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CBE65" w14:textId="0D1ADAC2" w:rsidR="00583FD5" w:rsidRDefault="008B712D" w:rsidP="00583FD5">
      <w:pPr>
        <w:ind w:firstLine="0"/>
        <w:rPr>
          <w:b/>
          <w:bCs/>
          <w:rtl/>
        </w:rPr>
      </w:pPr>
      <w:r>
        <w:rPr>
          <w:b/>
          <w:bCs/>
          <w:rtl/>
        </w:rPr>
        <w:t>הכנסת ה</w:t>
      </w:r>
      <w:r w:rsidR="00196D59">
        <w:rPr>
          <w:rFonts w:hint="cs"/>
          <w:b/>
          <w:bCs/>
          <w:rtl/>
        </w:rPr>
        <w:t>עשרים</w:t>
      </w:r>
      <w:r w:rsidR="000D1C74">
        <w:rPr>
          <w:rFonts w:hint="cs"/>
          <w:b/>
          <w:bCs/>
          <w:rtl/>
        </w:rPr>
        <w:t>-</w:t>
      </w:r>
      <w:r w:rsidR="00196D59">
        <w:rPr>
          <w:rFonts w:hint="cs"/>
          <w:b/>
          <w:bCs/>
          <w:rtl/>
        </w:rPr>
        <w:t>וחמש</w:t>
      </w:r>
    </w:p>
    <w:p w14:paraId="4C310B85" w14:textId="77777777" w:rsidR="00E64116" w:rsidRPr="008713A4" w:rsidRDefault="008B712D" w:rsidP="00583FD5">
      <w:pPr>
        <w:ind w:firstLine="0"/>
        <w:rPr>
          <w:b/>
          <w:bCs/>
          <w:rtl/>
        </w:rPr>
      </w:pPr>
      <w:r>
        <w:rPr>
          <w:b/>
          <w:bCs/>
          <w:rtl/>
        </w:rPr>
        <w:t>מושב ראשון</w:t>
      </w:r>
    </w:p>
    <w:p w14:paraId="1093DD90" w14:textId="77777777" w:rsidR="00E64116" w:rsidRPr="008713A4" w:rsidRDefault="00E64116" w:rsidP="0049458B">
      <w:pPr>
        <w:rPr>
          <w:rtl/>
        </w:rPr>
      </w:pPr>
    </w:p>
    <w:p w14:paraId="13A7948A" w14:textId="77777777" w:rsidR="00E64116" w:rsidRPr="008713A4" w:rsidRDefault="00E64116" w:rsidP="0049458B">
      <w:pPr>
        <w:rPr>
          <w:rtl/>
        </w:rPr>
      </w:pPr>
    </w:p>
    <w:p w14:paraId="1EFA2097" w14:textId="77777777" w:rsidR="00E64116" w:rsidRPr="008713A4" w:rsidRDefault="00E64116" w:rsidP="007509A6">
      <w:pPr>
        <w:ind w:firstLine="0"/>
        <w:jc w:val="center"/>
        <w:rPr>
          <w:b/>
          <w:bCs/>
          <w:rtl/>
        </w:rPr>
      </w:pPr>
    </w:p>
    <w:p w14:paraId="7CC10C01" w14:textId="1E206E04" w:rsidR="00E64116" w:rsidRPr="008713A4" w:rsidRDefault="008B712D" w:rsidP="008320F6">
      <w:pPr>
        <w:ind w:firstLine="0"/>
        <w:jc w:val="center"/>
        <w:outlineLvl w:val="0"/>
        <w:rPr>
          <w:b/>
          <w:bCs/>
          <w:rtl/>
        </w:rPr>
      </w:pPr>
      <w:r>
        <w:rPr>
          <w:b/>
          <w:bCs/>
          <w:rtl/>
        </w:rPr>
        <w:t xml:space="preserve">פרוטוקול מס' </w:t>
      </w:r>
      <w:r w:rsidR="00253B22">
        <w:rPr>
          <w:rFonts w:hint="cs"/>
          <w:b/>
          <w:bCs/>
          <w:rtl/>
        </w:rPr>
        <w:t>28</w:t>
      </w:r>
    </w:p>
    <w:p w14:paraId="14F689B0" w14:textId="77777777" w:rsidR="00E64116" w:rsidRPr="008713A4" w:rsidRDefault="008B712D" w:rsidP="008320F6">
      <w:pPr>
        <w:ind w:firstLine="0"/>
        <w:jc w:val="center"/>
        <w:outlineLvl w:val="0"/>
        <w:rPr>
          <w:b/>
          <w:bCs/>
          <w:rtl/>
        </w:rPr>
      </w:pPr>
      <w:r>
        <w:rPr>
          <w:b/>
          <w:bCs/>
          <w:rtl/>
        </w:rPr>
        <w:t>מישיבת</w:t>
      </w:r>
      <w:r w:rsidR="005C41AE">
        <w:rPr>
          <w:rFonts w:hint="cs"/>
          <w:b/>
          <w:bCs/>
          <w:rtl/>
        </w:rPr>
        <w:t xml:space="preserve"> </w:t>
      </w:r>
      <w:r w:rsidR="00FC5912">
        <w:rPr>
          <w:rFonts w:hint="cs"/>
          <w:b/>
          <w:bCs/>
          <w:rtl/>
        </w:rPr>
        <w:t>ועדת החוקה, חוק</w:t>
      </w:r>
      <w:r w:rsidR="005C41AE">
        <w:rPr>
          <w:rFonts w:hint="cs"/>
          <w:b/>
          <w:bCs/>
          <w:rtl/>
        </w:rPr>
        <w:t xml:space="preserve"> </w:t>
      </w:r>
      <w:r w:rsidR="00FC5912">
        <w:rPr>
          <w:rFonts w:hint="cs"/>
          <w:b/>
          <w:bCs/>
          <w:rtl/>
        </w:rPr>
        <w:t>ומשפט</w:t>
      </w:r>
    </w:p>
    <w:p w14:paraId="510CDA36" w14:textId="77777777" w:rsidR="00E64116" w:rsidRPr="008713A4" w:rsidRDefault="008B712D" w:rsidP="008320F6">
      <w:pPr>
        <w:ind w:firstLine="0"/>
        <w:jc w:val="center"/>
        <w:outlineLvl w:val="0"/>
        <w:rPr>
          <w:b/>
          <w:bCs/>
          <w:u w:val="single"/>
          <w:rtl/>
        </w:rPr>
      </w:pPr>
      <w:r>
        <w:rPr>
          <w:b/>
          <w:bCs/>
          <w:u w:val="single"/>
          <w:rtl/>
        </w:rPr>
        <w:t xml:space="preserve">יום שלישי, ט"ז בשבט </w:t>
      </w:r>
      <w:proofErr w:type="spellStart"/>
      <w:r>
        <w:rPr>
          <w:b/>
          <w:bCs/>
          <w:u w:val="single"/>
          <w:rtl/>
        </w:rPr>
        <w:t>התשפ"ג</w:t>
      </w:r>
      <w:proofErr w:type="spellEnd"/>
      <w:r>
        <w:rPr>
          <w:b/>
          <w:bCs/>
          <w:u w:val="single"/>
          <w:rtl/>
        </w:rPr>
        <w:t xml:space="preserve"> (07 בפברואר 2023), שעה 10:00</w:t>
      </w:r>
    </w:p>
    <w:p w14:paraId="751C2913" w14:textId="77777777" w:rsidR="00E64116" w:rsidRPr="008713A4" w:rsidRDefault="00E64116" w:rsidP="008320F6">
      <w:pPr>
        <w:ind w:firstLine="0"/>
        <w:rPr>
          <w:rtl/>
        </w:rPr>
      </w:pPr>
    </w:p>
    <w:p w14:paraId="5460A77A" w14:textId="77777777" w:rsidR="00E64116" w:rsidRPr="008713A4" w:rsidRDefault="00E64116" w:rsidP="008320F6">
      <w:pPr>
        <w:ind w:firstLine="0"/>
        <w:rPr>
          <w:rtl/>
        </w:rPr>
      </w:pPr>
    </w:p>
    <w:p w14:paraId="1B05CA9D" w14:textId="77777777" w:rsidR="00E64116" w:rsidRPr="008713A4" w:rsidRDefault="00E64116" w:rsidP="008320F6">
      <w:pPr>
        <w:ind w:firstLine="0"/>
        <w:rPr>
          <w:rtl/>
        </w:rPr>
      </w:pPr>
    </w:p>
    <w:p w14:paraId="483AB3F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16D6C9" w14:textId="77777777" w:rsidR="00E64116" w:rsidRPr="008713A4" w:rsidRDefault="008B712D" w:rsidP="008B712D">
      <w:pPr>
        <w:spacing w:before="60"/>
        <w:ind w:firstLine="0"/>
        <w:rPr>
          <w:rtl/>
        </w:rPr>
      </w:pPr>
      <w:bookmarkStart w:id="0" w:name="ET_subject_638420_1"/>
      <w:r w:rsidRPr="008B712D">
        <w:rPr>
          <w:rStyle w:val="TagStyle"/>
          <w:rtl/>
        </w:rPr>
        <w:t xml:space="preserve"> &lt;&lt; נושא &gt;&gt; </w:t>
      </w:r>
      <w:r w:rsidRPr="008B712D">
        <w:rPr>
          <w:rtl/>
        </w:rPr>
        <w:t>צִיּוֹן בְּמִשְׁפָּט תִּפָּדֶה - מחזירים את הצדק למערכת המשפט, נושא הישיבה: הצעת חוק מטעם הוועדה - הצעת חוק-יסוד: השפיטה (חיזוק הפרדת הרשויות)</w:t>
      </w:r>
      <w:r w:rsidRPr="008B712D">
        <w:rPr>
          <w:rStyle w:val="TagStyle"/>
          <w:rtl/>
        </w:rPr>
        <w:t xml:space="preserve"> &lt;&lt; נושא &gt;&gt;</w:t>
      </w:r>
      <w:r w:rsidR="00597B58">
        <w:rPr>
          <w:rtl/>
        </w:rPr>
        <w:t xml:space="preserve"> </w:t>
      </w:r>
      <w:bookmarkEnd w:id="0"/>
    </w:p>
    <w:p w14:paraId="7A3A9E81" w14:textId="77777777" w:rsidR="008B712D" w:rsidRDefault="008B712D" w:rsidP="007C693F">
      <w:pPr>
        <w:spacing w:before="60"/>
        <w:ind w:firstLine="0"/>
        <w:rPr>
          <w:rtl/>
        </w:rPr>
      </w:pPr>
    </w:p>
    <w:p w14:paraId="35DFB1A0" w14:textId="77777777" w:rsidR="00E64116" w:rsidRDefault="008B712D" w:rsidP="007C693F">
      <w:pPr>
        <w:spacing w:before="60"/>
        <w:ind w:firstLine="0"/>
        <w:rPr>
          <w:rtl/>
        </w:rPr>
      </w:pPr>
      <w:r>
        <w:rPr>
          <w:rFonts w:hint="cs"/>
          <w:rtl/>
        </w:rPr>
        <w:t xml:space="preserve">הצעת חוק יסוד: השפיטה (תיקון </w:t>
      </w:r>
      <w:r>
        <w:rPr>
          <w:rtl/>
        </w:rPr>
        <w:t>–</w:t>
      </w:r>
      <w:r>
        <w:rPr>
          <w:rFonts w:hint="cs"/>
          <w:rtl/>
        </w:rPr>
        <w:t xml:space="preserve"> חיזוק הפרדת רשויות)</w:t>
      </w:r>
    </w:p>
    <w:p w14:paraId="61AE1D37" w14:textId="77777777" w:rsidR="008B712D" w:rsidRDefault="008B712D" w:rsidP="007C693F">
      <w:pPr>
        <w:spacing w:before="60"/>
        <w:ind w:firstLine="0"/>
        <w:rPr>
          <w:rtl/>
        </w:rPr>
      </w:pPr>
    </w:p>
    <w:p w14:paraId="6FA3BBDE" w14:textId="77777777" w:rsidR="008B712D" w:rsidRDefault="008B712D" w:rsidP="007C693F">
      <w:pPr>
        <w:spacing w:before="60"/>
        <w:ind w:firstLine="0"/>
        <w:rPr>
          <w:rtl/>
        </w:rPr>
      </w:pPr>
      <w:r>
        <w:rPr>
          <w:rFonts w:hint="cs"/>
          <w:rtl/>
        </w:rPr>
        <w:t xml:space="preserve">הצעת חוק בתי המשפט (תיקון </w:t>
      </w:r>
      <w:r>
        <w:rPr>
          <w:rtl/>
        </w:rPr>
        <w:t>–</w:t>
      </w:r>
      <w:r>
        <w:rPr>
          <w:rFonts w:hint="cs"/>
          <w:rtl/>
        </w:rPr>
        <w:t xml:space="preserve"> הוראות לעניין הוועדה לבחירות שופטים), התשפ"ג-2023</w:t>
      </w:r>
    </w:p>
    <w:p w14:paraId="776B1B45" w14:textId="77777777" w:rsidR="008B712D" w:rsidRPr="008713A4" w:rsidRDefault="008B712D" w:rsidP="007C693F">
      <w:pPr>
        <w:spacing w:before="60"/>
        <w:ind w:firstLine="0"/>
        <w:rPr>
          <w:rtl/>
        </w:rPr>
      </w:pPr>
    </w:p>
    <w:p w14:paraId="63022E5C" w14:textId="77777777" w:rsidR="00E64116" w:rsidRPr="008713A4" w:rsidRDefault="00E64116" w:rsidP="00EC1FB3">
      <w:pPr>
        <w:ind w:firstLine="0"/>
        <w:outlineLvl w:val="1"/>
        <w:rPr>
          <w:b/>
          <w:bCs/>
          <w:u w:val="single"/>
          <w:rtl/>
        </w:rPr>
      </w:pPr>
      <w:r w:rsidRPr="008713A4">
        <w:rPr>
          <w:b/>
          <w:bCs/>
          <w:u w:val="single"/>
          <w:rtl/>
        </w:rPr>
        <w:t>נכחו:</w:t>
      </w:r>
    </w:p>
    <w:p w14:paraId="65B968D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F8161D" w14:textId="77777777" w:rsidR="00E64116" w:rsidRPr="008B712D" w:rsidRDefault="008B712D" w:rsidP="00EC1FB3">
      <w:pPr>
        <w:ind w:firstLine="0"/>
        <w:rPr>
          <w:rtl/>
        </w:rPr>
      </w:pPr>
      <w:r w:rsidRPr="008B712D">
        <w:rPr>
          <w:rtl/>
        </w:rPr>
        <w:t xml:space="preserve">שמחה </w:t>
      </w:r>
      <w:proofErr w:type="spellStart"/>
      <w:r w:rsidRPr="008B712D">
        <w:rPr>
          <w:rtl/>
        </w:rPr>
        <w:t>רוטמן</w:t>
      </w:r>
      <w:proofErr w:type="spellEnd"/>
      <w:r w:rsidRPr="008B712D">
        <w:rPr>
          <w:rtl/>
        </w:rPr>
        <w:t xml:space="preserve"> – היו"ר</w:t>
      </w:r>
    </w:p>
    <w:p w14:paraId="211F24AE" w14:textId="24275FD7" w:rsidR="0067666B" w:rsidRPr="00FC5912" w:rsidRDefault="0067666B" w:rsidP="0067666B">
      <w:pPr>
        <w:ind w:firstLine="0"/>
        <w:rPr>
          <w:rtl/>
        </w:rPr>
      </w:pPr>
      <w:r w:rsidRPr="00FC5912">
        <w:rPr>
          <w:rtl/>
        </w:rPr>
        <w:t>משה סעדה</w:t>
      </w:r>
      <w:r>
        <w:rPr>
          <w:rFonts w:hint="cs"/>
          <w:rtl/>
        </w:rPr>
        <w:t xml:space="preserve"> </w:t>
      </w:r>
      <w:r>
        <w:rPr>
          <w:rtl/>
        </w:rPr>
        <w:t>–</w:t>
      </w:r>
      <w:r>
        <w:rPr>
          <w:rFonts w:hint="cs"/>
          <w:rtl/>
        </w:rPr>
        <w:t xml:space="preserve"> מ"מ היו"ר</w:t>
      </w:r>
      <w:bookmarkStart w:id="1" w:name="_GoBack"/>
      <w:bookmarkEnd w:id="1"/>
    </w:p>
    <w:p w14:paraId="0C7522BE" w14:textId="77777777" w:rsidR="008B712D" w:rsidRPr="00FC5912" w:rsidRDefault="008B712D" w:rsidP="00EC1FB3">
      <w:pPr>
        <w:ind w:firstLine="0"/>
        <w:rPr>
          <w:rtl/>
        </w:rPr>
      </w:pPr>
      <w:r w:rsidRPr="00FC5912">
        <w:rPr>
          <w:rtl/>
        </w:rPr>
        <w:t>קארין אלהרר</w:t>
      </w:r>
    </w:p>
    <w:p w14:paraId="04C27C17" w14:textId="77777777" w:rsidR="008B712D" w:rsidRPr="00FC5912" w:rsidRDefault="008B712D" w:rsidP="00EC1FB3">
      <w:pPr>
        <w:ind w:firstLine="0"/>
        <w:rPr>
          <w:rtl/>
        </w:rPr>
      </w:pPr>
      <w:r w:rsidRPr="00FC5912">
        <w:rPr>
          <w:rtl/>
        </w:rPr>
        <w:t>אברהם בצלאל</w:t>
      </w:r>
    </w:p>
    <w:p w14:paraId="341F2026" w14:textId="77777777" w:rsidR="008B712D" w:rsidRPr="00FC5912" w:rsidRDefault="008B712D" w:rsidP="00EC1FB3">
      <w:pPr>
        <w:ind w:firstLine="0"/>
        <w:rPr>
          <w:rtl/>
        </w:rPr>
      </w:pPr>
      <w:r w:rsidRPr="00FC5912">
        <w:rPr>
          <w:rtl/>
        </w:rPr>
        <w:t>מתן כהנא</w:t>
      </w:r>
    </w:p>
    <w:p w14:paraId="29212893" w14:textId="77777777" w:rsidR="008B712D" w:rsidRPr="00FC5912" w:rsidRDefault="008B712D" w:rsidP="00EC1FB3">
      <w:pPr>
        <w:ind w:firstLine="0"/>
        <w:rPr>
          <w:rtl/>
        </w:rPr>
      </w:pPr>
      <w:r w:rsidRPr="00FC5912">
        <w:rPr>
          <w:rtl/>
        </w:rPr>
        <w:t>עופר כסיף</w:t>
      </w:r>
    </w:p>
    <w:p w14:paraId="781E4FEA" w14:textId="77777777" w:rsidR="008B712D" w:rsidRPr="00FC5912" w:rsidRDefault="008B712D" w:rsidP="00EC1FB3">
      <w:pPr>
        <w:ind w:firstLine="0"/>
        <w:rPr>
          <w:rtl/>
        </w:rPr>
      </w:pPr>
      <w:r w:rsidRPr="00FC5912">
        <w:rPr>
          <w:rtl/>
        </w:rPr>
        <w:t xml:space="preserve">חנוך דב </w:t>
      </w:r>
      <w:proofErr w:type="spellStart"/>
      <w:r w:rsidRPr="00FC5912">
        <w:rPr>
          <w:rtl/>
        </w:rPr>
        <w:t>מלביצקי</w:t>
      </w:r>
      <w:proofErr w:type="spellEnd"/>
    </w:p>
    <w:p w14:paraId="3DECACE8" w14:textId="77777777" w:rsidR="008B712D" w:rsidRPr="00FC5912" w:rsidRDefault="008B712D" w:rsidP="00EC1FB3">
      <w:pPr>
        <w:ind w:firstLine="0"/>
        <w:rPr>
          <w:rtl/>
        </w:rPr>
      </w:pPr>
      <w:r w:rsidRPr="00FC5912">
        <w:rPr>
          <w:rtl/>
        </w:rPr>
        <w:t xml:space="preserve">יוליה </w:t>
      </w:r>
      <w:proofErr w:type="spellStart"/>
      <w:r w:rsidRPr="00FC5912">
        <w:rPr>
          <w:rtl/>
        </w:rPr>
        <w:t>מלינובסקי</w:t>
      </w:r>
      <w:proofErr w:type="spellEnd"/>
    </w:p>
    <w:p w14:paraId="3BB22583" w14:textId="77777777" w:rsidR="008B712D" w:rsidRPr="00FC5912" w:rsidRDefault="008B712D" w:rsidP="00EC1FB3">
      <w:pPr>
        <w:ind w:firstLine="0"/>
        <w:rPr>
          <w:rtl/>
        </w:rPr>
      </w:pPr>
      <w:r w:rsidRPr="00FC5912">
        <w:rPr>
          <w:rtl/>
        </w:rPr>
        <w:t xml:space="preserve">יואב </w:t>
      </w:r>
      <w:proofErr w:type="spellStart"/>
      <w:r w:rsidRPr="00FC5912">
        <w:rPr>
          <w:rtl/>
        </w:rPr>
        <w:t>סגלוביץ</w:t>
      </w:r>
      <w:proofErr w:type="spellEnd"/>
      <w:r w:rsidRPr="00FC5912">
        <w:rPr>
          <w:rtl/>
        </w:rPr>
        <w:t>'</w:t>
      </w:r>
    </w:p>
    <w:p w14:paraId="43E3D198" w14:textId="77777777" w:rsidR="008B712D" w:rsidRPr="00FC5912" w:rsidRDefault="008B712D" w:rsidP="00EC1FB3">
      <w:pPr>
        <w:ind w:firstLine="0"/>
        <w:rPr>
          <w:rtl/>
        </w:rPr>
      </w:pPr>
      <w:proofErr w:type="spellStart"/>
      <w:r w:rsidRPr="00FC5912">
        <w:rPr>
          <w:rtl/>
        </w:rPr>
        <w:t>מנסור</w:t>
      </w:r>
      <w:proofErr w:type="spellEnd"/>
      <w:r w:rsidRPr="00FC5912">
        <w:rPr>
          <w:rtl/>
        </w:rPr>
        <w:t xml:space="preserve"> עבאס</w:t>
      </w:r>
    </w:p>
    <w:p w14:paraId="15EC9507" w14:textId="77777777" w:rsidR="008B712D" w:rsidRPr="00FC5912" w:rsidRDefault="008B712D" w:rsidP="00EC1FB3">
      <w:pPr>
        <w:ind w:firstLine="0"/>
        <w:rPr>
          <w:rtl/>
        </w:rPr>
      </w:pPr>
      <w:r w:rsidRPr="00FC5912">
        <w:rPr>
          <w:rtl/>
        </w:rPr>
        <w:t xml:space="preserve">אורית </w:t>
      </w:r>
      <w:proofErr w:type="spellStart"/>
      <w:r w:rsidRPr="00FC5912">
        <w:rPr>
          <w:rtl/>
        </w:rPr>
        <w:t>פרקש</w:t>
      </w:r>
      <w:proofErr w:type="spellEnd"/>
      <w:r w:rsidRPr="00FC5912">
        <w:rPr>
          <w:rtl/>
        </w:rPr>
        <w:t xml:space="preserve"> הכהן</w:t>
      </w:r>
    </w:p>
    <w:p w14:paraId="301DFB18" w14:textId="77777777" w:rsidR="008B712D" w:rsidRPr="00FC5912" w:rsidRDefault="008B712D" w:rsidP="00EC1FB3">
      <w:pPr>
        <w:ind w:firstLine="0"/>
        <w:rPr>
          <w:rtl/>
        </w:rPr>
      </w:pPr>
      <w:r w:rsidRPr="00FC5912">
        <w:rPr>
          <w:rtl/>
        </w:rPr>
        <w:t xml:space="preserve">אריאל </w:t>
      </w:r>
      <w:proofErr w:type="spellStart"/>
      <w:r w:rsidRPr="00FC5912">
        <w:rPr>
          <w:rtl/>
        </w:rPr>
        <w:t>קלנר</w:t>
      </w:r>
      <w:proofErr w:type="spellEnd"/>
    </w:p>
    <w:p w14:paraId="0936A17D" w14:textId="77777777" w:rsidR="008B712D" w:rsidRPr="00FC5912" w:rsidRDefault="008B712D" w:rsidP="00EC1FB3">
      <w:pPr>
        <w:ind w:firstLine="0"/>
        <w:rPr>
          <w:rtl/>
        </w:rPr>
      </w:pPr>
      <w:r w:rsidRPr="00FC5912">
        <w:rPr>
          <w:rtl/>
        </w:rPr>
        <w:t>גלעד קריב</w:t>
      </w:r>
    </w:p>
    <w:p w14:paraId="0FDDDCC1" w14:textId="77777777" w:rsidR="008B712D" w:rsidRPr="008713A4" w:rsidRDefault="008B712D" w:rsidP="00EC1FB3">
      <w:pPr>
        <w:ind w:firstLine="0"/>
        <w:rPr>
          <w:u w:val="single"/>
        </w:rPr>
      </w:pPr>
    </w:p>
    <w:p w14:paraId="7BADE612" w14:textId="77777777" w:rsidR="00583FD5" w:rsidRDefault="00583FD5" w:rsidP="00DE5B80">
      <w:pPr>
        <w:ind w:firstLine="0"/>
        <w:rPr>
          <w:rtl/>
        </w:rPr>
      </w:pPr>
    </w:p>
    <w:p w14:paraId="5960477C" w14:textId="77777777" w:rsidR="000C47F5" w:rsidRDefault="000C47F5" w:rsidP="00EC1FB3">
      <w:pPr>
        <w:ind w:firstLine="0"/>
        <w:outlineLvl w:val="1"/>
        <w:rPr>
          <w:b/>
          <w:bCs/>
          <w:u w:val="single"/>
          <w:rtl/>
        </w:rPr>
      </w:pPr>
      <w:r w:rsidRPr="000C47F5">
        <w:rPr>
          <w:rFonts w:hint="cs"/>
          <w:b/>
          <w:bCs/>
          <w:u w:val="single"/>
          <w:rtl/>
        </w:rPr>
        <w:t>חברי הכנסת:</w:t>
      </w:r>
    </w:p>
    <w:p w14:paraId="5DA33F21" w14:textId="77777777" w:rsidR="008B712D" w:rsidRDefault="008B712D" w:rsidP="00DE5B80">
      <w:pPr>
        <w:ind w:firstLine="0"/>
        <w:rPr>
          <w:rtl/>
        </w:rPr>
      </w:pPr>
      <w:r>
        <w:rPr>
          <w:rFonts w:hint="cs"/>
          <w:rtl/>
        </w:rPr>
        <w:t>משה ארבל</w:t>
      </w:r>
    </w:p>
    <w:p w14:paraId="5AB9C215" w14:textId="77777777" w:rsidR="008B712D" w:rsidRDefault="008B712D" w:rsidP="00DE5B80">
      <w:pPr>
        <w:ind w:firstLine="0"/>
        <w:rPr>
          <w:rtl/>
        </w:rPr>
      </w:pPr>
      <w:r>
        <w:rPr>
          <w:rFonts w:hint="cs"/>
          <w:rtl/>
        </w:rPr>
        <w:t>דבי ביטון</w:t>
      </w:r>
    </w:p>
    <w:p w14:paraId="23578B74" w14:textId="77777777" w:rsidR="000C47F5" w:rsidRDefault="008B712D" w:rsidP="00DE5B80">
      <w:pPr>
        <w:ind w:firstLine="0"/>
        <w:rPr>
          <w:rtl/>
        </w:rPr>
      </w:pPr>
      <w:r>
        <w:rPr>
          <w:rFonts w:hint="cs"/>
          <w:rtl/>
        </w:rPr>
        <w:t xml:space="preserve">ולדימיר </w:t>
      </w:r>
      <w:proofErr w:type="spellStart"/>
      <w:r>
        <w:rPr>
          <w:rFonts w:hint="cs"/>
          <w:rtl/>
        </w:rPr>
        <w:t>בליאק</w:t>
      </w:r>
      <w:proofErr w:type="spellEnd"/>
    </w:p>
    <w:p w14:paraId="708DA33A" w14:textId="77777777" w:rsidR="008B712D" w:rsidRDefault="008B712D" w:rsidP="00DE5B80">
      <w:pPr>
        <w:ind w:firstLine="0"/>
        <w:rPr>
          <w:rtl/>
        </w:rPr>
      </w:pPr>
      <w:r>
        <w:rPr>
          <w:rFonts w:hint="cs"/>
          <w:rtl/>
        </w:rPr>
        <w:t>מירב בן ארי</w:t>
      </w:r>
    </w:p>
    <w:p w14:paraId="04BBC9DB" w14:textId="77777777" w:rsidR="008B712D" w:rsidRDefault="008B712D" w:rsidP="00DE5B80">
      <w:pPr>
        <w:ind w:firstLine="0"/>
        <w:rPr>
          <w:rtl/>
        </w:rPr>
      </w:pPr>
      <w:proofErr w:type="spellStart"/>
      <w:r>
        <w:rPr>
          <w:rFonts w:hint="cs"/>
          <w:rtl/>
        </w:rPr>
        <w:t>יוראי</w:t>
      </w:r>
      <w:proofErr w:type="spellEnd"/>
      <w:r>
        <w:rPr>
          <w:rFonts w:hint="cs"/>
          <w:rtl/>
        </w:rPr>
        <w:t xml:space="preserve"> להב הרצנו</w:t>
      </w:r>
    </w:p>
    <w:p w14:paraId="333B8BAF" w14:textId="77777777" w:rsidR="008B712D" w:rsidRDefault="008B712D" w:rsidP="00DE5B80">
      <w:pPr>
        <w:ind w:firstLine="0"/>
        <w:rPr>
          <w:rtl/>
        </w:rPr>
      </w:pPr>
      <w:r>
        <w:rPr>
          <w:rFonts w:hint="cs"/>
          <w:rtl/>
        </w:rPr>
        <w:t>נעמה לזימי</w:t>
      </w:r>
    </w:p>
    <w:p w14:paraId="0E6A8A19" w14:textId="77777777" w:rsidR="008B712D" w:rsidRDefault="008B712D" w:rsidP="00DE5B80">
      <w:pPr>
        <w:ind w:firstLine="0"/>
        <w:rPr>
          <w:rtl/>
        </w:rPr>
      </w:pPr>
      <w:r>
        <w:rPr>
          <w:rFonts w:hint="cs"/>
          <w:rtl/>
        </w:rPr>
        <w:t>גדעון סער</w:t>
      </w:r>
    </w:p>
    <w:p w14:paraId="2840AC89" w14:textId="77777777" w:rsidR="008B712D" w:rsidRDefault="008B712D" w:rsidP="00DE5B80">
      <w:pPr>
        <w:ind w:firstLine="0"/>
        <w:rPr>
          <w:rtl/>
        </w:rPr>
      </w:pPr>
      <w:r>
        <w:rPr>
          <w:rFonts w:hint="cs"/>
          <w:rtl/>
        </w:rPr>
        <w:t>אפרת רייטן</w:t>
      </w:r>
    </w:p>
    <w:p w14:paraId="5427DA3C" w14:textId="77777777" w:rsidR="008B712D" w:rsidRPr="0082136D" w:rsidRDefault="008B712D" w:rsidP="00DE5B80">
      <w:pPr>
        <w:ind w:firstLine="0"/>
        <w:rPr>
          <w:rtl/>
        </w:rPr>
      </w:pPr>
      <w:r>
        <w:rPr>
          <w:rFonts w:hint="cs"/>
          <w:rtl/>
        </w:rPr>
        <w:t>אלעזר שטרן</w:t>
      </w:r>
    </w:p>
    <w:p w14:paraId="17EC212B" w14:textId="3D495D52" w:rsidR="0067666B" w:rsidRDefault="0067666B" w:rsidP="00DE5B80">
      <w:pPr>
        <w:ind w:firstLine="0"/>
        <w:rPr>
          <w:b/>
          <w:bCs/>
          <w:u w:val="single"/>
          <w:rtl/>
        </w:rPr>
      </w:pPr>
      <w:r>
        <w:rPr>
          <w:b/>
          <w:bCs/>
          <w:u w:val="single"/>
          <w:rtl/>
        </w:rPr>
        <w:br w:type="page"/>
      </w:r>
    </w:p>
    <w:p w14:paraId="428DE9C8" w14:textId="77777777" w:rsidR="002E5E31" w:rsidRPr="000C47F5" w:rsidRDefault="002E5E31" w:rsidP="00DE5B80">
      <w:pPr>
        <w:ind w:firstLine="0"/>
        <w:rPr>
          <w:b/>
          <w:bCs/>
          <w:u w:val="single"/>
          <w:rtl/>
        </w:rPr>
      </w:pPr>
    </w:p>
    <w:p w14:paraId="58C11B47" w14:textId="77777777" w:rsidR="00E64116" w:rsidRDefault="00E64116" w:rsidP="00D40A29">
      <w:pPr>
        <w:ind w:firstLine="0"/>
        <w:outlineLvl w:val="1"/>
        <w:rPr>
          <w:b/>
          <w:bCs/>
          <w:u w:val="single"/>
          <w:rtl/>
        </w:rPr>
      </w:pPr>
      <w:r w:rsidRPr="008713A4">
        <w:rPr>
          <w:b/>
          <w:bCs/>
          <w:u w:val="single"/>
          <w:rtl/>
        </w:rPr>
        <w:lastRenderedPageBreak/>
        <w:t>מוזמנים</w:t>
      </w:r>
      <w:r w:rsidRPr="008713A4">
        <w:rPr>
          <w:rFonts w:hint="cs"/>
          <w:b/>
          <w:bCs/>
          <w:u w:val="single"/>
          <w:rtl/>
        </w:rPr>
        <w:t xml:space="preserve">: </w:t>
      </w:r>
    </w:p>
    <w:p w14:paraId="423B9EC3" w14:textId="1E1D820F" w:rsidR="0067666B" w:rsidRPr="0067666B" w:rsidRDefault="0067666B" w:rsidP="00D40A29">
      <w:pPr>
        <w:ind w:firstLine="0"/>
        <w:outlineLvl w:val="1"/>
        <w:rPr>
          <w:rtl/>
        </w:rPr>
      </w:pPr>
      <w:r w:rsidRPr="0067666B">
        <w:rPr>
          <w:rFonts w:hint="cs"/>
          <w:rtl/>
        </w:rPr>
        <w:t>היועצת המשפטית לכנסת שגית אפיק</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703"/>
      </w:tblGrid>
      <w:tr w:rsidR="0067666B" w14:paraId="29B7C6BB" w14:textId="77777777" w:rsidTr="0006254A">
        <w:tc>
          <w:tcPr>
            <w:tcW w:w="0" w:type="auto"/>
            <w:shd w:val="clear" w:color="auto" w:fill="auto"/>
          </w:tcPr>
          <w:p w14:paraId="1BFADCF8" w14:textId="77777777" w:rsidR="0067666B" w:rsidRDefault="0067666B" w:rsidP="00D40A29">
            <w:pPr>
              <w:ind w:firstLine="0"/>
              <w:outlineLvl w:val="1"/>
              <w:rPr>
                <w:rtl/>
              </w:rPr>
            </w:pPr>
            <w:r>
              <w:rPr>
                <w:rtl/>
              </w:rPr>
              <w:t>מיכל בירן</w:t>
            </w:r>
          </w:p>
        </w:tc>
        <w:tc>
          <w:tcPr>
            <w:tcW w:w="0" w:type="auto"/>
            <w:shd w:val="clear" w:color="auto" w:fill="auto"/>
          </w:tcPr>
          <w:p w14:paraId="01FBC96C" w14:textId="77777777" w:rsidR="0067666B" w:rsidRDefault="0067666B" w:rsidP="00D40A29">
            <w:pPr>
              <w:ind w:firstLine="0"/>
              <w:outlineLvl w:val="1"/>
              <w:rPr>
                <w:rtl/>
              </w:rPr>
            </w:pPr>
            <w:r>
              <w:rPr>
                <w:rtl/>
              </w:rPr>
              <w:t>–</w:t>
            </w:r>
          </w:p>
        </w:tc>
        <w:tc>
          <w:tcPr>
            <w:tcW w:w="0" w:type="auto"/>
            <w:shd w:val="clear" w:color="auto" w:fill="auto"/>
          </w:tcPr>
          <w:p w14:paraId="336AF7F8" w14:textId="77777777" w:rsidR="0067666B" w:rsidRDefault="0067666B" w:rsidP="00D40A29">
            <w:pPr>
              <w:ind w:firstLine="0"/>
              <w:outlineLvl w:val="1"/>
              <w:rPr>
                <w:rtl/>
              </w:rPr>
            </w:pPr>
            <w:r>
              <w:rPr>
                <w:rtl/>
              </w:rPr>
              <w:t>חברת כנסת לשעבר</w:t>
            </w:r>
          </w:p>
        </w:tc>
      </w:tr>
      <w:tr w:rsidR="0006254A" w14:paraId="172CBC89" w14:textId="77777777" w:rsidTr="0006254A">
        <w:tc>
          <w:tcPr>
            <w:tcW w:w="0" w:type="auto"/>
            <w:shd w:val="clear" w:color="auto" w:fill="auto"/>
          </w:tcPr>
          <w:p w14:paraId="03405687" w14:textId="77777777" w:rsidR="0006254A" w:rsidRDefault="0006254A" w:rsidP="00D40A29">
            <w:pPr>
              <w:ind w:firstLine="0"/>
              <w:outlineLvl w:val="1"/>
              <w:rPr>
                <w:rtl/>
              </w:rPr>
            </w:pPr>
            <w:r>
              <w:rPr>
                <w:rtl/>
              </w:rPr>
              <w:t xml:space="preserve">פרופ' טליה </w:t>
            </w:r>
            <w:proofErr w:type="spellStart"/>
            <w:r>
              <w:rPr>
                <w:rtl/>
              </w:rPr>
              <w:t>איינהורן</w:t>
            </w:r>
            <w:proofErr w:type="spellEnd"/>
          </w:p>
        </w:tc>
        <w:tc>
          <w:tcPr>
            <w:tcW w:w="0" w:type="auto"/>
            <w:shd w:val="clear" w:color="auto" w:fill="auto"/>
          </w:tcPr>
          <w:p w14:paraId="56442374" w14:textId="77777777" w:rsidR="0006254A" w:rsidRDefault="0006254A" w:rsidP="00D40A29">
            <w:pPr>
              <w:ind w:firstLine="0"/>
              <w:outlineLvl w:val="1"/>
              <w:rPr>
                <w:rtl/>
              </w:rPr>
            </w:pPr>
            <w:r>
              <w:rPr>
                <w:rtl/>
              </w:rPr>
              <w:t>–</w:t>
            </w:r>
          </w:p>
        </w:tc>
        <w:tc>
          <w:tcPr>
            <w:tcW w:w="0" w:type="auto"/>
            <w:shd w:val="clear" w:color="auto" w:fill="auto"/>
          </w:tcPr>
          <w:p w14:paraId="0F10EBA4" w14:textId="77777777" w:rsidR="0006254A" w:rsidRDefault="0006254A" w:rsidP="00D40A29">
            <w:pPr>
              <w:ind w:firstLine="0"/>
              <w:outlineLvl w:val="1"/>
              <w:rPr>
                <w:rtl/>
              </w:rPr>
            </w:pPr>
            <w:r>
              <w:rPr>
                <w:rtl/>
              </w:rPr>
              <w:t>חברה קבועה באקדמיה הבינלאומית למשפט השוואתי</w:t>
            </w:r>
          </w:p>
        </w:tc>
      </w:tr>
      <w:tr w:rsidR="0006254A" w14:paraId="26F64E94" w14:textId="77777777" w:rsidTr="0006254A">
        <w:tc>
          <w:tcPr>
            <w:tcW w:w="0" w:type="auto"/>
            <w:shd w:val="clear" w:color="auto" w:fill="auto"/>
          </w:tcPr>
          <w:p w14:paraId="5EFE5FE5" w14:textId="77777777" w:rsidR="0006254A" w:rsidRDefault="0006254A" w:rsidP="00D40A29">
            <w:pPr>
              <w:ind w:firstLine="0"/>
              <w:outlineLvl w:val="1"/>
              <w:rPr>
                <w:rtl/>
              </w:rPr>
            </w:pPr>
            <w:r>
              <w:rPr>
                <w:rtl/>
              </w:rPr>
              <w:t>עמיר פוקס</w:t>
            </w:r>
          </w:p>
        </w:tc>
        <w:tc>
          <w:tcPr>
            <w:tcW w:w="0" w:type="auto"/>
            <w:shd w:val="clear" w:color="auto" w:fill="auto"/>
          </w:tcPr>
          <w:p w14:paraId="5FB1CDF3" w14:textId="77777777" w:rsidR="0006254A" w:rsidRDefault="0006254A" w:rsidP="00D40A29">
            <w:pPr>
              <w:ind w:firstLine="0"/>
              <w:outlineLvl w:val="1"/>
              <w:rPr>
                <w:rtl/>
              </w:rPr>
            </w:pPr>
            <w:r>
              <w:rPr>
                <w:rtl/>
              </w:rPr>
              <w:t>–</w:t>
            </w:r>
          </w:p>
        </w:tc>
        <w:tc>
          <w:tcPr>
            <w:tcW w:w="0" w:type="auto"/>
            <w:shd w:val="clear" w:color="auto" w:fill="auto"/>
          </w:tcPr>
          <w:p w14:paraId="4336C37C" w14:textId="77777777" w:rsidR="0006254A" w:rsidRDefault="0006254A" w:rsidP="00D40A29">
            <w:pPr>
              <w:ind w:firstLine="0"/>
              <w:outlineLvl w:val="1"/>
              <w:rPr>
                <w:rtl/>
              </w:rPr>
            </w:pPr>
            <w:r>
              <w:rPr>
                <w:rtl/>
              </w:rPr>
              <w:t>חוקר בכיר, המכון הישראלי לדמוקרטיה</w:t>
            </w:r>
          </w:p>
        </w:tc>
      </w:tr>
      <w:tr w:rsidR="0006254A" w14:paraId="7C4348D2" w14:textId="77777777" w:rsidTr="0006254A">
        <w:tc>
          <w:tcPr>
            <w:tcW w:w="0" w:type="auto"/>
            <w:shd w:val="clear" w:color="auto" w:fill="auto"/>
          </w:tcPr>
          <w:p w14:paraId="52315822" w14:textId="77777777" w:rsidR="0006254A" w:rsidRDefault="0006254A" w:rsidP="00D40A29">
            <w:pPr>
              <w:ind w:firstLine="0"/>
              <w:outlineLvl w:val="1"/>
              <w:rPr>
                <w:rtl/>
              </w:rPr>
            </w:pPr>
            <w:r>
              <w:rPr>
                <w:rtl/>
              </w:rPr>
              <w:t>פרופ' יובל כהן</w:t>
            </w:r>
          </w:p>
        </w:tc>
        <w:tc>
          <w:tcPr>
            <w:tcW w:w="0" w:type="auto"/>
            <w:shd w:val="clear" w:color="auto" w:fill="auto"/>
          </w:tcPr>
          <w:p w14:paraId="4A0EFE6C" w14:textId="77777777" w:rsidR="0006254A" w:rsidRDefault="0006254A" w:rsidP="00D40A29">
            <w:pPr>
              <w:ind w:firstLine="0"/>
              <w:outlineLvl w:val="1"/>
              <w:rPr>
                <w:rtl/>
              </w:rPr>
            </w:pPr>
            <w:r>
              <w:rPr>
                <w:rtl/>
              </w:rPr>
              <w:t>–</w:t>
            </w:r>
          </w:p>
        </w:tc>
        <w:tc>
          <w:tcPr>
            <w:tcW w:w="0" w:type="auto"/>
            <w:shd w:val="clear" w:color="auto" w:fill="auto"/>
          </w:tcPr>
          <w:p w14:paraId="3C43488E" w14:textId="77777777" w:rsidR="0006254A" w:rsidRDefault="0006254A" w:rsidP="00D40A29">
            <w:pPr>
              <w:ind w:firstLine="0"/>
              <w:outlineLvl w:val="1"/>
              <w:rPr>
                <w:rtl/>
              </w:rPr>
            </w:pPr>
            <w:r>
              <w:rPr>
                <w:rtl/>
              </w:rPr>
              <w:t xml:space="preserve">מכללת </w:t>
            </w:r>
            <w:proofErr w:type="spellStart"/>
            <w:r>
              <w:rPr>
                <w:rtl/>
              </w:rPr>
              <w:t>אפקה</w:t>
            </w:r>
            <w:proofErr w:type="spellEnd"/>
          </w:p>
        </w:tc>
      </w:tr>
      <w:tr w:rsidR="0006254A" w14:paraId="69743483" w14:textId="77777777" w:rsidTr="0006254A">
        <w:tc>
          <w:tcPr>
            <w:tcW w:w="0" w:type="auto"/>
            <w:shd w:val="clear" w:color="auto" w:fill="auto"/>
          </w:tcPr>
          <w:p w14:paraId="3C4DAD4E" w14:textId="77777777" w:rsidR="0006254A" w:rsidRDefault="0006254A" w:rsidP="00D40A29">
            <w:pPr>
              <w:ind w:firstLine="0"/>
              <w:outlineLvl w:val="1"/>
              <w:rPr>
                <w:rtl/>
              </w:rPr>
            </w:pPr>
            <w:r>
              <w:rPr>
                <w:rtl/>
              </w:rPr>
              <w:t>זאב לב</w:t>
            </w:r>
          </w:p>
        </w:tc>
        <w:tc>
          <w:tcPr>
            <w:tcW w:w="0" w:type="auto"/>
            <w:shd w:val="clear" w:color="auto" w:fill="auto"/>
          </w:tcPr>
          <w:p w14:paraId="0AFE5D7C" w14:textId="77777777" w:rsidR="0006254A" w:rsidRDefault="0006254A" w:rsidP="00D40A29">
            <w:pPr>
              <w:ind w:firstLine="0"/>
              <w:outlineLvl w:val="1"/>
              <w:rPr>
                <w:rtl/>
              </w:rPr>
            </w:pPr>
            <w:r>
              <w:rPr>
                <w:rtl/>
              </w:rPr>
              <w:t>–</w:t>
            </w:r>
          </w:p>
        </w:tc>
        <w:tc>
          <w:tcPr>
            <w:tcW w:w="0" w:type="auto"/>
            <w:shd w:val="clear" w:color="auto" w:fill="auto"/>
          </w:tcPr>
          <w:p w14:paraId="5B5510D9" w14:textId="77777777" w:rsidR="0006254A" w:rsidRDefault="0006254A" w:rsidP="00D40A29">
            <w:pPr>
              <w:ind w:firstLine="0"/>
              <w:outlineLvl w:val="1"/>
              <w:rPr>
                <w:rtl/>
              </w:rPr>
            </w:pPr>
            <w:r>
              <w:rPr>
                <w:rtl/>
              </w:rPr>
              <w:t>עו"ד, היועץ המשפטי, התנועה למשילות ודמוקרטיה</w:t>
            </w:r>
          </w:p>
        </w:tc>
      </w:tr>
      <w:tr w:rsidR="0006254A" w14:paraId="47773BE7" w14:textId="77777777" w:rsidTr="0006254A">
        <w:tc>
          <w:tcPr>
            <w:tcW w:w="0" w:type="auto"/>
            <w:shd w:val="clear" w:color="auto" w:fill="auto"/>
          </w:tcPr>
          <w:p w14:paraId="2A0F8412" w14:textId="77777777" w:rsidR="0006254A" w:rsidRDefault="0006254A" w:rsidP="00D40A29">
            <w:pPr>
              <w:ind w:firstLine="0"/>
              <w:outlineLvl w:val="1"/>
              <w:rPr>
                <w:rtl/>
              </w:rPr>
            </w:pPr>
            <w:r>
              <w:rPr>
                <w:rtl/>
              </w:rPr>
              <w:t>ריקי שפירא</w:t>
            </w:r>
          </w:p>
        </w:tc>
        <w:tc>
          <w:tcPr>
            <w:tcW w:w="0" w:type="auto"/>
            <w:shd w:val="clear" w:color="auto" w:fill="auto"/>
          </w:tcPr>
          <w:p w14:paraId="304A7165" w14:textId="77777777" w:rsidR="0006254A" w:rsidRDefault="0006254A" w:rsidP="00D40A29">
            <w:pPr>
              <w:ind w:firstLine="0"/>
              <w:outlineLvl w:val="1"/>
              <w:rPr>
                <w:rtl/>
              </w:rPr>
            </w:pPr>
            <w:r>
              <w:rPr>
                <w:rtl/>
              </w:rPr>
              <w:t>–</w:t>
            </w:r>
          </w:p>
        </w:tc>
        <w:tc>
          <w:tcPr>
            <w:tcW w:w="0" w:type="auto"/>
            <w:shd w:val="clear" w:color="auto" w:fill="auto"/>
          </w:tcPr>
          <w:p w14:paraId="32ECF4C7" w14:textId="77777777" w:rsidR="0006254A" w:rsidRDefault="0006254A" w:rsidP="00D40A29">
            <w:pPr>
              <w:ind w:firstLine="0"/>
              <w:outlineLvl w:val="1"/>
              <w:rPr>
                <w:rtl/>
              </w:rPr>
            </w:pPr>
            <w:r>
              <w:rPr>
                <w:rtl/>
              </w:rPr>
              <w:t>עו"ד, המרכז הרפורמי לדת ומדינה</w:t>
            </w:r>
          </w:p>
        </w:tc>
      </w:tr>
      <w:tr w:rsidR="0006254A" w14:paraId="419742D4" w14:textId="77777777" w:rsidTr="0006254A">
        <w:tc>
          <w:tcPr>
            <w:tcW w:w="0" w:type="auto"/>
            <w:shd w:val="clear" w:color="auto" w:fill="auto"/>
          </w:tcPr>
          <w:p w14:paraId="4441DCF1" w14:textId="77777777" w:rsidR="0006254A" w:rsidRDefault="0006254A" w:rsidP="00D40A29">
            <w:pPr>
              <w:ind w:firstLine="0"/>
              <w:outlineLvl w:val="1"/>
              <w:rPr>
                <w:rtl/>
              </w:rPr>
            </w:pPr>
            <w:r>
              <w:rPr>
                <w:rtl/>
              </w:rPr>
              <w:t>אהרן גרבר</w:t>
            </w:r>
          </w:p>
        </w:tc>
        <w:tc>
          <w:tcPr>
            <w:tcW w:w="0" w:type="auto"/>
            <w:shd w:val="clear" w:color="auto" w:fill="auto"/>
          </w:tcPr>
          <w:p w14:paraId="2DC5E317" w14:textId="77777777" w:rsidR="0006254A" w:rsidRDefault="0006254A" w:rsidP="00D40A29">
            <w:pPr>
              <w:ind w:firstLine="0"/>
              <w:outlineLvl w:val="1"/>
              <w:rPr>
                <w:rtl/>
              </w:rPr>
            </w:pPr>
            <w:r>
              <w:rPr>
                <w:rtl/>
              </w:rPr>
              <w:t>–</w:t>
            </w:r>
          </w:p>
        </w:tc>
        <w:tc>
          <w:tcPr>
            <w:tcW w:w="0" w:type="auto"/>
            <w:shd w:val="clear" w:color="auto" w:fill="auto"/>
          </w:tcPr>
          <w:p w14:paraId="1BA5C585" w14:textId="77777777" w:rsidR="0006254A" w:rsidRDefault="0006254A" w:rsidP="00D40A29">
            <w:pPr>
              <w:ind w:firstLine="0"/>
              <w:outlineLvl w:val="1"/>
              <w:rPr>
                <w:rtl/>
              </w:rPr>
            </w:pPr>
            <w:r>
              <w:rPr>
                <w:rtl/>
              </w:rPr>
              <w:t>עו"ד, סגן ראש המחלקה המשפטית, קהלת</w:t>
            </w:r>
          </w:p>
        </w:tc>
      </w:tr>
      <w:tr w:rsidR="0006254A" w14:paraId="53887C65" w14:textId="77777777" w:rsidTr="0006254A">
        <w:tc>
          <w:tcPr>
            <w:tcW w:w="0" w:type="auto"/>
            <w:shd w:val="clear" w:color="auto" w:fill="auto"/>
          </w:tcPr>
          <w:p w14:paraId="62EB8BBE" w14:textId="77777777" w:rsidR="0006254A" w:rsidRDefault="0006254A" w:rsidP="00D40A29">
            <w:pPr>
              <w:ind w:firstLine="0"/>
              <w:outlineLvl w:val="1"/>
              <w:rPr>
                <w:rtl/>
              </w:rPr>
            </w:pPr>
            <w:r>
              <w:rPr>
                <w:rtl/>
              </w:rPr>
              <w:t xml:space="preserve">מירי </w:t>
            </w:r>
            <w:proofErr w:type="spellStart"/>
            <w:r>
              <w:rPr>
                <w:rtl/>
              </w:rPr>
              <w:t>ליבראו</w:t>
            </w:r>
            <w:proofErr w:type="spellEnd"/>
          </w:p>
        </w:tc>
        <w:tc>
          <w:tcPr>
            <w:tcW w:w="0" w:type="auto"/>
            <w:shd w:val="clear" w:color="auto" w:fill="auto"/>
          </w:tcPr>
          <w:p w14:paraId="015CD1DE" w14:textId="77777777" w:rsidR="0006254A" w:rsidRDefault="0006254A" w:rsidP="00D40A29">
            <w:pPr>
              <w:ind w:firstLine="0"/>
              <w:outlineLvl w:val="1"/>
              <w:rPr>
                <w:rtl/>
              </w:rPr>
            </w:pPr>
            <w:r>
              <w:rPr>
                <w:rtl/>
              </w:rPr>
              <w:t>–</w:t>
            </w:r>
          </w:p>
        </w:tc>
        <w:tc>
          <w:tcPr>
            <w:tcW w:w="0" w:type="auto"/>
            <w:shd w:val="clear" w:color="auto" w:fill="auto"/>
          </w:tcPr>
          <w:p w14:paraId="60EBDCF5" w14:textId="77777777" w:rsidR="0006254A" w:rsidRDefault="0006254A" w:rsidP="00D40A29">
            <w:pPr>
              <w:ind w:firstLine="0"/>
              <w:outlineLvl w:val="1"/>
              <w:rPr>
                <w:rtl/>
              </w:rPr>
            </w:pPr>
            <w:r>
              <w:rPr>
                <w:rtl/>
              </w:rPr>
              <w:t>סטודנטית למדעי המדינה וסוציולוגיה ואנתרופולוגיה, אוניברסיטת בר אילן</w:t>
            </w:r>
          </w:p>
        </w:tc>
      </w:tr>
      <w:tr w:rsidR="0006254A" w14:paraId="54D405ED" w14:textId="77777777" w:rsidTr="0006254A">
        <w:tc>
          <w:tcPr>
            <w:tcW w:w="0" w:type="auto"/>
            <w:shd w:val="clear" w:color="auto" w:fill="auto"/>
          </w:tcPr>
          <w:p w14:paraId="36190862" w14:textId="77777777" w:rsidR="0006254A" w:rsidRDefault="0006254A" w:rsidP="00D40A29">
            <w:pPr>
              <w:ind w:firstLine="0"/>
              <w:outlineLvl w:val="1"/>
              <w:rPr>
                <w:rtl/>
              </w:rPr>
            </w:pPr>
            <w:r>
              <w:rPr>
                <w:rtl/>
              </w:rPr>
              <w:t>שי גליק</w:t>
            </w:r>
          </w:p>
        </w:tc>
        <w:tc>
          <w:tcPr>
            <w:tcW w:w="0" w:type="auto"/>
            <w:shd w:val="clear" w:color="auto" w:fill="auto"/>
          </w:tcPr>
          <w:p w14:paraId="79635B55" w14:textId="77777777" w:rsidR="0006254A" w:rsidRDefault="0006254A" w:rsidP="00D40A29">
            <w:pPr>
              <w:ind w:firstLine="0"/>
              <w:outlineLvl w:val="1"/>
              <w:rPr>
                <w:rtl/>
              </w:rPr>
            </w:pPr>
            <w:r>
              <w:rPr>
                <w:rtl/>
              </w:rPr>
              <w:t>–</w:t>
            </w:r>
          </w:p>
        </w:tc>
        <w:tc>
          <w:tcPr>
            <w:tcW w:w="0" w:type="auto"/>
            <w:shd w:val="clear" w:color="auto" w:fill="auto"/>
          </w:tcPr>
          <w:p w14:paraId="73B3D3DF" w14:textId="77777777" w:rsidR="0006254A" w:rsidRDefault="0006254A" w:rsidP="00D40A29">
            <w:pPr>
              <w:ind w:firstLine="0"/>
              <w:outlineLvl w:val="1"/>
              <w:rPr>
                <w:rtl/>
              </w:rPr>
            </w:pPr>
            <w:r>
              <w:rPr>
                <w:rtl/>
              </w:rPr>
              <w:t>מנכ"ל בצלמו</w:t>
            </w:r>
          </w:p>
        </w:tc>
      </w:tr>
      <w:tr w:rsidR="0067666B" w14:paraId="4C2C71E3" w14:textId="77777777" w:rsidTr="0006254A">
        <w:tc>
          <w:tcPr>
            <w:tcW w:w="0" w:type="auto"/>
            <w:shd w:val="clear" w:color="auto" w:fill="auto"/>
          </w:tcPr>
          <w:p w14:paraId="778301D4" w14:textId="5CF7A5EC" w:rsidR="0067666B" w:rsidRDefault="0067666B" w:rsidP="00D40A29">
            <w:pPr>
              <w:ind w:firstLine="0"/>
              <w:outlineLvl w:val="1"/>
              <w:rPr>
                <w:rtl/>
              </w:rPr>
            </w:pPr>
            <w:r>
              <w:rPr>
                <w:rFonts w:hint="cs"/>
                <w:rtl/>
              </w:rPr>
              <w:t>גלי שלום</w:t>
            </w:r>
          </w:p>
        </w:tc>
        <w:tc>
          <w:tcPr>
            <w:tcW w:w="0" w:type="auto"/>
            <w:shd w:val="clear" w:color="auto" w:fill="auto"/>
          </w:tcPr>
          <w:p w14:paraId="77EA2B0E" w14:textId="6D31D904" w:rsidR="0067666B" w:rsidRDefault="0067666B" w:rsidP="00D40A29">
            <w:pPr>
              <w:ind w:firstLine="0"/>
              <w:outlineLvl w:val="1"/>
              <w:rPr>
                <w:rtl/>
              </w:rPr>
            </w:pPr>
            <w:r>
              <w:rPr>
                <w:rtl/>
              </w:rPr>
              <w:softHyphen/>
            </w:r>
            <w:r>
              <w:rPr>
                <w:rtl/>
              </w:rPr>
              <w:t>–</w:t>
            </w:r>
          </w:p>
        </w:tc>
        <w:tc>
          <w:tcPr>
            <w:tcW w:w="0" w:type="auto"/>
            <w:shd w:val="clear" w:color="auto" w:fill="auto"/>
          </w:tcPr>
          <w:p w14:paraId="6D82C0D4" w14:textId="6A4EF192" w:rsidR="0067666B" w:rsidRDefault="0067666B" w:rsidP="00D40A29">
            <w:pPr>
              <w:ind w:firstLine="0"/>
              <w:outlineLvl w:val="1"/>
              <w:rPr>
                <w:rtl/>
              </w:rPr>
            </w:pPr>
            <w:r>
              <w:rPr>
                <w:rFonts w:hint="cs"/>
                <w:rtl/>
              </w:rPr>
              <w:t>יועצת מקצועית ליו"ר הוועדה</w:t>
            </w:r>
          </w:p>
        </w:tc>
      </w:tr>
      <w:tr w:rsidR="0067666B" w14:paraId="20B62FB3" w14:textId="77777777" w:rsidTr="0006254A">
        <w:tc>
          <w:tcPr>
            <w:tcW w:w="0" w:type="auto"/>
            <w:shd w:val="clear" w:color="auto" w:fill="auto"/>
          </w:tcPr>
          <w:p w14:paraId="3FFBDCFE" w14:textId="77777777" w:rsidR="0067666B" w:rsidRDefault="0067666B" w:rsidP="00D40A29">
            <w:pPr>
              <w:ind w:firstLine="0"/>
              <w:outlineLvl w:val="1"/>
              <w:rPr>
                <w:rFonts w:hint="cs"/>
                <w:rtl/>
              </w:rPr>
            </w:pPr>
          </w:p>
        </w:tc>
        <w:tc>
          <w:tcPr>
            <w:tcW w:w="0" w:type="auto"/>
            <w:shd w:val="clear" w:color="auto" w:fill="auto"/>
          </w:tcPr>
          <w:p w14:paraId="3C59E1BA" w14:textId="77777777" w:rsidR="0067666B" w:rsidRDefault="0067666B" w:rsidP="00D40A29">
            <w:pPr>
              <w:ind w:firstLine="0"/>
              <w:outlineLvl w:val="1"/>
              <w:rPr>
                <w:rtl/>
              </w:rPr>
            </w:pPr>
          </w:p>
        </w:tc>
        <w:tc>
          <w:tcPr>
            <w:tcW w:w="0" w:type="auto"/>
            <w:shd w:val="clear" w:color="auto" w:fill="auto"/>
          </w:tcPr>
          <w:p w14:paraId="5F357429" w14:textId="77777777" w:rsidR="0067666B" w:rsidRDefault="0067666B" w:rsidP="00D40A29">
            <w:pPr>
              <w:ind w:firstLine="0"/>
              <w:outlineLvl w:val="1"/>
              <w:rPr>
                <w:rtl/>
              </w:rPr>
            </w:pPr>
          </w:p>
        </w:tc>
      </w:tr>
    </w:tbl>
    <w:p w14:paraId="594E7313" w14:textId="77777777" w:rsidR="0067666B" w:rsidRDefault="0067666B">
      <w:pPr>
        <w:rPr>
          <w:rtl/>
        </w:rPr>
      </w:pPr>
    </w:p>
    <w:p w14:paraId="31A17C71" w14:textId="77777777" w:rsidR="0067666B" w:rsidRDefault="0067666B"/>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4466"/>
      </w:tblGrid>
      <w:tr w:rsidR="0006254A" w:rsidRPr="0006254A" w14:paraId="036DA64B" w14:textId="77777777" w:rsidTr="0006254A">
        <w:tc>
          <w:tcPr>
            <w:tcW w:w="0" w:type="auto"/>
            <w:shd w:val="clear" w:color="auto" w:fill="auto"/>
          </w:tcPr>
          <w:p w14:paraId="64F42EEF" w14:textId="77777777" w:rsidR="0006254A" w:rsidRPr="0006254A" w:rsidRDefault="0006254A" w:rsidP="00D40A29">
            <w:pPr>
              <w:ind w:firstLine="0"/>
              <w:outlineLvl w:val="1"/>
              <w:rPr>
                <w:b/>
                <w:bCs/>
                <w:u w:val="single"/>
                <w:rtl/>
              </w:rPr>
            </w:pPr>
            <w:r w:rsidRPr="0006254A">
              <w:rPr>
                <w:b/>
                <w:bCs/>
                <w:u w:val="single"/>
                <w:rtl/>
              </w:rPr>
              <w:t>משתתפים באמצעים מקוונים</w:t>
            </w:r>
          </w:p>
        </w:tc>
        <w:tc>
          <w:tcPr>
            <w:tcW w:w="0" w:type="auto"/>
            <w:shd w:val="clear" w:color="auto" w:fill="auto"/>
          </w:tcPr>
          <w:p w14:paraId="06B97EDD" w14:textId="77777777" w:rsidR="0006254A" w:rsidRPr="0006254A" w:rsidRDefault="0006254A" w:rsidP="00D40A29">
            <w:pPr>
              <w:ind w:firstLine="0"/>
              <w:outlineLvl w:val="1"/>
              <w:rPr>
                <w:b/>
                <w:bCs/>
                <w:u w:val="single"/>
                <w:rtl/>
              </w:rPr>
            </w:pPr>
          </w:p>
        </w:tc>
        <w:tc>
          <w:tcPr>
            <w:tcW w:w="0" w:type="auto"/>
            <w:shd w:val="clear" w:color="auto" w:fill="auto"/>
          </w:tcPr>
          <w:p w14:paraId="15449750" w14:textId="77777777" w:rsidR="0006254A" w:rsidRPr="0006254A" w:rsidRDefault="0006254A" w:rsidP="00D40A29">
            <w:pPr>
              <w:ind w:firstLine="0"/>
              <w:outlineLvl w:val="1"/>
              <w:rPr>
                <w:b/>
                <w:bCs/>
                <w:u w:val="single"/>
                <w:rtl/>
              </w:rPr>
            </w:pPr>
          </w:p>
        </w:tc>
      </w:tr>
      <w:tr w:rsidR="0067666B" w14:paraId="717C2245" w14:textId="77777777" w:rsidTr="0006254A">
        <w:tc>
          <w:tcPr>
            <w:tcW w:w="0" w:type="auto"/>
            <w:shd w:val="clear" w:color="auto" w:fill="auto"/>
          </w:tcPr>
          <w:p w14:paraId="3E8EB0D1" w14:textId="77777777" w:rsidR="0067666B" w:rsidRDefault="0067666B" w:rsidP="00D40A29">
            <w:pPr>
              <w:ind w:firstLine="0"/>
              <w:outlineLvl w:val="1"/>
              <w:rPr>
                <w:rtl/>
              </w:rPr>
            </w:pPr>
            <w:r>
              <w:rPr>
                <w:rtl/>
              </w:rPr>
              <w:t>פרופ' מנחם בן ששון</w:t>
            </w:r>
          </w:p>
        </w:tc>
        <w:tc>
          <w:tcPr>
            <w:tcW w:w="0" w:type="auto"/>
            <w:shd w:val="clear" w:color="auto" w:fill="auto"/>
          </w:tcPr>
          <w:p w14:paraId="032229EF" w14:textId="77777777" w:rsidR="0067666B" w:rsidRDefault="0067666B" w:rsidP="00D40A29">
            <w:pPr>
              <w:ind w:firstLine="0"/>
              <w:outlineLvl w:val="1"/>
              <w:rPr>
                <w:rtl/>
              </w:rPr>
            </w:pPr>
            <w:r>
              <w:rPr>
                <w:rtl/>
              </w:rPr>
              <w:t>–</w:t>
            </w:r>
          </w:p>
        </w:tc>
        <w:tc>
          <w:tcPr>
            <w:tcW w:w="0" w:type="auto"/>
            <w:shd w:val="clear" w:color="auto" w:fill="auto"/>
          </w:tcPr>
          <w:p w14:paraId="50AF55D1" w14:textId="77777777" w:rsidR="0067666B" w:rsidRDefault="0067666B" w:rsidP="00D40A29">
            <w:pPr>
              <w:ind w:firstLine="0"/>
              <w:outlineLvl w:val="1"/>
              <w:rPr>
                <w:rtl/>
              </w:rPr>
            </w:pPr>
            <w:r>
              <w:rPr>
                <w:rtl/>
              </w:rPr>
              <w:t>חבר כנסת לשעבר, יו"ר ועדת החוקה בכנסת ה-17</w:t>
            </w:r>
          </w:p>
        </w:tc>
      </w:tr>
      <w:tr w:rsidR="0006254A" w14:paraId="6474172B" w14:textId="77777777" w:rsidTr="0006254A">
        <w:tc>
          <w:tcPr>
            <w:tcW w:w="0" w:type="auto"/>
            <w:shd w:val="clear" w:color="auto" w:fill="auto"/>
          </w:tcPr>
          <w:p w14:paraId="209130A3" w14:textId="77777777" w:rsidR="0006254A" w:rsidRDefault="0006254A" w:rsidP="00D40A29">
            <w:pPr>
              <w:ind w:firstLine="0"/>
              <w:outlineLvl w:val="1"/>
              <w:rPr>
                <w:rtl/>
              </w:rPr>
            </w:pPr>
            <w:r>
              <w:rPr>
                <w:rtl/>
              </w:rPr>
              <w:t>פרופ' נטע ברק קורן</w:t>
            </w:r>
          </w:p>
        </w:tc>
        <w:tc>
          <w:tcPr>
            <w:tcW w:w="0" w:type="auto"/>
            <w:shd w:val="clear" w:color="auto" w:fill="auto"/>
          </w:tcPr>
          <w:p w14:paraId="7D03A930" w14:textId="77777777" w:rsidR="0006254A" w:rsidRDefault="0006254A" w:rsidP="00D40A29">
            <w:pPr>
              <w:ind w:firstLine="0"/>
              <w:outlineLvl w:val="1"/>
              <w:rPr>
                <w:rtl/>
              </w:rPr>
            </w:pPr>
            <w:r>
              <w:rPr>
                <w:rtl/>
              </w:rPr>
              <w:t>–</w:t>
            </w:r>
          </w:p>
        </w:tc>
        <w:tc>
          <w:tcPr>
            <w:tcW w:w="0" w:type="auto"/>
            <w:shd w:val="clear" w:color="auto" w:fill="auto"/>
          </w:tcPr>
          <w:p w14:paraId="107E9DB0" w14:textId="77777777" w:rsidR="0006254A" w:rsidRDefault="0006254A" w:rsidP="00D40A29">
            <w:pPr>
              <w:ind w:firstLine="0"/>
              <w:outlineLvl w:val="1"/>
              <w:rPr>
                <w:rtl/>
              </w:rPr>
            </w:pPr>
            <w:r>
              <w:rPr>
                <w:rtl/>
              </w:rPr>
              <w:t>הפקולטה למשפטים, האוניברסיטה העברית</w:t>
            </w:r>
          </w:p>
        </w:tc>
      </w:tr>
    </w:tbl>
    <w:p w14:paraId="0FCDCFC4" w14:textId="77777777" w:rsidR="00163A5B" w:rsidRDefault="00163A5B" w:rsidP="00D40A29">
      <w:pPr>
        <w:ind w:firstLine="0"/>
        <w:outlineLvl w:val="1"/>
        <w:rPr>
          <w:rtl/>
        </w:rPr>
      </w:pPr>
    </w:p>
    <w:p w14:paraId="65A843A7" w14:textId="77777777" w:rsidR="00163A5B" w:rsidRDefault="00163A5B" w:rsidP="00D40A29">
      <w:pPr>
        <w:ind w:firstLine="0"/>
        <w:outlineLvl w:val="1"/>
        <w:rPr>
          <w:rtl/>
        </w:rPr>
      </w:pPr>
    </w:p>
    <w:p w14:paraId="03385961" w14:textId="77777777" w:rsidR="00D37550" w:rsidRPr="008713A4" w:rsidRDefault="00D37550" w:rsidP="00DE5B80">
      <w:pPr>
        <w:ind w:firstLine="0"/>
        <w:rPr>
          <w:rtl/>
        </w:rPr>
      </w:pPr>
    </w:p>
    <w:p w14:paraId="23C98D7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441288" w14:textId="77777777" w:rsidR="00E64116" w:rsidRDefault="008B712D" w:rsidP="00D40A29">
      <w:pPr>
        <w:ind w:firstLine="0"/>
        <w:rPr>
          <w:rtl/>
        </w:rPr>
      </w:pPr>
      <w:r>
        <w:rPr>
          <w:rtl/>
        </w:rPr>
        <w:t xml:space="preserve">גור </w:t>
      </w:r>
      <w:proofErr w:type="spellStart"/>
      <w:r>
        <w:rPr>
          <w:rtl/>
        </w:rPr>
        <w:t>בליי</w:t>
      </w:r>
      <w:proofErr w:type="spellEnd"/>
    </w:p>
    <w:p w14:paraId="7C8793CA" w14:textId="77777777" w:rsidR="008B712D" w:rsidRDefault="008B712D" w:rsidP="00D40A29">
      <w:pPr>
        <w:ind w:firstLine="0"/>
        <w:rPr>
          <w:rtl/>
        </w:rPr>
      </w:pPr>
      <w:r>
        <w:rPr>
          <w:rFonts w:hint="cs"/>
          <w:rtl/>
        </w:rPr>
        <w:t>ניצן רוזנברג</w:t>
      </w:r>
    </w:p>
    <w:p w14:paraId="7085EEA6" w14:textId="77777777" w:rsidR="00583FD5" w:rsidRDefault="00583FD5" w:rsidP="00D40A29">
      <w:pPr>
        <w:ind w:firstLine="0"/>
        <w:rPr>
          <w:rtl/>
        </w:rPr>
      </w:pPr>
    </w:p>
    <w:p w14:paraId="5F9AA69D"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AF6C38E" w14:textId="77777777" w:rsidR="00E64116" w:rsidRDefault="008B712D" w:rsidP="00D40A29">
      <w:pPr>
        <w:ind w:firstLine="0"/>
        <w:rPr>
          <w:u w:val="single"/>
          <w:rtl/>
        </w:rPr>
      </w:pPr>
      <w:r>
        <w:rPr>
          <w:rtl/>
        </w:rPr>
        <w:t xml:space="preserve">איל </w:t>
      </w:r>
      <w:proofErr w:type="spellStart"/>
      <w:r>
        <w:rPr>
          <w:rtl/>
        </w:rPr>
        <w:t>קופמן</w:t>
      </w:r>
      <w:proofErr w:type="spellEnd"/>
    </w:p>
    <w:p w14:paraId="77B8F55A" w14:textId="77777777" w:rsidR="008B712D" w:rsidRPr="008B712D" w:rsidRDefault="008B712D" w:rsidP="00D40A29">
      <w:pPr>
        <w:ind w:firstLine="0"/>
      </w:pPr>
      <w:r w:rsidRPr="008B712D">
        <w:rPr>
          <w:rFonts w:hint="cs"/>
          <w:rtl/>
        </w:rPr>
        <w:t>אלירן כהן, סגן מנהל הוועדה</w:t>
      </w:r>
    </w:p>
    <w:p w14:paraId="36841E04" w14:textId="77777777" w:rsidR="00583FD5" w:rsidRPr="008713A4" w:rsidRDefault="00583FD5" w:rsidP="00DE5B80">
      <w:pPr>
        <w:ind w:firstLine="0"/>
        <w:rPr>
          <w:rtl/>
        </w:rPr>
      </w:pPr>
    </w:p>
    <w:p w14:paraId="0580454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EEE673" w14:textId="77777777" w:rsidR="00E64116" w:rsidRDefault="008B712D" w:rsidP="008320F6">
      <w:pPr>
        <w:ind w:firstLine="0"/>
        <w:rPr>
          <w:rtl/>
        </w:rPr>
      </w:pPr>
      <w:r>
        <w:rPr>
          <w:rFonts w:hint="cs"/>
          <w:rtl/>
        </w:rPr>
        <w:t>אהובה שרון, חבר תרגומים</w:t>
      </w:r>
    </w:p>
    <w:p w14:paraId="7C0B96F3" w14:textId="77777777" w:rsidR="002F509E" w:rsidRDefault="002F509E" w:rsidP="008320F6">
      <w:pPr>
        <w:ind w:firstLine="0"/>
        <w:rPr>
          <w:rtl/>
        </w:rPr>
      </w:pPr>
    </w:p>
    <w:p w14:paraId="63AAEBED" w14:textId="77777777" w:rsidR="002F509E" w:rsidRDefault="002F509E" w:rsidP="008320F6">
      <w:pPr>
        <w:ind w:firstLine="0"/>
        <w:rPr>
          <w:rtl/>
        </w:rPr>
      </w:pPr>
    </w:p>
    <w:p w14:paraId="2F29C27C" w14:textId="77777777" w:rsidR="008B712D" w:rsidRDefault="008B712D" w:rsidP="008320F6">
      <w:pPr>
        <w:ind w:firstLine="0"/>
        <w:rPr>
          <w:rtl/>
        </w:rPr>
      </w:pPr>
    </w:p>
    <w:p w14:paraId="7016CB49" w14:textId="77777777" w:rsidR="008B712D" w:rsidRPr="008713A4" w:rsidRDefault="008B712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581B139" w14:textId="77777777" w:rsidR="007872B4" w:rsidRDefault="00E64116" w:rsidP="00AB3F3A">
      <w:pPr>
        <w:ind w:firstLine="0"/>
      </w:pPr>
      <w:r w:rsidRPr="008713A4">
        <w:rPr>
          <w:rtl/>
        </w:rPr>
        <w:br w:type="page"/>
      </w:r>
    </w:p>
    <w:p w14:paraId="4B789B5E" w14:textId="77777777" w:rsidR="00FC5912" w:rsidRDefault="00FC5912" w:rsidP="00FC5912">
      <w:pPr>
        <w:pStyle w:val="a6"/>
        <w:keepNext/>
      </w:pPr>
      <w:bookmarkStart w:id="2" w:name="ET_subject_638420_2"/>
      <w:r w:rsidRPr="00FC5912">
        <w:rPr>
          <w:rStyle w:val="TagStyle"/>
          <w:rtl/>
        </w:rPr>
        <w:lastRenderedPageBreak/>
        <w:t xml:space="preserve">&lt;&lt; נושא &gt;&gt; </w:t>
      </w:r>
      <w:r>
        <w:rPr>
          <w:rtl/>
        </w:rPr>
        <w:t>צִיּוֹן בְּמִשְׁפָּט תִּפָּדֶה - מחזירים את הצדק למערכת המשפט, נושא הישיבה: הצעת חוק מטעם הוועדה - הצעת חוק-יסוד: השפיטה (חיזוק הפרדת הרשויות)</w:t>
      </w:r>
      <w:r w:rsidRPr="00FC5912">
        <w:rPr>
          <w:rStyle w:val="TagStyle"/>
          <w:rtl/>
        </w:rPr>
        <w:t xml:space="preserve"> &lt;&lt; נושא &gt;&gt;</w:t>
      </w:r>
      <w:r w:rsidR="00597B58">
        <w:rPr>
          <w:rtl/>
        </w:rPr>
        <w:t xml:space="preserve"> </w:t>
      </w:r>
      <w:bookmarkEnd w:id="2"/>
    </w:p>
    <w:p w14:paraId="6CED3FCF" w14:textId="77777777" w:rsidR="00FC5912" w:rsidRDefault="00FC5912" w:rsidP="00FC5912">
      <w:pPr>
        <w:pStyle w:val="KeepWithNext"/>
        <w:rPr>
          <w:rtl/>
        </w:rPr>
      </w:pPr>
    </w:p>
    <w:p w14:paraId="64B5E028" w14:textId="77777777" w:rsidR="00FC5912" w:rsidRPr="00FC5912" w:rsidRDefault="00FC5912" w:rsidP="00FC5912">
      <w:pPr>
        <w:spacing w:before="60"/>
        <w:ind w:firstLine="0"/>
        <w:jc w:val="center"/>
        <w:rPr>
          <w:b/>
          <w:bCs/>
          <w:u w:val="single"/>
          <w:rtl/>
        </w:rPr>
      </w:pPr>
      <w:r w:rsidRPr="00FC5912">
        <w:rPr>
          <w:rFonts w:hint="cs"/>
          <w:b/>
          <w:bCs/>
          <w:u w:val="single"/>
          <w:rtl/>
        </w:rPr>
        <w:t xml:space="preserve">הצעת חוק יסוד: השפיטה (תיקון </w:t>
      </w:r>
      <w:r w:rsidRPr="00FC5912">
        <w:rPr>
          <w:b/>
          <w:bCs/>
          <w:u w:val="single"/>
          <w:rtl/>
        </w:rPr>
        <w:t>–</w:t>
      </w:r>
      <w:r w:rsidRPr="00FC5912">
        <w:rPr>
          <w:rFonts w:hint="cs"/>
          <w:b/>
          <w:bCs/>
          <w:u w:val="single"/>
          <w:rtl/>
        </w:rPr>
        <w:t xml:space="preserve"> חיזוק הפרדת רשויות)</w:t>
      </w:r>
    </w:p>
    <w:p w14:paraId="30655764" w14:textId="77777777" w:rsidR="00FC5912" w:rsidRPr="00FC5912" w:rsidRDefault="00FC5912" w:rsidP="00FC5912">
      <w:pPr>
        <w:spacing w:before="60"/>
        <w:ind w:firstLine="0"/>
        <w:jc w:val="center"/>
        <w:rPr>
          <w:b/>
          <w:bCs/>
          <w:u w:val="single"/>
          <w:rtl/>
        </w:rPr>
      </w:pPr>
    </w:p>
    <w:p w14:paraId="3AD670A5" w14:textId="77777777" w:rsidR="00FC5912" w:rsidRPr="00FC5912" w:rsidRDefault="00FC5912" w:rsidP="00FC5912">
      <w:pPr>
        <w:spacing w:before="60"/>
        <w:ind w:firstLine="0"/>
        <w:jc w:val="center"/>
        <w:rPr>
          <w:b/>
          <w:bCs/>
          <w:u w:val="single"/>
          <w:rtl/>
        </w:rPr>
      </w:pPr>
      <w:r w:rsidRPr="00FC5912">
        <w:rPr>
          <w:rFonts w:hint="cs"/>
          <w:b/>
          <w:bCs/>
          <w:u w:val="single"/>
          <w:rtl/>
        </w:rPr>
        <w:t xml:space="preserve">הצעת חוק בתי המשפט (תיקון </w:t>
      </w:r>
      <w:r w:rsidRPr="00FC5912">
        <w:rPr>
          <w:b/>
          <w:bCs/>
          <w:u w:val="single"/>
          <w:rtl/>
        </w:rPr>
        <w:t>–</w:t>
      </w:r>
      <w:r w:rsidRPr="00FC5912">
        <w:rPr>
          <w:rFonts w:hint="cs"/>
          <w:b/>
          <w:bCs/>
          <w:u w:val="single"/>
          <w:rtl/>
        </w:rPr>
        <w:t xml:space="preserve"> הוראות לעניין הוועדה לבחירות שופטים), התשפ"ג-2023</w:t>
      </w:r>
    </w:p>
    <w:p w14:paraId="4FAC3133" w14:textId="77777777" w:rsidR="00FC5912" w:rsidRDefault="00FC5912" w:rsidP="00FC5912">
      <w:pPr>
        <w:rPr>
          <w:rtl/>
        </w:rPr>
      </w:pPr>
    </w:p>
    <w:p w14:paraId="05691C39" w14:textId="77777777" w:rsidR="00FC5912" w:rsidRDefault="00FC5912" w:rsidP="00FC5912">
      <w:pPr>
        <w:rPr>
          <w:rtl/>
        </w:rPr>
      </w:pPr>
    </w:p>
    <w:p w14:paraId="2C6C7978" w14:textId="77777777" w:rsidR="00FC5912" w:rsidRDefault="00FC5912" w:rsidP="00FC5912">
      <w:pPr>
        <w:pStyle w:val="af6"/>
        <w:keepNext/>
      </w:pPr>
      <w:bookmarkStart w:id="3" w:name="ET_yor_6157_3"/>
      <w:r w:rsidRPr="00FC5912">
        <w:rPr>
          <w:rStyle w:val="TagStyle"/>
          <w:rtl/>
        </w:rPr>
        <w:t xml:space="preserve"> &lt;&lt; יור &gt;&gt; </w:t>
      </w:r>
      <w:r>
        <w:rPr>
          <w:rtl/>
        </w:rPr>
        <w:t xml:space="preserve">היו"ר שמחה </w:t>
      </w:r>
      <w:proofErr w:type="spellStart"/>
      <w:r>
        <w:rPr>
          <w:rtl/>
        </w:rPr>
        <w:t>רוטמן</w:t>
      </w:r>
      <w:proofErr w:type="spellEnd"/>
      <w:r>
        <w:rPr>
          <w:rtl/>
        </w:rPr>
        <w:t>:</w:t>
      </w:r>
      <w:r w:rsidRPr="00FC5912">
        <w:rPr>
          <w:rStyle w:val="TagStyle"/>
          <w:rtl/>
        </w:rPr>
        <w:t xml:space="preserve"> &lt;&lt; יור &gt;&gt;</w:t>
      </w:r>
      <w:r w:rsidR="00597B58">
        <w:rPr>
          <w:rtl/>
        </w:rPr>
        <w:t xml:space="preserve"> </w:t>
      </w:r>
      <w:bookmarkEnd w:id="3"/>
    </w:p>
    <w:p w14:paraId="587CC45D" w14:textId="77777777" w:rsidR="00FC5912" w:rsidRDefault="00FC5912" w:rsidP="00FC5912">
      <w:pPr>
        <w:pStyle w:val="KeepWithNext"/>
        <w:rPr>
          <w:rtl/>
          <w:lang w:eastAsia="he-IL"/>
        </w:rPr>
      </w:pPr>
    </w:p>
    <w:p w14:paraId="45860079" w14:textId="77777777" w:rsidR="00FC5912" w:rsidRDefault="00406252" w:rsidP="00FC5912">
      <w:pPr>
        <w:rPr>
          <w:rtl/>
          <w:lang w:eastAsia="he-IL"/>
        </w:rPr>
      </w:pPr>
      <w:r>
        <w:rPr>
          <w:rFonts w:hint="cs"/>
          <w:rtl/>
          <w:lang w:eastAsia="he-IL"/>
        </w:rPr>
        <w:t xml:space="preserve">בוקר טוב. היום </w:t>
      </w:r>
      <w:bookmarkStart w:id="4" w:name="_ETM_Q1_28972"/>
      <w:bookmarkEnd w:id="4"/>
      <w:r>
        <w:rPr>
          <w:rFonts w:hint="cs"/>
          <w:rtl/>
          <w:lang w:eastAsia="he-IL"/>
        </w:rPr>
        <w:t xml:space="preserve">ט"ז בשבט </w:t>
      </w:r>
      <w:proofErr w:type="spellStart"/>
      <w:r>
        <w:rPr>
          <w:rFonts w:hint="cs"/>
          <w:rtl/>
          <w:lang w:eastAsia="he-IL"/>
        </w:rPr>
        <w:t>התשפ"ג</w:t>
      </w:r>
      <w:proofErr w:type="spellEnd"/>
      <w:r>
        <w:rPr>
          <w:rFonts w:hint="cs"/>
          <w:rtl/>
          <w:lang w:eastAsia="he-IL"/>
        </w:rPr>
        <w:t>, נושא הישיבה הוא ציון במשפט תפדה.</w:t>
      </w:r>
    </w:p>
    <w:p w14:paraId="40CCEFE2" w14:textId="77777777" w:rsidR="00406252" w:rsidRDefault="00406252" w:rsidP="00FC5912">
      <w:pPr>
        <w:rPr>
          <w:rtl/>
          <w:lang w:eastAsia="he-IL"/>
        </w:rPr>
      </w:pPr>
    </w:p>
    <w:p w14:paraId="111B8759" w14:textId="77777777" w:rsidR="00406252" w:rsidRDefault="00406252" w:rsidP="00406252">
      <w:pPr>
        <w:pStyle w:val="a4"/>
        <w:keepNext/>
        <w:rPr>
          <w:rtl/>
        </w:rPr>
      </w:pPr>
      <w:bookmarkStart w:id="5" w:name="ET_speaker_6156_10"/>
      <w:r w:rsidRPr="00406252">
        <w:rPr>
          <w:rStyle w:val="TagStyle"/>
          <w:rtl/>
        </w:rPr>
        <w:t xml:space="preserve"> &lt;&lt; דובר &gt;&gt; </w:t>
      </w:r>
      <w:r>
        <w:rPr>
          <w:rtl/>
        </w:rPr>
        <w:t>גלעד קריב (העבודה):</w:t>
      </w:r>
      <w:r w:rsidRPr="00406252">
        <w:rPr>
          <w:rStyle w:val="TagStyle"/>
          <w:rtl/>
        </w:rPr>
        <w:t xml:space="preserve"> &lt;&lt; דובר &gt;&gt;</w:t>
      </w:r>
      <w:r w:rsidR="00597B58">
        <w:rPr>
          <w:rtl/>
        </w:rPr>
        <w:t xml:space="preserve"> </w:t>
      </w:r>
      <w:bookmarkEnd w:id="5"/>
    </w:p>
    <w:p w14:paraId="6824176E" w14:textId="77777777" w:rsidR="00406252" w:rsidRDefault="00406252" w:rsidP="00406252">
      <w:pPr>
        <w:pStyle w:val="KeepWithNext"/>
        <w:rPr>
          <w:rtl/>
          <w:lang w:eastAsia="he-IL"/>
        </w:rPr>
      </w:pPr>
    </w:p>
    <w:p w14:paraId="4BA3B658" w14:textId="77777777" w:rsidR="00406252" w:rsidRDefault="00406252" w:rsidP="00406252">
      <w:pPr>
        <w:ind w:firstLine="0"/>
        <w:rPr>
          <w:rtl/>
          <w:lang w:eastAsia="he-IL"/>
        </w:rPr>
      </w:pPr>
      <w:r>
        <w:rPr>
          <w:rtl/>
          <w:lang w:eastAsia="he-IL"/>
        </w:rPr>
        <w:tab/>
      </w:r>
      <w:r>
        <w:rPr>
          <w:rFonts w:hint="cs"/>
          <w:rtl/>
          <w:lang w:eastAsia="he-IL"/>
        </w:rPr>
        <w:t>וביחד "כסדום היינו</w:t>
      </w:r>
      <w:bookmarkStart w:id="6" w:name="_ETM_Q1_66290"/>
      <w:bookmarkStart w:id="7" w:name="_ETM_Q1_66304"/>
      <w:bookmarkEnd w:id="6"/>
      <w:bookmarkEnd w:id="7"/>
      <w:r>
        <w:rPr>
          <w:rFonts w:hint="cs"/>
          <w:rtl/>
          <w:lang w:eastAsia="he-IL"/>
        </w:rPr>
        <w:t xml:space="preserve"> </w:t>
      </w:r>
      <w:r w:rsidR="00174D70">
        <w:rPr>
          <w:rFonts w:hint="cs"/>
          <w:rtl/>
          <w:lang w:eastAsia="he-IL"/>
        </w:rPr>
        <w:t>ו</w:t>
      </w:r>
      <w:r w:rsidR="00163A5B">
        <w:rPr>
          <w:rFonts w:hint="cs"/>
          <w:rtl/>
          <w:lang w:eastAsia="he-IL"/>
        </w:rPr>
        <w:t>ל</w:t>
      </w:r>
      <w:r>
        <w:rPr>
          <w:rFonts w:hint="cs"/>
          <w:rtl/>
          <w:lang w:eastAsia="he-IL"/>
        </w:rPr>
        <w:t>עמורה דמינו".</w:t>
      </w:r>
    </w:p>
    <w:p w14:paraId="62973093" w14:textId="77777777" w:rsidR="00406252" w:rsidRDefault="00406252" w:rsidP="00406252">
      <w:pPr>
        <w:ind w:firstLine="0"/>
        <w:rPr>
          <w:rtl/>
          <w:lang w:eastAsia="he-IL"/>
        </w:rPr>
      </w:pPr>
      <w:bookmarkStart w:id="8" w:name="_ETM_Q1_67662"/>
      <w:bookmarkEnd w:id="8"/>
    </w:p>
    <w:p w14:paraId="5D2F52BD" w14:textId="77777777" w:rsidR="00406252" w:rsidRDefault="00406252" w:rsidP="00406252">
      <w:pPr>
        <w:pStyle w:val="af6"/>
        <w:keepNext/>
        <w:rPr>
          <w:rtl/>
        </w:rPr>
      </w:pPr>
      <w:bookmarkStart w:id="9" w:name="ET_yor_6157_11"/>
      <w:r w:rsidRPr="00406252">
        <w:rPr>
          <w:rStyle w:val="TagStyle"/>
          <w:rtl/>
        </w:rPr>
        <w:t xml:space="preserve"> &lt;&lt; יור &gt;&gt; </w:t>
      </w:r>
      <w:r>
        <w:rPr>
          <w:rtl/>
        </w:rPr>
        <w:t xml:space="preserve">היו"ר שמחה </w:t>
      </w:r>
      <w:proofErr w:type="spellStart"/>
      <w:r>
        <w:rPr>
          <w:rtl/>
        </w:rPr>
        <w:t>רוטמן</w:t>
      </w:r>
      <w:proofErr w:type="spellEnd"/>
      <w:r>
        <w:rPr>
          <w:rtl/>
        </w:rPr>
        <w:t>:</w:t>
      </w:r>
      <w:r w:rsidRPr="00406252">
        <w:rPr>
          <w:rStyle w:val="TagStyle"/>
          <w:rtl/>
        </w:rPr>
        <w:t xml:space="preserve"> &lt;&lt; יור &gt;&gt;</w:t>
      </w:r>
      <w:r w:rsidR="00597B58">
        <w:rPr>
          <w:rtl/>
        </w:rPr>
        <w:t xml:space="preserve"> </w:t>
      </w:r>
      <w:bookmarkEnd w:id="9"/>
    </w:p>
    <w:p w14:paraId="7B86069B" w14:textId="77777777" w:rsidR="00406252" w:rsidRDefault="00406252" w:rsidP="00406252">
      <w:pPr>
        <w:pStyle w:val="KeepWithNext"/>
        <w:rPr>
          <w:rtl/>
          <w:lang w:eastAsia="he-IL"/>
        </w:rPr>
      </w:pPr>
    </w:p>
    <w:p w14:paraId="5FB8625D" w14:textId="77777777" w:rsidR="00406252" w:rsidRDefault="00406252" w:rsidP="00406252">
      <w:pPr>
        <w:rPr>
          <w:rtl/>
          <w:lang w:eastAsia="he-IL"/>
        </w:rPr>
      </w:pPr>
      <w:bookmarkStart w:id="10" w:name="_ETM_Q1_68041"/>
      <w:bookmarkStart w:id="11" w:name="_ETM_Q1_68094"/>
      <w:bookmarkEnd w:id="10"/>
      <w:bookmarkEnd w:id="11"/>
      <w:r>
        <w:rPr>
          <w:rFonts w:hint="cs"/>
          <w:rtl/>
          <w:lang w:eastAsia="he-IL"/>
        </w:rPr>
        <w:t xml:space="preserve">מחזירים את הצדק למערכת המשפט. אני מבין שזו הערת הפתיחה שלך. </w:t>
      </w:r>
    </w:p>
    <w:p w14:paraId="3FA285F1" w14:textId="77777777" w:rsidR="00406252" w:rsidRDefault="00406252" w:rsidP="00406252">
      <w:pPr>
        <w:rPr>
          <w:rtl/>
          <w:lang w:eastAsia="he-IL"/>
        </w:rPr>
      </w:pPr>
      <w:bookmarkStart w:id="12" w:name="_ETM_Q1_66527"/>
      <w:bookmarkStart w:id="13" w:name="_ETM_Q1_66556"/>
      <w:bookmarkStart w:id="14" w:name="_ETM_Q1_67319"/>
      <w:bookmarkEnd w:id="12"/>
      <w:bookmarkEnd w:id="13"/>
      <w:bookmarkEnd w:id="14"/>
    </w:p>
    <w:p w14:paraId="58F94790" w14:textId="77777777" w:rsidR="00406252" w:rsidRDefault="00406252" w:rsidP="00406252">
      <w:pPr>
        <w:pStyle w:val="a4"/>
        <w:keepNext/>
        <w:rPr>
          <w:rtl/>
        </w:rPr>
      </w:pPr>
      <w:bookmarkStart w:id="15" w:name="ET_speaker_6156_12"/>
      <w:r w:rsidRPr="00406252">
        <w:rPr>
          <w:rStyle w:val="TagStyle"/>
          <w:rtl/>
        </w:rPr>
        <w:t xml:space="preserve"> &lt;&lt; דובר &gt;&gt; </w:t>
      </w:r>
      <w:r>
        <w:rPr>
          <w:rtl/>
        </w:rPr>
        <w:t>גלעד קריב (העבודה):</w:t>
      </w:r>
      <w:r w:rsidRPr="00406252">
        <w:rPr>
          <w:rStyle w:val="TagStyle"/>
          <w:rtl/>
        </w:rPr>
        <w:t xml:space="preserve"> &lt;&lt; דובר &gt;&gt;</w:t>
      </w:r>
      <w:r w:rsidR="00597B58">
        <w:rPr>
          <w:rtl/>
        </w:rPr>
        <w:t xml:space="preserve"> </w:t>
      </w:r>
      <w:bookmarkEnd w:id="15"/>
    </w:p>
    <w:p w14:paraId="6E3B576C" w14:textId="77777777" w:rsidR="00406252" w:rsidRDefault="00406252" w:rsidP="00406252">
      <w:pPr>
        <w:pStyle w:val="KeepWithNext"/>
        <w:rPr>
          <w:rtl/>
          <w:lang w:eastAsia="he-IL"/>
        </w:rPr>
      </w:pPr>
    </w:p>
    <w:p w14:paraId="7595AA97" w14:textId="77777777" w:rsidR="00406252" w:rsidRDefault="00406252" w:rsidP="00406252">
      <w:pPr>
        <w:rPr>
          <w:rtl/>
          <w:lang w:eastAsia="he-IL"/>
        </w:rPr>
      </w:pPr>
      <w:bookmarkStart w:id="16" w:name="_ETM_Q1_67669"/>
      <w:bookmarkStart w:id="17" w:name="_ETM_Q1_67729"/>
      <w:bookmarkEnd w:id="16"/>
      <w:bookmarkEnd w:id="17"/>
      <w:r>
        <w:rPr>
          <w:rFonts w:hint="cs"/>
          <w:rtl/>
          <w:lang w:eastAsia="he-IL"/>
        </w:rPr>
        <w:t xml:space="preserve">לא. זאת קריאת הביניים. </w:t>
      </w:r>
      <w:bookmarkStart w:id="18" w:name="_ETM_Q1_70572"/>
      <w:bookmarkStart w:id="19" w:name="_ETM_Q1_57717"/>
      <w:bookmarkStart w:id="20" w:name="_ETM_Q1_57754"/>
      <w:bookmarkEnd w:id="18"/>
      <w:bookmarkEnd w:id="19"/>
      <w:bookmarkEnd w:id="20"/>
      <w:r>
        <w:rPr>
          <w:rFonts w:hint="cs"/>
          <w:rtl/>
          <w:lang w:eastAsia="he-IL"/>
        </w:rPr>
        <w:t>אנחנו מבקשים הערות לסדר.</w:t>
      </w:r>
    </w:p>
    <w:p w14:paraId="09BE537A" w14:textId="77777777" w:rsidR="00406252" w:rsidRDefault="00406252" w:rsidP="00406252">
      <w:pPr>
        <w:rPr>
          <w:rtl/>
          <w:lang w:eastAsia="he-IL"/>
        </w:rPr>
      </w:pPr>
      <w:bookmarkStart w:id="21" w:name="_ETM_Q1_54627"/>
      <w:bookmarkStart w:id="22" w:name="_ETM_Q1_54655"/>
      <w:bookmarkStart w:id="23" w:name="_ETM_Q1_54946"/>
      <w:bookmarkEnd w:id="21"/>
      <w:bookmarkEnd w:id="22"/>
      <w:bookmarkEnd w:id="23"/>
    </w:p>
    <w:p w14:paraId="65952318" w14:textId="77777777" w:rsidR="00406252" w:rsidRDefault="00406252" w:rsidP="00406252">
      <w:pPr>
        <w:pStyle w:val="af6"/>
        <w:keepNext/>
        <w:rPr>
          <w:rtl/>
        </w:rPr>
      </w:pPr>
      <w:bookmarkStart w:id="24" w:name="ET_yor_6157_9"/>
      <w:r w:rsidRPr="00406252">
        <w:rPr>
          <w:rStyle w:val="TagStyle"/>
          <w:rtl/>
        </w:rPr>
        <w:t xml:space="preserve"> &lt;&lt; יור &gt;&gt; </w:t>
      </w:r>
      <w:r>
        <w:rPr>
          <w:rtl/>
        </w:rPr>
        <w:t xml:space="preserve">היו"ר שמחה </w:t>
      </w:r>
      <w:proofErr w:type="spellStart"/>
      <w:r>
        <w:rPr>
          <w:rtl/>
        </w:rPr>
        <w:t>רוטמן</w:t>
      </w:r>
      <w:proofErr w:type="spellEnd"/>
      <w:r>
        <w:rPr>
          <w:rtl/>
        </w:rPr>
        <w:t>:</w:t>
      </w:r>
      <w:r w:rsidRPr="00406252">
        <w:rPr>
          <w:rStyle w:val="TagStyle"/>
          <w:rtl/>
        </w:rPr>
        <w:t xml:space="preserve"> &lt;&lt; יור &gt;&gt;</w:t>
      </w:r>
      <w:r w:rsidR="00597B58">
        <w:rPr>
          <w:rtl/>
        </w:rPr>
        <w:t xml:space="preserve"> </w:t>
      </w:r>
      <w:bookmarkEnd w:id="24"/>
    </w:p>
    <w:p w14:paraId="25703D44" w14:textId="77777777" w:rsidR="00406252" w:rsidRDefault="00406252" w:rsidP="00406252">
      <w:pPr>
        <w:pStyle w:val="KeepWithNext"/>
        <w:rPr>
          <w:rtl/>
          <w:lang w:eastAsia="he-IL"/>
        </w:rPr>
      </w:pPr>
    </w:p>
    <w:p w14:paraId="5DEB229B" w14:textId="77777777" w:rsidR="00406252" w:rsidRDefault="00406252" w:rsidP="00406252">
      <w:pPr>
        <w:rPr>
          <w:rtl/>
          <w:lang w:eastAsia="he-IL"/>
        </w:rPr>
      </w:pPr>
      <w:bookmarkStart w:id="25" w:name="_ETM_Q1_55343"/>
      <w:bookmarkEnd w:id="25"/>
      <w:r>
        <w:rPr>
          <w:rFonts w:hint="cs"/>
          <w:rtl/>
          <w:lang w:eastAsia="he-IL"/>
        </w:rPr>
        <w:t>ברור שאתם מבקשים.</w:t>
      </w:r>
    </w:p>
    <w:p w14:paraId="209B8A66" w14:textId="77777777" w:rsidR="00406252" w:rsidRDefault="00406252" w:rsidP="00406252">
      <w:pPr>
        <w:rPr>
          <w:rtl/>
          <w:lang w:eastAsia="he-IL"/>
        </w:rPr>
      </w:pPr>
    </w:p>
    <w:p w14:paraId="0A1928B9" w14:textId="77777777" w:rsidR="00406252" w:rsidRDefault="00406252" w:rsidP="00406252">
      <w:pPr>
        <w:pStyle w:val="a4"/>
        <w:keepNext/>
        <w:rPr>
          <w:rtl/>
        </w:rPr>
      </w:pPr>
      <w:bookmarkStart w:id="26" w:name="ET_speaker_6156_13"/>
      <w:r w:rsidRPr="00406252">
        <w:rPr>
          <w:rStyle w:val="TagStyle"/>
          <w:rtl/>
        </w:rPr>
        <w:t xml:space="preserve"> &lt;&lt; דובר &gt;&gt; </w:t>
      </w:r>
      <w:r>
        <w:rPr>
          <w:rtl/>
        </w:rPr>
        <w:t>גלעד קריב (העבודה):</w:t>
      </w:r>
      <w:r w:rsidRPr="00406252">
        <w:rPr>
          <w:rStyle w:val="TagStyle"/>
          <w:rtl/>
        </w:rPr>
        <w:t xml:space="preserve"> &lt;&lt; דובר &gt;&gt;</w:t>
      </w:r>
      <w:r w:rsidR="00597B58">
        <w:rPr>
          <w:rtl/>
        </w:rPr>
        <w:t xml:space="preserve"> </w:t>
      </w:r>
      <w:bookmarkEnd w:id="26"/>
    </w:p>
    <w:p w14:paraId="023C077E" w14:textId="77777777" w:rsidR="00406252" w:rsidRDefault="00406252" w:rsidP="00406252">
      <w:pPr>
        <w:pStyle w:val="KeepWithNext"/>
        <w:rPr>
          <w:rtl/>
          <w:lang w:eastAsia="he-IL"/>
        </w:rPr>
      </w:pPr>
    </w:p>
    <w:p w14:paraId="53F82EC9" w14:textId="77777777" w:rsidR="00406252" w:rsidRDefault="00406252" w:rsidP="00406252">
      <w:pPr>
        <w:rPr>
          <w:rtl/>
          <w:lang w:eastAsia="he-IL"/>
        </w:rPr>
      </w:pPr>
      <w:r>
        <w:rPr>
          <w:rFonts w:hint="cs"/>
          <w:rtl/>
          <w:lang w:eastAsia="he-IL"/>
        </w:rPr>
        <w:t>אחת מני רבות.</w:t>
      </w:r>
    </w:p>
    <w:p w14:paraId="7327AFD5" w14:textId="77777777" w:rsidR="00406252" w:rsidRDefault="00406252" w:rsidP="00406252">
      <w:pPr>
        <w:rPr>
          <w:rtl/>
          <w:lang w:eastAsia="he-IL"/>
        </w:rPr>
      </w:pPr>
      <w:bookmarkStart w:id="27" w:name="_ETM_Q1_71079"/>
      <w:bookmarkStart w:id="28" w:name="_ETM_Q1_71108"/>
      <w:bookmarkStart w:id="29" w:name="_ETM_Q1_72671"/>
      <w:bookmarkEnd w:id="27"/>
      <w:bookmarkEnd w:id="28"/>
      <w:bookmarkEnd w:id="29"/>
    </w:p>
    <w:p w14:paraId="549174EA" w14:textId="77777777" w:rsidR="00406252" w:rsidRDefault="00406252" w:rsidP="00406252">
      <w:pPr>
        <w:pStyle w:val="af6"/>
        <w:keepNext/>
        <w:rPr>
          <w:rtl/>
        </w:rPr>
      </w:pPr>
      <w:bookmarkStart w:id="30" w:name="ET_yor_6157_14"/>
      <w:r w:rsidRPr="00406252">
        <w:rPr>
          <w:rStyle w:val="TagStyle"/>
          <w:rtl/>
        </w:rPr>
        <w:t xml:space="preserve"> &lt;&lt; יור &gt;&gt; </w:t>
      </w:r>
      <w:r>
        <w:rPr>
          <w:rtl/>
        </w:rPr>
        <w:t xml:space="preserve">היו"ר שמחה </w:t>
      </w:r>
      <w:proofErr w:type="spellStart"/>
      <w:r>
        <w:rPr>
          <w:rtl/>
        </w:rPr>
        <w:t>רוטמן</w:t>
      </w:r>
      <w:proofErr w:type="spellEnd"/>
      <w:r>
        <w:rPr>
          <w:rtl/>
        </w:rPr>
        <w:t>:</w:t>
      </w:r>
      <w:r w:rsidRPr="00406252">
        <w:rPr>
          <w:rStyle w:val="TagStyle"/>
          <w:rtl/>
        </w:rPr>
        <w:t xml:space="preserve"> &lt;&lt; יור &gt;&gt;</w:t>
      </w:r>
      <w:r w:rsidR="00597B58">
        <w:rPr>
          <w:rtl/>
        </w:rPr>
        <w:t xml:space="preserve"> </w:t>
      </w:r>
      <w:bookmarkEnd w:id="30"/>
    </w:p>
    <w:p w14:paraId="6B3F1CA2" w14:textId="77777777" w:rsidR="00406252" w:rsidRDefault="00406252" w:rsidP="00406252">
      <w:pPr>
        <w:pStyle w:val="KeepWithNext"/>
        <w:rPr>
          <w:rtl/>
          <w:lang w:eastAsia="he-IL"/>
        </w:rPr>
      </w:pPr>
    </w:p>
    <w:p w14:paraId="6F3A54B5" w14:textId="77777777" w:rsidR="00406252" w:rsidRDefault="00406252" w:rsidP="00406252">
      <w:pPr>
        <w:rPr>
          <w:rtl/>
          <w:lang w:eastAsia="he-IL"/>
        </w:rPr>
      </w:pPr>
      <w:bookmarkStart w:id="31" w:name="_ETM_Q1_73049"/>
      <w:bookmarkStart w:id="32" w:name="_ETM_Q1_73087"/>
      <w:bookmarkEnd w:id="31"/>
      <w:bookmarkEnd w:id="32"/>
      <w:r>
        <w:rPr>
          <w:rFonts w:hint="cs"/>
          <w:rtl/>
          <w:lang w:eastAsia="he-IL"/>
        </w:rPr>
        <w:t>מחזירים את הצדק למערכת המשפט.</w:t>
      </w:r>
    </w:p>
    <w:p w14:paraId="2BD08649" w14:textId="77777777" w:rsidR="00406252" w:rsidRDefault="00406252" w:rsidP="00406252">
      <w:pPr>
        <w:rPr>
          <w:rtl/>
          <w:lang w:eastAsia="he-IL"/>
        </w:rPr>
      </w:pPr>
      <w:bookmarkStart w:id="33" w:name="_ETM_Q1_75165"/>
      <w:bookmarkStart w:id="34" w:name="_ETM_Q1_75194"/>
      <w:bookmarkEnd w:id="33"/>
      <w:bookmarkEnd w:id="34"/>
    </w:p>
    <w:p w14:paraId="79BC72F6" w14:textId="77777777" w:rsidR="00406252" w:rsidRDefault="00406252" w:rsidP="00406252">
      <w:pPr>
        <w:pStyle w:val="a4"/>
        <w:keepNext/>
        <w:rPr>
          <w:rtl/>
        </w:rPr>
      </w:pPr>
      <w:bookmarkStart w:id="35" w:name="ET_speaker_5068_15"/>
      <w:r w:rsidRPr="00406252">
        <w:rPr>
          <w:rStyle w:val="TagStyle"/>
          <w:rtl/>
        </w:rPr>
        <w:t xml:space="preserve"> &lt;&lt; דובר &gt;&gt; </w:t>
      </w:r>
      <w:r>
        <w:rPr>
          <w:rtl/>
        </w:rPr>
        <w:t>קארין אלהרר (יש עתיד):</w:t>
      </w:r>
      <w:r w:rsidRPr="00406252">
        <w:rPr>
          <w:rStyle w:val="TagStyle"/>
          <w:rtl/>
        </w:rPr>
        <w:t xml:space="preserve"> &lt;&lt; דובר &gt;&gt;</w:t>
      </w:r>
      <w:r w:rsidR="00597B58">
        <w:rPr>
          <w:rtl/>
        </w:rPr>
        <w:t xml:space="preserve"> </w:t>
      </w:r>
      <w:bookmarkEnd w:id="35"/>
    </w:p>
    <w:p w14:paraId="4D933C68" w14:textId="77777777" w:rsidR="00406252" w:rsidRDefault="00406252" w:rsidP="00406252">
      <w:pPr>
        <w:pStyle w:val="KeepWithNext"/>
        <w:rPr>
          <w:rtl/>
          <w:lang w:eastAsia="he-IL"/>
        </w:rPr>
      </w:pPr>
    </w:p>
    <w:p w14:paraId="24813122" w14:textId="77777777" w:rsidR="00406252" w:rsidRDefault="00406252" w:rsidP="00406252">
      <w:pPr>
        <w:rPr>
          <w:rtl/>
          <w:lang w:eastAsia="he-IL"/>
        </w:rPr>
      </w:pPr>
      <w:bookmarkStart w:id="36" w:name="_ETM_Q1_73818"/>
      <w:bookmarkStart w:id="37" w:name="_ETM_Q1_73855"/>
      <w:bookmarkEnd w:id="36"/>
      <w:bookmarkEnd w:id="37"/>
      <w:r>
        <w:rPr>
          <w:rFonts w:hint="cs"/>
          <w:rtl/>
          <w:lang w:eastAsia="he-IL"/>
        </w:rPr>
        <w:t xml:space="preserve">הצדק קיים. </w:t>
      </w:r>
      <w:bookmarkStart w:id="38" w:name="_ETM_Q1_75713"/>
      <w:bookmarkEnd w:id="38"/>
    </w:p>
    <w:p w14:paraId="0B46A68B" w14:textId="77777777" w:rsidR="00406252" w:rsidRDefault="00406252" w:rsidP="00406252">
      <w:pPr>
        <w:rPr>
          <w:rtl/>
          <w:lang w:eastAsia="he-IL"/>
        </w:rPr>
      </w:pPr>
      <w:bookmarkStart w:id="39" w:name="_ETM_Q1_80455"/>
      <w:bookmarkStart w:id="40" w:name="_ETM_Q1_80486"/>
      <w:bookmarkStart w:id="41" w:name="_ETM_Q1_81199"/>
      <w:bookmarkEnd w:id="39"/>
      <w:bookmarkEnd w:id="40"/>
      <w:bookmarkEnd w:id="41"/>
    </w:p>
    <w:p w14:paraId="306FD706" w14:textId="77777777" w:rsidR="00406252" w:rsidRDefault="00406252" w:rsidP="00406252">
      <w:pPr>
        <w:pStyle w:val="af6"/>
        <w:keepNext/>
        <w:rPr>
          <w:rtl/>
        </w:rPr>
      </w:pPr>
      <w:bookmarkStart w:id="42" w:name="ET_yor_6157_16"/>
      <w:r w:rsidRPr="00406252">
        <w:rPr>
          <w:rStyle w:val="TagStyle"/>
          <w:rtl/>
        </w:rPr>
        <w:t xml:space="preserve"> &lt;&lt; יור &gt;&gt; </w:t>
      </w:r>
      <w:r>
        <w:rPr>
          <w:rtl/>
        </w:rPr>
        <w:t xml:space="preserve">היו"ר שמחה </w:t>
      </w:r>
      <w:proofErr w:type="spellStart"/>
      <w:r>
        <w:rPr>
          <w:rtl/>
        </w:rPr>
        <w:t>רוטמן</w:t>
      </w:r>
      <w:proofErr w:type="spellEnd"/>
      <w:r>
        <w:rPr>
          <w:rtl/>
        </w:rPr>
        <w:t>:</w:t>
      </w:r>
      <w:r w:rsidRPr="00406252">
        <w:rPr>
          <w:rStyle w:val="TagStyle"/>
          <w:rtl/>
        </w:rPr>
        <w:t xml:space="preserve"> &lt;&lt; יור &gt;&gt;</w:t>
      </w:r>
      <w:r w:rsidR="00597B58">
        <w:rPr>
          <w:rtl/>
        </w:rPr>
        <w:t xml:space="preserve"> </w:t>
      </w:r>
      <w:bookmarkEnd w:id="42"/>
    </w:p>
    <w:p w14:paraId="4D98C151" w14:textId="77777777" w:rsidR="00406252" w:rsidRDefault="00406252" w:rsidP="00406252">
      <w:pPr>
        <w:pStyle w:val="KeepWithNext"/>
        <w:rPr>
          <w:rtl/>
          <w:lang w:eastAsia="he-IL"/>
        </w:rPr>
      </w:pPr>
    </w:p>
    <w:p w14:paraId="783D2CD8" w14:textId="77777777" w:rsidR="00406252" w:rsidRDefault="00406252" w:rsidP="00406252">
      <w:pPr>
        <w:rPr>
          <w:rtl/>
        </w:rPr>
      </w:pPr>
      <w:bookmarkStart w:id="43" w:name="_ETM_Q1_81559"/>
      <w:bookmarkStart w:id="44" w:name="_ETM_Q1_81612"/>
      <w:bookmarkEnd w:id="43"/>
      <w:bookmarkEnd w:id="44"/>
      <w:r>
        <w:rPr>
          <w:rFonts w:hint="cs"/>
          <w:rtl/>
          <w:lang w:eastAsia="he-IL"/>
        </w:rPr>
        <w:t xml:space="preserve">הנושא הראשון הוא </w:t>
      </w:r>
      <w:r>
        <w:rPr>
          <w:rtl/>
        </w:rPr>
        <w:t>הצעת חוק-יסוד</w:t>
      </w:r>
      <w:r>
        <w:rPr>
          <w:rFonts w:hint="cs"/>
          <w:rtl/>
        </w:rPr>
        <w:t xml:space="preserve"> מטעם הוועדה</w:t>
      </w:r>
      <w:r>
        <w:rPr>
          <w:rtl/>
        </w:rPr>
        <w:t>: השפיטה (חיזוק הפרדת הרשויות)</w:t>
      </w:r>
      <w:r>
        <w:rPr>
          <w:rFonts w:hint="cs"/>
          <w:rtl/>
        </w:rPr>
        <w:t>.</w:t>
      </w:r>
    </w:p>
    <w:p w14:paraId="5DEE544D" w14:textId="77777777" w:rsidR="00406252" w:rsidRDefault="00406252" w:rsidP="00406252">
      <w:pPr>
        <w:rPr>
          <w:rtl/>
        </w:rPr>
      </w:pPr>
      <w:bookmarkStart w:id="45" w:name="_ETM_Q1_86673"/>
      <w:bookmarkStart w:id="46" w:name="_ETM_Q1_86703"/>
      <w:bookmarkEnd w:id="45"/>
      <w:bookmarkEnd w:id="46"/>
    </w:p>
    <w:p w14:paraId="1B24F54D" w14:textId="77777777" w:rsidR="00406252" w:rsidRDefault="00406252" w:rsidP="00406252">
      <w:pPr>
        <w:rPr>
          <w:rtl/>
        </w:rPr>
      </w:pPr>
      <w:bookmarkStart w:id="47" w:name="_ETM_Q1_86605"/>
      <w:bookmarkStart w:id="48" w:name="_ETM_Q1_86633"/>
      <w:bookmarkEnd w:id="47"/>
      <w:bookmarkEnd w:id="48"/>
      <w:r>
        <w:rPr>
          <w:rFonts w:hint="cs"/>
          <w:rtl/>
        </w:rPr>
        <w:t>גלעד, זאת לא הערת ביניים, זה נאום תוך כדי נאום שלי.</w:t>
      </w:r>
    </w:p>
    <w:p w14:paraId="73E350F4" w14:textId="77777777" w:rsidR="00406252" w:rsidRDefault="00406252" w:rsidP="00406252">
      <w:pPr>
        <w:rPr>
          <w:rtl/>
        </w:rPr>
      </w:pPr>
      <w:bookmarkStart w:id="49" w:name="_ETM_Q1_84414"/>
      <w:bookmarkStart w:id="50" w:name="_ETM_Q1_84443"/>
      <w:bookmarkEnd w:id="49"/>
      <w:bookmarkEnd w:id="50"/>
    </w:p>
    <w:p w14:paraId="72A59381" w14:textId="77777777" w:rsidR="00406252" w:rsidRDefault="00406252" w:rsidP="00406252">
      <w:pPr>
        <w:pStyle w:val="a4"/>
        <w:keepNext/>
        <w:rPr>
          <w:rtl/>
        </w:rPr>
      </w:pPr>
      <w:bookmarkStart w:id="51" w:name="ET_speaker_6156_17"/>
      <w:r w:rsidRPr="00406252">
        <w:rPr>
          <w:rStyle w:val="TagStyle"/>
          <w:rtl/>
        </w:rPr>
        <w:t xml:space="preserve"> &lt;&lt; דובר &gt;&gt; </w:t>
      </w:r>
      <w:r>
        <w:rPr>
          <w:rtl/>
        </w:rPr>
        <w:t>גלעד קריב (העבודה):</w:t>
      </w:r>
      <w:r w:rsidRPr="00406252">
        <w:rPr>
          <w:rStyle w:val="TagStyle"/>
          <w:rtl/>
        </w:rPr>
        <w:t xml:space="preserve"> &lt;&lt; דובר &gt;&gt;</w:t>
      </w:r>
      <w:r w:rsidR="00597B58">
        <w:rPr>
          <w:rtl/>
        </w:rPr>
        <w:t xml:space="preserve"> </w:t>
      </w:r>
      <w:bookmarkEnd w:id="51"/>
    </w:p>
    <w:p w14:paraId="5518A73C" w14:textId="77777777" w:rsidR="00406252" w:rsidRDefault="00406252" w:rsidP="00406252">
      <w:pPr>
        <w:pStyle w:val="KeepWithNext"/>
        <w:rPr>
          <w:rtl/>
          <w:lang w:eastAsia="he-IL"/>
        </w:rPr>
      </w:pPr>
    </w:p>
    <w:p w14:paraId="2DD48DE0" w14:textId="77777777" w:rsidR="00406252" w:rsidRDefault="00406252" w:rsidP="00406252">
      <w:pPr>
        <w:rPr>
          <w:rtl/>
          <w:lang w:eastAsia="he-IL"/>
        </w:rPr>
      </w:pPr>
      <w:r>
        <w:rPr>
          <w:rFonts w:hint="cs"/>
          <w:rtl/>
          <w:lang w:eastAsia="he-IL"/>
        </w:rPr>
        <w:t>אני בשיחה עם חבריי.</w:t>
      </w:r>
    </w:p>
    <w:p w14:paraId="4E53A57D" w14:textId="77777777" w:rsidR="00406252" w:rsidRDefault="00406252" w:rsidP="00406252">
      <w:pPr>
        <w:rPr>
          <w:rtl/>
          <w:lang w:eastAsia="he-IL"/>
        </w:rPr>
      </w:pPr>
      <w:bookmarkStart w:id="52" w:name="_ETM_Q1_83486"/>
      <w:bookmarkStart w:id="53" w:name="_ETM_Q1_83519"/>
      <w:bookmarkStart w:id="54" w:name="_ETM_Q1_83270"/>
      <w:bookmarkEnd w:id="52"/>
      <w:bookmarkEnd w:id="53"/>
      <w:bookmarkEnd w:id="54"/>
    </w:p>
    <w:p w14:paraId="7A008173" w14:textId="77777777" w:rsidR="00406252" w:rsidRDefault="00406252" w:rsidP="00406252">
      <w:pPr>
        <w:pStyle w:val="af6"/>
        <w:keepNext/>
        <w:rPr>
          <w:rtl/>
        </w:rPr>
      </w:pPr>
      <w:bookmarkStart w:id="55" w:name="ET_yor_6157_18"/>
      <w:r w:rsidRPr="00406252">
        <w:rPr>
          <w:rStyle w:val="TagStyle"/>
          <w:rtl/>
        </w:rPr>
        <w:t xml:space="preserve"> &lt;&lt; יור &gt;&gt; </w:t>
      </w:r>
      <w:r>
        <w:rPr>
          <w:rtl/>
        </w:rPr>
        <w:t xml:space="preserve">היו"ר שמחה </w:t>
      </w:r>
      <w:proofErr w:type="spellStart"/>
      <w:r>
        <w:rPr>
          <w:rtl/>
        </w:rPr>
        <w:t>רוטמן</w:t>
      </w:r>
      <w:proofErr w:type="spellEnd"/>
      <w:r>
        <w:rPr>
          <w:rtl/>
        </w:rPr>
        <w:t>:</w:t>
      </w:r>
      <w:r w:rsidRPr="00406252">
        <w:rPr>
          <w:rStyle w:val="TagStyle"/>
          <w:rtl/>
        </w:rPr>
        <w:t xml:space="preserve"> &lt;&lt; יור &gt;&gt;</w:t>
      </w:r>
      <w:r w:rsidR="00597B58">
        <w:rPr>
          <w:rtl/>
        </w:rPr>
        <w:t xml:space="preserve"> </w:t>
      </w:r>
      <w:bookmarkEnd w:id="55"/>
    </w:p>
    <w:p w14:paraId="00731F34" w14:textId="77777777" w:rsidR="00406252" w:rsidRDefault="00406252" w:rsidP="00406252">
      <w:pPr>
        <w:pStyle w:val="KeepWithNext"/>
        <w:rPr>
          <w:rtl/>
          <w:lang w:eastAsia="he-IL"/>
        </w:rPr>
      </w:pPr>
    </w:p>
    <w:p w14:paraId="5B80BC45" w14:textId="77777777" w:rsidR="00406252" w:rsidRDefault="00406252" w:rsidP="00406252">
      <w:pPr>
        <w:rPr>
          <w:rtl/>
          <w:lang w:eastAsia="he-IL"/>
        </w:rPr>
      </w:pPr>
      <w:bookmarkStart w:id="56" w:name="_ETM_Q1_83675"/>
      <w:bookmarkStart w:id="57" w:name="_ETM_Q1_83731"/>
      <w:bookmarkEnd w:id="56"/>
      <w:bookmarkEnd w:id="57"/>
      <w:r>
        <w:rPr>
          <w:rFonts w:hint="cs"/>
          <w:rtl/>
          <w:lang w:eastAsia="he-IL"/>
        </w:rPr>
        <w:t>יש</w:t>
      </w:r>
      <w:r w:rsidR="005C41AE">
        <w:rPr>
          <w:rFonts w:hint="cs"/>
          <w:rtl/>
          <w:lang w:eastAsia="he-IL"/>
        </w:rPr>
        <w:t xml:space="preserve"> </w:t>
      </w:r>
      <w:r>
        <w:rPr>
          <w:rFonts w:hint="cs"/>
          <w:rtl/>
          <w:lang w:eastAsia="he-IL"/>
        </w:rPr>
        <w:t>מקום מחוץ לחדר הוועד</w:t>
      </w:r>
      <w:r w:rsidR="004A3589">
        <w:rPr>
          <w:rFonts w:hint="cs"/>
          <w:rtl/>
          <w:lang w:eastAsia="he-IL"/>
        </w:rPr>
        <w:t>ה לשיחות חברים ואם צריך, אני מוכן אפילו לנדב את לשכתי.</w:t>
      </w:r>
    </w:p>
    <w:p w14:paraId="74C38D9D" w14:textId="77777777" w:rsidR="004A3589" w:rsidRDefault="004A3589" w:rsidP="00406252">
      <w:pPr>
        <w:rPr>
          <w:rtl/>
          <w:lang w:eastAsia="he-IL"/>
        </w:rPr>
      </w:pPr>
    </w:p>
    <w:p w14:paraId="0D1CB095" w14:textId="77777777" w:rsidR="004A3589" w:rsidRDefault="004A3589" w:rsidP="00406252">
      <w:pPr>
        <w:rPr>
          <w:rtl/>
          <w:lang w:eastAsia="he-IL"/>
        </w:rPr>
      </w:pPr>
      <w:r>
        <w:rPr>
          <w:rFonts w:hint="cs"/>
          <w:rtl/>
          <w:lang w:eastAsia="he-IL"/>
        </w:rPr>
        <w:t xml:space="preserve">הרכב הוועדה </w:t>
      </w:r>
      <w:bookmarkStart w:id="58" w:name="_ETM_Q1_98515"/>
      <w:bookmarkEnd w:id="58"/>
      <w:r>
        <w:rPr>
          <w:rFonts w:hint="cs"/>
          <w:rtl/>
          <w:lang w:eastAsia="he-IL"/>
        </w:rPr>
        <w:t xml:space="preserve">לבחירת שופטים, חוסר שפיטות חוקי יסוד. תת נושא שלנו הוא </w:t>
      </w:r>
      <w:bookmarkStart w:id="59" w:name="_ETM_Q1_106150"/>
      <w:bookmarkEnd w:id="59"/>
      <w:r>
        <w:rPr>
          <w:rFonts w:hint="cs"/>
          <w:rtl/>
          <w:lang w:eastAsia="he-IL"/>
        </w:rPr>
        <w:t xml:space="preserve">הצעת חוק יסוד: השפיטה (תיקון) חיזוק הפרדת הרשויות והצעת </w:t>
      </w:r>
      <w:bookmarkStart w:id="60" w:name="_ETM_Q1_109255"/>
      <w:bookmarkEnd w:id="60"/>
      <w:r>
        <w:rPr>
          <w:rFonts w:hint="cs"/>
          <w:rtl/>
          <w:lang w:eastAsia="he-IL"/>
        </w:rPr>
        <w:t>חוק בתי המשפט, ההוראות המשלימות לעניין הוועדה לבחירת שופטים.</w:t>
      </w:r>
    </w:p>
    <w:p w14:paraId="20AEF103" w14:textId="77777777" w:rsidR="004A3589" w:rsidRDefault="004A3589" w:rsidP="00406252">
      <w:pPr>
        <w:rPr>
          <w:rtl/>
          <w:lang w:eastAsia="he-IL"/>
        </w:rPr>
      </w:pPr>
      <w:bookmarkStart w:id="61" w:name="_ETM_Q1_115738"/>
      <w:bookmarkStart w:id="62" w:name="_ETM_Q1_115778"/>
      <w:bookmarkEnd w:id="61"/>
      <w:bookmarkEnd w:id="62"/>
    </w:p>
    <w:p w14:paraId="7260D25C" w14:textId="77777777" w:rsidR="004A3589" w:rsidRDefault="004A3589" w:rsidP="00406252">
      <w:pPr>
        <w:rPr>
          <w:rtl/>
          <w:lang w:eastAsia="he-IL"/>
        </w:rPr>
      </w:pPr>
      <w:bookmarkStart w:id="63" w:name="_ETM_Q1_115825"/>
      <w:bookmarkStart w:id="64" w:name="_ETM_Q1_115858"/>
      <w:bookmarkEnd w:id="63"/>
      <w:bookmarkEnd w:id="64"/>
      <w:r>
        <w:rPr>
          <w:rFonts w:hint="cs"/>
          <w:rtl/>
          <w:lang w:eastAsia="he-IL"/>
        </w:rPr>
        <w:t>אנחנו</w:t>
      </w:r>
      <w:bookmarkStart w:id="65" w:name="_ETM_Q1_119010"/>
      <w:bookmarkEnd w:id="65"/>
      <w:r>
        <w:rPr>
          <w:rFonts w:hint="cs"/>
          <w:rtl/>
          <w:lang w:eastAsia="he-IL"/>
        </w:rPr>
        <w:t xml:space="preserve"> נתחיל היום את הדיון. ניתן לחברי הכנסת המעוניינים הצעות</w:t>
      </w:r>
      <w:r w:rsidR="005C41AE">
        <w:rPr>
          <w:rFonts w:hint="cs"/>
          <w:rtl/>
          <w:lang w:eastAsia="he-IL"/>
        </w:rPr>
        <w:t xml:space="preserve"> </w:t>
      </w:r>
      <w:r>
        <w:rPr>
          <w:rFonts w:hint="cs"/>
          <w:rtl/>
          <w:lang w:eastAsia="he-IL"/>
        </w:rPr>
        <w:t>לסדר במסגרת של דקה לכל חבר כנסת.</w:t>
      </w:r>
      <w:bookmarkStart w:id="66" w:name="_ETM_Q1_128704"/>
      <w:bookmarkEnd w:id="66"/>
      <w:r>
        <w:rPr>
          <w:rFonts w:hint="cs"/>
          <w:rtl/>
          <w:lang w:eastAsia="he-IL"/>
        </w:rPr>
        <w:t xml:space="preserve"> משם אנחנו נמשיך בסדר היום. </w:t>
      </w:r>
    </w:p>
    <w:p w14:paraId="0772FE33" w14:textId="77777777" w:rsidR="004A3589" w:rsidRDefault="004A3589" w:rsidP="00406252">
      <w:pPr>
        <w:rPr>
          <w:rtl/>
          <w:lang w:eastAsia="he-IL"/>
        </w:rPr>
      </w:pPr>
      <w:bookmarkStart w:id="67" w:name="_ETM_Q1_134977"/>
      <w:bookmarkStart w:id="68" w:name="_ETM_Q1_135011"/>
      <w:bookmarkStart w:id="69" w:name="_ETM_Q1_137284"/>
      <w:bookmarkEnd w:id="67"/>
      <w:bookmarkEnd w:id="68"/>
      <w:bookmarkEnd w:id="69"/>
    </w:p>
    <w:p w14:paraId="618E97DB" w14:textId="77777777" w:rsidR="004A3589" w:rsidRDefault="004A3589" w:rsidP="004A3589">
      <w:pPr>
        <w:pStyle w:val="a4"/>
        <w:keepNext/>
        <w:rPr>
          <w:rtl/>
        </w:rPr>
      </w:pPr>
      <w:bookmarkStart w:id="70" w:name="ET_speaker_6156_19"/>
      <w:r w:rsidRPr="004A3589">
        <w:rPr>
          <w:rStyle w:val="TagStyle"/>
          <w:rtl/>
        </w:rPr>
        <w:t xml:space="preserve"> &lt;&lt; דובר &gt;&gt; </w:t>
      </w:r>
      <w:r>
        <w:rPr>
          <w:rtl/>
        </w:rPr>
        <w:t>גלעד קריב (העבודה):</w:t>
      </w:r>
      <w:r w:rsidRPr="004A3589">
        <w:rPr>
          <w:rStyle w:val="TagStyle"/>
          <w:rtl/>
        </w:rPr>
        <w:t xml:space="preserve"> &lt;&lt; דובר &gt;&gt;</w:t>
      </w:r>
      <w:r w:rsidR="00597B58">
        <w:rPr>
          <w:rtl/>
        </w:rPr>
        <w:t xml:space="preserve"> </w:t>
      </w:r>
      <w:bookmarkEnd w:id="70"/>
    </w:p>
    <w:p w14:paraId="3664A8A4" w14:textId="77777777" w:rsidR="004A3589" w:rsidRDefault="004A3589" w:rsidP="004A3589">
      <w:pPr>
        <w:pStyle w:val="KeepWithNext"/>
        <w:rPr>
          <w:rtl/>
          <w:lang w:eastAsia="he-IL"/>
        </w:rPr>
      </w:pPr>
    </w:p>
    <w:p w14:paraId="4EA66DA0" w14:textId="77777777" w:rsidR="004A3589" w:rsidRDefault="004A3589" w:rsidP="004A3589">
      <w:pPr>
        <w:rPr>
          <w:rtl/>
          <w:lang w:eastAsia="he-IL"/>
        </w:rPr>
      </w:pPr>
      <w:bookmarkStart w:id="71" w:name="_ETM_Q1_137705"/>
      <w:bookmarkStart w:id="72" w:name="_ETM_Q1_137760"/>
      <w:bookmarkEnd w:id="71"/>
      <w:bookmarkEnd w:id="72"/>
      <w:r>
        <w:rPr>
          <w:rFonts w:hint="cs"/>
          <w:rtl/>
          <w:lang w:eastAsia="he-IL"/>
        </w:rPr>
        <w:t>בוקר טוב אדוני. אני</w:t>
      </w:r>
      <w:bookmarkStart w:id="73" w:name="_ETM_Q1_139915"/>
      <w:bookmarkEnd w:id="73"/>
      <w:r>
        <w:rPr>
          <w:rFonts w:hint="cs"/>
          <w:rtl/>
          <w:lang w:eastAsia="he-IL"/>
        </w:rPr>
        <w:t xml:space="preserve"> אפתח באמירה שטוב שהודעתם בשער בת רבים על כוונתכם </w:t>
      </w:r>
      <w:bookmarkStart w:id="74" w:name="_ETM_Q1_147903"/>
      <w:bookmarkEnd w:id="74"/>
      <w:r>
        <w:rPr>
          <w:rFonts w:hint="cs"/>
          <w:rtl/>
          <w:lang w:eastAsia="he-IL"/>
        </w:rPr>
        <w:t xml:space="preserve">לקדם את הצעת החוק לקריאה ראשונה כי חשוב שקהלים רבים </w:t>
      </w:r>
      <w:bookmarkStart w:id="75" w:name="_ETM_Q1_153958"/>
      <w:bookmarkEnd w:id="75"/>
      <w:r>
        <w:rPr>
          <w:rFonts w:hint="cs"/>
          <w:rtl/>
          <w:lang w:eastAsia="he-IL"/>
        </w:rPr>
        <w:t>בחברה הישראלית ובכירים רבים במדינת ישראל יבינו היטב שפניכם לחקיקה</w:t>
      </w:r>
      <w:bookmarkStart w:id="76" w:name="_ETM_Q1_162515"/>
      <w:bookmarkEnd w:id="76"/>
      <w:r>
        <w:rPr>
          <w:rFonts w:hint="cs"/>
          <w:rtl/>
          <w:lang w:eastAsia="he-IL"/>
        </w:rPr>
        <w:t xml:space="preserve"> ולא להידברות. אתם משוכנעים בצורך להמשיך</w:t>
      </w:r>
      <w:bookmarkStart w:id="77" w:name="_ETM_Q1_165952"/>
      <w:bookmarkEnd w:id="77"/>
      <w:r>
        <w:rPr>
          <w:rFonts w:hint="cs"/>
          <w:rtl/>
          <w:lang w:eastAsia="he-IL"/>
        </w:rPr>
        <w:t xml:space="preserve"> בריצת האמוק כאשר כולנו</w:t>
      </w:r>
      <w:r w:rsidR="00DF70F4">
        <w:rPr>
          <w:rFonts w:hint="cs"/>
          <w:rtl/>
          <w:lang w:eastAsia="he-IL"/>
        </w:rPr>
        <w:t xml:space="preserve"> יודעים מה</w:t>
      </w:r>
      <w:r w:rsidR="005C41AE">
        <w:rPr>
          <w:rFonts w:hint="cs"/>
          <w:rtl/>
          <w:lang w:eastAsia="he-IL"/>
        </w:rPr>
        <w:t xml:space="preserve"> </w:t>
      </w:r>
      <w:r w:rsidR="00DF70F4">
        <w:rPr>
          <w:rFonts w:hint="cs"/>
          <w:rtl/>
          <w:lang w:eastAsia="he-IL"/>
        </w:rPr>
        <w:t>עומד</w:t>
      </w:r>
      <w:r w:rsidR="005C41AE">
        <w:rPr>
          <w:rFonts w:hint="cs"/>
          <w:rtl/>
          <w:lang w:eastAsia="he-IL"/>
        </w:rPr>
        <w:t xml:space="preserve"> </w:t>
      </w:r>
      <w:r w:rsidR="00DF70F4">
        <w:rPr>
          <w:rFonts w:hint="cs"/>
          <w:rtl/>
          <w:lang w:eastAsia="he-IL"/>
        </w:rPr>
        <w:t>מאחורי הריצה הזו, מתיקי הנאשם בפלילים שעומד</w:t>
      </w:r>
      <w:r w:rsidR="005C41AE">
        <w:rPr>
          <w:rFonts w:hint="cs"/>
          <w:rtl/>
          <w:lang w:eastAsia="he-IL"/>
        </w:rPr>
        <w:t xml:space="preserve"> </w:t>
      </w:r>
      <w:r w:rsidR="00DF70F4">
        <w:rPr>
          <w:rFonts w:hint="cs"/>
          <w:rtl/>
          <w:lang w:eastAsia="he-IL"/>
        </w:rPr>
        <w:t>בראשות הממשלה ועד לחוק דרעי.</w:t>
      </w:r>
    </w:p>
    <w:p w14:paraId="61C868FE" w14:textId="77777777" w:rsidR="00DF70F4" w:rsidRDefault="00DF70F4" w:rsidP="004A3589">
      <w:pPr>
        <w:rPr>
          <w:rtl/>
          <w:lang w:eastAsia="he-IL"/>
        </w:rPr>
      </w:pPr>
      <w:bookmarkStart w:id="78" w:name="_ETM_Q1_174620"/>
      <w:bookmarkStart w:id="79" w:name="_ETM_Q1_174641"/>
      <w:bookmarkEnd w:id="78"/>
      <w:bookmarkEnd w:id="79"/>
    </w:p>
    <w:p w14:paraId="6070B841" w14:textId="77777777" w:rsidR="00DF70F4" w:rsidRDefault="00DF70F4" w:rsidP="004A3589">
      <w:pPr>
        <w:rPr>
          <w:rtl/>
          <w:lang w:eastAsia="he-IL"/>
        </w:rPr>
      </w:pPr>
      <w:bookmarkStart w:id="80" w:name="_ETM_Q1_174693"/>
      <w:bookmarkStart w:id="81" w:name="_ETM_Q1_174728"/>
      <w:bookmarkEnd w:id="80"/>
      <w:bookmarkEnd w:id="81"/>
      <w:r>
        <w:rPr>
          <w:rFonts w:hint="cs"/>
          <w:rtl/>
          <w:lang w:eastAsia="he-IL"/>
        </w:rPr>
        <w:t>אבל אני מבקש להדגיש שהציפייה</w:t>
      </w:r>
      <w:bookmarkStart w:id="82" w:name="_ETM_Q1_177579"/>
      <w:bookmarkEnd w:id="82"/>
      <w:r>
        <w:rPr>
          <w:rFonts w:hint="cs"/>
          <w:rtl/>
          <w:lang w:eastAsia="he-IL"/>
        </w:rPr>
        <w:t xml:space="preserve"> שלנו היא שהדיון שאנחנו פותחים אותו היום יתנהל </w:t>
      </w:r>
      <w:bookmarkStart w:id="83" w:name="_ETM_Q1_181547"/>
      <w:bookmarkEnd w:id="83"/>
      <w:r>
        <w:rPr>
          <w:rFonts w:hint="cs"/>
          <w:rtl/>
          <w:lang w:eastAsia="he-IL"/>
        </w:rPr>
        <w:t xml:space="preserve">באותם </w:t>
      </w:r>
      <w:proofErr w:type="spellStart"/>
      <w:r>
        <w:rPr>
          <w:rFonts w:hint="cs"/>
          <w:rtl/>
          <w:lang w:eastAsia="he-IL"/>
        </w:rPr>
        <w:t>קבועי</w:t>
      </w:r>
      <w:proofErr w:type="spellEnd"/>
      <w:r>
        <w:rPr>
          <w:rFonts w:hint="cs"/>
          <w:rtl/>
          <w:lang w:eastAsia="he-IL"/>
        </w:rPr>
        <w:t xml:space="preserve"> זמן כפי שניהלנו את הדיון על הרכב הוועדה </w:t>
      </w:r>
      <w:bookmarkStart w:id="84" w:name="_ETM_Q1_186953"/>
      <w:bookmarkEnd w:id="84"/>
      <w:r>
        <w:rPr>
          <w:rFonts w:hint="cs"/>
          <w:rtl/>
          <w:lang w:eastAsia="he-IL"/>
        </w:rPr>
        <w:t>למינוי שופטים. אנחנו יודעים שישנם עשרות מומחים</w:t>
      </w:r>
      <w:r w:rsidR="005C41AE">
        <w:rPr>
          <w:rFonts w:hint="cs"/>
          <w:rtl/>
          <w:lang w:eastAsia="he-IL"/>
        </w:rPr>
        <w:t xml:space="preserve"> </w:t>
      </w:r>
      <w:r>
        <w:rPr>
          <w:rFonts w:hint="cs"/>
          <w:rtl/>
          <w:lang w:eastAsia="he-IL"/>
        </w:rPr>
        <w:t>שמבקשים</w:t>
      </w:r>
      <w:r w:rsidR="005C41AE">
        <w:rPr>
          <w:rFonts w:hint="cs"/>
          <w:rtl/>
          <w:lang w:eastAsia="he-IL"/>
        </w:rPr>
        <w:t xml:space="preserve"> </w:t>
      </w:r>
      <w:r>
        <w:rPr>
          <w:rFonts w:hint="cs"/>
          <w:rtl/>
          <w:lang w:eastAsia="he-IL"/>
        </w:rPr>
        <w:t xml:space="preserve">להשמיע את עמדתם בנושא. אני מתכוון לפנות בנושא </w:t>
      </w:r>
      <w:bookmarkStart w:id="85" w:name="_ETM_Q1_193132"/>
      <w:bookmarkEnd w:id="85"/>
      <w:r>
        <w:rPr>
          <w:rFonts w:hint="cs"/>
          <w:rtl/>
          <w:lang w:eastAsia="he-IL"/>
        </w:rPr>
        <w:t xml:space="preserve">ליועצת המשפטית לכנסת כדי שתעמוד על תהליך דיון </w:t>
      </w:r>
      <w:bookmarkStart w:id="86" w:name="_ETM_Q1_198540"/>
      <w:bookmarkEnd w:id="86"/>
      <w:r>
        <w:rPr>
          <w:rFonts w:hint="cs"/>
          <w:rtl/>
          <w:lang w:eastAsia="he-IL"/>
        </w:rPr>
        <w:t xml:space="preserve">סדור שבו כל חברי הכנסת </w:t>
      </w:r>
      <w:r>
        <w:rPr>
          <w:rtl/>
          <w:lang w:eastAsia="he-IL"/>
        </w:rPr>
        <w:t>–</w:t>
      </w:r>
      <w:r>
        <w:rPr>
          <w:rFonts w:hint="cs"/>
          <w:rtl/>
          <w:lang w:eastAsia="he-IL"/>
        </w:rPr>
        <w:t xml:space="preserve"> ורבים </w:t>
      </w:r>
      <w:bookmarkStart w:id="87" w:name="_ETM_Q1_199822"/>
      <w:bookmarkEnd w:id="87"/>
      <w:r>
        <w:rPr>
          <w:rFonts w:hint="cs"/>
          <w:rtl/>
          <w:lang w:eastAsia="he-IL"/>
        </w:rPr>
        <w:t xml:space="preserve">לא הגיעו היום </w:t>
      </w:r>
      <w:r>
        <w:rPr>
          <w:rtl/>
          <w:lang w:eastAsia="he-IL"/>
        </w:rPr>
        <w:t>–</w:t>
      </w:r>
      <w:r>
        <w:rPr>
          <w:rFonts w:hint="cs"/>
          <w:rtl/>
          <w:lang w:eastAsia="he-IL"/>
        </w:rPr>
        <w:t xml:space="preserve"> יגיעו מחר וישמיעו את עמדתם.</w:t>
      </w:r>
    </w:p>
    <w:p w14:paraId="5F59899A" w14:textId="77777777" w:rsidR="00DF70F4" w:rsidRDefault="00DF70F4" w:rsidP="004A3589">
      <w:pPr>
        <w:rPr>
          <w:rtl/>
          <w:lang w:eastAsia="he-IL"/>
        </w:rPr>
      </w:pPr>
      <w:bookmarkStart w:id="88" w:name="_ETM_Q1_210476"/>
      <w:bookmarkStart w:id="89" w:name="_ETM_Q1_210515"/>
      <w:bookmarkEnd w:id="88"/>
      <w:bookmarkEnd w:id="89"/>
    </w:p>
    <w:p w14:paraId="0900B9AE" w14:textId="77777777" w:rsidR="00DF70F4" w:rsidRDefault="00DF70F4" w:rsidP="004A3589">
      <w:pPr>
        <w:rPr>
          <w:rtl/>
          <w:lang w:eastAsia="he-IL"/>
        </w:rPr>
      </w:pPr>
      <w:bookmarkStart w:id="90" w:name="_ETM_Q1_210588"/>
      <w:bookmarkStart w:id="91" w:name="_ETM_Q1_210617"/>
      <w:bookmarkEnd w:id="90"/>
      <w:bookmarkEnd w:id="91"/>
      <w:r>
        <w:rPr>
          <w:rFonts w:hint="cs"/>
          <w:rtl/>
          <w:lang w:eastAsia="he-IL"/>
        </w:rPr>
        <w:t xml:space="preserve">לא ניתן לקיים את הדיון כך שההצבעה תתקיים ביום רביעי או ביום שני ואנחנו עומדים על כך שפרק הזמן </w:t>
      </w:r>
      <w:bookmarkStart w:id="92" w:name="_ETM_Q1_212014"/>
      <w:bookmarkEnd w:id="92"/>
      <w:r>
        <w:rPr>
          <w:rFonts w:hint="cs"/>
          <w:rtl/>
          <w:lang w:eastAsia="he-IL"/>
        </w:rPr>
        <w:t xml:space="preserve">שהקדשת לדיון בהרכב הוועדה למינוי שופטים יוקדש גם לנושא הזה </w:t>
      </w:r>
      <w:bookmarkStart w:id="93" w:name="_ETM_Q1_218719"/>
      <w:bookmarkEnd w:id="93"/>
      <w:r>
        <w:rPr>
          <w:rFonts w:hint="cs"/>
          <w:rtl/>
          <w:lang w:eastAsia="he-IL"/>
        </w:rPr>
        <w:t>של חוקת היס</w:t>
      </w:r>
      <w:r w:rsidR="00DE316D">
        <w:rPr>
          <w:rFonts w:hint="cs"/>
          <w:rtl/>
          <w:lang w:eastAsia="he-IL"/>
        </w:rPr>
        <w:t>וד.</w:t>
      </w:r>
    </w:p>
    <w:p w14:paraId="7BE00ECA" w14:textId="77777777" w:rsidR="00DE316D" w:rsidRDefault="00DE316D" w:rsidP="004A3589">
      <w:pPr>
        <w:rPr>
          <w:rtl/>
          <w:lang w:eastAsia="he-IL"/>
        </w:rPr>
      </w:pPr>
      <w:bookmarkStart w:id="94" w:name="_ETM_Q1_221564"/>
      <w:bookmarkStart w:id="95" w:name="_ETM_Q1_221593"/>
      <w:bookmarkEnd w:id="94"/>
      <w:bookmarkEnd w:id="95"/>
    </w:p>
    <w:p w14:paraId="5DA45FA1" w14:textId="77777777" w:rsidR="00DE316D" w:rsidRDefault="00DE316D" w:rsidP="00DE316D">
      <w:pPr>
        <w:pStyle w:val="af6"/>
        <w:keepNext/>
        <w:rPr>
          <w:rtl/>
        </w:rPr>
      </w:pPr>
      <w:bookmarkStart w:id="96" w:name="ET_yor_6157_20"/>
      <w:r w:rsidRPr="00DE316D">
        <w:rPr>
          <w:rStyle w:val="TagStyle"/>
          <w:rtl/>
        </w:rPr>
        <w:t xml:space="preserve"> &lt;&lt; יור &gt;&gt; </w:t>
      </w:r>
      <w:r>
        <w:rPr>
          <w:rtl/>
        </w:rPr>
        <w:t xml:space="preserve">היו"ר שמחה </w:t>
      </w:r>
      <w:proofErr w:type="spellStart"/>
      <w:r>
        <w:rPr>
          <w:rtl/>
        </w:rPr>
        <w:t>רוטמן</w:t>
      </w:r>
      <w:proofErr w:type="spellEnd"/>
      <w:r>
        <w:rPr>
          <w:rtl/>
        </w:rPr>
        <w:t>:</w:t>
      </w:r>
      <w:r w:rsidRPr="00DE316D">
        <w:rPr>
          <w:rStyle w:val="TagStyle"/>
          <w:rtl/>
        </w:rPr>
        <w:t xml:space="preserve"> &lt;&lt; יור &gt;&gt;</w:t>
      </w:r>
      <w:r w:rsidR="00597B58">
        <w:rPr>
          <w:rtl/>
        </w:rPr>
        <w:t xml:space="preserve"> </w:t>
      </w:r>
      <w:bookmarkEnd w:id="96"/>
    </w:p>
    <w:p w14:paraId="05F59442" w14:textId="77777777" w:rsidR="00DE316D" w:rsidRDefault="00DE316D" w:rsidP="00DE316D">
      <w:pPr>
        <w:pStyle w:val="KeepWithNext"/>
        <w:rPr>
          <w:rtl/>
          <w:lang w:eastAsia="he-IL"/>
        </w:rPr>
      </w:pPr>
    </w:p>
    <w:p w14:paraId="3945699D" w14:textId="77777777" w:rsidR="00DE316D" w:rsidRDefault="00DE316D" w:rsidP="00DE316D">
      <w:pPr>
        <w:rPr>
          <w:rtl/>
          <w:lang w:eastAsia="he-IL"/>
        </w:rPr>
      </w:pPr>
      <w:r>
        <w:rPr>
          <w:rFonts w:hint="cs"/>
          <w:rtl/>
          <w:lang w:eastAsia="he-IL"/>
        </w:rPr>
        <w:t xml:space="preserve">אני כמובן אגיד שאתה מטעה את </w:t>
      </w:r>
      <w:bookmarkStart w:id="97" w:name="_ETM_Q1_224080"/>
      <w:bookmarkEnd w:id="97"/>
      <w:r>
        <w:rPr>
          <w:rFonts w:hint="cs"/>
          <w:rtl/>
          <w:lang w:eastAsia="he-IL"/>
        </w:rPr>
        <w:t>המקשיבים</w:t>
      </w:r>
      <w:r w:rsidR="005C41AE">
        <w:rPr>
          <w:rFonts w:hint="cs"/>
          <w:rtl/>
          <w:lang w:eastAsia="he-IL"/>
        </w:rPr>
        <w:t xml:space="preserve"> </w:t>
      </w:r>
      <w:r>
        <w:rPr>
          <w:rFonts w:hint="cs"/>
          <w:rtl/>
          <w:lang w:eastAsia="he-IL"/>
        </w:rPr>
        <w:t>לך. גם אתמול כמעט שעה בתחילת הדיון הוקדשה לעניין תוקפם של חוקי יסוד.</w:t>
      </w:r>
    </w:p>
    <w:p w14:paraId="36F18A5F" w14:textId="77777777" w:rsidR="00DE316D" w:rsidRDefault="00DE316D" w:rsidP="00DE316D">
      <w:pPr>
        <w:rPr>
          <w:rtl/>
          <w:lang w:eastAsia="he-IL"/>
        </w:rPr>
      </w:pPr>
    </w:p>
    <w:p w14:paraId="6B562C49" w14:textId="77777777" w:rsidR="00DE316D" w:rsidRDefault="00DE316D" w:rsidP="00DE316D">
      <w:pPr>
        <w:pStyle w:val="a4"/>
        <w:keepNext/>
        <w:rPr>
          <w:rtl/>
        </w:rPr>
      </w:pPr>
      <w:bookmarkStart w:id="98" w:name="ET_speaker_6156_21"/>
      <w:r w:rsidRPr="00DE316D">
        <w:rPr>
          <w:rStyle w:val="TagStyle"/>
          <w:rtl/>
        </w:rPr>
        <w:t xml:space="preserve"> &lt;&lt; דובר &gt;&gt; </w:t>
      </w:r>
      <w:r>
        <w:rPr>
          <w:rtl/>
        </w:rPr>
        <w:t>גלעד קריב (העבודה):</w:t>
      </w:r>
      <w:r w:rsidRPr="00DE316D">
        <w:rPr>
          <w:rStyle w:val="TagStyle"/>
          <w:rtl/>
        </w:rPr>
        <w:t xml:space="preserve"> &lt;&lt; דובר &gt;&gt;</w:t>
      </w:r>
      <w:r w:rsidR="00597B58">
        <w:rPr>
          <w:rtl/>
        </w:rPr>
        <w:t xml:space="preserve"> </w:t>
      </w:r>
      <w:bookmarkEnd w:id="98"/>
    </w:p>
    <w:p w14:paraId="63EDDB30" w14:textId="77777777" w:rsidR="00DE316D" w:rsidRDefault="00DE316D" w:rsidP="00DE316D">
      <w:pPr>
        <w:pStyle w:val="KeepWithNext"/>
        <w:rPr>
          <w:rtl/>
          <w:lang w:eastAsia="he-IL"/>
        </w:rPr>
      </w:pPr>
    </w:p>
    <w:p w14:paraId="36FEA538" w14:textId="77777777" w:rsidR="00DE316D" w:rsidRDefault="00DE316D" w:rsidP="00DE316D">
      <w:pPr>
        <w:rPr>
          <w:rtl/>
          <w:lang w:eastAsia="he-IL"/>
        </w:rPr>
      </w:pPr>
      <w:r>
        <w:rPr>
          <w:rFonts w:hint="cs"/>
          <w:rtl/>
          <w:lang w:eastAsia="he-IL"/>
        </w:rPr>
        <w:t>לא.</w:t>
      </w:r>
      <w:r w:rsidR="005C41AE">
        <w:rPr>
          <w:rFonts w:hint="cs"/>
          <w:rtl/>
          <w:lang w:eastAsia="he-IL"/>
        </w:rPr>
        <w:t xml:space="preserve"> </w:t>
      </w:r>
      <w:r>
        <w:rPr>
          <w:rFonts w:hint="cs"/>
          <w:rtl/>
          <w:lang w:eastAsia="he-IL"/>
        </w:rPr>
        <w:t>לא מבחינת חברי הכנסת.</w:t>
      </w:r>
    </w:p>
    <w:p w14:paraId="62151495" w14:textId="77777777" w:rsidR="00DE316D" w:rsidRDefault="00DE316D" w:rsidP="00DE316D">
      <w:pPr>
        <w:rPr>
          <w:rtl/>
          <w:lang w:eastAsia="he-IL"/>
        </w:rPr>
      </w:pPr>
      <w:bookmarkStart w:id="99" w:name="_ETM_Q1_232850"/>
      <w:bookmarkStart w:id="100" w:name="_ETM_Q1_232880"/>
      <w:bookmarkStart w:id="101" w:name="_ETM_Q1_234626"/>
      <w:bookmarkEnd w:id="99"/>
      <w:bookmarkEnd w:id="100"/>
      <w:bookmarkEnd w:id="101"/>
    </w:p>
    <w:p w14:paraId="5DC37DA8" w14:textId="77777777" w:rsidR="00DE316D" w:rsidRDefault="00DE316D" w:rsidP="00DE316D">
      <w:pPr>
        <w:pStyle w:val="a4"/>
        <w:keepNext/>
        <w:rPr>
          <w:rtl/>
        </w:rPr>
      </w:pPr>
      <w:bookmarkStart w:id="102" w:name="ET_speaker_5068_23"/>
      <w:r w:rsidRPr="00DE316D">
        <w:rPr>
          <w:rStyle w:val="TagStyle"/>
          <w:rtl/>
        </w:rPr>
        <w:t xml:space="preserve"> &lt;&lt; דובר &gt;&gt; </w:t>
      </w:r>
      <w:r>
        <w:rPr>
          <w:rtl/>
        </w:rPr>
        <w:t>קארין אלהרר (יש עתיד):</w:t>
      </w:r>
      <w:r w:rsidRPr="00DE316D">
        <w:rPr>
          <w:rStyle w:val="TagStyle"/>
          <w:rtl/>
        </w:rPr>
        <w:t xml:space="preserve"> &lt;&lt; דובר &gt;&gt;</w:t>
      </w:r>
      <w:r w:rsidR="00597B58">
        <w:rPr>
          <w:rtl/>
        </w:rPr>
        <w:t xml:space="preserve"> </w:t>
      </w:r>
      <w:bookmarkEnd w:id="102"/>
    </w:p>
    <w:p w14:paraId="2FB87498" w14:textId="77777777" w:rsidR="00DE316D" w:rsidRDefault="00DE316D" w:rsidP="00DE316D">
      <w:pPr>
        <w:pStyle w:val="KeepWithNext"/>
        <w:rPr>
          <w:rtl/>
          <w:lang w:eastAsia="he-IL"/>
        </w:rPr>
      </w:pPr>
    </w:p>
    <w:p w14:paraId="525DA789" w14:textId="77777777" w:rsidR="00DE316D" w:rsidRDefault="00DE316D" w:rsidP="00DE316D">
      <w:pPr>
        <w:rPr>
          <w:rtl/>
          <w:lang w:eastAsia="he-IL"/>
        </w:rPr>
      </w:pPr>
      <w:bookmarkStart w:id="103" w:name="_ETM_Q1_234994"/>
      <w:bookmarkStart w:id="104" w:name="_ETM_Q1_235031"/>
      <w:bookmarkEnd w:id="103"/>
      <w:bookmarkEnd w:id="104"/>
      <w:r>
        <w:rPr>
          <w:rFonts w:hint="cs"/>
          <w:rtl/>
          <w:lang w:eastAsia="he-IL"/>
        </w:rPr>
        <w:t>זו הייתה רק נציגת היועצת המשפטית.</w:t>
      </w:r>
    </w:p>
    <w:p w14:paraId="6DF11513" w14:textId="77777777" w:rsidR="00DE316D" w:rsidRDefault="00DE316D" w:rsidP="00DE316D">
      <w:pPr>
        <w:rPr>
          <w:rtl/>
          <w:lang w:eastAsia="he-IL"/>
        </w:rPr>
      </w:pPr>
    </w:p>
    <w:p w14:paraId="54C25FBB" w14:textId="77777777" w:rsidR="00DE316D" w:rsidRDefault="00DE316D" w:rsidP="00DE316D">
      <w:pPr>
        <w:pStyle w:val="af6"/>
        <w:keepNext/>
        <w:rPr>
          <w:rtl/>
        </w:rPr>
      </w:pPr>
      <w:bookmarkStart w:id="105" w:name="ET_yor_6157_24"/>
      <w:r w:rsidRPr="00DE316D">
        <w:rPr>
          <w:rStyle w:val="TagStyle"/>
          <w:rtl/>
        </w:rPr>
        <w:t xml:space="preserve"> &lt;&lt; יור &gt;&gt; </w:t>
      </w:r>
      <w:r>
        <w:rPr>
          <w:rtl/>
        </w:rPr>
        <w:t xml:space="preserve">היו"ר שמחה </w:t>
      </w:r>
      <w:proofErr w:type="spellStart"/>
      <w:r>
        <w:rPr>
          <w:rtl/>
        </w:rPr>
        <w:t>רוטמן</w:t>
      </w:r>
      <w:proofErr w:type="spellEnd"/>
      <w:r>
        <w:rPr>
          <w:rtl/>
        </w:rPr>
        <w:t>:</w:t>
      </w:r>
      <w:r w:rsidRPr="00DE316D">
        <w:rPr>
          <w:rStyle w:val="TagStyle"/>
          <w:rtl/>
        </w:rPr>
        <w:t xml:space="preserve"> &lt;&lt; יור &gt;&gt;</w:t>
      </w:r>
      <w:r w:rsidR="00597B58">
        <w:rPr>
          <w:rtl/>
        </w:rPr>
        <w:t xml:space="preserve"> </w:t>
      </w:r>
      <w:bookmarkEnd w:id="105"/>
    </w:p>
    <w:p w14:paraId="3FDF5D14" w14:textId="77777777" w:rsidR="00DE316D" w:rsidRDefault="00DE316D" w:rsidP="00DE316D">
      <w:pPr>
        <w:pStyle w:val="KeepWithNext"/>
        <w:rPr>
          <w:rtl/>
          <w:lang w:eastAsia="he-IL"/>
        </w:rPr>
      </w:pPr>
    </w:p>
    <w:p w14:paraId="7702A16D" w14:textId="77777777" w:rsidR="00DE316D" w:rsidRDefault="00DE316D" w:rsidP="00DE316D">
      <w:pPr>
        <w:rPr>
          <w:rtl/>
          <w:lang w:eastAsia="he-IL"/>
        </w:rPr>
      </w:pPr>
      <w:r>
        <w:rPr>
          <w:rFonts w:hint="cs"/>
          <w:rtl/>
          <w:lang w:eastAsia="he-IL"/>
        </w:rPr>
        <w:t xml:space="preserve">חברתה כנסת </w:t>
      </w:r>
      <w:bookmarkStart w:id="106" w:name="_ETM_Q1_234769"/>
      <w:bookmarkEnd w:id="106"/>
      <w:r>
        <w:rPr>
          <w:rFonts w:hint="cs"/>
          <w:rtl/>
          <w:lang w:eastAsia="he-IL"/>
        </w:rPr>
        <w:t>אלהרר, אני מבין שוויתרת על זכות הדיבור שלך</w:t>
      </w:r>
      <w:bookmarkStart w:id="107" w:name="_ETM_Q1_242073"/>
      <w:bookmarkEnd w:id="107"/>
      <w:r>
        <w:rPr>
          <w:rFonts w:hint="cs"/>
          <w:rtl/>
          <w:lang w:eastAsia="he-IL"/>
        </w:rPr>
        <w:t>.</w:t>
      </w:r>
    </w:p>
    <w:p w14:paraId="3AF7D8A5" w14:textId="77777777" w:rsidR="00DE316D" w:rsidRDefault="00DE316D" w:rsidP="00DE316D">
      <w:pPr>
        <w:rPr>
          <w:rtl/>
          <w:lang w:eastAsia="he-IL"/>
        </w:rPr>
      </w:pPr>
      <w:bookmarkStart w:id="108" w:name="_ETM_Q1_231035"/>
      <w:bookmarkStart w:id="109" w:name="_ETM_Q1_231065"/>
      <w:bookmarkStart w:id="110" w:name="_ETM_Q1_230681"/>
      <w:bookmarkEnd w:id="108"/>
      <w:bookmarkEnd w:id="109"/>
      <w:bookmarkEnd w:id="110"/>
    </w:p>
    <w:p w14:paraId="513F0A22" w14:textId="77777777" w:rsidR="00DE316D" w:rsidRDefault="00DE316D" w:rsidP="00DE316D">
      <w:pPr>
        <w:pStyle w:val="a4"/>
        <w:keepNext/>
        <w:rPr>
          <w:rtl/>
        </w:rPr>
      </w:pPr>
      <w:bookmarkStart w:id="111" w:name="ET_speaker_5068_25"/>
      <w:r w:rsidRPr="00DE316D">
        <w:rPr>
          <w:rStyle w:val="TagStyle"/>
          <w:rtl/>
        </w:rPr>
        <w:t xml:space="preserve"> &lt;&lt; דובר &gt;&gt; </w:t>
      </w:r>
      <w:r>
        <w:rPr>
          <w:rtl/>
        </w:rPr>
        <w:t>קארין אלהרר (יש עתיד):</w:t>
      </w:r>
      <w:r w:rsidRPr="00DE316D">
        <w:rPr>
          <w:rStyle w:val="TagStyle"/>
          <w:rtl/>
        </w:rPr>
        <w:t xml:space="preserve"> &lt;&lt; דובר &gt;&gt;</w:t>
      </w:r>
      <w:r w:rsidR="00597B58">
        <w:rPr>
          <w:rtl/>
        </w:rPr>
        <w:t xml:space="preserve"> </w:t>
      </w:r>
      <w:bookmarkEnd w:id="111"/>
    </w:p>
    <w:p w14:paraId="7A748C2C" w14:textId="77777777" w:rsidR="00DE316D" w:rsidRDefault="00DE316D" w:rsidP="00DE316D">
      <w:pPr>
        <w:pStyle w:val="KeepWithNext"/>
        <w:rPr>
          <w:rtl/>
          <w:lang w:eastAsia="he-IL"/>
        </w:rPr>
      </w:pPr>
    </w:p>
    <w:p w14:paraId="64325B4F" w14:textId="77777777" w:rsidR="00DE316D" w:rsidRDefault="00DE316D" w:rsidP="00DE316D">
      <w:pPr>
        <w:rPr>
          <w:rtl/>
          <w:lang w:eastAsia="he-IL"/>
        </w:rPr>
      </w:pPr>
      <w:bookmarkStart w:id="112" w:name="_ETM_Q1_231033"/>
      <w:bookmarkStart w:id="113" w:name="_ETM_Q1_231071"/>
      <w:bookmarkEnd w:id="112"/>
      <w:bookmarkEnd w:id="113"/>
      <w:r>
        <w:rPr>
          <w:rFonts w:hint="cs"/>
          <w:rtl/>
          <w:lang w:eastAsia="he-IL"/>
        </w:rPr>
        <w:t>לא. ממש לא.</w:t>
      </w:r>
    </w:p>
    <w:p w14:paraId="7AE5D21E" w14:textId="77777777" w:rsidR="00DE316D" w:rsidRDefault="00DE316D" w:rsidP="00DE316D">
      <w:pPr>
        <w:rPr>
          <w:rtl/>
          <w:lang w:eastAsia="he-IL"/>
        </w:rPr>
      </w:pPr>
      <w:bookmarkStart w:id="114" w:name="_ETM_Q1_247600"/>
      <w:bookmarkStart w:id="115" w:name="_ETM_Q1_247633"/>
      <w:bookmarkEnd w:id="114"/>
      <w:bookmarkEnd w:id="115"/>
    </w:p>
    <w:p w14:paraId="5DBAC2BB" w14:textId="77777777" w:rsidR="00DE316D" w:rsidRDefault="00DE316D" w:rsidP="00DE316D">
      <w:pPr>
        <w:pStyle w:val="a4"/>
        <w:keepNext/>
        <w:rPr>
          <w:rtl/>
        </w:rPr>
      </w:pPr>
      <w:bookmarkStart w:id="116" w:name="ET_speaker_6236_26"/>
      <w:r w:rsidRPr="00DE316D">
        <w:rPr>
          <w:rStyle w:val="TagStyle"/>
          <w:rtl/>
        </w:rPr>
        <w:t xml:space="preserve"> &lt;&lt; דובר &gt;&gt; </w:t>
      </w:r>
      <w:r>
        <w:rPr>
          <w:rtl/>
        </w:rPr>
        <w:t>נעמה לזימי (העבודה):</w:t>
      </w:r>
      <w:r w:rsidRPr="00DE316D">
        <w:rPr>
          <w:rStyle w:val="TagStyle"/>
          <w:rtl/>
        </w:rPr>
        <w:t xml:space="preserve"> &lt;&lt; דובר &gt;&gt;</w:t>
      </w:r>
      <w:r w:rsidR="00597B58">
        <w:rPr>
          <w:rtl/>
        </w:rPr>
        <w:t xml:space="preserve"> </w:t>
      </w:r>
      <w:bookmarkEnd w:id="116"/>
    </w:p>
    <w:p w14:paraId="60CD6742" w14:textId="77777777" w:rsidR="00DE316D" w:rsidRDefault="00DE316D" w:rsidP="00DE316D">
      <w:pPr>
        <w:pStyle w:val="KeepWithNext"/>
        <w:rPr>
          <w:rtl/>
          <w:lang w:eastAsia="he-IL"/>
        </w:rPr>
      </w:pPr>
    </w:p>
    <w:p w14:paraId="42FF3B53" w14:textId="77777777" w:rsidR="00DE316D" w:rsidRPr="00DE316D" w:rsidRDefault="00DE316D" w:rsidP="00DE316D">
      <w:pPr>
        <w:rPr>
          <w:rtl/>
          <w:lang w:eastAsia="he-IL"/>
        </w:rPr>
      </w:pPr>
      <w:r>
        <w:rPr>
          <w:rFonts w:hint="cs"/>
          <w:rtl/>
          <w:lang w:eastAsia="he-IL"/>
        </w:rPr>
        <w:t>אני רואה שאתה יותר לחוץ משהיית ברגיל.</w:t>
      </w:r>
    </w:p>
    <w:p w14:paraId="5493ABA7" w14:textId="77777777" w:rsidR="00DE316D" w:rsidRDefault="00DE316D" w:rsidP="00DE316D">
      <w:pPr>
        <w:rPr>
          <w:rtl/>
          <w:lang w:eastAsia="he-IL"/>
        </w:rPr>
      </w:pPr>
      <w:bookmarkStart w:id="117" w:name="_ETM_Q1_225673"/>
      <w:bookmarkStart w:id="118" w:name="_ETM_Q1_225703"/>
      <w:bookmarkStart w:id="119" w:name="_ETM_Q1_226657"/>
      <w:bookmarkEnd w:id="117"/>
      <w:bookmarkEnd w:id="118"/>
      <w:bookmarkEnd w:id="119"/>
    </w:p>
    <w:p w14:paraId="402D10F7" w14:textId="77777777" w:rsidR="00DE316D" w:rsidRDefault="00DE316D" w:rsidP="00DE316D">
      <w:pPr>
        <w:pStyle w:val="af6"/>
        <w:keepNext/>
        <w:rPr>
          <w:rtl/>
        </w:rPr>
      </w:pPr>
      <w:bookmarkStart w:id="120" w:name="ET_yor_6157_22"/>
      <w:r w:rsidRPr="00DE316D">
        <w:rPr>
          <w:rStyle w:val="TagStyle"/>
          <w:rtl/>
        </w:rPr>
        <w:t xml:space="preserve"> &lt;&lt; יור &gt;&gt; </w:t>
      </w:r>
      <w:r>
        <w:rPr>
          <w:rtl/>
        </w:rPr>
        <w:t xml:space="preserve">היו"ר שמחה </w:t>
      </w:r>
      <w:proofErr w:type="spellStart"/>
      <w:r>
        <w:rPr>
          <w:rtl/>
        </w:rPr>
        <w:t>רוטמן</w:t>
      </w:r>
      <w:proofErr w:type="spellEnd"/>
      <w:r>
        <w:rPr>
          <w:rtl/>
        </w:rPr>
        <w:t>:</w:t>
      </w:r>
      <w:r w:rsidRPr="00DE316D">
        <w:rPr>
          <w:rStyle w:val="TagStyle"/>
          <w:rtl/>
        </w:rPr>
        <w:t xml:space="preserve"> &lt;&lt; יור &gt;&gt;</w:t>
      </w:r>
      <w:r w:rsidR="00597B58">
        <w:rPr>
          <w:rtl/>
        </w:rPr>
        <w:t xml:space="preserve"> </w:t>
      </w:r>
      <w:bookmarkEnd w:id="120"/>
    </w:p>
    <w:p w14:paraId="1BF0B1C5" w14:textId="77777777" w:rsidR="00DE316D" w:rsidRDefault="00DE316D" w:rsidP="00DE316D">
      <w:pPr>
        <w:pStyle w:val="KeepWithNext"/>
        <w:rPr>
          <w:rtl/>
          <w:lang w:eastAsia="he-IL"/>
        </w:rPr>
      </w:pPr>
    </w:p>
    <w:p w14:paraId="7BE08477" w14:textId="77777777" w:rsidR="00DE316D" w:rsidRDefault="00DE316D" w:rsidP="00DE316D">
      <w:pPr>
        <w:rPr>
          <w:rtl/>
          <w:lang w:eastAsia="he-IL"/>
        </w:rPr>
      </w:pPr>
      <w:bookmarkStart w:id="121" w:name="_ETM_Q1_227039"/>
      <w:bookmarkStart w:id="122" w:name="_ETM_Q1_227078"/>
      <w:bookmarkEnd w:id="121"/>
      <w:bookmarkEnd w:id="122"/>
      <w:r>
        <w:rPr>
          <w:rFonts w:hint="cs"/>
          <w:rtl/>
          <w:lang w:eastAsia="he-IL"/>
        </w:rPr>
        <w:t>לא.</w:t>
      </w:r>
    </w:p>
    <w:p w14:paraId="6F46C862" w14:textId="77777777" w:rsidR="00DE316D" w:rsidRDefault="00DE316D" w:rsidP="00DE316D">
      <w:pPr>
        <w:rPr>
          <w:rtl/>
          <w:lang w:eastAsia="he-IL"/>
        </w:rPr>
      </w:pPr>
    </w:p>
    <w:p w14:paraId="09823AE3" w14:textId="77777777" w:rsidR="00DE316D" w:rsidRDefault="00DE316D" w:rsidP="00DE316D">
      <w:pPr>
        <w:pStyle w:val="a4"/>
        <w:keepNext/>
        <w:rPr>
          <w:rtl/>
        </w:rPr>
      </w:pPr>
      <w:bookmarkStart w:id="123" w:name="ET_speaker_6236_27"/>
      <w:r w:rsidRPr="00DE316D">
        <w:rPr>
          <w:rStyle w:val="TagStyle"/>
          <w:rtl/>
        </w:rPr>
        <w:t xml:space="preserve"> &lt;&lt; דובר &gt;&gt; </w:t>
      </w:r>
      <w:r>
        <w:rPr>
          <w:rtl/>
        </w:rPr>
        <w:t>נעמה לזימי (העבודה):</w:t>
      </w:r>
      <w:r w:rsidRPr="00DE316D">
        <w:rPr>
          <w:rStyle w:val="TagStyle"/>
          <w:rtl/>
        </w:rPr>
        <w:t xml:space="preserve"> &lt;&lt; דובר &gt;&gt;</w:t>
      </w:r>
      <w:r w:rsidR="00597B58">
        <w:rPr>
          <w:rtl/>
        </w:rPr>
        <w:t xml:space="preserve"> </w:t>
      </w:r>
      <w:bookmarkEnd w:id="123"/>
    </w:p>
    <w:p w14:paraId="6419BD80" w14:textId="77777777" w:rsidR="00DE316D" w:rsidRDefault="00DE316D" w:rsidP="00DE316D">
      <w:pPr>
        <w:pStyle w:val="KeepWithNext"/>
        <w:rPr>
          <w:rtl/>
          <w:lang w:eastAsia="he-IL"/>
        </w:rPr>
      </w:pPr>
    </w:p>
    <w:p w14:paraId="4A87C9B1" w14:textId="77777777" w:rsidR="00DE316D" w:rsidRDefault="00DE316D" w:rsidP="00DE316D">
      <w:pPr>
        <w:rPr>
          <w:rtl/>
          <w:lang w:eastAsia="he-IL"/>
        </w:rPr>
      </w:pPr>
      <w:r>
        <w:rPr>
          <w:rFonts w:hint="cs"/>
          <w:rtl/>
          <w:lang w:eastAsia="he-IL"/>
        </w:rPr>
        <w:t>כך זה הולך להיות באמוק שתעשה?</w:t>
      </w:r>
    </w:p>
    <w:p w14:paraId="56515E3F" w14:textId="77777777" w:rsidR="00DE316D" w:rsidRDefault="00DE316D" w:rsidP="00DE316D">
      <w:pPr>
        <w:rPr>
          <w:rtl/>
          <w:lang w:eastAsia="he-IL"/>
        </w:rPr>
      </w:pPr>
      <w:bookmarkStart w:id="124" w:name="_ETM_Q1_253432"/>
      <w:bookmarkStart w:id="125" w:name="_ETM_Q1_253464"/>
      <w:bookmarkStart w:id="126" w:name="_ETM_Q1_255841"/>
      <w:bookmarkEnd w:id="124"/>
      <w:bookmarkEnd w:id="125"/>
      <w:bookmarkEnd w:id="126"/>
    </w:p>
    <w:p w14:paraId="0A9973A7" w14:textId="77777777" w:rsidR="00DE316D" w:rsidRDefault="00DE316D" w:rsidP="00DE316D">
      <w:pPr>
        <w:pStyle w:val="af6"/>
        <w:keepNext/>
        <w:rPr>
          <w:rtl/>
        </w:rPr>
      </w:pPr>
      <w:bookmarkStart w:id="127" w:name="ET_yor_6157_28"/>
      <w:r w:rsidRPr="00DE316D">
        <w:rPr>
          <w:rStyle w:val="TagStyle"/>
          <w:rtl/>
        </w:rPr>
        <w:t xml:space="preserve"> &lt;&lt; יור &gt;&gt; </w:t>
      </w:r>
      <w:r>
        <w:rPr>
          <w:rtl/>
        </w:rPr>
        <w:t xml:space="preserve">היו"ר שמחה </w:t>
      </w:r>
      <w:proofErr w:type="spellStart"/>
      <w:r>
        <w:rPr>
          <w:rtl/>
        </w:rPr>
        <w:t>רוטמן</w:t>
      </w:r>
      <w:proofErr w:type="spellEnd"/>
      <w:r>
        <w:rPr>
          <w:rtl/>
        </w:rPr>
        <w:t>:</w:t>
      </w:r>
      <w:r w:rsidRPr="00DE316D">
        <w:rPr>
          <w:rStyle w:val="TagStyle"/>
          <w:rtl/>
        </w:rPr>
        <w:t xml:space="preserve"> &lt;&lt; יור &gt;&gt;</w:t>
      </w:r>
      <w:r w:rsidR="00597B58">
        <w:rPr>
          <w:rtl/>
        </w:rPr>
        <w:t xml:space="preserve"> </w:t>
      </w:r>
      <w:bookmarkEnd w:id="127"/>
    </w:p>
    <w:p w14:paraId="3BF67C33" w14:textId="77777777" w:rsidR="00DE316D" w:rsidRDefault="00DE316D" w:rsidP="00DE316D">
      <w:pPr>
        <w:pStyle w:val="KeepWithNext"/>
        <w:rPr>
          <w:rtl/>
          <w:lang w:eastAsia="he-IL"/>
        </w:rPr>
      </w:pPr>
    </w:p>
    <w:p w14:paraId="7A0782A5" w14:textId="77777777" w:rsidR="00C2307A" w:rsidRDefault="00DE316D" w:rsidP="00C2307A">
      <w:pPr>
        <w:rPr>
          <w:rtl/>
          <w:lang w:eastAsia="he-IL"/>
        </w:rPr>
      </w:pPr>
      <w:r>
        <w:rPr>
          <w:rFonts w:hint="cs"/>
          <w:rtl/>
          <w:lang w:eastAsia="he-IL"/>
        </w:rPr>
        <w:t>ח</w:t>
      </w:r>
      <w:bookmarkStart w:id="128" w:name="_ETM_Q1_256227"/>
      <w:bookmarkStart w:id="129" w:name="_ETM_Q1_256270"/>
      <w:bookmarkEnd w:id="128"/>
      <w:bookmarkEnd w:id="129"/>
      <w:r>
        <w:rPr>
          <w:rFonts w:hint="cs"/>
          <w:rtl/>
          <w:lang w:eastAsia="he-IL"/>
        </w:rPr>
        <w:t xml:space="preserve">ברת הכנסת </w:t>
      </w:r>
      <w:bookmarkStart w:id="130" w:name="_ETM_Q1_254558"/>
      <w:bookmarkEnd w:id="130"/>
      <w:r>
        <w:rPr>
          <w:rFonts w:hint="cs"/>
          <w:rtl/>
          <w:lang w:eastAsia="he-IL"/>
        </w:rPr>
        <w:t>נעמה לזימי, בוקר טוב. הבנתי. הכול בסדר. אני מבין</w:t>
      </w:r>
      <w:r w:rsidR="005C41AE">
        <w:rPr>
          <w:rFonts w:hint="cs"/>
          <w:rtl/>
          <w:lang w:eastAsia="he-IL"/>
        </w:rPr>
        <w:t xml:space="preserve"> </w:t>
      </w:r>
      <w:r>
        <w:rPr>
          <w:rFonts w:hint="cs"/>
          <w:rtl/>
          <w:lang w:eastAsia="he-IL"/>
        </w:rPr>
        <w:t>שקשה לך לשמוע עמדה שאת לא מסכימה לה.</w:t>
      </w:r>
      <w:r w:rsidR="00C2307A">
        <w:rPr>
          <w:rFonts w:hint="cs"/>
          <w:rtl/>
          <w:lang w:eastAsia="he-IL"/>
        </w:rPr>
        <w:t xml:space="preserve"> </w:t>
      </w:r>
      <w:bookmarkStart w:id="131" w:name="_ETM_Q1_262400"/>
      <w:bookmarkStart w:id="132" w:name="_ETM_Q1_262440"/>
      <w:bookmarkStart w:id="133" w:name="_ETM_Q1_263465"/>
      <w:bookmarkEnd w:id="131"/>
      <w:bookmarkEnd w:id="132"/>
      <w:bookmarkEnd w:id="133"/>
    </w:p>
    <w:p w14:paraId="0D2BF725" w14:textId="77777777" w:rsidR="00C2307A" w:rsidRDefault="00C2307A" w:rsidP="00C2307A">
      <w:pPr>
        <w:rPr>
          <w:rtl/>
          <w:lang w:eastAsia="he-IL"/>
        </w:rPr>
      </w:pPr>
      <w:bookmarkStart w:id="134" w:name="_ETM_Q1_277332"/>
      <w:bookmarkStart w:id="135" w:name="_ETM_Q1_277367"/>
      <w:bookmarkEnd w:id="134"/>
      <w:bookmarkEnd w:id="135"/>
    </w:p>
    <w:p w14:paraId="6AB4FC03" w14:textId="77777777" w:rsidR="00C2307A" w:rsidRDefault="00C2307A" w:rsidP="00C2307A">
      <w:pPr>
        <w:pStyle w:val="a4"/>
        <w:keepNext/>
        <w:rPr>
          <w:rtl/>
        </w:rPr>
      </w:pPr>
      <w:bookmarkStart w:id="136" w:name="ET_speaker_6127_26"/>
      <w:r w:rsidRPr="00C2307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2307A">
        <w:rPr>
          <w:rStyle w:val="TagStyle"/>
          <w:rtl/>
        </w:rPr>
        <w:t xml:space="preserve"> &lt;&lt; דובר &gt;&gt;</w:t>
      </w:r>
      <w:r w:rsidR="00597B58">
        <w:rPr>
          <w:rtl/>
        </w:rPr>
        <w:t xml:space="preserve"> </w:t>
      </w:r>
      <w:bookmarkEnd w:id="136"/>
    </w:p>
    <w:p w14:paraId="3C34FA6C" w14:textId="77777777" w:rsidR="00C2307A" w:rsidRDefault="00C2307A" w:rsidP="00C2307A">
      <w:pPr>
        <w:pStyle w:val="KeepWithNext"/>
        <w:rPr>
          <w:rtl/>
          <w:lang w:eastAsia="he-IL"/>
        </w:rPr>
      </w:pPr>
    </w:p>
    <w:p w14:paraId="5777DA53" w14:textId="77777777" w:rsidR="00C2307A" w:rsidRDefault="00C2307A" w:rsidP="00C2307A">
      <w:pPr>
        <w:rPr>
          <w:rtl/>
          <w:lang w:eastAsia="he-IL"/>
        </w:rPr>
      </w:pPr>
      <w:r>
        <w:rPr>
          <w:rFonts w:hint="cs"/>
          <w:rtl/>
          <w:lang w:eastAsia="he-IL"/>
        </w:rPr>
        <w:t>האדמה רועדת.</w:t>
      </w:r>
    </w:p>
    <w:p w14:paraId="2BFF7ADE" w14:textId="77777777" w:rsidR="00C2307A" w:rsidRPr="00C2307A" w:rsidRDefault="00C2307A" w:rsidP="00C2307A">
      <w:pPr>
        <w:rPr>
          <w:rtl/>
          <w:lang w:eastAsia="he-IL"/>
        </w:rPr>
      </w:pPr>
      <w:bookmarkStart w:id="137" w:name="_ETM_Q1_268425"/>
      <w:bookmarkStart w:id="138" w:name="_ETM_Q1_268464"/>
      <w:bookmarkEnd w:id="137"/>
      <w:bookmarkEnd w:id="138"/>
    </w:p>
    <w:p w14:paraId="031972E4" w14:textId="77777777" w:rsidR="00C2307A" w:rsidRDefault="00C2307A" w:rsidP="00C2307A">
      <w:pPr>
        <w:pStyle w:val="a4"/>
        <w:keepNext/>
        <w:rPr>
          <w:rtl/>
        </w:rPr>
      </w:pPr>
      <w:bookmarkStart w:id="139" w:name="ET_speaker_6236_25"/>
      <w:r w:rsidRPr="00C2307A">
        <w:rPr>
          <w:rStyle w:val="TagStyle"/>
          <w:rtl/>
        </w:rPr>
        <w:t xml:space="preserve"> &lt;&lt; דובר &gt;&gt; </w:t>
      </w:r>
      <w:r>
        <w:rPr>
          <w:rtl/>
        </w:rPr>
        <w:t>נעמה לזימי (העבודה):</w:t>
      </w:r>
      <w:r w:rsidRPr="00C2307A">
        <w:rPr>
          <w:rStyle w:val="TagStyle"/>
          <w:rtl/>
        </w:rPr>
        <w:t xml:space="preserve"> &lt;&lt; דובר &gt;&gt;</w:t>
      </w:r>
      <w:r w:rsidR="00597B58">
        <w:rPr>
          <w:rtl/>
        </w:rPr>
        <w:t xml:space="preserve"> </w:t>
      </w:r>
      <w:bookmarkEnd w:id="139"/>
    </w:p>
    <w:p w14:paraId="025938F3" w14:textId="77777777" w:rsidR="00C2307A" w:rsidRDefault="00C2307A" w:rsidP="00C2307A">
      <w:pPr>
        <w:pStyle w:val="KeepWithNext"/>
        <w:rPr>
          <w:rtl/>
          <w:lang w:eastAsia="he-IL"/>
        </w:rPr>
      </w:pPr>
    </w:p>
    <w:p w14:paraId="33EA6486" w14:textId="77777777" w:rsidR="00C2307A" w:rsidRDefault="00C2307A" w:rsidP="00C2307A">
      <w:pPr>
        <w:rPr>
          <w:rtl/>
          <w:lang w:eastAsia="he-IL"/>
        </w:rPr>
      </w:pPr>
      <w:bookmarkStart w:id="140" w:name="_ETM_Q1_264066"/>
      <w:bookmarkStart w:id="141" w:name="_ETM_Q1_264094"/>
      <w:bookmarkEnd w:id="140"/>
      <w:bookmarkEnd w:id="141"/>
      <w:r>
        <w:rPr>
          <w:rFonts w:hint="cs"/>
          <w:rtl/>
          <w:lang w:eastAsia="he-IL"/>
        </w:rPr>
        <w:t>גם האדמה</w:t>
      </w:r>
      <w:r w:rsidR="005C41AE">
        <w:rPr>
          <w:rFonts w:hint="cs"/>
          <w:rtl/>
          <w:lang w:eastAsia="he-IL"/>
        </w:rPr>
        <w:t xml:space="preserve"> </w:t>
      </w:r>
      <w:r>
        <w:rPr>
          <w:rFonts w:hint="cs"/>
          <w:rtl/>
          <w:lang w:eastAsia="he-IL"/>
        </w:rPr>
        <w:t>רועדת.</w:t>
      </w:r>
    </w:p>
    <w:p w14:paraId="421F3387" w14:textId="77777777" w:rsidR="00C2307A" w:rsidRDefault="00C2307A" w:rsidP="00C2307A">
      <w:pPr>
        <w:rPr>
          <w:rtl/>
          <w:lang w:eastAsia="he-IL"/>
        </w:rPr>
      </w:pPr>
      <w:bookmarkStart w:id="142" w:name="_ETM_Q1_266335"/>
      <w:bookmarkStart w:id="143" w:name="_ETM_Q1_266367"/>
      <w:bookmarkStart w:id="144" w:name="_ETM_Q1_267231"/>
      <w:bookmarkEnd w:id="142"/>
      <w:bookmarkEnd w:id="143"/>
      <w:bookmarkEnd w:id="144"/>
    </w:p>
    <w:p w14:paraId="4208A5D9" w14:textId="77777777" w:rsidR="00C2307A" w:rsidRDefault="00C2307A" w:rsidP="00C2307A">
      <w:pPr>
        <w:pStyle w:val="af6"/>
        <w:keepNext/>
        <w:rPr>
          <w:rtl/>
        </w:rPr>
      </w:pPr>
      <w:bookmarkStart w:id="145" w:name="ET_yor_6157_27"/>
      <w:r w:rsidRPr="00C2307A">
        <w:rPr>
          <w:rStyle w:val="TagStyle"/>
          <w:rtl/>
        </w:rPr>
        <w:t xml:space="preserve"> &lt;&lt; יור &gt;&gt; </w:t>
      </w:r>
      <w:r>
        <w:rPr>
          <w:rtl/>
        </w:rPr>
        <w:t xml:space="preserve">היו"ר שמחה </w:t>
      </w:r>
      <w:proofErr w:type="spellStart"/>
      <w:r>
        <w:rPr>
          <w:rtl/>
        </w:rPr>
        <w:t>רוטמן</w:t>
      </w:r>
      <w:proofErr w:type="spellEnd"/>
      <w:r>
        <w:rPr>
          <w:rtl/>
        </w:rPr>
        <w:t>:</w:t>
      </w:r>
      <w:r w:rsidRPr="00C2307A">
        <w:rPr>
          <w:rStyle w:val="TagStyle"/>
          <w:rtl/>
        </w:rPr>
        <w:t xml:space="preserve"> &lt;&lt; יור &gt;&gt;</w:t>
      </w:r>
      <w:r w:rsidR="00597B58">
        <w:rPr>
          <w:rtl/>
        </w:rPr>
        <w:t xml:space="preserve"> </w:t>
      </w:r>
      <w:bookmarkEnd w:id="145"/>
    </w:p>
    <w:p w14:paraId="60CF4D92" w14:textId="77777777" w:rsidR="00C2307A" w:rsidRDefault="00C2307A" w:rsidP="00C2307A">
      <w:pPr>
        <w:pStyle w:val="KeepWithNext"/>
        <w:rPr>
          <w:rtl/>
          <w:lang w:eastAsia="he-IL"/>
        </w:rPr>
      </w:pPr>
    </w:p>
    <w:p w14:paraId="0BDFCEC8" w14:textId="77777777" w:rsidR="00C2307A" w:rsidRDefault="00C2307A" w:rsidP="00C2307A">
      <w:pPr>
        <w:rPr>
          <w:rtl/>
          <w:lang w:eastAsia="he-IL"/>
        </w:rPr>
      </w:pPr>
      <w:bookmarkStart w:id="146" w:name="_ETM_Q1_267587"/>
      <w:bookmarkStart w:id="147" w:name="_ETM_Q1_267627"/>
      <w:bookmarkEnd w:id="146"/>
      <w:bookmarkEnd w:id="147"/>
      <w:r>
        <w:rPr>
          <w:rFonts w:hint="cs"/>
          <w:rtl/>
          <w:lang w:eastAsia="he-IL"/>
        </w:rPr>
        <w:t xml:space="preserve">אני </w:t>
      </w:r>
      <w:bookmarkStart w:id="148" w:name="_ETM_Q1_269601"/>
      <w:bookmarkEnd w:id="148"/>
      <w:r>
        <w:rPr>
          <w:rFonts w:hint="cs"/>
          <w:rtl/>
          <w:lang w:eastAsia="he-IL"/>
        </w:rPr>
        <w:t xml:space="preserve">בטוח שאנשים בתורכיה מאוד נהנים מהציניות שלכם לגבי </w:t>
      </w:r>
      <w:bookmarkStart w:id="149" w:name="_ETM_Q1_272489"/>
      <w:bookmarkEnd w:id="149"/>
      <w:r>
        <w:rPr>
          <w:rFonts w:hint="cs"/>
          <w:rtl/>
          <w:lang w:eastAsia="he-IL"/>
        </w:rPr>
        <w:t>הסבל שלהם.</w:t>
      </w:r>
    </w:p>
    <w:p w14:paraId="240C81FC" w14:textId="77777777" w:rsidR="00C2307A" w:rsidRDefault="00C2307A" w:rsidP="00C2307A">
      <w:pPr>
        <w:rPr>
          <w:rtl/>
          <w:lang w:eastAsia="he-IL"/>
        </w:rPr>
      </w:pPr>
      <w:bookmarkStart w:id="150" w:name="_ETM_Q1_278821"/>
      <w:bookmarkStart w:id="151" w:name="_ETM_Q1_278860"/>
      <w:bookmarkEnd w:id="150"/>
      <w:bookmarkEnd w:id="151"/>
    </w:p>
    <w:p w14:paraId="0EE36449" w14:textId="77777777" w:rsidR="00C2307A" w:rsidRDefault="00C2307A" w:rsidP="00C2307A">
      <w:pPr>
        <w:rPr>
          <w:rtl/>
          <w:lang w:eastAsia="he-IL"/>
        </w:rPr>
      </w:pPr>
      <w:bookmarkStart w:id="152" w:name="_ETM_Q1_278917"/>
      <w:bookmarkStart w:id="153" w:name="_ETM_Q1_278947"/>
      <w:bookmarkEnd w:id="152"/>
      <w:bookmarkEnd w:id="153"/>
      <w:r>
        <w:rPr>
          <w:rFonts w:hint="cs"/>
          <w:rtl/>
          <w:lang w:eastAsia="he-IL"/>
        </w:rPr>
        <w:t>בדיון אתמול כמעט שעה</w:t>
      </w:r>
      <w:r w:rsidR="005C41AE">
        <w:rPr>
          <w:rFonts w:hint="cs"/>
          <w:rtl/>
          <w:lang w:eastAsia="he-IL"/>
        </w:rPr>
        <w:t xml:space="preserve"> </w:t>
      </w:r>
      <w:r>
        <w:rPr>
          <w:rFonts w:hint="cs"/>
          <w:rtl/>
          <w:lang w:eastAsia="he-IL"/>
        </w:rPr>
        <w:t>הוקדשה לעניין חוקי היסוד. גם בסוף הדיון של שלשום</w:t>
      </w:r>
      <w:bookmarkStart w:id="154" w:name="_ETM_Q1_284458"/>
      <w:bookmarkEnd w:id="154"/>
      <w:r>
        <w:rPr>
          <w:rFonts w:hint="cs"/>
          <w:rtl/>
          <w:lang w:eastAsia="he-IL"/>
        </w:rPr>
        <w:t xml:space="preserve"> דובר על חוקי יסוד. החלק הארי מעמדתה של היועצת המשפטית לממשלה הוצג בנושא, חברי כנסת רבים כולל </w:t>
      </w:r>
      <w:bookmarkStart w:id="155" w:name="_ETM_Q1_293658"/>
      <w:bookmarkEnd w:id="155"/>
      <w:r>
        <w:rPr>
          <w:rFonts w:hint="cs"/>
          <w:rtl/>
          <w:lang w:eastAsia="he-IL"/>
        </w:rPr>
        <w:t xml:space="preserve">מומחים רבים. אנחנו נתקדם בדיון. הכול בסדר. </w:t>
      </w:r>
    </w:p>
    <w:p w14:paraId="448AFFCA" w14:textId="77777777" w:rsidR="00C2307A" w:rsidRDefault="00C2307A" w:rsidP="00C2307A">
      <w:pPr>
        <w:rPr>
          <w:rtl/>
          <w:lang w:eastAsia="he-IL"/>
        </w:rPr>
      </w:pPr>
      <w:bookmarkStart w:id="156" w:name="_ETM_Q1_299287"/>
      <w:bookmarkStart w:id="157" w:name="_ETM_Q1_299324"/>
      <w:bookmarkEnd w:id="156"/>
      <w:bookmarkEnd w:id="157"/>
    </w:p>
    <w:p w14:paraId="2383B5DC" w14:textId="77777777" w:rsidR="00C2307A" w:rsidRDefault="00C2307A" w:rsidP="00C2307A">
      <w:pPr>
        <w:rPr>
          <w:rtl/>
          <w:lang w:eastAsia="he-IL"/>
        </w:rPr>
      </w:pPr>
      <w:r>
        <w:rPr>
          <w:rFonts w:hint="cs"/>
          <w:rtl/>
          <w:lang w:eastAsia="he-IL"/>
        </w:rPr>
        <w:t xml:space="preserve">גלעד, </w:t>
      </w:r>
      <w:bookmarkStart w:id="158" w:name="_ETM_Q1_298383"/>
      <w:bookmarkEnd w:id="158"/>
      <w:r>
        <w:rPr>
          <w:rFonts w:hint="cs"/>
          <w:rtl/>
          <w:lang w:eastAsia="he-IL"/>
        </w:rPr>
        <w:t>אני שמח שאמרת בתחילת דבריך ש</w:t>
      </w:r>
      <w:bookmarkStart w:id="159" w:name="_ETM_Q1_296350"/>
      <w:bookmarkEnd w:id="159"/>
      <w:r>
        <w:rPr>
          <w:rFonts w:hint="cs"/>
          <w:rtl/>
          <w:lang w:eastAsia="he-IL"/>
        </w:rPr>
        <w:t xml:space="preserve">כוונותיך הן בעיקר לעכב את הדיון. זה בסדר. אמרת את </w:t>
      </w:r>
      <w:bookmarkStart w:id="160" w:name="_ETM_Q1_302426"/>
      <w:bookmarkEnd w:id="160"/>
      <w:r>
        <w:rPr>
          <w:rFonts w:hint="cs"/>
          <w:rtl/>
          <w:lang w:eastAsia="he-IL"/>
        </w:rPr>
        <w:t>זה.</w:t>
      </w:r>
    </w:p>
    <w:p w14:paraId="0EE48BB9" w14:textId="77777777" w:rsidR="00C2307A" w:rsidRDefault="00C2307A" w:rsidP="00C2307A">
      <w:pPr>
        <w:rPr>
          <w:rtl/>
          <w:lang w:eastAsia="he-IL"/>
        </w:rPr>
      </w:pPr>
      <w:bookmarkStart w:id="161" w:name="_ETM_Q1_305681"/>
      <w:bookmarkStart w:id="162" w:name="_ETM_Q1_305709"/>
      <w:bookmarkStart w:id="163" w:name="_ETM_Q1_305086"/>
      <w:bookmarkEnd w:id="161"/>
      <w:bookmarkEnd w:id="162"/>
      <w:bookmarkEnd w:id="163"/>
    </w:p>
    <w:p w14:paraId="70D0E0AA" w14:textId="77777777" w:rsidR="00C2307A" w:rsidRDefault="00C2307A" w:rsidP="00C2307A">
      <w:pPr>
        <w:pStyle w:val="a4"/>
        <w:keepNext/>
        <w:rPr>
          <w:rtl/>
        </w:rPr>
      </w:pPr>
      <w:bookmarkStart w:id="164" w:name="ET_speaker_6156_28"/>
      <w:r w:rsidRPr="00C2307A">
        <w:rPr>
          <w:rStyle w:val="TagStyle"/>
          <w:rtl/>
        </w:rPr>
        <w:t xml:space="preserve"> &lt;&lt; דובר &gt;&gt; </w:t>
      </w:r>
      <w:r>
        <w:rPr>
          <w:rtl/>
        </w:rPr>
        <w:t>גלעד קריב (העבודה):</w:t>
      </w:r>
      <w:r w:rsidRPr="00C2307A">
        <w:rPr>
          <w:rStyle w:val="TagStyle"/>
          <w:rtl/>
        </w:rPr>
        <w:t xml:space="preserve"> &lt;&lt; דובר &gt;&gt;</w:t>
      </w:r>
      <w:r w:rsidR="00597B58">
        <w:rPr>
          <w:rtl/>
        </w:rPr>
        <w:t xml:space="preserve"> </w:t>
      </w:r>
      <w:bookmarkEnd w:id="164"/>
    </w:p>
    <w:p w14:paraId="1847DD42" w14:textId="77777777" w:rsidR="00C2307A" w:rsidRDefault="00C2307A" w:rsidP="00C2307A">
      <w:pPr>
        <w:pStyle w:val="KeepWithNext"/>
        <w:rPr>
          <w:rtl/>
          <w:lang w:eastAsia="he-IL"/>
        </w:rPr>
      </w:pPr>
    </w:p>
    <w:p w14:paraId="17FFFE6D" w14:textId="77777777" w:rsidR="00C2307A" w:rsidRDefault="00C2307A" w:rsidP="00C2307A">
      <w:pPr>
        <w:rPr>
          <w:rtl/>
          <w:lang w:eastAsia="he-IL"/>
        </w:rPr>
      </w:pPr>
      <w:bookmarkStart w:id="165" w:name="_ETM_Q1_305432"/>
      <w:bookmarkStart w:id="166" w:name="_ETM_Q1_305467"/>
      <w:bookmarkEnd w:id="165"/>
      <w:bookmarkEnd w:id="166"/>
      <w:r>
        <w:rPr>
          <w:rFonts w:hint="cs"/>
          <w:rtl/>
          <w:lang w:eastAsia="he-IL"/>
        </w:rPr>
        <w:t>לא. כשאתה קובע מה אני אומר, זה לא בסדר.</w:t>
      </w:r>
    </w:p>
    <w:p w14:paraId="52D06015" w14:textId="77777777" w:rsidR="00C2307A" w:rsidRDefault="00C2307A" w:rsidP="00C2307A">
      <w:pPr>
        <w:rPr>
          <w:rtl/>
          <w:lang w:eastAsia="he-IL"/>
        </w:rPr>
      </w:pPr>
      <w:bookmarkStart w:id="167" w:name="_ETM_Q1_306638"/>
      <w:bookmarkEnd w:id="167"/>
    </w:p>
    <w:p w14:paraId="1F02E038" w14:textId="77777777" w:rsidR="00C2307A" w:rsidRDefault="00C2307A" w:rsidP="00C2307A">
      <w:pPr>
        <w:pStyle w:val="af6"/>
        <w:keepNext/>
        <w:rPr>
          <w:rtl/>
        </w:rPr>
      </w:pPr>
      <w:bookmarkStart w:id="168" w:name="ET_yor_6157_29"/>
      <w:r w:rsidRPr="00C2307A">
        <w:rPr>
          <w:rStyle w:val="TagStyle"/>
          <w:rtl/>
        </w:rPr>
        <w:t xml:space="preserve"> &lt;&lt; יור &gt;&gt; </w:t>
      </w:r>
      <w:r>
        <w:rPr>
          <w:rtl/>
        </w:rPr>
        <w:t xml:space="preserve">היו"ר שמחה </w:t>
      </w:r>
      <w:proofErr w:type="spellStart"/>
      <w:r>
        <w:rPr>
          <w:rtl/>
        </w:rPr>
        <w:t>רוטמן</w:t>
      </w:r>
      <w:proofErr w:type="spellEnd"/>
      <w:r>
        <w:rPr>
          <w:rtl/>
        </w:rPr>
        <w:t>:</w:t>
      </w:r>
      <w:r w:rsidRPr="00C2307A">
        <w:rPr>
          <w:rStyle w:val="TagStyle"/>
          <w:rtl/>
        </w:rPr>
        <w:t xml:space="preserve"> &lt;&lt; יור &gt;&gt;</w:t>
      </w:r>
      <w:r w:rsidR="00597B58">
        <w:rPr>
          <w:rtl/>
        </w:rPr>
        <w:t xml:space="preserve"> </w:t>
      </w:r>
      <w:bookmarkEnd w:id="168"/>
    </w:p>
    <w:p w14:paraId="4C608EF9" w14:textId="77777777" w:rsidR="00C2307A" w:rsidRDefault="00C2307A" w:rsidP="00C2307A">
      <w:pPr>
        <w:pStyle w:val="KeepWithNext"/>
        <w:rPr>
          <w:rtl/>
          <w:lang w:eastAsia="he-IL"/>
        </w:rPr>
      </w:pPr>
    </w:p>
    <w:p w14:paraId="2F59BD00" w14:textId="77777777" w:rsidR="00C2307A" w:rsidRDefault="00C2307A" w:rsidP="00C2307A">
      <w:pPr>
        <w:rPr>
          <w:rtl/>
          <w:lang w:eastAsia="he-IL"/>
        </w:rPr>
      </w:pPr>
      <w:bookmarkStart w:id="169" w:name="_ETM_Q1_306974"/>
      <w:bookmarkStart w:id="170" w:name="_ETM_Q1_307016"/>
      <w:bookmarkEnd w:id="169"/>
      <w:bookmarkEnd w:id="170"/>
      <w:r>
        <w:rPr>
          <w:rFonts w:hint="cs"/>
          <w:rtl/>
          <w:lang w:eastAsia="he-IL"/>
        </w:rPr>
        <w:t xml:space="preserve">אתה גם </w:t>
      </w:r>
      <w:bookmarkStart w:id="171" w:name="_ETM_Q1_306121"/>
      <w:bookmarkEnd w:id="171"/>
      <w:r>
        <w:rPr>
          <w:rFonts w:hint="cs"/>
          <w:rtl/>
          <w:lang w:eastAsia="he-IL"/>
        </w:rPr>
        <w:t>אמרת</w:t>
      </w:r>
      <w:r w:rsidR="005C41AE">
        <w:rPr>
          <w:rFonts w:hint="cs"/>
          <w:rtl/>
          <w:lang w:eastAsia="he-IL"/>
        </w:rPr>
        <w:t xml:space="preserve"> </w:t>
      </w:r>
      <w:r>
        <w:rPr>
          <w:rFonts w:hint="cs"/>
          <w:rtl/>
          <w:lang w:eastAsia="he-IL"/>
        </w:rPr>
        <w:t>מה אני אומר.</w:t>
      </w:r>
    </w:p>
    <w:p w14:paraId="20B47AF9" w14:textId="77777777" w:rsidR="00C2307A" w:rsidRDefault="00C2307A" w:rsidP="00C2307A">
      <w:pPr>
        <w:rPr>
          <w:rtl/>
          <w:lang w:eastAsia="he-IL"/>
        </w:rPr>
      </w:pPr>
      <w:bookmarkStart w:id="172" w:name="_ETM_Q1_302820"/>
      <w:bookmarkEnd w:id="172"/>
    </w:p>
    <w:p w14:paraId="46DE715B" w14:textId="77777777" w:rsidR="00C2307A" w:rsidRDefault="00C2307A" w:rsidP="00C2307A">
      <w:pPr>
        <w:pStyle w:val="a4"/>
        <w:keepNext/>
        <w:rPr>
          <w:rtl/>
        </w:rPr>
      </w:pPr>
      <w:bookmarkStart w:id="173" w:name="ET_speaker_6156_30"/>
      <w:r w:rsidRPr="00C2307A">
        <w:rPr>
          <w:rStyle w:val="TagStyle"/>
          <w:rtl/>
        </w:rPr>
        <w:t xml:space="preserve"> &lt;&lt; דובר &gt;&gt; </w:t>
      </w:r>
      <w:r>
        <w:rPr>
          <w:rtl/>
        </w:rPr>
        <w:t>גלעד קריב (העבודה):</w:t>
      </w:r>
      <w:r w:rsidRPr="00C2307A">
        <w:rPr>
          <w:rStyle w:val="TagStyle"/>
          <w:rtl/>
        </w:rPr>
        <w:t xml:space="preserve"> &lt;&lt; דובר &gt;&gt;</w:t>
      </w:r>
      <w:r w:rsidR="00597B58">
        <w:rPr>
          <w:rtl/>
        </w:rPr>
        <w:t xml:space="preserve"> </w:t>
      </w:r>
      <w:bookmarkEnd w:id="173"/>
    </w:p>
    <w:p w14:paraId="5EAF9429" w14:textId="77777777" w:rsidR="00C2307A" w:rsidRDefault="00C2307A" w:rsidP="00C2307A">
      <w:pPr>
        <w:pStyle w:val="KeepWithNext"/>
        <w:rPr>
          <w:rtl/>
          <w:lang w:eastAsia="he-IL"/>
        </w:rPr>
      </w:pPr>
    </w:p>
    <w:p w14:paraId="10D3DC83" w14:textId="77777777" w:rsidR="00C2307A" w:rsidRDefault="00C2307A" w:rsidP="00C2307A">
      <w:pPr>
        <w:rPr>
          <w:rtl/>
          <w:lang w:eastAsia="he-IL"/>
        </w:rPr>
      </w:pPr>
      <w:bookmarkStart w:id="174" w:name="_ETM_Q1_303174"/>
      <w:bookmarkStart w:id="175" w:name="_ETM_Q1_303212"/>
      <w:bookmarkEnd w:id="174"/>
      <w:bookmarkEnd w:id="175"/>
      <w:r>
        <w:rPr>
          <w:rFonts w:hint="cs"/>
          <w:rtl/>
          <w:lang w:eastAsia="he-IL"/>
        </w:rPr>
        <w:t>לא.</w:t>
      </w:r>
      <w:r w:rsidR="005C41AE">
        <w:rPr>
          <w:rFonts w:hint="cs"/>
          <w:rtl/>
          <w:lang w:eastAsia="he-IL"/>
        </w:rPr>
        <w:t xml:space="preserve"> </w:t>
      </w:r>
      <w:r>
        <w:rPr>
          <w:rFonts w:hint="cs"/>
          <w:rtl/>
          <w:lang w:eastAsia="he-IL"/>
        </w:rPr>
        <w:t>ממש לא.</w:t>
      </w:r>
    </w:p>
    <w:p w14:paraId="2ABF4B7B" w14:textId="77777777" w:rsidR="00C2307A" w:rsidRDefault="00C2307A" w:rsidP="00C2307A">
      <w:pPr>
        <w:rPr>
          <w:rtl/>
          <w:lang w:eastAsia="he-IL"/>
        </w:rPr>
      </w:pPr>
      <w:bookmarkStart w:id="176" w:name="_ETM_Q1_307590"/>
      <w:bookmarkStart w:id="177" w:name="_ETM_Q1_307619"/>
      <w:bookmarkEnd w:id="176"/>
      <w:bookmarkEnd w:id="177"/>
    </w:p>
    <w:p w14:paraId="07BF88E0" w14:textId="77777777" w:rsidR="00C2307A" w:rsidRDefault="00C2307A" w:rsidP="00C2307A">
      <w:pPr>
        <w:pStyle w:val="af6"/>
        <w:keepNext/>
        <w:rPr>
          <w:rtl/>
        </w:rPr>
      </w:pPr>
      <w:bookmarkStart w:id="178" w:name="ET_yor_6157_31"/>
      <w:r w:rsidRPr="00C2307A">
        <w:rPr>
          <w:rStyle w:val="TagStyle"/>
          <w:rtl/>
        </w:rPr>
        <w:t xml:space="preserve"> &lt;&lt; יור &gt;&gt; </w:t>
      </w:r>
      <w:r>
        <w:rPr>
          <w:rtl/>
        </w:rPr>
        <w:t xml:space="preserve">היו"ר שמחה </w:t>
      </w:r>
      <w:proofErr w:type="spellStart"/>
      <w:r>
        <w:rPr>
          <w:rtl/>
        </w:rPr>
        <w:t>רוטמן</w:t>
      </w:r>
      <w:proofErr w:type="spellEnd"/>
      <w:r>
        <w:rPr>
          <w:rtl/>
        </w:rPr>
        <w:t>:</w:t>
      </w:r>
      <w:r w:rsidRPr="00C2307A">
        <w:rPr>
          <w:rStyle w:val="TagStyle"/>
          <w:rtl/>
        </w:rPr>
        <w:t xml:space="preserve"> &lt;&lt; יור &gt;&gt;</w:t>
      </w:r>
      <w:r w:rsidR="00597B58">
        <w:rPr>
          <w:rtl/>
        </w:rPr>
        <w:t xml:space="preserve"> </w:t>
      </w:r>
      <w:bookmarkEnd w:id="178"/>
    </w:p>
    <w:p w14:paraId="59F2AF06" w14:textId="77777777" w:rsidR="00C2307A" w:rsidRDefault="00C2307A" w:rsidP="00C2307A">
      <w:pPr>
        <w:pStyle w:val="KeepWithNext"/>
        <w:rPr>
          <w:rtl/>
          <w:lang w:eastAsia="he-IL"/>
        </w:rPr>
      </w:pPr>
    </w:p>
    <w:p w14:paraId="4E31551E" w14:textId="77777777" w:rsidR="00C2307A" w:rsidRDefault="00C2307A" w:rsidP="00C2307A">
      <w:pPr>
        <w:rPr>
          <w:rtl/>
          <w:lang w:eastAsia="he-IL"/>
        </w:rPr>
      </w:pPr>
      <w:bookmarkStart w:id="179" w:name="_ETM_Q1_309382"/>
      <w:bookmarkStart w:id="180" w:name="_ETM_Q1_309423"/>
      <w:bookmarkEnd w:id="179"/>
      <w:bookmarkEnd w:id="180"/>
      <w:r>
        <w:rPr>
          <w:rFonts w:hint="cs"/>
          <w:rtl/>
          <w:lang w:eastAsia="he-IL"/>
        </w:rPr>
        <w:t xml:space="preserve">חברת הכנסת </w:t>
      </w:r>
      <w:bookmarkStart w:id="181" w:name="_ETM_Q1_308556"/>
      <w:bookmarkEnd w:id="181"/>
      <w:r>
        <w:rPr>
          <w:rFonts w:hint="cs"/>
          <w:rtl/>
          <w:lang w:eastAsia="he-IL"/>
        </w:rPr>
        <w:t>קארין אלהרר.</w:t>
      </w:r>
    </w:p>
    <w:p w14:paraId="559B34DE" w14:textId="77777777" w:rsidR="00C2307A" w:rsidRDefault="00C2307A" w:rsidP="00C2307A">
      <w:pPr>
        <w:rPr>
          <w:rtl/>
          <w:lang w:eastAsia="he-IL"/>
        </w:rPr>
      </w:pPr>
      <w:bookmarkStart w:id="182" w:name="_ETM_Q1_309690"/>
      <w:bookmarkStart w:id="183" w:name="_ETM_Q1_309724"/>
      <w:bookmarkStart w:id="184" w:name="_ETM_Q1_310570"/>
      <w:bookmarkEnd w:id="182"/>
      <w:bookmarkEnd w:id="183"/>
      <w:bookmarkEnd w:id="184"/>
    </w:p>
    <w:p w14:paraId="3E4801BD" w14:textId="77777777" w:rsidR="00C2307A" w:rsidRDefault="00C2307A" w:rsidP="00C2307A">
      <w:pPr>
        <w:pStyle w:val="a4"/>
        <w:keepNext/>
        <w:rPr>
          <w:rtl/>
        </w:rPr>
      </w:pPr>
      <w:bookmarkStart w:id="185" w:name="ET_speaker_6156_32"/>
      <w:r w:rsidRPr="00C2307A">
        <w:rPr>
          <w:rStyle w:val="TagStyle"/>
          <w:rtl/>
        </w:rPr>
        <w:t xml:space="preserve"> &lt;&lt; דובר &gt;&gt; </w:t>
      </w:r>
      <w:r>
        <w:rPr>
          <w:rtl/>
        </w:rPr>
        <w:t>גלעד קריב (העבודה):</w:t>
      </w:r>
      <w:r w:rsidRPr="00C2307A">
        <w:rPr>
          <w:rStyle w:val="TagStyle"/>
          <w:rtl/>
        </w:rPr>
        <w:t xml:space="preserve"> &lt;&lt; דובר &gt;&gt;</w:t>
      </w:r>
      <w:r w:rsidR="00597B58">
        <w:rPr>
          <w:rtl/>
        </w:rPr>
        <w:t xml:space="preserve"> </w:t>
      </w:r>
      <w:bookmarkEnd w:id="185"/>
    </w:p>
    <w:p w14:paraId="6B77885F" w14:textId="77777777" w:rsidR="00C2307A" w:rsidRDefault="00C2307A" w:rsidP="00C2307A">
      <w:pPr>
        <w:pStyle w:val="KeepWithNext"/>
        <w:rPr>
          <w:rtl/>
          <w:lang w:eastAsia="he-IL"/>
        </w:rPr>
      </w:pPr>
    </w:p>
    <w:p w14:paraId="63B7A71C" w14:textId="77777777" w:rsidR="00C2307A" w:rsidRDefault="00C2307A" w:rsidP="00C2307A">
      <w:pPr>
        <w:rPr>
          <w:rtl/>
          <w:lang w:eastAsia="he-IL"/>
        </w:rPr>
      </w:pPr>
      <w:bookmarkStart w:id="186" w:name="_ETM_Q1_310919"/>
      <w:bookmarkStart w:id="187" w:name="_ETM_Q1_310954"/>
      <w:bookmarkEnd w:id="186"/>
      <w:bookmarkEnd w:id="187"/>
      <w:r>
        <w:rPr>
          <w:rFonts w:hint="cs"/>
          <w:rtl/>
          <w:lang w:eastAsia="he-IL"/>
        </w:rPr>
        <w:t>אתה ממציא דברים שאמרתי.</w:t>
      </w:r>
    </w:p>
    <w:p w14:paraId="1792CE17" w14:textId="77777777" w:rsidR="00C2307A" w:rsidRDefault="00C2307A" w:rsidP="00C2307A">
      <w:pPr>
        <w:rPr>
          <w:rtl/>
          <w:lang w:eastAsia="he-IL"/>
        </w:rPr>
      </w:pPr>
      <w:bookmarkStart w:id="188" w:name="_ETM_Q1_313198"/>
      <w:bookmarkStart w:id="189" w:name="_ETM_Q1_313229"/>
      <w:bookmarkEnd w:id="188"/>
      <w:bookmarkEnd w:id="189"/>
    </w:p>
    <w:p w14:paraId="75F917ED" w14:textId="77777777" w:rsidR="00C2307A" w:rsidRDefault="00C2307A" w:rsidP="00C2307A">
      <w:pPr>
        <w:pStyle w:val="a4"/>
        <w:keepNext/>
        <w:rPr>
          <w:rtl/>
        </w:rPr>
      </w:pPr>
      <w:bookmarkStart w:id="190" w:name="ET_speaker_6127_33"/>
      <w:r w:rsidRPr="00C2307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2307A">
        <w:rPr>
          <w:rStyle w:val="TagStyle"/>
          <w:rtl/>
        </w:rPr>
        <w:t xml:space="preserve"> &lt;&lt; דובר &gt;&gt;</w:t>
      </w:r>
      <w:r w:rsidR="00597B58">
        <w:rPr>
          <w:rtl/>
        </w:rPr>
        <w:t xml:space="preserve"> </w:t>
      </w:r>
      <w:bookmarkEnd w:id="190"/>
    </w:p>
    <w:p w14:paraId="7017DB8D" w14:textId="77777777" w:rsidR="00C2307A" w:rsidRDefault="00C2307A" w:rsidP="00C2307A">
      <w:pPr>
        <w:pStyle w:val="KeepWithNext"/>
        <w:rPr>
          <w:rtl/>
          <w:lang w:eastAsia="he-IL"/>
        </w:rPr>
      </w:pPr>
    </w:p>
    <w:p w14:paraId="5E4EA52F" w14:textId="77777777" w:rsidR="00C2307A" w:rsidRDefault="00C2307A" w:rsidP="00C2307A">
      <w:pPr>
        <w:rPr>
          <w:rtl/>
          <w:lang w:eastAsia="he-IL"/>
        </w:rPr>
      </w:pPr>
      <w:r>
        <w:rPr>
          <w:rFonts w:hint="cs"/>
          <w:rtl/>
          <w:lang w:eastAsia="he-IL"/>
        </w:rPr>
        <w:t>למה אתה צריך ל</w:t>
      </w:r>
      <w:bookmarkStart w:id="191" w:name="_ETM_Q1_308507"/>
      <w:bookmarkEnd w:id="191"/>
      <w:r>
        <w:rPr>
          <w:rFonts w:hint="cs"/>
          <w:rtl/>
          <w:lang w:eastAsia="he-IL"/>
        </w:rPr>
        <w:t>פרשן אותנו?</w:t>
      </w:r>
    </w:p>
    <w:p w14:paraId="0A23EABF" w14:textId="77777777" w:rsidR="00C2307A" w:rsidRDefault="00C2307A" w:rsidP="00C2307A">
      <w:pPr>
        <w:rPr>
          <w:rtl/>
          <w:lang w:eastAsia="he-IL"/>
        </w:rPr>
      </w:pPr>
      <w:bookmarkStart w:id="192" w:name="_ETM_Q1_310761"/>
      <w:bookmarkStart w:id="193" w:name="_ETM_Q1_310795"/>
      <w:bookmarkEnd w:id="192"/>
      <w:bookmarkEnd w:id="193"/>
    </w:p>
    <w:p w14:paraId="1EF15FBB" w14:textId="77777777" w:rsidR="00C2307A" w:rsidRDefault="00C2307A" w:rsidP="00C2307A">
      <w:pPr>
        <w:pStyle w:val="a4"/>
        <w:keepNext/>
        <w:rPr>
          <w:rtl/>
        </w:rPr>
      </w:pPr>
      <w:bookmarkStart w:id="194" w:name="ET_speaker_6156_34"/>
      <w:r w:rsidRPr="00C2307A">
        <w:rPr>
          <w:rStyle w:val="TagStyle"/>
          <w:rtl/>
        </w:rPr>
        <w:t xml:space="preserve"> &lt;&lt; דובר &gt;&gt; </w:t>
      </w:r>
      <w:r>
        <w:rPr>
          <w:rtl/>
        </w:rPr>
        <w:t>גלעד קריב (העבודה):</w:t>
      </w:r>
      <w:r w:rsidRPr="00C2307A">
        <w:rPr>
          <w:rStyle w:val="TagStyle"/>
          <w:rtl/>
        </w:rPr>
        <w:t xml:space="preserve"> &lt;&lt; דובר &gt;&gt;</w:t>
      </w:r>
      <w:r w:rsidR="00597B58">
        <w:rPr>
          <w:rtl/>
        </w:rPr>
        <w:t xml:space="preserve"> </w:t>
      </w:r>
      <w:bookmarkEnd w:id="194"/>
    </w:p>
    <w:p w14:paraId="2CF24135" w14:textId="77777777" w:rsidR="00C2307A" w:rsidRDefault="00C2307A" w:rsidP="00C2307A">
      <w:pPr>
        <w:pStyle w:val="KeepWithNext"/>
        <w:rPr>
          <w:rtl/>
          <w:lang w:eastAsia="he-IL"/>
        </w:rPr>
      </w:pPr>
    </w:p>
    <w:p w14:paraId="64BC518A" w14:textId="77777777" w:rsidR="00C2307A" w:rsidRDefault="00C2307A" w:rsidP="00C2307A">
      <w:pPr>
        <w:rPr>
          <w:rtl/>
          <w:lang w:eastAsia="he-IL"/>
        </w:rPr>
      </w:pPr>
      <w:r>
        <w:rPr>
          <w:rFonts w:hint="cs"/>
          <w:rtl/>
          <w:lang w:eastAsia="he-IL"/>
        </w:rPr>
        <w:t>אנ</w:t>
      </w:r>
      <w:bookmarkStart w:id="195" w:name="_ETM_Q1_314890"/>
      <w:bookmarkStart w:id="196" w:name="_ETM_Q1_314907"/>
      <w:bookmarkEnd w:id="195"/>
      <w:bookmarkEnd w:id="196"/>
      <w:r>
        <w:rPr>
          <w:rFonts w:hint="cs"/>
          <w:rtl/>
          <w:lang w:eastAsia="he-IL"/>
        </w:rPr>
        <w:t>י לא מבין.</w:t>
      </w:r>
      <w:r w:rsidR="005C41AE">
        <w:rPr>
          <w:rFonts w:hint="cs"/>
          <w:rtl/>
          <w:lang w:eastAsia="he-IL"/>
        </w:rPr>
        <w:t xml:space="preserve"> </w:t>
      </w:r>
      <w:r>
        <w:rPr>
          <w:rFonts w:hint="cs"/>
          <w:rtl/>
          <w:lang w:eastAsia="he-IL"/>
        </w:rPr>
        <w:t xml:space="preserve">אתה מציג שקרים </w:t>
      </w:r>
      <w:bookmarkStart w:id="197" w:name="_ETM_Q1_319296"/>
      <w:bookmarkEnd w:id="197"/>
      <w:r>
        <w:rPr>
          <w:rFonts w:hint="cs"/>
          <w:rtl/>
          <w:lang w:eastAsia="he-IL"/>
        </w:rPr>
        <w:t>וחצאי אמיתות בלי למצמץ.</w:t>
      </w:r>
    </w:p>
    <w:p w14:paraId="2790F952" w14:textId="77777777" w:rsidR="00C2307A" w:rsidRDefault="00C2307A" w:rsidP="00C2307A">
      <w:pPr>
        <w:rPr>
          <w:rtl/>
          <w:lang w:eastAsia="he-IL"/>
        </w:rPr>
      </w:pPr>
      <w:bookmarkStart w:id="198" w:name="_ETM_Q1_318486"/>
      <w:bookmarkStart w:id="199" w:name="_ETM_Q1_318515"/>
      <w:bookmarkStart w:id="200" w:name="_ETM_Q1_319503"/>
      <w:bookmarkEnd w:id="198"/>
      <w:bookmarkEnd w:id="199"/>
      <w:bookmarkEnd w:id="200"/>
    </w:p>
    <w:p w14:paraId="7FB97EA0" w14:textId="77777777" w:rsidR="00C2307A" w:rsidRDefault="00C2307A" w:rsidP="00C2307A">
      <w:pPr>
        <w:pStyle w:val="af6"/>
        <w:keepNext/>
        <w:rPr>
          <w:rtl/>
        </w:rPr>
      </w:pPr>
      <w:bookmarkStart w:id="201" w:name="ET_yor_6157_35"/>
      <w:r w:rsidRPr="00C2307A">
        <w:rPr>
          <w:rStyle w:val="TagStyle"/>
          <w:rtl/>
        </w:rPr>
        <w:t xml:space="preserve"> &lt;&lt; יור &gt;&gt; </w:t>
      </w:r>
      <w:r>
        <w:rPr>
          <w:rtl/>
        </w:rPr>
        <w:t xml:space="preserve">היו"ר שמחה </w:t>
      </w:r>
      <w:proofErr w:type="spellStart"/>
      <w:r>
        <w:rPr>
          <w:rtl/>
        </w:rPr>
        <w:t>רוטמן</w:t>
      </w:r>
      <w:proofErr w:type="spellEnd"/>
      <w:r>
        <w:rPr>
          <w:rtl/>
        </w:rPr>
        <w:t>:</w:t>
      </w:r>
      <w:r w:rsidRPr="00C2307A">
        <w:rPr>
          <w:rStyle w:val="TagStyle"/>
          <w:rtl/>
        </w:rPr>
        <w:t xml:space="preserve"> &lt;&lt; יור &gt;&gt;</w:t>
      </w:r>
      <w:r w:rsidR="00597B58">
        <w:rPr>
          <w:rtl/>
        </w:rPr>
        <w:t xml:space="preserve"> </w:t>
      </w:r>
      <w:bookmarkEnd w:id="201"/>
    </w:p>
    <w:p w14:paraId="0A3BB70A" w14:textId="77777777" w:rsidR="00C2307A" w:rsidRDefault="00C2307A" w:rsidP="00C2307A">
      <w:pPr>
        <w:pStyle w:val="KeepWithNext"/>
        <w:rPr>
          <w:rtl/>
          <w:lang w:eastAsia="he-IL"/>
        </w:rPr>
      </w:pPr>
    </w:p>
    <w:p w14:paraId="2FE9B84D" w14:textId="77777777" w:rsidR="00C2307A" w:rsidRDefault="00C2307A" w:rsidP="00C2307A">
      <w:pPr>
        <w:rPr>
          <w:rtl/>
          <w:lang w:eastAsia="he-IL"/>
        </w:rPr>
      </w:pPr>
      <w:bookmarkStart w:id="202" w:name="_ETM_Q1_319903"/>
      <w:bookmarkStart w:id="203" w:name="_ETM_Q1_319937"/>
      <w:bookmarkEnd w:id="202"/>
      <w:bookmarkEnd w:id="203"/>
      <w:r>
        <w:rPr>
          <w:rFonts w:hint="cs"/>
          <w:rtl/>
          <w:lang w:eastAsia="he-IL"/>
        </w:rPr>
        <w:t>לא. שקרים</w:t>
      </w:r>
      <w:bookmarkStart w:id="204" w:name="_ETM_Q1_317198"/>
      <w:bookmarkEnd w:id="204"/>
      <w:r w:rsidR="005C41AE">
        <w:rPr>
          <w:rFonts w:hint="cs"/>
          <w:rtl/>
          <w:lang w:eastAsia="he-IL"/>
        </w:rPr>
        <w:t xml:space="preserve"> </w:t>
      </w:r>
      <w:r>
        <w:rPr>
          <w:rFonts w:hint="cs"/>
          <w:rtl/>
          <w:lang w:eastAsia="he-IL"/>
        </w:rPr>
        <w:t>וחצאי אמיתות אני לא מציג.</w:t>
      </w:r>
    </w:p>
    <w:p w14:paraId="34502842" w14:textId="77777777" w:rsidR="00C2307A" w:rsidRDefault="00C2307A" w:rsidP="00C2307A">
      <w:pPr>
        <w:rPr>
          <w:rtl/>
          <w:lang w:eastAsia="he-IL"/>
        </w:rPr>
      </w:pPr>
      <w:bookmarkStart w:id="205" w:name="_ETM_Q1_321439"/>
      <w:bookmarkStart w:id="206" w:name="_ETM_Q1_321474"/>
      <w:bookmarkStart w:id="207" w:name="_ETM_Q1_322422"/>
      <w:bookmarkEnd w:id="205"/>
      <w:bookmarkEnd w:id="206"/>
      <w:bookmarkEnd w:id="207"/>
    </w:p>
    <w:p w14:paraId="02252DFE" w14:textId="77777777" w:rsidR="00C2307A" w:rsidRDefault="00C2307A" w:rsidP="00C2307A">
      <w:pPr>
        <w:pStyle w:val="a4"/>
        <w:keepNext/>
        <w:rPr>
          <w:rtl/>
        </w:rPr>
      </w:pPr>
      <w:bookmarkStart w:id="208" w:name="ET_speaker_6156_36"/>
      <w:r w:rsidRPr="00C2307A">
        <w:rPr>
          <w:rStyle w:val="TagStyle"/>
          <w:rtl/>
        </w:rPr>
        <w:t xml:space="preserve"> &lt;&lt; דובר &gt;&gt; </w:t>
      </w:r>
      <w:r>
        <w:rPr>
          <w:rtl/>
        </w:rPr>
        <w:t>גלעד קריב (העבודה):</w:t>
      </w:r>
      <w:r w:rsidRPr="00C2307A">
        <w:rPr>
          <w:rStyle w:val="TagStyle"/>
          <w:rtl/>
        </w:rPr>
        <w:t xml:space="preserve"> &lt;&lt; דובר &gt;&gt;</w:t>
      </w:r>
      <w:r w:rsidR="00597B58">
        <w:rPr>
          <w:rtl/>
        </w:rPr>
        <w:t xml:space="preserve"> </w:t>
      </w:r>
      <w:bookmarkEnd w:id="208"/>
    </w:p>
    <w:p w14:paraId="67621DB9" w14:textId="77777777" w:rsidR="00C2307A" w:rsidRDefault="00C2307A" w:rsidP="00C2307A">
      <w:pPr>
        <w:pStyle w:val="KeepWithNext"/>
        <w:rPr>
          <w:rtl/>
          <w:lang w:eastAsia="he-IL"/>
        </w:rPr>
      </w:pPr>
    </w:p>
    <w:p w14:paraId="3A1B21BE" w14:textId="77777777" w:rsidR="00C2307A" w:rsidRDefault="00C2307A" w:rsidP="00C2307A">
      <w:pPr>
        <w:rPr>
          <w:rtl/>
          <w:lang w:eastAsia="he-IL"/>
        </w:rPr>
      </w:pPr>
      <w:bookmarkStart w:id="209" w:name="_ETM_Q1_322818"/>
      <w:bookmarkStart w:id="210" w:name="_ETM_Q1_322860"/>
      <w:bookmarkEnd w:id="209"/>
      <w:bookmarkEnd w:id="210"/>
      <w:r>
        <w:rPr>
          <w:rFonts w:hint="cs"/>
          <w:rtl/>
          <w:lang w:eastAsia="he-IL"/>
        </w:rPr>
        <w:t>אני אמרתי מה אתה אומר?</w:t>
      </w:r>
    </w:p>
    <w:p w14:paraId="3DEA5735" w14:textId="77777777" w:rsidR="00C2307A" w:rsidRDefault="00C2307A" w:rsidP="00C2307A">
      <w:pPr>
        <w:rPr>
          <w:rtl/>
          <w:lang w:eastAsia="he-IL"/>
        </w:rPr>
      </w:pPr>
      <w:bookmarkStart w:id="211" w:name="_ETM_Q1_321403"/>
      <w:bookmarkStart w:id="212" w:name="_ETM_Q1_321442"/>
      <w:bookmarkStart w:id="213" w:name="_ETM_Q1_322522"/>
      <w:bookmarkEnd w:id="211"/>
      <w:bookmarkEnd w:id="212"/>
      <w:bookmarkEnd w:id="213"/>
    </w:p>
    <w:p w14:paraId="62205648" w14:textId="77777777" w:rsidR="00C2307A" w:rsidRDefault="00C2307A" w:rsidP="00C2307A">
      <w:pPr>
        <w:pStyle w:val="af6"/>
        <w:keepNext/>
        <w:rPr>
          <w:rtl/>
        </w:rPr>
      </w:pPr>
      <w:bookmarkStart w:id="214" w:name="ET_yor_6157_37"/>
      <w:r w:rsidRPr="00C2307A">
        <w:rPr>
          <w:rStyle w:val="TagStyle"/>
          <w:rtl/>
        </w:rPr>
        <w:t xml:space="preserve"> &lt;&lt; יור &gt;&gt; </w:t>
      </w:r>
      <w:r>
        <w:rPr>
          <w:rtl/>
        </w:rPr>
        <w:t xml:space="preserve">היו"ר שמחה </w:t>
      </w:r>
      <w:proofErr w:type="spellStart"/>
      <w:r>
        <w:rPr>
          <w:rtl/>
        </w:rPr>
        <w:t>רוטמן</w:t>
      </w:r>
      <w:proofErr w:type="spellEnd"/>
      <w:r>
        <w:rPr>
          <w:rtl/>
        </w:rPr>
        <w:t>:</w:t>
      </w:r>
      <w:r w:rsidRPr="00C2307A">
        <w:rPr>
          <w:rStyle w:val="TagStyle"/>
          <w:rtl/>
        </w:rPr>
        <w:t xml:space="preserve"> &lt;&lt; יור &gt;&gt;</w:t>
      </w:r>
      <w:r w:rsidR="00597B58">
        <w:rPr>
          <w:rtl/>
        </w:rPr>
        <w:t xml:space="preserve"> </w:t>
      </w:r>
      <w:bookmarkEnd w:id="214"/>
    </w:p>
    <w:p w14:paraId="0D9AF3AF" w14:textId="77777777" w:rsidR="00C2307A" w:rsidRDefault="00C2307A" w:rsidP="00C2307A">
      <w:pPr>
        <w:pStyle w:val="KeepWithNext"/>
        <w:rPr>
          <w:rtl/>
          <w:lang w:eastAsia="he-IL"/>
        </w:rPr>
      </w:pPr>
    </w:p>
    <w:p w14:paraId="0C8326CB" w14:textId="77777777" w:rsidR="00C2307A" w:rsidRDefault="00C2307A" w:rsidP="00C2307A">
      <w:pPr>
        <w:rPr>
          <w:rtl/>
          <w:lang w:eastAsia="he-IL"/>
        </w:rPr>
      </w:pPr>
      <w:bookmarkStart w:id="215" w:name="_ETM_Q1_322923"/>
      <w:bookmarkStart w:id="216" w:name="_ETM_Q1_322965"/>
      <w:bookmarkEnd w:id="215"/>
      <w:bookmarkEnd w:id="216"/>
      <w:r>
        <w:rPr>
          <w:rFonts w:hint="cs"/>
          <w:rtl/>
          <w:lang w:eastAsia="he-IL"/>
        </w:rPr>
        <w:t xml:space="preserve">מי שהציג שקרים וחצאי </w:t>
      </w:r>
      <w:proofErr w:type="spellStart"/>
      <w:r>
        <w:rPr>
          <w:rFonts w:hint="cs"/>
          <w:rtl/>
          <w:lang w:eastAsia="he-IL"/>
        </w:rPr>
        <w:t>אמיתית</w:t>
      </w:r>
      <w:proofErr w:type="spellEnd"/>
      <w:r>
        <w:rPr>
          <w:rFonts w:hint="cs"/>
          <w:rtl/>
          <w:lang w:eastAsia="he-IL"/>
        </w:rPr>
        <w:t xml:space="preserve"> </w:t>
      </w:r>
      <w:bookmarkStart w:id="217" w:name="_ETM_Q1_322310"/>
      <w:bookmarkEnd w:id="217"/>
      <w:r>
        <w:rPr>
          <w:rFonts w:hint="cs"/>
          <w:rtl/>
          <w:lang w:eastAsia="he-IL"/>
        </w:rPr>
        <w:t>שאמר</w:t>
      </w:r>
      <w:r w:rsidR="005C41AE">
        <w:rPr>
          <w:rFonts w:hint="cs"/>
          <w:rtl/>
          <w:lang w:eastAsia="he-IL"/>
        </w:rPr>
        <w:t xml:space="preserve"> </w:t>
      </w:r>
      <w:r>
        <w:rPr>
          <w:rFonts w:hint="cs"/>
          <w:rtl/>
          <w:lang w:eastAsia="he-IL"/>
        </w:rPr>
        <w:t>שאנחנו לא דנו בעניין חוקי יסוד עד עכשיו, זה היית אתה.</w:t>
      </w:r>
    </w:p>
    <w:p w14:paraId="1E73DF4A" w14:textId="77777777" w:rsidR="00C2307A" w:rsidRDefault="00C2307A" w:rsidP="00C2307A">
      <w:pPr>
        <w:rPr>
          <w:rtl/>
          <w:lang w:eastAsia="he-IL"/>
        </w:rPr>
      </w:pPr>
      <w:bookmarkStart w:id="218" w:name="_ETM_Q1_325816"/>
      <w:bookmarkStart w:id="219" w:name="_ETM_Q1_325851"/>
      <w:bookmarkStart w:id="220" w:name="_ETM_Q1_326367"/>
      <w:bookmarkEnd w:id="218"/>
      <w:bookmarkEnd w:id="219"/>
      <w:bookmarkEnd w:id="220"/>
    </w:p>
    <w:p w14:paraId="5E49CD6F" w14:textId="77777777" w:rsidR="00C2307A" w:rsidRDefault="00C2307A" w:rsidP="00C2307A">
      <w:pPr>
        <w:pStyle w:val="a4"/>
        <w:keepNext/>
        <w:rPr>
          <w:rtl/>
        </w:rPr>
      </w:pPr>
      <w:bookmarkStart w:id="221" w:name="ET_speaker_6156_38"/>
      <w:r w:rsidRPr="00C2307A">
        <w:rPr>
          <w:rStyle w:val="TagStyle"/>
          <w:rtl/>
        </w:rPr>
        <w:t xml:space="preserve"> &lt;&lt; דובר &gt;&gt; </w:t>
      </w:r>
      <w:r>
        <w:rPr>
          <w:rtl/>
        </w:rPr>
        <w:t>גלעד קריב (העבודה):</w:t>
      </w:r>
      <w:r w:rsidRPr="00C2307A">
        <w:rPr>
          <w:rStyle w:val="TagStyle"/>
          <w:rtl/>
        </w:rPr>
        <w:t xml:space="preserve"> &lt;&lt; דובר &gt;&gt;</w:t>
      </w:r>
      <w:r w:rsidR="00597B58">
        <w:rPr>
          <w:rtl/>
        </w:rPr>
        <w:t xml:space="preserve"> </w:t>
      </w:r>
      <w:bookmarkEnd w:id="221"/>
    </w:p>
    <w:p w14:paraId="505AF3F7" w14:textId="77777777" w:rsidR="00C2307A" w:rsidRDefault="00C2307A" w:rsidP="00C2307A">
      <w:pPr>
        <w:pStyle w:val="KeepWithNext"/>
        <w:rPr>
          <w:rtl/>
          <w:lang w:eastAsia="he-IL"/>
        </w:rPr>
      </w:pPr>
    </w:p>
    <w:p w14:paraId="4C4E2000" w14:textId="77777777" w:rsidR="00C2307A" w:rsidRDefault="00C2307A" w:rsidP="00C2307A">
      <w:pPr>
        <w:rPr>
          <w:rtl/>
          <w:lang w:eastAsia="he-IL"/>
        </w:rPr>
      </w:pPr>
      <w:bookmarkStart w:id="222" w:name="_ETM_Q1_326740"/>
      <w:bookmarkStart w:id="223" w:name="_ETM_Q1_326782"/>
      <w:bookmarkEnd w:id="222"/>
      <w:bookmarkEnd w:id="223"/>
      <w:r>
        <w:rPr>
          <w:rFonts w:hint="cs"/>
          <w:rtl/>
          <w:lang w:eastAsia="he-IL"/>
        </w:rPr>
        <w:t xml:space="preserve">אנחנו, חברי הכנסת, לא קיימנו דיון בנושא. אני אבקש חוות דעת של </w:t>
      </w:r>
      <w:bookmarkStart w:id="224" w:name="_ETM_Q1_327571"/>
      <w:bookmarkEnd w:id="224"/>
      <w:r>
        <w:rPr>
          <w:rFonts w:hint="cs"/>
          <w:rtl/>
          <w:lang w:eastAsia="he-IL"/>
        </w:rPr>
        <w:t xml:space="preserve">הייעוץ המשפטי לגבי ההליך. </w:t>
      </w:r>
    </w:p>
    <w:p w14:paraId="6C2E6E99" w14:textId="77777777" w:rsidR="00C2307A" w:rsidRDefault="00C2307A" w:rsidP="00C2307A">
      <w:pPr>
        <w:rPr>
          <w:rtl/>
          <w:lang w:eastAsia="he-IL"/>
        </w:rPr>
      </w:pPr>
      <w:bookmarkStart w:id="225" w:name="_ETM_Q1_326170"/>
      <w:bookmarkStart w:id="226" w:name="_ETM_Q1_326207"/>
      <w:bookmarkStart w:id="227" w:name="_ETM_Q1_326409"/>
      <w:bookmarkEnd w:id="225"/>
      <w:bookmarkEnd w:id="226"/>
      <w:bookmarkEnd w:id="227"/>
    </w:p>
    <w:p w14:paraId="4C55D22D" w14:textId="77777777" w:rsidR="00C2307A" w:rsidRDefault="00C2307A" w:rsidP="00C2307A">
      <w:pPr>
        <w:pStyle w:val="af6"/>
        <w:keepNext/>
        <w:rPr>
          <w:rtl/>
        </w:rPr>
      </w:pPr>
      <w:bookmarkStart w:id="228" w:name="ET_yor_6157_39"/>
      <w:r w:rsidRPr="00C2307A">
        <w:rPr>
          <w:rStyle w:val="TagStyle"/>
          <w:rtl/>
        </w:rPr>
        <w:t xml:space="preserve"> &lt;&lt; יור &gt;&gt; </w:t>
      </w:r>
      <w:r>
        <w:rPr>
          <w:rtl/>
        </w:rPr>
        <w:t xml:space="preserve">היו"ר שמחה </w:t>
      </w:r>
      <w:proofErr w:type="spellStart"/>
      <w:r>
        <w:rPr>
          <w:rtl/>
        </w:rPr>
        <w:t>רוטמן</w:t>
      </w:r>
      <w:proofErr w:type="spellEnd"/>
      <w:r>
        <w:rPr>
          <w:rtl/>
        </w:rPr>
        <w:t>:</w:t>
      </w:r>
      <w:r w:rsidRPr="00C2307A">
        <w:rPr>
          <w:rStyle w:val="TagStyle"/>
          <w:rtl/>
        </w:rPr>
        <w:t xml:space="preserve"> &lt;&lt; יור &gt;&gt;</w:t>
      </w:r>
      <w:r w:rsidR="00597B58">
        <w:rPr>
          <w:rtl/>
        </w:rPr>
        <w:t xml:space="preserve"> </w:t>
      </w:r>
      <w:bookmarkEnd w:id="228"/>
    </w:p>
    <w:p w14:paraId="136CE616" w14:textId="77777777" w:rsidR="00C2307A" w:rsidRDefault="00C2307A" w:rsidP="00C2307A">
      <w:pPr>
        <w:pStyle w:val="KeepWithNext"/>
        <w:rPr>
          <w:rtl/>
          <w:lang w:eastAsia="he-IL"/>
        </w:rPr>
      </w:pPr>
    </w:p>
    <w:p w14:paraId="53C39662" w14:textId="77777777" w:rsidR="00C2307A" w:rsidRDefault="00C2307A" w:rsidP="00C2307A">
      <w:pPr>
        <w:rPr>
          <w:rtl/>
          <w:lang w:eastAsia="he-IL"/>
        </w:rPr>
      </w:pPr>
      <w:bookmarkStart w:id="229" w:name="_ETM_Q1_333974"/>
      <w:bookmarkStart w:id="230" w:name="_ETM_Q1_334011"/>
      <w:bookmarkEnd w:id="229"/>
      <w:bookmarkEnd w:id="230"/>
      <w:r>
        <w:rPr>
          <w:rFonts w:hint="cs"/>
          <w:rtl/>
          <w:lang w:eastAsia="he-IL"/>
        </w:rPr>
        <w:t xml:space="preserve">חברת הכנסת קארין אלהרר. </w:t>
      </w:r>
    </w:p>
    <w:p w14:paraId="116D16E1" w14:textId="77777777" w:rsidR="00C2307A" w:rsidRDefault="00C2307A" w:rsidP="00C2307A">
      <w:pPr>
        <w:rPr>
          <w:rtl/>
          <w:lang w:eastAsia="he-IL"/>
        </w:rPr>
      </w:pPr>
      <w:bookmarkStart w:id="231" w:name="_ETM_Q1_335926"/>
      <w:bookmarkStart w:id="232" w:name="_ETM_Q1_335959"/>
      <w:bookmarkEnd w:id="231"/>
      <w:bookmarkEnd w:id="232"/>
    </w:p>
    <w:p w14:paraId="21137115" w14:textId="77777777" w:rsidR="00C2307A" w:rsidRDefault="00C2307A" w:rsidP="00C2307A">
      <w:pPr>
        <w:pStyle w:val="a4"/>
        <w:keepNext/>
        <w:rPr>
          <w:rtl/>
        </w:rPr>
      </w:pPr>
      <w:bookmarkStart w:id="233" w:name="ET_speaker_5068_40"/>
      <w:r w:rsidRPr="00C2307A">
        <w:rPr>
          <w:rStyle w:val="TagStyle"/>
          <w:rtl/>
        </w:rPr>
        <w:t xml:space="preserve"> &lt;&lt; דובר &gt;&gt; </w:t>
      </w:r>
      <w:r>
        <w:rPr>
          <w:rtl/>
        </w:rPr>
        <w:t>קארין אלהרר (יש עתיד):</w:t>
      </w:r>
      <w:r w:rsidRPr="00C2307A">
        <w:rPr>
          <w:rStyle w:val="TagStyle"/>
          <w:rtl/>
        </w:rPr>
        <w:t xml:space="preserve"> &lt;&lt; דובר &gt;&gt;</w:t>
      </w:r>
      <w:r w:rsidR="00597B58">
        <w:rPr>
          <w:rtl/>
        </w:rPr>
        <w:t xml:space="preserve"> </w:t>
      </w:r>
      <w:bookmarkEnd w:id="233"/>
    </w:p>
    <w:p w14:paraId="01E60714" w14:textId="77777777" w:rsidR="00C2307A" w:rsidRDefault="00C2307A" w:rsidP="00C2307A">
      <w:pPr>
        <w:pStyle w:val="KeepWithNext"/>
        <w:rPr>
          <w:rtl/>
          <w:lang w:eastAsia="he-IL"/>
        </w:rPr>
      </w:pPr>
    </w:p>
    <w:p w14:paraId="70AA3293" w14:textId="77777777" w:rsidR="00C2307A" w:rsidRDefault="00C2307A" w:rsidP="00C2307A">
      <w:pPr>
        <w:rPr>
          <w:rtl/>
          <w:lang w:eastAsia="he-IL"/>
        </w:rPr>
      </w:pPr>
      <w:r>
        <w:rPr>
          <w:rFonts w:hint="cs"/>
          <w:rtl/>
          <w:lang w:eastAsia="he-IL"/>
        </w:rPr>
        <w:t xml:space="preserve">תודה </w:t>
      </w:r>
      <w:bookmarkStart w:id="234" w:name="_ETM_Q1_337677"/>
      <w:bookmarkEnd w:id="234"/>
      <w:r>
        <w:rPr>
          <w:rFonts w:hint="cs"/>
          <w:rtl/>
          <w:lang w:eastAsia="he-IL"/>
        </w:rPr>
        <w:t>רבה אדוני היושב ראש. אני רוצה</w:t>
      </w:r>
      <w:r w:rsidR="005C41AE">
        <w:rPr>
          <w:rFonts w:hint="cs"/>
          <w:rtl/>
          <w:lang w:eastAsia="he-IL"/>
        </w:rPr>
        <w:t xml:space="preserve"> </w:t>
      </w:r>
      <w:r>
        <w:rPr>
          <w:rFonts w:hint="cs"/>
          <w:rtl/>
          <w:lang w:eastAsia="he-IL"/>
        </w:rPr>
        <w:t xml:space="preserve">לחזור על </w:t>
      </w:r>
      <w:bookmarkStart w:id="235" w:name="_ETM_Q1_340915"/>
      <w:bookmarkEnd w:id="235"/>
      <w:r>
        <w:rPr>
          <w:rFonts w:hint="cs"/>
          <w:rtl/>
          <w:lang w:eastAsia="he-IL"/>
        </w:rPr>
        <w:t xml:space="preserve">אמירה שאתם לא מנהלים הידברות ואני רוצה לעדכן אותך </w:t>
      </w:r>
      <w:bookmarkStart w:id="236" w:name="_ETM_Q1_344860"/>
      <w:bookmarkEnd w:id="236"/>
      <w:r>
        <w:rPr>
          <w:rFonts w:hint="cs"/>
          <w:rtl/>
          <w:lang w:eastAsia="he-IL"/>
        </w:rPr>
        <w:t>אדוני היושב ראש. המעשה שאתם עושים כאן יגזור</w:t>
      </w:r>
      <w:bookmarkStart w:id="237" w:name="_ETM_Q1_351513"/>
      <w:bookmarkEnd w:id="237"/>
      <w:r>
        <w:rPr>
          <w:rFonts w:hint="cs"/>
          <w:rtl/>
          <w:lang w:eastAsia="he-IL"/>
        </w:rPr>
        <w:t xml:space="preserve"> מצב שבו חצי מהעם היושב במדינת ישראל</w:t>
      </w:r>
      <w:r w:rsidR="005C41AE">
        <w:rPr>
          <w:rFonts w:hint="cs"/>
          <w:rtl/>
          <w:lang w:eastAsia="he-IL"/>
        </w:rPr>
        <w:t xml:space="preserve"> </w:t>
      </w:r>
      <w:r>
        <w:rPr>
          <w:rFonts w:hint="cs"/>
          <w:rtl/>
          <w:lang w:eastAsia="he-IL"/>
        </w:rPr>
        <w:t xml:space="preserve">לא ירגיש שמערכת המשפט תייצג אותו. </w:t>
      </w:r>
      <w:bookmarkStart w:id="238" w:name="_ETM_Q1_363681"/>
      <w:bookmarkEnd w:id="238"/>
    </w:p>
    <w:p w14:paraId="4C6326F7" w14:textId="77777777" w:rsidR="00C2307A" w:rsidRDefault="00C2307A" w:rsidP="00C2307A">
      <w:pPr>
        <w:rPr>
          <w:rtl/>
          <w:lang w:eastAsia="he-IL"/>
        </w:rPr>
      </w:pPr>
    </w:p>
    <w:p w14:paraId="12DAC25A" w14:textId="77777777" w:rsidR="00C2307A" w:rsidRDefault="00C2307A" w:rsidP="00C2307A">
      <w:pPr>
        <w:pStyle w:val="a4"/>
        <w:keepNext/>
        <w:rPr>
          <w:rtl/>
        </w:rPr>
      </w:pPr>
      <w:bookmarkStart w:id="239" w:name="ET_speaker_6353_41"/>
      <w:r w:rsidRPr="00C2307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2307A">
        <w:rPr>
          <w:rStyle w:val="TagStyle"/>
          <w:rtl/>
        </w:rPr>
        <w:t xml:space="preserve"> &lt;&lt; דובר &gt;&gt;</w:t>
      </w:r>
      <w:r w:rsidR="00597B58">
        <w:rPr>
          <w:rtl/>
        </w:rPr>
        <w:t xml:space="preserve"> </w:t>
      </w:r>
      <w:bookmarkEnd w:id="239"/>
    </w:p>
    <w:p w14:paraId="6D5EAA65" w14:textId="77777777" w:rsidR="00C2307A" w:rsidRDefault="00C2307A" w:rsidP="00C2307A">
      <w:pPr>
        <w:pStyle w:val="KeepWithNext"/>
        <w:rPr>
          <w:rtl/>
          <w:lang w:eastAsia="he-IL"/>
        </w:rPr>
      </w:pPr>
    </w:p>
    <w:p w14:paraId="63BBCB44" w14:textId="77777777" w:rsidR="00C2307A" w:rsidRDefault="00C2307A" w:rsidP="00C2307A">
      <w:pPr>
        <w:rPr>
          <w:rtl/>
          <w:lang w:eastAsia="he-IL"/>
        </w:rPr>
      </w:pPr>
      <w:r>
        <w:rPr>
          <w:rFonts w:hint="cs"/>
          <w:rtl/>
          <w:lang w:eastAsia="he-IL"/>
        </w:rPr>
        <w:t>יותר מחצי.</w:t>
      </w:r>
    </w:p>
    <w:p w14:paraId="3671E32B" w14:textId="77777777" w:rsidR="00C2307A" w:rsidRDefault="00C2307A" w:rsidP="00C2307A">
      <w:pPr>
        <w:rPr>
          <w:rtl/>
          <w:lang w:eastAsia="he-IL"/>
        </w:rPr>
      </w:pPr>
      <w:bookmarkStart w:id="240" w:name="_ETM_Q1_365931"/>
      <w:bookmarkStart w:id="241" w:name="_ETM_Q1_365958"/>
      <w:bookmarkStart w:id="242" w:name="_ETM_Q1_367046"/>
      <w:bookmarkEnd w:id="240"/>
      <w:bookmarkEnd w:id="241"/>
      <w:bookmarkEnd w:id="242"/>
    </w:p>
    <w:p w14:paraId="4A24BEF0" w14:textId="77777777" w:rsidR="00C2307A" w:rsidRDefault="00C2307A" w:rsidP="00C2307A">
      <w:pPr>
        <w:pStyle w:val="a4"/>
        <w:keepNext/>
        <w:rPr>
          <w:rtl/>
        </w:rPr>
      </w:pPr>
      <w:bookmarkStart w:id="243" w:name="ET_speaker_5068_42"/>
      <w:r w:rsidRPr="00C2307A">
        <w:rPr>
          <w:rStyle w:val="TagStyle"/>
          <w:rtl/>
        </w:rPr>
        <w:t xml:space="preserve"> &lt;&lt; דובר &gt;&gt; </w:t>
      </w:r>
      <w:r>
        <w:rPr>
          <w:rtl/>
        </w:rPr>
        <w:t>קארין אלהרר (יש עתיד):</w:t>
      </w:r>
      <w:r w:rsidRPr="00C2307A">
        <w:rPr>
          <w:rStyle w:val="TagStyle"/>
          <w:rtl/>
        </w:rPr>
        <w:t xml:space="preserve"> &lt;&lt; דובר &gt;&gt;</w:t>
      </w:r>
      <w:r w:rsidR="00597B58">
        <w:rPr>
          <w:rtl/>
        </w:rPr>
        <w:t xml:space="preserve"> </w:t>
      </w:r>
      <w:bookmarkEnd w:id="243"/>
    </w:p>
    <w:p w14:paraId="7EBDE09D" w14:textId="77777777" w:rsidR="00C2307A" w:rsidRDefault="00C2307A" w:rsidP="00C2307A">
      <w:pPr>
        <w:pStyle w:val="KeepWithNext"/>
        <w:rPr>
          <w:rtl/>
          <w:lang w:eastAsia="he-IL"/>
        </w:rPr>
      </w:pPr>
    </w:p>
    <w:p w14:paraId="555EE8A9" w14:textId="77777777" w:rsidR="00C2307A" w:rsidRDefault="00C2307A" w:rsidP="00C2307A">
      <w:pPr>
        <w:rPr>
          <w:rtl/>
          <w:lang w:eastAsia="he-IL"/>
        </w:rPr>
      </w:pPr>
      <w:bookmarkStart w:id="244" w:name="_ETM_Q1_367432"/>
      <w:bookmarkStart w:id="245" w:name="_ETM_Q1_367475"/>
      <w:bookmarkEnd w:id="244"/>
      <w:bookmarkEnd w:id="245"/>
      <w:r>
        <w:rPr>
          <w:rFonts w:hint="cs"/>
          <w:rtl/>
          <w:lang w:eastAsia="he-IL"/>
        </w:rPr>
        <w:t>אני רוצה להבין מה המטרה. האם המטרה היא</w:t>
      </w:r>
      <w:r w:rsidR="005C41AE">
        <w:rPr>
          <w:rFonts w:hint="cs"/>
          <w:rtl/>
          <w:lang w:eastAsia="he-IL"/>
        </w:rPr>
        <w:t xml:space="preserve"> </w:t>
      </w:r>
      <w:r>
        <w:rPr>
          <w:rFonts w:hint="cs"/>
          <w:rtl/>
          <w:lang w:eastAsia="he-IL"/>
        </w:rPr>
        <w:t xml:space="preserve">לייצג גיוון, המטרה היא לטפל </w:t>
      </w:r>
      <w:bookmarkStart w:id="246" w:name="_ETM_Q1_372356"/>
      <w:bookmarkEnd w:id="246"/>
      <w:r>
        <w:rPr>
          <w:rFonts w:hint="cs"/>
          <w:rtl/>
          <w:lang w:eastAsia="he-IL"/>
        </w:rPr>
        <w:t>בבעיות או שמא המטרה היא להפוך את</w:t>
      </w:r>
      <w:bookmarkStart w:id="247" w:name="_ETM_Q1_375971"/>
      <w:bookmarkEnd w:id="247"/>
      <w:r>
        <w:rPr>
          <w:rFonts w:hint="cs"/>
          <w:rtl/>
          <w:lang w:eastAsia="he-IL"/>
        </w:rPr>
        <w:t xml:space="preserve"> מערכת המשפט לתלויה בפוליטיקאים, דבר שלא ייעשה. הוא</w:t>
      </w:r>
      <w:r w:rsidR="005C41AE">
        <w:rPr>
          <w:rFonts w:hint="cs"/>
          <w:rtl/>
          <w:lang w:eastAsia="he-IL"/>
        </w:rPr>
        <w:t xml:space="preserve"> </w:t>
      </w:r>
      <w:bookmarkStart w:id="248" w:name="_ETM_Q1_380944"/>
      <w:bookmarkEnd w:id="248"/>
      <w:r>
        <w:rPr>
          <w:rFonts w:hint="cs"/>
          <w:rtl/>
          <w:lang w:eastAsia="he-IL"/>
        </w:rPr>
        <w:t xml:space="preserve">נעשה במדינות אחרות. מיום ליום אנחנו שומעים עוד </w:t>
      </w:r>
      <w:bookmarkStart w:id="249" w:name="_ETM_Q1_384019"/>
      <w:bookmarkEnd w:id="249"/>
      <w:r>
        <w:rPr>
          <w:rFonts w:hint="cs"/>
          <w:rtl/>
          <w:lang w:eastAsia="he-IL"/>
        </w:rPr>
        <w:t xml:space="preserve">ועוד חברות אשראי שמדגישות שמדובר בסכנה של ממש, סכנה </w:t>
      </w:r>
      <w:bookmarkStart w:id="250" w:name="_ETM_Q1_390636"/>
      <w:bookmarkEnd w:id="250"/>
      <w:r>
        <w:rPr>
          <w:rFonts w:hint="cs"/>
          <w:rtl/>
          <w:lang w:eastAsia="he-IL"/>
        </w:rPr>
        <w:t>למצב הכלכלי.</w:t>
      </w:r>
    </w:p>
    <w:p w14:paraId="35107E87" w14:textId="77777777" w:rsidR="00C2307A" w:rsidRDefault="00C2307A" w:rsidP="00C2307A">
      <w:pPr>
        <w:rPr>
          <w:rtl/>
          <w:lang w:eastAsia="he-IL"/>
        </w:rPr>
      </w:pPr>
      <w:bookmarkStart w:id="251" w:name="_ETM_Q1_391699"/>
      <w:bookmarkStart w:id="252" w:name="_ETM_Q1_391727"/>
      <w:bookmarkEnd w:id="251"/>
      <w:bookmarkEnd w:id="252"/>
    </w:p>
    <w:p w14:paraId="54D2C06E" w14:textId="77777777" w:rsidR="00C2307A" w:rsidRDefault="00C2307A" w:rsidP="00C2307A">
      <w:pPr>
        <w:rPr>
          <w:rtl/>
          <w:lang w:eastAsia="he-IL"/>
        </w:rPr>
      </w:pPr>
      <w:r>
        <w:rPr>
          <w:rFonts w:hint="cs"/>
          <w:rtl/>
          <w:lang w:eastAsia="he-IL"/>
        </w:rPr>
        <w:t>אני ש</w:t>
      </w:r>
      <w:r w:rsidR="00E301C3">
        <w:rPr>
          <w:rFonts w:hint="cs"/>
          <w:rtl/>
          <w:lang w:eastAsia="he-IL"/>
        </w:rPr>
        <w:t>ו</w:t>
      </w:r>
      <w:r>
        <w:rPr>
          <w:rFonts w:hint="cs"/>
          <w:rtl/>
          <w:lang w:eastAsia="he-IL"/>
        </w:rPr>
        <w:t xml:space="preserve">מעת את </w:t>
      </w:r>
      <w:r w:rsidR="00E301C3">
        <w:rPr>
          <w:rFonts w:hint="cs"/>
          <w:rtl/>
          <w:lang w:eastAsia="he-IL"/>
        </w:rPr>
        <w:t>ד</w:t>
      </w:r>
      <w:r>
        <w:rPr>
          <w:rFonts w:hint="cs"/>
          <w:rtl/>
          <w:lang w:eastAsia="he-IL"/>
        </w:rPr>
        <w:t>ברי חברי ה</w:t>
      </w:r>
      <w:r w:rsidR="00E301C3">
        <w:rPr>
          <w:rFonts w:hint="cs"/>
          <w:rtl/>
          <w:lang w:eastAsia="he-IL"/>
        </w:rPr>
        <w:t xml:space="preserve">קואליציה שאומרים בסדר, </w:t>
      </w:r>
      <w:bookmarkStart w:id="253" w:name="_ETM_Q1_396238"/>
      <w:bookmarkEnd w:id="253"/>
      <w:r w:rsidR="00E301C3">
        <w:rPr>
          <w:rFonts w:hint="cs"/>
          <w:rtl/>
          <w:lang w:eastAsia="he-IL"/>
        </w:rPr>
        <w:t>אז תהיה בעיה בכלכלה, היא תתקן את עצמה. זה לא יקרה.</w:t>
      </w:r>
      <w:r w:rsidR="005C41AE">
        <w:rPr>
          <w:rFonts w:hint="cs"/>
          <w:rtl/>
          <w:lang w:eastAsia="he-IL"/>
        </w:rPr>
        <w:t xml:space="preserve"> </w:t>
      </w:r>
      <w:r w:rsidR="00E301C3">
        <w:rPr>
          <w:rFonts w:hint="cs"/>
          <w:rtl/>
          <w:lang w:eastAsia="he-IL"/>
        </w:rPr>
        <w:t xml:space="preserve">אתם לא רק גוזרים קרע בעם אלא </w:t>
      </w:r>
      <w:bookmarkStart w:id="254" w:name="_ETM_Q1_407107"/>
      <w:bookmarkEnd w:id="254"/>
      <w:r w:rsidR="00E301C3">
        <w:rPr>
          <w:rFonts w:hint="cs"/>
          <w:rtl/>
          <w:lang w:eastAsia="he-IL"/>
        </w:rPr>
        <w:t xml:space="preserve">אתם גוזרים עלינו מצב כלכלי לא סביר, בעיה של </w:t>
      </w:r>
      <w:bookmarkStart w:id="255" w:name="_ETM_Q1_409224"/>
      <w:bookmarkEnd w:id="255"/>
      <w:r w:rsidR="00E301C3">
        <w:rPr>
          <w:rFonts w:hint="cs"/>
          <w:rtl/>
          <w:lang w:eastAsia="he-IL"/>
        </w:rPr>
        <w:t>ממש. כל זה כדי</w:t>
      </w:r>
      <w:r w:rsidR="005C41AE">
        <w:rPr>
          <w:rFonts w:hint="cs"/>
          <w:rtl/>
          <w:lang w:eastAsia="he-IL"/>
        </w:rPr>
        <w:t xml:space="preserve"> </w:t>
      </w:r>
      <w:r w:rsidR="00E301C3">
        <w:rPr>
          <w:rFonts w:hint="cs"/>
          <w:rtl/>
          <w:lang w:eastAsia="he-IL"/>
        </w:rPr>
        <w:t>להביא לכך שתוכלו לכתוב</w:t>
      </w:r>
      <w:bookmarkStart w:id="256" w:name="_ETM_Q1_414741"/>
      <w:bookmarkEnd w:id="256"/>
      <w:r w:rsidR="00E301C3">
        <w:rPr>
          <w:rFonts w:hint="cs"/>
          <w:rtl/>
          <w:lang w:eastAsia="he-IL"/>
        </w:rPr>
        <w:t xml:space="preserve"> חוקי יסוד ככל העולה על רוחכם כדי</w:t>
      </w:r>
      <w:r w:rsidR="005C41AE">
        <w:rPr>
          <w:rFonts w:hint="cs"/>
          <w:rtl/>
          <w:lang w:eastAsia="he-IL"/>
        </w:rPr>
        <w:t xml:space="preserve"> </w:t>
      </w:r>
      <w:r w:rsidR="00E301C3">
        <w:rPr>
          <w:rFonts w:hint="cs"/>
          <w:rtl/>
          <w:lang w:eastAsia="he-IL"/>
        </w:rPr>
        <w:t>להציל עבריינים</w:t>
      </w:r>
      <w:bookmarkStart w:id="257" w:name="_ETM_Q1_420071"/>
      <w:bookmarkEnd w:id="257"/>
      <w:r w:rsidR="00E301C3">
        <w:rPr>
          <w:rFonts w:hint="cs"/>
          <w:rtl/>
          <w:lang w:eastAsia="he-IL"/>
        </w:rPr>
        <w:t xml:space="preserve"> ומורשעים.</w:t>
      </w:r>
    </w:p>
    <w:p w14:paraId="342D2F6D" w14:textId="77777777" w:rsidR="000D4BFB" w:rsidRDefault="000D4BFB" w:rsidP="00C2307A">
      <w:pPr>
        <w:rPr>
          <w:rtl/>
          <w:lang w:eastAsia="he-IL"/>
        </w:rPr>
      </w:pPr>
      <w:bookmarkStart w:id="258" w:name="_ETM_Q1_422523"/>
      <w:bookmarkStart w:id="259" w:name="_ETM_Q1_422560"/>
      <w:bookmarkEnd w:id="258"/>
      <w:bookmarkEnd w:id="259"/>
    </w:p>
    <w:p w14:paraId="44813EEA" w14:textId="77777777" w:rsidR="000D4BFB" w:rsidRDefault="000D4BFB" w:rsidP="000D4BFB">
      <w:pPr>
        <w:pStyle w:val="af6"/>
        <w:keepNext/>
        <w:rPr>
          <w:rtl/>
        </w:rPr>
      </w:pPr>
      <w:bookmarkStart w:id="260" w:name="ET_yor_6157_43"/>
      <w:r w:rsidRPr="000D4BFB">
        <w:rPr>
          <w:rStyle w:val="TagStyle"/>
          <w:rtl/>
        </w:rPr>
        <w:t xml:space="preserve"> &lt;&lt; </w:t>
      </w:r>
      <w:proofErr w:type="spellStart"/>
      <w:r w:rsidRPr="000D4BFB">
        <w:rPr>
          <w:rStyle w:val="TagStyle"/>
          <w:rtl/>
        </w:rPr>
        <w:t>יור</w:t>
      </w:r>
      <w:proofErr w:type="spellEnd"/>
      <w:r w:rsidRPr="000D4BFB">
        <w:rPr>
          <w:rStyle w:val="TagStyle"/>
          <w:rtl/>
        </w:rPr>
        <w:t xml:space="preserve"> &gt;&gt; </w:t>
      </w:r>
      <w:r>
        <w:rPr>
          <w:rtl/>
        </w:rPr>
        <w:t xml:space="preserve">היו"ר שמחה </w:t>
      </w:r>
      <w:proofErr w:type="spellStart"/>
      <w:r>
        <w:rPr>
          <w:rtl/>
        </w:rPr>
        <w:t>רוטמן</w:t>
      </w:r>
      <w:proofErr w:type="spellEnd"/>
      <w:r>
        <w:rPr>
          <w:rtl/>
        </w:rPr>
        <w:t>:</w:t>
      </w:r>
      <w:r w:rsidRPr="000D4BFB">
        <w:rPr>
          <w:rStyle w:val="TagStyle"/>
          <w:rtl/>
        </w:rPr>
        <w:t xml:space="preserve"> &lt;&lt; </w:t>
      </w:r>
      <w:proofErr w:type="spellStart"/>
      <w:r w:rsidRPr="000D4BFB">
        <w:rPr>
          <w:rStyle w:val="TagStyle"/>
          <w:rtl/>
        </w:rPr>
        <w:t>יור</w:t>
      </w:r>
      <w:proofErr w:type="spellEnd"/>
      <w:r w:rsidRPr="000D4BFB">
        <w:rPr>
          <w:rStyle w:val="TagStyle"/>
          <w:rtl/>
        </w:rPr>
        <w:t xml:space="preserve"> &gt;&gt;</w:t>
      </w:r>
      <w:r w:rsidR="00597B58">
        <w:rPr>
          <w:rtl/>
        </w:rPr>
        <w:t xml:space="preserve"> </w:t>
      </w:r>
      <w:bookmarkEnd w:id="260"/>
    </w:p>
    <w:p w14:paraId="2D577A70" w14:textId="77777777" w:rsidR="000D4BFB" w:rsidRDefault="000D4BFB" w:rsidP="000D4BFB">
      <w:pPr>
        <w:pStyle w:val="KeepWithNext"/>
        <w:rPr>
          <w:rtl/>
          <w:lang w:eastAsia="he-IL"/>
        </w:rPr>
      </w:pPr>
    </w:p>
    <w:p w14:paraId="1000F5F4" w14:textId="77777777" w:rsidR="000D4BFB" w:rsidRDefault="000D4BFB" w:rsidP="000D4BFB">
      <w:pPr>
        <w:rPr>
          <w:rtl/>
          <w:lang w:eastAsia="he-IL"/>
        </w:rPr>
      </w:pPr>
      <w:r>
        <w:rPr>
          <w:rFonts w:hint="cs"/>
          <w:rtl/>
          <w:lang w:eastAsia="he-IL"/>
        </w:rPr>
        <w:t xml:space="preserve">תודה רבה. חבר הכנסת יואב </w:t>
      </w:r>
      <w:proofErr w:type="spellStart"/>
      <w:r>
        <w:rPr>
          <w:rFonts w:hint="cs"/>
          <w:rtl/>
          <w:lang w:eastAsia="he-IL"/>
        </w:rPr>
        <w:t>סגלוביץ</w:t>
      </w:r>
      <w:proofErr w:type="spellEnd"/>
      <w:r>
        <w:rPr>
          <w:rFonts w:hint="cs"/>
          <w:rtl/>
          <w:lang w:eastAsia="he-IL"/>
        </w:rPr>
        <w:t>', בבקשה.</w:t>
      </w:r>
    </w:p>
    <w:p w14:paraId="0FE84E43" w14:textId="77777777" w:rsidR="000D4BFB" w:rsidRDefault="000D4BFB" w:rsidP="000D4BFB">
      <w:pPr>
        <w:rPr>
          <w:rtl/>
          <w:lang w:eastAsia="he-IL"/>
        </w:rPr>
      </w:pPr>
    </w:p>
    <w:p w14:paraId="5E0F11CA" w14:textId="77777777" w:rsidR="000D4BFB" w:rsidRDefault="000D4BFB" w:rsidP="000D4BFB">
      <w:pPr>
        <w:pStyle w:val="a4"/>
        <w:keepNext/>
        <w:rPr>
          <w:rtl/>
        </w:rPr>
      </w:pPr>
      <w:bookmarkStart w:id="261" w:name="ET_speaker_5791_44"/>
      <w:r w:rsidRPr="000D4BFB">
        <w:rPr>
          <w:rStyle w:val="TagStyle"/>
          <w:rtl/>
        </w:rPr>
        <w:t xml:space="preserve"> &lt;&lt; דובר &gt;&gt; </w:t>
      </w:r>
      <w:r>
        <w:rPr>
          <w:rtl/>
        </w:rPr>
        <w:t xml:space="preserve">יואב </w:t>
      </w:r>
      <w:proofErr w:type="spellStart"/>
      <w:r>
        <w:rPr>
          <w:rtl/>
        </w:rPr>
        <w:t>סגלוביץ</w:t>
      </w:r>
      <w:proofErr w:type="spellEnd"/>
      <w:r>
        <w:rPr>
          <w:rtl/>
        </w:rPr>
        <w:t>' (יש עתיד):</w:t>
      </w:r>
      <w:r w:rsidRPr="000D4BFB">
        <w:rPr>
          <w:rStyle w:val="TagStyle"/>
          <w:rtl/>
        </w:rPr>
        <w:t xml:space="preserve"> &lt;&lt; דובר &gt;&gt;</w:t>
      </w:r>
      <w:r w:rsidR="00597B58">
        <w:rPr>
          <w:rtl/>
        </w:rPr>
        <w:t xml:space="preserve"> </w:t>
      </w:r>
      <w:bookmarkEnd w:id="261"/>
    </w:p>
    <w:p w14:paraId="032A6E18" w14:textId="77777777" w:rsidR="000D4BFB" w:rsidRDefault="000D4BFB" w:rsidP="000D4BFB">
      <w:pPr>
        <w:pStyle w:val="KeepWithNext"/>
        <w:rPr>
          <w:rtl/>
          <w:lang w:eastAsia="he-IL"/>
        </w:rPr>
      </w:pPr>
    </w:p>
    <w:p w14:paraId="0DCE3DED" w14:textId="77777777" w:rsidR="000D4BFB" w:rsidRDefault="000D4BFB" w:rsidP="000D4BFB">
      <w:pPr>
        <w:rPr>
          <w:rtl/>
          <w:lang w:eastAsia="he-IL"/>
        </w:rPr>
      </w:pPr>
      <w:bookmarkStart w:id="262" w:name="_ETM_Q1_420790"/>
      <w:bookmarkStart w:id="263" w:name="_ETM_Q1_420830"/>
      <w:bookmarkEnd w:id="262"/>
      <w:bookmarkEnd w:id="263"/>
      <w:r>
        <w:rPr>
          <w:rFonts w:hint="cs"/>
          <w:rtl/>
          <w:lang w:eastAsia="he-IL"/>
        </w:rPr>
        <w:t xml:space="preserve">בוקר טוב. הכותרת </w:t>
      </w:r>
      <w:bookmarkStart w:id="264" w:name="_ETM_Q1_424430"/>
      <w:bookmarkEnd w:id="264"/>
      <w:r>
        <w:rPr>
          <w:rFonts w:hint="cs"/>
          <w:rtl/>
          <w:lang w:eastAsia="he-IL"/>
        </w:rPr>
        <w:t xml:space="preserve">של הדיון כרגיל, מחזירים את הצדק למערכת המשפט. מי </w:t>
      </w:r>
      <w:bookmarkStart w:id="265" w:name="_ETM_Q1_429910"/>
      <w:bookmarkEnd w:id="265"/>
      <w:r>
        <w:rPr>
          <w:rFonts w:hint="cs"/>
          <w:rtl/>
          <w:lang w:eastAsia="he-IL"/>
        </w:rPr>
        <w:t>מחזיר? נתניהו? מי מחזיר</w:t>
      </w:r>
      <w:r w:rsidR="005C41AE">
        <w:rPr>
          <w:rFonts w:hint="cs"/>
          <w:rtl/>
          <w:lang w:eastAsia="he-IL"/>
        </w:rPr>
        <w:t xml:space="preserve"> </w:t>
      </w:r>
      <w:r>
        <w:rPr>
          <w:rFonts w:hint="cs"/>
          <w:rtl/>
          <w:lang w:eastAsia="he-IL"/>
        </w:rPr>
        <w:t>ומה מחזיר, דרעי? כמו כ</w:t>
      </w:r>
      <w:bookmarkStart w:id="266" w:name="_ETM_Q1_438043"/>
      <w:bookmarkEnd w:id="266"/>
      <w:r>
        <w:rPr>
          <w:rFonts w:hint="cs"/>
          <w:rtl/>
          <w:lang w:eastAsia="he-IL"/>
        </w:rPr>
        <w:t xml:space="preserve">בשים חתמתם כולכם על הצעת חוק מושחתת שמוגשת גם </w:t>
      </w:r>
      <w:bookmarkStart w:id="267" w:name="_ETM_Q1_440020"/>
      <w:bookmarkEnd w:id="267"/>
      <w:r>
        <w:rPr>
          <w:rFonts w:hint="cs"/>
          <w:rtl/>
          <w:lang w:eastAsia="he-IL"/>
        </w:rPr>
        <w:t>היא בשבוע הבא. אתם מייצרים איזשהו מצב</w:t>
      </w:r>
      <w:r w:rsidR="005C41AE">
        <w:rPr>
          <w:rFonts w:hint="cs"/>
          <w:rtl/>
          <w:lang w:eastAsia="he-IL"/>
        </w:rPr>
        <w:t xml:space="preserve"> </w:t>
      </w:r>
      <w:r>
        <w:rPr>
          <w:rFonts w:hint="cs"/>
          <w:rtl/>
          <w:lang w:eastAsia="he-IL"/>
        </w:rPr>
        <w:t xml:space="preserve">כאילו יש </w:t>
      </w:r>
      <w:bookmarkStart w:id="268" w:name="_ETM_Q1_443697"/>
      <w:bookmarkEnd w:id="268"/>
      <w:r>
        <w:rPr>
          <w:rFonts w:hint="cs"/>
          <w:rtl/>
          <w:lang w:eastAsia="he-IL"/>
        </w:rPr>
        <w:t xml:space="preserve">כאן איזה דיון אידיאולוגי תפיסתי אבל הוא לא כזה. </w:t>
      </w:r>
      <w:bookmarkStart w:id="269" w:name="_ETM_Q1_448523"/>
      <w:bookmarkEnd w:id="269"/>
      <w:r>
        <w:rPr>
          <w:rFonts w:hint="cs"/>
          <w:rtl/>
          <w:lang w:eastAsia="he-IL"/>
        </w:rPr>
        <w:t xml:space="preserve">מדובר כאן ביצירת מחסה משפטי לכאורי לעבריינים. זה הכינוי. </w:t>
      </w:r>
      <w:bookmarkStart w:id="270" w:name="_ETM_Q1_452163"/>
      <w:bookmarkEnd w:id="270"/>
      <w:r>
        <w:rPr>
          <w:rFonts w:hint="cs"/>
          <w:rtl/>
          <w:lang w:eastAsia="he-IL"/>
        </w:rPr>
        <w:t xml:space="preserve">אין כינוי אחר. ב-ט"ו בשבט, חגה של הכנסת, אפילו </w:t>
      </w:r>
      <w:bookmarkStart w:id="271" w:name="_ETM_Q1_456409"/>
      <w:bookmarkEnd w:id="271"/>
      <w:r>
        <w:rPr>
          <w:rFonts w:hint="cs"/>
          <w:rtl/>
          <w:lang w:eastAsia="he-IL"/>
        </w:rPr>
        <w:t xml:space="preserve">לא חיכיתם יום אחד לטעת את החוק המושחת הזה </w:t>
      </w:r>
      <w:bookmarkStart w:id="272" w:name="_ETM_Q1_460912"/>
      <w:bookmarkEnd w:id="272"/>
      <w:r>
        <w:rPr>
          <w:rFonts w:hint="cs"/>
          <w:rtl/>
          <w:lang w:eastAsia="he-IL"/>
        </w:rPr>
        <w:t xml:space="preserve">של דרעי שנפגשו אותו גם בשבוע הבא. אנחנו שומעים מפי </w:t>
      </w:r>
      <w:bookmarkStart w:id="273" w:name="_ETM_Q1_465723"/>
      <w:bookmarkEnd w:id="273"/>
      <w:r>
        <w:rPr>
          <w:rFonts w:hint="cs"/>
          <w:rtl/>
          <w:lang w:eastAsia="he-IL"/>
        </w:rPr>
        <w:t>התקשורת שבשבוע הבא יעלה החלק הראשון, אולי גם החל</w:t>
      </w:r>
      <w:bookmarkStart w:id="274" w:name="_ETM_Q1_469818"/>
      <w:bookmarkEnd w:id="274"/>
      <w:r>
        <w:rPr>
          <w:rFonts w:hint="cs"/>
          <w:rtl/>
          <w:lang w:eastAsia="he-IL"/>
        </w:rPr>
        <w:t xml:space="preserve">ק השני, ואני אומר גם לך חבר הכנסת </w:t>
      </w:r>
      <w:proofErr w:type="spellStart"/>
      <w:r>
        <w:rPr>
          <w:rFonts w:hint="cs"/>
          <w:rtl/>
          <w:lang w:eastAsia="he-IL"/>
        </w:rPr>
        <w:t>רוטמן</w:t>
      </w:r>
      <w:proofErr w:type="spellEnd"/>
      <w:r>
        <w:rPr>
          <w:rFonts w:hint="cs"/>
          <w:rtl/>
          <w:lang w:eastAsia="he-IL"/>
        </w:rPr>
        <w:t xml:space="preserve"> ואני </w:t>
      </w:r>
      <w:bookmarkStart w:id="275" w:name="_ETM_Q1_472003"/>
      <w:bookmarkEnd w:id="275"/>
      <w:r>
        <w:rPr>
          <w:rFonts w:hint="cs"/>
          <w:rtl/>
          <w:lang w:eastAsia="he-IL"/>
        </w:rPr>
        <w:t xml:space="preserve">אומר לכל מי שומע שלא היה דיון. </w:t>
      </w:r>
      <w:bookmarkStart w:id="276" w:name="_ETM_Q1_476059"/>
      <w:bookmarkEnd w:id="276"/>
      <w:r>
        <w:rPr>
          <w:rFonts w:hint="cs"/>
          <w:rtl/>
          <w:lang w:eastAsia="he-IL"/>
        </w:rPr>
        <w:t xml:space="preserve">לא היה דיון. נקודה. </w:t>
      </w:r>
    </w:p>
    <w:p w14:paraId="3C2A7136" w14:textId="77777777" w:rsidR="000D4BFB" w:rsidRDefault="000D4BFB" w:rsidP="000D4BFB">
      <w:pPr>
        <w:rPr>
          <w:rtl/>
          <w:lang w:eastAsia="he-IL"/>
        </w:rPr>
      </w:pPr>
      <w:bookmarkStart w:id="277" w:name="_ETM_Q1_477653"/>
      <w:bookmarkStart w:id="278" w:name="_ETM_Q1_477690"/>
      <w:bookmarkStart w:id="279" w:name="_ETM_Q1_474717"/>
      <w:bookmarkEnd w:id="277"/>
      <w:bookmarkEnd w:id="278"/>
      <w:bookmarkEnd w:id="279"/>
    </w:p>
    <w:p w14:paraId="4345F35E" w14:textId="77777777" w:rsidR="000D4BFB" w:rsidRDefault="000D4BFB" w:rsidP="000D4BFB">
      <w:pPr>
        <w:pStyle w:val="a4"/>
        <w:keepNext/>
        <w:rPr>
          <w:rtl/>
        </w:rPr>
      </w:pPr>
      <w:bookmarkStart w:id="280" w:name="ET_speaker_5068_45"/>
      <w:r w:rsidRPr="000D4BFB">
        <w:rPr>
          <w:rStyle w:val="TagStyle"/>
          <w:rtl/>
        </w:rPr>
        <w:t xml:space="preserve"> &lt;&lt; דובר &gt;&gt; </w:t>
      </w:r>
      <w:r>
        <w:rPr>
          <w:rtl/>
        </w:rPr>
        <w:t>קארין אלהרר (יש עתיד):</w:t>
      </w:r>
      <w:r w:rsidRPr="000D4BFB">
        <w:rPr>
          <w:rStyle w:val="TagStyle"/>
          <w:rtl/>
        </w:rPr>
        <w:t xml:space="preserve"> &lt;&lt; דובר &gt;&gt;</w:t>
      </w:r>
      <w:r w:rsidR="00597B58">
        <w:rPr>
          <w:rtl/>
        </w:rPr>
        <w:t xml:space="preserve"> </w:t>
      </w:r>
      <w:bookmarkEnd w:id="280"/>
    </w:p>
    <w:p w14:paraId="6D963350" w14:textId="77777777" w:rsidR="000D4BFB" w:rsidRDefault="000D4BFB" w:rsidP="000D4BFB">
      <w:pPr>
        <w:pStyle w:val="KeepWithNext"/>
        <w:rPr>
          <w:rtl/>
          <w:lang w:eastAsia="he-IL"/>
        </w:rPr>
      </w:pPr>
    </w:p>
    <w:p w14:paraId="363B7FEB" w14:textId="77777777" w:rsidR="000D4BFB" w:rsidRDefault="000D4BFB" w:rsidP="000D4BFB">
      <w:pPr>
        <w:rPr>
          <w:rtl/>
          <w:lang w:eastAsia="he-IL"/>
        </w:rPr>
      </w:pPr>
      <w:bookmarkStart w:id="281" w:name="_ETM_Q1_475074"/>
      <w:bookmarkStart w:id="282" w:name="_ETM_Q1_475111"/>
      <w:bookmarkEnd w:id="281"/>
      <w:bookmarkEnd w:id="282"/>
      <w:r>
        <w:rPr>
          <w:rFonts w:hint="cs"/>
          <w:rtl/>
          <w:lang w:eastAsia="he-IL"/>
        </w:rPr>
        <w:t xml:space="preserve"> נכון. לא היה.</w:t>
      </w:r>
    </w:p>
    <w:p w14:paraId="23A73DF4" w14:textId="77777777" w:rsidR="000D4BFB" w:rsidRDefault="000D4BFB" w:rsidP="000D4BFB">
      <w:pPr>
        <w:rPr>
          <w:rtl/>
          <w:lang w:eastAsia="he-IL"/>
        </w:rPr>
      </w:pPr>
      <w:bookmarkStart w:id="283" w:name="_ETM_Q1_474785"/>
      <w:bookmarkEnd w:id="283"/>
    </w:p>
    <w:p w14:paraId="62007C7A" w14:textId="77777777" w:rsidR="000D4BFB" w:rsidRDefault="000D4BFB" w:rsidP="000D4BFB">
      <w:pPr>
        <w:pStyle w:val="a4"/>
        <w:keepNext/>
        <w:rPr>
          <w:rtl/>
        </w:rPr>
      </w:pPr>
      <w:bookmarkStart w:id="284" w:name="ET_speaker_5791_46"/>
      <w:r w:rsidRPr="000D4BFB">
        <w:rPr>
          <w:rStyle w:val="TagStyle"/>
          <w:rtl/>
        </w:rPr>
        <w:t xml:space="preserve"> &lt;&lt; דובר &gt;&gt; </w:t>
      </w:r>
      <w:r>
        <w:rPr>
          <w:rtl/>
        </w:rPr>
        <w:t xml:space="preserve">יואב </w:t>
      </w:r>
      <w:proofErr w:type="spellStart"/>
      <w:r>
        <w:rPr>
          <w:rtl/>
        </w:rPr>
        <w:t>סגלוביץ</w:t>
      </w:r>
      <w:proofErr w:type="spellEnd"/>
      <w:r>
        <w:rPr>
          <w:rtl/>
        </w:rPr>
        <w:t>' (יש עתיד):</w:t>
      </w:r>
      <w:r w:rsidRPr="000D4BFB">
        <w:rPr>
          <w:rStyle w:val="TagStyle"/>
          <w:rtl/>
        </w:rPr>
        <w:t xml:space="preserve"> &lt;&lt; דובר &gt;&gt;</w:t>
      </w:r>
      <w:r w:rsidR="00597B58">
        <w:rPr>
          <w:rtl/>
        </w:rPr>
        <w:t xml:space="preserve"> </w:t>
      </w:r>
      <w:bookmarkEnd w:id="284"/>
    </w:p>
    <w:p w14:paraId="47B42F0F" w14:textId="77777777" w:rsidR="000D4BFB" w:rsidRDefault="000D4BFB" w:rsidP="000D4BFB">
      <w:pPr>
        <w:pStyle w:val="KeepWithNext"/>
        <w:rPr>
          <w:rtl/>
          <w:lang w:eastAsia="he-IL"/>
        </w:rPr>
      </w:pPr>
    </w:p>
    <w:p w14:paraId="667E2B03" w14:textId="77777777" w:rsidR="000D4BFB" w:rsidRDefault="000D4BFB" w:rsidP="000D4BFB">
      <w:pPr>
        <w:rPr>
          <w:rtl/>
          <w:lang w:eastAsia="he-IL"/>
        </w:rPr>
      </w:pPr>
      <w:bookmarkStart w:id="285" w:name="_ETM_Q1_475144"/>
      <w:bookmarkStart w:id="286" w:name="_ETM_Q1_475184"/>
      <w:bookmarkEnd w:id="285"/>
      <w:bookmarkEnd w:id="286"/>
      <w:r>
        <w:rPr>
          <w:rFonts w:hint="cs"/>
          <w:rtl/>
          <w:lang w:eastAsia="he-IL"/>
        </w:rPr>
        <w:t xml:space="preserve">חוות הדעת של </w:t>
      </w:r>
      <w:bookmarkStart w:id="287" w:name="_ETM_Q1_476658"/>
      <w:bookmarkEnd w:id="287"/>
      <w:r>
        <w:rPr>
          <w:rFonts w:hint="cs"/>
          <w:rtl/>
          <w:lang w:eastAsia="he-IL"/>
        </w:rPr>
        <w:t>היועץ המשפטי של הוועדה הונחה</w:t>
      </w:r>
      <w:r w:rsidR="005C41AE">
        <w:rPr>
          <w:rFonts w:hint="cs"/>
          <w:rtl/>
          <w:lang w:eastAsia="he-IL"/>
        </w:rPr>
        <w:t xml:space="preserve"> </w:t>
      </w:r>
      <w:r>
        <w:rPr>
          <w:rFonts w:hint="cs"/>
          <w:rtl/>
          <w:lang w:eastAsia="he-IL"/>
        </w:rPr>
        <w:t xml:space="preserve">אמש על שולחן </w:t>
      </w:r>
      <w:bookmarkStart w:id="288" w:name="_ETM_Q1_480286"/>
      <w:bookmarkEnd w:id="288"/>
      <w:r>
        <w:rPr>
          <w:rFonts w:hint="cs"/>
          <w:rtl/>
          <w:lang w:eastAsia="he-IL"/>
        </w:rPr>
        <w:t xml:space="preserve">הוועדה ולכן לא יכול להיות שלא </w:t>
      </w:r>
      <w:bookmarkStart w:id="289" w:name="_ETM_Q1_484348"/>
      <w:bookmarkEnd w:id="289"/>
      <w:r>
        <w:rPr>
          <w:rFonts w:hint="cs"/>
          <w:rtl/>
          <w:lang w:eastAsia="he-IL"/>
        </w:rPr>
        <w:t xml:space="preserve">יהיה דיון. לא יהיה מצב במדינת ישראל שלא יהיה דיון </w:t>
      </w:r>
      <w:bookmarkStart w:id="290" w:name="_ETM_Q1_487762"/>
      <w:bookmarkEnd w:id="290"/>
      <w:r>
        <w:rPr>
          <w:rFonts w:hint="cs"/>
          <w:rtl/>
          <w:lang w:eastAsia="he-IL"/>
        </w:rPr>
        <w:t>עומק בדבר שמשנה מושכלות יסוד במשפט גם אם אני ואתה חושבים אחרת.</w:t>
      </w:r>
    </w:p>
    <w:p w14:paraId="114506C2" w14:textId="77777777" w:rsidR="000D4BFB" w:rsidRDefault="000D4BFB" w:rsidP="000D4BFB">
      <w:pPr>
        <w:rPr>
          <w:rtl/>
          <w:lang w:eastAsia="he-IL"/>
        </w:rPr>
      </w:pPr>
      <w:bookmarkStart w:id="291" w:name="_ETM_Q1_496621"/>
      <w:bookmarkStart w:id="292" w:name="_ETM_Q1_496652"/>
      <w:bookmarkEnd w:id="291"/>
      <w:bookmarkEnd w:id="292"/>
    </w:p>
    <w:p w14:paraId="2020ECD6" w14:textId="77777777" w:rsidR="000D4BFB" w:rsidRDefault="000D4BFB" w:rsidP="000D4BFB">
      <w:pPr>
        <w:rPr>
          <w:rtl/>
          <w:lang w:eastAsia="he-IL"/>
        </w:rPr>
      </w:pPr>
      <w:bookmarkStart w:id="293" w:name="_ETM_Q1_496748"/>
      <w:bookmarkStart w:id="294" w:name="_ETM_Q1_496780"/>
      <w:bookmarkEnd w:id="293"/>
      <w:bookmarkEnd w:id="294"/>
      <w:r>
        <w:rPr>
          <w:rFonts w:hint="cs"/>
          <w:rtl/>
          <w:lang w:eastAsia="he-IL"/>
        </w:rPr>
        <w:t xml:space="preserve">אחרי שאמרתי את זה, זאת לא הדרך להחזיר את </w:t>
      </w:r>
      <w:bookmarkStart w:id="295" w:name="_ETM_Q1_495674"/>
      <w:bookmarkEnd w:id="295"/>
      <w:r>
        <w:rPr>
          <w:rFonts w:hint="cs"/>
          <w:rtl/>
          <w:lang w:eastAsia="he-IL"/>
        </w:rPr>
        <w:t>הצדק למערכת המשפט ולהכניס עבריינים לשלוט במערכת המשפט.</w:t>
      </w:r>
    </w:p>
    <w:p w14:paraId="2A2A959A" w14:textId="77777777" w:rsidR="000D4BFB" w:rsidRDefault="000D4BFB" w:rsidP="000D4BFB">
      <w:pPr>
        <w:rPr>
          <w:rtl/>
          <w:lang w:eastAsia="he-IL"/>
        </w:rPr>
      </w:pPr>
      <w:bookmarkStart w:id="296" w:name="_ETM_Q1_502765"/>
      <w:bookmarkEnd w:id="296"/>
    </w:p>
    <w:p w14:paraId="3EB9EFD7" w14:textId="77777777" w:rsidR="000D4BFB" w:rsidRDefault="000D4BFB" w:rsidP="000D4BFB">
      <w:pPr>
        <w:pStyle w:val="af6"/>
        <w:keepNext/>
        <w:rPr>
          <w:rtl/>
        </w:rPr>
      </w:pPr>
      <w:bookmarkStart w:id="297" w:name="ET_yor_6157_47"/>
      <w:r w:rsidRPr="000D4BFB">
        <w:rPr>
          <w:rStyle w:val="TagStyle"/>
          <w:rtl/>
        </w:rPr>
        <w:t xml:space="preserve"> &lt;&lt; </w:t>
      </w:r>
      <w:proofErr w:type="spellStart"/>
      <w:r w:rsidRPr="000D4BFB">
        <w:rPr>
          <w:rStyle w:val="TagStyle"/>
          <w:rtl/>
        </w:rPr>
        <w:t>יור</w:t>
      </w:r>
      <w:proofErr w:type="spellEnd"/>
      <w:r w:rsidRPr="000D4BFB">
        <w:rPr>
          <w:rStyle w:val="TagStyle"/>
          <w:rtl/>
        </w:rPr>
        <w:t xml:space="preserve"> &gt;&gt; </w:t>
      </w:r>
      <w:r>
        <w:rPr>
          <w:rtl/>
        </w:rPr>
        <w:t xml:space="preserve">היו"ר שמחה </w:t>
      </w:r>
      <w:proofErr w:type="spellStart"/>
      <w:r>
        <w:rPr>
          <w:rtl/>
        </w:rPr>
        <w:t>רוטמן</w:t>
      </w:r>
      <w:proofErr w:type="spellEnd"/>
      <w:r>
        <w:rPr>
          <w:rtl/>
        </w:rPr>
        <w:t>:</w:t>
      </w:r>
      <w:r w:rsidRPr="000D4BFB">
        <w:rPr>
          <w:rStyle w:val="TagStyle"/>
          <w:rtl/>
        </w:rPr>
        <w:t xml:space="preserve"> &lt;&lt; </w:t>
      </w:r>
      <w:proofErr w:type="spellStart"/>
      <w:r w:rsidRPr="000D4BFB">
        <w:rPr>
          <w:rStyle w:val="TagStyle"/>
          <w:rtl/>
        </w:rPr>
        <w:t>יור</w:t>
      </w:r>
      <w:proofErr w:type="spellEnd"/>
      <w:r w:rsidRPr="000D4BFB">
        <w:rPr>
          <w:rStyle w:val="TagStyle"/>
          <w:rtl/>
        </w:rPr>
        <w:t xml:space="preserve"> &gt;&gt;</w:t>
      </w:r>
      <w:r w:rsidR="00597B58">
        <w:rPr>
          <w:rtl/>
        </w:rPr>
        <w:t xml:space="preserve"> </w:t>
      </w:r>
      <w:bookmarkEnd w:id="297"/>
    </w:p>
    <w:p w14:paraId="7E32DC19" w14:textId="77777777" w:rsidR="000D4BFB" w:rsidRDefault="000D4BFB" w:rsidP="000D4BFB">
      <w:pPr>
        <w:pStyle w:val="KeepWithNext"/>
        <w:rPr>
          <w:rtl/>
          <w:lang w:eastAsia="he-IL"/>
        </w:rPr>
      </w:pPr>
    </w:p>
    <w:p w14:paraId="0032B8DA" w14:textId="77777777" w:rsidR="000D4BFB" w:rsidRDefault="000D4BFB" w:rsidP="000D4BFB">
      <w:pPr>
        <w:rPr>
          <w:rtl/>
          <w:lang w:eastAsia="he-IL"/>
        </w:rPr>
      </w:pPr>
      <w:bookmarkStart w:id="298" w:name="_ETM_Q1_503137"/>
      <w:bookmarkStart w:id="299" w:name="_ETM_Q1_503174"/>
      <w:bookmarkEnd w:id="298"/>
      <w:bookmarkEnd w:id="299"/>
      <w:r>
        <w:rPr>
          <w:rFonts w:hint="cs"/>
          <w:rtl/>
          <w:lang w:eastAsia="he-IL"/>
        </w:rPr>
        <w:t xml:space="preserve">תודה רבה. חבר הכנסת ולדימיר </w:t>
      </w:r>
      <w:proofErr w:type="spellStart"/>
      <w:r>
        <w:rPr>
          <w:rFonts w:hint="cs"/>
          <w:rtl/>
          <w:lang w:eastAsia="he-IL"/>
        </w:rPr>
        <w:t>בליאק</w:t>
      </w:r>
      <w:proofErr w:type="spellEnd"/>
      <w:r>
        <w:rPr>
          <w:rFonts w:hint="cs"/>
          <w:rtl/>
          <w:lang w:eastAsia="he-IL"/>
        </w:rPr>
        <w:t>.</w:t>
      </w:r>
    </w:p>
    <w:p w14:paraId="34EA29C9" w14:textId="77777777" w:rsidR="000D4BFB" w:rsidRDefault="000D4BFB" w:rsidP="000D4BFB">
      <w:pPr>
        <w:rPr>
          <w:rtl/>
          <w:lang w:eastAsia="he-IL"/>
        </w:rPr>
      </w:pPr>
      <w:bookmarkStart w:id="300" w:name="_ETM_Q1_499912"/>
      <w:bookmarkStart w:id="301" w:name="_ETM_Q1_499952"/>
      <w:bookmarkEnd w:id="300"/>
      <w:bookmarkEnd w:id="301"/>
    </w:p>
    <w:p w14:paraId="1651CC68" w14:textId="77777777" w:rsidR="000D4BFB" w:rsidRDefault="000D4BFB" w:rsidP="000D4BFB">
      <w:pPr>
        <w:pStyle w:val="a4"/>
        <w:keepNext/>
        <w:rPr>
          <w:rtl/>
        </w:rPr>
      </w:pPr>
      <w:bookmarkStart w:id="302" w:name="ET_speaker_6127_48"/>
      <w:r w:rsidRPr="000D4B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D4BFB">
        <w:rPr>
          <w:rStyle w:val="TagStyle"/>
          <w:rtl/>
        </w:rPr>
        <w:t xml:space="preserve"> &lt;&lt; דובר &gt;&gt;</w:t>
      </w:r>
      <w:r w:rsidR="00597B58">
        <w:rPr>
          <w:rtl/>
        </w:rPr>
        <w:t xml:space="preserve"> </w:t>
      </w:r>
      <w:bookmarkEnd w:id="302"/>
    </w:p>
    <w:p w14:paraId="5B1B5F1D" w14:textId="77777777" w:rsidR="000D4BFB" w:rsidRDefault="000D4BFB" w:rsidP="000D4BFB">
      <w:pPr>
        <w:pStyle w:val="KeepWithNext"/>
        <w:rPr>
          <w:rtl/>
          <w:lang w:eastAsia="he-IL"/>
        </w:rPr>
      </w:pPr>
    </w:p>
    <w:p w14:paraId="441CB141" w14:textId="77777777" w:rsidR="000D4BFB" w:rsidRDefault="000D4BFB" w:rsidP="000D4BFB">
      <w:pPr>
        <w:rPr>
          <w:rtl/>
          <w:lang w:eastAsia="he-IL"/>
        </w:rPr>
      </w:pPr>
      <w:r>
        <w:rPr>
          <w:rFonts w:hint="cs"/>
          <w:rtl/>
          <w:lang w:eastAsia="he-IL"/>
        </w:rPr>
        <w:t>תודה רבה אדוני היושב ראש. אמרת</w:t>
      </w:r>
      <w:bookmarkStart w:id="303" w:name="_ETM_Q1_506458"/>
      <w:bookmarkEnd w:id="303"/>
      <w:r>
        <w:rPr>
          <w:rFonts w:hint="cs"/>
          <w:rtl/>
          <w:lang w:eastAsia="he-IL"/>
        </w:rPr>
        <w:t xml:space="preserve"> שחסרתי לך אתמול ולכן לא יכולתי שלא לבוא. בוקר טוב. תראה, מקורות יודעי דבר מספרים </w:t>
      </w:r>
      <w:bookmarkStart w:id="304" w:name="_ETM_Q1_515156"/>
      <w:bookmarkEnd w:id="304"/>
      <w:r>
        <w:rPr>
          <w:rFonts w:hint="cs"/>
          <w:rtl/>
          <w:lang w:eastAsia="he-IL"/>
        </w:rPr>
        <w:t xml:space="preserve">שבלשכת ראש הממשלה מזה שבועיים-שלושה מחפשים כלכלן אחד בעל שם </w:t>
      </w:r>
      <w:bookmarkStart w:id="305" w:name="_ETM_Q1_519555"/>
      <w:bookmarkEnd w:id="305"/>
      <w:r>
        <w:rPr>
          <w:rFonts w:hint="cs"/>
          <w:rtl/>
          <w:lang w:eastAsia="he-IL"/>
        </w:rPr>
        <w:t xml:space="preserve">שמוכן להגן על ההפיכה המשפטית שאתם מוליכים ולא מוצאים. </w:t>
      </w:r>
    </w:p>
    <w:p w14:paraId="1BC8DCAA" w14:textId="77777777" w:rsidR="000D4BFB" w:rsidRDefault="000D4BFB" w:rsidP="000D4BFB">
      <w:pPr>
        <w:rPr>
          <w:rtl/>
          <w:lang w:eastAsia="he-IL"/>
        </w:rPr>
      </w:pPr>
      <w:bookmarkStart w:id="306" w:name="_ETM_Q1_521859"/>
      <w:bookmarkStart w:id="307" w:name="_ETM_Q1_521894"/>
      <w:bookmarkStart w:id="308" w:name="_ETM_Q1_522537"/>
      <w:bookmarkEnd w:id="306"/>
      <w:bookmarkEnd w:id="307"/>
      <w:bookmarkEnd w:id="308"/>
    </w:p>
    <w:p w14:paraId="03C61544" w14:textId="77777777" w:rsidR="000D4BFB" w:rsidRDefault="000D4BFB" w:rsidP="000D4BFB">
      <w:pPr>
        <w:pStyle w:val="a4"/>
        <w:keepNext/>
        <w:rPr>
          <w:rtl/>
        </w:rPr>
      </w:pPr>
      <w:bookmarkStart w:id="309" w:name="ET_speaker_6236_49"/>
      <w:r w:rsidRPr="000D4BFB">
        <w:rPr>
          <w:rStyle w:val="TagStyle"/>
          <w:rtl/>
        </w:rPr>
        <w:t xml:space="preserve"> &lt;&lt; דובר &gt;&gt; </w:t>
      </w:r>
      <w:r>
        <w:rPr>
          <w:rtl/>
        </w:rPr>
        <w:t>נעמה לזימי (העבודה):</w:t>
      </w:r>
      <w:r w:rsidRPr="000D4BFB">
        <w:rPr>
          <w:rStyle w:val="TagStyle"/>
          <w:rtl/>
        </w:rPr>
        <w:t xml:space="preserve"> &lt;&lt; דובר &gt;&gt;</w:t>
      </w:r>
      <w:r w:rsidR="00597B58">
        <w:rPr>
          <w:rtl/>
        </w:rPr>
        <w:t xml:space="preserve"> </w:t>
      </w:r>
      <w:bookmarkEnd w:id="309"/>
    </w:p>
    <w:p w14:paraId="612A8B52" w14:textId="77777777" w:rsidR="000D4BFB" w:rsidRDefault="000D4BFB" w:rsidP="000D4BFB">
      <w:pPr>
        <w:pStyle w:val="KeepWithNext"/>
        <w:rPr>
          <w:rtl/>
          <w:lang w:eastAsia="he-IL"/>
        </w:rPr>
      </w:pPr>
    </w:p>
    <w:p w14:paraId="382FBCC7" w14:textId="77777777" w:rsidR="000D4BFB" w:rsidRDefault="000D4BFB" w:rsidP="000D4BFB">
      <w:pPr>
        <w:rPr>
          <w:rtl/>
          <w:lang w:eastAsia="he-IL"/>
        </w:rPr>
      </w:pPr>
      <w:bookmarkStart w:id="310" w:name="_ETM_Q1_522898"/>
      <w:bookmarkStart w:id="311" w:name="_ETM_Q1_522938"/>
      <w:bookmarkEnd w:id="310"/>
      <w:bookmarkEnd w:id="311"/>
      <w:r>
        <w:rPr>
          <w:rFonts w:hint="cs"/>
          <w:rtl/>
          <w:lang w:eastAsia="he-IL"/>
        </w:rPr>
        <w:t>מצאו את אבי שמחון.</w:t>
      </w:r>
    </w:p>
    <w:p w14:paraId="1A69FF07" w14:textId="77777777" w:rsidR="000D4BFB" w:rsidRDefault="000D4BFB" w:rsidP="000D4BFB">
      <w:pPr>
        <w:rPr>
          <w:rtl/>
          <w:lang w:eastAsia="he-IL"/>
        </w:rPr>
      </w:pPr>
      <w:bookmarkStart w:id="312" w:name="_ETM_Q1_524293"/>
      <w:bookmarkStart w:id="313" w:name="_ETM_Q1_524324"/>
      <w:bookmarkEnd w:id="312"/>
      <w:bookmarkEnd w:id="313"/>
    </w:p>
    <w:p w14:paraId="6F69761F" w14:textId="77777777" w:rsidR="000D4BFB" w:rsidRDefault="000D4BFB" w:rsidP="000D4BFB">
      <w:pPr>
        <w:pStyle w:val="a4"/>
        <w:keepNext/>
        <w:rPr>
          <w:rtl/>
        </w:rPr>
      </w:pPr>
      <w:bookmarkStart w:id="314" w:name="ET_speaker_6127_50"/>
      <w:r w:rsidRPr="000D4B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D4BFB">
        <w:rPr>
          <w:rStyle w:val="TagStyle"/>
          <w:rtl/>
        </w:rPr>
        <w:t xml:space="preserve"> &lt;&lt; דובר &gt;&gt;</w:t>
      </w:r>
      <w:r w:rsidR="00597B58">
        <w:rPr>
          <w:rtl/>
        </w:rPr>
        <w:t xml:space="preserve"> </w:t>
      </w:r>
      <w:bookmarkEnd w:id="314"/>
    </w:p>
    <w:p w14:paraId="3BE58783" w14:textId="77777777" w:rsidR="000D4BFB" w:rsidRDefault="000D4BFB" w:rsidP="000D4BFB">
      <w:pPr>
        <w:pStyle w:val="KeepWithNext"/>
        <w:rPr>
          <w:rtl/>
          <w:lang w:eastAsia="he-IL"/>
        </w:rPr>
      </w:pPr>
    </w:p>
    <w:p w14:paraId="6F8C76FE" w14:textId="77777777" w:rsidR="000D4BFB" w:rsidRDefault="000D4BFB" w:rsidP="000D4BFB">
      <w:pPr>
        <w:rPr>
          <w:rtl/>
          <w:lang w:eastAsia="he-IL"/>
        </w:rPr>
      </w:pPr>
      <w:bookmarkStart w:id="315" w:name="_ETM_Q1_525644"/>
      <w:bookmarkStart w:id="316" w:name="_ETM_Q1_525683"/>
      <w:bookmarkEnd w:id="315"/>
      <w:bookmarkEnd w:id="316"/>
      <w:r>
        <w:rPr>
          <w:rFonts w:hint="cs"/>
          <w:rtl/>
          <w:lang w:eastAsia="he-IL"/>
        </w:rPr>
        <w:t xml:space="preserve">לעומת זאת יש מאות כלכלנים ועשרות גופים, כולל </w:t>
      </w:r>
      <w:bookmarkStart w:id="317" w:name="_ETM_Q1_531028"/>
      <w:bookmarkEnd w:id="317"/>
      <w:r>
        <w:rPr>
          <w:rFonts w:hint="cs"/>
          <w:rtl/>
          <w:lang w:eastAsia="he-IL"/>
        </w:rPr>
        <w:t xml:space="preserve">הגופים הבין-לאומיים, שמזהירים מפני הסכנות שברפורמה. למשל בנק </w:t>
      </w:r>
      <w:bookmarkStart w:id="318" w:name="_ETM_Q1_537125"/>
      <w:bookmarkEnd w:id="318"/>
      <w:r>
        <w:rPr>
          <w:rFonts w:hint="cs"/>
          <w:rtl/>
          <w:lang w:eastAsia="he-IL"/>
        </w:rPr>
        <w:t>ישראל שרק אתמול בכנסת ישראל, בוועדת הכספים, אמר שמוסדות</w:t>
      </w:r>
      <w:r w:rsidR="005C41AE">
        <w:rPr>
          <w:rFonts w:hint="cs"/>
          <w:rtl/>
          <w:lang w:eastAsia="he-IL"/>
        </w:rPr>
        <w:t xml:space="preserve"> </w:t>
      </w:r>
      <w:r>
        <w:rPr>
          <w:rFonts w:hint="cs"/>
          <w:rtl/>
          <w:lang w:eastAsia="he-IL"/>
        </w:rPr>
        <w:t>חזקים ועצמאיים אינם מרכיב חיוני לקיומה של</w:t>
      </w:r>
      <w:bookmarkStart w:id="319" w:name="_ETM_Q1_545284"/>
      <w:bookmarkEnd w:id="319"/>
      <w:r>
        <w:rPr>
          <w:rFonts w:hint="cs"/>
          <w:rtl/>
          <w:lang w:eastAsia="he-IL"/>
        </w:rPr>
        <w:t xml:space="preserve"> כלכלה מפותחת ומשגשגת. חברות הדירוג בוחנות גם </w:t>
      </w:r>
      <w:bookmarkStart w:id="320" w:name="_ETM_Q1_551058"/>
      <w:bookmarkEnd w:id="320"/>
      <w:r>
        <w:rPr>
          <w:rFonts w:hint="cs"/>
          <w:rtl/>
          <w:lang w:eastAsia="he-IL"/>
        </w:rPr>
        <w:t xml:space="preserve">את התחומים האלה. לכן חשוב להבטיח את המשך השמירה </w:t>
      </w:r>
      <w:bookmarkStart w:id="321" w:name="_ETM_Q1_555692"/>
      <w:bookmarkEnd w:id="321"/>
      <w:r>
        <w:rPr>
          <w:rFonts w:hint="cs"/>
          <w:rtl/>
          <w:lang w:eastAsia="he-IL"/>
        </w:rPr>
        <w:t>על המאפיינים האלו בכל תהליך שיקודם.</w:t>
      </w:r>
    </w:p>
    <w:p w14:paraId="7ABDD645" w14:textId="77777777" w:rsidR="000D4BFB" w:rsidRDefault="000D4BFB" w:rsidP="000D4BFB">
      <w:pPr>
        <w:rPr>
          <w:rtl/>
          <w:lang w:eastAsia="he-IL"/>
        </w:rPr>
      </w:pPr>
      <w:bookmarkStart w:id="322" w:name="_ETM_Q1_560118"/>
      <w:bookmarkStart w:id="323" w:name="_ETM_Q1_560154"/>
      <w:bookmarkEnd w:id="322"/>
      <w:bookmarkEnd w:id="323"/>
    </w:p>
    <w:p w14:paraId="5FD219C3" w14:textId="77777777" w:rsidR="000D4BFB" w:rsidRDefault="000D4BFB" w:rsidP="000D4BFB">
      <w:pPr>
        <w:rPr>
          <w:rtl/>
          <w:lang w:eastAsia="he-IL"/>
        </w:rPr>
      </w:pPr>
      <w:r>
        <w:rPr>
          <w:rFonts w:hint="cs"/>
          <w:rtl/>
          <w:lang w:eastAsia="he-IL"/>
        </w:rPr>
        <w:t>התהליך שמקודם כאן הוא</w:t>
      </w:r>
      <w:bookmarkStart w:id="324" w:name="_ETM_Q1_562574"/>
      <w:bookmarkEnd w:id="324"/>
      <w:r>
        <w:rPr>
          <w:rFonts w:hint="cs"/>
          <w:rtl/>
          <w:lang w:eastAsia="he-IL"/>
        </w:rPr>
        <w:t xml:space="preserve"> פרסה מושחתת</w:t>
      </w:r>
      <w:r w:rsidR="005C41AE">
        <w:rPr>
          <w:rFonts w:hint="cs"/>
          <w:rtl/>
          <w:lang w:eastAsia="he-IL"/>
        </w:rPr>
        <w:t xml:space="preserve"> </w:t>
      </w:r>
      <w:r>
        <w:rPr>
          <w:rFonts w:hint="cs"/>
          <w:rtl/>
          <w:lang w:eastAsia="he-IL"/>
        </w:rPr>
        <w:t>ומגוחכת ושוב אני קורא לכם</w:t>
      </w:r>
      <w:bookmarkStart w:id="325" w:name="_ETM_Q1_567055"/>
      <w:bookmarkEnd w:id="325"/>
      <w:r>
        <w:rPr>
          <w:rFonts w:hint="cs"/>
          <w:rtl/>
          <w:lang w:eastAsia="he-IL"/>
        </w:rPr>
        <w:t xml:space="preserve"> לעצור את זה כי אחרת אתם תקבלו כאן מחאה עממית שטרם ראיתם כמותה.</w:t>
      </w:r>
    </w:p>
    <w:p w14:paraId="1A33420E" w14:textId="77777777" w:rsidR="00C21E27" w:rsidRDefault="00C21E27" w:rsidP="000D4BFB">
      <w:pPr>
        <w:rPr>
          <w:rtl/>
          <w:lang w:eastAsia="he-IL"/>
        </w:rPr>
      </w:pPr>
      <w:bookmarkStart w:id="326" w:name="_ETM_Q1_572696"/>
      <w:bookmarkStart w:id="327" w:name="_ETM_Q1_572734"/>
      <w:bookmarkStart w:id="328" w:name="_ETM_Q1_573552"/>
      <w:bookmarkEnd w:id="326"/>
      <w:bookmarkEnd w:id="327"/>
      <w:bookmarkEnd w:id="328"/>
    </w:p>
    <w:p w14:paraId="3B79E25C" w14:textId="77777777" w:rsidR="00C21E27" w:rsidRDefault="00C21E27" w:rsidP="00C21E27">
      <w:pPr>
        <w:pStyle w:val="af6"/>
        <w:keepNext/>
        <w:rPr>
          <w:rtl/>
        </w:rPr>
      </w:pPr>
      <w:bookmarkStart w:id="329" w:name="ET_yor_6157_51"/>
      <w:r w:rsidRPr="00C21E27">
        <w:rPr>
          <w:rStyle w:val="TagStyle"/>
          <w:rtl/>
        </w:rPr>
        <w:t xml:space="preserve"> &lt;&lt; </w:t>
      </w:r>
      <w:proofErr w:type="spellStart"/>
      <w:r w:rsidRPr="00C21E27">
        <w:rPr>
          <w:rStyle w:val="TagStyle"/>
          <w:rtl/>
        </w:rPr>
        <w:t>יור</w:t>
      </w:r>
      <w:proofErr w:type="spellEnd"/>
      <w:r w:rsidRPr="00C21E27">
        <w:rPr>
          <w:rStyle w:val="TagStyle"/>
          <w:rtl/>
        </w:rPr>
        <w:t xml:space="preserve"> &gt;&gt; </w:t>
      </w:r>
      <w:r>
        <w:rPr>
          <w:rtl/>
        </w:rPr>
        <w:t xml:space="preserve">היו"ר שמחה </w:t>
      </w:r>
      <w:proofErr w:type="spellStart"/>
      <w:r>
        <w:rPr>
          <w:rtl/>
        </w:rPr>
        <w:t>רוטמן</w:t>
      </w:r>
      <w:proofErr w:type="spellEnd"/>
      <w:r>
        <w:rPr>
          <w:rtl/>
        </w:rPr>
        <w:t>:</w:t>
      </w:r>
      <w:r w:rsidRPr="00C21E27">
        <w:rPr>
          <w:rStyle w:val="TagStyle"/>
          <w:rtl/>
        </w:rPr>
        <w:t xml:space="preserve"> &lt;&lt; </w:t>
      </w:r>
      <w:proofErr w:type="spellStart"/>
      <w:r w:rsidRPr="00C21E27">
        <w:rPr>
          <w:rStyle w:val="TagStyle"/>
          <w:rtl/>
        </w:rPr>
        <w:t>יור</w:t>
      </w:r>
      <w:proofErr w:type="spellEnd"/>
      <w:r w:rsidRPr="00C21E27">
        <w:rPr>
          <w:rStyle w:val="TagStyle"/>
          <w:rtl/>
        </w:rPr>
        <w:t xml:space="preserve"> &gt;&gt;</w:t>
      </w:r>
      <w:r w:rsidR="00597B58">
        <w:rPr>
          <w:rtl/>
        </w:rPr>
        <w:t xml:space="preserve"> </w:t>
      </w:r>
      <w:bookmarkEnd w:id="329"/>
    </w:p>
    <w:p w14:paraId="4DEDC401" w14:textId="77777777" w:rsidR="00C21E27" w:rsidRDefault="00C21E27" w:rsidP="00C21E27">
      <w:pPr>
        <w:pStyle w:val="KeepWithNext"/>
        <w:rPr>
          <w:rtl/>
          <w:lang w:eastAsia="he-IL"/>
        </w:rPr>
      </w:pPr>
    </w:p>
    <w:p w14:paraId="35853960" w14:textId="77777777" w:rsidR="00C21E27" w:rsidRDefault="00C21E27" w:rsidP="00C21E27">
      <w:pPr>
        <w:rPr>
          <w:rtl/>
          <w:lang w:eastAsia="he-IL"/>
        </w:rPr>
      </w:pPr>
      <w:bookmarkStart w:id="330" w:name="_ETM_Q1_573923"/>
      <w:bookmarkStart w:id="331" w:name="_ETM_Q1_573959"/>
      <w:bookmarkEnd w:id="330"/>
      <w:bookmarkEnd w:id="331"/>
      <w:r>
        <w:rPr>
          <w:rFonts w:hint="cs"/>
          <w:rtl/>
          <w:lang w:eastAsia="he-IL"/>
        </w:rPr>
        <w:t>תודה רבה. חברת הכנסת נעמה לזימי.</w:t>
      </w:r>
    </w:p>
    <w:p w14:paraId="52F6D7A3" w14:textId="77777777" w:rsidR="00C21E27" w:rsidRDefault="00C21E27" w:rsidP="00C21E27">
      <w:pPr>
        <w:rPr>
          <w:rtl/>
          <w:lang w:eastAsia="he-IL"/>
        </w:rPr>
      </w:pPr>
      <w:bookmarkStart w:id="332" w:name="_ETM_Q1_570633"/>
      <w:bookmarkStart w:id="333" w:name="_ETM_Q1_570665"/>
      <w:bookmarkStart w:id="334" w:name="_ETM_Q1_571362"/>
      <w:bookmarkEnd w:id="332"/>
      <w:bookmarkEnd w:id="333"/>
      <w:bookmarkEnd w:id="334"/>
    </w:p>
    <w:p w14:paraId="62BB7828" w14:textId="77777777" w:rsidR="00C21E27" w:rsidRDefault="00C21E27" w:rsidP="00C21E27">
      <w:pPr>
        <w:pStyle w:val="a4"/>
        <w:keepNext/>
        <w:rPr>
          <w:rtl/>
        </w:rPr>
      </w:pPr>
      <w:bookmarkStart w:id="335" w:name="ET_speaker_6236_52"/>
      <w:r w:rsidRPr="00C21E27">
        <w:rPr>
          <w:rStyle w:val="TagStyle"/>
          <w:rtl/>
        </w:rPr>
        <w:t xml:space="preserve"> &lt;&lt; דובר &gt;&gt; </w:t>
      </w:r>
      <w:r>
        <w:rPr>
          <w:rtl/>
        </w:rPr>
        <w:t>נעמה לזימי (העבודה):</w:t>
      </w:r>
      <w:r w:rsidRPr="00C21E27">
        <w:rPr>
          <w:rStyle w:val="TagStyle"/>
          <w:rtl/>
        </w:rPr>
        <w:t xml:space="preserve"> &lt;&lt; דובר &gt;&gt;</w:t>
      </w:r>
      <w:r w:rsidR="00597B58">
        <w:rPr>
          <w:rtl/>
        </w:rPr>
        <w:t xml:space="preserve"> </w:t>
      </w:r>
      <w:bookmarkEnd w:id="335"/>
    </w:p>
    <w:p w14:paraId="4CFD7E9B" w14:textId="77777777" w:rsidR="00C21E27" w:rsidRDefault="00C21E27" w:rsidP="00C21E27">
      <w:pPr>
        <w:pStyle w:val="KeepWithNext"/>
        <w:rPr>
          <w:rtl/>
          <w:lang w:eastAsia="he-IL"/>
        </w:rPr>
      </w:pPr>
    </w:p>
    <w:p w14:paraId="33EEE59D" w14:textId="77777777" w:rsidR="00C21E27" w:rsidRDefault="00C21E27" w:rsidP="00C21E27">
      <w:pPr>
        <w:rPr>
          <w:rtl/>
          <w:lang w:eastAsia="he-IL"/>
        </w:rPr>
      </w:pPr>
      <w:bookmarkStart w:id="336" w:name="_ETM_Q1_571703"/>
      <w:bookmarkStart w:id="337" w:name="_ETM_Q1_571744"/>
      <w:bookmarkEnd w:id="336"/>
      <w:bookmarkEnd w:id="337"/>
      <w:r>
        <w:rPr>
          <w:rFonts w:hint="cs"/>
          <w:rtl/>
          <w:lang w:eastAsia="he-IL"/>
        </w:rPr>
        <w:t xml:space="preserve">תודה. </w:t>
      </w:r>
      <w:bookmarkStart w:id="338" w:name="_ETM_Q1_576204"/>
      <w:bookmarkEnd w:id="338"/>
      <w:r>
        <w:rPr>
          <w:rFonts w:hint="cs"/>
          <w:rtl/>
          <w:lang w:eastAsia="he-IL"/>
        </w:rPr>
        <w:t>בשבועות האחרונים היה כאן מצג שווא אחד גדול</w:t>
      </w:r>
      <w:r w:rsidR="005C41AE">
        <w:rPr>
          <w:rFonts w:hint="cs"/>
          <w:rtl/>
          <w:lang w:eastAsia="he-IL"/>
        </w:rPr>
        <w:t xml:space="preserve"> </w:t>
      </w:r>
      <w:r>
        <w:rPr>
          <w:rFonts w:hint="cs"/>
          <w:rtl/>
          <w:lang w:eastAsia="he-IL"/>
        </w:rPr>
        <w:t xml:space="preserve">מכוון ביודעין </w:t>
      </w:r>
      <w:bookmarkStart w:id="339" w:name="_ETM_Q1_579816"/>
      <w:bookmarkEnd w:id="339"/>
      <w:r>
        <w:rPr>
          <w:rFonts w:hint="cs"/>
          <w:rtl/>
          <w:lang w:eastAsia="he-IL"/>
        </w:rPr>
        <w:t>אליו הגיעו אנשים</w:t>
      </w:r>
      <w:bookmarkStart w:id="340" w:name="_ETM_Q1_586630"/>
      <w:bookmarkEnd w:id="340"/>
      <w:r>
        <w:rPr>
          <w:rFonts w:hint="cs"/>
          <w:rtl/>
          <w:lang w:eastAsia="he-IL"/>
        </w:rPr>
        <w:t xml:space="preserve"> שדיברו אבל לא הייתה התכתב</w:t>
      </w:r>
      <w:bookmarkStart w:id="341" w:name="_ETM_Q1_584561"/>
      <w:bookmarkEnd w:id="341"/>
      <w:r>
        <w:rPr>
          <w:rFonts w:hint="cs"/>
          <w:rtl/>
          <w:lang w:eastAsia="he-IL"/>
        </w:rPr>
        <w:t xml:space="preserve">ות עם אף סעיף, אף סוגיית עומק, אף נושא. מבחינתכם ה-בואו נהיה מאוחדים, בואו נשמור על המקום הזה אומר שאנחנו נבוא, נדבר </w:t>
      </w:r>
      <w:bookmarkStart w:id="342" w:name="_ETM_Q1_599804"/>
      <w:bookmarkEnd w:id="342"/>
      <w:r>
        <w:rPr>
          <w:rFonts w:hint="cs"/>
          <w:rtl/>
          <w:lang w:eastAsia="he-IL"/>
        </w:rPr>
        <w:t xml:space="preserve">אבל תהיה חומה וכלום לא יהיה כאן, לא התכתבות, לא שיח, לא דיון. הכול פיקציה אחת גדולה. אתה יודע את זה. הרי </w:t>
      </w:r>
      <w:bookmarkStart w:id="343" w:name="_ETM_Q1_606306"/>
      <w:bookmarkEnd w:id="343"/>
      <w:r>
        <w:rPr>
          <w:rFonts w:hint="cs"/>
          <w:rtl/>
          <w:lang w:eastAsia="he-IL"/>
        </w:rPr>
        <w:t xml:space="preserve">שום דבר לא באמת נדון. לא היו </w:t>
      </w:r>
      <w:bookmarkStart w:id="344" w:name="_ETM_Q1_610418"/>
      <w:bookmarkEnd w:id="344"/>
      <w:r>
        <w:rPr>
          <w:rFonts w:hint="cs"/>
          <w:rtl/>
          <w:lang w:eastAsia="he-IL"/>
        </w:rPr>
        <w:t>חילופי דברים ששינו</w:t>
      </w:r>
      <w:r w:rsidR="005C41AE">
        <w:rPr>
          <w:rFonts w:hint="cs"/>
          <w:rtl/>
          <w:lang w:eastAsia="he-IL"/>
        </w:rPr>
        <w:t xml:space="preserve"> </w:t>
      </w:r>
      <w:r>
        <w:rPr>
          <w:rFonts w:hint="cs"/>
          <w:rtl/>
          <w:lang w:eastAsia="he-IL"/>
        </w:rPr>
        <w:t xml:space="preserve">משהו או גרמו לך </w:t>
      </w:r>
      <w:bookmarkStart w:id="345" w:name="_ETM_Q1_612322"/>
      <w:bookmarkEnd w:id="345"/>
      <w:r>
        <w:rPr>
          <w:rFonts w:hint="cs"/>
          <w:rtl/>
          <w:lang w:eastAsia="he-IL"/>
        </w:rPr>
        <w:t>להרהר.</w:t>
      </w:r>
      <w:r w:rsidR="005C41AE">
        <w:rPr>
          <w:rFonts w:hint="cs"/>
          <w:rtl/>
          <w:lang w:eastAsia="he-IL"/>
        </w:rPr>
        <w:t xml:space="preserve"> </w:t>
      </w:r>
      <w:r>
        <w:rPr>
          <w:rFonts w:hint="cs"/>
          <w:rtl/>
          <w:lang w:eastAsia="he-IL"/>
        </w:rPr>
        <w:t xml:space="preserve">שמת כאן הצעת חוק </w:t>
      </w:r>
      <w:bookmarkStart w:id="346" w:name="_ETM_Q1_613518"/>
      <w:bookmarkEnd w:id="346"/>
      <w:r>
        <w:rPr>
          <w:rFonts w:hint="cs"/>
          <w:rtl/>
          <w:lang w:eastAsia="he-IL"/>
        </w:rPr>
        <w:t>מטעם פורום קהלת ומיליארדרים שתורמים לפורום הזה עם האינטרסים</w:t>
      </w:r>
      <w:bookmarkStart w:id="347" w:name="_ETM_Q1_618914"/>
      <w:bookmarkEnd w:id="347"/>
      <w:r>
        <w:rPr>
          <w:rFonts w:hint="cs"/>
          <w:rtl/>
          <w:lang w:eastAsia="he-IL"/>
        </w:rPr>
        <w:t xml:space="preserve"> הזרים שלהם. בינתיים הם מגבשים כאן רשימת שופטים שמרנית שתגזור </w:t>
      </w:r>
      <w:bookmarkStart w:id="348" w:name="_ETM_Q1_623954"/>
      <w:bookmarkEnd w:id="348"/>
      <w:r>
        <w:rPr>
          <w:rFonts w:hint="cs"/>
          <w:rtl/>
          <w:lang w:eastAsia="he-IL"/>
        </w:rPr>
        <w:t>עלינו, האנשים, על מיעוטים, על אוכלוסיות מודרות חיי גיהינום</w:t>
      </w:r>
      <w:bookmarkStart w:id="349" w:name="_ETM_Q1_627630"/>
      <w:bookmarkEnd w:id="349"/>
      <w:r>
        <w:rPr>
          <w:rFonts w:hint="cs"/>
          <w:rtl/>
          <w:lang w:eastAsia="he-IL"/>
        </w:rPr>
        <w:t xml:space="preserve"> במקום הזה. אנחנו יודעים בדיוק מה אתם עושים.</w:t>
      </w:r>
    </w:p>
    <w:p w14:paraId="6EEB81B0" w14:textId="77777777" w:rsidR="00C21E27" w:rsidRDefault="00C21E27" w:rsidP="00C21E27">
      <w:pPr>
        <w:rPr>
          <w:rtl/>
          <w:lang w:eastAsia="he-IL"/>
        </w:rPr>
      </w:pPr>
      <w:bookmarkStart w:id="350" w:name="_ETM_Q1_632197"/>
      <w:bookmarkStart w:id="351" w:name="_ETM_Q1_632236"/>
      <w:bookmarkEnd w:id="350"/>
      <w:bookmarkEnd w:id="351"/>
    </w:p>
    <w:p w14:paraId="5BDB2BFB" w14:textId="77777777" w:rsidR="00C21E27" w:rsidRDefault="00C21E27" w:rsidP="00C21E27">
      <w:pPr>
        <w:rPr>
          <w:rtl/>
          <w:lang w:eastAsia="he-IL"/>
        </w:rPr>
      </w:pPr>
      <w:bookmarkStart w:id="352" w:name="_ETM_Q1_631535"/>
      <w:bookmarkStart w:id="353" w:name="_ETM_Q1_631564"/>
      <w:bookmarkEnd w:id="352"/>
      <w:bookmarkEnd w:id="353"/>
      <w:r>
        <w:rPr>
          <w:rFonts w:hint="cs"/>
          <w:rtl/>
          <w:lang w:eastAsia="he-IL"/>
        </w:rPr>
        <w:t xml:space="preserve">שמחה, </w:t>
      </w:r>
      <w:bookmarkStart w:id="354" w:name="_ETM_Q1_631697"/>
      <w:bookmarkEnd w:id="354"/>
      <w:r>
        <w:rPr>
          <w:rFonts w:hint="cs"/>
          <w:rtl/>
          <w:lang w:eastAsia="he-IL"/>
        </w:rPr>
        <w:t>המצב הזה שבו</w:t>
      </w:r>
      <w:r w:rsidR="005C41AE">
        <w:rPr>
          <w:rFonts w:hint="cs"/>
          <w:rtl/>
          <w:lang w:eastAsia="he-IL"/>
        </w:rPr>
        <w:t xml:space="preserve"> </w:t>
      </w:r>
      <w:r>
        <w:rPr>
          <w:rFonts w:hint="cs"/>
          <w:rtl/>
          <w:lang w:eastAsia="he-IL"/>
        </w:rPr>
        <w:t xml:space="preserve">אתם גומרים על הכלכלה ומפילים </w:t>
      </w:r>
      <w:bookmarkStart w:id="355" w:name="_ETM_Q1_637006"/>
      <w:bookmarkEnd w:id="355"/>
      <w:r>
        <w:rPr>
          <w:rFonts w:hint="cs"/>
          <w:rtl/>
          <w:lang w:eastAsia="he-IL"/>
        </w:rPr>
        <w:t>עלינו בגלל שאנחנו מציפים את מה שאתם עושים?</w:t>
      </w:r>
      <w:bookmarkStart w:id="356" w:name="_ETM_Q1_636635"/>
      <w:bookmarkEnd w:id="356"/>
      <w:r>
        <w:rPr>
          <w:rFonts w:hint="cs"/>
          <w:rtl/>
          <w:lang w:eastAsia="he-IL"/>
        </w:rPr>
        <w:t xml:space="preserve"> זה לא יעבור. אתם גומרים על הכלכלה </w:t>
      </w:r>
      <w:bookmarkStart w:id="357" w:name="_ETM_Q1_642022"/>
      <w:bookmarkEnd w:id="357"/>
      <w:r>
        <w:rPr>
          <w:rFonts w:hint="cs"/>
          <w:rtl/>
          <w:lang w:eastAsia="he-IL"/>
        </w:rPr>
        <w:t>ועל המקום הזה וזאת האמת.</w:t>
      </w:r>
    </w:p>
    <w:p w14:paraId="02331D85" w14:textId="77777777" w:rsidR="00C21E27" w:rsidRDefault="00C21E27" w:rsidP="00C21E27">
      <w:pPr>
        <w:rPr>
          <w:rtl/>
          <w:lang w:eastAsia="he-IL"/>
        </w:rPr>
      </w:pPr>
      <w:bookmarkStart w:id="358" w:name="_ETM_Q1_644147"/>
      <w:bookmarkStart w:id="359" w:name="_ETM_Q1_644181"/>
      <w:bookmarkStart w:id="360" w:name="_ETM_Q1_643841"/>
      <w:bookmarkEnd w:id="358"/>
      <w:bookmarkEnd w:id="359"/>
      <w:bookmarkEnd w:id="360"/>
    </w:p>
    <w:p w14:paraId="7E0028EA" w14:textId="77777777" w:rsidR="00C21E27" w:rsidRDefault="00C21E27" w:rsidP="00C21E27">
      <w:pPr>
        <w:pStyle w:val="af6"/>
        <w:keepNext/>
        <w:rPr>
          <w:rtl/>
        </w:rPr>
      </w:pPr>
      <w:bookmarkStart w:id="361" w:name="ET_yor_6157_53"/>
      <w:r w:rsidRPr="00C21E27">
        <w:rPr>
          <w:rStyle w:val="TagStyle"/>
          <w:rtl/>
        </w:rPr>
        <w:t xml:space="preserve"> &lt;&lt; </w:t>
      </w:r>
      <w:proofErr w:type="spellStart"/>
      <w:r w:rsidRPr="00C21E27">
        <w:rPr>
          <w:rStyle w:val="TagStyle"/>
          <w:rtl/>
        </w:rPr>
        <w:t>יור</w:t>
      </w:r>
      <w:proofErr w:type="spellEnd"/>
      <w:r w:rsidRPr="00C21E27">
        <w:rPr>
          <w:rStyle w:val="TagStyle"/>
          <w:rtl/>
        </w:rPr>
        <w:t xml:space="preserve"> &gt;&gt; </w:t>
      </w:r>
      <w:r>
        <w:rPr>
          <w:rtl/>
        </w:rPr>
        <w:t xml:space="preserve">היו"ר שמחה </w:t>
      </w:r>
      <w:proofErr w:type="spellStart"/>
      <w:r>
        <w:rPr>
          <w:rtl/>
        </w:rPr>
        <w:t>רוטמן</w:t>
      </w:r>
      <w:proofErr w:type="spellEnd"/>
      <w:r>
        <w:rPr>
          <w:rtl/>
        </w:rPr>
        <w:t>:</w:t>
      </w:r>
      <w:r w:rsidRPr="00C21E27">
        <w:rPr>
          <w:rStyle w:val="TagStyle"/>
          <w:rtl/>
        </w:rPr>
        <w:t xml:space="preserve"> &lt;&lt; </w:t>
      </w:r>
      <w:proofErr w:type="spellStart"/>
      <w:r w:rsidRPr="00C21E27">
        <w:rPr>
          <w:rStyle w:val="TagStyle"/>
          <w:rtl/>
        </w:rPr>
        <w:t>יור</w:t>
      </w:r>
      <w:proofErr w:type="spellEnd"/>
      <w:r w:rsidRPr="00C21E27">
        <w:rPr>
          <w:rStyle w:val="TagStyle"/>
          <w:rtl/>
        </w:rPr>
        <w:t xml:space="preserve"> &gt;&gt;</w:t>
      </w:r>
      <w:r w:rsidR="00597B58">
        <w:rPr>
          <w:rtl/>
        </w:rPr>
        <w:t xml:space="preserve"> </w:t>
      </w:r>
      <w:bookmarkEnd w:id="361"/>
    </w:p>
    <w:p w14:paraId="672EA2A7" w14:textId="77777777" w:rsidR="00C21E27" w:rsidRDefault="00C21E27" w:rsidP="00C21E27">
      <w:pPr>
        <w:pStyle w:val="KeepWithNext"/>
        <w:rPr>
          <w:rtl/>
          <w:lang w:eastAsia="he-IL"/>
        </w:rPr>
      </w:pPr>
    </w:p>
    <w:p w14:paraId="0322C500" w14:textId="77777777" w:rsidR="00C21E27" w:rsidRDefault="00C21E27" w:rsidP="00C21E27">
      <w:pPr>
        <w:rPr>
          <w:rtl/>
          <w:lang w:eastAsia="he-IL"/>
        </w:rPr>
      </w:pPr>
      <w:bookmarkStart w:id="362" w:name="_ETM_Q1_644213"/>
      <w:bookmarkStart w:id="363" w:name="_ETM_Q1_644252"/>
      <w:bookmarkEnd w:id="362"/>
      <w:bookmarkEnd w:id="363"/>
      <w:r>
        <w:rPr>
          <w:rFonts w:hint="cs"/>
          <w:rtl/>
          <w:lang w:eastAsia="he-IL"/>
        </w:rPr>
        <w:t>תודה רבה. חברת הכנסת מירב בן ארי.</w:t>
      </w:r>
    </w:p>
    <w:p w14:paraId="67EC4CCA" w14:textId="77777777" w:rsidR="00C21E27" w:rsidRDefault="00C21E27" w:rsidP="00C21E27">
      <w:pPr>
        <w:rPr>
          <w:rtl/>
          <w:lang w:eastAsia="he-IL"/>
        </w:rPr>
      </w:pPr>
      <w:bookmarkStart w:id="364" w:name="_ETM_Q1_644997"/>
      <w:bookmarkStart w:id="365" w:name="_ETM_Q1_645032"/>
      <w:bookmarkStart w:id="366" w:name="_ETM_Q1_644557"/>
      <w:bookmarkEnd w:id="364"/>
      <w:bookmarkEnd w:id="365"/>
      <w:bookmarkEnd w:id="366"/>
    </w:p>
    <w:p w14:paraId="6F4ADFA3" w14:textId="77777777" w:rsidR="00C21E27" w:rsidRDefault="00C21E27" w:rsidP="00C21E27">
      <w:pPr>
        <w:pStyle w:val="a4"/>
        <w:keepNext/>
        <w:rPr>
          <w:rtl/>
        </w:rPr>
      </w:pPr>
      <w:bookmarkStart w:id="367" w:name="ET_speaker_5300_54"/>
      <w:r w:rsidRPr="00C21E27">
        <w:rPr>
          <w:rStyle w:val="TagStyle"/>
          <w:rtl/>
        </w:rPr>
        <w:t xml:space="preserve"> &lt;&lt; דובר &gt;&gt; </w:t>
      </w:r>
      <w:r>
        <w:rPr>
          <w:rtl/>
        </w:rPr>
        <w:t>מירב בן ארי (יש עתיד):</w:t>
      </w:r>
      <w:r w:rsidRPr="00C21E27">
        <w:rPr>
          <w:rStyle w:val="TagStyle"/>
          <w:rtl/>
        </w:rPr>
        <w:t xml:space="preserve"> &lt;&lt; דובר &gt;&gt;</w:t>
      </w:r>
      <w:r w:rsidR="00597B58">
        <w:rPr>
          <w:rtl/>
        </w:rPr>
        <w:t xml:space="preserve"> </w:t>
      </w:r>
      <w:bookmarkEnd w:id="367"/>
    </w:p>
    <w:p w14:paraId="26726388" w14:textId="77777777" w:rsidR="00C21E27" w:rsidRDefault="00C21E27" w:rsidP="00C21E27">
      <w:pPr>
        <w:pStyle w:val="KeepWithNext"/>
        <w:rPr>
          <w:rtl/>
          <w:lang w:eastAsia="he-IL"/>
        </w:rPr>
      </w:pPr>
    </w:p>
    <w:p w14:paraId="0D6120DE" w14:textId="77777777" w:rsidR="00C21E27" w:rsidRDefault="00C21E27" w:rsidP="00C21E27">
      <w:pPr>
        <w:rPr>
          <w:rtl/>
          <w:lang w:eastAsia="he-IL"/>
        </w:rPr>
      </w:pPr>
      <w:bookmarkStart w:id="368" w:name="_ETM_Q1_644919"/>
      <w:bookmarkStart w:id="369" w:name="_ETM_Q1_644975"/>
      <w:bookmarkEnd w:id="368"/>
      <w:bookmarkEnd w:id="369"/>
      <w:r>
        <w:rPr>
          <w:rFonts w:hint="cs"/>
          <w:rtl/>
          <w:lang w:eastAsia="he-IL"/>
        </w:rPr>
        <w:t xml:space="preserve">אדוני, כיוון שאני די חדשה אצלך בוועדה </w:t>
      </w:r>
      <w:bookmarkStart w:id="370" w:name="_ETM_Q1_650257"/>
      <w:bookmarkEnd w:id="370"/>
      <w:r>
        <w:rPr>
          <w:rFonts w:hint="cs"/>
          <w:rtl/>
          <w:lang w:eastAsia="he-IL"/>
        </w:rPr>
        <w:t>והייתי יושבת ראש ועדה, מה הקטע הזה של הזמנים?</w:t>
      </w:r>
    </w:p>
    <w:p w14:paraId="62368A8F" w14:textId="77777777" w:rsidR="00C21E27" w:rsidRDefault="00C21E27" w:rsidP="00C21E27">
      <w:pPr>
        <w:rPr>
          <w:rtl/>
          <w:lang w:eastAsia="he-IL"/>
        </w:rPr>
      </w:pPr>
    </w:p>
    <w:p w14:paraId="616E8CB4" w14:textId="77777777" w:rsidR="00C21E27" w:rsidRDefault="00C21E27" w:rsidP="00C21E27">
      <w:pPr>
        <w:pStyle w:val="a4"/>
        <w:keepNext/>
        <w:rPr>
          <w:rtl/>
        </w:rPr>
      </w:pPr>
      <w:bookmarkStart w:id="371" w:name="ET_speaker_6236_55"/>
      <w:r w:rsidRPr="00C21E27">
        <w:rPr>
          <w:rStyle w:val="TagStyle"/>
          <w:rtl/>
        </w:rPr>
        <w:t xml:space="preserve"> &lt;&lt; דובר &gt;&gt; </w:t>
      </w:r>
      <w:r>
        <w:rPr>
          <w:rtl/>
        </w:rPr>
        <w:t>נעמה לזימי (העבודה):</w:t>
      </w:r>
      <w:r w:rsidRPr="00C21E27">
        <w:rPr>
          <w:rStyle w:val="TagStyle"/>
          <w:rtl/>
        </w:rPr>
        <w:t xml:space="preserve"> &lt;&lt; דובר &gt;&gt;</w:t>
      </w:r>
      <w:r w:rsidR="00597B58">
        <w:rPr>
          <w:rtl/>
        </w:rPr>
        <w:t xml:space="preserve"> </w:t>
      </w:r>
      <w:bookmarkEnd w:id="371"/>
    </w:p>
    <w:p w14:paraId="6918BFC9" w14:textId="77777777" w:rsidR="00C21E27" w:rsidRDefault="00C21E27" w:rsidP="00C21E27">
      <w:pPr>
        <w:pStyle w:val="KeepWithNext"/>
        <w:rPr>
          <w:rtl/>
          <w:lang w:eastAsia="he-IL"/>
        </w:rPr>
      </w:pPr>
    </w:p>
    <w:p w14:paraId="75827F85" w14:textId="77777777" w:rsidR="00C21E27" w:rsidRDefault="00C21E27" w:rsidP="00C21E27">
      <w:pPr>
        <w:rPr>
          <w:rtl/>
          <w:lang w:eastAsia="he-IL"/>
        </w:rPr>
      </w:pPr>
      <w:r>
        <w:rPr>
          <w:rFonts w:hint="cs"/>
          <w:rtl/>
          <w:lang w:eastAsia="he-IL"/>
        </w:rPr>
        <w:t xml:space="preserve">כך </w:t>
      </w:r>
      <w:bookmarkStart w:id="372" w:name="_ETM_Q1_652300"/>
      <w:bookmarkEnd w:id="372"/>
      <w:r>
        <w:rPr>
          <w:rFonts w:hint="cs"/>
          <w:rtl/>
          <w:lang w:eastAsia="he-IL"/>
        </w:rPr>
        <w:t>זה עובד כאן.</w:t>
      </w:r>
    </w:p>
    <w:p w14:paraId="2A631B09" w14:textId="77777777" w:rsidR="00C21E27" w:rsidRDefault="00C21E27" w:rsidP="00C21E27">
      <w:pPr>
        <w:rPr>
          <w:rtl/>
          <w:lang w:eastAsia="he-IL"/>
        </w:rPr>
      </w:pPr>
      <w:bookmarkStart w:id="373" w:name="_ETM_Q1_652432"/>
      <w:bookmarkStart w:id="374" w:name="_ETM_Q1_652465"/>
      <w:bookmarkStart w:id="375" w:name="_ETM_Q1_653271"/>
      <w:bookmarkEnd w:id="373"/>
      <w:bookmarkEnd w:id="374"/>
      <w:bookmarkEnd w:id="375"/>
    </w:p>
    <w:p w14:paraId="3710FCB7" w14:textId="77777777" w:rsidR="00C21E27" w:rsidRDefault="00C21E27" w:rsidP="00C21E27">
      <w:pPr>
        <w:pStyle w:val="a4"/>
        <w:keepNext/>
        <w:rPr>
          <w:rtl/>
        </w:rPr>
      </w:pPr>
      <w:bookmarkStart w:id="376" w:name="ET_speaker_5300_56"/>
      <w:r w:rsidRPr="00C21E27">
        <w:rPr>
          <w:rStyle w:val="TagStyle"/>
          <w:rtl/>
        </w:rPr>
        <w:t xml:space="preserve"> &lt;&lt; דובר &gt;&gt; </w:t>
      </w:r>
      <w:r>
        <w:rPr>
          <w:rtl/>
        </w:rPr>
        <w:t>מירב בן ארי (יש עתיד):</w:t>
      </w:r>
      <w:r w:rsidRPr="00C21E27">
        <w:rPr>
          <w:rStyle w:val="TagStyle"/>
          <w:rtl/>
        </w:rPr>
        <w:t xml:space="preserve"> &lt;&lt; דובר &gt;&gt;</w:t>
      </w:r>
      <w:r w:rsidR="00597B58">
        <w:rPr>
          <w:rtl/>
        </w:rPr>
        <w:t xml:space="preserve"> </w:t>
      </w:r>
      <w:bookmarkEnd w:id="376"/>
    </w:p>
    <w:p w14:paraId="21BBC728" w14:textId="77777777" w:rsidR="00C21E27" w:rsidRDefault="00C21E27" w:rsidP="00C21E27">
      <w:pPr>
        <w:pStyle w:val="KeepWithNext"/>
        <w:rPr>
          <w:rtl/>
          <w:lang w:eastAsia="he-IL"/>
        </w:rPr>
      </w:pPr>
    </w:p>
    <w:p w14:paraId="3BD418BB" w14:textId="77777777" w:rsidR="00C21E27" w:rsidRDefault="00C21E27" w:rsidP="00C21E27">
      <w:pPr>
        <w:rPr>
          <w:rtl/>
          <w:lang w:eastAsia="he-IL"/>
        </w:rPr>
      </w:pPr>
      <w:bookmarkStart w:id="377" w:name="_ETM_Q1_653652"/>
      <w:bookmarkStart w:id="378" w:name="_ETM_Q1_653695"/>
      <w:bookmarkEnd w:id="377"/>
      <w:bookmarkEnd w:id="378"/>
      <w:r>
        <w:rPr>
          <w:rFonts w:hint="cs"/>
          <w:rtl/>
          <w:lang w:eastAsia="he-IL"/>
        </w:rPr>
        <w:t xml:space="preserve">אני שואלת מה הקטע הם הזמנים? מה זה </w:t>
      </w:r>
      <w:bookmarkStart w:id="379" w:name="_ETM_Q1_658088"/>
      <w:bookmarkEnd w:id="379"/>
      <w:r>
        <w:rPr>
          <w:rFonts w:hint="cs"/>
          <w:rtl/>
          <w:lang w:eastAsia="he-IL"/>
        </w:rPr>
        <w:t>הדבר הזה?</w:t>
      </w:r>
    </w:p>
    <w:p w14:paraId="52C5978C" w14:textId="77777777" w:rsidR="00C21E27" w:rsidRDefault="00C21E27" w:rsidP="00C21E27">
      <w:pPr>
        <w:rPr>
          <w:rtl/>
          <w:lang w:eastAsia="he-IL"/>
        </w:rPr>
      </w:pPr>
    </w:p>
    <w:p w14:paraId="0153B8FE" w14:textId="77777777" w:rsidR="00C21E27" w:rsidRDefault="00C21E27" w:rsidP="00C21E27">
      <w:pPr>
        <w:pStyle w:val="a4"/>
        <w:keepNext/>
        <w:rPr>
          <w:rtl/>
        </w:rPr>
      </w:pPr>
      <w:bookmarkStart w:id="380" w:name="ET_speaker_6236_58"/>
      <w:r w:rsidRPr="00C21E27">
        <w:rPr>
          <w:rStyle w:val="TagStyle"/>
          <w:rtl/>
        </w:rPr>
        <w:t xml:space="preserve"> &lt;&lt; דובר &gt;&gt; </w:t>
      </w:r>
      <w:r>
        <w:rPr>
          <w:rtl/>
        </w:rPr>
        <w:t>נעמה לזימי (העבודה):</w:t>
      </w:r>
      <w:r w:rsidRPr="00C21E27">
        <w:rPr>
          <w:rStyle w:val="TagStyle"/>
          <w:rtl/>
        </w:rPr>
        <w:t xml:space="preserve"> &lt;&lt; דובר &gt;&gt;</w:t>
      </w:r>
      <w:r w:rsidR="00597B58">
        <w:rPr>
          <w:rtl/>
        </w:rPr>
        <w:t xml:space="preserve"> </w:t>
      </w:r>
      <w:bookmarkEnd w:id="380"/>
    </w:p>
    <w:p w14:paraId="03ECA7AB" w14:textId="77777777" w:rsidR="00C21E27" w:rsidRDefault="00C21E27" w:rsidP="00C21E27">
      <w:pPr>
        <w:pStyle w:val="KeepWithNext"/>
        <w:rPr>
          <w:rtl/>
          <w:lang w:eastAsia="he-IL"/>
        </w:rPr>
      </w:pPr>
    </w:p>
    <w:p w14:paraId="28E8F1DD" w14:textId="77777777" w:rsidR="00C21E27" w:rsidRPr="00C21E27" w:rsidRDefault="00C21E27" w:rsidP="00C21E27">
      <w:pPr>
        <w:rPr>
          <w:rtl/>
          <w:lang w:eastAsia="he-IL"/>
        </w:rPr>
      </w:pPr>
      <w:r>
        <w:rPr>
          <w:rFonts w:hint="cs"/>
          <w:rtl/>
          <w:lang w:eastAsia="he-IL"/>
        </w:rPr>
        <w:t>הוא לא רוצה לשמוע אותך.</w:t>
      </w:r>
    </w:p>
    <w:p w14:paraId="0B9366BD" w14:textId="77777777" w:rsidR="00C21E27" w:rsidRDefault="00C21E27" w:rsidP="00C21E27">
      <w:pPr>
        <w:rPr>
          <w:rtl/>
          <w:lang w:eastAsia="he-IL"/>
        </w:rPr>
      </w:pPr>
      <w:bookmarkStart w:id="381" w:name="_ETM_Q1_654846"/>
      <w:bookmarkStart w:id="382" w:name="_ETM_Q1_654877"/>
      <w:bookmarkEnd w:id="381"/>
      <w:bookmarkEnd w:id="382"/>
    </w:p>
    <w:p w14:paraId="30D924BC" w14:textId="77777777" w:rsidR="00C21E27" w:rsidRDefault="00C21E27" w:rsidP="00C21E27">
      <w:pPr>
        <w:pStyle w:val="af6"/>
        <w:keepNext/>
        <w:rPr>
          <w:rtl/>
        </w:rPr>
      </w:pPr>
      <w:bookmarkStart w:id="383" w:name="ET_yor_6157_57"/>
      <w:r w:rsidRPr="00C21E27">
        <w:rPr>
          <w:rStyle w:val="TagStyle"/>
          <w:rtl/>
        </w:rPr>
        <w:t xml:space="preserve"> &lt;&lt; </w:t>
      </w:r>
      <w:proofErr w:type="spellStart"/>
      <w:r w:rsidRPr="00C21E27">
        <w:rPr>
          <w:rStyle w:val="TagStyle"/>
          <w:rtl/>
        </w:rPr>
        <w:t>יור</w:t>
      </w:r>
      <w:proofErr w:type="spellEnd"/>
      <w:r w:rsidRPr="00C21E27">
        <w:rPr>
          <w:rStyle w:val="TagStyle"/>
          <w:rtl/>
        </w:rPr>
        <w:t xml:space="preserve"> &gt;&gt; </w:t>
      </w:r>
      <w:r>
        <w:rPr>
          <w:rtl/>
        </w:rPr>
        <w:t xml:space="preserve">היו"ר שמחה </w:t>
      </w:r>
      <w:proofErr w:type="spellStart"/>
      <w:r>
        <w:rPr>
          <w:rtl/>
        </w:rPr>
        <w:t>רוטמן</w:t>
      </w:r>
      <w:proofErr w:type="spellEnd"/>
      <w:r>
        <w:rPr>
          <w:rtl/>
        </w:rPr>
        <w:t>:</w:t>
      </w:r>
      <w:r w:rsidRPr="00C21E27">
        <w:rPr>
          <w:rStyle w:val="TagStyle"/>
          <w:rtl/>
        </w:rPr>
        <w:t xml:space="preserve"> &lt;&lt; </w:t>
      </w:r>
      <w:proofErr w:type="spellStart"/>
      <w:r w:rsidRPr="00C21E27">
        <w:rPr>
          <w:rStyle w:val="TagStyle"/>
          <w:rtl/>
        </w:rPr>
        <w:t>יור</w:t>
      </w:r>
      <w:proofErr w:type="spellEnd"/>
      <w:r w:rsidRPr="00C21E27">
        <w:rPr>
          <w:rStyle w:val="TagStyle"/>
          <w:rtl/>
        </w:rPr>
        <w:t xml:space="preserve"> &gt;&gt;</w:t>
      </w:r>
      <w:r w:rsidR="00597B58">
        <w:rPr>
          <w:rtl/>
        </w:rPr>
        <w:t xml:space="preserve"> </w:t>
      </w:r>
      <w:bookmarkEnd w:id="383"/>
    </w:p>
    <w:p w14:paraId="156307BE" w14:textId="77777777" w:rsidR="00C21E27" w:rsidRDefault="00C21E27" w:rsidP="00C21E27">
      <w:pPr>
        <w:pStyle w:val="KeepWithNext"/>
        <w:rPr>
          <w:rtl/>
          <w:lang w:eastAsia="he-IL"/>
        </w:rPr>
      </w:pPr>
    </w:p>
    <w:p w14:paraId="132CD224" w14:textId="77777777" w:rsidR="00C21E27" w:rsidRDefault="00C21E27" w:rsidP="00C21E27">
      <w:pPr>
        <w:rPr>
          <w:rtl/>
          <w:lang w:eastAsia="he-IL"/>
        </w:rPr>
      </w:pPr>
      <w:r>
        <w:rPr>
          <w:rFonts w:hint="cs"/>
          <w:rtl/>
          <w:lang w:eastAsia="he-IL"/>
        </w:rPr>
        <w:t>אני מבין שאת רוצה לדבר את זמן הדיבור על זה.</w:t>
      </w:r>
    </w:p>
    <w:p w14:paraId="39865D32" w14:textId="77777777" w:rsidR="00C21E27" w:rsidRDefault="00C21E27" w:rsidP="00C21E27">
      <w:pPr>
        <w:rPr>
          <w:rtl/>
          <w:lang w:eastAsia="he-IL"/>
        </w:rPr>
      </w:pPr>
      <w:bookmarkStart w:id="384" w:name="_ETM_Q1_664798"/>
      <w:bookmarkStart w:id="385" w:name="_ETM_Q1_664830"/>
      <w:bookmarkStart w:id="386" w:name="_ETM_Q1_667324"/>
      <w:bookmarkEnd w:id="384"/>
      <w:bookmarkEnd w:id="385"/>
      <w:bookmarkEnd w:id="386"/>
    </w:p>
    <w:p w14:paraId="72B22C80" w14:textId="77777777" w:rsidR="00C21E27" w:rsidRDefault="00C21E27" w:rsidP="00C21E27">
      <w:pPr>
        <w:pStyle w:val="a4"/>
        <w:keepNext/>
        <w:rPr>
          <w:rtl/>
        </w:rPr>
      </w:pPr>
      <w:bookmarkStart w:id="387" w:name="ET_speaker_5300_59"/>
      <w:r w:rsidRPr="00C21E27">
        <w:rPr>
          <w:rStyle w:val="TagStyle"/>
          <w:rtl/>
        </w:rPr>
        <w:t xml:space="preserve"> &lt;&lt; דובר &gt;&gt; </w:t>
      </w:r>
      <w:r>
        <w:rPr>
          <w:rtl/>
        </w:rPr>
        <w:t>מירב בן ארי (יש עתיד):</w:t>
      </w:r>
      <w:r w:rsidRPr="00C21E27">
        <w:rPr>
          <w:rStyle w:val="TagStyle"/>
          <w:rtl/>
        </w:rPr>
        <w:t xml:space="preserve"> &lt;&lt; דובר &gt;&gt;</w:t>
      </w:r>
      <w:r w:rsidR="00597B58">
        <w:rPr>
          <w:rtl/>
        </w:rPr>
        <w:t xml:space="preserve"> </w:t>
      </w:r>
      <w:bookmarkEnd w:id="387"/>
    </w:p>
    <w:p w14:paraId="38623139" w14:textId="77777777" w:rsidR="00C21E27" w:rsidRDefault="00C21E27" w:rsidP="00C21E27">
      <w:pPr>
        <w:pStyle w:val="KeepWithNext"/>
        <w:rPr>
          <w:rtl/>
          <w:lang w:eastAsia="he-IL"/>
        </w:rPr>
      </w:pPr>
    </w:p>
    <w:p w14:paraId="2A0721F6" w14:textId="77777777" w:rsidR="00C21E27" w:rsidRDefault="00C21E27" w:rsidP="00C21E27">
      <w:pPr>
        <w:rPr>
          <w:rtl/>
          <w:lang w:eastAsia="he-IL"/>
        </w:rPr>
      </w:pPr>
      <w:bookmarkStart w:id="388" w:name="_ETM_Q1_667712"/>
      <w:bookmarkStart w:id="389" w:name="_ETM_Q1_667750"/>
      <w:bookmarkEnd w:id="388"/>
      <w:bookmarkEnd w:id="389"/>
      <w:r>
        <w:rPr>
          <w:rFonts w:hint="cs"/>
          <w:rtl/>
          <w:lang w:eastAsia="he-IL"/>
        </w:rPr>
        <w:t>אני שואלת.</w:t>
      </w:r>
    </w:p>
    <w:p w14:paraId="6EAEB46E" w14:textId="77777777" w:rsidR="00C21E27" w:rsidRDefault="00C21E27" w:rsidP="00C21E27">
      <w:pPr>
        <w:rPr>
          <w:rtl/>
          <w:lang w:eastAsia="he-IL"/>
        </w:rPr>
      </w:pPr>
      <w:bookmarkStart w:id="390" w:name="_ETM_Q1_666995"/>
      <w:bookmarkStart w:id="391" w:name="_ETM_Q1_667026"/>
      <w:bookmarkStart w:id="392" w:name="_ETM_Q1_668290"/>
      <w:bookmarkEnd w:id="390"/>
      <w:bookmarkEnd w:id="391"/>
      <w:bookmarkEnd w:id="392"/>
    </w:p>
    <w:p w14:paraId="3F4CC68A" w14:textId="77777777" w:rsidR="00C21E27" w:rsidRDefault="00C21E27" w:rsidP="00C21E27">
      <w:pPr>
        <w:pStyle w:val="af6"/>
        <w:keepNext/>
        <w:rPr>
          <w:rtl/>
        </w:rPr>
      </w:pPr>
      <w:bookmarkStart w:id="393" w:name="ET_yor_6157_60"/>
      <w:r w:rsidRPr="00C21E27">
        <w:rPr>
          <w:rStyle w:val="TagStyle"/>
          <w:rtl/>
        </w:rPr>
        <w:t xml:space="preserve"> &lt;&lt; </w:t>
      </w:r>
      <w:proofErr w:type="spellStart"/>
      <w:r w:rsidRPr="00C21E27">
        <w:rPr>
          <w:rStyle w:val="TagStyle"/>
          <w:rtl/>
        </w:rPr>
        <w:t>יור</w:t>
      </w:r>
      <w:proofErr w:type="spellEnd"/>
      <w:r w:rsidRPr="00C21E27">
        <w:rPr>
          <w:rStyle w:val="TagStyle"/>
          <w:rtl/>
        </w:rPr>
        <w:t xml:space="preserve"> &gt;&gt; </w:t>
      </w:r>
      <w:r>
        <w:rPr>
          <w:rtl/>
        </w:rPr>
        <w:t xml:space="preserve">היו"ר שמחה </w:t>
      </w:r>
      <w:proofErr w:type="spellStart"/>
      <w:r>
        <w:rPr>
          <w:rtl/>
        </w:rPr>
        <w:t>רוטמן</w:t>
      </w:r>
      <w:proofErr w:type="spellEnd"/>
      <w:r>
        <w:rPr>
          <w:rtl/>
        </w:rPr>
        <w:t>:</w:t>
      </w:r>
      <w:r w:rsidRPr="00C21E27">
        <w:rPr>
          <w:rStyle w:val="TagStyle"/>
          <w:rtl/>
        </w:rPr>
        <w:t xml:space="preserve"> &lt;&lt; </w:t>
      </w:r>
      <w:proofErr w:type="spellStart"/>
      <w:r w:rsidRPr="00C21E27">
        <w:rPr>
          <w:rStyle w:val="TagStyle"/>
          <w:rtl/>
        </w:rPr>
        <w:t>יור</w:t>
      </w:r>
      <w:proofErr w:type="spellEnd"/>
      <w:r w:rsidRPr="00C21E27">
        <w:rPr>
          <w:rStyle w:val="TagStyle"/>
          <w:rtl/>
        </w:rPr>
        <w:t xml:space="preserve"> &gt;&gt;</w:t>
      </w:r>
      <w:r w:rsidR="00597B58">
        <w:rPr>
          <w:rtl/>
        </w:rPr>
        <w:t xml:space="preserve"> </w:t>
      </w:r>
      <w:bookmarkEnd w:id="393"/>
    </w:p>
    <w:p w14:paraId="7F69693B" w14:textId="77777777" w:rsidR="00C21E27" w:rsidRDefault="00C21E27" w:rsidP="00C21E27">
      <w:pPr>
        <w:pStyle w:val="KeepWithNext"/>
        <w:rPr>
          <w:rtl/>
          <w:lang w:eastAsia="he-IL"/>
        </w:rPr>
      </w:pPr>
    </w:p>
    <w:p w14:paraId="09F6F91E" w14:textId="77777777" w:rsidR="00C21E27" w:rsidRDefault="00C21E27" w:rsidP="00C21E27">
      <w:pPr>
        <w:rPr>
          <w:rtl/>
          <w:lang w:eastAsia="he-IL"/>
        </w:rPr>
      </w:pPr>
      <w:bookmarkStart w:id="394" w:name="_ETM_Q1_668678"/>
      <w:bookmarkStart w:id="395" w:name="_ETM_Q1_668718"/>
      <w:bookmarkEnd w:id="394"/>
      <w:bookmarkEnd w:id="395"/>
      <w:r>
        <w:rPr>
          <w:rFonts w:hint="cs"/>
          <w:rtl/>
          <w:lang w:eastAsia="he-IL"/>
        </w:rPr>
        <w:t>אני עונה לך.</w:t>
      </w:r>
    </w:p>
    <w:p w14:paraId="62BFB0F7" w14:textId="77777777" w:rsidR="00C21E27" w:rsidRDefault="00C21E27" w:rsidP="00C21E27">
      <w:pPr>
        <w:rPr>
          <w:rtl/>
          <w:lang w:eastAsia="he-IL"/>
        </w:rPr>
      </w:pPr>
    </w:p>
    <w:p w14:paraId="6EF4CEFE" w14:textId="77777777" w:rsidR="00C21E27" w:rsidRDefault="00C21E27" w:rsidP="00C21E27">
      <w:pPr>
        <w:pStyle w:val="a4"/>
        <w:keepNext/>
        <w:rPr>
          <w:rtl/>
        </w:rPr>
      </w:pPr>
      <w:bookmarkStart w:id="396" w:name="ET_speaker_קריאה_61"/>
      <w:r w:rsidRPr="00C21E27">
        <w:rPr>
          <w:rStyle w:val="TagStyle"/>
          <w:rtl/>
        </w:rPr>
        <w:t xml:space="preserve"> &lt;&lt; דובר &gt;&gt; </w:t>
      </w:r>
      <w:r>
        <w:rPr>
          <w:rtl/>
        </w:rPr>
        <w:t>קריאה:</w:t>
      </w:r>
      <w:r w:rsidRPr="00C21E27">
        <w:rPr>
          <w:rStyle w:val="TagStyle"/>
          <w:rtl/>
        </w:rPr>
        <w:t xml:space="preserve"> &lt;&lt; דובר &gt;&gt;</w:t>
      </w:r>
      <w:r w:rsidR="00597B58">
        <w:rPr>
          <w:rtl/>
        </w:rPr>
        <w:t xml:space="preserve"> </w:t>
      </w:r>
      <w:bookmarkEnd w:id="396"/>
    </w:p>
    <w:p w14:paraId="40B5C941" w14:textId="77777777" w:rsidR="00C21E27" w:rsidRDefault="00C21E27" w:rsidP="00C21E27">
      <w:pPr>
        <w:pStyle w:val="KeepWithNext"/>
        <w:rPr>
          <w:rtl/>
          <w:lang w:eastAsia="he-IL"/>
        </w:rPr>
      </w:pPr>
    </w:p>
    <w:p w14:paraId="18F69A82" w14:textId="77777777" w:rsidR="00C21E27" w:rsidRDefault="00C21E27" w:rsidP="00C21E27">
      <w:pPr>
        <w:rPr>
          <w:rtl/>
          <w:lang w:eastAsia="he-IL"/>
        </w:rPr>
      </w:pPr>
      <w:r>
        <w:rPr>
          <w:rFonts w:hint="cs"/>
          <w:rtl/>
          <w:lang w:eastAsia="he-IL"/>
        </w:rPr>
        <w:t>לא שואלים כאן שאלות.</w:t>
      </w:r>
    </w:p>
    <w:p w14:paraId="4792232D" w14:textId="77777777" w:rsidR="00C21E27" w:rsidRDefault="00C21E27" w:rsidP="00C21E27">
      <w:pPr>
        <w:rPr>
          <w:rtl/>
          <w:lang w:eastAsia="he-IL"/>
        </w:rPr>
      </w:pPr>
    </w:p>
    <w:p w14:paraId="4C5C46CB" w14:textId="77777777" w:rsidR="00C21E27" w:rsidRDefault="00C21E27" w:rsidP="00C21E27">
      <w:pPr>
        <w:pStyle w:val="a4"/>
        <w:keepNext/>
        <w:rPr>
          <w:rtl/>
        </w:rPr>
      </w:pPr>
      <w:bookmarkStart w:id="397" w:name="ET_speaker_5300_62"/>
      <w:r w:rsidRPr="00C21E27">
        <w:rPr>
          <w:rStyle w:val="TagStyle"/>
          <w:rtl/>
        </w:rPr>
        <w:t xml:space="preserve"> &lt;&lt; דובר &gt;&gt; </w:t>
      </w:r>
      <w:r>
        <w:rPr>
          <w:rtl/>
        </w:rPr>
        <w:t>מירב בן ארי (יש עתיד):</w:t>
      </w:r>
      <w:r w:rsidRPr="00C21E27">
        <w:rPr>
          <w:rStyle w:val="TagStyle"/>
          <w:rtl/>
        </w:rPr>
        <w:t xml:space="preserve"> &lt;&lt; דובר &gt;&gt;</w:t>
      </w:r>
      <w:r w:rsidR="00597B58">
        <w:rPr>
          <w:rtl/>
        </w:rPr>
        <w:t xml:space="preserve"> </w:t>
      </w:r>
      <w:bookmarkEnd w:id="397"/>
    </w:p>
    <w:p w14:paraId="0B14C499" w14:textId="77777777" w:rsidR="00C21E27" w:rsidRDefault="00C21E27" w:rsidP="00C21E27">
      <w:pPr>
        <w:pStyle w:val="KeepWithNext"/>
        <w:rPr>
          <w:rtl/>
          <w:lang w:eastAsia="he-IL"/>
        </w:rPr>
      </w:pPr>
    </w:p>
    <w:p w14:paraId="36C6D5CF" w14:textId="77777777" w:rsidR="00C21E27" w:rsidRDefault="00C21E27" w:rsidP="00C21E27">
      <w:pPr>
        <w:rPr>
          <w:rtl/>
          <w:lang w:eastAsia="he-IL"/>
        </w:rPr>
      </w:pPr>
      <w:r>
        <w:rPr>
          <w:rFonts w:hint="cs"/>
          <w:rtl/>
          <w:lang w:eastAsia="he-IL"/>
        </w:rPr>
        <w:t>למה? הנה, הוא עונה לי.</w:t>
      </w:r>
    </w:p>
    <w:p w14:paraId="050530D5" w14:textId="77777777" w:rsidR="00C21E27" w:rsidRDefault="00C21E27" w:rsidP="00C21E27">
      <w:pPr>
        <w:rPr>
          <w:rtl/>
          <w:lang w:eastAsia="he-IL"/>
        </w:rPr>
      </w:pPr>
      <w:bookmarkStart w:id="398" w:name="_ETM_Q1_668123"/>
      <w:bookmarkStart w:id="399" w:name="_ETM_Q1_668153"/>
      <w:bookmarkEnd w:id="398"/>
      <w:bookmarkEnd w:id="399"/>
    </w:p>
    <w:p w14:paraId="332F0B8F" w14:textId="77777777" w:rsidR="00C21E27" w:rsidRDefault="00C21E27" w:rsidP="00C21E27">
      <w:pPr>
        <w:pStyle w:val="a4"/>
        <w:keepNext/>
        <w:rPr>
          <w:rtl/>
        </w:rPr>
      </w:pPr>
      <w:bookmarkStart w:id="400" w:name="ET_speaker_6236_63"/>
      <w:r w:rsidRPr="00C21E27">
        <w:rPr>
          <w:rStyle w:val="TagStyle"/>
          <w:rtl/>
        </w:rPr>
        <w:t xml:space="preserve"> &lt;&lt; דובר &gt;&gt; </w:t>
      </w:r>
      <w:r>
        <w:rPr>
          <w:rtl/>
        </w:rPr>
        <w:t>נעמה לזימי (העבודה):</w:t>
      </w:r>
      <w:r w:rsidRPr="00C21E27">
        <w:rPr>
          <w:rStyle w:val="TagStyle"/>
          <w:rtl/>
        </w:rPr>
        <w:t xml:space="preserve"> &lt;&lt; דובר &gt;&gt;</w:t>
      </w:r>
      <w:r w:rsidR="00597B58">
        <w:rPr>
          <w:rtl/>
        </w:rPr>
        <w:t xml:space="preserve"> </w:t>
      </w:r>
      <w:bookmarkEnd w:id="400"/>
    </w:p>
    <w:p w14:paraId="2EDB3EEC" w14:textId="77777777" w:rsidR="00C21E27" w:rsidRDefault="00C21E27" w:rsidP="00C21E27">
      <w:pPr>
        <w:pStyle w:val="KeepWithNext"/>
        <w:rPr>
          <w:rtl/>
          <w:lang w:eastAsia="he-IL"/>
        </w:rPr>
      </w:pPr>
    </w:p>
    <w:p w14:paraId="2C09B2A3" w14:textId="77777777" w:rsidR="00C21E27" w:rsidRDefault="00C21E27" w:rsidP="00C21E27">
      <w:pPr>
        <w:rPr>
          <w:rtl/>
          <w:lang w:eastAsia="he-IL"/>
        </w:rPr>
      </w:pPr>
      <w:bookmarkStart w:id="401" w:name="_ETM_Q1_672196"/>
      <w:bookmarkStart w:id="402" w:name="_ETM_Q1_672239"/>
      <w:bookmarkEnd w:id="401"/>
      <w:bookmarkEnd w:id="402"/>
      <w:r>
        <w:rPr>
          <w:rFonts w:hint="cs"/>
          <w:rtl/>
          <w:lang w:eastAsia="he-IL"/>
        </w:rPr>
        <w:t>אין שאלות. אין דיון. זה מה שקורה כאן. ברוכה הבאה</w:t>
      </w:r>
      <w:bookmarkStart w:id="403" w:name="_ETM_Q1_676073"/>
      <w:bookmarkEnd w:id="403"/>
      <w:r>
        <w:rPr>
          <w:rFonts w:hint="cs"/>
          <w:rtl/>
          <w:lang w:eastAsia="he-IL"/>
        </w:rPr>
        <w:t xml:space="preserve"> למופע של </w:t>
      </w:r>
      <w:proofErr w:type="spellStart"/>
      <w:r>
        <w:rPr>
          <w:rFonts w:hint="cs"/>
          <w:rtl/>
          <w:lang w:eastAsia="he-IL"/>
        </w:rPr>
        <w:t>רוטמן</w:t>
      </w:r>
      <w:proofErr w:type="spellEnd"/>
      <w:r>
        <w:rPr>
          <w:rFonts w:hint="cs"/>
          <w:rtl/>
          <w:lang w:eastAsia="he-IL"/>
        </w:rPr>
        <w:t>.</w:t>
      </w:r>
    </w:p>
    <w:p w14:paraId="0B16D4F6" w14:textId="77777777" w:rsidR="00C21E27" w:rsidRDefault="00C21E27" w:rsidP="00C21E27">
      <w:pPr>
        <w:rPr>
          <w:rtl/>
          <w:lang w:eastAsia="he-IL"/>
        </w:rPr>
      </w:pPr>
      <w:bookmarkStart w:id="404" w:name="_ETM_Q1_672477"/>
      <w:bookmarkStart w:id="405" w:name="_ETM_Q1_672508"/>
      <w:bookmarkEnd w:id="404"/>
      <w:bookmarkEnd w:id="405"/>
    </w:p>
    <w:p w14:paraId="05F48842" w14:textId="77777777" w:rsidR="00C21E27" w:rsidRDefault="00C21E27" w:rsidP="00C21E27">
      <w:pPr>
        <w:pStyle w:val="af6"/>
        <w:keepNext/>
        <w:rPr>
          <w:rtl/>
        </w:rPr>
      </w:pPr>
      <w:bookmarkStart w:id="406" w:name="ET_yor_6157_64"/>
      <w:r w:rsidRPr="00C21E27">
        <w:rPr>
          <w:rStyle w:val="TagStyle"/>
          <w:rtl/>
        </w:rPr>
        <w:t xml:space="preserve"> &lt;&lt; יור &gt;&gt; </w:t>
      </w:r>
      <w:r>
        <w:rPr>
          <w:rtl/>
        </w:rPr>
        <w:t xml:space="preserve">היו"ר שמחה </w:t>
      </w:r>
      <w:proofErr w:type="spellStart"/>
      <w:r>
        <w:rPr>
          <w:rtl/>
        </w:rPr>
        <w:t>רוטמן</w:t>
      </w:r>
      <w:proofErr w:type="spellEnd"/>
      <w:r>
        <w:rPr>
          <w:rtl/>
        </w:rPr>
        <w:t>:</w:t>
      </w:r>
      <w:r w:rsidRPr="00C21E27">
        <w:rPr>
          <w:rStyle w:val="TagStyle"/>
          <w:rtl/>
        </w:rPr>
        <w:t xml:space="preserve"> &lt;&lt; יור &gt;&gt;</w:t>
      </w:r>
      <w:r w:rsidR="00597B58">
        <w:rPr>
          <w:rtl/>
        </w:rPr>
        <w:t xml:space="preserve"> </w:t>
      </w:r>
      <w:bookmarkEnd w:id="406"/>
    </w:p>
    <w:p w14:paraId="111C09DF" w14:textId="77777777" w:rsidR="00C21E27" w:rsidRDefault="00C21E27" w:rsidP="00C21E27">
      <w:pPr>
        <w:pStyle w:val="KeepWithNext"/>
        <w:rPr>
          <w:rtl/>
          <w:lang w:eastAsia="he-IL"/>
        </w:rPr>
      </w:pPr>
    </w:p>
    <w:p w14:paraId="7BB364D5" w14:textId="77777777" w:rsidR="00C21E27" w:rsidRDefault="00C21E27" w:rsidP="00C21E27">
      <w:pPr>
        <w:rPr>
          <w:rtl/>
          <w:lang w:eastAsia="he-IL"/>
        </w:rPr>
      </w:pPr>
      <w:bookmarkStart w:id="407" w:name="_ETM_Q1_674923"/>
      <w:bookmarkStart w:id="408" w:name="_ETM_Q1_674966"/>
      <w:bookmarkEnd w:id="407"/>
      <w:bookmarkEnd w:id="408"/>
      <w:r>
        <w:rPr>
          <w:rFonts w:hint="cs"/>
          <w:rtl/>
          <w:lang w:eastAsia="he-IL"/>
        </w:rPr>
        <w:t>אני מנסה לענות לך, אם חבריך ירשו. אם לא, אני אוותר.</w:t>
      </w:r>
    </w:p>
    <w:p w14:paraId="2C3041C1" w14:textId="77777777" w:rsidR="00C21E27" w:rsidRDefault="00C21E27" w:rsidP="00C21E27">
      <w:pPr>
        <w:rPr>
          <w:rtl/>
          <w:lang w:eastAsia="he-IL"/>
        </w:rPr>
      </w:pPr>
      <w:bookmarkStart w:id="409" w:name="_ETM_Q1_678827"/>
      <w:bookmarkStart w:id="410" w:name="_ETM_Q1_678860"/>
      <w:bookmarkStart w:id="411" w:name="_ETM_Q1_678223"/>
      <w:bookmarkEnd w:id="409"/>
      <w:bookmarkEnd w:id="410"/>
      <w:bookmarkEnd w:id="411"/>
    </w:p>
    <w:p w14:paraId="5257650D" w14:textId="77777777" w:rsidR="00C21E27" w:rsidRDefault="00C21E27" w:rsidP="00C21E27">
      <w:pPr>
        <w:pStyle w:val="a4"/>
        <w:keepNext/>
        <w:rPr>
          <w:rtl/>
        </w:rPr>
      </w:pPr>
      <w:bookmarkStart w:id="412" w:name="ET_speaker_5300_65"/>
      <w:r w:rsidRPr="00C21E27">
        <w:rPr>
          <w:rStyle w:val="TagStyle"/>
          <w:rtl/>
        </w:rPr>
        <w:t xml:space="preserve"> &lt;&lt; דובר &gt;&gt; </w:t>
      </w:r>
      <w:r>
        <w:rPr>
          <w:rtl/>
        </w:rPr>
        <w:t>מירב בן ארי (יש עתיד):</w:t>
      </w:r>
      <w:r w:rsidRPr="00C21E27">
        <w:rPr>
          <w:rStyle w:val="TagStyle"/>
          <w:rtl/>
        </w:rPr>
        <w:t xml:space="preserve"> &lt;&lt; דובר &gt;&gt;</w:t>
      </w:r>
      <w:r w:rsidR="00597B58">
        <w:rPr>
          <w:rtl/>
        </w:rPr>
        <w:t xml:space="preserve"> </w:t>
      </w:r>
      <w:bookmarkEnd w:id="412"/>
    </w:p>
    <w:p w14:paraId="7DCC78B0" w14:textId="77777777" w:rsidR="00C21E27" w:rsidRDefault="00C21E27" w:rsidP="00C21E27">
      <w:pPr>
        <w:pStyle w:val="KeepWithNext"/>
        <w:rPr>
          <w:rtl/>
          <w:lang w:eastAsia="he-IL"/>
        </w:rPr>
      </w:pPr>
    </w:p>
    <w:p w14:paraId="283EF764" w14:textId="77777777" w:rsidR="00C21E27" w:rsidRDefault="00C21E27" w:rsidP="00C21E27">
      <w:pPr>
        <w:rPr>
          <w:rtl/>
          <w:lang w:eastAsia="he-IL"/>
        </w:rPr>
      </w:pPr>
      <w:bookmarkStart w:id="413" w:name="_ETM_Q1_678579"/>
      <w:bookmarkStart w:id="414" w:name="_ETM_Q1_678614"/>
      <w:bookmarkEnd w:id="413"/>
      <w:bookmarkEnd w:id="414"/>
      <w:r>
        <w:rPr>
          <w:rFonts w:hint="cs"/>
          <w:rtl/>
          <w:lang w:eastAsia="he-IL"/>
        </w:rPr>
        <w:t>אני מקשיבה.</w:t>
      </w:r>
    </w:p>
    <w:p w14:paraId="12A5901F" w14:textId="77777777" w:rsidR="00C21E27" w:rsidRDefault="00C21E27" w:rsidP="00C21E27">
      <w:pPr>
        <w:rPr>
          <w:rtl/>
          <w:lang w:eastAsia="he-IL"/>
        </w:rPr>
      </w:pPr>
      <w:bookmarkStart w:id="415" w:name="_ETM_Q1_678599"/>
      <w:bookmarkStart w:id="416" w:name="_ETM_Q1_678631"/>
      <w:bookmarkStart w:id="417" w:name="_ETM_Q1_679495"/>
      <w:bookmarkEnd w:id="415"/>
      <w:bookmarkEnd w:id="416"/>
      <w:bookmarkEnd w:id="417"/>
    </w:p>
    <w:p w14:paraId="7496B21A" w14:textId="77777777" w:rsidR="00C21E27" w:rsidRDefault="00C21E27" w:rsidP="00C21E27">
      <w:pPr>
        <w:pStyle w:val="af6"/>
        <w:keepNext/>
        <w:rPr>
          <w:rtl/>
        </w:rPr>
      </w:pPr>
      <w:bookmarkStart w:id="418" w:name="ET_yor_6157_66"/>
      <w:r w:rsidRPr="00C21E27">
        <w:rPr>
          <w:rStyle w:val="TagStyle"/>
          <w:rtl/>
        </w:rPr>
        <w:t xml:space="preserve"> &lt;&lt; יור &gt;&gt; </w:t>
      </w:r>
      <w:r>
        <w:rPr>
          <w:rtl/>
        </w:rPr>
        <w:t xml:space="preserve">היו"ר שמחה </w:t>
      </w:r>
      <w:proofErr w:type="spellStart"/>
      <w:r>
        <w:rPr>
          <w:rtl/>
        </w:rPr>
        <w:t>רוטמן</w:t>
      </w:r>
      <w:proofErr w:type="spellEnd"/>
      <w:r>
        <w:rPr>
          <w:rtl/>
        </w:rPr>
        <w:t>:</w:t>
      </w:r>
      <w:r w:rsidRPr="00C21E27">
        <w:rPr>
          <w:rStyle w:val="TagStyle"/>
          <w:rtl/>
        </w:rPr>
        <w:t xml:space="preserve"> &lt;&lt; יור &gt;&gt;</w:t>
      </w:r>
      <w:r w:rsidR="00597B58">
        <w:rPr>
          <w:rtl/>
        </w:rPr>
        <w:t xml:space="preserve"> </w:t>
      </w:r>
      <w:bookmarkEnd w:id="418"/>
    </w:p>
    <w:p w14:paraId="543B7C2A" w14:textId="77777777" w:rsidR="00C21E27" w:rsidRDefault="00C21E27" w:rsidP="00C21E27">
      <w:pPr>
        <w:pStyle w:val="KeepWithNext"/>
        <w:rPr>
          <w:rtl/>
          <w:lang w:eastAsia="he-IL"/>
        </w:rPr>
      </w:pPr>
    </w:p>
    <w:p w14:paraId="091746AE" w14:textId="77777777" w:rsidR="00C21E27" w:rsidRDefault="00C21E27" w:rsidP="00C21E27">
      <w:pPr>
        <w:rPr>
          <w:rtl/>
          <w:lang w:eastAsia="he-IL"/>
        </w:rPr>
      </w:pPr>
      <w:bookmarkStart w:id="419" w:name="_ETM_Q1_679802"/>
      <w:bookmarkStart w:id="420" w:name="_ETM_Q1_679843"/>
      <w:bookmarkEnd w:id="419"/>
      <w:bookmarkEnd w:id="420"/>
      <w:r>
        <w:rPr>
          <w:rFonts w:hint="cs"/>
          <w:rtl/>
          <w:lang w:eastAsia="he-IL"/>
        </w:rPr>
        <w:t xml:space="preserve">תודה. בישיבה ביקשו בהתחלה הצעה </w:t>
      </w:r>
      <w:bookmarkStart w:id="421" w:name="_ETM_Q1_686658"/>
      <w:bookmarkEnd w:id="421"/>
      <w:r>
        <w:rPr>
          <w:rFonts w:hint="cs"/>
          <w:rtl/>
          <w:lang w:eastAsia="he-IL"/>
        </w:rPr>
        <w:t>לסדר/הצהרת פתיחה. כמו שאת רואה, חבריך מנצלים אותה אפילו לא להתייחס לגופם של דברים. כשנעבור לדיון לגופם של דברים אנחנו מקצים זמן דיבור יותר ארוך.</w:t>
      </w:r>
    </w:p>
    <w:p w14:paraId="5CFF3882" w14:textId="77777777" w:rsidR="00C21E27" w:rsidRDefault="00C21E27" w:rsidP="00C21E27">
      <w:pPr>
        <w:rPr>
          <w:rtl/>
          <w:lang w:eastAsia="he-IL"/>
        </w:rPr>
      </w:pPr>
    </w:p>
    <w:p w14:paraId="4627AF03" w14:textId="77777777" w:rsidR="00C21E27" w:rsidRDefault="00C21E27" w:rsidP="00C21E27">
      <w:pPr>
        <w:pStyle w:val="a4"/>
        <w:keepNext/>
        <w:rPr>
          <w:rtl/>
        </w:rPr>
      </w:pPr>
      <w:bookmarkStart w:id="422" w:name="ET_speaker_6127_67"/>
      <w:r w:rsidRPr="00C21E2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21E27">
        <w:rPr>
          <w:rStyle w:val="TagStyle"/>
          <w:rtl/>
        </w:rPr>
        <w:t xml:space="preserve"> &lt;&lt; דובר &gt;&gt;</w:t>
      </w:r>
      <w:r w:rsidR="00597B58">
        <w:rPr>
          <w:rtl/>
        </w:rPr>
        <w:t xml:space="preserve"> </w:t>
      </w:r>
      <w:bookmarkEnd w:id="422"/>
    </w:p>
    <w:p w14:paraId="7B71F37B" w14:textId="77777777" w:rsidR="00C21E27" w:rsidRDefault="00C21E27" w:rsidP="00C21E27">
      <w:pPr>
        <w:pStyle w:val="KeepWithNext"/>
        <w:rPr>
          <w:rtl/>
          <w:lang w:eastAsia="he-IL"/>
        </w:rPr>
      </w:pPr>
    </w:p>
    <w:p w14:paraId="5D96BD61" w14:textId="77777777" w:rsidR="00C21E27" w:rsidRDefault="00C21E27" w:rsidP="00C21E27">
      <w:pPr>
        <w:rPr>
          <w:rtl/>
          <w:lang w:eastAsia="he-IL"/>
        </w:rPr>
      </w:pPr>
      <w:r>
        <w:rPr>
          <w:rFonts w:hint="cs"/>
          <w:rtl/>
          <w:lang w:eastAsia="he-IL"/>
        </w:rPr>
        <w:t>התייחסנו לגופם של דברים.</w:t>
      </w:r>
    </w:p>
    <w:p w14:paraId="7AEC0A47" w14:textId="77777777" w:rsidR="00C21E27" w:rsidRDefault="00C21E27" w:rsidP="00C21E27">
      <w:pPr>
        <w:rPr>
          <w:rtl/>
          <w:lang w:eastAsia="he-IL"/>
        </w:rPr>
      </w:pPr>
    </w:p>
    <w:p w14:paraId="4C53300A" w14:textId="77777777" w:rsidR="00C21E27" w:rsidRDefault="00C21E27" w:rsidP="00C21E27">
      <w:pPr>
        <w:pStyle w:val="af6"/>
        <w:keepNext/>
        <w:rPr>
          <w:rtl/>
        </w:rPr>
      </w:pPr>
      <w:bookmarkStart w:id="423" w:name="ET_yor_6157_68"/>
      <w:r w:rsidRPr="00C21E27">
        <w:rPr>
          <w:rStyle w:val="TagStyle"/>
          <w:rtl/>
        </w:rPr>
        <w:t xml:space="preserve"> &lt;&lt; יור &gt;&gt; </w:t>
      </w:r>
      <w:r>
        <w:rPr>
          <w:rtl/>
        </w:rPr>
        <w:t xml:space="preserve">היו"ר שמחה </w:t>
      </w:r>
      <w:proofErr w:type="spellStart"/>
      <w:r>
        <w:rPr>
          <w:rtl/>
        </w:rPr>
        <w:t>רוטמן</w:t>
      </w:r>
      <w:proofErr w:type="spellEnd"/>
      <w:r>
        <w:rPr>
          <w:rtl/>
        </w:rPr>
        <w:t>:</w:t>
      </w:r>
      <w:r w:rsidRPr="00C21E27">
        <w:rPr>
          <w:rStyle w:val="TagStyle"/>
          <w:rtl/>
        </w:rPr>
        <w:t xml:space="preserve"> &lt;&lt; יור &gt;&gt;</w:t>
      </w:r>
      <w:r w:rsidR="00597B58">
        <w:rPr>
          <w:rtl/>
        </w:rPr>
        <w:t xml:space="preserve"> </w:t>
      </w:r>
      <w:bookmarkEnd w:id="423"/>
    </w:p>
    <w:p w14:paraId="2E66DF5A" w14:textId="77777777" w:rsidR="00C21E27" w:rsidRDefault="00C21E27" w:rsidP="00C21E27">
      <w:pPr>
        <w:pStyle w:val="KeepWithNext"/>
        <w:rPr>
          <w:rtl/>
          <w:lang w:eastAsia="he-IL"/>
        </w:rPr>
      </w:pPr>
    </w:p>
    <w:p w14:paraId="3B9352DE" w14:textId="77777777" w:rsidR="00C21E27" w:rsidRDefault="00C21E27" w:rsidP="00C21E27">
      <w:pPr>
        <w:rPr>
          <w:rtl/>
          <w:lang w:eastAsia="he-IL"/>
        </w:rPr>
      </w:pPr>
      <w:r>
        <w:rPr>
          <w:rFonts w:hint="cs"/>
          <w:rtl/>
          <w:lang w:eastAsia="he-IL"/>
        </w:rPr>
        <w:t>כרגע מדובר בהצהרת פתיחה/הצעה לסדר וכל אחד מקבל דקה. לאחר מכן אנחנו ממשיכים בהמשך הדיון.</w:t>
      </w:r>
      <w:r w:rsidR="007710E5">
        <w:rPr>
          <w:rFonts w:hint="cs"/>
          <w:rtl/>
          <w:lang w:eastAsia="he-IL"/>
        </w:rPr>
        <w:t xml:space="preserve"> </w:t>
      </w:r>
    </w:p>
    <w:p w14:paraId="1DDED9F4" w14:textId="77777777" w:rsidR="007710E5" w:rsidRDefault="007710E5" w:rsidP="00C21E27">
      <w:pPr>
        <w:rPr>
          <w:rtl/>
          <w:lang w:eastAsia="he-IL"/>
        </w:rPr>
      </w:pPr>
      <w:bookmarkStart w:id="424" w:name="_ETM_Q1_707288"/>
      <w:bookmarkStart w:id="425" w:name="_ETM_Q1_707322"/>
      <w:bookmarkEnd w:id="424"/>
      <w:bookmarkEnd w:id="425"/>
    </w:p>
    <w:p w14:paraId="095C2E2D" w14:textId="77777777" w:rsidR="007710E5" w:rsidRDefault="007710E5" w:rsidP="007710E5">
      <w:pPr>
        <w:pStyle w:val="a4"/>
        <w:keepNext/>
        <w:rPr>
          <w:rtl/>
        </w:rPr>
      </w:pPr>
      <w:bookmarkStart w:id="426" w:name="ET_speaker_5300_69"/>
      <w:r w:rsidRPr="007710E5">
        <w:rPr>
          <w:rStyle w:val="TagStyle"/>
          <w:rtl/>
        </w:rPr>
        <w:t xml:space="preserve"> &lt;&lt; דובר &gt;&gt; </w:t>
      </w:r>
      <w:r>
        <w:rPr>
          <w:rtl/>
        </w:rPr>
        <w:t>מירב בן ארי (יש עתיד):</w:t>
      </w:r>
      <w:r w:rsidRPr="007710E5">
        <w:rPr>
          <w:rStyle w:val="TagStyle"/>
          <w:rtl/>
        </w:rPr>
        <w:t xml:space="preserve"> &lt;&lt; דובר &gt;&gt;</w:t>
      </w:r>
      <w:r w:rsidR="00597B58">
        <w:rPr>
          <w:rtl/>
        </w:rPr>
        <w:t xml:space="preserve"> </w:t>
      </w:r>
      <w:bookmarkEnd w:id="426"/>
    </w:p>
    <w:p w14:paraId="3064213B" w14:textId="77777777" w:rsidR="007710E5" w:rsidRDefault="007710E5" w:rsidP="007710E5">
      <w:pPr>
        <w:pStyle w:val="KeepWithNext"/>
        <w:rPr>
          <w:rtl/>
          <w:lang w:eastAsia="he-IL"/>
        </w:rPr>
      </w:pPr>
    </w:p>
    <w:p w14:paraId="0C5BA6B5" w14:textId="77777777" w:rsidR="007710E5" w:rsidRDefault="007710E5" w:rsidP="007710E5">
      <w:pPr>
        <w:rPr>
          <w:rtl/>
          <w:lang w:eastAsia="he-IL"/>
        </w:rPr>
      </w:pPr>
      <w:r>
        <w:rPr>
          <w:rFonts w:hint="cs"/>
          <w:rtl/>
          <w:lang w:eastAsia="he-IL"/>
        </w:rPr>
        <w:t>למרות שאתה יודע שאין דבר כזה דקה להצעה לסדר.</w:t>
      </w:r>
    </w:p>
    <w:p w14:paraId="3317322A" w14:textId="77777777" w:rsidR="007710E5" w:rsidRDefault="007710E5" w:rsidP="007710E5">
      <w:pPr>
        <w:rPr>
          <w:rtl/>
          <w:lang w:eastAsia="he-IL"/>
        </w:rPr>
      </w:pPr>
      <w:bookmarkStart w:id="427" w:name="_ETM_Q1_707593"/>
      <w:bookmarkStart w:id="428" w:name="_ETM_Q1_707626"/>
      <w:bookmarkEnd w:id="427"/>
      <w:bookmarkEnd w:id="428"/>
    </w:p>
    <w:p w14:paraId="1BEC48E1" w14:textId="77777777" w:rsidR="007710E5" w:rsidRDefault="007710E5" w:rsidP="007710E5">
      <w:pPr>
        <w:pStyle w:val="af6"/>
        <w:keepNext/>
        <w:rPr>
          <w:rtl/>
        </w:rPr>
      </w:pPr>
      <w:bookmarkStart w:id="429" w:name="ET_yor_6157_70"/>
      <w:r w:rsidRPr="007710E5">
        <w:rPr>
          <w:rStyle w:val="TagStyle"/>
          <w:rtl/>
        </w:rPr>
        <w:t xml:space="preserve"> &lt;&lt; יור &gt;&gt; </w:t>
      </w:r>
      <w:r>
        <w:rPr>
          <w:rtl/>
        </w:rPr>
        <w:t xml:space="preserve">היו"ר שמחה </w:t>
      </w:r>
      <w:proofErr w:type="spellStart"/>
      <w:r>
        <w:rPr>
          <w:rtl/>
        </w:rPr>
        <w:t>רוטמן</w:t>
      </w:r>
      <w:proofErr w:type="spellEnd"/>
      <w:r>
        <w:rPr>
          <w:rtl/>
        </w:rPr>
        <w:t>:</w:t>
      </w:r>
      <w:r w:rsidRPr="007710E5">
        <w:rPr>
          <w:rStyle w:val="TagStyle"/>
          <w:rtl/>
        </w:rPr>
        <w:t xml:space="preserve"> &lt;&lt; יור &gt;&gt;</w:t>
      </w:r>
      <w:r w:rsidR="00597B58">
        <w:rPr>
          <w:rtl/>
        </w:rPr>
        <w:t xml:space="preserve"> </w:t>
      </w:r>
      <w:bookmarkEnd w:id="429"/>
    </w:p>
    <w:p w14:paraId="52B4AE7D" w14:textId="77777777" w:rsidR="007710E5" w:rsidRDefault="007710E5" w:rsidP="007710E5">
      <w:pPr>
        <w:pStyle w:val="KeepWithNext"/>
        <w:rPr>
          <w:rtl/>
          <w:lang w:eastAsia="he-IL"/>
        </w:rPr>
      </w:pPr>
    </w:p>
    <w:p w14:paraId="7896C793" w14:textId="77777777" w:rsidR="007710E5" w:rsidRDefault="007710E5" w:rsidP="007710E5">
      <w:pPr>
        <w:rPr>
          <w:rtl/>
          <w:lang w:eastAsia="he-IL"/>
        </w:rPr>
      </w:pPr>
      <w:bookmarkStart w:id="430" w:name="_ETM_Q1_708729"/>
      <w:bookmarkStart w:id="431" w:name="_ETM_Q1_708768"/>
      <w:bookmarkEnd w:id="430"/>
      <w:bookmarkEnd w:id="431"/>
      <w:r>
        <w:rPr>
          <w:rFonts w:hint="cs"/>
          <w:rtl/>
          <w:lang w:eastAsia="he-IL"/>
        </w:rPr>
        <w:t>דקה לרשותך.</w:t>
      </w:r>
    </w:p>
    <w:p w14:paraId="4B734E42" w14:textId="77777777" w:rsidR="007710E5" w:rsidRDefault="007710E5" w:rsidP="007710E5">
      <w:pPr>
        <w:rPr>
          <w:rtl/>
          <w:lang w:eastAsia="he-IL"/>
        </w:rPr>
      </w:pPr>
      <w:bookmarkStart w:id="432" w:name="_ETM_Q1_712157"/>
      <w:bookmarkStart w:id="433" w:name="_ETM_Q1_712190"/>
      <w:bookmarkEnd w:id="432"/>
      <w:bookmarkEnd w:id="433"/>
    </w:p>
    <w:p w14:paraId="218E1D8F" w14:textId="77777777" w:rsidR="007710E5" w:rsidRDefault="007710E5" w:rsidP="007710E5">
      <w:pPr>
        <w:pStyle w:val="a4"/>
        <w:keepNext/>
        <w:rPr>
          <w:rtl/>
        </w:rPr>
      </w:pPr>
      <w:bookmarkStart w:id="434" w:name="ET_speaker_5300_71"/>
      <w:r w:rsidRPr="007710E5">
        <w:rPr>
          <w:rStyle w:val="TagStyle"/>
          <w:rtl/>
        </w:rPr>
        <w:t xml:space="preserve"> &lt;&lt; דובר &gt;&gt; </w:t>
      </w:r>
      <w:r>
        <w:rPr>
          <w:rtl/>
        </w:rPr>
        <w:t>מירב בן ארי (יש עתיד):</w:t>
      </w:r>
      <w:r w:rsidRPr="007710E5">
        <w:rPr>
          <w:rStyle w:val="TagStyle"/>
          <w:rtl/>
        </w:rPr>
        <w:t xml:space="preserve"> &lt;&lt; דובר &gt;&gt;</w:t>
      </w:r>
      <w:r w:rsidR="00597B58">
        <w:rPr>
          <w:rtl/>
        </w:rPr>
        <w:t xml:space="preserve"> </w:t>
      </w:r>
      <w:bookmarkEnd w:id="434"/>
    </w:p>
    <w:p w14:paraId="6410B9C9" w14:textId="77777777" w:rsidR="007710E5" w:rsidRDefault="007710E5" w:rsidP="007710E5">
      <w:pPr>
        <w:pStyle w:val="KeepWithNext"/>
        <w:rPr>
          <w:rtl/>
          <w:lang w:eastAsia="he-IL"/>
        </w:rPr>
      </w:pPr>
    </w:p>
    <w:p w14:paraId="70B42EC1" w14:textId="77777777" w:rsidR="007710E5" w:rsidRDefault="007710E5" w:rsidP="007710E5">
      <w:pPr>
        <w:rPr>
          <w:rtl/>
          <w:lang w:eastAsia="he-IL"/>
        </w:rPr>
      </w:pPr>
      <w:r>
        <w:rPr>
          <w:rFonts w:hint="cs"/>
          <w:rtl/>
          <w:lang w:eastAsia="he-IL"/>
        </w:rPr>
        <w:t>ק</w:t>
      </w:r>
      <w:bookmarkStart w:id="435" w:name="_ETM_Q1_710030"/>
      <w:bookmarkStart w:id="436" w:name="_ETM_Q1_710077"/>
      <w:bookmarkEnd w:id="435"/>
      <w:bookmarkEnd w:id="436"/>
      <w:r>
        <w:rPr>
          <w:rFonts w:hint="cs"/>
          <w:rtl/>
          <w:lang w:eastAsia="he-IL"/>
        </w:rPr>
        <w:t>ודם כל,</w:t>
      </w:r>
      <w:bookmarkStart w:id="437" w:name="_ETM_Q1_711312"/>
      <w:bookmarkEnd w:id="437"/>
      <w:r w:rsidR="005C41AE">
        <w:rPr>
          <w:rFonts w:hint="cs"/>
          <w:rtl/>
          <w:lang w:eastAsia="he-IL"/>
        </w:rPr>
        <w:t xml:space="preserve"> </w:t>
      </w:r>
      <w:r>
        <w:rPr>
          <w:rFonts w:hint="cs"/>
          <w:rtl/>
          <w:lang w:eastAsia="he-IL"/>
        </w:rPr>
        <w:t>מכיוון שאני עוקבת מרחוק, אני כל הזמן</w:t>
      </w:r>
      <w:bookmarkStart w:id="438" w:name="_ETM_Q1_715495"/>
      <w:bookmarkEnd w:id="438"/>
      <w:r>
        <w:rPr>
          <w:rFonts w:hint="cs"/>
          <w:rtl/>
          <w:lang w:eastAsia="he-IL"/>
        </w:rPr>
        <w:t xml:space="preserve"> אומרת לעצמי שאני חייבת לראות מקרוב במה מדובר. בגלל שכיום אני מרכזת האופוזיציה, אני כל הזמן נמצאת בוועדת הכנסת ואין </w:t>
      </w:r>
      <w:bookmarkStart w:id="439" w:name="_ETM_Q1_721404"/>
      <w:bookmarkEnd w:id="439"/>
      <w:r>
        <w:rPr>
          <w:rFonts w:hint="cs"/>
          <w:rtl/>
          <w:lang w:eastAsia="he-IL"/>
        </w:rPr>
        <w:t>לי העונג</w:t>
      </w:r>
      <w:r w:rsidR="005C41AE">
        <w:rPr>
          <w:rFonts w:hint="cs"/>
          <w:rtl/>
          <w:lang w:eastAsia="he-IL"/>
        </w:rPr>
        <w:t xml:space="preserve"> </w:t>
      </w:r>
      <w:r>
        <w:rPr>
          <w:rFonts w:hint="cs"/>
          <w:rtl/>
          <w:lang w:eastAsia="he-IL"/>
        </w:rPr>
        <w:t xml:space="preserve">להצטרף למופע המטורלל הזה של ועדת </w:t>
      </w:r>
      <w:bookmarkStart w:id="440" w:name="_ETM_Q1_724962"/>
      <w:bookmarkEnd w:id="440"/>
      <w:r>
        <w:rPr>
          <w:rFonts w:hint="cs"/>
          <w:rtl/>
          <w:lang w:eastAsia="he-IL"/>
        </w:rPr>
        <w:t>החוקה. אבל היום התפנתה לי שעה ו</w:t>
      </w:r>
      <w:r w:rsidR="00CD1015">
        <w:rPr>
          <w:rFonts w:hint="cs"/>
          <w:rtl/>
          <w:lang w:eastAsia="he-IL"/>
        </w:rPr>
        <w:t xml:space="preserve">אמרתי שאני אנצל את </w:t>
      </w:r>
      <w:bookmarkStart w:id="441" w:name="_ETM_Q1_729486"/>
      <w:bookmarkEnd w:id="441"/>
      <w:r w:rsidR="00CD1015">
        <w:rPr>
          <w:rFonts w:hint="cs"/>
          <w:rtl/>
          <w:lang w:eastAsia="he-IL"/>
        </w:rPr>
        <w:t xml:space="preserve">זה לראות את הוועדה הזו ומה היא עושה </w:t>
      </w:r>
      <w:bookmarkStart w:id="442" w:name="_ETM_Q1_735065"/>
      <w:bookmarkEnd w:id="442"/>
      <w:r w:rsidR="00CD1015">
        <w:rPr>
          <w:rFonts w:hint="cs"/>
          <w:rtl/>
          <w:lang w:eastAsia="he-IL"/>
        </w:rPr>
        <w:t xml:space="preserve">בתוך הכנסת. עכשיו, כשאני מבינה, אני אומרת לעצמי שיושבים לידך אנשים מקצוענים כמו איל וגור שהייתה לי </w:t>
      </w:r>
      <w:bookmarkStart w:id="443" w:name="_ETM_Q1_744648"/>
      <w:bookmarkEnd w:id="443"/>
      <w:r w:rsidR="00CD1015">
        <w:rPr>
          <w:rFonts w:hint="cs"/>
          <w:rtl/>
          <w:lang w:eastAsia="he-IL"/>
        </w:rPr>
        <w:t>הזכות לעבוד עם שניהם, ואני רואה שבמקום</w:t>
      </w:r>
      <w:r w:rsidR="005C41AE">
        <w:rPr>
          <w:rFonts w:hint="cs"/>
          <w:rtl/>
          <w:lang w:eastAsia="he-IL"/>
        </w:rPr>
        <w:t xml:space="preserve"> </w:t>
      </w:r>
      <w:bookmarkStart w:id="444" w:name="_ETM_Q1_751823"/>
      <w:bookmarkEnd w:id="444"/>
      <w:r w:rsidR="00CD1015">
        <w:rPr>
          <w:rFonts w:hint="cs"/>
          <w:rtl/>
          <w:lang w:eastAsia="he-IL"/>
        </w:rPr>
        <w:t>שתיקח ממי שנמצא מסביבך</w:t>
      </w:r>
      <w:r w:rsidR="005C41AE">
        <w:rPr>
          <w:rFonts w:hint="cs"/>
          <w:rtl/>
          <w:lang w:eastAsia="he-IL"/>
        </w:rPr>
        <w:t xml:space="preserve"> </w:t>
      </w:r>
      <w:r w:rsidR="00CD1015">
        <w:rPr>
          <w:rFonts w:hint="cs"/>
          <w:rtl/>
          <w:lang w:eastAsia="he-IL"/>
        </w:rPr>
        <w:t>- אגב, כמו שאני לקחת</w:t>
      </w:r>
      <w:bookmarkStart w:id="445" w:name="_ETM_Q1_750798"/>
      <w:bookmarkEnd w:id="445"/>
      <w:r w:rsidR="00CD1015">
        <w:rPr>
          <w:rFonts w:hint="cs"/>
          <w:rtl/>
          <w:lang w:eastAsia="he-IL"/>
        </w:rPr>
        <w:t>י ממירי</w:t>
      </w:r>
      <w:r w:rsidR="005C41AE">
        <w:rPr>
          <w:rFonts w:hint="cs"/>
          <w:rtl/>
          <w:lang w:eastAsia="he-IL"/>
        </w:rPr>
        <w:t xml:space="preserve"> </w:t>
      </w:r>
      <w:r w:rsidR="00CD1015">
        <w:rPr>
          <w:rFonts w:hint="cs"/>
          <w:rtl/>
          <w:lang w:eastAsia="he-IL"/>
        </w:rPr>
        <w:t xml:space="preserve">פרנקל שור, מאילת ומעידו </w:t>
      </w:r>
      <w:r w:rsidR="00CD1015">
        <w:rPr>
          <w:rtl/>
          <w:lang w:eastAsia="he-IL"/>
        </w:rPr>
        <w:t>–</w:t>
      </w:r>
      <w:r w:rsidR="00CD1015">
        <w:rPr>
          <w:rFonts w:hint="cs"/>
          <w:rtl/>
          <w:lang w:eastAsia="he-IL"/>
        </w:rPr>
        <w:t xml:space="preserve"> אני</w:t>
      </w:r>
      <w:bookmarkStart w:id="446" w:name="_ETM_Q1_757916"/>
      <w:bookmarkEnd w:id="446"/>
      <w:r w:rsidR="00CD1015">
        <w:rPr>
          <w:rFonts w:hint="cs"/>
          <w:rtl/>
          <w:lang w:eastAsia="he-IL"/>
        </w:rPr>
        <w:t xml:space="preserve"> מבינה שכל מה שאתה עושה </w:t>
      </w:r>
      <w:r w:rsidR="00CD1015">
        <w:rPr>
          <w:rtl/>
          <w:lang w:eastAsia="he-IL"/>
        </w:rPr>
        <w:t>–</w:t>
      </w:r>
      <w:r w:rsidR="00CD1015">
        <w:rPr>
          <w:rFonts w:hint="cs"/>
          <w:rtl/>
          <w:lang w:eastAsia="he-IL"/>
        </w:rPr>
        <w:t xml:space="preserve"> אלא אם כן תתקן אותי</w:t>
      </w:r>
      <w:r w:rsidR="005C41AE">
        <w:rPr>
          <w:rFonts w:hint="cs"/>
          <w:rtl/>
          <w:lang w:eastAsia="he-IL"/>
        </w:rPr>
        <w:t xml:space="preserve"> </w:t>
      </w:r>
      <w:r w:rsidR="00CD1015">
        <w:rPr>
          <w:rFonts w:hint="cs"/>
          <w:rtl/>
          <w:lang w:eastAsia="he-IL"/>
        </w:rPr>
        <w:t>- - -</w:t>
      </w:r>
    </w:p>
    <w:p w14:paraId="4B72A10B" w14:textId="77777777" w:rsidR="00CD1015" w:rsidRDefault="00CD1015" w:rsidP="007710E5">
      <w:pPr>
        <w:rPr>
          <w:rtl/>
          <w:lang w:eastAsia="he-IL"/>
        </w:rPr>
      </w:pPr>
    </w:p>
    <w:p w14:paraId="0798F173" w14:textId="77777777" w:rsidR="00CD1015" w:rsidRDefault="00CD1015" w:rsidP="00CD1015">
      <w:pPr>
        <w:pStyle w:val="af6"/>
        <w:keepNext/>
        <w:rPr>
          <w:rtl/>
        </w:rPr>
      </w:pPr>
      <w:bookmarkStart w:id="447" w:name="ET_yor_6157_72"/>
      <w:r w:rsidRPr="00CD1015">
        <w:rPr>
          <w:rStyle w:val="TagStyle"/>
          <w:rtl/>
        </w:rPr>
        <w:t xml:space="preserve"> &lt;&lt; יור &gt;&gt; </w:t>
      </w:r>
      <w:r>
        <w:rPr>
          <w:rtl/>
        </w:rPr>
        <w:t xml:space="preserve">היו"ר שמחה </w:t>
      </w:r>
      <w:proofErr w:type="spellStart"/>
      <w:r>
        <w:rPr>
          <w:rtl/>
        </w:rPr>
        <w:t>רוטמן</w:t>
      </w:r>
      <w:proofErr w:type="spellEnd"/>
      <w:r>
        <w:rPr>
          <w:rtl/>
        </w:rPr>
        <w:t>:</w:t>
      </w:r>
      <w:r w:rsidRPr="00CD1015">
        <w:rPr>
          <w:rStyle w:val="TagStyle"/>
          <w:rtl/>
        </w:rPr>
        <w:t xml:space="preserve"> &lt;&lt; יור &gt;&gt;</w:t>
      </w:r>
      <w:r w:rsidR="00597B58">
        <w:rPr>
          <w:rtl/>
        </w:rPr>
        <w:t xml:space="preserve"> </w:t>
      </w:r>
      <w:bookmarkEnd w:id="447"/>
    </w:p>
    <w:p w14:paraId="11738313" w14:textId="77777777" w:rsidR="00CD1015" w:rsidRDefault="00CD1015" w:rsidP="00CD1015">
      <w:pPr>
        <w:pStyle w:val="KeepWithNext"/>
        <w:rPr>
          <w:rtl/>
          <w:lang w:eastAsia="he-IL"/>
        </w:rPr>
      </w:pPr>
    </w:p>
    <w:p w14:paraId="17782F85" w14:textId="77777777" w:rsidR="00CD1015" w:rsidRDefault="00CD1015" w:rsidP="00CD1015">
      <w:pPr>
        <w:rPr>
          <w:rtl/>
          <w:lang w:eastAsia="he-IL"/>
        </w:rPr>
      </w:pPr>
      <w:r>
        <w:rPr>
          <w:rFonts w:hint="cs"/>
          <w:rtl/>
          <w:lang w:eastAsia="he-IL"/>
        </w:rPr>
        <w:t>כרגע את מעכבת.</w:t>
      </w:r>
    </w:p>
    <w:p w14:paraId="78C3BCF5" w14:textId="77777777" w:rsidR="00CD1015" w:rsidRDefault="00CD1015" w:rsidP="00CD1015">
      <w:pPr>
        <w:rPr>
          <w:rtl/>
          <w:lang w:eastAsia="he-IL"/>
        </w:rPr>
      </w:pPr>
      <w:bookmarkStart w:id="448" w:name="_ETM_Q1_778277"/>
      <w:bookmarkStart w:id="449" w:name="_ETM_Q1_778306"/>
      <w:bookmarkEnd w:id="448"/>
      <w:bookmarkEnd w:id="449"/>
    </w:p>
    <w:p w14:paraId="0834F353" w14:textId="77777777" w:rsidR="00CD1015" w:rsidRDefault="00CD1015" w:rsidP="00CD1015">
      <w:pPr>
        <w:pStyle w:val="a4"/>
        <w:keepNext/>
        <w:rPr>
          <w:rtl/>
        </w:rPr>
      </w:pPr>
      <w:bookmarkStart w:id="450" w:name="ET_speaker_5300_74"/>
      <w:r w:rsidRPr="00CD1015">
        <w:rPr>
          <w:rStyle w:val="TagStyle"/>
          <w:rtl/>
        </w:rPr>
        <w:t xml:space="preserve"> &lt;&lt; דובר &gt;&gt; </w:t>
      </w:r>
      <w:r>
        <w:rPr>
          <w:rtl/>
        </w:rPr>
        <w:t>מירב בן ארי (יש עתיד):</w:t>
      </w:r>
      <w:r w:rsidRPr="00CD1015">
        <w:rPr>
          <w:rStyle w:val="TagStyle"/>
          <w:rtl/>
        </w:rPr>
        <w:t xml:space="preserve"> &lt;&lt; דובר &gt;&gt;</w:t>
      </w:r>
      <w:r w:rsidR="00597B58">
        <w:rPr>
          <w:rtl/>
        </w:rPr>
        <w:t xml:space="preserve"> </w:t>
      </w:r>
      <w:bookmarkEnd w:id="450"/>
    </w:p>
    <w:p w14:paraId="7267756A" w14:textId="77777777" w:rsidR="00CD1015" w:rsidRDefault="00CD1015" w:rsidP="00CD1015">
      <w:pPr>
        <w:pStyle w:val="KeepWithNext"/>
        <w:rPr>
          <w:rtl/>
          <w:lang w:eastAsia="he-IL"/>
        </w:rPr>
      </w:pPr>
    </w:p>
    <w:p w14:paraId="0610618B" w14:textId="77777777" w:rsidR="00CD1015" w:rsidRPr="00CD1015" w:rsidRDefault="00CD1015" w:rsidP="00CD1015">
      <w:pPr>
        <w:rPr>
          <w:rtl/>
          <w:lang w:eastAsia="he-IL"/>
        </w:rPr>
      </w:pPr>
      <w:r>
        <w:rPr>
          <w:rFonts w:hint="cs"/>
          <w:rtl/>
          <w:lang w:eastAsia="he-IL"/>
        </w:rPr>
        <w:t xml:space="preserve">כיושבת ראש ועדה לביטחון פנים </w:t>
      </w:r>
      <w:bookmarkStart w:id="451" w:name="_ETM_Q1_777833"/>
      <w:bookmarkEnd w:id="451"/>
      <w:r>
        <w:rPr>
          <w:rFonts w:hint="cs"/>
          <w:rtl/>
          <w:lang w:eastAsia="he-IL"/>
        </w:rPr>
        <w:t xml:space="preserve">היו לי ויכוחים עם גור, הוא יגיד לך את </w:t>
      </w:r>
      <w:bookmarkStart w:id="452" w:name="_ETM_Q1_782146"/>
      <w:bookmarkEnd w:id="452"/>
      <w:r>
        <w:rPr>
          <w:rFonts w:hint="cs"/>
          <w:rtl/>
          <w:lang w:eastAsia="he-IL"/>
        </w:rPr>
        <w:t>זה, אבל לפחות ידעתי לקבל את העצה המקצועית שלו. איך</w:t>
      </w:r>
      <w:bookmarkStart w:id="453" w:name="_ETM_Q1_786918"/>
      <w:bookmarkEnd w:id="453"/>
      <w:r>
        <w:rPr>
          <w:rFonts w:hint="cs"/>
          <w:rtl/>
          <w:lang w:eastAsia="he-IL"/>
        </w:rPr>
        <w:t xml:space="preserve"> זה עובד אצלך?</w:t>
      </w:r>
    </w:p>
    <w:p w14:paraId="3D7AB2B1" w14:textId="77777777" w:rsidR="00CD1015" w:rsidRDefault="00CD1015" w:rsidP="00CD1015">
      <w:pPr>
        <w:rPr>
          <w:rtl/>
          <w:lang w:eastAsia="he-IL"/>
        </w:rPr>
      </w:pPr>
      <w:bookmarkStart w:id="454" w:name="_ETM_Q1_780122"/>
      <w:bookmarkStart w:id="455" w:name="_ETM_Q1_780158"/>
      <w:bookmarkEnd w:id="454"/>
      <w:bookmarkEnd w:id="455"/>
    </w:p>
    <w:p w14:paraId="2725F5B0" w14:textId="77777777" w:rsidR="00CD1015" w:rsidRDefault="00CD1015" w:rsidP="00CD1015">
      <w:pPr>
        <w:pStyle w:val="af6"/>
        <w:keepNext/>
        <w:rPr>
          <w:rtl/>
        </w:rPr>
      </w:pPr>
      <w:bookmarkStart w:id="456" w:name="_ETM_Q1_779061"/>
      <w:bookmarkStart w:id="457" w:name="_ETM_Q1_779100"/>
      <w:bookmarkStart w:id="458" w:name="ET_yor_6157_75"/>
      <w:bookmarkEnd w:id="456"/>
      <w:bookmarkEnd w:id="457"/>
      <w:r w:rsidRPr="00CD1015">
        <w:rPr>
          <w:rStyle w:val="TagStyle"/>
          <w:rtl/>
        </w:rPr>
        <w:t xml:space="preserve"> &lt;&lt; יור &gt;&gt; </w:t>
      </w:r>
      <w:r>
        <w:rPr>
          <w:rtl/>
        </w:rPr>
        <w:t xml:space="preserve">היו"ר שמחה </w:t>
      </w:r>
      <w:proofErr w:type="spellStart"/>
      <w:r>
        <w:rPr>
          <w:rtl/>
        </w:rPr>
        <w:t>רוטמן</w:t>
      </w:r>
      <w:proofErr w:type="spellEnd"/>
      <w:r>
        <w:rPr>
          <w:rtl/>
        </w:rPr>
        <w:t>:</w:t>
      </w:r>
      <w:r w:rsidRPr="00CD1015">
        <w:rPr>
          <w:rStyle w:val="TagStyle"/>
          <w:rtl/>
        </w:rPr>
        <w:t xml:space="preserve"> &lt;&lt; יור &gt;&gt;</w:t>
      </w:r>
      <w:r w:rsidR="00597B58">
        <w:rPr>
          <w:rtl/>
        </w:rPr>
        <w:t xml:space="preserve"> </w:t>
      </w:r>
      <w:bookmarkEnd w:id="458"/>
    </w:p>
    <w:p w14:paraId="764F1C0E" w14:textId="77777777" w:rsidR="00CD1015" w:rsidRDefault="00CD1015" w:rsidP="00CD1015">
      <w:pPr>
        <w:pStyle w:val="KeepWithNext"/>
        <w:rPr>
          <w:rtl/>
          <w:lang w:eastAsia="he-IL"/>
        </w:rPr>
      </w:pPr>
    </w:p>
    <w:p w14:paraId="53F42AFD" w14:textId="77777777" w:rsidR="00CD1015" w:rsidRDefault="00CD1015" w:rsidP="00CD1015">
      <w:pPr>
        <w:rPr>
          <w:rtl/>
          <w:lang w:eastAsia="he-IL"/>
        </w:rPr>
      </w:pPr>
      <w:r>
        <w:rPr>
          <w:rFonts w:hint="cs"/>
          <w:rtl/>
          <w:lang w:eastAsia="he-IL"/>
        </w:rPr>
        <w:t>תודה.</w:t>
      </w:r>
      <w:bookmarkStart w:id="459" w:name="_ETM_Q1_786942"/>
      <w:bookmarkEnd w:id="459"/>
    </w:p>
    <w:p w14:paraId="592206F2" w14:textId="77777777" w:rsidR="00CD1015" w:rsidRDefault="00CD1015" w:rsidP="00CD1015">
      <w:pPr>
        <w:rPr>
          <w:rtl/>
          <w:lang w:eastAsia="he-IL"/>
        </w:rPr>
      </w:pPr>
      <w:bookmarkStart w:id="460" w:name="_ETM_Q1_786970"/>
      <w:bookmarkStart w:id="461" w:name="_ETM_Q1_787774"/>
      <w:bookmarkEnd w:id="460"/>
      <w:bookmarkEnd w:id="461"/>
    </w:p>
    <w:p w14:paraId="0971665B" w14:textId="77777777" w:rsidR="00CD1015" w:rsidRDefault="00CD1015" w:rsidP="00CD1015">
      <w:pPr>
        <w:pStyle w:val="a4"/>
        <w:keepNext/>
        <w:rPr>
          <w:rtl/>
        </w:rPr>
      </w:pPr>
      <w:bookmarkStart w:id="462" w:name="ET_speaker_5300_76"/>
      <w:r w:rsidRPr="00CD1015">
        <w:rPr>
          <w:rStyle w:val="TagStyle"/>
          <w:rtl/>
        </w:rPr>
        <w:t xml:space="preserve"> &lt;&lt; דובר &gt;&gt; </w:t>
      </w:r>
      <w:r>
        <w:rPr>
          <w:rtl/>
        </w:rPr>
        <w:t>מירב בן ארי (יש עתיד):</w:t>
      </w:r>
      <w:r w:rsidRPr="00CD1015">
        <w:rPr>
          <w:rStyle w:val="TagStyle"/>
          <w:rtl/>
        </w:rPr>
        <w:t xml:space="preserve"> &lt;&lt; דובר &gt;&gt;</w:t>
      </w:r>
      <w:r w:rsidR="00597B58">
        <w:rPr>
          <w:rtl/>
        </w:rPr>
        <w:t xml:space="preserve"> </w:t>
      </w:r>
      <w:bookmarkEnd w:id="462"/>
    </w:p>
    <w:p w14:paraId="5E706EDF" w14:textId="77777777" w:rsidR="00CD1015" w:rsidRDefault="00CD1015" w:rsidP="00CD1015">
      <w:pPr>
        <w:pStyle w:val="KeepWithNext"/>
        <w:rPr>
          <w:rtl/>
          <w:lang w:eastAsia="he-IL"/>
        </w:rPr>
      </w:pPr>
    </w:p>
    <w:p w14:paraId="1A5A5B99" w14:textId="77777777" w:rsidR="00CD1015" w:rsidRDefault="00CD1015" w:rsidP="00CD1015">
      <w:pPr>
        <w:rPr>
          <w:rtl/>
          <w:lang w:eastAsia="he-IL"/>
        </w:rPr>
      </w:pPr>
      <w:bookmarkStart w:id="463" w:name="_ETM_Q1_788084"/>
      <w:bookmarkStart w:id="464" w:name="_ETM_Q1_788121"/>
      <w:bookmarkEnd w:id="463"/>
      <w:bookmarkEnd w:id="464"/>
      <w:r>
        <w:rPr>
          <w:rFonts w:hint="cs"/>
          <w:rtl/>
          <w:lang w:eastAsia="he-IL"/>
        </w:rPr>
        <w:t xml:space="preserve">אתה לא מקבל? לא ענית לי. </w:t>
      </w:r>
    </w:p>
    <w:p w14:paraId="1778B65B" w14:textId="77777777" w:rsidR="00CD1015" w:rsidRDefault="00CD1015" w:rsidP="00CD1015">
      <w:pPr>
        <w:rPr>
          <w:rtl/>
          <w:lang w:eastAsia="he-IL"/>
        </w:rPr>
      </w:pPr>
      <w:bookmarkStart w:id="465" w:name="_ETM_Q1_794154"/>
      <w:bookmarkStart w:id="466" w:name="_ETM_Q1_794188"/>
      <w:bookmarkEnd w:id="465"/>
      <w:bookmarkEnd w:id="466"/>
    </w:p>
    <w:p w14:paraId="0CF87643" w14:textId="77777777" w:rsidR="00CD1015" w:rsidRDefault="00CD1015" w:rsidP="00CD1015">
      <w:pPr>
        <w:pStyle w:val="af6"/>
        <w:keepNext/>
        <w:rPr>
          <w:rtl/>
        </w:rPr>
      </w:pPr>
      <w:bookmarkStart w:id="467" w:name="ET_yor_6157_78"/>
      <w:r w:rsidRPr="00CD1015">
        <w:rPr>
          <w:rStyle w:val="TagStyle"/>
          <w:rtl/>
        </w:rPr>
        <w:t xml:space="preserve"> &lt;&lt; יור &gt;&gt; </w:t>
      </w:r>
      <w:r>
        <w:rPr>
          <w:rtl/>
        </w:rPr>
        <w:t xml:space="preserve">היו"ר שמחה </w:t>
      </w:r>
      <w:proofErr w:type="spellStart"/>
      <w:r>
        <w:rPr>
          <w:rtl/>
        </w:rPr>
        <w:t>רוטמן</w:t>
      </w:r>
      <w:proofErr w:type="spellEnd"/>
      <w:r>
        <w:rPr>
          <w:rtl/>
        </w:rPr>
        <w:t>:</w:t>
      </w:r>
      <w:r w:rsidRPr="00CD1015">
        <w:rPr>
          <w:rStyle w:val="TagStyle"/>
          <w:rtl/>
        </w:rPr>
        <w:t xml:space="preserve"> &lt;&lt; יור &gt;&gt;</w:t>
      </w:r>
      <w:r w:rsidR="00597B58">
        <w:rPr>
          <w:rtl/>
        </w:rPr>
        <w:t xml:space="preserve"> </w:t>
      </w:r>
      <w:bookmarkEnd w:id="467"/>
    </w:p>
    <w:p w14:paraId="32DD9A78" w14:textId="77777777" w:rsidR="00CD1015" w:rsidRDefault="00CD1015" w:rsidP="00CD1015">
      <w:pPr>
        <w:pStyle w:val="KeepWithNext"/>
        <w:rPr>
          <w:rtl/>
          <w:lang w:eastAsia="he-IL"/>
        </w:rPr>
      </w:pPr>
    </w:p>
    <w:p w14:paraId="7A7BB4EC" w14:textId="77777777" w:rsidR="00CD1015" w:rsidRDefault="00CD1015" w:rsidP="00CD1015">
      <w:pPr>
        <w:rPr>
          <w:rtl/>
          <w:lang w:eastAsia="he-IL"/>
        </w:rPr>
      </w:pPr>
      <w:r>
        <w:rPr>
          <w:rFonts w:hint="cs"/>
          <w:rtl/>
          <w:lang w:eastAsia="he-IL"/>
        </w:rPr>
        <w:t>אני אענה בזמני.</w:t>
      </w:r>
    </w:p>
    <w:p w14:paraId="76D8BEF0" w14:textId="77777777" w:rsidR="00CD1015" w:rsidRDefault="00CD1015" w:rsidP="00CD1015">
      <w:pPr>
        <w:rPr>
          <w:rtl/>
          <w:lang w:eastAsia="he-IL"/>
        </w:rPr>
      </w:pPr>
      <w:bookmarkStart w:id="468" w:name="_ETM_Q1_795120"/>
      <w:bookmarkEnd w:id="468"/>
    </w:p>
    <w:p w14:paraId="7421EB1B" w14:textId="77777777" w:rsidR="00CD1015" w:rsidRDefault="00CD1015" w:rsidP="00CD1015">
      <w:pPr>
        <w:pStyle w:val="a4"/>
        <w:keepNext/>
        <w:rPr>
          <w:rtl/>
        </w:rPr>
      </w:pPr>
      <w:bookmarkStart w:id="469" w:name="ET_speaker_5300_79"/>
      <w:r w:rsidRPr="00CD1015">
        <w:rPr>
          <w:rStyle w:val="TagStyle"/>
          <w:rtl/>
        </w:rPr>
        <w:t xml:space="preserve"> &lt;&lt; דובר &gt;&gt; </w:t>
      </w:r>
      <w:r>
        <w:rPr>
          <w:rtl/>
        </w:rPr>
        <w:t>מירב בן ארי (יש עתיד):</w:t>
      </w:r>
      <w:r w:rsidRPr="00CD1015">
        <w:rPr>
          <w:rStyle w:val="TagStyle"/>
          <w:rtl/>
        </w:rPr>
        <w:t xml:space="preserve"> &lt;&lt; דובר &gt;&gt;</w:t>
      </w:r>
      <w:r w:rsidR="00597B58">
        <w:rPr>
          <w:rtl/>
        </w:rPr>
        <w:t xml:space="preserve"> </w:t>
      </w:r>
      <w:bookmarkEnd w:id="469"/>
    </w:p>
    <w:p w14:paraId="544556A1" w14:textId="77777777" w:rsidR="00CD1015" w:rsidRDefault="00CD1015" w:rsidP="00CD1015">
      <w:pPr>
        <w:pStyle w:val="KeepWithNext"/>
        <w:rPr>
          <w:rtl/>
          <w:lang w:eastAsia="he-IL"/>
        </w:rPr>
      </w:pPr>
    </w:p>
    <w:p w14:paraId="03194704" w14:textId="77777777" w:rsidR="00CD1015" w:rsidRDefault="00CD1015" w:rsidP="00CD1015">
      <w:pPr>
        <w:rPr>
          <w:rtl/>
          <w:lang w:eastAsia="he-IL"/>
        </w:rPr>
      </w:pPr>
      <w:bookmarkStart w:id="470" w:name="_ETM_Q1_795466"/>
      <w:bookmarkStart w:id="471" w:name="_ETM_Q1_795505"/>
      <w:bookmarkEnd w:id="470"/>
      <w:bookmarkEnd w:id="471"/>
      <w:r>
        <w:rPr>
          <w:rFonts w:hint="cs"/>
          <w:rtl/>
          <w:lang w:eastAsia="he-IL"/>
        </w:rPr>
        <w:t>תענה לי אחר כך.</w:t>
      </w:r>
    </w:p>
    <w:p w14:paraId="7BC626D6" w14:textId="77777777" w:rsidR="00CD1015" w:rsidRDefault="00CD1015" w:rsidP="00CD1015">
      <w:pPr>
        <w:rPr>
          <w:rtl/>
          <w:lang w:eastAsia="he-IL"/>
        </w:rPr>
      </w:pPr>
      <w:bookmarkStart w:id="472" w:name="_ETM_Q1_792528"/>
      <w:bookmarkStart w:id="473" w:name="_ETM_Q1_792558"/>
      <w:bookmarkStart w:id="474" w:name="_ETM_Q1_791925"/>
      <w:bookmarkEnd w:id="472"/>
      <w:bookmarkEnd w:id="473"/>
      <w:bookmarkEnd w:id="474"/>
    </w:p>
    <w:p w14:paraId="7BCCDD65" w14:textId="77777777" w:rsidR="00CD1015" w:rsidRDefault="00CD1015" w:rsidP="00CD1015">
      <w:pPr>
        <w:pStyle w:val="af6"/>
        <w:keepNext/>
        <w:rPr>
          <w:rtl/>
        </w:rPr>
      </w:pPr>
      <w:bookmarkStart w:id="475" w:name="ET_yor_6157_80"/>
      <w:r w:rsidRPr="00CD1015">
        <w:rPr>
          <w:rStyle w:val="TagStyle"/>
          <w:rtl/>
        </w:rPr>
        <w:t xml:space="preserve"> &lt;&lt; יור &gt;&gt; </w:t>
      </w:r>
      <w:r>
        <w:rPr>
          <w:rtl/>
        </w:rPr>
        <w:t xml:space="preserve">היו"ר שמחה </w:t>
      </w:r>
      <w:proofErr w:type="spellStart"/>
      <w:r>
        <w:rPr>
          <w:rtl/>
        </w:rPr>
        <w:t>רוטמן</w:t>
      </w:r>
      <w:proofErr w:type="spellEnd"/>
      <w:r>
        <w:rPr>
          <w:rtl/>
        </w:rPr>
        <w:t>:</w:t>
      </w:r>
      <w:r w:rsidRPr="00CD1015">
        <w:rPr>
          <w:rStyle w:val="TagStyle"/>
          <w:rtl/>
        </w:rPr>
        <w:t xml:space="preserve"> &lt;&lt; יור &gt;&gt;</w:t>
      </w:r>
      <w:r w:rsidR="00597B58">
        <w:rPr>
          <w:rtl/>
        </w:rPr>
        <w:t xml:space="preserve"> </w:t>
      </w:r>
      <w:bookmarkEnd w:id="475"/>
    </w:p>
    <w:p w14:paraId="7D5673FC" w14:textId="77777777" w:rsidR="00CD1015" w:rsidRDefault="00CD1015" w:rsidP="00CD1015">
      <w:pPr>
        <w:pStyle w:val="KeepWithNext"/>
        <w:rPr>
          <w:rtl/>
          <w:lang w:eastAsia="he-IL"/>
        </w:rPr>
      </w:pPr>
    </w:p>
    <w:p w14:paraId="78AC73F8" w14:textId="77777777" w:rsidR="00CD1015" w:rsidRDefault="00CD1015" w:rsidP="00CD1015">
      <w:pPr>
        <w:rPr>
          <w:rtl/>
          <w:lang w:eastAsia="he-IL"/>
        </w:rPr>
      </w:pPr>
      <w:bookmarkStart w:id="476" w:name="_ETM_Q1_792295"/>
      <w:bookmarkStart w:id="477" w:name="_ETM_Q1_792330"/>
      <w:bookmarkEnd w:id="476"/>
      <w:bookmarkEnd w:id="477"/>
      <w:r>
        <w:rPr>
          <w:rFonts w:hint="cs"/>
          <w:rtl/>
          <w:lang w:eastAsia="he-IL"/>
        </w:rPr>
        <w:t>אני אענה בזמני. בהצהרת הפתיחה, אולי תרשו לי</w:t>
      </w:r>
      <w:bookmarkStart w:id="478" w:name="_ETM_Q1_801810"/>
      <w:bookmarkEnd w:id="478"/>
      <w:r>
        <w:rPr>
          <w:rFonts w:hint="cs"/>
          <w:rtl/>
          <w:lang w:eastAsia="he-IL"/>
        </w:rPr>
        <w:t xml:space="preserve"> לדבר פעם. </w:t>
      </w:r>
    </w:p>
    <w:p w14:paraId="0AE9E0D1" w14:textId="77777777" w:rsidR="00CD1015" w:rsidRDefault="00CD1015" w:rsidP="00CD1015">
      <w:pPr>
        <w:rPr>
          <w:rtl/>
          <w:lang w:eastAsia="he-IL"/>
        </w:rPr>
      </w:pPr>
    </w:p>
    <w:p w14:paraId="49625ECF" w14:textId="77777777" w:rsidR="00CD1015" w:rsidRDefault="00CD1015" w:rsidP="00CD1015">
      <w:pPr>
        <w:pStyle w:val="a4"/>
        <w:keepNext/>
        <w:rPr>
          <w:rtl/>
        </w:rPr>
      </w:pPr>
      <w:bookmarkStart w:id="479" w:name="ET_speaker_5300_81"/>
      <w:r w:rsidRPr="00CD1015">
        <w:rPr>
          <w:rStyle w:val="TagStyle"/>
          <w:rtl/>
        </w:rPr>
        <w:t xml:space="preserve"> &lt;&lt; דובר &gt;&gt; </w:t>
      </w:r>
      <w:r>
        <w:rPr>
          <w:rtl/>
        </w:rPr>
        <w:t>מירב בן ארי (יש עתיד):</w:t>
      </w:r>
      <w:r w:rsidRPr="00CD1015">
        <w:rPr>
          <w:rStyle w:val="TagStyle"/>
          <w:rtl/>
        </w:rPr>
        <w:t xml:space="preserve"> &lt;&lt; דובר &gt;&gt;</w:t>
      </w:r>
      <w:r w:rsidR="00597B58">
        <w:rPr>
          <w:rtl/>
        </w:rPr>
        <w:t xml:space="preserve"> </w:t>
      </w:r>
      <w:bookmarkEnd w:id="479"/>
    </w:p>
    <w:p w14:paraId="5DDBFD78" w14:textId="77777777" w:rsidR="00CD1015" w:rsidRDefault="00CD1015" w:rsidP="00CD1015">
      <w:pPr>
        <w:pStyle w:val="KeepWithNext"/>
        <w:rPr>
          <w:rtl/>
          <w:lang w:eastAsia="he-IL"/>
        </w:rPr>
      </w:pPr>
    </w:p>
    <w:p w14:paraId="5B97CF5D" w14:textId="77777777" w:rsidR="00CD1015" w:rsidRDefault="00CD1015" w:rsidP="00CD1015">
      <w:pPr>
        <w:rPr>
          <w:rtl/>
          <w:lang w:eastAsia="he-IL"/>
        </w:rPr>
      </w:pPr>
      <w:r>
        <w:rPr>
          <w:rFonts w:hint="cs"/>
          <w:rtl/>
          <w:lang w:eastAsia="he-IL"/>
        </w:rPr>
        <w:t>לא סתמתי לך את הפה. אגב, לפי הנתונים</w:t>
      </w:r>
      <w:bookmarkStart w:id="480" w:name="_ETM_Q1_805286"/>
      <w:bookmarkEnd w:id="480"/>
      <w:r>
        <w:rPr>
          <w:rFonts w:hint="cs"/>
          <w:rtl/>
          <w:lang w:eastAsia="he-IL"/>
        </w:rPr>
        <w:t xml:space="preserve"> אתה מדבר הרבה. </w:t>
      </w:r>
    </w:p>
    <w:p w14:paraId="69FB1CC4" w14:textId="77777777" w:rsidR="00CD1015" w:rsidRDefault="00CD1015" w:rsidP="00CD1015">
      <w:pPr>
        <w:rPr>
          <w:rtl/>
          <w:lang w:eastAsia="he-IL"/>
        </w:rPr>
      </w:pPr>
    </w:p>
    <w:p w14:paraId="618B8050" w14:textId="77777777" w:rsidR="00CD1015" w:rsidRDefault="00CD1015" w:rsidP="00CD1015">
      <w:pPr>
        <w:pStyle w:val="a4"/>
        <w:keepNext/>
        <w:rPr>
          <w:rtl/>
        </w:rPr>
      </w:pPr>
      <w:bookmarkStart w:id="481" w:name="ET_speaker_6127_82"/>
      <w:r w:rsidRPr="00CD101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1015">
        <w:rPr>
          <w:rStyle w:val="TagStyle"/>
          <w:rtl/>
        </w:rPr>
        <w:t xml:space="preserve"> &lt;&lt; דובר &gt;&gt;</w:t>
      </w:r>
      <w:r w:rsidR="00597B58">
        <w:rPr>
          <w:rtl/>
        </w:rPr>
        <w:t xml:space="preserve"> </w:t>
      </w:r>
      <w:bookmarkEnd w:id="481"/>
    </w:p>
    <w:p w14:paraId="3FC67998" w14:textId="77777777" w:rsidR="00CD1015" w:rsidRDefault="00CD1015" w:rsidP="00CD1015">
      <w:pPr>
        <w:pStyle w:val="KeepWithNext"/>
        <w:rPr>
          <w:rtl/>
          <w:lang w:eastAsia="he-IL"/>
        </w:rPr>
      </w:pPr>
    </w:p>
    <w:p w14:paraId="3C3391B6" w14:textId="77777777" w:rsidR="00CD1015" w:rsidRDefault="00CD1015" w:rsidP="00CD1015">
      <w:pPr>
        <w:rPr>
          <w:rtl/>
          <w:lang w:eastAsia="he-IL"/>
        </w:rPr>
      </w:pPr>
      <w:r>
        <w:rPr>
          <w:rFonts w:hint="cs"/>
          <w:rtl/>
          <w:lang w:eastAsia="he-IL"/>
        </w:rPr>
        <w:t>35 אחוזים אתה מדבר לבד.</w:t>
      </w:r>
    </w:p>
    <w:p w14:paraId="2169D6A0" w14:textId="77777777" w:rsidR="00CD1015" w:rsidRDefault="00CD1015" w:rsidP="00CD1015">
      <w:pPr>
        <w:rPr>
          <w:rtl/>
          <w:lang w:eastAsia="he-IL"/>
        </w:rPr>
      </w:pPr>
      <w:bookmarkStart w:id="482" w:name="_ETM_Q1_814928"/>
      <w:bookmarkStart w:id="483" w:name="_ETM_Q1_814966"/>
      <w:bookmarkEnd w:id="482"/>
      <w:bookmarkEnd w:id="483"/>
    </w:p>
    <w:p w14:paraId="745B73FD" w14:textId="77777777" w:rsidR="00CD1015" w:rsidRDefault="00CD1015" w:rsidP="00CD1015">
      <w:pPr>
        <w:pStyle w:val="a4"/>
        <w:keepNext/>
        <w:rPr>
          <w:rtl/>
        </w:rPr>
      </w:pPr>
      <w:bookmarkStart w:id="484" w:name="ET_speaker_5300_83"/>
      <w:r w:rsidRPr="00CD1015">
        <w:rPr>
          <w:rStyle w:val="TagStyle"/>
          <w:rtl/>
        </w:rPr>
        <w:t xml:space="preserve"> &lt;&lt; דובר &gt;&gt; </w:t>
      </w:r>
      <w:r>
        <w:rPr>
          <w:rtl/>
        </w:rPr>
        <w:t>מירב בן ארי (יש עתיד):</w:t>
      </w:r>
      <w:r w:rsidRPr="00CD1015">
        <w:rPr>
          <w:rStyle w:val="TagStyle"/>
          <w:rtl/>
        </w:rPr>
        <w:t xml:space="preserve"> &lt;&lt; דובר &gt;&gt;</w:t>
      </w:r>
      <w:r w:rsidR="00597B58">
        <w:rPr>
          <w:rtl/>
        </w:rPr>
        <w:t xml:space="preserve"> </w:t>
      </w:r>
      <w:bookmarkEnd w:id="484"/>
    </w:p>
    <w:p w14:paraId="737DB621" w14:textId="77777777" w:rsidR="00CD1015" w:rsidRDefault="00CD1015" w:rsidP="00CD1015">
      <w:pPr>
        <w:pStyle w:val="KeepWithNext"/>
        <w:rPr>
          <w:rtl/>
          <w:lang w:eastAsia="he-IL"/>
        </w:rPr>
      </w:pPr>
    </w:p>
    <w:p w14:paraId="38C10EB1" w14:textId="77777777" w:rsidR="00CD1015" w:rsidRPr="00CD1015" w:rsidRDefault="00CD1015" w:rsidP="00CD1015">
      <w:pPr>
        <w:rPr>
          <w:rtl/>
          <w:lang w:eastAsia="he-IL"/>
        </w:rPr>
      </w:pPr>
      <w:r>
        <w:rPr>
          <w:rFonts w:hint="cs"/>
          <w:rtl/>
          <w:lang w:eastAsia="he-IL"/>
        </w:rPr>
        <w:t xml:space="preserve">יש </w:t>
      </w:r>
      <w:bookmarkStart w:id="485" w:name="_ETM_Q1_815480"/>
      <w:bookmarkEnd w:id="485"/>
      <w:r>
        <w:rPr>
          <w:rFonts w:hint="cs"/>
          <w:rtl/>
          <w:lang w:eastAsia="he-IL"/>
        </w:rPr>
        <w:t xml:space="preserve">נתונים של בינה מלאכותית שמראים שכאן אתה מדבר </w:t>
      </w:r>
      <w:bookmarkStart w:id="486" w:name="_ETM_Q1_817287"/>
      <w:bookmarkEnd w:id="486"/>
      <w:r>
        <w:rPr>
          <w:rFonts w:hint="cs"/>
          <w:rtl/>
          <w:lang w:eastAsia="he-IL"/>
        </w:rPr>
        <w:t>הכי הרבה.</w:t>
      </w:r>
    </w:p>
    <w:p w14:paraId="615D7C22" w14:textId="77777777" w:rsidR="00CD1015" w:rsidRDefault="00CD1015" w:rsidP="00CD1015">
      <w:pPr>
        <w:rPr>
          <w:rtl/>
          <w:lang w:eastAsia="he-IL"/>
        </w:rPr>
      </w:pPr>
      <w:bookmarkStart w:id="487" w:name="_ETM_Q1_815911"/>
      <w:bookmarkStart w:id="488" w:name="_ETM_Q1_815946"/>
      <w:bookmarkStart w:id="489" w:name="_ETM_Q1_818904"/>
      <w:bookmarkEnd w:id="487"/>
      <w:bookmarkEnd w:id="488"/>
      <w:bookmarkEnd w:id="489"/>
    </w:p>
    <w:p w14:paraId="5A700A67" w14:textId="77777777" w:rsidR="00CD1015" w:rsidRDefault="00CD1015" w:rsidP="00CD1015">
      <w:pPr>
        <w:pStyle w:val="af6"/>
        <w:keepNext/>
        <w:rPr>
          <w:rtl/>
        </w:rPr>
      </w:pPr>
      <w:bookmarkStart w:id="490" w:name="ET_yor_6157_84"/>
      <w:r w:rsidRPr="00CD1015">
        <w:rPr>
          <w:rStyle w:val="TagStyle"/>
          <w:rtl/>
        </w:rPr>
        <w:t xml:space="preserve"> &lt;&lt; יור &gt;&gt; </w:t>
      </w:r>
      <w:r>
        <w:rPr>
          <w:rtl/>
        </w:rPr>
        <w:t xml:space="preserve">היו"ר שמחה </w:t>
      </w:r>
      <w:proofErr w:type="spellStart"/>
      <w:r>
        <w:rPr>
          <w:rtl/>
        </w:rPr>
        <w:t>רוטמן</w:t>
      </w:r>
      <w:proofErr w:type="spellEnd"/>
      <w:r>
        <w:rPr>
          <w:rtl/>
        </w:rPr>
        <w:t>:</w:t>
      </w:r>
      <w:r w:rsidRPr="00CD1015">
        <w:rPr>
          <w:rStyle w:val="TagStyle"/>
          <w:rtl/>
        </w:rPr>
        <w:t xml:space="preserve"> &lt;&lt; יור &gt;&gt;</w:t>
      </w:r>
      <w:r w:rsidR="00597B58">
        <w:rPr>
          <w:rtl/>
        </w:rPr>
        <w:t xml:space="preserve"> </w:t>
      </w:r>
      <w:bookmarkEnd w:id="490"/>
    </w:p>
    <w:p w14:paraId="174BFA65" w14:textId="77777777" w:rsidR="00CD1015" w:rsidRDefault="00CD1015" w:rsidP="00CD1015">
      <w:pPr>
        <w:pStyle w:val="KeepWithNext"/>
        <w:rPr>
          <w:rtl/>
          <w:lang w:eastAsia="he-IL"/>
        </w:rPr>
      </w:pPr>
    </w:p>
    <w:p w14:paraId="58D1BA86" w14:textId="77777777" w:rsidR="00CD1015" w:rsidRDefault="00CD1015" w:rsidP="00CD1015">
      <w:pPr>
        <w:rPr>
          <w:rtl/>
          <w:lang w:eastAsia="he-IL"/>
        </w:rPr>
      </w:pPr>
      <w:bookmarkStart w:id="491" w:name="_ETM_Q1_819276"/>
      <w:bookmarkStart w:id="492" w:name="_ETM_Q1_819327"/>
      <w:bookmarkStart w:id="493" w:name="_ETM_Q1_802485"/>
      <w:bookmarkStart w:id="494" w:name="_ETM_Q1_802517"/>
      <w:bookmarkStart w:id="495" w:name="_ETM_Q1_797897"/>
      <w:bookmarkStart w:id="496" w:name="_ETM_Q1_797938"/>
      <w:bookmarkEnd w:id="491"/>
      <w:bookmarkEnd w:id="492"/>
      <w:bookmarkEnd w:id="493"/>
      <w:bookmarkEnd w:id="494"/>
      <w:bookmarkEnd w:id="495"/>
      <w:bookmarkEnd w:id="496"/>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להב הרצנו. אתם מפריעים לחבר הכנסת להב הרצנו לדבר.</w:t>
      </w:r>
    </w:p>
    <w:p w14:paraId="00ED8B9D" w14:textId="77777777" w:rsidR="00CD1015" w:rsidRDefault="00CD1015" w:rsidP="00CD1015">
      <w:pPr>
        <w:rPr>
          <w:rtl/>
          <w:lang w:eastAsia="he-IL"/>
        </w:rPr>
      </w:pPr>
    </w:p>
    <w:p w14:paraId="3411ACD9" w14:textId="77777777" w:rsidR="00CD1015" w:rsidRDefault="00CD1015" w:rsidP="00CD1015">
      <w:pPr>
        <w:pStyle w:val="a4"/>
        <w:keepNext/>
        <w:rPr>
          <w:rtl/>
        </w:rPr>
      </w:pPr>
      <w:bookmarkStart w:id="497" w:name="ET_speaker_6236_85"/>
      <w:r w:rsidRPr="00CD1015">
        <w:rPr>
          <w:rStyle w:val="TagStyle"/>
          <w:rtl/>
        </w:rPr>
        <w:t xml:space="preserve"> &lt;&lt; דובר &gt;&gt; </w:t>
      </w:r>
      <w:r>
        <w:rPr>
          <w:rtl/>
        </w:rPr>
        <w:t>נעמה לזימי (העבודה):</w:t>
      </w:r>
      <w:r w:rsidRPr="00CD1015">
        <w:rPr>
          <w:rStyle w:val="TagStyle"/>
          <w:rtl/>
        </w:rPr>
        <w:t xml:space="preserve"> &lt;&lt; דובר &gt;&gt;</w:t>
      </w:r>
      <w:r w:rsidR="00597B58">
        <w:rPr>
          <w:rtl/>
        </w:rPr>
        <w:t xml:space="preserve"> </w:t>
      </w:r>
      <w:bookmarkEnd w:id="497"/>
    </w:p>
    <w:p w14:paraId="2520DE1F" w14:textId="77777777" w:rsidR="00CD1015" w:rsidRDefault="00CD1015" w:rsidP="00CD1015">
      <w:pPr>
        <w:pStyle w:val="KeepWithNext"/>
        <w:rPr>
          <w:rtl/>
          <w:lang w:eastAsia="he-IL"/>
        </w:rPr>
      </w:pPr>
    </w:p>
    <w:p w14:paraId="78F60FB5" w14:textId="77777777" w:rsidR="00CD1015" w:rsidRPr="00CD1015" w:rsidRDefault="00CD1015" w:rsidP="00CD1015">
      <w:pPr>
        <w:rPr>
          <w:rtl/>
          <w:lang w:eastAsia="he-IL"/>
        </w:rPr>
      </w:pPr>
      <w:r>
        <w:rPr>
          <w:rFonts w:hint="cs"/>
          <w:rtl/>
          <w:lang w:eastAsia="he-IL"/>
        </w:rPr>
        <w:t xml:space="preserve">לך </w:t>
      </w:r>
      <w:bookmarkStart w:id="498" w:name="_ETM_Q1_824317"/>
      <w:bookmarkEnd w:id="498"/>
      <w:r>
        <w:rPr>
          <w:rFonts w:hint="cs"/>
          <w:rtl/>
          <w:lang w:eastAsia="he-IL"/>
        </w:rPr>
        <w:t xml:space="preserve">יש קיבעון נגד </w:t>
      </w:r>
      <w:proofErr w:type="spellStart"/>
      <w:r>
        <w:rPr>
          <w:rFonts w:hint="cs"/>
          <w:rtl/>
          <w:lang w:eastAsia="he-IL"/>
        </w:rPr>
        <w:t>יוראי</w:t>
      </w:r>
      <w:proofErr w:type="spellEnd"/>
      <w:r>
        <w:rPr>
          <w:rFonts w:hint="cs"/>
          <w:rtl/>
          <w:lang w:eastAsia="he-IL"/>
        </w:rPr>
        <w:t xml:space="preserve"> להב הרצנו. לא לנו. </w:t>
      </w:r>
    </w:p>
    <w:p w14:paraId="12C57D0B" w14:textId="77777777" w:rsidR="00CD1015" w:rsidRDefault="00CD1015" w:rsidP="00CD1015">
      <w:pPr>
        <w:rPr>
          <w:rtl/>
          <w:lang w:eastAsia="he-IL"/>
        </w:rPr>
      </w:pPr>
      <w:bookmarkStart w:id="499" w:name="_ETM_Q1_794346"/>
      <w:bookmarkStart w:id="500" w:name="_ETM_Q1_794375"/>
      <w:bookmarkStart w:id="501" w:name="_ETM_Q1_791784"/>
      <w:bookmarkEnd w:id="499"/>
      <w:bookmarkEnd w:id="500"/>
      <w:bookmarkEnd w:id="501"/>
    </w:p>
    <w:p w14:paraId="3D5AC89E" w14:textId="77777777" w:rsidR="00CD1015" w:rsidRDefault="00CD1015" w:rsidP="00CD1015">
      <w:pPr>
        <w:pStyle w:val="a4"/>
        <w:keepNext/>
        <w:rPr>
          <w:rtl/>
        </w:rPr>
      </w:pPr>
      <w:bookmarkStart w:id="502" w:name="ET_speaker_5787_77"/>
      <w:r w:rsidRPr="00CD1015">
        <w:rPr>
          <w:rStyle w:val="TagStyle"/>
          <w:rtl/>
        </w:rPr>
        <w:t xml:space="preserve"> &lt;&lt; דובר &gt;&gt; </w:t>
      </w:r>
      <w:proofErr w:type="spellStart"/>
      <w:r>
        <w:rPr>
          <w:rtl/>
        </w:rPr>
        <w:t>יוראי</w:t>
      </w:r>
      <w:proofErr w:type="spellEnd"/>
      <w:r>
        <w:rPr>
          <w:rtl/>
        </w:rPr>
        <w:t xml:space="preserve"> להב הרצנו (יש עתיד):</w:t>
      </w:r>
      <w:r w:rsidRPr="00CD1015">
        <w:rPr>
          <w:rStyle w:val="TagStyle"/>
          <w:rtl/>
        </w:rPr>
        <w:t xml:space="preserve"> &lt;&lt; דובר &gt;&gt;</w:t>
      </w:r>
      <w:r w:rsidR="00597B58">
        <w:rPr>
          <w:rtl/>
        </w:rPr>
        <w:t xml:space="preserve"> </w:t>
      </w:r>
      <w:bookmarkEnd w:id="502"/>
    </w:p>
    <w:p w14:paraId="5ECF2306" w14:textId="77777777" w:rsidR="00CD1015" w:rsidRDefault="00CD1015" w:rsidP="00CD1015">
      <w:pPr>
        <w:pStyle w:val="KeepWithNext"/>
        <w:rPr>
          <w:rtl/>
          <w:lang w:eastAsia="he-IL"/>
        </w:rPr>
      </w:pPr>
    </w:p>
    <w:p w14:paraId="4B7F7DE9" w14:textId="77777777" w:rsidR="00CD1015" w:rsidRDefault="00CD1015" w:rsidP="00CD1015">
      <w:pPr>
        <w:rPr>
          <w:rtl/>
          <w:lang w:eastAsia="he-IL"/>
        </w:rPr>
      </w:pPr>
      <w:bookmarkStart w:id="503" w:name="_ETM_Q1_797128"/>
      <w:bookmarkStart w:id="504" w:name="_ETM_Q1_797161"/>
      <w:bookmarkEnd w:id="503"/>
      <w:bookmarkEnd w:id="504"/>
      <w:r>
        <w:rPr>
          <w:rFonts w:hint="cs"/>
          <w:rtl/>
          <w:lang w:eastAsia="he-IL"/>
        </w:rPr>
        <w:t>אתמול</w:t>
      </w:r>
      <w:bookmarkStart w:id="505" w:name="_ETM_Q1_839013"/>
      <w:bookmarkEnd w:id="505"/>
      <w:r>
        <w:rPr>
          <w:rFonts w:hint="cs"/>
          <w:rtl/>
          <w:lang w:eastAsia="he-IL"/>
        </w:rPr>
        <w:t xml:space="preserve"> שמעתי את נתניהו אומר במליאה שלא כיף להפסיד אבל הרי </w:t>
      </w:r>
      <w:bookmarkStart w:id="506" w:name="_ETM_Q1_843563"/>
      <w:bookmarkEnd w:id="506"/>
      <w:r>
        <w:rPr>
          <w:rFonts w:hint="cs"/>
          <w:rtl/>
          <w:lang w:eastAsia="he-IL"/>
        </w:rPr>
        <w:t>לא מדובר כאן בהפסד מול מנצחים או בליכוד מול יש עתיד.</w:t>
      </w:r>
      <w:bookmarkStart w:id="507" w:name="_ETM_Q1_848517"/>
      <w:bookmarkEnd w:id="507"/>
      <w:r>
        <w:rPr>
          <w:rFonts w:hint="cs"/>
          <w:rtl/>
          <w:lang w:eastAsia="he-IL"/>
        </w:rPr>
        <w:t xml:space="preserve"> אתם רוצים לשנות באופן לא לגיטימי</w:t>
      </w:r>
      <w:bookmarkStart w:id="508" w:name="_ETM_Q1_852245"/>
      <w:bookmarkEnd w:id="508"/>
      <w:r>
        <w:rPr>
          <w:rFonts w:hint="cs"/>
          <w:rtl/>
          <w:lang w:eastAsia="he-IL"/>
        </w:rPr>
        <w:t xml:space="preserve">, בהליך בזק, באופן חד צדדי, את כללי היסוד של </w:t>
      </w:r>
      <w:bookmarkStart w:id="509" w:name="_ETM_Q1_854514"/>
      <w:bookmarkEnd w:id="509"/>
      <w:r>
        <w:rPr>
          <w:rFonts w:hint="cs"/>
          <w:rtl/>
          <w:lang w:eastAsia="he-IL"/>
        </w:rPr>
        <w:t xml:space="preserve">המשטר הדמוקרטי. שמחה, אתה רוצה לקבוע מי יהיו השופטים </w:t>
      </w:r>
      <w:bookmarkStart w:id="510" w:name="_ETM_Q1_857195"/>
      <w:bookmarkEnd w:id="510"/>
      <w:r>
        <w:rPr>
          <w:rFonts w:hint="cs"/>
          <w:rtl/>
          <w:lang w:eastAsia="he-IL"/>
        </w:rPr>
        <w:t xml:space="preserve">ואז לקבוע להם איך הם ישפטו ובסוף גם לשמור לעצמך </w:t>
      </w:r>
      <w:bookmarkStart w:id="511" w:name="_ETM_Q1_861482"/>
      <w:bookmarkEnd w:id="511"/>
      <w:r>
        <w:rPr>
          <w:rFonts w:hint="cs"/>
          <w:rtl/>
          <w:lang w:eastAsia="he-IL"/>
        </w:rPr>
        <w:t>את הזכות להתגבר על הפסיקות שלהם במידה ואתה</w:t>
      </w:r>
      <w:r w:rsidR="005C41AE">
        <w:rPr>
          <w:rFonts w:hint="cs"/>
          <w:rtl/>
          <w:lang w:eastAsia="he-IL"/>
        </w:rPr>
        <w:t xml:space="preserve"> </w:t>
      </w:r>
      <w:bookmarkStart w:id="512" w:name="_ETM_Q1_865218"/>
      <w:bookmarkEnd w:id="512"/>
      <w:r>
        <w:rPr>
          <w:rFonts w:hint="cs"/>
          <w:rtl/>
          <w:lang w:eastAsia="he-IL"/>
        </w:rPr>
        <w:t xml:space="preserve">מוצא אותן לא נכונות. כל זה מבוצע כאשר ראש </w:t>
      </w:r>
      <w:bookmarkStart w:id="513" w:name="_ETM_Q1_869203"/>
      <w:bookmarkEnd w:id="513"/>
      <w:r>
        <w:rPr>
          <w:rFonts w:hint="cs"/>
          <w:rtl/>
          <w:lang w:eastAsia="he-IL"/>
        </w:rPr>
        <w:t>הממשלה בהליך משפטי ומואשם בשוחד, מרמה והפרת אמונים. כמו</w:t>
      </w:r>
      <w:bookmarkStart w:id="514" w:name="_ETM_Q1_875314"/>
      <w:bookmarkEnd w:id="514"/>
      <w:r>
        <w:rPr>
          <w:rFonts w:hint="cs"/>
          <w:rtl/>
          <w:lang w:eastAsia="he-IL"/>
        </w:rPr>
        <w:t xml:space="preserve"> שחבר הכנסת </w:t>
      </w:r>
      <w:proofErr w:type="spellStart"/>
      <w:r>
        <w:rPr>
          <w:rFonts w:hint="cs"/>
          <w:rtl/>
          <w:lang w:eastAsia="he-IL"/>
        </w:rPr>
        <w:t>סגלוביץ</w:t>
      </w:r>
      <w:proofErr w:type="spellEnd"/>
      <w:r>
        <w:rPr>
          <w:rFonts w:hint="cs"/>
          <w:rtl/>
          <w:lang w:eastAsia="he-IL"/>
        </w:rPr>
        <w:t xml:space="preserve">' ציין כאן, אתם מגישים חוק יסוד שרוצה לשנות את הקריטריונים של מינוי </w:t>
      </w:r>
      <w:bookmarkStart w:id="515" w:name="_ETM_Q1_879474"/>
      <w:bookmarkEnd w:id="515"/>
      <w:r>
        <w:rPr>
          <w:rFonts w:hint="cs"/>
          <w:rtl/>
          <w:lang w:eastAsia="he-IL"/>
        </w:rPr>
        <w:t xml:space="preserve">שרים כדי לאפשר לעבריין סדרתי, לאסיר משוחרר, לחזור לשולחן </w:t>
      </w:r>
      <w:bookmarkStart w:id="516" w:name="_ETM_Q1_886174"/>
      <w:bookmarkEnd w:id="516"/>
      <w:r>
        <w:rPr>
          <w:rFonts w:hint="cs"/>
          <w:rtl/>
          <w:lang w:eastAsia="he-IL"/>
        </w:rPr>
        <w:t xml:space="preserve">הממשלה. </w:t>
      </w:r>
    </w:p>
    <w:p w14:paraId="750E4096" w14:textId="77777777" w:rsidR="00CD1015" w:rsidRDefault="00CD1015" w:rsidP="00CD1015">
      <w:pPr>
        <w:rPr>
          <w:rtl/>
          <w:lang w:eastAsia="he-IL"/>
        </w:rPr>
      </w:pPr>
    </w:p>
    <w:p w14:paraId="3ED0BEBE" w14:textId="77777777" w:rsidR="00CD1015" w:rsidRDefault="00CD1015" w:rsidP="00CD1015">
      <w:pPr>
        <w:rPr>
          <w:rtl/>
          <w:lang w:eastAsia="he-IL"/>
        </w:rPr>
      </w:pPr>
      <w:r>
        <w:rPr>
          <w:rFonts w:hint="cs"/>
          <w:rtl/>
          <w:lang w:eastAsia="he-IL"/>
        </w:rPr>
        <w:t xml:space="preserve">אני רוצה להתייחס למה שהחברים שלי אמרו כאן. הדיונים כאן, דיוני ההפיכה המשטרית תחת ניהולך, הם </w:t>
      </w:r>
      <w:bookmarkStart w:id="517" w:name="_ETM_Q1_893542"/>
      <w:bookmarkEnd w:id="517"/>
      <w:r>
        <w:rPr>
          <w:rFonts w:hint="cs"/>
          <w:rtl/>
          <w:lang w:eastAsia="he-IL"/>
        </w:rPr>
        <w:t xml:space="preserve">מופע סרק. אתה מנהל את הוועדה מתחת לכל ביקורת. </w:t>
      </w:r>
      <w:bookmarkStart w:id="518" w:name="_ETM_Q1_898588"/>
      <w:bookmarkEnd w:id="518"/>
      <w:r>
        <w:rPr>
          <w:rFonts w:hint="cs"/>
          <w:rtl/>
          <w:lang w:eastAsia="he-IL"/>
        </w:rPr>
        <w:t>אתה דורס את נהלי המשכן. אתה קוטע ומשתיק חברי כנסת</w:t>
      </w:r>
      <w:r w:rsidR="005E5664">
        <w:rPr>
          <w:rFonts w:hint="cs"/>
          <w:rtl/>
          <w:lang w:eastAsia="he-IL"/>
        </w:rPr>
        <w:t>, מומחים, נציגים משפטיים שלא מדברים לטעמך. אתה זורק חברי כנסת מהדיונים ואני ביניהם.</w:t>
      </w:r>
    </w:p>
    <w:p w14:paraId="6932496D" w14:textId="77777777" w:rsidR="005E5664" w:rsidRDefault="005E5664" w:rsidP="00CD1015">
      <w:pPr>
        <w:rPr>
          <w:rtl/>
          <w:lang w:eastAsia="he-IL"/>
        </w:rPr>
      </w:pPr>
      <w:bookmarkStart w:id="519" w:name="_ETM_Q1_907837"/>
      <w:bookmarkStart w:id="520" w:name="_ETM_Q1_907870"/>
      <w:bookmarkStart w:id="521" w:name="_ETM_Q1_907687"/>
      <w:bookmarkEnd w:id="519"/>
      <w:bookmarkEnd w:id="520"/>
      <w:bookmarkEnd w:id="521"/>
    </w:p>
    <w:p w14:paraId="4937C299" w14:textId="77777777" w:rsidR="005E5664" w:rsidRDefault="005E5664" w:rsidP="005E5664">
      <w:pPr>
        <w:pStyle w:val="af6"/>
        <w:keepNext/>
        <w:rPr>
          <w:rtl/>
        </w:rPr>
      </w:pPr>
      <w:bookmarkStart w:id="522" w:name="ET_yor_6157_86"/>
      <w:r w:rsidRPr="005E5664">
        <w:rPr>
          <w:rStyle w:val="TagStyle"/>
          <w:rtl/>
        </w:rPr>
        <w:t xml:space="preserve"> &lt;&lt; יור &gt;&gt; </w:t>
      </w:r>
      <w:r>
        <w:rPr>
          <w:rtl/>
        </w:rPr>
        <w:t xml:space="preserve">היו"ר שמחה </w:t>
      </w:r>
      <w:proofErr w:type="spellStart"/>
      <w:r>
        <w:rPr>
          <w:rtl/>
        </w:rPr>
        <w:t>רוטמן</w:t>
      </w:r>
      <w:proofErr w:type="spellEnd"/>
      <w:r>
        <w:rPr>
          <w:rtl/>
        </w:rPr>
        <w:t>:</w:t>
      </w:r>
      <w:r w:rsidRPr="005E5664">
        <w:rPr>
          <w:rStyle w:val="TagStyle"/>
          <w:rtl/>
        </w:rPr>
        <w:t xml:space="preserve"> &lt;&lt; יור &gt;&gt;</w:t>
      </w:r>
      <w:r w:rsidR="00597B58">
        <w:rPr>
          <w:rtl/>
        </w:rPr>
        <w:t xml:space="preserve"> </w:t>
      </w:r>
      <w:bookmarkEnd w:id="522"/>
    </w:p>
    <w:p w14:paraId="7B3145EA" w14:textId="77777777" w:rsidR="005E5664" w:rsidRDefault="005E5664" w:rsidP="005E5664">
      <w:pPr>
        <w:pStyle w:val="KeepWithNext"/>
        <w:rPr>
          <w:rtl/>
          <w:lang w:eastAsia="he-IL"/>
        </w:rPr>
      </w:pPr>
    </w:p>
    <w:p w14:paraId="2C541626" w14:textId="77777777" w:rsidR="005E5664" w:rsidRDefault="005E5664" w:rsidP="005E5664">
      <w:pPr>
        <w:rPr>
          <w:rtl/>
          <w:lang w:eastAsia="he-IL"/>
        </w:rPr>
      </w:pPr>
      <w:bookmarkStart w:id="523" w:name="_ETM_Q1_907982"/>
      <w:bookmarkStart w:id="524" w:name="_ETM_Q1_908024"/>
      <w:bookmarkEnd w:id="523"/>
      <w:bookmarkEnd w:id="524"/>
      <w:r>
        <w:rPr>
          <w:rFonts w:hint="cs"/>
          <w:rtl/>
          <w:lang w:eastAsia="he-IL"/>
        </w:rPr>
        <w:t>חרגת מזמנך.</w:t>
      </w:r>
      <w:bookmarkStart w:id="525" w:name="_ETM_Q1_908449"/>
      <w:bookmarkEnd w:id="525"/>
      <w:r w:rsidR="005C41AE">
        <w:rPr>
          <w:rFonts w:hint="cs"/>
          <w:rtl/>
          <w:lang w:eastAsia="he-IL"/>
        </w:rPr>
        <w:t xml:space="preserve"> </w:t>
      </w:r>
      <w:r>
        <w:rPr>
          <w:rFonts w:hint="cs"/>
          <w:rtl/>
          <w:lang w:eastAsia="he-IL"/>
        </w:rPr>
        <w:t>תודה.</w:t>
      </w:r>
    </w:p>
    <w:p w14:paraId="30E27843" w14:textId="77777777" w:rsidR="005E5664" w:rsidRDefault="005E5664" w:rsidP="005E5664">
      <w:pPr>
        <w:rPr>
          <w:rtl/>
          <w:lang w:eastAsia="he-IL"/>
        </w:rPr>
      </w:pPr>
      <w:bookmarkStart w:id="526" w:name="_ETM_Q1_913493"/>
      <w:bookmarkStart w:id="527" w:name="_ETM_Q1_913522"/>
      <w:bookmarkEnd w:id="526"/>
      <w:bookmarkEnd w:id="527"/>
    </w:p>
    <w:p w14:paraId="7B2C6E9D" w14:textId="77777777" w:rsidR="005E5664" w:rsidRDefault="005E5664" w:rsidP="005E5664">
      <w:pPr>
        <w:rPr>
          <w:rtl/>
          <w:lang w:eastAsia="he-IL"/>
        </w:rPr>
      </w:pPr>
      <w:r>
        <w:rPr>
          <w:rFonts w:hint="cs"/>
          <w:rtl/>
          <w:lang w:eastAsia="he-IL"/>
        </w:rPr>
        <w:t xml:space="preserve">חבר הכנסת חנוך </w:t>
      </w:r>
      <w:proofErr w:type="spellStart"/>
      <w:r>
        <w:rPr>
          <w:rFonts w:hint="cs"/>
          <w:rtl/>
          <w:lang w:eastAsia="he-IL"/>
        </w:rPr>
        <w:t>מלביצקי</w:t>
      </w:r>
      <w:proofErr w:type="spellEnd"/>
      <w:r>
        <w:rPr>
          <w:rFonts w:hint="cs"/>
          <w:rtl/>
          <w:lang w:eastAsia="he-IL"/>
        </w:rPr>
        <w:t>.</w:t>
      </w:r>
    </w:p>
    <w:p w14:paraId="729C79CA" w14:textId="77777777" w:rsidR="005E5664" w:rsidRDefault="005E5664" w:rsidP="005E5664">
      <w:pPr>
        <w:rPr>
          <w:rtl/>
          <w:lang w:eastAsia="he-IL"/>
        </w:rPr>
      </w:pPr>
    </w:p>
    <w:p w14:paraId="77F924DA" w14:textId="77777777" w:rsidR="005E5664" w:rsidRDefault="005E5664" w:rsidP="005E5664">
      <w:pPr>
        <w:pStyle w:val="a4"/>
        <w:keepNext/>
        <w:rPr>
          <w:rtl/>
        </w:rPr>
      </w:pPr>
      <w:bookmarkStart w:id="528" w:name="ET_speaker_5787_89"/>
      <w:r w:rsidRPr="005E5664">
        <w:rPr>
          <w:rStyle w:val="TagStyle"/>
          <w:rtl/>
        </w:rPr>
        <w:t xml:space="preserve"> &lt;&lt; דובר &gt;&gt; </w:t>
      </w:r>
      <w:proofErr w:type="spellStart"/>
      <w:r>
        <w:rPr>
          <w:rtl/>
        </w:rPr>
        <w:t>יוראי</w:t>
      </w:r>
      <w:proofErr w:type="spellEnd"/>
      <w:r>
        <w:rPr>
          <w:rtl/>
        </w:rPr>
        <w:t xml:space="preserve"> להב הרצנו (יש עתיד):</w:t>
      </w:r>
      <w:r w:rsidRPr="005E5664">
        <w:rPr>
          <w:rStyle w:val="TagStyle"/>
          <w:rtl/>
        </w:rPr>
        <w:t xml:space="preserve"> &lt;&lt; דובר &gt;&gt;</w:t>
      </w:r>
      <w:r w:rsidR="00597B58">
        <w:rPr>
          <w:rtl/>
        </w:rPr>
        <w:t xml:space="preserve"> </w:t>
      </w:r>
      <w:bookmarkEnd w:id="528"/>
    </w:p>
    <w:p w14:paraId="2C07C3BF" w14:textId="77777777" w:rsidR="005E5664" w:rsidRDefault="005E5664" w:rsidP="005E5664">
      <w:pPr>
        <w:pStyle w:val="KeepWithNext"/>
        <w:rPr>
          <w:rtl/>
          <w:lang w:eastAsia="he-IL"/>
        </w:rPr>
      </w:pPr>
    </w:p>
    <w:p w14:paraId="40ED364D" w14:textId="77777777" w:rsidR="005E5664" w:rsidRDefault="005E5664" w:rsidP="005E5664">
      <w:pPr>
        <w:rPr>
          <w:rtl/>
          <w:lang w:eastAsia="he-IL"/>
        </w:rPr>
      </w:pPr>
      <w:r>
        <w:rPr>
          <w:rFonts w:hint="cs"/>
          <w:rtl/>
          <w:lang w:eastAsia="he-IL"/>
        </w:rPr>
        <w:t xml:space="preserve">אגב, שמעתי כאן עוד חבר כנסת אומרים עבריינים ולא יצאו, אז כנראה יש סטנדרט אחד כלפיי וסטנדרט אחד כלפי חברי </w:t>
      </w:r>
      <w:bookmarkStart w:id="529" w:name="_ETM_Q1_924033"/>
      <w:bookmarkEnd w:id="529"/>
      <w:r>
        <w:rPr>
          <w:rFonts w:hint="cs"/>
          <w:rtl/>
          <w:lang w:eastAsia="he-IL"/>
        </w:rPr>
        <w:t>כנסת אחרים.</w:t>
      </w:r>
    </w:p>
    <w:p w14:paraId="6748FF7D" w14:textId="77777777" w:rsidR="005E5664" w:rsidRDefault="005E5664" w:rsidP="005E5664">
      <w:pPr>
        <w:rPr>
          <w:rtl/>
          <w:lang w:eastAsia="he-IL"/>
        </w:rPr>
      </w:pPr>
    </w:p>
    <w:p w14:paraId="767E3E3E" w14:textId="77777777" w:rsidR="005E5664" w:rsidRDefault="005E5664" w:rsidP="005E5664">
      <w:pPr>
        <w:pStyle w:val="af6"/>
        <w:keepNext/>
        <w:rPr>
          <w:rtl/>
        </w:rPr>
      </w:pPr>
      <w:bookmarkStart w:id="530" w:name="ET_yor_6157_90"/>
      <w:r w:rsidRPr="005E5664">
        <w:rPr>
          <w:rStyle w:val="TagStyle"/>
          <w:rtl/>
        </w:rPr>
        <w:t xml:space="preserve"> &lt;&lt; יור &gt;&gt; </w:t>
      </w:r>
      <w:r>
        <w:rPr>
          <w:rtl/>
        </w:rPr>
        <w:t xml:space="preserve">היו"ר שמחה </w:t>
      </w:r>
      <w:proofErr w:type="spellStart"/>
      <w:r>
        <w:rPr>
          <w:rtl/>
        </w:rPr>
        <w:t>רוטמן</w:t>
      </w:r>
      <w:proofErr w:type="spellEnd"/>
      <w:r>
        <w:rPr>
          <w:rtl/>
        </w:rPr>
        <w:t>:</w:t>
      </w:r>
      <w:r w:rsidRPr="005E5664">
        <w:rPr>
          <w:rStyle w:val="TagStyle"/>
          <w:rtl/>
        </w:rPr>
        <w:t xml:space="preserve"> &lt;&lt; יור &gt;&gt;</w:t>
      </w:r>
      <w:r w:rsidR="00597B58">
        <w:rPr>
          <w:rtl/>
        </w:rPr>
        <w:t xml:space="preserve"> </w:t>
      </w:r>
      <w:bookmarkEnd w:id="530"/>
    </w:p>
    <w:p w14:paraId="6426B693" w14:textId="77777777" w:rsidR="005E5664" w:rsidRDefault="005E5664" w:rsidP="005E5664">
      <w:pPr>
        <w:pStyle w:val="KeepWithNext"/>
        <w:rPr>
          <w:rtl/>
          <w:lang w:eastAsia="he-IL"/>
        </w:rPr>
      </w:pPr>
    </w:p>
    <w:p w14:paraId="3C370E87" w14:textId="77777777" w:rsidR="005E5664" w:rsidRDefault="005E5664" w:rsidP="005E5664">
      <w:pPr>
        <w:rPr>
          <w:rtl/>
          <w:lang w:eastAsia="he-IL"/>
        </w:rPr>
      </w:pPr>
      <w:r>
        <w:rPr>
          <w:rFonts w:hint="cs"/>
          <w:rtl/>
          <w:lang w:eastAsia="he-IL"/>
        </w:rPr>
        <w:t xml:space="preserve">חרגת מזמנך ואתה ממשיך לצעוק למיקרופון. באמת </w:t>
      </w:r>
      <w:bookmarkStart w:id="531" w:name="_ETM_Q1_928071"/>
      <w:bookmarkEnd w:id="531"/>
      <w:r>
        <w:rPr>
          <w:rFonts w:hint="cs"/>
          <w:rtl/>
          <w:lang w:eastAsia="he-IL"/>
        </w:rPr>
        <w:t>סטנדרט אחר.</w:t>
      </w:r>
    </w:p>
    <w:p w14:paraId="273524D1" w14:textId="77777777" w:rsidR="005E5664" w:rsidRDefault="005E5664" w:rsidP="005E5664">
      <w:pPr>
        <w:rPr>
          <w:rtl/>
          <w:lang w:eastAsia="he-IL"/>
        </w:rPr>
      </w:pPr>
      <w:bookmarkStart w:id="532" w:name="_ETM_Q1_928062"/>
      <w:bookmarkStart w:id="533" w:name="_ETM_Q1_928093"/>
      <w:bookmarkStart w:id="534" w:name="_ETM_Q1_926279"/>
      <w:bookmarkEnd w:id="532"/>
      <w:bookmarkEnd w:id="533"/>
      <w:bookmarkEnd w:id="534"/>
    </w:p>
    <w:p w14:paraId="3CD21C40" w14:textId="77777777" w:rsidR="005E5664" w:rsidRDefault="005E5664" w:rsidP="005E5664">
      <w:pPr>
        <w:pStyle w:val="a4"/>
        <w:keepNext/>
        <w:rPr>
          <w:rtl/>
        </w:rPr>
      </w:pPr>
      <w:bookmarkStart w:id="535" w:name="ET_speaker_5787_91"/>
      <w:r w:rsidRPr="005E5664">
        <w:rPr>
          <w:rStyle w:val="TagStyle"/>
          <w:rtl/>
        </w:rPr>
        <w:t xml:space="preserve"> &lt;&lt; דובר &gt;&gt; </w:t>
      </w:r>
      <w:proofErr w:type="spellStart"/>
      <w:r>
        <w:rPr>
          <w:rtl/>
        </w:rPr>
        <w:t>יוראי</w:t>
      </w:r>
      <w:proofErr w:type="spellEnd"/>
      <w:r>
        <w:rPr>
          <w:rtl/>
        </w:rPr>
        <w:t xml:space="preserve"> להב הרצנו (יש עתיד):</w:t>
      </w:r>
      <w:r w:rsidRPr="005E5664">
        <w:rPr>
          <w:rStyle w:val="TagStyle"/>
          <w:rtl/>
        </w:rPr>
        <w:t xml:space="preserve"> &lt;&lt; דובר &gt;&gt;</w:t>
      </w:r>
      <w:r w:rsidR="00597B58">
        <w:rPr>
          <w:rtl/>
        </w:rPr>
        <w:t xml:space="preserve"> </w:t>
      </w:r>
      <w:bookmarkEnd w:id="535"/>
    </w:p>
    <w:p w14:paraId="6392912C" w14:textId="77777777" w:rsidR="005E5664" w:rsidRDefault="005E5664" w:rsidP="005E5664">
      <w:pPr>
        <w:pStyle w:val="KeepWithNext"/>
        <w:rPr>
          <w:rtl/>
          <w:lang w:eastAsia="he-IL"/>
        </w:rPr>
      </w:pPr>
    </w:p>
    <w:p w14:paraId="08D84198" w14:textId="77777777" w:rsidR="005E5664" w:rsidRDefault="005E5664" w:rsidP="005E5664">
      <w:pPr>
        <w:rPr>
          <w:rtl/>
          <w:lang w:eastAsia="he-IL"/>
        </w:rPr>
      </w:pPr>
      <w:bookmarkStart w:id="536" w:name="_ETM_Q1_926652"/>
      <w:bookmarkStart w:id="537" w:name="_ETM_Q1_926690"/>
      <w:bookmarkEnd w:id="536"/>
      <w:bookmarkEnd w:id="537"/>
      <w:r>
        <w:rPr>
          <w:rFonts w:hint="cs"/>
          <w:rtl/>
          <w:lang w:eastAsia="he-IL"/>
        </w:rPr>
        <w:t>אני לא צועק. אני מביע את דעתי.</w:t>
      </w:r>
    </w:p>
    <w:p w14:paraId="6B591A51" w14:textId="77777777" w:rsidR="005E5664" w:rsidRDefault="005E5664" w:rsidP="005E5664">
      <w:pPr>
        <w:rPr>
          <w:rtl/>
          <w:lang w:eastAsia="he-IL"/>
        </w:rPr>
      </w:pPr>
      <w:bookmarkStart w:id="538" w:name="_ETM_Q1_931095"/>
      <w:bookmarkStart w:id="539" w:name="_ETM_Q1_931124"/>
      <w:bookmarkEnd w:id="538"/>
      <w:bookmarkEnd w:id="539"/>
    </w:p>
    <w:p w14:paraId="545374CF" w14:textId="77777777" w:rsidR="005E5664" w:rsidRDefault="005E5664" w:rsidP="005E5664">
      <w:pPr>
        <w:pStyle w:val="a4"/>
        <w:keepNext/>
        <w:rPr>
          <w:rtl/>
        </w:rPr>
      </w:pPr>
      <w:bookmarkStart w:id="540" w:name="ET_speaker_5300_92"/>
      <w:r w:rsidRPr="005E5664">
        <w:rPr>
          <w:rStyle w:val="TagStyle"/>
          <w:rtl/>
        </w:rPr>
        <w:t xml:space="preserve"> &lt;&lt; דובר &gt;&gt; </w:t>
      </w:r>
      <w:r>
        <w:rPr>
          <w:rtl/>
        </w:rPr>
        <w:t>מירב בן ארי (יש עתיד):</w:t>
      </w:r>
      <w:r w:rsidRPr="005E5664">
        <w:rPr>
          <w:rStyle w:val="TagStyle"/>
          <w:rtl/>
        </w:rPr>
        <w:t xml:space="preserve"> &lt;&lt; דובר &gt;&gt;</w:t>
      </w:r>
      <w:r w:rsidR="00597B58">
        <w:rPr>
          <w:rtl/>
        </w:rPr>
        <w:t xml:space="preserve"> </w:t>
      </w:r>
      <w:bookmarkEnd w:id="540"/>
    </w:p>
    <w:p w14:paraId="20B50BE2" w14:textId="77777777" w:rsidR="005E5664" w:rsidRDefault="005E5664" w:rsidP="005E5664">
      <w:pPr>
        <w:pStyle w:val="KeepWithNext"/>
        <w:rPr>
          <w:rtl/>
          <w:lang w:eastAsia="he-IL"/>
        </w:rPr>
      </w:pPr>
    </w:p>
    <w:p w14:paraId="5C95990B" w14:textId="77777777" w:rsidR="005E5664" w:rsidRDefault="005E5664" w:rsidP="005E5664">
      <w:pPr>
        <w:rPr>
          <w:rtl/>
          <w:lang w:eastAsia="he-IL"/>
        </w:rPr>
      </w:pPr>
      <w:r>
        <w:rPr>
          <w:rFonts w:hint="cs"/>
          <w:rtl/>
          <w:lang w:eastAsia="he-IL"/>
        </w:rPr>
        <w:t xml:space="preserve">דווקא הוא </w:t>
      </w:r>
      <w:bookmarkStart w:id="541" w:name="_ETM_Q1_928841"/>
      <w:bookmarkEnd w:id="541"/>
      <w:r>
        <w:rPr>
          <w:rFonts w:hint="cs"/>
          <w:rtl/>
          <w:lang w:eastAsia="he-IL"/>
        </w:rPr>
        <w:t>לא צועק.</w:t>
      </w:r>
      <w:bookmarkStart w:id="542" w:name="_ETM_Q1_928629"/>
      <w:bookmarkEnd w:id="542"/>
    </w:p>
    <w:p w14:paraId="721D20D2" w14:textId="77777777" w:rsidR="005E5664" w:rsidRDefault="005E5664" w:rsidP="005E5664">
      <w:pPr>
        <w:rPr>
          <w:rtl/>
          <w:lang w:eastAsia="he-IL"/>
        </w:rPr>
      </w:pPr>
      <w:bookmarkStart w:id="543" w:name="_ETM_Q1_928658"/>
      <w:bookmarkEnd w:id="543"/>
    </w:p>
    <w:p w14:paraId="628112B8" w14:textId="77777777" w:rsidR="005E5664" w:rsidRDefault="005E5664" w:rsidP="005E5664">
      <w:pPr>
        <w:pStyle w:val="a4"/>
        <w:keepNext/>
        <w:rPr>
          <w:rtl/>
        </w:rPr>
      </w:pPr>
      <w:bookmarkStart w:id="544" w:name="ET_speaker_6127_93"/>
      <w:r w:rsidRPr="005E56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E5664">
        <w:rPr>
          <w:rStyle w:val="TagStyle"/>
          <w:rtl/>
        </w:rPr>
        <w:t xml:space="preserve"> &lt;&lt; דובר &gt;&gt;</w:t>
      </w:r>
      <w:r w:rsidR="00597B58">
        <w:rPr>
          <w:rtl/>
        </w:rPr>
        <w:t xml:space="preserve"> </w:t>
      </w:r>
      <w:bookmarkEnd w:id="544"/>
    </w:p>
    <w:p w14:paraId="0CB8158F" w14:textId="77777777" w:rsidR="005E5664" w:rsidRDefault="005E5664" w:rsidP="005E5664">
      <w:pPr>
        <w:pStyle w:val="KeepWithNext"/>
        <w:rPr>
          <w:rtl/>
          <w:lang w:eastAsia="he-IL"/>
        </w:rPr>
      </w:pPr>
    </w:p>
    <w:p w14:paraId="0D1FB3F8" w14:textId="77777777" w:rsidR="005E5664" w:rsidRDefault="005E5664" w:rsidP="005E5664">
      <w:pPr>
        <w:rPr>
          <w:rtl/>
          <w:lang w:eastAsia="he-IL"/>
        </w:rPr>
      </w:pPr>
      <w:r>
        <w:rPr>
          <w:rFonts w:hint="cs"/>
          <w:rtl/>
          <w:lang w:eastAsia="he-IL"/>
        </w:rPr>
        <w:t>אנחנו לא צועקים. אנחנו חברי כנסת ומביעים את דעתנו מול הפרסה המושחתת הזאת.</w:t>
      </w:r>
    </w:p>
    <w:p w14:paraId="1447DA3B" w14:textId="77777777" w:rsidR="005E5664" w:rsidRDefault="005E5664" w:rsidP="005E5664">
      <w:pPr>
        <w:rPr>
          <w:rtl/>
          <w:lang w:eastAsia="he-IL"/>
        </w:rPr>
      </w:pPr>
    </w:p>
    <w:p w14:paraId="238BD88F" w14:textId="77777777" w:rsidR="005E5664" w:rsidRDefault="005E5664" w:rsidP="005E5664">
      <w:pPr>
        <w:pStyle w:val="a4"/>
        <w:keepNext/>
        <w:rPr>
          <w:rtl/>
        </w:rPr>
      </w:pPr>
      <w:bookmarkStart w:id="545" w:name="ET_speaker_5787_94"/>
      <w:r w:rsidRPr="005E5664">
        <w:rPr>
          <w:rStyle w:val="TagStyle"/>
          <w:rtl/>
        </w:rPr>
        <w:t xml:space="preserve"> &lt;&lt; דובר &gt;&gt; </w:t>
      </w:r>
      <w:proofErr w:type="spellStart"/>
      <w:r>
        <w:rPr>
          <w:rtl/>
        </w:rPr>
        <w:t>יוראי</w:t>
      </w:r>
      <w:proofErr w:type="spellEnd"/>
      <w:r>
        <w:rPr>
          <w:rtl/>
        </w:rPr>
        <w:t xml:space="preserve"> להב הרצנו (יש עתיד):</w:t>
      </w:r>
      <w:r w:rsidRPr="005E5664">
        <w:rPr>
          <w:rStyle w:val="TagStyle"/>
          <w:rtl/>
        </w:rPr>
        <w:t xml:space="preserve"> &lt;&lt; דובר &gt;&gt;</w:t>
      </w:r>
      <w:r w:rsidR="00597B58">
        <w:rPr>
          <w:rtl/>
        </w:rPr>
        <w:t xml:space="preserve"> </w:t>
      </w:r>
      <w:bookmarkEnd w:id="545"/>
    </w:p>
    <w:p w14:paraId="46FFB898" w14:textId="77777777" w:rsidR="005E5664" w:rsidRDefault="005E5664" w:rsidP="005E5664">
      <w:pPr>
        <w:pStyle w:val="KeepWithNext"/>
        <w:rPr>
          <w:rtl/>
          <w:lang w:eastAsia="he-IL"/>
        </w:rPr>
      </w:pPr>
    </w:p>
    <w:p w14:paraId="5B598678" w14:textId="77777777" w:rsidR="005E5664" w:rsidRDefault="005E5664" w:rsidP="005E5664">
      <w:pPr>
        <w:rPr>
          <w:rtl/>
          <w:lang w:eastAsia="he-IL"/>
        </w:rPr>
      </w:pPr>
      <w:r>
        <w:rPr>
          <w:rFonts w:hint="cs"/>
          <w:rtl/>
          <w:lang w:eastAsia="he-IL"/>
        </w:rPr>
        <w:t xml:space="preserve">פשוט בושה וחרפה. יש כאן סטנדרטים כפולים. </w:t>
      </w:r>
      <w:bookmarkStart w:id="546" w:name="_ETM_Q1_945612"/>
      <w:bookmarkEnd w:id="546"/>
    </w:p>
    <w:p w14:paraId="14888EFA" w14:textId="77777777" w:rsidR="005E5664" w:rsidRDefault="005E5664" w:rsidP="005E5664">
      <w:pPr>
        <w:rPr>
          <w:rtl/>
          <w:lang w:eastAsia="he-IL"/>
        </w:rPr>
      </w:pPr>
    </w:p>
    <w:p w14:paraId="55E1B714" w14:textId="77777777" w:rsidR="005E5664" w:rsidRDefault="005E5664" w:rsidP="005E5664">
      <w:pPr>
        <w:pStyle w:val="af6"/>
        <w:keepNext/>
        <w:rPr>
          <w:rtl/>
        </w:rPr>
      </w:pPr>
      <w:bookmarkStart w:id="547" w:name="ET_yor_6157_95"/>
      <w:r w:rsidRPr="005E5664">
        <w:rPr>
          <w:rStyle w:val="TagStyle"/>
          <w:rtl/>
        </w:rPr>
        <w:t xml:space="preserve"> &lt;&lt; יור &gt;&gt; </w:t>
      </w:r>
      <w:r>
        <w:rPr>
          <w:rtl/>
        </w:rPr>
        <w:t xml:space="preserve">היו"ר שמחה </w:t>
      </w:r>
      <w:proofErr w:type="spellStart"/>
      <w:r>
        <w:rPr>
          <w:rtl/>
        </w:rPr>
        <w:t>רוטמן</w:t>
      </w:r>
      <w:proofErr w:type="spellEnd"/>
      <w:r>
        <w:rPr>
          <w:rtl/>
        </w:rPr>
        <w:t>:</w:t>
      </w:r>
      <w:r w:rsidRPr="005E5664">
        <w:rPr>
          <w:rStyle w:val="TagStyle"/>
          <w:rtl/>
        </w:rPr>
        <w:t xml:space="preserve"> &lt;&lt; יור &gt;&gt;</w:t>
      </w:r>
      <w:r w:rsidR="00597B58">
        <w:rPr>
          <w:rtl/>
        </w:rPr>
        <w:t xml:space="preserve"> </w:t>
      </w:r>
      <w:bookmarkEnd w:id="547"/>
    </w:p>
    <w:p w14:paraId="4F396530" w14:textId="77777777" w:rsidR="005E5664" w:rsidRDefault="005E5664" w:rsidP="005E5664">
      <w:pPr>
        <w:pStyle w:val="KeepWithNext"/>
        <w:rPr>
          <w:rtl/>
          <w:lang w:eastAsia="he-IL"/>
        </w:rPr>
      </w:pPr>
    </w:p>
    <w:p w14:paraId="67EBC3FE" w14:textId="77777777" w:rsidR="005E5664" w:rsidRDefault="005E5664" w:rsidP="005E5664">
      <w:pPr>
        <w:rPr>
          <w:rtl/>
          <w:lang w:eastAsia="he-IL"/>
        </w:rPr>
      </w:pPr>
      <w:r>
        <w:rPr>
          <w:rFonts w:hint="cs"/>
          <w:rtl/>
          <w:lang w:eastAsia="he-IL"/>
        </w:rPr>
        <w:t xml:space="preserve">חבר הכנסת </w:t>
      </w:r>
      <w:proofErr w:type="spellStart"/>
      <w:r>
        <w:rPr>
          <w:rFonts w:hint="cs"/>
          <w:rtl/>
          <w:lang w:eastAsia="he-IL"/>
        </w:rPr>
        <w:t>מלביצקי</w:t>
      </w:r>
      <w:proofErr w:type="spellEnd"/>
      <w:r>
        <w:rPr>
          <w:rFonts w:hint="cs"/>
          <w:rtl/>
          <w:lang w:eastAsia="he-IL"/>
        </w:rPr>
        <w:t>, אל תיתן להם להפריע. בבקשה.</w:t>
      </w:r>
    </w:p>
    <w:p w14:paraId="5ACAD425" w14:textId="77777777" w:rsidR="005E5664" w:rsidRDefault="005E5664" w:rsidP="005E5664">
      <w:pPr>
        <w:rPr>
          <w:rtl/>
          <w:lang w:eastAsia="he-IL"/>
        </w:rPr>
      </w:pPr>
    </w:p>
    <w:p w14:paraId="3239665C" w14:textId="77777777" w:rsidR="005E5664" w:rsidRDefault="005E5664" w:rsidP="005E5664">
      <w:pPr>
        <w:pStyle w:val="a4"/>
        <w:keepNext/>
        <w:rPr>
          <w:rtl/>
        </w:rPr>
      </w:pPr>
      <w:bookmarkStart w:id="548" w:name="ET_speaker_6127_96"/>
      <w:r w:rsidRPr="005E56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E5664">
        <w:rPr>
          <w:rStyle w:val="TagStyle"/>
          <w:rtl/>
        </w:rPr>
        <w:t xml:space="preserve"> &lt;&lt; דובר &gt;&gt;</w:t>
      </w:r>
      <w:r w:rsidR="00597B58">
        <w:rPr>
          <w:rtl/>
        </w:rPr>
        <w:t xml:space="preserve"> </w:t>
      </w:r>
      <w:bookmarkEnd w:id="548"/>
    </w:p>
    <w:p w14:paraId="5F18A5DF" w14:textId="77777777" w:rsidR="005E5664" w:rsidRDefault="005E5664" w:rsidP="005E5664">
      <w:pPr>
        <w:pStyle w:val="KeepWithNext"/>
        <w:rPr>
          <w:rtl/>
          <w:lang w:eastAsia="he-IL"/>
        </w:rPr>
      </w:pPr>
    </w:p>
    <w:p w14:paraId="4FA03CAB" w14:textId="77777777" w:rsidR="005E5664" w:rsidRPr="005E5664" w:rsidRDefault="005E5664" w:rsidP="005E5664">
      <w:pPr>
        <w:rPr>
          <w:rtl/>
          <w:lang w:eastAsia="he-IL"/>
        </w:rPr>
      </w:pPr>
      <w:r>
        <w:rPr>
          <w:rFonts w:hint="cs"/>
          <w:rtl/>
          <w:lang w:eastAsia="he-IL"/>
        </w:rPr>
        <w:t xml:space="preserve">הנה, קיבלת חיבוק </w:t>
      </w:r>
      <w:bookmarkStart w:id="549" w:name="_ETM_Q1_952590"/>
      <w:bookmarkEnd w:id="549"/>
      <w:r>
        <w:rPr>
          <w:rFonts w:hint="cs"/>
          <w:rtl/>
          <w:lang w:eastAsia="he-IL"/>
        </w:rPr>
        <w:t>מהיושב ראש.</w:t>
      </w:r>
    </w:p>
    <w:p w14:paraId="51445219" w14:textId="77777777" w:rsidR="005E5664" w:rsidRDefault="005E5664" w:rsidP="005E5664">
      <w:pPr>
        <w:rPr>
          <w:rtl/>
          <w:lang w:eastAsia="he-IL"/>
        </w:rPr>
      </w:pPr>
      <w:bookmarkStart w:id="550" w:name="_ETM_Q1_932743"/>
      <w:bookmarkStart w:id="551" w:name="_ETM_Q1_932780"/>
      <w:bookmarkStart w:id="552" w:name="_ETM_Q1_911809"/>
      <w:bookmarkEnd w:id="550"/>
      <w:bookmarkEnd w:id="551"/>
      <w:bookmarkEnd w:id="552"/>
    </w:p>
    <w:p w14:paraId="450E6B17" w14:textId="77777777" w:rsidR="005E5664" w:rsidRDefault="005E5664" w:rsidP="005E5664">
      <w:pPr>
        <w:pStyle w:val="a4"/>
        <w:keepNext/>
        <w:rPr>
          <w:rtl/>
        </w:rPr>
      </w:pPr>
      <w:bookmarkStart w:id="553" w:name="ET_speaker_6353_87"/>
      <w:r w:rsidRPr="005E566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E5664">
        <w:rPr>
          <w:rStyle w:val="TagStyle"/>
          <w:rtl/>
        </w:rPr>
        <w:t xml:space="preserve"> &lt;&lt; דובר &gt;&gt;</w:t>
      </w:r>
      <w:r w:rsidR="00597B58">
        <w:rPr>
          <w:rtl/>
        </w:rPr>
        <w:t xml:space="preserve"> </w:t>
      </w:r>
      <w:bookmarkEnd w:id="553"/>
    </w:p>
    <w:p w14:paraId="552F1B4F" w14:textId="77777777" w:rsidR="005E5664" w:rsidRDefault="005E5664" w:rsidP="005E5664">
      <w:pPr>
        <w:pStyle w:val="KeepWithNext"/>
        <w:rPr>
          <w:rtl/>
          <w:lang w:eastAsia="he-IL"/>
        </w:rPr>
      </w:pPr>
      <w:bookmarkStart w:id="554" w:name="_ETM_Q1_940232"/>
      <w:bookmarkEnd w:id="554"/>
    </w:p>
    <w:p w14:paraId="0B378A42" w14:textId="77777777" w:rsidR="005E5664" w:rsidRDefault="005E5664" w:rsidP="005E5664">
      <w:pPr>
        <w:rPr>
          <w:rtl/>
          <w:lang w:eastAsia="he-IL"/>
        </w:rPr>
      </w:pPr>
      <w:bookmarkStart w:id="555" w:name="_ETM_Q1_940270"/>
      <w:bookmarkEnd w:id="555"/>
      <w:r>
        <w:rPr>
          <w:rFonts w:hint="cs"/>
          <w:rtl/>
          <w:lang w:eastAsia="he-IL"/>
        </w:rPr>
        <w:t>בוקר טוב אדוני היושב ראש. היו לנו שיחות</w:t>
      </w:r>
      <w:bookmarkStart w:id="556" w:name="_ETM_Q1_962538"/>
      <w:bookmarkEnd w:id="556"/>
      <w:r>
        <w:rPr>
          <w:rFonts w:hint="cs"/>
          <w:rtl/>
          <w:lang w:eastAsia="he-IL"/>
        </w:rPr>
        <w:t xml:space="preserve">, יותר מאחת, ואמרתי לך שלדעתי אתה מפגין יותר מדי אורך רוח במה שקורה כאן. </w:t>
      </w:r>
    </w:p>
    <w:p w14:paraId="6CBFB04F" w14:textId="77777777" w:rsidR="005E5664" w:rsidRDefault="005E5664" w:rsidP="005E5664">
      <w:pPr>
        <w:rPr>
          <w:rtl/>
          <w:lang w:eastAsia="he-IL"/>
        </w:rPr>
      </w:pPr>
    </w:p>
    <w:p w14:paraId="10DBB898" w14:textId="77777777" w:rsidR="005E5664" w:rsidRDefault="005E5664" w:rsidP="005E5664">
      <w:pPr>
        <w:pStyle w:val="a4"/>
        <w:keepNext/>
        <w:rPr>
          <w:rtl/>
        </w:rPr>
      </w:pPr>
      <w:bookmarkStart w:id="557" w:name="ET_speaker_6236_97"/>
      <w:r w:rsidRPr="005E5664">
        <w:rPr>
          <w:rStyle w:val="TagStyle"/>
          <w:rtl/>
        </w:rPr>
        <w:t xml:space="preserve"> &lt;&lt; דובר &gt;&gt; </w:t>
      </w:r>
      <w:r>
        <w:rPr>
          <w:rtl/>
        </w:rPr>
        <w:t>נעמה לזימי (העבודה):</w:t>
      </w:r>
      <w:r w:rsidRPr="005E5664">
        <w:rPr>
          <w:rStyle w:val="TagStyle"/>
          <w:rtl/>
        </w:rPr>
        <w:t xml:space="preserve"> &lt;&lt; דובר &gt;&gt;</w:t>
      </w:r>
      <w:r w:rsidR="00597B58">
        <w:rPr>
          <w:rtl/>
        </w:rPr>
        <w:t xml:space="preserve"> </w:t>
      </w:r>
      <w:bookmarkEnd w:id="557"/>
    </w:p>
    <w:p w14:paraId="5845564A" w14:textId="77777777" w:rsidR="005E5664" w:rsidRDefault="005E5664" w:rsidP="005E5664">
      <w:pPr>
        <w:pStyle w:val="KeepWithNext"/>
        <w:rPr>
          <w:rtl/>
          <w:lang w:eastAsia="he-IL"/>
        </w:rPr>
      </w:pPr>
    </w:p>
    <w:p w14:paraId="770C4220" w14:textId="77777777" w:rsidR="005E5664" w:rsidRDefault="005E5664" w:rsidP="005E5664">
      <w:pPr>
        <w:rPr>
          <w:rtl/>
          <w:lang w:eastAsia="he-IL"/>
        </w:rPr>
      </w:pPr>
      <w:r>
        <w:rPr>
          <w:rFonts w:hint="cs"/>
          <w:rtl/>
          <w:lang w:eastAsia="he-IL"/>
        </w:rPr>
        <w:t>אתה איש כל כך מחבר. ממש אחדות בעם.</w:t>
      </w:r>
    </w:p>
    <w:p w14:paraId="2C51BF63" w14:textId="77777777" w:rsidR="005E5664" w:rsidRDefault="005E5664" w:rsidP="005E5664">
      <w:pPr>
        <w:rPr>
          <w:rtl/>
          <w:lang w:eastAsia="he-IL"/>
        </w:rPr>
      </w:pPr>
    </w:p>
    <w:p w14:paraId="5727F2E2" w14:textId="77777777" w:rsidR="005E5664" w:rsidRDefault="005E5664" w:rsidP="005E5664">
      <w:pPr>
        <w:pStyle w:val="af6"/>
        <w:keepNext/>
        <w:rPr>
          <w:rtl/>
        </w:rPr>
      </w:pPr>
      <w:bookmarkStart w:id="558" w:name="ET_yor_6157_99"/>
      <w:r w:rsidRPr="005E5664">
        <w:rPr>
          <w:rStyle w:val="TagStyle"/>
          <w:rtl/>
        </w:rPr>
        <w:t xml:space="preserve"> &lt;&lt; יור &gt;&gt; </w:t>
      </w:r>
      <w:r>
        <w:rPr>
          <w:rtl/>
        </w:rPr>
        <w:t xml:space="preserve">היו"ר שמחה </w:t>
      </w:r>
      <w:proofErr w:type="spellStart"/>
      <w:r>
        <w:rPr>
          <w:rtl/>
        </w:rPr>
        <w:t>רוטמן</w:t>
      </w:r>
      <w:proofErr w:type="spellEnd"/>
      <w:r>
        <w:rPr>
          <w:rtl/>
        </w:rPr>
        <w:t>:</w:t>
      </w:r>
      <w:r w:rsidRPr="005E5664">
        <w:rPr>
          <w:rStyle w:val="TagStyle"/>
          <w:rtl/>
        </w:rPr>
        <w:t xml:space="preserve"> &lt;&lt; יור &gt;&gt;</w:t>
      </w:r>
      <w:r w:rsidR="00597B58">
        <w:rPr>
          <w:rtl/>
        </w:rPr>
        <w:t xml:space="preserve"> </w:t>
      </w:r>
      <w:bookmarkEnd w:id="558"/>
    </w:p>
    <w:p w14:paraId="329DB19A" w14:textId="77777777" w:rsidR="005E5664" w:rsidRDefault="005E5664" w:rsidP="005E5664">
      <w:pPr>
        <w:pStyle w:val="KeepWithNext"/>
        <w:rPr>
          <w:rtl/>
          <w:lang w:eastAsia="he-IL"/>
        </w:rPr>
      </w:pPr>
    </w:p>
    <w:p w14:paraId="66B33131" w14:textId="77777777" w:rsidR="005E5664" w:rsidRPr="005E5664" w:rsidRDefault="005E5664" w:rsidP="005E5664">
      <w:pPr>
        <w:rPr>
          <w:rtl/>
          <w:lang w:eastAsia="he-IL"/>
        </w:rPr>
      </w:pPr>
      <w:r>
        <w:rPr>
          <w:rFonts w:hint="cs"/>
          <w:rtl/>
          <w:lang w:eastAsia="he-IL"/>
        </w:rPr>
        <w:t>אני רואה את חוסר</w:t>
      </w:r>
      <w:r w:rsidR="005C41AE">
        <w:rPr>
          <w:rFonts w:hint="cs"/>
          <w:rtl/>
          <w:lang w:eastAsia="he-IL"/>
        </w:rPr>
        <w:t xml:space="preserve"> </w:t>
      </w:r>
      <w:r>
        <w:rPr>
          <w:rFonts w:hint="cs"/>
          <w:rtl/>
          <w:lang w:eastAsia="he-IL"/>
        </w:rPr>
        <w:t>היכולת שלכם להכיל דעות שונות.</w:t>
      </w:r>
    </w:p>
    <w:p w14:paraId="03731340" w14:textId="77777777" w:rsidR="005E5664" w:rsidRDefault="005E5664" w:rsidP="005E5664">
      <w:pPr>
        <w:rPr>
          <w:rtl/>
          <w:lang w:eastAsia="he-IL"/>
        </w:rPr>
      </w:pPr>
      <w:bookmarkStart w:id="559" w:name="_ETM_Q1_976080"/>
      <w:bookmarkStart w:id="560" w:name="_ETM_Q1_976112"/>
      <w:bookmarkEnd w:id="559"/>
      <w:bookmarkEnd w:id="560"/>
    </w:p>
    <w:p w14:paraId="70B627AF" w14:textId="77777777" w:rsidR="005E5664" w:rsidRDefault="005E5664" w:rsidP="005E5664">
      <w:pPr>
        <w:pStyle w:val="a4"/>
        <w:keepNext/>
        <w:rPr>
          <w:rtl/>
        </w:rPr>
      </w:pPr>
      <w:bookmarkStart w:id="561" w:name="ET_speaker_6353_98"/>
      <w:r w:rsidRPr="005E566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E5664">
        <w:rPr>
          <w:rStyle w:val="TagStyle"/>
          <w:rtl/>
        </w:rPr>
        <w:t xml:space="preserve"> &lt;&lt; דובר &gt;&gt;</w:t>
      </w:r>
      <w:r w:rsidR="00597B58">
        <w:rPr>
          <w:rtl/>
        </w:rPr>
        <w:t xml:space="preserve"> </w:t>
      </w:r>
      <w:bookmarkEnd w:id="561"/>
    </w:p>
    <w:p w14:paraId="171D4F93" w14:textId="77777777" w:rsidR="005E5664" w:rsidRDefault="005E5664" w:rsidP="005E5664">
      <w:pPr>
        <w:pStyle w:val="KeepWithNext"/>
        <w:rPr>
          <w:rtl/>
          <w:lang w:eastAsia="he-IL"/>
        </w:rPr>
      </w:pPr>
    </w:p>
    <w:p w14:paraId="5A827C90" w14:textId="77777777" w:rsidR="005E5664" w:rsidRDefault="005E5664" w:rsidP="005E5664">
      <w:pPr>
        <w:rPr>
          <w:rtl/>
          <w:lang w:eastAsia="he-IL"/>
        </w:rPr>
      </w:pPr>
      <w:bookmarkStart w:id="562" w:name="_ETM_Q1_977271"/>
      <w:bookmarkStart w:id="563" w:name="_ETM_Q1_977312"/>
      <w:bookmarkEnd w:id="562"/>
      <w:bookmarkEnd w:id="563"/>
      <w:r>
        <w:rPr>
          <w:rFonts w:hint="cs"/>
          <w:rtl/>
          <w:lang w:eastAsia="he-IL"/>
        </w:rPr>
        <w:t xml:space="preserve">לשמחתי גם אני וגם המחנה המאוד </w:t>
      </w:r>
      <w:bookmarkStart w:id="564" w:name="_ETM_Q1_997190"/>
      <w:bookmarkEnd w:id="564"/>
      <w:r>
        <w:rPr>
          <w:rFonts w:hint="cs"/>
          <w:rtl/>
          <w:lang w:eastAsia="he-IL"/>
        </w:rPr>
        <w:t xml:space="preserve">גדול בעם שאנחנו מייצגים אותו, כבר מזמן הפסיק להידרש לאישורים מכם. אנחנו מקדמים את המדיניות </w:t>
      </w:r>
      <w:bookmarkStart w:id="565" w:name="_ETM_Q1_1007078"/>
      <w:bookmarkEnd w:id="565"/>
      <w:r>
        <w:rPr>
          <w:rFonts w:hint="cs"/>
          <w:rtl/>
          <w:lang w:eastAsia="he-IL"/>
        </w:rPr>
        <w:t xml:space="preserve">שלנו. ביום שאתם תבואו עם הצעה רצינית, תבואו </w:t>
      </w:r>
      <w:bookmarkStart w:id="566" w:name="_ETM_Q1_1011987"/>
      <w:bookmarkEnd w:id="566"/>
      <w:r>
        <w:rPr>
          <w:rFonts w:hint="cs"/>
          <w:rtl/>
          <w:lang w:eastAsia="he-IL"/>
        </w:rPr>
        <w:t>ותגידו שבסעיף כזה אנחנו מציעים לשנות</w:t>
      </w:r>
      <w:r w:rsidR="005C41AE">
        <w:rPr>
          <w:rFonts w:hint="cs"/>
          <w:rtl/>
          <w:lang w:eastAsia="he-IL"/>
        </w:rPr>
        <w:t xml:space="preserve"> </w:t>
      </w:r>
      <w:r>
        <w:rPr>
          <w:rFonts w:hint="cs"/>
          <w:rtl/>
          <w:lang w:eastAsia="he-IL"/>
        </w:rPr>
        <w:t xml:space="preserve">ובסעיף כזה אנחנו </w:t>
      </w:r>
      <w:bookmarkStart w:id="567" w:name="_ETM_Q1_1014976"/>
      <w:bookmarkEnd w:id="567"/>
      <w:r>
        <w:rPr>
          <w:rFonts w:hint="cs"/>
          <w:rtl/>
          <w:lang w:eastAsia="he-IL"/>
        </w:rPr>
        <w:t xml:space="preserve">מציעים לשנות </w:t>
      </w:r>
      <w:r>
        <w:rPr>
          <w:rtl/>
          <w:lang w:eastAsia="he-IL"/>
        </w:rPr>
        <w:t>–</w:t>
      </w:r>
      <w:r>
        <w:rPr>
          <w:rFonts w:hint="cs"/>
          <w:rtl/>
          <w:lang w:eastAsia="he-IL"/>
        </w:rPr>
        <w:t xml:space="preserve"> אז יהיה על מה לדבר. בינתיים, </w:t>
      </w:r>
      <w:bookmarkStart w:id="568" w:name="_ETM_Q1_1017035"/>
      <w:bookmarkEnd w:id="568"/>
      <w:r>
        <w:rPr>
          <w:rFonts w:hint="cs"/>
          <w:rtl/>
          <w:lang w:eastAsia="he-IL"/>
        </w:rPr>
        <w:t xml:space="preserve">חוץ מלהפריח סיסמאות, אין </w:t>
      </w:r>
      <w:bookmarkStart w:id="569" w:name="_ETM_Q1_1018503"/>
      <w:bookmarkEnd w:id="569"/>
      <w:r>
        <w:rPr>
          <w:rFonts w:hint="cs"/>
          <w:rtl/>
          <w:lang w:eastAsia="he-IL"/>
        </w:rPr>
        <w:t xml:space="preserve">כאן שום דבר. </w:t>
      </w:r>
    </w:p>
    <w:p w14:paraId="5AF18910" w14:textId="77777777" w:rsidR="005E5664" w:rsidRDefault="005E5664" w:rsidP="005E5664">
      <w:pPr>
        <w:rPr>
          <w:rtl/>
          <w:lang w:eastAsia="he-IL"/>
        </w:rPr>
      </w:pPr>
    </w:p>
    <w:p w14:paraId="7F24021A" w14:textId="77777777" w:rsidR="005E5664" w:rsidRDefault="005E5664" w:rsidP="005E5664">
      <w:pPr>
        <w:pStyle w:val="a4"/>
        <w:keepNext/>
        <w:rPr>
          <w:rtl/>
        </w:rPr>
      </w:pPr>
      <w:bookmarkStart w:id="570" w:name="ET_speaker_5300_100"/>
      <w:r w:rsidRPr="005E5664">
        <w:rPr>
          <w:rStyle w:val="TagStyle"/>
          <w:rtl/>
        </w:rPr>
        <w:t xml:space="preserve"> &lt;&lt; דובר &gt;&gt; </w:t>
      </w:r>
      <w:r>
        <w:rPr>
          <w:rtl/>
        </w:rPr>
        <w:t>מירב בן ארי (יש עתיד):</w:t>
      </w:r>
      <w:r w:rsidRPr="005E5664">
        <w:rPr>
          <w:rStyle w:val="TagStyle"/>
          <w:rtl/>
        </w:rPr>
        <w:t xml:space="preserve"> &lt;&lt; דובר &gt;&gt;</w:t>
      </w:r>
      <w:r w:rsidR="00597B58">
        <w:rPr>
          <w:rtl/>
        </w:rPr>
        <w:t xml:space="preserve"> </w:t>
      </w:r>
      <w:bookmarkEnd w:id="570"/>
    </w:p>
    <w:p w14:paraId="237190BD" w14:textId="77777777" w:rsidR="005E5664" w:rsidRDefault="005E5664" w:rsidP="005E5664">
      <w:pPr>
        <w:pStyle w:val="KeepWithNext"/>
        <w:rPr>
          <w:rtl/>
          <w:lang w:eastAsia="he-IL"/>
        </w:rPr>
      </w:pPr>
    </w:p>
    <w:p w14:paraId="56CA6EB6" w14:textId="77777777" w:rsidR="005E5664" w:rsidRDefault="005E5664" w:rsidP="005E5664">
      <w:pPr>
        <w:rPr>
          <w:rtl/>
          <w:lang w:eastAsia="he-IL"/>
        </w:rPr>
      </w:pPr>
      <w:r>
        <w:rPr>
          <w:rFonts w:hint="cs"/>
          <w:rtl/>
          <w:lang w:eastAsia="he-IL"/>
        </w:rPr>
        <w:t>אתה מוכן להידברות? אתה לא מוכן.</w:t>
      </w:r>
    </w:p>
    <w:p w14:paraId="2F0623F8" w14:textId="77777777" w:rsidR="005E5664" w:rsidRDefault="005E5664" w:rsidP="005E5664">
      <w:pPr>
        <w:rPr>
          <w:rtl/>
          <w:lang w:eastAsia="he-IL"/>
        </w:rPr>
      </w:pPr>
      <w:bookmarkStart w:id="571" w:name="_ETM_Q1_1019486"/>
      <w:bookmarkEnd w:id="571"/>
    </w:p>
    <w:p w14:paraId="199EB17F" w14:textId="77777777" w:rsidR="005E5664" w:rsidRDefault="005E5664" w:rsidP="005E5664">
      <w:pPr>
        <w:pStyle w:val="a4"/>
        <w:keepNext/>
        <w:rPr>
          <w:rtl/>
        </w:rPr>
      </w:pPr>
      <w:bookmarkStart w:id="572" w:name="ET_speaker_6353_101"/>
      <w:r w:rsidRPr="005E566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E5664">
        <w:rPr>
          <w:rStyle w:val="TagStyle"/>
          <w:rtl/>
        </w:rPr>
        <w:t xml:space="preserve"> &lt;&lt; דובר &gt;&gt;</w:t>
      </w:r>
      <w:r w:rsidR="00597B58">
        <w:rPr>
          <w:rtl/>
        </w:rPr>
        <w:t xml:space="preserve"> </w:t>
      </w:r>
      <w:bookmarkEnd w:id="572"/>
    </w:p>
    <w:p w14:paraId="780C04CA" w14:textId="77777777" w:rsidR="005E5664" w:rsidRDefault="005E5664" w:rsidP="005E5664">
      <w:pPr>
        <w:pStyle w:val="KeepWithNext"/>
        <w:rPr>
          <w:rtl/>
          <w:lang w:eastAsia="he-IL"/>
        </w:rPr>
      </w:pPr>
    </w:p>
    <w:p w14:paraId="0020A74F" w14:textId="77777777" w:rsidR="005E5664" w:rsidRDefault="005E5664" w:rsidP="005E5664">
      <w:pPr>
        <w:rPr>
          <w:rtl/>
          <w:lang w:eastAsia="he-IL"/>
        </w:rPr>
      </w:pPr>
      <w:bookmarkStart w:id="573" w:name="_ETM_Q1_1019835"/>
      <w:bookmarkStart w:id="574" w:name="_ETM_Q1_1019876"/>
      <w:bookmarkEnd w:id="573"/>
      <w:bookmarkEnd w:id="574"/>
      <w:r>
        <w:rPr>
          <w:rFonts w:hint="cs"/>
          <w:rtl/>
          <w:lang w:eastAsia="he-IL"/>
        </w:rPr>
        <w:t xml:space="preserve">אני בהחלט מוכן להידברות. </w:t>
      </w:r>
    </w:p>
    <w:p w14:paraId="7FBF20CA" w14:textId="77777777" w:rsidR="005E5664" w:rsidRDefault="005E5664" w:rsidP="005E5664">
      <w:pPr>
        <w:rPr>
          <w:rtl/>
          <w:lang w:eastAsia="he-IL"/>
        </w:rPr>
      </w:pPr>
      <w:bookmarkStart w:id="575" w:name="_ETM_Q1_1029562"/>
      <w:bookmarkStart w:id="576" w:name="_ETM_Q1_1029592"/>
      <w:bookmarkEnd w:id="575"/>
      <w:bookmarkEnd w:id="576"/>
    </w:p>
    <w:p w14:paraId="6259F432" w14:textId="77777777" w:rsidR="005E5664" w:rsidRDefault="005E5664" w:rsidP="005E5664">
      <w:pPr>
        <w:pStyle w:val="af6"/>
        <w:keepNext/>
        <w:rPr>
          <w:rtl/>
        </w:rPr>
      </w:pPr>
      <w:bookmarkStart w:id="577" w:name="ET_yor_6157_102"/>
      <w:r w:rsidRPr="005E5664">
        <w:rPr>
          <w:rStyle w:val="TagStyle"/>
          <w:rtl/>
        </w:rPr>
        <w:t xml:space="preserve"> &lt;&lt; יור &gt;&gt; </w:t>
      </w:r>
      <w:r>
        <w:rPr>
          <w:rtl/>
        </w:rPr>
        <w:t xml:space="preserve">היו"ר שמחה </w:t>
      </w:r>
      <w:proofErr w:type="spellStart"/>
      <w:r>
        <w:rPr>
          <w:rtl/>
        </w:rPr>
        <w:t>רוטמן</w:t>
      </w:r>
      <w:proofErr w:type="spellEnd"/>
      <w:r>
        <w:rPr>
          <w:rtl/>
        </w:rPr>
        <w:t>:</w:t>
      </w:r>
      <w:r w:rsidRPr="005E5664">
        <w:rPr>
          <w:rStyle w:val="TagStyle"/>
          <w:rtl/>
        </w:rPr>
        <w:t xml:space="preserve"> &lt;&lt; יור &gt;&gt;</w:t>
      </w:r>
      <w:r w:rsidR="00597B58">
        <w:rPr>
          <w:rtl/>
        </w:rPr>
        <w:t xml:space="preserve"> </w:t>
      </w:r>
      <w:bookmarkEnd w:id="577"/>
    </w:p>
    <w:p w14:paraId="2FFA1255" w14:textId="77777777" w:rsidR="005E5664" w:rsidRDefault="005E5664" w:rsidP="005E5664">
      <w:pPr>
        <w:pStyle w:val="KeepWithNext"/>
        <w:rPr>
          <w:rtl/>
          <w:lang w:eastAsia="he-IL"/>
        </w:rPr>
      </w:pPr>
    </w:p>
    <w:p w14:paraId="279E1D7F" w14:textId="77777777" w:rsidR="005E5664" w:rsidRDefault="005E5664" w:rsidP="005E5664">
      <w:pPr>
        <w:rPr>
          <w:rtl/>
          <w:lang w:eastAsia="he-IL"/>
        </w:rPr>
      </w:pPr>
      <w:r>
        <w:rPr>
          <w:rFonts w:hint="cs"/>
          <w:rtl/>
          <w:lang w:eastAsia="he-IL"/>
        </w:rPr>
        <w:t>משפט אחרון.</w:t>
      </w:r>
    </w:p>
    <w:p w14:paraId="77DE6A13" w14:textId="77777777" w:rsidR="005E5664" w:rsidRDefault="005E5664" w:rsidP="005E5664">
      <w:pPr>
        <w:rPr>
          <w:rtl/>
          <w:lang w:eastAsia="he-IL"/>
        </w:rPr>
      </w:pPr>
    </w:p>
    <w:p w14:paraId="2A984C0C" w14:textId="77777777" w:rsidR="005E5664" w:rsidRDefault="005E5664" w:rsidP="005E5664">
      <w:pPr>
        <w:pStyle w:val="a4"/>
        <w:keepNext/>
        <w:rPr>
          <w:rtl/>
        </w:rPr>
      </w:pPr>
      <w:bookmarkStart w:id="578" w:name="ET_speaker_5787_104"/>
      <w:r w:rsidRPr="005E5664">
        <w:rPr>
          <w:rStyle w:val="TagStyle"/>
          <w:rtl/>
        </w:rPr>
        <w:t xml:space="preserve"> &lt;&lt; דובר &gt;&gt; </w:t>
      </w:r>
      <w:proofErr w:type="spellStart"/>
      <w:r>
        <w:rPr>
          <w:rtl/>
        </w:rPr>
        <w:t>יוראי</w:t>
      </w:r>
      <w:proofErr w:type="spellEnd"/>
      <w:r>
        <w:rPr>
          <w:rtl/>
        </w:rPr>
        <w:t xml:space="preserve"> להב הרצנו (יש עתיד):</w:t>
      </w:r>
      <w:r w:rsidRPr="005E5664">
        <w:rPr>
          <w:rStyle w:val="TagStyle"/>
          <w:rtl/>
        </w:rPr>
        <w:t xml:space="preserve"> &lt;&lt; דובר &gt;&gt;</w:t>
      </w:r>
      <w:r w:rsidR="00597B58">
        <w:rPr>
          <w:rtl/>
        </w:rPr>
        <w:t xml:space="preserve"> </w:t>
      </w:r>
      <w:bookmarkEnd w:id="578"/>
    </w:p>
    <w:p w14:paraId="2FAA26A0" w14:textId="77777777" w:rsidR="005E5664" w:rsidRDefault="005E5664" w:rsidP="005E5664">
      <w:pPr>
        <w:pStyle w:val="KeepWithNext"/>
        <w:rPr>
          <w:rtl/>
          <w:lang w:eastAsia="he-IL"/>
        </w:rPr>
      </w:pPr>
    </w:p>
    <w:p w14:paraId="2D989FCB" w14:textId="77777777" w:rsidR="005E5664" w:rsidRPr="005E5664" w:rsidRDefault="005E5664" w:rsidP="005E5664">
      <w:pPr>
        <w:rPr>
          <w:rtl/>
          <w:lang w:eastAsia="he-IL"/>
        </w:rPr>
      </w:pPr>
      <w:r>
        <w:rPr>
          <w:rFonts w:hint="cs"/>
          <w:rtl/>
          <w:lang w:eastAsia="he-IL"/>
        </w:rPr>
        <w:t xml:space="preserve">אתם באים להרוס. </w:t>
      </w:r>
      <w:bookmarkStart w:id="579" w:name="_ETM_Q1_1029323"/>
      <w:bookmarkEnd w:id="579"/>
    </w:p>
    <w:p w14:paraId="5336F627" w14:textId="77777777" w:rsidR="005E5664" w:rsidRDefault="005E5664" w:rsidP="005E5664">
      <w:pPr>
        <w:rPr>
          <w:rtl/>
          <w:lang w:eastAsia="he-IL"/>
        </w:rPr>
      </w:pPr>
      <w:bookmarkStart w:id="580" w:name="_ETM_Q1_1027069"/>
      <w:bookmarkStart w:id="581" w:name="_ETM_Q1_1027099"/>
      <w:bookmarkStart w:id="582" w:name="_ETM_Q1_1028028"/>
      <w:bookmarkEnd w:id="580"/>
      <w:bookmarkEnd w:id="581"/>
      <w:bookmarkEnd w:id="582"/>
    </w:p>
    <w:p w14:paraId="7E8E13FA" w14:textId="77777777" w:rsidR="005E5664" w:rsidRDefault="005E5664" w:rsidP="005E5664">
      <w:pPr>
        <w:pStyle w:val="a4"/>
        <w:keepNext/>
        <w:rPr>
          <w:rtl/>
        </w:rPr>
      </w:pPr>
      <w:bookmarkStart w:id="583" w:name="ET_speaker_6353_103"/>
      <w:r w:rsidRPr="005E566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E5664">
        <w:rPr>
          <w:rStyle w:val="TagStyle"/>
          <w:rtl/>
        </w:rPr>
        <w:t xml:space="preserve"> &lt;&lt; דובר &gt;&gt;</w:t>
      </w:r>
      <w:r w:rsidR="00597B58">
        <w:rPr>
          <w:rtl/>
        </w:rPr>
        <w:t xml:space="preserve"> </w:t>
      </w:r>
      <w:bookmarkEnd w:id="583"/>
    </w:p>
    <w:p w14:paraId="2BA1478C" w14:textId="77777777" w:rsidR="005E5664" w:rsidRDefault="005E5664" w:rsidP="005E5664">
      <w:pPr>
        <w:pStyle w:val="KeepWithNext"/>
        <w:rPr>
          <w:rtl/>
          <w:lang w:eastAsia="he-IL"/>
        </w:rPr>
      </w:pPr>
    </w:p>
    <w:p w14:paraId="654284B9" w14:textId="77777777" w:rsidR="005E5664" w:rsidRDefault="005E5664" w:rsidP="005E5664">
      <w:pPr>
        <w:rPr>
          <w:rtl/>
          <w:lang w:eastAsia="he-IL"/>
        </w:rPr>
      </w:pPr>
      <w:bookmarkStart w:id="584" w:name="_ETM_Q1_1028276"/>
      <w:bookmarkStart w:id="585" w:name="_ETM_Q1_1028320"/>
      <w:bookmarkEnd w:id="584"/>
      <w:bookmarkEnd w:id="585"/>
      <w:r>
        <w:rPr>
          <w:rFonts w:hint="cs"/>
          <w:rtl/>
          <w:lang w:eastAsia="he-IL"/>
        </w:rPr>
        <w:t>לכן אדוני</w:t>
      </w:r>
      <w:r w:rsidR="005C41AE">
        <w:rPr>
          <w:rFonts w:hint="cs"/>
          <w:rtl/>
          <w:lang w:eastAsia="he-IL"/>
        </w:rPr>
        <w:t xml:space="preserve"> </w:t>
      </w:r>
      <w:r>
        <w:rPr>
          <w:rFonts w:hint="cs"/>
          <w:rtl/>
          <w:lang w:eastAsia="he-IL"/>
        </w:rPr>
        <w:t xml:space="preserve">היושב ראש, יש לנו גיבוי מהעם </w:t>
      </w:r>
      <w:bookmarkStart w:id="586" w:name="_ETM_Q1_1041022"/>
      <w:bookmarkEnd w:id="586"/>
      <w:r>
        <w:rPr>
          <w:rFonts w:hint="cs"/>
          <w:rtl/>
          <w:lang w:eastAsia="he-IL"/>
        </w:rPr>
        <w:t xml:space="preserve">ואנחנו נמשיך. </w:t>
      </w:r>
    </w:p>
    <w:p w14:paraId="43EA9642" w14:textId="77777777" w:rsidR="005E5664" w:rsidRDefault="005E5664" w:rsidP="005E5664">
      <w:pPr>
        <w:rPr>
          <w:rtl/>
          <w:lang w:eastAsia="he-IL"/>
        </w:rPr>
      </w:pPr>
    </w:p>
    <w:p w14:paraId="19932EC8" w14:textId="77777777" w:rsidR="005E5664" w:rsidRDefault="005E5664" w:rsidP="005E5664">
      <w:pPr>
        <w:pStyle w:val="a4"/>
        <w:keepNext/>
        <w:rPr>
          <w:rtl/>
        </w:rPr>
      </w:pPr>
      <w:bookmarkStart w:id="587" w:name="ET_speaker_5787_105"/>
      <w:r w:rsidRPr="005E5664">
        <w:rPr>
          <w:rStyle w:val="TagStyle"/>
          <w:rtl/>
        </w:rPr>
        <w:t xml:space="preserve"> &lt;&lt; דובר &gt;&gt; </w:t>
      </w:r>
      <w:proofErr w:type="spellStart"/>
      <w:r>
        <w:rPr>
          <w:rtl/>
        </w:rPr>
        <w:t>יוראי</w:t>
      </w:r>
      <w:proofErr w:type="spellEnd"/>
      <w:r>
        <w:rPr>
          <w:rtl/>
        </w:rPr>
        <w:t xml:space="preserve"> להב הרצנו (יש עתיד):</w:t>
      </w:r>
      <w:r w:rsidRPr="005E5664">
        <w:rPr>
          <w:rStyle w:val="TagStyle"/>
          <w:rtl/>
        </w:rPr>
        <w:t xml:space="preserve"> &lt;&lt; דובר &gt;&gt;</w:t>
      </w:r>
      <w:r w:rsidR="00597B58">
        <w:rPr>
          <w:rtl/>
        </w:rPr>
        <w:t xml:space="preserve"> </w:t>
      </w:r>
      <w:bookmarkEnd w:id="587"/>
    </w:p>
    <w:p w14:paraId="3E76691A" w14:textId="77777777" w:rsidR="005E5664" w:rsidRDefault="005E5664" w:rsidP="005E5664">
      <w:pPr>
        <w:pStyle w:val="KeepWithNext"/>
        <w:rPr>
          <w:rtl/>
          <w:lang w:eastAsia="he-IL"/>
        </w:rPr>
      </w:pPr>
    </w:p>
    <w:p w14:paraId="5FAAD7FF" w14:textId="77777777" w:rsidR="005E5664" w:rsidRDefault="005E5664" w:rsidP="005E5664">
      <w:pPr>
        <w:rPr>
          <w:rtl/>
          <w:lang w:eastAsia="he-IL"/>
        </w:rPr>
      </w:pPr>
      <w:r>
        <w:rPr>
          <w:rFonts w:hint="cs"/>
          <w:rtl/>
          <w:lang w:eastAsia="he-IL"/>
        </w:rPr>
        <w:t xml:space="preserve">אין </w:t>
      </w:r>
      <w:bookmarkStart w:id="588" w:name="_ETM_Q1_1040930"/>
      <w:bookmarkEnd w:id="588"/>
      <w:r>
        <w:rPr>
          <w:rFonts w:hint="cs"/>
          <w:rtl/>
          <w:lang w:eastAsia="he-IL"/>
        </w:rPr>
        <w:t>לכם מנדט מהעם.</w:t>
      </w:r>
    </w:p>
    <w:p w14:paraId="382D2B67" w14:textId="77777777" w:rsidR="005E5664" w:rsidRDefault="005E5664" w:rsidP="005E5664">
      <w:pPr>
        <w:rPr>
          <w:rtl/>
          <w:lang w:eastAsia="he-IL"/>
        </w:rPr>
      </w:pPr>
      <w:bookmarkStart w:id="589" w:name="_ETM_Q1_1041392"/>
      <w:bookmarkStart w:id="590" w:name="_ETM_Q1_1041426"/>
      <w:bookmarkEnd w:id="589"/>
      <w:bookmarkEnd w:id="590"/>
    </w:p>
    <w:p w14:paraId="37E6D91F" w14:textId="77777777" w:rsidR="005E5664" w:rsidRDefault="005E5664" w:rsidP="005E5664">
      <w:pPr>
        <w:pStyle w:val="a4"/>
        <w:keepNext/>
        <w:rPr>
          <w:rtl/>
        </w:rPr>
      </w:pPr>
      <w:bookmarkStart w:id="591" w:name="ET_speaker_6353_106"/>
      <w:r w:rsidRPr="005E566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E5664">
        <w:rPr>
          <w:rStyle w:val="TagStyle"/>
          <w:rtl/>
        </w:rPr>
        <w:t xml:space="preserve"> &lt;&lt; דובר &gt;&gt;</w:t>
      </w:r>
      <w:r w:rsidR="00597B58">
        <w:rPr>
          <w:rtl/>
        </w:rPr>
        <w:t xml:space="preserve"> </w:t>
      </w:r>
      <w:bookmarkEnd w:id="591"/>
    </w:p>
    <w:p w14:paraId="2E2457C6" w14:textId="77777777" w:rsidR="005E5664" w:rsidRDefault="005E5664" w:rsidP="005E5664">
      <w:pPr>
        <w:pStyle w:val="KeepWithNext"/>
        <w:rPr>
          <w:rtl/>
          <w:lang w:eastAsia="he-IL"/>
        </w:rPr>
      </w:pPr>
    </w:p>
    <w:p w14:paraId="434814C8" w14:textId="77777777" w:rsidR="005E5664" w:rsidRDefault="005E5664" w:rsidP="005E5664">
      <w:pPr>
        <w:rPr>
          <w:rtl/>
          <w:lang w:eastAsia="he-IL"/>
        </w:rPr>
      </w:pPr>
      <w:bookmarkStart w:id="592" w:name="_ETM_Q1_1040962"/>
      <w:bookmarkStart w:id="593" w:name="_ETM_Q1_1041001"/>
      <w:bookmarkEnd w:id="592"/>
      <w:bookmarkEnd w:id="593"/>
      <w:r>
        <w:rPr>
          <w:rFonts w:hint="cs"/>
          <w:rtl/>
          <w:lang w:eastAsia="he-IL"/>
        </w:rPr>
        <w:t xml:space="preserve">לכם אני אומר שמתי שתרצו לדבר באמת, אנחנו מוכנים. </w:t>
      </w:r>
    </w:p>
    <w:p w14:paraId="3F520BEE" w14:textId="77777777" w:rsidR="005E5664" w:rsidRDefault="005E5664" w:rsidP="005E5664">
      <w:pPr>
        <w:rPr>
          <w:rtl/>
          <w:lang w:eastAsia="he-IL"/>
        </w:rPr>
      </w:pPr>
      <w:bookmarkStart w:id="594" w:name="_ETM_Q1_1047721"/>
      <w:bookmarkStart w:id="595" w:name="_ETM_Q1_1047753"/>
      <w:bookmarkEnd w:id="594"/>
      <w:bookmarkEnd w:id="595"/>
    </w:p>
    <w:p w14:paraId="49A08A0B" w14:textId="77777777" w:rsidR="005E5664" w:rsidRDefault="005E5664" w:rsidP="005E5664">
      <w:pPr>
        <w:pStyle w:val="a4"/>
        <w:keepNext/>
        <w:rPr>
          <w:rtl/>
        </w:rPr>
      </w:pPr>
      <w:bookmarkStart w:id="596" w:name="ET_speaker_5787_108"/>
      <w:r w:rsidRPr="005E5664">
        <w:rPr>
          <w:rStyle w:val="TagStyle"/>
          <w:rtl/>
        </w:rPr>
        <w:t xml:space="preserve"> &lt;&lt; דובר &gt;&gt; </w:t>
      </w:r>
      <w:proofErr w:type="spellStart"/>
      <w:r>
        <w:rPr>
          <w:rtl/>
        </w:rPr>
        <w:t>יוראי</w:t>
      </w:r>
      <w:proofErr w:type="spellEnd"/>
      <w:r>
        <w:rPr>
          <w:rtl/>
        </w:rPr>
        <w:t xml:space="preserve"> להב הרצנו (יש עתיד):</w:t>
      </w:r>
      <w:r w:rsidRPr="005E5664">
        <w:rPr>
          <w:rStyle w:val="TagStyle"/>
          <w:rtl/>
        </w:rPr>
        <w:t xml:space="preserve"> &lt;&lt; דובר &gt;&gt;</w:t>
      </w:r>
      <w:r w:rsidR="00597B58">
        <w:rPr>
          <w:rtl/>
        </w:rPr>
        <w:t xml:space="preserve"> </w:t>
      </w:r>
      <w:bookmarkEnd w:id="596"/>
    </w:p>
    <w:p w14:paraId="2EDCA702" w14:textId="77777777" w:rsidR="005E5664" w:rsidRDefault="005E5664" w:rsidP="005E5664">
      <w:pPr>
        <w:pStyle w:val="KeepWithNext"/>
        <w:rPr>
          <w:rtl/>
          <w:lang w:eastAsia="he-IL"/>
        </w:rPr>
      </w:pPr>
    </w:p>
    <w:p w14:paraId="61FFB77D" w14:textId="77777777" w:rsidR="005E5664" w:rsidRDefault="005E5664" w:rsidP="005E5664">
      <w:pPr>
        <w:rPr>
          <w:rtl/>
          <w:lang w:eastAsia="he-IL"/>
        </w:rPr>
      </w:pPr>
      <w:r>
        <w:rPr>
          <w:rFonts w:hint="cs"/>
          <w:rtl/>
          <w:lang w:eastAsia="he-IL"/>
        </w:rPr>
        <w:t xml:space="preserve">אין לכם </w:t>
      </w:r>
      <w:bookmarkStart w:id="597" w:name="_ETM_Q1_1044496"/>
      <w:bookmarkEnd w:id="597"/>
      <w:r>
        <w:rPr>
          <w:rFonts w:hint="cs"/>
          <w:rtl/>
          <w:lang w:eastAsia="he-IL"/>
        </w:rPr>
        <w:t>מנדט מהעם.</w:t>
      </w:r>
    </w:p>
    <w:p w14:paraId="2A2F265B" w14:textId="77777777" w:rsidR="00061F38" w:rsidRDefault="00061F38" w:rsidP="005E5664">
      <w:pPr>
        <w:rPr>
          <w:rtl/>
          <w:lang w:eastAsia="he-IL"/>
        </w:rPr>
      </w:pPr>
      <w:bookmarkStart w:id="598" w:name="_ETM_Q1_1047982"/>
      <w:bookmarkStart w:id="599" w:name="_ETM_Q1_1048019"/>
      <w:bookmarkEnd w:id="598"/>
      <w:bookmarkEnd w:id="599"/>
    </w:p>
    <w:p w14:paraId="6DDF32C5" w14:textId="77777777" w:rsidR="00061F38" w:rsidRDefault="00061F38" w:rsidP="00061F38">
      <w:pPr>
        <w:pStyle w:val="af6"/>
        <w:keepNext/>
        <w:rPr>
          <w:rtl/>
        </w:rPr>
      </w:pPr>
      <w:bookmarkStart w:id="600" w:name="ET_yor_6157_109"/>
      <w:r w:rsidRPr="00061F38">
        <w:rPr>
          <w:rStyle w:val="TagStyle"/>
          <w:rtl/>
        </w:rPr>
        <w:t xml:space="preserve"> &lt;&lt; יור &gt;&gt; </w:t>
      </w:r>
      <w:r>
        <w:rPr>
          <w:rtl/>
        </w:rPr>
        <w:t xml:space="preserve">היו"ר שמחה </w:t>
      </w:r>
      <w:proofErr w:type="spellStart"/>
      <w:r>
        <w:rPr>
          <w:rtl/>
        </w:rPr>
        <w:t>רוטמן</w:t>
      </w:r>
      <w:proofErr w:type="spellEnd"/>
      <w:r>
        <w:rPr>
          <w:rtl/>
        </w:rPr>
        <w:t>:</w:t>
      </w:r>
      <w:r w:rsidRPr="00061F38">
        <w:rPr>
          <w:rStyle w:val="TagStyle"/>
          <w:rtl/>
        </w:rPr>
        <w:t xml:space="preserve"> &lt;&lt; יור &gt;&gt;</w:t>
      </w:r>
      <w:r w:rsidR="00597B58">
        <w:rPr>
          <w:rtl/>
        </w:rPr>
        <w:t xml:space="preserve"> </w:t>
      </w:r>
      <w:bookmarkEnd w:id="600"/>
    </w:p>
    <w:p w14:paraId="26AB94DF" w14:textId="77777777" w:rsidR="00061F38" w:rsidRDefault="00061F38" w:rsidP="00061F38">
      <w:pPr>
        <w:pStyle w:val="KeepWithNext"/>
        <w:rPr>
          <w:rtl/>
          <w:lang w:eastAsia="he-IL"/>
        </w:rPr>
      </w:pPr>
    </w:p>
    <w:p w14:paraId="1F7AF8AB" w14:textId="77777777" w:rsidR="00061F38" w:rsidRDefault="00061F38" w:rsidP="00061F38">
      <w:pPr>
        <w:rPr>
          <w:rtl/>
          <w:lang w:eastAsia="he-IL"/>
        </w:rPr>
      </w:pPr>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להב הרצנו, תפסיק בבקשה.</w:t>
      </w:r>
    </w:p>
    <w:p w14:paraId="4BA280CD" w14:textId="77777777" w:rsidR="00061F38" w:rsidRDefault="00061F38" w:rsidP="00061F38">
      <w:pPr>
        <w:rPr>
          <w:rtl/>
          <w:lang w:eastAsia="he-IL"/>
        </w:rPr>
      </w:pPr>
      <w:bookmarkStart w:id="601" w:name="_ETM_Q1_1050773"/>
      <w:bookmarkEnd w:id="601"/>
    </w:p>
    <w:p w14:paraId="343419A8" w14:textId="77777777" w:rsidR="00061F38" w:rsidRDefault="00061F38" w:rsidP="00061F38">
      <w:pPr>
        <w:pStyle w:val="a4"/>
        <w:keepNext/>
        <w:rPr>
          <w:rtl/>
        </w:rPr>
      </w:pPr>
      <w:bookmarkStart w:id="602" w:name="ET_speaker_5787_110"/>
      <w:r w:rsidRPr="00061F38">
        <w:rPr>
          <w:rStyle w:val="TagStyle"/>
          <w:rtl/>
        </w:rPr>
        <w:t xml:space="preserve"> &lt;&lt; דובר &gt;&gt; </w:t>
      </w:r>
      <w:proofErr w:type="spellStart"/>
      <w:r>
        <w:rPr>
          <w:rtl/>
        </w:rPr>
        <w:t>יוראי</w:t>
      </w:r>
      <w:proofErr w:type="spellEnd"/>
      <w:r>
        <w:rPr>
          <w:rtl/>
        </w:rPr>
        <w:t xml:space="preserve"> להב הרצנו (יש עתיד):</w:t>
      </w:r>
      <w:r w:rsidRPr="00061F38">
        <w:rPr>
          <w:rStyle w:val="TagStyle"/>
          <w:rtl/>
        </w:rPr>
        <w:t xml:space="preserve"> &lt;&lt; דובר &gt;&gt;</w:t>
      </w:r>
      <w:r w:rsidR="00597B58">
        <w:rPr>
          <w:rtl/>
        </w:rPr>
        <w:t xml:space="preserve"> </w:t>
      </w:r>
      <w:bookmarkEnd w:id="602"/>
    </w:p>
    <w:p w14:paraId="4DC90C0F" w14:textId="77777777" w:rsidR="00061F38" w:rsidRDefault="00061F38" w:rsidP="00061F38">
      <w:pPr>
        <w:pStyle w:val="KeepWithNext"/>
        <w:rPr>
          <w:rtl/>
          <w:lang w:eastAsia="he-IL"/>
        </w:rPr>
      </w:pPr>
    </w:p>
    <w:p w14:paraId="34E086F9" w14:textId="77777777" w:rsidR="00061F38" w:rsidRDefault="00061F38" w:rsidP="00061F38">
      <w:pPr>
        <w:rPr>
          <w:rtl/>
          <w:lang w:eastAsia="he-IL"/>
        </w:rPr>
      </w:pPr>
      <w:bookmarkStart w:id="603" w:name="_ETM_Q1_1051169"/>
      <w:bookmarkEnd w:id="603"/>
      <w:r>
        <w:rPr>
          <w:rFonts w:hint="cs"/>
          <w:rtl/>
          <w:lang w:eastAsia="he-IL"/>
        </w:rPr>
        <w:t>ל</w:t>
      </w:r>
      <w:bookmarkStart w:id="604" w:name="_ETM_Q1_1051220"/>
      <w:bookmarkEnd w:id="604"/>
      <w:r>
        <w:rPr>
          <w:rFonts w:hint="cs"/>
          <w:rtl/>
          <w:lang w:eastAsia="he-IL"/>
        </w:rPr>
        <w:t>הפסיק מה?</w:t>
      </w:r>
    </w:p>
    <w:p w14:paraId="24A6CB09" w14:textId="77777777" w:rsidR="00061F38" w:rsidRDefault="00061F38" w:rsidP="00061F38">
      <w:pPr>
        <w:rPr>
          <w:rtl/>
          <w:lang w:eastAsia="he-IL"/>
        </w:rPr>
      </w:pPr>
      <w:bookmarkStart w:id="605" w:name="_ETM_Q1_1049740"/>
      <w:bookmarkStart w:id="606" w:name="_ETM_Q1_1049773"/>
      <w:bookmarkStart w:id="607" w:name="_ETM_Q1_1050812"/>
      <w:bookmarkEnd w:id="605"/>
      <w:bookmarkEnd w:id="606"/>
      <w:bookmarkEnd w:id="607"/>
    </w:p>
    <w:p w14:paraId="2DC7E42C" w14:textId="77777777" w:rsidR="00061F38" w:rsidRDefault="00061F38" w:rsidP="00061F38">
      <w:pPr>
        <w:pStyle w:val="af6"/>
        <w:keepNext/>
        <w:rPr>
          <w:rtl/>
        </w:rPr>
      </w:pPr>
      <w:bookmarkStart w:id="608" w:name="ET_yor_6157_111"/>
      <w:r w:rsidRPr="00061F38">
        <w:rPr>
          <w:rStyle w:val="TagStyle"/>
          <w:rtl/>
        </w:rPr>
        <w:t xml:space="preserve"> &lt;&lt; יור &gt;&gt; </w:t>
      </w:r>
      <w:r>
        <w:rPr>
          <w:rtl/>
        </w:rPr>
        <w:t xml:space="preserve">היו"ר שמחה </w:t>
      </w:r>
      <w:proofErr w:type="spellStart"/>
      <w:r>
        <w:rPr>
          <w:rtl/>
        </w:rPr>
        <w:t>רוטמן</w:t>
      </w:r>
      <w:proofErr w:type="spellEnd"/>
      <w:r>
        <w:rPr>
          <w:rtl/>
        </w:rPr>
        <w:t>:</w:t>
      </w:r>
      <w:r w:rsidRPr="00061F38">
        <w:rPr>
          <w:rStyle w:val="TagStyle"/>
          <w:rtl/>
        </w:rPr>
        <w:t xml:space="preserve"> &lt;&lt; יור &gt;&gt;</w:t>
      </w:r>
      <w:r w:rsidR="00597B58">
        <w:rPr>
          <w:rtl/>
        </w:rPr>
        <w:t xml:space="preserve"> </w:t>
      </w:r>
      <w:bookmarkEnd w:id="608"/>
    </w:p>
    <w:p w14:paraId="688945E5" w14:textId="77777777" w:rsidR="00061F38" w:rsidRDefault="00061F38" w:rsidP="00061F38">
      <w:pPr>
        <w:pStyle w:val="KeepWithNext"/>
        <w:rPr>
          <w:rtl/>
          <w:lang w:eastAsia="he-IL"/>
        </w:rPr>
      </w:pPr>
    </w:p>
    <w:p w14:paraId="754B6131" w14:textId="77777777" w:rsidR="00061F38" w:rsidRDefault="00061F38" w:rsidP="00061F38">
      <w:pPr>
        <w:rPr>
          <w:rtl/>
          <w:lang w:eastAsia="he-IL"/>
        </w:rPr>
      </w:pPr>
      <w:bookmarkStart w:id="609" w:name="_ETM_Q1_1051221"/>
      <w:bookmarkStart w:id="610" w:name="_ETM_Q1_1051279"/>
      <w:bookmarkEnd w:id="609"/>
      <w:bookmarkEnd w:id="610"/>
      <w:r>
        <w:rPr>
          <w:rFonts w:hint="cs"/>
          <w:rtl/>
          <w:lang w:eastAsia="he-IL"/>
        </w:rPr>
        <w:t>יש לך זכות לקרוא קריאות ביניים</w:t>
      </w:r>
      <w:r w:rsidR="005C41AE">
        <w:rPr>
          <w:rFonts w:hint="cs"/>
          <w:rtl/>
          <w:lang w:eastAsia="he-IL"/>
        </w:rPr>
        <w:t xml:space="preserve"> </w:t>
      </w:r>
      <w:bookmarkStart w:id="611" w:name="_ETM_Q1_1053701"/>
      <w:bookmarkEnd w:id="611"/>
      <w:r w:rsidR="00CB098E">
        <w:rPr>
          <w:rFonts w:hint="cs"/>
          <w:rtl/>
          <w:lang w:eastAsia="he-IL"/>
        </w:rPr>
        <w:t>אבל כאשר אתה חוזר על קריאת ביניים במשך שלוש פעמים וסותם את הפה</w:t>
      </w:r>
      <w:r w:rsidR="005C41AE">
        <w:rPr>
          <w:rFonts w:hint="cs"/>
          <w:rtl/>
          <w:lang w:eastAsia="he-IL"/>
        </w:rPr>
        <w:t xml:space="preserve"> </w:t>
      </w:r>
      <w:r w:rsidR="00CB098E">
        <w:rPr>
          <w:rFonts w:hint="cs"/>
          <w:rtl/>
          <w:lang w:eastAsia="he-IL"/>
        </w:rPr>
        <w:t>לחבר כנסת שמעוניין לדבר, זאת הפרעה.</w:t>
      </w:r>
    </w:p>
    <w:p w14:paraId="67DC906E" w14:textId="77777777" w:rsidR="00CB098E" w:rsidRDefault="00CB098E" w:rsidP="00061F38">
      <w:pPr>
        <w:rPr>
          <w:rtl/>
          <w:lang w:eastAsia="he-IL"/>
        </w:rPr>
      </w:pPr>
      <w:bookmarkStart w:id="612" w:name="_ETM_Q1_1059335"/>
      <w:bookmarkStart w:id="613" w:name="_ETM_Q1_1059377"/>
      <w:bookmarkEnd w:id="612"/>
      <w:bookmarkEnd w:id="613"/>
    </w:p>
    <w:p w14:paraId="139DC114" w14:textId="77777777" w:rsidR="00CB098E" w:rsidRDefault="00CB098E" w:rsidP="00CB098E">
      <w:pPr>
        <w:pStyle w:val="a4"/>
        <w:keepNext/>
        <w:rPr>
          <w:rtl/>
        </w:rPr>
      </w:pPr>
      <w:bookmarkStart w:id="614" w:name="ET_speaker_5300_112"/>
      <w:r w:rsidRPr="00CB098E">
        <w:rPr>
          <w:rStyle w:val="TagStyle"/>
          <w:rtl/>
        </w:rPr>
        <w:t xml:space="preserve"> &lt;&lt; דובר &gt;&gt; </w:t>
      </w:r>
      <w:r>
        <w:rPr>
          <w:rtl/>
        </w:rPr>
        <w:t>מירב בן ארי (יש עתיד):</w:t>
      </w:r>
      <w:r w:rsidRPr="00CB098E">
        <w:rPr>
          <w:rStyle w:val="TagStyle"/>
          <w:rtl/>
        </w:rPr>
        <w:t xml:space="preserve"> &lt;&lt; דובר &gt;&gt;</w:t>
      </w:r>
      <w:r w:rsidR="00597B58">
        <w:rPr>
          <w:rtl/>
        </w:rPr>
        <w:t xml:space="preserve"> </w:t>
      </w:r>
      <w:bookmarkEnd w:id="614"/>
    </w:p>
    <w:p w14:paraId="2604CC12" w14:textId="77777777" w:rsidR="00CB098E" w:rsidRDefault="00CB098E" w:rsidP="00CB098E">
      <w:pPr>
        <w:pStyle w:val="KeepWithNext"/>
        <w:rPr>
          <w:rtl/>
          <w:lang w:eastAsia="he-IL"/>
        </w:rPr>
      </w:pPr>
    </w:p>
    <w:p w14:paraId="2115A409" w14:textId="77777777" w:rsidR="00CB098E" w:rsidRDefault="00CB098E" w:rsidP="00CB098E">
      <w:pPr>
        <w:rPr>
          <w:rtl/>
          <w:lang w:eastAsia="he-IL"/>
        </w:rPr>
      </w:pPr>
      <w:r>
        <w:rPr>
          <w:rFonts w:hint="cs"/>
          <w:rtl/>
          <w:lang w:eastAsia="he-IL"/>
        </w:rPr>
        <w:t>הוא לא סותם את הפה.</w:t>
      </w:r>
    </w:p>
    <w:p w14:paraId="5642AA69" w14:textId="77777777" w:rsidR="00CB098E" w:rsidRDefault="00CB098E" w:rsidP="00CB098E">
      <w:pPr>
        <w:rPr>
          <w:rtl/>
          <w:lang w:eastAsia="he-IL"/>
        </w:rPr>
      </w:pPr>
    </w:p>
    <w:p w14:paraId="56906060" w14:textId="77777777" w:rsidR="00CB098E" w:rsidRDefault="00CB098E" w:rsidP="00CB098E">
      <w:pPr>
        <w:pStyle w:val="a4"/>
        <w:keepNext/>
        <w:rPr>
          <w:rtl/>
        </w:rPr>
      </w:pPr>
      <w:bookmarkStart w:id="615" w:name="ET_speaker_6236_114"/>
      <w:r w:rsidRPr="00CB098E">
        <w:rPr>
          <w:rStyle w:val="TagStyle"/>
          <w:rtl/>
        </w:rPr>
        <w:t xml:space="preserve"> &lt;&lt; דובר &gt;&gt; </w:t>
      </w:r>
      <w:r>
        <w:rPr>
          <w:rtl/>
        </w:rPr>
        <w:t>נעמה לזימי (העבודה):</w:t>
      </w:r>
      <w:r w:rsidRPr="00CB098E">
        <w:rPr>
          <w:rStyle w:val="TagStyle"/>
          <w:rtl/>
        </w:rPr>
        <w:t xml:space="preserve"> &lt;&lt; דובר &gt;&gt;</w:t>
      </w:r>
      <w:r w:rsidR="00597B58">
        <w:rPr>
          <w:rtl/>
        </w:rPr>
        <w:t xml:space="preserve"> </w:t>
      </w:r>
      <w:bookmarkEnd w:id="615"/>
    </w:p>
    <w:p w14:paraId="7BCE21BB" w14:textId="77777777" w:rsidR="00CB098E" w:rsidRDefault="00CB098E" w:rsidP="00CB098E">
      <w:pPr>
        <w:pStyle w:val="KeepWithNext"/>
        <w:rPr>
          <w:rtl/>
          <w:lang w:eastAsia="he-IL"/>
        </w:rPr>
      </w:pPr>
    </w:p>
    <w:p w14:paraId="2DF1017D" w14:textId="77777777" w:rsidR="00CB098E" w:rsidRPr="00CB098E" w:rsidRDefault="00CB098E" w:rsidP="00CB098E">
      <w:pPr>
        <w:rPr>
          <w:rtl/>
          <w:lang w:eastAsia="he-IL"/>
        </w:rPr>
      </w:pPr>
      <w:r>
        <w:rPr>
          <w:rFonts w:hint="cs"/>
          <w:rtl/>
          <w:lang w:eastAsia="he-IL"/>
        </w:rPr>
        <w:t xml:space="preserve">האובססיה שלך </w:t>
      </w:r>
      <w:proofErr w:type="spellStart"/>
      <w:r>
        <w:rPr>
          <w:rFonts w:hint="cs"/>
          <w:rtl/>
          <w:lang w:eastAsia="he-IL"/>
        </w:rPr>
        <w:t>ליוראי</w:t>
      </w:r>
      <w:proofErr w:type="spellEnd"/>
      <w:r>
        <w:rPr>
          <w:rFonts w:hint="cs"/>
          <w:rtl/>
          <w:lang w:eastAsia="he-IL"/>
        </w:rPr>
        <w:t xml:space="preserve"> צריכה </w:t>
      </w:r>
      <w:bookmarkStart w:id="616" w:name="_ETM_Q1_1060162"/>
      <w:bookmarkEnd w:id="616"/>
      <w:r>
        <w:rPr>
          <w:rFonts w:hint="cs"/>
          <w:rtl/>
          <w:lang w:eastAsia="he-IL"/>
        </w:rPr>
        <w:t>להיבדק.</w:t>
      </w:r>
    </w:p>
    <w:p w14:paraId="11D2EA4F" w14:textId="77777777" w:rsidR="00CB098E" w:rsidRDefault="00CB098E" w:rsidP="00CB098E">
      <w:pPr>
        <w:rPr>
          <w:rtl/>
          <w:lang w:eastAsia="he-IL"/>
        </w:rPr>
      </w:pPr>
      <w:bookmarkStart w:id="617" w:name="_ETM_Q1_1058793"/>
      <w:bookmarkStart w:id="618" w:name="_ETM_Q1_1058822"/>
      <w:bookmarkStart w:id="619" w:name="_ETM_Q1_1057871"/>
      <w:bookmarkEnd w:id="617"/>
      <w:bookmarkEnd w:id="618"/>
      <w:bookmarkEnd w:id="619"/>
    </w:p>
    <w:p w14:paraId="6373A0A1" w14:textId="77777777" w:rsidR="00CB098E" w:rsidRDefault="00CB098E" w:rsidP="00CB098E">
      <w:pPr>
        <w:pStyle w:val="af6"/>
        <w:keepNext/>
        <w:rPr>
          <w:rtl/>
        </w:rPr>
      </w:pPr>
      <w:bookmarkStart w:id="620" w:name="ET_yor_6157_113"/>
      <w:r w:rsidRPr="00CB098E">
        <w:rPr>
          <w:rStyle w:val="TagStyle"/>
          <w:rtl/>
        </w:rPr>
        <w:t xml:space="preserve"> &lt;&lt; יור &gt;&gt; </w:t>
      </w:r>
      <w:r>
        <w:rPr>
          <w:rtl/>
        </w:rPr>
        <w:t xml:space="preserve">היו"ר שמחה </w:t>
      </w:r>
      <w:proofErr w:type="spellStart"/>
      <w:r>
        <w:rPr>
          <w:rtl/>
        </w:rPr>
        <w:t>רוטמן</w:t>
      </w:r>
      <w:proofErr w:type="spellEnd"/>
      <w:r>
        <w:rPr>
          <w:rtl/>
        </w:rPr>
        <w:t>:</w:t>
      </w:r>
      <w:r w:rsidRPr="00CB098E">
        <w:rPr>
          <w:rStyle w:val="TagStyle"/>
          <w:rtl/>
        </w:rPr>
        <w:t xml:space="preserve"> &lt;&lt; יור &gt;&gt;</w:t>
      </w:r>
      <w:r w:rsidR="00597B58">
        <w:rPr>
          <w:rtl/>
        </w:rPr>
        <w:t xml:space="preserve"> </w:t>
      </w:r>
      <w:bookmarkEnd w:id="620"/>
    </w:p>
    <w:p w14:paraId="65E628B6" w14:textId="77777777" w:rsidR="00CB098E" w:rsidRDefault="00CB098E" w:rsidP="00CB098E">
      <w:pPr>
        <w:pStyle w:val="KeepWithNext"/>
        <w:rPr>
          <w:rtl/>
          <w:lang w:eastAsia="he-IL"/>
        </w:rPr>
      </w:pPr>
    </w:p>
    <w:p w14:paraId="49B4C15B" w14:textId="77777777" w:rsidR="00CB098E" w:rsidRDefault="00CB098E" w:rsidP="00CB098E">
      <w:pPr>
        <w:rPr>
          <w:rtl/>
          <w:lang w:eastAsia="he-IL"/>
        </w:rPr>
      </w:pPr>
      <w:bookmarkStart w:id="621" w:name="_ETM_Q1_1058235"/>
      <w:bookmarkStart w:id="622" w:name="_ETM_Q1_1058277"/>
      <w:bookmarkEnd w:id="621"/>
      <w:bookmarkEnd w:id="622"/>
      <w:r>
        <w:rPr>
          <w:rFonts w:hint="cs"/>
          <w:rtl/>
          <w:lang w:eastAsia="he-IL"/>
        </w:rPr>
        <w:t xml:space="preserve">חברת הכנסת נעמה לזימי, אני קורא אותך לסדר פעם </w:t>
      </w:r>
      <w:bookmarkStart w:id="623" w:name="_ETM_Q1_1061861"/>
      <w:bookmarkEnd w:id="623"/>
      <w:r>
        <w:rPr>
          <w:rFonts w:hint="cs"/>
          <w:rtl/>
          <w:lang w:eastAsia="he-IL"/>
        </w:rPr>
        <w:t xml:space="preserve">ראשונה. </w:t>
      </w:r>
    </w:p>
    <w:p w14:paraId="366AA7D6" w14:textId="77777777" w:rsidR="00CB098E" w:rsidRDefault="00CB098E" w:rsidP="00CB098E">
      <w:pPr>
        <w:rPr>
          <w:rtl/>
          <w:lang w:eastAsia="he-IL"/>
        </w:rPr>
      </w:pPr>
    </w:p>
    <w:p w14:paraId="34B5862C" w14:textId="77777777" w:rsidR="00CB098E" w:rsidRDefault="00CB098E" w:rsidP="00CB098E">
      <w:pPr>
        <w:pStyle w:val="a4"/>
        <w:keepNext/>
        <w:rPr>
          <w:rtl/>
        </w:rPr>
      </w:pPr>
      <w:bookmarkStart w:id="624" w:name="ET_speaker_6236_115"/>
      <w:r w:rsidRPr="00CB098E">
        <w:rPr>
          <w:rStyle w:val="TagStyle"/>
          <w:rtl/>
        </w:rPr>
        <w:t xml:space="preserve"> &lt;&lt; דובר &gt;&gt; </w:t>
      </w:r>
      <w:r>
        <w:rPr>
          <w:rtl/>
        </w:rPr>
        <w:t>נעמה לזימי (העבודה):</w:t>
      </w:r>
      <w:r w:rsidRPr="00CB098E">
        <w:rPr>
          <w:rStyle w:val="TagStyle"/>
          <w:rtl/>
        </w:rPr>
        <w:t xml:space="preserve"> &lt;&lt; דובר &gt;&gt;</w:t>
      </w:r>
      <w:r w:rsidR="00597B58">
        <w:rPr>
          <w:rtl/>
        </w:rPr>
        <w:t xml:space="preserve"> </w:t>
      </w:r>
      <w:bookmarkEnd w:id="624"/>
    </w:p>
    <w:p w14:paraId="32E92020" w14:textId="77777777" w:rsidR="00CB098E" w:rsidRDefault="00CB098E" w:rsidP="00CB098E">
      <w:pPr>
        <w:pStyle w:val="KeepWithNext"/>
        <w:rPr>
          <w:rtl/>
          <w:lang w:eastAsia="he-IL"/>
        </w:rPr>
      </w:pPr>
    </w:p>
    <w:p w14:paraId="348232CF" w14:textId="77777777" w:rsidR="00CB098E" w:rsidRDefault="00CB098E" w:rsidP="00CB098E">
      <w:pPr>
        <w:rPr>
          <w:rtl/>
          <w:lang w:eastAsia="he-IL"/>
        </w:rPr>
      </w:pPr>
      <w:r>
        <w:rPr>
          <w:rFonts w:hint="cs"/>
          <w:rtl/>
          <w:lang w:eastAsia="he-IL"/>
        </w:rPr>
        <w:t xml:space="preserve">אני בטוחה. הוא עוד </w:t>
      </w:r>
      <w:bookmarkStart w:id="625" w:name="_ETM_Q1_1065954"/>
      <w:bookmarkEnd w:id="625"/>
      <w:r>
        <w:rPr>
          <w:rFonts w:hint="cs"/>
          <w:rtl/>
          <w:lang w:eastAsia="he-IL"/>
        </w:rPr>
        <w:t xml:space="preserve">יגיד בתקשורת שאני ביקשתי את זה. </w:t>
      </w:r>
    </w:p>
    <w:p w14:paraId="01E3F81C" w14:textId="77777777" w:rsidR="00CB098E" w:rsidRDefault="00CB098E" w:rsidP="00CB098E">
      <w:pPr>
        <w:rPr>
          <w:rtl/>
          <w:lang w:eastAsia="he-IL"/>
        </w:rPr>
      </w:pPr>
      <w:bookmarkStart w:id="626" w:name="_ETM_Q1_1068317"/>
      <w:bookmarkStart w:id="627" w:name="_ETM_Q1_1068349"/>
      <w:bookmarkStart w:id="628" w:name="_ETM_Q1_1069101"/>
      <w:bookmarkEnd w:id="626"/>
      <w:bookmarkEnd w:id="627"/>
      <w:bookmarkEnd w:id="628"/>
    </w:p>
    <w:p w14:paraId="21B1F389" w14:textId="77777777" w:rsidR="00CB098E" w:rsidRDefault="00CB098E" w:rsidP="00CB098E">
      <w:pPr>
        <w:pStyle w:val="af6"/>
        <w:keepNext/>
        <w:rPr>
          <w:rtl/>
        </w:rPr>
      </w:pPr>
      <w:bookmarkStart w:id="629" w:name="ET_yor_6157_116"/>
      <w:r w:rsidRPr="00CB098E">
        <w:rPr>
          <w:rStyle w:val="TagStyle"/>
          <w:rtl/>
        </w:rPr>
        <w:t xml:space="preserve"> &lt;&lt; יור &gt;&gt; </w:t>
      </w:r>
      <w:r>
        <w:rPr>
          <w:rtl/>
        </w:rPr>
        <w:t xml:space="preserve">היו"ר שמחה </w:t>
      </w:r>
      <w:proofErr w:type="spellStart"/>
      <w:r>
        <w:rPr>
          <w:rtl/>
        </w:rPr>
        <w:t>רוטמן</w:t>
      </w:r>
      <w:proofErr w:type="spellEnd"/>
      <w:r>
        <w:rPr>
          <w:rtl/>
        </w:rPr>
        <w:t>:</w:t>
      </w:r>
      <w:r w:rsidRPr="00CB098E">
        <w:rPr>
          <w:rStyle w:val="TagStyle"/>
          <w:rtl/>
        </w:rPr>
        <w:t xml:space="preserve"> &lt;&lt; יור &gt;&gt;</w:t>
      </w:r>
      <w:r w:rsidR="00597B58">
        <w:rPr>
          <w:rtl/>
        </w:rPr>
        <w:t xml:space="preserve"> </w:t>
      </w:r>
      <w:bookmarkEnd w:id="629"/>
    </w:p>
    <w:p w14:paraId="42D88C70" w14:textId="77777777" w:rsidR="00CB098E" w:rsidRDefault="00CB098E" w:rsidP="00CB098E">
      <w:pPr>
        <w:pStyle w:val="KeepWithNext"/>
        <w:rPr>
          <w:rtl/>
          <w:lang w:eastAsia="he-IL"/>
        </w:rPr>
      </w:pPr>
    </w:p>
    <w:p w14:paraId="089081FA" w14:textId="77777777" w:rsidR="00CB098E" w:rsidRDefault="00CB098E" w:rsidP="00CB098E">
      <w:pPr>
        <w:rPr>
          <w:rtl/>
          <w:lang w:eastAsia="he-IL"/>
        </w:rPr>
      </w:pPr>
      <w:bookmarkStart w:id="630" w:name="_ETM_Q1_1069450"/>
      <w:bookmarkStart w:id="631" w:name="_ETM_Q1_1069492"/>
      <w:bookmarkEnd w:id="630"/>
      <w:bookmarkEnd w:id="631"/>
      <w:r>
        <w:rPr>
          <w:rFonts w:hint="cs"/>
          <w:rtl/>
          <w:lang w:eastAsia="he-IL"/>
        </w:rPr>
        <w:t>העובדה שכלל התנהגות</w:t>
      </w:r>
      <w:r w:rsidR="005C41AE">
        <w:rPr>
          <w:rFonts w:hint="cs"/>
          <w:rtl/>
          <w:lang w:eastAsia="he-IL"/>
        </w:rPr>
        <w:t xml:space="preserve"> </w:t>
      </w:r>
      <w:r>
        <w:rPr>
          <w:rFonts w:hint="cs"/>
          <w:rtl/>
          <w:lang w:eastAsia="he-IL"/>
        </w:rPr>
        <w:t xml:space="preserve">כה פשוט </w:t>
      </w:r>
      <w:bookmarkStart w:id="632" w:name="_ETM_Q1_1072314"/>
      <w:bookmarkEnd w:id="632"/>
      <w:r>
        <w:rPr>
          <w:rFonts w:hint="cs"/>
          <w:rtl/>
          <w:lang w:eastAsia="he-IL"/>
        </w:rPr>
        <w:t xml:space="preserve">איננו ברור לך שכאשר אתה חוזר על קריאת ביניים שוב ושוב למיקרופון, אתה מונע מאחר לדבר, העובדה שהכלל הזה </w:t>
      </w:r>
      <w:bookmarkStart w:id="633" w:name="_ETM_Q1_1077529"/>
      <w:bookmarkEnd w:id="633"/>
      <w:r>
        <w:rPr>
          <w:rFonts w:hint="cs"/>
          <w:rtl/>
          <w:lang w:eastAsia="he-IL"/>
        </w:rPr>
        <w:t>לא ברור לך כנראה</w:t>
      </w:r>
      <w:bookmarkStart w:id="634" w:name="_ETM_Q1_1079821"/>
      <w:bookmarkEnd w:id="634"/>
      <w:r>
        <w:rPr>
          <w:rFonts w:hint="cs"/>
          <w:rtl/>
          <w:lang w:eastAsia="he-IL"/>
        </w:rPr>
        <w:t xml:space="preserve"> סבירה מדוע אני צריך להוציא אותך מהוועדה.</w:t>
      </w:r>
      <w:bookmarkStart w:id="635" w:name="_ETM_Q1_1084873"/>
      <w:bookmarkEnd w:id="635"/>
    </w:p>
    <w:p w14:paraId="2AD70CC4" w14:textId="77777777" w:rsidR="00CB098E" w:rsidRDefault="00CB098E" w:rsidP="00CB098E">
      <w:pPr>
        <w:rPr>
          <w:rtl/>
          <w:lang w:eastAsia="he-IL"/>
        </w:rPr>
      </w:pPr>
      <w:bookmarkStart w:id="636" w:name="_ETM_Q1_1084913"/>
      <w:bookmarkEnd w:id="636"/>
    </w:p>
    <w:p w14:paraId="171196D8" w14:textId="77777777" w:rsidR="00CB098E" w:rsidRDefault="00CB098E" w:rsidP="00CB098E">
      <w:pPr>
        <w:pStyle w:val="a4"/>
        <w:keepNext/>
        <w:rPr>
          <w:rtl/>
        </w:rPr>
      </w:pPr>
      <w:bookmarkStart w:id="637" w:name="ET_speaker_5787_117"/>
      <w:r w:rsidRPr="00CB098E">
        <w:rPr>
          <w:rStyle w:val="TagStyle"/>
          <w:rtl/>
        </w:rPr>
        <w:t xml:space="preserve"> &lt;&lt; דובר &gt;&gt; </w:t>
      </w:r>
      <w:proofErr w:type="spellStart"/>
      <w:r>
        <w:rPr>
          <w:rtl/>
        </w:rPr>
        <w:t>יוראי</w:t>
      </w:r>
      <w:proofErr w:type="spellEnd"/>
      <w:r>
        <w:rPr>
          <w:rtl/>
        </w:rPr>
        <w:t xml:space="preserve"> להב הרצנו (יש עתיד):</w:t>
      </w:r>
      <w:r w:rsidRPr="00CB098E">
        <w:rPr>
          <w:rStyle w:val="TagStyle"/>
          <w:rtl/>
        </w:rPr>
        <w:t xml:space="preserve"> &lt;&lt; דובר &gt;&gt;</w:t>
      </w:r>
      <w:r w:rsidR="00597B58">
        <w:rPr>
          <w:rtl/>
        </w:rPr>
        <w:t xml:space="preserve"> </w:t>
      </w:r>
      <w:bookmarkEnd w:id="637"/>
    </w:p>
    <w:p w14:paraId="18D49591" w14:textId="77777777" w:rsidR="00CB098E" w:rsidRDefault="00CB098E" w:rsidP="00CB098E">
      <w:pPr>
        <w:pStyle w:val="KeepWithNext"/>
        <w:rPr>
          <w:rtl/>
          <w:lang w:eastAsia="he-IL"/>
        </w:rPr>
      </w:pPr>
    </w:p>
    <w:p w14:paraId="2E7A9EE3" w14:textId="77777777" w:rsidR="00CB098E" w:rsidRDefault="00CB098E" w:rsidP="00CB098E">
      <w:pPr>
        <w:rPr>
          <w:rtl/>
          <w:lang w:eastAsia="he-IL"/>
        </w:rPr>
      </w:pPr>
      <w:r>
        <w:rPr>
          <w:rFonts w:hint="cs"/>
          <w:rtl/>
          <w:lang w:eastAsia="he-IL"/>
        </w:rPr>
        <w:t xml:space="preserve">העובדה שהכלל של רשות דיבור לחבר </w:t>
      </w:r>
      <w:bookmarkStart w:id="638" w:name="_ETM_Q1_1084341"/>
      <w:bookmarkEnd w:id="638"/>
      <w:r>
        <w:rPr>
          <w:rFonts w:hint="cs"/>
          <w:rtl/>
          <w:lang w:eastAsia="he-IL"/>
        </w:rPr>
        <w:t>כנסת נתונה לו מכוח הבחירות לכנסת. כולם כאן מדברים על עבריינים ורק אני מדבר יוצא החוצה.</w:t>
      </w:r>
    </w:p>
    <w:p w14:paraId="312E41AF" w14:textId="77777777" w:rsidR="00CB098E" w:rsidRDefault="00CB098E" w:rsidP="00CB098E">
      <w:pPr>
        <w:rPr>
          <w:rtl/>
          <w:lang w:eastAsia="he-IL"/>
        </w:rPr>
      </w:pPr>
      <w:bookmarkStart w:id="639" w:name="_ETM_Q1_1098612"/>
      <w:bookmarkStart w:id="640" w:name="_ETM_Q1_1098642"/>
      <w:bookmarkEnd w:id="639"/>
      <w:bookmarkEnd w:id="640"/>
    </w:p>
    <w:p w14:paraId="569A9A88" w14:textId="77777777" w:rsidR="00CB098E" w:rsidRDefault="00CB098E" w:rsidP="00CB098E">
      <w:pPr>
        <w:pStyle w:val="af6"/>
        <w:keepNext/>
        <w:rPr>
          <w:rtl/>
        </w:rPr>
      </w:pPr>
      <w:bookmarkStart w:id="641" w:name="ET_yor_6157_118"/>
      <w:r w:rsidRPr="00CB098E">
        <w:rPr>
          <w:rStyle w:val="TagStyle"/>
          <w:rtl/>
        </w:rPr>
        <w:t xml:space="preserve"> &lt;&lt; יור &gt;&gt; </w:t>
      </w:r>
      <w:r>
        <w:rPr>
          <w:rtl/>
        </w:rPr>
        <w:t xml:space="preserve">היו"ר שמחה </w:t>
      </w:r>
      <w:proofErr w:type="spellStart"/>
      <w:r>
        <w:rPr>
          <w:rtl/>
        </w:rPr>
        <w:t>רוטמן</w:t>
      </w:r>
      <w:proofErr w:type="spellEnd"/>
      <w:r>
        <w:rPr>
          <w:rtl/>
        </w:rPr>
        <w:t>:</w:t>
      </w:r>
      <w:r w:rsidRPr="00CB098E">
        <w:rPr>
          <w:rStyle w:val="TagStyle"/>
          <w:rtl/>
        </w:rPr>
        <w:t xml:space="preserve"> &lt;&lt; יור &gt;&gt;</w:t>
      </w:r>
      <w:r w:rsidR="00597B58">
        <w:rPr>
          <w:rtl/>
        </w:rPr>
        <w:t xml:space="preserve"> </w:t>
      </w:r>
      <w:bookmarkEnd w:id="641"/>
    </w:p>
    <w:p w14:paraId="042749F2" w14:textId="77777777" w:rsidR="00CB098E" w:rsidRDefault="00CB098E" w:rsidP="00CB098E">
      <w:pPr>
        <w:pStyle w:val="KeepWithNext"/>
        <w:rPr>
          <w:rtl/>
          <w:lang w:eastAsia="he-IL"/>
        </w:rPr>
      </w:pPr>
    </w:p>
    <w:p w14:paraId="724C8A06" w14:textId="77777777" w:rsidR="00CB098E" w:rsidRDefault="00CB098E" w:rsidP="00CB098E">
      <w:pPr>
        <w:rPr>
          <w:rtl/>
          <w:lang w:eastAsia="he-IL"/>
        </w:rPr>
      </w:pPr>
      <w:r>
        <w:rPr>
          <w:rFonts w:hint="cs"/>
          <w:rtl/>
          <w:lang w:eastAsia="he-IL"/>
        </w:rPr>
        <w:t xml:space="preserve">אתה מדבר לא בתורך. </w:t>
      </w:r>
    </w:p>
    <w:p w14:paraId="7D580276" w14:textId="77777777" w:rsidR="00CB098E" w:rsidRDefault="00CB098E" w:rsidP="00CB098E">
      <w:pPr>
        <w:rPr>
          <w:rtl/>
          <w:lang w:eastAsia="he-IL"/>
        </w:rPr>
      </w:pPr>
      <w:bookmarkStart w:id="642" w:name="_ETM_Q1_1100354"/>
      <w:bookmarkStart w:id="643" w:name="_ETM_Q1_1100383"/>
      <w:bookmarkEnd w:id="642"/>
      <w:bookmarkEnd w:id="643"/>
    </w:p>
    <w:p w14:paraId="3463537E" w14:textId="77777777" w:rsidR="00CB098E" w:rsidRDefault="00CB098E" w:rsidP="00CB098E">
      <w:pPr>
        <w:pStyle w:val="a4"/>
        <w:keepNext/>
        <w:rPr>
          <w:rtl/>
        </w:rPr>
      </w:pPr>
      <w:bookmarkStart w:id="644" w:name="ET_speaker_5787_119"/>
      <w:r w:rsidRPr="00CB098E">
        <w:rPr>
          <w:rStyle w:val="TagStyle"/>
          <w:rtl/>
        </w:rPr>
        <w:t xml:space="preserve"> &lt;&lt; דובר &gt;&gt; </w:t>
      </w:r>
      <w:proofErr w:type="spellStart"/>
      <w:r>
        <w:rPr>
          <w:rtl/>
        </w:rPr>
        <w:t>יוראי</w:t>
      </w:r>
      <w:proofErr w:type="spellEnd"/>
      <w:r>
        <w:rPr>
          <w:rtl/>
        </w:rPr>
        <w:t xml:space="preserve"> להב הרצנו (יש עתיד):</w:t>
      </w:r>
      <w:r w:rsidRPr="00CB098E">
        <w:rPr>
          <w:rStyle w:val="TagStyle"/>
          <w:rtl/>
        </w:rPr>
        <w:t xml:space="preserve"> &lt;&lt; דובר &gt;&gt;</w:t>
      </w:r>
      <w:r w:rsidR="00597B58">
        <w:rPr>
          <w:rtl/>
        </w:rPr>
        <w:t xml:space="preserve"> </w:t>
      </w:r>
      <w:bookmarkEnd w:id="644"/>
    </w:p>
    <w:p w14:paraId="6186CE88" w14:textId="77777777" w:rsidR="00CB098E" w:rsidRDefault="00CB098E" w:rsidP="00CB098E">
      <w:pPr>
        <w:pStyle w:val="KeepWithNext"/>
        <w:rPr>
          <w:rtl/>
          <w:lang w:eastAsia="he-IL"/>
        </w:rPr>
      </w:pPr>
    </w:p>
    <w:p w14:paraId="0BAE155F" w14:textId="77777777" w:rsidR="00CB098E" w:rsidRDefault="00CB098E" w:rsidP="00CB098E">
      <w:pPr>
        <w:rPr>
          <w:rtl/>
          <w:lang w:eastAsia="he-IL"/>
        </w:rPr>
      </w:pPr>
      <w:r>
        <w:rPr>
          <w:rFonts w:hint="cs"/>
          <w:rtl/>
          <w:lang w:eastAsia="he-IL"/>
        </w:rPr>
        <w:t>אתה</w:t>
      </w:r>
      <w:bookmarkStart w:id="645" w:name="_ETM_Q1_1104243"/>
      <w:bookmarkEnd w:id="645"/>
      <w:r>
        <w:rPr>
          <w:rFonts w:hint="cs"/>
          <w:rtl/>
          <w:lang w:eastAsia="he-IL"/>
        </w:rPr>
        <w:t xml:space="preserve"> כרגע מנהל איתי שיח.</w:t>
      </w:r>
    </w:p>
    <w:p w14:paraId="30768872" w14:textId="77777777" w:rsidR="00CB098E" w:rsidRDefault="00CB098E" w:rsidP="00CB098E">
      <w:pPr>
        <w:rPr>
          <w:rtl/>
          <w:lang w:eastAsia="he-IL"/>
        </w:rPr>
      </w:pPr>
      <w:bookmarkStart w:id="646" w:name="_ETM_Q1_1101711"/>
      <w:bookmarkStart w:id="647" w:name="_ETM_Q1_1101743"/>
      <w:bookmarkEnd w:id="646"/>
      <w:bookmarkEnd w:id="647"/>
    </w:p>
    <w:p w14:paraId="4E5D5A53" w14:textId="77777777" w:rsidR="00CB098E" w:rsidRDefault="00CB098E" w:rsidP="00CB098E">
      <w:pPr>
        <w:pStyle w:val="af6"/>
        <w:keepNext/>
        <w:rPr>
          <w:rtl/>
        </w:rPr>
      </w:pPr>
      <w:bookmarkStart w:id="648" w:name="ET_yor_6157_120"/>
      <w:r w:rsidRPr="00CB098E">
        <w:rPr>
          <w:rStyle w:val="TagStyle"/>
          <w:rtl/>
        </w:rPr>
        <w:t xml:space="preserve"> &lt;&lt; יור &gt;&gt; </w:t>
      </w:r>
      <w:r>
        <w:rPr>
          <w:rtl/>
        </w:rPr>
        <w:t xml:space="preserve">היו"ר שמחה </w:t>
      </w:r>
      <w:proofErr w:type="spellStart"/>
      <w:r>
        <w:rPr>
          <w:rtl/>
        </w:rPr>
        <w:t>רוטמן</w:t>
      </w:r>
      <w:proofErr w:type="spellEnd"/>
      <w:r>
        <w:rPr>
          <w:rtl/>
        </w:rPr>
        <w:t>:</w:t>
      </w:r>
      <w:r w:rsidRPr="00CB098E">
        <w:rPr>
          <w:rStyle w:val="TagStyle"/>
          <w:rtl/>
        </w:rPr>
        <w:t xml:space="preserve"> &lt;&lt; יור &gt;&gt;</w:t>
      </w:r>
      <w:r w:rsidR="00597B58">
        <w:rPr>
          <w:rtl/>
        </w:rPr>
        <w:t xml:space="preserve"> </w:t>
      </w:r>
      <w:bookmarkEnd w:id="648"/>
    </w:p>
    <w:p w14:paraId="6E5F04FB" w14:textId="77777777" w:rsidR="00CB098E" w:rsidRDefault="00CB098E" w:rsidP="00CB098E">
      <w:pPr>
        <w:pStyle w:val="KeepWithNext"/>
        <w:rPr>
          <w:rtl/>
          <w:lang w:eastAsia="he-IL"/>
        </w:rPr>
      </w:pPr>
    </w:p>
    <w:p w14:paraId="4E4F016D" w14:textId="77777777" w:rsidR="00CB098E" w:rsidRDefault="00CB098E" w:rsidP="00CB098E">
      <w:pPr>
        <w:rPr>
          <w:rtl/>
          <w:lang w:eastAsia="he-IL"/>
        </w:rPr>
      </w:pPr>
      <w:r>
        <w:rPr>
          <w:rFonts w:hint="cs"/>
          <w:rtl/>
          <w:lang w:eastAsia="he-IL"/>
        </w:rPr>
        <w:t>לא, אני בכלל לא</w:t>
      </w:r>
      <w:r w:rsidR="005C41AE">
        <w:rPr>
          <w:rFonts w:hint="cs"/>
          <w:rtl/>
          <w:lang w:eastAsia="he-IL"/>
        </w:rPr>
        <w:t xml:space="preserve"> </w:t>
      </w:r>
      <w:r>
        <w:rPr>
          <w:rFonts w:hint="cs"/>
          <w:rtl/>
          <w:lang w:eastAsia="he-IL"/>
        </w:rPr>
        <w:t xml:space="preserve">מנהל </w:t>
      </w:r>
      <w:proofErr w:type="spellStart"/>
      <w:r>
        <w:rPr>
          <w:rFonts w:hint="cs"/>
          <w:rtl/>
          <w:lang w:eastAsia="he-IL"/>
        </w:rPr>
        <w:t>איתך</w:t>
      </w:r>
      <w:proofErr w:type="spellEnd"/>
      <w:r>
        <w:rPr>
          <w:rFonts w:hint="cs"/>
          <w:rtl/>
          <w:lang w:eastAsia="he-IL"/>
        </w:rPr>
        <w:t xml:space="preserve"> </w:t>
      </w:r>
      <w:bookmarkStart w:id="649" w:name="_ETM_Q1_1101755"/>
      <w:bookmarkEnd w:id="649"/>
      <w:r>
        <w:rPr>
          <w:rFonts w:hint="cs"/>
          <w:rtl/>
          <w:lang w:eastAsia="he-IL"/>
        </w:rPr>
        <w:t xml:space="preserve">שיח. </w:t>
      </w:r>
    </w:p>
    <w:p w14:paraId="47F69055" w14:textId="77777777" w:rsidR="00CB098E" w:rsidRDefault="00CB098E" w:rsidP="00CB098E">
      <w:pPr>
        <w:rPr>
          <w:rtl/>
          <w:lang w:eastAsia="he-IL"/>
        </w:rPr>
      </w:pPr>
      <w:bookmarkStart w:id="650" w:name="_ETM_Q1_1104791"/>
      <w:bookmarkStart w:id="651" w:name="_ETM_Q1_1104825"/>
      <w:bookmarkEnd w:id="650"/>
      <w:bookmarkEnd w:id="651"/>
    </w:p>
    <w:p w14:paraId="590BEFA2" w14:textId="77777777" w:rsidR="00CB098E" w:rsidRDefault="00CB098E" w:rsidP="00CB098E">
      <w:pPr>
        <w:rPr>
          <w:rtl/>
          <w:lang w:eastAsia="he-IL"/>
        </w:rPr>
      </w:pPr>
      <w:bookmarkStart w:id="652" w:name="_ETM_Q1_1104911"/>
      <w:bookmarkStart w:id="653" w:name="_ETM_Q1_1104946"/>
      <w:bookmarkEnd w:id="652"/>
      <w:bookmarkEnd w:id="653"/>
      <w:r>
        <w:rPr>
          <w:rFonts w:hint="cs"/>
          <w:rtl/>
          <w:lang w:eastAsia="he-IL"/>
        </w:rPr>
        <w:t xml:space="preserve">חבר הכנסת חנוך </w:t>
      </w:r>
      <w:proofErr w:type="spellStart"/>
      <w:r>
        <w:rPr>
          <w:rFonts w:hint="cs"/>
          <w:rtl/>
          <w:lang w:eastAsia="he-IL"/>
        </w:rPr>
        <w:t>מלביצקי</w:t>
      </w:r>
      <w:proofErr w:type="spellEnd"/>
      <w:r>
        <w:rPr>
          <w:rFonts w:hint="cs"/>
          <w:rtl/>
          <w:lang w:eastAsia="he-IL"/>
        </w:rPr>
        <w:t xml:space="preserve">, אתה סיימת? </w:t>
      </w:r>
    </w:p>
    <w:p w14:paraId="39F50320" w14:textId="77777777" w:rsidR="00CB098E" w:rsidRDefault="00CB098E" w:rsidP="00CB098E">
      <w:pPr>
        <w:rPr>
          <w:rtl/>
          <w:lang w:eastAsia="he-IL"/>
        </w:rPr>
      </w:pPr>
    </w:p>
    <w:p w14:paraId="0785C456" w14:textId="77777777" w:rsidR="00CB098E" w:rsidRDefault="00CB098E" w:rsidP="00CB098E">
      <w:pPr>
        <w:pStyle w:val="a4"/>
        <w:keepNext/>
        <w:rPr>
          <w:rtl/>
        </w:rPr>
      </w:pPr>
      <w:bookmarkStart w:id="654" w:name="ET_speaker_6353_121"/>
      <w:r w:rsidRPr="00CB098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B098E">
        <w:rPr>
          <w:rStyle w:val="TagStyle"/>
          <w:rtl/>
        </w:rPr>
        <w:t xml:space="preserve"> &lt;&lt; דובר &gt;&gt;</w:t>
      </w:r>
      <w:r w:rsidR="00597B58">
        <w:rPr>
          <w:rtl/>
        </w:rPr>
        <w:t xml:space="preserve"> </w:t>
      </w:r>
      <w:bookmarkEnd w:id="654"/>
    </w:p>
    <w:p w14:paraId="31C9C553" w14:textId="77777777" w:rsidR="00CB098E" w:rsidRDefault="00CB098E" w:rsidP="00CB098E">
      <w:pPr>
        <w:pStyle w:val="KeepWithNext"/>
        <w:rPr>
          <w:rtl/>
          <w:lang w:eastAsia="he-IL"/>
        </w:rPr>
      </w:pPr>
    </w:p>
    <w:p w14:paraId="24A3CFD4" w14:textId="77777777" w:rsidR="00CB098E" w:rsidRDefault="00CB098E" w:rsidP="00CB098E">
      <w:pPr>
        <w:rPr>
          <w:rtl/>
          <w:lang w:eastAsia="he-IL"/>
        </w:rPr>
      </w:pPr>
      <w:r>
        <w:rPr>
          <w:rFonts w:hint="cs"/>
          <w:rtl/>
          <w:lang w:eastAsia="he-IL"/>
        </w:rPr>
        <w:t>כן.</w:t>
      </w:r>
    </w:p>
    <w:p w14:paraId="3B68C737" w14:textId="77777777" w:rsidR="00CB098E" w:rsidRDefault="00CB098E" w:rsidP="00CB098E">
      <w:pPr>
        <w:rPr>
          <w:rtl/>
          <w:lang w:eastAsia="he-IL"/>
        </w:rPr>
      </w:pPr>
      <w:bookmarkStart w:id="655" w:name="_ETM_Q1_1105267"/>
      <w:bookmarkStart w:id="656" w:name="_ETM_Q1_1104766"/>
      <w:bookmarkEnd w:id="655"/>
      <w:bookmarkEnd w:id="656"/>
    </w:p>
    <w:p w14:paraId="3DAF6298" w14:textId="77777777" w:rsidR="00CB098E" w:rsidRDefault="00CB098E" w:rsidP="00CB098E">
      <w:pPr>
        <w:pStyle w:val="af6"/>
        <w:keepNext/>
        <w:rPr>
          <w:rtl/>
        </w:rPr>
      </w:pPr>
      <w:bookmarkStart w:id="657" w:name="ET_yor_6157_122"/>
      <w:r w:rsidRPr="00CB098E">
        <w:rPr>
          <w:rStyle w:val="TagStyle"/>
          <w:rtl/>
        </w:rPr>
        <w:t xml:space="preserve"> &lt;&lt; יור &gt;&gt; </w:t>
      </w:r>
      <w:r>
        <w:rPr>
          <w:rtl/>
        </w:rPr>
        <w:t xml:space="preserve">היו"ר שמחה </w:t>
      </w:r>
      <w:proofErr w:type="spellStart"/>
      <w:r>
        <w:rPr>
          <w:rtl/>
        </w:rPr>
        <w:t>רוטמן</w:t>
      </w:r>
      <w:proofErr w:type="spellEnd"/>
      <w:r>
        <w:rPr>
          <w:rtl/>
        </w:rPr>
        <w:t>:</w:t>
      </w:r>
      <w:r w:rsidRPr="00CB098E">
        <w:rPr>
          <w:rStyle w:val="TagStyle"/>
          <w:rtl/>
        </w:rPr>
        <w:t xml:space="preserve"> &lt;&lt; יור &gt;&gt;</w:t>
      </w:r>
      <w:r w:rsidR="00597B58">
        <w:rPr>
          <w:rtl/>
        </w:rPr>
        <w:t xml:space="preserve"> </w:t>
      </w:r>
      <w:bookmarkEnd w:id="657"/>
    </w:p>
    <w:p w14:paraId="0C66445A" w14:textId="77777777" w:rsidR="00CB098E" w:rsidRDefault="00CB098E" w:rsidP="00CB098E">
      <w:pPr>
        <w:pStyle w:val="KeepWithNext"/>
        <w:rPr>
          <w:rtl/>
          <w:lang w:eastAsia="he-IL"/>
        </w:rPr>
      </w:pPr>
    </w:p>
    <w:p w14:paraId="4A58F016" w14:textId="77777777" w:rsidR="00CB098E" w:rsidRDefault="00CB098E" w:rsidP="00CB098E">
      <w:pPr>
        <w:rPr>
          <w:rtl/>
          <w:lang w:eastAsia="he-IL"/>
        </w:rPr>
      </w:pPr>
      <w:bookmarkStart w:id="658" w:name="_ETM_Q1_1105185"/>
      <w:bookmarkEnd w:id="658"/>
      <w:r>
        <w:rPr>
          <w:rFonts w:hint="cs"/>
          <w:rtl/>
          <w:lang w:eastAsia="he-IL"/>
        </w:rPr>
        <w:t>ת</w:t>
      </w:r>
      <w:bookmarkStart w:id="659" w:name="_ETM_Q1_1105233"/>
      <w:bookmarkEnd w:id="659"/>
      <w:r>
        <w:rPr>
          <w:rFonts w:hint="cs"/>
          <w:rtl/>
          <w:lang w:eastAsia="he-IL"/>
        </w:rPr>
        <w:t>ודה רבה.</w:t>
      </w:r>
      <w:r w:rsidR="005C41AE">
        <w:rPr>
          <w:rFonts w:hint="cs"/>
          <w:rtl/>
          <w:lang w:eastAsia="he-IL"/>
        </w:rPr>
        <w:t xml:space="preserve"> </w:t>
      </w:r>
      <w:r w:rsidR="00595F5B">
        <w:rPr>
          <w:rFonts w:hint="cs"/>
          <w:rtl/>
          <w:lang w:eastAsia="he-IL"/>
        </w:rPr>
        <w:t xml:space="preserve">אני אומר מה שאנחנו נעשה כעת </w:t>
      </w:r>
      <w:bookmarkStart w:id="660" w:name="_ETM_Q1_1111304"/>
      <w:bookmarkEnd w:id="660"/>
      <w:r w:rsidR="00595F5B">
        <w:rPr>
          <w:rFonts w:hint="cs"/>
          <w:rtl/>
          <w:lang w:eastAsia="he-IL"/>
        </w:rPr>
        <w:t xml:space="preserve">מבחינת סדרי הדיון. היועץ המשפטי </w:t>
      </w:r>
      <w:bookmarkStart w:id="661" w:name="_ETM_Q1_1119574"/>
      <w:bookmarkEnd w:id="661"/>
      <w:r w:rsidR="00595F5B">
        <w:rPr>
          <w:rFonts w:hint="cs"/>
          <w:rtl/>
          <w:lang w:eastAsia="he-IL"/>
        </w:rPr>
        <w:t>לוועדה ביקש להשלים התייחסות לעניין השימוע ואני מציע שנקרא</w:t>
      </w:r>
      <w:bookmarkStart w:id="662" w:name="_ETM_Q1_1133030"/>
      <w:bookmarkEnd w:id="662"/>
      <w:r w:rsidR="00595F5B">
        <w:rPr>
          <w:rFonts w:hint="cs"/>
          <w:rtl/>
          <w:lang w:eastAsia="he-IL"/>
        </w:rPr>
        <w:t xml:space="preserve"> את הסעיף הנוגע לשימוע מתוך הצעת חוק בתי המשפט כדי </w:t>
      </w:r>
      <w:bookmarkStart w:id="663" w:name="_ETM_Q1_1139149"/>
      <w:bookmarkEnd w:id="663"/>
      <w:r w:rsidR="00595F5B">
        <w:rPr>
          <w:rFonts w:hint="cs"/>
          <w:rtl/>
          <w:lang w:eastAsia="he-IL"/>
        </w:rPr>
        <w:t xml:space="preserve">שאנשים יזכרו היכן אנחנו נמצאים. </w:t>
      </w:r>
    </w:p>
    <w:p w14:paraId="50FF4918" w14:textId="77777777" w:rsidR="00595F5B" w:rsidRDefault="00595F5B" w:rsidP="00CB098E">
      <w:pPr>
        <w:rPr>
          <w:rtl/>
          <w:lang w:eastAsia="he-IL"/>
        </w:rPr>
      </w:pPr>
      <w:bookmarkStart w:id="664" w:name="_ETM_Q1_1141327"/>
      <w:bookmarkStart w:id="665" w:name="_ETM_Q1_1141366"/>
      <w:bookmarkEnd w:id="664"/>
      <w:bookmarkEnd w:id="665"/>
    </w:p>
    <w:p w14:paraId="6CA3F409" w14:textId="77777777" w:rsidR="00595F5B" w:rsidRDefault="00595F5B" w:rsidP="00CB098E">
      <w:pPr>
        <w:rPr>
          <w:rtl/>
          <w:lang w:eastAsia="he-IL"/>
        </w:rPr>
      </w:pPr>
      <w:r>
        <w:rPr>
          <w:rFonts w:hint="cs"/>
          <w:rtl/>
          <w:lang w:eastAsia="he-IL"/>
        </w:rPr>
        <w:t>אדוני היועץ המ</w:t>
      </w:r>
      <w:bookmarkStart w:id="666" w:name="_ETM_Q1_1139634"/>
      <w:bookmarkEnd w:id="666"/>
      <w:r>
        <w:rPr>
          <w:rFonts w:hint="cs"/>
          <w:rtl/>
          <w:lang w:eastAsia="he-IL"/>
        </w:rPr>
        <w:t>שפטי, תוכל להעיר את הערתיך ולאחר מכן אני אשתדל</w:t>
      </w:r>
      <w:r w:rsidR="005C41AE">
        <w:rPr>
          <w:rFonts w:hint="cs"/>
          <w:rtl/>
          <w:lang w:eastAsia="he-IL"/>
        </w:rPr>
        <w:t xml:space="preserve"> </w:t>
      </w:r>
      <w:r>
        <w:rPr>
          <w:rFonts w:hint="cs"/>
          <w:rtl/>
          <w:lang w:eastAsia="he-IL"/>
        </w:rPr>
        <w:t xml:space="preserve">להתייחס ונעשה סבב התייחסויות לנושא </w:t>
      </w:r>
      <w:bookmarkStart w:id="667" w:name="_ETM_Q1_1149526"/>
      <w:bookmarkEnd w:id="667"/>
      <w:r>
        <w:rPr>
          <w:rFonts w:hint="cs"/>
          <w:rtl/>
          <w:lang w:eastAsia="he-IL"/>
        </w:rPr>
        <w:t>השימוע, הנקודות שלדעתך ראויות לדיון.</w:t>
      </w:r>
      <w:r w:rsidR="005C41AE">
        <w:rPr>
          <w:rFonts w:hint="cs"/>
          <w:rtl/>
          <w:lang w:eastAsia="he-IL"/>
        </w:rPr>
        <w:t xml:space="preserve"> </w:t>
      </w:r>
      <w:r>
        <w:rPr>
          <w:rFonts w:hint="cs"/>
          <w:rtl/>
          <w:lang w:eastAsia="he-IL"/>
        </w:rPr>
        <w:t>נשתדל היום לנהל את הדיון לפי נושאים</w:t>
      </w:r>
      <w:r w:rsidR="005C41AE">
        <w:rPr>
          <w:rFonts w:hint="cs"/>
          <w:rtl/>
          <w:lang w:eastAsia="he-IL"/>
        </w:rPr>
        <w:t xml:space="preserve"> </w:t>
      </w:r>
      <w:r>
        <w:rPr>
          <w:rFonts w:hint="cs"/>
          <w:rtl/>
          <w:lang w:eastAsia="he-IL"/>
        </w:rPr>
        <w:t xml:space="preserve">וזאת מסיבה מאוד </w:t>
      </w:r>
      <w:bookmarkStart w:id="668" w:name="_ETM_Q1_1160228"/>
      <w:bookmarkEnd w:id="668"/>
      <w:r>
        <w:rPr>
          <w:rFonts w:hint="cs"/>
          <w:rtl/>
          <w:lang w:eastAsia="he-IL"/>
        </w:rPr>
        <w:t>פשוטה.</w:t>
      </w:r>
      <w:bookmarkStart w:id="669" w:name="_ETM_Q1_1167763"/>
      <w:bookmarkEnd w:id="669"/>
      <w:r>
        <w:rPr>
          <w:rFonts w:hint="cs"/>
          <w:rtl/>
          <w:lang w:eastAsia="he-IL"/>
        </w:rPr>
        <w:t xml:space="preserve"> מיד לאחר מכן נעבור לעניין חוקי היסוד.</w:t>
      </w:r>
      <w:r w:rsidR="005C41AE">
        <w:rPr>
          <w:rFonts w:hint="cs"/>
          <w:rtl/>
          <w:lang w:eastAsia="he-IL"/>
        </w:rPr>
        <w:t xml:space="preserve"> </w:t>
      </w:r>
      <w:r>
        <w:rPr>
          <w:rFonts w:hint="cs"/>
          <w:rtl/>
          <w:lang w:eastAsia="he-IL"/>
        </w:rPr>
        <w:t xml:space="preserve">נושאי הדיון שהופצו וסעיפים שהוקראו בתחילת </w:t>
      </w:r>
      <w:bookmarkStart w:id="670" w:name="_ETM_Q1_1173219"/>
      <w:bookmarkEnd w:id="670"/>
      <w:r>
        <w:rPr>
          <w:rFonts w:hint="cs"/>
          <w:rtl/>
          <w:lang w:eastAsia="he-IL"/>
        </w:rPr>
        <w:t xml:space="preserve">הדיונים היו מאוד ברורים. כל חבר כנסת וכל מומחה שרצה להתייחס, התייחס לכל דבר שהוא רצה במסגרת </w:t>
      </w:r>
      <w:bookmarkStart w:id="671" w:name="_ETM_Q1_1182605"/>
      <w:bookmarkEnd w:id="671"/>
      <w:r>
        <w:rPr>
          <w:rFonts w:hint="cs"/>
          <w:rtl/>
          <w:lang w:eastAsia="he-IL"/>
        </w:rPr>
        <w:t>הזמן שלו.</w:t>
      </w:r>
      <w:r w:rsidR="005C41AE">
        <w:rPr>
          <w:rFonts w:hint="cs"/>
          <w:rtl/>
          <w:lang w:eastAsia="he-IL"/>
        </w:rPr>
        <w:t xml:space="preserve"> </w:t>
      </w:r>
      <w:r>
        <w:rPr>
          <w:rFonts w:hint="cs"/>
          <w:rtl/>
          <w:lang w:eastAsia="he-IL"/>
        </w:rPr>
        <w:t>חלק מתפקידו של היושב ראש הוא לקבוע את נושא הישיבה</w:t>
      </w:r>
      <w:r w:rsidR="002744E5">
        <w:rPr>
          <w:rFonts w:hint="cs"/>
          <w:rtl/>
          <w:lang w:eastAsia="he-IL"/>
        </w:rPr>
        <w:t>.</w:t>
      </w:r>
    </w:p>
    <w:p w14:paraId="68D5E0B2" w14:textId="77777777" w:rsidR="002744E5" w:rsidRDefault="002744E5" w:rsidP="00CB098E">
      <w:pPr>
        <w:rPr>
          <w:rtl/>
          <w:lang w:eastAsia="he-IL"/>
        </w:rPr>
      </w:pPr>
      <w:bookmarkStart w:id="672" w:name="_ETM_Q1_1191164"/>
      <w:bookmarkStart w:id="673" w:name="_ETM_Q1_1191204"/>
      <w:bookmarkEnd w:id="672"/>
      <w:bookmarkEnd w:id="673"/>
    </w:p>
    <w:p w14:paraId="701A0E5D" w14:textId="77777777" w:rsidR="002744E5" w:rsidRDefault="002744E5" w:rsidP="002744E5">
      <w:pPr>
        <w:pStyle w:val="a4"/>
        <w:keepNext/>
        <w:rPr>
          <w:rtl/>
        </w:rPr>
      </w:pPr>
      <w:bookmarkStart w:id="674" w:name="ET_speaker_6156_123"/>
      <w:r w:rsidRPr="002744E5">
        <w:rPr>
          <w:rStyle w:val="TagStyle"/>
          <w:rtl/>
        </w:rPr>
        <w:t xml:space="preserve"> &lt;&lt; דובר &gt;&gt; </w:t>
      </w:r>
      <w:r>
        <w:rPr>
          <w:rtl/>
        </w:rPr>
        <w:t>גלעד קריב (העבודה):</w:t>
      </w:r>
      <w:r w:rsidRPr="002744E5">
        <w:rPr>
          <w:rStyle w:val="TagStyle"/>
          <w:rtl/>
        </w:rPr>
        <w:t xml:space="preserve"> &lt;&lt; דובר &gt;&gt;</w:t>
      </w:r>
      <w:r w:rsidR="00597B58">
        <w:rPr>
          <w:rtl/>
        </w:rPr>
        <w:t xml:space="preserve"> </w:t>
      </w:r>
      <w:bookmarkEnd w:id="674"/>
    </w:p>
    <w:p w14:paraId="32A5EFBC" w14:textId="77777777" w:rsidR="002744E5" w:rsidRDefault="002744E5" w:rsidP="002744E5">
      <w:pPr>
        <w:pStyle w:val="KeepWithNext"/>
        <w:rPr>
          <w:rtl/>
          <w:lang w:eastAsia="he-IL"/>
        </w:rPr>
      </w:pPr>
    </w:p>
    <w:p w14:paraId="22EAD325" w14:textId="77777777" w:rsidR="002744E5" w:rsidRDefault="002744E5" w:rsidP="002744E5">
      <w:pPr>
        <w:rPr>
          <w:rtl/>
          <w:lang w:eastAsia="he-IL"/>
        </w:rPr>
      </w:pPr>
      <w:r>
        <w:rPr>
          <w:rFonts w:hint="cs"/>
          <w:rtl/>
          <w:lang w:eastAsia="he-IL"/>
        </w:rPr>
        <w:t xml:space="preserve">אתה רוצה שנוציא מהפרוטוקול את האמירות שלך שאנחנו עכשיו דנים על </w:t>
      </w:r>
      <w:r w:rsidR="00B33C8B">
        <w:rPr>
          <w:rFonts w:hint="cs"/>
          <w:rtl/>
          <w:lang w:eastAsia="he-IL"/>
        </w:rPr>
        <w:t>מינוי השופטים?</w:t>
      </w:r>
    </w:p>
    <w:p w14:paraId="25B2EFBC" w14:textId="77777777" w:rsidR="00B33C8B" w:rsidRDefault="00B33C8B" w:rsidP="002744E5">
      <w:pPr>
        <w:rPr>
          <w:rtl/>
          <w:lang w:eastAsia="he-IL"/>
        </w:rPr>
      </w:pPr>
      <w:bookmarkStart w:id="675" w:name="_ETM_Q1_1193433"/>
      <w:bookmarkStart w:id="676" w:name="_ETM_Q1_1193464"/>
      <w:bookmarkEnd w:id="675"/>
      <w:bookmarkEnd w:id="676"/>
    </w:p>
    <w:p w14:paraId="5CA3C91A" w14:textId="77777777" w:rsidR="00B33C8B" w:rsidRDefault="00B33C8B" w:rsidP="00B33C8B">
      <w:pPr>
        <w:pStyle w:val="af6"/>
        <w:keepNext/>
        <w:rPr>
          <w:rtl/>
        </w:rPr>
      </w:pPr>
      <w:bookmarkStart w:id="677" w:name="ET_yor_6157_124"/>
      <w:r w:rsidRPr="00B33C8B">
        <w:rPr>
          <w:rStyle w:val="TagStyle"/>
          <w:rtl/>
        </w:rPr>
        <w:t xml:space="preserve"> &lt;&lt; יור &gt;&gt; </w:t>
      </w:r>
      <w:r>
        <w:rPr>
          <w:rtl/>
        </w:rPr>
        <w:t xml:space="preserve">היו"ר שמחה </w:t>
      </w:r>
      <w:proofErr w:type="spellStart"/>
      <w:r>
        <w:rPr>
          <w:rtl/>
        </w:rPr>
        <w:t>רוטמן</w:t>
      </w:r>
      <w:proofErr w:type="spellEnd"/>
      <w:r>
        <w:rPr>
          <w:rtl/>
        </w:rPr>
        <w:t>:</w:t>
      </w:r>
      <w:r w:rsidRPr="00B33C8B">
        <w:rPr>
          <w:rStyle w:val="TagStyle"/>
          <w:rtl/>
        </w:rPr>
        <w:t xml:space="preserve"> &lt;&lt; יור &gt;&gt;</w:t>
      </w:r>
      <w:r w:rsidR="00597B58">
        <w:rPr>
          <w:rtl/>
        </w:rPr>
        <w:t xml:space="preserve"> </w:t>
      </w:r>
      <w:bookmarkEnd w:id="677"/>
    </w:p>
    <w:p w14:paraId="1266C111" w14:textId="77777777" w:rsidR="00B33C8B" w:rsidRDefault="00B33C8B" w:rsidP="00B33C8B">
      <w:pPr>
        <w:pStyle w:val="KeepWithNext"/>
        <w:rPr>
          <w:rtl/>
          <w:lang w:eastAsia="he-IL"/>
        </w:rPr>
      </w:pPr>
    </w:p>
    <w:p w14:paraId="0B095BC2" w14:textId="77777777" w:rsidR="00B33C8B" w:rsidRDefault="00B33C8B" w:rsidP="00B33C8B">
      <w:pPr>
        <w:rPr>
          <w:rtl/>
          <w:lang w:eastAsia="he-IL"/>
        </w:rPr>
      </w:pPr>
      <w:r>
        <w:rPr>
          <w:rFonts w:hint="cs"/>
          <w:rtl/>
          <w:lang w:eastAsia="he-IL"/>
        </w:rPr>
        <w:t xml:space="preserve">חבר הכנסת גלעד </w:t>
      </w:r>
      <w:bookmarkStart w:id="678" w:name="_ETM_Q1_1193912"/>
      <w:bookmarkEnd w:id="678"/>
      <w:r>
        <w:rPr>
          <w:rFonts w:hint="cs"/>
          <w:rtl/>
          <w:lang w:eastAsia="he-IL"/>
        </w:rPr>
        <w:t>קריב, אתה מפריע לי.</w:t>
      </w:r>
    </w:p>
    <w:p w14:paraId="0111C5E5" w14:textId="77777777" w:rsidR="00B33C8B" w:rsidRDefault="00B33C8B" w:rsidP="00B33C8B">
      <w:pPr>
        <w:rPr>
          <w:rtl/>
          <w:lang w:eastAsia="he-IL"/>
        </w:rPr>
      </w:pPr>
      <w:bookmarkStart w:id="679" w:name="_ETM_Q1_1198898"/>
      <w:bookmarkStart w:id="680" w:name="_ETM_Q1_1198928"/>
      <w:bookmarkEnd w:id="679"/>
      <w:bookmarkEnd w:id="680"/>
    </w:p>
    <w:p w14:paraId="21E1A04F" w14:textId="77777777" w:rsidR="00B33C8B" w:rsidRDefault="00B33C8B" w:rsidP="00B33C8B">
      <w:pPr>
        <w:pStyle w:val="a4"/>
        <w:keepNext/>
        <w:rPr>
          <w:rtl/>
        </w:rPr>
      </w:pPr>
      <w:bookmarkStart w:id="681" w:name="ET_speaker_5787_125"/>
      <w:r w:rsidRPr="00B33C8B">
        <w:rPr>
          <w:rStyle w:val="TagStyle"/>
          <w:rtl/>
        </w:rPr>
        <w:t xml:space="preserve"> &lt;&lt; דובר &gt;&gt; </w:t>
      </w:r>
      <w:proofErr w:type="spellStart"/>
      <w:r>
        <w:rPr>
          <w:rtl/>
        </w:rPr>
        <w:t>יוראי</w:t>
      </w:r>
      <w:proofErr w:type="spellEnd"/>
      <w:r>
        <w:rPr>
          <w:rtl/>
        </w:rPr>
        <w:t xml:space="preserve"> להב הרצנו (יש עתיד):</w:t>
      </w:r>
      <w:r w:rsidRPr="00B33C8B">
        <w:rPr>
          <w:rStyle w:val="TagStyle"/>
          <w:rtl/>
        </w:rPr>
        <w:t xml:space="preserve"> &lt;&lt; דובר &gt;&gt;</w:t>
      </w:r>
      <w:r w:rsidR="00597B58">
        <w:rPr>
          <w:rtl/>
        </w:rPr>
        <w:t xml:space="preserve"> </w:t>
      </w:r>
      <w:bookmarkEnd w:id="681"/>
    </w:p>
    <w:p w14:paraId="67CFC06D" w14:textId="77777777" w:rsidR="00B33C8B" w:rsidRDefault="00B33C8B" w:rsidP="00B33C8B">
      <w:pPr>
        <w:pStyle w:val="KeepWithNext"/>
        <w:rPr>
          <w:rtl/>
          <w:lang w:eastAsia="he-IL"/>
        </w:rPr>
      </w:pPr>
    </w:p>
    <w:p w14:paraId="2816171D" w14:textId="77777777" w:rsidR="00B33C8B" w:rsidRDefault="00B33C8B" w:rsidP="00B33C8B">
      <w:pPr>
        <w:rPr>
          <w:rtl/>
          <w:lang w:eastAsia="he-IL"/>
        </w:rPr>
      </w:pPr>
      <w:r>
        <w:rPr>
          <w:rFonts w:hint="cs"/>
          <w:rtl/>
          <w:lang w:eastAsia="he-IL"/>
        </w:rPr>
        <w:t>אדוני, אני לא זכיתי להתייחס אתמול.</w:t>
      </w:r>
    </w:p>
    <w:p w14:paraId="728178EA" w14:textId="77777777" w:rsidR="00B33C8B" w:rsidRDefault="00B33C8B" w:rsidP="00B33C8B">
      <w:pPr>
        <w:rPr>
          <w:rtl/>
          <w:lang w:eastAsia="he-IL"/>
        </w:rPr>
      </w:pPr>
      <w:bookmarkStart w:id="682" w:name="_ETM_Q1_1200502"/>
      <w:bookmarkStart w:id="683" w:name="_ETM_Q1_1200533"/>
      <w:bookmarkEnd w:id="682"/>
      <w:bookmarkEnd w:id="683"/>
    </w:p>
    <w:p w14:paraId="6C08B0DA" w14:textId="77777777" w:rsidR="00B33C8B" w:rsidRDefault="00B33C8B" w:rsidP="00B33C8B">
      <w:pPr>
        <w:pStyle w:val="af6"/>
        <w:keepNext/>
        <w:rPr>
          <w:rtl/>
        </w:rPr>
      </w:pPr>
      <w:bookmarkStart w:id="684" w:name="ET_yor_6157_126"/>
      <w:r w:rsidRPr="00B33C8B">
        <w:rPr>
          <w:rStyle w:val="TagStyle"/>
          <w:rtl/>
        </w:rPr>
        <w:t xml:space="preserve"> &lt;&lt; יור &gt;&gt; </w:t>
      </w:r>
      <w:r>
        <w:rPr>
          <w:rtl/>
        </w:rPr>
        <w:t xml:space="preserve">היו"ר שמחה </w:t>
      </w:r>
      <w:proofErr w:type="spellStart"/>
      <w:r>
        <w:rPr>
          <w:rtl/>
        </w:rPr>
        <w:t>רוטמן</w:t>
      </w:r>
      <w:proofErr w:type="spellEnd"/>
      <w:r>
        <w:rPr>
          <w:rtl/>
        </w:rPr>
        <w:t>:</w:t>
      </w:r>
      <w:r w:rsidRPr="00B33C8B">
        <w:rPr>
          <w:rStyle w:val="TagStyle"/>
          <w:rtl/>
        </w:rPr>
        <w:t xml:space="preserve"> &lt;&lt; יור &gt;&gt;</w:t>
      </w:r>
      <w:r w:rsidR="00597B58">
        <w:rPr>
          <w:rtl/>
        </w:rPr>
        <w:t xml:space="preserve"> </w:t>
      </w:r>
      <w:bookmarkEnd w:id="684"/>
    </w:p>
    <w:p w14:paraId="2475812D" w14:textId="77777777" w:rsidR="00B33C8B" w:rsidRDefault="00B33C8B" w:rsidP="00B33C8B">
      <w:pPr>
        <w:pStyle w:val="KeepWithNext"/>
        <w:rPr>
          <w:rtl/>
          <w:lang w:eastAsia="he-IL"/>
        </w:rPr>
      </w:pPr>
    </w:p>
    <w:p w14:paraId="4AE95711" w14:textId="77777777" w:rsidR="00B33C8B" w:rsidRDefault="00B33C8B" w:rsidP="00B33C8B">
      <w:pPr>
        <w:rPr>
          <w:rtl/>
          <w:lang w:eastAsia="he-IL"/>
        </w:rPr>
      </w:pPr>
      <w:r>
        <w:rPr>
          <w:rFonts w:hint="cs"/>
          <w:rtl/>
          <w:lang w:eastAsia="he-IL"/>
        </w:rPr>
        <w:t xml:space="preserve">חבר הכנסת </w:t>
      </w:r>
      <w:bookmarkStart w:id="685" w:name="_ETM_Q1_1200000"/>
      <w:bookmarkEnd w:id="685"/>
      <w:proofErr w:type="spellStart"/>
      <w:r>
        <w:rPr>
          <w:rFonts w:hint="cs"/>
          <w:rtl/>
          <w:lang w:eastAsia="he-IL"/>
        </w:rPr>
        <w:t>יוראי</w:t>
      </w:r>
      <w:proofErr w:type="spellEnd"/>
      <w:r>
        <w:rPr>
          <w:rFonts w:hint="cs"/>
          <w:rtl/>
          <w:lang w:eastAsia="he-IL"/>
        </w:rPr>
        <w:t xml:space="preserve"> להב הרצנו.</w:t>
      </w:r>
    </w:p>
    <w:p w14:paraId="74BDF818" w14:textId="77777777" w:rsidR="00B33C8B" w:rsidRDefault="00B33C8B" w:rsidP="00B33C8B">
      <w:pPr>
        <w:rPr>
          <w:rtl/>
          <w:lang w:eastAsia="he-IL"/>
        </w:rPr>
      </w:pPr>
    </w:p>
    <w:p w14:paraId="36E3B784" w14:textId="77777777" w:rsidR="00B33C8B" w:rsidRDefault="00B33C8B" w:rsidP="00B33C8B">
      <w:pPr>
        <w:pStyle w:val="a4"/>
        <w:keepNext/>
        <w:rPr>
          <w:rtl/>
        </w:rPr>
      </w:pPr>
      <w:bookmarkStart w:id="686" w:name="ET_speaker_5787_127"/>
      <w:r w:rsidRPr="00B33C8B">
        <w:rPr>
          <w:rStyle w:val="TagStyle"/>
          <w:rtl/>
        </w:rPr>
        <w:t xml:space="preserve"> &lt;&lt; דובר &gt;&gt; </w:t>
      </w:r>
      <w:proofErr w:type="spellStart"/>
      <w:r>
        <w:rPr>
          <w:rtl/>
        </w:rPr>
        <w:t>יוראי</w:t>
      </w:r>
      <w:proofErr w:type="spellEnd"/>
      <w:r>
        <w:rPr>
          <w:rtl/>
        </w:rPr>
        <w:t xml:space="preserve"> להב הרצנו (יש עתיד):</w:t>
      </w:r>
      <w:r w:rsidRPr="00B33C8B">
        <w:rPr>
          <w:rStyle w:val="TagStyle"/>
          <w:rtl/>
        </w:rPr>
        <w:t xml:space="preserve"> &lt;&lt; דובר &gt;&gt;</w:t>
      </w:r>
      <w:r w:rsidR="00597B58">
        <w:rPr>
          <w:rtl/>
        </w:rPr>
        <w:t xml:space="preserve"> </w:t>
      </w:r>
      <w:bookmarkEnd w:id="686"/>
    </w:p>
    <w:p w14:paraId="59041419" w14:textId="77777777" w:rsidR="00B33C8B" w:rsidRDefault="00B33C8B" w:rsidP="00B33C8B">
      <w:pPr>
        <w:pStyle w:val="KeepWithNext"/>
        <w:rPr>
          <w:rtl/>
          <w:lang w:eastAsia="he-IL"/>
        </w:rPr>
      </w:pPr>
    </w:p>
    <w:p w14:paraId="0C83F86C" w14:textId="77777777" w:rsidR="00B33C8B" w:rsidRDefault="00B33C8B" w:rsidP="00B33C8B">
      <w:pPr>
        <w:rPr>
          <w:rtl/>
          <w:lang w:eastAsia="he-IL"/>
        </w:rPr>
      </w:pPr>
      <w:r>
        <w:rPr>
          <w:rFonts w:hint="cs"/>
          <w:rtl/>
          <w:lang w:eastAsia="he-IL"/>
        </w:rPr>
        <w:t>כן, זה שמי. לא זכיתי להתייחס.</w:t>
      </w:r>
    </w:p>
    <w:p w14:paraId="3DDE0BF2" w14:textId="77777777" w:rsidR="00B33C8B" w:rsidRDefault="00B33C8B" w:rsidP="00B33C8B">
      <w:pPr>
        <w:rPr>
          <w:rtl/>
          <w:lang w:eastAsia="he-IL"/>
        </w:rPr>
      </w:pPr>
      <w:bookmarkStart w:id="687" w:name="_ETM_Q1_1204310"/>
      <w:bookmarkStart w:id="688" w:name="_ETM_Q1_1204344"/>
      <w:bookmarkStart w:id="689" w:name="_ETM_Q1_1203986"/>
      <w:bookmarkEnd w:id="687"/>
      <w:bookmarkEnd w:id="688"/>
      <w:bookmarkEnd w:id="689"/>
    </w:p>
    <w:p w14:paraId="0A7D0C0C" w14:textId="77777777" w:rsidR="00B33C8B" w:rsidRDefault="00B33C8B" w:rsidP="00B33C8B">
      <w:pPr>
        <w:pStyle w:val="af6"/>
        <w:keepNext/>
        <w:rPr>
          <w:rtl/>
        </w:rPr>
      </w:pPr>
      <w:bookmarkStart w:id="690" w:name="ET_yor_6157_128"/>
      <w:r w:rsidRPr="00B33C8B">
        <w:rPr>
          <w:rStyle w:val="TagStyle"/>
          <w:rtl/>
        </w:rPr>
        <w:t xml:space="preserve"> &lt;&lt; יור &gt;&gt; </w:t>
      </w:r>
      <w:r>
        <w:rPr>
          <w:rtl/>
        </w:rPr>
        <w:t xml:space="preserve">היו"ר שמחה </w:t>
      </w:r>
      <w:proofErr w:type="spellStart"/>
      <w:r>
        <w:rPr>
          <w:rtl/>
        </w:rPr>
        <w:t>רוטמן</w:t>
      </w:r>
      <w:proofErr w:type="spellEnd"/>
      <w:r>
        <w:rPr>
          <w:rtl/>
        </w:rPr>
        <w:t>:</w:t>
      </w:r>
      <w:r w:rsidRPr="00B33C8B">
        <w:rPr>
          <w:rStyle w:val="TagStyle"/>
          <w:rtl/>
        </w:rPr>
        <w:t xml:space="preserve"> &lt;&lt; יור &gt;&gt;</w:t>
      </w:r>
      <w:r w:rsidR="00597B58">
        <w:rPr>
          <w:rtl/>
        </w:rPr>
        <w:t xml:space="preserve"> </w:t>
      </w:r>
      <w:bookmarkEnd w:id="690"/>
    </w:p>
    <w:p w14:paraId="7A43E69F" w14:textId="77777777" w:rsidR="00B33C8B" w:rsidRDefault="00B33C8B" w:rsidP="00B33C8B">
      <w:pPr>
        <w:pStyle w:val="KeepWithNext"/>
        <w:rPr>
          <w:rtl/>
          <w:lang w:eastAsia="he-IL"/>
        </w:rPr>
      </w:pPr>
    </w:p>
    <w:p w14:paraId="19F35FCB" w14:textId="77777777" w:rsidR="00B33C8B" w:rsidRDefault="00B33C8B" w:rsidP="00B33C8B">
      <w:pPr>
        <w:rPr>
          <w:rtl/>
          <w:lang w:eastAsia="he-IL"/>
        </w:rPr>
      </w:pPr>
      <w:bookmarkStart w:id="691" w:name="_ETM_Q1_1204354"/>
      <w:bookmarkStart w:id="692" w:name="_ETM_Q1_1204398"/>
      <w:bookmarkEnd w:id="691"/>
      <w:bookmarkEnd w:id="692"/>
      <w:r>
        <w:rPr>
          <w:rFonts w:hint="cs"/>
          <w:rtl/>
          <w:lang w:eastAsia="he-IL"/>
        </w:rPr>
        <w:t xml:space="preserve">אם </w:t>
      </w:r>
      <w:bookmarkStart w:id="693" w:name="_ETM_Q1_1204724"/>
      <w:bookmarkEnd w:id="693"/>
      <w:r>
        <w:rPr>
          <w:rFonts w:hint="cs"/>
          <w:rtl/>
          <w:lang w:eastAsia="he-IL"/>
        </w:rPr>
        <w:t>אתה תמשיך להפריע לי, אני אקרא לך לסדר.</w:t>
      </w:r>
    </w:p>
    <w:p w14:paraId="28AEB64E" w14:textId="77777777" w:rsidR="00B33C8B" w:rsidRDefault="00B33C8B" w:rsidP="00B33C8B">
      <w:pPr>
        <w:rPr>
          <w:rtl/>
          <w:lang w:eastAsia="he-IL"/>
        </w:rPr>
      </w:pPr>
      <w:bookmarkStart w:id="694" w:name="_ETM_Q1_1207118"/>
      <w:bookmarkStart w:id="695" w:name="_ETM_Q1_1207153"/>
      <w:bookmarkEnd w:id="694"/>
      <w:bookmarkEnd w:id="695"/>
    </w:p>
    <w:p w14:paraId="519493B8" w14:textId="77777777" w:rsidR="00B33C8B" w:rsidRDefault="00B33C8B" w:rsidP="00B33C8B">
      <w:pPr>
        <w:pStyle w:val="a4"/>
        <w:keepNext/>
        <w:rPr>
          <w:rtl/>
        </w:rPr>
      </w:pPr>
      <w:bookmarkStart w:id="696" w:name="ET_speaker_5300_129"/>
      <w:r w:rsidRPr="00B33C8B">
        <w:rPr>
          <w:rStyle w:val="TagStyle"/>
          <w:rtl/>
        </w:rPr>
        <w:t xml:space="preserve"> &lt;&lt; דובר &gt;&gt; </w:t>
      </w:r>
      <w:r>
        <w:rPr>
          <w:rtl/>
        </w:rPr>
        <w:t>מירב בן ארי (יש עתיד):</w:t>
      </w:r>
      <w:r w:rsidRPr="00B33C8B">
        <w:rPr>
          <w:rStyle w:val="TagStyle"/>
          <w:rtl/>
        </w:rPr>
        <w:t xml:space="preserve"> &lt;&lt; דובר &gt;&gt;</w:t>
      </w:r>
      <w:r w:rsidR="00597B58">
        <w:rPr>
          <w:rtl/>
        </w:rPr>
        <w:t xml:space="preserve"> </w:t>
      </w:r>
      <w:bookmarkEnd w:id="696"/>
    </w:p>
    <w:p w14:paraId="4BF3DB53" w14:textId="77777777" w:rsidR="00B33C8B" w:rsidRDefault="00B33C8B" w:rsidP="00B33C8B">
      <w:pPr>
        <w:pStyle w:val="KeepWithNext"/>
        <w:rPr>
          <w:rtl/>
          <w:lang w:eastAsia="he-IL"/>
        </w:rPr>
      </w:pPr>
    </w:p>
    <w:p w14:paraId="6531E50E" w14:textId="77777777" w:rsidR="00B33C8B" w:rsidRDefault="00B33C8B" w:rsidP="00B33C8B">
      <w:pPr>
        <w:rPr>
          <w:rtl/>
          <w:lang w:eastAsia="he-IL"/>
        </w:rPr>
      </w:pPr>
      <w:r>
        <w:rPr>
          <w:rFonts w:hint="cs"/>
          <w:rtl/>
          <w:lang w:eastAsia="he-IL"/>
        </w:rPr>
        <w:t xml:space="preserve">הוא לא </w:t>
      </w:r>
      <w:bookmarkStart w:id="697" w:name="_ETM_Q1_1206318"/>
      <w:bookmarkEnd w:id="697"/>
      <w:r>
        <w:rPr>
          <w:rFonts w:hint="cs"/>
          <w:rtl/>
          <w:lang w:eastAsia="he-IL"/>
        </w:rPr>
        <w:t>די</w:t>
      </w:r>
      <w:bookmarkStart w:id="698" w:name="_ETM_Q1_1206956"/>
      <w:bookmarkStart w:id="699" w:name="_ETM_Q1_1206988"/>
      <w:bookmarkEnd w:id="698"/>
      <w:bookmarkEnd w:id="699"/>
      <w:r>
        <w:rPr>
          <w:rFonts w:hint="cs"/>
          <w:rtl/>
          <w:lang w:eastAsia="he-IL"/>
        </w:rPr>
        <w:t>בר.</w:t>
      </w:r>
    </w:p>
    <w:p w14:paraId="462D2520" w14:textId="77777777" w:rsidR="00B33C8B" w:rsidRDefault="00B33C8B" w:rsidP="00B33C8B">
      <w:pPr>
        <w:rPr>
          <w:rtl/>
          <w:lang w:eastAsia="he-IL"/>
        </w:rPr>
      </w:pPr>
      <w:bookmarkStart w:id="700" w:name="_ETM_Q1_1212265"/>
      <w:bookmarkEnd w:id="700"/>
    </w:p>
    <w:p w14:paraId="4CF60AB3" w14:textId="77777777" w:rsidR="00B33C8B" w:rsidRDefault="00B33C8B" w:rsidP="00B33C8B">
      <w:pPr>
        <w:pStyle w:val="af6"/>
        <w:keepNext/>
        <w:rPr>
          <w:rtl/>
        </w:rPr>
      </w:pPr>
      <w:bookmarkStart w:id="701" w:name="ET_yor_6157_130"/>
      <w:r w:rsidRPr="00B33C8B">
        <w:rPr>
          <w:rStyle w:val="TagStyle"/>
          <w:rtl/>
        </w:rPr>
        <w:t xml:space="preserve"> &lt;&lt; יור &gt;&gt; </w:t>
      </w:r>
      <w:r>
        <w:rPr>
          <w:rtl/>
        </w:rPr>
        <w:t xml:space="preserve">היו"ר שמחה </w:t>
      </w:r>
      <w:proofErr w:type="spellStart"/>
      <w:r>
        <w:rPr>
          <w:rtl/>
        </w:rPr>
        <w:t>רוטמן</w:t>
      </w:r>
      <w:proofErr w:type="spellEnd"/>
      <w:r>
        <w:rPr>
          <w:rtl/>
        </w:rPr>
        <w:t>:</w:t>
      </w:r>
      <w:r w:rsidRPr="00B33C8B">
        <w:rPr>
          <w:rStyle w:val="TagStyle"/>
          <w:rtl/>
        </w:rPr>
        <w:t xml:space="preserve"> &lt;&lt; יור &gt;&gt;</w:t>
      </w:r>
      <w:r w:rsidR="00597B58">
        <w:rPr>
          <w:rtl/>
        </w:rPr>
        <w:t xml:space="preserve"> </w:t>
      </w:r>
      <w:bookmarkEnd w:id="701"/>
    </w:p>
    <w:p w14:paraId="16055936" w14:textId="77777777" w:rsidR="00B33C8B" w:rsidRDefault="00B33C8B" w:rsidP="00B33C8B">
      <w:pPr>
        <w:pStyle w:val="KeepWithNext"/>
        <w:rPr>
          <w:rtl/>
          <w:lang w:eastAsia="he-IL"/>
        </w:rPr>
      </w:pPr>
    </w:p>
    <w:p w14:paraId="663C1A79" w14:textId="77777777" w:rsidR="00B33C8B" w:rsidRDefault="00B33C8B" w:rsidP="00B33C8B">
      <w:pPr>
        <w:rPr>
          <w:rtl/>
          <w:lang w:eastAsia="he-IL"/>
        </w:rPr>
      </w:pPr>
      <w:bookmarkStart w:id="702" w:name="_ETM_Q1_1212637"/>
      <w:bookmarkEnd w:id="702"/>
      <w:r>
        <w:rPr>
          <w:rFonts w:hint="cs"/>
          <w:rtl/>
          <w:lang w:eastAsia="he-IL"/>
        </w:rPr>
        <w:t>ח</w:t>
      </w:r>
      <w:bookmarkStart w:id="703" w:name="_ETM_Q1_1212681"/>
      <w:bookmarkEnd w:id="703"/>
      <w:r>
        <w:rPr>
          <w:rFonts w:hint="cs"/>
          <w:rtl/>
          <w:lang w:eastAsia="he-IL"/>
        </w:rPr>
        <w:t xml:space="preserve">ברת הכנסת בן ארי, חבר הכנסת </w:t>
      </w:r>
      <w:proofErr w:type="spellStart"/>
      <w:r>
        <w:rPr>
          <w:rFonts w:hint="cs"/>
          <w:rtl/>
          <w:lang w:eastAsia="he-IL"/>
        </w:rPr>
        <w:t>יוראי</w:t>
      </w:r>
      <w:proofErr w:type="spellEnd"/>
      <w:r>
        <w:rPr>
          <w:rFonts w:hint="cs"/>
          <w:rtl/>
          <w:lang w:eastAsia="he-IL"/>
        </w:rPr>
        <w:t xml:space="preserve"> להב הרצנו </w:t>
      </w:r>
      <w:bookmarkStart w:id="704" w:name="_ETM_Q1_1214863"/>
      <w:bookmarkEnd w:id="704"/>
      <w:r>
        <w:rPr>
          <w:rFonts w:hint="cs"/>
          <w:rtl/>
          <w:lang w:eastAsia="he-IL"/>
        </w:rPr>
        <w:t xml:space="preserve">הוצא אתמול מישיבת הוועדה שלוש פעמים, אחרי שלוש פעמים </w:t>
      </w:r>
      <w:bookmarkStart w:id="705" w:name="_ETM_Q1_1218452"/>
      <w:bookmarkEnd w:id="705"/>
      <w:r>
        <w:rPr>
          <w:rFonts w:hint="cs"/>
          <w:rtl/>
          <w:lang w:eastAsia="he-IL"/>
        </w:rPr>
        <w:t xml:space="preserve">כאשר כל פעם שהוא הפריע, נאלצתי להוציא אותו. הפעם השלישית </w:t>
      </w:r>
      <w:bookmarkStart w:id="706" w:name="_ETM_Q1_1222419"/>
      <w:bookmarkEnd w:id="706"/>
      <w:r>
        <w:rPr>
          <w:rFonts w:hint="cs"/>
          <w:rtl/>
          <w:lang w:eastAsia="he-IL"/>
        </w:rPr>
        <w:t>בה הוא הוצא הייתה כאשר הוא ניצל את זמן הדיבור</w:t>
      </w:r>
      <w:r w:rsidR="005C41AE">
        <w:rPr>
          <w:rFonts w:hint="cs"/>
          <w:rtl/>
          <w:lang w:eastAsia="he-IL"/>
        </w:rPr>
        <w:t xml:space="preserve"> </w:t>
      </w:r>
      <w:r>
        <w:rPr>
          <w:rFonts w:hint="cs"/>
          <w:rtl/>
          <w:lang w:eastAsia="he-IL"/>
        </w:rPr>
        <w:t>שלו לדיבור בניגוד לתקנון.</w:t>
      </w:r>
    </w:p>
    <w:p w14:paraId="2AD07417" w14:textId="77777777" w:rsidR="00B33C8B" w:rsidRDefault="00B33C8B" w:rsidP="00B33C8B">
      <w:pPr>
        <w:rPr>
          <w:rtl/>
          <w:lang w:eastAsia="he-IL"/>
        </w:rPr>
      </w:pPr>
    </w:p>
    <w:p w14:paraId="1A0271EC" w14:textId="77777777" w:rsidR="00B33C8B" w:rsidRDefault="00B33C8B" w:rsidP="00B33C8B">
      <w:pPr>
        <w:pStyle w:val="a4"/>
        <w:keepNext/>
        <w:rPr>
          <w:rtl/>
        </w:rPr>
      </w:pPr>
      <w:bookmarkStart w:id="707" w:name="ET_speaker_5787_131"/>
      <w:r w:rsidRPr="00B33C8B">
        <w:rPr>
          <w:rStyle w:val="TagStyle"/>
          <w:rtl/>
        </w:rPr>
        <w:t xml:space="preserve"> &lt;&lt; דובר &gt;&gt; </w:t>
      </w:r>
      <w:proofErr w:type="spellStart"/>
      <w:r>
        <w:rPr>
          <w:rtl/>
        </w:rPr>
        <w:t>יוראי</w:t>
      </w:r>
      <w:proofErr w:type="spellEnd"/>
      <w:r>
        <w:rPr>
          <w:rtl/>
        </w:rPr>
        <w:t xml:space="preserve"> להב הרצנו (יש עתיד):</w:t>
      </w:r>
      <w:r w:rsidRPr="00B33C8B">
        <w:rPr>
          <w:rStyle w:val="TagStyle"/>
          <w:rtl/>
        </w:rPr>
        <w:t xml:space="preserve"> &lt;&lt; דובר &gt;&gt;</w:t>
      </w:r>
      <w:r w:rsidR="00597B58">
        <w:rPr>
          <w:rtl/>
        </w:rPr>
        <w:t xml:space="preserve"> </w:t>
      </w:r>
      <w:bookmarkEnd w:id="707"/>
    </w:p>
    <w:p w14:paraId="6AD91CDC" w14:textId="77777777" w:rsidR="00B33C8B" w:rsidRDefault="00B33C8B" w:rsidP="00B33C8B">
      <w:pPr>
        <w:pStyle w:val="KeepWithNext"/>
        <w:rPr>
          <w:rtl/>
          <w:lang w:eastAsia="he-IL"/>
        </w:rPr>
      </w:pPr>
    </w:p>
    <w:p w14:paraId="2635119E" w14:textId="77777777" w:rsidR="00B33C8B" w:rsidRDefault="00B33C8B" w:rsidP="00B33C8B">
      <w:pPr>
        <w:rPr>
          <w:rtl/>
          <w:lang w:eastAsia="he-IL"/>
        </w:rPr>
      </w:pPr>
      <w:r>
        <w:rPr>
          <w:rFonts w:hint="cs"/>
          <w:rtl/>
          <w:lang w:eastAsia="he-IL"/>
        </w:rPr>
        <w:t>מה היה בניגוד לתקנון?</w:t>
      </w:r>
    </w:p>
    <w:p w14:paraId="5CF1B13D" w14:textId="77777777" w:rsidR="00B33C8B" w:rsidRDefault="00B33C8B" w:rsidP="00B33C8B">
      <w:pPr>
        <w:rPr>
          <w:rtl/>
          <w:lang w:eastAsia="he-IL"/>
        </w:rPr>
      </w:pPr>
    </w:p>
    <w:p w14:paraId="3F295F01" w14:textId="77777777" w:rsidR="00B33C8B" w:rsidRDefault="00B33C8B" w:rsidP="00B33C8B">
      <w:pPr>
        <w:pStyle w:val="af6"/>
        <w:keepNext/>
        <w:rPr>
          <w:rtl/>
        </w:rPr>
      </w:pPr>
      <w:bookmarkStart w:id="708" w:name="ET_yor_6157_132"/>
      <w:r w:rsidRPr="00B33C8B">
        <w:rPr>
          <w:rStyle w:val="TagStyle"/>
          <w:rtl/>
        </w:rPr>
        <w:t xml:space="preserve"> &lt;&lt; יור &gt;&gt; </w:t>
      </w:r>
      <w:r>
        <w:rPr>
          <w:rtl/>
        </w:rPr>
        <w:t xml:space="preserve">היו"ר שמחה </w:t>
      </w:r>
      <w:proofErr w:type="spellStart"/>
      <w:r>
        <w:rPr>
          <w:rtl/>
        </w:rPr>
        <w:t>רוטמן</w:t>
      </w:r>
      <w:proofErr w:type="spellEnd"/>
      <w:r>
        <w:rPr>
          <w:rtl/>
        </w:rPr>
        <w:t>:</w:t>
      </w:r>
      <w:r w:rsidRPr="00B33C8B">
        <w:rPr>
          <w:rStyle w:val="TagStyle"/>
          <w:rtl/>
        </w:rPr>
        <w:t xml:space="preserve"> &lt;&lt; יור &gt;&gt;</w:t>
      </w:r>
      <w:r w:rsidR="00597B58">
        <w:rPr>
          <w:rtl/>
        </w:rPr>
        <w:t xml:space="preserve"> </w:t>
      </w:r>
      <w:bookmarkEnd w:id="708"/>
    </w:p>
    <w:p w14:paraId="312E8E25" w14:textId="77777777" w:rsidR="00B33C8B" w:rsidRDefault="00B33C8B" w:rsidP="00B33C8B">
      <w:pPr>
        <w:pStyle w:val="KeepWithNext"/>
        <w:rPr>
          <w:rtl/>
          <w:lang w:eastAsia="he-IL"/>
        </w:rPr>
      </w:pPr>
    </w:p>
    <w:p w14:paraId="620FE0AE" w14:textId="77777777" w:rsidR="00B33C8B" w:rsidRDefault="00B33C8B" w:rsidP="00B33C8B">
      <w:pPr>
        <w:rPr>
          <w:rtl/>
          <w:lang w:eastAsia="he-IL"/>
        </w:rPr>
      </w:pPr>
      <w:r>
        <w:rPr>
          <w:rFonts w:hint="cs"/>
          <w:rtl/>
          <w:lang w:eastAsia="he-IL"/>
        </w:rPr>
        <w:t xml:space="preserve">אני לא מנהל </w:t>
      </w:r>
      <w:proofErr w:type="spellStart"/>
      <w:r>
        <w:rPr>
          <w:rFonts w:hint="cs"/>
          <w:rtl/>
          <w:lang w:eastAsia="he-IL"/>
        </w:rPr>
        <w:t>איתך</w:t>
      </w:r>
      <w:proofErr w:type="spellEnd"/>
      <w:r>
        <w:rPr>
          <w:rFonts w:hint="cs"/>
          <w:rtl/>
          <w:lang w:eastAsia="he-IL"/>
        </w:rPr>
        <w:t xml:space="preserve"> את השיח</w:t>
      </w:r>
      <w:bookmarkStart w:id="709" w:name="_ETM_Q1_1232717"/>
      <w:bookmarkEnd w:id="709"/>
      <w:r>
        <w:rPr>
          <w:rFonts w:hint="cs"/>
          <w:rtl/>
          <w:lang w:eastAsia="he-IL"/>
        </w:rPr>
        <w:t>.</w:t>
      </w:r>
    </w:p>
    <w:p w14:paraId="162B58BE" w14:textId="77777777" w:rsidR="00B33C8B" w:rsidRDefault="00B33C8B" w:rsidP="00B33C8B">
      <w:pPr>
        <w:rPr>
          <w:rtl/>
          <w:lang w:eastAsia="he-IL"/>
        </w:rPr>
      </w:pPr>
      <w:bookmarkStart w:id="710" w:name="_ETM_Q1_1233841"/>
      <w:bookmarkStart w:id="711" w:name="_ETM_Q1_1233876"/>
      <w:bookmarkEnd w:id="710"/>
      <w:bookmarkEnd w:id="711"/>
    </w:p>
    <w:p w14:paraId="17F82939" w14:textId="77777777" w:rsidR="00B33C8B" w:rsidRDefault="00B33C8B" w:rsidP="00B33C8B">
      <w:pPr>
        <w:pStyle w:val="a4"/>
        <w:keepNext/>
        <w:rPr>
          <w:rtl/>
        </w:rPr>
      </w:pPr>
      <w:bookmarkStart w:id="712" w:name="ET_speaker_6236_133"/>
      <w:r w:rsidRPr="00B33C8B">
        <w:rPr>
          <w:rStyle w:val="TagStyle"/>
          <w:rtl/>
        </w:rPr>
        <w:t xml:space="preserve"> &lt;&lt; דובר &gt;&gt; </w:t>
      </w:r>
      <w:r>
        <w:rPr>
          <w:rtl/>
        </w:rPr>
        <w:t>נעמה לזימי (העבודה):</w:t>
      </w:r>
      <w:r w:rsidRPr="00B33C8B">
        <w:rPr>
          <w:rStyle w:val="TagStyle"/>
          <w:rtl/>
        </w:rPr>
        <w:t xml:space="preserve"> &lt;&lt; דובר &gt;&gt;</w:t>
      </w:r>
      <w:r w:rsidR="00597B58">
        <w:rPr>
          <w:rtl/>
        </w:rPr>
        <w:t xml:space="preserve"> </w:t>
      </w:r>
      <w:bookmarkEnd w:id="712"/>
    </w:p>
    <w:p w14:paraId="26522C07" w14:textId="77777777" w:rsidR="00B33C8B" w:rsidRDefault="00B33C8B" w:rsidP="00B33C8B">
      <w:pPr>
        <w:pStyle w:val="KeepWithNext"/>
        <w:rPr>
          <w:rtl/>
          <w:lang w:eastAsia="he-IL"/>
        </w:rPr>
      </w:pPr>
    </w:p>
    <w:p w14:paraId="396FC47D" w14:textId="77777777" w:rsidR="00B33C8B" w:rsidRDefault="00B33C8B" w:rsidP="00B33C8B">
      <w:pPr>
        <w:rPr>
          <w:rtl/>
          <w:lang w:eastAsia="he-IL"/>
        </w:rPr>
      </w:pPr>
      <w:r>
        <w:rPr>
          <w:rFonts w:hint="cs"/>
          <w:rtl/>
          <w:lang w:eastAsia="he-IL"/>
        </w:rPr>
        <w:t xml:space="preserve">במקרה של </w:t>
      </w:r>
      <w:proofErr w:type="spellStart"/>
      <w:r>
        <w:rPr>
          <w:rFonts w:hint="cs"/>
          <w:rtl/>
          <w:lang w:eastAsia="he-IL"/>
        </w:rPr>
        <w:t>יוראי</w:t>
      </w:r>
      <w:proofErr w:type="spellEnd"/>
      <w:r>
        <w:rPr>
          <w:rFonts w:hint="cs"/>
          <w:rtl/>
          <w:lang w:eastAsia="he-IL"/>
        </w:rPr>
        <w:t>, כולם רואים - - -</w:t>
      </w:r>
    </w:p>
    <w:p w14:paraId="0FD1AEE1" w14:textId="77777777" w:rsidR="00B33C8B" w:rsidRDefault="00B33C8B" w:rsidP="00B33C8B">
      <w:pPr>
        <w:rPr>
          <w:rtl/>
          <w:lang w:eastAsia="he-IL"/>
        </w:rPr>
      </w:pPr>
      <w:bookmarkStart w:id="713" w:name="_ETM_Q1_1231418"/>
      <w:bookmarkEnd w:id="713"/>
    </w:p>
    <w:p w14:paraId="7A2E9B71" w14:textId="77777777" w:rsidR="00B33C8B" w:rsidRDefault="00B33C8B" w:rsidP="00B33C8B">
      <w:pPr>
        <w:pStyle w:val="af6"/>
        <w:keepNext/>
        <w:rPr>
          <w:rtl/>
        </w:rPr>
      </w:pPr>
      <w:bookmarkStart w:id="714" w:name="ET_yor_6157_134"/>
      <w:r w:rsidRPr="00B33C8B">
        <w:rPr>
          <w:rStyle w:val="TagStyle"/>
          <w:rtl/>
        </w:rPr>
        <w:t xml:space="preserve"> &lt;&lt; יור &gt;&gt; </w:t>
      </w:r>
      <w:r>
        <w:rPr>
          <w:rtl/>
        </w:rPr>
        <w:t xml:space="preserve">היו"ר שמחה </w:t>
      </w:r>
      <w:proofErr w:type="spellStart"/>
      <w:r>
        <w:rPr>
          <w:rtl/>
        </w:rPr>
        <w:t>רוטמן</w:t>
      </w:r>
      <w:proofErr w:type="spellEnd"/>
      <w:r>
        <w:rPr>
          <w:rtl/>
        </w:rPr>
        <w:t>:</w:t>
      </w:r>
      <w:r w:rsidRPr="00B33C8B">
        <w:rPr>
          <w:rStyle w:val="TagStyle"/>
          <w:rtl/>
        </w:rPr>
        <w:t xml:space="preserve"> &lt;&lt; יור &gt;&gt;</w:t>
      </w:r>
      <w:r w:rsidR="00597B58">
        <w:rPr>
          <w:rtl/>
        </w:rPr>
        <w:t xml:space="preserve"> </w:t>
      </w:r>
      <w:bookmarkEnd w:id="714"/>
    </w:p>
    <w:p w14:paraId="690E369C" w14:textId="77777777" w:rsidR="00B33C8B" w:rsidRDefault="00B33C8B" w:rsidP="00B33C8B">
      <w:pPr>
        <w:pStyle w:val="KeepWithNext"/>
        <w:rPr>
          <w:rtl/>
          <w:lang w:eastAsia="he-IL"/>
        </w:rPr>
      </w:pPr>
    </w:p>
    <w:p w14:paraId="6151E28D" w14:textId="77777777" w:rsidR="00B33C8B" w:rsidRDefault="00B33C8B" w:rsidP="00B33C8B">
      <w:pPr>
        <w:rPr>
          <w:rtl/>
          <w:lang w:eastAsia="he-IL"/>
        </w:rPr>
      </w:pPr>
      <w:bookmarkStart w:id="715" w:name="_ETM_Q1_1231832"/>
      <w:bookmarkStart w:id="716" w:name="_ETM_Q1_1231893"/>
      <w:bookmarkEnd w:id="715"/>
      <w:bookmarkEnd w:id="716"/>
      <w:r>
        <w:rPr>
          <w:rFonts w:hint="cs"/>
          <w:rtl/>
          <w:lang w:eastAsia="he-IL"/>
        </w:rPr>
        <w:t>את בקריאה</w:t>
      </w:r>
      <w:bookmarkStart w:id="717" w:name="_ETM_Q1_1229868"/>
      <w:bookmarkEnd w:id="717"/>
      <w:r w:rsidR="005C41AE">
        <w:rPr>
          <w:rFonts w:hint="cs"/>
          <w:rtl/>
          <w:lang w:eastAsia="he-IL"/>
        </w:rPr>
        <w:t xml:space="preserve"> </w:t>
      </w:r>
      <w:r>
        <w:rPr>
          <w:rFonts w:hint="cs"/>
          <w:rtl/>
          <w:lang w:eastAsia="he-IL"/>
        </w:rPr>
        <w:t xml:space="preserve">שנייה. </w:t>
      </w:r>
    </w:p>
    <w:p w14:paraId="1D6D19EF" w14:textId="77777777" w:rsidR="00B33C8B" w:rsidRDefault="00B33C8B" w:rsidP="00B33C8B">
      <w:pPr>
        <w:rPr>
          <w:rtl/>
          <w:lang w:eastAsia="he-IL"/>
        </w:rPr>
      </w:pPr>
      <w:bookmarkStart w:id="718" w:name="_ETM_Q1_1240969"/>
      <w:bookmarkStart w:id="719" w:name="_ETM_Q1_1241003"/>
      <w:bookmarkEnd w:id="718"/>
      <w:bookmarkEnd w:id="719"/>
    </w:p>
    <w:p w14:paraId="7D88B013" w14:textId="77777777" w:rsidR="00B33C8B" w:rsidRDefault="00B33C8B" w:rsidP="00B33C8B">
      <w:pPr>
        <w:rPr>
          <w:rtl/>
          <w:lang w:eastAsia="he-IL"/>
        </w:rPr>
      </w:pPr>
      <w:bookmarkStart w:id="720" w:name="_ETM_Q1_1243426"/>
      <w:bookmarkStart w:id="721" w:name="_ETM_Q1_1243462"/>
      <w:bookmarkEnd w:id="720"/>
      <w:bookmarkEnd w:id="721"/>
      <w:r>
        <w:rPr>
          <w:rFonts w:hint="cs"/>
          <w:rtl/>
          <w:lang w:eastAsia="he-IL"/>
        </w:rPr>
        <w:t xml:space="preserve">אם רוצים, אפשר לקבל על זה חוות דעת </w:t>
      </w:r>
      <w:bookmarkStart w:id="722" w:name="_ETM_Q1_1241158"/>
      <w:bookmarkEnd w:id="722"/>
      <w:r>
        <w:rPr>
          <w:rFonts w:hint="cs"/>
          <w:rtl/>
          <w:lang w:eastAsia="he-IL"/>
        </w:rPr>
        <w:t>משפטית.</w:t>
      </w:r>
    </w:p>
    <w:p w14:paraId="7FD7C953" w14:textId="77777777" w:rsidR="00B33C8B" w:rsidRDefault="00B33C8B" w:rsidP="00B33C8B">
      <w:pPr>
        <w:rPr>
          <w:rtl/>
          <w:lang w:eastAsia="he-IL"/>
        </w:rPr>
      </w:pPr>
      <w:bookmarkStart w:id="723" w:name="_ETM_Q1_1246345"/>
      <w:bookmarkStart w:id="724" w:name="_ETM_Q1_1246384"/>
      <w:bookmarkEnd w:id="723"/>
      <w:bookmarkEnd w:id="724"/>
    </w:p>
    <w:p w14:paraId="1453823F" w14:textId="77777777" w:rsidR="00B33C8B" w:rsidRDefault="00B33C8B" w:rsidP="00B33C8B">
      <w:pPr>
        <w:pStyle w:val="a4"/>
        <w:keepNext/>
        <w:rPr>
          <w:rtl/>
        </w:rPr>
      </w:pPr>
      <w:bookmarkStart w:id="725" w:name="ET_speaker_6156_135"/>
      <w:r w:rsidRPr="00B33C8B">
        <w:rPr>
          <w:rStyle w:val="TagStyle"/>
          <w:rtl/>
        </w:rPr>
        <w:t xml:space="preserve"> &lt;&lt; דובר &gt;&gt; </w:t>
      </w:r>
      <w:r>
        <w:rPr>
          <w:rtl/>
        </w:rPr>
        <w:t>גלעד קריב (העבודה):</w:t>
      </w:r>
      <w:r w:rsidRPr="00B33C8B">
        <w:rPr>
          <w:rStyle w:val="TagStyle"/>
          <w:rtl/>
        </w:rPr>
        <w:t xml:space="preserve"> &lt;&lt; דובר &gt;&gt;</w:t>
      </w:r>
      <w:r w:rsidR="00597B58">
        <w:rPr>
          <w:rtl/>
        </w:rPr>
        <w:t xml:space="preserve"> </w:t>
      </w:r>
      <w:bookmarkEnd w:id="725"/>
    </w:p>
    <w:p w14:paraId="62B85F8F" w14:textId="77777777" w:rsidR="00B33C8B" w:rsidRDefault="00B33C8B" w:rsidP="00B33C8B">
      <w:pPr>
        <w:pStyle w:val="KeepWithNext"/>
        <w:rPr>
          <w:rtl/>
          <w:lang w:eastAsia="he-IL"/>
        </w:rPr>
      </w:pPr>
    </w:p>
    <w:p w14:paraId="5636E563" w14:textId="77777777" w:rsidR="00B33C8B" w:rsidRDefault="00B33C8B" w:rsidP="00B33C8B">
      <w:pPr>
        <w:rPr>
          <w:rtl/>
          <w:lang w:eastAsia="he-IL"/>
        </w:rPr>
      </w:pPr>
      <w:r>
        <w:rPr>
          <w:rFonts w:hint="cs"/>
          <w:rtl/>
          <w:lang w:eastAsia="he-IL"/>
        </w:rPr>
        <w:t>אנחנו רוצים לשמוע.</w:t>
      </w:r>
    </w:p>
    <w:p w14:paraId="130AEB26" w14:textId="77777777" w:rsidR="00B33C8B" w:rsidRDefault="00B33C8B" w:rsidP="00B33C8B">
      <w:pPr>
        <w:rPr>
          <w:rtl/>
          <w:lang w:eastAsia="he-IL"/>
        </w:rPr>
      </w:pPr>
      <w:bookmarkStart w:id="726" w:name="_ETM_Q1_1247757"/>
      <w:bookmarkStart w:id="727" w:name="_ETM_Q1_1247790"/>
      <w:bookmarkEnd w:id="726"/>
      <w:bookmarkEnd w:id="727"/>
    </w:p>
    <w:p w14:paraId="24EBBEAA" w14:textId="77777777" w:rsidR="00B33C8B" w:rsidRDefault="00B33C8B" w:rsidP="00B33C8B">
      <w:pPr>
        <w:pStyle w:val="af6"/>
        <w:keepNext/>
        <w:rPr>
          <w:rtl/>
        </w:rPr>
      </w:pPr>
      <w:bookmarkStart w:id="728" w:name="ET_yor_6157_136"/>
      <w:r w:rsidRPr="00B33C8B">
        <w:rPr>
          <w:rStyle w:val="TagStyle"/>
          <w:rtl/>
        </w:rPr>
        <w:t xml:space="preserve"> &lt;&lt; יור &gt;&gt; </w:t>
      </w:r>
      <w:r>
        <w:rPr>
          <w:rtl/>
        </w:rPr>
        <w:t xml:space="preserve">היו"ר שמחה </w:t>
      </w:r>
      <w:proofErr w:type="spellStart"/>
      <w:r>
        <w:rPr>
          <w:rtl/>
        </w:rPr>
        <w:t>רוטמן</w:t>
      </w:r>
      <w:proofErr w:type="spellEnd"/>
      <w:r>
        <w:rPr>
          <w:rtl/>
        </w:rPr>
        <w:t>:</w:t>
      </w:r>
      <w:r w:rsidRPr="00B33C8B">
        <w:rPr>
          <w:rStyle w:val="TagStyle"/>
          <w:rtl/>
        </w:rPr>
        <w:t xml:space="preserve"> &lt;&lt; יור &gt;&gt;</w:t>
      </w:r>
      <w:r w:rsidR="00597B58">
        <w:rPr>
          <w:rtl/>
        </w:rPr>
        <w:t xml:space="preserve"> </w:t>
      </w:r>
      <w:bookmarkEnd w:id="728"/>
    </w:p>
    <w:p w14:paraId="02FE3988" w14:textId="77777777" w:rsidR="00B33C8B" w:rsidRDefault="00B33C8B" w:rsidP="00B33C8B">
      <w:pPr>
        <w:pStyle w:val="KeepWithNext"/>
        <w:rPr>
          <w:rtl/>
          <w:lang w:eastAsia="he-IL"/>
        </w:rPr>
      </w:pPr>
    </w:p>
    <w:p w14:paraId="6DF1CB9A" w14:textId="77777777" w:rsidR="00B33C8B" w:rsidRDefault="00B33C8B" w:rsidP="00B33C8B">
      <w:pPr>
        <w:rPr>
          <w:rtl/>
          <w:lang w:eastAsia="he-IL"/>
        </w:rPr>
      </w:pPr>
      <w:bookmarkStart w:id="729" w:name="_ETM_Q1_1248188"/>
      <w:bookmarkStart w:id="730" w:name="_ETM_Q1_1248236"/>
      <w:bookmarkEnd w:id="729"/>
      <w:bookmarkEnd w:id="730"/>
      <w:r>
        <w:rPr>
          <w:rFonts w:hint="cs"/>
          <w:rtl/>
          <w:lang w:eastAsia="he-IL"/>
        </w:rPr>
        <w:t xml:space="preserve">חבר הכנסת גלעד קריב, </w:t>
      </w:r>
      <w:bookmarkStart w:id="731" w:name="_ETM_Q1_1246975"/>
      <w:bookmarkEnd w:id="731"/>
      <w:r>
        <w:rPr>
          <w:rFonts w:hint="cs"/>
          <w:rtl/>
          <w:lang w:eastAsia="he-IL"/>
        </w:rPr>
        <w:t xml:space="preserve">גם </w:t>
      </w:r>
      <w:proofErr w:type="spellStart"/>
      <w:r>
        <w:rPr>
          <w:rFonts w:hint="cs"/>
          <w:rtl/>
          <w:lang w:eastAsia="he-IL"/>
        </w:rPr>
        <w:t>איתך</w:t>
      </w:r>
      <w:proofErr w:type="spellEnd"/>
      <w:r>
        <w:rPr>
          <w:rFonts w:hint="cs"/>
          <w:rtl/>
          <w:lang w:eastAsia="he-IL"/>
        </w:rPr>
        <w:t xml:space="preserve"> אני לא מנהל שיח. </w:t>
      </w:r>
    </w:p>
    <w:p w14:paraId="701CD1CC" w14:textId="77777777" w:rsidR="00B33C8B" w:rsidRDefault="00B33C8B" w:rsidP="00B33C8B">
      <w:pPr>
        <w:rPr>
          <w:rtl/>
          <w:lang w:eastAsia="he-IL"/>
        </w:rPr>
      </w:pPr>
    </w:p>
    <w:p w14:paraId="1CA983CF" w14:textId="77777777" w:rsidR="00B33C8B" w:rsidRDefault="00B33C8B" w:rsidP="00B33C8B">
      <w:pPr>
        <w:pStyle w:val="a4"/>
        <w:keepNext/>
        <w:rPr>
          <w:rtl/>
        </w:rPr>
      </w:pPr>
      <w:bookmarkStart w:id="732" w:name="ET_speaker_5787_137"/>
      <w:r w:rsidRPr="00B33C8B">
        <w:rPr>
          <w:rStyle w:val="TagStyle"/>
          <w:rtl/>
        </w:rPr>
        <w:t xml:space="preserve"> &lt;&lt; דובר &gt;&gt; </w:t>
      </w:r>
      <w:proofErr w:type="spellStart"/>
      <w:r>
        <w:rPr>
          <w:rtl/>
        </w:rPr>
        <w:t>יוראי</w:t>
      </w:r>
      <w:proofErr w:type="spellEnd"/>
      <w:r>
        <w:rPr>
          <w:rtl/>
        </w:rPr>
        <w:t xml:space="preserve"> להב הרצנו (יש עתיד):</w:t>
      </w:r>
      <w:r w:rsidRPr="00B33C8B">
        <w:rPr>
          <w:rStyle w:val="TagStyle"/>
          <w:rtl/>
        </w:rPr>
        <w:t xml:space="preserve"> &lt;&lt; דובר &gt;&gt;</w:t>
      </w:r>
      <w:r w:rsidR="00597B58">
        <w:rPr>
          <w:rtl/>
        </w:rPr>
        <w:t xml:space="preserve"> </w:t>
      </w:r>
      <w:bookmarkEnd w:id="732"/>
    </w:p>
    <w:p w14:paraId="2E326A0D" w14:textId="77777777" w:rsidR="00B33C8B" w:rsidRDefault="00B33C8B" w:rsidP="00B33C8B">
      <w:pPr>
        <w:pStyle w:val="KeepWithNext"/>
        <w:rPr>
          <w:rtl/>
          <w:lang w:eastAsia="he-IL"/>
        </w:rPr>
      </w:pPr>
    </w:p>
    <w:p w14:paraId="5F1B43FF" w14:textId="77777777" w:rsidR="00B33C8B" w:rsidRDefault="00B33C8B" w:rsidP="00B33C8B">
      <w:pPr>
        <w:rPr>
          <w:rtl/>
          <w:lang w:eastAsia="he-IL"/>
        </w:rPr>
      </w:pPr>
      <w:r>
        <w:rPr>
          <w:rFonts w:hint="cs"/>
          <w:rtl/>
          <w:lang w:eastAsia="he-IL"/>
        </w:rPr>
        <w:t>אתה חושב שאני לא מדבר לטעמך - - -</w:t>
      </w:r>
    </w:p>
    <w:p w14:paraId="340C6E38" w14:textId="77777777" w:rsidR="00B33C8B" w:rsidRDefault="00B33C8B" w:rsidP="00B33C8B">
      <w:pPr>
        <w:rPr>
          <w:rtl/>
          <w:lang w:eastAsia="he-IL"/>
        </w:rPr>
      </w:pPr>
      <w:bookmarkStart w:id="733" w:name="_ETM_Q1_1253299"/>
      <w:bookmarkStart w:id="734" w:name="_ETM_Q1_1253330"/>
      <w:bookmarkStart w:id="735" w:name="_ETM_Q1_1252823"/>
      <w:bookmarkEnd w:id="733"/>
      <w:bookmarkEnd w:id="734"/>
      <w:bookmarkEnd w:id="735"/>
    </w:p>
    <w:p w14:paraId="5BED395A" w14:textId="77777777" w:rsidR="00B33C8B" w:rsidRDefault="00B33C8B" w:rsidP="00B33C8B">
      <w:pPr>
        <w:pStyle w:val="af6"/>
        <w:keepNext/>
        <w:rPr>
          <w:rtl/>
        </w:rPr>
      </w:pPr>
      <w:bookmarkStart w:id="736" w:name="ET_yor_6157_138"/>
      <w:r w:rsidRPr="00B33C8B">
        <w:rPr>
          <w:rStyle w:val="TagStyle"/>
          <w:rtl/>
        </w:rPr>
        <w:t xml:space="preserve"> &lt;&lt; יור &gt;&gt; </w:t>
      </w:r>
      <w:r>
        <w:rPr>
          <w:rtl/>
        </w:rPr>
        <w:t xml:space="preserve">היו"ר שמחה </w:t>
      </w:r>
      <w:proofErr w:type="spellStart"/>
      <w:r>
        <w:rPr>
          <w:rtl/>
        </w:rPr>
        <w:t>רוטמן</w:t>
      </w:r>
      <w:proofErr w:type="spellEnd"/>
      <w:r>
        <w:rPr>
          <w:rtl/>
        </w:rPr>
        <w:t>:</w:t>
      </w:r>
      <w:r w:rsidRPr="00B33C8B">
        <w:rPr>
          <w:rStyle w:val="TagStyle"/>
          <w:rtl/>
        </w:rPr>
        <w:t xml:space="preserve"> &lt;&lt; יור &gt;&gt;</w:t>
      </w:r>
      <w:r w:rsidR="00597B58">
        <w:rPr>
          <w:rtl/>
        </w:rPr>
        <w:t xml:space="preserve"> </w:t>
      </w:r>
      <w:bookmarkEnd w:id="736"/>
    </w:p>
    <w:p w14:paraId="36BE17D3" w14:textId="77777777" w:rsidR="00B33C8B" w:rsidRDefault="00B33C8B" w:rsidP="00B33C8B">
      <w:pPr>
        <w:pStyle w:val="KeepWithNext"/>
        <w:rPr>
          <w:rtl/>
          <w:lang w:eastAsia="he-IL"/>
        </w:rPr>
      </w:pPr>
    </w:p>
    <w:p w14:paraId="35A4C33C" w14:textId="77777777" w:rsidR="00B33C8B" w:rsidRDefault="00B33C8B" w:rsidP="00B33C8B">
      <w:pPr>
        <w:rPr>
          <w:rtl/>
          <w:lang w:eastAsia="he-IL"/>
        </w:rPr>
      </w:pPr>
      <w:bookmarkStart w:id="737" w:name="_ETM_Q1_1253201"/>
      <w:bookmarkStart w:id="738" w:name="_ETM_Q1_1253243"/>
      <w:bookmarkEnd w:id="737"/>
      <w:bookmarkEnd w:id="738"/>
      <w:r>
        <w:rPr>
          <w:rFonts w:hint="cs"/>
          <w:rtl/>
          <w:lang w:eastAsia="he-IL"/>
        </w:rPr>
        <w:t xml:space="preserve">חבר הכנסת להב הרצנו, אני קורא אותך לסדר </w:t>
      </w:r>
      <w:bookmarkStart w:id="739" w:name="_ETM_Q1_1251086"/>
      <w:bookmarkEnd w:id="739"/>
      <w:r>
        <w:rPr>
          <w:rFonts w:hint="cs"/>
          <w:rtl/>
          <w:lang w:eastAsia="he-IL"/>
        </w:rPr>
        <w:t>פעם ראשונה.</w:t>
      </w:r>
    </w:p>
    <w:p w14:paraId="0CE29683" w14:textId="77777777" w:rsidR="00B33C8B" w:rsidRDefault="00B33C8B" w:rsidP="00B33C8B">
      <w:pPr>
        <w:rPr>
          <w:rtl/>
          <w:lang w:eastAsia="he-IL"/>
        </w:rPr>
      </w:pPr>
    </w:p>
    <w:p w14:paraId="6BB4DE87" w14:textId="77777777" w:rsidR="00B33C8B" w:rsidRDefault="00B33C8B" w:rsidP="00B33C8B">
      <w:pPr>
        <w:pStyle w:val="a4"/>
        <w:keepNext/>
        <w:rPr>
          <w:rtl/>
        </w:rPr>
      </w:pPr>
      <w:bookmarkStart w:id="740" w:name="ET_speaker_5787_139"/>
      <w:r w:rsidRPr="00B33C8B">
        <w:rPr>
          <w:rStyle w:val="TagStyle"/>
          <w:rtl/>
        </w:rPr>
        <w:t xml:space="preserve"> &lt;&lt; דובר &gt;&gt; </w:t>
      </w:r>
      <w:proofErr w:type="spellStart"/>
      <w:r>
        <w:rPr>
          <w:rtl/>
        </w:rPr>
        <w:t>יוראי</w:t>
      </w:r>
      <w:proofErr w:type="spellEnd"/>
      <w:r>
        <w:rPr>
          <w:rtl/>
        </w:rPr>
        <w:t xml:space="preserve"> להב הרצנו (יש עתיד):</w:t>
      </w:r>
      <w:r w:rsidRPr="00B33C8B">
        <w:rPr>
          <w:rStyle w:val="TagStyle"/>
          <w:rtl/>
        </w:rPr>
        <w:t xml:space="preserve"> &lt;&lt; דובר &gt;&gt;</w:t>
      </w:r>
      <w:r w:rsidR="00597B58">
        <w:rPr>
          <w:rtl/>
        </w:rPr>
        <w:t xml:space="preserve"> </w:t>
      </w:r>
      <w:bookmarkEnd w:id="740"/>
    </w:p>
    <w:p w14:paraId="14C9D110" w14:textId="77777777" w:rsidR="00B33C8B" w:rsidRDefault="00B33C8B" w:rsidP="00B33C8B">
      <w:pPr>
        <w:pStyle w:val="KeepWithNext"/>
        <w:rPr>
          <w:rtl/>
          <w:lang w:eastAsia="he-IL"/>
        </w:rPr>
      </w:pPr>
    </w:p>
    <w:p w14:paraId="1D661B92" w14:textId="77777777" w:rsidR="00B33C8B" w:rsidRDefault="00B33C8B" w:rsidP="00B33C8B">
      <w:pPr>
        <w:rPr>
          <w:rtl/>
          <w:lang w:eastAsia="he-IL"/>
        </w:rPr>
      </w:pPr>
      <w:r>
        <w:rPr>
          <w:rFonts w:hint="cs"/>
          <w:rtl/>
          <w:lang w:eastAsia="he-IL"/>
        </w:rPr>
        <w:t>תגיש תלונה לוועדת האתיקה, אבל לסתום לי את הפה?</w:t>
      </w:r>
    </w:p>
    <w:p w14:paraId="713C71D3" w14:textId="77777777" w:rsidR="00B33C8B" w:rsidRDefault="00B33C8B" w:rsidP="00B33C8B">
      <w:pPr>
        <w:rPr>
          <w:rtl/>
          <w:lang w:eastAsia="he-IL"/>
        </w:rPr>
      </w:pPr>
    </w:p>
    <w:p w14:paraId="36E797ED" w14:textId="77777777" w:rsidR="00B33C8B" w:rsidRDefault="00B33C8B" w:rsidP="00B33C8B">
      <w:pPr>
        <w:pStyle w:val="a4"/>
        <w:keepNext/>
        <w:rPr>
          <w:rtl/>
        </w:rPr>
      </w:pPr>
      <w:bookmarkStart w:id="741" w:name="ET_speaker_6236_140"/>
      <w:r w:rsidRPr="00B33C8B">
        <w:rPr>
          <w:rStyle w:val="TagStyle"/>
          <w:rtl/>
        </w:rPr>
        <w:t xml:space="preserve"> &lt;&lt; דובר &gt;&gt; </w:t>
      </w:r>
      <w:r>
        <w:rPr>
          <w:rtl/>
        </w:rPr>
        <w:t>נעמה לזימי (העבודה):</w:t>
      </w:r>
      <w:r w:rsidRPr="00B33C8B">
        <w:rPr>
          <w:rStyle w:val="TagStyle"/>
          <w:rtl/>
        </w:rPr>
        <w:t xml:space="preserve"> &lt;&lt; דובר &gt;&gt;</w:t>
      </w:r>
      <w:r w:rsidR="00597B58">
        <w:rPr>
          <w:rtl/>
        </w:rPr>
        <w:t xml:space="preserve"> </w:t>
      </w:r>
      <w:bookmarkEnd w:id="741"/>
    </w:p>
    <w:p w14:paraId="6DBC24B4" w14:textId="77777777" w:rsidR="00B33C8B" w:rsidRDefault="00B33C8B" w:rsidP="00B33C8B">
      <w:pPr>
        <w:pStyle w:val="KeepWithNext"/>
        <w:rPr>
          <w:rtl/>
          <w:lang w:eastAsia="he-IL"/>
        </w:rPr>
      </w:pPr>
    </w:p>
    <w:p w14:paraId="65D903C6" w14:textId="77777777" w:rsidR="00B33C8B" w:rsidRDefault="00B33C8B" w:rsidP="00B33C8B">
      <w:pPr>
        <w:rPr>
          <w:rtl/>
          <w:lang w:eastAsia="he-IL"/>
        </w:rPr>
      </w:pPr>
      <w:r>
        <w:rPr>
          <w:rFonts w:hint="cs"/>
          <w:rtl/>
          <w:lang w:eastAsia="he-IL"/>
        </w:rPr>
        <w:t>שמחה, השאלה היא האם יהיה כאן דיון או לא יהיה כאן דיון.</w:t>
      </w:r>
    </w:p>
    <w:p w14:paraId="5172C2D5" w14:textId="77777777" w:rsidR="00B33C8B" w:rsidRDefault="00B33C8B" w:rsidP="00B33C8B">
      <w:pPr>
        <w:rPr>
          <w:rtl/>
          <w:lang w:eastAsia="he-IL"/>
        </w:rPr>
      </w:pPr>
      <w:bookmarkStart w:id="742" w:name="_ETM_Q1_1259940"/>
      <w:bookmarkStart w:id="743" w:name="_ETM_Q1_1259975"/>
      <w:bookmarkEnd w:id="742"/>
      <w:bookmarkEnd w:id="743"/>
    </w:p>
    <w:p w14:paraId="3AA9418B" w14:textId="77777777" w:rsidR="00B33C8B" w:rsidRDefault="00B33C8B" w:rsidP="00B33C8B">
      <w:pPr>
        <w:pStyle w:val="a4"/>
        <w:keepNext/>
        <w:rPr>
          <w:rtl/>
        </w:rPr>
      </w:pPr>
      <w:bookmarkStart w:id="744" w:name="ET_speaker_5787_141"/>
      <w:r w:rsidRPr="00B33C8B">
        <w:rPr>
          <w:rStyle w:val="TagStyle"/>
          <w:rtl/>
        </w:rPr>
        <w:t xml:space="preserve"> &lt;&lt; דובר &gt;&gt; </w:t>
      </w:r>
      <w:proofErr w:type="spellStart"/>
      <w:r>
        <w:rPr>
          <w:rtl/>
        </w:rPr>
        <w:t>יוראי</w:t>
      </w:r>
      <w:proofErr w:type="spellEnd"/>
      <w:r>
        <w:rPr>
          <w:rtl/>
        </w:rPr>
        <w:t xml:space="preserve"> להב הרצנו (יש עתיד):</w:t>
      </w:r>
      <w:r w:rsidRPr="00B33C8B">
        <w:rPr>
          <w:rStyle w:val="TagStyle"/>
          <w:rtl/>
        </w:rPr>
        <w:t xml:space="preserve"> &lt;&lt; דובר &gt;&gt;</w:t>
      </w:r>
      <w:r w:rsidR="00597B58">
        <w:rPr>
          <w:rtl/>
        </w:rPr>
        <w:t xml:space="preserve"> </w:t>
      </w:r>
      <w:bookmarkEnd w:id="744"/>
    </w:p>
    <w:p w14:paraId="0A443503" w14:textId="77777777" w:rsidR="00B33C8B" w:rsidRDefault="00B33C8B" w:rsidP="00B33C8B">
      <w:pPr>
        <w:pStyle w:val="KeepWithNext"/>
        <w:rPr>
          <w:rtl/>
          <w:lang w:eastAsia="he-IL"/>
        </w:rPr>
      </w:pPr>
    </w:p>
    <w:p w14:paraId="75B25A73" w14:textId="77777777" w:rsidR="00B33C8B" w:rsidRDefault="00B33C8B" w:rsidP="00B33C8B">
      <w:pPr>
        <w:rPr>
          <w:rtl/>
          <w:lang w:eastAsia="he-IL"/>
        </w:rPr>
      </w:pPr>
      <w:bookmarkStart w:id="745" w:name="_ETM_Q1_1257629"/>
      <w:bookmarkStart w:id="746" w:name="_ETM_Q1_1257670"/>
      <w:bookmarkEnd w:id="745"/>
      <w:bookmarkEnd w:id="746"/>
      <w:r>
        <w:rPr>
          <w:rFonts w:hint="cs"/>
          <w:rtl/>
          <w:lang w:eastAsia="he-IL"/>
        </w:rPr>
        <w:t>לסתום לי את הפה?</w:t>
      </w:r>
    </w:p>
    <w:p w14:paraId="5644EDFB" w14:textId="77777777" w:rsidR="00B33C8B" w:rsidRDefault="00B33C8B" w:rsidP="00B33C8B">
      <w:pPr>
        <w:rPr>
          <w:rtl/>
          <w:lang w:eastAsia="he-IL"/>
        </w:rPr>
      </w:pPr>
    </w:p>
    <w:p w14:paraId="2D6A87EF" w14:textId="77777777" w:rsidR="00B33C8B" w:rsidRDefault="00B33C8B" w:rsidP="00B33C8B">
      <w:pPr>
        <w:pStyle w:val="af6"/>
        <w:keepNext/>
        <w:rPr>
          <w:rtl/>
        </w:rPr>
      </w:pPr>
      <w:bookmarkStart w:id="747" w:name="ET_yor_6157_142"/>
      <w:r w:rsidRPr="00B33C8B">
        <w:rPr>
          <w:rStyle w:val="TagStyle"/>
          <w:rtl/>
        </w:rPr>
        <w:t xml:space="preserve"> &lt;&lt; יור &gt;&gt; </w:t>
      </w:r>
      <w:r>
        <w:rPr>
          <w:rtl/>
        </w:rPr>
        <w:t xml:space="preserve">היו"ר שמחה </w:t>
      </w:r>
      <w:proofErr w:type="spellStart"/>
      <w:r>
        <w:rPr>
          <w:rtl/>
        </w:rPr>
        <w:t>רוטמן</w:t>
      </w:r>
      <w:proofErr w:type="spellEnd"/>
      <w:r>
        <w:rPr>
          <w:rtl/>
        </w:rPr>
        <w:t>:</w:t>
      </w:r>
      <w:r w:rsidRPr="00B33C8B">
        <w:rPr>
          <w:rStyle w:val="TagStyle"/>
          <w:rtl/>
        </w:rPr>
        <w:t xml:space="preserve"> &lt;&lt; יור &gt;&gt;</w:t>
      </w:r>
      <w:r w:rsidR="00597B58">
        <w:rPr>
          <w:rtl/>
        </w:rPr>
        <w:t xml:space="preserve"> </w:t>
      </w:r>
      <w:bookmarkEnd w:id="747"/>
    </w:p>
    <w:p w14:paraId="6AED95D1" w14:textId="77777777" w:rsidR="00B33C8B" w:rsidRDefault="00B33C8B" w:rsidP="00B33C8B">
      <w:pPr>
        <w:pStyle w:val="KeepWithNext"/>
        <w:rPr>
          <w:rtl/>
          <w:lang w:eastAsia="he-IL"/>
        </w:rPr>
      </w:pPr>
    </w:p>
    <w:p w14:paraId="37996365" w14:textId="77777777" w:rsidR="00B33C8B" w:rsidRDefault="00B33C8B" w:rsidP="00B33C8B">
      <w:pPr>
        <w:rPr>
          <w:rtl/>
          <w:lang w:eastAsia="he-IL"/>
        </w:rPr>
      </w:pPr>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w:t>
      </w:r>
      <w:bookmarkStart w:id="748" w:name="_ETM_Q1_1259448"/>
      <w:bookmarkEnd w:id="748"/>
      <w:r>
        <w:rPr>
          <w:rFonts w:hint="cs"/>
          <w:rtl/>
          <w:lang w:eastAsia="he-IL"/>
        </w:rPr>
        <w:t xml:space="preserve">להב הרצנו, אתה בקריאה שנייה. </w:t>
      </w:r>
    </w:p>
    <w:p w14:paraId="1286E5E6" w14:textId="77777777" w:rsidR="00B33C8B" w:rsidRDefault="00B33C8B" w:rsidP="00B33C8B">
      <w:pPr>
        <w:rPr>
          <w:rtl/>
          <w:lang w:eastAsia="he-IL"/>
        </w:rPr>
      </w:pPr>
      <w:bookmarkStart w:id="749" w:name="_ETM_Q1_1264466"/>
      <w:bookmarkStart w:id="750" w:name="_ETM_Q1_1264498"/>
      <w:bookmarkEnd w:id="749"/>
      <w:bookmarkEnd w:id="750"/>
    </w:p>
    <w:p w14:paraId="5C2E519D" w14:textId="77777777" w:rsidR="00B33C8B" w:rsidRDefault="00B33C8B" w:rsidP="00B33C8B">
      <w:pPr>
        <w:pStyle w:val="a4"/>
        <w:keepNext/>
        <w:rPr>
          <w:rtl/>
        </w:rPr>
      </w:pPr>
      <w:bookmarkStart w:id="751" w:name="ET_speaker_5787_143"/>
      <w:r w:rsidRPr="00B33C8B">
        <w:rPr>
          <w:rStyle w:val="TagStyle"/>
          <w:rtl/>
        </w:rPr>
        <w:t xml:space="preserve"> &lt;&lt; דובר &gt;&gt; </w:t>
      </w:r>
      <w:proofErr w:type="spellStart"/>
      <w:r>
        <w:rPr>
          <w:rtl/>
        </w:rPr>
        <w:t>יוראי</w:t>
      </w:r>
      <w:proofErr w:type="spellEnd"/>
      <w:r>
        <w:rPr>
          <w:rtl/>
        </w:rPr>
        <w:t xml:space="preserve"> להב הרצנו (יש עתיד):</w:t>
      </w:r>
      <w:r w:rsidRPr="00B33C8B">
        <w:rPr>
          <w:rStyle w:val="TagStyle"/>
          <w:rtl/>
        </w:rPr>
        <w:t xml:space="preserve"> &lt;&lt; דובר &gt;&gt;</w:t>
      </w:r>
      <w:r w:rsidR="00597B58">
        <w:rPr>
          <w:rtl/>
        </w:rPr>
        <w:t xml:space="preserve"> </w:t>
      </w:r>
      <w:bookmarkEnd w:id="751"/>
    </w:p>
    <w:p w14:paraId="77FDE28D" w14:textId="77777777" w:rsidR="00B33C8B" w:rsidRDefault="00B33C8B" w:rsidP="00B33C8B">
      <w:pPr>
        <w:pStyle w:val="KeepWithNext"/>
        <w:rPr>
          <w:rtl/>
          <w:lang w:eastAsia="he-IL"/>
        </w:rPr>
      </w:pPr>
    </w:p>
    <w:p w14:paraId="61E9385A" w14:textId="77777777" w:rsidR="00B33C8B" w:rsidRDefault="00B33C8B" w:rsidP="00B33C8B">
      <w:pPr>
        <w:rPr>
          <w:rtl/>
          <w:lang w:eastAsia="he-IL"/>
        </w:rPr>
      </w:pPr>
      <w:r>
        <w:rPr>
          <w:rFonts w:hint="cs"/>
          <w:rtl/>
          <w:lang w:eastAsia="he-IL"/>
        </w:rPr>
        <w:t xml:space="preserve">אני מבין. אמרתי שכולם הבינו. </w:t>
      </w:r>
    </w:p>
    <w:p w14:paraId="4B23BBB9" w14:textId="77777777" w:rsidR="00B33C8B" w:rsidRDefault="00B33C8B" w:rsidP="00B33C8B">
      <w:pPr>
        <w:rPr>
          <w:rtl/>
          <w:lang w:eastAsia="he-IL"/>
        </w:rPr>
      </w:pPr>
    </w:p>
    <w:p w14:paraId="34E578AE" w14:textId="77777777" w:rsidR="00B33C8B" w:rsidRDefault="00B33C8B" w:rsidP="00B33C8B">
      <w:pPr>
        <w:pStyle w:val="af6"/>
        <w:keepNext/>
        <w:rPr>
          <w:rtl/>
        </w:rPr>
      </w:pPr>
      <w:bookmarkStart w:id="752" w:name="ET_yor_6157_144"/>
      <w:r w:rsidRPr="00B33C8B">
        <w:rPr>
          <w:rStyle w:val="TagStyle"/>
          <w:rtl/>
        </w:rPr>
        <w:t xml:space="preserve"> &lt;&lt; יור &gt;&gt; </w:t>
      </w:r>
      <w:r>
        <w:rPr>
          <w:rtl/>
        </w:rPr>
        <w:t xml:space="preserve">היו"ר שמחה </w:t>
      </w:r>
      <w:proofErr w:type="spellStart"/>
      <w:r>
        <w:rPr>
          <w:rtl/>
        </w:rPr>
        <w:t>רוטמן</w:t>
      </w:r>
      <w:proofErr w:type="spellEnd"/>
      <w:r>
        <w:rPr>
          <w:rtl/>
        </w:rPr>
        <w:t>:</w:t>
      </w:r>
      <w:r w:rsidRPr="00B33C8B">
        <w:rPr>
          <w:rStyle w:val="TagStyle"/>
          <w:rtl/>
        </w:rPr>
        <w:t xml:space="preserve"> &lt;&lt; יור &gt;&gt;</w:t>
      </w:r>
      <w:r w:rsidR="00597B58">
        <w:rPr>
          <w:rtl/>
        </w:rPr>
        <w:t xml:space="preserve"> </w:t>
      </w:r>
      <w:bookmarkEnd w:id="752"/>
    </w:p>
    <w:p w14:paraId="62538832" w14:textId="77777777" w:rsidR="00B33C8B" w:rsidRDefault="00B33C8B" w:rsidP="00B33C8B">
      <w:pPr>
        <w:pStyle w:val="KeepWithNext"/>
        <w:rPr>
          <w:rtl/>
          <w:lang w:eastAsia="he-IL"/>
        </w:rPr>
      </w:pPr>
    </w:p>
    <w:p w14:paraId="399CCFF7" w14:textId="77777777" w:rsidR="00B33C8B" w:rsidRDefault="00B33C8B" w:rsidP="00B33C8B">
      <w:pPr>
        <w:rPr>
          <w:rtl/>
          <w:lang w:eastAsia="he-IL"/>
        </w:rPr>
      </w:pPr>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להב הרצנו.</w:t>
      </w:r>
    </w:p>
    <w:p w14:paraId="4FE2FC7D" w14:textId="77777777" w:rsidR="00B33C8B" w:rsidRDefault="00B33C8B" w:rsidP="00B33C8B">
      <w:pPr>
        <w:rPr>
          <w:rtl/>
          <w:lang w:eastAsia="he-IL"/>
        </w:rPr>
      </w:pPr>
    </w:p>
    <w:p w14:paraId="51FD255F" w14:textId="77777777" w:rsidR="00B33C8B" w:rsidRDefault="00B33C8B" w:rsidP="00B33C8B">
      <w:pPr>
        <w:pStyle w:val="a4"/>
        <w:keepNext/>
        <w:rPr>
          <w:rtl/>
        </w:rPr>
      </w:pPr>
      <w:bookmarkStart w:id="753" w:name="ET_speaker_5787_145"/>
      <w:r w:rsidRPr="00B33C8B">
        <w:rPr>
          <w:rStyle w:val="TagStyle"/>
          <w:rtl/>
        </w:rPr>
        <w:t xml:space="preserve"> &lt;&lt; דובר &gt;&gt; </w:t>
      </w:r>
      <w:proofErr w:type="spellStart"/>
      <w:r>
        <w:rPr>
          <w:rtl/>
        </w:rPr>
        <w:t>יוראי</w:t>
      </w:r>
      <w:proofErr w:type="spellEnd"/>
      <w:r>
        <w:rPr>
          <w:rtl/>
        </w:rPr>
        <w:t xml:space="preserve"> להב הרצנו (יש עתיד):</w:t>
      </w:r>
      <w:r w:rsidRPr="00B33C8B">
        <w:rPr>
          <w:rStyle w:val="TagStyle"/>
          <w:rtl/>
        </w:rPr>
        <w:t xml:space="preserve"> &lt;&lt; דובר &gt;&gt;</w:t>
      </w:r>
      <w:r w:rsidR="00597B58">
        <w:rPr>
          <w:rtl/>
        </w:rPr>
        <w:t xml:space="preserve"> </w:t>
      </w:r>
      <w:bookmarkEnd w:id="753"/>
    </w:p>
    <w:p w14:paraId="778F7ECE" w14:textId="77777777" w:rsidR="00B33C8B" w:rsidRDefault="00B33C8B" w:rsidP="00B33C8B">
      <w:pPr>
        <w:pStyle w:val="KeepWithNext"/>
        <w:rPr>
          <w:rtl/>
          <w:lang w:eastAsia="he-IL"/>
        </w:rPr>
      </w:pPr>
    </w:p>
    <w:p w14:paraId="5700A81C" w14:textId="77777777" w:rsidR="00B33C8B" w:rsidRDefault="00B33C8B" w:rsidP="00B33C8B">
      <w:pPr>
        <w:rPr>
          <w:rtl/>
          <w:lang w:eastAsia="he-IL"/>
        </w:rPr>
      </w:pPr>
      <w:r>
        <w:rPr>
          <w:rFonts w:hint="cs"/>
          <w:rtl/>
          <w:lang w:eastAsia="he-IL"/>
        </w:rPr>
        <w:t>אני לא דיברתי.</w:t>
      </w:r>
    </w:p>
    <w:p w14:paraId="4F3E1D00" w14:textId="77777777" w:rsidR="00B33C8B" w:rsidRDefault="00B33C8B" w:rsidP="00B33C8B">
      <w:pPr>
        <w:rPr>
          <w:rtl/>
          <w:lang w:eastAsia="he-IL"/>
        </w:rPr>
      </w:pPr>
    </w:p>
    <w:p w14:paraId="1CEB793F" w14:textId="77777777" w:rsidR="00B33C8B" w:rsidRDefault="00B33C8B" w:rsidP="00B33C8B">
      <w:pPr>
        <w:pStyle w:val="af6"/>
        <w:keepNext/>
        <w:rPr>
          <w:rtl/>
        </w:rPr>
      </w:pPr>
      <w:bookmarkStart w:id="754" w:name="ET_yor_6157_146"/>
      <w:r w:rsidRPr="00B33C8B">
        <w:rPr>
          <w:rStyle w:val="TagStyle"/>
          <w:rtl/>
        </w:rPr>
        <w:t xml:space="preserve"> &lt;&lt; יור &gt;&gt; </w:t>
      </w:r>
      <w:r>
        <w:rPr>
          <w:rtl/>
        </w:rPr>
        <w:t xml:space="preserve">היו"ר שמחה </w:t>
      </w:r>
      <w:proofErr w:type="spellStart"/>
      <w:r>
        <w:rPr>
          <w:rtl/>
        </w:rPr>
        <w:t>רוטמן</w:t>
      </w:r>
      <w:proofErr w:type="spellEnd"/>
      <w:r>
        <w:rPr>
          <w:rtl/>
        </w:rPr>
        <w:t>:</w:t>
      </w:r>
      <w:r w:rsidRPr="00B33C8B">
        <w:rPr>
          <w:rStyle w:val="TagStyle"/>
          <w:rtl/>
        </w:rPr>
        <w:t xml:space="preserve"> &lt;&lt; יור &gt;&gt;</w:t>
      </w:r>
      <w:r w:rsidR="00597B58">
        <w:rPr>
          <w:rtl/>
        </w:rPr>
        <w:t xml:space="preserve"> </w:t>
      </w:r>
      <w:bookmarkEnd w:id="754"/>
    </w:p>
    <w:p w14:paraId="10971D1D" w14:textId="77777777" w:rsidR="00B33C8B" w:rsidRDefault="00B33C8B" w:rsidP="00B33C8B">
      <w:pPr>
        <w:pStyle w:val="KeepWithNext"/>
        <w:rPr>
          <w:rtl/>
          <w:lang w:eastAsia="he-IL"/>
        </w:rPr>
      </w:pPr>
    </w:p>
    <w:p w14:paraId="10448FFE" w14:textId="77777777" w:rsidR="00B33C8B" w:rsidRDefault="00B33C8B" w:rsidP="00B33C8B">
      <w:pPr>
        <w:rPr>
          <w:rtl/>
          <w:lang w:eastAsia="he-IL"/>
        </w:rPr>
      </w:pPr>
      <w:r>
        <w:rPr>
          <w:rFonts w:hint="cs"/>
          <w:rtl/>
          <w:lang w:eastAsia="he-IL"/>
        </w:rPr>
        <w:t xml:space="preserve">אתה בקריאה שלישית. תודה. צא. </w:t>
      </w:r>
    </w:p>
    <w:p w14:paraId="3154CE6E" w14:textId="77777777" w:rsidR="00B33C8B" w:rsidRDefault="00B33C8B" w:rsidP="00B33C8B">
      <w:pPr>
        <w:rPr>
          <w:rtl/>
          <w:lang w:eastAsia="he-IL"/>
        </w:rPr>
      </w:pPr>
      <w:bookmarkStart w:id="755" w:name="_ETM_Q1_1275718"/>
      <w:bookmarkStart w:id="756" w:name="_ETM_Q1_1275756"/>
      <w:bookmarkEnd w:id="755"/>
      <w:bookmarkEnd w:id="756"/>
    </w:p>
    <w:p w14:paraId="1D800C8F" w14:textId="77777777" w:rsidR="00B33C8B" w:rsidRDefault="00B33C8B" w:rsidP="00B33C8B">
      <w:pPr>
        <w:pStyle w:val="a4"/>
        <w:keepNext/>
        <w:rPr>
          <w:rtl/>
        </w:rPr>
      </w:pPr>
      <w:bookmarkStart w:id="757" w:name="ET_speaker_5787_147"/>
      <w:r w:rsidRPr="00B33C8B">
        <w:rPr>
          <w:rStyle w:val="TagStyle"/>
          <w:rtl/>
        </w:rPr>
        <w:t xml:space="preserve"> &lt;&lt; דובר &gt;&gt; </w:t>
      </w:r>
      <w:proofErr w:type="spellStart"/>
      <w:r>
        <w:rPr>
          <w:rtl/>
        </w:rPr>
        <w:t>יוראי</w:t>
      </w:r>
      <w:proofErr w:type="spellEnd"/>
      <w:r>
        <w:rPr>
          <w:rtl/>
        </w:rPr>
        <w:t xml:space="preserve"> להב הרצנו (יש עתיד):</w:t>
      </w:r>
      <w:r w:rsidRPr="00B33C8B">
        <w:rPr>
          <w:rStyle w:val="TagStyle"/>
          <w:rtl/>
        </w:rPr>
        <w:t xml:space="preserve"> &lt;&lt; דובר &gt;&gt;</w:t>
      </w:r>
      <w:r w:rsidR="00597B58">
        <w:rPr>
          <w:rtl/>
        </w:rPr>
        <w:t xml:space="preserve"> </w:t>
      </w:r>
      <w:bookmarkEnd w:id="757"/>
    </w:p>
    <w:p w14:paraId="546E7F13" w14:textId="77777777" w:rsidR="00B33C8B" w:rsidRDefault="00B33C8B" w:rsidP="00B33C8B">
      <w:pPr>
        <w:pStyle w:val="KeepWithNext"/>
        <w:rPr>
          <w:rtl/>
          <w:lang w:eastAsia="he-IL"/>
        </w:rPr>
      </w:pPr>
    </w:p>
    <w:p w14:paraId="2E0DCD6D" w14:textId="77777777" w:rsidR="00B33C8B" w:rsidRDefault="00B33C8B" w:rsidP="00B33C8B">
      <w:pPr>
        <w:rPr>
          <w:rtl/>
          <w:lang w:eastAsia="he-IL"/>
        </w:rPr>
      </w:pPr>
      <w:r>
        <w:rPr>
          <w:rFonts w:hint="cs"/>
          <w:rtl/>
          <w:lang w:eastAsia="he-IL"/>
        </w:rPr>
        <w:t>אני רק מבקש לנצל את זכותי ולהביע את דעתי.</w:t>
      </w:r>
    </w:p>
    <w:p w14:paraId="628E9A0C" w14:textId="77777777" w:rsidR="00F84B4C" w:rsidRDefault="00F84B4C" w:rsidP="00B33C8B">
      <w:pPr>
        <w:rPr>
          <w:rtl/>
          <w:lang w:eastAsia="he-IL"/>
        </w:rPr>
      </w:pPr>
      <w:bookmarkStart w:id="758" w:name="_ETM_Q1_1282215"/>
      <w:bookmarkStart w:id="759" w:name="_ETM_Q1_1282257"/>
      <w:bookmarkEnd w:id="758"/>
      <w:bookmarkEnd w:id="759"/>
    </w:p>
    <w:p w14:paraId="13B8BB31" w14:textId="77777777" w:rsidR="00F84B4C" w:rsidRDefault="00F84B4C" w:rsidP="00F84B4C">
      <w:pPr>
        <w:pStyle w:val="af6"/>
        <w:keepNext/>
        <w:rPr>
          <w:rtl/>
        </w:rPr>
      </w:pPr>
      <w:bookmarkStart w:id="760" w:name="ET_yor_6157_148"/>
      <w:r w:rsidRPr="00F84B4C">
        <w:rPr>
          <w:rStyle w:val="TagStyle"/>
          <w:rtl/>
        </w:rPr>
        <w:t xml:space="preserve"> &lt;&lt; יור &gt;&gt; </w:t>
      </w:r>
      <w:r>
        <w:rPr>
          <w:rtl/>
        </w:rPr>
        <w:t xml:space="preserve">היו"ר שמחה </w:t>
      </w:r>
      <w:proofErr w:type="spellStart"/>
      <w:r>
        <w:rPr>
          <w:rtl/>
        </w:rPr>
        <w:t>רוטמן</w:t>
      </w:r>
      <w:proofErr w:type="spellEnd"/>
      <w:r>
        <w:rPr>
          <w:rtl/>
        </w:rPr>
        <w:t>:</w:t>
      </w:r>
      <w:r w:rsidRPr="00F84B4C">
        <w:rPr>
          <w:rStyle w:val="TagStyle"/>
          <w:rtl/>
        </w:rPr>
        <w:t xml:space="preserve"> &lt;&lt; יור &gt;&gt;</w:t>
      </w:r>
      <w:r w:rsidR="00597B58">
        <w:rPr>
          <w:rtl/>
        </w:rPr>
        <w:t xml:space="preserve"> </w:t>
      </w:r>
      <w:bookmarkEnd w:id="760"/>
    </w:p>
    <w:p w14:paraId="30F211CE" w14:textId="77777777" w:rsidR="00F84B4C" w:rsidRDefault="00F84B4C" w:rsidP="00F84B4C">
      <w:pPr>
        <w:pStyle w:val="KeepWithNext"/>
        <w:rPr>
          <w:rtl/>
          <w:lang w:eastAsia="he-IL"/>
        </w:rPr>
      </w:pPr>
    </w:p>
    <w:p w14:paraId="51A1DEDB" w14:textId="77777777" w:rsidR="00F84B4C" w:rsidRDefault="00F84B4C" w:rsidP="00F84B4C">
      <w:pPr>
        <w:rPr>
          <w:rtl/>
          <w:lang w:eastAsia="he-IL"/>
        </w:rPr>
      </w:pPr>
      <w:r>
        <w:rPr>
          <w:rFonts w:hint="cs"/>
          <w:rtl/>
          <w:lang w:eastAsia="he-IL"/>
        </w:rPr>
        <w:t>אתה מנצל את הבריונות שלך</w:t>
      </w:r>
      <w:bookmarkStart w:id="761" w:name="_ETM_Q1_1283412"/>
      <w:bookmarkEnd w:id="761"/>
      <w:r>
        <w:rPr>
          <w:rFonts w:hint="cs"/>
          <w:rtl/>
          <w:lang w:eastAsia="he-IL"/>
        </w:rPr>
        <w:t>.</w:t>
      </w:r>
    </w:p>
    <w:p w14:paraId="49EF5B4A" w14:textId="77777777" w:rsidR="00F84B4C" w:rsidRDefault="00F84B4C" w:rsidP="00F84B4C">
      <w:pPr>
        <w:rPr>
          <w:rtl/>
          <w:lang w:eastAsia="he-IL"/>
        </w:rPr>
      </w:pPr>
      <w:bookmarkStart w:id="762" w:name="_ETM_Q1_1285586"/>
      <w:bookmarkStart w:id="763" w:name="_ETM_Q1_1285624"/>
      <w:bookmarkEnd w:id="762"/>
      <w:bookmarkEnd w:id="763"/>
    </w:p>
    <w:p w14:paraId="7E8DF6A7" w14:textId="77777777" w:rsidR="00F84B4C" w:rsidRDefault="00F84B4C" w:rsidP="00F84B4C">
      <w:pPr>
        <w:pStyle w:val="a4"/>
        <w:keepNext/>
        <w:rPr>
          <w:rtl/>
        </w:rPr>
      </w:pPr>
      <w:bookmarkStart w:id="764" w:name="ET_speaker_5787_149"/>
      <w:r w:rsidRPr="00F84B4C">
        <w:rPr>
          <w:rStyle w:val="TagStyle"/>
          <w:rtl/>
        </w:rPr>
        <w:t xml:space="preserve"> &lt;&lt; דובר &gt;&gt; </w:t>
      </w:r>
      <w:proofErr w:type="spellStart"/>
      <w:r>
        <w:rPr>
          <w:rtl/>
        </w:rPr>
        <w:t>יוראי</w:t>
      </w:r>
      <w:proofErr w:type="spellEnd"/>
      <w:r>
        <w:rPr>
          <w:rtl/>
        </w:rPr>
        <w:t xml:space="preserve"> להב הרצנו (יש עתיד):</w:t>
      </w:r>
      <w:r w:rsidRPr="00F84B4C">
        <w:rPr>
          <w:rStyle w:val="TagStyle"/>
          <w:rtl/>
        </w:rPr>
        <w:t xml:space="preserve"> &lt;&lt; דובר &gt;&gt;</w:t>
      </w:r>
      <w:r w:rsidR="00597B58">
        <w:rPr>
          <w:rtl/>
        </w:rPr>
        <w:t xml:space="preserve"> </w:t>
      </w:r>
      <w:bookmarkEnd w:id="764"/>
    </w:p>
    <w:p w14:paraId="273C5D87" w14:textId="77777777" w:rsidR="00F84B4C" w:rsidRDefault="00F84B4C" w:rsidP="00F84B4C">
      <w:pPr>
        <w:pStyle w:val="KeepWithNext"/>
        <w:rPr>
          <w:rtl/>
          <w:lang w:eastAsia="he-IL"/>
        </w:rPr>
      </w:pPr>
    </w:p>
    <w:p w14:paraId="51DCDD6F" w14:textId="77777777" w:rsidR="00F84B4C" w:rsidRDefault="00F84B4C" w:rsidP="00F84B4C">
      <w:pPr>
        <w:rPr>
          <w:rtl/>
          <w:lang w:eastAsia="he-IL"/>
        </w:rPr>
      </w:pPr>
      <w:r>
        <w:rPr>
          <w:rFonts w:hint="cs"/>
          <w:rtl/>
          <w:lang w:eastAsia="he-IL"/>
        </w:rPr>
        <w:t>הדבר היחידי שאני מבקש זה להביע את דעתי</w:t>
      </w:r>
      <w:bookmarkStart w:id="765" w:name="_ETM_Q1_1284200"/>
      <w:bookmarkEnd w:id="765"/>
      <w:r w:rsidR="00840535">
        <w:rPr>
          <w:rFonts w:hint="cs"/>
          <w:rtl/>
          <w:lang w:eastAsia="he-IL"/>
        </w:rPr>
        <w:t xml:space="preserve"> על האירוע הזה. אתמול זה לא ניתן </w:t>
      </w:r>
      <w:bookmarkStart w:id="766" w:name="_ETM_Q1_1289221"/>
      <w:bookmarkEnd w:id="766"/>
      <w:r w:rsidR="00840535">
        <w:rPr>
          <w:rFonts w:hint="cs"/>
          <w:rtl/>
          <w:lang w:eastAsia="he-IL"/>
        </w:rPr>
        <w:t xml:space="preserve">לי. כולם דיברו. אני לא מצליח להבין מה קורה כאן. </w:t>
      </w:r>
      <w:bookmarkStart w:id="767" w:name="_ETM_Q1_1292117"/>
      <w:bookmarkStart w:id="768" w:name="_ETM_Q1_1294427"/>
      <w:bookmarkEnd w:id="767"/>
      <w:bookmarkEnd w:id="768"/>
    </w:p>
    <w:p w14:paraId="2127B98D" w14:textId="77777777" w:rsidR="00840535" w:rsidRDefault="00840535" w:rsidP="00F84B4C">
      <w:pPr>
        <w:rPr>
          <w:rtl/>
          <w:lang w:eastAsia="he-IL"/>
        </w:rPr>
      </w:pPr>
      <w:bookmarkStart w:id="769" w:name="_ETM_Q1_1294473"/>
      <w:bookmarkStart w:id="770" w:name="_ETM_Q1_1293054"/>
      <w:bookmarkEnd w:id="769"/>
      <w:bookmarkEnd w:id="770"/>
    </w:p>
    <w:p w14:paraId="0C0621FB" w14:textId="77777777" w:rsidR="00840535" w:rsidRDefault="00840535" w:rsidP="00840535">
      <w:pPr>
        <w:pStyle w:val="af6"/>
        <w:keepNext/>
        <w:rPr>
          <w:rtl/>
        </w:rPr>
      </w:pPr>
      <w:bookmarkStart w:id="771" w:name="ET_yor_6157_150"/>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771"/>
    </w:p>
    <w:p w14:paraId="62523FCC" w14:textId="77777777" w:rsidR="00840535" w:rsidRDefault="00840535" w:rsidP="00840535">
      <w:pPr>
        <w:pStyle w:val="KeepWithNext"/>
        <w:rPr>
          <w:rtl/>
          <w:lang w:eastAsia="he-IL"/>
        </w:rPr>
      </w:pPr>
    </w:p>
    <w:p w14:paraId="086655FF" w14:textId="77777777" w:rsidR="00840535" w:rsidRDefault="00840535" w:rsidP="00840535">
      <w:pPr>
        <w:rPr>
          <w:rtl/>
          <w:lang w:eastAsia="he-IL"/>
        </w:rPr>
      </w:pPr>
      <w:bookmarkStart w:id="772" w:name="_ETM_Q1_1293444"/>
      <w:bookmarkStart w:id="773" w:name="_ETM_Q1_1293489"/>
      <w:bookmarkEnd w:id="772"/>
      <w:bookmarkEnd w:id="773"/>
      <w:r>
        <w:rPr>
          <w:rFonts w:hint="cs"/>
          <w:rtl/>
          <w:lang w:eastAsia="he-IL"/>
        </w:rPr>
        <w:t>אני מבין שיש לך ועדת חוקה במקום אחר.</w:t>
      </w:r>
    </w:p>
    <w:p w14:paraId="58FDC5CB" w14:textId="77777777" w:rsidR="00840535" w:rsidRDefault="00840535" w:rsidP="00840535">
      <w:pPr>
        <w:rPr>
          <w:rtl/>
          <w:lang w:eastAsia="he-IL"/>
        </w:rPr>
      </w:pPr>
      <w:bookmarkStart w:id="774" w:name="_ETM_Q1_1291092"/>
      <w:bookmarkStart w:id="775" w:name="_ETM_Q1_1291126"/>
      <w:bookmarkStart w:id="776" w:name="_ETM_Q1_1292236"/>
      <w:bookmarkEnd w:id="774"/>
      <w:bookmarkEnd w:id="775"/>
      <w:bookmarkEnd w:id="776"/>
    </w:p>
    <w:p w14:paraId="1A99D264" w14:textId="77777777" w:rsidR="00840535" w:rsidRDefault="00840535" w:rsidP="00840535">
      <w:pPr>
        <w:pStyle w:val="a4"/>
        <w:keepNext/>
        <w:rPr>
          <w:rtl/>
        </w:rPr>
      </w:pPr>
      <w:bookmarkStart w:id="777" w:name="ET_speaker_5787_151"/>
      <w:r w:rsidRPr="00840535">
        <w:rPr>
          <w:rStyle w:val="TagStyle"/>
          <w:rtl/>
        </w:rPr>
        <w:t xml:space="preserve"> &lt;&lt; דובר &gt;&gt; </w:t>
      </w:r>
      <w:proofErr w:type="spellStart"/>
      <w:r>
        <w:rPr>
          <w:rtl/>
        </w:rPr>
        <w:t>יוראי</w:t>
      </w:r>
      <w:proofErr w:type="spellEnd"/>
      <w:r>
        <w:rPr>
          <w:rtl/>
        </w:rPr>
        <w:t xml:space="preserve"> להב הרצנו (יש עתיד):</w:t>
      </w:r>
      <w:r w:rsidRPr="00840535">
        <w:rPr>
          <w:rStyle w:val="TagStyle"/>
          <w:rtl/>
        </w:rPr>
        <w:t xml:space="preserve"> &lt;&lt; דובר &gt;&gt;</w:t>
      </w:r>
      <w:r w:rsidR="00597B58">
        <w:rPr>
          <w:rtl/>
        </w:rPr>
        <w:t xml:space="preserve"> </w:t>
      </w:r>
      <w:bookmarkEnd w:id="777"/>
    </w:p>
    <w:p w14:paraId="1A291169" w14:textId="77777777" w:rsidR="00840535" w:rsidRDefault="00840535" w:rsidP="00840535">
      <w:pPr>
        <w:pStyle w:val="KeepWithNext"/>
        <w:rPr>
          <w:rtl/>
          <w:lang w:eastAsia="he-IL"/>
        </w:rPr>
      </w:pPr>
    </w:p>
    <w:p w14:paraId="348D9CC5" w14:textId="77777777" w:rsidR="00840535" w:rsidRDefault="00840535" w:rsidP="00840535">
      <w:pPr>
        <w:rPr>
          <w:rtl/>
          <w:lang w:eastAsia="he-IL"/>
        </w:rPr>
      </w:pPr>
      <w:bookmarkStart w:id="778" w:name="_ETM_Q1_1292603"/>
      <w:bookmarkStart w:id="779" w:name="_ETM_Q1_1292647"/>
      <w:bookmarkEnd w:id="778"/>
      <w:bookmarkEnd w:id="779"/>
      <w:r>
        <w:rPr>
          <w:rFonts w:hint="cs"/>
          <w:rtl/>
          <w:lang w:eastAsia="he-IL"/>
        </w:rPr>
        <w:t xml:space="preserve">אין לי ועדה </w:t>
      </w:r>
      <w:bookmarkStart w:id="780" w:name="_ETM_Q1_1294797"/>
      <w:bookmarkEnd w:id="780"/>
      <w:r>
        <w:rPr>
          <w:rFonts w:hint="cs"/>
          <w:rtl/>
          <w:lang w:eastAsia="he-IL"/>
        </w:rPr>
        <w:t>חוקה במקום אחר.</w:t>
      </w:r>
    </w:p>
    <w:p w14:paraId="37C4112D" w14:textId="77777777" w:rsidR="00840535" w:rsidRDefault="00840535" w:rsidP="00840535">
      <w:pPr>
        <w:rPr>
          <w:rtl/>
          <w:lang w:eastAsia="he-IL"/>
        </w:rPr>
      </w:pPr>
    </w:p>
    <w:p w14:paraId="77D3BC7E" w14:textId="77777777" w:rsidR="00840535" w:rsidRDefault="00840535" w:rsidP="00840535">
      <w:pPr>
        <w:pStyle w:val="a4"/>
        <w:keepNext/>
        <w:rPr>
          <w:rtl/>
        </w:rPr>
      </w:pPr>
      <w:bookmarkStart w:id="781" w:name="ET_speaker_6236_152"/>
      <w:r w:rsidRPr="00840535">
        <w:rPr>
          <w:rStyle w:val="TagStyle"/>
          <w:rtl/>
        </w:rPr>
        <w:t xml:space="preserve"> &lt;&lt; דובר &gt;&gt; </w:t>
      </w:r>
      <w:r>
        <w:rPr>
          <w:rtl/>
        </w:rPr>
        <w:t>נעמה לזימי (העבודה):</w:t>
      </w:r>
      <w:r w:rsidRPr="00840535">
        <w:rPr>
          <w:rStyle w:val="TagStyle"/>
          <w:rtl/>
        </w:rPr>
        <w:t xml:space="preserve"> &lt;&lt; דובר &gt;&gt;</w:t>
      </w:r>
      <w:r w:rsidR="00597B58">
        <w:rPr>
          <w:rtl/>
        </w:rPr>
        <w:t xml:space="preserve"> </w:t>
      </w:r>
      <w:bookmarkEnd w:id="781"/>
    </w:p>
    <w:p w14:paraId="10F3231D" w14:textId="77777777" w:rsidR="00840535" w:rsidRDefault="00840535" w:rsidP="00840535">
      <w:pPr>
        <w:pStyle w:val="KeepWithNext"/>
        <w:rPr>
          <w:rtl/>
          <w:lang w:eastAsia="he-IL"/>
        </w:rPr>
      </w:pPr>
    </w:p>
    <w:p w14:paraId="5A96D465" w14:textId="77777777" w:rsidR="00840535" w:rsidRDefault="00840535" w:rsidP="00840535">
      <w:pPr>
        <w:rPr>
          <w:rtl/>
          <w:lang w:eastAsia="he-IL"/>
        </w:rPr>
      </w:pPr>
      <w:r>
        <w:rPr>
          <w:rFonts w:hint="cs"/>
          <w:rtl/>
          <w:lang w:eastAsia="he-IL"/>
        </w:rPr>
        <w:t>לא, אתה לא יכול</w:t>
      </w:r>
      <w:r w:rsidR="005C41AE">
        <w:rPr>
          <w:rFonts w:hint="cs"/>
          <w:rtl/>
          <w:lang w:eastAsia="he-IL"/>
        </w:rPr>
        <w:t xml:space="preserve"> </w:t>
      </w:r>
      <w:r>
        <w:rPr>
          <w:rFonts w:hint="cs"/>
          <w:rtl/>
          <w:lang w:eastAsia="he-IL"/>
        </w:rPr>
        <w:t>להמשיך כל הזמן במצב הזה.</w:t>
      </w:r>
    </w:p>
    <w:p w14:paraId="675EFDC2" w14:textId="77777777" w:rsidR="00840535" w:rsidRDefault="00840535" w:rsidP="00840535">
      <w:pPr>
        <w:rPr>
          <w:rtl/>
          <w:lang w:eastAsia="he-IL"/>
        </w:rPr>
      </w:pPr>
    </w:p>
    <w:p w14:paraId="4239D7DD" w14:textId="77777777" w:rsidR="00840535" w:rsidRDefault="00840535" w:rsidP="00840535">
      <w:pPr>
        <w:pStyle w:val="af6"/>
        <w:keepNext/>
        <w:rPr>
          <w:rtl/>
        </w:rPr>
      </w:pPr>
      <w:bookmarkStart w:id="782" w:name="ET_yor_6157_153"/>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782"/>
    </w:p>
    <w:p w14:paraId="401B11B3" w14:textId="77777777" w:rsidR="00840535" w:rsidRDefault="00840535" w:rsidP="00840535">
      <w:pPr>
        <w:pStyle w:val="KeepWithNext"/>
        <w:rPr>
          <w:rtl/>
          <w:lang w:eastAsia="he-IL"/>
        </w:rPr>
      </w:pPr>
    </w:p>
    <w:p w14:paraId="6982E6C0" w14:textId="77777777" w:rsidR="00840535" w:rsidRDefault="00840535" w:rsidP="00840535">
      <w:pPr>
        <w:rPr>
          <w:rtl/>
          <w:lang w:eastAsia="he-IL"/>
        </w:rPr>
      </w:pPr>
      <w:r>
        <w:rPr>
          <w:rFonts w:hint="cs"/>
          <w:rtl/>
          <w:lang w:eastAsia="he-IL"/>
        </w:rPr>
        <w:t>חברת הכנסת נעמה לזימי,</w:t>
      </w:r>
      <w:bookmarkStart w:id="783" w:name="_ETM_Q1_1299953"/>
      <w:bookmarkEnd w:id="783"/>
      <w:r>
        <w:rPr>
          <w:rFonts w:hint="cs"/>
          <w:rtl/>
          <w:lang w:eastAsia="he-IL"/>
        </w:rPr>
        <w:t xml:space="preserve"> את כבר בקריאה שנייה.</w:t>
      </w:r>
    </w:p>
    <w:p w14:paraId="5DDB5513" w14:textId="77777777" w:rsidR="00840535" w:rsidRDefault="00840535" w:rsidP="00840535">
      <w:pPr>
        <w:rPr>
          <w:rtl/>
          <w:lang w:eastAsia="he-IL"/>
        </w:rPr>
      </w:pPr>
      <w:bookmarkStart w:id="784" w:name="_ETM_Q1_1300650"/>
      <w:bookmarkStart w:id="785" w:name="_ETM_Q1_1300685"/>
      <w:bookmarkStart w:id="786" w:name="_ETM_Q1_1300537"/>
      <w:bookmarkEnd w:id="784"/>
      <w:bookmarkEnd w:id="785"/>
      <w:bookmarkEnd w:id="786"/>
    </w:p>
    <w:p w14:paraId="425BA75F" w14:textId="77777777" w:rsidR="00840535" w:rsidRDefault="00840535" w:rsidP="00840535">
      <w:pPr>
        <w:pStyle w:val="a4"/>
        <w:keepNext/>
        <w:rPr>
          <w:rtl/>
        </w:rPr>
      </w:pPr>
      <w:bookmarkStart w:id="787" w:name="ET_speaker_5787_154"/>
      <w:r w:rsidRPr="00840535">
        <w:rPr>
          <w:rStyle w:val="TagStyle"/>
          <w:rtl/>
        </w:rPr>
        <w:t xml:space="preserve"> &lt;&lt; דובר &gt;&gt; </w:t>
      </w:r>
      <w:proofErr w:type="spellStart"/>
      <w:r>
        <w:rPr>
          <w:rtl/>
        </w:rPr>
        <w:t>יוראי</w:t>
      </w:r>
      <w:proofErr w:type="spellEnd"/>
      <w:r>
        <w:rPr>
          <w:rtl/>
        </w:rPr>
        <w:t xml:space="preserve"> להב הרצנו (יש עתיד):</w:t>
      </w:r>
      <w:r w:rsidRPr="00840535">
        <w:rPr>
          <w:rStyle w:val="TagStyle"/>
          <w:rtl/>
        </w:rPr>
        <w:t xml:space="preserve"> &lt;&lt; דובר &gt;&gt;</w:t>
      </w:r>
      <w:r w:rsidR="00597B58">
        <w:rPr>
          <w:rtl/>
        </w:rPr>
        <w:t xml:space="preserve"> </w:t>
      </w:r>
      <w:bookmarkEnd w:id="787"/>
    </w:p>
    <w:p w14:paraId="5130CFD0" w14:textId="77777777" w:rsidR="00840535" w:rsidRDefault="00840535" w:rsidP="00840535">
      <w:pPr>
        <w:pStyle w:val="KeepWithNext"/>
        <w:rPr>
          <w:rtl/>
          <w:lang w:eastAsia="he-IL"/>
        </w:rPr>
      </w:pPr>
    </w:p>
    <w:p w14:paraId="58A13268" w14:textId="77777777" w:rsidR="00840535" w:rsidRDefault="00840535" w:rsidP="00840535">
      <w:pPr>
        <w:rPr>
          <w:rtl/>
          <w:lang w:eastAsia="he-IL"/>
        </w:rPr>
      </w:pPr>
      <w:bookmarkStart w:id="788" w:name="_ETM_Q1_1300914"/>
      <w:bookmarkStart w:id="789" w:name="_ETM_Q1_1300958"/>
      <w:bookmarkEnd w:id="788"/>
      <w:bookmarkEnd w:id="789"/>
      <w:r>
        <w:rPr>
          <w:rFonts w:hint="cs"/>
          <w:rtl/>
          <w:lang w:eastAsia="he-IL"/>
        </w:rPr>
        <w:t>הדבר היחידי שאני מבקש</w:t>
      </w:r>
      <w:r w:rsidR="005C41AE">
        <w:rPr>
          <w:rFonts w:hint="cs"/>
          <w:rtl/>
          <w:lang w:eastAsia="he-IL"/>
        </w:rPr>
        <w:t xml:space="preserve"> </w:t>
      </w:r>
      <w:r>
        <w:rPr>
          <w:rFonts w:hint="cs"/>
          <w:rtl/>
          <w:lang w:eastAsia="he-IL"/>
        </w:rPr>
        <w:t>זה להביע את דעתי.</w:t>
      </w:r>
    </w:p>
    <w:p w14:paraId="3B17A370" w14:textId="77777777" w:rsidR="00840535" w:rsidRDefault="00840535" w:rsidP="00840535">
      <w:pPr>
        <w:rPr>
          <w:rtl/>
          <w:lang w:eastAsia="he-IL"/>
        </w:rPr>
      </w:pPr>
      <w:bookmarkStart w:id="790" w:name="_ETM_Q1_1302613"/>
      <w:bookmarkEnd w:id="790"/>
    </w:p>
    <w:p w14:paraId="14E5C97F" w14:textId="77777777" w:rsidR="00840535" w:rsidRDefault="00840535" w:rsidP="00840535">
      <w:pPr>
        <w:pStyle w:val="af6"/>
        <w:keepNext/>
        <w:rPr>
          <w:rtl/>
        </w:rPr>
      </w:pPr>
      <w:bookmarkStart w:id="791" w:name="ET_yor_6157_155"/>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791"/>
    </w:p>
    <w:p w14:paraId="4E6FBD64" w14:textId="77777777" w:rsidR="00840535" w:rsidRDefault="00840535" w:rsidP="00840535">
      <w:pPr>
        <w:pStyle w:val="KeepWithNext"/>
        <w:rPr>
          <w:rtl/>
          <w:lang w:eastAsia="he-IL"/>
        </w:rPr>
      </w:pPr>
    </w:p>
    <w:p w14:paraId="2FC17E45" w14:textId="77777777" w:rsidR="00840535" w:rsidRDefault="00840535" w:rsidP="00840535">
      <w:pPr>
        <w:rPr>
          <w:rtl/>
          <w:lang w:eastAsia="he-IL"/>
        </w:rPr>
      </w:pPr>
      <w:r>
        <w:rPr>
          <w:rFonts w:hint="cs"/>
          <w:rtl/>
          <w:lang w:eastAsia="he-IL"/>
        </w:rPr>
        <w:t>צ</w:t>
      </w:r>
      <w:bookmarkStart w:id="792" w:name="_ETM_Q1_1303014"/>
      <w:bookmarkStart w:id="793" w:name="_ETM_Q1_1303044"/>
      <w:bookmarkEnd w:id="792"/>
      <w:bookmarkEnd w:id="793"/>
      <w:r>
        <w:rPr>
          <w:rFonts w:hint="cs"/>
          <w:rtl/>
          <w:lang w:eastAsia="he-IL"/>
        </w:rPr>
        <w:t>א מהוועדה בבקשה. אתה מפריע לדיון הוועדה. צא.</w:t>
      </w:r>
    </w:p>
    <w:p w14:paraId="2D15E7D9" w14:textId="77777777" w:rsidR="00840535" w:rsidRDefault="00840535" w:rsidP="00840535">
      <w:pPr>
        <w:rPr>
          <w:rtl/>
          <w:lang w:eastAsia="he-IL"/>
        </w:rPr>
      </w:pPr>
    </w:p>
    <w:p w14:paraId="3C6C2DF3" w14:textId="77777777" w:rsidR="00840535" w:rsidRDefault="00840535" w:rsidP="00840535">
      <w:pPr>
        <w:pStyle w:val="a4"/>
        <w:keepNext/>
        <w:rPr>
          <w:rtl/>
        </w:rPr>
      </w:pPr>
      <w:bookmarkStart w:id="794" w:name="ET_speaker_5787_156"/>
      <w:r w:rsidRPr="00840535">
        <w:rPr>
          <w:rStyle w:val="TagStyle"/>
          <w:rtl/>
        </w:rPr>
        <w:t xml:space="preserve"> &lt;&lt; דובר &gt;&gt; </w:t>
      </w:r>
      <w:proofErr w:type="spellStart"/>
      <w:r>
        <w:rPr>
          <w:rtl/>
        </w:rPr>
        <w:t>יוראי</w:t>
      </w:r>
      <w:proofErr w:type="spellEnd"/>
      <w:r>
        <w:rPr>
          <w:rtl/>
        </w:rPr>
        <w:t xml:space="preserve"> להב הרצנו (יש עתיד):</w:t>
      </w:r>
      <w:r w:rsidRPr="00840535">
        <w:rPr>
          <w:rStyle w:val="TagStyle"/>
          <w:rtl/>
        </w:rPr>
        <w:t xml:space="preserve"> &lt;&lt; דובר &gt;&gt;</w:t>
      </w:r>
      <w:r w:rsidR="00597B58">
        <w:rPr>
          <w:rtl/>
        </w:rPr>
        <w:t xml:space="preserve"> </w:t>
      </w:r>
      <w:bookmarkEnd w:id="794"/>
    </w:p>
    <w:p w14:paraId="1D2B8D02" w14:textId="77777777" w:rsidR="00840535" w:rsidRDefault="00840535" w:rsidP="00840535">
      <w:pPr>
        <w:pStyle w:val="KeepWithNext"/>
        <w:rPr>
          <w:rtl/>
          <w:lang w:eastAsia="he-IL"/>
        </w:rPr>
      </w:pPr>
    </w:p>
    <w:p w14:paraId="2ACD5561" w14:textId="77777777" w:rsidR="00840535" w:rsidRDefault="00840535" w:rsidP="00840535">
      <w:pPr>
        <w:rPr>
          <w:rtl/>
          <w:lang w:eastAsia="he-IL"/>
        </w:rPr>
      </w:pPr>
      <w:r>
        <w:rPr>
          <w:rFonts w:hint="cs"/>
          <w:rtl/>
          <w:lang w:eastAsia="he-IL"/>
        </w:rPr>
        <w:t>לא מאפשרים לחבר כנסת להביע את דעתו</w:t>
      </w:r>
      <w:bookmarkStart w:id="795" w:name="_ETM_Q1_1307166"/>
      <w:bookmarkEnd w:id="795"/>
      <w:r>
        <w:rPr>
          <w:rFonts w:hint="cs"/>
          <w:rtl/>
          <w:lang w:eastAsia="he-IL"/>
        </w:rPr>
        <w:t>. הקהילה שאני מייצג תחת סיכון.</w:t>
      </w:r>
    </w:p>
    <w:p w14:paraId="225120F0" w14:textId="77777777" w:rsidR="000F53F0" w:rsidRDefault="000F53F0" w:rsidP="00840535">
      <w:pPr>
        <w:rPr>
          <w:rtl/>
          <w:lang w:eastAsia="he-IL"/>
        </w:rPr>
      </w:pPr>
    </w:p>
    <w:p w14:paraId="1D696198" w14:textId="77777777" w:rsidR="000F53F0" w:rsidRDefault="000F53F0" w:rsidP="000F53F0">
      <w:pPr>
        <w:jc w:val="center"/>
        <w:rPr>
          <w:rtl/>
          <w:lang w:eastAsia="he-IL"/>
        </w:rPr>
      </w:pPr>
      <w:r>
        <w:rPr>
          <w:rFonts w:hint="cs"/>
          <w:rtl/>
          <w:lang w:eastAsia="he-IL"/>
        </w:rPr>
        <w:t>(</w:t>
      </w:r>
      <w:r w:rsidR="00CD4311">
        <w:rPr>
          <w:rFonts w:hint="cs"/>
          <w:rtl/>
          <w:lang w:eastAsia="he-IL"/>
        </w:rPr>
        <w:t>חבר הכנסת</w:t>
      </w:r>
      <w:r>
        <w:rPr>
          <w:rFonts w:hint="cs"/>
          <w:rtl/>
          <w:lang w:eastAsia="he-IL"/>
        </w:rPr>
        <w:t xml:space="preserve"> </w:t>
      </w:r>
      <w:proofErr w:type="spellStart"/>
      <w:r>
        <w:rPr>
          <w:rFonts w:hint="cs"/>
          <w:rtl/>
          <w:lang w:eastAsia="he-IL"/>
        </w:rPr>
        <w:t>יוראי</w:t>
      </w:r>
      <w:proofErr w:type="spellEnd"/>
      <w:r>
        <w:rPr>
          <w:rFonts w:hint="cs"/>
          <w:rtl/>
          <w:lang w:eastAsia="he-IL"/>
        </w:rPr>
        <w:t xml:space="preserve"> להב הרצנו יוצא מאולם הוועדה)</w:t>
      </w:r>
    </w:p>
    <w:p w14:paraId="6ED1C5DA" w14:textId="77777777" w:rsidR="00840535" w:rsidRDefault="00840535" w:rsidP="00840535">
      <w:pPr>
        <w:rPr>
          <w:rtl/>
          <w:lang w:eastAsia="he-IL"/>
        </w:rPr>
      </w:pPr>
      <w:bookmarkStart w:id="796" w:name="_ETM_Q1_1312000"/>
      <w:bookmarkStart w:id="797" w:name="_ETM_Q1_1312032"/>
      <w:bookmarkStart w:id="798" w:name="_ETM_Q1_1312712"/>
      <w:bookmarkEnd w:id="796"/>
      <w:bookmarkEnd w:id="797"/>
      <w:bookmarkEnd w:id="798"/>
    </w:p>
    <w:p w14:paraId="00A040E6" w14:textId="77777777" w:rsidR="00840535" w:rsidRDefault="00840535" w:rsidP="00840535">
      <w:pPr>
        <w:pStyle w:val="af6"/>
        <w:keepNext/>
        <w:rPr>
          <w:rtl/>
        </w:rPr>
      </w:pPr>
      <w:bookmarkStart w:id="799" w:name="ET_yor_6157_157"/>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799"/>
    </w:p>
    <w:p w14:paraId="1EE65F0B" w14:textId="77777777" w:rsidR="00840535" w:rsidRDefault="00840535" w:rsidP="00840535">
      <w:pPr>
        <w:pStyle w:val="KeepWithNext"/>
        <w:rPr>
          <w:rtl/>
          <w:lang w:eastAsia="he-IL"/>
        </w:rPr>
      </w:pPr>
    </w:p>
    <w:p w14:paraId="06D8F846" w14:textId="77777777" w:rsidR="00840535" w:rsidRDefault="00840535" w:rsidP="00840535">
      <w:pPr>
        <w:rPr>
          <w:rtl/>
          <w:lang w:eastAsia="he-IL"/>
        </w:rPr>
      </w:pPr>
      <w:bookmarkStart w:id="800" w:name="_ETM_Q1_1313099"/>
      <w:bookmarkEnd w:id="800"/>
      <w:r>
        <w:rPr>
          <w:rFonts w:hint="cs"/>
          <w:rtl/>
          <w:lang w:eastAsia="he-IL"/>
        </w:rPr>
        <w:t>ת</w:t>
      </w:r>
      <w:bookmarkStart w:id="801" w:name="_ETM_Q1_1313149"/>
      <w:bookmarkEnd w:id="801"/>
      <w:r>
        <w:rPr>
          <w:rFonts w:hint="cs"/>
          <w:rtl/>
          <w:lang w:eastAsia="he-IL"/>
        </w:rPr>
        <w:t>ודה רבה.</w:t>
      </w:r>
    </w:p>
    <w:p w14:paraId="4CB95B26" w14:textId="77777777" w:rsidR="00840535" w:rsidRDefault="00840535" w:rsidP="00840535">
      <w:pPr>
        <w:rPr>
          <w:rtl/>
          <w:lang w:eastAsia="he-IL"/>
        </w:rPr>
      </w:pPr>
      <w:bookmarkStart w:id="802" w:name="_ETM_Q1_1315312"/>
      <w:bookmarkStart w:id="803" w:name="_ETM_Q1_1315349"/>
      <w:bookmarkEnd w:id="802"/>
      <w:bookmarkEnd w:id="803"/>
    </w:p>
    <w:p w14:paraId="7DEAAE75" w14:textId="77777777" w:rsidR="00840535" w:rsidRDefault="00840535" w:rsidP="00840535">
      <w:pPr>
        <w:pStyle w:val="a4"/>
        <w:keepNext/>
        <w:rPr>
          <w:rtl/>
        </w:rPr>
      </w:pPr>
      <w:bookmarkStart w:id="804" w:name="ET_speaker_5791_160"/>
      <w:r w:rsidRPr="00840535">
        <w:rPr>
          <w:rStyle w:val="TagStyle"/>
          <w:rtl/>
        </w:rPr>
        <w:t xml:space="preserve"> &lt;&lt; דובר &gt;&gt; </w:t>
      </w:r>
      <w:r>
        <w:rPr>
          <w:rtl/>
        </w:rPr>
        <w:t xml:space="preserve">יואב </w:t>
      </w:r>
      <w:proofErr w:type="spellStart"/>
      <w:r>
        <w:rPr>
          <w:rtl/>
        </w:rPr>
        <w:t>סגלוביץ</w:t>
      </w:r>
      <w:proofErr w:type="spellEnd"/>
      <w:r>
        <w:rPr>
          <w:rtl/>
        </w:rPr>
        <w:t>' (יש עתיד):</w:t>
      </w:r>
      <w:r w:rsidRPr="00840535">
        <w:rPr>
          <w:rStyle w:val="TagStyle"/>
          <w:rtl/>
        </w:rPr>
        <w:t xml:space="preserve"> &lt;&lt; דובר &gt;&gt;</w:t>
      </w:r>
      <w:r w:rsidR="00597B58">
        <w:rPr>
          <w:rtl/>
        </w:rPr>
        <w:t xml:space="preserve"> </w:t>
      </w:r>
      <w:bookmarkEnd w:id="804"/>
    </w:p>
    <w:p w14:paraId="2F33CB5F" w14:textId="77777777" w:rsidR="00840535" w:rsidRDefault="00840535" w:rsidP="00840535">
      <w:pPr>
        <w:pStyle w:val="KeepWithNext"/>
        <w:rPr>
          <w:rtl/>
          <w:lang w:eastAsia="he-IL"/>
        </w:rPr>
      </w:pPr>
    </w:p>
    <w:p w14:paraId="710DC191" w14:textId="77777777" w:rsidR="00840535" w:rsidRDefault="00840535" w:rsidP="00840535">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חושב שאתה קצת נסחף לגבי </w:t>
      </w:r>
      <w:proofErr w:type="spellStart"/>
      <w:r>
        <w:rPr>
          <w:rFonts w:hint="cs"/>
          <w:rtl/>
          <w:lang w:eastAsia="he-IL"/>
        </w:rPr>
        <w:t>יוראי</w:t>
      </w:r>
      <w:proofErr w:type="spellEnd"/>
      <w:r>
        <w:rPr>
          <w:rFonts w:hint="cs"/>
          <w:rtl/>
          <w:lang w:eastAsia="he-IL"/>
        </w:rPr>
        <w:t xml:space="preserve"> להב </w:t>
      </w:r>
      <w:bookmarkStart w:id="805" w:name="_ETM_Q1_1315303"/>
      <w:bookmarkEnd w:id="805"/>
      <w:r>
        <w:rPr>
          <w:rFonts w:hint="cs"/>
          <w:rtl/>
          <w:lang w:eastAsia="he-IL"/>
        </w:rPr>
        <w:t>הרצנו.</w:t>
      </w:r>
    </w:p>
    <w:p w14:paraId="37C7D183" w14:textId="77777777" w:rsidR="00840535" w:rsidRDefault="00840535" w:rsidP="00840535">
      <w:pPr>
        <w:rPr>
          <w:rtl/>
          <w:lang w:eastAsia="he-IL"/>
        </w:rPr>
      </w:pPr>
      <w:bookmarkStart w:id="806" w:name="_ETM_Q1_1314908"/>
      <w:bookmarkEnd w:id="806"/>
    </w:p>
    <w:p w14:paraId="07BD4F8E" w14:textId="77777777" w:rsidR="00840535" w:rsidRDefault="00840535" w:rsidP="00840535">
      <w:pPr>
        <w:pStyle w:val="af6"/>
        <w:keepNext/>
        <w:rPr>
          <w:rtl/>
        </w:rPr>
      </w:pPr>
      <w:bookmarkStart w:id="807" w:name="ET_yor_6157_159"/>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807"/>
    </w:p>
    <w:p w14:paraId="04A1C093" w14:textId="77777777" w:rsidR="00840535" w:rsidRDefault="00840535" w:rsidP="00840535">
      <w:pPr>
        <w:pStyle w:val="KeepWithNext"/>
        <w:rPr>
          <w:rtl/>
          <w:lang w:eastAsia="he-IL"/>
        </w:rPr>
      </w:pPr>
    </w:p>
    <w:p w14:paraId="4C656D8A" w14:textId="77777777" w:rsidR="00840535" w:rsidRDefault="00840535" w:rsidP="00840535">
      <w:pPr>
        <w:rPr>
          <w:rtl/>
          <w:lang w:eastAsia="he-IL"/>
        </w:rPr>
      </w:pPr>
      <w:bookmarkStart w:id="808" w:name="_ETM_Q1_1315331"/>
      <w:bookmarkEnd w:id="808"/>
      <w:r>
        <w:rPr>
          <w:rFonts w:hint="cs"/>
          <w:rtl/>
          <w:lang w:eastAsia="he-IL"/>
        </w:rPr>
        <w:t>ל</w:t>
      </w:r>
      <w:bookmarkStart w:id="809" w:name="_ETM_Q1_1315391"/>
      <w:bookmarkEnd w:id="809"/>
      <w:r>
        <w:rPr>
          <w:rFonts w:hint="cs"/>
          <w:rtl/>
          <w:lang w:eastAsia="he-IL"/>
        </w:rPr>
        <w:t>א. אני לא נסחף בכלל.</w:t>
      </w:r>
      <w:r w:rsidR="005C41AE">
        <w:rPr>
          <w:rFonts w:hint="cs"/>
          <w:rtl/>
          <w:lang w:eastAsia="he-IL"/>
        </w:rPr>
        <w:t xml:space="preserve"> </w:t>
      </w:r>
      <w:r>
        <w:rPr>
          <w:rFonts w:hint="cs"/>
          <w:rtl/>
          <w:lang w:eastAsia="he-IL"/>
        </w:rPr>
        <w:t>אני לא מנה</w:t>
      </w:r>
      <w:bookmarkStart w:id="810" w:name="_ETM_Q1_1319313"/>
      <w:bookmarkEnd w:id="810"/>
      <w:r>
        <w:rPr>
          <w:rFonts w:hint="cs"/>
          <w:rtl/>
          <w:lang w:eastAsia="he-IL"/>
        </w:rPr>
        <w:t>ל דיון.</w:t>
      </w:r>
    </w:p>
    <w:p w14:paraId="6A28326E" w14:textId="77777777" w:rsidR="00840535" w:rsidRDefault="00840535" w:rsidP="00840535">
      <w:pPr>
        <w:rPr>
          <w:rtl/>
          <w:lang w:eastAsia="he-IL"/>
        </w:rPr>
      </w:pPr>
    </w:p>
    <w:p w14:paraId="232383FF" w14:textId="77777777" w:rsidR="00840535" w:rsidRDefault="00840535" w:rsidP="00840535">
      <w:pPr>
        <w:pStyle w:val="a4"/>
        <w:keepNext/>
        <w:rPr>
          <w:rtl/>
        </w:rPr>
      </w:pPr>
      <w:bookmarkStart w:id="811" w:name="ET_speaker_5791_161"/>
      <w:r w:rsidRPr="00840535">
        <w:rPr>
          <w:rStyle w:val="TagStyle"/>
          <w:rtl/>
        </w:rPr>
        <w:t xml:space="preserve"> &lt;&lt; דובר &gt;&gt; </w:t>
      </w:r>
      <w:r>
        <w:rPr>
          <w:rtl/>
        </w:rPr>
        <w:t xml:space="preserve">יואב </w:t>
      </w:r>
      <w:proofErr w:type="spellStart"/>
      <w:r>
        <w:rPr>
          <w:rtl/>
        </w:rPr>
        <w:t>סגלוביץ</w:t>
      </w:r>
      <w:proofErr w:type="spellEnd"/>
      <w:r>
        <w:rPr>
          <w:rtl/>
        </w:rPr>
        <w:t>' (יש עתיד):</w:t>
      </w:r>
      <w:r w:rsidRPr="00840535">
        <w:rPr>
          <w:rStyle w:val="TagStyle"/>
          <w:rtl/>
        </w:rPr>
        <w:t xml:space="preserve"> &lt;&lt; דובר &gt;&gt;</w:t>
      </w:r>
      <w:r w:rsidR="00597B58">
        <w:rPr>
          <w:rtl/>
        </w:rPr>
        <w:t xml:space="preserve"> </w:t>
      </w:r>
      <w:bookmarkEnd w:id="811"/>
    </w:p>
    <w:p w14:paraId="248BA5E7" w14:textId="77777777" w:rsidR="00840535" w:rsidRDefault="00840535" w:rsidP="00840535">
      <w:pPr>
        <w:pStyle w:val="KeepWithNext"/>
        <w:rPr>
          <w:rtl/>
          <w:lang w:eastAsia="he-IL"/>
        </w:rPr>
      </w:pPr>
    </w:p>
    <w:p w14:paraId="1C6867B6" w14:textId="77777777" w:rsidR="00840535" w:rsidRDefault="00840535" w:rsidP="00840535">
      <w:pPr>
        <w:rPr>
          <w:rtl/>
          <w:lang w:eastAsia="he-IL"/>
        </w:rPr>
      </w:pPr>
      <w:r>
        <w:rPr>
          <w:rFonts w:hint="cs"/>
          <w:rtl/>
          <w:lang w:eastAsia="he-IL"/>
        </w:rPr>
        <w:t xml:space="preserve">גם אני לא מנהל אתך דיון. אני מסביר </w:t>
      </w:r>
      <w:bookmarkStart w:id="812" w:name="_ETM_Q1_1321912"/>
      <w:bookmarkEnd w:id="812"/>
      <w:r>
        <w:rPr>
          <w:rFonts w:hint="cs"/>
          <w:rtl/>
          <w:lang w:eastAsia="he-IL"/>
        </w:rPr>
        <w:t>לך. אני מסביר לך שאתה עובר את גבול ה</w:t>
      </w:r>
      <w:bookmarkStart w:id="813" w:name="_ETM_Q1_1323001"/>
      <w:bookmarkEnd w:id="813"/>
      <w:r>
        <w:rPr>
          <w:rFonts w:hint="cs"/>
          <w:rtl/>
          <w:lang w:eastAsia="he-IL"/>
        </w:rPr>
        <w:t>טעם הטוב.</w:t>
      </w:r>
    </w:p>
    <w:p w14:paraId="6C5F6DF5" w14:textId="77777777" w:rsidR="00840535" w:rsidRDefault="00840535" w:rsidP="00840535">
      <w:pPr>
        <w:rPr>
          <w:rtl/>
          <w:lang w:eastAsia="he-IL"/>
        </w:rPr>
      </w:pPr>
      <w:bookmarkStart w:id="814" w:name="_ETM_Q1_1323398"/>
      <w:bookmarkStart w:id="815" w:name="_ETM_Q1_1323432"/>
      <w:bookmarkEnd w:id="814"/>
      <w:bookmarkEnd w:id="815"/>
    </w:p>
    <w:p w14:paraId="240A3CBA" w14:textId="77777777" w:rsidR="00840535" w:rsidRDefault="00840535" w:rsidP="00840535">
      <w:pPr>
        <w:pStyle w:val="af6"/>
        <w:keepNext/>
        <w:rPr>
          <w:rtl/>
        </w:rPr>
      </w:pPr>
      <w:bookmarkStart w:id="816" w:name="ET_yor_6157_162"/>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816"/>
    </w:p>
    <w:p w14:paraId="37C874A0" w14:textId="77777777" w:rsidR="00840535" w:rsidRDefault="00840535" w:rsidP="00840535">
      <w:pPr>
        <w:pStyle w:val="KeepWithNext"/>
        <w:rPr>
          <w:rtl/>
          <w:lang w:eastAsia="he-IL"/>
        </w:rPr>
      </w:pPr>
    </w:p>
    <w:p w14:paraId="202EFBCA" w14:textId="77777777" w:rsidR="00840535" w:rsidRDefault="00840535" w:rsidP="00840535">
      <w:pPr>
        <w:rPr>
          <w:rtl/>
          <w:lang w:eastAsia="he-IL"/>
        </w:rPr>
      </w:pPr>
      <w:r>
        <w:rPr>
          <w:rFonts w:hint="cs"/>
          <w:rtl/>
          <w:lang w:eastAsia="he-IL"/>
        </w:rPr>
        <w:t>אני קורא אותך לסדר פעם ראשונה.</w:t>
      </w:r>
    </w:p>
    <w:p w14:paraId="457E29CF" w14:textId="77777777" w:rsidR="00840535" w:rsidRDefault="00840535" w:rsidP="00840535">
      <w:pPr>
        <w:rPr>
          <w:rtl/>
          <w:lang w:eastAsia="he-IL"/>
        </w:rPr>
      </w:pPr>
      <w:bookmarkStart w:id="817" w:name="_ETM_Q1_1327552"/>
      <w:bookmarkStart w:id="818" w:name="_ETM_Q1_1327589"/>
      <w:bookmarkEnd w:id="817"/>
      <w:bookmarkEnd w:id="818"/>
    </w:p>
    <w:p w14:paraId="1416B13C" w14:textId="77777777" w:rsidR="00840535" w:rsidRDefault="00840535" w:rsidP="00840535">
      <w:pPr>
        <w:pStyle w:val="a4"/>
        <w:keepNext/>
        <w:rPr>
          <w:rtl/>
        </w:rPr>
      </w:pPr>
      <w:bookmarkStart w:id="819" w:name="ET_speaker_5791_163"/>
      <w:r w:rsidRPr="00840535">
        <w:rPr>
          <w:rStyle w:val="TagStyle"/>
          <w:rtl/>
        </w:rPr>
        <w:t xml:space="preserve"> &lt;&lt; דובר &gt;&gt; </w:t>
      </w:r>
      <w:r>
        <w:rPr>
          <w:rtl/>
        </w:rPr>
        <w:t xml:space="preserve">יואב </w:t>
      </w:r>
      <w:proofErr w:type="spellStart"/>
      <w:r>
        <w:rPr>
          <w:rtl/>
        </w:rPr>
        <w:t>סגלוביץ</w:t>
      </w:r>
      <w:proofErr w:type="spellEnd"/>
      <w:r>
        <w:rPr>
          <w:rtl/>
        </w:rPr>
        <w:t>' (יש עתיד):</w:t>
      </w:r>
      <w:r w:rsidRPr="00840535">
        <w:rPr>
          <w:rStyle w:val="TagStyle"/>
          <w:rtl/>
        </w:rPr>
        <w:t xml:space="preserve"> &lt;&lt; דובר &gt;&gt;</w:t>
      </w:r>
      <w:r w:rsidR="00597B58">
        <w:rPr>
          <w:rtl/>
        </w:rPr>
        <w:t xml:space="preserve"> </w:t>
      </w:r>
      <w:bookmarkEnd w:id="819"/>
    </w:p>
    <w:p w14:paraId="459A05C4" w14:textId="77777777" w:rsidR="00840535" w:rsidRDefault="00840535" w:rsidP="00840535">
      <w:pPr>
        <w:pStyle w:val="KeepWithNext"/>
        <w:rPr>
          <w:rtl/>
          <w:lang w:eastAsia="he-IL"/>
        </w:rPr>
      </w:pPr>
    </w:p>
    <w:p w14:paraId="40DC082B" w14:textId="77777777" w:rsidR="00840535" w:rsidRDefault="00840535" w:rsidP="00840535">
      <w:pPr>
        <w:rPr>
          <w:rtl/>
          <w:lang w:eastAsia="he-IL"/>
        </w:rPr>
      </w:pPr>
      <w:bookmarkStart w:id="820" w:name="_ETM_Q1_1328168"/>
      <w:bookmarkStart w:id="821" w:name="_ETM_Q1_1328220"/>
      <w:bookmarkEnd w:id="820"/>
      <w:bookmarkEnd w:id="821"/>
      <w:r>
        <w:rPr>
          <w:rFonts w:hint="cs"/>
          <w:rtl/>
          <w:lang w:eastAsia="he-IL"/>
        </w:rPr>
        <w:t xml:space="preserve">אני אומר לך שאתה עובר את גבול הטעם הטוב. </w:t>
      </w:r>
    </w:p>
    <w:p w14:paraId="54323CE6" w14:textId="77777777" w:rsidR="00840535" w:rsidRDefault="00840535" w:rsidP="00840535">
      <w:pPr>
        <w:rPr>
          <w:rtl/>
          <w:lang w:eastAsia="he-IL"/>
        </w:rPr>
      </w:pPr>
      <w:bookmarkStart w:id="822" w:name="_ETM_Q1_1334045"/>
      <w:bookmarkStart w:id="823" w:name="_ETM_Q1_1334082"/>
      <w:bookmarkEnd w:id="822"/>
      <w:bookmarkEnd w:id="823"/>
    </w:p>
    <w:p w14:paraId="2657373F" w14:textId="77777777" w:rsidR="00840535" w:rsidRDefault="00840535" w:rsidP="00840535">
      <w:pPr>
        <w:pStyle w:val="a4"/>
        <w:keepNext/>
        <w:rPr>
          <w:rtl/>
        </w:rPr>
      </w:pPr>
      <w:bookmarkStart w:id="824" w:name="ET_speaker_6156_164"/>
      <w:r w:rsidRPr="00840535">
        <w:rPr>
          <w:rStyle w:val="TagStyle"/>
          <w:rtl/>
        </w:rPr>
        <w:t xml:space="preserve"> &lt;&lt; דובר &gt;&gt; </w:t>
      </w:r>
      <w:r>
        <w:rPr>
          <w:rtl/>
        </w:rPr>
        <w:t>גלעד קריב (העבודה):</w:t>
      </w:r>
      <w:r w:rsidRPr="00840535">
        <w:rPr>
          <w:rStyle w:val="TagStyle"/>
          <w:rtl/>
        </w:rPr>
        <w:t xml:space="preserve"> &lt;&lt; דובר &gt;&gt;</w:t>
      </w:r>
      <w:r w:rsidR="00597B58">
        <w:rPr>
          <w:rtl/>
        </w:rPr>
        <w:t xml:space="preserve"> </w:t>
      </w:r>
      <w:bookmarkEnd w:id="824"/>
    </w:p>
    <w:p w14:paraId="7AEF30BE" w14:textId="77777777" w:rsidR="00840535" w:rsidRDefault="00840535" w:rsidP="00840535">
      <w:pPr>
        <w:pStyle w:val="KeepWithNext"/>
        <w:rPr>
          <w:rtl/>
          <w:lang w:eastAsia="he-IL"/>
        </w:rPr>
      </w:pPr>
    </w:p>
    <w:p w14:paraId="452DE674" w14:textId="77777777" w:rsidR="00840535" w:rsidRDefault="00840535" w:rsidP="00840535">
      <w:pPr>
        <w:rPr>
          <w:rtl/>
          <w:lang w:eastAsia="he-IL"/>
        </w:rPr>
      </w:pPr>
      <w:r>
        <w:rPr>
          <w:rFonts w:hint="cs"/>
          <w:rtl/>
          <w:lang w:eastAsia="he-IL"/>
        </w:rPr>
        <w:t xml:space="preserve">גם אחרי שהכול </w:t>
      </w:r>
      <w:bookmarkStart w:id="825" w:name="_ETM_Q1_1334257"/>
      <w:bookmarkEnd w:id="825"/>
      <w:r>
        <w:rPr>
          <w:rFonts w:hint="cs"/>
          <w:rtl/>
          <w:lang w:eastAsia="he-IL"/>
        </w:rPr>
        <w:t>יסתיים לא תצליח לשקם את האווירה בוועדה הזאת.</w:t>
      </w:r>
    </w:p>
    <w:p w14:paraId="0CEECCAE" w14:textId="77777777" w:rsidR="00840535" w:rsidRDefault="00840535" w:rsidP="00840535">
      <w:pPr>
        <w:rPr>
          <w:rtl/>
          <w:lang w:eastAsia="he-IL"/>
        </w:rPr>
      </w:pPr>
      <w:bookmarkStart w:id="826" w:name="_ETM_Q1_1336642"/>
      <w:bookmarkStart w:id="827" w:name="_ETM_Q1_1336678"/>
      <w:bookmarkEnd w:id="826"/>
      <w:bookmarkEnd w:id="827"/>
    </w:p>
    <w:p w14:paraId="402EEF33" w14:textId="77777777" w:rsidR="00840535" w:rsidRDefault="00840535" w:rsidP="00840535">
      <w:pPr>
        <w:pStyle w:val="af6"/>
        <w:keepNext/>
        <w:rPr>
          <w:rtl/>
        </w:rPr>
      </w:pPr>
      <w:bookmarkStart w:id="828" w:name="ET_yor_6157_165"/>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828"/>
    </w:p>
    <w:p w14:paraId="639B5603" w14:textId="77777777" w:rsidR="00840535" w:rsidRDefault="00840535" w:rsidP="00840535">
      <w:pPr>
        <w:pStyle w:val="KeepWithNext"/>
        <w:rPr>
          <w:rtl/>
          <w:lang w:eastAsia="he-IL"/>
        </w:rPr>
      </w:pPr>
    </w:p>
    <w:p w14:paraId="593F8CCD" w14:textId="77777777" w:rsidR="00840535" w:rsidRDefault="00840535" w:rsidP="00840535">
      <w:pPr>
        <w:rPr>
          <w:rtl/>
          <w:lang w:eastAsia="he-IL"/>
        </w:rPr>
      </w:pPr>
      <w:r>
        <w:rPr>
          <w:rFonts w:hint="cs"/>
          <w:rtl/>
          <w:lang w:eastAsia="he-IL"/>
        </w:rPr>
        <w:t>חבר הכנסת גלעד קריב, אני קורא אותך לסדר פעם ראשונה.</w:t>
      </w:r>
    </w:p>
    <w:p w14:paraId="76097AE6" w14:textId="77777777" w:rsidR="00840535" w:rsidRDefault="00840535" w:rsidP="00840535">
      <w:pPr>
        <w:rPr>
          <w:rtl/>
          <w:lang w:eastAsia="he-IL"/>
        </w:rPr>
      </w:pPr>
      <w:bookmarkStart w:id="829" w:name="_ETM_Q1_1339664"/>
      <w:bookmarkStart w:id="830" w:name="_ETM_Q1_1339698"/>
      <w:bookmarkEnd w:id="829"/>
      <w:bookmarkEnd w:id="830"/>
    </w:p>
    <w:p w14:paraId="64BCAF01" w14:textId="77777777" w:rsidR="00840535" w:rsidRDefault="00840535" w:rsidP="00840535">
      <w:pPr>
        <w:pStyle w:val="a4"/>
        <w:keepNext/>
        <w:rPr>
          <w:rtl/>
        </w:rPr>
      </w:pPr>
      <w:bookmarkStart w:id="831" w:name="ET_speaker_6156_166"/>
      <w:r w:rsidRPr="00840535">
        <w:rPr>
          <w:rStyle w:val="TagStyle"/>
          <w:rtl/>
        </w:rPr>
        <w:t xml:space="preserve"> &lt;&lt; דובר &gt;&gt; </w:t>
      </w:r>
      <w:r>
        <w:rPr>
          <w:rtl/>
        </w:rPr>
        <w:t>גלעד קריב (העבודה):</w:t>
      </w:r>
      <w:r w:rsidRPr="00840535">
        <w:rPr>
          <w:rStyle w:val="TagStyle"/>
          <w:rtl/>
        </w:rPr>
        <w:t xml:space="preserve"> &lt;&lt; דובר &gt;&gt;</w:t>
      </w:r>
      <w:r w:rsidR="00597B58">
        <w:rPr>
          <w:rtl/>
        </w:rPr>
        <w:t xml:space="preserve"> </w:t>
      </w:r>
      <w:bookmarkEnd w:id="831"/>
    </w:p>
    <w:p w14:paraId="3592B778" w14:textId="77777777" w:rsidR="00840535" w:rsidRDefault="00840535" w:rsidP="00840535">
      <w:pPr>
        <w:pStyle w:val="KeepWithNext"/>
        <w:rPr>
          <w:rtl/>
          <w:lang w:eastAsia="he-IL"/>
        </w:rPr>
      </w:pPr>
    </w:p>
    <w:p w14:paraId="589544F8" w14:textId="77777777" w:rsidR="00840535" w:rsidRDefault="00840535" w:rsidP="00840535">
      <w:pPr>
        <w:rPr>
          <w:rtl/>
          <w:lang w:eastAsia="he-IL"/>
        </w:rPr>
      </w:pPr>
      <w:r>
        <w:rPr>
          <w:rFonts w:hint="cs"/>
          <w:rtl/>
          <w:lang w:eastAsia="he-IL"/>
        </w:rPr>
        <w:t xml:space="preserve">אתה גוזר את </w:t>
      </w:r>
      <w:bookmarkStart w:id="832" w:name="_ETM_Q1_1339028"/>
      <w:bookmarkEnd w:id="832"/>
      <w:r>
        <w:rPr>
          <w:rFonts w:hint="cs"/>
          <w:rtl/>
          <w:lang w:eastAsia="he-IL"/>
        </w:rPr>
        <w:t>דינה של הועדה הזאת לכל</w:t>
      </w:r>
      <w:r w:rsidR="005C41AE">
        <w:rPr>
          <w:rFonts w:hint="cs"/>
          <w:rtl/>
          <w:lang w:eastAsia="he-IL"/>
        </w:rPr>
        <w:t xml:space="preserve"> </w:t>
      </w:r>
      <w:r>
        <w:rPr>
          <w:rFonts w:hint="cs"/>
          <w:rtl/>
          <w:lang w:eastAsia="he-IL"/>
        </w:rPr>
        <w:t>הכהונה שלך.</w:t>
      </w:r>
    </w:p>
    <w:p w14:paraId="7183B7C8" w14:textId="77777777" w:rsidR="00840535" w:rsidRDefault="00840535" w:rsidP="00840535">
      <w:pPr>
        <w:rPr>
          <w:rtl/>
          <w:lang w:eastAsia="he-IL"/>
        </w:rPr>
      </w:pPr>
    </w:p>
    <w:p w14:paraId="652E5DC1" w14:textId="77777777" w:rsidR="00840535" w:rsidRDefault="00840535" w:rsidP="00840535">
      <w:pPr>
        <w:pStyle w:val="af6"/>
        <w:keepNext/>
        <w:rPr>
          <w:rtl/>
        </w:rPr>
      </w:pPr>
      <w:bookmarkStart w:id="833" w:name="ET_yor_6157_167"/>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833"/>
    </w:p>
    <w:p w14:paraId="3ECF96BF" w14:textId="77777777" w:rsidR="00840535" w:rsidRDefault="00840535" w:rsidP="00840535">
      <w:pPr>
        <w:pStyle w:val="KeepWithNext"/>
        <w:rPr>
          <w:rtl/>
          <w:lang w:eastAsia="he-IL"/>
        </w:rPr>
      </w:pPr>
    </w:p>
    <w:p w14:paraId="3CD6EADD" w14:textId="77777777" w:rsidR="00840535" w:rsidRDefault="00840535" w:rsidP="00840535">
      <w:pPr>
        <w:rPr>
          <w:rtl/>
          <w:lang w:eastAsia="he-IL"/>
        </w:rPr>
      </w:pPr>
      <w:r>
        <w:rPr>
          <w:rFonts w:hint="cs"/>
          <w:rtl/>
          <w:lang w:eastAsia="he-IL"/>
        </w:rPr>
        <w:t>חבר הכנסת קריב, אני קורא או</w:t>
      </w:r>
      <w:bookmarkStart w:id="834" w:name="_ETM_Q1_1341148"/>
      <w:bookmarkEnd w:id="834"/>
      <w:r>
        <w:rPr>
          <w:rFonts w:hint="cs"/>
          <w:rtl/>
          <w:lang w:eastAsia="he-IL"/>
        </w:rPr>
        <w:t>תך לסדר פעם שנייה.</w:t>
      </w:r>
    </w:p>
    <w:p w14:paraId="1BFCF315" w14:textId="77777777" w:rsidR="00840535" w:rsidRDefault="00840535" w:rsidP="00840535">
      <w:pPr>
        <w:rPr>
          <w:rtl/>
          <w:lang w:eastAsia="he-IL"/>
        </w:rPr>
      </w:pPr>
    </w:p>
    <w:p w14:paraId="52063B74" w14:textId="77777777" w:rsidR="00840535" w:rsidRDefault="00840535" w:rsidP="00840535">
      <w:pPr>
        <w:pStyle w:val="a4"/>
        <w:keepNext/>
        <w:rPr>
          <w:rtl/>
        </w:rPr>
      </w:pPr>
      <w:bookmarkStart w:id="835" w:name="ET_speaker_6236_168"/>
      <w:r w:rsidRPr="00840535">
        <w:rPr>
          <w:rStyle w:val="TagStyle"/>
          <w:rtl/>
        </w:rPr>
        <w:t xml:space="preserve"> &lt;&lt; דובר &gt;&gt; </w:t>
      </w:r>
      <w:r>
        <w:rPr>
          <w:rtl/>
        </w:rPr>
        <w:t>נעמה לזימי (העבודה):</w:t>
      </w:r>
      <w:r w:rsidRPr="00840535">
        <w:rPr>
          <w:rStyle w:val="TagStyle"/>
          <w:rtl/>
        </w:rPr>
        <w:t xml:space="preserve"> &lt;&lt; דובר &gt;&gt;</w:t>
      </w:r>
      <w:r w:rsidR="00597B58">
        <w:rPr>
          <w:rtl/>
        </w:rPr>
        <w:t xml:space="preserve"> </w:t>
      </w:r>
      <w:bookmarkEnd w:id="835"/>
    </w:p>
    <w:p w14:paraId="5423AE47" w14:textId="77777777" w:rsidR="00840535" w:rsidRDefault="00840535" w:rsidP="00840535">
      <w:pPr>
        <w:pStyle w:val="KeepWithNext"/>
        <w:rPr>
          <w:rtl/>
          <w:lang w:eastAsia="he-IL"/>
        </w:rPr>
      </w:pPr>
    </w:p>
    <w:p w14:paraId="77E1AB29" w14:textId="77777777" w:rsidR="00840535" w:rsidRDefault="00840535" w:rsidP="00840535">
      <w:pPr>
        <w:rPr>
          <w:rtl/>
          <w:lang w:eastAsia="he-IL"/>
        </w:rPr>
      </w:pPr>
      <w:r>
        <w:rPr>
          <w:rFonts w:hint="cs"/>
          <w:rtl/>
          <w:lang w:eastAsia="he-IL"/>
        </w:rPr>
        <w:t>אתה מחזיק</w:t>
      </w:r>
      <w:bookmarkStart w:id="836" w:name="_ETM_Q1_1347953"/>
      <w:bookmarkEnd w:id="836"/>
      <w:r>
        <w:rPr>
          <w:rFonts w:hint="cs"/>
          <w:rtl/>
          <w:lang w:eastAsia="he-IL"/>
        </w:rPr>
        <w:t xml:space="preserve"> את - - -</w:t>
      </w:r>
    </w:p>
    <w:p w14:paraId="27704E24" w14:textId="77777777" w:rsidR="00840535" w:rsidRDefault="00840535" w:rsidP="00840535">
      <w:pPr>
        <w:rPr>
          <w:rtl/>
          <w:lang w:eastAsia="he-IL"/>
        </w:rPr>
      </w:pPr>
      <w:bookmarkStart w:id="837" w:name="_ETM_Q1_1349602"/>
      <w:bookmarkStart w:id="838" w:name="_ETM_Q1_1349632"/>
      <w:bookmarkEnd w:id="837"/>
      <w:bookmarkEnd w:id="838"/>
    </w:p>
    <w:p w14:paraId="1A727380" w14:textId="77777777" w:rsidR="00840535" w:rsidRDefault="00840535" w:rsidP="00840535">
      <w:pPr>
        <w:pStyle w:val="af6"/>
        <w:keepNext/>
        <w:rPr>
          <w:rtl/>
        </w:rPr>
      </w:pPr>
      <w:bookmarkStart w:id="839" w:name="ET_yor_6157_169"/>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839"/>
    </w:p>
    <w:p w14:paraId="33C5C6B9" w14:textId="77777777" w:rsidR="00840535" w:rsidRDefault="00840535" w:rsidP="00840535">
      <w:pPr>
        <w:pStyle w:val="KeepWithNext"/>
        <w:rPr>
          <w:rtl/>
          <w:lang w:eastAsia="he-IL"/>
        </w:rPr>
      </w:pPr>
    </w:p>
    <w:p w14:paraId="45657D26" w14:textId="77777777" w:rsidR="00840535" w:rsidRDefault="00840535" w:rsidP="00840535">
      <w:pPr>
        <w:rPr>
          <w:rtl/>
          <w:lang w:eastAsia="he-IL"/>
        </w:rPr>
      </w:pPr>
      <w:r>
        <w:rPr>
          <w:rFonts w:hint="cs"/>
          <w:rtl/>
          <w:lang w:eastAsia="he-IL"/>
        </w:rPr>
        <w:t>חברתה כנסת נעמה לזימי, אני קורא אותך לסדר פעם שלישית.</w:t>
      </w:r>
    </w:p>
    <w:p w14:paraId="617F01C1" w14:textId="77777777" w:rsidR="00840535" w:rsidRDefault="00840535" w:rsidP="00840535">
      <w:pPr>
        <w:rPr>
          <w:rtl/>
          <w:lang w:eastAsia="he-IL"/>
        </w:rPr>
      </w:pPr>
      <w:bookmarkStart w:id="840" w:name="_ETM_Q1_1354087"/>
      <w:bookmarkStart w:id="841" w:name="_ETM_Q1_1354124"/>
      <w:bookmarkStart w:id="842" w:name="_ETM_Q1_1354872"/>
      <w:bookmarkEnd w:id="840"/>
      <w:bookmarkEnd w:id="841"/>
      <w:bookmarkEnd w:id="842"/>
    </w:p>
    <w:p w14:paraId="607338FB" w14:textId="77777777" w:rsidR="00840535" w:rsidRDefault="00840535" w:rsidP="00840535">
      <w:pPr>
        <w:pStyle w:val="a4"/>
        <w:keepNext/>
        <w:rPr>
          <w:rtl/>
        </w:rPr>
      </w:pPr>
      <w:bookmarkStart w:id="843" w:name="ET_speaker_6236_170"/>
      <w:r w:rsidRPr="00840535">
        <w:rPr>
          <w:rStyle w:val="TagStyle"/>
          <w:rtl/>
        </w:rPr>
        <w:t xml:space="preserve"> &lt;&lt; דובר &gt;&gt; </w:t>
      </w:r>
      <w:r>
        <w:rPr>
          <w:rtl/>
        </w:rPr>
        <w:t>נעמה לזימי (העבודה):</w:t>
      </w:r>
      <w:r w:rsidRPr="00840535">
        <w:rPr>
          <w:rStyle w:val="TagStyle"/>
          <w:rtl/>
        </w:rPr>
        <w:t xml:space="preserve"> &lt;&lt; דובר &gt;&gt;</w:t>
      </w:r>
      <w:r w:rsidR="00597B58">
        <w:rPr>
          <w:rtl/>
        </w:rPr>
        <w:t xml:space="preserve"> </w:t>
      </w:r>
      <w:bookmarkEnd w:id="843"/>
    </w:p>
    <w:p w14:paraId="3F5DD64B" w14:textId="77777777" w:rsidR="00840535" w:rsidRDefault="00840535" w:rsidP="00840535">
      <w:pPr>
        <w:pStyle w:val="KeepWithNext"/>
        <w:rPr>
          <w:rtl/>
          <w:lang w:eastAsia="he-IL"/>
        </w:rPr>
      </w:pPr>
    </w:p>
    <w:p w14:paraId="0DF2BE4F" w14:textId="77777777" w:rsidR="00840535" w:rsidRDefault="00840535" w:rsidP="00840535">
      <w:pPr>
        <w:rPr>
          <w:rtl/>
          <w:lang w:eastAsia="he-IL"/>
        </w:rPr>
      </w:pPr>
      <w:bookmarkStart w:id="844" w:name="_ETM_Q1_1355233"/>
      <w:bookmarkStart w:id="845" w:name="_ETM_Q1_1355275"/>
      <w:bookmarkEnd w:id="844"/>
      <w:bookmarkEnd w:id="845"/>
      <w:r>
        <w:rPr>
          <w:rFonts w:hint="cs"/>
          <w:rtl/>
          <w:lang w:eastAsia="he-IL"/>
        </w:rPr>
        <w:t>המופע של שמחה, באמת בושה. בטח על חוק כזה, אתה צריך להתבייש. בפעם האלף צריך להתבייש.</w:t>
      </w:r>
    </w:p>
    <w:p w14:paraId="347BA5FB" w14:textId="77777777" w:rsidR="00840535" w:rsidRDefault="00840535" w:rsidP="00840535">
      <w:pPr>
        <w:rPr>
          <w:rtl/>
          <w:lang w:eastAsia="he-IL"/>
        </w:rPr>
      </w:pPr>
    </w:p>
    <w:p w14:paraId="069B5A64" w14:textId="77777777" w:rsidR="00840535" w:rsidRDefault="00840535" w:rsidP="00840535">
      <w:pPr>
        <w:pStyle w:val="af6"/>
        <w:keepNext/>
        <w:rPr>
          <w:rtl/>
        </w:rPr>
      </w:pPr>
      <w:bookmarkStart w:id="846" w:name="ET_yor_6157_171"/>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846"/>
    </w:p>
    <w:p w14:paraId="10E75764" w14:textId="77777777" w:rsidR="00840535" w:rsidRDefault="00840535" w:rsidP="00840535">
      <w:pPr>
        <w:pStyle w:val="KeepWithNext"/>
        <w:rPr>
          <w:rtl/>
          <w:lang w:eastAsia="he-IL"/>
        </w:rPr>
      </w:pPr>
    </w:p>
    <w:p w14:paraId="16105F7D" w14:textId="77777777" w:rsidR="00840535" w:rsidRDefault="00840535" w:rsidP="00840535">
      <w:pPr>
        <w:rPr>
          <w:rtl/>
          <w:lang w:eastAsia="he-IL"/>
        </w:rPr>
      </w:pPr>
      <w:r>
        <w:rPr>
          <w:rFonts w:hint="cs"/>
          <w:rtl/>
          <w:lang w:eastAsia="he-IL"/>
        </w:rPr>
        <w:t>צאי בבקשה.</w:t>
      </w:r>
    </w:p>
    <w:p w14:paraId="0D2BEED1" w14:textId="77777777" w:rsidR="00840535" w:rsidRDefault="00840535" w:rsidP="00840535">
      <w:pPr>
        <w:rPr>
          <w:rtl/>
          <w:lang w:eastAsia="he-IL"/>
        </w:rPr>
      </w:pPr>
    </w:p>
    <w:p w14:paraId="69758870" w14:textId="77777777" w:rsidR="00840535" w:rsidRDefault="00840535" w:rsidP="00840535">
      <w:pPr>
        <w:pStyle w:val="a4"/>
        <w:keepNext/>
        <w:rPr>
          <w:rtl/>
        </w:rPr>
      </w:pPr>
      <w:bookmarkStart w:id="847" w:name="ET_speaker_6236_172"/>
      <w:r w:rsidRPr="00840535">
        <w:rPr>
          <w:rStyle w:val="TagStyle"/>
          <w:rtl/>
        </w:rPr>
        <w:t xml:space="preserve"> &lt;&lt; דובר &gt;&gt; </w:t>
      </w:r>
      <w:r>
        <w:rPr>
          <w:rtl/>
        </w:rPr>
        <w:t>נעמה לזימי (העבודה):</w:t>
      </w:r>
      <w:r w:rsidRPr="00840535">
        <w:rPr>
          <w:rStyle w:val="TagStyle"/>
          <w:rtl/>
        </w:rPr>
        <w:t xml:space="preserve"> &lt;&lt; דובר &gt;&gt;</w:t>
      </w:r>
      <w:r w:rsidR="00597B58">
        <w:rPr>
          <w:rtl/>
        </w:rPr>
        <w:t xml:space="preserve"> </w:t>
      </w:r>
      <w:bookmarkEnd w:id="847"/>
    </w:p>
    <w:p w14:paraId="5D001996" w14:textId="77777777" w:rsidR="00840535" w:rsidRDefault="00840535" w:rsidP="00840535">
      <w:pPr>
        <w:pStyle w:val="KeepWithNext"/>
        <w:rPr>
          <w:rtl/>
          <w:lang w:eastAsia="he-IL"/>
        </w:rPr>
      </w:pPr>
    </w:p>
    <w:p w14:paraId="67E274B8" w14:textId="77777777" w:rsidR="00840535" w:rsidRDefault="00840535" w:rsidP="00840535">
      <w:pPr>
        <w:rPr>
          <w:rtl/>
          <w:lang w:eastAsia="he-IL"/>
        </w:rPr>
      </w:pPr>
      <w:r>
        <w:rPr>
          <w:rFonts w:hint="cs"/>
          <w:rtl/>
          <w:lang w:eastAsia="he-IL"/>
        </w:rPr>
        <w:t>אני אצא. מתי לחזור?</w:t>
      </w:r>
    </w:p>
    <w:p w14:paraId="75A49FE4" w14:textId="77777777" w:rsidR="00840535" w:rsidRDefault="00840535" w:rsidP="00840535">
      <w:pPr>
        <w:rPr>
          <w:rtl/>
          <w:lang w:eastAsia="he-IL"/>
        </w:rPr>
      </w:pPr>
      <w:bookmarkStart w:id="848" w:name="_ETM_Q1_1363188"/>
      <w:bookmarkStart w:id="849" w:name="_ETM_Q1_1363222"/>
      <w:bookmarkEnd w:id="848"/>
      <w:bookmarkEnd w:id="849"/>
    </w:p>
    <w:p w14:paraId="4796E0FE" w14:textId="77777777" w:rsidR="00840535" w:rsidRDefault="00840535" w:rsidP="00840535">
      <w:pPr>
        <w:pStyle w:val="af6"/>
        <w:keepNext/>
        <w:rPr>
          <w:rtl/>
        </w:rPr>
      </w:pPr>
      <w:bookmarkStart w:id="850" w:name="ET_yor_6157_173"/>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850"/>
    </w:p>
    <w:p w14:paraId="02425129" w14:textId="77777777" w:rsidR="00840535" w:rsidRDefault="00840535" w:rsidP="00840535">
      <w:pPr>
        <w:pStyle w:val="KeepWithNext"/>
        <w:rPr>
          <w:rtl/>
          <w:lang w:eastAsia="he-IL"/>
        </w:rPr>
      </w:pPr>
    </w:p>
    <w:p w14:paraId="4530400D" w14:textId="77777777" w:rsidR="00840535" w:rsidRDefault="00840535" w:rsidP="00840535">
      <w:pPr>
        <w:rPr>
          <w:rtl/>
          <w:lang w:eastAsia="he-IL"/>
        </w:rPr>
      </w:pPr>
      <w:r>
        <w:rPr>
          <w:rFonts w:hint="cs"/>
          <w:rtl/>
          <w:lang w:eastAsia="he-IL"/>
        </w:rPr>
        <w:t xml:space="preserve">אני אדבר </w:t>
      </w:r>
      <w:proofErr w:type="spellStart"/>
      <w:r>
        <w:rPr>
          <w:rFonts w:hint="cs"/>
          <w:rtl/>
          <w:lang w:eastAsia="he-IL"/>
        </w:rPr>
        <w:t>איתך</w:t>
      </w:r>
      <w:proofErr w:type="spellEnd"/>
      <w:r>
        <w:rPr>
          <w:rFonts w:hint="cs"/>
          <w:rtl/>
          <w:lang w:eastAsia="he-IL"/>
        </w:rPr>
        <w:t xml:space="preserve"> כשתבקשי.</w:t>
      </w:r>
    </w:p>
    <w:p w14:paraId="6716085E" w14:textId="77777777" w:rsidR="00840535" w:rsidRDefault="00840535" w:rsidP="00840535">
      <w:pPr>
        <w:rPr>
          <w:rtl/>
          <w:lang w:eastAsia="he-IL"/>
        </w:rPr>
      </w:pPr>
      <w:bookmarkStart w:id="851" w:name="_ETM_Q1_1363507"/>
      <w:bookmarkStart w:id="852" w:name="_ETM_Q1_1363546"/>
      <w:bookmarkStart w:id="853" w:name="_ETM_Q1_1364643"/>
      <w:bookmarkEnd w:id="851"/>
      <w:bookmarkEnd w:id="852"/>
      <w:bookmarkEnd w:id="853"/>
    </w:p>
    <w:p w14:paraId="534BE03B" w14:textId="77777777" w:rsidR="00840535" w:rsidRDefault="00840535" w:rsidP="00840535">
      <w:pPr>
        <w:pStyle w:val="a4"/>
        <w:keepNext/>
        <w:rPr>
          <w:rtl/>
        </w:rPr>
      </w:pPr>
      <w:bookmarkStart w:id="854" w:name="ET_speaker_6156_174"/>
      <w:r w:rsidRPr="00840535">
        <w:rPr>
          <w:rStyle w:val="TagStyle"/>
          <w:rtl/>
        </w:rPr>
        <w:t xml:space="preserve"> &lt;&lt; דובר &gt;&gt; </w:t>
      </w:r>
      <w:r>
        <w:rPr>
          <w:rtl/>
        </w:rPr>
        <w:t>גלעד קריב (העבודה):</w:t>
      </w:r>
      <w:r w:rsidRPr="00840535">
        <w:rPr>
          <w:rStyle w:val="TagStyle"/>
          <w:rtl/>
        </w:rPr>
        <w:t xml:space="preserve"> &lt;&lt; דובר &gt;&gt;</w:t>
      </w:r>
      <w:r w:rsidR="00597B58">
        <w:rPr>
          <w:rtl/>
        </w:rPr>
        <w:t xml:space="preserve"> </w:t>
      </w:r>
      <w:bookmarkEnd w:id="854"/>
    </w:p>
    <w:p w14:paraId="20E6085C" w14:textId="77777777" w:rsidR="00840535" w:rsidRDefault="00840535" w:rsidP="00840535">
      <w:pPr>
        <w:pStyle w:val="KeepWithNext"/>
        <w:rPr>
          <w:rtl/>
          <w:lang w:eastAsia="he-IL"/>
        </w:rPr>
      </w:pPr>
    </w:p>
    <w:p w14:paraId="33DB6B7E" w14:textId="77777777" w:rsidR="00840535" w:rsidRDefault="00840535" w:rsidP="00840535">
      <w:pPr>
        <w:rPr>
          <w:rtl/>
          <w:lang w:eastAsia="he-IL"/>
        </w:rPr>
      </w:pPr>
      <w:bookmarkStart w:id="855" w:name="_ETM_Q1_1365072"/>
      <w:bookmarkStart w:id="856" w:name="_ETM_Q1_1365094"/>
      <w:bookmarkEnd w:id="855"/>
      <w:bookmarkEnd w:id="856"/>
      <w:r>
        <w:rPr>
          <w:rFonts w:hint="cs"/>
          <w:rtl/>
          <w:lang w:eastAsia="he-IL"/>
        </w:rPr>
        <w:t>זה לא ראוי.</w:t>
      </w:r>
    </w:p>
    <w:p w14:paraId="03B791DA" w14:textId="77777777" w:rsidR="00840535" w:rsidRDefault="00840535" w:rsidP="00840535">
      <w:pPr>
        <w:rPr>
          <w:rtl/>
          <w:lang w:eastAsia="he-IL"/>
        </w:rPr>
      </w:pPr>
      <w:bookmarkStart w:id="857" w:name="_ETM_Q1_1365238"/>
      <w:bookmarkStart w:id="858" w:name="_ETM_Q1_1365274"/>
      <w:bookmarkEnd w:id="857"/>
      <w:bookmarkEnd w:id="858"/>
    </w:p>
    <w:p w14:paraId="3462F9D7" w14:textId="77777777" w:rsidR="00840535" w:rsidRDefault="00840535" w:rsidP="00840535">
      <w:pPr>
        <w:pStyle w:val="a4"/>
        <w:keepNext/>
        <w:rPr>
          <w:rtl/>
        </w:rPr>
      </w:pPr>
      <w:bookmarkStart w:id="859" w:name="ET_speaker_6236_175"/>
      <w:r w:rsidRPr="00840535">
        <w:rPr>
          <w:rStyle w:val="TagStyle"/>
          <w:rtl/>
        </w:rPr>
        <w:t xml:space="preserve"> &lt;&lt; דובר &gt;&gt; </w:t>
      </w:r>
      <w:r>
        <w:rPr>
          <w:rtl/>
        </w:rPr>
        <w:t>נעמה לזימי (העבודה):</w:t>
      </w:r>
      <w:r w:rsidRPr="00840535">
        <w:rPr>
          <w:rStyle w:val="TagStyle"/>
          <w:rtl/>
        </w:rPr>
        <w:t xml:space="preserve"> &lt;&lt; דובר &gt;&gt;</w:t>
      </w:r>
      <w:r w:rsidR="00597B58">
        <w:rPr>
          <w:rtl/>
        </w:rPr>
        <w:t xml:space="preserve"> </w:t>
      </w:r>
      <w:bookmarkEnd w:id="859"/>
    </w:p>
    <w:p w14:paraId="541775EF" w14:textId="77777777" w:rsidR="00840535" w:rsidRDefault="00840535" w:rsidP="00840535">
      <w:pPr>
        <w:pStyle w:val="KeepWithNext"/>
        <w:rPr>
          <w:rtl/>
          <w:lang w:eastAsia="he-IL"/>
        </w:rPr>
      </w:pPr>
    </w:p>
    <w:p w14:paraId="231440F2" w14:textId="77777777" w:rsidR="00840535" w:rsidRDefault="00840535" w:rsidP="00840535">
      <w:pPr>
        <w:rPr>
          <w:rtl/>
          <w:lang w:eastAsia="he-IL"/>
        </w:rPr>
      </w:pPr>
      <w:r>
        <w:rPr>
          <w:rFonts w:hint="cs"/>
          <w:rtl/>
          <w:lang w:eastAsia="he-IL"/>
        </w:rPr>
        <w:t>אין לי ועדה אחרת. אני רוצה להישאר כאן.</w:t>
      </w:r>
    </w:p>
    <w:p w14:paraId="5B0C45B3" w14:textId="77777777" w:rsidR="000F53F0" w:rsidRDefault="000F53F0" w:rsidP="00840535">
      <w:pPr>
        <w:rPr>
          <w:rtl/>
          <w:lang w:eastAsia="he-IL"/>
        </w:rPr>
      </w:pPr>
    </w:p>
    <w:p w14:paraId="00DAD04E" w14:textId="77777777" w:rsidR="000F53F0" w:rsidRDefault="000F53F0" w:rsidP="000F53F0">
      <w:pPr>
        <w:jc w:val="center"/>
        <w:rPr>
          <w:rtl/>
          <w:lang w:eastAsia="he-IL"/>
        </w:rPr>
      </w:pPr>
      <w:r>
        <w:rPr>
          <w:rFonts w:hint="cs"/>
          <w:rtl/>
          <w:lang w:eastAsia="he-IL"/>
        </w:rPr>
        <w:t>(</w:t>
      </w:r>
      <w:r w:rsidR="00C53317">
        <w:rPr>
          <w:rFonts w:hint="cs"/>
          <w:rtl/>
          <w:lang w:eastAsia="he-IL"/>
        </w:rPr>
        <w:t xml:space="preserve">חברת הכנסת </w:t>
      </w:r>
      <w:r>
        <w:rPr>
          <w:rFonts w:hint="cs"/>
          <w:rtl/>
          <w:lang w:eastAsia="he-IL"/>
        </w:rPr>
        <w:t>נעמה לזימי יוצאת מאולם הוועדה)</w:t>
      </w:r>
    </w:p>
    <w:p w14:paraId="6575DF81" w14:textId="77777777" w:rsidR="00840535" w:rsidRDefault="00840535" w:rsidP="00840535">
      <w:pPr>
        <w:rPr>
          <w:rtl/>
          <w:lang w:eastAsia="he-IL"/>
        </w:rPr>
      </w:pPr>
      <w:bookmarkStart w:id="860" w:name="_ETM_Q1_1371075"/>
      <w:bookmarkStart w:id="861" w:name="_ETM_Q1_1371112"/>
      <w:bookmarkEnd w:id="860"/>
      <w:bookmarkEnd w:id="861"/>
    </w:p>
    <w:p w14:paraId="760C4748" w14:textId="77777777" w:rsidR="00840535" w:rsidRDefault="00840535" w:rsidP="00840535">
      <w:pPr>
        <w:pStyle w:val="a4"/>
        <w:keepNext/>
        <w:rPr>
          <w:rtl/>
        </w:rPr>
      </w:pPr>
      <w:bookmarkStart w:id="862" w:name="ET_speaker_5300_176"/>
      <w:r w:rsidRPr="00840535">
        <w:rPr>
          <w:rStyle w:val="TagStyle"/>
          <w:rtl/>
        </w:rPr>
        <w:t xml:space="preserve"> &lt;&lt; דובר &gt;&gt; </w:t>
      </w:r>
      <w:r>
        <w:rPr>
          <w:rtl/>
        </w:rPr>
        <w:t>מירב בן ארי (יש עתיד):</w:t>
      </w:r>
      <w:r w:rsidRPr="00840535">
        <w:rPr>
          <w:rStyle w:val="TagStyle"/>
          <w:rtl/>
        </w:rPr>
        <w:t xml:space="preserve"> &lt;&lt; דובר &gt;&gt;</w:t>
      </w:r>
      <w:r w:rsidR="00597B58">
        <w:rPr>
          <w:rtl/>
        </w:rPr>
        <w:t xml:space="preserve"> </w:t>
      </w:r>
      <w:bookmarkEnd w:id="862"/>
    </w:p>
    <w:p w14:paraId="50177E48" w14:textId="77777777" w:rsidR="00840535" w:rsidRDefault="00840535" w:rsidP="00840535">
      <w:pPr>
        <w:pStyle w:val="KeepWithNext"/>
        <w:rPr>
          <w:rtl/>
          <w:lang w:eastAsia="he-IL"/>
        </w:rPr>
      </w:pPr>
    </w:p>
    <w:p w14:paraId="30546401" w14:textId="77777777" w:rsidR="00840535" w:rsidRDefault="00840535" w:rsidP="00840535">
      <w:pPr>
        <w:rPr>
          <w:rtl/>
          <w:lang w:eastAsia="he-IL"/>
        </w:rPr>
      </w:pPr>
      <w:r>
        <w:rPr>
          <w:rFonts w:hint="cs"/>
          <w:rtl/>
          <w:lang w:eastAsia="he-IL"/>
        </w:rPr>
        <w:t>בסוף אני אשאר כאן לבד.</w:t>
      </w:r>
    </w:p>
    <w:p w14:paraId="308D37A8" w14:textId="77777777" w:rsidR="00840535" w:rsidRDefault="00840535" w:rsidP="00840535">
      <w:pPr>
        <w:rPr>
          <w:rtl/>
          <w:lang w:eastAsia="he-IL"/>
        </w:rPr>
      </w:pPr>
      <w:bookmarkStart w:id="863" w:name="_ETM_Q1_1372776"/>
      <w:bookmarkEnd w:id="863"/>
    </w:p>
    <w:p w14:paraId="349CF1D6" w14:textId="77777777" w:rsidR="00840535" w:rsidRDefault="00840535" w:rsidP="00840535">
      <w:pPr>
        <w:pStyle w:val="a4"/>
        <w:keepNext/>
        <w:rPr>
          <w:rtl/>
        </w:rPr>
      </w:pPr>
      <w:bookmarkStart w:id="864" w:name="ET_speaker_6156_177"/>
      <w:r w:rsidRPr="00840535">
        <w:rPr>
          <w:rStyle w:val="TagStyle"/>
          <w:rtl/>
        </w:rPr>
        <w:t xml:space="preserve"> &lt;&lt; דובר &gt;&gt; </w:t>
      </w:r>
      <w:r>
        <w:rPr>
          <w:rtl/>
        </w:rPr>
        <w:t>גלעד קריב (העבודה):</w:t>
      </w:r>
      <w:r w:rsidRPr="00840535">
        <w:rPr>
          <w:rStyle w:val="TagStyle"/>
          <w:rtl/>
        </w:rPr>
        <w:t xml:space="preserve"> &lt;&lt; דובר &gt;&gt;</w:t>
      </w:r>
      <w:r w:rsidR="00597B58">
        <w:rPr>
          <w:rtl/>
        </w:rPr>
        <w:t xml:space="preserve"> </w:t>
      </w:r>
      <w:bookmarkEnd w:id="864"/>
    </w:p>
    <w:p w14:paraId="03F6755D" w14:textId="77777777" w:rsidR="00840535" w:rsidRDefault="00840535" w:rsidP="00840535">
      <w:pPr>
        <w:pStyle w:val="KeepWithNext"/>
        <w:rPr>
          <w:rtl/>
          <w:lang w:eastAsia="he-IL"/>
        </w:rPr>
      </w:pPr>
    </w:p>
    <w:p w14:paraId="2101235D" w14:textId="77777777" w:rsidR="00840535" w:rsidRDefault="00840535" w:rsidP="00840535">
      <w:pPr>
        <w:rPr>
          <w:rtl/>
          <w:lang w:eastAsia="he-IL"/>
        </w:rPr>
      </w:pPr>
      <w:r>
        <w:rPr>
          <w:rFonts w:hint="cs"/>
          <w:rtl/>
          <w:lang w:eastAsia="he-IL"/>
        </w:rPr>
        <w:t>י</w:t>
      </w:r>
      <w:bookmarkStart w:id="865" w:name="_ETM_Q1_1373189"/>
      <w:bookmarkStart w:id="866" w:name="_ETM_Q1_1373226"/>
      <w:bookmarkEnd w:id="865"/>
      <w:bookmarkEnd w:id="866"/>
      <w:r>
        <w:rPr>
          <w:rFonts w:hint="cs"/>
          <w:rtl/>
          <w:lang w:eastAsia="he-IL"/>
        </w:rPr>
        <w:t>ושבים סביב השולחן</w:t>
      </w:r>
      <w:r w:rsidR="005C41AE">
        <w:rPr>
          <w:rFonts w:hint="cs"/>
          <w:rtl/>
          <w:lang w:eastAsia="he-IL"/>
        </w:rPr>
        <w:t xml:space="preserve"> </w:t>
      </w:r>
      <w:r>
        <w:rPr>
          <w:rFonts w:hint="cs"/>
          <w:rtl/>
          <w:lang w:eastAsia="he-IL"/>
        </w:rPr>
        <w:t>הזה אנשים שהם שלא חברי כנסת.</w:t>
      </w:r>
    </w:p>
    <w:p w14:paraId="43B67190" w14:textId="77777777" w:rsidR="00840535" w:rsidRDefault="00840535" w:rsidP="00840535">
      <w:pPr>
        <w:rPr>
          <w:rtl/>
          <w:lang w:eastAsia="he-IL"/>
        </w:rPr>
      </w:pPr>
      <w:bookmarkStart w:id="867" w:name="_ETM_Q1_1372696"/>
      <w:bookmarkEnd w:id="867"/>
    </w:p>
    <w:p w14:paraId="492F85CB" w14:textId="77777777" w:rsidR="00840535" w:rsidRDefault="00840535" w:rsidP="00840535">
      <w:pPr>
        <w:pStyle w:val="af6"/>
        <w:keepNext/>
        <w:rPr>
          <w:rtl/>
        </w:rPr>
      </w:pPr>
      <w:bookmarkStart w:id="868" w:name="ET_yor_6157_178"/>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868"/>
    </w:p>
    <w:p w14:paraId="3F2C867A" w14:textId="77777777" w:rsidR="00840535" w:rsidRDefault="00840535" w:rsidP="00840535">
      <w:pPr>
        <w:pStyle w:val="KeepWithNext"/>
        <w:rPr>
          <w:rtl/>
          <w:lang w:eastAsia="he-IL"/>
        </w:rPr>
      </w:pPr>
    </w:p>
    <w:p w14:paraId="2A2FC5F9" w14:textId="77777777" w:rsidR="00840535" w:rsidRDefault="00840535" w:rsidP="00840535">
      <w:pPr>
        <w:rPr>
          <w:rtl/>
          <w:lang w:eastAsia="he-IL"/>
        </w:rPr>
      </w:pPr>
      <w:r>
        <w:rPr>
          <w:rFonts w:hint="cs"/>
          <w:rtl/>
          <w:lang w:eastAsia="he-IL"/>
        </w:rPr>
        <w:t>ת</w:t>
      </w:r>
      <w:bookmarkStart w:id="869" w:name="_ETM_Q1_1373147"/>
      <w:bookmarkStart w:id="870" w:name="_ETM_Q1_1373188"/>
      <w:bookmarkEnd w:id="869"/>
      <w:bookmarkEnd w:id="870"/>
      <w:r>
        <w:rPr>
          <w:rFonts w:hint="cs"/>
          <w:rtl/>
          <w:lang w:eastAsia="he-IL"/>
        </w:rPr>
        <w:t xml:space="preserve">פנה להנהלת הוועדה. יש מנהל ועדה. </w:t>
      </w:r>
      <w:bookmarkStart w:id="871" w:name="_ETM_Q1_1374814"/>
      <w:bookmarkEnd w:id="871"/>
      <w:r>
        <w:rPr>
          <w:rFonts w:hint="cs"/>
          <w:rtl/>
          <w:lang w:eastAsia="he-IL"/>
        </w:rPr>
        <w:t>אני לא מתעסק בזה.</w:t>
      </w:r>
    </w:p>
    <w:p w14:paraId="05CA9829" w14:textId="77777777" w:rsidR="00840535" w:rsidRDefault="00840535" w:rsidP="00840535">
      <w:pPr>
        <w:rPr>
          <w:rtl/>
          <w:lang w:eastAsia="he-IL"/>
        </w:rPr>
      </w:pPr>
    </w:p>
    <w:p w14:paraId="483C00EF" w14:textId="77777777" w:rsidR="00840535" w:rsidRDefault="00840535" w:rsidP="00840535">
      <w:pPr>
        <w:pStyle w:val="a4"/>
        <w:keepNext/>
        <w:rPr>
          <w:rtl/>
        </w:rPr>
      </w:pPr>
      <w:bookmarkStart w:id="872" w:name="ET_speaker_6156_179"/>
      <w:r w:rsidRPr="00840535">
        <w:rPr>
          <w:rStyle w:val="TagStyle"/>
          <w:rtl/>
        </w:rPr>
        <w:t xml:space="preserve"> &lt;&lt; דובר &gt;&gt; </w:t>
      </w:r>
      <w:r>
        <w:rPr>
          <w:rtl/>
        </w:rPr>
        <w:t>גלעד קריב (העבודה):</w:t>
      </w:r>
      <w:r w:rsidRPr="00840535">
        <w:rPr>
          <w:rStyle w:val="TagStyle"/>
          <w:rtl/>
        </w:rPr>
        <w:t xml:space="preserve"> &lt;&lt; דובר &gt;&gt;</w:t>
      </w:r>
      <w:r w:rsidR="00597B58">
        <w:rPr>
          <w:rtl/>
        </w:rPr>
        <w:t xml:space="preserve"> </w:t>
      </w:r>
      <w:bookmarkEnd w:id="872"/>
    </w:p>
    <w:p w14:paraId="40FCB8D3" w14:textId="77777777" w:rsidR="00840535" w:rsidRDefault="00840535" w:rsidP="00840535">
      <w:pPr>
        <w:pStyle w:val="KeepWithNext"/>
        <w:rPr>
          <w:rtl/>
          <w:lang w:eastAsia="he-IL"/>
        </w:rPr>
      </w:pPr>
    </w:p>
    <w:p w14:paraId="3A4B54FD" w14:textId="77777777" w:rsidR="00840535" w:rsidRDefault="00840535" w:rsidP="00840535">
      <w:pPr>
        <w:rPr>
          <w:rtl/>
          <w:lang w:eastAsia="he-IL"/>
        </w:rPr>
      </w:pPr>
      <w:r>
        <w:rPr>
          <w:rFonts w:hint="cs"/>
          <w:rtl/>
          <w:lang w:eastAsia="he-IL"/>
        </w:rPr>
        <w:t xml:space="preserve">אתה רוצה </w:t>
      </w:r>
      <w:bookmarkStart w:id="873" w:name="_ETM_Q1_1379246"/>
      <w:bookmarkEnd w:id="873"/>
      <w:r>
        <w:rPr>
          <w:rFonts w:hint="cs"/>
          <w:rtl/>
          <w:lang w:eastAsia="he-IL"/>
        </w:rPr>
        <w:t>שהנהלת הוועדה תקבע?</w:t>
      </w:r>
    </w:p>
    <w:p w14:paraId="77083BAF" w14:textId="77777777" w:rsidR="00840535" w:rsidRDefault="00840535" w:rsidP="00840535">
      <w:pPr>
        <w:rPr>
          <w:rtl/>
          <w:lang w:eastAsia="he-IL"/>
        </w:rPr>
      </w:pPr>
    </w:p>
    <w:p w14:paraId="11E6973F" w14:textId="77777777" w:rsidR="00840535" w:rsidRDefault="00840535" w:rsidP="00840535">
      <w:pPr>
        <w:pStyle w:val="af6"/>
        <w:keepNext/>
        <w:rPr>
          <w:rtl/>
        </w:rPr>
      </w:pPr>
      <w:bookmarkStart w:id="874" w:name="ET_yor_6157_180"/>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874"/>
    </w:p>
    <w:p w14:paraId="56450A4D" w14:textId="77777777" w:rsidR="00840535" w:rsidRDefault="00840535" w:rsidP="00840535">
      <w:pPr>
        <w:pStyle w:val="KeepWithNext"/>
        <w:rPr>
          <w:rtl/>
          <w:lang w:eastAsia="he-IL"/>
        </w:rPr>
      </w:pPr>
    </w:p>
    <w:p w14:paraId="31A91194" w14:textId="77777777" w:rsidR="00840535" w:rsidRDefault="00840535" w:rsidP="00840535">
      <w:pPr>
        <w:rPr>
          <w:rtl/>
          <w:lang w:eastAsia="he-IL"/>
        </w:rPr>
      </w:pPr>
      <w:r>
        <w:rPr>
          <w:rFonts w:hint="cs"/>
          <w:rtl/>
          <w:lang w:eastAsia="he-IL"/>
        </w:rPr>
        <w:t>כן, אבל לא על זמן דיון.</w:t>
      </w:r>
    </w:p>
    <w:p w14:paraId="3E1419EE" w14:textId="77777777" w:rsidR="00840535" w:rsidRDefault="00840535" w:rsidP="00840535">
      <w:pPr>
        <w:rPr>
          <w:rtl/>
          <w:lang w:eastAsia="he-IL"/>
        </w:rPr>
      </w:pPr>
      <w:bookmarkStart w:id="875" w:name="_ETM_Q1_1382893"/>
      <w:bookmarkStart w:id="876" w:name="_ETM_Q1_1382928"/>
      <w:bookmarkEnd w:id="875"/>
      <w:bookmarkEnd w:id="876"/>
    </w:p>
    <w:p w14:paraId="24339E06" w14:textId="77777777" w:rsidR="00840535" w:rsidRDefault="00840535" w:rsidP="00840535">
      <w:pPr>
        <w:rPr>
          <w:rtl/>
          <w:lang w:eastAsia="he-IL"/>
        </w:rPr>
      </w:pPr>
      <w:bookmarkStart w:id="877" w:name="_ETM_Q1_1383029"/>
      <w:bookmarkStart w:id="878" w:name="_ETM_Q1_1383063"/>
      <w:bookmarkEnd w:id="877"/>
      <w:bookmarkEnd w:id="878"/>
      <w:r>
        <w:rPr>
          <w:rFonts w:hint="cs"/>
          <w:rtl/>
          <w:lang w:eastAsia="he-IL"/>
        </w:rPr>
        <w:t>אדוני היועץ</w:t>
      </w:r>
      <w:r w:rsidR="005C41AE">
        <w:rPr>
          <w:rFonts w:hint="cs"/>
          <w:rtl/>
          <w:lang w:eastAsia="he-IL"/>
        </w:rPr>
        <w:t xml:space="preserve"> </w:t>
      </w:r>
      <w:r>
        <w:rPr>
          <w:rFonts w:hint="cs"/>
          <w:rtl/>
          <w:lang w:eastAsia="he-IL"/>
        </w:rPr>
        <w:t>המשפטי, בבקשה, תתייחס לנושא של השימוע.</w:t>
      </w:r>
    </w:p>
    <w:p w14:paraId="6B42087F" w14:textId="77777777" w:rsidR="00840535" w:rsidRDefault="00840535" w:rsidP="00840535">
      <w:pPr>
        <w:rPr>
          <w:rtl/>
          <w:lang w:eastAsia="he-IL"/>
        </w:rPr>
      </w:pPr>
    </w:p>
    <w:p w14:paraId="5F4CD271" w14:textId="77777777" w:rsidR="00840535" w:rsidRDefault="00840535" w:rsidP="00840535">
      <w:pPr>
        <w:pStyle w:val="a4"/>
        <w:keepNext/>
        <w:rPr>
          <w:rtl/>
        </w:rPr>
      </w:pPr>
      <w:bookmarkStart w:id="879" w:name="ET_speaker_5791_181"/>
      <w:r w:rsidRPr="00840535">
        <w:rPr>
          <w:rStyle w:val="TagStyle"/>
          <w:rtl/>
        </w:rPr>
        <w:t xml:space="preserve"> &lt;&lt; דובר &gt;&gt; </w:t>
      </w:r>
      <w:r>
        <w:rPr>
          <w:rtl/>
        </w:rPr>
        <w:t xml:space="preserve">יואב </w:t>
      </w:r>
      <w:proofErr w:type="spellStart"/>
      <w:r>
        <w:rPr>
          <w:rtl/>
        </w:rPr>
        <w:t>סגלוביץ</w:t>
      </w:r>
      <w:proofErr w:type="spellEnd"/>
      <w:r>
        <w:rPr>
          <w:rtl/>
        </w:rPr>
        <w:t>' (יש עתיד):</w:t>
      </w:r>
      <w:r w:rsidRPr="00840535">
        <w:rPr>
          <w:rStyle w:val="TagStyle"/>
          <w:rtl/>
        </w:rPr>
        <w:t xml:space="preserve"> &lt;&lt; דובר &gt;&gt;</w:t>
      </w:r>
      <w:r w:rsidR="00597B58">
        <w:rPr>
          <w:rtl/>
        </w:rPr>
        <w:t xml:space="preserve"> </w:t>
      </w:r>
      <w:bookmarkEnd w:id="879"/>
    </w:p>
    <w:p w14:paraId="21321EE1" w14:textId="77777777" w:rsidR="00840535" w:rsidRDefault="00840535" w:rsidP="00840535">
      <w:pPr>
        <w:pStyle w:val="KeepWithNext"/>
        <w:rPr>
          <w:rtl/>
          <w:lang w:eastAsia="he-IL"/>
        </w:rPr>
      </w:pPr>
    </w:p>
    <w:p w14:paraId="1AD771CF" w14:textId="77777777" w:rsidR="00840535" w:rsidRDefault="00840535" w:rsidP="00840535">
      <w:pPr>
        <w:rPr>
          <w:rtl/>
          <w:lang w:eastAsia="he-IL"/>
        </w:rPr>
      </w:pPr>
      <w:r>
        <w:rPr>
          <w:rFonts w:hint="cs"/>
          <w:rtl/>
          <w:lang w:eastAsia="he-IL"/>
        </w:rPr>
        <w:t xml:space="preserve">טוב שנמצאת כאן היועצת </w:t>
      </w:r>
      <w:bookmarkStart w:id="880" w:name="_ETM_Q1_1390786"/>
      <w:bookmarkEnd w:id="880"/>
      <w:r>
        <w:rPr>
          <w:rFonts w:hint="cs"/>
          <w:rtl/>
          <w:lang w:eastAsia="he-IL"/>
        </w:rPr>
        <w:t>המשפטית. בדיוק רציתי להתקשר אליה.</w:t>
      </w:r>
    </w:p>
    <w:p w14:paraId="5635E465" w14:textId="77777777" w:rsidR="00840535" w:rsidRDefault="00840535" w:rsidP="00840535">
      <w:pPr>
        <w:rPr>
          <w:rtl/>
          <w:lang w:eastAsia="he-IL"/>
        </w:rPr>
      </w:pPr>
      <w:bookmarkStart w:id="881" w:name="_ETM_Q1_1390981"/>
      <w:bookmarkEnd w:id="881"/>
    </w:p>
    <w:p w14:paraId="6C87DA7E" w14:textId="77777777" w:rsidR="00840535" w:rsidRDefault="00840535" w:rsidP="00840535">
      <w:pPr>
        <w:pStyle w:val="af6"/>
        <w:keepNext/>
        <w:rPr>
          <w:rtl/>
        </w:rPr>
      </w:pPr>
      <w:bookmarkStart w:id="882" w:name="ET_yor_6157_182"/>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882"/>
    </w:p>
    <w:p w14:paraId="32D611E1" w14:textId="77777777" w:rsidR="00840535" w:rsidRDefault="00840535" w:rsidP="00840535">
      <w:pPr>
        <w:pStyle w:val="KeepWithNext"/>
        <w:rPr>
          <w:rtl/>
          <w:lang w:eastAsia="he-IL"/>
        </w:rPr>
      </w:pPr>
    </w:p>
    <w:p w14:paraId="5978B330" w14:textId="77777777" w:rsidR="00840535" w:rsidRDefault="00840535" w:rsidP="00840535">
      <w:pPr>
        <w:rPr>
          <w:rtl/>
          <w:lang w:eastAsia="he-IL"/>
        </w:rPr>
      </w:pPr>
      <w:r>
        <w:rPr>
          <w:rFonts w:hint="cs"/>
          <w:rtl/>
          <w:lang w:eastAsia="he-IL"/>
        </w:rPr>
        <w:t>מ</w:t>
      </w:r>
      <w:bookmarkStart w:id="883" w:name="_ETM_Q1_1391378"/>
      <w:bookmarkStart w:id="884" w:name="_ETM_Q1_1391410"/>
      <w:bookmarkEnd w:id="883"/>
      <w:bookmarkEnd w:id="884"/>
      <w:r>
        <w:rPr>
          <w:rFonts w:hint="cs"/>
          <w:rtl/>
          <w:lang w:eastAsia="he-IL"/>
        </w:rPr>
        <w:t>צוין שהיא כאן.</w:t>
      </w:r>
    </w:p>
    <w:p w14:paraId="067F1919" w14:textId="77777777" w:rsidR="00840535" w:rsidRDefault="00840535" w:rsidP="00840535">
      <w:pPr>
        <w:rPr>
          <w:rtl/>
          <w:lang w:eastAsia="he-IL"/>
        </w:rPr>
      </w:pPr>
      <w:bookmarkStart w:id="885" w:name="_ETM_Q1_1394421"/>
      <w:bookmarkStart w:id="886" w:name="_ETM_Q1_1394456"/>
      <w:bookmarkEnd w:id="885"/>
      <w:bookmarkEnd w:id="886"/>
    </w:p>
    <w:p w14:paraId="54F293B2" w14:textId="77777777" w:rsidR="00840535" w:rsidRDefault="00840535" w:rsidP="00840535">
      <w:pPr>
        <w:pStyle w:val="a4"/>
        <w:keepNext/>
        <w:rPr>
          <w:rtl/>
        </w:rPr>
      </w:pPr>
      <w:bookmarkStart w:id="887" w:name="ET_speaker_5791_183"/>
      <w:r w:rsidRPr="00840535">
        <w:rPr>
          <w:rStyle w:val="TagStyle"/>
          <w:rtl/>
        </w:rPr>
        <w:t xml:space="preserve"> &lt;&lt; דובר &gt;&gt; </w:t>
      </w:r>
      <w:r>
        <w:rPr>
          <w:rtl/>
        </w:rPr>
        <w:t xml:space="preserve">יואב </w:t>
      </w:r>
      <w:proofErr w:type="spellStart"/>
      <w:r>
        <w:rPr>
          <w:rtl/>
        </w:rPr>
        <w:t>סגלוביץ</w:t>
      </w:r>
      <w:proofErr w:type="spellEnd"/>
      <w:r>
        <w:rPr>
          <w:rtl/>
        </w:rPr>
        <w:t>' (יש עתיד):</w:t>
      </w:r>
      <w:r w:rsidRPr="00840535">
        <w:rPr>
          <w:rStyle w:val="TagStyle"/>
          <w:rtl/>
        </w:rPr>
        <w:t xml:space="preserve"> &lt;&lt; דובר &gt;&gt;</w:t>
      </w:r>
      <w:r w:rsidR="00597B58">
        <w:rPr>
          <w:rtl/>
        </w:rPr>
        <w:t xml:space="preserve"> </w:t>
      </w:r>
      <w:bookmarkEnd w:id="887"/>
    </w:p>
    <w:p w14:paraId="7918F5AB" w14:textId="77777777" w:rsidR="00840535" w:rsidRDefault="00840535" w:rsidP="00840535">
      <w:pPr>
        <w:pStyle w:val="KeepWithNext"/>
        <w:rPr>
          <w:rtl/>
          <w:lang w:eastAsia="he-IL"/>
        </w:rPr>
      </w:pPr>
    </w:p>
    <w:p w14:paraId="4D959170" w14:textId="77777777" w:rsidR="00840535" w:rsidRDefault="00840535" w:rsidP="00840535">
      <w:pPr>
        <w:rPr>
          <w:rtl/>
          <w:lang w:eastAsia="he-IL"/>
        </w:rPr>
      </w:pPr>
      <w:r>
        <w:rPr>
          <w:rFonts w:hint="cs"/>
          <w:rtl/>
          <w:lang w:eastAsia="he-IL"/>
        </w:rPr>
        <w:t xml:space="preserve">זאת פשוט שערורייה הדרך </w:t>
      </w:r>
      <w:bookmarkStart w:id="888" w:name="_ETM_Q1_1393543"/>
      <w:bookmarkEnd w:id="888"/>
      <w:r>
        <w:rPr>
          <w:rFonts w:hint="cs"/>
          <w:rtl/>
          <w:lang w:eastAsia="he-IL"/>
        </w:rPr>
        <w:t>בה אתה מנהל את הוועדה הזאת.</w:t>
      </w:r>
    </w:p>
    <w:p w14:paraId="7DF95A50" w14:textId="77777777" w:rsidR="00840535" w:rsidRDefault="00840535" w:rsidP="00840535">
      <w:pPr>
        <w:rPr>
          <w:rtl/>
          <w:lang w:eastAsia="he-IL"/>
        </w:rPr>
      </w:pPr>
      <w:bookmarkStart w:id="889" w:name="_ETM_Q1_1393536"/>
      <w:bookmarkEnd w:id="889"/>
    </w:p>
    <w:p w14:paraId="620AAD17" w14:textId="77777777" w:rsidR="00840535" w:rsidRDefault="00840535" w:rsidP="00840535">
      <w:pPr>
        <w:pStyle w:val="af6"/>
        <w:keepNext/>
        <w:rPr>
          <w:rtl/>
        </w:rPr>
      </w:pPr>
      <w:bookmarkStart w:id="890" w:name="ET_yor_6157_184"/>
      <w:r w:rsidRPr="00840535">
        <w:rPr>
          <w:rStyle w:val="TagStyle"/>
          <w:rtl/>
        </w:rPr>
        <w:t xml:space="preserve"> &lt;&lt; יור &gt;&gt; </w:t>
      </w:r>
      <w:r>
        <w:rPr>
          <w:rtl/>
        </w:rPr>
        <w:t xml:space="preserve">היו"ר שמחה </w:t>
      </w:r>
      <w:proofErr w:type="spellStart"/>
      <w:r>
        <w:rPr>
          <w:rtl/>
        </w:rPr>
        <w:t>רוטמן</w:t>
      </w:r>
      <w:proofErr w:type="spellEnd"/>
      <w:r>
        <w:rPr>
          <w:rtl/>
        </w:rPr>
        <w:t>:</w:t>
      </w:r>
      <w:r w:rsidRPr="00840535">
        <w:rPr>
          <w:rStyle w:val="TagStyle"/>
          <w:rtl/>
        </w:rPr>
        <w:t xml:space="preserve"> &lt;&lt; יור &gt;&gt;</w:t>
      </w:r>
      <w:r w:rsidR="00597B58">
        <w:rPr>
          <w:rtl/>
        </w:rPr>
        <w:t xml:space="preserve"> </w:t>
      </w:r>
      <w:bookmarkEnd w:id="890"/>
    </w:p>
    <w:p w14:paraId="4E9F3946" w14:textId="77777777" w:rsidR="00840535" w:rsidRDefault="00840535" w:rsidP="00840535">
      <w:pPr>
        <w:pStyle w:val="KeepWithNext"/>
        <w:rPr>
          <w:rtl/>
          <w:lang w:eastAsia="he-IL"/>
        </w:rPr>
      </w:pPr>
    </w:p>
    <w:p w14:paraId="4D651E2D" w14:textId="77777777" w:rsidR="00840535" w:rsidRDefault="00840535" w:rsidP="00840535">
      <w:pPr>
        <w:rPr>
          <w:rtl/>
          <w:lang w:eastAsia="he-IL"/>
        </w:rPr>
      </w:pPr>
      <w:bookmarkStart w:id="891" w:name="_ETM_Q1_1393946"/>
      <w:bookmarkEnd w:id="891"/>
      <w:r>
        <w:rPr>
          <w:rFonts w:hint="cs"/>
          <w:rtl/>
          <w:lang w:eastAsia="he-IL"/>
        </w:rPr>
        <w:t>ח</w:t>
      </w:r>
      <w:bookmarkStart w:id="892" w:name="_ETM_Q1_1393990"/>
      <w:bookmarkEnd w:id="892"/>
      <w:r>
        <w:rPr>
          <w:rFonts w:hint="cs"/>
          <w:rtl/>
          <w:lang w:eastAsia="he-IL"/>
        </w:rPr>
        <w:t xml:space="preserve">בר הכנסת יואב </w:t>
      </w:r>
      <w:bookmarkStart w:id="893" w:name="_ETM_Q1_1394209"/>
      <w:bookmarkEnd w:id="893"/>
      <w:proofErr w:type="spellStart"/>
      <w:r>
        <w:rPr>
          <w:rFonts w:hint="cs"/>
          <w:rtl/>
          <w:lang w:eastAsia="he-IL"/>
        </w:rPr>
        <w:t>סגלוביץ</w:t>
      </w:r>
      <w:proofErr w:type="spellEnd"/>
      <w:r>
        <w:rPr>
          <w:rFonts w:hint="cs"/>
          <w:rtl/>
          <w:lang w:eastAsia="he-IL"/>
        </w:rPr>
        <w:t>', אתה מפריע ליועץ המשפטי</w:t>
      </w:r>
      <w:r w:rsidR="005C41AE">
        <w:rPr>
          <w:rFonts w:hint="cs"/>
          <w:rtl/>
          <w:lang w:eastAsia="he-IL"/>
        </w:rPr>
        <w:t xml:space="preserve"> </w:t>
      </w:r>
      <w:r>
        <w:rPr>
          <w:rFonts w:hint="cs"/>
          <w:rtl/>
          <w:lang w:eastAsia="he-IL"/>
        </w:rPr>
        <w:t xml:space="preserve">שכבר ביקשתי ממנו </w:t>
      </w:r>
      <w:bookmarkStart w:id="894" w:name="_ETM_Q1_1399179"/>
      <w:bookmarkEnd w:id="894"/>
      <w:r>
        <w:rPr>
          <w:rFonts w:hint="cs"/>
          <w:rtl/>
          <w:lang w:eastAsia="he-IL"/>
        </w:rPr>
        <w:t xml:space="preserve">כמה וכמה פעמים לקרוא ולהתייחס לנושא השימוע. אתה מפריע. </w:t>
      </w:r>
      <w:bookmarkStart w:id="895" w:name="_ETM_Q1_1404761"/>
      <w:bookmarkEnd w:id="895"/>
      <w:r>
        <w:rPr>
          <w:rFonts w:hint="cs"/>
          <w:rtl/>
          <w:lang w:eastAsia="he-IL"/>
        </w:rPr>
        <w:t xml:space="preserve">אתה לא תעיר לי עכשיו על אופן ניהול הדיון. תודה. </w:t>
      </w:r>
      <w:bookmarkStart w:id="896" w:name="_ETM_Q1_1405786"/>
      <w:bookmarkEnd w:id="896"/>
      <w:r>
        <w:rPr>
          <w:rFonts w:hint="cs"/>
          <w:rtl/>
          <w:lang w:eastAsia="he-IL"/>
        </w:rPr>
        <w:t xml:space="preserve">עכשיו מדבר היועץ המשפטי. בבקשה, עורך דין גור </w:t>
      </w:r>
      <w:bookmarkStart w:id="897" w:name="_ETM_Q1_1408587"/>
      <w:bookmarkEnd w:id="897"/>
      <w:proofErr w:type="spellStart"/>
      <w:r>
        <w:rPr>
          <w:rFonts w:hint="cs"/>
          <w:rtl/>
          <w:lang w:eastAsia="he-IL"/>
        </w:rPr>
        <w:t>בליי</w:t>
      </w:r>
      <w:proofErr w:type="spellEnd"/>
      <w:r>
        <w:rPr>
          <w:rFonts w:hint="cs"/>
          <w:rtl/>
          <w:lang w:eastAsia="he-IL"/>
        </w:rPr>
        <w:t>.</w:t>
      </w:r>
    </w:p>
    <w:p w14:paraId="3B4385D4" w14:textId="77777777" w:rsidR="00840535" w:rsidRDefault="00840535" w:rsidP="00840535">
      <w:pPr>
        <w:rPr>
          <w:rtl/>
          <w:lang w:eastAsia="he-IL"/>
        </w:rPr>
      </w:pPr>
      <w:bookmarkStart w:id="898" w:name="_ETM_Q1_1409140"/>
      <w:bookmarkStart w:id="899" w:name="_ETM_Q1_1409175"/>
      <w:bookmarkStart w:id="900" w:name="_ETM_Q1_1409827"/>
      <w:bookmarkEnd w:id="898"/>
      <w:bookmarkEnd w:id="899"/>
      <w:bookmarkEnd w:id="900"/>
    </w:p>
    <w:p w14:paraId="2871FBEB" w14:textId="77777777" w:rsidR="00840535" w:rsidRDefault="00840535" w:rsidP="00840535">
      <w:pPr>
        <w:pStyle w:val="a4"/>
        <w:keepNext/>
        <w:rPr>
          <w:rtl/>
        </w:rPr>
      </w:pPr>
      <w:bookmarkStart w:id="901" w:name="ET_speaker_גור_בליי_185"/>
      <w:r w:rsidRPr="00840535">
        <w:rPr>
          <w:rStyle w:val="TagStyle"/>
          <w:rtl/>
        </w:rPr>
        <w:t xml:space="preserve"> &lt;&lt; דובר &gt;&gt; </w:t>
      </w:r>
      <w:r>
        <w:rPr>
          <w:rtl/>
        </w:rPr>
        <w:t xml:space="preserve">גור </w:t>
      </w:r>
      <w:proofErr w:type="spellStart"/>
      <w:r>
        <w:rPr>
          <w:rtl/>
        </w:rPr>
        <w:t>בליי</w:t>
      </w:r>
      <w:proofErr w:type="spellEnd"/>
      <w:r>
        <w:rPr>
          <w:rtl/>
        </w:rPr>
        <w:t>:</w:t>
      </w:r>
      <w:r w:rsidRPr="00840535">
        <w:rPr>
          <w:rStyle w:val="TagStyle"/>
          <w:rtl/>
        </w:rPr>
        <w:t xml:space="preserve"> &lt;&lt; דובר &gt;&gt;</w:t>
      </w:r>
      <w:r w:rsidR="00597B58">
        <w:rPr>
          <w:rtl/>
        </w:rPr>
        <w:t xml:space="preserve"> </w:t>
      </w:r>
      <w:bookmarkEnd w:id="901"/>
    </w:p>
    <w:p w14:paraId="37DA4169" w14:textId="77777777" w:rsidR="00840535" w:rsidRDefault="00840535" w:rsidP="00840535">
      <w:pPr>
        <w:pStyle w:val="KeepWithNext"/>
        <w:rPr>
          <w:rtl/>
          <w:lang w:eastAsia="he-IL"/>
        </w:rPr>
      </w:pPr>
    </w:p>
    <w:p w14:paraId="4B0C2738" w14:textId="77777777" w:rsidR="00840535" w:rsidRDefault="00840535" w:rsidP="00840535">
      <w:pPr>
        <w:rPr>
          <w:rtl/>
          <w:lang w:eastAsia="he-IL"/>
        </w:rPr>
      </w:pPr>
      <w:bookmarkStart w:id="902" w:name="_ETM_Q1_1410204"/>
      <w:bookmarkStart w:id="903" w:name="_ETM_Q1_1410255"/>
      <w:bookmarkEnd w:id="902"/>
      <w:bookmarkEnd w:id="903"/>
      <w:r>
        <w:rPr>
          <w:rFonts w:hint="cs"/>
          <w:rtl/>
          <w:lang w:eastAsia="he-IL"/>
        </w:rPr>
        <w:t xml:space="preserve">הנקודה שעלת הבדיונים הקודמים ואני חושב שלא לובנה </w:t>
      </w:r>
      <w:bookmarkStart w:id="904" w:name="_ETM_Q1_1414985"/>
      <w:bookmarkEnd w:id="904"/>
      <w:r>
        <w:rPr>
          <w:rFonts w:hint="cs"/>
          <w:rtl/>
          <w:lang w:eastAsia="he-IL"/>
        </w:rPr>
        <w:t xml:space="preserve">דיה, זאת בצעם התוספת המאוחרת להצעת החוק שנכללה </w:t>
      </w:r>
      <w:bookmarkStart w:id="905" w:name="_ETM_Q1_1423618"/>
      <w:bookmarkEnd w:id="905"/>
      <w:r>
        <w:rPr>
          <w:rFonts w:hint="cs"/>
          <w:rtl/>
          <w:lang w:eastAsia="he-IL"/>
        </w:rPr>
        <w:t>על פי המוצע בחוק בתי המשפט.</w:t>
      </w:r>
      <w:r w:rsidR="005C41AE">
        <w:rPr>
          <w:rFonts w:hint="cs"/>
          <w:rtl/>
          <w:lang w:eastAsia="he-IL"/>
        </w:rPr>
        <w:t xml:space="preserve"> </w:t>
      </w:r>
      <w:r>
        <w:rPr>
          <w:rFonts w:hint="cs"/>
          <w:rtl/>
          <w:lang w:eastAsia="he-IL"/>
        </w:rPr>
        <w:t xml:space="preserve">בחוק בתי המשפט, </w:t>
      </w:r>
      <w:bookmarkStart w:id="906" w:name="_ETM_Q1_1426274"/>
      <w:bookmarkEnd w:id="906"/>
      <w:r>
        <w:rPr>
          <w:rFonts w:hint="cs"/>
          <w:rtl/>
          <w:lang w:eastAsia="he-IL"/>
        </w:rPr>
        <w:t>בסעיף 7ג(1) המוצע, יש שתי פסקאות משנה שאני אקריא אותן.</w:t>
      </w:r>
      <w:bookmarkStart w:id="907" w:name="_ETM_Q1_1432656"/>
      <w:bookmarkEnd w:id="907"/>
      <w:r>
        <w:rPr>
          <w:rFonts w:hint="cs"/>
          <w:rtl/>
          <w:lang w:eastAsia="he-IL"/>
        </w:rPr>
        <w:t xml:space="preserve"> </w:t>
      </w:r>
    </w:p>
    <w:p w14:paraId="2C497386" w14:textId="77777777" w:rsidR="00840535" w:rsidRDefault="00840535" w:rsidP="00840535">
      <w:pPr>
        <w:rPr>
          <w:rtl/>
          <w:lang w:eastAsia="he-IL"/>
        </w:rPr>
      </w:pPr>
      <w:bookmarkStart w:id="908" w:name="_ETM_Q1_1435109"/>
      <w:bookmarkStart w:id="909" w:name="_ETM_Q1_1435145"/>
      <w:bookmarkEnd w:id="908"/>
      <w:bookmarkEnd w:id="909"/>
    </w:p>
    <w:p w14:paraId="18E1AFE7" w14:textId="77777777" w:rsidR="00840535" w:rsidRDefault="00840535" w:rsidP="00840535">
      <w:pPr>
        <w:rPr>
          <w:rtl/>
          <w:lang w:eastAsia="he-IL"/>
        </w:rPr>
      </w:pPr>
      <w:bookmarkStart w:id="910" w:name="_ETM_Q1_1435237"/>
      <w:bookmarkStart w:id="911" w:name="_ETM_Q1_1435272"/>
      <w:bookmarkEnd w:id="910"/>
      <w:bookmarkEnd w:id="911"/>
      <w:r>
        <w:rPr>
          <w:rFonts w:hint="cs"/>
          <w:rtl/>
          <w:lang w:eastAsia="he-IL"/>
        </w:rPr>
        <w:t>בפסקה הראשונה כתוב</w:t>
      </w:r>
      <w:bookmarkStart w:id="912" w:name="_ETM_Q1_1437522"/>
      <w:bookmarkEnd w:id="912"/>
      <w:r>
        <w:rPr>
          <w:rFonts w:hint="cs"/>
          <w:rtl/>
          <w:lang w:eastAsia="he-IL"/>
        </w:rPr>
        <w:t>:</w:t>
      </w:r>
    </w:p>
    <w:p w14:paraId="2525EAB1" w14:textId="77777777" w:rsidR="00840535" w:rsidRDefault="00840535" w:rsidP="00840535">
      <w:pPr>
        <w:rPr>
          <w:rtl/>
          <w:lang w:eastAsia="he-IL"/>
        </w:rPr>
      </w:pPr>
    </w:p>
    <w:p w14:paraId="3AA93D80" w14:textId="77777777" w:rsidR="00840535" w:rsidRDefault="00840535" w:rsidP="00840535">
      <w:pPr>
        <w:pStyle w:val="afe"/>
        <w:numPr>
          <w:ilvl w:val="0"/>
          <w:numId w:val="3"/>
        </w:numPr>
        <w:rPr>
          <w:lang w:eastAsia="he-IL"/>
        </w:rPr>
      </w:pPr>
      <w:r>
        <w:rPr>
          <w:rFonts w:hint="cs"/>
          <w:rtl/>
          <w:lang w:eastAsia="he-IL"/>
        </w:rPr>
        <w:t xml:space="preserve">הוועדה תדון במינוי של שופט לאחר שהודעה בדבר היותו מועמד הועברה על ידה לוועדת החוקה, חוק ומשפט של הכנסת בצירוף הערות </w:t>
      </w:r>
      <w:bookmarkStart w:id="913" w:name="_ETM_Q1_1441780"/>
      <w:bookmarkEnd w:id="913"/>
      <w:r>
        <w:rPr>
          <w:rFonts w:hint="cs"/>
          <w:rtl/>
          <w:lang w:eastAsia="he-IL"/>
        </w:rPr>
        <w:t xml:space="preserve">הציבור שהתקבלו בעקבות פרסום הודעה לפי כללים שקבעה הוועדה וחלפו </w:t>
      </w:r>
      <w:bookmarkStart w:id="914" w:name="_ETM_Q1_1446564"/>
      <w:bookmarkEnd w:id="914"/>
      <w:r>
        <w:rPr>
          <w:rFonts w:hint="cs"/>
          <w:rtl/>
          <w:lang w:eastAsia="he-IL"/>
        </w:rPr>
        <w:t>30 ימים לפחות מיום שהועב</w:t>
      </w:r>
      <w:bookmarkStart w:id="915" w:name="_ETM_Q1_1449079"/>
      <w:bookmarkEnd w:id="915"/>
      <w:r>
        <w:rPr>
          <w:rFonts w:hint="cs"/>
          <w:rtl/>
          <w:lang w:eastAsia="he-IL"/>
        </w:rPr>
        <w:t xml:space="preserve">רה כאמור. הועברה הודעה לאחר כינוסה של </w:t>
      </w:r>
      <w:bookmarkStart w:id="916" w:name="_ETM_Q1_1449410"/>
      <w:bookmarkEnd w:id="916"/>
      <w:r>
        <w:rPr>
          <w:rFonts w:hint="cs"/>
          <w:rtl/>
          <w:lang w:eastAsia="he-IL"/>
        </w:rPr>
        <w:t>כנסת חדשה, יימנו 30 הימים האמורים</w:t>
      </w:r>
      <w:r w:rsidR="005C41AE">
        <w:rPr>
          <w:rFonts w:hint="cs"/>
          <w:rtl/>
          <w:lang w:eastAsia="he-IL"/>
        </w:rPr>
        <w:t xml:space="preserve"> </w:t>
      </w:r>
      <w:r>
        <w:rPr>
          <w:rFonts w:hint="cs"/>
          <w:rtl/>
          <w:lang w:eastAsia="he-IL"/>
        </w:rPr>
        <w:t xml:space="preserve">מיום </w:t>
      </w:r>
      <w:bookmarkStart w:id="917" w:name="_ETM_Q1_1453279"/>
      <w:bookmarkEnd w:id="917"/>
      <w:r>
        <w:rPr>
          <w:rFonts w:hint="cs"/>
          <w:rtl/>
          <w:lang w:eastAsia="he-IL"/>
        </w:rPr>
        <w:t>שבחרה הכנסת את חברי ועדת החוקה, חוק ומשפט.</w:t>
      </w:r>
    </w:p>
    <w:p w14:paraId="09A92FFE" w14:textId="77777777" w:rsidR="00840535" w:rsidRDefault="00840535" w:rsidP="00840535">
      <w:pPr>
        <w:rPr>
          <w:rtl/>
          <w:lang w:eastAsia="he-IL"/>
        </w:rPr>
      </w:pPr>
    </w:p>
    <w:p w14:paraId="3AA2EA9B" w14:textId="77777777" w:rsidR="00840535" w:rsidRDefault="00840535" w:rsidP="00840535">
      <w:pPr>
        <w:pStyle w:val="afe"/>
        <w:numPr>
          <w:ilvl w:val="0"/>
          <w:numId w:val="3"/>
        </w:numPr>
        <w:rPr>
          <w:rtl/>
          <w:lang w:eastAsia="he-IL"/>
        </w:rPr>
      </w:pPr>
      <w:bookmarkStart w:id="918" w:name="_ETM_Q1_1455791"/>
      <w:bookmarkStart w:id="919" w:name="_ETM_Q1_1455827"/>
      <w:bookmarkEnd w:id="918"/>
      <w:bookmarkEnd w:id="919"/>
      <w:r>
        <w:rPr>
          <w:rFonts w:hint="cs"/>
          <w:rtl/>
          <w:lang w:eastAsia="he-IL"/>
        </w:rPr>
        <w:t>ועדת החוקה, חוק ומשפט של הכנסת תזמן את המועמדים לשיפוט בבית המשפט</w:t>
      </w:r>
      <w:r w:rsidR="004D1622">
        <w:rPr>
          <w:rFonts w:hint="cs"/>
          <w:rtl/>
          <w:lang w:eastAsia="he-IL"/>
        </w:rPr>
        <w:t xml:space="preserve"> העליון שפורטו </w:t>
      </w:r>
      <w:bookmarkStart w:id="920" w:name="_ETM_Q1_1461112"/>
      <w:bookmarkEnd w:id="920"/>
      <w:r w:rsidR="004D1622">
        <w:rPr>
          <w:rFonts w:hint="cs"/>
          <w:rtl/>
          <w:lang w:eastAsia="he-IL"/>
        </w:rPr>
        <w:t xml:space="preserve">בהודעה לפי פסקה (1) להופיע בפניה. סדרי הדיון בוועדה ייקבעו </w:t>
      </w:r>
      <w:bookmarkStart w:id="921" w:name="_ETM_Q1_1464643"/>
      <w:bookmarkEnd w:id="921"/>
      <w:r w:rsidR="004D1622">
        <w:rPr>
          <w:rFonts w:hint="cs"/>
          <w:rtl/>
          <w:lang w:eastAsia="he-IL"/>
        </w:rPr>
        <w:t>בתקנון הכנסת.</w:t>
      </w:r>
    </w:p>
    <w:p w14:paraId="170F1327" w14:textId="77777777" w:rsidR="00840535" w:rsidRDefault="00840535" w:rsidP="00840535">
      <w:pPr>
        <w:rPr>
          <w:rtl/>
          <w:lang w:eastAsia="he-IL"/>
        </w:rPr>
      </w:pPr>
    </w:p>
    <w:p w14:paraId="385E86A6" w14:textId="77777777" w:rsidR="004D1622" w:rsidRDefault="00C0646A" w:rsidP="00C0646A">
      <w:pPr>
        <w:rPr>
          <w:rtl/>
          <w:lang w:eastAsia="he-IL"/>
        </w:rPr>
      </w:pPr>
      <w:bookmarkStart w:id="922" w:name="_ETM_Q1_1467803"/>
      <w:bookmarkStart w:id="923" w:name="_ETM_Q1_1467839"/>
      <w:bookmarkEnd w:id="922"/>
      <w:bookmarkEnd w:id="923"/>
      <w:r>
        <w:rPr>
          <w:rFonts w:hint="cs"/>
          <w:rtl/>
          <w:lang w:eastAsia="he-IL"/>
        </w:rPr>
        <w:t xml:space="preserve">מה שמוצע כאן, לפי המבנה המוצע, זה שברגע שיש </w:t>
      </w:r>
      <w:bookmarkStart w:id="924" w:name="_ETM_Q1_1484005"/>
      <w:bookmarkEnd w:id="924"/>
      <w:r>
        <w:rPr>
          <w:rFonts w:hint="cs"/>
          <w:rtl/>
          <w:lang w:eastAsia="he-IL"/>
        </w:rPr>
        <w:t xml:space="preserve">אדם שהוא מועמד לבית המשפט העליון, שמו מפורסם לציבור, מגיעות </w:t>
      </w:r>
      <w:bookmarkStart w:id="925" w:name="_ETM_Q1_1496965"/>
      <w:bookmarkEnd w:id="925"/>
      <w:r>
        <w:rPr>
          <w:rFonts w:hint="cs"/>
          <w:rtl/>
          <w:lang w:eastAsia="he-IL"/>
        </w:rPr>
        <w:t>עליו הערות ושמו ביחד עם ההערות האלה, ל</w:t>
      </w:r>
      <w:bookmarkStart w:id="926" w:name="_ETM_Q1_1499205"/>
      <w:bookmarkEnd w:id="926"/>
      <w:r>
        <w:rPr>
          <w:rFonts w:hint="cs"/>
          <w:rtl/>
          <w:lang w:eastAsia="he-IL"/>
        </w:rPr>
        <w:t>פי המוצע, יעברו לוועדת החוקה ואז יש לה 30 ימים</w:t>
      </w:r>
      <w:bookmarkStart w:id="927" w:name="_ETM_Q1_1504226"/>
      <w:bookmarkEnd w:id="927"/>
      <w:r>
        <w:rPr>
          <w:rFonts w:hint="cs"/>
          <w:rtl/>
          <w:lang w:eastAsia="he-IL"/>
        </w:rPr>
        <w:t xml:space="preserve"> בהם היא יכולה לערוך שימוע לאותו מועמד בוועדת החוקה, בהתאם </w:t>
      </w:r>
      <w:bookmarkStart w:id="928" w:name="_ETM_Q1_1508769"/>
      <w:bookmarkEnd w:id="928"/>
      <w:r>
        <w:rPr>
          <w:rFonts w:hint="cs"/>
          <w:rtl/>
          <w:lang w:eastAsia="he-IL"/>
        </w:rPr>
        <w:t>להוראות שייקבעו בתקנון הכנסת.</w:t>
      </w:r>
    </w:p>
    <w:p w14:paraId="1D607316" w14:textId="77777777" w:rsidR="00C0646A" w:rsidRDefault="00C0646A" w:rsidP="00C0646A">
      <w:pPr>
        <w:rPr>
          <w:rtl/>
          <w:lang w:eastAsia="he-IL"/>
        </w:rPr>
      </w:pPr>
      <w:bookmarkStart w:id="929" w:name="_ETM_Q1_1509868"/>
      <w:bookmarkStart w:id="930" w:name="_ETM_Q1_1509906"/>
      <w:bookmarkStart w:id="931" w:name="_ETM_Q1_1510482"/>
      <w:bookmarkEnd w:id="929"/>
      <w:bookmarkEnd w:id="930"/>
      <w:bookmarkEnd w:id="931"/>
    </w:p>
    <w:p w14:paraId="182BD23C" w14:textId="77777777" w:rsidR="00C0646A" w:rsidRDefault="00C0646A" w:rsidP="00C0646A">
      <w:pPr>
        <w:pStyle w:val="a4"/>
        <w:keepNext/>
        <w:rPr>
          <w:rtl/>
        </w:rPr>
      </w:pPr>
      <w:bookmarkStart w:id="932" w:name="ET_speaker_6156_186"/>
      <w:r w:rsidRPr="00C0646A">
        <w:rPr>
          <w:rStyle w:val="TagStyle"/>
          <w:rtl/>
        </w:rPr>
        <w:t xml:space="preserve"> &lt;&lt; דובר &gt;&gt; </w:t>
      </w:r>
      <w:r>
        <w:rPr>
          <w:rtl/>
        </w:rPr>
        <w:t>גלעד קריב (העבודה):</w:t>
      </w:r>
      <w:r w:rsidRPr="00C0646A">
        <w:rPr>
          <w:rStyle w:val="TagStyle"/>
          <w:rtl/>
        </w:rPr>
        <w:t xml:space="preserve"> &lt;&lt; דובר &gt;&gt;</w:t>
      </w:r>
      <w:r w:rsidR="00597B58">
        <w:rPr>
          <w:rtl/>
        </w:rPr>
        <w:t xml:space="preserve"> </w:t>
      </w:r>
      <w:bookmarkEnd w:id="932"/>
    </w:p>
    <w:p w14:paraId="642D06F6" w14:textId="77777777" w:rsidR="00C0646A" w:rsidRDefault="00C0646A" w:rsidP="00C0646A">
      <w:pPr>
        <w:pStyle w:val="KeepWithNext"/>
        <w:rPr>
          <w:rtl/>
          <w:lang w:eastAsia="he-IL"/>
        </w:rPr>
      </w:pPr>
    </w:p>
    <w:p w14:paraId="2E70E9EE" w14:textId="77777777" w:rsidR="00C0646A" w:rsidRDefault="00C0646A" w:rsidP="00C0646A">
      <w:pPr>
        <w:rPr>
          <w:rtl/>
          <w:lang w:eastAsia="he-IL"/>
        </w:rPr>
      </w:pPr>
      <w:r>
        <w:rPr>
          <w:rFonts w:hint="cs"/>
          <w:rtl/>
          <w:lang w:eastAsia="he-IL"/>
        </w:rPr>
        <w:t>ז</w:t>
      </w:r>
      <w:bookmarkStart w:id="933" w:name="_ETM_Q1_1510909"/>
      <w:bookmarkStart w:id="934" w:name="_ETM_Q1_1510932"/>
      <w:bookmarkEnd w:id="933"/>
      <w:bookmarkEnd w:id="934"/>
      <w:r>
        <w:rPr>
          <w:rFonts w:hint="cs"/>
          <w:rtl/>
          <w:lang w:eastAsia="he-IL"/>
        </w:rPr>
        <w:t>את חובה?</w:t>
      </w:r>
      <w:bookmarkStart w:id="935" w:name="_ETM_Q1_1512834"/>
      <w:bookmarkEnd w:id="935"/>
    </w:p>
    <w:p w14:paraId="3CCB0BC7" w14:textId="77777777" w:rsidR="00C0646A" w:rsidRDefault="00C0646A" w:rsidP="00C0646A">
      <w:pPr>
        <w:rPr>
          <w:rtl/>
          <w:lang w:eastAsia="he-IL"/>
        </w:rPr>
      </w:pPr>
      <w:bookmarkStart w:id="936" w:name="_ETM_Q1_1512864"/>
      <w:bookmarkEnd w:id="936"/>
    </w:p>
    <w:p w14:paraId="548FB399" w14:textId="77777777" w:rsidR="00C0646A" w:rsidRDefault="00C0646A" w:rsidP="00C0646A">
      <w:pPr>
        <w:pStyle w:val="a4"/>
        <w:keepNext/>
        <w:rPr>
          <w:rtl/>
        </w:rPr>
      </w:pPr>
      <w:bookmarkStart w:id="937" w:name="ET_speaker_גור_בליי_187"/>
      <w:r w:rsidRPr="00C0646A">
        <w:rPr>
          <w:rStyle w:val="TagStyle"/>
          <w:rtl/>
        </w:rPr>
        <w:t xml:space="preserve"> &lt;&lt; דובר &gt;&gt; </w:t>
      </w:r>
      <w:r>
        <w:rPr>
          <w:rtl/>
        </w:rPr>
        <w:t xml:space="preserve">גור </w:t>
      </w:r>
      <w:proofErr w:type="spellStart"/>
      <w:r>
        <w:rPr>
          <w:rtl/>
        </w:rPr>
        <w:t>בליי</w:t>
      </w:r>
      <w:proofErr w:type="spellEnd"/>
      <w:r>
        <w:rPr>
          <w:rtl/>
        </w:rPr>
        <w:t>:</w:t>
      </w:r>
      <w:r w:rsidRPr="00C0646A">
        <w:rPr>
          <w:rStyle w:val="TagStyle"/>
          <w:rtl/>
        </w:rPr>
        <w:t xml:space="preserve"> &lt;&lt; דובר &gt;&gt;</w:t>
      </w:r>
      <w:r w:rsidR="00597B58">
        <w:rPr>
          <w:rtl/>
        </w:rPr>
        <w:t xml:space="preserve"> </w:t>
      </w:r>
      <w:bookmarkEnd w:id="937"/>
    </w:p>
    <w:p w14:paraId="27E9DA69" w14:textId="77777777" w:rsidR="00C0646A" w:rsidRDefault="00C0646A" w:rsidP="00C0646A">
      <w:pPr>
        <w:pStyle w:val="KeepWithNext"/>
        <w:rPr>
          <w:rtl/>
          <w:lang w:eastAsia="he-IL"/>
        </w:rPr>
      </w:pPr>
    </w:p>
    <w:p w14:paraId="516CC237" w14:textId="77777777" w:rsidR="00C0646A" w:rsidRDefault="00C0646A" w:rsidP="00C0646A">
      <w:pPr>
        <w:rPr>
          <w:rtl/>
          <w:lang w:eastAsia="he-IL"/>
        </w:rPr>
      </w:pPr>
      <w:r>
        <w:rPr>
          <w:rFonts w:hint="cs"/>
          <w:rtl/>
          <w:lang w:eastAsia="he-IL"/>
        </w:rPr>
        <w:t>כן. לזמן.</w:t>
      </w:r>
    </w:p>
    <w:p w14:paraId="54638A2D" w14:textId="77777777" w:rsidR="00C0646A" w:rsidRDefault="00C0646A" w:rsidP="00C0646A">
      <w:pPr>
        <w:rPr>
          <w:rtl/>
          <w:lang w:eastAsia="he-IL"/>
        </w:rPr>
      </w:pPr>
      <w:bookmarkStart w:id="938" w:name="_ETM_Q1_1515268"/>
      <w:bookmarkEnd w:id="938"/>
    </w:p>
    <w:p w14:paraId="09B8C428" w14:textId="77777777" w:rsidR="00C0646A" w:rsidRDefault="00C0646A" w:rsidP="00C0646A">
      <w:pPr>
        <w:pStyle w:val="af6"/>
        <w:keepNext/>
        <w:rPr>
          <w:rtl/>
        </w:rPr>
      </w:pPr>
      <w:bookmarkStart w:id="939" w:name="ET_yor_6157_188"/>
      <w:r w:rsidRPr="00C0646A">
        <w:rPr>
          <w:rStyle w:val="TagStyle"/>
          <w:rtl/>
        </w:rPr>
        <w:t xml:space="preserve"> &lt;&lt; יור &gt;&gt; </w:t>
      </w:r>
      <w:r>
        <w:rPr>
          <w:rtl/>
        </w:rPr>
        <w:t xml:space="preserve">היו"ר שמחה </w:t>
      </w:r>
      <w:proofErr w:type="spellStart"/>
      <w:r>
        <w:rPr>
          <w:rtl/>
        </w:rPr>
        <w:t>רוטמן</w:t>
      </w:r>
      <w:proofErr w:type="spellEnd"/>
      <w:r>
        <w:rPr>
          <w:rtl/>
        </w:rPr>
        <w:t>:</w:t>
      </w:r>
      <w:r w:rsidRPr="00C0646A">
        <w:rPr>
          <w:rStyle w:val="TagStyle"/>
          <w:rtl/>
        </w:rPr>
        <w:t xml:space="preserve"> &lt;&lt; יור &gt;&gt;</w:t>
      </w:r>
      <w:r w:rsidR="00597B58">
        <w:rPr>
          <w:rtl/>
        </w:rPr>
        <w:t xml:space="preserve"> </w:t>
      </w:r>
      <w:bookmarkEnd w:id="939"/>
    </w:p>
    <w:p w14:paraId="1049E3EA" w14:textId="77777777" w:rsidR="00C0646A" w:rsidRDefault="00C0646A" w:rsidP="00C0646A">
      <w:pPr>
        <w:pStyle w:val="KeepWithNext"/>
        <w:rPr>
          <w:rtl/>
          <w:lang w:eastAsia="he-IL"/>
        </w:rPr>
      </w:pPr>
    </w:p>
    <w:p w14:paraId="7DB93004" w14:textId="77777777" w:rsidR="00C0646A" w:rsidRDefault="00C0646A" w:rsidP="00C0646A">
      <w:pPr>
        <w:rPr>
          <w:rtl/>
          <w:lang w:eastAsia="he-IL"/>
        </w:rPr>
      </w:pPr>
      <w:r>
        <w:rPr>
          <w:rFonts w:hint="cs"/>
          <w:rtl/>
          <w:lang w:eastAsia="he-IL"/>
        </w:rPr>
        <w:t>ז</w:t>
      </w:r>
      <w:bookmarkStart w:id="940" w:name="_ETM_Q1_1515889"/>
      <w:bookmarkStart w:id="941" w:name="_ETM_Q1_1515919"/>
      <w:bookmarkEnd w:id="940"/>
      <w:bookmarkEnd w:id="941"/>
      <w:r>
        <w:rPr>
          <w:rFonts w:hint="cs"/>
          <w:rtl/>
          <w:lang w:eastAsia="he-IL"/>
        </w:rPr>
        <w:t>ה היה כתוב בנו</w:t>
      </w:r>
      <w:bookmarkStart w:id="942" w:name="_ETM_Q1_1514817"/>
      <w:bookmarkEnd w:id="942"/>
      <w:r>
        <w:rPr>
          <w:rFonts w:hint="cs"/>
          <w:rtl/>
          <w:lang w:eastAsia="he-IL"/>
        </w:rPr>
        <w:t>סח הראשון.</w:t>
      </w:r>
    </w:p>
    <w:p w14:paraId="44740981" w14:textId="77777777" w:rsidR="00C0646A" w:rsidRDefault="00C0646A" w:rsidP="00C0646A">
      <w:pPr>
        <w:rPr>
          <w:rtl/>
          <w:lang w:eastAsia="he-IL"/>
        </w:rPr>
      </w:pPr>
      <w:bookmarkStart w:id="943" w:name="_ETM_Q1_1518965"/>
      <w:bookmarkStart w:id="944" w:name="_ETM_Q1_1519003"/>
      <w:bookmarkStart w:id="945" w:name="_ETM_Q1_1519557"/>
      <w:bookmarkEnd w:id="943"/>
      <w:bookmarkEnd w:id="944"/>
      <w:bookmarkEnd w:id="945"/>
    </w:p>
    <w:p w14:paraId="329D840A" w14:textId="77777777" w:rsidR="00C0646A" w:rsidRDefault="00C0646A" w:rsidP="00C0646A">
      <w:pPr>
        <w:pStyle w:val="a4"/>
        <w:keepNext/>
        <w:rPr>
          <w:rtl/>
        </w:rPr>
      </w:pPr>
      <w:bookmarkStart w:id="946" w:name="ET_speaker_6156_189"/>
      <w:r w:rsidRPr="00C0646A">
        <w:rPr>
          <w:rStyle w:val="TagStyle"/>
          <w:rtl/>
        </w:rPr>
        <w:t xml:space="preserve"> &lt;&lt; דובר &gt;&gt; </w:t>
      </w:r>
      <w:r>
        <w:rPr>
          <w:rtl/>
        </w:rPr>
        <w:t>גלעד קריב (העבודה):</w:t>
      </w:r>
      <w:r w:rsidRPr="00C0646A">
        <w:rPr>
          <w:rStyle w:val="TagStyle"/>
          <w:rtl/>
        </w:rPr>
        <w:t xml:space="preserve"> &lt;&lt; דובר &gt;&gt;</w:t>
      </w:r>
      <w:r w:rsidR="00597B58">
        <w:rPr>
          <w:rtl/>
        </w:rPr>
        <w:t xml:space="preserve"> </w:t>
      </w:r>
      <w:bookmarkEnd w:id="946"/>
    </w:p>
    <w:p w14:paraId="5FDF35DE" w14:textId="77777777" w:rsidR="00C0646A" w:rsidRDefault="00C0646A" w:rsidP="00C0646A">
      <w:pPr>
        <w:pStyle w:val="KeepWithNext"/>
        <w:rPr>
          <w:rtl/>
          <w:lang w:eastAsia="he-IL"/>
        </w:rPr>
      </w:pPr>
    </w:p>
    <w:p w14:paraId="1122755F" w14:textId="77777777" w:rsidR="00C0646A" w:rsidRDefault="00C0646A" w:rsidP="00C0646A">
      <w:pPr>
        <w:rPr>
          <w:rtl/>
          <w:lang w:eastAsia="he-IL"/>
        </w:rPr>
      </w:pPr>
      <w:bookmarkStart w:id="947" w:name="_ETM_Q1_1519943"/>
      <w:bookmarkEnd w:id="947"/>
      <w:r>
        <w:rPr>
          <w:rFonts w:hint="cs"/>
          <w:rtl/>
          <w:lang w:eastAsia="he-IL"/>
        </w:rPr>
        <w:t>ז</w:t>
      </w:r>
      <w:bookmarkStart w:id="948" w:name="_ETM_Q1_1519989"/>
      <w:bookmarkEnd w:id="948"/>
      <w:r>
        <w:rPr>
          <w:rFonts w:hint="cs"/>
          <w:rtl/>
          <w:lang w:eastAsia="he-IL"/>
        </w:rPr>
        <w:t>את אומרת, זאת חובה וזה על כל המועמדים.</w:t>
      </w:r>
    </w:p>
    <w:p w14:paraId="71FD6A51" w14:textId="77777777" w:rsidR="00C0646A" w:rsidRDefault="00C0646A" w:rsidP="00C0646A">
      <w:pPr>
        <w:rPr>
          <w:rtl/>
          <w:lang w:eastAsia="he-IL"/>
        </w:rPr>
      </w:pPr>
      <w:bookmarkStart w:id="949" w:name="_ETM_Q1_1519093"/>
      <w:bookmarkEnd w:id="949"/>
    </w:p>
    <w:p w14:paraId="21E49718" w14:textId="77777777" w:rsidR="00C0646A" w:rsidRDefault="00C0646A" w:rsidP="00C0646A">
      <w:pPr>
        <w:pStyle w:val="af6"/>
        <w:keepNext/>
        <w:rPr>
          <w:rtl/>
        </w:rPr>
      </w:pPr>
      <w:bookmarkStart w:id="950" w:name="ET_yor_6157_190"/>
      <w:r w:rsidRPr="00C0646A">
        <w:rPr>
          <w:rStyle w:val="TagStyle"/>
          <w:rtl/>
        </w:rPr>
        <w:t xml:space="preserve"> &lt;&lt; יור &gt;&gt; </w:t>
      </w:r>
      <w:r>
        <w:rPr>
          <w:rtl/>
        </w:rPr>
        <w:t xml:space="preserve">היו"ר שמחה </w:t>
      </w:r>
      <w:proofErr w:type="spellStart"/>
      <w:r>
        <w:rPr>
          <w:rtl/>
        </w:rPr>
        <w:t>רוטמן</w:t>
      </w:r>
      <w:proofErr w:type="spellEnd"/>
      <w:r>
        <w:rPr>
          <w:rtl/>
        </w:rPr>
        <w:t>:</w:t>
      </w:r>
      <w:r w:rsidRPr="00C0646A">
        <w:rPr>
          <w:rStyle w:val="TagStyle"/>
          <w:rtl/>
        </w:rPr>
        <w:t xml:space="preserve"> &lt;&lt; יור &gt;&gt;</w:t>
      </w:r>
      <w:r w:rsidR="00597B58">
        <w:rPr>
          <w:rtl/>
        </w:rPr>
        <w:t xml:space="preserve"> </w:t>
      </w:r>
      <w:bookmarkEnd w:id="950"/>
    </w:p>
    <w:p w14:paraId="59853C53" w14:textId="77777777" w:rsidR="00C0646A" w:rsidRDefault="00C0646A" w:rsidP="00C0646A">
      <w:pPr>
        <w:pStyle w:val="KeepWithNext"/>
        <w:rPr>
          <w:rtl/>
          <w:lang w:eastAsia="he-IL"/>
        </w:rPr>
      </w:pPr>
    </w:p>
    <w:p w14:paraId="6768165D" w14:textId="77777777" w:rsidR="00C0646A" w:rsidRDefault="00C0646A" w:rsidP="00C0646A">
      <w:pPr>
        <w:rPr>
          <w:rtl/>
          <w:lang w:eastAsia="he-IL"/>
        </w:rPr>
      </w:pPr>
      <w:bookmarkStart w:id="951" w:name="_ETM_Q1_1519443"/>
      <w:bookmarkStart w:id="952" w:name="_ETM_Q1_1519497"/>
      <w:bookmarkEnd w:id="951"/>
      <w:bookmarkEnd w:id="952"/>
      <w:r>
        <w:rPr>
          <w:rFonts w:hint="cs"/>
          <w:rtl/>
          <w:lang w:eastAsia="he-IL"/>
        </w:rPr>
        <w:t>כל המועמדים לעליון.</w:t>
      </w:r>
    </w:p>
    <w:p w14:paraId="1F2EE24D" w14:textId="77777777" w:rsidR="00C0646A" w:rsidRDefault="00C0646A" w:rsidP="00C0646A">
      <w:pPr>
        <w:rPr>
          <w:rtl/>
          <w:lang w:eastAsia="he-IL"/>
        </w:rPr>
      </w:pPr>
      <w:bookmarkStart w:id="953" w:name="_ETM_Q1_1521872"/>
      <w:bookmarkStart w:id="954" w:name="_ETM_Q1_1521906"/>
      <w:bookmarkEnd w:id="953"/>
      <w:bookmarkEnd w:id="954"/>
    </w:p>
    <w:p w14:paraId="64AC68C1" w14:textId="77777777" w:rsidR="00C0646A" w:rsidRDefault="00C0646A" w:rsidP="00C0646A">
      <w:pPr>
        <w:pStyle w:val="a4"/>
        <w:keepNext/>
        <w:rPr>
          <w:rtl/>
        </w:rPr>
      </w:pPr>
      <w:bookmarkStart w:id="955" w:name="ET_speaker_גור_בליי_191"/>
      <w:r w:rsidRPr="00C0646A">
        <w:rPr>
          <w:rStyle w:val="TagStyle"/>
          <w:rtl/>
        </w:rPr>
        <w:t xml:space="preserve"> &lt;&lt; דובר &gt;&gt; </w:t>
      </w:r>
      <w:r>
        <w:rPr>
          <w:rtl/>
        </w:rPr>
        <w:t xml:space="preserve">גור </w:t>
      </w:r>
      <w:proofErr w:type="spellStart"/>
      <w:r>
        <w:rPr>
          <w:rtl/>
        </w:rPr>
        <w:t>בליי</w:t>
      </w:r>
      <w:proofErr w:type="spellEnd"/>
      <w:r>
        <w:rPr>
          <w:rtl/>
        </w:rPr>
        <w:t>:</w:t>
      </w:r>
      <w:r w:rsidRPr="00C0646A">
        <w:rPr>
          <w:rStyle w:val="TagStyle"/>
          <w:rtl/>
        </w:rPr>
        <w:t xml:space="preserve"> &lt;&lt; דובר &gt;&gt;</w:t>
      </w:r>
      <w:r w:rsidR="00597B58">
        <w:rPr>
          <w:rtl/>
        </w:rPr>
        <w:t xml:space="preserve"> </w:t>
      </w:r>
      <w:bookmarkEnd w:id="955"/>
    </w:p>
    <w:p w14:paraId="453BAA93" w14:textId="77777777" w:rsidR="00C0646A" w:rsidRDefault="00C0646A" w:rsidP="00C0646A">
      <w:pPr>
        <w:pStyle w:val="KeepWithNext"/>
        <w:rPr>
          <w:rtl/>
          <w:lang w:eastAsia="he-IL"/>
        </w:rPr>
      </w:pPr>
    </w:p>
    <w:p w14:paraId="1D0BA9EA" w14:textId="77777777" w:rsidR="00C0646A" w:rsidRDefault="00C0646A" w:rsidP="00C0646A">
      <w:pPr>
        <w:rPr>
          <w:rtl/>
          <w:lang w:eastAsia="he-IL"/>
        </w:rPr>
      </w:pPr>
      <w:bookmarkStart w:id="956" w:name="_ETM_Q1_1523379"/>
      <w:bookmarkStart w:id="957" w:name="_ETM_Q1_1523421"/>
      <w:bookmarkEnd w:id="956"/>
      <w:bookmarkEnd w:id="957"/>
      <w:r>
        <w:rPr>
          <w:rFonts w:hint="cs"/>
          <w:rtl/>
          <w:lang w:eastAsia="he-IL"/>
        </w:rPr>
        <w:t>זאת חובה לוועדה. אין לה יכולת לכפות את זה על אדם פרטי שהוא לא חלק. אם אדם מגיע מבחוץ, היא לא יכולה לכפות את זה. זאת חובה</w:t>
      </w:r>
      <w:r w:rsidR="005C41AE">
        <w:rPr>
          <w:rFonts w:hint="cs"/>
          <w:rtl/>
          <w:lang w:eastAsia="he-IL"/>
        </w:rPr>
        <w:t xml:space="preserve"> </w:t>
      </w:r>
      <w:r>
        <w:rPr>
          <w:rFonts w:hint="cs"/>
          <w:rtl/>
          <w:lang w:eastAsia="he-IL"/>
        </w:rPr>
        <w:t>על הוועדה אבל לא בהכרח חובה עליו לבו</w:t>
      </w:r>
      <w:bookmarkStart w:id="958" w:name="_ETM_Q1_1530851"/>
      <w:bookmarkEnd w:id="958"/>
      <w:r>
        <w:rPr>
          <w:rFonts w:hint="cs"/>
          <w:rtl/>
          <w:lang w:eastAsia="he-IL"/>
        </w:rPr>
        <w:t xml:space="preserve">א. אין לה סמכות ביחס אליו. מה שיש לה, זאת חובה על הוועדה לעשות כן. זה </w:t>
      </w:r>
      <w:bookmarkStart w:id="959" w:name="_ETM_Q1_1541513"/>
      <w:bookmarkEnd w:id="959"/>
      <w:r>
        <w:rPr>
          <w:rFonts w:hint="cs"/>
          <w:rtl/>
          <w:lang w:eastAsia="he-IL"/>
        </w:rPr>
        <w:t xml:space="preserve">לא בהכרח אומר שהוא חייב להתייצב. אני מניח שאותו אדם שרוצה להיבחר על ידי הוועדה לבחירת שופטים, הוא יבוא. אני </w:t>
      </w:r>
      <w:bookmarkStart w:id="960" w:name="_ETM_Q1_1549727"/>
      <w:bookmarkEnd w:id="960"/>
      <w:r>
        <w:rPr>
          <w:rFonts w:hint="cs"/>
          <w:rtl/>
          <w:lang w:eastAsia="he-IL"/>
        </w:rPr>
        <w:t>אומר שאדם שהוא לא עובד מדינה בהקשר הז</w:t>
      </w:r>
      <w:bookmarkStart w:id="961" w:name="_ETM_Q1_1551694"/>
      <w:bookmarkEnd w:id="961"/>
      <w:r>
        <w:rPr>
          <w:rFonts w:hint="cs"/>
          <w:rtl/>
          <w:lang w:eastAsia="he-IL"/>
        </w:rPr>
        <w:t>ה למשל, אין לה סמכות לגביו .</w:t>
      </w:r>
    </w:p>
    <w:p w14:paraId="638227AF" w14:textId="77777777" w:rsidR="00C0646A" w:rsidRDefault="00C0646A" w:rsidP="00C0646A">
      <w:pPr>
        <w:rPr>
          <w:rtl/>
          <w:lang w:eastAsia="he-IL"/>
        </w:rPr>
      </w:pPr>
    </w:p>
    <w:p w14:paraId="13394ED3" w14:textId="77777777" w:rsidR="00C0646A" w:rsidRDefault="00C0646A" w:rsidP="00C0646A">
      <w:pPr>
        <w:pStyle w:val="a4"/>
        <w:keepNext/>
        <w:rPr>
          <w:rtl/>
        </w:rPr>
      </w:pPr>
      <w:bookmarkStart w:id="962" w:name="ET_speaker_6156_192"/>
      <w:r w:rsidRPr="00C0646A">
        <w:rPr>
          <w:rStyle w:val="TagStyle"/>
          <w:rtl/>
        </w:rPr>
        <w:t xml:space="preserve"> &lt;&lt; דובר &gt;&gt; </w:t>
      </w:r>
      <w:r>
        <w:rPr>
          <w:rtl/>
        </w:rPr>
        <w:t>גלעד קריב (העבודה):</w:t>
      </w:r>
      <w:r w:rsidRPr="00C0646A">
        <w:rPr>
          <w:rStyle w:val="TagStyle"/>
          <w:rtl/>
        </w:rPr>
        <w:t xml:space="preserve"> &lt;&lt; דובר &gt;&gt;</w:t>
      </w:r>
      <w:r w:rsidR="00597B58">
        <w:rPr>
          <w:rtl/>
        </w:rPr>
        <w:t xml:space="preserve"> </w:t>
      </w:r>
      <w:bookmarkEnd w:id="962"/>
    </w:p>
    <w:p w14:paraId="1891BDDC" w14:textId="77777777" w:rsidR="00C0646A" w:rsidRDefault="00C0646A" w:rsidP="00C0646A">
      <w:pPr>
        <w:pStyle w:val="KeepWithNext"/>
        <w:rPr>
          <w:rtl/>
          <w:lang w:eastAsia="he-IL"/>
        </w:rPr>
      </w:pPr>
    </w:p>
    <w:p w14:paraId="2A2D6628" w14:textId="77777777" w:rsidR="00C0646A" w:rsidRDefault="00C0646A" w:rsidP="00C0646A">
      <w:pPr>
        <w:rPr>
          <w:rtl/>
          <w:lang w:eastAsia="he-IL"/>
        </w:rPr>
      </w:pPr>
      <w:r>
        <w:rPr>
          <w:rFonts w:hint="cs"/>
          <w:rtl/>
          <w:lang w:eastAsia="he-IL"/>
        </w:rPr>
        <w:t xml:space="preserve">זה לא חלק </w:t>
      </w:r>
      <w:bookmarkStart w:id="963" w:name="_ETM_Q1_1553810"/>
      <w:bookmarkEnd w:id="963"/>
      <w:r>
        <w:rPr>
          <w:rFonts w:hint="cs"/>
          <w:rtl/>
          <w:lang w:eastAsia="he-IL"/>
        </w:rPr>
        <w:t>מהפרוצדורה</w:t>
      </w:r>
      <w:r w:rsidR="005C41AE">
        <w:rPr>
          <w:rFonts w:hint="cs"/>
          <w:rtl/>
          <w:lang w:eastAsia="he-IL"/>
        </w:rPr>
        <w:t xml:space="preserve"> </w:t>
      </w:r>
      <w:r>
        <w:rPr>
          <w:rFonts w:hint="cs"/>
          <w:rtl/>
          <w:lang w:eastAsia="he-IL"/>
        </w:rPr>
        <w:t>המחייבת? שיגרע את שמו מרשימת המועמדים.</w:t>
      </w:r>
      <w:bookmarkStart w:id="964" w:name="_ETM_Q1_1564192"/>
      <w:bookmarkEnd w:id="964"/>
      <w:r>
        <w:rPr>
          <w:rFonts w:hint="cs"/>
          <w:rtl/>
          <w:lang w:eastAsia="he-IL"/>
        </w:rPr>
        <w:t xml:space="preserve"> האם סירוב אדם להתייצב לא גורע את שמו מרשימת המועמדים?</w:t>
      </w:r>
    </w:p>
    <w:p w14:paraId="2AB4E014" w14:textId="77777777" w:rsidR="00C0646A" w:rsidRDefault="00C0646A" w:rsidP="00C0646A">
      <w:pPr>
        <w:rPr>
          <w:rtl/>
          <w:lang w:eastAsia="he-IL"/>
        </w:rPr>
      </w:pPr>
      <w:bookmarkStart w:id="965" w:name="_ETM_Q1_1566639"/>
      <w:bookmarkStart w:id="966" w:name="_ETM_Q1_1566670"/>
      <w:bookmarkEnd w:id="965"/>
      <w:bookmarkEnd w:id="966"/>
    </w:p>
    <w:p w14:paraId="7805270B" w14:textId="77777777" w:rsidR="00C0646A" w:rsidRDefault="00C0646A" w:rsidP="00C0646A">
      <w:pPr>
        <w:pStyle w:val="af6"/>
        <w:keepNext/>
        <w:rPr>
          <w:rtl/>
        </w:rPr>
      </w:pPr>
      <w:bookmarkStart w:id="967" w:name="ET_yor_6157_193"/>
      <w:r w:rsidRPr="00C0646A">
        <w:rPr>
          <w:rStyle w:val="TagStyle"/>
          <w:rtl/>
        </w:rPr>
        <w:t xml:space="preserve"> &lt;&lt; יור &gt;&gt; </w:t>
      </w:r>
      <w:r>
        <w:rPr>
          <w:rtl/>
        </w:rPr>
        <w:t xml:space="preserve">היו"ר שמחה </w:t>
      </w:r>
      <w:proofErr w:type="spellStart"/>
      <w:r>
        <w:rPr>
          <w:rtl/>
        </w:rPr>
        <w:t>רוטמן</w:t>
      </w:r>
      <w:proofErr w:type="spellEnd"/>
      <w:r>
        <w:rPr>
          <w:rtl/>
        </w:rPr>
        <w:t>:</w:t>
      </w:r>
      <w:r w:rsidRPr="00C0646A">
        <w:rPr>
          <w:rStyle w:val="TagStyle"/>
          <w:rtl/>
        </w:rPr>
        <w:t xml:space="preserve"> &lt;&lt; יור &gt;&gt;</w:t>
      </w:r>
      <w:r w:rsidR="00597B58">
        <w:rPr>
          <w:rtl/>
        </w:rPr>
        <w:t xml:space="preserve"> </w:t>
      </w:r>
      <w:bookmarkEnd w:id="967"/>
    </w:p>
    <w:p w14:paraId="78B7D1A5" w14:textId="77777777" w:rsidR="00C0646A" w:rsidRDefault="00C0646A" w:rsidP="00C0646A">
      <w:pPr>
        <w:pStyle w:val="KeepWithNext"/>
        <w:rPr>
          <w:rtl/>
          <w:lang w:eastAsia="he-IL"/>
        </w:rPr>
      </w:pPr>
    </w:p>
    <w:p w14:paraId="3EF2A280" w14:textId="77777777" w:rsidR="00C0646A" w:rsidRDefault="00C0646A" w:rsidP="00C0646A">
      <w:pPr>
        <w:rPr>
          <w:rtl/>
          <w:lang w:eastAsia="he-IL"/>
        </w:rPr>
      </w:pPr>
      <w:r>
        <w:rPr>
          <w:rFonts w:hint="cs"/>
          <w:rtl/>
          <w:lang w:eastAsia="he-IL"/>
        </w:rPr>
        <w:t xml:space="preserve">כאן </w:t>
      </w:r>
      <w:bookmarkStart w:id="968" w:name="_ETM_Q1_1566319"/>
      <w:bookmarkEnd w:id="968"/>
      <w:r>
        <w:rPr>
          <w:rFonts w:hint="cs"/>
          <w:rtl/>
          <w:lang w:eastAsia="he-IL"/>
        </w:rPr>
        <w:t xml:space="preserve">תיקנו את ה-"תזמן" ובנוסח המתוקן זה לא תוקן. לכן לא </w:t>
      </w:r>
      <w:bookmarkStart w:id="969" w:name="_ETM_Q1_1569622"/>
      <w:bookmarkEnd w:id="969"/>
      <w:r>
        <w:rPr>
          <w:rFonts w:hint="cs"/>
          <w:rtl/>
          <w:lang w:eastAsia="he-IL"/>
        </w:rPr>
        <w:t>הבנתי מהיכן אתה קורא. בסדר.</w:t>
      </w:r>
    </w:p>
    <w:p w14:paraId="7D50D034" w14:textId="77777777" w:rsidR="00C0646A" w:rsidRDefault="00C0646A" w:rsidP="00C0646A">
      <w:pPr>
        <w:rPr>
          <w:rtl/>
          <w:lang w:eastAsia="he-IL"/>
        </w:rPr>
      </w:pPr>
      <w:bookmarkStart w:id="970" w:name="_ETM_Q1_1572075"/>
      <w:bookmarkStart w:id="971" w:name="_ETM_Q1_1572106"/>
      <w:bookmarkStart w:id="972" w:name="_ETM_Q1_1572715"/>
      <w:bookmarkEnd w:id="970"/>
      <w:bookmarkEnd w:id="971"/>
      <w:bookmarkEnd w:id="972"/>
    </w:p>
    <w:p w14:paraId="20505494" w14:textId="77777777" w:rsidR="00C0646A" w:rsidRDefault="00C0646A" w:rsidP="00C0646A">
      <w:pPr>
        <w:pStyle w:val="a4"/>
        <w:keepNext/>
        <w:rPr>
          <w:rtl/>
        </w:rPr>
      </w:pPr>
      <w:bookmarkStart w:id="973" w:name="ET_speaker_גור_בליי_194"/>
      <w:r w:rsidRPr="00C0646A">
        <w:rPr>
          <w:rStyle w:val="TagStyle"/>
          <w:rtl/>
        </w:rPr>
        <w:t xml:space="preserve"> &lt;&lt; דובר &gt;&gt; </w:t>
      </w:r>
      <w:r>
        <w:rPr>
          <w:rtl/>
        </w:rPr>
        <w:t xml:space="preserve">גור </w:t>
      </w:r>
      <w:proofErr w:type="spellStart"/>
      <w:r>
        <w:rPr>
          <w:rtl/>
        </w:rPr>
        <w:t>בליי</w:t>
      </w:r>
      <w:proofErr w:type="spellEnd"/>
      <w:r>
        <w:rPr>
          <w:rtl/>
        </w:rPr>
        <w:t>:</w:t>
      </w:r>
      <w:r w:rsidRPr="00C0646A">
        <w:rPr>
          <w:rStyle w:val="TagStyle"/>
          <w:rtl/>
        </w:rPr>
        <w:t xml:space="preserve"> &lt;&lt; דובר &gt;&gt;</w:t>
      </w:r>
      <w:r w:rsidR="00597B58">
        <w:rPr>
          <w:rtl/>
        </w:rPr>
        <w:t xml:space="preserve"> </w:t>
      </w:r>
      <w:bookmarkEnd w:id="973"/>
    </w:p>
    <w:p w14:paraId="44C964A4" w14:textId="77777777" w:rsidR="00C0646A" w:rsidRDefault="00C0646A" w:rsidP="00C0646A">
      <w:pPr>
        <w:pStyle w:val="KeepWithNext"/>
        <w:rPr>
          <w:rtl/>
          <w:lang w:eastAsia="he-IL"/>
        </w:rPr>
      </w:pPr>
    </w:p>
    <w:p w14:paraId="7D26CE3A" w14:textId="77777777" w:rsidR="00C0646A" w:rsidRDefault="00C0646A" w:rsidP="00C0646A">
      <w:pPr>
        <w:rPr>
          <w:rtl/>
          <w:lang w:eastAsia="he-IL"/>
        </w:rPr>
      </w:pPr>
      <w:bookmarkStart w:id="974" w:name="_ETM_Q1_1573099"/>
      <w:bookmarkStart w:id="975" w:name="_ETM_Q1_1573141"/>
      <w:bookmarkEnd w:id="974"/>
      <w:bookmarkEnd w:id="975"/>
      <w:r>
        <w:rPr>
          <w:rFonts w:hint="cs"/>
          <w:rtl/>
          <w:lang w:eastAsia="he-IL"/>
        </w:rPr>
        <w:t>אני</w:t>
      </w:r>
      <w:r w:rsidR="005C41AE">
        <w:rPr>
          <w:rFonts w:hint="cs"/>
          <w:rtl/>
          <w:lang w:eastAsia="he-IL"/>
        </w:rPr>
        <w:t xml:space="preserve"> </w:t>
      </w:r>
      <w:r>
        <w:rPr>
          <w:rFonts w:hint="cs"/>
          <w:rtl/>
          <w:lang w:eastAsia="he-IL"/>
        </w:rPr>
        <w:t>מניח</w:t>
      </w:r>
      <w:bookmarkStart w:id="976" w:name="_ETM_Q1_1576365"/>
      <w:bookmarkEnd w:id="976"/>
      <w:r>
        <w:rPr>
          <w:rFonts w:hint="cs"/>
          <w:rtl/>
          <w:lang w:eastAsia="he-IL"/>
        </w:rPr>
        <w:t xml:space="preserve"> שבסופו של דבר אדם שמגיע לוועדה כזאת, וזה חלק </w:t>
      </w:r>
      <w:bookmarkStart w:id="977" w:name="_ETM_Q1_1579555"/>
      <w:bookmarkEnd w:id="977"/>
      <w:r>
        <w:rPr>
          <w:rFonts w:hint="cs"/>
          <w:rtl/>
          <w:lang w:eastAsia="he-IL"/>
        </w:rPr>
        <w:t>מההליך הרגיל,</w:t>
      </w:r>
      <w:r w:rsidR="005C41AE">
        <w:rPr>
          <w:rFonts w:hint="cs"/>
          <w:rtl/>
          <w:lang w:eastAsia="he-IL"/>
        </w:rPr>
        <w:t xml:space="preserve"> </w:t>
      </w:r>
      <w:r>
        <w:rPr>
          <w:rFonts w:hint="cs"/>
          <w:rtl/>
          <w:lang w:eastAsia="he-IL"/>
        </w:rPr>
        <w:t xml:space="preserve">במקרה הזה הו אלא יימנע מלהגיע. </w:t>
      </w:r>
      <w:bookmarkStart w:id="978" w:name="_ETM_Q1_1582159"/>
      <w:bookmarkEnd w:id="978"/>
      <w:r>
        <w:rPr>
          <w:rFonts w:hint="cs"/>
          <w:rtl/>
          <w:lang w:eastAsia="he-IL"/>
        </w:rPr>
        <w:t xml:space="preserve">אני אומר שהחובה כאן היא החובה על הוועדה. היא </w:t>
      </w:r>
      <w:bookmarkStart w:id="979" w:name="_ETM_Q1_1585942"/>
      <w:bookmarkEnd w:id="979"/>
      <w:r>
        <w:rPr>
          <w:rFonts w:hint="cs"/>
          <w:rtl/>
          <w:lang w:eastAsia="he-IL"/>
        </w:rPr>
        <w:t>לא חובה על האדם, אדם פרטי.</w:t>
      </w:r>
    </w:p>
    <w:p w14:paraId="54C2816D" w14:textId="77777777" w:rsidR="00C0646A" w:rsidRDefault="00C0646A" w:rsidP="00C0646A">
      <w:pPr>
        <w:rPr>
          <w:rtl/>
          <w:lang w:eastAsia="he-IL"/>
        </w:rPr>
      </w:pPr>
      <w:bookmarkStart w:id="980" w:name="_ETM_Q1_1589490"/>
      <w:bookmarkStart w:id="981" w:name="_ETM_Q1_1589528"/>
      <w:bookmarkStart w:id="982" w:name="_ETM_Q1_1589595"/>
      <w:bookmarkEnd w:id="980"/>
      <w:bookmarkEnd w:id="981"/>
      <w:bookmarkEnd w:id="982"/>
    </w:p>
    <w:p w14:paraId="44EC2444" w14:textId="77777777" w:rsidR="00C0646A" w:rsidRDefault="00C0646A" w:rsidP="00C0646A">
      <w:pPr>
        <w:pStyle w:val="a4"/>
        <w:keepNext/>
        <w:rPr>
          <w:rtl/>
        </w:rPr>
      </w:pPr>
      <w:bookmarkStart w:id="983" w:name="ET_speaker_5791_195"/>
      <w:r w:rsidRPr="00C0646A">
        <w:rPr>
          <w:rStyle w:val="TagStyle"/>
          <w:rtl/>
        </w:rPr>
        <w:t xml:space="preserve"> &lt;&lt; דובר &gt;&gt; </w:t>
      </w:r>
      <w:r>
        <w:rPr>
          <w:rtl/>
        </w:rPr>
        <w:t xml:space="preserve">יואב </w:t>
      </w:r>
      <w:proofErr w:type="spellStart"/>
      <w:r>
        <w:rPr>
          <w:rtl/>
        </w:rPr>
        <w:t>סגלוביץ</w:t>
      </w:r>
      <w:proofErr w:type="spellEnd"/>
      <w:r>
        <w:rPr>
          <w:rtl/>
        </w:rPr>
        <w:t>' (יש עתיד):</w:t>
      </w:r>
      <w:r w:rsidRPr="00C0646A">
        <w:rPr>
          <w:rStyle w:val="TagStyle"/>
          <w:rtl/>
        </w:rPr>
        <w:t xml:space="preserve"> &lt;&lt; דובר &gt;&gt;</w:t>
      </w:r>
      <w:r w:rsidR="00597B58">
        <w:rPr>
          <w:rtl/>
        </w:rPr>
        <w:t xml:space="preserve"> </w:t>
      </w:r>
      <w:bookmarkEnd w:id="983"/>
    </w:p>
    <w:p w14:paraId="32380D3C" w14:textId="77777777" w:rsidR="00C0646A" w:rsidRDefault="00C0646A" w:rsidP="00C0646A">
      <w:pPr>
        <w:pStyle w:val="KeepWithNext"/>
        <w:rPr>
          <w:rtl/>
          <w:lang w:eastAsia="he-IL"/>
        </w:rPr>
      </w:pPr>
    </w:p>
    <w:p w14:paraId="2B608A0B" w14:textId="77777777" w:rsidR="00C0646A" w:rsidRDefault="00C0646A" w:rsidP="00C0646A">
      <w:pPr>
        <w:rPr>
          <w:rtl/>
          <w:lang w:eastAsia="he-IL"/>
        </w:rPr>
      </w:pPr>
      <w:bookmarkStart w:id="984" w:name="_ETM_Q1_1590005"/>
      <w:bookmarkStart w:id="985" w:name="_ETM_Q1_1590048"/>
      <w:bookmarkEnd w:id="984"/>
      <w:bookmarkEnd w:id="985"/>
      <w:r>
        <w:rPr>
          <w:rFonts w:hint="cs"/>
          <w:rtl/>
          <w:lang w:eastAsia="he-IL"/>
        </w:rPr>
        <w:t>מה המשמעו</w:t>
      </w:r>
      <w:bookmarkStart w:id="986" w:name="_ETM_Q1_1588810"/>
      <w:bookmarkEnd w:id="986"/>
      <w:r>
        <w:rPr>
          <w:rFonts w:hint="cs"/>
          <w:rtl/>
          <w:lang w:eastAsia="he-IL"/>
        </w:rPr>
        <w:t>ת לגבי בן אדם שלא מגיע?</w:t>
      </w:r>
    </w:p>
    <w:p w14:paraId="319C9A45" w14:textId="77777777" w:rsidR="00C0646A" w:rsidRDefault="00C0646A" w:rsidP="00C0646A">
      <w:pPr>
        <w:rPr>
          <w:rtl/>
          <w:lang w:eastAsia="he-IL"/>
        </w:rPr>
      </w:pPr>
      <w:bookmarkStart w:id="987" w:name="_ETM_Q1_1591888"/>
      <w:bookmarkEnd w:id="987"/>
    </w:p>
    <w:p w14:paraId="5FD70D79" w14:textId="77777777" w:rsidR="00C0646A" w:rsidRDefault="00C0646A" w:rsidP="00C0646A">
      <w:pPr>
        <w:pStyle w:val="a4"/>
        <w:keepNext/>
        <w:rPr>
          <w:rtl/>
        </w:rPr>
      </w:pPr>
      <w:bookmarkStart w:id="988" w:name="ET_speaker_גור_בליי_196"/>
      <w:r w:rsidRPr="00C0646A">
        <w:rPr>
          <w:rStyle w:val="TagStyle"/>
          <w:rtl/>
        </w:rPr>
        <w:t xml:space="preserve"> &lt;&lt; דובר &gt;&gt; </w:t>
      </w:r>
      <w:r>
        <w:rPr>
          <w:rtl/>
        </w:rPr>
        <w:t xml:space="preserve">גור </w:t>
      </w:r>
      <w:proofErr w:type="spellStart"/>
      <w:r>
        <w:rPr>
          <w:rtl/>
        </w:rPr>
        <w:t>בליי</w:t>
      </w:r>
      <w:proofErr w:type="spellEnd"/>
      <w:r>
        <w:rPr>
          <w:rtl/>
        </w:rPr>
        <w:t>:</w:t>
      </w:r>
      <w:r w:rsidRPr="00C0646A">
        <w:rPr>
          <w:rStyle w:val="TagStyle"/>
          <w:rtl/>
        </w:rPr>
        <w:t xml:space="preserve"> &lt;&lt; דובר &gt;&gt;</w:t>
      </w:r>
      <w:r w:rsidR="00597B58">
        <w:rPr>
          <w:rtl/>
        </w:rPr>
        <w:t xml:space="preserve"> </w:t>
      </w:r>
      <w:bookmarkEnd w:id="988"/>
    </w:p>
    <w:p w14:paraId="582CD4F0" w14:textId="77777777" w:rsidR="00C0646A" w:rsidRDefault="00C0646A" w:rsidP="00C0646A">
      <w:pPr>
        <w:pStyle w:val="KeepWithNext"/>
        <w:rPr>
          <w:rtl/>
          <w:lang w:eastAsia="he-IL"/>
        </w:rPr>
      </w:pPr>
    </w:p>
    <w:p w14:paraId="4AF1F04D" w14:textId="77777777" w:rsidR="00C0646A" w:rsidRDefault="00C0646A" w:rsidP="00C0646A">
      <w:pPr>
        <w:rPr>
          <w:rtl/>
          <w:lang w:eastAsia="he-IL"/>
        </w:rPr>
      </w:pPr>
      <w:bookmarkStart w:id="989" w:name="_ETM_Q1_1592296"/>
      <w:bookmarkStart w:id="990" w:name="_ETM_Q1_1592339"/>
      <w:bookmarkEnd w:id="989"/>
      <w:bookmarkEnd w:id="990"/>
      <w:r>
        <w:rPr>
          <w:rFonts w:hint="cs"/>
          <w:rtl/>
          <w:lang w:eastAsia="he-IL"/>
        </w:rPr>
        <w:t>אני מניח שבסופו של</w:t>
      </w:r>
      <w:bookmarkStart w:id="991" w:name="_ETM_Q1_1597872"/>
      <w:bookmarkEnd w:id="991"/>
      <w:r>
        <w:rPr>
          <w:rFonts w:hint="cs"/>
          <w:rtl/>
          <w:lang w:eastAsia="he-IL"/>
        </w:rPr>
        <w:t xml:space="preserve"> דבר הוועדה לבחירת שופטים</w:t>
      </w:r>
      <w:r w:rsidR="005C41AE">
        <w:rPr>
          <w:rFonts w:hint="cs"/>
          <w:rtl/>
          <w:lang w:eastAsia="he-IL"/>
        </w:rPr>
        <w:t xml:space="preserve"> </w:t>
      </w:r>
      <w:r>
        <w:rPr>
          <w:rFonts w:hint="cs"/>
          <w:rtl/>
          <w:lang w:eastAsia="he-IL"/>
        </w:rPr>
        <w:t xml:space="preserve">תצטרך לקחת את זה בחשבון. </w:t>
      </w:r>
    </w:p>
    <w:p w14:paraId="3E9C9024" w14:textId="77777777" w:rsidR="00C0646A" w:rsidRDefault="00C0646A" w:rsidP="00C0646A">
      <w:pPr>
        <w:rPr>
          <w:rtl/>
          <w:lang w:eastAsia="he-IL"/>
        </w:rPr>
      </w:pPr>
      <w:bookmarkStart w:id="992" w:name="_ETM_Q1_1599075"/>
      <w:bookmarkEnd w:id="992"/>
    </w:p>
    <w:p w14:paraId="17528A93" w14:textId="77777777" w:rsidR="00C0646A" w:rsidRDefault="00C0646A" w:rsidP="00C0646A">
      <w:pPr>
        <w:pStyle w:val="a4"/>
        <w:keepNext/>
        <w:rPr>
          <w:rtl/>
        </w:rPr>
      </w:pPr>
      <w:bookmarkStart w:id="993" w:name="ET_speaker_5791_198"/>
      <w:r w:rsidRPr="00C0646A">
        <w:rPr>
          <w:rStyle w:val="TagStyle"/>
          <w:rtl/>
        </w:rPr>
        <w:t xml:space="preserve"> &lt;&lt; דובר &gt;&gt; </w:t>
      </w:r>
      <w:r>
        <w:rPr>
          <w:rtl/>
        </w:rPr>
        <w:t xml:space="preserve">יואב </w:t>
      </w:r>
      <w:proofErr w:type="spellStart"/>
      <w:r>
        <w:rPr>
          <w:rtl/>
        </w:rPr>
        <w:t>סגלוביץ</w:t>
      </w:r>
      <w:proofErr w:type="spellEnd"/>
      <w:r>
        <w:rPr>
          <w:rtl/>
        </w:rPr>
        <w:t>' (יש עתיד):</w:t>
      </w:r>
      <w:r w:rsidRPr="00C0646A">
        <w:rPr>
          <w:rStyle w:val="TagStyle"/>
          <w:rtl/>
        </w:rPr>
        <w:t xml:space="preserve"> &lt;&lt; דובר &gt;&gt;</w:t>
      </w:r>
      <w:r w:rsidR="00597B58">
        <w:rPr>
          <w:rtl/>
        </w:rPr>
        <w:t xml:space="preserve"> </w:t>
      </w:r>
      <w:bookmarkEnd w:id="993"/>
    </w:p>
    <w:p w14:paraId="549AE68B" w14:textId="77777777" w:rsidR="00C0646A" w:rsidRDefault="00C0646A" w:rsidP="00C0646A">
      <w:pPr>
        <w:pStyle w:val="KeepWithNext"/>
        <w:rPr>
          <w:rtl/>
          <w:lang w:eastAsia="he-IL"/>
        </w:rPr>
      </w:pPr>
    </w:p>
    <w:p w14:paraId="558B44BA" w14:textId="77777777" w:rsidR="00C0646A" w:rsidRPr="00C0646A" w:rsidRDefault="00C0646A" w:rsidP="00C0646A">
      <w:pPr>
        <w:rPr>
          <w:rtl/>
          <w:lang w:eastAsia="he-IL"/>
        </w:rPr>
      </w:pPr>
      <w:bookmarkStart w:id="994" w:name="_ETM_Q1_1599497"/>
      <w:bookmarkStart w:id="995" w:name="_ETM_Q1_1599548"/>
      <w:bookmarkEnd w:id="994"/>
      <w:bookmarkEnd w:id="995"/>
      <w:r>
        <w:rPr>
          <w:rFonts w:hint="cs"/>
          <w:rtl/>
          <w:lang w:eastAsia="he-IL"/>
        </w:rPr>
        <w:t>יכול להיות שזה חלק מההליך.</w:t>
      </w:r>
    </w:p>
    <w:p w14:paraId="5AD8726E" w14:textId="77777777" w:rsidR="00C0646A" w:rsidRDefault="00C0646A" w:rsidP="00C0646A">
      <w:pPr>
        <w:rPr>
          <w:rtl/>
          <w:lang w:eastAsia="he-IL"/>
        </w:rPr>
      </w:pPr>
      <w:bookmarkStart w:id="996" w:name="_ETM_Q1_1596079"/>
      <w:bookmarkStart w:id="997" w:name="_ETM_Q1_1596113"/>
      <w:bookmarkStart w:id="998" w:name="_ETM_Q1_1596861"/>
      <w:bookmarkEnd w:id="996"/>
      <w:bookmarkEnd w:id="997"/>
      <w:bookmarkEnd w:id="998"/>
    </w:p>
    <w:p w14:paraId="3CAABE27" w14:textId="77777777" w:rsidR="00C0646A" w:rsidRDefault="00C0646A" w:rsidP="00C0646A">
      <w:pPr>
        <w:pStyle w:val="a4"/>
        <w:keepNext/>
        <w:rPr>
          <w:rtl/>
        </w:rPr>
      </w:pPr>
      <w:bookmarkStart w:id="999" w:name="ET_speaker_6156_197"/>
      <w:r w:rsidRPr="00C0646A">
        <w:rPr>
          <w:rStyle w:val="TagStyle"/>
          <w:rtl/>
        </w:rPr>
        <w:t xml:space="preserve"> &lt;&lt; דובר &gt;&gt; </w:t>
      </w:r>
      <w:r>
        <w:rPr>
          <w:rtl/>
        </w:rPr>
        <w:t>גלעד קריב (העבודה):</w:t>
      </w:r>
      <w:r w:rsidRPr="00C0646A">
        <w:rPr>
          <w:rStyle w:val="TagStyle"/>
          <w:rtl/>
        </w:rPr>
        <w:t xml:space="preserve"> &lt;&lt; דובר &gt;&gt;</w:t>
      </w:r>
      <w:r w:rsidR="00597B58">
        <w:rPr>
          <w:rtl/>
        </w:rPr>
        <w:t xml:space="preserve"> </w:t>
      </w:r>
      <w:bookmarkEnd w:id="999"/>
    </w:p>
    <w:p w14:paraId="7D4DAFFC" w14:textId="77777777" w:rsidR="00C0646A" w:rsidRDefault="00C0646A" w:rsidP="00C0646A">
      <w:pPr>
        <w:pStyle w:val="KeepWithNext"/>
        <w:rPr>
          <w:rtl/>
          <w:lang w:eastAsia="he-IL"/>
        </w:rPr>
      </w:pPr>
    </w:p>
    <w:p w14:paraId="2865643D" w14:textId="77777777" w:rsidR="00C0646A" w:rsidRDefault="00C0646A" w:rsidP="00C0646A">
      <w:pPr>
        <w:rPr>
          <w:rtl/>
          <w:lang w:eastAsia="he-IL"/>
        </w:rPr>
      </w:pPr>
      <w:bookmarkStart w:id="1000" w:name="_ETM_Q1_1597254"/>
      <w:bookmarkStart w:id="1001" w:name="_ETM_Q1_1597316"/>
      <w:bookmarkEnd w:id="1000"/>
      <w:bookmarkEnd w:id="1001"/>
      <w:r>
        <w:rPr>
          <w:rFonts w:hint="cs"/>
          <w:rtl/>
          <w:lang w:eastAsia="he-IL"/>
        </w:rPr>
        <w:t xml:space="preserve">יכול להיות שזאת כוונת </w:t>
      </w:r>
      <w:bookmarkStart w:id="1002" w:name="_ETM_Q1_1602067"/>
      <w:bookmarkEnd w:id="1002"/>
      <w:r>
        <w:rPr>
          <w:rFonts w:hint="cs"/>
          <w:rtl/>
          <w:lang w:eastAsia="he-IL"/>
        </w:rPr>
        <w:t>חברי הכנסת אבל גם היה אפשר לומר שזה תנאי מקדמי</w:t>
      </w:r>
      <w:bookmarkStart w:id="1003" w:name="_ETM_Q1_1604949"/>
      <w:bookmarkEnd w:id="1003"/>
      <w:r>
        <w:rPr>
          <w:rFonts w:hint="cs"/>
          <w:rtl/>
          <w:lang w:eastAsia="he-IL"/>
        </w:rPr>
        <w:t xml:space="preserve"> להופעה ברשימה.</w:t>
      </w:r>
    </w:p>
    <w:p w14:paraId="54C33E38" w14:textId="77777777" w:rsidR="00C0646A" w:rsidRDefault="00C0646A" w:rsidP="00C0646A">
      <w:pPr>
        <w:rPr>
          <w:rtl/>
          <w:lang w:eastAsia="he-IL"/>
        </w:rPr>
      </w:pPr>
      <w:bookmarkStart w:id="1004" w:name="_ETM_Q1_1608527"/>
      <w:bookmarkStart w:id="1005" w:name="_ETM_Q1_1608563"/>
      <w:bookmarkEnd w:id="1004"/>
      <w:bookmarkEnd w:id="1005"/>
    </w:p>
    <w:p w14:paraId="6136BDD0" w14:textId="77777777" w:rsidR="00C0646A" w:rsidRDefault="00C0646A" w:rsidP="00C0646A">
      <w:pPr>
        <w:pStyle w:val="af6"/>
        <w:keepNext/>
        <w:rPr>
          <w:rtl/>
        </w:rPr>
      </w:pPr>
      <w:r w:rsidRPr="00C0646A">
        <w:rPr>
          <w:rStyle w:val="TagStyle"/>
          <w:rtl/>
        </w:rPr>
        <w:t xml:space="preserve"> &lt;&lt; יור &gt;&gt; </w:t>
      </w:r>
      <w:r>
        <w:rPr>
          <w:rtl/>
        </w:rPr>
        <w:t xml:space="preserve">היו"ר שמחה </w:t>
      </w:r>
      <w:proofErr w:type="spellStart"/>
      <w:r>
        <w:rPr>
          <w:rtl/>
        </w:rPr>
        <w:t>רוטמן</w:t>
      </w:r>
      <w:proofErr w:type="spellEnd"/>
      <w:r>
        <w:rPr>
          <w:rtl/>
        </w:rPr>
        <w:t>:</w:t>
      </w:r>
      <w:r w:rsidRPr="00C0646A">
        <w:rPr>
          <w:rStyle w:val="TagStyle"/>
          <w:rtl/>
        </w:rPr>
        <w:t xml:space="preserve"> &lt;&lt; יור &gt;&gt;</w:t>
      </w:r>
      <w:r w:rsidR="00597B58">
        <w:rPr>
          <w:rtl/>
        </w:rPr>
        <w:t xml:space="preserve"> </w:t>
      </w:r>
    </w:p>
    <w:p w14:paraId="0C1CBBBE" w14:textId="77777777" w:rsidR="00C0646A" w:rsidRDefault="00C0646A" w:rsidP="00C0646A">
      <w:pPr>
        <w:pStyle w:val="KeepWithNext"/>
        <w:rPr>
          <w:rtl/>
          <w:lang w:eastAsia="he-IL"/>
        </w:rPr>
      </w:pPr>
    </w:p>
    <w:p w14:paraId="455B2012" w14:textId="77777777" w:rsidR="00C0646A" w:rsidRDefault="00C0646A" w:rsidP="00C0646A">
      <w:pPr>
        <w:rPr>
          <w:rtl/>
          <w:lang w:eastAsia="he-IL"/>
        </w:rPr>
      </w:pPr>
      <w:bookmarkStart w:id="1006" w:name="_ETM_Q1_1604995"/>
      <w:bookmarkStart w:id="1007" w:name="_ETM_Q1_1605033"/>
      <w:bookmarkEnd w:id="1006"/>
      <w:bookmarkEnd w:id="1007"/>
      <w:r>
        <w:rPr>
          <w:rFonts w:hint="cs"/>
          <w:rtl/>
          <w:lang w:eastAsia="he-IL"/>
        </w:rPr>
        <w:t>לא. מבחינת הפרוצדורה. בואו ניתן לו לסיים ואז אני אתייחס ואחר כך נעבור להתייחסות חברי הכנסת</w:t>
      </w:r>
      <w:bookmarkStart w:id="1008" w:name="_ETM_Q1_1609553"/>
      <w:bookmarkEnd w:id="1008"/>
      <w:r>
        <w:rPr>
          <w:rFonts w:hint="cs"/>
          <w:rtl/>
          <w:lang w:eastAsia="he-IL"/>
        </w:rPr>
        <w:t>, כולל שלך ואני גם אשתדל לענות.</w:t>
      </w:r>
    </w:p>
    <w:p w14:paraId="53EA2748" w14:textId="77777777" w:rsidR="00C0646A" w:rsidRDefault="00C0646A" w:rsidP="00C0646A">
      <w:pPr>
        <w:rPr>
          <w:rtl/>
          <w:lang w:eastAsia="he-IL"/>
        </w:rPr>
      </w:pPr>
      <w:bookmarkStart w:id="1009" w:name="_ETM_Q1_1614352"/>
      <w:bookmarkEnd w:id="1009"/>
    </w:p>
    <w:p w14:paraId="58F1DFB4" w14:textId="77777777" w:rsidR="00C0646A" w:rsidRDefault="00C0646A" w:rsidP="00C0646A">
      <w:pPr>
        <w:pStyle w:val="a4"/>
        <w:keepNext/>
        <w:rPr>
          <w:rtl/>
        </w:rPr>
      </w:pPr>
      <w:bookmarkStart w:id="1010" w:name="ET_speaker_גור_בליי_200"/>
      <w:r w:rsidRPr="00C0646A">
        <w:rPr>
          <w:rStyle w:val="TagStyle"/>
          <w:rtl/>
        </w:rPr>
        <w:t xml:space="preserve"> &lt;&lt; דובר &gt;&gt; </w:t>
      </w:r>
      <w:r>
        <w:rPr>
          <w:rtl/>
        </w:rPr>
        <w:t xml:space="preserve">גור </w:t>
      </w:r>
      <w:proofErr w:type="spellStart"/>
      <w:r>
        <w:rPr>
          <w:rtl/>
        </w:rPr>
        <w:t>בליי</w:t>
      </w:r>
      <w:proofErr w:type="spellEnd"/>
      <w:r>
        <w:rPr>
          <w:rtl/>
        </w:rPr>
        <w:t>:</w:t>
      </w:r>
      <w:r w:rsidRPr="00C0646A">
        <w:rPr>
          <w:rStyle w:val="TagStyle"/>
          <w:rtl/>
        </w:rPr>
        <w:t xml:space="preserve"> &lt;&lt; דובר &gt;&gt;</w:t>
      </w:r>
      <w:r w:rsidR="00597B58">
        <w:rPr>
          <w:rtl/>
        </w:rPr>
        <w:t xml:space="preserve"> </w:t>
      </w:r>
      <w:bookmarkEnd w:id="1010"/>
    </w:p>
    <w:p w14:paraId="521FE178" w14:textId="77777777" w:rsidR="00C0646A" w:rsidRDefault="00C0646A" w:rsidP="00C0646A">
      <w:pPr>
        <w:pStyle w:val="KeepWithNext"/>
        <w:rPr>
          <w:rtl/>
          <w:lang w:eastAsia="he-IL"/>
        </w:rPr>
      </w:pPr>
    </w:p>
    <w:p w14:paraId="2C1993B5" w14:textId="77777777" w:rsidR="00C0646A" w:rsidRDefault="00C0646A" w:rsidP="00C0646A">
      <w:pPr>
        <w:rPr>
          <w:rtl/>
          <w:lang w:eastAsia="he-IL"/>
        </w:rPr>
      </w:pPr>
      <w:bookmarkStart w:id="1011" w:name="_ETM_Q1_1614718"/>
      <w:bookmarkStart w:id="1012" w:name="_ETM_Q1_1614760"/>
      <w:bookmarkEnd w:id="1011"/>
      <w:bookmarkEnd w:id="1012"/>
      <w:r>
        <w:rPr>
          <w:rFonts w:hint="cs"/>
          <w:rtl/>
          <w:lang w:eastAsia="he-IL"/>
        </w:rPr>
        <w:t xml:space="preserve"> בעיניי ראוי דווקא להימנע בעניין הזה מלכפות על אדם פרטי. הוא </w:t>
      </w:r>
      <w:bookmarkStart w:id="1013" w:name="_ETM_Q1_1621239"/>
      <w:bookmarkEnd w:id="1013"/>
      <w:r>
        <w:rPr>
          <w:rFonts w:hint="cs"/>
          <w:rtl/>
          <w:lang w:eastAsia="he-IL"/>
        </w:rPr>
        <w:t xml:space="preserve">יכול לקבל את ההחלטה שלו. ברור שהדבר הזה יכול </w:t>
      </w:r>
      <w:bookmarkStart w:id="1014" w:name="_ETM_Q1_1621919"/>
      <w:bookmarkEnd w:id="1014"/>
      <w:r>
        <w:rPr>
          <w:rFonts w:hint="cs"/>
          <w:rtl/>
          <w:lang w:eastAsia="he-IL"/>
        </w:rPr>
        <w:t xml:space="preserve">להשליך על העניין הזה. אנחנו רצינו </w:t>
      </w:r>
      <w:bookmarkStart w:id="1015" w:name="_ETM_Q1_1625369"/>
      <w:bookmarkEnd w:id="1015"/>
      <w:r>
        <w:rPr>
          <w:rFonts w:hint="cs"/>
          <w:rtl/>
          <w:lang w:eastAsia="he-IL"/>
        </w:rPr>
        <w:t xml:space="preserve">להעלות שתי שאלות בעניין הזה, למעשה שאלות </w:t>
      </w:r>
      <w:bookmarkStart w:id="1016" w:name="_ETM_Q1_1627997"/>
      <w:bookmarkEnd w:id="1016"/>
      <w:r>
        <w:rPr>
          <w:rFonts w:hint="cs"/>
          <w:rtl/>
          <w:lang w:eastAsia="he-IL"/>
        </w:rPr>
        <w:t xml:space="preserve">שכבר העלינו אבל חשבתי שחשוב להעלות כי הן לא נדונו </w:t>
      </w:r>
      <w:bookmarkStart w:id="1017" w:name="_ETM_Q1_1631771"/>
      <w:bookmarkEnd w:id="1017"/>
      <w:r>
        <w:rPr>
          <w:rFonts w:hint="cs"/>
          <w:rtl/>
          <w:lang w:eastAsia="he-IL"/>
        </w:rPr>
        <w:t>באופן פרטני בוועדה.</w:t>
      </w:r>
    </w:p>
    <w:p w14:paraId="6C445BCC" w14:textId="77777777" w:rsidR="00762552" w:rsidRDefault="00762552" w:rsidP="00C0646A">
      <w:pPr>
        <w:rPr>
          <w:rtl/>
          <w:lang w:eastAsia="he-IL"/>
        </w:rPr>
      </w:pPr>
      <w:bookmarkStart w:id="1018" w:name="_ETM_Q1_1633930"/>
      <w:bookmarkStart w:id="1019" w:name="_ETM_Q1_1633972"/>
      <w:bookmarkEnd w:id="1018"/>
      <w:bookmarkEnd w:id="1019"/>
    </w:p>
    <w:p w14:paraId="1582812C" w14:textId="77777777" w:rsidR="00762552" w:rsidRDefault="00762552" w:rsidP="00C0646A">
      <w:pPr>
        <w:rPr>
          <w:rtl/>
          <w:lang w:eastAsia="he-IL"/>
        </w:rPr>
      </w:pPr>
      <w:bookmarkStart w:id="1020" w:name="_ETM_Q1_1634050"/>
      <w:bookmarkStart w:id="1021" w:name="_ETM_Q1_1634082"/>
      <w:bookmarkEnd w:id="1020"/>
      <w:bookmarkEnd w:id="1021"/>
      <w:r>
        <w:rPr>
          <w:rFonts w:hint="cs"/>
          <w:rtl/>
          <w:lang w:eastAsia="he-IL"/>
        </w:rPr>
        <w:t xml:space="preserve">יש כאן איזושהי אנומליה בהסדר הזה </w:t>
      </w:r>
      <w:bookmarkStart w:id="1022" w:name="_ETM_Q1_1638419"/>
      <w:bookmarkEnd w:id="1022"/>
      <w:r>
        <w:rPr>
          <w:rFonts w:hint="cs"/>
          <w:rtl/>
          <w:lang w:eastAsia="he-IL"/>
        </w:rPr>
        <w:t xml:space="preserve">משום שהוא יוצר מצב שבו בעצם גוף אחד הוא הגוף שבוחר את השופט וגוף שני </w:t>
      </w:r>
      <w:bookmarkStart w:id="1023" w:name="_ETM_Q1_1647136"/>
      <w:bookmarkEnd w:id="1023"/>
      <w:r>
        <w:rPr>
          <w:rFonts w:hint="cs"/>
          <w:rtl/>
          <w:lang w:eastAsia="he-IL"/>
        </w:rPr>
        <w:t>הוא הגוף שמקיים לו את השימוע. זה דבר שאנ</w:t>
      </w:r>
      <w:bookmarkStart w:id="1024" w:name="_ETM_Q1_1650581"/>
      <w:bookmarkEnd w:id="1024"/>
      <w:r>
        <w:rPr>
          <w:rFonts w:hint="cs"/>
          <w:rtl/>
          <w:lang w:eastAsia="he-IL"/>
        </w:rPr>
        <w:t xml:space="preserve">י לא מכיר בהקשרים אחרים. יש סיטואציות בהם מי שמקיים </w:t>
      </w:r>
      <w:bookmarkStart w:id="1025" w:name="_ETM_Q1_1654478"/>
      <w:bookmarkEnd w:id="1025"/>
      <w:r>
        <w:rPr>
          <w:rFonts w:hint="cs"/>
          <w:rtl/>
          <w:lang w:eastAsia="he-IL"/>
        </w:rPr>
        <w:t>לך שימוע ומראיין</w:t>
      </w:r>
      <w:r w:rsidR="005C41AE">
        <w:rPr>
          <w:rFonts w:hint="cs"/>
          <w:rtl/>
          <w:lang w:eastAsia="he-IL"/>
        </w:rPr>
        <w:t xml:space="preserve"> </w:t>
      </w:r>
      <w:r>
        <w:rPr>
          <w:rFonts w:hint="cs"/>
          <w:rtl/>
          <w:lang w:eastAsia="he-IL"/>
        </w:rPr>
        <w:t xml:space="preserve">אותך, נגיד </w:t>
      </w:r>
      <w:bookmarkStart w:id="1026" w:name="_ETM_Q1_1656862"/>
      <w:bookmarkEnd w:id="1026"/>
      <w:r>
        <w:rPr>
          <w:rFonts w:hint="cs"/>
          <w:rtl/>
          <w:lang w:eastAsia="he-IL"/>
        </w:rPr>
        <w:t xml:space="preserve">שיש ועדה מסוימת שבוחרת, יש ועדת משנה של אותה </w:t>
      </w:r>
      <w:bookmarkStart w:id="1027" w:name="_ETM_Q1_1660123"/>
      <w:bookmarkEnd w:id="1027"/>
      <w:r>
        <w:rPr>
          <w:rFonts w:hint="cs"/>
          <w:rtl/>
          <w:lang w:eastAsia="he-IL"/>
        </w:rPr>
        <w:t xml:space="preserve">ועדה. כלומר, תת-גוף של אותו גוף. אבל </w:t>
      </w:r>
      <w:bookmarkStart w:id="1028" w:name="_ETM_Q1_1661229"/>
      <w:bookmarkEnd w:id="1028"/>
      <w:r>
        <w:rPr>
          <w:rFonts w:hint="cs"/>
          <w:rtl/>
          <w:lang w:eastAsia="he-IL"/>
        </w:rPr>
        <w:t>זה שגוף איקס בוחר אותך וגוף ואי</w:t>
      </w:r>
      <w:bookmarkStart w:id="1029" w:name="_ETM_Q1_1666647"/>
      <w:bookmarkEnd w:id="1029"/>
      <w:r>
        <w:rPr>
          <w:rFonts w:hint="cs"/>
          <w:rtl/>
          <w:lang w:eastAsia="he-IL"/>
        </w:rPr>
        <w:t xml:space="preserve"> הוא זה שמקיים שימוע, זה נראה לי איזשהו משהו מוזר </w:t>
      </w:r>
      <w:bookmarkStart w:id="1030" w:name="_ETM_Q1_1670415"/>
      <w:bookmarkEnd w:id="1030"/>
      <w:r>
        <w:rPr>
          <w:rFonts w:hint="cs"/>
          <w:rtl/>
          <w:lang w:eastAsia="he-IL"/>
        </w:rPr>
        <w:t>מבחינה משטרית</w:t>
      </w:r>
      <w:r w:rsidR="00656141">
        <w:rPr>
          <w:rFonts w:hint="cs"/>
          <w:rtl/>
          <w:lang w:eastAsia="he-IL"/>
        </w:rPr>
        <w:t xml:space="preserve">. זאת אומרת, איך חברי הוועדה שהם </w:t>
      </w:r>
      <w:bookmarkStart w:id="1031" w:name="_ETM_Q1_1677994"/>
      <w:bookmarkEnd w:id="1031"/>
      <w:r w:rsidR="00656141">
        <w:rPr>
          <w:rFonts w:hint="cs"/>
          <w:rtl/>
          <w:lang w:eastAsia="he-IL"/>
        </w:rPr>
        <w:t>לא חברי כנסת</w:t>
      </w:r>
      <w:r w:rsidR="005C41AE">
        <w:rPr>
          <w:rFonts w:hint="cs"/>
          <w:rtl/>
          <w:lang w:eastAsia="he-IL"/>
        </w:rPr>
        <w:t xml:space="preserve"> </w:t>
      </w:r>
      <w:r w:rsidR="00656141">
        <w:rPr>
          <w:rFonts w:hint="cs"/>
          <w:rtl/>
          <w:lang w:eastAsia="he-IL"/>
        </w:rPr>
        <w:t xml:space="preserve">אמורים לראות, </w:t>
      </w:r>
      <w:bookmarkStart w:id="1032" w:name="_ETM_Q1_1678334"/>
      <w:bookmarkEnd w:id="1032"/>
      <w:r w:rsidR="00656141">
        <w:rPr>
          <w:rFonts w:hint="cs"/>
          <w:rtl/>
          <w:lang w:eastAsia="he-IL"/>
        </w:rPr>
        <w:t xml:space="preserve">הם ייצפו בטלוויזיה? הם יקבלו את הפרוטוקול? זאת </w:t>
      </w:r>
      <w:bookmarkStart w:id="1033" w:name="_ETM_Q1_1682113"/>
      <w:bookmarkEnd w:id="1033"/>
      <w:r w:rsidR="00656141">
        <w:rPr>
          <w:rFonts w:hint="cs"/>
          <w:rtl/>
          <w:lang w:eastAsia="he-IL"/>
        </w:rPr>
        <w:t>אומרת, כך או כך זה נראה מוזר מבחינת ההפרדה בין הגוף הבוחר לגוף המראיין.</w:t>
      </w:r>
      <w:r w:rsidR="005C41AE">
        <w:rPr>
          <w:rFonts w:hint="cs"/>
          <w:rtl/>
          <w:lang w:eastAsia="he-IL"/>
        </w:rPr>
        <w:t xml:space="preserve"> </w:t>
      </w:r>
      <w:r w:rsidR="00656141">
        <w:rPr>
          <w:rFonts w:hint="cs"/>
          <w:rtl/>
          <w:lang w:eastAsia="he-IL"/>
        </w:rPr>
        <w:t>זאת נקודה אחת ברמה העקרונית.</w:t>
      </w:r>
    </w:p>
    <w:p w14:paraId="4AA2235D" w14:textId="77777777" w:rsidR="00656141" w:rsidRDefault="00656141" w:rsidP="00C0646A">
      <w:pPr>
        <w:rPr>
          <w:rtl/>
          <w:lang w:eastAsia="he-IL"/>
        </w:rPr>
      </w:pPr>
    </w:p>
    <w:p w14:paraId="49339155" w14:textId="77777777" w:rsidR="00656141" w:rsidRDefault="00656141" w:rsidP="00C0646A">
      <w:pPr>
        <w:rPr>
          <w:rtl/>
          <w:lang w:eastAsia="he-IL"/>
        </w:rPr>
      </w:pPr>
      <w:r>
        <w:rPr>
          <w:rFonts w:hint="cs"/>
          <w:rtl/>
          <w:lang w:eastAsia="he-IL"/>
        </w:rPr>
        <w:t xml:space="preserve">ברמה המעשית עולה כאן עוד שאלה שהיא יותר </w:t>
      </w:r>
      <w:r>
        <w:rPr>
          <w:rtl/>
          <w:lang w:eastAsia="he-IL"/>
        </w:rPr>
        <w:t>–</w:t>
      </w:r>
      <w:r>
        <w:rPr>
          <w:rFonts w:hint="cs"/>
          <w:rtl/>
          <w:lang w:eastAsia="he-IL"/>
        </w:rPr>
        <w:t xml:space="preserve"> לא יודע איך לקרוא לה </w:t>
      </w:r>
      <w:r>
        <w:rPr>
          <w:rtl/>
          <w:lang w:eastAsia="he-IL"/>
        </w:rPr>
        <w:t>–</w:t>
      </w:r>
      <w:r>
        <w:rPr>
          <w:rFonts w:hint="cs"/>
          <w:rtl/>
          <w:lang w:eastAsia="he-IL"/>
        </w:rPr>
        <w:t xml:space="preserve"> פסיכולוגית. זאת אומרת, </w:t>
      </w:r>
      <w:bookmarkStart w:id="1034" w:name="_ETM_Q1_1701655"/>
      <w:bookmarkEnd w:id="1034"/>
      <w:r>
        <w:rPr>
          <w:rFonts w:hint="cs"/>
          <w:rtl/>
          <w:lang w:eastAsia="he-IL"/>
        </w:rPr>
        <w:t>עולה השאלה האם הדבר הזה לא עלול ליצור אפקט</w:t>
      </w:r>
      <w:r w:rsidR="005C41AE">
        <w:rPr>
          <w:rFonts w:hint="cs"/>
          <w:rtl/>
          <w:lang w:eastAsia="he-IL"/>
        </w:rPr>
        <w:t xml:space="preserve"> </w:t>
      </w:r>
      <w:r>
        <w:rPr>
          <w:rFonts w:hint="cs"/>
          <w:rtl/>
          <w:lang w:eastAsia="he-IL"/>
        </w:rPr>
        <w:t>מצנן על מועמדים טובים שרוצים להתמנות לבית</w:t>
      </w:r>
      <w:r w:rsidR="005C41AE">
        <w:rPr>
          <w:rFonts w:hint="cs"/>
          <w:rtl/>
          <w:lang w:eastAsia="he-IL"/>
        </w:rPr>
        <w:t xml:space="preserve"> </w:t>
      </w:r>
      <w:r>
        <w:rPr>
          <w:rFonts w:hint="cs"/>
          <w:rtl/>
          <w:lang w:eastAsia="he-IL"/>
        </w:rPr>
        <w:t xml:space="preserve">המשפט העליון ולא מורגלים בהופעה ציבורית מהסוג </w:t>
      </w:r>
      <w:bookmarkStart w:id="1035" w:name="_ETM_Q1_1714468"/>
      <w:bookmarkEnd w:id="1035"/>
      <w:r>
        <w:rPr>
          <w:rFonts w:hint="cs"/>
          <w:rtl/>
          <w:lang w:eastAsia="he-IL"/>
        </w:rPr>
        <w:t xml:space="preserve">הזה. בסופו של דבר עבודתם השיפוטית בבית המשפט כמי </w:t>
      </w:r>
      <w:bookmarkStart w:id="1036" w:name="_ETM_Q1_1720842"/>
      <w:bookmarkEnd w:id="1036"/>
      <w:r>
        <w:rPr>
          <w:rFonts w:hint="cs"/>
          <w:rtl/>
          <w:lang w:eastAsia="he-IL"/>
        </w:rPr>
        <w:t>שהופיע גם בבית משפט וגם יושב</w:t>
      </w:r>
      <w:r w:rsidR="005C41AE">
        <w:rPr>
          <w:rFonts w:hint="cs"/>
          <w:rtl/>
          <w:lang w:eastAsia="he-IL"/>
        </w:rPr>
        <w:t xml:space="preserve"> </w:t>
      </w:r>
      <w:r>
        <w:rPr>
          <w:rFonts w:hint="cs"/>
          <w:rtl/>
          <w:lang w:eastAsia="he-IL"/>
        </w:rPr>
        <w:t>כאן בוועדה, יש הבדל מסוים באופן ההתנהלות של הדיונים בין בית המשפט לבין ועדה של ה</w:t>
      </w:r>
      <w:bookmarkStart w:id="1037" w:name="_ETM_Q1_1730828"/>
      <w:bookmarkEnd w:id="1037"/>
      <w:r>
        <w:rPr>
          <w:rFonts w:hint="cs"/>
          <w:rtl/>
          <w:lang w:eastAsia="he-IL"/>
        </w:rPr>
        <w:t>כנסת. השאלה אם הדבר הזה לא עלול להרתיע מועמדים מצוינים להתמנות לבית המשפט העליון בגלל החשש שלהם מהחקירה</w:t>
      </w:r>
      <w:bookmarkStart w:id="1038" w:name="_ETM_Q1_1743137"/>
      <w:bookmarkEnd w:id="1038"/>
      <w:r>
        <w:rPr>
          <w:rFonts w:hint="cs"/>
          <w:rtl/>
          <w:lang w:eastAsia="he-IL"/>
        </w:rPr>
        <w:t xml:space="preserve"> או מהקושי שהם ייתקלו בו כאן. שוב, השאלה האם </w:t>
      </w:r>
      <w:bookmarkStart w:id="1039" w:name="_ETM_Q1_1745082"/>
      <w:bookmarkEnd w:id="1039"/>
      <w:r>
        <w:rPr>
          <w:rFonts w:hint="cs"/>
          <w:rtl/>
          <w:lang w:eastAsia="he-IL"/>
        </w:rPr>
        <w:t xml:space="preserve">הצער שווה בנזק המלך. זאת אומרת, </w:t>
      </w:r>
      <w:bookmarkStart w:id="1040" w:name="_ETM_Q1_1748553"/>
      <w:bookmarkEnd w:id="1040"/>
      <w:r>
        <w:rPr>
          <w:rFonts w:hint="cs"/>
          <w:rtl/>
          <w:lang w:eastAsia="he-IL"/>
        </w:rPr>
        <w:t xml:space="preserve">ברור שהדבר נועד לקדם אינטרס של שימוע פומבי ולשמוע על </w:t>
      </w:r>
      <w:bookmarkStart w:id="1041" w:name="_ETM_Q1_1753646"/>
      <w:bookmarkEnd w:id="1041"/>
      <w:r>
        <w:rPr>
          <w:rFonts w:hint="cs"/>
          <w:rtl/>
          <w:lang w:eastAsia="he-IL"/>
        </w:rPr>
        <w:t xml:space="preserve">אותו מועמד אבל השאלה האם האווירה של ועדה בכנסת עלולה להרתיע מועמדים. האם היא עלולה להרתיע מועמדים שאינם </w:t>
      </w:r>
      <w:bookmarkStart w:id="1042" w:name="_ETM_Q1_1762512"/>
      <w:bookmarkEnd w:id="1042"/>
      <w:r>
        <w:rPr>
          <w:rFonts w:hint="cs"/>
          <w:rtl/>
          <w:lang w:eastAsia="he-IL"/>
        </w:rPr>
        <w:t>מורגלים בכך להציג את מועמדותם והתוצאה תהיה פגיעה באיכות המועמדים לבית המשפט העליון.</w:t>
      </w:r>
    </w:p>
    <w:p w14:paraId="5A5B4EF5" w14:textId="77777777" w:rsidR="00656141" w:rsidRDefault="00656141" w:rsidP="00C0646A">
      <w:pPr>
        <w:rPr>
          <w:rtl/>
          <w:lang w:eastAsia="he-IL"/>
        </w:rPr>
      </w:pPr>
      <w:bookmarkStart w:id="1043" w:name="_ETM_Q1_1766505"/>
      <w:bookmarkStart w:id="1044" w:name="_ETM_Q1_1766545"/>
      <w:bookmarkEnd w:id="1043"/>
      <w:bookmarkEnd w:id="1044"/>
    </w:p>
    <w:p w14:paraId="7BF0E81D" w14:textId="77777777" w:rsidR="00656141" w:rsidRDefault="00656141" w:rsidP="00656141">
      <w:pPr>
        <w:pStyle w:val="af6"/>
        <w:keepNext/>
        <w:rPr>
          <w:rtl/>
        </w:rPr>
      </w:pPr>
      <w:r w:rsidRPr="00656141">
        <w:rPr>
          <w:rStyle w:val="TagStyle"/>
          <w:rtl/>
        </w:rPr>
        <w:t xml:space="preserve"> &lt;&lt; יור &gt;&gt; </w:t>
      </w:r>
      <w:r>
        <w:rPr>
          <w:rtl/>
        </w:rPr>
        <w:t xml:space="preserve">היו"ר שמחה </w:t>
      </w:r>
      <w:proofErr w:type="spellStart"/>
      <w:r>
        <w:rPr>
          <w:rtl/>
        </w:rPr>
        <w:t>רוטמן</w:t>
      </w:r>
      <w:proofErr w:type="spellEnd"/>
      <w:r>
        <w:rPr>
          <w:rtl/>
        </w:rPr>
        <w:t>:</w:t>
      </w:r>
      <w:r w:rsidRPr="00656141">
        <w:rPr>
          <w:rStyle w:val="TagStyle"/>
          <w:rtl/>
        </w:rPr>
        <w:t xml:space="preserve"> &lt;&lt; יור &gt;&gt;</w:t>
      </w:r>
      <w:r w:rsidR="00597B58">
        <w:rPr>
          <w:rtl/>
        </w:rPr>
        <w:t xml:space="preserve"> </w:t>
      </w:r>
    </w:p>
    <w:p w14:paraId="64059BF1" w14:textId="77777777" w:rsidR="00656141" w:rsidRDefault="00656141" w:rsidP="00656141">
      <w:pPr>
        <w:pStyle w:val="KeepWithNext"/>
        <w:rPr>
          <w:rtl/>
          <w:lang w:eastAsia="he-IL"/>
        </w:rPr>
      </w:pPr>
    </w:p>
    <w:p w14:paraId="463C4CAF" w14:textId="77777777" w:rsidR="00656141" w:rsidRDefault="00656141" w:rsidP="00656141">
      <w:pPr>
        <w:rPr>
          <w:rtl/>
          <w:lang w:eastAsia="he-IL"/>
        </w:rPr>
      </w:pPr>
      <w:r>
        <w:rPr>
          <w:rFonts w:hint="cs"/>
          <w:rtl/>
          <w:lang w:eastAsia="he-IL"/>
        </w:rPr>
        <w:t>תודה רבה.</w:t>
      </w:r>
      <w:r w:rsidR="00163A5B">
        <w:rPr>
          <w:rFonts w:hint="cs"/>
          <w:rtl/>
          <w:lang w:eastAsia="he-IL"/>
        </w:rPr>
        <w:t xml:space="preserve"> אני אומר מה שנעשה בקשר לסוגיות שהעלה עכשיו היועץ המשפטי</w:t>
      </w:r>
      <w:bookmarkStart w:id="1045" w:name="_ETM_Q1_1773933"/>
      <w:bookmarkEnd w:id="1045"/>
      <w:r w:rsidR="00163A5B">
        <w:rPr>
          <w:rFonts w:hint="cs"/>
          <w:rtl/>
          <w:lang w:eastAsia="he-IL"/>
        </w:rPr>
        <w:t xml:space="preserve">. הן גם עלו במסמך ההכנה הראשון </w:t>
      </w:r>
      <w:bookmarkStart w:id="1046" w:name="_ETM_Q1_1777467"/>
      <w:bookmarkEnd w:id="1046"/>
      <w:r w:rsidR="00163A5B">
        <w:rPr>
          <w:rFonts w:hint="cs"/>
          <w:rtl/>
          <w:lang w:eastAsia="he-IL"/>
        </w:rPr>
        <w:t xml:space="preserve">ומי שרצה להתייחס לזה, התייחס. בעקבות שיחות שהיו לי </w:t>
      </w:r>
      <w:bookmarkStart w:id="1047" w:name="_ETM_Q1_1780720"/>
      <w:bookmarkEnd w:id="1047"/>
      <w:proofErr w:type="spellStart"/>
      <w:r w:rsidR="00163A5B">
        <w:rPr>
          <w:rFonts w:hint="cs"/>
          <w:rtl/>
          <w:lang w:eastAsia="he-IL"/>
        </w:rPr>
        <w:t>איתו</w:t>
      </w:r>
      <w:proofErr w:type="spellEnd"/>
      <w:r w:rsidR="00163A5B">
        <w:rPr>
          <w:rFonts w:hint="cs"/>
          <w:rtl/>
          <w:lang w:eastAsia="he-IL"/>
        </w:rPr>
        <w:t xml:space="preserve"> אמרתי שאני מבקש שיעלה את זה בוועדה כי א</w:t>
      </w:r>
      <w:bookmarkStart w:id="1048" w:name="_ETM_Q1_1780865"/>
      <w:bookmarkEnd w:id="1048"/>
      <w:r w:rsidR="00163A5B">
        <w:rPr>
          <w:rFonts w:hint="cs"/>
          <w:rtl/>
          <w:lang w:eastAsia="he-IL"/>
        </w:rPr>
        <w:t xml:space="preserve">ני בהחלט חושב שאלו נקודות ששווה לתת עליהן את </w:t>
      </w:r>
      <w:bookmarkStart w:id="1049" w:name="_ETM_Q1_1786511"/>
      <w:bookmarkEnd w:id="1049"/>
      <w:r w:rsidR="00163A5B">
        <w:rPr>
          <w:rFonts w:hint="cs"/>
          <w:rtl/>
          <w:lang w:eastAsia="he-IL"/>
        </w:rPr>
        <w:t xml:space="preserve">הדעת. </w:t>
      </w:r>
    </w:p>
    <w:p w14:paraId="1256B124" w14:textId="77777777" w:rsidR="00163A5B" w:rsidRDefault="00163A5B" w:rsidP="00656141">
      <w:pPr>
        <w:rPr>
          <w:rtl/>
          <w:lang w:eastAsia="he-IL"/>
        </w:rPr>
      </w:pPr>
      <w:bookmarkStart w:id="1050" w:name="_ETM_Q1_1790310"/>
      <w:bookmarkStart w:id="1051" w:name="_ETM_Q1_1790361"/>
      <w:bookmarkEnd w:id="1050"/>
      <w:bookmarkEnd w:id="1051"/>
    </w:p>
    <w:p w14:paraId="22D66435" w14:textId="77777777" w:rsidR="00163A5B" w:rsidRDefault="00163A5B" w:rsidP="00656141">
      <w:pPr>
        <w:rPr>
          <w:rtl/>
          <w:lang w:eastAsia="he-IL"/>
        </w:rPr>
      </w:pPr>
      <w:bookmarkStart w:id="1052" w:name="_ETM_Q1_1790429"/>
      <w:bookmarkStart w:id="1053" w:name="_ETM_Q1_1790458"/>
      <w:bookmarkEnd w:id="1052"/>
      <w:bookmarkEnd w:id="1053"/>
      <w:r>
        <w:rPr>
          <w:rFonts w:hint="cs"/>
          <w:rtl/>
          <w:lang w:eastAsia="he-IL"/>
        </w:rPr>
        <w:t>אני רוצה להתייחס לשתי הסוגיות בהתייחסות</w:t>
      </w:r>
      <w:bookmarkStart w:id="1054" w:name="_ETM_Q1_1791250"/>
      <w:bookmarkEnd w:id="1054"/>
      <w:r>
        <w:rPr>
          <w:rFonts w:hint="cs"/>
          <w:rtl/>
          <w:lang w:eastAsia="he-IL"/>
        </w:rPr>
        <w:t xml:space="preserve"> שלי כמציע בהקשר הזה ואז נעבור להתייחסות קצרה של </w:t>
      </w:r>
      <w:bookmarkStart w:id="1055" w:name="_ETM_Q1_1795007"/>
      <w:bookmarkEnd w:id="1055"/>
      <w:r>
        <w:rPr>
          <w:rFonts w:hint="cs"/>
          <w:rtl/>
          <w:lang w:eastAsia="he-IL"/>
        </w:rPr>
        <w:t xml:space="preserve">חברי הכנסת ולאחר מכן למומחים שירצו להתייחס לנושא הזה. שוב, </w:t>
      </w:r>
      <w:bookmarkStart w:id="1056" w:name="_ETM_Q1_1801374"/>
      <w:bookmarkEnd w:id="1056"/>
      <w:r>
        <w:rPr>
          <w:rFonts w:hint="cs"/>
          <w:rtl/>
          <w:lang w:eastAsia="he-IL"/>
        </w:rPr>
        <w:t>מבחינתו אלו השלמות למה שהיה.</w:t>
      </w:r>
    </w:p>
    <w:p w14:paraId="15CF0C97" w14:textId="77777777" w:rsidR="00163A5B" w:rsidRDefault="00163A5B" w:rsidP="00656141">
      <w:pPr>
        <w:rPr>
          <w:rtl/>
          <w:lang w:eastAsia="he-IL"/>
        </w:rPr>
      </w:pPr>
      <w:bookmarkStart w:id="1057" w:name="_ETM_Q1_1804336"/>
      <w:bookmarkStart w:id="1058" w:name="_ETM_Q1_1804392"/>
      <w:bookmarkEnd w:id="1057"/>
      <w:bookmarkEnd w:id="1058"/>
    </w:p>
    <w:p w14:paraId="4322AD56" w14:textId="77777777" w:rsidR="00163A5B" w:rsidRDefault="00163A5B" w:rsidP="00656141">
      <w:pPr>
        <w:rPr>
          <w:rtl/>
          <w:lang w:eastAsia="he-IL"/>
        </w:rPr>
      </w:pPr>
      <w:bookmarkStart w:id="1059" w:name="_ETM_Q1_1804471"/>
      <w:bookmarkStart w:id="1060" w:name="_ETM_Q1_1804507"/>
      <w:bookmarkEnd w:id="1059"/>
      <w:bookmarkEnd w:id="1060"/>
      <w:r>
        <w:rPr>
          <w:rFonts w:hint="cs"/>
          <w:rtl/>
          <w:lang w:eastAsia="he-IL"/>
        </w:rPr>
        <w:t xml:space="preserve">לעניין סדרי הדיון בשימוע. אני חושב </w:t>
      </w:r>
      <w:bookmarkStart w:id="1061" w:name="_ETM_Q1_1808295"/>
      <w:bookmarkEnd w:id="1061"/>
      <w:r>
        <w:rPr>
          <w:rFonts w:hint="cs"/>
          <w:rtl/>
          <w:lang w:eastAsia="he-IL"/>
        </w:rPr>
        <w:t xml:space="preserve">שזה דבר שנותן מענה חלקי לשתי הבעיות </w:t>
      </w:r>
      <w:bookmarkStart w:id="1062" w:name="_ETM_Q1_1811480"/>
      <w:bookmarkEnd w:id="1062"/>
      <w:r>
        <w:rPr>
          <w:rFonts w:hint="cs"/>
          <w:rtl/>
          <w:lang w:eastAsia="he-IL"/>
        </w:rPr>
        <w:t>שאתה מדבר עליהן ואני מכוון בעיקר לבעיה השנייה.</w:t>
      </w:r>
      <w:r w:rsidR="005C41AE">
        <w:rPr>
          <w:rFonts w:hint="cs"/>
          <w:rtl/>
          <w:lang w:eastAsia="he-IL"/>
        </w:rPr>
        <w:t xml:space="preserve"> </w:t>
      </w:r>
      <w:r>
        <w:rPr>
          <w:rFonts w:hint="cs"/>
          <w:rtl/>
          <w:lang w:eastAsia="he-IL"/>
        </w:rPr>
        <w:t xml:space="preserve">סדרי </w:t>
      </w:r>
      <w:bookmarkStart w:id="1063" w:name="_ETM_Q1_1818121"/>
      <w:bookmarkEnd w:id="1063"/>
      <w:r>
        <w:rPr>
          <w:rFonts w:hint="cs"/>
          <w:rtl/>
          <w:lang w:eastAsia="he-IL"/>
        </w:rPr>
        <w:t>הדיון בשימוע, לפי ההצעה כרגע,</w:t>
      </w:r>
      <w:r w:rsidR="005C41AE">
        <w:rPr>
          <w:rFonts w:hint="cs"/>
          <w:rtl/>
          <w:lang w:eastAsia="he-IL"/>
        </w:rPr>
        <w:t xml:space="preserve"> </w:t>
      </w:r>
      <w:r>
        <w:rPr>
          <w:rFonts w:hint="cs"/>
          <w:rtl/>
          <w:lang w:eastAsia="he-IL"/>
        </w:rPr>
        <w:t>ייקבעו בתקנון.</w:t>
      </w:r>
      <w:r w:rsidR="005C41AE">
        <w:rPr>
          <w:rFonts w:hint="cs"/>
          <w:rtl/>
          <w:lang w:eastAsia="he-IL"/>
        </w:rPr>
        <w:t xml:space="preserve"> </w:t>
      </w:r>
      <w:r>
        <w:rPr>
          <w:rFonts w:hint="cs"/>
          <w:rtl/>
          <w:lang w:eastAsia="he-IL"/>
        </w:rPr>
        <w:t>כולל הגורמים ששואלים.</w:t>
      </w:r>
      <w:r w:rsidR="005C41AE">
        <w:rPr>
          <w:rFonts w:hint="cs"/>
          <w:rtl/>
          <w:lang w:eastAsia="he-IL"/>
        </w:rPr>
        <w:t xml:space="preserve"> </w:t>
      </w:r>
      <w:r>
        <w:rPr>
          <w:rFonts w:hint="cs"/>
          <w:rtl/>
          <w:lang w:eastAsia="he-IL"/>
        </w:rPr>
        <w:t>כלומר, בהחלט בתקנ</w:t>
      </w:r>
      <w:bookmarkStart w:id="1064" w:name="_ETM_Q1_1826117"/>
      <w:bookmarkEnd w:id="1064"/>
      <w:r>
        <w:rPr>
          <w:rFonts w:hint="cs"/>
          <w:rtl/>
          <w:lang w:eastAsia="he-IL"/>
        </w:rPr>
        <w:t xml:space="preserve">ון ניתן יהיה לקבוע שבישיבה שכזאת יוזמנו לישיבה </w:t>
      </w:r>
      <w:bookmarkStart w:id="1065" w:name="_ETM_Q1_1830850"/>
      <w:bookmarkEnd w:id="1065"/>
      <w:r>
        <w:rPr>
          <w:rFonts w:hint="cs"/>
          <w:rtl/>
          <w:lang w:eastAsia="he-IL"/>
        </w:rPr>
        <w:t>הזאת גם חברי הוועדה לבחירת שופטים שאינם חברי כנסת</w:t>
      </w:r>
      <w:r w:rsidR="005C41AE">
        <w:rPr>
          <w:rFonts w:hint="cs"/>
          <w:rtl/>
          <w:lang w:eastAsia="he-IL"/>
        </w:rPr>
        <w:t xml:space="preserve"> </w:t>
      </w:r>
      <w:bookmarkStart w:id="1066" w:name="_ETM_Q1_1833826"/>
      <w:bookmarkEnd w:id="1066"/>
      <w:r>
        <w:rPr>
          <w:rFonts w:hint="cs"/>
          <w:rtl/>
          <w:lang w:eastAsia="he-IL"/>
        </w:rPr>
        <w:t xml:space="preserve">והם יקבלו הזדמנות גם להשתתף, </w:t>
      </w:r>
      <w:bookmarkStart w:id="1067" w:name="_ETM_Q1_1835689"/>
      <w:bookmarkEnd w:id="1067"/>
      <w:r>
        <w:rPr>
          <w:rFonts w:hint="cs"/>
          <w:rtl/>
          <w:lang w:eastAsia="he-IL"/>
        </w:rPr>
        <w:t>גם לשבת</w:t>
      </w:r>
      <w:r w:rsidR="005C41AE">
        <w:rPr>
          <w:rFonts w:hint="cs"/>
          <w:rtl/>
          <w:lang w:eastAsia="he-IL"/>
        </w:rPr>
        <w:t xml:space="preserve"> </w:t>
      </w:r>
      <w:r>
        <w:rPr>
          <w:rFonts w:hint="cs"/>
          <w:rtl/>
          <w:lang w:eastAsia="he-IL"/>
        </w:rPr>
        <w:t>וגם לשאול ולדבר. זה דבר שיכול לקבל</w:t>
      </w:r>
      <w:bookmarkStart w:id="1068" w:name="_ETM_Q1_1842905"/>
      <w:bookmarkEnd w:id="1068"/>
      <w:r>
        <w:rPr>
          <w:rFonts w:hint="cs"/>
          <w:rtl/>
          <w:lang w:eastAsia="he-IL"/>
        </w:rPr>
        <w:t xml:space="preserve"> מענה ברמה התקנונית גם לעניין הזה.</w:t>
      </w:r>
    </w:p>
    <w:p w14:paraId="246083BA" w14:textId="77777777" w:rsidR="00163A5B" w:rsidRDefault="00163A5B" w:rsidP="00656141">
      <w:pPr>
        <w:rPr>
          <w:rtl/>
          <w:lang w:eastAsia="he-IL"/>
        </w:rPr>
      </w:pPr>
      <w:bookmarkStart w:id="1069" w:name="_ETM_Q1_1845581"/>
      <w:bookmarkStart w:id="1070" w:name="_ETM_Q1_1845618"/>
      <w:bookmarkEnd w:id="1069"/>
      <w:bookmarkEnd w:id="1070"/>
    </w:p>
    <w:p w14:paraId="25AA34FD" w14:textId="77777777" w:rsidR="00163A5B" w:rsidRDefault="00163A5B" w:rsidP="00656141">
      <w:pPr>
        <w:rPr>
          <w:rtl/>
          <w:lang w:eastAsia="he-IL"/>
        </w:rPr>
      </w:pPr>
      <w:bookmarkStart w:id="1071" w:name="_ETM_Q1_1845725"/>
      <w:bookmarkStart w:id="1072" w:name="_ETM_Q1_1845758"/>
      <w:bookmarkStart w:id="1073" w:name="_ETM_Q1_1848844"/>
      <w:bookmarkStart w:id="1074" w:name="_ETM_Q1_1848889"/>
      <w:bookmarkStart w:id="1075" w:name="_ETM_Q1_1805165"/>
      <w:bookmarkStart w:id="1076" w:name="_ETM_Q1_1805199"/>
      <w:bookmarkEnd w:id="1071"/>
      <w:bookmarkEnd w:id="1072"/>
      <w:bookmarkEnd w:id="1073"/>
      <w:bookmarkEnd w:id="1074"/>
      <w:bookmarkEnd w:id="1075"/>
      <w:bookmarkEnd w:id="1076"/>
      <w:r>
        <w:rPr>
          <w:rFonts w:hint="cs"/>
          <w:rtl/>
          <w:lang w:eastAsia="he-IL"/>
        </w:rPr>
        <w:t>ברוך הבא ובוקר טוב אדוני שר המשפטים</w:t>
      </w:r>
      <w:r w:rsidR="005D1D65">
        <w:rPr>
          <w:rFonts w:hint="cs"/>
          <w:rtl/>
          <w:lang w:eastAsia="he-IL"/>
        </w:rPr>
        <w:t xml:space="preserve"> לשעבר ויושב ראש הוועדה </w:t>
      </w:r>
      <w:bookmarkStart w:id="1077" w:name="_ETM_Q1_1853085"/>
      <w:bookmarkEnd w:id="1077"/>
      <w:r w:rsidR="005D1D65">
        <w:rPr>
          <w:rFonts w:hint="cs"/>
          <w:rtl/>
          <w:lang w:eastAsia="he-IL"/>
        </w:rPr>
        <w:t>לבחירת שופטים לשעבר.</w:t>
      </w:r>
      <w:bookmarkStart w:id="1078" w:name="_ETM_Q1_1881385"/>
      <w:bookmarkEnd w:id="1078"/>
    </w:p>
    <w:p w14:paraId="0DBF8D27" w14:textId="77777777" w:rsidR="005D1D65" w:rsidRDefault="005D1D65" w:rsidP="00656141">
      <w:pPr>
        <w:rPr>
          <w:rtl/>
          <w:lang w:eastAsia="he-IL"/>
        </w:rPr>
      </w:pPr>
      <w:bookmarkStart w:id="1079" w:name="_ETM_Q1_1881414"/>
      <w:bookmarkStart w:id="1080" w:name="_ETM_Q1_1846702"/>
      <w:bookmarkEnd w:id="1079"/>
      <w:bookmarkEnd w:id="1080"/>
    </w:p>
    <w:p w14:paraId="0896D056" w14:textId="77777777" w:rsidR="005D1D65" w:rsidRDefault="005D1D65" w:rsidP="005D1D65">
      <w:pPr>
        <w:pStyle w:val="a4"/>
        <w:keepNext/>
        <w:rPr>
          <w:rtl/>
        </w:rPr>
      </w:pPr>
      <w:bookmarkStart w:id="1081" w:name="ET_speaker_6156_198"/>
      <w:r w:rsidRPr="005D1D65">
        <w:rPr>
          <w:rStyle w:val="TagStyle"/>
          <w:rtl/>
        </w:rPr>
        <w:t xml:space="preserve"> &lt;&lt; דובר &gt;&gt; </w:t>
      </w:r>
      <w:r>
        <w:rPr>
          <w:rtl/>
        </w:rPr>
        <w:t>גלעד קריב (העבודה):</w:t>
      </w:r>
      <w:r w:rsidRPr="005D1D65">
        <w:rPr>
          <w:rStyle w:val="TagStyle"/>
          <w:rtl/>
        </w:rPr>
        <w:t xml:space="preserve"> &lt;&lt; דובר &gt;&gt;</w:t>
      </w:r>
      <w:r w:rsidR="00597B58">
        <w:rPr>
          <w:rtl/>
        </w:rPr>
        <w:t xml:space="preserve"> </w:t>
      </w:r>
      <w:bookmarkEnd w:id="1081"/>
    </w:p>
    <w:p w14:paraId="1CC32B71" w14:textId="77777777" w:rsidR="005D1D65" w:rsidRDefault="005D1D65" w:rsidP="005D1D65">
      <w:pPr>
        <w:pStyle w:val="KeepWithNext"/>
        <w:rPr>
          <w:rtl/>
          <w:lang w:eastAsia="he-IL"/>
        </w:rPr>
      </w:pPr>
    </w:p>
    <w:p w14:paraId="06664A5F" w14:textId="77777777" w:rsidR="005D1D65" w:rsidRDefault="005D1D65" w:rsidP="005D1D65">
      <w:pPr>
        <w:rPr>
          <w:rtl/>
          <w:lang w:eastAsia="he-IL"/>
        </w:rPr>
      </w:pPr>
      <w:bookmarkStart w:id="1082" w:name="_ETM_Q1_1848370"/>
      <w:bookmarkStart w:id="1083" w:name="_ETM_Q1_1848398"/>
      <w:bookmarkEnd w:id="1082"/>
      <w:bookmarkEnd w:id="1083"/>
      <w:r>
        <w:rPr>
          <w:rFonts w:hint="cs"/>
          <w:rtl/>
          <w:lang w:eastAsia="he-IL"/>
        </w:rPr>
        <w:t xml:space="preserve">נתת כמעט את כל </w:t>
      </w:r>
      <w:proofErr w:type="spellStart"/>
      <w:r>
        <w:rPr>
          <w:rFonts w:hint="cs"/>
          <w:rtl/>
          <w:lang w:eastAsia="he-IL"/>
        </w:rPr>
        <w:t>תואריו</w:t>
      </w:r>
      <w:proofErr w:type="spellEnd"/>
      <w:r>
        <w:rPr>
          <w:rFonts w:hint="cs"/>
          <w:rtl/>
          <w:lang w:eastAsia="he-IL"/>
        </w:rPr>
        <w:t xml:space="preserve"> של</w:t>
      </w:r>
      <w:r w:rsidR="005C41AE">
        <w:rPr>
          <w:rFonts w:hint="cs"/>
          <w:rtl/>
          <w:lang w:eastAsia="he-IL"/>
        </w:rPr>
        <w:t xml:space="preserve"> </w:t>
      </w:r>
      <w:r>
        <w:rPr>
          <w:rFonts w:hint="cs"/>
          <w:rtl/>
          <w:lang w:eastAsia="he-IL"/>
        </w:rPr>
        <w:t>מכובדנו. אני מבקש להדגיש את הפער בין תורת ז'בוטינסקי לליכוד.</w:t>
      </w:r>
    </w:p>
    <w:p w14:paraId="1D3FDA75" w14:textId="77777777" w:rsidR="005D1D65" w:rsidRDefault="005D1D65" w:rsidP="005D1D65">
      <w:pPr>
        <w:rPr>
          <w:rtl/>
          <w:lang w:eastAsia="he-IL"/>
        </w:rPr>
      </w:pPr>
      <w:bookmarkStart w:id="1084" w:name="_ETM_Q1_1882173"/>
      <w:bookmarkStart w:id="1085" w:name="_ETM_Q1_1882203"/>
      <w:bookmarkStart w:id="1086" w:name="_ETM_Q1_1884445"/>
      <w:bookmarkEnd w:id="1084"/>
      <w:bookmarkEnd w:id="1085"/>
      <w:bookmarkEnd w:id="1086"/>
    </w:p>
    <w:p w14:paraId="35AC79F8" w14:textId="77777777" w:rsidR="005D1D65" w:rsidRDefault="005D1D65" w:rsidP="005D1D65">
      <w:pPr>
        <w:pStyle w:val="af6"/>
        <w:keepNext/>
        <w:rPr>
          <w:rtl/>
        </w:rPr>
      </w:pPr>
      <w:bookmarkStart w:id="1087" w:name="ET_yor_6157_199"/>
      <w:r w:rsidRPr="005D1D65">
        <w:rPr>
          <w:rStyle w:val="TagStyle"/>
          <w:rtl/>
        </w:rPr>
        <w:t xml:space="preserve"> &lt;&lt; יור &gt;&gt; </w:t>
      </w:r>
      <w:r>
        <w:rPr>
          <w:rtl/>
        </w:rPr>
        <w:t xml:space="preserve">היו"ר שמחה </w:t>
      </w:r>
      <w:proofErr w:type="spellStart"/>
      <w:r>
        <w:rPr>
          <w:rtl/>
        </w:rPr>
        <w:t>רוטמן</w:t>
      </w:r>
      <w:proofErr w:type="spellEnd"/>
      <w:r>
        <w:rPr>
          <w:rtl/>
        </w:rPr>
        <w:t>:</w:t>
      </w:r>
      <w:r w:rsidRPr="005D1D65">
        <w:rPr>
          <w:rStyle w:val="TagStyle"/>
          <w:rtl/>
        </w:rPr>
        <w:t xml:space="preserve"> &lt;&lt; יור &gt;&gt;</w:t>
      </w:r>
      <w:r w:rsidR="00597B58">
        <w:rPr>
          <w:rtl/>
        </w:rPr>
        <w:t xml:space="preserve"> </w:t>
      </w:r>
      <w:bookmarkEnd w:id="1087"/>
    </w:p>
    <w:p w14:paraId="34CFF32A" w14:textId="77777777" w:rsidR="005D1D65" w:rsidRDefault="005D1D65" w:rsidP="005D1D65">
      <w:pPr>
        <w:pStyle w:val="KeepWithNext"/>
        <w:rPr>
          <w:rtl/>
          <w:lang w:eastAsia="he-IL"/>
        </w:rPr>
      </w:pPr>
    </w:p>
    <w:p w14:paraId="28B06475" w14:textId="77777777" w:rsidR="005D1D65" w:rsidRDefault="005D1D65" w:rsidP="005D1D65">
      <w:pPr>
        <w:rPr>
          <w:rtl/>
          <w:lang w:eastAsia="he-IL"/>
        </w:rPr>
      </w:pPr>
      <w:bookmarkStart w:id="1088" w:name="_ETM_Q1_1884826"/>
      <w:bookmarkStart w:id="1089" w:name="_ETM_Q1_1884865"/>
      <w:bookmarkEnd w:id="1088"/>
      <w:bookmarkEnd w:id="1089"/>
      <w:r>
        <w:rPr>
          <w:rFonts w:hint="cs"/>
          <w:rtl/>
          <w:lang w:eastAsia="he-IL"/>
        </w:rPr>
        <w:t xml:space="preserve">וכל העצים קולמוסים. לא ניתן יהיה להגיד את כל </w:t>
      </w:r>
      <w:proofErr w:type="spellStart"/>
      <w:r>
        <w:rPr>
          <w:rFonts w:hint="cs"/>
          <w:rtl/>
          <w:lang w:eastAsia="he-IL"/>
        </w:rPr>
        <w:t>תואריו</w:t>
      </w:r>
      <w:proofErr w:type="spellEnd"/>
      <w:r>
        <w:rPr>
          <w:rFonts w:hint="cs"/>
          <w:rtl/>
          <w:lang w:eastAsia="he-IL"/>
        </w:rPr>
        <w:t>. עבר ועתיד</w:t>
      </w:r>
      <w:bookmarkStart w:id="1090" w:name="_ETM_Q1_1887032"/>
      <w:bookmarkEnd w:id="1090"/>
      <w:r>
        <w:rPr>
          <w:rFonts w:hint="cs"/>
          <w:rtl/>
          <w:lang w:eastAsia="he-IL"/>
        </w:rPr>
        <w:t xml:space="preserve"> והווה של חבר הכנסת גדעון סער. ברוך הבא.</w:t>
      </w:r>
    </w:p>
    <w:p w14:paraId="120A99F3" w14:textId="77777777" w:rsidR="005D1D65" w:rsidRDefault="005D1D65" w:rsidP="005D1D65">
      <w:pPr>
        <w:rPr>
          <w:rtl/>
          <w:lang w:eastAsia="he-IL"/>
        </w:rPr>
      </w:pPr>
      <w:bookmarkStart w:id="1091" w:name="_ETM_Q1_1891911"/>
      <w:bookmarkStart w:id="1092" w:name="_ETM_Q1_1891944"/>
      <w:bookmarkEnd w:id="1091"/>
      <w:bookmarkEnd w:id="1092"/>
    </w:p>
    <w:p w14:paraId="3BC0B0A8" w14:textId="77777777" w:rsidR="005D1D65" w:rsidRDefault="005D1D65" w:rsidP="005D1D65">
      <w:pPr>
        <w:pStyle w:val="a4"/>
        <w:keepNext/>
        <w:rPr>
          <w:rtl/>
        </w:rPr>
      </w:pPr>
      <w:bookmarkStart w:id="1093" w:name="ET_speaker_6156_200"/>
      <w:r w:rsidRPr="005D1D65">
        <w:rPr>
          <w:rStyle w:val="TagStyle"/>
          <w:rtl/>
        </w:rPr>
        <w:t xml:space="preserve"> &lt;&lt; דובר &gt;&gt; </w:t>
      </w:r>
      <w:r>
        <w:rPr>
          <w:rtl/>
        </w:rPr>
        <w:t>גלעד קריב (העבודה):</w:t>
      </w:r>
      <w:r w:rsidRPr="005D1D65">
        <w:rPr>
          <w:rStyle w:val="TagStyle"/>
          <w:rtl/>
        </w:rPr>
        <w:t xml:space="preserve"> &lt;&lt; דובר &gt;&gt;</w:t>
      </w:r>
      <w:r w:rsidR="00597B58">
        <w:rPr>
          <w:rtl/>
        </w:rPr>
        <w:t xml:space="preserve"> </w:t>
      </w:r>
      <w:bookmarkEnd w:id="1093"/>
    </w:p>
    <w:p w14:paraId="6A45EB67" w14:textId="77777777" w:rsidR="005D1D65" w:rsidRDefault="005D1D65" w:rsidP="005D1D65">
      <w:pPr>
        <w:pStyle w:val="KeepWithNext"/>
        <w:rPr>
          <w:rtl/>
          <w:lang w:eastAsia="he-IL"/>
        </w:rPr>
      </w:pPr>
    </w:p>
    <w:p w14:paraId="1764CE79" w14:textId="77777777" w:rsidR="005D1D65" w:rsidRDefault="005D1D65" w:rsidP="005D1D65">
      <w:pPr>
        <w:rPr>
          <w:rtl/>
          <w:lang w:eastAsia="he-IL"/>
        </w:rPr>
      </w:pPr>
      <w:proofErr w:type="spellStart"/>
      <w:r>
        <w:rPr>
          <w:rFonts w:hint="cs"/>
          <w:rtl/>
          <w:lang w:eastAsia="he-IL"/>
        </w:rPr>
        <w:t>יוראי</w:t>
      </w:r>
      <w:proofErr w:type="spellEnd"/>
      <w:r>
        <w:rPr>
          <w:rFonts w:hint="cs"/>
          <w:rtl/>
          <w:lang w:eastAsia="he-IL"/>
        </w:rPr>
        <w:t xml:space="preserve"> הוצא, אז </w:t>
      </w:r>
      <w:bookmarkStart w:id="1094" w:name="_ETM_Q1_1896268"/>
      <w:bookmarkEnd w:id="1094"/>
      <w:r>
        <w:rPr>
          <w:rFonts w:hint="cs"/>
          <w:rtl/>
          <w:lang w:eastAsia="he-IL"/>
        </w:rPr>
        <w:t>אני חייב לייצג גם את הארגונים.</w:t>
      </w:r>
    </w:p>
    <w:p w14:paraId="1151BBB2" w14:textId="77777777" w:rsidR="005D1D65" w:rsidRDefault="005D1D65" w:rsidP="005D1D65">
      <w:pPr>
        <w:rPr>
          <w:rtl/>
          <w:lang w:eastAsia="he-IL"/>
        </w:rPr>
      </w:pPr>
      <w:bookmarkStart w:id="1095" w:name="_ETM_Q1_1902003"/>
      <w:bookmarkStart w:id="1096" w:name="_ETM_Q1_1902034"/>
      <w:bookmarkEnd w:id="1095"/>
      <w:bookmarkEnd w:id="1096"/>
    </w:p>
    <w:p w14:paraId="079A56F0" w14:textId="77777777" w:rsidR="005D1D65" w:rsidRDefault="005D1D65" w:rsidP="005D1D65">
      <w:pPr>
        <w:pStyle w:val="af6"/>
        <w:keepNext/>
        <w:rPr>
          <w:rtl/>
        </w:rPr>
      </w:pPr>
      <w:bookmarkStart w:id="1097" w:name="ET_yor_6157_201"/>
      <w:r w:rsidRPr="005D1D65">
        <w:rPr>
          <w:rStyle w:val="TagStyle"/>
          <w:rtl/>
        </w:rPr>
        <w:t xml:space="preserve"> &lt;&lt; יור &gt;&gt; </w:t>
      </w:r>
      <w:r>
        <w:rPr>
          <w:rtl/>
        </w:rPr>
        <w:t xml:space="preserve">היו"ר שמחה </w:t>
      </w:r>
      <w:proofErr w:type="spellStart"/>
      <w:r>
        <w:rPr>
          <w:rtl/>
        </w:rPr>
        <w:t>רוטמן</w:t>
      </w:r>
      <w:proofErr w:type="spellEnd"/>
      <w:r>
        <w:rPr>
          <w:rtl/>
        </w:rPr>
        <w:t>:</w:t>
      </w:r>
      <w:r w:rsidRPr="005D1D65">
        <w:rPr>
          <w:rStyle w:val="TagStyle"/>
          <w:rtl/>
        </w:rPr>
        <w:t xml:space="preserve"> &lt;&lt; יור &gt;&gt;</w:t>
      </w:r>
      <w:r w:rsidR="00597B58">
        <w:rPr>
          <w:rtl/>
        </w:rPr>
        <w:t xml:space="preserve"> </w:t>
      </w:r>
      <w:bookmarkEnd w:id="1097"/>
    </w:p>
    <w:p w14:paraId="4705DC4D" w14:textId="77777777" w:rsidR="005D1D65" w:rsidRDefault="005D1D65" w:rsidP="005D1D65">
      <w:pPr>
        <w:pStyle w:val="KeepWithNext"/>
        <w:rPr>
          <w:rtl/>
          <w:lang w:eastAsia="he-IL"/>
        </w:rPr>
      </w:pPr>
    </w:p>
    <w:p w14:paraId="46E148C5" w14:textId="77777777" w:rsidR="005D1D65" w:rsidRDefault="005D1D65" w:rsidP="005D1D65">
      <w:pPr>
        <w:rPr>
          <w:rtl/>
          <w:lang w:eastAsia="he-IL"/>
        </w:rPr>
      </w:pPr>
      <w:r>
        <w:rPr>
          <w:rFonts w:hint="cs"/>
          <w:rtl/>
          <w:lang w:eastAsia="he-IL"/>
        </w:rPr>
        <w:t xml:space="preserve">גם את </w:t>
      </w:r>
      <w:bookmarkStart w:id="1098" w:name="_ETM_Q1_1900900"/>
      <w:bookmarkEnd w:id="1098"/>
      <w:r>
        <w:rPr>
          <w:rFonts w:hint="cs"/>
          <w:rtl/>
          <w:lang w:eastAsia="he-IL"/>
        </w:rPr>
        <w:t>הארגונים המפריעים.</w:t>
      </w:r>
    </w:p>
    <w:p w14:paraId="4BB17C64" w14:textId="77777777" w:rsidR="005D1D65" w:rsidRDefault="005D1D65" w:rsidP="005D1D65">
      <w:pPr>
        <w:rPr>
          <w:rtl/>
          <w:lang w:eastAsia="he-IL"/>
        </w:rPr>
      </w:pPr>
      <w:bookmarkStart w:id="1099" w:name="_ETM_Q1_1913385"/>
      <w:bookmarkStart w:id="1100" w:name="_ETM_Q1_1913415"/>
      <w:bookmarkEnd w:id="1099"/>
      <w:bookmarkEnd w:id="1100"/>
    </w:p>
    <w:p w14:paraId="72FDE576" w14:textId="77777777" w:rsidR="005D1D65" w:rsidRDefault="005D1D65" w:rsidP="005D1D65">
      <w:pPr>
        <w:rPr>
          <w:rtl/>
          <w:lang w:eastAsia="he-IL"/>
        </w:rPr>
      </w:pPr>
      <w:bookmarkStart w:id="1101" w:name="_ETM_Q1_1913521"/>
      <w:bookmarkStart w:id="1102" w:name="_ETM_Q1_1913549"/>
      <w:bookmarkEnd w:id="1101"/>
      <w:bookmarkEnd w:id="1102"/>
      <w:r>
        <w:rPr>
          <w:rFonts w:hint="cs"/>
          <w:rtl/>
          <w:lang w:eastAsia="he-IL"/>
        </w:rPr>
        <w:t>אני אומר שסדרי הדיון בתקנון ובהחלט בסדרי הדיון</w:t>
      </w:r>
      <w:bookmarkStart w:id="1103" w:name="_ETM_Q1_1916470"/>
      <w:bookmarkEnd w:id="1103"/>
      <w:r>
        <w:rPr>
          <w:rFonts w:hint="cs"/>
          <w:rtl/>
          <w:lang w:eastAsia="he-IL"/>
        </w:rPr>
        <w:t xml:space="preserve"> בתקנון הללו ניתן לקבוע, ואם אתה שואל אותי, אני </w:t>
      </w:r>
      <w:bookmarkStart w:id="1104" w:name="_ETM_Q1_1918349"/>
      <w:bookmarkEnd w:id="1104"/>
      <w:r>
        <w:rPr>
          <w:rFonts w:hint="cs"/>
          <w:rtl/>
          <w:lang w:eastAsia="he-IL"/>
        </w:rPr>
        <w:t>חושב שזה</w:t>
      </w:r>
      <w:r w:rsidR="005C41AE">
        <w:rPr>
          <w:rFonts w:hint="cs"/>
          <w:rtl/>
          <w:lang w:eastAsia="he-IL"/>
        </w:rPr>
        <w:t xml:space="preserve"> </w:t>
      </w:r>
      <w:r>
        <w:rPr>
          <w:rFonts w:hint="cs"/>
          <w:rtl/>
          <w:lang w:eastAsia="he-IL"/>
        </w:rPr>
        <w:t xml:space="preserve">קצת שלב מוקדם לדון. אני חושב </w:t>
      </w:r>
      <w:bookmarkStart w:id="1105" w:name="_ETM_Q1_1919205"/>
      <w:bookmarkEnd w:id="1105"/>
      <w:r>
        <w:rPr>
          <w:rFonts w:hint="cs"/>
          <w:rtl/>
          <w:lang w:eastAsia="he-IL"/>
        </w:rPr>
        <w:t>שמי</w:t>
      </w:r>
      <w:r w:rsidR="005C41AE">
        <w:rPr>
          <w:rFonts w:hint="cs"/>
          <w:rtl/>
          <w:lang w:eastAsia="he-IL"/>
        </w:rPr>
        <w:t xml:space="preserve"> </w:t>
      </w:r>
      <w:r>
        <w:rPr>
          <w:rFonts w:hint="cs"/>
          <w:rtl/>
          <w:lang w:eastAsia="he-IL"/>
        </w:rPr>
        <w:t>שצריך לדון בזה באמת</w:t>
      </w:r>
      <w:r w:rsidR="005C41AE">
        <w:rPr>
          <w:rFonts w:hint="cs"/>
          <w:rtl/>
          <w:lang w:eastAsia="he-IL"/>
        </w:rPr>
        <w:t xml:space="preserve"> </w:t>
      </w:r>
      <w:r>
        <w:rPr>
          <w:rFonts w:hint="cs"/>
          <w:rtl/>
          <w:lang w:eastAsia="he-IL"/>
        </w:rPr>
        <w:t xml:space="preserve">זאת ועדת הכנסת </w:t>
      </w:r>
      <w:bookmarkStart w:id="1106" w:name="_ETM_Q1_1921528"/>
      <w:bookmarkEnd w:id="1106"/>
      <w:r>
        <w:rPr>
          <w:rFonts w:hint="cs"/>
          <w:rtl/>
          <w:lang w:eastAsia="he-IL"/>
        </w:rPr>
        <w:t>שתקבע את התקנון. יכול להיות ששווה יהיה לחשוב להכניס</w:t>
      </w:r>
      <w:r w:rsidR="005C41AE">
        <w:rPr>
          <w:rFonts w:hint="cs"/>
          <w:rtl/>
          <w:lang w:eastAsia="he-IL"/>
        </w:rPr>
        <w:t xml:space="preserve"> </w:t>
      </w:r>
      <w:r>
        <w:rPr>
          <w:rFonts w:hint="cs"/>
          <w:rtl/>
          <w:lang w:eastAsia="he-IL"/>
        </w:rPr>
        <w:t>חלק מההסדרים לחקיקה אבל אני חוש</w:t>
      </w:r>
      <w:bookmarkStart w:id="1107" w:name="_ETM_Q1_1928787"/>
      <w:bookmarkEnd w:id="1107"/>
      <w:r>
        <w:rPr>
          <w:rFonts w:hint="cs"/>
          <w:rtl/>
          <w:lang w:eastAsia="he-IL"/>
        </w:rPr>
        <w:t xml:space="preserve">ב שבאמת זה יותר מתאים מבחינה </w:t>
      </w:r>
      <w:bookmarkStart w:id="1108" w:name="_ETM_Q1_1931467"/>
      <w:bookmarkEnd w:id="1108"/>
      <w:r>
        <w:rPr>
          <w:rFonts w:hint="cs"/>
          <w:rtl/>
          <w:lang w:eastAsia="he-IL"/>
        </w:rPr>
        <w:t xml:space="preserve">עניינית לקביעת סדרי דיון שכאלה בתקנון. במסגרת קביעת סדרי </w:t>
      </w:r>
      <w:bookmarkStart w:id="1109" w:name="_ETM_Q1_1935970"/>
      <w:bookmarkEnd w:id="1109"/>
      <w:r>
        <w:rPr>
          <w:rFonts w:hint="cs"/>
          <w:rtl/>
          <w:lang w:eastAsia="he-IL"/>
        </w:rPr>
        <w:t>הדיון הללו בהחלט ניתן יהיה</w:t>
      </w:r>
      <w:r w:rsidR="005C41AE">
        <w:rPr>
          <w:rFonts w:hint="cs"/>
          <w:rtl/>
          <w:lang w:eastAsia="he-IL"/>
        </w:rPr>
        <w:t xml:space="preserve"> </w:t>
      </w:r>
      <w:r>
        <w:rPr>
          <w:rFonts w:hint="cs"/>
          <w:rtl/>
          <w:lang w:eastAsia="he-IL"/>
        </w:rPr>
        <w:t>גם לאפשר ולדאוג שיוזמנו לישיבה הזאת גם</w:t>
      </w:r>
      <w:r w:rsidR="005C41AE">
        <w:rPr>
          <w:rFonts w:hint="cs"/>
          <w:rtl/>
          <w:lang w:eastAsia="he-IL"/>
        </w:rPr>
        <w:t xml:space="preserve"> </w:t>
      </w:r>
      <w:r>
        <w:rPr>
          <w:rFonts w:hint="cs"/>
          <w:rtl/>
          <w:lang w:eastAsia="he-IL"/>
        </w:rPr>
        <w:t>שאר חברי הוועדה</w:t>
      </w:r>
      <w:bookmarkStart w:id="1110" w:name="_ETM_Q1_1941431"/>
      <w:bookmarkEnd w:id="1110"/>
      <w:r>
        <w:rPr>
          <w:rFonts w:hint="cs"/>
          <w:rtl/>
          <w:lang w:eastAsia="he-IL"/>
        </w:rPr>
        <w:t xml:space="preserve"> לבחירת שופטים, שנכון להיום מעמדם לא מוסדר</w:t>
      </w:r>
      <w:r w:rsidR="005C41AE">
        <w:rPr>
          <w:rFonts w:hint="cs"/>
          <w:rtl/>
          <w:lang w:eastAsia="he-IL"/>
        </w:rPr>
        <w:t xml:space="preserve"> </w:t>
      </w:r>
      <w:r>
        <w:rPr>
          <w:rFonts w:hint="cs"/>
          <w:rtl/>
          <w:lang w:eastAsia="he-IL"/>
        </w:rPr>
        <w:t xml:space="preserve">בדבר הזה אלא זאת ועדת החוקה, וגם לגבי כבוד הדיון, איזה </w:t>
      </w:r>
      <w:bookmarkStart w:id="1111" w:name="_ETM_Q1_1952366"/>
      <w:bookmarkEnd w:id="1111"/>
      <w:r>
        <w:rPr>
          <w:rFonts w:hint="cs"/>
          <w:rtl/>
          <w:lang w:eastAsia="he-IL"/>
        </w:rPr>
        <w:t xml:space="preserve">סוג של שאלות ודברים שקבועים היום בתקנון הכנסת, איזה </w:t>
      </w:r>
      <w:bookmarkStart w:id="1112" w:name="_ETM_Q1_1961535"/>
      <w:bookmarkEnd w:id="1112"/>
      <w:r>
        <w:rPr>
          <w:rFonts w:hint="cs"/>
          <w:rtl/>
          <w:lang w:eastAsia="he-IL"/>
        </w:rPr>
        <w:t xml:space="preserve">סוג של אמירות והתבטאויות שאנחנו לא נאפשר גם לחברי </w:t>
      </w:r>
      <w:bookmarkStart w:id="1113" w:name="_ETM_Q1_1967476"/>
      <w:bookmarkEnd w:id="1113"/>
      <w:r>
        <w:rPr>
          <w:rFonts w:hint="cs"/>
          <w:rtl/>
          <w:lang w:eastAsia="he-IL"/>
        </w:rPr>
        <w:t xml:space="preserve">כנסת, בין מהקואליציה ובין מהאופוזיציה, להטיח במועמדים, בין היתר מהסיבות הללו. </w:t>
      </w:r>
    </w:p>
    <w:p w14:paraId="1158D79B" w14:textId="77777777" w:rsidR="005D1D65" w:rsidRDefault="005D1D65" w:rsidP="005D1D65">
      <w:pPr>
        <w:rPr>
          <w:rtl/>
          <w:lang w:eastAsia="he-IL"/>
        </w:rPr>
      </w:pPr>
      <w:bookmarkStart w:id="1114" w:name="_ETM_Q1_1974422"/>
      <w:bookmarkStart w:id="1115" w:name="_ETM_Q1_1974461"/>
      <w:bookmarkEnd w:id="1114"/>
      <w:bookmarkEnd w:id="1115"/>
    </w:p>
    <w:p w14:paraId="185412FA" w14:textId="77777777" w:rsidR="005D1D65" w:rsidRDefault="005D1D65" w:rsidP="005D1D65">
      <w:pPr>
        <w:rPr>
          <w:rtl/>
          <w:lang w:eastAsia="he-IL"/>
        </w:rPr>
      </w:pPr>
      <w:r>
        <w:rPr>
          <w:rFonts w:hint="cs"/>
          <w:rtl/>
          <w:lang w:eastAsia="he-IL"/>
        </w:rPr>
        <w:t xml:space="preserve">אלה דברים שנכון להיום ההוראות בנושא הזה </w:t>
      </w:r>
      <w:bookmarkStart w:id="1116" w:name="_ETM_Q1_1974903"/>
      <w:bookmarkEnd w:id="1116"/>
      <w:r>
        <w:rPr>
          <w:rFonts w:hint="cs"/>
          <w:rtl/>
          <w:lang w:eastAsia="he-IL"/>
        </w:rPr>
        <w:t>קבועות</w:t>
      </w:r>
      <w:r w:rsidR="005C41AE">
        <w:rPr>
          <w:rFonts w:hint="cs"/>
          <w:rtl/>
          <w:lang w:eastAsia="he-IL"/>
        </w:rPr>
        <w:t xml:space="preserve"> </w:t>
      </w:r>
      <w:r>
        <w:rPr>
          <w:rFonts w:hint="cs"/>
          <w:rtl/>
          <w:lang w:eastAsia="he-IL"/>
        </w:rPr>
        <w:t>בתקנון הכנסת ובדרך הטבע, אג</w:t>
      </w:r>
      <w:bookmarkStart w:id="1117" w:name="_ETM_Q1_1977110"/>
      <w:bookmarkEnd w:id="1117"/>
      <w:r>
        <w:rPr>
          <w:rFonts w:hint="cs"/>
          <w:rtl/>
          <w:lang w:eastAsia="he-IL"/>
        </w:rPr>
        <w:t xml:space="preserve">ב, וגם מניסיוני - ולדעתי גם מניסיונך בוועדה </w:t>
      </w:r>
      <w:r>
        <w:rPr>
          <w:rtl/>
          <w:lang w:eastAsia="he-IL"/>
        </w:rPr>
        <w:t>–</w:t>
      </w:r>
      <w:r>
        <w:rPr>
          <w:rFonts w:hint="cs"/>
          <w:rtl/>
          <w:lang w:eastAsia="he-IL"/>
        </w:rPr>
        <w:t xml:space="preserve"> </w:t>
      </w:r>
      <w:bookmarkStart w:id="1118" w:name="_ETM_Q1_1984076"/>
      <w:bookmarkEnd w:id="1118"/>
      <w:r>
        <w:rPr>
          <w:rFonts w:hint="cs"/>
          <w:rtl/>
          <w:lang w:eastAsia="he-IL"/>
        </w:rPr>
        <w:t xml:space="preserve">כאשר מגיעים אנשים מכובדים שאינם רגילים </w:t>
      </w:r>
      <w:proofErr w:type="spellStart"/>
      <w:r>
        <w:rPr>
          <w:rFonts w:hint="cs"/>
          <w:rtl/>
          <w:lang w:eastAsia="he-IL"/>
        </w:rPr>
        <w:t>בשיג</w:t>
      </w:r>
      <w:proofErr w:type="spellEnd"/>
      <w:r>
        <w:rPr>
          <w:rFonts w:hint="cs"/>
          <w:rtl/>
          <w:lang w:eastAsia="he-IL"/>
        </w:rPr>
        <w:t xml:space="preserve"> ושיח השוטף </w:t>
      </w:r>
      <w:bookmarkStart w:id="1119" w:name="_ETM_Q1_1989845"/>
      <w:bookmarkEnd w:id="1119"/>
      <w:r>
        <w:rPr>
          <w:rFonts w:hint="cs"/>
          <w:rtl/>
          <w:lang w:eastAsia="he-IL"/>
        </w:rPr>
        <w:t xml:space="preserve">של הוועדה, בדרך כלל ניתן להם זמן רב </w:t>
      </w:r>
      <w:bookmarkStart w:id="1120" w:name="_ETM_Q1_1991096"/>
      <w:bookmarkEnd w:id="1120"/>
      <w:r>
        <w:rPr>
          <w:rFonts w:hint="cs"/>
          <w:rtl/>
          <w:lang w:eastAsia="he-IL"/>
        </w:rPr>
        <w:t xml:space="preserve">לדבר. </w:t>
      </w:r>
    </w:p>
    <w:p w14:paraId="67B7E70A" w14:textId="77777777" w:rsidR="0067666B" w:rsidRDefault="0067666B" w:rsidP="005D1D65">
      <w:pPr>
        <w:rPr>
          <w:rtl/>
          <w:lang w:eastAsia="he-IL"/>
        </w:rPr>
      </w:pPr>
    </w:p>
    <w:p w14:paraId="6C68C71A" w14:textId="77777777" w:rsidR="005D1D65" w:rsidRDefault="005D1D65" w:rsidP="005D1D65">
      <w:pPr>
        <w:rPr>
          <w:rStyle w:val="TagStyle"/>
          <w:rFonts w:ascii="David" w:hAnsi="David"/>
          <w:u w:val="single"/>
          <w:rtl/>
          <w:lang w:eastAsia="he-IL"/>
        </w:rPr>
      </w:pPr>
    </w:p>
    <w:p w14:paraId="0AAB18D3" w14:textId="77777777" w:rsidR="005D1D65" w:rsidRDefault="005D1D65" w:rsidP="005D1D65">
      <w:pPr>
        <w:pStyle w:val="a4"/>
        <w:keepNext/>
        <w:rPr>
          <w:rtl/>
        </w:rPr>
      </w:pPr>
      <w:bookmarkStart w:id="1121" w:name="ET_speaker_5791_204"/>
      <w:r w:rsidRPr="005D1D65">
        <w:rPr>
          <w:rStyle w:val="TagStyle"/>
          <w:rtl/>
        </w:rPr>
        <w:t xml:space="preserve"> &lt;&lt; דובר &gt;&gt; </w:t>
      </w:r>
      <w:r>
        <w:rPr>
          <w:rtl/>
        </w:rPr>
        <w:t xml:space="preserve">יואב </w:t>
      </w:r>
      <w:proofErr w:type="spellStart"/>
      <w:r>
        <w:rPr>
          <w:rtl/>
        </w:rPr>
        <w:t>סגלוביץ</w:t>
      </w:r>
      <w:proofErr w:type="spellEnd"/>
      <w:r>
        <w:rPr>
          <w:rtl/>
        </w:rPr>
        <w:t>' (יש עתיד):</w:t>
      </w:r>
      <w:r w:rsidRPr="005D1D65">
        <w:rPr>
          <w:rStyle w:val="TagStyle"/>
          <w:rtl/>
        </w:rPr>
        <w:t xml:space="preserve"> &lt;&lt; דובר &gt;&gt;</w:t>
      </w:r>
      <w:r w:rsidR="00597B58">
        <w:rPr>
          <w:rtl/>
        </w:rPr>
        <w:t xml:space="preserve"> </w:t>
      </w:r>
      <w:bookmarkEnd w:id="1121"/>
    </w:p>
    <w:p w14:paraId="60E40B2D" w14:textId="77777777" w:rsidR="005D1D65" w:rsidRDefault="005D1D65" w:rsidP="005D1D65">
      <w:pPr>
        <w:pStyle w:val="KeepWithNext"/>
        <w:rPr>
          <w:rtl/>
          <w:lang w:eastAsia="he-IL"/>
        </w:rPr>
      </w:pPr>
    </w:p>
    <w:p w14:paraId="278DA3DA" w14:textId="77777777" w:rsidR="005D1D65" w:rsidRDefault="005D1D65" w:rsidP="005D1D65">
      <w:pPr>
        <w:rPr>
          <w:rtl/>
          <w:lang w:eastAsia="he-IL"/>
        </w:rPr>
      </w:pPr>
      <w:r>
        <w:rPr>
          <w:rFonts w:hint="cs"/>
          <w:rtl/>
          <w:lang w:eastAsia="he-IL"/>
        </w:rPr>
        <w:t>היינו כאן כשפרופסור זמיר דיבר.</w:t>
      </w:r>
    </w:p>
    <w:p w14:paraId="7FD3A840" w14:textId="77777777" w:rsidR="005D1D65" w:rsidRDefault="005D1D65" w:rsidP="005D1D65">
      <w:pPr>
        <w:rPr>
          <w:rtl/>
          <w:lang w:eastAsia="he-IL"/>
        </w:rPr>
      </w:pPr>
      <w:bookmarkStart w:id="1122" w:name="_ETM_Q1_1994403"/>
      <w:bookmarkStart w:id="1123" w:name="_ETM_Q1_1994434"/>
      <w:bookmarkEnd w:id="1122"/>
      <w:bookmarkEnd w:id="1123"/>
    </w:p>
    <w:p w14:paraId="75EA9915" w14:textId="77777777" w:rsidR="005D1D65" w:rsidRDefault="005D1D65" w:rsidP="005D1D65">
      <w:pPr>
        <w:pStyle w:val="af6"/>
        <w:keepNext/>
        <w:rPr>
          <w:rtl/>
        </w:rPr>
      </w:pPr>
      <w:bookmarkStart w:id="1124" w:name="ET_yor_6157_205"/>
      <w:r w:rsidRPr="005D1D65">
        <w:rPr>
          <w:rStyle w:val="TagStyle"/>
          <w:rtl/>
        </w:rPr>
        <w:t xml:space="preserve"> &lt;&lt; יור &gt;&gt; </w:t>
      </w:r>
      <w:r>
        <w:rPr>
          <w:rtl/>
        </w:rPr>
        <w:t xml:space="preserve">היו"ר שמחה </w:t>
      </w:r>
      <w:proofErr w:type="spellStart"/>
      <w:r>
        <w:rPr>
          <w:rtl/>
        </w:rPr>
        <w:t>רוטמן</w:t>
      </w:r>
      <w:proofErr w:type="spellEnd"/>
      <w:r>
        <w:rPr>
          <w:rtl/>
        </w:rPr>
        <w:t>:</w:t>
      </w:r>
      <w:r w:rsidRPr="005D1D65">
        <w:rPr>
          <w:rStyle w:val="TagStyle"/>
          <w:rtl/>
        </w:rPr>
        <w:t xml:space="preserve"> &lt;&lt; יור &gt;&gt;</w:t>
      </w:r>
      <w:r w:rsidR="00597B58">
        <w:rPr>
          <w:rtl/>
        </w:rPr>
        <w:t xml:space="preserve"> </w:t>
      </w:r>
      <w:bookmarkEnd w:id="1124"/>
    </w:p>
    <w:p w14:paraId="43FFA1F5" w14:textId="77777777" w:rsidR="005D1D65" w:rsidRDefault="005D1D65" w:rsidP="005D1D65">
      <w:pPr>
        <w:pStyle w:val="KeepWithNext"/>
        <w:rPr>
          <w:rtl/>
          <w:lang w:eastAsia="he-IL"/>
        </w:rPr>
      </w:pPr>
    </w:p>
    <w:p w14:paraId="40F4FA10" w14:textId="77777777" w:rsidR="005D1D65" w:rsidRDefault="005D1D65" w:rsidP="005D1D65">
      <w:pPr>
        <w:rPr>
          <w:rtl/>
          <w:lang w:eastAsia="he-IL"/>
        </w:rPr>
      </w:pPr>
      <w:r>
        <w:rPr>
          <w:rFonts w:hint="cs"/>
          <w:rtl/>
          <w:lang w:eastAsia="he-IL"/>
        </w:rPr>
        <w:t xml:space="preserve">היינו כאן כשפרופסור זמיר </w:t>
      </w:r>
      <w:bookmarkStart w:id="1125" w:name="_ETM_Q1_1992030"/>
      <w:bookmarkEnd w:id="1125"/>
      <w:r>
        <w:rPr>
          <w:rFonts w:hint="cs"/>
          <w:rtl/>
          <w:lang w:eastAsia="he-IL"/>
        </w:rPr>
        <w:t>דיבר.</w:t>
      </w:r>
      <w:r w:rsidR="005C41AE">
        <w:rPr>
          <w:rFonts w:hint="cs"/>
          <w:rtl/>
          <w:lang w:eastAsia="he-IL"/>
        </w:rPr>
        <w:t xml:space="preserve"> </w:t>
      </w:r>
      <w:r w:rsidR="00620479">
        <w:rPr>
          <w:rFonts w:hint="cs"/>
          <w:rtl/>
          <w:lang w:eastAsia="he-IL"/>
        </w:rPr>
        <w:t>הוא דיבר כמעט שעה. את ראית את הגרף?</w:t>
      </w:r>
      <w:bookmarkStart w:id="1126" w:name="_ETM_Q1_1999471"/>
      <w:bookmarkEnd w:id="1126"/>
      <w:r w:rsidR="00620479">
        <w:rPr>
          <w:rFonts w:hint="cs"/>
          <w:rtl/>
          <w:lang w:eastAsia="he-IL"/>
        </w:rPr>
        <w:t xml:space="preserve"> דיבר כמעט שעה ללא הפרעות.</w:t>
      </w:r>
    </w:p>
    <w:p w14:paraId="112A0B49" w14:textId="77777777" w:rsidR="00620479" w:rsidRDefault="00620479" w:rsidP="005D1D65">
      <w:pPr>
        <w:rPr>
          <w:rtl/>
          <w:lang w:eastAsia="he-IL"/>
        </w:rPr>
      </w:pPr>
      <w:bookmarkStart w:id="1127" w:name="_ETM_Q1_1999411"/>
      <w:bookmarkStart w:id="1128" w:name="_ETM_Q1_1999440"/>
      <w:bookmarkEnd w:id="1127"/>
      <w:bookmarkEnd w:id="1128"/>
    </w:p>
    <w:p w14:paraId="14FFB056" w14:textId="77777777" w:rsidR="00620479" w:rsidRDefault="00620479" w:rsidP="00620479">
      <w:pPr>
        <w:pStyle w:val="a4"/>
        <w:keepNext/>
        <w:rPr>
          <w:rtl/>
        </w:rPr>
      </w:pPr>
      <w:bookmarkStart w:id="1129" w:name="ET_speaker_5791_206"/>
      <w:r w:rsidRPr="00620479">
        <w:rPr>
          <w:rStyle w:val="TagStyle"/>
          <w:rtl/>
        </w:rPr>
        <w:t xml:space="preserve"> &lt;&lt; דובר &gt;&gt; </w:t>
      </w:r>
      <w:r>
        <w:rPr>
          <w:rtl/>
        </w:rPr>
        <w:t xml:space="preserve">יואב </w:t>
      </w:r>
      <w:proofErr w:type="spellStart"/>
      <w:r>
        <w:rPr>
          <w:rtl/>
        </w:rPr>
        <w:t>סגלוביץ</w:t>
      </w:r>
      <w:proofErr w:type="spellEnd"/>
      <w:r>
        <w:rPr>
          <w:rtl/>
        </w:rPr>
        <w:t>' (יש עתיד):</w:t>
      </w:r>
      <w:r w:rsidRPr="00620479">
        <w:rPr>
          <w:rStyle w:val="TagStyle"/>
          <w:rtl/>
        </w:rPr>
        <w:t xml:space="preserve"> &lt;&lt; דובר &gt;&gt;</w:t>
      </w:r>
      <w:r w:rsidR="00597B58">
        <w:rPr>
          <w:rtl/>
        </w:rPr>
        <w:t xml:space="preserve"> </w:t>
      </w:r>
      <w:bookmarkEnd w:id="1129"/>
    </w:p>
    <w:p w14:paraId="301C8B4A" w14:textId="77777777" w:rsidR="00620479" w:rsidRDefault="00620479" w:rsidP="00620479">
      <w:pPr>
        <w:pStyle w:val="KeepWithNext"/>
        <w:rPr>
          <w:rtl/>
          <w:lang w:eastAsia="he-IL"/>
        </w:rPr>
      </w:pPr>
    </w:p>
    <w:p w14:paraId="52186AA0" w14:textId="77777777" w:rsidR="00620479" w:rsidRDefault="00620479" w:rsidP="00620479">
      <w:pPr>
        <w:rPr>
          <w:rtl/>
          <w:lang w:eastAsia="he-IL"/>
        </w:rPr>
      </w:pPr>
      <w:r>
        <w:rPr>
          <w:rFonts w:hint="cs"/>
          <w:rtl/>
          <w:lang w:eastAsia="he-IL"/>
        </w:rPr>
        <w:t xml:space="preserve">ראיתי את הגרף. גם ראיתי </w:t>
      </w:r>
      <w:bookmarkStart w:id="1130" w:name="_ETM_Q1_2001484"/>
      <w:bookmarkEnd w:id="1130"/>
      <w:r>
        <w:rPr>
          <w:rFonts w:hint="cs"/>
          <w:rtl/>
          <w:lang w:eastAsia="he-IL"/>
        </w:rPr>
        <w:t>את ההתנהגות של חלק מחבריך.</w:t>
      </w:r>
    </w:p>
    <w:p w14:paraId="0DBF66AD" w14:textId="77777777" w:rsidR="00620479" w:rsidRDefault="00620479" w:rsidP="00620479">
      <w:pPr>
        <w:rPr>
          <w:rtl/>
          <w:lang w:eastAsia="he-IL"/>
        </w:rPr>
      </w:pPr>
      <w:bookmarkStart w:id="1131" w:name="_ETM_Q1_2004231"/>
      <w:bookmarkEnd w:id="1131"/>
    </w:p>
    <w:p w14:paraId="02D2B991" w14:textId="77777777" w:rsidR="00620479" w:rsidRDefault="00620479" w:rsidP="00620479">
      <w:pPr>
        <w:pStyle w:val="af6"/>
        <w:keepNext/>
        <w:rPr>
          <w:rtl/>
        </w:rPr>
      </w:pPr>
      <w:bookmarkStart w:id="1132" w:name="ET_yor_6157_207"/>
      <w:r w:rsidRPr="00620479">
        <w:rPr>
          <w:rStyle w:val="TagStyle"/>
          <w:rtl/>
        </w:rPr>
        <w:t xml:space="preserve"> &lt;&lt; יור &gt;&gt; </w:t>
      </w:r>
      <w:r>
        <w:rPr>
          <w:rtl/>
        </w:rPr>
        <w:t xml:space="preserve">היו"ר שמחה </w:t>
      </w:r>
      <w:proofErr w:type="spellStart"/>
      <w:r>
        <w:rPr>
          <w:rtl/>
        </w:rPr>
        <w:t>רוטמן</w:t>
      </w:r>
      <w:proofErr w:type="spellEnd"/>
      <w:r>
        <w:rPr>
          <w:rtl/>
        </w:rPr>
        <w:t>:</w:t>
      </w:r>
      <w:r w:rsidRPr="00620479">
        <w:rPr>
          <w:rStyle w:val="TagStyle"/>
          <w:rtl/>
        </w:rPr>
        <w:t xml:space="preserve"> &lt;&lt; יור &gt;&gt;</w:t>
      </w:r>
      <w:r w:rsidR="00597B58">
        <w:rPr>
          <w:rtl/>
        </w:rPr>
        <w:t xml:space="preserve"> </w:t>
      </w:r>
      <w:bookmarkEnd w:id="1132"/>
    </w:p>
    <w:p w14:paraId="6925A46C" w14:textId="77777777" w:rsidR="00620479" w:rsidRDefault="00620479" w:rsidP="00620479">
      <w:pPr>
        <w:pStyle w:val="KeepWithNext"/>
        <w:rPr>
          <w:rtl/>
          <w:lang w:eastAsia="he-IL"/>
        </w:rPr>
      </w:pPr>
    </w:p>
    <w:p w14:paraId="6421BEA4" w14:textId="77777777" w:rsidR="00620479" w:rsidRDefault="00620479" w:rsidP="00620479">
      <w:pPr>
        <w:rPr>
          <w:rtl/>
          <w:lang w:eastAsia="he-IL"/>
        </w:rPr>
      </w:pPr>
      <w:bookmarkStart w:id="1133" w:name="_ETM_Q1_2004597"/>
      <w:bookmarkEnd w:id="1133"/>
      <w:r>
        <w:rPr>
          <w:rFonts w:hint="cs"/>
          <w:rtl/>
          <w:lang w:eastAsia="he-IL"/>
        </w:rPr>
        <w:t>נ</w:t>
      </w:r>
      <w:bookmarkStart w:id="1134" w:name="_ETM_Q1_2004648"/>
      <w:bookmarkEnd w:id="1134"/>
      <w:r>
        <w:rPr>
          <w:rFonts w:hint="cs"/>
          <w:rtl/>
          <w:lang w:eastAsia="he-IL"/>
        </w:rPr>
        <w:t>כון, ואז הם ננזפו</w:t>
      </w:r>
      <w:bookmarkStart w:id="1135" w:name="_ETM_Q1_2002564"/>
      <w:bookmarkEnd w:id="1135"/>
      <w:r>
        <w:rPr>
          <w:rFonts w:hint="cs"/>
          <w:rtl/>
          <w:lang w:eastAsia="he-IL"/>
        </w:rPr>
        <w:t xml:space="preserve"> ונקראו לסדר. כך מתנהל דיון.</w:t>
      </w:r>
      <w:r w:rsidR="005C41AE">
        <w:rPr>
          <w:rFonts w:hint="cs"/>
          <w:rtl/>
          <w:lang w:eastAsia="he-IL"/>
        </w:rPr>
        <w:t xml:space="preserve"> </w:t>
      </w:r>
      <w:r>
        <w:rPr>
          <w:rFonts w:hint="cs"/>
          <w:rtl/>
          <w:lang w:eastAsia="he-IL"/>
        </w:rPr>
        <w:t>אני אומר שהנושא של השימוע הפומבי, זה מבחינת סדרי הדיון</w:t>
      </w:r>
      <w:r w:rsidR="005C41AE">
        <w:rPr>
          <w:rFonts w:hint="cs"/>
          <w:rtl/>
          <w:lang w:eastAsia="he-IL"/>
        </w:rPr>
        <w:t xml:space="preserve"> </w:t>
      </w:r>
      <w:r>
        <w:rPr>
          <w:rFonts w:hint="cs"/>
          <w:rtl/>
          <w:lang w:eastAsia="he-IL"/>
        </w:rPr>
        <w:t xml:space="preserve">לפחות בעיניי נותן מענה חלקי לשאלה השנייה </w:t>
      </w:r>
      <w:bookmarkStart w:id="1136" w:name="_ETM_Q1_2017593"/>
      <w:bookmarkEnd w:id="1136"/>
      <w:r>
        <w:rPr>
          <w:rFonts w:hint="cs"/>
          <w:rtl/>
          <w:lang w:eastAsia="he-IL"/>
        </w:rPr>
        <w:t xml:space="preserve">שלך, של סדרי הדיון. לגבי עצם העניין של שימוע </w:t>
      </w:r>
      <w:bookmarkStart w:id="1137" w:name="_ETM_Q1_2024134"/>
      <w:bookmarkEnd w:id="1137"/>
      <w:r>
        <w:rPr>
          <w:rFonts w:hint="cs"/>
          <w:rtl/>
          <w:lang w:eastAsia="he-IL"/>
        </w:rPr>
        <w:t xml:space="preserve">או לא שימוע, המונח שימוע לא </w:t>
      </w:r>
      <w:bookmarkStart w:id="1138" w:name="_ETM_Q1_2022345"/>
      <w:bookmarkEnd w:id="1138"/>
      <w:r>
        <w:rPr>
          <w:rFonts w:hint="cs"/>
          <w:rtl/>
          <w:lang w:eastAsia="he-IL"/>
        </w:rPr>
        <w:t>מופיע בחוק</w:t>
      </w:r>
      <w:r w:rsidR="005C41AE">
        <w:rPr>
          <w:rFonts w:hint="cs"/>
          <w:rtl/>
          <w:lang w:eastAsia="he-IL"/>
        </w:rPr>
        <w:t xml:space="preserve"> </w:t>
      </w:r>
      <w:r>
        <w:rPr>
          <w:rFonts w:hint="cs"/>
          <w:rtl/>
          <w:lang w:eastAsia="he-IL"/>
        </w:rPr>
        <w:t>ולא בכדי אלא להופיע בפני הוועדה. המונח הוא הופעה בפני הוועדה. עצם ההליך הזה בעיניי</w:t>
      </w:r>
      <w:bookmarkStart w:id="1139" w:name="_ETM_Q1_2038900"/>
      <w:bookmarkEnd w:id="1139"/>
      <w:r>
        <w:rPr>
          <w:rFonts w:hint="cs"/>
          <w:rtl/>
          <w:lang w:eastAsia="he-IL"/>
        </w:rPr>
        <w:t xml:space="preserve"> הוא המשך לא של הליך עבודת הוועדה. אם תסתכל </w:t>
      </w:r>
      <w:bookmarkStart w:id="1140" w:name="_ETM_Q1_2041786"/>
      <w:bookmarkEnd w:id="1140"/>
      <w:r>
        <w:rPr>
          <w:rFonts w:hint="cs"/>
          <w:rtl/>
          <w:lang w:eastAsia="he-IL"/>
        </w:rPr>
        <w:t>על הפרוצדורה שנקבעה פה, בעצם מדובר בשימוע הציבורי. דהיינו, מה שקורה זה שמתפרסם שמו של מועמד, 45</w:t>
      </w:r>
      <w:bookmarkStart w:id="1141" w:name="_ETM_Q1_2052083"/>
      <w:bookmarkEnd w:id="1141"/>
      <w:r>
        <w:rPr>
          <w:rFonts w:hint="cs"/>
          <w:rtl/>
          <w:lang w:eastAsia="he-IL"/>
        </w:rPr>
        <w:t xml:space="preserve"> ימים חולפים</w:t>
      </w:r>
      <w:r w:rsidR="005C41AE">
        <w:rPr>
          <w:rFonts w:hint="cs"/>
          <w:rtl/>
          <w:lang w:eastAsia="he-IL"/>
        </w:rPr>
        <w:t xml:space="preserve"> </w:t>
      </w:r>
      <w:r>
        <w:rPr>
          <w:rFonts w:hint="cs"/>
          <w:rtl/>
          <w:lang w:eastAsia="he-IL"/>
        </w:rPr>
        <w:t>ויש הערות ציבור.</w:t>
      </w:r>
      <w:r w:rsidR="005C41AE">
        <w:rPr>
          <w:rFonts w:hint="cs"/>
          <w:rtl/>
          <w:lang w:eastAsia="he-IL"/>
        </w:rPr>
        <w:t xml:space="preserve"> </w:t>
      </w:r>
      <w:r>
        <w:rPr>
          <w:rFonts w:hint="cs"/>
          <w:rtl/>
          <w:lang w:eastAsia="he-IL"/>
        </w:rPr>
        <w:t xml:space="preserve">בסופו </w:t>
      </w:r>
      <w:bookmarkStart w:id="1142" w:name="_ETM_Q1_2054091"/>
      <w:bookmarkEnd w:id="1142"/>
      <w:r>
        <w:rPr>
          <w:rFonts w:hint="cs"/>
          <w:rtl/>
          <w:lang w:eastAsia="he-IL"/>
        </w:rPr>
        <w:t>של דבר חלק מהמצע לדיון שלהם,</w:t>
      </w:r>
      <w:bookmarkStart w:id="1143" w:name="_ETM_Q1_2057102"/>
      <w:bookmarkEnd w:id="1143"/>
      <w:r>
        <w:rPr>
          <w:rFonts w:hint="cs"/>
          <w:rtl/>
          <w:lang w:eastAsia="he-IL"/>
        </w:rPr>
        <w:t xml:space="preserve"> אלו הערות הציבור. הם נציגי הציבור.</w:t>
      </w:r>
    </w:p>
    <w:p w14:paraId="7D9B90A3" w14:textId="77777777" w:rsidR="00620479" w:rsidRDefault="00620479" w:rsidP="00620479">
      <w:pPr>
        <w:rPr>
          <w:rtl/>
          <w:lang w:eastAsia="he-IL"/>
        </w:rPr>
      </w:pPr>
    </w:p>
    <w:p w14:paraId="5408AF1B" w14:textId="77777777" w:rsidR="00620479" w:rsidRDefault="00620479" w:rsidP="00116A34">
      <w:pPr>
        <w:rPr>
          <w:rtl/>
          <w:lang w:eastAsia="he-IL"/>
        </w:rPr>
      </w:pPr>
      <w:bookmarkStart w:id="1144" w:name="_ETM_Q1_2083595"/>
      <w:bookmarkStart w:id="1145" w:name="_ETM_Q1_2083615"/>
      <w:bookmarkEnd w:id="1144"/>
      <w:bookmarkEnd w:id="1145"/>
      <w:r>
        <w:rPr>
          <w:rFonts w:hint="cs"/>
          <w:rtl/>
          <w:lang w:eastAsia="he-IL"/>
        </w:rPr>
        <w:t xml:space="preserve">בהקשר הזה ועדת החוקה, </w:t>
      </w:r>
      <w:bookmarkStart w:id="1146" w:name="_ETM_Q1_2062873"/>
      <w:bookmarkEnd w:id="1146"/>
      <w:r>
        <w:rPr>
          <w:rFonts w:hint="cs"/>
          <w:rtl/>
          <w:lang w:eastAsia="he-IL"/>
        </w:rPr>
        <w:t xml:space="preserve">הסיבה שנקבעה גם בדרך כלל וגם בהליך הזה, מאחר </w:t>
      </w:r>
      <w:bookmarkStart w:id="1147" w:name="_ETM_Q1_2067770"/>
      <w:bookmarkEnd w:id="1147"/>
      <w:r>
        <w:rPr>
          <w:rFonts w:hint="cs"/>
          <w:rtl/>
          <w:lang w:eastAsia="he-IL"/>
        </w:rPr>
        <w:t xml:space="preserve">ואחד החששות הלא מבוטלים שצריך לשים אותם על השולחן </w:t>
      </w:r>
      <w:bookmarkStart w:id="1148" w:name="_ETM_Q1_2074029"/>
      <w:bookmarkEnd w:id="1148"/>
      <w:r>
        <w:rPr>
          <w:rFonts w:hint="cs"/>
          <w:rtl/>
          <w:lang w:eastAsia="he-IL"/>
        </w:rPr>
        <w:t>שהעלו גם נציגי האופוזיציה זה שימונו אנשים שהם</w:t>
      </w:r>
      <w:bookmarkStart w:id="1149" w:name="_ETM_Q1_2077861"/>
      <w:bookmarkEnd w:id="1149"/>
      <w:r>
        <w:rPr>
          <w:rFonts w:hint="cs"/>
          <w:rtl/>
          <w:lang w:eastAsia="he-IL"/>
        </w:rPr>
        <w:t xml:space="preserve"> לא מתאימים לתפקידם או ש הם מקורבים או על</w:t>
      </w:r>
      <w:bookmarkStart w:id="1150" w:name="_ETM_Q1_2080071"/>
      <w:bookmarkEnd w:id="1150"/>
      <w:r>
        <w:rPr>
          <w:rFonts w:hint="cs"/>
          <w:rtl/>
          <w:lang w:eastAsia="he-IL"/>
        </w:rPr>
        <w:t xml:space="preserve"> בסיס רקע אידיאולוגי או אנשים שיש בעברם </w:t>
      </w:r>
      <w:bookmarkStart w:id="1151" w:name="_ETM_Q1_2081631"/>
      <w:bookmarkEnd w:id="1151"/>
      <w:r>
        <w:rPr>
          <w:rFonts w:hint="cs"/>
          <w:rtl/>
          <w:lang w:eastAsia="he-IL"/>
        </w:rPr>
        <w:t xml:space="preserve">כל מיני שלדים. ההליך הציבורי הזה שבו לחברי האופוזיציה שבוועדת החוקה שמייצרים גם איזשהו מגוון - בדרך כלל זאת אחת הוועדות היותר גדולות בכנסת </w:t>
      </w:r>
      <w:bookmarkStart w:id="1152" w:name="_ETM_Q1_2084844"/>
      <w:bookmarkEnd w:id="1152"/>
      <w:r>
        <w:rPr>
          <w:rFonts w:hint="cs"/>
          <w:rtl/>
          <w:lang w:eastAsia="he-IL"/>
        </w:rPr>
        <w:t>-</w:t>
      </w:r>
      <w:r w:rsidR="00597B58">
        <w:rPr>
          <w:rFonts w:hint="cs"/>
          <w:rtl/>
          <w:lang w:eastAsia="he-IL"/>
        </w:rPr>
        <w:t xml:space="preserve"> </w:t>
      </w:r>
      <w:r>
        <w:rPr>
          <w:rFonts w:hint="cs"/>
          <w:rtl/>
          <w:lang w:eastAsia="he-IL"/>
        </w:rPr>
        <w:t>של סיעות האופוזיציה והקואליציה,</w:t>
      </w:r>
      <w:r w:rsidR="005C41AE">
        <w:rPr>
          <w:rFonts w:hint="cs"/>
          <w:rtl/>
          <w:lang w:eastAsia="he-IL"/>
        </w:rPr>
        <w:t xml:space="preserve"> </w:t>
      </w:r>
      <w:r>
        <w:rPr>
          <w:rFonts w:hint="cs"/>
          <w:rtl/>
          <w:lang w:eastAsia="he-IL"/>
        </w:rPr>
        <w:t xml:space="preserve">אמנם לא כמו ועדת הכנסת, כנסת קטנה כזאת, אבל כן מגוון רחב </w:t>
      </w:r>
      <w:bookmarkStart w:id="1153" w:name="_ETM_Q1_2104244"/>
      <w:bookmarkEnd w:id="1153"/>
      <w:r>
        <w:rPr>
          <w:rFonts w:hint="cs"/>
          <w:rtl/>
          <w:lang w:eastAsia="he-IL"/>
        </w:rPr>
        <w:t>וכן של אנשים שתחום המשפט מעניין אותם</w:t>
      </w:r>
      <w:r w:rsidR="005C41AE">
        <w:rPr>
          <w:rFonts w:hint="cs"/>
          <w:rtl/>
          <w:lang w:eastAsia="he-IL"/>
        </w:rPr>
        <w:t xml:space="preserve"> </w:t>
      </w:r>
      <w:r>
        <w:rPr>
          <w:rFonts w:hint="cs"/>
          <w:rtl/>
          <w:lang w:eastAsia="he-IL"/>
        </w:rPr>
        <w:t xml:space="preserve">ולכן הם הצטרפו לוועדה הזאת והם יוכלו לבצע את </w:t>
      </w:r>
      <w:bookmarkStart w:id="1154" w:name="_ETM_Q1_2112575"/>
      <w:bookmarkEnd w:id="1154"/>
      <w:r>
        <w:rPr>
          <w:rFonts w:hint="cs"/>
          <w:rtl/>
          <w:lang w:eastAsia="he-IL"/>
        </w:rPr>
        <w:t xml:space="preserve">השימוע בצורה ציבורית ופומבית אל מול הציבור. זה בעצם </w:t>
      </w:r>
      <w:bookmarkStart w:id="1155" w:name="_ETM_Q1_2115045"/>
      <w:bookmarkEnd w:id="1155"/>
      <w:r>
        <w:rPr>
          <w:rFonts w:hint="cs"/>
          <w:rtl/>
          <w:lang w:eastAsia="he-IL"/>
        </w:rPr>
        <w:t xml:space="preserve">המשך של השימוע בפני הציבור. הציבור איננו הגוף </w:t>
      </w:r>
      <w:bookmarkStart w:id="1156" w:name="_ETM_Q1_2120328"/>
      <w:bookmarkEnd w:id="1156"/>
      <w:r>
        <w:rPr>
          <w:rFonts w:hint="cs"/>
          <w:rtl/>
          <w:lang w:eastAsia="he-IL"/>
        </w:rPr>
        <w:t>המחליט, איננו הגוף הממנה אבל הוא ב</w:t>
      </w:r>
      <w:bookmarkStart w:id="1157" w:name="_ETM_Q1_2121780"/>
      <w:bookmarkEnd w:id="1157"/>
      <w:r>
        <w:rPr>
          <w:rFonts w:hint="cs"/>
          <w:rtl/>
          <w:lang w:eastAsia="he-IL"/>
        </w:rPr>
        <w:t xml:space="preserve">החלט הגוף. לפחות כרגע אין </w:t>
      </w:r>
      <w:bookmarkStart w:id="1158" w:name="_ETM_Q1_2127715"/>
      <w:bookmarkEnd w:id="1158"/>
      <w:r>
        <w:rPr>
          <w:rFonts w:hint="cs"/>
          <w:rtl/>
          <w:lang w:eastAsia="he-IL"/>
        </w:rPr>
        <w:t>לוועדת החוקה הצבעה בסוף התהליך.</w:t>
      </w:r>
      <w:r w:rsidR="00116A34">
        <w:rPr>
          <w:rFonts w:hint="cs"/>
          <w:rtl/>
          <w:lang w:eastAsia="he-IL"/>
        </w:rPr>
        <w:t xml:space="preserve"> </w:t>
      </w:r>
      <w:r>
        <w:rPr>
          <w:rFonts w:hint="cs"/>
          <w:rtl/>
          <w:lang w:eastAsia="he-IL"/>
        </w:rPr>
        <w:t xml:space="preserve">אנחנו לא קבענו שמועמד חייב לקבל את אישורה. אני רוצה </w:t>
      </w:r>
      <w:bookmarkStart w:id="1159" w:name="_ETM_Q1_2134327"/>
      <w:bookmarkEnd w:id="1159"/>
      <w:r>
        <w:rPr>
          <w:rFonts w:hint="cs"/>
          <w:rtl/>
          <w:lang w:eastAsia="he-IL"/>
        </w:rPr>
        <w:t>לומר שדווקא לאור ההשוואה הבין-לאומית שדיברנו עליה, שאמרנו</w:t>
      </w:r>
      <w:bookmarkStart w:id="1160" w:name="_ETM_Q1_2136415"/>
      <w:bookmarkEnd w:id="1160"/>
      <w:r>
        <w:rPr>
          <w:rFonts w:hint="cs"/>
          <w:rtl/>
          <w:lang w:eastAsia="he-IL"/>
        </w:rPr>
        <w:t xml:space="preserve"> שיש כל מיני הליכים של ועדות שאין להן מעמד מכריע</w:t>
      </w:r>
      <w:bookmarkStart w:id="1161" w:name="_ETM_Q1_2145309"/>
      <w:bookmarkEnd w:id="1161"/>
      <w:r>
        <w:rPr>
          <w:rFonts w:hint="cs"/>
          <w:rtl/>
          <w:lang w:eastAsia="he-IL"/>
        </w:rPr>
        <w:t xml:space="preserve"> בתהליך, הן לא הגוף המייעץ</w:t>
      </w:r>
      <w:r w:rsidR="005C41AE">
        <w:rPr>
          <w:rFonts w:hint="cs"/>
          <w:rtl/>
          <w:lang w:eastAsia="he-IL"/>
        </w:rPr>
        <w:t xml:space="preserve"> </w:t>
      </w:r>
      <w:r>
        <w:rPr>
          <w:rFonts w:hint="cs"/>
          <w:rtl/>
          <w:lang w:eastAsia="he-IL"/>
        </w:rPr>
        <w:t xml:space="preserve">- </w:t>
      </w:r>
      <w:r w:rsidR="00116A34">
        <w:rPr>
          <w:rFonts w:hint="cs"/>
          <w:rtl/>
          <w:lang w:eastAsia="he-IL"/>
        </w:rPr>
        <w:t>ו</w:t>
      </w:r>
      <w:r>
        <w:rPr>
          <w:rFonts w:hint="cs"/>
          <w:rtl/>
          <w:lang w:eastAsia="he-IL"/>
        </w:rPr>
        <w:t xml:space="preserve">אני </w:t>
      </w:r>
      <w:bookmarkStart w:id="1162" w:name="_ETM_Q1_2148744"/>
      <w:bookmarkEnd w:id="1162"/>
      <w:r>
        <w:rPr>
          <w:rFonts w:hint="cs"/>
          <w:rtl/>
          <w:lang w:eastAsia="he-IL"/>
        </w:rPr>
        <w:t xml:space="preserve">מוכן להתערב בלי לבדוק יותר מדי, ואם יש </w:t>
      </w:r>
      <w:bookmarkStart w:id="1163" w:name="_ETM_Q1_2149032"/>
      <w:bookmarkEnd w:id="1163"/>
      <w:r>
        <w:rPr>
          <w:rFonts w:hint="cs"/>
          <w:rtl/>
          <w:lang w:eastAsia="he-IL"/>
        </w:rPr>
        <w:t>כאן מומחים שיוכלו להשלים את דבריי</w:t>
      </w:r>
      <w:r w:rsidR="00116A34">
        <w:rPr>
          <w:rFonts w:hint="cs"/>
          <w:rtl/>
          <w:lang w:eastAsia="he-IL"/>
        </w:rPr>
        <w:t xml:space="preserve">, </w:t>
      </w:r>
      <w:r>
        <w:rPr>
          <w:rFonts w:hint="cs"/>
          <w:rtl/>
          <w:lang w:eastAsia="he-IL"/>
        </w:rPr>
        <w:t xml:space="preserve">אותו גוף מייעץ שדיברנו עליו בקנדה </w:t>
      </w:r>
      <w:bookmarkStart w:id="1164" w:name="_ETM_Q1_2155831"/>
      <w:bookmarkEnd w:id="1164"/>
      <w:r>
        <w:rPr>
          <w:rFonts w:hint="cs"/>
          <w:rtl/>
          <w:lang w:eastAsia="he-IL"/>
        </w:rPr>
        <w:t>למשל, שהוקם בנוהל הממשלתי</w:t>
      </w:r>
      <w:r w:rsidR="005C41AE">
        <w:rPr>
          <w:rFonts w:hint="cs"/>
          <w:rtl/>
          <w:lang w:eastAsia="he-IL"/>
        </w:rPr>
        <w:t xml:space="preserve"> </w:t>
      </w:r>
      <w:r w:rsidR="00116A34">
        <w:rPr>
          <w:rFonts w:hint="cs"/>
          <w:rtl/>
          <w:lang w:eastAsia="he-IL"/>
        </w:rPr>
        <w:t>-</w:t>
      </w:r>
      <w:r w:rsidR="005C41AE">
        <w:rPr>
          <w:rFonts w:hint="cs"/>
          <w:rtl/>
          <w:lang w:eastAsia="he-IL"/>
        </w:rPr>
        <w:t xml:space="preserve"> </w:t>
      </w:r>
      <w:r>
        <w:rPr>
          <w:rFonts w:hint="cs"/>
          <w:rtl/>
          <w:lang w:eastAsia="he-IL"/>
        </w:rPr>
        <w:t>הוא מראיין את המועמדים.</w:t>
      </w:r>
      <w:r w:rsidR="00116A34">
        <w:rPr>
          <w:rFonts w:hint="cs"/>
          <w:rtl/>
          <w:lang w:eastAsia="he-IL"/>
        </w:rPr>
        <w:t xml:space="preserve"> הוא מראיין, הוא משוחח איתם </w:t>
      </w:r>
      <w:bookmarkStart w:id="1165" w:name="_ETM_Q1_2162521"/>
      <w:bookmarkEnd w:id="1165"/>
      <w:r w:rsidR="00116A34">
        <w:rPr>
          <w:rFonts w:hint="cs"/>
          <w:rtl/>
          <w:lang w:eastAsia="he-IL"/>
        </w:rPr>
        <w:t xml:space="preserve">והגוף המייעץ הזה מעביר את מסקנותיו לגוף המחליט שזה ראש הממשלה ומתקבלת ההחלטה. </w:t>
      </w:r>
    </w:p>
    <w:p w14:paraId="6C327C3E" w14:textId="77777777" w:rsidR="00116A34" w:rsidRDefault="00116A34" w:rsidP="00116A34">
      <w:pPr>
        <w:rPr>
          <w:rtl/>
          <w:lang w:eastAsia="he-IL"/>
        </w:rPr>
      </w:pPr>
      <w:bookmarkStart w:id="1166" w:name="_ETM_Q1_2174341"/>
      <w:bookmarkStart w:id="1167" w:name="_ETM_Q1_2174394"/>
      <w:bookmarkEnd w:id="1166"/>
      <w:bookmarkEnd w:id="1167"/>
    </w:p>
    <w:p w14:paraId="67D543C4" w14:textId="77777777" w:rsidR="00116A34" w:rsidRDefault="00116A34" w:rsidP="00116A34">
      <w:pPr>
        <w:rPr>
          <w:rtl/>
          <w:lang w:eastAsia="he-IL"/>
        </w:rPr>
      </w:pPr>
      <w:r>
        <w:rPr>
          <w:rFonts w:hint="cs"/>
          <w:rtl/>
          <w:lang w:eastAsia="he-IL"/>
        </w:rPr>
        <w:t xml:space="preserve">אני אומר שהוועדה היא לא גוף מייעץ. אני אומר שהיא גוף שמנהל את השימוע </w:t>
      </w:r>
      <w:bookmarkStart w:id="1168" w:name="_ETM_Q1_2180989"/>
      <w:bookmarkEnd w:id="1168"/>
      <w:r>
        <w:rPr>
          <w:rFonts w:hint="cs"/>
          <w:rtl/>
          <w:lang w:eastAsia="he-IL"/>
        </w:rPr>
        <w:t>הציבורי למועמדים</w:t>
      </w:r>
      <w:bookmarkStart w:id="1169" w:name="_ETM_Q1_2186120"/>
      <w:bookmarkEnd w:id="1169"/>
      <w:r>
        <w:rPr>
          <w:rFonts w:hint="cs"/>
          <w:rtl/>
          <w:lang w:eastAsia="he-IL"/>
        </w:rPr>
        <w:t xml:space="preserve"> ואת הדיון הציבורי</w:t>
      </w:r>
      <w:r w:rsidR="005C41AE">
        <w:rPr>
          <w:rFonts w:hint="cs"/>
          <w:rtl/>
          <w:lang w:eastAsia="he-IL"/>
        </w:rPr>
        <w:t xml:space="preserve"> </w:t>
      </w:r>
      <w:r>
        <w:rPr>
          <w:rFonts w:hint="cs"/>
          <w:rtl/>
          <w:lang w:eastAsia="he-IL"/>
        </w:rPr>
        <w:t>למועמדים. זו ההצעה. אם יש מי שלא מסכים, אני מבין, אבל אני חושב שזה הרציונל שעומד</w:t>
      </w:r>
      <w:r w:rsidR="005C41AE">
        <w:rPr>
          <w:rFonts w:hint="cs"/>
          <w:rtl/>
          <w:lang w:eastAsia="he-IL"/>
        </w:rPr>
        <w:t xml:space="preserve"> </w:t>
      </w:r>
      <w:r>
        <w:rPr>
          <w:rFonts w:hint="cs"/>
          <w:rtl/>
          <w:lang w:eastAsia="he-IL"/>
        </w:rPr>
        <w:t>מא</w:t>
      </w:r>
      <w:bookmarkStart w:id="1170" w:name="_ETM_Q1_2189411"/>
      <w:bookmarkEnd w:id="1170"/>
      <w:r>
        <w:rPr>
          <w:rFonts w:hint="cs"/>
          <w:rtl/>
          <w:lang w:eastAsia="he-IL"/>
        </w:rPr>
        <w:t xml:space="preserve">חורי אני אומר שדווקא לאור מה </w:t>
      </w:r>
      <w:bookmarkStart w:id="1171" w:name="_ETM_Q1_2193082"/>
      <w:bookmarkEnd w:id="1171"/>
      <w:r>
        <w:rPr>
          <w:rFonts w:hint="cs"/>
          <w:rtl/>
          <w:lang w:eastAsia="he-IL"/>
        </w:rPr>
        <w:t xml:space="preserve">שראינו מהליכי מינוי שופטים בעולם, יש כל מיני גופים שיש </w:t>
      </w:r>
      <w:bookmarkStart w:id="1172" w:name="_ETM_Q1_2196020"/>
      <w:bookmarkEnd w:id="1172"/>
      <w:r>
        <w:rPr>
          <w:rFonts w:hint="cs"/>
          <w:rtl/>
          <w:lang w:eastAsia="he-IL"/>
        </w:rPr>
        <w:t>להם</w:t>
      </w:r>
      <w:r w:rsidR="005C41AE">
        <w:rPr>
          <w:rFonts w:hint="cs"/>
          <w:rtl/>
          <w:lang w:eastAsia="he-IL"/>
        </w:rPr>
        <w:t xml:space="preserve"> </w:t>
      </w:r>
      <w:r>
        <w:rPr>
          <w:rFonts w:hint="cs"/>
          <w:rtl/>
          <w:lang w:eastAsia="he-IL"/>
        </w:rPr>
        <w:t>- גם בארצות הברית יש את ה-</w:t>
      </w:r>
      <w:proofErr w:type="spellStart"/>
      <w:r>
        <w:rPr>
          <w:rFonts w:hint="cs"/>
          <w:rtl/>
          <w:lang w:eastAsia="he-IL"/>
        </w:rPr>
        <w:t>ווטינג</w:t>
      </w:r>
      <w:bookmarkStart w:id="1173" w:name="_ETM_Q1_2198287"/>
      <w:bookmarkEnd w:id="1173"/>
      <w:proofErr w:type="spellEnd"/>
      <w:r>
        <w:rPr>
          <w:rFonts w:hint="cs"/>
          <w:rtl/>
          <w:lang w:eastAsia="he-IL"/>
        </w:rPr>
        <w:t xml:space="preserve"> </w:t>
      </w:r>
      <w:proofErr w:type="spellStart"/>
      <w:r>
        <w:rPr>
          <w:rFonts w:hint="cs"/>
          <w:rtl/>
          <w:lang w:eastAsia="he-IL"/>
        </w:rPr>
        <w:t>פרוסס</w:t>
      </w:r>
      <w:proofErr w:type="spellEnd"/>
      <w:r>
        <w:rPr>
          <w:rFonts w:hint="cs"/>
          <w:rtl/>
          <w:lang w:eastAsia="he-IL"/>
        </w:rPr>
        <w:t xml:space="preserve"> שהוא מתנהל, חלקו יותר שקוף, חלקו פחות</w:t>
      </w:r>
      <w:bookmarkStart w:id="1174" w:name="_ETM_Q1_2199915"/>
      <w:bookmarkEnd w:id="1174"/>
      <w:r>
        <w:rPr>
          <w:rFonts w:hint="cs"/>
          <w:rtl/>
          <w:lang w:eastAsia="he-IL"/>
        </w:rPr>
        <w:t xml:space="preserve"> שקוף אבל גם הוא מתנהל לא בפני הגוף המחליט. </w:t>
      </w:r>
      <w:bookmarkStart w:id="1175" w:name="_ETM_Q1_2204434"/>
      <w:bookmarkEnd w:id="1175"/>
      <w:r>
        <w:rPr>
          <w:rFonts w:hint="cs"/>
          <w:rtl/>
          <w:lang w:eastAsia="he-IL"/>
        </w:rPr>
        <w:t>למה? כי אנחנו רוצים לייצר מנגנון שמטייב את</w:t>
      </w:r>
      <w:bookmarkStart w:id="1176" w:name="_ETM_Q1_2208565"/>
      <w:bookmarkEnd w:id="1176"/>
      <w:r>
        <w:rPr>
          <w:rFonts w:hint="cs"/>
          <w:rtl/>
          <w:lang w:eastAsia="he-IL"/>
        </w:rPr>
        <w:t xml:space="preserve"> ההחלטה וגם משמש בקרה על הליך המינוי.</w:t>
      </w:r>
    </w:p>
    <w:p w14:paraId="7B95B01C" w14:textId="77777777" w:rsidR="00116A34" w:rsidRDefault="00116A34" w:rsidP="00116A34">
      <w:pPr>
        <w:rPr>
          <w:rtl/>
          <w:lang w:eastAsia="he-IL"/>
        </w:rPr>
      </w:pPr>
      <w:bookmarkStart w:id="1177" w:name="_ETM_Q1_2214755"/>
      <w:bookmarkStart w:id="1178" w:name="_ETM_Q1_2214790"/>
      <w:bookmarkStart w:id="1179" w:name="_ETM_Q1_2214867"/>
      <w:bookmarkEnd w:id="1177"/>
      <w:bookmarkEnd w:id="1178"/>
      <w:bookmarkEnd w:id="1179"/>
    </w:p>
    <w:p w14:paraId="38921051" w14:textId="77777777" w:rsidR="00116A34" w:rsidRDefault="00116A34" w:rsidP="00116A34">
      <w:pPr>
        <w:rPr>
          <w:rtl/>
          <w:lang w:eastAsia="he-IL"/>
        </w:rPr>
      </w:pPr>
      <w:bookmarkStart w:id="1180" w:name="_ETM_Q1_2214897"/>
      <w:bookmarkEnd w:id="1180"/>
      <w:r>
        <w:rPr>
          <w:rFonts w:hint="cs"/>
          <w:rtl/>
          <w:lang w:eastAsia="he-IL"/>
        </w:rPr>
        <w:t xml:space="preserve">אני אומר מי יגיע ומי לא יגיע. אני מסכים </w:t>
      </w:r>
      <w:proofErr w:type="spellStart"/>
      <w:r>
        <w:rPr>
          <w:rFonts w:hint="cs"/>
          <w:rtl/>
          <w:lang w:eastAsia="he-IL"/>
        </w:rPr>
        <w:t>איתך</w:t>
      </w:r>
      <w:proofErr w:type="spellEnd"/>
      <w:r>
        <w:rPr>
          <w:rFonts w:hint="cs"/>
          <w:rtl/>
          <w:lang w:eastAsia="he-IL"/>
        </w:rPr>
        <w:t xml:space="preserve"> שיכול מאוד להי</w:t>
      </w:r>
      <w:bookmarkStart w:id="1181" w:name="_ETM_Q1_2222516"/>
      <w:bookmarkEnd w:id="1181"/>
      <w:r>
        <w:rPr>
          <w:rFonts w:hint="cs"/>
          <w:rtl/>
          <w:lang w:eastAsia="he-IL"/>
        </w:rPr>
        <w:t>ות שהצורך לעמוד בפני הציבור ולענות לשאלות ולפעמים</w:t>
      </w:r>
      <w:bookmarkStart w:id="1182" w:name="_ETM_Q1_2224702"/>
      <w:bookmarkEnd w:id="1182"/>
      <w:r>
        <w:rPr>
          <w:rFonts w:hint="cs"/>
          <w:rtl/>
          <w:lang w:eastAsia="he-IL"/>
        </w:rPr>
        <w:t xml:space="preserve"> אולי גם לענות לשאלות לא נעימות, יכול </w:t>
      </w:r>
      <w:bookmarkStart w:id="1183" w:name="_ETM_Q1_2227905"/>
      <w:bookmarkEnd w:id="1183"/>
      <w:r>
        <w:rPr>
          <w:rFonts w:hint="cs"/>
          <w:rtl/>
          <w:lang w:eastAsia="he-IL"/>
        </w:rPr>
        <w:t>להיות שהוא יגרום לחלק מהמועמדים לא להציג את מועמדותם.</w:t>
      </w:r>
      <w:r w:rsidR="00597B58">
        <w:rPr>
          <w:rFonts w:hint="cs"/>
          <w:rtl/>
          <w:lang w:eastAsia="he-IL"/>
        </w:rPr>
        <w:t xml:space="preserve"> </w:t>
      </w:r>
      <w:r>
        <w:rPr>
          <w:rFonts w:hint="cs"/>
          <w:rtl/>
          <w:lang w:eastAsia="he-IL"/>
        </w:rPr>
        <w:t>יכול להיות שהוא יגרום לחלק מהאנשים לחשוב</w:t>
      </w:r>
      <w:bookmarkStart w:id="1184" w:name="_ETM_Q1_2238251"/>
      <w:bookmarkEnd w:id="1184"/>
      <w:r>
        <w:rPr>
          <w:rFonts w:hint="cs"/>
          <w:rtl/>
          <w:lang w:eastAsia="he-IL"/>
        </w:rPr>
        <w:t xml:space="preserve"> פעמיים. מבחינתי זה לא באג אלא זה פיצ'ר. </w:t>
      </w:r>
      <w:bookmarkStart w:id="1185" w:name="_ETM_Q1_2242829"/>
      <w:bookmarkEnd w:id="1185"/>
      <w:r>
        <w:rPr>
          <w:rFonts w:hint="cs"/>
          <w:rtl/>
          <w:lang w:eastAsia="he-IL"/>
        </w:rPr>
        <w:t>זאת אומרת, אני רוצה שמועמד שחושב שהוא לא יכול לעמוד</w:t>
      </w:r>
      <w:bookmarkStart w:id="1186" w:name="_ETM_Q1_2246926"/>
      <w:bookmarkEnd w:id="1186"/>
      <w:r>
        <w:rPr>
          <w:rFonts w:hint="cs"/>
          <w:rtl/>
          <w:lang w:eastAsia="he-IL"/>
        </w:rPr>
        <w:t xml:space="preserve"> מול הציבור ושהגורם המציע אותו </w:t>
      </w:r>
      <w:r>
        <w:rPr>
          <w:rtl/>
          <w:lang w:eastAsia="he-IL"/>
        </w:rPr>
        <w:t>–</w:t>
      </w:r>
      <w:r>
        <w:rPr>
          <w:rFonts w:hint="cs"/>
          <w:rtl/>
          <w:lang w:eastAsia="he-IL"/>
        </w:rPr>
        <w:t xml:space="preserve"> דהיינו, יש </w:t>
      </w:r>
      <w:bookmarkStart w:id="1187" w:name="_ETM_Q1_2248871"/>
      <w:bookmarkEnd w:id="1187"/>
      <w:r>
        <w:rPr>
          <w:rFonts w:hint="cs"/>
          <w:rtl/>
          <w:lang w:eastAsia="he-IL"/>
        </w:rPr>
        <w:t xml:space="preserve">כרגע בחוק שלושה גורמים שהם מוסמכים להציע מועמד ואלה נשיאת בית המשפט העליון, נשיא בית המשפט העליון, שר </w:t>
      </w:r>
      <w:bookmarkStart w:id="1188" w:name="_ETM_Q1_2257038"/>
      <w:bookmarkEnd w:id="1188"/>
      <w:r>
        <w:rPr>
          <w:rFonts w:hint="cs"/>
          <w:rtl/>
          <w:lang w:eastAsia="he-IL"/>
        </w:rPr>
        <w:t>המשפטים ושלושה חברי ועדה שעל פי החוק יכולים להציע מועמד</w:t>
      </w:r>
      <w:bookmarkStart w:id="1189" w:name="_ETM_Q1_2259942"/>
      <w:bookmarkEnd w:id="1189"/>
      <w:r>
        <w:rPr>
          <w:rFonts w:hint="cs"/>
          <w:rtl/>
          <w:lang w:eastAsia="he-IL"/>
        </w:rPr>
        <w:t xml:space="preserve"> </w:t>
      </w:r>
      <w:r>
        <w:rPr>
          <w:rtl/>
          <w:lang w:eastAsia="he-IL"/>
        </w:rPr>
        <w:t>–</w:t>
      </w:r>
      <w:r>
        <w:rPr>
          <w:rFonts w:hint="cs"/>
          <w:rtl/>
          <w:lang w:eastAsia="he-IL"/>
        </w:rPr>
        <w:t xml:space="preserve"> יכול לחשוב אולי לא כדאי לו </w:t>
      </w:r>
      <w:bookmarkStart w:id="1190" w:name="_ETM_Q1_2263464"/>
      <w:bookmarkEnd w:id="1190"/>
      <w:r>
        <w:rPr>
          <w:rFonts w:hint="cs"/>
          <w:rtl/>
          <w:lang w:eastAsia="he-IL"/>
        </w:rPr>
        <w:t>להציע אותו כי</w:t>
      </w:r>
      <w:r w:rsidR="005C41AE">
        <w:rPr>
          <w:rFonts w:hint="cs"/>
          <w:rtl/>
          <w:lang w:eastAsia="he-IL"/>
        </w:rPr>
        <w:t xml:space="preserve"> </w:t>
      </w:r>
      <w:r>
        <w:rPr>
          <w:rFonts w:hint="cs"/>
          <w:rtl/>
          <w:lang w:eastAsia="he-IL"/>
        </w:rPr>
        <w:t>המועמד ייתקל בשאלות</w:t>
      </w:r>
      <w:r w:rsidR="005C41AE">
        <w:rPr>
          <w:rFonts w:hint="cs"/>
          <w:rtl/>
          <w:lang w:eastAsia="he-IL"/>
        </w:rPr>
        <w:t xml:space="preserve"> </w:t>
      </w:r>
      <w:r>
        <w:rPr>
          <w:rFonts w:hint="cs"/>
          <w:rtl/>
          <w:lang w:eastAsia="he-IL"/>
        </w:rPr>
        <w:t>אופוזיציונר חרוץ כמו גלעד קריב שיחפור בעברו</w:t>
      </w:r>
      <w:bookmarkStart w:id="1191" w:name="_ETM_Q1_2273880"/>
      <w:bookmarkEnd w:id="1191"/>
      <w:r>
        <w:rPr>
          <w:rFonts w:hint="cs"/>
          <w:rtl/>
          <w:lang w:eastAsia="he-IL"/>
        </w:rPr>
        <w:t xml:space="preserve"> ויגלה את כלה הקשרים שלו למפלגת השלטון.</w:t>
      </w:r>
    </w:p>
    <w:p w14:paraId="5688CDDD" w14:textId="77777777" w:rsidR="00116A34" w:rsidRDefault="00116A34" w:rsidP="00116A34">
      <w:pPr>
        <w:rPr>
          <w:rtl/>
          <w:lang w:eastAsia="he-IL"/>
        </w:rPr>
      </w:pPr>
      <w:bookmarkStart w:id="1192" w:name="_ETM_Q1_2276376"/>
      <w:bookmarkStart w:id="1193" w:name="_ETM_Q1_2276417"/>
      <w:bookmarkEnd w:id="1192"/>
      <w:bookmarkEnd w:id="1193"/>
    </w:p>
    <w:p w14:paraId="594E7A57" w14:textId="77777777" w:rsidR="00116A34" w:rsidRDefault="00116A34" w:rsidP="00116A34">
      <w:pPr>
        <w:pStyle w:val="a4"/>
        <w:keepNext/>
        <w:rPr>
          <w:rtl/>
        </w:rPr>
      </w:pPr>
      <w:bookmarkStart w:id="1194" w:name="ET_speaker_6156_208"/>
      <w:r w:rsidRPr="00116A34">
        <w:rPr>
          <w:rStyle w:val="TagStyle"/>
          <w:rtl/>
        </w:rPr>
        <w:t xml:space="preserve"> &lt;&lt; דובר &gt;&gt; </w:t>
      </w:r>
      <w:r>
        <w:rPr>
          <w:rtl/>
        </w:rPr>
        <w:t>גלעד קריב (העבודה):</w:t>
      </w:r>
      <w:r w:rsidRPr="00116A34">
        <w:rPr>
          <w:rStyle w:val="TagStyle"/>
          <w:rtl/>
        </w:rPr>
        <w:t xml:space="preserve"> &lt;&lt; דובר &gt;&gt;</w:t>
      </w:r>
      <w:r w:rsidR="00597B58">
        <w:rPr>
          <w:rtl/>
        </w:rPr>
        <w:t xml:space="preserve"> </w:t>
      </w:r>
      <w:bookmarkEnd w:id="1194"/>
    </w:p>
    <w:p w14:paraId="32B83A64" w14:textId="77777777" w:rsidR="00116A34" w:rsidRDefault="00116A34" w:rsidP="00116A34">
      <w:pPr>
        <w:pStyle w:val="KeepWithNext"/>
        <w:rPr>
          <w:rtl/>
          <w:lang w:eastAsia="he-IL"/>
        </w:rPr>
      </w:pPr>
    </w:p>
    <w:p w14:paraId="60A4DF8C" w14:textId="77777777" w:rsidR="00116A34" w:rsidRDefault="00116A34" w:rsidP="00116A34">
      <w:pPr>
        <w:rPr>
          <w:rtl/>
          <w:lang w:eastAsia="he-IL"/>
        </w:rPr>
      </w:pPr>
      <w:r>
        <w:rPr>
          <w:rFonts w:hint="cs"/>
          <w:rtl/>
          <w:lang w:eastAsia="he-IL"/>
        </w:rPr>
        <w:t>לפורום קהלת.</w:t>
      </w:r>
      <w:bookmarkStart w:id="1195" w:name="_ETM_Q1_2274765"/>
      <w:bookmarkEnd w:id="1195"/>
    </w:p>
    <w:p w14:paraId="3020FA2B" w14:textId="77777777" w:rsidR="00116A34" w:rsidRDefault="00116A34" w:rsidP="00116A34">
      <w:pPr>
        <w:rPr>
          <w:rtl/>
          <w:lang w:eastAsia="he-IL"/>
        </w:rPr>
      </w:pPr>
      <w:bookmarkStart w:id="1196" w:name="_ETM_Q1_2274793"/>
      <w:bookmarkStart w:id="1197" w:name="_ETM_Q1_2275027"/>
      <w:bookmarkEnd w:id="1196"/>
      <w:bookmarkEnd w:id="1197"/>
    </w:p>
    <w:p w14:paraId="7C2A0435" w14:textId="77777777" w:rsidR="00116A34" w:rsidRDefault="00116A34" w:rsidP="00116A34">
      <w:pPr>
        <w:pStyle w:val="af6"/>
        <w:keepNext/>
        <w:rPr>
          <w:rtl/>
        </w:rPr>
      </w:pPr>
      <w:bookmarkStart w:id="1198" w:name="ET_yor_6157_209"/>
      <w:r w:rsidRPr="00116A34">
        <w:rPr>
          <w:rStyle w:val="TagStyle"/>
          <w:rtl/>
        </w:rPr>
        <w:t xml:space="preserve"> &lt;&lt; יור &gt;&gt; </w:t>
      </w:r>
      <w:r>
        <w:rPr>
          <w:rtl/>
        </w:rPr>
        <w:t xml:space="preserve">היו"ר שמחה </w:t>
      </w:r>
      <w:proofErr w:type="spellStart"/>
      <w:r>
        <w:rPr>
          <w:rtl/>
        </w:rPr>
        <w:t>רוטמן</w:t>
      </w:r>
      <w:proofErr w:type="spellEnd"/>
      <w:r>
        <w:rPr>
          <w:rtl/>
        </w:rPr>
        <w:t>:</w:t>
      </w:r>
      <w:r w:rsidRPr="00116A34">
        <w:rPr>
          <w:rStyle w:val="TagStyle"/>
          <w:rtl/>
        </w:rPr>
        <w:t xml:space="preserve"> &lt;&lt; יור &gt;&gt;</w:t>
      </w:r>
      <w:r w:rsidR="00597B58">
        <w:rPr>
          <w:rtl/>
        </w:rPr>
        <w:t xml:space="preserve"> </w:t>
      </w:r>
      <w:bookmarkEnd w:id="1198"/>
    </w:p>
    <w:p w14:paraId="72F0551E" w14:textId="77777777" w:rsidR="00116A34" w:rsidRDefault="00116A34" w:rsidP="00116A34">
      <w:pPr>
        <w:pStyle w:val="KeepWithNext"/>
        <w:rPr>
          <w:rtl/>
          <w:lang w:eastAsia="he-IL"/>
        </w:rPr>
      </w:pPr>
    </w:p>
    <w:p w14:paraId="08FE6773" w14:textId="77777777" w:rsidR="00116A34" w:rsidRDefault="00116A34" w:rsidP="00116A34">
      <w:pPr>
        <w:rPr>
          <w:rtl/>
          <w:lang w:eastAsia="he-IL"/>
        </w:rPr>
      </w:pPr>
      <w:bookmarkStart w:id="1199" w:name="_ETM_Q1_2275383"/>
      <w:bookmarkEnd w:id="1199"/>
      <w:r>
        <w:rPr>
          <w:rFonts w:hint="cs"/>
          <w:rtl/>
          <w:lang w:eastAsia="he-IL"/>
        </w:rPr>
        <w:t>ל</w:t>
      </w:r>
      <w:bookmarkStart w:id="1200" w:name="_ETM_Q1_2275429"/>
      <w:bookmarkEnd w:id="1200"/>
      <w:r>
        <w:rPr>
          <w:rFonts w:hint="cs"/>
          <w:rtl/>
          <w:lang w:eastAsia="he-IL"/>
        </w:rPr>
        <w:t xml:space="preserve">פורום </w:t>
      </w:r>
      <w:bookmarkStart w:id="1201" w:name="_ETM_Q1_2275735"/>
      <w:bookmarkEnd w:id="1201"/>
      <w:r>
        <w:rPr>
          <w:rFonts w:hint="cs"/>
          <w:rtl/>
          <w:lang w:eastAsia="he-IL"/>
        </w:rPr>
        <w:t>קהלת. אלה</w:t>
      </w:r>
      <w:bookmarkStart w:id="1202" w:name="_ETM_Q1_2275653"/>
      <w:bookmarkEnd w:id="1202"/>
      <w:r>
        <w:rPr>
          <w:rFonts w:hint="cs"/>
          <w:rtl/>
          <w:lang w:eastAsia="he-IL"/>
        </w:rPr>
        <w:t xml:space="preserve"> דברים להתגאות בהם. הבאתי דווקא דברים שלא כדאי להתגאות בהם.</w:t>
      </w:r>
    </w:p>
    <w:p w14:paraId="22D34A85" w14:textId="77777777" w:rsidR="00116A34" w:rsidRDefault="00116A34" w:rsidP="00116A34">
      <w:pPr>
        <w:rPr>
          <w:rtl/>
          <w:lang w:eastAsia="he-IL"/>
        </w:rPr>
      </w:pPr>
    </w:p>
    <w:p w14:paraId="1EDE9C72" w14:textId="77777777" w:rsidR="00116A34" w:rsidRDefault="00116A34" w:rsidP="00116A34">
      <w:pPr>
        <w:pStyle w:val="a4"/>
        <w:keepNext/>
        <w:rPr>
          <w:rtl/>
        </w:rPr>
      </w:pPr>
      <w:bookmarkStart w:id="1203" w:name="ET_speaker_6156_210"/>
      <w:r w:rsidRPr="00116A34">
        <w:rPr>
          <w:rStyle w:val="TagStyle"/>
          <w:rtl/>
        </w:rPr>
        <w:t xml:space="preserve"> &lt;&lt; דובר &gt;&gt; </w:t>
      </w:r>
      <w:r>
        <w:rPr>
          <w:rtl/>
        </w:rPr>
        <w:t>גלעד קריב (העבודה):</w:t>
      </w:r>
      <w:r w:rsidRPr="00116A34">
        <w:rPr>
          <w:rStyle w:val="TagStyle"/>
          <w:rtl/>
        </w:rPr>
        <w:t xml:space="preserve"> &lt;&lt; דובר &gt;&gt;</w:t>
      </w:r>
      <w:r w:rsidR="00597B58">
        <w:rPr>
          <w:rtl/>
        </w:rPr>
        <w:t xml:space="preserve"> </w:t>
      </w:r>
      <w:bookmarkEnd w:id="1203"/>
    </w:p>
    <w:p w14:paraId="5D2489DE" w14:textId="77777777" w:rsidR="00116A34" w:rsidRDefault="00116A34" w:rsidP="00116A34">
      <w:pPr>
        <w:pStyle w:val="KeepWithNext"/>
        <w:rPr>
          <w:rtl/>
          <w:lang w:eastAsia="he-IL"/>
        </w:rPr>
      </w:pPr>
    </w:p>
    <w:p w14:paraId="5DC9FC4A" w14:textId="77777777" w:rsidR="00116A34" w:rsidRDefault="00116A34" w:rsidP="00116A34">
      <w:pPr>
        <w:rPr>
          <w:rtl/>
          <w:lang w:eastAsia="he-IL"/>
        </w:rPr>
      </w:pPr>
      <w:r>
        <w:rPr>
          <w:rFonts w:hint="cs"/>
          <w:rtl/>
          <w:lang w:eastAsia="he-IL"/>
        </w:rPr>
        <w:t>מפלגת השלטון, זה ברור שיהיה קשר אליה.</w:t>
      </w:r>
      <w:r w:rsidR="005C41AE">
        <w:rPr>
          <w:rFonts w:hint="cs"/>
          <w:rtl/>
          <w:lang w:eastAsia="he-IL"/>
        </w:rPr>
        <w:t xml:space="preserve"> </w:t>
      </w:r>
      <w:r>
        <w:rPr>
          <w:rFonts w:hint="cs"/>
          <w:rtl/>
          <w:lang w:eastAsia="he-IL"/>
        </w:rPr>
        <w:t>הרי מפלגת השלטון תמנה את השופטים.</w:t>
      </w:r>
      <w:r w:rsidR="005C41AE">
        <w:rPr>
          <w:rFonts w:hint="cs"/>
          <w:rtl/>
          <w:lang w:eastAsia="he-IL"/>
        </w:rPr>
        <w:t xml:space="preserve"> </w:t>
      </w:r>
      <w:r>
        <w:rPr>
          <w:rFonts w:hint="cs"/>
          <w:rtl/>
          <w:lang w:eastAsia="he-IL"/>
        </w:rPr>
        <w:t xml:space="preserve">מועמד הוא לא אהוד על מפלגת השלטון - </w:t>
      </w:r>
      <w:bookmarkStart w:id="1204" w:name="_ETM_Q1_2291159"/>
      <w:bookmarkEnd w:id="1204"/>
      <w:r>
        <w:rPr>
          <w:rFonts w:hint="cs"/>
          <w:rtl/>
          <w:lang w:eastAsia="he-IL"/>
        </w:rPr>
        <w:t>- -</w:t>
      </w:r>
    </w:p>
    <w:p w14:paraId="28E07947" w14:textId="77777777" w:rsidR="00116A34" w:rsidRDefault="00116A34" w:rsidP="00116A34">
      <w:pPr>
        <w:rPr>
          <w:rtl/>
          <w:lang w:eastAsia="he-IL"/>
        </w:rPr>
      </w:pPr>
    </w:p>
    <w:p w14:paraId="46995CD4" w14:textId="77777777" w:rsidR="00116A34" w:rsidRDefault="00116A34" w:rsidP="00116A34">
      <w:pPr>
        <w:pStyle w:val="af6"/>
        <w:keepNext/>
        <w:rPr>
          <w:rtl/>
        </w:rPr>
      </w:pPr>
      <w:bookmarkStart w:id="1205" w:name="ET_yor_6157_211"/>
      <w:r w:rsidRPr="00116A34">
        <w:rPr>
          <w:rStyle w:val="TagStyle"/>
          <w:rtl/>
        </w:rPr>
        <w:t xml:space="preserve"> &lt;&lt; יור &gt;&gt; </w:t>
      </w:r>
      <w:r>
        <w:rPr>
          <w:rtl/>
        </w:rPr>
        <w:t xml:space="preserve">היו"ר שמחה </w:t>
      </w:r>
      <w:proofErr w:type="spellStart"/>
      <w:r>
        <w:rPr>
          <w:rtl/>
        </w:rPr>
        <w:t>רוטמן</w:t>
      </w:r>
      <w:proofErr w:type="spellEnd"/>
      <w:r>
        <w:rPr>
          <w:rtl/>
        </w:rPr>
        <w:t>:</w:t>
      </w:r>
      <w:r w:rsidRPr="00116A34">
        <w:rPr>
          <w:rStyle w:val="TagStyle"/>
          <w:rtl/>
        </w:rPr>
        <w:t xml:space="preserve"> &lt;&lt; יור &gt;&gt;</w:t>
      </w:r>
      <w:r w:rsidR="00597B58">
        <w:rPr>
          <w:rtl/>
        </w:rPr>
        <w:t xml:space="preserve"> </w:t>
      </w:r>
      <w:bookmarkEnd w:id="1205"/>
    </w:p>
    <w:p w14:paraId="048B0829" w14:textId="77777777" w:rsidR="00116A34" w:rsidRDefault="00116A34" w:rsidP="00116A34">
      <w:pPr>
        <w:pStyle w:val="KeepWithNext"/>
        <w:rPr>
          <w:rtl/>
          <w:lang w:eastAsia="he-IL"/>
        </w:rPr>
      </w:pPr>
    </w:p>
    <w:p w14:paraId="64C4C9E2" w14:textId="77777777" w:rsidR="00116A34" w:rsidRDefault="00116A34" w:rsidP="00116A34">
      <w:pPr>
        <w:rPr>
          <w:rtl/>
          <w:lang w:eastAsia="he-IL"/>
        </w:rPr>
      </w:pPr>
      <w:bookmarkStart w:id="1206" w:name="_ETM_Q1_2285816"/>
      <w:bookmarkStart w:id="1207" w:name="_ETM_Q1_2285852"/>
      <w:bookmarkEnd w:id="1206"/>
      <w:bookmarkEnd w:id="1207"/>
      <w:r>
        <w:rPr>
          <w:rFonts w:hint="cs"/>
          <w:rtl/>
          <w:lang w:eastAsia="he-IL"/>
        </w:rPr>
        <w:t>גלעד, עוד שנייה תורך להתייחס עניינית. השאלה היא למה אתה חייב לעשות את זה בהערות ביניים</w:t>
      </w:r>
      <w:bookmarkStart w:id="1208" w:name="_ETM_Q1_2293674"/>
      <w:bookmarkEnd w:id="1208"/>
      <w:r>
        <w:rPr>
          <w:rFonts w:hint="cs"/>
          <w:rtl/>
          <w:lang w:eastAsia="he-IL"/>
        </w:rPr>
        <w:t xml:space="preserve"> ולא על השולחן בצורה מסודרת.</w:t>
      </w:r>
    </w:p>
    <w:p w14:paraId="6C81DDC2" w14:textId="77777777" w:rsidR="00116A34" w:rsidRDefault="00116A34" w:rsidP="00116A34">
      <w:pPr>
        <w:rPr>
          <w:rtl/>
          <w:lang w:eastAsia="he-IL"/>
        </w:rPr>
      </w:pPr>
      <w:bookmarkStart w:id="1209" w:name="_ETM_Q1_2294102"/>
      <w:bookmarkStart w:id="1210" w:name="_ETM_Q1_2294133"/>
      <w:bookmarkEnd w:id="1209"/>
      <w:bookmarkEnd w:id="1210"/>
    </w:p>
    <w:p w14:paraId="4D254294" w14:textId="77777777" w:rsidR="00116A34" w:rsidRDefault="00116A34" w:rsidP="00116A34">
      <w:pPr>
        <w:pStyle w:val="a4"/>
        <w:keepNext/>
        <w:rPr>
          <w:rtl/>
        </w:rPr>
      </w:pPr>
      <w:bookmarkStart w:id="1211" w:name="ET_speaker_6156_212"/>
      <w:r w:rsidRPr="00116A34">
        <w:rPr>
          <w:rStyle w:val="TagStyle"/>
          <w:rtl/>
        </w:rPr>
        <w:t xml:space="preserve"> &lt;&lt; דובר &gt;&gt; </w:t>
      </w:r>
      <w:r>
        <w:rPr>
          <w:rtl/>
        </w:rPr>
        <w:t>גלעד קריב (העבודה):</w:t>
      </w:r>
      <w:r w:rsidRPr="00116A34">
        <w:rPr>
          <w:rStyle w:val="TagStyle"/>
          <w:rtl/>
        </w:rPr>
        <w:t xml:space="preserve"> &lt;&lt; דובר &gt;&gt;</w:t>
      </w:r>
      <w:r w:rsidR="00597B58">
        <w:rPr>
          <w:rtl/>
        </w:rPr>
        <w:t xml:space="preserve"> </w:t>
      </w:r>
      <w:bookmarkEnd w:id="1211"/>
    </w:p>
    <w:p w14:paraId="2977FF35" w14:textId="77777777" w:rsidR="00116A34" w:rsidRDefault="00116A34" w:rsidP="00116A34">
      <w:pPr>
        <w:pStyle w:val="KeepWithNext"/>
        <w:rPr>
          <w:rtl/>
          <w:lang w:eastAsia="he-IL"/>
        </w:rPr>
      </w:pPr>
    </w:p>
    <w:p w14:paraId="7B866D1E" w14:textId="77777777" w:rsidR="00116A34" w:rsidRDefault="00116A34" w:rsidP="00116A34">
      <w:pPr>
        <w:rPr>
          <w:rtl/>
          <w:lang w:eastAsia="he-IL"/>
        </w:rPr>
      </w:pPr>
      <w:r>
        <w:rPr>
          <w:rFonts w:hint="cs"/>
          <w:rtl/>
          <w:lang w:eastAsia="he-IL"/>
        </w:rPr>
        <w:t>אתה יודע למה.</w:t>
      </w:r>
    </w:p>
    <w:p w14:paraId="6F150212" w14:textId="77777777" w:rsidR="00116A34" w:rsidRDefault="00116A34" w:rsidP="00116A34">
      <w:pPr>
        <w:rPr>
          <w:rtl/>
          <w:lang w:eastAsia="he-IL"/>
        </w:rPr>
      </w:pPr>
      <w:bookmarkStart w:id="1212" w:name="_ETM_Q1_2299579"/>
      <w:bookmarkStart w:id="1213" w:name="_ETM_Q1_2299610"/>
      <w:bookmarkEnd w:id="1212"/>
      <w:bookmarkEnd w:id="1213"/>
    </w:p>
    <w:p w14:paraId="13FD5538" w14:textId="77777777" w:rsidR="00116A34" w:rsidRDefault="00116A34" w:rsidP="00116A34">
      <w:pPr>
        <w:pStyle w:val="af6"/>
        <w:keepNext/>
        <w:rPr>
          <w:rtl/>
        </w:rPr>
      </w:pPr>
      <w:bookmarkStart w:id="1214" w:name="ET_yor_6157_213"/>
      <w:r w:rsidRPr="00116A34">
        <w:rPr>
          <w:rStyle w:val="TagStyle"/>
          <w:rtl/>
        </w:rPr>
        <w:t xml:space="preserve"> &lt;&lt; יור &gt;&gt; </w:t>
      </w:r>
      <w:r>
        <w:rPr>
          <w:rtl/>
        </w:rPr>
        <w:t xml:space="preserve">היו"ר שמחה </w:t>
      </w:r>
      <w:proofErr w:type="spellStart"/>
      <w:r>
        <w:rPr>
          <w:rtl/>
        </w:rPr>
        <w:t>רוטמן</w:t>
      </w:r>
      <w:proofErr w:type="spellEnd"/>
      <w:r>
        <w:rPr>
          <w:rtl/>
        </w:rPr>
        <w:t>:</w:t>
      </w:r>
      <w:r w:rsidRPr="00116A34">
        <w:rPr>
          <w:rStyle w:val="TagStyle"/>
          <w:rtl/>
        </w:rPr>
        <w:t xml:space="preserve"> &lt;&lt; יור &gt;&gt;</w:t>
      </w:r>
      <w:r w:rsidR="00597B58">
        <w:rPr>
          <w:rtl/>
        </w:rPr>
        <w:t xml:space="preserve"> </w:t>
      </w:r>
      <w:bookmarkEnd w:id="1214"/>
    </w:p>
    <w:p w14:paraId="78BAEF60" w14:textId="77777777" w:rsidR="00116A34" w:rsidRDefault="00116A34" w:rsidP="00116A34">
      <w:pPr>
        <w:pStyle w:val="KeepWithNext"/>
        <w:rPr>
          <w:rtl/>
          <w:lang w:eastAsia="he-IL"/>
        </w:rPr>
      </w:pPr>
    </w:p>
    <w:p w14:paraId="367E3242" w14:textId="77777777" w:rsidR="00116A34" w:rsidRDefault="00116A34" w:rsidP="00116A34">
      <w:pPr>
        <w:rPr>
          <w:rtl/>
          <w:lang w:eastAsia="he-IL"/>
        </w:rPr>
      </w:pPr>
      <w:r>
        <w:rPr>
          <w:rFonts w:hint="cs"/>
          <w:rtl/>
          <w:lang w:eastAsia="he-IL"/>
        </w:rPr>
        <w:t>זו תשובתי לעניינים שהעלה היועץ המשפטי.</w:t>
      </w:r>
      <w:r w:rsidR="005C41AE">
        <w:rPr>
          <w:rFonts w:hint="cs"/>
          <w:rtl/>
          <w:lang w:eastAsia="he-IL"/>
        </w:rPr>
        <w:t xml:space="preserve"> </w:t>
      </w:r>
      <w:r>
        <w:rPr>
          <w:rFonts w:hint="cs"/>
          <w:rtl/>
          <w:lang w:eastAsia="he-IL"/>
        </w:rPr>
        <w:t>מומחים שרוצים להתייחס לנקודה זאת</w:t>
      </w:r>
      <w:r w:rsidR="00FC2BF8">
        <w:rPr>
          <w:rFonts w:hint="cs"/>
          <w:rtl/>
          <w:lang w:eastAsia="he-IL"/>
        </w:rPr>
        <w:t xml:space="preserve">, בבקשה לעדכן את </w:t>
      </w:r>
      <w:bookmarkStart w:id="1215" w:name="_ETM_Q1_2308685"/>
      <w:bookmarkEnd w:id="1215"/>
      <w:r w:rsidR="00FC2BF8">
        <w:rPr>
          <w:rFonts w:hint="cs"/>
          <w:rtl/>
          <w:lang w:eastAsia="he-IL"/>
        </w:rPr>
        <w:t xml:space="preserve">מנהל הוועדה. בינתיים אפתח בהתייחסות של חברי הכנסת. יש לי חוב מאתמול לשני חברי כנסת, </w:t>
      </w:r>
      <w:bookmarkStart w:id="1216" w:name="_ETM_Q1_2318458"/>
      <w:bookmarkEnd w:id="1216"/>
      <w:r w:rsidR="00FC2BF8">
        <w:rPr>
          <w:rFonts w:hint="cs"/>
          <w:rtl/>
          <w:lang w:eastAsia="he-IL"/>
        </w:rPr>
        <w:t xml:space="preserve">הראשון שבהם הוא חבר הכנסת אריאל </w:t>
      </w:r>
      <w:proofErr w:type="spellStart"/>
      <w:r w:rsidR="00FC2BF8">
        <w:rPr>
          <w:rFonts w:hint="cs"/>
          <w:rtl/>
          <w:lang w:eastAsia="he-IL"/>
        </w:rPr>
        <w:t>קלנר</w:t>
      </w:r>
      <w:proofErr w:type="spellEnd"/>
      <w:r w:rsidR="00FC2BF8">
        <w:rPr>
          <w:rFonts w:hint="cs"/>
          <w:rtl/>
          <w:lang w:eastAsia="he-IL"/>
        </w:rPr>
        <w:t xml:space="preserve"> שאתמול חיכה בסבלנות </w:t>
      </w:r>
      <w:bookmarkStart w:id="1217" w:name="_ETM_Q1_2321279"/>
      <w:bookmarkEnd w:id="1217"/>
      <w:r w:rsidR="00FC2BF8">
        <w:rPr>
          <w:rFonts w:hint="cs"/>
          <w:rtl/>
          <w:lang w:eastAsia="he-IL"/>
        </w:rPr>
        <w:t>לתורו ונאלצנו לסיים את הדיון, והשני</w:t>
      </w:r>
      <w:r w:rsidR="005C41AE">
        <w:rPr>
          <w:rFonts w:hint="cs"/>
          <w:rtl/>
          <w:lang w:eastAsia="he-IL"/>
        </w:rPr>
        <w:t xml:space="preserve"> </w:t>
      </w:r>
      <w:r w:rsidR="00FC2BF8">
        <w:rPr>
          <w:rFonts w:hint="cs"/>
          <w:rtl/>
          <w:lang w:eastAsia="he-IL"/>
        </w:rPr>
        <w:t xml:space="preserve">אמנם דיבר אתמול אבל הבנתי שהייתה איזושהי תקלה בהעברת המסר של מגבלת </w:t>
      </w:r>
      <w:bookmarkStart w:id="1218" w:name="_ETM_Q1_2331271"/>
      <w:bookmarkEnd w:id="1218"/>
      <w:r w:rsidR="00FC2BF8">
        <w:rPr>
          <w:rFonts w:hint="cs"/>
          <w:rtl/>
          <w:lang w:eastAsia="he-IL"/>
        </w:rPr>
        <w:t>הזמן ולכן הפסיק את דבריו באמצע.</w:t>
      </w:r>
    </w:p>
    <w:p w14:paraId="225AD589" w14:textId="77777777" w:rsidR="00FC2BF8" w:rsidRDefault="00FC2BF8" w:rsidP="00FC2BF8">
      <w:pPr>
        <w:rPr>
          <w:rtl/>
          <w:lang w:eastAsia="he-IL"/>
        </w:rPr>
      </w:pPr>
      <w:bookmarkStart w:id="1219" w:name="_ETM_Q1_2343971"/>
      <w:bookmarkStart w:id="1220" w:name="_ETM_Q1_2344010"/>
      <w:bookmarkEnd w:id="1219"/>
      <w:bookmarkEnd w:id="1220"/>
    </w:p>
    <w:p w14:paraId="11BEAE28" w14:textId="77777777" w:rsidR="00FC2BF8" w:rsidRDefault="00FC2BF8" w:rsidP="00FC2BF8">
      <w:pPr>
        <w:pStyle w:val="a4"/>
        <w:keepNext/>
        <w:rPr>
          <w:rtl/>
        </w:rPr>
      </w:pPr>
      <w:bookmarkStart w:id="1221" w:name="ET_speaker_6156_214"/>
      <w:r w:rsidRPr="00FC2BF8">
        <w:rPr>
          <w:rStyle w:val="TagStyle"/>
          <w:rtl/>
        </w:rPr>
        <w:t xml:space="preserve"> &lt;&lt; דובר &gt;&gt; </w:t>
      </w:r>
      <w:r>
        <w:rPr>
          <w:rtl/>
        </w:rPr>
        <w:t>גלעד קריב (העבודה):</w:t>
      </w:r>
      <w:r w:rsidRPr="00FC2BF8">
        <w:rPr>
          <w:rStyle w:val="TagStyle"/>
          <w:rtl/>
        </w:rPr>
        <w:t xml:space="preserve"> &lt;&lt; דובר &gt;&gt;</w:t>
      </w:r>
      <w:r w:rsidR="00597B58">
        <w:rPr>
          <w:rtl/>
        </w:rPr>
        <w:t xml:space="preserve"> </w:t>
      </w:r>
      <w:bookmarkEnd w:id="1221"/>
    </w:p>
    <w:p w14:paraId="5B2BEFA6" w14:textId="77777777" w:rsidR="00FC2BF8" w:rsidRDefault="00FC2BF8" w:rsidP="00FC2BF8">
      <w:pPr>
        <w:pStyle w:val="KeepWithNext"/>
        <w:rPr>
          <w:rtl/>
          <w:lang w:eastAsia="he-IL"/>
        </w:rPr>
      </w:pPr>
    </w:p>
    <w:p w14:paraId="3F959935" w14:textId="77777777" w:rsidR="00FC2BF8" w:rsidRDefault="00FC2BF8" w:rsidP="00FC2BF8">
      <w:pPr>
        <w:rPr>
          <w:rtl/>
          <w:lang w:eastAsia="he-IL"/>
        </w:rPr>
      </w:pPr>
      <w:r>
        <w:rPr>
          <w:rFonts w:hint="cs"/>
          <w:rtl/>
          <w:lang w:eastAsia="he-IL"/>
        </w:rPr>
        <w:t>הצטרפה אלינו גם חברת הכנסת לשעבר מיכל בירן.</w:t>
      </w:r>
    </w:p>
    <w:p w14:paraId="6923614A" w14:textId="77777777" w:rsidR="00FC2BF8" w:rsidRDefault="00FC2BF8" w:rsidP="00FC2BF8">
      <w:pPr>
        <w:rPr>
          <w:rtl/>
          <w:lang w:eastAsia="he-IL"/>
        </w:rPr>
      </w:pPr>
      <w:bookmarkStart w:id="1222" w:name="_ETM_Q1_2344406"/>
      <w:bookmarkStart w:id="1223" w:name="_ETM_Q1_2344444"/>
      <w:bookmarkStart w:id="1224" w:name="_ETM_Q1_2345303"/>
      <w:bookmarkEnd w:id="1222"/>
      <w:bookmarkEnd w:id="1223"/>
      <w:bookmarkEnd w:id="1224"/>
    </w:p>
    <w:p w14:paraId="0D584853" w14:textId="77777777" w:rsidR="00FC2BF8" w:rsidRDefault="00FC2BF8" w:rsidP="00FC2BF8">
      <w:pPr>
        <w:pStyle w:val="af6"/>
        <w:keepNext/>
        <w:rPr>
          <w:rtl/>
        </w:rPr>
      </w:pPr>
      <w:bookmarkStart w:id="1225" w:name="ET_yor_6157_215"/>
      <w:r w:rsidRPr="00FC2BF8">
        <w:rPr>
          <w:rStyle w:val="TagStyle"/>
          <w:rtl/>
        </w:rPr>
        <w:t xml:space="preserve"> &lt;&lt; יור &gt;&gt; </w:t>
      </w:r>
      <w:r>
        <w:rPr>
          <w:rtl/>
        </w:rPr>
        <w:t xml:space="preserve">היו"ר שמחה </w:t>
      </w:r>
      <w:proofErr w:type="spellStart"/>
      <w:r>
        <w:rPr>
          <w:rtl/>
        </w:rPr>
        <w:t>רוטמן</w:t>
      </w:r>
      <w:proofErr w:type="spellEnd"/>
      <w:r>
        <w:rPr>
          <w:rtl/>
        </w:rPr>
        <w:t>:</w:t>
      </w:r>
      <w:r w:rsidRPr="00FC2BF8">
        <w:rPr>
          <w:rStyle w:val="TagStyle"/>
          <w:rtl/>
        </w:rPr>
        <w:t xml:space="preserve"> &lt;&lt; יור &gt;&gt;</w:t>
      </w:r>
      <w:r w:rsidR="00597B58">
        <w:rPr>
          <w:rtl/>
        </w:rPr>
        <w:t xml:space="preserve"> </w:t>
      </w:r>
      <w:bookmarkEnd w:id="1225"/>
    </w:p>
    <w:p w14:paraId="0EDB55F9" w14:textId="77777777" w:rsidR="00FC2BF8" w:rsidRDefault="00FC2BF8" w:rsidP="00FC2BF8">
      <w:pPr>
        <w:pStyle w:val="KeepWithNext"/>
        <w:rPr>
          <w:rtl/>
          <w:lang w:eastAsia="he-IL"/>
        </w:rPr>
      </w:pPr>
    </w:p>
    <w:p w14:paraId="0F7DDF51" w14:textId="77777777" w:rsidR="00FC2BF8" w:rsidRDefault="00FC2BF8" w:rsidP="00FC2BF8">
      <w:pPr>
        <w:rPr>
          <w:rtl/>
          <w:lang w:eastAsia="he-IL"/>
        </w:rPr>
      </w:pPr>
      <w:bookmarkStart w:id="1226" w:name="_ETM_Q1_2345695"/>
      <w:bookmarkStart w:id="1227" w:name="_ETM_Q1_2345735"/>
      <w:bookmarkEnd w:id="1226"/>
      <w:bookmarkEnd w:id="1227"/>
      <w:r>
        <w:rPr>
          <w:rFonts w:hint="cs"/>
          <w:rtl/>
          <w:lang w:eastAsia="he-IL"/>
        </w:rPr>
        <w:t>שלום וברכה.</w:t>
      </w:r>
      <w:r w:rsidR="005C41AE">
        <w:rPr>
          <w:rFonts w:hint="cs"/>
          <w:rtl/>
          <w:lang w:eastAsia="he-IL"/>
        </w:rPr>
        <w:t xml:space="preserve"> </w:t>
      </w:r>
      <w:r>
        <w:rPr>
          <w:rFonts w:hint="cs"/>
          <w:rtl/>
          <w:lang w:eastAsia="he-IL"/>
        </w:rPr>
        <w:t>ככל שאנחנו עוסקים בהתייחסויות</w:t>
      </w:r>
      <w:r w:rsidR="00CD4311">
        <w:rPr>
          <w:rFonts w:hint="cs"/>
          <w:rtl/>
          <w:lang w:eastAsia="he-IL"/>
        </w:rPr>
        <w:t xml:space="preserve"> ענייניות </w:t>
      </w:r>
      <w:bookmarkStart w:id="1228" w:name="_ETM_Q1_2358199"/>
      <w:bookmarkEnd w:id="1228"/>
      <w:r w:rsidR="00CD4311">
        <w:rPr>
          <w:rFonts w:hint="cs"/>
          <w:rtl/>
          <w:lang w:eastAsia="he-IL"/>
        </w:rPr>
        <w:t>לנושא זה ולא בנאומי פתיחה שזה כבר עשינו קודם, אני</w:t>
      </w:r>
      <w:bookmarkStart w:id="1229" w:name="_ETM_Q1_2363608"/>
      <w:bookmarkEnd w:id="1229"/>
      <w:r w:rsidR="00CD4311">
        <w:rPr>
          <w:rFonts w:hint="cs"/>
          <w:rtl/>
          <w:lang w:eastAsia="he-IL"/>
        </w:rPr>
        <w:t xml:space="preserve"> אשתדל לא להגביל בזמן אבל</w:t>
      </w:r>
      <w:r w:rsidR="005C41AE">
        <w:rPr>
          <w:rFonts w:hint="cs"/>
          <w:rtl/>
          <w:lang w:eastAsia="he-IL"/>
        </w:rPr>
        <w:t xml:space="preserve"> </w:t>
      </w:r>
      <w:r w:rsidR="00CD4311">
        <w:rPr>
          <w:rFonts w:hint="cs"/>
          <w:rtl/>
          <w:lang w:eastAsia="he-IL"/>
        </w:rPr>
        <w:t xml:space="preserve">אני </w:t>
      </w:r>
      <w:bookmarkStart w:id="1230" w:name="_ETM_Q1_2364911"/>
      <w:bookmarkEnd w:id="1230"/>
      <w:r w:rsidR="00CD4311">
        <w:rPr>
          <w:rFonts w:hint="cs"/>
          <w:rtl/>
          <w:lang w:eastAsia="he-IL"/>
        </w:rPr>
        <w:t>כן אשמור לעצמי את זכותי להכווין את חברי הכנסת לעני</w:t>
      </w:r>
      <w:bookmarkStart w:id="1231" w:name="_ETM_Q1_2370009"/>
      <w:bookmarkEnd w:id="1231"/>
      <w:r w:rsidR="00CD4311">
        <w:rPr>
          <w:rFonts w:hint="cs"/>
          <w:rtl/>
          <w:lang w:eastAsia="he-IL"/>
        </w:rPr>
        <w:t>ין ולא לנאומים</w:t>
      </w:r>
      <w:r w:rsidR="005C41AE">
        <w:rPr>
          <w:rFonts w:hint="cs"/>
          <w:rtl/>
          <w:lang w:eastAsia="he-IL"/>
        </w:rPr>
        <w:t xml:space="preserve"> </w:t>
      </w:r>
      <w:r w:rsidR="00CD4311">
        <w:rPr>
          <w:rFonts w:hint="cs"/>
          <w:rtl/>
          <w:lang w:eastAsia="he-IL"/>
        </w:rPr>
        <w:t xml:space="preserve">כי אחרת אני אקצוב זמן. </w:t>
      </w:r>
      <w:bookmarkStart w:id="1232" w:name="_ETM_Q1_2371489"/>
      <w:bookmarkEnd w:id="1232"/>
    </w:p>
    <w:p w14:paraId="6AECE031" w14:textId="77777777" w:rsidR="00CD4311" w:rsidRDefault="00CD4311" w:rsidP="00FC2BF8">
      <w:pPr>
        <w:rPr>
          <w:rtl/>
          <w:lang w:eastAsia="he-IL"/>
        </w:rPr>
      </w:pPr>
      <w:bookmarkStart w:id="1233" w:name="_ETM_Q1_2372089"/>
      <w:bookmarkEnd w:id="1233"/>
    </w:p>
    <w:p w14:paraId="1C61B9BB" w14:textId="77777777" w:rsidR="00CD4311" w:rsidRDefault="00CD4311" w:rsidP="00CD4311">
      <w:pPr>
        <w:pStyle w:val="a4"/>
        <w:keepNext/>
        <w:rPr>
          <w:rtl/>
        </w:rPr>
      </w:pPr>
      <w:bookmarkStart w:id="1234" w:name="ET_speaker_5300_216"/>
      <w:r w:rsidRPr="00CD4311">
        <w:rPr>
          <w:rStyle w:val="TagStyle"/>
          <w:rtl/>
        </w:rPr>
        <w:t xml:space="preserve"> &lt;&lt; דובר &gt;&gt; </w:t>
      </w:r>
      <w:r>
        <w:rPr>
          <w:rtl/>
        </w:rPr>
        <w:t>מירב בן ארי (יש עתיד):</w:t>
      </w:r>
      <w:r w:rsidRPr="00CD4311">
        <w:rPr>
          <w:rStyle w:val="TagStyle"/>
          <w:rtl/>
        </w:rPr>
        <w:t xml:space="preserve"> &lt;&lt; דובר &gt;&gt;</w:t>
      </w:r>
      <w:r w:rsidR="00597B58">
        <w:rPr>
          <w:rtl/>
        </w:rPr>
        <w:t xml:space="preserve"> </w:t>
      </w:r>
      <w:bookmarkEnd w:id="1234"/>
    </w:p>
    <w:p w14:paraId="6C1EED35" w14:textId="77777777" w:rsidR="00CD4311" w:rsidRDefault="00CD4311" w:rsidP="00CD4311">
      <w:pPr>
        <w:pStyle w:val="KeepWithNext"/>
        <w:rPr>
          <w:rtl/>
          <w:lang w:eastAsia="he-IL"/>
        </w:rPr>
      </w:pPr>
    </w:p>
    <w:p w14:paraId="797F05E2" w14:textId="77777777" w:rsidR="00CD4311" w:rsidRDefault="00CD4311" w:rsidP="00CD4311">
      <w:pPr>
        <w:rPr>
          <w:rtl/>
          <w:lang w:eastAsia="he-IL"/>
        </w:rPr>
      </w:pPr>
      <w:bookmarkStart w:id="1235" w:name="_ETM_Q1_2372437"/>
      <w:bookmarkStart w:id="1236" w:name="_ETM_Q1_2372476"/>
      <w:bookmarkEnd w:id="1235"/>
      <w:bookmarkEnd w:id="1236"/>
      <w:r>
        <w:rPr>
          <w:rFonts w:hint="cs"/>
          <w:rtl/>
          <w:lang w:eastAsia="he-IL"/>
        </w:rPr>
        <w:t>זה מדהים כי אתה</w:t>
      </w:r>
      <w:r w:rsidR="005C41AE">
        <w:rPr>
          <w:rFonts w:hint="cs"/>
          <w:rtl/>
          <w:lang w:eastAsia="he-IL"/>
        </w:rPr>
        <w:t xml:space="preserve"> </w:t>
      </w:r>
      <w:r>
        <w:rPr>
          <w:rFonts w:hint="cs"/>
          <w:rtl/>
          <w:lang w:eastAsia="he-IL"/>
        </w:rPr>
        <w:t xml:space="preserve">נאמת כאן עכשיו 25 דקות </w:t>
      </w:r>
      <w:bookmarkStart w:id="1237" w:name="_ETM_Q1_2376003"/>
      <w:bookmarkEnd w:id="1237"/>
      <w:r>
        <w:rPr>
          <w:rFonts w:hint="cs"/>
          <w:rtl/>
          <w:lang w:eastAsia="he-IL"/>
        </w:rPr>
        <w:t>רצוף</w:t>
      </w:r>
      <w:r w:rsidR="00D95A82">
        <w:rPr>
          <w:rFonts w:hint="cs"/>
          <w:rtl/>
          <w:lang w:eastAsia="he-IL"/>
        </w:rPr>
        <w:t>.</w:t>
      </w:r>
    </w:p>
    <w:p w14:paraId="1911A438" w14:textId="77777777" w:rsidR="00D95A82" w:rsidRDefault="00D95A82" w:rsidP="00CD4311">
      <w:pPr>
        <w:rPr>
          <w:rtl/>
          <w:lang w:eastAsia="he-IL"/>
        </w:rPr>
      </w:pPr>
    </w:p>
    <w:p w14:paraId="54D5A839" w14:textId="77777777" w:rsidR="00D95A82" w:rsidRDefault="00D95A82" w:rsidP="00D95A82">
      <w:pPr>
        <w:pStyle w:val="a4"/>
        <w:keepNext/>
        <w:rPr>
          <w:rtl/>
        </w:rPr>
      </w:pPr>
      <w:bookmarkStart w:id="1238" w:name="ET_speaker_6156_217"/>
      <w:r w:rsidRPr="00D95A82">
        <w:rPr>
          <w:rStyle w:val="TagStyle"/>
          <w:rtl/>
        </w:rPr>
        <w:t xml:space="preserve"> &lt;&lt; דובר &gt;&gt; </w:t>
      </w:r>
      <w:r>
        <w:rPr>
          <w:rtl/>
        </w:rPr>
        <w:t>גלעד קריב (העבודה):</w:t>
      </w:r>
      <w:r w:rsidRPr="00D95A82">
        <w:rPr>
          <w:rStyle w:val="TagStyle"/>
          <w:rtl/>
        </w:rPr>
        <w:t xml:space="preserve"> &lt;&lt; דובר &gt;&gt;</w:t>
      </w:r>
      <w:r w:rsidR="00597B58">
        <w:rPr>
          <w:rtl/>
        </w:rPr>
        <w:t xml:space="preserve"> </w:t>
      </w:r>
      <w:bookmarkEnd w:id="1238"/>
    </w:p>
    <w:p w14:paraId="23A36F2C" w14:textId="77777777" w:rsidR="00D95A82" w:rsidRDefault="00D95A82" w:rsidP="00D95A82">
      <w:pPr>
        <w:pStyle w:val="KeepWithNext"/>
        <w:rPr>
          <w:rtl/>
          <w:lang w:eastAsia="he-IL"/>
        </w:rPr>
      </w:pPr>
    </w:p>
    <w:p w14:paraId="4FECA401" w14:textId="77777777" w:rsidR="00D95A82" w:rsidRDefault="00D95A82" w:rsidP="00D95A82">
      <w:pPr>
        <w:rPr>
          <w:rtl/>
          <w:lang w:eastAsia="he-IL"/>
        </w:rPr>
      </w:pPr>
      <w:r>
        <w:rPr>
          <w:rFonts w:hint="cs"/>
          <w:rtl/>
          <w:lang w:eastAsia="he-IL"/>
        </w:rPr>
        <w:t xml:space="preserve">אדוני היושב ראש, אתה יכול ללמוד לא רק מחבר הכנסת ניסים </w:t>
      </w:r>
      <w:proofErr w:type="spellStart"/>
      <w:r>
        <w:rPr>
          <w:rFonts w:hint="cs"/>
          <w:rtl/>
          <w:lang w:eastAsia="he-IL"/>
        </w:rPr>
        <w:t>ואטורי</w:t>
      </w:r>
      <w:proofErr w:type="spellEnd"/>
      <w:r>
        <w:rPr>
          <w:rFonts w:hint="cs"/>
          <w:rtl/>
          <w:lang w:eastAsia="he-IL"/>
        </w:rPr>
        <w:t xml:space="preserve"> איך אפשר </w:t>
      </w:r>
      <w:bookmarkStart w:id="1239" w:name="_ETM_Q1_2376836"/>
      <w:bookmarkEnd w:id="1239"/>
      <w:r>
        <w:rPr>
          <w:rFonts w:hint="cs"/>
          <w:rtl/>
          <w:lang w:eastAsia="he-IL"/>
        </w:rPr>
        <w:t>גם להוציא בכוח חברי כנסת בעודם מדברים.</w:t>
      </w:r>
    </w:p>
    <w:p w14:paraId="445C9CF8" w14:textId="77777777" w:rsidR="00D95A82" w:rsidRDefault="00D95A82" w:rsidP="00D95A82">
      <w:pPr>
        <w:rPr>
          <w:rtl/>
          <w:lang w:eastAsia="he-IL"/>
        </w:rPr>
      </w:pPr>
      <w:bookmarkStart w:id="1240" w:name="_ETM_Q1_2383175"/>
      <w:bookmarkStart w:id="1241" w:name="_ETM_Q1_2383204"/>
      <w:bookmarkEnd w:id="1240"/>
      <w:bookmarkEnd w:id="1241"/>
    </w:p>
    <w:p w14:paraId="2FFEB16F" w14:textId="77777777" w:rsidR="00D95A82" w:rsidRDefault="00D95A82" w:rsidP="00D95A82">
      <w:pPr>
        <w:pStyle w:val="a4"/>
        <w:keepNext/>
        <w:rPr>
          <w:rtl/>
        </w:rPr>
      </w:pPr>
      <w:bookmarkStart w:id="1242" w:name="ET_speaker_6353_218"/>
      <w:r w:rsidRPr="00D95A8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95A82">
        <w:rPr>
          <w:rStyle w:val="TagStyle"/>
          <w:rtl/>
        </w:rPr>
        <w:t xml:space="preserve"> &lt;&lt; דובר &gt;&gt;</w:t>
      </w:r>
      <w:r w:rsidR="00597B58">
        <w:rPr>
          <w:rtl/>
        </w:rPr>
        <w:t xml:space="preserve"> </w:t>
      </w:r>
      <w:bookmarkEnd w:id="1242"/>
    </w:p>
    <w:p w14:paraId="58E9B2E9" w14:textId="77777777" w:rsidR="00D95A82" w:rsidRDefault="00D95A82" w:rsidP="00D95A82">
      <w:pPr>
        <w:pStyle w:val="KeepWithNext"/>
        <w:rPr>
          <w:rtl/>
          <w:lang w:eastAsia="he-IL"/>
        </w:rPr>
      </w:pPr>
    </w:p>
    <w:p w14:paraId="18816858" w14:textId="77777777" w:rsidR="00D95A82" w:rsidRDefault="00D95A82" w:rsidP="00D95A82">
      <w:pPr>
        <w:rPr>
          <w:rtl/>
          <w:lang w:eastAsia="he-IL"/>
        </w:rPr>
      </w:pPr>
      <w:r>
        <w:rPr>
          <w:rFonts w:hint="cs"/>
          <w:rtl/>
          <w:lang w:eastAsia="he-IL"/>
        </w:rPr>
        <w:t>שקוראים למרי אזרחי</w:t>
      </w:r>
      <w:bookmarkStart w:id="1243" w:name="_ETM_Q1_2382084"/>
      <w:bookmarkEnd w:id="1243"/>
      <w:r>
        <w:rPr>
          <w:rFonts w:hint="cs"/>
          <w:rtl/>
          <w:lang w:eastAsia="he-IL"/>
        </w:rPr>
        <w:t xml:space="preserve">, אז כן, צריך להוציא אותם. </w:t>
      </w:r>
    </w:p>
    <w:p w14:paraId="378CA753" w14:textId="77777777" w:rsidR="00D95A82" w:rsidRDefault="00D95A82" w:rsidP="00D95A82">
      <w:pPr>
        <w:rPr>
          <w:rtl/>
          <w:lang w:eastAsia="he-IL"/>
        </w:rPr>
      </w:pPr>
      <w:bookmarkStart w:id="1244" w:name="_ETM_Q1_2389388"/>
      <w:bookmarkStart w:id="1245" w:name="_ETM_Q1_2389418"/>
      <w:bookmarkEnd w:id="1244"/>
      <w:bookmarkEnd w:id="1245"/>
    </w:p>
    <w:p w14:paraId="29FBED33" w14:textId="77777777" w:rsidR="00D95A82" w:rsidRDefault="00D95A82" w:rsidP="00D95A82">
      <w:pPr>
        <w:pStyle w:val="a4"/>
        <w:keepNext/>
        <w:rPr>
          <w:rtl/>
        </w:rPr>
      </w:pPr>
      <w:bookmarkStart w:id="1246" w:name="ET_speaker_5300_219"/>
      <w:r w:rsidRPr="00D95A82">
        <w:rPr>
          <w:rStyle w:val="TagStyle"/>
          <w:rtl/>
        </w:rPr>
        <w:t xml:space="preserve"> &lt;&lt; דובר &gt;&gt; </w:t>
      </w:r>
      <w:r>
        <w:rPr>
          <w:rtl/>
        </w:rPr>
        <w:t>מירב בן ארי (יש עתיד):</w:t>
      </w:r>
      <w:r w:rsidRPr="00D95A82">
        <w:rPr>
          <w:rStyle w:val="TagStyle"/>
          <w:rtl/>
        </w:rPr>
        <w:t xml:space="preserve"> &lt;&lt; דובר &gt;&gt;</w:t>
      </w:r>
      <w:r w:rsidR="00597B58">
        <w:rPr>
          <w:rtl/>
        </w:rPr>
        <w:t xml:space="preserve"> </w:t>
      </w:r>
      <w:bookmarkEnd w:id="1246"/>
    </w:p>
    <w:p w14:paraId="40C79365" w14:textId="77777777" w:rsidR="00D95A82" w:rsidRDefault="00D95A82" w:rsidP="00D95A82">
      <w:pPr>
        <w:pStyle w:val="KeepWithNext"/>
        <w:rPr>
          <w:rtl/>
          <w:lang w:eastAsia="he-IL"/>
        </w:rPr>
      </w:pPr>
    </w:p>
    <w:p w14:paraId="436E69AD" w14:textId="5A46F4A7" w:rsidR="00D95A82" w:rsidRDefault="00D95A82" w:rsidP="00D95A82">
      <w:pPr>
        <w:rPr>
          <w:rtl/>
          <w:lang w:eastAsia="he-IL"/>
        </w:rPr>
      </w:pPr>
      <w:r>
        <w:rPr>
          <w:rFonts w:hint="cs"/>
          <w:rtl/>
          <w:lang w:eastAsia="he-IL"/>
        </w:rPr>
        <w:t xml:space="preserve">האמת היא </w:t>
      </w:r>
      <w:bookmarkStart w:id="1247" w:name="_ETM_Q1_2395191"/>
      <w:bookmarkEnd w:id="1247"/>
      <w:r>
        <w:rPr>
          <w:rFonts w:hint="cs"/>
          <w:rtl/>
          <w:lang w:eastAsia="he-IL"/>
        </w:rPr>
        <w:t>שלא. אתם צעירים ולא מכירים את הכנסת ולא מבינים ששמירה על חופש ביטוי זה אבן</w:t>
      </w:r>
      <w:r w:rsidR="005C41AE">
        <w:rPr>
          <w:rFonts w:hint="cs"/>
          <w:rtl/>
          <w:lang w:eastAsia="he-IL"/>
        </w:rPr>
        <w:t xml:space="preserve"> </w:t>
      </w:r>
      <w:bookmarkStart w:id="1248" w:name="_ETM_Q1_2399763"/>
      <w:bookmarkEnd w:id="1248"/>
      <w:r>
        <w:rPr>
          <w:rFonts w:hint="cs"/>
          <w:rtl/>
          <w:lang w:eastAsia="he-IL"/>
        </w:rPr>
        <w:t xml:space="preserve">יסוד בדמוקרטיה. ניסים </w:t>
      </w:r>
      <w:proofErr w:type="spellStart"/>
      <w:r>
        <w:rPr>
          <w:rFonts w:hint="cs"/>
          <w:rtl/>
          <w:lang w:eastAsia="he-IL"/>
        </w:rPr>
        <w:t>ואטורי</w:t>
      </w:r>
      <w:proofErr w:type="spellEnd"/>
      <w:r>
        <w:rPr>
          <w:rFonts w:hint="cs"/>
          <w:rtl/>
          <w:lang w:eastAsia="he-IL"/>
        </w:rPr>
        <w:t xml:space="preserve"> לא ידע את התפקיד שלו</w:t>
      </w:r>
      <w:bookmarkStart w:id="1249" w:name="_ETM_Q1_2401631"/>
      <w:bookmarkEnd w:id="1249"/>
      <w:r>
        <w:rPr>
          <w:rFonts w:hint="cs"/>
          <w:rtl/>
          <w:lang w:eastAsia="he-IL"/>
        </w:rPr>
        <w:t>.</w:t>
      </w:r>
    </w:p>
    <w:p w14:paraId="6F24A300" w14:textId="77777777" w:rsidR="000D1C74" w:rsidRDefault="000D1C74" w:rsidP="00D95A82">
      <w:pPr>
        <w:rPr>
          <w:rtl/>
          <w:lang w:eastAsia="he-IL"/>
        </w:rPr>
      </w:pPr>
    </w:p>
    <w:p w14:paraId="7DD8DF78" w14:textId="77777777" w:rsidR="00D95A82" w:rsidRDefault="00D95A82" w:rsidP="00D95A82">
      <w:pPr>
        <w:rPr>
          <w:rStyle w:val="TagStyle"/>
          <w:rFonts w:ascii="David" w:hAnsi="David"/>
          <w:u w:val="single"/>
          <w:rtl/>
          <w:lang w:eastAsia="he-IL"/>
        </w:rPr>
      </w:pPr>
    </w:p>
    <w:p w14:paraId="040205B2" w14:textId="77777777" w:rsidR="00D95A82" w:rsidRDefault="00D95A82" w:rsidP="00D95A82">
      <w:pPr>
        <w:pStyle w:val="af6"/>
        <w:keepNext/>
        <w:rPr>
          <w:rtl/>
        </w:rPr>
      </w:pPr>
      <w:bookmarkStart w:id="1250" w:name="ET_yor_6157_221"/>
      <w:r w:rsidRPr="00D95A82">
        <w:rPr>
          <w:rStyle w:val="TagStyle"/>
          <w:rtl/>
        </w:rPr>
        <w:t xml:space="preserve"> &lt;&lt; יור &gt;&gt; </w:t>
      </w:r>
      <w:r>
        <w:rPr>
          <w:rtl/>
        </w:rPr>
        <w:t xml:space="preserve">היו"ר שמחה </w:t>
      </w:r>
      <w:proofErr w:type="spellStart"/>
      <w:r>
        <w:rPr>
          <w:rtl/>
        </w:rPr>
        <w:t>רוטמן</w:t>
      </w:r>
      <w:proofErr w:type="spellEnd"/>
      <w:r>
        <w:rPr>
          <w:rtl/>
        </w:rPr>
        <w:t>:</w:t>
      </w:r>
      <w:r w:rsidRPr="00D95A82">
        <w:rPr>
          <w:rStyle w:val="TagStyle"/>
          <w:rtl/>
        </w:rPr>
        <w:t xml:space="preserve"> &lt;&lt; יור &gt;&gt;</w:t>
      </w:r>
      <w:r w:rsidR="00597B58">
        <w:rPr>
          <w:rtl/>
        </w:rPr>
        <w:t xml:space="preserve"> </w:t>
      </w:r>
      <w:bookmarkEnd w:id="1250"/>
    </w:p>
    <w:p w14:paraId="5CA11DF5" w14:textId="77777777" w:rsidR="00D95A82" w:rsidRDefault="00D95A82" w:rsidP="00D95A82">
      <w:pPr>
        <w:pStyle w:val="KeepWithNext"/>
        <w:rPr>
          <w:rtl/>
          <w:lang w:eastAsia="he-IL"/>
        </w:rPr>
      </w:pPr>
    </w:p>
    <w:p w14:paraId="2C0724DC" w14:textId="77777777" w:rsidR="00D95A82" w:rsidRDefault="00D95A82" w:rsidP="00D95A82">
      <w:pPr>
        <w:rPr>
          <w:rtl/>
          <w:lang w:eastAsia="he-IL"/>
        </w:rPr>
      </w:pPr>
      <w:r>
        <w:rPr>
          <w:rFonts w:hint="cs"/>
          <w:rtl/>
          <w:lang w:eastAsia="he-IL"/>
        </w:rPr>
        <w:t xml:space="preserve">את כל כך שומרת על חופש ביטוי </w:t>
      </w:r>
      <w:bookmarkStart w:id="1251" w:name="_ETM_Q1_2404255"/>
      <w:bookmarkEnd w:id="1251"/>
      <w:r>
        <w:rPr>
          <w:rFonts w:hint="cs"/>
          <w:rtl/>
          <w:lang w:eastAsia="he-IL"/>
        </w:rPr>
        <w:t>שכרגע את מונעת</w:t>
      </w:r>
      <w:r w:rsidR="005C41AE">
        <w:rPr>
          <w:rFonts w:hint="cs"/>
          <w:rtl/>
          <w:lang w:eastAsia="he-IL"/>
        </w:rPr>
        <w:t xml:space="preserve"> </w:t>
      </w:r>
      <w:r>
        <w:rPr>
          <w:rFonts w:hint="cs"/>
          <w:rtl/>
          <w:lang w:eastAsia="he-IL"/>
        </w:rPr>
        <w:t xml:space="preserve">מחבר כנסת להתייחס. </w:t>
      </w:r>
    </w:p>
    <w:p w14:paraId="291DD222" w14:textId="77777777" w:rsidR="00D95A82" w:rsidRDefault="00D95A82" w:rsidP="00D95A82">
      <w:pPr>
        <w:rPr>
          <w:rtl/>
          <w:lang w:eastAsia="he-IL"/>
        </w:rPr>
      </w:pPr>
    </w:p>
    <w:p w14:paraId="78131D64" w14:textId="77777777" w:rsidR="00D95A82" w:rsidRDefault="00D95A82" w:rsidP="00D95A82">
      <w:pPr>
        <w:pStyle w:val="a4"/>
        <w:keepNext/>
        <w:rPr>
          <w:rtl/>
        </w:rPr>
      </w:pPr>
      <w:bookmarkStart w:id="1252" w:name="ET_speaker_5300_222"/>
      <w:r w:rsidRPr="00D95A82">
        <w:rPr>
          <w:rStyle w:val="TagStyle"/>
          <w:rtl/>
        </w:rPr>
        <w:t xml:space="preserve"> &lt;&lt; דובר &gt;&gt; </w:t>
      </w:r>
      <w:r>
        <w:rPr>
          <w:rtl/>
        </w:rPr>
        <w:t>מירב בן ארי (יש עתיד):</w:t>
      </w:r>
      <w:r w:rsidRPr="00D95A82">
        <w:rPr>
          <w:rStyle w:val="TagStyle"/>
          <w:rtl/>
        </w:rPr>
        <w:t xml:space="preserve"> &lt;&lt; דובר &gt;&gt;</w:t>
      </w:r>
      <w:r w:rsidR="00597B58">
        <w:rPr>
          <w:rtl/>
        </w:rPr>
        <w:t xml:space="preserve"> </w:t>
      </w:r>
      <w:bookmarkEnd w:id="1252"/>
    </w:p>
    <w:p w14:paraId="105B8AA1" w14:textId="77777777" w:rsidR="00D95A82" w:rsidRDefault="00D95A82" w:rsidP="00D95A82">
      <w:pPr>
        <w:pStyle w:val="KeepWithNext"/>
        <w:rPr>
          <w:rtl/>
          <w:lang w:eastAsia="he-IL"/>
        </w:rPr>
      </w:pPr>
    </w:p>
    <w:p w14:paraId="22E1FB5C" w14:textId="77777777" w:rsidR="00D95A82" w:rsidRDefault="00D95A82" w:rsidP="00D95A82">
      <w:pPr>
        <w:rPr>
          <w:rtl/>
          <w:lang w:eastAsia="he-IL"/>
        </w:rPr>
      </w:pPr>
      <w:r>
        <w:rPr>
          <w:rFonts w:hint="cs"/>
          <w:rtl/>
          <w:lang w:eastAsia="he-IL"/>
        </w:rPr>
        <w:t xml:space="preserve">אני מזכירה לך </w:t>
      </w:r>
      <w:bookmarkStart w:id="1253" w:name="_ETM_Q1_2404714"/>
      <w:bookmarkEnd w:id="1253"/>
      <w:r>
        <w:rPr>
          <w:rFonts w:hint="cs"/>
          <w:rtl/>
          <w:lang w:eastAsia="he-IL"/>
        </w:rPr>
        <w:t>שעופר כסיף קרא לי תרנגולת</w:t>
      </w:r>
      <w:r w:rsidR="005C41AE">
        <w:rPr>
          <w:rFonts w:hint="cs"/>
          <w:rtl/>
          <w:lang w:eastAsia="he-IL"/>
        </w:rPr>
        <w:t xml:space="preserve"> </w:t>
      </w:r>
      <w:r>
        <w:rPr>
          <w:rFonts w:hint="cs"/>
          <w:rtl/>
          <w:lang w:eastAsia="he-IL"/>
        </w:rPr>
        <w:t xml:space="preserve">ועם זאת </w:t>
      </w:r>
      <w:bookmarkStart w:id="1254" w:name="_ETM_Q1_2412810"/>
      <w:bookmarkEnd w:id="1254"/>
      <w:r>
        <w:rPr>
          <w:rFonts w:hint="cs"/>
          <w:rtl/>
          <w:lang w:eastAsia="he-IL"/>
        </w:rPr>
        <w:t xml:space="preserve">שמירה על חופש הביטוי זה אבן יסוד בדמוקרטיה. כל דבר </w:t>
      </w:r>
      <w:bookmarkStart w:id="1255" w:name="_ETM_Q1_2417586"/>
      <w:bookmarkEnd w:id="1255"/>
      <w:r>
        <w:rPr>
          <w:rFonts w:hint="cs"/>
          <w:rtl/>
          <w:lang w:eastAsia="he-IL"/>
        </w:rPr>
        <w:t>אתם הורסים כאן. כל דבר אתם מחסלים כאן.</w:t>
      </w:r>
    </w:p>
    <w:p w14:paraId="5274CD17" w14:textId="77777777" w:rsidR="00D95A82" w:rsidRDefault="00D95A82" w:rsidP="00D95A82">
      <w:pPr>
        <w:rPr>
          <w:rtl/>
          <w:lang w:eastAsia="he-IL"/>
        </w:rPr>
      </w:pPr>
    </w:p>
    <w:p w14:paraId="65ECCEEF" w14:textId="77777777" w:rsidR="00D95A82" w:rsidRDefault="00D95A82" w:rsidP="00D95A82">
      <w:pPr>
        <w:pStyle w:val="af6"/>
        <w:keepNext/>
        <w:rPr>
          <w:rtl/>
        </w:rPr>
      </w:pPr>
      <w:bookmarkStart w:id="1256" w:name="ET_yor_6157_223"/>
      <w:r w:rsidRPr="00D95A82">
        <w:rPr>
          <w:rStyle w:val="TagStyle"/>
          <w:rtl/>
        </w:rPr>
        <w:t xml:space="preserve"> &lt;&lt; יור &gt;&gt; </w:t>
      </w:r>
      <w:r>
        <w:rPr>
          <w:rtl/>
        </w:rPr>
        <w:t xml:space="preserve">היו"ר שמחה </w:t>
      </w:r>
      <w:proofErr w:type="spellStart"/>
      <w:r>
        <w:rPr>
          <w:rtl/>
        </w:rPr>
        <w:t>רוטמן</w:t>
      </w:r>
      <w:proofErr w:type="spellEnd"/>
      <w:r>
        <w:rPr>
          <w:rtl/>
        </w:rPr>
        <w:t>:</w:t>
      </w:r>
      <w:r w:rsidRPr="00D95A82">
        <w:rPr>
          <w:rStyle w:val="TagStyle"/>
          <w:rtl/>
        </w:rPr>
        <w:t xml:space="preserve"> &lt;&lt; יור &gt;&gt;</w:t>
      </w:r>
      <w:r w:rsidR="00597B58">
        <w:rPr>
          <w:rtl/>
        </w:rPr>
        <w:t xml:space="preserve"> </w:t>
      </w:r>
      <w:bookmarkEnd w:id="1256"/>
    </w:p>
    <w:p w14:paraId="48CB9006" w14:textId="77777777" w:rsidR="00D95A82" w:rsidRDefault="00D95A82" w:rsidP="00D95A82">
      <w:pPr>
        <w:pStyle w:val="KeepWithNext"/>
        <w:rPr>
          <w:rtl/>
          <w:lang w:eastAsia="he-IL"/>
        </w:rPr>
      </w:pPr>
    </w:p>
    <w:p w14:paraId="446110EB" w14:textId="77777777" w:rsidR="00D95A82" w:rsidRDefault="00D95A82" w:rsidP="00D95A82">
      <w:pPr>
        <w:rPr>
          <w:rtl/>
          <w:lang w:eastAsia="he-IL"/>
        </w:rPr>
      </w:pPr>
      <w:r>
        <w:rPr>
          <w:rFonts w:hint="cs"/>
          <w:rtl/>
          <w:lang w:eastAsia="he-IL"/>
        </w:rPr>
        <w:t xml:space="preserve">מירב, אני קורא אותך לסדר. </w:t>
      </w:r>
    </w:p>
    <w:p w14:paraId="5AD2DFEF" w14:textId="77777777" w:rsidR="00D95A82" w:rsidRDefault="00D95A82" w:rsidP="00D95A82">
      <w:pPr>
        <w:rPr>
          <w:rtl/>
          <w:lang w:eastAsia="he-IL"/>
        </w:rPr>
      </w:pPr>
    </w:p>
    <w:p w14:paraId="66E5C87C" w14:textId="77777777" w:rsidR="00D95A82" w:rsidRDefault="00D95A82" w:rsidP="00D95A82">
      <w:pPr>
        <w:pStyle w:val="a4"/>
        <w:keepNext/>
        <w:rPr>
          <w:rtl/>
        </w:rPr>
      </w:pPr>
      <w:bookmarkStart w:id="1257" w:name="ET_speaker_5300_224"/>
      <w:r w:rsidRPr="00D95A82">
        <w:rPr>
          <w:rStyle w:val="TagStyle"/>
          <w:rtl/>
        </w:rPr>
        <w:t xml:space="preserve"> &lt;&lt; דובר &gt;&gt; </w:t>
      </w:r>
      <w:r>
        <w:rPr>
          <w:rtl/>
        </w:rPr>
        <w:t>מירב בן ארי (יש עתיד):</w:t>
      </w:r>
      <w:r w:rsidRPr="00D95A82">
        <w:rPr>
          <w:rStyle w:val="TagStyle"/>
          <w:rtl/>
        </w:rPr>
        <w:t xml:space="preserve"> &lt;&lt; דובר &gt;&gt;</w:t>
      </w:r>
      <w:r w:rsidR="00597B58">
        <w:rPr>
          <w:rtl/>
        </w:rPr>
        <w:t xml:space="preserve"> </w:t>
      </w:r>
      <w:bookmarkEnd w:id="1257"/>
    </w:p>
    <w:p w14:paraId="18493622" w14:textId="77777777" w:rsidR="00D95A82" w:rsidRDefault="00D95A82" w:rsidP="00D95A82">
      <w:pPr>
        <w:pStyle w:val="KeepWithNext"/>
        <w:rPr>
          <w:rtl/>
          <w:lang w:eastAsia="he-IL"/>
        </w:rPr>
      </w:pPr>
    </w:p>
    <w:p w14:paraId="4BAE7E35" w14:textId="77777777" w:rsidR="00D95A82" w:rsidRDefault="00D95A82" w:rsidP="00D95A82">
      <w:pPr>
        <w:rPr>
          <w:rtl/>
          <w:lang w:eastAsia="he-IL"/>
        </w:rPr>
      </w:pPr>
      <w:r>
        <w:rPr>
          <w:rFonts w:hint="cs"/>
          <w:rtl/>
          <w:lang w:eastAsia="he-IL"/>
        </w:rPr>
        <w:t>על מה?</w:t>
      </w:r>
    </w:p>
    <w:p w14:paraId="002C9884" w14:textId="77777777" w:rsidR="00D95A82" w:rsidRDefault="00D95A82" w:rsidP="00D95A82">
      <w:pPr>
        <w:rPr>
          <w:rtl/>
          <w:lang w:eastAsia="he-IL"/>
        </w:rPr>
      </w:pPr>
      <w:bookmarkStart w:id="1258" w:name="_ETM_Q1_2421172"/>
      <w:bookmarkStart w:id="1259" w:name="_ETM_Q1_2421205"/>
      <w:bookmarkEnd w:id="1258"/>
      <w:bookmarkEnd w:id="1259"/>
    </w:p>
    <w:p w14:paraId="49E3AA96" w14:textId="77777777" w:rsidR="00D95A82" w:rsidRDefault="00D95A82" w:rsidP="00D95A82">
      <w:pPr>
        <w:pStyle w:val="af6"/>
        <w:keepNext/>
        <w:rPr>
          <w:rtl/>
        </w:rPr>
      </w:pPr>
      <w:bookmarkStart w:id="1260" w:name="ET_yor_6157_225"/>
      <w:r w:rsidRPr="00D95A82">
        <w:rPr>
          <w:rStyle w:val="TagStyle"/>
          <w:rtl/>
        </w:rPr>
        <w:t xml:space="preserve"> &lt;&lt; יור &gt;&gt; </w:t>
      </w:r>
      <w:r>
        <w:rPr>
          <w:rtl/>
        </w:rPr>
        <w:t xml:space="preserve">היו"ר שמחה </w:t>
      </w:r>
      <w:proofErr w:type="spellStart"/>
      <w:r>
        <w:rPr>
          <w:rtl/>
        </w:rPr>
        <w:t>רוטמן</w:t>
      </w:r>
      <w:proofErr w:type="spellEnd"/>
      <w:r>
        <w:rPr>
          <w:rtl/>
        </w:rPr>
        <w:t>:</w:t>
      </w:r>
      <w:r w:rsidRPr="00D95A82">
        <w:rPr>
          <w:rStyle w:val="TagStyle"/>
          <w:rtl/>
        </w:rPr>
        <w:t xml:space="preserve"> &lt;&lt; יור &gt;&gt;</w:t>
      </w:r>
      <w:r w:rsidR="00597B58">
        <w:rPr>
          <w:rtl/>
        </w:rPr>
        <w:t xml:space="preserve"> </w:t>
      </w:r>
      <w:bookmarkEnd w:id="1260"/>
    </w:p>
    <w:p w14:paraId="3E1423E5" w14:textId="77777777" w:rsidR="00D95A82" w:rsidRDefault="00D95A82" w:rsidP="00D95A82">
      <w:pPr>
        <w:pStyle w:val="KeepWithNext"/>
        <w:rPr>
          <w:rtl/>
          <w:lang w:eastAsia="he-IL"/>
        </w:rPr>
      </w:pPr>
    </w:p>
    <w:p w14:paraId="25B1E388" w14:textId="77777777" w:rsidR="00D95A82" w:rsidRDefault="00D95A82" w:rsidP="00D95A82">
      <w:pPr>
        <w:rPr>
          <w:rtl/>
          <w:lang w:eastAsia="he-IL"/>
        </w:rPr>
      </w:pPr>
      <w:r>
        <w:rPr>
          <w:rFonts w:hint="cs"/>
          <w:rtl/>
          <w:lang w:eastAsia="he-IL"/>
        </w:rPr>
        <w:t>על זה</w:t>
      </w:r>
      <w:bookmarkStart w:id="1261" w:name="_ETM_Q1_2422174"/>
      <w:bookmarkEnd w:id="1261"/>
      <w:r>
        <w:rPr>
          <w:rFonts w:hint="cs"/>
          <w:rtl/>
          <w:lang w:eastAsia="he-IL"/>
        </w:rPr>
        <w:t xml:space="preserve"> שאת לא נותנת לחבר כנסת לדבר.</w:t>
      </w:r>
    </w:p>
    <w:p w14:paraId="34729BFE" w14:textId="77777777" w:rsidR="00D95A82" w:rsidRDefault="00D95A82" w:rsidP="00D95A82">
      <w:pPr>
        <w:rPr>
          <w:rtl/>
          <w:lang w:eastAsia="he-IL"/>
        </w:rPr>
      </w:pPr>
      <w:bookmarkStart w:id="1262" w:name="_ETM_Q1_2423389"/>
      <w:bookmarkStart w:id="1263" w:name="_ETM_Q1_2422357"/>
      <w:bookmarkEnd w:id="1262"/>
      <w:bookmarkEnd w:id="1263"/>
    </w:p>
    <w:p w14:paraId="2BD732F8" w14:textId="77777777" w:rsidR="00D95A82" w:rsidRDefault="00D95A82" w:rsidP="00D95A82">
      <w:pPr>
        <w:pStyle w:val="a4"/>
        <w:keepNext/>
        <w:rPr>
          <w:rtl/>
        </w:rPr>
      </w:pPr>
      <w:bookmarkStart w:id="1264" w:name="ET_speaker_5300_227"/>
      <w:r w:rsidRPr="00D95A82">
        <w:rPr>
          <w:rStyle w:val="TagStyle"/>
          <w:rtl/>
        </w:rPr>
        <w:t xml:space="preserve"> &lt;&lt; דובר &gt;&gt; </w:t>
      </w:r>
      <w:r>
        <w:rPr>
          <w:rtl/>
        </w:rPr>
        <w:t>מירב בן ארי (יש עתיד):</w:t>
      </w:r>
      <w:r w:rsidRPr="00D95A82">
        <w:rPr>
          <w:rStyle w:val="TagStyle"/>
          <w:rtl/>
        </w:rPr>
        <w:t xml:space="preserve"> &lt;&lt; דובר &gt;&gt;</w:t>
      </w:r>
      <w:r w:rsidR="00597B58">
        <w:rPr>
          <w:rtl/>
        </w:rPr>
        <w:t xml:space="preserve"> </w:t>
      </w:r>
      <w:bookmarkEnd w:id="1264"/>
    </w:p>
    <w:p w14:paraId="79CB29CF" w14:textId="77777777" w:rsidR="00D95A82" w:rsidRDefault="00D95A82" w:rsidP="00D95A82">
      <w:pPr>
        <w:pStyle w:val="KeepWithNext"/>
        <w:rPr>
          <w:rtl/>
          <w:lang w:eastAsia="he-IL"/>
        </w:rPr>
      </w:pPr>
    </w:p>
    <w:p w14:paraId="020FE29D" w14:textId="77777777" w:rsidR="00D95A82" w:rsidRDefault="00D95A82" w:rsidP="00D95A82">
      <w:pPr>
        <w:rPr>
          <w:rtl/>
          <w:lang w:eastAsia="he-IL"/>
        </w:rPr>
      </w:pPr>
      <w:bookmarkStart w:id="1265" w:name="_ETM_Q1_2422737"/>
      <w:bookmarkStart w:id="1266" w:name="_ETM_Q1_2422780"/>
      <w:bookmarkEnd w:id="1265"/>
      <w:bookmarkEnd w:id="1266"/>
      <w:r>
        <w:rPr>
          <w:rFonts w:hint="cs"/>
          <w:rtl/>
          <w:lang w:eastAsia="he-IL"/>
        </w:rPr>
        <w:t xml:space="preserve">דיברת עכשיו 25 </w:t>
      </w:r>
      <w:bookmarkStart w:id="1267" w:name="_ETM_Q1_2422690"/>
      <w:bookmarkEnd w:id="1267"/>
      <w:r>
        <w:rPr>
          <w:rFonts w:hint="cs"/>
          <w:rtl/>
          <w:lang w:eastAsia="he-IL"/>
        </w:rPr>
        <w:t xml:space="preserve">דקות רצוף. </w:t>
      </w:r>
    </w:p>
    <w:p w14:paraId="3675509E" w14:textId="77777777" w:rsidR="00D95A82" w:rsidRDefault="00D95A82" w:rsidP="00D95A82">
      <w:pPr>
        <w:rPr>
          <w:rtl/>
          <w:lang w:eastAsia="he-IL"/>
        </w:rPr>
      </w:pPr>
      <w:bookmarkStart w:id="1268" w:name="_ETM_Q1_2431429"/>
      <w:bookmarkStart w:id="1269" w:name="_ETM_Q1_2431460"/>
      <w:bookmarkEnd w:id="1268"/>
      <w:bookmarkEnd w:id="1269"/>
    </w:p>
    <w:p w14:paraId="4DA27DFD" w14:textId="77777777" w:rsidR="00D95A82" w:rsidRDefault="00D95A82" w:rsidP="00D95A82">
      <w:pPr>
        <w:pStyle w:val="af6"/>
        <w:keepNext/>
        <w:rPr>
          <w:rtl/>
        </w:rPr>
      </w:pPr>
      <w:bookmarkStart w:id="1270" w:name="ET_yor_6157_228"/>
      <w:r w:rsidRPr="00D95A82">
        <w:rPr>
          <w:rStyle w:val="TagStyle"/>
          <w:rtl/>
        </w:rPr>
        <w:t xml:space="preserve"> &lt;&lt; יור &gt;&gt; </w:t>
      </w:r>
      <w:r>
        <w:rPr>
          <w:rtl/>
        </w:rPr>
        <w:t xml:space="preserve">היו"ר שמחה </w:t>
      </w:r>
      <w:proofErr w:type="spellStart"/>
      <w:r>
        <w:rPr>
          <w:rtl/>
        </w:rPr>
        <w:t>רוטמן</w:t>
      </w:r>
      <w:proofErr w:type="spellEnd"/>
      <w:r>
        <w:rPr>
          <w:rtl/>
        </w:rPr>
        <w:t>:</w:t>
      </w:r>
      <w:r w:rsidRPr="00D95A82">
        <w:rPr>
          <w:rStyle w:val="TagStyle"/>
          <w:rtl/>
        </w:rPr>
        <w:t xml:space="preserve"> &lt;&lt; יור &gt;&gt;</w:t>
      </w:r>
      <w:r w:rsidR="00597B58">
        <w:rPr>
          <w:rtl/>
        </w:rPr>
        <w:t xml:space="preserve"> </w:t>
      </w:r>
      <w:bookmarkEnd w:id="1270"/>
    </w:p>
    <w:p w14:paraId="6DC8336A" w14:textId="77777777" w:rsidR="00D95A82" w:rsidRDefault="00D95A82" w:rsidP="00D95A82">
      <w:pPr>
        <w:pStyle w:val="KeepWithNext"/>
        <w:rPr>
          <w:rtl/>
          <w:lang w:eastAsia="he-IL"/>
        </w:rPr>
      </w:pPr>
    </w:p>
    <w:p w14:paraId="346967EA" w14:textId="77777777" w:rsidR="00D95A82" w:rsidRDefault="00D95A82" w:rsidP="00D95A82">
      <w:pPr>
        <w:rPr>
          <w:rtl/>
          <w:lang w:eastAsia="he-IL"/>
        </w:rPr>
      </w:pPr>
      <w:r>
        <w:rPr>
          <w:rFonts w:hint="cs"/>
          <w:rtl/>
          <w:lang w:eastAsia="he-IL"/>
        </w:rPr>
        <w:t>ח</w:t>
      </w:r>
      <w:bookmarkStart w:id="1271" w:name="_ETM_Q1_2431304"/>
      <w:bookmarkStart w:id="1272" w:name="_ETM_Q1_2431328"/>
      <w:bookmarkEnd w:id="1271"/>
      <w:bookmarkEnd w:id="1272"/>
      <w:r>
        <w:rPr>
          <w:rFonts w:hint="cs"/>
          <w:rtl/>
          <w:lang w:eastAsia="he-IL"/>
        </w:rPr>
        <w:t>ברת הכנסת מירב בן ארי, עכשיו תורו של חבר הכנסת</w:t>
      </w:r>
      <w:bookmarkStart w:id="1273" w:name="_ETM_Q1_2436149"/>
      <w:bookmarkEnd w:id="1273"/>
      <w:r>
        <w:rPr>
          <w:rFonts w:hint="cs"/>
          <w:rtl/>
          <w:lang w:eastAsia="he-IL"/>
        </w:rPr>
        <w:t xml:space="preserve"> אריאל </w:t>
      </w:r>
      <w:proofErr w:type="spellStart"/>
      <w:r>
        <w:rPr>
          <w:rFonts w:hint="cs"/>
          <w:rtl/>
          <w:lang w:eastAsia="he-IL"/>
        </w:rPr>
        <w:t>קלנר</w:t>
      </w:r>
      <w:proofErr w:type="spellEnd"/>
      <w:r>
        <w:rPr>
          <w:rFonts w:hint="cs"/>
          <w:rtl/>
          <w:lang w:eastAsia="he-IL"/>
        </w:rPr>
        <w:t xml:space="preserve"> לדבר.</w:t>
      </w:r>
    </w:p>
    <w:p w14:paraId="4AC43FF8" w14:textId="77777777" w:rsidR="00D95A82" w:rsidRDefault="00D95A82" w:rsidP="00D95A82">
      <w:pPr>
        <w:rPr>
          <w:rtl/>
          <w:lang w:eastAsia="he-IL"/>
        </w:rPr>
      </w:pPr>
      <w:bookmarkStart w:id="1274" w:name="_ETM_Q1_2438494"/>
      <w:bookmarkStart w:id="1275" w:name="_ETM_Q1_2438525"/>
      <w:bookmarkStart w:id="1276" w:name="_ETM_Q1_2439414"/>
      <w:bookmarkEnd w:id="1274"/>
      <w:bookmarkEnd w:id="1275"/>
      <w:bookmarkEnd w:id="1276"/>
    </w:p>
    <w:p w14:paraId="65D6DD44" w14:textId="77777777" w:rsidR="00D95A82" w:rsidRDefault="00D95A82" w:rsidP="00D95A82">
      <w:pPr>
        <w:pStyle w:val="a4"/>
        <w:keepNext/>
        <w:rPr>
          <w:rtl/>
        </w:rPr>
      </w:pPr>
      <w:bookmarkStart w:id="1277" w:name="ET_speaker_5801_229"/>
      <w:r w:rsidRPr="00D95A8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95A82">
        <w:rPr>
          <w:rStyle w:val="TagStyle"/>
          <w:rtl/>
        </w:rPr>
        <w:t xml:space="preserve"> &lt;&lt; דובר &gt;&gt;</w:t>
      </w:r>
      <w:r w:rsidR="00597B58">
        <w:rPr>
          <w:rtl/>
        </w:rPr>
        <w:t xml:space="preserve"> </w:t>
      </w:r>
      <w:bookmarkEnd w:id="1277"/>
    </w:p>
    <w:p w14:paraId="7EF3612D" w14:textId="77777777" w:rsidR="00D95A82" w:rsidRDefault="00D95A82" w:rsidP="00D95A82">
      <w:pPr>
        <w:pStyle w:val="KeepWithNext"/>
        <w:rPr>
          <w:rtl/>
          <w:lang w:eastAsia="he-IL"/>
        </w:rPr>
      </w:pPr>
    </w:p>
    <w:p w14:paraId="59E3F5A1" w14:textId="77777777" w:rsidR="00D95A82" w:rsidRDefault="00D95A82" w:rsidP="00D95A82">
      <w:pPr>
        <w:rPr>
          <w:rtl/>
          <w:lang w:eastAsia="he-IL"/>
        </w:rPr>
      </w:pPr>
      <w:bookmarkStart w:id="1278" w:name="_ETM_Q1_2439783"/>
      <w:bookmarkStart w:id="1279" w:name="_ETM_Q1_2439822"/>
      <w:bookmarkEnd w:id="1278"/>
      <w:bookmarkEnd w:id="1279"/>
      <w:r>
        <w:rPr>
          <w:rFonts w:hint="cs"/>
          <w:rtl/>
          <w:lang w:eastAsia="he-IL"/>
        </w:rPr>
        <w:t xml:space="preserve">אני מתייחס לכמה דברים שעלו אתמול ואני אשלים </w:t>
      </w:r>
      <w:bookmarkStart w:id="1280" w:name="_ETM_Q1_2440740"/>
      <w:bookmarkEnd w:id="1280"/>
      <w:r>
        <w:rPr>
          <w:rFonts w:hint="cs"/>
          <w:rtl/>
          <w:lang w:eastAsia="he-IL"/>
        </w:rPr>
        <w:t>את הדברים. אני אומר את זה מאוד קצר.</w:t>
      </w:r>
      <w:r w:rsidR="005C41AE">
        <w:rPr>
          <w:rFonts w:hint="cs"/>
          <w:rtl/>
          <w:lang w:eastAsia="he-IL"/>
        </w:rPr>
        <w:t xml:space="preserve"> </w:t>
      </w:r>
      <w:bookmarkStart w:id="1281" w:name="_ETM_Q1_2447870"/>
      <w:bookmarkEnd w:id="1281"/>
      <w:r>
        <w:rPr>
          <w:rFonts w:hint="cs"/>
          <w:rtl/>
          <w:lang w:eastAsia="he-IL"/>
        </w:rPr>
        <w:t>דיברנו אתמול על הירידה</w:t>
      </w:r>
      <w:r w:rsidR="005C41AE">
        <w:rPr>
          <w:rFonts w:hint="cs"/>
          <w:rtl/>
          <w:lang w:eastAsia="he-IL"/>
        </w:rPr>
        <w:t xml:space="preserve"> </w:t>
      </w:r>
      <w:r>
        <w:rPr>
          <w:rFonts w:hint="cs"/>
          <w:rtl/>
          <w:lang w:eastAsia="he-IL"/>
        </w:rPr>
        <w:t xml:space="preserve">של אמון </w:t>
      </w:r>
      <w:bookmarkStart w:id="1282" w:name="_ETM_Q1_2448635"/>
      <w:bookmarkEnd w:id="1282"/>
      <w:r>
        <w:rPr>
          <w:rFonts w:hint="cs"/>
          <w:rtl/>
          <w:lang w:eastAsia="he-IL"/>
        </w:rPr>
        <w:t>הציבור בבית המשפט העליון ועל הפוליטיזציה.</w:t>
      </w:r>
      <w:r>
        <w:rPr>
          <w:rFonts w:hint="cs"/>
          <w:lang w:eastAsia="he-IL"/>
        </w:rPr>
        <w:t xml:space="preserve"> </w:t>
      </w:r>
      <w:r>
        <w:rPr>
          <w:rFonts w:hint="cs"/>
          <w:rtl/>
          <w:lang w:eastAsia="he-IL"/>
        </w:rPr>
        <w:t>אני חושב שהסיבה הגדולה לירידה באמון הציבור בבית המשפט העליו</w:t>
      </w:r>
      <w:bookmarkStart w:id="1283" w:name="_ETM_Q1_2460924"/>
      <w:bookmarkEnd w:id="1283"/>
      <w:r>
        <w:rPr>
          <w:rFonts w:hint="cs"/>
          <w:rtl/>
          <w:lang w:eastAsia="he-IL"/>
        </w:rPr>
        <w:t>ן היא כי הציבור פשוט</w:t>
      </w:r>
      <w:r w:rsidR="005C41AE">
        <w:rPr>
          <w:rFonts w:hint="cs"/>
          <w:rtl/>
          <w:lang w:eastAsia="he-IL"/>
        </w:rPr>
        <w:t xml:space="preserve"> </w:t>
      </w:r>
      <w:r>
        <w:rPr>
          <w:rFonts w:hint="cs"/>
          <w:rtl/>
          <w:lang w:eastAsia="he-IL"/>
        </w:rPr>
        <w:t xml:space="preserve">מבין את מה </w:t>
      </w:r>
      <w:bookmarkStart w:id="1284" w:name="_ETM_Q1_2464595"/>
      <w:bookmarkEnd w:id="1284"/>
      <w:r>
        <w:rPr>
          <w:rFonts w:hint="cs"/>
          <w:rtl/>
          <w:lang w:eastAsia="he-IL"/>
        </w:rPr>
        <w:t xml:space="preserve">שהוא צריך להבין, שבית המשפט העליון הוא גוף פוליטי. </w:t>
      </w:r>
    </w:p>
    <w:p w14:paraId="19530C1D" w14:textId="77777777" w:rsidR="00D95A82" w:rsidRDefault="00D95A82" w:rsidP="00D95A82">
      <w:pPr>
        <w:rPr>
          <w:rtl/>
          <w:lang w:eastAsia="he-IL"/>
        </w:rPr>
      </w:pPr>
      <w:bookmarkStart w:id="1285" w:name="_ETM_Q1_2469590"/>
      <w:bookmarkStart w:id="1286" w:name="_ETM_Q1_2469622"/>
      <w:bookmarkEnd w:id="1285"/>
      <w:bookmarkEnd w:id="1286"/>
    </w:p>
    <w:p w14:paraId="22047A38" w14:textId="77777777" w:rsidR="00D95A82" w:rsidRDefault="00D95A82" w:rsidP="00D95A82">
      <w:pPr>
        <w:pStyle w:val="a4"/>
        <w:keepNext/>
        <w:rPr>
          <w:rtl/>
        </w:rPr>
      </w:pPr>
      <w:bookmarkStart w:id="1287" w:name="ET_speaker_5552_230"/>
      <w:r w:rsidRPr="00D95A8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95A82">
        <w:rPr>
          <w:rStyle w:val="TagStyle"/>
          <w:rtl/>
        </w:rPr>
        <w:t xml:space="preserve"> &lt;&lt; דובר &gt;&gt;</w:t>
      </w:r>
      <w:r w:rsidR="00597B58">
        <w:rPr>
          <w:rtl/>
        </w:rPr>
        <w:t xml:space="preserve"> </w:t>
      </w:r>
      <w:bookmarkEnd w:id="1287"/>
    </w:p>
    <w:p w14:paraId="20D18D56" w14:textId="77777777" w:rsidR="00D95A82" w:rsidRDefault="00D95A82" w:rsidP="00D95A82">
      <w:pPr>
        <w:pStyle w:val="KeepWithNext"/>
        <w:rPr>
          <w:rtl/>
          <w:lang w:eastAsia="he-IL"/>
        </w:rPr>
      </w:pPr>
    </w:p>
    <w:p w14:paraId="2227F1AA" w14:textId="77777777" w:rsidR="00D95A82" w:rsidRDefault="00D95A82" w:rsidP="00D95A82">
      <w:pPr>
        <w:rPr>
          <w:rtl/>
          <w:lang w:eastAsia="he-IL"/>
        </w:rPr>
      </w:pPr>
      <w:r>
        <w:rPr>
          <w:rFonts w:hint="cs"/>
          <w:rtl/>
          <w:lang w:eastAsia="he-IL"/>
        </w:rPr>
        <w:t>כן. ומה שהוא לא צריך להבין הוא לא מבין.</w:t>
      </w:r>
    </w:p>
    <w:p w14:paraId="716EBCEE" w14:textId="77777777" w:rsidR="00D95A82" w:rsidRDefault="00D95A82" w:rsidP="00D95A82">
      <w:pPr>
        <w:rPr>
          <w:rtl/>
          <w:lang w:eastAsia="he-IL"/>
        </w:rPr>
      </w:pPr>
      <w:bookmarkStart w:id="1288" w:name="_ETM_Q1_2472401"/>
      <w:bookmarkStart w:id="1289" w:name="_ETM_Q1_2472431"/>
      <w:bookmarkEnd w:id="1288"/>
      <w:bookmarkEnd w:id="1289"/>
    </w:p>
    <w:p w14:paraId="4052DCD0" w14:textId="77777777" w:rsidR="00D95A82" w:rsidRDefault="00D95A82" w:rsidP="00D95A82">
      <w:pPr>
        <w:pStyle w:val="a4"/>
        <w:keepNext/>
        <w:rPr>
          <w:rtl/>
        </w:rPr>
      </w:pPr>
      <w:bookmarkStart w:id="1290" w:name="ET_speaker_5801_231"/>
      <w:r w:rsidRPr="00D95A8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95A82">
        <w:rPr>
          <w:rStyle w:val="TagStyle"/>
          <w:rtl/>
        </w:rPr>
        <w:t xml:space="preserve"> &lt;&lt; דובר &gt;&gt;</w:t>
      </w:r>
      <w:r w:rsidR="00597B58">
        <w:rPr>
          <w:rtl/>
        </w:rPr>
        <w:t xml:space="preserve"> </w:t>
      </w:r>
      <w:bookmarkEnd w:id="1290"/>
    </w:p>
    <w:p w14:paraId="45EDF632" w14:textId="77777777" w:rsidR="00D95A82" w:rsidRDefault="00D95A82" w:rsidP="00D95A82">
      <w:pPr>
        <w:pStyle w:val="KeepWithNext"/>
        <w:rPr>
          <w:rtl/>
          <w:lang w:eastAsia="he-IL"/>
        </w:rPr>
      </w:pPr>
    </w:p>
    <w:p w14:paraId="550AC5D0" w14:textId="77777777" w:rsidR="00D95A82" w:rsidRDefault="00D95A82" w:rsidP="00D95A82">
      <w:pPr>
        <w:rPr>
          <w:rtl/>
          <w:lang w:eastAsia="he-IL"/>
        </w:rPr>
      </w:pPr>
      <w:bookmarkStart w:id="1291" w:name="_ETM_Q1_2473597"/>
      <w:bookmarkStart w:id="1292" w:name="_ETM_Q1_2473636"/>
      <w:bookmarkEnd w:id="1291"/>
      <w:bookmarkEnd w:id="1292"/>
      <w:r>
        <w:rPr>
          <w:rFonts w:hint="cs"/>
          <w:rtl/>
          <w:lang w:eastAsia="he-IL"/>
        </w:rPr>
        <w:t>הציבור</w:t>
      </w:r>
      <w:bookmarkStart w:id="1293" w:name="_ETM_Q1_2475662"/>
      <w:bookmarkEnd w:id="1293"/>
      <w:r>
        <w:rPr>
          <w:rFonts w:hint="cs"/>
          <w:rtl/>
          <w:lang w:eastAsia="he-IL"/>
        </w:rPr>
        <w:t xml:space="preserve"> חכם והציבור מבין.</w:t>
      </w:r>
    </w:p>
    <w:p w14:paraId="19539AC0" w14:textId="77777777" w:rsidR="00D95A82" w:rsidRDefault="00D95A82" w:rsidP="00D95A82">
      <w:pPr>
        <w:rPr>
          <w:rtl/>
          <w:lang w:eastAsia="he-IL"/>
        </w:rPr>
      </w:pPr>
      <w:bookmarkStart w:id="1294" w:name="_ETM_Q1_2477175"/>
      <w:bookmarkStart w:id="1295" w:name="_ETM_Q1_2477198"/>
      <w:bookmarkStart w:id="1296" w:name="_ETM_Q1_2476222"/>
      <w:bookmarkEnd w:id="1294"/>
      <w:bookmarkEnd w:id="1295"/>
      <w:bookmarkEnd w:id="1296"/>
    </w:p>
    <w:p w14:paraId="37647797" w14:textId="77777777" w:rsidR="00D95A82" w:rsidRDefault="00D95A82" w:rsidP="00D95A82">
      <w:pPr>
        <w:pStyle w:val="a4"/>
        <w:keepNext/>
        <w:rPr>
          <w:rtl/>
        </w:rPr>
      </w:pPr>
      <w:bookmarkStart w:id="1297" w:name="ET_speaker_6127_232"/>
      <w:r w:rsidRPr="00D95A8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95A82">
        <w:rPr>
          <w:rStyle w:val="TagStyle"/>
          <w:rtl/>
        </w:rPr>
        <w:t xml:space="preserve"> &lt;&lt; דובר &gt;&gt;</w:t>
      </w:r>
      <w:r w:rsidR="00597B58">
        <w:rPr>
          <w:rtl/>
        </w:rPr>
        <w:t xml:space="preserve"> </w:t>
      </w:r>
      <w:bookmarkEnd w:id="1297"/>
    </w:p>
    <w:p w14:paraId="244CAC68" w14:textId="77777777" w:rsidR="00D95A82" w:rsidRDefault="00D95A82" w:rsidP="00D95A82">
      <w:pPr>
        <w:pStyle w:val="KeepWithNext"/>
        <w:rPr>
          <w:rtl/>
          <w:lang w:eastAsia="he-IL"/>
        </w:rPr>
      </w:pPr>
    </w:p>
    <w:p w14:paraId="2C7ECF60" w14:textId="77777777" w:rsidR="00D95A82" w:rsidRDefault="00D95A82" w:rsidP="00D95A82">
      <w:pPr>
        <w:rPr>
          <w:rtl/>
          <w:lang w:eastAsia="he-IL"/>
        </w:rPr>
      </w:pPr>
      <w:r>
        <w:rPr>
          <w:rFonts w:hint="cs"/>
          <w:rtl/>
          <w:lang w:eastAsia="he-IL"/>
        </w:rPr>
        <w:t>ה</w:t>
      </w:r>
      <w:bookmarkStart w:id="1298" w:name="_ETM_Q1_2476593"/>
      <w:bookmarkStart w:id="1299" w:name="_ETM_Q1_2476617"/>
      <w:bookmarkEnd w:id="1298"/>
      <w:bookmarkEnd w:id="1299"/>
      <w:r>
        <w:rPr>
          <w:rFonts w:hint="cs"/>
          <w:rtl/>
          <w:lang w:eastAsia="he-IL"/>
        </w:rPr>
        <w:t xml:space="preserve">ציבור חכם. הוא לא מאמין לכם. </w:t>
      </w:r>
    </w:p>
    <w:p w14:paraId="17E65531" w14:textId="77777777" w:rsidR="00551CA4" w:rsidRDefault="00551CA4" w:rsidP="00D95A82">
      <w:pPr>
        <w:rPr>
          <w:rtl/>
          <w:lang w:eastAsia="he-IL"/>
        </w:rPr>
      </w:pPr>
      <w:bookmarkStart w:id="1300" w:name="_ETM_Q1_2484108"/>
      <w:bookmarkStart w:id="1301" w:name="_ETM_Q1_2484140"/>
      <w:bookmarkEnd w:id="1300"/>
      <w:bookmarkEnd w:id="1301"/>
    </w:p>
    <w:p w14:paraId="7A5EFEEE" w14:textId="77777777" w:rsidR="00551CA4" w:rsidRDefault="00551CA4" w:rsidP="00551CA4">
      <w:pPr>
        <w:pStyle w:val="af6"/>
        <w:keepNext/>
        <w:rPr>
          <w:rtl/>
        </w:rPr>
      </w:pPr>
      <w:bookmarkStart w:id="1302" w:name="ET_yor_6157_233"/>
      <w:r w:rsidRPr="00551CA4">
        <w:rPr>
          <w:rStyle w:val="TagStyle"/>
          <w:rtl/>
        </w:rPr>
        <w:t xml:space="preserve"> &lt;&lt; יור &gt;&gt; </w:t>
      </w:r>
      <w:r>
        <w:rPr>
          <w:rtl/>
        </w:rPr>
        <w:t xml:space="preserve">היו"ר שמחה </w:t>
      </w:r>
      <w:proofErr w:type="spellStart"/>
      <w:r>
        <w:rPr>
          <w:rtl/>
        </w:rPr>
        <w:t>רוטמן</w:t>
      </w:r>
      <w:proofErr w:type="spellEnd"/>
      <w:r>
        <w:rPr>
          <w:rtl/>
        </w:rPr>
        <w:t>:</w:t>
      </w:r>
      <w:r w:rsidRPr="00551CA4">
        <w:rPr>
          <w:rStyle w:val="TagStyle"/>
          <w:rtl/>
        </w:rPr>
        <w:t xml:space="preserve"> &lt;&lt; יור &gt;&gt;</w:t>
      </w:r>
      <w:r w:rsidR="00597B58">
        <w:rPr>
          <w:rtl/>
        </w:rPr>
        <w:t xml:space="preserve"> </w:t>
      </w:r>
      <w:bookmarkEnd w:id="1302"/>
    </w:p>
    <w:p w14:paraId="2966F144" w14:textId="77777777" w:rsidR="00551CA4" w:rsidRDefault="00551CA4" w:rsidP="00551CA4">
      <w:pPr>
        <w:pStyle w:val="KeepWithNext"/>
        <w:rPr>
          <w:rtl/>
          <w:lang w:eastAsia="he-IL"/>
        </w:rPr>
      </w:pPr>
    </w:p>
    <w:p w14:paraId="6D427A78" w14:textId="77777777" w:rsidR="00551CA4" w:rsidRDefault="00551CA4" w:rsidP="00551CA4">
      <w:pPr>
        <w:rPr>
          <w:rtl/>
          <w:lang w:eastAsia="he-IL"/>
        </w:rPr>
      </w:pPr>
      <w:r>
        <w:rPr>
          <w:rFonts w:hint="cs"/>
          <w:rtl/>
          <w:lang w:eastAsia="he-IL"/>
        </w:rPr>
        <w:t xml:space="preserve">רבותיי, </w:t>
      </w:r>
      <w:bookmarkStart w:id="1303" w:name="_ETM_Q1_2486873"/>
      <w:bookmarkEnd w:id="1303"/>
      <w:r>
        <w:rPr>
          <w:rFonts w:hint="cs"/>
          <w:rtl/>
          <w:lang w:eastAsia="he-IL"/>
        </w:rPr>
        <w:t>אני מנסה מאוד לייצר כאן דיון ענייני. אני אגלה אפס</w:t>
      </w:r>
      <w:bookmarkStart w:id="1304" w:name="_ETM_Q1_2493237"/>
      <w:bookmarkEnd w:id="1304"/>
      <w:r>
        <w:rPr>
          <w:rFonts w:hint="cs"/>
          <w:rtl/>
          <w:lang w:eastAsia="he-IL"/>
        </w:rPr>
        <w:t xml:space="preserve"> סובלנות לחברי כנסת שינסו לצעוק למיקרופון ולסתום </w:t>
      </w:r>
      <w:bookmarkStart w:id="1305" w:name="_ETM_Q1_2495431"/>
      <w:bookmarkEnd w:id="1305"/>
      <w:r>
        <w:rPr>
          <w:rFonts w:hint="cs"/>
          <w:rtl/>
          <w:lang w:eastAsia="he-IL"/>
        </w:rPr>
        <w:t>את הפה לחבר כנסת אחר. כל אחד ידבר בתורו.</w:t>
      </w:r>
    </w:p>
    <w:p w14:paraId="2A613359" w14:textId="77777777" w:rsidR="00551CA4" w:rsidRDefault="00551CA4" w:rsidP="00551CA4">
      <w:pPr>
        <w:rPr>
          <w:rtl/>
          <w:lang w:eastAsia="he-IL"/>
        </w:rPr>
      </w:pPr>
      <w:bookmarkStart w:id="1306" w:name="_ETM_Q1_2496818"/>
      <w:bookmarkStart w:id="1307" w:name="_ETM_Q1_2496849"/>
      <w:bookmarkEnd w:id="1306"/>
      <w:bookmarkEnd w:id="1307"/>
    </w:p>
    <w:p w14:paraId="6DFBAA95" w14:textId="77777777" w:rsidR="00551CA4" w:rsidRDefault="00551CA4" w:rsidP="00551CA4">
      <w:pPr>
        <w:pStyle w:val="a4"/>
        <w:keepNext/>
        <w:rPr>
          <w:rtl/>
        </w:rPr>
      </w:pPr>
      <w:bookmarkStart w:id="1308" w:name="ET_speaker_5300_234"/>
      <w:r w:rsidRPr="00551CA4">
        <w:rPr>
          <w:rStyle w:val="TagStyle"/>
          <w:rtl/>
        </w:rPr>
        <w:t xml:space="preserve"> &lt;&lt; דובר &gt;&gt; </w:t>
      </w:r>
      <w:r>
        <w:rPr>
          <w:rtl/>
        </w:rPr>
        <w:t>מירב בן ארי (יש עתיד):</w:t>
      </w:r>
      <w:r w:rsidRPr="00551CA4">
        <w:rPr>
          <w:rStyle w:val="TagStyle"/>
          <w:rtl/>
        </w:rPr>
        <w:t xml:space="preserve"> &lt;&lt; דובר &gt;&gt;</w:t>
      </w:r>
      <w:r w:rsidR="00597B58">
        <w:rPr>
          <w:rtl/>
        </w:rPr>
        <w:t xml:space="preserve"> </w:t>
      </w:r>
      <w:bookmarkEnd w:id="1308"/>
    </w:p>
    <w:p w14:paraId="6ACBFA61" w14:textId="77777777" w:rsidR="00551CA4" w:rsidRDefault="00551CA4" w:rsidP="00551CA4">
      <w:pPr>
        <w:pStyle w:val="KeepWithNext"/>
        <w:rPr>
          <w:rtl/>
          <w:lang w:eastAsia="he-IL"/>
        </w:rPr>
      </w:pPr>
    </w:p>
    <w:p w14:paraId="2E515CF1" w14:textId="77777777" w:rsidR="00551CA4" w:rsidRDefault="00551CA4" w:rsidP="00551CA4">
      <w:pPr>
        <w:rPr>
          <w:rtl/>
          <w:lang w:eastAsia="he-IL"/>
        </w:rPr>
      </w:pPr>
      <w:r>
        <w:rPr>
          <w:rFonts w:hint="cs"/>
          <w:rtl/>
          <w:lang w:eastAsia="he-IL"/>
        </w:rPr>
        <w:t xml:space="preserve">אתה יודע שהירידה באמון הכי גדולה היא בכנסת. </w:t>
      </w:r>
    </w:p>
    <w:p w14:paraId="02674D37" w14:textId="77777777" w:rsidR="00551CA4" w:rsidRDefault="00551CA4" w:rsidP="00551CA4">
      <w:pPr>
        <w:rPr>
          <w:rtl/>
          <w:lang w:eastAsia="he-IL"/>
        </w:rPr>
      </w:pPr>
      <w:bookmarkStart w:id="1309" w:name="_ETM_Q1_2504354"/>
      <w:bookmarkStart w:id="1310" w:name="_ETM_Q1_2504385"/>
      <w:bookmarkStart w:id="1311" w:name="_ETM_Q1_2508191"/>
      <w:bookmarkEnd w:id="1309"/>
      <w:bookmarkEnd w:id="1310"/>
      <w:bookmarkEnd w:id="1311"/>
    </w:p>
    <w:p w14:paraId="5009EB48" w14:textId="77777777" w:rsidR="00551CA4" w:rsidRDefault="00551CA4" w:rsidP="00551CA4">
      <w:pPr>
        <w:pStyle w:val="a4"/>
        <w:keepNext/>
        <w:rPr>
          <w:rtl/>
        </w:rPr>
      </w:pPr>
      <w:bookmarkStart w:id="1312" w:name="ET_speaker_5801_235"/>
      <w:r w:rsidRPr="00551CA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51CA4">
        <w:rPr>
          <w:rStyle w:val="TagStyle"/>
          <w:rtl/>
        </w:rPr>
        <w:t xml:space="preserve"> &lt;&lt; דובר &gt;&gt;</w:t>
      </w:r>
      <w:r w:rsidR="00597B58">
        <w:rPr>
          <w:rtl/>
        </w:rPr>
        <w:t xml:space="preserve"> </w:t>
      </w:r>
      <w:bookmarkEnd w:id="1312"/>
    </w:p>
    <w:p w14:paraId="2793FAC2" w14:textId="77777777" w:rsidR="00551CA4" w:rsidRDefault="00551CA4" w:rsidP="00551CA4">
      <w:pPr>
        <w:pStyle w:val="KeepWithNext"/>
        <w:rPr>
          <w:rtl/>
          <w:lang w:eastAsia="he-IL"/>
        </w:rPr>
      </w:pPr>
    </w:p>
    <w:p w14:paraId="7307A789" w14:textId="77777777" w:rsidR="00661434" w:rsidRDefault="00551CA4" w:rsidP="00661434">
      <w:pPr>
        <w:rPr>
          <w:rtl/>
          <w:lang w:eastAsia="he-IL"/>
        </w:rPr>
      </w:pPr>
      <w:bookmarkStart w:id="1313" w:name="_ETM_Q1_2508541"/>
      <w:bookmarkStart w:id="1314" w:name="_ETM_Q1_2508578"/>
      <w:bookmarkEnd w:id="1313"/>
      <w:bookmarkEnd w:id="1314"/>
      <w:r>
        <w:rPr>
          <w:rFonts w:hint="cs"/>
          <w:rtl/>
          <w:lang w:eastAsia="he-IL"/>
        </w:rPr>
        <w:t xml:space="preserve">אני </w:t>
      </w:r>
      <w:bookmarkStart w:id="1315" w:name="_ETM_Q1_2514263"/>
      <w:bookmarkEnd w:id="1315"/>
      <w:r>
        <w:rPr>
          <w:rFonts w:hint="cs"/>
          <w:rtl/>
          <w:lang w:eastAsia="he-IL"/>
        </w:rPr>
        <w:t>משתדל מאוד מאוד לא להפריע לאף אחד כשהוא</w:t>
      </w:r>
      <w:r w:rsidR="005C41AE">
        <w:rPr>
          <w:rFonts w:hint="cs"/>
          <w:rtl/>
          <w:lang w:eastAsia="he-IL"/>
        </w:rPr>
        <w:t xml:space="preserve"> </w:t>
      </w:r>
      <w:r>
        <w:rPr>
          <w:rFonts w:hint="cs"/>
          <w:rtl/>
          <w:lang w:eastAsia="he-IL"/>
        </w:rPr>
        <w:t xml:space="preserve">מדבר </w:t>
      </w:r>
      <w:bookmarkStart w:id="1316" w:name="_ETM_Q1_2520396"/>
      <w:bookmarkEnd w:id="1316"/>
      <w:r>
        <w:rPr>
          <w:rFonts w:hint="cs"/>
          <w:rtl/>
          <w:lang w:eastAsia="he-IL"/>
        </w:rPr>
        <w:t>ואני מבקש שתתנו לי להשלים את דבריי. אני אומר את הדברים בקצרה. הירידה באמון הציבור במער</w:t>
      </w:r>
      <w:bookmarkStart w:id="1317" w:name="_ETM_Q1_2528372"/>
      <w:bookmarkEnd w:id="1317"/>
      <w:r>
        <w:rPr>
          <w:rFonts w:hint="cs"/>
          <w:rtl/>
          <w:lang w:eastAsia="he-IL"/>
        </w:rPr>
        <w:t>כת המשפט היא כי הציבור מבין שיש כאן מערכת פוליטית</w:t>
      </w:r>
      <w:bookmarkStart w:id="1318" w:name="_ETM_Q1_2532633"/>
      <w:bookmarkEnd w:id="1318"/>
      <w:r>
        <w:rPr>
          <w:rFonts w:hint="cs"/>
          <w:rtl/>
          <w:lang w:eastAsia="he-IL"/>
        </w:rPr>
        <w:t xml:space="preserve"> ובמערכת פוליטית הציבור נותן פחות אמון. זאת מערכת שמתערבת </w:t>
      </w:r>
      <w:bookmarkStart w:id="1319" w:name="_ETM_Q1_2539239"/>
      <w:bookmarkEnd w:id="1319"/>
      <w:r>
        <w:rPr>
          <w:rFonts w:hint="cs"/>
          <w:rtl/>
          <w:lang w:eastAsia="he-IL"/>
        </w:rPr>
        <w:t>בפוליטיקה. גם היום חבריי פוליטיקאים ממנים שופטים</w:t>
      </w:r>
      <w:bookmarkStart w:id="1320" w:name="_ETM_Q1_2546206"/>
      <w:bookmarkEnd w:id="1320"/>
      <w:r>
        <w:rPr>
          <w:rFonts w:hint="cs"/>
          <w:rtl/>
          <w:lang w:eastAsia="he-IL"/>
        </w:rPr>
        <w:t xml:space="preserve"> אלא שהיום הפוליטיקאים האלה לובשים גם גלימות. בניגוד לפוליטיקאים נבחרי </w:t>
      </w:r>
      <w:bookmarkStart w:id="1321" w:name="_ETM_Q1_2549829"/>
      <w:bookmarkEnd w:id="1321"/>
      <w:r>
        <w:rPr>
          <w:rFonts w:hint="cs"/>
          <w:rtl/>
          <w:lang w:eastAsia="he-IL"/>
        </w:rPr>
        <w:t xml:space="preserve">ציבור שמייצגים את כל הקבוצות כולל קבוצות מיעוט, היום </w:t>
      </w:r>
      <w:bookmarkStart w:id="1322" w:name="_ETM_Q1_2557386"/>
      <w:bookmarkEnd w:id="1322"/>
      <w:r>
        <w:rPr>
          <w:rFonts w:hint="cs"/>
          <w:rtl/>
          <w:lang w:eastAsia="he-IL"/>
        </w:rPr>
        <w:t>יש מערכת פוליטית, אותם שופטים, שממנים שופטים אחרים וממנים אותם</w:t>
      </w:r>
      <w:bookmarkStart w:id="1323" w:name="_ETM_Q1_2565160"/>
      <w:bookmarkEnd w:id="1323"/>
      <w:r>
        <w:rPr>
          <w:rFonts w:hint="cs"/>
          <w:rtl/>
          <w:lang w:eastAsia="he-IL"/>
        </w:rPr>
        <w:t xml:space="preserve"> בלי לייצג קבוצות מיעוט. מייצגים קבוצת מיעוט אחת קטנה מסוי</w:t>
      </w:r>
      <w:bookmarkStart w:id="1324" w:name="_ETM_Q1_2568588"/>
      <w:bookmarkEnd w:id="1324"/>
      <w:r>
        <w:rPr>
          <w:rFonts w:hint="cs"/>
          <w:rtl/>
          <w:lang w:eastAsia="he-IL"/>
        </w:rPr>
        <w:t>מת מאוד והומוגנית מאוד. בכל מקום שבו מחליפין</w:t>
      </w:r>
      <w:bookmarkStart w:id="1325" w:name="_ETM_Q1_2574951"/>
      <w:bookmarkEnd w:id="1325"/>
      <w:r>
        <w:rPr>
          <w:rFonts w:hint="cs"/>
          <w:rtl/>
          <w:lang w:eastAsia="he-IL"/>
        </w:rPr>
        <w:t xml:space="preserve"> נבחר ציבור במישהו אחר, באדם מקצועי, תקראו לזה איך שאתם </w:t>
      </w:r>
      <w:bookmarkStart w:id="1326" w:name="_ETM_Q1_2577067"/>
      <w:bookmarkEnd w:id="1326"/>
      <w:r>
        <w:rPr>
          <w:rFonts w:hint="cs"/>
          <w:rtl/>
          <w:lang w:eastAsia="he-IL"/>
        </w:rPr>
        <w:t xml:space="preserve">רוצים, לא מקבלים דמוקרטיה אלא מרחיקים את הדמוקרטיה ובסוף </w:t>
      </w:r>
      <w:bookmarkStart w:id="1327" w:name="_ETM_Q1_2584867"/>
      <w:bookmarkEnd w:id="1327"/>
      <w:r>
        <w:rPr>
          <w:rFonts w:hint="cs"/>
          <w:rtl/>
          <w:lang w:eastAsia="he-IL"/>
        </w:rPr>
        <w:t>מקבלים בקצה גם עריצות. רק במקום שבו לציבור יש שליטה</w:t>
      </w:r>
      <w:r w:rsidR="00661434">
        <w:rPr>
          <w:rFonts w:hint="cs"/>
          <w:rtl/>
          <w:lang w:eastAsia="he-IL"/>
        </w:rPr>
        <w:t>, רק אנשים שנבחרים על ידי הציבור יכולים</w:t>
      </w:r>
      <w:r w:rsidR="005C41AE">
        <w:rPr>
          <w:rFonts w:hint="cs"/>
          <w:rtl/>
          <w:lang w:eastAsia="he-IL"/>
        </w:rPr>
        <w:t xml:space="preserve"> </w:t>
      </w:r>
      <w:bookmarkStart w:id="1328" w:name="_ETM_Q1_2594579"/>
      <w:bookmarkEnd w:id="1328"/>
      <w:r w:rsidR="00661434">
        <w:rPr>
          <w:rFonts w:hint="cs"/>
          <w:rtl/>
          <w:lang w:eastAsia="he-IL"/>
        </w:rPr>
        <w:t>להיות מוחלפים על ידי הציבור, רק שם יש דמוקרטיה</w:t>
      </w:r>
      <w:bookmarkStart w:id="1329" w:name="_ETM_Q1_2599893"/>
      <w:bookmarkStart w:id="1330" w:name="_ETM_Q1_2599943"/>
      <w:bookmarkStart w:id="1331" w:name="_ETM_Q1_2600021"/>
      <w:bookmarkStart w:id="1332" w:name="_ETM_Q1_2600055"/>
      <w:bookmarkEnd w:id="1329"/>
      <w:bookmarkEnd w:id="1330"/>
      <w:bookmarkEnd w:id="1331"/>
      <w:bookmarkEnd w:id="1332"/>
      <w:r w:rsidR="00661434">
        <w:rPr>
          <w:rFonts w:hint="cs"/>
          <w:rtl/>
          <w:lang w:eastAsia="he-IL"/>
        </w:rPr>
        <w:t>.</w:t>
      </w:r>
    </w:p>
    <w:p w14:paraId="07B3226B" w14:textId="77777777" w:rsidR="00661434" w:rsidRDefault="00661434" w:rsidP="00661434">
      <w:pPr>
        <w:rPr>
          <w:rtl/>
          <w:lang w:eastAsia="he-IL"/>
        </w:rPr>
      </w:pPr>
    </w:p>
    <w:p w14:paraId="7E3C08DB" w14:textId="77777777" w:rsidR="00661434" w:rsidRDefault="00661434" w:rsidP="00661434">
      <w:pPr>
        <w:rPr>
          <w:rtl/>
          <w:lang w:eastAsia="he-IL"/>
        </w:rPr>
      </w:pPr>
      <w:bookmarkStart w:id="1333" w:name="_ETM_Q1_2601165"/>
      <w:bookmarkStart w:id="1334" w:name="_ETM_Q1_2601190"/>
      <w:bookmarkEnd w:id="1333"/>
      <w:bookmarkEnd w:id="1334"/>
      <w:r>
        <w:rPr>
          <w:rFonts w:hint="cs"/>
          <w:rtl/>
          <w:lang w:eastAsia="he-IL"/>
        </w:rPr>
        <w:t xml:space="preserve">הפלא </w:t>
      </w:r>
      <w:bookmarkStart w:id="1335" w:name="_ETM_Q1_2598339"/>
      <w:bookmarkEnd w:id="1335"/>
      <w:r>
        <w:rPr>
          <w:rFonts w:hint="cs"/>
          <w:rtl/>
          <w:lang w:eastAsia="he-IL"/>
        </w:rPr>
        <w:t>ופלא, אנחנו רואים עלייה</w:t>
      </w:r>
      <w:bookmarkStart w:id="1336" w:name="_ETM_Q1_2599099"/>
      <w:bookmarkEnd w:id="1336"/>
      <w:r>
        <w:rPr>
          <w:rFonts w:hint="cs"/>
          <w:rtl/>
          <w:lang w:eastAsia="he-IL"/>
        </w:rPr>
        <w:t xml:space="preserve"> של אמון הציבור בצבא הגנה לישראל. מי ממנה את הרמטכ"ל? </w:t>
      </w:r>
      <w:bookmarkStart w:id="1337" w:name="_ETM_Q1_2607163"/>
      <w:bookmarkEnd w:id="1337"/>
      <w:r>
        <w:rPr>
          <w:rFonts w:hint="cs"/>
          <w:rtl/>
          <w:lang w:eastAsia="he-IL"/>
        </w:rPr>
        <w:t>נבחרי ציבור.</w:t>
      </w:r>
    </w:p>
    <w:p w14:paraId="602CBD48" w14:textId="77777777" w:rsidR="00661434" w:rsidRDefault="00661434" w:rsidP="00661434">
      <w:pPr>
        <w:rPr>
          <w:rtl/>
          <w:lang w:eastAsia="he-IL"/>
        </w:rPr>
      </w:pPr>
      <w:bookmarkStart w:id="1338" w:name="_ETM_Q1_2616255"/>
      <w:bookmarkStart w:id="1339" w:name="_ETM_Q1_2616286"/>
      <w:bookmarkStart w:id="1340" w:name="_ETM_Q1_2614609"/>
      <w:bookmarkEnd w:id="1338"/>
      <w:bookmarkEnd w:id="1339"/>
      <w:bookmarkEnd w:id="1340"/>
    </w:p>
    <w:p w14:paraId="2F665996" w14:textId="77777777" w:rsidR="00661434" w:rsidRDefault="00661434" w:rsidP="00661434">
      <w:pPr>
        <w:pStyle w:val="a4"/>
        <w:keepNext/>
        <w:rPr>
          <w:rtl/>
        </w:rPr>
      </w:pPr>
      <w:bookmarkStart w:id="1341" w:name="ET_speaker_5300_236"/>
      <w:r w:rsidRPr="00661434">
        <w:rPr>
          <w:rStyle w:val="TagStyle"/>
          <w:rtl/>
        </w:rPr>
        <w:t xml:space="preserve"> &lt;&lt; דובר &gt;&gt; </w:t>
      </w:r>
      <w:r>
        <w:rPr>
          <w:rtl/>
        </w:rPr>
        <w:t>מירב בן ארי (יש עתיד):</w:t>
      </w:r>
      <w:r w:rsidRPr="00661434">
        <w:rPr>
          <w:rStyle w:val="TagStyle"/>
          <w:rtl/>
        </w:rPr>
        <w:t xml:space="preserve"> &lt;&lt; דובר &gt;&gt;</w:t>
      </w:r>
      <w:r w:rsidR="00597B58">
        <w:rPr>
          <w:rtl/>
        </w:rPr>
        <w:t xml:space="preserve"> </w:t>
      </w:r>
      <w:bookmarkEnd w:id="1341"/>
    </w:p>
    <w:p w14:paraId="04878E96" w14:textId="77777777" w:rsidR="00661434" w:rsidRDefault="00661434" w:rsidP="00661434">
      <w:pPr>
        <w:pStyle w:val="KeepWithNext"/>
        <w:rPr>
          <w:rtl/>
          <w:lang w:eastAsia="he-IL"/>
        </w:rPr>
      </w:pPr>
    </w:p>
    <w:p w14:paraId="5F75C1B8" w14:textId="77777777" w:rsidR="00661434" w:rsidRDefault="00661434" w:rsidP="00661434">
      <w:pPr>
        <w:rPr>
          <w:rtl/>
          <w:lang w:eastAsia="he-IL"/>
        </w:rPr>
      </w:pPr>
      <w:bookmarkStart w:id="1342" w:name="_ETM_Q1_2614997"/>
      <w:bookmarkStart w:id="1343" w:name="_ETM_Q1_2615047"/>
      <w:bookmarkEnd w:id="1342"/>
      <w:bookmarkEnd w:id="1343"/>
      <w:r>
        <w:rPr>
          <w:rFonts w:hint="cs"/>
          <w:rtl/>
          <w:lang w:eastAsia="he-IL"/>
        </w:rPr>
        <w:t>כי זה צבא.</w:t>
      </w:r>
    </w:p>
    <w:p w14:paraId="439596A5" w14:textId="77777777" w:rsidR="00661434" w:rsidRDefault="00661434" w:rsidP="00661434">
      <w:pPr>
        <w:rPr>
          <w:rtl/>
          <w:lang w:eastAsia="he-IL"/>
        </w:rPr>
      </w:pPr>
      <w:bookmarkStart w:id="1344" w:name="_ETM_Q1_2614337"/>
      <w:bookmarkStart w:id="1345" w:name="_ETM_Q1_2614372"/>
      <w:bookmarkStart w:id="1346" w:name="_ETM_Q1_2615904"/>
      <w:bookmarkEnd w:id="1344"/>
      <w:bookmarkEnd w:id="1345"/>
      <w:bookmarkEnd w:id="1346"/>
    </w:p>
    <w:p w14:paraId="5CC119DF" w14:textId="77777777" w:rsidR="00661434" w:rsidRDefault="00661434" w:rsidP="00661434">
      <w:pPr>
        <w:pStyle w:val="a4"/>
        <w:keepNext/>
        <w:rPr>
          <w:rtl/>
        </w:rPr>
      </w:pPr>
      <w:bookmarkStart w:id="1347" w:name="ET_speaker_5801_237"/>
      <w:r w:rsidRPr="0066143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61434">
        <w:rPr>
          <w:rStyle w:val="TagStyle"/>
          <w:rtl/>
        </w:rPr>
        <w:t xml:space="preserve"> &lt;&lt; דובר &gt;&gt;</w:t>
      </w:r>
      <w:r w:rsidR="00597B58">
        <w:rPr>
          <w:rtl/>
        </w:rPr>
        <w:t xml:space="preserve"> </w:t>
      </w:r>
      <w:bookmarkEnd w:id="1347"/>
    </w:p>
    <w:p w14:paraId="770A695C" w14:textId="77777777" w:rsidR="00661434" w:rsidRDefault="00661434" w:rsidP="00661434">
      <w:pPr>
        <w:pStyle w:val="KeepWithNext"/>
        <w:rPr>
          <w:rtl/>
          <w:lang w:eastAsia="he-IL"/>
        </w:rPr>
      </w:pPr>
    </w:p>
    <w:p w14:paraId="6578D718" w14:textId="77777777" w:rsidR="00661434" w:rsidRDefault="00661434" w:rsidP="00661434">
      <w:pPr>
        <w:rPr>
          <w:rtl/>
          <w:lang w:eastAsia="he-IL"/>
        </w:rPr>
      </w:pPr>
      <w:bookmarkStart w:id="1348" w:name="_ETM_Q1_2616317"/>
      <w:bookmarkStart w:id="1349" w:name="_ETM_Q1_2616355"/>
      <w:bookmarkStart w:id="1350" w:name="_ETM_Q1_2615641"/>
      <w:bookmarkEnd w:id="1348"/>
      <w:bookmarkEnd w:id="1349"/>
      <w:bookmarkEnd w:id="1350"/>
      <w:r>
        <w:rPr>
          <w:rFonts w:hint="cs"/>
          <w:rtl/>
          <w:lang w:eastAsia="he-IL"/>
        </w:rPr>
        <w:t xml:space="preserve">יש עלייה של אמון הציבור בנשיא המדינה. מי </w:t>
      </w:r>
      <w:bookmarkStart w:id="1351" w:name="_ETM_Q1_2617298"/>
      <w:bookmarkEnd w:id="1351"/>
      <w:r>
        <w:rPr>
          <w:rFonts w:hint="cs"/>
          <w:rtl/>
          <w:lang w:eastAsia="he-IL"/>
        </w:rPr>
        <w:t>מינה את נשיא המדינה?</w:t>
      </w:r>
    </w:p>
    <w:p w14:paraId="67E0AA7A" w14:textId="77777777" w:rsidR="00661434" w:rsidRDefault="00661434" w:rsidP="00661434">
      <w:pPr>
        <w:rPr>
          <w:rtl/>
          <w:lang w:eastAsia="he-IL"/>
        </w:rPr>
      </w:pPr>
    </w:p>
    <w:p w14:paraId="30F906B4" w14:textId="77777777" w:rsidR="00661434" w:rsidRDefault="00661434" w:rsidP="00661434">
      <w:pPr>
        <w:pStyle w:val="af6"/>
        <w:keepNext/>
        <w:rPr>
          <w:rtl/>
        </w:rPr>
      </w:pPr>
      <w:bookmarkStart w:id="1352" w:name="ET_yor_6157_238"/>
      <w:r w:rsidRPr="00661434">
        <w:rPr>
          <w:rStyle w:val="TagStyle"/>
          <w:rtl/>
        </w:rPr>
        <w:t xml:space="preserve"> &lt;&lt; יור &gt;&gt; </w:t>
      </w:r>
      <w:r>
        <w:rPr>
          <w:rtl/>
        </w:rPr>
        <w:t xml:space="preserve">היו"ר שמחה </w:t>
      </w:r>
      <w:proofErr w:type="spellStart"/>
      <w:r>
        <w:rPr>
          <w:rtl/>
        </w:rPr>
        <w:t>רוטמן</w:t>
      </w:r>
      <w:proofErr w:type="spellEnd"/>
      <w:r>
        <w:rPr>
          <w:rtl/>
        </w:rPr>
        <w:t>:</w:t>
      </w:r>
      <w:r w:rsidRPr="00661434">
        <w:rPr>
          <w:rStyle w:val="TagStyle"/>
          <w:rtl/>
        </w:rPr>
        <w:t xml:space="preserve"> &lt;&lt; יור &gt;&gt;</w:t>
      </w:r>
      <w:r w:rsidR="00597B58">
        <w:rPr>
          <w:rtl/>
        </w:rPr>
        <w:t xml:space="preserve"> </w:t>
      </w:r>
      <w:bookmarkEnd w:id="1352"/>
    </w:p>
    <w:p w14:paraId="5C82EEF2" w14:textId="77777777" w:rsidR="00661434" w:rsidRDefault="00661434" w:rsidP="00661434">
      <w:pPr>
        <w:pStyle w:val="KeepWithNext"/>
        <w:rPr>
          <w:rtl/>
        </w:rPr>
      </w:pPr>
    </w:p>
    <w:p w14:paraId="2615A5AA" w14:textId="77777777" w:rsidR="00661434" w:rsidRDefault="00661434" w:rsidP="00661434">
      <w:pPr>
        <w:rPr>
          <w:rtl/>
        </w:rPr>
      </w:pPr>
      <w:r>
        <w:rPr>
          <w:rFonts w:hint="cs"/>
          <w:rtl/>
        </w:rPr>
        <w:t>מה קורה כאן?</w:t>
      </w:r>
    </w:p>
    <w:p w14:paraId="278125E1" w14:textId="77777777" w:rsidR="00661434" w:rsidRDefault="00661434" w:rsidP="00661434">
      <w:pPr>
        <w:rPr>
          <w:rtl/>
        </w:rPr>
      </w:pPr>
      <w:bookmarkStart w:id="1353" w:name="_ETM_Q1_2626244"/>
      <w:bookmarkStart w:id="1354" w:name="_ETM_Q1_2626280"/>
      <w:bookmarkEnd w:id="1353"/>
      <w:bookmarkEnd w:id="1354"/>
    </w:p>
    <w:p w14:paraId="2096E848" w14:textId="77777777" w:rsidR="00661434" w:rsidRDefault="00661434" w:rsidP="00661434">
      <w:pPr>
        <w:pStyle w:val="a4"/>
        <w:keepNext/>
        <w:rPr>
          <w:rtl/>
        </w:rPr>
      </w:pPr>
      <w:bookmarkStart w:id="1355" w:name="ET_speaker_5300_239"/>
      <w:r w:rsidRPr="00661434">
        <w:rPr>
          <w:rStyle w:val="TagStyle"/>
          <w:rtl/>
        </w:rPr>
        <w:t xml:space="preserve"> &lt;&lt; דובר &gt;&gt; </w:t>
      </w:r>
      <w:r>
        <w:rPr>
          <w:rtl/>
        </w:rPr>
        <w:t>מירב בן ארי (יש עתיד):</w:t>
      </w:r>
      <w:r w:rsidRPr="00661434">
        <w:rPr>
          <w:rStyle w:val="TagStyle"/>
          <w:rtl/>
        </w:rPr>
        <w:t xml:space="preserve"> &lt;&lt; דובר &gt;&gt;</w:t>
      </w:r>
      <w:r w:rsidR="00597B58">
        <w:rPr>
          <w:rtl/>
        </w:rPr>
        <w:t xml:space="preserve"> </w:t>
      </w:r>
      <w:bookmarkEnd w:id="1355"/>
    </w:p>
    <w:p w14:paraId="5859C6D4" w14:textId="77777777" w:rsidR="00661434" w:rsidRDefault="00661434" w:rsidP="00661434">
      <w:pPr>
        <w:pStyle w:val="KeepWithNext"/>
        <w:rPr>
          <w:rtl/>
          <w:lang w:eastAsia="he-IL"/>
        </w:rPr>
      </w:pPr>
    </w:p>
    <w:p w14:paraId="072DA775" w14:textId="77777777" w:rsidR="00661434" w:rsidRDefault="00661434" w:rsidP="00661434">
      <w:pPr>
        <w:rPr>
          <w:rtl/>
          <w:lang w:eastAsia="he-IL"/>
        </w:rPr>
      </w:pPr>
      <w:r>
        <w:rPr>
          <w:rFonts w:hint="cs"/>
          <w:rtl/>
          <w:lang w:eastAsia="he-IL"/>
        </w:rPr>
        <w:t>גם אתה היית קורא קריאות ביניים. אני זוכרת אותך.</w:t>
      </w:r>
    </w:p>
    <w:p w14:paraId="7D7DF151" w14:textId="77777777" w:rsidR="00661434" w:rsidRDefault="00661434" w:rsidP="00661434">
      <w:pPr>
        <w:rPr>
          <w:rtl/>
          <w:lang w:eastAsia="he-IL"/>
        </w:rPr>
      </w:pPr>
      <w:bookmarkStart w:id="1356" w:name="_ETM_Q1_2630285"/>
      <w:bookmarkStart w:id="1357" w:name="_ETM_Q1_2630317"/>
      <w:bookmarkEnd w:id="1356"/>
      <w:bookmarkEnd w:id="1357"/>
    </w:p>
    <w:p w14:paraId="639FAB02" w14:textId="77777777" w:rsidR="00661434" w:rsidRDefault="00661434" w:rsidP="00661434">
      <w:pPr>
        <w:pStyle w:val="af6"/>
        <w:keepNext/>
        <w:rPr>
          <w:rtl/>
        </w:rPr>
      </w:pPr>
      <w:bookmarkStart w:id="1358" w:name="ET_yor_6157_240"/>
      <w:r w:rsidRPr="00661434">
        <w:rPr>
          <w:rStyle w:val="TagStyle"/>
          <w:rtl/>
        </w:rPr>
        <w:t xml:space="preserve"> &lt;&lt; יור &gt;&gt; </w:t>
      </w:r>
      <w:r>
        <w:rPr>
          <w:rtl/>
        </w:rPr>
        <w:t xml:space="preserve">היו"ר שמחה </w:t>
      </w:r>
      <w:proofErr w:type="spellStart"/>
      <w:r>
        <w:rPr>
          <w:rtl/>
        </w:rPr>
        <w:t>רוטמן</w:t>
      </w:r>
      <w:proofErr w:type="spellEnd"/>
      <w:r>
        <w:rPr>
          <w:rtl/>
        </w:rPr>
        <w:t>:</w:t>
      </w:r>
      <w:r w:rsidRPr="00661434">
        <w:rPr>
          <w:rStyle w:val="TagStyle"/>
          <w:rtl/>
        </w:rPr>
        <w:t xml:space="preserve"> &lt;&lt; יור &gt;&gt;</w:t>
      </w:r>
      <w:r w:rsidR="00597B58">
        <w:rPr>
          <w:rtl/>
        </w:rPr>
        <w:t xml:space="preserve"> </w:t>
      </w:r>
      <w:bookmarkEnd w:id="1358"/>
    </w:p>
    <w:p w14:paraId="7F704BDB" w14:textId="77777777" w:rsidR="00661434" w:rsidRDefault="00661434" w:rsidP="00661434">
      <w:pPr>
        <w:pStyle w:val="KeepWithNext"/>
        <w:rPr>
          <w:rtl/>
          <w:lang w:eastAsia="he-IL"/>
        </w:rPr>
      </w:pPr>
    </w:p>
    <w:p w14:paraId="121B127D" w14:textId="77777777" w:rsidR="00661434" w:rsidRDefault="00661434" w:rsidP="00661434">
      <w:pPr>
        <w:rPr>
          <w:rtl/>
          <w:lang w:eastAsia="he-IL"/>
        </w:rPr>
      </w:pPr>
      <w:bookmarkStart w:id="1359" w:name="_ETM_Q1_2631434"/>
      <w:bookmarkEnd w:id="1359"/>
      <w:r>
        <w:rPr>
          <w:rFonts w:hint="cs"/>
          <w:rtl/>
          <w:lang w:eastAsia="he-IL"/>
        </w:rPr>
        <w:t>ל</w:t>
      </w:r>
      <w:bookmarkStart w:id="1360" w:name="_ETM_Q1_2631478"/>
      <w:bookmarkEnd w:id="1360"/>
      <w:r>
        <w:rPr>
          <w:rFonts w:hint="cs"/>
          <w:rtl/>
          <w:lang w:eastAsia="he-IL"/>
        </w:rPr>
        <w:t xml:space="preserve">א הייתי מנהל שיח </w:t>
      </w:r>
      <w:bookmarkStart w:id="1361" w:name="_ETM_Q1_2630457"/>
      <w:bookmarkEnd w:id="1361"/>
      <w:r>
        <w:rPr>
          <w:rFonts w:hint="cs"/>
          <w:rtl/>
          <w:lang w:eastAsia="he-IL"/>
        </w:rPr>
        <w:t xml:space="preserve">עם בן אדם שמדבר בזמנו. </w:t>
      </w:r>
    </w:p>
    <w:p w14:paraId="33A0F7B0" w14:textId="77777777" w:rsidR="00661434" w:rsidRDefault="00661434" w:rsidP="00661434">
      <w:pPr>
        <w:rPr>
          <w:rtl/>
          <w:lang w:eastAsia="he-IL"/>
        </w:rPr>
      </w:pPr>
      <w:bookmarkStart w:id="1362" w:name="_ETM_Q1_2633810"/>
      <w:bookmarkStart w:id="1363" w:name="_ETM_Q1_2633840"/>
      <w:bookmarkEnd w:id="1362"/>
      <w:bookmarkEnd w:id="1363"/>
    </w:p>
    <w:p w14:paraId="414AF035" w14:textId="77777777" w:rsidR="00661434" w:rsidRDefault="00661434" w:rsidP="00661434">
      <w:pPr>
        <w:pStyle w:val="a4"/>
        <w:keepNext/>
        <w:rPr>
          <w:rtl/>
        </w:rPr>
      </w:pPr>
      <w:bookmarkStart w:id="1364" w:name="ET_speaker_5300_241"/>
      <w:r w:rsidRPr="00661434">
        <w:rPr>
          <w:rStyle w:val="TagStyle"/>
          <w:rtl/>
        </w:rPr>
        <w:t xml:space="preserve"> &lt;&lt; דובר &gt;&gt; </w:t>
      </w:r>
      <w:r>
        <w:rPr>
          <w:rtl/>
        </w:rPr>
        <w:t>מירב בן ארי (יש עתיד):</w:t>
      </w:r>
      <w:r w:rsidRPr="00661434">
        <w:rPr>
          <w:rStyle w:val="TagStyle"/>
          <w:rtl/>
        </w:rPr>
        <w:t xml:space="preserve"> &lt;&lt; דובר &gt;&gt;</w:t>
      </w:r>
      <w:r w:rsidR="00597B58">
        <w:rPr>
          <w:rtl/>
        </w:rPr>
        <w:t xml:space="preserve"> </w:t>
      </w:r>
      <w:bookmarkEnd w:id="1364"/>
    </w:p>
    <w:p w14:paraId="72EDEFDA" w14:textId="77777777" w:rsidR="00661434" w:rsidRDefault="00661434" w:rsidP="00661434">
      <w:pPr>
        <w:pStyle w:val="KeepWithNext"/>
        <w:rPr>
          <w:rtl/>
          <w:lang w:eastAsia="he-IL"/>
        </w:rPr>
      </w:pPr>
    </w:p>
    <w:p w14:paraId="2D176CCA" w14:textId="77777777" w:rsidR="00661434" w:rsidRDefault="00661434" w:rsidP="00661434">
      <w:pPr>
        <w:rPr>
          <w:rtl/>
          <w:lang w:eastAsia="he-IL"/>
        </w:rPr>
      </w:pPr>
      <w:r>
        <w:rPr>
          <w:rFonts w:hint="cs"/>
          <w:rtl/>
          <w:lang w:eastAsia="he-IL"/>
        </w:rPr>
        <w:t>היית קורא קריאות ביניים</w:t>
      </w:r>
      <w:bookmarkStart w:id="1365" w:name="_ETM_Q1_2632185"/>
      <w:bookmarkEnd w:id="1365"/>
      <w:r>
        <w:rPr>
          <w:rFonts w:hint="cs"/>
          <w:rtl/>
          <w:lang w:eastAsia="he-IL"/>
        </w:rPr>
        <w:t xml:space="preserve"> בלי סוף. אני זוכרת אותך. זה כולה קריאות ביניים.</w:t>
      </w:r>
    </w:p>
    <w:p w14:paraId="76B55F1D" w14:textId="77777777" w:rsidR="00661434" w:rsidRDefault="00661434" w:rsidP="00661434">
      <w:pPr>
        <w:rPr>
          <w:rtl/>
          <w:lang w:eastAsia="he-IL"/>
        </w:rPr>
      </w:pPr>
      <w:bookmarkStart w:id="1366" w:name="_ETM_Q1_2642340"/>
      <w:bookmarkStart w:id="1367" w:name="_ETM_Q1_2642372"/>
      <w:bookmarkEnd w:id="1366"/>
      <w:bookmarkEnd w:id="1367"/>
    </w:p>
    <w:p w14:paraId="270EE4A8" w14:textId="77777777" w:rsidR="00661434" w:rsidRDefault="00661434" w:rsidP="00661434">
      <w:pPr>
        <w:pStyle w:val="af6"/>
        <w:keepNext/>
        <w:rPr>
          <w:rtl/>
        </w:rPr>
      </w:pPr>
      <w:bookmarkStart w:id="1368" w:name="ET_yor_6157_242"/>
      <w:r w:rsidRPr="00661434">
        <w:rPr>
          <w:rStyle w:val="TagStyle"/>
          <w:rtl/>
        </w:rPr>
        <w:t xml:space="preserve"> &lt;&lt; יור &gt;&gt; </w:t>
      </w:r>
      <w:r>
        <w:rPr>
          <w:rtl/>
        </w:rPr>
        <w:t xml:space="preserve">היו"ר שמחה </w:t>
      </w:r>
      <w:proofErr w:type="spellStart"/>
      <w:r>
        <w:rPr>
          <w:rtl/>
        </w:rPr>
        <w:t>רוטמן</w:t>
      </w:r>
      <w:proofErr w:type="spellEnd"/>
      <w:r>
        <w:rPr>
          <w:rtl/>
        </w:rPr>
        <w:t>:</w:t>
      </w:r>
      <w:r w:rsidRPr="00661434">
        <w:rPr>
          <w:rStyle w:val="TagStyle"/>
          <w:rtl/>
        </w:rPr>
        <w:t xml:space="preserve"> &lt;&lt; יור &gt;&gt;</w:t>
      </w:r>
      <w:r w:rsidR="00597B58">
        <w:rPr>
          <w:rtl/>
        </w:rPr>
        <w:t xml:space="preserve"> </w:t>
      </w:r>
      <w:bookmarkEnd w:id="1368"/>
    </w:p>
    <w:p w14:paraId="0166C419" w14:textId="77777777" w:rsidR="00661434" w:rsidRDefault="00661434" w:rsidP="00661434">
      <w:pPr>
        <w:pStyle w:val="KeepWithNext"/>
        <w:rPr>
          <w:rtl/>
          <w:lang w:eastAsia="he-IL"/>
        </w:rPr>
      </w:pPr>
    </w:p>
    <w:p w14:paraId="5E7D95FF" w14:textId="77777777" w:rsidR="00661434" w:rsidRDefault="00661434" w:rsidP="00661434">
      <w:pPr>
        <w:rPr>
          <w:rtl/>
          <w:lang w:eastAsia="he-IL"/>
        </w:rPr>
      </w:pPr>
      <w:r>
        <w:rPr>
          <w:rFonts w:hint="cs"/>
          <w:rtl/>
          <w:lang w:eastAsia="he-IL"/>
        </w:rPr>
        <w:t>אתם מפריעים לחבר כנסת.</w:t>
      </w:r>
    </w:p>
    <w:p w14:paraId="12F04A35" w14:textId="77777777" w:rsidR="00661434" w:rsidRDefault="00661434" w:rsidP="00661434">
      <w:pPr>
        <w:rPr>
          <w:rtl/>
          <w:lang w:eastAsia="he-IL"/>
        </w:rPr>
      </w:pPr>
      <w:bookmarkStart w:id="1369" w:name="_ETM_Q1_2641841"/>
      <w:bookmarkStart w:id="1370" w:name="_ETM_Q1_2641873"/>
      <w:bookmarkEnd w:id="1369"/>
      <w:bookmarkEnd w:id="1370"/>
    </w:p>
    <w:p w14:paraId="275B87C8" w14:textId="77777777" w:rsidR="00661434" w:rsidRDefault="00661434" w:rsidP="00661434">
      <w:pPr>
        <w:pStyle w:val="a4"/>
        <w:keepNext/>
        <w:rPr>
          <w:rtl/>
        </w:rPr>
      </w:pPr>
      <w:bookmarkStart w:id="1371" w:name="ET_speaker_5300_243"/>
      <w:r w:rsidRPr="00661434">
        <w:rPr>
          <w:rStyle w:val="TagStyle"/>
          <w:rtl/>
        </w:rPr>
        <w:t xml:space="preserve"> &lt;&lt; דובר &gt;&gt; </w:t>
      </w:r>
      <w:r>
        <w:rPr>
          <w:rtl/>
        </w:rPr>
        <w:t>מירב בן ארי (יש עתיד):</w:t>
      </w:r>
      <w:r w:rsidRPr="00661434">
        <w:rPr>
          <w:rStyle w:val="TagStyle"/>
          <w:rtl/>
        </w:rPr>
        <w:t xml:space="preserve"> &lt;&lt; דובר &gt;&gt;</w:t>
      </w:r>
      <w:r w:rsidR="00597B58">
        <w:rPr>
          <w:rtl/>
        </w:rPr>
        <w:t xml:space="preserve"> </w:t>
      </w:r>
      <w:bookmarkEnd w:id="1371"/>
    </w:p>
    <w:p w14:paraId="7D74C3CB" w14:textId="77777777" w:rsidR="00661434" w:rsidRDefault="00661434" w:rsidP="00661434">
      <w:pPr>
        <w:pStyle w:val="KeepWithNext"/>
        <w:rPr>
          <w:rtl/>
          <w:lang w:eastAsia="he-IL"/>
        </w:rPr>
      </w:pPr>
    </w:p>
    <w:p w14:paraId="03882F2C" w14:textId="77777777" w:rsidR="00661434" w:rsidRDefault="00661434" w:rsidP="00661434">
      <w:pPr>
        <w:rPr>
          <w:rtl/>
          <w:lang w:eastAsia="he-IL"/>
        </w:rPr>
      </w:pPr>
      <w:r>
        <w:rPr>
          <w:rFonts w:hint="cs"/>
          <w:rtl/>
          <w:lang w:eastAsia="he-IL"/>
        </w:rPr>
        <w:t xml:space="preserve">קריאות ביניים, זה דבר </w:t>
      </w:r>
      <w:bookmarkStart w:id="1372" w:name="_ETM_Q1_2638174"/>
      <w:bookmarkEnd w:id="1372"/>
      <w:r>
        <w:rPr>
          <w:rFonts w:hint="cs"/>
          <w:rtl/>
          <w:lang w:eastAsia="he-IL"/>
        </w:rPr>
        <w:t>מקובל.</w:t>
      </w:r>
      <w:bookmarkStart w:id="1373" w:name="_ETM_Q1_2639327"/>
      <w:bookmarkEnd w:id="1373"/>
    </w:p>
    <w:p w14:paraId="1A86582B" w14:textId="77777777" w:rsidR="00661434" w:rsidRDefault="00661434" w:rsidP="00661434">
      <w:pPr>
        <w:rPr>
          <w:rtl/>
          <w:lang w:eastAsia="he-IL"/>
        </w:rPr>
      </w:pPr>
    </w:p>
    <w:p w14:paraId="2EF13167" w14:textId="77777777" w:rsidR="00661434" w:rsidRDefault="00661434" w:rsidP="00661434">
      <w:pPr>
        <w:pStyle w:val="a4"/>
        <w:keepNext/>
        <w:rPr>
          <w:rtl/>
        </w:rPr>
      </w:pPr>
      <w:bookmarkStart w:id="1374" w:name="ET_speaker_6236_245"/>
      <w:r w:rsidRPr="00661434">
        <w:rPr>
          <w:rStyle w:val="TagStyle"/>
          <w:rtl/>
        </w:rPr>
        <w:t xml:space="preserve"> &lt;&lt; דובר &gt;&gt; </w:t>
      </w:r>
      <w:r>
        <w:rPr>
          <w:rtl/>
        </w:rPr>
        <w:t>נעמה לזימי (העבודה):</w:t>
      </w:r>
      <w:r w:rsidRPr="00661434">
        <w:rPr>
          <w:rStyle w:val="TagStyle"/>
          <w:rtl/>
        </w:rPr>
        <w:t xml:space="preserve"> &lt;&lt; דובר &gt;&gt;</w:t>
      </w:r>
      <w:r w:rsidR="00597B58">
        <w:rPr>
          <w:rtl/>
        </w:rPr>
        <w:t xml:space="preserve"> </w:t>
      </w:r>
      <w:bookmarkEnd w:id="1374"/>
    </w:p>
    <w:p w14:paraId="760116B4" w14:textId="77777777" w:rsidR="00661434" w:rsidRDefault="00661434" w:rsidP="00661434">
      <w:pPr>
        <w:pStyle w:val="KeepWithNext"/>
        <w:rPr>
          <w:rtl/>
          <w:lang w:eastAsia="he-IL"/>
        </w:rPr>
      </w:pPr>
    </w:p>
    <w:p w14:paraId="22D0F2E0" w14:textId="77777777" w:rsidR="00661434" w:rsidRDefault="00661434" w:rsidP="00661434">
      <w:pPr>
        <w:rPr>
          <w:rtl/>
          <w:lang w:eastAsia="he-IL"/>
        </w:rPr>
      </w:pPr>
      <w:r>
        <w:rPr>
          <w:rFonts w:hint="cs"/>
          <w:rtl/>
          <w:lang w:eastAsia="he-IL"/>
        </w:rPr>
        <w:t xml:space="preserve">עכשיו מערכת המשפט משולה לצבא. זה נשמע לך הגיוני </w:t>
      </w:r>
      <w:bookmarkStart w:id="1375" w:name="_ETM_Q1_2643822"/>
      <w:bookmarkEnd w:id="1375"/>
      <w:r>
        <w:rPr>
          <w:rFonts w:hint="cs"/>
          <w:rtl/>
          <w:lang w:eastAsia="he-IL"/>
        </w:rPr>
        <w:t>מה שקורה כאן.</w:t>
      </w:r>
    </w:p>
    <w:p w14:paraId="45023C0A" w14:textId="77777777" w:rsidR="00661434" w:rsidRDefault="00661434" w:rsidP="00661434">
      <w:pPr>
        <w:rPr>
          <w:rtl/>
          <w:lang w:eastAsia="he-IL"/>
        </w:rPr>
      </w:pPr>
      <w:bookmarkStart w:id="1376" w:name="_ETM_Q1_2646089"/>
      <w:bookmarkStart w:id="1377" w:name="_ETM_Q1_2646123"/>
      <w:bookmarkEnd w:id="1376"/>
      <w:bookmarkEnd w:id="1377"/>
    </w:p>
    <w:p w14:paraId="01C61C1C" w14:textId="77777777" w:rsidR="00661434" w:rsidRDefault="00661434" w:rsidP="00661434">
      <w:pPr>
        <w:pStyle w:val="af6"/>
        <w:keepNext/>
        <w:rPr>
          <w:rtl/>
        </w:rPr>
      </w:pPr>
      <w:bookmarkStart w:id="1378" w:name="ET_yor_6157_246"/>
      <w:r w:rsidRPr="00661434">
        <w:rPr>
          <w:rStyle w:val="TagStyle"/>
          <w:rtl/>
        </w:rPr>
        <w:t xml:space="preserve"> &lt;&lt; יור &gt;&gt; </w:t>
      </w:r>
      <w:r>
        <w:rPr>
          <w:rtl/>
        </w:rPr>
        <w:t xml:space="preserve">היו"ר שמחה </w:t>
      </w:r>
      <w:proofErr w:type="spellStart"/>
      <w:r>
        <w:rPr>
          <w:rtl/>
        </w:rPr>
        <w:t>רוטמן</w:t>
      </w:r>
      <w:proofErr w:type="spellEnd"/>
      <w:r>
        <w:rPr>
          <w:rtl/>
        </w:rPr>
        <w:t>:</w:t>
      </w:r>
      <w:r w:rsidRPr="00661434">
        <w:rPr>
          <w:rStyle w:val="TagStyle"/>
          <w:rtl/>
        </w:rPr>
        <w:t xml:space="preserve"> &lt;&lt; יור &gt;&gt;</w:t>
      </w:r>
      <w:r w:rsidR="00597B58">
        <w:rPr>
          <w:rtl/>
        </w:rPr>
        <w:t xml:space="preserve"> </w:t>
      </w:r>
      <w:bookmarkEnd w:id="1378"/>
    </w:p>
    <w:p w14:paraId="283114CC" w14:textId="77777777" w:rsidR="00661434" w:rsidRDefault="00661434" w:rsidP="00661434">
      <w:pPr>
        <w:pStyle w:val="KeepWithNext"/>
        <w:rPr>
          <w:rtl/>
          <w:lang w:eastAsia="he-IL"/>
        </w:rPr>
      </w:pPr>
    </w:p>
    <w:p w14:paraId="7DF7998B" w14:textId="77777777" w:rsidR="00661434" w:rsidRPr="00661434" w:rsidRDefault="00661434" w:rsidP="00661434">
      <w:pPr>
        <w:rPr>
          <w:rtl/>
          <w:lang w:eastAsia="he-IL"/>
        </w:rPr>
      </w:pPr>
      <w:r>
        <w:rPr>
          <w:rFonts w:hint="cs"/>
          <w:rtl/>
          <w:lang w:eastAsia="he-IL"/>
        </w:rPr>
        <w:t xml:space="preserve">חברת הכנסת נעמה לזימי, אני קורא אותך </w:t>
      </w:r>
      <w:bookmarkStart w:id="1379" w:name="_ETM_Q1_2648605"/>
      <w:bookmarkEnd w:id="1379"/>
      <w:r>
        <w:rPr>
          <w:rFonts w:hint="cs"/>
          <w:rtl/>
          <w:lang w:eastAsia="he-IL"/>
        </w:rPr>
        <w:t>לסדר.</w:t>
      </w:r>
    </w:p>
    <w:p w14:paraId="1ECA6C9F" w14:textId="77777777" w:rsidR="00661434" w:rsidRDefault="00661434" w:rsidP="00661434">
      <w:pPr>
        <w:rPr>
          <w:rtl/>
          <w:lang w:eastAsia="he-IL"/>
        </w:rPr>
      </w:pPr>
      <w:bookmarkStart w:id="1380" w:name="_ETM_Q1_2639357"/>
      <w:bookmarkEnd w:id="1380"/>
    </w:p>
    <w:p w14:paraId="56B5E4CE" w14:textId="77777777" w:rsidR="00661434" w:rsidRDefault="00661434" w:rsidP="00661434">
      <w:pPr>
        <w:pStyle w:val="a4"/>
        <w:keepNext/>
        <w:rPr>
          <w:rtl/>
        </w:rPr>
      </w:pPr>
      <w:bookmarkStart w:id="1381" w:name="ET_speaker_5801_244"/>
      <w:r w:rsidRPr="0066143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61434">
        <w:rPr>
          <w:rStyle w:val="TagStyle"/>
          <w:rtl/>
        </w:rPr>
        <w:t xml:space="preserve"> &lt;&lt; דובר &gt;&gt;</w:t>
      </w:r>
      <w:r w:rsidR="00597B58">
        <w:rPr>
          <w:rtl/>
        </w:rPr>
        <w:t xml:space="preserve"> </w:t>
      </w:r>
      <w:bookmarkEnd w:id="1381"/>
    </w:p>
    <w:p w14:paraId="1B1792E6" w14:textId="77777777" w:rsidR="00661434" w:rsidRDefault="00661434" w:rsidP="00661434">
      <w:pPr>
        <w:pStyle w:val="KeepWithNext"/>
        <w:rPr>
          <w:rtl/>
          <w:lang w:eastAsia="he-IL"/>
        </w:rPr>
      </w:pPr>
    </w:p>
    <w:p w14:paraId="726B2FC8" w14:textId="77777777" w:rsidR="00661434" w:rsidRDefault="00661434" w:rsidP="00661434">
      <w:pPr>
        <w:rPr>
          <w:rtl/>
          <w:lang w:eastAsia="he-IL"/>
        </w:rPr>
      </w:pPr>
      <w:bookmarkStart w:id="1382" w:name="_ETM_Q1_2640375"/>
      <w:bookmarkStart w:id="1383" w:name="_ETM_Q1_2640417"/>
      <w:bookmarkEnd w:id="1382"/>
      <w:bookmarkEnd w:id="1383"/>
      <w:r>
        <w:rPr>
          <w:rFonts w:hint="cs"/>
          <w:rtl/>
          <w:lang w:eastAsia="he-IL"/>
        </w:rPr>
        <w:t>במקום שבו</w:t>
      </w:r>
      <w:r w:rsidR="005C41AE">
        <w:rPr>
          <w:rFonts w:hint="cs"/>
          <w:rtl/>
          <w:lang w:eastAsia="he-IL"/>
        </w:rPr>
        <w:t xml:space="preserve"> </w:t>
      </w:r>
      <w:r>
        <w:rPr>
          <w:rFonts w:hint="cs"/>
          <w:rtl/>
          <w:lang w:eastAsia="he-IL"/>
        </w:rPr>
        <w:t xml:space="preserve">לציבור יש יכולת </w:t>
      </w:r>
      <w:r w:rsidR="00A64983">
        <w:rPr>
          <w:rFonts w:hint="cs"/>
          <w:rtl/>
          <w:lang w:eastAsia="he-IL"/>
        </w:rPr>
        <w:t>להשפיע, שם האמ</w:t>
      </w:r>
      <w:bookmarkStart w:id="1384" w:name="_ETM_Q1_2654587"/>
      <w:bookmarkEnd w:id="1384"/>
      <w:r w:rsidR="00A64983">
        <w:rPr>
          <w:rFonts w:hint="cs"/>
          <w:rtl/>
          <w:lang w:eastAsia="he-IL"/>
        </w:rPr>
        <w:t xml:space="preserve">ון שלו גדל ולא קטן. לכן זו המשמעות של </w:t>
      </w:r>
      <w:bookmarkStart w:id="1385" w:name="_ETM_Q1_2656769"/>
      <w:bookmarkEnd w:id="1385"/>
      <w:r w:rsidR="00A64983">
        <w:rPr>
          <w:rFonts w:hint="cs"/>
          <w:rtl/>
          <w:lang w:eastAsia="he-IL"/>
        </w:rPr>
        <w:t>הדמוקרטיה</w:t>
      </w:r>
      <w:r w:rsidR="005C41AE">
        <w:rPr>
          <w:rFonts w:hint="cs"/>
          <w:rtl/>
          <w:lang w:eastAsia="he-IL"/>
        </w:rPr>
        <w:t xml:space="preserve"> </w:t>
      </w:r>
      <w:r w:rsidR="00A64983">
        <w:rPr>
          <w:rFonts w:hint="cs"/>
          <w:rtl/>
          <w:lang w:eastAsia="he-IL"/>
        </w:rPr>
        <w:t xml:space="preserve">וכך צריך להיות. המצב הלא נורמלי שקיים היום הוא המצב שצריך להשתנות, הוא </w:t>
      </w:r>
      <w:bookmarkStart w:id="1386" w:name="_ETM_Q1_2665783"/>
      <w:bookmarkEnd w:id="1386"/>
      <w:r w:rsidR="00A64983">
        <w:rPr>
          <w:rFonts w:hint="cs"/>
          <w:rtl/>
          <w:lang w:eastAsia="he-IL"/>
        </w:rPr>
        <w:t>מצב שאין לו אח ורע בשום מקום אחר בעולם</w:t>
      </w:r>
      <w:bookmarkStart w:id="1387" w:name="_ETM_Q1_2670132"/>
      <w:bookmarkEnd w:id="1387"/>
      <w:r w:rsidR="00A64983">
        <w:rPr>
          <w:rFonts w:hint="cs"/>
          <w:rtl/>
          <w:lang w:eastAsia="he-IL"/>
        </w:rPr>
        <w:t>.</w:t>
      </w:r>
    </w:p>
    <w:p w14:paraId="15150EA2" w14:textId="77777777" w:rsidR="00A64983" w:rsidRDefault="00A64983" w:rsidP="00661434">
      <w:pPr>
        <w:rPr>
          <w:rtl/>
          <w:lang w:eastAsia="he-IL"/>
        </w:rPr>
      </w:pPr>
    </w:p>
    <w:p w14:paraId="63DF23CF" w14:textId="77777777" w:rsidR="00A64983" w:rsidRDefault="00A64983" w:rsidP="00A64983">
      <w:pPr>
        <w:pStyle w:val="a4"/>
        <w:keepNext/>
        <w:rPr>
          <w:rtl/>
        </w:rPr>
      </w:pPr>
      <w:bookmarkStart w:id="1388" w:name="ET_speaker_5300_247"/>
      <w:r w:rsidRPr="00A64983">
        <w:rPr>
          <w:rStyle w:val="TagStyle"/>
          <w:rtl/>
        </w:rPr>
        <w:t xml:space="preserve"> &lt;&lt; דובר &gt;&gt; </w:t>
      </w:r>
      <w:r>
        <w:rPr>
          <w:rtl/>
        </w:rPr>
        <w:t>מירב בן ארי (יש עתיד):</w:t>
      </w:r>
      <w:r w:rsidRPr="00A64983">
        <w:rPr>
          <w:rStyle w:val="TagStyle"/>
          <w:rtl/>
        </w:rPr>
        <w:t xml:space="preserve"> &lt;&lt; דובר &gt;&gt;</w:t>
      </w:r>
      <w:r w:rsidR="00597B58">
        <w:rPr>
          <w:rtl/>
        </w:rPr>
        <w:t xml:space="preserve"> </w:t>
      </w:r>
      <w:bookmarkEnd w:id="1388"/>
    </w:p>
    <w:p w14:paraId="026D9691" w14:textId="77777777" w:rsidR="00A64983" w:rsidRDefault="00A64983" w:rsidP="00A64983">
      <w:pPr>
        <w:pStyle w:val="KeepWithNext"/>
        <w:rPr>
          <w:rtl/>
          <w:lang w:eastAsia="he-IL"/>
        </w:rPr>
      </w:pPr>
    </w:p>
    <w:p w14:paraId="4135EE66" w14:textId="77777777" w:rsidR="00A64983" w:rsidRDefault="00A64983" w:rsidP="00A64983">
      <w:pPr>
        <w:rPr>
          <w:rtl/>
          <w:lang w:eastAsia="he-IL"/>
        </w:rPr>
      </w:pPr>
      <w:r>
        <w:rPr>
          <w:rFonts w:hint="cs"/>
          <w:rtl/>
          <w:lang w:eastAsia="he-IL"/>
        </w:rPr>
        <w:t>בכל מקום בעולם יש חוקה.</w:t>
      </w:r>
    </w:p>
    <w:p w14:paraId="4D07A1F6" w14:textId="77777777" w:rsidR="00A64983" w:rsidRDefault="00A64983" w:rsidP="00A64983">
      <w:pPr>
        <w:rPr>
          <w:rtl/>
          <w:lang w:eastAsia="he-IL"/>
        </w:rPr>
      </w:pPr>
      <w:bookmarkStart w:id="1389" w:name="_ETM_Q1_2671569"/>
      <w:bookmarkStart w:id="1390" w:name="_ETM_Q1_2671602"/>
      <w:bookmarkStart w:id="1391" w:name="_ETM_Q1_2671594"/>
      <w:bookmarkEnd w:id="1389"/>
      <w:bookmarkEnd w:id="1390"/>
      <w:bookmarkEnd w:id="1391"/>
    </w:p>
    <w:p w14:paraId="38DD4238" w14:textId="77777777" w:rsidR="00A64983" w:rsidRDefault="00A64983" w:rsidP="00A64983">
      <w:pPr>
        <w:pStyle w:val="a4"/>
        <w:keepNext/>
        <w:rPr>
          <w:rtl/>
        </w:rPr>
      </w:pPr>
      <w:bookmarkStart w:id="1392" w:name="ET_speaker_5801_248"/>
      <w:r w:rsidRPr="00A6498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64983">
        <w:rPr>
          <w:rStyle w:val="TagStyle"/>
          <w:rtl/>
        </w:rPr>
        <w:t xml:space="preserve"> &lt;&lt; דובר &gt;&gt;</w:t>
      </w:r>
      <w:r w:rsidR="00597B58">
        <w:rPr>
          <w:rtl/>
        </w:rPr>
        <w:t xml:space="preserve"> </w:t>
      </w:r>
      <w:bookmarkEnd w:id="1392"/>
    </w:p>
    <w:p w14:paraId="1B422EBF" w14:textId="77777777" w:rsidR="00A64983" w:rsidRDefault="00A64983" w:rsidP="00A64983">
      <w:pPr>
        <w:pStyle w:val="KeepWithNext"/>
        <w:rPr>
          <w:rtl/>
          <w:lang w:eastAsia="he-IL"/>
        </w:rPr>
      </w:pPr>
    </w:p>
    <w:p w14:paraId="5508050A" w14:textId="77777777" w:rsidR="00A64983" w:rsidRDefault="00A64983" w:rsidP="00A64983">
      <w:pPr>
        <w:rPr>
          <w:rtl/>
          <w:lang w:eastAsia="he-IL"/>
        </w:rPr>
      </w:pPr>
      <w:bookmarkStart w:id="1393" w:name="_ETM_Q1_2671997"/>
      <w:bookmarkStart w:id="1394" w:name="_ETM_Q1_2672037"/>
      <w:bookmarkEnd w:id="1393"/>
      <w:bookmarkEnd w:id="1394"/>
      <w:r>
        <w:rPr>
          <w:rFonts w:hint="cs"/>
          <w:rtl/>
          <w:lang w:eastAsia="he-IL"/>
        </w:rPr>
        <w:t>לא בכל מקום אחר בעולם יש חוקה.</w:t>
      </w:r>
    </w:p>
    <w:p w14:paraId="2FB63E8E" w14:textId="77777777" w:rsidR="00A64983" w:rsidRDefault="00A64983" w:rsidP="00A64983">
      <w:pPr>
        <w:rPr>
          <w:rtl/>
          <w:lang w:eastAsia="he-IL"/>
        </w:rPr>
      </w:pPr>
    </w:p>
    <w:p w14:paraId="7D8A92F7" w14:textId="77777777" w:rsidR="00A64983" w:rsidRDefault="00A64983" w:rsidP="00A64983">
      <w:pPr>
        <w:pStyle w:val="af6"/>
        <w:keepNext/>
        <w:rPr>
          <w:rtl/>
        </w:rPr>
      </w:pPr>
      <w:bookmarkStart w:id="1395" w:name="ET_yor_6157_249"/>
      <w:r w:rsidRPr="00A64983">
        <w:rPr>
          <w:rStyle w:val="TagStyle"/>
          <w:rtl/>
        </w:rPr>
        <w:t xml:space="preserve"> &lt;&lt; יור &gt;&gt; </w:t>
      </w:r>
      <w:r>
        <w:rPr>
          <w:rtl/>
        </w:rPr>
        <w:t xml:space="preserve">היו"ר שמחה </w:t>
      </w:r>
      <w:proofErr w:type="spellStart"/>
      <w:r>
        <w:rPr>
          <w:rtl/>
        </w:rPr>
        <w:t>רוטמן</w:t>
      </w:r>
      <w:proofErr w:type="spellEnd"/>
      <w:r>
        <w:rPr>
          <w:rtl/>
        </w:rPr>
        <w:t>:</w:t>
      </w:r>
      <w:r w:rsidRPr="00A64983">
        <w:rPr>
          <w:rStyle w:val="TagStyle"/>
          <w:rtl/>
        </w:rPr>
        <w:t xml:space="preserve"> &lt;&lt; יור &gt;&gt;</w:t>
      </w:r>
      <w:r w:rsidR="00597B58">
        <w:rPr>
          <w:rtl/>
        </w:rPr>
        <w:t xml:space="preserve"> </w:t>
      </w:r>
      <w:bookmarkEnd w:id="1395"/>
    </w:p>
    <w:p w14:paraId="48351593" w14:textId="77777777" w:rsidR="00A64983" w:rsidRDefault="00A64983" w:rsidP="00A64983">
      <w:pPr>
        <w:pStyle w:val="KeepWithNext"/>
        <w:rPr>
          <w:rtl/>
          <w:lang w:eastAsia="he-IL"/>
        </w:rPr>
      </w:pPr>
    </w:p>
    <w:p w14:paraId="37898E61" w14:textId="77777777" w:rsidR="00A64983" w:rsidRDefault="00A64983" w:rsidP="00A64983">
      <w:pPr>
        <w:rPr>
          <w:rtl/>
          <w:lang w:eastAsia="he-IL"/>
        </w:rPr>
      </w:pPr>
      <w:r>
        <w:rPr>
          <w:rFonts w:hint="cs"/>
          <w:rtl/>
          <w:lang w:eastAsia="he-IL"/>
        </w:rPr>
        <w:t xml:space="preserve">אם אתה תענה לכל פרובוקציה, אני לא אגן על זכותך </w:t>
      </w:r>
      <w:bookmarkStart w:id="1396" w:name="_ETM_Q1_2673795"/>
      <w:bookmarkEnd w:id="1396"/>
      <w:r>
        <w:rPr>
          <w:rFonts w:hint="cs"/>
          <w:rtl/>
          <w:lang w:eastAsia="he-IL"/>
        </w:rPr>
        <w:t>לדבר.</w:t>
      </w:r>
    </w:p>
    <w:p w14:paraId="3328013F" w14:textId="77777777" w:rsidR="00A64983" w:rsidRDefault="00A64983" w:rsidP="00A64983">
      <w:pPr>
        <w:rPr>
          <w:rtl/>
          <w:lang w:eastAsia="he-IL"/>
        </w:rPr>
      </w:pPr>
      <w:bookmarkStart w:id="1397" w:name="_ETM_Q1_2677570"/>
      <w:bookmarkStart w:id="1398" w:name="_ETM_Q1_2677605"/>
      <w:bookmarkStart w:id="1399" w:name="_ETM_Q1_2678263"/>
      <w:bookmarkEnd w:id="1397"/>
      <w:bookmarkEnd w:id="1398"/>
      <w:bookmarkEnd w:id="1399"/>
    </w:p>
    <w:p w14:paraId="20C497D8" w14:textId="77777777" w:rsidR="00A64983" w:rsidRDefault="00A64983" w:rsidP="00A64983">
      <w:pPr>
        <w:pStyle w:val="a4"/>
        <w:keepNext/>
        <w:rPr>
          <w:rtl/>
        </w:rPr>
      </w:pPr>
      <w:bookmarkStart w:id="1400" w:name="ET_speaker_5801_250"/>
      <w:r w:rsidRPr="00A6498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64983">
        <w:rPr>
          <w:rStyle w:val="TagStyle"/>
          <w:rtl/>
        </w:rPr>
        <w:t xml:space="preserve"> &lt;&lt; דובר &gt;&gt;</w:t>
      </w:r>
      <w:r w:rsidR="00597B58">
        <w:rPr>
          <w:rtl/>
        </w:rPr>
        <w:t xml:space="preserve"> </w:t>
      </w:r>
      <w:bookmarkEnd w:id="1400"/>
    </w:p>
    <w:p w14:paraId="3101F7A9" w14:textId="77777777" w:rsidR="00A64983" w:rsidRDefault="00A64983" w:rsidP="00A64983">
      <w:pPr>
        <w:pStyle w:val="KeepWithNext"/>
        <w:rPr>
          <w:rtl/>
          <w:lang w:eastAsia="he-IL"/>
        </w:rPr>
      </w:pPr>
    </w:p>
    <w:p w14:paraId="3386DF18" w14:textId="77777777" w:rsidR="00A64983" w:rsidRDefault="00A64983" w:rsidP="00A64983">
      <w:pPr>
        <w:rPr>
          <w:rtl/>
          <w:lang w:eastAsia="he-IL"/>
        </w:rPr>
      </w:pPr>
      <w:r>
        <w:rPr>
          <w:rFonts w:hint="cs"/>
          <w:rtl/>
          <w:lang w:eastAsia="he-IL"/>
        </w:rPr>
        <w:t>מ</w:t>
      </w:r>
      <w:bookmarkStart w:id="1401" w:name="_ETM_Q1_2678687"/>
      <w:bookmarkStart w:id="1402" w:name="_ETM_Q1_2678717"/>
      <w:bookmarkEnd w:id="1401"/>
      <w:bookmarkEnd w:id="1402"/>
      <w:r>
        <w:rPr>
          <w:rFonts w:hint="cs"/>
          <w:rtl/>
          <w:lang w:eastAsia="he-IL"/>
        </w:rPr>
        <w:t xml:space="preserve">סכים </w:t>
      </w:r>
      <w:proofErr w:type="spellStart"/>
      <w:r>
        <w:rPr>
          <w:rFonts w:hint="cs"/>
          <w:rtl/>
          <w:lang w:eastAsia="he-IL"/>
        </w:rPr>
        <w:t>איתך</w:t>
      </w:r>
      <w:proofErr w:type="spellEnd"/>
      <w:r>
        <w:rPr>
          <w:rFonts w:hint="cs"/>
          <w:rtl/>
          <w:lang w:eastAsia="he-IL"/>
        </w:rPr>
        <w:t xml:space="preserve">. תודה. קיבלתי. ממשיכים. </w:t>
      </w:r>
    </w:p>
    <w:p w14:paraId="5829673F" w14:textId="77777777" w:rsidR="00A64983" w:rsidRDefault="00A64983" w:rsidP="00A64983">
      <w:pPr>
        <w:rPr>
          <w:rtl/>
          <w:lang w:eastAsia="he-IL"/>
        </w:rPr>
      </w:pPr>
      <w:bookmarkStart w:id="1403" w:name="_ETM_Q1_2683693"/>
      <w:bookmarkStart w:id="1404" w:name="_ETM_Q1_2683729"/>
      <w:bookmarkEnd w:id="1403"/>
      <w:bookmarkEnd w:id="1404"/>
    </w:p>
    <w:p w14:paraId="476AB952" w14:textId="77777777" w:rsidR="00A64983" w:rsidRDefault="00A64983" w:rsidP="00A64983">
      <w:pPr>
        <w:pStyle w:val="a4"/>
        <w:keepNext/>
        <w:rPr>
          <w:rtl/>
        </w:rPr>
      </w:pPr>
      <w:bookmarkStart w:id="1405" w:name="ET_speaker_6236_251"/>
      <w:r w:rsidRPr="00A64983">
        <w:rPr>
          <w:rStyle w:val="TagStyle"/>
          <w:rtl/>
        </w:rPr>
        <w:t xml:space="preserve"> &lt;&lt; דובר &gt;&gt; </w:t>
      </w:r>
      <w:r>
        <w:rPr>
          <w:rtl/>
        </w:rPr>
        <w:t>נעמה לזימי (העבודה):</w:t>
      </w:r>
      <w:r w:rsidRPr="00A64983">
        <w:rPr>
          <w:rStyle w:val="TagStyle"/>
          <w:rtl/>
        </w:rPr>
        <w:t xml:space="preserve"> &lt;&lt; דובר &gt;&gt;</w:t>
      </w:r>
      <w:r w:rsidR="00597B58">
        <w:rPr>
          <w:rtl/>
        </w:rPr>
        <w:t xml:space="preserve"> </w:t>
      </w:r>
      <w:bookmarkEnd w:id="1405"/>
    </w:p>
    <w:p w14:paraId="64546C08" w14:textId="77777777" w:rsidR="00A64983" w:rsidRDefault="00A64983" w:rsidP="00A64983">
      <w:pPr>
        <w:pStyle w:val="KeepWithNext"/>
        <w:rPr>
          <w:rtl/>
          <w:lang w:eastAsia="he-IL"/>
        </w:rPr>
      </w:pPr>
    </w:p>
    <w:p w14:paraId="15C168AB" w14:textId="77777777" w:rsidR="00A64983" w:rsidRDefault="00A64983" w:rsidP="00A64983">
      <w:pPr>
        <w:rPr>
          <w:rtl/>
          <w:lang w:eastAsia="he-IL"/>
        </w:rPr>
      </w:pPr>
      <w:r>
        <w:rPr>
          <w:rFonts w:hint="cs"/>
          <w:rtl/>
          <w:lang w:eastAsia="he-IL"/>
        </w:rPr>
        <w:t>אבל אמון הציבור נמוך יותר בפוליטיקאים מאשר במערכת המשפט.</w:t>
      </w:r>
    </w:p>
    <w:p w14:paraId="37D921F7" w14:textId="77777777" w:rsidR="00A64983" w:rsidRDefault="00A64983" w:rsidP="00A64983">
      <w:pPr>
        <w:rPr>
          <w:rtl/>
          <w:lang w:eastAsia="he-IL"/>
        </w:rPr>
      </w:pPr>
      <w:bookmarkStart w:id="1406" w:name="_ETM_Q1_2683734"/>
      <w:bookmarkStart w:id="1407" w:name="_ETM_Q1_2683773"/>
      <w:bookmarkEnd w:id="1406"/>
      <w:bookmarkEnd w:id="1407"/>
    </w:p>
    <w:p w14:paraId="1FF8E343" w14:textId="77777777" w:rsidR="00A64983" w:rsidRDefault="00A64983" w:rsidP="00A64983">
      <w:pPr>
        <w:pStyle w:val="a4"/>
        <w:keepNext/>
        <w:rPr>
          <w:rtl/>
        </w:rPr>
      </w:pPr>
      <w:bookmarkStart w:id="1408" w:name="ET_speaker_5300_252"/>
      <w:r w:rsidRPr="00A64983">
        <w:rPr>
          <w:rStyle w:val="TagStyle"/>
          <w:rtl/>
        </w:rPr>
        <w:t xml:space="preserve"> &lt;&lt; דובר &gt;&gt; </w:t>
      </w:r>
      <w:r>
        <w:rPr>
          <w:rtl/>
        </w:rPr>
        <w:t>מירב בן ארי (יש עתיד):</w:t>
      </w:r>
      <w:r w:rsidRPr="00A64983">
        <w:rPr>
          <w:rStyle w:val="TagStyle"/>
          <w:rtl/>
        </w:rPr>
        <w:t xml:space="preserve"> &lt;&lt; דובר &gt;&gt;</w:t>
      </w:r>
      <w:r w:rsidR="00597B58">
        <w:rPr>
          <w:rtl/>
        </w:rPr>
        <w:t xml:space="preserve"> </w:t>
      </w:r>
      <w:bookmarkEnd w:id="1408"/>
    </w:p>
    <w:p w14:paraId="2A3355B6" w14:textId="77777777" w:rsidR="00A64983" w:rsidRDefault="00A64983" w:rsidP="00A64983">
      <w:pPr>
        <w:pStyle w:val="KeepWithNext"/>
        <w:rPr>
          <w:rtl/>
          <w:lang w:eastAsia="he-IL"/>
        </w:rPr>
      </w:pPr>
    </w:p>
    <w:p w14:paraId="0E6BEED4" w14:textId="77777777" w:rsidR="00A64983" w:rsidRDefault="00A64983" w:rsidP="00A64983">
      <w:pPr>
        <w:rPr>
          <w:rtl/>
          <w:lang w:eastAsia="he-IL"/>
        </w:rPr>
      </w:pPr>
      <w:r>
        <w:rPr>
          <w:rFonts w:hint="cs"/>
          <w:rtl/>
          <w:lang w:eastAsia="he-IL"/>
        </w:rPr>
        <w:t>הכי נמוך.</w:t>
      </w:r>
    </w:p>
    <w:p w14:paraId="5DB5E7F9" w14:textId="77777777" w:rsidR="00A64983" w:rsidRDefault="00A64983" w:rsidP="00A64983">
      <w:pPr>
        <w:rPr>
          <w:rtl/>
          <w:lang w:eastAsia="he-IL"/>
        </w:rPr>
      </w:pPr>
      <w:bookmarkStart w:id="1409" w:name="_ETM_Q1_2686217"/>
      <w:bookmarkEnd w:id="1409"/>
    </w:p>
    <w:p w14:paraId="269114B3" w14:textId="77777777" w:rsidR="00A64983" w:rsidRDefault="00A64983" w:rsidP="00A64983">
      <w:pPr>
        <w:pStyle w:val="a4"/>
        <w:keepNext/>
        <w:rPr>
          <w:rtl/>
        </w:rPr>
      </w:pPr>
      <w:bookmarkStart w:id="1410" w:name="ET_speaker_6236_253"/>
      <w:r w:rsidRPr="00A64983">
        <w:rPr>
          <w:rStyle w:val="TagStyle"/>
          <w:rtl/>
        </w:rPr>
        <w:t xml:space="preserve"> &lt;&lt; דובר &gt;&gt; </w:t>
      </w:r>
      <w:r>
        <w:rPr>
          <w:rtl/>
        </w:rPr>
        <w:t>נעמה לזימי (העבודה):</w:t>
      </w:r>
      <w:r w:rsidRPr="00A64983">
        <w:rPr>
          <w:rStyle w:val="TagStyle"/>
          <w:rtl/>
        </w:rPr>
        <w:t xml:space="preserve"> &lt;&lt; דובר &gt;&gt;</w:t>
      </w:r>
      <w:r w:rsidR="00597B58">
        <w:rPr>
          <w:rtl/>
        </w:rPr>
        <w:t xml:space="preserve"> </w:t>
      </w:r>
      <w:bookmarkEnd w:id="1410"/>
    </w:p>
    <w:p w14:paraId="26D3D751" w14:textId="77777777" w:rsidR="00A64983" w:rsidRDefault="00A64983" w:rsidP="00A64983">
      <w:pPr>
        <w:pStyle w:val="KeepWithNext"/>
        <w:rPr>
          <w:rtl/>
          <w:lang w:eastAsia="he-IL"/>
        </w:rPr>
      </w:pPr>
    </w:p>
    <w:p w14:paraId="27F8126C" w14:textId="77777777" w:rsidR="00A64983" w:rsidRDefault="00A64983" w:rsidP="00A64983">
      <w:pPr>
        <w:rPr>
          <w:rtl/>
          <w:lang w:eastAsia="he-IL"/>
        </w:rPr>
      </w:pPr>
      <w:r>
        <w:rPr>
          <w:rFonts w:hint="cs"/>
          <w:rtl/>
          <w:lang w:eastAsia="he-IL"/>
        </w:rPr>
        <w:t xml:space="preserve"> </w:t>
      </w:r>
      <w:bookmarkStart w:id="1411" w:name="_ETM_Q1_2686624"/>
      <w:bookmarkStart w:id="1412" w:name="_ETM_Q1_2686647"/>
      <w:bookmarkEnd w:id="1411"/>
      <w:bookmarkEnd w:id="1412"/>
      <w:r>
        <w:rPr>
          <w:rFonts w:hint="cs"/>
          <w:rtl/>
          <w:lang w:eastAsia="he-IL"/>
        </w:rPr>
        <w:t xml:space="preserve">בוא נדבר על </w:t>
      </w:r>
      <w:bookmarkStart w:id="1413" w:name="_ETM_Q1_2686415"/>
      <w:bookmarkEnd w:id="1413"/>
      <w:r>
        <w:rPr>
          <w:rFonts w:hint="cs"/>
          <w:rtl/>
          <w:lang w:eastAsia="he-IL"/>
        </w:rPr>
        <w:t>אמון הציבור</w:t>
      </w:r>
      <w:r w:rsidR="005C41AE">
        <w:rPr>
          <w:rFonts w:hint="cs"/>
          <w:rtl/>
          <w:lang w:eastAsia="he-IL"/>
        </w:rPr>
        <w:t xml:space="preserve"> </w:t>
      </w:r>
      <w:r>
        <w:rPr>
          <w:rFonts w:hint="cs"/>
          <w:rtl/>
          <w:lang w:eastAsia="he-IL"/>
        </w:rPr>
        <w:t xml:space="preserve">מול המערכת הזאת שמבזה את </w:t>
      </w:r>
      <w:bookmarkStart w:id="1414" w:name="_ETM_Q1_2690759"/>
      <w:bookmarkEnd w:id="1414"/>
      <w:r>
        <w:rPr>
          <w:rFonts w:hint="cs"/>
          <w:rtl/>
          <w:lang w:eastAsia="he-IL"/>
        </w:rPr>
        <w:t>המקום הזה.</w:t>
      </w:r>
    </w:p>
    <w:p w14:paraId="72E78476" w14:textId="77777777" w:rsidR="00A64983" w:rsidRDefault="00A64983" w:rsidP="00A64983">
      <w:pPr>
        <w:rPr>
          <w:rtl/>
          <w:lang w:eastAsia="he-IL"/>
        </w:rPr>
      </w:pPr>
      <w:bookmarkStart w:id="1415" w:name="_ETM_Q1_2688853"/>
      <w:bookmarkStart w:id="1416" w:name="_ETM_Q1_2688884"/>
      <w:bookmarkEnd w:id="1415"/>
      <w:bookmarkEnd w:id="1416"/>
    </w:p>
    <w:p w14:paraId="36D18ACB" w14:textId="77777777" w:rsidR="00A64983" w:rsidRDefault="00A64983" w:rsidP="00A64983">
      <w:pPr>
        <w:pStyle w:val="af6"/>
        <w:keepNext/>
        <w:rPr>
          <w:rtl/>
        </w:rPr>
      </w:pPr>
      <w:bookmarkStart w:id="1417" w:name="ET_yor_6157_254"/>
      <w:r w:rsidRPr="00A64983">
        <w:rPr>
          <w:rStyle w:val="TagStyle"/>
          <w:rtl/>
        </w:rPr>
        <w:t xml:space="preserve"> &lt;&lt; יור &gt;&gt; </w:t>
      </w:r>
      <w:r>
        <w:rPr>
          <w:rtl/>
        </w:rPr>
        <w:t xml:space="preserve">היו"ר שמחה </w:t>
      </w:r>
      <w:proofErr w:type="spellStart"/>
      <w:r>
        <w:rPr>
          <w:rtl/>
        </w:rPr>
        <w:t>רוטמן</w:t>
      </w:r>
      <w:proofErr w:type="spellEnd"/>
      <w:r>
        <w:rPr>
          <w:rtl/>
        </w:rPr>
        <w:t>:</w:t>
      </w:r>
      <w:r w:rsidRPr="00A64983">
        <w:rPr>
          <w:rStyle w:val="TagStyle"/>
          <w:rtl/>
        </w:rPr>
        <w:t xml:space="preserve"> &lt;&lt; יור &gt;&gt;</w:t>
      </w:r>
      <w:r w:rsidR="00597B58">
        <w:rPr>
          <w:rtl/>
        </w:rPr>
        <w:t xml:space="preserve"> </w:t>
      </w:r>
      <w:bookmarkEnd w:id="1417"/>
    </w:p>
    <w:p w14:paraId="1FC66531" w14:textId="77777777" w:rsidR="00A64983" w:rsidRDefault="00A64983" w:rsidP="00A64983">
      <w:pPr>
        <w:pStyle w:val="KeepWithNext"/>
        <w:rPr>
          <w:rtl/>
          <w:lang w:eastAsia="he-IL"/>
        </w:rPr>
      </w:pPr>
    </w:p>
    <w:p w14:paraId="1924BB4E" w14:textId="77777777" w:rsidR="00A64983" w:rsidRDefault="00A64983" w:rsidP="00A64983">
      <w:pPr>
        <w:rPr>
          <w:rtl/>
          <w:lang w:eastAsia="he-IL"/>
        </w:rPr>
      </w:pPr>
      <w:r>
        <w:rPr>
          <w:rFonts w:hint="cs"/>
          <w:rtl/>
          <w:lang w:eastAsia="he-IL"/>
        </w:rPr>
        <w:t>חברת הכנסת נעמה לזימי</w:t>
      </w:r>
      <w:r w:rsidR="0072799A">
        <w:rPr>
          <w:rFonts w:hint="cs"/>
          <w:rtl/>
          <w:lang w:eastAsia="he-IL"/>
        </w:rPr>
        <w:t xml:space="preserve">, את בקריאה. </w:t>
      </w:r>
    </w:p>
    <w:p w14:paraId="31326326" w14:textId="77777777" w:rsidR="0072799A" w:rsidRDefault="0072799A" w:rsidP="0072799A">
      <w:pPr>
        <w:rPr>
          <w:rtl/>
          <w:lang w:eastAsia="he-IL"/>
        </w:rPr>
      </w:pPr>
      <w:bookmarkStart w:id="1418" w:name="_ETM_Q1_2695326"/>
      <w:bookmarkStart w:id="1419" w:name="_ETM_Q1_2695358"/>
      <w:bookmarkEnd w:id="1418"/>
      <w:bookmarkEnd w:id="1419"/>
    </w:p>
    <w:p w14:paraId="75126B0A" w14:textId="77777777" w:rsidR="0072799A" w:rsidRDefault="0072799A" w:rsidP="0072799A">
      <w:pPr>
        <w:pStyle w:val="a4"/>
        <w:keepNext/>
        <w:rPr>
          <w:rtl/>
        </w:rPr>
      </w:pPr>
      <w:bookmarkStart w:id="1420" w:name="ET_speaker_6127_256"/>
      <w:r w:rsidRPr="0072799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2799A">
        <w:rPr>
          <w:rStyle w:val="TagStyle"/>
          <w:rtl/>
        </w:rPr>
        <w:t xml:space="preserve"> &lt;&lt; דובר &gt;&gt;</w:t>
      </w:r>
      <w:r w:rsidR="00597B58">
        <w:rPr>
          <w:rtl/>
        </w:rPr>
        <w:t xml:space="preserve"> </w:t>
      </w:r>
      <w:bookmarkEnd w:id="1420"/>
    </w:p>
    <w:p w14:paraId="5EA14E59" w14:textId="77777777" w:rsidR="0072799A" w:rsidRDefault="0072799A" w:rsidP="0072799A">
      <w:pPr>
        <w:pStyle w:val="KeepWithNext"/>
        <w:rPr>
          <w:rtl/>
          <w:lang w:eastAsia="he-IL"/>
        </w:rPr>
      </w:pPr>
    </w:p>
    <w:p w14:paraId="6D47A5F0" w14:textId="77777777" w:rsidR="0072799A" w:rsidRDefault="0072799A" w:rsidP="0072799A">
      <w:pPr>
        <w:rPr>
          <w:rtl/>
          <w:lang w:eastAsia="he-IL"/>
        </w:rPr>
      </w:pPr>
      <w:r>
        <w:rPr>
          <w:rFonts w:hint="cs"/>
          <w:rtl/>
          <w:lang w:eastAsia="he-IL"/>
        </w:rPr>
        <w:t>למה אתה קורא להערות ביניים של חבר כנסת פרובוקציה?</w:t>
      </w:r>
    </w:p>
    <w:p w14:paraId="70B5E0D2" w14:textId="77777777" w:rsidR="0072799A" w:rsidRDefault="0072799A" w:rsidP="0072799A">
      <w:pPr>
        <w:rPr>
          <w:rtl/>
          <w:lang w:eastAsia="he-IL"/>
        </w:rPr>
      </w:pPr>
      <w:bookmarkStart w:id="1421" w:name="_ETM_Q1_2692681"/>
      <w:bookmarkStart w:id="1422" w:name="_ETM_Q1_2692712"/>
      <w:bookmarkStart w:id="1423" w:name="_ETM_Q1_2693848"/>
      <w:bookmarkEnd w:id="1421"/>
      <w:bookmarkEnd w:id="1422"/>
      <w:bookmarkEnd w:id="1423"/>
    </w:p>
    <w:p w14:paraId="0C7EC337" w14:textId="77777777" w:rsidR="0072799A" w:rsidRDefault="0072799A" w:rsidP="0072799A">
      <w:pPr>
        <w:pStyle w:val="a4"/>
        <w:keepNext/>
        <w:rPr>
          <w:rtl/>
        </w:rPr>
      </w:pPr>
      <w:bookmarkStart w:id="1424" w:name="ET_speaker_קריאה_257"/>
      <w:r w:rsidRPr="0072799A">
        <w:rPr>
          <w:rStyle w:val="TagStyle"/>
          <w:rtl/>
        </w:rPr>
        <w:t xml:space="preserve"> &lt;&lt; דובר &gt;&gt; </w:t>
      </w:r>
      <w:r>
        <w:rPr>
          <w:rtl/>
        </w:rPr>
        <w:t>קריאה:</w:t>
      </w:r>
      <w:r w:rsidRPr="0072799A">
        <w:rPr>
          <w:rStyle w:val="TagStyle"/>
          <w:rtl/>
        </w:rPr>
        <w:t xml:space="preserve"> &lt;&lt; דובר &gt;&gt;</w:t>
      </w:r>
      <w:r w:rsidR="00597B58">
        <w:rPr>
          <w:rtl/>
        </w:rPr>
        <w:t xml:space="preserve"> </w:t>
      </w:r>
      <w:bookmarkEnd w:id="1424"/>
    </w:p>
    <w:p w14:paraId="7613D03F" w14:textId="77777777" w:rsidR="0072799A" w:rsidRDefault="0072799A" w:rsidP="0072799A">
      <w:pPr>
        <w:pStyle w:val="KeepWithNext"/>
        <w:rPr>
          <w:rtl/>
          <w:lang w:eastAsia="he-IL"/>
        </w:rPr>
      </w:pPr>
    </w:p>
    <w:p w14:paraId="7128F4B9" w14:textId="77777777" w:rsidR="0072799A" w:rsidRDefault="0072799A" w:rsidP="0072799A">
      <w:pPr>
        <w:rPr>
          <w:rtl/>
          <w:lang w:eastAsia="he-IL"/>
        </w:rPr>
      </w:pPr>
      <w:bookmarkStart w:id="1425" w:name="_ETM_Q1_2694197"/>
      <w:bookmarkStart w:id="1426" w:name="_ETM_Q1_2694251"/>
      <w:bookmarkEnd w:id="1425"/>
      <w:bookmarkEnd w:id="1426"/>
      <w:r>
        <w:rPr>
          <w:rFonts w:hint="cs"/>
          <w:rtl/>
          <w:lang w:eastAsia="he-IL"/>
        </w:rPr>
        <w:t>אני</w:t>
      </w:r>
      <w:bookmarkStart w:id="1427" w:name="_ETM_Q1_2694972"/>
      <w:bookmarkEnd w:id="1427"/>
      <w:r>
        <w:rPr>
          <w:rFonts w:hint="cs"/>
          <w:rtl/>
          <w:lang w:eastAsia="he-IL"/>
        </w:rPr>
        <w:t xml:space="preserve"> בחרת</w:t>
      </w:r>
      <w:bookmarkStart w:id="1428" w:name="_ETM_Q1_2695829"/>
      <w:bookmarkStart w:id="1429" w:name="_ETM_Q1_2695860"/>
      <w:bookmarkEnd w:id="1428"/>
      <w:bookmarkEnd w:id="1429"/>
      <w:r>
        <w:rPr>
          <w:rFonts w:hint="cs"/>
          <w:rtl/>
          <w:lang w:eastAsia="he-IL"/>
        </w:rPr>
        <w:t>י.</w:t>
      </w:r>
    </w:p>
    <w:p w14:paraId="4B415684" w14:textId="77777777" w:rsidR="0072799A" w:rsidRDefault="0072799A" w:rsidP="0072799A">
      <w:pPr>
        <w:rPr>
          <w:rtl/>
          <w:lang w:eastAsia="he-IL"/>
        </w:rPr>
      </w:pPr>
      <w:bookmarkStart w:id="1430" w:name="_ETM_Q1_2697533"/>
      <w:bookmarkStart w:id="1431" w:name="_ETM_Q1_2697564"/>
      <w:bookmarkEnd w:id="1430"/>
      <w:bookmarkEnd w:id="1431"/>
    </w:p>
    <w:p w14:paraId="24A0E2CB" w14:textId="77777777" w:rsidR="0072799A" w:rsidRDefault="0072799A" w:rsidP="0072799A">
      <w:pPr>
        <w:pStyle w:val="a4"/>
        <w:keepNext/>
        <w:rPr>
          <w:rtl/>
        </w:rPr>
      </w:pPr>
      <w:bookmarkStart w:id="1432" w:name="ET_speaker_5300_258"/>
      <w:r w:rsidRPr="0072799A">
        <w:rPr>
          <w:rStyle w:val="TagStyle"/>
          <w:rtl/>
        </w:rPr>
        <w:t xml:space="preserve"> &lt;&lt; דובר &gt;&gt; </w:t>
      </w:r>
      <w:r>
        <w:rPr>
          <w:rtl/>
        </w:rPr>
        <w:t>מירב בן ארי (יש עתיד):</w:t>
      </w:r>
      <w:r w:rsidRPr="0072799A">
        <w:rPr>
          <w:rStyle w:val="TagStyle"/>
          <w:rtl/>
        </w:rPr>
        <w:t xml:space="preserve"> &lt;&lt; דובר &gt;&gt;</w:t>
      </w:r>
      <w:r w:rsidR="00597B58">
        <w:rPr>
          <w:rtl/>
        </w:rPr>
        <w:t xml:space="preserve"> </w:t>
      </w:r>
      <w:bookmarkEnd w:id="1432"/>
    </w:p>
    <w:p w14:paraId="4B293B3F" w14:textId="77777777" w:rsidR="0072799A" w:rsidRDefault="0072799A" w:rsidP="0072799A">
      <w:pPr>
        <w:pStyle w:val="KeepWithNext"/>
        <w:rPr>
          <w:rtl/>
          <w:lang w:eastAsia="he-IL"/>
        </w:rPr>
      </w:pPr>
    </w:p>
    <w:p w14:paraId="07D2ADE4" w14:textId="77777777" w:rsidR="0072799A" w:rsidRDefault="0072799A" w:rsidP="0072799A">
      <w:pPr>
        <w:rPr>
          <w:rtl/>
          <w:lang w:eastAsia="he-IL"/>
        </w:rPr>
      </w:pPr>
      <w:r>
        <w:rPr>
          <w:rFonts w:hint="cs"/>
          <w:rtl/>
          <w:lang w:eastAsia="he-IL"/>
        </w:rPr>
        <w:t>את בחרת? כנראה אמון הציבור גבוה כי את בחרת. איזה יופי.</w:t>
      </w:r>
    </w:p>
    <w:p w14:paraId="3865BAAD" w14:textId="77777777" w:rsidR="0072799A" w:rsidRDefault="0072799A" w:rsidP="0072799A">
      <w:pPr>
        <w:rPr>
          <w:rtl/>
          <w:lang w:eastAsia="he-IL"/>
        </w:rPr>
      </w:pPr>
      <w:bookmarkStart w:id="1433" w:name="_ETM_Q1_2703089"/>
      <w:bookmarkStart w:id="1434" w:name="_ETM_Q1_2703119"/>
      <w:bookmarkEnd w:id="1433"/>
      <w:bookmarkEnd w:id="1434"/>
    </w:p>
    <w:p w14:paraId="31B75730" w14:textId="77777777" w:rsidR="0072799A" w:rsidRDefault="0072799A" w:rsidP="0072799A">
      <w:pPr>
        <w:pStyle w:val="a4"/>
        <w:keepNext/>
        <w:rPr>
          <w:rtl/>
        </w:rPr>
      </w:pPr>
      <w:bookmarkStart w:id="1435" w:name="ET_speaker_6236_259"/>
      <w:r w:rsidRPr="0072799A">
        <w:rPr>
          <w:rStyle w:val="TagStyle"/>
          <w:rtl/>
        </w:rPr>
        <w:t xml:space="preserve"> &lt;&lt; דובר &gt;&gt; </w:t>
      </w:r>
      <w:r>
        <w:rPr>
          <w:rtl/>
        </w:rPr>
        <w:t>נעמה לזימי (העבודה):</w:t>
      </w:r>
      <w:r w:rsidRPr="0072799A">
        <w:rPr>
          <w:rStyle w:val="TagStyle"/>
          <w:rtl/>
        </w:rPr>
        <w:t xml:space="preserve"> &lt;&lt; דובר &gt;&gt;</w:t>
      </w:r>
      <w:r w:rsidR="00597B58">
        <w:rPr>
          <w:rtl/>
        </w:rPr>
        <w:t xml:space="preserve"> </w:t>
      </w:r>
      <w:bookmarkEnd w:id="1435"/>
    </w:p>
    <w:p w14:paraId="6198AC32" w14:textId="77777777" w:rsidR="0072799A" w:rsidRDefault="0072799A" w:rsidP="0072799A">
      <w:pPr>
        <w:pStyle w:val="KeepWithNext"/>
        <w:rPr>
          <w:rtl/>
          <w:lang w:eastAsia="he-IL"/>
        </w:rPr>
      </w:pPr>
    </w:p>
    <w:p w14:paraId="3912D940" w14:textId="77777777" w:rsidR="0072799A" w:rsidRDefault="0072799A" w:rsidP="0072799A">
      <w:pPr>
        <w:rPr>
          <w:rtl/>
          <w:lang w:eastAsia="he-IL"/>
        </w:rPr>
      </w:pPr>
      <w:r>
        <w:rPr>
          <w:rFonts w:hint="cs"/>
          <w:rtl/>
          <w:lang w:eastAsia="he-IL"/>
        </w:rPr>
        <w:t>אם כן, הסקרים לא נכונים. כל הכבוד</w:t>
      </w:r>
      <w:r w:rsidR="005C41AE">
        <w:rPr>
          <w:rFonts w:hint="cs"/>
          <w:rtl/>
          <w:lang w:eastAsia="he-IL"/>
        </w:rPr>
        <w:t xml:space="preserve"> </w:t>
      </w:r>
      <w:bookmarkStart w:id="1436" w:name="_ETM_Q1_2712575"/>
      <w:bookmarkEnd w:id="1436"/>
      <w:r>
        <w:rPr>
          <w:rFonts w:hint="cs"/>
          <w:rtl/>
          <w:lang w:eastAsia="he-IL"/>
        </w:rPr>
        <w:t>שבחרת.</w:t>
      </w:r>
    </w:p>
    <w:p w14:paraId="232532FC" w14:textId="77777777" w:rsidR="0072799A" w:rsidRDefault="0072799A" w:rsidP="0072799A">
      <w:pPr>
        <w:rPr>
          <w:rtl/>
          <w:lang w:eastAsia="he-IL"/>
        </w:rPr>
      </w:pPr>
      <w:bookmarkStart w:id="1437" w:name="_ETM_Q1_2713454"/>
      <w:bookmarkStart w:id="1438" w:name="_ETM_Q1_2713486"/>
      <w:bookmarkEnd w:id="1437"/>
      <w:bookmarkEnd w:id="1438"/>
    </w:p>
    <w:p w14:paraId="6521B301" w14:textId="77777777" w:rsidR="0072799A" w:rsidRDefault="0072799A" w:rsidP="0072799A">
      <w:pPr>
        <w:pStyle w:val="a4"/>
        <w:keepNext/>
        <w:rPr>
          <w:rtl/>
        </w:rPr>
      </w:pPr>
      <w:bookmarkStart w:id="1439" w:name="ET_speaker_5801_260"/>
      <w:r w:rsidRPr="0072799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2799A">
        <w:rPr>
          <w:rStyle w:val="TagStyle"/>
          <w:rtl/>
        </w:rPr>
        <w:t xml:space="preserve"> &lt;&lt; דובר &gt;&gt;</w:t>
      </w:r>
      <w:r w:rsidR="00597B58">
        <w:rPr>
          <w:rtl/>
        </w:rPr>
        <w:t xml:space="preserve"> </w:t>
      </w:r>
      <w:bookmarkEnd w:id="1439"/>
    </w:p>
    <w:p w14:paraId="58DD15D0" w14:textId="77777777" w:rsidR="0072799A" w:rsidRDefault="0072799A" w:rsidP="0072799A">
      <w:pPr>
        <w:pStyle w:val="KeepWithNext"/>
        <w:rPr>
          <w:rtl/>
          <w:lang w:eastAsia="he-IL"/>
        </w:rPr>
      </w:pPr>
    </w:p>
    <w:p w14:paraId="349AAE58" w14:textId="77777777" w:rsidR="0072799A" w:rsidRDefault="0072799A" w:rsidP="0072799A">
      <w:pPr>
        <w:rPr>
          <w:rtl/>
          <w:lang w:eastAsia="he-IL"/>
        </w:rPr>
      </w:pPr>
      <w:r>
        <w:rPr>
          <w:rFonts w:hint="cs"/>
          <w:rtl/>
          <w:lang w:eastAsia="he-IL"/>
        </w:rPr>
        <w:t>נעמה, זה שהציבור שלי לא נותן בך אמון והציבור שלך לא נותן אמון בי - - -</w:t>
      </w:r>
    </w:p>
    <w:p w14:paraId="152748D2" w14:textId="77777777" w:rsidR="0067666B" w:rsidRDefault="0067666B" w:rsidP="0072799A">
      <w:pPr>
        <w:rPr>
          <w:rtl/>
          <w:lang w:eastAsia="he-IL"/>
        </w:rPr>
      </w:pPr>
    </w:p>
    <w:p w14:paraId="2D1F4162" w14:textId="77777777" w:rsidR="0072799A" w:rsidRDefault="0072799A" w:rsidP="0072799A">
      <w:pPr>
        <w:rPr>
          <w:rStyle w:val="TagStyle"/>
          <w:rFonts w:ascii="David" w:hAnsi="David"/>
          <w:u w:val="single"/>
          <w:rtl/>
          <w:lang w:eastAsia="he-IL"/>
        </w:rPr>
      </w:pPr>
      <w:bookmarkStart w:id="1440" w:name="_ETM_Q1_2702540"/>
      <w:bookmarkStart w:id="1441" w:name="_ETM_Q1_2702571"/>
      <w:bookmarkStart w:id="1442" w:name="_ETM_Q1_2724882"/>
      <w:bookmarkEnd w:id="1440"/>
      <w:bookmarkEnd w:id="1441"/>
      <w:bookmarkEnd w:id="1442"/>
    </w:p>
    <w:p w14:paraId="231C1728" w14:textId="77777777" w:rsidR="0072799A" w:rsidRDefault="0072799A" w:rsidP="0072799A">
      <w:pPr>
        <w:pStyle w:val="a4"/>
        <w:keepNext/>
        <w:rPr>
          <w:rtl/>
        </w:rPr>
      </w:pPr>
      <w:bookmarkStart w:id="1443" w:name="ET_speaker_5791_263"/>
      <w:r w:rsidRPr="0072799A">
        <w:rPr>
          <w:rStyle w:val="TagStyle"/>
          <w:rtl/>
        </w:rPr>
        <w:t xml:space="preserve"> &lt;&lt; דובר &gt;&gt; </w:t>
      </w:r>
      <w:r>
        <w:rPr>
          <w:rtl/>
        </w:rPr>
        <w:t xml:space="preserve">יואב </w:t>
      </w:r>
      <w:proofErr w:type="spellStart"/>
      <w:r>
        <w:rPr>
          <w:rtl/>
        </w:rPr>
        <w:t>סגלוביץ</w:t>
      </w:r>
      <w:proofErr w:type="spellEnd"/>
      <w:r>
        <w:rPr>
          <w:rtl/>
        </w:rPr>
        <w:t>' (יש עתיד):</w:t>
      </w:r>
      <w:r w:rsidRPr="0072799A">
        <w:rPr>
          <w:rStyle w:val="TagStyle"/>
          <w:rtl/>
        </w:rPr>
        <w:t xml:space="preserve"> &lt;&lt; דובר &gt;&gt;</w:t>
      </w:r>
      <w:r w:rsidR="00597B58">
        <w:rPr>
          <w:rtl/>
        </w:rPr>
        <w:t xml:space="preserve"> </w:t>
      </w:r>
      <w:bookmarkEnd w:id="1443"/>
    </w:p>
    <w:p w14:paraId="07B1291C" w14:textId="77777777" w:rsidR="0072799A" w:rsidRDefault="0072799A" w:rsidP="0072799A">
      <w:pPr>
        <w:pStyle w:val="KeepWithNext"/>
        <w:rPr>
          <w:rtl/>
          <w:lang w:eastAsia="he-IL"/>
        </w:rPr>
      </w:pPr>
    </w:p>
    <w:p w14:paraId="3282C6E7" w14:textId="77777777" w:rsidR="0072799A" w:rsidRDefault="0072799A" w:rsidP="0072799A">
      <w:pPr>
        <w:rPr>
          <w:rtl/>
          <w:lang w:eastAsia="he-IL"/>
        </w:rPr>
      </w:pPr>
      <w:r>
        <w:rPr>
          <w:rFonts w:hint="cs"/>
          <w:rtl/>
          <w:lang w:eastAsia="he-IL"/>
        </w:rPr>
        <w:t xml:space="preserve">אריאל, </w:t>
      </w:r>
      <w:bookmarkStart w:id="1444" w:name="_ETM_Q1_2725245"/>
      <w:bookmarkStart w:id="1445" w:name="_ETM_Q1_2725270"/>
      <w:bookmarkEnd w:id="1444"/>
      <w:bookmarkEnd w:id="1445"/>
      <w:r>
        <w:rPr>
          <w:rFonts w:hint="cs"/>
          <w:rtl/>
          <w:lang w:eastAsia="he-IL"/>
        </w:rPr>
        <w:t>דמוקרטיה היא שלטון העם.</w:t>
      </w:r>
      <w:r w:rsidR="005C41AE">
        <w:rPr>
          <w:rFonts w:hint="cs"/>
          <w:rtl/>
          <w:lang w:eastAsia="he-IL"/>
        </w:rPr>
        <w:t xml:space="preserve"> </w:t>
      </w:r>
      <w:r>
        <w:rPr>
          <w:rFonts w:hint="cs"/>
          <w:rtl/>
          <w:lang w:eastAsia="he-IL"/>
        </w:rPr>
        <w:t xml:space="preserve">לחלקים שהם שלא מהרוב יש את הזכות להיות מיוצגים. </w:t>
      </w:r>
    </w:p>
    <w:p w14:paraId="5E155A71" w14:textId="77777777" w:rsidR="0072799A" w:rsidRDefault="0072799A" w:rsidP="0072799A">
      <w:pPr>
        <w:rPr>
          <w:rtl/>
          <w:lang w:eastAsia="he-IL"/>
        </w:rPr>
      </w:pPr>
      <w:bookmarkStart w:id="1446" w:name="_ETM_Q1_2733816"/>
      <w:bookmarkStart w:id="1447" w:name="_ETM_Q1_2733848"/>
      <w:bookmarkEnd w:id="1446"/>
      <w:bookmarkEnd w:id="1447"/>
    </w:p>
    <w:p w14:paraId="743B88AC" w14:textId="77777777" w:rsidR="0072799A" w:rsidRDefault="0072799A" w:rsidP="0072799A">
      <w:pPr>
        <w:pStyle w:val="af6"/>
        <w:keepNext/>
        <w:rPr>
          <w:rtl/>
        </w:rPr>
      </w:pPr>
      <w:bookmarkStart w:id="1448" w:name="ET_yor_6157_264"/>
      <w:r w:rsidRPr="0072799A">
        <w:rPr>
          <w:rStyle w:val="TagStyle"/>
          <w:rtl/>
        </w:rPr>
        <w:t xml:space="preserve"> &lt;&lt; יור &gt;&gt; </w:t>
      </w:r>
      <w:r>
        <w:rPr>
          <w:rtl/>
        </w:rPr>
        <w:t xml:space="preserve">היו"ר שמחה </w:t>
      </w:r>
      <w:proofErr w:type="spellStart"/>
      <w:r>
        <w:rPr>
          <w:rtl/>
        </w:rPr>
        <w:t>רוטמן</w:t>
      </w:r>
      <w:proofErr w:type="spellEnd"/>
      <w:r>
        <w:rPr>
          <w:rtl/>
        </w:rPr>
        <w:t>:</w:t>
      </w:r>
      <w:r w:rsidRPr="0072799A">
        <w:rPr>
          <w:rStyle w:val="TagStyle"/>
          <w:rtl/>
        </w:rPr>
        <w:t xml:space="preserve"> &lt;&lt; יור &gt;&gt;</w:t>
      </w:r>
      <w:r w:rsidR="00597B58">
        <w:rPr>
          <w:rtl/>
        </w:rPr>
        <w:t xml:space="preserve"> </w:t>
      </w:r>
      <w:bookmarkEnd w:id="1448"/>
    </w:p>
    <w:p w14:paraId="2AF736B5" w14:textId="77777777" w:rsidR="0072799A" w:rsidRDefault="0072799A" w:rsidP="0072799A">
      <w:pPr>
        <w:pStyle w:val="KeepWithNext"/>
        <w:rPr>
          <w:rtl/>
          <w:lang w:eastAsia="he-IL"/>
        </w:rPr>
      </w:pPr>
    </w:p>
    <w:p w14:paraId="68FA79EB" w14:textId="77777777" w:rsidR="0072799A" w:rsidRDefault="0072799A" w:rsidP="0072799A">
      <w:pPr>
        <w:rPr>
          <w:rtl/>
          <w:lang w:eastAsia="he-IL"/>
        </w:rPr>
      </w:pPr>
      <w:r>
        <w:rPr>
          <w:rFonts w:hint="cs"/>
          <w:rtl/>
          <w:lang w:eastAsia="he-IL"/>
        </w:rPr>
        <w:t xml:space="preserve">תודה רבה. חבר הכנסת גדעון סער, אם אתה רוצה להשלים את התייחסותך מאתמול ולנושא השימוע. אחר כך </w:t>
      </w:r>
      <w:bookmarkStart w:id="1449" w:name="_ETM_Q1_2741101"/>
      <w:bookmarkEnd w:id="1449"/>
      <w:r>
        <w:rPr>
          <w:rFonts w:hint="cs"/>
          <w:rtl/>
          <w:lang w:eastAsia="he-IL"/>
        </w:rPr>
        <w:t xml:space="preserve">נדבר גם על חוקי יסוד. אני אשמור על זכותך </w:t>
      </w:r>
      <w:bookmarkStart w:id="1450" w:name="_ETM_Q1_2744210"/>
      <w:bookmarkEnd w:id="1450"/>
      <w:r>
        <w:rPr>
          <w:rFonts w:hint="cs"/>
          <w:rtl/>
          <w:lang w:eastAsia="he-IL"/>
        </w:rPr>
        <w:t>לדבר על זה.</w:t>
      </w:r>
    </w:p>
    <w:p w14:paraId="6C24271A" w14:textId="77777777" w:rsidR="0072799A" w:rsidRDefault="0072799A" w:rsidP="0072799A">
      <w:pPr>
        <w:rPr>
          <w:rtl/>
          <w:lang w:eastAsia="he-IL"/>
        </w:rPr>
      </w:pPr>
      <w:bookmarkStart w:id="1451" w:name="_ETM_Q1_2747651"/>
      <w:bookmarkStart w:id="1452" w:name="_ETM_Q1_2747686"/>
      <w:bookmarkEnd w:id="1451"/>
      <w:bookmarkEnd w:id="1452"/>
    </w:p>
    <w:p w14:paraId="41FCFE84" w14:textId="77777777" w:rsidR="0072799A" w:rsidRDefault="0072799A" w:rsidP="0072799A">
      <w:pPr>
        <w:pStyle w:val="a4"/>
        <w:keepNext/>
        <w:rPr>
          <w:rtl/>
        </w:rPr>
      </w:pPr>
      <w:bookmarkStart w:id="1453" w:name="ET_speaker_4672_266"/>
      <w:r w:rsidRPr="0072799A">
        <w:rPr>
          <w:rStyle w:val="TagStyle"/>
          <w:rtl/>
        </w:rPr>
        <w:t xml:space="preserve"> &lt;&lt; דובר &gt;&gt; </w:t>
      </w:r>
      <w:r>
        <w:rPr>
          <w:rtl/>
        </w:rPr>
        <w:t>גדעון סער (המחנה הממלכתי):</w:t>
      </w:r>
      <w:r w:rsidRPr="0072799A">
        <w:rPr>
          <w:rStyle w:val="TagStyle"/>
          <w:rtl/>
        </w:rPr>
        <w:t xml:space="preserve"> &lt;&lt; דובר &gt;&gt;</w:t>
      </w:r>
      <w:r w:rsidR="00597B58">
        <w:rPr>
          <w:rtl/>
        </w:rPr>
        <w:t xml:space="preserve"> </w:t>
      </w:r>
      <w:bookmarkEnd w:id="1453"/>
    </w:p>
    <w:p w14:paraId="21BCE15A" w14:textId="77777777" w:rsidR="0072799A" w:rsidRDefault="0072799A" w:rsidP="0072799A">
      <w:pPr>
        <w:pStyle w:val="KeepWithNext"/>
        <w:rPr>
          <w:rtl/>
          <w:lang w:eastAsia="he-IL"/>
        </w:rPr>
      </w:pPr>
    </w:p>
    <w:p w14:paraId="661DF38A" w14:textId="77777777" w:rsidR="0072799A" w:rsidRPr="0072799A" w:rsidRDefault="0072799A" w:rsidP="0072799A">
      <w:pPr>
        <w:rPr>
          <w:rtl/>
          <w:lang w:eastAsia="he-IL"/>
        </w:rPr>
      </w:pPr>
      <w:r>
        <w:rPr>
          <w:rFonts w:hint="cs"/>
          <w:rtl/>
          <w:lang w:eastAsia="he-IL"/>
        </w:rPr>
        <w:t>אני לא יכול גם על הביקורת השיפוטית?</w:t>
      </w:r>
    </w:p>
    <w:p w14:paraId="2614D7AA" w14:textId="77777777" w:rsidR="0072799A" w:rsidRDefault="0072799A" w:rsidP="0072799A">
      <w:pPr>
        <w:rPr>
          <w:rtl/>
          <w:lang w:eastAsia="he-IL"/>
        </w:rPr>
      </w:pPr>
    </w:p>
    <w:p w14:paraId="08A26921" w14:textId="77777777" w:rsidR="0072799A" w:rsidRDefault="0072799A" w:rsidP="0072799A">
      <w:pPr>
        <w:pStyle w:val="af6"/>
        <w:keepNext/>
        <w:rPr>
          <w:rtl/>
        </w:rPr>
      </w:pPr>
      <w:bookmarkStart w:id="1454" w:name="ET_yor_6157_267"/>
      <w:r w:rsidRPr="0072799A">
        <w:rPr>
          <w:rStyle w:val="TagStyle"/>
          <w:rtl/>
        </w:rPr>
        <w:t xml:space="preserve"> &lt;&lt; יור &gt;&gt; </w:t>
      </w:r>
      <w:r>
        <w:rPr>
          <w:rtl/>
        </w:rPr>
        <w:t xml:space="preserve">היו"ר שמחה </w:t>
      </w:r>
      <w:proofErr w:type="spellStart"/>
      <w:r>
        <w:rPr>
          <w:rtl/>
        </w:rPr>
        <w:t>רוטמן</w:t>
      </w:r>
      <w:proofErr w:type="spellEnd"/>
      <w:r>
        <w:rPr>
          <w:rtl/>
        </w:rPr>
        <w:t>:</w:t>
      </w:r>
      <w:r w:rsidRPr="0072799A">
        <w:rPr>
          <w:rStyle w:val="TagStyle"/>
          <w:rtl/>
        </w:rPr>
        <w:t xml:space="preserve"> &lt;&lt; יור &gt;&gt;</w:t>
      </w:r>
      <w:r w:rsidR="00597B58">
        <w:rPr>
          <w:rtl/>
        </w:rPr>
        <w:t xml:space="preserve"> </w:t>
      </w:r>
      <w:bookmarkEnd w:id="1454"/>
    </w:p>
    <w:p w14:paraId="59A7DEB2" w14:textId="77777777" w:rsidR="0072799A" w:rsidRDefault="0072799A" w:rsidP="0072799A">
      <w:pPr>
        <w:pStyle w:val="KeepWithNext"/>
        <w:rPr>
          <w:rtl/>
          <w:lang w:eastAsia="he-IL"/>
        </w:rPr>
      </w:pPr>
    </w:p>
    <w:p w14:paraId="181725FD" w14:textId="77777777" w:rsidR="0072799A" w:rsidRPr="0072799A" w:rsidRDefault="0072799A" w:rsidP="0072799A">
      <w:pPr>
        <w:rPr>
          <w:rtl/>
          <w:lang w:eastAsia="he-IL"/>
        </w:rPr>
      </w:pPr>
      <w:r>
        <w:rPr>
          <w:rFonts w:hint="cs"/>
          <w:rtl/>
          <w:lang w:eastAsia="he-IL"/>
        </w:rPr>
        <w:t>אנחנו כרגע לא בנושא הזה. היום</w:t>
      </w:r>
      <w:r w:rsidR="005C41AE">
        <w:rPr>
          <w:rFonts w:hint="cs"/>
          <w:rtl/>
          <w:lang w:eastAsia="he-IL"/>
        </w:rPr>
        <w:t xml:space="preserve"> </w:t>
      </w:r>
      <w:r>
        <w:rPr>
          <w:rFonts w:hint="cs"/>
          <w:rtl/>
          <w:lang w:eastAsia="he-IL"/>
        </w:rPr>
        <w:t>אנחנו</w:t>
      </w:r>
      <w:r w:rsidR="005C41AE">
        <w:rPr>
          <w:rFonts w:hint="cs"/>
          <w:rtl/>
          <w:lang w:eastAsia="he-IL"/>
        </w:rPr>
        <w:t xml:space="preserve"> </w:t>
      </w:r>
      <w:r>
        <w:rPr>
          <w:rFonts w:hint="cs"/>
          <w:rtl/>
          <w:lang w:eastAsia="he-IL"/>
        </w:rPr>
        <w:t>מדברים על הוועדה לבחירת שופטים. על השימוע, שאני יודע שהוא קרוב</w:t>
      </w:r>
      <w:r w:rsidR="005C41AE">
        <w:rPr>
          <w:rFonts w:hint="cs"/>
          <w:rtl/>
          <w:lang w:eastAsia="he-IL"/>
        </w:rPr>
        <w:t xml:space="preserve"> </w:t>
      </w:r>
      <w:r>
        <w:rPr>
          <w:rFonts w:hint="cs"/>
          <w:rtl/>
          <w:lang w:eastAsia="he-IL"/>
        </w:rPr>
        <w:t xml:space="preserve">לליבך </w:t>
      </w:r>
      <w:bookmarkStart w:id="1455" w:name="_ETM_Q1_2757199"/>
      <w:bookmarkEnd w:id="1455"/>
      <w:r>
        <w:rPr>
          <w:rFonts w:hint="cs"/>
          <w:rtl/>
          <w:lang w:eastAsia="he-IL"/>
        </w:rPr>
        <w:t>ועל ביקורת שיפוטית על חוקי יסוד, בהמשך.</w:t>
      </w:r>
    </w:p>
    <w:p w14:paraId="4B190DC9" w14:textId="77777777" w:rsidR="0072799A" w:rsidRDefault="0072799A" w:rsidP="0072799A">
      <w:pPr>
        <w:rPr>
          <w:rtl/>
          <w:lang w:eastAsia="he-IL"/>
        </w:rPr>
      </w:pPr>
      <w:bookmarkStart w:id="1456" w:name="_ETM_Q1_2734034"/>
      <w:bookmarkStart w:id="1457" w:name="_ETM_Q1_2734067"/>
      <w:bookmarkStart w:id="1458" w:name="_ETM_Q1_2735281"/>
      <w:bookmarkEnd w:id="1456"/>
      <w:bookmarkEnd w:id="1457"/>
      <w:bookmarkEnd w:id="1458"/>
    </w:p>
    <w:p w14:paraId="1B32BEAD" w14:textId="77777777" w:rsidR="0072799A" w:rsidRDefault="0072799A" w:rsidP="0072799A">
      <w:pPr>
        <w:pStyle w:val="a4"/>
        <w:keepNext/>
        <w:rPr>
          <w:rtl/>
        </w:rPr>
      </w:pPr>
      <w:bookmarkStart w:id="1459" w:name="ET_speaker_4672_265"/>
      <w:r w:rsidRPr="0072799A">
        <w:rPr>
          <w:rStyle w:val="TagStyle"/>
          <w:rtl/>
        </w:rPr>
        <w:t xml:space="preserve"> &lt;&lt; דובר &gt;&gt; </w:t>
      </w:r>
      <w:r>
        <w:rPr>
          <w:rtl/>
        </w:rPr>
        <w:t>גדעון סער (המחנה הממלכתי):</w:t>
      </w:r>
      <w:r w:rsidRPr="0072799A">
        <w:rPr>
          <w:rStyle w:val="TagStyle"/>
          <w:rtl/>
        </w:rPr>
        <w:t xml:space="preserve"> &lt;&lt; דובר &gt;&gt;</w:t>
      </w:r>
      <w:r w:rsidR="00597B58">
        <w:rPr>
          <w:rtl/>
        </w:rPr>
        <w:t xml:space="preserve"> </w:t>
      </w:r>
      <w:bookmarkEnd w:id="1459"/>
    </w:p>
    <w:p w14:paraId="04C9A07C" w14:textId="77777777" w:rsidR="0072799A" w:rsidRDefault="0072799A" w:rsidP="0072799A">
      <w:pPr>
        <w:pStyle w:val="KeepWithNext"/>
        <w:rPr>
          <w:rtl/>
          <w:lang w:eastAsia="he-IL"/>
        </w:rPr>
      </w:pPr>
    </w:p>
    <w:p w14:paraId="461E59E9" w14:textId="77777777" w:rsidR="0072799A" w:rsidRDefault="0072799A" w:rsidP="0072799A">
      <w:pPr>
        <w:rPr>
          <w:rtl/>
          <w:lang w:eastAsia="he-IL"/>
        </w:rPr>
      </w:pPr>
      <w:bookmarkStart w:id="1460" w:name="_ETM_Q1_2735661"/>
      <w:bookmarkStart w:id="1461" w:name="_ETM_Q1_2735703"/>
      <w:bookmarkEnd w:id="1460"/>
      <w:bookmarkEnd w:id="1461"/>
      <w:r>
        <w:rPr>
          <w:rFonts w:hint="cs"/>
          <w:rtl/>
          <w:lang w:eastAsia="he-IL"/>
        </w:rPr>
        <w:t>סעיף 15א המוצע.</w:t>
      </w:r>
    </w:p>
    <w:p w14:paraId="156C2793" w14:textId="77777777" w:rsidR="0072799A" w:rsidRDefault="0072799A" w:rsidP="0072799A">
      <w:pPr>
        <w:rPr>
          <w:rtl/>
          <w:lang w:eastAsia="he-IL"/>
        </w:rPr>
      </w:pPr>
      <w:bookmarkStart w:id="1462" w:name="_ETM_Q1_2762521"/>
      <w:bookmarkStart w:id="1463" w:name="_ETM_Q1_2762560"/>
      <w:bookmarkStart w:id="1464" w:name="_ETM_Q1_2763352"/>
      <w:bookmarkEnd w:id="1462"/>
      <w:bookmarkEnd w:id="1463"/>
      <w:bookmarkEnd w:id="1464"/>
    </w:p>
    <w:p w14:paraId="7136E367" w14:textId="77777777" w:rsidR="0072799A" w:rsidRDefault="0072799A" w:rsidP="0072799A">
      <w:pPr>
        <w:pStyle w:val="af6"/>
        <w:keepNext/>
        <w:rPr>
          <w:rtl/>
        </w:rPr>
      </w:pPr>
      <w:bookmarkStart w:id="1465" w:name="ET_yor_6157_268"/>
      <w:r w:rsidRPr="0072799A">
        <w:rPr>
          <w:rStyle w:val="TagStyle"/>
          <w:rtl/>
        </w:rPr>
        <w:t xml:space="preserve"> &lt;&lt; יור &gt;&gt; </w:t>
      </w:r>
      <w:r>
        <w:rPr>
          <w:rtl/>
        </w:rPr>
        <w:t xml:space="preserve">היו"ר שמחה </w:t>
      </w:r>
      <w:proofErr w:type="spellStart"/>
      <w:r>
        <w:rPr>
          <w:rtl/>
        </w:rPr>
        <w:t>רוטמן</w:t>
      </w:r>
      <w:proofErr w:type="spellEnd"/>
      <w:r>
        <w:rPr>
          <w:rtl/>
        </w:rPr>
        <w:t>:</w:t>
      </w:r>
      <w:r w:rsidRPr="0072799A">
        <w:rPr>
          <w:rStyle w:val="TagStyle"/>
          <w:rtl/>
        </w:rPr>
        <w:t xml:space="preserve"> &lt;&lt; יור &gt;&gt;</w:t>
      </w:r>
      <w:r w:rsidR="00597B58">
        <w:rPr>
          <w:rtl/>
        </w:rPr>
        <w:t xml:space="preserve"> </w:t>
      </w:r>
      <w:bookmarkEnd w:id="1465"/>
    </w:p>
    <w:p w14:paraId="61BEDEAD" w14:textId="77777777" w:rsidR="0072799A" w:rsidRDefault="0072799A" w:rsidP="0072799A">
      <w:pPr>
        <w:pStyle w:val="KeepWithNext"/>
        <w:rPr>
          <w:rtl/>
          <w:lang w:eastAsia="he-IL"/>
        </w:rPr>
      </w:pPr>
    </w:p>
    <w:p w14:paraId="72718137" w14:textId="77777777" w:rsidR="0072799A" w:rsidRDefault="0072799A" w:rsidP="0072799A">
      <w:pPr>
        <w:rPr>
          <w:rtl/>
          <w:lang w:eastAsia="he-IL"/>
        </w:rPr>
      </w:pPr>
      <w:bookmarkStart w:id="1466" w:name="_ETM_Q1_2763778"/>
      <w:bookmarkStart w:id="1467" w:name="_ETM_Q1_2763823"/>
      <w:bookmarkEnd w:id="1466"/>
      <w:bookmarkEnd w:id="1467"/>
      <w:r>
        <w:rPr>
          <w:rFonts w:hint="cs"/>
          <w:rtl/>
          <w:lang w:eastAsia="he-IL"/>
        </w:rPr>
        <w:t xml:space="preserve">אבל את זה </w:t>
      </w:r>
      <w:bookmarkStart w:id="1468" w:name="_ETM_Q1_2763330"/>
      <w:bookmarkEnd w:id="1468"/>
      <w:r>
        <w:rPr>
          <w:rFonts w:hint="cs"/>
          <w:rtl/>
          <w:lang w:eastAsia="he-IL"/>
        </w:rPr>
        <w:t>נעשה אחרי שהיועץ המשפטי יציג את העמדה שלו בנושא הזה. זה עוד לא קרה. כרגע אנחנו בעניין השימוע לשופטים. תתייחס עניינית לזה.</w:t>
      </w:r>
    </w:p>
    <w:p w14:paraId="07770A2E" w14:textId="77777777" w:rsidR="0072799A" w:rsidRDefault="0072799A" w:rsidP="0072799A">
      <w:pPr>
        <w:rPr>
          <w:rtl/>
          <w:lang w:eastAsia="he-IL"/>
        </w:rPr>
      </w:pPr>
      <w:bookmarkStart w:id="1469" w:name="_ETM_Q1_2770152"/>
      <w:bookmarkStart w:id="1470" w:name="_ETM_Q1_2770186"/>
      <w:bookmarkEnd w:id="1469"/>
      <w:bookmarkEnd w:id="1470"/>
    </w:p>
    <w:p w14:paraId="7CCE291A" w14:textId="77777777" w:rsidR="0072799A" w:rsidRDefault="0072799A" w:rsidP="0072799A">
      <w:pPr>
        <w:pStyle w:val="a4"/>
        <w:keepNext/>
        <w:rPr>
          <w:rtl/>
        </w:rPr>
      </w:pPr>
      <w:bookmarkStart w:id="1471" w:name="ET_speaker_5300_269"/>
      <w:r w:rsidRPr="0072799A">
        <w:rPr>
          <w:rStyle w:val="TagStyle"/>
          <w:rtl/>
        </w:rPr>
        <w:t xml:space="preserve"> &lt;&lt; דובר &gt;&gt; </w:t>
      </w:r>
      <w:r>
        <w:rPr>
          <w:rtl/>
        </w:rPr>
        <w:t>מירב בן ארי (יש עתיד):</w:t>
      </w:r>
      <w:r w:rsidRPr="0072799A">
        <w:rPr>
          <w:rStyle w:val="TagStyle"/>
          <w:rtl/>
        </w:rPr>
        <w:t xml:space="preserve"> &lt;&lt; דובר &gt;&gt;</w:t>
      </w:r>
      <w:r w:rsidR="00597B58">
        <w:rPr>
          <w:rtl/>
        </w:rPr>
        <w:t xml:space="preserve"> </w:t>
      </w:r>
      <w:bookmarkEnd w:id="1471"/>
    </w:p>
    <w:p w14:paraId="0C0BB299" w14:textId="77777777" w:rsidR="0072799A" w:rsidRDefault="0072799A" w:rsidP="0072799A">
      <w:pPr>
        <w:pStyle w:val="KeepWithNext"/>
        <w:rPr>
          <w:rtl/>
          <w:lang w:eastAsia="he-IL"/>
        </w:rPr>
      </w:pPr>
    </w:p>
    <w:p w14:paraId="37CF5DA4" w14:textId="77777777" w:rsidR="0072799A" w:rsidRDefault="0072799A" w:rsidP="0072799A">
      <w:pPr>
        <w:rPr>
          <w:rtl/>
          <w:lang w:eastAsia="he-IL"/>
        </w:rPr>
      </w:pPr>
      <w:r>
        <w:rPr>
          <w:rFonts w:hint="cs"/>
          <w:rtl/>
          <w:lang w:eastAsia="he-IL"/>
        </w:rPr>
        <w:t>רק על שימוע לשופטים?</w:t>
      </w:r>
    </w:p>
    <w:p w14:paraId="2948300D" w14:textId="77777777" w:rsidR="0072799A" w:rsidRDefault="0072799A" w:rsidP="0072799A">
      <w:pPr>
        <w:rPr>
          <w:rtl/>
          <w:lang w:eastAsia="he-IL"/>
        </w:rPr>
      </w:pPr>
    </w:p>
    <w:p w14:paraId="51682389" w14:textId="77777777" w:rsidR="0072799A" w:rsidRDefault="0072799A" w:rsidP="0072799A">
      <w:pPr>
        <w:pStyle w:val="af6"/>
        <w:keepNext/>
        <w:rPr>
          <w:rtl/>
        </w:rPr>
      </w:pPr>
      <w:bookmarkStart w:id="1472" w:name="ET_yor_6157_270"/>
      <w:r w:rsidRPr="0072799A">
        <w:rPr>
          <w:rStyle w:val="TagStyle"/>
          <w:rtl/>
        </w:rPr>
        <w:t xml:space="preserve"> &lt;&lt; יור &gt;&gt; </w:t>
      </w:r>
      <w:r>
        <w:rPr>
          <w:rtl/>
        </w:rPr>
        <w:t xml:space="preserve">היו"ר שמחה </w:t>
      </w:r>
      <w:proofErr w:type="spellStart"/>
      <w:r>
        <w:rPr>
          <w:rtl/>
        </w:rPr>
        <w:t>רוטמן</w:t>
      </w:r>
      <w:proofErr w:type="spellEnd"/>
      <w:r>
        <w:rPr>
          <w:rtl/>
        </w:rPr>
        <w:t>:</w:t>
      </w:r>
      <w:r w:rsidRPr="0072799A">
        <w:rPr>
          <w:rStyle w:val="TagStyle"/>
          <w:rtl/>
        </w:rPr>
        <w:t xml:space="preserve"> &lt;&lt; יור &gt;&gt;</w:t>
      </w:r>
      <w:r w:rsidR="00597B58">
        <w:rPr>
          <w:rtl/>
        </w:rPr>
        <w:t xml:space="preserve"> </w:t>
      </w:r>
      <w:bookmarkEnd w:id="1472"/>
    </w:p>
    <w:p w14:paraId="23281D2E" w14:textId="77777777" w:rsidR="0072799A" w:rsidRDefault="0072799A" w:rsidP="0072799A">
      <w:pPr>
        <w:pStyle w:val="KeepWithNext"/>
        <w:rPr>
          <w:rtl/>
          <w:lang w:eastAsia="he-IL"/>
        </w:rPr>
      </w:pPr>
    </w:p>
    <w:p w14:paraId="54F44274" w14:textId="77777777" w:rsidR="0072799A" w:rsidRDefault="0072799A" w:rsidP="0072799A">
      <w:pPr>
        <w:rPr>
          <w:rtl/>
          <w:lang w:eastAsia="he-IL"/>
        </w:rPr>
      </w:pPr>
      <w:r>
        <w:rPr>
          <w:rFonts w:hint="cs"/>
          <w:rtl/>
          <w:lang w:eastAsia="he-IL"/>
        </w:rPr>
        <w:t xml:space="preserve">עכשיו, </w:t>
      </w:r>
      <w:bookmarkStart w:id="1473" w:name="_ETM_Q1_2769534"/>
      <w:bookmarkEnd w:id="1473"/>
      <w:r>
        <w:rPr>
          <w:rFonts w:hint="cs"/>
          <w:rtl/>
          <w:lang w:eastAsia="he-IL"/>
        </w:rPr>
        <w:t>בסבב הזה, שימוע לשופטים.</w:t>
      </w:r>
      <w:r w:rsidR="005C41AE">
        <w:rPr>
          <w:rFonts w:hint="cs"/>
          <w:rtl/>
          <w:lang w:eastAsia="he-IL"/>
        </w:rPr>
        <w:t xml:space="preserve"> </w:t>
      </w:r>
      <w:r>
        <w:rPr>
          <w:rFonts w:hint="cs"/>
          <w:rtl/>
          <w:lang w:eastAsia="he-IL"/>
        </w:rPr>
        <w:t xml:space="preserve">אם אתה </w:t>
      </w:r>
      <w:bookmarkStart w:id="1474" w:name="_ETM_Q1_2782899"/>
      <w:bookmarkEnd w:id="1474"/>
      <w:r>
        <w:rPr>
          <w:rFonts w:hint="cs"/>
          <w:rtl/>
          <w:lang w:eastAsia="he-IL"/>
        </w:rPr>
        <w:t>צריך ללכת ואתה רוצה לדבר גם על זה, בסדר.</w:t>
      </w:r>
    </w:p>
    <w:p w14:paraId="39A646B0" w14:textId="77777777" w:rsidR="0072799A" w:rsidRDefault="0072799A" w:rsidP="0072799A">
      <w:pPr>
        <w:rPr>
          <w:rtl/>
          <w:lang w:eastAsia="he-IL"/>
        </w:rPr>
      </w:pPr>
      <w:bookmarkStart w:id="1475" w:name="_ETM_Q1_2774005"/>
      <w:bookmarkStart w:id="1476" w:name="_ETM_Q1_2774853"/>
      <w:bookmarkEnd w:id="1475"/>
      <w:bookmarkEnd w:id="1476"/>
    </w:p>
    <w:p w14:paraId="3AF2B304" w14:textId="77777777" w:rsidR="0072799A" w:rsidRDefault="0072799A" w:rsidP="0072799A">
      <w:pPr>
        <w:pStyle w:val="a4"/>
        <w:keepNext/>
        <w:rPr>
          <w:rtl/>
        </w:rPr>
      </w:pPr>
      <w:bookmarkStart w:id="1477" w:name="ET_speaker_4672_271"/>
      <w:r w:rsidRPr="0072799A">
        <w:rPr>
          <w:rStyle w:val="TagStyle"/>
          <w:rtl/>
        </w:rPr>
        <w:t xml:space="preserve"> &lt;&lt; דובר &gt;&gt; </w:t>
      </w:r>
      <w:r>
        <w:rPr>
          <w:rtl/>
        </w:rPr>
        <w:t>גדעון סער (המחנה הממלכתי):</w:t>
      </w:r>
      <w:r w:rsidRPr="0072799A">
        <w:rPr>
          <w:rStyle w:val="TagStyle"/>
          <w:rtl/>
        </w:rPr>
        <w:t xml:space="preserve"> &lt;&lt; דובר &gt;&gt;</w:t>
      </w:r>
      <w:r w:rsidR="00597B58">
        <w:rPr>
          <w:rtl/>
        </w:rPr>
        <w:t xml:space="preserve"> </w:t>
      </w:r>
      <w:bookmarkEnd w:id="1477"/>
    </w:p>
    <w:p w14:paraId="0BCA7B92" w14:textId="77777777" w:rsidR="0072799A" w:rsidRDefault="0072799A" w:rsidP="0072799A">
      <w:pPr>
        <w:pStyle w:val="KeepWithNext"/>
        <w:rPr>
          <w:rtl/>
          <w:lang w:eastAsia="he-IL"/>
        </w:rPr>
      </w:pPr>
    </w:p>
    <w:p w14:paraId="71F33EB7" w14:textId="77777777" w:rsidR="0072799A" w:rsidRDefault="0072799A" w:rsidP="0072799A">
      <w:pPr>
        <w:rPr>
          <w:rtl/>
          <w:lang w:eastAsia="he-IL"/>
        </w:rPr>
      </w:pPr>
      <w:r>
        <w:rPr>
          <w:rFonts w:hint="cs"/>
          <w:rtl/>
          <w:lang w:eastAsia="he-IL"/>
        </w:rPr>
        <w:t>אם אפשר. אני אשתדל להי ת תמציתי.</w:t>
      </w:r>
    </w:p>
    <w:p w14:paraId="1BB9F8E8" w14:textId="77777777" w:rsidR="0072799A" w:rsidRDefault="0072799A" w:rsidP="0072799A">
      <w:pPr>
        <w:rPr>
          <w:rtl/>
          <w:lang w:eastAsia="he-IL"/>
        </w:rPr>
      </w:pPr>
      <w:bookmarkStart w:id="1478" w:name="_ETM_Q1_2784175"/>
      <w:bookmarkEnd w:id="1478"/>
    </w:p>
    <w:p w14:paraId="488E8AA9" w14:textId="77777777" w:rsidR="0072799A" w:rsidRDefault="0072799A" w:rsidP="0072799A">
      <w:pPr>
        <w:pStyle w:val="af6"/>
        <w:keepNext/>
        <w:rPr>
          <w:rtl/>
        </w:rPr>
      </w:pPr>
      <w:bookmarkStart w:id="1479" w:name="ET_yor_6157_272"/>
      <w:r w:rsidRPr="0072799A">
        <w:rPr>
          <w:rStyle w:val="TagStyle"/>
          <w:rtl/>
        </w:rPr>
        <w:t xml:space="preserve"> &lt;&lt; יור &gt;&gt; </w:t>
      </w:r>
      <w:r>
        <w:rPr>
          <w:rtl/>
        </w:rPr>
        <w:t xml:space="preserve">היו"ר שמחה </w:t>
      </w:r>
      <w:proofErr w:type="spellStart"/>
      <w:r>
        <w:rPr>
          <w:rtl/>
        </w:rPr>
        <w:t>רוטמן</w:t>
      </w:r>
      <w:proofErr w:type="spellEnd"/>
      <w:r>
        <w:rPr>
          <w:rtl/>
        </w:rPr>
        <w:t>:</w:t>
      </w:r>
      <w:r w:rsidRPr="0072799A">
        <w:rPr>
          <w:rStyle w:val="TagStyle"/>
          <w:rtl/>
        </w:rPr>
        <w:t xml:space="preserve"> &lt;&lt; יור &gt;&gt;</w:t>
      </w:r>
      <w:r w:rsidR="00597B58">
        <w:rPr>
          <w:rtl/>
        </w:rPr>
        <w:t xml:space="preserve"> </w:t>
      </w:r>
      <w:bookmarkEnd w:id="1479"/>
    </w:p>
    <w:p w14:paraId="1F6A5FF2" w14:textId="77777777" w:rsidR="0072799A" w:rsidRDefault="0072799A" w:rsidP="0072799A">
      <w:pPr>
        <w:pStyle w:val="KeepWithNext"/>
        <w:rPr>
          <w:rtl/>
          <w:lang w:eastAsia="he-IL"/>
        </w:rPr>
      </w:pPr>
    </w:p>
    <w:p w14:paraId="4EEF85A1" w14:textId="77777777" w:rsidR="0072799A" w:rsidRDefault="0072799A" w:rsidP="0072799A">
      <w:pPr>
        <w:rPr>
          <w:rtl/>
          <w:lang w:eastAsia="he-IL"/>
        </w:rPr>
      </w:pPr>
      <w:bookmarkStart w:id="1480" w:name="_ETM_Q1_2784535"/>
      <w:bookmarkStart w:id="1481" w:name="_ETM_Q1_2784575"/>
      <w:bookmarkEnd w:id="1480"/>
      <w:bookmarkEnd w:id="1481"/>
      <w:r>
        <w:rPr>
          <w:rFonts w:hint="cs"/>
          <w:rtl/>
          <w:lang w:eastAsia="he-IL"/>
        </w:rPr>
        <w:t>בסדר. בבקשה.</w:t>
      </w:r>
    </w:p>
    <w:p w14:paraId="55E64C9A" w14:textId="77777777" w:rsidR="0072799A" w:rsidRDefault="0072799A" w:rsidP="0072799A">
      <w:pPr>
        <w:rPr>
          <w:rtl/>
          <w:lang w:eastAsia="he-IL"/>
        </w:rPr>
      </w:pPr>
      <w:bookmarkStart w:id="1482" w:name="_ETM_Q1_2786071"/>
      <w:bookmarkStart w:id="1483" w:name="_ETM_Q1_2786103"/>
      <w:bookmarkEnd w:id="1482"/>
      <w:bookmarkEnd w:id="1483"/>
    </w:p>
    <w:p w14:paraId="7F1584FC" w14:textId="77777777" w:rsidR="0072799A" w:rsidRDefault="0072799A" w:rsidP="0072799A">
      <w:pPr>
        <w:pStyle w:val="a4"/>
        <w:keepNext/>
        <w:rPr>
          <w:rtl/>
        </w:rPr>
      </w:pPr>
      <w:bookmarkStart w:id="1484" w:name="ET_speaker_4672_273"/>
      <w:r w:rsidRPr="0072799A">
        <w:rPr>
          <w:rStyle w:val="TagStyle"/>
          <w:rtl/>
        </w:rPr>
        <w:t xml:space="preserve"> &lt;&lt; דובר &gt;&gt; </w:t>
      </w:r>
      <w:r>
        <w:rPr>
          <w:rtl/>
        </w:rPr>
        <w:t>גדעון סער (המחנה הממלכתי):</w:t>
      </w:r>
      <w:r w:rsidRPr="0072799A">
        <w:rPr>
          <w:rStyle w:val="TagStyle"/>
          <w:rtl/>
        </w:rPr>
        <w:t xml:space="preserve"> &lt;&lt; דובר &gt;&gt;</w:t>
      </w:r>
      <w:r w:rsidR="00597B58">
        <w:rPr>
          <w:rtl/>
        </w:rPr>
        <w:t xml:space="preserve"> </w:t>
      </w:r>
      <w:bookmarkEnd w:id="1484"/>
    </w:p>
    <w:p w14:paraId="779BBDF7" w14:textId="77777777" w:rsidR="0072799A" w:rsidRDefault="0072799A" w:rsidP="0072799A">
      <w:pPr>
        <w:pStyle w:val="KeepWithNext"/>
        <w:rPr>
          <w:rtl/>
          <w:lang w:eastAsia="he-IL"/>
        </w:rPr>
      </w:pPr>
    </w:p>
    <w:p w14:paraId="2CD3A7D7" w14:textId="77777777" w:rsidR="0072799A" w:rsidRDefault="0072799A" w:rsidP="0072799A">
      <w:pPr>
        <w:rPr>
          <w:rtl/>
          <w:lang w:eastAsia="he-IL"/>
        </w:rPr>
      </w:pPr>
      <w:r>
        <w:rPr>
          <w:rFonts w:hint="cs"/>
          <w:rtl/>
          <w:lang w:eastAsia="he-IL"/>
        </w:rPr>
        <w:t xml:space="preserve">אני אתייחס רק לביקורת שיפוטית </w:t>
      </w:r>
      <w:bookmarkStart w:id="1485" w:name="_ETM_Q1_2788209"/>
      <w:bookmarkEnd w:id="1485"/>
      <w:r>
        <w:rPr>
          <w:rFonts w:hint="cs"/>
          <w:rtl/>
          <w:lang w:eastAsia="he-IL"/>
        </w:rPr>
        <w:t>על חוקי יסוד.</w:t>
      </w:r>
    </w:p>
    <w:p w14:paraId="4EDAA75D" w14:textId="77777777" w:rsidR="0072799A" w:rsidRDefault="0072799A" w:rsidP="0072799A">
      <w:pPr>
        <w:rPr>
          <w:rtl/>
          <w:lang w:eastAsia="he-IL"/>
        </w:rPr>
      </w:pPr>
    </w:p>
    <w:p w14:paraId="355386D5" w14:textId="77777777" w:rsidR="00C83FA6" w:rsidRDefault="0072799A" w:rsidP="0072799A">
      <w:pPr>
        <w:rPr>
          <w:rtl/>
          <w:lang w:eastAsia="he-IL"/>
        </w:rPr>
      </w:pPr>
      <w:r>
        <w:rPr>
          <w:rFonts w:hint="cs"/>
          <w:rtl/>
          <w:lang w:eastAsia="he-IL"/>
        </w:rPr>
        <w:t xml:space="preserve">לעניין השימוע. קודם כל, אנחנו צריכים לשאול את השאלה מדוע נדרש שימוע בפני הכנסת. אם זה </w:t>
      </w:r>
      <w:bookmarkStart w:id="1486" w:name="_ETM_Q1_2799105"/>
      <w:bookmarkEnd w:id="1486"/>
      <w:r>
        <w:rPr>
          <w:rFonts w:hint="cs"/>
          <w:rtl/>
          <w:lang w:eastAsia="he-IL"/>
        </w:rPr>
        <w:t>לא גוף שיש לו מעורבות בהליך הבחירה עצמו</w:t>
      </w:r>
      <w:bookmarkStart w:id="1487" w:name="_ETM_Q1_2802122"/>
      <w:bookmarkEnd w:id="1487"/>
      <w:r>
        <w:rPr>
          <w:rFonts w:hint="cs"/>
          <w:rtl/>
          <w:lang w:eastAsia="he-IL"/>
        </w:rPr>
        <w:t xml:space="preserve">, דוגמת הסנט האמריקאי </w:t>
      </w:r>
      <w:r w:rsidR="00C83FA6">
        <w:rPr>
          <w:rFonts w:hint="cs"/>
          <w:rtl/>
          <w:lang w:eastAsia="he-IL"/>
        </w:rPr>
        <w:t>במינוי שופט לבית המשפט העליון בארצות</w:t>
      </w:r>
      <w:bookmarkStart w:id="1488" w:name="_ETM_Q1_2809018"/>
      <w:bookmarkEnd w:id="1488"/>
      <w:r w:rsidR="00C83FA6">
        <w:rPr>
          <w:rFonts w:hint="cs"/>
          <w:rtl/>
          <w:lang w:eastAsia="he-IL"/>
        </w:rPr>
        <w:t xml:space="preserve"> הברית, יש לו את סמכות האישור ולכן ללא חיווי</w:t>
      </w:r>
      <w:bookmarkStart w:id="1489" w:name="_ETM_Q1_2813586"/>
      <w:bookmarkEnd w:id="1489"/>
      <w:r w:rsidR="00C83FA6">
        <w:rPr>
          <w:rFonts w:hint="cs"/>
          <w:rtl/>
          <w:lang w:eastAsia="he-IL"/>
        </w:rPr>
        <w:t xml:space="preserve"> דעה זה חלק מההליך ההגיוני שגם השימוע של המועמ</w:t>
      </w:r>
      <w:bookmarkStart w:id="1490" w:name="_ETM_Q1_2819749"/>
      <w:bookmarkEnd w:id="1490"/>
      <w:r w:rsidR="00C83FA6">
        <w:rPr>
          <w:rFonts w:hint="cs"/>
          <w:rtl/>
          <w:lang w:eastAsia="he-IL"/>
        </w:rPr>
        <w:t xml:space="preserve">ד מתקיים בפניו. ההצעה שלפנינו לא אומרת שהמועמד ייבחר </w:t>
      </w:r>
      <w:bookmarkStart w:id="1491" w:name="_ETM_Q1_2827039"/>
      <w:bookmarkEnd w:id="1491"/>
      <w:r w:rsidR="00C83FA6">
        <w:rPr>
          <w:rFonts w:hint="cs"/>
          <w:rtl/>
          <w:lang w:eastAsia="he-IL"/>
        </w:rPr>
        <w:t>בכנסת.</w:t>
      </w:r>
    </w:p>
    <w:p w14:paraId="6068705E" w14:textId="77777777" w:rsidR="00C83FA6" w:rsidRDefault="00C83FA6" w:rsidP="0072799A">
      <w:pPr>
        <w:rPr>
          <w:rtl/>
          <w:lang w:eastAsia="he-IL"/>
        </w:rPr>
      </w:pPr>
      <w:bookmarkStart w:id="1492" w:name="_ETM_Q1_2849822"/>
      <w:bookmarkStart w:id="1493" w:name="_ETM_Q1_2849860"/>
      <w:bookmarkEnd w:id="1492"/>
      <w:bookmarkEnd w:id="1493"/>
    </w:p>
    <w:p w14:paraId="21ABC1EF" w14:textId="77777777" w:rsidR="00794C35" w:rsidRDefault="00C83FA6" w:rsidP="00794C35">
      <w:pPr>
        <w:rPr>
          <w:rtl/>
          <w:lang w:eastAsia="he-IL"/>
        </w:rPr>
      </w:pPr>
      <w:bookmarkStart w:id="1494" w:name="_ETM_Q1_2849917"/>
      <w:bookmarkStart w:id="1495" w:name="_ETM_Q1_2849947"/>
      <w:bookmarkEnd w:id="1494"/>
      <w:bookmarkEnd w:id="1495"/>
      <w:r>
        <w:rPr>
          <w:rFonts w:hint="cs"/>
          <w:rtl/>
          <w:lang w:eastAsia="he-IL"/>
        </w:rPr>
        <w:t xml:space="preserve">השאלה השנייה היא האם יש בזה צורך. דעתי היא </w:t>
      </w:r>
      <w:bookmarkStart w:id="1496" w:name="_ETM_Q1_2833198"/>
      <w:bookmarkEnd w:id="1496"/>
      <w:r>
        <w:rPr>
          <w:rFonts w:hint="cs"/>
          <w:rtl/>
          <w:lang w:eastAsia="he-IL"/>
        </w:rPr>
        <w:t xml:space="preserve">אין שבזה צורך כי לפני כמעט שנה, אדוני היושב ראש, </w:t>
      </w:r>
      <w:bookmarkStart w:id="1497" w:name="_ETM_Q1_2838540"/>
      <w:bookmarkEnd w:id="1497"/>
      <w:r>
        <w:rPr>
          <w:rFonts w:hint="cs"/>
          <w:rtl/>
          <w:lang w:eastAsia="he-IL"/>
        </w:rPr>
        <w:t>החליטה הוועדה לבחירת שופטים ברוב של שמונה מתוך תשעה חבריה וחברה אחת שנמנעה, לעשות שמוע פומבי</w:t>
      </w:r>
      <w:r w:rsidR="005C41AE">
        <w:rPr>
          <w:rFonts w:hint="cs"/>
          <w:rtl/>
          <w:lang w:eastAsia="he-IL"/>
        </w:rPr>
        <w:t xml:space="preserve"> </w:t>
      </w:r>
      <w:r>
        <w:rPr>
          <w:rFonts w:hint="cs"/>
          <w:rtl/>
          <w:lang w:eastAsia="he-IL"/>
        </w:rPr>
        <w:t xml:space="preserve">למועמדים </w:t>
      </w:r>
      <w:bookmarkStart w:id="1498" w:name="_ETM_Q1_2853088"/>
      <w:bookmarkEnd w:id="1498"/>
      <w:r>
        <w:rPr>
          <w:rFonts w:hint="cs"/>
          <w:rtl/>
          <w:lang w:eastAsia="he-IL"/>
        </w:rPr>
        <w:t xml:space="preserve">שמופיעים בפני הוועדה לבחירת שופטים </w:t>
      </w:r>
      <w:r>
        <w:rPr>
          <w:rtl/>
          <w:lang w:eastAsia="he-IL"/>
        </w:rPr>
        <w:t>–</w:t>
      </w:r>
      <w:r>
        <w:rPr>
          <w:rFonts w:hint="cs"/>
          <w:rtl/>
          <w:lang w:eastAsia="he-IL"/>
        </w:rPr>
        <w:t xml:space="preserve"> פורמלית זאת ועדת המשנה </w:t>
      </w:r>
      <w:bookmarkStart w:id="1499" w:name="_ETM_Q1_2855603"/>
      <w:bookmarkEnd w:id="1499"/>
      <w:r>
        <w:rPr>
          <w:rFonts w:hint="cs"/>
          <w:rtl/>
          <w:lang w:eastAsia="he-IL"/>
        </w:rPr>
        <w:t xml:space="preserve">אבל משתתפים בה כל חברי הוועדה </w:t>
      </w:r>
      <w:r>
        <w:rPr>
          <w:rtl/>
          <w:lang w:eastAsia="he-IL"/>
        </w:rPr>
        <w:t>–</w:t>
      </w:r>
      <w:r>
        <w:rPr>
          <w:rFonts w:hint="cs"/>
          <w:rtl/>
          <w:lang w:eastAsia="he-IL"/>
        </w:rPr>
        <w:t xml:space="preserve"> והשימוע הזה בעצם </w:t>
      </w:r>
      <w:bookmarkStart w:id="1500" w:name="_ETM_Q1_2864852"/>
      <w:bookmarkEnd w:id="1500"/>
      <w:r>
        <w:rPr>
          <w:rFonts w:hint="cs"/>
          <w:rtl/>
          <w:lang w:eastAsia="he-IL"/>
        </w:rPr>
        <w:t xml:space="preserve">מקיים את כל הפונקציות שאנחנו רוצים שיהיו בשימוע. </w:t>
      </w:r>
      <w:r w:rsidR="00794C35">
        <w:rPr>
          <w:rFonts w:hint="cs"/>
          <w:rtl/>
          <w:lang w:eastAsia="he-IL"/>
        </w:rPr>
        <w:t>ה</w:t>
      </w:r>
      <w:r>
        <w:rPr>
          <w:rFonts w:hint="cs"/>
          <w:rtl/>
          <w:lang w:eastAsia="he-IL"/>
        </w:rPr>
        <w:t xml:space="preserve">אחד </w:t>
      </w:r>
      <w:r>
        <w:rPr>
          <w:rtl/>
          <w:lang w:eastAsia="he-IL"/>
        </w:rPr>
        <w:t>–</w:t>
      </w:r>
      <w:r>
        <w:rPr>
          <w:rFonts w:hint="cs"/>
          <w:rtl/>
          <w:lang w:eastAsia="he-IL"/>
        </w:rPr>
        <w:t xml:space="preserve"> השקיפות. השני </w:t>
      </w:r>
      <w:r>
        <w:rPr>
          <w:rtl/>
          <w:lang w:eastAsia="he-IL"/>
        </w:rPr>
        <w:t>–</w:t>
      </w:r>
      <w:r>
        <w:rPr>
          <w:rFonts w:hint="cs"/>
          <w:rtl/>
          <w:lang w:eastAsia="he-IL"/>
        </w:rPr>
        <w:t xml:space="preserve"> הלגיטימיות והחשיבות של הדיון</w:t>
      </w:r>
      <w:r w:rsidR="005C41AE">
        <w:rPr>
          <w:rFonts w:hint="cs"/>
          <w:rtl/>
          <w:lang w:eastAsia="he-IL"/>
        </w:rPr>
        <w:t xml:space="preserve"> </w:t>
      </w:r>
      <w:r>
        <w:rPr>
          <w:rFonts w:hint="cs"/>
          <w:rtl/>
          <w:lang w:eastAsia="he-IL"/>
        </w:rPr>
        <w:t>בהשקפת העולם השיפוטית של המועמד</w:t>
      </w:r>
      <w:r w:rsidR="00794C35">
        <w:rPr>
          <w:rFonts w:hint="cs"/>
          <w:rtl/>
          <w:lang w:eastAsia="he-IL"/>
        </w:rPr>
        <w:t xml:space="preserve"> כחלק מהליך הבחירה.</w:t>
      </w:r>
      <w:r w:rsidR="005C41AE">
        <w:rPr>
          <w:rFonts w:hint="cs"/>
          <w:rtl/>
          <w:lang w:eastAsia="he-IL"/>
        </w:rPr>
        <w:t xml:space="preserve"> </w:t>
      </w:r>
      <w:r w:rsidR="00794C35">
        <w:rPr>
          <w:rFonts w:hint="cs"/>
          <w:rtl/>
          <w:lang w:eastAsia="he-IL"/>
        </w:rPr>
        <w:t xml:space="preserve">יכולת לשאול שאלות, כולל </w:t>
      </w:r>
      <w:bookmarkStart w:id="1501" w:name="_ETM_Q1_2884204"/>
      <w:bookmarkEnd w:id="1501"/>
      <w:r w:rsidR="00794C35">
        <w:rPr>
          <w:rFonts w:hint="cs"/>
          <w:rtl/>
          <w:lang w:eastAsia="he-IL"/>
        </w:rPr>
        <w:t xml:space="preserve">יכולת לשאול שאלות של נציגי הרשות המחוקקת, בין בוועדה </w:t>
      </w:r>
      <w:bookmarkStart w:id="1502" w:name="_ETM_Q1_2890683"/>
      <w:bookmarkEnd w:id="1502"/>
      <w:r w:rsidR="00794C35">
        <w:rPr>
          <w:rFonts w:hint="cs"/>
          <w:rtl/>
          <w:lang w:eastAsia="he-IL"/>
        </w:rPr>
        <w:t xml:space="preserve">הנוכחית ובין בוועדה לפי הצעתך, שהם חברים בה. </w:t>
      </w:r>
      <w:bookmarkStart w:id="1503" w:name="_ETM_Q1_2897215"/>
      <w:bookmarkStart w:id="1504" w:name="_ETM_Q1_2897262"/>
      <w:bookmarkStart w:id="1505" w:name="_ETM_Q1_2897342"/>
      <w:bookmarkStart w:id="1506" w:name="_ETM_Q1_2897375"/>
      <w:bookmarkEnd w:id="1503"/>
      <w:bookmarkEnd w:id="1504"/>
      <w:bookmarkEnd w:id="1505"/>
      <w:bookmarkEnd w:id="1506"/>
      <w:r w:rsidR="00794C35">
        <w:rPr>
          <w:rFonts w:hint="cs"/>
          <w:rtl/>
          <w:lang w:eastAsia="he-IL"/>
        </w:rPr>
        <w:t>אנחנו עושים את</w:t>
      </w:r>
      <w:bookmarkStart w:id="1507" w:name="_ETM_Q1_2897122"/>
      <w:bookmarkEnd w:id="1507"/>
      <w:r w:rsidR="00794C35">
        <w:rPr>
          <w:rFonts w:hint="cs"/>
          <w:rtl/>
          <w:lang w:eastAsia="he-IL"/>
        </w:rPr>
        <w:t xml:space="preserve"> זה בלי כל החסרונות שיש בשימוע שהוא</w:t>
      </w:r>
      <w:bookmarkStart w:id="1508" w:name="_ETM_Q1_2906319"/>
      <w:bookmarkEnd w:id="1508"/>
      <w:r w:rsidR="00794C35">
        <w:rPr>
          <w:rFonts w:hint="cs"/>
          <w:rtl/>
          <w:lang w:eastAsia="he-IL"/>
        </w:rPr>
        <w:t xml:space="preserve"> הופך להיות שימוע פוליטי נטו, לא מכובד במהותו</w:t>
      </w:r>
      <w:r w:rsidR="005C41AE">
        <w:rPr>
          <w:rFonts w:hint="cs"/>
          <w:rtl/>
          <w:lang w:eastAsia="he-IL"/>
        </w:rPr>
        <w:t xml:space="preserve"> </w:t>
      </w:r>
      <w:r w:rsidR="00794C35">
        <w:rPr>
          <w:rFonts w:hint="cs"/>
          <w:rtl/>
          <w:lang w:eastAsia="he-IL"/>
        </w:rPr>
        <w:t xml:space="preserve">ובסגנונו, </w:t>
      </w:r>
      <w:bookmarkStart w:id="1509" w:name="_ETM_Q1_2915098"/>
      <w:bookmarkEnd w:id="1509"/>
      <w:r w:rsidR="00794C35">
        <w:rPr>
          <w:rFonts w:hint="cs"/>
          <w:rtl/>
          <w:lang w:eastAsia="he-IL"/>
        </w:rPr>
        <w:t xml:space="preserve">ונדמה לי שאפילו הצופים לא יתקשו לדמיין איך זה </w:t>
      </w:r>
      <w:bookmarkStart w:id="1510" w:name="_ETM_Q1_2919901"/>
      <w:bookmarkEnd w:id="1510"/>
      <w:r w:rsidR="00794C35">
        <w:rPr>
          <w:rFonts w:hint="cs"/>
          <w:rtl/>
          <w:lang w:eastAsia="he-IL"/>
        </w:rPr>
        <w:t>ייראה.</w:t>
      </w:r>
    </w:p>
    <w:p w14:paraId="553BA3FF" w14:textId="77777777" w:rsidR="00794C35" w:rsidRDefault="00794C35" w:rsidP="00794C35">
      <w:pPr>
        <w:rPr>
          <w:rtl/>
          <w:lang w:eastAsia="he-IL"/>
        </w:rPr>
      </w:pPr>
      <w:bookmarkStart w:id="1511" w:name="_ETM_Q1_2922967"/>
      <w:bookmarkStart w:id="1512" w:name="_ETM_Q1_2923017"/>
      <w:bookmarkEnd w:id="1511"/>
      <w:bookmarkEnd w:id="1512"/>
    </w:p>
    <w:p w14:paraId="6C0F53FD" w14:textId="77777777" w:rsidR="00794C35" w:rsidRDefault="00794C35" w:rsidP="00794C35">
      <w:pPr>
        <w:rPr>
          <w:rtl/>
          <w:lang w:eastAsia="he-IL"/>
        </w:rPr>
      </w:pPr>
      <w:bookmarkStart w:id="1513" w:name="_ETM_Q1_2923070"/>
      <w:bookmarkStart w:id="1514" w:name="_ETM_Q1_2923104"/>
      <w:bookmarkEnd w:id="1513"/>
      <w:bookmarkEnd w:id="1514"/>
      <w:r>
        <w:rPr>
          <w:rFonts w:hint="cs"/>
          <w:rtl/>
          <w:lang w:eastAsia="he-IL"/>
        </w:rPr>
        <w:t>זאת הייתה תוצאה של תהליך שבסופו של דבר נציגי</w:t>
      </w:r>
      <w:bookmarkStart w:id="1515" w:name="_ETM_Q1_2932418"/>
      <w:bookmarkEnd w:id="1515"/>
      <w:r>
        <w:rPr>
          <w:rFonts w:hint="cs"/>
          <w:rtl/>
          <w:lang w:eastAsia="he-IL"/>
        </w:rPr>
        <w:t xml:space="preserve"> כל הגופים שמעורבים בוועדה לבחירת שופטים</w:t>
      </w:r>
      <w:r w:rsidR="005C41AE">
        <w:rPr>
          <w:rFonts w:hint="cs"/>
          <w:rtl/>
          <w:lang w:eastAsia="he-IL"/>
        </w:rPr>
        <w:t xml:space="preserve"> סמכו עליו </w:t>
      </w:r>
      <w:bookmarkStart w:id="1516" w:name="_ETM_Q1_2936942"/>
      <w:bookmarkEnd w:id="1516"/>
      <w:r w:rsidR="005C41AE">
        <w:rPr>
          <w:rFonts w:hint="cs"/>
          <w:rtl/>
          <w:lang w:eastAsia="he-IL"/>
        </w:rPr>
        <w:t xml:space="preserve">את ידם, כולל נציגי בית המשפט בראשות הנשיאה </w:t>
      </w:r>
      <w:bookmarkStart w:id="1517" w:name="_ETM_Q1_2944356"/>
      <w:bookmarkEnd w:id="1517"/>
      <w:r w:rsidR="005C41AE">
        <w:rPr>
          <w:rFonts w:hint="cs"/>
          <w:rtl/>
          <w:lang w:eastAsia="he-IL"/>
        </w:rPr>
        <w:t>אסתר חיות ואני חושב שצריך לפחות לבחון - קיבל</w:t>
      </w:r>
      <w:bookmarkStart w:id="1518" w:name="_ETM_Q1_2951333"/>
      <w:bookmarkEnd w:id="1518"/>
      <w:r w:rsidR="005C41AE">
        <w:rPr>
          <w:rFonts w:hint="cs"/>
          <w:rtl/>
          <w:lang w:eastAsia="he-IL"/>
        </w:rPr>
        <w:t xml:space="preserve">נו את החלטה לפני שנה </w:t>
      </w:r>
      <w:r w:rsidR="005C41AE">
        <w:rPr>
          <w:rtl/>
          <w:lang w:eastAsia="he-IL"/>
        </w:rPr>
        <w:t>–</w:t>
      </w:r>
      <w:r w:rsidR="005C41AE">
        <w:rPr>
          <w:rFonts w:hint="cs"/>
          <w:rtl/>
          <w:lang w:eastAsia="he-IL"/>
        </w:rPr>
        <w:t xml:space="preserve"> ולראות </w:t>
      </w:r>
      <w:bookmarkStart w:id="1519" w:name="_ETM_Q1_2952854"/>
      <w:bookmarkEnd w:id="1519"/>
      <w:r w:rsidR="005C41AE">
        <w:rPr>
          <w:rFonts w:hint="cs"/>
          <w:rtl/>
          <w:lang w:eastAsia="he-IL"/>
        </w:rPr>
        <w:t xml:space="preserve">איך זה עובד. יכול להיות שיהיו לזה </w:t>
      </w:r>
      <w:bookmarkStart w:id="1520" w:name="_ETM_Q1_2955933"/>
      <w:bookmarkEnd w:id="1520"/>
      <w:r w:rsidR="005C41AE">
        <w:rPr>
          <w:rFonts w:hint="cs"/>
          <w:rtl/>
          <w:lang w:eastAsia="he-IL"/>
        </w:rPr>
        <w:t xml:space="preserve">חסרונות, ואז אפשר יהיה לשנות. בסך הכול נבחרים השנה </w:t>
      </w:r>
      <w:bookmarkStart w:id="1521" w:name="_ETM_Q1_2960920"/>
      <w:bookmarkEnd w:id="1521"/>
      <w:r w:rsidR="005C41AE">
        <w:rPr>
          <w:rFonts w:hint="cs"/>
          <w:rtl/>
          <w:lang w:eastAsia="he-IL"/>
        </w:rPr>
        <w:t>לפחות שני שופטים לבית המשפט העליון שאנחנו יודעים ונראה איך העניין הזה עובד.</w:t>
      </w:r>
    </w:p>
    <w:p w14:paraId="2315EF66" w14:textId="77777777" w:rsidR="005C41AE" w:rsidRDefault="005C41AE" w:rsidP="00794C35">
      <w:pPr>
        <w:rPr>
          <w:rtl/>
          <w:lang w:eastAsia="he-IL"/>
        </w:rPr>
      </w:pPr>
      <w:bookmarkStart w:id="1522" w:name="_ETM_Q1_2969409"/>
      <w:bookmarkStart w:id="1523" w:name="_ETM_Q1_2969459"/>
      <w:bookmarkEnd w:id="1522"/>
      <w:bookmarkEnd w:id="1523"/>
    </w:p>
    <w:p w14:paraId="1B8DD17B" w14:textId="77777777" w:rsidR="005C41AE" w:rsidRDefault="005C41AE" w:rsidP="00794C35">
      <w:pPr>
        <w:rPr>
          <w:rtl/>
          <w:lang w:eastAsia="he-IL"/>
        </w:rPr>
      </w:pPr>
      <w:bookmarkStart w:id="1524" w:name="_ETM_Q1_2969544"/>
      <w:bookmarkStart w:id="1525" w:name="_ETM_Q1_2969578"/>
      <w:bookmarkEnd w:id="1524"/>
      <w:bookmarkEnd w:id="1525"/>
      <w:r>
        <w:rPr>
          <w:rFonts w:hint="cs"/>
          <w:rtl/>
          <w:lang w:eastAsia="he-IL"/>
        </w:rPr>
        <w:t>כפל שימועים, זאת</w:t>
      </w:r>
      <w:bookmarkStart w:id="1526" w:name="_ETM_Q1_2967412"/>
      <w:bookmarkEnd w:id="1526"/>
      <w:r>
        <w:rPr>
          <w:rFonts w:hint="cs"/>
          <w:rtl/>
          <w:lang w:eastAsia="he-IL"/>
        </w:rPr>
        <w:t xml:space="preserve"> אומרת שימוע בפני הוועדה לבחירת שופטים ושימוע בפני </w:t>
      </w:r>
      <w:bookmarkStart w:id="1527" w:name="_ETM_Q1_2972043"/>
      <w:bookmarkEnd w:id="1527"/>
      <w:r>
        <w:rPr>
          <w:rFonts w:hint="cs"/>
          <w:rtl/>
          <w:lang w:eastAsia="he-IL"/>
        </w:rPr>
        <w:t xml:space="preserve">ועדת החוקה, חוק ומשפט של הכנסת הוא לא רצוי. </w:t>
      </w:r>
      <w:bookmarkStart w:id="1528" w:name="_ETM_Q1_2977858"/>
      <w:bookmarkEnd w:id="1528"/>
      <w:r>
        <w:rPr>
          <w:rFonts w:hint="cs"/>
          <w:rtl/>
          <w:lang w:eastAsia="he-IL"/>
        </w:rPr>
        <w:t xml:space="preserve">לבטל שימוע שעבר </w:t>
      </w:r>
      <w:r>
        <w:rPr>
          <w:rtl/>
          <w:lang w:eastAsia="he-IL"/>
        </w:rPr>
        <w:t>–</w:t>
      </w:r>
      <w:r>
        <w:rPr>
          <w:rFonts w:hint="cs"/>
          <w:rtl/>
          <w:lang w:eastAsia="he-IL"/>
        </w:rPr>
        <w:t xml:space="preserve"> אם זאת הכוונה </w:t>
      </w:r>
      <w:r>
        <w:rPr>
          <w:rtl/>
          <w:lang w:eastAsia="he-IL"/>
        </w:rPr>
        <w:t>–</w:t>
      </w:r>
      <w:r>
        <w:rPr>
          <w:rFonts w:hint="cs"/>
          <w:rtl/>
          <w:lang w:eastAsia="he-IL"/>
        </w:rPr>
        <w:t xml:space="preserve"> בהסכמה כמעט מוחלטת ולהמיר אותו בשימוע שהוא מאוד שנוי במחלוקת, זה בוודאי לא רעיון טוב.</w:t>
      </w:r>
    </w:p>
    <w:p w14:paraId="2AAA22B8" w14:textId="77777777" w:rsidR="005C41AE" w:rsidRDefault="005C41AE" w:rsidP="00794C35">
      <w:pPr>
        <w:rPr>
          <w:rtl/>
          <w:lang w:eastAsia="he-IL"/>
        </w:rPr>
      </w:pPr>
      <w:bookmarkStart w:id="1529" w:name="_ETM_Q1_2991555"/>
      <w:bookmarkStart w:id="1530" w:name="_ETM_Q1_2991594"/>
      <w:bookmarkEnd w:id="1529"/>
      <w:bookmarkEnd w:id="1530"/>
    </w:p>
    <w:p w14:paraId="5C02A7D0" w14:textId="77777777" w:rsidR="005C41AE" w:rsidRDefault="005C41AE" w:rsidP="00794C35">
      <w:pPr>
        <w:rPr>
          <w:rtl/>
          <w:lang w:eastAsia="he-IL"/>
        </w:rPr>
      </w:pPr>
      <w:bookmarkStart w:id="1531" w:name="_ETM_Q1_2991657"/>
      <w:bookmarkStart w:id="1532" w:name="_ETM_Q1_2991692"/>
      <w:bookmarkEnd w:id="1531"/>
      <w:bookmarkEnd w:id="1532"/>
      <w:r>
        <w:rPr>
          <w:rFonts w:hint="cs"/>
          <w:rtl/>
          <w:lang w:eastAsia="he-IL"/>
        </w:rPr>
        <w:t xml:space="preserve">לכן אני מציע </w:t>
      </w:r>
      <w:bookmarkStart w:id="1533" w:name="_ETM_Q1_2994729"/>
      <w:bookmarkEnd w:id="1533"/>
      <w:r>
        <w:rPr>
          <w:rFonts w:hint="cs"/>
          <w:rtl/>
          <w:lang w:eastAsia="he-IL"/>
        </w:rPr>
        <w:t xml:space="preserve">בעניין הזה להיצמד להחלטה שהתקבלה וכמו כל דבר, לבחון </w:t>
      </w:r>
      <w:bookmarkStart w:id="1534" w:name="_ETM_Q1_2999382"/>
      <w:bookmarkEnd w:id="1534"/>
      <w:r>
        <w:rPr>
          <w:rFonts w:hint="cs"/>
          <w:rtl/>
          <w:lang w:eastAsia="he-IL"/>
        </w:rPr>
        <w:t>א ותה בפרספקטיבה</w:t>
      </w:r>
      <w:r w:rsidR="00597B58">
        <w:rPr>
          <w:rFonts w:hint="cs"/>
          <w:rtl/>
          <w:lang w:eastAsia="he-IL"/>
        </w:rPr>
        <w:t xml:space="preserve"> </w:t>
      </w:r>
      <w:r>
        <w:rPr>
          <w:rFonts w:hint="cs"/>
          <w:rtl/>
          <w:lang w:eastAsia="he-IL"/>
        </w:rPr>
        <w:t>של זמן. היתרון של</w:t>
      </w:r>
      <w:r w:rsidR="00597B58">
        <w:rPr>
          <w:rFonts w:hint="cs"/>
          <w:rtl/>
          <w:lang w:eastAsia="he-IL"/>
        </w:rPr>
        <w:t xml:space="preserve"> </w:t>
      </w:r>
      <w:r>
        <w:rPr>
          <w:rFonts w:hint="cs"/>
          <w:rtl/>
          <w:lang w:eastAsia="he-IL"/>
        </w:rPr>
        <w:t xml:space="preserve">הוא שמאחר </w:t>
      </w:r>
      <w:bookmarkStart w:id="1535" w:name="_ETM_Q1_3003634"/>
      <w:bookmarkEnd w:id="1535"/>
      <w:r>
        <w:rPr>
          <w:rFonts w:hint="cs"/>
          <w:rtl/>
          <w:lang w:eastAsia="he-IL"/>
        </w:rPr>
        <w:t>שהיא התקבלה בהסכמה רחבה, הסיכוי שהיא תבוטל בעתיד בעיניי הוא מאוד מאוד נמוך.</w:t>
      </w:r>
    </w:p>
    <w:p w14:paraId="6CECAE87" w14:textId="77777777" w:rsidR="00207781" w:rsidRDefault="00207781" w:rsidP="00794C35">
      <w:pPr>
        <w:rPr>
          <w:rtl/>
          <w:lang w:eastAsia="he-IL"/>
        </w:rPr>
      </w:pPr>
    </w:p>
    <w:p w14:paraId="4EF05453" w14:textId="77777777" w:rsidR="00207781" w:rsidRDefault="00207781" w:rsidP="00794C35">
      <w:pPr>
        <w:rPr>
          <w:rtl/>
          <w:lang w:eastAsia="he-IL"/>
        </w:rPr>
      </w:pPr>
      <w:bookmarkStart w:id="1536" w:name="_ETM_Q1_3010834"/>
      <w:bookmarkStart w:id="1537" w:name="_ETM_Q1_3010865"/>
      <w:bookmarkEnd w:id="1536"/>
      <w:bookmarkEnd w:id="1537"/>
      <w:r>
        <w:rPr>
          <w:rFonts w:hint="cs"/>
          <w:rtl/>
          <w:lang w:eastAsia="he-IL"/>
        </w:rPr>
        <w:t xml:space="preserve">לעניין הביקורת השיפוטית. אני </w:t>
      </w:r>
      <w:bookmarkStart w:id="1538" w:name="_ETM_Q1_3014645"/>
      <w:bookmarkEnd w:id="1538"/>
      <w:r>
        <w:rPr>
          <w:rFonts w:hint="cs"/>
          <w:rtl/>
          <w:lang w:eastAsia="he-IL"/>
        </w:rPr>
        <w:t>מתייחס לעניין סעיף 15א, ביקורת שיפוטית בעניין תוקפו של</w:t>
      </w:r>
      <w:bookmarkStart w:id="1539" w:name="_ETM_Q1_3023342"/>
      <w:bookmarkEnd w:id="1539"/>
      <w:r>
        <w:rPr>
          <w:rFonts w:hint="cs"/>
          <w:rtl/>
          <w:lang w:eastAsia="he-IL"/>
        </w:rPr>
        <w:t xml:space="preserve"> חוק יסוד. כמובן שדרך המלך של העיסוק בנושא הזה </w:t>
      </w:r>
      <w:bookmarkStart w:id="1540" w:name="_ETM_Q1_3030051"/>
      <w:bookmarkEnd w:id="1540"/>
      <w:r>
        <w:rPr>
          <w:rFonts w:hint="cs"/>
          <w:rtl/>
          <w:lang w:eastAsia="he-IL"/>
        </w:rPr>
        <w:t xml:space="preserve">של ביקורת שיפוטית חוקתית, בעיניי חייב להיות בחוק </w:t>
      </w:r>
      <w:bookmarkStart w:id="1541" w:name="_ETM_Q1_3031684"/>
      <w:bookmarkEnd w:id="1541"/>
      <w:r>
        <w:rPr>
          <w:rFonts w:hint="cs"/>
          <w:rtl/>
          <w:lang w:eastAsia="he-IL"/>
        </w:rPr>
        <w:t>יסוד:</w:t>
      </w:r>
      <w:r w:rsidR="00597B58">
        <w:rPr>
          <w:rFonts w:hint="cs"/>
          <w:rtl/>
          <w:lang w:eastAsia="he-IL"/>
        </w:rPr>
        <w:t xml:space="preserve"> </w:t>
      </w:r>
      <w:r>
        <w:rPr>
          <w:rFonts w:hint="cs"/>
          <w:rtl/>
          <w:lang w:eastAsia="he-IL"/>
        </w:rPr>
        <w:t>החקיקה ולא בחוק יסוד: השפיטה. קודם כל, מה זה בכלל חוקי יסוד?</w:t>
      </w:r>
      <w:r w:rsidR="00597B58">
        <w:rPr>
          <w:rFonts w:hint="cs"/>
          <w:rtl/>
          <w:lang w:eastAsia="he-IL"/>
        </w:rPr>
        <w:t xml:space="preserve"> </w:t>
      </w:r>
      <w:r>
        <w:rPr>
          <w:rFonts w:hint="cs"/>
          <w:rtl/>
          <w:lang w:eastAsia="he-IL"/>
        </w:rPr>
        <w:t>מה המאפיינים הייחו</w:t>
      </w:r>
      <w:bookmarkStart w:id="1542" w:name="_ETM_Q1_3039533"/>
      <w:bookmarkEnd w:id="1542"/>
      <w:r>
        <w:rPr>
          <w:rFonts w:hint="cs"/>
          <w:rtl/>
          <w:lang w:eastAsia="he-IL"/>
        </w:rPr>
        <w:t xml:space="preserve">דיים של חוקי יסוד? מבחינת התוכן שלהם? מבחינת </w:t>
      </w:r>
      <w:bookmarkStart w:id="1543" w:name="_ETM_Q1_3044771"/>
      <w:bookmarkEnd w:id="1543"/>
      <w:r>
        <w:rPr>
          <w:rFonts w:hint="cs"/>
          <w:rtl/>
          <w:lang w:eastAsia="he-IL"/>
        </w:rPr>
        <w:t xml:space="preserve">דרך קבלתם? מבחינת תיקונם? </w:t>
      </w:r>
    </w:p>
    <w:p w14:paraId="74DFC18D" w14:textId="77777777" w:rsidR="00207781" w:rsidRDefault="00207781" w:rsidP="00794C35">
      <w:pPr>
        <w:rPr>
          <w:rtl/>
          <w:lang w:eastAsia="he-IL"/>
        </w:rPr>
      </w:pPr>
    </w:p>
    <w:p w14:paraId="4711306A" w14:textId="77777777" w:rsidR="00207781" w:rsidRDefault="00207781" w:rsidP="00794C35">
      <w:pPr>
        <w:rPr>
          <w:rtl/>
          <w:lang w:eastAsia="he-IL"/>
        </w:rPr>
      </w:pPr>
      <w:bookmarkStart w:id="1544" w:name="_ETM_Q1_3051172"/>
      <w:bookmarkStart w:id="1545" w:name="_ETM_Q1_3051215"/>
      <w:bookmarkEnd w:id="1544"/>
      <w:bookmarkEnd w:id="1545"/>
      <w:r>
        <w:rPr>
          <w:rFonts w:hint="cs"/>
          <w:rtl/>
          <w:lang w:eastAsia="he-IL"/>
        </w:rPr>
        <w:t>דוגמה לזה היא</w:t>
      </w:r>
      <w:r w:rsidR="00597B58">
        <w:rPr>
          <w:rFonts w:hint="cs"/>
          <w:rtl/>
          <w:lang w:eastAsia="he-IL"/>
        </w:rPr>
        <w:t xml:space="preserve"> </w:t>
      </w:r>
      <w:r>
        <w:rPr>
          <w:rFonts w:hint="cs"/>
          <w:rtl/>
          <w:lang w:eastAsia="he-IL"/>
        </w:rPr>
        <w:t xml:space="preserve">תזכיר החוק שהפיץ בזמנו שר המשפטים יעקב נאמן שכלל </w:t>
      </w:r>
      <w:bookmarkStart w:id="1546" w:name="_ETM_Q1_3059555"/>
      <w:bookmarkEnd w:id="1546"/>
      <w:r>
        <w:rPr>
          <w:rFonts w:hint="cs"/>
          <w:rtl/>
          <w:lang w:eastAsia="he-IL"/>
        </w:rPr>
        <w:t>שלושה ממדים. ממד אחד, חוקי יסוד</w:t>
      </w:r>
      <w:r w:rsidR="00597B58">
        <w:rPr>
          <w:rFonts w:hint="cs"/>
          <w:rtl/>
          <w:lang w:eastAsia="he-IL"/>
        </w:rPr>
        <w:t xml:space="preserve"> </w:t>
      </w:r>
      <w:r>
        <w:rPr>
          <w:rFonts w:hint="cs"/>
          <w:rtl/>
          <w:lang w:eastAsia="he-IL"/>
        </w:rPr>
        <w:t xml:space="preserve">- פרוצדורה שונה לחקיקת </w:t>
      </w:r>
      <w:bookmarkStart w:id="1547" w:name="_ETM_Q1_3064356"/>
      <w:bookmarkEnd w:id="1547"/>
      <w:r>
        <w:rPr>
          <w:rFonts w:hint="cs"/>
          <w:rtl/>
          <w:lang w:eastAsia="he-IL"/>
        </w:rPr>
        <w:t xml:space="preserve">חוקי יסוד, ארבע קריאות, קריאה רביעית </w:t>
      </w:r>
      <w:bookmarkStart w:id="1548" w:name="_ETM_Q1_3069346"/>
      <w:bookmarkEnd w:id="1548"/>
      <w:r>
        <w:rPr>
          <w:rFonts w:hint="cs"/>
          <w:rtl/>
          <w:lang w:eastAsia="he-IL"/>
        </w:rPr>
        <w:t xml:space="preserve">מ-65 חברי כנסת. הפרוצדורה הזאת רלוונטית גם לתיקונם. יש שישה חודשים </w:t>
      </w:r>
      <w:bookmarkStart w:id="1549" w:name="_ETM_Q1_3074029"/>
      <w:bookmarkEnd w:id="1549"/>
      <w:r>
        <w:rPr>
          <w:rFonts w:hint="cs"/>
          <w:rtl/>
          <w:lang w:eastAsia="he-IL"/>
        </w:rPr>
        <w:t>בין הקריאה השלישית לקריאה הרביעית. זה מעיד על יחס רציני</w:t>
      </w:r>
      <w:bookmarkStart w:id="1550" w:name="_ETM_Q1_3082654"/>
      <w:bookmarkEnd w:id="1550"/>
      <w:r>
        <w:rPr>
          <w:rFonts w:hint="cs"/>
          <w:rtl/>
          <w:lang w:eastAsia="he-IL"/>
        </w:rPr>
        <w:t xml:space="preserve"> קודם כל לחוקי היסוד, ושנית, של הכנסת לעצמה</w:t>
      </w:r>
      <w:r w:rsidR="00597B58">
        <w:rPr>
          <w:rFonts w:hint="cs"/>
          <w:rtl/>
          <w:lang w:eastAsia="he-IL"/>
        </w:rPr>
        <w:t xml:space="preserve"> </w:t>
      </w:r>
      <w:r>
        <w:rPr>
          <w:rFonts w:hint="cs"/>
          <w:rtl/>
          <w:lang w:eastAsia="he-IL"/>
        </w:rPr>
        <w:t>כרשות מכוננת.</w:t>
      </w:r>
      <w:bookmarkStart w:id="1551" w:name="_ETM_Q1_3088843"/>
      <w:bookmarkEnd w:id="1551"/>
    </w:p>
    <w:p w14:paraId="797B2573" w14:textId="77777777" w:rsidR="00207781" w:rsidRDefault="00207781" w:rsidP="00794C35">
      <w:pPr>
        <w:rPr>
          <w:rtl/>
          <w:lang w:eastAsia="he-IL"/>
        </w:rPr>
      </w:pPr>
      <w:bookmarkStart w:id="1552" w:name="_ETM_Q1_3088879"/>
      <w:bookmarkStart w:id="1553" w:name="_ETM_Q1_3088947"/>
      <w:bookmarkEnd w:id="1552"/>
      <w:bookmarkEnd w:id="1553"/>
    </w:p>
    <w:p w14:paraId="0458AFE8" w14:textId="77777777" w:rsidR="00207781" w:rsidRDefault="00207781" w:rsidP="00794C35">
      <w:pPr>
        <w:rPr>
          <w:rtl/>
          <w:lang w:eastAsia="he-IL"/>
        </w:rPr>
      </w:pPr>
      <w:bookmarkStart w:id="1554" w:name="_ETM_Q1_3088976"/>
      <w:bookmarkEnd w:id="1554"/>
      <w:r>
        <w:rPr>
          <w:rFonts w:hint="cs"/>
          <w:rtl/>
          <w:lang w:eastAsia="he-IL"/>
        </w:rPr>
        <w:t>אנחנו לא יכולים על סמך הניסיון -</w:t>
      </w:r>
      <w:r w:rsidR="00597B58">
        <w:rPr>
          <w:rFonts w:hint="cs"/>
          <w:rtl/>
          <w:lang w:eastAsia="he-IL"/>
        </w:rPr>
        <w:t xml:space="preserve"> </w:t>
      </w:r>
      <w:bookmarkStart w:id="1555" w:name="_ETM_Q1_3091148"/>
      <w:bookmarkEnd w:id="1555"/>
      <w:r>
        <w:rPr>
          <w:rFonts w:hint="cs"/>
          <w:rtl/>
          <w:lang w:eastAsia="he-IL"/>
        </w:rPr>
        <w:t>ואני אומר הניסיון של כל הכנסות</w:t>
      </w:r>
      <w:r w:rsidR="00597B58">
        <w:rPr>
          <w:rFonts w:hint="cs"/>
          <w:rtl/>
          <w:lang w:eastAsia="he-IL"/>
        </w:rPr>
        <w:t xml:space="preserve"> </w:t>
      </w:r>
      <w:r>
        <w:rPr>
          <w:rFonts w:hint="cs"/>
          <w:rtl/>
          <w:lang w:eastAsia="he-IL"/>
        </w:rPr>
        <w:t xml:space="preserve">ללא </w:t>
      </w:r>
      <w:bookmarkStart w:id="1556" w:name="_ETM_Q1_3097529"/>
      <w:bookmarkEnd w:id="1556"/>
      <w:r>
        <w:rPr>
          <w:rFonts w:hint="cs"/>
          <w:rtl/>
          <w:lang w:eastAsia="he-IL"/>
        </w:rPr>
        <w:t>הבדל מי נמצא בשלטון -</w:t>
      </w:r>
      <w:r w:rsidR="00597B58">
        <w:rPr>
          <w:rFonts w:hint="cs"/>
          <w:rtl/>
          <w:lang w:eastAsia="he-IL"/>
        </w:rPr>
        <w:t xml:space="preserve"> </w:t>
      </w:r>
      <w:r>
        <w:rPr>
          <w:rFonts w:hint="cs"/>
          <w:rtl/>
          <w:lang w:eastAsia="he-IL"/>
        </w:rPr>
        <w:t xml:space="preserve">לא נהגו בחוקי היסוד </w:t>
      </w:r>
      <w:bookmarkStart w:id="1557" w:name="_ETM_Q1_3099978"/>
      <w:bookmarkEnd w:id="1557"/>
      <w:r>
        <w:rPr>
          <w:rFonts w:hint="cs"/>
          <w:rtl/>
          <w:lang w:eastAsia="he-IL"/>
        </w:rPr>
        <w:t xml:space="preserve">כפי שצריך לנהוג בחוקי היסוד אלא כפלסטלינה ובזה לא מימשו </w:t>
      </w:r>
      <w:bookmarkStart w:id="1558" w:name="_ETM_Q1_3111270"/>
      <w:bookmarkEnd w:id="1558"/>
      <w:r>
        <w:rPr>
          <w:rFonts w:hint="cs"/>
          <w:rtl/>
          <w:lang w:eastAsia="he-IL"/>
        </w:rPr>
        <w:t>את האחריות כרשות מכוננת</w:t>
      </w:r>
      <w:r w:rsidR="00597B58">
        <w:rPr>
          <w:rFonts w:hint="cs"/>
          <w:rtl/>
          <w:lang w:eastAsia="he-IL"/>
        </w:rPr>
        <w:t xml:space="preserve"> </w:t>
      </w:r>
      <w:r>
        <w:rPr>
          <w:rFonts w:hint="cs"/>
          <w:rtl/>
          <w:lang w:eastAsia="he-IL"/>
        </w:rPr>
        <w:t xml:space="preserve">בדרך שהיינו רוצים לראות. לכן אי אפשר בעיניי לקבל סעיף מהסוג הזה מבלי </w:t>
      </w:r>
      <w:bookmarkStart w:id="1559" w:name="_ETM_Q1_3124065"/>
      <w:bookmarkEnd w:id="1559"/>
      <w:r>
        <w:rPr>
          <w:rFonts w:hint="cs"/>
          <w:rtl/>
          <w:lang w:eastAsia="he-IL"/>
        </w:rPr>
        <w:t>לומר מה זה חוקי היסוד.</w:t>
      </w:r>
    </w:p>
    <w:p w14:paraId="596105F6" w14:textId="77777777" w:rsidR="00207781" w:rsidRDefault="00207781" w:rsidP="00794C35">
      <w:pPr>
        <w:rPr>
          <w:rtl/>
          <w:lang w:eastAsia="he-IL"/>
        </w:rPr>
      </w:pPr>
      <w:bookmarkStart w:id="1560" w:name="_ETM_Q1_3128330"/>
      <w:bookmarkStart w:id="1561" w:name="_ETM_Q1_3128362"/>
      <w:bookmarkEnd w:id="1560"/>
      <w:bookmarkEnd w:id="1561"/>
    </w:p>
    <w:p w14:paraId="7A2E8E6C" w14:textId="77777777" w:rsidR="00207781" w:rsidRDefault="00207781" w:rsidP="00794C35">
      <w:pPr>
        <w:rPr>
          <w:rtl/>
          <w:lang w:eastAsia="he-IL"/>
        </w:rPr>
      </w:pPr>
      <w:bookmarkStart w:id="1562" w:name="_ETM_Q1_3128426"/>
      <w:bookmarkStart w:id="1563" w:name="_ETM_Q1_3128456"/>
      <w:bookmarkEnd w:id="1562"/>
      <w:bookmarkEnd w:id="1563"/>
      <w:r>
        <w:rPr>
          <w:rFonts w:hint="cs"/>
          <w:rtl/>
          <w:lang w:eastAsia="he-IL"/>
        </w:rPr>
        <w:t>לשם הדוגמה אני אומר למשל מה זה לא חוק יסוד.</w:t>
      </w:r>
      <w:bookmarkStart w:id="1564" w:name="_ETM_Q1_3134280"/>
      <w:bookmarkEnd w:id="1564"/>
      <w:r w:rsidR="00597B58">
        <w:rPr>
          <w:rFonts w:hint="cs"/>
          <w:rtl/>
          <w:lang w:eastAsia="he-IL"/>
        </w:rPr>
        <w:t xml:space="preserve"> </w:t>
      </w:r>
      <w:r>
        <w:rPr>
          <w:rFonts w:hint="cs"/>
          <w:rtl/>
          <w:lang w:eastAsia="he-IL"/>
        </w:rPr>
        <w:t xml:space="preserve">בעיניי, אריה דרעי רוצה </w:t>
      </w:r>
      <w:bookmarkStart w:id="1565" w:name="_ETM_Q1_3134763"/>
      <w:bookmarkEnd w:id="1565"/>
      <w:r>
        <w:rPr>
          <w:rFonts w:hint="cs"/>
          <w:rtl/>
          <w:lang w:eastAsia="he-IL"/>
        </w:rPr>
        <w:t xml:space="preserve">להיות שר, הוא לא יכול דרך הדלת, אז הוא מנסה </w:t>
      </w:r>
      <w:bookmarkStart w:id="1566" w:name="_ETM_Q1_3142148"/>
      <w:bookmarkEnd w:id="1566"/>
      <w:r>
        <w:rPr>
          <w:rFonts w:hint="cs"/>
          <w:rtl/>
          <w:lang w:eastAsia="he-IL"/>
        </w:rPr>
        <w:t xml:space="preserve">דרך החלון ואם הוא לא יכול דרך החלון, הוא מנסה </w:t>
      </w:r>
      <w:bookmarkStart w:id="1567" w:name="_ETM_Q1_3145041"/>
      <w:bookmarkEnd w:id="1567"/>
      <w:r>
        <w:rPr>
          <w:rFonts w:hint="cs"/>
          <w:rtl/>
          <w:lang w:eastAsia="he-IL"/>
        </w:rPr>
        <w:t xml:space="preserve">דרך התקרה. זה לא חוק יסוד. גם אם זה </w:t>
      </w:r>
      <w:bookmarkStart w:id="1568" w:name="_ETM_Q1_3145607"/>
      <w:bookmarkEnd w:id="1568"/>
      <w:r>
        <w:rPr>
          <w:rFonts w:hint="cs"/>
          <w:rtl/>
          <w:lang w:eastAsia="he-IL"/>
        </w:rPr>
        <w:t xml:space="preserve">יקבל את הכותרת חוק יסוד, זה לא חוק יסוד ואין </w:t>
      </w:r>
      <w:bookmarkStart w:id="1569" w:name="_ETM_Q1_3152786"/>
      <w:bookmarkEnd w:id="1569"/>
      <w:r>
        <w:rPr>
          <w:rFonts w:hint="cs"/>
          <w:rtl/>
          <w:lang w:eastAsia="he-IL"/>
        </w:rPr>
        <w:t>שום סיבה, אין שום עילה</w:t>
      </w:r>
      <w:r w:rsidR="00597B58">
        <w:rPr>
          <w:rFonts w:hint="cs"/>
          <w:rtl/>
          <w:lang w:eastAsia="he-IL"/>
        </w:rPr>
        <w:t xml:space="preserve"> </w:t>
      </w:r>
      <w:r>
        <w:rPr>
          <w:rFonts w:hint="cs"/>
          <w:rtl/>
          <w:lang w:eastAsia="he-IL"/>
        </w:rPr>
        <w:t xml:space="preserve">ואין שום הצדקה </w:t>
      </w:r>
      <w:bookmarkStart w:id="1570" w:name="_ETM_Q1_3159820"/>
      <w:bookmarkEnd w:id="1570"/>
      <w:r>
        <w:rPr>
          <w:rFonts w:hint="cs"/>
          <w:rtl/>
          <w:lang w:eastAsia="he-IL"/>
        </w:rPr>
        <w:t xml:space="preserve">בדין לשלול מהרשות השופטת את היכולת שלה </w:t>
      </w:r>
      <w:bookmarkStart w:id="1571" w:name="_ETM_Q1_3162036"/>
      <w:bookmarkEnd w:id="1571"/>
      <w:r>
        <w:rPr>
          <w:rFonts w:hint="cs"/>
          <w:rtl/>
          <w:lang w:eastAsia="he-IL"/>
        </w:rPr>
        <w:t>לקיים ביקורת שיפוטית. אגב, נתתי דוגמה אקטואלית אבל זה יכול להיות הרבה מאוד דברים אחרים. רק לפני</w:t>
      </w:r>
      <w:r w:rsidR="00597B58">
        <w:rPr>
          <w:rFonts w:hint="cs"/>
          <w:rtl/>
          <w:lang w:eastAsia="he-IL"/>
        </w:rPr>
        <w:t xml:space="preserve"> </w:t>
      </w:r>
      <w:r>
        <w:rPr>
          <w:rFonts w:hint="cs"/>
          <w:rtl/>
          <w:lang w:eastAsia="he-IL"/>
        </w:rPr>
        <w:t xml:space="preserve">שבועיים או עשרה ימים כתבה היועצת המשפטית של הכנסת על ההסדר שנדון כאן בנושא היועצים המשפטים, שהייתה כוונה לכלול אותו במסגרת הצעת </w:t>
      </w:r>
      <w:bookmarkStart w:id="1572" w:name="_ETM_Q1_3186312"/>
      <w:bookmarkEnd w:id="1572"/>
      <w:r>
        <w:rPr>
          <w:rFonts w:hint="cs"/>
          <w:rtl/>
          <w:lang w:eastAsia="he-IL"/>
        </w:rPr>
        <w:t xml:space="preserve">הוועדה לקריאה ראשונה, שהוא לא מתאים. עד היום לא עסקו בו בחוק יסוד. כאשר אנחנו הולכים </w:t>
      </w:r>
      <w:bookmarkStart w:id="1573" w:name="_ETM_Q1_3193542"/>
      <w:bookmarkEnd w:id="1573"/>
      <w:r>
        <w:rPr>
          <w:rFonts w:hint="cs"/>
          <w:rtl/>
          <w:lang w:eastAsia="he-IL"/>
        </w:rPr>
        <w:t xml:space="preserve">לכיוון שאתה מציע אדוני היושב ראש, כל מה שיזכה לכותרת </w:t>
      </w:r>
      <w:bookmarkStart w:id="1574" w:name="_ETM_Q1_3198875"/>
      <w:bookmarkEnd w:id="1574"/>
      <w:r>
        <w:rPr>
          <w:rFonts w:hint="cs"/>
          <w:rtl/>
          <w:lang w:eastAsia="he-IL"/>
        </w:rPr>
        <w:t>חוק יסוד,</w:t>
      </w:r>
      <w:r w:rsidR="00597B58">
        <w:rPr>
          <w:rFonts w:hint="cs"/>
          <w:rtl/>
          <w:lang w:eastAsia="he-IL"/>
        </w:rPr>
        <w:t xml:space="preserve"> </w:t>
      </w:r>
      <w:r>
        <w:rPr>
          <w:rFonts w:hint="cs"/>
          <w:rtl/>
          <w:lang w:eastAsia="he-IL"/>
        </w:rPr>
        <w:t>ללא קשר לתוכנו, יהיה מוגן מביקורת שיפוטית</w:t>
      </w:r>
      <w:r w:rsidR="00137F8A">
        <w:rPr>
          <w:rFonts w:hint="cs"/>
          <w:rtl/>
          <w:lang w:eastAsia="he-IL"/>
        </w:rPr>
        <w:t xml:space="preserve"> באופן טוטלי. זה לא שאני מתייחס ברצינות באמת לביקורת </w:t>
      </w:r>
      <w:bookmarkStart w:id="1575" w:name="_ETM_Q1_3208077"/>
      <w:bookmarkEnd w:id="1575"/>
      <w:r w:rsidR="00137F8A">
        <w:rPr>
          <w:rFonts w:hint="cs"/>
          <w:rtl/>
          <w:lang w:eastAsia="he-IL"/>
        </w:rPr>
        <w:t>השיפוטית של 15 מתוך 15 ויכולת התגברות ב-61. בעיניי זה שולל דה</w:t>
      </w:r>
      <w:r w:rsidR="00597B58">
        <w:rPr>
          <w:rFonts w:hint="cs"/>
          <w:rtl/>
          <w:lang w:eastAsia="he-IL"/>
        </w:rPr>
        <w:t xml:space="preserve"> </w:t>
      </w:r>
      <w:r w:rsidR="00137F8A">
        <w:rPr>
          <w:rFonts w:hint="cs"/>
          <w:rtl/>
          <w:lang w:eastAsia="he-IL"/>
        </w:rPr>
        <w:t>פקטו</w:t>
      </w:r>
      <w:bookmarkStart w:id="1576" w:name="_ETM_Q1_3208458"/>
      <w:bookmarkEnd w:id="1576"/>
      <w:r w:rsidR="00137F8A">
        <w:rPr>
          <w:rFonts w:hint="cs"/>
          <w:rtl/>
          <w:lang w:eastAsia="he-IL"/>
        </w:rPr>
        <w:t xml:space="preserve"> את הביקורת השיפוטית.</w:t>
      </w:r>
      <w:r w:rsidR="00597B58">
        <w:rPr>
          <w:rFonts w:hint="cs"/>
          <w:rtl/>
          <w:lang w:eastAsia="he-IL"/>
        </w:rPr>
        <w:t xml:space="preserve"> </w:t>
      </w:r>
      <w:r w:rsidR="00137F8A">
        <w:rPr>
          <w:rFonts w:hint="cs"/>
          <w:rtl/>
          <w:lang w:eastAsia="he-IL"/>
        </w:rPr>
        <w:t>אבל אני מתחם כרגע את ההתייחסות אך</w:t>
      </w:r>
      <w:r w:rsidR="00597B58">
        <w:rPr>
          <w:rFonts w:hint="cs"/>
          <w:rtl/>
          <w:lang w:eastAsia="he-IL"/>
        </w:rPr>
        <w:t xml:space="preserve"> </w:t>
      </w:r>
      <w:r w:rsidR="00137F8A">
        <w:rPr>
          <w:rFonts w:hint="cs"/>
          <w:rtl/>
          <w:lang w:eastAsia="he-IL"/>
        </w:rPr>
        <w:t xml:space="preserve">ורק מחוק היסוד. </w:t>
      </w:r>
    </w:p>
    <w:p w14:paraId="671AC031" w14:textId="77777777" w:rsidR="00137F8A" w:rsidRDefault="00137F8A" w:rsidP="00794C35">
      <w:pPr>
        <w:rPr>
          <w:rtl/>
          <w:lang w:eastAsia="he-IL"/>
        </w:rPr>
      </w:pPr>
      <w:bookmarkStart w:id="1577" w:name="_ETM_Q1_3220168"/>
      <w:bookmarkStart w:id="1578" w:name="_ETM_Q1_3220211"/>
      <w:bookmarkEnd w:id="1577"/>
      <w:bookmarkEnd w:id="1578"/>
    </w:p>
    <w:p w14:paraId="084BF47E" w14:textId="77777777" w:rsidR="00137F8A" w:rsidRDefault="00137F8A" w:rsidP="00794C35">
      <w:pPr>
        <w:rPr>
          <w:rtl/>
          <w:lang w:eastAsia="he-IL"/>
        </w:rPr>
      </w:pPr>
      <w:bookmarkStart w:id="1579" w:name="_ETM_Q1_3220248"/>
      <w:bookmarkStart w:id="1580" w:name="_ETM_Q1_3220278"/>
      <w:bookmarkEnd w:id="1579"/>
      <w:bookmarkEnd w:id="1580"/>
      <w:r>
        <w:rPr>
          <w:rFonts w:hint="cs"/>
          <w:rtl/>
          <w:lang w:eastAsia="he-IL"/>
        </w:rPr>
        <w:t xml:space="preserve">אי </w:t>
      </w:r>
      <w:bookmarkStart w:id="1581" w:name="_ETM_Q1_3219356"/>
      <w:bookmarkEnd w:id="1581"/>
      <w:r>
        <w:rPr>
          <w:rFonts w:hint="cs"/>
          <w:rtl/>
          <w:lang w:eastAsia="he-IL"/>
        </w:rPr>
        <w:t>אפשר להגן על דבר חקיקה של הכנסת שהוא לא שונ</w:t>
      </w:r>
      <w:bookmarkStart w:id="1582" w:name="_ETM_Q1_3225505"/>
      <w:bookmarkEnd w:id="1582"/>
      <w:r>
        <w:rPr>
          <w:rFonts w:hint="cs"/>
          <w:rtl/>
          <w:lang w:eastAsia="he-IL"/>
        </w:rPr>
        <w:t xml:space="preserve">ה במהותו מכל דבר חקיקה אחר, רק אם </w:t>
      </w:r>
      <w:bookmarkStart w:id="1583" w:name="_ETM_Q1_3228875"/>
      <w:bookmarkEnd w:id="1583"/>
      <w:r>
        <w:rPr>
          <w:rFonts w:hint="cs"/>
          <w:rtl/>
          <w:lang w:eastAsia="he-IL"/>
        </w:rPr>
        <w:t>נותנים לו את חוק היסוד מפני התערבות שיפוטית. אני</w:t>
      </w:r>
      <w:bookmarkStart w:id="1584" w:name="_ETM_Q1_3235656"/>
      <w:bookmarkEnd w:id="1584"/>
      <w:r>
        <w:rPr>
          <w:rFonts w:hint="cs"/>
          <w:rtl/>
          <w:lang w:eastAsia="he-IL"/>
        </w:rPr>
        <w:t xml:space="preserve"> חושב שאם יהיה ניסיון כזה, טוב יעשה בית המשפט אם </w:t>
      </w:r>
      <w:bookmarkStart w:id="1585" w:name="_ETM_Q1_3240717"/>
      <w:bookmarkEnd w:id="1585"/>
      <w:r>
        <w:rPr>
          <w:rFonts w:hint="cs"/>
          <w:rtl/>
          <w:lang w:eastAsia="he-IL"/>
        </w:rPr>
        <w:t xml:space="preserve">הוא יפסול לגופו ניסיון כזה. </w:t>
      </w:r>
    </w:p>
    <w:p w14:paraId="64EF2D55" w14:textId="77777777" w:rsidR="00137F8A" w:rsidRDefault="00137F8A" w:rsidP="00794C35">
      <w:pPr>
        <w:rPr>
          <w:rtl/>
          <w:lang w:eastAsia="he-IL"/>
        </w:rPr>
      </w:pPr>
      <w:bookmarkStart w:id="1586" w:name="_ETM_Q1_3245173"/>
      <w:bookmarkStart w:id="1587" w:name="_ETM_Q1_3245203"/>
      <w:bookmarkEnd w:id="1586"/>
      <w:bookmarkEnd w:id="1587"/>
    </w:p>
    <w:p w14:paraId="46AB127C" w14:textId="77777777" w:rsidR="00137F8A" w:rsidRDefault="00137F8A" w:rsidP="00137F8A">
      <w:pPr>
        <w:pStyle w:val="af6"/>
        <w:keepNext/>
        <w:rPr>
          <w:rtl/>
        </w:rPr>
      </w:pPr>
      <w:bookmarkStart w:id="1588" w:name="ET_yor_6157_274"/>
      <w:r w:rsidRPr="00137F8A">
        <w:rPr>
          <w:rStyle w:val="TagStyle"/>
          <w:rtl/>
        </w:rPr>
        <w:t xml:space="preserve"> &lt;&lt; יור &gt;&gt; </w:t>
      </w:r>
      <w:r>
        <w:rPr>
          <w:rtl/>
        </w:rPr>
        <w:t xml:space="preserve">היו"ר שמחה </w:t>
      </w:r>
      <w:proofErr w:type="spellStart"/>
      <w:r>
        <w:rPr>
          <w:rtl/>
        </w:rPr>
        <w:t>רוטמן</w:t>
      </w:r>
      <w:proofErr w:type="spellEnd"/>
      <w:r>
        <w:rPr>
          <w:rtl/>
        </w:rPr>
        <w:t>:</w:t>
      </w:r>
      <w:r w:rsidRPr="00137F8A">
        <w:rPr>
          <w:rStyle w:val="TagStyle"/>
          <w:rtl/>
        </w:rPr>
        <w:t xml:space="preserve"> &lt;&lt; יור &gt;&gt;</w:t>
      </w:r>
      <w:r w:rsidR="009312BE">
        <w:rPr>
          <w:rtl/>
        </w:rPr>
        <w:t xml:space="preserve"> </w:t>
      </w:r>
      <w:bookmarkEnd w:id="1588"/>
    </w:p>
    <w:p w14:paraId="2BF0FB83" w14:textId="77777777" w:rsidR="00137F8A" w:rsidRDefault="00137F8A" w:rsidP="00137F8A">
      <w:pPr>
        <w:pStyle w:val="KeepWithNext"/>
        <w:rPr>
          <w:rtl/>
          <w:lang w:eastAsia="he-IL"/>
        </w:rPr>
      </w:pPr>
    </w:p>
    <w:p w14:paraId="56ED899C" w14:textId="77777777" w:rsidR="00137F8A" w:rsidRDefault="00137F8A" w:rsidP="00137F8A">
      <w:pPr>
        <w:rPr>
          <w:rtl/>
          <w:lang w:eastAsia="he-IL"/>
        </w:rPr>
      </w:pPr>
      <w:r>
        <w:rPr>
          <w:rFonts w:hint="cs"/>
          <w:rtl/>
          <w:lang w:eastAsia="he-IL"/>
        </w:rPr>
        <w:t xml:space="preserve">תודה רבה. אנחנו נמשיך </w:t>
      </w:r>
      <w:bookmarkStart w:id="1589" w:name="_ETM_Q1_3244659"/>
      <w:bookmarkEnd w:id="1589"/>
      <w:r>
        <w:rPr>
          <w:rFonts w:hint="cs"/>
          <w:rtl/>
          <w:lang w:eastAsia="he-IL"/>
        </w:rPr>
        <w:t>בסבב</w:t>
      </w:r>
      <w:r w:rsidR="00597B58">
        <w:rPr>
          <w:rFonts w:hint="cs"/>
          <w:rtl/>
          <w:lang w:eastAsia="he-IL"/>
        </w:rPr>
        <w:t xml:space="preserve"> </w:t>
      </w:r>
      <w:r>
        <w:rPr>
          <w:rFonts w:hint="cs"/>
          <w:rtl/>
          <w:lang w:eastAsia="he-IL"/>
        </w:rPr>
        <w:t xml:space="preserve">התייחסויות. </w:t>
      </w:r>
      <w:bookmarkStart w:id="1590" w:name="_ETM_Q1_3254266"/>
      <w:bookmarkEnd w:id="1590"/>
      <w:r>
        <w:rPr>
          <w:rFonts w:hint="cs"/>
          <w:rtl/>
          <w:lang w:eastAsia="he-IL"/>
        </w:rPr>
        <w:t xml:space="preserve">אפשרתי לבקשת חבר הכנסת סער להתייחס גם לנושא חוקי </w:t>
      </w:r>
      <w:bookmarkStart w:id="1591" w:name="_ETM_Q1_3259260"/>
      <w:bookmarkEnd w:id="1591"/>
      <w:r>
        <w:rPr>
          <w:rFonts w:hint="cs"/>
          <w:rtl/>
          <w:lang w:eastAsia="he-IL"/>
        </w:rPr>
        <w:t>היסוד</w:t>
      </w:r>
      <w:r w:rsidR="00597B58">
        <w:rPr>
          <w:rFonts w:hint="cs"/>
          <w:rtl/>
          <w:lang w:eastAsia="he-IL"/>
        </w:rPr>
        <w:t xml:space="preserve"> </w:t>
      </w:r>
      <w:r>
        <w:rPr>
          <w:rFonts w:hint="cs"/>
          <w:rtl/>
          <w:lang w:eastAsia="he-IL"/>
        </w:rPr>
        <w:t xml:space="preserve">- כי הוא אמר לי שהוא צריך ללכת - למרות שאני מעדיף שנעשה את זה כולנו אחרי התייחסותו של היועץ המשפטי. </w:t>
      </w:r>
      <w:bookmarkStart w:id="1592" w:name="_ETM_Q1_3265907"/>
      <w:bookmarkEnd w:id="1592"/>
      <w:r>
        <w:rPr>
          <w:rFonts w:hint="cs"/>
          <w:rtl/>
          <w:lang w:eastAsia="he-IL"/>
        </w:rPr>
        <w:t xml:space="preserve">אני כן אבקש מחברי הכנסת שיתייחסו כעת </w:t>
      </w:r>
      <w:bookmarkStart w:id="1593" w:name="_ETM_Q1_3268487"/>
      <w:bookmarkEnd w:id="1593"/>
      <w:r>
        <w:rPr>
          <w:rFonts w:hint="cs"/>
          <w:rtl/>
          <w:lang w:eastAsia="he-IL"/>
        </w:rPr>
        <w:t>לעניין השימוע הפומבי.</w:t>
      </w:r>
    </w:p>
    <w:p w14:paraId="71C50846" w14:textId="77777777" w:rsidR="00137F8A" w:rsidRDefault="00137F8A" w:rsidP="00137F8A">
      <w:pPr>
        <w:rPr>
          <w:rtl/>
          <w:lang w:eastAsia="he-IL"/>
        </w:rPr>
      </w:pPr>
    </w:p>
    <w:p w14:paraId="2EDB6722" w14:textId="77777777" w:rsidR="00137F8A" w:rsidRDefault="00137F8A" w:rsidP="00137F8A">
      <w:pPr>
        <w:rPr>
          <w:rtl/>
          <w:lang w:eastAsia="he-IL"/>
        </w:rPr>
      </w:pPr>
      <w:r>
        <w:rPr>
          <w:rFonts w:hint="cs"/>
          <w:rtl/>
          <w:lang w:eastAsia="he-IL"/>
        </w:rPr>
        <w:t>חבר הכנסת גלעד קריב. כאמור, אני לא מגביל בזמן אבל תשתדל להיות ענייני.</w:t>
      </w:r>
    </w:p>
    <w:p w14:paraId="32104703" w14:textId="77777777" w:rsidR="00137F8A" w:rsidRDefault="00137F8A" w:rsidP="00137F8A">
      <w:pPr>
        <w:rPr>
          <w:rtl/>
          <w:lang w:eastAsia="he-IL"/>
        </w:rPr>
      </w:pPr>
      <w:bookmarkStart w:id="1594" w:name="_ETM_Q1_3277303"/>
      <w:bookmarkStart w:id="1595" w:name="_ETM_Q1_3277337"/>
      <w:bookmarkStart w:id="1596" w:name="_ETM_Q1_3279751"/>
      <w:bookmarkEnd w:id="1594"/>
      <w:bookmarkEnd w:id="1595"/>
      <w:bookmarkEnd w:id="1596"/>
    </w:p>
    <w:p w14:paraId="358118C1" w14:textId="77777777" w:rsidR="00137F8A" w:rsidRDefault="00137F8A" w:rsidP="00137F8A">
      <w:pPr>
        <w:pStyle w:val="a4"/>
        <w:keepNext/>
        <w:rPr>
          <w:rtl/>
        </w:rPr>
      </w:pPr>
      <w:bookmarkStart w:id="1597" w:name="ET_speaker_6156_275"/>
      <w:r w:rsidRPr="00137F8A">
        <w:rPr>
          <w:rStyle w:val="TagStyle"/>
          <w:rtl/>
        </w:rPr>
        <w:t xml:space="preserve"> &lt;&lt; דובר &gt;&gt; </w:t>
      </w:r>
      <w:r>
        <w:rPr>
          <w:rtl/>
        </w:rPr>
        <w:t>גלעד קריב (העבודה):</w:t>
      </w:r>
      <w:r w:rsidRPr="00137F8A">
        <w:rPr>
          <w:rStyle w:val="TagStyle"/>
          <w:rtl/>
        </w:rPr>
        <w:t xml:space="preserve"> &lt;&lt; דובר &gt;&gt;</w:t>
      </w:r>
      <w:r w:rsidR="009312BE">
        <w:rPr>
          <w:rtl/>
        </w:rPr>
        <w:t xml:space="preserve"> </w:t>
      </w:r>
      <w:bookmarkEnd w:id="1597"/>
    </w:p>
    <w:p w14:paraId="349F75B6" w14:textId="77777777" w:rsidR="00137F8A" w:rsidRDefault="00137F8A" w:rsidP="00137F8A">
      <w:pPr>
        <w:pStyle w:val="KeepWithNext"/>
        <w:rPr>
          <w:rtl/>
          <w:lang w:eastAsia="he-IL"/>
        </w:rPr>
      </w:pPr>
    </w:p>
    <w:p w14:paraId="64739989" w14:textId="77777777" w:rsidR="00137F8A" w:rsidRDefault="00137F8A" w:rsidP="00137F8A">
      <w:pPr>
        <w:rPr>
          <w:rtl/>
          <w:lang w:eastAsia="he-IL"/>
        </w:rPr>
      </w:pPr>
      <w:bookmarkStart w:id="1598" w:name="_ETM_Q1_3280104"/>
      <w:bookmarkStart w:id="1599" w:name="_ETM_Q1_3280147"/>
      <w:bookmarkEnd w:id="1598"/>
      <w:bookmarkEnd w:id="1599"/>
      <w:r>
        <w:rPr>
          <w:rFonts w:hint="cs"/>
          <w:rtl/>
          <w:lang w:eastAsia="he-IL"/>
        </w:rPr>
        <w:t xml:space="preserve">אני </w:t>
      </w:r>
      <w:bookmarkStart w:id="1600" w:name="_ETM_Q1_3288690"/>
      <w:bookmarkEnd w:id="1600"/>
      <w:r>
        <w:rPr>
          <w:rFonts w:hint="cs"/>
          <w:rtl/>
          <w:lang w:eastAsia="he-IL"/>
        </w:rPr>
        <w:t>אומר מספר הערות.</w:t>
      </w:r>
      <w:r w:rsidR="00597B58">
        <w:rPr>
          <w:rFonts w:hint="cs"/>
          <w:rtl/>
          <w:lang w:eastAsia="he-IL"/>
        </w:rPr>
        <w:t xml:space="preserve"> </w:t>
      </w:r>
      <w:r w:rsidR="003536E9">
        <w:rPr>
          <w:rFonts w:hint="cs"/>
          <w:rtl/>
          <w:lang w:eastAsia="he-IL"/>
        </w:rPr>
        <w:t xml:space="preserve">אני אומר את הדברים בעקבות דברי של שר המשפטים לשעבר. </w:t>
      </w:r>
      <w:r>
        <w:rPr>
          <w:rFonts w:hint="cs"/>
          <w:rtl/>
          <w:lang w:eastAsia="he-IL"/>
        </w:rPr>
        <w:t>יש טעמים כבדים</w:t>
      </w:r>
      <w:r w:rsidR="003536E9">
        <w:rPr>
          <w:rFonts w:hint="cs"/>
          <w:rtl/>
          <w:lang w:eastAsia="he-IL"/>
        </w:rPr>
        <w:t xml:space="preserve"> שמצדיקים </w:t>
      </w:r>
      <w:bookmarkStart w:id="1601" w:name="_ETM_Q1_3301497"/>
      <w:bookmarkEnd w:id="1601"/>
      <w:r w:rsidR="003536E9">
        <w:rPr>
          <w:rFonts w:hint="cs"/>
          <w:rtl/>
          <w:lang w:eastAsia="he-IL"/>
        </w:rPr>
        <w:t xml:space="preserve">הליך של שימוע בפורום כזה </w:t>
      </w:r>
      <w:bookmarkStart w:id="1602" w:name="_ETM_Q1_3304489"/>
      <w:bookmarkEnd w:id="1602"/>
      <w:r w:rsidR="003536E9">
        <w:rPr>
          <w:rFonts w:hint="cs"/>
          <w:rtl/>
          <w:lang w:eastAsia="he-IL"/>
        </w:rPr>
        <w:t>או אחר. חשוב לומר שישנם גם</w:t>
      </w:r>
      <w:r w:rsidR="00597B58">
        <w:rPr>
          <w:rFonts w:hint="cs"/>
          <w:rtl/>
          <w:lang w:eastAsia="he-IL"/>
        </w:rPr>
        <w:t xml:space="preserve"> </w:t>
      </w:r>
      <w:r w:rsidR="003536E9">
        <w:rPr>
          <w:rFonts w:hint="cs"/>
          <w:rtl/>
          <w:lang w:eastAsia="he-IL"/>
        </w:rPr>
        <w:t xml:space="preserve">טעמים כבדים שמצדיקים </w:t>
      </w:r>
      <w:bookmarkStart w:id="1603" w:name="_ETM_Q1_3306656"/>
      <w:bookmarkEnd w:id="1603"/>
      <w:r w:rsidR="003536E9">
        <w:rPr>
          <w:rFonts w:hint="cs"/>
          <w:rtl/>
          <w:lang w:eastAsia="he-IL"/>
        </w:rPr>
        <w:t xml:space="preserve">את ההימנעות מהמהלך הזה כפי שהיה ב-75 שנותיה של מדינת ישראל עד היום. </w:t>
      </w:r>
      <w:r w:rsidR="00680979">
        <w:rPr>
          <w:rFonts w:hint="cs"/>
          <w:rtl/>
          <w:lang w:eastAsia="he-IL"/>
        </w:rPr>
        <w:t xml:space="preserve">אני בכוונה לא רוצה להיכנס </w:t>
      </w:r>
      <w:bookmarkStart w:id="1604" w:name="_ETM_Q1_3317931"/>
      <w:bookmarkEnd w:id="1604"/>
      <w:r w:rsidR="00680979">
        <w:rPr>
          <w:rFonts w:hint="cs"/>
          <w:rtl/>
          <w:lang w:eastAsia="he-IL"/>
        </w:rPr>
        <w:t>לדיון העקרוני, כן שימוע או לא שימוע, מכיוון שמה שלי לפחות ברור זה שההצעה שמוצעת כאן היא הצעה גרועה</w:t>
      </w:r>
      <w:bookmarkStart w:id="1605" w:name="_ETM_Q1_3328988"/>
      <w:bookmarkEnd w:id="1605"/>
      <w:r w:rsidR="00680979">
        <w:rPr>
          <w:rFonts w:hint="cs"/>
          <w:rtl/>
          <w:lang w:eastAsia="he-IL"/>
        </w:rPr>
        <w:t xml:space="preserve"> מאוד וצריך להוריד אותה</w:t>
      </w:r>
      <w:r w:rsidR="00597B58">
        <w:rPr>
          <w:rFonts w:hint="cs"/>
          <w:rtl/>
          <w:lang w:eastAsia="he-IL"/>
        </w:rPr>
        <w:t xml:space="preserve"> </w:t>
      </w:r>
      <w:r w:rsidR="00680979">
        <w:rPr>
          <w:rFonts w:hint="cs"/>
          <w:rtl/>
          <w:lang w:eastAsia="he-IL"/>
        </w:rPr>
        <w:t xml:space="preserve">מעל סדר היום ולהסתפק, </w:t>
      </w:r>
      <w:bookmarkStart w:id="1606" w:name="_ETM_Q1_3335460"/>
      <w:bookmarkEnd w:id="1606"/>
      <w:r w:rsidR="00680979">
        <w:rPr>
          <w:rFonts w:hint="cs"/>
          <w:rtl/>
          <w:lang w:eastAsia="he-IL"/>
        </w:rPr>
        <w:t>כפי שאמר שר המשפטים לשעבר,</w:t>
      </w:r>
      <w:r w:rsidR="00597B58">
        <w:rPr>
          <w:rFonts w:hint="cs"/>
          <w:rtl/>
          <w:lang w:eastAsia="he-IL"/>
        </w:rPr>
        <w:t xml:space="preserve"> </w:t>
      </w:r>
      <w:r w:rsidR="00680979">
        <w:rPr>
          <w:rFonts w:hint="cs"/>
          <w:rtl/>
          <w:lang w:eastAsia="he-IL"/>
        </w:rPr>
        <w:t xml:space="preserve">לפחות לתקופת ניסיון </w:t>
      </w:r>
      <w:bookmarkStart w:id="1607" w:name="_ETM_Q1_3336339"/>
      <w:bookmarkEnd w:id="1607"/>
      <w:r w:rsidR="00680979">
        <w:rPr>
          <w:rFonts w:hint="cs"/>
          <w:rtl/>
          <w:lang w:eastAsia="he-IL"/>
        </w:rPr>
        <w:t>בשימוע שנקבע בוועדה למינוי שופטים ובעתיד, אם ירצו לבחון</w:t>
      </w:r>
      <w:bookmarkStart w:id="1608" w:name="_ETM_Q1_3345134"/>
      <w:bookmarkEnd w:id="1608"/>
      <w:r w:rsidR="00680979">
        <w:rPr>
          <w:rFonts w:hint="cs"/>
          <w:rtl/>
          <w:lang w:eastAsia="he-IL"/>
        </w:rPr>
        <w:t xml:space="preserve"> דרכים נוספות.</w:t>
      </w:r>
    </w:p>
    <w:p w14:paraId="41D6157B" w14:textId="77777777" w:rsidR="00680979" w:rsidRDefault="00680979" w:rsidP="00137F8A">
      <w:pPr>
        <w:rPr>
          <w:rtl/>
          <w:lang w:eastAsia="he-IL"/>
        </w:rPr>
      </w:pPr>
      <w:bookmarkStart w:id="1609" w:name="_ETM_Q1_3347979"/>
      <w:bookmarkStart w:id="1610" w:name="_ETM_Q1_3348023"/>
      <w:bookmarkEnd w:id="1609"/>
      <w:bookmarkEnd w:id="1610"/>
    </w:p>
    <w:p w14:paraId="4D02DB10" w14:textId="77777777" w:rsidR="00680979" w:rsidRDefault="00680979" w:rsidP="00137F8A">
      <w:pPr>
        <w:rPr>
          <w:rtl/>
          <w:lang w:eastAsia="he-IL"/>
        </w:rPr>
      </w:pPr>
      <w:bookmarkStart w:id="1611" w:name="_ETM_Q1_3348107"/>
      <w:bookmarkStart w:id="1612" w:name="_ETM_Q1_3348143"/>
      <w:bookmarkEnd w:id="1611"/>
      <w:bookmarkEnd w:id="1612"/>
      <w:r>
        <w:rPr>
          <w:rFonts w:hint="cs"/>
          <w:rtl/>
          <w:lang w:eastAsia="he-IL"/>
        </w:rPr>
        <w:t xml:space="preserve">לפני שאני אתייחס לגופם של דברים, שתי הערות </w:t>
      </w:r>
      <w:bookmarkStart w:id="1613" w:name="_ETM_Q1_3350318"/>
      <w:bookmarkEnd w:id="1613"/>
      <w:r>
        <w:rPr>
          <w:rFonts w:hint="cs"/>
          <w:rtl/>
          <w:lang w:eastAsia="he-IL"/>
        </w:rPr>
        <w:t>מקדמיות.</w:t>
      </w:r>
      <w:r w:rsidR="00597B58">
        <w:rPr>
          <w:rFonts w:hint="cs"/>
          <w:rtl/>
          <w:lang w:eastAsia="he-IL"/>
        </w:rPr>
        <w:t xml:space="preserve"> </w:t>
      </w:r>
      <w:r>
        <w:rPr>
          <w:rFonts w:hint="cs"/>
          <w:rtl/>
          <w:lang w:eastAsia="he-IL"/>
        </w:rPr>
        <w:t xml:space="preserve">הערה ראשונה. אני מבקש חוות </w:t>
      </w:r>
      <w:bookmarkStart w:id="1614" w:name="_ETM_Q1_3353936"/>
      <w:bookmarkEnd w:id="1614"/>
      <w:r>
        <w:rPr>
          <w:rFonts w:hint="cs"/>
          <w:rtl/>
          <w:lang w:eastAsia="he-IL"/>
        </w:rPr>
        <w:t xml:space="preserve">דעת בכתב מהייעוץ המשפטי </w:t>
      </w:r>
      <w:proofErr w:type="spellStart"/>
      <w:r>
        <w:rPr>
          <w:rFonts w:hint="cs"/>
          <w:rtl/>
          <w:lang w:eastAsia="he-IL"/>
        </w:rPr>
        <w:t>לסוגייה</w:t>
      </w:r>
      <w:proofErr w:type="spellEnd"/>
      <w:r>
        <w:rPr>
          <w:rFonts w:hint="cs"/>
          <w:rtl/>
          <w:lang w:eastAsia="he-IL"/>
        </w:rPr>
        <w:t xml:space="preserve"> הזאת. </w:t>
      </w:r>
      <w:proofErr w:type="spellStart"/>
      <w:r>
        <w:rPr>
          <w:rFonts w:hint="cs"/>
          <w:rtl/>
          <w:lang w:eastAsia="he-IL"/>
        </w:rPr>
        <w:t>הסוגייה</w:t>
      </w:r>
      <w:proofErr w:type="spellEnd"/>
      <w:r>
        <w:rPr>
          <w:rFonts w:hint="cs"/>
          <w:rtl/>
          <w:lang w:eastAsia="he-IL"/>
        </w:rPr>
        <w:t xml:space="preserve"> הזאת לא </w:t>
      </w:r>
      <w:bookmarkStart w:id="1615" w:name="_ETM_Q1_3357707"/>
      <w:bookmarkEnd w:id="1615"/>
      <w:r>
        <w:rPr>
          <w:rFonts w:hint="cs"/>
          <w:rtl/>
          <w:lang w:eastAsia="he-IL"/>
        </w:rPr>
        <w:t>נכללה בהצעת החוק המקורית.</w:t>
      </w:r>
      <w:bookmarkStart w:id="1616" w:name="_ETM_Q1_3358326"/>
      <w:bookmarkEnd w:id="1616"/>
    </w:p>
    <w:p w14:paraId="019AC451" w14:textId="77777777" w:rsidR="00680979" w:rsidRDefault="00680979" w:rsidP="00137F8A">
      <w:pPr>
        <w:rPr>
          <w:rtl/>
          <w:lang w:eastAsia="he-IL"/>
        </w:rPr>
      </w:pPr>
    </w:p>
    <w:p w14:paraId="296A0030" w14:textId="77777777" w:rsidR="00680979" w:rsidRDefault="00680979" w:rsidP="00680979">
      <w:pPr>
        <w:pStyle w:val="a4"/>
        <w:keepNext/>
        <w:rPr>
          <w:rtl/>
        </w:rPr>
      </w:pPr>
      <w:bookmarkStart w:id="1617" w:name="ET_speaker_4672_276"/>
      <w:r w:rsidRPr="00680979">
        <w:rPr>
          <w:rStyle w:val="TagStyle"/>
          <w:rtl/>
        </w:rPr>
        <w:t xml:space="preserve"> &lt;&lt; דובר &gt;&gt; </w:t>
      </w:r>
      <w:r>
        <w:rPr>
          <w:rtl/>
        </w:rPr>
        <w:t>גדעון סער (המחנה הממלכתי):</w:t>
      </w:r>
      <w:r w:rsidRPr="00680979">
        <w:rPr>
          <w:rStyle w:val="TagStyle"/>
          <w:rtl/>
        </w:rPr>
        <w:t xml:space="preserve"> &lt;&lt; דובר &gt;&gt;</w:t>
      </w:r>
      <w:r w:rsidR="009312BE">
        <w:rPr>
          <w:rtl/>
        </w:rPr>
        <w:t xml:space="preserve"> </w:t>
      </w:r>
      <w:bookmarkEnd w:id="1617"/>
    </w:p>
    <w:p w14:paraId="62960415" w14:textId="77777777" w:rsidR="00680979" w:rsidRDefault="00680979" w:rsidP="00680979">
      <w:pPr>
        <w:pStyle w:val="KeepWithNext"/>
        <w:rPr>
          <w:rtl/>
          <w:lang w:eastAsia="he-IL"/>
        </w:rPr>
      </w:pPr>
    </w:p>
    <w:p w14:paraId="30278C62" w14:textId="77777777" w:rsidR="00680979" w:rsidRDefault="00680979" w:rsidP="00680979">
      <w:pPr>
        <w:rPr>
          <w:rtl/>
          <w:lang w:eastAsia="he-IL"/>
        </w:rPr>
      </w:pPr>
      <w:bookmarkStart w:id="1618" w:name="_ETM_Q1_3359378"/>
      <w:bookmarkStart w:id="1619" w:name="_ETM_Q1_3359417"/>
      <w:bookmarkEnd w:id="1618"/>
      <w:bookmarkEnd w:id="1619"/>
      <w:r>
        <w:rPr>
          <w:rFonts w:hint="cs"/>
          <w:rtl/>
          <w:lang w:eastAsia="he-IL"/>
        </w:rPr>
        <w:t xml:space="preserve">איזו </w:t>
      </w:r>
      <w:proofErr w:type="spellStart"/>
      <w:r>
        <w:rPr>
          <w:rFonts w:hint="cs"/>
          <w:rtl/>
          <w:lang w:eastAsia="he-IL"/>
        </w:rPr>
        <w:t>סוגייה</w:t>
      </w:r>
      <w:proofErr w:type="spellEnd"/>
      <w:r>
        <w:rPr>
          <w:rFonts w:hint="cs"/>
          <w:rtl/>
          <w:lang w:eastAsia="he-IL"/>
        </w:rPr>
        <w:t>?</w:t>
      </w:r>
    </w:p>
    <w:p w14:paraId="78415939" w14:textId="77777777" w:rsidR="00680979" w:rsidRDefault="00680979" w:rsidP="00680979">
      <w:pPr>
        <w:rPr>
          <w:rtl/>
          <w:lang w:eastAsia="he-IL"/>
        </w:rPr>
      </w:pPr>
      <w:bookmarkStart w:id="1620" w:name="_ETM_Q1_3358369"/>
      <w:bookmarkStart w:id="1621" w:name="_ETM_Q1_3358416"/>
      <w:bookmarkStart w:id="1622" w:name="_ETM_Q1_3359048"/>
      <w:bookmarkEnd w:id="1620"/>
      <w:bookmarkEnd w:id="1621"/>
      <w:bookmarkEnd w:id="1622"/>
    </w:p>
    <w:p w14:paraId="7E08E6CD" w14:textId="77777777" w:rsidR="00680979" w:rsidRDefault="00680979" w:rsidP="00680979">
      <w:pPr>
        <w:pStyle w:val="a4"/>
        <w:keepNext/>
        <w:rPr>
          <w:rtl/>
        </w:rPr>
      </w:pPr>
      <w:bookmarkStart w:id="1623" w:name="ET_speaker_6156_277"/>
      <w:r w:rsidRPr="00680979">
        <w:rPr>
          <w:rStyle w:val="TagStyle"/>
          <w:rtl/>
        </w:rPr>
        <w:t xml:space="preserve"> &lt;&lt; דובר &gt;&gt; </w:t>
      </w:r>
      <w:r>
        <w:rPr>
          <w:rtl/>
        </w:rPr>
        <w:t>גלעד קריב (העבודה):</w:t>
      </w:r>
      <w:r w:rsidRPr="00680979">
        <w:rPr>
          <w:rStyle w:val="TagStyle"/>
          <w:rtl/>
        </w:rPr>
        <w:t xml:space="preserve"> &lt;&lt; דובר &gt;&gt;</w:t>
      </w:r>
      <w:r w:rsidR="009312BE">
        <w:rPr>
          <w:rtl/>
        </w:rPr>
        <w:t xml:space="preserve"> </w:t>
      </w:r>
      <w:bookmarkEnd w:id="1623"/>
    </w:p>
    <w:p w14:paraId="368B337F" w14:textId="77777777" w:rsidR="00680979" w:rsidRDefault="00680979" w:rsidP="00680979">
      <w:pPr>
        <w:pStyle w:val="KeepWithNext"/>
        <w:rPr>
          <w:rtl/>
          <w:lang w:eastAsia="he-IL"/>
        </w:rPr>
      </w:pPr>
    </w:p>
    <w:p w14:paraId="15434DB4" w14:textId="77777777" w:rsidR="00680979" w:rsidRDefault="00680979" w:rsidP="00680979">
      <w:pPr>
        <w:rPr>
          <w:rtl/>
          <w:lang w:eastAsia="he-IL"/>
        </w:rPr>
      </w:pPr>
      <w:bookmarkStart w:id="1624" w:name="_ETM_Q1_3359449"/>
      <w:bookmarkStart w:id="1625" w:name="_ETM_Q1_3359489"/>
      <w:bookmarkEnd w:id="1624"/>
      <w:bookmarkEnd w:id="1625"/>
      <w:r>
        <w:rPr>
          <w:rFonts w:hint="cs"/>
          <w:rtl/>
          <w:lang w:eastAsia="he-IL"/>
        </w:rPr>
        <w:t xml:space="preserve">של השימוע. היא לא </w:t>
      </w:r>
      <w:bookmarkStart w:id="1626" w:name="_ETM_Q1_3360553"/>
      <w:bookmarkEnd w:id="1626"/>
      <w:r>
        <w:rPr>
          <w:rFonts w:hint="cs"/>
          <w:rtl/>
          <w:lang w:eastAsia="he-IL"/>
        </w:rPr>
        <w:t>נכללה בהצעת החוק בנוסח המקורי. לכן חוות הדעת של הייעוץ המשפטי</w:t>
      </w:r>
      <w:r w:rsidR="00597B58">
        <w:rPr>
          <w:rFonts w:hint="cs"/>
          <w:rtl/>
          <w:lang w:eastAsia="he-IL"/>
        </w:rPr>
        <w:t xml:space="preserve"> </w:t>
      </w:r>
      <w:r>
        <w:rPr>
          <w:rFonts w:hint="cs"/>
          <w:rtl/>
          <w:lang w:eastAsia="he-IL"/>
        </w:rPr>
        <w:t xml:space="preserve">שגם היא נמסרה לנו </w:t>
      </w:r>
      <w:bookmarkStart w:id="1627" w:name="_ETM_Q1_3370343"/>
      <w:bookmarkEnd w:id="1627"/>
      <w:r>
        <w:rPr>
          <w:rFonts w:hint="cs"/>
          <w:rtl/>
          <w:lang w:eastAsia="he-IL"/>
        </w:rPr>
        <w:t>שבוע אחרי תחילת הדיון בנושא הליכי</w:t>
      </w:r>
      <w:r w:rsidR="00597B58">
        <w:rPr>
          <w:rFonts w:hint="cs"/>
          <w:rtl/>
          <w:lang w:eastAsia="he-IL"/>
        </w:rPr>
        <w:t xml:space="preserve"> </w:t>
      </w:r>
      <w:r>
        <w:rPr>
          <w:rFonts w:hint="cs"/>
          <w:rtl/>
          <w:lang w:eastAsia="he-IL"/>
        </w:rPr>
        <w:t>מינוי ה</w:t>
      </w:r>
      <w:bookmarkStart w:id="1628" w:name="_ETM_Q1_3374902"/>
      <w:bookmarkEnd w:id="1628"/>
      <w:r>
        <w:rPr>
          <w:rFonts w:hint="cs"/>
          <w:rtl/>
          <w:lang w:eastAsia="he-IL"/>
        </w:rPr>
        <w:t>שופטים, לא כוללת התייחסות לסוגיית השימוע. מכיוון שבצדק אנחנו מקפידים כאן בחוות דעת כתובות של הייעוץ המשפ</w:t>
      </w:r>
      <w:bookmarkStart w:id="1629" w:name="_ETM_Q1_3382626"/>
      <w:bookmarkEnd w:id="1629"/>
      <w:r>
        <w:rPr>
          <w:rFonts w:hint="cs"/>
          <w:rtl/>
          <w:lang w:eastAsia="he-IL"/>
        </w:rPr>
        <w:t xml:space="preserve">טי כי מדובר באמת במהלך חוקתי דרמטי, אני </w:t>
      </w:r>
      <w:bookmarkStart w:id="1630" w:name="_ETM_Q1_3387101"/>
      <w:bookmarkEnd w:id="1630"/>
      <w:r>
        <w:rPr>
          <w:rFonts w:hint="cs"/>
          <w:rtl/>
          <w:lang w:eastAsia="he-IL"/>
        </w:rPr>
        <w:t>קודם כל מבקש לקבל לידיי חוות דעת כתובה בנושא הזה.</w:t>
      </w:r>
    </w:p>
    <w:p w14:paraId="5208BF91" w14:textId="77777777" w:rsidR="00680979" w:rsidRDefault="00680979" w:rsidP="00680979">
      <w:pPr>
        <w:rPr>
          <w:rtl/>
          <w:lang w:eastAsia="he-IL"/>
        </w:rPr>
      </w:pPr>
      <w:bookmarkStart w:id="1631" w:name="_ETM_Q1_3390814"/>
      <w:bookmarkStart w:id="1632" w:name="_ETM_Q1_3390855"/>
      <w:bookmarkEnd w:id="1631"/>
      <w:bookmarkEnd w:id="1632"/>
    </w:p>
    <w:p w14:paraId="34A9FAF6" w14:textId="77777777" w:rsidR="00680979" w:rsidRDefault="00680979" w:rsidP="00680979">
      <w:pPr>
        <w:rPr>
          <w:rtl/>
          <w:lang w:eastAsia="he-IL"/>
        </w:rPr>
      </w:pPr>
      <w:bookmarkStart w:id="1633" w:name="_ETM_Q1_3390909"/>
      <w:bookmarkStart w:id="1634" w:name="_ETM_Q1_3390954"/>
      <w:bookmarkEnd w:id="1633"/>
      <w:bookmarkEnd w:id="1634"/>
      <w:r>
        <w:rPr>
          <w:rFonts w:hint="cs"/>
          <w:rtl/>
          <w:lang w:eastAsia="he-IL"/>
        </w:rPr>
        <w:t xml:space="preserve">הדבר השני. אני מודיע לאדוני מראש שאני אשקול טענת </w:t>
      </w:r>
      <w:bookmarkStart w:id="1635" w:name="_ETM_Q1_3397216"/>
      <w:bookmarkEnd w:id="1635"/>
      <w:r>
        <w:rPr>
          <w:rFonts w:hint="cs"/>
          <w:rtl/>
          <w:lang w:eastAsia="he-IL"/>
        </w:rPr>
        <w:t xml:space="preserve">נושא חדש בנושא הזה מכיוון שהוא לא הוצג. </w:t>
      </w:r>
    </w:p>
    <w:p w14:paraId="780D8EAC" w14:textId="77777777" w:rsidR="00680979" w:rsidRDefault="00680979" w:rsidP="00680979">
      <w:pPr>
        <w:rPr>
          <w:rtl/>
          <w:lang w:eastAsia="he-IL"/>
        </w:rPr>
      </w:pPr>
      <w:bookmarkStart w:id="1636" w:name="_ETM_Q1_3408917"/>
      <w:bookmarkStart w:id="1637" w:name="_ETM_Q1_3408952"/>
      <w:bookmarkEnd w:id="1636"/>
      <w:bookmarkEnd w:id="1637"/>
    </w:p>
    <w:p w14:paraId="3B275E7C" w14:textId="77777777" w:rsidR="00680979" w:rsidRDefault="00680979" w:rsidP="00680979">
      <w:pPr>
        <w:pStyle w:val="a4"/>
        <w:keepNext/>
        <w:rPr>
          <w:rtl/>
        </w:rPr>
      </w:pPr>
      <w:bookmarkStart w:id="1638" w:name="ET_speaker_גור_בליי_278"/>
      <w:r w:rsidRPr="00680979">
        <w:rPr>
          <w:rStyle w:val="TagStyle"/>
          <w:rtl/>
        </w:rPr>
        <w:t xml:space="preserve"> &lt;&lt; דובר &gt;&gt; </w:t>
      </w:r>
      <w:r>
        <w:rPr>
          <w:rtl/>
        </w:rPr>
        <w:t xml:space="preserve">גור </w:t>
      </w:r>
      <w:proofErr w:type="spellStart"/>
      <w:r>
        <w:rPr>
          <w:rtl/>
        </w:rPr>
        <w:t>בליי</w:t>
      </w:r>
      <w:proofErr w:type="spellEnd"/>
      <w:r>
        <w:rPr>
          <w:rtl/>
        </w:rPr>
        <w:t>:</w:t>
      </w:r>
      <w:r w:rsidRPr="00680979">
        <w:rPr>
          <w:rStyle w:val="TagStyle"/>
          <w:rtl/>
        </w:rPr>
        <w:t xml:space="preserve"> &lt;&lt; דובר &gt;&gt;</w:t>
      </w:r>
      <w:r w:rsidR="009312BE">
        <w:rPr>
          <w:rtl/>
        </w:rPr>
        <w:t xml:space="preserve"> </w:t>
      </w:r>
      <w:bookmarkEnd w:id="1638"/>
    </w:p>
    <w:p w14:paraId="70609A94" w14:textId="77777777" w:rsidR="00680979" w:rsidRDefault="00680979" w:rsidP="00680979">
      <w:pPr>
        <w:pStyle w:val="KeepWithNext"/>
        <w:rPr>
          <w:rtl/>
          <w:lang w:eastAsia="he-IL"/>
        </w:rPr>
      </w:pPr>
    </w:p>
    <w:p w14:paraId="4517104F" w14:textId="77777777" w:rsidR="00680979" w:rsidRDefault="00680979" w:rsidP="00680979">
      <w:pPr>
        <w:rPr>
          <w:rtl/>
          <w:lang w:eastAsia="he-IL"/>
        </w:rPr>
      </w:pPr>
      <w:r>
        <w:rPr>
          <w:rFonts w:hint="cs"/>
          <w:rtl/>
          <w:lang w:eastAsia="he-IL"/>
        </w:rPr>
        <w:t xml:space="preserve">אתה </w:t>
      </w:r>
      <w:bookmarkStart w:id="1639" w:name="_ETM_Q1_3407073"/>
      <w:bookmarkEnd w:id="1639"/>
      <w:r>
        <w:rPr>
          <w:rFonts w:hint="cs"/>
          <w:rtl/>
          <w:lang w:eastAsia="he-IL"/>
        </w:rPr>
        <w:t>לא יכול כי אנחנו לא אחרי קריאה ראשונה.</w:t>
      </w:r>
    </w:p>
    <w:p w14:paraId="20D979F2" w14:textId="77777777" w:rsidR="00680979" w:rsidRDefault="00680979" w:rsidP="00680979">
      <w:pPr>
        <w:rPr>
          <w:rtl/>
          <w:lang w:eastAsia="he-IL"/>
        </w:rPr>
      </w:pPr>
      <w:bookmarkStart w:id="1640" w:name="_ETM_Q1_3408519"/>
      <w:bookmarkStart w:id="1641" w:name="_ETM_Q1_3408557"/>
      <w:bookmarkEnd w:id="1640"/>
      <w:bookmarkEnd w:id="1641"/>
    </w:p>
    <w:p w14:paraId="52280B2F" w14:textId="77777777" w:rsidR="00680979" w:rsidRDefault="00680979" w:rsidP="00680979">
      <w:pPr>
        <w:pStyle w:val="a4"/>
        <w:keepNext/>
        <w:rPr>
          <w:rtl/>
        </w:rPr>
      </w:pPr>
      <w:bookmarkStart w:id="1642" w:name="ET_speaker_6156_279"/>
      <w:r w:rsidRPr="00680979">
        <w:rPr>
          <w:rStyle w:val="TagStyle"/>
          <w:rtl/>
        </w:rPr>
        <w:t xml:space="preserve"> &lt;&lt; דובר &gt;&gt; </w:t>
      </w:r>
      <w:r>
        <w:rPr>
          <w:rtl/>
        </w:rPr>
        <w:t>גלעד קריב (העבודה):</w:t>
      </w:r>
      <w:r w:rsidRPr="00680979">
        <w:rPr>
          <w:rStyle w:val="TagStyle"/>
          <w:rtl/>
        </w:rPr>
        <w:t xml:space="preserve"> &lt;&lt; דובר &gt;&gt;</w:t>
      </w:r>
      <w:r w:rsidR="009312BE">
        <w:rPr>
          <w:rtl/>
        </w:rPr>
        <w:t xml:space="preserve"> </w:t>
      </w:r>
      <w:bookmarkEnd w:id="1642"/>
    </w:p>
    <w:p w14:paraId="6541F4D8" w14:textId="77777777" w:rsidR="00680979" w:rsidRDefault="00680979" w:rsidP="00680979">
      <w:pPr>
        <w:pStyle w:val="KeepWithNext"/>
        <w:rPr>
          <w:rtl/>
          <w:lang w:eastAsia="he-IL"/>
        </w:rPr>
      </w:pPr>
    </w:p>
    <w:p w14:paraId="2E5AFC74" w14:textId="77777777" w:rsidR="00680979" w:rsidRDefault="00680979" w:rsidP="00680979">
      <w:pPr>
        <w:rPr>
          <w:rtl/>
          <w:lang w:eastAsia="he-IL"/>
        </w:rPr>
      </w:pPr>
      <w:bookmarkStart w:id="1643" w:name="_ETM_Q1_3410276"/>
      <w:bookmarkStart w:id="1644" w:name="_ETM_Q1_3410315"/>
      <w:bookmarkEnd w:id="1643"/>
      <w:bookmarkEnd w:id="1644"/>
      <w:r>
        <w:rPr>
          <w:rFonts w:hint="cs"/>
          <w:rtl/>
          <w:lang w:eastAsia="he-IL"/>
        </w:rPr>
        <w:t>טוב שמתקנים אותי.</w:t>
      </w:r>
      <w:r w:rsidR="00597B58">
        <w:rPr>
          <w:rFonts w:hint="cs"/>
          <w:rtl/>
          <w:lang w:eastAsia="he-IL"/>
        </w:rPr>
        <w:t xml:space="preserve"> </w:t>
      </w:r>
      <w:r>
        <w:rPr>
          <w:rFonts w:hint="cs"/>
          <w:rtl/>
          <w:lang w:eastAsia="he-IL"/>
        </w:rPr>
        <w:t xml:space="preserve">אני לא אשקול. להבדיל מגורמים אחרי בבית </w:t>
      </w:r>
      <w:bookmarkStart w:id="1645" w:name="_ETM_Q1_3417023"/>
      <w:bookmarkEnd w:id="1645"/>
      <w:r>
        <w:rPr>
          <w:rFonts w:hint="cs"/>
          <w:rtl/>
          <w:lang w:eastAsia="he-IL"/>
        </w:rPr>
        <w:t xml:space="preserve">הזה, אני נוטה לכבד את עמדת המשפטנים לגבי מה אפשר ומה לא אפשר. אני אמנע מלהשמיע טענת נושא </w:t>
      </w:r>
      <w:bookmarkStart w:id="1646" w:name="_ETM_Q1_3427707"/>
      <w:bookmarkEnd w:id="1646"/>
      <w:r>
        <w:rPr>
          <w:rFonts w:hint="cs"/>
          <w:rtl/>
          <w:lang w:eastAsia="he-IL"/>
        </w:rPr>
        <w:t xml:space="preserve">חדש. </w:t>
      </w:r>
    </w:p>
    <w:p w14:paraId="7393BCE3" w14:textId="77777777" w:rsidR="00680979" w:rsidRDefault="00680979" w:rsidP="00680979">
      <w:pPr>
        <w:rPr>
          <w:rtl/>
          <w:lang w:eastAsia="he-IL"/>
        </w:rPr>
      </w:pPr>
      <w:bookmarkStart w:id="1647" w:name="_ETM_Q1_3433789"/>
      <w:bookmarkStart w:id="1648" w:name="_ETM_Q1_3433824"/>
      <w:bookmarkEnd w:id="1647"/>
      <w:bookmarkEnd w:id="1648"/>
    </w:p>
    <w:p w14:paraId="05C24D00" w14:textId="77777777" w:rsidR="00680979" w:rsidRDefault="00680979" w:rsidP="00680979">
      <w:pPr>
        <w:pStyle w:val="af6"/>
        <w:keepNext/>
        <w:rPr>
          <w:rtl/>
        </w:rPr>
      </w:pPr>
      <w:bookmarkStart w:id="1649" w:name="ET_yor_6157_280"/>
      <w:r w:rsidRPr="00680979">
        <w:rPr>
          <w:rStyle w:val="TagStyle"/>
          <w:rtl/>
        </w:rPr>
        <w:t xml:space="preserve"> &lt;&lt; יור &gt;&gt; </w:t>
      </w:r>
      <w:r>
        <w:rPr>
          <w:rtl/>
        </w:rPr>
        <w:t xml:space="preserve">היו"ר שמחה </w:t>
      </w:r>
      <w:proofErr w:type="spellStart"/>
      <w:r>
        <w:rPr>
          <w:rtl/>
        </w:rPr>
        <w:t>רוטמן</w:t>
      </w:r>
      <w:proofErr w:type="spellEnd"/>
      <w:r>
        <w:rPr>
          <w:rtl/>
        </w:rPr>
        <w:t>:</w:t>
      </w:r>
      <w:r w:rsidRPr="00680979">
        <w:rPr>
          <w:rStyle w:val="TagStyle"/>
          <w:rtl/>
        </w:rPr>
        <w:t xml:space="preserve"> &lt;&lt; יור &gt;&gt;</w:t>
      </w:r>
      <w:r w:rsidR="009312BE">
        <w:rPr>
          <w:rtl/>
        </w:rPr>
        <w:t xml:space="preserve"> </w:t>
      </w:r>
      <w:bookmarkEnd w:id="1649"/>
    </w:p>
    <w:p w14:paraId="0A10A849" w14:textId="77777777" w:rsidR="00680979" w:rsidRDefault="00680979" w:rsidP="00680979">
      <w:pPr>
        <w:pStyle w:val="KeepWithNext"/>
        <w:rPr>
          <w:rtl/>
          <w:lang w:eastAsia="he-IL"/>
        </w:rPr>
      </w:pPr>
    </w:p>
    <w:p w14:paraId="3C149D3C" w14:textId="77777777" w:rsidR="00680979" w:rsidRDefault="00680979" w:rsidP="00680979">
      <w:pPr>
        <w:rPr>
          <w:rtl/>
          <w:lang w:eastAsia="he-IL"/>
        </w:rPr>
      </w:pPr>
      <w:r>
        <w:rPr>
          <w:rFonts w:hint="cs"/>
          <w:rtl/>
          <w:lang w:eastAsia="he-IL"/>
        </w:rPr>
        <w:t xml:space="preserve">יישר כוח על כך בשמי ובשם הצוות. אני מודה לך שאתה לא מעלה טענת נושא חודש כאשר אי אפשר להעלות </w:t>
      </w:r>
      <w:bookmarkStart w:id="1650" w:name="_ETM_Q1_3440478"/>
      <w:bookmarkEnd w:id="1650"/>
      <w:r>
        <w:rPr>
          <w:rFonts w:hint="cs"/>
          <w:rtl/>
          <w:lang w:eastAsia="he-IL"/>
        </w:rPr>
        <w:t>טענת נושא חדש.</w:t>
      </w:r>
    </w:p>
    <w:p w14:paraId="7DE0E0C8" w14:textId="77777777" w:rsidR="00680979" w:rsidRDefault="00680979" w:rsidP="00680979">
      <w:pPr>
        <w:rPr>
          <w:rtl/>
          <w:lang w:eastAsia="he-IL"/>
        </w:rPr>
      </w:pPr>
      <w:bookmarkStart w:id="1651" w:name="_ETM_Q1_3433983"/>
      <w:bookmarkStart w:id="1652" w:name="_ETM_Q1_3434017"/>
      <w:bookmarkStart w:id="1653" w:name="_ETM_Q1_3434911"/>
      <w:bookmarkEnd w:id="1651"/>
      <w:bookmarkEnd w:id="1652"/>
      <w:bookmarkEnd w:id="1653"/>
    </w:p>
    <w:p w14:paraId="371C5EA1" w14:textId="77777777" w:rsidR="00680979" w:rsidRDefault="00680979" w:rsidP="00680979">
      <w:pPr>
        <w:pStyle w:val="a4"/>
        <w:keepNext/>
        <w:rPr>
          <w:rtl/>
        </w:rPr>
      </w:pPr>
      <w:bookmarkStart w:id="1654" w:name="ET_speaker_6156_281"/>
      <w:r w:rsidRPr="00680979">
        <w:rPr>
          <w:rStyle w:val="TagStyle"/>
          <w:rtl/>
        </w:rPr>
        <w:t xml:space="preserve"> &lt;&lt; דובר &gt;&gt; </w:t>
      </w:r>
      <w:r>
        <w:rPr>
          <w:rtl/>
        </w:rPr>
        <w:t>גלעד קריב (העבודה):</w:t>
      </w:r>
      <w:r w:rsidRPr="00680979">
        <w:rPr>
          <w:rStyle w:val="TagStyle"/>
          <w:rtl/>
        </w:rPr>
        <w:t xml:space="preserve"> &lt;&lt; דובר &gt;&gt;</w:t>
      </w:r>
      <w:r w:rsidR="009312BE">
        <w:rPr>
          <w:rtl/>
        </w:rPr>
        <w:t xml:space="preserve"> </w:t>
      </w:r>
      <w:bookmarkEnd w:id="1654"/>
    </w:p>
    <w:p w14:paraId="566717A2" w14:textId="77777777" w:rsidR="00680979" w:rsidRDefault="00680979" w:rsidP="00680979">
      <w:pPr>
        <w:pStyle w:val="KeepWithNext"/>
        <w:rPr>
          <w:rtl/>
          <w:lang w:eastAsia="he-IL"/>
        </w:rPr>
      </w:pPr>
    </w:p>
    <w:p w14:paraId="4C029730" w14:textId="77777777" w:rsidR="00680979" w:rsidRDefault="00680979" w:rsidP="00680979">
      <w:pPr>
        <w:rPr>
          <w:rtl/>
          <w:lang w:eastAsia="he-IL"/>
        </w:rPr>
      </w:pPr>
      <w:bookmarkStart w:id="1655" w:name="_ETM_Q1_3435290"/>
      <w:bookmarkStart w:id="1656" w:name="_ETM_Q1_3435333"/>
      <w:bookmarkEnd w:id="1655"/>
      <w:bookmarkEnd w:id="1656"/>
      <w:r>
        <w:rPr>
          <w:rFonts w:hint="cs"/>
          <w:rtl/>
          <w:lang w:eastAsia="he-IL"/>
        </w:rPr>
        <w:t>אני יודע שזה קונספט די חדשני שאתה לא יכול לעשות את מה שהחוק לא מאפשר. אני מקווה שאדוני יסכ</w:t>
      </w:r>
      <w:r w:rsidR="00172AD8">
        <w:rPr>
          <w:rFonts w:hint="cs"/>
          <w:rtl/>
          <w:lang w:eastAsia="he-IL"/>
        </w:rPr>
        <w:t>י</w:t>
      </w:r>
      <w:r>
        <w:rPr>
          <w:rFonts w:hint="cs"/>
          <w:rtl/>
          <w:lang w:eastAsia="he-IL"/>
        </w:rPr>
        <w:t>ם שנקבל חוות דעת בכתב.</w:t>
      </w:r>
    </w:p>
    <w:p w14:paraId="1A6EF783" w14:textId="77777777" w:rsidR="00680979" w:rsidRDefault="00680979" w:rsidP="00680979">
      <w:pPr>
        <w:rPr>
          <w:rtl/>
          <w:lang w:eastAsia="he-IL"/>
        </w:rPr>
      </w:pPr>
      <w:bookmarkStart w:id="1657" w:name="_ETM_Q1_3457375"/>
      <w:bookmarkStart w:id="1658" w:name="_ETM_Q1_3457413"/>
      <w:bookmarkStart w:id="1659" w:name="_ETM_Q1_3457479"/>
      <w:bookmarkEnd w:id="1657"/>
      <w:bookmarkEnd w:id="1658"/>
      <w:bookmarkEnd w:id="1659"/>
    </w:p>
    <w:p w14:paraId="2E1A25B9" w14:textId="77777777" w:rsidR="00680979" w:rsidRDefault="00172AD8" w:rsidP="00680979">
      <w:pPr>
        <w:rPr>
          <w:rtl/>
          <w:lang w:eastAsia="he-IL"/>
        </w:rPr>
      </w:pPr>
      <w:bookmarkStart w:id="1660" w:name="_ETM_Q1_3457508"/>
      <w:bookmarkEnd w:id="1660"/>
      <w:r>
        <w:rPr>
          <w:rFonts w:hint="cs"/>
          <w:rtl/>
          <w:lang w:eastAsia="he-IL"/>
        </w:rPr>
        <w:t xml:space="preserve">אני מבקש שבמסגרת חוות הדעת הזאת או במסגרת סקירה של </w:t>
      </w:r>
      <w:bookmarkStart w:id="1661" w:name="_ETM_Q1_3485911"/>
      <w:bookmarkEnd w:id="1661"/>
      <w:r>
        <w:rPr>
          <w:rFonts w:hint="cs"/>
          <w:rtl/>
          <w:lang w:eastAsia="he-IL"/>
        </w:rPr>
        <w:t>מרכז המחקר והמידע נקבל סקירה משווה על הליכי שימוע. כ</w:t>
      </w:r>
      <w:bookmarkStart w:id="1662" w:name="_ETM_Q1_3491276"/>
      <w:bookmarkEnd w:id="1662"/>
      <w:r>
        <w:rPr>
          <w:rFonts w:hint="cs"/>
          <w:rtl/>
          <w:lang w:eastAsia="he-IL"/>
        </w:rPr>
        <w:t>אן הדבר לא נאמר רק לצורך דחייה</w:t>
      </w:r>
      <w:r w:rsidR="00597B58">
        <w:rPr>
          <w:rFonts w:hint="cs"/>
          <w:rtl/>
          <w:lang w:eastAsia="he-IL"/>
        </w:rPr>
        <w:t xml:space="preserve"> </w:t>
      </w:r>
      <w:bookmarkStart w:id="1663" w:name="_ETM_Q1_3497037"/>
      <w:bookmarkEnd w:id="1663"/>
      <w:r>
        <w:rPr>
          <w:rFonts w:hint="cs"/>
          <w:rtl/>
          <w:lang w:eastAsia="he-IL"/>
        </w:rPr>
        <w:t>ועיכוב.</w:t>
      </w:r>
    </w:p>
    <w:p w14:paraId="3C25E879" w14:textId="77777777" w:rsidR="00172AD8" w:rsidRDefault="00172AD8" w:rsidP="00680979">
      <w:pPr>
        <w:rPr>
          <w:rtl/>
          <w:lang w:eastAsia="he-IL"/>
        </w:rPr>
      </w:pPr>
    </w:p>
    <w:p w14:paraId="155441A0" w14:textId="77777777" w:rsidR="00172AD8" w:rsidRDefault="00172AD8" w:rsidP="00172AD8">
      <w:pPr>
        <w:pStyle w:val="af6"/>
        <w:keepNext/>
        <w:rPr>
          <w:rtl/>
        </w:rPr>
      </w:pPr>
      <w:bookmarkStart w:id="1664" w:name="ET_yor_6157_282"/>
      <w:r w:rsidRPr="00172AD8">
        <w:rPr>
          <w:rStyle w:val="TagStyle"/>
          <w:rtl/>
        </w:rPr>
        <w:t xml:space="preserve"> &lt;&lt; יור &gt;&gt; </w:t>
      </w:r>
      <w:r>
        <w:rPr>
          <w:rtl/>
        </w:rPr>
        <w:t xml:space="preserve">היו"ר שמחה </w:t>
      </w:r>
      <w:proofErr w:type="spellStart"/>
      <w:r>
        <w:rPr>
          <w:rtl/>
        </w:rPr>
        <w:t>רוטמן</w:t>
      </w:r>
      <w:proofErr w:type="spellEnd"/>
      <w:r>
        <w:rPr>
          <w:rtl/>
        </w:rPr>
        <w:t>:</w:t>
      </w:r>
      <w:r w:rsidRPr="00172AD8">
        <w:rPr>
          <w:rStyle w:val="TagStyle"/>
          <w:rtl/>
        </w:rPr>
        <w:t xml:space="preserve"> &lt;&lt; יור &gt;&gt;</w:t>
      </w:r>
      <w:r w:rsidR="009312BE">
        <w:rPr>
          <w:rtl/>
        </w:rPr>
        <w:t xml:space="preserve"> </w:t>
      </w:r>
      <w:bookmarkEnd w:id="1664"/>
    </w:p>
    <w:p w14:paraId="5C665E88" w14:textId="77777777" w:rsidR="00172AD8" w:rsidRDefault="00172AD8" w:rsidP="00172AD8">
      <w:pPr>
        <w:pStyle w:val="KeepWithNext"/>
        <w:rPr>
          <w:rtl/>
          <w:lang w:eastAsia="he-IL"/>
        </w:rPr>
      </w:pPr>
    </w:p>
    <w:p w14:paraId="5E456537" w14:textId="77777777" w:rsidR="00172AD8" w:rsidRDefault="00172AD8" w:rsidP="00172AD8">
      <w:pPr>
        <w:rPr>
          <w:rtl/>
          <w:lang w:eastAsia="he-IL"/>
        </w:rPr>
      </w:pPr>
      <w:r>
        <w:rPr>
          <w:rFonts w:hint="cs"/>
          <w:rtl/>
          <w:lang w:eastAsia="he-IL"/>
        </w:rPr>
        <w:t>ברור.</w:t>
      </w:r>
    </w:p>
    <w:p w14:paraId="2748D8B5" w14:textId="77777777" w:rsidR="00172AD8" w:rsidRDefault="00172AD8" w:rsidP="00172AD8">
      <w:pPr>
        <w:rPr>
          <w:rtl/>
          <w:lang w:eastAsia="he-IL"/>
        </w:rPr>
      </w:pPr>
      <w:bookmarkStart w:id="1665" w:name="_ETM_Q1_3495460"/>
      <w:bookmarkStart w:id="1666" w:name="_ETM_Q1_3495490"/>
      <w:bookmarkEnd w:id="1665"/>
      <w:bookmarkEnd w:id="1666"/>
    </w:p>
    <w:p w14:paraId="30AE568C" w14:textId="77777777" w:rsidR="00172AD8" w:rsidRDefault="00172AD8" w:rsidP="00172AD8">
      <w:pPr>
        <w:pStyle w:val="a4"/>
        <w:keepNext/>
        <w:rPr>
          <w:rtl/>
        </w:rPr>
      </w:pPr>
      <w:bookmarkStart w:id="1667" w:name="ET_speaker_6156_283"/>
      <w:r w:rsidRPr="00172AD8">
        <w:rPr>
          <w:rStyle w:val="TagStyle"/>
          <w:rtl/>
        </w:rPr>
        <w:t xml:space="preserve"> &lt;&lt; דובר &gt;&gt; </w:t>
      </w:r>
      <w:r>
        <w:rPr>
          <w:rtl/>
        </w:rPr>
        <w:t>גלעד קריב (העבודה):</w:t>
      </w:r>
      <w:r w:rsidRPr="00172AD8">
        <w:rPr>
          <w:rStyle w:val="TagStyle"/>
          <w:rtl/>
        </w:rPr>
        <w:t xml:space="preserve"> &lt;&lt; דובר &gt;&gt;</w:t>
      </w:r>
      <w:r w:rsidR="009312BE">
        <w:rPr>
          <w:rtl/>
        </w:rPr>
        <w:t xml:space="preserve"> </w:t>
      </w:r>
      <w:bookmarkEnd w:id="1667"/>
    </w:p>
    <w:p w14:paraId="2B3AF494" w14:textId="77777777" w:rsidR="00172AD8" w:rsidRDefault="00172AD8" w:rsidP="00172AD8">
      <w:pPr>
        <w:pStyle w:val="KeepWithNext"/>
        <w:rPr>
          <w:rtl/>
          <w:lang w:eastAsia="he-IL"/>
        </w:rPr>
      </w:pPr>
    </w:p>
    <w:p w14:paraId="0FC5A2B1" w14:textId="77777777" w:rsidR="00172AD8" w:rsidRDefault="00172AD8" w:rsidP="00172AD8">
      <w:pPr>
        <w:rPr>
          <w:rtl/>
          <w:lang w:eastAsia="he-IL"/>
        </w:rPr>
      </w:pPr>
      <w:bookmarkStart w:id="1668" w:name="_ETM_Q1_3496474"/>
      <w:bookmarkStart w:id="1669" w:name="_ETM_Q1_3496515"/>
      <w:bookmarkEnd w:id="1668"/>
      <w:bookmarkEnd w:id="1669"/>
      <w:r>
        <w:rPr>
          <w:rFonts w:hint="cs"/>
          <w:rtl/>
          <w:lang w:eastAsia="he-IL"/>
        </w:rPr>
        <w:t>אני רוצה לומר. אני לא מסתיר את הרצון העז</w:t>
      </w:r>
      <w:r w:rsidR="00597B58">
        <w:rPr>
          <w:rFonts w:hint="cs"/>
          <w:rtl/>
          <w:lang w:eastAsia="he-IL"/>
        </w:rPr>
        <w:t xml:space="preserve"> </w:t>
      </w:r>
      <w:r>
        <w:rPr>
          <w:rFonts w:hint="cs"/>
          <w:rtl/>
          <w:lang w:eastAsia="he-IL"/>
        </w:rPr>
        <w:t xml:space="preserve">שלנו לעכב את החקיקה הגרועה הזאת. זה </w:t>
      </w:r>
      <w:bookmarkStart w:id="1670" w:name="_ETM_Q1_3510435"/>
      <w:bookmarkEnd w:id="1670"/>
      <w:r>
        <w:rPr>
          <w:rFonts w:hint="cs"/>
          <w:rtl/>
          <w:lang w:eastAsia="he-IL"/>
        </w:rPr>
        <w:t>גלוי</w:t>
      </w:r>
      <w:r w:rsidR="00597B58">
        <w:rPr>
          <w:rFonts w:hint="cs"/>
          <w:rtl/>
          <w:lang w:eastAsia="he-IL"/>
        </w:rPr>
        <w:t xml:space="preserve"> </w:t>
      </w:r>
      <w:r>
        <w:rPr>
          <w:rFonts w:hint="cs"/>
          <w:rtl/>
          <w:lang w:eastAsia="he-IL"/>
        </w:rPr>
        <w:t xml:space="preserve">וידוע. שום דבר לא נעשה כאן </w:t>
      </w:r>
      <w:bookmarkStart w:id="1671" w:name="_ETM_Q1_3509606"/>
      <w:bookmarkEnd w:id="1671"/>
      <w:r>
        <w:rPr>
          <w:rFonts w:hint="cs"/>
          <w:rtl/>
          <w:lang w:eastAsia="he-IL"/>
        </w:rPr>
        <w:t>מאחורי הקלעים. מדובר בחקיקה הרסנית.</w:t>
      </w:r>
      <w:bookmarkStart w:id="1672" w:name="_ETM_Q1_3516418"/>
      <w:bookmarkEnd w:id="1672"/>
    </w:p>
    <w:p w14:paraId="2BFF1A5F" w14:textId="77777777" w:rsidR="00172AD8" w:rsidRDefault="00172AD8" w:rsidP="00172AD8">
      <w:pPr>
        <w:rPr>
          <w:rtl/>
          <w:lang w:eastAsia="he-IL"/>
        </w:rPr>
      </w:pPr>
      <w:bookmarkStart w:id="1673" w:name="_ETM_Q1_3516452"/>
      <w:bookmarkEnd w:id="1673"/>
    </w:p>
    <w:p w14:paraId="74A37F95" w14:textId="77777777" w:rsidR="00172AD8" w:rsidRDefault="00172AD8" w:rsidP="00172AD8">
      <w:pPr>
        <w:pStyle w:val="af6"/>
        <w:keepNext/>
        <w:rPr>
          <w:rtl/>
        </w:rPr>
      </w:pPr>
      <w:bookmarkStart w:id="1674" w:name="ET_yor_6157_284"/>
      <w:r w:rsidRPr="00172AD8">
        <w:rPr>
          <w:rStyle w:val="TagStyle"/>
          <w:rtl/>
        </w:rPr>
        <w:t xml:space="preserve"> &lt;&lt; יור &gt;&gt; </w:t>
      </w:r>
      <w:r>
        <w:rPr>
          <w:rtl/>
        </w:rPr>
        <w:t xml:space="preserve">היו"ר שמחה </w:t>
      </w:r>
      <w:proofErr w:type="spellStart"/>
      <w:r>
        <w:rPr>
          <w:rtl/>
        </w:rPr>
        <w:t>רוטמן</w:t>
      </w:r>
      <w:proofErr w:type="spellEnd"/>
      <w:r>
        <w:rPr>
          <w:rtl/>
        </w:rPr>
        <w:t>:</w:t>
      </w:r>
      <w:r w:rsidRPr="00172AD8">
        <w:rPr>
          <w:rStyle w:val="TagStyle"/>
          <w:rtl/>
        </w:rPr>
        <w:t xml:space="preserve"> &lt;&lt; יור &gt;&gt;</w:t>
      </w:r>
      <w:r w:rsidR="009312BE">
        <w:rPr>
          <w:rtl/>
        </w:rPr>
        <w:t xml:space="preserve"> </w:t>
      </w:r>
      <w:bookmarkEnd w:id="1674"/>
    </w:p>
    <w:p w14:paraId="3F626580" w14:textId="77777777" w:rsidR="00172AD8" w:rsidRDefault="00172AD8" w:rsidP="00172AD8">
      <w:pPr>
        <w:pStyle w:val="KeepWithNext"/>
        <w:rPr>
          <w:rtl/>
          <w:lang w:eastAsia="he-IL"/>
        </w:rPr>
      </w:pPr>
    </w:p>
    <w:p w14:paraId="3CDCA868" w14:textId="77777777" w:rsidR="00172AD8" w:rsidRDefault="00172AD8" w:rsidP="00172AD8">
      <w:pPr>
        <w:rPr>
          <w:rtl/>
          <w:lang w:eastAsia="he-IL"/>
        </w:rPr>
      </w:pPr>
      <w:r>
        <w:rPr>
          <w:rFonts w:hint="cs"/>
          <w:rtl/>
          <w:lang w:eastAsia="he-IL"/>
        </w:rPr>
        <w:t xml:space="preserve">גלעד, אני אמרתי שאני לא </w:t>
      </w:r>
      <w:bookmarkStart w:id="1675" w:name="_ETM_Q1_3512685"/>
      <w:bookmarkEnd w:id="1675"/>
      <w:r>
        <w:rPr>
          <w:rFonts w:hint="cs"/>
          <w:rtl/>
          <w:lang w:eastAsia="he-IL"/>
        </w:rPr>
        <w:t xml:space="preserve">מגביל בזמן אם תתייחס עניינית. </w:t>
      </w:r>
    </w:p>
    <w:p w14:paraId="78356D80" w14:textId="77777777" w:rsidR="00172AD8" w:rsidRDefault="00172AD8" w:rsidP="00172AD8">
      <w:pPr>
        <w:rPr>
          <w:rtl/>
          <w:lang w:eastAsia="he-IL"/>
        </w:rPr>
      </w:pPr>
      <w:bookmarkStart w:id="1676" w:name="_ETM_Q1_3521590"/>
      <w:bookmarkStart w:id="1677" w:name="_ETM_Q1_3521624"/>
      <w:bookmarkEnd w:id="1676"/>
      <w:bookmarkEnd w:id="1677"/>
    </w:p>
    <w:p w14:paraId="34B6D1E5" w14:textId="77777777" w:rsidR="00172AD8" w:rsidRDefault="00172AD8" w:rsidP="00172AD8">
      <w:pPr>
        <w:pStyle w:val="a4"/>
        <w:keepNext/>
        <w:rPr>
          <w:rtl/>
        </w:rPr>
      </w:pPr>
      <w:bookmarkStart w:id="1678" w:name="ET_speaker_6156_285"/>
      <w:r w:rsidRPr="00172AD8">
        <w:rPr>
          <w:rStyle w:val="TagStyle"/>
          <w:rtl/>
        </w:rPr>
        <w:t xml:space="preserve"> &lt;&lt; דובר &gt;&gt; </w:t>
      </w:r>
      <w:r>
        <w:rPr>
          <w:rtl/>
        </w:rPr>
        <w:t>גלעד קריב (העבודה):</w:t>
      </w:r>
      <w:r w:rsidRPr="00172AD8">
        <w:rPr>
          <w:rStyle w:val="TagStyle"/>
          <w:rtl/>
        </w:rPr>
        <w:t xml:space="preserve"> &lt;&lt; דובר &gt;&gt;</w:t>
      </w:r>
      <w:r w:rsidR="009312BE">
        <w:rPr>
          <w:rtl/>
        </w:rPr>
        <w:t xml:space="preserve"> </w:t>
      </w:r>
      <w:bookmarkEnd w:id="1678"/>
    </w:p>
    <w:p w14:paraId="649F048C" w14:textId="77777777" w:rsidR="00172AD8" w:rsidRDefault="00172AD8" w:rsidP="00172AD8">
      <w:pPr>
        <w:pStyle w:val="KeepWithNext"/>
        <w:rPr>
          <w:rtl/>
          <w:lang w:eastAsia="he-IL"/>
        </w:rPr>
      </w:pPr>
    </w:p>
    <w:p w14:paraId="437E5E34" w14:textId="77777777" w:rsidR="00C82779" w:rsidRDefault="00172AD8" w:rsidP="00172AD8">
      <w:pPr>
        <w:rPr>
          <w:rtl/>
          <w:lang w:eastAsia="he-IL"/>
        </w:rPr>
      </w:pPr>
      <w:r>
        <w:rPr>
          <w:rFonts w:hint="cs"/>
          <w:rtl/>
          <w:lang w:eastAsia="he-IL"/>
        </w:rPr>
        <w:t xml:space="preserve"> </w:t>
      </w:r>
      <w:r w:rsidR="00C82779">
        <w:rPr>
          <w:rFonts w:hint="cs"/>
          <w:rtl/>
          <w:lang w:eastAsia="he-IL"/>
        </w:rPr>
        <w:t>ב</w:t>
      </w:r>
      <w:r>
        <w:rPr>
          <w:rFonts w:hint="cs"/>
          <w:rtl/>
          <w:lang w:eastAsia="he-IL"/>
        </w:rPr>
        <w:t xml:space="preserve">יקשתי חוות דעת של </w:t>
      </w:r>
      <w:bookmarkStart w:id="1679" w:name="_ETM_Q1_3519198"/>
      <w:bookmarkEnd w:id="1679"/>
      <w:r>
        <w:rPr>
          <w:rFonts w:hint="cs"/>
          <w:rtl/>
          <w:lang w:eastAsia="he-IL"/>
        </w:rPr>
        <w:t>הייעוץ המשפטי. אני מבקש גם מחקר משווה.</w:t>
      </w:r>
      <w:r w:rsidR="00C82779">
        <w:rPr>
          <w:rFonts w:hint="cs"/>
          <w:rtl/>
          <w:lang w:eastAsia="he-IL"/>
        </w:rPr>
        <w:t xml:space="preserve"> אני חושב שתסכים איתי שזאת נקודה לגוף </w:t>
      </w:r>
      <w:bookmarkStart w:id="1680" w:name="_ETM_Q1_3528560"/>
      <w:bookmarkEnd w:id="1680"/>
      <w:r w:rsidR="00C82779">
        <w:rPr>
          <w:rFonts w:hint="cs"/>
          <w:rtl/>
          <w:lang w:eastAsia="he-IL"/>
        </w:rPr>
        <w:t>העניין. רעיון השימוע למועמדים לבית המשפט</w:t>
      </w:r>
      <w:r w:rsidR="00597B58">
        <w:rPr>
          <w:rFonts w:hint="cs"/>
          <w:rtl/>
          <w:lang w:eastAsia="he-IL"/>
        </w:rPr>
        <w:t xml:space="preserve"> </w:t>
      </w:r>
      <w:r w:rsidR="00C82779">
        <w:rPr>
          <w:rFonts w:hint="cs"/>
          <w:rtl/>
          <w:lang w:eastAsia="he-IL"/>
        </w:rPr>
        <w:t xml:space="preserve">מגיע בעיקר מהתרבות החוקתית האמריקאית. זה גם עולה במידה מסוימת </w:t>
      </w:r>
      <w:bookmarkStart w:id="1681" w:name="_ETM_Q1_3540412"/>
      <w:bookmarkEnd w:id="1681"/>
      <w:r w:rsidR="00C82779">
        <w:rPr>
          <w:rFonts w:hint="cs"/>
          <w:rtl/>
          <w:lang w:eastAsia="he-IL"/>
        </w:rPr>
        <w:t xml:space="preserve">מהדוח שאתה הזמנת אבל כולנו יודעים בסופו של דבר </w:t>
      </w:r>
      <w:bookmarkStart w:id="1682" w:name="_ETM_Q1_3542056"/>
      <w:bookmarkEnd w:id="1682"/>
      <w:proofErr w:type="spellStart"/>
      <w:r w:rsidR="00C82779">
        <w:rPr>
          <w:rFonts w:hint="cs"/>
          <w:rtl/>
          <w:lang w:eastAsia="he-IL"/>
        </w:rPr>
        <w:t>שהאימג</w:t>
      </w:r>
      <w:proofErr w:type="spellEnd"/>
      <w:r w:rsidR="00C82779">
        <w:rPr>
          <w:rFonts w:hint="cs"/>
          <w:rtl/>
          <w:lang w:eastAsia="he-IL"/>
        </w:rPr>
        <w:t xml:space="preserve">' הזה, שהמצג הזה של חברי פרלמנט שמראיינים </w:t>
      </w:r>
      <w:bookmarkStart w:id="1683" w:name="_ETM_Q1_3549549"/>
      <w:bookmarkEnd w:id="1683"/>
      <w:r w:rsidR="00C82779">
        <w:rPr>
          <w:rFonts w:hint="cs"/>
          <w:rtl/>
          <w:lang w:eastAsia="he-IL"/>
        </w:rPr>
        <w:t xml:space="preserve">- בכובד ראש, בנימוס לא ישראלי - מועמדים לשיפוט, מגיע בעיקר </w:t>
      </w:r>
      <w:bookmarkStart w:id="1684" w:name="_ETM_Q1_3554206"/>
      <w:bookmarkEnd w:id="1684"/>
      <w:r w:rsidR="00C82779">
        <w:rPr>
          <w:rFonts w:hint="cs"/>
          <w:rtl/>
          <w:lang w:eastAsia="he-IL"/>
        </w:rPr>
        <w:t>מהתרבות האמריקאית.</w:t>
      </w:r>
      <w:r w:rsidR="00597B58">
        <w:rPr>
          <w:rFonts w:hint="cs"/>
          <w:rtl/>
          <w:lang w:eastAsia="he-IL"/>
        </w:rPr>
        <w:t xml:space="preserve"> </w:t>
      </w:r>
      <w:r w:rsidR="00C82779">
        <w:rPr>
          <w:rFonts w:hint="cs"/>
          <w:rtl/>
          <w:lang w:eastAsia="he-IL"/>
        </w:rPr>
        <w:t>אלא</w:t>
      </w:r>
      <w:r w:rsidR="00597B58">
        <w:rPr>
          <w:rFonts w:hint="cs"/>
          <w:rtl/>
          <w:lang w:eastAsia="he-IL"/>
        </w:rPr>
        <w:t xml:space="preserve"> </w:t>
      </w:r>
      <w:r w:rsidR="00C82779">
        <w:rPr>
          <w:rFonts w:hint="cs"/>
          <w:rtl/>
          <w:lang w:eastAsia="he-IL"/>
        </w:rPr>
        <w:t>שצריך לזכור</w:t>
      </w:r>
      <w:bookmarkStart w:id="1685" w:name="_ETM_Q1_3557002"/>
      <w:bookmarkEnd w:id="1685"/>
      <w:r w:rsidR="00C82779">
        <w:rPr>
          <w:rFonts w:hint="cs"/>
          <w:rtl/>
          <w:lang w:eastAsia="he-IL"/>
        </w:rPr>
        <w:t xml:space="preserve"> דבר אחד. הנושא הזה של</w:t>
      </w:r>
      <w:r w:rsidR="00597B58">
        <w:rPr>
          <w:rFonts w:hint="cs"/>
          <w:rtl/>
          <w:lang w:eastAsia="he-IL"/>
        </w:rPr>
        <w:t xml:space="preserve"> </w:t>
      </w:r>
      <w:r w:rsidR="00C82779">
        <w:rPr>
          <w:rFonts w:hint="cs"/>
          <w:rtl/>
          <w:lang w:eastAsia="he-IL"/>
        </w:rPr>
        <w:t>שימוע</w:t>
      </w:r>
      <w:bookmarkStart w:id="1686" w:name="_ETM_Q1_3564282"/>
      <w:bookmarkEnd w:id="1686"/>
      <w:r w:rsidR="00C82779">
        <w:rPr>
          <w:rFonts w:hint="cs"/>
          <w:rtl/>
          <w:lang w:eastAsia="he-IL"/>
        </w:rPr>
        <w:t xml:space="preserve"> נוסד בתרבות החוקתית האמריקאית לא רק ביחס לשופטים. שגרירים עוברים שימוע בסנט, ראשי סוכנויות פדרליות עוברים</w:t>
      </w:r>
      <w:bookmarkStart w:id="1687" w:name="_ETM_Q1_3573984"/>
      <w:bookmarkEnd w:id="1687"/>
      <w:r w:rsidR="00C82779">
        <w:rPr>
          <w:rFonts w:hint="cs"/>
          <w:rtl/>
          <w:lang w:eastAsia="he-IL"/>
        </w:rPr>
        <w:t xml:space="preserve"> שימוע בסנט, חברי קבינט עוברים שימוע.</w:t>
      </w:r>
      <w:r w:rsidR="00597B58">
        <w:rPr>
          <w:rFonts w:hint="cs"/>
          <w:rtl/>
          <w:lang w:eastAsia="he-IL"/>
        </w:rPr>
        <w:t xml:space="preserve"> </w:t>
      </w:r>
      <w:r w:rsidR="00C82779">
        <w:rPr>
          <w:rFonts w:hint="cs"/>
          <w:rtl/>
          <w:lang w:eastAsia="he-IL"/>
        </w:rPr>
        <w:t xml:space="preserve">הסנט מאשר את מינוי השרים </w:t>
      </w:r>
      <w:bookmarkStart w:id="1688" w:name="_ETM_Q1_3580929"/>
      <w:bookmarkEnd w:id="1688"/>
      <w:r w:rsidR="00C82779">
        <w:rPr>
          <w:rFonts w:hint="cs"/>
          <w:rtl/>
          <w:lang w:eastAsia="he-IL"/>
        </w:rPr>
        <w:t xml:space="preserve">בפרוצדורה שהיא לא כמו בכנסת שמאשרים באופן קולקטיבי את </w:t>
      </w:r>
      <w:bookmarkStart w:id="1689" w:name="_ETM_Q1_3585868"/>
      <w:bookmarkEnd w:id="1689"/>
      <w:r w:rsidR="00C82779">
        <w:rPr>
          <w:rFonts w:hint="cs"/>
          <w:rtl/>
          <w:lang w:eastAsia="he-IL"/>
        </w:rPr>
        <w:t>רשימת השרים או מינוי מאוחר אלא יש שימוע</w:t>
      </w:r>
      <w:r w:rsidR="00597B58">
        <w:rPr>
          <w:rFonts w:hint="cs"/>
          <w:rtl/>
          <w:lang w:eastAsia="he-IL"/>
        </w:rPr>
        <w:t xml:space="preserve"> </w:t>
      </w:r>
      <w:r w:rsidR="00C82779">
        <w:rPr>
          <w:rFonts w:hint="cs"/>
          <w:rtl/>
          <w:lang w:eastAsia="he-IL"/>
        </w:rPr>
        <w:t>לחבר הקבינט.</w:t>
      </w:r>
    </w:p>
    <w:p w14:paraId="61F0C795" w14:textId="77777777" w:rsidR="00C82779" w:rsidRDefault="00C82779" w:rsidP="00172AD8">
      <w:pPr>
        <w:rPr>
          <w:rtl/>
          <w:lang w:eastAsia="he-IL"/>
        </w:rPr>
      </w:pPr>
      <w:bookmarkStart w:id="1690" w:name="_ETM_Q1_3599559"/>
      <w:bookmarkStart w:id="1691" w:name="_ETM_Q1_3599616"/>
      <w:bookmarkEnd w:id="1690"/>
      <w:bookmarkEnd w:id="1691"/>
    </w:p>
    <w:p w14:paraId="6D257F09" w14:textId="77777777" w:rsidR="00172AD8" w:rsidRDefault="00C82779" w:rsidP="00172AD8">
      <w:pPr>
        <w:rPr>
          <w:rtl/>
          <w:lang w:eastAsia="he-IL"/>
        </w:rPr>
      </w:pPr>
      <w:bookmarkStart w:id="1692" w:name="_ETM_Q1_3599670"/>
      <w:bookmarkStart w:id="1693" w:name="_ETM_Q1_3599704"/>
      <w:bookmarkEnd w:id="1692"/>
      <w:bookmarkEnd w:id="1693"/>
      <w:r>
        <w:rPr>
          <w:rFonts w:hint="cs"/>
          <w:rtl/>
          <w:lang w:eastAsia="he-IL"/>
        </w:rPr>
        <w:t xml:space="preserve">לא ברור לי מדוע </w:t>
      </w:r>
      <w:bookmarkStart w:id="1694" w:name="_ETM_Q1_3592474"/>
      <w:bookmarkEnd w:id="1694"/>
      <w:r>
        <w:rPr>
          <w:rFonts w:hint="cs"/>
          <w:rtl/>
          <w:lang w:eastAsia="he-IL"/>
        </w:rPr>
        <w:t xml:space="preserve">אתה מביא כאן הצעה מקוטעת על </w:t>
      </w:r>
      <w:bookmarkStart w:id="1695" w:name="_ETM_Q1_3593530"/>
      <w:bookmarkEnd w:id="1695"/>
      <w:r>
        <w:rPr>
          <w:rFonts w:hint="cs"/>
          <w:rtl/>
          <w:lang w:eastAsia="he-IL"/>
        </w:rPr>
        <w:t xml:space="preserve">מוסד השימוע רק ביחס לשופטי בית המשפט העליון. אם ראוי </w:t>
      </w:r>
      <w:bookmarkStart w:id="1696" w:name="_ETM_Q1_3598966"/>
      <w:bookmarkEnd w:id="1696"/>
      <w:r>
        <w:rPr>
          <w:rFonts w:hint="cs"/>
          <w:rtl/>
          <w:lang w:eastAsia="he-IL"/>
        </w:rPr>
        <w:t>לעשות שימוע לשופטי בית המשפט העליון, אז אולי</w:t>
      </w:r>
      <w:bookmarkStart w:id="1697" w:name="_ETM_Q1_3602776"/>
      <w:bookmarkEnd w:id="1697"/>
      <w:r>
        <w:rPr>
          <w:rFonts w:hint="cs"/>
          <w:rtl/>
          <w:lang w:eastAsia="he-IL"/>
        </w:rPr>
        <w:t xml:space="preserve"> בהחלט ראוי לעשות שימוע לשגרירים, לפחות במדינות המובילות. למה שלא </w:t>
      </w:r>
      <w:bookmarkStart w:id="1698" w:name="_ETM_Q1_3607778"/>
      <w:bookmarkEnd w:id="1698"/>
      <w:r>
        <w:rPr>
          <w:rFonts w:hint="cs"/>
          <w:rtl/>
          <w:lang w:eastAsia="he-IL"/>
        </w:rPr>
        <w:t>נעשה שימוע לראשי סוכנויות ממשלתיות מרכזיות?</w:t>
      </w:r>
    </w:p>
    <w:p w14:paraId="5287694A" w14:textId="77777777" w:rsidR="00C82779" w:rsidRDefault="00C82779" w:rsidP="00172AD8">
      <w:pPr>
        <w:rPr>
          <w:rtl/>
          <w:lang w:eastAsia="he-IL"/>
        </w:rPr>
      </w:pPr>
    </w:p>
    <w:p w14:paraId="2FDF20D0" w14:textId="77777777" w:rsidR="00C82779" w:rsidRDefault="00C82779" w:rsidP="00C82779">
      <w:pPr>
        <w:pStyle w:val="af6"/>
        <w:keepNext/>
        <w:rPr>
          <w:rtl/>
        </w:rPr>
      </w:pPr>
      <w:bookmarkStart w:id="1699" w:name="ET_yor_6157_286"/>
      <w:r w:rsidRPr="00C82779">
        <w:rPr>
          <w:rStyle w:val="TagStyle"/>
          <w:rtl/>
        </w:rPr>
        <w:t xml:space="preserve"> &lt;&lt; יור &gt;&gt; </w:t>
      </w:r>
      <w:r>
        <w:rPr>
          <w:rtl/>
        </w:rPr>
        <w:t xml:space="preserve">היו"ר שמחה </w:t>
      </w:r>
      <w:proofErr w:type="spellStart"/>
      <w:r>
        <w:rPr>
          <w:rtl/>
        </w:rPr>
        <w:t>רוטמן</w:t>
      </w:r>
      <w:proofErr w:type="spellEnd"/>
      <w:r>
        <w:rPr>
          <w:rtl/>
        </w:rPr>
        <w:t>:</w:t>
      </w:r>
      <w:r w:rsidRPr="00C82779">
        <w:rPr>
          <w:rStyle w:val="TagStyle"/>
          <w:rtl/>
        </w:rPr>
        <w:t xml:space="preserve"> &lt;&lt; יור &gt;&gt;</w:t>
      </w:r>
      <w:r w:rsidR="009312BE">
        <w:rPr>
          <w:rtl/>
        </w:rPr>
        <w:t xml:space="preserve"> </w:t>
      </w:r>
      <w:bookmarkEnd w:id="1699"/>
    </w:p>
    <w:p w14:paraId="1DFA98BE" w14:textId="77777777" w:rsidR="00C82779" w:rsidRDefault="00C82779" w:rsidP="00C82779">
      <w:pPr>
        <w:pStyle w:val="KeepWithNext"/>
        <w:rPr>
          <w:rtl/>
          <w:lang w:eastAsia="he-IL"/>
        </w:rPr>
      </w:pPr>
    </w:p>
    <w:p w14:paraId="31C267F2" w14:textId="77777777" w:rsidR="00C82779" w:rsidRDefault="00C82779" w:rsidP="00C82779">
      <w:pPr>
        <w:rPr>
          <w:rtl/>
          <w:lang w:eastAsia="he-IL"/>
        </w:rPr>
      </w:pPr>
      <w:r>
        <w:rPr>
          <w:rFonts w:hint="cs"/>
          <w:rtl/>
          <w:lang w:eastAsia="he-IL"/>
        </w:rPr>
        <w:t xml:space="preserve">תציע הצעת חוק. אולי נצטרף. </w:t>
      </w:r>
      <w:bookmarkStart w:id="1700" w:name="_ETM_Q1_3613540"/>
      <w:bookmarkEnd w:id="1700"/>
    </w:p>
    <w:p w14:paraId="0A1A8E3A" w14:textId="77777777" w:rsidR="00C82779" w:rsidRDefault="00C82779" w:rsidP="00C82779">
      <w:pPr>
        <w:rPr>
          <w:rtl/>
          <w:lang w:eastAsia="he-IL"/>
        </w:rPr>
      </w:pPr>
      <w:bookmarkStart w:id="1701" w:name="_ETM_Q1_3614836"/>
      <w:bookmarkStart w:id="1702" w:name="_ETM_Q1_3614866"/>
      <w:bookmarkEnd w:id="1701"/>
      <w:bookmarkEnd w:id="1702"/>
    </w:p>
    <w:p w14:paraId="37CEFC58" w14:textId="77777777" w:rsidR="00C82779" w:rsidRDefault="00C82779" w:rsidP="00C82779">
      <w:pPr>
        <w:pStyle w:val="a4"/>
        <w:keepNext/>
        <w:rPr>
          <w:rtl/>
        </w:rPr>
      </w:pPr>
      <w:r w:rsidRPr="00C82779">
        <w:rPr>
          <w:rStyle w:val="TagStyle"/>
          <w:rtl/>
        </w:rPr>
        <w:t xml:space="preserve"> &lt;&lt; דובר &gt;&gt; </w:t>
      </w:r>
      <w:r>
        <w:rPr>
          <w:rtl/>
        </w:rPr>
        <w:t>גלעד קריב (העבודה):</w:t>
      </w:r>
      <w:r w:rsidRPr="00C82779">
        <w:rPr>
          <w:rStyle w:val="TagStyle"/>
          <w:rtl/>
        </w:rPr>
        <w:t xml:space="preserve"> &lt;&lt; דובר &gt;&gt;</w:t>
      </w:r>
      <w:r w:rsidR="009312BE">
        <w:rPr>
          <w:rtl/>
        </w:rPr>
        <w:t xml:space="preserve"> </w:t>
      </w:r>
    </w:p>
    <w:p w14:paraId="1AB39B6E" w14:textId="77777777" w:rsidR="00C82779" w:rsidRDefault="00C82779" w:rsidP="00C82779">
      <w:pPr>
        <w:pStyle w:val="KeepWithNext"/>
        <w:rPr>
          <w:rtl/>
          <w:lang w:eastAsia="he-IL"/>
        </w:rPr>
      </w:pPr>
    </w:p>
    <w:p w14:paraId="775E8E2B" w14:textId="77777777" w:rsidR="00C82779" w:rsidRDefault="00C82779" w:rsidP="00C82779">
      <w:pPr>
        <w:rPr>
          <w:rtl/>
          <w:lang w:eastAsia="he-IL"/>
        </w:rPr>
      </w:pPr>
      <w:r>
        <w:rPr>
          <w:rFonts w:hint="cs"/>
          <w:rtl/>
          <w:lang w:eastAsia="he-IL"/>
        </w:rPr>
        <w:t xml:space="preserve">אדוני, אני רוצה להסביר. אני באמת לא אומר </w:t>
      </w:r>
      <w:bookmarkStart w:id="1703" w:name="_ETM_Q1_3618925"/>
      <w:bookmarkEnd w:id="1703"/>
      <w:r>
        <w:rPr>
          <w:rFonts w:hint="cs"/>
          <w:rtl/>
          <w:lang w:eastAsia="he-IL"/>
        </w:rPr>
        <w:t xml:space="preserve">את זה בציניות. </w:t>
      </w:r>
    </w:p>
    <w:p w14:paraId="01810534" w14:textId="77777777" w:rsidR="00C82779" w:rsidRDefault="00C82779" w:rsidP="00C82779">
      <w:pPr>
        <w:rPr>
          <w:rtl/>
          <w:lang w:eastAsia="he-IL"/>
        </w:rPr>
      </w:pPr>
    </w:p>
    <w:p w14:paraId="4DB15FDA" w14:textId="77777777" w:rsidR="00C82779" w:rsidRDefault="00C82779" w:rsidP="00C82779">
      <w:pPr>
        <w:pStyle w:val="af6"/>
        <w:keepNext/>
        <w:rPr>
          <w:rtl/>
        </w:rPr>
      </w:pPr>
      <w:bookmarkStart w:id="1704" w:name="ET_yor_6157_288"/>
      <w:r w:rsidRPr="00C82779">
        <w:rPr>
          <w:rStyle w:val="TagStyle"/>
          <w:rtl/>
        </w:rPr>
        <w:t xml:space="preserve"> &lt;&lt; יור &gt;&gt; </w:t>
      </w:r>
      <w:r>
        <w:rPr>
          <w:rtl/>
        </w:rPr>
        <w:t xml:space="preserve">היו"ר שמחה </w:t>
      </w:r>
      <w:proofErr w:type="spellStart"/>
      <w:r>
        <w:rPr>
          <w:rtl/>
        </w:rPr>
        <w:t>רוטמן</w:t>
      </w:r>
      <w:proofErr w:type="spellEnd"/>
      <w:r>
        <w:rPr>
          <w:rtl/>
        </w:rPr>
        <w:t>:</w:t>
      </w:r>
      <w:r w:rsidRPr="00C82779">
        <w:rPr>
          <w:rStyle w:val="TagStyle"/>
          <w:rtl/>
        </w:rPr>
        <w:t xml:space="preserve"> &lt;&lt; יור &gt;&gt;</w:t>
      </w:r>
      <w:r w:rsidR="009312BE">
        <w:rPr>
          <w:rtl/>
        </w:rPr>
        <w:t xml:space="preserve"> </w:t>
      </w:r>
      <w:bookmarkEnd w:id="1704"/>
    </w:p>
    <w:p w14:paraId="28B6FE5F" w14:textId="77777777" w:rsidR="00C82779" w:rsidRDefault="00C82779" w:rsidP="00C82779">
      <w:pPr>
        <w:pStyle w:val="KeepWithNext"/>
        <w:rPr>
          <w:rtl/>
          <w:lang w:eastAsia="he-IL"/>
        </w:rPr>
      </w:pPr>
    </w:p>
    <w:p w14:paraId="0F494F17" w14:textId="77777777" w:rsidR="00C82779" w:rsidRDefault="00C82779" w:rsidP="00C82779">
      <w:pPr>
        <w:rPr>
          <w:rtl/>
          <w:lang w:eastAsia="he-IL"/>
        </w:rPr>
      </w:pPr>
      <w:r>
        <w:rPr>
          <w:rFonts w:hint="cs"/>
          <w:rtl/>
          <w:lang w:eastAsia="he-IL"/>
        </w:rPr>
        <w:t>גם אני לא.</w:t>
      </w:r>
      <w:bookmarkStart w:id="1705" w:name="_ETM_Q1_3623337"/>
      <w:bookmarkEnd w:id="1705"/>
    </w:p>
    <w:p w14:paraId="0A6BF143" w14:textId="77777777" w:rsidR="00C82779" w:rsidRDefault="00C82779" w:rsidP="00C82779">
      <w:pPr>
        <w:rPr>
          <w:rtl/>
          <w:lang w:eastAsia="he-IL"/>
        </w:rPr>
      </w:pPr>
      <w:bookmarkStart w:id="1706" w:name="_ETM_Q1_3623372"/>
      <w:bookmarkStart w:id="1707" w:name="_ETM_Q1_3623178"/>
      <w:bookmarkEnd w:id="1706"/>
      <w:bookmarkEnd w:id="1707"/>
    </w:p>
    <w:p w14:paraId="6A134AE3" w14:textId="77777777" w:rsidR="00C82779" w:rsidRDefault="00C82779" w:rsidP="00C82779">
      <w:pPr>
        <w:pStyle w:val="a4"/>
        <w:keepNext/>
        <w:rPr>
          <w:rtl/>
        </w:rPr>
      </w:pPr>
      <w:r w:rsidRPr="00C82779">
        <w:rPr>
          <w:rStyle w:val="TagStyle"/>
          <w:rtl/>
        </w:rPr>
        <w:t xml:space="preserve"> &lt;&lt; דובר &gt;&gt; </w:t>
      </w:r>
      <w:r>
        <w:rPr>
          <w:rtl/>
        </w:rPr>
        <w:t>גלעד קריב (העבודה):</w:t>
      </w:r>
      <w:r w:rsidRPr="00C82779">
        <w:rPr>
          <w:rStyle w:val="TagStyle"/>
          <w:rtl/>
        </w:rPr>
        <w:t xml:space="preserve"> &lt;&lt; דובר &gt;&gt;</w:t>
      </w:r>
      <w:r w:rsidR="009312BE">
        <w:rPr>
          <w:rtl/>
        </w:rPr>
        <w:t xml:space="preserve"> </w:t>
      </w:r>
    </w:p>
    <w:p w14:paraId="012CE579" w14:textId="77777777" w:rsidR="00C82779" w:rsidRDefault="00C82779" w:rsidP="00C82779">
      <w:pPr>
        <w:pStyle w:val="KeepWithNext"/>
        <w:rPr>
          <w:rtl/>
          <w:lang w:eastAsia="he-IL"/>
        </w:rPr>
      </w:pPr>
    </w:p>
    <w:p w14:paraId="326C01DD" w14:textId="77777777" w:rsidR="007F7F75" w:rsidRDefault="00C82779" w:rsidP="00C82779">
      <w:pPr>
        <w:rPr>
          <w:rtl/>
          <w:lang w:eastAsia="he-IL"/>
        </w:rPr>
      </w:pPr>
      <w:bookmarkStart w:id="1708" w:name="_ETM_Q1_3623525"/>
      <w:bookmarkStart w:id="1709" w:name="_ETM_Q1_3623568"/>
      <w:bookmarkEnd w:id="1708"/>
      <w:bookmarkEnd w:id="1709"/>
      <w:r>
        <w:rPr>
          <w:rFonts w:hint="cs"/>
          <w:rtl/>
          <w:lang w:eastAsia="he-IL"/>
        </w:rPr>
        <w:t xml:space="preserve">אני יודע. בסדר. </w:t>
      </w:r>
      <w:bookmarkStart w:id="1710" w:name="_ETM_Q1_3621971"/>
      <w:bookmarkEnd w:id="1710"/>
      <w:r>
        <w:rPr>
          <w:rFonts w:hint="cs"/>
          <w:rtl/>
          <w:lang w:eastAsia="he-IL"/>
        </w:rPr>
        <w:t>יש כאן</w:t>
      </w:r>
      <w:r w:rsidR="00597B58">
        <w:rPr>
          <w:rFonts w:hint="cs"/>
          <w:rtl/>
          <w:lang w:eastAsia="he-IL"/>
        </w:rPr>
        <w:t xml:space="preserve"> </w:t>
      </w:r>
      <w:r>
        <w:rPr>
          <w:rFonts w:hint="cs"/>
          <w:rtl/>
          <w:lang w:eastAsia="he-IL"/>
        </w:rPr>
        <w:t>עוד פעם עבודה</w:t>
      </w:r>
      <w:r w:rsidR="00597B58">
        <w:rPr>
          <w:rFonts w:hint="cs"/>
          <w:rtl/>
          <w:lang w:eastAsia="he-IL"/>
        </w:rPr>
        <w:t xml:space="preserve"> </w:t>
      </w:r>
      <w:r>
        <w:rPr>
          <w:rFonts w:hint="cs"/>
          <w:rtl/>
          <w:lang w:eastAsia="he-IL"/>
        </w:rPr>
        <w:t xml:space="preserve">מאוד </w:t>
      </w:r>
      <w:bookmarkStart w:id="1711" w:name="_ETM_Q1_3629141"/>
      <w:bookmarkEnd w:id="1711"/>
      <w:r>
        <w:rPr>
          <w:rFonts w:hint="cs"/>
          <w:rtl/>
          <w:lang w:eastAsia="he-IL"/>
        </w:rPr>
        <w:t xml:space="preserve">מאוד קטועה, מאוד מאוד בעיניי לא סדורה בנושא החוקתי, יש כאן ניסיון להכניס </w:t>
      </w:r>
      <w:r>
        <w:rPr>
          <w:rtl/>
          <w:lang w:eastAsia="he-IL"/>
        </w:rPr>
        <w:t>–</w:t>
      </w:r>
      <w:r>
        <w:rPr>
          <w:rFonts w:hint="cs"/>
          <w:rtl/>
          <w:lang w:eastAsia="he-IL"/>
        </w:rPr>
        <w:t xml:space="preserve"> אתה קורא לזה פיצ'ר. זה בסדר, יכול להיות שזה פיצ'ר ולא באג אבל כשאתה מכניס פיצ'ר </w:t>
      </w:r>
      <w:bookmarkStart w:id="1712" w:name="_ETM_Q1_3644622"/>
      <w:bookmarkEnd w:id="1712"/>
      <w:r>
        <w:rPr>
          <w:rFonts w:hint="cs"/>
          <w:rtl/>
          <w:lang w:eastAsia="he-IL"/>
        </w:rPr>
        <w:t xml:space="preserve">צריך לשאול איך אתה מכניס אותו, האם הוא מחובר למקום </w:t>
      </w:r>
      <w:bookmarkStart w:id="1713" w:name="_ETM_Q1_3647323"/>
      <w:bookmarkEnd w:id="1713"/>
      <w:r>
        <w:rPr>
          <w:rFonts w:hint="cs"/>
          <w:rtl/>
          <w:lang w:eastAsia="he-IL"/>
        </w:rPr>
        <w:t xml:space="preserve">הנכון ומה היחס בין הפיצ'ר הזה לבין הפיצ'רים </w:t>
      </w:r>
      <w:bookmarkStart w:id="1714" w:name="_ETM_Q1_3650227"/>
      <w:bookmarkEnd w:id="1714"/>
      <w:r>
        <w:rPr>
          <w:rFonts w:hint="cs"/>
          <w:rtl/>
          <w:lang w:eastAsia="he-IL"/>
        </w:rPr>
        <w:t xml:space="preserve">האחרים </w:t>
      </w:r>
      <w:r w:rsidR="00FC41BD">
        <w:rPr>
          <w:rFonts w:hint="cs"/>
          <w:rtl/>
          <w:lang w:eastAsia="he-IL"/>
        </w:rPr>
        <w:t xml:space="preserve">של התוכנה החוקתית שלנו. אי אפשר להתעלם מהעובדה </w:t>
      </w:r>
      <w:bookmarkStart w:id="1715" w:name="_ETM_Q1_3656699"/>
      <w:bookmarkEnd w:id="1715"/>
      <w:r w:rsidR="00FC41BD">
        <w:rPr>
          <w:rFonts w:hint="cs"/>
          <w:rtl/>
          <w:lang w:eastAsia="he-IL"/>
        </w:rPr>
        <w:t>שאתם מבקשים לקחת את מוסד השימוע שאין לו כרגע</w:t>
      </w:r>
      <w:bookmarkStart w:id="1716" w:name="_ETM_Q1_3661223"/>
      <w:bookmarkEnd w:id="1716"/>
      <w:r w:rsidR="00FC41BD">
        <w:rPr>
          <w:rFonts w:hint="cs"/>
          <w:rtl/>
          <w:lang w:eastAsia="he-IL"/>
        </w:rPr>
        <w:t xml:space="preserve"> מקום בתרבות החוקתית הפרלמנטרית שלנו, לא לעשות פה </w:t>
      </w:r>
      <w:r w:rsidR="007F7F75">
        <w:rPr>
          <w:rFonts w:hint="cs"/>
          <w:rtl/>
          <w:lang w:eastAsia="he-IL"/>
        </w:rPr>
        <w:t>ט</w:t>
      </w:r>
      <w:r w:rsidR="00FC41BD">
        <w:rPr>
          <w:rFonts w:hint="cs"/>
          <w:rtl/>
          <w:lang w:eastAsia="he-IL"/>
        </w:rPr>
        <w:t>יפול כולל</w:t>
      </w:r>
      <w:r w:rsidR="007F7F75">
        <w:rPr>
          <w:rFonts w:hint="cs"/>
          <w:rtl/>
          <w:lang w:eastAsia="he-IL"/>
        </w:rPr>
        <w:t xml:space="preserve"> במוסד השימוע, לא לחשוב כאן על איזה גורמים אנחנו רוצים בבית הזה לעשות להם שימוע </w:t>
      </w:r>
      <w:bookmarkStart w:id="1717" w:name="_ETM_Q1_3673783"/>
      <w:bookmarkEnd w:id="1717"/>
      <w:r w:rsidR="007F7F75">
        <w:rPr>
          <w:rFonts w:hint="cs"/>
          <w:rtl/>
          <w:lang w:eastAsia="he-IL"/>
        </w:rPr>
        <w:t xml:space="preserve">ועל מי אתם עושים את זה? אתם עושים את </w:t>
      </w:r>
      <w:bookmarkStart w:id="1718" w:name="_ETM_Q1_3675112"/>
      <w:bookmarkEnd w:id="1718"/>
      <w:r w:rsidR="007F7F75">
        <w:rPr>
          <w:rFonts w:hint="cs"/>
          <w:rtl/>
          <w:lang w:eastAsia="he-IL"/>
        </w:rPr>
        <w:t>זה על מינויים שעוברים פרוצדורה בסופו של דבר שהיא לא</w:t>
      </w:r>
      <w:r w:rsidR="00597B58">
        <w:rPr>
          <w:rFonts w:hint="cs"/>
          <w:rtl/>
          <w:lang w:eastAsia="he-IL"/>
        </w:rPr>
        <w:t xml:space="preserve"> </w:t>
      </w:r>
      <w:r w:rsidR="007F7F75">
        <w:rPr>
          <w:rFonts w:hint="cs"/>
          <w:rtl/>
          <w:lang w:eastAsia="he-IL"/>
        </w:rPr>
        <w:t xml:space="preserve">רק הצבעה. הרי כל הדיון </w:t>
      </w:r>
      <w:bookmarkStart w:id="1719" w:name="_ETM_Q1_3683810"/>
      <w:bookmarkEnd w:id="1719"/>
      <w:r w:rsidR="007F7F75">
        <w:rPr>
          <w:rFonts w:hint="cs"/>
          <w:rtl/>
          <w:lang w:eastAsia="he-IL"/>
        </w:rPr>
        <w:t>כאן, הוויכוח בינינו, הוא איך נראית הוועדה למינוי שופטים</w:t>
      </w:r>
      <w:bookmarkStart w:id="1720" w:name="_ETM_Q1_3686917"/>
      <w:bookmarkEnd w:id="1720"/>
      <w:r w:rsidR="007F7F75">
        <w:rPr>
          <w:rFonts w:hint="cs"/>
          <w:rtl/>
          <w:lang w:eastAsia="he-IL"/>
        </w:rPr>
        <w:t>. בסדר, אבל אף אחד לא</w:t>
      </w:r>
      <w:r w:rsidR="00597B58">
        <w:rPr>
          <w:rFonts w:hint="cs"/>
          <w:rtl/>
          <w:lang w:eastAsia="he-IL"/>
        </w:rPr>
        <w:t xml:space="preserve"> </w:t>
      </w:r>
      <w:r w:rsidR="007F7F75">
        <w:rPr>
          <w:rFonts w:hint="cs"/>
          <w:rtl/>
          <w:lang w:eastAsia="he-IL"/>
        </w:rPr>
        <w:t xml:space="preserve">כופר בזה שצריכה להיות ועדה למינוי שופטים. אז יש פרוצדורה, </w:t>
      </w:r>
      <w:bookmarkStart w:id="1721" w:name="_ETM_Q1_3691807"/>
      <w:bookmarkEnd w:id="1721"/>
      <w:r w:rsidR="007F7F75">
        <w:rPr>
          <w:rFonts w:hint="cs"/>
          <w:rtl/>
          <w:lang w:eastAsia="he-IL"/>
        </w:rPr>
        <w:t xml:space="preserve">אז עכשיו על גבי הפרוצדורה שאתם משנים, </w:t>
      </w:r>
      <w:bookmarkStart w:id="1722" w:name="_ETM_Q1_3694226"/>
      <w:bookmarkEnd w:id="1722"/>
      <w:r w:rsidR="007F7F75">
        <w:rPr>
          <w:rFonts w:hint="cs"/>
          <w:rtl/>
          <w:lang w:eastAsia="he-IL"/>
        </w:rPr>
        <w:t>אתם מוסיפים עוד פיצ'ר שהוא דאוס אקס מכינה. הרי לשיטתכם הבית</w:t>
      </w:r>
      <w:bookmarkStart w:id="1723" w:name="_ETM_Q1_3699985"/>
      <w:bookmarkEnd w:id="1723"/>
      <w:r w:rsidR="007F7F75">
        <w:rPr>
          <w:rFonts w:hint="cs"/>
          <w:rtl/>
          <w:lang w:eastAsia="he-IL"/>
        </w:rPr>
        <w:t xml:space="preserve"> הזה מיוצג היטב בתוך הוועדה</w:t>
      </w:r>
      <w:r w:rsidR="00597B58">
        <w:rPr>
          <w:rFonts w:hint="cs"/>
          <w:rtl/>
          <w:lang w:eastAsia="he-IL"/>
        </w:rPr>
        <w:t xml:space="preserve"> </w:t>
      </w:r>
      <w:r w:rsidR="007F7F75">
        <w:rPr>
          <w:rFonts w:hint="cs"/>
          <w:rtl/>
          <w:lang w:eastAsia="he-IL"/>
        </w:rPr>
        <w:t>למינוי שופטים.</w:t>
      </w:r>
    </w:p>
    <w:p w14:paraId="749049E2" w14:textId="77777777" w:rsidR="007F7F75" w:rsidRDefault="007F7F75" w:rsidP="00C82779">
      <w:pPr>
        <w:rPr>
          <w:rtl/>
          <w:lang w:eastAsia="he-IL"/>
        </w:rPr>
      </w:pPr>
      <w:bookmarkStart w:id="1724" w:name="_ETM_Q1_3722455"/>
      <w:bookmarkStart w:id="1725" w:name="_ETM_Q1_3722515"/>
      <w:bookmarkEnd w:id="1724"/>
      <w:bookmarkEnd w:id="1725"/>
    </w:p>
    <w:p w14:paraId="5E6F5D32" w14:textId="77777777" w:rsidR="00C82779" w:rsidRDefault="007F7F75" w:rsidP="00C82779">
      <w:pPr>
        <w:rPr>
          <w:rtl/>
          <w:lang w:eastAsia="he-IL"/>
        </w:rPr>
      </w:pPr>
      <w:bookmarkStart w:id="1726" w:name="_ETM_Q1_3722550"/>
      <w:bookmarkStart w:id="1727" w:name="_ETM_Q1_3722574"/>
      <w:bookmarkEnd w:id="1726"/>
      <w:bookmarkEnd w:id="1727"/>
      <w:r>
        <w:rPr>
          <w:rFonts w:hint="cs"/>
          <w:rtl/>
          <w:lang w:eastAsia="he-IL"/>
        </w:rPr>
        <w:t>זה</w:t>
      </w:r>
      <w:r w:rsidR="00597B58">
        <w:rPr>
          <w:rFonts w:hint="cs"/>
          <w:rtl/>
          <w:lang w:eastAsia="he-IL"/>
        </w:rPr>
        <w:t xml:space="preserve"> </w:t>
      </w:r>
      <w:r>
        <w:rPr>
          <w:rFonts w:hint="cs"/>
          <w:rtl/>
          <w:lang w:eastAsia="he-IL"/>
        </w:rPr>
        <w:t xml:space="preserve">איזשהו יצור כלאיים, שעטנז, שאתם </w:t>
      </w:r>
      <w:bookmarkStart w:id="1728" w:name="_ETM_Q1_3709616"/>
      <w:bookmarkEnd w:id="1728"/>
      <w:r>
        <w:rPr>
          <w:rFonts w:hint="cs"/>
          <w:rtl/>
          <w:lang w:eastAsia="he-IL"/>
        </w:rPr>
        <w:t>מביאים אותו גם לא במסגרת איזושהי רפורמה</w:t>
      </w:r>
      <w:r w:rsidR="00597B58">
        <w:rPr>
          <w:rFonts w:hint="cs"/>
          <w:rtl/>
          <w:lang w:eastAsia="he-IL"/>
        </w:rPr>
        <w:t xml:space="preserve"> </w:t>
      </w:r>
      <w:r>
        <w:rPr>
          <w:rFonts w:hint="cs"/>
          <w:rtl/>
          <w:lang w:eastAsia="he-IL"/>
        </w:rPr>
        <w:t xml:space="preserve">כוללת לגבי </w:t>
      </w:r>
      <w:bookmarkStart w:id="1729" w:name="_ETM_Q1_3714847"/>
      <w:bookmarkEnd w:id="1729"/>
      <w:r>
        <w:rPr>
          <w:rFonts w:hint="cs"/>
          <w:rtl/>
          <w:lang w:eastAsia="he-IL"/>
        </w:rPr>
        <w:t xml:space="preserve">תפקידו של הבית הזה באישור מינויים ובאיזה מקומות יש את </w:t>
      </w:r>
      <w:bookmarkStart w:id="1730" w:name="_ETM_Q1_3722306"/>
      <w:bookmarkEnd w:id="1730"/>
      <w:r>
        <w:rPr>
          <w:rFonts w:hint="cs"/>
          <w:rtl/>
          <w:lang w:eastAsia="he-IL"/>
        </w:rPr>
        <w:t xml:space="preserve">הפער הזה שעמד עליו שר המשפטים בין הגורם שעורך את </w:t>
      </w:r>
      <w:bookmarkStart w:id="1731" w:name="_ETM_Q1_3726335"/>
      <w:bookmarkEnd w:id="1731"/>
      <w:r>
        <w:rPr>
          <w:rFonts w:hint="cs"/>
          <w:rtl/>
          <w:lang w:eastAsia="he-IL"/>
        </w:rPr>
        <w:t>השימוע לבין הגורם הממנה.</w:t>
      </w:r>
      <w:r w:rsidR="00597B58">
        <w:rPr>
          <w:rFonts w:hint="cs"/>
          <w:rtl/>
          <w:lang w:eastAsia="he-IL"/>
        </w:rPr>
        <w:t xml:space="preserve"> </w:t>
      </w:r>
      <w:r>
        <w:rPr>
          <w:rFonts w:hint="cs"/>
          <w:rtl/>
          <w:lang w:eastAsia="he-IL"/>
        </w:rPr>
        <w:t xml:space="preserve">אנחנו רוצים לתת </w:t>
      </w:r>
      <w:bookmarkStart w:id="1732" w:name="_ETM_Q1_3730763"/>
      <w:bookmarkEnd w:id="1732"/>
      <w:r>
        <w:rPr>
          <w:rFonts w:hint="cs"/>
          <w:rtl/>
          <w:lang w:eastAsia="he-IL"/>
        </w:rPr>
        <w:t xml:space="preserve">לגורם שבסופו של דבר אין לו אחריות, הוא לא </w:t>
      </w:r>
      <w:bookmarkStart w:id="1733" w:name="_ETM_Q1_3734417"/>
      <w:bookmarkEnd w:id="1733"/>
      <w:proofErr w:type="spellStart"/>
      <w:r>
        <w:rPr>
          <w:rFonts w:hint="cs"/>
          <w:rtl/>
          <w:lang w:eastAsia="he-IL"/>
        </w:rPr>
        <w:t>אקאונטבל</w:t>
      </w:r>
      <w:proofErr w:type="spellEnd"/>
      <w:r w:rsidR="00597B58">
        <w:rPr>
          <w:rFonts w:hint="cs"/>
          <w:rtl/>
          <w:lang w:eastAsia="he-IL"/>
        </w:rPr>
        <w:t xml:space="preserve"> </w:t>
      </w:r>
      <w:r>
        <w:rPr>
          <w:rFonts w:hint="cs"/>
          <w:rtl/>
          <w:lang w:eastAsia="he-IL"/>
        </w:rPr>
        <w:t>לאיכות המינוי. ישבו כאן חברי ועדת</w:t>
      </w:r>
      <w:bookmarkStart w:id="1734" w:name="_ETM_Q1_3739795"/>
      <w:bookmarkEnd w:id="1734"/>
      <w:r>
        <w:rPr>
          <w:rFonts w:hint="cs"/>
          <w:rtl/>
          <w:lang w:eastAsia="he-IL"/>
        </w:rPr>
        <w:t xml:space="preserve"> חוקה וחברי ועדת החוקה בסופו של דבר הם </w:t>
      </w:r>
      <w:bookmarkStart w:id="1735" w:name="_ETM_Q1_3742322"/>
      <w:bookmarkEnd w:id="1735"/>
      <w:r>
        <w:rPr>
          <w:rFonts w:hint="cs"/>
          <w:rtl/>
          <w:lang w:eastAsia="he-IL"/>
        </w:rPr>
        <w:t>לא אלה שצריכים לתת את הדין וחשבון על איכות המינויים</w:t>
      </w:r>
      <w:bookmarkStart w:id="1736" w:name="_ETM_Q1_3747943"/>
      <w:bookmarkEnd w:id="1736"/>
      <w:r>
        <w:rPr>
          <w:rFonts w:hint="cs"/>
          <w:rtl/>
          <w:lang w:eastAsia="he-IL"/>
        </w:rPr>
        <w:t xml:space="preserve"> בבית המשפט העליון כי הם לא הממנים אבל הם </w:t>
      </w:r>
      <w:bookmarkStart w:id="1737" w:name="_ETM_Q1_3749126"/>
      <w:bookmarkEnd w:id="1737"/>
      <w:r>
        <w:rPr>
          <w:rFonts w:hint="cs"/>
          <w:rtl/>
          <w:lang w:eastAsia="he-IL"/>
        </w:rPr>
        <w:t>יעשו את השימוע.</w:t>
      </w:r>
    </w:p>
    <w:p w14:paraId="71573395" w14:textId="77777777" w:rsidR="007F7F75" w:rsidRDefault="007F7F75" w:rsidP="00C82779">
      <w:pPr>
        <w:rPr>
          <w:rtl/>
          <w:lang w:eastAsia="he-IL"/>
        </w:rPr>
      </w:pPr>
      <w:bookmarkStart w:id="1738" w:name="_ETM_Q1_3750563"/>
      <w:bookmarkStart w:id="1739" w:name="_ETM_Q1_3750598"/>
      <w:bookmarkEnd w:id="1738"/>
      <w:bookmarkEnd w:id="1739"/>
    </w:p>
    <w:p w14:paraId="3962D4F7" w14:textId="77777777" w:rsidR="007F7F75" w:rsidRDefault="007F7F75" w:rsidP="007F7F75">
      <w:pPr>
        <w:pStyle w:val="a4"/>
        <w:keepNext/>
        <w:rPr>
          <w:rtl/>
        </w:rPr>
      </w:pPr>
      <w:bookmarkStart w:id="1740" w:name="ET_speaker_קריאה_281"/>
      <w:r w:rsidRPr="007F7F75">
        <w:rPr>
          <w:rStyle w:val="TagStyle"/>
          <w:rtl/>
        </w:rPr>
        <w:t xml:space="preserve"> &lt;&lt; דובר &gt;&gt; </w:t>
      </w:r>
      <w:r>
        <w:rPr>
          <w:rtl/>
        </w:rPr>
        <w:t>קריאה:</w:t>
      </w:r>
      <w:r w:rsidRPr="007F7F75">
        <w:rPr>
          <w:rStyle w:val="TagStyle"/>
          <w:rtl/>
        </w:rPr>
        <w:t xml:space="preserve"> &lt;&lt; דובר &gt;&gt;</w:t>
      </w:r>
      <w:r w:rsidR="009312BE">
        <w:rPr>
          <w:rtl/>
        </w:rPr>
        <w:t xml:space="preserve"> </w:t>
      </w:r>
      <w:bookmarkEnd w:id="1740"/>
    </w:p>
    <w:p w14:paraId="1F90C8B2" w14:textId="77777777" w:rsidR="007F7F75" w:rsidRDefault="007F7F75" w:rsidP="007F7F75">
      <w:pPr>
        <w:pStyle w:val="KeepWithNext"/>
        <w:rPr>
          <w:rtl/>
          <w:lang w:eastAsia="he-IL"/>
        </w:rPr>
      </w:pPr>
    </w:p>
    <w:p w14:paraId="10701AA6" w14:textId="77777777" w:rsidR="007F7F75" w:rsidRDefault="007F7F75" w:rsidP="007F7F75">
      <w:pPr>
        <w:rPr>
          <w:rtl/>
          <w:lang w:eastAsia="he-IL"/>
        </w:rPr>
      </w:pPr>
      <w:r>
        <w:rPr>
          <w:rFonts w:hint="cs"/>
          <w:rtl/>
          <w:lang w:eastAsia="he-IL"/>
        </w:rPr>
        <w:t>למה לא?</w:t>
      </w:r>
    </w:p>
    <w:p w14:paraId="37BB1ECF" w14:textId="77777777" w:rsidR="007F7F75" w:rsidRDefault="007F7F75" w:rsidP="007F7F75">
      <w:pPr>
        <w:rPr>
          <w:rtl/>
          <w:lang w:eastAsia="he-IL"/>
        </w:rPr>
      </w:pPr>
      <w:bookmarkStart w:id="1741" w:name="_ETM_Q1_3752933"/>
      <w:bookmarkStart w:id="1742" w:name="_ETM_Q1_3752962"/>
      <w:bookmarkEnd w:id="1741"/>
      <w:bookmarkEnd w:id="1742"/>
    </w:p>
    <w:p w14:paraId="2099B023" w14:textId="77777777" w:rsidR="007F7F75" w:rsidRDefault="007F7F75" w:rsidP="007F7F75">
      <w:pPr>
        <w:pStyle w:val="a4"/>
        <w:keepNext/>
        <w:rPr>
          <w:rtl/>
        </w:rPr>
      </w:pPr>
      <w:bookmarkStart w:id="1743" w:name="ET_speaker_6156_282"/>
      <w:r w:rsidRPr="007F7F75">
        <w:rPr>
          <w:rStyle w:val="TagStyle"/>
          <w:rtl/>
        </w:rPr>
        <w:t xml:space="preserve"> &lt;&lt; דובר &gt;&gt; </w:t>
      </w:r>
      <w:r>
        <w:rPr>
          <w:rtl/>
        </w:rPr>
        <w:t>גלעד קריב (העבודה):</w:t>
      </w:r>
      <w:r w:rsidRPr="007F7F75">
        <w:rPr>
          <w:rStyle w:val="TagStyle"/>
          <w:rtl/>
        </w:rPr>
        <w:t xml:space="preserve"> &lt;&lt; דובר &gt;&gt;</w:t>
      </w:r>
      <w:r w:rsidR="009312BE">
        <w:rPr>
          <w:rtl/>
        </w:rPr>
        <w:t xml:space="preserve"> </w:t>
      </w:r>
      <w:bookmarkEnd w:id="1743"/>
    </w:p>
    <w:p w14:paraId="4306E663" w14:textId="77777777" w:rsidR="007F7F75" w:rsidRDefault="007F7F75" w:rsidP="007F7F75">
      <w:pPr>
        <w:pStyle w:val="KeepWithNext"/>
        <w:rPr>
          <w:rtl/>
          <w:lang w:eastAsia="he-IL"/>
        </w:rPr>
      </w:pPr>
    </w:p>
    <w:p w14:paraId="7AC13C3A" w14:textId="77777777" w:rsidR="007F7F75" w:rsidRDefault="007F7F75" w:rsidP="007F7F75">
      <w:pPr>
        <w:rPr>
          <w:rtl/>
          <w:lang w:eastAsia="he-IL"/>
        </w:rPr>
      </w:pPr>
      <w:r>
        <w:rPr>
          <w:rFonts w:hint="cs"/>
          <w:rtl/>
          <w:lang w:eastAsia="he-IL"/>
        </w:rPr>
        <w:t xml:space="preserve">אני מסביר למה. בכל הדוגמאות האחרות של </w:t>
      </w:r>
      <w:bookmarkStart w:id="1744" w:name="_ETM_Q1_3759584"/>
      <w:bookmarkEnd w:id="1744"/>
      <w:r>
        <w:rPr>
          <w:rFonts w:hint="cs"/>
          <w:rtl/>
          <w:lang w:eastAsia="he-IL"/>
        </w:rPr>
        <w:t xml:space="preserve">מוסדות של שימוע, אפילו בפיטורין, במגזר הפרטי, הגורם שעורך </w:t>
      </w:r>
      <w:bookmarkStart w:id="1745" w:name="_ETM_Q1_3763526"/>
      <w:bookmarkEnd w:id="1745"/>
      <w:r>
        <w:rPr>
          <w:rFonts w:hint="cs"/>
          <w:rtl/>
          <w:lang w:eastAsia="he-IL"/>
        </w:rPr>
        <w:t xml:space="preserve">את השימוע הוא הגורם שמקבל את ההחלטה. יש </w:t>
      </w:r>
      <w:proofErr w:type="spellStart"/>
      <w:r>
        <w:rPr>
          <w:rFonts w:hint="cs"/>
          <w:rtl/>
          <w:lang w:eastAsia="he-IL"/>
        </w:rPr>
        <w:t>אקאונטביליטי</w:t>
      </w:r>
      <w:proofErr w:type="spellEnd"/>
      <w:r>
        <w:rPr>
          <w:rFonts w:hint="cs"/>
          <w:rtl/>
          <w:lang w:eastAsia="he-IL"/>
        </w:rPr>
        <w:t xml:space="preserve"> הדדי.</w:t>
      </w:r>
      <w:bookmarkStart w:id="1746" w:name="_ETM_Q1_3770674"/>
      <w:bookmarkEnd w:id="1746"/>
      <w:r>
        <w:rPr>
          <w:rFonts w:hint="cs"/>
          <w:rtl/>
          <w:lang w:eastAsia="he-IL"/>
        </w:rPr>
        <w:t xml:space="preserve"> אני, המועמד, חייב להתייצב לפניך ולהשמיע את דבריי ואתה זה </w:t>
      </w:r>
      <w:bookmarkStart w:id="1747" w:name="_ETM_Q1_3775860"/>
      <w:bookmarkEnd w:id="1747"/>
      <w:r>
        <w:rPr>
          <w:rFonts w:hint="cs"/>
          <w:rtl/>
          <w:lang w:eastAsia="he-IL"/>
        </w:rPr>
        <w:t>שמקבל את ההחלטה וצריך לתת דין וחשבון על איכות ההחלטה שלך, על העמידה שלך בפרוצדורה.</w:t>
      </w:r>
    </w:p>
    <w:p w14:paraId="62307C39" w14:textId="77777777" w:rsidR="007F7F75" w:rsidRDefault="007F7F75" w:rsidP="007F7F75">
      <w:pPr>
        <w:rPr>
          <w:rtl/>
          <w:lang w:eastAsia="he-IL"/>
        </w:rPr>
      </w:pPr>
    </w:p>
    <w:p w14:paraId="791A79FC" w14:textId="77777777" w:rsidR="007F7F75" w:rsidRDefault="007F7F75" w:rsidP="007F7F75">
      <w:pPr>
        <w:rPr>
          <w:rtl/>
          <w:lang w:eastAsia="he-IL"/>
        </w:rPr>
      </w:pPr>
      <w:bookmarkStart w:id="1748" w:name="_ETM_Q1_3784953"/>
      <w:bookmarkStart w:id="1749" w:name="_ETM_Q1_3784985"/>
      <w:bookmarkStart w:id="1750" w:name="_ETM_Q1_3789600"/>
      <w:bookmarkStart w:id="1751" w:name="_ETM_Q1_3789635"/>
      <w:bookmarkEnd w:id="1748"/>
      <w:bookmarkEnd w:id="1749"/>
      <w:bookmarkEnd w:id="1750"/>
      <w:bookmarkEnd w:id="1751"/>
      <w:r>
        <w:rPr>
          <w:rFonts w:hint="cs"/>
          <w:rtl/>
          <w:lang w:eastAsia="he-IL"/>
        </w:rPr>
        <w:t xml:space="preserve">דרך אגב, אני לא חשוד בהסכמה </w:t>
      </w:r>
      <w:bookmarkStart w:id="1752" w:name="_ETM_Q1_3791865"/>
      <w:bookmarkEnd w:id="1752"/>
      <w:r>
        <w:rPr>
          <w:rFonts w:hint="cs"/>
          <w:rtl/>
          <w:lang w:eastAsia="he-IL"/>
        </w:rPr>
        <w:t xml:space="preserve">אוטומטית עם כל יוזמותיו של השר לשעבר גדעון </w:t>
      </w:r>
      <w:bookmarkStart w:id="1753" w:name="_ETM_Q1_3792306"/>
      <w:bookmarkEnd w:id="1753"/>
      <w:r>
        <w:rPr>
          <w:rFonts w:hint="cs"/>
          <w:rtl/>
          <w:lang w:eastAsia="he-IL"/>
        </w:rPr>
        <w:t xml:space="preserve">סער. אם מדברים על לשעבר, הוא רוויזיוניסט אבל לא ליכודניק. הוא </w:t>
      </w:r>
      <w:proofErr w:type="spellStart"/>
      <w:r>
        <w:rPr>
          <w:rFonts w:hint="cs"/>
          <w:rtl/>
          <w:lang w:eastAsia="he-IL"/>
        </w:rPr>
        <w:t>בית"רי</w:t>
      </w:r>
      <w:proofErr w:type="spellEnd"/>
      <w:r>
        <w:rPr>
          <w:rFonts w:hint="cs"/>
          <w:rtl/>
          <w:lang w:eastAsia="he-IL"/>
        </w:rPr>
        <w:t xml:space="preserve"> אבל לא ליכודניק.</w:t>
      </w:r>
      <w:r w:rsidR="00597B58">
        <w:rPr>
          <w:rFonts w:hint="cs"/>
          <w:rtl/>
          <w:lang w:eastAsia="he-IL"/>
        </w:rPr>
        <w:t xml:space="preserve"> </w:t>
      </w:r>
      <w:r>
        <w:rPr>
          <w:rFonts w:hint="cs"/>
          <w:rtl/>
          <w:lang w:eastAsia="he-IL"/>
        </w:rPr>
        <w:t xml:space="preserve">אם אני לא טועה, חברת הכנסת רייטן הייתה </w:t>
      </w:r>
      <w:bookmarkStart w:id="1754" w:name="_ETM_Q1_3815591"/>
      <w:bookmarkEnd w:id="1754"/>
      <w:r>
        <w:rPr>
          <w:rFonts w:hint="cs"/>
          <w:rtl/>
          <w:lang w:eastAsia="he-IL"/>
        </w:rPr>
        <w:t xml:space="preserve">היחידה </w:t>
      </w:r>
      <w:r w:rsidR="00514336">
        <w:rPr>
          <w:rFonts w:hint="cs"/>
          <w:rtl/>
          <w:lang w:eastAsia="he-IL"/>
        </w:rPr>
        <w:t>או שהתנגדה או שנמנעה.</w:t>
      </w:r>
    </w:p>
    <w:p w14:paraId="07C6AC3D" w14:textId="77777777" w:rsidR="00514336" w:rsidRDefault="00514336" w:rsidP="007F7F75">
      <w:pPr>
        <w:rPr>
          <w:rtl/>
          <w:lang w:eastAsia="he-IL"/>
        </w:rPr>
      </w:pPr>
    </w:p>
    <w:p w14:paraId="6BCA6504" w14:textId="77777777" w:rsidR="00514336" w:rsidRDefault="00514336" w:rsidP="00514336">
      <w:pPr>
        <w:pStyle w:val="a4"/>
        <w:keepNext/>
        <w:rPr>
          <w:rtl/>
        </w:rPr>
      </w:pPr>
      <w:bookmarkStart w:id="1755" w:name="ET_speaker_קריאה_283"/>
      <w:r w:rsidRPr="00514336">
        <w:rPr>
          <w:rStyle w:val="TagStyle"/>
          <w:rtl/>
        </w:rPr>
        <w:t xml:space="preserve"> &lt;&lt; דובר &gt;&gt; </w:t>
      </w:r>
      <w:r>
        <w:rPr>
          <w:rtl/>
        </w:rPr>
        <w:t>קריאה:</w:t>
      </w:r>
      <w:r w:rsidRPr="00514336">
        <w:rPr>
          <w:rStyle w:val="TagStyle"/>
          <w:rtl/>
        </w:rPr>
        <w:t xml:space="preserve"> &lt;&lt; דובר &gt;&gt;</w:t>
      </w:r>
      <w:r w:rsidR="009312BE">
        <w:rPr>
          <w:rtl/>
        </w:rPr>
        <w:t xml:space="preserve"> </w:t>
      </w:r>
      <w:bookmarkEnd w:id="1755"/>
    </w:p>
    <w:p w14:paraId="4E9247E2" w14:textId="77777777" w:rsidR="00514336" w:rsidRDefault="00514336" w:rsidP="00514336">
      <w:pPr>
        <w:pStyle w:val="KeepWithNext"/>
        <w:rPr>
          <w:rtl/>
          <w:lang w:eastAsia="he-IL"/>
        </w:rPr>
      </w:pPr>
    </w:p>
    <w:p w14:paraId="5CDC85A3" w14:textId="77777777" w:rsidR="00514336" w:rsidRDefault="00514336" w:rsidP="00514336">
      <w:pPr>
        <w:rPr>
          <w:rtl/>
          <w:lang w:eastAsia="he-IL"/>
        </w:rPr>
      </w:pPr>
      <w:r>
        <w:rPr>
          <w:rFonts w:hint="cs"/>
          <w:rtl/>
          <w:lang w:eastAsia="he-IL"/>
        </w:rPr>
        <w:t>נמנעה.</w:t>
      </w:r>
    </w:p>
    <w:p w14:paraId="12FFA492" w14:textId="77777777" w:rsidR="00514336" w:rsidRDefault="00514336" w:rsidP="00514336">
      <w:pPr>
        <w:rPr>
          <w:rtl/>
          <w:lang w:eastAsia="he-IL"/>
        </w:rPr>
      </w:pPr>
      <w:bookmarkStart w:id="1756" w:name="_ETM_Q1_3816363"/>
      <w:bookmarkStart w:id="1757" w:name="_ETM_Q1_3816379"/>
      <w:bookmarkStart w:id="1758" w:name="_ETM_Q1_3816992"/>
      <w:bookmarkEnd w:id="1756"/>
      <w:bookmarkEnd w:id="1757"/>
      <w:bookmarkEnd w:id="1758"/>
    </w:p>
    <w:p w14:paraId="74592D28" w14:textId="77777777" w:rsidR="00514336" w:rsidRDefault="00514336" w:rsidP="00514336">
      <w:pPr>
        <w:pStyle w:val="a4"/>
        <w:keepNext/>
        <w:rPr>
          <w:rtl/>
        </w:rPr>
      </w:pPr>
      <w:bookmarkStart w:id="1759" w:name="ET_speaker_6156_284"/>
      <w:r w:rsidRPr="00514336">
        <w:rPr>
          <w:rStyle w:val="TagStyle"/>
          <w:rtl/>
        </w:rPr>
        <w:t xml:space="preserve"> &lt;&lt; דובר &gt;&gt; </w:t>
      </w:r>
      <w:r>
        <w:rPr>
          <w:rtl/>
        </w:rPr>
        <w:t>גלעד קריב (העבודה):</w:t>
      </w:r>
      <w:r w:rsidRPr="00514336">
        <w:rPr>
          <w:rStyle w:val="TagStyle"/>
          <w:rtl/>
        </w:rPr>
        <w:t xml:space="preserve"> &lt;&lt; דובר &gt;&gt;</w:t>
      </w:r>
      <w:r w:rsidR="009312BE">
        <w:rPr>
          <w:rtl/>
        </w:rPr>
        <w:t xml:space="preserve"> </w:t>
      </w:r>
      <w:bookmarkEnd w:id="1759"/>
    </w:p>
    <w:p w14:paraId="1C26599C" w14:textId="77777777" w:rsidR="00514336" w:rsidRDefault="00514336" w:rsidP="00514336">
      <w:pPr>
        <w:pStyle w:val="KeepWithNext"/>
        <w:rPr>
          <w:rtl/>
          <w:lang w:eastAsia="he-IL"/>
        </w:rPr>
      </w:pPr>
    </w:p>
    <w:p w14:paraId="064875BD" w14:textId="77777777" w:rsidR="00514336" w:rsidRDefault="00514336" w:rsidP="00514336">
      <w:pPr>
        <w:rPr>
          <w:rtl/>
          <w:lang w:eastAsia="he-IL"/>
        </w:rPr>
      </w:pPr>
      <w:bookmarkStart w:id="1760" w:name="_ETM_Q1_3817346"/>
      <w:bookmarkStart w:id="1761" w:name="_ETM_Q1_3817395"/>
      <w:bookmarkEnd w:id="1760"/>
      <w:bookmarkEnd w:id="1761"/>
      <w:r>
        <w:rPr>
          <w:rFonts w:hint="cs"/>
          <w:rtl/>
          <w:lang w:eastAsia="he-IL"/>
        </w:rPr>
        <w:t xml:space="preserve">נמנעה בהצעה </w:t>
      </w:r>
      <w:bookmarkStart w:id="1762" w:name="_ETM_Q1_3818995"/>
      <w:bookmarkEnd w:id="1762"/>
      <w:r>
        <w:rPr>
          <w:rFonts w:hint="cs"/>
          <w:rtl/>
          <w:lang w:eastAsia="he-IL"/>
        </w:rPr>
        <w:t xml:space="preserve">לשימוע אבל בכל זאת היא התקבלה </w:t>
      </w:r>
      <w:bookmarkStart w:id="1763" w:name="_ETM_Q1_3825005"/>
      <w:bookmarkEnd w:id="1763"/>
      <w:r>
        <w:rPr>
          <w:rFonts w:hint="cs"/>
          <w:rtl/>
          <w:lang w:eastAsia="he-IL"/>
        </w:rPr>
        <w:t xml:space="preserve">בהסכמה גם של שופטי בית המשפט העליון. </w:t>
      </w:r>
      <w:bookmarkStart w:id="1764" w:name="_ETM_Q1_3826317"/>
      <w:bookmarkEnd w:id="1764"/>
    </w:p>
    <w:p w14:paraId="24D992C0" w14:textId="77777777" w:rsidR="00514336" w:rsidRDefault="00514336" w:rsidP="00514336">
      <w:pPr>
        <w:rPr>
          <w:rtl/>
          <w:lang w:eastAsia="he-IL"/>
        </w:rPr>
      </w:pPr>
      <w:bookmarkStart w:id="1765" w:name="_ETM_Q1_3826351"/>
      <w:bookmarkStart w:id="1766" w:name="_ETM_Q1_3824653"/>
      <w:bookmarkEnd w:id="1765"/>
      <w:bookmarkEnd w:id="1766"/>
    </w:p>
    <w:p w14:paraId="49DFA757" w14:textId="77777777" w:rsidR="00514336" w:rsidRDefault="00514336" w:rsidP="00514336">
      <w:pPr>
        <w:pStyle w:val="af6"/>
        <w:keepNext/>
        <w:rPr>
          <w:rtl/>
        </w:rPr>
      </w:pPr>
      <w:bookmarkStart w:id="1767" w:name="ET_yor_6157_285"/>
      <w:r w:rsidRPr="00514336">
        <w:rPr>
          <w:rStyle w:val="TagStyle"/>
          <w:rtl/>
        </w:rPr>
        <w:t xml:space="preserve"> &lt;&lt; יור &gt;&gt; </w:t>
      </w:r>
      <w:r>
        <w:rPr>
          <w:rtl/>
        </w:rPr>
        <w:t xml:space="preserve">היו"ר שמחה </w:t>
      </w:r>
      <w:proofErr w:type="spellStart"/>
      <w:r>
        <w:rPr>
          <w:rtl/>
        </w:rPr>
        <w:t>רוטמן</w:t>
      </w:r>
      <w:proofErr w:type="spellEnd"/>
      <w:r>
        <w:rPr>
          <w:rtl/>
        </w:rPr>
        <w:t>:</w:t>
      </w:r>
      <w:r w:rsidRPr="00514336">
        <w:rPr>
          <w:rStyle w:val="TagStyle"/>
          <w:rtl/>
        </w:rPr>
        <w:t xml:space="preserve"> &lt;&lt; יור &gt;&gt;</w:t>
      </w:r>
      <w:r w:rsidR="009312BE">
        <w:rPr>
          <w:rtl/>
        </w:rPr>
        <w:t xml:space="preserve"> </w:t>
      </w:r>
      <w:bookmarkEnd w:id="1767"/>
    </w:p>
    <w:p w14:paraId="24239B69" w14:textId="77777777" w:rsidR="00514336" w:rsidRDefault="00514336" w:rsidP="00514336">
      <w:pPr>
        <w:pStyle w:val="KeepWithNext"/>
        <w:rPr>
          <w:rtl/>
          <w:lang w:eastAsia="he-IL"/>
        </w:rPr>
      </w:pPr>
    </w:p>
    <w:p w14:paraId="050DC6B7" w14:textId="77777777" w:rsidR="00514336" w:rsidRDefault="00514336" w:rsidP="00514336">
      <w:pPr>
        <w:rPr>
          <w:rtl/>
          <w:lang w:eastAsia="he-IL"/>
        </w:rPr>
      </w:pPr>
      <w:bookmarkStart w:id="1768" w:name="_ETM_Q1_3825073"/>
      <w:bookmarkStart w:id="1769" w:name="_ETM_Q1_3825132"/>
      <w:bookmarkEnd w:id="1768"/>
      <w:bookmarkEnd w:id="1769"/>
      <w:r>
        <w:rPr>
          <w:rFonts w:hint="cs"/>
          <w:rtl/>
          <w:lang w:eastAsia="he-IL"/>
        </w:rPr>
        <w:t>ונציג האופוזיציה.</w:t>
      </w:r>
      <w:bookmarkStart w:id="1770" w:name="_ETM_Q1_3824237"/>
      <w:bookmarkEnd w:id="1770"/>
      <w:r>
        <w:rPr>
          <w:rFonts w:hint="cs"/>
          <w:rtl/>
          <w:lang w:eastAsia="he-IL"/>
        </w:rPr>
        <w:t xml:space="preserve"> תראה מה זה, האופוזיציה והקואליציה לא תמיד מתואמות.</w:t>
      </w:r>
    </w:p>
    <w:p w14:paraId="7C8D1D77" w14:textId="77777777" w:rsidR="00514336" w:rsidRDefault="00514336" w:rsidP="00514336">
      <w:pPr>
        <w:rPr>
          <w:rtl/>
          <w:lang w:eastAsia="he-IL"/>
        </w:rPr>
      </w:pPr>
      <w:bookmarkStart w:id="1771" w:name="_ETM_Q1_3830645"/>
      <w:bookmarkStart w:id="1772" w:name="_ETM_Q1_3830680"/>
      <w:bookmarkEnd w:id="1771"/>
      <w:bookmarkEnd w:id="1772"/>
    </w:p>
    <w:p w14:paraId="4CB046E8" w14:textId="77777777" w:rsidR="00514336" w:rsidRDefault="00514336" w:rsidP="00514336">
      <w:pPr>
        <w:pStyle w:val="a4"/>
        <w:keepNext/>
        <w:rPr>
          <w:rtl/>
        </w:rPr>
      </w:pPr>
      <w:bookmarkStart w:id="1773" w:name="ET_speaker_קריאה_286"/>
      <w:r w:rsidRPr="00514336">
        <w:rPr>
          <w:rStyle w:val="TagStyle"/>
          <w:rtl/>
        </w:rPr>
        <w:t xml:space="preserve"> &lt;&lt; דובר &gt;&gt; </w:t>
      </w:r>
      <w:r>
        <w:rPr>
          <w:rtl/>
        </w:rPr>
        <w:t>קריאה:</w:t>
      </w:r>
      <w:r w:rsidRPr="00514336">
        <w:rPr>
          <w:rStyle w:val="TagStyle"/>
          <w:rtl/>
        </w:rPr>
        <w:t xml:space="preserve"> &lt;&lt; דובר &gt;&gt;</w:t>
      </w:r>
      <w:r w:rsidR="009312BE">
        <w:rPr>
          <w:rtl/>
        </w:rPr>
        <w:t xml:space="preserve"> </w:t>
      </w:r>
      <w:bookmarkEnd w:id="1773"/>
    </w:p>
    <w:p w14:paraId="219D02AE" w14:textId="77777777" w:rsidR="00514336" w:rsidRDefault="00514336" w:rsidP="00514336">
      <w:pPr>
        <w:pStyle w:val="KeepWithNext"/>
        <w:rPr>
          <w:rtl/>
          <w:lang w:eastAsia="he-IL"/>
        </w:rPr>
      </w:pPr>
    </w:p>
    <w:p w14:paraId="1F7CA33B" w14:textId="77777777" w:rsidR="00514336" w:rsidRDefault="00514336" w:rsidP="00514336">
      <w:pPr>
        <w:rPr>
          <w:rtl/>
          <w:lang w:eastAsia="he-IL"/>
        </w:rPr>
      </w:pPr>
      <w:r>
        <w:rPr>
          <w:rFonts w:hint="cs"/>
          <w:rtl/>
          <w:lang w:eastAsia="he-IL"/>
        </w:rPr>
        <w:t xml:space="preserve">אולי תלמד </w:t>
      </w:r>
      <w:bookmarkStart w:id="1774" w:name="_ETM_Q1_3827894"/>
      <w:bookmarkEnd w:id="1774"/>
      <w:r>
        <w:rPr>
          <w:rFonts w:hint="cs"/>
          <w:rtl/>
          <w:lang w:eastAsia="he-IL"/>
        </w:rPr>
        <w:t>מהם.</w:t>
      </w:r>
    </w:p>
    <w:p w14:paraId="0B8ED5FE" w14:textId="77777777" w:rsidR="00514336" w:rsidRDefault="00514336" w:rsidP="00514336">
      <w:pPr>
        <w:rPr>
          <w:rtl/>
          <w:lang w:eastAsia="he-IL"/>
        </w:rPr>
      </w:pPr>
      <w:bookmarkStart w:id="1775" w:name="_ETM_Q1_3828588"/>
      <w:bookmarkStart w:id="1776" w:name="_ETM_Q1_3828618"/>
      <w:bookmarkStart w:id="1777" w:name="_ETM_Q1_3829708"/>
      <w:bookmarkEnd w:id="1775"/>
      <w:bookmarkEnd w:id="1776"/>
      <w:bookmarkEnd w:id="1777"/>
    </w:p>
    <w:p w14:paraId="01B436A9" w14:textId="77777777" w:rsidR="00514336" w:rsidRDefault="00514336" w:rsidP="00514336">
      <w:pPr>
        <w:pStyle w:val="a4"/>
        <w:keepNext/>
        <w:rPr>
          <w:rtl/>
        </w:rPr>
      </w:pPr>
      <w:bookmarkStart w:id="1778" w:name="ET_speaker_6156_287"/>
      <w:r w:rsidRPr="00514336">
        <w:rPr>
          <w:rStyle w:val="TagStyle"/>
          <w:rtl/>
        </w:rPr>
        <w:t xml:space="preserve"> &lt;&lt; דובר &gt;&gt; </w:t>
      </w:r>
      <w:r>
        <w:rPr>
          <w:rtl/>
        </w:rPr>
        <w:t>גלעד קריב (העבודה):</w:t>
      </w:r>
      <w:r w:rsidRPr="00514336">
        <w:rPr>
          <w:rStyle w:val="TagStyle"/>
          <w:rtl/>
        </w:rPr>
        <w:t xml:space="preserve"> &lt;&lt; דובר &gt;&gt;</w:t>
      </w:r>
      <w:r w:rsidR="009312BE">
        <w:rPr>
          <w:rtl/>
        </w:rPr>
        <w:t xml:space="preserve"> </w:t>
      </w:r>
      <w:bookmarkEnd w:id="1778"/>
    </w:p>
    <w:p w14:paraId="79A1AC82" w14:textId="77777777" w:rsidR="00514336" w:rsidRDefault="00514336" w:rsidP="00514336">
      <w:pPr>
        <w:pStyle w:val="KeepWithNext"/>
        <w:rPr>
          <w:rtl/>
          <w:lang w:eastAsia="he-IL"/>
        </w:rPr>
      </w:pPr>
    </w:p>
    <w:p w14:paraId="4A64037F" w14:textId="77777777" w:rsidR="00514336" w:rsidRDefault="00514336" w:rsidP="00514336">
      <w:pPr>
        <w:rPr>
          <w:rtl/>
          <w:lang w:eastAsia="he-IL"/>
        </w:rPr>
      </w:pPr>
      <w:bookmarkStart w:id="1779" w:name="_ETM_Q1_3830063"/>
      <w:bookmarkStart w:id="1780" w:name="_ETM_Q1_3830103"/>
      <w:bookmarkEnd w:id="1779"/>
      <w:bookmarkEnd w:id="1780"/>
      <w:r>
        <w:rPr>
          <w:rFonts w:hint="cs"/>
          <w:rtl/>
          <w:lang w:eastAsia="he-IL"/>
        </w:rPr>
        <w:t xml:space="preserve">נהדר. יש ממש חוקי. הדיון כרגע הוא לא אם </w:t>
      </w:r>
      <w:bookmarkStart w:id="1781" w:name="_ETM_Q1_3834743"/>
      <w:bookmarkEnd w:id="1781"/>
      <w:r>
        <w:rPr>
          <w:rFonts w:hint="cs"/>
          <w:rtl/>
          <w:lang w:eastAsia="he-IL"/>
        </w:rPr>
        <w:t>יהיה שימוע למועמדים לעליון שהציבור יראה אלא האם</w:t>
      </w:r>
      <w:r w:rsidR="00597B58">
        <w:rPr>
          <w:rFonts w:hint="cs"/>
          <w:rtl/>
          <w:lang w:eastAsia="he-IL"/>
        </w:rPr>
        <w:t xml:space="preserve"> </w:t>
      </w:r>
      <w:r>
        <w:rPr>
          <w:rFonts w:hint="cs"/>
          <w:rtl/>
          <w:lang w:eastAsia="he-IL"/>
        </w:rPr>
        <w:t xml:space="preserve">כל </w:t>
      </w:r>
      <w:bookmarkStart w:id="1782" w:name="_ETM_Q1_3839550"/>
      <w:bookmarkEnd w:id="1782"/>
      <w:r>
        <w:rPr>
          <w:rFonts w:hint="cs"/>
          <w:rtl/>
          <w:lang w:eastAsia="he-IL"/>
        </w:rPr>
        <w:t>חבר ועדת חוקה שלא שותף בהחלטה - - -</w:t>
      </w:r>
    </w:p>
    <w:p w14:paraId="79E6EAE3" w14:textId="77777777" w:rsidR="00514336" w:rsidRDefault="00514336" w:rsidP="00514336">
      <w:pPr>
        <w:rPr>
          <w:rtl/>
          <w:lang w:eastAsia="he-IL"/>
        </w:rPr>
      </w:pPr>
      <w:bookmarkStart w:id="1783" w:name="_ETM_Q1_3843118"/>
      <w:bookmarkStart w:id="1784" w:name="_ETM_Q1_3843148"/>
      <w:bookmarkStart w:id="1785" w:name="_ETM_Q1_3844501"/>
      <w:bookmarkEnd w:id="1783"/>
      <w:bookmarkEnd w:id="1784"/>
      <w:bookmarkEnd w:id="1785"/>
    </w:p>
    <w:p w14:paraId="2ACDF8CF" w14:textId="77777777" w:rsidR="00514336" w:rsidRDefault="00514336" w:rsidP="00514336">
      <w:pPr>
        <w:pStyle w:val="a4"/>
        <w:keepNext/>
        <w:rPr>
          <w:rtl/>
        </w:rPr>
      </w:pPr>
      <w:bookmarkStart w:id="1786" w:name="ET_speaker_קריאה_288"/>
      <w:r w:rsidRPr="00514336">
        <w:rPr>
          <w:rStyle w:val="TagStyle"/>
          <w:rtl/>
        </w:rPr>
        <w:t xml:space="preserve"> &lt;&lt; דובר &gt;&gt; </w:t>
      </w:r>
      <w:r>
        <w:rPr>
          <w:rtl/>
        </w:rPr>
        <w:t>קריאה:</w:t>
      </w:r>
      <w:r w:rsidRPr="00514336">
        <w:rPr>
          <w:rStyle w:val="TagStyle"/>
          <w:rtl/>
        </w:rPr>
        <w:t xml:space="preserve"> &lt;&lt; דובר &gt;&gt;</w:t>
      </w:r>
      <w:r w:rsidR="009312BE">
        <w:rPr>
          <w:rtl/>
        </w:rPr>
        <w:t xml:space="preserve"> </w:t>
      </w:r>
      <w:bookmarkEnd w:id="1786"/>
    </w:p>
    <w:p w14:paraId="3ACED7DE" w14:textId="77777777" w:rsidR="00514336" w:rsidRDefault="00514336" w:rsidP="00514336">
      <w:pPr>
        <w:pStyle w:val="KeepWithNext"/>
        <w:rPr>
          <w:rtl/>
          <w:lang w:eastAsia="he-IL"/>
        </w:rPr>
      </w:pPr>
    </w:p>
    <w:p w14:paraId="2C3C421B" w14:textId="77777777" w:rsidR="00514336" w:rsidRDefault="00514336" w:rsidP="00514336">
      <w:pPr>
        <w:rPr>
          <w:rtl/>
          <w:lang w:eastAsia="he-IL"/>
        </w:rPr>
      </w:pPr>
      <w:bookmarkStart w:id="1787" w:name="_ETM_Q1_3844813"/>
      <w:bookmarkStart w:id="1788" w:name="_ETM_Q1_3844852"/>
      <w:bookmarkEnd w:id="1787"/>
      <w:bookmarkEnd w:id="1788"/>
      <w:r>
        <w:rPr>
          <w:rFonts w:hint="cs"/>
          <w:rtl/>
          <w:lang w:eastAsia="he-IL"/>
        </w:rPr>
        <w:t xml:space="preserve">או </w:t>
      </w:r>
      <w:bookmarkStart w:id="1789" w:name="_ETM_Q1_3843917"/>
      <w:bookmarkEnd w:id="1789"/>
      <w:r>
        <w:rPr>
          <w:rFonts w:hint="cs"/>
          <w:rtl/>
          <w:lang w:eastAsia="he-IL"/>
        </w:rPr>
        <w:t>שיהיו שניים. גם בוועדה וגם בכנסת.</w:t>
      </w:r>
    </w:p>
    <w:p w14:paraId="1EC0D336" w14:textId="77777777" w:rsidR="00514336" w:rsidRDefault="00514336" w:rsidP="00514336">
      <w:pPr>
        <w:rPr>
          <w:rtl/>
          <w:lang w:eastAsia="he-IL"/>
        </w:rPr>
      </w:pPr>
      <w:bookmarkStart w:id="1790" w:name="_ETM_Q1_3845997"/>
      <w:bookmarkStart w:id="1791" w:name="_ETM_Q1_3846026"/>
      <w:bookmarkEnd w:id="1790"/>
      <w:bookmarkEnd w:id="1791"/>
    </w:p>
    <w:p w14:paraId="66738A71" w14:textId="77777777" w:rsidR="00514336" w:rsidRDefault="00514336" w:rsidP="00514336">
      <w:pPr>
        <w:pStyle w:val="a4"/>
        <w:keepNext/>
        <w:rPr>
          <w:rtl/>
        </w:rPr>
      </w:pPr>
      <w:bookmarkStart w:id="1792" w:name="ET_speaker_6156_289"/>
      <w:r w:rsidRPr="00514336">
        <w:rPr>
          <w:rStyle w:val="TagStyle"/>
          <w:rtl/>
        </w:rPr>
        <w:t xml:space="preserve"> &lt;&lt; דובר &gt;&gt; </w:t>
      </w:r>
      <w:r>
        <w:rPr>
          <w:rtl/>
        </w:rPr>
        <w:t>גלעד קריב (העבודה):</w:t>
      </w:r>
      <w:r w:rsidRPr="00514336">
        <w:rPr>
          <w:rStyle w:val="TagStyle"/>
          <w:rtl/>
        </w:rPr>
        <w:t xml:space="preserve"> &lt;&lt; דובר &gt;&gt;</w:t>
      </w:r>
      <w:r w:rsidR="009312BE">
        <w:rPr>
          <w:rtl/>
        </w:rPr>
        <w:t xml:space="preserve"> </w:t>
      </w:r>
      <w:bookmarkEnd w:id="1792"/>
    </w:p>
    <w:p w14:paraId="79930A5B" w14:textId="77777777" w:rsidR="00514336" w:rsidRDefault="00514336" w:rsidP="00514336">
      <w:pPr>
        <w:pStyle w:val="KeepWithNext"/>
        <w:rPr>
          <w:rtl/>
          <w:lang w:eastAsia="he-IL"/>
        </w:rPr>
      </w:pPr>
    </w:p>
    <w:p w14:paraId="19014830" w14:textId="77777777" w:rsidR="00514336" w:rsidRDefault="00514336" w:rsidP="00514336">
      <w:pPr>
        <w:rPr>
          <w:rtl/>
          <w:lang w:eastAsia="he-IL"/>
        </w:rPr>
      </w:pPr>
      <w:r>
        <w:rPr>
          <w:rFonts w:hint="cs"/>
          <w:rtl/>
          <w:lang w:eastAsia="he-IL"/>
        </w:rPr>
        <w:t xml:space="preserve">הציבור צריך לדעת שכרגע, בניגוד למה שהיה כאן עד לפני שנתיים, יש שימוע </w:t>
      </w:r>
      <w:bookmarkStart w:id="1793" w:name="_ETM_Q1_3852926"/>
      <w:bookmarkEnd w:id="1793"/>
      <w:r>
        <w:rPr>
          <w:rFonts w:hint="cs"/>
          <w:rtl/>
          <w:lang w:eastAsia="he-IL"/>
        </w:rPr>
        <w:t>למועמדים לשיפוט בבית המשפט העליון ביוזמתו של השר לשעבר סער.</w:t>
      </w:r>
      <w:bookmarkStart w:id="1794" w:name="_ETM_Q1_3859713"/>
      <w:bookmarkEnd w:id="1794"/>
      <w:r>
        <w:rPr>
          <w:rFonts w:hint="cs"/>
          <w:rtl/>
          <w:lang w:eastAsia="he-IL"/>
        </w:rPr>
        <w:t xml:space="preserve"> השימוע הזה הוא פומבי והוא מתנהל כדרכם של כל השימועים </w:t>
      </w:r>
      <w:bookmarkStart w:id="1795" w:name="_ETM_Q1_3863677"/>
      <w:bookmarkEnd w:id="1795"/>
      <w:r>
        <w:rPr>
          <w:rFonts w:hint="cs"/>
          <w:rtl/>
          <w:lang w:eastAsia="he-IL"/>
        </w:rPr>
        <w:t>בעולם, על ידי הגוף שמקבל החלטה. עכשיו מבקשים לקחת את השימוע</w:t>
      </w:r>
      <w:r w:rsidR="00597B58">
        <w:rPr>
          <w:rFonts w:hint="cs"/>
          <w:rtl/>
          <w:lang w:eastAsia="he-IL"/>
        </w:rPr>
        <w:t xml:space="preserve"> </w:t>
      </w:r>
      <w:r>
        <w:rPr>
          <w:rFonts w:hint="cs"/>
          <w:rtl/>
          <w:lang w:eastAsia="he-IL"/>
        </w:rPr>
        <w:t xml:space="preserve">לגוף שלא מקבל את ההחלטה, לגוף </w:t>
      </w:r>
      <w:bookmarkStart w:id="1796" w:name="_ETM_Q1_3870408"/>
      <w:bookmarkEnd w:id="1796"/>
      <w:r>
        <w:rPr>
          <w:rFonts w:hint="cs"/>
          <w:rtl/>
          <w:lang w:eastAsia="he-IL"/>
        </w:rPr>
        <w:t xml:space="preserve">שלא עסוק במגוון השיקולים, לא מיומן במיון שופטים. למה? </w:t>
      </w:r>
      <w:bookmarkStart w:id="1797" w:name="_ETM_Q1_3879865"/>
      <w:bookmarkEnd w:id="1797"/>
      <w:r>
        <w:rPr>
          <w:rFonts w:hint="cs"/>
          <w:rtl/>
          <w:lang w:eastAsia="he-IL"/>
        </w:rPr>
        <w:t xml:space="preserve">כדי לתת לחברי כנסת שהם לא בוועדה למינוי שופטים לשאול </w:t>
      </w:r>
      <w:bookmarkStart w:id="1798" w:name="_ETM_Q1_3882330"/>
      <w:bookmarkEnd w:id="1798"/>
      <w:r>
        <w:rPr>
          <w:rFonts w:hint="cs"/>
          <w:rtl/>
          <w:lang w:eastAsia="he-IL"/>
        </w:rPr>
        <w:t xml:space="preserve">את השאלה? אם כן, בבקשה, אז בואו נעשה שימוע </w:t>
      </w:r>
      <w:bookmarkStart w:id="1799" w:name="_ETM_Q1_3883869"/>
      <w:bookmarkEnd w:id="1799"/>
      <w:r>
        <w:rPr>
          <w:rFonts w:hint="cs"/>
          <w:rtl/>
          <w:lang w:eastAsia="he-IL"/>
        </w:rPr>
        <w:t>בוועדת חוץ וביטחון למועמדים לרמטכ"לות.</w:t>
      </w:r>
    </w:p>
    <w:p w14:paraId="613B081E" w14:textId="77777777" w:rsidR="00514336" w:rsidRDefault="00514336" w:rsidP="00514336">
      <w:pPr>
        <w:rPr>
          <w:rtl/>
          <w:lang w:eastAsia="he-IL"/>
        </w:rPr>
      </w:pPr>
      <w:bookmarkStart w:id="1800" w:name="_ETM_Q1_3890936"/>
      <w:bookmarkStart w:id="1801" w:name="_ETM_Q1_3890970"/>
      <w:bookmarkStart w:id="1802" w:name="_ETM_Q1_3889888"/>
      <w:bookmarkEnd w:id="1800"/>
      <w:bookmarkEnd w:id="1801"/>
      <w:bookmarkEnd w:id="1802"/>
    </w:p>
    <w:p w14:paraId="30B346F5" w14:textId="77777777" w:rsidR="00514336" w:rsidRDefault="00514336" w:rsidP="00514336">
      <w:pPr>
        <w:pStyle w:val="af6"/>
        <w:keepNext/>
        <w:rPr>
          <w:rtl/>
        </w:rPr>
      </w:pPr>
      <w:bookmarkStart w:id="1803" w:name="ET_yor_6157_290"/>
      <w:r w:rsidRPr="00514336">
        <w:rPr>
          <w:rStyle w:val="TagStyle"/>
          <w:rtl/>
        </w:rPr>
        <w:t xml:space="preserve"> &lt;&lt; יור &gt;&gt; </w:t>
      </w:r>
      <w:r>
        <w:rPr>
          <w:rtl/>
        </w:rPr>
        <w:t xml:space="preserve">היו"ר שמחה </w:t>
      </w:r>
      <w:proofErr w:type="spellStart"/>
      <w:r>
        <w:rPr>
          <w:rtl/>
        </w:rPr>
        <w:t>רוטמן</w:t>
      </w:r>
      <w:proofErr w:type="spellEnd"/>
      <w:r>
        <w:rPr>
          <w:rtl/>
        </w:rPr>
        <w:t>:</w:t>
      </w:r>
      <w:r w:rsidRPr="00514336">
        <w:rPr>
          <w:rStyle w:val="TagStyle"/>
          <w:rtl/>
        </w:rPr>
        <w:t xml:space="preserve"> &lt;&lt; יור &gt;&gt;</w:t>
      </w:r>
      <w:r w:rsidR="009312BE">
        <w:rPr>
          <w:rtl/>
        </w:rPr>
        <w:t xml:space="preserve"> </w:t>
      </w:r>
      <w:bookmarkEnd w:id="1803"/>
    </w:p>
    <w:p w14:paraId="68B5F999" w14:textId="77777777" w:rsidR="00514336" w:rsidRDefault="00514336" w:rsidP="00514336">
      <w:pPr>
        <w:pStyle w:val="KeepWithNext"/>
        <w:rPr>
          <w:rtl/>
          <w:lang w:eastAsia="he-IL"/>
        </w:rPr>
      </w:pPr>
    </w:p>
    <w:p w14:paraId="28353F32" w14:textId="77777777" w:rsidR="00514336" w:rsidRDefault="00514336" w:rsidP="00514336">
      <w:pPr>
        <w:rPr>
          <w:rtl/>
          <w:lang w:eastAsia="he-IL"/>
        </w:rPr>
      </w:pPr>
      <w:bookmarkStart w:id="1804" w:name="_ETM_Q1_3890296"/>
      <w:bookmarkStart w:id="1805" w:name="_ETM_Q1_3890336"/>
      <w:bookmarkEnd w:id="1804"/>
      <w:bookmarkEnd w:id="1805"/>
      <w:r>
        <w:rPr>
          <w:rFonts w:hint="cs"/>
          <w:rtl/>
          <w:lang w:eastAsia="he-IL"/>
        </w:rPr>
        <w:t xml:space="preserve">אני באמת אומר לך </w:t>
      </w:r>
      <w:bookmarkStart w:id="1806" w:name="_ETM_Q1_3889290"/>
      <w:bookmarkEnd w:id="1806"/>
      <w:r>
        <w:rPr>
          <w:rFonts w:hint="cs"/>
          <w:rtl/>
          <w:lang w:eastAsia="he-IL"/>
        </w:rPr>
        <w:t xml:space="preserve">ברצינות אבל זה לא תלוי אחד בשני. אני רק </w:t>
      </w:r>
      <w:bookmarkStart w:id="1807" w:name="_ETM_Q1_3893010"/>
      <w:bookmarkEnd w:id="1807"/>
      <w:r>
        <w:rPr>
          <w:rFonts w:hint="cs"/>
          <w:rtl/>
          <w:lang w:eastAsia="he-IL"/>
        </w:rPr>
        <w:t>אומר לך שאם תגיש הצעת חוק כזאת, אני מתחייב להיות החותם השני.</w:t>
      </w:r>
    </w:p>
    <w:p w14:paraId="1DC62820" w14:textId="77777777" w:rsidR="00514336" w:rsidRDefault="00514336" w:rsidP="00514336">
      <w:pPr>
        <w:rPr>
          <w:rtl/>
          <w:lang w:eastAsia="he-IL"/>
        </w:rPr>
      </w:pPr>
      <w:bookmarkStart w:id="1808" w:name="_ETM_Q1_3896666"/>
      <w:bookmarkStart w:id="1809" w:name="_ETM_Q1_3896699"/>
      <w:bookmarkEnd w:id="1808"/>
      <w:bookmarkEnd w:id="1809"/>
    </w:p>
    <w:p w14:paraId="55FE07A0" w14:textId="77777777" w:rsidR="00514336" w:rsidRDefault="00514336" w:rsidP="00514336">
      <w:pPr>
        <w:pStyle w:val="a4"/>
        <w:keepNext/>
        <w:rPr>
          <w:rtl/>
        </w:rPr>
      </w:pPr>
      <w:bookmarkStart w:id="1810" w:name="ET_speaker_6156_291"/>
      <w:r w:rsidRPr="00514336">
        <w:rPr>
          <w:rStyle w:val="TagStyle"/>
          <w:rtl/>
        </w:rPr>
        <w:t xml:space="preserve"> &lt;&lt; דובר &gt;&gt; </w:t>
      </w:r>
      <w:r>
        <w:rPr>
          <w:rtl/>
        </w:rPr>
        <w:t>גלעד קריב (העבודה):</w:t>
      </w:r>
      <w:r w:rsidRPr="00514336">
        <w:rPr>
          <w:rStyle w:val="TagStyle"/>
          <w:rtl/>
        </w:rPr>
        <w:t xml:space="preserve"> &lt;&lt; דובר &gt;&gt;</w:t>
      </w:r>
      <w:r w:rsidR="009312BE">
        <w:rPr>
          <w:rtl/>
        </w:rPr>
        <w:t xml:space="preserve"> </w:t>
      </w:r>
      <w:bookmarkEnd w:id="1810"/>
    </w:p>
    <w:p w14:paraId="0D776137" w14:textId="77777777" w:rsidR="00514336" w:rsidRDefault="00514336" w:rsidP="00514336">
      <w:pPr>
        <w:pStyle w:val="KeepWithNext"/>
        <w:rPr>
          <w:rtl/>
          <w:lang w:eastAsia="he-IL"/>
        </w:rPr>
      </w:pPr>
    </w:p>
    <w:p w14:paraId="37D93786" w14:textId="77777777" w:rsidR="00514336" w:rsidRDefault="00514336" w:rsidP="00514336">
      <w:pPr>
        <w:rPr>
          <w:rtl/>
          <w:lang w:eastAsia="he-IL"/>
        </w:rPr>
      </w:pPr>
      <w:bookmarkStart w:id="1811" w:name="_ETM_Q1_3897738"/>
      <w:bookmarkStart w:id="1812" w:name="_ETM_Q1_3897789"/>
      <w:bookmarkEnd w:id="1811"/>
      <w:bookmarkEnd w:id="1812"/>
      <w:r>
        <w:rPr>
          <w:rFonts w:hint="cs"/>
          <w:rtl/>
          <w:lang w:eastAsia="he-IL"/>
        </w:rPr>
        <w:t>לא. זאת אמירה לא הגונה.</w:t>
      </w:r>
      <w:bookmarkStart w:id="1813" w:name="_ETM_Q1_3901069"/>
      <w:bookmarkEnd w:id="1813"/>
    </w:p>
    <w:p w14:paraId="2333E088" w14:textId="77777777" w:rsidR="00514336" w:rsidRDefault="00514336" w:rsidP="00514336">
      <w:pPr>
        <w:rPr>
          <w:rtl/>
          <w:lang w:eastAsia="he-IL"/>
        </w:rPr>
      </w:pPr>
    </w:p>
    <w:p w14:paraId="18397483" w14:textId="77777777" w:rsidR="00514336" w:rsidRDefault="00514336" w:rsidP="00514336">
      <w:pPr>
        <w:pStyle w:val="af6"/>
        <w:keepNext/>
        <w:rPr>
          <w:rtl/>
        </w:rPr>
      </w:pPr>
      <w:bookmarkStart w:id="1814" w:name="ET_yor_6157_292"/>
      <w:r w:rsidRPr="00514336">
        <w:rPr>
          <w:rStyle w:val="TagStyle"/>
          <w:rtl/>
        </w:rPr>
        <w:t xml:space="preserve"> &lt;&lt; יור &gt;&gt; </w:t>
      </w:r>
      <w:r>
        <w:rPr>
          <w:rtl/>
        </w:rPr>
        <w:t xml:space="preserve">היו"ר שמחה </w:t>
      </w:r>
      <w:proofErr w:type="spellStart"/>
      <w:r>
        <w:rPr>
          <w:rtl/>
        </w:rPr>
        <w:t>רוטמן</w:t>
      </w:r>
      <w:proofErr w:type="spellEnd"/>
      <w:r>
        <w:rPr>
          <w:rtl/>
        </w:rPr>
        <w:t>:</w:t>
      </w:r>
      <w:r w:rsidRPr="00514336">
        <w:rPr>
          <w:rStyle w:val="TagStyle"/>
          <w:rtl/>
        </w:rPr>
        <w:t xml:space="preserve"> &lt;&lt; יור &gt;&gt;</w:t>
      </w:r>
      <w:r w:rsidR="009312BE">
        <w:rPr>
          <w:rtl/>
        </w:rPr>
        <w:t xml:space="preserve"> </w:t>
      </w:r>
      <w:bookmarkEnd w:id="1814"/>
    </w:p>
    <w:p w14:paraId="6F37746B" w14:textId="77777777" w:rsidR="00514336" w:rsidRDefault="00514336" w:rsidP="00514336">
      <w:pPr>
        <w:pStyle w:val="KeepWithNext"/>
        <w:rPr>
          <w:rtl/>
          <w:lang w:eastAsia="he-IL"/>
        </w:rPr>
      </w:pPr>
    </w:p>
    <w:p w14:paraId="3D7A1ADE" w14:textId="77777777" w:rsidR="00514336" w:rsidRDefault="00514336" w:rsidP="00514336">
      <w:pPr>
        <w:rPr>
          <w:rtl/>
          <w:lang w:eastAsia="he-IL"/>
        </w:rPr>
      </w:pPr>
      <w:r>
        <w:rPr>
          <w:rFonts w:hint="cs"/>
          <w:rtl/>
          <w:lang w:eastAsia="he-IL"/>
        </w:rPr>
        <w:t>אני לא חושב שזו אמירה לא הגונה.</w:t>
      </w:r>
      <w:bookmarkStart w:id="1815" w:name="_ETM_Q1_3897550"/>
      <w:bookmarkEnd w:id="1815"/>
    </w:p>
    <w:p w14:paraId="10658301" w14:textId="77777777" w:rsidR="00514336" w:rsidRDefault="00514336" w:rsidP="00514336">
      <w:pPr>
        <w:rPr>
          <w:rtl/>
          <w:lang w:eastAsia="he-IL"/>
        </w:rPr>
      </w:pPr>
      <w:bookmarkStart w:id="1816" w:name="_ETM_Q1_3897572"/>
      <w:bookmarkStart w:id="1817" w:name="_ETM_Q1_3898115"/>
      <w:bookmarkEnd w:id="1816"/>
      <w:bookmarkEnd w:id="1817"/>
    </w:p>
    <w:p w14:paraId="215F745D" w14:textId="77777777" w:rsidR="00514336" w:rsidRDefault="00514336" w:rsidP="00514336">
      <w:pPr>
        <w:pStyle w:val="a4"/>
        <w:keepNext/>
        <w:rPr>
          <w:rtl/>
        </w:rPr>
      </w:pPr>
      <w:bookmarkStart w:id="1818" w:name="ET_speaker_6156_293"/>
      <w:r w:rsidRPr="00514336">
        <w:rPr>
          <w:rStyle w:val="TagStyle"/>
          <w:rtl/>
        </w:rPr>
        <w:t xml:space="preserve"> &lt;&lt; דובר &gt;&gt; </w:t>
      </w:r>
      <w:r>
        <w:rPr>
          <w:rtl/>
        </w:rPr>
        <w:t>גלעד קריב (העבודה):</w:t>
      </w:r>
      <w:r w:rsidRPr="00514336">
        <w:rPr>
          <w:rStyle w:val="TagStyle"/>
          <w:rtl/>
        </w:rPr>
        <w:t xml:space="preserve"> &lt;&lt; דובר &gt;&gt;</w:t>
      </w:r>
      <w:r w:rsidR="009312BE">
        <w:rPr>
          <w:rtl/>
        </w:rPr>
        <w:t xml:space="preserve"> </w:t>
      </w:r>
      <w:bookmarkEnd w:id="1818"/>
    </w:p>
    <w:p w14:paraId="65FFD3B2" w14:textId="77777777" w:rsidR="00514336" w:rsidRDefault="00514336" w:rsidP="00514336">
      <w:pPr>
        <w:pStyle w:val="KeepWithNext"/>
        <w:rPr>
          <w:rtl/>
          <w:lang w:eastAsia="he-IL"/>
        </w:rPr>
      </w:pPr>
    </w:p>
    <w:p w14:paraId="2269518C" w14:textId="77777777" w:rsidR="00514336" w:rsidRDefault="00F708E6" w:rsidP="00514336">
      <w:pPr>
        <w:rPr>
          <w:rtl/>
          <w:lang w:eastAsia="he-IL"/>
        </w:rPr>
      </w:pPr>
      <w:bookmarkStart w:id="1819" w:name="_ETM_Q1_3898464"/>
      <w:bookmarkStart w:id="1820" w:name="_ETM_Q1_3898502"/>
      <w:bookmarkEnd w:id="1819"/>
      <w:bookmarkEnd w:id="1820"/>
      <w:r>
        <w:rPr>
          <w:rFonts w:hint="cs"/>
          <w:rtl/>
          <w:lang w:eastAsia="he-IL"/>
        </w:rPr>
        <w:t>סליחה, א</w:t>
      </w:r>
      <w:bookmarkStart w:id="1821" w:name="_ETM_Q1_3907139"/>
      <w:bookmarkEnd w:id="1821"/>
      <w:r>
        <w:rPr>
          <w:rFonts w:hint="cs"/>
          <w:rtl/>
          <w:lang w:eastAsia="he-IL"/>
        </w:rPr>
        <w:t>ני לא אומר שהיא לא הגונה.</w:t>
      </w:r>
    </w:p>
    <w:p w14:paraId="3D6A2154" w14:textId="77777777" w:rsidR="00F708E6" w:rsidRDefault="00F708E6" w:rsidP="00514336">
      <w:pPr>
        <w:rPr>
          <w:rtl/>
          <w:lang w:eastAsia="he-IL"/>
        </w:rPr>
      </w:pPr>
    </w:p>
    <w:p w14:paraId="2B8D7992" w14:textId="77777777" w:rsidR="00F708E6" w:rsidRDefault="00F708E6" w:rsidP="00F708E6">
      <w:pPr>
        <w:pStyle w:val="af6"/>
        <w:keepNext/>
        <w:rPr>
          <w:rtl/>
        </w:rPr>
      </w:pPr>
      <w:bookmarkStart w:id="1822" w:name="ET_yor_6157_294"/>
      <w:r w:rsidRPr="00F708E6">
        <w:rPr>
          <w:rStyle w:val="TagStyle"/>
          <w:rtl/>
        </w:rPr>
        <w:t xml:space="preserve"> &lt;&lt; יור &gt;&gt; </w:t>
      </w:r>
      <w:r>
        <w:rPr>
          <w:rtl/>
        </w:rPr>
        <w:t xml:space="preserve">היו"ר שמחה </w:t>
      </w:r>
      <w:proofErr w:type="spellStart"/>
      <w:r>
        <w:rPr>
          <w:rtl/>
        </w:rPr>
        <w:t>רוטמן</w:t>
      </w:r>
      <w:proofErr w:type="spellEnd"/>
      <w:r>
        <w:rPr>
          <w:rtl/>
        </w:rPr>
        <w:t>:</w:t>
      </w:r>
      <w:r w:rsidRPr="00F708E6">
        <w:rPr>
          <w:rStyle w:val="TagStyle"/>
          <w:rtl/>
        </w:rPr>
        <w:t xml:space="preserve"> &lt;&lt; יור &gt;&gt;</w:t>
      </w:r>
      <w:r w:rsidR="009312BE">
        <w:rPr>
          <w:rtl/>
        </w:rPr>
        <w:t xml:space="preserve"> </w:t>
      </w:r>
      <w:bookmarkEnd w:id="1822"/>
    </w:p>
    <w:p w14:paraId="6D7D98A6" w14:textId="77777777" w:rsidR="00F708E6" w:rsidRDefault="00F708E6" w:rsidP="00F708E6">
      <w:pPr>
        <w:pStyle w:val="KeepWithNext"/>
        <w:rPr>
          <w:rtl/>
          <w:lang w:eastAsia="he-IL"/>
        </w:rPr>
      </w:pPr>
    </w:p>
    <w:p w14:paraId="06560481" w14:textId="77777777" w:rsidR="00F708E6" w:rsidRDefault="00F708E6" w:rsidP="00F708E6">
      <w:pPr>
        <w:rPr>
          <w:rtl/>
          <w:lang w:eastAsia="he-IL"/>
        </w:rPr>
      </w:pPr>
      <w:r>
        <w:rPr>
          <w:rFonts w:hint="cs"/>
          <w:rtl/>
          <w:lang w:eastAsia="he-IL"/>
        </w:rPr>
        <w:t>אתה יודע שיש כמה וכמה הצעות</w:t>
      </w:r>
      <w:r w:rsidR="00597B58">
        <w:rPr>
          <w:rFonts w:hint="cs"/>
          <w:rtl/>
          <w:lang w:eastAsia="he-IL"/>
        </w:rPr>
        <w:t xml:space="preserve"> </w:t>
      </w:r>
      <w:r>
        <w:rPr>
          <w:rFonts w:hint="cs"/>
          <w:rtl/>
          <w:lang w:eastAsia="he-IL"/>
        </w:rPr>
        <w:t xml:space="preserve">חוק שאני חתום יחד </w:t>
      </w:r>
      <w:proofErr w:type="spellStart"/>
      <w:r>
        <w:rPr>
          <w:rFonts w:hint="cs"/>
          <w:rtl/>
          <w:lang w:eastAsia="he-IL"/>
        </w:rPr>
        <w:t>איתך</w:t>
      </w:r>
      <w:proofErr w:type="spellEnd"/>
      <w:r>
        <w:rPr>
          <w:rFonts w:hint="cs"/>
          <w:rtl/>
          <w:lang w:eastAsia="he-IL"/>
        </w:rPr>
        <w:t xml:space="preserve"> </w:t>
      </w:r>
      <w:bookmarkStart w:id="1823" w:name="_ETM_Q1_3913828"/>
      <w:bookmarkEnd w:id="1823"/>
      <w:r>
        <w:rPr>
          <w:rFonts w:hint="cs"/>
          <w:rtl/>
          <w:lang w:eastAsia="he-IL"/>
        </w:rPr>
        <w:t>ראשון או שני.</w:t>
      </w:r>
    </w:p>
    <w:p w14:paraId="2CF7876E" w14:textId="77777777" w:rsidR="00F708E6" w:rsidRDefault="00F708E6" w:rsidP="00F708E6">
      <w:pPr>
        <w:rPr>
          <w:rtl/>
          <w:lang w:eastAsia="he-IL"/>
        </w:rPr>
      </w:pPr>
      <w:bookmarkStart w:id="1824" w:name="_ETM_Q1_3914142"/>
      <w:bookmarkStart w:id="1825" w:name="_ETM_Q1_3914176"/>
      <w:bookmarkEnd w:id="1824"/>
      <w:bookmarkEnd w:id="1825"/>
    </w:p>
    <w:p w14:paraId="2F135423" w14:textId="77777777" w:rsidR="00F708E6" w:rsidRDefault="00F708E6" w:rsidP="00F708E6">
      <w:pPr>
        <w:pStyle w:val="a4"/>
        <w:keepNext/>
        <w:rPr>
          <w:rtl/>
        </w:rPr>
      </w:pPr>
      <w:bookmarkStart w:id="1826" w:name="ET_speaker_6156_295"/>
      <w:r w:rsidRPr="00F708E6">
        <w:rPr>
          <w:rStyle w:val="TagStyle"/>
          <w:rtl/>
        </w:rPr>
        <w:t xml:space="preserve"> &lt;&lt; דובר &gt;&gt; </w:t>
      </w:r>
      <w:r>
        <w:rPr>
          <w:rtl/>
        </w:rPr>
        <w:t>גלעד קריב (העבודה):</w:t>
      </w:r>
      <w:r w:rsidRPr="00F708E6">
        <w:rPr>
          <w:rStyle w:val="TagStyle"/>
          <w:rtl/>
        </w:rPr>
        <w:t xml:space="preserve"> &lt;&lt; דובר &gt;&gt;</w:t>
      </w:r>
      <w:r w:rsidR="009312BE">
        <w:rPr>
          <w:rtl/>
        </w:rPr>
        <w:t xml:space="preserve"> </w:t>
      </w:r>
      <w:bookmarkEnd w:id="1826"/>
    </w:p>
    <w:p w14:paraId="138FA001" w14:textId="77777777" w:rsidR="00F708E6" w:rsidRDefault="00F708E6" w:rsidP="00F708E6">
      <w:pPr>
        <w:pStyle w:val="KeepWithNext"/>
        <w:rPr>
          <w:rtl/>
          <w:lang w:eastAsia="he-IL"/>
        </w:rPr>
      </w:pPr>
    </w:p>
    <w:p w14:paraId="07F9FF50" w14:textId="77777777" w:rsidR="00F708E6" w:rsidRDefault="00F708E6" w:rsidP="00F708E6">
      <w:pPr>
        <w:rPr>
          <w:rtl/>
          <w:lang w:eastAsia="he-IL"/>
        </w:rPr>
      </w:pPr>
      <w:r>
        <w:rPr>
          <w:rFonts w:hint="cs"/>
          <w:rtl/>
          <w:lang w:eastAsia="he-IL"/>
        </w:rPr>
        <w:t>בסוף הרפורמה הזאת אני אעבור ואני אדאג למשוך את שמי מהצעות החוק הללו.</w:t>
      </w:r>
      <w:r w:rsidR="00597B58">
        <w:rPr>
          <w:rFonts w:hint="cs"/>
          <w:rtl/>
          <w:lang w:eastAsia="he-IL"/>
        </w:rPr>
        <w:t xml:space="preserve"> </w:t>
      </w:r>
      <w:r>
        <w:rPr>
          <w:rFonts w:hint="cs"/>
          <w:rtl/>
          <w:lang w:eastAsia="he-IL"/>
        </w:rPr>
        <w:t>זה כמובן בצחוק.</w:t>
      </w:r>
    </w:p>
    <w:p w14:paraId="1CC45557" w14:textId="77777777" w:rsidR="00F708E6" w:rsidRDefault="00F708E6" w:rsidP="00F708E6">
      <w:pPr>
        <w:rPr>
          <w:rtl/>
          <w:lang w:eastAsia="he-IL"/>
        </w:rPr>
      </w:pPr>
    </w:p>
    <w:p w14:paraId="330AA3B4" w14:textId="77777777" w:rsidR="00F708E6" w:rsidRDefault="00F708E6" w:rsidP="00F708E6">
      <w:pPr>
        <w:rPr>
          <w:rtl/>
          <w:lang w:eastAsia="he-IL"/>
        </w:rPr>
      </w:pPr>
      <w:bookmarkStart w:id="1827" w:name="_ETM_Q1_3925070"/>
      <w:bookmarkStart w:id="1828" w:name="_ETM_Q1_3925088"/>
      <w:bookmarkEnd w:id="1827"/>
      <w:bookmarkEnd w:id="1828"/>
      <w:r>
        <w:rPr>
          <w:rFonts w:hint="cs"/>
          <w:rtl/>
          <w:lang w:eastAsia="he-IL"/>
        </w:rPr>
        <w:t xml:space="preserve">אתה יושב </w:t>
      </w:r>
      <w:bookmarkStart w:id="1829" w:name="_ETM_Q1_3928028"/>
      <w:bookmarkEnd w:id="1829"/>
      <w:r>
        <w:rPr>
          <w:rFonts w:hint="cs"/>
          <w:rtl/>
          <w:lang w:eastAsia="he-IL"/>
        </w:rPr>
        <w:t xml:space="preserve">ראש ועדת חוקה. אתה לא יכול </w:t>
      </w:r>
      <w:r>
        <w:rPr>
          <w:rtl/>
          <w:lang w:eastAsia="he-IL"/>
        </w:rPr>
        <w:t>–</w:t>
      </w:r>
      <w:r>
        <w:rPr>
          <w:rFonts w:hint="cs"/>
          <w:rtl/>
          <w:lang w:eastAsia="he-IL"/>
        </w:rPr>
        <w:t xml:space="preserve"> בעיניי כמובן </w:t>
      </w:r>
      <w:r>
        <w:rPr>
          <w:rtl/>
          <w:lang w:eastAsia="he-IL"/>
        </w:rPr>
        <w:t>–</w:t>
      </w:r>
      <w:r>
        <w:rPr>
          <w:rFonts w:hint="cs"/>
          <w:rtl/>
          <w:lang w:eastAsia="he-IL"/>
        </w:rPr>
        <w:t xml:space="preserve"> לומר</w:t>
      </w:r>
      <w:bookmarkStart w:id="1830" w:name="_ETM_Q1_3929212"/>
      <w:bookmarkEnd w:id="1830"/>
      <w:r>
        <w:rPr>
          <w:rFonts w:hint="cs"/>
          <w:rtl/>
          <w:lang w:eastAsia="he-IL"/>
        </w:rPr>
        <w:t xml:space="preserve"> שאגיש הצעת חוק פרטית. קודם כל, אתה מגיש פה הצעת חוק בשם הוועדה. זאת לא </w:t>
      </w:r>
      <w:bookmarkStart w:id="1831" w:name="_ETM_Q1_3936783"/>
      <w:bookmarkEnd w:id="1831"/>
      <w:r>
        <w:rPr>
          <w:rFonts w:hint="cs"/>
          <w:rtl/>
          <w:lang w:eastAsia="he-IL"/>
        </w:rPr>
        <w:t xml:space="preserve">הצעת חוק פרטית שלך. </w:t>
      </w:r>
    </w:p>
    <w:p w14:paraId="3A36F39A" w14:textId="77777777" w:rsidR="00F708E6" w:rsidRDefault="00F708E6" w:rsidP="00F708E6">
      <w:pPr>
        <w:rPr>
          <w:rtl/>
          <w:lang w:eastAsia="he-IL"/>
        </w:rPr>
      </w:pPr>
      <w:bookmarkStart w:id="1832" w:name="_ETM_Q1_3939141"/>
      <w:bookmarkStart w:id="1833" w:name="_ETM_Q1_3939176"/>
      <w:bookmarkEnd w:id="1832"/>
      <w:bookmarkEnd w:id="1833"/>
    </w:p>
    <w:p w14:paraId="692C3229" w14:textId="77777777" w:rsidR="00F708E6" w:rsidRDefault="00F708E6" w:rsidP="00F708E6">
      <w:pPr>
        <w:pStyle w:val="af6"/>
        <w:keepNext/>
        <w:rPr>
          <w:rtl/>
        </w:rPr>
      </w:pPr>
      <w:bookmarkStart w:id="1834" w:name="ET_yor_6157_296"/>
      <w:r w:rsidRPr="00F708E6">
        <w:rPr>
          <w:rStyle w:val="TagStyle"/>
          <w:rtl/>
        </w:rPr>
        <w:t xml:space="preserve"> &lt;&lt; יור &gt;&gt; </w:t>
      </w:r>
      <w:r>
        <w:rPr>
          <w:rtl/>
        </w:rPr>
        <w:t xml:space="preserve">היו"ר שמחה </w:t>
      </w:r>
      <w:proofErr w:type="spellStart"/>
      <w:r>
        <w:rPr>
          <w:rtl/>
        </w:rPr>
        <w:t>רוטמן</w:t>
      </w:r>
      <w:proofErr w:type="spellEnd"/>
      <w:r>
        <w:rPr>
          <w:rtl/>
        </w:rPr>
        <w:t>:</w:t>
      </w:r>
      <w:r w:rsidRPr="00F708E6">
        <w:rPr>
          <w:rStyle w:val="TagStyle"/>
          <w:rtl/>
        </w:rPr>
        <w:t xml:space="preserve"> &lt;&lt; יור &gt;&gt;</w:t>
      </w:r>
      <w:r w:rsidR="009312BE">
        <w:rPr>
          <w:rtl/>
        </w:rPr>
        <w:t xml:space="preserve"> </w:t>
      </w:r>
      <w:bookmarkEnd w:id="1834"/>
    </w:p>
    <w:p w14:paraId="5F8D3937" w14:textId="77777777" w:rsidR="00F708E6" w:rsidRDefault="00F708E6" w:rsidP="00F708E6">
      <w:pPr>
        <w:pStyle w:val="KeepWithNext"/>
        <w:rPr>
          <w:rtl/>
          <w:lang w:eastAsia="he-IL"/>
        </w:rPr>
      </w:pPr>
    </w:p>
    <w:p w14:paraId="47D8E984" w14:textId="77777777" w:rsidR="00F708E6" w:rsidRDefault="00F708E6" w:rsidP="00F708E6">
      <w:pPr>
        <w:rPr>
          <w:rtl/>
          <w:lang w:eastAsia="he-IL"/>
        </w:rPr>
      </w:pPr>
      <w:r>
        <w:rPr>
          <w:rFonts w:hint="cs"/>
          <w:rtl/>
          <w:lang w:eastAsia="he-IL"/>
        </w:rPr>
        <w:t>נכון.</w:t>
      </w:r>
    </w:p>
    <w:p w14:paraId="6783546D" w14:textId="77777777" w:rsidR="00F708E6" w:rsidRDefault="00F708E6" w:rsidP="00F708E6">
      <w:pPr>
        <w:rPr>
          <w:rtl/>
          <w:lang w:eastAsia="he-IL"/>
        </w:rPr>
      </w:pPr>
      <w:bookmarkStart w:id="1835" w:name="_ETM_Q1_3937053"/>
      <w:bookmarkStart w:id="1836" w:name="_ETM_Q1_3937085"/>
      <w:bookmarkStart w:id="1837" w:name="_ETM_Q1_3937613"/>
      <w:bookmarkEnd w:id="1835"/>
      <w:bookmarkEnd w:id="1836"/>
      <w:bookmarkEnd w:id="1837"/>
    </w:p>
    <w:p w14:paraId="344AD3E2" w14:textId="77777777" w:rsidR="00F708E6" w:rsidRDefault="00F708E6" w:rsidP="00F708E6">
      <w:pPr>
        <w:pStyle w:val="a4"/>
        <w:keepNext/>
        <w:rPr>
          <w:rtl/>
        </w:rPr>
      </w:pPr>
      <w:bookmarkStart w:id="1838" w:name="ET_speaker_6156_297"/>
      <w:r w:rsidRPr="00F708E6">
        <w:rPr>
          <w:rStyle w:val="TagStyle"/>
          <w:rtl/>
        </w:rPr>
        <w:t xml:space="preserve"> &lt;&lt; דובר &gt;&gt; </w:t>
      </w:r>
      <w:r>
        <w:rPr>
          <w:rtl/>
        </w:rPr>
        <w:t>גלעד קריב (העבודה):</w:t>
      </w:r>
      <w:r w:rsidRPr="00F708E6">
        <w:rPr>
          <w:rStyle w:val="TagStyle"/>
          <w:rtl/>
        </w:rPr>
        <w:t xml:space="preserve"> &lt;&lt; דובר &gt;&gt;</w:t>
      </w:r>
      <w:r w:rsidR="009312BE">
        <w:rPr>
          <w:rtl/>
        </w:rPr>
        <w:t xml:space="preserve"> </w:t>
      </w:r>
      <w:bookmarkEnd w:id="1838"/>
    </w:p>
    <w:p w14:paraId="35AF495D" w14:textId="77777777" w:rsidR="00F708E6" w:rsidRDefault="00F708E6" w:rsidP="00F708E6">
      <w:pPr>
        <w:pStyle w:val="KeepWithNext"/>
        <w:rPr>
          <w:rtl/>
          <w:lang w:eastAsia="he-IL"/>
        </w:rPr>
      </w:pPr>
    </w:p>
    <w:p w14:paraId="209E3A79" w14:textId="77777777" w:rsidR="00F708E6" w:rsidRDefault="00F708E6" w:rsidP="00F708E6">
      <w:pPr>
        <w:rPr>
          <w:rtl/>
          <w:lang w:eastAsia="he-IL"/>
        </w:rPr>
      </w:pPr>
      <w:bookmarkStart w:id="1839" w:name="_ETM_Q1_3937975"/>
      <w:bookmarkStart w:id="1840" w:name="_ETM_Q1_3938011"/>
      <w:bookmarkEnd w:id="1839"/>
      <w:bookmarkEnd w:id="1840"/>
      <w:r>
        <w:rPr>
          <w:rFonts w:hint="cs"/>
          <w:rtl/>
          <w:lang w:eastAsia="he-IL"/>
        </w:rPr>
        <w:t xml:space="preserve">הצעת חוק של ועדת </w:t>
      </w:r>
      <w:bookmarkStart w:id="1841" w:name="_ETM_Q1_3939371"/>
      <w:bookmarkEnd w:id="1841"/>
      <w:r>
        <w:rPr>
          <w:rFonts w:hint="cs"/>
          <w:rtl/>
          <w:lang w:eastAsia="he-IL"/>
        </w:rPr>
        <w:t xml:space="preserve">החוקה צריכה להסתכל לא רק בפרמטרים של מה אדוני רוצה </w:t>
      </w:r>
      <w:bookmarkStart w:id="1842" w:name="_ETM_Q1_3943259"/>
      <w:bookmarkEnd w:id="1842"/>
      <w:r>
        <w:rPr>
          <w:rFonts w:hint="cs"/>
          <w:rtl/>
          <w:lang w:eastAsia="he-IL"/>
        </w:rPr>
        <w:t>להשיג.</w:t>
      </w:r>
    </w:p>
    <w:p w14:paraId="7135E495" w14:textId="77777777" w:rsidR="00F708E6" w:rsidRDefault="00F708E6" w:rsidP="00F708E6">
      <w:pPr>
        <w:rPr>
          <w:rtl/>
          <w:lang w:eastAsia="he-IL"/>
        </w:rPr>
      </w:pPr>
      <w:bookmarkStart w:id="1843" w:name="_ETM_Q1_3943450"/>
      <w:bookmarkStart w:id="1844" w:name="_ETM_Q1_3943485"/>
      <w:bookmarkEnd w:id="1843"/>
      <w:bookmarkEnd w:id="1844"/>
    </w:p>
    <w:p w14:paraId="3B8F23E9" w14:textId="77777777" w:rsidR="00F708E6" w:rsidRDefault="00F708E6" w:rsidP="00F708E6">
      <w:pPr>
        <w:pStyle w:val="af6"/>
        <w:keepNext/>
        <w:rPr>
          <w:rtl/>
        </w:rPr>
      </w:pPr>
      <w:bookmarkStart w:id="1845" w:name="ET_yor_6157_299"/>
      <w:r w:rsidRPr="00F708E6">
        <w:rPr>
          <w:rStyle w:val="TagStyle"/>
          <w:rtl/>
        </w:rPr>
        <w:t xml:space="preserve"> &lt;&lt; יור &gt;&gt; </w:t>
      </w:r>
      <w:r>
        <w:rPr>
          <w:rtl/>
        </w:rPr>
        <w:t xml:space="preserve">היו"ר שמחה </w:t>
      </w:r>
      <w:proofErr w:type="spellStart"/>
      <w:r>
        <w:rPr>
          <w:rtl/>
        </w:rPr>
        <w:t>רוטמן</w:t>
      </w:r>
      <w:proofErr w:type="spellEnd"/>
      <w:r>
        <w:rPr>
          <w:rtl/>
        </w:rPr>
        <w:t>:</w:t>
      </w:r>
      <w:r w:rsidRPr="00F708E6">
        <w:rPr>
          <w:rStyle w:val="TagStyle"/>
          <w:rtl/>
        </w:rPr>
        <w:t xml:space="preserve"> &lt;&lt; יור &gt;&gt;</w:t>
      </w:r>
      <w:r w:rsidR="009312BE">
        <w:rPr>
          <w:rtl/>
        </w:rPr>
        <w:t xml:space="preserve"> </w:t>
      </w:r>
      <w:bookmarkEnd w:id="1845"/>
    </w:p>
    <w:p w14:paraId="7D617E2D" w14:textId="77777777" w:rsidR="00F708E6" w:rsidRDefault="00F708E6" w:rsidP="00F708E6">
      <w:pPr>
        <w:pStyle w:val="KeepWithNext"/>
        <w:rPr>
          <w:rtl/>
          <w:lang w:eastAsia="he-IL"/>
        </w:rPr>
      </w:pPr>
    </w:p>
    <w:p w14:paraId="20329111" w14:textId="77777777" w:rsidR="00F708E6" w:rsidRPr="00F708E6" w:rsidRDefault="00F708E6" w:rsidP="00F708E6">
      <w:pPr>
        <w:rPr>
          <w:rtl/>
          <w:lang w:eastAsia="he-IL"/>
        </w:rPr>
      </w:pPr>
      <w:r>
        <w:rPr>
          <w:rFonts w:hint="cs"/>
          <w:rtl/>
          <w:lang w:eastAsia="he-IL"/>
        </w:rPr>
        <w:t xml:space="preserve">אתה רוצה שאני אקבע שימוע לרמטכ"ל בוועדת החוץ </w:t>
      </w:r>
      <w:bookmarkStart w:id="1846" w:name="_ETM_Q1_3946210"/>
      <w:bookmarkEnd w:id="1846"/>
      <w:r>
        <w:rPr>
          <w:rFonts w:hint="cs"/>
          <w:rtl/>
          <w:lang w:eastAsia="he-IL"/>
        </w:rPr>
        <w:t>והביטחון בהצעת חוק מטעם ועדת חוקה?</w:t>
      </w:r>
    </w:p>
    <w:p w14:paraId="4EF3F172" w14:textId="77777777" w:rsidR="00F708E6" w:rsidRDefault="00F708E6" w:rsidP="00F708E6">
      <w:pPr>
        <w:rPr>
          <w:rtl/>
          <w:lang w:eastAsia="he-IL"/>
        </w:rPr>
      </w:pPr>
    </w:p>
    <w:p w14:paraId="7F828C0F" w14:textId="77777777" w:rsidR="00F708E6" w:rsidRDefault="00F708E6" w:rsidP="00F708E6">
      <w:pPr>
        <w:pStyle w:val="a4"/>
        <w:keepNext/>
        <w:rPr>
          <w:rtl/>
        </w:rPr>
      </w:pPr>
      <w:bookmarkStart w:id="1847" w:name="ET_speaker_6156_298"/>
      <w:r w:rsidRPr="00F708E6">
        <w:rPr>
          <w:rStyle w:val="TagStyle"/>
          <w:rtl/>
        </w:rPr>
        <w:t xml:space="preserve"> &lt;&lt; דובר &gt;&gt; </w:t>
      </w:r>
      <w:r>
        <w:rPr>
          <w:rtl/>
        </w:rPr>
        <w:t>גלעד קריב (העבודה):</w:t>
      </w:r>
      <w:r w:rsidRPr="00F708E6">
        <w:rPr>
          <w:rStyle w:val="TagStyle"/>
          <w:rtl/>
        </w:rPr>
        <w:t xml:space="preserve"> &lt;&lt; דובר &gt;&gt;</w:t>
      </w:r>
      <w:r w:rsidR="009312BE">
        <w:rPr>
          <w:rtl/>
        </w:rPr>
        <w:t xml:space="preserve"> </w:t>
      </w:r>
      <w:bookmarkEnd w:id="1847"/>
    </w:p>
    <w:p w14:paraId="4E441FFF" w14:textId="77777777" w:rsidR="00F708E6" w:rsidRDefault="00F708E6" w:rsidP="00F708E6">
      <w:pPr>
        <w:pStyle w:val="KeepWithNext"/>
        <w:rPr>
          <w:rtl/>
          <w:lang w:eastAsia="he-IL"/>
        </w:rPr>
      </w:pPr>
      <w:bookmarkStart w:id="1848" w:name="_ETM_Q1_3945217"/>
      <w:bookmarkEnd w:id="1848"/>
    </w:p>
    <w:p w14:paraId="268C5FEA" w14:textId="77777777" w:rsidR="00F708E6" w:rsidRDefault="00F708E6" w:rsidP="00F708E6">
      <w:pPr>
        <w:rPr>
          <w:rtl/>
          <w:lang w:eastAsia="he-IL"/>
        </w:rPr>
      </w:pPr>
      <w:bookmarkStart w:id="1849" w:name="_ETM_Q1_3945247"/>
      <w:bookmarkEnd w:id="1849"/>
      <w:r>
        <w:rPr>
          <w:rFonts w:hint="cs"/>
          <w:rtl/>
          <w:lang w:eastAsia="he-IL"/>
        </w:rPr>
        <w:t>לא.</w:t>
      </w:r>
      <w:r w:rsidR="00597B58">
        <w:rPr>
          <w:rFonts w:hint="cs"/>
          <w:rtl/>
          <w:lang w:eastAsia="he-IL"/>
        </w:rPr>
        <w:t xml:space="preserve"> </w:t>
      </w:r>
      <w:bookmarkStart w:id="1850" w:name="_ETM_Q1_3948941"/>
      <w:bookmarkEnd w:id="1850"/>
    </w:p>
    <w:p w14:paraId="72486B85" w14:textId="77777777" w:rsidR="00F708E6" w:rsidRDefault="00F708E6" w:rsidP="00F708E6">
      <w:pPr>
        <w:rPr>
          <w:rtl/>
          <w:lang w:eastAsia="he-IL"/>
        </w:rPr>
      </w:pPr>
    </w:p>
    <w:p w14:paraId="5F51D383" w14:textId="77777777" w:rsidR="00F708E6" w:rsidRDefault="00F708E6" w:rsidP="00F708E6">
      <w:pPr>
        <w:pStyle w:val="af6"/>
        <w:keepNext/>
        <w:rPr>
          <w:rtl/>
        </w:rPr>
      </w:pPr>
      <w:bookmarkStart w:id="1851" w:name="ET_yor_6157_300"/>
      <w:r w:rsidRPr="00F708E6">
        <w:rPr>
          <w:rStyle w:val="TagStyle"/>
          <w:rtl/>
        </w:rPr>
        <w:t xml:space="preserve"> &lt;&lt; יור &gt;&gt; </w:t>
      </w:r>
      <w:r>
        <w:rPr>
          <w:rtl/>
        </w:rPr>
        <w:t xml:space="preserve">היו"ר שמחה </w:t>
      </w:r>
      <w:proofErr w:type="spellStart"/>
      <w:r>
        <w:rPr>
          <w:rtl/>
        </w:rPr>
        <w:t>רוטמן</w:t>
      </w:r>
      <w:proofErr w:type="spellEnd"/>
      <w:r>
        <w:rPr>
          <w:rtl/>
        </w:rPr>
        <w:t>:</w:t>
      </w:r>
      <w:r w:rsidRPr="00F708E6">
        <w:rPr>
          <w:rStyle w:val="TagStyle"/>
          <w:rtl/>
        </w:rPr>
        <w:t xml:space="preserve"> &lt;&lt; יור &gt;&gt;</w:t>
      </w:r>
      <w:r w:rsidR="009312BE">
        <w:rPr>
          <w:rtl/>
        </w:rPr>
        <w:t xml:space="preserve"> </w:t>
      </w:r>
      <w:bookmarkEnd w:id="1851"/>
    </w:p>
    <w:p w14:paraId="612C2EB7" w14:textId="77777777" w:rsidR="00F708E6" w:rsidRDefault="00F708E6" w:rsidP="00F708E6">
      <w:pPr>
        <w:pStyle w:val="KeepWithNext"/>
        <w:rPr>
          <w:rtl/>
          <w:lang w:eastAsia="he-IL"/>
        </w:rPr>
      </w:pPr>
    </w:p>
    <w:p w14:paraId="7709126C" w14:textId="77777777" w:rsidR="00F708E6" w:rsidRDefault="00F708E6" w:rsidP="00F708E6">
      <w:pPr>
        <w:rPr>
          <w:rtl/>
          <w:lang w:eastAsia="he-IL"/>
        </w:rPr>
      </w:pPr>
      <w:r>
        <w:rPr>
          <w:rFonts w:hint="cs"/>
          <w:rtl/>
          <w:lang w:eastAsia="he-IL"/>
        </w:rPr>
        <w:t>זה לא נראה לי בהתאם לכללים.</w:t>
      </w:r>
    </w:p>
    <w:p w14:paraId="3214A150" w14:textId="77777777" w:rsidR="00F708E6" w:rsidRDefault="00F708E6" w:rsidP="00F708E6">
      <w:pPr>
        <w:rPr>
          <w:rtl/>
          <w:lang w:eastAsia="he-IL"/>
        </w:rPr>
      </w:pPr>
      <w:bookmarkStart w:id="1852" w:name="_ETM_Q1_3947776"/>
      <w:bookmarkEnd w:id="1852"/>
    </w:p>
    <w:p w14:paraId="5C7D3913" w14:textId="77777777" w:rsidR="00F708E6" w:rsidRDefault="00F708E6" w:rsidP="00F708E6">
      <w:pPr>
        <w:pStyle w:val="a4"/>
        <w:keepNext/>
        <w:rPr>
          <w:rtl/>
        </w:rPr>
      </w:pPr>
      <w:bookmarkStart w:id="1853" w:name="ET_speaker_6156_301"/>
      <w:r w:rsidRPr="00F708E6">
        <w:rPr>
          <w:rStyle w:val="TagStyle"/>
          <w:rtl/>
        </w:rPr>
        <w:t xml:space="preserve"> &lt;&lt; דובר &gt;&gt; </w:t>
      </w:r>
      <w:r>
        <w:rPr>
          <w:rtl/>
        </w:rPr>
        <w:t>גלעד קריב (העבודה):</w:t>
      </w:r>
      <w:r w:rsidRPr="00F708E6">
        <w:rPr>
          <w:rStyle w:val="TagStyle"/>
          <w:rtl/>
        </w:rPr>
        <w:t xml:space="preserve"> &lt;&lt; דובר &gt;&gt;</w:t>
      </w:r>
      <w:r w:rsidR="009312BE">
        <w:rPr>
          <w:rtl/>
        </w:rPr>
        <w:t xml:space="preserve"> </w:t>
      </w:r>
      <w:bookmarkEnd w:id="1853"/>
    </w:p>
    <w:p w14:paraId="4B0384E3" w14:textId="77777777" w:rsidR="00F708E6" w:rsidRDefault="00F708E6" w:rsidP="00F708E6">
      <w:pPr>
        <w:pStyle w:val="KeepWithNext"/>
        <w:rPr>
          <w:rtl/>
          <w:lang w:eastAsia="he-IL"/>
        </w:rPr>
      </w:pPr>
    </w:p>
    <w:p w14:paraId="610DE363" w14:textId="77777777" w:rsidR="00F708E6" w:rsidRDefault="00F708E6" w:rsidP="00F708E6">
      <w:pPr>
        <w:rPr>
          <w:rtl/>
          <w:lang w:eastAsia="he-IL"/>
        </w:rPr>
      </w:pPr>
      <w:bookmarkStart w:id="1854" w:name="_ETM_Q1_3948139"/>
      <w:bookmarkStart w:id="1855" w:name="_ETM_Q1_3948178"/>
      <w:bookmarkEnd w:id="1854"/>
      <w:bookmarkEnd w:id="1855"/>
      <w:r>
        <w:rPr>
          <w:rFonts w:hint="cs"/>
          <w:rtl/>
          <w:lang w:eastAsia="he-IL"/>
        </w:rPr>
        <w:t xml:space="preserve">אני רוצה שאם אתה בא </w:t>
      </w:r>
      <w:bookmarkStart w:id="1856" w:name="_ETM_Q1_3953664"/>
      <w:bookmarkEnd w:id="1856"/>
      <w:r>
        <w:rPr>
          <w:rFonts w:hint="cs"/>
          <w:rtl/>
          <w:lang w:eastAsia="he-IL"/>
        </w:rPr>
        <w:t xml:space="preserve">ועל הדרך מוסיף פיצ'ר חוקתי דרמטי שיש בו חידוש חוקתי </w:t>
      </w:r>
      <w:bookmarkStart w:id="1857" w:name="_ETM_Q1_3958654"/>
      <w:bookmarkEnd w:id="1857"/>
      <w:r>
        <w:rPr>
          <w:rFonts w:hint="cs"/>
          <w:rtl/>
          <w:lang w:eastAsia="he-IL"/>
        </w:rPr>
        <w:t xml:space="preserve">דרמטי, אל תעשה את זה על הדרך, אל תעשה את </w:t>
      </w:r>
      <w:bookmarkStart w:id="1858" w:name="_ETM_Q1_3961950"/>
      <w:bookmarkEnd w:id="1858"/>
      <w:r>
        <w:rPr>
          <w:rFonts w:hint="cs"/>
          <w:rtl/>
          <w:lang w:eastAsia="he-IL"/>
        </w:rPr>
        <w:t xml:space="preserve">זה באופן מקוטע, אל תעשה את זה תוך אמירה שנקבע </w:t>
      </w:r>
      <w:bookmarkStart w:id="1859" w:name="_ETM_Q1_3966026"/>
      <w:bookmarkEnd w:id="1859"/>
      <w:r>
        <w:rPr>
          <w:rFonts w:hint="cs"/>
          <w:rtl/>
          <w:lang w:eastAsia="he-IL"/>
        </w:rPr>
        <w:t>את כל הפרטים הקטנים</w:t>
      </w:r>
      <w:r w:rsidR="004E2A17">
        <w:rPr>
          <w:rFonts w:hint="cs"/>
          <w:rtl/>
          <w:lang w:eastAsia="he-IL"/>
        </w:rPr>
        <w:t xml:space="preserve"> בתקנון. אתה רוצה לייסד מוסד </w:t>
      </w:r>
      <w:bookmarkStart w:id="1860" w:name="_ETM_Q1_3969169"/>
      <w:bookmarkEnd w:id="1860"/>
      <w:r w:rsidR="004E2A17">
        <w:rPr>
          <w:rFonts w:hint="cs"/>
          <w:rtl/>
          <w:lang w:eastAsia="he-IL"/>
        </w:rPr>
        <w:t xml:space="preserve">של שימוע בפרלמנט? אז זה לא רלוונטי רק לשופטי בית המשפט העליון. אם אתה מקדם את זה רק </w:t>
      </w:r>
      <w:bookmarkStart w:id="1861" w:name="_ETM_Q1_3976693"/>
      <w:bookmarkEnd w:id="1861"/>
      <w:r w:rsidR="004E2A17">
        <w:rPr>
          <w:rFonts w:hint="cs"/>
          <w:rtl/>
          <w:lang w:eastAsia="he-IL"/>
        </w:rPr>
        <w:t xml:space="preserve">ביחס לשופטי בית המשפט העליון, אתה כותב על מצחך באותיות קידוש לבנה שמה שמעניין אותי זה לא </w:t>
      </w:r>
      <w:bookmarkStart w:id="1862" w:name="_ETM_Q1_3986290"/>
      <w:bookmarkEnd w:id="1862"/>
      <w:r w:rsidR="004E2A17">
        <w:rPr>
          <w:rFonts w:hint="cs"/>
          <w:rtl/>
          <w:lang w:eastAsia="he-IL"/>
        </w:rPr>
        <w:t>היחסים בין הפרלמנט לבין הרשות המבצעת בהקשרים של מינויים</w:t>
      </w:r>
      <w:bookmarkStart w:id="1863" w:name="_ETM_Q1_3993894"/>
      <w:bookmarkEnd w:id="1863"/>
      <w:r w:rsidR="004E2A17">
        <w:rPr>
          <w:rFonts w:hint="cs"/>
          <w:rtl/>
          <w:lang w:eastAsia="he-IL"/>
        </w:rPr>
        <w:t>, אני עסוק באופן דווקני רק בעניין המועמדים</w:t>
      </w:r>
      <w:bookmarkStart w:id="1864" w:name="_ETM_Q1_3995148"/>
      <w:bookmarkEnd w:id="1864"/>
      <w:r w:rsidR="004E2A17">
        <w:rPr>
          <w:rFonts w:hint="cs"/>
          <w:rtl/>
          <w:lang w:eastAsia="he-IL"/>
        </w:rPr>
        <w:t xml:space="preserve"> לשיפוט בבית המשפט העליון. לא כך</w:t>
      </w:r>
      <w:r w:rsidR="00597B58">
        <w:rPr>
          <w:rFonts w:hint="cs"/>
          <w:rtl/>
          <w:lang w:eastAsia="he-IL"/>
        </w:rPr>
        <w:t xml:space="preserve"> </w:t>
      </w:r>
      <w:r w:rsidR="004E2A17">
        <w:rPr>
          <w:rFonts w:hint="cs"/>
          <w:rtl/>
          <w:lang w:eastAsia="he-IL"/>
        </w:rPr>
        <w:t>עושים תיקונים</w:t>
      </w:r>
      <w:bookmarkStart w:id="1865" w:name="_ETM_Q1_3998418"/>
      <w:bookmarkEnd w:id="1865"/>
      <w:r w:rsidR="004E2A17">
        <w:rPr>
          <w:rFonts w:hint="cs"/>
          <w:rtl/>
          <w:lang w:eastAsia="he-IL"/>
        </w:rPr>
        <w:t xml:space="preserve"> חוקתיים וכאן זה לא תיקון אלא זה לייסד מוסד חדש וזה פשוט לא ראוי. אני מציע שאתה </w:t>
      </w:r>
      <w:bookmarkStart w:id="1866" w:name="_ETM_Q1_4005594"/>
      <w:bookmarkEnd w:id="1866"/>
      <w:r w:rsidR="004E2A17">
        <w:rPr>
          <w:rFonts w:hint="cs"/>
          <w:rtl/>
          <w:lang w:eastAsia="he-IL"/>
        </w:rPr>
        <w:t>תוציא את זה מכיוון שאין בזה צורך כי המוסד של שימוע קיים.</w:t>
      </w:r>
      <w:bookmarkStart w:id="1867" w:name="_ETM_Q1_4009476"/>
      <w:bookmarkEnd w:id="1867"/>
    </w:p>
    <w:p w14:paraId="6CD92E85" w14:textId="77777777" w:rsidR="004E2A17" w:rsidRDefault="004E2A17" w:rsidP="00F708E6">
      <w:pPr>
        <w:rPr>
          <w:rtl/>
          <w:lang w:eastAsia="he-IL"/>
        </w:rPr>
      </w:pPr>
      <w:bookmarkStart w:id="1868" w:name="_ETM_Q1_4009515"/>
      <w:bookmarkEnd w:id="1868"/>
    </w:p>
    <w:p w14:paraId="62DA912F" w14:textId="77777777" w:rsidR="004E2A17" w:rsidRDefault="004E2A17" w:rsidP="00F708E6">
      <w:pPr>
        <w:rPr>
          <w:rtl/>
          <w:lang w:eastAsia="he-IL"/>
        </w:rPr>
      </w:pPr>
      <w:bookmarkStart w:id="1869" w:name="_ETM_Q1_4009564"/>
      <w:bookmarkStart w:id="1870" w:name="_ETM_Q1_4009595"/>
      <w:bookmarkEnd w:id="1869"/>
      <w:bookmarkEnd w:id="1870"/>
      <w:r>
        <w:rPr>
          <w:rFonts w:hint="cs"/>
          <w:rtl/>
          <w:lang w:eastAsia="he-IL"/>
        </w:rPr>
        <w:t>כך או כך, ובזה אני מסיים, אני מבקש לק</w:t>
      </w:r>
      <w:bookmarkStart w:id="1871" w:name="_ETM_Q1_4013943"/>
      <w:bookmarkEnd w:id="1871"/>
      <w:r>
        <w:rPr>
          <w:rFonts w:hint="cs"/>
          <w:rtl/>
          <w:lang w:eastAsia="he-IL"/>
        </w:rPr>
        <w:t>בל חוות דעת כתובה בנושא הזה לפני שנוכל למצות את הדיון בסוגיה ואני מבקש לקבל נתונים של מחקר משווה כפי שהקפדת אתה אדוני היושב ראש ביו</w:t>
      </w:r>
      <w:bookmarkStart w:id="1872" w:name="_ETM_Q1_4025055"/>
      <w:bookmarkEnd w:id="1872"/>
      <w:r>
        <w:rPr>
          <w:rFonts w:hint="cs"/>
          <w:rtl/>
          <w:lang w:eastAsia="he-IL"/>
        </w:rPr>
        <w:t>זמתך לעשות. אני מבקש את התשובה באיזה מן הדמוקרטיות בעולם</w:t>
      </w:r>
      <w:bookmarkStart w:id="1873" w:name="_ETM_Q1_4031697"/>
      <w:bookmarkEnd w:id="1873"/>
      <w:r>
        <w:rPr>
          <w:rFonts w:hint="cs"/>
          <w:rtl/>
          <w:lang w:eastAsia="he-IL"/>
        </w:rPr>
        <w:t xml:space="preserve"> המערבי יש הליך של שימוע</w:t>
      </w:r>
      <w:r w:rsidR="002F605B">
        <w:rPr>
          <w:rFonts w:hint="cs"/>
          <w:rtl/>
          <w:lang w:eastAsia="he-IL"/>
        </w:rPr>
        <w:t xml:space="preserve"> פומבי לשופטים</w:t>
      </w:r>
      <w:r w:rsidR="00597B58">
        <w:rPr>
          <w:rFonts w:hint="cs"/>
          <w:rtl/>
          <w:lang w:eastAsia="he-IL"/>
        </w:rPr>
        <w:t xml:space="preserve"> </w:t>
      </w:r>
      <w:r w:rsidR="002F605B">
        <w:rPr>
          <w:rFonts w:hint="cs"/>
          <w:rtl/>
          <w:lang w:eastAsia="he-IL"/>
        </w:rPr>
        <w:t>ובאיזה מקומות השימוע מתבצע בפני פורום שהוא לא הפורום הבוחר.</w:t>
      </w:r>
    </w:p>
    <w:p w14:paraId="7600B56D" w14:textId="77777777" w:rsidR="002F605B" w:rsidRDefault="002F605B" w:rsidP="00F708E6">
      <w:pPr>
        <w:rPr>
          <w:rtl/>
          <w:lang w:eastAsia="he-IL"/>
        </w:rPr>
      </w:pPr>
      <w:bookmarkStart w:id="1874" w:name="_ETM_Q1_4043581"/>
      <w:bookmarkStart w:id="1875" w:name="_ETM_Q1_4043613"/>
      <w:bookmarkEnd w:id="1874"/>
      <w:bookmarkEnd w:id="1875"/>
    </w:p>
    <w:p w14:paraId="143D1262" w14:textId="6B8E2C43" w:rsidR="002F605B" w:rsidRDefault="002F605B" w:rsidP="002F605B">
      <w:pPr>
        <w:rPr>
          <w:rtl/>
          <w:lang w:eastAsia="he-IL"/>
        </w:rPr>
      </w:pPr>
      <w:bookmarkStart w:id="1876" w:name="_ETM_Q1_4043668"/>
      <w:bookmarkStart w:id="1877" w:name="_ETM_Q1_4043697"/>
      <w:bookmarkEnd w:id="1876"/>
      <w:bookmarkEnd w:id="1877"/>
      <w:r>
        <w:rPr>
          <w:rFonts w:hint="cs"/>
          <w:rtl/>
          <w:lang w:eastAsia="he-IL"/>
        </w:rPr>
        <w:t>הערה אחרונה אדוני</w:t>
      </w:r>
      <w:r w:rsidR="00597B58">
        <w:rPr>
          <w:rFonts w:hint="cs"/>
          <w:rtl/>
          <w:lang w:eastAsia="he-IL"/>
        </w:rPr>
        <w:t xml:space="preserve"> </w:t>
      </w:r>
      <w:r>
        <w:rPr>
          <w:rFonts w:hint="cs"/>
          <w:rtl/>
          <w:lang w:eastAsia="he-IL"/>
        </w:rPr>
        <w:t>ואני אומר או</w:t>
      </w:r>
      <w:bookmarkStart w:id="1878" w:name="_ETM_Q1_4043261"/>
      <w:bookmarkEnd w:id="1878"/>
      <w:r>
        <w:rPr>
          <w:rFonts w:hint="cs"/>
          <w:rtl/>
          <w:lang w:eastAsia="he-IL"/>
        </w:rPr>
        <w:t>תה קצת בלחש כי אני לא חושד בהקשר הזה באיזושהי</w:t>
      </w:r>
      <w:bookmarkStart w:id="1879" w:name="_ETM_Q1_4054073"/>
      <w:bookmarkEnd w:id="1879"/>
      <w:r>
        <w:rPr>
          <w:rFonts w:hint="cs"/>
          <w:rtl/>
          <w:lang w:eastAsia="he-IL"/>
        </w:rPr>
        <w:t xml:space="preserve"> תאוות כבוד שלך או תאוות שררה. אני לא אומר את זה בציניות. יש באמת טעם לפגם גם בזה שאתה</w:t>
      </w:r>
      <w:bookmarkStart w:id="1880" w:name="_ETM_Q1_4063218"/>
      <w:bookmarkEnd w:id="1880"/>
      <w:r>
        <w:rPr>
          <w:rFonts w:hint="cs"/>
          <w:rtl/>
          <w:lang w:eastAsia="he-IL"/>
        </w:rPr>
        <w:t xml:space="preserve"> מבקש לקבוע שיושב ראש ועדת חוקה הוא חבר סטטוטורי בוועדה</w:t>
      </w:r>
      <w:bookmarkStart w:id="1881" w:name="_ETM_Q1_4068516"/>
      <w:bookmarkEnd w:id="1881"/>
      <w:r>
        <w:rPr>
          <w:rFonts w:hint="cs"/>
          <w:rtl/>
          <w:lang w:eastAsia="he-IL"/>
        </w:rPr>
        <w:t xml:space="preserve"> והוא גם זה</w:t>
      </w:r>
      <w:r w:rsidR="00597B58">
        <w:rPr>
          <w:rFonts w:hint="cs"/>
          <w:rtl/>
          <w:lang w:eastAsia="he-IL"/>
        </w:rPr>
        <w:t xml:space="preserve"> </w:t>
      </w:r>
      <w:r>
        <w:rPr>
          <w:rFonts w:hint="cs"/>
          <w:rtl/>
          <w:lang w:eastAsia="he-IL"/>
        </w:rPr>
        <w:t xml:space="preserve">שינהל בטריבונל אחר לגמרי </w:t>
      </w:r>
      <w:bookmarkStart w:id="1882" w:name="_ETM_Q1_4071797"/>
      <w:bookmarkEnd w:id="1882"/>
      <w:r>
        <w:rPr>
          <w:rFonts w:hint="cs"/>
          <w:rtl/>
          <w:lang w:eastAsia="he-IL"/>
        </w:rPr>
        <w:t>את השימוע.</w:t>
      </w:r>
      <w:r w:rsidR="00597B58">
        <w:rPr>
          <w:rFonts w:hint="cs"/>
          <w:rtl/>
          <w:lang w:eastAsia="he-IL"/>
        </w:rPr>
        <w:t xml:space="preserve"> </w:t>
      </w:r>
      <w:r>
        <w:rPr>
          <w:rFonts w:hint="cs"/>
          <w:rtl/>
          <w:lang w:eastAsia="he-IL"/>
        </w:rPr>
        <w:t xml:space="preserve">אני לא חושב שאתה עושה את זה לגביך אישית. אני מדבר גם על יושבי </w:t>
      </w:r>
      <w:bookmarkStart w:id="1883" w:name="_ETM_Q1_4079132"/>
      <w:bookmarkEnd w:id="1883"/>
      <w:r>
        <w:rPr>
          <w:rFonts w:hint="cs"/>
          <w:rtl/>
          <w:lang w:eastAsia="he-IL"/>
        </w:rPr>
        <w:t xml:space="preserve">ראש ועדות חוקה עתידיים. שוב </w:t>
      </w:r>
      <w:bookmarkStart w:id="1884" w:name="_ETM_Q1_4085366"/>
      <w:bookmarkEnd w:id="1884"/>
      <w:r>
        <w:rPr>
          <w:rFonts w:hint="cs"/>
          <w:rtl/>
          <w:lang w:eastAsia="he-IL"/>
        </w:rPr>
        <w:t>יש כאן יצירת יש מאין, איזשהו מעמד שלא נהנה ממנו אף יושב ראש ועדה</w:t>
      </w:r>
      <w:bookmarkStart w:id="1885" w:name="_ETM_Q1_4088730"/>
      <w:bookmarkEnd w:id="1885"/>
      <w:r>
        <w:rPr>
          <w:rFonts w:hint="cs"/>
          <w:rtl/>
          <w:lang w:eastAsia="he-IL"/>
        </w:rPr>
        <w:t xml:space="preserve"> אחר, לא יושב ראש ועדת כספים שאין לו מעמד </w:t>
      </w:r>
      <w:bookmarkStart w:id="1886" w:name="_ETM_Q1_4090161"/>
      <w:bookmarkEnd w:id="1886"/>
      <w:r>
        <w:rPr>
          <w:rFonts w:hint="cs"/>
          <w:rtl/>
          <w:lang w:eastAsia="he-IL"/>
        </w:rPr>
        <w:t xml:space="preserve">במינוי הנגיד, ולא יושב ראש ועדת חוץ וביטחון שאין </w:t>
      </w:r>
      <w:bookmarkStart w:id="1887" w:name="_ETM_Q1_4096564"/>
      <w:bookmarkEnd w:id="1887"/>
      <w:r>
        <w:rPr>
          <w:rFonts w:hint="cs"/>
          <w:rtl/>
          <w:lang w:eastAsia="he-IL"/>
        </w:rPr>
        <w:t>לו מעמד במינוי הרמטכ"ל.</w:t>
      </w:r>
      <w:r w:rsidR="00597B58">
        <w:rPr>
          <w:rFonts w:hint="cs"/>
          <w:rtl/>
          <w:lang w:eastAsia="he-IL"/>
        </w:rPr>
        <w:t xml:space="preserve"> </w:t>
      </w:r>
      <w:r>
        <w:rPr>
          <w:rFonts w:hint="cs"/>
          <w:rtl/>
          <w:lang w:eastAsia="he-IL"/>
        </w:rPr>
        <w:t>באמת, נראה קצת מוזר</w:t>
      </w:r>
      <w:bookmarkStart w:id="1888" w:name="_ETM_Q1_4101971"/>
      <w:bookmarkEnd w:id="1888"/>
      <w:r>
        <w:rPr>
          <w:rFonts w:hint="cs"/>
          <w:rtl/>
          <w:lang w:eastAsia="he-IL"/>
        </w:rPr>
        <w:t xml:space="preserve"> שיש כאן איזושהי הסתערות, איזשהו עליהום על תהליך מינוי השופטים, חטוף ככל יכולתך.</w:t>
      </w:r>
      <w:r w:rsidR="00597B58">
        <w:rPr>
          <w:rFonts w:hint="cs"/>
          <w:rtl/>
          <w:lang w:eastAsia="he-IL"/>
        </w:rPr>
        <w:t xml:space="preserve"> </w:t>
      </w:r>
      <w:bookmarkStart w:id="1889" w:name="_ETM_Q1_4110998"/>
      <w:bookmarkStart w:id="1890" w:name="_ETM_Q1_4111038"/>
      <w:bookmarkStart w:id="1891" w:name="_ETM_Q1_4111126"/>
      <w:bookmarkStart w:id="1892" w:name="_ETM_Q1_4111157"/>
      <w:bookmarkEnd w:id="1889"/>
      <w:bookmarkEnd w:id="1890"/>
      <w:bookmarkEnd w:id="1891"/>
      <w:bookmarkEnd w:id="1892"/>
      <w:r>
        <w:rPr>
          <w:rFonts w:hint="cs"/>
          <w:rtl/>
          <w:lang w:eastAsia="he-IL"/>
        </w:rPr>
        <w:t>סליחה שאני חוזר עוד פעם</w:t>
      </w:r>
      <w:r w:rsidR="00597B58">
        <w:rPr>
          <w:rFonts w:hint="cs"/>
          <w:rtl/>
          <w:lang w:eastAsia="he-IL"/>
        </w:rPr>
        <w:t xml:space="preserve"> </w:t>
      </w:r>
      <w:r>
        <w:rPr>
          <w:rFonts w:hint="cs"/>
          <w:rtl/>
          <w:lang w:eastAsia="he-IL"/>
        </w:rPr>
        <w:t xml:space="preserve">לטלוויזיה החינוכית. אנחנו באמת מגיעים למצב שגם ההצעה שלך </w:t>
      </w:r>
      <w:bookmarkStart w:id="1893" w:name="_ETM_Q1_4116830"/>
      <w:bookmarkEnd w:id="1893"/>
      <w:r>
        <w:rPr>
          <w:rFonts w:hint="cs"/>
          <w:rtl/>
          <w:lang w:eastAsia="he-IL"/>
        </w:rPr>
        <w:t xml:space="preserve">למינוי שופטים נראית כמו </w:t>
      </w:r>
      <w:proofErr w:type="spellStart"/>
      <w:r>
        <w:rPr>
          <w:rFonts w:hint="cs"/>
          <w:rtl/>
          <w:lang w:eastAsia="he-IL"/>
        </w:rPr>
        <w:t>גרוטיאדה</w:t>
      </w:r>
      <w:proofErr w:type="spellEnd"/>
      <w:r>
        <w:rPr>
          <w:rFonts w:hint="cs"/>
          <w:rtl/>
          <w:lang w:eastAsia="he-IL"/>
        </w:rPr>
        <w:t xml:space="preserve">. באמת. חטוף </w:t>
      </w:r>
      <w:bookmarkStart w:id="1894" w:name="_ETM_Q1_4118647"/>
      <w:bookmarkEnd w:id="1894"/>
      <w:r>
        <w:rPr>
          <w:rFonts w:hint="cs"/>
          <w:rtl/>
          <w:lang w:eastAsia="he-IL"/>
        </w:rPr>
        <w:t>מכל הבא ליד</w:t>
      </w:r>
      <w:r w:rsidR="00597B58">
        <w:rPr>
          <w:rFonts w:hint="cs"/>
          <w:rtl/>
          <w:lang w:eastAsia="he-IL"/>
        </w:rPr>
        <w:t xml:space="preserve"> </w:t>
      </w:r>
      <w:r>
        <w:rPr>
          <w:rFonts w:hint="cs"/>
          <w:rtl/>
          <w:lang w:eastAsia="he-IL"/>
        </w:rPr>
        <w:t>ותפיק פיצ'רים.</w:t>
      </w:r>
    </w:p>
    <w:p w14:paraId="4844EA85" w14:textId="77777777" w:rsidR="000D1C74" w:rsidRDefault="000D1C74" w:rsidP="002F605B">
      <w:pPr>
        <w:rPr>
          <w:rtl/>
          <w:lang w:eastAsia="he-IL"/>
        </w:rPr>
      </w:pPr>
    </w:p>
    <w:p w14:paraId="05F6EFC7" w14:textId="77777777" w:rsidR="002F605B" w:rsidRDefault="002F605B" w:rsidP="002F605B">
      <w:pPr>
        <w:rPr>
          <w:rStyle w:val="TagStyle"/>
          <w:rFonts w:ascii="David" w:hAnsi="David"/>
          <w:u w:val="single"/>
          <w:rtl/>
          <w:lang w:eastAsia="he-IL"/>
        </w:rPr>
      </w:pPr>
    </w:p>
    <w:p w14:paraId="6D596547" w14:textId="77777777" w:rsidR="002F605B" w:rsidRDefault="002F605B" w:rsidP="002F605B">
      <w:pPr>
        <w:pStyle w:val="a4"/>
        <w:keepNext/>
        <w:rPr>
          <w:rtl/>
        </w:rPr>
      </w:pPr>
      <w:bookmarkStart w:id="1895" w:name="ET_speaker_6353_307"/>
      <w:r w:rsidRPr="002F605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F605B">
        <w:rPr>
          <w:rStyle w:val="TagStyle"/>
          <w:rtl/>
        </w:rPr>
        <w:t xml:space="preserve"> &lt;&lt; דובר &gt;&gt;</w:t>
      </w:r>
      <w:r w:rsidR="009312BE">
        <w:rPr>
          <w:rtl/>
        </w:rPr>
        <w:t xml:space="preserve"> </w:t>
      </w:r>
      <w:bookmarkEnd w:id="1895"/>
    </w:p>
    <w:p w14:paraId="198F59A5" w14:textId="77777777" w:rsidR="002F605B" w:rsidRDefault="002F605B" w:rsidP="002F605B">
      <w:pPr>
        <w:pStyle w:val="KeepWithNext"/>
        <w:rPr>
          <w:rtl/>
          <w:lang w:eastAsia="he-IL"/>
        </w:rPr>
      </w:pPr>
    </w:p>
    <w:p w14:paraId="2B6EC45E" w14:textId="77777777" w:rsidR="002F605B" w:rsidRDefault="002F605B" w:rsidP="002F605B">
      <w:pPr>
        <w:rPr>
          <w:rtl/>
          <w:lang w:eastAsia="he-IL"/>
        </w:rPr>
      </w:pPr>
      <w:r>
        <w:rPr>
          <w:rFonts w:hint="cs"/>
          <w:rtl/>
          <w:lang w:eastAsia="he-IL"/>
        </w:rPr>
        <w:t xml:space="preserve">אתה זוכר מה היה בשיר על </w:t>
      </w:r>
      <w:proofErr w:type="spellStart"/>
      <w:r>
        <w:rPr>
          <w:rFonts w:hint="cs"/>
          <w:rtl/>
          <w:lang w:eastAsia="he-IL"/>
        </w:rPr>
        <w:t>הגרוטיאדה</w:t>
      </w:r>
      <w:proofErr w:type="spellEnd"/>
      <w:r>
        <w:rPr>
          <w:rFonts w:hint="cs"/>
          <w:rtl/>
          <w:lang w:eastAsia="he-IL"/>
        </w:rPr>
        <w:t>.</w:t>
      </w:r>
    </w:p>
    <w:p w14:paraId="5370112E" w14:textId="77777777" w:rsidR="002F605B" w:rsidRDefault="002F605B" w:rsidP="002F605B">
      <w:pPr>
        <w:rPr>
          <w:rtl/>
          <w:lang w:eastAsia="he-IL"/>
        </w:rPr>
      </w:pPr>
    </w:p>
    <w:p w14:paraId="0D4FF30C" w14:textId="77777777" w:rsidR="002F605B" w:rsidRDefault="002F605B" w:rsidP="002F605B">
      <w:pPr>
        <w:pStyle w:val="a4"/>
        <w:keepNext/>
        <w:rPr>
          <w:rtl/>
        </w:rPr>
      </w:pPr>
      <w:bookmarkStart w:id="1896" w:name="ET_speaker_6156_304"/>
      <w:r w:rsidRPr="002F605B">
        <w:rPr>
          <w:rStyle w:val="TagStyle"/>
          <w:rtl/>
        </w:rPr>
        <w:t xml:space="preserve"> &lt;&lt; דובר &gt;&gt; </w:t>
      </w:r>
      <w:r>
        <w:rPr>
          <w:rtl/>
        </w:rPr>
        <w:t>גלעד קריב (העבודה):</w:t>
      </w:r>
      <w:r w:rsidRPr="002F605B">
        <w:rPr>
          <w:rStyle w:val="TagStyle"/>
          <w:rtl/>
        </w:rPr>
        <w:t xml:space="preserve"> &lt;&lt; דובר &gt;&gt;</w:t>
      </w:r>
      <w:r w:rsidR="009312BE">
        <w:rPr>
          <w:rtl/>
        </w:rPr>
        <w:t xml:space="preserve"> </w:t>
      </w:r>
      <w:bookmarkEnd w:id="1896"/>
    </w:p>
    <w:p w14:paraId="4F2BC4F6" w14:textId="77777777" w:rsidR="002F605B" w:rsidRDefault="002F605B" w:rsidP="002F605B">
      <w:pPr>
        <w:pStyle w:val="KeepWithNext"/>
        <w:rPr>
          <w:rtl/>
          <w:lang w:eastAsia="he-IL"/>
        </w:rPr>
      </w:pPr>
    </w:p>
    <w:p w14:paraId="5D2FF4A5" w14:textId="16E5C49D" w:rsidR="002F605B" w:rsidRDefault="002F605B" w:rsidP="002F605B">
      <w:pPr>
        <w:rPr>
          <w:rtl/>
          <w:lang w:eastAsia="he-IL"/>
        </w:rPr>
      </w:pPr>
      <w:r>
        <w:rPr>
          <w:rFonts w:hint="cs"/>
          <w:rtl/>
          <w:lang w:eastAsia="he-IL"/>
        </w:rPr>
        <w:t xml:space="preserve">אני ייצגתי אותו </w:t>
      </w:r>
      <w:bookmarkStart w:id="1897" w:name="_ETM_Q1_4126239"/>
      <w:bookmarkEnd w:id="1897"/>
      <w:r>
        <w:rPr>
          <w:rFonts w:hint="cs"/>
          <w:rtl/>
          <w:lang w:eastAsia="he-IL"/>
        </w:rPr>
        <w:t xml:space="preserve">מעל הדוכן. </w:t>
      </w:r>
    </w:p>
    <w:p w14:paraId="07B47BC7" w14:textId="77777777" w:rsidR="000D1C74" w:rsidRDefault="000D1C74" w:rsidP="002F605B">
      <w:pPr>
        <w:rPr>
          <w:rtl/>
          <w:lang w:eastAsia="he-IL"/>
        </w:rPr>
      </w:pPr>
    </w:p>
    <w:p w14:paraId="13C951A2" w14:textId="77777777" w:rsidR="002F605B" w:rsidRDefault="002F605B" w:rsidP="002F605B">
      <w:pPr>
        <w:rPr>
          <w:rStyle w:val="TagStyle"/>
          <w:rFonts w:ascii="David" w:hAnsi="David"/>
          <w:u w:val="single"/>
          <w:rtl/>
          <w:lang w:eastAsia="he-IL"/>
        </w:rPr>
      </w:pPr>
      <w:bookmarkStart w:id="1898" w:name="_ETM_Q1_4129133"/>
      <w:bookmarkEnd w:id="1898"/>
    </w:p>
    <w:p w14:paraId="2D4D78B6" w14:textId="77777777" w:rsidR="002F605B" w:rsidRDefault="002F605B" w:rsidP="002F605B">
      <w:pPr>
        <w:pStyle w:val="a4"/>
        <w:keepNext/>
        <w:rPr>
          <w:rtl/>
        </w:rPr>
      </w:pPr>
      <w:bookmarkStart w:id="1899" w:name="ET_speaker_6353_308"/>
      <w:r w:rsidRPr="002F605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F605B">
        <w:rPr>
          <w:rStyle w:val="TagStyle"/>
          <w:rtl/>
        </w:rPr>
        <w:t xml:space="preserve"> &lt;&lt; דובר &gt;&gt;</w:t>
      </w:r>
      <w:r w:rsidR="009312BE">
        <w:rPr>
          <w:rtl/>
        </w:rPr>
        <w:t xml:space="preserve"> </w:t>
      </w:r>
      <w:bookmarkEnd w:id="1899"/>
    </w:p>
    <w:p w14:paraId="101CB530" w14:textId="77777777" w:rsidR="002F605B" w:rsidRDefault="002F605B" w:rsidP="002F605B">
      <w:pPr>
        <w:pStyle w:val="KeepWithNext"/>
        <w:rPr>
          <w:rtl/>
          <w:lang w:eastAsia="he-IL"/>
        </w:rPr>
      </w:pPr>
    </w:p>
    <w:p w14:paraId="385FA876" w14:textId="77777777" w:rsidR="002F605B" w:rsidRDefault="002F605B" w:rsidP="002F605B">
      <w:pPr>
        <w:rPr>
          <w:rtl/>
          <w:lang w:eastAsia="he-IL"/>
        </w:rPr>
      </w:pPr>
      <w:bookmarkStart w:id="1900" w:name="_ETM_Q1_4129495"/>
      <w:bookmarkStart w:id="1901" w:name="_ETM_Q1_4129532"/>
      <w:bookmarkEnd w:id="1900"/>
      <w:bookmarkEnd w:id="1901"/>
      <w:r>
        <w:rPr>
          <w:rFonts w:hint="cs"/>
          <w:rtl/>
          <w:lang w:eastAsia="he-IL"/>
        </w:rPr>
        <w:t>יופי של משחק. נכון?</w:t>
      </w:r>
    </w:p>
    <w:p w14:paraId="48CE8F48" w14:textId="77777777" w:rsidR="002F605B" w:rsidRDefault="002F605B" w:rsidP="002F605B">
      <w:pPr>
        <w:rPr>
          <w:rtl/>
          <w:lang w:eastAsia="he-IL"/>
        </w:rPr>
      </w:pPr>
      <w:bookmarkStart w:id="1902" w:name="_ETM_Q1_4131747"/>
      <w:bookmarkStart w:id="1903" w:name="_ETM_Q1_4131782"/>
      <w:bookmarkEnd w:id="1902"/>
      <w:bookmarkEnd w:id="1903"/>
    </w:p>
    <w:p w14:paraId="375BA3E2" w14:textId="77777777" w:rsidR="002F605B" w:rsidRDefault="002F605B" w:rsidP="002F605B">
      <w:pPr>
        <w:pStyle w:val="a4"/>
        <w:keepNext/>
        <w:rPr>
          <w:rtl/>
        </w:rPr>
      </w:pPr>
      <w:bookmarkStart w:id="1904" w:name="ET_speaker_6156_306"/>
      <w:r w:rsidRPr="002F605B">
        <w:rPr>
          <w:rStyle w:val="TagStyle"/>
          <w:rtl/>
        </w:rPr>
        <w:t xml:space="preserve"> &lt;&lt; דובר &gt;&gt; </w:t>
      </w:r>
      <w:r>
        <w:rPr>
          <w:rtl/>
        </w:rPr>
        <w:t>גלעד קריב (העבודה):</w:t>
      </w:r>
      <w:r w:rsidRPr="002F605B">
        <w:rPr>
          <w:rStyle w:val="TagStyle"/>
          <w:rtl/>
        </w:rPr>
        <w:t xml:space="preserve"> &lt;&lt; דובר &gt;&gt;</w:t>
      </w:r>
      <w:r w:rsidR="009312BE">
        <w:rPr>
          <w:rtl/>
        </w:rPr>
        <w:t xml:space="preserve"> </w:t>
      </w:r>
      <w:bookmarkEnd w:id="1904"/>
    </w:p>
    <w:p w14:paraId="51AAF010" w14:textId="77777777" w:rsidR="002F605B" w:rsidRDefault="002F605B" w:rsidP="002F605B">
      <w:pPr>
        <w:pStyle w:val="KeepWithNext"/>
        <w:rPr>
          <w:rtl/>
          <w:lang w:eastAsia="he-IL"/>
        </w:rPr>
      </w:pPr>
    </w:p>
    <w:p w14:paraId="25C88349" w14:textId="77777777" w:rsidR="002F605B" w:rsidRDefault="002F605B" w:rsidP="002F605B">
      <w:pPr>
        <w:rPr>
          <w:rtl/>
          <w:lang w:eastAsia="he-IL"/>
        </w:rPr>
      </w:pPr>
      <w:r>
        <w:rPr>
          <w:rFonts w:hint="cs"/>
          <w:rtl/>
          <w:lang w:eastAsia="he-IL"/>
        </w:rPr>
        <w:t>כך אתם באמת מתייחסים</w:t>
      </w:r>
      <w:r w:rsidR="00597B58">
        <w:rPr>
          <w:rFonts w:hint="cs"/>
          <w:rtl/>
          <w:lang w:eastAsia="he-IL"/>
        </w:rPr>
        <w:t xml:space="preserve"> </w:t>
      </w:r>
      <w:r>
        <w:rPr>
          <w:rFonts w:hint="cs"/>
          <w:rtl/>
          <w:lang w:eastAsia="he-IL"/>
        </w:rPr>
        <w:t>לדמוקרטיה.</w:t>
      </w:r>
    </w:p>
    <w:p w14:paraId="18614976" w14:textId="77777777" w:rsidR="002F605B" w:rsidRDefault="002F605B" w:rsidP="002F605B">
      <w:pPr>
        <w:rPr>
          <w:rtl/>
          <w:lang w:eastAsia="he-IL"/>
        </w:rPr>
      </w:pPr>
      <w:bookmarkStart w:id="1905" w:name="_ETM_Q1_4118742"/>
      <w:bookmarkStart w:id="1906" w:name="_ETM_Q1_4118789"/>
      <w:bookmarkStart w:id="1907" w:name="_ETM_Q1_4118674"/>
      <w:bookmarkEnd w:id="1905"/>
      <w:bookmarkEnd w:id="1906"/>
      <w:bookmarkEnd w:id="1907"/>
    </w:p>
    <w:p w14:paraId="674BE159" w14:textId="77777777" w:rsidR="002F605B" w:rsidRDefault="002F605B" w:rsidP="002F605B">
      <w:pPr>
        <w:pStyle w:val="af6"/>
        <w:keepNext/>
        <w:rPr>
          <w:rtl/>
        </w:rPr>
      </w:pPr>
      <w:bookmarkStart w:id="1908" w:name="ET_yor_6157_302"/>
      <w:r w:rsidRPr="002F605B">
        <w:rPr>
          <w:rStyle w:val="TagStyle"/>
          <w:rtl/>
        </w:rPr>
        <w:t xml:space="preserve"> &lt;&lt; יור &gt;&gt; </w:t>
      </w:r>
      <w:r>
        <w:rPr>
          <w:rtl/>
        </w:rPr>
        <w:t xml:space="preserve">היו"ר שמחה </w:t>
      </w:r>
      <w:proofErr w:type="spellStart"/>
      <w:r>
        <w:rPr>
          <w:rtl/>
        </w:rPr>
        <w:t>רוטמן</w:t>
      </w:r>
      <w:proofErr w:type="spellEnd"/>
      <w:r>
        <w:rPr>
          <w:rtl/>
        </w:rPr>
        <w:t>:</w:t>
      </w:r>
      <w:r w:rsidRPr="002F605B">
        <w:rPr>
          <w:rStyle w:val="TagStyle"/>
          <w:rtl/>
        </w:rPr>
        <w:t xml:space="preserve"> &lt;&lt; יור &gt;&gt;</w:t>
      </w:r>
      <w:r w:rsidR="009312BE">
        <w:rPr>
          <w:rtl/>
        </w:rPr>
        <w:t xml:space="preserve"> </w:t>
      </w:r>
      <w:bookmarkEnd w:id="1908"/>
    </w:p>
    <w:p w14:paraId="6510F6FC" w14:textId="77777777" w:rsidR="002F605B" w:rsidRDefault="002F605B" w:rsidP="002F605B">
      <w:pPr>
        <w:pStyle w:val="KeepWithNext"/>
        <w:rPr>
          <w:rtl/>
          <w:lang w:eastAsia="he-IL"/>
        </w:rPr>
      </w:pPr>
    </w:p>
    <w:p w14:paraId="56E011B7" w14:textId="77777777" w:rsidR="008161AD" w:rsidRDefault="002F605B" w:rsidP="002F605B">
      <w:pPr>
        <w:rPr>
          <w:rtl/>
          <w:lang w:eastAsia="he-IL"/>
        </w:rPr>
      </w:pPr>
      <w:bookmarkStart w:id="1909" w:name="_ETM_Q1_4119034"/>
      <w:bookmarkStart w:id="1910" w:name="_ETM_Q1_4119077"/>
      <w:bookmarkEnd w:id="1909"/>
      <w:bookmarkEnd w:id="1910"/>
      <w:r>
        <w:rPr>
          <w:rFonts w:hint="cs"/>
          <w:rtl/>
          <w:lang w:eastAsia="he-IL"/>
        </w:rPr>
        <w:t>תודה רבה חבר הכנסת גלעד</w:t>
      </w:r>
      <w:bookmarkStart w:id="1911" w:name="_ETM_Q1_4123890"/>
      <w:bookmarkEnd w:id="1911"/>
      <w:r>
        <w:rPr>
          <w:rFonts w:hint="cs"/>
          <w:rtl/>
          <w:lang w:eastAsia="he-IL"/>
        </w:rPr>
        <w:t xml:space="preserve"> קריב.</w:t>
      </w:r>
      <w:r w:rsidR="00597B58">
        <w:rPr>
          <w:rFonts w:hint="cs"/>
          <w:rtl/>
          <w:lang w:eastAsia="he-IL"/>
        </w:rPr>
        <w:t xml:space="preserve"> </w:t>
      </w:r>
      <w:r>
        <w:rPr>
          <w:rFonts w:hint="cs"/>
          <w:rtl/>
          <w:lang w:eastAsia="he-IL"/>
        </w:rPr>
        <w:t xml:space="preserve">אני חייב לומר לך שאני שמח </w:t>
      </w:r>
      <w:bookmarkStart w:id="1912" w:name="_ETM_Q1_4137589"/>
      <w:bookmarkEnd w:id="1912"/>
      <w:r>
        <w:rPr>
          <w:rFonts w:hint="cs"/>
          <w:rtl/>
          <w:lang w:eastAsia="he-IL"/>
        </w:rPr>
        <w:t xml:space="preserve">על כך שהקפת נקודות כה רבות </w:t>
      </w:r>
      <w:r w:rsidR="008161AD">
        <w:rPr>
          <w:rFonts w:hint="cs"/>
          <w:rtl/>
          <w:lang w:eastAsia="he-IL"/>
        </w:rPr>
        <w:t xml:space="preserve">באמירותיך והתייחסת אליהן. אני </w:t>
      </w:r>
      <w:bookmarkStart w:id="1913" w:name="_ETM_Q1_4141833"/>
      <w:bookmarkEnd w:id="1913"/>
      <w:r w:rsidR="008161AD">
        <w:rPr>
          <w:rFonts w:hint="cs"/>
          <w:rtl/>
          <w:lang w:eastAsia="he-IL"/>
        </w:rPr>
        <w:t xml:space="preserve">אתייחס בתורי כי אם אני אתייחס לכל אחד, זה לא </w:t>
      </w:r>
      <w:bookmarkStart w:id="1914" w:name="_ETM_Q1_4144898"/>
      <w:bookmarkEnd w:id="1914"/>
      <w:r w:rsidR="008161AD">
        <w:rPr>
          <w:rFonts w:hint="cs"/>
          <w:rtl/>
          <w:lang w:eastAsia="he-IL"/>
        </w:rPr>
        <w:t>ייגמר.</w:t>
      </w:r>
    </w:p>
    <w:p w14:paraId="6D147018" w14:textId="77777777" w:rsidR="008161AD" w:rsidRDefault="008161AD" w:rsidP="002F605B">
      <w:pPr>
        <w:rPr>
          <w:rtl/>
          <w:lang w:eastAsia="he-IL"/>
        </w:rPr>
      </w:pPr>
    </w:p>
    <w:p w14:paraId="441D4806" w14:textId="77777777" w:rsidR="008161AD" w:rsidRDefault="008161AD" w:rsidP="008161AD">
      <w:pPr>
        <w:pStyle w:val="a4"/>
        <w:keepNext/>
        <w:rPr>
          <w:rtl/>
        </w:rPr>
      </w:pPr>
      <w:bookmarkStart w:id="1915" w:name="ET_speaker_6156_309"/>
      <w:r w:rsidRPr="008161AD">
        <w:rPr>
          <w:rStyle w:val="TagStyle"/>
          <w:rtl/>
        </w:rPr>
        <w:t xml:space="preserve"> &lt;&lt; דובר &gt;&gt; </w:t>
      </w:r>
      <w:r>
        <w:rPr>
          <w:rtl/>
        </w:rPr>
        <w:t>גלעד קריב (העבודה):</w:t>
      </w:r>
      <w:r w:rsidRPr="008161AD">
        <w:rPr>
          <w:rStyle w:val="TagStyle"/>
          <w:rtl/>
        </w:rPr>
        <w:t xml:space="preserve"> &lt;&lt; דובר &gt;&gt;</w:t>
      </w:r>
      <w:r w:rsidR="009312BE">
        <w:rPr>
          <w:rtl/>
        </w:rPr>
        <w:t xml:space="preserve"> </w:t>
      </w:r>
      <w:bookmarkEnd w:id="1915"/>
    </w:p>
    <w:p w14:paraId="3260D909" w14:textId="77777777" w:rsidR="008161AD" w:rsidRDefault="008161AD" w:rsidP="008161AD">
      <w:pPr>
        <w:pStyle w:val="KeepWithNext"/>
        <w:rPr>
          <w:rtl/>
          <w:lang w:eastAsia="he-IL"/>
        </w:rPr>
      </w:pPr>
    </w:p>
    <w:p w14:paraId="4872F35A" w14:textId="77777777" w:rsidR="008161AD" w:rsidRDefault="008161AD" w:rsidP="008161AD">
      <w:pPr>
        <w:rPr>
          <w:rtl/>
          <w:lang w:eastAsia="he-IL"/>
        </w:rPr>
      </w:pPr>
      <w:r>
        <w:rPr>
          <w:rFonts w:hint="cs"/>
          <w:rtl/>
          <w:lang w:eastAsia="he-IL"/>
        </w:rPr>
        <w:t xml:space="preserve">שזה יתרון בפני </w:t>
      </w:r>
      <w:bookmarkStart w:id="1916" w:name="_ETM_Q1_4143274"/>
      <w:bookmarkEnd w:id="1916"/>
      <w:r>
        <w:rPr>
          <w:rFonts w:hint="cs"/>
          <w:rtl/>
          <w:lang w:eastAsia="he-IL"/>
        </w:rPr>
        <w:t>עצמו.</w:t>
      </w:r>
    </w:p>
    <w:p w14:paraId="7CEEAFAA" w14:textId="77777777" w:rsidR="008161AD" w:rsidRDefault="008161AD" w:rsidP="008161AD">
      <w:pPr>
        <w:rPr>
          <w:rtl/>
          <w:lang w:eastAsia="he-IL"/>
        </w:rPr>
      </w:pPr>
      <w:bookmarkStart w:id="1917" w:name="_ETM_Q1_4144123"/>
      <w:bookmarkStart w:id="1918" w:name="_ETM_Q1_4144153"/>
      <w:bookmarkEnd w:id="1917"/>
      <w:bookmarkEnd w:id="1918"/>
    </w:p>
    <w:p w14:paraId="6BD60324" w14:textId="77777777" w:rsidR="008161AD" w:rsidRDefault="008161AD" w:rsidP="008161AD">
      <w:pPr>
        <w:pStyle w:val="af6"/>
        <w:keepNext/>
        <w:rPr>
          <w:rtl/>
        </w:rPr>
      </w:pPr>
      <w:bookmarkStart w:id="1919" w:name="ET_yor_6157_310"/>
      <w:r w:rsidRPr="008161AD">
        <w:rPr>
          <w:rStyle w:val="TagStyle"/>
          <w:rtl/>
        </w:rPr>
        <w:t xml:space="preserve"> &lt;&lt; יור &gt;&gt; </w:t>
      </w:r>
      <w:r>
        <w:rPr>
          <w:rtl/>
        </w:rPr>
        <w:t xml:space="preserve">היו"ר שמחה </w:t>
      </w:r>
      <w:proofErr w:type="spellStart"/>
      <w:r>
        <w:rPr>
          <w:rtl/>
        </w:rPr>
        <w:t>רוטמן</w:t>
      </w:r>
      <w:proofErr w:type="spellEnd"/>
      <w:r>
        <w:rPr>
          <w:rtl/>
        </w:rPr>
        <w:t>:</w:t>
      </w:r>
      <w:r w:rsidRPr="008161AD">
        <w:rPr>
          <w:rStyle w:val="TagStyle"/>
          <w:rtl/>
        </w:rPr>
        <w:t xml:space="preserve"> &lt;&lt; יור &gt;&gt;</w:t>
      </w:r>
      <w:r w:rsidR="009312BE">
        <w:rPr>
          <w:rtl/>
        </w:rPr>
        <w:t xml:space="preserve"> </w:t>
      </w:r>
      <w:bookmarkEnd w:id="1919"/>
    </w:p>
    <w:p w14:paraId="0C437BFC" w14:textId="77777777" w:rsidR="008161AD" w:rsidRPr="008161AD" w:rsidRDefault="008161AD" w:rsidP="008161AD">
      <w:pPr>
        <w:rPr>
          <w:rtl/>
          <w:lang w:eastAsia="he-IL"/>
        </w:rPr>
      </w:pPr>
      <w:bookmarkStart w:id="1920" w:name="_ETM_Q1_4145881"/>
      <w:bookmarkStart w:id="1921" w:name="_ETM_Q1_4145921"/>
      <w:bookmarkEnd w:id="1920"/>
      <w:bookmarkEnd w:id="1921"/>
    </w:p>
    <w:p w14:paraId="13F8286C" w14:textId="77777777" w:rsidR="002F605B" w:rsidRDefault="008161AD" w:rsidP="002F605B">
      <w:pPr>
        <w:rPr>
          <w:rtl/>
          <w:lang w:eastAsia="he-IL"/>
        </w:rPr>
      </w:pPr>
      <w:r>
        <w:rPr>
          <w:rFonts w:hint="cs"/>
          <w:rtl/>
          <w:lang w:eastAsia="he-IL"/>
        </w:rPr>
        <w:t xml:space="preserve">אני בטוח שבזה אתה רוצה. בכל הנוגע למעמדו של </w:t>
      </w:r>
      <w:bookmarkStart w:id="1922" w:name="_ETM_Q1_4151201"/>
      <w:bookmarkEnd w:id="1922"/>
      <w:r>
        <w:rPr>
          <w:rFonts w:hint="cs"/>
          <w:rtl/>
          <w:lang w:eastAsia="he-IL"/>
        </w:rPr>
        <w:t>יושב ראש ועדת החוקה, אני יכול לומר שאולי הייתי מרגיש לא נעים לעשות זאת אלמלא ז</w:t>
      </w:r>
      <w:bookmarkStart w:id="1923" w:name="_ETM_Q1_4158908"/>
      <w:bookmarkEnd w:id="1923"/>
      <w:r>
        <w:rPr>
          <w:rFonts w:hint="cs"/>
          <w:rtl/>
          <w:lang w:eastAsia="he-IL"/>
        </w:rPr>
        <w:t>ה היה בהצעה שהגיש עוד לפני הנוסח שלי שר המשפטים</w:t>
      </w:r>
      <w:bookmarkStart w:id="1924" w:name="_ETM_Q1_4160468"/>
      <w:bookmarkEnd w:id="1924"/>
      <w:r>
        <w:rPr>
          <w:rFonts w:hint="cs"/>
          <w:rtl/>
          <w:lang w:eastAsia="he-IL"/>
        </w:rPr>
        <w:t>.</w:t>
      </w:r>
    </w:p>
    <w:p w14:paraId="323381B7" w14:textId="77777777" w:rsidR="008161AD" w:rsidRDefault="008161AD" w:rsidP="002F605B">
      <w:pPr>
        <w:rPr>
          <w:rtl/>
          <w:lang w:eastAsia="he-IL"/>
        </w:rPr>
      </w:pPr>
    </w:p>
    <w:p w14:paraId="7D041215" w14:textId="77777777" w:rsidR="008161AD" w:rsidRDefault="008161AD" w:rsidP="008161AD">
      <w:pPr>
        <w:pStyle w:val="a4"/>
        <w:keepNext/>
        <w:rPr>
          <w:rtl/>
        </w:rPr>
      </w:pPr>
      <w:bookmarkStart w:id="1925" w:name="ET_speaker_6156_311"/>
      <w:r w:rsidRPr="008161AD">
        <w:rPr>
          <w:rStyle w:val="TagStyle"/>
          <w:rtl/>
        </w:rPr>
        <w:t xml:space="preserve"> &lt;&lt; דובר &gt;&gt; </w:t>
      </w:r>
      <w:r>
        <w:rPr>
          <w:rtl/>
        </w:rPr>
        <w:t>גלעד קריב (העבודה):</w:t>
      </w:r>
      <w:r w:rsidRPr="008161AD">
        <w:rPr>
          <w:rStyle w:val="TagStyle"/>
          <w:rtl/>
        </w:rPr>
        <w:t xml:space="preserve"> &lt;&lt; דובר &gt;&gt;</w:t>
      </w:r>
      <w:r w:rsidR="009312BE">
        <w:rPr>
          <w:rtl/>
        </w:rPr>
        <w:t xml:space="preserve"> </w:t>
      </w:r>
      <w:bookmarkEnd w:id="1925"/>
    </w:p>
    <w:p w14:paraId="2036B035" w14:textId="77777777" w:rsidR="008161AD" w:rsidRDefault="008161AD" w:rsidP="008161AD">
      <w:pPr>
        <w:pStyle w:val="KeepWithNext"/>
        <w:rPr>
          <w:rtl/>
          <w:lang w:eastAsia="he-IL"/>
        </w:rPr>
      </w:pPr>
    </w:p>
    <w:p w14:paraId="6D12AF67" w14:textId="77777777" w:rsidR="008161AD" w:rsidRDefault="008161AD" w:rsidP="008161AD">
      <w:pPr>
        <w:rPr>
          <w:rtl/>
          <w:lang w:eastAsia="he-IL"/>
        </w:rPr>
      </w:pPr>
      <w:r>
        <w:rPr>
          <w:rFonts w:hint="cs"/>
          <w:rtl/>
          <w:lang w:eastAsia="he-IL"/>
        </w:rPr>
        <w:t>אתה מקבל את כל הצעותיו?</w:t>
      </w:r>
    </w:p>
    <w:p w14:paraId="00DFED92" w14:textId="77777777" w:rsidR="008161AD" w:rsidRDefault="008161AD" w:rsidP="008161AD">
      <w:pPr>
        <w:rPr>
          <w:rtl/>
          <w:lang w:eastAsia="he-IL"/>
        </w:rPr>
      </w:pPr>
      <w:bookmarkStart w:id="1926" w:name="_ETM_Q1_4162814"/>
      <w:bookmarkEnd w:id="1926"/>
    </w:p>
    <w:p w14:paraId="29A9A3ED" w14:textId="77777777" w:rsidR="008161AD" w:rsidRDefault="008161AD" w:rsidP="008161AD">
      <w:pPr>
        <w:pStyle w:val="af6"/>
        <w:keepNext/>
        <w:rPr>
          <w:rtl/>
        </w:rPr>
      </w:pPr>
      <w:bookmarkStart w:id="1927" w:name="ET_yor_6157_312"/>
      <w:r w:rsidRPr="008161AD">
        <w:rPr>
          <w:rStyle w:val="TagStyle"/>
          <w:rtl/>
        </w:rPr>
        <w:t xml:space="preserve"> &lt;&lt; יור &gt;&gt; </w:t>
      </w:r>
      <w:r>
        <w:rPr>
          <w:rtl/>
        </w:rPr>
        <w:t xml:space="preserve">היו"ר שמחה </w:t>
      </w:r>
      <w:proofErr w:type="spellStart"/>
      <w:r>
        <w:rPr>
          <w:rtl/>
        </w:rPr>
        <w:t>רוטמן</w:t>
      </w:r>
      <w:proofErr w:type="spellEnd"/>
      <w:r>
        <w:rPr>
          <w:rtl/>
        </w:rPr>
        <w:t>:</w:t>
      </w:r>
      <w:r w:rsidRPr="008161AD">
        <w:rPr>
          <w:rStyle w:val="TagStyle"/>
          <w:rtl/>
        </w:rPr>
        <w:t xml:space="preserve"> &lt;&lt; יור &gt;&gt;</w:t>
      </w:r>
      <w:r w:rsidR="009312BE">
        <w:rPr>
          <w:rtl/>
        </w:rPr>
        <w:t xml:space="preserve"> </w:t>
      </w:r>
      <w:bookmarkEnd w:id="1927"/>
    </w:p>
    <w:p w14:paraId="6C02832D" w14:textId="77777777" w:rsidR="008161AD" w:rsidRDefault="008161AD" w:rsidP="008161AD">
      <w:pPr>
        <w:pStyle w:val="KeepWithNext"/>
        <w:rPr>
          <w:rtl/>
          <w:lang w:eastAsia="he-IL"/>
        </w:rPr>
      </w:pPr>
    </w:p>
    <w:p w14:paraId="376F5703" w14:textId="77777777" w:rsidR="008161AD" w:rsidRDefault="008161AD" w:rsidP="008161AD">
      <w:pPr>
        <w:rPr>
          <w:rtl/>
          <w:lang w:eastAsia="he-IL"/>
        </w:rPr>
      </w:pPr>
      <w:bookmarkStart w:id="1928" w:name="_ETM_Q1_4163174"/>
      <w:bookmarkStart w:id="1929" w:name="_ETM_Q1_4163226"/>
      <w:bookmarkEnd w:id="1928"/>
      <w:bookmarkEnd w:id="1929"/>
      <w:r>
        <w:rPr>
          <w:rFonts w:hint="cs"/>
          <w:rtl/>
          <w:lang w:eastAsia="he-IL"/>
        </w:rPr>
        <w:t>לא.</w:t>
      </w:r>
      <w:r w:rsidR="00597B58">
        <w:rPr>
          <w:rFonts w:hint="cs"/>
          <w:rtl/>
          <w:lang w:eastAsia="he-IL"/>
        </w:rPr>
        <w:t xml:space="preserve"> </w:t>
      </w:r>
      <w:r>
        <w:rPr>
          <w:rFonts w:hint="cs"/>
          <w:rtl/>
          <w:lang w:eastAsia="he-IL"/>
        </w:rPr>
        <w:t>הנה, אתה רואה שהכנסנו שינויים.</w:t>
      </w:r>
      <w:r w:rsidR="00597B58">
        <w:rPr>
          <w:rFonts w:hint="cs"/>
          <w:rtl/>
          <w:lang w:eastAsia="he-IL"/>
        </w:rPr>
        <w:t xml:space="preserve"> </w:t>
      </w:r>
      <w:r>
        <w:rPr>
          <w:rFonts w:hint="cs"/>
          <w:rtl/>
          <w:lang w:eastAsia="he-IL"/>
        </w:rPr>
        <w:t xml:space="preserve">גם אלמלא </w:t>
      </w:r>
      <w:r>
        <w:rPr>
          <w:rtl/>
          <w:lang w:eastAsia="he-IL"/>
        </w:rPr>
        <w:t>–</w:t>
      </w:r>
      <w:r>
        <w:rPr>
          <w:rFonts w:hint="cs"/>
          <w:rtl/>
          <w:lang w:eastAsia="he-IL"/>
        </w:rPr>
        <w:t xml:space="preserve"> וגם זה נאמר בישיבה </w:t>
      </w:r>
      <w:bookmarkStart w:id="1930" w:name="_ETM_Q1_4169799"/>
      <w:bookmarkEnd w:id="1930"/>
      <w:r>
        <w:rPr>
          <w:rFonts w:hint="cs"/>
          <w:rtl/>
          <w:lang w:eastAsia="he-IL"/>
        </w:rPr>
        <w:t xml:space="preserve">אתמול </w:t>
      </w:r>
      <w:r>
        <w:rPr>
          <w:rtl/>
          <w:lang w:eastAsia="he-IL"/>
        </w:rPr>
        <w:t>–</w:t>
      </w:r>
      <w:r>
        <w:rPr>
          <w:rFonts w:hint="cs"/>
          <w:rtl/>
          <w:lang w:eastAsia="he-IL"/>
        </w:rPr>
        <w:t xml:space="preserve"> ההרכב הראשוני בנוסח הראשוני שהוצג בפני הוועדה </w:t>
      </w:r>
      <w:bookmarkStart w:id="1931" w:name="_ETM_Q1_4177327"/>
      <w:bookmarkEnd w:id="1931"/>
      <w:r>
        <w:rPr>
          <w:rFonts w:hint="cs"/>
          <w:rtl/>
          <w:lang w:eastAsia="he-IL"/>
        </w:rPr>
        <w:t>נעשה</w:t>
      </w:r>
      <w:r w:rsidR="00597B58">
        <w:rPr>
          <w:rFonts w:hint="cs"/>
          <w:rtl/>
          <w:lang w:eastAsia="he-IL"/>
        </w:rPr>
        <w:t xml:space="preserve"> </w:t>
      </w:r>
      <w:r>
        <w:rPr>
          <w:rFonts w:hint="cs"/>
          <w:rtl/>
          <w:lang w:eastAsia="he-IL"/>
        </w:rPr>
        <w:t xml:space="preserve">כוועדה שבוחרת משרה רמת דרג ביותר שאמנם </w:t>
      </w:r>
      <w:bookmarkStart w:id="1932" w:name="_ETM_Q1_4186079"/>
      <w:bookmarkEnd w:id="1932"/>
      <w:r>
        <w:rPr>
          <w:rFonts w:hint="cs"/>
          <w:rtl/>
          <w:lang w:eastAsia="he-IL"/>
        </w:rPr>
        <w:t>מעמדה איננו מעוגן בחוק יסוד אבל אולי מן הראוי</w:t>
      </w:r>
      <w:bookmarkStart w:id="1933" w:name="_ETM_Q1_4188317"/>
      <w:bookmarkEnd w:id="1933"/>
      <w:r>
        <w:rPr>
          <w:rFonts w:hint="cs"/>
          <w:rtl/>
          <w:lang w:eastAsia="he-IL"/>
        </w:rPr>
        <w:t xml:space="preserve">, ועל זה יש לי מחלוקת </w:t>
      </w:r>
      <w:bookmarkStart w:id="1934" w:name="_ETM_Q1_4187898"/>
      <w:bookmarkEnd w:id="1934"/>
      <w:r>
        <w:rPr>
          <w:rFonts w:hint="cs"/>
          <w:rtl/>
          <w:lang w:eastAsia="he-IL"/>
        </w:rPr>
        <w:t>עם היועצת המשפטית לכנסת.</w:t>
      </w:r>
    </w:p>
    <w:p w14:paraId="4569E17C" w14:textId="77777777" w:rsidR="008161AD" w:rsidRDefault="008161AD" w:rsidP="008161AD">
      <w:pPr>
        <w:rPr>
          <w:rtl/>
          <w:lang w:eastAsia="he-IL"/>
        </w:rPr>
      </w:pPr>
    </w:p>
    <w:p w14:paraId="09FC3242" w14:textId="77777777" w:rsidR="008161AD" w:rsidRDefault="008161AD" w:rsidP="008161AD">
      <w:pPr>
        <w:pStyle w:val="a4"/>
        <w:keepNext/>
        <w:rPr>
          <w:rtl/>
        </w:rPr>
      </w:pPr>
      <w:bookmarkStart w:id="1935" w:name="ET_speaker_6156_313"/>
      <w:r w:rsidRPr="008161AD">
        <w:rPr>
          <w:rStyle w:val="TagStyle"/>
          <w:rtl/>
        </w:rPr>
        <w:t xml:space="preserve"> &lt;&lt; דובר &gt;&gt; </w:t>
      </w:r>
      <w:r>
        <w:rPr>
          <w:rtl/>
        </w:rPr>
        <w:t>גלעד קריב (העבודה):</w:t>
      </w:r>
      <w:r w:rsidRPr="008161AD">
        <w:rPr>
          <w:rStyle w:val="TagStyle"/>
          <w:rtl/>
        </w:rPr>
        <w:t xml:space="preserve"> &lt;&lt; דובר &gt;&gt;</w:t>
      </w:r>
      <w:r w:rsidR="009312BE">
        <w:rPr>
          <w:rtl/>
        </w:rPr>
        <w:t xml:space="preserve"> </w:t>
      </w:r>
      <w:bookmarkEnd w:id="1935"/>
    </w:p>
    <w:p w14:paraId="2B20CA25" w14:textId="77777777" w:rsidR="008161AD" w:rsidRDefault="008161AD" w:rsidP="008161AD">
      <w:pPr>
        <w:pStyle w:val="KeepWithNext"/>
        <w:rPr>
          <w:rtl/>
          <w:lang w:eastAsia="he-IL"/>
        </w:rPr>
      </w:pPr>
    </w:p>
    <w:p w14:paraId="23F7C1D0" w14:textId="77777777" w:rsidR="008161AD" w:rsidRDefault="008161AD" w:rsidP="008161AD">
      <w:pPr>
        <w:rPr>
          <w:rtl/>
          <w:lang w:eastAsia="he-IL"/>
        </w:rPr>
      </w:pPr>
      <w:r>
        <w:rPr>
          <w:rFonts w:hint="cs"/>
          <w:rtl/>
          <w:lang w:eastAsia="he-IL"/>
        </w:rPr>
        <w:t>אין לי ביקורת</w:t>
      </w:r>
      <w:r w:rsidR="00C2310C">
        <w:rPr>
          <w:rFonts w:hint="cs"/>
          <w:rtl/>
          <w:lang w:eastAsia="he-IL"/>
        </w:rPr>
        <w:t xml:space="preserve"> על יושב ראש ועדת החוקה אבל אתה אמרת שצריך לעשות עוד קומה </w:t>
      </w:r>
      <w:bookmarkStart w:id="1936" w:name="_ETM_Q1_4195616"/>
      <w:bookmarkEnd w:id="1936"/>
      <w:r w:rsidR="00C2310C">
        <w:rPr>
          <w:rFonts w:hint="cs"/>
          <w:rtl/>
          <w:lang w:eastAsia="he-IL"/>
        </w:rPr>
        <w:t xml:space="preserve">של מנהל השימוע. </w:t>
      </w:r>
    </w:p>
    <w:p w14:paraId="72D31044" w14:textId="77777777" w:rsidR="00C2310C" w:rsidRDefault="00C2310C" w:rsidP="008161AD">
      <w:pPr>
        <w:rPr>
          <w:rtl/>
          <w:lang w:eastAsia="he-IL"/>
        </w:rPr>
      </w:pPr>
      <w:bookmarkStart w:id="1937" w:name="_ETM_Q1_4193358"/>
      <w:bookmarkStart w:id="1938" w:name="_ETM_Q1_4193391"/>
      <w:bookmarkStart w:id="1939" w:name="_ETM_Q1_4194669"/>
      <w:bookmarkEnd w:id="1937"/>
      <w:bookmarkEnd w:id="1938"/>
      <w:bookmarkEnd w:id="1939"/>
    </w:p>
    <w:p w14:paraId="2623FA63" w14:textId="77777777" w:rsidR="00C2310C" w:rsidRDefault="00C2310C" w:rsidP="00C2310C">
      <w:pPr>
        <w:pStyle w:val="af6"/>
        <w:keepNext/>
        <w:rPr>
          <w:rtl/>
        </w:rPr>
      </w:pPr>
      <w:bookmarkStart w:id="1940" w:name="ET_yor_6157_314"/>
      <w:r w:rsidRPr="00C2310C">
        <w:rPr>
          <w:rStyle w:val="TagStyle"/>
          <w:rtl/>
        </w:rPr>
        <w:t xml:space="preserve"> &lt;&lt; יור &gt;&gt; </w:t>
      </w:r>
      <w:r>
        <w:rPr>
          <w:rtl/>
        </w:rPr>
        <w:t xml:space="preserve">היו"ר שמחה </w:t>
      </w:r>
      <w:proofErr w:type="spellStart"/>
      <w:r>
        <w:rPr>
          <w:rtl/>
        </w:rPr>
        <w:t>רוטמן</w:t>
      </w:r>
      <w:proofErr w:type="spellEnd"/>
      <w:r>
        <w:rPr>
          <w:rtl/>
        </w:rPr>
        <w:t>:</w:t>
      </w:r>
      <w:r w:rsidRPr="00C2310C">
        <w:rPr>
          <w:rStyle w:val="TagStyle"/>
          <w:rtl/>
        </w:rPr>
        <w:t xml:space="preserve"> &lt;&lt; יור &gt;&gt;</w:t>
      </w:r>
      <w:r w:rsidR="009312BE">
        <w:rPr>
          <w:rtl/>
        </w:rPr>
        <w:t xml:space="preserve"> </w:t>
      </w:r>
      <w:bookmarkEnd w:id="1940"/>
    </w:p>
    <w:p w14:paraId="4D498134" w14:textId="77777777" w:rsidR="00C2310C" w:rsidRDefault="00C2310C" w:rsidP="00C2310C">
      <w:pPr>
        <w:pStyle w:val="KeepWithNext"/>
        <w:rPr>
          <w:rtl/>
          <w:lang w:eastAsia="he-IL"/>
        </w:rPr>
      </w:pPr>
    </w:p>
    <w:p w14:paraId="17EE8E8C" w14:textId="77777777" w:rsidR="00C2310C" w:rsidRDefault="00C2310C" w:rsidP="00C2310C">
      <w:pPr>
        <w:rPr>
          <w:rtl/>
          <w:lang w:eastAsia="he-IL"/>
        </w:rPr>
      </w:pPr>
      <w:bookmarkStart w:id="1941" w:name="_ETM_Q1_4195132"/>
      <w:bookmarkStart w:id="1942" w:name="_ETM_Q1_4195182"/>
      <w:bookmarkEnd w:id="1941"/>
      <w:bookmarkEnd w:id="1942"/>
      <w:r>
        <w:rPr>
          <w:rFonts w:hint="cs"/>
          <w:rtl/>
          <w:lang w:eastAsia="he-IL"/>
        </w:rPr>
        <w:t>הנוש</w:t>
      </w:r>
      <w:r w:rsidR="006F45D6">
        <w:rPr>
          <w:rFonts w:hint="cs"/>
          <w:rtl/>
          <w:lang w:eastAsia="he-IL"/>
        </w:rPr>
        <w:t>א של השימוע, אליו אני אתייחס בתורי, ברשותך.</w:t>
      </w:r>
    </w:p>
    <w:p w14:paraId="35DF3E7E" w14:textId="77777777" w:rsidR="006F45D6" w:rsidRDefault="006F45D6" w:rsidP="00C2310C">
      <w:pPr>
        <w:rPr>
          <w:rtl/>
          <w:lang w:eastAsia="he-IL"/>
        </w:rPr>
      </w:pPr>
      <w:bookmarkStart w:id="1943" w:name="_ETM_Q1_4209789"/>
      <w:bookmarkStart w:id="1944" w:name="_ETM_Q1_4209824"/>
      <w:bookmarkEnd w:id="1943"/>
      <w:bookmarkEnd w:id="1944"/>
    </w:p>
    <w:p w14:paraId="506D3300" w14:textId="77777777" w:rsidR="006F45D6" w:rsidRDefault="006F45D6" w:rsidP="00C2310C">
      <w:pPr>
        <w:rPr>
          <w:rtl/>
          <w:lang w:eastAsia="he-IL"/>
        </w:rPr>
      </w:pPr>
      <w:r>
        <w:rPr>
          <w:rFonts w:hint="cs"/>
          <w:rtl/>
          <w:lang w:eastAsia="he-IL"/>
        </w:rPr>
        <w:t xml:space="preserve">חבר הכנסת חנוך </w:t>
      </w:r>
      <w:proofErr w:type="spellStart"/>
      <w:r>
        <w:rPr>
          <w:rFonts w:hint="cs"/>
          <w:rtl/>
          <w:lang w:eastAsia="he-IL"/>
        </w:rPr>
        <w:t>מלביצקי</w:t>
      </w:r>
      <w:proofErr w:type="spellEnd"/>
      <w:r>
        <w:rPr>
          <w:rFonts w:hint="cs"/>
          <w:rtl/>
          <w:lang w:eastAsia="he-IL"/>
        </w:rPr>
        <w:t xml:space="preserve">. התייחסות. כאמור, </w:t>
      </w:r>
      <w:bookmarkStart w:id="1945" w:name="_ETM_Q1_4215029"/>
      <w:bookmarkEnd w:id="1945"/>
      <w:r>
        <w:rPr>
          <w:rFonts w:hint="cs"/>
          <w:rtl/>
          <w:lang w:eastAsia="he-IL"/>
        </w:rPr>
        <w:t>אני לא מגביל בזמן אבל אתה לא חייב לקחת דוגמה מגלעד.</w:t>
      </w:r>
    </w:p>
    <w:p w14:paraId="084A6EEE" w14:textId="77777777" w:rsidR="006F45D6" w:rsidRDefault="006F45D6" w:rsidP="00C2310C">
      <w:pPr>
        <w:rPr>
          <w:rtl/>
          <w:lang w:eastAsia="he-IL"/>
        </w:rPr>
      </w:pPr>
      <w:bookmarkStart w:id="1946" w:name="_ETM_Q1_4207776"/>
      <w:bookmarkStart w:id="1947" w:name="_ETM_Q1_4207796"/>
      <w:bookmarkEnd w:id="1946"/>
      <w:bookmarkEnd w:id="1947"/>
    </w:p>
    <w:p w14:paraId="2A8E5177" w14:textId="77777777" w:rsidR="006F45D6" w:rsidRDefault="006F45D6" w:rsidP="006F45D6">
      <w:pPr>
        <w:pStyle w:val="a4"/>
        <w:keepNext/>
        <w:rPr>
          <w:rtl/>
        </w:rPr>
      </w:pPr>
      <w:bookmarkStart w:id="1948" w:name="ET_speaker_6353_315"/>
      <w:r w:rsidRPr="006F45D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F45D6">
        <w:rPr>
          <w:rStyle w:val="TagStyle"/>
          <w:rtl/>
        </w:rPr>
        <w:t xml:space="preserve"> &lt;&lt; דובר &gt;&gt;</w:t>
      </w:r>
      <w:r w:rsidR="009312BE">
        <w:rPr>
          <w:rtl/>
        </w:rPr>
        <w:t xml:space="preserve"> </w:t>
      </w:r>
      <w:bookmarkEnd w:id="1948"/>
    </w:p>
    <w:p w14:paraId="30D81421" w14:textId="77777777" w:rsidR="006F45D6" w:rsidRDefault="006F45D6" w:rsidP="006F45D6">
      <w:pPr>
        <w:pStyle w:val="KeepWithNext"/>
        <w:rPr>
          <w:rtl/>
          <w:lang w:eastAsia="he-IL"/>
        </w:rPr>
      </w:pPr>
    </w:p>
    <w:p w14:paraId="6C88FDEB" w14:textId="77777777" w:rsidR="006F45D6" w:rsidRDefault="006F45D6" w:rsidP="006F45D6">
      <w:pPr>
        <w:rPr>
          <w:rtl/>
          <w:lang w:eastAsia="he-IL"/>
        </w:rPr>
      </w:pPr>
      <w:r>
        <w:rPr>
          <w:rFonts w:hint="cs"/>
          <w:rtl/>
          <w:lang w:eastAsia="he-IL"/>
        </w:rPr>
        <w:t>זה יהיה רחוק מזה.</w:t>
      </w:r>
      <w:r w:rsidR="00597B58">
        <w:rPr>
          <w:rFonts w:hint="cs"/>
          <w:rtl/>
          <w:lang w:eastAsia="he-IL"/>
        </w:rPr>
        <w:t xml:space="preserve"> </w:t>
      </w:r>
      <w:r>
        <w:rPr>
          <w:rFonts w:hint="cs"/>
          <w:rtl/>
          <w:lang w:eastAsia="he-IL"/>
        </w:rPr>
        <w:t xml:space="preserve">בעיניי </w:t>
      </w:r>
      <w:bookmarkStart w:id="1949" w:name="_ETM_Q1_4224358"/>
      <w:bookmarkEnd w:id="1949"/>
      <w:r>
        <w:rPr>
          <w:rFonts w:hint="cs"/>
          <w:rtl/>
          <w:lang w:eastAsia="he-IL"/>
        </w:rPr>
        <w:t xml:space="preserve">הנושא של השימוע בפני ועדה הוא מהותי מאוד ואני אסביר למה. קודם כל, בהתייחס </w:t>
      </w:r>
      <w:bookmarkStart w:id="1950" w:name="_ETM_Q1_4230739"/>
      <w:bookmarkEnd w:id="1950"/>
      <w:r>
        <w:rPr>
          <w:rFonts w:hint="cs"/>
          <w:rtl/>
          <w:lang w:eastAsia="he-IL"/>
        </w:rPr>
        <w:t xml:space="preserve">להערה של היועץ המשפטי שזה אולי ירתיע מועמדים ראויים. מועמד שלא מוכן </w:t>
      </w:r>
      <w:bookmarkStart w:id="1951" w:name="_ETM_Q1_4235469"/>
      <w:bookmarkEnd w:id="1951"/>
      <w:r>
        <w:rPr>
          <w:rtl/>
          <w:lang w:eastAsia="he-IL"/>
        </w:rPr>
        <w:t>–</w:t>
      </w:r>
      <w:r>
        <w:rPr>
          <w:rFonts w:hint="cs"/>
          <w:rtl/>
          <w:lang w:eastAsia="he-IL"/>
        </w:rPr>
        <w:t xml:space="preserve"> בעיניי, כמחוקק </w:t>
      </w:r>
      <w:r>
        <w:rPr>
          <w:rtl/>
          <w:lang w:eastAsia="he-IL"/>
        </w:rPr>
        <w:t>–</w:t>
      </w:r>
      <w:r>
        <w:rPr>
          <w:rFonts w:hint="cs"/>
          <w:rtl/>
          <w:lang w:eastAsia="he-IL"/>
        </w:rPr>
        <w:t xml:space="preserve"> ולא יודע להתייצב בפני חברי </w:t>
      </w:r>
      <w:bookmarkStart w:id="1952" w:name="_ETM_Q1_4243671"/>
      <w:bookmarkEnd w:id="1952"/>
      <w:r>
        <w:rPr>
          <w:rFonts w:hint="cs"/>
          <w:rtl/>
          <w:lang w:eastAsia="he-IL"/>
        </w:rPr>
        <w:t>כנסת כדי לענות על שאלות</w:t>
      </w:r>
      <w:r w:rsidR="00597B58">
        <w:rPr>
          <w:rFonts w:hint="cs"/>
          <w:rtl/>
          <w:lang w:eastAsia="he-IL"/>
        </w:rPr>
        <w:t xml:space="preserve"> </w:t>
      </w:r>
      <w:r>
        <w:rPr>
          <w:rFonts w:hint="cs"/>
          <w:rtl/>
          <w:lang w:eastAsia="he-IL"/>
        </w:rPr>
        <w:t xml:space="preserve">לגבי מהותו ומועמדותו, בעיניי </w:t>
      </w:r>
      <w:bookmarkStart w:id="1953" w:name="_ETM_Q1_4245298"/>
      <w:bookmarkEnd w:id="1953"/>
      <w:r>
        <w:rPr>
          <w:rFonts w:hint="cs"/>
          <w:rtl/>
          <w:lang w:eastAsia="he-IL"/>
        </w:rPr>
        <w:t>הוא מועמד לא ראוי וטוב שלא יהיה שופט אך ורק בגלל הסיבה הזאת.</w:t>
      </w:r>
      <w:r w:rsidR="00597B58">
        <w:rPr>
          <w:rFonts w:hint="cs"/>
          <w:rtl/>
          <w:lang w:eastAsia="he-IL"/>
        </w:rPr>
        <w:t xml:space="preserve"> </w:t>
      </w:r>
      <w:r>
        <w:rPr>
          <w:rFonts w:hint="cs"/>
          <w:rtl/>
          <w:lang w:eastAsia="he-IL"/>
        </w:rPr>
        <w:t xml:space="preserve">מבחינתי, זה במנותק מכל מה שעשה בחייו </w:t>
      </w:r>
      <w:bookmarkStart w:id="1954" w:name="_ETM_Q1_4255421"/>
      <w:bookmarkEnd w:id="1954"/>
      <w:r>
        <w:rPr>
          <w:rFonts w:hint="cs"/>
          <w:rtl/>
          <w:lang w:eastAsia="he-IL"/>
        </w:rPr>
        <w:t>עד עכשיו.</w:t>
      </w:r>
    </w:p>
    <w:p w14:paraId="5E820898" w14:textId="77777777" w:rsidR="006F45D6" w:rsidRDefault="006F45D6" w:rsidP="006F45D6">
      <w:pPr>
        <w:rPr>
          <w:rtl/>
          <w:lang w:eastAsia="he-IL"/>
        </w:rPr>
      </w:pPr>
      <w:bookmarkStart w:id="1955" w:name="_ETM_Q1_4259229"/>
      <w:bookmarkStart w:id="1956" w:name="_ETM_Q1_4259266"/>
      <w:bookmarkStart w:id="1957" w:name="_ETM_Q1_4259340"/>
      <w:bookmarkEnd w:id="1955"/>
      <w:bookmarkEnd w:id="1956"/>
      <w:bookmarkEnd w:id="1957"/>
    </w:p>
    <w:p w14:paraId="3D90A289" w14:textId="77777777" w:rsidR="006F45D6" w:rsidRDefault="006F45D6" w:rsidP="006F45D6">
      <w:pPr>
        <w:rPr>
          <w:rtl/>
          <w:lang w:eastAsia="he-IL"/>
        </w:rPr>
      </w:pPr>
      <w:bookmarkStart w:id="1958" w:name="_ETM_Q1_4259371"/>
      <w:bookmarkEnd w:id="1958"/>
      <w:r>
        <w:rPr>
          <w:rFonts w:hint="cs"/>
          <w:rtl/>
          <w:lang w:eastAsia="he-IL"/>
        </w:rPr>
        <w:t xml:space="preserve">המצב היום בכל תהליך מינוי השופטים שיצא לי </w:t>
      </w:r>
      <w:bookmarkStart w:id="1959" w:name="_ETM_Q1_4263045"/>
      <w:bookmarkEnd w:id="1959"/>
      <w:r>
        <w:rPr>
          <w:rFonts w:hint="cs"/>
          <w:rtl/>
          <w:lang w:eastAsia="he-IL"/>
        </w:rPr>
        <w:t>ללוות אותו מכל מיני תחומים הוא שיש נתק מוחלט. זאת גם הרגשה שקיימת בציבור</w:t>
      </w:r>
      <w:r w:rsidR="00597B58">
        <w:rPr>
          <w:rFonts w:hint="cs"/>
          <w:rtl/>
          <w:lang w:eastAsia="he-IL"/>
        </w:rPr>
        <w:t xml:space="preserve"> </w:t>
      </w:r>
      <w:r>
        <w:rPr>
          <w:rFonts w:hint="cs"/>
          <w:rtl/>
          <w:lang w:eastAsia="he-IL"/>
        </w:rPr>
        <w:t>ולצערי אנחנו</w:t>
      </w:r>
      <w:bookmarkStart w:id="1960" w:name="_ETM_Q1_4272512"/>
      <w:bookmarkEnd w:id="1960"/>
      <w:r>
        <w:rPr>
          <w:rFonts w:hint="cs"/>
          <w:rtl/>
          <w:lang w:eastAsia="he-IL"/>
        </w:rPr>
        <w:t xml:space="preserve"> רואים את זה בחוסר הגיוון שקיים בקרב השופטים, שהשופטים זה גוף</w:t>
      </w:r>
      <w:bookmarkStart w:id="1961" w:name="_ETM_Q1_4280099"/>
      <w:bookmarkEnd w:id="1961"/>
      <w:r>
        <w:rPr>
          <w:rFonts w:hint="cs"/>
          <w:rtl/>
          <w:lang w:eastAsia="he-IL"/>
        </w:rPr>
        <w:t xml:space="preserve"> שאף אחד לא נוגע בו, לאף אחד </w:t>
      </w:r>
      <w:bookmarkStart w:id="1962" w:name="_ETM_Q1_4283056"/>
      <w:bookmarkEnd w:id="1962"/>
      <w:r>
        <w:rPr>
          <w:rFonts w:hint="cs"/>
          <w:rtl/>
          <w:lang w:eastAsia="he-IL"/>
        </w:rPr>
        <w:t xml:space="preserve">אסור להתערב, רק הם בעצמם </w:t>
      </w:r>
      <w:bookmarkStart w:id="1963" w:name="_ETM_Q1_4294307"/>
      <w:bookmarkEnd w:id="1963"/>
      <w:r>
        <w:rPr>
          <w:rFonts w:hint="cs"/>
          <w:rtl/>
          <w:lang w:eastAsia="he-IL"/>
        </w:rPr>
        <w:t>יודעים יותר טוב</w:t>
      </w:r>
      <w:bookmarkStart w:id="1964" w:name="_ETM_Q1_4288305"/>
      <w:bookmarkEnd w:id="1964"/>
      <w:r>
        <w:rPr>
          <w:rFonts w:hint="cs"/>
          <w:rtl/>
          <w:lang w:eastAsia="he-IL"/>
        </w:rPr>
        <w:t xml:space="preserve"> מכולם מי נכון להיות שופט, מי ראוי להיות שופט. הפוליטיזציה שכל הזמן מדברים עליה כאילו לא קיימת ותהיה </w:t>
      </w:r>
      <w:bookmarkStart w:id="1965" w:name="_ETM_Q1_4298419"/>
      <w:bookmarkEnd w:id="1965"/>
      <w:r>
        <w:rPr>
          <w:rFonts w:hint="cs"/>
          <w:rtl/>
          <w:lang w:eastAsia="he-IL"/>
        </w:rPr>
        <w:t xml:space="preserve">רק אם הפוליטיקאים ימנו, היא קיימת גם היום </w:t>
      </w:r>
      <w:bookmarkStart w:id="1966" w:name="_ETM_Q1_4302152"/>
      <w:bookmarkEnd w:id="1966"/>
      <w:r>
        <w:rPr>
          <w:rFonts w:hint="cs"/>
          <w:rtl/>
          <w:lang w:eastAsia="he-IL"/>
        </w:rPr>
        <w:t>אלא שמי שעושה אותה היום</w:t>
      </w:r>
      <w:r w:rsidR="00597B58">
        <w:rPr>
          <w:rFonts w:hint="cs"/>
          <w:rtl/>
          <w:lang w:eastAsia="he-IL"/>
        </w:rPr>
        <w:t xml:space="preserve"> </w:t>
      </w:r>
      <w:r>
        <w:rPr>
          <w:rFonts w:hint="cs"/>
          <w:rtl/>
          <w:lang w:eastAsia="he-IL"/>
        </w:rPr>
        <w:t xml:space="preserve">אלה נציגי השופטים בוועדה. הדבר הזה צריך להשתנות. לבוא ולהגן על המועמדות </w:t>
      </w:r>
      <w:bookmarkStart w:id="1967" w:name="_ETM_Q1_4311568"/>
      <w:bookmarkEnd w:id="1967"/>
      <w:r>
        <w:rPr>
          <w:rFonts w:hint="cs"/>
          <w:rtl/>
          <w:lang w:eastAsia="he-IL"/>
        </w:rPr>
        <w:t xml:space="preserve">שלך, לענות על שאלות לחברי כנסת שהם נבחרי </w:t>
      </w:r>
      <w:bookmarkStart w:id="1968" w:name="_ETM_Q1_4314912"/>
      <w:bookmarkEnd w:id="1968"/>
      <w:r>
        <w:rPr>
          <w:rFonts w:hint="cs"/>
          <w:rtl/>
          <w:lang w:eastAsia="he-IL"/>
        </w:rPr>
        <w:t>ציבור.</w:t>
      </w:r>
    </w:p>
    <w:p w14:paraId="70B82A26" w14:textId="77777777" w:rsidR="006F45D6" w:rsidRDefault="006F45D6" w:rsidP="006F45D6">
      <w:pPr>
        <w:rPr>
          <w:rtl/>
          <w:lang w:eastAsia="he-IL"/>
        </w:rPr>
      </w:pPr>
    </w:p>
    <w:p w14:paraId="6435DF7A" w14:textId="77777777" w:rsidR="006F45D6" w:rsidRDefault="006F45D6" w:rsidP="006F45D6">
      <w:pPr>
        <w:pStyle w:val="a4"/>
        <w:keepNext/>
        <w:rPr>
          <w:rtl/>
        </w:rPr>
      </w:pPr>
      <w:bookmarkStart w:id="1969" w:name="ET_speaker_5300_316"/>
      <w:r w:rsidRPr="006F45D6">
        <w:rPr>
          <w:rStyle w:val="TagStyle"/>
          <w:rtl/>
        </w:rPr>
        <w:t xml:space="preserve"> &lt;&lt; דובר &gt;&gt; </w:t>
      </w:r>
      <w:r>
        <w:rPr>
          <w:rtl/>
        </w:rPr>
        <w:t>מירב בן ארי (יש עתיד):</w:t>
      </w:r>
      <w:r w:rsidRPr="006F45D6">
        <w:rPr>
          <w:rStyle w:val="TagStyle"/>
          <w:rtl/>
        </w:rPr>
        <w:t xml:space="preserve"> &lt;&lt; דובר &gt;&gt;</w:t>
      </w:r>
      <w:r w:rsidR="009312BE">
        <w:rPr>
          <w:rtl/>
        </w:rPr>
        <w:t xml:space="preserve"> </w:t>
      </w:r>
      <w:bookmarkEnd w:id="1969"/>
    </w:p>
    <w:p w14:paraId="01CB25EA" w14:textId="77777777" w:rsidR="006F45D6" w:rsidRDefault="006F45D6" w:rsidP="006F45D6">
      <w:pPr>
        <w:pStyle w:val="KeepWithNext"/>
        <w:rPr>
          <w:rtl/>
          <w:lang w:eastAsia="he-IL"/>
        </w:rPr>
      </w:pPr>
    </w:p>
    <w:p w14:paraId="697A2645" w14:textId="77777777" w:rsidR="006F45D6" w:rsidRDefault="006F45D6" w:rsidP="006F45D6">
      <w:pPr>
        <w:rPr>
          <w:rtl/>
          <w:lang w:eastAsia="he-IL"/>
        </w:rPr>
      </w:pPr>
      <w:r>
        <w:rPr>
          <w:rFonts w:hint="cs"/>
          <w:rtl/>
          <w:lang w:eastAsia="he-IL"/>
        </w:rPr>
        <w:t xml:space="preserve">זה לא נכון. יש חברי כנסת בתוך הוועדה. </w:t>
      </w:r>
    </w:p>
    <w:p w14:paraId="0E1B21FA" w14:textId="77777777" w:rsidR="006F45D6" w:rsidRDefault="006F45D6" w:rsidP="006F45D6">
      <w:pPr>
        <w:rPr>
          <w:rtl/>
          <w:lang w:eastAsia="he-IL"/>
        </w:rPr>
      </w:pPr>
      <w:bookmarkStart w:id="1970" w:name="_ETM_Q1_4321190"/>
      <w:bookmarkStart w:id="1971" w:name="_ETM_Q1_4321223"/>
      <w:bookmarkEnd w:id="1970"/>
      <w:bookmarkEnd w:id="1971"/>
    </w:p>
    <w:p w14:paraId="41F3366F" w14:textId="77777777" w:rsidR="006F45D6" w:rsidRDefault="006F45D6" w:rsidP="006F45D6">
      <w:pPr>
        <w:pStyle w:val="af6"/>
        <w:keepNext/>
        <w:rPr>
          <w:rtl/>
        </w:rPr>
      </w:pPr>
      <w:bookmarkStart w:id="1972" w:name="ET_yor_6157_317"/>
      <w:r w:rsidRPr="006F45D6">
        <w:rPr>
          <w:rStyle w:val="TagStyle"/>
          <w:rtl/>
        </w:rPr>
        <w:t xml:space="preserve"> &lt;&lt; יור &gt;&gt; </w:t>
      </w:r>
      <w:r>
        <w:rPr>
          <w:rtl/>
        </w:rPr>
        <w:t xml:space="preserve">היו"ר שמחה </w:t>
      </w:r>
      <w:proofErr w:type="spellStart"/>
      <w:r>
        <w:rPr>
          <w:rtl/>
        </w:rPr>
        <w:t>רוטמן</w:t>
      </w:r>
      <w:proofErr w:type="spellEnd"/>
      <w:r>
        <w:rPr>
          <w:rtl/>
        </w:rPr>
        <w:t>:</w:t>
      </w:r>
      <w:r w:rsidRPr="006F45D6">
        <w:rPr>
          <w:rStyle w:val="TagStyle"/>
          <w:rtl/>
        </w:rPr>
        <w:t xml:space="preserve"> &lt;&lt; יור &gt;&gt;</w:t>
      </w:r>
      <w:r w:rsidR="009312BE">
        <w:rPr>
          <w:rtl/>
        </w:rPr>
        <w:t xml:space="preserve"> </w:t>
      </w:r>
      <w:bookmarkEnd w:id="1972"/>
    </w:p>
    <w:p w14:paraId="2A7C0629" w14:textId="77777777" w:rsidR="006F45D6" w:rsidRDefault="006F45D6" w:rsidP="006F45D6">
      <w:pPr>
        <w:pStyle w:val="KeepWithNext"/>
        <w:rPr>
          <w:rtl/>
          <w:lang w:eastAsia="he-IL"/>
        </w:rPr>
      </w:pPr>
    </w:p>
    <w:p w14:paraId="73051175" w14:textId="77777777" w:rsidR="006F45D6" w:rsidRDefault="006F45D6" w:rsidP="006F45D6">
      <w:pPr>
        <w:rPr>
          <w:rtl/>
          <w:lang w:eastAsia="he-IL"/>
        </w:rPr>
      </w:pPr>
      <w:r>
        <w:rPr>
          <w:rFonts w:hint="cs"/>
          <w:rtl/>
          <w:lang w:eastAsia="he-IL"/>
        </w:rPr>
        <w:t xml:space="preserve">את </w:t>
      </w:r>
      <w:bookmarkStart w:id="1973" w:name="_ETM_Q1_4320269"/>
      <w:bookmarkEnd w:id="1973"/>
      <w:r>
        <w:rPr>
          <w:rFonts w:hint="cs"/>
          <w:rtl/>
          <w:lang w:eastAsia="he-IL"/>
        </w:rPr>
        <w:t xml:space="preserve">רשומה. יהיה </w:t>
      </w:r>
      <w:bookmarkStart w:id="1974" w:name="_ETM_Q1_4322159"/>
      <w:bookmarkEnd w:id="1974"/>
      <w:r>
        <w:rPr>
          <w:rFonts w:hint="cs"/>
          <w:rtl/>
          <w:lang w:eastAsia="he-IL"/>
        </w:rPr>
        <w:t>לך זמן לדבר.</w:t>
      </w:r>
    </w:p>
    <w:p w14:paraId="247BA90C" w14:textId="77777777" w:rsidR="006F45D6" w:rsidRDefault="006F45D6" w:rsidP="006F45D6">
      <w:pPr>
        <w:rPr>
          <w:rtl/>
          <w:lang w:eastAsia="he-IL"/>
        </w:rPr>
      </w:pPr>
      <w:bookmarkStart w:id="1975" w:name="_ETM_Q1_4318363"/>
      <w:bookmarkEnd w:id="1975"/>
    </w:p>
    <w:p w14:paraId="3710E86F" w14:textId="77777777" w:rsidR="006F45D6" w:rsidRDefault="006F45D6" w:rsidP="006F45D6">
      <w:pPr>
        <w:pStyle w:val="a4"/>
        <w:keepNext/>
        <w:rPr>
          <w:rtl/>
        </w:rPr>
      </w:pPr>
      <w:bookmarkStart w:id="1976" w:name="ET_speaker_5300_318"/>
      <w:r w:rsidRPr="006F45D6">
        <w:rPr>
          <w:rStyle w:val="TagStyle"/>
          <w:rtl/>
        </w:rPr>
        <w:t xml:space="preserve"> &lt;&lt; דובר &gt;&gt; </w:t>
      </w:r>
      <w:r>
        <w:rPr>
          <w:rtl/>
        </w:rPr>
        <w:t>מירב בן ארי (יש עתיד):</w:t>
      </w:r>
      <w:r w:rsidRPr="006F45D6">
        <w:rPr>
          <w:rStyle w:val="TagStyle"/>
          <w:rtl/>
        </w:rPr>
        <w:t xml:space="preserve"> &lt;&lt; דובר &gt;&gt;</w:t>
      </w:r>
      <w:r w:rsidR="009312BE">
        <w:rPr>
          <w:rtl/>
        </w:rPr>
        <w:t xml:space="preserve"> </w:t>
      </w:r>
      <w:bookmarkEnd w:id="1976"/>
    </w:p>
    <w:p w14:paraId="1EB1B135" w14:textId="77777777" w:rsidR="006F45D6" w:rsidRDefault="006F45D6" w:rsidP="006F45D6">
      <w:pPr>
        <w:pStyle w:val="KeepWithNext"/>
        <w:rPr>
          <w:rtl/>
          <w:lang w:eastAsia="he-IL"/>
        </w:rPr>
      </w:pPr>
    </w:p>
    <w:p w14:paraId="21E811A7" w14:textId="77777777" w:rsidR="006F45D6" w:rsidRDefault="006F45D6" w:rsidP="006F45D6">
      <w:pPr>
        <w:rPr>
          <w:rtl/>
          <w:lang w:eastAsia="he-IL"/>
        </w:rPr>
      </w:pPr>
      <w:bookmarkStart w:id="1977" w:name="_ETM_Q1_4318728"/>
      <w:bookmarkStart w:id="1978" w:name="_ETM_Q1_4318765"/>
      <w:bookmarkEnd w:id="1977"/>
      <w:bookmarkEnd w:id="1978"/>
      <w:r>
        <w:rPr>
          <w:rFonts w:hint="cs"/>
          <w:rtl/>
          <w:lang w:eastAsia="he-IL"/>
        </w:rPr>
        <w:t>אגב, אני גם לא מבינה למה הוא מדבר לפניי.</w:t>
      </w:r>
    </w:p>
    <w:p w14:paraId="5EF9ED83" w14:textId="77777777" w:rsidR="006F45D6" w:rsidRDefault="006F45D6" w:rsidP="006F45D6">
      <w:pPr>
        <w:rPr>
          <w:rtl/>
          <w:lang w:eastAsia="he-IL"/>
        </w:rPr>
      </w:pPr>
      <w:bookmarkStart w:id="1979" w:name="_ETM_Q1_4320562"/>
      <w:bookmarkEnd w:id="1979"/>
    </w:p>
    <w:p w14:paraId="35199D1F" w14:textId="77777777" w:rsidR="006F45D6" w:rsidRDefault="006F45D6" w:rsidP="006F45D6">
      <w:pPr>
        <w:pStyle w:val="af6"/>
        <w:keepNext/>
        <w:rPr>
          <w:rtl/>
        </w:rPr>
      </w:pPr>
      <w:bookmarkStart w:id="1980" w:name="ET_yor_6157_319"/>
      <w:r w:rsidRPr="006F45D6">
        <w:rPr>
          <w:rStyle w:val="TagStyle"/>
          <w:rtl/>
        </w:rPr>
        <w:t xml:space="preserve"> &lt;&lt; יור &gt;&gt; </w:t>
      </w:r>
      <w:r>
        <w:rPr>
          <w:rtl/>
        </w:rPr>
        <w:t xml:space="preserve">היו"ר שמחה </w:t>
      </w:r>
      <w:proofErr w:type="spellStart"/>
      <w:r>
        <w:rPr>
          <w:rtl/>
        </w:rPr>
        <w:t>רוטמן</w:t>
      </w:r>
      <w:proofErr w:type="spellEnd"/>
      <w:r>
        <w:rPr>
          <w:rtl/>
        </w:rPr>
        <w:t>:</w:t>
      </w:r>
      <w:r w:rsidRPr="006F45D6">
        <w:rPr>
          <w:rStyle w:val="TagStyle"/>
          <w:rtl/>
        </w:rPr>
        <w:t xml:space="preserve"> &lt;&lt; יור &gt;&gt;</w:t>
      </w:r>
      <w:r w:rsidR="009312BE">
        <w:rPr>
          <w:rtl/>
        </w:rPr>
        <w:t xml:space="preserve"> </w:t>
      </w:r>
      <w:bookmarkEnd w:id="1980"/>
    </w:p>
    <w:p w14:paraId="32AD82A2" w14:textId="77777777" w:rsidR="006F45D6" w:rsidRDefault="006F45D6" w:rsidP="006F45D6">
      <w:pPr>
        <w:pStyle w:val="KeepWithNext"/>
        <w:rPr>
          <w:rtl/>
          <w:lang w:eastAsia="he-IL"/>
        </w:rPr>
      </w:pPr>
    </w:p>
    <w:p w14:paraId="4579488F" w14:textId="77777777" w:rsidR="006F45D6" w:rsidRDefault="006F45D6" w:rsidP="006F45D6">
      <w:pPr>
        <w:rPr>
          <w:rtl/>
          <w:lang w:eastAsia="he-IL"/>
        </w:rPr>
      </w:pPr>
      <w:bookmarkStart w:id="1981" w:name="_ETM_Q1_4320916"/>
      <w:bookmarkStart w:id="1982" w:name="_ETM_Q1_4320952"/>
      <w:bookmarkEnd w:id="1981"/>
      <w:bookmarkEnd w:id="1982"/>
      <w:r>
        <w:rPr>
          <w:rFonts w:hint="cs"/>
          <w:rtl/>
          <w:lang w:eastAsia="he-IL"/>
        </w:rPr>
        <w:t>זה סדר הדוברים שקיבלתי.</w:t>
      </w:r>
    </w:p>
    <w:p w14:paraId="58E16945" w14:textId="77777777" w:rsidR="006F45D6" w:rsidRDefault="006F45D6" w:rsidP="006F45D6">
      <w:pPr>
        <w:rPr>
          <w:rtl/>
          <w:lang w:eastAsia="he-IL"/>
        </w:rPr>
      </w:pPr>
      <w:bookmarkStart w:id="1983" w:name="_ETM_Q1_4327640"/>
      <w:bookmarkStart w:id="1984" w:name="_ETM_Q1_4327671"/>
      <w:bookmarkEnd w:id="1983"/>
      <w:bookmarkEnd w:id="1984"/>
    </w:p>
    <w:p w14:paraId="5A90554E" w14:textId="77777777" w:rsidR="006F45D6" w:rsidRDefault="006F45D6" w:rsidP="006F45D6">
      <w:pPr>
        <w:pStyle w:val="a4"/>
        <w:keepNext/>
        <w:rPr>
          <w:rtl/>
        </w:rPr>
      </w:pPr>
      <w:bookmarkStart w:id="1985" w:name="ET_speaker_5300_320"/>
      <w:r w:rsidRPr="006F45D6">
        <w:rPr>
          <w:rStyle w:val="TagStyle"/>
          <w:rtl/>
        </w:rPr>
        <w:t xml:space="preserve"> &lt;&lt; דובר &gt;&gt; </w:t>
      </w:r>
      <w:r>
        <w:rPr>
          <w:rtl/>
        </w:rPr>
        <w:t>מירב בן ארי (יש עתיד):</w:t>
      </w:r>
      <w:r w:rsidRPr="006F45D6">
        <w:rPr>
          <w:rStyle w:val="TagStyle"/>
          <w:rtl/>
        </w:rPr>
        <w:t xml:space="preserve"> &lt;&lt; דובר &gt;&gt;</w:t>
      </w:r>
      <w:r w:rsidR="009312BE">
        <w:rPr>
          <w:rtl/>
        </w:rPr>
        <w:t xml:space="preserve"> </w:t>
      </w:r>
      <w:bookmarkEnd w:id="1985"/>
    </w:p>
    <w:p w14:paraId="6E2577FC" w14:textId="77777777" w:rsidR="006F45D6" w:rsidRDefault="006F45D6" w:rsidP="006F45D6">
      <w:pPr>
        <w:pStyle w:val="KeepWithNext"/>
        <w:rPr>
          <w:rtl/>
          <w:lang w:eastAsia="he-IL"/>
        </w:rPr>
      </w:pPr>
    </w:p>
    <w:p w14:paraId="2E78F8E8" w14:textId="77777777" w:rsidR="006F45D6" w:rsidRDefault="006F45D6" w:rsidP="006F45D6">
      <w:pPr>
        <w:rPr>
          <w:rtl/>
          <w:lang w:eastAsia="he-IL"/>
        </w:rPr>
      </w:pPr>
      <w:r>
        <w:rPr>
          <w:rFonts w:hint="cs"/>
          <w:rtl/>
          <w:lang w:eastAsia="he-IL"/>
        </w:rPr>
        <w:t>אין בעיה אבל בתוך הוועדה לבחירת שופטים</w:t>
      </w:r>
      <w:r w:rsidR="00597B58">
        <w:rPr>
          <w:rFonts w:hint="cs"/>
          <w:rtl/>
          <w:lang w:eastAsia="he-IL"/>
        </w:rPr>
        <w:t xml:space="preserve"> </w:t>
      </w:r>
      <w:r>
        <w:rPr>
          <w:rFonts w:hint="cs"/>
          <w:rtl/>
          <w:lang w:eastAsia="he-IL"/>
        </w:rPr>
        <w:t>אין נציגי ציבור?</w:t>
      </w:r>
    </w:p>
    <w:p w14:paraId="71F1A795" w14:textId="77777777" w:rsidR="006F45D6" w:rsidRDefault="006F45D6" w:rsidP="006F45D6">
      <w:pPr>
        <w:rPr>
          <w:rtl/>
          <w:lang w:eastAsia="he-IL"/>
        </w:rPr>
      </w:pPr>
      <w:bookmarkStart w:id="1986" w:name="_ETM_Q1_4327820"/>
      <w:bookmarkStart w:id="1987" w:name="_ETM_Q1_4327853"/>
      <w:bookmarkEnd w:id="1986"/>
      <w:bookmarkEnd w:id="1987"/>
    </w:p>
    <w:p w14:paraId="5EB6EE05" w14:textId="77777777" w:rsidR="006F45D6" w:rsidRDefault="006F45D6" w:rsidP="006F45D6">
      <w:pPr>
        <w:pStyle w:val="a4"/>
        <w:keepNext/>
        <w:rPr>
          <w:rtl/>
        </w:rPr>
      </w:pPr>
      <w:bookmarkStart w:id="1988" w:name="ET_speaker_6353_321"/>
      <w:r w:rsidRPr="006F45D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F45D6">
        <w:rPr>
          <w:rStyle w:val="TagStyle"/>
          <w:rtl/>
        </w:rPr>
        <w:t xml:space="preserve"> &lt;&lt; דובר &gt;&gt;</w:t>
      </w:r>
      <w:r w:rsidR="009312BE">
        <w:rPr>
          <w:rtl/>
        </w:rPr>
        <w:t xml:space="preserve"> </w:t>
      </w:r>
      <w:bookmarkEnd w:id="1988"/>
    </w:p>
    <w:p w14:paraId="2AD62F6D" w14:textId="77777777" w:rsidR="006F45D6" w:rsidRDefault="006F45D6" w:rsidP="006F45D6">
      <w:pPr>
        <w:pStyle w:val="KeepWithNext"/>
        <w:rPr>
          <w:rtl/>
          <w:lang w:eastAsia="he-IL"/>
        </w:rPr>
      </w:pPr>
    </w:p>
    <w:p w14:paraId="75E63ADE" w14:textId="77777777" w:rsidR="006F45D6" w:rsidRDefault="006F45D6" w:rsidP="006F45D6">
      <w:pPr>
        <w:rPr>
          <w:rtl/>
          <w:lang w:eastAsia="he-IL"/>
        </w:rPr>
      </w:pPr>
      <w:r>
        <w:rPr>
          <w:rFonts w:hint="cs"/>
          <w:rtl/>
          <w:lang w:eastAsia="he-IL"/>
        </w:rPr>
        <w:t>את רוצה שאני אפסיק לדבר ואת תדברי?</w:t>
      </w:r>
    </w:p>
    <w:p w14:paraId="1C6D416C" w14:textId="77777777" w:rsidR="006F45D6" w:rsidRDefault="006F45D6" w:rsidP="006F45D6">
      <w:pPr>
        <w:rPr>
          <w:rtl/>
          <w:lang w:eastAsia="he-IL"/>
        </w:rPr>
      </w:pPr>
      <w:bookmarkStart w:id="1989" w:name="_ETM_Q1_4325049"/>
      <w:bookmarkStart w:id="1990" w:name="_ETM_Q1_4325084"/>
      <w:bookmarkStart w:id="1991" w:name="_ETM_Q1_4324940"/>
      <w:bookmarkEnd w:id="1989"/>
      <w:bookmarkEnd w:id="1990"/>
      <w:bookmarkEnd w:id="1991"/>
    </w:p>
    <w:p w14:paraId="26739FEE" w14:textId="77777777" w:rsidR="006F45D6" w:rsidRDefault="006F45D6" w:rsidP="006F45D6">
      <w:pPr>
        <w:pStyle w:val="a4"/>
        <w:keepNext/>
        <w:rPr>
          <w:rtl/>
        </w:rPr>
      </w:pPr>
      <w:bookmarkStart w:id="1992" w:name="ET_speaker_5300_322"/>
      <w:r w:rsidRPr="006F45D6">
        <w:rPr>
          <w:rStyle w:val="TagStyle"/>
          <w:rtl/>
        </w:rPr>
        <w:t xml:space="preserve"> &lt;&lt; דובר &gt;&gt; </w:t>
      </w:r>
      <w:r>
        <w:rPr>
          <w:rtl/>
        </w:rPr>
        <w:t>מירב בן ארי (יש עתיד):</w:t>
      </w:r>
      <w:r w:rsidRPr="006F45D6">
        <w:rPr>
          <w:rStyle w:val="TagStyle"/>
          <w:rtl/>
        </w:rPr>
        <w:t xml:space="preserve"> &lt;&lt; דובר &gt;&gt;</w:t>
      </w:r>
      <w:r w:rsidR="009312BE">
        <w:rPr>
          <w:rtl/>
        </w:rPr>
        <w:t xml:space="preserve"> </w:t>
      </w:r>
      <w:bookmarkEnd w:id="1992"/>
    </w:p>
    <w:p w14:paraId="3CCB432E" w14:textId="77777777" w:rsidR="006F45D6" w:rsidRDefault="006F45D6" w:rsidP="006F45D6">
      <w:pPr>
        <w:pStyle w:val="KeepWithNext"/>
        <w:rPr>
          <w:rtl/>
          <w:lang w:eastAsia="he-IL"/>
        </w:rPr>
      </w:pPr>
    </w:p>
    <w:p w14:paraId="5CDD0DC2" w14:textId="77777777" w:rsidR="006F45D6" w:rsidRDefault="006F45D6" w:rsidP="006F45D6">
      <w:pPr>
        <w:rPr>
          <w:rtl/>
          <w:lang w:eastAsia="he-IL"/>
        </w:rPr>
      </w:pPr>
      <w:bookmarkStart w:id="1993" w:name="_ETM_Q1_4325390"/>
      <w:bookmarkStart w:id="1994" w:name="_ETM_Q1_4325442"/>
      <w:bookmarkEnd w:id="1993"/>
      <w:bookmarkEnd w:id="1994"/>
      <w:r>
        <w:rPr>
          <w:rFonts w:hint="cs"/>
          <w:rtl/>
          <w:lang w:eastAsia="he-IL"/>
        </w:rPr>
        <w:t>לא. אני רק שואלת אותך.</w:t>
      </w:r>
    </w:p>
    <w:p w14:paraId="2765A159" w14:textId="77777777" w:rsidR="003F0B6B" w:rsidRDefault="003F0B6B" w:rsidP="006F45D6">
      <w:pPr>
        <w:rPr>
          <w:rtl/>
          <w:lang w:eastAsia="he-IL"/>
        </w:rPr>
      </w:pPr>
      <w:bookmarkStart w:id="1995" w:name="_ETM_Q1_4332565"/>
      <w:bookmarkStart w:id="1996" w:name="_ETM_Q1_4332597"/>
      <w:bookmarkEnd w:id="1995"/>
      <w:bookmarkEnd w:id="1996"/>
    </w:p>
    <w:p w14:paraId="00EB8CF5" w14:textId="77777777" w:rsidR="003F0B6B" w:rsidRDefault="003F0B6B" w:rsidP="003F0B6B">
      <w:pPr>
        <w:pStyle w:val="a4"/>
        <w:keepNext/>
        <w:rPr>
          <w:rtl/>
        </w:rPr>
      </w:pPr>
      <w:bookmarkStart w:id="1997" w:name="ET_speaker_6353_323"/>
      <w:r w:rsidRPr="003F0B6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F0B6B">
        <w:rPr>
          <w:rStyle w:val="TagStyle"/>
          <w:rtl/>
        </w:rPr>
        <w:t xml:space="preserve"> &lt;&lt; דובר &gt;&gt;</w:t>
      </w:r>
      <w:r w:rsidR="009312BE">
        <w:rPr>
          <w:rtl/>
        </w:rPr>
        <w:t xml:space="preserve"> </w:t>
      </w:r>
      <w:bookmarkEnd w:id="1997"/>
    </w:p>
    <w:p w14:paraId="678B3A44" w14:textId="77777777" w:rsidR="003F0B6B" w:rsidRDefault="003F0B6B" w:rsidP="003F0B6B">
      <w:pPr>
        <w:pStyle w:val="KeepWithNext"/>
        <w:rPr>
          <w:rtl/>
          <w:lang w:eastAsia="he-IL"/>
        </w:rPr>
      </w:pPr>
    </w:p>
    <w:p w14:paraId="6347236F" w14:textId="77777777" w:rsidR="003F0B6B" w:rsidRDefault="003F0B6B" w:rsidP="003F0B6B">
      <w:pPr>
        <w:rPr>
          <w:rtl/>
          <w:lang w:eastAsia="he-IL"/>
        </w:rPr>
      </w:pPr>
      <w:bookmarkStart w:id="1998" w:name="_ETM_Q1_4336889"/>
      <w:bookmarkStart w:id="1999" w:name="_ETM_Q1_4336928"/>
      <w:bookmarkEnd w:id="1998"/>
      <w:bookmarkEnd w:id="1999"/>
      <w:r>
        <w:rPr>
          <w:rFonts w:hint="cs"/>
          <w:rtl/>
          <w:lang w:eastAsia="he-IL"/>
        </w:rPr>
        <w:t xml:space="preserve">דבר כזה מנתק את חוט </w:t>
      </w:r>
      <w:bookmarkStart w:id="2000" w:name="_ETM_Q1_4334098"/>
      <w:bookmarkEnd w:id="2000"/>
      <w:r>
        <w:rPr>
          <w:rFonts w:hint="cs"/>
          <w:rtl/>
          <w:lang w:eastAsia="he-IL"/>
        </w:rPr>
        <w:t>מחשבה.</w:t>
      </w:r>
    </w:p>
    <w:p w14:paraId="3B2751BC" w14:textId="77777777" w:rsidR="003F0B6B" w:rsidRDefault="003F0B6B" w:rsidP="003F0B6B">
      <w:pPr>
        <w:rPr>
          <w:rtl/>
          <w:lang w:eastAsia="he-IL"/>
        </w:rPr>
      </w:pPr>
      <w:bookmarkStart w:id="2001" w:name="_ETM_Q1_4334435"/>
      <w:bookmarkStart w:id="2002" w:name="_ETM_Q1_4334465"/>
      <w:bookmarkEnd w:id="2001"/>
      <w:bookmarkEnd w:id="2002"/>
    </w:p>
    <w:p w14:paraId="6E776F2A" w14:textId="77777777" w:rsidR="003F0B6B" w:rsidRDefault="003F0B6B" w:rsidP="003F0B6B">
      <w:pPr>
        <w:pStyle w:val="a4"/>
        <w:keepNext/>
        <w:rPr>
          <w:rtl/>
        </w:rPr>
      </w:pPr>
      <w:bookmarkStart w:id="2003" w:name="ET_speaker_5300_324"/>
      <w:r w:rsidRPr="003F0B6B">
        <w:rPr>
          <w:rStyle w:val="TagStyle"/>
          <w:rtl/>
        </w:rPr>
        <w:t xml:space="preserve"> &lt;&lt; דובר &gt;&gt; </w:t>
      </w:r>
      <w:r>
        <w:rPr>
          <w:rtl/>
        </w:rPr>
        <w:t>מירב בן ארי (יש עתיד):</w:t>
      </w:r>
      <w:r w:rsidRPr="003F0B6B">
        <w:rPr>
          <w:rStyle w:val="TagStyle"/>
          <w:rtl/>
        </w:rPr>
        <w:t xml:space="preserve"> &lt;&lt; דובר &gt;&gt;</w:t>
      </w:r>
      <w:r w:rsidR="009312BE">
        <w:rPr>
          <w:rtl/>
        </w:rPr>
        <w:t xml:space="preserve"> </w:t>
      </w:r>
      <w:bookmarkEnd w:id="2003"/>
    </w:p>
    <w:p w14:paraId="76F07E3D" w14:textId="77777777" w:rsidR="003F0B6B" w:rsidRDefault="003F0B6B" w:rsidP="003F0B6B">
      <w:pPr>
        <w:pStyle w:val="KeepWithNext"/>
        <w:rPr>
          <w:rtl/>
          <w:lang w:eastAsia="he-IL"/>
        </w:rPr>
      </w:pPr>
    </w:p>
    <w:p w14:paraId="0327DE3A" w14:textId="77777777" w:rsidR="003F0B6B" w:rsidRDefault="003F0B6B" w:rsidP="003F0B6B">
      <w:pPr>
        <w:rPr>
          <w:rtl/>
          <w:lang w:eastAsia="he-IL"/>
        </w:rPr>
      </w:pPr>
      <w:r>
        <w:rPr>
          <w:rFonts w:hint="cs"/>
          <w:rtl/>
          <w:lang w:eastAsia="he-IL"/>
        </w:rPr>
        <w:t xml:space="preserve">סליחה. אני רק מזכירה לך שאמרת ששופטים בוחרים שופטים ואני מזכירה שבוועדה יש גם </w:t>
      </w:r>
      <w:bookmarkStart w:id="2004" w:name="_ETM_Q1_4344379"/>
      <w:bookmarkEnd w:id="2004"/>
      <w:r>
        <w:rPr>
          <w:rFonts w:hint="cs"/>
          <w:rtl/>
          <w:lang w:eastAsia="he-IL"/>
        </w:rPr>
        <w:t xml:space="preserve">חברי כנסת. </w:t>
      </w:r>
    </w:p>
    <w:p w14:paraId="2B85187C" w14:textId="77777777" w:rsidR="003F0B6B" w:rsidRDefault="003F0B6B" w:rsidP="003F0B6B">
      <w:pPr>
        <w:rPr>
          <w:rtl/>
          <w:lang w:eastAsia="he-IL"/>
        </w:rPr>
      </w:pPr>
      <w:bookmarkStart w:id="2005" w:name="_ETM_Q1_4333911"/>
      <w:bookmarkStart w:id="2006" w:name="_ETM_Q1_4333941"/>
      <w:bookmarkStart w:id="2007" w:name="_ETM_Q1_4335127"/>
      <w:bookmarkEnd w:id="2005"/>
      <w:bookmarkEnd w:id="2006"/>
      <w:bookmarkEnd w:id="2007"/>
    </w:p>
    <w:p w14:paraId="2C09167B" w14:textId="77777777" w:rsidR="003F0B6B" w:rsidRDefault="003F0B6B" w:rsidP="003F0B6B">
      <w:pPr>
        <w:pStyle w:val="a4"/>
        <w:keepNext/>
        <w:rPr>
          <w:rtl/>
        </w:rPr>
      </w:pPr>
      <w:bookmarkStart w:id="2008" w:name="ET_speaker_6353_325"/>
      <w:r w:rsidRPr="003F0B6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F0B6B">
        <w:rPr>
          <w:rStyle w:val="TagStyle"/>
          <w:rtl/>
        </w:rPr>
        <w:t xml:space="preserve"> &lt;&lt; דובר &gt;&gt;</w:t>
      </w:r>
      <w:r w:rsidR="009312BE">
        <w:rPr>
          <w:rtl/>
        </w:rPr>
        <w:t xml:space="preserve"> </w:t>
      </w:r>
      <w:bookmarkEnd w:id="2008"/>
    </w:p>
    <w:p w14:paraId="73B03776" w14:textId="77777777" w:rsidR="003F0B6B" w:rsidRDefault="003F0B6B" w:rsidP="003F0B6B">
      <w:pPr>
        <w:pStyle w:val="KeepWithNext"/>
        <w:rPr>
          <w:rtl/>
          <w:lang w:eastAsia="he-IL"/>
        </w:rPr>
      </w:pPr>
    </w:p>
    <w:p w14:paraId="4A4C8E59" w14:textId="77777777" w:rsidR="003F0B6B" w:rsidRDefault="003F0B6B" w:rsidP="003F0B6B">
      <w:pPr>
        <w:rPr>
          <w:rtl/>
          <w:lang w:eastAsia="he-IL"/>
        </w:rPr>
      </w:pPr>
      <w:bookmarkStart w:id="2009" w:name="_ETM_Q1_4335581"/>
      <w:bookmarkStart w:id="2010" w:name="_ETM_Q1_4335637"/>
      <w:bookmarkEnd w:id="2009"/>
      <w:bookmarkEnd w:id="2010"/>
      <w:r>
        <w:rPr>
          <w:rFonts w:hint="cs"/>
          <w:rtl/>
          <w:lang w:eastAsia="he-IL"/>
        </w:rPr>
        <w:t xml:space="preserve">לכן בעיניי גם מבחינת </w:t>
      </w:r>
      <w:bookmarkStart w:id="2011" w:name="_ETM_Q1_4364896"/>
      <w:bookmarkEnd w:id="2011"/>
      <w:r>
        <w:rPr>
          <w:rFonts w:hint="cs"/>
          <w:rtl/>
          <w:lang w:eastAsia="he-IL"/>
        </w:rPr>
        <w:t>הנראות</w:t>
      </w:r>
      <w:r w:rsidR="00597B58">
        <w:rPr>
          <w:rFonts w:hint="cs"/>
          <w:rtl/>
          <w:lang w:eastAsia="he-IL"/>
        </w:rPr>
        <w:t xml:space="preserve"> </w:t>
      </w:r>
      <w:r>
        <w:rPr>
          <w:rFonts w:hint="cs"/>
          <w:rtl/>
          <w:lang w:eastAsia="he-IL"/>
        </w:rPr>
        <w:t xml:space="preserve">שבא שופט ויושב ועונה על </w:t>
      </w:r>
      <w:bookmarkStart w:id="2012" w:name="_ETM_Q1_4364188"/>
      <w:bookmarkEnd w:id="2012"/>
      <w:r>
        <w:rPr>
          <w:rFonts w:hint="cs"/>
          <w:rtl/>
          <w:lang w:eastAsia="he-IL"/>
        </w:rPr>
        <w:t>שאלות שאולי לא נעימות לו. הרי מה קורה</w:t>
      </w:r>
      <w:r w:rsidR="00597B58">
        <w:rPr>
          <w:rFonts w:hint="cs"/>
          <w:rtl/>
          <w:lang w:eastAsia="he-IL"/>
        </w:rPr>
        <w:t xml:space="preserve"> </w:t>
      </w:r>
      <w:r>
        <w:rPr>
          <w:rFonts w:hint="cs"/>
          <w:rtl/>
          <w:lang w:eastAsia="he-IL"/>
        </w:rPr>
        <w:t>בפועל עם שופטים? בפועל מרגע היותו</w:t>
      </w:r>
      <w:bookmarkStart w:id="2013" w:name="_ETM_Q1_4372284"/>
      <w:bookmarkEnd w:id="2013"/>
      <w:r>
        <w:rPr>
          <w:rFonts w:hint="cs"/>
          <w:rtl/>
          <w:lang w:eastAsia="he-IL"/>
        </w:rPr>
        <w:t xml:space="preserve"> שופט, בתי המשפט בנויים כך שהשופט יושב על כס </w:t>
      </w:r>
      <w:bookmarkStart w:id="2014" w:name="_ETM_Q1_4377555"/>
      <w:bookmarkEnd w:id="2014"/>
      <w:r>
        <w:rPr>
          <w:rFonts w:hint="cs"/>
          <w:rtl/>
          <w:lang w:eastAsia="he-IL"/>
        </w:rPr>
        <w:t>מורם, פשוטו כמשמעו, הוא נמצא על במה וכל היום מתייחסים אליו כאדוני</w:t>
      </w:r>
      <w:r w:rsidR="00597B58">
        <w:rPr>
          <w:rFonts w:hint="cs"/>
          <w:rtl/>
          <w:lang w:eastAsia="he-IL"/>
        </w:rPr>
        <w:t xml:space="preserve"> </w:t>
      </w:r>
      <w:r>
        <w:rPr>
          <w:rFonts w:hint="cs"/>
          <w:rtl/>
          <w:lang w:eastAsia="he-IL"/>
        </w:rPr>
        <w:t xml:space="preserve">וככבודו. הדבר הזה, מה לעשות, בסופו של דבר אחרי שנים משפיע על כל אדם באשר הוא אדם. </w:t>
      </w:r>
      <w:bookmarkStart w:id="2015" w:name="_ETM_Q1_4394162"/>
      <w:bookmarkEnd w:id="2015"/>
    </w:p>
    <w:p w14:paraId="75FDB622" w14:textId="77777777" w:rsidR="003F0B6B" w:rsidRDefault="003F0B6B" w:rsidP="003F0B6B">
      <w:pPr>
        <w:rPr>
          <w:rtl/>
          <w:lang w:eastAsia="he-IL"/>
        </w:rPr>
      </w:pPr>
    </w:p>
    <w:p w14:paraId="21413356" w14:textId="77777777" w:rsidR="003F0B6B" w:rsidRDefault="003F0B6B" w:rsidP="003F0B6B">
      <w:pPr>
        <w:pStyle w:val="af6"/>
        <w:keepNext/>
        <w:rPr>
          <w:rtl/>
        </w:rPr>
      </w:pPr>
      <w:bookmarkStart w:id="2016" w:name="ET_yor_6157_326"/>
      <w:r w:rsidRPr="003F0B6B">
        <w:rPr>
          <w:rStyle w:val="TagStyle"/>
          <w:rtl/>
        </w:rPr>
        <w:t xml:space="preserve"> &lt;&lt; יור &gt;&gt; </w:t>
      </w:r>
      <w:r>
        <w:rPr>
          <w:rtl/>
        </w:rPr>
        <w:t xml:space="preserve">היו"ר שמחה </w:t>
      </w:r>
      <w:proofErr w:type="spellStart"/>
      <w:r>
        <w:rPr>
          <w:rtl/>
        </w:rPr>
        <w:t>רוטמן</w:t>
      </w:r>
      <w:proofErr w:type="spellEnd"/>
      <w:r>
        <w:rPr>
          <w:rtl/>
        </w:rPr>
        <w:t>:</w:t>
      </w:r>
      <w:r w:rsidRPr="003F0B6B">
        <w:rPr>
          <w:rStyle w:val="TagStyle"/>
          <w:rtl/>
        </w:rPr>
        <w:t xml:space="preserve"> &lt;&lt; יור &gt;&gt;</w:t>
      </w:r>
      <w:r w:rsidR="009312BE">
        <w:rPr>
          <w:rtl/>
        </w:rPr>
        <w:t xml:space="preserve"> </w:t>
      </w:r>
      <w:bookmarkEnd w:id="2016"/>
    </w:p>
    <w:p w14:paraId="5D5B1CD1" w14:textId="77777777" w:rsidR="003F0B6B" w:rsidRDefault="003F0B6B" w:rsidP="003F0B6B">
      <w:pPr>
        <w:pStyle w:val="KeepWithNext"/>
        <w:rPr>
          <w:rtl/>
          <w:lang w:eastAsia="he-IL"/>
        </w:rPr>
      </w:pPr>
    </w:p>
    <w:p w14:paraId="0B6D6F12" w14:textId="77777777" w:rsidR="003F0B6B" w:rsidRDefault="003F0B6B" w:rsidP="003F0B6B">
      <w:pPr>
        <w:rPr>
          <w:rtl/>
          <w:lang w:eastAsia="he-IL"/>
        </w:rPr>
      </w:pPr>
      <w:r>
        <w:rPr>
          <w:rFonts w:hint="cs"/>
          <w:rtl/>
          <w:lang w:eastAsia="he-IL"/>
        </w:rPr>
        <w:t>הסיבה שמעירים לך הערת ביניים היא כדי שתצא מריכוז. למה אתה מתייחס?</w:t>
      </w:r>
    </w:p>
    <w:p w14:paraId="004AC3A9" w14:textId="77777777" w:rsidR="003F0B6B" w:rsidRDefault="003F0B6B" w:rsidP="003F0B6B">
      <w:pPr>
        <w:rPr>
          <w:rtl/>
          <w:lang w:eastAsia="he-IL"/>
        </w:rPr>
      </w:pPr>
      <w:bookmarkStart w:id="2017" w:name="_ETM_Q1_4400846"/>
      <w:bookmarkStart w:id="2018" w:name="_ETM_Q1_4400882"/>
      <w:bookmarkEnd w:id="2017"/>
      <w:bookmarkEnd w:id="2018"/>
    </w:p>
    <w:p w14:paraId="4F40CDC3" w14:textId="77777777" w:rsidR="003F0B6B" w:rsidRDefault="003F0B6B" w:rsidP="003F0B6B">
      <w:pPr>
        <w:pStyle w:val="a4"/>
        <w:keepNext/>
        <w:rPr>
          <w:rtl/>
        </w:rPr>
      </w:pPr>
      <w:bookmarkStart w:id="2019" w:name="ET_speaker_6353_327"/>
      <w:r w:rsidRPr="003F0B6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F0B6B">
        <w:rPr>
          <w:rStyle w:val="TagStyle"/>
          <w:rtl/>
        </w:rPr>
        <w:t xml:space="preserve"> &lt;&lt; דובר &gt;&gt;</w:t>
      </w:r>
      <w:r w:rsidR="009312BE">
        <w:rPr>
          <w:rtl/>
        </w:rPr>
        <w:t xml:space="preserve"> </w:t>
      </w:r>
      <w:bookmarkEnd w:id="2019"/>
    </w:p>
    <w:p w14:paraId="0422817E" w14:textId="77777777" w:rsidR="003F0B6B" w:rsidRDefault="003F0B6B" w:rsidP="003F0B6B">
      <w:pPr>
        <w:pStyle w:val="KeepWithNext"/>
        <w:rPr>
          <w:rtl/>
          <w:lang w:eastAsia="he-IL"/>
        </w:rPr>
      </w:pPr>
    </w:p>
    <w:p w14:paraId="3ACE83DC" w14:textId="77777777" w:rsidR="003F0B6B" w:rsidRDefault="003F0B6B" w:rsidP="003F0B6B">
      <w:pPr>
        <w:rPr>
          <w:rtl/>
          <w:lang w:eastAsia="he-IL"/>
        </w:rPr>
      </w:pPr>
      <w:r>
        <w:rPr>
          <w:rFonts w:hint="cs"/>
          <w:rtl/>
          <w:lang w:eastAsia="he-IL"/>
        </w:rPr>
        <w:t>זה חלק מהפרעת קשב</w:t>
      </w:r>
      <w:bookmarkStart w:id="2020" w:name="_ETM_Q1_4403724"/>
      <w:bookmarkEnd w:id="2020"/>
      <w:r>
        <w:rPr>
          <w:rFonts w:hint="cs"/>
          <w:rtl/>
          <w:lang w:eastAsia="he-IL"/>
        </w:rPr>
        <w:t>. אתה לא יכול לא להתייחס.</w:t>
      </w:r>
      <w:r w:rsidR="00597B58">
        <w:rPr>
          <w:rFonts w:hint="cs"/>
          <w:rtl/>
          <w:lang w:eastAsia="he-IL"/>
        </w:rPr>
        <w:t xml:space="preserve"> </w:t>
      </w:r>
      <w:r>
        <w:rPr>
          <w:rFonts w:hint="cs"/>
          <w:rtl/>
          <w:lang w:eastAsia="he-IL"/>
        </w:rPr>
        <w:t xml:space="preserve">לכן </w:t>
      </w:r>
      <w:bookmarkStart w:id="2021" w:name="_ETM_Q1_4410456"/>
      <w:bookmarkEnd w:id="2021"/>
      <w:r>
        <w:rPr>
          <w:rFonts w:hint="cs"/>
          <w:rtl/>
          <w:lang w:eastAsia="he-IL"/>
        </w:rPr>
        <w:t>הדבר הזה שהוא בא, ולפני שהוא מגיע</w:t>
      </w:r>
      <w:r w:rsidR="00597B58">
        <w:rPr>
          <w:rFonts w:hint="cs"/>
          <w:rtl/>
          <w:lang w:eastAsia="he-IL"/>
        </w:rPr>
        <w:t xml:space="preserve"> </w:t>
      </w:r>
      <w:r>
        <w:rPr>
          <w:rFonts w:hint="cs"/>
          <w:rtl/>
          <w:lang w:eastAsia="he-IL"/>
        </w:rPr>
        <w:t>למקום הרם</w:t>
      </w:r>
      <w:bookmarkStart w:id="2022" w:name="_ETM_Q1_4415363"/>
      <w:bookmarkEnd w:id="2022"/>
      <w:r>
        <w:rPr>
          <w:rFonts w:hint="cs"/>
          <w:rtl/>
          <w:lang w:eastAsia="he-IL"/>
        </w:rPr>
        <w:t xml:space="preserve"> ביותר שתפקידו יכול לשאת אותו כשופט בבית המשפט העליון, </w:t>
      </w:r>
      <w:bookmarkStart w:id="2023" w:name="_ETM_Q1_4419898"/>
      <w:bookmarkEnd w:id="2023"/>
      <w:r>
        <w:rPr>
          <w:rFonts w:hint="cs"/>
          <w:rtl/>
          <w:lang w:eastAsia="he-IL"/>
        </w:rPr>
        <w:t xml:space="preserve">הוא בא, הוא מתייצב וצריך לענות לשאלות בפני נבחרי הציבור עצמם, זה מבחינתי תהליך שמגביר משמעותית את האמון </w:t>
      </w:r>
      <w:bookmarkStart w:id="2024" w:name="_ETM_Q1_4429679"/>
      <w:bookmarkEnd w:id="2024"/>
      <w:r>
        <w:rPr>
          <w:rFonts w:hint="cs"/>
          <w:rtl/>
          <w:lang w:eastAsia="he-IL"/>
        </w:rPr>
        <w:t xml:space="preserve">של הציבור במי האנשים הללו. זה שהנציגים של הציבור שואלים </w:t>
      </w:r>
      <w:bookmarkStart w:id="2025" w:name="_ETM_Q1_4435684"/>
      <w:bookmarkEnd w:id="2025"/>
      <w:r>
        <w:rPr>
          <w:rFonts w:hint="cs"/>
          <w:rtl/>
          <w:lang w:eastAsia="he-IL"/>
        </w:rPr>
        <w:t xml:space="preserve">את השאלות הללו ודווקא לא שופטים חברים שלו או אלה שהמליצו עליו, דווקא </w:t>
      </w:r>
      <w:bookmarkStart w:id="2026" w:name="_ETM_Q1_4443043"/>
      <w:bookmarkEnd w:id="2026"/>
      <w:r>
        <w:rPr>
          <w:rFonts w:hint="cs"/>
          <w:rtl/>
          <w:lang w:eastAsia="he-IL"/>
        </w:rPr>
        <w:t xml:space="preserve">ועדה אחרת שלא היא ממליצה ולא היא בסופו של דבר קובעת אלא דווקא ועדה שתפקידה לפתוח את הדבר הזה החוצה </w:t>
      </w:r>
      <w:r>
        <w:rPr>
          <w:rtl/>
          <w:lang w:eastAsia="he-IL"/>
        </w:rPr>
        <w:t>–</w:t>
      </w:r>
      <w:r>
        <w:rPr>
          <w:rFonts w:hint="cs"/>
          <w:rtl/>
          <w:lang w:eastAsia="he-IL"/>
        </w:rPr>
        <w:t xml:space="preserve"> זה בעיניי דבר חשוב מאוד.</w:t>
      </w:r>
    </w:p>
    <w:p w14:paraId="1FA55488" w14:textId="77777777" w:rsidR="003F0B6B" w:rsidRDefault="003F0B6B" w:rsidP="003F0B6B">
      <w:pPr>
        <w:rPr>
          <w:rtl/>
          <w:lang w:eastAsia="he-IL"/>
        </w:rPr>
      </w:pPr>
    </w:p>
    <w:p w14:paraId="24A8B56F" w14:textId="77777777" w:rsidR="003F0B6B" w:rsidRDefault="003F0B6B" w:rsidP="003F0B6B">
      <w:pPr>
        <w:rPr>
          <w:rtl/>
          <w:lang w:eastAsia="he-IL"/>
        </w:rPr>
      </w:pPr>
      <w:bookmarkStart w:id="2027" w:name="_ETM_Q1_4450605"/>
      <w:bookmarkStart w:id="2028" w:name="_ETM_Q1_4450629"/>
      <w:bookmarkEnd w:id="2027"/>
      <w:bookmarkEnd w:id="2028"/>
      <w:r>
        <w:rPr>
          <w:rFonts w:hint="cs"/>
          <w:rtl/>
          <w:lang w:eastAsia="he-IL"/>
        </w:rPr>
        <w:t>דבר נוסף שחשוב</w:t>
      </w:r>
      <w:bookmarkStart w:id="2029" w:name="_ETM_Q1_4450880"/>
      <w:bookmarkEnd w:id="2029"/>
      <w:r>
        <w:rPr>
          <w:rFonts w:hint="cs"/>
          <w:rtl/>
          <w:lang w:eastAsia="he-IL"/>
        </w:rPr>
        <w:t xml:space="preserve"> לי לציין למרות שזה לא נוגע ספציפית. </w:t>
      </w:r>
      <w:bookmarkStart w:id="2030" w:name="_ETM_Q1_4458402"/>
      <w:bookmarkEnd w:id="2030"/>
      <w:r>
        <w:rPr>
          <w:rFonts w:hint="cs"/>
          <w:rtl/>
          <w:lang w:eastAsia="he-IL"/>
        </w:rPr>
        <w:t xml:space="preserve">היום כדי להיכנס לתהליך מיון השופטים </w:t>
      </w:r>
      <w:r>
        <w:rPr>
          <w:rtl/>
          <w:lang w:eastAsia="he-IL"/>
        </w:rPr>
        <w:t>–</w:t>
      </w:r>
      <w:r>
        <w:rPr>
          <w:rFonts w:hint="cs"/>
          <w:rtl/>
          <w:lang w:eastAsia="he-IL"/>
        </w:rPr>
        <w:t xml:space="preserve"> ואני אומר את זה מידיעה אישית -</w:t>
      </w:r>
      <w:r w:rsidR="00597B58">
        <w:rPr>
          <w:rFonts w:hint="cs"/>
          <w:rtl/>
          <w:lang w:eastAsia="he-IL"/>
        </w:rPr>
        <w:t xml:space="preserve"> </w:t>
      </w:r>
      <w:r>
        <w:rPr>
          <w:rFonts w:hint="cs"/>
          <w:rtl/>
          <w:lang w:eastAsia="he-IL"/>
        </w:rPr>
        <w:t xml:space="preserve">בכלל תהליך </w:t>
      </w:r>
      <w:bookmarkStart w:id="2031" w:name="_ETM_Q1_4465943"/>
      <w:bookmarkEnd w:id="2031"/>
      <w:r>
        <w:rPr>
          <w:rFonts w:hint="cs"/>
          <w:rtl/>
          <w:lang w:eastAsia="he-IL"/>
        </w:rPr>
        <w:t>המיון, להתחיל אותו, בטח ובטח להיכנס לאותו מכון</w:t>
      </w:r>
      <w:bookmarkStart w:id="2032" w:name="_ETM_Q1_4472932"/>
      <w:bookmarkEnd w:id="2032"/>
      <w:r>
        <w:rPr>
          <w:rFonts w:hint="cs"/>
          <w:rtl/>
          <w:lang w:eastAsia="he-IL"/>
        </w:rPr>
        <w:t xml:space="preserve"> הכשרה או איך שזה לא נקרא, אתה צריך המלצה </w:t>
      </w:r>
      <w:bookmarkStart w:id="2033" w:name="_ETM_Q1_4478031"/>
      <w:bookmarkEnd w:id="2033"/>
      <w:r>
        <w:rPr>
          <w:rFonts w:hint="cs"/>
          <w:rtl/>
          <w:lang w:eastAsia="he-IL"/>
        </w:rPr>
        <w:t xml:space="preserve">כתובה לפחות משני שופטים מכהנים. אתה מודע לזה, נכון? </w:t>
      </w:r>
      <w:bookmarkStart w:id="2034" w:name="_ETM_Q1_4485124"/>
      <w:bookmarkEnd w:id="2034"/>
      <w:r>
        <w:rPr>
          <w:rFonts w:hint="cs"/>
          <w:rtl/>
          <w:lang w:eastAsia="he-IL"/>
        </w:rPr>
        <w:t xml:space="preserve">לפחות שני שופטים מכהנים. עורך דין מן השורה שאין לו </w:t>
      </w:r>
      <w:bookmarkStart w:id="2035" w:name="_ETM_Q1_4489835"/>
      <w:bookmarkEnd w:id="2035"/>
      <w:r>
        <w:rPr>
          <w:rFonts w:hint="cs"/>
          <w:rtl/>
          <w:lang w:eastAsia="he-IL"/>
        </w:rPr>
        <w:t xml:space="preserve">איזושהי הכרות או אין לו איזשהו עניין, הסיכוי שלו </w:t>
      </w:r>
      <w:bookmarkStart w:id="2036" w:name="_ETM_Q1_4492982"/>
      <w:bookmarkEnd w:id="2036"/>
      <w:r>
        <w:rPr>
          <w:rFonts w:hint="cs"/>
          <w:rtl/>
          <w:lang w:eastAsia="he-IL"/>
        </w:rPr>
        <w:t xml:space="preserve">לקבל המלצה כתובה כזאת שואף לאפס. אני אומר את זה מידיעה אישית. </w:t>
      </w:r>
    </w:p>
    <w:p w14:paraId="7745167F" w14:textId="77777777" w:rsidR="003F0B6B" w:rsidRDefault="003F0B6B" w:rsidP="003F0B6B">
      <w:pPr>
        <w:rPr>
          <w:rtl/>
          <w:lang w:eastAsia="he-IL"/>
        </w:rPr>
      </w:pPr>
      <w:bookmarkStart w:id="2037" w:name="_ETM_Q1_4502402"/>
      <w:bookmarkStart w:id="2038" w:name="_ETM_Q1_4502434"/>
      <w:bookmarkEnd w:id="2037"/>
      <w:bookmarkEnd w:id="2038"/>
    </w:p>
    <w:p w14:paraId="307D08AA" w14:textId="77777777" w:rsidR="003F0B6B" w:rsidRDefault="003F0B6B" w:rsidP="003F0B6B">
      <w:pPr>
        <w:rPr>
          <w:rtl/>
          <w:lang w:eastAsia="he-IL"/>
        </w:rPr>
      </w:pPr>
      <w:bookmarkStart w:id="2039" w:name="_ETM_Q1_4502497"/>
      <w:bookmarkStart w:id="2040" w:name="_ETM_Q1_4502525"/>
      <w:bookmarkEnd w:id="2039"/>
      <w:bookmarkEnd w:id="2040"/>
      <w:r>
        <w:rPr>
          <w:rFonts w:hint="cs"/>
          <w:rtl/>
          <w:lang w:eastAsia="he-IL"/>
        </w:rPr>
        <w:t>יותר מזה. אחר כך</w:t>
      </w:r>
      <w:r w:rsidR="00597B58">
        <w:rPr>
          <w:rFonts w:hint="cs"/>
          <w:rtl/>
          <w:lang w:eastAsia="he-IL"/>
        </w:rPr>
        <w:t xml:space="preserve"> </w:t>
      </w:r>
      <w:r>
        <w:rPr>
          <w:rFonts w:hint="cs"/>
          <w:rtl/>
          <w:lang w:eastAsia="he-IL"/>
        </w:rPr>
        <w:t>מגיע תהליך בו יש</w:t>
      </w:r>
      <w:r w:rsidR="00597B58">
        <w:rPr>
          <w:rFonts w:hint="cs"/>
          <w:rtl/>
          <w:lang w:eastAsia="he-IL"/>
        </w:rPr>
        <w:t xml:space="preserve"> </w:t>
      </w:r>
      <w:r w:rsidR="00490DCE">
        <w:rPr>
          <w:rFonts w:hint="cs"/>
          <w:rtl/>
          <w:lang w:eastAsia="he-IL"/>
        </w:rPr>
        <w:t>-</w:t>
      </w:r>
      <w:r>
        <w:rPr>
          <w:rFonts w:hint="cs"/>
          <w:rtl/>
          <w:lang w:eastAsia="he-IL"/>
        </w:rPr>
        <w:t xml:space="preserve"> אם תסתכל בכל מה</w:t>
      </w:r>
      <w:bookmarkStart w:id="2041" w:name="_ETM_Q1_4506542"/>
      <w:bookmarkEnd w:id="2041"/>
      <w:r>
        <w:rPr>
          <w:rFonts w:hint="cs"/>
          <w:rtl/>
          <w:lang w:eastAsia="he-IL"/>
        </w:rPr>
        <w:t xml:space="preserve"> שנוגע לדין הפלילי</w:t>
      </w:r>
      <w:r w:rsidR="00490DCE">
        <w:rPr>
          <w:rFonts w:hint="cs"/>
          <w:rtl/>
          <w:lang w:eastAsia="he-IL"/>
        </w:rPr>
        <w:t xml:space="preserve"> -</w:t>
      </w:r>
      <w:r w:rsidR="009312BE">
        <w:rPr>
          <w:rFonts w:hint="cs"/>
          <w:rtl/>
          <w:lang w:eastAsia="he-IL"/>
        </w:rPr>
        <w:t xml:space="preserve"> </w:t>
      </w:r>
      <w:r w:rsidR="00490DCE">
        <w:rPr>
          <w:rFonts w:hint="cs"/>
          <w:rtl/>
          <w:lang w:eastAsia="he-IL"/>
        </w:rPr>
        <w:t>מספר</w:t>
      </w:r>
      <w:r>
        <w:rPr>
          <w:rFonts w:hint="cs"/>
          <w:rtl/>
          <w:lang w:eastAsia="he-IL"/>
        </w:rPr>
        <w:t xml:space="preserve"> שופטים לא מבוטל שמגיע</w:t>
      </w:r>
      <w:r w:rsidR="00490DCE">
        <w:rPr>
          <w:rFonts w:hint="cs"/>
          <w:rtl/>
          <w:lang w:eastAsia="he-IL"/>
        </w:rPr>
        <w:t xml:space="preserve"> </w:t>
      </w:r>
      <w:r>
        <w:rPr>
          <w:rFonts w:hint="cs"/>
          <w:rtl/>
          <w:lang w:eastAsia="he-IL"/>
        </w:rPr>
        <w:t>ישר מהפרקליטות.</w:t>
      </w:r>
      <w:r w:rsidR="00490DCE">
        <w:rPr>
          <w:rFonts w:hint="cs"/>
          <w:rtl/>
          <w:lang w:eastAsia="he-IL"/>
        </w:rPr>
        <w:t xml:space="preserve"> מספר שופטים לא מבוט</w:t>
      </w:r>
      <w:bookmarkStart w:id="2042" w:name="_ETM_Q1_4518213"/>
      <w:bookmarkEnd w:id="2042"/>
      <w:r w:rsidR="00490DCE">
        <w:rPr>
          <w:rFonts w:hint="cs"/>
          <w:rtl/>
          <w:lang w:eastAsia="he-IL"/>
        </w:rPr>
        <w:t>ל שיושבים היום על כס השפיטה</w:t>
      </w:r>
      <w:r w:rsidR="00597B58">
        <w:rPr>
          <w:rFonts w:hint="cs"/>
          <w:rtl/>
          <w:lang w:eastAsia="he-IL"/>
        </w:rPr>
        <w:t xml:space="preserve"> </w:t>
      </w:r>
      <w:r w:rsidR="00490DCE">
        <w:rPr>
          <w:rFonts w:hint="cs"/>
          <w:rtl/>
          <w:lang w:eastAsia="he-IL"/>
        </w:rPr>
        <w:t>במשפטים פליליים והם ש</w:t>
      </w:r>
      <w:bookmarkStart w:id="2043" w:name="_ETM_Q1_4519886"/>
      <w:bookmarkEnd w:id="2043"/>
      <w:r w:rsidR="00490DCE">
        <w:rPr>
          <w:rFonts w:hint="cs"/>
          <w:rtl/>
          <w:lang w:eastAsia="he-IL"/>
        </w:rPr>
        <w:t xml:space="preserve">מגיעים מהפרקליטות. זה לא אומר שהם אנשים לא </w:t>
      </w:r>
      <w:bookmarkStart w:id="2044" w:name="_ETM_Q1_4521544"/>
      <w:bookmarkEnd w:id="2044"/>
      <w:r w:rsidR="00490DCE">
        <w:rPr>
          <w:rFonts w:hint="cs"/>
          <w:rtl/>
          <w:lang w:eastAsia="he-IL"/>
        </w:rPr>
        <w:t>ראויים חלילה אבל מה זה כן אומר?</w:t>
      </w:r>
      <w:r w:rsidR="00597B58">
        <w:rPr>
          <w:rFonts w:hint="cs"/>
          <w:rtl/>
          <w:lang w:eastAsia="he-IL"/>
        </w:rPr>
        <w:t xml:space="preserve"> </w:t>
      </w:r>
      <w:r w:rsidR="00490DCE">
        <w:rPr>
          <w:rFonts w:hint="cs"/>
          <w:rtl/>
          <w:lang w:eastAsia="he-IL"/>
        </w:rPr>
        <w:t xml:space="preserve">בן אדם </w:t>
      </w:r>
      <w:bookmarkStart w:id="2045" w:name="_ETM_Q1_4525759"/>
      <w:bookmarkEnd w:id="2045"/>
      <w:r w:rsidR="00490DCE">
        <w:rPr>
          <w:rFonts w:hint="cs"/>
          <w:rtl/>
          <w:lang w:eastAsia="he-IL"/>
        </w:rPr>
        <w:t>שכל חייו המשפטיים היה קטגור מטעם המדינה, מתיישב כעת על כס השיפוט</w:t>
      </w:r>
      <w:r w:rsidR="00597B58">
        <w:rPr>
          <w:rFonts w:hint="cs"/>
          <w:rtl/>
          <w:lang w:eastAsia="he-IL"/>
        </w:rPr>
        <w:t xml:space="preserve"> </w:t>
      </w:r>
      <w:r w:rsidR="00490DCE">
        <w:rPr>
          <w:rFonts w:hint="cs"/>
          <w:rtl/>
          <w:lang w:eastAsia="he-IL"/>
        </w:rPr>
        <w:t xml:space="preserve">והוא אמור לשפוט. </w:t>
      </w:r>
    </w:p>
    <w:p w14:paraId="47C2256B" w14:textId="77777777" w:rsidR="00490DCE" w:rsidRDefault="00490DCE" w:rsidP="003F0B6B">
      <w:pPr>
        <w:rPr>
          <w:rtl/>
          <w:lang w:eastAsia="he-IL"/>
        </w:rPr>
      </w:pPr>
    </w:p>
    <w:p w14:paraId="7E225488" w14:textId="77777777" w:rsidR="00490DCE" w:rsidRDefault="00490DCE" w:rsidP="00490DCE">
      <w:pPr>
        <w:pStyle w:val="a4"/>
        <w:keepNext/>
        <w:rPr>
          <w:rtl/>
        </w:rPr>
      </w:pPr>
      <w:bookmarkStart w:id="2046" w:name="ET_speaker_קריאה_328"/>
      <w:r w:rsidRPr="00490DCE">
        <w:rPr>
          <w:rStyle w:val="TagStyle"/>
          <w:rtl/>
        </w:rPr>
        <w:t xml:space="preserve"> &lt;&lt; דובר &gt;&gt; </w:t>
      </w:r>
      <w:r>
        <w:rPr>
          <w:rtl/>
        </w:rPr>
        <w:t>קריאה:</w:t>
      </w:r>
      <w:r w:rsidRPr="00490DCE">
        <w:rPr>
          <w:rStyle w:val="TagStyle"/>
          <w:rtl/>
        </w:rPr>
        <w:t xml:space="preserve"> &lt;&lt; דובר &gt;&gt;</w:t>
      </w:r>
      <w:r w:rsidR="009312BE">
        <w:rPr>
          <w:rtl/>
        </w:rPr>
        <w:t xml:space="preserve"> </w:t>
      </w:r>
      <w:bookmarkEnd w:id="2046"/>
    </w:p>
    <w:p w14:paraId="0611DD5F" w14:textId="77777777" w:rsidR="00490DCE" w:rsidRDefault="00490DCE" w:rsidP="00490DCE">
      <w:pPr>
        <w:pStyle w:val="KeepWithNext"/>
        <w:rPr>
          <w:rtl/>
          <w:lang w:eastAsia="he-IL"/>
        </w:rPr>
      </w:pPr>
    </w:p>
    <w:p w14:paraId="766631A4" w14:textId="77777777" w:rsidR="00490DCE" w:rsidRDefault="00490DCE" w:rsidP="00490DCE">
      <w:pPr>
        <w:rPr>
          <w:rtl/>
          <w:lang w:eastAsia="he-IL"/>
        </w:rPr>
      </w:pPr>
      <w:r>
        <w:rPr>
          <w:rFonts w:hint="cs"/>
          <w:rtl/>
          <w:lang w:eastAsia="he-IL"/>
        </w:rPr>
        <w:t xml:space="preserve">גם </w:t>
      </w:r>
      <w:bookmarkStart w:id="2047" w:name="_ETM_Q1_4538759"/>
      <w:bookmarkEnd w:id="2047"/>
      <w:r>
        <w:rPr>
          <w:rFonts w:hint="cs"/>
          <w:rtl/>
          <w:lang w:eastAsia="he-IL"/>
        </w:rPr>
        <w:t xml:space="preserve">מהסנגוריה הציבורית. </w:t>
      </w:r>
    </w:p>
    <w:p w14:paraId="498B6041" w14:textId="77777777" w:rsidR="00490DCE" w:rsidRDefault="00490DCE" w:rsidP="00490DCE">
      <w:pPr>
        <w:rPr>
          <w:rtl/>
          <w:lang w:eastAsia="he-IL"/>
        </w:rPr>
      </w:pPr>
      <w:bookmarkStart w:id="2048" w:name="_ETM_Q1_4543050"/>
      <w:bookmarkStart w:id="2049" w:name="_ETM_Q1_4543079"/>
      <w:bookmarkEnd w:id="2048"/>
      <w:bookmarkEnd w:id="2049"/>
    </w:p>
    <w:p w14:paraId="02F88B3D" w14:textId="77777777" w:rsidR="00490DCE" w:rsidRDefault="00490DCE" w:rsidP="00490DCE">
      <w:pPr>
        <w:pStyle w:val="a4"/>
        <w:keepNext/>
        <w:rPr>
          <w:rtl/>
        </w:rPr>
      </w:pPr>
      <w:bookmarkStart w:id="2050" w:name="ET_speaker_6353_329"/>
      <w:r w:rsidRPr="00490DC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90DCE">
        <w:rPr>
          <w:rStyle w:val="TagStyle"/>
          <w:rtl/>
        </w:rPr>
        <w:t xml:space="preserve"> &lt;&lt; דובר &gt;&gt;</w:t>
      </w:r>
      <w:r w:rsidR="009312BE">
        <w:rPr>
          <w:rtl/>
        </w:rPr>
        <w:t xml:space="preserve"> </w:t>
      </w:r>
      <w:bookmarkEnd w:id="2050"/>
    </w:p>
    <w:p w14:paraId="14024CAC" w14:textId="77777777" w:rsidR="00490DCE" w:rsidRDefault="00490DCE" w:rsidP="00490DCE">
      <w:pPr>
        <w:pStyle w:val="KeepWithNext"/>
        <w:rPr>
          <w:rtl/>
          <w:lang w:eastAsia="he-IL"/>
        </w:rPr>
      </w:pPr>
    </w:p>
    <w:p w14:paraId="37442E17" w14:textId="77777777" w:rsidR="00490DCE" w:rsidRDefault="00490DCE" w:rsidP="00490DCE">
      <w:pPr>
        <w:rPr>
          <w:rtl/>
          <w:lang w:eastAsia="he-IL"/>
        </w:rPr>
      </w:pPr>
      <w:r>
        <w:rPr>
          <w:rFonts w:hint="cs"/>
          <w:rtl/>
          <w:lang w:eastAsia="he-IL"/>
        </w:rPr>
        <w:t xml:space="preserve"> נכון, אבל כמה כאלה יש?</w:t>
      </w:r>
      <w:bookmarkStart w:id="2051" w:name="_ETM_Q1_4544624"/>
      <w:bookmarkEnd w:id="2051"/>
      <w:r>
        <w:rPr>
          <w:rFonts w:hint="cs"/>
          <w:rtl/>
          <w:lang w:eastAsia="he-IL"/>
        </w:rPr>
        <w:t xml:space="preserve"> </w:t>
      </w:r>
    </w:p>
    <w:p w14:paraId="4DA8FD66" w14:textId="77777777" w:rsidR="00490DCE" w:rsidRDefault="00490DCE" w:rsidP="00490DCE">
      <w:pPr>
        <w:rPr>
          <w:rtl/>
          <w:lang w:eastAsia="he-IL"/>
        </w:rPr>
      </w:pPr>
    </w:p>
    <w:p w14:paraId="670E121C" w14:textId="77777777" w:rsidR="00490DCE" w:rsidRDefault="00490DCE" w:rsidP="00490DCE">
      <w:pPr>
        <w:pStyle w:val="a4"/>
        <w:keepNext/>
        <w:rPr>
          <w:rtl/>
        </w:rPr>
      </w:pPr>
      <w:bookmarkStart w:id="2052" w:name="ET_speaker_קריאה_330"/>
      <w:r w:rsidRPr="00490DCE">
        <w:rPr>
          <w:rStyle w:val="TagStyle"/>
          <w:rtl/>
        </w:rPr>
        <w:t xml:space="preserve"> &lt;&lt; דובר &gt;&gt; </w:t>
      </w:r>
      <w:r>
        <w:rPr>
          <w:rtl/>
        </w:rPr>
        <w:t>קריאה:</w:t>
      </w:r>
      <w:r w:rsidRPr="00490DCE">
        <w:rPr>
          <w:rStyle w:val="TagStyle"/>
          <w:rtl/>
        </w:rPr>
        <w:t xml:space="preserve"> &lt;&lt; דובר &gt;&gt;</w:t>
      </w:r>
      <w:r w:rsidR="009312BE">
        <w:rPr>
          <w:rtl/>
        </w:rPr>
        <w:t xml:space="preserve"> </w:t>
      </w:r>
      <w:bookmarkEnd w:id="2052"/>
    </w:p>
    <w:p w14:paraId="21D9B722" w14:textId="77777777" w:rsidR="00490DCE" w:rsidRDefault="00490DCE" w:rsidP="00490DCE">
      <w:pPr>
        <w:pStyle w:val="KeepWithNext"/>
        <w:rPr>
          <w:rtl/>
          <w:lang w:eastAsia="he-IL"/>
        </w:rPr>
      </w:pPr>
    </w:p>
    <w:p w14:paraId="3853499A" w14:textId="77777777" w:rsidR="00490DCE" w:rsidRDefault="00490DCE" w:rsidP="00490DCE">
      <w:pPr>
        <w:rPr>
          <w:rtl/>
          <w:lang w:eastAsia="he-IL"/>
        </w:rPr>
      </w:pPr>
      <w:r>
        <w:rPr>
          <w:rFonts w:hint="cs"/>
          <w:rtl/>
          <w:lang w:eastAsia="he-IL"/>
        </w:rPr>
        <w:t>הרבה מאוד.</w:t>
      </w:r>
    </w:p>
    <w:p w14:paraId="6E3B5FE6" w14:textId="77777777" w:rsidR="00490DCE" w:rsidRDefault="00490DCE" w:rsidP="00490DCE">
      <w:pPr>
        <w:rPr>
          <w:rtl/>
          <w:lang w:eastAsia="he-IL"/>
        </w:rPr>
      </w:pPr>
      <w:bookmarkStart w:id="2053" w:name="_ETM_Q1_4544339"/>
      <w:bookmarkStart w:id="2054" w:name="_ETM_Q1_4544369"/>
      <w:bookmarkEnd w:id="2053"/>
      <w:bookmarkEnd w:id="2054"/>
    </w:p>
    <w:p w14:paraId="76DAFB47" w14:textId="77777777" w:rsidR="00490DCE" w:rsidRDefault="00490DCE" w:rsidP="00490DCE">
      <w:pPr>
        <w:pStyle w:val="af6"/>
        <w:keepNext/>
        <w:rPr>
          <w:rtl/>
        </w:rPr>
      </w:pPr>
      <w:bookmarkStart w:id="2055" w:name="ET_yor_6157_331"/>
      <w:r w:rsidRPr="00490DCE">
        <w:rPr>
          <w:rStyle w:val="TagStyle"/>
          <w:rtl/>
        </w:rPr>
        <w:t xml:space="preserve"> &lt;&lt; יור &gt;&gt; </w:t>
      </w:r>
      <w:r>
        <w:rPr>
          <w:rtl/>
        </w:rPr>
        <w:t xml:space="preserve">היו"ר שמחה </w:t>
      </w:r>
      <w:proofErr w:type="spellStart"/>
      <w:r>
        <w:rPr>
          <w:rtl/>
        </w:rPr>
        <w:t>רוטמן</w:t>
      </w:r>
      <w:proofErr w:type="spellEnd"/>
      <w:r>
        <w:rPr>
          <w:rtl/>
        </w:rPr>
        <w:t>:</w:t>
      </w:r>
      <w:r w:rsidRPr="00490DCE">
        <w:rPr>
          <w:rStyle w:val="TagStyle"/>
          <w:rtl/>
        </w:rPr>
        <w:t xml:space="preserve"> &lt;&lt; יור &gt;&gt;</w:t>
      </w:r>
      <w:r w:rsidR="009312BE">
        <w:rPr>
          <w:rtl/>
        </w:rPr>
        <w:t xml:space="preserve"> </w:t>
      </w:r>
      <w:bookmarkEnd w:id="2055"/>
    </w:p>
    <w:p w14:paraId="49E6D565" w14:textId="77777777" w:rsidR="00490DCE" w:rsidRDefault="00490DCE" w:rsidP="00490DCE">
      <w:pPr>
        <w:pStyle w:val="KeepWithNext"/>
        <w:rPr>
          <w:rtl/>
          <w:lang w:eastAsia="he-IL"/>
        </w:rPr>
      </w:pPr>
    </w:p>
    <w:p w14:paraId="37954E3F" w14:textId="77777777" w:rsidR="00490DCE" w:rsidRDefault="00490DCE" w:rsidP="00490DCE">
      <w:pPr>
        <w:rPr>
          <w:rtl/>
          <w:lang w:eastAsia="he-IL"/>
        </w:rPr>
      </w:pPr>
      <w:r>
        <w:rPr>
          <w:rFonts w:hint="cs"/>
          <w:rtl/>
          <w:lang w:eastAsia="he-IL"/>
        </w:rPr>
        <w:t>חנוך, אני מבקש, הגדרנו שהסבב הזה מיועד להתייחסות לעניין השימוע</w:t>
      </w:r>
      <w:bookmarkStart w:id="2056" w:name="_ETM_Q1_4548297"/>
      <w:bookmarkEnd w:id="2056"/>
      <w:r>
        <w:rPr>
          <w:rFonts w:hint="cs"/>
          <w:rtl/>
          <w:lang w:eastAsia="he-IL"/>
        </w:rPr>
        <w:t xml:space="preserve"> הפומבי.</w:t>
      </w:r>
    </w:p>
    <w:p w14:paraId="75E79675" w14:textId="77777777" w:rsidR="00490DCE" w:rsidRDefault="00490DCE" w:rsidP="00490DCE">
      <w:pPr>
        <w:rPr>
          <w:rtl/>
          <w:lang w:eastAsia="he-IL"/>
        </w:rPr>
      </w:pPr>
    </w:p>
    <w:p w14:paraId="508402F6" w14:textId="77777777" w:rsidR="00490DCE" w:rsidRDefault="00490DCE" w:rsidP="00490DCE">
      <w:pPr>
        <w:pStyle w:val="a4"/>
        <w:keepNext/>
        <w:rPr>
          <w:rtl/>
        </w:rPr>
      </w:pPr>
      <w:bookmarkStart w:id="2057" w:name="ET_speaker_6353_332"/>
      <w:r w:rsidRPr="00490DC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90DCE">
        <w:rPr>
          <w:rStyle w:val="TagStyle"/>
          <w:rtl/>
        </w:rPr>
        <w:t xml:space="preserve"> &lt;&lt; דובר &gt;&gt;</w:t>
      </w:r>
      <w:r w:rsidR="009312BE">
        <w:rPr>
          <w:rtl/>
        </w:rPr>
        <w:t xml:space="preserve"> </w:t>
      </w:r>
      <w:bookmarkEnd w:id="2057"/>
    </w:p>
    <w:p w14:paraId="737265F7" w14:textId="77777777" w:rsidR="00490DCE" w:rsidRDefault="00490DCE" w:rsidP="00490DCE">
      <w:pPr>
        <w:pStyle w:val="KeepWithNext"/>
        <w:rPr>
          <w:rtl/>
          <w:lang w:eastAsia="he-IL"/>
        </w:rPr>
      </w:pPr>
    </w:p>
    <w:p w14:paraId="06BEA354" w14:textId="77777777" w:rsidR="00490DCE" w:rsidRDefault="00490DCE" w:rsidP="00490DCE">
      <w:pPr>
        <w:rPr>
          <w:rtl/>
          <w:lang w:eastAsia="he-IL"/>
        </w:rPr>
      </w:pPr>
      <w:r>
        <w:rPr>
          <w:rFonts w:hint="cs"/>
          <w:rtl/>
          <w:lang w:eastAsia="he-IL"/>
        </w:rPr>
        <w:t>סיימתי. תודה.</w:t>
      </w:r>
    </w:p>
    <w:p w14:paraId="5A8C84E3" w14:textId="77777777" w:rsidR="000F756E" w:rsidRDefault="000F756E" w:rsidP="00490DCE">
      <w:pPr>
        <w:rPr>
          <w:rtl/>
          <w:lang w:eastAsia="he-IL"/>
        </w:rPr>
      </w:pPr>
    </w:p>
    <w:p w14:paraId="5BD2DB38" w14:textId="77777777" w:rsidR="000F756E" w:rsidRDefault="000F756E" w:rsidP="000F756E">
      <w:pPr>
        <w:pStyle w:val="a4"/>
        <w:keepNext/>
        <w:rPr>
          <w:rtl/>
        </w:rPr>
      </w:pPr>
      <w:bookmarkStart w:id="2058" w:name="ET_speaker_4672_333"/>
      <w:r w:rsidRPr="000F756E">
        <w:rPr>
          <w:rStyle w:val="TagStyle"/>
          <w:rtl/>
        </w:rPr>
        <w:t xml:space="preserve"> &lt;&lt; דובר &gt;&gt; </w:t>
      </w:r>
      <w:r>
        <w:rPr>
          <w:rtl/>
        </w:rPr>
        <w:t>גדעון סער (המחנה הממלכתי):</w:t>
      </w:r>
      <w:r w:rsidRPr="000F756E">
        <w:rPr>
          <w:rStyle w:val="TagStyle"/>
          <w:rtl/>
        </w:rPr>
        <w:t xml:space="preserve"> &lt;&lt; דובר &gt;&gt;</w:t>
      </w:r>
      <w:r w:rsidR="009312BE">
        <w:rPr>
          <w:rtl/>
        </w:rPr>
        <w:t xml:space="preserve"> </w:t>
      </w:r>
      <w:bookmarkEnd w:id="2058"/>
    </w:p>
    <w:p w14:paraId="4330DC9E" w14:textId="77777777" w:rsidR="000F756E" w:rsidRDefault="000F756E" w:rsidP="000F756E">
      <w:pPr>
        <w:pStyle w:val="KeepWithNext"/>
        <w:rPr>
          <w:rtl/>
          <w:lang w:eastAsia="he-IL"/>
        </w:rPr>
      </w:pPr>
    </w:p>
    <w:p w14:paraId="448C7B1B" w14:textId="77777777" w:rsidR="000F756E" w:rsidRDefault="000F756E" w:rsidP="000F756E">
      <w:pPr>
        <w:rPr>
          <w:rtl/>
          <w:lang w:eastAsia="he-IL"/>
        </w:rPr>
      </w:pPr>
      <w:r>
        <w:rPr>
          <w:rFonts w:hint="cs"/>
          <w:rtl/>
          <w:lang w:eastAsia="he-IL"/>
        </w:rPr>
        <w:t xml:space="preserve">אגב, אנחנו מינינו הרבה </w:t>
      </w:r>
      <w:bookmarkStart w:id="2059" w:name="_ETM_Q1_4554705"/>
      <w:bookmarkEnd w:id="2059"/>
      <w:r>
        <w:rPr>
          <w:rFonts w:hint="cs"/>
          <w:rtl/>
          <w:lang w:eastAsia="he-IL"/>
        </w:rPr>
        <w:t>יותר סניגורים מתובעים.</w:t>
      </w:r>
    </w:p>
    <w:p w14:paraId="5C5B8F40" w14:textId="77777777" w:rsidR="000F756E" w:rsidRDefault="000F756E" w:rsidP="000F756E">
      <w:pPr>
        <w:rPr>
          <w:rtl/>
          <w:lang w:eastAsia="he-IL"/>
        </w:rPr>
      </w:pPr>
    </w:p>
    <w:p w14:paraId="3F937F4A" w14:textId="77777777" w:rsidR="000F756E" w:rsidRDefault="000F756E" w:rsidP="000F756E">
      <w:pPr>
        <w:pStyle w:val="a4"/>
        <w:keepNext/>
        <w:rPr>
          <w:rtl/>
        </w:rPr>
      </w:pPr>
      <w:bookmarkStart w:id="2060" w:name="ET_speaker_קריאה_335"/>
      <w:r w:rsidRPr="000F756E">
        <w:rPr>
          <w:rStyle w:val="TagStyle"/>
          <w:rtl/>
        </w:rPr>
        <w:t xml:space="preserve"> &lt;&lt; דובר &gt;&gt; </w:t>
      </w:r>
      <w:r>
        <w:rPr>
          <w:rtl/>
        </w:rPr>
        <w:t>קריאה:</w:t>
      </w:r>
      <w:r w:rsidRPr="000F756E">
        <w:rPr>
          <w:rStyle w:val="TagStyle"/>
          <w:rtl/>
        </w:rPr>
        <w:t xml:space="preserve"> &lt;&lt; דובר &gt;&gt;</w:t>
      </w:r>
      <w:r w:rsidR="009312BE">
        <w:rPr>
          <w:rtl/>
        </w:rPr>
        <w:t xml:space="preserve"> </w:t>
      </w:r>
      <w:bookmarkEnd w:id="2060"/>
    </w:p>
    <w:p w14:paraId="18870916" w14:textId="77777777" w:rsidR="000F756E" w:rsidRDefault="000F756E" w:rsidP="000F756E">
      <w:pPr>
        <w:pStyle w:val="KeepWithNext"/>
        <w:rPr>
          <w:rtl/>
          <w:lang w:eastAsia="he-IL"/>
        </w:rPr>
      </w:pPr>
    </w:p>
    <w:p w14:paraId="0F74443F" w14:textId="77777777" w:rsidR="000F756E" w:rsidRDefault="000F756E" w:rsidP="000F756E">
      <w:pPr>
        <w:rPr>
          <w:rtl/>
          <w:lang w:eastAsia="he-IL"/>
        </w:rPr>
      </w:pPr>
      <w:r>
        <w:rPr>
          <w:rFonts w:hint="cs"/>
          <w:rtl/>
          <w:lang w:eastAsia="he-IL"/>
        </w:rPr>
        <w:t>מי זה אנחנו?</w:t>
      </w:r>
      <w:bookmarkStart w:id="2061" w:name="_ETM_Q1_4562335"/>
      <w:bookmarkEnd w:id="2061"/>
    </w:p>
    <w:p w14:paraId="7A6AE1A6" w14:textId="77777777" w:rsidR="000F756E" w:rsidRDefault="000F756E" w:rsidP="000F756E">
      <w:pPr>
        <w:rPr>
          <w:rtl/>
          <w:lang w:eastAsia="he-IL"/>
        </w:rPr>
      </w:pPr>
      <w:bookmarkStart w:id="2062" w:name="_ETM_Q1_4562364"/>
      <w:bookmarkStart w:id="2063" w:name="_ETM_Q1_4561963"/>
      <w:bookmarkEnd w:id="2062"/>
      <w:bookmarkEnd w:id="2063"/>
    </w:p>
    <w:p w14:paraId="715FA96B" w14:textId="77777777" w:rsidR="000F756E" w:rsidRDefault="000F756E" w:rsidP="000F756E">
      <w:pPr>
        <w:pStyle w:val="af6"/>
        <w:keepNext/>
        <w:rPr>
          <w:rtl/>
        </w:rPr>
      </w:pPr>
      <w:bookmarkStart w:id="2064" w:name="ET_yor_6157_336"/>
      <w:r w:rsidRPr="000F756E">
        <w:rPr>
          <w:rStyle w:val="TagStyle"/>
          <w:rtl/>
        </w:rPr>
        <w:t xml:space="preserve"> &lt;&lt; יור &gt;&gt; </w:t>
      </w:r>
      <w:r>
        <w:rPr>
          <w:rtl/>
        </w:rPr>
        <w:t xml:space="preserve">היו"ר שמחה </w:t>
      </w:r>
      <w:proofErr w:type="spellStart"/>
      <w:r>
        <w:rPr>
          <w:rtl/>
        </w:rPr>
        <w:t>רוטמן</w:t>
      </w:r>
      <w:proofErr w:type="spellEnd"/>
      <w:r>
        <w:rPr>
          <w:rtl/>
        </w:rPr>
        <w:t>:</w:t>
      </w:r>
      <w:r w:rsidRPr="000F756E">
        <w:rPr>
          <w:rStyle w:val="TagStyle"/>
          <w:rtl/>
        </w:rPr>
        <w:t xml:space="preserve"> &lt;&lt; יור &gt;&gt;</w:t>
      </w:r>
      <w:r w:rsidR="009312BE">
        <w:rPr>
          <w:rtl/>
        </w:rPr>
        <w:t xml:space="preserve"> </w:t>
      </w:r>
      <w:bookmarkEnd w:id="2064"/>
    </w:p>
    <w:p w14:paraId="7DF3617B" w14:textId="77777777" w:rsidR="000F756E" w:rsidRDefault="000F756E" w:rsidP="000F756E">
      <w:pPr>
        <w:pStyle w:val="KeepWithNext"/>
        <w:rPr>
          <w:rtl/>
          <w:lang w:eastAsia="he-IL"/>
        </w:rPr>
      </w:pPr>
    </w:p>
    <w:p w14:paraId="7CEFB65F" w14:textId="77777777" w:rsidR="000F756E" w:rsidRDefault="000F756E" w:rsidP="000F756E">
      <w:pPr>
        <w:rPr>
          <w:rtl/>
          <w:lang w:eastAsia="he-IL"/>
        </w:rPr>
      </w:pPr>
      <w:bookmarkStart w:id="2065" w:name="_ETM_Q1_4562324"/>
      <w:bookmarkEnd w:id="2065"/>
      <w:r>
        <w:rPr>
          <w:rFonts w:hint="cs"/>
          <w:rtl/>
          <w:lang w:eastAsia="he-IL"/>
        </w:rPr>
        <w:t>ב</w:t>
      </w:r>
      <w:bookmarkStart w:id="2066" w:name="_ETM_Q1_4562369"/>
      <w:bookmarkEnd w:id="2066"/>
      <w:r>
        <w:rPr>
          <w:rFonts w:hint="cs"/>
          <w:rtl/>
          <w:lang w:eastAsia="he-IL"/>
        </w:rPr>
        <w:t xml:space="preserve">וועדה שישבנו בה. זאת </w:t>
      </w:r>
      <w:bookmarkStart w:id="2067" w:name="_ETM_Q1_4578035"/>
      <w:bookmarkEnd w:id="2067"/>
      <w:r>
        <w:rPr>
          <w:rFonts w:hint="cs"/>
          <w:rtl/>
          <w:lang w:eastAsia="he-IL"/>
        </w:rPr>
        <w:t xml:space="preserve">חובה נעימה מאוד להסכים עם מה שאומר בהקשר </w:t>
      </w:r>
      <w:bookmarkStart w:id="2068" w:name="_ETM_Q1_4581716"/>
      <w:bookmarkEnd w:id="2068"/>
      <w:r>
        <w:rPr>
          <w:rFonts w:hint="cs"/>
          <w:rtl/>
          <w:lang w:eastAsia="he-IL"/>
        </w:rPr>
        <w:t>הזה שר המשפטים לשעבר גדעון סער בנושא של המינוי. אכן בוועדה</w:t>
      </w:r>
      <w:r w:rsidR="00597B58">
        <w:rPr>
          <w:rFonts w:hint="cs"/>
          <w:rtl/>
          <w:lang w:eastAsia="he-IL"/>
        </w:rPr>
        <w:t xml:space="preserve"> </w:t>
      </w:r>
      <w:r>
        <w:rPr>
          <w:rFonts w:hint="cs"/>
          <w:rtl/>
          <w:lang w:eastAsia="he-IL"/>
        </w:rPr>
        <w:t xml:space="preserve">שפעלה במהלך השנה האחרונה, אני חושב </w:t>
      </w:r>
      <w:bookmarkStart w:id="2069" w:name="_ETM_Q1_4589072"/>
      <w:bookmarkEnd w:id="2069"/>
      <w:r>
        <w:rPr>
          <w:rFonts w:hint="cs"/>
          <w:rtl/>
          <w:lang w:eastAsia="he-IL"/>
        </w:rPr>
        <w:t xml:space="preserve">שבאמת ניתן דגש גם על הבאת עורכי דין שאינם שופטים </w:t>
      </w:r>
      <w:bookmarkStart w:id="2070" w:name="_ETM_Q1_4596782"/>
      <w:bookmarkEnd w:id="2070"/>
      <w:r>
        <w:rPr>
          <w:rFonts w:hint="cs"/>
          <w:rtl/>
          <w:lang w:eastAsia="he-IL"/>
        </w:rPr>
        <w:t xml:space="preserve">לתוך המערכת בהיקפים, בעיניי עדיין קטנים מדי אבל </w:t>
      </w:r>
      <w:bookmarkStart w:id="2071" w:name="_ETM_Q1_4599795"/>
      <w:bookmarkEnd w:id="2071"/>
      <w:r>
        <w:rPr>
          <w:rFonts w:hint="cs"/>
          <w:rtl/>
          <w:lang w:eastAsia="he-IL"/>
        </w:rPr>
        <w:t>בוודאי בהשוואה למה שהיה בעבר יותר.</w:t>
      </w:r>
      <w:r w:rsidR="00597B58">
        <w:rPr>
          <w:rFonts w:hint="cs"/>
          <w:rtl/>
          <w:lang w:eastAsia="he-IL"/>
        </w:rPr>
        <w:t xml:space="preserve"> </w:t>
      </w:r>
      <w:r>
        <w:rPr>
          <w:rFonts w:hint="cs"/>
          <w:rtl/>
          <w:lang w:eastAsia="he-IL"/>
        </w:rPr>
        <w:t xml:space="preserve">אני בהחלט </w:t>
      </w:r>
      <w:bookmarkStart w:id="2072" w:name="_ETM_Q1_4600975"/>
      <w:bookmarkEnd w:id="2072"/>
      <w:r>
        <w:rPr>
          <w:rFonts w:hint="cs"/>
          <w:rtl/>
          <w:lang w:eastAsia="he-IL"/>
        </w:rPr>
        <w:t>בירכתי</w:t>
      </w:r>
      <w:r w:rsidR="00597B58">
        <w:rPr>
          <w:rFonts w:hint="cs"/>
          <w:rtl/>
          <w:lang w:eastAsia="he-IL"/>
        </w:rPr>
        <w:t xml:space="preserve"> </w:t>
      </w:r>
      <w:r>
        <w:rPr>
          <w:rFonts w:hint="cs"/>
          <w:rtl/>
          <w:lang w:eastAsia="he-IL"/>
        </w:rPr>
        <w:t>על התופעה הזאת בזמן אמת. גם יותר להביא סניגורים. אני חושב שזה מאוד מאוד חשוב.</w:t>
      </w:r>
      <w:r w:rsidR="00597B58">
        <w:rPr>
          <w:rFonts w:hint="cs"/>
          <w:rtl/>
          <w:lang w:eastAsia="he-IL"/>
        </w:rPr>
        <w:t xml:space="preserve"> </w:t>
      </w:r>
      <w:r>
        <w:rPr>
          <w:rFonts w:hint="cs"/>
          <w:rtl/>
          <w:lang w:eastAsia="he-IL"/>
        </w:rPr>
        <w:t xml:space="preserve">אני </w:t>
      </w:r>
      <w:bookmarkStart w:id="2073" w:name="_ETM_Q1_4610585"/>
      <w:bookmarkEnd w:id="2073"/>
      <w:r>
        <w:rPr>
          <w:rFonts w:hint="cs"/>
          <w:rtl/>
          <w:lang w:eastAsia="he-IL"/>
        </w:rPr>
        <w:t xml:space="preserve">חושב שזה בהחלט </w:t>
      </w:r>
      <w:proofErr w:type="spellStart"/>
      <w:r>
        <w:rPr>
          <w:rFonts w:hint="cs"/>
          <w:rtl/>
          <w:lang w:eastAsia="he-IL"/>
        </w:rPr>
        <w:t>בפרורוגטיבה</w:t>
      </w:r>
      <w:proofErr w:type="spellEnd"/>
      <w:r>
        <w:rPr>
          <w:rFonts w:hint="cs"/>
          <w:rtl/>
          <w:lang w:eastAsia="he-IL"/>
        </w:rPr>
        <w:t xml:space="preserve"> של ועדה</w:t>
      </w:r>
      <w:r w:rsidR="00597B58">
        <w:rPr>
          <w:rFonts w:hint="cs"/>
          <w:rtl/>
          <w:lang w:eastAsia="he-IL"/>
        </w:rPr>
        <w:t xml:space="preserve"> </w:t>
      </w:r>
      <w:r>
        <w:rPr>
          <w:rFonts w:hint="cs"/>
          <w:rtl/>
          <w:lang w:eastAsia="he-IL"/>
        </w:rPr>
        <w:t>אבל</w:t>
      </w:r>
      <w:r w:rsidR="00597B58">
        <w:rPr>
          <w:rFonts w:hint="cs"/>
          <w:rtl/>
          <w:lang w:eastAsia="he-IL"/>
        </w:rPr>
        <w:t xml:space="preserve"> </w:t>
      </w:r>
      <w:r>
        <w:rPr>
          <w:rFonts w:hint="cs"/>
          <w:rtl/>
          <w:lang w:eastAsia="he-IL"/>
        </w:rPr>
        <w:t>אני רק מבקש בכל</w:t>
      </w:r>
      <w:bookmarkStart w:id="2074" w:name="_ETM_Q1_4613971"/>
      <w:bookmarkEnd w:id="2074"/>
      <w:r>
        <w:rPr>
          <w:rFonts w:hint="cs"/>
          <w:rtl/>
          <w:lang w:eastAsia="he-IL"/>
        </w:rPr>
        <w:t xml:space="preserve"> זאת, גם </w:t>
      </w:r>
      <w:proofErr w:type="spellStart"/>
      <w:r>
        <w:rPr>
          <w:rFonts w:hint="cs"/>
          <w:rtl/>
          <w:lang w:eastAsia="he-IL"/>
        </w:rPr>
        <w:t>אנני</w:t>
      </w:r>
      <w:proofErr w:type="spellEnd"/>
      <w:r>
        <w:rPr>
          <w:rFonts w:hint="cs"/>
          <w:rtl/>
          <w:lang w:eastAsia="he-IL"/>
        </w:rPr>
        <w:t xml:space="preserve"> קצת נגרר כאן להערות ביניים,</w:t>
      </w:r>
      <w:bookmarkStart w:id="2075" w:name="_ETM_Q1_4617173"/>
      <w:bookmarkEnd w:id="2075"/>
      <w:r>
        <w:rPr>
          <w:rFonts w:hint="cs"/>
          <w:rtl/>
          <w:lang w:eastAsia="he-IL"/>
        </w:rPr>
        <w:t xml:space="preserve"> מחברי הכנסת, מהקואליציה ומהאופוזיציה, למקד את הערותיהם בעניין השימוע הפומבי.</w:t>
      </w:r>
    </w:p>
    <w:p w14:paraId="1334631C" w14:textId="77777777" w:rsidR="000F756E" w:rsidRDefault="000F756E" w:rsidP="000F756E">
      <w:pPr>
        <w:rPr>
          <w:rtl/>
          <w:lang w:eastAsia="he-IL"/>
        </w:rPr>
      </w:pPr>
      <w:bookmarkStart w:id="2076" w:name="_ETM_Q1_4628700"/>
      <w:bookmarkStart w:id="2077" w:name="_ETM_Q1_4628744"/>
      <w:bookmarkEnd w:id="2076"/>
      <w:bookmarkEnd w:id="2077"/>
    </w:p>
    <w:p w14:paraId="5BCAE1BE" w14:textId="77777777" w:rsidR="000F756E" w:rsidRDefault="000F756E" w:rsidP="000F756E">
      <w:pPr>
        <w:pStyle w:val="a4"/>
        <w:keepNext/>
        <w:rPr>
          <w:rtl/>
        </w:rPr>
      </w:pPr>
      <w:bookmarkStart w:id="2078" w:name="ET_speaker_4672_337"/>
      <w:r w:rsidRPr="000F756E">
        <w:rPr>
          <w:rStyle w:val="TagStyle"/>
          <w:rtl/>
        </w:rPr>
        <w:t xml:space="preserve"> &lt;&lt; דובר &gt;&gt; </w:t>
      </w:r>
      <w:r>
        <w:rPr>
          <w:rtl/>
        </w:rPr>
        <w:t>גדעון סער (המחנה הממלכתי):</w:t>
      </w:r>
      <w:r w:rsidRPr="000F756E">
        <w:rPr>
          <w:rStyle w:val="TagStyle"/>
          <w:rtl/>
        </w:rPr>
        <w:t xml:space="preserve"> &lt;&lt; דובר &gt;&gt;</w:t>
      </w:r>
      <w:r w:rsidR="009312BE">
        <w:rPr>
          <w:rtl/>
        </w:rPr>
        <w:t xml:space="preserve"> </w:t>
      </w:r>
      <w:bookmarkEnd w:id="2078"/>
    </w:p>
    <w:p w14:paraId="1143152F" w14:textId="77777777" w:rsidR="000F756E" w:rsidRDefault="000F756E" w:rsidP="000F756E">
      <w:pPr>
        <w:pStyle w:val="KeepWithNext"/>
        <w:rPr>
          <w:rtl/>
          <w:lang w:eastAsia="he-IL"/>
        </w:rPr>
      </w:pPr>
    </w:p>
    <w:p w14:paraId="559079C6" w14:textId="77777777" w:rsidR="000F756E" w:rsidRDefault="000F756E" w:rsidP="000F756E">
      <w:pPr>
        <w:rPr>
          <w:rtl/>
          <w:lang w:eastAsia="he-IL"/>
        </w:rPr>
      </w:pPr>
      <w:r>
        <w:rPr>
          <w:rFonts w:hint="cs"/>
          <w:rtl/>
          <w:lang w:eastAsia="he-IL"/>
        </w:rPr>
        <w:t>כ</w:t>
      </w:r>
      <w:bookmarkStart w:id="2079" w:name="_ETM_Q1_4628211"/>
      <w:bookmarkEnd w:id="2079"/>
      <w:r>
        <w:rPr>
          <w:rFonts w:hint="cs"/>
          <w:rtl/>
          <w:lang w:eastAsia="he-IL"/>
        </w:rPr>
        <w:t>ל שופט שיושב על כס השיפוט</w:t>
      </w:r>
      <w:r w:rsidR="00597B58">
        <w:rPr>
          <w:rFonts w:hint="cs"/>
          <w:rtl/>
          <w:lang w:eastAsia="he-IL"/>
        </w:rPr>
        <w:t xml:space="preserve"> </w:t>
      </w:r>
      <w:r>
        <w:rPr>
          <w:rFonts w:hint="cs"/>
          <w:rtl/>
          <w:lang w:eastAsia="he-IL"/>
        </w:rPr>
        <w:t>היה תובע או היה סניגור.</w:t>
      </w:r>
      <w:r w:rsidR="00597B58">
        <w:rPr>
          <w:rFonts w:hint="cs"/>
          <w:rtl/>
          <w:lang w:eastAsia="he-IL"/>
        </w:rPr>
        <w:t xml:space="preserve"> </w:t>
      </w:r>
      <w:r>
        <w:rPr>
          <w:rFonts w:hint="cs"/>
          <w:rtl/>
          <w:lang w:eastAsia="he-IL"/>
        </w:rPr>
        <w:t xml:space="preserve">הוא לא יכול לבוא מהחלל. </w:t>
      </w:r>
    </w:p>
    <w:p w14:paraId="229C88A2" w14:textId="77777777" w:rsidR="000F756E" w:rsidRDefault="000F756E" w:rsidP="000F756E">
      <w:pPr>
        <w:rPr>
          <w:rtl/>
          <w:lang w:eastAsia="he-IL"/>
        </w:rPr>
      </w:pPr>
    </w:p>
    <w:p w14:paraId="6A327150" w14:textId="77777777" w:rsidR="000F756E" w:rsidRDefault="000F756E" w:rsidP="000F756E">
      <w:pPr>
        <w:pStyle w:val="af6"/>
        <w:keepNext/>
        <w:rPr>
          <w:rtl/>
        </w:rPr>
      </w:pPr>
      <w:bookmarkStart w:id="2080" w:name="ET_yor_6157_338"/>
      <w:r w:rsidRPr="000F756E">
        <w:rPr>
          <w:rStyle w:val="TagStyle"/>
          <w:rtl/>
        </w:rPr>
        <w:t xml:space="preserve"> &lt;&lt; יור &gt;&gt; </w:t>
      </w:r>
      <w:r>
        <w:rPr>
          <w:rtl/>
        </w:rPr>
        <w:t xml:space="preserve">היו"ר שמחה </w:t>
      </w:r>
      <w:proofErr w:type="spellStart"/>
      <w:r>
        <w:rPr>
          <w:rtl/>
        </w:rPr>
        <w:t>רוטמן</w:t>
      </w:r>
      <w:proofErr w:type="spellEnd"/>
      <w:r>
        <w:rPr>
          <w:rtl/>
        </w:rPr>
        <w:t>:</w:t>
      </w:r>
      <w:r w:rsidRPr="000F756E">
        <w:rPr>
          <w:rStyle w:val="TagStyle"/>
          <w:rtl/>
        </w:rPr>
        <w:t xml:space="preserve"> &lt;&lt; יור &gt;&gt;</w:t>
      </w:r>
      <w:r w:rsidR="009312BE">
        <w:rPr>
          <w:rtl/>
        </w:rPr>
        <w:t xml:space="preserve"> </w:t>
      </w:r>
      <w:bookmarkEnd w:id="2080"/>
    </w:p>
    <w:p w14:paraId="2C31E853" w14:textId="77777777" w:rsidR="000F756E" w:rsidRDefault="000F756E" w:rsidP="000F756E">
      <w:pPr>
        <w:pStyle w:val="KeepWithNext"/>
        <w:rPr>
          <w:rtl/>
          <w:lang w:eastAsia="he-IL"/>
        </w:rPr>
      </w:pPr>
    </w:p>
    <w:p w14:paraId="11AA7EF6" w14:textId="77777777" w:rsidR="000F756E" w:rsidRDefault="000F756E" w:rsidP="000F756E">
      <w:pPr>
        <w:rPr>
          <w:rtl/>
          <w:lang w:eastAsia="he-IL"/>
        </w:rPr>
      </w:pPr>
      <w:r>
        <w:rPr>
          <w:rFonts w:hint="cs"/>
          <w:rtl/>
          <w:lang w:eastAsia="he-IL"/>
        </w:rPr>
        <w:t>אני</w:t>
      </w:r>
      <w:r w:rsidR="00597B58">
        <w:rPr>
          <w:rFonts w:hint="cs"/>
          <w:rtl/>
          <w:lang w:eastAsia="he-IL"/>
        </w:rPr>
        <w:t xml:space="preserve"> </w:t>
      </w:r>
      <w:r>
        <w:rPr>
          <w:rFonts w:hint="cs"/>
          <w:rtl/>
          <w:lang w:eastAsia="he-IL"/>
        </w:rPr>
        <w:t xml:space="preserve">מסכים. </w:t>
      </w:r>
    </w:p>
    <w:p w14:paraId="54D56FCB" w14:textId="77777777" w:rsidR="000F756E" w:rsidRDefault="000F756E" w:rsidP="000F756E">
      <w:pPr>
        <w:rPr>
          <w:rtl/>
          <w:lang w:eastAsia="he-IL"/>
        </w:rPr>
      </w:pPr>
      <w:bookmarkStart w:id="2081" w:name="_ETM_Q1_4636456"/>
      <w:bookmarkStart w:id="2082" w:name="_ETM_Q1_4636493"/>
      <w:bookmarkEnd w:id="2081"/>
      <w:bookmarkEnd w:id="2082"/>
    </w:p>
    <w:p w14:paraId="1B2EA314" w14:textId="77777777" w:rsidR="000F756E" w:rsidRDefault="000F756E" w:rsidP="000F756E">
      <w:pPr>
        <w:pStyle w:val="a4"/>
        <w:keepNext/>
        <w:rPr>
          <w:rtl/>
        </w:rPr>
      </w:pPr>
      <w:bookmarkStart w:id="2083" w:name="ET_speaker_6353_339"/>
      <w:r w:rsidRPr="000F756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F756E">
        <w:rPr>
          <w:rStyle w:val="TagStyle"/>
          <w:rtl/>
        </w:rPr>
        <w:t xml:space="preserve"> &lt;&lt; דובר &gt;&gt;</w:t>
      </w:r>
      <w:r w:rsidR="009312BE">
        <w:rPr>
          <w:rtl/>
        </w:rPr>
        <w:t xml:space="preserve"> </w:t>
      </w:r>
      <w:bookmarkEnd w:id="2083"/>
    </w:p>
    <w:p w14:paraId="6732F20E" w14:textId="77777777" w:rsidR="000F756E" w:rsidRDefault="000F756E" w:rsidP="000F756E">
      <w:pPr>
        <w:pStyle w:val="KeepWithNext"/>
        <w:rPr>
          <w:rtl/>
          <w:lang w:eastAsia="he-IL"/>
        </w:rPr>
      </w:pPr>
    </w:p>
    <w:p w14:paraId="287D0158" w14:textId="77777777" w:rsidR="000F756E" w:rsidRDefault="000F756E" w:rsidP="000F756E">
      <w:pPr>
        <w:rPr>
          <w:rtl/>
          <w:lang w:eastAsia="he-IL"/>
        </w:rPr>
      </w:pPr>
      <w:r>
        <w:rPr>
          <w:rFonts w:hint="cs"/>
          <w:rtl/>
          <w:lang w:eastAsia="he-IL"/>
        </w:rPr>
        <w:t>שופט שכל חייו היה תובע, טוב שייקח לעצמו תקופה של שנתיים בה יעסוק בסניגוריה.</w:t>
      </w:r>
    </w:p>
    <w:p w14:paraId="5EA942EA" w14:textId="77777777" w:rsidR="000F756E" w:rsidRDefault="000F756E" w:rsidP="000F756E">
      <w:pPr>
        <w:rPr>
          <w:rtl/>
          <w:lang w:eastAsia="he-IL"/>
        </w:rPr>
      </w:pPr>
      <w:bookmarkStart w:id="2084" w:name="_ETM_Q1_4636905"/>
      <w:bookmarkEnd w:id="2084"/>
    </w:p>
    <w:p w14:paraId="1E7902D2" w14:textId="77777777" w:rsidR="000F756E" w:rsidRDefault="000F756E" w:rsidP="000F756E">
      <w:pPr>
        <w:pStyle w:val="a4"/>
        <w:keepNext/>
        <w:rPr>
          <w:rtl/>
        </w:rPr>
      </w:pPr>
      <w:bookmarkStart w:id="2085" w:name="ET_speaker_4672_340"/>
      <w:r w:rsidRPr="000F756E">
        <w:rPr>
          <w:rStyle w:val="TagStyle"/>
          <w:rtl/>
        </w:rPr>
        <w:t xml:space="preserve"> &lt;&lt; דובר &gt;&gt; </w:t>
      </w:r>
      <w:r>
        <w:rPr>
          <w:rtl/>
        </w:rPr>
        <w:t>גדעון סער (המחנה הממלכתי):</w:t>
      </w:r>
      <w:r w:rsidRPr="000F756E">
        <w:rPr>
          <w:rStyle w:val="TagStyle"/>
          <w:rtl/>
        </w:rPr>
        <w:t xml:space="preserve"> &lt;&lt; דובר &gt;&gt;</w:t>
      </w:r>
      <w:r w:rsidR="009312BE">
        <w:rPr>
          <w:rtl/>
        </w:rPr>
        <w:t xml:space="preserve"> </w:t>
      </w:r>
      <w:bookmarkEnd w:id="2085"/>
    </w:p>
    <w:p w14:paraId="236DF6C7" w14:textId="77777777" w:rsidR="000F756E" w:rsidRDefault="000F756E" w:rsidP="000F756E">
      <w:pPr>
        <w:pStyle w:val="KeepWithNext"/>
        <w:rPr>
          <w:rtl/>
          <w:lang w:eastAsia="he-IL"/>
        </w:rPr>
      </w:pPr>
    </w:p>
    <w:p w14:paraId="4CA0E484" w14:textId="77777777" w:rsidR="000F756E" w:rsidRDefault="000F756E" w:rsidP="000F756E">
      <w:pPr>
        <w:rPr>
          <w:rtl/>
          <w:lang w:eastAsia="he-IL"/>
        </w:rPr>
      </w:pPr>
      <w:r>
        <w:rPr>
          <w:rFonts w:hint="cs"/>
          <w:rtl/>
          <w:lang w:eastAsia="he-IL"/>
        </w:rPr>
        <w:t>ל</w:t>
      </w:r>
      <w:bookmarkStart w:id="2086" w:name="_ETM_Q1_4637246"/>
      <w:bookmarkStart w:id="2087" w:name="_ETM_Q1_4637267"/>
      <w:bookmarkEnd w:id="2086"/>
      <w:bookmarkEnd w:id="2087"/>
      <w:r>
        <w:rPr>
          <w:rFonts w:hint="cs"/>
          <w:rtl/>
          <w:lang w:eastAsia="he-IL"/>
        </w:rPr>
        <w:t xml:space="preserve">מה סניגור </w:t>
      </w:r>
      <w:bookmarkStart w:id="2088" w:name="_ETM_Q1_4635734"/>
      <w:bookmarkEnd w:id="2088"/>
      <w:r>
        <w:rPr>
          <w:rFonts w:hint="cs"/>
          <w:rtl/>
          <w:lang w:eastAsia="he-IL"/>
        </w:rPr>
        <w:t>לא?</w:t>
      </w:r>
    </w:p>
    <w:p w14:paraId="536B8CF2" w14:textId="77777777" w:rsidR="000F756E" w:rsidRDefault="000F756E" w:rsidP="000F756E">
      <w:pPr>
        <w:rPr>
          <w:rtl/>
          <w:lang w:eastAsia="he-IL"/>
        </w:rPr>
      </w:pPr>
      <w:bookmarkStart w:id="2089" w:name="_ETM_Q1_4636574"/>
      <w:bookmarkStart w:id="2090" w:name="_ETM_Q1_4636606"/>
      <w:bookmarkEnd w:id="2089"/>
      <w:bookmarkEnd w:id="2090"/>
    </w:p>
    <w:p w14:paraId="600AF674" w14:textId="77777777" w:rsidR="000F756E" w:rsidRDefault="000F756E" w:rsidP="000F756E">
      <w:pPr>
        <w:pStyle w:val="a4"/>
        <w:keepNext/>
        <w:rPr>
          <w:rtl/>
        </w:rPr>
      </w:pPr>
      <w:bookmarkStart w:id="2091" w:name="ET_speaker_6353_341"/>
      <w:r w:rsidRPr="000F756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F756E">
        <w:rPr>
          <w:rStyle w:val="TagStyle"/>
          <w:rtl/>
        </w:rPr>
        <w:t xml:space="preserve"> &lt;&lt; דובר &gt;&gt;</w:t>
      </w:r>
      <w:r w:rsidR="009312BE">
        <w:rPr>
          <w:rtl/>
        </w:rPr>
        <w:t xml:space="preserve"> </w:t>
      </w:r>
      <w:bookmarkEnd w:id="2091"/>
    </w:p>
    <w:p w14:paraId="1F9DB87A" w14:textId="77777777" w:rsidR="000F756E" w:rsidRDefault="000F756E" w:rsidP="000F756E">
      <w:pPr>
        <w:pStyle w:val="KeepWithNext"/>
        <w:rPr>
          <w:rtl/>
          <w:lang w:eastAsia="he-IL"/>
        </w:rPr>
      </w:pPr>
    </w:p>
    <w:p w14:paraId="00BAEF39" w14:textId="77777777" w:rsidR="000F756E" w:rsidRPr="000F756E" w:rsidRDefault="000F756E" w:rsidP="000F756E">
      <w:pPr>
        <w:rPr>
          <w:rtl/>
          <w:lang w:eastAsia="he-IL"/>
        </w:rPr>
      </w:pPr>
      <w:bookmarkStart w:id="2092" w:name="_ETM_Q1_4638862"/>
      <w:bookmarkStart w:id="2093" w:name="_ETM_Q1_4638901"/>
      <w:bookmarkEnd w:id="2092"/>
      <w:bookmarkEnd w:id="2093"/>
      <w:r>
        <w:rPr>
          <w:rFonts w:hint="cs"/>
          <w:rtl/>
          <w:lang w:eastAsia="he-IL"/>
        </w:rPr>
        <w:t>הוא לא יכול. אתה תיקח אותו לפרקליטות?</w:t>
      </w:r>
    </w:p>
    <w:p w14:paraId="1E781B73" w14:textId="77777777" w:rsidR="000F756E" w:rsidRDefault="000F756E" w:rsidP="000F756E">
      <w:pPr>
        <w:rPr>
          <w:rtl/>
          <w:lang w:eastAsia="he-IL"/>
        </w:rPr>
      </w:pPr>
      <w:bookmarkStart w:id="2094" w:name="_ETM_Q1_4561500"/>
      <w:bookmarkStart w:id="2095" w:name="_ETM_Q1_4561534"/>
      <w:bookmarkStart w:id="2096" w:name="_ETM_Q1_4562236"/>
      <w:bookmarkEnd w:id="2094"/>
      <w:bookmarkEnd w:id="2095"/>
      <w:bookmarkEnd w:id="2096"/>
    </w:p>
    <w:p w14:paraId="00C1D809" w14:textId="77777777" w:rsidR="000F756E" w:rsidRDefault="000F756E" w:rsidP="000F756E">
      <w:pPr>
        <w:pStyle w:val="af6"/>
        <w:keepNext/>
        <w:rPr>
          <w:rtl/>
        </w:rPr>
      </w:pPr>
      <w:bookmarkStart w:id="2097" w:name="ET_yor_6157_334"/>
      <w:r w:rsidRPr="000F756E">
        <w:rPr>
          <w:rStyle w:val="TagStyle"/>
          <w:rtl/>
        </w:rPr>
        <w:t xml:space="preserve"> &lt;&lt; יור &gt;&gt; </w:t>
      </w:r>
      <w:r>
        <w:rPr>
          <w:rtl/>
        </w:rPr>
        <w:t xml:space="preserve">היו"ר שמחה </w:t>
      </w:r>
      <w:proofErr w:type="spellStart"/>
      <w:r>
        <w:rPr>
          <w:rtl/>
        </w:rPr>
        <w:t>רוטמן</w:t>
      </w:r>
      <w:proofErr w:type="spellEnd"/>
      <w:r>
        <w:rPr>
          <w:rtl/>
        </w:rPr>
        <w:t>:</w:t>
      </w:r>
      <w:r w:rsidRPr="000F756E">
        <w:rPr>
          <w:rStyle w:val="TagStyle"/>
          <w:rtl/>
        </w:rPr>
        <w:t xml:space="preserve"> &lt;&lt; יור &gt;&gt;</w:t>
      </w:r>
      <w:r w:rsidR="009312BE">
        <w:rPr>
          <w:rtl/>
        </w:rPr>
        <w:t xml:space="preserve"> </w:t>
      </w:r>
      <w:bookmarkEnd w:id="2097"/>
    </w:p>
    <w:p w14:paraId="2789744D" w14:textId="77777777" w:rsidR="000F756E" w:rsidRDefault="000F756E" w:rsidP="000F756E">
      <w:pPr>
        <w:pStyle w:val="KeepWithNext"/>
        <w:rPr>
          <w:rtl/>
          <w:lang w:eastAsia="he-IL"/>
        </w:rPr>
      </w:pPr>
    </w:p>
    <w:p w14:paraId="5F3F7172" w14:textId="77777777" w:rsidR="000F756E" w:rsidRDefault="000F756E" w:rsidP="000F756E">
      <w:pPr>
        <w:rPr>
          <w:rtl/>
          <w:lang w:eastAsia="he-IL"/>
        </w:rPr>
      </w:pPr>
      <w:bookmarkStart w:id="2098" w:name="_ETM_Q1_4562615"/>
      <w:bookmarkStart w:id="2099" w:name="_ETM_Q1_4562661"/>
      <w:bookmarkEnd w:id="2098"/>
      <w:bookmarkEnd w:id="2099"/>
      <w:r>
        <w:rPr>
          <w:rFonts w:hint="cs"/>
          <w:rtl/>
          <w:lang w:eastAsia="he-IL"/>
        </w:rPr>
        <w:t xml:space="preserve">הנושא הזה הוא מאוד מאוד חשוב. אני חושב שאנחנו </w:t>
      </w:r>
      <w:bookmarkStart w:id="2100" w:name="_ETM_Q1_4652240"/>
      <w:bookmarkEnd w:id="2100"/>
      <w:r>
        <w:rPr>
          <w:rFonts w:hint="cs"/>
          <w:rtl/>
          <w:lang w:eastAsia="he-IL"/>
        </w:rPr>
        <w:t>בשלב שבו אנחנו בתיקון לחוק יסוד ולחוק בתי המשפט</w:t>
      </w:r>
      <w:bookmarkStart w:id="2101" w:name="_ETM_Q1_4657191"/>
      <w:bookmarkEnd w:id="2101"/>
      <w:r>
        <w:rPr>
          <w:rFonts w:hint="cs"/>
          <w:rtl/>
          <w:lang w:eastAsia="he-IL"/>
        </w:rPr>
        <w:t xml:space="preserve">. השאלה מה יהיו סדרי העבודה של הוועדה לבחירת שופטים </w:t>
      </w:r>
      <w:r w:rsidR="004F577D">
        <w:rPr>
          <w:rFonts w:hint="cs"/>
          <w:rtl/>
          <w:lang w:eastAsia="he-IL"/>
        </w:rPr>
        <w:t xml:space="preserve">ואיזה נתונים הם ישימו מול פניהם, וחלק מזה </w:t>
      </w:r>
      <w:bookmarkStart w:id="2102" w:name="_ETM_Q1_4663974"/>
      <w:bookmarkEnd w:id="2102"/>
      <w:r w:rsidR="004F577D">
        <w:rPr>
          <w:rFonts w:hint="cs"/>
          <w:rtl/>
          <w:lang w:eastAsia="he-IL"/>
        </w:rPr>
        <w:t xml:space="preserve">זה גם בהחלט דבר שמתאים למדיניות של </w:t>
      </w:r>
      <w:bookmarkStart w:id="2103" w:name="_ETM_Q1_4665767"/>
      <w:bookmarkEnd w:id="2103"/>
      <w:r w:rsidR="004F577D">
        <w:rPr>
          <w:rFonts w:hint="cs"/>
          <w:rtl/>
          <w:lang w:eastAsia="he-IL"/>
        </w:rPr>
        <w:t>שר. כאשר שר המשפטים לשעבר גדעון סער נכנס לתפקידו,</w:t>
      </w:r>
      <w:bookmarkStart w:id="2104" w:name="_ETM_Q1_4673106"/>
      <w:bookmarkEnd w:id="2104"/>
      <w:r w:rsidR="004F577D">
        <w:rPr>
          <w:rFonts w:hint="cs"/>
          <w:rtl/>
          <w:lang w:eastAsia="he-IL"/>
        </w:rPr>
        <w:t xml:space="preserve"> אם אני זוכר נכון, הוא די הצהיר על כך כמדיניות</w:t>
      </w:r>
      <w:bookmarkStart w:id="2105" w:name="_ETM_Q1_4672716"/>
      <w:bookmarkEnd w:id="2105"/>
      <w:r w:rsidR="004F577D">
        <w:rPr>
          <w:rFonts w:hint="cs"/>
          <w:rtl/>
          <w:lang w:eastAsia="he-IL"/>
        </w:rPr>
        <w:t xml:space="preserve"> מוצהרת שלו, שהוא רוצה</w:t>
      </w:r>
      <w:r w:rsidR="00597B58">
        <w:rPr>
          <w:rFonts w:hint="cs"/>
          <w:rtl/>
          <w:lang w:eastAsia="he-IL"/>
        </w:rPr>
        <w:t xml:space="preserve"> </w:t>
      </w:r>
      <w:r w:rsidR="004F577D">
        <w:rPr>
          <w:rFonts w:hint="cs"/>
          <w:rtl/>
          <w:lang w:eastAsia="he-IL"/>
        </w:rPr>
        <w:t xml:space="preserve">להשאיר את השפיטה </w:t>
      </w:r>
      <w:bookmarkStart w:id="2106" w:name="_ETM_Q1_4675680"/>
      <w:bookmarkEnd w:id="2106"/>
      <w:r w:rsidR="004F577D">
        <w:rPr>
          <w:rFonts w:hint="cs"/>
          <w:rtl/>
          <w:lang w:eastAsia="he-IL"/>
        </w:rPr>
        <w:t>לעורכי דין חיצוניים.</w:t>
      </w:r>
      <w:r w:rsidR="00597B58">
        <w:rPr>
          <w:rFonts w:hint="cs"/>
          <w:rtl/>
          <w:lang w:eastAsia="he-IL"/>
        </w:rPr>
        <w:t xml:space="preserve"> </w:t>
      </w:r>
      <w:r w:rsidR="004F577D">
        <w:rPr>
          <w:rFonts w:hint="cs"/>
          <w:rtl/>
          <w:lang w:eastAsia="he-IL"/>
        </w:rPr>
        <w:t>אני מדייק, נכון?</w:t>
      </w:r>
    </w:p>
    <w:p w14:paraId="1FF00A58" w14:textId="77777777" w:rsidR="004F577D" w:rsidRDefault="004F577D" w:rsidP="000F756E">
      <w:pPr>
        <w:rPr>
          <w:rtl/>
          <w:lang w:eastAsia="he-IL"/>
        </w:rPr>
      </w:pPr>
      <w:bookmarkStart w:id="2107" w:name="_ETM_Q1_4678474"/>
      <w:bookmarkStart w:id="2108" w:name="_ETM_Q1_4678509"/>
      <w:bookmarkStart w:id="2109" w:name="_ETM_Q1_4679497"/>
      <w:bookmarkEnd w:id="2107"/>
      <w:bookmarkEnd w:id="2108"/>
      <w:bookmarkEnd w:id="2109"/>
    </w:p>
    <w:p w14:paraId="56C982F9" w14:textId="77777777" w:rsidR="004F577D" w:rsidRDefault="004F577D" w:rsidP="004F577D">
      <w:pPr>
        <w:pStyle w:val="a4"/>
        <w:keepNext/>
        <w:rPr>
          <w:rtl/>
        </w:rPr>
      </w:pPr>
      <w:bookmarkStart w:id="2110" w:name="ET_speaker_4672_342"/>
      <w:r w:rsidRPr="004F577D">
        <w:rPr>
          <w:rStyle w:val="TagStyle"/>
          <w:rtl/>
        </w:rPr>
        <w:t xml:space="preserve"> &lt;&lt; דובר &gt;&gt; </w:t>
      </w:r>
      <w:r>
        <w:rPr>
          <w:rtl/>
        </w:rPr>
        <w:t>גדעון סער (המחנה הממלכתי):</w:t>
      </w:r>
      <w:r w:rsidRPr="004F577D">
        <w:rPr>
          <w:rStyle w:val="TagStyle"/>
          <w:rtl/>
        </w:rPr>
        <w:t xml:space="preserve"> &lt;&lt; דובר &gt;&gt;</w:t>
      </w:r>
      <w:r w:rsidR="009312BE">
        <w:rPr>
          <w:rtl/>
        </w:rPr>
        <w:t xml:space="preserve"> </w:t>
      </w:r>
      <w:bookmarkEnd w:id="2110"/>
    </w:p>
    <w:p w14:paraId="0BB25C5B" w14:textId="77777777" w:rsidR="004F577D" w:rsidRDefault="004F577D" w:rsidP="004F577D">
      <w:pPr>
        <w:pStyle w:val="KeepWithNext"/>
        <w:rPr>
          <w:rtl/>
          <w:lang w:eastAsia="he-IL"/>
        </w:rPr>
      </w:pPr>
    </w:p>
    <w:p w14:paraId="548DD6FD" w14:textId="77777777" w:rsidR="004F577D" w:rsidRDefault="004F577D" w:rsidP="004F577D">
      <w:pPr>
        <w:rPr>
          <w:rtl/>
          <w:lang w:eastAsia="he-IL"/>
        </w:rPr>
      </w:pPr>
      <w:bookmarkStart w:id="2111" w:name="_ETM_Q1_4679850"/>
      <w:bookmarkStart w:id="2112" w:name="_ETM_Q1_4679889"/>
      <w:bookmarkEnd w:id="2111"/>
      <w:bookmarkEnd w:id="2112"/>
      <w:r>
        <w:rPr>
          <w:rFonts w:hint="cs"/>
          <w:rtl/>
          <w:lang w:eastAsia="he-IL"/>
        </w:rPr>
        <w:t>אמת.</w:t>
      </w:r>
    </w:p>
    <w:p w14:paraId="607D9022" w14:textId="77777777" w:rsidR="004F577D" w:rsidRDefault="004F577D" w:rsidP="004F577D">
      <w:pPr>
        <w:rPr>
          <w:rtl/>
          <w:lang w:eastAsia="he-IL"/>
        </w:rPr>
      </w:pPr>
      <w:bookmarkStart w:id="2113" w:name="_ETM_Q1_4679793"/>
      <w:bookmarkStart w:id="2114" w:name="_ETM_Q1_4679825"/>
      <w:bookmarkStart w:id="2115" w:name="_ETM_Q1_4681561"/>
      <w:bookmarkEnd w:id="2113"/>
      <w:bookmarkEnd w:id="2114"/>
      <w:bookmarkEnd w:id="2115"/>
    </w:p>
    <w:p w14:paraId="4C0F5B97" w14:textId="77777777" w:rsidR="004F577D" w:rsidRDefault="004F577D" w:rsidP="004F577D">
      <w:pPr>
        <w:pStyle w:val="af6"/>
        <w:keepNext/>
        <w:rPr>
          <w:rtl/>
        </w:rPr>
      </w:pPr>
      <w:bookmarkStart w:id="2116" w:name="ET_yor_6157_343"/>
      <w:r w:rsidRPr="004F577D">
        <w:rPr>
          <w:rStyle w:val="TagStyle"/>
          <w:rtl/>
        </w:rPr>
        <w:t xml:space="preserve"> &lt;&lt; יור &gt;&gt; </w:t>
      </w:r>
      <w:r>
        <w:rPr>
          <w:rtl/>
        </w:rPr>
        <w:t xml:space="preserve">היו"ר שמחה </w:t>
      </w:r>
      <w:proofErr w:type="spellStart"/>
      <w:r>
        <w:rPr>
          <w:rtl/>
        </w:rPr>
        <w:t>רוטמן</w:t>
      </w:r>
      <w:proofErr w:type="spellEnd"/>
      <w:r>
        <w:rPr>
          <w:rtl/>
        </w:rPr>
        <w:t>:</w:t>
      </w:r>
      <w:r w:rsidRPr="004F577D">
        <w:rPr>
          <w:rStyle w:val="TagStyle"/>
          <w:rtl/>
        </w:rPr>
        <w:t xml:space="preserve"> &lt;&lt; יור &gt;&gt;</w:t>
      </w:r>
      <w:r w:rsidR="009312BE">
        <w:rPr>
          <w:rtl/>
        </w:rPr>
        <w:t xml:space="preserve"> </w:t>
      </w:r>
      <w:bookmarkEnd w:id="2116"/>
    </w:p>
    <w:p w14:paraId="043997A3" w14:textId="77777777" w:rsidR="004F577D" w:rsidRDefault="004F577D" w:rsidP="004F577D">
      <w:pPr>
        <w:pStyle w:val="KeepWithNext"/>
        <w:rPr>
          <w:rtl/>
          <w:lang w:eastAsia="he-IL"/>
        </w:rPr>
      </w:pPr>
    </w:p>
    <w:p w14:paraId="307AEB48" w14:textId="77777777" w:rsidR="004F577D" w:rsidRDefault="004F577D" w:rsidP="004F577D">
      <w:pPr>
        <w:rPr>
          <w:rtl/>
          <w:lang w:eastAsia="he-IL"/>
        </w:rPr>
      </w:pPr>
      <w:bookmarkStart w:id="2117" w:name="_ETM_Q1_4681927"/>
      <w:bookmarkStart w:id="2118" w:name="_ETM_Q1_4681967"/>
      <w:bookmarkEnd w:id="2117"/>
      <w:bookmarkEnd w:id="2118"/>
      <w:r>
        <w:rPr>
          <w:rFonts w:hint="cs"/>
          <w:rtl/>
          <w:lang w:eastAsia="he-IL"/>
        </w:rPr>
        <w:t xml:space="preserve">יש שר שיגיד שזאת </w:t>
      </w:r>
      <w:bookmarkStart w:id="2119" w:name="_ETM_Q1_4682339"/>
      <w:bookmarkEnd w:id="2119"/>
      <w:r>
        <w:rPr>
          <w:rFonts w:hint="cs"/>
          <w:rtl/>
          <w:lang w:eastAsia="he-IL"/>
        </w:rPr>
        <w:t>המדיניות שלו</w:t>
      </w:r>
      <w:r w:rsidR="009312BE">
        <w:rPr>
          <w:rFonts w:hint="cs"/>
          <w:rtl/>
          <w:lang w:eastAsia="he-IL"/>
        </w:rPr>
        <w:t xml:space="preserve"> </w:t>
      </w:r>
      <w:r>
        <w:rPr>
          <w:rFonts w:hint="cs"/>
          <w:rtl/>
          <w:lang w:eastAsia="he-IL"/>
        </w:rPr>
        <w:t xml:space="preserve">וזה לגיטימי ויש שר שיגיד </w:t>
      </w:r>
      <w:bookmarkStart w:id="2120" w:name="_ETM_Q1_4683176"/>
      <w:bookmarkEnd w:id="2120"/>
      <w:r>
        <w:rPr>
          <w:rFonts w:hint="cs"/>
          <w:rtl/>
          <w:lang w:eastAsia="he-IL"/>
        </w:rPr>
        <w:t xml:space="preserve">לא, אני חושב שהמערכת המשפטית מקלה מדי ואני רוצה למנות </w:t>
      </w:r>
      <w:bookmarkStart w:id="2121" w:name="_ETM_Q1_4685790"/>
      <w:bookmarkEnd w:id="2121"/>
      <w:r>
        <w:rPr>
          <w:rFonts w:hint="cs"/>
          <w:rtl/>
          <w:lang w:eastAsia="he-IL"/>
        </w:rPr>
        <w:t>רק קטגורים.</w:t>
      </w:r>
      <w:bookmarkStart w:id="2122" w:name="_ETM_Q1_4690605"/>
      <w:bookmarkEnd w:id="2122"/>
    </w:p>
    <w:p w14:paraId="76A1034B" w14:textId="77777777" w:rsidR="004F577D" w:rsidRDefault="004F577D" w:rsidP="004F577D">
      <w:pPr>
        <w:rPr>
          <w:rtl/>
          <w:lang w:eastAsia="he-IL"/>
        </w:rPr>
      </w:pPr>
      <w:bookmarkStart w:id="2123" w:name="_ETM_Q1_4690632"/>
      <w:bookmarkEnd w:id="2123"/>
    </w:p>
    <w:p w14:paraId="1A0841CB" w14:textId="77777777" w:rsidR="004F577D" w:rsidRDefault="004F577D" w:rsidP="004F577D">
      <w:pPr>
        <w:pStyle w:val="a4"/>
        <w:keepNext/>
        <w:rPr>
          <w:rtl/>
        </w:rPr>
      </w:pPr>
      <w:bookmarkStart w:id="2124" w:name="ET_speaker_4672_344"/>
      <w:r w:rsidRPr="004F577D">
        <w:rPr>
          <w:rStyle w:val="TagStyle"/>
          <w:rtl/>
        </w:rPr>
        <w:t xml:space="preserve"> &lt;&lt; דובר &gt;&gt; </w:t>
      </w:r>
      <w:r>
        <w:rPr>
          <w:rtl/>
        </w:rPr>
        <w:t>גדעון סער (המחנה הממלכתי):</w:t>
      </w:r>
      <w:r w:rsidRPr="004F577D">
        <w:rPr>
          <w:rStyle w:val="TagStyle"/>
          <w:rtl/>
        </w:rPr>
        <w:t xml:space="preserve"> &lt;&lt; דובר &gt;&gt;</w:t>
      </w:r>
      <w:r w:rsidR="009312BE">
        <w:rPr>
          <w:rtl/>
        </w:rPr>
        <w:t xml:space="preserve"> </w:t>
      </w:r>
      <w:bookmarkEnd w:id="2124"/>
    </w:p>
    <w:p w14:paraId="49D0D1CD" w14:textId="77777777" w:rsidR="004F577D" w:rsidRDefault="004F577D" w:rsidP="004F577D">
      <w:pPr>
        <w:pStyle w:val="KeepWithNext"/>
        <w:rPr>
          <w:rtl/>
          <w:lang w:eastAsia="he-IL"/>
        </w:rPr>
      </w:pPr>
    </w:p>
    <w:p w14:paraId="6B0D8321" w14:textId="77777777" w:rsidR="004F577D" w:rsidRDefault="004F577D" w:rsidP="004F577D">
      <w:pPr>
        <w:rPr>
          <w:rtl/>
          <w:lang w:eastAsia="he-IL"/>
        </w:rPr>
      </w:pPr>
      <w:r>
        <w:rPr>
          <w:rFonts w:hint="cs"/>
          <w:rtl/>
          <w:lang w:eastAsia="he-IL"/>
        </w:rPr>
        <w:t>היום יש גם סניגורים.</w:t>
      </w:r>
    </w:p>
    <w:p w14:paraId="006C8B25" w14:textId="77777777" w:rsidR="004F577D" w:rsidRDefault="004F577D" w:rsidP="004F577D">
      <w:pPr>
        <w:rPr>
          <w:rtl/>
          <w:lang w:eastAsia="he-IL"/>
        </w:rPr>
      </w:pPr>
      <w:bookmarkStart w:id="2125" w:name="_ETM_Q1_4687556"/>
      <w:bookmarkStart w:id="2126" w:name="_ETM_Q1_4687586"/>
      <w:bookmarkEnd w:id="2125"/>
      <w:bookmarkEnd w:id="2126"/>
    </w:p>
    <w:p w14:paraId="5F22AB2F" w14:textId="77777777" w:rsidR="004F577D" w:rsidRDefault="004F577D" w:rsidP="004F577D">
      <w:pPr>
        <w:pStyle w:val="af6"/>
        <w:keepNext/>
        <w:rPr>
          <w:rtl/>
        </w:rPr>
      </w:pPr>
      <w:bookmarkStart w:id="2127" w:name="ET_yor_6157_345"/>
      <w:r w:rsidRPr="004F577D">
        <w:rPr>
          <w:rStyle w:val="TagStyle"/>
          <w:rtl/>
        </w:rPr>
        <w:t xml:space="preserve"> &lt;&lt; יור &gt;&gt; </w:t>
      </w:r>
      <w:r>
        <w:rPr>
          <w:rtl/>
        </w:rPr>
        <w:t xml:space="preserve">היו"ר שמחה </w:t>
      </w:r>
      <w:proofErr w:type="spellStart"/>
      <w:r>
        <w:rPr>
          <w:rtl/>
        </w:rPr>
        <w:t>רוטמן</w:t>
      </w:r>
      <w:proofErr w:type="spellEnd"/>
      <w:r>
        <w:rPr>
          <w:rtl/>
        </w:rPr>
        <w:t>:</w:t>
      </w:r>
      <w:r w:rsidRPr="004F577D">
        <w:rPr>
          <w:rStyle w:val="TagStyle"/>
          <w:rtl/>
        </w:rPr>
        <w:t xml:space="preserve"> &lt;&lt; יור &gt;&gt;</w:t>
      </w:r>
      <w:r w:rsidR="009312BE">
        <w:rPr>
          <w:rtl/>
        </w:rPr>
        <w:t xml:space="preserve"> </w:t>
      </w:r>
      <w:bookmarkEnd w:id="2127"/>
    </w:p>
    <w:p w14:paraId="500E1260" w14:textId="77777777" w:rsidR="004F577D" w:rsidRDefault="004F577D" w:rsidP="004F577D">
      <w:pPr>
        <w:pStyle w:val="KeepWithNext"/>
        <w:rPr>
          <w:rtl/>
          <w:lang w:eastAsia="he-IL"/>
        </w:rPr>
      </w:pPr>
    </w:p>
    <w:p w14:paraId="46E3CC2F" w14:textId="77777777" w:rsidR="004F577D" w:rsidRDefault="004F577D" w:rsidP="004F577D">
      <w:pPr>
        <w:rPr>
          <w:rtl/>
          <w:lang w:eastAsia="he-IL"/>
        </w:rPr>
      </w:pPr>
      <w:bookmarkStart w:id="2128" w:name="_ETM_Q1_4688406"/>
      <w:bookmarkStart w:id="2129" w:name="_ETM_Q1_4688447"/>
      <w:bookmarkEnd w:id="2128"/>
      <w:bookmarkEnd w:id="2129"/>
      <w:r>
        <w:rPr>
          <w:rFonts w:hint="cs"/>
          <w:rtl/>
          <w:lang w:eastAsia="he-IL"/>
        </w:rPr>
        <w:t>נכון.</w:t>
      </w:r>
      <w:r w:rsidR="00597B58">
        <w:rPr>
          <w:rFonts w:hint="cs"/>
          <w:rtl/>
          <w:lang w:eastAsia="he-IL"/>
        </w:rPr>
        <w:t xml:space="preserve"> </w:t>
      </w:r>
      <w:r>
        <w:rPr>
          <w:rFonts w:hint="cs"/>
          <w:rtl/>
          <w:lang w:eastAsia="he-IL"/>
        </w:rPr>
        <w:t xml:space="preserve">זה לא ברזולוציה לא של חוק יסוד </w:t>
      </w:r>
      <w:bookmarkStart w:id="2130" w:name="_ETM_Q1_4694725"/>
      <w:bookmarkEnd w:id="2130"/>
      <w:r>
        <w:rPr>
          <w:rFonts w:hint="cs"/>
          <w:rtl/>
          <w:lang w:eastAsia="he-IL"/>
        </w:rPr>
        <w:t>ולא של השימוע.</w:t>
      </w:r>
    </w:p>
    <w:p w14:paraId="2C1D02B7" w14:textId="77777777" w:rsidR="004F577D" w:rsidRDefault="004F577D" w:rsidP="004F577D">
      <w:pPr>
        <w:rPr>
          <w:rtl/>
          <w:lang w:eastAsia="he-IL"/>
        </w:rPr>
      </w:pPr>
      <w:bookmarkStart w:id="2131" w:name="_ETM_Q1_4698151"/>
      <w:bookmarkStart w:id="2132" w:name="_ETM_Q1_4698184"/>
      <w:bookmarkStart w:id="2133" w:name="_ETM_Q1_4696667"/>
      <w:bookmarkEnd w:id="2131"/>
      <w:bookmarkEnd w:id="2132"/>
      <w:bookmarkEnd w:id="2133"/>
    </w:p>
    <w:p w14:paraId="6FFDDF93" w14:textId="77777777" w:rsidR="004F577D" w:rsidRDefault="004F577D" w:rsidP="004F577D">
      <w:pPr>
        <w:pStyle w:val="a4"/>
        <w:keepNext/>
        <w:rPr>
          <w:rtl/>
        </w:rPr>
      </w:pPr>
      <w:bookmarkStart w:id="2134" w:name="ET_speaker_6353_346"/>
      <w:r w:rsidRPr="004F577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F577D">
        <w:rPr>
          <w:rStyle w:val="TagStyle"/>
          <w:rtl/>
        </w:rPr>
        <w:t xml:space="preserve"> &lt;&lt; דובר &gt;&gt;</w:t>
      </w:r>
      <w:r w:rsidR="009312BE">
        <w:rPr>
          <w:rtl/>
        </w:rPr>
        <w:t xml:space="preserve"> </w:t>
      </w:r>
      <w:bookmarkEnd w:id="2134"/>
    </w:p>
    <w:p w14:paraId="7976F3F9" w14:textId="77777777" w:rsidR="004F577D" w:rsidRDefault="004F577D" w:rsidP="004F577D">
      <w:pPr>
        <w:pStyle w:val="KeepWithNext"/>
        <w:rPr>
          <w:rtl/>
          <w:lang w:eastAsia="he-IL"/>
        </w:rPr>
      </w:pPr>
    </w:p>
    <w:p w14:paraId="637A951C" w14:textId="77777777" w:rsidR="004F577D" w:rsidRDefault="004F577D" w:rsidP="004F577D">
      <w:pPr>
        <w:rPr>
          <w:rtl/>
          <w:lang w:eastAsia="he-IL"/>
        </w:rPr>
      </w:pPr>
      <w:bookmarkStart w:id="2135" w:name="_ETM_Q1_4697038"/>
      <w:bookmarkStart w:id="2136" w:name="_ETM_Q1_4697099"/>
      <w:bookmarkEnd w:id="2135"/>
      <w:bookmarkEnd w:id="2136"/>
      <w:r>
        <w:rPr>
          <w:rFonts w:hint="cs"/>
          <w:rtl/>
          <w:lang w:eastAsia="he-IL"/>
        </w:rPr>
        <w:t xml:space="preserve">למה כל זה נאמר. שוב, כי יש היום סוג של חומה וניתוק בין </w:t>
      </w:r>
      <w:bookmarkStart w:id="2137" w:name="_ETM_Q1_4707840"/>
      <w:bookmarkEnd w:id="2137"/>
      <w:r>
        <w:rPr>
          <w:rFonts w:hint="cs"/>
          <w:rtl/>
          <w:lang w:eastAsia="he-IL"/>
        </w:rPr>
        <w:t>כל תהליכי המינוי לבין הציבור ולכן אני חושב שהתהליך</w:t>
      </w:r>
      <w:bookmarkStart w:id="2138" w:name="_ETM_Q1_4712029"/>
      <w:bookmarkEnd w:id="2138"/>
      <w:r>
        <w:rPr>
          <w:rFonts w:hint="cs"/>
          <w:rtl/>
          <w:lang w:eastAsia="he-IL"/>
        </w:rPr>
        <w:t xml:space="preserve"> הזה הוא חיוני ומהותי להגברת האמון הזה. שוב, אני </w:t>
      </w:r>
      <w:bookmarkStart w:id="2139" w:name="_ETM_Q1_4718566"/>
      <w:bookmarkEnd w:id="2139"/>
      <w:r>
        <w:rPr>
          <w:rFonts w:hint="cs"/>
          <w:rtl/>
          <w:lang w:eastAsia="he-IL"/>
        </w:rPr>
        <w:t xml:space="preserve">אחזור על מה שהתחלתי </w:t>
      </w:r>
      <w:proofErr w:type="spellStart"/>
      <w:r>
        <w:rPr>
          <w:rFonts w:hint="cs"/>
          <w:rtl/>
          <w:lang w:eastAsia="he-IL"/>
        </w:rPr>
        <w:t>איתו</w:t>
      </w:r>
      <w:proofErr w:type="spellEnd"/>
      <w:r>
        <w:rPr>
          <w:rFonts w:hint="cs"/>
          <w:rtl/>
          <w:lang w:eastAsia="he-IL"/>
        </w:rPr>
        <w:t xml:space="preserve"> ואומר ששופט, מועמד </w:t>
      </w:r>
      <w:bookmarkStart w:id="2140" w:name="_ETM_Q1_4719597"/>
      <w:bookmarkEnd w:id="2140"/>
      <w:r>
        <w:rPr>
          <w:rFonts w:hint="cs"/>
          <w:rtl/>
          <w:lang w:eastAsia="he-IL"/>
        </w:rPr>
        <w:t xml:space="preserve">לשפיטה, שלא מוכן להתייצב בפני ועדה כזאת, בעיניי לא ראוי </w:t>
      </w:r>
      <w:bookmarkStart w:id="2141" w:name="_ETM_Q1_4723114"/>
      <w:bookmarkEnd w:id="2141"/>
      <w:r>
        <w:rPr>
          <w:rFonts w:hint="cs"/>
          <w:rtl/>
          <w:lang w:eastAsia="he-IL"/>
        </w:rPr>
        <w:t>שי</w:t>
      </w:r>
      <w:bookmarkStart w:id="2142" w:name="_ETM_Q1_4727282"/>
      <w:bookmarkStart w:id="2143" w:name="_ETM_Q1_4722643"/>
      <w:bookmarkEnd w:id="2142"/>
      <w:bookmarkEnd w:id="2143"/>
      <w:r>
        <w:rPr>
          <w:rFonts w:hint="cs"/>
          <w:rtl/>
          <w:lang w:eastAsia="he-IL"/>
        </w:rPr>
        <w:t>היה שופט.</w:t>
      </w:r>
    </w:p>
    <w:p w14:paraId="70B74489" w14:textId="77777777" w:rsidR="004F577D" w:rsidRDefault="004F577D" w:rsidP="004F577D">
      <w:pPr>
        <w:rPr>
          <w:rtl/>
          <w:lang w:eastAsia="he-IL"/>
        </w:rPr>
      </w:pPr>
      <w:bookmarkStart w:id="2144" w:name="_ETM_Q1_4727316"/>
      <w:bookmarkEnd w:id="2144"/>
    </w:p>
    <w:p w14:paraId="41CD3527" w14:textId="77777777" w:rsidR="004F577D" w:rsidRDefault="004F577D" w:rsidP="004F577D">
      <w:pPr>
        <w:pStyle w:val="af6"/>
        <w:keepNext/>
        <w:rPr>
          <w:rtl/>
        </w:rPr>
      </w:pPr>
      <w:bookmarkStart w:id="2145" w:name="ET_yor_6157_347"/>
      <w:r w:rsidRPr="004F577D">
        <w:rPr>
          <w:rStyle w:val="TagStyle"/>
          <w:rtl/>
        </w:rPr>
        <w:t xml:space="preserve"> &lt;&lt; יור &gt;&gt; </w:t>
      </w:r>
      <w:r>
        <w:rPr>
          <w:rtl/>
        </w:rPr>
        <w:t xml:space="preserve">היו"ר שמחה </w:t>
      </w:r>
      <w:proofErr w:type="spellStart"/>
      <w:r>
        <w:rPr>
          <w:rtl/>
        </w:rPr>
        <w:t>רוטמן</w:t>
      </w:r>
      <w:proofErr w:type="spellEnd"/>
      <w:r>
        <w:rPr>
          <w:rtl/>
        </w:rPr>
        <w:t>:</w:t>
      </w:r>
      <w:r w:rsidRPr="004F577D">
        <w:rPr>
          <w:rStyle w:val="TagStyle"/>
          <w:rtl/>
        </w:rPr>
        <w:t xml:space="preserve"> &lt;&lt; יור &gt;&gt;</w:t>
      </w:r>
      <w:r w:rsidR="009312BE">
        <w:rPr>
          <w:rtl/>
        </w:rPr>
        <w:t xml:space="preserve"> </w:t>
      </w:r>
      <w:bookmarkEnd w:id="2145"/>
    </w:p>
    <w:p w14:paraId="787CFCE5" w14:textId="77777777" w:rsidR="004F577D" w:rsidRDefault="004F577D" w:rsidP="004F577D">
      <w:pPr>
        <w:pStyle w:val="KeepWithNext"/>
        <w:rPr>
          <w:rtl/>
          <w:lang w:eastAsia="he-IL"/>
        </w:rPr>
      </w:pPr>
    </w:p>
    <w:p w14:paraId="6DFED453" w14:textId="77777777" w:rsidR="004F577D" w:rsidRDefault="004F577D" w:rsidP="004F577D">
      <w:pPr>
        <w:rPr>
          <w:rtl/>
          <w:lang w:eastAsia="he-IL"/>
        </w:rPr>
      </w:pPr>
      <w:r>
        <w:rPr>
          <w:rFonts w:hint="cs"/>
          <w:rtl/>
          <w:lang w:eastAsia="he-IL"/>
        </w:rPr>
        <w:t xml:space="preserve">תודה רבה חבר הכנסת </w:t>
      </w:r>
      <w:proofErr w:type="spellStart"/>
      <w:r>
        <w:rPr>
          <w:rFonts w:hint="cs"/>
          <w:rtl/>
          <w:lang w:eastAsia="he-IL"/>
        </w:rPr>
        <w:t>מלביצקי</w:t>
      </w:r>
      <w:proofErr w:type="spellEnd"/>
      <w:r>
        <w:rPr>
          <w:rFonts w:hint="cs"/>
          <w:rtl/>
          <w:lang w:eastAsia="he-IL"/>
        </w:rPr>
        <w:t>.</w:t>
      </w:r>
      <w:r w:rsidR="00597B58">
        <w:rPr>
          <w:rFonts w:hint="cs"/>
          <w:rtl/>
          <w:lang w:eastAsia="he-IL"/>
        </w:rPr>
        <w:t xml:space="preserve"> </w:t>
      </w:r>
      <w:r>
        <w:rPr>
          <w:rFonts w:hint="cs"/>
          <w:rtl/>
          <w:lang w:eastAsia="he-IL"/>
        </w:rPr>
        <w:t xml:space="preserve">חברת הכנסת יוליה </w:t>
      </w:r>
      <w:proofErr w:type="spellStart"/>
      <w:r>
        <w:rPr>
          <w:rFonts w:hint="cs"/>
          <w:rtl/>
          <w:lang w:eastAsia="he-IL"/>
        </w:rPr>
        <w:t>מלינובסקי</w:t>
      </w:r>
      <w:proofErr w:type="spellEnd"/>
      <w:r>
        <w:rPr>
          <w:rFonts w:hint="cs"/>
          <w:rtl/>
          <w:lang w:eastAsia="he-IL"/>
        </w:rPr>
        <w:t>.</w:t>
      </w:r>
    </w:p>
    <w:p w14:paraId="64246D29" w14:textId="77777777" w:rsidR="004F577D" w:rsidRDefault="004F577D" w:rsidP="004F577D">
      <w:pPr>
        <w:rPr>
          <w:rtl/>
          <w:lang w:eastAsia="he-IL"/>
        </w:rPr>
      </w:pPr>
      <w:bookmarkStart w:id="2146" w:name="_ETM_Q1_4726660"/>
      <w:bookmarkStart w:id="2147" w:name="_ETM_Q1_4726696"/>
      <w:bookmarkEnd w:id="2146"/>
      <w:bookmarkEnd w:id="2147"/>
    </w:p>
    <w:p w14:paraId="647CA538" w14:textId="77777777" w:rsidR="004F577D" w:rsidRDefault="004F577D" w:rsidP="004F577D">
      <w:pPr>
        <w:pStyle w:val="a4"/>
        <w:keepNext/>
        <w:rPr>
          <w:rtl/>
        </w:rPr>
      </w:pPr>
      <w:bookmarkStart w:id="2148" w:name="ET_speaker_5552_348"/>
      <w:r w:rsidRPr="004F577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F577D">
        <w:rPr>
          <w:rStyle w:val="TagStyle"/>
          <w:rtl/>
        </w:rPr>
        <w:t xml:space="preserve"> &lt;&lt; דובר &gt;&gt;</w:t>
      </w:r>
      <w:r w:rsidR="009312BE">
        <w:rPr>
          <w:rtl/>
        </w:rPr>
        <w:t xml:space="preserve"> </w:t>
      </w:r>
      <w:bookmarkEnd w:id="2148"/>
    </w:p>
    <w:p w14:paraId="1CDB41B1" w14:textId="77777777" w:rsidR="004F577D" w:rsidRDefault="004F577D" w:rsidP="004F577D">
      <w:pPr>
        <w:pStyle w:val="KeepWithNext"/>
        <w:rPr>
          <w:rtl/>
          <w:lang w:eastAsia="he-IL"/>
        </w:rPr>
      </w:pPr>
    </w:p>
    <w:p w14:paraId="2273EFCE" w14:textId="77777777" w:rsidR="004F577D" w:rsidRDefault="004F577D" w:rsidP="004F577D">
      <w:pPr>
        <w:rPr>
          <w:rtl/>
          <w:lang w:eastAsia="he-IL"/>
        </w:rPr>
      </w:pPr>
      <w:r>
        <w:rPr>
          <w:rFonts w:hint="cs"/>
          <w:rtl/>
          <w:lang w:eastAsia="he-IL"/>
        </w:rPr>
        <w:t>תודה רבה אדוני היושב ראש.</w:t>
      </w:r>
      <w:r w:rsidR="00597B58">
        <w:rPr>
          <w:rFonts w:hint="cs"/>
          <w:rtl/>
          <w:lang w:eastAsia="he-IL"/>
        </w:rPr>
        <w:t xml:space="preserve"> </w:t>
      </w:r>
      <w:r w:rsidR="009B7AD2">
        <w:rPr>
          <w:rFonts w:hint="cs"/>
          <w:rtl/>
          <w:lang w:eastAsia="he-IL"/>
        </w:rPr>
        <w:t>ברשותך אני קצת אגלוש למקומות</w:t>
      </w:r>
      <w:r w:rsidR="00597B58">
        <w:rPr>
          <w:rFonts w:hint="cs"/>
          <w:rtl/>
          <w:lang w:eastAsia="he-IL"/>
        </w:rPr>
        <w:t xml:space="preserve"> </w:t>
      </w:r>
      <w:r w:rsidR="009B7AD2">
        <w:rPr>
          <w:rFonts w:hint="cs"/>
          <w:rtl/>
          <w:lang w:eastAsia="he-IL"/>
        </w:rPr>
        <w:t>אחרים חו</w:t>
      </w:r>
      <w:bookmarkStart w:id="2149" w:name="_ETM_Q1_4743401"/>
      <w:bookmarkEnd w:id="2149"/>
      <w:r w:rsidR="009B7AD2">
        <w:rPr>
          <w:rFonts w:hint="cs"/>
          <w:rtl/>
          <w:lang w:eastAsia="he-IL"/>
        </w:rPr>
        <w:t xml:space="preserve">ץ מהליך השימוע. אני רוצה להוריד קצת </w:t>
      </w:r>
      <w:bookmarkStart w:id="2150" w:name="_ETM_Q1_4746134"/>
      <w:bookmarkEnd w:id="2150"/>
      <w:r w:rsidR="009B7AD2">
        <w:rPr>
          <w:rFonts w:hint="cs"/>
          <w:rtl/>
          <w:lang w:eastAsia="he-IL"/>
        </w:rPr>
        <w:t>את המסכות ממה שקורה כאן. אילו היינו נמצאים בסיטואציה</w:t>
      </w:r>
      <w:r w:rsidR="00597B58">
        <w:rPr>
          <w:rFonts w:hint="cs"/>
          <w:rtl/>
          <w:lang w:eastAsia="he-IL"/>
        </w:rPr>
        <w:t xml:space="preserve"> </w:t>
      </w:r>
      <w:bookmarkStart w:id="2151" w:name="_ETM_Q1_4751603"/>
      <w:bookmarkEnd w:id="2151"/>
      <w:r w:rsidR="009B7AD2">
        <w:rPr>
          <w:rFonts w:hint="cs"/>
          <w:rtl/>
          <w:lang w:eastAsia="he-IL"/>
        </w:rPr>
        <w:t xml:space="preserve">אחרת, אילו לא ראש הממשלה היה עם שלושה כתבי </w:t>
      </w:r>
      <w:bookmarkStart w:id="2152" w:name="_ETM_Q1_4755087"/>
      <w:bookmarkEnd w:id="2152"/>
      <w:r w:rsidR="009B7AD2">
        <w:rPr>
          <w:rFonts w:hint="cs"/>
          <w:rtl/>
          <w:lang w:eastAsia="he-IL"/>
        </w:rPr>
        <w:t xml:space="preserve">אישום, אילו לא שר לשעבר דרעי שבכל כוחו רוצה </w:t>
      </w:r>
      <w:bookmarkStart w:id="2153" w:name="_ETM_Q1_4762154"/>
      <w:bookmarkEnd w:id="2153"/>
      <w:r w:rsidR="009B7AD2">
        <w:rPr>
          <w:rFonts w:hint="cs"/>
          <w:rtl/>
          <w:lang w:eastAsia="he-IL"/>
        </w:rPr>
        <w:t xml:space="preserve">לחזור לכיסא השר, היינו מדברים באמת על משהו </w:t>
      </w:r>
      <w:bookmarkStart w:id="2154" w:name="_ETM_Q1_4764354"/>
      <w:bookmarkEnd w:id="2154"/>
      <w:r w:rsidR="009B7AD2">
        <w:rPr>
          <w:rFonts w:hint="cs"/>
          <w:rtl/>
          <w:lang w:eastAsia="he-IL"/>
        </w:rPr>
        <w:t xml:space="preserve">מהותי, </w:t>
      </w:r>
      <w:proofErr w:type="spellStart"/>
      <w:r w:rsidR="009B7AD2">
        <w:rPr>
          <w:rFonts w:hint="cs"/>
          <w:rtl/>
          <w:lang w:eastAsia="he-IL"/>
        </w:rPr>
        <w:t>אמיתי</w:t>
      </w:r>
      <w:proofErr w:type="spellEnd"/>
      <w:r w:rsidR="009B7AD2">
        <w:rPr>
          <w:rFonts w:hint="cs"/>
          <w:rtl/>
          <w:lang w:eastAsia="he-IL"/>
        </w:rPr>
        <w:t>, רציני</w:t>
      </w:r>
      <w:r w:rsidR="00597B58">
        <w:rPr>
          <w:rFonts w:hint="cs"/>
          <w:rtl/>
          <w:lang w:eastAsia="he-IL"/>
        </w:rPr>
        <w:t xml:space="preserve"> </w:t>
      </w:r>
      <w:r w:rsidR="009B7AD2">
        <w:rPr>
          <w:rFonts w:hint="cs"/>
          <w:rtl/>
          <w:lang w:eastAsia="he-IL"/>
        </w:rPr>
        <w:t xml:space="preserve">ועמוק ויכול להיות שכל הדיון </w:t>
      </w:r>
      <w:bookmarkStart w:id="2155" w:name="_ETM_Q1_4768622"/>
      <w:bookmarkEnd w:id="2155"/>
      <w:r w:rsidR="009B7AD2">
        <w:rPr>
          <w:rFonts w:hint="cs"/>
          <w:rtl/>
          <w:lang w:eastAsia="he-IL"/>
        </w:rPr>
        <w:t>הזה היה</w:t>
      </w:r>
      <w:r w:rsidR="009312BE">
        <w:rPr>
          <w:rFonts w:hint="cs"/>
          <w:rtl/>
          <w:lang w:eastAsia="he-IL"/>
        </w:rPr>
        <w:t xml:space="preserve"> </w:t>
      </w:r>
      <w:r w:rsidR="009B7AD2">
        <w:rPr>
          <w:rFonts w:hint="cs"/>
          <w:rtl/>
          <w:lang w:eastAsia="he-IL"/>
        </w:rPr>
        <w:t>מתנהל אחרת. אבל אלה העובדות ואנחנו נמצאים בסיטואציה</w:t>
      </w:r>
      <w:r w:rsidR="00597B58">
        <w:rPr>
          <w:rFonts w:hint="cs"/>
          <w:rtl/>
          <w:lang w:eastAsia="he-IL"/>
        </w:rPr>
        <w:t xml:space="preserve"> </w:t>
      </w:r>
      <w:r w:rsidR="009B7AD2">
        <w:rPr>
          <w:rFonts w:hint="cs"/>
          <w:rtl/>
          <w:lang w:eastAsia="he-IL"/>
        </w:rPr>
        <w:t xml:space="preserve">בה יש לנו </w:t>
      </w:r>
      <w:bookmarkStart w:id="2156" w:name="_ETM_Q1_4775235"/>
      <w:bookmarkEnd w:id="2156"/>
      <w:r w:rsidR="009B7AD2">
        <w:rPr>
          <w:rFonts w:hint="cs"/>
          <w:rtl/>
          <w:lang w:eastAsia="he-IL"/>
        </w:rPr>
        <w:t xml:space="preserve">ראש ממשלה עם שלושה כתבי אישום שכל מה שמעניין אותו כרגע </w:t>
      </w:r>
      <w:r w:rsidR="009B7AD2">
        <w:rPr>
          <w:rtl/>
          <w:lang w:eastAsia="he-IL"/>
        </w:rPr>
        <w:t>–</w:t>
      </w:r>
      <w:r w:rsidR="009B7AD2">
        <w:rPr>
          <w:rFonts w:hint="cs"/>
          <w:rtl/>
          <w:lang w:eastAsia="he-IL"/>
        </w:rPr>
        <w:t xml:space="preserve"> ואגב, זה טבעי, אני לא מאשימה אותו בזה </w:t>
      </w:r>
      <w:r w:rsidR="009B7AD2">
        <w:rPr>
          <w:rtl/>
          <w:lang w:eastAsia="he-IL"/>
        </w:rPr>
        <w:t>–</w:t>
      </w:r>
      <w:r w:rsidR="009B7AD2">
        <w:rPr>
          <w:rFonts w:hint="cs"/>
          <w:rtl/>
          <w:lang w:eastAsia="he-IL"/>
        </w:rPr>
        <w:t xml:space="preserve"> זה להציל את</w:t>
      </w:r>
      <w:r w:rsidR="00597B58">
        <w:rPr>
          <w:rFonts w:hint="cs"/>
          <w:rtl/>
          <w:lang w:eastAsia="he-IL"/>
        </w:rPr>
        <w:t xml:space="preserve"> </w:t>
      </w:r>
      <w:r w:rsidR="009B7AD2">
        <w:rPr>
          <w:rFonts w:hint="cs"/>
          <w:rtl/>
          <w:lang w:eastAsia="he-IL"/>
        </w:rPr>
        <w:t>עצמו</w:t>
      </w:r>
      <w:bookmarkStart w:id="2157" w:name="_ETM_Q1_4785344"/>
      <w:bookmarkEnd w:id="2157"/>
      <w:r w:rsidR="009B7AD2">
        <w:rPr>
          <w:rFonts w:hint="cs"/>
          <w:rtl/>
          <w:lang w:eastAsia="he-IL"/>
        </w:rPr>
        <w:t xml:space="preserve"> ויש לנו את אריה דרעי שלא דרך החלון, ל</w:t>
      </w:r>
      <w:bookmarkStart w:id="2158" w:name="_ETM_Q1_4789457"/>
      <w:bookmarkEnd w:id="2158"/>
      <w:r w:rsidR="009B7AD2">
        <w:rPr>
          <w:rFonts w:hint="cs"/>
          <w:rtl/>
          <w:lang w:eastAsia="he-IL"/>
        </w:rPr>
        <w:t xml:space="preserve">א דרך הדלת אלא דרך הגג ובדרך אחרת </w:t>
      </w:r>
      <w:bookmarkStart w:id="2159" w:name="_ETM_Q1_4791685"/>
      <w:bookmarkEnd w:id="2159"/>
      <w:r w:rsidR="009B7AD2">
        <w:rPr>
          <w:rFonts w:hint="cs"/>
          <w:rtl/>
          <w:lang w:eastAsia="he-IL"/>
        </w:rPr>
        <w:t>מת לחזור להיות שר.</w:t>
      </w:r>
      <w:r w:rsidR="00597B58">
        <w:rPr>
          <w:rFonts w:hint="cs"/>
          <w:rtl/>
          <w:lang w:eastAsia="he-IL"/>
        </w:rPr>
        <w:t xml:space="preserve"> </w:t>
      </w:r>
      <w:r w:rsidR="009B7AD2">
        <w:rPr>
          <w:rFonts w:hint="cs"/>
          <w:rtl/>
          <w:lang w:eastAsia="he-IL"/>
        </w:rPr>
        <w:t xml:space="preserve">אגב, אם אני מבינה נכון, </w:t>
      </w:r>
      <w:bookmarkStart w:id="2160" w:name="_ETM_Q1_4794851"/>
      <w:bookmarkEnd w:id="2160"/>
      <w:r w:rsidR="009B7AD2">
        <w:rPr>
          <w:rFonts w:hint="cs"/>
          <w:rtl/>
          <w:lang w:eastAsia="he-IL"/>
        </w:rPr>
        <w:t xml:space="preserve">בפועל הוא ממשיך להיות שר לכל דבר ועניין, לפחות לי </w:t>
      </w:r>
      <w:bookmarkStart w:id="2161" w:name="_ETM_Q1_4798595"/>
      <w:bookmarkEnd w:id="2161"/>
      <w:r w:rsidR="009B7AD2">
        <w:rPr>
          <w:rFonts w:hint="cs"/>
          <w:rtl/>
          <w:lang w:eastAsia="he-IL"/>
        </w:rPr>
        <w:t>מה שאני שומעת בתקשורת.</w:t>
      </w:r>
    </w:p>
    <w:p w14:paraId="54C376C5" w14:textId="77777777" w:rsidR="009B7AD2" w:rsidRDefault="009B7AD2" w:rsidP="004F577D">
      <w:pPr>
        <w:rPr>
          <w:rtl/>
          <w:lang w:eastAsia="he-IL"/>
        </w:rPr>
      </w:pPr>
    </w:p>
    <w:p w14:paraId="69B04199" w14:textId="77777777" w:rsidR="009B7AD2" w:rsidRDefault="009B7AD2" w:rsidP="004F577D">
      <w:pPr>
        <w:rPr>
          <w:rtl/>
          <w:lang w:eastAsia="he-IL"/>
        </w:rPr>
      </w:pPr>
      <w:r>
        <w:rPr>
          <w:rFonts w:hint="cs"/>
          <w:rtl/>
          <w:lang w:eastAsia="he-IL"/>
        </w:rPr>
        <w:t xml:space="preserve">זה מה שכרגע מונח לנו על השולחן. עם כל </w:t>
      </w:r>
      <w:bookmarkStart w:id="2162" w:name="_ETM_Q1_4808149"/>
      <w:bookmarkEnd w:id="2162"/>
      <w:r>
        <w:rPr>
          <w:rFonts w:hint="cs"/>
          <w:rtl/>
          <w:lang w:eastAsia="he-IL"/>
        </w:rPr>
        <w:t xml:space="preserve">הכבוד, גלעד קריב, שר המשפטים לשעבר גדעון סער, </w:t>
      </w:r>
      <w:r w:rsidR="009B44E0">
        <w:rPr>
          <w:rFonts w:hint="cs"/>
          <w:rtl/>
          <w:lang w:eastAsia="he-IL"/>
        </w:rPr>
        <w:t>אתם</w:t>
      </w:r>
      <w:bookmarkStart w:id="2163" w:name="_ETM_Q1_4817207"/>
      <w:bookmarkEnd w:id="2163"/>
      <w:r w:rsidR="009B44E0">
        <w:rPr>
          <w:rFonts w:hint="cs"/>
          <w:rtl/>
          <w:lang w:eastAsia="he-IL"/>
        </w:rPr>
        <w:t xml:space="preserve"> לא אנשים נאיביים. זו המציאות ובמציאות כזאת לדון באמת על איזשהו שינוי </w:t>
      </w:r>
      <w:proofErr w:type="spellStart"/>
      <w:r w:rsidR="009B44E0">
        <w:rPr>
          <w:rFonts w:hint="cs"/>
          <w:rtl/>
          <w:lang w:eastAsia="he-IL"/>
        </w:rPr>
        <w:t>אמיתי</w:t>
      </w:r>
      <w:proofErr w:type="spellEnd"/>
      <w:r w:rsidR="009B44E0">
        <w:rPr>
          <w:rFonts w:hint="cs"/>
          <w:rtl/>
          <w:lang w:eastAsia="he-IL"/>
        </w:rPr>
        <w:t xml:space="preserve"> במערכת, זה קצת תמוה בעיניי.</w:t>
      </w:r>
    </w:p>
    <w:p w14:paraId="29D18936" w14:textId="77777777" w:rsidR="009B44E0" w:rsidRDefault="009B44E0" w:rsidP="004F577D">
      <w:pPr>
        <w:rPr>
          <w:rtl/>
          <w:lang w:eastAsia="he-IL"/>
        </w:rPr>
      </w:pPr>
      <w:bookmarkStart w:id="2164" w:name="_ETM_Q1_4828989"/>
      <w:bookmarkStart w:id="2165" w:name="_ETM_Q1_4829025"/>
      <w:bookmarkEnd w:id="2164"/>
      <w:bookmarkEnd w:id="2165"/>
    </w:p>
    <w:p w14:paraId="6689B568" w14:textId="77777777" w:rsidR="009B44E0" w:rsidRDefault="009B44E0" w:rsidP="004F577D">
      <w:pPr>
        <w:rPr>
          <w:rtl/>
          <w:lang w:eastAsia="he-IL"/>
        </w:rPr>
      </w:pPr>
      <w:bookmarkStart w:id="2166" w:name="_ETM_Q1_4829076"/>
      <w:bookmarkStart w:id="2167" w:name="_ETM_Q1_4829105"/>
      <w:bookmarkEnd w:id="2166"/>
      <w:bookmarkEnd w:id="2167"/>
      <w:r>
        <w:rPr>
          <w:rFonts w:hint="cs"/>
          <w:rtl/>
          <w:lang w:eastAsia="he-IL"/>
        </w:rPr>
        <w:t>אם</w:t>
      </w:r>
      <w:bookmarkStart w:id="2168" w:name="_ETM_Q1_4829439"/>
      <w:bookmarkEnd w:id="2168"/>
      <w:r>
        <w:rPr>
          <w:rFonts w:hint="cs"/>
          <w:rtl/>
          <w:lang w:eastAsia="he-IL"/>
        </w:rPr>
        <w:t xml:space="preserve"> אני אתייחס לוועדה לבחירת שופטים, בהרכב הנוכחי שלה </w:t>
      </w:r>
      <w:bookmarkStart w:id="2169" w:name="_ETM_Q1_4830315"/>
      <w:bookmarkEnd w:id="2169"/>
      <w:r>
        <w:rPr>
          <w:rFonts w:hint="cs"/>
          <w:rtl/>
          <w:lang w:eastAsia="he-IL"/>
        </w:rPr>
        <w:t>כפי שהוא כרגע. אגב, כאן יכול שאני אפתיע חלק</w:t>
      </w:r>
      <w:bookmarkStart w:id="2170" w:name="_ETM_Q1_4838670"/>
      <w:bookmarkEnd w:id="2170"/>
      <w:r>
        <w:rPr>
          <w:rFonts w:hint="cs"/>
          <w:rtl/>
          <w:lang w:eastAsia="he-IL"/>
        </w:rPr>
        <w:t xml:space="preserve"> מהנוכחים.</w:t>
      </w:r>
      <w:r w:rsidR="00597B58">
        <w:rPr>
          <w:rFonts w:hint="cs"/>
          <w:rtl/>
          <w:lang w:eastAsia="he-IL"/>
        </w:rPr>
        <w:t xml:space="preserve"> </w:t>
      </w:r>
      <w:r>
        <w:rPr>
          <w:rFonts w:hint="cs"/>
          <w:rtl/>
          <w:lang w:eastAsia="he-IL"/>
        </w:rPr>
        <w:t xml:space="preserve">אני אומר שלדעתי לשכת עורכי </w:t>
      </w:r>
      <w:bookmarkStart w:id="2171" w:name="_ETM_Q1_4839405"/>
      <w:bookmarkEnd w:id="2171"/>
      <w:r>
        <w:rPr>
          <w:rFonts w:hint="cs"/>
          <w:rtl/>
          <w:lang w:eastAsia="he-IL"/>
        </w:rPr>
        <w:t xml:space="preserve">הדין לא צריכה להיות מיוצגת כרגע כפי שהיא מיוצגת </w:t>
      </w:r>
      <w:bookmarkStart w:id="2172" w:name="_ETM_Q1_4844582"/>
      <w:bookmarkEnd w:id="2172"/>
      <w:r>
        <w:rPr>
          <w:rFonts w:hint="cs"/>
          <w:rtl/>
          <w:lang w:eastAsia="he-IL"/>
        </w:rPr>
        <w:t xml:space="preserve">עכשיו. יכול להיות שהיא צריכה להיות בעמדת משקיף כי </w:t>
      </w:r>
      <w:bookmarkStart w:id="2173" w:name="_ETM_Q1_4853022"/>
      <w:bookmarkEnd w:id="2173"/>
      <w:r>
        <w:rPr>
          <w:rFonts w:hint="cs"/>
          <w:rtl/>
          <w:lang w:eastAsia="he-IL"/>
        </w:rPr>
        <w:t xml:space="preserve">יש להם אמירה מקצועית. יש לי הצעה. אתם </w:t>
      </w:r>
      <w:bookmarkStart w:id="2174" w:name="_ETM_Q1_4855942"/>
      <w:bookmarkEnd w:id="2174"/>
      <w:r>
        <w:rPr>
          <w:rFonts w:hint="cs"/>
          <w:rtl/>
          <w:lang w:eastAsia="he-IL"/>
        </w:rPr>
        <w:t xml:space="preserve">רוצים לגוון? אתם רוצים לתת ביטוי? אתם רוצים שזה ייראה </w:t>
      </w:r>
      <w:bookmarkStart w:id="2175" w:name="_ETM_Q1_4860038"/>
      <w:bookmarkEnd w:id="2175"/>
      <w:r>
        <w:rPr>
          <w:rFonts w:hint="cs"/>
          <w:rtl/>
          <w:lang w:eastAsia="he-IL"/>
        </w:rPr>
        <w:t>אחרת?</w:t>
      </w:r>
      <w:r w:rsidR="00597B58">
        <w:rPr>
          <w:rFonts w:hint="cs"/>
          <w:rtl/>
          <w:lang w:eastAsia="he-IL"/>
        </w:rPr>
        <w:t xml:space="preserve"> </w:t>
      </w:r>
      <w:r>
        <w:rPr>
          <w:rFonts w:hint="cs"/>
          <w:rtl/>
          <w:lang w:eastAsia="he-IL"/>
        </w:rPr>
        <w:t xml:space="preserve">בבקשה, יש לנו פקולטות למשפטים באוניברסיטאות ובמכללות. </w:t>
      </w:r>
      <w:bookmarkStart w:id="2176" w:name="_ETM_Q1_4866807"/>
      <w:bookmarkEnd w:id="2176"/>
      <w:r>
        <w:rPr>
          <w:rFonts w:hint="cs"/>
          <w:rtl/>
          <w:lang w:eastAsia="he-IL"/>
        </w:rPr>
        <w:t>אפשר שדיקני אותן פקולטות יהיו ברוטציה -</w:t>
      </w:r>
      <w:r w:rsidR="00597B58">
        <w:rPr>
          <w:rFonts w:hint="cs"/>
          <w:rtl/>
          <w:lang w:eastAsia="he-IL"/>
        </w:rPr>
        <w:t xml:space="preserve"> </w:t>
      </w:r>
      <w:r>
        <w:rPr>
          <w:rFonts w:hint="cs"/>
          <w:rtl/>
          <w:lang w:eastAsia="he-IL"/>
        </w:rPr>
        <w:t>כל שנה למשל שני דיקנים ברוטציה</w:t>
      </w:r>
      <w:r w:rsidR="00597B58">
        <w:rPr>
          <w:rFonts w:hint="cs"/>
          <w:rtl/>
          <w:lang w:eastAsia="he-IL"/>
        </w:rPr>
        <w:t xml:space="preserve"> </w:t>
      </w:r>
      <w:r>
        <w:rPr>
          <w:rFonts w:hint="cs"/>
          <w:rtl/>
          <w:lang w:eastAsia="he-IL"/>
        </w:rPr>
        <w:t>-</w:t>
      </w:r>
      <w:r w:rsidR="00597B58">
        <w:rPr>
          <w:rFonts w:hint="cs"/>
          <w:rtl/>
          <w:lang w:eastAsia="he-IL"/>
        </w:rPr>
        <w:t xml:space="preserve"> </w:t>
      </w:r>
      <w:r>
        <w:rPr>
          <w:rFonts w:hint="cs"/>
          <w:rtl/>
          <w:lang w:eastAsia="he-IL"/>
        </w:rPr>
        <w:t xml:space="preserve">חברים </w:t>
      </w:r>
      <w:bookmarkStart w:id="2177" w:name="_ETM_Q1_4873348"/>
      <w:bookmarkEnd w:id="2177"/>
      <w:r>
        <w:rPr>
          <w:rFonts w:hint="cs"/>
          <w:rtl/>
          <w:lang w:eastAsia="he-IL"/>
        </w:rPr>
        <w:t xml:space="preserve">בוועדה לבחירת שופטים. זה ייתן זווית, זה ייתן מגוון, זה </w:t>
      </w:r>
      <w:bookmarkStart w:id="2178" w:name="_ETM_Q1_4879780"/>
      <w:bookmarkEnd w:id="2178"/>
      <w:r>
        <w:rPr>
          <w:rFonts w:hint="cs"/>
          <w:rtl/>
          <w:lang w:eastAsia="he-IL"/>
        </w:rPr>
        <w:t xml:space="preserve">ייתן דעות נוספות, זה יעשה את השינוי כי כל פעם יהיו אנשים אחרים והם בעלי מקצוע, הם בלתי תלויים, </w:t>
      </w:r>
      <w:bookmarkStart w:id="2179" w:name="_ETM_Q1_4889284"/>
      <w:bookmarkEnd w:id="2179"/>
      <w:r>
        <w:rPr>
          <w:rFonts w:hint="cs"/>
          <w:rtl/>
          <w:lang w:eastAsia="he-IL"/>
        </w:rPr>
        <w:t>הם לא פוליטיקאים, הם לא שופטים והם כן מבינים במשפטים. לשכת עורכי הדין יכולה להיות משקיפה מהצד כי יש גם לעורכי דין מה לומר כי הם חלק מהמערכת.</w:t>
      </w:r>
    </w:p>
    <w:p w14:paraId="4C0139FC" w14:textId="77777777" w:rsidR="009B44E0" w:rsidRDefault="009B44E0" w:rsidP="004F577D">
      <w:pPr>
        <w:rPr>
          <w:rtl/>
          <w:lang w:eastAsia="he-IL"/>
        </w:rPr>
      </w:pPr>
      <w:bookmarkStart w:id="2180" w:name="_ETM_Q1_4904458"/>
      <w:bookmarkStart w:id="2181" w:name="_ETM_Q1_4904495"/>
      <w:bookmarkEnd w:id="2180"/>
      <w:bookmarkEnd w:id="2181"/>
    </w:p>
    <w:p w14:paraId="661A6544" w14:textId="77777777" w:rsidR="009B44E0" w:rsidRDefault="009B44E0" w:rsidP="004F577D">
      <w:pPr>
        <w:rPr>
          <w:rtl/>
          <w:lang w:eastAsia="he-IL"/>
        </w:rPr>
      </w:pPr>
      <w:bookmarkStart w:id="2182" w:name="_ETM_Q1_4904569"/>
      <w:bookmarkStart w:id="2183" w:name="_ETM_Q1_4904600"/>
      <w:bookmarkEnd w:id="2182"/>
      <w:bookmarkEnd w:id="2183"/>
      <w:r>
        <w:rPr>
          <w:rFonts w:hint="cs"/>
          <w:rtl/>
          <w:lang w:eastAsia="he-IL"/>
        </w:rPr>
        <w:t xml:space="preserve">הנה, ההצעה מונחת על השולחן כרגע ואומרת </w:t>
      </w:r>
      <w:bookmarkStart w:id="2184" w:name="_ETM_Q1_4906941"/>
      <w:bookmarkEnd w:id="2184"/>
      <w:r>
        <w:rPr>
          <w:rFonts w:hint="cs"/>
          <w:rtl/>
          <w:lang w:eastAsia="he-IL"/>
        </w:rPr>
        <w:t>שבוועדה לבחירת שופטים בהרכב הנוכחי שלה, במקום נציג של לשכת עורכי ה</w:t>
      </w:r>
      <w:bookmarkStart w:id="2185" w:name="_ETM_Q1_4911320"/>
      <w:bookmarkEnd w:id="2185"/>
      <w:r>
        <w:rPr>
          <w:rFonts w:hint="cs"/>
          <w:rtl/>
          <w:lang w:eastAsia="he-IL"/>
        </w:rPr>
        <w:t xml:space="preserve">דין </w:t>
      </w:r>
      <w:r>
        <w:rPr>
          <w:rtl/>
          <w:lang w:eastAsia="he-IL"/>
        </w:rPr>
        <w:t>–</w:t>
      </w:r>
      <w:r>
        <w:rPr>
          <w:rFonts w:hint="cs"/>
          <w:rtl/>
          <w:lang w:eastAsia="he-IL"/>
        </w:rPr>
        <w:t xml:space="preserve"> דומני שיש שניים </w:t>
      </w:r>
      <w:r>
        <w:rPr>
          <w:rtl/>
          <w:lang w:eastAsia="he-IL"/>
        </w:rPr>
        <w:t>–</w:t>
      </w:r>
      <w:r>
        <w:rPr>
          <w:rFonts w:hint="cs"/>
          <w:rtl/>
          <w:lang w:eastAsia="he-IL"/>
        </w:rPr>
        <w:t xml:space="preserve"> יהיו נציגי של </w:t>
      </w:r>
      <w:bookmarkStart w:id="2186" w:name="_ETM_Q1_4916282"/>
      <w:bookmarkEnd w:id="2186"/>
      <w:r>
        <w:rPr>
          <w:rFonts w:hint="cs"/>
          <w:rtl/>
          <w:lang w:eastAsia="he-IL"/>
        </w:rPr>
        <w:t>אקדמיה. כל פעם יהיה ברוטציה, בהגרלה, אחד מאוניברסיטה, אחד ממכללה</w:t>
      </w:r>
      <w:bookmarkStart w:id="2187" w:name="_ETM_Q1_4922082"/>
      <w:bookmarkEnd w:id="2187"/>
      <w:r>
        <w:rPr>
          <w:rFonts w:hint="cs"/>
          <w:rtl/>
          <w:lang w:eastAsia="he-IL"/>
        </w:rPr>
        <w:t xml:space="preserve">, וכל שנה הם יתחלפו. לאף אחד לא תהיה שליטה על בחירתם. אז נקבל את זה מאוד מאוד נקי. </w:t>
      </w:r>
      <w:bookmarkStart w:id="2188" w:name="_ETM_Q1_4935195"/>
      <w:bookmarkEnd w:id="2188"/>
      <w:r>
        <w:rPr>
          <w:rFonts w:hint="cs"/>
          <w:rtl/>
          <w:lang w:eastAsia="he-IL"/>
        </w:rPr>
        <w:t>זה לגבי הוועדה לבחירת שופטים.</w:t>
      </w:r>
    </w:p>
    <w:p w14:paraId="1DABD10D" w14:textId="77777777" w:rsidR="009B44E0" w:rsidRDefault="009B44E0" w:rsidP="004F577D">
      <w:pPr>
        <w:rPr>
          <w:rtl/>
          <w:lang w:eastAsia="he-IL"/>
        </w:rPr>
      </w:pPr>
      <w:bookmarkStart w:id="2189" w:name="_ETM_Q1_4935564"/>
      <w:bookmarkStart w:id="2190" w:name="_ETM_Q1_4935599"/>
      <w:bookmarkEnd w:id="2189"/>
      <w:bookmarkEnd w:id="2190"/>
    </w:p>
    <w:p w14:paraId="637F900D" w14:textId="77777777" w:rsidR="009B44E0" w:rsidRDefault="00BD5C07" w:rsidP="004F577D">
      <w:pPr>
        <w:rPr>
          <w:rtl/>
          <w:lang w:eastAsia="he-IL"/>
        </w:rPr>
      </w:pPr>
      <w:bookmarkStart w:id="2191" w:name="_ETM_Q1_4935659"/>
      <w:bookmarkStart w:id="2192" w:name="_ETM_Q1_4935687"/>
      <w:bookmarkEnd w:id="2191"/>
      <w:bookmarkEnd w:id="2192"/>
      <w:r>
        <w:rPr>
          <w:rFonts w:hint="cs"/>
          <w:rtl/>
          <w:lang w:eastAsia="he-IL"/>
        </w:rPr>
        <w:t xml:space="preserve">למה זה כל כך חשוב, למה בכלל יש דיבור על זה, על פיצול </w:t>
      </w:r>
      <w:bookmarkStart w:id="2193" w:name="_ETM_Q1_4941411"/>
      <w:bookmarkEnd w:id="2193"/>
      <w:r>
        <w:rPr>
          <w:rFonts w:hint="cs"/>
          <w:rtl/>
          <w:lang w:eastAsia="he-IL"/>
        </w:rPr>
        <w:t xml:space="preserve">על הוועדה לבחירת שופטים, ביקורת שיפוטית על חוקי </w:t>
      </w:r>
      <w:bookmarkStart w:id="2194" w:name="_ETM_Q1_4946509"/>
      <w:bookmarkEnd w:id="2194"/>
      <w:r>
        <w:rPr>
          <w:rFonts w:hint="cs"/>
          <w:rtl/>
          <w:lang w:eastAsia="he-IL"/>
        </w:rPr>
        <w:t xml:space="preserve">יסוד מהחוק המקורי שלך. תקשיבו, לא שופטים ולא נעליים. </w:t>
      </w:r>
      <w:bookmarkStart w:id="2195" w:name="_ETM_Q1_4950869"/>
      <w:bookmarkEnd w:id="2195"/>
      <w:r>
        <w:rPr>
          <w:rFonts w:hint="cs"/>
          <w:rtl/>
          <w:lang w:eastAsia="he-IL"/>
        </w:rPr>
        <w:t>מה שמעניין זה שבסתיו השופטת חיות צריכה לפרוש</w:t>
      </w:r>
      <w:r w:rsidR="00597B58">
        <w:rPr>
          <w:rFonts w:hint="cs"/>
          <w:rtl/>
          <w:lang w:eastAsia="he-IL"/>
        </w:rPr>
        <w:t xml:space="preserve"> </w:t>
      </w:r>
      <w:bookmarkStart w:id="2196" w:name="_ETM_Q1_4958562"/>
      <w:bookmarkEnd w:id="2196"/>
      <w:r>
        <w:rPr>
          <w:rFonts w:hint="cs"/>
          <w:rtl/>
          <w:lang w:eastAsia="he-IL"/>
        </w:rPr>
        <w:t>לגמלאות ואז יצטרכו לבחור את</w:t>
      </w:r>
      <w:r w:rsidR="00597B58">
        <w:rPr>
          <w:rFonts w:hint="cs"/>
          <w:rtl/>
          <w:lang w:eastAsia="he-IL"/>
        </w:rPr>
        <w:t xml:space="preserve"> </w:t>
      </w:r>
      <w:r>
        <w:rPr>
          <w:rFonts w:hint="cs"/>
          <w:rtl/>
          <w:lang w:eastAsia="he-IL"/>
        </w:rPr>
        <w:t xml:space="preserve">נשיא חדש לבית </w:t>
      </w:r>
      <w:bookmarkStart w:id="2197" w:name="_ETM_Q1_4962972"/>
      <w:bookmarkEnd w:id="2197"/>
      <w:r>
        <w:rPr>
          <w:rFonts w:hint="cs"/>
          <w:rtl/>
          <w:lang w:eastAsia="he-IL"/>
        </w:rPr>
        <w:t>המשפט העליון והוא זה שיעשה הרכב לערעורים של ביבי אחרי שהוא יקבל פסק דין. זאת התשובה. שלאף אחד כאן לא יהיה ספק</w:t>
      </w:r>
      <w:r w:rsidR="009312BE">
        <w:rPr>
          <w:rFonts w:hint="cs"/>
          <w:rtl/>
          <w:lang w:eastAsia="he-IL"/>
        </w:rPr>
        <w:t xml:space="preserve"> </w:t>
      </w:r>
      <w:r>
        <w:rPr>
          <w:rFonts w:hint="cs"/>
          <w:rtl/>
          <w:lang w:eastAsia="he-IL"/>
        </w:rPr>
        <w:t xml:space="preserve">ושלא ידברו גבוהה </w:t>
      </w:r>
      <w:bookmarkStart w:id="2198" w:name="_ETM_Q1_4972159"/>
      <w:bookmarkEnd w:id="2198"/>
      <w:r>
        <w:rPr>
          <w:rFonts w:hint="cs"/>
          <w:rtl/>
          <w:lang w:eastAsia="he-IL"/>
        </w:rPr>
        <w:t>גבוהה.</w:t>
      </w:r>
    </w:p>
    <w:p w14:paraId="2FC622A2" w14:textId="77777777" w:rsidR="00BD5C07" w:rsidRDefault="00BD5C07" w:rsidP="004F577D">
      <w:pPr>
        <w:rPr>
          <w:rtl/>
          <w:lang w:eastAsia="he-IL"/>
        </w:rPr>
      </w:pPr>
      <w:bookmarkStart w:id="2199" w:name="_ETM_Q1_4981423"/>
      <w:bookmarkStart w:id="2200" w:name="_ETM_Q1_4981461"/>
      <w:bookmarkEnd w:id="2199"/>
      <w:bookmarkEnd w:id="2200"/>
    </w:p>
    <w:p w14:paraId="5F2B6782" w14:textId="77777777" w:rsidR="00D7156E" w:rsidRDefault="00BD5C07" w:rsidP="004F577D">
      <w:pPr>
        <w:rPr>
          <w:rtl/>
          <w:lang w:eastAsia="he-IL"/>
        </w:rPr>
      </w:pPr>
      <w:r>
        <w:rPr>
          <w:rFonts w:hint="cs"/>
          <w:rtl/>
          <w:lang w:eastAsia="he-IL"/>
        </w:rPr>
        <w:t>עוד</w:t>
      </w:r>
      <w:bookmarkStart w:id="2201" w:name="_ETM_Q1_4979464"/>
      <w:bookmarkEnd w:id="2201"/>
      <w:r>
        <w:rPr>
          <w:rFonts w:hint="cs"/>
          <w:rtl/>
          <w:lang w:eastAsia="he-IL"/>
        </w:rPr>
        <w:t xml:space="preserve"> דבר לגבי הוועדה לבחירת שופטים.</w:t>
      </w:r>
      <w:r w:rsidR="00597B58">
        <w:rPr>
          <w:rFonts w:hint="cs"/>
          <w:rtl/>
          <w:lang w:eastAsia="he-IL"/>
        </w:rPr>
        <w:t xml:space="preserve"> </w:t>
      </w:r>
      <w:r>
        <w:rPr>
          <w:rFonts w:hint="cs"/>
          <w:rtl/>
          <w:lang w:eastAsia="he-IL"/>
        </w:rPr>
        <w:t xml:space="preserve">כולם מדברים על בית המשפט העליון </w:t>
      </w:r>
      <w:bookmarkStart w:id="2202" w:name="_ETM_Q1_4985965"/>
      <w:bookmarkEnd w:id="2202"/>
      <w:r>
        <w:rPr>
          <w:rFonts w:hint="cs"/>
          <w:rtl/>
          <w:lang w:eastAsia="he-IL"/>
        </w:rPr>
        <w:t xml:space="preserve">אבל אותי מטריד בית המשפט לתעבורה כי אני </w:t>
      </w:r>
      <w:bookmarkStart w:id="2203" w:name="_ETM_Q1_4991384"/>
      <w:bookmarkEnd w:id="2203"/>
      <w:r>
        <w:rPr>
          <w:rFonts w:hint="cs"/>
          <w:rtl/>
          <w:lang w:eastAsia="he-IL"/>
        </w:rPr>
        <w:t xml:space="preserve">לא רוצה שמחר איזשהו חבר מרכז ליכוד שיש לו בת </w:t>
      </w:r>
      <w:bookmarkStart w:id="2204" w:name="_ETM_Q1_4994795"/>
      <w:bookmarkEnd w:id="2204"/>
      <w:r>
        <w:rPr>
          <w:rFonts w:hint="cs"/>
          <w:rtl/>
          <w:lang w:eastAsia="he-IL"/>
        </w:rPr>
        <w:t>חמודה עורכת דין והוא מאוד מאוד מקושר. אתה יודע</w:t>
      </w:r>
      <w:bookmarkStart w:id="2205" w:name="_ETM_Q1_4997788"/>
      <w:bookmarkEnd w:id="2205"/>
      <w:r>
        <w:rPr>
          <w:rFonts w:hint="cs"/>
          <w:rtl/>
          <w:lang w:eastAsia="he-IL"/>
        </w:rPr>
        <w:t xml:space="preserve"> מה? </w:t>
      </w:r>
      <w:r w:rsidR="005C2C83">
        <w:rPr>
          <w:rFonts w:hint="cs"/>
          <w:rtl/>
          <w:lang w:eastAsia="he-IL"/>
        </w:rPr>
        <w:t xml:space="preserve">יכול להיות שזה אפילו לא ליכוד כי המטוטלת תמיד עובדת. היום אתם בקואליציה, מחר אתם באופוזיציה. זה יכול להיות מכל זווית, אבל כרגע זה הליכוד ואותו חבר </w:t>
      </w:r>
      <w:bookmarkStart w:id="2206" w:name="_ETM_Q1_5007382"/>
      <w:bookmarkEnd w:id="2206"/>
      <w:r w:rsidR="005C2C83">
        <w:rPr>
          <w:rFonts w:hint="cs"/>
          <w:rtl/>
          <w:lang w:eastAsia="he-IL"/>
        </w:rPr>
        <w:t xml:space="preserve">מרכז ליכוד מאוד מאוד מקושר, מחזיק מפקד יפה והוא ירצה שהבת שלו תהיה שופטת בבית משפט לתעבורה. אגב, על חיי </w:t>
      </w:r>
      <w:bookmarkStart w:id="2207" w:name="_ETM_Q1_5018066"/>
      <w:bookmarkEnd w:id="2207"/>
      <w:r w:rsidR="005C2C83">
        <w:rPr>
          <w:rFonts w:hint="cs"/>
          <w:rtl/>
          <w:lang w:eastAsia="he-IL"/>
        </w:rPr>
        <w:t>האזרחים בית משפט לתעבורה הרבה יותר משפיע</w:t>
      </w:r>
      <w:r w:rsidR="00D7156E">
        <w:rPr>
          <w:rFonts w:hint="cs"/>
          <w:rtl/>
          <w:lang w:eastAsia="he-IL"/>
        </w:rPr>
        <w:t xml:space="preserve">. כך גם בית משפט מקומי, בית משפט לענייני משפחה. </w:t>
      </w:r>
      <w:bookmarkStart w:id="2208" w:name="_ETM_Q1_5030058"/>
      <w:bookmarkEnd w:id="2208"/>
      <w:r w:rsidR="00D7156E">
        <w:rPr>
          <w:rFonts w:hint="cs"/>
          <w:rtl/>
          <w:lang w:eastAsia="he-IL"/>
        </w:rPr>
        <w:t>אותו חבר מרכז יתחיל להפעיל את הקשרים שלו,</w:t>
      </w:r>
      <w:r w:rsidR="00597B58">
        <w:rPr>
          <w:rFonts w:hint="cs"/>
          <w:rtl/>
          <w:lang w:eastAsia="he-IL"/>
        </w:rPr>
        <w:t xml:space="preserve"> </w:t>
      </w:r>
      <w:bookmarkStart w:id="2209" w:name="_ETM_Q1_5034423"/>
      <w:bookmarkEnd w:id="2209"/>
      <w:r w:rsidR="00D7156E">
        <w:rPr>
          <w:rFonts w:hint="cs"/>
          <w:rtl/>
          <w:lang w:eastAsia="he-IL"/>
        </w:rPr>
        <w:t xml:space="preserve">את הלחץ שלו על פוליטיקאים וזה מאוד אפשרי וזה מאוד </w:t>
      </w:r>
      <w:bookmarkStart w:id="2210" w:name="_ETM_Q1_5036175"/>
      <w:bookmarkEnd w:id="2210"/>
      <w:r w:rsidR="00D7156E">
        <w:rPr>
          <w:rFonts w:hint="cs"/>
          <w:rtl/>
          <w:lang w:eastAsia="he-IL"/>
        </w:rPr>
        <w:t xml:space="preserve">קל כי כל אחד צריך את הכוח הזה. יכול להיות </w:t>
      </w:r>
      <w:bookmarkStart w:id="2211" w:name="_ETM_Q1_5044647"/>
      <w:bookmarkEnd w:id="2211"/>
      <w:r w:rsidR="00D7156E">
        <w:rPr>
          <w:rFonts w:hint="cs"/>
          <w:rtl/>
          <w:lang w:eastAsia="he-IL"/>
        </w:rPr>
        <w:t xml:space="preserve">שאותה ילדונת היא חמודה ומתאימה והיה תהיה שופטת מצוינת ויכול להיות שלא. אף פעם לא נדע אבל </w:t>
      </w:r>
      <w:bookmarkStart w:id="2212" w:name="_ETM_Q1_5052219"/>
      <w:bookmarkEnd w:id="2212"/>
      <w:r w:rsidR="00D7156E">
        <w:rPr>
          <w:rFonts w:hint="cs"/>
          <w:rtl/>
          <w:lang w:eastAsia="he-IL"/>
        </w:rPr>
        <w:t>בסוף</w:t>
      </w:r>
      <w:r w:rsidR="00597B58">
        <w:rPr>
          <w:rFonts w:hint="cs"/>
          <w:rtl/>
          <w:lang w:eastAsia="he-IL"/>
        </w:rPr>
        <w:t xml:space="preserve"> </w:t>
      </w:r>
      <w:r w:rsidR="00D7156E">
        <w:rPr>
          <w:rFonts w:hint="cs"/>
          <w:rtl/>
          <w:lang w:eastAsia="he-IL"/>
        </w:rPr>
        <w:t xml:space="preserve">הספק תמיד יישאר, האם היא מונתה בגלל </w:t>
      </w:r>
      <w:bookmarkStart w:id="2213" w:name="_ETM_Q1_5055871"/>
      <w:bookmarkEnd w:id="2213"/>
      <w:r w:rsidR="00D7156E">
        <w:rPr>
          <w:rFonts w:hint="cs"/>
          <w:rtl/>
          <w:lang w:eastAsia="he-IL"/>
        </w:rPr>
        <w:t xml:space="preserve">שהיא טובה או בגלל שאבא </w:t>
      </w:r>
      <w:bookmarkStart w:id="2214" w:name="_ETM_Q1_5058179"/>
      <w:bookmarkEnd w:id="2214"/>
      <w:r w:rsidR="00D7156E">
        <w:rPr>
          <w:rFonts w:hint="cs"/>
          <w:rtl/>
          <w:lang w:eastAsia="he-IL"/>
        </w:rPr>
        <w:t>שלה מאוד מאוד רצה שהבת שלו תהיה שופטת.</w:t>
      </w:r>
    </w:p>
    <w:p w14:paraId="1F2ECB15" w14:textId="77777777" w:rsidR="00D7156E" w:rsidRDefault="00D7156E" w:rsidP="004F577D">
      <w:pPr>
        <w:rPr>
          <w:rtl/>
          <w:lang w:eastAsia="he-IL"/>
        </w:rPr>
      </w:pPr>
    </w:p>
    <w:p w14:paraId="6131AAD6" w14:textId="77777777" w:rsidR="00D7156E" w:rsidRDefault="00D7156E" w:rsidP="00D7156E">
      <w:pPr>
        <w:rPr>
          <w:rtl/>
          <w:lang w:eastAsia="he-IL"/>
        </w:rPr>
      </w:pPr>
      <w:r>
        <w:rPr>
          <w:rFonts w:hint="cs"/>
          <w:rtl/>
          <w:lang w:eastAsia="he-IL"/>
        </w:rPr>
        <w:t xml:space="preserve">תחשבו על זה כי הוועדה לבחירת שופטים זה לא רק לבית המשפט העליון. אזרח רגיל בדרך </w:t>
      </w:r>
      <w:bookmarkStart w:id="2215" w:name="_ETM_Q1_5069422"/>
      <w:bookmarkEnd w:id="2215"/>
      <w:r>
        <w:rPr>
          <w:rFonts w:hint="cs"/>
          <w:rtl/>
          <w:lang w:eastAsia="he-IL"/>
        </w:rPr>
        <w:t>כלל לא יודע מה זה בית המשפט העליון והוא לא מגיע אליו. בדרך כלל אלה ערכאות הרבה יותר נמוכות</w:t>
      </w:r>
      <w:bookmarkStart w:id="2216" w:name="_ETM_Q1_5076461"/>
      <w:bookmarkEnd w:id="2216"/>
      <w:r>
        <w:rPr>
          <w:rFonts w:hint="cs"/>
          <w:rtl/>
          <w:lang w:eastAsia="he-IL"/>
        </w:rPr>
        <w:t xml:space="preserve"> כמו בית משפט לתביעות קטנות, בית משפט לתעבורה, </w:t>
      </w:r>
      <w:bookmarkStart w:id="2217" w:name="_ETM_Q1_5079030"/>
      <w:bookmarkEnd w:id="2217"/>
      <w:r>
        <w:rPr>
          <w:rFonts w:hint="cs"/>
          <w:rtl/>
          <w:lang w:eastAsia="he-IL"/>
        </w:rPr>
        <w:t>בית משפט לעניינים מקומיים, בית משפט למשפחה.</w:t>
      </w:r>
      <w:bookmarkStart w:id="2218" w:name="_ETM_Q1_5082651"/>
      <w:bookmarkEnd w:id="2218"/>
      <w:r>
        <w:rPr>
          <w:rFonts w:hint="cs"/>
          <w:rtl/>
          <w:lang w:eastAsia="he-IL"/>
        </w:rPr>
        <w:t xml:space="preserve"> אלה</w:t>
      </w:r>
      <w:r w:rsidR="00597B58">
        <w:rPr>
          <w:rFonts w:hint="cs"/>
          <w:rtl/>
          <w:lang w:eastAsia="he-IL"/>
        </w:rPr>
        <w:t xml:space="preserve"> </w:t>
      </w:r>
      <w:r>
        <w:rPr>
          <w:rFonts w:hint="cs"/>
          <w:rtl/>
          <w:lang w:eastAsia="he-IL"/>
        </w:rPr>
        <w:t xml:space="preserve">הערכאות שאנחנו כאזרחים </w:t>
      </w:r>
      <w:r>
        <w:rPr>
          <w:rtl/>
          <w:lang w:eastAsia="he-IL"/>
        </w:rPr>
        <w:t>–</w:t>
      </w:r>
      <w:r>
        <w:rPr>
          <w:rFonts w:hint="cs"/>
          <w:rtl/>
          <w:lang w:eastAsia="he-IL"/>
        </w:rPr>
        <w:t xml:space="preserve"> אגב, אזרחים שומרי חוק , הפלילי פחות מעניין </w:t>
      </w:r>
      <w:bookmarkStart w:id="2219" w:name="_ETM_Q1_5086811"/>
      <w:bookmarkEnd w:id="2219"/>
      <w:r>
        <w:rPr>
          <w:rFonts w:hint="cs"/>
          <w:rtl/>
          <w:lang w:eastAsia="he-IL"/>
        </w:rPr>
        <w:t>אותי -</w:t>
      </w:r>
      <w:r w:rsidR="00597B58">
        <w:rPr>
          <w:rFonts w:hint="cs"/>
          <w:rtl/>
          <w:lang w:eastAsia="he-IL"/>
        </w:rPr>
        <w:t xml:space="preserve"> </w:t>
      </w:r>
      <w:r>
        <w:rPr>
          <w:rFonts w:hint="cs"/>
          <w:rtl/>
          <w:lang w:eastAsia="he-IL"/>
        </w:rPr>
        <w:t>לרוב זקוקים להן.</w:t>
      </w:r>
      <w:bookmarkStart w:id="2220" w:name="_ETM_Q1_5094818"/>
      <w:bookmarkEnd w:id="2220"/>
      <w:r>
        <w:rPr>
          <w:rFonts w:hint="cs"/>
          <w:rtl/>
          <w:lang w:eastAsia="he-IL"/>
        </w:rPr>
        <w:t xml:space="preserve"> </w:t>
      </w:r>
      <w:bookmarkStart w:id="2221" w:name="_ETM_Q1_5094862"/>
      <w:bookmarkStart w:id="2222" w:name="_ETM_Q1_5094945"/>
      <w:bookmarkStart w:id="2223" w:name="_ETM_Q1_5094978"/>
      <w:bookmarkEnd w:id="2221"/>
      <w:bookmarkEnd w:id="2222"/>
      <w:bookmarkEnd w:id="2223"/>
      <w:r>
        <w:rPr>
          <w:rFonts w:hint="cs"/>
          <w:rtl/>
          <w:lang w:eastAsia="he-IL"/>
        </w:rPr>
        <w:t xml:space="preserve">תחשבו גם על זה וגם על ההצעה שלי לגבי </w:t>
      </w:r>
      <w:bookmarkStart w:id="2224" w:name="_ETM_Q1_5095646"/>
      <w:bookmarkEnd w:id="2224"/>
      <w:r>
        <w:rPr>
          <w:rFonts w:hint="cs"/>
          <w:rtl/>
          <w:lang w:eastAsia="he-IL"/>
        </w:rPr>
        <w:t>הועדה לבחירת שופטים.</w:t>
      </w:r>
    </w:p>
    <w:p w14:paraId="4973B526" w14:textId="77777777" w:rsidR="00D7156E" w:rsidRDefault="00D7156E" w:rsidP="004F577D">
      <w:pPr>
        <w:rPr>
          <w:rtl/>
          <w:lang w:eastAsia="he-IL"/>
        </w:rPr>
      </w:pPr>
    </w:p>
    <w:p w14:paraId="76F951BC" w14:textId="77777777" w:rsidR="00D7156E" w:rsidRDefault="00D7156E" w:rsidP="004F577D">
      <w:pPr>
        <w:rPr>
          <w:rtl/>
          <w:lang w:eastAsia="he-IL"/>
        </w:rPr>
      </w:pPr>
      <w:r>
        <w:rPr>
          <w:rFonts w:hint="cs"/>
          <w:rtl/>
          <w:lang w:eastAsia="he-IL"/>
        </w:rPr>
        <w:t xml:space="preserve">לגבי חוק יסוד. </w:t>
      </w:r>
    </w:p>
    <w:p w14:paraId="55C19ED1" w14:textId="77777777" w:rsidR="00D7156E" w:rsidRDefault="00D7156E" w:rsidP="004F577D">
      <w:pPr>
        <w:rPr>
          <w:rtl/>
          <w:lang w:eastAsia="he-IL"/>
        </w:rPr>
      </w:pPr>
      <w:bookmarkStart w:id="2225" w:name="_ETM_Q1_5102617"/>
      <w:bookmarkStart w:id="2226" w:name="_ETM_Q1_5102649"/>
      <w:bookmarkStart w:id="2227" w:name="_ETM_Q1_5103281"/>
      <w:bookmarkEnd w:id="2225"/>
      <w:bookmarkEnd w:id="2226"/>
      <w:bookmarkEnd w:id="2227"/>
    </w:p>
    <w:p w14:paraId="7FF6AC23" w14:textId="77777777" w:rsidR="00D7156E" w:rsidRDefault="00D7156E" w:rsidP="00D7156E">
      <w:pPr>
        <w:pStyle w:val="af6"/>
        <w:keepNext/>
        <w:rPr>
          <w:rtl/>
        </w:rPr>
      </w:pPr>
      <w:bookmarkStart w:id="2228" w:name="ET_yor_6157_350"/>
      <w:r w:rsidRPr="00D7156E">
        <w:rPr>
          <w:rStyle w:val="TagStyle"/>
          <w:rtl/>
        </w:rPr>
        <w:t xml:space="preserve"> &lt;&lt; יור &gt;&gt; </w:t>
      </w:r>
      <w:r>
        <w:rPr>
          <w:rtl/>
        </w:rPr>
        <w:t xml:space="preserve">היו"ר שמחה </w:t>
      </w:r>
      <w:proofErr w:type="spellStart"/>
      <w:r>
        <w:rPr>
          <w:rtl/>
        </w:rPr>
        <w:t>רוטמן</w:t>
      </w:r>
      <w:proofErr w:type="spellEnd"/>
      <w:r>
        <w:rPr>
          <w:rtl/>
        </w:rPr>
        <w:t>:</w:t>
      </w:r>
      <w:r w:rsidRPr="00D7156E">
        <w:rPr>
          <w:rStyle w:val="TagStyle"/>
          <w:rtl/>
        </w:rPr>
        <w:t xml:space="preserve"> &lt;&lt; יור &gt;&gt;</w:t>
      </w:r>
      <w:r w:rsidR="009312BE">
        <w:rPr>
          <w:rtl/>
        </w:rPr>
        <w:t xml:space="preserve"> </w:t>
      </w:r>
      <w:bookmarkEnd w:id="2228"/>
    </w:p>
    <w:p w14:paraId="3536B05A" w14:textId="77777777" w:rsidR="00D7156E" w:rsidRDefault="00D7156E" w:rsidP="00D7156E">
      <w:pPr>
        <w:pStyle w:val="KeepWithNext"/>
        <w:rPr>
          <w:rtl/>
          <w:lang w:eastAsia="he-IL"/>
        </w:rPr>
      </w:pPr>
    </w:p>
    <w:p w14:paraId="0E184D6E" w14:textId="77777777" w:rsidR="00D7156E" w:rsidRDefault="00D7156E" w:rsidP="00D7156E">
      <w:pPr>
        <w:rPr>
          <w:rtl/>
          <w:lang w:eastAsia="he-IL"/>
        </w:rPr>
      </w:pPr>
      <w:bookmarkStart w:id="2229" w:name="_ETM_Q1_5103665"/>
      <w:bookmarkStart w:id="2230" w:name="_ETM_Q1_5103707"/>
      <w:bookmarkEnd w:id="2229"/>
      <w:bookmarkEnd w:id="2230"/>
      <w:r>
        <w:rPr>
          <w:rFonts w:hint="cs"/>
          <w:rtl/>
          <w:lang w:eastAsia="he-IL"/>
        </w:rPr>
        <w:t>אני</w:t>
      </w:r>
      <w:bookmarkStart w:id="2231" w:name="_ETM_Q1_5105784"/>
      <w:bookmarkEnd w:id="2231"/>
      <w:r>
        <w:rPr>
          <w:rFonts w:hint="cs"/>
          <w:rtl/>
          <w:lang w:eastAsia="he-IL"/>
        </w:rPr>
        <w:t xml:space="preserve"> הצעתי גם לחבר הכנסת גדעון סער כשהוא רצה לדבר </w:t>
      </w:r>
      <w:bookmarkStart w:id="2232" w:name="_ETM_Q1_5108317"/>
      <w:bookmarkEnd w:id="2232"/>
      <w:r>
        <w:rPr>
          <w:rFonts w:hint="cs"/>
          <w:rtl/>
          <w:lang w:eastAsia="he-IL"/>
        </w:rPr>
        <w:t xml:space="preserve">על חוקי יסוד - - </w:t>
      </w:r>
      <w:bookmarkStart w:id="2233" w:name="_ETM_Q1_5114742"/>
      <w:bookmarkEnd w:id="2233"/>
      <w:r>
        <w:rPr>
          <w:rFonts w:hint="cs"/>
          <w:rtl/>
          <w:lang w:eastAsia="he-IL"/>
        </w:rPr>
        <w:t>-</w:t>
      </w:r>
    </w:p>
    <w:p w14:paraId="555F3B8B" w14:textId="77777777" w:rsidR="00D7156E" w:rsidRDefault="00D7156E" w:rsidP="00D7156E">
      <w:pPr>
        <w:rPr>
          <w:rtl/>
          <w:lang w:eastAsia="he-IL"/>
        </w:rPr>
      </w:pPr>
      <w:bookmarkStart w:id="2234" w:name="_ETM_Q1_5107757"/>
      <w:bookmarkStart w:id="2235" w:name="_ETM_Q1_5107793"/>
      <w:bookmarkStart w:id="2236" w:name="_ETM_Q1_5107576"/>
      <w:bookmarkEnd w:id="2234"/>
      <w:bookmarkEnd w:id="2235"/>
      <w:bookmarkEnd w:id="2236"/>
    </w:p>
    <w:p w14:paraId="417C2162" w14:textId="77777777" w:rsidR="00D7156E" w:rsidRDefault="00D7156E" w:rsidP="00D7156E">
      <w:pPr>
        <w:pStyle w:val="a4"/>
        <w:keepNext/>
        <w:rPr>
          <w:rtl/>
        </w:rPr>
      </w:pPr>
      <w:bookmarkStart w:id="2237" w:name="ET_speaker_5552_351"/>
      <w:r w:rsidRPr="00D7156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7156E">
        <w:rPr>
          <w:rStyle w:val="TagStyle"/>
          <w:rtl/>
        </w:rPr>
        <w:t xml:space="preserve"> &lt;&lt; דובר &gt;&gt;</w:t>
      </w:r>
      <w:r w:rsidR="009312BE">
        <w:rPr>
          <w:rtl/>
        </w:rPr>
        <w:t xml:space="preserve"> </w:t>
      </w:r>
      <w:bookmarkEnd w:id="2237"/>
    </w:p>
    <w:p w14:paraId="521976EE" w14:textId="77777777" w:rsidR="00D7156E" w:rsidRDefault="00D7156E" w:rsidP="00D7156E">
      <w:pPr>
        <w:pStyle w:val="KeepWithNext"/>
        <w:rPr>
          <w:rtl/>
          <w:lang w:eastAsia="he-IL"/>
        </w:rPr>
      </w:pPr>
    </w:p>
    <w:p w14:paraId="35F4697E" w14:textId="77777777" w:rsidR="00D7156E" w:rsidRDefault="00D7156E" w:rsidP="00D7156E">
      <w:pPr>
        <w:rPr>
          <w:rtl/>
          <w:lang w:eastAsia="he-IL"/>
        </w:rPr>
      </w:pPr>
      <w:bookmarkStart w:id="2238" w:name="_ETM_Q1_5107950"/>
      <w:bookmarkStart w:id="2239" w:name="_ETM_Q1_5107988"/>
      <w:bookmarkEnd w:id="2238"/>
      <w:bookmarkEnd w:id="2239"/>
      <w:r>
        <w:rPr>
          <w:rFonts w:hint="cs"/>
          <w:rtl/>
          <w:lang w:eastAsia="he-IL"/>
        </w:rPr>
        <w:t xml:space="preserve">אני חייבת ללכת לוועדה לקידום מעמד האישה שתדון </w:t>
      </w:r>
      <w:bookmarkStart w:id="2240" w:name="_ETM_Q1_5118808"/>
      <w:bookmarkEnd w:id="2240"/>
      <w:r>
        <w:rPr>
          <w:rFonts w:hint="cs"/>
          <w:rtl/>
          <w:lang w:eastAsia="he-IL"/>
        </w:rPr>
        <w:t>על השחתת שלטים על רקע מגדרי.</w:t>
      </w:r>
    </w:p>
    <w:p w14:paraId="7C7FE93A" w14:textId="77777777" w:rsidR="00D7156E" w:rsidRDefault="00D7156E" w:rsidP="00D7156E">
      <w:pPr>
        <w:rPr>
          <w:rtl/>
          <w:lang w:eastAsia="he-IL"/>
        </w:rPr>
      </w:pPr>
      <w:bookmarkStart w:id="2241" w:name="_ETM_Q1_5119767"/>
      <w:bookmarkEnd w:id="2241"/>
    </w:p>
    <w:p w14:paraId="522349D5" w14:textId="77777777" w:rsidR="00D7156E" w:rsidRDefault="00D7156E" w:rsidP="00D7156E">
      <w:pPr>
        <w:pStyle w:val="af6"/>
        <w:keepNext/>
        <w:rPr>
          <w:rtl/>
        </w:rPr>
      </w:pPr>
      <w:bookmarkStart w:id="2242" w:name="ET_yor_6157_352"/>
      <w:r w:rsidRPr="00D7156E">
        <w:rPr>
          <w:rStyle w:val="TagStyle"/>
          <w:rtl/>
        </w:rPr>
        <w:t xml:space="preserve"> &lt;&lt; יור &gt;&gt; </w:t>
      </w:r>
      <w:r>
        <w:rPr>
          <w:rtl/>
        </w:rPr>
        <w:t xml:space="preserve">היו"ר שמחה </w:t>
      </w:r>
      <w:proofErr w:type="spellStart"/>
      <w:r>
        <w:rPr>
          <w:rtl/>
        </w:rPr>
        <w:t>רוטמן</w:t>
      </w:r>
      <w:proofErr w:type="spellEnd"/>
      <w:r>
        <w:rPr>
          <w:rtl/>
        </w:rPr>
        <w:t>:</w:t>
      </w:r>
      <w:r w:rsidRPr="00D7156E">
        <w:rPr>
          <w:rStyle w:val="TagStyle"/>
          <w:rtl/>
        </w:rPr>
        <w:t xml:space="preserve"> &lt;&lt; יור &gt;&gt;</w:t>
      </w:r>
      <w:r w:rsidR="009312BE">
        <w:rPr>
          <w:rtl/>
        </w:rPr>
        <w:t xml:space="preserve"> </w:t>
      </w:r>
      <w:bookmarkEnd w:id="2242"/>
    </w:p>
    <w:p w14:paraId="2ED462A5" w14:textId="77777777" w:rsidR="00D7156E" w:rsidRDefault="00D7156E" w:rsidP="00D7156E">
      <w:pPr>
        <w:pStyle w:val="KeepWithNext"/>
        <w:rPr>
          <w:rtl/>
          <w:lang w:eastAsia="he-IL"/>
        </w:rPr>
      </w:pPr>
    </w:p>
    <w:p w14:paraId="24D92DDB" w14:textId="77777777" w:rsidR="00D7156E" w:rsidRDefault="00D7156E" w:rsidP="00D7156E">
      <w:pPr>
        <w:rPr>
          <w:rtl/>
          <w:lang w:eastAsia="he-IL"/>
        </w:rPr>
      </w:pPr>
      <w:bookmarkStart w:id="2243" w:name="_ETM_Q1_5120154"/>
      <w:bookmarkStart w:id="2244" w:name="_ETM_Q1_5120195"/>
      <w:bookmarkEnd w:id="2243"/>
      <w:bookmarkEnd w:id="2244"/>
      <w:r>
        <w:rPr>
          <w:rFonts w:hint="cs"/>
          <w:rtl/>
          <w:lang w:eastAsia="he-IL"/>
        </w:rPr>
        <w:t xml:space="preserve">בסדר. </w:t>
      </w:r>
    </w:p>
    <w:p w14:paraId="3AC10333" w14:textId="77777777" w:rsidR="00D7156E" w:rsidRDefault="00D7156E" w:rsidP="00D7156E">
      <w:pPr>
        <w:rPr>
          <w:rtl/>
          <w:lang w:eastAsia="he-IL"/>
        </w:rPr>
      </w:pPr>
      <w:bookmarkStart w:id="2245" w:name="_ETM_Q1_5122408"/>
      <w:bookmarkStart w:id="2246" w:name="_ETM_Q1_5122434"/>
      <w:bookmarkEnd w:id="2245"/>
      <w:bookmarkEnd w:id="2246"/>
    </w:p>
    <w:p w14:paraId="19A490CC" w14:textId="77777777" w:rsidR="00D7156E" w:rsidRDefault="00D7156E" w:rsidP="00D7156E">
      <w:pPr>
        <w:pStyle w:val="a4"/>
        <w:keepNext/>
        <w:rPr>
          <w:rtl/>
        </w:rPr>
      </w:pPr>
      <w:bookmarkStart w:id="2247" w:name="ET_speaker_5552_353"/>
      <w:r w:rsidRPr="00D7156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7156E">
        <w:rPr>
          <w:rStyle w:val="TagStyle"/>
          <w:rtl/>
        </w:rPr>
        <w:t xml:space="preserve"> &lt;&lt; דובר &gt;&gt;</w:t>
      </w:r>
      <w:r w:rsidR="009312BE">
        <w:rPr>
          <w:rtl/>
        </w:rPr>
        <w:t xml:space="preserve"> </w:t>
      </w:r>
      <w:bookmarkEnd w:id="2247"/>
    </w:p>
    <w:p w14:paraId="5953B0B5" w14:textId="77777777" w:rsidR="00D7156E" w:rsidRDefault="00D7156E" w:rsidP="00D7156E">
      <w:pPr>
        <w:pStyle w:val="KeepWithNext"/>
        <w:rPr>
          <w:rtl/>
          <w:lang w:eastAsia="he-IL"/>
        </w:rPr>
      </w:pPr>
    </w:p>
    <w:p w14:paraId="7AAEFE58" w14:textId="77777777" w:rsidR="00076A5F" w:rsidRDefault="00D7156E" w:rsidP="00D7156E">
      <w:pPr>
        <w:rPr>
          <w:rtl/>
          <w:lang w:eastAsia="he-IL"/>
        </w:rPr>
      </w:pPr>
      <w:r>
        <w:rPr>
          <w:rFonts w:hint="cs"/>
          <w:rtl/>
          <w:lang w:eastAsia="he-IL"/>
        </w:rPr>
        <w:t>לגבי חוק יסוד. אני הקשבתי לחברי גדעון סער, השר לשעבר,</w:t>
      </w:r>
      <w:bookmarkStart w:id="2248" w:name="_ETM_Q1_5129503"/>
      <w:bookmarkEnd w:id="2248"/>
      <w:r>
        <w:rPr>
          <w:rFonts w:hint="cs"/>
          <w:rtl/>
          <w:lang w:eastAsia="he-IL"/>
        </w:rPr>
        <w:t xml:space="preserve"> באמת הקשבה מלאה והוא העלה את אותה שאלה </w:t>
      </w:r>
      <w:bookmarkStart w:id="2249" w:name="_ETM_Q1_5131242"/>
      <w:bookmarkEnd w:id="2249"/>
      <w:r>
        <w:rPr>
          <w:rFonts w:hint="cs"/>
          <w:rtl/>
          <w:lang w:eastAsia="he-IL"/>
        </w:rPr>
        <w:t>שהיא מה זה חוק יסוד.</w:t>
      </w:r>
      <w:r w:rsidR="00597B58">
        <w:rPr>
          <w:rFonts w:hint="cs"/>
          <w:rtl/>
          <w:lang w:eastAsia="he-IL"/>
        </w:rPr>
        <w:t xml:space="preserve"> </w:t>
      </w:r>
      <w:r>
        <w:rPr>
          <w:rFonts w:hint="cs"/>
          <w:rtl/>
          <w:lang w:eastAsia="he-IL"/>
        </w:rPr>
        <w:t xml:space="preserve">אני אולי קטונתי, לא פרופסורית, בסך הכול למדתי משפטים ובסך הכול עורכת </w:t>
      </w:r>
      <w:bookmarkStart w:id="2250" w:name="_ETM_Q1_5138309"/>
      <w:bookmarkEnd w:id="2250"/>
      <w:r>
        <w:rPr>
          <w:rFonts w:hint="cs"/>
          <w:rtl/>
          <w:lang w:eastAsia="he-IL"/>
        </w:rPr>
        <w:t>דין, הרישיון שלי</w:t>
      </w:r>
      <w:r w:rsidR="00597B58">
        <w:rPr>
          <w:rFonts w:hint="cs"/>
          <w:rtl/>
          <w:lang w:eastAsia="he-IL"/>
        </w:rPr>
        <w:t xml:space="preserve"> </w:t>
      </w:r>
      <w:r>
        <w:rPr>
          <w:rFonts w:hint="cs"/>
          <w:rtl/>
          <w:lang w:eastAsia="he-IL"/>
        </w:rPr>
        <w:t>כרגע בהשהיה בגלל שאני בכנסת</w:t>
      </w:r>
      <w:r w:rsidR="00076A5F">
        <w:rPr>
          <w:rFonts w:hint="cs"/>
          <w:rtl/>
          <w:lang w:eastAsia="he-IL"/>
        </w:rPr>
        <w:t xml:space="preserve">, מה זה חוק יסוד? מה מתאים לחוק </w:t>
      </w:r>
      <w:bookmarkStart w:id="2251" w:name="_ETM_Q1_5147921"/>
      <w:bookmarkEnd w:id="2251"/>
      <w:r w:rsidR="00076A5F">
        <w:rPr>
          <w:rFonts w:hint="cs"/>
          <w:rtl/>
          <w:lang w:eastAsia="he-IL"/>
        </w:rPr>
        <w:t>יסוד?</w:t>
      </w:r>
      <w:r w:rsidR="00597B58">
        <w:rPr>
          <w:rFonts w:hint="cs"/>
          <w:rtl/>
          <w:lang w:eastAsia="he-IL"/>
        </w:rPr>
        <w:t xml:space="preserve"> </w:t>
      </w:r>
      <w:r w:rsidR="00076A5F">
        <w:rPr>
          <w:rFonts w:hint="cs"/>
          <w:rtl/>
          <w:lang w:eastAsia="he-IL"/>
        </w:rPr>
        <w:t xml:space="preserve">מה הכללים של חוק יסוד? האם לדוגמה מחר </w:t>
      </w:r>
      <w:bookmarkStart w:id="2252" w:name="_ETM_Q1_5155482"/>
      <w:bookmarkEnd w:id="2252"/>
      <w:r w:rsidR="00076A5F">
        <w:rPr>
          <w:rFonts w:hint="cs"/>
          <w:rtl/>
          <w:lang w:eastAsia="he-IL"/>
        </w:rPr>
        <w:t xml:space="preserve">יעשו חוק יסוד </w:t>
      </w:r>
      <w:r w:rsidR="00076A5F">
        <w:rPr>
          <w:rtl/>
          <w:lang w:eastAsia="he-IL"/>
        </w:rPr>
        <w:t>–</w:t>
      </w:r>
      <w:r w:rsidR="00076A5F">
        <w:rPr>
          <w:rFonts w:hint="cs"/>
          <w:rtl/>
          <w:lang w:eastAsia="he-IL"/>
        </w:rPr>
        <w:t xml:space="preserve"> ובכותרת חוק יסוד </w:t>
      </w:r>
      <w:bookmarkStart w:id="2253" w:name="_ETM_Q1_5162262"/>
      <w:bookmarkEnd w:id="2253"/>
      <w:r w:rsidR="00076A5F">
        <w:rPr>
          <w:rtl/>
          <w:lang w:eastAsia="he-IL"/>
        </w:rPr>
        <w:t>–</w:t>
      </w:r>
      <w:r w:rsidR="00076A5F">
        <w:rPr>
          <w:rFonts w:hint="cs"/>
          <w:rtl/>
          <w:lang w:eastAsia="he-IL"/>
        </w:rPr>
        <w:t xml:space="preserve"> שיגיד שכל מי שעלה לישראל אחרי 1989</w:t>
      </w:r>
      <w:bookmarkStart w:id="2254" w:name="_ETM_Q1_5168752"/>
      <w:bookmarkEnd w:id="2254"/>
      <w:r w:rsidR="00076A5F">
        <w:rPr>
          <w:rFonts w:hint="cs"/>
          <w:rtl/>
          <w:lang w:eastAsia="he-IL"/>
        </w:rPr>
        <w:t xml:space="preserve"> לא רשאי להצביע. יכתבו על זה חוק יסוד. זה אומר שבית</w:t>
      </w:r>
      <w:r w:rsidR="00597B58">
        <w:rPr>
          <w:rFonts w:hint="cs"/>
          <w:rtl/>
          <w:lang w:eastAsia="he-IL"/>
        </w:rPr>
        <w:t xml:space="preserve"> </w:t>
      </w:r>
      <w:r w:rsidR="00076A5F">
        <w:rPr>
          <w:rFonts w:hint="cs"/>
          <w:rtl/>
          <w:lang w:eastAsia="he-IL"/>
        </w:rPr>
        <w:t xml:space="preserve">משפט עליון </w:t>
      </w:r>
      <w:bookmarkStart w:id="2255" w:name="_ETM_Q1_5176442"/>
      <w:bookmarkEnd w:id="2255"/>
      <w:r w:rsidR="00076A5F">
        <w:rPr>
          <w:rFonts w:hint="cs"/>
          <w:rtl/>
          <w:lang w:eastAsia="he-IL"/>
        </w:rPr>
        <w:t xml:space="preserve">בכובע של בג"צ לא יוכל להתערב בזה כי יהיה כתוב </w:t>
      </w:r>
      <w:bookmarkStart w:id="2256" w:name="_ETM_Q1_5177831"/>
      <w:bookmarkEnd w:id="2256"/>
      <w:r w:rsidR="00076A5F">
        <w:rPr>
          <w:rFonts w:hint="cs"/>
          <w:rtl/>
          <w:lang w:eastAsia="he-IL"/>
        </w:rPr>
        <w:t>חוק יסוד. או שמחר יכתבו בחוק יסוד</w:t>
      </w:r>
      <w:r w:rsidR="00597B58">
        <w:rPr>
          <w:rFonts w:hint="cs"/>
          <w:rtl/>
          <w:lang w:eastAsia="he-IL"/>
        </w:rPr>
        <w:t xml:space="preserve"> </w:t>
      </w:r>
      <w:r w:rsidR="00076A5F">
        <w:rPr>
          <w:rFonts w:hint="cs"/>
          <w:rtl/>
          <w:lang w:eastAsia="he-IL"/>
        </w:rPr>
        <w:t>שרק מי</w:t>
      </w:r>
      <w:bookmarkStart w:id="2257" w:name="_ETM_Q1_5194567"/>
      <w:bookmarkEnd w:id="2257"/>
      <w:r w:rsidR="00076A5F">
        <w:rPr>
          <w:rFonts w:hint="cs"/>
          <w:rtl/>
          <w:lang w:eastAsia="he-IL"/>
        </w:rPr>
        <w:t xml:space="preserve"> שהוא חילוני מחויב לשרת בצה"ל ומי ששומר מצוות לא</w:t>
      </w:r>
      <w:bookmarkStart w:id="2258" w:name="_ETM_Q1_5197645"/>
      <w:bookmarkEnd w:id="2258"/>
      <w:r w:rsidR="00076A5F">
        <w:rPr>
          <w:rFonts w:hint="cs"/>
          <w:rtl/>
          <w:lang w:eastAsia="he-IL"/>
        </w:rPr>
        <w:t xml:space="preserve"> וגם זה יהיה תחת חוק יסוד. </w:t>
      </w:r>
      <w:bookmarkStart w:id="2259" w:name="_ETM_Q1_5197038"/>
      <w:bookmarkStart w:id="2260" w:name="_ETM_Q1_5205746"/>
      <w:bookmarkEnd w:id="2259"/>
      <w:bookmarkEnd w:id="2260"/>
    </w:p>
    <w:p w14:paraId="26607A12" w14:textId="77777777" w:rsidR="00076A5F" w:rsidRDefault="00076A5F" w:rsidP="00D7156E">
      <w:pPr>
        <w:rPr>
          <w:rtl/>
          <w:lang w:eastAsia="he-IL"/>
        </w:rPr>
      </w:pPr>
      <w:bookmarkStart w:id="2261" w:name="_ETM_Q1_5205769"/>
      <w:bookmarkEnd w:id="2261"/>
    </w:p>
    <w:p w14:paraId="5E37C101" w14:textId="77777777" w:rsidR="00076A5F" w:rsidRDefault="00076A5F" w:rsidP="00076A5F">
      <w:pPr>
        <w:rPr>
          <w:rtl/>
          <w:lang w:eastAsia="he-IL"/>
        </w:rPr>
      </w:pPr>
      <w:bookmarkStart w:id="2262" w:name="_ETM_Q1_5205859"/>
      <w:bookmarkStart w:id="2263" w:name="_ETM_Q1_5205886"/>
      <w:bookmarkEnd w:id="2262"/>
      <w:bookmarkEnd w:id="2263"/>
      <w:r>
        <w:rPr>
          <w:rFonts w:hint="cs"/>
          <w:rtl/>
          <w:lang w:eastAsia="he-IL"/>
        </w:rPr>
        <w:t>כאן אני מורידה מסכה מכל הסעיף הזה. הסעיף הזה</w:t>
      </w:r>
      <w:r w:rsidR="00597B58">
        <w:rPr>
          <w:rFonts w:hint="cs"/>
          <w:rtl/>
          <w:lang w:eastAsia="he-IL"/>
        </w:rPr>
        <w:t xml:space="preserve"> </w:t>
      </w:r>
      <w:r>
        <w:rPr>
          <w:rFonts w:hint="cs"/>
          <w:rtl/>
          <w:lang w:eastAsia="he-IL"/>
        </w:rPr>
        <w:t>מוריד מסכה ממהלך כדי להחזיר את אריה דרעי להיות שר. יש כבר הצעת חוק</w:t>
      </w:r>
      <w:r w:rsidR="00597B58">
        <w:rPr>
          <w:rFonts w:hint="cs"/>
          <w:rtl/>
          <w:lang w:eastAsia="he-IL"/>
        </w:rPr>
        <w:t xml:space="preserve"> </w:t>
      </w:r>
      <w:r>
        <w:rPr>
          <w:rFonts w:hint="cs"/>
          <w:rtl/>
          <w:lang w:eastAsia="he-IL"/>
        </w:rPr>
        <w:t>-</w:t>
      </w:r>
      <w:r w:rsidR="00597B58">
        <w:rPr>
          <w:rFonts w:hint="cs"/>
          <w:rtl/>
          <w:lang w:eastAsia="he-IL"/>
        </w:rPr>
        <w:t xml:space="preserve"> </w:t>
      </w:r>
      <w:r>
        <w:rPr>
          <w:rFonts w:hint="cs"/>
          <w:rtl/>
          <w:lang w:eastAsia="he-IL"/>
        </w:rPr>
        <w:t>והיא כנראה תעלה בשבוע הבא ביום רביעי</w:t>
      </w:r>
      <w:r w:rsidR="00597B58">
        <w:rPr>
          <w:rFonts w:hint="cs"/>
          <w:rtl/>
          <w:lang w:eastAsia="he-IL"/>
        </w:rPr>
        <w:t xml:space="preserve"> </w:t>
      </w:r>
      <w:r>
        <w:rPr>
          <w:rFonts w:hint="cs"/>
          <w:rtl/>
          <w:lang w:eastAsia="he-IL"/>
        </w:rPr>
        <w:t xml:space="preserve">- והיא </w:t>
      </w:r>
      <w:bookmarkStart w:id="2264" w:name="_ETM_Q1_5224927"/>
      <w:bookmarkEnd w:id="2264"/>
      <w:r>
        <w:rPr>
          <w:rFonts w:hint="cs"/>
          <w:rtl/>
          <w:lang w:eastAsia="he-IL"/>
        </w:rPr>
        <w:t xml:space="preserve">בעצם עם כותרת של חוק יסוד, לפיה אם ממשלה ממנה מישהו, לא תהיה ביקורת </w:t>
      </w:r>
      <w:bookmarkStart w:id="2265" w:name="_ETM_Q1_5233632"/>
      <w:bookmarkEnd w:id="2265"/>
      <w:r>
        <w:rPr>
          <w:rFonts w:hint="cs"/>
          <w:rtl/>
          <w:lang w:eastAsia="he-IL"/>
        </w:rPr>
        <w:t xml:space="preserve">שיפוטית. בקצב כזה מחר הממשלה תמנה לשר רוצח ואי </w:t>
      </w:r>
      <w:bookmarkStart w:id="2266" w:name="_ETM_Q1_5242394"/>
      <w:bookmarkEnd w:id="2266"/>
      <w:r>
        <w:rPr>
          <w:rFonts w:hint="cs"/>
          <w:rtl/>
          <w:lang w:eastAsia="he-IL"/>
        </w:rPr>
        <w:t>אפשר</w:t>
      </w:r>
      <w:r w:rsidR="00597B58">
        <w:rPr>
          <w:rFonts w:hint="cs"/>
          <w:rtl/>
          <w:lang w:eastAsia="he-IL"/>
        </w:rPr>
        <w:t xml:space="preserve"> </w:t>
      </w:r>
      <w:r>
        <w:rPr>
          <w:rFonts w:hint="cs"/>
          <w:rtl/>
          <w:lang w:eastAsia="he-IL"/>
        </w:rPr>
        <w:t xml:space="preserve">יהיה להתווכח עם זה ואי אפשר יהיה להוריד </w:t>
      </w:r>
      <w:bookmarkStart w:id="2267" w:name="_ETM_Q1_5245608"/>
      <w:bookmarkEnd w:id="2267"/>
      <w:r>
        <w:rPr>
          <w:rFonts w:hint="cs"/>
          <w:rtl/>
          <w:lang w:eastAsia="he-IL"/>
        </w:rPr>
        <w:t>את זה מסדר היום כי הממשלה מינתה.</w:t>
      </w:r>
      <w:bookmarkStart w:id="2268" w:name="_ETM_Q1_5249767"/>
      <w:bookmarkStart w:id="2269" w:name="_ETM_Q1_5249803"/>
      <w:bookmarkStart w:id="2270" w:name="_ETM_Q1_5249863"/>
      <w:bookmarkStart w:id="2271" w:name="_ETM_Q1_5249892"/>
      <w:bookmarkStart w:id="2272" w:name="_ETM_Q1_5260262"/>
      <w:bookmarkEnd w:id="2268"/>
      <w:bookmarkEnd w:id="2269"/>
      <w:bookmarkEnd w:id="2270"/>
      <w:bookmarkEnd w:id="2271"/>
      <w:bookmarkEnd w:id="2272"/>
    </w:p>
    <w:p w14:paraId="1BF4339C" w14:textId="77777777" w:rsidR="00076A5F" w:rsidRDefault="00076A5F" w:rsidP="00076A5F">
      <w:pPr>
        <w:rPr>
          <w:rtl/>
          <w:lang w:eastAsia="he-IL"/>
        </w:rPr>
      </w:pPr>
      <w:bookmarkStart w:id="2273" w:name="_ETM_Q1_5260297"/>
      <w:bookmarkEnd w:id="2273"/>
    </w:p>
    <w:p w14:paraId="026C9EE6" w14:textId="77777777" w:rsidR="00076A5F" w:rsidRDefault="00076A5F" w:rsidP="00076A5F">
      <w:pPr>
        <w:rPr>
          <w:rtl/>
          <w:lang w:eastAsia="he-IL"/>
        </w:rPr>
      </w:pPr>
      <w:bookmarkStart w:id="2274" w:name="_ETM_Q1_5260391"/>
      <w:bookmarkStart w:id="2275" w:name="_ETM_Q1_5260418"/>
      <w:bookmarkEnd w:id="2274"/>
      <w:bookmarkEnd w:id="2275"/>
      <w:r>
        <w:rPr>
          <w:rFonts w:hint="cs"/>
          <w:rtl/>
          <w:lang w:eastAsia="he-IL"/>
        </w:rPr>
        <w:t xml:space="preserve">אם כן, הסעיף הזה נועד </w:t>
      </w:r>
      <w:bookmarkStart w:id="2276" w:name="_ETM_Q1_5250446"/>
      <w:bookmarkEnd w:id="2276"/>
      <w:r>
        <w:rPr>
          <w:rFonts w:hint="cs"/>
          <w:rtl/>
          <w:lang w:eastAsia="he-IL"/>
        </w:rPr>
        <w:t xml:space="preserve">רק כדי להחזיר את אריה דרעי להיות שר ולסדר לו עניינים פרטיים. </w:t>
      </w:r>
      <w:bookmarkStart w:id="2277" w:name="_ETM_Q1_5256828"/>
      <w:bookmarkStart w:id="2278" w:name="_ETM_Q1_5256868"/>
      <w:bookmarkStart w:id="2279" w:name="_ETM_Q1_5256948"/>
      <w:bookmarkStart w:id="2280" w:name="_ETM_Q1_5256976"/>
      <w:bookmarkEnd w:id="2277"/>
      <w:bookmarkEnd w:id="2278"/>
      <w:bookmarkEnd w:id="2279"/>
      <w:bookmarkEnd w:id="2280"/>
      <w:r>
        <w:rPr>
          <w:rFonts w:hint="cs"/>
          <w:rtl/>
          <w:lang w:eastAsia="he-IL"/>
        </w:rPr>
        <w:t>לכן כל מה שאנחנו מדברים עליו</w:t>
      </w:r>
      <w:bookmarkStart w:id="2281" w:name="_ETM_Q1_5259904"/>
      <w:bookmarkEnd w:id="2281"/>
      <w:r>
        <w:rPr>
          <w:rFonts w:hint="cs"/>
          <w:rtl/>
          <w:lang w:eastAsia="he-IL"/>
        </w:rPr>
        <w:t xml:space="preserve"> עכשיו, זאת לא רפורמה</w:t>
      </w:r>
      <w:r w:rsidR="00597B58">
        <w:rPr>
          <w:rFonts w:hint="cs"/>
          <w:rtl/>
          <w:lang w:eastAsia="he-IL"/>
        </w:rPr>
        <w:t xml:space="preserve"> </w:t>
      </w:r>
      <w:r>
        <w:rPr>
          <w:rFonts w:hint="cs"/>
          <w:rtl/>
          <w:lang w:eastAsia="he-IL"/>
        </w:rPr>
        <w:t>אלא זה מהלך להצלת שני אנשים</w:t>
      </w:r>
      <w:r w:rsidR="00D108CA">
        <w:rPr>
          <w:rFonts w:hint="cs"/>
          <w:rtl/>
          <w:lang w:eastAsia="he-IL"/>
        </w:rPr>
        <w:t xml:space="preserve">, בנימין נתניהו ואריה </w:t>
      </w:r>
      <w:bookmarkStart w:id="2282" w:name="_ETM_Q1_5264508"/>
      <w:bookmarkEnd w:id="2282"/>
      <w:r w:rsidR="00D108CA">
        <w:rPr>
          <w:rFonts w:hint="cs"/>
          <w:rtl/>
          <w:lang w:eastAsia="he-IL"/>
        </w:rPr>
        <w:t>דרעי.</w:t>
      </w:r>
      <w:bookmarkStart w:id="2283" w:name="_ETM_Q1_5266556"/>
      <w:bookmarkEnd w:id="2283"/>
    </w:p>
    <w:p w14:paraId="1C188C03" w14:textId="77777777" w:rsidR="00D108CA" w:rsidRDefault="00D108CA" w:rsidP="00076A5F">
      <w:pPr>
        <w:rPr>
          <w:rtl/>
          <w:lang w:eastAsia="he-IL"/>
        </w:rPr>
      </w:pPr>
      <w:bookmarkStart w:id="2284" w:name="_ETM_Q1_5266589"/>
      <w:bookmarkEnd w:id="2284"/>
    </w:p>
    <w:p w14:paraId="74C01A3E" w14:textId="77777777" w:rsidR="00D108CA" w:rsidRDefault="00D108CA" w:rsidP="00076A5F">
      <w:pPr>
        <w:rPr>
          <w:rtl/>
          <w:lang w:eastAsia="he-IL"/>
        </w:rPr>
      </w:pPr>
      <w:bookmarkStart w:id="2285" w:name="_ETM_Q1_5266685"/>
      <w:bookmarkStart w:id="2286" w:name="_ETM_Q1_5266716"/>
      <w:bookmarkEnd w:id="2285"/>
      <w:bookmarkEnd w:id="2286"/>
      <w:r>
        <w:rPr>
          <w:rFonts w:hint="cs"/>
          <w:rtl/>
          <w:lang w:eastAsia="he-IL"/>
        </w:rPr>
        <w:t>שאלה אחרונה. אני</w:t>
      </w:r>
      <w:r w:rsidR="00597B58">
        <w:rPr>
          <w:rFonts w:hint="cs"/>
          <w:rtl/>
          <w:lang w:eastAsia="he-IL"/>
        </w:rPr>
        <w:t xml:space="preserve"> </w:t>
      </w:r>
      <w:r>
        <w:rPr>
          <w:rFonts w:hint="cs"/>
          <w:rtl/>
          <w:lang w:eastAsia="he-IL"/>
        </w:rPr>
        <w:t xml:space="preserve">פונה ליושב ראש הוועדה וגם </w:t>
      </w:r>
      <w:bookmarkStart w:id="2287" w:name="_ETM_Q1_5274341"/>
      <w:bookmarkEnd w:id="2287"/>
      <w:r>
        <w:rPr>
          <w:rFonts w:hint="cs"/>
          <w:rtl/>
          <w:lang w:eastAsia="he-IL"/>
        </w:rPr>
        <w:t>לחנוך. תשאלו את עצמכם בלב</w:t>
      </w:r>
      <w:r w:rsidR="00597B58">
        <w:rPr>
          <w:rFonts w:hint="cs"/>
          <w:rtl/>
          <w:lang w:eastAsia="he-IL"/>
        </w:rPr>
        <w:t xml:space="preserve"> </w:t>
      </w:r>
      <w:r>
        <w:rPr>
          <w:rFonts w:hint="cs"/>
          <w:rtl/>
          <w:lang w:eastAsia="he-IL"/>
        </w:rPr>
        <w:t xml:space="preserve">- אתם לא חייבים לענות לי </w:t>
      </w:r>
      <w:r>
        <w:rPr>
          <w:rtl/>
          <w:lang w:eastAsia="he-IL"/>
        </w:rPr>
        <w:t>–</w:t>
      </w:r>
      <w:r>
        <w:rPr>
          <w:rFonts w:hint="cs"/>
          <w:rtl/>
          <w:lang w:eastAsia="he-IL"/>
        </w:rPr>
        <w:t xml:space="preserve"> האם הייתם הולכים על מהלך כזה לפני כמה חודשים עת הייתם באופוזיציה</w:t>
      </w:r>
      <w:bookmarkStart w:id="2288" w:name="_ETM_Q1_5294030"/>
      <w:bookmarkEnd w:id="2288"/>
      <w:r>
        <w:rPr>
          <w:rFonts w:hint="cs"/>
          <w:rtl/>
          <w:lang w:eastAsia="he-IL"/>
        </w:rPr>
        <w:t xml:space="preserve"> ואם בעוד זמן כלשהו כאשר אז תהיו שוב באופוזיציה או יש</w:t>
      </w:r>
      <w:bookmarkStart w:id="2289" w:name="_ETM_Q1_5297267"/>
      <w:bookmarkEnd w:id="2289"/>
      <w:r>
        <w:rPr>
          <w:rFonts w:hint="cs"/>
          <w:rtl/>
          <w:lang w:eastAsia="he-IL"/>
        </w:rPr>
        <w:t xml:space="preserve">תנה המצב הפוליטי, אתם יכולים להיות שלמים עם מה שקורה כאן כי בחיים יש חוק והוא נקרא חוק </w:t>
      </w:r>
      <w:bookmarkStart w:id="2290" w:name="_ETM_Q1_5302299"/>
      <w:bookmarkEnd w:id="2290"/>
      <w:r>
        <w:rPr>
          <w:rFonts w:hint="cs"/>
          <w:rtl/>
          <w:lang w:eastAsia="he-IL"/>
        </w:rPr>
        <w:t>הבומרנג ובדרך כלל הוא עובד. זה</w:t>
      </w:r>
      <w:r w:rsidR="00597B58">
        <w:rPr>
          <w:rFonts w:hint="cs"/>
          <w:rtl/>
          <w:lang w:eastAsia="he-IL"/>
        </w:rPr>
        <w:t xml:space="preserve"> </w:t>
      </w:r>
      <w:r>
        <w:rPr>
          <w:rFonts w:hint="cs"/>
          <w:rtl/>
          <w:lang w:eastAsia="he-IL"/>
        </w:rPr>
        <w:t xml:space="preserve">כלל בחיים. </w:t>
      </w:r>
      <w:bookmarkStart w:id="2291" w:name="_ETM_Q1_5306730"/>
      <w:bookmarkEnd w:id="2291"/>
      <w:r>
        <w:rPr>
          <w:rFonts w:hint="cs"/>
          <w:rtl/>
          <w:lang w:eastAsia="he-IL"/>
        </w:rPr>
        <w:t>תשאלו את עצמכם</w:t>
      </w:r>
      <w:r w:rsidR="00F2038A">
        <w:rPr>
          <w:rFonts w:hint="cs"/>
          <w:rtl/>
          <w:lang w:eastAsia="he-IL"/>
        </w:rPr>
        <w:t xml:space="preserve"> -</w:t>
      </w:r>
      <w:r w:rsidR="00597B58">
        <w:rPr>
          <w:rFonts w:hint="cs"/>
          <w:rtl/>
          <w:lang w:eastAsia="he-IL"/>
        </w:rPr>
        <w:t xml:space="preserve"> </w:t>
      </w:r>
      <w:r>
        <w:rPr>
          <w:rFonts w:hint="cs"/>
          <w:rtl/>
          <w:lang w:eastAsia="he-IL"/>
        </w:rPr>
        <w:t>אל תענו ל</w:t>
      </w:r>
      <w:r w:rsidR="00F2038A">
        <w:rPr>
          <w:rFonts w:hint="cs"/>
          <w:rtl/>
          <w:lang w:eastAsia="he-IL"/>
        </w:rPr>
        <w:t xml:space="preserve"> </w:t>
      </w:r>
      <w:r w:rsidR="00F2038A">
        <w:rPr>
          <w:rtl/>
          <w:lang w:eastAsia="he-IL"/>
        </w:rPr>
        <w:t>–</w:t>
      </w:r>
      <w:r w:rsidR="00F2038A">
        <w:rPr>
          <w:rFonts w:hint="cs"/>
          <w:rtl/>
          <w:lang w:eastAsia="he-IL"/>
        </w:rPr>
        <w:t xml:space="preserve"> כי</w:t>
      </w:r>
      <w:r w:rsidR="00597B58">
        <w:rPr>
          <w:rFonts w:hint="cs"/>
          <w:rtl/>
          <w:lang w:eastAsia="he-IL"/>
        </w:rPr>
        <w:t xml:space="preserve"> </w:t>
      </w:r>
      <w:r>
        <w:rPr>
          <w:rFonts w:hint="cs"/>
          <w:rtl/>
          <w:lang w:eastAsia="he-IL"/>
        </w:rPr>
        <w:t>זה מה שכרג</w:t>
      </w:r>
      <w:bookmarkStart w:id="2292" w:name="_ETM_Q1_5308346"/>
      <w:bookmarkEnd w:id="2292"/>
      <w:r>
        <w:rPr>
          <w:rFonts w:hint="cs"/>
          <w:rtl/>
          <w:lang w:eastAsia="he-IL"/>
        </w:rPr>
        <w:t>ע מונח פה על השולחן.</w:t>
      </w:r>
    </w:p>
    <w:p w14:paraId="08BBB47D" w14:textId="77777777" w:rsidR="00D108CA" w:rsidRDefault="00D108CA" w:rsidP="00076A5F">
      <w:pPr>
        <w:rPr>
          <w:rtl/>
          <w:lang w:eastAsia="he-IL"/>
        </w:rPr>
      </w:pPr>
      <w:bookmarkStart w:id="2293" w:name="_ETM_Q1_5310178"/>
      <w:bookmarkStart w:id="2294" w:name="_ETM_Q1_5310214"/>
      <w:bookmarkStart w:id="2295" w:name="_ETM_Q1_5310970"/>
      <w:bookmarkEnd w:id="2293"/>
      <w:bookmarkEnd w:id="2294"/>
      <w:bookmarkEnd w:id="2295"/>
    </w:p>
    <w:p w14:paraId="2407CB8C" w14:textId="77777777" w:rsidR="00D108CA" w:rsidRDefault="00D108CA" w:rsidP="00D108CA">
      <w:pPr>
        <w:pStyle w:val="af6"/>
        <w:keepNext/>
        <w:rPr>
          <w:rtl/>
        </w:rPr>
      </w:pPr>
      <w:bookmarkStart w:id="2296" w:name="ET_yor_6157_354"/>
      <w:r w:rsidRPr="00D108CA">
        <w:rPr>
          <w:rStyle w:val="TagStyle"/>
          <w:rtl/>
        </w:rPr>
        <w:t xml:space="preserve"> &lt;&lt; יור &gt;&gt; </w:t>
      </w:r>
      <w:r>
        <w:rPr>
          <w:rtl/>
        </w:rPr>
        <w:t xml:space="preserve">היו"ר שמחה </w:t>
      </w:r>
      <w:proofErr w:type="spellStart"/>
      <w:r>
        <w:rPr>
          <w:rtl/>
        </w:rPr>
        <w:t>רוטמן</w:t>
      </w:r>
      <w:proofErr w:type="spellEnd"/>
      <w:r>
        <w:rPr>
          <w:rtl/>
        </w:rPr>
        <w:t>:</w:t>
      </w:r>
      <w:r w:rsidRPr="00D108CA">
        <w:rPr>
          <w:rStyle w:val="TagStyle"/>
          <w:rtl/>
        </w:rPr>
        <w:t xml:space="preserve"> &lt;&lt; יור &gt;&gt;</w:t>
      </w:r>
      <w:r w:rsidR="009312BE">
        <w:rPr>
          <w:rtl/>
        </w:rPr>
        <w:t xml:space="preserve"> </w:t>
      </w:r>
      <w:bookmarkEnd w:id="2296"/>
    </w:p>
    <w:p w14:paraId="5A186CCF" w14:textId="77777777" w:rsidR="00D108CA" w:rsidRDefault="00D108CA" w:rsidP="00D108CA">
      <w:pPr>
        <w:pStyle w:val="KeepWithNext"/>
        <w:rPr>
          <w:rtl/>
          <w:lang w:eastAsia="he-IL"/>
        </w:rPr>
      </w:pPr>
    </w:p>
    <w:p w14:paraId="76132ED1" w14:textId="77777777" w:rsidR="00F2038A" w:rsidRDefault="00D108CA" w:rsidP="00D108CA">
      <w:pPr>
        <w:rPr>
          <w:rtl/>
          <w:lang w:eastAsia="he-IL"/>
        </w:rPr>
      </w:pPr>
      <w:bookmarkStart w:id="2297" w:name="_ETM_Q1_5311292"/>
      <w:bookmarkStart w:id="2298" w:name="_ETM_Q1_5311333"/>
      <w:bookmarkEnd w:id="2297"/>
      <w:bookmarkEnd w:id="2298"/>
      <w:r>
        <w:rPr>
          <w:rFonts w:hint="cs"/>
          <w:rtl/>
          <w:lang w:eastAsia="he-IL"/>
        </w:rPr>
        <w:t>תודה.</w:t>
      </w:r>
      <w:r w:rsidR="00597B58">
        <w:rPr>
          <w:rFonts w:hint="cs"/>
          <w:rtl/>
          <w:lang w:eastAsia="he-IL"/>
        </w:rPr>
        <w:t xml:space="preserve"> </w:t>
      </w:r>
      <w:r w:rsidR="00F2038A">
        <w:rPr>
          <w:rFonts w:hint="cs"/>
          <w:rtl/>
          <w:lang w:eastAsia="he-IL"/>
        </w:rPr>
        <w:t xml:space="preserve">חבר הכנסת ולדימיר </w:t>
      </w:r>
      <w:proofErr w:type="spellStart"/>
      <w:r w:rsidR="00F2038A">
        <w:rPr>
          <w:rFonts w:hint="cs"/>
          <w:rtl/>
          <w:lang w:eastAsia="he-IL"/>
        </w:rPr>
        <w:t>בליאק</w:t>
      </w:r>
      <w:proofErr w:type="spellEnd"/>
      <w:r w:rsidR="00F2038A">
        <w:rPr>
          <w:rFonts w:hint="cs"/>
          <w:rtl/>
          <w:lang w:eastAsia="he-IL"/>
        </w:rPr>
        <w:t>. אני רק אענה ליוליה במילה: בוודאי שכן.</w:t>
      </w:r>
      <w:r w:rsidR="00597B58">
        <w:rPr>
          <w:rFonts w:hint="cs"/>
          <w:rtl/>
          <w:lang w:eastAsia="he-IL"/>
        </w:rPr>
        <w:t xml:space="preserve"> </w:t>
      </w:r>
      <w:r w:rsidR="00F2038A">
        <w:rPr>
          <w:rFonts w:hint="cs"/>
          <w:rtl/>
          <w:lang w:eastAsia="he-IL"/>
        </w:rPr>
        <w:t xml:space="preserve">אני חושב שיש מספיק </w:t>
      </w:r>
      <w:bookmarkStart w:id="2299" w:name="_ETM_Q1_5325122"/>
      <w:bookmarkEnd w:id="2299"/>
      <w:r w:rsidR="00F2038A">
        <w:rPr>
          <w:rFonts w:hint="cs"/>
          <w:rtl/>
          <w:lang w:eastAsia="he-IL"/>
        </w:rPr>
        <w:t>כתיבה שלי בנושא שמעידה את הדברים, לפני שאני בכנסת, בכנסת, קואליציה, אופוזיציה. בוודאי שכן.</w:t>
      </w:r>
    </w:p>
    <w:p w14:paraId="58F7FE29" w14:textId="77777777" w:rsidR="00F2038A" w:rsidRDefault="00F2038A" w:rsidP="00D108CA">
      <w:pPr>
        <w:rPr>
          <w:rtl/>
          <w:lang w:eastAsia="he-IL"/>
        </w:rPr>
      </w:pPr>
      <w:bookmarkStart w:id="2300" w:name="_ETM_Q1_5329737"/>
      <w:bookmarkEnd w:id="2300"/>
    </w:p>
    <w:p w14:paraId="3CDE5D03" w14:textId="77777777" w:rsidR="00F2038A" w:rsidRDefault="00F2038A" w:rsidP="00F2038A">
      <w:pPr>
        <w:pStyle w:val="a4"/>
        <w:keepNext/>
        <w:rPr>
          <w:rtl/>
        </w:rPr>
      </w:pPr>
      <w:bookmarkStart w:id="2301" w:name="ET_speaker_6127_356"/>
      <w:r w:rsidRPr="00F2038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2038A">
        <w:rPr>
          <w:rStyle w:val="TagStyle"/>
          <w:rtl/>
        </w:rPr>
        <w:t xml:space="preserve"> &lt;&lt; דובר &gt;&gt;</w:t>
      </w:r>
      <w:r w:rsidR="009312BE">
        <w:rPr>
          <w:rtl/>
        </w:rPr>
        <w:t xml:space="preserve"> </w:t>
      </w:r>
      <w:bookmarkEnd w:id="2301"/>
    </w:p>
    <w:p w14:paraId="39A30811" w14:textId="77777777" w:rsidR="00F2038A" w:rsidRDefault="00F2038A" w:rsidP="00F2038A">
      <w:pPr>
        <w:pStyle w:val="KeepWithNext"/>
        <w:rPr>
          <w:rtl/>
          <w:lang w:eastAsia="he-IL"/>
        </w:rPr>
      </w:pPr>
    </w:p>
    <w:p w14:paraId="3E79550F" w14:textId="77777777" w:rsidR="00F2038A" w:rsidRDefault="00F2038A" w:rsidP="00F2038A">
      <w:pPr>
        <w:rPr>
          <w:rtl/>
          <w:lang w:eastAsia="he-IL"/>
        </w:rPr>
      </w:pPr>
      <w:bookmarkStart w:id="2302" w:name="_ETM_Q1_5330143"/>
      <w:bookmarkStart w:id="2303" w:name="_ETM_Q1_5330183"/>
      <w:bookmarkEnd w:id="2302"/>
      <w:bookmarkEnd w:id="2303"/>
      <w:r>
        <w:rPr>
          <w:rFonts w:hint="cs"/>
          <w:rtl/>
          <w:lang w:eastAsia="he-IL"/>
        </w:rPr>
        <w:t xml:space="preserve">לא הזכרת את הספר שכתבת. זאת ההזדמנות. אני רוצה להזכיר שחבר הכנסת </w:t>
      </w:r>
      <w:proofErr w:type="spellStart"/>
      <w:r>
        <w:rPr>
          <w:rFonts w:hint="cs"/>
          <w:rtl/>
          <w:lang w:eastAsia="he-IL"/>
        </w:rPr>
        <w:t>רוטמן</w:t>
      </w:r>
      <w:proofErr w:type="spellEnd"/>
      <w:r>
        <w:rPr>
          <w:rFonts w:hint="cs"/>
          <w:rtl/>
          <w:lang w:eastAsia="he-IL"/>
        </w:rPr>
        <w:t xml:space="preserve"> כתב שני ספרים והוא מוכר אותם באינ</w:t>
      </w:r>
      <w:bookmarkStart w:id="2304" w:name="_ETM_Q1_5340667"/>
      <w:bookmarkEnd w:id="2304"/>
      <w:r>
        <w:rPr>
          <w:rFonts w:hint="cs"/>
          <w:rtl/>
          <w:lang w:eastAsia="he-IL"/>
        </w:rPr>
        <w:t>טרנט. מי שרוצה לרכוש, זו העת.</w:t>
      </w:r>
    </w:p>
    <w:p w14:paraId="4FC0F4F8" w14:textId="77777777" w:rsidR="00F2038A" w:rsidRDefault="00F2038A" w:rsidP="00F2038A">
      <w:pPr>
        <w:rPr>
          <w:rtl/>
          <w:lang w:eastAsia="he-IL"/>
        </w:rPr>
      </w:pPr>
      <w:bookmarkStart w:id="2305" w:name="_ETM_Q1_5344465"/>
      <w:bookmarkStart w:id="2306" w:name="_ETM_Q1_5344503"/>
      <w:bookmarkEnd w:id="2305"/>
      <w:bookmarkEnd w:id="2306"/>
    </w:p>
    <w:p w14:paraId="3882A3BD" w14:textId="77777777" w:rsidR="00F2038A" w:rsidRDefault="00F2038A" w:rsidP="00F2038A">
      <w:pPr>
        <w:pStyle w:val="af6"/>
        <w:keepNext/>
        <w:rPr>
          <w:rtl/>
        </w:rPr>
      </w:pPr>
      <w:bookmarkStart w:id="2307" w:name="ET_yor_6157_358"/>
      <w:r w:rsidRPr="00F2038A">
        <w:rPr>
          <w:rStyle w:val="TagStyle"/>
          <w:rtl/>
        </w:rPr>
        <w:t xml:space="preserve"> &lt;&lt; יור &gt;&gt; </w:t>
      </w:r>
      <w:r>
        <w:rPr>
          <w:rtl/>
        </w:rPr>
        <w:t xml:space="preserve">היו"ר שמחה </w:t>
      </w:r>
      <w:proofErr w:type="spellStart"/>
      <w:r>
        <w:rPr>
          <w:rtl/>
        </w:rPr>
        <w:t>רוטמן</w:t>
      </w:r>
      <w:proofErr w:type="spellEnd"/>
      <w:r>
        <w:rPr>
          <w:rtl/>
        </w:rPr>
        <w:t>:</w:t>
      </w:r>
      <w:r w:rsidRPr="00F2038A">
        <w:rPr>
          <w:rStyle w:val="TagStyle"/>
          <w:rtl/>
        </w:rPr>
        <w:t xml:space="preserve"> &lt;&lt; יור &gt;&gt;</w:t>
      </w:r>
      <w:r w:rsidR="009312BE">
        <w:rPr>
          <w:rtl/>
        </w:rPr>
        <w:t xml:space="preserve"> </w:t>
      </w:r>
      <w:bookmarkEnd w:id="2307"/>
    </w:p>
    <w:p w14:paraId="06D054BE" w14:textId="77777777" w:rsidR="00F2038A" w:rsidRDefault="00F2038A" w:rsidP="00F2038A">
      <w:pPr>
        <w:pStyle w:val="KeepWithNext"/>
        <w:rPr>
          <w:rtl/>
          <w:lang w:eastAsia="he-IL"/>
        </w:rPr>
      </w:pPr>
    </w:p>
    <w:p w14:paraId="014FB0A7" w14:textId="77777777" w:rsidR="00F2038A" w:rsidRDefault="00F2038A" w:rsidP="00F2038A">
      <w:pPr>
        <w:rPr>
          <w:rtl/>
          <w:lang w:eastAsia="he-IL"/>
        </w:rPr>
      </w:pPr>
      <w:r>
        <w:rPr>
          <w:rFonts w:hint="cs"/>
          <w:rtl/>
          <w:lang w:eastAsia="he-IL"/>
        </w:rPr>
        <w:t>נראה לי שהוא כועס כי הוא לא קיבל עותק.</w:t>
      </w:r>
    </w:p>
    <w:p w14:paraId="6938AFE9" w14:textId="77777777" w:rsidR="00F2038A" w:rsidRDefault="00F2038A" w:rsidP="00F2038A">
      <w:pPr>
        <w:rPr>
          <w:rtl/>
          <w:lang w:eastAsia="he-IL"/>
        </w:rPr>
      </w:pPr>
      <w:bookmarkStart w:id="2308" w:name="_ETM_Q1_5347138"/>
      <w:bookmarkStart w:id="2309" w:name="_ETM_Q1_5347175"/>
      <w:bookmarkEnd w:id="2308"/>
      <w:bookmarkEnd w:id="2309"/>
    </w:p>
    <w:p w14:paraId="3EC17528" w14:textId="77777777" w:rsidR="00F2038A" w:rsidRDefault="00F2038A" w:rsidP="00F2038A">
      <w:pPr>
        <w:pStyle w:val="a4"/>
        <w:keepNext/>
        <w:rPr>
          <w:rtl/>
        </w:rPr>
      </w:pPr>
      <w:bookmarkStart w:id="2310" w:name="ET_speaker_6127_359"/>
      <w:r w:rsidRPr="00F2038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2038A">
        <w:rPr>
          <w:rStyle w:val="TagStyle"/>
          <w:rtl/>
        </w:rPr>
        <w:t xml:space="preserve"> &lt;&lt; דובר &gt;&gt;</w:t>
      </w:r>
      <w:r w:rsidR="009312BE">
        <w:rPr>
          <w:rtl/>
        </w:rPr>
        <w:t xml:space="preserve"> </w:t>
      </w:r>
      <w:bookmarkEnd w:id="2310"/>
    </w:p>
    <w:p w14:paraId="1EB859F9" w14:textId="77777777" w:rsidR="00F2038A" w:rsidRDefault="00F2038A" w:rsidP="00F2038A">
      <w:pPr>
        <w:pStyle w:val="KeepWithNext"/>
        <w:rPr>
          <w:rtl/>
          <w:lang w:eastAsia="he-IL"/>
        </w:rPr>
      </w:pPr>
    </w:p>
    <w:p w14:paraId="21606227" w14:textId="77777777" w:rsidR="00F2038A" w:rsidRDefault="00F2038A" w:rsidP="00F2038A">
      <w:pPr>
        <w:rPr>
          <w:rtl/>
          <w:lang w:eastAsia="he-IL"/>
        </w:rPr>
      </w:pPr>
      <w:r>
        <w:rPr>
          <w:rFonts w:hint="cs"/>
          <w:rtl/>
          <w:lang w:eastAsia="he-IL"/>
        </w:rPr>
        <w:t>הייתי יכול לקבל ולא ביקשתי.</w:t>
      </w:r>
      <w:bookmarkStart w:id="2311" w:name="_ETM_Q1_5349312"/>
      <w:bookmarkEnd w:id="2311"/>
      <w:r>
        <w:rPr>
          <w:rFonts w:hint="cs"/>
          <w:rtl/>
          <w:lang w:eastAsia="he-IL"/>
        </w:rPr>
        <w:t xml:space="preserve"> </w:t>
      </w:r>
    </w:p>
    <w:p w14:paraId="09A22A98" w14:textId="77777777" w:rsidR="00F2038A" w:rsidRDefault="00F2038A" w:rsidP="00F2038A">
      <w:pPr>
        <w:rPr>
          <w:rtl/>
          <w:lang w:eastAsia="he-IL"/>
        </w:rPr>
      </w:pPr>
      <w:bookmarkStart w:id="2312" w:name="_ETM_Q1_5347184"/>
      <w:bookmarkEnd w:id="2312"/>
    </w:p>
    <w:p w14:paraId="2D48B414" w14:textId="77777777" w:rsidR="00F2038A" w:rsidRDefault="00F2038A" w:rsidP="00F2038A">
      <w:pPr>
        <w:pStyle w:val="a4"/>
        <w:keepNext/>
        <w:rPr>
          <w:rtl/>
        </w:rPr>
      </w:pPr>
      <w:bookmarkStart w:id="2313" w:name="ET_speaker_6156_360"/>
      <w:r w:rsidRPr="00F2038A">
        <w:rPr>
          <w:rStyle w:val="TagStyle"/>
          <w:rtl/>
        </w:rPr>
        <w:t xml:space="preserve"> &lt;&lt; דובר &gt;&gt; </w:t>
      </w:r>
      <w:r>
        <w:rPr>
          <w:rtl/>
        </w:rPr>
        <w:t>גלעד קריב (העבודה):</w:t>
      </w:r>
      <w:r w:rsidRPr="00F2038A">
        <w:rPr>
          <w:rStyle w:val="TagStyle"/>
          <w:rtl/>
        </w:rPr>
        <w:t xml:space="preserve"> &lt;&lt; דובר &gt;&gt;</w:t>
      </w:r>
      <w:r w:rsidR="009312BE">
        <w:rPr>
          <w:rtl/>
        </w:rPr>
        <w:t xml:space="preserve"> </w:t>
      </w:r>
      <w:bookmarkEnd w:id="2313"/>
    </w:p>
    <w:p w14:paraId="59313935" w14:textId="77777777" w:rsidR="00F2038A" w:rsidRDefault="00F2038A" w:rsidP="00F2038A">
      <w:pPr>
        <w:pStyle w:val="KeepWithNext"/>
        <w:rPr>
          <w:rtl/>
          <w:lang w:eastAsia="he-IL"/>
        </w:rPr>
      </w:pPr>
    </w:p>
    <w:p w14:paraId="506C8D34" w14:textId="77777777" w:rsidR="00F2038A" w:rsidRDefault="00F2038A" w:rsidP="00F2038A">
      <w:pPr>
        <w:rPr>
          <w:rtl/>
          <w:lang w:eastAsia="he-IL"/>
        </w:rPr>
      </w:pPr>
      <w:bookmarkStart w:id="2314" w:name="_ETM_Q1_5347551"/>
      <w:bookmarkStart w:id="2315" w:name="_ETM_Q1_5347591"/>
      <w:bookmarkEnd w:id="2314"/>
      <w:bookmarkEnd w:id="2315"/>
      <w:r>
        <w:rPr>
          <w:rFonts w:hint="cs"/>
          <w:rtl/>
          <w:lang w:eastAsia="he-IL"/>
        </w:rPr>
        <w:t>תגיד שזה רק ספר כיס.</w:t>
      </w:r>
    </w:p>
    <w:p w14:paraId="6F71F3C2" w14:textId="77777777" w:rsidR="00F2038A" w:rsidRDefault="00F2038A" w:rsidP="00F2038A">
      <w:pPr>
        <w:rPr>
          <w:rtl/>
          <w:lang w:eastAsia="he-IL"/>
        </w:rPr>
      </w:pPr>
      <w:bookmarkStart w:id="2316" w:name="_ETM_Q1_5354956"/>
      <w:bookmarkStart w:id="2317" w:name="_ETM_Q1_5354986"/>
      <w:bookmarkStart w:id="2318" w:name="_ETM_Q1_5354984"/>
      <w:bookmarkEnd w:id="2316"/>
      <w:bookmarkEnd w:id="2317"/>
      <w:bookmarkEnd w:id="2318"/>
    </w:p>
    <w:p w14:paraId="01A13A96" w14:textId="77777777" w:rsidR="00F2038A" w:rsidRDefault="00F2038A" w:rsidP="00F2038A">
      <w:pPr>
        <w:pStyle w:val="a4"/>
        <w:keepNext/>
        <w:rPr>
          <w:rtl/>
        </w:rPr>
      </w:pPr>
      <w:bookmarkStart w:id="2319" w:name="ET_speaker_6127_362"/>
      <w:r w:rsidRPr="00F2038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2038A">
        <w:rPr>
          <w:rStyle w:val="TagStyle"/>
          <w:rtl/>
        </w:rPr>
        <w:t xml:space="preserve"> &lt;&lt; דובר &gt;&gt;</w:t>
      </w:r>
      <w:r w:rsidR="009312BE">
        <w:rPr>
          <w:rtl/>
        </w:rPr>
        <w:t xml:space="preserve"> </w:t>
      </w:r>
      <w:bookmarkEnd w:id="2319"/>
    </w:p>
    <w:p w14:paraId="21514F8E" w14:textId="77777777" w:rsidR="00F2038A" w:rsidRDefault="00F2038A" w:rsidP="00F2038A">
      <w:pPr>
        <w:pStyle w:val="KeepWithNext"/>
        <w:rPr>
          <w:rtl/>
          <w:lang w:eastAsia="he-IL"/>
        </w:rPr>
      </w:pPr>
    </w:p>
    <w:p w14:paraId="4765C3DE" w14:textId="77777777" w:rsidR="00F2038A" w:rsidRDefault="00F2038A" w:rsidP="00F2038A">
      <w:pPr>
        <w:rPr>
          <w:rtl/>
          <w:lang w:eastAsia="he-IL"/>
        </w:rPr>
      </w:pPr>
      <w:bookmarkStart w:id="2320" w:name="_ETM_Q1_5355329"/>
      <w:bookmarkEnd w:id="2320"/>
      <w:r>
        <w:rPr>
          <w:rFonts w:hint="cs"/>
          <w:rtl/>
          <w:lang w:eastAsia="he-IL"/>
        </w:rPr>
        <w:t>ה</w:t>
      </w:r>
      <w:bookmarkStart w:id="2321" w:name="_ETM_Q1_5355373"/>
      <w:bookmarkEnd w:id="2321"/>
      <w:r>
        <w:rPr>
          <w:rFonts w:hint="cs"/>
          <w:rtl/>
          <w:lang w:eastAsia="he-IL"/>
        </w:rPr>
        <w:t>יה צילום של ראש הממשלה.</w:t>
      </w:r>
    </w:p>
    <w:p w14:paraId="2617F35B" w14:textId="77777777" w:rsidR="00F2038A" w:rsidRDefault="00F2038A" w:rsidP="00F2038A">
      <w:pPr>
        <w:rPr>
          <w:rtl/>
          <w:lang w:eastAsia="he-IL"/>
        </w:rPr>
      </w:pPr>
      <w:bookmarkStart w:id="2322" w:name="_ETM_Q1_5358628"/>
      <w:bookmarkStart w:id="2323" w:name="_ETM_Q1_5358656"/>
      <w:bookmarkEnd w:id="2322"/>
      <w:bookmarkEnd w:id="2323"/>
    </w:p>
    <w:p w14:paraId="7FDFA1CD" w14:textId="77777777" w:rsidR="00144B2C" w:rsidRDefault="00F2038A" w:rsidP="00F2038A">
      <w:pPr>
        <w:rPr>
          <w:rtl/>
          <w:lang w:eastAsia="he-IL"/>
        </w:rPr>
      </w:pPr>
      <w:bookmarkStart w:id="2324" w:name="_ETM_Q1_5359292"/>
      <w:bookmarkStart w:id="2325" w:name="_ETM_Q1_5359320"/>
      <w:bookmarkEnd w:id="2324"/>
      <w:bookmarkEnd w:id="2325"/>
      <w:r>
        <w:rPr>
          <w:rFonts w:hint="cs"/>
          <w:rtl/>
          <w:lang w:eastAsia="he-IL"/>
        </w:rPr>
        <w:t xml:space="preserve">תודה </w:t>
      </w:r>
      <w:bookmarkStart w:id="2326" w:name="_ETM_Q1_5358739"/>
      <w:bookmarkEnd w:id="2326"/>
      <w:r>
        <w:rPr>
          <w:rFonts w:hint="cs"/>
          <w:rtl/>
          <w:lang w:eastAsia="he-IL"/>
        </w:rPr>
        <w:t>רבה אדוני היושב ראש. האמת שרציתי להתייחס</w:t>
      </w:r>
      <w:r w:rsidR="00597B58">
        <w:rPr>
          <w:rFonts w:hint="cs"/>
          <w:rtl/>
          <w:lang w:eastAsia="he-IL"/>
        </w:rPr>
        <w:t xml:space="preserve"> </w:t>
      </w:r>
      <w:r w:rsidR="008024D7">
        <w:rPr>
          <w:rFonts w:hint="cs"/>
          <w:rtl/>
          <w:lang w:eastAsia="he-IL"/>
        </w:rPr>
        <w:t xml:space="preserve">בפרספקטיבה הרחבה </w:t>
      </w:r>
      <w:bookmarkStart w:id="2327" w:name="_ETM_Q1_5364006"/>
      <w:bookmarkEnd w:id="2327"/>
      <w:r w:rsidR="008024D7">
        <w:rPr>
          <w:rFonts w:hint="cs"/>
          <w:rtl/>
          <w:lang w:eastAsia="he-IL"/>
        </w:rPr>
        <w:t>יותר אבל אני אכבד את בקשתך להתמקד בסעיף הספציפי. אני</w:t>
      </w:r>
      <w:bookmarkStart w:id="2328" w:name="_ETM_Q1_5370771"/>
      <w:bookmarkEnd w:id="2328"/>
      <w:r w:rsidR="008024D7">
        <w:rPr>
          <w:rFonts w:hint="cs"/>
          <w:rtl/>
          <w:lang w:eastAsia="he-IL"/>
        </w:rPr>
        <w:t xml:space="preserve"> חושב ששר המשפטים לשעבר</w:t>
      </w:r>
      <w:r w:rsidR="00597B58">
        <w:rPr>
          <w:rFonts w:hint="cs"/>
          <w:rtl/>
          <w:lang w:eastAsia="he-IL"/>
        </w:rPr>
        <w:t xml:space="preserve"> </w:t>
      </w:r>
      <w:r w:rsidR="00144B2C">
        <w:rPr>
          <w:rFonts w:hint="cs"/>
          <w:rtl/>
          <w:lang w:eastAsia="he-IL"/>
        </w:rPr>
        <w:t xml:space="preserve">ויושב ראש הוועדה לשעבר הסבירו </w:t>
      </w:r>
      <w:bookmarkStart w:id="2329" w:name="_ETM_Q1_5371739"/>
      <w:bookmarkEnd w:id="2329"/>
      <w:r w:rsidR="00144B2C">
        <w:rPr>
          <w:rFonts w:hint="cs"/>
          <w:rtl/>
          <w:lang w:eastAsia="he-IL"/>
        </w:rPr>
        <w:t>היטב מדוע ההצעה הזאת חסרת רציונל. הייתה כאן רפורמה ששר המשפטים לשעבר</w:t>
      </w:r>
      <w:r w:rsidR="00597B58">
        <w:rPr>
          <w:rFonts w:hint="cs"/>
          <w:rtl/>
          <w:lang w:eastAsia="he-IL"/>
        </w:rPr>
        <w:t xml:space="preserve"> </w:t>
      </w:r>
      <w:r w:rsidR="00144B2C">
        <w:rPr>
          <w:rFonts w:hint="cs"/>
          <w:rtl/>
          <w:lang w:eastAsia="he-IL"/>
        </w:rPr>
        <w:t xml:space="preserve">העביר בשנה האחרונה. </w:t>
      </w:r>
      <w:bookmarkStart w:id="2330" w:name="_ETM_Q1_5387636"/>
      <w:bookmarkEnd w:id="2330"/>
      <w:r w:rsidR="00144B2C">
        <w:rPr>
          <w:rFonts w:hint="cs"/>
          <w:rtl/>
          <w:lang w:eastAsia="he-IL"/>
        </w:rPr>
        <w:t xml:space="preserve">למיטב הבנתי תהיה לנו הזדמנות לבחון אותה בשנה </w:t>
      </w:r>
      <w:bookmarkStart w:id="2331" w:name="_ETM_Q1_5390536"/>
      <w:bookmarkEnd w:id="2331"/>
      <w:r w:rsidR="00144B2C">
        <w:rPr>
          <w:rFonts w:hint="cs"/>
          <w:rtl/>
          <w:lang w:eastAsia="he-IL"/>
        </w:rPr>
        <w:t xml:space="preserve">הקרובה, בבחירה של לפחות שני שופטים של </w:t>
      </w:r>
      <w:bookmarkStart w:id="2332" w:name="_ETM_Q1_5395845"/>
      <w:bookmarkEnd w:id="2332"/>
      <w:r w:rsidR="00144B2C">
        <w:rPr>
          <w:rFonts w:hint="cs"/>
          <w:rtl/>
          <w:lang w:eastAsia="he-IL"/>
        </w:rPr>
        <w:t xml:space="preserve">בית המשפט העליון ואז בעצם להסיק מסקנה, אם היא </w:t>
      </w:r>
      <w:bookmarkStart w:id="2333" w:name="_ETM_Q1_5400122"/>
      <w:bookmarkEnd w:id="2333"/>
      <w:r w:rsidR="00144B2C">
        <w:rPr>
          <w:rFonts w:hint="cs"/>
          <w:rtl/>
          <w:lang w:eastAsia="he-IL"/>
        </w:rPr>
        <w:t>נכונה או לא נכונה. אני מבין את הרציונל בשימוע, למשל בסנט האמריקאי, כאשר לסנט יש מעורבות ישירה בבחירת</w:t>
      </w:r>
      <w:bookmarkStart w:id="2334" w:name="_ETM_Q1_5414209"/>
      <w:bookmarkEnd w:id="2334"/>
      <w:r w:rsidR="00144B2C">
        <w:rPr>
          <w:rFonts w:hint="cs"/>
          <w:rtl/>
          <w:lang w:eastAsia="he-IL"/>
        </w:rPr>
        <w:t xml:space="preserve"> השופטים. לא כך הדבר בכנסת ישראל. לכן </w:t>
      </w:r>
      <w:bookmarkStart w:id="2335" w:name="_ETM_Q1_5420269"/>
      <w:bookmarkEnd w:id="2335"/>
      <w:r w:rsidR="00144B2C">
        <w:rPr>
          <w:rFonts w:hint="cs"/>
          <w:rtl/>
          <w:lang w:eastAsia="he-IL"/>
        </w:rPr>
        <w:t xml:space="preserve">לייצר כאן עוד </w:t>
      </w:r>
      <w:r w:rsidR="00144B2C">
        <w:rPr>
          <w:rtl/>
          <w:lang w:eastAsia="he-IL"/>
        </w:rPr>
        <w:t>–</w:t>
      </w:r>
      <w:r w:rsidR="00144B2C">
        <w:rPr>
          <w:rFonts w:hint="cs"/>
          <w:rtl/>
          <w:lang w:eastAsia="he-IL"/>
        </w:rPr>
        <w:t xml:space="preserve"> כפי שחברי גלעד אמר </w:t>
      </w:r>
      <w:r w:rsidR="00144B2C">
        <w:rPr>
          <w:rtl/>
          <w:lang w:eastAsia="he-IL"/>
        </w:rPr>
        <w:t>–</w:t>
      </w:r>
      <w:r w:rsidR="00144B2C">
        <w:rPr>
          <w:rFonts w:hint="cs"/>
          <w:rtl/>
          <w:lang w:eastAsia="he-IL"/>
        </w:rPr>
        <w:t xml:space="preserve"> פיצ'ר </w:t>
      </w:r>
      <w:bookmarkStart w:id="2336" w:name="_ETM_Q1_5421745"/>
      <w:bookmarkEnd w:id="2336"/>
      <w:r w:rsidR="00144B2C">
        <w:rPr>
          <w:rFonts w:hint="cs"/>
          <w:rtl/>
          <w:lang w:eastAsia="he-IL"/>
        </w:rPr>
        <w:t xml:space="preserve">נוסף בתהליך הזה, זה נראה לי חסר משמעות וחסר </w:t>
      </w:r>
      <w:bookmarkStart w:id="2337" w:name="_ETM_Q1_5427371"/>
      <w:bookmarkEnd w:id="2337"/>
      <w:r w:rsidR="00144B2C">
        <w:rPr>
          <w:rFonts w:hint="cs"/>
          <w:rtl/>
          <w:lang w:eastAsia="he-IL"/>
        </w:rPr>
        <w:t>טעם.</w:t>
      </w:r>
    </w:p>
    <w:p w14:paraId="414F3B12" w14:textId="77777777" w:rsidR="00144B2C" w:rsidRDefault="00144B2C" w:rsidP="00F2038A">
      <w:pPr>
        <w:rPr>
          <w:rtl/>
          <w:lang w:eastAsia="he-IL"/>
        </w:rPr>
      </w:pPr>
      <w:bookmarkStart w:id="2338" w:name="_ETM_Q1_5434672"/>
      <w:bookmarkStart w:id="2339" w:name="_ETM_Q1_5434709"/>
      <w:bookmarkEnd w:id="2338"/>
      <w:bookmarkEnd w:id="2339"/>
    </w:p>
    <w:p w14:paraId="1799F649" w14:textId="77777777" w:rsidR="00F2038A" w:rsidRDefault="00144B2C" w:rsidP="00F2038A">
      <w:pPr>
        <w:rPr>
          <w:rtl/>
          <w:lang w:eastAsia="he-IL"/>
        </w:rPr>
      </w:pPr>
      <w:bookmarkStart w:id="2340" w:name="_ETM_Q1_5434767"/>
      <w:bookmarkStart w:id="2341" w:name="_ETM_Q1_5434792"/>
      <w:bookmarkEnd w:id="2340"/>
      <w:bookmarkEnd w:id="2341"/>
      <w:r>
        <w:rPr>
          <w:rFonts w:hint="cs"/>
          <w:rtl/>
          <w:lang w:eastAsia="he-IL"/>
        </w:rPr>
        <w:t xml:space="preserve">הבעיה היותר גדולה כמובן היא הרכב הוועדה. שוב, אני מכבד את בקשתך ולא אדבר על </w:t>
      </w:r>
      <w:bookmarkStart w:id="2342" w:name="_ETM_Q1_5437513"/>
      <w:bookmarkEnd w:id="2342"/>
      <w:r>
        <w:rPr>
          <w:rFonts w:hint="cs"/>
          <w:rtl/>
          <w:lang w:eastAsia="he-IL"/>
        </w:rPr>
        <w:t xml:space="preserve">זה אבל הועדה לבחירת שופטים שאתם בעצם הופכים אותה </w:t>
      </w:r>
      <w:bookmarkStart w:id="2343" w:name="_ETM_Q1_5439761"/>
      <w:bookmarkEnd w:id="2343"/>
      <w:r>
        <w:rPr>
          <w:rFonts w:hint="cs"/>
          <w:rtl/>
          <w:lang w:eastAsia="he-IL"/>
        </w:rPr>
        <w:t xml:space="preserve">לחותמת גומי של הממשלה, של השלטון, של הקואליציה, גם </w:t>
      </w:r>
      <w:bookmarkStart w:id="2344" w:name="_ETM_Q1_5447540"/>
      <w:bookmarkEnd w:id="2344"/>
      <w:r>
        <w:rPr>
          <w:rFonts w:hint="cs"/>
          <w:rtl/>
          <w:lang w:eastAsia="he-IL"/>
        </w:rPr>
        <w:t>אם זאת קואליציה זמנית או מקרית, אנחנו מדברים הרבה על</w:t>
      </w:r>
      <w:bookmarkStart w:id="2345" w:name="_ETM_Q1_5452982"/>
      <w:bookmarkEnd w:id="2345"/>
      <w:r>
        <w:rPr>
          <w:rFonts w:hint="cs"/>
          <w:rtl/>
          <w:lang w:eastAsia="he-IL"/>
        </w:rPr>
        <w:t xml:space="preserve"> תיאוריית הגלגל ועל הבומרנג, אבל אנחנו מבינים שהמטרה </w:t>
      </w:r>
      <w:bookmarkStart w:id="2346" w:name="_ETM_Q1_5460613"/>
      <w:bookmarkEnd w:id="2346"/>
      <w:r>
        <w:rPr>
          <w:rFonts w:hint="cs"/>
          <w:rtl/>
          <w:lang w:eastAsia="he-IL"/>
        </w:rPr>
        <w:t>שלכם</w:t>
      </w:r>
      <w:r w:rsidR="00597B58">
        <w:rPr>
          <w:rFonts w:hint="cs"/>
          <w:rtl/>
          <w:lang w:eastAsia="he-IL"/>
        </w:rPr>
        <w:t xml:space="preserve"> </w:t>
      </w:r>
      <w:r>
        <w:rPr>
          <w:rFonts w:hint="cs"/>
          <w:rtl/>
          <w:lang w:eastAsia="he-IL"/>
        </w:rPr>
        <w:t xml:space="preserve">בכל התהליך הזה היא לא לתת לגלגל </w:t>
      </w:r>
      <w:bookmarkStart w:id="2347" w:name="_ETM_Q1_5467504"/>
      <w:bookmarkEnd w:id="2347"/>
      <w:r>
        <w:rPr>
          <w:rFonts w:hint="cs"/>
          <w:rtl/>
          <w:lang w:eastAsia="he-IL"/>
        </w:rPr>
        <w:t>הזה להשלים את הסיבוב. המטרה שלכם היא</w:t>
      </w:r>
      <w:r w:rsidR="00597B58">
        <w:rPr>
          <w:rFonts w:hint="cs"/>
          <w:rtl/>
          <w:lang w:eastAsia="he-IL"/>
        </w:rPr>
        <w:t xml:space="preserve"> </w:t>
      </w:r>
      <w:r>
        <w:rPr>
          <w:rFonts w:hint="cs"/>
          <w:rtl/>
          <w:lang w:eastAsia="he-IL"/>
        </w:rPr>
        <w:t xml:space="preserve">לבצר </w:t>
      </w:r>
      <w:bookmarkStart w:id="2348" w:name="_ETM_Q1_5469733"/>
      <w:bookmarkEnd w:id="2348"/>
      <w:r>
        <w:rPr>
          <w:rFonts w:hint="cs"/>
          <w:rtl/>
          <w:lang w:eastAsia="he-IL"/>
        </w:rPr>
        <w:t>את השלטון הנוכחי ולא לתת שום הזדמנות נוספת</w:t>
      </w:r>
      <w:bookmarkStart w:id="2349" w:name="_ETM_Q1_5479215"/>
      <w:bookmarkEnd w:id="2349"/>
      <w:r>
        <w:rPr>
          <w:rFonts w:hint="cs"/>
          <w:rtl/>
          <w:lang w:eastAsia="he-IL"/>
        </w:rPr>
        <w:t xml:space="preserve"> לאופוזיציה לנצח אתכם בבחירות הבאות ככל שיהיו בחירות חופשיות כי </w:t>
      </w:r>
      <w:bookmarkStart w:id="2350" w:name="_ETM_Q1_5483820"/>
      <w:bookmarkEnd w:id="2350"/>
      <w:r>
        <w:rPr>
          <w:rFonts w:hint="cs"/>
          <w:rtl/>
          <w:lang w:eastAsia="he-IL"/>
        </w:rPr>
        <w:t>המטרה של הרפורמה הזאת היא בעצם להרוס את הדמוקרטיה הישראלית</w:t>
      </w:r>
      <w:bookmarkStart w:id="2351" w:name="_ETM_Q1_5490803"/>
      <w:bookmarkEnd w:id="2351"/>
      <w:r>
        <w:rPr>
          <w:rFonts w:hint="cs"/>
          <w:rtl/>
          <w:lang w:eastAsia="he-IL"/>
        </w:rPr>
        <w:t>. אני שומע את האנחות שלך</w:t>
      </w:r>
      <w:r w:rsidR="00597B58">
        <w:rPr>
          <w:rFonts w:hint="cs"/>
          <w:rtl/>
          <w:lang w:eastAsia="he-IL"/>
        </w:rPr>
        <w:t xml:space="preserve"> </w:t>
      </w:r>
      <w:r>
        <w:rPr>
          <w:rFonts w:hint="cs"/>
          <w:rtl/>
          <w:lang w:eastAsia="he-IL"/>
        </w:rPr>
        <w:t>וזה מגוחך.</w:t>
      </w:r>
    </w:p>
    <w:p w14:paraId="088A12B5" w14:textId="77777777" w:rsidR="00144B2C" w:rsidRDefault="00144B2C" w:rsidP="00F2038A">
      <w:pPr>
        <w:rPr>
          <w:rtl/>
          <w:lang w:eastAsia="he-IL"/>
        </w:rPr>
      </w:pPr>
    </w:p>
    <w:p w14:paraId="33FC6878" w14:textId="77777777" w:rsidR="00144B2C" w:rsidRDefault="00144B2C" w:rsidP="00144B2C">
      <w:pPr>
        <w:pStyle w:val="a4"/>
        <w:keepNext/>
        <w:rPr>
          <w:rtl/>
        </w:rPr>
      </w:pPr>
      <w:bookmarkStart w:id="2352" w:name="ET_speaker_6156_363"/>
      <w:r w:rsidRPr="00144B2C">
        <w:rPr>
          <w:rStyle w:val="TagStyle"/>
          <w:rtl/>
        </w:rPr>
        <w:t xml:space="preserve"> &lt;&lt; דובר &gt;&gt; </w:t>
      </w:r>
      <w:r>
        <w:rPr>
          <w:rtl/>
        </w:rPr>
        <w:t>גלעד קריב (העבודה):</w:t>
      </w:r>
      <w:r w:rsidRPr="00144B2C">
        <w:rPr>
          <w:rStyle w:val="TagStyle"/>
          <w:rtl/>
        </w:rPr>
        <w:t xml:space="preserve"> &lt;&lt; דובר &gt;&gt;</w:t>
      </w:r>
      <w:r w:rsidR="009312BE">
        <w:rPr>
          <w:rtl/>
        </w:rPr>
        <w:t xml:space="preserve"> </w:t>
      </w:r>
      <w:bookmarkEnd w:id="2352"/>
    </w:p>
    <w:p w14:paraId="75409EB4" w14:textId="77777777" w:rsidR="00144B2C" w:rsidRDefault="00144B2C" w:rsidP="00144B2C">
      <w:pPr>
        <w:pStyle w:val="KeepWithNext"/>
        <w:rPr>
          <w:rtl/>
          <w:lang w:eastAsia="he-IL"/>
        </w:rPr>
      </w:pPr>
    </w:p>
    <w:p w14:paraId="4B155ACC" w14:textId="77777777" w:rsidR="00144B2C" w:rsidRDefault="00144B2C" w:rsidP="00144B2C">
      <w:pPr>
        <w:rPr>
          <w:rtl/>
          <w:lang w:eastAsia="he-IL"/>
        </w:rPr>
      </w:pPr>
      <w:r>
        <w:rPr>
          <w:rFonts w:hint="cs"/>
          <w:rtl/>
          <w:lang w:eastAsia="he-IL"/>
        </w:rPr>
        <w:t>פה ושם יש לו</w:t>
      </w:r>
      <w:r w:rsidR="00597B58">
        <w:rPr>
          <w:rFonts w:hint="cs"/>
          <w:rtl/>
          <w:lang w:eastAsia="he-IL"/>
        </w:rPr>
        <w:t xml:space="preserve"> </w:t>
      </w:r>
      <w:r>
        <w:rPr>
          <w:rFonts w:hint="cs"/>
          <w:rtl/>
          <w:lang w:eastAsia="he-IL"/>
        </w:rPr>
        <w:t>נקיפות מצפון.</w:t>
      </w:r>
    </w:p>
    <w:p w14:paraId="0D49243F" w14:textId="77777777" w:rsidR="00144B2C" w:rsidRDefault="00144B2C" w:rsidP="00144B2C">
      <w:pPr>
        <w:rPr>
          <w:rtl/>
          <w:lang w:eastAsia="he-IL"/>
        </w:rPr>
      </w:pPr>
      <w:bookmarkStart w:id="2353" w:name="_ETM_Q1_5496066"/>
      <w:bookmarkStart w:id="2354" w:name="_ETM_Q1_5496096"/>
      <w:bookmarkStart w:id="2355" w:name="_ETM_Q1_5495914"/>
      <w:bookmarkEnd w:id="2353"/>
      <w:bookmarkEnd w:id="2354"/>
      <w:bookmarkEnd w:id="2355"/>
    </w:p>
    <w:p w14:paraId="4A003A16" w14:textId="77777777" w:rsidR="00144B2C" w:rsidRDefault="00144B2C" w:rsidP="00144B2C">
      <w:pPr>
        <w:pStyle w:val="a4"/>
        <w:keepNext/>
        <w:rPr>
          <w:rtl/>
        </w:rPr>
      </w:pPr>
      <w:bookmarkStart w:id="2356" w:name="ET_speaker_6127_364"/>
      <w:r w:rsidRPr="00144B2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44B2C">
        <w:rPr>
          <w:rStyle w:val="TagStyle"/>
          <w:rtl/>
        </w:rPr>
        <w:t xml:space="preserve"> &lt;&lt; דובר &gt;&gt;</w:t>
      </w:r>
      <w:r w:rsidR="009312BE">
        <w:rPr>
          <w:rtl/>
        </w:rPr>
        <w:t xml:space="preserve"> </w:t>
      </w:r>
      <w:bookmarkEnd w:id="2356"/>
    </w:p>
    <w:p w14:paraId="05C1367D" w14:textId="77777777" w:rsidR="00144B2C" w:rsidRDefault="00144B2C" w:rsidP="00144B2C">
      <w:pPr>
        <w:pStyle w:val="KeepWithNext"/>
        <w:rPr>
          <w:rtl/>
          <w:lang w:eastAsia="he-IL"/>
        </w:rPr>
      </w:pPr>
    </w:p>
    <w:p w14:paraId="6053FA61" w14:textId="77777777" w:rsidR="00144B2C" w:rsidRDefault="00144B2C" w:rsidP="00144B2C">
      <w:pPr>
        <w:rPr>
          <w:rtl/>
          <w:lang w:eastAsia="he-IL"/>
        </w:rPr>
      </w:pPr>
      <w:bookmarkStart w:id="2357" w:name="_ETM_Q1_5496282"/>
      <w:bookmarkStart w:id="2358" w:name="_ETM_Q1_5496337"/>
      <w:bookmarkEnd w:id="2357"/>
      <w:bookmarkEnd w:id="2358"/>
      <w:r>
        <w:rPr>
          <w:rFonts w:hint="cs"/>
          <w:rtl/>
          <w:lang w:eastAsia="he-IL"/>
        </w:rPr>
        <w:t>נכון. אני מניח שכן.</w:t>
      </w:r>
    </w:p>
    <w:p w14:paraId="10B93215" w14:textId="77777777" w:rsidR="00144B2C" w:rsidRDefault="00144B2C" w:rsidP="00144B2C">
      <w:pPr>
        <w:rPr>
          <w:rtl/>
          <w:lang w:eastAsia="he-IL"/>
        </w:rPr>
      </w:pPr>
    </w:p>
    <w:p w14:paraId="2BC3171D" w14:textId="77777777" w:rsidR="00144B2C" w:rsidRDefault="00144B2C" w:rsidP="00144B2C">
      <w:pPr>
        <w:pStyle w:val="af6"/>
        <w:keepNext/>
        <w:rPr>
          <w:rtl/>
        </w:rPr>
      </w:pPr>
      <w:bookmarkStart w:id="2359" w:name="ET_yor_6157_365"/>
      <w:r w:rsidRPr="00144B2C">
        <w:rPr>
          <w:rStyle w:val="TagStyle"/>
          <w:rtl/>
        </w:rPr>
        <w:t xml:space="preserve"> &lt;&lt; יור &gt;&gt; </w:t>
      </w:r>
      <w:r>
        <w:rPr>
          <w:rtl/>
        </w:rPr>
        <w:t xml:space="preserve">היו"ר שמחה </w:t>
      </w:r>
      <w:proofErr w:type="spellStart"/>
      <w:r>
        <w:rPr>
          <w:rtl/>
        </w:rPr>
        <w:t>רוטמן</w:t>
      </w:r>
      <w:proofErr w:type="spellEnd"/>
      <w:r>
        <w:rPr>
          <w:rtl/>
        </w:rPr>
        <w:t>:</w:t>
      </w:r>
      <w:r w:rsidRPr="00144B2C">
        <w:rPr>
          <w:rStyle w:val="TagStyle"/>
          <w:rtl/>
        </w:rPr>
        <w:t xml:space="preserve"> &lt;&lt; יור &gt;&gt;</w:t>
      </w:r>
      <w:r w:rsidR="009312BE">
        <w:rPr>
          <w:rtl/>
        </w:rPr>
        <w:t xml:space="preserve"> </w:t>
      </w:r>
      <w:bookmarkEnd w:id="2359"/>
    </w:p>
    <w:p w14:paraId="765A71F3" w14:textId="77777777" w:rsidR="00144B2C" w:rsidRDefault="00144B2C" w:rsidP="00144B2C">
      <w:pPr>
        <w:pStyle w:val="KeepWithNext"/>
        <w:rPr>
          <w:rtl/>
          <w:lang w:eastAsia="he-IL"/>
        </w:rPr>
      </w:pPr>
    </w:p>
    <w:p w14:paraId="06D25CE2" w14:textId="77777777" w:rsidR="00144B2C" w:rsidRDefault="00144B2C" w:rsidP="00144B2C">
      <w:pPr>
        <w:rPr>
          <w:rtl/>
          <w:lang w:eastAsia="he-IL"/>
        </w:rPr>
      </w:pPr>
      <w:r>
        <w:rPr>
          <w:rFonts w:hint="cs"/>
          <w:rtl/>
          <w:lang w:eastAsia="he-IL"/>
        </w:rPr>
        <w:t xml:space="preserve">אתה צודק. זה אכן מגוחך. הטענה בקשר לבחירות, היא טענה מגוחכת. </w:t>
      </w:r>
    </w:p>
    <w:p w14:paraId="4F420944" w14:textId="77777777" w:rsidR="00144B2C" w:rsidRDefault="00144B2C" w:rsidP="00144B2C">
      <w:pPr>
        <w:rPr>
          <w:rtl/>
          <w:lang w:eastAsia="he-IL"/>
        </w:rPr>
      </w:pPr>
      <w:bookmarkStart w:id="2360" w:name="_ETM_Q1_5503159"/>
      <w:bookmarkEnd w:id="2360"/>
    </w:p>
    <w:p w14:paraId="336A5444" w14:textId="77777777" w:rsidR="00144B2C" w:rsidRDefault="00144B2C" w:rsidP="00144B2C">
      <w:pPr>
        <w:pStyle w:val="a4"/>
        <w:keepNext/>
        <w:rPr>
          <w:rtl/>
        </w:rPr>
      </w:pPr>
      <w:bookmarkStart w:id="2361" w:name="ET_speaker_6236_366"/>
      <w:r w:rsidRPr="00144B2C">
        <w:rPr>
          <w:rStyle w:val="TagStyle"/>
          <w:rtl/>
        </w:rPr>
        <w:t xml:space="preserve"> &lt;&lt; דובר &gt;&gt; </w:t>
      </w:r>
      <w:r>
        <w:rPr>
          <w:rtl/>
        </w:rPr>
        <w:t>נעמה לזימי (העבודה):</w:t>
      </w:r>
      <w:r w:rsidRPr="00144B2C">
        <w:rPr>
          <w:rStyle w:val="TagStyle"/>
          <w:rtl/>
        </w:rPr>
        <w:t xml:space="preserve"> &lt;&lt; דובר &gt;&gt;</w:t>
      </w:r>
      <w:r w:rsidR="009312BE">
        <w:rPr>
          <w:rtl/>
        </w:rPr>
        <w:t xml:space="preserve"> </w:t>
      </w:r>
      <w:bookmarkEnd w:id="2361"/>
    </w:p>
    <w:p w14:paraId="112F7106" w14:textId="77777777" w:rsidR="00144B2C" w:rsidRDefault="00144B2C" w:rsidP="00144B2C">
      <w:pPr>
        <w:pStyle w:val="KeepWithNext"/>
        <w:rPr>
          <w:rtl/>
          <w:lang w:eastAsia="he-IL"/>
        </w:rPr>
      </w:pPr>
    </w:p>
    <w:p w14:paraId="640FAF1F" w14:textId="77777777" w:rsidR="00144B2C" w:rsidRDefault="00144B2C" w:rsidP="00144B2C">
      <w:pPr>
        <w:rPr>
          <w:rtl/>
          <w:lang w:eastAsia="he-IL"/>
        </w:rPr>
      </w:pPr>
      <w:bookmarkStart w:id="2362" w:name="_ETM_Q1_5503508"/>
      <w:bookmarkStart w:id="2363" w:name="_ETM_Q1_5503548"/>
      <w:bookmarkEnd w:id="2362"/>
      <w:bookmarkEnd w:id="2363"/>
      <w:r>
        <w:rPr>
          <w:rFonts w:hint="cs"/>
          <w:rtl/>
          <w:lang w:eastAsia="he-IL"/>
        </w:rPr>
        <w:t>לא. הטענה שיש לך נקיפות מצפון.</w:t>
      </w:r>
      <w:bookmarkStart w:id="2364" w:name="_ETM_Q1_5505713"/>
      <w:bookmarkEnd w:id="2364"/>
    </w:p>
    <w:p w14:paraId="48BE1E17" w14:textId="77777777" w:rsidR="00144B2C" w:rsidRDefault="00144B2C" w:rsidP="00144B2C">
      <w:pPr>
        <w:rPr>
          <w:rtl/>
          <w:lang w:eastAsia="he-IL"/>
        </w:rPr>
      </w:pPr>
    </w:p>
    <w:p w14:paraId="40952C6D" w14:textId="77777777" w:rsidR="00144B2C" w:rsidRDefault="00144B2C" w:rsidP="00144B2C">
      <w:pPr>
        <w:pStyle w:val="af6"/>
        <w:keepNext/>
        <w:rPr>
          <w:rtl/>
        </w:rPr>
      </w:pPr>
      <w:bookmarkStart w:id="2365" w:name="ET_yor_6157_368"/>
      <w:r w:rsidRPr="00144B2C">
        <w:rPr>
          <w:rStyle w:val="TagStyle"/>
          <w:rtl/>
        </w:rPr>
        <w:t xml:space="preserve"> &lt;&lt; יור &gt;&gt; </w:t>
      </w:r>
      <w:r>
        <w:rPr>
          <w:rtl/>
        </w:rPr>
        <w:t xml:space="preserve">היו"ר שמחה </w:t>
      </w:r>
      <w:proofErr w:type="spellStart"/>
      <w:r>
        <w:rPr>
          <w:rtl/>
        </w:rPr>
        <w:t>רוטמן</w:t>
      </w:r>
      <w:proofErr w:type="spellEnd"/>
      <w:r>
        <w:rPr>
          <w:rtl/>
        </w:rPr>
        <w:t>:</w:t>
      </w:r>
      <w:r w:rsidRPr="00144B2C">
        <w:rPr>
          <w:rStyle w:val="TagStyle"/>
          <w:rtl/>
        </w:rPr>
        <w:t xml:space="preserve"> &lt;&lt; יור &gt;&gt;</w:t>
      </w:r>
      <w:r w:rsidR="009312BE">
        <w:rPr>
          <w:rtl/>
        </w:rPr>
        <w:t xml:space="preserve"> </w:t>
      </w:r>
      <w:bookmarkEnd w:id="2365"/>
    </w:p>
    <w:p w14:paraId="35D623CC" w14:textId="77777777" w:rsidR="00144B2C" w:rsidRDefault="00144B2C" w:rsidP="00144B2C">
      <w:pPr>
        <w:pStyle w:val="KeepWithNext"/>
        <w:rPr>
          <w:rtl/>
          <w:lang w:eastAsia="he-IL"/>
        </w:rPr>
      </w:pPr>
    </w:p>
    <w:p w14:paraId="7328068C" w14:textId="77777777" w:rsidR="00144B2C" w:rsidRPr="00144B2C" w:rsidRDefault="00144B2C" w:rsidP="00144B2C">
      <w:pPr>
        <w:rPr>
          <w:rtl/>
          <w:lang w:eastAsia="he-IL"/>
        </w:rPr>
      </w:pPr>
      <w:r>
        <w:rPr>
          <w:rFonts w:hint="cs"/>
          <w:rtl/>
          <w:lang w:eastAsia="he-IL"/>
        </w:rPr>
        <w:t>גם מגוחך.</w:t>
      </w:r>
    </w:p>
    <w:p w14:paraId="619026F6" w14:textId="77777777" w:rsidR="00144B2C" w:rsidRDefault="00144B2C" w:rsidP="00144B2C">
      <w:pPr>
        <w:rPr>
          <w:rtl/>
          <w:lang w:eastAsia="he-IL"/>
        </w:rPr>
      </w:pPr>
      <w:bookmarkStart w:id="2366" w:name="_ETM_Q1_5505749"/>
      <w:bookmarkEnd w:id="2366"/>
    </w:p>
    <w:p w14:paraId="7233A02D" w14:textId="77777777" w:rsidR="00144B2C" w:rsidRDefault="00144B2C" w:rsidP="00144B2C">
      <w:pPr>
        <w:pStyle w:val="a4"/>
        <w:keepNext/>
        <w:rPr>
          <w:rtl/>
        </w:rPr>
      </w:pPr>
      <w:bookmarkStart w:id="2367" w:name="ET_speaker_6127_367"/>
      <w:r w:rsidRPr="00144B2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44B2C">
        <w:rPr>
          <w:rStyle w:val="TagStyle"/>
          <w:rtl/>
        </w:rPr>
        <w:t xml:space="preserve"> &lt;&lt; דובר &gt;&gt;</w:t>
      </w:r>
      <w:r w:rsidR="009312BE">
        <w:rPr>
          <w:rtl/>
        </w:rPr>
        <w:t xml:space="preserve"> </w:t>
      </w:r>
      <w:bookmarkEnd w:id="2367"/>
    </w:p>
    <w:p w14:paraId="4194E55E" w14:textId="77777777" w:rsidR="00144B2C" w:rsidRDefault="00144B2C" w:rsidP="00144B2C">
      <w:pPr>
        <w:pStyle w:val="KeepWithNext"/>
        <w:rPr>
          <w:rtl/>
          <w:lang w:eastAsia="he-IL"/>
        </w:rPr>
      </w:pPr>
    </w:p>
    <w:p w14:paraId="08302D48" w14:textId="77777777" w:rsidR="00597EC0" w:rsidRDefault="00144B2C" w:rsidP="00144B2C">
      <w:pPr>
        <w:rPr>
          <w:rtl/>
          <w:lang w:eastAsia="he-IL"/>
        </w:rPr>
      </w:pPr>
      <w:r>
        <w:rPr>
          <w:rFonts w:hint="cs"/>
          <w:rtl/>
          <w:lang w:eastAsia="he-IL"/>
        </w:rPr>
        <w:t xml:space="preserve">אין </w:t>
      </w:r>
      <w:bookmarkStart w:id="2368" w:name="_ETM_Q1_5505746"/>
      <w:bookmarkEnd w:id="2368"/>
      <w:r>
        <w:rPr>
          <w:rFonts w:hint="cs"/>
          <w:rtl/>
          <w:lang w:eastAsia="he-IL"/>
        </w:rPr>
        <w:t xml:space="preserve">לי ספק שהמטרה העיקרית שלכם, מעבר לנרמול השחיתות, </w:t>
      </w:r>
      <w:bookmarkStart w:id="2369" w:name="_ETM_Q1_5514063"/>
      <w:bookmarkEnd w:id="2369"/>
      <w:r>
        <w:rPr>
          <w:rFonts w:hint="cs"/>
          <w:rtl/>
          <w:lang w:eastAsia="he-IL"/>
        </w:rPr>
        <w:t xml:space="preserve">היא לבצר את השלטון הנוכחי ובעצם לעצור את התהליך הדמוקרטי </w:t>
      </w:r>
      <w:bookmarkStart w:id="2370" w:name="_ETM_Q1_5520298"/>
      <w:bookmarkEnd w:id="2370"/>
      <w:r>
        <w:rPr>
          <w:rFonts w:hint="cs"/>
          <w:rtl/>
          <w:lang w:eastAsia="he-IL"/>
        </w:rPr>
        <w:t xml:space="preserve">במדינת ישראל. אני לא רוצה להאריך אלא אצטט </w:t>
      </w:r>
      <w:bookmarkStart w:id="2371" w:name="_ETM_Q1_5523346"/>
      <w:bookmarkEnd w:id="2371"/>
      <w:r>
        <w:rPr>
          <w:rFonts w:hint="cs"/>
          <w:rtl/>
          <w:lang w:eastAsia="he-IL"/>
        </w:rPr>
        <w:t xml:space="preserve">משפט אחד מהדוח של </w:t>
      </w:r>
      <w:proofErr w:type="spellStart"/>
      <w:r>
        <w:rPr>
          <w:rFonts w:hint="cs"/>
          <w:rtl/>
          <w:lang w:eastAsia="he-IL"/>
        </w:rPr>
        <w:t>ג'י.פי</w:t>
      </w:r>
      <w:proofErr w:type="spellEnd"/>
      <w:r>
        <w:rPr>
          <w:rFonts w:hint="cs"/>
          <w:rtl/>
          <w:lang w:eastAsia="he-IL"/>
        </w:rPr>
        <w:t xml:space="preserve"> מורגן</w:t>
      </w:r>
      <w:r w:rsidR="00597B58">
        <w:rPr>
          <w:rFonts w:hint="cs"/>
          <w:rtl/>
          <w:lang w:eastAsia="he-IL"/>
        </w:rPr>
        <w:t xml:space="preserve"> </w:t>
      </w:r>
      <w:r>
        <w:rPr>
          <w:rFonts w:hint="cs"/>
          <w:rtl/>
          <w:lang w:eastAsia="he-IL"/>
        </w:rPr>
        <w:t xml:space="preserve">שפורסם לפני כמה </w:t>
      </w:r>
      <w:bookmarkStart w:id="2372" w:name="_ETM_Q1_5530020"/>
      <w:bookmarkEnd w:id="2372"/>
      <w:r>
        <w:rPr>
          <w:rFonts w:hint="cs"/>
          <w:rtl/>
          <w:lang w:eastAsia="he-IL"/>
        </w:rPr>
        <w:t>ימים. ראש</w:t>
      </w:r>
      <w:r w:rsidR="00597B58">
        <w:rPr>
          <w:rFonts w:hint="cs"/>
          <w:rtl/>
          <w:lang w:eastAsia="he-IL"/>
        </w:rPr>
        <w:t xml:space="preserve"> </w:t>
      </w:r>
      <w:r>
        <w:rPr>
          <w:rFonts w:hint="cs"/>
          <w:rtl/>
          <w:lang w:eastAsia="he-IL"/>
        </w:rPr>
        <w:t xml:space="preserve">הממשלה אמר מכה אנושה. הדוח הרשמי </w:t>
      </w:r>
      <w:bookmarkStart w:id="2373" w:name="_ETM_Q1_5533729"/>
      <w:bookmarkEnd w:id="2373"/>
      <w:r>
        <w:rPr>
          <w:rFonts w:hint="cs"/>
          <w:rtl/>
          <w:lang w:eastAsia="he-IL"/>
        </w:rPr>
        <w:t xml:space="preserve">של </w:t>
      </w:r>
      <w:proofErr w:type="spellStart"/>
      <w:r>
        <w:rPr>
          <w:rFonts w:hint="cs"/>
          <w:rtl/>
          <w:lang w:eastAsia="he-IL"/>
        </w:rPr>
        <w:t>ג'י.פי</w:t>
      </w:r>
      <w:proofErr w:type="spellEnd"/>
      <w:r>
        <w:rPr>
          <w:rFonts w:hint="cs"/>
          <w:rtl/>
          <w:lang w:eastAsia="he-IL"/>
        </w:rPr>
        <w:t xml:space="preserve"> מורגן </w:t>
      </w:r>
      <w:r w:rsidR="00597EC0">
        <w:rPr>
          <w:rFonts w:hint="cs"/>
          <w:rtl/>
          <w:lang w:eastAsia="he-IL"/>
        </w:rPr>
        <w:t>אומר מכה אנושה לניסיונות של ראש הממשלה לתת לגיטימציה לכל ההליך של ההפיכה המשפטית</w:t>
      </w:r>
      <w:bookmarkStart w:id="2374" w:name="_ETM_Q1_5546519"/>
      <w:bookmarkEnd w:id="2374"/>
      <w:r w:rsidR="00597EC0">
        <w:rPr>
          <w:rFonts w:hint="cs"/>
          <w:rtl/>
          <w:lang w:eastAsia="he-IL"/>
        </w:rPr>
        <w:t xml:space="preserve">. </w:t>
      </w:r>
    </w:p>
    <w:p w14:paraId="3B45C660" w14:textId="77777777" w:rsidR="00597EC0" w:rsidRDefault="00597EC0" w:rsidP="00144B2C">
      <w:pPr>
        <w:rPr>
          <w:rtl/>
          <w:lang w:eastAsia="he-IL"/>
        </w:rPr>
      </w:pPr>
    </w:p>
    <w:p w14:paraId="7ED81295" w14:textId="77777777" w:rsidR="00144B2C" w:rsidRDefault="00597EC0" w:rsidP="00144B2C">
      <w:pPr>
        <w:rPr>
          <w:rtl/>
          <w:lang w:eastAsia="he-IL"/>
        </w:rPr>
      </w:pPr>
      <w:r>
        <w:rPr>
          <w:rFonts w:hint="cs"/>
          <w:rtl/>
          <w:lang w:eastAsia="he-IL"/>
        </w:rPr>
        <w:t xml:space="preserve">בדוח נכתב: "הרפורמה המשפטית העלתה </w:t>
      </w:r>
      <w:bookmarkStart w:id="2375" w:name="_ETM_Q1_5548816"/>
      <w:bookmarkEnd w:id="2375"/>
      <w:r>
        <w:rPr>
          <w:rFonts w:hint="cs"/>
          <w:rtl/>
          <w:lang w:eastAsia="he-IL"/>
        </w:rPr>
        <w:t>חששות בנוגע לחוזק המוסדות ואקלים ההשקעות במדינת</w:t>
      </w:r>
      <w:r w:rsidR="00597B58">
        <w:rPr>
          <w:rFonts w:hint="cs"/>
          <w:rtl/>
          <w:lang w:eastAsia="he-IL"/>
        </w:rPr>
        <w:t xml:space="preserve"> </w:t>
      </w:r>
      <w:r>
        <w:rPr>
          <w:rFonts w:hint="cs"/>
          <w:rtl/>
          <w:lang w:eastAsia="he-IL"/>
        </w:rPr>
        <w:t xml:space="preserve">ישראל. </w:t>
      </w:r>
      <w:bookmarkStart w:id="2376" w:name="_ETM_Q1_5553318"/>
      <w:bookmarkEnd w:id="2376"/>
      <w:r>
        <w:rPr>
          <w:rFonts w:hint="cs"/>
          <w:rtl/>
          <w:lang w:eastAsia="he-IL"/>
        </w:rPr>
        <w:t>כל הידרדרות בחוזק המוסדות יכולה להשפיע על השקעות</w:t>
      </w:r>
      <w:bookmarkStart w:id="2377" w:name="_ETM_Q1_5562946"/>
      <w:bookmarkEnd w:id="2377"/>
      <w:r>
        <w:rPr>
          <w:rFonts w:hint="cs"/>
          <w:rtl/>
          <w:lang w:eastAsia="he-IL"/>
        </w:rPr>
        <w:t xml:space="preserve">". צערי אנחנו כבר רואים את זה, בהחלטה של </w:t>
      </w:r>
      <w:bookmarkStart w:id="2378" w:name="_ETM_Q1_5564258"/>
      <w:bookmarkEnd w:id="2378"/>
      <w:r>
        <w:rPr>
          <w:rFonts w:hint="cs"/>
          <w:rtl/>
          <w:lang w:eastAsia="he-IL"/>
        </w:rPr>
        <w:t xml:space="preserve">ענקית הסייבר </w:t>
      </w:r>
      <w:proofErr w:type="spellStart"/>
      <w:r>
        <w:rPr>
          <w:rFonts w:hint="cs"/>
          <w:rtl/>
          <w:lang w:eastAsia="he-IL"/>
        </w:rPr>
        <w:t>וויז</w:t>
      </w:r>
      <w:proofErr w:type="spellEnd"/>
      <w:r>
        <w:rPr>
          <w:rFonts w:hint="cs"/>
          <w:rtl/>
          <w:lang w:eastAsia="he-IL"/>
        </w:rPr>
        <w:t xml:space="preserve">, חברה שהשווי שלה </w:t>
      </w:r>
      <w:bookmarkStart w:id="2379" w:name="_ETM_Q1_5567883"/>
      <w:bookmarkEnd w:id="2379"/>
      <w:r>
        <w:rPr>
          <w:rFonts w:hint="cs"/>
          <w:rtl/>
          <w:lang w:eastAsia="he-IL"/>
        </w:rPr>
        <w:t xml:space="preserve">לא פחות משישה מיליארד דולר, החלטה מאתמול, למשוך את החשבונות שלה ממדינת ישראל. זה תהליך </w:t>
      </w:r>
      <w:bookmarkStart w:id="2380" w:name="_ETM_Q1_5575289"/>
      <w:bookmarkEnd w:id="2380"/>
      <w:r>
        <w:rPr>
          <w:rFonts w:hint="cs"/>
          <w:rtl/>
          <w:lang w:eastAsia="he-IL"/>
        </w:rPr>
        <w:t xml:space="preserve">מאוד מאוד מסוכן ואני באמת </w:t>
      </w:r>
      <w:r>
        <w:rPr>
          <w:rtl/>
          <w:lang w:eastAsia="he-IL"/>
        </w:rPr>
        <w:t>–</w:t>
      </w:r>
      <w:r>
        <w:rPr>
          <w:rFonts w:hint="cs"/>
          <w:rtl/>
          <w:lang w:eastAsia="he-IL"/>
        </w:rPr>
        <w:t xml:space="preserve"> כאיש כלכלה,</w:t>
      </w:r>
      <w:r w:rsidR="00597B58">
        <w:rPr>
          <w:rFonts w:hint="cs"/>
          <w:rtl/>
          <w:lang w:eastAsia="he-IL"/>
        </w:rPr>
        <w:t xml:space="preserve"> </w:t>
      </w:r>
      <w:r>
        <w:rPr>
          <w:rFonts w:hint="cs"/>
          <w:rtl/>
          <w:lang w:eastAsia="he-IL"/>
        </w:rPr>
        <w:t xml:space="preserve">כאיש </w:t>
      </w:r>
      <w:bookmarkStart w:id="2381" w:name="_ETM_Q1_5581924"/>
      <w:bookmarkEnd w:id="2381"/>
      <w:r>
        <w:rPr>
          <w:rFonts w:hint="cs"/>
          <w:rtl/>
          <w:lang w:eastAsia="he-IL"/>
        </w:rPr>
        <w:t>שקצת ואולי אפילו</w:t>
      </w:r>
      <w:r w:rsidR="00597B58">
        <w:rPr>
          <w:rFonts w:hint="cs"/>
          <w:rtl/>
          <w:lang w:eastAsia="he-IL"/>
        </w:rPr>
        <w:t xml:space="preserve"> </w:t>
      </w:r>
      <w:r>
        <w:rPr>
          <w:rFonts w:hint="cs"/>
          <w:rtl/>
          <w:lang w:eastAsia="he-IL"/>
        </w:rPr>
        <w:t xml:space="preserve">קצת יותר מאחרים מבין בזה </w:t>
      </w:r>
      <w:r>
        <w:rPr>
          <w:rtl/>
          <w:lang w:eastAsia="he-IL"/>
        </w:rPr>
        <w:t>–</w:t>
      </w:r>
      <w:r>
        <w:rPr>
          <w:rFonts w:hint="cs"/>
          <w:rtl/>
          <w:lang w:eastAsia="he-IL"/>
        </w:rPr>
        <w:t xml:space="preserve"> חושב שזה הזמן לחשוב מחדש </w:t>
      </w:r>
      <w:bookmarkStart w:id="2382" w:name="_ETM_Q1_5585108"/>
      <w:bookmarkEnd w:id="2382"/>
      <w:r>
        <w:rPr>
          <w:rFonts w:hint="cs"/>
          <w:rtl/>
          <w:lang w:eastAsia="he-IL"/>
        </w:rPr>
        <w:t>ולעצור את התהליך המסוכן הזה.</w:t>
      </w:r>
      <w:bookmarkStart w:id="2383" w:name="_ETM_Q1_5595472"/>
      <w:bookmarkEnd w:id="2383"/>
    </w:p>
    <w:p w14:paraId="424DE9CC" w14:textId="77777777" w:rsidR="00597EC0" w:rsidRDefault="00597EC0" w:rsidP="00597EC0">
      <w:pPr>
        <w:rPr>
          <w:rtl/>
          <w:lang w:eastAsia="he-IL"/>
        </w:rPr>
      </w:pPr>
    </w:p>
    <w:p w14:paraId="420F00C4" w14:textId="77777777" w:rsidR="00597EC0" w:rsidRDefault="00597EC0" w:rsidP="00597EC0">
      <w:pPr>
        <w:pStyle w:val="af6"/>
        <w:keepNext/>
        <w:rPr>
          <w:rtl/>
        </w:rPr>
      </w:pPr>
      <w:bookmarkStart w:id="2384" w:name="ET_yor_6157_372"/>
      <w:r w:rsidRPr="00597EC0">
        <w:rPr>
          <w:rStyle w:val="TagStyle"/>
          <w:rtl/>
        </w:rPr>
        <w:t xml:space="preserve"> &lt;&lt; יור &gt;&gt; </w:t>
      </w:r>
      <w:r>
        <w:rPr>
          <w:rtl/>
        </w:rPr>
        <w:t xml:space="preserve">היו"ר שמחה </w:t>
      </w:r>
      <w:proofErr w:type="spellStart"/>
      <w:r>
        <w:rPr>
          <w:rtl/>
        </w:rPr>
        <w:t>רוטמן</w:t>
      </w:r>
      <w:proofErr w:type="spellEnd"/>
      <w:r>
        <w:rPr>
          <w:rtl/>
        </w:rPr>
        <w:t>:</w:t>
      </w:r>
      <w:r w:rsidRPr="00597EC0">
        <w:rPr>
          <w:rStyle w:val="TagStyle"/>
          <w:rtl/>
        </w:rPr>
        <w:t xml:space="preserve"> &lt;&lt; יור &gt;&gt;</w:t>
      </w:r>
      <w:r w:rsidR="009312BE">
        <w:rPr>
          <w:rtl/>
        </w:rPr>
        <w:t xml:space="preserve"> </w:t>
      </w:r>
      <w:bookmarkEnd w:id="2384"/>
    </w:p>
    <w:p w14:paraId="549D27E2" w14:textId="77777777" w:rsidR="00597EC0" w:rsidRDefault="00597EC0" w:rsidP="00597EC0">
      <w:pPr>
        <w:pStyle w:val="KeepWithNext"/>
        <w:rPr>
          <w:rtl/>
          <w:lang w:eastAsia="he-IL"/>
        </w:rPr>
      </w:pPr>
    </w:p>
    <w:p w14:paraId="2C0FEA49" w14:textId="77777777" w:rsidR="00597EC0" w:rsidRPr="00597EC0" w:rsidRDefault="00597EC0" w:rsidP="00597EC0">
      <w:pPr>
        <w:rPr>
          <w:rtl/>
          <w:lang w:eastAsia="he-IL"/>
        </w:rPr>
      </w:pPr>
      <w:r>
        <w:rPr>
          <w:rFonts w:hint="cs"/>
          <w:rtl/>
          <w:lang w:eastAsia="he-IL"/>
        </w:rPr>
        <w:t>קמפיין ה-</w:t>
      </w:r>
      <w:r>
        <w:rPr>
          <w:rFonts w:hint="cs"/>
          <w:lang w:eastAsia="he-IL"/>
        </w:rPr>
        <w:t>BDS</w:t>
      </w:r>
      <w:r>
        <w:rPr>
          <w:rFonts w:hint="cs"/>
          <w:rtl/>
          <w:lang w:eastAsia="he-IL"/>
        </w:rPr>
        <w:t xml:space="preserve"> ש-יש עתיד מנהלת, הוא מובן </w:t>
      </w:r>
      <w:bookmarkStart w:id="2385" w:name="_ETM_Q1_5601352"/>
      <w:bookmarkEnd w:id="2385"/>
      <w:r>
        <w:rPr>
          <w:rFonts w:hint="cs"/>
          <w:rtl/>
          <w:lang w:eastAsia="he-IL"/>
        </w:rPr>
        <w:t xml:space="preserve">היטב. </w:t>
      </w:r>
    </w:p>
    <w:p w14:paraId="799BBC8C" w14:textId="77777777" w:rsidR="00597EC0" w:rsidRDefault="00597EC0" w:rsidP="00597EC0">
      <w:pPr>
        <w:rPr>
          <w:rtl/>
          <w:lang w:eastAsia="he-IL"/>
        </w:rPr>
      </w:pPr>
    </w:p>
    <w:p w14:paraId="669D3261" w14:textId="77777777" w:rsidR="00597EC0" w:rsidRDefault="00597EC0" w:rsidP="00597EC0">
      <w:pPr>
        <w:pStyle w:val="a4"/>
        <w:keepNext/>
        <w:rPr>
          <w:rtl/>
        </w:rPr>
      </w:pPr>
      <w:bookmarkStart w:id="2386" w:name="ET_speaker_6127_373"/>
      <w:r w:rsidRPr="00597EC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97EC0">
        <w:rPr>
          <w:rStyle w:val="TagStyle"/>
          <w:rtl/>
        </w:rPr>
        <w:t xml:space="preserve"> &lt;&lt; דובר &gt;&gt;</w:t>
      </w:r>
      <w:r w:rsidR="009312BE">
        <w:rPr>
          <w:rtl/>
        </w:rPr>
        <w:t xml:space="preserve"> </w:t>
      </w:r>
      <w:bookmarkEnd w:id="2386"/>
    </w:p>
    <w:p w14:paraId="37A2A641" w14:textId="77777777" w:rsidR="00597EC0" w:rsidRDefault="00597EC0" w:rsidP="00597EC0">
      <w:pPr>
        <w:pStyle w:val="KeepWithNext"/>
        <w:rPr>
          <w:rtl/>
          <w:lang w:eastAsia="he-IL"/>
        </w:rPr>
      </w:pPr>
    </w:p>
    <w:p w14:paraId="75D0DE7B" w14:textId="77777777" w:rsidR="00597EC0" w:rsidRDefault="00597EC0" w:rsidP="00597EC0">
      <w:pPr>
        <w:rPr>
          <w:rtl/>
          <w:lang w:eastAsia="he-IL"/>
        </w:rPr>
      </w:pPr>
      <w:r>
        <w:rPr>
          <w:rFonts w:hint="cs"/>
          <w:rtl/>
          <w:lang w:eastAsia="he-IL"/>
        </w:rPr>
        <w:t>מי שמבריח את ההשקעות אלה אתם.</w:t>
      </w:r>
      <w:r w:rsidR="00597B58">
        <w:rPr>
          <w:rFonts w:hint="cs"/>
          <w:rtl/>
          <w:lang w:eastAsia="he-IL"/>
        </w:rPr>
        <w:t xml:space="preserve"> </w:t>
      </w:r>
      <w:r>
        <w:rPr>
          <w:rFonts w:hint="cs"/>
          <w:rtl/>
          <w:lang w:eastAsia="he-IL"/>
        </w:rPr>
        <w:t>טענה שקרית ומגוחכת.</w:t>
      </w:r>
      <w:r w:rsidR="00597B58">
        <w:rPr>
          <w:rFonts w:hint="cs"/>
          <w:rtl/>
          <w:lang w:eastAsia="he-IL"/>
        </w:rPr>
        <w:t xml:space="preserve"> </w:t>
      </w:r>
      <w:r>
        <w:rPr>
          <w:rFonts w:hint="cs"/>
          <w:rtl/>
          <w:lang w:eastAsia="he-IL"/>
        </w:rPr>
        <w:t xml:space="preserve">תתביישו לכם. </w:t>
      </w:r>
    </w:p>
    <w:p w14:paraId="68F410D6" w14:textId="77777777" w:rsidR="00597EC0" w:rsidRDefault="00597EC0" w:rsidP="00144B2C">
      <w:pPr>
        <w:rPr>
          <w:rtl/>
          <w:lang w:eastAsia="he-IL"/>
        </w:rPr>
      </w:pPr>
      <w:bookmarkStart w:id="2387" w:name="_ETM_Q1_5610948"/>
      <w:bookmarkStart w:id="2388" w:name="_ETM_Q1_5610976"/>
      <w:bookmarkStart w:id="2389" w:name="_ETM_Q1_5610053"/>
      <w:bookmarkStart w:id="2390" w:name="_ETM_Q1_5595522"/>
      <w:bookmarkStart w:id="2391" w:name="_ETM_Q1_5588409"/>
      <w:bookmarkStart w:id="2392" w:name="_ETM_Q1_5588447"/>
      <w:bookmarkStart w:id="2393" w:name="_ETM_Q1_5588166"/>
      <w:bookmarkEnd w:id="2387"/>
      <w:bookmarkEnd w:id="2388"/>
      <w:bookmarkEnd w:id="2389"/>
      <w:bookmarkEnd w:id="2390"/>
      <w:bookmarkEnd w:id="2391"/>
      <w:bookmarkEnd w:id="2392"/>
      <w:bookmarkEnd w:id="2393"/>
    </w:p>
    <w:p w14:paraId="7636E131" w14:textId="77777777" w:rsidR="00597EC0" w:rsidRDefault="00597EC0" w:rsidP="00597EC0">
      <w:pPr>
        <w:pStyle w:val="af6"/>
        <w:keepNext/>
        <w:rPr>
          <w:rtl/>
        </w:rPr>
      </w:pPr>
      <w:bookmarkStart w:id="2394" w:name="ET_yor_6157_369"/>
      <w:r w:rsidRPr="00597EC0">
        <w:rPr>
          <w:rStyle w:val="TagStyle"/>
          <w:rtl/>
        </w:rPr>
        <w:t xml:space="preserve"> &lt;&lt; יור &gt;&gt; </w:t>
      </w:r>
      <w:r>
        <w:rPr>
          <w:rtl/>
        </w:rPr>
        <w:t xml:space="preserve">היו"ר שמחה </w:t>
      </w:r>
      <w:proofErr w:type="spellStart"/>
      <w:r>
        <w:rPr>
          <w:rtl/>
        </w:rPr>
        <w:t>רוטמן</w:t>
      </w:r>
      <w:proofErr w:type="spellEnd"/>
      <w:r>
        <w:rPr>
          <w:rtl/>
        </w:rPr>
        <w:t>:</w:t>
      </w:r>
      <w:r w:rsidRPr="00597EC0">
        <w:rPr>
          <w:rStyle w:val="TagStyle"/>
          <w:rtl/>
        </w:rPr>
        <w:t xml:space="preserve"> &lt;&lt; יור &gt;&gt;</w:t>
      </w:r>
      <w:r w:rsidR="009312BE">
        <w:rPr>
          <w:rtl/>
        </w:rPr>
        <w:t xml:space="preserve"> </w:t>
      </w:r>
      <w:bookmarkEnd w:id="2394"/>
    </w:p>
    <w:p w14:paraId="326A13E1" w14:textId="77777777" w:rsidR="00597EC0" w:rsidRDefault="00597EC0" w:rsidP="00597EC0">
      <w:pPr>
        <w:pStyle w:val="KeepWithNext"/>
        <w:rPr>
          <w:rtl/>
          <w:lang w:eastAsia="he-IL"/>
        </w:rPr>
      </w:pPr>
    </w:p>
    <w:p w14:paraId="2A897AFA" w14:textId="77777777" w:rsidR="00597EC0" w:rsidRDefault="00597EC0" w:rsidP="00597EC0">
      <w:pPr>
        <w:rPr>
          <w:rtl/>
          <w:lang w:eastAsia="he-IL"/>
        </w:rPr>
      </w:pPr>
      <w:bookmarkStart w:id="2395" w:name="_ETM_Q1_5588545"/>
      <w:bookmarkEnd w:id="2395"/>
      <w:r>
        <w:rPr>
          <w:rFonts w:hint="cs"/>
          <w:rtl/>
          <w:lang w:eastAsia="he-IL"/>
        </w:rPr>
        <w:t>ת</w:t>
      </w:r>
      <w:bookmarkStart w:id="2396" w:name="_ETM_Q1_5588600"/>
      <w:bookmarkEnd w:id="2396"/>
      <w:r>
        <w:rPr>
          <w:rFonts w:hint="cs"/>
          <w:rtl/>
          <w:lang w:eastAsia="he-IL"/>
        </w:rPr>
        <w:t xml:space="preserve">ודה. חבר הכנסת </w:t>
      </w:r>
      <w:proofErr w:type="spellStart"/>
      <w:r>
        <w:rPr>
          <w:rFonts w:hint="cs"/>
          <w:rtl/>
          <w:lang w:eastAsia="he-IL"/>
        </w:rPr>
        <w:t>יוראי</w:t>
      </w:r>
      <w:proofErr w:type="spellEnd"/>
      <w:r w:rsidR="00597B58">
        <w:rPr>
          <w:rFonts w:hint="cs"/>
          <w:rtl/>
          <w:lang w:eastAsia="he-IL"/>
        </w:rPr>
        <w:t xml:space="preserve"> </w:t>
      </w:r>
      <w:r>
        <w:rPr>
          <w:rFonts w:hint="cs"/>
          <w:rtl/>
          <w:lang w:eastAsia="he-IL"/>
        </w:rPr>
        <w:t>להב הרצנו.</w:t>
      </w:r>
    </w:p>
    <w:p w14:paraId="773F934C" w14:textId="77777777" w:rsidR="00597EC0" w:rsidRDefault="00597EC0" w:rsidP="00597EC0">
      <w:pPr>
        <w:rPr>
          <w:rtl/>
          <w:lang w:eastAsia="he-IL"/>
        </w:rPr>
      </w:pPr>
      <w:bookmarkStart w:id="2397" w:name="_ETM_Q1_5613670"/>
      <w:bookmarkStart w:id="2398" w:name="_ETM_Q1_5613702"/>
      <w:bookmarkEnd w:id="2397"/>
      <w:bookmarkEnd w:id="2398"/>
    </w:p>
    <w:p w14:paraId="5D02B994" w14:textId="77777777" w:rsidR="00597EC0" w:rsidRDefault="00597EC0" w:rsidP="00597EC0">
      <w:pPr>
        <w:pStyle w:val="a4"/>
        <w:keepNext/>
        <w:rPr>
          <w:rtl/>
        </w:rPr>
      </w:pPr>
      <w:bookmarkStart w:id="2399" w:name="ET_speaker_5787_375"/>
      <w:r w:rsidRPr="00597EC0">
        <w:rPr>
          <w:rStyle w:val="TagStyle"/>
          <w:rtl/>
        </w:rPr>
        <w:t xml:space="preserve"> &lt;&lt; דובר &gt;&gt; </w:t>
      </w:r>
      <w:proofErr w:type="spellStart"/>
      <w:r>
        <w:rPr>
          <w:rtl/>
        </w:rPr>
        <w:t>יוראי</w:t>
      </w:r>
      <w:proofErr w:type="spellEnd"/>
      <w:r>
        <w:rPr>
          <w:rtl/>
        </w:rPr>
        <w:t xml:space="preserve"> להב הרצנו (יש עתיד):</w:t>
      </w:r>
      <w:r w:rsidRPr="00597EC0">
        <w:rPr>
          <w:rStyle w:val="TagStyle"/>
          <w:rtl/>
        </w:rPr>
        <w:t xml:space="preserve"> &lt;&lt; דובר &gt;&gt;</w:t>
      </w:r>
      <w:r w:rsidR="009312BE">
        <w:rPr>
          <w:rtl/>
        </w:rPr>
        <w:t xml:space="preserve"> </w:t>
      </w:r>
      <w:bookmarkEnd w:id="2399"/>
    </w:p>
    <w:p w14:paraId="4C963D0E" w14:textId="77777777" w:rsidR="00597EC0" w:rsidRDefault="00597EC0" w:rsidP="00597EC0">
      <w:pPr>
        <w:pStyle w:val="KeepWithNext"/>
        <w:rPr>
          <w:rtl/>
          <w:lang w:eastAsia="he-IL"/>
        </w:rPr>
      </w:pPr>
    </w:p>
    <w:p w14:paraId="3AB11735" w14:textId="77777777" w:rsidR="00597EC0" w:rsidRDefault="00597EC0" w:rsidP="00597EC0">
      <w:pPr>
        <w:rPr>
          <w:rtl/>
          <w:lang w:eastAsia="he-IL"/>
        </w:rPr>
      </w:pPr>
      <w:r>
        <w:rPr>
          <w:rFonts w:hint="cs"/>
          <w:rtl/>
          <w:lang w:eastAsia="he-IL"/>
        </w:rPr>
        <w:t>תודה. דמוקרטיה, כפי שציין אתמול</w:t>
      </w:r>
      <w:bookmarkStart w:id="2400" w:name="_ETM_Q1_5624001"/>
      <w:bookmarkEnd w:id="2400"/>
      <w:r>
        <w:rPr>
          <w:rFonts w:hint="cs"/>
          <w:rtl/>
          <w:lang w:eastAsia="he-IL"/>
        </w:rPr>
        <w:t xml:space="preserve"> ובצדק ראש הממשלה בנימין נתניהו, היא שלטון העם. </w:t>
      </w:r>
      <w:bookmarkStart w:id="2401" w:name="_ETM_Q1_5627094"/>
      <w:bookmarkEnd w:id="2401"/>
      <w:r>
        <w:rPr>
          <w:rFonts w:hint="cs"/>
          <w:rtl/>
          <w:lang w:eastAsia="he-IL"/>
        </w:rPr>
        <w:t xml:space="preserve">הוא חזר על זה עוד פעם ועוד פעם, שלטון </w:t>
      </w:r>
      <w:bookmarkStart w:id="2402" w:name="_ETM_Q1_5630357"/>
      <w:bookmarkEnd w:id="2402"/>
      <w:r>
        <w:rPr>
          <w:rFonts w:hint="cs"/>
          <w:rtl/>
          <w:lang w:eastAsia="he-IL"/>
        </w:rPr>
        <w:t xml:space="preserve">העם, והוא צודק. ברור שמדובר בשלטון הרוב אבל זה </w:t>
      </w:r>
      <w:bookmarkStart w:id="2403" w:name="_ETM_Q1_5635890"/>
      <w:bookmarkEnd w:id="2403"/>
      <w:r>
        <w:rPr>
          <w:rFonts w:hint="cs"/>
          <w:rtl/>
          <w:lang w:eastAsia="he-IL"/>
        </w:rPr>
        <w:t>לא תנאי יחיד. זה תנאי הכרחי אבל הוא לא</w:t>
      </w:r>
      <w:r w:rsidR="00597B58">
        <w:rPr>
          <w:rFonts w:hint="cs"/>
          <w:rtl/>
          <w:lang w:eastAsia="he-IL"/>
        </w:rPr>
        <w:t xml:space="preserve"> </w:t>
      </w:r>
      <w:r>
        <w:rPr>
          <w:rFonts w:hint="cs"/>
          <w:rtl/>
          <w:lang w:eastAsia="he-IL"/>
        </w:rPr>
        <w:t xml:space="preserve">יחיד. כדי ששלטון יהיה דמוקרטי, לצד הכרעתה רוב צריכים להתקיים מרכיבים נוספים ולעניין המרכיבים האלה, אלה </w:t>
      </w:r>
      <w:proofErr w:type="spellStart"/>
      <w:r>
        <w:rPr>
          <w:rFonts w:hint="cs"/>
          <w:rtl/>
          <w:lang w:eastAsia="he-IL"/>
        </w:rPr>
        <w:t>איזונים</w:t>
      </w:r>
      <w:bookmarkStart w:id="2404" w:name="_ETM_Q1_5646657"/>
      <w:bookmarkEnd w:id="2404"/>
      <w:proofErr w:type="spellEnd"/>
      <w:r>
        <w:rPr>
          <w:rFonts w:hint="cs"/>
          <w:rtl/>
          <w:lang w:eastAsia="he-IL"/>
        </w:rPr>
        <w:t xml:space="preserve"> ובלמים. היום </w:t>
      </w:r>
      <w:proofErr w:type="spellStart"/>
      <w:r>
        <w:rPr>
          <w:rFonts w:hint="cs"/>
          <w:rtl/>
          <w:lang w:eastAsia="he-IL"/>
        </w:rPr>
        <w:t>האיזונים</w:t>
      </w:r>
      <w:proofErr w:type="spellEnd"/>
      <w:r>
        <w:rPr>
          <w:rFonts w:hint="cs"/>
          <w:rtl/>
          <w:lang w:eastAsia="he-IL"/>
        </w:rPr>
        <w:t xml:space="preserve"> והבלמים במערכת הדמוקרטית הישראלית</w:t>
      </w:r>
      <w:bookmarkStart w:id="2405" w:name="_ETM_Q1_5649200"/>
      <w:bookmarkEnd w:id="2405"/>
      <w:r w:rsidR="00597B58">
        <w:rPr>
          <w:rFonts w:hint="cs"/>
          <w:rtl/>
          <w:lang w:eastAsia="he-IL"/>
        </w:rPr>
        <w:t xml:space="preserve"> </w:t>
      </w:r>
      <w:r>
        <w:rPr>
          <w:rFonts w:hint="cs"/>
          <w:rtl/>
          <w:lang w:eastAsia="he-IL"/>
        </w:rPr>
        <w:t>היא בית המשפט העליון</w:t>
      </w:r>
      <w:bookmarkStart w:id="2406" w:name="_ETM_Q1_5335458"/>
      <w:bookmarkStart w:id="2407" w:name="_ETM_Q1_5335497"/>
      <w:bookmarkEnd w:id="2406"/>
      <w:bookmarkEnd w:id="2407"/>
      <w:r>
        <w:rPr>
          <w:rFonts w:hint="cs"/>
          <w:rtl/>
          <w:lang w:eastAsia="he-IL"/>
        </w:rPr>
        <w:t xml:space="preserve"> שלו הכוח לבצע ביקורת </w:t>
      </w:r>
      <w:bookmarkStart w:id="2408" w:name="_ETM_Q1_5655284"/>
      <w:bookmarkEnd w:id="2408"/>
      <w:r>
        <w:rPr>
          <w:rFonts w:hint="cs"/>
          <w:rtl/>
          <w:lang w:eastAsia="he-IL"/>
        </w:rPr>
        <w:t>על החלטות הממשלה, על החלטות הכנסת, על החלטות הרוב</w:t>
      </w:r>
      <w:bookmarkStart w:id="2409" w:name="_ETM_Q1_5658238"/>
      <w:bookmarkStart w:id="2410" w:name="_ETM_Q1_5660204"/>
      <w:bookmarkStart w:id="2411" w:name="_ETM_Q1_5660237"/>
      <w:bookmarkStart w:id="2412" w:name="_ETM_Q1_5660299"/>
      <w:bookmarkStart w:id="2413" w:name="_ETM_Q1_5660327"/>
      <w:bookmarkEnd w:id="2409"/>
      <w:bookmarkEnd w:id="2410"/>
      <w:bookmarkEnd w:id="2411"/>
      <w:bookmarkEnd w:id="2412"/>
      <w:bookmarkEnd w:id="2413"/>
      <w:r>
        <w:rPr>
          <w:rFonts w:hint="cs"/>
          <w:rtl/>
          <w:lang w:eastAsia="he-IL"/>
        </w:rPr>
        <w:t>.</w:t>
      </w:r>
    </w:p>
    <w:p w14:paraId="36D40CEB" w14:textId="77777777" w:rsidR="00597EC0" w:rsidRDefault="00597EC0" w:rsidP="00597EC0">
      <w:pPr>
        <w:rPr>
          <w:rtl/>
          <w:lang w:eastAsia="he-IL"/>
        </w:rPr>
      </w:pPr>
      <w:bookmarkStart w:id="2414" w:name="_ETM_Q1_5660417"/>
      <w:bookmarkStart w:id="2415" w:name="_ETM_Q1_5660450"/>
      <w:bookmarkEnd w:id="2414"/>
      <w:bookmarkEnd w:id="2415"/>
    </w:p>
    <w:p w14:paraId="000063D9" w14:textId="77777777" w:rsidR="00597EC0" w:rsidRDefault="00597EC0" w:rsidP="00597EC0">
      <w:pPr>
        <w:rPr>
          <w:rtl/>
          <w:lang w:eastAsia="he-IL"/>
        </w:rPr>
      </w:pPr>
      <w:bookmarkStart w:id="2416" w:name="_ETM_Q1_5660528"/>
      <w:bookmarkStart w:id="2417" w:name="_ETM_Q1_5660558"/>
      <w:bookmarkEnd w:id="2416"/>
      <w:bookmarkEnd w:id="2417"/>
      <w:r>
        <w:rPr>
          <w:rFonts w:hint="cs"/>
          <w:rtl/>
          <w:lang w:eastAsia="he-IL"/>
        </w:rPr>
        <w:t xml:space="preserve">אני רוצה להבין, היושב ראש. </w:t>
      </w:r>
      <w:bookmarkStart w:id="2418" w:name="_ETM_Q1_5661572"/>
      <w:bookmarkEnd w:id="2418"/>
      <w:r>
        <w:rPr>
          <w:rFonts w:hint="cs"/>
          <w:rtl/>
          <w:lang w:eastAsia="he-IL"/>
        </w:rPr>
        <w:t xml:space="preserve">אתם מתכוונים - גם בהצעה הקודמת שלך וגם בהצעה הנוכחית שלך </w:t>
      </w:r>
      <w:r>
        <w:rPr>
          <w:rtl/>
          <w:lang w:eastAsia="he-IL"/>
        </w:rPr>
        <w:t>–</w:t>
      </w:r>
      <w:r>
        <w:rPr>
          <w:rFonts w:hint="cs"/>
          <w:rtl/>
          <w:lang w:eastAsia="he-IL"/>
        </w:rPr>
        <w:t xml:space="preserve"> לתת רוב אוטומטי מלא ומוחלט לממשלה</w:t>
      </w:r>
      <w:bookmarkStart w:id="2419" w:name="_ETM_Q1_5671665"/>
      <w:bookmarkEnd w:id="2419"/>
      <w:r>
        <w:rPr>
          <w:rFonts w:hint="cs"/>
          <w:rtl/>
          <w:lang w:eastAsia="he-IL"/>
        </w:rPr>
        <w:t xml:space="preserve"> בבחירת השופטים. כלומר, הממשלה כממשלה מייצגת את עצמה, היא שו</w:t>
      </w:r>
      <w:bookmarkStart w:id="2420" w:name="_ETM_Q1_5676765"/>
      <w:bookmarkEnd w:id="2420"/>
      <w:r>
        <w:rPr>
          <w:rFonts w:hint="cs"/>
          <w:rtl/>
          <w:lang w:eastAsia="he-IL"/>
        </w:rPr>
        <w:t xml:space="preserve">לטת ברשות המחוקקת כי יש לה רוב בכנסת ועכשיו היא </w:t>
      </w:r>
      <w:bookmarkStart w:id="2421" w:name="_ETM_Q1_5681088"/>
      <w:bookmarkEnd w:id="2421"/>
      <w:r>
        <w:rPr>
          <w:rFonts w:hint="cs"/>
          <w:rtl/>
          <w:lang w:eastAsia="he-IL"/>
        </w:rPr>
        <w:t xml:space="preserve">גם תשלוט באופן מלא ברשות השופטת. פרופסור </w:t>
      </w:r>
      <w:proofErr w:type="spellStart"/>
      <w:r>
        <w:rPr>
          <w:rFonts w:hint="cs"/>
          <w:rtl/>
          <w:lang w:eastAsia="he-IL"/>
        </w:rPr>
        <w:t>רוזנאי</w:t>
      </w:r>
      <w:proofErr w:type="spellEnd"/>
      <w:r>
        <w:rPr>
          <w:rFonts w:hint="cs"/>
          <w:rtl/>
          <w:lang w:eastAsia="he-IL"/>
        </w:rPr>
        <w:t xml:space="preserve"> פרסם </w:t>
      </w:r>
      <w:bookmarkStart w:id="2422" w:name="_ETM_Q1_5687547"/>
      <w:bookmarkEnd w:id="2422"/>
      <w:r>
        <w:rPr>
          <w:rFonts w:hint="cs"/>
          <w:rtl/>
          <w:lang w:eastAsia="he-IL"/>
        </w:rPr>
        <w:t>נתונים מאוד מעניינים</w:t>
      </w:r>
      <w:r w:rsidR="009312BE">
        <w:rPr>
          <w:rFonts w:hint="cs"/>
          <w:rtl/>
          <w:lang w:eastAsia="he-IL"/>
        </w:rPr>
        <w:t xml:space="preserve"> </w:t>
      </w:r>
      <w:r>
        <w:rPr>
          <w:rFonts w:hint="cs"/>
          <w:rtl/>
          <w:lang w:eastAsia="he-IL"/>
        </w:rPr>
        <w:t>שלפיהם בישראל</w:t>
      </w:r>
      <w:r w:rsidR="00597B58">
        <w:rPr>
          <w:rFonts w:hint="cs"/>
          <w:rtl/>
          <w:lang w:eastAsia="he-IL"/>
        </w:rPr>
        <w:t xml:space="preserve"> </w:t>
      </w:r>
      <w:r w:rsidR="00C30685">
        <w:rPr>
          <w:rFonts w:hint="cs"/>
          <w:rtl/>
          <w:lang w:eastAsia="he-IL"/>
        </w:rPr>
        <w:t xml:space="preserve">בממוצע </w:t>
      </w:r>
      <w:bookmarkStart w:id="2423" w:name="_ETM_Q1_5689467"/>
      <w:bookmarkEnd w:id="2423"/>
      <w:r w:rsidR="00C30685">
        <w:rPr>
          <w:rFonts w:hint="cs"/>
          <w:rtl/>
          <w:lang w:eastAsia="he-IL"/>
        </w:rPr>
        <w:t>ממונה שופט עליון כל שמונה חודשים, בניגוד לארצות הברית</w:t>
      </w:r>
      <w:bookmarkStart w:id="2424" w:name="_ETM_Q1_5695662"/>
      <w:bookmarkEnd w:id="2424"/>
      <w:r w:rsidR="00C30685">
        <w:rPr>
          <w:rFonts w:hint="cs"/>
          <w:rtl/>
          <w:lang w:eastAsia="he-IL"/>
        </w:rPr>
        <w:t xml:space="preserve"> שם מתמנה שופט כמעט אחת לשלוש שנים ונשיא ארצות הברית </w:t>
      </w:r>
      <w:bookmarkStart w:id="2425" w:name="_ETM_Q1_5698172"/>
      <w:bookmarkEnd w:id="2425"/>
      <w:r w:rsidR="00C30685">
        <w:rPr>
          <w:rFonts w:hint="cs"/>
          <w:rtl/>
          <w:lang w:eastAsia="he-IL"/>
        </w:rPr>
        <w:t>ממנה בכהונה שלו אחד וחצי שופטים בכהונה.</w:t>
      </w:r>
    </w:p>
    <w:p w14:paraId="2A033275" w14:textId="77777777" w:rsidR="00C30685" w:rsidRDefault="00C30685" w:rsidP="00597EC0">
      <w:pPr>
        <w:rPr>
          <w:rtl/>
          <w:lang w:eastAsia="he-IL"/>
        </w:rPr>
      </w:pPr>
      <w:bookmarkStart w:id="2426" w:name="_ETM_Q1_5709254"/>
      <w:bookmarkStart w:id="2427" w:name="_ETM_Q1_5709287"/>
      <w:bookmarkEnd w:id="2426"/>
      <w:bookmarkEnd w:id="2427"/>
    </w:p>
    <w:p w14:paraId="57B375F1" w14:textId="77777777" w:rsidR="00C30685" w:rsidRDefault="00C30685" w:rsidP="00597EC0">
      <w:pPr>
        <w:rPr>
          <w:rtl/>
          <w:lang w:eastAsia="he-IL"/>
        </w:rPr>
      </w:pPr>
      <w:r>
        <w:rPr>
          <w:rFonts w:hint="cs"/>
          <w:rtl/>
          <w:lang w:eastAsia="he-IL"/>
        </w:rPr>
        <w:t>בישראל ראש ממשלה</w:t>
      </w:r>
      <w:r w:rsidR="00597B58">
        <w:rPr>
          <w:rFonts w:hint="cs"/>
          <w:rtl/>
          <w:lang w:eastAsia="he-IL"/>
        </w:rPr>
        <w:t xml:space="preserve"> </w:t>
      </w:r>
      <w:r>
        <w:rPr>
          <w:rFonts w:hint="cs"/>
          <w:rtl/>
          <w:lang w:eastAsia="he-IL"/>
        </w:rPr>
        <w:t>ששורד שש שנים מבטיח לפי הסטטיסטיקה הזאת בצורה</w:t>
      </w:r>
      <w:bookmarkStart w:id="2428" w:name="_ETM_Q1_5714020"/>
      <w:bookmarkEnd w:id="2428"/>
      <w:r>
        <w:rPr>
          <w:rFonts w:hint="cs"/>
          <w:rtl/>
          <w:lang w:eastAsia="he-IL"/>
        </w:rPr>
        <w:t xml:space="preserve"> מוחלטת שליטה בעליון. אני שואל חבר הכנסת</w:t>
      </w:r>
      <w:r w:rsidR="00597B58">
        <w:rPr>
          <w:rFonts w:hint="cs"/>
          <w:rtl/>
          <w:lang w:eastAsia="he-IL"/>
        </w:rPr>
        <w:t xml:space="preserve"> </w:t>
      </w:r>
      <w:proofErr w:type="spellStart"/>
      <w:r>
        <w:rPr>
          <w:rFonts w:hint="cs"/>
          <w:rtl/>
          <w:lang w:eastAsia="he-IL"/>
        </w:rPr>
        <w:t>רוטמן</w:t>
      </w:r>
      <w:proofErr w:type="spellEnd"/>
      <w:r>
        <w:rPr>
          <w:rFonts w:hint="cs"/>
          <w:rtl/>
          <w:lang w:eastAsia="he-IL"/>
        </w:rPr>
        <w:t xml:space="preserve"> איפה</w:t>
      </w:r>
      <w:r w:rsidR="00597B58">
        <w:rPr>
          <w:rFonts w:hint="cs"/>
          <w:rtl/>
          <w:lang w:eastAsia="he-IL"/>
        </w:rPr>
        <w:t xml:space="preserve"> </w:t>
      </w:r>
      <w:proofErr w:type="spellStart"/>
      <w:r>
        <w:rPr>
          <w:rFonts w:hint="cs"/>
          <w:rtl/>
          <w:lang w:eastAsia="he-IL"/>
        </w:rPr>
        <w:t>האיזונים</w:t>
      </w:r>
      <w:proofErr w:type="spellEnd"/>
      <w:r>
        <w:rPr>
          <w:rFonts w:hint="cs"/>
          <w:rtl/>
          <w:lang w:eastAsia="he-IL"/>
        </w:rPr>
        <w:t xml:space="preserve"> והבלמים, איפה המגבלות על הכוח של הממשלה, אך אפשר לוודא שהזכויות של חלק מהעם - שאינו חלק מקבוצת הרוב -</w:t>
      </w:r>
      <w:r w:rsidR="00597B58">
        <w:rPr>
          <w:rFonts w:hint="cs"/>
          <w:rtl/>
          <w:lang w:eastAsia="he-IL"/>
        </w:rPr>
        <w:t xml:space="preserve"> </w:t>
      </w:r>
      <w:r>
        <w:rPr>
          <w:rFonts w:hint="cs"/>
          <w:rtl/>
          <w:lang w:eastAsia="he-IL"/>
        </w:rPr>
        <w:t xml:space="preserve">נשמרות? מי </w:t>
      </w:r>
      <w:bookmarkStart w:id="2429" w:name="_ETM_Q1_5727886"/>
      <w:bookmarkEnd w:id="2429"/>
      <w:r>
        <w:rPr>
          <w:rFonts w:hint="cs"/>
          <w:rtl/>
          <w:lang w:eastAsia="he-IL"/>
        </w:rPr>
        <w:t xml:space="preserve">יאזן את הכוח של הממשלה? מי יאזן את היכולת </w:t>
      </w:r>
      <w:bookmarkStart w:id="2430" w:name="_ETM_Q1_5732682"/>
      <w:bookmarkEnd w:id="2430"/>
      <w:r>
        <w:rPr>
          <w:rFonts w:hint="cs"/>
          <w:rtl/>
          <w:lang w:eastAsia="he-IL"/>
        </w:rPr>
        <w:t xml:space="preserve">שלכם לעשות כל מה שעולה על רוחכם? מי יבקר </w:t>
      </w:r>
      <w:bookmarkStart w:id="2431" w:name="_ETM_Q1_5735852"/>
      <w:bookmarkEnd w:id="2431"/>
      <w:r>
        <w:rPr>
          <w:rFonts w:hint="cs"/>
          <w:rtl/>
          <w:lang w:eastAsia="he-IL"/>
        </w:rPr>
        <w:t>את האירוע הזה?</w:t>
      </w:r>
    </w:p>
    <w:p w14:paraId="1AC07219" w14:textId="77777777" w:rsidR="00C30685" w:rsidRDefault="00C30685" w:rsidP="00597EC0">
      <w:pPr>
        <w:rPr>
          <w:rtl/>
          <w:lang w:eastAsia="he-IL"/>
        </w:rPr>
      </w:pPr>
      <w:bookmarkStart w:id="2432" w:name="_ETM_Q1_5738274"/>
      <w:bookmarkStart w:id="2433" w:name="_ETM_Q1_5738306"/>
      <w:bookmarkEnd w:id="2432"/>
      <w:bookmarkEnd w:id="2433"/>
    </w:p>
    <w:p w14:paraId="63E5F0DD" w14:textId="77777777" w:rsidR="00F2038A" w:rsidRDefault="00C30685" w:rsidP="00C30685">
      <w:pPr>
        <w:rPr>
          <w:rtl/>
          <w:lang w:eastAsia="he-IL"/>
        </w:rPr>
      </w:pPr>
      <w:bookmarkStart w:id="2434" w:name="_ETM_Q1_5738410"/>
      <w:bookmarkStart w:id="2435" w:name="_ETM_Q1_5738441"/>
      <w:bookmarkEnd w:id="2434"/>
      <w:bookmarkEnd w:id="2435"/>
      <w:r>
        <w:rPr>
          <w:rFonts w:hint="cs"/>
          <w:rtl/>
          <w:lang w:eastAsia="he-IL"/>
        </w:rPr>
        <w:t>כאשר רואים את ההסכמים הקואליציוניים שאתם חתמתם ביני</w:t>
      </w:r>
      <w:bookmarkStart w:id="2436" w:name="_ETM_Q1_5739942"/>
      <w:bookmarkEnd w:id="2436"/>
      <w:r>
        <w:rPr>
          <w:rFonts w:hint="cs"/>
          <w:rtl/>
          <w:lang w:eastAsia="he-IL"/>
        </w:rPr>
        <w:t xml:space="preserve">כם לבין עצמכם, כאשר מבינים שהדברים הבאים שהולכים להגיע </w:t>
      </w:r>
      <w:bookmarkStart w:id="2437" w:name="_ETM_Q1_5744332"/>
      <w:bookmarkEnd w:id="2437"/>
      <w:r>
        <w:rPr>
          <w:rFonts w:hint="cs"/>
          <w:rtl/>
          <w:lang w:eastAsia="he-IL"/>
        </w:rPr>
        <w:t xml:space="preserve">זה ביטול חוק יסוד: כבוד האדם וחירותו, אני מתאר </w:t>
      </w:r>
      <w:bookmarkStart w:id="2438" w:name="_ETM_Q1_5745727"/>
      <w:bookmarkEnd w:id="2438"/>
      <w:r>
        <w:rPr>
          <w:rFonts w:hint="cs"/>
          <w:rtl/>
          <w:lang w:eastAsia="he-IL"/>
        </w:rPr>
        <w:t xml:space="preserve">לעצמי מה יהיה ציר החקיקה, מה יהיה רצף הדברים </w:t>
      </w:r>
      <w:bookmarkStart w:id="2439" w:name="_ETM_Q1_5750891"/>
      <w:bookmarkEnd w:id="2439"/>
      <w:r>
        <w:rPr>
          <w:rFonts w:hint="cs"/>
          <w:rtl/>
          <w:lang w:eastAsia="he-IL"/>
        </w:rPr>
        <w:t xml:space="preserve">שיקרו. אתם מביאים חוק, קוראים לו חוק יסוד כדי לחסן אותו מביקורת שיפוטית שממילא אתם לא זקוקים לה כי קבעתם </w:t>
      </w:r>
      <w:bookmarkStart w:id="2440" w:name="_ETM_Q1_5759100"/>
      <w:bookmarkEnd w:id="2440"/>
      <w:r>
        <w:rPr>
          <w:rFonts w:hint="cs"/>
          <w:rtl/>
          <w:lang w:eastAsia="he-IL"/>
        </w:rPr>
        <w:t xml:space="preserve">שביקורת שיפוטית של פסילת חוק יכולה להיעשות רק </w:t>
      </w:r>
      <w:bookmarkStart w:id="2441" w:name="_ETM_Q1_5761398"/>
      <w:bookmarkEnd w:id="2441"/>
      <w:r>
        <w:rPr>
          <w:rFonts w:hint="cs"/>
          <w:rtl/>
          <w:lang w:eastAsia="he-IL"/>
        </w:rPr>
        <w:t>על ידי</w:t>
      </w:r>
      <w:r w:rsidR="00597B58">
        <w:rPr>
          <w:rFonts w:hint="cs"/>
          <w:rtl/>
          <w:lang w:eastAsia="he-IL"/>
        </w:rPr>
        <w:t xml:space="preserve"> </w:t>
      </w:r>
      <w:r>
        <w:rPr>
          <w:rFonts w:hint="cs"/>
          <w:rtl/>
          <w:lang w:eastAsia="he-IL"/>
        </w:rPr>
        <w:t>רוב מלא, קונצנזוס של 15 שופטים. אבל</w:t>
      </w:r>
      <w:bookmarkStart w:id="2442" w:name="_ETM_Q1_5767182"/>
      <w:bookmarkEnd w:id="2442"/>
      <w:r>
        <w:rPr>
          <w:rFonts w:hint="cs"/>
          <w:rtl/>
          <w:lang w:eastAsia="he-IL"/>
        </w:rPr>
        <w:t xml:space="preserve"> אם כבר מיניתם שופטים לבית המשפט העליון ברוחכם, א</w:t>
      </w:r>
      <w:bookmarkStart w:id="2443" w:name="_ETM_Q1_5771271"/>
      <w:bookmarkEnd w:id="2443"/>
      <w:r>
        <w:rPr>
          <w:rFonts w:hint="cs"/>
          <w:rtl/>
          <w:lang w:eastAsia="he-IL"/>
        </w:rPr>
        <w:t xml:space="preserve">יך זה אמור לעבוד? מי יפקח על כוחו של הרוב? מי יגן על זכויות המיעוטים? </w:t>
      </w:r>
    </w:p>
    <w:p w14:paraId="07562894" w14:textId="77777777" w:rsidR="00C30685" w:rsidRDefault="00C30685" w:rsidP="00C30685">
      <w:pPr>
        <w:rPr>
          <w:rtl/>
          <w:lang w:eastAsia="he-IL"/>
        </w:rPr>
      </w:pPr>
    </w:p>
    <w:p w14:paraId="0F5F6486" w14:textId="77777777" w:rsidR="00C30685" w:rsidRDefault="00C30685" w:rsidP="00C30685">
      <w:pPr>
        <w:pStyle w:val="a4"/>
        <w:keepNext/>
        <w:rPr>
          <w:rtl/>
        </w:rPr>
      </w:pPr>
      <w:bookmarkStart w:id="2444" w:name="ET_speaker_6156_376"/>
      <w:r w:rsidRPr="00C30685">
        <w:rPr>
          <w:rStyle w:val="TagStyle"/>
          <w:rtl/>
        </w:rPr>
        <w:t xml:space="preserve"> &lt;&lt; דובר &gt;&gt; </w:t>
      </w:r>
      <w:r>
        <w:rPr>
          <w:rtl/>
        </w:rPr>
        <w:t>גלעד קריב (העבודה):</w:t>
      </w:r>
      <w:r w:rsidRPr="00C30685">
        <w:rPr>
          <w:rStyle w:val="TagStyle"/>
          <w:rtl/>
        </w:rPr>
        <w:t xml:space="preserve"> &lt;&lt; דובר &gt;&gt;</w:t>
      </w:r>
      <w:r w:rsidR="009312BE">
        <w:rPr>
          <w:rtl/>
        </w:rPr>
        <w:t xml:space="preserve"> </w:t>
      </w:r>
      <w:bookmarkEnd w:id="2444"/>
    </w:p>
    <w:p w14:paraId="59A02957" w14:textId="77777777" w:rsidR="00C30685" w:rsidRDefault="00C30685" w:rsidP="00C30685">
      <w:pPr>
        <w:pStyle w:val="KeepWithNext"/>
        <w:rPr>
          <w:rtl/>
          <w:lang w:eastAsia="he-IL"/>
        </w:rPr>
      </w:pPr>
    </w:p>
    <w:p w14:paraId="705EE570" w14:textId="77777777" w:rsidR="00C30685" w:rsidRDefault="00C30685" w:rsidP="00C30685">
      <w:pPr>
        <w:rPr>
          <w:rtl/>
          <w:lang w:eastAsia="he-IL"/>
        </w:rPr>
      </w:pPr>
      <w:r>
        <w:rPr>
          <w:rFonts w:hint="cs"/>
          <w:rtl/>
          <w:lang w:eastAsia="he-IL"/>
        </w:rPr>
        <w:t>כך זה אמור לעבוד. אף אחד לא יפקח.</w:t>
      </w:r>
    </w:p>
    <w:p w14:paraId="0394FD0A" w14:textId="77777777" w:rsidR="00C30685" w:rsidRDefault="00C30685" w:rsidP="00C30685">
      <w:pPr>
        <w:rPr>
          <w:rtl/>
          <w:lang w:eastAsia="he-IL"/>
        </w:rPr>
      </w:pPr>
      <w:bookmarkStart w:id="2445" w:name="_ETM_Q1_5776172"/>
      <w:bookmarkEnd w:id="2445"/>
    </w:p>
    <w:p w14:paraId="05BC2C26" w14:textId="77777777" w:rsidR="00C30685" w:rsidRDefault="00C30685" w:rsidP="00C30685">
      <w:pPr>
        <w:pStyle w:val="a4"/>
        <w:keepNext/>
        <w:rPr>
          <w:rtl/>
        </w:rPr>
      </w:pPr>
      <w:bookmarkStart w:id="2446" w:name="ET_speaker_5787_377"/>
      <w:r w:rsidRPr="00C30685">
        <w:rPr>
          <w:rStyle w:val="TagStyle"/>
          <w:rtl/>
        </w:rPr>
        <w:t xml:space="preserve"> &lt;&lt; דובר &gt;&gt; </w:t>
      </w:r>
      <w:proofErr w:type="spellStart"/>
      <w:r>
        <w:rPr>
          <w:rtl/>
        </w:rPr>
        <w:t>יוראי</w:t>
      </w:r>
      <w:proofErr w:type="spellEnd"/>
      <w:r>
        <w:rPr>
          <w:rtl/>
        </w:rPr>
        <w:t xml:space="preserve"> להב הרצנו (יש עתיד):</w:t>
      </w:r>
      <w:r w:rsidRPr="00C30685">
        <w:rPr>
          <w:rStyle w:val="TagStyle"/>
          <w:rtl/>
        </w:rPr>
        <w:t xml:space="preserve"> &lt;&lt; דובר &gt;&gt;</w:t>
      </w:r>
      <w:r w:rsidR="009312BE">
        <w:rPr>
          <w:rtl/>
        </w:rPr>
        <w:t xml:space="preserve"> </w:t>
      </w:r>
      <w:bookmarkEnd w:id="2446"/>
    </w:p>
    <w:p w14:paraId="1EF6542C" w14:textId="77777777" w:rsidR="00C30685" w:rsidRDefault="00C30685" w:rsidP="00C30685">
      <w:pPr>
        <w:pStyle w:val="KeepWithNext"/>
        <w:rPr>
          <w:rtl/>
          <w:lang w:eastAsia="he-IL"/>
        </w:rPr>
      </w:pPr>
    </w:p>
    <w:p w14:paraId="6B07CF75" w14:textId="77777777" w:rsidR="00C30685" w:rsidRDefault="00C30685" w:rsidP="00C30685">
      <w:pPr>
        <w:rPr>
          <w:rtl/>
          <w:lang w:eastAsia="he-IL"/>
        </w:rPr>
      </w:pPr>
      <w:bookmarkStart w:id="2447" w:name="_ETM_Q1_5776558"/>
      <w:bookmarkStart w:id="2448" w:name="_ETM_Q1_5776597"/>
      <w:bookmarkEnd w:id="2447"/>
      <w:bookmarkEnd w:id="2448"/>
      <w:r>
        <w:rPr>
          <w:rFonts w:hint="cs"/>
          <w:rtl/>
          <w:lang w:eastAsia="he-IL"/>
        </w:rPr>
        <w:t xml:space="preserve">הממשלה מסוגלת לעשות כל דבר שעולה על דעתה. הכנסת, 61 חברים, יכולה להחליט כל </w:t>
      </w:r>
      <w:bookmarkStart w:id="2449" w:name="_ETM_Q1_5789857"/>
      <w:bookmarkEnd w:id="2449"/>
      <w:r>
        <w:rPr>
          <w:rFonts w:hint="cs"/>
          <w:rtl/>
          <w:lang w:eastAsia="he-IL"/>
        </w:rPr>
        <w:t>מה שהיא רוצה ואף אחד לא יכול לעצור</w:t>
      </w:r>
      <w:bookmarkStart w:id="2450" w:name="_ETM_Q1_5790905"/>
      <w:bookmarkEnd w:id="2450"/>
      <w:r>
        <w:rPr>
          <w:rFonts w:hint="cs"/>
          <w:rtl/>
          <w:lang w:eastAsia="he-IL"/>
        </w:rPr>
        <w:t xml:space="preserve"> אותם? זאת מדינה בה אנחנו רוצים לחיות? מדינה</w:t>
      </w:r>
      <w:bookmarkStart w:id="2451" w:name="_ETM_Q1_5797134"/>
      <w:bookmarkEnd w:id="2451"/>
      <w:r>
        <w:rPr>
          <w:rFonts w:hint="cs"/>
          <w:rtl/>
          <w:lang w:eastAsia="he-IL"/>
        </w:rPr>
        <w:t xml:space="preserve"> שבה אפשר לומר לחיילות או לנשים שהן לא יכולות </w:t>
      </w:r>
      <w:bookmarkStart w:id="2452" w:name="_ETM_Q1_5796016"/>
      <w:bookmarkEnd w:id="2452"/>
      <w:r>
        <w:rPr>
          <w:rFonts w:hint="cs"/>
          <w:rtl/>
          <w:lang w:eastAsia="he-IL"/>
        </w:rPr>
        <w:t xml:space="preserve">להתגייס לקרבי או לא להתגייס בכלל לצה"ל? מדינה שבה </w:t>
      </w:r>
      <w:bookmarkStart w:id="2453" w:name="_ETM_Q1_5802526"/>
      <w:bookmarkEnd w:id="2453"/>
      <w:r>
        <w:rPr>
          <w:rFonts w:hint="cs"/>
          <w:rtl/>
          <w:lang w:eastAsia="he-IL"/>
        </w:rPr>
        <w:t>יכולים</w:t>
      </w:r>
      <w:r w:rsidR="00597B58">
        <w:rPr>
          <w:rFonts w:hint="cs"/>
          <w:rtl/>
          <w:lang w:eastAsia="he-IL"/>
        </w:rPr>
        <w:t xml:space="preserve"> </w:t>
      </w:r>
      <w:r>
        <w:rPr>
          <w:rFonts w:hint="cs"/>
          <w:rtl/>
          <w:lang w:eastAsia="he-IL"/>
        </w:rPr>
        <w:t xml:space="preserve">להגיד לזוגות הומואים שהם לא יכולים </w:t>
      </w:r>
      <w:bookmarkStart w:id="2454" w:name="_ETM_Q1_5802851"/>
      <w:bookmarkEnd w:id="2454"/>
      <w:r>
        <w:rPr>
          <w:rFonts w:hint="cs"/>
          <w:rtl/>
          <w:lang w:eastAsia="he-IL"/>
        </w:rPr>
        <w:t>להיות הורים? מדינה שבה יכולים להגיד לאיגודי ע</w:t>
      </w:r>
      <w:bookmarkStart w:id="2455" w:name="_ETM_Q1_5805844"/>
      <w:bookmarkEnd w:id="2455"/>
      <w:r>
        <w:rPr>
          <w:rFonts w:hint="cs"/>
          <w:rtl/>
          <w:lang w:eastAsia="he-IL"/>
        </w:rPr>
        <w:t xml:space="preserve">ובדים שהם לא רשאים לשבות? חופש הביטוי, חופש ההפגנה, חופש הקניין, הזכות לפרטיות. כל הזכויות היסודיות שיש לכל </w:t>
      </w:r>
      <w:bookmarkStart w:id="2456" w:name="_ETM_Q1_5814621"/>
      <w:bookmarkEnd w:id="2456"/>
      <w:r>
        <w:rPr>
          <w:rFonts w:hint="cs"/>
          <w:rtl/>
          <w:lang w:eastAsia="he-IL"/>
        </w:rPr>
        <w:t>אזרח במדינה שלו רק כי הוא אזרח</w:t>
      </w:r>
      <w:bookmarkStart w:id="2457" w:name="_ETM_Q1_5815967"/>
      <w:bookmarkEnd w:id="2457"/>
      <w:r>
        <w:rPr>
          <w:rFonts w:hint="cs"/>
          <w:rtl/>
          <w:lang w:eastAsia="he-IL"/>
        </w:rPr>
        <w:t xml:space="preserve"> ואף רוב לא יכול לשלול ממנו, שאפילו אלוהים לא יכול לקחת ממנו.</w:t>
      </w:r>
    </w:p>
    <w:p w14:paraId="25AEB38A" w14:textId="77777777" w:rsidR="00C30685" w:rsidRDefault="00C30685" w:rsidP="00C30685">
      <w:pPr>
        <w:rPr>
          <w:rtl/>
          <w:lang w:eastAsia="he-IL"/>
        </w:rPr>
      </w:pPr>
      <w:bookmarkStart w:id="2458" w:name="_ETM_Q1_5827448"/>
      <w:bookmarkStart w:id="2459" w:name="_ETM_Q1_5827488"/>
      <w:bookmarkEnd w:id="2458"/>
      <w:bookmarkEnd w:id="2459"/>
    </w:p>
    <w:p w14:paraId="3A2A8EAC" w14:textId="77777777" w:rsidR="00C30685" w:rsidRDefault="00C30685" w:rsidP="002D7407">
      <w:pPr>
        <w:rPr>
          <w:rtl/>
          <w:lang w:eastAsia="he-IL"/>
        </w:rPr>
      </w:pPr>
      <w:bookmarkStart w:id="2460" w:name="_ETM_Q1_5827568"/>
      <w:bookmarkStart w:id="2461" w:name="_ETM_Q1_5827596"/>
      <w:bookmarkEnd w:id="2460"/>
      <w:bookmarkEnd w:id="2461"/>
      <w:r>
        <w:rPr>
          <w:rFonts w:hint="cs"/>
          <w:rtl/>
          <w:lang w:eastAsia="he-IL"/>
        </w:rPr>
        <w:t>אתם גורמים במו ידיכ</w:t>
      </w:r>
      <w:bookmarkStart w:id="2462" w:name="_ETM_Q1_5824930"/>
      <w:bookmarkEnd w:id="2462"/>
      <w:r>
        <w:rPr>
          <w:rFonts w:hint="cs"/>
          <w:rtl/>
          <w:lang w:eastAsia="he-IL"/>
        </w:rPr>
        <w:t>ם</w:t>
      </w:r>
      <w:r w:rsidR="00597B58">
        <w:rPr>
          <w:rFonts w:hint="cs"/>
          <w:rtl/>
          <w:lang w:eastAsia="he-IL"/>
        </w:rPr>
        <w:t xml:space="preserve"> </w:t>
      </w:r>
      <w:r>
        <w:rPr>
          <w:rFonts w:hint="cs"/>
          <w:rtl/>
          <w:lang w:eastAsia="he-IL"/>
        </w:rPr>
        <w:t xml:space="preserve">להרס המדינה הדמוקרטית. נתניהו עצמו, בקטעים קודמים, לא לפני הרבה מאוד שנים, אמר שהיכולת </w:t>
      </w:r>
      <w:bookmarkStart w:id="2463" w:name="_ETM_Q1_5833180"/>
      <w:bookmarkEnd w:id="2463"/>
      <w:r>
        <w:rPr>
          <w:rFonts w:hint="cs"/>
          <w:rtl/>
          <w:lang w:eastAsia="he-IL"/>
        </w:rPr>
        <w:t xml:space="preserve">להבחין בין סוגי משטרים היא בית משפט עליון עצמאי ובלתי </w:t>
      </w:r>
      <w:bookmarkStart w:id="2464" w:name="_ETM_Q1_5836772"/>
      <w:bookmarkEnd w:id="2464"/>
      <w:r>
        <w:rPr>
          <w:rFonts w:hint="cs"/>
          <w:rtl/>
          <w:lang w:eastAsia="he-IL"/>
        </w:rPr>
        <w:t>תלוי</w:t>
      </w:r>
      <w:r w:rsidR="002D7407">
        <w:rPr>
          <w:rFonts w:hint="cs"/>
          <w:rtl/>
          <w:lang w:eastAsia="he-IL"/>
        </w:rPr>
        <w:t>, ש</w:t>
      </w:r>
      <w:r>
        <w:rPr>
          <w:rFonts w:hint="cs"/>
          <w:rtl/>
          <w:lang w:eastAsia="he-IL"/>
        </w:rPr>
        <w:t>בית המשפט העליון</w:t>
      </w:r>
      <w:r w:rsidR="002D7407">
        <w:rPr>
          <w:rFonts w:hint="cs"/>
          <w:rtl/>
          <w:lang w:eastAsia="he-IL"/>
        </w:rPr>
        <w:t xml:space="preserve"> הישראלי הוא מגדלור של מוסר</w:t>
      </w:r>
      <w:r w:rsidR="00597B58">
        <w:rPr>
          <w:rFonts w:hint="cs"/>
          <w:rtl/>
          <w:lang w:eastAsia="he-IL"/>
        </w:rPr>
        <w:t xml:space="preserve"> </w:t>
      </w:r>
      <w:r w:rsidR="002D7407">
        <w:rPr>
          <w:rFonts w:hint="cs"/>
          <w:rtl/>
          <w:lang w:eastAsia="he-IL"/>
        </w:rPr>
        <w:t>וצדק, שהוא יעשה כל דבר כדי לשמור על</w:t>
      </w:r>
      <w:bookmarkStart w:id="2465" w:name="_ETM_Q1_5843788"/>
      <w:bookmarkEnd w:id="2465"/>
      <w:r w:rsidR="002D7407">
        <w:rPr>
          <w:rFonts w:hint="cs"/>
          <w:rtl/>
          <w:lang w:eastAsia="he-IL"/>
        </w:rPr>
        <w:t xml:space="preserve"> עצמאותו. ההצעה הזו מחריבה את עצמאות בית המשפט העליון. מה קרה בין הזמן ההוא שנתניהו ניפק את ההצהרות האלה לבין היום? </w:t>
      </w:r>
      <w:bookmarkStart w:id="2466" w:name="_ETM_Q1_5857333"/>
      <w:bookmarkEnd w:id="2466"/>
    </w:p>
    <w:p w14:paraId="0DB038A6" w14:textId="77777777" w:rsidR="002D7407" w:rsidRDefault="002D7407" w:rsidP="002D7407">
      <w:pPr>
        <w:rPr>
          <w:rtl/>
          <w:lang w:eastAsia="he-IL"/>
        </w:rPr>
      </w:pPr>
    </w:p>
    <w:p w14:paraId="3C79FBD1" w14:textId="77777777" w:rsidR="002D7407" w:rsidRDefault="002D7407" w:rsidP="002D7407">
      <w:pPr>
        <w:pStyle w:val="a4"/>
        <w:keepNext/>
        <w:rPr>
          <w:rtl/>
        </w:rPr>
      </w:pPr>
      <w:bookmarkStart w:id="2467" w:name="ET_speaker_5300_378"/>
      <w:r w:rsidRPr="002D7407">
        <w:rPr>
          <w:rStyle w:val="TagStyle"/>
          <w:rtl/>
        </w:rPr>
        <w:t xml:space="preserve"> &lt;&lt; דובר &gt;&gt; </w:t>
      </w:r>
      <w:r>
        <w:rPr>
          <w:rtl/>
        </w:rPr>
        <w:t>מירב בן ארי (יש עתיד):</w:t>
      </w:r>
      <w:r w:rsidRPr="002D7407">
        <w:rPr>
          <w:rStyle w:val="TagStyle"/>
          <w:rtl/>
        </w:rPr>
        <w:t xml:space="preserve"> &lt;&lt; דובר &gt;&gt;</w:t>
      </w:r>
      <w:r w:rsidR="009312BE">
        <w:rPr>
          <w:rtl/>
        </w:rPr>
        <w:t xml:space="preserve"> </w:t>
      </w:r>
      <w:bookmarkEnd w:id="2467"/>
    </w:p>
    <w:p w14:paraId="2EBE4DA7" w14:textId="77777777" w:rsidR="002D7407" w:rsidRDefault="002D7407" w:rsidP="002D7407">
      <w:pPr>
        <w:pStyle w:val="KeepWithNext"/>
        <w:rPr>
          <w:rtl/>
          <w:lang w:eastAsia="he-IL"/>
        </w:rPr>
      </w:pPr>
    </w:p>
    <w:p w14:paraId="55B5D982" w14:textId="77777777" w:rsidR="002D7407" w:rsidRDefault="002D7407" w:rsidP="002D7407">
      <w:pPr>
        <w:rPr>
          <w:rtl/>
          <w:lang w:eastAsia="he-IL"/>
        </w:rPr>
      </w:pPr>
      <w:r>
        <w:rPr>
          <w:rFonts w:hint="cs"/>
          <w:rtl/>
          <w:lang w:eastAsia="he-IL"/>
        </w:rPr>
        <w:t>אז לא היו לו כתבי אישום.</w:t>
      </w:r>
    </w:p>
    <w:p w14:paraId="3C6621E6" w14:textId="77777777" w:rsidR="002D7407" w:rsidRDefault="002D7407" w:rsidP="002D7407">
      <w:pPr>
        <w:rPr>
          <w:rtl/>
          <w:lang w:eastAsia="he-IL"/>
        </w:rPr>
      </w:pPr>
      <w:bookmarkStart w:id="2468" w:name="_ETM_Q1_5857722"/>
      <w:bookmarkStart w:id="2469" w:name="_ETM_Q1_5857756"/>
      <w:bookmarkStart w:id="2470" w:name="_ETM_Q1_5858233"/>
      <w:bookmarkEnd w:id="2468"/>
      <w:bookmarkEnd w:id="2469"/>
      <w:bookmarkEnd w:id="2470"/>
    </w:p>
    <w:p w14:paraId="352F4DF2" w14:textId="77777777" w:rsidR="002D7407" w:rsidRDefault="002D7407" w:rsidP="002D7407">
      <w:pPr>
        <w:pStyle w:val="a4"/>
        <w:keepNext/>
        <w:rPr>
          <w:rtl/>
        </w:rPr>
      </w:pPr>
      <w:bookmarkStart w:id="2471" w:name="ET_speaker_5787_379"/>
      <w:r w:rsidRPr="002D7407">
        <w:rPr>
          <w:rStyle w:val="TagStyle"/>
          <w:rtl/>
        </w:rPr>
        <w:t xml:space="preserve"> &lt;&lt; דובר &gt;&gt; </w:t>
      </w:r>
      <w:proofErr w:type="spellStart"/>
      <w:r>
        <w:rPr>
          <w:rtl/>
        </w:rPr>
        <w:t>יוראי</w:t>
      </w:r>
      <w:proofErr w:type="spellEnd"/>
      <w:r>
        <w:rPr>
          <w:rtl/>
        </w:rPr>
        <w:t xml:space="preserve"> להב הרצנו (יש עתיד):</w:t>
      </w:r>
      <w:r w:rsidRPr="002D7407">
        <w:rPr>
          <w:rStyle w:val="TagStyle"/>
          <w:rtl/>
        </w:rPr>
        <w:t xml:space="preserve"> &lt;&lt; דובר &gt;&gt;</w:t>
      </w:r>
      <w:r w:rsidR="009312BE">
        <w:rPr>
          <w:rtl/>
        </w:rPr>
        <w:t xml:space="preserve"> </w:t>
      </w:r>
      <w:bookmarkEnd w:id="2471"/>
    </w:p>
    <w:p w14:paraId="72CE0B23" w14:textId="77777777" w:rsidR="002D7407" w:rsidRDefault="002D7407" w:rsidP="002D7407">
      <w:pPr>
        <w:pStyle w:val="KeepWithNext"/>
        <w:rPr>
          <w:rtl/>
          <w:lang w:eastAsia="he-IL"/>
        </w:rPr>
      </w:pPr>
    </w:p>
    <w:p w14:paraId="658E2FD4" w14:textId="77777777" w:rsidR="002D7407" w:rsidRDefault="002D7407" w:rsidP="002D7407">
      <w:pPr>
        <w:rPr>
          <w:rtl/>
          <w:lang w:eastAsia="he-IL"/>
        </w:rPr>
      </w:pPr>
      <w:bookmarkStart w:id="2472" w:name="_ETM_Q1_5858581"/>
      <w:bookmarkStart w:id="2473" w:name="_ETM_Q1_5858621"/>
      <w:bookmarkEnd w:id="2472"/>
      <w:bookmarkEnd w:id="2473"/>
      <w:r>
        <w:rPr>
          <w:rFonts w:hint="cs"/>
          <w:rtl/>
          <w:lang w:eastAsia="he-IL"/>
        </w:rPr>
        <w:t>שלושה</w:t>
      </w:r>
      <w:r w:rsidR="00597B58">
        <w:rPr>
          <w:rFonts w:hint="cs"/>
          <w:rtl/>
          <w:lang w:eastAsia="he-IL"/>
        </w:rPr>
        <w:t xml:space="preserve"> </w:t>
      </w:r>
      <w:proofErr w:type="spellStart"/>
      <w:r>
        <w:rPr>
          <w:rFonts w:hint="cs"/>
          <w:rtl/>
          <w:lang w:eastAsia="he-IL"/>
        </w:rPr>
        <w:t>אישומים</w:t>
      </w:r>
      <w:proofErr w:type="spellEnd"/>
      <w:r>
        <w:rPr>
          <w:rFonts w:hint="cs"/>
          <w:rtl/>
          <w:lang w:eastAsia="he-IL"/>
        </w:rPr>
        <w:t xml:space="preserve"> </w:t>
      </w:r>
      <w:bookmarkStart w:id="2474" w:name="_ETM_Q1_5860042"/>
      <w:bookmarkEnd w:id="2474"/>
      <w:r>
        <w:rPr>
          <w:rFonts w:hint="cs"/>
          <w:rtl/>
          <w:lang w:eastAsia="he-IL"/>
        </w:rPr>
        <w:t>על שוחד, מרמה והפרת אמונים.</w:t>
      </w:r>
      <w:r w:rsidR="00597B58">
        <w:rPr>
          <w:rFonts w:hint="cs"/>
          <w:rtl/>
          <w:lang w:eastAsia="he-IL"/>
        </w:rPr>
        <w:t xml:space="preserve"> </w:t>
      </w:r>
      <w:r>
        <w:rPr>
          <w:rFonts w:hint="cs"/>
          <w:rtl/>
          <w:lang w:eastAsia="he-IL"/>
        </w:rPr>
        <w:t>הוא</w:t>
      </w:r>
      <w:r w:rsidR="00597B58">
        <w:rPr>
          <w:rFonts w:hint="cs"/>
          <w:rtl/>
          <w:lang w:eastAsia="he-IL"/>
        </w:rPr>
        <w:t xml:space="preserve"> </w:t>
      </w:r>
      <w:r>
        <w:rPr>
          <w:rFonts w:hint="cs"/>
          <w:rtl/>
          <w:lang w:eastAsia="he-IL"/>
        </w:rPr>
        <w:t xml:space="preserve">חישק את עצמו בשותפים שאני אומר שוב שהם עבריינים. שותפו בכיר </w:t>
      </w:r>
      <w:bookmarkStart w:id="2475" w:name="_ETM_Q1_5871763"/>
      <w:bookmarkEnd w:id="2475"/>
      <w:r>
        <w:rPr>
          <w:rFonts w:hint="cs"/>
          <w:rtl/>
          <w:lang w:eastAsia="he-IL"/>
        </w:rPr>
        <w:t>הוא אסיר משוחרר, עבריין סדרתי שעכשיו הולך לשנות חוקי יסוד, הולך לעשות מהחוקה שלנו פלסטלינה כדי לשוב לשולחן הממשלה.</w:t>
      </w:r>
      <w:bookmarkStart w:id="2476" w:name="_ETM_Q1_5883125"/>
      <w:bookmarkEnd w:id="2476"/>
      <w:r>
        <w:rPr>
          <w:rFonts w:hint="cs"/>
          <w:rtl/>
          <w:lang w:eastAsia="he-IL"/>
        </w:rPr>
        <w:t xml:space="preserve"> הדיל בעיניי הוא מאוד ברור. מצד אחד</w:t>
      </w:r>
      <w:r w:rsidR="00597B58">
        <w:rPr>
          <w:rFonts w:hint="cs"/>
          <w:rtl/>
          <w:lang w:eastAsia="he-IL"/>
        </w:rPr>
        <w:t xml:space="preserve"> </w:t>
      </w:r>
      <w:r>
        <w:rPr>
          <w:rFonts w:hint="cs"/>
          <w:rtl/>
          <w:lang w:eastAsia="he-IL"/>
        </w:rPr>
        <w:t xml:space="preserve">ביטול משפט </w:t>
      </w:r>
      <w:bookmarkStart w:id="2477" w:name="_ETM_Q1_5887696"/>
      <w:bookmarkEnd w:id="2477"/>
      <w:r>
        <w:rPr>
          <w:rFonts w:hint="cs"/>
          <w:rtl/>
          <w:lang w:eastAsia="he-IL"/>
        </w:rPr>
        <w:t xml:space="preserve">נתניהו וסידור העניינים המשפטיים של דרעי ומצד שני החרבת המדינה, החרבת השלטון הדמוקרטי. אתם הולכים לשנות </w:t>
      </w:r>
      <w:bookmarkStart w:id="2478" w:name="_ETM_Q1_5894682"/>
      <w:bookmarkEnd w:id="2478"/>
      <w:r>
        <w:rPr>
          <w:rFonts w:hint="cs"/>
          <w:rtl/>
          <w:lang w:eastAsia="he-IL"/>
        </w:rPr>
        <w:t xml:space="preserve">את המדינה ללא הכר ואני אומר לכם שזה אירוע </w:t>
      </w:r>
      <w:bookmarkStart w:id="2479" w:name="_ETM_Q1_5900787"/>
      <w:bookmarkEnd w:id="2479"/>
      <w:r>
        <w:rPr>
          <w:rFonts w:hint="cs"/>
          <w:rtl/>
          <w:lang w:eastAsia="he-IL"/>
        </w:rPr>
        <w:t>עצוב.</w:t>
      </w:r>
    </w:p>
    <w:p w14:paraId="1ACDCA6F" w14:textId="77777777" w:rsidR="002D7407" w:rsidRDefault="002D7407" w:rsidP="002D7407">
      <w:pPr>
        <w:rPr>
          <w:rtl/>
          <w:lang w:eastAsia="he-IL"/>
        </w:rPr>
      </w:pPr>
      <w:bookmarkStart w:id="2480" w:name="_ETM_Q1_5901766"/>
      <w:bookmarkEnd w:id="2480"/>
    </w:p>
    <w:p w14:paraId="63DBC5CF" w14:textId="77777777" w:rsidR="002D7407" w:rsidRDefault="002D7407" w:rsidP="002D7407">
      <w:pPr>
        <w:pStyle w:val="af6"/>
        <w:keepNext/>
        <w:rPr>
          <w:rtl/>
        </w:rPr>
      </w:pPr>
      <w:bookmarkStart w:id="2481" w:name="ET_yor_6157_380"/>
      <w:r w:rsidRPr="002D7407">
        <w:rPr>
          <w:rStyle w:val="TagStyle"/>
          <w:rtl/>
        </w:rPr>
        <w:t xml:space="preserve"> &lt;&lt; יור &gt;&gt; </w:t>
      </w:r>
      <w:r>
        <w:rPr>
          <w:rtl/>
        </w:rPr>
        <w:t xml:space="preserve">היו"ר שמחה </w:t>
      </w:r>
      <w:proofErr w:type="spellStart"/>
      <w:r>
        <w:rPr>
          <w:rtl/>
        </w:rPr>
        <w:t>רוטמן</w:t>
      </w:r>
      <w:proofErr w:type="spellEnd"/>
      <w:r>
        <w:rPr>
          <w:rtl/>
        </w:rPr>
        <w:t>:</w:t>
      </w:r>
      <w:r w:rsidRPr="002D7407">
        <w:rPr>
          <w:rStyle w:val="TagStyle"/>
          <w:rtl/>
        </w:rPr>
        <w:t xml:space="preserve"> &lt;&lt; יור &gt;&gt;</w:t>
      </w:r>
      <w:r w:rsidR="009312BE">
        <w:rPr>
          <w:rtl/>
        </w:rPr>
        <w:t xml:space="preserve"> </w:t>
      </w:r>
      <w:bookmarkEnd w:id="2481"/>
    </w:p>
    <w:p w14:paraId="01408CF7" w14:textId="77777777" w:rsidR="002D7407" w:rsidRDefault="002D7407" w:rsidP="002D7407">
      <w:pPr>
        <w:pStyle w:val="KeepWithNext"/>
        <w:rPr>
          <w:rtl/>
          <w:lang w:eastAsia="he-IL"/>
        </w:rPr>
      </w:pPr>
    </w:p>
    <w:p w14:paraId="246C8F63" w14:textId="77777777" w:rsidR="002D7407" w:rsidRDefault="002D7407" w:rsidP="002D7407">
      <w:pPr>
        <w:rPr>
          <w:rtl/>
          <w:lang w:eastAsia="he-IL"/>
        </w:rPr>
      </w:pPr>
      <w:bookmarkStart w:id="2482" w:name="_ETM_Q1_5902127"/>
      <w:bookmarkStart w:id="2483" w:name="_ETM_Q1_5902166"/>
      <w:bookmarkEnd w:id="2482"/>
      <w:bookmarkEnd w:id="2483"/>
      <w:r>
        <w:rPr>
          <w:rFonts w:hint="cs"/>
          <w:rtl/>
          <w:lang w:eastAsia="he-IL"/>
        </w:rPr>
        <w:t>תודה.</w:t>
      </w:r>
      <w:r w:rsidR="00597B58">
        <w:rPr>
          <w:rFonts w:hint="cs"/>
          <w:rtl/>
          <w:lang w:eastAsia="he-IL"/>
        </w:rPr>
        <w:t xml:space="preserve"> </w:t>
      </w:r>
      <w:r>
        <w:rPr>
          <w:rFonts w:hint="cs"/>
          <w:rtl/>
          <w:lang w:eastAsia="he-IL"/>
        </w:rPr>
        <w:t>כתמיד, צר לי שאתה מנצל את כל זמן הדיבור שלך לא לדבר על דבר אחד שמונח</w:t>
      </w:r>
      <w:r w:rsidR="00597B58">
        <w:rPr>
          <w:rFonts w:hint="cs"/>
          <w:rtl/>
          <w:lang w:eastAsia="he-IL"/>
        </w:rPr>
        <w:t xml:space="preserve"> </w:t>
      </w:r>
      <w:r>
        <w:rPr>
          <w:rFonts w:hint="cs"/>
          <w:rtl/>
          <w:lang w:eastAsia="he-IL"/>
        </w:rPr>
        <w:t>על</w:t>
      </w:r>
      <w:bookmarkStart w:id="2484" w:name="_ETM_Q1_5909431"/>
      <w:bookmarkEnd w:id="2484"/>
      <w:r>
        <w:rPr>
          <w:rFonts w:hint="cs"/>
          <w:rtl/>
          <w:lang w:eastAsia="he-IL"/>
        </w:rPr>
        <w:t xml:space="preserve"> סדר היום, אבל זה כמובן עניינך.</w:t>
      </w:r>
    </w:p>
    <w:p w14:paraId="73C59085" w14:textId="77777777" w:rsidR="002D7407" w:rsidRDefault="002D7407" w:rsidP="002D7407">
      <w:pPr>
        <w:rPr>
          <w:rtl/>
          <w:lang w:eastAsia="he-IL"/>
        </w:rPr>
      </w:pPr>
      <w:bookmarkStart w:id="2485" w:name="_ETM_Q1_5913800"/>
      <w:bookmarkStart w:id="2486" w:name="_ETM_Q1_5913832"/>
      <w:bookmarkEnd w:id="2485"/>
      <w:bookmarkEnd w:id="2486"/>
    </w:p>
    <w:p w14:paraId="7D463590" w14:textId="77777777" w:rsidR="002D7407" w:rsidRDefault="002D7407" w:rsidP="002D7407">
      <w:pPr>
        <w:rPr>
          <w:rtl/>
          <w:lang w:eastAsia="he-IL"/>
        </w:rPr>
      </w:pPr>
      <w:bookmarkStart w:id="2487" w:name="_ETM_Q1_5913903"/>
      <w:bookmarkStart w:id="2488" w:name="_ETM_Q1_5913933"/>
      <w:bookmarkEnd w:id="2487"/>
      <w:bookmarkEnd w:id="2488"/>
      <w:r>
        <w:rPr>
          <w:rFonts w:hint="cs"/>
          <w:rtl/>
          <w:lang w:eastAsia="he-IL"/>
        </w:rPr>
        <w:t xml:space="preserve">חברת הכנסת מירב בן </w:t>
      </w:r>
      <w:bookmarkStart w:id="2489" w:name="_ETM_Q1_5910892"/>
      <w:bookmarkEnd w:id="2489"/>
      <w:r>
        <w:rPr>
          <w:rFonts w:hint="cs"/>
          <w:rtl/>
          <w:lang w:eastAsia="he-IL"/>
        </w:rPr>
        <w:t>ארי, בבקשה.</w:t>
      </w:r>
    </w:p>
    <w:p w14:paraId="0981C57C" w14:textId="77777777" w:rsidR="002D7407" w:rsidRDefault="002D7407" w:rsidP="002D7407">
      <w:pPr>
        <w:rPr>
          <w:rtl/>
          <w:lang w:eastAsia="he-IL"/>
        </w:rPr>
      </w:pPr>
      <w:bookmarkStart w:id="2490" w:name="_ETM_Q1_5902429"/>
      <w:bookmarkStart w:id="2491" w:name="_ETM_Q1_5902451"/>
      <w:bookmarkStart w:id="2492" w:name="_ETM_Q1_5903566"/>
      <w:bookmarkStart w:id="2493" w:name="_ETM_Q1_5903597"/>
      <w:bookmarkStart w:id="2494" w:name="_ETM_Q1_5903091"/>
      <w:bookmarkEnd w:id="2490"/>
      <w:bookmarkEnd w:id="2491"/>
      <w:bookmarkEnd w:id="2492"/>
      <w:bookmarkEnd w:id="2493"/>
      <w:bookmarkEnd w:id="2494"/>
    </w:p>
    <w:p w14:paraId="5281D660" w14:textId="77777777" w:rsidR="002D7407" w:rsidRDefault="002D7407" w:rsidP="002D7407">
      <w:pPr>
        <w:pStyle w:val="a4"/>
        <w:keepNext/>
        <w:rPr>
          <w:rtl/>
        </w:rPr>
      </w:pPr>
      <w:bookmarkStart w:id="2495" w:name="ET_speaker_5300_382"/>
      <w:r w:rsidRPr="002D7407">
        <w:rPr>
          <w:rStyle w:val="TagStyle"/>
          <w:rtl/>
        </w:rPr>
        <w:t xml:space="preserve"> &lt;&lt; דובר &gt;&gt; </w:t>
      </w:r>
      <w:r>
        <w:rPr>
          <w:rtl/>
        </w:rPr>
        <w:t>מירב בן ארי (יש עתיד):</w:t>
      </w:r>
      <w:r w:rsidRPr="002D7407">
        <w:rPr>
          <w:rStyle w:val="TagStyle"/>
          <w:rtl/>
        </w:rPr>
        <w:t xml:space="preserve"> &lt;&lt; דובר &gt;&gt;</w:t>
      </w:r>
      <w:r w:rsidR="009312BE">
        <w:rPr>
          <w:rtl/>
        </w:rPr>
        <w:t xml:space="preserve"> </w:t>
      </w:r>
      <w:bookmarkEnd w:id="2495"/>
    </w:p>
    <w:p w14:paraId="5A0A00C8" w14:textId="77777777" w:rsidR="002D7407" w:rsidRDefault="002D7407" w:rsidP="002D7407">
      <w:pPr>
        <w:pStyle w:val="KeepWithNext"/>
        <w:rPr>
          <w:rtl/>
          <w:lang w:eastAsia="he-IL"/>
        </w:rPr>
      </w:pPr>
    </w:p>
    <w:p w14:paraId="4CCCE5AD" w14:textId="77777777" w:rsidR="002D7407" w:rsidRDefault="002D7407" w:rsidP="002D7407">
      <w:pPr>
        <w:rPr>
          <w:rtl/>
          <w:lang w:eastAsia="he-IL"/>
        </w:rPr>
      </w:pPr>
      <w:bookmarkStart w:id="2496" w:name="_ETM_Q1_5903440"/>
      <w:bookmarkStart w:id="2497" w:name="_ETM_Q1_5903481"/>
      <w:bookmarkEnd w:id="2496"/>
      <w:bookmarkEnd w:id="2497"/>
      <w:r>
        <w:rPr>
          <w:rFonts w:hint="cs"/>
          <w:rtl/>
          <w:lang w:eastAsia="he-IL"/>
        </w:rPr>
        <w:t xml:space="preserve">דרך אגב, מותר לו. </w:t>
      </w:r>
    </w:p>
    <w:p w14:paraId="6B9402B3" w14:textId="77777777" w:rsidR="002D7407" w:rsidRDefault="002D7407" w:rsidP="002D7407">
      <w:pPr>
        <w:rPr>
          <w:rtl/>
          <w:lang w:eastAsia="he-IL"/>
        </w:rPr>
      </w:pPr>
      <w:bookmarkStart w:id="2498" w:name="_ETM_Q1_5917312"/>
      <w:bookmarkStart w:id="2499" w:name="_ETM_Q1_5917341"/>
      <w:bookmarkEnd w:id="2498"/>
      <w:bookmarkEnd w:id="2499"/>
    </w:p>
    <w:p w14:paraId="2838799A" w14:textId="77777777" w:rsidR="002D7407" w:rsidRDefault="002D7407" w:rsidP="002D7407">
      <w:pPr>
        <w:pStyle w:val="af6"/>
        <w:keepNext/>
        <w:rPr>
          <w:rtl/>
        </w:rPr>
      </w:pPr>
      <w:bookmarkStart w:id="2500" w:name="ET_yor_6157_383"/>
      <w:r w:rsidRPr="002D7407">
        <w:rPr>
          <w:rStyle w:val="TagStyle"/>
          <w:rtl/>
        </w:rPr>
        <w:t xml:space="preserve"> &lt;&lt; יור &gt;&gt; </w:t>
      </w:r>
      <w:r>
        <w:rPr>
          <w:rtl/>
        </w:rPr>
        <w:t xml:space="preserve">היו"ר שמחה </w:t>
      </w:r>
      <w:proofErr w:type="spellStart"/>
      <w:r>
        <w:rPr>
          <w:rtl/>
        </w:rPr>
        <w:t>רוטמן</w:t>
      </w:r>
      <w:proofErr w:type="spellEnd"/>
      <w:r>
        <w:rPr>
          <w:rtl/>
        </w:rPr>
        <w:t>:</w:t>
      </w:r>
      <w:r w:rsidRPr="002D7407">
        <w:rPr>
          <w:rStyle w:val="TagStyle"/>
          <w:rtl/>
        </w:rPr>
        <w:t xml:space="preserve"> &lt;&lt; יור &gt;&gt;</w:t>
      </w:r>
      <w:r w:rsidR="009312BE">
        <w:rPr>
          <w:rtl/>
        </w:rPr>
        <w:t xml:space="preserve"> </w:t>
      </w:r>
      <w:bookmarkEnd w:id="2500"/>
    </w:p>
    <w:p w14:paraId="199DC411" w14:textId="77777777" w:rsidR="002D7407" w:rsidRDefault="002D7407" w:rsidP="002D7407">
      <w:pPr>
        <w:pStyle w:val="KeepWithNext"/>
        <w:rPr>
          <w:rtl/>
          <w:lang w:eastAsia="he-IL"/>
        </w:rPr>
      </w:pPr>
    </w:p>
    <w:p w14:paraId="54777FB7" w14:textId="77777777" w:rsidR="002D7407" w:rsidRDefault="002D7407" w:rsidP="002D7407">
      <w:pPr>
        <w:rPr>
          <w:rtl/>
          <w:lang w:eastAsia="he-IL"/>
        </w:rPr>
      </w:pPr>
      <w:r>
        <w:rPr>
          <w:rFonts w:hint="cs"/>
          <w:rtl/>
          <w:lang w:eastAsia="he-IL"/>
        </w:rPr>
        <w:t>נכון.</w:t>
      </w:r>
    </w:p>
    <w:p w14:paraId="076B6A86" w14:textId="77777777" w:rsidR="002D7407" w:rsidRDefault="002D7407" w:rsidP="002D7407">
      <w:pPr>
        <w:rPr>
          <w:rtl/>
          <w:lang w:eastAsia="he-IL"/>
        </w:rPr>
      </w:pPr>
    </w:p>
    <w:p w14:paraId="3EE23E64" w14:textId="77777777" w:rsidR="002D7407" w:rsidRDefault="002D7407" w:rsidP="002D7407">
      <w:pPr>
        <w:pStyle w:val="a4"/>
        <w:keepNext/>
        <w:rPr>
          <w:rtl/>
        </w:rPr>
      </w:pPr>
      <w:bookmarkStart w:id="2501" w:name="ET_speaker_5787_385"/>
      <w:r w:rsidRPr="002D7407">
        <w:rPr>
          <w:rStyle w:val="TagStyle"/>
          <w:rtl/>
        </w:rPr>
        <w:t xml:space="preserve"> &lt;&lt; דובר &gt;&gt; </w:t>
      </w:r>
      <w:proofErr w:type="spellStart"/>
      <w:r>
        <w:rPr>
          <w:rtl/>
        </w:rPr>
        <w:t>יוראי</w:t>
      </w:r>
      <w:proofErr w:type="spellEnd"/>
      <w:r>
        <w:rPr>
          <w:rtl/>
        </w:rPr>
        <w:t xml:space="preserve"> להב הרצנו (יש עתיד):</w:t>
      </w:r>
      <w:r w:rsidRPr="002D7407">
        <w:rPr>
          <w:rStyle w:val="TagStyle"/>
          <w:rtl/>
        </w:rPr>
        <w:t xml:space="preserve"> &lt;&lt; דובר &gt;&gt;</w:t>
      </w:r>
      <w:r w:rsidR="009312BE">
        <w:rPr>
          <w:rtl/>
        </w:rPr>
        <w:t xml:space="preserve"> </w:t>
      </w:r>
      <w:bookmarkEnd w:id="2501"/>
    </w:p>
    <w:p w14:paraId="08806683" w14:textId="77777777" w:rsidR="002D7407" w:rsidRDefault="002D7407" w:rsidP="002D7407">
      <w:pPr>
        <w:pStyle w:val="KeepWithNext"/>
        <w:rPr>
          <w:rtl/>
        </w:rPr>
      </w:pPr>
    </w:p>
    <w:p w14:paraId="40E95D72" w14:textId="77777777" w:rsidR="002D7407" w:rsidRDefault="002D7407" w:rsidP="002D7407">
      <w:pPr>
        <w:rPr>
          <w:rtl/>
        </w:rPr>
      </w:pPr>
      <w:r>
        <w:rPr>
          <w:rFonts w:hint="cs"/>
          <w:rtl/>
        </w:rPr>
        <w:t>מאחר והיית עסוק עם הפלאפון, לא הקשבת לי.</w:t>
      </w:r>
    </w:p>
    <w:p w14:paraId="53B2BE8C" w14:textId="77777777" w:rsidR="002D7407" w:rsidRDefault="002D7407" w:rsidP="002D7407">
      <w:pPr>
        <w:rPr>
          <w:rtl/>
        </w:rPr>
      </w:pPr>
      <w:bookmarkStart w:id="2502" w:name="_ETM_Q1_5919213"/>
      <w:bookmarkStart w:id="2503" w:name="_ETM_Q1_5919254"/>
      <w:bookmarkEnd w:id="2502"/>
      <w:bookmarkEnd w:id="2503"/>
    </w:p>
    <w:p w14:paraId="0B44DC6D" w14:textId="77777777" w:rsidR="002D7407" w:rsidRDefault="002D7407" w:rsidP="002D7407">
      <w:pPr>
        <w:pStyle w:val="af6"/>
        <w:keepNext/>
        <w:rPr>
          <w:rtl/>
        </w:rPr>
      </w:pPr>
      <w:bookmarkStart w:id="2504" w:name="ET_yor_6157_386"/>
      <w:r w:rsidRPr="002D7407">
        <w:rPr>
          <w:rStyle w:val="TagStyle"/>
          <w:rtl/>
        </w:rPr>
        <w:t xml:space="preserve"> &lt;&lt; יור &gt;&gt; </w:t>
      </w:r>
      <w:r>
        <w:rPr>
          <w:rtl/>
        </w:rPr>
        <w:t xml:space="preserve">היו"ר שמחה </w:t>
      </w:r>
      <w:proofErr w:type="spellStart"/>
      <w:r>
        <w:rPr>
          <w:rtl/>
        </w:rPr>
        <w:t>רוטמן</w:t>
      </w:r>
      <w:proofErr w:type="spellEnd"/>
      <w:r>
        <w:rPr>
          <w:rtl/>
        </w:rPr>
        <w:t>:</w:t>
      </w:r>
      <w:r w:rsidRPr="002D7407">
        <w:rPr>
          <w:rStyle w:val="TagStyle"/>
          <w:rtl/>
        </w:rPr>
        <w:t xml:space="preserve"> &lt;&lt; יור &gt;&gt;</w:t>
      </w:r>
      <w:r w:rsidR="009312BE">
        <w:rPr>
          <w:rtl/>
        </w:rPr>
        <w:t xml:space="preserve"> </w:t>
      </w:r>
      <w:bookmarkEnd w:id="2504"/>
    </w:p>
    <w:p w14:paraId="6BC8F3B9" w14:textId="77777777" w:rsidR="002D7407" w:rsidRDefault="002D7407" w:rsidP="002D7407">
      <w:pPr>
        <w:pStyle w:val="KeepWithNext"/>
        <w:rPr>
          <w:rtl/>
          <w:lang w:eastAsia="he-IL"/>
        </w:rPr>
      </w:pPr>
    </w:p>
    <w:p w14:paraId="173AEDE8" w14:textId="77777777" w:rsidR="002D7407" w:rsidRDefault="002D7407" w:rsidP="002D7407">
      <w:pPr>
        <w:rPr>
          <w:rtl/>
          <w:lang w:eastAsia="he-IL"/>
        </w:rPr>
      </w:pPr>
      <w:r>
        <w:rPr>
          <w:rFonts w:hint="cs"/>
          <w:rtl/>
          <w:lang w:eastAsia="he-IL"/>
        </w:rPr>
        <w:t xml:space="preserve">עובדה ששמתי לב מה לא אמרת. </w:t>
      </w:r>
    </w:p>
    <w:p w14:paraId="4AC58DC2" w14:textId="77777777" w:rsidR="002D7407" w:rsidRDefault="002D7407" w:rsidP="002D7407">
      <w:pPr>
        <w:rPr>
          <w:rtl/>
          <w:lang w:eastAsia="he-IL"/>
        </w:rPr>
      </w:pPr>
      <w:bookmarkStart w:id="2505" w:name="_ETM_Q1_5927634"/>
      <w:bookmarkStart w:id="2506" w:name="_ETM_Q1_5927674"/>
      <w:bookmarkEnd w:id="2505"/>
      <w:bookmarkEnd w:id="2506"/>
    </w:p>
    <w:p w14:paraId="17DC3953" w14:textId="77777777" w:rsidR="002D7407" w:rsidRDefault="002D7407" w:rsidP="002D7407">
      <w:pPr>
        <w:pStyle w:val="a4"/>
        <w:keepNext/>
        <w:rPr>
          <w:rtl/>
        </w:rPr>
      </w:pPr>
      <w:bookmarkStart w:id="2507" w:name="ET_speaker_קריאה_387"/>
      <w:r w:rsidRPr="002D7407">
        <w:rPr>
          <w:rStyle w:val="TagStyle"/>
          <w:rtl/>
        </w:rPr>
        <w:t xml:space="preserve"> &lt;&lt; דובר &gt;&gt; </w:t>
      </w:r>
      <w:r>
        <w:rPr>
          <w:rtl/>
        </w:rPr>
        <w:t>קריאה:</w:t>
      </w:r>
      <w:r w:rsidRPr="002D7407">
        <w:rPr>
          <w:rStyle w:val="TagStyle"/>
          <w:rtl/>
        </w:rPr>
        <w:t xml:space="preserve"> &lt;&lt; דובר &gt;&gt;</w:t>
      </w:r>
      <w:r w:rsidR="009312BE">
        <w:rPr>
          <w:rtl/>
        </w:rPr>
        <w:t xml:space="preserve"> </w:t>
      </w:r>
      <w:bookmarkEnd w:id="2507"/>
    </w:p>
    <w:p w14:paraId="768FE391" w14:textId="77777777" w:rsidR="002D7407" w:rsidRDefault="002D7407" w:rsidP="002D7407">
      <w:pPr>
        <w:pStyle w:val="KeepWithNext"/>
        <w:rPr>
          <w:rtl/>
          <w:lang w:eastAsia="he-IL"/>
        </w:rPr>
      </w:pPr>
    </w:p>
    <w:p w14:paraId="091A1748" w14:textId="77777777" w:rsidR="002D7407" w:rsidRDefault="002D7407" w:rsidP="002D7407">
      <w:pPr>
        <w:rPr>
          <w:rtl/>
          <w:lang w:eastAsia="he-IL"/>
        </w:rPr>
      </w:pPr>
      <w:r>
        <w:rPr>
          <w:rFonts w:hint="cs"/>
          <w:rtl/>
          <w:lang w:eastAsia="he-IL"/>
        </w:rPr>
        <w:t>מה בקשר לייעוץ המשפטי?</w:t>
      </w:r>
    </w:p>
    <w:p w14:paraId="48FBE452" w14:textId="77777777" w:rsidR="002D7407" w:rsidRDefault="002D7407" w:rsidP="002D7407">
      <w:pPr>
        <w:rPr>
          <w:rtl/>
          <w:lang w:eastAsia="he-IL"/>
        </w:rPr>
      </w:pPr>
      <w:bookmarkStart w:id="2508" w:name="_ETM_Q1_5925694"/>
      <w:bookmarkStart w:id="2509" w:name="_ETM_Q1_5925726"/>
      <w:bookmarkStart w:id="2510" w:name="_ETM_Q1_5926645"/>
      <w:bookmarkEnd w:id="2508"/>
      <w:bookmarkEnd w:id="2509"/>
      <w:bookmarkEnd w:id="2510"/>
    </w:p>
    <w:p w14:paraId="0272FC5A" w14:textId="77777777" w:rsidR="002D7407" w:rsidRDefault="002D7407" w:rsidP="002D7407">
      <w:pPr>
        <w:pStyle w:val="af6"/>
        <w:keepNext/>
        <w:rPr>
          <w:rtl/>
        </w:rPr>
      </w:pPr>
      <w:bookmarkStart w:id="2511" w:name="ET_yor_6157_388"/>
      <w:r w:rsidRPr="002D7407">
        <w:rPr>
          <w:rStyle w:val="TagStyle"/>
          <w:rtl/>
        </w:rPr>
        <w:t xml:space="preserve"> &lt;&lt; יור &gt;&gt; </w:t>
      </w:r>
      <w:r>
        <w:rPr>
          <w:rtl/>
        </w:rPr>
        <w:t xml:space="preserve">היו"ר שמחה </w:t>
      </w:r>
      <w:proofErr w:type="spellStart"/>
      <w:r>
        <w:rPr>
          <w:rtl/>
        </w:rPr>
        <w:t>רוטמן</w:t>
      </w:r>
      <w:proofErr w:type="spellEnd"/>
      <w:r>
        <w:rPr>
          <w:rtl/>
        </w:rPr>
        <w:t>:</w:t>
      </w:r>
      <w:r w:rsidRPr="002D7407">
        <w:rPr>
          <w:rStyle w:val="TagStyle"/>
          <w:rtl/>
        </w:rPr>
        <w:t xml:space="preserve"> &lt;&lt; יור &gt;&gt;</w:t>
      </w:r>
      <w:r w:rsidR="009312BE">
        <w:rPr>
          <w:rtl/>
        </w:rPr>
        <w:t xml:space="preserve"> </w:t>
      </w:r>
      <w:bookmarkEnd w:id="2511"/>
    </w:p>
    <w:p w14:paraId="1047C504" w14:textId="77777777" w:rsidR="002D7407" w:rsidRDefault="002D7407" w:rsidP="002D7407">
      <w:pPr>
        <w:pStyle w:val="KeepWithNext"/>
        <w:rPr>
          <w:rtl/>
          <w:lang w:eastAsia="he-IL"/>
        </w:rPr>
      </w:pPr>
    </w:p>
    <w:p w14:paraId="2C5DE666" w14:textId="77777777" w:rsidR="002D7407" w:rsidRDefault="002D7407" w:rsidP="002D7407">
      <w:pPr>
        <w:rPr>
          <w:rtl/>
          <w:lang w:eastAsia="he-IL"/>
        </w:rPr>
      </w:pPr>
      <w:bookmarkStart w:id="2512" w:name="_ETM_Q1_5926937"/>
      <w:bookmarkStart w:id="2513" w:name="_ETM_Q1_5926960"/>
      <w:bookmarkEnd w:id="2512"/>
      <w:bookmarkEnd w:id="2513"/>
      <w:r>
        <w:rPr>
          <w:rFonts w:hint="cs"/>
          <w:rtl/>
          <w:lang w:eastAsia="he-IL"/>
        </w:rPr>
        <w:t xml:space="preserve">הוא התחיל בהתייחסות להסדר של השימוע. הוא הציג את </w:t>
      </w:r>
      <w:bookmarkStart w:id="2514" w:name="_ETM_Q1_5932227"/>
      <w:bookmarkEnd w:id="2514"/>
      <w:r>
        <w:rPr>
          <w:rFonts w:hint="cs"/>
          <w:rtl/>
          <w:lang w:eastAsia="he-IL"/>
        </w:rPr>
        <w:t>ההתייחסות ואת הנקודות</w:t>
      </w:r>
      <w:r w:rsidR="00597B58">
        <w:rPr>
          <w:rFonts w:hint="cs"/>
          <w:rtl/>
          <w:lang w:eastAsia="he-IL"/>
        </w:rPr>
        <w:t xml:space="preserve"> </w:t>
      </w:r>
      <w:r>
        <w:rPr>
          <w:rFonts w:hint="cs"/>
          <w:rtl/>
          <w:lang w:eastAsia="he-IL"/>
        </w:rPr>
        <w:t xml:space="preserve">לדיון. אנחנו עכשיו </w:t>
      </w:r>
      <w:bookmarkStart w:id="2515" w:name="_ETM_Q1_5934907"/>
      <w:bookmarkEnd w:id="2515"/>
      <w:r>
        <w:rPr>
          <w:rFonts w:hint="cs"/>
          <w:rtl/>
          <w:lang w:eastAsia="he-IL"/>
        </w:rPr>
        <w:t xml:space="preserve">בסבב חברי כנסת בהתייחסות לנושא זה שהוא בעצם </w:t>
      </w:r>
      <w:bookmarkStart w:id="2516" w:name="_ETM_Q1_5936334"/>
      <w:bookmarkEnd w:id="2516"/>
      <w:r>
        <w:rPr>
          <w:rFonts w:hint="cs"/>
          <w:rtl/>
          <w:lang w:eastAsia="he-IL"/>
        </w:rPr>
        <w:t xml:space="preserve">השלמה לנושאים שדיברנו עליהם, על הוועדה לבחירת שופטים, </w:t>
      </w:r>
      <w:bookmarkStart w:id="2517" w:name="_ETM_Q1_5939005"/>
      <w:bookmarkEnd w:id="2517"/>
      <w:r>
        <w:rPr>
          <w:rFonts w:hint="cs"/>
          <w:rtl/>
          <w:lang w:eastAsia="he-IL"/>
        </w:rPr>
        <w:t>בימים האחרונים. כשתסיימו את ההתייחסויות, אני מקווה הענייניות שלכם, לנושא זה, נעבור לנושא חוקי היסוד.</w:t>
      </w:r>
    </w:p>
    <w:p w14:paraId="295CAD86" w14:textId="77777777" w:rsidR="002D7407" w:rsidRDefault="002D7407" w:rsidP="002D7407">
      <w:pPr>
        <w:rPr>
          <w:rtl/>
          <w:lang w:eastAsia="he-IL"/>
        </w:rPr>
      </w:pPr>
    </w:p>
    <w:p w14:paraId="6379B8AE" w14:textId="77777777" w:rsidR="002D7407" w:rsidRDefault="002D7407" w:rsidP="002D7407">
      <w:pPr>
        <w:pStyle w:val="a4"/>
        <w:keepNext/>
        <w:rPr>
          <w:rtl/>
        </w:rPr>
      </w:pPr>
      <w:bookmarkStart w:id="2518" w:name="ET_speaker_5300_389"/>
      <w:r w:rsidRPr="002D7407">
        <w:rPr>
          <w:rStyle w:val="TagStyle"/>
          <w:rtl/>
        </w:rPr>
        <w:t xml:space="preserve"> &lt;&lt; דובר &gt;&gt; </w:t>
      </w:r>
      <w:r>
        <w:rPr>
          <w:rtl/>
        </w:rPr>
        <w:t>מירב בן ארי (יש עתיד):</w:t>
      </w:r>
      <w:r w:rsidRPr="002D7407">
        <w:rPr>
          <w:rStyle w:val="TagStyle"/>
          <w:rtl/>
        </w:rPr>
        <w:t xml:space="preserve"> &lt;&lt; דובר &gt;&gt;</w:t>
      </w:r>
      <w:r w:rsidR="009312BE">
        <w:rPr>
          <w:rtl/>
        </w:rPr>
        <w:t xml:space="preserve"> </w:t>
      </w:r>
      <w:bookmarkEnd w:id="2518"/>
    </w:p>
    <w:p w14:paraId="4FAEE498" w14:textId="77777777" w:rsidR="002D7407" w:rsidRDefault="002D7407" w:rsidP="002D7407">
      <w:pPr>
        <w:pStyle w:val="KeepWithNext"/>
        <w:rPr>
          <w:rtl/>
          <w:lang w:eastAsia="he-IL"/>
        </w:rPr>
      </w:pPr>
    </w:p>
    <w:p w14:paraId="03847EF4" w14:textId="77777777" w:rsidR="002D7407" w:rsidRDefault="002D7407" w:rsidP="002D7407">
      <w:pPr>
        <w:rPr>
          <w:rtl/>
          <w:lang w:eastAsia="he-IL"/>
        </w:rPr>
      </w:pPr>
      <w:r>
        <w:rPr>
          <w:rFonts w:hint="cs"/>
          <w:rtl/>
          <w:lang w:eastAsia="he-IL"/>
        </w:rPr>
        <w:t xml:space="preserve">רגע. ההתייחסות </w:t>
      </w:r>
      <w:bookmarkStart w:id="2519" w:name="_ETM_Q1_5955494"/>
      <w:bookmarkEnd w:id="2519"/>
      <w:r>
        <w:rPr>
          <w:rFonts w:hint="cs"/>
          <w:rtl/>
          <w:lang w:eastAsia="he-IL"/>
        </w:rPr>
        <w:t>שלי עניינית.</w:t>
      </w:r>
    </w:p>
    <w:p w14:paraId="0D07010E" w14:textId="77777777" w:rsidR="002D7407" w:rsidRDefault="002D7407" w:rsidP="002D7407">
      <w:pPr>
        <w:rPr>
          <w:rtl/>
          <w:lang w:eastAsia="he-IL"/>
        </w:rPr>
      </w:pPr>
      <w:bookmarkStart w:id="2520" w:name="_ETM_Q1_5954886"/>
      <w:bookmarkStart w:id="2521" w:name="_ETM_Q1_5954921"/>
      <w:bookmarkEnd w:id="2520"/>
      <w:bookmarkEnd w:id="2521"/>
    </w:p>
    <w:p w14:paraId="60C02238" w14:textId="77777777" w:rsidR="002D7407" w:rsidRDefault="002D7407" w:rsidP="002D7407">
      <w:pPr>
        <w:pStyle w:val="af6"/>
        <w:keepNext/>
        <w:rPr>
          <w:rtl/>
        </w:rPr>
      </w:pPr>
      <w:bookmarkStart w:id="2522" w:name="ET_yor_6157_390"/>
      <w:r w:rsidRPr="002D7407">
        <w:rPr>
          <w:rStyle w:val="TagStyle"/>
          <w:rtl/>
        </w:rPr>
        <w:t xml:space="preserve"> &lt;&lt; יור &gt;&gt; </w:t>
      </w:r>
      <w:r>
        <w:rPr>
          <w:rtl/>
        </w:rPr>
        <w:t xml:space="preserve">היו"ר שמחה </w:t>
      </w:r>
      <w:proofErr w:type="spellStart"/>
      <w:r>
        <w:rPr>
          <w:rtl/>
        </w:rPr>
        <w:t>רוטמן</w:t>
      </w:r>
      <w:proofErr w:type="spellEnd"/>
      <w:r>
        <w:rPr>
          <w:rtl/>
        </w:rPr>
        <w:t>:</w:t>
      </w:r>
      <w:r w:rsidRPr="002D7407">
        <w:rPr>
          <w:rStyle w:val="TagStyle"/>
          <w:rtl/>
        </w:rPr>
        <w:t xml:space="preserve"> &lt;&lt; יור &gt;&gt;</w:t>
      </w:r>
      <w:r w:rsidR="009312BE">
        <w:rPr>
          <w:rtl/>
        </w:rPr>
        <w:t xml:space="preserve"> </w:t>
      </w:r>
      <w:bookmarkEnd w:id="2522"/>
    </w:p>
    <w:p w14:paraId="45ED97A9" w14:textId="77777777" w:rsidR="002D7407" w:rsidRDefault="002D7407" w:rsidP="002D7407">
      <w:pPr>
        <w:pStyle w:val="KeepWithNext"/>
        <w:rPr>
          <w:rtl/>
          <w:lang w:eastAsia="he-IL"/>
        </w:rPr>
      </w:pPr>
    </w:p>
    <w:p w14:paraId="46DFF5A7" w14:textId="77777777" w:rsidR="002D7407" w:rsidRPr="002D7407" w:rsidRDefault="002D7407" w:rsidP="002D7407">
      <w:pPr>
        <w:rPr>
          <w:rtl/>
          <w:lang w:eastAsia="he-IL"/>
        </w:rPr>
      </w:pPr>
      <w:r>
        <w:rPr>
          <w:rFonts w:hint="cs"/>
          <w:rtl/>
          <w:lang w:eastAsia="he-IL"/>
        </w:rPr>
        <w:t>בבקשה.</w:t>
      </w:r>
    </w:p>
    <w:p w14:paraId="18DFD78B" w14:textId="77777777" w:rsidR="002D7407" w:rsidRDefault="002D7407" w:rsidP="002D7407">
      <w:pPr>
        <w:rPr>
          <w:rtl/>
          <w:lang w:eastAsia="he-IL"/>
        </w:rPr>
      </w:pPr>
      <w:bookmarkStart w:id="2523" w:name="_ETM_Q1_5927753"/>
      <w:bookmarkStart w:id="2524" w:name="_ETM_Q1_5927785"/>
      <w:bookmarkStart w:id="2525" w:name="_ETM_Q1_5916167"/>
      <w:bookmarkStart w:id="2526" w:name="_ETM_Q1_5916198"/>
      <w:bookmarkStart w:id="2527" w:name="_ETM_Q1_5917503"/>
      <w:bookmarkEnd w:id="2523"/>
      <w:bookmarkEnd w:id="2524"/>
      <w:bookmarkEnd w:id="2525"/>
      <w:bookmarkEnd w:id="2526"/>
      <w:bookmarkEnd w:id="2527"/>
    </w:p>
    <w:p w14:paraId="5E5CBB19" w14:textId="77777777" w:rsidR="002D7407" w:rsidRDefault="002D7407" w:rsidP="002D7407">
      <w:pPr>
        <w:pStyle w:val="a4"/>
        <w:keepNext/>
        <w:rPr>
          <w:rtl/>
        </w:rPr>
      </w:pPr>
      <w:bookmarkStart w:id="2528" w:name="ET_speaker_5300_384"/>
      <w:r w:rsidRPr="002D7407">
        <w:rPr>
          <w:rStyle w:val="TagStyle"/>
          <w:rtl/>
        </w:rPr>
        <w:t xml:space="preserve"> &lt;&lt; דובר &gt;&gt; </w:t>
      </w:r>
      <w:r>
        <w:rPr>
          <w:rtl/>
        </w:rPr>
        <w:t>מירב בן ארי (יש עתיד):</w:t>
      </w:r>
      <w:r w:rsidRPr="002D7407">
        <w:rPr>
          <w:rStyle w:val="TagStyle"/>
          <w:rtl/>
        </w:rPr>
        <w:t xml:space="preserve"> &lt;&lt; דובר &gt;&gt;</w:t>
      </w:r>
      <w:r w:rsidR="009312BE">
        <w:rPr>
          <w:rtl/>
        </w:rPr>
        <w:t xml:space="preserve"> </w:t>
      </w:r>
      <w:bookmarkEnd w:id="2528"/>
    </w:p>
    <w:p w14:paraId="2682927D" w14:textId="77777777" w:rsidR="002D7407" w:rsidRDefault="002D7407" w:rsidP="002D7407">
      <w:pPr>
        <w:pStyle w:val="KeepWithNext"/>
        <w:rPr>
          <w:rtl/>
          <w:lang w:eastAsia="he-IL"/>
        </w:rPr>
      </w:pPr>
    </w:p>
    <w:p w14:paraId="7A3A882B" w14:textId="77777777" w:rsidR="002D7407" w:rsidRDefault="002D7407" w:rsidP="002D7407">
      <w:pPr>
        <w:rPr>
          <w:rtl/>
          <w:lang w:eastAsia="he-IL"/>
        </w:rPr>
      </w:pPr>
      <w:bookmarkStart w:id="2529" w:name="_ETM_Q1_5917853"/>
      <w:bookmarkStart w:id="2530" w:name="_ETM_Q1_5917892"/>
      <w:bookmarkEnd w:id="2529"/>
      <w:bookmarkEnd w:id="2530"/>
      <w:r>
        <w:rPr>
          <w:rFonts w:hint="cs"/>
          <w:rtl/>
          <w:lang w:eastAsia="he-IL"/>
        </w:rPr>
        <w:t>ההתייחסות שלי עניינית</w:t>
      </w:r>
      <w:r w:rsidR="00552763">
        <w:rPr>
          <w:rFonts w:hint="cs"/>
          <w:rtl/>
          <w:lang w:eastAsia="he-IL"/>
        </w:rPr>
        <w:t xml:space="preserve">. השימוע הוא שימוע כפול, </w:t>
      </w:r>
      <w:bookmarkStart w:id="2531" w:name="_ETM_Q1_5959611"/>
      <w:bookmarkEnd w:id="2531"/>
      <w:r w:rsidR="00552763">
        <w:rPr>
          <w:rFonts w:hint="cs"/>
          <w:rtl/>
          <w:lang w:eastAsia="he-IL"/>
        </w:rPr>
        <w:t>גם מה שגדעון סער עשה ועוד שימוע כאן? או שהוא רק שימוע בכנסת?</w:t>
      </w:r>
    </w:p>
    <w:p w14:paraId="3286D3C1" w14:textId="77777777" w:rsidR="00552763" w:rsidRDefault="00552763" w:rsidP="002D7407">
      <w:pPr>
        <w:rPr>
          <w:rtl/>
          <w:lang w:eastAsia="he-IL"/>
        </w:rPr>
      </w:pPr>
    </w:p>
    <w:p w14:paraId="79766FF2" w14:textId="77777777" w:rsidR="00552763" w:rsidRDefault="00552763" w:rsidP="00552763">
      <w:pPr>
        <w:pStyle w:val="af6"/>
        <w:keepNext/>
        <w:rPr>
          <w:rtl/>
        </w:rPr>
      </w:pPr>
      <w:bookmarkStart w:id="2532" w:name="ET_yor_6157_391"/>
      <w:r w:rsidRPr="00552763">
        <w:rPr>
          <w:rStyle w:val="TagStyle"/>
          <w:rtl/>
        </w:rPr>
        <w:t xml:space="preserve"> &lt;&lt; יור &gt;&gt; </w:t>
      </w:r>
      <w:r>
        <w:rPr>
          <w:rtl/>
        </w:rPr>
        <w:t xml:space="preserve">היו"ר שמחה </w:t>
      </w:r>
      <w:proofErr w:type="spellStart"/>
      <w:r>
        <w:rPr>
          <w:rtl/>
        </w:rPr>
        <w:t>רוטמן</w:t>
      </w:r>
      <w:proofErr w:type="spellEnd"/>
      <w:r>
        <w:rPr>
          <w:rtl/>
        </w:rPr>
        <w:t>:</w:t>
      </w:r>
      <w:r w:rsidRPr="00552763">
        <w:rPr>
          <w:rStyle w:val="TagStyle"/>
          <w:rtl/>
        </w:rPr>
        <w:t xml:space="preserve"> &lt;&lt; יור &gt;&gt;</w:t>
      </w:r>
      <w:r w:rsidR="009312BE">
        <w:rPr>
          <w:rtl/>
        </w:rPr>
        <w:t xml:space="preserve"> </w:t>
      </w:r>
      <w:bookmarkEnd w:id="2532"/>
    </w:p>
    <w:p w14:paraId="4FB19924" w14:textId="77777777" w:rsidR="00552763" w:rsidRDefault="00552763" w:rsidP="00552763">
      <w:pPr>
        <w:pStyle w:val="KeepWithNext"/>
        <w:rPr>
          <w:rtl/>
          <w:lang w:eastAsia="he-IL"/>
        </w:rPr>
      </w:pPr>
    </w:p>
    <w:p w14:paraId="6B4CC83A" w14:textId="77777777" w:rsidR="00552763" w:rsidRDefault="00552763" w:rsidP="00552763">
      <w:pPr>
        <w:rPr>
          <w:rtl/>
          <w:lang w:eastAsia="he-IL"/>
        </w:rPr>
      </w:pPr>
      <w:r>
        <w:rPr>
          <w:rFonts w:hint="cs"/>
          <w:rtl/>
          <w:lang w:eastAsia="he-IL"/>
        </w:rPr>
        <w:t>השימוע ששר המשפטים לשעבר העביר כהצעת</w:t>
      </w:r>
      <w:bookmarkStart w:id="2533" w:name="_ETM_Q1_5969006"/>
      <w:bookmarkEnd w:id="2533"/>
      <w:r>
        <w:rPr>
          <w:rFonts w:hint="cs"/>
          <w:rtl/>
          <w:lang w:eastAsia="he-IL"/>
        </w:rPr>
        <w:t xml:space="preserve"> החלטה, החלטה שהתקבלה</w:t>
      </w:r>
      <w:r w:rsidR="00772CA4">
        <w:rPr>
          <w:rFonts w:hint="cs"/>
          <w:rtl/>
          <w:lang w:eastAsia="he-IL"/>
        </w:rPr>
        <w:t>,</w:t>
      </w:r>
      <w:r>
        <w:rPr>
          <w:rFonts w:hint="cs"/>
          <w:rtl/>
          <w:lang w:eastAsia="he-IL"/>
        </w:rPr>
        <w:t xml:space="preserve"> לגבי הוועדה לבחירת שופטים,</w:t>
      </w:r>
      <w:r w:rsidR="00772CA4">
        <w:rPr>
          <w:rFonts w:hint="cs"/>
          <w:rtl/>
          <w:lang w:eastAsia="he-IL"/>
        </w:rPr>
        <w:t xml:space="preserve"> מקובע היום בהחלטה של הוועדה.</w:t>
      </w:r>
    </w:p>
    <w:p w14:paraId="7BAA4437" w14:textId="77777777" w:rsidR="00772CA4" w:rsidRDefault="00772CA4" w:rsidP="00552763">
      <w:pPr>
        <w:rPr>
          <w:rtl/>
          <w:lang w:eastAsia="he-IL"/>
        </w:rPr>
      </w:pPr>
      <w:bookmarkStart w:id="2534" w:name="_ETM_Q1_5974202"/>
      <w:bookmarkStart w:id="2535" w:name="_ETM_Q1_5974236"/>
      <w:bookmarkStart w:id="2536" w:name="_ETM_Q1_5973739"/>
      <w:bookmarkEnd w:id="2534"/>
      <w:bookmarkEnd w:id="2535"/>
      <w:bookmarkEnd w:id="2536"/>
    </w:p>
    <w:p w14:paraId="4E07E897" w14:textId="77777777" w:rsidR="00772CA4" w:rsidRDefault="00772CA4" w:rsidP="00772CA4">
      <w:pPr>
        <w:pStyle w:val="a4"/>
        <w:keepNext/>
        <w:rPr>
          <w:rtl/>
        </w:rPr>
      </w:pPr>
      <w:bookmarkStart w:id="2537" w:name="ET_speaker_5300_392"/>
      <w:r w:rsidRPr="00772CA4">
        <w:rPr>
          <w:rStyle w:val="TagStyle"/>
          <w:rtl/>
        </w:rPr>
        <w:t xml:space="preserve"> &lt;&lt; דובר &gt;&gt; </w:t>
      </w:r>
      <w:r>
        <w:rPr>
          <w:rtl/>
        </w:rPr>
        <w:t>מירב בן ארי (יש עתיד):</w:t>
      </w:r>
      <w:r w:rsidRPr="00772CA4">
        <w:rPr>
          <w:rStyle w:val="TagStyle"/>
          <w:rtl/>
        </w:rPr>
        <w:t xml:space="preserve"> &lt;&lt; דובר &gt;&gt;</w:t>
      </w:r>
      <w:r w:rsidR="009312BE">
        <w:rPr>
          <w:rtl/>
        </w:rPr>
        <w:t xml:space="preserve"> </w:t>
      </w:r>
      <w:bookmarkEnd w:id="2537"/>
    </w:p>
    <w:p w14:paraId="2072D760" w14:textId="77777777" w:rsidR="00772CA4" w:rsidRDefault="00772CA4" w:rsidP="00772CA4">
      <w:pPr>
        <w:pStyle w:val="KeepWithNext"/>
        <w:rPr>
          <w:rtl/>
          <w:lang w:eastAsia="he-IL"/>
        </w:rPr>
      </w:pPr>
    </w:p>
    <w:p w14:paraId="70BD54A4" w14:textId="77777777" w:rsidR="00772CA4" w:rsidRDefault="00772CA4" w:rsidP="00772CA4">
      <w:pPr>
        <w:rPr>
          <w:rtl/>
          <w:lang w:eastAsia="he-IL"/>
        </w:rPr>
      </w:pPr>
      <w:bookmarkStart w:id="2538" w:name="_ETM_Q1_5974103"/>
      <w:bookmarkStart w:id="2539" w:name="_ETM_Q1_5974148"/>
      <w:bookmarkEnd w:id="2538"/>
      <w:bookmarkEnd w:id="2539"/>
      <w:r>
        <w:rPr>
          <w:rFonts w:hint="cs"/>
          <w:rtl/>
          <w:lang w:eastAsia="he-IL"/>
        </w:rPr>
        <w:t>איזה שימוע אתה מציע? רק בכנסת?</w:t>
      </w:r>
    </w:p>
    <w:p w14:paraId="2A64FE75" w14:textId="77777777" w:rsidR="00772CA4" w:rsidRDefault="00772CA4" w:rsidP="00772CA4">
      <w:pPr>
        <w:rPr>
          <w:rtl/>
          <w:lang w:eastAsia="he-IL"/>
        </w:rPr>
      </w:pPr>
      <w:bookmarkStart w:id="2540" w:name="_ETM_Q1_5979029"/>
      <w:bookmarkStart w:id="2541" w:name="_ETM_Q1_5979060"/>
      <w:bookmarkStart w:id="2542" w:name="_ETM_Q1_5981006"/>
      <w:bookmarkEnd w:id="2540"/>
      <w:bookmarkEnd w:id="2541"/>
      <w:bookmarkEnd w:id="2542"/>
    </w:p>
    <w:p w14:paraId="7F82911D" w14:textId="77777777" w:rsidR="00772CA4" w:rsidRDefault="00772CA4" w:rsidP="00772CA4">
      <w:pPr>
        <w:pStyle w:val="af6"/>
        <w:keepNext/>
        <w:rPr>
          <w:rtl/>
        </w:rPr>
      </w:pPr>
      <w:bookmarkStart w:id="2543" w:name="ET_yor_6157_393"/>
      <w:r w:rsidRPr="00772CA4">
        <w:rPr>
          <w:rStyle w:val="TagStyle"/>
          <w:rtl/>
        </w:rPr>
        <w:t xml:space="preserve"> &lt;&lt; יור &gt;&gt; </w:t>
      </w:r>
      <w:r>
        <w:rPr>
          <w:rtl/>
        </w:rPr>
        <w:t xml:space="preserve">היו"ר שמחה </w:t>
      </w:r>
      <w:proofErr w:type="spellStart"/>
      <w:r>
        <w:rPr>
          <w:rtl/>
        </w:rPr>
        <w:t>רוטמן</w:t>
      </w:r>
      <w:proofErr w:type="spellEnd"/>
      <w:r>
        <w:rPr>
          <w:rtl/>
        </w:rPr>
        <w:t>:</w:t>
      </w:r>
      <w:r w:rsidRPr="00772CA4">
        <w:rPr>
          <w:rStyle w:val="TagStyle"/>
          <w:rtl/>
        </w:rPr>
        <w:t xml:space="preserve"> &lt;&lt; יור &gt;&gt;</w:t>
      </w:r>
      <w:r w:rsidR="009312BE">
        <w:rPr>
          <w:rtl/>
        </w:rPr>
        <w:t xml:space="preserve"> </w:t>
      </w:r>
      <w:bookmarkEnd w:id="2543"/>
    </w:p>
    <w:p w14:paraId="4F05F1BB" w14:textId="77777777" w:rsidR="00772CA4" w:rsidRDefault="00772CA4" w:rsidP="00772CA4">
      <w:pPr>
        <w:pStyle w:val="KeepWithNext"/>
        <w:rPr>
          <w:rtl/>
          <w:lang w:eastAsia="he-IL"/>
        </w:rPr>
      </w:pPr>
    </w:p>
    <w:p w14:paraId="321777DD" w14:textId="77777777" w:rsidR="00772CA4" w:rsidRDefault="00772CA4" w:rsidP="00772CA4">
      <w:pPr>
        <w:rPr>
          <w:rtl/>
          <w:lang w:eastAsia="he-IL"/>
        </w:rPr>
      </w:pPr>
      <w:bookmarkStart w:id="2544" w:name="_ETM_Q1_5981370"/>
      <w:bookmarkStart w:id="2545" w:name="_ETM_Q1_5981419"/>
      <w:bookmarkEnd w:id="2544"/>
      <w:bookmarkEnd w:id="2545"/>
      <w:r>
        <w:rPr>
          <w:rFonts w:hint="cs"/>
          <w:rtl/>
          <w:lang w:eastAsia="he-IL"/>
        </w:rPr>
        <w:t>את רוצה שאני אענה? תודה. מקובע היום בהחלטה של הוועדה לבחירת שופטים. הוועדה כמובן סוברנית -</w:t>
      </w:r>
      <w:r w:rsidR="00597B58">
        <w:rPr>
          <w:rFonts w:hint="cs"/>
          <w:rtl/>
          <w:lang w:eastAsia="he-IL"/>
        </w:rPr>
        <w:t xml:space="preserve"> </w:t>
      </w:r>
      <w:bookmarkStart w:id="2546" w:name="_ETM_Q1_5986371"/>
      <w:bookmarkEnd w:id="2546"/>
      <w:r>
        <w:rPr>
          <w:rFonts w:hint="cs"/>
          <w:rtl/>
          <w:lang w:eastAsia="he-IL"/>
        </w:rPr>
        <w:t xml:space="preserve">ואיש לא מנסה להגביל את שיקול דעתה </w:t>
      </w:r>
      <w:r>
        <w:rPr>
          <w:rtl/>
          <w:lang w:eastAsia="he-IL"/>
        </w:rPr>
        <w:t>–</w:t>
      </w:r>
      <w:r>
        <w:rPr>
          <w:rFonts w:hint="cs"/>
          <w:rtl/>
          <w:lang w:eastAsia="he-IL"/>
        </w:rPr>
        <w:t xml:space="preserve"> לקבוע איזה הליכי מינוי שהיא </w:t>
      </w:r>
      <w:bookmarkStart w:id="2547" w:name="_ETM_Q1_5988537"/>
      <w:bookmarkEnd w:id="2547"/>
      <w:r>
        <w:rPr>
          <w:rFonts w:hint="cs"/>
          <w:rtl/>
          <w:lang w:eastAsia="he-IL"/>
        </w:rPr>
        <w:t>רוצה.</w:t>
      </w:r>
      <w:r w:rsidR="00597B58">
        <w:rPr>
          <w:rFonts w:hint="cs"/>
          <w:rtl/>
          <w:lang w:eastAsia="he-IL"/>
        </w:rPr>
        <w:t xml:space="preserve"> </w:t>
      </w:r>
      <w:r>
        <w:rPr>
          <w:rFonts w:hint="cs"/>
          <w:rtl/>
          <w:lang w:eastAsia="he-IL"/>
        </w:rPr>
        <w:t xml:space="preserve">אם הוועדה תרצה, אני כן אמליץ </w:t>
      </w:r>
      <w:bookmarkStart w:id="2548" w:name="_ETM_Q1_5994203"/>
      <w:bookmarkEnd w:id="2548"/>
      <w:r>
        <w:rPr>
          <w:rFonts w:hint="cs"/>
          <w:rtl/>
          <w:lang w:eastAsia="he-IL"/>
        </w:rPr>
        <w:t>כשנגיע לשלב קביעת ההסדרים של השימוע בכנסת, שזה דבר שייעשה בתקנון הכנסת, כמובן לאחר שהחוק יעבור כי אנחנ</w:t>
      </w:r>
      <w:bookmarkStart w:id="2549" w:name="_ETM_Q1_6001452"/>
      <w:bookmarkEnd w:id="2549"/>
      <w:r>
        <w:rPr>
          <w:rFonts w:hint="cs"/>
          <w:rtl/>
          <w:lang w:eastAsia="he-IL"/>
        </w:rPr>
        <w:t xml:space="preserve">ו לא יכולים לעשות את זה בלי שיש חוק </w:t>
      </w:r>
      <w:bookmarkStart w:id="2550" w:name="_ETM_Q1_6006607"/>
      <w:bookmarkEnd w:id="2550"/>
      <w:r>
        <w:rPr>
          <w:rFonts w:hint="cs"/>
          <w:rtl/>
          <w:lang w:eastAsia="he-IL"/>
        </w:rPr>
        <w:t>שמזמין את תיקון התקנות - - -</w:t>
      </w:r>
    </w:p>
    <w:p w14:paraId="495E2676" w14:textId="77777777" w:rsidR="00772CA4" w:rsidRDefault="00772CA4" w:rsidP="00772CA4">
      <w:pPr>
        <w:rPr>
          <w:rtl/>
          <w:lang w:eastAsia="he-IL"/>
        </w:rPr>
      </w:pPr>
      <w:bookmarkStart w:id="2551" w:name="_ETM_Q1_6008413"/>
      <w:bookmarkStart w:id="2552" w:name="_ETM_Q1_6008452"/>
      <w:bookmarkEnd w:id="2551"/>
      <w:bookmarkEnd w:id="2552"/>
    </w:p>
    <w:p w14:paraId="3BF65A27" w14:textId="77777777" w:rsidR="00772CA4" w:rsidRDefault="00772CA4" w:rsidP="00772CA4">
      <w:pPr>
        <w:pStyle w:val="a4"/>
        <w:keepNext/>
        <w:rPr>
          <w:rtl/>
        </w:rPr>
      </w:pPr>
      <w:bookmarkStart w:id="2553" w:name="ET_speaker_5300_394"/>
      <w:r w:rsidRPr="00772CA4">
        <w:rPr>
          <w:rStyle w:val="TagStyle"/>
          <w:rtl/>
        </w:rPr>
        <w:t xml:space="preserve"> &lt;&lt; דובר &gt;&gt; </w:t>
      </w:r>
      <w:r>
        <w:rPr>
          <w:rtl/>
        </w:rPr>
        <w:t>מירב בן ארי (יש עתיד):</w:t>
      </w:r>
      <w:r w:rsidRPr="00772CA4">
        <w:rPr>
          <w:rStyle w:val="TagStyle"/>
          <w:rtl/>
        </w:rPr>
        <w:t xml:space="preserve"> &lt;&lt; דובר &gt;&gt;</w:t>
      </w:r>
      <w:r w:rsidR="009312BE">
        <w:rPr>
          <w:rtl/>
        </w:rPr>
        <w:t xml:space="preserve"> </w:t>
      </w:r>
      <w:bookmarkEnd w:id="2553"/>
    </w:p>
    <w:p w14:paraId="74ED6979" w14:textId="77777777" w:rsidR="00772CA4" w:rsidRDefault="00772CA4" w:rsidP="00772CA4">
      <w:pPr>
        <w:pStyle w:val="KeepWithNext"/>
        <w:rPr>
          <w:rtl/>
          <w:lang w:eastAsia="he-IL"/>
        </w:rPr>
      </w:pPr>
    </w:p>
    <w:p w14:paraId="52F448F5" w14:textId="77777777" w:rsidR="00772CA4" w:rsidRDefault="00772CA4" w:rsidP="00772CA4">
      <w:pPr>
        <w:rPr>
          <w:rtl/>
          <w:lang w:eastAsia="he-IL"/>
        </w:rPr>
      </w:pPr>
      <w:r>
        <w:rPr>
          <w:rFonts w:hint="cs"/>
          <w:rtl/>
          <w:lang w:eastAsia="he-IL"/>
        </w:rPr>
        <w:t>שאלתי שאלה פשוטה. האם זה שימוע</w:t>
      </w:r>
      <w:r w:rsidR="00597B58">
        <w:rPr>
          <w:rFonts w:hint="cs"/>
          <w:rtl/>
          <w:lang w:eastAsia="he-IL"/>
        </w:rPr>
        <w:t xml:space="preserve"> </w:t>
      </w:r>
      <w:r>
        <w:rPr>
          <w:rFonts w:hint="cs"/>
          <w:rtl/>
          <w:lang w:eastAsia="he-IL"/>
        </w:rPr>
        <w:t>כפול או שימוע אחד בכנסת?</w:t>
      </w:r>
    </w:p>
    <w:p w14:paraId="009FBE8B" w14:textId="77777777" w:rsidR="00772CA4" w:rsidRDefault="00772CA4" w:rsidP="00772CA4">
      <w:pPr>
        <w:rPr>
          <w:rtl/>
          <w:lang w:eastAsia="he-IL"/>
        </w:rPr>
      </w:pPr>
    </w:p>
    <w:p w14:paraId="0B5D7E51" w14:textId="77777777" w:rsidR="00772CA4" w:rsidRDefault="00772CA4" w:rsidP="00772CA4">
      <w:pPr>
        <w:pStyle w:val="af6"/>
        <w:keepNext/>
        <w:rPr>
          <w:rtl/>
        </w:rPr>
      </w:pPr>
      <w:bookmarkStart w:id="2554" w:name="ET_yor_6157_395"/>
      <w:r w:rsidRPr="00772CA4">
        <w:rPr>
          <w:rStyle w:val="TagStyle"/>
          <w:rtl/>
        </w:rPr>
        <w:t xml:space="preserve"> &lt;&lt; יור &gt;&gt; </w:t>
      </w:r>
      <w:r>
        <w:rPr>
          <w:rtl/>
        </w:rPr>
        <w:t xml:space="preserve">היו"ר שמחה </w:t>
      </w:r>
      <w:proofErr w:type="spellStart"/>
      <w:r>
        <w:rPr>
          <w:rtl/>
        </w:rPr>
        <w:t>רוטמן</w:t>
      </w:r>
      <w:proofErr w:type="spellEnd"/>
      <w:r>
        <w:rPr>
          <w:rtl/>
        </w:rPr>
        <w:t>:</w:t>
      </w:r>
      <w:r w:rsidRPr="00772CA4">
        <w:rPr>
          <w:rStyle w:val="TagStyle"/>
          <w:rtl/>
        </w:rPr>
        <w:t xml:space="preserve"> &lt;&lt; יור &gt;&gt;</w:t>
      </w:r>
      <w:r w:rsidR="009312BE">
        <w:rPr>
          <w:rtl/>
        </w:rPr>
        <w:t xml:space="preserve"> </w:t>
      </w:r>
      <w:bookmarkEnd w:id="2554"/>
    </w:p>
    <w:p w14:paraId="1CC39629" w14:textId="77777777" w:rsidR="00772CA4" w:rsidRDefault="00772CA4" w:rsidP="00772CA4">
      <w:pPr>
        <w:pStyle w:val="KeepWithNext"/>
        <w:rPr>
          <w:rtl/>
          <w:lang w:eastAsia="he-IL"/>
        </w:rPr>
      </w:pPr>
    </w:p>
    <w:p w14:paraId="166472BC" w14:textId="77777777" w:rsidR="00772CA4" w:rsidRDefault="00772CA4" w:rsidP="00772CA4">
      <w:pPr>
        <w:rPr>
          <w:rtl/>
          <w:lang w:eastAsia="he-IL"/>
        </w:rPr>
      </w:pPr>
      <w:r>
        <w:rPr>
          <w:rFonts w:hint="cs"/>
          <w:rtl/>
          <w:lang w:eastAsia="he-IL"/>
        </w:rPr>
        <w:t xml:space="preserve">אני עונה </w:t>
      </w:r>
      <w:bookmarkStart w:id="2555" w:name="_ETM_Q1_6006576"/>
      <w:bookmarkEnd w:id="2555"/>
      <w:r>
        <w:rPr>
          <w:rFonts w:hint="cs"/>
          <w:rtl/>
          <w:lang w:eastAsia="he-IL"/>
        </w:rPr>
        <w:t>לך.</w:t>
      </w:r>
      <w:r w:rsidR="00597B58">
        <w:rPr>
          <w:rFonts w:hint="cs"/>
          <w:rtl/>
          <w:lang w:eastAsia="he-IL"/>
        </w:rPr>
        <w:t xml:space="preserve"> </w:t>
      </w:r>
      <w:r>
        <w:rPr>
          <w:rFonts w:hint="cs"/>
          <w:rtl/>
          <w:lang w:eastAsia="he-IL"/>
        </w:rPr>
        <w:t>ראשית, המושג שימוע לא קיים</w:t>
      </w:r>
      <w:r w:rsidR="00597B58">
        <w:rPr>
          <w:rFonts w:hint="cs"/>
          <w:rtl/>
          <w:lang w:eastAsia="he-IL"/>
        </w:rPr>
        <w:t xml:space="preserve"> </w:t>
      </w:r>
      <w:r>
        <w:rPr>
          <w:rFonts w:hint="cs"/>
          <w:rtl/>
          <w:lang w:eastAsia="he-IL"/>
        </w:rPr>
        <w:t xml:space="preserve">בהצעת החוק אלא הופעה בפני הוועדה. </w:t>
      </w:r>
    </w:p>
    <w:p w14:paraId="26924B3C" w14:textId="77777777" w:rsidR="00772CA4" w:rsidRDefault="00772CA4" w:rsidP="00772CA4">
      <w:pPr>
        <w:rPr>
          <w:rtl/>
          <w:lang w:eastAsia="he-IL"/>
        </w:rPr>
      </w:pPr>
    </w:p>
    <w:p w14:paraId="555D1014" w14:textId="77777777" w:rsidR="00772CA4" w:rsidRDefault="00772CA4" w:rsidP="00772CA4">
      <w:pPr>
        <w:pStyle w:val="a4"/>
        <w:keepNext/>
        <w:rPr>
          <w:rtl/>
        </w:rPr>
      </w:pPr>
      <w:bookmarkStart w:id="2556" w:name="ET_speaker_5300_396"/>
      <w:r w:rsidRPr="00772CA4">
        <w:rPr>
          <w:rStyle w:val="TagStyle"/>
          <w:rtl/>
        </w:rPr>
        <w:t xml:space="preserve"> &lt;&lt; דובר &gt;&gt; </w:t>
      </w:r>
      <w:r>
        <w:rPr>
          <w:rtl/>
        </w:rPr>
        <w:t>מירב בן ארי (יש עתיד):</w:t>
      </w:r>
      <w:r w:rsidRPr="00772CA4">
        <w:rPr>
          <w:rStyle w:val="TagStyle"/>
          <w:rtl/>
        </w:rPr>
        <w:t xml:space="preserve"> &lt;&lt; דובר &gt;&gt;</w:t>
      </w:r>
      <w:r w:rsidR="009312BE">
        <w:rPr>
          <w:rtl/>
        </w:rPr>
        <w:t xml:space="preserve"> </w:t>
      </w:r>
      <w:bookmarkEnd w:id="2556"/>
    </w:p>
    <w:p w14:paraId="6E3EB833" w14:textId="77777777" w:rsidR="00772CA4" w:rsidRDefault="00772CA4" w:rsidP="00772CA4">
      <w:pPr>
        <w:pStyle w:val="KeepWithNext"/>
        <w:rPr>
          <w:rtl/>
          <w:lang w:eastAsia="he-IL"/>
        </w:rPr>
      </w:pPr>
    </w:p>
    <w:p w14:paraId="772D7875" w14:textId="77777777" w:rsidR="00772CA4" w:rsidRDefault="00772CA4" w:rsidP="00772CA4">
      <w:pPr>
        <w:rPr>
          <w:rtl/>
          <w:lang w:eastAsia="he-IL"/>
        </w:rPr>
      </w:pPr>
      <w:r>
        <w:rPr>
          <w:rFonts w:hint="cs"/>
          <w:rtl/>
          <w:lang w:eastAsia="he-IL"/>
        </w:rPr>
        <w:t>זה שימוע. זאת מילה</w:t>
      </w:r>
      <w:r w:rsidR="00597B58">
        <w:rPr>
          <w:rFonts w:hint="cs"/>
          <w:rtl/>
          <w:lang w:eastAsia="he-IL"/>
        </w:rPr>
        <w:t xml:space="preserve"> </w:t>
      </w:r>
      <w:r>
        <w:rPr>
          <w:rFonts w:hint="cs"/>
          <w:rtl/>
          <w:lang w:eastAsia="he-IL"/>
        </w:rPr>
        <w:t>מכובסת. הופעה, הוא עושה הופעה של זמר? מביא קריוקי?</w:t>
      </w:r>
    </w:p>
    <w:p w14:paraId="26730B21" w14:textId="77777777" w:rsidR="00772CA4" w:rsidRDefault="00772CA4" w:rsidP="00772CA4">
      <w:pPr>
        <w:rPr>
          <w:rtl/>
          <w:lang w:eastAsia="he-IL"/>
        </w:rPr>
      </w:pPr>
      <w:bookmarkStart w:id="2557" w:name="_ETM_Q1_6019621"/>
      <w:bookmarkStart w:id="2558" w:name="_ETM_Q1_6019653"/>
      <w:bookmarkStart w:id="2559" w:name="_ETM_Q1_6020765"/>
      <w:bookmarkEnd w:id="2557"/>
      <w:bookmarkEnd w:id="2558"/>
      <w:bookmarkEnd w:id="2559"/>
    </w:p>
    <w:p w14:paraId="267EB6C0" w14:textId="77777777" w:rsidR="00772CA4" w:rsidRDefault="00772CA4" w:rsidP="00772CA4">
      <w:pPr>
        <w:pStyle w:val="af6"/>
        <w:keepNext/>
        <w:rPr>
          <w:rtl/>
        </w:rPr>
      </w:pPr>
      <w:bookmarkStart w:id="2560" w:name="ET_yor_6157_397"/>
      <w:r w:rsidRPr="00772CA4">
        <w:rPr>
          <w:rStyle w:val="TagStyle"/>
          <w:rtl/>
        </w:rPr>
        <w:t xml:space="preserve"> &lt;&lt; יור &gt;&gt; </w:t>
      </w:r>
      <w:r>
        <w:rPr>
          <w:rtl/>
        </w:rPr>
        <w:t xml:space="preserve">היו"ר שמחה </w:t>
      </w:r>
      <w:proofErr w:type="spellStart"/>
      <w:r>
        <w:rPr>
          <w:rtl/>
        </w:rPr>
        <w:t>רוטמן</w:t>
      </w:r>
      <w:proofErr w:type="spellEnd"/>
      <w:r>
        <w:rPr>
          <w:rtl/>
        </w:rPr>
        <w:t>:</w:t>
      </w:r>
      <w:r w:rsidRPr="00772CA4">
        <w:rPr>
          <w:rStyle w:val="TagStyle"/>
          <w:rtl/>
        </w:rPr>
        <w:t xml:space="preserve"> &lt;&lt; יור &gt;&gt;</w:t>
      </w:r>
      <w:r w:rsidR="009312BE">
        <w:rPr>
          <w:rtl/>
        </w:rPr>
        <w:t xml:space="preserve"> </w:t>
      </w:r>
      <w:bookmarkEnd w:id="2560"/>
    </w:p>
    <w:p w14:paraId="66359B58" w14:textId="77777777" w:rsidR="00772CA4" w:rsidRDefault="00772CA4" w:rsidP="00772CA4">
      <w:pPr>
        <w:pStyle w:val="KeepWithNext"/>
        <w:rPr>
          <w:rtl/>
          <w:lang w:eastAsia="he-IL"/>
        </w:rPr>
      </w:pPr>
    </w:p>
    <w:p w14:paraId="319576A1" w14:textId="77777777" w:rsidR="00772CA4" w:rsidRDefault="00772CA4" w:rsidP="00772CA4">
      <w:pPr>
        <w:rPr>
          <w:rtl/>
          <w:lang w:eastAsia="he-IL"/>
        </w:rPr>
      </w:pPr>
      <w:bookmarkStart w:id="2561" w:name="_ETM_Q1_6021232"/>
      <w:bookmarkStart w:id="2562" w:name="_ETM_Q1_6021265"/>
      <w:bookmarkEnd w:id="2561"/>
      <w:bookmarkEnd w:id="2562"/>
      <w:r>
        <w:rPr>
          <w:rFonts w:hint="cs"/>
          <w:rtl/>
          <w:lang w:eastAsia="he-IL"/>
        </w:rPr>
        <w:t xml:space="preserve">מירב, תגידי את דבריך. </w:t>
      </w:r>
    </w:p>
    <w:p w14:paraId="4DF4DB66" w14:textId="77777777" w:rsidR="00772CA4" w:rsidRDefault="00772CA4" w:rsidP="00772CA4">
      <w:pPr>
        <w:rPr>
          <w:rtl/>
          <w:lang w:eastAsia="he-IL"/>
        </w:rPr>
      </w:pPr>
    </w:p>
    <w:p w14:paraId="4591BAE3" w14:textId="77777777" w:rsidR="00772CA4" w:rsidRDefault="00772CA4" w:rsidP="00772CA4">
      <w:pPr>
        <w:pStyle w:val="a4"/>
        <w:keepNext/>
        <w:rPr>
          <w:rtl/>
        </w:rPr>
      </w:pPr>
      <w:bookmarkStart w:id="2563" w:name="ET_speaker_5300_398"/>
      <w:r w:rsidRPr="00772CA4">
        <w:rPr>
          <w:rStyle w:val="TagStyle"/>
          <w:rtl/>
        </w:rPr>
        <w:t xml:space="preserve"> &lt;&lt; דובר &gt;&gt; </w:t>
      </w:r>
      <w:r>
        <w:rPr>
          <w:rtl/>
        </w:rPr>
        <w:t>מירב בן ארי (יש עתיד):</w:t>
      </w:r>
      <w:r w:rsidRPr="00772CA4">
        <w:rPr>
          <w:rStyle w:val="TagStyle"/>
          <w:rtl/>
        </w:rPr>
        <w:t xml:space="preserve"> &lt;&lt; דובר &gt;&gt;</w:t>
      </w:r>
      <w:r w:rsidR="009312BE">
        <w:rPr>
          <w:rtl/>
        </w:rPr>
        <w:t xml:space="preserve"> </w:t>
      </w:r>
      <w:bookmarkEnd w:id="2563"/>
    </w:p>
    <w:p w14:paraId="02BB6059" w14:textId="77777777" w:rsidR="00772CA4" w:rsidRDefault="00772CA4" w:rsidP="00772CA4">
      <w:pPr>
        <w:pStyle w:val="KeepWithNext"/>
        <w:rPr>
          <w:rtl/>
          <w:lang w:eastAsia="he-IL"/>
        </w:rPr>
      </w:pPr>
    </w:p>
    <w:p w14:paraId="696BED8D" w14:textId="77777777" w:rsidR="00772CA4" w:rsidRDefault="00772CA4" w:rsidP="00772CA4">
      <w:pPr>
        <w:rPr>
          <w:rtl/>
          <w:lang w:eastAsia="he-IL"/>
        </w:rPr>
      </w:pPr>
      <w:r>
        <w:rPr>
          <w:rFonts w:hint="cs"/>
          <w:rtl/>
          <w:lang w:eastAsia="he-IL"/>
        </w:rPr>
        <w:t xml:space="preserve">זה שימוע. </w:t>
      </w:r>
    </w:p>
    <w:p w14:paraId="6C853568" w14:textId="77777777" w:rsidR="00772CA4" w:rsidRDefault="00772CA4" w:rsidP="00772CA4">
      <w:pPr>
        <w:rPr>
          <w:rtl/>
          <w:lang w:eastAsia="he-IL"/>
        </w:rPr>
      </w:pPr>
    </w:p>
    <w:p w14:paraId="4D5EB8F0" w14:textId="77777777" w:rsidR="00772CA4" w:rsidRDefault="00772CA4" w:rsidP="00772CA4">
      <w:pPr>
        <w:pStyle w:val="af6"/>
        <w:keepNext/>
        <w:rPr>
          <w:rtl/>
        </w:rPr>
      </w:pPr>
      <w:bookmarkStart w:id="2564" w:name="ET_yor_6157_399"/>
      <w:r w:rsidRPr="00772CA4">
        <w:rPr>
          <w:rStyle w:val="TagStyle"/>
          <w:rtl/>
        </w:rPr>
        <w:t xml:space="preserve"> &lt;&lt; יור &gt;&gt; </w:t>
      </w:r>
      <w:r>
        <w:rPr>
          <w:rtl/>
        </w:rPr>
        <w:t xml:space="preserve">היו"ר שמחה </w:t>
      </w:r>
      <w:proofErr w:type="spellStart"/>
      <w:r>
        <w:rPr>
          <w:rtl/>
        </w:rPr>
        <w:t>רוטמן</w:t>
      </w:r>
      <w:proofErr w:type="spellEnd"/>
      <w:r>
        <w:rPr>
          <w:rtl/>
        </w:rPr>
        <w:t>:</w:t>
      </w:r>
      <w:r w:rsidRPr="00772CA4">
        <w:rPr>
          <w:rStyle w:val="TagStyle"/>
          <w:rtl/>
        </w:rPr>
        <w:t xml:space="preserve"> &lt;&lt; יור &gt;&gt;</w:t>
      </w:r>
      <w:r w:rsidR="009312BE">
        <w:rPr>
          <w:rtl/>
        </w:rPr>
        <w:t xml:space="preserve"> </w:t>
      </w:r>
      <w:bookmarkEnd w:id="2564"/>
    </w:p>
    <w:p w14:paraId="45E9A73A" w14:textId="77777777" w:rsidR="00772CA4" w:rsidRDefault="00772CA4" w:rsidP="00772CA4">
      <w:pPr>
        <w:pStyle w:val="KeepWithNext"/>
        <w:rPr>
          <w:rtl/>
          <w:lang w:eastAsia="he-IL"/>
        </w:rPr>
      </w:pPr>
    </w:p>
    <w:p w14:paraId="2FC14652" w14:textId="77777777" w:rsidR="00772CA4" w:rsidRDefault="00772CA4" w:rsidP="00772CA4">
      <w:pPr>
        <w:rPr>
          <w:rtl/>
          <w:lang w:eastAsia="he-IL"/>
        </w:rPr>
      </w:pPr>
      <w:r>
        <w:rPr>
          <w:rFonts w:hint="cs"/>
          <w:rtl/>
          <w:lang w:eastAsia="he-IL"/>
        </w:rPr>
        <w:t>את שואלת אותי, אני מנסה לענות לך אבל הת</w:t>
      </w:r>
      <w:bookmarkStart w:id="2565" w:name="_ETM_Q1_6027036"/>
      <w:bookmarkStart w:id="2566" w:name="_ETM_Q1_6027075"/>
      <w:bookmarkEnd w:id="2565"/>
      <w:bookmarkEnd w:id="2566"/>
      <w:r>
        <w:rPr>
          <w:rFonts w:hint="cs"/>
          <w:rtl/>
          <w:lang w:eastAsia="he-IL"/>
        </w:rPr>
        <w:t>שובה לא מוצאת חן בעיניך.</w:t>
      </w:r>
    </w:p>
    <w:p w14:paraId="24B380FF" w14:textId="77777777" w:rsidR="00772CA4" w:rsidRDefault="00772CA4" w:rsidP="00772CA4">
      <w:pPr>
        <w:rPr>
          <w:rtl/>
          <w:lang w:eastAsia="he-IL"/>
        </w:rPr>
      </w:pPr>
      <w:bookmarkStart w:id="2567" w:name="_ETM_Q1_6033129"/>
      <w:bookmarkStart w:id="2568" w:name="_ETM_Q1_6033165"/>
      <w:bookmarkEnd w:id="2567"/>
      <w:bookmarkEnd w:id="2568"/>
    </w:p>
    <w:p w14:paraId="15687BE0" w14:textId="77777777" w:rsidR="00772CA4" w:rsidRDefault="00772CA4" w:rsidP="00772CA4">
      <w:pPr>
        <w:pStyle w:val="a4"/>
        <w:keepNext/>
        <w:rPr>
          <w:rtl/>
        </w:rPr>
      </w:pPr>
      <w:bookmarkStart w:id="2569" w:name="ET_speaker_5300_400"/>
      <w:r w:rsidRPr="00772CA4">
        <w:rPr>
          <w:rStyle w:val="TagStyle"/>
          <w:rtl/>
        </w:rPr>
        <w:t xml:space="preserve"> &lt;&lt; דובר &gt;&gt; </w:t>
      </w:r>
      <w:r>
        <w:rPr>
          <w:rtl/>
        </w:rPr>
        <w:t>מירב בן ארי (יש עתיד):</w:t>
      </w:r>
      <w:r w:rsidRPr="00772CA4">
        <w:rPr>
          <w:rStyle w:val="TagStyle"/>
          <w:rtl/>
        </w:rPr>
        <w:t xml:space="preserve"> &lt;&lt; דובר &gt;&gt;</w:t>
      </w:r>
      <w:r w:rsidR="009312BE">
        <w:rPr>
          <w:rtl/>
        </w:rPr>
        <w:t xml:space="preserve"> </w:t>
      </w:r>
      <w:bookmarkEnd w:id="2569"/>
    </w:p>
    <w:p w14:paraId="6464ED8E" w14:textId="77777777" w:rsidR="00772CA4" w:rsidRDefault="00772CA4" w:rsidP="00772CA4">
      <w:pPr>
        <w:pStyle w:val="KeepWithNext"/>
        <w:rPr>
          <w:rtl/>
          <w:lang w:eastAsia="he-IL"/>
        </w:rPr>
      </w:pPr>
    </w:p>
    <w:p w14:paraId="0EFA4EBC" w14:textId="77777777" w:rsidR="00772CA4" w:rsidRDefault="00772CA4" w:rsidP="00772CA4">
      <w:pPr>
        <w:rPr>
          <w:rtl/>
          <w:lang w:eastAsia="he-IL"/>
        </w:rPr>
      </w:pPr>
      <w:r>
        <w:rPr>
          <w:rFonts w:hint="cs"/>
          <w:rtl/>
          <w:lang w:eastAsia="he-IL"/>
        </w:rPr>
        <w:t>האם יש כפל שימועים או יש שימוע אחד? אתה יכול להגיד לי אם יש כפל שימועים?</w:t>
      </w:r>
    </w:p>
    <w:p w14:paraId="33AB3639" w14:textId="77777777" w:rsidR="00772CA4" w:rsidRDefault="00772CA4" w:rsidP="00772CA4">
      <w:pPr>
        <w:rPr>
          <w:rtl/>
          <w:lang w:eastAsia="he-IL"/>
        </w:rPr>
      </w:pPr>
      <w:bookmarkStart w:id="2570" w:name="_ETM_Q1_6036724"/>
      <w:bookmarkStart w:id="2571" w:name="_ETM_Q1_6036760"/>
      <w:bookmarkEnd w:id="2570"/>
      <w:bookmarkEnd w:id="2571"/>
    </w:p>
    <w:p w14:paraId="4A4BFDD3" w14:textId="77777777" w:rsidR="00772CA4" w:rsidRDefault="00772CA4" w:rsidP="00772CA4">
      <w:pPr>
        <w:pStyle w:val="af6"/>
        <w:keepNext/>
        <w:rPr>
          <w:rtl/>
        </w:rPr>
      </w:pPr>
      <w:bookmarkStart w:id="2572" w:name="ET_yor_6157_401"/>
      <w:r w:rsidRPr="00772CA4">
        <w:rPr>
          <w:rStyle w:val="TagStyle"/>
          <w:rtl/>
        </w:rPr>
        <w:t xml:space="preserve"> &lt;&lt; יור &gt;&gt; </w:t>
      </w:r>
      <w:r>
        <w:rPr>
          <w:rtl/>
        </w:rPr>
        <w:t xml:space="preserve">היו"ר שמחה </w:t>
      </w:r>
      <w:proofErr w:type="spellStart"/>
      <w:r>
        <w:rPr>
          <w:rtl/>
        </w:rPr>
        <w:t>רוטמן</w:t>
      </w:r>
      <w:proofErr w:type="spellEnd"/>
      <w:r>
        <w:rPr>
          <w:rtl/>
        </w:rPr>
        <w:t>:</w:t>
      </w:r>
      <w:r w:rsidRPr="00772CA4">
        <w:rPr>
          <w:rStyle w:val="TagStyle"/>
          <w:rtl/>
        </w:rPr>
        <w:t xml:space="preserve"> &lt;&lt; יור &gt;&gt;</w:t>
      </w:r>
      <w:r w:rsidR="009312BE">
        <w:rPr>
          <w:rtl/>
        </w:rPr>
        <w:t xml:space="preserve"> </w:t>
      </w:r>
      <w:bookmarkEnd w:id="2572"/>
    </w:p>
    <w:p w14:paraId="60556EAD" w14:textId="77777777" w:rsidR="00772CA4" w:rsidRDefault="00772CA4" w:rsidP="00772CA4">
      <w:pPr>
        <w:pStyle w:val="KeepWithNext"/>
        <w:rPr>
          <w:rtl/>
          <w:lang w:eastAsia="he-IL"/>
        </w:rPr>
      </w:pPr>
    </w:p>
    <w:p w14:paraId="4883D9AF" w14:textId="77777777" w:rsidR="00772CA4" w:rsidRDefault="00772CA4" w:rsidP="00772CA4">
      <w:pPr>
        <w:rPr>
          <w:rtl/>
          <w:lang w:eastAsia="he-IL"/>
        </w:rPr>
      </w:pPr>
      <w:r>
        <w:rPr>
          <w:rFonts w:hint="cs"/>
          <w:rtl/>
          <w:lang w:eastAsia="he-IL"/>
        </w:rPr>
        <w:t xml:space="preserve">אין שימוע. יש הופעה בפני הוועדה. אני אמרתי זמן </w:t>
      </w:r>
      <w:bookmarkStart w:id="2573" w:name="_ETM_Q1_6041235"/>
      <w:bookmarkEnd w:id="2573"/>
      <w:r>
        <w:rPr>
          <w:rFonts w:hint="cs"/>
          <w:rtl/>
          <w:lang w:eastAsia="he-IL"/>
        </w:rPr>
        <w:t xml:space="preserve">הדיבור שלי שאני חושב שכדאי שהשימוע, ההופעה, לא משנה, </w:t>
      </w:r>
      <w:bookmarkStart w:id="2574" w:name="_ETM_Q1_6045971"/>
      <w:bookmarkEnd w:id="2574"/>
      <w:r>
        <w:rPr>
          <w:rFonts w:hint="cs"/>
          <w:rtl/>
          <w:lang w:eastAsia="he-IL"/>
        </w:rPr>
        <w:t>שיתנהל בפני</w:t>
      </w:r>
      <w:r w:rsidR="00597B58">
        <w:rPr>
          <w:rFonts w:hint="cs"/>
          <w:rtl/>
          <w:lang w:eastAsia="he-IL"/>
        </w:rPr>
        <w:t xml:space="preserve"> </w:t>
      </w:r>
      <w:r>
        <w:rPr>
          <w:rFonts w:hint="cs"/>
          <w:rtl/>
          <w:lang w:eastAsia="he-IL"/>
        </w:rPr>
        <w:t xml:space="preserve">ועדת החוקה. יוזמנו אליו וגם יתאפשר להם לשאול, לחברי הוועדה הכללית, ואז ממילא לדעתי </w:t>
      </w:r>
      <w:bookmarkStart w:id="2575" w:name="_ETM_Q1_6058020"/>
      <w:bookmarkEnd w:id="2575"/>
      <w:r>
        <w:rPr>
          <w:rFonts w:hint="cs"/>
          <w:rtl/>
          <w:lang w:eastAsia="he-IL"/>
        </w:rPr>
        <w:t>לא יהיה צורך בשימוע כפול.</w:t>
      </w:r>
      <w:r w:rsidR="00597B58">
        <w:rPr>
          <w:rFonts w:hint="cs"/>
          <w:rtl/>
          <w:lang w:eastAsia="he-IL"/>
        </w:rPr>
        <w:t xml:space="preserve"> </w:t>
      </w:r>
      <w:r>
        <w:rPr>
          <w:rFonts w:hint="cs"/>
          <w:rtl/>
          <w:lang w:eastAsia="he-IL"/>
        </w:rPr>
        <w:t>אם הוועדה לבחירת</w:t>
      </w:r>
      <w:bookmarkStart w:id="2576" w:name="_ETM_Q1_6059316"/>
      <w:bookmarkEnd w:id="2576"/>
      <w:r>
        <w:rPr>
          <w:rFonts w:hint="cs"/>
          <w:rtl/>
          <w:lang w:eastAsia="he-IL"/>
        </w:rPr>
        <w:t xml:space="preserve"> שופטים</w:t>
      </w:r>
      <w:r w:rsidR="00597B58">
        <w:rPr>
          <w:rFonts w:hint="cs"/>
          <w:rtl/>
          <w:lang w:eastAsia="he-IL"/>
        </w:rPr>
        <w:t xml:space="preserve"> </w:t>
      </w:r>
      <w:r>
        <w:rPr>
          <w:rFonts w:hint="cs"/>
          <w:rtl/>
          <w:lang w:eastAsia="he-IL"/>
        </w:rPr>
        <w:t>שתוקם תחליט אחרת, היא סוברנית להחליט כרצונה.</w:t>
      </w:r>
    </w:p>
    <w:p w14:paraId="0542EB90" w14:textId="77777777" w:rsidR="00772CA4" w:rsidRDefault="00772CA4" w:rsidP="00772CA4">
      <w:pPr>
        <w:rPr>
          <w:rtl/>
          <w:lang w:eastAsia="he-IL"/>
        </w:rPr>
      </w:pPr>
      <w:bookmarkStart w:id="2577" w:name="_ETM_Q1_6064673"/>
      <w:bookmarkStart w:id="2578" w:name="_ETM_Q1_6064709"/>
      <w:bookmarkEnd w:id="2577"/>
      <w:bookmarkEnd w:id="2578"/>
    </w:p>
    <w:p w14:paraId="7353B6BF" w14:textId="77777777" w:rsidR="00772CA4" w:rsidRDefault="00772CA4" w:rsidP="00772CA4">
      <w:pPr>
        <w:pStyle w:val="a4"/>
        <w:keepNext/>
        <w:rPr>
          <w:rtl/>
        </w:rPr>
      </w:pPr>
      <w:bookmarkStart w:id="2579" w:name="ET_speaker_5300_402"/>
      <w:r w:rsidRPr="00772CA4">
        <w:rPr>
          <w:rStyle w:val="TagStyle"/>
          <w:rtl/>
        </w:rPr>
        <w:t xml:space="preserve"> &lt;&lt; דובר &gt;&gt; </w:t>
      </w:r>
      <w:r>
        <w:rPr>
          <w:rtl/>
        </w:rPr>
        <w:t>מירב בן ארי (יש עתיד):</w:t>
      </w:r>
      <w:r w:rsidRPr="00772CA4">
        <w:rPr>
          <w:rStyle w:val="TagStyle"/>
          <w:rtl/>
        </w:rPr>
        <w:t xml:space="preserve"> &lt;&lt; דובר &gt;&gt;</w:t>
      </w:r>
      <w:r w:rsidR="009312BE">
        <w:rPr>
          <w:rtl/>
        </w:rPr>
        <w:t xml:space="preserve"> </w:t>
      </w:r>
      <w:bookmarkEnd w:id="2579"/>
    </w:p>
    <w:p w14:paraId="6D96A981" w14:textId="77777777" w:rsidR="00772CA4" w:rsidRDefault="00772CA4" w:rsidP="00772CA4">
      <w:pPr>
        <w:pStyle w:val="KeepWithNext"/>
        <w:rPr>
          <w:rtl/>
          <w:lang w:eastAsia="he-IL"/>
        </w:rPr>
      </w:pPr>
    </w:p>
    <w:p w14:paraId="47F1BE43" w14:textId="77777777" w:rsidR="00772CA4" w:rsidRDefault="00772CA4" w:rsidP="00772CA4">
      <w:pPr>
        <w:rPr>
          <w:rtl/>
          <w:lang w:eastAsia="he-IL"/>
        </w:rPr>
      </w:pPr>
      <w:r>
        <w:rPr>
          <w:rFonts w:hint="cs"/>
          <w:rtl/>
          <w:lang w:eastAsia="he-IL"/>
        </w:rPr>
        <w:t xml:space="preserve">אז </w:t>
      </w:r>
      <w:bookmarkStart w:id="2580" w:name="_ETM_Q1_6062253"/>
      <w:bookmarkEnd w:id="2580"/>
      <w:r>
        <w:rPr>
          <w:rFonts w:hint="cs"/>
          <w:rtl/>
          <w:lang w:eastAsia="he-IL"/>
        </w:rPr>
        <w:t>כרגע לפי הצעת החוק</w:t>
      </w:r>
      <w:r w:rsidR="00597B58">
        <w:rPr>
          <w:rFonts w:hint="cs"/>
          <w:rtl/>
          <w:lang w:eastAsia="he-IL"/>
        </w:rPr>
        <w:t xml:space="preserve"> </w:t>
      </w:r>
      <w:r>
        <w:rPr>
          <w:rFonts w:hint="cs"/>
          <w:rtl/>
          <w:lang w:eastAsia="he-IL"/>
        </w:rPr>
        <w:t>שלך -</w:t>
      </w:r>
      <w:r w:rsidR="009312BE">
        <w:rPr>
          <w:rFonts w:hint="cs"/>
          <w:rtl/>
          <w:lang w:eastAsia="he-IL"/>
        </w:rPr>
        <w:t xml:space="preserve"> </w:t>
      </w:r>
      <w:r>
        <w:rPr>
          <w:rFonts w:hint="cs"/>
          <w:rtl/>
          <w:lang w:eastAsia="he-IL"/>
        </w:rPr>
        <w:t xml:space="preserve">הנה, אתה רואה </w:t>
      </w:r>
      <w:bookmarkStart w:id="2581" w:name="_ETM_Q1_6063858"/>
      <w:bookmarkEnd w:id="2581"/>
      <w:r>
        <w:rPr>
          <w:rFonts w:hint="cs"/>
          <w:rtl/>
          <w:lang w:eastAsia="he-IL"/>
        </w:rPr>
        <w:t>שהתגובה שלי עניינית מאוד -</w:t>
      </w:r>
      <w:r w:rsidR="009312BE">
        <w:rPr>
          <w:rFonts w:hint="cs"/>
          <w:rtl/>
          <w:lang w:eastAsia="he-IL"/>
        </w:rPr>
        <w:t xml:space="preserve"> </w:t>
      </w:r>
      <w:r>
        <w:rPr>
          <w:rFonts w:hint="cs"/>
          <w:rtl/>
          <w:lang w:eastAsia="he-IL"/>
        </w:rPr>
        <w:t>אם הוועדה לבחירת שופטים תחליט לעשות שימוע,</w:t>
      </w:r>
      <w:bookmarkStart w:id="2582" w:name="_ETM_Q1_6073967"/>
      <w:bookmarkEnd w:id="2582"/>
      <w:r>
        <w:rPr>
          <w:rFonts w:hint="cs"/>
          <w:rtl/>
          <w:lang w:eastAsia="he-IL"/>
        </w:rPr>
        <w:t xml:space="preserve"> זה אחלה, אבל </w:t>
      </w:r>
      <w:r>
        <w:rPr>
          <w:rtl/>
          <w:lang w:eastAsia="he-IL"/>
        </w:rPr>
        <w:t>–</w:t>
      </w:r>
      <w:r>
        <w:rPr>
          <w:rFonts w:hint="cs"/>
          <w:rtl/>
          <w:lang w:eastAsia="he-IL"/>
        </w:rPr>
        <w:t xml:space="preserve"> אתה בטלפון ואתם לא יכולים, כי אתם גברים, לעשות גם </w:t>
      </w:r>
      <w:bookmarkStart w:id="2583" w:name="_ETM_Q1_6073504"/>
      <w:bookmarkEnd w:id="2583"/>
      <w:r>
        <w:rPr>
          <w:rFonts w:hint="cs"/>
          <w:rtl/>
          <w:lang w:eastAsia="he-IL"/>
        </w:rPr>
        <w:t>וגם. תאמין לי, זה מוכח</w:t>
      </w:r>
      <w:bookmarkStart w:id="2584" w:name="_ETM_Q1_6084180"/>
      <w:bookmarkEnd w:id="2584"/>
      <w:r>
        <w:rPr>
          <w:rFonts w:hint="cs"/>
          <w:rtl/>
          <w:lang w:eastAsia="he-IL"/>
        </w:rPr>
        <w:t xml:space="preserve"> -</w:t>
      </w:r>
      <w:r w:rsidR="00597B58">
        <w:rPr>
          <w:rFonts w:hint="cs"/>
          <w:rtl/>
          <w:lang w:eastAsia="he-IL"/>
        </w:rPr>
        <w:t xml:space="preserve"> </w:t>
      </w:r>
      <w:bookmarkStart w:id="2585" w:name="_ETM_Q1_6082237"/>
      <w:bookmarkEnd w:id="2585"/>
      <w:r>
        <w:rPr>
          <w:rFonts w:hint="cs"/>
          <w:rtl/>
          <w:lang w:eastAsia="he-IL"/>
        </w:rPr>
        <w:t>מה שאתה אומר</w:t>
      </w:r>
      <w:r w:rsidR="00597B58">
        <w:rPr>
          <w:rFonts w:hint="cs"/>
          <w:rtl/>
          <w:lang w:eastAsia="he-IL"/>
        </w:rPr>
        <w:t xml:space="preserve"> </w:t>
      </w:r>
      <w:r>
        <w:rPr>
          <w:rFonts w:hint="cs"/>
          <w:rtl/>
          <w:lang w:eastAsia="he-IL"/>
        </w:rPr>
        <w:t xml:space="preserve">שזה שחברי הכנסת יבואו לכאן </w:t>
      </w:r>
      <w:bookmarkStart w:id="2586" w:name="_ETM_Q1_6087418"/>
      <w:bookmarkEnd w:id="2586"/>
      <w:r>
        <w:rPr>
          <w:rFonts w:hint="cs"/>
          <w:rtl/>
          <w:lang w:eastAsia="he-IL"/>
        </w:rPr>
        <w:t>לוועדת החוקה, חברי הוועדה וחברי כנסת בכלל יוכלו</w:t>
      </w:r>
      <w:bookmarkStart w:id="2587" w:name="_ETM_Q1_6091308"/>
      <w:bookmarkEnd w:id="2587"/>
      <w:r>
        <w:rPr>
          <w:rFonts w:hint="cs"/>
          <w:rtl/>
          <w:lang w:eastAsia="he-IL"/>
        </w:rPr>
        <w:t xml:space="preserve"> לבוא לעשות כאן שימוע</w:t>
      </w:r>
      <w:r w:rsidR="00815C5A">
        <w:rPr>
          <w:rFonts w:hint="cs"/>
          <w:rtl/>
          <w:lang w:eastAsia="he-IL"/>
        </w:rPr>
        <w:t>, הופעה או קרקס</w:t>
      </w:r>
      <w:r w:rsidR="00DE4377">
        <w:rPr>
          <w:rFonts w:hint="cs"/>
          <w:rtl/>
          <w:lang w:eastAsia="he-IL"/>
        </w:rPr>
        <w:t xml:space="preserve"> או קריוקי לאותו </w:t>
      </w:r>
      <w:bookmarkStart w:id="2588" w:name="_ETM_Q1_6095883"/>
      <w:bookmarkEnd w:id="2588"/>
      <w:r w:rsidR="00DE4377">
        <w:rPr>
          <w:rFonts w:hint="cs"/>
          <w:rtl/>
          <w:lang w:eastAsia="he-IL"/>
        </w:rPr>
        <w:t xml:space="preserve">שופט שהגיע לאור הכישרונות של חברי הכנסת כי הרי ידוע </w:t>
      </w:r>
      <w:bookmarkStart w:id="2589" w:name="_ETM_Q1_6101297"/>
      <w:bookmarkEnd w:id="2589"/>
      <w:r w:rsidR="00DE4377">
        <w:rPr>
          <w:rFonts w:hint="cs"/>
          <w:rtl/>
          <w:lang w:eastAsia="he-IL"/>
        </w:rPr>
        <w:t>שחבר כנסת שנכנס, הוא צריך כל כך</w:t>
      </w:r>
      <w:bookmarkStart w:id="2590" w:name="_ETM_Q1_6103916"/>
      <w:bookmarkEnd w:id="2590"/>
      <w:r w:rsidR="00DE4377">
        <w:rPr>
          <w:rFonts w:hint="cs"/>
          <w:rtl/>
          <w:lang w:eastAsia="he-IL"/>
        </w:rPr>
        <w:t xml:space="preserve"> הרבה הוכחות, להוכיח כמה הוא מקצוען, כאשר זה מסתפק בתעודת לידה</w:t>
      </w:r>
      <w:bookmarkStart w:id="2591" w:name="_ETM_Q1_6108534"/>
      <w:bookmarkEnd w:id="2591"/>
      <w:r w:rsidR="00DE4377">
        <w:rPr>
          <w:rFonts w:hint="cs"/>
          <w:rtl/>
          <w:lang w:eastAsia="he-IL"/>
        </w:rPr>
        <w:t xml:space="preserve"> ודופק. כך אפשר להיות חבר כנסת. אותם חברי </w:t>
      </w:r>
      <w:bookmarkStart w:id="2592" w:name="_ETM_Q1_6110477"/>
      <w:bookmarkEnd w:id="2592"/>
      <w:r w:rsidR="00DE4377">
        <w:rPr>
          <w:rFonts w:hint="cs"/>
          <w:rtl/>
          <w:lang w:eastAsia="he-IL"/>
        </w:rPr>
        <w:t>כנסת</w:t>
      </w:r>
      <w:r w:rsidR="00597B58">
        <w:rPr>
          <w:rFonts w:hint="cs"/>
          <w:rtl/>
          <w:lang w:eastAsia="he-IL"/>
        </w:rPr>
        <w:t xml:space="preserve"> </w:t>
      </w:r>
      <w:r w:rsidR="00DE4377">
        <w:rPr>
          <w:rFonts w:hint="cs"/>
          <w:rtl/>
          <w:lang w:eastAsia="he-IL"/>
        </w:rPr>
        <w:t>שחלקם לא מכירים בכלל את עולם המשפט</w:t>
      </w:r>
      <w:bookmarkStart w:id="2593" w:name="_ETM_Q1_6117737"/>
      <w:bookmarkEnd w:id="2593"/>
      <w:r w:rsidR="00DE4377">
        <w:rPr>
          <w:rFonts w:hint="cs"/>
          <w:rtl/>
          <w:lang w:eastAsia="he-IL"/>
        </w:rPr>
        <w:t xml:space="preserve"> </w:t>
      </w:r>
      <w:r w:rsidR="00DE4377">
        <w:rPr>
          <w:rtl/>
          <w:lang w:eastAsia="he-IL"/>
        </w:rPr>
        <w:t>–</w:t>
      </w:r>
      <w:r w:rsidR="00DE4377">
        <w:rPr>
          <w:rFonts w:hint="cs"/>
          <w:rtl/>
          <w:lang w:eastAsia="he-IL"/>
        </w:rPr>
        <w:t xml:space="preserve"> אני עורכת דין, יש כאן עוד עורכי</w:t>
      </w:r>
      <w:bookmarkStart w:id="2594" w:name="_ETM_Q1_6114541"/>
      <w:bookmarkEnd w:id="2594"/>
      <w:r w:rsidR="00DE4377">
        <w:rPr>
          <w:rFonts w:hint="cs"/>
          <w:rtl/>
          <w:lang w:eastAsia="he-IL"/>
        </w:rPr>
        <w:t xml:space="preserve"> דין ואני מניחה שקצת יודעים משהו על עולם המשפט </w:t>
      </w:r>
      <w:r w:rsidR="00DE4377">
        <w:rPr>
          <w:rtl/>
          <w:lang w:eastAsia="he-IL"/>
        </w:rPr>
        <w:t>–</w:t>
      </w:r>
      <w:r w:rsidR="00DE4377">
        <w:rPr>
          <w:rFonts w:hint="cs"/>
          <w:rtl/>
          <w:lang w:eastAsia="he-IL"/>
        </w:rPr>
        <w:t xml:space="preserve"> הם יכולים לבוא</w:t>
      </w:r>
      <w:r w:rsidR="00597B58">
        <w:rPr>
          <w:rFonts w:hint="cs"/>
          <w:rtl/>
          <w:lang w:eastAsia="he-IL"/>
        </w:rPr>
        <w:t xml:space="preserve"> </w:t>
      </w:r>
      <w:r w:rsidR="00DE4377">
        <w:rPr>
          <w:rFonts w:hint="cs"/>
          <w:rtl/>
          <w:lang w:eastAsia="he-IL"/>
        </w:rPr>
        <w:t>ובעצם להחליט עבור הציבור. דווקא</w:t>
      </w:r>
      <w:bookmarkStart w:id="2595" w:name="_ETM_Q1_6125223"/>
      <w:bookmarkEnd w:id="2595"/>
      <w:r w:rsidR="00DE4377">
        <w:rPr>
          <w:rFonts w:hint="cs"/>
          <w:rtl/>
          <w:lang w:eastAsia="he-IL"/>
        </w:rPr>
        <w:t xml:space="preserve"> את חברי לשכת עורכי הדין נגיד לצורך העניין </w:t>
      </w:r>
      <w:bookmarkStart w:id="2596" w:name="_ETM_Q1_6129739"/>
      <w:bookmarkEnd w:id="2596"/>
      <w:r w:rsidR="00DE4377">
        <w:rPr>
          <w:rFonts w:hint="cs"/>
          <w:rtl/>
          <w:lang w:eastAsia="he-IL"/>
        </w:rPr>
        <w:t>היה חשוב מאוד להוציא מהוועדה לבחירת שופטים למרו</w:t>
      </w:r>
      <w:bookmarkStart w:id="2597" w:name="_ETM_Q1_6130498"/>
      <w:bookmarkEnd w:id="2597"/>
      <w:r w:rsidR="00DE4377">
        <w:rPr>
          <w:rFonts w:hint="cs"/>
          <w:rtl/>
          <w:lang w:eastAsia="he-IL"/>
        </w:rPr>
        <w:t>ת שהם אלה שמתעסקים יום יום עם השופטים</w:t>
      </w:r>
      <w:bookmarkStart w:id="2598" w:name="_ETM_Q1_6133130"/>
      <w:bookmarkEnd w:id="2598"/>
      <w:r w:rsidR="00DE4377">
        <w:rPr>
          <w:rFonts w:hint="cs"/>
          <w:rtl/>
          <w:lang w:eastAsia="he-IL"/>
        </w:rPr>
        <w:t xml:space="preserve">, למרות שהם אלה שמבינים משהו בעולם </w:t>
      </w:r>
      <w:bookmarkStart w:id="2599" w:name="_ETM_Q1_6133969"/>
      <w:bookmarkEnd w:id="2599"/>
      <w:r w:rsidR="00DE4377">
        <w:rPr>
          <w:rFonts w:hint="cs"/>
          <w:rtl/>
          <w:lang w:eastAsia="he-IL"/>
        </w:rPr>
        <w:t>המשפט, אותם כן היה צריך להוציא.</w:t>
      </w:r>
    </w:p>
    <w:p w14:paraId="201CE8AF" w14:textId="77777777" w:rsidR="00DE4377" w:rsidRDefault="00DE4377" w:rsidP="00772CA4">
      <w:pPr>
        <w:rPr>
          <w:rtl/>
          <w:lang w:eastAsia="he-IL"/>
        </w:rPr>
      </w:pPr>
      <w:bookmarkStart w:id="2600" w:name="_ETM_Q1_6137819"/>
      <w:bookmarkStart w:id="2601" w:name="_ETM_Q1_6137861"/>
      <w:bookmarkEnd w:id="2600"/>
      <w:bookmarkEnd w:id="2601"/>
    </w:p>
    <w:p w14:paraId="10173AF9" w14:textId="77777777" w:rsidR="00DE4377" w:rsidRDefault="00DE4377" w:rsidP="00DE4377">
      <w:pPr>
        <w:pStyle w:val="af6"/>
        <w:keepNext/>
        <w:rPr>
          <w:rtl/>
        </w:rPr>
      </w:pPr>
      <w:bookmarkStart w:id="2602" w:name="ET_yor_6157_403"/>
      <w:r w:rsidRPr="00DE4377">
        <w:rPr>
          <w:rStyle w:val="TagStyle"/>
          <w:rtl/>
        </w:rPr>
        <w:t xml:space="preserve"> &lt;&lt; יור &gt;&gt; </w:t>
      </w:r>
      <w:r>
        <w:rPr>
          <w:rtl/>
        </w:rPr>
        <w:t xml:space="preserve">היו"ר שמחה </w:t>
      </w:r>
      <w:proofErr w:type="spellStart"/>
      <w:r>
        <w:rPr>
          <w:rtl/>
        </w:rPr>
        <w:t>רוטמן</w:t>
      </w:r>
      <w:proofErr w:type="spellEnd"/>
      <w:r>
        <w:rPr>
          <w:rtl/>
        </w:rPr>
        <w:t>:</w:t>
      </w:r>
      <w:r w:rsidRPr="00DE4377">
        <w:rPr>
          <w:rStyle w:val="TagStyle"/>
          <w:rtl/>
        </w:rPr>
        <w:t xml:space="preserve"> &lt;&lt; יור &gt;&gt;</w:t>
      </w:r>
      <w:r w:rsidR="009312BE">
        <w:rPr>
          <w:rtl/>
        </w:rPr>
        <w:t xml:space="preserve"> </w:t>
      </w:r>
      <w:bookmarkEnd w:id="2602"/>
    </w:p>
    <w:p w14:paraId="663E1B2D" w14:textId="77777777" w:rsidR="00DE4377" w:rsidRDefault="00DE4377" w:rsidP="00DE4377">
      <w:pPr>
        <w:pStyle w:val="KeepWithNext"/>
        <w:rPr>
          <w:rtl/>
          <w:lang w:eastAsia="he-IL"/>
        </w:rPr>
      </w:pPr>
    </w:p>
    <w:p w14:paraId="77A57A71" w14:textId="77777777" w:rsidR="00DE4377" w:rsidRDefault="00DE4377" w:rsidP="00DE4377">
      <w:pPr>
        <w:rPr>
          <w:rtl/>
          <w:lang w:eastAsia="he-IL"/>
        </w:rPr>
      </w:pPr>
      <w:r>
        <w:rPr>
          <w:rFonts w:hint="cs"/>
          <w:rtl/>
          <w:lang w:eastAsia="he-IL"/>
        </w:rPr>
        <w:t>את רוצה את לשכת עורכי הדין.</w:t>
      </w:r>
    </w:p>
    <w:p w14:paraId="22572CE0" w14:textId="77777777" w:rsidR="00DE4377" w:rsidRDefault="00DE4377" w:rsidP="00DE4377">
      <w:pPr>
        <w:rPr>
          <w:rtl/>
          <w:lang w:eastAsia="he-IL"/>
        </w:rPr>
      </w:pPr>
      <w:bookmarkStart w:id="2603" w:name="_ETM_Q1_6133163"/>
      <w:bookmarkStart w:id="2604" w:name="_ETM_Q1_6133196"/>
      <w:bookmarkEnd w:id="2603"/>
      <w:bookmarkEnd w:id="2604"/>
    </w:p>
    <w:p w14:paraId="05614F8A" w14:textId="77777777" w:rsidR="00DE4377" w:rsidRDefault="00DE4377" w:rsidP="00DE4377">
      <w:pPr>
        <w:pStyle w:val="a4"/>
        <w:keepNext/>
        <w:rPr>
          <w:rtl/>
        </w:rPr>
      </w:pPr>
      <w:bookmarkStart w:id="2605" w:name="ET_speaker_5300_404"/>
      <w:r w:rsidRPr="00DE4377">
        <w:rPr>
          <w:rStyle w:val="TagStyle"/>
          <w:rtl/>
        </w:rPr>
        <w:t xml:space="preserve"> &lt;&lt; דובר &gt;&gt; </w:t>
      </w:r>
      <w:r>
        <w:rPr>
          <w:rtl/>
        </w:rPr>
        <w:t>מירב בן ארי (יש עתיד):</w:t>
      </w:r>
      <w:r w:rsidRPr="00DE4377">
        <w:rPr>
          <w:rStyle w:val="TagStyle"/>
          <w:rtl/>
        </w:rPr>
        <w:t xml:space="preserve"> &lt;&lt; דובר &gt;&gt;</w:t>
      </w:r>
      <w:r w:rsidR="009312BE">
        <w:rPr>
          <w:rtl/>
        </w:rPr>
        <w:t xml:space="preserve"> </w:t>
      </w:r>
      <w:bookmarkEnd w:id="2605"/>
    </w:p>
    <w:p w14:paraId="01352386" w14:textId="77777777" w:rsidR="00DE4377" w:rsidRDefault="00DE4377" w:rsidP="00DE4377">
      <w:pPr>
        <w:pStyle w:val="KeepWithNext"/>
        <w:rPr>
          <w:rtl/>
          <w:lang w:eastAsia="he-IL"/>
        </w:rPr>
      </w:pPr>
    </w:p>
    <w:p w14:paraId="6EA07C9B" w14:textId="77777777" w:rsidR="00DE4377" w:rsidRDefault="00DE4377" w:rsidP="00DE4377">
      <w:pPr>
        <w:rPr>
          <w:rtl/>
          <w:lang w:eastAsia="he-IL"/>
        </w:rPr>
      </w:pPr>
      <w:bookmarkStart w:id="2606" w:name="_ETM_Q1_6134323"/>
      <w:bookmarkStart w:id="2607" w:name="_ETM_Q1_6134369"/>
      <w:bookmarkEnd w:id="2606"/>
      <w:bookmarkEnd w:id="2607"/>
      <w:r>
        <w:rPr>
          <w:rFonts w:hint="cs"/>
          <w:rtl/>
          <w:lang w:eastAsia="he-IL"/>
        </w:rPr>
        <w:t>דרך אגב, אני מאוד בעד לשכת עורכי הדין. הנה, אני אומרת לך.</w:t>
      </w:r>
    </w:p>
    <w:p w14:paraId="1DD9379B" w14:textId="77777777" w:rsidR="00DE4377" w:rsidRDefault="00DE4377" w:rsidP="00DE4377">
      <w:pPr>
        <w:rPr>
          <w:rtl/>
          <w:lang w:eastAsia="he-IL"/>
        </w:rPr>
      </w:pPr>
      <w:bookmarkStart w:id="2608" w:name="_ETM_Q1_6141656"/>
      <w:bookmarkStart w:id="2609" w:name="_ETM_Q1_6141686"/>
      <w:bookmarkStart w:id="2610" w:name="_ETM_Q1_6142617"/>
      <w:bookmarkEnd w:id="2608"/>
      <w:bookmarkEnd w:id="2609"/>
      <w:bookmarkEnd w:id="2610"/>
    </w:p>
    <w:p w14:paraId="3136E68A" w14:textId="77777777" w:rsidR="00DE4377" w:rsidRDefault="00DE4377" w:rsidP="00DE4377">
      <w:pPr>
        <w:pStyle w:val="af6"/>
        <w:keepNext/>
        <w:rPr>
          <w:rtl/>
        </w:rPr>
      </w:pPr>
      <w:bookmarkStart w:id="2611" w:name="ET_yor_6157_405"/>
      <w:r w:rsidRPr="00DE4377">
        <w:rPr>
          <w:rStyle w:val="TagStyle"/>
          <w:rtl/>
        </w:rPr>
        <w:t xml:space="preserve"> &lt;&lt; יור &gt;&gt; </w:t>
      </w:r>
      <w:r>
        <w:rPr>
          <w:rtl/>
        </w:rPr>
        <w:t xml:space="preserve">היו"ר שמחה </w:t>
      </w:r>
      <w:proofErr w:type="spellStart"/>
      <w:r>
        <w:rPr>
          <w:rtl/>
        </w:rPr>
        <w:t>רוטמן</w:t>
      </w:r>
      <w:proofErr w:type="spellEnd"/>
      <w:r>
        <w:rPr>
          <w:rtl/>
        </w:rPr>
        <w:t>:</w:t>
      </w:r>
      <w:r w:rsidRPr="00DE4377">
        <w:rPr>
          <w:rStyle w:val="TagStyle"/>
          <w:rtl/>
        </w:rPr>
        <w:t xml:space="preserve"> &lt;&lt; יור &gt;&gt;</w:t>
      </w:r>
      <w:r w:rsidR="009312BE">
        <w:rPr>
          <w:rtl/>
        </w:rPr>
        <w:t xml:space="preserve"> </w:t>
      </w:r>
      <w:bookmarkEnd w:id="2611"/>
    </w:p>
    <w:p w14:paraId="2236FC93" w14:textId="77777777" w:rsidR="00DE4377" w:rsidRDefault="00DE4377" w:rsidP="00DE4377">
      <w:pPr>
        <w:pStyle w:val="KeepWithNext"/>
        <w:rPr>
          <w:rtl/>
          <w:lang w:eastAsia="he-IL"/>
        </w:rPr>
      </w:pPr>
    </w:p>
    <w:p w14:paraId="32844EF9" w14:textId="77777777" w:rsidR="00DE4377" w:rsidRDefault="00DE4377" w:rsidP="00DE4377">
      <w:pPr>
        <w:rPr>
          <w:rtl/>
          <w:lang w:eastAsia="he-IL"/>
        </w:rPr>
      </w:pPr>
      <w:bookmarkStart w:id="2612" w:name="_ETM_Q1_6143003"/>
      <w:bookmarkStart w:id="2613" w:name="_ETM_Q1_6143044"/>
      <w:bookmarkEnd w:id="2612"/>
      <w:bookmarkEnd w:id="2613"/>
      <w:r>
        <w:rPr>
          <w:rFonts w:hint="cs"/>
          <w:rtl/>
          <w:lang w:eastAsia="he-IL"/>
        </w:rPr>
        <w:t>הבנתי. בסדר. רק רציתי ל</w:t>
      </w:r>
      <w:r w:rsidR="000D70BB">
        <w:rPr>
          <w:rFonts w:hint="cs"/>
          <w:rtl/>
          <w:lang w:eastAsia="he-IL"/>
        </w:rPr>
        <w:t>וודא.</w:t>
      </w:r>
    </w:p>
    <w:p w14:paraId="18D66972" w14:textId="77777777" w:rsidR="00DE4377" w:rsidRDefault="00DE4377" w:rsidP="00DE4377">
      <w:pPr>
        <w:rPr>
          <w:rtl/>
          <w:lang w:eastAsia="he-IL"/>
        </w:rPr>
      </w:pPr>
      <w:bookmarkStart w:id="2614" w:name="_ETM_Q1_6140427"/>
      <w:bookmarkStart w:id="2615" w:name="_ETM_Q1_6140459"/>
      <w:bookmarkStart w:id="2616" w:name="_ETM_Q1_6139225"/>
      <w:bookmarkEnd w:id="2614"/>
      <w:bookmarkEnd w:id="2615"/>
      <w:bookmarkEnd w:id="2616"/>
    </w:p>
    <w:p w14:paraId="7497FCB9" w14:textId="77777777" w:rsidR="00DE4377" w:rsidRDefault="00DE4377" w:rsidP="00DE4377">
      <w:pPr>
        <w:pStyle w:val="a4"/>
        <w:keepNext/>
        <w:rPr>
          <w:rtl/>
        </w:rPr>
      </w:pPr>
      <w:bookmarkStart w:id="2617" w:name="ET_speaker_5300_406"/>
      <w:r w:rsidRPr="00DE4377">
        <w:rPr>
          <w:rStyle w:val="TagStyle"/>
          <w:rtl/>
        </w:rPr>
        <w:t xml:space="preserve"> &lt;&lt; דובר &gt;&gt; </w:t>
      </w:r>
      <w:r>
        <w:rPr>
          <w:rtl/>
        </w:rPr>
        <w:t>מירב בן ארי (יש עתיד):</w:t>
      </w:r>
      <w:r w:rsidRPr="00DE4377">
        <w:rPr>
          <w:rStyle w:val="TagStyle"/>
          <w:rtl/>
        </w:rPr>
        <w:t xml:space="preserve"> &lt;&lt; דובר &gt;&gt;</w:t>
      </w:r>
      <w:r w:rsidR="009312BE">
        <w:rPr>
          <w:rtl/>
        </w:rPr>
        <w:t xml:space="preserve"> </w:t>
      </w:r>
      <w:bookmarkEnd w:id="2617"/>
    </w:p>
    <w:p w14:paraId="05C73BE6" w14:textId="77777777" w:rsidR="00DE4377" w:rsidRDefault="00DE4377" w:rsidP="00DE4377">
      <w:pPr>
        <w:pStyle w:val="KeepWithNext"/>
        <w:rPr>
          <w:rtl/>
          <w:lang w:eastAsia="he-IL"/>
        </w:rPr>
      </w:pPr>
    </w:p>
    <w:p w14:paraId="47518F3E" w14:textId="77777777" w:rsidR="00DE4377" w:rsidRDefault="000D70BB" w:rsidP="00DE4377">
      <w:pPr>
        <w:rPr>
          <w:rtl/>
          <w:lang w:eastAsia="he-IL"/>
        </w:rPr>
      </w:pPr>
      <w:bookmarkStart w:id="2618" w:name="_ETM_Q1_6139562"/>
      <w:bookmarkStart w:id="2619" w:name="_ETM_Q1_6139604"/>
      <w:bookmarkEnd w:id="2618"/>
      <w:bookmarkEnd w:id="2619"/>
      <w:r>
        <w:rPr>
          <w:rFonts w:hint="cs"/>
          <w:rtl/>
          <w:lang w:eastAsia="he-IL"/>
        </w:rPr>
        <w:t>בוודאי.</w:t>
      </w:r>
    </w:p>
    <w:p w14:paraId="1EF10934" w14:textId="77777777" w:rsidR="000D70BB" w:rsidRDefault="000D70BB" w:rsidP="00DE4377">
      <w:pPr>
        <w:rPr>
          <w:rtl/>
          <w:lang w:eastAsia="he-IL"/>
        </w:rPr>
      </w:pPr>
      <w:bookmarkStart w:id="2620" w:name="_ETM_Q1_6144804"/>
      <w:bookmarkEnd w:id="2620"/>
    </w:p>
    <w:p w14:paraId="1FFAD4E7" w14:textId="77777777" w:rsidR="000D70BB" w:rsidRDefault="000D70BB" w:rsidP="000D70BB">
      <w:pPr>
        <w:pStyle w:val="af6"/>
        <w:keepNext/>
        <w:rPr>
          <w:rtl/>
        </w:rPr>
      </w:pPr>
      <w:bookmarkStart w:id="2621" w:name="ET_yor_6157_407"/>
      <w:r w:rsidRPr="000D70BB">
        <w:rPr>
          <w:rStyle w:val="TagStyle"/>
          <w:rtl/>
        </w:rPr>
        <w:t xml:space="preserve"> &lt;&lt; יור &gt;&gt; </w:t>
      </w:r>
      <w:r>
        <w:rPr>
          <w:rtl/>
        </w:rPr>
        <w:t xml:space="preserve">היו"ר שמחה </w:t>
      </w:r>
      <w:proofErr w:type="spellStart"/>
      <w:r>
        <w:rPr>
          <w:rtl/>
        </w:rPr>
        <w:t>רוטמן</w:t>
      </w:r>
      <w:proofErr w:type="spellEnd"/>
      <w:r>
        <w:rPr>
          <w:rtl/>
        </w:rPr>
        <w:t>:</w:t>
      </w:r>
      <w:r w:rsidRPr="000D70BB">
        <w:rPr>
          <w:rStyle w:val="TagStyle"/>
          <w:rtl/>
        </w:rPr>
        <w:t xml:space="preserve"> &lt;&lt; יור &gt;&gt;</w:t>
      </w:r>
      <w:r w:rsidR="009312BE">
        <w:rPr>
          <w:rtl/>
        </w:rPr>
        <w:t xml:space="preserve"> </w:t>
      </w:r>
      <w:bookmarkEnd w:id="2621"/>
    </w:p>
    <w:p w14:paraId="74C6608E" w14:textId="77777777" w:rsidR="000D70BB" w:rsidRDefault="000D70BB" w:rsidP="000D70BB">
      <w:pPr>
        <w:pStyle w:val="KeepWithNext"/>
        <w:rPr>
          <w:rtl/>
          <w:lang w:eastAsia="he-IL"/>
        </w:rPr>
      </w:pPr>
    </w:p>
    <w:p w14:paraId="79732217" w14:textId="77777777" w:rsidR="000D70BB" w:rsidRDefault="000D70BB" w:rsidP="000D70BB">
      <w:pPr>
        <w:rPr>
          <w:rtl/>
          <w:lang w:eastAsia="he-IL"/>
        </w:rPr>
      </w:pPr>
      <w:bookmarkStart w:id="2622" w:name="_ETM_Q1_6145184"/>
      <w:bookmarkStart w:id="2623" w:name="_ETM_Q1_6145230"/>
      <w:bookmarkEnd w:id="2622"/>
      <w:bookmarkEnd w:id="2623"/>
      <w:r>
        <w:rPr>
          <w:rFonts w:hint="cs"/>
          <w:rtl/>
          <w:lang w:eastAsia="he-IL"/>
        </w:rPr>
        <w:t>דיונים מקצועיים. ב-זום.</w:t>
      </w:r>
    </w:p>
    <w:p w14:paraId="50EFCBF5" w14:textId="77777777" w:rsidR="000D70BB" w:rsidRDefault="000D70BB" w:rsidP="000D70BB">
      <w:pPr>
        <w:rPr>
          <w:rtl/>
          <w:lang w:eastAsia="he-IL"/>
        </w:rPr>
      </w:pPr>
      <w:bookmarkStart w:id="2624" w:name="_ETM_Q1_6145953"/>
      <w:bookmarkStart w:id="2625" w:name="_ETM_Q1_6145988"/>
      <w:bookmarkStart w:id="2626" w:name="_ETM_Q1_6146460"/>
      <w:bookmarkEnd w:id="2624"/>
      <w:bookmarkEnd w:id="2625"/>
      <w:bookmarkEnd w:id="2626"/>
    </w:p>
    <w:p w14:paraId="1A705CBC" w14:textId="77777777" w:rsidR="000D70BB" w:rsidRDefault="000D70BB" w:rsidP="000D70BB">
      <w:pPr>
        <w:pStyle w:val="a4"/>
        <w:keepNext/>
        <w:rPr>
          <w:rtl/>
        </w:rPr>
      </w:pPr>
      <w:bookmarkStart w:id="2627" w:name="ET_speaker_5300_408"/>
      <w:r w:rsidRPr="000D70BB">
        <w:rPr>
          <w:rStyle w:val="TagStyle"/>
          <w:rtl/>
        </w:rPr>
        <w:t xml:space="preserve"> &lt;&lt; דובר &gt;&gt; </w:t>
      </w:r>
      <w:r>
        <w:rPr>
          <w:rtl/>
        </w:rPr>
        <w:t>מירב בן ארי (יש עתיד):</w:t>
      </w:r>
      <w:r w:rsidRPr="000D70BB">
        <w:rPr>
          <w:rStyle w:val="TagStyle"/>
          <w:rtl/>
        </w:rPr>
        <w:t xml:space="preserve"> &lt;&lt; דובר &gt;&gt;</w:t>
      </w:r>
      <w:r w:rsidR="009312BE">
        <w:rPr>
          <w:rtl/>
        </w:rPr>
        <w:t xml:space="preserve"> </w:t>
      </w:r>
      <w:bookmarkEnd w:id="2627"/>
    </w:p>
    <w:p w14:paraId="63A24CE5" w14:textId="77777777" w:rsidR="000D70BB" w:rsidRDefault="000D70BB" w:rsidP="000D70BB">
      <w:pPr>
        <w:pStyle w:val="KeepWithNext"/>
        <w:rPr>
          <w:rtl/>
          <w:lang w:eastAsia="he-IL"/>
        </w:rPr>
      </w:pPr>
    </w:p>
    <w:p w14:paraId="646CDAA9" w14:textId="77777777" w:rsidR="000D70BB" w:rsidRDefault="000D70BB" w:rsidP="000D70BB">
      <w:pPr>
        <w:rPr>
          <w:rtl/>
          <w:lang w:eastAsia="he-IL"/>
        </w:rPr>
      </w:pPr>
      <w:bookmarkStart w:id="2628" w:name="_ETM_Q1_6146826"/>
      <w:bookmarkStart w:id="2629" w:name="_ETM_Q1_6146870"/>
      <w:bookmarkStart w:id="2630" w:name="_ETM_Q1_6149285"/>
      <w:bookmarkEnd w:id="2628"/>
      <w:bookmarkEnd w:id="2629"/>
      <w:bookmarkEnd w:id="2630"/>
      <w:r>
        <w:rPr>
          <w:rFonts w:hint="cs"/>
          <w:rtl/>
          <w:lang w:eastAsia="he-IL"/>
        </w:rPr>
        <w:t>אתה יודע מה? אני רוצה להגיד לך משהו</w:t>
      </w:r>
      <w:bookmarkStart w:id="2631" w:name="_ETM_Q1_6148707"/>
      <w:bookmarkEnd w:id="2631"/>
      <w:r>
        <w:rPr>
          <w:rFonts w:hint="cs"/>
          <w:rtl/>
          <w:lang w:eastAsia="he-IL"/>
        </w:rPr>
        <w:t xml:space="preserve"> כמי שכל החיים</w:t>
      </w:r>
      <w:r w:rsidR="00597B58">
        <w:rPr>
          <w:rFonts w:hint="cs"/>
          <w:rtl/>
          <w:lang w:eastAsia="he-IL"/>
        </w:rPr>
        <w:t xml:space="preserve"> </w:t>
      </w:r>
      <w:r>
        <w:rPr>
          <w:rFonts w:hint="cs"/>
          <w:rtl/>
          <w:lang w:eastAsia="he-IL"/>
        </w:rPr>
        <w:t>מתעסקת ב</w:t>
      </w:r>
      <w:bookmarkStart w:id="2632" w:name="_ETM_Q1_6150153"/>
      <w:bookmarkEnd w:id="2632"/>
      <w:r>
        <w:rPr>
          <w:rFonts w:hint="cs"/>
          <w:rtl/>
          <w:lang w:eastAsia="he-IL"/>
        </w:rPr>
        <w:t>נושא של הטרדות ופגיעות מיניות.</w:t>
      </w:r>
      <w:r w:rsidR="00597B58">
        <w:rPr>
          <w:rFonts w:hint="cs"/>
          <w:rtl/>
          <w:lang w:eastAsia="he-IL"/>
        </w:rPr>
        <w:t xml:space="preserve"> </w:t>
      </w:r>
      <w:r>
        <w:rPr>
          <w:rFonts w:hint="cs"/>
          <w:rtl/>
          <w:lang w:eastAsia="he-IL"/>
        </w:rPr>
        <w:t xml:space="preserve">לקחת את יושב ראש לשכת עורכי הדין ובוא לא נשכח את </w:t>
      </w:r>
      <w:bookmarkStart w:id="2633" w:name="_ETM_Q1_6161697"/>
      <w:bookmarkEnd w:id="2633"/>
      <w:r>
        <w:rPr>
          <w:rFonts w:hint="cs"/>
          <w:rtl/>
          <w:lang w:eastAsia="he-IL"/>
        </w:rPr>
        <w:t>היושב ראש לפניו שגם הוא הסתבך בפלילים, ומכאן להכתים את כל</w:t>
      </w:r>
      <w:r w:rsidR="00597B58">
        <w:rPr>
          <w:rFonts w:hint="cs"/>
          <w:rtl/>
          <w:lang w:eastAsia="he-IL"/>
        </w:rPr>
        <w:t xml:space="preserve"> </w:t>
      </w:r>
      <w:r>
        <w:rPr>
          <w:rFonts w:hint="cs"/>
          <w:rtl/>
          <w:lang w:eastAsia="he-IL"/>
        </w:rPr>
        <w:t xml:space="preserve">לשכת עורכי הדין. </w:t>
      </w:r>
      <w:bookmarkStart w:id="2634" w:name="_ETM_Q1_6169864"/>
      <w:bookmarkStart w:id="2635" w:name="_ETM_Q1_6175925"/>
      <w:bookmarkEnd w:id="2634"/>
      <w:bookmarkEnd w:id="2635"/>
    </w:p>
    <w:p w14:paraId="3F0D6DB2" w14:textId="77777777" w:rsidR="000D70BB" w:rsidRDefault="000D70BB" w:rsidP="000D70BB">
      <w:pPr>
        <w:rPr>
          <w:rtl/>
          <w:lang w:eastAsia="he-IL"/>
        </w:rPr>
      </w:pPr>
      <w:bookmarkStart w:id="2636" w:name="_ETM_Q1_6175963"/>
      <w:bookmarkStart w:id="2637" w:name="_ETM_Q1_6174314"/>
      <w:bookmarkEnd w:id="2636"/>
      <w:bookmarkEnd w:id="2637"/>
    </w:p>
    <w:p w14:paraId="01361983" w14:textId="77777777" w:rsidR="000D70BB" w:rsidRDefault="000D70BB" w:rsidP="000D70BB">
      <w:pPr>
        <w:pStyle w:val="a4"/>
        <w:keepNext/>
        <w:rPr>
          <w:rtl/>
        </w:rPr>
      </w:pPr>
      <w:bookmarkStart w:id="2638" w:name="ET_speaker_4672_409"/>
      <w:r w:rsidRPr="000D70BB">
        <w:rPr>
          <w:rStyle w:val="TagStyle"/>
          <w:rtl/>
        </w:rPr>
        <w:t xml:space="preserve"> &lt;&lt; דובר &gt;&gt; </w:t>
      </w:r>
      <w:r>
        <w:rPr>
          <w:rtl/>
        </w:rPr>
        <w:t>גדעון סער (המחנה הממלכתי):</w:t>
      </w:r>
      <w:r w:rsidRPr="000D70BB">
        <w:rPr>
          <w:rStyle w:val="TagStyle"/>
          <w:rtl/>
        </w:rPr>
        <w:t xml:space="preserve"> &lt;&lt; דובר &gt;&gt;</w:t>
      </w:r>
      <w:r w:rsidR="009312BE">
        <w:rPr>
          <w:rtl/>
        </w:rPr>
        <w:t xml:space="preserve"> </w:t>
      </w:r>
      <w:bookmarkEnd w:id="2638"/>
    </w:p>
    <w:p w14:paraId="137D73E2" w14:textId="77777777" w:rsidR="000D70BB" w:rsidRDefault="000D70BB" w:rsidP="000D70BB">
      <w:pPr>
        <w:pStyle w:val="KeepWithNext"/>
        <w:rPr>
          <w:rtl/>
          <w:lang w:eastAsia="he-IL"/>
        </w:rPr>
      </w:pPr>
    </w:p>
    <w:p w14:paraId="4ED36EE8" w14:textId="77777777" w:rsidR="000D70BB" w:rsidRDefault="000D70BB" w:rsidP="000D70BB">
      <w:pPr>
        <w:rPr>
          <w:rtl/>
          <w:lang w:eastAsia="he-IL"/>
        </w:rPr>
      </w:pPr>
      <w:bookmarkStart w:id="2639" w:name="_ETM_Q1_6174661"/>
      <w:bookmarkEnd w:id="2639"/>
      <w:r>
        <w:rPr>
          <w:rFonts w:hint="cs"/>
          <w:rtl/>
          <w:lang w:eastAsia="he-IL"/>
        </w:rPr>
        <w:t>י</w:t>
      </w:r>
      <w:bookmarkStart w:id="2640" w:name="_ETM_Q1_6174727"/>
      <w:bookmarkEnd w:id="2640"/>
      <w:r>
        <w:rPr>
          <w:rFonts w:hint="cs"/>
          <w:rtl/>
          <w:lang w:eastAsia="he-IL"/>
        </w:rPr>
        <w:t>שבו כאן... והם תרמו לישיבה.</w:t>
      </w:r>
    </w:p>
    <w:p w14:paraId="20529C67" w14:textId="77777777" w:rsidR="000D70BB" w:rsidRDefault="000D70BB" w:rsidP="000D70BB">
      <w:pPr>
        <w:rPr>
          <w:rtl/>
          <w:lang w:eastAsia="he-IL"/>
        </w:rPr>
      </w:pPr>
    </w:p>
    <w:p w14:paraId="1C46DC9C" w14:textId="77777777" w:rsidR="000D70BB" w:rsidRDefault="000D70BB" w:rsidP="000D70BB">
      <w:pPr>
        <w:pStyle w:val="af6"/>
        <w:keepNext/>
        <w:rPr>
          <w:rtl/>
        </w:rPr>
      </w:pPr>
      <w:bookmarkStart w:id="2641" w:name="ET_yor_6157_410"/>
      <w:r w:rsidRPr="000D70BB">
        <w:rPr>
          <w:rStyle w:val="TagStyle"/>
          <w:rtl/>
        </w:rPr>
        <w:t xml:space="preserve"> &lt;&lt; יור &gt;&gt; </w:t>
      </w:r>
      <w:r>
        <w:rPr>
          <w:rtl/>
        </w:rPr>
        <w:t xml:space="preserve">היו"ר שמחה </w:t>
      </w:r>
      <w:proofErr w:type="spellStart"/>
      <w:r>
        <w:rPr>
          <w:rtl/>
        </w:rPr>
        <w:t>רוטמן</w:t>
      </w:r>
      <w:proofErr w:type="spellEnd"/>
      <w:r>
        <w:rPr>
          <w:rtl/>
        </w:rPr>
        <w:t>:</w:t>
      </w:r>
      <w:r w:rsidRPr="000D70BB">
        <w:rPr>
          <w:rStyle w:val="TagStyle"/>
          <w:rtl/>
        </w:rPr>
        <w:t xml:space="preserve"> &lt;&lt; יור &gt;&gt;</w:t>
      </w:r>
      <w:r w:rsidR="009312BE">
        <w:rPr>
          <w:rtl/>
        </w:rPr>
        <w:t xml:space="preserve"> </w:t>
      </w:r>
      <w:bookmarkEnd w:id="2641"/>
    </w:p>
    <w:p w14:paraId="658A0132" w14:textId="77777777" w:rsidR="000D70BB" w:rsidRDefault="000D70BB" w:rsidP="000D70BB">
      <w:pPr>
        <w:pStyle w:val="KeepWithNext"/>
        <w:rPr>
          <w:rtl/>
          <w:lang w:eastAsia="he-IL"/>
        </w:rPr>
      </w:pPr>
    </w:p>
    <w:p w14:paraId="7A5CC1AA" w14:textId="77777777" w:rsidR="000D70BB" w:rsidRDefault="000D70BB" w:rsidP="000D70BB">
      <w:pPr>
        <w:rPr>
          <w:rtl/>
          <w:lang w:eastAsia="he-IL"/>
        </w:rPr>
      </w:pPr>
      <w:r>
        <w:rPr>
          <w:rFonts w:hint="cs"/>
          <w:rtl/>
          <w:lang w:eastAsia="he-IL"/>
        </w:rPr>
        <w:t xml:space="preserve">בוודאי. הם תרמו אלא שאני חושב שלא צריך להיות להם </w:t>
      </w:r>
      <w:bookmarkStart w:id="2642" w:name="_ETM_Q1_6185798"/>
      <w:bookmarkEnd w:id="2642"/>
      <w:r>
        <w:rPr>
          <w:rFonts w:hint="cs"/>
          <w:rtl/>
          <w:lang w:eastAsia="he-IL"/>
        </w:rPr>
        <w:t>קול בהצבעה לבחירת שופטים.</w:t>
      </w:r>
    </w:p>
    <w:p w14:paraId="537E832E" w14:textId="77777777" w:rsidR="000D70BB" w:rsidRDefault="000D70BB" w:rsidP="000D70BB">
      <w:pPr>
        <w:rPr>
          <w:rtl/>
          <w:lang w:eastAsia="he-IL"/>
        </w:rPr>
      </w:pPr>
    </w:p>
    <w:p w14:paraId="377B4F42" w14:textId="77777777" w:rsidR="000D70BB" w:rsidRDefault="000D70BB" w:rsidP="000D70BB">
      <w:pPr>
        <w:pStyle w:val="a4"/>
        <w:keepNext/>
        <w:rPr>
          <w:rtl/>
        </w:rPr>
      </w:pPr>
      <w:bookmarkStart w:id="2643" w:name="ET_speaker_5300_412"/>
      <w:r w:rsidRPr="000D70BB">
        <w:rPr>
          <w:rStyle w:val="TagStyle"/>
          <w:rtl/>
        </w:rPr>
        <w:t xml:space="preserve"> &lt;&lt; דובר &gt;&gt; </w:t>
      </w:r>
      <w:r>
        <w:rPr>
          <w:rtl/>
        </w:rPr>
        <w:t>מירב בן ארי (יש עתיד):</w:t>
      </w:r>
      <w:r w:rsidRPr="000D70BB">
        <w:rPr>
          <w:rStyle w:val="TagStyle"/>
          <w:rtl/>
        </w:rPr>
        <w:t xml:space="preserve"> &lt;&lt; דובר &gt;&gt;</w:t>
      </w:r>
      <w:r w:rsidR="009312BE">
        <w:rPr>
          <w:rtl/>
        </w:rPr>
        <w:t xml:space="preserve"> </w:t>
      </w:r>
      <w:bookmarkEnd w:id="2643"/>
    </w:p>
    <w:p w14:paraId="109C5EC3" w14:textId="77777777" w:rsidR="000D70BB" w:rsidRDefault="000D70BB" w:rsidP="000D70BB">
      <w:pPr>
        <w:pStyle w:val="KeepWithNext"/>
        <w:rPr>
          <w:rtl/>
          <w:lang w:eastAsia="he-IL"/>
        </w:rPr>
      </w:pPr>
    </w:p>
    <w:p w14:paraId="59EC12C4" w14:textId="77777777" w:rsidR="000D70BB" w:rsidRDefault="000D70BB" w:rsidP="000D70BB">
      <w:pPr>
        <w:rPr>
          <w:rtl/>
          <w:lang w:eastAsia="he-IL"/>
        </w:rPr>
      </w:pPr>
      <w:r>
        <w:rPr>
          <w:rFonts w:hint="cs"/>
          <w:rtl/>
          <w:lang w:eastAsia="he-IL"/>
        </w:rPr>
        <w:t>למה? למה? מי עובד מול השופטים?</w:t>
      </w:r>
    </w:p>
    <w:p w14:paraId="5098BE52" w14:textId="77777777" w:rsidR="000D70BB" w:rsidRDefault="000D70BB" w:rsidP="000D70BB">
      <w:pPr>
        <w:rPr>
          <w:rStyle w:val="TagStyle"/>
          <w:rFonts w:ascii="David" w:hAnsi="David"/>
          <w:u w:val="single"/>
          <w:rtl/>
          <w:lang w:eastAsia="he-IL"/>
        </w:rPr>
      </w:pPr>
    </w:p>
    <w:p w14:paraId="0ECA36D2" w14:textId="77777777" w:rsidR="000D70BB" w:rsidRDefault="000D70BB" w:rsidP="000D70BB">
      <w:pPr>
        <w:pStyle w:val="a4"/>
        <w:keepNext/>
        <w:rPr>
          <w:rtl/>
        </w:rPr>
      </w:pPr>
      <w:bookmarkStart w:id="2644" w:name="ET_speaker_קריאה_415"/>
      <w:r w:rsidRPr="000D70BB">
        <w:rPr>
          <w:rStyle w:val="TagStyle"/>
          <w:rtl/>
        </w:rPr>
        <w:t xml:space="preserve"> &lt;&lt; דובר &gt;&gt; </w:t>
      </w:r>
      <w:r>
        <w:rPr>
          <w:rtl/>
        </w:rPr>
        <w:t>קריאה:</w:t>
      </w:r>
      <w:r w:rsidRPr="000D70BB">
        <w:rPr>
          <w:rStyle w:val="TagStyle"/>
          <w:rtl/>
        </w:rPr>
        <w:t xml:space="preserve"> &lt;&lt; דובר &gt;&gt;</w:t>
      </w:r>
      <w:r w:rsidR="009312BE">
        <w:rPr>
          <w:rtl/>
        </w:rPr>
        <w:t xml:space="preserve"> </w:t>
      </w:r>
      <w:bookmarkEnd w:id="2644"/>
    </w:p>
    <w:p w14:paraId="7EA5C065" w14:textId="77777777" w:rsidR="000D70BB" w:rsidRDefault="000D70BB" w:rsidP="000D70BB">
      <w:pPr>
        <w:pStyle w:val="KeepWithNext"/>
        <w:rPr>
          <w:rtl/>
          <w:lang w:eastAsia="he-IL"/>
        </w:rPr>
      </w:pPr>
    </w:p>
    <w:p w14:paraId="37D2E60B" w14:textId="77777777" w:rsidR="000D70BB" w:rsidRPr="000D70BB" w:rsidRDefault="000D70BB" w:rsidP="000D70BB">
      <w:pPr>
        <w:rPr>
          <w:rtl/>
          <w:lang w:eastAsia="he-IL"/>
        </w:rPr>
      </w:pPr>
      <w:r>
        <w:rPr>
          <w:rFonts w:hint="cs"/>
          <w:rtl/>
          <w:lang w:eastAsia="he-IL"/>
        </w:rPr>
        <w:t xml:space="preserve">הם </w:t>
      </w:r>
      <w:proofErr w:type="spellStart"/>
      <w:r>
        <w:rPr>
          <w:rFonts w:hint="cs"/>
          <w:rtl/>
          <w:lang w:eastAsia="he-IL"/>
        </w:rPr>
        <w:t>מסוגלי</w:t>
      </w:r>
      <w:proofErr w:type="spellEnd"/>
      <w:r>
        <w:rPr>
          <w:rFonts w:hint="cs"/>
          <w:rtl/>
          <w:lang w:eastAsia="he-IL"/>
        </w:rPr>
        <w:t xml:space="preserve"> להעמיד אתכם על מקומכם. הוא רוצה שופטים מטעם. זה בסדר שיש ראש ממשלה עם שלושה כתבי אישום.</w:t>
      </w:r>
    </w:p>
    <w:p w14:paraId="30CFF782" w14:textId="77777777" w:rsidR="000D70BB" w:rsidRDefault="000D70BB" w:rsidP="000D70BB">
      <w:pPr>
        <w:rPr>
          <w:rtl/>
          <w:lang w:eastAsia="he-IL"/>
        </w:rPr>
      </w:pPr>
      <w:bookmarkStart w:id="2645" w:name="_ETM_Q1_6189018"/>
      <w:bookmarkStart w:id="2646" w:name="_ETM_Q1_6189051"/>
      <w:bookmarkStart w:id="2647" w:name="_ETM_Q1_6193090"/>
      <w:bookmarkEnd w:id="2645"/>
      <w:bookmarkEnd w:id="2646"/>
      <w:bookmarkEnd w:id="2647"/>
    </w:p>
    <w:p w14:paraId="355702F4" w14:textId="77777777" w:rsidR="000D70BB" w:rsidRDefault="000D70BB" w:rsidP="000D70BB">
      <w:pPr>
        <w:pStyle w:val="af6"/>
        <w:keepNext/>
        <w:rPr>
          <w:rtl/>
        </w:rPr>
      </w:pPr>
      <w:bookmarkStart w:id="2648" w:name="ET_yor_6157_413"/>
      <w:r w:rsidRPr="000D70BB">
        <w:rPr>
          <w:rStyle w:val="TagStyle"/>
          <w:rtl/>
        </w:rPr>
        <w:t xml:space="preserve"> &lt;&lt; יור &gt;&gt; </w:t>
      </w:r>
      <w:r>
        <w:rPr>
          <w:rtl/>
        </w:rPr>
        <w:t xml:space="preserve">היו"ר שמחה </w:t>
      </w:r>
      <w:proofErr w:type="spellStart"/>
      <w:r>
        <w:rPr>
          <w:rtl/>
        </w:rPr>
        <w:t>רוטמן</w:t>
      </w:r>
      <w:proofErr w:type="spellEnd"/>
      <w:r>
        <w:rPr>
          <w:rtl/>
        </w:rPr>
        <w:t>:</w:t>
      </w:r>
      <w:r w:rsidRPr="000D70BB">
        <w:rPr>
          <w:rStyle w:val="TagStyle"/>
          <w:rtl/>
        </w:rPr>
        <w:t xml:space="preserve"> &lt;&lt; יור &gt;&gt;</w:t>
      </w:r>
      <w:r w:rsidR="009312BE">
        <w:rPr>
          <w:rtl/>
        </w:rPr>
        <w:t xml:space="preserve"> </w:t>
      </w:r>
      <w:bookmarkEnd w:id="2648"/>
    </w:p>
    <w:p w14:paraId="6619247A" w14:textId="77777777" w:rsidR="000D70BB" w:rsidRDefault="000D70BB" w:rsidP="000D70BB">
      <w:pPr>
        <w:pStyle w:val="KeepWithNext"/>
        <w:rPr>
          <w:rtl/>
          <w:lang w:eastAsia="he-IL"/>
        </w:rPr>
      </w:pPr>
    </w:p>
    <w:p w14:paraId="6D99545A" w14:textId="77777777" w:rsidR="000D70BB" w:rsidRDefault="000D70BB" w:rsidP="000D70BB">
      <w:pPr>
        <w:rPr>
          <w:rtl/>
          <w:lang w:eastAsia="he-IL"/>
        </w:rPr>
      </w:pPr>
      <w:bookmarkStart w:id="2649" w:name="_ETM_Q1_6193479"/>
      <w:bookmarkStart w:id="2650" w:name="_ETM_Q1_6193523"/>
      <w:bookmarkEnd w:id="2649"/>
      <w:bookmarkEnd w:id="2650"/>
      <w:r>
        <w:rPr>
          <w:rFonts w:hint="cs"/>
          <w:rtl/>
          <w:lang w:eastAsia="he-IL"/>
        </w:rPr>
        <w:t xml:space="preserve">מירב, </w:t>
      </w:r>
      <w:bookmarkStart w:id="2651" w:name="_ETM_Q1_6194028"/>
      <w:bookmarkEnd w:id="2651"/>
      <w:r>
        <w:rPr>
          <w:rFonts w:hint="cs"/>
          <w:rtl/>
          <w:lang w:eastAsia="he-IL"/>
        </w:rPr>
        <w:t xml:space="preserve">אני אשמח להתייחס </w:t>
      </w:r>
      <w:r w:rsidR="009B770B">
        <w:rPr>
          <w:rFonts w:hint="cs"/>
          <w:rtl/>
          <w:lang w:eastAsia="he-IL"/>
        </w:rPr>
        <w:t xml:space="preserve">בזמן הדיבור שלי </w:t>
      </w:r>
      <w:r>
        <w:rPr>
          <w:rFonts w:hint="cs"/>
          <w:rtl/>
          <w:lang w:eastAsia="he-IL"/>
        </w:rPr>
        <w:t xml:space="preserve">גם למה שאמר שר המשפטים לשעבר גדעון </w:t>
      </w:r>
      <w:bookmarkStart w:id="2652" w:name="_ETM_Q1_6208746"/>
      <w:bookmarkEnd w:id="2652"/>
      <w:r>
        <w:rPr>
          <w:rFonts w:hint="cs"/>
          <w:rtl/>
          <w:lang w:eastAsia="he-IL"/>
        </w:rPr>
        <w:t>סער וגם למה שאת אומרת.</w:t>
      </w:r>
      <w:r w:rsidR="009B770B">
        <w:rPr>
          <w:rFonts w:hint="cs"/>
          <w:rtl/>
          <w:lang w:eastAsia="he-IL"/>
        </w:rPr>
        <w:t xml:space="preserve"> את רוצה שאני אנהל </w:t>
      </w:r>
      <w:proofErr w:type="spellStart"/>
      <w:r w:rsidR="009B770B">
        <w:rPr>
          <w:rFonts w:hint="cs"/>
          <w:rtl/>
          <w:lang w:eastAsia="he-IL"/>
        </w:rPr>
        <w:t>איתך</w:t>
      </w:r>
      <w:proofErr w:type="spellEnd"/>
      <w:r w:rsidR="009B770B">
        <w:rPr>
          <w:rFonts w:hint="cs"/>
          <w:rtl/>
          <w:lang w:eastAsia="he-IL"/>
        </w:rPr>
        <w:t xml:space="preserve"> שיח תוך כדי, אני אעשה </w:t>
      </w:r>
      <w:bookmarkStart w:id="2653" w:name="_ETM_Q1_6214679"/>
      <w:bookmarkEnd w:id="2653"/>
      <w:r w:rsidR="009B770B">
        <w:rPr>
          <w:rFonts w:hint="cs"/>
          <w:rtl/>
          <w:lang w:eastAsia="he-IL"/>
        </w:rPr>
        <w:t>את זה אבל אני רוצה להתייחס לזה בזמני.</w:t>
      </w:r>
    </w:p>
    <w:p w14:paraId="2E460073" w14:textId="77777777" w:rsidR="009B770B" w:rsidRDefault="009B770B" w:rsidP="000D70BB">
      <w:pPr>
        <w:rPr>
          <w:rtl/>
          <w:lang w:eastAsia="he-IL"/>
        </w:rPr>
      </w:pPr>
      <w:bookmarkStart w:id="2654" w:name="_ETM_Q1_6217333"/>
      <w:bookmarkStart w:id="2655" w:name="_ETM_Q1_6217369"/>
      <w:bookmarkEnd w:id="2654"/>
      <w:bookmarkEnd w:id="2655"/>
    </w:p>
    <w:p w14:paraId="4E8C0A14" w14:textId="77777777" w:rsidR="009B770B" w:rsidRDefault="009B770B" w:rsidP="009B770B">
      <w:pPr>
        <w:pStyle w:val="a4"/>
        <w:keepNext/>
        <w:rPr>
          <w:rtl/>
        </w:rPr>
      </w:pPr>
      <w:bookmarkStart w:id="2656" w:name="ET_speaker_5300_416"/>
      <w:r w:rsidRPr="009B770B">
        <w:rPr>
          <w:rStyle w:val="TagStyle"/>
          <w:rtl/>
        </w:rPr>
        <w:t xml:space="preserve"> &lt;&lt; דובר &gt;&gt; </w:t>
      </w:r>
      <w:r>
        <w:rPr>
          <w:rtl/>
        </w:rPr>
        <w:t>מירב בן ארי (יש עתיד):</w:t>
      </w:r>
      <w:r w:rsidRPr="009B770B">
        <w:rPr>
          <w:rStyle w:val="TagStyle"/>
          <w:rtl/>
        </w:rPr>
        <w:t xml:space="preserve"> &lt;&lt; דובר &gt;&gt;</w:t>
      </w:r>
      <w:r w:rsidR="009312BE">
        <w:rPr>
          <w:rtl/>
        </w:rPr>
        <w:t xml:space="preserve"> </w:t>
      </w:r>
      <w:bookmarkEnd w:id="2656"/>
    </w:p>
    <w:p w14:paraId="6D6B73FC" w14:textId="77777777" w:rsidR="009B770B" w:rsidRDefault="009B770B" w:rsidP="009B770B">
      <w:pPr>
        <w:pStyle w:val="KeepWithNext"/>
        <w:rPr>
          <w:rtl/>
          <w:lang w:eastAsia="he-IL"/>
        </w:rPr>
      </w:pPr>
    </w:p>
    <w:p w14:paraId="4E4D78C4" w14:textId="77777777" w:rsidR="009B770B" w:rsidRDefault="009B770B" w:rsidP="009B770B">
      <w:pPr>
        <w:rPr>
          <w:rtl/>
          <w:lang w:eastAsia="he-IL"/>
        </w:rPr>
      </w:pPr>
      <w:r>
        <w:rPr>
          <w:rFonts w:hint="cs"/>
          <w:rtl/>
          <w:lang w:eastAsia="he-IL"/>
        </w:rPr>
        <w:t>אני שמחה ששר המשפטים לשעבר חיזק א</w:t>
      </w:r>
      <w:bookmarkStart w:id="2657" w:name="_ETM_Q1_6218170"/>
      <w:bookmarkEnd w:id="2657"/>
      <w:r>
        <w:rPr>
          <w:rFonts w:hint="cs"/>
          <w:rtl/>
          <w:lang w:eastAsia="he-IL"/>
        </w:rPr>
        <w:t xml:space="preserve">ותי כי אתה מצפה שחברי כנסת שבאמת לחלקם גם </w:t>
      </w:r>
      <w:bookmarkStart w:id="2658" w:name="_ETM_Q1_6219980"/>
      <w:bookmarkEnd w:id="2658"/>
      <w:r>
        <w:rPr>
          <w:rFonts w:hint="cs"/>
          <w:rtl/>
          <w:lang w:eastAsia="he-IL"/>
        </w:rPr>
        <w:t>אין מושג בעולם המשפט יבואו</w:t>
      </w:r>
      <w:r w:rsidR="00597B58">
        <w:rPr>
          <w:rFonts w:hint="cs"/>
          <w:rtl/>
          <w:lang w:eastAsia="he-IL"/>
        </w:rPr>
        <w:t xml:space="preserve"> </w:t>
      </w:r>
      <w:r>
        <w:rPr>
          <w:rFonts w:hint="cs"/>
          <w:rtl/>
          <w:lang w:eastAsia="he-IL"/>
        </w:rPr>
        <w:t>ויחליטו איזה שופטים יהיו אבל לשכת עורכי הדין שהיא בשר מבשרם</w:t>
      </w:r>
      <w:bookmarkStart w:id="2659" w:name="_ETM_Q1_6227865"/>
      <w:bookmarkEnd w:id="2659"/>
      <w:r>
        <w:rPr>
          <w:rFonts w:hint="cs"/>
          <w:rtl/>
          <w:lang w:eastAsia="he-IL"/>
        </w:rPr>
        <w:t>, שחלק הם מכירים ונמצאים יום יום, בגלל שהיה אירוע, לא יהיו. מי ישמע, אין חברי כנסת מטרידים, אין שוטרים מטרידים, אין קצינים מטרידים.</w:t>
      </w:r>
    </w:p>
    <w:p w14:paraId="0D1ED88A" w14:textId="77777777" w:rsidR="009B770B" w:rsidRDefault="009B770B" w:rsidP="009B770B">
      <w:pPr>
        <w:rPr>
          <w:rtl/>
          <w:lang w:eastAsia="he-IL"/>
        </w:rPr>
      </w:pPr>
    </w:p>
    <w:p w14:paraId="7365D7BC" w14:textId="77777777" w:rsidR="009B770B" w:rsidRDefault="009B770B" w:rsidP="009B770B">
      <w:pPr>
        <w:pStyle w:val="af6"/>
        <w:keepNext/>
        <w:rPr>
          <w:rtl/>
        </w:rPr>
      </w:pPr>
      <w:bookmarkStart w:id="2660" w:name="ET_yor_6157_417"/>
      <w:r w:rsidRPr="009B770B">
        <w:rPr>
          <w:rStyle w:val="TagStyle"/>
          <w:rtl/>
        </w:rPr>
        <w:t xml:space="preserve"> &lt;&lt; יור &gt;&gt; </w:t>
      </w:r>
      <w:r>
        <w:rPr>
          <w:rtl/>
        </w:rPr>
        <w:t xml:space="preserve">היו"ר שמחה </w:t>
      </w:r>
      <w:proofErr w:type="spellStart"/>
      <w:r>
        <w:rPr>
          <w:rtl/>
        </w:rPr>
        <w:t>רוטמן</w:t>
      </w:r>
      <w:proofErr w:type="spellEnd"/>
      <w:r>
        <w:rPr>
          <w:rtl/>
        </w:rPr>
        <w:t>:</w:t>
      </w:r>
      <w:r w:rsidRPr="009B770B">
        <w:rPr>
          <w:rStyle w:val="TagStyle"/>
          <w:rtl/>
        </w:rPr>
        <w:t xml:space="preserve"> &lt;&lt; יור &gt;&gt;</w:t>
      </w:r>
      <w:r w:rsidR="009312BE">
        <w:rPr>
          <w:rtl/>
        </w:rPr>
        <w:t xml:space="preserve"> </w:t>
      </w:r>
      <w:bookmarkEnd w:id="2660"/>
    </w:p>
    <w:p w14:paraId="25122A94" w14:textId="77777777" w:rsidR="009B770B" w:rsidRDefault="009B770B" w:rsidP="009B770B">
      <w:pPr>
        <w:pStyle w:val="KeepWithNext"/>
        <w:rPr>
          <w:rtl/>
          <w:lang w:eastAsia="he-IL"/>
        </w:rPr>
      </w:pPr>
    </w:p>
    <w:p w14:paraId="44F83D2B" w14:textId="77777777" w:rsidR="009B770B" w:rsidRDefault="009B770B" w:rsidP="009B770B">
      <w:pPr>
        <w:rPr>
          <w:rtl/>
          <w:lang w:eastAsia="he-IL"/>
        </w:rPr>
      </w:pPr>
      <w:r>
        <w:rPr>
          <w:rFonts w:hint="cs"/>
          <w:rtl/>
          <w:lang w:eastAsia="he-IL"/>
        </w:rPr>
        <w:t xml:space="preserve">זאת לא </w:t>
      </w:r>
      <w:bookmarkStart w:id="2661" w:name="_ETM_Q1_6235683"/>
      <w:bookmarkEnd w:id="2661"/>
      <w:r>
        <w:rPr>
          <w:rFonts w:hint="cs"/>
          <w:rtl/>
          <w:lang w:eastAsia="he-IL"/>
        </w:rPr>
        <w:t>הסיבה.</w:t>
      </w:r>
      <w:bookmarkStart w:id="2662" w:name="_ETM_Q1_6236702"/>
      <w:bookmarkEnd w:id="2662"/>
    </w:p>
    <w:p w14:paraId="024F6674" w14:textId="77777777" w:rsidR="009B770B" w:rsidRDefault="009B770B" w:rsidP="009B770B">
      <w:pPr>
        <w:rPr>
          <w:rtl/>
          <w:lang w:eastAsia="he-IL"/>
        </w:rPr>
      </w:pPr>
      <w:bookmarkStart w:id="2663" w:name="_ETM_Q1_6236732"/>
      <w:bookmarkStart w:id="2664" w:name="_ETM_Q1_6237495"/>
      <w:bookmarkEnd w:id="2663"/>
      <w:bookmarkEnd w:id="2664"/>
    </w:p>
    <w:p w14:paraId="3B1A1CB9" w14:textId="77777777" w:rsidR="009B770B" w:rsidRDefault="009B770B" w:rsidP="009B770B">
      <w:pPr>
        <w:pStyle w:val="a4"/>
        <w:keepNext/>
        <w:rPr>
          <w:rtl/>
        </w:rPr>
      </w:pPr>
      <w:bookmarkStart w:id="2665" w:name="ET_speaker_5300_418"/>
      <w:r w:rsidRPr="009B770B">
        <w:rPr>
          <w:rStyle w:val="TagStyle"/>
          <w:rtl/>
        </w:rPr>
        <w:t xml:space="preserve"> &lt;&lt; דובר &gt;&gt; </w:t>
      </w:r>
      <w:r>
        <w:rPr>
          <w:rtl/>
        </w:rPr>
        <w:t>מירב בן ארי (יש עתיד):</w:t>
      </w:r>
      <w:r w:rsidRPr="009B770B">
        <w:rPr>
          <w:rStyle w:val="TagStyle"/>
          <w:rtl/>
        </w:rPr>
        <w:t xml:space="preserve"> &lt;&lt; דובר &gt;&gt;</w:t>
      </w:r>
      <w:r w:rsidR="009312BE">
        <w:rPr>
          <w:rtl/>
        </w:rPr>
        <w:t xml:space="preserve"> </w:t>
      </w:r>
      <w:bookmarkEnd w:id="2665"/>
    </w:p>
    <w:p w14:paraId="73CCC1F8" w14:textId="77777777" w:rsidR="009B770B" w:rsidRDefault="009B770B" w:rsidP="009B770B">
      <w:pPr>
        <w:pStyle w:val="KeepWithNext"/>
        <w:rPr>
          <w:rtl/>
          <w:lang w:eastAsia="he-IL"/>
        </w:rPr>
      </w:pPr>
    </w:p>
    <w:p w14:paraId="113A32FE" w14:textId="77777777" w:rsidR="009B770B" w:rsidRDefault="009B770B" w:rsidP="009B770B">
      <w:pPr>
        <w:rPr>
          <w:rtl/>
          <w:lang w:eastAsia="he-IL"/>
        </w:rPr>
      </w:pPr>
      <w:bookmarkStart w:id="2666" w:name="_ETM_Q1_6237861"/>
      <w:bookmarkStart w:id="2667" w:name="_ETM_Q1_6237906"/>
      <w:bookmarkEnd w:id="2666"/>
      <w:bookmarkEnd w:id="2667"/>
      <w:r>
        <w:rPr>
          <w:rFonts w:hint="cs"/>
          <w:rtl/>
          <w:lang w:eastAsia="he-IL"/>
        </w:rPr>
        <w:t>אתה דיברת על ה-זום. שמעתי את ההערה שלך.</w:t>
      </w:r>
    </w:p>
    <w:p w14:paraId="00C30355" w14:textId="77777777" w:rsidR="009B770B" w:rsidRDefault="009B770B" w:rsidP="009B770B">
      <w:pPr>
        <w:rPr>
          <w:rtl/>
          <w:lang w:eastAsia="he-IL"/>
        </w:rPr>
      </w:pPr>
      <w:bookmarkStart w:id="2668" w:name="_ETM_Q1_6239329"/>
      <w:bookmarkEnd w:id="2668"/>
    </w:p>
    <w:p w14:paraId="54638B2D" w14:textId="77777777" w:rsidR="009B770B" w:rsidRDefault="009B770B" w:rsidP="009B770B">
      <w:pPr>
        <w:pStyle w:val="af6"/>
        <w:keepNext/>
        <w:rPr>
          <w:rtl/>
        </w:rPr>
      </w:pPr>
      <w:bookmarkStart w:id="2669" w:name="ET_yor_6157_419"/>
      <w:r w:rsidRPr="009B770B">
        <w:rPr>
          <w:rStyle w:val="TagStyle"/>
          <w:rtl/>
        </w:rPr>
        <w:t xml:space="preserve"> &lt;&lt; יור &gt;&gt; </w:t>
      </w:r>
      <w:r>
        <w:rPr>
          <w:rtl/>
        </w:rPr>
        <w:t xml:space="preserve">היו"ר שמחה </w:t>
      </w:r>
      <w:proofErr w:type="spellStart"/>
      <w:r>
        <w:rPr>
          <w:rtl/>
        </w:rPr>
        <w:t>רוטמן</w:t>
      </w:r>
      <w:proofErr w:type="spellEnd"/>
      <w:r>
        <w:rPr>
          <w:rtl/>
        </w:rPr>
        <w:t>:</w:t>
      </w:r>
      <w:r w:rsidRPr="009B770B">
        <w:rPr>
          <w:rStyle w:val="TagStyle"/>
          <w:rtl/>
        </w:rPr>
        <w:t xml:space="preserve"> &lt;&lt; יור &gt;&gt;</w:t>
      </w:r>
      <w:r w:rsidR="009312BE">
        <w:rPr>
          <w:rtl/>
        </w:rPr>
        <w:t xml:space="preserve"> </w:t>
      </w:r>
      <w:bookmarkEnd w:id="2669"/>
    </w:p>
    <w:p w14:paraId="09DF1924" w14:textId="77777777" w:rsidR="009B770B" w:rsidRDefault="009B770B" w:rsidP="009B770B">
      <w:pPr>
        <w:pStyle w:val="KeepWithNext"/>
        <w:rPr>
          <w:rtl/>
          <w:lang w:eastAsia="he-IL"/>
        </w:rPr>
      </w:pPr>
    </w:p>
    <w:p w14:paraId="4ED42636" w14:textId="77777777" w:rsidR="009B770B" w:rsidRDefault="009B770B" w:rsidP="009B770B">
      <w:pPr>
        <w:rPr>
          <w:rtl/>
          <w:lang w:eastAsia="he-IL"/>
        </w:rPr>
      </w:pPr>
      <w:r>
        <w:rPr>
          <w:rFonts w:hint="cs"/>
          <w:rtl/>
          <w:lang w:eastAsia="he-IL"/>
        </w:rPr>
        <w:t>ז</w:t>
      </w:r>
      <w:bookmarkStart w:id="2670" w:name="_ETM_Q1_6239714"/>
      <w:bookmarkStart w:id="2671" w:name="_ETM_Q1_6239730"/>
      <w:bookmarkEnd w:id="2670"/>
      <w:bookmarkEnd w:id="2671"/>
      <w:r>
        <w:rPr>
          <w:rFonts w:hint="cs"/>
          <w:rtl/>
          <w:lang w:eastAsia="he-IL"/>
        </w:rPr>
        <w:t xml:space="preserve">את לא </w:t>
      </w:r>
      <w:bookmarkStart w:id="2672" w:name="_ETM_Q1_6239031"/>
      <w:bookmarkEnd w:id="2672"/>
      <w:r>
        <w:rPr>
          <w:rFonts w:hint="cs"/>
          <w:rtl/>
          <w:lang w:eastAsia="he-IL"/>
        </w:rPr>
        <w:t>הסיבה. אמרתי שאני מתפלא שאת מגינה.</w:t>
      </w:r>
    </w:p>
    <w:p w14:paraId="3BCABEEF" w14:textId="77777777" w:rsidR="009B770B" w:rsidRDefault="009B770B" w:rsidP="009B770B">
      <w:pPr>
        <w:rPr>
          <w:rtl/>
          <w:lang w:eastAsia="he-IL"/>
        </w:rPr>
      </w:pPr>
    </w:p>
    <w:p w14:paraId="6C0B9E14" w14:textId="77777777" w:rsidR="009B770B" w:rsidRDefault="009B770B" w:rsidP="009B770B">
      <w:pPr>
        <w:pStyle w:val="a4"/>
        <w:keepNext/>
        <w:rPr>
          <w:rtl/>
        </w:rPr>
      </w:pPr>
      <w:bookmarkStart w:id="2673" w:name="ET_speaker_5300_420"/>
      <w:r w:rsidRPr="009B770B">
        <w:rPr>
          <w:rStyle w:val="TagStyle"/>
          <w:rtl/>
        </w:rPr>
        <w:t xml:space="preserve"> &lt;&lt; דובר &gt;&gt; </w:t>
      </w:r>
      <w:r>
        <w:rPr>
          <w:rtl/>
        </w:rPr>
        <w:t>מירב בן ארי (יש עתיד):</w:t>
      </w:r>
      <w:r w:rsidRPr="009B770B">
        <w:rPr>
          <w:rStyle w:val="TagStyle"/>
          <w:rtl/>
        </w:rPr>
        <w:t xml:space="preserve"> &lt;&lt; דובר &gt;&gt;</w:t>
      </w:r>
      <w:r w:rsidR="009312BE">
        <w:rPr>
          <w:rtl/>
        </w:rPr>
        <w:t xml:space="preserve"> </w:t>
      </w:r>
      <w:bookmarkEnd w:id="2673"/>
    </w:p>
    <w:p w14:paraId="14BC5B81" w14:textId="77777777" w:rsidR="009B770B" w:rsidRDefault="009B770B" w:rsidP="009B770B">
      <w:pPr>
        <w:pStyle w:val="KeepWithNext"/>
        <w:rPr>
          <w:rtl/>
          <w:lang w:eastAsia="he-IL"/>
        </w:rPr>
      </w:pPr>
    </w:p>
    <w:p w14:paraId="190F2F9E" w14:textId="77777777" w:rsidR="009B770B" w:rsidRDefault="009B770B" w:rsidP="009B770B">
      <w:pPr>
        <w:rPr>
          <w:rtl/>
          <w:lang w:eastAsia="he-IL"/>
        </w:rPr>
      </w:pPr>
      <w:r>
        <w:rPr>
          <w:rFonts w:hint="cs"/>
          <w:rtl/>
          <w:lang w:eastAsia="he-IL"/>
        </w:rPr>
        <w:t xml:space="preserve">אני </w:t>
      </w:r>
      <w:bookmarkStart w:id="2674" w:name="_ETM_Q1_6245487"/>
      <w:bookmarkEnd w:id="2674"/>
      <w:r>
        <w:rPr>
          <w:rFonts w:hint="cs"/>
          <w:rtl/>
          <w:lang w:eastAsia="he-IL"/>
        </w:rPr>
        <w:t xml:space="preserve">מגינה? אני הייתי בין הראשונים שיצאתי נגד אבי </w:t>
      </w:r>
      <w:proofErr w:type="spellStart"/>
      <w:r>
        <w:rPr>
          <w:rFonts w:hint="cs"/>
          <w:rtl/>
          <w:lang w:eastAsia="he-IL"/>
        </w:rPr>
        <w:t>חימי</w:t>
      </w:r>
      <w:proofErr w:type="spellEnd"/>
      <w:r>
        <w:rPr>
          <w:rFonts w:hint="cs"/>
          <w:rtl/>
          <w:lang w:eastAsia="he-IL"/>
        </w:rPr>
        <w:t>.</w:t>
      </w:r>
      <w:r w:rsidR="00597B58">
        <w:rPr>
          <w:rFonts w:hint="cs"/>
          <w:rtl/>
          <w:lang w:eastAsia="he-IL"/>
        </w:rPr>
        <w:t xml:space="preserve"> </w:t>
      </w:r>
      <w:r>
        <w:rPr>
          <w:rFonts w:hint="cs"/>
          <w:rtl/>
          <w:lang w:eastAsia="he-IL"/>
        </w:rPr>
        <w:t>תאמין לי שבכל מה שקשור למאמינות לך - - -</w:t>
      </w:r>
    </w:p>
    <w:p w14:paraId="76A28C5F" w14:textId="77777777" w:rsidR="009B770B" w:rsidRDefault="009B770B" w:rsidP="009B770B">
      <w:pPr>
        <w:rPr>
          <w:rtl/>
          <w:lang w:eastAsia="he-IL"/>
        </w:rPr>
      </w:pPr>
    </w:p>
    <w:p w14:paraId="54F01FC2" w14:textId="77777777" w:rsidR="009B770B" w:rsidRDefault="009B770B" w:rsidP="009B770B">
      <w:pPr>
        <w:pStyle w:val="a4"/>
        <w:keepNext/>
        <w:rPr>
          <w:rtl/>
        </w:rPr>
      </w:pPr>
      <w:bookmarkStart w:id="2675" w:name="ET_speaker_6236_421"/>
      <w:r w:rsidRPr="009B770B">
        <w:rPr>
          <w:rStyle w:val="TagStyle"/>
          <w:rtl/>
        </w:rPr>
        <w:t xml:space="preserve"> &lt;&lt; דובר &gt;&gt; </w:t>
      </w:r>
      <w:r>
        <w:rPr>
          <w:rtl/>
        </w:rPr>
        <w:t>נעמה לזימי (העבודה):</w:t>
      </w:r>
      <w:r w:rsidRPr="009B770B">
        <w:rPr>
          <w:rStyle w:val="TagStyle"/>
          <w:rtl/>
        </w:rPr>
        <w:t xml:space="preserve"> &lt;&lt; דובר &gt;&gt;</w:t>
      </w:r>
      <w:r w:rsidR="009312BE">
        <w:rPr>
          <w:rtl/>
        </w:rPr>
        <w:t xml:space="preserve"> </w:t>
      </w:r>
      <w:bookmarkEnd w:id="2675"/>
    </w:p>
    <w:p w14:paraId="1AFF2A13" w14:textId="77777777" w:rsidR="009B770B" w:rsidRDefault="009B770B" w:rsidP="009B770B">
      <w:pPr>
        <w:pStyle w:val="KeepWithNext"/>
        <w:rPr>
          <w:rtl/>
          <w:lang w:eastAsia="he-IL"/>
        </w:rPr>
      </w:pPr>
    </w:p>
    <w:p w14:paraId="49FDD126" w14:textId="77777777" w:rsidR="009B770B" w:rsidRDefault="009B770B" w:rsidP="009B770B">
      <w:pPr>
        <w:rPr>
          <w:rtl/>
          <w:lang w:eastAsia="he-IL"/>
        </w:rPr>
      </w:pPr>
      <w:r>
        <w:rPr>
          <w:rFonts w:hint="cs"/>
          <w:rtl/>
          <w:lang w:eastAsia="he-IL"/>
        </w:rPr>
        <w:t>יש לך מה ללמוד.</w:t>
      </w:r>
    </w:p>
    <w:p w14:paraId="294D8C20" w14:textId="77777777" w:rsidR="009B770B" w:rsidRDefault="009B770B" w:rsidP="009B770B">
      <w:pPr>
        <w:rPr>
          <w:rtl/>
          <w:lang w:eastAsia="he-IL"/>
        </w:rPr>
      </w:pPr>
    </w:p>
    <w:p w14:paraId="1F0581FE" w14:textId="77777777" w:rsidR="009B770B" w:rsidRDefault="009B770B" w:rsidP="009B770B">
      <w:pPr>
        <w:pStyle w:val="a4"/>
        <w:keepNext/>
        <w:rPr>
          <w:rtl/>
        </w:rPr>
      </w:pPr>
      <w:bookmarkStart w:id="2676" w:name="ET_speaker_5300_422"/>
      <w:r w:rsidRPr="009B770B">
        <w:rPr>
          <w:rStyle w:val="TagStyle"/>
          <w:rtl/>
        </w:rPr>
        <w:t xml:space="preserve"> &lt;&lt; דובר &gt;&gt; </w:t>
      </w:r>
      <w:r>
        <w:rPr>
          <w:rtl/>
        </w:rPr>
        <w:t>מירב בן ארי (יש עתיד):</w:t>
      </w:r>
      <w:r w:rsidRPr="009B770B">
        <w:rPr>
          <w:rStyle w:val="TagStyle"/>
          <w:rtl/>
        </w:rPr>
        <w:t xml:space="preserve"> &lt;&lt; דובר &gt;&gt;</w:t>
      </w:r>
      <w:r w:rsidR="009312BE">
        <w:rPr>
          <w:rtl/>
        </w:rPr>
        <w:t xml:space="preserve"> </w:t>
      </w:r>
      <w:bookmarkEnd w:id="2676"/>
    </w:p>
    <w:p w14:paraId="3158A300" w14:textId="77777777" w:rsidR="009B770B" w:rsidRDefault="009B770B" w:rsidP="009B770B">
      <w:pPr>
        <w:pStyle w:val="KeepWithNext"/>
        <w:rPr>
          <w:rtl/>
          <w:lang w:eastAsia="he-IL"/>
        </w:rPr>
      </w:pPr>
    </w:p>
    <w:p w14:paraId="3071F38B" w14:textId="77777777" w:rsidR="009B770B" w:rsidRDefault="009B770B" w:rsidP="009B770B">
      <w:pPr>
        <w:rPr>
          <w:rtl/>
          <w:lang w:eastAsia="he-IL"/>
        </w:rPr>
      </w:pPr>
      <w:r>
        <w:rPr>
          <w:rFonts w:hint="cs"/>
          <w:rtl/>
          <w:lang w:eastAsia="he-IL"/>
        </w:rPr>
        <w:t xml:space="preserve">באמת ואני לא אמרתי את זה אלא </w:t>
      </w:r>
      <w:bookmarkStart w:id="2677" w:name="_ETM_Q1_6253947"/>
      <w:bookmarkEnd w:id="2677"/>
      <w:r>
        <w:rPr>
          <w:rFonts w:hint="cs"/>
          <w:rtl/>
          <w:lang w:eastAsia="he-IL"/>
        </w:rPr>
        <w:t xml:space="preserve">נעמה לזימי אמרה. אגב, אתה גם יכול ללמוד הרבה </w:t>
      </w:r>
      <w:bookmarkStart w:id="2678" w:name="_ETM_Q1_6259988"/>
      <w:bookmarkEnd w:id="2678"/>
      <w:r>
        <w:rPr>
          <w:rFonts w:hint="cs"/>
          <w:rtl/>
          <w:lang w:eastAsia="he-IL"/>
        </w:rPr>
        <w:t>מגדעון סער.</w:t>
      </w:r>
    </w:p>
    <w:p w14:paraId="1E98EC59" w14:textId="77777777" w:rsidR="009B770B" w:rsidRDefault="009B770B" w:rsidP="009B770B">
      <w:pPr>
        <w:rPr>
          <w:rtl/>
          <w:lang w:eastAsia="he-IL"/>
        </w:rPr>
      </w:pPr>
    </w:p>
    <w:p w14:paraId="6BAFC56E" w14:textId="77777777" w:rsidR="009B770B" w:rsidRDefault="009B770B" w:rsidP="009B770B">
      <w:pPr>
        <w:pStyle w:val="af6"/>
        <w:keepNext/>
        <w:rPr>
          <w:rtl/>
        </w:rPr>
      </w:pPr>
      <w:bookmarkStart w:id="2679" w:name="ET_yor_6157_423"/>
      <w:r w:rsidRPr="009B770B">
        <w:rPr>
          <w:rStyle w:val="TagStyle"/>
          <w:rtl/>
        </w:rPr>
        <w:t xml:space="preserve"> &lt;&lt; יור &gt;&gt; </w:t>
      </w:r>
      <w:r>
        <w:rPr>
          <w:rtl/>
        </w:rPr>
        <w:t xml:space="preserve">היו"ר שמחה </w:t>
      </w:r>
      <w:proofErr w:type="spellStart"/>
      <w:r>
        <w:rPr>
          <w:rtl/>
        </w:rPr>
        <w:t>רוטמן</w:t>
      </w:r>
      <w:proofErr w:type="spellEnd"/>
      <w:r>
        <w:rPr>
          <w:rtl/>
        </w:rPr>
        <w:t>:</w:t>
      </w:r>
      <w:r w:rsidRPr="009B770B">
        <w:rPr>
          <w:rStyle w:val="TagStyle"/>
          <w:rtl/>
        </w:rPr>
        <w:t xml:space="preserve"> &lt;&lt; יור &gt;&gt;</w:t>
      </w:r>
      <w:r w:rsidR="009312BE">
        <w:rPr>
          <w:rtl/>
        </w:rPr>
        <w:t xml:space="preserve"> </w:t>
      </w:r>
      <w:bookmarkEnd w:id="2679"/>
    </w:p>
    <w:p w14:paraId="51360884" w14:textId="77777777" w:rsidR="009B770B" w:rsidRDefault="009B770B" w:rsidP="009B770B">
      <w:pPr>
        <w:pStyle w:val="KeepWithNext"/>
        <w:rPr>
          <w:rtl/>
          <w:lang w:eastAsia="he-IL"/>
        </w:rPr>
      </w:pPr>
    </w:p>
    <w:p w14:paraId="20F19E06" w14:textId="77777777" w:rsidR="009B770B" w:rsidRDefault="009B770B" w:rsidP="009B770B">
      <w:pPr>
        <w:rPr>
          <w:rtl/>
          <w:lang w:eastAsia="he-IL"/>
        </w:rPr>
      </w:pPr>
      <w:r>
        <w:rPr>
          <w:rFonts w:hint="cs"/>
          <w:rtl/>
          <w:lang w:eastAsia="he-IL"/>
        </w:rPr>
        <w:t xml:space="preserve">בהרבה מאוד דברים ולא </w:t>
      </w:r>
      <w:bookmarkStart w:id="2680" w:name="_ETM_Q1_6259564"/>
      <w:bookmarkEnd w:id="2680"/>
      <w:r>
        <w:rPr>
          <w:rFonts w:hint="cs"/>
          <w:rtl/>
          <w:lang w:eastAsia="he-IL"/>
        </w:rPr>
        <w:t>רק בתחום הזה.</w:t>
      </w:r>
    </w:p>
    <w:p w14:paraId="70481F7F" w14:textId="77777777" w:rsidR="009B770B" w:rsidRDefault="009B770B" w:rsidP="009B770B">
      <w:pPr>
        <w:rPr>
          <w:rtl/>
          <w:lang w:eastAsia="he-IL"/>
        </w:rPr>
      </w:pPr>
      <w:bookmarkStart w:id="2681" w:name="_ETM_Q1_6264245"/>
      <w:bookmarkStart w:id="2682" w:name="_ETM_Q1_6264282"/>
      <w:bookmarkStart w:id="2683" w:name="_ETM_Q1_6263608"/>
      <w:bookmarkEnd w:id="2681"/>
      <w:bookmarkEnd w:id="2682"/>
      <w:bookmarkEnd w:id="2683"/>
    </w:p>
    <w:p w14:paraId="19ED4ABE" w14:textId="77777777" w:rsidR="009B770B" w:rsidRDefault="009B770B" w:rsidP="009B770B">
      <w:pPr>
        <w:pStyle w:val="a4"/>
        <w:keepNext/>
        <w:rPr>
          <w:rtl/>
        </w:rPr>
      </w:pPr>
      <w:bookmarkStart w:id="2684" w:name="ET_speaker_5300_424"/>
      <w:r w:rsidRPr="009B770B">
        <w:rPr>
          <w:rStyle w:val="TagStyle"/>
          <w:rtl/>
        </w:rPr>
        <w:t xml:space="preserve"> &lt;&lt; דובר &gt;&gt; </w:t>
      </w:r>
      <w:r>
        <w:rPr>
          <w:rtl/>
        </w:rPr>
        <w:t>מירב בן ארי (יש עתיד):</w:t>
      </w:r>
      <w:r w:rsidRPr="009B770B">
        <w:rPr>
          <w:rStyle w:val="TagStyle"/>
          <w:rtl/>
        </w:rPr>
        <w:t xml:space="preserve"> &lt;&lt; דובר &gt;&gt;</w:t>
      </w:r>
      <w:r w:rsidR="009312BE">
        <w:rPr>
          <w:rtl/>
        </w:rPr>
        <w:t xml:space="preserve"> </w:t>
      </w:r>
      <w:bookmarkEnd w:id="2684"/>
    </w:p>
    <w:p w14:paraId="3F591B63" w14:textId="77777777" w:rsidR="009B770B" w:rsidRDefault="009B770B" w:rsidP="009B770B">
      <w:pPr>
        <w:pStyle w:val="KeepWithNext"/>
        <w:rPr>
          <w:rtl/>
          <w:lang w:eastAsia="he-IL"/>
        </w:rPr>
      </w:pPr>
    </w:p>
    <w:p w14:paraId="587C7FED" w14:textId="77777777" w:rsidR="009B770B" w:rsidRDefault="009B770B" w:rsidP="009B770B">
      <w:pPr>
        <w:rPr>
          <w:rtl/>
          <w:lang w:eastAsia="he-IL"/>
        </w:rPr>
      </w:pPr>
      <w:bookmarkStart w:id="2685" w:name="_ETM_Q1_6264004"/>
      <w:bookmarkStart w:id="2686" w:name="_ETM_Q1_6264030"/>
      <w:bookmarkEnd w:id="2685"/>
      <w:bookmarkEnd w:id="2686"/>
      <w:r>
        <w:rPr>
          <w:rFonts w:hint="cs"/>
          <w:rtl/>
          <w:lang w:eastAsia="he-IL"/>
        </w:rPr>
        <w:t xml:space="preserve">בקטע </w:t>
      </w:r>
      <w:r w:rsidR="007B697A">
        <w:rPr>
          <w:rFonts w:hint="cs"/>
          <w:rtl/>
          <w:lang w:eastAsia="he-IL"/>
        </w:rPr>
        <w:t xml:space="preserve">של הגנה על נשים, </w:t>
      </w:r>
      <w:bookmarkStart w:id="2687" w:name="_ETM_Q1_6267042"/>
      <w:bookmarkEnd w:id="2687"/>
      <w:r w:rsidR="007B697A">
        <w:rPr>
          <w:rFonts w:hint="cs"/>
          <w:rtl/>
          <w:lang w:eastAsia="he-IL"/>
        </w:rPr>
        <w:t xml:space="preserve">תאמין לי. </w:t>
      </w:r>
    </w:p>
    <w:p w14:paraId="3B449492" w14:textId="77777777" w:rsidR="007B697A" w:rsidRDefault="007B697A" w:rsidP="009B770B">
      <w:pPr>
        <w:rPr>
          <w:rtl/>
          <w:lang w:eastAsia="he-IL"/>
        </w:rPr>
      </w:pPr>
      <w:bookmarkStart w:id="2688" w:name="_ETM_Q1_6268831"/>
      <w:bookmarkStart w:id="2689" w:name="_ETM_Q1_6268867"/>
      <w:bookmarkEnd w:id="2688"/>
      <w:bookmarkEnd w:id="2689"/>
    </w:p>
    <w:p w14:paraId="510466FA" w14:textId="77777777" w:rsidR="007B697A" w:rsidRDefault="007B697A" w:rsidP="007B697A">
      <w:pPr>
        <w:pStyle w:val="af6"/>
        <w:keepNext/>
        <w:rPr>
          <w:rtl/>
        </w:rPr>
      </w:pPr>
      <w:bookmarkStart w:id="2690" w:name="ET_yor_6157_425"/>
      <w:r w:rsidRPr="007B697A">
        <w:rPr>
          <w:rStyle w:val="TagStyle"/>
          <w:rtl/>
        </w:rPr>
        <w:t xml:space="preserve"> &lt;&lt; יור &gt;&gt; </w:t>
      </w:r>
      <w:r>
        <w:rPr>
          <w:rtl/>
        </w:rPr>
        <w:t xml:space="preserve">היו"ר שמחה </w:t>
      </w:r>
      <w:proofErr w:type="spellStart"/>
      <w:r>
        <w:rPr>
          <w:rtl/>
        </w:rPr>
        <w:t>רוטמן</w:t>
      </w:r>
      <w:proofErr w:type="spellEnd"/>
      <w:r>
        <w:rPr>
          <w:rtl/>
        </w:rPr>
        <w:t>:</w:t>
      </w:r>
      <w:r w:rsidRPr="007B697A">
        <w:rPr>
          <w:rStyle w:val="TagStyle"/>
          <w:rtl/>
        </w:rPr>
        <w:t xml:space="preserve"> &lt;&lt; יור &gt;&gt;</w:t>
      </w:r>
      <w:r w:rsidR="009312BE">
        <w:rPr>
          <w:rtl/>
        </w:rPr>
        <w:t xml:space="preserve"> </w:t>
      </w:r>
      <w:bookmarkEnd w:id="2690"/>
    </w:p>
    <w:p w14:paraId="30EF58AB" w14:textId="77777777" w:rsidR="007B697A" w:rsidRDefault="007B697A" w:rsidP="007B697A">
      <w:pPr>
        <w:pStyle w:val="KeepWithNext"/>
        <w:rPr>
          <w:rtl/>
          <w:lang w:eastAsia="he-IL"/>
        </w:rPr>
      </w:pPr>
    </w:p>
    <w:p w14:paraId="69295569" w14:textId="77777777" w:rsidR="007B697A" w:rsidRDefault="007B697A" w:rsidP="007B697A">
      <w:pPr>
        <w:rPr>
          <w:rtl/>
          <w:lang w:eastAsia="he-IL"/>
        </w:rPr>
      </w:pPr>
      <w:r>
        <w:rPr>
          <w:rFonts w:hint="cs"/>
          <w:rtl/>
          <w:lang w:eastAsia="he-IL"/>
        </w:rPr>
        <w:t>אני אומר את זה במלוא</w:t>
      </w:r>
      <w:r w:rsidR="00597B58">
        <w:rPr>
          <w:rFonts w:hint="cs"/>
          <w:rtl/>
          <w:lang w:eastAsia="he-IL"/>
        </w:rPr>
        <w:t xml:space="preserve"> </w:t>
      </w:r>
      <w:r>
        <w:rPr>
          <w:rFonts w:hint="cs"/>
          <w:rtl/>
          <w:lang w:eastAsia="he-IL"/>
        </w:rPr>
        <w:t xml:space="preserve">הרצינות. </w:t>
      </w:r>
      <w:bookmarkStart w:id="2691" w:name="_ETM_Q1_6268504"/>
      <w:bookmarkEnd w:id="2691"/>
    </w:p>
    <w:p w14:paraId="71BE8D4F" w14:textId="77777777" w:rsidR="004D52D1" w:rsidRDefault="004D52D1" w:rsidP="007B697A">
      <w:pPr>
        <w:rPr>
          <w:rtl/>
          <w:lang w:eastAsia="he-IL"/>
        </w:rPr>
      </w:pPr>
      <w:bookmarkStart w:id="2692" w:name="_ETM_Q1_6270983"/>
      <w:bookmarkStart w:id="2693" w:name="_ETM_Q1_6271021"/>
      <w:bookmarkEnd w:id="2692"/>
      <w:bookmarkEnd w:id="2693"/>
    </w:p>
    <w:p w14:paraId="36400CAE" w14:textId="77777777" w:rsidR="004D52D1" w:rsidRDefault="004D52D1" w:rsidP="004D52D1">
      <w:pPr>
        <w:pStyle w:val="a4"/>
        <w:keepNext/>
        <w:rPr>
          <w:rtl/>
        </w:rPr>
      </w:pPr>
      <w:bookmarkStart w:id="2694" w:name="ET_speaker_5300_426"/>
      <w:r w:rsidRPr="004D52D1">
        <w:rPr>
          <w:rStyle w:val="TagStyle"/>
          <w:rtl/>
        </w:rPr>
        <w:t xml:space="preserve"> &lt;&lt; דובר &gt;&gt; </w:t>
      </w:r>
      <w:r>
        <w:rPr>
          <w:rtl/>
        </w:rPr>
        <w:t>מירב בן ארי (יש עתיד):</w:t>
      </w:r>
      <w:r w:rsidRPr="004D52D1">
        <w:rPr>
          <w:rStyle w:val="TagStyle"/>
          <w:rtl/>
        </w:rPr>
        <w:t xml:space="preserve"> &lt;&lt; דובר &gt;&gt;</w:t>
      </w:r>
      <w:r w:rsidR="009312BE">
        <w:rPr>
          <w:rtl/>
        </w:rPr>
        <w:t xml:space="preserve"> </w:t>
      </w:r>
      <w:bookmarkEnd w:id="2694"/>
    </w:p>
    <w:p w14:paraId="52334826" w14:textId="77777777" w:rsidR="004D52D1" w:rsidRDefault="004D52D1" w:rsidP="004D52D1">
      <w:pPr>
        <w:pStyle w:val="KeepWithNext"/>
        <w:rPr>
          <w:rtl/>
          <w:lang w:eastAsia="he-IL"/>
        </w:rPr>
      </w:pPr>
    </w:p>
    <w:p w14:paraId="1463CAF3" w14:textId="77777777" w:rsidR="004D52D1" w:rsidRDefault="004D52D1" w:rsidP="004D52D1">
      <w:pPr>
        <w:rPr>
          <w:rtl/>
          <w:lang w:eastAsia="he-IL"/>
        </w:rPr>
      </w:pPr>
      <w:r>
        <w:rPr>
          <w:rFonts w:hint="cs"/>
          <w:rtl/>
          <w:lang w:eastAsia="he-IL"/>
        </w:rPr>
        <w:t xml:space="preserve">תראה כמה חקיקה הוא יזם בניגוד לחושך של חברי הכנסת שנמצאים כאן ואין להם מושג בעולם הזה של נשים, של </w:t>
      </w:r>
      <w:r>
        <w:rPr>
          <w:lang w:eastAsia="he-IL"/>
        </w:rPr>
        <w:t>ME TOO</w:t>
      </w:r>
      <w:r>
        <w:rPr>
          <w:rFonts w:hint="cs"/>
          <w:rtl/>
          <w:lang w:eastAsia="he-IL"/>
        </w:rPr>
        <w:t>,</w:t>
      </w:r>
      <w:bookmarkStart w:id="2695" w:name="_ETM_Q1_6279562"/>
      <w:bookmarkEnd w:id="2695"/>
      <w:r>
        <w:rPr>
          <w:rFonts w:hint="cs"/>
          <w:rtl/>
          <w:lang w:eastAsia="he-IL"/>
        </w:rPr>
        <w:t xml:space="preserve"> של קידום נשים, אבל עזוב, אני עניינית</w:t>
      </w:r>
      <w:bookmarkStart w:id="2696" w:name="_ETM_Q1_6285155"/>
      <w:bookmarkEnd w:id="2696"/>
      <w:r>
        <w:rPr>
          <w:rFonts w:hint="cs"/>
          <w:rtl/>
          <w:lang w:eastAsia="he-IL"/>
        </w:rPr>
        <w:t>.</w:t>
      </w:r>
    </w:p>
    <w:p w14:paraId="536D8A64" w14:textId="77777777" w:rsidR="004D52D1" w:rsidRDefault="004D52D1" w:rsidP="004D52D1">
      <w:pPr>
        <w:rPr>
          <w:rtl/>
          <w:lang w:eastAsia="he-IL"/>
        </w:rPr>
      </w:pPr>
      <w:bookmarkStart w:id="2697" w:name="_ETM_Q1_6285648"/>
      <w:bookmarkStart w:id="2698" w:name="_ETM_Q1_6285680"/>
      <w:bookmarkEnd w:id="2697"/>
      <w:bookmarkEnd w:id="2698"/>
    </w:p>
    <w:p w14:paraId="2C630E6C" w14:textId="77777777" w:rsidR="004D52D1" w:rsidRDefault="004D52D1" w:rsidP="004D52D1">
      <w:pPr>
        <w:rPr>
          <w:rtl/>
          <w:lang w:eastAsia="he-IL"/>
        </w:rPr>
      </w:pPr>
      <w:bookmarkStart w:id="2699" w:name="_ETM_Q1_6285784"/>
      <w:bookmarkStart w:id="2700" w:name="_ETM_Q1_6285812"/>
      <w:bookmarkEnd w:id="2699"/>
      <w:bookmarkEnd w:id="2700"/>
      <w:r>
        <w:rPr>
          <w:rFonts w:hint="cs"/>
          <w:rtl/>
          <w:lang w:eastAsia="he-IL"/>
        </w:rPr>
        <w:t xml:space="preserve">דיבר כאן אריאל </w:t>
      </w:r>
      <w:proofErr w:type="spellStart"/>
      <w:r>
        <w:rPr>
          <w:rFonts w:hint="cs"/>
          <w:rtl/>
          <w:lang w:eastAsia="he-IL"/>
        </w:rPr>
        <w:t>קלנר</w:t>
      </w:r>
      <w:proofErr w:type="spellEnd"/>
      <w:r>
        <w:rPr>
          <w:rFonts w:hint="cs"/>
          <w:rtl/>
          <w:lang w:eastAsia="he-IL"/>
        </w:rPr>
        <w:t xml:space="preserve"> על האמון של בית </w:t>
      </w:r>
      <w:bookmarkStart w:id="2701" w:name="_ETM_Q1_6290609"/>
      <w:bookmarkEnd w:id="2701"/>
      <w:r>
        <w:rPr>
          <w:rFonts w:hint="cs"/>
          <w:rtl/>
          <w:lang w:eastAsia="he-IL"/>
        </w:rPr>
        <w:t>המשפט אל מול חברי הכנסת. רק נזכיר שבמדד הדמוקרטיה</w:t>
      </w:r>
      <w:bookmarkStart w:id="2702" w:name="_ETM_Q1_6293259"/>
      <w:bookmarkEnd w:id="2702"/>
      <w:r>
        <w:rPr>
          <w:rFonts w:hint="cs"/>
          <w:rtl/>
          <w:lang w:eastAsia="he-IL"/>
        </w:rPr>
        <w:t xml:space="preserve"> הישראלית האחרון הכנסת קיבלה 18 אחוזים מאמון הציבור כשהמפלגות קיבלו תשעה אחוזים. בית המשפט קיבל 42 אחוזים. הציבור לא </w:t>
      </w:r>
      <w:bookmarkStart w:id="2703" w:name="_ETM_Q1_6306697"/>
      <w:bookmarkEnd w:id="2703"/>
      <w:r>
        <w:rPr>
          <w:rFonts w:hint="cs"/>
          <w:rtl/>
          <w:lang w:eastAsia="he-IL"/>
        </w:rPr>
        <w:t xml:space="preserve">מאמין לכנסת והכנסת אמורה לבחור את השופטים. 18 אחוזים </w:t>
      </w:r>
      <w:bookmarkStart w:id="2704" w:name="_ETM_Q1_6311955"/>
      <w:bookmarkEnd w:id="2704"/>
      <w:r>
        <w:rPr>
          <w:rFonts w:hint="cs"/>
          <w:rtl/>
          <w:lang w:eastAsia="he-IL"/>
        </w:rPr>
        <w:t>ותשעה אחוזים לעומת 42 אחוזים.</w:t>
      </w:r>
      <w:r w:rsidR="00597B58">
        <w:rPr>
          <w:rFonts w:hint="cs"/>
          <w:rtl/>
          <w:lang w:eastAsia="he-IL"/>
        </w:rPr>
        <w:t xml:space="preserve"> </w:t>
      </w:r>
      <w:r>
        <w:rPr>
          <w:rFonts w:hint="cs"/>
          <w:rtl/>
          <w:lang w:eastAsia="he-IL"/>
        </w:rPr>
        <w:t>תראה מה א</w:t>
      </w:r>
      <w:bookmarkStart w:id="2705" w:name="_ETM_Q1_6316992"/>
      <w:bookmarkEnd w:id="2705"/>
      <w:r>
        <w:rPr>
          <w:rFonts w:hint="cs"/>
          <w:rtl/>
          <w:lang w:eastAsia="he-IL"/>
        </w:rPr>
        <w:t>ומר הציבור. זה לא סקר שלי. הפוליטיקאים דואגים</w:t>
      </w:r>
      <w:r w:rsidR="00597B58">
        <w:rPr>
          <w:rFonts w:hint="cs"/>
          <w:rtl/>
          <w:lang w:eastAsia="he-IL"/>
        </w:rPr>
        <w:t xml:space="preserve"> </w:t>
      </w:r>
      <w:bookmarkStart w:id="2706" w:name="_ETM_Q1_6325635"/>
      <w:bookmarkEnd w:id="2706"/>
      <w:r>
        <w:rPr>
          <w:rFonts w:hint="cs"/>
          <w:rtl/>
          <w:lang w:eastAsia="he-IL"/>
        </w:rPr>
        <w:t>לאינטרסים שלהם</w:t>
      </w:r>
      <w:r w:rsidR="009312BE">
        <w:rPr>
          <w:rFonts w:hint="cs"/>
          <w:rtl/>
          <w:lang w:eastAsia="he-IL"/>
        </w:rPr>
        <w:t xml:space="preserve"> </w:t>
      </w:r>
      <w:r>
        <w:rPr>
          <w:rFonts w:hint="cs"/>
          <w:rtl/>
          <w:lang w:eastAsia="he-IL"/>
        </w:rPr>
        <w:t>יותר מאשר של הציבור שבחר בהם.</w:t>
      </w:r>
      <w:r w:rsidR="00597B58">
        <w:rPr>
          <w:rFonts w:hint="cs"/>
          <w:rtl/>
          <w:lang w:eastAsia="he-IL"/>
        </w:rPr>
        <w:t xml:space="preserve"> </w:t>
      </w:r>
      <w:r>
        <w:rPr>
          <w:rFonts w:hint="cs"/>
          <w:rtl/>
          <w:lang w:eastAsia="he-IL"/>
        </w:rPr>
        <w:t xml:space="preserve">18 אחוזים אמון בכנסת, תשעה אחוזים אמון </w:t>
      </w:r>
      <w:bookmarkStart w:id="2707" w:name="_ETM_Q1_6330685"/>
      <w:bookmarkEnd w:id="2707"/>
      <w:r>
        <w:rPr>
          <w:rFonts w:hint="cs"/>
          <w:rtl/>
          <w:lang w:eastAsia="he-IL"/>
        </w:rPr>
        <w:t xml:space="preserve">במפלגות ובית המשפט העליון 42 אחוזים אבל הכנסת היא זו שתבחר את השופטים, זו שהציבור בכלל </w:t>
      </w:r>
      <w:bookmarkStart w:id="2708" w:name="_ETM_Q1_6340256"/>
      <w:bookmarkEnd w:id="2708"/>
      <w:r>
        <w:rPr>
          <w:rFonts w:hint="cs"/>
          <w:rtl/>
          <w:lang w:eastAsia="he-IL"/>
        </w:rPr>
        <w:t>לא מאמין בה.</w:t>
      </w:r>
    </w:p>
    <w:p w14:paraId="6F2D14E1" w14:textId="77777777" w:rsidR="004D52D1" w:rsidRDefault="004D52D1" w:rsidP="004D52D1">
      <w:pPr>
        <w:rPr>
          <w:rtl/>
          <w:lang w:eastAsia="he-IL"/>
        </w:rPr>
      </w:pPr>
      <w:bookmarkStart w:id="2709" w:name="_ETM_Q1_6344240"/>
      <w:bookmarkStart w:id="2710" w:name="_ETM_Q1_6344275"/>
      <w:bookmarkStart w:id="2711" w:name="_ETM_Q1_6344026"/>
      <w:bookmarkEnd w:id="2709"/>
      <w:bookmarkEnd w:id="2710"/>
      <w:bookmarkEnd w:id="2711"/>
    </w:p>
    <w:p w14:paraId="2F86FF2A" w14:textId="77777777" w:rsidR="004D52D1" w:rsidRDefault="004D52D1" w:rsidP="004D52D1">
      <w:pPr>
        <w:pStyle w:val="a4"/>
        <w:keepNext/>
        <w:rPr>
          <w:rtl/>
        </w:rPr>
      </w:pPr>
      <w:bookmarkStart w:id="2712" w:name="ET_speaker_5068_429"/>
      <w:r w:rsidRPr="004D52D1">
        <w:rPr>
          <w:rStyle w:val="TagStyle"/>
          <w:rtl/>
        </w:rPr>
        <w:t xml:space="preserve"> &lt;&lt; דובר &gt;&gt; </w:t>
      </w:r>
      <w:r>
        <w:rPr>
          <w:rtl/>
        </w:rPr>
        <w:t>קארין אלהרר (יש עתיד):</w:t>
      </w:r>
      <w:r w:rsidRPr="004D52D1">
        <w:rPr>
          <w:rStyle w:val="TagStyle"/>
          <w:rtl/>
        </w:rPr>
        <w:t xml:space="preserve"> &lt;&lt; דובר &gt;&gt;</w:t>
      </w:r>
      <w:r w:rsidR="009312BE">
        <w:rPr>
          <w:rtl/>
        </w:rPr>
        <w:t xml:space="preserve"> </w:t>
      </w:r>
      <w:bookmarkEnd w:id="2712"/>
    </w:p>
    <w:p w14:paraId="68F7B8CF" w14:textId="77777777" w:rsidR="004D52D1" w:rsidRDefault="004D52D1" w:rsidP="004D52D1">
      <w:pPr>
        <w:pStyle w:val="KeepWithNext"/>
        <w:rPr>
          <w:rtl/>
          <w:lang w:eastAsia="he-IL"/>
        </w:rPr>
      </w:pPr>
    </w:p>
    <w:p w14:paraId="0279D324" w14:textId="77777777" w:rsidR="004D52D1" w:rsidRDefault="004D52D1" w:rsidP="004D52D1">
      <w:pPr>
        <w:rPr>
          <w:rtl/>
          <w:lang w:eastAsia="he-IL"/>
        </w:rPr>
      </w:pPr>
      <w:bookmarkStart w:id="2713" w:name="_ETM_Q1_6344369"/>
      <w:bookmarkStart w:id="2714" w:name="_ETM_Q1_6344411"/>
      <w:bookmarkEnd w:id="2713"/>
      <w:bookmarkEnd w:id="2714"/>
      <w:r>
        <w:rPr>
          <w:rFonts w:hint="cs"/>
          <w:rtl/>
          <w:lang w:eastAsia="he-IL"/>
        </w:rPr>
        <w:t>הלוואי וזאת הייתה הכנסת אבל זאת הממשלה.</w:t>
      </w:r>
    </w:p>
    <w:p w14:paraId="16A5BBCF" w14:textId="77777777" w:rsidR="004D52D1" w:rsidRDefault="004D52D1" w:rsidP="004D52D1">
      <w:pPr>
        <w:rPr>
          <w:rtl/>
          <w:lang w:eastAsia="he-IL"/>
        </w:rPr>
      </w:pPr>
      <w:bookmarkStart w:id="2715" w:name="_ETM_Q1_6344169"/>
      <w:bookmarkEnd w:id="2715"/>
    </w:p>
    <w:p w14:paraId="6F22C2B9" w14:textId="77777777" w:rsidR="004D52D1" w:rsidRDefault="004D52D1" w:rsidP="004D52D1">
      <w:pPr>
        <w:pStyle w:val="a4"/>
        <w:keepNext/>
        <w:rPr>
          <w:rtl/>
        </w:rPr>
      </w:pPr>
      <w:bookmarkStart w:id="2716" w:name="ET_speaker_5300_430"/>
      <w:r w:rsidRPr="004D52D1">
        <w:rPr>
          <w:rStyle w:val="TagStyle"/>
          <w:rtl/>
        </w:rPr>
        <w:t xml:space="preserve"> &lt;&lt; דובר &gt;&gt; </w:t>
      </w:r>
      <w:r>
        <w:rPr>
          <w:rtl/>
        </w:rPr>
        <w:t>מירב בן ארי (יש עתיד):</w:t>
      </w:r>
      <w:r w:rsidRPr="004D52D1">
        <w:rPr>
          <w:rStyle w:val="TagStyle"/>
          <w:rtl/>
        </w:rPr>
        <w:t xml:space="preserve"> &lt;&lt; דובר &gt;&gt;</w:t>
      </w:r>
      <w:r w:rsidR="009312BE">
        <w:rPr>
          <w:rtl/>
        </w:rPr>
        <w:t xml:space="preserve"> </w:t>
      </w:r>
      <w:bookmarkEnd w:id="2716"/>
    </w:p>
    <w:p w14:paraId="239531D7" w14:textId="77777777" w:rsidR="004D52D1" w:rsidRDefault="004D52D1" w:rsidP="004D52D1">
      <w:pPr>
        <w:pStyle w:val="KeepWithNext"/>
        <w:rPr>
          <w:rtl/>
          <w:lang w:eastAsia="he-IL"/>
        </w:rPr>
      </w:pPr>
    </w:p>
    <w:p w14:paraId="2DA5B7AF" w14:textId="77777777" w:rsidR="00BB6C29" w:rsidRDefault="00BB6C29" w:rsidP="00BB6C29">
      <w:pPr>
        <w:rPr>
          <w:rtl/>
          <w:lang w:eastAsia="he-IL"/>
        </w:rPr>
      </w:pPr>
      <w:r>
        <w:rPr>
          <w:rFonts w:hint="cs"/>
          <w:rtl/>
          <w:lang w:eastAsia="he-IL"/>
        </w:rPr>
        <w:t>אני רוצה לומר עוד משהו בעניין הזה</w:t>
      </w:r>
      <w:r w:rsidR="00712FAC">
        <w:rPr>
          <w:rFonts w:hint="cs"/>
          <w:rtl/>
          <w:lang w:eastAsia="he-IL"/>
        </w:rPr>
        <w:t xml:space="preserve"> </w:t>
      </w:r>
      <w:bookmarkStart w:id="2717" w:name="_ETM_Q1_6351000"/>
      <w:bookmarkEnd w:id="2717"/>
      <w:r w:rsidR="00712FAC">
        <w:rPr>
          <w:rFonts w:hint="cs"/>
          <w:rtl/>
          <w:lang w:eastAsia="he-IL"/>
        </w:rPr>
        <w:t>כי נראה מאוד חשוב לבוא ולהגיד כמה עושה הכנסת והכנסת. אנחנו באנו להיות חברי כנסת לחוקק, באנו ליישם מדיניות</w:t>
      </w:r>
      <w:r w:rsidR="00597B58">
        <w:rPr>
          <w:rFonts w:hint="cs"/>
          <w:rtl/>
          <w:lang w:eastAsia="he-IL"/>
        </w:rPr>
        <w:t xml:space="preserve"> </w:t>
      </w:r>
      <w:r w:rsidR="00712FAC">
        <w:rPr>
          <w:rFonts w:hint="cs"/>
          <w:rtl/>
          <w:lang w:eastAsia="he-IL"/>
        </w:rPr>
        <w:t xml:space="preserve">בקואליציה, באנו להגיש הצעות לסדר, לקיים דיונים </w:t>
      </w:r>
      <w:bookmarkStart w:id="2718" w:name="_ETM_Q1_6366079"/>
      <w:bookmarkEnd w:id="2718"/>
      <w:r w:rsidR="00712FAC">
        <w:rPr>
          <w:rFonts w:hint="cs"/>
          <w:rtl/>
          <w:lang w:eastAsia="he-IL"/>
        </w:rPr>
        <w:t>תכופים. הסמכות הזאת לבחור שופטים, לא סתם הייתה הוועדה לבחירת שופטים. אתה רו</w:t>
      </w:r>
      <w:bookmarkStart w:id="2719" w:name="_ETM_Q1_6374235"/>
      <w:bookmarkEnd w:id="2719"/>
      <w:r w:rsidR="00712FAC">
        <w:rPr>
          <w:rFonts w:hint="cs"/>
          <w:rtl/>
          <w:lang w:eastAsia="he-IL"/>
        </w:rPr>
        <w:t>צה לתקן, אתה רוצה לשנות בתוך הוועדה, תעשה</w:t>
      </w:r>
      <w:r w:rsidR="00597B58">
        <w:rPr>
          <w:rFonts w:hint="cs"/>
          <w:rtl/>
          <w:lang w:eastAsia="he-IL"/>
        </w:rPr>
        <w:t xml:space="preserve"> </w:t>
      </w:r>
      <w:r w:rsidR="00712FAC">
        <w:rPr>
          <w:rFonts w:hint="cs"/>
          <w:rtl/>
          <w:lang w:eastAsia="he-IL"/>
        </w:rPr>
        <w:t xml:space="preserve">את זה. למה אתה מביא את </w:t>
      </w:r>
      <w:bookmarkStart w:id="2720" w:name="_ETM_Q1_6378315"/>
      <w:bookmarkEnd w:id="2720"/>
      <w:r w:rsidR="00712FAC">
        <w:rPr>
          <w:rFonts w:hint="cs"/>
          <w:rtl/>
          <w:lang w:eastAsia="he-IL"/>
        </w:rPr>
        <w:t>זה לכנסת? באיזו סמכות?</w:t>
      </w:r>
    </w:p>
    <w:p w14:paraId="49847F5A" w14:textId="77777777" w:rsidR="00712FAC" w:rsidRDefault="00712FAC" w:rsidP="00BB6C29">
      <w:pPr>
        <w:rPr>
          <w:rtl/>
          <w:lang w:eastAsia="he-IL"/>
        </w:rPr>
      </w:pPr>
      <w:bookmarkStart w:id="2721" w:name="_ETM_Q1_6382664"/>
      <w:bookmarkStart w:id="2722" w:name="_ETM_Q1_6382700"/>
      <w:bookmarkEnd w:id="2721"/>
      <w:bookmarkEnd w:id="2722"/>
    </w:p>
    <w:p w14:paraId="7B16842C" w14:textId="77777777" w:rsidR="00712FAC" w:rsidRDefault="00712FAC" w:rsidP="00BB6C29">
      <w:pPr>
        <w:rPr>
          <w:rtl/>
          <w:lang w:eastAsia="he-IL"/>
        </w:rPr>
      </w:pPr>
      <w:r>
        <w:rPr>
          <w:rFonts w:hint="cs"/>
          <w:rtl/>
          <w:lang w:eastAsia="he-IL"/>
        </w:rPr>
        <w:t xml:space="preserve">ועוד מילה אחת. יושב ראש ועדת </w:t>
      </w:r>
      <w:bookmarkStart w:id="2723" w:name="_ETM_Q1_6382613"/>
      <w:bookmarkEnd w:id="2723"/>
      <w:r>
        <w:rPr>
          <w:rFonts w:hint="cs"/>
          <w:rtl/>
          <w:lang w:eastAsia="he-IL"/>
        </w:rPr>
        <w:t xml:space="preserve">החוקה עכשיו הוא שמחה </w:t>
      </w:r>
      <w:proofErr w:type="spellStart"/>
      <w:r>
        <w:rPr>
          <w:rFonts w:hint="cs"/>
          <w:rtl/>
          <w:lang w:eastAsia="he-IL"/>
        </w:rPr>
        <w:t>רוטמן</w:t>
      </w:r>
      <w:proofErr w:type="spellEnd"/>
      <w:r>
        <w:rPr>
          <w:rFonts w:hint="cs"/>
          <w:rtl/>
          <w:lang w:eastAsia="he-IL"/>
        </w:rPr>
        <w:t xml:space="preserve"> אבל מי יהיה יושב ראש </w:t>
      </w:r>
      <w:bookmarkStart w:id="2724" w:name="_ETM_Q1_6383609"/>
      <w:bookmarkEnd w:id="2724"/>
      <w:r>
        <w:rPr>
          <w:rFonts w:hint="cs"/>
          <w:rtl/>
          <w:lang w:eastAsia="he-IL"/>
        </w:rPr>
        <w:t xml:space="preserve">ועדת החוקה הבא? למה אתה מוכן לתת לו את </w:t>
      </w:r>
      <w:bookmarkStart w:id="2725" w:name="_ETM_Q1_6388521"/>
      <w:bookmarkEnd w:id="2725"/>
      <w:r>
        <w:rPr>
          <w:rFonts w:hint="cs"/>
          <w:rtl/>
          <w:lang w:eastAsia="he-IL"/>
        </w:rPr>
        <w:t>הכלים האלה? למה? למה אתה לא מבין שפוליטיקאים</w:t>
      </w:r>
      <w:bookmarkStart w:id="2726" w:name="_ETM_Q1_6393323"/>
      <w:bookmarkEnd w:id="2726"/>
      <w:r w:rsidR="00597B58">
        <w:rPr>
          <w:rFonts w:hint="cs"/>
          <w:rtl/>
          <w:lang w:eastAsia="he-IL"/>
        </w:rPr>
        <w:t xml:space="preserve"> </w:t>
      </w:r>
      <w:r>
        <w:rPr>
          <w:rFonts w:hint="cs"/>
          <w:rtl/>
          <w:lang w:eastAsia="he-IL"/>
        </w:rPr>
        <w:t xml:space="preserve">- כמו שאמר הציבור </w:t>
      </w:r>
      <w:r>
        <w:rPr>
          <w:rtl/>
          <w:lang w:eastAsia="he-IL"/>
        </w:rPr>
        <w:t>–</w:t>
      </w:r>
      <w:r>
        <w:rPr>
          <w:rFonts w:hint="cs"/>
          <w:rtl/>
          <w:lang w:eastAsia="he-IL"/>
        </w:rPr>
        <w:t xml:space="preserve"> ינצלו את המעמד</w:t>
      </w:r>
      <w:bookmarkStart w:id="2727" w:name="_ETM_Q1_6398246"/>
      <w:bookmarkEnd w:id="2727"/>
      <w:r>
        <w:rPr>
          <w:rFonts w:hint="cs"/>
          <w:rtl/>
          <w:lang w:eastAsia="he-IL"/>
        </w:rPr>
        <w:t xml:space="preserve"> שלהם חלילה להגשים את האינטרסים האישיים ולא אינטרסים </w:t>
      </w:r>
      <w:bookmarkStart w:id="2728" w:name="_ETM_Q1_6398134"/>
      <w:bookmarkEnd w:id="2728"/>
      <w:r>
        <w:rPr>
          <w:rFonts w:hint="cs"/>
          <w:rtl/>
          <w:lang w:eastAsia="he-IL"/>
        </w:rPr>
        <w:t>של הציבור. אתה צריך לחשוב</w:t>
      </w:r>
      <w:r w:rsidR="00597B58">
        <w:rPr>
          <w:rFonts w:hint="cs"/>
          <w:rtl/>
          <w:lang w:eastAsia="he-IL"/>
        </w:rPr>
        <w:t xml:space="preserve"> </w:t>
      </w:r>
      <w:r>
        <w:rPr>
          <w:rFonts w:hint="cs"/>
          <w:rtl/>
          <w:lang w:eastAsia="he-IL"/>
        </w:rPr>
        <w:t xml:space="preserve">על יושב ראש </w:t>
      </w:r>
      <w:bookmarkStart w:id="2729" w:name="_ETM_Q1_6402210"/>
      <w:bookmarkEnd w:id="2729"/>
      <w:r>
        <w:rPr>
          <w:rFonts w:hint="cs"/>
          <w:rtl/>
          <w:lang w:eastAsia="he-IL"/>
        </w:rPr>
        <w:t xml:space="preserve">ועדת החוקה הבא, לא שמחה </w:t>
      </w:r>
      <w:proofErr w:type="spellStart"/>
      <w:r>
        <w:rPr>
          <w:rFonts w:hint="cs"/>
          <w:rtl/>
          <w:lang w:eastAsia="he-IL"/>
        </w:rPr>
        <w:t>רוטמן</w:t>
      </w:r>
      <w:proofErr w:type="spellEnd"/>
      <w:r>
        <w:rPr>
          <w:rFonts w:hint="cs"/>
          <w:rtl/>
          <w:lang w:eastAsia="he-IL"/>
        </w:rPr>
        <w:t xml:space="preserve">, לא זה שכתב ספרים. כן צריך לאזן והדרך לאזן </w:t>
      </w:r>
      <w:r>
        <w:rPr>
          <w:rtl/>
          <w:lang w:eastAsia="he-IL"/>
        </w:rPr>
        <w:t>–</w:t>
      </w:r>
      <w:r>
        <w:rPr>
          <w:rFonts w:hint="cs"/>
          <w:rtl/>
          <w:lang w:eastAsia="he-IL"/>
        </w:rPr>
        <w:t xml:space="preserve"> אני</w:t>
      </w:r>
      <w:bookmarkStart w:id="2730" w:name="_ETM_Q1_6412365"/>
      <w:bookmarkEnd w:id="2730"/>
      <w:r>
        <w:rPr>
          <w:rFonts w:hint="cs"/>
          <w:rtl/>
          <w:lang w:eastAsia="he-IL"/>
        </w:rPr>
        <w:t xml:space="preserve"> מסכמת - היא נציגים</w:t>
      </w:r>
      <w:r w:rsidR="00597B58">
        <w:rPr>
          <w:rFonts w:hint="cs"/>
          <w:rtl/>
          <w:lang w:eastAsia="he-IL"/>
        </w:rPr>
        <w:t xml:space="preserve"> </w:t>
      </w:r>
      <w:r>
        <w:rPr>
          <w:rFonts w:hint="cs"/>
          <w:rtl/>
          <w:lang w:eastAsia="he-IL"/>
        </w:rPr>
        <w:t xml:space="preserve">מלשכת עורכי הדין והלשכה הזאת מוכתמת שלא בצדק כי יש שם אנשים </w:t>
      </w:r>
      <w:bookmarkStart w:id="2731" w:name="_ETM_Q1_6416993"/>
      <w:bookmarkEnd w:id="2731"/>
      <w:r>
        <w:rPr>
          <w:rFonts w:hint="cs"/>
          <w:rtl/>
          <w:lang w:eastAsia="he-IL"/>
        </w:rPr>
        <w:t>טובים ואנשים מצוינים.</w:t>
      </w:r>
    </w:p>
    <w:p w14:paraId="29D97C14" w14:textId="77777777" w:rsidR="00712FAC" w:rsidRDefault="00712FAC" w:rsidP="00BB6C29">
      <w:pPr>
        <w:rPr>
          <w:rtl/>
          <w:lang w:eastAsia="he-IL"/>
        </w:rPr>
      </w:pPr>
    </w:p>
    <w:p w14:paraId="1779DAEB" w14:textId="77777777" w:rsidR="00712FAC" w:rsidRDefault="00712FAC" w:rsidP="00712FAC">
      <w:pPr>
        <w:pStyle w:val="af6"/>
        <w:keepNext/>
        <w:rPr>
          <w:rtl/>
        </w:rPr>
      </w:pPr>
      <w:bookmarkStart w:id="2732" w:name="ET_yor_6157_431"/>
      <w:r w:rsidRPr="00712FAC">
        <w:rPr>
          <w:rStyle w:val="TagStyle"/>
          <w:rtl/>
        </w:rPr>
        <w:t xml:space="preserve"> &lt;&lt; יור &gt;&gt; </w:t>
      </w:r>
      <w:r>
        <w:rPr>
          <w:rtl/>
        </w:rPr>
        <w:t xml:space="preserve">היו"ר שמחה </w:t>
      </w:r>
      <w:proofErr w:type="spellStart"/>
      <w:r>
        <w:rPr>
          <w:rtl/>
        </w:rPr>
        <w:t>רוטמן</w:t>
      </w:r>
      <w:proofErr w:type="spellEnd"/>
      <w:r>
        <w:rPr>
          <w:rtl/>
        </w:rPr>
        <w:t>:</w:t>
      </w:r>
      <w:r w:rsidRPr="00712FAC">
        <w:rPr>
          <w:rStyle w:val="TagStyle"/>
          <w:rtl/>
        </w:rPr>
        <w:t xml:space="preserve"> &lt;&lt; יור &gt;&gt;</w:t>
      </w:r>
      <w:r w:rsidR="009312BE">
        <w:rPr>
          <w:rtl/>
        </w:rPr>
        <w:t xml:space="preserve"> </w:t>
      </w:r>
      <w:bookmarkEnd w:id="2732"/>
    </w:p>
    <w:p w14:paraId="38D02012" w14:textId="77777777" w:rsidR="00712FAC" w:rsidRDefault="00712FAC" w:rsidP="00712FAC">
      <w:pPr>
        <w:pStyle w:val="KeepWithNext"/>
        <w:rPr>
          <w:rtl/>
          <w:lang w:eastAsia="he-IL"/>
        </w:rPr>
      </w:pPr>
    </w:p>
    <w:p w14:paraId="236B1CF2" w14:textId="77777777" w:rsidR="00712FAC" w:rsidRDefault="00712FAC" w:rsidP="00712FAC">
      <w:pPr>
        <w:rPr>
          <w:rtl/>
          <w:lang w:eastAsia="he-IL"/>
        </w:rPr>
      </w:pPr>
      <w:r>
        <w:rPr>
          <w:rFonts w:hint="cs"/>
          <w:rtl/>
          <w:lang w:eastAsia="he-IL"/>
        </w:rPr>
        <w:t>אנשים מצוינים.</w:t>
      </w:r>
    </w:p>
    <w:p w14:paraId="5F42318D" w14:textId="77777777" w:rsidR="00712FAC" w:rsidRDefault="00712FAC" w:rsidP="00712FAC">
      <w:pPr>
        <w:rPr>
          <w:rtl/>
          <w:lang w:eastAsia="he-IL"/>
        </w:rPr>
      </w:pPr>
    </w:p>
    <w:p w14:paraId="0973CC90" w14:textId="77777777" w:rsidR="00712FAC" w:rsidRDefault="00712FAC" w:rsidP="00712FAC">
      <w:pPr>
        <w:pStyle w:val="a4"/>
        <w:keepNext/>
        <w:rPr>
          <w:rtl/>
        </w:rPr>
      </w:pPr>
      <w:bookmarkStart w:id="2733" w:name="ET_speaker_5300_432"/>
      <w:r w:rsidRPr="00712FAC">
        <w:rPr>
          <w:rStyle w:val="TagStyle"/>
          <w:rtl/>
        </w:rPr>
        <w:t xml:space="preserve"> &lt;&lt; דובר &gt;&gt; </w:t>
      </w:r>
      <w:r>
        <w:rPr>
          <w:rtl/>
        </w:rPr>
        <w:t>מירב בן ארי (יש עתיד):</w:t>
      </w:r>
      <w:r w:rsidRPr="00712FAC">
        <w:rPr>
          <w:rStyle w:val="TagStyle"/>
          <w:rtl/>
        </w:rPr>
        <w:t xml:space="preserve"> &lt;&lt; דובר &gt;&gt;</w:t>
      </w:r>
      <w:r w:rsidR="009312BE">
        <w:rPr>
          <w:rtl/>
        </w:rPr>
        <w:t xml:space="preserve"> </w:t>
      </w:r>
      <w:bookmarkEnd w:id="2733"/>
    </w:p>
    <w:p w14:paraId="3A7B57BA" w14:textId="77777777" w:rsidR="00712FAC" w:rsidRDefault="00712FAC" w:rsidP="00712FAC">
      <w:pPr>
        <w:pStyle w:val="KeepWithNext"/>
        <w:rPr>
          <w:rtl/>
          <w:lang w:eastAsia="he-IL"/>
        </w:rPr>
      </w:pPr>
    </w:p>
    <w:p w14:paraId="28E142E1" w14:textId="77777777" w:rsidR="00712FAC" w:rsidRDefault="00712FAC" w:rsidP="00712FAC">
      <w:pPr>
        <w:rPr>
          <w:rtl/>
          <w:lang w:eastAsia="he-IL"/>
        </w:rPr>
      </w:pPr>
      <w:r>
        <w:rPr>
          <w:rFonts w:hint="cs"/>
          <w:rtl/>
          <w:lang w:eastAsia="he-IL"/>
        </w:rPr>
        <w:t xml:space="preserve">אתה יודע את זה. </w:t>
      </w:r>
      <w:bookmarkStart w:id="2734" w:name="_ETM_Q1_6421465"/>
      <w:bookmarkEnd w:id="2734"/>
    </w:p>
    <w:p w14:paraId="64CF7014" w14:textId="77777777" w:rsidR="00712FAC" w:rsidRDefault="00712FAC" w:rsidP="00712FAC">
      <w:pPr>
        <w:rPr>
          <w:rtl/>
          <w:lang w:eastAsia="he-IL"/>
        </w:rPr>
      </w:pPr>
      <w:bookmarkStart w:id="2735" w:name="_ETM_Q1_6421990"/>
      <w:bookmarkStart w:id="2736" w:name="_ETM_Q1_6422009"/>
      <w:bookmarkEnd w:id="2735"/>
      <w:bookmarkEnd w:id="2736"/>
    </w:p>
    <w:p w14:paraId="050B8DE7" w14:textId="77777777" w:rsidR="00712FAC" w:rsidRDefault="00712FAC" w:rsidP="00712FAC">
      <w:pPr>
        <w:pStyle w:val="a4"/>
        <w:keepNext/>
        <w:rPr>
          <w:rtl/>
        </w:rPr>
      </w:pPr>
      <w:bookmarkStart w:id="2737" w:name="ET_speaker_5068_433"/>
      <w:r w:rsidRPr="00712FAC">
        <w:rPr>
          <w:rStyle w:val="TagStyle"/>
          <w:rtl/>
        </w:rPr>
        <w:t xml:space="preserve"> &lt;&lt; דובר &gt;&gt; </w:t>
      </w:r>
      <w:r>
        <w:rPr>
          <w:rtl/>
        </w:rPr>
        <w:t>קארין אלהרר (יש עתיד):</w:t>
      </w:r>
      <w:r w:rsidRPr="00712FAC">
        <w:rPr>
          <w:rStyle w:val="TagStyle"/>
          <w:rtl/>
        </w:rPr>
        <w:t xml:space="preserve"> &lt;&lt; דובר &gt;&gt;</w:t>
      </w:r>
      <w:r w:rsidR="009312BE">
        <w:rPr>
          <w:rtl/>
        </w:rPr>
        <w:t xml:space="preserve"> </w:t>
      </w:r>
      <w:bookmarkEnd w:id="2737"/>
    </w:p>
    <w:p w14:paraId="274F9A35" w14:textId="77777777" w:rsidR="00712FAC" w:rsidRDefault="00712FAC" w:rsidP="00712FAC">
      <w:pPr>
        <w:pStyle w:val="KeepWithNext"/>
        <w:rPr>
          <w:rtl/>
          <w:lang w:eastAsia="he-IL"/>
        </w:rPr>
      </w:pPr>
    </w:p>
    <w:p w14:paraId="33DB9B14" w14:textId="77777777" w:rsidR="00712FAC" w:rsidRDefault="00712FAC" w:rsidP="00712FAC">
      <w:pPr>
        <w:rPr>
          <w:rtl/>
          <w:lang w:eastAsia="he-IL"/>
        </w:rPr>
      </w:pPr>
      <w:r>
        <w:rPr>
          <w:rFonts w:hint="cs"/>
          <w:rtl/>
          <w:lang w:eastAsia="he-IL"/>
        </w:rPr>
        <w:t>למה להיות ציני?</w:t>
      </w:r>
    </w:p>
    <w:p w14:paraId="0AD90E1C" w14:textId="77777777" w:rsidR="00712FAC" w:rsidRDefault="00712FAC" w:rsidP="00712FAC">
      <w:pPr>
        <w:rPr>
          <w:rtl/>
          <w:lang w:eastAsia="he-IL"/>
        </w:rPr>
      </w:pPr>
      <w:bookmarkStart w:id="2738" w:name="_ETM_Q1_6424523"/>
      <w:bookmarkStart w:id="2739" w:name="_ETM_Q1_6424556"/>
      <w:bookmarkEnd w:id="2738"/>
      <w:bookmarkEnd w:id="2739"/>
    </w:p>
    <w:p w14:paraId="43FEF25B" w14:textId="77777777" w:rsidR="00712FAC" w:rsidRDefault="00712FAC" w:rsidP="00712FAC">
      <w:pPr>
        <w:pStyle w:val="af6"/>
        <w:keepNext/>
        <w:rPr>
          <w:rtl/>
        </w:rPr>
      </w:pPr>
      <w:bookmarkStart w:id="2740" w:name="ET_yor_6157_434"/>
      <w:r w:rsidRPr="00712FAC">
        <w:rPr>
          <w:rStyle w:val="TagStyle"/>
          <w:rtl/>
        </w:rPr>
        <w:t xml:space="preserve"> &lt;&lt; יור &gt;&gt; </w:t>
      </w:r>
      <w:r>
        <w:rPr>
          <w:rtl/>
        </w:rPr>
        <w:t xml:space="preserve">היו"ר שמחה </w:t>
      </w:r>
      <w:proofErr w:type="spellStart"/>
      <w:r>
        <w:rPr>
          <w:rtl/>
        </w:rPr>
        <w:t>רוטמן</w:t>
      </w:r>
      <w:proofErr w:type="spellEnd"/>
      <w:r>
        <w:rPr>
          <w:rtl/>
        </w:rPr>
        <w:t>:</w:t>
      </w:r>
      <w:r w:rsidRPr="00712FAC">
        <w:rPr>
          <w:rStyle w:val="TagStyle"/>
          <w:rtl/>
        </w:rPr>
        <w:t xml:space="preserve"> &lt;&lt; יור &gt;&gt;</w:t>
      </w:r>
      <w:r w:rsidR="009312BE">
        <w:rPr>
          <w:rtl/>
        </w:rPr>
        <w:t xml:space="preserve"> </w:t>
      </w:r>
      <w:bookmarkEnd w:id="2740"/>
    </w:p>
    <w:p w14:paraId="26A47104" w14:textId="77777777" w:rsidR="00712FAC" w:rsidRDefault="00712FAC" w:rsidP="00712FAC">
      <w:pPr>
        <w:pStyle w:val="KeepWithNext"/>
        <w:rPr>
          <w:rtl/>
          <w:lang w:eastAsia="he-IL"/>
        </w:rPr>
      </w:pPr>
    </w:p>
    <w:p w14:paraId="0D9065C5" w14:textId="77777777" w:rsidR="00712FAC" w:rsidRDefault="00712FAC" w:rsidP="00712FAC">
      <w:pPr>
        <w:rPr>
          <w:rtl/>
          <w:lang w:eastAsia="he-IL"/>
        </w:rPr>
      </w:pPr>
      <w:r>
        <w:rPr>
          <w:rFonts w:hint="cs"/>
          <w:rtl/>
          <w:lang w:eastAsia="he-IL"/>
        </w:rPr>
        <w:t xml:space="preserve">לא אמרתי בציניות. אני </w:t>
      </w:r>
      <w:bookmarkStart w:id="2741" w:name="_ETM_Q1_6422664"/>
      <w:bookmarkEnd w:id="2741"/>
      <w:r>
        <w:rPr>
          <w:rFonts w:hint="cs"/>
          <w:rtl/>
          <w:lang w:eastAsia="he-IL"/>
        </w:rPr>
        <w:t>מדבר</w:t>
      </w:r>
      <w:r w:rsidR="00597B58">
        <w:rPr>
          <w:rFonts w:hint="cs"/>
          <w:rtl/>
          <w:lang w:eastAsia="he-IL"/>
        </w:rPr>
        <w:t xml:space="preserve"> </w:t>
      </w:r>
      <w:r>
        <w:rPr>
          <w:rFonts w:hint="cs"/>
          <w:rtl/>
          <w:lang w:eastAsia="he-IL"/>
        </w:rPr>
        <w:t>במלוא הרצינות.</w:t>
      </w:r>
    </w:p>
    <w:p w14:paraId="779CFCB2" w14:textId="77777777" w:rsidR="00712FAC" w:rsidRDefault="00712FAC" w:rsidP="00712FAC">
      <w:pPr>
        <w:rPr>
          <w:rtl/>
          <w:lang w:eastAsia="he-IL"/>
        </w:rPr>
      </w:pPr>
      <w:bookmarkStart w:id="2742" w:name="_ETM_Q1_6426584"/>
      <w:bookmarkStart w:id="2743" w:name="_ETM_Q1_6426622"/>
      <w:bookmarkEnd w:id="2742"/>
      <w:bookmarkEnd w:id="2743"/>
    </w:p>
    <w:p w14:paraId="5C973977" w14:textId="77777777" w:rsidR="00712FAC" w:rsidRDefault="00712FAC" w:rsidP="00712FAC">
      <w:pPr>
        <w:pStyle w:val="a4"/>
        <w:keepNext/>
        <w:rPr>
          <w:rtl/>
        </w:rPr>
      </w:pPr>
      <w:bookmarkStart w:id="2744" w:name="ET_speaker_קריאה_435"/>
      <w:r w:rsidRPr="00712FAC">
        <w:rPr>
          <w:rStyle w:val="TagStyle"/>
          <w:rtl/>
        </w:rPr>
        <w:t xml:space="preserve"> &lt;&lt; דובר &gt;&gt; </w:t>
      </w:r>
      <w:r>
        <w:rPr>
          <w:rtl/>
        </w:rPr>
        <w:t>קריאה:</w:t>
      </w:r>
      <w:r w:rsidRPr="00712FAC">
        <w:rPr>
          <w:rStyle w:val="TagStyle"/>
          <w:rtl/>
        </w:rPr>
        <w:t xml:space="preserve"> &lt;&lt; דובר &gt;&gt;</w:t>
      </w:r>
      <w:r w:rsidR="009312BE">
        <w:rPr>
          <w:rtl/>
        </w:rPr>
        <w:t xml:space="preserve"> </w:t>
      </w:r>
      <w:bookmarkEnd w:id="2744"/>
    </w:p>
    <w:p w14:paraId="30846D5D" w14:textId="77777777" w:rsidR="00712FAC" w:rsidRDefault="00712FAC" w:rsidP="00712FAC">
      <w:pPr>
        <w:pStyle w:val="KeepWithNext"/>
        <w:rPr>
          <w:rtl/>
          <w:lang w:eastAsia="he-IL"/>
        </w:rPr>
      </w:pPr>
    </w:p>
    <w:p w14:paraId="6364482C" w14:textId="77777777" w:rsidR="00712FAC" w:rsidRDefault="00712FAC" w:rsidP="00712FAC">
      <w:pPr>
        <w:rPr>
          <w:rtl/>
          <w:lang w:eastAsia="he-IL"/>
        </w:rPr>
      </w:pPr>
      <w:r>
        <w:rPr>
          <w:rFonts w:hint="cs"/>
          <w:rtl/>
          <w:lang w:eastAsia="he-IL"/>
        </w:rPr>
        <w:t>ראש הממשלה שלו עם שלושה כתבי אישום.</w:t>
      </w:r>
    </w:p>
    <w:p w14:paraId="1931B374" w14:textId="77777777" w:rsidR="00712FAC" w:rsidRDefault="00712FAC" w:rsidP="00712FAC">
      <w:pPr>
        <w:rPr>
          <w:rtl/>
          <w:lang w:eastAsia="he-IL"/>
        </w:rPr>
      </w:pPr>
      <w:bookmarkStart w:id="2745" w:name="_ETM_Q1_6430706"/>
      <w:bookmarkEnd w:id="2745"/>
    </w:p>
    <w:p w14:paraId="22BE1919" w14:textId="77777777" w:rsidR="00712FAC" w:rsidRDefault="00712FAC" w:rsidP="00712FAC">
      <w:pPr>
        <w:pStyle w:val="a4"/>
        <w:keepNext/>
        <w:rPr>
          <w:rtl/>
        </w:rPr>
      </w:pPr>
      <w:bookmarkStart w:id="2746" w:name="ET_speaker_5300_436"/>
      <w:r w:rsidRPr="00712FAC">
        <w:rPr>
          <w:rStyle w:val="TagStyle"/>
          <w:rtl/>
        </w:rPr>
        <w:t xml:space="preserve"> &lt;&lt; דובר &gt;&gt; </w:t>
      </w:r>
      <w:r>
        <w:rPr>
          <w:rtl/>
        </w:rPr>
        <w:t>מירב בן ארי (יש עתיד):</w:t>
      </w:r>
      <w:r w:rsidRPr="00712FAC">
        <w:rPr>
          <w:rStyle w:val="TagStyle"/>
          <w:rtl/>
        </w:rPr>
        <w:t xml:space="preserve"> &lt;&lt; דובר &gt;&gt;</w:t>
      </w:r>
      <w:r w:rsidR="009312BE">
        <w:rPr>
          <w:rtl/>
        </w:rPr>
        <w:t xml:space="preserve"> </w:t>
      </w:r>
      <w:bookmarkEnd w:id="2746"/>
    </w:p>
    <w:p w14:paraId="71D59125" w14:textId="77777777" w:rsidR="00712FAC" w:rsidRDefault="00712FAC" w:rsidP="00712FAC">
      <w:pPr>
        <w:pStyle w:val="KeepWithNext"/>
        <w:rPr>
          <w:rtl/>
          <w:lang w:eastAsia="he-IL"/>
        </w:rPr>
      </w:pPr>
    </w:p>
    <w:p w14:paraId="292E3A12" w14:textId="77777777" w:rsidR="00712FAC" w:rsidRDefault="00712FAC" w:rsidP="00712FAC">
      <w:pPr>
        <w:rPr>
          <w:rtl/>
          <w:lang w:eastAsia="he-IL"/>
        </w:rPr>
      </w:pPr>
      <w:bookmarkStart w:id="2747" w:name="_ETM_Q1_6431126"/>
      <w:bookmarkStart w:id="2748" w:name="_ETM_Q1_6431170"/>
      <w:bookmarkEnd w:id="2747"/>
      <w:bookmarkEnd w:id="2748"/>
      <w:r>
        <w:rPr>
          <w:rFonts w:hint="cs"/>
          <w:rtl/>
          <w:lang w:eastAsia="he-IL"/>
        </w:rPr>
        <w:t xml:space="preserve">אתה צריך לנתק </w:t>
      </w:r>
      <w:bookmarkStart w:id="2749" w:name="_ETM_Q1_6431202"/>
      <w:bookmarkEnd w:id="2749"/>
      <w:r>
        <w:rPr>
          <w:rFonts w:hint="cs"/>
          <w:rtl/>
          <w:lang w:eastAsia="he-IL"/>
        </w:rPr>
        <w:t>את הכנסת מהנושא הזה, למעט א</w:t>
      </w:r>
      <w:bookmarkStart w:id="2750" w:name="_ETM_Q1_6434152"/>
      <w:bookmarkEnd w:id="2750"/>
      <w:r>
        <w:rPr>
          <w:rFonts w:hint="cs"/>
          <w:rtl/>
          <w:lang w:eastAsia="he-IL"/>
        </w:rPr>
        <w:t>ותם נציגים שנבחרו לוועדה.</w:t>
      </w:r>
      <w:r w:rsidR="00597B58">
        <w:rPr>
          <w:rFonts w:hint="cs"/>
          <w:rtl/>
          <w:lang w:eastAsia="he-IL"/>
        </w:rPr>
        <w:t xml:space="preserve"> </w:t>
      </w:r>
      <w:r>
        <w:rPr>
          <w:rFonts w:hint="cs"/>
          <w:rtl/>
          <w:lang w:eastAsia="he-IL"/>
        </w:rPr>
        <w:t>אני חושבת שהתייחסתי רק לשימוע.</w:t>
      </w:r>
    </w:p>
    <w:p w14:paraId="6D76814E" w14:textId="77777777" w:rsidR="00712FAC" w:rsidRDefault="00712FAC" w:rsidP="00712FAC">
      <w:pPr>
        <w:rPr>
          <w:rtl/>
          <w:lang w:eastAsia="he-IL"/>
        </w:rPr>
      </w:pPr>
      <w:bookmarkStart w:id="2751" w:name="_ETM_Q1_6441103"/>
      <w:bookmarkStart w:id="2752" w:name="_ETM_Q1_6441139"/>
      <w:bookmarkStart w:id="2753" w:name="_ETM_Q1_6441998"/>
      <w:bookmarkEnd w:id="2751"/>
      <w:bookmarkEnd w:id="2752"/>
      <w:bookmarkEnd w:id="2753"/>
    </w:p>
    <w:p w14:paraId="764B7316" w14:textId="77777777" w:rsidR="00712FAC" w:rsidRDefault="00712FAC" w:rsidP="00712FAC">
      <w:pPr>
        <w:pStyle w:val="af6"/>
        <w:keepNext/>
        <w:rPr>
          <w:rtl/>
        </w:rPr>
      </w:pPr>
      <w:bookmarkStart w:id="2754" w:name="ET_yor_6157_437"/>
      <w:r w:rsidRPr="00712FAC">
        <w:rPr>
          <w:rStyle w:val="TagStyle"/>
          <w:rtl/>
        </w:rPr>
        <w:t xml:space="preserve"> &lt;&lt; יור &gt;&gt; </w:t>
      </w:r>
      <w:r>
        <w:rPr>
          <w:rtl/>
        </w:rPr>
        <w:t xml:space="preserve">היו"ר שמחה </w:t>
      </w:r>
      <w:proofErr w:type="spellStart"/>
      <w:r>
        <w:rPr>
          <w:rtl/>
        </w:rPr>
        <w:t>רוטמן</w:t>
      </w:r>
      <w:proofErr w:type="spellEnd"/>
      <w:r>
        <w:rPr>
          <w:rtl/>
        </w:rPr>
        <w:t>:</w:t>
      </w:r>
      <w:r w:rsidRPr="00712FAC">
        <w:rPr>
          <w:rStyle w:val="TagStyle"/>
          <w:rtl/>
        </w:rPr>
        <w:t xml:space="preserve"> &lt;&lt; יור &gt;&gt;</w:t>
      </w:r>
      <w:r w:rsidR="009312BE">
        <w:rPr>
          <w:rtl/>
        </w:rPr>
        <w:t xml:space="preserve"> </w:t>
      </w:r>
      <w:bookmarkEnd w:id="2754"/>
    </w:p>
    <w:p w14:paraId="478B069B" w14:textId="77777777" w:rsidR="00712FAC" w:rsidRDefault="00712FAC" w:rsidP="00712FAC">
      <w:pPr>
        <w:pStyle w:val="KeepWithNext"/>
        <w:rPr>
          <w:rtl/>
          <w:lang w:eastAsia="he-IL"/>
        </w:rPr>
      </w:pPr>
    </w:p>
    <w:p w14:paraId="3B894CA3" w14:textId="77777777" w:rsidR="00712FAC" w:rsidRDefault="00712FAC" w:rsidP="00712FAC">
      <w:pPr>
        <w:rPr>
          <w:rtl/>
          <w:lang w:eastAsia="he-IL"/>
        </w:rPr>
      </w:pPr>
      <w:bookmarkStart w:id="2755" w:name="_ETM_Q1_6442381"/>
      <w:bookmarkStart w:id="2756" w:name="_ETM_Q1_6442425"/>
      <w:bookmarkEnd w:id="2755"/>
      <w:bookmarkEnd w:id="2756"/>
      <w:r>
        <w:rPr>
          <w:rFonts w:hint="cs"/>
          <w:rtl/>
          <w:lang w:eastAsia="he-IL"/>
        </w:rPr>
        <w:t>לא, אבל בסדר. חברת הכנסת נעמה לזימי.</w:t>
      </w:r>
    </w:p>
    <w:p w14:paraId="1D4DEB60" w14:textId="77777777" w:rsidR="00712FAC" w:rsidRDefault="00712FAC" w:rsidP="00712FAC">
      <w:pPr>
        <w:rPr>
          <w:rtl/>
          <w:lang w:eastAsia="he-IL"/>
        </w:rPr>
      </w:pPr>
      <w:bookmarkStart w:id="2757" w:name="_ETM_Q1_6445826"/>
      <w:bookmarkStart w:id="2758" w:name="_ETM_Q1_6445865"/>
      <w:bookmarkStart w:id="2759" w:name="_ETM_Q1_6445781"/>
      <w:bookmarkEnd w:id="2757"/>
      <w:bookmarkEnd w:id="2758"/>
      <w:bookmarkEnd w:id="2759"/>
    </w:p>
    <w:p w14:paraId="514B7367" w14:textId="77777777" w:rsidR="00712FAC" w:rsidRDefault="00712FAC" w:rsidP="00712FAC">
      <w:pPr>
        <w:pStyle w:val="a4"/>
        <w:keepNext/>
        <w:rPr>
          <w:rtl/>
        </w:rPr>
      </w:pPr>
      <w:bookmarkStart w:id="2760" w:name="ET_speaker_6236_438"/>
      <w:r w:rsidRPr="00712FAC">
        <w:rPr>
          <w:rStyle w:val="TagStyle"/>
          <w:rtl/>
        </w:rPr>
        <w:t xml:space="preserve"> &lt;&lt; דובר &gt;&gt; </w:t>
      </w:r>
      <w:r>
        <w:rPr>
          <w:rtl/>
        </w:rPr>
        <w:t>נעמה לזימי (העבודה):</w:t>
      </w:r>
      <w:r w:rsidRPr="00712FAC">
        <w:rPr>
          <w:rStyle w:val="TagStyle"/>
          <w:rtl/>
        </w:rPr>
        <w:t xml:space="preserve"> &lt;&lt; דובר &gt;&gt;</w:t>
      </w:r>
      <w:r w:rsidR="009312BE">
        <w:rPr>
          <w:rtl/>
        </w:rPr>
        <w:t xml:space="preserve"> </w:t>
      </w:r>
      <w:bookmarkEnd w:id="2760"/>
    </w:p>
    <w:p w14:paraId="569712BB" w14:textId="77777777" w:rsidR="00712FAC" w:rsidRDefault="00712FAC" w:rsidP="00712FAC">
      <w:pPr>
        <w:pStyle w:val="KeepWithNext"/>
        <w:rPr>
          <w:rtl/>
          <w:lang w:eastAsia="he-IL"/>
        </w:rPr>
      </w:pPr>
    </w:p>
    <w:p w14:paraId="7CB66161" w14:textId="77777777" w:rsidR="0036130F" w:rsidRDefault="00712FAC" w:rsidP="00712FAC">
      <w:pPr>
        <w:rPr>
          <w:rtl/>
          <w:lang w:eastAsia="he-IL"/>
        </w:rPr>
      </w:pPr>
      <w:bookmarkStart w:id="2761" w:name="_ETM_Q1_6446154"/>
      <w:bookmarkStart w:id="2762" w:name="_ETM_Q1_6446198"/>
      <w:bookmarkEnd w:id="2761"/>
      <w:bookmarkEnd w:id="2762"/>
      <w:r>
        <w:rPr>
          <w:rFonts w:hint="cs"/>
          <w:rtl/>
          <w:lang w:eastAsia="he-IL"/>
        </w:rPr>
        <w:t>תודה. אני רוצה לפתוח</w:t>
      </w:r>
      <w:r w:rsidR="00597B58">
        <w:rPr>
          <w:rFonts w:hint="cs"/>
          <w:rtl/>
          <w:lang w:eastAsia="he-IL"/>
        </w:rPr>
        <w:t xml:space="preserve"> </w:t>
      </w:r>
      <w:r>
        <w:rPr>
          <w:rFonts w:hint="cs"/>
          <w:rtl/>
          <w:lang w:eastAsia="he-IL"/>
        </w:rPr>
        <w:t>ולומר שהסיפור פה עם ההפיכה המשטרית הזאת, הרי</w:t>
      </w:r>
      <w:r w:rsidR="00597B58">
        <w:rPr>
          <w:rFonts w:hint="cs"/>
          <w:rtl/>
          <w:lang w:eastAsia="he-IL"/>
        </w:rPr>
        <w:t xml:space="preserve"> </w:t>
      </w:r>
      <w:bookmarkStart w:id="2763" w:name="_ETM_Q1_6461534"/>
      <w:bookmarkEnd w:id="2763"/>
      <w:r>
        <w:rPr>
          <w:rFonts w:hint="cs"/>
          <w:rtl/>
          <w:lang w:eastAsia="he-IL"/>
        </w:rPr>
        <w:t xml:space="preserve">בסופו של דבר זה שגם הדברים לא </w:t>
      </w:r>
      <w:bookmarkStart w:id="2764" w:name="_ETM_Q1_6462001"/>
      <w:bookmarkEnd w:id="2764"/>
      <w:r>
        <w:rPr>
          <w:rFonts w:hint="cs"/>
          <w:rtl/>
          <w:lang w:eastAsia="he-IL"/>
        </w:rPr>
        <w:t>הגיעו מלכתחילה עם איזו קרקע פורייה לדיון ושיח. עזוב מה</w:t>
      </w:r>
      <w:bookmarkStart w:id="2765" w:name="_ETM_Q1_6467840"/>
      <w:bookmarkEnd w:id="2765"/>
      <w:r>
        <w:rPr>
          <w:rFonts w:hint="cs"/>
          <w:rtl/>
          <w:lang w:eastAsia="he-IL"/>
        </w:rPr>
        <w:t xml:space="preserve"> שקורה כאן, שזאת באמת בושה גדולה.</w:t>
      </w:r>
      <w:r w:rsidR="008F2242">
        <w:rPr>
          <w:rFonts w:hint="cs"/>
          <w:rtl/>
          <w:lang w:eastAsia="he-IL"/>
        </w:rPr>
        <w:t xml:space="preserve"> מלכתחילה </w:t>
      </w:r>
      <w:bookmarkStart w:id="2766" w:name="_ETM_Q1_6471201"/>
      <w:bookmarkEnd w:id="2766"/>
      <w:r w:rsidR="00317949">
        <w:rPr>
          <w:rFonts w:hint="cs"/>
          <w:rtl/>
          <w:lang w:eastAsia="he-IL"/>
        </w:rPr>
        <w:t xml:space="preserve">נעשה כאן מהלך בזק מכוון והלעומתיות הזאת </w:t>
      </w:r>
      <w:bookmarkStart w:id="2767" w:name="_ETM_Q1_6476096"/>
      <w:bookmarkEnd w:id="2767"/>
      <w:r w:rsidR="00317949">
        <w:rPr>
          <w:rFonts w:hint="cs"/>
          <w:rtl/>
          <w:lang w:eastAsia="he-IL"/>
        </w:rPr>
        <w:t xml:space="preserve">גם מכתימה את כל הרעיון הזה, גם את רעיון </w:t>
      </w:r>
      <w:bookmarkStart w:id="2768" w:name="_ETM_Q1_6480104"/>
      <w:bookmarkEnd w:id="2768"/>
      <w:r w:rsidR="00317949">
        <w:rPr>
          <w:rFonts w:hint="cs"/>
          <w:rtl/>
          <w:lang w:eastAsia="he-IL"/>
        </w:rPr>
        <w:t>השימוע של שופטים. בעצם כל השיח הוא שצד אחד</w:t>
      </w:r>
      <w:r w:rsidR="00597B58">
        <w:rPr>
          <w:rFonts w:hint="cs"/>
          <w:rtl/>
          <w:lang w:eastAsia="he-IL"/>
        </w:rPr>
        <w:t xml:space="preserve"> </w:t>
      </w:r>
      <w:bookmarkStart w:id="2769" w:name="_ETM_Q1_6488740"/>
      <w:bookmarkEnd w:id="2769"/>
      <w:r w:rsidR="00317949">
        <w:rPr>
          <w:rFonts w:hint="cs"/>
          <w:rtl/>
          <w:lang w:eastAsia="he-IL"/>
        </w:rPr>
        <w:t xml:space="preserve">שם את מערכת המשפט עם סימן שאלה כחשודים, כמי שפועלים </w:t>
      </w:r>
      <w:bookmarkStart w:id="2770" w:name="_ETM_Q1_6493862"/>
      <w:bookmarkEnd w:id="2770"/>
      <w:r w:rsidR="00317949">
        <w:rPr>
          <w:rFonts w:hint="cs"/>
          <w:rtl/>
          <w:lang w:eastAsia="he-IL"/>
        </w:rPr>
        <w:t xml:space="preserve">נגד העם. אתה יודע </w:t>
      </w:r>
      <w:r w:rsidR="0036130F">
        <w:rPr>
          <w:rFonts w:hint="cs"/>
          <w:rtl/>
          <w:lang w:eastAsia="he-IL"/>
        </w:rPr>
        <w:t xml:space="preserve">שכך אתם שמים </w:t>
      </w:r>
      <w:bookmarkStart w:id="2771" w:name="_ETM_Q1_6493985"/>
      <w:bookmarkEnd w:id="2771"/>
      <w:r w:rsidR="0036130F">
        <w:rPr>
          <w:rFonts w:hint="cs"/>
          <w:rtl/>
          <w:lang w:eastAsia="he-IL"/>
        </w:rPr>
        <w:t xml:space="preserve">את זה וכך אתם מציירים את זה אל מול </w:t>
      </w:r>
      <w:bookmarkStart w:id="2772" w:name="_ETM_Q1_6498057"/>
      <w:bookmarkEnd w:id="2772"/>
      <w:r w:rsidR="0036130F">
        <w:rPr>
          <w:rFonts w:hint="cs"/>
          <w:rtl/>
          <w:lang w:eastAsia="he-IL"/>
        </w:rPr>
        <w:t xml:space="preserve">מי </w:t>
      </w:r>
      <w:proofErr w:type="spellStart"/>
      <w:r w:rsidR="0036130F">
        <w:rPr>
          <w:rFonts w:hint="cs"/>
          <w:rtl/>
          <w:lang w:eastAsia="he-IL"/>
        </w:rPr>
        <w:t>שמגינים</w:t>
      </w:r>
      <w:proofErr w:type="spellEnd"/>
      <w:r w:rsidR="0036130F">
        <w:rPr>
          <w:rFonts w:hint="cs"/>
          <w:rtl/>
          <w:lang w:eastAsia="he-IL"/>
        </w:rPr>
        <w:t xml:space="preserve"> על מערכת המשפט</w:t>
      </w:r>
      <w:r w:rsidR="00597B58">
        <w:rPr>
          <w:rFonts w:hint="cs"/>
          <w:rtl/>
          <w:lang w:eastAsia="he-IL"/>
        </w:rPr>
        <w:t xml:space="preserve"> </w:t>
      </w:r>
      <w:r w:rsidR="0036130F">
        <w:rPr>
          <w:rFonts w:hint="cs"/>
          <w:rtl/>
          <w:lang w:eastAsia="he-IL"/>
        </w:rPr>
        <w:t xml:space="preserve">לא כי הם אומרים שאין מה לתקן במערכת אלא כי הם מבינים </w:t>
      </w:r>
      <w:bookmarkStart w:id="2773" w:name="_ETM_Q1_6505738"/>
      <w:bookmarkEnd w:id="2773"/>
      <w:r w:rsidR="0036130F">
        <w:rPr>
          <w:rFonts w:hint="cs"/>
          <w:rtl/>
          <w:lang w:eastAsia="he-IL"/>
        </w:rPr>
        <w:t>את החשיבות של מערכת משפט, לא בגלל המחוקק ו</w:t>
      </w:r>
      <w:bookmarkStart w:id="2774" w:name="_ETM_Q1_6510704"/>
      <w:bookmarkEnd w:id="2774"/>
      <w:r w:rsidR="0036130F">
        <w:rPr>
          <w:rFonts w:hint="cs"/>
          <w:rtl/>
          <w:lang w:eastAsia="he-IL"/>
        </w:rPr>
        <w:t>לא בגלל השופט ולא בגלל מערכות האינטרסים או מערכות הכוח אלא בגלל החשיבות כלפי הציבור.</w:t>
      </w:r>
    </w:p>
    <w:p w14:paraId="7BC2B115" w14:textId="77777777" w:rsidR="0036130F" w:rsidRDefault="0036130F" w:rsidP="00712FAC">
      <w:pPr>
        <w:rPr>
          <w:rtl/>
          <w:lang w:eastAsia="he-IL"/>
        </w:rPr>
      </w:pPr>
      <w:bookmarkStart w:id="2775" w:name="_ETM_Q1_6520479"/>
      <w:bookmarkStart w:id="2776" w:name="_ETM_Q1_6520518"/>
      <w:bookmarkEnd w:id="2775"/>
      <w:bookmarkEnd w:id="2776"/>
    </w:p>
    <w:p w14:paraId="771073BA" w14:textId="77777777" w:rsidR="00712FAC" w:rsidRDefault="0036130F" w:rsidP="00712FAC">
      <w:pPr>
        <w:rPr>
          <w:rtl/>
          <w:lang w:eastAsia="he-IL"/>
        </w:rPr>
      </w:pPr>
      <w:bookmarkStart w:id="2777" w:name="_ETM_Q1_6520607"/>
      <w:bookmarkStart w:id="2778" w:name="_ETM_Q1_6520634"/>
      <w:bookmarkEnd w:id="2777"/>
      <w:bookmarkEnd w:id="2778"/>
      <w:r>
        <w:rPr>
          <w:rFonts w:hint="cs"/>
          <w:rtl/>
          <w:lang w:eastAsia="he-IL"/>
        </w:rPr>
        <w:t xml:space="preserve">כשאתה מביא את רעיון </w:t>
      </w:r>
      <w:bookmarkStart w:id="2779" w:name="_ETM_Q1_6518741"/>
      <w:bookmarkEnd w:id="2779"/>
      <w:r>
        <w:rPr>
          <w:rFonts w:hint="cs"/>
          <w:rtl/>
          <w:lang w:eastAsia="he-IL"/>
        </w:rPr>
        <w:t>השימוע, בוא נדבר על</w:t>
      </w:r>
      <w:r w:rsidR="00597B58">
        <w:rPr>
          <w:rFonts w:hint="cs"/>
          <w:rtl/>
          <w:lang w:eastAsia="he-IL"/>
        </w:rPr>
        <w:t xml:space="preserve"> </w:t>
      </w:r>
      <w:r>
        <w:rPr>
          <w:rFonts w:hint="cs"/>
          <w:rtl/>
          <w:lang w:eastAsia="he-IL"/>
        </w:rPr>
        <w:t xml:space="preserve">דיון העל של הדבר הזה, אתה בעצם אומר שאנחנו צריכים להסתכל </w:t>
      </w:r>
      <w:bookmarkStart w:id="2780" w:name="_ETM_Q1_6526417"/>
      <w:bookmarkEnd w:id="2780"/>
      <w:r>
        <w:rPr>
          <w:rFonts w:hint="cs"/>
          <w:rtl/>
          <w:lang w:eastAsia="he-IL"/>
        </w:rPr>
        <w:t>על שופטים כעל חשודים. זה הרעיון</w:t>
      </w:r>
      <w:r w:rsidR="00597B58">
        <w:rPr>
          <w:rFonts w:hint="cs"/>
          <w:rtl/>
          <w:lang w:eastAsia="he-IL"/>
        </w:rPr>
        <w:t xml:space="preserve"> </w:t>
      </w:r>
      <w:r>
        <w:rPr>
          <w:rFonts w:hint="cs"/>
          <w:rtl/>
          <w:lang w:eastAsia="he-IL"/>
        </w:rPr>
        <w:t>המארגן של מה שאתה עושה כאן.</w:t>
      </w:r>
      <w:r w:rsidR="00597B58">
        <w:rPr>
          <w:rFonts w:hint="cs"/>
          <w:rtl/>
          <w:lang w:eastAsia="he-IL"/>
        </w:rPr>
        <w:t xml:space="preserve"> </w:t>
      </w:r>
      <w:r w:rsidR="006507C2">
        <w:rPr>
          <w:rFonts w:hint="cs"/>
          <w:rtl/>
          <w:lang w:eastAsia="he-IL"/>
        </w:rPr>
        <w:t xml:space="preserve">אתה לא אומר שמנגנון בחירת השופטים בישראל חייב ארגון מחדש, </w:t>
      </w:r>
      <w:bookmarkStart w:id="2781" w:name="_ETM_Q1_6540915"/>
      <w:bookmarkEnd w:id="2781"/>
      <w:r w:rsidR="006507C2">
        <w:rPr>
          <w:rFonts w:hint="cs"/>
          <w:rtl/>
          <w:lang w:eastAsia="he-IL"/>
        </w:rPr>
        <w:t xml:space="preserve">חייב הסתכלות אחרת וצריך לבחון את זה באופן מאוזן ונגיש </w:t>
      </w:r>
      <w:bookmarkStart w:id="2782" w:name="_ETM_Q1_6546274"/>
      <w:bookmarkEnd w:id="2782"/>
      <w:r w:rsidR="006507C2">
        <w:rPr>
          <w:rFonts w:hint="cs"/>
          <w:rtl/>
          <w:lang w:eastAsia="he-IL"/>
        </w:rPr>
        <w:t xml:space="preserve">הצעה שהיא תידון כאן. לא. אתה הגשת הצעה לעומתית כדי </w:t>
      </w:r>
      <w:bookmarkStart w:id="2783" w:name="_ETM_Q1_6552284"/>
      <w:bookmarkEnd w:id="2783"/>
      <w:r w:rsidR="006507C2">
        <w:rPr>
          <w:rFonts w:hint="cs"/>
          <w:rtl/>
          <w:lang w:eastAsia="he-IL"/>
        </w:rPr>
        <w:t>לקעקע עוד יותר את הנרטיב הציבורי</w:t>
      </w:r>
      <w:r w:rsidR="00597B58">
        <w:rPr>
          <w:rFonts w:hint="cs"/>
          <w:rtl/>
          <w:lang w:eastAsia="he-IL"/>
        </w:rPr>
        <w:t xml:space="preserve"> </w:t>
      </w:r>
      <w:r w:rsidR="006507C2">
        <w:rPr>
          <w:rFonts w:hint="cs"/>
          <w:rtl/>
          <w:lang w:eastAsia="he-IL"/>
        </w:rPr>
        <w:t xml:space="preserve">שהשופטים הם חשודים </w:t>
      </w:r>
      <w:bookmarkStart w:id="2784" w:name="_ETM_Q1_6556290"/>
      <w:bookmarkEnd w:id="2784"/>
      <w:r w:rsidR="006507C2">
        <w:rPr>
          <w:rFonts w:hint="cs"/>
          <w:rtl/>
          <w:lang w:eastAsia="he-IL"/>
        </w:rPr>
        <w:t xml:space="preserve">שצריכים להיבחן על פי עין, על פי השררה ועל פי השלטון הקיים. </w:t>
      </w:r>
    </w:p>
    <w:p w14:paraId="4D34A593" w14:textId="77777777" w:rsidR="006507C2" w:rsidRDefault="006507C2" w:rsidP="00712FAC">
      <w:pPr>
        <w:rPr>
          <w:rtl/>
          <w:lang w:eastAsia="he-IL"/>
        </w:rPr>
      </w:pPr>
      <w:bookmarkStart w:id="2785" w:name="_ETM_Q1_6563764"/>
      <w:bookmarkStart w:id="2786" w:name="_ETM_Q1_6563802"/>
      <w:bookmarkEnd w:id="2785"/>
      <w:bookmarkEnd w:id="2786"/>
    </w:p>
    <w:p w14:paraId="77C0CDBE" w14:textId="77777777" w:rsidR="006507C2" w:rsidRDefault="006507C2" w:rsidP="00712FAC">
      <w:pPr>
        <w:rPr>
          <w:rtl/>
          <w:lang w:eastAsia="he-IL"/>
        </w:rPr>
      </w:pPr>
      <w:bookmarkStart w:id="2787" w:name="_ETM_Q1_6563859"/>
      <w:bookmarkStart w:id="2788" w:name="_ETM_Q1_6563890"/>
      <w:bookmarkEnd w:id="2787"/>
      <w:bookmarkEnd w:id="2788"/>
      <w:r>
        <w:rPr>
          <w:rFonts w:hint="cs"/>
          <w:rtl/>
          <w:lang w:eastAsia="he-IL"/>
        </w:rPr>
        <w:t>הוספתם חטא על פשע וכל</w:t>
      </w:r>
      <w:bookmarkStart w:id="2789" w:name="_ETM_Q1_6567105"/>
      <w:bookmarkEnd w:id="2789"/>
      <w:r>
        <w:rPr>
          <w:rFonts w:hint="cs"/>
          <w:rtl/>
          <w:lang w:eastAsia="he-IL"/>
        </w:rPr>
        <w:t xml:space="preserve"> האינטרס הנוסף שמרחף מעל הכול הוא כתבי האישום של ראש </w:t>
      </w:r>
      <w:bookmarkStart w:id="2790" w:name="_ETM_Q1_6570119"/>
      <w:bookmarkEnd w:id="2790"/>
      <w:r>
        <w:rPr>
          <w:rFonts w:hint="cs"/>
          <w:rtl/>
          <w:lang w:eastAsia="he-IL"/>
        </w:rPr>
        <w:t>הממשלה שצריכים מי שבעצם מרכיבים את הקואליציה הזו לבחור גם</w:t>
      </w:r>
      <w:bookmarkStart w:id="2791" w:name="_ETM_Q1_6579126"/>
      <w:bookmarkEnd w:id="2791"/>
      <w:r>
        <w:rPr>
          <w:rFonts w:hint="cs"/>
          <w:rtl/>
          <w:lang w:eastAsia="he-IL"/>
        </w:rPr>
        <w:t xml:space="preserve"> תחת המנגנונים האלו שמרחפים, גם תחת המהלך </w:t>
      </w:r>
      <w:bookmarkStart w:id="2792" w:name="_ETM_Q1_6580028"/>
      <w:bookmarkEnd w:id="2792"/>
      <w:r>
        <w:rPr>
          <w:rFonts w:hint="cs"/>
          <w:rtl/>
          <w:lang w:eastAsia="he-IL"/>
        </w:rPr>
        <w:t xml:space="preserve">הזה הכולל הגדול שבעצם הוא מנגנון החיסול של מערכת המשפט בישראל. </w:t>
      </w:r>
    </w:p>
    <w:p w14:paraId="3AA1EDF5" w14:textId="77777777" w:rsidR="006507C2" w:rsidRDefault="006507C2" w:rsidP="00712FAC">
      <w:pPr>
        <w:rPr>
          <w:rtl/>
          <w:lang w:eastAsia="he-IL"/>
        </w:rPr>
      </w:pPr>
      <w:bookmarkStart w:id="2793" w:name="_ETM_Q1_6590441"/>
      <w:bookmarkStart w:id="2794" w:name="_ETM_Q1_6590476"/>
      <w:bookmarkEnd w:id="2793"/>
      <w:bookmarkEnd w:id="2794"/>
    </w:p>
    <w:p w14:paraId="71329443" w14:textId="77777777" w:rsidR="006507C2" w:rsidRDefault="006507C2" w:rsidP="00712FAC">
      <w:pPr>
        <w:rPr>
          <w:rtl/>
          <w:lang w:eastAsia="he-IL"/>
        </w:rPr>
      </w:pPr>
      <w:bookmarkStart w:id="2795" w:name="_ETM_Q1_6590544"/>
      <w:bookmarkStart w:id="2796" w:name="_ETM_Q1_6590575"/>
      <w:bookmarkEnd w:id="2795"/>
      <w:bookmarkEnd w:id="2796"/>
      <w:r>
        <w:rPr>
          <w:rFonts w:hint="cs"/>
          <w:rtl/>
          <w:lang w:eastAsia="he-IL"/>
        </w:rPr>
        <w:t xml:space="preserve">שמחה, </w:t>
      </w:r>
      <w:proofErr w:type="spellStart"/>
      <w:r>
        <w:rPr>
          <w:rFonts w:hint="cs"/>
          <w:rtl/>
          <w:lang w:eastAsia="he-IL"/>
        </w:rPr>
        <w:t>איזונים</w:t>
      </w:r>
      <w:proofErr w:type="spellEnd"/>
      <w:r>
        <w:rPr>
          <w:rFonts w:hint="cs"/>
          <w:rtl/>
          <w:lang w:eastAsia="he-IL"/>
        </w:rPr>
        <w:t xml:space="preserve"> ובלמים זה לא איזה שם </w:t>
      </w:r>
      <w:bookmarkStart w:id="2797" w:name="_ETM_Q1_6593784"/>
      <w:bookmarkEnd w:id="2797"/>
      <w:r>
        <w:rPr>
          <w:rFonts w:hint="cs"/>
          <w:rtl/>
          <w:lang w:eastAsia="he-IL"/>
        </w:rPr>
        <w:t xml:space="preserve">קוד לממלכתיות שלא פעם מציירים כאן. </w:t>
      </w:r>
      <w:proofErr w:type="spellStart"/>
      <w:r>
        <w:rPr>
          <w:rFonts w:hint="cs"/>
          <w:rtl/>
          <w:lang w:eastAsia="he-IL"/>
        </w:rPr>
        <w:t>איזונים</w:t>
      </w:r>
      <w:proofErr w:type="spellEnd"/>
      <w:r>
        <w:rPr>
          <w:rFonts w:hint="cs"/>
          <w:rtl/>
          <w:lang w:eastAsia="he-IL"/>
        </w:rPr>
        <w:t xml:space="preserve"> ובלמים זה גם </w:t>
      </w:r>
      <w:bookmarkStart w:id="2798" w:name="_ETM_Q1_6598967"/>
      <w:bookmarkEnd w:id="2798"/>
      <w:r>
        <w:rPr>
          <w:rFonts w:hint="cs"/>
          <w:rtl/>
          <w:lang w:eastAsia="he-IL"/>
        </w:rPr>
        <w:t xml:space="preserve">שם קוד-על לבלימת כוח יתר מופרז שתמיד צריך לבלום, בכל מערכת דמוקרטית. אתם חוטאים עמוקות כשאתם מציירים לציבור שכל הסיפור הדמוקרטי הוא הפתק </w:t>
      </w:r>
      <w:bookmarkStart w:id="2799" w:name="_ETM_Q1_6617725"/>
      <w:bookmarkEnd w:id="2799"/>
      <w:r>
        <w:rPr>
          <w:rFonts w:hint="cs"/>
          <w:rtl/>
          <w:lang w:eastAsia="he-IL"/>
        </w:rPr>
        <w:t xml:space="preserve">שלהם בקלפי וכאן זה נגמר, אתם עושים עוול ובסופו של </w:t>
      </w:r>
      <w:bookmarkStart w:id="2800" w:name="_ETM_Q1_6621785"/>
      <w:bookmarkEnd w:id="2800"/>
      <w:r>
        <w:rPr>
          <w:rFonts w:hint="cs"/>
          <w:rtl/>
          <w:lang w:eastAsia="he-IL"/>
        </w:rPr>
        <w:t xml:space="preserve">דבר מי שייפגעו בקו הראשון הוא מי שלא נראה. כמו תמיד </w:t>
      </w:r>
      <w:r>
        <w:rPr>
          <w:rtl/>
          <w:lang w:eastAsia="he-IL"/>
        </w:rPr>
        <w:t>–</w:t>
      </w:r>
      <w:r>
        <w:rPr>
          <w:rFonts w:hint="cs"/>
          <w:rtl/>
          <w:lang w:eastAsia="he-IL"/>
        </w:rPr>
        <w:t xml:space="preserve"> שמחה, ואתה יודע את זה </w:t>
      </w:r>
      <w:r>
        <w:rPr>
          <w:rtl/>
          <w:lang w:eastAsia="he-IL"/>
        </w:rPr>
        <w:t>–</w:t>
      </w:r>
      <w:r>
        <w:rPr>
          <w:rFonts w:hint="cs"/>
          <w:rtl/>
          <w:lang w:eastAsia="he-IL"/>
        </w:rPr>
        <w:t xml:space="preserve"> בסופו </w:t>
      </w:r>
      <w:bookmarkStart w:id="2801" w:name="_ETM_Q1_6631642"/>
      <w:bookmarkEnd w:id="2801"/>
      <w:r>
        <w:rPr>
          <w:rFonts w:hint="cs"/>
          <w:rtl/>
          <w:lang w:eastAsia="he-IL"/>
        </w:rPr>
        <w:t>של דבר מערכת המשפט לא תמיד היטיבה עם א</w:t>
      </w:r>
      <w:bookmarkStart w:id="2802" w:name="_ETM_Q1_6632332"/>
      <w:bookmarkEnd w:id="2802"/>
      <w:r>
        <w:rPr>
          <w:rFonts w:hint="cs"/>
          <w:rtl/>
          <w:lang w:eastAsia="he-IL"/>
        </w:rPr>
        <w:t>וכלוסיות מודרות ומוחלשות אבל היא תמיד הייתה קו ההגנה</w:t>
      </w:r>
      <w:r w:rsidR="00597B58">
        <w:rPr>
          <w:rFonts w:hint="cs"/>
          <w:rtl/>
          <w:lang w:eastAsia="he-IL"/>
        </w:rPr>
        <w:t xml:space="preserve"> </w:t>
      </w:r>
      <w:r>
        <w:rPr>
          <w:rFonts w:hint="cs"/>
          <w:rtl/>
          <w:lang w:eastAsia="he-IL"/>
        </w:rPr>
        <w:t>והסעד האחרון שלהם. כשאתם מחסלים את המקום הזה,</w:t>
      </w:r>
      <w:r w:rsidR="00597B58">
        <w:rPr>
          <w:rFonts w:hint="cs"/>
          <w:rtl/>
          <w:lang w:eastAsia="he-IL"/>
        </w:rPr>
        <w:t xml:space="preserve"> </w:t>
      </w:r>
      <w:bookmarkStart w:id="2803" w:name="_ETM_Q1_6643504"/>
      <w:bookmarkEnd w:id="2803"/>
      <w:r>
        <w:rPr>
          <w:rFonts w:hint="cs"/>
          <w:rtl/>
          <w:lang w:eastAsia="he-IL"/>
        </w:rPr>
        <w:t>אתם באמת תייצרו כאן פגיעה</w:t>
      </w:r>
      <w:r w:rsidR="00597B58">
        <w:rPr>
          <w:rFonts w:hint="cs"/>
          <w:rtl/>
          <w:lang w:eastAsia="he-IL"/>
        </w:rPr>
        <w:t xml:space="preserve"> </w:t>
      </w:r>
      <w:r>
        <w:rPr>
          <w:rFonts w:hint="cs"/>
          <w:rtl/>
          <w:lang w:eastAsia="he-IL"/>
        </w:rPr>
        <w:t xml:space="preserve">אנושה לא </w:t>
      </w:r>
      <w:bookmarkStart w:id="2804" w:name="_ETM_Q1_6643441"/>
      <w:bookmarkEnd w:id="2804"/>
      <w:r>
        <w:rPr>
          <w:rFonts w:hint="cs"/>
          <w:rtl/>
          <w:lang w:eastAsia="he-IL"/>
        </w:rPr>
        <w:t xml:space="preserve">רק לדמוקרטיה אלא לכל התשתית החברתית של הערבות ההדדית של </w:t>
      </w:r>
      <w:bookmarkStart w:id="2805" w:name="_ETM_Q1_6650196"/>
      <w:bookmarkEnd w:id="2805"/>
      <w:r>
        <w:rPr>
          <w:rFonts w:hint="cs"/>
          <w:rtl/>
          <w:lang w:eastAsia="he-IL"/>
        </w:rPr>
        <w:t>המקום הזה.</w:t>
      </w:r>
    </w:p>
    <w:p w14:paraId="3C6EBA63" w14:textId="77777777" w:rsidR="006507C2" w:rsidRDefault="006507C2" w:rsidP="00712FAC">
      <w:pPr>
        <w:rPr>
          <w:rtl/>
          <w:lang w:eastAsia="he-IL"/>
        </w:rPr>
      </w:pPr>
    </w:p>
    <w:p w14:paraId="7EF13F1A" w14:textId="77777777" w:rsidR="006507C2" w:rsidRDefault="006507C2" w:rsidP="00712FAC">
      <w:pPr>
        <w:rPr>
          <w:rtl/>
          <w:lang w:eastAsia="he-IL"/>
        </w:rPr>
      </w:pPr>
      <w:r>
        <w:rPr>
          <w:rFonts w:hint="cs"/>
          <w:rtl/>
          <w:lang w:eastAsia="he-IL"/>
        </w:rPr>
        <w:t>שמחה, עוד דבר.</w:t>
      </w:r>
      <w:r w:rsidR="00597B58">
        <w:rPr>
          <w:rFonts w:hint="cs"/>
          <w:rtl/>
          <w:lang w:eastAsia="he-IL"/>
        </w:rPr>
        <w:t xml:space="preserve"> </w:t>
      </w:r>
      <w:r>
        <w:rPr>
          <w:rFonts w:hint="cs"/>
          <w:rtl/>
          <w:lang w:eastAsia="he-IL"/>
        </w:rPr>
        <w:t xml:space="preserve">המדינה שלנו </w:t>
      </w:r>
      <w:r>
        <w:rPr>
          <w:rtl/>
          <w:lang w:eastAsia="he-IL"/>
        </w:rPr>
        <w:t>–</w:t>
      </w:r>
      <w:r>
        <w:rPr>
          <w:rFonts w:hint="cs"/>
          <w:rtl/>
          <w:lang w:eastAsia="he-IL"/>
        </w:rPr>
        <w:t xml:space="preserve"> אני תמיד אומרת </w:t>
      </w:r>
      <w:r>
        <w:rPr>
          <w:rtl/>
          <w:lang w:eastAsia="he-IL"/>
        </w:rPr>
        <w:t>–</w:t>
      </w:r>
      <w:r>
        <w:rPr>
          <w:rFonts w:hint="cs"/>
          <w:rtl/>
          <w:lang w:eastAsia="he-IL"/>
        </w:rPr>
        <w:t xml:space="preserve"> היא נס גדול. נוסדה כדמוקרטיה, נוסדה עם </w:t>
      </w:r>
      <w:bookmarkStart w:id="2806" w:name="_ETM_Q1_6659731"/>
      <w:bookmarkEnd w:id="2806"/>
      <w:r>
        <w:rPr>
          <w:rFonts w:hint="cs"/>
          <w:rtl/>
          <w:lang w:eastAsia="he-IL"/>
        </w:rPr>
        <w:t xml:space="preserve">התפיסה העמוקה של מערכת </w:t>
      </w:r>
      <w:proofErr w:type="spellStart"/>
      <w:r>
        <w:rPr>
          <w:rFonts w:hint="cs"/>
          <w:rtl/>
          <w:lang w:eastAsia="he-IL"/>
        </w:rPr>
        <w:t>איזונים</w:t>
      </w:r>
      <w:proofErr w:type="spellEnd"/>
      <w:r>
        <w:rPr>
          <w:rFonts w:hint="cs"/>
          <w:rtl/>
          <w:lang w:eastAsia="he-IL"/>
        </w:rPr>
        <w:t xml:space="preserve"> ובלמים. עם המון טעויות בדר</w:t>
      </w:r>
      <w:bookmarkStart w:id="2807" w:name="_ETM_Q1_6664153"/>
      <w:bookmarkEnd w:id="2807"/>
      <w:r>
        <w:rPr>
          <w:rFonts w:hint="cs"/>
          <w:rtl/>
          <w:lang w:eastAsia="he-IL"/>
        </w:rPr>
        <w:t xml:space="preserve">ך שצריך לתקן אבל אני עדיין לא מצליחה להבין למה ממשלה עם רוב ברור שלכולנו ברור שהוא </w:t>
      </w:r>
      <w:bookmarkStart w:id="2808" w:name="_ETM_Q1_6671979"/>
      <w:bookmarkEnd w:id="2808"/>
      <w:r>
        <w:rPr>
          <w:rFonts w:hint="cs"/>
          <w:rtl/>
          <w:lang w:eastAsia="he-IL"/>
        </w:rPr>
        <w:t xml:space="preserve">קיים, אין כאן ספק, לא יכולה לנהוג בגרייס המינימלי </w:t>
      </w:r>
      <w:bookmarkStart w:id="2809" w:name="_ETM_Q1_6678794"/>
      <w:bookmarkEnd w:id="2809"/>
      <w:r>
        <w:rPr>
          <w:rFonts w:hint="cs"/>
          <w:rtl/>
          <w:lang w:eastAsia="he-IL"/>
        </w:rPr>
        <w:t>ולומר אנחנו הולכים לרפורמה חסרת תקדים במערכת</w:t>
      </w:r>
      <w:bookmarkStart w:id="2810" w:name="_ETM_Q1_6683089"/>
      <w:bookmarkEnd w:id="2810"/>
      <w:r>
        <w:rPr>
          <w:rFonts w:hint="cs"/>
          <w:rtl/>
          <w:lang w:eastAsia="he-IL"/>
        </w:rPr>
        <w:t xml:space="preserve"> המשפט אבל נעשה את זה במסורה ובהתדיינות. את הרוב כבר יש לכם. אני באמת חושבת שבסופו של </w:t>
      </w:r>
      <w:bookmarkStart w:id="2811" w:name="_ETM_Q1_6691584"/>
      <w:bookmarkEnd w:id="2811"/>
      <w:r>
        <w:rPr>
          <w:rFonts w:hint="cs"/>
          <w:rtl/>
          <w:lang w:eastAsia="he-IL"/>
        </w:rPr>
        <w:t xml:space="preserve">דבר, שמחה, אתם חוששים מהזרקור הנקודתי שבדיון עומק. אתם </w:t>
      </w:r>
      <w:bookmarkStart w:id="2812" w:name="_ETM_Q1_6697601"/>
      <w:bookmarkEnd w:id="2812"/>
      <w:r>
        <w:rPr>
          <w:rFonts w:hint="cs"/>
          <w:rtl/>
          <w:lang w:eastAsia="he-IL"/>
        </w:rPr>
        <w:t>יודעים שכאשר הציבור ירד לסוף דעתכם בדבר אחר דבר, יש מצב שהוא יבין את גודל המחדל</w:t>
      </w:r>
      <w:r w:rsidR="00597B58">
        <w:rPr>
          <w:rFonts w:hint="cs"/>
          <w:rtl/>
          <w:lang w:eastAsia="he-IL"/>
        </w:rPr>
        <w:t xml:space="preserve"> </w:t>
      </w:r>
      <w:bookmarkStart w:id="2813" w:name="_ETM_Q1_6706598"/>
      <w:bookmarkEnd w:id="2813"/>
      <w:r>
        <w:rPr>
          <w:rFonts w:hint="cs"/>
          <w:rtl/>
          <w:lang w:eastAsia="he-IL"/>
        </w:rPr>
        <w:t>והמחטף.</w:t>
      </w:r>
    </w:p>
    <w:p w14:paraId="080ED22B" w14:textId="77777777" w:rsidR="006507C2" w:rsidRDefault="006507C2" w:rsidP="00712FAC">
      <w:pPr>
        <w:rPr>
          <w:rtl/>
          <w:lang w:eastAsia="he-IL"/>
        </w:rPr>
      </w:pPr>
      <w:bookmarkStart w:id="2814" w:name="_ETM_Q1_6708343"/>
      <w:bookmarkStart w:id="2815" w:name="_ETM_Q1_6708381"/>
      <w:bookmarkStart w:id="2816" w:name="_ETM_Q1_6708210"/>
      <w:bookmarkEnd w:id="2814"/>
      <w:bookmarkEnd w:id="2815"/>
      <w:bookmarkEnd w:id="2816"/>
    </w:p>
    <w:p w14:paraId="3BA169B4" w14:textId="77777777" w:rsidR="006507C2" w:rsidRDefault="006507C2" w:rsidP="006507C2">
      <w:pPr>
        <w:pStyle w:val="af6"/>
        <w:keepNext/>
        <w:rPr>
          <w:rtl/>
        </w:rPr>
      </w:pPr>
      <w:r w:rsidRPr="006507C2">
        <w:rPr>
          <w:rStyle w:val="TagStyle"/>
          <w:rtl/>
        </w:rPr>
        <w:t xml:space="preserve"> &lt;&lt; יור &gt;&gt; </w:t>
      </w:r>
      <w:r>
        <w:rPr>
          <w:rtl/>
        </w:rPr>
        <w:t xml:space="preserve">היו"ר שמחה </w:t>
      </w:r>
      <w:proofErr w:type="spellStart"/>
      <w:r>
        <w:rPr>
          <w:rtl/>
        </w:rPr>
        <w:t>רוטמן</w:t>
      </w:r>
      <w:proofErr w:type="spellEnd"/>
      <w:r>
        <w:rPr>
          <w:rtl/>
        </w:rPr>
        <w:t>:</w:t>
      </w:r>
      <w:r w:rsidRPr="006507C2">
        <w:rPr>
          <w:rStyle w:val="TagStyle"/>
          <w:rtl/>
        </w:rPr>
        <w:t xml:space="preserve"> &lt;&lt; יור &gt;&gt;</w:t>
      </w:r>
      <w:r w:rsidR="009312BE">
        <w:rPr>
          <w:rtl/>
        </w:rPr>
        <w:t xml:space="preserve"> </w:t>
      </w:r>
    </w:p>
    <w:p w14:paraId="3A60ED11" w14:textId="77777777" w:rsidR="006507C2" w:rsidRDefault="006507C2" w:rsidP="006507C2">
      <w:pPr>
        <w:pStyle w:val="KeepWithNext"/>
        <w:rPr>
          <w:rtl/>
          <w:lang w:eastAsia="he-IL"/>
        </w:rPr>
      </w:pPr>
    </w:p>
    <w:p w14:paraId="33737460" w14:textId="77777777" w:rsidR="006507C2" w:rsidRDefault="006507C2" w:rsidP="006507C2">
      <w:pPr>
        <w:rPr>
          <w:rtl/>
          <w:lang w:eastAsia="he-IL"/>
        </w:rPr>
      </w:pPr>
      <w:bookmarkStart w:id="2817" w:name="_ETM_Q1_6708540"/>
      <w:bookmarkStart w:id="2818" w:name="_ETM_Q1_6708582"/>
      <w:bookmarkEnd w:id="2817"/>
      <w:bookmarkEnd w:id="2818"/>
      <w:r>
        <w:rPr>
          <w:rFonts w:hint="cs"/>
          <w:rtl/>
          <w:lang w:eastAsia="he-IL"/>
        </w:rPr>
        <w:t xml:space="preserve">תודה. אני רואה </w:t>
      </w:r>
      <w:bookmarkStart w:id="2819" w:name="_ETM_Q1_6716640"/>
      <w:bookmarkEnd w:id="2819"/>
      <w:r>
        <w:rPr>
          <w:rFonts w:hint="cs"/>
          <w:rtl/>
          <w:lang w:eastAsia="he-IL"/>
        </w:rPr>
        <w:t xml:space="preserve">שהבקשה שלי לעסוק בנושא השימוע, יתרונותיו וחסרונותיו, </w:t>
      </w:r>
      <w:bookmarkStart w:id="2820" w:name="_ETM_Q1_6717166"/>
      <w:bookmarkEnd w:id="2820"/>
      <w:r>
        <w:rPr>
          <w:rFonts w:hint="cs"/>
          <w:rtl/>
          <w:lang w:eastAsia="he-IL"/>
        </w:rPr>
        <w:t xml:space="preserve">נזנחת עם הזמן. כאמור, אני לא מגביל בזמן </w:t>
      </w:r>
      <w:r w:rsidR="008B08F9">
        <w:rPr>
          <w:rFonts w:hint="cs"/>
          <w:rtl/>
          <w:lang w:eastAsia="he-IL"/>
        </w:rPr>
        <w:t xml:space="preserve">אבל אני כן מבקש מכם להשתדל להתמקד בנושא. שמענו בהרבה </w:t>
      </w:r>
      <w:bookmarkStart w:id="2821" w:name="_ETM_Q1_6727124"/>
      <w:bookmarkEnd w:id="2821"/>
      <w:r w:rsidR="008B08F9">
        <w:rPr>
          <w:rFonts w:hint="cs"/>
          <w:rtl/>
          <w:lang w:eastAsia="he-IL"/>
        </w:rPr>
        <w:t>מאוד ורסיות הרבה מאוד ביקורות על התהליך וזה בסדר גמור,</w:t>
      </w:r>
      <w:bookmarkStart w:id="2822" w:name="_ETM_Q1_6729531"/>
      <w:bookmarkEnd w:id="2822"/>
      <w:r w:rsidR="008B08F9">
        <w:rPr>
          <w:rFonts w:hint="cs"/>
          <w:rtl/>
          <w:lang w:eastAsia="he-IL"/>
        </w:rPr>
        <w:t xml:space="preserve"> שמענו את זה גם אתמול וגם שלשום, וזה שאתם בוחרים לנצל את זמן הדיבור שלכם לנושא הזה </w:t>
      </w:r>
      <w:bookmarkStart w:id="2823" w:name="_ETM_Q1_6737858"/>
      <w:bookmarkEnd w:id="2823"/>
      <w:r w:rsidR="008B08F9">
        <w:rPr>
          <w:rFonts w:hint="cs"/>
          <w:rtl/>
          <w:lang w:eastAsia="he-IL"/>
        </w:rPr>
        <w:t>ולא לנושא שעומד על הפרק, זה כמובן לבחירתכם.</w:t>
      </w:r>
    </w:p>
    <w:p w14:paraId="6F44607D" w14:textId="77777777" w:rsidR="008B08F9" w:rsidRDefault="008B08F9" w:rsidP="006507C2">
      <w:pPr>
        <w:rPr>
          <w:rtl/>
          <w:lang w:eastAsia="he-IL"/>
        </w:rPr>
      </w:pPr>
    </w:p>
    <w:p w14:paraId="2D367E8B" w14:textId="77777777" w:rsidR="008B08F9" w:rsidRDefault="008B08F9" w:rsidP="006507C2">
      <w:pPr>
        <w:rPr>
          <w:rtl/>
          <w:lang w:eastAsia="he-IL"/>
        </w:rPr>
      </w:pPr>
      <w:bookmarkStart w:id="2824" w:name="_ETM_Q1_6735941"/>
      <w:bookmarkStart w:id="2825" w:name="_ETM_Q1_6735976"/>
      <w:bookmarkEnd w:id="2824"/>
      <w:bookmarkEnd w:id="2825"/>
      <w:r>
        <w:rPr>
          <w:rFonts w:hint="cs"/>
          <w:rtl/>
          <w:lang w:eastAsia="he-IL"/>
        </w:rPr>
        <w:t>חברת הכנסת קארין אלהרר.</w:t>
      </w:r>
    </w:p>
    <w:p w14:paraId="1EA159F6" w14:textId="77777777" w:rsidR="006507C2" w:rsidRDefault="006507C2" w:rsidP="006507C2">
      <w:pPr>
        <w:rPr>
          <w:rtl/>
          <w:lang w:eastAsia="he-IL"/>
        </w:rPr>
      </w:pPr>
      <w:bookmarkStart w:id="2826" w:name="_ETM_Q1_6709831"/>
      <w:bookmarkEnd w:id="2826"/>
    </w:p>
    <w:p w14:paraId="2F050670" w14:textId="77777777" w:rsidR="006507C2" w:rsidRDefault="006507C2" w:rsidP="006507C2">
      <w:pPr>
        <w:pStyle w:val="a4"/>
        <w:keepNext/>
        <w:rPr>
          <w:rtl/>
        </w:rPr>
      </w:pPr>
      <w:bookmarkStart w:id="2827" w:name="ET_speaker_5068_440"/>
      <w:r w:rsidRPr="006507C2">
        <w:rPr>
          <w:rStyle w:val="TagStyle"/>
          <w:rtl/>
        </w:rPr>
        <w:t xml:space="preserve"> &lt;&lt; דובר &gt;&gt; </w:t>
      </w:r>
      <w:r>
        <w:rPr>
          <w:rtl/>
        </w:rPr>
        <w:t>קארין אלהרר (יש עתיד):</w:t>
      </w:r>
      <w:r w:rsidRPr="006507C2">
        <w:rPr>
          <w:rStyle w:val="TagStyle"/>
          <w:rtl/>
        </w:rPr>
        <w:t xml:space="preserve"> &lt;&lt; דובר &gt;&gt;</w:t>
      </w:r>
      <w:r w:rsidR="009312BE">
        <w:rPr>
          <w:rtl/>
        </w:rPr>
        <w:t xml:space="preserve"> </w:t>
      </w:r>
      <w:bookmarkEnd w:id="2827"/>
    </w:p>
    <w:p w14:paraId="6ED4C8E2" w14:textId="77777777" w:rsidR="006507C2" w:rsidRDefault="006507C2" w:rsidP="006507C2">
      <w:pPr>
        <w:pStyle w:val="KeepWithNext"/>
        <w:rPr>
          <w:rtl/>
          <w:lang w:eastAsia="he-IL"/>
        </w:rPr>
      </w:pPr>
    </w:p>
    <w:p w14:paraId="742B69E7" w14:textId="77777777" w:rsidR="006507C2" w:rsidRDefault="006507C2" w:rsidP="006507C2">
      <w:pPr>
        <w:rPr>
          <w:rtl/>
          <w:lang w:eastAsia="he-IL"/>
        </w:rPr>
      </w:pPr>
      <w:bookmarkStart w:id="2828" w:name="_ETM_Q1_6710213"/>
      <w:bookmarkStart w:id="2829" w:name="_ETM_Q1_6710254"/>
      <w:bookmarkEnd w:id="2828"/>
      <w:bookmarkEnd w:id="2829"/>
      <w:r>
        <w:rPr>
          <w:rFonts w:hint="cs"/>
          <w:rtl/>
          <w:lang w:eastAsia="he-IL"/>
        </w:rPr>
        <w:t>תודה היושב ראש.</w:t>
      </w:r>
      <w:r w:rsidR="00597B58">
        <w:rPr>
          <w:rFonts w:hint="cs"/>
          <w:rtl/>
          <w:lang w:eastAsia="he-IL"/>
        </w:rPr>
        <w:t xml:space="preserve"> </w:t>
      </w:r>
      <w:r w:rsidR="008B08F9">
        <w:rPr>
          <w:rFonts w:hint="cs"/>
          <w:rtl/>
          <w:lang w:eastAsia="he-IL"/>
        </w:rPr>
        <w:t>אני רוצה לפתוח</w:t>
      </w:r>
      <w:bookmarkStart w:id="2830" w:name="_ETM_Q1_6743701"/>
      <w:bookmarkEnd w:id="2830"/>
      <w:r w:rsidR="008B08F9">
        <w:rPr>
          <w:rFonts w:hint="cs"/>
          <w:rtl/>
          <w:lang w:eastAsia="he-IL"/>
        </w:rPr>
        <w:t xml:space="preserve"> ובראשית דבריי להתייחס לדבריך בראשית הדיון. </w:t>
      </w:r>
      <w:bookmarkStart w:id="2831" w:name="_ETM_Q1_6749347"/>
      <w:bookmarkEnd w:id="2831"/>
      <w:r w:rsidR="008B08F9">
        <w:rPr>
          <w:rFonts w:hint="cs"/>
          <w:rtl/>
          <w:lang w:eastAsia="he-IL"/>
        </w:rPr>
        <w:t>אני לא יודעת למה יש לך איזושהי הבנה שיתקיים דיון</w:t>
      </w:r>
      <w:bookmarkStart w:id="2832" w:name="_ETM_Q1_6756386"/>
      <w:bookmarkEnd w:id="2832"/>
      <w:r w:rsidR="008B08F9">
        <w:rPr>
          <w:rFonts w:hint="cs"/>
          <w:rtl/>
          <w:lang w:eastAsia="he-IL"/>
        </w:rPr>
        <w:t xml:space="preserve"> </w:t>
      </w:r>
      <w:proofErr w:type="spellStart"/>
      <w:r w:rsidR="008B08F9">
        <w:rPr>
          <w:rFonts w:hint="cs"/>
          <w:rtl/>
          <w:lang w:eastAsia="he-IL"/>
        </w:rPr>
        <w:t>אמיתי</w:t>
      </w:r>
      <w:proofErr w:type="spellEnd"/>
      <w:r w:rsidR="008B08F9">
        <w:rPr>
          <w:rFonts w:hint="cs"/>
          <w:rtl/>
          <w:lang w:eastAsia="he-IL"/>
        </w:rPr>
        <w:t xml:space="preserve"> ומשמעותי בנוגע ליכולת בית המשפט לפסול חקיקת יסוד.</w:t>
      </w:r>
      <w:r w:rsidR="00597B58">
        <w:rPr>
          <w:rFonts w:hint="cs"/>
          <w:rtl/>
          <w:lang w:eastAsia="he-IL"/>
        </w:rPr>
        <w:t xml:space="preserve"> </w:t>
      </w:r>
      <w:r w:rsidR="008B08F9">
        <w:rPr>
          <w:rFonts w:hint="cs"/>
          <w:rtl/>
          <w:lang w:eastAsia="he-IL"/>
        </w:rPr>
        <w:t>כל מה שהתרחש בדיוני הוועדה הוא תשובתה של המשנה ליועצת המשפטית לממשלה</w:t>
      </w:r>
      <w:r w:rsidR="00597B58">
        <w:rPr>
          <w:rFonts w:hint="cs"/>
          <w:rtl/>
          <w:lang w:eastAsia="he-IL"/>
        </w:rPr>
        <w:t xml:space="preserve"> </w:t>
      </w:r>
      <w:r w:rsidR="008B08F9">
        <w:rPr>
          <w:rFonts w:hint="cs"/>
          <w:rtl/>
          <w:lang w:eastAsia="he-IL"/>
        </w:rPr>
        <w:t>לשאלתי.</w:t>
      </w:r>
      <w:r w:rsidR="00597B58">
        <w:rPr>
          <w:rFonts w:hint="cs"/>
          <w:rtl/>
          <w:lang w:eastAsia="he-IL"/>
        </w:rPr>
        <w:t xml:space="preserve"> </w:t>
      </w:r>
      <w:r w:rsidR="00EA5948">
        <w:rPr>
          <w:rFonts w:hint="cs"/>
          <w:rtl/>
          <w:lang w:eastAsia="he-IL"/>
        </w:rPr>
        <w:t xml:space="preserve">לא היה שום דיון </w:t>
      </w:r>
      <w:proofErr w:type="spellStart"/>
      <w:r w:rsidR="00EA5948">
        <w:rPr>
          <w:rFonts w:hint="cs"/>
          <w:rtl/>
          <w:lang w:eastAsia="he-IL"/>
        </w:rPr>
        <w:t>אמיתי</w:t>
      </w:r>
      <w:proofErr w:type="spellEnd"/>
      <w:r w:rsidR="00EA5948">
        <w:rPr>
          <w:rFonts w:hint="cs"/>
          <w:rtl/>
          <w:lang w:eastAsia="he-IL"/>
        </w:rPr>
        <w:t xml:space="preserve"> וכולי תקווה שאתה לא מתכוון להסתמך על </w:t>
      </w:r>
      <w:bookmarkStart w:id="2833" w:name="_ETM_Q1_6776623"/>
      <w:bookmarkEnd w:id="2833"/>
      <w:r w:rsidR="00EA5948">
        <w:rPr>
          <w:rFonts w:hint="cs"/>
          <w:rtl/>
          <w:lang w:eastAsia="he-IL"/>
        </w:rPr>
        <w:t>תשובתה כאל דיון משמעותי. זה בראשית הדברים.</w:t>
      </w:r>
    </w:p>
    <w:p w14:paraId="408AC106" w14:textId="77777777" w:rsidR="00EA5948" w:rsidRDefault="00EA5948" w:rsidP="006507C2">
      <w:pPr>
        <w:rPr>
          <w:rtl/>
          <w:lang w:eastAsia="he-IL"/>
        </w:rPr>
      </w:pPr>
      <w:bookmarkStart w:id="2834" w:name="_ETM_Q1_6777674"/>
      <w:bookmarkStart w:id="2835" w:name="_ETM_Q1_6777711"/>
      <w:bookmarkEnd w:id="2834"/>
      <w:bookmarkEnd w:id="2835"/>
    </w:p>
    <w:p w14:paraId="261BD1A2" w14:textId="77777777" w:rsidR="00EA5948" w:rsidRDefault="00EA5948" w:rsidP="006507C2">
      <w:pPr>
        <w:rPr>
          <w:rtl/>
          <w:lang w:eastAsia="he-IL"/>
        </w:rPr>
      </w:pPr>
      <w:bookmarkStart w:id="2836" w:name="_ETM_Q1_6777809"/>
      <w:bookmarkStart w:id="2837" w:name="_ETM_Q1_6777839"/>
      <w:bookmarkEnd w:id="2836"/>
      <w:bookmarkEnd w:id="2837"/>
      <w:r>
        <w:rPr>
          <w:rFonts w:hint="cs"/>
          <w:rtl/>
          <w:lang w:eastAsia="he-IL"/>
        </w:rPr>
        <w:t xml:space="preserve">לעניין גופו. אני </w:t>
      </w:r>
      <w:bookmarkStart w:id="2838" w:name="_ETM_Q1_6784340"/>
      <w:bookmarkEnd w:id="2838"/>
      <w:r>
        <w:rPr>
          <w:rFonts w:hint="cs"/>
          <w:rtl/>
          <w:lang w:eastAsia="he-IL"/>
        </w:rPr>
        <w:t xml:space="preserve">מבינה שלא יעזרו כל בקשותינו לנהל דיון </w:t>
      </w:r>
      <w:proofErr w:type="spellStart"/>
      <w:r>
        <w:rPr>
          <w:rFonts w:hint="cs"/>
          <w:rtl/>
          <w:lang w:eastAsia="he-IL"/>
        </w:rPr>
        <w:t>אמיתי</w:t>
      </w:r>
      <w:proofErr w:type="spellEnd"/>
      <w:r>
        <w:rPr>
          <w:rFonts w:hint="cs"/>
          <w:rtl/>
          <w:lang w:eastAsia="he-IL"/>
        </w:rPr>
        <w:t xml:space="preserve"> לגבי</w:t>
      </w:r>
      <w:bookmarkStart w:id="2839" w:name="_ETM_Q1_6792043"/>
      <w:bookmarkEnd w:id="2839"/>
      <w:r>
        <w:rPr>
          <w:rFonts w:hint="cs"/>
          <w:rtl/>
          <w:lang w:eastAsia="he-IL"/>
        </w:rPr>
        <w:t xml:space="preserve"> הפערים. הצלחתי להבין בשבועות האחרונים שאתם עומדים על </w:t>
      </w:r>
      <w:bookmarkStart w:id="2840" w:name="_ETM_Q1_6799573"/>
      <w:bookmarkEnd w:id="2840"/>
      <w:r>
        <w:rPr>
          <w:rFonts w:hint="cs"/>
          <w:rtl/>
          <w:lang w:eastAsia="he-IL"/>
        </w:rPr>
        <w:t xml:space="preserve">כך שהממשלה תמנה את השופטים וזאת על מנת לייצר גיוון בשופטי בית המשפט. אגב, לא </w:t>
      </w:r>
      <w:bookmarkStart w:id="2841" w:name="_ETM_Q1_6811123"/>
      <w:bookmarkEnd w:id="2841"/>
      <w:r>
        <w:rPr>
          <w:rFonts w:hint="cs"/>
          <w:rtl/>
          <w:lang w:eastAsia="he-IL"/>
        </w:rPr>
        <w:t>רק בית המשפט העליון אלא כל ערכאות השיפוט, דבר אני לא מבינה איך</w:t>
      </w:r>
      <w:r w:rsidR="00597B58">
        <w:rPr>
          <w:rFonts w:hint="cs"/>
          <w:rtl/>
          <w:lang w:eastAsia="he-IL"/>
        </w:rPr>
        <w:t xml:space="preserve"> </w:t>
      </w:r>
      <w:r>
        <w:rPr>
          <w:rFonts w:hint="cs"/>
          <w:rtl/>
          <w:lang w:eastAsia="he-IL"/>
        </w:rPr>
        <w:t>הוא מתיישב</w:t>
      </w:r>
      <w:bookmarkStart w:id="2842" w:name="_ETM_Q1_6821564"/>
      <w:bookmarkEnd w:id="2842"/>
      <w:r>
        <w:rPr>
          <w:rFonts w:hint="cs"/>
          <w:rtl/>
          <w:lang w:eastAsia="he-IL"/>
        </w:rPr>
        <w:t xml:space="preserve"> אם ממשלה תבחר שופטים ככל הנראה בצלמם ובדמותם.</w:t>
      </w:r>
      <w:bookmarkStart w:id="2843" w:name="_ETM_Q1_6827536"/>
      <w:bookmarkEnd w:id="2843"/>
      <w:r>
        <w:rPr>
          <w:rFonts w:hint="cs"/>
          <w:rtl/>
          <w:lang w:eastAsia="he-IL"/>
        </w:rPr>
        <w:t xml:space="preserve"> אתה יודע, זה גם לא מתיישב עם האמירה שלכם שכוחה </w:t>
      </w:r>
      <w:bookmarkStart w:id="2844" w:name="_ETM_Q1_6831581"/>
      <w:bookmarkEnd w:id="2844"/>
      <w:r>
        <w:rPr>
          <w:rFonts w:hint="cs"/>
          <w:rtl/>
          <w:lang w:eastAsia="he-IL"/>
        </w:rPr>
        <w:t>של הכנסת ירד</w:t>
      </w:r>
      <w:r w:rsidR="00597B58">
        <w:rPr>
          <w:rFonts w:hint="cs"/>
          <w:rtl/>
          <w:lang w:eastAsia="he-IL"/>
        </w:rPr>
        <w:t xml:space="preserve"> </w:t>
      </w:r>
      <w:r>
        <w:rPr>
          <w:rFonts w:hint="cs"/>
          <w:rtl/>
          <w:lang w:eastAsia="he-IL"/>
        </w:rPr>
        <w:t>וכוחה של הרשות</w:t>
      </w:r>
      <w:bookmarkStart w:id="2845" w:name="_ETM_Q1_6834523"/>
      <w:bookmarkEnd w:id="2845"/>
      <w:r>
        <w:rPr>
          <w:rFonts w:hint="cs"/>
          <w:rtl/>
          <w:lang w:eastAsia="he-IL"/>
        </w:rPr>
        <w:t xml:space="preserve"> השופטת עולה. הרי גם אתם בהצעה שלכם מפחיתים </w:t>
      </w:r>
      <w:bookmarkStart w:id="2846" w:name="_ETM_Q1_6839224"/>
      <w:bookmarkEnd w:id="2846"/>
      <w:r>
        <w:rPr>
          <w:rFonts w:hint="cs"/>
          <w:rtl/>
          <w:lang w:eastAsia="he-IL"/>
        </w:rPr>
        <w:t>מכוחה של הכנסת. אני מאוד מקווה שהעובדה שהוספתם בחוק</w:t>
      </w:r>
      <w:bookmarkStart w:id="2847" w:name="_ETM_Q1_6845811"/>
      <w:bookmarkEnd w:id="2847"/>
      <w:r>
        <w:rPr>
          <w:rFonts w:hint="cs"/>
          <w:rtl/>
          <w:lang w:eastAsia="he-IL"/>
        </w:rPr>
        <w:t xml:space="preserve">, בהצעה שלך נציג מן האופוזיציה לא מייצרת איזו פסדה שכוחה של הכנסת עולה בעניין הזה כי זה לא נכון. ברגע שממשלה, </w:t>
      </w:r>
      <w:bookmarkStart w:id="2848" w:name="_ETM_Q1_6857389"/>
      <w:bookmarkEnd w:id="2848"/>
      <w:r>
        <w:rPr>
          <w:rFonts w:hint="cs"/>
          <w:rtl/>
          <w:lang w:eastAsia="he-IL"/>
        </w:rPr>
        <w:t xml:space="preserve">באמצעות שר המשפטים ושרים נוספים שכמובן הם </w:t>
      </w:r>
      <w:proofErr w:type="spellStart"/>
      <w:r>
        <w:rPr>
          <w:rFonts w:hint="cs"/>
          <w:rtl/>
          <w:lang w:eastAsia="he-IL"/>
        </w:rPr>
        <w:t>שלוחיו</w:t>
      </w:r>
      <w:proofErr w:type="spellEnd"/>
      <w:r>
        <w:rPr>
          <w:rFonts w:hint="cs"/>
          <w:rtl/>
          <w:lang w:eastAsia="he-IL"/>
        </w:rPr>
        <w:t xml:space="preserve"> של ראש </w:t>
      </w:r>
      <w:bookmarkStart w:id="2849" w:name="_ETM_Q1_6865666"/>
      <w:bookmarkEnd w:id="2849"/>
      <w:r>
        <w:rPr>
          <w:rFonts w:hint="cs"/>
          <w:rtl/>
          <w:lang w:eastAsia="he-IL"/>
        </w:rPr>
        <w:t xml:space="preserve">הממשלה, הם אלה שבוחרים את השופטים, אתם שבים ומחלישים את </w:t>
      </w:r>
      <w:bookmarkStart w:id="2850" w:name="_ETM_Q1_6869516"/>
      <w:bookmarkEnd w:id="2850"/>
      <w:r>
        <w:rPr>
          <w:rFonts w:hint="cs"/>
          <w:rtl/>
          <w:lang w:eastAsia="he-IL"/>
        </w:rPr>
        <w:t>כוחה של הכנסת ושבים ומעלים את קרנה</w:t>
      </w:r>
      <w:bookmarkStart w:id="2851" w:name="_ETM_Q1_6875087"/>
      <w:bookmarkEnd w:id="2851"/>
      <w:r>
        <w:rPr>
          <w:rFonts w:hint="cs"/>
          <w:rtl/>
          <w:lang w:eastAsia="he-IL"/>
        </w:rPr>
        <w:t xml:space="preserve"> של הממשלה או את היכולת של ממשלה לשלוט. </w:t>
      </w:r>
    </w:p>
    <w:p w14:paraId="1445EE26" w14:textId="77777777" w:rsidR="00EA5948" w:rsidRDefault="00EA5948" w:rsidP="006507C2">
      <w:pPr>
        <w:rPr>
          <w:rtl/>
          <w:lang w:eastAsia="he-IL"/>
        </w:rPr>
      </w:pPr>
      <w:bookmarkStart w:id="2852" w:name="_ETM_Q1_6880085"/>
      <w:bookmarkStart w:id="2853" w:name="_ETM_Q1_6880126"/>
      <w:bookmarkEnd w:id="2852"/>
      <w:bookmarkEnd w:id="2853"/>
    </w:p>
    <w:p w14:paraId="59CDE76B" w14:textId="77777777" w:rsidR="00EA5948" w:rsidRDefault="00EA5948" w:rsidP="006507C2">
      <w:pPr>
        <w:rPr>
          <w:rtl/>
          <w:lang w:eastAsia="he-IL"/>
        </w:rPr>
      </w:pPr>
      <w:bookmarkStart w:id="2854" w:name="_ETM_Q1_6880180"/>
      <w:bookmarkStart w:id="2855" w:name="_ETM_Q1_6880208"/>
      <w:bookmarkEnd w:id="2854"/>
      <w:bookmarkEnd w:id="2855"/>
      <w:r>
        <w:rPr>
          <w:rFonts w:hint="cs"/>
          <w:rtl/>
          <w:lang w:eastAsia="he-IL"/>
        </w:rPr>
        <w:t xml:space="preserve">אני </w:t>
      </w:r>
      <w:bookmarkStart w:id="2856" w:name="_ETM_Q1_6879852"/>
      <w:bookmarkEnd w:id="2856"/>
      <w:r>
        <w:rPr>
          <w:rFonts w:hint="cs"/>
          <w:rtl/>
          <w:lang w:eastAsia="he-IL"/>
        </w:rPr>
        <w:t xml:space="preserve">מכירה את דעותיך והיה נדמה לי שגם אתה חושב שיש </w:t>
      </w:r>
      <w:bookmarkStart w:id="2857" w:name="_ETM_Q1_6885842"/>
      <w:bookmarkEnd w:id="2857"/>
      <w:r>
        <w:rPr>
          <w:rFonts w:hint="cs"/>
          <w:rtl/>
          <w:lang w:eastAsia="he-IL"/>
        </w:rPr>
        <w:t xml:space="preserve">מקום לשלוש רשויות בישראל. אני באמת תמהה איך הדבר </w:t>
      </w:r>
      <w:bookmarkStart w:id="2858" w:name="_ETM_Q1_6889760"/>
      <w:bookmarkEnd w:id="2858"/>
      <w:r>
        <w:rPr>
          <w:rFonts w:hint="cs"/>
          <w:rtl/>
          <w:lang w:eastAsia="he-IL"/>
        </w:rPr>
        <w:t xml:space="preserve">הזה מתיישב. </w:t>
      </w:r>
    </w:p>
    <w:p w14:paraId="4B33D5E0" w14:textId="77777777" w:rsidR="00EA5948" w:rsidRDefault="00EA5948" w:rsidP="006507C2">
      <w:pPr>
        <w:rPr>
          <w:rtl/>
          <w:lang w:eastAsia="he-IL"/>
        </w:rPr>
      </w:pPr>
    </w:p>
    <w:p w14:paraId="1EA0E2B2" w14:textId="77777777" w:rsidR="00EA5948" w:rsidRDefault="00EA5948" w:rsidP="006507C2">
      <w:pPr>
        <w:rPr>
          <w:rtl/>
          <w:lang w:eastAsia="he-IL"/>
        </w:rPr>
      </w:pPr>
      <w:r>
        <w:rPr>
          <w:rFonts w:hint="cs"/>
          <w:rtl/>
          <w:lang w:eastAsia="he-IL"/>
        </w:rPr>
        <w:t>לעניין השימוע.</w:t>
      </w:r>
      <w:r w:rsidR="009312BE">
        <w:rPr>
          <w:rFonts w:hint="cs"/>
          <w:rtl/>
          <w:lang w:eastAsia="he-IL"/>
        </w:rPr>
        <w:t xml:space="preserve"> </w:t>
      </w:r>
      <w:r w:rsidR="00D61E41">
        <w:rPr>
          <w:rFonts w:hint="cs"/>
          <w:rtl/>
          <w:lang w:eastAsia="he-IL"/>
        </w:rPr>
        <w:t>אני חייבת לומר שאני</w:t>
      </w:r>
      <w:bookmarkStart w:id="2859" w:name="_ETM_Q1_6899107"/>
      <w:bookmarkEnd w:id="2859"/>
      <w:r w:rsidR="00D61E41">
        <w:rPr>
          <w:rFonts w:hint="cs"/>
          <w:rtl/>
          <w:lang w:eastAsia="he-IL"/>
        </w:rPr>
        <w:t xml:space="preserve"> שומעת את אמרותיהם של חברי הקואליציה</w:t>
      </w:r>
      <w:r w:rsidR="00597B58">
        <w:rPr>
          <w:rFonts w:hint="cs"/>
          <w:rtl/>
          <w:lang w:eastAsia="he-IL"/>
        </w:rPr>
        <w:t xml:space="preserve"> </w:t>
      </w:r>
      <w:r w:rsidR="00D61E41">
        <w:rPr>
          <w:rFonts w:hint="cs"/>
          <w:rtl/>
          <w:lang w:eastAsia="he-IL"/>
        </w:rPr>
        <w:t xml:space="preserve">שבאים ואומרים </w:t>
      </w:r>
      <w:bookmarkStart w:id="2860" w:name="_ETM_Q1_6905130"/>
      <w:bookmarkEnd w:id="2860"/>
      <w:r w:rsidR="00D61E41">
        <w:rPr>
          <w:rFonts w:hint="cs"/>
          <w:rtl/>
          <w:lang w:eastAsia="he-IL"/>
        </w:rPr>
        <w:t>מי זה הנגיד שמעז לחוות דעתו הכלכלית, מי זאת היועצ</w:t>
      </w:r>
      <w:bookmarkStart w:id="2861" w:name="_ETM_Q1_6909232"/>
      <w:bookmarkEnd w:id="2861"/>
      <w:r w:rsidR="00D61E41">
        <w:rPr>
          <w:rFonts w:hint="cs"/>
          <w:rtl/>
          <w:lang w:eastAsia="he-IL"/>
        </w:rPr>
        <w:t xml:space="preserve">ת המשפטית לממשלה שמעזה לחוות דעתה בעניינים משפטיים. אני מדמיינת לעצמי את דיון השימוע בכנסת שיבוא אדם, יעשה טעות </w:t>
      </w:r>
      <w:bookmarkStart w:id="2862" w:name="_ETM_Q1_6923603"/>
      <w:bookmarkEnd w:id="2862"/>
      <w:r w:rsidR="00D61E41">
        <w:rPr>
          <w:rFonts w:hint="cs"/>
          <w:rtl/>
          <w:lang w:eastAsia="he-IL"/>
        </w:rPr>
        <w:t xml:space="preserve">כנראה ויגיד אני רוצה להיות מועמד לשיפוט. הוא יבוא לשימוע כאן בכנסת. מה הוא יקבל? הוא יקבל טיעונים ענייניים? הוא </w:t>
      </w:r>
      <w:bookmarkStart w:id="2863" w:name="_ETM_Q1_6937904"/>
      <w:bookmarkEnd w:id="2863"/>
      <w:r w:rsidR="00D61E41">
        <w:rPr>
          <w:rFonts w:hint="cs"/>
          <w:rtl/>
          <w:lang w:eastAsia="he-IL"/>
        </w:rPr>
        <w:t>יקבל שאלות ענייניות? אני רואה את ההתנהלות שקורית כאן. אני</w:t>
      </w:r>
      <w:bookmarkStart w:id="2864" w:name="_ETM_Q1_6942762"/>
      <w:bookmarkEnd w:id="2864"/>
      <w:r w:rsidR="00D61E41">
        <w:rPr>
          <w:rFonts w:hint="cs"/>
          <w:rtl/>
          <w:lang w:eastAsia="he-IL"/>
        </w:rPr>
        <w:t xml:space="preserve"> שואלת אותך האם אתה חושב שבאמצעות שימוע</w:t>
      </w:r>
      <w:bookmarkStart w:id="2865" w:name="_ETM_Q1_6946218"/>
      <w:bookmarkEnd w:id="2865"/>
      <w:r w:rsidR="00D61E41">
        <w:rPr>
          <w:rFonts w:hint="cs"/>
          <w:rtl/>
          <w:lang w:eastAsia="he-IL"/>
        </w:rPr>
        <w:t xml:space="preserve"> שכזה יבואו אנשים שאתה רוצה לראות במערכת המשפט, אנש</w:t>
      </w:r>
      <w:bookmarkStart w:id="2866" w:name="_ETM_Q1_6952851"/>
      <w:bookmarkEnd w:id="2866"/>
      <w:r w:rsidR="00D61E41">
        <w:rPr>
          <w:rFonts w:hint="cs"/>
          <w:rtl/>
          <w:lang w:eastAsia="he-IL"/>
        </w:rPr>
        <w:t xml:space="preserve">ים רציניים שמבינים שהמשפט צריך להיות עצמאי? שברגע שהם עוטים </w:t>
      </w:r>
      <w:bookmarkStart w:id="2867" w:name="_ETM_Q1_6957752"/>
      <w:bookmarkEnd w:id="2867"/>
      <w:r w:rsidR="00D61E41">
        <w:rPr>
          <w:rFonts w:hint="cs"/>
          <w:rtl/>
          <w:lang w:eastAsia="he-IL"/>
        </w:rPr>
        <w:t>על עצמם את הגלימה, הדין הוא היחיד שמשרת אותם</w:t>
      </w:r>
      <w:bookmarkStart w:id="2868" w:name="_ETM_Q1_6964481"/>
      <w:bookmarkEnd w:id="2868"/>
      <w:r w:rsidR="00D61E41">
        <w:rPr>
          <w:rFonts w:hint="cs"/>
          <w:rtl/>
          <w:lang w:eastAsia="he-IL"/>
        </w:rPr>
        <w:t xml:space="preserve"> וצריך להנחות אותם? אני באמת לא מצליחה להבין את </w:t>
      </w:r>
      <w:bookmarkStart w:id="2869" w:name="_ETM_Q1_6966442"/>
      <w:bookmarkEnd w:id="2869"/>
      <w:r w:rsidR="00D61E41">
        <w:rPr>
          <w:rFonts w:hint="cs"/>
          <w:rtl/>
          <w:lang w:eastAsia="he-IL"/>
        </w:rPr>
        <w:t xml:space="preserve">האירוע הזה. </w:t>
      </w:r>
    </w:p>
    <w:p w14:paraId="1D2584DB" w14:textId="77777777" w:rsidR="00D61E41" w:rsidRDefault="00D61E41" w:rsidP="006507C2">
      <w:pPr>
        <w:rPr>
          <w:rtl/>
          <w:lang w:eastAsia="he-IL"/>
        </w:rPr>
      </w:pPr>
      <w:bookmarkStart w:id="2870" w:name="_ETM_Q1_6970108"/>
      <w:bookmarkStart w:id="2871" w:name="_ETM_Q1_6970146"/>
      <w:bookmarkEnd w:id="2870"/>
      <w:bookmarkEnd w:id="2871"/>
    </w:p>
    <w:p w14:paraId="43669642" w14:textId="77777777" w:rsidR="00D61E41" w:rsidRDefault="00D61E41" w:rsidP="006507C2">
      <w:pPr>
        <w:rPr>
          <w:rtl/>
          <w:lang w:eastAsia="he-IL"/>
        </w:rPr>
      </w:pPr>
      <w:bookmarkStart w:id="2872" w:name="_ETM_Q1_6970212"/>
      <w:bookmarkStart w:id="2873" w:name="_ETM_Q1_6970242"/>
      <w:bookmarkEnd w:id="2872"/>
      <w:bookmarkEnd w:id="2873"/>
      <w:r>
        <w:rPr>
          <w:rFonts w:hint="cs"/>
          <w:rtl/>
          <w:lang w:eastAsia="he-IL"/>
        </w:rPr>
        <w:t>אני</w:t>
      </w:r>
      <w:r w:rsidR="00597B58">
        <w:rPr>
          <w:rFonts w:hint="cs"/>
          <w:rtl/>
          <w:lang w:eastAsia="he-IL"/>
        </w:rPr>
        <w:t xml:space="preserve"> </w:t>
      </w:r>
      <w:r>
        <w:rPr>
          <w:rFonts w:hint="cs"/>
          <w:rtl/>
          <w:lang w:eastAsia="he-IL"/>
        </w:rPr>
        <w:t xml:space="preserve">רוצה להעיר הערה לעניין חוקי היסוד. </w:t>
      </w:r>
      <w:bookmarkStart w:id="2874" w:name="_ETM_Q1_6971624"/>
      <w:bookmarkEnd w:id="2874"/>
    </w:p>
    <w:p w14:paraId="519F2D81" w14:textId="77777777" w:rsidR="00D61E41" w:rsidRDefault="00D61E41" w:rsidP="006507C2">
      <w:pPr>
        <w:rPr>
          <w:rtl/>
          <w:lang w:eastAsia="he-IL"/>
        </w:rPr>
      </w:pPr>
      <w:bookmarkStart w:id="2875" w:name="_ETM_Q1_6980432"/>
      <w:bookmarkStart w:id="2876" w:name="_ETM_Q1_6980463"/>
      <w:bookmarkStart w:id="2877" w:name="_ETM_Q1_6978731"/>
      <w:bookmarkEnd w:id="2875"/>
      <w:bookmarkEnd w:id="2876"/>
      <w:bookmarkEnd w:id="2877"/>
    </w:p>
    <w:p w14:paraId="62A18B4C" w14:textId="77777777" w:rsidR="00D61E41" w:rsidRDefault="00D61E41" w:rsidP="00D61E41">
      <w:pPr>
        <w:pStyle w:val="af6"/>
        <w:keepNext/>
        <w:rPr>
          <w:rtl/>
        </w:rPr>
      </w:pPr>
      <w:r w:rsidRPr="00D61E41">
        <w:rPr>
          <w:rStyle w:val="TagStyle"/>
          <w:rtl/>
        </w:rPr>
        <w:t xml:space="preserve"> &lt;&lt; יור &gt;&gt; </w:t>
      </w:r>
      <w:r>
        <w:rPr>
          <w:rtl/>
        </w:rPr>
        <w:t xml:space="preserve">היו"ר שמחה </w:t>
      </w:r>
      <w:proofErr w:type="spellStart"/>
      <w:r>
        <w:rPr>
          <w:rtl/>
        </w:rPr>
        <w:t>רוטמן</w:t>
      </w:r>
      <w:proofErr w:type="spellEnd"/>
      <w:r>
        <w:rPr>
          <w:rtl/>
        </w:rPr>
        <w:t>:</w:t>
      </w:r>
      <w:r w:rsidRPr="00D61E41">
        <w:rPr>
          <w:rStyle w:val="TagStyle"/>
          <w:rtl/>
        </w:rPr>
        <w:t xml:space="preserve"> &lt;&lt; יור &gt;&gt;</w:t>
      </w:r>
      <w:r w:rsidR="009312BE">
        <w:rPr>
          <w:rtl/>
        </w:rPr>
        <w:t xml:space="preserve"> </w:t>
      </w:r>
    </w:p>
    <w:p w14:paraId="6A69CFDA" w14:textId="77777777" w:rsidR="00D61E41" w:rsidRDefault="00D61E41" w:rsidP="00D61E41">
      <w:pPr>
        <w:pStyle w:val="KeepWithNext"/>
        <w:rPr>
          <w:rtl/>
          <w:lang w:eastAsia="he-IL"/>
        </w:rPr>
      </w:pPr>
    </w:p>
    <w:p w14:paraId="7857D7F3" w14:textId="77777777" w:rsidR="00D61E41" w:rsidRDefault="00D61E41" w:rsidP="00D61E41">
      <w:pPr>
        <w:rPr>
          <w:rtl/>
          <w:lang w:eastAsia="he-IL"/>
        </w:rPr>
      </w:pPr>
      <w:bookmarkStart w:id="2878" w:name="_ETM_Q1_6979117"/>
      <w:bookmarkEnd w:id="2878"/>
      <w:r>
        <w:rPr>
          <w:rFonts w:hint="cs"/>
          <w:rtl/>
          <w:lang w:eastAsia="he-IL"/>
        </w:rPr>
        <w:t>ל</w:t>
      </w:r>
      <w:bookmarkStart w:id="2879" w:name="_ETM_Q1_6979166"/>
      <w:bookmarkEnd w:id="2879"/>
      <w:r>
        <w:rPr>
          <w:rFonts w:hint="cs"/>
          <w:rtl/>
          <w:lang w:eastAsia="he-IL"/>
        </w:rPr>
        <w:t xml:space="preserve">גבי חוקי היסוד, אם </w:t>
      </w:r>
      <w:bookmarkStart w:id="2880" w:name="_ETM_Q1_6982641"/>
      <w:bookmarkEnd w:id="2880"/>
      <w:r>
        <w:rPr>
          <w:rFonts w:hint="cs"/>
          <w:rtl/>
          <w:lang w:eastAsia="he-IL"/>
        </w:rPr>
        <w:t xml:space="preserve">תרצי להתייחס עכשיו, בוודאי. אני </w:t>
      </w:r>
      <w:bookmarkStart w:id="2881" w:name="_ETM_Q1_6982495"/>
      <w:bookmarkEnd w:id="2881"/>
      <w:r>
        <w:rPr>
          <w:rFonts w:hint="cs"/>
          <w:rtl/>
          <w:lang w:eastAsia="he-IL"/>
        </w:rPr>
        <w:t xml:space="preserve">אפשרתי לחברי כנסת שרצו להתייחס. אני הצעתי שמי </w:t>
      </w:r>
      <w:bookmarkStart w:id="2882" w:name="_ETM_Q1_6985476"/>
      <w:bookmarkEnd w:id="2882"/>
      <w:r>
        <w:rPr>
          <w:rFonts w:hint="cs"/>
          <w:rtl/>
          <w:lang w:eastAsia="he-IL"/>
        </w:rPr>
        <w:t xml:space="preserve">שנשאר כאן יעשה את זה אחרי התייחסות של הייעוץ </w:t>
      </w:r>
      <w:bookmarkStart w:id="2883" w:name="_ETM_Q1_6988726"/>
      <w:bookmarkEnd w:id="2883"/>
      <w:r>
        <w:rPr>
          <w:rFonts w:hint="cs"/>
          <w:rtl/>
          <w:lang w:eastAsia="he-IL"/>
        </w:rPr>
        <w:t>המשפטי אבל לבחירתך כמובן, איך שתבחרי.</w:t>
      </w:r>
    </w:p>
    <w:p w14:paraId="5D048BD9" w14:textId="77777777" w:rsidR="00D61E41" w:rsidRDefault="00D61E41" w:rsidP="00D61E41">
      <w:pPr>
        <w:rPr>
          <w:rtl/>
          <w:lang w:eastAsia="he-IL"/>
        </w:rPr>
      </w:pPr>
    </w:p>
    <w:p w14:paraId="1275E65E" w14:textId="77777777" w:rsidR="00D61E41" w:rsidRDefault="00D61E41" w:rsidP="00D61E41">
      <w:pPr>
        <w:pStyle w:val="a4"/>
        <w:keepNext/>
        <w:rPr>
          <w:rtl/>
        </w:rPr>
      </w:pPr>
      <w:bookmarkStart w:id="2884" w:name="ET_speaker_5068_442"/>
      <w:r w:rsidRPr="00D61E41">
        <w:rPr>
          <w:rStyle w:val="TagStyle"/>
          <w:rtl/>
        </w:rPr>
        <w:t xml:space="preserve"> &lt;&lt; דובר &gt;&gt; </w:t>
      </w:r>
      <w:r>
        <w:rPr>
          <w:rtl/>
        </w:rPr>
        <w:t>קארין אלהרר (יש עתיד):</w:t>
      </w:r>
      <w:r w:rsidRPr="00D61E41">
        <w:rPr>
          <w:rStyle w:val="TagStyle"/>
          <w:rtl/>
        </w:rPr>
        <w:t xml:space="preserve"> &lt;&lt; דובר &gt;&gt;</w:t>
      </w:r>
      <w:r w:rsidR="009312BE">
        <w:rPr>
          <w:rtl/>
        </w:rPr>
        <w:t xml:space="preserve"> </w:t>
      </w:r>
      <w:bookmarkEnd w:id="2884"/>
    </w:p>
    <w:p w14:paraId="50135227" w14:textId="77777777" w:rsidR="00D61E41" w:rsidRDefault="00D61E41" w:rsidP="00D61E41">
      <w:pPr>
        <w:pStyle w:val="KeepWithNext"/>
        <w:rPr>
          <w:rtl/>
          <w:lang w:eastAsia="he-IL"/>
        </w:rPr>
      </w:pPr>
    </w:p>
    <w:p w14:paraId="1043903E" w14:textId="77777777" w:rsidR="00D61E41" w:rsidRDefault="00D61E41" w:rsidP="00D61E41">
      <w:pPr>
        <w:rPr>
          <w:rtl/>
          <w:lang w:eastAsia="he-IL"/>
        </w:rPr>
      </w:pPr>
      <w:r>
        <w:rPr>
          <w:rFonts w:hint="cs"/>
          <w:rtl/>
          <w:lang w:eastAsia="he-IL"/>
        </w:rPr>
        <w:t>אם אפשר משפט</w:t>
      </w:r>
      <w:bookmarkStart w:id="2885" w:name="_ETM_Q1_6993322"/>
      <w:bookmarkEnd w:id="2885"/>
      <w:r>
        <w:rPr>
          <w:rFonts w:hint="cs"/>
          <w:rtl/>
          <w:lang w:eastAsia="he-IL"/>
        </w:rPr>
        <w:t xml:space="preserve">. בשמחה אתייחס גם אחרי דברי הייעוץ המשפטי. </w:t>
      </w:r>
      <w:bookmarkStart w:id="2886" w:name="_ETM_Q1_6993997"/>
      <w:bookmarkEnd w:id="2886"/>
      <w:r>
        <w:rPr>
          <w:rFonts w:hint="cs"/>
          <w:rtl/>
          <w:lang w:eastAsia="he-IL"/>
        </w:rPr>
        <w:t xml:space="preserve">דווקא החודשיים האחרונים לימדו אותנו שבממשלה הזאת לפחות כל דבר </w:t>
      </w:r>
      <w:bookmarkStart w:id="2887" w:name="_ETM_Q1_7008090"/>
      <w:bookmarkEnd w:id="2887"/>
      <w:r>
        <w:rPr>
          <w:rFonts w:hint="cs"/>
          <w:rtl/>
          <w:lang w:eastAsia="he-IL"/>
        </w:rPr>
        <w:t xml:space="preserve">יכול לחסות תחת כותרת חוק יסוד, גם חוק </w:t>
      </w:r>
      <w:bookmarkStart w:id="2888" w:name="_ETM_Q1_7013654"/>
      <w:bookmarkEnd w:id="2888"/>
      <w:r>
        <w:rPr>
          <w:rFonts w:hint="cs"/>
          <w:rtl/>
          <w:lang w:eastAsia="he-IL"/>
        </w:rPr>
        <w:t>שאמור להחזיר אדם</w:t>
      </w:r>
      <w:r w:rsidR="00597B58">
        <w:rPr>
          <w:rFonts w:hint="cs"/>
          <w:rtl/>
          <w:lang w:eastAsia="he-IL"/>
        </w:rPr>
        <w:t xml:space="preserve"> </w:t>
      </w:r>
      <w:r>
        <w:rPr>
          <w:rFonts w:hint="cs"/>
          <w:rtl/>
          <w:lang w:eastAsia="he-IL"/>
        </w:rPr>
        <w:t xml:space="preserve">שלא נהג בדרך המקובלת, לא הלך </w:t>
      </w:r>
      <w:bookmarkStart w:id="2889" w:name="_ETM_Q1_7020597"/>
      <w:bookmarkEnd w:id="2889"/>
      <w:r>
        <w:rPr>
          <w:rFonts w:hint="cs"/>
          <w:rtl/>
          <w:lang w:eastAsia="he-IL"/>
        </w:rPr>
        <w:t>ליושב ראש ועדת הבחירות כפי שקבוע בדין.</w:t>
      </w:r>
      <w:bookmarkStart w:id="2890" w:name="_ETM_Q1_7021494"/>
      <w:bookmarkEnd w:id="2890"/>
      <w:r>
        <w:rPr>
          <w:rFonts w:hint="cs"/>
          <w:rtl/>
          <w:lang w:eastAsia="he-IL"/>
        </w:rPr>
        <w:t xml:space="preserve"> </w:t>
      </w:r>
    </w:p>
    <w:p w14:paraId="0B01477C" w14:textId="77777777" w:rsidR="00D61E41" w:rsidRDefault="00D61E41" w:rsidP="00D61E41">
      <w:pPr>
        <w:rPr>
          <w:rtl/>
          <w:lang w:eastAsia="he-IL"/>
        </w:rPr>
      </w:pPr>
      <w:bookmarkStart w:id="2891" w:name="_ETM_Q1_7025760"/>
      <w:bookmarkStart w:id="2892" w:name="_ETM_Q1_7025794"/>
      <w:bookmarkEnd w:id="2891"/>
      <w:bookmarkEnd w:id="2892"/>
    </w:p>
    <w:p w14:paraId="4B2012EC" w14:textId="77777777" w:rsidR="00D61E41" w:rsidRDefault="00D61E41" w:rsidP="00D61E41">
      <w:pPr>
        <w:pStyle w:val="af6"/>
        <w:keepNext/>
        <w:rPr>
          <w:rtl/>
        </w:rPr>
      </w:pPr>
      <w:bookmarkStart w:id="2893" w:name="ET_yor_6157_443"/>
      <w:r w:rsidRPr="00D61E41">
        <w:rPr>
          <w:rStyle w:val="TagStyle"/>
          <w:rtl/>
        </w:rPr>
        <w:t xml:space="preserve"> &lt;&lt; יור &gt;&gt; </w:t>
      </w:r>
      <w:r>
        <w:rPr>
          <w:rtl/>
        </w:rPr>
        <w:t xml:space="preserve">היו"ר שמחה </w:t>
      </w:r>
      <w:proofErr w:type="spellStart"/>
      <w:r>
        <w:rPr>
          <w:rtl/>
        </w:rPr>
        <w:t>רוטמן</w:t>
      </w:r>
      <w:proofErr w:type="spellEnd"/>
      <w:r>
        <w:rPr>
          <w:rtl/>
        </w:rPr>
        <w:t>:</w:t>
      </w:r>
      <w:r w:rsidRPr="00D61E41">
        <w:rPr>
          <w:rStyle w:val="TagStyle"/>
          <w:rtl/>
        </w:rPr>
        <w:t xml:space="preserve"> &lt;&lt; יור &gt;&gt;</w:t>
      </w:r>
      <w:r w:rsidR="009312BE">
        <w:rPr>
          <w:rtl/>
        </w:rPr>
        <w:t xml:space="preserve"> </w:t>
      </w:r>
      <w:bookmarkEnd w:id="2893"/>
    </w:p>
    <w:p w14:paraId="2882CE63" w14:textId="77777777" w:rsidR="00D61E41" w:rsidRDefault="00D61E41" w:rsidP="00D61E41">
      <w:pPr>
        <w:pStyle w:val="KeepWithNext"/>
        <w:rPr>
          <w:rtl/>
          <w:lang w:eastAsia="he-IL"/>
        </w:rPr>
      </w:pPr>
    </w:p>
    <w:p w14:paraId="3D347FF6" w14:textId="77777777" w:rsidR="00D61E41" w:rsidRDefault="00D61E41" w:rsidP="00D61E41">
      <w:pPr>
        <w:rPr>
          <w:rtl/>
          <w:lang w:eastAsia="he-IL"/>
        </w:rPr>
      </w:pPr>
      <w:r>
        <w:rPr>
          <w:rFonts w:hint="cs"/>
          <w:rtl/>
          <w:lang w:eastAsia="he-IL"/>
        </w:rPr>
        <w:t xml:space="preserve">למי את מתכוונת? זה טיעון כל כך מפתיע שאני מנסה להבין למי את מתכוונת. </w:t>
      </w:r>
    </w:p>
    <w:p w14:paraId="221DCB99" w14:textId="77777777" w:rsidR="00D61E41" w:rsidRDefault="00D61E41" w:rsidP="00D61E41">
      <w:pPr>
        <w:rPr>
          <w:rtl/>
          <w:lang w:eastAsia="he-IL"/>
        </w:rPr>
      </w:pPr>
      <w:bookmarkStart w:id="2894" w:name="_ETM_Q1_7023812"/>
      <w:bookmarkStart w:id="2895" w:name="_ETM_Q1_7023847"/>
      <w:bookmarkStart w:id="2896" w:name="_ETM_Q1_7025613"/>
      <w:bookmarkEnd w:id="2894"/>
      <w:bookmarkEnd w:id="2895"/>
      <w:bookmarkEnd w:id="2896"/>
    </w:p>
    <w:p w14:paraId="6C186E24" w14:textId="77777777" w:rsidR="00D61E41" w:rsidRDefault="00D61E41" w:rsidP="00D61E41">
      <w:pPr>
        <w:pStyle w:val="a4"/>
        <w:keepNext/>
        <w:rPr>
          <w:rtl/>
        </w:rPr>
      </w:pPr>
      <w:bookmarkStart w:id="2897" w:name="ET_speaker_5068_444"/>
      <w:r w:rsidRPr="00D61E41">
        <w:rPr>
          <w:rStyle w:val="TagStyle"/>
          <w:rtl/>
        </w:rPr>
        <w:t xml:space="preserve"> &lt;&lt; דובר &gt;&gt; </w:t>
      </w:r>
      <w:r>
        <w:rPr>
          <w:rtl/>
        </w:rPr>
        <w:t>קארין אלהרר (יש עתיד):</w:t>
      </w:r>
      <w:r w:rsidRPr="00D61E41">
        <w:rPr>
          <w:rStyle w:val="TagStyle"/>
          <w:rtl/>
        </w:rPr>
        <w:t xml:space="preserve"> &lt;&lt; דובר &gt;&gt;</w:t>
      </w:r>
      <w:r w:rsidR="009312BE">
        <w:rPr>
          <w:rtl/>
        </w:rPr>
        <w:t xml:space="preserve"> </w:t>
      </w:r>
      <w:bookmarkEnd w:id="2897"/>
    </w:p>
    <w:p w14:paraId="004658D0" w14:textId="77777777" w:rsidR="00D61E41" w:rsidRDefault="00D61E41" w:rsidP="00D61E41">
      <w:pPr>
        <w:pStyle w:val="KeepWithNext"/>
        <w:rPr>
          <w:rtl/>
          <w:lang w:eastAsia="he-IL"/>
        </w:rPr>
      </w:pPr>
    </w:p>
    <w:p w14:paraId="25C9CF3F" w14:textId="77777777" w:rsidR="00D61E41" w:rsidRDefault="00D61E41" w:rsidP="00D61E41">
      <w:pPr>
        <w:rPr>
          <w:rtl/>
          <w:lang w:eastAsia="he-IL"/>
        </w:rPr>
      </w:pPr>
      <w:bookmarkStart w:id="2898" w:name="_ETM_Q1_7026047"/>
      <w:bookmarkStart w:id="2899" w:name="_ETM_Q1_7026095"/>
      <w:bookmarkEnd w:id="2898"/>
      <w:bookmarkEnd w:id="2899"/>
      <w:r>
        <w:rPr>
          <w:rFonts w:hint="cs"/>
          <w:rtl/>
          <w:lang w:eastAsia="he-IL"/>
        </w:rPr>
        <w:t xml:space="preserve">אני בטוחה שאתה </w:t>
      </w:r>
      <w:bookmarkStart w:id="2900" w:name="_ETM_Q1_7032993"/>
      <w:bookmarkEnd w:id="2900"/>
      <w:r>
        <w:rPr>
          <w:rFonts w:hint="cs"/>
          <w:rtl/>
          <w:lang w:eastAsia="he-IL"/>
        </w:rPr>
        <w:t>מצליח להבין. אני סומכת על האינטליג</w:t>
      </w:r>
      <w:bookmarkStart w:id="2901" w:name="_ETM_Q1_7032491"/>
      <w:bookmarkEnd w:id="2901"/>
      <w:r>
        <w:rPr>
          <w:rFonts w:hint="cs"/>
          <w:rtl/>
          <w:lang w:eastAsia="he-IL"/>
        </w:rPr>
        <w:t>נציה שלך.</w:t>
      </w:r>
      <w:r w:rsidR="00597B58">
        <w:rPr>
          <w:rFonts w:hint="cs"/>
          <w:rtl/>
          <w:lang w:eastAsia="he-IL"/>
        </w:rPr>
        <w:t xml:space="preserve"> </w:t>
      </w:r>
      <w:r>
        <w:rPr>
          <w:rFonts w:hint="cs"/>
          <w:rtl/>
          <w:lang w:eastAsia="he-IL"/>
        </w:rPr>
        <w:t>אני אומרת שכל דבר חוסה תחת הכותרת חוק יסוד</w:t>
      </w:r>
      <w:r w:rsidR="00597B58">
        <w:rPr>
          <w:rFonts w:hint="cs"/>
          <w:rtl/>
          <w:lang w:eastAsia="he-IL"/>
        </w:rPr>
        <w:t xml:space="preserve"> </w:t>
      </w:r>
      <w:r>
        <w:rPr>
          <w:rFonts w:hint="cs"/>
          <w:rtl/>
          <w:lang w:eastAsia="he-IL"/>
        </w:rPr>
        <w:t>וזה גם לגיטימי, זה בסדר</w:t>
      </w:r>
      <w:r w:rsidR="00597B58">
        <w:rPr>
          <w:rFonts w:hint="cs"/>
          <w:rtl/>
          <w:lang w:eastAsia="he-IL"/>
        </w:rPr>
        <w:t xml:space="preserve"> </w:t>
      </w:r>
      <w:r>
        <w:rPr>
          <w:rFonts w:hint="cs"/>
          <w:rtl/>
          <w:lang w:eastAsia="he-IL"/>
        </w:rPr>
        <w:t>ואתם גם מצפים שעולם כמנהגו ינהג.</w:t>
      </w:r>
      <w:r w:rsidR="00597B58">
        <w:rPr>
          <w:rFonts w:hint="cs"/>
          <w:rtl/>
          <w:lang w:eastAsia="he-IL"/>
        </w:rPr>
        <w:t xml:space="preserve"> </w:t>
      </w:r>
      <w:r>
        <w:rPr>
          <w:rFonts w:hint="cs"/>
          <w:rtl/>
          <w:lang w:eastAsia="he-IL"/>
        </w:rPr>
        <w:t>אולם אינני חושבת שמייסדי הארץ הזאת ששיוו בנפשם</w:t>
      </w:r>
      <w:r w:rsidR="00597B58">
        <w:rPr>
          <w:rFonts w:hint="cs"/>
          <w:rtl/>
          <w:lang w:eastAsia="he-IL"/>
        </w:rPr>
        <w:t xml:space="preserve"> </w:t>
      </w:r>
      <w:r>
        <w:rPr>
          <w:rFonts w:hint="cs"/>
          <w:rtl/>
          <w:lang w:eastAsia="he-IL"/>
        </w:rPr>
        <w:t>חוקי היסוד</w:t>
      </w:r>
      <w:bookmarkStart w:id="2902" w:name="_ETM_Q1_7054462"/>
      <w:bookmarkEnd w:id="2902"/>
      <w:r>
        <w:rPr>
          <w:rFonts w:hint="cs"/>
          <w:rtl/>
          <w:lang w:eastAsia="he-IL"/>
        </w:rPr>
        <w:t xml:space="preserve"> התכוונו לאירועים</w:t>
      </w:r>
      <w:r w:rsidR="00597B58">
        <w:rPr>
          <w:rFonts w:hint="cs"/>
          <w:rtl/>
          <w:lang w:eastAsia="he-IL"/>
        </w:rPr>
        <w:t xml:space="preserve"> </w:t>
      </w:r>
      <w:r>
        <w:rPr>
          <w:rFonts w:hint="cs"/>
          <w:rtl/>
          <w:lang w:eastAsia="he-IL"/>
        </w:rPr>
        <w:t xml:space="preserve">מסוג זה. ההיתממות הזאת, לבוא </w:t>
      </w:r>
      <w:bookmarkStart w:id="2903" w:name="_ETM_Q1_7061699"/>
      <w:bookmarkEnd w:id="2903"/>
      <w:r>
        <w:rPr>
          <w:rFonts w:hint="cs"/>
          <w:rtl/>
          <w:lang w:eastAsia="he-IL"/>
        </w:rPr>
        <w:t xml:space="preserve">ולחשוב שאפשר יהיה לכתוב כל דבר, לתת להם כותרת של </w:t>
      </w:r>
      <w:bookmarkStart w:id="2904" w:name="_ETM_Q1_7066369"/>
      <w:bookmarkEnd w:id="2904"/>
      <w:r>
        <w:rPr>
          <w:rFonts w:hint="cs"/>
          <w:rtl/>
          <w:lang w:eastAsia="he-IL"/>
        </w:rPr>
        <w:t xml:space="preserve">חוק יסוד ולצפות שאף אחד לא יתערב כי </w:t>
      </w:r>
      <w:bookmarkStart w:id="2905" w:name="_ETM_Q1_7070176"/>
      <w:bookmarkEnd w:id="2905"/>
      <w:r>
        <w:rPr>
          <w:rFonts w:hint="cs"/>
          <w:rtl/>
          <w:lang w:eastAsia="he-IL"/>
        </w:rPr>
        <w:t>הרוב קובע, היא פשוט לא ישימה.</w:t>
      </w:r>
    </w:p>
    <w:p w14:paraId="4A2079C1" w14:textId="77777777" w:rsidR="00D61E41" w:rsidRDefault="00D61E41" w:rsidP="00D61E41">
      <w:pPr>
        <w:rPr>
          <w:rtl/>
          <w:lang w:eastAsia="he-IL"/>
        </w:rPr>
      </w:pPr>
      <w:bookmarkStart w:id="2906" w:name="_ETM_Q1_7076294"/>
      <w:bookmarkStart w:id="2907" w:name="_ETM_Q1_7076331"/>
      <w:bookmarkEnd w:id="2906"/>
      <w:bookmarkEnd w:id="2907"/>
    </w:p>
    <w:p w14:paraId="5AEBCF7B" w14:textId="77777777" w:rsidR="00D61E41" w:rsidRDefault="00D61E41" w:rsidP="00D61E41">
      <w:pPr>
        <w:pStyle w:val="af6"/>
        <w:keepNext/>
        <w:rPr>
          <w:rtl/>
        </w:rPr>
      </w:pPr>
      <w:r w:rsidRPr="00D61E41">
        <w:rPr>
          <w:rStyle w:val="TagStyle"/>
          <w:rtl/>
        </w:rPr>
        <w:t xml:space="preserve"> &lt;&lt; יור &gt;&gt; </w:t>
      </w:r>
      <w:r>
        <w:rPr>
          <w:rtl/>
        </w:rPr>
        <w:t xml:space="preserve">היו"ר שמחה </w:t>
      </w:r>
      <w:proofErr w:type="spellStart"/>
      <w:r>
        <w:rPr>
          <w:rtl/>
        </w:rPr>
        <w:t>רוטמן</w:t>
      </w:r>
      <w:proofErr w:type="spellEnd"/>
      <w:r>
        <w:rPr>
          <w:rtl/>
        </w:rPr>
        <w:t>:</w:t>
      </w:r>
      <w:r w:rsidRPr="00D61E41">
        <w:rPr>
          <w:rStyle w:val="TagStyle"/>
          <w:rtl/>
        </w:rPr>
        <w:t xml:space="preserve"> &lt;&lt; יור &gt;&gt;</w:t>
      </w:r>
      <w:r w:rsidR="00597B58">
        <w:rPr>
          <w:rtl/>
        </w:rPr>
        <w:t xml:space="preserve"> </w:t>
      </w:r>
      <w:bookmarkStart w:id="2908" w:name="_ETM_Q1_7076093"/>
      <w:bookmarkStart w:id="2909" w:name="_ETM_Q1_7076137"/>
      <w:bookmarkStart w:id="2910" w:name="_ETM_Q1_7072300"/>
      <w:bookmarkEnd w:id="2908"/>
      <w:bookmarkEnd w:id="2909"/>
      <w:bookmarkEnd w:id="2910"/>
    </w:p>
    <w:p w14:paraId="238390E1" w14:textId="77777777" w:rsidR="00D61E41" w:rsidRDefault="00D61E41" w:rsidP="00D61E41">
      <w:pPr>
        <w:rPr>
          <w:rtl/>
          <w:lang w:eastAsia="he-IL"/>
        </w:rPr>
      </w:pPr>
      <w:bookmarkStart w:id="2911" w:name="_ETM_Q1_7072578"/>
      <w:bookmarkStart w:id="2912" w:name="_ETM_Q1_7072615"/>
      <w:bookmarkEnd w:id="2911"/>
      <w:bookmarkEnd w:id="2912"/>
    </w:p>
    <w:p w14:paraId="0959D07F" w14:textId="77777777" w:rsidR="00D61E41" w:rsidRDefault="00D61E41" w:rsidP="00D61E41">
      <w:pPr>
        <w:rPr>
          <w:rtl/>
          <w:lang w:eastAsia="he-IL"/>
        </w:rPr>
      </w:pPr>
      <w:bookmarkStart w:id="2913" w:name="_ETM_Q1_7072221"/>
      <w:bookmarkStart w:id="2914" w:name="_ETM_Q1_7072257"/>
      <w:bookmarkEnd w:id="2913"/>
      <w:bookmarkEnd w:id="2914"/>
      <w:r>
        <w:rPr>
          <w:rFonts w:hint="cs"/>
          <w:rtl/>
          <w:lang w:eastAsia="he-IL"/>
        </w:rPr>
        <w:t>תודה רבה</w:t>
      </w:r>
      <w:r w:rsidR="00597B58">
        <w:rPr>
          <w:rFonts w:hint="cs"/>
          <w:rtl/>
          <w:lang w:eastAsia="he-IL"/>
        </w:rPr>
        <w:t xml:space="preserve"> </w:t>
      </w:r>
      <w:r>
        <w:rPr>
          <w:rFonts w:hint="cs"/>
          <w:rtl/>
          <w:lang w:eastAsia="he-IL"/>
        </w:rPr>
        <w:t>חברת הכנסת קארין אלהרר.</w:t>
      </w:r>
      <w:bookmarkStart w:id="2915" w:name="_ETM_Q1_7067419"/>
      <w:bookmarkEnd w:id="2915"/>
      <w:r>
        <w:rPr>
          <w:rFonts w:hint="cs"/>
          <w:rtl/>
          <w:lang w:eastAsia="he-IL"/>
        </w:rPr>
        <w:t xml:space="preserve"> חבר הכנסת יואב </w:t>
      </w:r>
      <w:proofErr w:type="spellStart"/>
      <w:r>
        <w:rPr>
          <w:rFonts w:hint="cs"/>
          <w:rtl/>
          <w:lang w:eastAsia="he-IL"/>
        </w:rPr>
        <w:t>סגלוביץ</w:t>
      </w:r>
      <w:proofErr w:type="spellEnd"/>
      <w:r>
        <w:rPr>
          <w:rFonts w:hint="cs"/>
          <w:rtl/>
          <w:lang w:eastAsia="he-IL"/>
        </w:rPr>
        <w:t xml:space="preserve">', </w:t>
      </w:r>
      <w:bookmarkStart w:id="2916" w:name="_ETM_Q1_7064449"/>
      <w:bookmarkEnd w:id="2916"/>
      <w:r>
        <w:rPr>
          <w:rFonts w:hint="cs"/>
          <w:rtl/>
          <w:lang w:eastAsia="he-IL"/>
        </w:rPr>
        <w:t>בבקשה.</w:t>
      </w:r>
    </w:p>
    <w:p w14:paraId="55A059EC" w14:textId="77777777" w:rsidR="00D61E41" w:rsidRDefault="00D61E41" w:rsidP="00D61E41">
      <w:pPr>
        <w:rPr>
          <w:rtl/>
          <w:lang w:eastAsia="he-IL"/>
        </w:rPr>
      </w:pPr>
      <w:bookmarkStart w:id="2917" w:name="_ETM_Q1_7067449"/>
      <w:bookmarkEnd w:id="2917"/>
    </w:p>
    <w:p w14:paraId="03A69F02" w14:textId="77777777" w:rsidR="00D61E41" w:rsidRDefault="00D61E41" w:rsidP="00D61E41">
      <w:pPr>
        <w:pStyle w:val="a4"/>
        <w:keepNext/>
        <w:rPr>
          <w:rtl/>
        </w:rPr>
      </w:pPr>
      <w:bookmarkStart w:id="2918" w:name="ET_speaker_5791_446"/>
      <w:r w:rsidRPr="00D61E41">
        <w:rPr>
          <w:rStyle w:val="TagStyle"/>
          <w:rtl/>
        </w:rPr>
        <w:t xml:space="preserve"> &lt;&lt; דובר &gt;&gt; </w:t>
      </w:r>
      <w:r>
        <w:rPr>
          <w:rtl/>
        </w:rPr>
        <w:t xml:space="preserve">יואב </w:t>
      </w:r>
      <w:proofErr w:type="spellStart"/>
      <w:r>
        <w:rPr>
          <w:rtl/>
        </w:rPr>
        <w:t>סגלוביץ</w:t>
      </w:r>
      <w:proofErr w:type="spellEnd"/>
      <w:r>
        <w:rPr>
          <w:rtl/>
        </w:rPr>
        <w:t>' (יש עתיד):</w:t>
      </w:r>
      <w:r w:rsidRPr="00D61E41">
        <w:rPr>
          <w:rStyle w:val="TagStyle"/>
          <w:rtl/>
        </w:rPr>
        <w:t xml:space="preserve"> &lt;&lt; דובר &gt;&gt;</w:t>
      </w:r>
      <w:r w:rsidR="009312BE">
        <w:rPr>
          <w:rtl/>
        </w:rPr>
        <w:t xml:space="preserve"> </w:t>
      </w:r>
      <w:bookmarkEnd w:id="2918"/>
    </w:p>
    <w:p w14:paraId="2A2ED543" w14:textId="77777777" w:rsidR="00D61E41" w:rsidRDefault="00D61E41" w:rsidP="00D61E41">
      <w:pPr>
        <w:pStyle w:val="KeepWithNext"/>
        <w:rPr>
          <w:rtl/>
          <w:lang w:eastAsia="he-IL"/>
        </w:rPr>
      </w:pPr>
    </w:p>
    <w:p w14:paraId="61B83465" w14:textId="77777777" w:rsidR="00D61E41" w:rsidRDefault="00D61E41" w:rsidP="00D61E41">
      <w:pPr>
        <w:rPr>
          <w:rtl/>
          <w:lang w:eastAsia="he-IL"/>
        </w:rPr>
      </w:pPr>
      <w:r>
        <w:rPr>
          <w:rFonts w:hint="cs"/>
          <w:rtl/>
          <w:lang w:eastAsia="he-IL"/>
        </w:rPr>
        <w:t>אני אגיד משהו אחד כללי</w:t>
      </w:r>
      <w:bookmarkStart w:id="2919" w:name="_ETM_Q1_7085178"/>
      <w:bookmarkEnd w:id="2919"/>
      <w:r w:rsidR="006463E0">
        <w:rPr>
          <w:rFonts w:hint="cs"/>
          <w:rtl/>
          <w:lang w:eastAsia="he-IL"/>
        </w:rPr>
        <w:t>. אנשים יכולים לחשוב ששופטים בישראל הם בבעיה. בואו נתחיל</w:t>
      </w:r>
      <w:bookmarkStart w:id="2920" w:name="_ETM_Q1_7092239"/>
      <w:bookmarkEnd w:id="2920"/>
      <w:r w:rsidR="006463E0">
        <w:rPr>
          <w:rFonts w:hint="cs"/>
          <w:rtl/>
          <w:lang w:eastAsia="he-IL"/>
        </w:rPr>
        <w:t xml:space="preserve"> באמירה שאולי אפשר להסכים עליה ששופטי ישראל הם שופטים מצוינים,</w:t>
      </w:r>
      <w:bookmarkStart w:id="2921" w:name="_ETM_Q1_7099955"/>
      <w:bookmarkEnd w:id="2921"/>
      <w:r w:rsidR="006463E0">
        <w:rPr>
          <w:rFonts w:hint="cs"/>
          <w:rtl/>
          <w:lang w:eastAsia="he-IL"/>
        </w:rPr>
        <w:t xml:space="preserve"> מקצוענים, שעושים את הכול על </w:t>
      </w:r>
      <w:bookmarkStart w:id="2922" w:name="_ETM_Q1_7101751"/>
      <w:bookmarkEnd w:id="2922"/>
      <w:r w:rsidR="006463E0">
        <w:rPr>
          <w:rFonts w:hint="cs"/>
          <w:rtl/>
          <w:lang w:eastAsia="he-IL"/>
        </w:rPr>
        <w:t>מנת</w:t>
      </w:r>
      <w:r w:rsidR="00597B58">
        <w:rPr>
          <w:rFonts w:hint="cs"/>
          <w:rtl/>
          <w:lang w:eastAsia="he-IL"/>
        </w:rPr>
        <w:t xml:space="preserve"> </w:t>
      </w:r>
      <w:r w:rsidR="006463E0">
        <w:rPr>
          <w:rFonts w:hint="cs"/>
          <w:rtl/>
          <w:lang w:eastAsia="he-IL"/>
        </w:rPr>
        <w:t xml:space="preserve">להוציא צדק תחת ידם. זאת תמונת </w:t>
      </w:r>
      <w:bookmarkStart w:id="2923" w:name="_ETM_Q1_7102775"/>
      <w:bookmarkEnd w:id="2923"/>
      <w:r w:rsidR="006463E0">
        <w:rPr>
          <w:rFonts w:hint="cs"/>
          <w:rtl/>
          <w:lang w:eastAsia="he-IL"/>
        </w:rPr>
        <w:t>המצב. כשאתה עולה למעלה למליאה,</w:t>
      </w:r>
      <w:r w:rsidR="00597B58">
        <w:rPr>
          <w:rFonts w:hint="cs"/>
          <w:rtl/>
          <w:lang w:eastAsia="he-IL"/>
        </w:rPr>
        <w:t xml:space="preserve"> </w:t>
      </w:r>
      <w:r w:rsidR="006463E0">
        <w:rPr>
          <w:rFonts w:hint="cs"/>
          <w:rtl/>
          <w:lang w:eastAsia="he-IL"/>
        </w:rPr>
        <w:t xml:space="preserve">ועוד מעט - אנחנו </w:t>
      </w:r>
      <w:bookmarkStart w:id="2924" w:name="_ETM_Q1_7107286"/>
      <w:bookmarkEnd w:id="2924"/>
      <w:r w:rsidR="006463E0">
        <w:rPr>
          <w:rFonts w:hint="cs"/>
          <w:rtl/>
          <w:lang w:eastAsia="he-IL"/>
        </w:rPr>
        <w:t>התבשרנו, לא רשמית אבל יש שמועות</w:t>
      </w:r>
      <w:r w:rsidR="00597B58">
        <w:rPr>
          <w:rFonts w:hint="cs"/>
          <w:rtl/>
          <w:lang w:eastAsia="he-IL"/>
        </w:rPr>
        <w:t xml:space="preserve"> </w:t>
      </w:r>
      <w:r w:rsidR="006463E0">
        <w:rPr>
          <w:rFonts w:hint="cs"/>
          <w:rtl/>
          <w:lang w:eastAsia="he-IL"/>
        </w:rPr>
        <w:t xml:space="preserve">שחבר הכנסת, השר לעתיד דוד </w:t>
      </w:r>
      <w:proofErr w:type="spellStart"/>
      <w:r w:rsidR="006463E0">
        <w:rPr>
          <w:rFonts w:hint="cs"/>
          <w:rtl/>
          <w:lang w:eastAsia="he-IL"/>
        </w:rPr>
        <w:t>אמסלם</w:t>
      </w:r>
      <w:proofErr w:type="spellEnd"/>
      <w:r w:rsidR="006463E0">
        <w:rPr>
          <w:rFonts w:hint="cs"/>
          <w:rtl/>
          <w:lang w:eastAsia="he-IL"/>
        </w:rPr>
        <w:t xml:space="preserve">, יהיה גם השר </w:t>
      </w:r>
      <w:bookmarkStart w:id="2925" w:name="_ETM_Q1_7114451"/>
      <w:bookmarkEnd w:id="2925"/>
      <w:r w:rsidR="006463E0">
        <w:rPr>
          <w:rFonts w:hint="cs"/>
          <w:rtl/>
          <w:lang w:eastAsia="he-IL"/>
        </w:rPr>
        <w:t>המקשר לכנסת - אני מניח שאנחנו נשמע</w:t>
      </w:r>
      <w:r w:rsidR="00597B58">
        <w:rPr>
          <w:rFonts w:hint="cs"/>
          <w:rtl/>
          <w:lang w:eastAsia="he-IL"/>
        </w:rPr>
        <w:t xml:space="preserve"> </w:t>
      </w:r>
      <w:r w:rsidR="006463E0">
        <w:rPr>
          <w:rFonts w:hint="cs"/>
          <w:rtl/>
          <w:lang w:eastAsia="he-IL"/>
        </w:rPr>
        <w:t>עוד כהנה וכהנה</w:t>
      </w:r>
      <w:r w:rsidR="00583FD5">
        <w:rPr>
          <w:rFonts w:hint="cs"/>
          <w:rtl/>
          <w:lang w:eastAsia="he-IL"/>
        </w:rPr>
        <w:t xml:space="preserve"> דברי כיבושין </w:t>
      </w:r>
      <w:proofErr w:type="spellStart"/>
      <w:r w:rsidR="00583FD5">
        <w:rPr>
          <w:rFonts w:hint="cs"/>
          <w:rtl/>
          <w:lang w:eastAsia="he-IL"/>
        </w:rPr>
        <w:t>וקילוסין</w:t>
      </w:r>
      <w:proofErr w:type="spellEnd"/>
      <w:r w:rsidR="00597B58">
        <w:rPr>
          <w:rFonts w:hint="cs"/>
          <w:rtl/>
          <w:lang w:eastAsia="he-IL"/>
        </w:rPr>
        <w:t xml:space="preserve"> </w:t>
      </w:r>
      <w:r w:rsidR="00583FD5">
        <w:rPr>
          <w:rFonts w:hint="cs"/>
          <w:rtl/>
          <w:lang w:eastAsia="he-IL"/>
        </w:rPr>
        <w:t xml:space="preserve">עד כמה מערכת המשפט היא נהדרת כמו שהיה לנו את העונג </w:t>
      </w:r>
      <w:bookmarkStart w:id="2926" w:name="_ETM_Q1_7121216"/>
      <w:bookmarkEnd w:id="2926"/>
      <w:r w:rsidR="00583FD5">
        <w:rPr>
          <w:rFonts w:hint="cs"/>
          <w:rtl/>
          <w:lang w:eastAsia="he-IL"/>
        </w:rPr>
        <w:t xml:space="preserve">להקשיב להשתלחות שלו במשך שנתיים ימים. </w:t>
      </w:r>
    </w:p>
    <w:p w14:paraId="72BEE459" w14:textId="77777777" w:rsidR="00583FD5" w:rsidRDefault="00583FD5" w:rsidP="00D61E41">
      <w:pPr>
        <w:rPr>
          <w:rtl/>
          <w:lang w:eastAsia="he-IL"/>
        </w:rPr>
      </w:pPr>
      <w:bookmarkStart w:id="2927" w:name="_ETM_Q1_7128372"/>
      <w:bookmarkStart w:id="2928" w:name="_ETM_Q1_7128411"/>
      <w:bookmarkEnd w:id="2927"/>
      <w:bookmarkEnd w:id="2928"/>
    </w:p>
    <w:p w14:paraId="204B2C7C" w14:textId="77777777" w:rsidR="00583FD5" w:rsidRDefault="00583FD5" w:rsidP="00D61E41">
      <w:pPr>
        <w:rPr>
          <w:rtl/>
          <w:lang w:eastAsia="he-IL"/>
        </w:rPr>
      </w:pPr>
      <w:bookmarkStart w:id="2929" w:name="_ETM_Q1_7128493"/>
      <w:bookmarkStart w:id="2930" w:name="_ETM_Q1_7128522"/>
      <w:bookmarkEnd w:id="2929"/>
      <w:bookmarkEnd w:id="2930"/>
      <w:r>
        <w:rPr>
          <w:rFonts w:hint="cs"/>
          <w:rtl/>
          <w:lang w:eastAsia="he-IL"/>
        </w:rPr>
        <w:t>חשוב לי להגיד שהשופטים שופטים מצוינים</w:t>
      </w:r>
      <w:r w:rsidR="00597B58">
        <w:rPr>
          <w:rFonts w:hint="cs"/>
          <w:rtl/>
          <w:lang w:eastAsia="he-IL"/>
        </w:rPr>
        <w:t xml:space="preserve"> </w:t>
      </w:r>
      <w:r>
        <w:rPr>
          <w:rFonts w:hint="cs"/>
          <w:rtl/>
          <w:lang w:eastAsia="he-IL"/>
        </w:rPr>
        <w:t>שעושים עבודתם נאמנה כי זה לא מה שקורה במליאת הכנסת, בדיבור.</w:t>
      </w:r>
    </w:p>
    <w:p w14:paraId="7EF65826" w14:textId="77777777" w:rsidR="00583FD5" w:rsidRDefault="00583FD5" w:rsidP="00D61E41">
      <w:pPr>
        <w:rPr>
          <w:rtl/>
          <w:lang w:eastAsia="he-IL"/>
        </w:rPr>
      </w:pPr>
      <w:bookmarkStart w:id="2931" w:name="_ETM_Q1_7138671"/>
      <w:bookmarkStart w:id="2932" w:name="_ETM_Q1_7138703"/>
      <w:bookmarkEnd w:id="2931"/>
      <w:bookmarkEnd w:id="2932"/>
    </w:p>
    <w:p w14:paraId="4BA0B878" w14:textId="77777777" w:rsidR="00583FD5" w:rsidRDefault="00583FD5" w:rsidP="00D61E41">
      <w:pPr>
        <w:rPr>
          <w:rtl/>
          <w:lang w:eastAsia="he-IL"/>
        </w:rPr>
      </w:pPr>
      <w:bookmarkStart w:id="2933" w:name="_ETM_Q1_7138775"/>
      <w:bookmarkStart w:id="2934" w:name="_ETM_Q1_7138805"/>
      <w:bookmarkEnd w:id="2933"/>
      <w:bookmarkEnd w:id="2934"/>
      <w:r>
        <w:rPr>
          <w:rFonts w:hint="cs"/>
          <w:rtl/>
          <w:lang w:eastAsia="he-IL"/>
        </w:rPr>
        <w:t xml:space="preserve">אחר כך אנחנו שומעים על המערכת שרוצה לתקן. כלומר, זה ששבר את הזכוכיות, הוא גם </w:t>
      </w:r>
      <w:bookmarkStart w:id="2935" w:name="_ETM_Q1_7145812"/>
      <w:bookmarkEnd w:id="2935"/>
      <w:r>
        <w:rPr>
          <w:rFonts w:hint="cs"/>
          <w:rtl/>
          <w:lang w:eastAsia="he-IL"/>
        </w:rPr>
        <w:t xml:space="preserve">יהיה לנו הזגג העתידי. מי ששובר, לא יכול להיות זגג, לא אתה, לא לוין, בוודאי לא בנימין נתניהו. </w:t>
      </w:r>
    </w:p>
    <w:p w14:paraId="6FD1A770" w14:textId="77777777" w:rsidR="00583FD5" w:rsidRDefault="00583FD5" w:rsidP="00D61E41">
      <w:pPr>
        <w:rPr>
          <w:rtl/>
          <w:lang w:eastAsia="he-IL"/>
        </w:rPr>
      </w:pPr>
      <w:bookmarkStart w:id="2936" w:name="_ETM_Q1_7154701"/>
      <w:bookmarkStart w:id="2937" w:name="_ETM_Q1_7154738"/>
      <w:bookmarkEnd w:id="2936"/>
      <w:bookmarkEnd w:id="2937"/>
    </w:p>
    <w:p w14:paraId="59115757" w14:textId="77777777" w:rsidR="00583FD5" w:rsidRDefault="00583FD5" w:rsidP="00583FD5">
      <w:pPr>
        <w:rPr>
          <w:rtl/>
          <w:lang w:eastAsia="he-IL"/>
        </w:rPr>
      </w:pPr>
      <w:bookmarkStart w:id="2938" w:name="_ETM_Q1_7154780"/>
      <w:bookmarkStart w:id="2939" w:name="_ETM_Q1_7154811"/>
      <w:bookmarkStart w:id="2940" w:name="_ETM_Q1_7155367"/>
      <w:bookmarkEnd w:id="2938"/>
      <w:bookmarkEnd w:id="2939"/>
      <w:bookmarkEnd w:id="2940"/>
      <w:r>
        <w:rPr>
          <w:rFonts w:hint="cs"/>
          <w:rtl/>
          <w:lang w:eastAsia="he-IL"/>
        </w:rPr>
        <w:t>אני הקשבתי למה שאמר שר המשפטים לשעבר</w:t>
      </w:r>
      <w:r w:rsidR="00597B58">
        <w:rPr>
          <w:rFonts w:hint="cs"/>
          <w:rtl/>
          <w:lang w:eastAsia="he-IL"/>
        </w:rPr>
        <w:t xml:space="preserve"> </w:t>
      </w:r>
      <w:r>
        <w:rPr>
          <w:rFonts w:hint="cs"/>
          <w:rtl/>
          <w:lang w:eastAsia="he-IL"/>
        </w:rPr>
        <w:t xml:space="preserve">חבר הכנסת גדעון סער. אני לא יודע </w:t>
      </w:r>
      <w:bookmarkStart w:id="2941" w:name="_ETM_Q1_7162476"/>
      <w:bookmarkEnd w:id="2941"/>
      <w:r>
        <w:rPr>
          <w:rFonts w:hint="cs"/>
          <w:rtl/>
          <w:lang w:eastAsia="he-IL"/>
        </w:rPr>
        <w:t xml:space="preserve">אם הוא אמר את זה אבל אני אומר </w:t>
      </w:r>
      <w:bookmarkStart w:id="2942" w:name="_ETM_Q1_7162291"/>
      <w:bookmarkEnd w:id="2942"/>
      <w:r>
        <w:rPr>
          <w:rFonts w:hint="cs"/>
          <w:rtl/>
          <w:lang w:eastAsia="he-IL"/>
        </w:rPr>
        <w:t>זאת בדרכי שלי. מה שמאפיין את הממשלה הזאת,</w:t>
      </w:r>
      <w:bookmarkStart w:id="2943" w:name="_ETM_Q1_7167964"/>
      <w:bookmarkEnd w:id="2943"/>
      <w:r>
        <w:rPr>
          <w:rFonts w:hint="cs"/>
          <w:rtl/>
          <w:lang w:eastAsia="he-IL"/>
        </w:rPr>
        <w:t xml:space="preserve"> את הכנסת הזאת, שמסתכלים אחורה מה ע</w:t>
      </w:r>
      <w:bookmarkStart w:id="2944" w:name="_ETM_Q1_7170209"/>
      <w:bookmarkStart w:id="2945" w:name="_ETM_Q1_7170244"/>
      <w:bookmarkEnd w:id="2944"/>
      <w:bookmarkEnd w:id="2945"/>
      <w:r>
        <w:rPr>
          <w:rFonts w:hint="cs"/>
          <w:rtl/>
          <w:lang w:eastAsia="he-IL"/>
        </w:rPr>
        <w:t>שה מי</w:t>
      </w:r>
      <w:bookmarkStart w:id="2946" w:name="_ETM_Q1_7169231"/>
      <w:bookmarkEnd w:id="2946"/>
      <w:r>
        <w:rPr>
          <w:rFonts w:hint="cs"/>
          <w:rtl/>
          <w:lang w:eastAsia="he-IL"/>
        </w:rPr>
        <w:t xml:space="preserve"> שהיה לפני ואומרים נעשה אחרת. אם הוא עשה, לא טוב. </w:t>
      </w:r>
      <w:bookmarkStart w:id="2947" w:name="_ETM_Q1_7174309"/>
      <w:bookmarkEnd w:id="2947"/>
      <w:r>
        <w:rPr>
          <w:rFonts w:hint="cs"/>
          <w:rtl/>
          <w:lang w:eastAsia="he-IL"/>
        </w:rPr>
        <w:t xml:space="preserve">היה מהלך מאוד ארוך - לא הייתי חלק ממנו אלא צפיתי בו מבחוץ </w:t>
      </w:r>
      <w:r>
        <w:rPr>
          <w:rtl/>
          <w:lang w:eastAsia="he-IL"/>
        </w:rPr>
        <w:t>–</w:t>
      </w:r>
      <w:r>
        <w:rPr>
          <w:rFonts w:hint="cs"/>
          <w:rtl/>
          <w:lang w:eastAsia="he-IL"/>
        </w:rPr>
        <w:t xml:space="preserve"> שהיה מהלך שלדעתי היה </w:t>
      </w:r>
      <w:bookmarkStart w:id="2948" w:name="_ETM_Q1_7179802"/>
      <w:bookmarkEnd w:id="2948"/>
      <w:r>
        <w:rPr>
          <w:rFonts w:hint="cs"/>
          <w:rtl/>
          <w:lang w:eastAsia="he-IL"/>
        </w:rPr>
        <w:t xml:space="preserve">לא פשוט להוביל אותו, לגדעון סער, לא על זה הוא דיבר, להגיע להסכמה רחבה לעשות שימוע. </w:t>
      </w:r>
      <w:bookmarkStart w:id="2949" w:name="_ETM_Q1_7185171"/>
      <w:bookmarkEnd w:id="2949"/>
      <w:r>
        <w:rPr>
          <w:rFonts w:hint="cs"/>
          <w:rtl/>
          <w:lang w:eastAsia="he-IL"/>
        </w:rPr>
        <w:t xml:space="preserve">ראו את זה, הגיעה לנו לכאן הצעת חוק נחזית </w:t>
      </w:r>
      <w:bookmarkStart w:id="2950" w:name="_ETM_Q1_7187576"/>
      <w:bookmarkEnd w:id="2950"/>
      <w:r>
        <w:rPr>
          <w:rFonts w:hint="cs"/>
          <w:rtl/>
          <w:lang w:eastAsia="he-IL"/>
        </w:rPr>
        <w:t xml:space="preserve">כהצעת חוק של הוועדה אבל היא הצעת חוק פרטית של </w:t>
      </w:r>
      <w:bookmarkStart w:id="2951" w:name="_ETM_Q1_7191035"/>
      <w:bookmarkEnd w:id="2951"/>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במקביל לתהליך מרמה של שר המשפטים </w:t>
      </w:r>
      <w:r>
        <w:rPr>
          <w:rtl/>
          <w:lang w:eastAsia="he-IL"/>
        </w:rPr>
        <w:t>–</w:t>
      </w:r>
      <w:r>
        <w:rPr>
          <w:rFonts w:hint="cs"/>
          <w:rtl/>
          <w:lang w:eastAsia="he-IL"/>
        </w:rPr>
        <w:t xml:space="preserve"> זאת לא הכנסת אלא זאת הממשלה שעובדת כאן </w:t>
      </w:r>
      <w:bookmarkStart w:id="2952" w:name="_ETM_Q1_7200608"/>
      <w:bookmarkEnd w:id="2952"/>
      <w:r>
        <w:rPr>
          <w:rtl/>
          <w:lang w:eastAsia="he-IL"/>
        </w:rPr>
        <w:t>–</w:t>
      </w:r>
      <w:r>
        <w:rPr>
          <w:rFonts w:hint="cs"/>
          <w:rtl/>
          <w:lang w:eastAsia="he-IL"/>
        </w:rPr>
        <w:t xml:space="preserve"> ואל מול הדבר הזה אומרים רגע, גדעון </w:t>
      </w:r>
      <w:bookmarkStart w:id="2953" w:name="_ETM_Q1_7203769"/>
      <w:bookmarkEnd w:id="2953"/>
      <w:r>
        <w:rPr>
          <w:rFonts w:hint="cs"/>
          <w:rtl/>
          <w:lang w:eastAsia="he-IL"/>
        </w:rPr>
        <w:t xml:space="preserve">סער עשה שימוע לשופטים </w:t>
      </w:r>
      <w:r>
        <w:rPr>
          <w:rtl/>
          <w:lang w:eastAsia="he-IL"/>
        </w:rPr>
        <w:t>–</w:t>
      </w:r>
      <w:r>
        <w:rPr>
          <w:rFonts w:hint="cs"/>
          <w:rtl/>
          <w:lang w:eastAsia="he-IL"/>
        </w:rPr>
        <w:t xml:space="preserve"> אין מצב. אנחנו יודעים טוב יותר. אנחנו הריבון, אנחנו הכנסת, אנחנו חזקים, </w:t>
      </w:r>
      <w:bookmarkStart w:id="2954" w:name="_ETM_Q1_7211207"/>
      <w:bookmarkEnd w:id="2954"/>
      <w:r>
        <w:rPr>
          <w:rFonts w:hint="cs"/>
          <w:rtl/>
          <w:lang w:eastAsia="he-IL"/>
        </w:rPr>
        <w:t>יש לנו את זה.</w:t>
      </w:r>
      <w:bookmarkStart w:id="2955" w:name="_ETM_Q1_7219390"/>
      <w:bookmarkEnd w:id="2955"/>
    </w:p>
    <w:p w14:paraId="095094ED" w14:textId="77777777" w:rsidR="00583FD5" w:rsidRDefault="00583FD5" w:rsidP="00583FD5">
      <w:pPr>
        <w:rPr>
          <w:rtl/>
          <w:lang w:eastAsia="he-IL"/>
        </w:rPr>
      </w:pPr>
      <w:bookmarkStart w:id="2956" w:name="_ETM_Q1_7219426"/>
      <w:bookmarkEnd w:id="2956"/>
    </w:p>
    <w:p w14:paraId="736E0649" w14:textId="77777777" w:rsidR="00583FD5" w:rsidRDefault="00583FD5" w:rsidP="00583FD5">
      <w:pPr>
        <w:rPr>
          <w:rtl/>
          <w:lang w:eastAsia="he-IL"/>
        </w:rPr>
      </w:pPr>
      <w:bookmarkStart w:id="2957" w:name="_ETM_Q1_7219566"/>
      <w:bookmarkStart w:id="2958" w:name="_ETM_Q1_7219593"/>
      <w:bookmarkEnd w:id="2957"/>
      <w:bookmarkEnd w:id="2958"/>
      <w:r>
        <w:rPr>
          <w:rFonts w:hint="cs"/>
          <w:rtl/>
          <w:lang w:eastAsia="he-IL"/>
        </w:rPr>
        <w:t xml:space="preserve">אין לכם כלום. אין לכם כלום. </w:t>
      </w:r>
      <w:bookmarkStart w:id="2959" w:name="_ETM_Q1_7215391"/>
      <w:bookmarkEnd w:id="2959"/>
      <w:r>
        <w:rPr>
          <w:rFonts w:hint="cs"/>
          <w:rtl/>
          <w:lang w:eastAsia="he-IL"/>
        </w:rPr>
        <w:t xml:space="preserve">מה שיש לכם זה כוח. כוח יש. </w:t>
      </w:r>
      <w:bookmarkStart w:id="2960" w:name="_ETM_Q1_7219057"/>
      <w:bookmarkEnd w:id="2960"/>
      <w:r>
        <w:rPr>
          <w:rFonts w:hint="cs"/>
          <w:rtl/>
          <w:lang w:eastAsia="he-IL"/>
        </w:rPr>
        <w:t xml:space="preserve">יש כוח פוליטי. אני אומר לך מה שאמרתי לחברים אחרים בקואליציה הזאת. </w:t>
      </w:r>
      <w:r w:rsidR="00760EF3">
        <w:rPr>
          <w:rFonts w:hint="cs"/>
          <w:rtl/>
          <w:lang w:eastAsia="he-IL"/>
        </w:rPr>
        <w:t xml:space="preserve">שימוש בעודף כוח </w:t>
      </w:r>
      <w:bookmarkStart w:id="2961" w:name="_ETM_Q1_7228094"/>
      <w:bookmarkEnd w:id="2961"/>
      <w:r w:rsidR="00760EF3">
        <w:rPr>
          <w:rFonts w:hint="cs"/>
          <w:rtl/>
          <w:lang w:eastAsia="he-IL"/>
        </w:rPr>
        <w:t>הוא חולשה ואתם נמצאים שם.</w:t>
      </w:r>
    </w:p>
    <w:p w14:paraId="5EF41594" w14:textId="77777777" w:rsidR="00130FAD" w:rsidRDefault="00130FAD" w:rsidP="00583FD5">
      <w:pPr>
        <w:rPr>
          <w:rtl/>
          <w:lang w:eastAsia="he-IL"/>
        </w:rPr>
      </w:pPr>
      <w:bookmarkStart w:id="2962" w:name="_ETM_Q1_7232645"/>
      <w:bookmarkStart w:id="2963" w:name="_ETM_Q1_7232686"/>
      <w:bookmarkEnd w:id="2962"/>
      <w:bookmarkEnd w:id="2963"/>
    </w:p>
    <w:p w14:paraId="54ECC0BB" w14:textId="77777777" w:rsidR="00130FAD" w:rsidRDefault="00130FAD" w:rsidP="00583FD5">
      <w:pPr>
        <w:rPr>
          <w:rtl/>
          <w:lang w:eastAsia="he-IL"/>
        </w:rPr>
      </w:pPr>
      <w:bookmarkStart w:id="2964" w:name="_ETM_Q1_7232756"/>
      <w:bookmarkStart w:id="2965" w:name="_ETM_Q1_7232782"/>
      <w:bookmarkEnd w:id="2964"/>
      <w:bookmarkEnd w:id="2965"/>
      <w:r>
        <w:rPr>
          <w:rFonts w:hint="cs"/>
          <w:rtl/>
          <w:lang w:eastAsia="he-IL"/>
        </w:rPr>
        <w:t xml:space="preserve">אני רוצה להתייחס ספציפית. </w:t>
      </w:r>
      <w:bookmarkStart w:id="2966" w:name="_ETM_Q1_7233183"/>
      <w:bookmarkEnd w:id="2966"/>
      <w:r>
        <w:rPr>
          <w:rFonts w:hint="cs"/>
          <w:rtl/>
          <w:lang w:eastAsia="he-IL"/>
        </w:rPr>
        <w:t xml:space="preserve">המהלך שהיה של שימוע בוועדה לבחירת שופטים הוא מהלך של התקדמות על ציר הזמן, הוא מהלך נכון, צריך לתת </w:t>
      </w:r>
      <w:bookmarkStart w:id="2967" w:name="_ETM_Q1_7241969"/>
      <w:bookmarkEnd w:id="2967"/>
      <w:r>
        <w:rPr>
          <w:rFonts w:hint="cs"/>
          <w:rtl/>
          <w:lang w:eastAsia="he-IL"/>
        </w:rPr>
        <w:t>לו את הזמן להבשיל, לראות את תוצאותיו. הדבר האחרון</w:t>
      </w:r>
      <w:bookmarkStart w:id="2968" w:name="_ETM_Q1_7244045"/>
      <w:bookmarkEnd w:id="2968"/>
      <w:r>
        <w:rPr>
          <w:rFonts w:hint="cs"/>
          <w:rtl/>
          <w:lang w:eastAsia="he-IL"/>
        </w:rPr>
        <w:t xml:space="preserve"> שצריך לעשות זה להביא מועמדים</w:t>
      </w:r>
      <w:r w:rsidR="00597B58">
        <w:rPr>
          <w:rFonts w:hint="cs"/>
          <w:rtl/>
          <w:lang w:eastAsia="he-IL"/>
        </w:rPr>
        <w:t xml:space="preserve"> </w:t>
      </w:r>
      <w:r>
        <w:rPr>
          <w:rFonts w:hint="cs"/>
          <w:rtl/>
          <w:lang w:eastAsia="he-IL"/>
        </w:rPr>
        <w:t xml:space="preserve">לשיפוט, להביא </w:t>
      </w:r>
      <w:bookmarkStart w:id="2969" w:name="_ETM_Q1_7249609"/>
      <w:bookmarkEnd w:id="2969"/>
      <w:r>
        <w:rPr>
          <w:rFonts w:hint="cs"/>
          <w:rtl/>
          <w:lang w:eastAsia="he-IL"/>
        </w:rPr>
        <w:t>לוועדה של הכנסת, להביא אותו לכאן על מנת שיהיה איזשהו מופע כזה או אחר בו בזמן שאין שום סמכות</w:t>
      </w:r>
      <w:bookmarkStart w:id="2970" w:name="_ETM_Q1_7257140"/>
      <w:bookmarkEnd w:id="2970"/>
      <w:r>
        <w:rPr>
          <w:rFonts w:hint="cs"/>
          <w:rtl/>
          <w:lang w:eastAsia="he-IL"/>
        </w:rPr>
        <w:t xml:space="preserve"> </w:t>
      </w:r>
      <w:r>
        <w:rPr>
          <w:rtl/>
          <w:lang w:eastAsia="he-IL"/>
        </w:rPr>
        <w:t>–</w:t>
      </w:r>
      <w:r>
        <w:rPr>
          <w:rFonts w:hint="cs"/>
          <w:rtl/>
          <w:lang w:eastAsia="he-IL"/>
        </w:rPr>
        <w:t xml:space="preserve"> גם </w:t>
      </w:r>
      <w:bookmarkStart w:id="2971" w:name="_ETM_Q1_7259574"/>
      <w:bookmarkEnd w:id="2971"/>
      <w:r>
        <w:rPr>
          <w:rFonts w:hint="cs"/>
          <w:rtl/>
          <w:lang w:eastAsia="he-IL"/>
        </w:rPr>
        <w:t>לפי המוצעת החוק שמונחת לפנינו -</w:t>
      </w:r>
      <w:r w:rsidR="00597B58">
        <w:rPr>
          <w:rFonts w:hint="cs"/>
          <w:rtl/>
          <w:lang w:eastAsia="he-IL"/>
        </w:rPr>
        <w:t xml:space="preserve"> </w:t>
      </w:r>
      <w:r>
        <w:rPr>
          <w:rFonts w:hint="cs"/>
          <w:rtl/>
          <w:lang w:eastAsia="he-IL"/>
        </w:rPr>
        <w:t>להצגה הזאת כאן. יש מקום אחר שהוא ג</w:t>
      </w:r>
      <w:bookmarkStart w:id="2972" w:name="_ETM_Q1_7264780"/>
      <w:bookmarkEnd w:id="2972"/>
      <w:r>
        <w:rPr>
          <w:rFonts w:hint="cs"/>
          <w:rtl/>
          <w:lang w:eastAsia="he-IL"/>
        </w:rPr>
        <w:t>ם שקוף והוא גם ברור.</w:t>
      </w:r>
    </w:p>
    <w:p w14:paraId="19AAAA57" w14:textId="77777777" w:rsidR="00130FAD" w:rsidRDefault="00130FAD" w:rsidP="00583FD5">
      <w:pPr>
        <w:rPr>
          <w:rtl/>
          <w:lang w:eastAsia="he-IL"/>
        </w:rPr>
      </w:pPr>
      <w:bookmarkStart w:id="2973" w:name="_ETM_Q1_7264106"/>
      <w:bookmarkStart w:id="2974" w:name="_ETM_Q1_7264144"/>
      <w:bookmarkEnd w:id="2973"/>
      <w:bookmarkEnd w:id="2974"/>
    </w:p>
    <w:p w14:paraId="43558E5E" w14:textId="77777777" w:rsidR="00130FAD" w:rsidRDefault="00130FAD" w:rsidP="00583FD5">
      <w:pPr>
        <w:rPr>
          <w:rtl/>
          <w:lang w:eastAsia="he-IL"/>
        </w:rPr>
      </w:pPr>
      <w:bookmarkStart w:id="2975" w:name="_ETM_Q1_7264226"/>
      <w:bookmarkStart w:id="2976" w:name="_ETM_Q1_7264253"/>
      <w:bookmarkEnd w:id="2975"/>
      <w:bookmarkEnd w:id="2976"/>
      <w:r>
        <w:rPr>
          <w:rFonts w:hint="cs"/>
          <w:rtl/>
          <w:lang w:eastAsia="he-IL"/>
        </w:rPr>
        <w:t xml:space="preserve">משפט </w:t>
      </w:r>
      <w:bookmarkStart w:id="2977" w:name="_ETM_Q1_7263599"/>
      <w:bookmarkEnd w:id="2977"/>
      <w:r>
        <w:rPr>
          <w:rFonts w:hint="cs"/>
          <w:rtl/>
          <w:lang w:eastAsia="he-IL"/>
        </w:rPr>
        <w:t>אחרון. לא הייתי אומר את זה אם לא היית מתייחס</w:t>
      </w:r>
      <w:bookmarkStart w:id="2978" w:name="_ETM_Q1_7270441"/>
      <w:bookmarkEnd w:id="2978"/>
      <w:r>
        <w:rPr>
          <w:rFonts w:hint="cs"/>
          <w:rtl/>
          <w:lang w:eastAsia="he-IL"/>
        </w:rPr>
        <w:t xml:space="preserve"> לטכנולוגיה חדשה שקוראים לה זום. אני אומר שלפי אותו הגיון </w:t>
      </w:r>
      <w:bookmarkStart w:id="2979" w:name="_ETM_Q1_7272930"/>
      <w:bookmarkEnd w:id="2979"/>
      <w:r>
        <w:rPr>
          <w:rFonts w:hint="cs"/>
          <w:rtl/>
          <w:lang w:eastAsia="he-IL"/>
        </w:rPr>
        <w:t xml:space="preserve">שאתה זרקת בקלילות ובזחיחות, אתה צריך עכשיו להגיד שאסור </w:t>
      </w:r>
      <w:bookmarkStart w:id="2980" w:name="_ETM_Q1_7279454"/>
      <w:bookmarkEnd w:id="2980"/>
      <w:r>
        <w:rPr>
          <w:rFonts w:hint="cs"/>
          <w:rtl/>
          <w:lang w:eastAsia="he-IL"/>
        </w:rPr>
        <w:t xml:space="preserve">בשום אופן שפוליטיקאים ימנו שופטים בכל תנאי כי אני </w:t>
      </w:r>
      <w:bookmarkStart w:id="2981" w:name="_ETM_Q1_7283024"/>
      <w:bookmarkEnd w:id="2981"/>
      <w:r>
        <w:rPr>
          <w:rFonts w:hint="cs"/>
          <w:rtl/>
          <w:lang w:eastAsia="he-IL"/>
        </w:rPr>
        <w:t xml:space="preserve">מכיר </w:t>
      </w:r>
      <w:r>
        <w:rPr>
          <w:rtl/>
          <w:lang w:eastAsia="he-IL"/>
        </w:rPr>
        <w:t>–</w:t>
      </w:r>
      <w:r>
        <w:rPr>
          <w:rFonts w:hint="cs"/>
          <w:rtl/>
          <w:lang w:eastAsia="he-IL"/>
        </w:rPr>
        <w:t xml:space="preserve"> וגם אתה מכיר </w:t>
      </w:r>
      <w:r>
        <w:rPr>
          <w:rtl/>
          <w:lang w:eastAsia="he-IL"/>
        </w:rPr>
        <w:t>–</w:t>
      </w:r>
      <w:r>
        <w:rPr>
          <w:rFonts w:hint="cs"/>
          <w:rtl/>
          <w:lang w:eastAsia="he-IL"/>
        </w:rPr>
        <w:t xml:space="preserve"> כמה וכמה פוליטיקאים שגם הורשעו, גם נמצאים בתהליכים וגם יש כאלה שהחילו עליהם </w:t>
      </w:r>
      <w:bookmarkStart w:id="2982" w:name="_ETM_Q1_7290834"/>
      <w:bookmarkEnd w:id="2982"/>
      <w:r>
        <w:rPr>
          <w:rFonts w:hint="cs"/>
          <w:rtl/>
          <w:lang w:eastAsia="he-IL"/>
        </w:rPr>
        <w:t xml:space="preserve">חוקי יסוד שעליהם עוד מעט נדון, איך גם להכשיר </w:t>
      </w:r>
      <w:bookmarkStart w:id="2983" w:name="_ETM_Q1_7292785"/>
      <w:bookmarkEnd w:id="2983"/>
      <w:r>
        <w:rPr>
          <w:rFonts w:hint="cs"/>
          <w:rtl/>
          <w:lang w:eastAsia="he-IL"/>
        </w:rPr>
        <w:t xml:space="preserve">אותם. לכן אני מציע שתעשה זום עם שר המשפטים ותחשבו טוב טוב האם המהלך שאתם מובילים אותו </w:t>
      </w:r>
      <w:bookmarkStart w:id="2984" w:name="_ETM_Q1_7303310"/>
      <w:bookmarkEnd w:id="2984"/>
      <w:r>
        <w:rPr>
          <w:rFonts w:hint="cs"/>
          <w:rtl/>
          <w:lang w:eastAsia="he-IL"/>
        </w:rPr>
        <w:t>הוא מהלך ראוי ונכון.</w:t>
      </w:r>
    </w:p>
    <w:p w14:paraId="44437FEB" w14:textId="77777777" w:rsidR="00130FAD" w:rsidRDefault="00130FAD" w:rsidP="00583FD5">
      <w:pPr>
        <w:rPr>
          <w:rtl/>
          <w:lang w:eastAsia="he-IL"/>
        </w:rPr>
      </w:pPr>
    </w:p>
    <w:p w14:paraId="6C8F370E" w14:textId="77777777" w:rsidR="00130FAD" w:rsidRDefault="00130FAD" w:rsidP="00583FD5">
      <w:pPr>
        <w:rPr>
          <w:rtl/>
          <w:lang w:eastAsia="he-IL"/>
        </w:rPr>
      </w:pPr>
      <w:bookmarkStart w:id="2985" w:name="_ETM_Q1_7311627"/>
      <w:bookmarkStart w:id="2986" w:name="_ETM_Q1_7311648"/>
      <w:bookmarkEnd w:id="2985"/>
      <w:bookmarkEnd w:id="2986"/>
      <w:r>
        <w:rPr>
          <w:rFonts w:hint="cs"/>
          <w:rtl/>
          <w:lang w:eastAsia="he-IL"/>
        </w:rPr>
        <w:t xml:space="preserve">אני אומר לך שצריך לחזור למושכלות </w:t>
      </w:r>
      <w:bookmarkStart w:id="2987" w:name="_ETM_Q1_7306077"/>
      <w:bookmarkEnd w:id="2987"/>
      <w:r>
        <w:rPr>
          <w:rFonts w:hint="cs"/>
          <w:rtl/>
          <w:lang w:eastAsia="he-IL"/>
        </w:rPr>
        <w:t>יסוד.</w:t>
      </w:r>
      <w:r w:rsidR="00597B58">
        <w:rPr>
          <w:rFonts w:hint="cs"/>
          <w:rtl/>
          <w:lang w:eastAsia="he-IL"/>
        </w:rPr>
        <w:t xml:space="preserve"> </w:t>
      </w:r>
      <w:r>
        <w:rPr>
          <w:rFonts w:hint="cs"/>
          <w:rtl/>
          <w:lang w:eastAsia="he-IL"/>
        </w:rPr>
        <w:t>זה באמת נושא חדש שהעלית רק בשביל דבר אחד. היה שר משפטים, הציע הצעה, אנחנו חזקים</w:t>
      </w:r>
      <w:bookmarkStart w:id="2988" w:name="_ETM_Q1_7311532"/>
      <w:bookmarkEnd w:id="2988"/>
      <w:r>
        <w:rPr>
          <w:rFonts w:hint="cs"/>
          <w:rtl/>
          <w:lang w:eastAsia="he-IL"/>
        </w:rPr>
        <w:t>, יכולים ונעשה אחרת.</w:t>
      </w:r>
      <w:bookmarkStart w:id="2989" w:name="_ETM_Q1_7312684"/>
      <w:bookmarkEnd w:id="2989"/>
      <w:r>
        <w:rPr>
          <w:rFonts w:hint="cs"/>
          <w:rtl/>
          <w:lang w:eastAsia="he-IL"/>
        </w:rPr>
        <w:t xml:space="preserve"> אתם עושים רע למדינת ישראל. לא</w:t>
      </w:r>
      <w:bookmarkStart w:id="2990" w:name="_ETM_Q1_7313846"/>
      <w:bookmarkEnd w:id="2990"/>
      <w:r>
        <w:rPr>
          <w:rFonts w:hint="cs"/>
          <w:rtl/>
          <w:lang w:eastAsia="he-IL"/>
        </w:rPr>
        <w:t xml:space="preserve"> ניתן לכם לעשות את זה בכל הכוח גם פה, גם </w:t>
      </w:r>
      <w:bookmarkStart w:id="2991" w:name="_ETM_Q1_7320092"/>
      <w:bookmarkEnd w:id="2991"/>
      <w:r>
        <w:rPr>
          <w:rFonts w:hint="cs"/>
          <w:rtl/>
          <w:lang w:eastAsia="he-IL"/>
        </w:rPr>
        <w:t>בחוץ, גם ברחובות, תאהבו או לא תאהבו.</w:t>
      </w:r>
    </w:p>
    <w:p w14:paraId="4D400860" w14:textId="77777777" w:rsidR="00130FAD" w:rsidRDefault="00130FAD" w:rsidP="00583FD5">
      <w:pPr>
        <w:rPr>
          <w:rtl/>
          <w:lang w:eastAsia="he-IL"/>
        </w:rPr>
      </w:pPr>
      <w:bookmarkStart w:id="2992" w:name="_ETM_Q1_7312717"/>
      <w:bookmarkStart w:id="2993" w:name="_ETM_Q1_7314260"/>
      <w:bookmarkEnd w:id="2992"/>
      <w:bookmarkEnd w:id="2993"/>
    </w:p>
    <w:p w14:paraId="2C8E211E" w14:textId="77777777" w:rsidR="00130FAD" w:rsidRDefault="00130FAD" w:rsidP="00130FAD">
      <w:pPr>
        <w:pStyle w:val="af6"/>
        <w:keepNext/>
        <w:rPr>
          <w:rtl/>
        </w:rPr>
      </w:pPr>
      <w:bookmarkStart w:id="2994" w:name="ET_yor_6157_430"/>
      <w:r w:rsidRPr="00130FAD">
        <w:rPr>
          <w:rStyle w:val="TagStyle"/>
          <w:rtl/>
        </w:rPr>
        <w:t xml:space="preserve"> &lt;&lt; יור &gt;&gt; </w:t>
      </w:r>
      <w:r>
        <w:rPr>
          <w:rtl/>
        </w:rPr>
        <w:t xml:space="preserve">היו"ר שמחה </w:t>
      </w:r>
      <w:proofErr w:type="spellStart"/>
      <w:r>
        <w:rPr>
          <w:rtl/>
        </w:rPr>
        <w:t>רוטמן</w:t>
      </w:r>
      <w:proofErr w:type="spellEnd"/>
      <w:r>
        <w:rPr>
          <w:rtl/>
        </w:rPr>
        <w:t>:</w:t>
      </w:r>
      <w:r w:rsidRPr="00130FAD">
        <w:rPr>
          <w:rStyle w:val="TagStyle"/>
          <w:rtl/>
        </w:rPr>
        <w:t xml:space="preserve"> &lt;&lt; יור &gt;&gt;</w:t>
      </w:r>
      <w:r w:rsidR="009312BE">
        <w:rPr>
          <w:rtl/>
        </w:rPr>
        <w:t xml:space="preserve"> </w:t>
      </w:r>
      <w:bookmarkEnd w:id="2994"/>
    </w:p>
    <w:p w14:paraId="6399585C" w14:textId="77777777" w:rsidR="00130FAD" w:rsidRDefault="00130FAD" w:rsidP="00130FAD">
      <w:pPr>
        <w:pStyle w:val="KeepWithNext"/>
        <w:rPr>
          <w:rtl/>
          <w:lang w:eastAsia="he-IL"/>
        </w:rPr>
      </w:pPr>
    </w:p>
    <w:p w14:paraId="0CDFA0CF" w14:textId="77777777" w:rsidR="00130FAD" w:rsidRDefault="00130FAD" w:rsidP="00130FAD">
      <w:pPr>
        <w:rPr>
          <w:rtl/>
          <w:lang w:eastAsia="he-IL"/>
        </w:rPr>
      </w:pPr>
      <w:bookmarkStart w:id="2995" w:name="_ETM_Q1_7317860"/>
      <w:bookmarkStart w:id="2996" w:name="_ETM_Q1_7317907"/>
      <w:bookmarkEnd w:id="2995"/>
      <w:bookmarkEnd w:id="2996"/>
      <w:r>
        <w:rPr>
          <w:rFonts w:hint="cs"/>
          <w:rtl/>
          <w:lang w:eastAsia="he-IL"/>
        </w:rPr>
        <w:t xml:space="preserve">תודה רבה. חברת הכנסת אורית פרק הכהן לא כאן. חברת הכנסת דבי ביטון, בבקשה. לאחר דבריה של חברת הכנסת דבי ביטון </w:t>
      </w:r>
      <w:bookmarkStart w:id="2997" w:name="_ETM_Q1_7330470"/>
      <w:bookmarkEnd w:id="2997"/>
      <w:r>
        <w:rPr>
          <w:rFonts w:hint="cs"/>
          <w:rtl/>
          <w:lang w:eastAsia="he-IL"/>
        </w:rPr>
        <w:t xml:space="preserve">אני אבקש מהיועץ המשפטי לוועדה להתייחס לחוקי היסוד. נראה </w:t>
      </w:r>
      <w:bookmarkStart w:id="2998" w:name="_ETM_Q1_7347127"/>
      <w:bookmarkEnd w:id="2998"/>
      <w:r>
        <w:rPr>
          <w:rFonts w:hint="cs"/>
          <w:rtl/>
          <w:lang w:eastAsia="he-IL"/>
        </w:rPr>
        <w:t>לי שנצא להפסקה קצרה ולאחר מכן נעשה את הסבבים.</w:t>
      </w:r>
      <w:r w:rsidR="00597B58">
        <w:rPr>
          <w:rFonts w:hint="cs"/>
          <w:rtl/>
          <w:lang w:eastAsia="he-IL"/>
        </w:rPr>
        <w:t xml:space="preserve"> </w:t>
      </w:r>
    </w:p>
    <w:p w14:paraId="7A28E170" w14:textId="77777777" w:rsidR="00130FAD" w:rsidRDefault="00130FAD" w:rsidP="00130FAD">
      <w:pPr>
        <w:rPr>
          <w:rtl/>
          <w:lang w:eastAsia="he-IL"/>
        </w:rPr>
      </w:pPr>
      <w:bookmarkStart w:id="2999" w:name="_ETM_Q1_7321970"/>
      <w:bookmarkEnd w:id="2999"/>
    </w:p>
    <w:p w14:paraId="0D5D8764" w14:textId="77777777" w:rsidR="00130FAD" w:rsidRDefault="00130FAD" w:rsidP="00130FAD">
      <w:pPr>
        <w:pStyle w:val="a4"/>
        <w:keepNext/>
        <w:rPr>
          <w:rtl/>
        </w:rPr>
      </w:pPr>
      <w:bookmarkStart w:id="3000" w:name="ET_speaker_6341_431"/>
      <w:r w:rsidRPr="00130FAD">
        <w:rPr>
          <w:rStyle w:val="TagStyle"/>
          <w:rtl/>
        </w:rPr>
        <w:t xml:space="preserve"> &lt;&lt; דובר &gt;&gt; </w:t>
      </w:r>
      <w:r>
        <w:rPr>
          <w:rtl/>
        </w:rPr>
        <w:t>דבי ביטון (יש עתיד):</w:t>
      </w:r>
      <w:r w:rsidRPr="00130FAD">
        <w:rPr>
          <w:rStyle w:val="TagStyle"/>
          <w:rtl/>
        </w:rPr>
        <w:t xml:space="preserve"> &lt;&lt; דובר &gt;&gt;</w:t>
      </w:r>
      <w:r w:rsidR="009312BE">
        <w:rPr>
          <w:rtl/>
        </w:rPr>
        <w:t xml:space="preserve"> </w:t>
      </w:r>
      <w:bookmarkEnd w:id="3000"/>
    </w:p>
    <w:p w14:paraId="581FCAFD" w14:textId="77777777" w:rsidR="00130FAD" w:rsidRDefault="00130FAD" w:rsidP="00130FAD">
      <w:pPr>
        <w:pStyle w:val="KeepWithNext"/>
        <w:rPr>
          <w:rtl/>
          <w:lang w:eastAsia="he-IL"/>
        </w:rPr>
      </w:pPr>
    </w:p>
    <w:p w14:paraId="56BB2693" w14:textId="77777777" w:rsidR="006F3276" w:rsidRDefault="00130FAD" w:rsidP="00130FAD">
      <w:pPr>
        <w:rPr>
          <w:rtl/>
          <w:lang w:eastAsia="he-IL"/>
        </w:rPr>
      </w:pPr>
      <w:bookmarkStart w:id="3001" w:name="_ETM_Q1_7322330"/>
      <w:bookmarkStart w:id="3002" w:name="_ETM_Q1_7322367"/>
      <w:bookmarkEnd w:id="3001"/>
      <w:bookmarkEnd w:id="3002"/>
      <w:r>
        <w:rPr>
          <w:rFonts w:hint="cs"/>
          <w:rtl/>
          <w:lang w:eastAsia="he-IL"/>
        </w:rPr>
        <w:t>כבוד היושב ראש. מבחינתי המילה</w:t>
      </w:r>
      <w:bookmarkStart w:id="3003" w:name="_ETM_Q1_7367685"/>
      <w:bookmarkEnd w:id="3003"/>
      <w:r>
        <w:rPr>
          <w:rFonts w:hint="cs"/>
          <w:rtl/>
          <w:lang w:eastAsia="he-IL"/>
        </w:rPr>
        <w:t xml:space="preserve"> שימוע, לדעתי מסכמת את כל מה שאתם </w:t>
      </w:r>
      <w:bookmarkStart w:id="3004" w:name="_ETM_Q1_7371389"/>
      <w:bookmarkEnd w:id="3004"/>
      <w:r>
        <w:rPr>
          <w:rFonts w:hint="cs"/>
          <w:rtl/>
          <w:lang w:eastAsia="he-IL"/>
        </w:rPr>
        <w:t>רוצים כאן ברפורמה.</w:t>
      </w:r>
      <w:r w:rsidR="00597B58">
        <w:rPr>
          <w:rFonts w:hint="cs"/>
          <w:rtl/>
          <w:lang w:eastAsia="he-IL"/>
        </w:rPr>
        <w:t xml:space="preserve"> </w:t>
      </w:r>
      <w:r>
        <w:rPr>
          <w:rFonts w:hint="cs"/>
          <w:rtl/>
          <w:lang w:eastAsia="he-IL"/>
        </w:rPr>
        <w:t xml:space="preserve">אתם רוצים עובד ומעסיק כי </w:t>
      </w:r>
      <w:bookmarkStart w:id="3005" w:name="_ETM_Q1_7376339"/>
      <w:bookmarkEnd w:id="3005"/>
      <w:r>
        <w:rPr>
          <w:rFonts w:hint="cs"/>
          <w:rtl/>
          <w:lang w:eastAsia="he-IL"/>
        </w:rPr>
        <w:t>זו בעצם המילה המתבקשת, אלה ההליכים שאנחנו מכירים מחיי היום</w:t>
      </w:r>
      <w:bookmarkStart w:id="3006" w:name="_ETM_Q1_7378458"/>
      <w:bookmarkEnd w:id="3006"/>
      <w:r>
        <w:rPr>
          <w:rFonts w:hint="cs"/>
          <w:rtl/>
          <w:lang w:eastAsia="he-IL"/>
        </w:rPr>
        <w:t xml:space="preserve"> יום</w:t>
      </w:r>
      <w:r w:rsidR="00597B58">
        <w:rPr>
          <w:rFonts w:hint="cs"/>
          <w:rtl/>
          <w:lang w:eastAsia="he-IL"/>
        </w:rPr>
        <w:t xml:space="preserve"> </w:t>
      </w:r>
      <w:r w:rsidR="006F3276">
        <w:rPr>
          <w:rFonts w:hint="cs"/>
          <w:rtl/>
          <w:lang w:eastAsia="he-IL"/>
        </w:rPr>
        <w:t>ו</w:t>
      </w:r>
      <w:r>
        <w:rPr>
          <w:rFonts w:hint="cs"/>
          <w:rtl/>
          <w:lang w:eastAsia="he-IL"/>
        </w:rPr>
        <w:t xml:space="preserve">לדאבוני לכאן חותרת גם הרפורמה הזאת. שליטה </w:t>
      </w:r>
      <w:bookmarkStart w:id="3007" w:name="_ETM_Q1_7385566"/>
      <w:bookmarkEnd w:id="3007"/>
      <w:r>
        <w:rPr>
          <w:rFonts w:hint="cs"/>
          <w:rtl/>
          <w:lang w:eastAsia="he-IL"/>
        </w:rPr>
        <w:t>מלאה של פוליטיקאים על שטחים</w:t>
      </w:r>
      <w:r w:rsidR="006F3276">
        <w:rPr>
          <w:rFonts w:hint="cs"/>
          <w:rtl/>
          <w:lang w:eastAsia="he-IL"/>
        </w:rPr>
        <w:t xml:space="preserve"> ושדות שלא צריכה להיות להם נגיעה אליהם. בעצם ההתערבות הזו, אנחנו שוב חוזרים על </w:t>
      </w:r>
      <w:bookmarkStart w:id="3008" w:name="_ETM_Q1_7395800"/>
      <w:bookmarkEnd w:id="3008"/>
      <w:r w:rsidR="006F3276">
        <w:rPr>
          <w:rFonts w:hint="cs"/>
          <w:rtl/>
          <w:lang w:eastAsia="he-IL"/>
        </w:rPr>
        <w:t xml:space="preserve">אותם משפטים שאנחנו אומרים כאן כמעט יום </w:t>
      </w:r>
      <w:bookmarkStart w:id="3009" w:name="_ETM_Q1_7396712"/>
      <w:bookmarkEnd w:id="3009"/>
      <w:r w:rsidR="006F3276">
        <w:rPr>
          <w:rFonts w:hint="cs"/>
          <w:rtl/>
          <w:lang w:eastAsia="he-IL"/>
        </w:rPr>
        <w:t>יום כמו בלמים. חייבים שיהיה איזשהו איזון. לא יעלה על</w:t>
      </w:r>
      <w:bookmarkStart w:id="3010" w:name="_ETM_Q1_7402787"/>
      <w:bookmarkEnd w:id="3010"/>
      <w:r w:rsidR="006F3276">
        <w:rPr>
          <w:rFonts w:hint="cs"/>
          <w:rtl/>
          <w:lang w:eastAsia="he-IL"/>
        </w:rPr>
        <w:t xml:space="preserve"> הדעת שיגיע לכאן אדם שהוא מגיע לשימוע שהוא כבר</w:t>
      </w:r>
      <w:r w:rsidR="00597B58">
        <w:rPr>
          <w:rFonts w:hint="cs"/>
          <w:rtl/>
          <w:lang w:eastAsia="he-IL"/>
        </w:rPr>
        <w:t xml:space="preserve"> </w:t>
      </w:r>
      <w:r w:rsidR="006F3276">
        <w:rPr>
          <w:rFonts w:hint="cs"/>
          <w:rtl/>
          <w:lang w:eastAsia="he-IL"/>
        </w:rPr>
        <w:t>בנקודת הפתיחה יודע שהוא מגיע לאיזושהי ביקורת</w:t>
      </w:r>
      <w:bookmarkStart w:id="3011" w:name="_ETM_Q1_7413265"/>
      <w:bookmarkEnd w:id="3011"/>
      <w:r w:rsidR="006F3276">
        <w:rPr>
          <w:rFonts w:hint="cs"/>
          <w:rtl/>
          <w:lang w:eastAsia="he-IL"/>
        </w:rPr>
        <w:t xml:space="preserve"> ועכשיו הוא צריך להיות מאוד מאוד מתאים למי שבא לראיין </w:t>
      </w:r>
      <w:bookmarkStart w:id="3012" w:name="_ETM_Q1_7414997"/>
      <w:bookmarkEnd w:id="3012"/>
      <w:r w:rsidR="006F3276">
        <w:rPr>
          <w:rFonts w:hint="cs"/>
          <w:rtl/>
          <w:lang w:eastAsia="he-IL"/>
        </w:rPr>
        <w:t>אותו</w:t>
      </w:r>
      <w:r w:rsidR="00597B58">
        <w:rPr>
          <w:rFonts w:hint="cs"/>
          <w:rtl/>
          <w:lang w:eastAsia="he-IL"/>
        </w:rPr>
        <w:t xml:space="preserve"> </w:t>
      </w:r>
      <w:r w:rsidR="006F3276">
        <w:rPr>
          <w:rFonts w:hint="cs"/>
          <w:rtl/>
          <w:lang w:eastAsia="he-IL"/>
        </w:rPr>
        <w:t xml:space="preserve">כי לפחות כך אני הייתי עושה כשהייתי </w:t>
      </w:r>
      <w:bookmarkStart w:id="3013" w:name="_ETM_Q1_7417890"/>
      <w:bookmarkEnd w:id="3013"/>
      <w:r w:rsidR="006F3276">
        <w:rPr>
          <w:rFonts w:hint="cs"/>
          <w:rtl/>
          <w:lang w:eastAsia="he-IL"/>
        </w:rPr>
        <w:t>מעסיקה. כשאני הייתי עושה שימוע, היו</w:t>
      </w:r>
      <w:r w:rsidR="00597B58">
        <w:rPr>
          <w:rFonts w:hint="cs"/>
          <w:rtl/>
          <w:lang w:eastAsia="he-IL"/>
        </w:rPr>
        <w:t xml:space="preserve"> </w:t>
      </w:r>
      <w:r w:rsidR="006F3276">
        <w:rPr>
          <w:rFonts w:hint="cs"/>
          <w:rtl/>
          <w:lang w:eastAsia="he-IL"/>
        </w:rPr>
        <w:t xml:space="preserve">דברים </w:t>
      </w:r>
      <w:bookmarkStart w:id="3014" w:name="_ETM_Q1_7425364"/>
      <w:bookmarkEnd w:id="3014"/>
      <w:r w:rsidR="006F3276">
        <w:rPr>
          <w:rFonts w:hint="cs"/>
          <w:rtl/>
          <w:lang w:eastAsia="he-IL"/>
        </w:rPr>
        <w:t>שהיו מאוד מאוד חשובים לי ששירתו את האינטרסים שלי. אני לא רואה כאן משהו</w:t>
      </w:r>
      <w:bookmarkStart w:id="3015" w:name="_ETM_Q1_7429807"/>
      <w:bookmarkEnd w:id="3015"/>
      <w:r w:rsidR="006F3276">
        <w:rPr>
          <w:rFonts w:hint="cs"/>
          <w:rtl/>
          <w:lang w:eastAsia="he-IL"/>
        </w:rPr>
        <w:t xml:space="preserve"> אחר שאתם מתכוונים לעשות.</w:t>
      </w:r>
    </w:p>
    <w:p w14:paraId="64C3A6FF" w14:textId="77777777" w:rsidR="006F3276" w:rsidRDefault="006F3276" w:rsidP="00130FAD">
      <w:pPr>
        <w:rPr>
          <w:rtl/>
          <w:lang w:eastAsia="he-IL"/>
        </w:rPr>
      </w:pPr>
    </w:p>
    <w:p w14:paraId="40EA7D6C" w14:textId="77777777" w:rsidR="00130FAD" w:rsidRDefault="006F3276" w:rsidP="00130FAD">
      <w:pPr>
        <w:rPr>
          <w:rtl/>
          <w:lang w:eastAsia="he-IL"/>
        </w:rPr>
      </w:pPr>
      <w:bookmarkStart w:id="3016" w:name="_ETM_Q1_7444347"/>
      <w:bookmarkStart w:id="3017" w:name="_ETM_Q1_7444376"/>
      <w:bookmarkEnd w:id="3016"/>
      <w:bookmarkEnd w:id="3017"/>
      <w:r>
        <w:rPr>
          <w:rFonts w:hint="cs"/>
          <w:rtl/>
          <w:lang w:eastAsia="he-IL"/>
        </w:rPr>
        <w:t>עצם העובדה שלשיטתכם לא צריכים להיות נציגי לשכת עורכי הדין או אפילו הצעתה של חברת</w:t>
      </w:r>
      <w:bookmarkStart w:id="3018" w:name="_ETM_Q1_7441295"/>
      <w:bookmarkEnd w:id="3018"/>
      <w:r>
        <w:rPr>
          <w:rFonts w:hint="cs"/>
          <w:rtl/>
          <w:lang w:eastAsia="he-IL"/>
        </w:rPr>
        <w:t xml:space="preserve"> הכנסת </w:t>
      </w:r>
      <w:proofErr w:type="spellStart"/>
      <w:r>
        <w:rPr>
          <w:rFonts w:hint="cs"/>
          <w:rtl/>
          <w:lang w:eastAsia="he-IL"/>
        </w:rPr>
        <w:t>מלינובסקי</w:t>
      </w:r>
      <w:proofErr w:type="spellEnd"/>
      <w:r>
        <w:rPr>
          <w:rFonts w:hint="cs"/>
          <w:rtl/>
          <w:lang w:eastAsia="he-IL"/>
        </w:rPr>
        <w:t xml:space="preserve"> שאמרה</w:t>
      </w:r>
      <w:r w:rsidR="00597B58">
        <w:rPr>
          <w:rFonts w:hint="cs"/>
          <w:rtl/>
          <w:lang w:eastAsia="he-IL"/>
        </w:rPr>
        <w:t xml:space="preserve"> </w:t>
      </w:r>
      <w:r>
        <w:rPr>
          <w:rFonts w:hint="cs"/>
          <w:rtl/>
          <w:lang w:eastAsia="he-IL"/>
        </w:rPr>
        <w:t xml:space="preserve">אנשי אקדמיה. אתם אפילו לא מנסים להביא אנשים שבאמת מבינים במשפט. </w:t>
      </w:r>
    </w:p>
    <w:p w14:paraId="7EDA6A94" w14:textId="77777777" w:rsidR="006F3276" w:rsidRDefault="006F3276" w:rsidP="00130FAD">
      <w:pPr>
        <w:rPr>
          <w:rtl/>
          <w:lang w:eastAsia="he-IL"/>
        </w:rPr>
      </w:pPr>
      <w:bookmarkStart w:id="3019" w:name="_ETM_Q1_7451069"/>
      <w:bookmarkStart w:id="3020" w:name="_ETM_Q1_7451101"/>
      <w:bookmarkEnd w:id="3019"/>
      <w:bookmarkEnd w:id="3020"/>
    </w:p>
    <w:p w14:paraId="1C37A182" w14:textId="77777777" w:rsidR="006F3276" w:rsidRDefault="006F3276" w:rsidP="00130FAD">
      <w:pPr>
        <w:rPr>
          <w:rtl/>
          <w:lang w:eastAsia="he-IL"/>
        </w:rPr>
      </w:pPr>
      <w:bookmarkStart w:id="3021" w:name="_ETM_Q1_7451164"/>
      <w:bookmarkStart w:id="3022" w:name="_ETM_Q1_7451195"/>
      <w:bookmarkEnd w:id="3021"/>
      <w:bookmarkEnd w:id="3022"/>
      <w:r>
        <w:rPr>
          <w:rFonts w:hint="cs"/>
          <w:rtl/>
          <w:lang w:eastAsia="he-IL"/>
        </w:rPr>
        <w:t xml:space="preserve">יכול מאוד </w:t>
      </w:r>
      <w:bookmarkStart w:id="3023" w:name="_ETM_Q1_7450124"/>
      <w:bookmarkEnd w:id="3023"/>
      <w:r>
        <w:rPr>
          <w:rFonts w:hint="cs"/>
          <w:rtl/>
          <w:lang w:eastAsia="he-IL"/>
        </w:rPr>
        <w:t xml:space="preserve">להיות שישבו בהרכב הזה חברי כנסת שיש להם איזה דבר </w:t>
      </w:r>
      <w:bookmarkStart w:id="3024" w:name="_ETM_Q1_7456379"/>
      <w:bookmarkEnd w:id="3024"/>
      <w:r>
        <w:rPr>
          <w:rFonts w:hint="cs"/>
          <w:rtl/>
          <w:lang w:eastAsia="he-IL"/>
        </w:rPr>
        <w:t xml:space="preserve">או שניים במשפטים, אבל עדיין חייב שתהיה שם נציגות </w:t>
      </w:r>
      <w:bookmarkStart w:id="3025" w:name="_ETM_Q1_7458016"/>
      <w:bookmarkEnd w:id="3025"/>
      <w:proofErr w:type="spellStart"/>
      <w:r>
        <w:rPr>
          <w:rFonts w:hint="cs"/>
          <w:rtl/>
          <w:lang w:eastAsia="he-IL"/>
        </w:rPr>
        <w:t>אמיתית</w:t>
      </w:r>
      <w:proofErr w:type="spellEnd"/>
      <w:r>
        <w:rPr>
          <w:rFonts w:hint="cs"/>
          <w:rtl/>
          <w:lang w:eastAsia="he-IL"/>
        </w:rPr>
        <w:t>, שתהיה שקיפות אמיתות, שבאמת</w:t>
      </w:r>
      <w:r w:rsidR="00597B58">
        <w:rPr>
          <w:rFonts w:hint="cs"/>
          <w:rtl/>
          <w:lang w:eastAsia="he-IL"/>
        </w:rPr>
        <w:t xml:space="preserve"> </w:t>
      </w:r>
      <w:r>
        <w:rPr>
          <w:rFonts w:hint="cs"/>
          <w:rtl/>
          <w:lang w:eastAsia="he-IL"/>
        </w:rPr>
        <w:t xml:space="preserve">תהיה כוונה שאנחנו רוצים שופטים טובים ויש לנו שופטים </w:t>
      </w:r>
      <w:bookmarkStart w:id="3026" w:name="_ETM_Q1_7464898"/>
      <w:bookmarkEnd w:id="3026"/>
      <w:r>
        <w:rPr>
          <w:rFonts w:hint="cs"/>
          <w:rtl/>
          <w:lang w:eastAsia="he-IL"/>
        </w:rPr>
        <w:t>טובים.</w:t>
      </w:r>
      <w:r w:rsidR="00597B58">
        <w:rPr>
          <w:rFonts w:hint="cs"/>
          <w:rtl/>
          <w:lang w:eastAsia="he-IL"/>
        </w:rPr>
        <w:t xml:space="preserve"> </w:t>
      </w:r>
      <w:r>
        <w:rPr>
          <w:rFonts w:hint="cs"/>
          <w:rtl/>
          <w:lang w:eastAsia="he-IL"/>
        </w:rPr>
        <w:t>בסופו של יום, מה שנעשה כאן זה עוד נדבך ברפורמה כדי להכשיר את השרץ ואסור לנו לתת לזה יד.</w:t>
      </w:r>
    </w:p>
    <w:p w14:paraId="1D3BC7E1" w14:textId="77777777" w:rsidR="006F3276" w:rsidRDefault="006F3276" w:rsidP="00130FAD">
      <w:pPr>
        <w:rPr>
          <w:rtl/>
          <w:lang w:eastAsia="he-IL"/>
        </w:rPr>
      </w:pPr>
      <w:bookmarkStart w:id="3027" w:name="_ETM_Q1_7476930"/>
      <w:bookmarkStart w:id="3028" w:name="_ETM_Q1_7476970"/>
      <w:bookmarkEnd w:id="3027"/>
      <w:bookmarkEnd w:id="3028"/>
    </w:p>
    <w:p w14:paraId="196FB970" w14:textId="77777777" w:rsidR="006F3276" w:rsidRDefault="006F3276" w:rsidP="00130FAD">
      <w:pPr>
        <w:rPr>
          <w:rtl/>
          <w:lang w:eastAsia="he-IL"/>
        </w:rPr>
      </w:pPr>
      <w:bookmarkStart w:id="3029" w:name="_ETM_Q1_7477298"/>
      <w:bookmarkStart w:id="3030" w:name="_ETM_Q1_7477329"/>
      <w:bookmarkEnd w:id="3029"/>
      <w:bookmarkEnd w:id="3030"/>
      <w:r>
        <w:rPr>
          <w:rFonts w:hint="cs"/>
          <w:rtl/>
          <w:lang w:eastAsia="he-IL"/>
        </w:rPr>
        <w:t xml:space="preserve">אני לא הייתי משתמשת במילה שימוע. </w:t>
      </w:r>
      <w:bookmarkStart w:id="3031" w:name="_ETM_Q1_7481638"/>
      <w:bookmarkEnd w:id="3031"/>
      <w:r>
        <w:rPr>
          <w:rFonts w:hint="cs"/>
          <w:rtl/>
          <w:lang w:eastAsia="he-IL"/>
        </w:rPr>
        <w:t>אולי זימון הכרות. קוראת לזה בשם אחר.</w:t>
      </w:r>
    </w:p>
    <w:p w14:paraId="6E29C817" w14:textId="77777777" w:rsidR="006F3276" w:rsidRDefault="006F3276" w:rsidP="00130FAD">
      <w:pPr>
        <w:rPr>
          <w:rtl/>
          <w:lang w:eastAsia="he-IL"/>
        </w:rPr>
      </w:pPr>
      <w:bookmarkStart w:id="3032" w:name="_ETM_Q1_7487016"/>
      <w:bookmarkStart w:id="3033" w:name="_ETM_Q1_7487044"/>
      <w:bookmarkEnd w:id="3032"/>
      <w:bookmarkEnd w:id="3033"/>
    </w:p>
    <w:p w14:paraId="53EE025B" w14:textId="77777777" w:rsidR="006F3276" w:rsidRDefault="006F3276" w:rsidP="006F3276">
      <w:pPr>
        <w:pStyle w:val="af6"/>
        <w:keepNext/>
        <w:rPr>
          <w:rtl/>
        </w:rPr>
      </w:pPr>
      <w:bookmarkStart w:id="3034" w:name="ET_yor_6157_433"/>
      <w:r w:rsidRPr="006F3276">
        <w:rPr>
          <w:rStyle w:val="TagStyle"/>
          <w:rtl/>
        </w:rPr>
        <w:t xml:space="preserve"> &lt;&lt; יור &gt;&gt; </w:t>
      </w:r>
      <w:r>
        <w:rPr>
          <w:rtl/>
        </w:rPr>
        <w:t xml:space="preserve">היו"ר שמחה </w:t>
      </w:r>
      <w:proofErr w:type="spellStart"/>
      <w:r>
        <w:rPr>
          <w:rtl/>
        </w:rPr>
        <w:t>רוטמן</w:t>
      </w:r>
      <w:proofErr w:type="spellEnd"/>
      <w:r>
        <w:rPr>
          <w:rtl/>
        </w:rPr>
        <w:t>:</w:t>
      </w:r>
      <w:r w:rsidRPr="006F3276">
        <w:rPr>
          <w:rStyle w:val="TagStyle"/>
          <w:rtl/>
        </w:rPr>
        <w:t xml:space="preserve"> &lt;&lt; יור &gt;&gt;</w:t>
      </w:r>
      <w:r w:rsidR="009312BE">
        <w:rPr>
          <w:rtl/>
        </w:rPr>
        <w:t xml:space="preserve"> </w:t>
      </w:r>
      <w:bookmarkEnd w:id="3034"/>
    </w:p>
    <w:p w14:paraId="6CDD3B64" w14:textId="77777777" w:rsidR="006F3276" w:rsidRDefault="006F3276" w:rsidP="006F3276">
      <w:pPr>
        <w:pStyle w:val="KeepWithNext"/>
        <w:rPr>
          <w:rtl/>
          <w:lang w:eastAsia="he-IL"/>
        </w:rPr>
      </w:pPr>
    </w:p>
    <w:p w14:paraId="7E3C5F77" w14:textId="77777777" w:rsidR="006F3276" w:rsidRDefault="006F3276" w:rsidP="006F3276">
      <w:pPr>
        <w:rPr>
          <w:rtl/>
          <w:lang w:eastAsia="he-IL"/>
        </w:rPr>
      </w:pPr>
      <w:r>
        <w:rPr>
          <w:rFonts w:hint="cs"/>
          <w:rtl/>
          <w:lang w:eastAsia="he-IL"/>
        </w:rPr>
        <w:t xml:space="preserve">צודקת. אדוני היועץ המשפטי, </w:t>
      </w:r>
      <w:bookmarkStart w:id="3035" w:name="_ETM_Q1_7485660"/>
      <w:bookmarkEnd w:id="3035"/>
      <w:r>
        <w:rPr>
          <w:rFonts w:hint="cs"/>
          <w:rtl/>
          <w:lang w:eastAsia="he-IL"/>
        </w:rPr>
        <w:t xml:space="preserve">אני מבקש, אם יש מקום שמתייחסים אל זה כאל שימוע, </w:t>
      </w:r>
      <w:bookmarkStart w:id="3036" w:name="_ETM_Q1_7485634"/>
      <w:bookmarkEnd w:id="3036"/>
      <w:r>
        <w:rPr>
          <w:rFonts w:hint="cs"/>
          <w:rtl/>
          <w:lang w:eastAsia="he-IL"/>
        </w:rPr>
        <w:t>נא להוריד את זה.</w:t>
      </w:r>
    </w:p>
    <w:p w14:paraId="6D27470C" w14:textId="77777777" w:rsidR="006F3276" w:rsidRDefault="006F3276" w:rsidP="006F3276">
      <w:pPr>
        <w:rPr>
          <w:rtl/>
          <w:lang w:eastAsia="he-IL"/>
        </w:rPr>
      </w:pPr>
      <w:bookmarkStart w:id="3037" w:name="_ETM_Q1_7489695"/>
      <w:bookmarkStart w:id="3038" w:name="_ETM_Q1_7489727"/>
      <w:bookmarkStart w:id="3039" w:name="_ETM_Q1_7491471"/>
      <w:bookmarkEnd w:id="3037"/>
      <w:bookmarkEnd w:id="3038"/>
      <w:bookmarkEnd w:id="3039"/>
    </w:p>
    <w:p w14:paraId="16DD8A14" w14:textId="77777777" w:rsidR="006F3276" w:rsidRDefault="006F3276" w:rsidP="006F3276">
      <w:pPr>
        <w:pStyle w:val="a4"/>
        <w:keepNext/>
        <w:rPr>
          <w:rtl/>
        </w:rPr>
      </w:pPr>
      <w:bookmarkStart w:id="3040" w:name="ET_speaker_5785_435"/>
      <w:r w:rsidRPr="006F3276">
        <w:rPr>
          <w:rStyle w:val="TagStyle"/>
          <w:rtl/>
        </w:rPr>
        <w:t xml:space="preserve"> &lt;&lt; דובר &gt;&gt; </w:t>
      </w:r>
      <w:r>
        <w:rPr>
          <w:rtl/>
        </w:rPr>
        <w:t>עופר כסיף (חד"ש-תע"ל):</w:t>
      </w:r>
      <w:r w:rsidRPr="006F3276">
        <w:rPr>
          <w:rStyle w:val="TagStyle"/>
          <w:rtl/>
        </w:rPr>
        <w:t xml:space="preserve"> &lt;&lt; דובר &gt;&gt;</w:t>
      </w:r>
      <w:r w:rsidR="009312BE">
        <w:rPr>
          <w:rtl/>
        </w:rPr>
        <w:t xml:space="preserve"> </w:t>
      </w:r>
      <w:bookmarkEnd w:id="3040"/>
    </w:p>
    <w:p w14:paraId="4C06D856" w14:textId="77777777" w:rsidR="006F3276" w:rsidRDefault="006F3276" w:rsidP="006F3276">
      <w:pPr>
        <w:pStyle w:val="KeepWithNext"/>
        <w:rPr>
          <w:rtl/>
          <w:lang w:eastAsia="he-IL"/>
        </w:rPr>
      </w:pPr>
    </w:p>
    <w:p w14:paraId="3DA6487D" w14:textId="77777777" w:rsidR="006F3276" w:rsidRDefault="006F3276" w:rsidP="006F3276">
      <w:pPr>
        <w:rPr>
          <w:rtl/>
          <w:lang w:eastAsia="he-IL"/>
        </w:rPr>
      </w:pPr>
      <w:r>
        <w:rPr>
          <w:rFonts w:hint="cs"/>
          <w:rtl/>
          <w:lang w:eastAsia="he-IL"/>
        </w:rPr>
        <w:t xml:space="preserve">אני חייב להודות שההצעה שלך </w:t>
      </w:r>
      <w:bookmarkStart w:id="3041" w:name="_ETM_Q1_7493672"/>
      <w:bookmarkEnd w:id="3041"/>
      <w:r>
        <w:rPr>
          <w:rFonts w:hint="cs"/>
          <w:rtl/>
          <w:lang w:eastAsia="he-IL"/>
        </w:rPr>
        <w:t xml:space="preserve">להופעה, היא ממש </w:t>
      </w:r>
      <w:proofErr w:type="spellStart"/>
      <w:r>
        <w:rPr>
          <w:rFonts w:hint="cs"/>
          <w:rtl/>
          <w:lang w:eastAsia="he-IL"/>
        </w:rPr>
        <w:t>ממש</w:t>
      </w:r>
      <w:proofErr w:type="spellEnd"/>
      <w:r>
        <w:rPr>
          <w:rFonts w:hint="cs"/>
          <w:rtl/>
          <w:lang w:eastAsia="he-IL"/>
        </w:rPr>
        <w:t xml:space="preserve"> מתאימה. כל הוועדה הזאת היא הופעה אחת גדולה.</w:t>
      </w:r>
    </w:p>
    <w:p w14:paraId="2F37B6CF" w14:textId="77777777" w:rsidR="006F3276" w:rsidRPr="006F3276" w:rsidRDefault="006F3276" w:rsidP="006F3276">
      <w:pPr>
        <w:rPr>
          <w:rtl/>
          <w:lang w:eastAsia="he-IL"/>
        </w:rPr>
      </w:pPr>
      <w:bookmarkStart w:id="3042" w:name="_ETM_Q1_7496544"/>
      <w:bookmarkStart w:id="3043" w:name="_ETM_Q1_7496579"/>
      <w:bookmarkEnd w:id="3042"/>
      <w:bookmarkEnd w:id="3043"/>
    </w:p>
    <w:p w14:paraId="076CDD0C" w14:textId="77777777" w:rsidR="006F3276" w:rsidRDefault="006F3276" w:rsidP="006F3276">
      <w:pPr>
        <w:pStyle w:val="a4"/>
        <w:keepNext/>
        <w:rPr>
          <w:rtl/>
        </w:rPr>
      </w:pPr>
      <w:bookmarkStart w:id="3044" w:name="ET_speaker_6341_434"/>
      <w:r w:rsidRPr="006F3276">
        <w:rPr>
          <w:rStyle w:val="TagStyle"/>
          <w:rtl/>
        </w:rPr>
        <w:t xml:space="preserve"> &lt;&lt; דובר &gt;&gt; </w:t>
      </w:r>
      <w:r>
        <w:rPr>
          <w:rtl/>
        </w:rPr>
        <w:t>דבי ביטון (יש עתיד):</w:t>
      </w:r>
      <w:r w:rsidRPr="006F3276">
        <w:rPr>
          <w:rStyle w:val="TagStyle"/>
          <w:rtl/>
        </w:rPr>
        <w:t xml:space="preserve"> &lt;&lt; דובר &gt;&gt;</w:t>
      </w:r>
      <w:r w:rsidR="009312BE">
        <w:rPr>
          <w:rtl/>
        </w:rPr>
        <w:t xml:space="preserve"> </w:t>
      </w:r>
      <w:bookmarkEnd w:id="3044"/>
    </w:p>
    <w:p w14:paraId="7668D186" w14:textId="77777777" w:rsidR="006F3276" w:rsidRDefault="006F3276" w:rsidP="006F3276">
      <w:pPr>
        <w:pStyle w:val="KeepWithNext"/>
        <w:rPr>
          <w:rtl/>
          <w:lang w:eastAsia="he-IL"/>
        </w:rPr>
      </w:pPr>
    </w:p>
    <w:p w14:paraId="2E3AFC6A" w14:textId="77777777" w:rsidR="006F3276" w:rsidRDefault="006F3276" w:rsidP="006F3276">
      <w:pPr>
        <w:rPr>
          <w:rtl/>
          <w:lang w:eastAsia="he-IL"/>
        </w:rPr>
      </w:pPr>
      <w:bookmarkStart w:id="3045" w:name="_ETM_Q1_7491777"/>
      <w:bookmarkStart w:id="3046" w:name="_ETM_Q1_7491816"/>
      <w:bookmarkEnd w:id="3045"/>
      <w:bookmarkEnd w:id="3046"/>
      <w:r>
        <w:rPr>
          <w:rFonts w:hint="cs"/>
          <w:rtl/>
          <w:lang w:eastAsia="he-IL"/>
        </w:rPr>
        <w:t>המילה שימוע, כשעושים שימוע לבן אדם, בדרך כלל זה בסוף התפקיד שלו ולרוב זה כשלא רוצים אותו. לכן אדוני אני באמת שמחה שאתה</w:t>
      </w:r>
      <w:r w:rsidR="00597B58">
        <w:rPr>
          <w:rFonts w:hint="cs"/>
          <w:rtl/>
          <w:lang w:eastAsia="he-IL"/>
        </w:rPr>
        <w:t xml:space="preserve"> </w:t>
      </w:r>
      <w:bookmarkStart w:id="3047" w:name="_ETM_Q1_7510303"/>
      <w:bookmarkEnd w:id="3047"/>
      <w:r>
        <w:rPr>
          <w:rFonts w:hint="cs"/>
          <w:rtl/>
          <w:lang w:eastAsia="he-IL"/>
        </w:rPr>
        <w:t>מקבל את ההערה שלי.</w:t>
      </w:r>
    </w:p>
    <w:p w14:paraId="27F2365E" w14:textId="77777777" w:rsidR="006F3276" w:rsidRDefault="006F3276" w:rsidP="006F3276">
      <w:pPr>
        <w:rPr>
          <w:rtl/>
          <w:lang w:eastAsia="he-IL"/>
        </w:rPr>
      </w:pPr>
      <w:bookmarkStart w:id="3048" w:name="_ETM_Q1_7513389"/>
      <w:bookmarkStart w:id="3049" w:name="_ETM_Q1_7513418"/>
      <w:bookmarkEnd w:id="3048"/>
      <w:bookmarkEnd w:id="3049"/>
    </w:p>
    <w:p w14:paraId="121C6F0C" w14:textId="77777777" w:rsidR="006F3276" w:rsidRDefault="006F3276" w:rsidP="006F3276">
      <w:pPr>
        <w:rPr>
          <w:rtl/>
          <w:lang w:eastAsia="he-IL"/>
        </w:rPr>
      </w:pPr>
      <w:bookmarkStart w:id="3050" w:name="_ETM_Q1_7513517"/>
      <w:bookmarkStart w:id="3051" w:name="_ETM_Q1_7513547"/>
      <w:bookmarkEnd w:id="3050"/>
      <w:bookmarkEnd w:id="3051"/>
      <w:r>
        <w:rPr>
          <w:rFonts w:hint="cs"/>
          <w:rtl/>
          <w:lang w:eastAsia="he-IL"/>
        </w:rPr>
        <w:t xml:space="preserve">יש מקום לחשוב בשנית על הרכב </w:t>
      </w:r>
      <w:bookmarkStart w:id="3052" w:name="_ETM_Q1_7515281"/>
      <w:bookmarkEnd w:id="3052"/>
      <w:r>
        <w:rPr>
          <w:rFonts w:hint="cs"/>
          <w:rtl/>
          <w:lang w:eastAsia="he-IL"/>
        </w:rPr>
        <w:t xml:space="preserve">הוועדה שכן יהיו אנשים מהאקדמיה ומלשכת עורכי הדין, ואני מאוד </w:t>
      </w:r>
      <w:bookmarkStart w:id="3053" w:name="_ETM_Q1_7521931"/>
      <w:bookmarkEnd w:id="3053"/>
      <w:r>
        <w:rPr>
          <w:rFonts w:hint="cs"/>
          <w:rtl/>
          <w:lang w:eastAsia="he-IL"/>
        </w:rPr>
        <w:t xml:space="preserve">מאוד מבקשת שבגלל אירועים מסוימים </w:t>
      </w:r>
      <w:r>
        <w:rPr>
          <w:rtl/>
          <w:lang w:eastAsia="he-IL"/>
        </w:rPr>
        <w:t>–</w:t>
      </w:r>
      <w:r>
        <w:rPr>
          <w:rFonts w:hint="cs"/>
          <w:rtl/>
          <w:lang w:eastAsia="he-IL"/>
        </w:rPr>
        <w:t xml:space="preserve"> גם אני עורכת דין והייתי עורכת דין מצוינת ונקיית כפיים ויש עוד </w:t>
      </w:r>
      <w:bookmarkStart w:id="3054" w:name="_ETM_Q1_7528302"/>
      <w:bookmarkEnd w:id="3054"/>
      <w:r>
        <w:rPr>
          <w:rFonts w:hint="cs"/>
          <w:rtl/>
          <w:lang w:eastAsia="he-IL"/>
        </w:rPr>
        <w:t xml:space="preserve">מאות כמוני ואלפים </w:t>
      </w:r>
      <w:r>
        <w:rPr>
          <w:rtl/>
          <w:lang w:eastAsia="he-IL"/>
        </w:rPr>
        <w:t>–</w:t>
      </w:r>
      <w:r>
        <w:rPr>
          <w:rFonts w:hint="cs"/>
          <w:rtl/>
          <w:lang w:eastAsia="he-IL"/>
        </w:rPr>
        <w:t xml:space="preserve"> לא יעלה על הדעת </w:t>
      </w:r>
      <w:bookmarkStart w:id="3055" w:name="_ETM_Q1_7531776"/>
      <w:bookmarkEnd w:id="3055"/>
      <w:r>
        <w:rPr>
          <w:rFonts w:hint="cs"/>
          <w:rtl/>
          <w:lang w:eastAsia="he-IL"/>
        </w:rPr>
        <w:t xml:space="preserve">ששמנו יוכתם בגלל התנהגות כזו או אחרת </w:t>
      </w:r>
      <w:bookmarkStart w:id="3056" w:name="_ETM_Q1_7532101"/>
      <w:bookmarkEnd w:id="3056"/>
      <w:r>
        <w:rPr>
          <w:rFonts w:hint="cs"/>
          <w:rtl/>
          <w:lang w:eastAsia="he-IL"/>
        </w:rPr>
        <w:t xml:space="preserve">שאנחנו מוקיעים מראש. </w:t>
      </w:r>
    </w:p>
    <w:p w14:paraId="67DCC9FE" w14:textId="77777777" w:rsidR="006F3276" w:rsidRDefault="006F3276" w:rsidP="006F3276">
      <w:pPr>
        <w:rPr>
          <w:rtl/>
          <w:lang w:eastAsia="he-IL"/>
        </w:rPr>
      </w:pPr>
    </w:p>
    <w:p w14:paraId="1C3DFCAD" w14:textId="77777777" w:rsidR="006F3276" w:rsidRDefault="006F3276" w:rsidP="006F3276">
      <w:pPr>
        <w:rPr>
          <w:rtl/>
          <w:lang w:eastAsia="he-IL"/>
        </w:rPr>
      </w:pPr>
      <w:r>
        <w:rPr>
          <w:rFonts w:hint="cs"/>
          <w:rtl/>
          <w:lang w:eastAsia="he-IL"/>
        </w:rPr>
        <w:t>אני חושבת שבשלב זה יש לשקול, ובאמת לשקול, לא לשמוע</w:t>
      </w:r>
      <w:r w:rsidR="00597B58">
        <w:rPr>
          <w:rFonts w:hint="cs"/>
          <w:rtl/>
          <w:lang w:eastAsia="he-IL"/>
        </w:rPr>
        <w:t xml:space="preserve"> </w:t>
      </w:r>
      <w:r>
        <w:rPr>
          <w:rFonts w:hint="cs"/>
          <w:rtl/>
          <w:lang w:eastAsia="he-IL"/>
        </w:rPr>
        <w:t>ולסמן וי. אנחנו</w:t>
      </w:r>
      <w:r w:rsidR="00597B58">
        <w:rPr>
          <w:rFonts w:hint="cs"/>
          <w:rtl/>
          <w:lang w:eastAsia="he-IL"/>
        </w:rPr>
        <w:t xml:space="preserve"> </w:t>
      </w:r>
      <w:r>
        <w:rPr>
          <w:rFonts w:hint="cs"/>
          <w:rtl/>
          <w:lang w:eastAsia="he-IL"/>
        </w:rPr>
        <w:t xml:space="preserve">רוצים וחושבים שיש מקום, אני בעד זה שייבחנו </w:t>
      </w:r>
      <w:bookmarkStart w:id="3057" w:name="_ETM_Q1_7551955"/>
      <w:bookmarkEnd w:id="3057"/>
      <w:r>
        <w:rPr>
          <w:rFonts w:hint="cs"/>
          <w:rtl/>
          <w:lang w:eastAsia="he-IL"/>
        </w:rPr>
        <w:t xml:space="preserve">אבל גם להיבחן בכלל השופטים. אגב, לא רק שופטי העליון. </w:t>
      </w:r>
      <w:bookmarkStart w:id="3058" w:name="_ETM_Q1_7555168"/>
      <w:bookmarkEnd w:id="3058"/>
      <w:r>
        <w:rPr>
          <w:rFonts w:hint="cs"/>
          <w:rtl/>
          <w:lang w:eastAsia="he-IL"/>
        </w:rPr>
        <w:t>תודה רבה.</w:t>
      </w:r>
    </w:p>
    <w:p w14:paraId="111345CD" w14:textId="77777777" w:rsidR="006F3276" w:rsidRDefault="006F3276" w:rsidP="006F3276">
      <w:pPr>
        <w:rPr>
          <w:rtl/>
          <w:lang w:eastAsia="he-IL"/>
        </w:rPr>
      </w:pPr>
    </w:p>
    <w:p w14:paraId="2B6991DB" w14:textId="77777777" w:rsidR="006F3276" w:rsidRDefault="006F3276" w:rsidP="006F3276">
      <w:pPr>
        <w:pStyle w:val="af6"/>
        <w:keepNext/>
        <w:rPr>
          <w:rtl/>
        </w:rPr>
      </w:pPr>
      <w:bookmarkStart w:id="3059" w:name="ET_yor_6157_436"/>
      <w:r w:rsidRPr="006F3276">
        <w:rPr>
          <w:rStyle w:val="TagStyle"/>
          <w:rtl/>
        </w:rPr>
        <w:t xml:space="preserve"> &lt;&lt; יור &gt;&gt; </w:t>
      </w:r>
      <w:r>
        <w:rPr>
          <w:rtl/>
        </w:rPr>
        <w:t xml:space="preserve">היו"ר שמחה </w:t>
      </w:r>
      <w:proofErr w:type="spellStart"/>
      <w:r>
        <w:rPr>
          <w:rtl/>
        </w:rPr>
        <w:t>רוטמן</w:t>
      </w:r>
      <w:proofErr w:type="spellEnd"/>
      <w:r>
        <w:rPr>
          <w:rtl/>
        </w:rPr>
        <w:t>:</w:t>
      </w:r>
      <w:r w:rsidRPr="006F3276">
        <w:rPr>
          <w:rStyle w:val="TagStyle"/>
          <w:rtl/>
        </w:rPr>
        <w:t xml:space="preserve"> &lt;&lt; יור &gt;&gt;</w:t>
      </w:r>
      <w:r w:rsidR="009312BE">
        <w:rPr>
          <w:rtl/>
        </w:rPr>
        <w:t xml:space="preserve"> </w:t>
      </w:r>
      <w:bookmarkEnd w:id="3059"/>
    </w:p>
    <w:p w14:paraId="0C0D43DF" w14:textId="77777777" w:rsidR="006F3276" w:rsidRDefault="006F3276" w:rsidP="006F3276">
      <w:pPr>
        <w:pStyle w:val="KeepWithNext"/>
        <w:rPr>
          <w:rtl/>
          <w:lang w:eastAsia="he-IL"/>
        </w:rPr>
      </w:pPr>
    </w:p>
    <w:p w14:paraId="73F17629" w14:textId="77777777" w:rsidR="006F3276" w:rsidRDefault="006F3276" w:rsidP="006F3276">
      <w:pPr>
        <w:rPr>
          <w:rtl/>
          <w:lang w:eastAsia="he-IL"/>
        </w:rPr>
      </w:pPr>
      <w:r>
        <w:rPr>
          <w:rFonts w:hint="cs"/>
          <w:rtl/>
          <w:lang w:eastAsia="he-IL"/>
        </w:rPr>
        <w:t>תודה רבה.</w:t>
      </w:r>
      <w:r w:rsidR="00597B58">
        <w:rPr>
          <w:rFonts w:hint="cs"/>
          <w:rtl/>
          <w:lang w:eastAsia="he-IL"/>
        </w:rPr>
        <w:t xml:space="preserve"> </w:t>
      </w:r>
      <w:r w:rsidR="00DD0CD5">
        <w:rPr>
          <w:rFonts w:hint="cs"/>
          <w:rtl/>
          <w:lang w:eastAsia="he-IL"/>
        </w:rPr>
        <w:t xml:space="preserve">חבר הכנסת כסיף, אנחנו </w:t>
      </w:r>
      <w:bookmarkStart w:id="3060" w:name="_ETM_Q1_7580578"/>
      <w:bookmarkEnd w:id="3060"/>
      <w:r w:rsidR="00DD0CD5">
        <w:rPr>
          <w:rFonts w:hint="cs"/>
          <w:rtl/>
          <w:lang w:eastAsia="he-IL"/>
        </w:rPr>
        <w:t xml:space="preserve">בהשלמות על נושא בחירת שופטים. עוד מעט תהיה </w:t>
      </w:r>
      <w:bookmarkStart w:id="3061" w:name="_ETM_Q1_7586402"/>
      <w:bookmarkEnd w:id="3061"/>
      <w:r w:rsidR="00DD0CD5">
        <w:rPr>
          <w:rFonts w:hint="cs"/>
          <w:rtl/>
          <w:lang w:eastAsia="he-IL"/>
        </w:rPr>
        <w:t xml:space="preserve">הצגה בנוגע לחוקי היסוד. אני אתן לך לדבר קצת יותר </w:t>
      </w:r>
      <w:bookmarkStart w:id="3062" w:name="_ETM_Q1_7588387"/>
      <w:bookmarkEnd w:id="3062"/>
      <w:r w:rsidR="00DD0CD5">
        <w:rPr>
          <w:rFonts w:hint="cs"/>
          <w:rtl/>
          <w:lang w:eastAsia="he-IL"/>
        </w:rPr>
        <w:t>זמן בנושא חוקי היסוד ואם תרצה להתייחס גם לשימוע, תוכל</w:t>
      </w:r>
      <w:bookmarkStart w:id="3063" w:name="_ETM_Q1_7592507"/>
      <w:bookmarkEnd w:id="3063"/>
      <w:r w:rsidR="00DD0CD5">
        <w:rPr>
          <w:rFonts w:hint="cs"/>
          <w:rtl/>
          <w:lang w:eastAsia="he-IL"/>
        </w:rPr>
        <w:t xml:space="preserve"> להתייחס. </w:t>
      </w:r>
    </w:p>
    <w:p w14:paraId="114EECEC" w14:textId="77777777" w:rsidR="00DD0CD5" w:rsidRDefault="00DD0CD5" w:rsidP="006F3276">
      <w:pPr>
        <w:rPr>
          <w:rtl/>
          <w:lang w:eastAsia="he-IL"/>
        </w:rPr>
      </w:pPr>
      <w:bookmarkStart w:id="3064" w:name="_ETM_Q1_7594917"/>
      <w:bookmarkEnd w:id="3064"/>
    </w:p>
    <w:p w14:paraId="1BE3CE1D" w14:textId="77777777" w:rsidR="00DD0CD5" w:rsidRDefault="00DD0CD5" w:rsidP="00DD0CD5">
      <w:pPr>
        <w:pStyle w:val="a4"/>
        <w:keepNext/>
        <w:rPr>
          <w:rtl/>
        </w:rPr>
      </w:pPr>
      <w:bookmarkStart w:id="3065" w:name="ET_speaker_6156_438"/>
      <w:r w:rsidRPr="00DD0CD5">
        <w:rPr>
          <w:rStyle w:val="TagStyle"/>
          <w:rtl/>
        </w:rPr>
        <w:t xml:space="preserve"> &lt;&lt; דובר &gt;&gt; </w:t>
      </w:r>
      <w:r>
        <w:rPr>
          <w:rtl/>
        </w:rPr>
        <w:t>גלעד קריב (העבודה):</w:t>
      </w:r>
      <w:r w:rsidRPr="00DD0CD5">
        <w:rPr>
          <w:rStyle w:val="TagStyle"/>
          <w:rtl/>
        </w:rPr>
        <w:t xml:space="preserve"> &lt;&lt; דובר &gt;&gt;</w:t>
      </w:r>
      <w:r w:rsidR="009312BE">
        <w:rPr>
          <w:rtl/>
        </w:rPr>
        <w:t xml:space="preserve"> </w:t>
      </w:r>
      <w:bookmarkEnd w:id="3065"/>
    </w:p>
    <w:p w14:paraId="0D66E0BE" w14:textId="77777777" w:rsidR="00DD0CD5" w:rsidRDefault="00DD0CD5" w:rsidP="00DD0CD5">
      <w:pPr>
        <w:pStyle w:val="KeepWithNext"/>
        <w:rPr>
          <w:rtl/>
          <w:lang w:eastAsia="he-IL"/>
        </w:rPr>
      </w:pPr>
    </w:p>
    <w:p w14:paraId="3EC880F6" w14:textId="77777777" w:rsidR="00DD0CD5" w:rsidRDefault="00DD0CD5" w:rsidP="00DD0CD5">
      <w:pPr>
        <w:rPr>
          <w:rtl/>
          <w:lang w:eastAsia="he-IL"/>
        </w:rPr>
      </w:pPr>
      <w:bookmarkStart w:id="3066" w:name="_ETM_Q1_7595278"/>
      <w:bookmarkStart w:id="3067" w:name="_ETM_Q1_7595317"/>
      <w:bookmarkEnd w:id="3066"/>
      <w:bookmarkEnd w:id="3067"/>
      <w:r>
        <w:rPr>
          <w:rFonts w:hint="cs"/>
          <w:rtl/>
          <w:lang w:eastAsia="he-IL"/>
        </w:rPr>
        <w:t xml:space="preserve">אדוני, </w:t>
      </w:r>
      <w:bookmarkStart w:id="3068" w:name="_ETM_Q1_7599748"/>
      <w:bookmarkEnd w:id="3068"/>
      <w:r>
        <w:rPr>
          <w:rFonts w:hint="cs"/>
          <w:rtl/>
          <w:lang w:eastAsia="he-IL"/>
        </w:rPr>
        <w:t>הוא רוצה להתייחס לנושא הזה.</w:t>
      </w:r>
    </w:p>
    <w:p w14:paraId="2D083017" w14:textId="77777777" w:rsidR="00DD0CD5" w:rsidRDefault="00DD0CD5" w:rsidP="00DD0CD5">
      <w:pPr>
        <w:rPr>
          <w:rtl/>
          <w:lang w:eastAsia="he-IL"/>
        </w:rPr>
      </w:pPr>
    </w:p>
    <w:p w14:paraId="2E29AA37" w14:textId="77777777" w:rsidR="00DD0CD5" w:rsidRDefault="00DD0CD5" w:rsidP="00DD0CD5">
      <w:pPr>
        <w:pStyle w:val="af6"/>
        <w:keepNext/>
        <w:rPr>
          <w:rtl/>
        </w:rPr>
      </w:pPr>
      <w:bookmarkStart w:id="3069" w:name="ET_yor_6157_439"/>
      <w:r w:rsidRPr="00DD0CD5">
        <w:rPr>
          <w:rStyle w:val="TagStyle"/>
          <w:rtl/>
        </w:rPr>
        <w:t xml:space="preserve"> &lt;&lt; יור &gt;&gt; </w:t>
      </w:r>
      <w:r>
        <w:rPr>
          <w:rtl/>
        </w:rPr>
        <w:t xml:space="preserve">היו"ר שמחה </w:t>
      </w:r>
      <w:proofErr w:type="spellStart"/>
      <w:r>
        <w:rPr>
          <w:rtl/>
        </w:rPr>
        <w:t>רוטמן</w:t>
      </w:r>
      <w:proofErr w:type="spellEnd"/>
      <w:r>
        <w:rPr>
          <w:rtl/>
        </w:rPr>
        <w:t>:</w:t>
      </w:r>
      <w:r w:rsidRPr="00DD0CD5">
        <w:rPr>
          <w:rStyle w:val="TagStyle"/>
          <w:rtl/>
        </w:rPr>
        <w:t xml:space="preserve"> &lt;&lt; יור &gt;&gt;</w:t>
      </w:r>
      <w:r w:rsidR="009312BE">
        <w:rPr>
          <w:rtl/>
        </w:rPr>
        <w:t xml:space="preserve"> </w:t>
      </w:r>
      <w:bookmarkEnd w:id="3069"/>
    </w:p>
    <w:p w14:paraId="0F73BAE1" w14:textId="77777777" w:rsidR="00DD0CD5" w:rsidRDefault="00DD0CD5" w:rsidP="00DD0CD5">
      <w:pPr>
        <w:pStyle w:val="KeepWithNext"/>
        <w:rPr>
          <w:rtl/>
          <w:lang w:eastAsia="he-IL"/>
        </w:rPr>
      </w:pPr>
    </w:p>
    <w:p w14:paraId="65D4F45F" w14:textId="77777777" w:rsidR="00DD0CD5" w:rsidRDefault="00DD0CD5" w:rsidP="00DD0CD5">
      <w:pPr>
        <w:rPr>
          <w:rtl/>
          <w:lang w:eastAsia="he-IL"/>
        </w:rPr>
      </w:pPr>
      <w:bookmarkStart w:id="3070" w:name="_ETM_Q1_7598874"/>
      <w:bookmarkStart w:id="3071" w:name="_ETM_Q1_7598910"/>
      <w:bookmarkEnd w:id="3070"/>
      <w:bookmarkEnd w:id="3071"/>
      <w:r>
        <w:rPr>
          <w:rFonts w:hint="cs"/>
          <w:rtl/>
          <w:lang w:eastAsia="he-IL"/>
        </w:rPr>
        <w:t xml:space="preserve">חבר הכנסת קריב, בא לך לנהל את הוועדה? הציבור הצביע אחרת. </w:t>
      </w:r>
      <w:bookmarkStart w:id="3072" w:name="_ETM_Q1_7601413"/>
      <w:bookmarkEnd w:id="3072"/>
    </w:p>
    <w:p w14:paraId="35AFC7EA" w14:textId="77777777" w:rsidR="00DD0CD5" w:rsidRDefault="00DD0CD5" w:rsidP="00DD0CD5">
      <w:pPr>
        <w:rPr>
          <w:rtl/>
          <w:lang w:eastAsia="he-IL"/>
        </w:rPr>
      </w:pPr>
      <w:bookmarkStart w:id="3073" w:name="_ETM_Q1_7607772"/>
      <w:bookmarkStart w:id="3074" w:name="_ETM_Q1_7607804"/>
      <w:bookmarkEnd w:id="3073"/>
      <w:bookmarkEnd w:id="3074"/>
    </w:p>
    <w:p w14:paraId="339528F6" w14:textId="77777777" w:rsidR="00DD0CD5" w:rsidRDefault="00DD0CD5" w:rsidP="00DD0CD5">
      <w:pPr>
        <w:pStyle w:val="a4"/>
        <w:keepNext/>
        <w:rPr>
          <w:rtl/>
        </w:rPr>
      </w:pPr>
      <w:bookmarkStart w:id="3075" w:name="ET_speaker_6156_440"/>
      <w:r w:rsidRPr="00DD0CD5">
        <w:rPr>
          <w:rStyle w:val="TagStyle"/>
          <w:rtl/>
        </w:rPr>
        <w:t xml:space="preserve"> &lt;&lt; דובר &gt;&gt; </w:t>
      </w:r>
      <w:r>
        <w:rPr>
          <w:rtl/>
        </w:rPr>
        <w:t>גלעד קריב (העבודה):</w:t>
      </w:r>
      <w:r w:rsidRPr="00DD0CD5">
        <w:rPr>
          <w:rStyle w:val="TagStyle"/>
          <w:rtl/>
        </w:rPr>
        <w:t xml:space="preserve"> &lt;&lt; דובר &gt;&gt;</w:t>
      </w:r>
      <w:r w:rsidR="009312BE">
        <w:rPr>
          <w:rtl/>
        </w:rPr>
        <w:t xml:space="preserve"> </w:t>
      </w:r>
      <w:bookmarkEnd w:id="3075"/>
    </w:p>
    <w:p w14:paraId="7C512DBF" w14:textId="77777777" w:rsidR="00DD0CD5" w:rsidRDefault="00DD0CD5" w:rsidP="00DD0CD5">
      <w:pPr>
        <w:pStyle w:val="KeepWithNext"/>
        <w:rPr>
          <w:rtl/>
          <w:lang w:eastAsia="he-IL"/>
        </w:rPr>
      </w:pPr>
    </w:p>
    <w:p w14:paraId="5154E40F" w14:textId="77777777" w:rsidR="00DD0CD5" w:rsidRDefault="00DD0CD5" w:rsidP="00DD0CD5">
      <w:pPr>
        <w:rPr>
          <w:rtl/>
          <w:lang w:eastAsia="he-IL"/>
        </w:rPr>
      </w:pPr>
      <w:bookmarkStart w:id="3076" w:name="_ETM_Q1_7606277"/>
      <w:bookmarkEnd w:id="3076"/>
      <w:r>
        <w:rPr>
          <w:rFonts w:hint="cs"/>
          <w:rtl/>
          <w:lang w:eastAsia="he-IL"/>
        </w:rPr>
        <w:t>ה</w:t>
      </w:r>
      <w:bookmarkStart w:id="3077" w:name="_ETM_Q1_7606315"/>
      <w:bookmarkEnd w:id="3077"/>
      <w:r>
        <w:rPr>
          <w:rFonts w:hint="cs"/>
          <w:rtl/>
          <w:lang w:eastAsia="he-IL"/>
        </w:rPr>
        <w:t xml:space="preserve">אמת? בשעה הנוכחית, לא. </w:t>
      </w:r>
    </w:p>
    <w:p w14:paraId="40BDEE0A" w14:textId="77777777" w:rsidR="00DD0CD5" w:rsidRDefault="00DD0CD5" w:rsidP="00DD0CD5">
      <w:pPr>
        <w:rPr>
          <w:rtl/>
          <w:lang w:eastAsia="he-IL"/>
        </w:rPr>
      </w:pPr>
      <w:bookmarkStart w:id="3078" w:name="_ETM_Q1_7609075"/>
      <w:bookmarkEnd w:id="3078"/>
    </w:p>
    <w:p w14:paraId="5161C043" w14:textId="77777777" w:rsidR="00DD0CD5" w:rsidRDefault="00DD0CD5" w:rsidP="00DD0CD5">
      <w:pPr>
        <w:pStyle w:val="a4"/>
        <w:keepNext/>
        <w:rPr>
          <w:rtl/>
        </w:rPr>
      </w:pPr>
      <w:bookmarkStart w:id="3079" w:name="ET_speaker_5109_442"/>
      <w:r w:rsidRPr="00DD0CD5">
        <w:rPr>
          <w:rStyle w:val="TagStyle"/>
          <w:rtl/>
        </w:rPr>
        <w:t xml:space="preserve"> &lt;&lt; דובר &gt;&gt; </w:t>
      </w:r>
      <w:r>
        <w:rPr>
          <w:rtl/>
        </w:rPr>
        <w:t>אלעזר שטרן (יש עתיד):</w:t>
      </w:r>
      <w:r w:rsidRPr="00DD0CD5">
        <w:rPr>
          <w:rStyle w:val="TagStyle"/>
          <w:rtl/>
        </w:rPr>
        <w:t xml:space="preserve"> &lt;&lt; דובר &gt;&gt;</w:t>
      </w:r>
      <w:r w:rsidR="009312BE">
        <w:rPr>
          <w:rtl/>
        </w:rPr>
        <w:t xml:space="preserve"> </w:t>
      </w:r>
      <w:bookmarkEnd w:id="3079"/>
    </w:p>
    <w:p w14:paraId="2E19A0E2" w14:textId="77777777" w:rsidR="00DD0CD5" w:rsidRDefault="00DD0CD5" w:rsidP="00DD0CD5">
      <w:pPr>
        <w:pStyle w:val="KeepWithNext"/>
        <w:rPr>
          <w:rtl/>
          <w:lang w:eastAsia="he-IL"/>
        </w:rPr>
      </w:pPr>
    </w:p>
    <w:p w14:paraId="283DD013" w14:textId="77777777" w:rsidR="00DD0CD5" w:rsidRDefault="00DD0CD5" w:rsidP="00DD0CD5">
      <w:pPr>
        <w:rPr>
          <w:rtl/>
          <w:lang w:eastAsia="he-IL"/>
        </w:rPr>
      </w:pPr>
      <w:bookmarkStart w:id="3080" w:name="_ETM_Q1_7609465"/>
      <w:bookmarkStart w:id="3081" w:name="_ETM_Q1_7609503"/>
      <w:bookmarkEnd w:id="3080"/>
      <w:bookmarkEnd w:id="3081"/>
      <w:r>
        <w:rPr>
          <w:rFonts w:hint="cs"/>
          <w:rtl/>
          <w:lang w:eastAsia="he-IL"/>
        </w:rPr>
        <w:t xml:space="preserve">תשאלו את הציבור אם הוא רוצה </w:t>
      </w:r>
      <w:bookmarkStart w:id="3082" w:name="_ETM_Q1_7605947"/>
      <w:bookmarkEnd w:id="3082"/>
      <w:r>
        <w:rPr>
          <w:rFonts w:hint="cs"/>
          <w:rtl/>
          <w:lang w:eastAsia="he-IL"/>
        </w:rPr>
        <w:t xml:space="preserve">שאתה תהיה יושב ראש ועדת חוקה. </w:t>
      </w:r>
    </w:p>
    <w:p w14:paraId="666437CD" w14:textId="77777777" w:rsidR="00DD0CD5" w:rsidRDefault="00DD0CD5" w:rsidP="00DD0CD5">
      <w:pPr>
        <w:rPr>
          <w:rtl/>
          <w:lang w:eastAsia="he-IL"/>
        </w:rPr>
      </w:pPr>
    </w:p>
    <w:p w14:paraId="2DBD9794" w14:textId="77777777" w:rsidR="00DD0CD5" w:rsidRDefault="00DD0CD5" w:rsidP="00DD0CD5">
      <w:pPr>
        <w:pStyle w:val="a4"/>
        <w:keepNext/>
        <w:rPr>
          <w:rtl/>
        </w:rPr>
      </w:pPr>
      <w:bookmarkStart w:id="3083" w:name="ET_speaker_6156_443"/>
      <w:r w:rsidRPr="00DD0CD5">
        <w:rPr>
          <w:rStyle w:val="TagStyle"/>
          <w:rtl/>
        </w:rPr>
        <w:t xml:space="preserve"> &lt;&lt; דובר &gt;&gt; </w:t>
      </w:r>
      <w:r>
        <w:rPr>
          <w:rtl/>
        </w:rPr>
        <w:t>גלעד קריב (העבודה):</w:t>
      </w:r>
      <w:r w:rsidRPr="00DD0CD5">
        <w:rPr>
          <w:rStyle w:val="TagStyle"/>
          <w:rtl/>
        </w:rPr>
        <w:t xml:space="preserve"> &lt;&lt; דובר &gt;&gt;</w:t>
      </w:r>
      <w:r w:rsidR="009312BE">
        <w:rPr>
          <w:rtl/>
        </w:rPr>
        <w:t xml:space="preserve"> </w:t>
      </w:r>
      <w:bookmarkEnd w:id="3083"/>
    </w:p>
    <w:p w14:paraId="5D6CD604" w14:textId="77777777" w:rsidR="00DD0CD5" w:rsidRDefault="00DD0CD5" w:rsidP="00DD0CD5">
      <w:pPr>
        <w:pStyle w:val="KeepWithNext"/>
        <w:rPr>
          <w:rtl/>
          <w:lang w:eastAsia="he-IL"/>
        </w:rPr>
      </w:pPr>
    </w:p>
    <w:p w14:paraId="335B3BB5" w14:textId="77777777" w:rsidR="00DD0CD5" w:rsidRPr="00DD0CD5" w:rsidRDefault="00DD0CD5" w:rsidP="00DD0CD5">
      <w:pPr>
        <w:rPr>
          <w:rtl/>
          <w:lang w:eastAsia="he-IL"/>
        </w:rPr>
      </w:pPr>
      <w:r>
        <w:rPr>
          <w:rFonts w:hint="cs"/>
          <w:rtl/>
          <w:lang w:eastAsia="he-IL"/>
        </w:rPr>
        <w:t>הוא זכה</w:t>
      </w:r>
      <w:bookmarkStart w:id="3084" w:name="_ETM_Q1_7614897"/>
      <w:bookmarkEnd w:id="3084"/>
      <w:r>
        <w:rPr>
          <w:rFonts w:hint="cs"/>
          <w:rtl/>
          <w:lang w:eastAsia="he-IL"/>
        </w:rPr>
        <w:t>. אני בעד שימוע לחברי הכנסת.</w:t>
      </w:r>
    </w:p>
    <w:p w14:paraId="4E0E69F1" w14:textId="77777777" w:rsidR="00DD0CD5" w:rsidRDefault="00DD0CD5" w:rsidP="00DD0CD5">
      <w:pPr>
        <w:rPr>
          <w:rtl/>
          <w:lang w:eastAsia="he-IL"/>
        </w:rPr>
      </w:pPr>
      <w:bookmarkStart w:id="3085" w:name="_ETM_Q1_7602036"/>
      <w:bookmarkStart w:id="3086" w:name="_ETM_Q1_7602071"/>
      <w:bookmarkStart w:id="3087" w:name="_ETM_Q1_7608776"/>
      <w:bookmarkEnd w:id="3085"/>
      <w:bookmarkEnd w:id="3086"/>
      <w:bookmarkEnd w:id="3087"/>
    </w:p>
    <w:p w14:paraId="1A031E91" w14:textId="77777777" w:rsidR="00DD0CD5" w:rsidRDefault="00DD0CD5" w:rsidP="00DD0CD5">
      <w:pPr>
        <w:pStyle w:val="af6"/>
        <w:keepNext/>
        <w:rPr>
          <w:rtl/>
        </w:rPr>
      </w:pPr>
      <w:bookmarkStart w:id="3088" w:name="ET_yor_6157_441"/>
      <w:r w:rsidRPr="00DD0CD5">
        <w:rPr>
          <w:rStyle w:val="TagStyle"/>
          <w:rtl/>
        </w:rPr>
        <w:t xml:space="preserve"> &lt;&lt; יור &gt;&gt; </w:t>
      </w:r>
      <w:r>
        <w:rPr>
          <w:rtl/>
        </w:rPr>
        <w:t xml:space="preserve">היו"ר שמחה </w:t>
      </w:r>
      <w:proofErr w:type="spellStart"/>
      <w:r>
        <w:rPr>
          <w:rtl/>
        </w:rPr>
        <w:t>רוטמן</w:t>
      </w:r>
      <w:proofErr w:type="spellEnd"/>
      <w:r>
        <w:rPr>
          <w:rtl/>
        </w:rPr>
        <w:t>:</w:t>
      </w:r>
      <w:r w:rsidRPr="00DD0CD5">
        <w:rPr>
          <w:rStyle w:val="TagStyle"/>
          <w:rtl/>
        </w:rPr>
        <w:t xml:space="preserve"> &lt;&lt; יור &gt;&gt;</w:t>
      </w:r>
      <w:r w:rsidR="009312BE">
        <w:rPr>
          <w:rtl/>
        </w:rPr>
        <w:t xml:space="preserve"> </w:t>
      </w:r>
      <w:bookmarkEnd w:id="3088"/>
    </w:p>
    <w:p w14:paraId="04B85641" w14:textId="77777777" w:rsidR="00DD0CD5" w:rsidRDefault="00DD0CD5" w:rsidP="00DD0CD5">
      <w:pPr>
        <w:pStyle w:val="KeepWithNext"/>
        <w:rPr>
          <w:rtl/>
          <w:lang w:eastAsia="he-IL"/>
        </w:rPr>
      </w:pPr>
    </w:p>
    <w:p w14:paraId="2ED1AA38" w14:textId="77777777" w:rsidR="00DD0CD5" w:rsidRDefault="00DD0CD5" w:rsidP="00DD0CD5">
      <w:pPr>
        <w:rPr>
          <w:rtl/>
          <w:lang w:eastAsia="he-IL"/>
        </w:rPr>
      </w:pPr>
      <w:bookmarkStart w:id="3089" w:name="_ETM_Q1_7609154"/>
      <w:bookmarkStart w:id="3090" w:name="_ETM_Q1_7609191"/>
      <w:bookmarkEnd w:id="3089"/>
      <w:bookmarkEnd w:id="3090"/>
      <w:r>
        <w:rPr>
          <w:rFonts w:hint="cs"/>
          <w:rtl/>
          <w:lang w:eastAsia="he-IL"/>
        </w:rPr>
        <w:t xml:space="preserve">חבר הכנסת גלעד קריב, אל תכריח אותי לקרוא אותך לסדר, בבקשה. תודה. </w:t>
      </w:r>
      <w:bookmarkStart w:id="3091" w:name="_ETM_Q1_7624397"/>
      <w:bookmarkEnd w:id="3091"/>
    </w:p>
    <w:p w14:paraId="3C7BFF6F" w14:textId="77777777" w:rsidR="00DD0CD5" w:rsidRDefault="00DD0CD5" w:rsidP="00DD0CD5">
      <w:pPr>
        <w:rPr>
          <w:rtl/>
          <w:lang w:eastAsia="he-IL"/>
        </w:rPr>
      </w:pPr>
      <w:bookmarkStart w:id="3092" w:name="_ETM_Q1_7627252"/>
      <w:bookmarkStart w:id="3093" w:name="_ETM_Q1_7627284"/>
      <w:bookmarkEnd w:id="3092"/>
      <w:bookmarkEnd w:id="3093"/>
    </w:p>
    <w:p w14:paraId="7C031E09" w14:textId="77777777" w:rsidR="00DD0CD5" w:rsidRDefault="00DD0CD5" w:rsidP="00DD0CD5">
      <w:pPr>
        <w:rPr>
          <w:rtl/>
          <w:lang w:eastAsia="he-IL"/>
        </w:rPr>
      </w:pPr>
      <w:bookmarkStart w:id="3094" w:name="_ETM_Q1_7627356"/>
      <w:bookmarkStart w:id="3095" w:name="_ETM_Q1_7627384"/>
      <w:bookmarkEnd w:id="3094"/>
      <w:bookmarkEnd w:id="3095"/>
      <w:r>
        <w:rPr>
          <w:rFonts w:hint="cs"/>
          <w:rtl/>
          <w:lang w:eastAsia="he-IL"/>
        </w:rPr>
        <w:t>ברשותכם, אני אשמח</w:t>
      </w:r>
      <w:r w:rsidR="00597B58">
        <w:rPr>
          <w:rFonts w:hint="cs"/>
          <w:rtl/>
          <w:lang w:eastAsia="he-IL"/>
        </w:rPr>
        <w:t xml:space="preserve"> </w:t>
      </w:r>
      <w:r>
        <w:rPr>
          <w:rFonts w:hint="cs"/>
          <w:rtl/>
          <w:lang w:eastAsia="he-IL"/>
        </w:rPr>
        <w:t xml:space="preserve">להתייחס בסבב חברי הכנסת, כולל </w:t>
      </w:r>
      <w:r w:rsidR="0096458B">
        <w:rPr>
          <w:rFonts w:hint="cs"/>
          <w:rtl/>
          <w:lang w:eastAsia="he-IL"/>
        </w:rPr>
        <w:t xml:space="preserve">לענות על </w:t>
      </w:r>
      <w:r>
        <w:rPr>
          <w:rFonts w:hint="cs"/>
          <w:rtl/>
          <w:lang w:eastAsia="he-IL"/>
        </w:rPr>
        <w:t>שאלות. בגלל שאני יודע שאני נוטה לגלוש, אני אפילו אגביל את עצמי בזמן.</w:t>
      </w:r>
    </w:p>
    <w:p w14:paraId="1EA441DF" w14:textId="77777777" w:rsidR="00DD0CD5" w:rsidRDefault="00DD0CD5" w:rsidP="00DD0CD5">
      <w:pPr>
        <w:rPr>
          <w:rtl/>
          <w:lang w:eastAsia="he-IL"/>
        </w:rPr>
      </w:pPr>
    </w:p>
    <w:p w14:paraId="1E7FD291" w14:textId="77777777" w:rsidR="00DD0CD5" w:rsidRDefault="00DD0CD5" w:rsidP="00DD0CD5">
      <w:pPr>
        <w:pStyle w:val="a4"/>
        <w:keepNext/>
        <w:rPr>
          <w:rtl/>
        </w:rPr>
      </w:pPr>
      <w:bookmarkStart w:id="3096" w:name="ET_speaker_6156_444"/>
      <w:r w:rsidRPr="00DD0CD5">
        <w:rPr>
          <w:rStyle w:val="TagStyle"/>
          <w:rtl/>
        </w:rPr>
        <w:t xml:space="preserve"> &lt;&lt; דובר &gt;&gt; </w:t>
      </w:r>
      <w:r>
        <w:rPr>
          <w:rtl/>
        </w:rPr>
        <w:t>גלעד קריב (העבודה):</w:t>
      </w:r>
      <w:r w:rsidRPr="00DD0CD5">
        <w:rPr>
          <w:rStyle w:val="TagStyle"/>
          <w:rtl/>
        </w:rPr>
        <w:t xml:space="preserve"> &lt;&lt; דובר &gt;&gt;</w:t>
      </w:r>
      <w:r w:rsidR="009312BE">
        <w:rPr>
          <w:rtl/>
        </w:rPr>
        <w:t xml:space="preserve"> </w:t>
      </w:r>
      <w:bookmarkEnd w:id="3096"/>
    </w:p>
    <w:p w14:paraId="28BDD440" w14:textId="77777777" w:rsidR="00DD0CD5" w:rsidRDefault="00DD0CD5" w:rsidP="00DD0CD5">
      <w:pPr>
        <w:pStyle w:val="KeepWithNext"/>
        <w:rPr>
          <w:rtl/>
          <w:lang w:eastAsia="he-IL"/>
        </w:rPr>
      </w:pPr>
    </w:p>
    <w:p w14:paraId="15847158" w14:textId="77777777" w:rsidR="00DD0CD5" w:rsidRDefault="00DD0CD5" w:rsidP="00DD0CD5">
      <w:pPr>
        <w:rPr>
          <w:rtl/>
          <w:lang w:eastAsia="he-IL"/>
        </w:rPr>
      </w:pPr>
      <w:r>
        <w:rPr>
          <w:rFonts w:hint="cs"/>
          <w:rtl/>
          <w:lang w:eastAsia="he-IL"/>
        </w:rPr>
        <w:t>ספר לנו כמה זמן.</w:t>
      </w:r>
    </w:p>
    <w:p w14:paraId="14FD0B7F" w14:textId="77777777" w:rsidR="00DD0CD5" w:rsidRDefault="00DD0CD5" w:rsidP="00DD0CD5">
      <w:pPr>
        <w:rPr>
          <w:rtl/>
          <w:lang w:eastAsia="he-IL"/>
        </w:rPr>
      </w:pPr>
    </w:p>
    <w:p w14:paraId="4AAEC866" w14:textId="77777777" w:rsidR="00DD0CD5" w:rsidRDefault="00DD0CD5" w:rsidP="00DD0CD5">
      <w:pPr>
        <w:pStyle w:val="af6"/>
        <w:keepNext/>
        <w:rPr>
          <w:rtl/>
        </w:rPr>
      </w:pPr>
      <w:bookmarkStart w:id="3097" w:name="ET_yor_6157_445"/>
      <w:r w:rsidRPr="00DD0CD5">
        <w:rPr>
          <w:rStyle w:val="TagStyle"/>
          <w:rtl/>
        </w:rPr>
        <w:t xml:space="preserve"> &lt;&lt; יור &gt;&gt; </w:t>
      </w:r>
      <w:r>
        <w:rPr>
          <w:rtl/>
        </w:rPr>
        <w:t xml:space="preserve">היו"ר שמחה </w:t>
      </w:r>
      <w:proofErr w:type="spellStart"/>
      <w:r>
        <w:rPr>
          <w:rtl/>
        </w:rPr>
        <w:t>רוטמן</w:t>
      </w:r>
      <w:proofErr w:type="spellEnd"/>
      <w:r>
        <w:rPr>
          <w:rtl/>
        </w:rPr>
        <w:t>:</w:t>
      </w:r>
      <w:r w:rsidRPr="00DD0CD5">
        <w:rPr>
          <w:rStyle w:val="TagStyle"/>
          <w:rtl/>
        </w:rPr>
        <w:t xml:space="preserve"> &lt;&lt; יור &gt;&gt;</w:t>
      </w:r>
      <w:r w:rsidR="009312BE">
        <w:rPr>
          <w:rtl/>
        </w:rPr>
        <w:t xml:space="preserve"> </w:t>
      </w:r>
      <w:bookmarkEnd w:id="3097"/>
    </w:p>
    <w:p w14:paraId="2E4AD2EA" w14:textId="77777777" w:rsidR="00DD0CD5" w:rsidRDefault="00DD0CD5" w:rsidP="00DD0CD5">
      <w:pPr>
        <w:pStyle w:val="KeepWithNext"/>
        <w:rPr>
          <w:rtl/>
          <w:lang w:eastAsia="he-IL"/>
        </w:rPr>
      </w:pPr>
    </w:p>
    <w:p w14:paraId="078A1707" w14:textId="77777777" w:rsidR="00DD0CD5" w:rsidRDefault="0096458B" w:rsidP="00DD0CD5">
      <w:pPr>
        <w:rPr>
          <w:rtl/>
          <w:lang w:eastAsia="he-IL"/>
        </w:rPr>
      </w:pPr>
      <w:bookmarkStart w:id="3098" w:name="_ETM_Q1_7639848"/>
      <w:bookmarkStart w:id="3099" w:name="_ETM_Q1_7639887"/>
      <w:bookmarkEnd w:id="3098"/>
      <w:bookmarkEnd w:id="3099"/>
      <w:r>
        <w:rPr>
          <w:rFonts w:hint="cs"/>
          <w:rtl/>
          <w:lang w:eastAsia="he-IL"/>
        </w:rPr>
        <w:t>ב</w:t>
      </w:r>
      <w:r w:rsidR="00DD0CD5">
        <w:rPr>
          <w:rFonts w:hint="cs"/>
          <w:rtl/>
          <w:lang w:eastAsia="he-IL"/>
        </w:rPr>
        <w:t xml:space="preserve">סוף </w:t>
      </w:r>
      <w:bookmarkStart w:id="3100" w:name="_ETM_Q1_7641874"/>
      <w:bookmarkEnd w:id="3100"/>
      <w:r w:rsidR="00DD0CD5">
        <w:rPr>
          <w:rFonts w:hint="cs"/>
          <w:rtl/>
          <w:lang w:eastAsia="he-IL"/>
        </w:rPr>
        <w:t xml:space="preserve">אגלה לכם בכמה זמן הגבלתי את עצמי. שלוש דקות. מותר </w:t>
      </w:r>
      <w:bookmarkStart w:id="3101" w:name="_ETM_Q1_7649194"/>
      <w:bookmarkEnd w:id="3101"/>
      <w:r w:rsidR="00DD0CD5">
        <w:rPr>
          <w:rFonts w:hint="cs"/>
          <w:rtl/>
          <w:lang w:eastAsia="he-IL"/>
        </w:rPr>
        <w:t>לי? אבל בלי הפרעה.</w:t>
      </w:r>
    </w:p>
    <w:p w14:paraId="57A22DF9" w14:textId="77777777" w:rsidR="00DD0CD5" w:rsidRDefault="00DD0CD5" w:rsidP="00DD0CD5">
      <w:pPr>
        <w:rPr>
          <w:rtl/>
          <w:lang w:eastAsia="he-IL"/>
        </w:rPr>
      </w:pPr>
    </w:p>
    <w:p w14:paraId="03CA9FC6" w14:textId="77777777" w:rsidR="00DD0CD5" w:rsidRDefault="00DD0CD5" w:rsidP="00DD0CD5">
      <w:pPr>
        <w:pStyle w:val="a4"/>
        <w:keepNext/>
        <w:rPr>
          <w:rtl/>
        </w:rPr>
      </w:pPr>
      <w:bookmarkStart w:id="3102" w:name="ET_speaker_6156_446"/>
      <w:r w:rsidRPr="00DD0CD5">
        <w:rPr>
          <w:rStyle w:val="TagStyle"/>
          <w:rtl/>
        </w:rPr>
        <w:t xml:space="preserve"> &lt;&lt; דובר &gt;&gt; </w:t>
      </w:r>
      <w:r>
        <w:rPr>
          <w:rtl/>
        </w:rPr>
        <w:t>גלעד קריב (העבודה):</w:t>
      </w:r>
      <w:r w:rsidRPr="00DD0CD5">
        <w:rPr>
          <w:rStyle w:val="TagStyle"/>
          <w:rtl/>
        </w:rPr>
        <w:t xml:space="preserve"> &lt;&lt; דובר &gt;&gt;</w:t>
      </w:r>
      <w:r w:rsidR="009312BE">
        <w:rPr>
          <w:rtl/>
        </w:rPr>
        <w:t xml:space="preserve"> </w:t>
      </w:r>
      <w:bookmarkEnd w:id="3102"/>
    </w:p>
    <w:p w14:paraId="0F601B24" w14:textId="77777777" w:rsidR="00DD0CD5" w:rsidRDefault="00DD0CD5" w:rsidP="00DD0CD5">
      <w:pPr>
        <w:pStyle w:val="KeepWithNext"/>
        <w:rPr>
          <w:rtl/>
          <w:lang w:eastAsia="he-IL"/>
        </w:rPr>
      </w:pPr>
    </w:p>
    <w:p w14:paraId="74FDEDFF" w14:textId="77777777" w:rsidR="00DD0CD5" w:rsidRDefault="00DD0CD5" w:rsidP="00DD0CD5">
      <w:pPr>
        <w:rPr>
          <w:rtl/>
          <w:lang w:eastAsia="he-IL"/>
        </w:rPr>
      </w:pPr>
      <w:r>
        <w:rPr>
          <w:rFonts w:hint="cs"/>
          <w:rtl/>
          <w:lang w:eastAsia="he-IL"/>
        </w:rPr>
        <w:t xml:space="preserve">שלוש דקות זה מעט מדי. קח </w:t>
      </w:r>
      <w:bookmarkStart w:id="3103" w:name="_ETM_Q1_7652791"/>
      <w:bookmarkEnd w:id="3103"/>
      <w:r>
        <w:rPr>
          <w:rFonts w:hint="cs"/>
          <w:rtl/>
          <w:lang w:eastAsia="he-IL"/>
        </w:rPr>
        <w:t xml:space="preserve">חמש דקות. </w:t>
      </w:r>
    </w:p>
    <w:p w14:paraId="4CA03923" w14:textId="77777777" w:rsidR="0096458B" w:rsidRDefault="0096458B" w:rsidP="00DD0CD5">
      <w:pPr>
        <w:rPr>
          <w:rtl/>
          <w:lang w:eastAsia="he-IL"/>
        </w:rPr>
      </w:pPr>
      <w:bookmarkStart w:id="3104" w:name="_ETM_Q1_7656548"/>
      <w:bookmarkStart w:id="3105" w:name="_ETM_Q1_7656579"/>
      <w:bookmarkEnd w:id="3104"/>
      <w:bookmarkEnd w:id="3105"/>
    </w:p>
    <w:p w14:paraId="39BCC3F7" w14:textId="77777777" w:rsidR="0096458B" w:rsidRDefault="0096458B" w:rsidP="0096458B">
      <w:pPr>
        <w:pStyle w:val="af6"/>
        <w:keepNext/>
        <w:rPr>
          <w:rtl/>
        </w:rPr>
      </w:pPr>
      <w:bookmarkStart w:id="3106" w:name="ET_yor_6157_447"/>
      <w:r w:rsidRPr="0096458B">
        <w:rPr>
          <w:rStyle w:val="TagStyle"/>
          <w:rtl/>
        </w:rPr>
        <w:t xml:space="preserve"> &lt;&lt; יור &gt;&gt; </w:t>
      </w:r>
      <w:r>
        <w:rPr>
          <w:rtl/>
        </w:rPr>
        <w:t xml:space="preserve">היו"ר שמחה </w:t>
      </w:r>
      <w:proofErr w:type="spellStart"/>
      <w:r>
        <w:rPr>
          <w:rtl/>
        </w:rPr>
        <w:t>רוטמן</w:t>
      </w:r>
      <w:proofErr w:type="spellEnd"/>
      <w:r>
        <w:rPr>
          <w:rtl/>
        </w:rPr>
        <w:t>:</w:t>
      </w:r>
      <w:r w:rsidRPr="0096458B">
        <w:rPr>
          <w:rStyle w:val="TagStyle"/>
          <w:rtl/>
        </w:rPr>
        <w:t xml:space="preserve"> &lt;&lt; יור &gt;&gt;</w:t>
      </w:r>
      <w:r w:rsidR="009312BE">
        <w:rPr>
          <w:rtl/>
        </w:rPr>
        <w:t xml:space="preserve"> </w:t>
      </w:r>
      <w:bookmarkEnd w:id="3106"/>
    </w:p>
    <w:p w14:paraId="19B6A2D0" w14:textId="77777777" w:rsidR="0096458B" w:rsidRDefault="0096458B" w:rsidP="0096458B">
      <w:pPr>
        <w:pStyle w:val="KeepWithNext"/>
        <w:rPr>
          <w:rtl/>
          <w:lang w:eastAsia="he-IL"/>
        </w:rPr>
      </w:pPr>
    </w:p>
    <w:p w14:paraId="0E90D55D" w14:textId="77777777" w:rsidR="0096458B" w:rsidRDefault="0096458B" w:rsidP="0096458B">
      <w:pPr>
        <w:rPr>
          <w:rtl/>
          <w:lang w:eastAsia="he-IL"/>
        </w:rPr>
      </w:pPr>
      <w:r>
        <w:rPr>
          <w:rFonts w:hint="cs"/>
          <w:rtl/>
          <w:lang w:eastAsia="he-IL"/>
        </w:rPr>
        <w:t>אני רוצה להתייחס</w:t>
      </w:r>
      <w:r w:rsidR="00597B58">
        <w:rPr>
          <w:rFonts w:hint="cs"/>
          <w:rtl/>
          <w:lang w:eastAsia="he-IL"/>
        </w:rPr>
        <w:t xml:space="preserve"> </w:t>
      </w:r>
      <w:r>
        <w:rPr>
          <w:rFonts w:hint="cs"/>
          <w:rtl/>
          <w:lang w:eastAsia="he-IL"/>
        </w:rPr>
        <w:t xml:space="preserve">גם למידע ואולי בהמשך גם בין הראשונה לשנייה והשלישית נקבל </w:t>
      </w:r>
      <w:bookmarkStart w:id="3107" w:name="_ETM_Q1_7662396"/>
      <w:bookmarkEnd w:id="3107"/>
      <w:r>
        <w:rPr>
          <w:rFonts w:hint="cs"/>
          <w:rtl/>
          <w:lang w:eastAsia="he-IL"/>
        </w:rPr>
        <w:t>מחקר ממרכז המידע</w:t>
      </w:r>
      <w:r w:rsidR="00597B58">
        <w:rPr>
          <w:rFonts w:hint="cs"/>
          <w:rtl/>
          <w:lang w:eastAsia="he-IL"/>
        </w:rPr>
        <w:t xml:space="preserve"> </w:t>
      </w:r>
      <w:r>
        <w:rPr>
          <w:rFonts w:hint="cs"/>
          <w:rtl/>
          <w:lang w:eastAsia="he-IL"/>
        </w:rPr>
        <w:t xml:space="preserve">על נושא השימוע שמתנהל לא </w:t>
      </w:r>
      <w:bookmarkStart w:id="3108" w:name="_ETM_Q1_7668987"/>
      <w:bookmarkEnd w:id="3108"/>
      <w:r>
        <w:rPr>
          <w:rFonts w:hint="cs"/>
          <w:rtl/>
          <w:lang w:eastAsia="he-IL"/>
        </w:rPr>
        <w:t>בפני הגוף המחליט. יש לזה דוגמאות רבות</w:t>
      </w:r>
      <w:r w:rsidR="00597B58">
        <w:rPr>
          <w:rFonts w:hint="cs"/>
          <w:rtl/>
          <w:lang w:eastAsia="he-IL"/>
        </w:rPr>
        <w:t xml:space="preserve"> </w:t>
      </w:r>
      <w:r>
        <w:rPr>
          <w:rFonts w:hint="cs"/>
          <w:rtl/>
          <w:lang w:eastAsia="he-IL"/>
        </w:rPr>
        <w:t>מהעולם</w:t>
      </w:r>
      <w:bookmarkStart w:id="3109" w:name="_ETM_Q1_7674716"/>
      <w:bookmarkEnd w:id="3109"/>
      <w:r>
        <w:rPr>
          <w:rFonts w:hint="cs"/>
          <w:rtl/>
          <w:lang w:eastAsia="he-IL"/>
        </w:rPr>
        <w:t xml:space="preserve">. אני יכול לתת שתי דוגמאות גם מקנדה שם </w:t>
      </w:r>
      <w:bookmarkStart w:id="3110" w:name="_ETM_Q1_7680558"/>
      <w:bookmarkEnd w:id="3110"/>
      <w:r>
        <w:rPr>
          <w:rFonts w:hint="cs"/>
          <w:rtl/>
          <w:lang w:eastAsia="he-IL"/>
        </w:rPr>
        <w:t xml:space="preserve">המועמדים לשיפוט שממונים על ידי ראש הממשלה עוברים שימוע בוועדה של </w:t>
      </w:r>
      <w:bookmarkStart w:id="3111" w:name="_ETM_Q1_7684004"/>
      <w:bookmarkEnd w:id="3111"/>
      <w:r>
        <w:rPr>
          <w:rFonts w:hint="cs"/>
          <w:rtl/>
          <w:lang w:eastAsia="he-IL"/>
        </w:rPr>
        <w:t xml:space="preserve">הפרלמנט. </w:t>
      </w:r>
      <w:bookmarkStart w:id="3112" w:name="_ETM_Q1_7698771"/>
      <w:bookmarkEnd w:id="3112"/>
    </w:p>
    <w:p w14:paraId="6556156B" w14:textId="77777777" w:rsidR="0096458B" w:rsidRDefault="0096458B" w:rsidP="0096458B">
      <w:pPr>
        <w:rPr>
          <w:rtl/>
          <w:lang w:eastAsia="he-IL"/>
        </w:rPr>
      </w:pPr>
    </w:p>
    <w:p w14:paraId="32809266" w14:textId="77777777" w:rsidR="0096458B" w:rsidRDefault="0096458B" w:rsidP="0096458B">
      <w:pPr>
        <w:pStyle w:val="a4"/>
        <w:keepNext/>
        <w:rPr>
          <w:rtl/>
        </w:rPr>
      </w:pPr>
      <w:bookmarkStart w:id="3113" w:name="ET_speaker_5109_448"/>
      <w:r w:rsidRPr="0096458B">
        <w:rPr>
          <w:rStyle w:val="TagStyle"/>
          <w:rtl/>
        </w:rPr>
        <w:t xml:space="preserve"> &lt;&lt; דובר &gt;&gt; </w:t>
      </w:r>
      <w:r>
        <w:rPr>
          <w:rtl/>
        </w:rPr>
        <w:t>אלעזר שטרן (יש עתיד):</w:t>
      </w:r>
      <w:r w:rsidRPr="0096458B">
        <w:rPr>
          <w:rStyle w:val="TagStyle"/>
          <w:rtl/>
        </w:rPr>
        <w:t xml:space="preserve"> &lt;&lt; דובר &gt;&gt;</w:t>
      </w:r>
      <w:r w:rsidR="009312BE">
        <w:rPr>
          <w:rtl/>
        </w:rPr>
        <w:t xml:space="preserve"> </w:t>
      </w:r>
      <w:bookmarkEnd w:id="3113"/>
    </w:p>
    <w:p w14:paraId="097D1572" w14:textId="77777777" w:rsidR="0096458B" w:rsidRDefault="0096458B" w:rsidP="0096458B">
      <w:pPr>
        <w:pStyle w:val="KeepWithNext"/>
        <w:rPr>
          <w:rtl/>
          <w:lang w:eastAsia="he-IL"/>
        </w:rPr>
      </w:pPr>
    </w:p>
    <w:p w14:paraId="1EAC6758" w14:textId="77777777" w:rsidR="0096458B" w:rsidRDefault="0096458B" w:rsidP="0096458B">
      <w:pPr>
        <w:rPr>
          <w:rtl/>
          <w:lang w:eastAsia="he-IL"/>
        </w:rPr>
      </w:pPr>
      <w:r>
        <w:rPr>
          <w:rFonts w:hint="cs"/>
          <w:rtl/>
          <w:lang w:eastAsia="he-IL"/>
        </w:rPr>
        <w:t>אולי תיפגש עם שר המשפטים הקנדי?</w:t>
      </w:r>
    </w:p>
    <w:p w14:paraId="570565E5" w14:textId="77777777" w:rsidR="0096458B" w:rsidRDefault="0096458B" w:rsidP="0096458B">
      <w:pPr>
        <w:rPr>
          <w:rtl/>
          <w:lang w:eastAsia="he-IL"/>
        </w:rPr>
      </w:pPr>
    </w:p>
    <w:p w14:paraId="0522F49C" w14:textId="77777777" w:rsidR="0096458B" w:rsidRDefault="0096458B" w:rsidP="0096458B">
      <w:pPr>
        <w:pStyle w:val="af6"/>
        <w:keepNext/>
        <w:rPr>
          <w:rtl/>
        </w:rPr>
      </w:pPr>
      <w:bookmarkStart w:id="3114" w:name="ET_yor_6157_449"/>
      <w:r w:rsidRPr="0096458B">
        <w:rPr>
          <w:rStyle w:val="TagStyle"/>
          <w:rtl/>
        </w:rPr>
        <w:t xml:space="preserve"> &lt;&lt; יור &gt;&gt; </w:t>
      </w:r>
      <w:r>
        <w:rPr>
          <w:rtl/>
        </w:rPr>
        <w:t xml:space="preserve">היו"ר שמחה </w:t>
      </w:r>
      <w:proofErr w:type="spellStart"/>
      <w:r>
        <w:rPr>
          <w:rtl/>
        </w:rPr>
        <w:t>רוטמן</w:t>
      </w:r>
      <w:proofErr w:type="spellEnd"/>
      <w:r>
        <w:rPr>
          <w:rtl/>
        </w:rPr>
        <w:t>:</w:t>
      </w:r>
      <w:r w:rsidRPr="0096458B">
        <w:rPr>
          <w:rStyle w:val="TagStyle"/>
          <w:rtl/>
        </w:rPr>
        <w:t xml:space="preserve"> &lt;&lt; יור &gt;&gt;</w:t>
      </w:r>
      <w:r w:rsidR="009312BE">
        <w:rPr>
          <w:rtl/>
        </w:rPr>
        <w:t xml:space="preserve"> </w:t>
      </w:r>
      <w:bookmarkEnd w:id="3114"/>
    </w:p>
    <w:p w14:paraId="290EC629" w14:textId="77777777" w:rsidR="0096458B" w:rsidRDefault="0096458B" w:rsidP="0096458B">
      <w:pPr>
        <w:pStyle w:val="KeepWithNext"/>
        <w:rPr>
          <w:rtl/>
          <w:lang w:eastAsia="he-IL"/>
        </w:rPr>
      </w:pPr>
    </w:p>
    <w:p w14:paraId="36D4E34B" w14:textId="77777777" w:rsidR="0096458B" w:rsidRDefault="0096458B" w:rsidP="0096458B">
      <w:pPr>
        <w:rPr>
          <w:rtl/>
          <w:lang w:eastAsia="he-IL"/>
        </w:rPr>
      </w:pPr>
      <w:r>
        <w:rPr>
          <w:rFonts w:hint="cs"/>
          <w:rtl/>
          <w:lang w:eastAsia="he-IL"/>
        </w:rPr>
        <w:t xml:space="preserve">נפגשתי </w:t>
      </w:r>
      <w:proofErr w:type="spellStart"/>
      <w:r>
        <w:rPr>
          <w:rFonts w:hint="cs"/>
          <w:rtl/>
          <w:lang w:eastAsia="he-IL"/>
        </w:rPr>
        <w:t>איתו</w:t>
      </w:r>
      <w:proofErr w:type="spellEnd"/>
      <w:r>
        <w:rPr>
          <w:rFonts w:hint="cs"/>
          <w:rtl/>
          <w:lang w:eastAsia="he-IL"/>
        </w:rPr>
        <w:t xml:space="preserve"> ואני גם אמשיך להיפגש </w:t>
      </w:r>
      <w:proofErr w:type="spellStart"/>
      <w:r>
        <w:rPr>
          <w:rFonts w:hint="cs"/>
          <w:rtl/>
          <w:lang w:eastAsia="he-IL"/>
        </w:rPr>
        <w:t>איתו</w:t>
      </w:r>
      <w:proofErr w:type="spellEnd"/>
      <w:r>
        <w:rPr>
          <w:rFonts w:hint="cs"/>
          <w:rtl/>
          <w:lang w:eastAsia="he-IL"/>
        </w:rPr>
        <w:t>.</w:t>
      </w:r>
    </w:p>
    <w:p w14:paraId="20208A44" w14:textId="77777777" w:rsidR="0096458B" w:rsidRDefault="0096458B" w:rsidP="0096458B">
      <w:pPr>
        <w:rPr>
          <w:rtl/>
          <w:lang w:eastAsia="he-IL"/>
        </w:rPr>
      </w:pPr>
      <w:bookmarkStart w:id="3115" w:name="_ETM_Q1_7707111"/>
      <w:bookmarkStart w:id="3116" w:name="_ETM_Q1_7707149"/>
      <w:bookmarkEnd w:id="3115"/>
      <w:bookmarkEnd w:id="3116"/>
    </w:p>
    <w:p w14:paraId="1B651A43" w14:textId="77777777" w:rsidR="0096458B" w:rsidRDefault="0096458B" w:rsidP="0096458B">
      <w:pPr>
        <w:pStyle w:val="a4"/>
        <w:keepNext/>
        <w:rPr>
          <w:rtl/>
        </w:rPr>
      </w:pPr>
      <w:bookmarkStart w:id="3117" w:name="ET_speaker_5109_450"/>
      <w:r w:rsidRPr="0096458B">
        <w:rPr>
          <w:rStyle w:val="TagStyle"/>
          <w:rtl/>
        </w:rPr>
        <w:t xml:space="preserve"> &lt;&lt; דובר &gt;&gt; </w:t>
      </w:r>
      <w:r>
        <w:rPr>
          <w:rtl/>
        </w:rPr>
        <w:t>אלעזר שטרן (יש עתיד):</w:t>
      </w:r>
      <w:r w:rsidRPr="0096458B">
        <w:rPr>
          <w:rStyle w:val="TagStyle"/>
          <w:rtl/>
        </w:rPr>
        <w:t xml:space="preserve"> &lt;&lt; דובר &gt;&gt;</w:t>
      </w:r>
      <w:r w:rsidR="009312BE">
        <w:rPr>
          <w:rtl/>
        </w:rPr>
        <w:t xml:space="preserve"> </w:t>
      </w:r>
      <w:bookmarkEnd w:id="3117"/>
    </w:p>
    <w:p w14:paraId="10AD41BA" w14:textId="77777777" w:rsidR="0096458B" w:rsidRDefault="0096458B" w:rsidP="0096458B">
      <w:pPr>
        <w:pStyle w:val="KeepWithNext"/>
        <w:rPr>
          <w:rtl/>
          <w:lang w:eastAsia="he-IL"/>
        </w:rPr>
      </w:pPr>
    </w:p>
    <w:p w14:paraId="61BF37B0" w14:textId="77777777" w:rsidR="0096458B" w:rsidRDefault="0096458B" w:rsidP="0096458B">
      <w:pPr>
        <w:rPr>
          <w:rtl/>
          <w:lang w:eastAsia="he-IL"/>
        </w:rPr>
      </w:pPr>
      <w:r>
        <w:rPr>
          <w:rFonts w:hint="cs"/>
          <w:rtl/>
          <w:lang w:eastAsia="he-IL"/>
        </w:rPr>
        <w:t>תזמין אותו לכאן שגם אנחנו נשמע.</w:t>
      </w:r>
    </w:p>
    <w:p w14:paraId="7FC840D6" w14:textId="77777777" w:rsidR="0096458B" w:rsidRDefault="0096458B" w:rsidP="0096458B">
      <w:pPr>
        <w:rPr>
          <w:rtl/>
          <w:lang w:eastAsia="he-IL"/>
        </w:rPr>
      </w:pPr>
      <w:bookmarkStart w:id="3118" w:name="_ETM_Q1_7706571"/>
      <w:bookmarkStart w:id="3119" w:name="_ETM_Q1_7706603"/>
      <w:bookmarkStart w:id="3120" w:name="_ETM_Q1_7707514"/>
      <w:bookmarkEnd w:id="3118"/>
      <w:bookmarkEnd w:id="3119"/>
      <w:bookmarkEnd w:id="3120"/>
    </w:p>
    <w:p w14:paraId="406C5325" w14:textId="77777777" w:rsidR="0096458B" w:rsidRDefault="0096458B" w:rsidP="0096458B">
      <w:pPr>
        <w:pStyle w:val="af6"/>
        <w:keepNext/>
        <w:rPr>
          <w:rtl/>
        </w:rPr>
      </w:pPr>
      <w:bookmarkStart w:id="3121" w:name="ET_yor_6157_451"/>
      <w:r w:rsidRPr="0096458B">
        <w:rPr>
          <w:rStyle w:val="TagStyle"/>
          <w:rtl/>
        </w:rPr>
        <w:t xml:space="preserve"> &lt;&lt; יור &gt;&gt; </w:t>
      </w:r>
      <w:r>
        <w:rPr>
          <w:rtl/>
        </w:rPr>
        <w:t xml:space="preserve">היו"ר שמחה </w:t>
      </w:r>
      <w:proofErr w:type="spellStart"/>
      <w:r>
        <w:rPr>
          <w:rtl/>
        </w:rPr>
        <w:t>רוטמן</w:t>
      </w:r>
      <w:proofErr w:type="spellEnd"/>
      <w:r>
        <w:rPr>
          <w:rtl/>
        </w:rPr>
        <w:t>:</w:t>
      </w:r>
      <w:r w:rsidRPr="0096458B">
        <w:rPr>
          <w:rStyle w:val="TagStyle"/>
          <w:rtl/>
        </w:rPr>
        <w:t xml:space="preserve"> &lt;&lt; יור &gt;&gt;</w:t>
      </w:r>
      <w:r w:rsidR="009312BE">
        <w:rPr>
          <w:rtl/>
        </w:rPr>
        <w:t xml:space="preserve"> </w:t>
      </w:r>
      <w:bookmarkEnd w:id="3121"/>
    </w:p>
    <w:p w14:paraId="16BE8098" w14:textId="77777777" w:rsidR="0096458B" w:rsidRDefault="0096458B" w:rsidP="0096458B">
      <w:pPr>
        <w:pStyle w:val="KeepWithNext"/>
        <w:rPr>
          <w:rtl/>
          <w:lang w:eastAsia="he-IL"/>
        </w:rPr>
      </w:pPr>
    </w:p>
    <w:p w14:paraId="25580C01" w14:textId="77777777" w:rsidR="0096458B" w:rsidRDefault="0096458B" w:rsidP="0096458B">
      <w:pPr>
        <w:rPr>
          <w:rtl/>
          <w:lang w:eastAsia="he-IL"/>
        </w:rPr>
      </w:pPr>
      <w:bookmarkStart w:id="3122" w:name="_ETM_Q1_7707873"/>
      <w:bookmarkStart w:id="3123" w:name="_ETM_Q1_7707913"/>
      <w:bookmarkStart w:id="3124" w:name="_ETM_Q1_7711755"/>
      <w:bookmarkEnd w:id="3122"/>
      <w:bookmarkEnd w:id="3123"/>
      <w:bookmarkEnd w:id="3124"/>
      <w:r>
        <w:rPr>
          <w:rFonts w:hint="cs"/>
          <w:rtl/>
          <w:lang w:eastAsia="he-IL"/>
        </w:rPr>
        <w:t xml:space="preserve">שימוע לא בפני הגוף המחליט קיים בהרבה מדינות. דוגמה נוספת </w:t>
      </w:r>
      <w:bookmarkStart w:id="3125" w:name="_ETM_Q1_7718765"/>
      <w:bookmarkEnd w:id="3125"/>
      <w:r>
        <w:rPr>
          <w:rFonts w:hint="cs"/>
          <w:rtl/>
          <w:lang w:eastAsia="he-IL"/>
        </w:rPr>
        <w:t xml:space="preserve">גם בדרום קוריאה, כאשר מינויים של בית המשפט נעשים </w:t>
      </w:r>
      <w:bookmarkStart w:id="3126" w:name="_ETM_Q1_7723778"/>
      <w:bookmarkEnd w:id="3126"/>
      <w:r>
        <w:rPr>
          <w:rFonts w:hint="cs"/>
          <w:rtl/>
          <w:lang w:eastAsia="he-IL"/>
        </w:rPr>
        <w:t>על ידי שלושת הרשויות. שופטים ממונים,</w:t>
      </w:r>
      <w:r w:rsidR="00597B58">
        <w:rPr>
          <w:rFonts w:hint="cs"/>
          <w:rtl/>
          <w:lang w:eastAsia="he-IL"/>
        </w:rPr>
        <w:t xml:space="preserve"> </w:t>
      </w:r>
      <w:r>
        <w:rPr>
          <w:rFonts w:hint="cs"/>
          <w:rtl/>
          <w:lang w:eastAsia="he-IL"/>
        </w:rPr>
        <w:t xml:space="preserve">יש שופטים שממונים רק על </w:t>
      </w:r>
      <w:bookmarkStart w:id="3127" w:name="_ETM_Q1_7725258"/>
      <w:bookmarkEnd w:id="3127"/>
      <w:r>
        <w:rPr>
          <w:rFonts w:hint="cs"/>
          <w:rtl/>
          <w:lang w:eastAsia="he-IL"/>
        </w:rPr>
        <w:t xml:space="preserve">ידי הרשות השופטת, יש שופטים שממונים רק על ידי </w:t>
      </w:r>
      <w:bookmarkStart w:id="3128" w:name="_ETM_Q1_7730999"/>
      <w:bookmarkEnd w:id="3128"/>
      <w:r>
        <w:rPr>
          <w:rFonts w:hint="cs"/>
          <w:rtl/>
          <w:lang w:eastAsia="he-IL"/>
        </w:rPr>
        <w:t>הרשות המבצעת ויש שופטים שמ</w:t>
      </w:r>
      <w:bookmarkStart w:id="3129" w:name="_ETM_Q1_7731980"/>
      <w:bookmarkStart w:id="3130" w:name="_ETM_Q1_7732018"/>
      <w:bookmarkEnd w:id="3129"/>
      <w:bookmarkEnd w:id="3130"/>
      <w:r>
        <w:rPr>
          <w:rFonts w:hint="cs"/>
          <w:rtl/>
          <w:lang w:eastAsia="he-IL"/>
        </w:rPr>
        <w:t>מונים רק על ידי הרשות המחו</w:t>
      </w:r>
      <w:bookmarkStart w:id="3131" w:name="_ETM_Q1_7735566"/>
      <w:bookmarkEnd w:id="3131"/>
      <w:r>
        <w:rPr>
          <w:rFonts w:hint="cs"/>
          <w:rtl/>
          <w:lang w:eastAsia="he-IL"/>
        </w:rPr>
        <w:t xml:space="preserve">קקת אבל כולם </w:t>
      </w:r>
      <w:r>
        <w:rPr>
          <w:rtl/>
          <w:lang w:eastAsia="he-IL"/>
        </w:rPr>
        <w:t>–</w:t>
      </w:r>
      <w:r>
        <w:rPr>
          <w:rFonts w:hint="cs"/>
          <w:rtl/>
          <w:lang w:eastAsia="he-IL"/>
        </w:rPr>
        <w:t xml:space="preserve"> גם אלו שלא ממונים </w:t>
      </w:r>
      <w:bookmarkStart w:id="3132" w:name="_ETM_Q1_7736826"/>
      <w:bookmarkEnd w:id="3132"/>
      <w:r>
        <w:rPr>
          <w:rFonts w:hint="cs"/>
          <w:rtl/>
          <w:lang w:eastAsia="he-IL"/>
        </w:rPr>
        <w:t xml:space="preserve">על ידי הרשות המחוקקת </w:t>
      </w:r>
      <w:r>
        <w:rPr>
          <w:rtl/>
          <w:lang w:eastAsia="he-IL"/>
        </w:rPr>
        <w:t>–</w:t>
      </w:r>
      <w:r>
        <w:rPr>
          <w:rFonts w:hint="cs"/>
          <w:rtl/>
          <w:lang w:eastAsia="he-IL"/>
        </w:rPr>
        <w:t xml:space="preserve"> עוברים </w:t>
      </w:r>
      <w:bookmarkStart w:id="3133" w:name="_ETM_Q1_7736566"/>
      <w:bookmarkEnd w:id="3133"/>
      <w:r>
        <w:rPr>
          <w:rFonts w:hint="cs"/>
          <w:rtl/>
          <w:lang w:eastAsia="he-IL"/>
        </w:rPr>
        <w:t xml:space="preserve">שימוע ברשות המחוקקת. יש דוגמאות רבות לשימועים שנעשים שלא </w:t>
      </w:r>
      <w:bookmarkStart w:id="3134" w:name="_ETM_Q1_7742382"/>
      <w:bookmarkEnd w:id="3134"/>
      <w:r>
        <w:rPr>
          <w:rFonts w:hint="cs"/>
          <w:rtl/>
          <w:lang w:eastAsia="he-IL"/>
        </w:rPr>
        <w:t>על ידי הגוף המחליט.</w:t>
      </w:r>
    </w:p>
    <w:p w14:paraId="3DD15276" w14:textId="77777777" w:rsidR="0096458B" w:rsidRDefault="0096458B" w:rsidP="0096458B">
      <w:pPr>
        <w:rPr>
          <w:rtl/>
          <w:lang w:eastAsia="he-IL"/>
        </w:rPr>
      </w:pPr>
      <w:bookmarkStart w:id="3135" w:name="_ETM_Q1_7743836"/>
      <w:bookmarkStart w:id="3136" w:name="_ETM_Q1_7743873"/>
      <w:bookmarkEnd w:id="3135"/>
      <w:bookmarkEnd w:id="3136"/>
    </w:p>
    <w:p w14:paraId="22555961" w14:textId="77777777" w:rsidR="0096458B" w:rsidRDefault="0096458B" w:rsidP="0096458B">
      <w:pPr>
        <w:rPr>
          <w:rtl/>
          <w:lang w:eastAsia="he-IL"/>
        </w:rPr>
      </w:pPr>
      <w:bookmarkStart w:id="3137" w:name="_ETM_Q1_7743955"/>
      <w:bookmarkStart w:id="3138" w:name="_ETM_Q1_7743989"/>
      <w:bookmarkEnd w:id="3137"/>
      <w:bookmarkEnd w:id="3138"/>
      <w:r>
        <w:rPr>
          <w:rFonts w:hint="cs"/>
          <w:rtl/>
          <w:lang w:eastAsia="he-IL"/>
        </w:rPr>
        <w:t>לשאלת חלק מחברי האופוזיציה. אני</w:t>
      </w:r>
      <w:bookmarkStart w:id="3139" w:name="_ETM_Q1_7754845"/>
      <w:bookmarkEnd w:id="3139"/>
      <w:r>
        <w:rPr>
          <w:rFonts w:hint="cs"/>
          <w:rtl/>
          <w:lang w:eastAsia="he-IL"/>
        </w:rPr>
        <w:t xml:space="preserve"> מוחה משום הטענות על טיבן הירוד</w:t>
      </w:r>
      <w:r w:rsidR="00597B58">
        <w:rPr>
          <w:rFonts w:hint="cs"/>
          <w:rtl/>
          <w:lang w:eastAsia="he-IL"/>
        </w:rPr>
        <w:t xml:space="preserve"> </w:t>
      </w:r>
      <w:r>
        <w:rPr>
          <w:rFonts w:hint="cs"/>
          <w:rtl/>
          <w:lang w:eastAsia="he-IL"/>
        </w:rPr>
        <w:t xml:space="preserve">של חברי כנסת. עשיתי איזו בדיקה סטטיסטית דווקא בתוך </w:t>
      </w:r>
      <w:bookmarkStart w:id="3140" w:name="_ETM_Q1_7761765"/>
      <w:bookmarkEnd w:id="3140"/>
      <w:r>
        <w:rPr>
          <w:rFonts w:hint="cs"/>
          <w:rtl/>
          <w:lang w:eastAsia="he-IL"/>
        </w:rPr>
        <w:t xml:space="preserve">מפלגה אחת שלא אנקוב בשמה, אולי אין הנחתום עמדי על </w:t>
      </w:r>
      <w:bookmarkStart w:id="3141" w:name="_ETM_Q1_7762791"/>
      <w:bookmarkEnd w:id="3141"/>
      <w:r>
        <w:rPr>
          <w:rFonts w:hint="cs"/>
          <w:rtl/>
          <w:lang w:eastAsia="he-IL"/>
        </w:rPr>
        <w:t>עיסתו בהקשר הזה אבל אני חושב שחברי הכנסת במדינת ישראל הם ברמה גבוהה מאוד. אני חושב שדווקא לאור הטענות</w:t>
      </w:r>
      <w:bookmarkStart w:id="3142" w:name="_ETM_Q1_7777816"/>
      <w:bookmarkEnd w:id="3142"/>
      <w:r>
        <w:rPr>
          <w:rFonts w:hint="cs"/>
          <w:rtl/>
          <w:lang w:eastAsia="he-IL"/>
        </w:rPr>
        <w:t xml:space="preserve"> חובה שהרוב הדמוקרטי יהיה מעורב ובעל כוח מכריע</w:t>
      </w:r>
      <w:r w:rsidR="00597B58">
        <w:rPr>
          <w:rFonts w:hint="cs"/>
          <w:rtl/>
          <w:lang w:eastAsia="he-IL"/>
        </w:rPr>
        <w:t xml:space="preserve"> </w:t>
      </w:r>
      <w:r>
        <w:rPr>
          <w:rFonts w:hint="cs"/>
          <w:rtl/>
          <w:lang w:eastAsia="he-IL"/>
        </w:rPr>
        <w:t>בבחירת שופטים אבל דווקא לאור הדבר הזה חשוב</w:t>
      </w:r>
      <w:bookmarkStart w:id="3143" w:name="_ETM_Q1_7787315"/>
      <w:bookmarkEnd w:id="3143"/>
      <w:r>
        <w:rPr>
          <w:rFonts w:hint="cs"/>
          <w:rtl/>
          <w:lang w:eastAsia="he-IL"/>
        </w:rPr>
        <w:t xml:space="preserve"> מאוד שגוף שבו יש</w:t>
      </w:r>
      <w:r w:rsidR="00597B58">
        <w:rPr>
          <w:rFonts w:hint="cs"/>
          <w:rtl/>
          <w:lang w:eastAsia="he-IL"/>
        </w:rPr>
        <w:t xml:space="preserve"> </w:t>
      </w:r>
      <w:r>
        <w:rPr>
          <w:rFonts w:hint="cs"/>
          <w:rtl/>
          <w:lang w:eastAsia="he-IL"/>
        </w:rPr>
        <w:t xml:space="preserve">נציגות רבה של חברי אופוזיציה יוכל לבצע בקרה שקופה וטובה של התהליך. לכן מכאן </w:t>
      </w:r>
      <w:bookmarkStart w:id="3144" w:name="_ETM_Q1_7795248"/>
      <w:bookmarkEnd w:id="3144"/>
      <w:r>
        <w:rPr>
          <w:rFonts w:hint="cs"/>
          <w:rtl/>
          <w:lang w:eastAsia="he-IL"/>
        </w:rPr>
        <w:t>ההצעה לבצע את השימוע הזה דווקא בוועדת</w:t>
      </w:r>
      <w:r w:rsidR="00597B58">
        <w:rPr>
          <w:rFonts w:hint="cs"/>
          <w:rtl/>
          <w:lang w:eastAsia="he-IL"/>
        </w:rPr>
        <w:t xml:space="preserve"> </w:t>
      </w:r>
      <w:r>
        <w:rPr>
          <w:rFonts w:hint="cs"/>
          <w:rtl/>
          <w:lang w:eastAsia="he-IL"/>
        </w:rPr>
        <w:t>בכנסת בה יש נציגים רבים לאופוזיציה.</w:t>
      </w:r>
    </w:p>
    <w:p w14:paraId="3F528FEB" w14:textId="77777777" w:rsidR="0096458B" w:rsidRDefault="0096458B" w:rsidP="0096458B">
      <w:pPr>
        <w:rPr>
          <w:rtl/>
          <w:lang w:eastAsia="he-IL"/>
        </w:rPr>
      </w:pPr>
      <w:bookmarkStart w:id="3145" w:name="_ETM_Q1_7798563"/>
      <w:bookmarkStart w:id="3146" w:name="_ETM_Q1_7798609"/>
      <w:bookmarkEnd w:id="3145"/>
      <w:bookmarkEnd w:id="3146"/>
    </w:p>
    <w:p w14:paraId="5D67EE41" w14:textId="77777777" w:rsidR="0096458B" w:rsidRDefault="0096458B" w:rsidP="0096458B">
      <w:pPr>
        <w:pStyle w:val="a4"/>
        <w:keepNext/>
        <w:rPr>
          <w:rtl/>
        </w:rPr>
      </w:pPr>
      <w:bookmarkStart w:id="3147" w:name="ET_speaker_5109_452"/>
      <w:r w:rsidRPr="0096458B">
        <w:rPr>
          <w:rStyle w:val="TagStyle"/>
          <w:rtl/>
        </w:rPr>
        <w:t xml:space="preserve"> &lt;&lt; דובר &gt;&gt; </w:t>
      </w:r>
      <w:r>
        <w:rPr>
          <w:rtl/>
        </w:rPr>
        <w:t>אלעזר שטרן (יש עתיד):</w:t>
      </w:r>
      <w:r w:rsidRPr="0096458B">
        <w:rPr>
          <w:rStyle w:val="TagStyle"/>
          <w:rtl/>
        </w:rPr>
        <w:t xml:space="preserve"> &lt;&lt; דובר &gt;&gt;</w:t>
      </w:r>
      <w:r w:rsidR="009312BE">
        <w:rPr>
          <w:rtl/>
        </w:rPr>
        <w:t xml:space="preserve"> </w:t>
      </w:r>
      <w:bookmarkEnd w:id="3147"/>
    </w:p>
    <w:p w14:paraId="772C232E" w14:textId="77777777" w:rsidR="0096458B" w:rsidRDefault="0096458B" w:rsidP="0096458B">
      <w:pPr>
        <w:pStyle w:val="KeepWithNext"/>
        <w:rPr>
          <w:rtl/>
          <w:lang w:eastAsia="he-IL"/>
        </w:rPr>
      </w:pPr>
    </w:p>
    <w:p w14:paraId="734E874E" w14:textId="77777777" w:rsidR="0096458B" w:rsidRDefault="0096458B" w:rsidP="0096458B">
      <w:pPr>
        <w:rPr>
          <w:rtl/>
          <w:lang w:eastAsia="he-IL"/>
        </w:rPr>
      </w:pPr>
      <w:r>
        <w:rPr>
          <w:rFonts w:hint="cs"/>
          <w:rtl/>
          <w:lang w:eastAsia="he-IL"/>
        </w:rPr>
        <w:t>כאן יש איזה נציג של הקואליציה?</w:t>
      </w:r>
    </w:p>
    <w:p w14:paraId="26A9B53F" w14:textId="77777777" w:rsidR="0096458B" w:rsidRDefault="0096458B" w:rsidP="0096458B">
      <w:pPr>
        <w:rPr>
          <w:rtl/>
          <w:lang w:eastAsia="he-IL"/>
        </w:rPr>
      </w:pPr>
      <w:bookmarkStart w:id="3148" w:name="_ETM_Q1_7799829"/>
      <w:bookmarkStart w:id="3149" w:name="_ETM_Q1_7799862"/>
      <w:bookmarkEnd w:id="3148"/>
      <w:bookmarkEnd w:id="3149"/>
    </w:p>
    <w:p w14:paraId="579AF9BE" w14:textId="77777777" w:rsidR="0096458B" w:rsidRDefault="0096458B" w:rsidP="0096458B">
      <w:pPr>
        <w:pStyle w:val="af6"/>
        <w:keepNext/>
        <w:rPr>
          <w:rtl/>
        </w:rPr>
      </w:pPr>
      <w:bookmarkStart w:id="3150" w:name="ET_yor_6157_453"/>
      <w:r w:rsidRPr="0096458B">
        <w:rPr>
          <w:rStyle w:val="TagStyle"/>
          <w:rtl/>
        </w:rPr>
        <w:t xml:space="preserve"> &lt;&lt; יור &gt;&gt; </w:t>
      </w:r>
      <w:r>
        <w:rPr>
          <w:rtl/>
        </w:rPr>
        <w:t xml:space="preserve">היו"ר שמחה </w:t>
      </w:r>
      <w:proofErr w:type="spellStart"/>
      <w:r>
        <w:rPr>
          <w:rtl/>
        </w:rPr>
        <w:t>רוטמן</w:t>
      </w:r>
      <w:proofErr w:type="spellEnd"/>
      <w:r>
        <w:rPr>
          <w:rtl/>
        </w:rPr>
        <w:t>:</w:t>
      </w:r>
      <w:r w:rsidRPr="0096458B">
        <w:rPr>
          <w:rStyle w:val="TagStyle"/>
          <w:rtl/>
        </w:rPr>
        <w:t xml:space="preserve"> &lt;&lt; יור &gt;&gt;</w:t>
      </w:r>
      <w:r w:rsidR="009312BE">
        <w:rPr>
          <w:rtl/>
        </w:rPr>
        <w:t xml:space="preserve"> </w:t>
      </w:r>
      <w:bookmarkEnd w:id="3150"/>
    </w:p>
    <w:p w14:paraId="6F6BCF47" w14:textId="77777777" w:rsidR="0096458B" w:rsidRDefault="0096458B" w:rsidP="0096458B">
      <w:pPr>
        <w:pStyle w:val="KeepWithNext"/>
        <w:rPr>
          <w:rtl/>
          <w:lang w:eastAsia="he-IL"/>
        </w:rPr>
      </w:pPr>
    </w:p>
    <w:p w14:paraId="15FBCE28" w14:textId="77777777" w:rsidR="0096458B" w:rsidRDefault="0096458B" w:rsidP="0096458B">
      <w:pPr>
        <w:rPr>
          <w:rtl/>
          <w:lang w:eastAsia="he-IL"/>
        </w:rPr>
      </w:pPr>
      <w:r>
        <w:rPr>
          <w:rFonts w:hint="cs"/>
          <w:rtl/>
          <w:lang w:eastAsia="he-IL"/>
        </w:rPr>
        <w:t>חבר הכנסת שטרן, אני קורא אותך לסדר.</w:t>
      </w:r>
    </w:p>
    <w:p w14:paraId="782095A4" w14:textId="77777777" w:rsidR="0096458B" w:rsidRDefault="0096458B" w:rsidP="0096458B">
      <w:pPr>
        <w:rPr>
          <w:rtl/>
          <w:lang w:eastAsia="he-IL"/>
        </w:rPr>
      </w:pPr>
      <w:bookmarkStart w:id="3151" w:name="_ETM_Q1_7803721"/>
      <w:bookmarkStart w:id="3152" w:name="_ETM_Q1_7803754"/>
      <w:bookmarkEnd w:id="3151"/>
      <w:bookmarkEnd w:id="3152"/>
    </w:p>
    <w:p w14:paraId="1519AEDD" w14:textId="77777777" w:rsidR="0096458B" w:rsidRDefault="0096458B" w:rsidP="0096458B">
      <w:pPr>
        <w:pStyle w:val="a4"/>
        <w:keepNext/>
        <w:rPr>
          <w:rtl/>
        </w:rPr>
      </w:pPr>
      <w:bookmarkStart w:id="3153" w:name="ET_speaker_5109_454"/>
      <w:r w:rsidRPr="0096458B">
        <w:rPr>
          <w:rStyle w:val="TagStyle"/>
          <w:rtl/>
        </w:rPr>
        <w:t xml:space="preserve"> &lt;&lt; דובר &gt;&gt; </w:t>
      </w:r>
      <w:r>
        <w:rPr>
          <w:rtl/>
        </w:rPr>
        <w:t>אלעזר שטרן (יש עתיד):</w:t>
      </w:r>
      <w:r w:rsidRPr="0096458B">
        <w:rPr>
          <w:rStyle w:val="TagStyle"/>
          <w:rtl/>
        </w:rPr>
        <w:t xml:space="preserve"> &lt;&lt; דובר &gt;&gt;</w:t>
      </w:r>
      <w:r w:rsidR="009312BE">
        <w:rPr>
          <w:rtl/>
        </w:rPr>
        <w:t xml:space="preserve"> </w:t>
      </w:r>
      <w:bookmarkEnd w:id="3153"/>
    </w:p>
    <w:p w14:paraId="1556188C" w14:textId="77777777" w:rsidR="0096458B" w:rsidRDefault="0096458B" w:rsidP="0096458B">
      <w:pPr>
        <w:pStyle w:val="KeepWithNext"/>
        <w:rPr>
          <w:rtl/>
          <w:lang w:eastAsia="he-IL"/>
        </w:rPr>
      </w:pPr>
    </w:p>
    <w:p w14:paraId="22F8788B" w14:textId="77777777" w:rsidR="0096458B" w:rsidRDefault="0096458B" w:rsidP="0096458B">
      <w:pPr>
        <w:rPr>
          <w:rtl/>
          <w:lang w:eastAsia="he-IL"/>
        </w:rPr>
      </w:pPr>
      <w:r>
        <w:rPr>
          <w:rFonts w:hint="cs"/>
          <w:rtl/>
          <w:lang w:eastAsia="he-IL"/>
        </w:rPr>
        <w:t>רק תגיד לי אם יש כאן מישהו מהקואליציה.</w:t>
      </w:r>
    </w:p>
    <w:p w14:paraId="3135437D" w14:textId="77777777" w:rsidR="0096458B" w:rsidRDefault="0096458B" w:rsidP="0096458B">
      <w:pPr>
        <w:rPr>
          <w:rtl/>
          <w:lang w:eastAsia="he-IL"/>
        </w:rPr>
      </w:pPr>
      <w:bookmarkStart w:id="3154" w:name="_ETM_Q1_7801791"/>
      <w:bookmarkStart w:id="3155" w:name="_ETM_Q1_7801827"/>
      <w:bookmarkStart w:id="3156" w:name="_ETM_Q1_7802533"/>
      <w:bookmarkEnd w:id="3154"/>
      <w:bookmarkEnd w:id="3155"/>
      <w:bookmarkEnd w:id="3156"/>
    </w:p>
    <w:p w14:paraId="636AE7D4" w14:textId="77777777" w:rsidR="0096458B" w:rsidRDefault="0096458B" w:rsidP="0096458B">
      <w:pPr>
        <w:pStyle w:val="af6"/>
        <w:keepNext/>
        <w:rPr>
          <w:rtl/>
        </w:rPr>
      </w:pPr>
      <w:bookmarkStart w:id="3157" w:name="ET_yor_6157_455"/>
      <w:r w:rsidRPr="0096458B">
        <w:rPr>
          <w:rStyle w:val="TagStyle"/>
          <w:rtl/>
        </w:rPr>
        <w:t xml:space="preserve"> &lt;&lt; יור &gt;&gt; </w:t>
      </w:r>
      <w:r>
        <w:rPr>
          <w:rtl/>
        </w:rPr>
        <w:t xml:space="preserve">היו"ר שמחה </w:t>
      </w:r>
      <w:proofErr w:type="spellStart"/>
      <w:r>
        <w:rPr>
          <w:rtl/>
        </w:rPr>
        <w:t>רוטמן</w:t>
      </w:r>
      <w:proofErr w:type="spellEnd"/>
      <w:r>
        <w:rPr>
          <w:rtl/>
        </w:rPr>
        <w:t>:</w:t>
      </w:r>
      <w:r w:rsidRPr="0096458B">
        <w:rPr>
          <w:rStyle w:val="TagStyle"/>
          <w:rtl/>
        </w:rPr>
        <w:t xml:space="preserve"> &lt;&lt; יור &gt;&gt;</w:t>
      </w:r>
      <w:r w:rsidR="009312BE">
        <w:rPr>
          <w:rtl/>
        </w:rPr>
        <w:t xml:space="preserve"> </w:t>
      </w:r>
      <w:bookmarkEnd w:id="3157"/>
    </w:p>
    <w:p w14:paraId="174C8C8E" w14:textId="77777777" w:rsidR="0096458B" w:rsidRDefault="0096458B" w:rsidP="0096458B">
      <w:pPr>
        <w:pStyle w:val="KeepWithNext"/>
        <w:rPr>
          <w:rtl/>
          <w:lang w:eastAsia="he-IL"/>
        </w:rPr>
      </w:pPr>
    </w:p>
    <w:p w14:paraId="6EB8E392" w14:textId="77777777" w:rsidR="0096458B" w:rsidRDefault="0096458B" w:rsidP="0096458B">
      <w:pPr>
        <w:rPr>
          <w:rtl/>
          <w:lang w:eastAsia="he-IL"/>
        </w:rPr>
      </w:pPr>
      <w:bookmarkStart w:id="3158" w:name="_ETM_Q1_7802885"/>
      <w:bookmarkStart w:id="3159" w:name="_ETM_Q1_7802925"/>
      <w:bookmarkEnd w:id="3158"/>
      <w:bookmarkEnd w:id="3159"/>
      <w:r>
        <w:rPr>
          <w:rFonts w:hint="cs"/>
          <w:rtl/>
          <w:lang w:eastAsia="he-IL"/>
        </w:rPr>
        <w:t>חבר הכנסת אלעזר שטרן, אני קורא אותך לסדר פעם ראשונה.</w:t>
      </w:r>
    </w:p>
    <w:p w14:paraId="45FF5CE3" w14:textId="77777777" w:rsidR="0096458B" w:rsidRDefault="0096458B" w:rsidP="0096458B">
      <w:pPr>
        <w:rPr>
          <w:rtl/>
          <w:lang w:eastAsia="he-IL"/>
        </w:rPr>
      </w:pPr>
      <w:bookmarkStart w:id="3160" w:name="_ETM_Q1_7808176"/>
      <w:bookmarkStart w:id="3161" w:name="_ETM_Q1_7808208"/>
      <w:bookmarkEnd w:id="3160"/>
      <w:bookmarkEnd w:id="3161"/>
    </w:p>
    <w:p w14:paraId="709B4C40" w14:textId="77777777" w:rsidR="0096458B" w:rsidRDefault="0096458B" w:rsidP="0096458B">
      <w:pPr>
        <w:rPr>
          <w:rtl/>
          <w:lang w:eastAsia="he-IL"/>
        </w:rPr>
      </w:pPr>
      <w:bookmarkStart w:id="3162" w:name="_ETM_Q1_7808599"/>
      <w:bookmarkStart w:id="3163" w:name="_ETM_Q1_7808626"/>
      <w:bookmarkEnd w:id="3162"/>
      <w:bookmarkEnd w:id="3163"/>
      <w:r>
        <w:rPr>
          <w:rFonts w:hint="cs"/>
          <w:rtl/>
          <w:lang w:eastAsia="he-IL"/>
        </w:rPr>
        <w:t xml:space="preserve">אני חושב שדווקא לאור זה השימוע שמתנהל בפני ועדת החוקה, גם יטייב </w:t>
      </w:r>
      <w:bookmarkStart w:id="3164" w:name="_ETM_Q1_7818195"/>
      <w:bookmarkEnd w:id="3164"/>
      <w:r>
        <w:rPr>
          <w:rFonts w:hint="cs"/>
          <w:rtl/>
          <w:lang w:eastAsia="he-IL"/>
        </w:rPr>
        <w:t>את</w:t>
      </w:r>
      <w:r w:rsidR="00597B58">
        <w:rPr>
          <w:rFonts w:hint="cs"/>
          <w:rtl/>
          <w:lang w:eastAsia="he-IL"/>
        </w:rPr>
        <w:t xml:space="preserve"> </w:t>
      </w:r>
      <w:r>
        <w:rPr>
          <w:rFonts w:hint="cs"/>
          <w:rtl/>
          <w:lang w:eastAsia="he-IL"/>
        </w:rPr>
        <w:t>ההליך וגם ישמור עלינו</w:t>
      </w:r>
      <w:bookmarkStart w:id="3165" w:name="_ETM_Q1_7820760"/>
      <w:bookmarkEnd w:id="3165"/>
      <w:r>
        <w:rPr>
          <w:rFonts w:hint="cs"/>
          <w:rtl/>
          <w:lang w:eastAsia="he-IL"/>
        </w:rPr>
        <w:t xml:space="preserve"> מפני מינויים לא ראויים</w:t>
      </w:r>
      <w:r w:rsidR="00117774">
        <w:rPr>
          <w:rFonts w:hint="cs"/>
          <w:rtl/>
          <w:lang w:eastAsia="he-IL"/>
        </w:rPr>
        <w:t xml:space="preserve"> כמו שחלק מכם הציע.</w:t>
      </w:r>
      <w:r w:rsidR="005C1079">
        <w:rPr>
          <w:rFonts w:hint="cs"/>
          <w:rtl/>
          <w:lang w:eastAsia="he-IL"/>
        </w:rPr>
        <w:t xml:space="preserve"> לא שהציעו </w:t>
      </w:r>
      <w:bookmarkStart w:id="3166" w:name="_ETM_Q1_7823177"/>
      <w:bookmarkEnd w:id="3166"/>
      <w:r w:rsidR="005C1079">
        <w:rPr>
          <w:rFonts w:hint="cs"/>
          <w:rtl/>
          <w:lang w:eastAsia="he-IL"/>
        </w:rPr>
        <w:t>מינויים לא ראויים אלא</w:t>
      </w:r>
      <w:r w:rsidR="00597B58">
        <w:rPr>
          <w:rFonts w:hint="cs"/>
          <w:rtl/>
          <w:lang w:eastAsia="he-IL"/>
        </w:rPr>
        <w:t xml:space="preserve"> </w:t>
      </w:r>
      <w:r w:rsidR="005C1079">
        <w:rPr>
          <w:rFonts w:hint="cs"/>
          <w:rtl/>
          <w:lang w:eastAsia="he-IL"/>
        </w:rPr>
        <w:t xml:space="preserve">אמרו שאכן יש </w:t>
      </w:r>
      <w:bookmarkStart w:id="3167" w:name="_ETM_Q1_7826332"/>
      <w:bookmarkEnd w:id="3167"/>
      <w:r w:rsidR="005C1079">
        <w:rPr>
          <w:rFonts w:hint="cs"/>
          <w:rtl/>
          <w:lang w:eastAsia="he-IL"/>
        </w:rPr>
        <w:t>חשש ממינויים לא ראויים ולכן אני חושב שבשיטה הזאת של השימוע דווקא מעורב בה הציבור כולו באופן שקוף.</w:t>
      </w:r>
      <w:bookmarkStart w:id="3168" w:name="_ETM_Q1_7836229"/>
      <w:bookmarkEnd w:id="3168"/>
    </w:p>
    <w:p w14:paraId="10C920A6" w14:textId="77777777" w:rsidR="005C1079" w:rsidRDefault="005C1079" w:rsidP="0096458B">
      <w:pPr>
        <w:rPr>
          <w:rtl/>
          <w:lang w:eastAsia="he-IL"/>
        </w:rPr>
      </w:pPr>
      <w:bookmarkStart w:id="3169" w:name="_ETM_Q1_7836265"/>
      <w:bookmarkEnd w:id="3169"/>
    </w:p>
    <w:p w14:paraId="0EF63B47" w14:textId="77777777" w:rsidR="005C1079" w:rsidRDefault="005C1079" w:rsidP="005C1079">
      <w:pPr>
        <w:pStyle w:val="a4"/>
        <w:keepNext/>
        <w:rPr>
          <w:rtl/>
        </w:rPr>
      </w:pPr>
      <w:bookmarkStart w:id="3170" w:name="ET_speaker_5068_456"/>
      <w:r w:rsidRPr="005C1079">
        <w:rPr>
          <w:rStyle w:val="TagStyle"/>
          <w:rtl/>
        </w:rPr>
        <w:t xml:space="preserve"> &lt;&lt; דובר &gt;&gt; </w:t>
      </w:r>
      <w:r>
        <w:rPr>
          <w:rtl/>
        </w:rPr>
        <w:t>קארין אלהרר (יש עתיד):</w:t>
      </w:r>
      <w:r w:rsidRPr="005C1079">
        <w:rPr>
          <w:rStyle w:val="TagStyle"/>
          <w:rtl/>
        </w:rPr>
        <w:t xml:space="preserve"> &lt;&lt; דובר &gt;&gt;</w:t>
      </w:r>
      <w:r w:rsidR="009312BE">
        <w:rPr>
          <w:rtl/>
        </w:rPr>
        <w:t xml:space="preserve"> </w:t>
      </w:r>
      <w:bookmarkEnd w:id="3170"/>
    </w:p>
    <w:p w14:paraId="174CC466" w14:textId="77777777" w:rsidR="005C1079" w:rsidRDefault="005C1079" w:rsidP="005C1079">
      <w:pPr>
        <w:pStyle w:val="KeepWithNext"/>
        <w:rPr>
          <w:rtl/>
          <w:lang w:eastAsia="he-IL"/>
        </w:rPr>
      </w:pPr>
    </w:p>
    <w:p w14:paraId="771739F8" w14:textId="77777777" w:rsidR="005C1079" w:rsidRDefault="005C1079" w:rsidP="005C1079">
      <w:pPr>
        <w:rPr>
          <w:rtl/>
          <w:lang w:eastAsia="he-IL"/>
        </w:rPr>
      </w:pPr>
      <w:r>
        <w:rPr>
          <w:rFonts w:hint="cs"/>
          <w:rtl/>
          <w:lang w:eastAsia="he-IL"/>
        </w:rPr>
        <w:t>תהיה הצבעה בשימוע?</w:t>
      </w:r>
      <w:bookmarkStart w:id="3171" w:name="_ETM_Q1_7835582"/>
      <w:bookmarkEnd w:id="3171"/>
    </w:p>
    <w:p w14:paraId="5117D2C8" w14:textId="77777777" w:rsidR="005C1079" w:rsidRDefault="005C1079" w:rsidP="005C1079">
      <w:pPr>
        <w:rPr>
          <w:rtl/>
          <w:lang w:eastAsia="he-IL"/>
        </w:rPr>
      </w:pPr>
      <w:bookmarkStart w:id="3172" w:name="_ETM_Q1_7835610"/>
      <w:bookmarkEnd w:id="3172"/>
    </w:p>
    <w:p w14:paraId="19FE2DE2" w14:textId="77777777" w:rsidR="005C1079" w:rsidRDefault="005C1079" w:rsidP="005C1079">
      <w:pPr>
        <w:pStyle w:val="af6"/>
        <w:keepNext/>
        <w:rPr>
          <w:rtl/>
        </w:rPr>
      </w:pPr>
      <w:bookmarkStart w:id="3173" w:name="ET_yor_6157_457"/>
      <w:r w:rsidRPr="005C1079">
        <w:rPr>
          <w:rStyle w:val="TagStyle"/>
          <w:rtl/>
        </w:rPr>
        <w:t xml:space="preserve"> &lt;&lt; יור &gt;&gt; </w:t>
      </w:r>
      <w:r>
        <w:rPr>
          <w:rtl/>
        </w:rPr>
        <w:t xml:space="preserve">היו"ר שמחה </w:t>
      </w:r>
      <w:proofErr w:type="spellStart"/>
      <w:r>
        <w:rPr>
          <w:rtl/>
        </w:rPr>
        <w:t>רוטמן</w:t>
      </w:r>
      <w:proofErr w:type="spellEnd"/>
      <w:r>
        <w:rPr>
          <w:rtl/>
        </w:rPr>
        <w:t>:</w:t>
      </w:r>
      <w:r w:rsidRPr="005C1079">
        <w:rPr>
          <w:rStyle w:val="TagStyle"/>
          <w:rtl/>
        </w:rPr>
        <w:t xml:space="preserve"> &lt;&lt; יור &gt;&gt;</w:t>
      </w:r>
      <w:r w:rsidR="009312BE">
        <w:rPr>
          <w:rtl/>
        </w:rPr>
        <w:t xml:space="preserve"> </w:t>
      </w:r>
      <w:bookmarkEnd w:id="3173"/>
    </w:p>
    <w:p w14:paraId="4732E7CE" w14:textId="77777777" w:rsidR="005C1079" w:rsidRDefault="005C1079" w:rsidP="005C1079">
      <w:pPr>
        <w:pStyle w:val="KeepWithNext"/>
        <w:rPr>
          <w:rtl/>
          <w:lang w:eastAsia="he-IL"/>
        </w:rPr>
      </w:pPr>
    </w:p>
    <w:p w14:paraId="06F3A63A" w14:textId="77777777" w:rsidR="005C1079" w:rsidRDefault="005C1079" w:rsidP="005C1079">
      <w:pPr>
        <w:rPr>
          <w:rtl/>
          <w:lang w:eastAsia="he-IL"/>
        </w:rPr>
      </w:pPr>
      <w:r>
        <w:rPr>
          <w:rFonts w:hint="cs"/>
          <w:rtl/>
          <w:lang w:eastAsia="he-IL"/>
        </w:rPr>
        <w:t>חברת הכנסת קארין אלהרר, אל תפריעי לי.</w:t>
      </w:r>
    </w:p>
    <w:p w14:paraId="4C3CB11F" w14:textId="77777777" w:rsidR="005C1079" w:rsidRDefault="005C1079" w:rsidP="005C1079">
      <w:pPr>
        <w:rPr>
          <w:rtl/>
          <w:lang w:eastAsia="he-IL"/>
        </w:rPr>
      </w:pPr>
      <w:bookmarkStart w:id="3174" w:name="_ETM_Q1_7833615"/>
      <w:bookmarkStart w:id="3175" w:name="_ETM_Q1_7833648"/>
      <w:bookmarkEnd w:id="3174"/>
      <w:bookmarkEnd w:id="3175"/>
    </w:p>
    <w:p w14:paraId="4F63D8FD" w14:textId="77777777" w:rsidR="005C1079" w:rsidRDefault="005C1079" w:rsidP="005C1079">
      <w:pPr>
        <w:pStyle w:val="a4"/>
        <w:keepNext/>
        <w:rPr>
          <w:rtl/>
        </w:rPr>
      </w:pPr>
      <w:bookmarkStart w:id="3176" w:name="ET_speaker_5068_458"/>
      <w:r w:rsidRPr="005C1079">
        <w:rPr>
          <w:rStyle w:val="TagStyle"/>
          <w:rtl/>
        </w:rPr>
        <w:t xml:space="preserve"> &lt;&lt; דובר &gt;&gt; </w:t>
      </w:r>
      <w:r>
        <w:rPr>
          <w:rtl/>
        </w:rPr>
        <w:t>קארין אלהרר (יש עתיד):</w:t>
      </w:r>
      <w:r w:rsidRPr="005C1079">
        <w:rPr>
          <w:rStyle w:val="TagStyle"/>
          <w:rtl/>
        </w:rPr>
        <w:t xml:space="preserve"> &lt;&lt; דובר &gt;&gt;</w:t>
      </w:r>
      <w:r w:rsidR="009312BE">
        <w:rPr>
          <w:rtl/>
        </w:rPr>
        <w:t xml:space="preserve"> </w:t>
      </w:r>
      <w:bookmarkEnd w:id="3176"/>
    </w:p>
    <w:p w14:paraId="44883CE0" w14:textId="77777777" w:rsidR="005C1079" w:rsidRDefault="005C1079" w:rsidP="005C1079">
      <w:pPr>
        <w:pStyle w:val="KeepWithNext"/>
        <w:rPr>
          <w:rtl/>
          <w:lang w:eastAsia="he-IL"/>
        </w:rPr>
      </w:pPr>
    </w:p>
    <w:p w14:paraId="3994247C" w14:textId="77777777" w:rsidR="005C1079" w:rsidRDefault="005C1079" w:rsidP="005C1079">
      <w:pPr>
        <w:rPr>
          <w:rtl/>
          <w:lang w:eastAsia="he-IL"/>
        </w:rPr>
      </w:pPr>
      <w:bookmarkStart w:id="3177" w:name="_ETM_Q1_7834929"/>
      <w:bookmarkStart w:id="3178" w:name="_ETM_Q1_7834970"/>
      <w:bookmarkEnd w:id="3177"/>
      <w:bookmarkEnd w:id="3178"/>
      <w:r>
        <w:rPr>
          <w:rFonts w:hint="cs"/>
          <w:rtl/>
          <w:lang w:eastAsia="he-IL"/>
        </w:rPr>
        <w:t>שאלת הבהרה.</w:t>
      </w:r>
    </w:p>
    <w:p w14:paraId="03486AFD" w14:textId="77777777" w:rsidR="005C1079" w:rsidRDefault="005C1079" w:rsidP="005C1079">
      <w:pPr>
        <w:rPr>
          <w:rtl/>
          <w:lang w:eastAsia="he-IL"/>
        </w:rPr>
      </w:pPr>
    </w:p>
    <w:p w14:paraId="0C3D1965" w14:textId="77777777" w:rsidR="005C1079" w:rsidRDefault="005C1079" w:rsidP="005C1079">
      <w:pPr>
        <w:pStyle w:val="af6"/>
        <w:keepNext/>
        <w:rPr>
          <w:rtl/>
        </w:rPr>
      </w:pPr>
      <w:bookmarkStart w:id="3179" w:name="ET_yor_6157_459"/>
      <w:r w:rsidRPr="005C1079">
        <w:rPr>
          <w:rStyle w:val="TagStyle"/>
          <w:rtl/>
        </w:rPr>
        <w:t xml:space="preserve"> &lt;&lt; יור &gt;&gt; </w:t>
      </w:r>
      <w:r>
        <w:rPr>
          <w:rtl/>
        </w:rPr>
        <w:t xml:space="preserve">היו"ר שמחה </w:t>
      </w:r>
      <w:proofErr w:type="spellStart"/>
      <w:r>
        <w:rPr>
          <w:rtl/>
        </w:rPr>
        <w:t>רוטמן</w:t>
      </w:r>
      <w:proofErr w:type="spellEnd"/>
      <w:r>
        <w:rPr>
          <w:rtl/>
        </w:rPr>
        <w:t>:</w:t>
      </w:r>
      <w:r w:rsidRPr="005C1079">
        <w:rPr>
          <w:rStyle w:val="TagStyle"/>
          <w:rtl/>
        </w:rPr>
        <w:t xml:space="preserve"> &lt;&lt; יור &gt;&gt;</w:t>
      </w:r>
      <w:r w:rsidR="009312BE">
        <w:rPr>
          <w:rtl/>
        </w:rPr>
        <w:t xml:space="preserve"> </w:t>
      </w:r>
      <w:bookmarkEnd w:id="3179"/>
    </w:p>
    <w:p w14:paraId="1F03F4FD" w14:textId="77777777" w:rsidR="005C1079" w:rsidRDefault="005C1079" w:rsidP="005C1079">
      <w:pPr>
        <w:pStyle w:val="KeepWithNext"/>
        <w:rPr>
          <w:rtl/>
          <w:lang w:eastAsia="he-IL"/>
        </w:rPr>
      </w:pPr>
    </w:p>
    <w:p w14:paraId="75DA4858" w14:textId="77777777" w:rsidR="005C1079" w:rsidRDefault="005C1079" w:rsidP="005C1079">
      <w:pPr>
        <w:rPr>
          <w:rtl/>
          <w:lang w:eastAsia="he-IL"/>
        </w:rPr>
      </w:pPr>
      <w:r>
        <w:rPr>
          <w:rFonts w:hint="cs"/>
          <w:rtl/>
          <w:lang w:eastAsia="he-IL"/>
        </w:rPr>
        <w:t>אנ</w:t>
      </w:r>
      <w:bookmarkStart w:id="3180" w:name="_ETM_Q1_7839177"/>
      <w:bookmarkEnd w:id="3180"/>
      <w:r>
        <w:rPr>
          <w:rFonts w:hint="cs"/>
          <w:rtl/>
          <w:lang w:eastAsia="he-IL"/>
        </w:rPr>
        <w:t xml:space="preserve">י מבקש לדבר ברצף שלוש דקות בלי הפרעה. </w:t>
      </w:r>
    </w:p>
    <w:p w14:paraId="52163CA2" w14:textId="77777777" w:rsidR="005C1079" w:rsidRDefault="005C1079" w:rsidP="005C1079">
      <w:pPr>
        <w:rPr>
          <w:rtl/>
          <w:lang w:eastAsia="he-IL"/>
        </w:rPr>
      </w:pPr>
    </w:p>
    <w:p w14:paraId="3A210139" w14:textId="77777777" w:rsidR="005C1079" w:rsidRDefault="005C1079" w:rsidP="005C1079">
      <w:pPr>
        <w:pStyle w:val="a4"/>
        <w:keepNext/>
        <w:rPr>
          <w:rtl/>
        </w:rPr>
      </w:pPr>
      <w:bookmarkStart w:id="3181" w:name="ET_speaker_6156_460"/>
      <w:r w:rsidRPr="005C1079">
        <w:rPr>
          <w:rStyle w:val="TagStyle"/>
          <w:rtl/>
        </w:rPr>
        <w:t xml:space="preserve"> &lt;&lt; דובר &gt;&gt; </w:t>
      </w:r>
      <w:r>
        <w:rPr>
          <w:rtl/>
        </w:rPr>
        <w:t>גלעד קריב (העבודה):</w:t>
      </w:r>
      <w:r w:rsidRPr="005C1079">
        <w:rPr>
          <w:rStyle w:val="TagStyle"/>
          <w:rtl/>
        </w:rPr>
        <w:t xml:space="preserve"> &lt;&lt; דובר &gt;&gt;</w:t>
      </w:r>
      <w:r w:rsidR="009312BE">
        <w:rPr>
          <w:rtl/>
        </w:rPr>
        <w:t xml:space="preserve"> </w:t>
      </w:r>
      <w:bookmarkEnd w:id="3181"/>
    </w:p>
    <w:p w14:paraId="1F38B08A" w14:textId="77777777" w:rsidR="005C1079" w:rsidRDefault="005C1079" w:rsidP="005C1079">
      <w:pPr>
        <w:pStyle w:val="KeepWithNext"/>
        <w:rPr>
          <w:rtl/>
          <w:lang w:eastAsia="he-IL"/>
        </w:rPr>
      </w:pPr>
    </w:p>
    <w:p w14:paraId="5CD966E3" w14:textId="77777777" w:rsidR="005C1079" w:rsidRDefault="005C1079" w:rsidP="005C1079">
      <w:pPr>
        <w:rPr>
          <w:rtl/>
          <w:lang w:eastAsia="he-IL"/>
        </w:rPr>
      </w:pPr>
      <w:r>
        <w:rPr>
          <w:rFonts w:hint="cs"/>
          <w:rtl/>
          <w:lang w:eastAsia="he-IL"/>
        </w:rPr>
        <w:t>שאלה טובה.</w:t>
      </w:r>
    </w:p>
    <w:p w14:paraId="1B4CFA9E" w14:textId="77777777" w:rsidR="005C1079" w:rsidRDefault="005C1079" w:rsidP="005C1079">
      <w:pPr>
        <w:rPr>
          <w:rtl/>
          <w:lang w:eastAsia="he-IL"/>
        </w:rPr>
      </w:pPr>
      <w:bookmarkStart w:id="3182" w:name="_ETM_Q1_7839147"/>
      <w:bookmarkStart w:id="3183" w:name="_ETM_Q1_7839181"/>
      <w:bookmarkStart w:id="3184" w:name="_ETM_Q1_7838657"/>
      <w:bookmarkEnd w:id="3182"/>
      <w:bookmarkEnd w:id="3183"/>
      <w:bookmarkEnd w:id="3184"/>
    </w:p>
    <w:p w14:paraId="7337454E" w14:textId="77777777" w:rsidR="005C1079" w:rsidRDefault="005C1079" w:rsidP="005C1079">
      <w:pPr>
        <w:pStyle w:val="af6"/>
        <w:keepNext/>
        <w:rPr>
          <w:rtl/>
        </w:rPr>
      </w:pPr>
      <w:bookmarkStart w:id="3185" w:name="ET_yor_6157_461"/>
      <w:r w:rsidRPr="005C1079">
        <w:rPr>
          <w:rStyle w:val="TagStyle"/>
          <w:rtl/>
        </w:rPr>
        <w:t xml:space="preserve"> &lt;&lt; יור &gt;&gt; </w:t>
      </w:r>
      <w:r>
        <w:rPr>
          <w:rtl/>
        </w:rPr>
        <w:t xml:space="preserve">היו"ר שמחה </w:t>
      </w:r>
      <w:proofErr w:type="spellStart"/>
      <w:r>
        <w:rPr>
          <w:rtl/>
        </w:rPr>
        <w:t>רוטמן</w:t>
      </w:r>
      <w:proofErr w:type="spellEnd"/>
      <w:r>
        <w:rPr>
          <w:rtl/>
        </w:rPr>
        <w:t>:</w:t>
      </w:r>
      <w:r w:rsidRPr="005C1079">
        <w:rPr>
          <w:rStyle w:val="TagStyle"/>
          <w:rtl/>
        </w:rPr>
        <w:t xml:space="preserve"> &lt;&lt; יור &gt;&gt;</w:t>
      </w:r>
      <w:r w:rsidR="009312BE">
        <w:rPr>
          <w:rtl/>
        </w:rPr>
        <w:t xml:space="preserve"> </w:t>
      </w:r>
      <w:bookmarkEnd w:id="3185"/>
    </w:p>
    <w:p w14:paraId="2A6AAD3C" w14:textId="77777777" w:rsidR="005C1079" w:rsidRDefault="005C1079" w:rsidP="005C1079">
      <w:pPr>
        <w:pStyle w:val="KeepWithNext"/>
        <w:rPr>
          <w:rtl/>
          <w:lang w:eastAsia="he-IL"/>
        </w:rPr>
      </w:pPr>
    </w:p>
    <w:p w14:paraId="59849FDA" w14:textId="77777777" w:rsidR="005C1079" w:rsidRDefault="005C1079" w:rsidP="005C1079">
      <w:pPr>
        <w:rPr>
          <w:rtl/>
          <w:lang w:eastAsia="he-IL"/>
        </w:rPr>
      </w:pPr>
      <w:r>
        <w:rPr>
          <w:rFonts w:hint="cs"/>
          <w:rtl/>
          <w:lang w:eastAsia="he-IL"/>
        </w:rPr>
        <w:t>ש</w:t>
      </w:r>
      <w:bookmarkStart w:id="3186" w:name="_ETM_Q1_7839002"/>
      <w:bookmarkStart w:id="3187" w:name="_ETM_Q1_7839023"/>
      <w:bookmarkEnd w:id="3186"/>
      <w:bookmarkEnd w:id="3187"/>
      <w:r>
        <w:rPr>
          <w:rFonts w:hint="cs"/>
          <w:rtl/>
          <w:lang w:eastAsia="he-IL"/>
        </w:rPr>
        <w:t xml:space="preserve">אלה </w:t>
      </w:r>
      <w:bookmarkStart w:id="3188" w:name="_ETM_Q1_7838129"/>
      <w:bookmarkEnd w:id="3188"/>
      <w:r>
        <w:rPr>
          <w:rFonts w:hint="cs"/>
          <w:rtl/>
          <w:lang w:eastAsia="he-IL"/>
        </w:rPr>
        <w:t xml:space="preserve">מצוינת. אני מוסיף לעצמי דקה. תנו לי </w:t>
      </w:r>
      <w:bookmarkStart w:id="3189" w:name="_ETM_Q1_7855097"/>
      <w:bookmarkEnd w:id="3189"/>
      <w:r>
        <w:rPr>
          <w:rFonts w:hint="cs"/>
          <w:rtl/>
          <w:lang w:eastAsia="he-IL"/>
        </w:rPr>
        <w:t xml:space="preserve">לדבר ברצף. אם אחרי שאסיים לדבר ברצף יהיו שאלות, אני </w:t>
      </w:r>
      <w:bookmarkStart w:id="3190" w:name="_ETM_Q1_7854944"/>
      <w:bookmarkEnd w:id="3190"/>
      <w:r>
        <w:rPr>
          <w:rFonts w:hint="cs"/>
          <w:rtl/>
          <w:lang w:eastAsia="he-IL"/>
        </w:rPr>
        <w:t>מבטיח</w:t>
      </w:r>
      <w:r w:rsidR="00597B58">
        <w:rPr>
          <w:rFonts w:hint="cs"/>
          <w:rtl/>
          <w:lang w:eastAsia="he-IL"/>
        </w:rPr>
        <w:t xml:space="preserve"> </w:t>
      </w:r>
      <w:r>
        <w:rPr>
          <w:rFonts w:hint="cs"/>
          <w:rtl/>
          <w:lang w:eastAsia="he-IL"/>
        </w:rPr>
        <w:t>להתייחס.</w:t>
      </w:r>
      <w:r w:rsidR="00597B58">
        <w:rPr>
          <w:rFonts w:hint="cs"/>
          <w:rtl/>
          <w:lang w:eastAsia="he-IL"/>
        </w:rPr>
        <w:t xml:space="preserve"> </w:t>
      </w:r>
      <w:r>
        <w:rPr>
          <w:rFonts w:hint="cs"/>
          <w:rtl/>
          <w:lang w:eastAsia="he-IL"/>
        </w:rPr>
        <w:t xml:space="preserve">אחר כך יאמרו שאני לא </w:t>
      </w:r>
      <w:bookmarkStart w:id="3191" w:name="_ETM_Q1_7861047"/>
      <w:bookmarkEnd w:id="3191"/>
      <w:r>
        <w:rPr>
          <w:rFonts w:hint="cs"/>
          <w:rtl/>
          <w:lang w:eastAsia="he-IL"/>
        </w:rPr>
        <w:t xml:space="preserve">נותן לכם לדבר. אני מציב על עצמי מגבלות זמן שאני לא מציב עליכם כדי לעמוד בזמנים ואתם לא </w:t>
      </w:r>
      <w:bookmarkStart w:id="3192" w:name="_ETM_Q1_7866668"/>
      <w:bookmarkEnd w:id="3192"/>
      <w:r>
        <w:rPr>
          <w:rFonts w:hint="cs"/>
          <w:rtl/>
          <w:lang w:eastAsia="he-IL"/>
        </w:rPr>
        <w:t xml:space="preserve">נותנים לי לדבר. אני לא מבין למה. </w:t>
      </w:r>
    </w:p>
    <w:p w14:paraId="4FF54BDB" w14:textId="77777777" w:rsidR="005C1079" w:rsidRDefault="005C1079" w:rsidP="005C1079">
      <w:pPr>
        <w:rPr>
          <w:rtl/>
          <w:lang w:eastAsia="he-IL"/>
        </w:rPr>
      </w:pPr>
      <w:bookmarkStart w:id="3193" w:name="_ETM_Q1_7872045"/>
      <w:bookmarkStart w:id="3194" w:name="_ETM_Q1_7872077"/>
      <w:bookmarkEnd w:id="3193"/>
      <w:bookmarkEnd w:id="3194"/>
    </w:p>
    <w:p w14:paraId="106BEC59" w14:textId="77777777" w:rsidR="005C1079" w:rsidRDefault="005C1079" w:rsidP="005C1079">
      <w:pPr>
        <w:pStyle w:val="a4"/>
        <w:keepNext/>
        <w:rPr>
          <w:rtl/>
        </w:rPr>
      </w:pPr>
      <w:bookmarkStart w:id="3195" w:name="ET_speaker_6156_462"/>
      <w:r w:rsidRPr="005C1079">
        <w:rPr>
          <w:rStyle w:val="TagStyle"/>
          <w:rtl/>
        </w:rPr>
        <w:t xml:space="preserve"> &lt;&lt; דובר &gt;&gt; </w:t>
      </w:r>
      <w:r>
        <w:rPr>
          <w:rtl/>
        </w:rPr>
        <w:t>גלעד קריב (העבודה):</w:t>
      </w:r>
      <w:r w:rsidRPr="005C1079">
        <w:rPr>
          <w:rStyle w:val="TagStyle"/>
          <w:rtl/>
        </w:rPr>
        <w:t xml:space="preserve"> &lt;&lt; דובר &gt;&gt;</w:t>
      </w:r>
      <w:r w:rsidR="009312BE">
        <w:rPr>
          <w:rtl/>
        </w:rPr>
        <w:t xml:space="preserve"> </w:t>
      </w:r>
      <w:bookmarkEnd w:id="3195"/>
    </w:p>
    <w:p w14:paraId="1756D95E" w14:textId="77777777" w:rsidR="005C1079" w:rsidRDefault="005C1079" w:rsidP="005C1079">
      <w:pPr>
        <w:pStyle w:val="KeepWithNext"/>
        <w:rPr>
          <w:rtl/>
          <w:lang w:eastAsia="he-IL"/>
        </w:rPr>
      </w:pPr>
    </w:p>
    <w:p w14:paraId="79DDA61D" w14:textId="77777777" w:rsidR="005C1079" w:rsidRDefault="005C1079" w:rsidP="005C1079">
      <w:pPr>
        <w:rPr>
          <w:rtl/>
          <w:lang w:eastAsia="he-IL"/>
        </w:rPr>
      </w:pPr>
      <w:r>
        <w:rPr>
          <w:rFonts w:hint="cs"/>
          <w:rtl/>
          <w:lang w:eastAsia="he-IL"/>
        </w:rPr>
        <w:t>אתה יודע למה.</w:t>
      </w:r>
    </w:p>
    <w:p w14:paraId="473AA4DD" w14:textId="77777777" w:rsidR="005C1079" w:rsidRDefault="005C1079" w:rsidP="005C1079">
      <w:pPr>
        <w:rPr>
          <w:rtl/>
          <w:lang w:eastAsia="he-IL"/>
        </w:rPr>
      </w:pPr>
      <w:bookmarkStart w:id="3196" w:name="_ETM_Q1_7869811"/>
      <w:bookmarkStart w:id="3197" w:name="_ETM_Q1_7869844"/>
      <w:bookmarkEnd w:id="3196"/>
      <w:bookmarkEnd w:id="3197"/>
    </w:p>
    <w:p w14:paraId="2FD395B7" w14:textId="77777777" w:rsidR="005C1079" w:rsidRDefault="005C1079" w:rsidP="005C1079">
      <w:pPr>
        <w:pStyle w:val="af6"/>
        <w:keepNext/>
        <w:rPr>
          <w:rtl/>
        </w:rPr>
      </w:pPr>
      <w:bookmarkStart w:id="3198" w:name="ET_yor_6157_463"/>
      <w:r w:rsidRPr="005C1079">
        <w:rPr>
          <w:rStyle w:val="TagStyle"/>
          <w:rtl/>
        </w:rPr>
        <w:t xml:space="preserve"> &lt;&lt; יור &gt;&gt; </w:t>
      </w:r>
      <w:r>
        <w:rPr>
          <w:rtl/>
        </w:rPr>
        <w:t xml:space="preserve">היו"ר שמחה </w:t>
      </w:r>
      <w:proofErr w:type="spellStart"/>
      <w:r>
        <w:rPr>
          <w:rtl/>
        </w:rPr>
        <w:t>רוטמן</w:t>
      </w:r>
      <w:proofErr w:type="spellEnd"/>
      <w:r>
        <w:rPr>
          <w:rtl/>
        </w:rPr>
        <w:t>:</w:t>
      </w:r>
      <w:r w:rsidRPr="005C1079">
        <w:rPr>
          <w:rStyle w:val="TagStyle"/>
          <w:rtl/>
        </w:rPr>
        <w:t xml:space="preserve"> &lt;&lt; יור &gt;&gt;</w:t>
      </w:r>
      <w:r w:rsidR="009312BE">
        <w:rPr>
          <w:rtl/>
        </w:rPr>
        <w:t xml:space="preserve"> </w:t>
      </w:r>
      <w:bookmarkEnd w:id="3198"/>
    </w:p>
    <w:p w14:paraId="632368BE" w14:textId="77777777" w:rsidR="005C1079" w:rsidRDefault="005C1079" w:rsidP="005C1079">
      <w:pPr>
        <w:pStyle w:val="KeepWithNext"/>
        <w:rPr>
          <w:rtl/>
          <w:lang w:eastAsia="he-IL"/>
        </w:rPr>
      </w:pPr>
    </w:p>
    <w:p w14:paraId="60762401" w14:textId="77777777" w:rsidR="005C1079" w:rsidRDefault="005C1079" w:rsidP="005C1079">
      <w:pPr>
        <w:rPr>
          <w:rtl/>
          <w:lang w:eastAsia="he-IL"/>
        </w:rPr>
      </w:pPr>
      <w:r>
        <w:rPr>
          <w:rFonts w:hint="cs"/>
          <w:rtl/>
          <w:lang w:eastAsia="he-IL"/>
        </w:rPr>
        <w:t xml:space="preserve">אני יודע למה אבל אני לא מבין. בנושא שעליו דיבר </w:t>
      </w:r>
      <w:bookmarkStart w:id="3199" w:name="_ETM_Q1_7879719"/>
      <w:bookmarkEnd w:id="3199"/>
      <w:r>
        <w:rPr>
          <w:rFonts w:hint="cs"/>
          <w:rtl/>
          <w:lang w:eastAsia="he-IL"/>
        </w:rPr>
        <w:t>שר המשפטים לשעבר גדעון סער, הנושא של השימוע בפני הוועדה</w:t>
      </w:r>
      <w:bookmarkStart w:id="3200" w:name="_ETM_Q1_7884475"/>
      <w:bookmarkEnd w:id="3200"/>
      <w:r w:rsidR="00597B58">
        <w:rPr>
          <w:rFonts w:hint="cs"/>
          <w:rtl/>
          <w:lang w:eastAsia="he-IL"/>
        </w:rPr>
        <w:t xml:space="preserve"> </w:t>
      </w:r>
      <w:r>
        <w:rPr>
          <w:rFonts w:hint="cs"/>
          <w:rtl/>
          <w:lang w:eastAsia="he-IL"/>
        </w:rPr>
        <w:t xml:space="preserve">שהיא הגוף המחליט, אל מול הכנסת שהיא </w:t>
      </w:r>
      <w:bookmarkStart w:id="3201" w:name="_ETM_Q1_7888050"/>
      <w:bookmarkEnd w:id="3201"/>
      <w:r>
        <w:rPr>
          <w:rFonts w:hint="cs"/>
          <w:rtl/>
          <w:lang w:eastAsia="he-IL"/>
        </w:rPr>
        <w:t>לא הגוף המחליט, אני חושב שהתייחסתי לזה אבל אני רו</w:t>
      </w:r>
      <w:bookmarkStart w:id="3202" w:name="_ETM_Q1_7889891"/>
      <w:bookmarkEnd w:id="3202"/>
      <w:r>
        <w:rPr>
          <w:rFonts w:hint="cs"/>
          <w:rtl/>
          <w:lang w:eastAsia="he-IL"/>
        </w:rPr>
        <w:t xml:space="preserve">צה להתייחס יותר מזה. </w:t>
      </w:r>
    </w:p>
    <w:p w14:paraId="2F50122E" w14:textId="77777777" w:rsidR="005C1079" w:rsidRDefault="005C1079" w:rsidP="005C1079">
      <w:pPr>
        <w:rPr>
          <w:rtl/>
          <w:lang w:eastAsia="he-IL"/>
        </w:rPr>
      </w:pPr>
      <w:bookmarkStart w:id="3203" w:name="_ETM_Q1_7893763"/>
      <w:bookmarkStart w:id="3204" w:name="_ETM_Q1_7893793"/>
      <w:bookmarkEnd w:id="3203"/>
      <w:bookmarkEnd w:id="3204"/>
    </w:p>
    <w:p w14:paraId="2DD6440E" w14:textId="77777777" w:rsidR="005C1079" w:rsidRDefault="005C1079" w:rsidP="005C1079">
      <w:pPr>
        <w:rPr>
          <w:rtl/>
          <w:lang w:eastAsia="he-IL"/>
        </w:rPr>
      </w:pPr>
      <w:bookmarkStart w:id="3205" w:name="_ETM_Q1_7893850"/>
      <w:bookmarkStart w:id="3206" w:name="_ETM_Q1_7893879"/>
      <w:bookmarkEnd w:id="3205"/>
      <w:bookmarkEnd w:id="3206"/>
      <w:r>
        <w:rPr>
          <w:rFonts w:hint="cs"/>
          <w:rtl/>
          <w:lang w:eastAsia="he-IL"/>
        </w:rPr>
        <w:t>הסיבה שבחרתי את המודל</w:t>
      </w:r>
      <w:bookmarkStart w:id="3207" w:name="_ETM_Q1_7896524"/>
      <w:bookmarkEnd w:id="3207"/>
      <w:r>
        <w:rPr>
          <w:rFonts w:hint="cs"/>
          <w:rtl/>
          <w:lang w:eastAsia="he-IL"/>
        </w:rPr>
        <w:t xml:space="preserve"> הזה של השימוע דומה מאוד לסיבה שבחרתי את המודל של ההתגברות. בדקתי</w:t>
      </w:r>
      <w:r w:rsidR="00597B58">
        <w:rPr>
          <w:rFonts w:hint="cs"/>
          <w:rtl/>
          <w:lang w:eastAsia="he-IL"/>
        </w:rPr>
        <w:t xml:space="preserve"> </w:t>
      </w:r>
      <w:bookmarkStart w:id="3208" w:name="_ETM_Q1_7903299"/>
      <w:bookmarkEnd w:id="3208"/>
      <w:r>
        <w:rPr>
          <w:rFonts w:hint="cs"/>
          <w:rtl/>
          <w:lang w:eastAsia="he-IL"/>
        </w:rPr>
        <w:t xml:space="preserve">ואני שואף, בניגוד לטענות החוזרות ונשנות כאן שחוזרות על </w:t>
      </w:r>
      <w:bookmarkStart w:id="3209" w:name="_ETM_Q1_7906215"/>
      <w:bookmarkEnd w:id="3209"/>
      <w:r>
        <w:rPr>
          <w:rFonts w:hint="cs"/>
          <w:rtl/>
          <w:lang w:eastAsia="he-IL"/>
        </w:rPr>
        <w:t xml:space="preserve">עצמן שוב ושוב, חוסר רצון בהידברות, ניסיון לדרוס, ניסיון </w:t>
      </w:r>
      <w:bookmarkStart w:id="3210" w:name="_ETM_Q1_7908966"/>
      <w:bookmarkEnd w:id="3210"/>
      <w:r>
        <w:rPr>
          <w:rFonts w:hint="cs"/>
          <w:rtl/>
          <w:lang w:eastAsia="he-IL"/>
        </w:rPr>
        <w:t>לרמוס, בכל אחת מהטענות - - -</w:t>
      </w:r>
    </w:p>
    <w:p w14:paraId="0FFDA2A8" w14:textId="77777777" w:rsidR="005C1079" w:rsidRDefault="005C1079" w:rsidP="005C1079">
      <w:pPr>
        <w:rPr>
          <w:rtl/>
          <w:lang w:eastAsia="he-IL"/>
        </w:rPr>
      </w:pPr>
    </w:p>
    <w:p w14:paraId="1055CB25" w14:textId="77777777" w:rsidR="005C1079" w:rsidRDefault="005C1079" w:rsidP="005C1079">
      <w:pPr>
        <w:pStyle w:val="a4"/>
        <w:keepNext/>
        <w:rPr>
          <w:rtl/>
        </w:rPr>
      </w:pPr>
      <w:bookmarkStart w:id="3211" w:name="ET_speaker_5109_464"/>
      <w:r w:rsidRPr="005C1079">
        <w:rPr>
          <w:rStyle w:val="TagStyle"/>
          <w:rtl/>
        </w:rPr>
        <w:t xml:space="preserve"> &lt;&lt; דובר &gt;&gt; </w:t>
      </w:r>
      <w:r>
        <w:rPr>
          <w:rtl/>
        </w:rPr>
        <w:t>אלעזר שטרן (יש עתיד):</w:t>
      </w:r>
      <w:r w:rsidRPr="005C1079">
        <w:rPr>
          <w:rStyle w:val="TagStyle"/>
          <w:rtl/>
        </w:rPr>
        <w:t xml:space="preserve"> &lt;&lt; דובר &gt;&gt;</w:t>
      </w:r>
      <w:r w:rsidR="009312BE">
        <w:rPr>
          <w:rtl/>
        </w:rPr>
        <w:t xml:space="preserve"> </w:t>
      </w:r>
      <w:bookmarkEnd w:id="3211"/>
    </w:p>
    <w:p w14:paraId="465F0230" w14:textId="77777777" w:rsidR="005C1079" w:rsidRDefault="005C1079" w:rsidP="005C1079">
      <w:pPr>
        <w:pStyle w:val="KeepWithNext"/>
        <w:rPr>
          <w:rtl/>
          <w:lang w:eastAsia="he-IL"/>
        </w:rPr>
      </w:pPr>
    </w:p>
    <w:p w14:paraId="45E3CAAC" w14:textId="77777777" w:rsidR="005C1079" w:rsidRDefault="005C1079" w:rsidP="005C1079">
      <w:pPr>
        <w:rPr>
          <w:rtl/>
          <w:lang w:eastAsia="he-IL"/>
        </w:rPr>
      </w:pPr>
      <w:r>
        <w:rPr>
          <w:rFonts w:hint="cs"/>
          <w:rtl/>
          <w:lang w:eastAsia="he-IL"/>
        </w:rPr>
        <w:t>אתה מתכוון לשר המשפטים?</w:t>
      </w:r>
    </w:p>
    <w:p w14:paraId="4EE2FD27" w14:textId="77777777" w:rsidR="005C1079" w:rsidRDefault="005C1079" w:rsidP="005C1079">
      <w:pPr>
        <w:rPr>
          <w:rtl/>
          <w:lang w:eastAsia="he-IL"/>
        </w:rPr>
      </w:pPr>
      <w:bookmarkStart w:id="3212" w:name="_ETM_Q1_7913210"/>
      <w:bookmarkStart w:id="3213" w:name="_ETM_Q1_7913241"/>
      <w:bookmarkEnd w:id="3212"/>
      <w:bookmarkEnd w:id="3213"/>
    </w:p>
    <w:p w14:paraId="7516A4BF" w14:textId="77777777" w:rsidR="005C1079" w:rsidRDefault="005C1079" w:rsidP="005C1079">
      <w:pPr>
        <w:pStyle w:val="af6"/>
        <w:keepNext/>
        <w:rPr>
          <w:rtl/>
        </w:rPr>
      </w:pPr>
      <w:bookmarkStart w:id="3214" w:name="ET_yor_6157_465"/>
      <w:r w:rsidRPr="005C1079">
        <w:rPr>
          <w:rStyle w:val="TagStyle"/>
          <w:rtl/>
        </w:rPr>
        <w:t xml:space="preserve"> &lt;&lt; יור &gt;&gt; </w:t>
      </w:r>
      <w:r>
        <w:rPr>
          <w:rtl/>
        </w:rPr>
        <w:t xml:space="preserve">היו"ר שמחה </w:t>
      </w:r>
      <w:proofErr w:type="spellStart"/>
      <w:r>
        <w:rPr>
          <w:rtl/>
        </w:rPr>
        <w:t>רוטמן</w:t>
      </w:r>
      <w:proofErr w:type="spellEnd"/>
      <w:r>
        <w:rPr>
          <w:rtl/>
        </w:rPr>
        <w:t>:</w:t>
      </w:r>
      <w:r w:rsidRPr="005C1079">
        <w:rPr>
          <w:rStyle w:val="TagStyle"/>
          <w:rtl/>
        </w:rPr>
        <w:t xml:space="preserve"> &lt;&lt; יור &gt;&gt;</w:t>
      </w:r>
      <w:r w:rsidR="009312BE">
        <w:rPr>
          <w:rtl/>
        </w:rPr>
        <w:t xml:space="preserve"> </w:t>
      </w:r>
      <w:bookmarkEnd w:id="3214"/>
    </w:p>
    <w:p w14:paraId="00BB1C97" w14:textId="77777777" w:rsidR="005C1079" w:rsidRDefault="005C1079" w:rsidP="005C1079">
      <w:pPr>
        <w:pStyle w:val="KeepWithNext"/>
        <w:rPr>
          <w:rtl/>
          <w:lang w:eastAsia="he-IL"/>
        </w:rPr>
      </w:pPr>
    </w:p>
    <w:p w14:paraId="2544813B" w14:textId="77777777" w:rsidR="005C1079" w:rsidRDefault="005C1079" w:rsidP="005C1079">
      <w:pPr>
        <w:rPr>
          <w:rtl/>
          <w:lang w:eastAsia="he-IL"/>
        </w:rPr>
      </w:pPr>
      <w:r>
        <w:rPr>
          <w:rFonts w:hint="cs"/>
          <w:rtl/>
          <w:lang w:eastAsia="he-IL"/>
        </w:rPr>
        <w:t>חבר הכנסת אלעזר שטרן, אני קורא אותך לסדר פעם שנייה.</w:t>
      </w:r>
    </w:p>
    <w:p w14:paraId="501E8D00" w14:textId="77777777" w:rsidR="005C1079" w:rsidRDefault="005C1079" w:rsidP="005C1079">
      <w:pPr>
        <w:rPr>
          <w:rtl/>
          <w:lang w:eastAsia="he-IL"/>
        </w:rPr>
      </w:pPr>
      <w:bookmarkStart w:id="3215" w:name="_ETM_Q1_7913510"/>
      <w:bookmarkStart w:id="3216" w:name="_ETM_Q1_7913543"/>
      <w:bookmarkEnd w:id="3215"/>
      <w:bookmarkEnd w:id="3216"/>
    </w:p>
    <w:p w14:paraId="3F1412CD" w14:textId="77777777" w:rsidR="005C1079" w:rsidRDefault="005C1079" w:rsidP="005C1079">
      <w:pPr>
        <w:rPr>
          <w:rtl/>
          <w:lang w:eastAsia="he-IL"/>
        </w:rPr>
      </w:pPr>
      <w:bookmarkStart w:id="3217" w:name="_ETM_Q1_7913662"/>
      <w:bookmarkStart w:id="3218" w:name="_ETM_Q1_7913693"/>
      <w:bookmarkEnd w:id="3217"/>
      <w:bookmarkEnd w:id="3218"/>
      <w:r>
        <w:rPr>
          <w:rFonts w:hint="cs"/>
          <w:rtl/>
          <w:lang w:eastAsia="he-IL"/>
        </w:rPr>
        <w:t xml:space="preserve">בכל </w:t>
      </w:r>
      <w:bookmarkStart w:id="3219" w:name="_ETM_Q1_7918522"/>
      <w:bookmarkEnd w:id="3219"/>
      <w:r>
        <w:rPr>
          <w:rFonts w:hint="cs"/>
          <w:rtl/>
          <w:lang w:eastAsia="he-IL"/>
        </w:rPr>
        <w:t xml:space="preserve">אחת מההצעות שבחרתי, השתדלתי לבחור הצעה שעלו בעבר שחברי </w:t>
      </w:r>
      <w:bookmarkStart w:id="3220" w:name="_ETM_Q1_7921520"/>
      <w:bookmarkEnd w:id="3220"/>
      <w:r>
        <w:rPr>
          <w:rFonts w:hint="cs"/>
          <w:rtl/>
          <w:lang w:eastAsia="he-IL"/>
        </w:rPr>
        <w:t xml:space="preserve">אופוזיציה בולטים עומדים מאחוריהן. בעניין השימוע שנעשה בוועדת החוקה, בחרתי </w:t>
      </w:r>
      <w:bookmarkStart w:id="3221" w:name="_ETM_Q1_7927896"/>
      <w:bookmarkEnd w:id="3221"/>
      <w:r>
        <w:rPr>
          <w:rFonts w:hint="cs"/>
          <w:rtl/>
          <w:lang w:eastAsia="he-IL"/>
        </w:rPr>
        <w:t xml:space="preserve">בכוונה הצעת חוק שהוגשה בעבר, תאמינו או לא, על ידי לא אחר מאשר זאב </w:t>
      </w:r>
      <w:proofErr w:type="spellStart"/>
      <w:r>
        <w:rPr>
          <w:rFonts w:hint="cs"/>
          <w:rtl/>
          <w:lang w:eastAsia="he-IL"/>
        </w:rPr>
        <w:t>אלקין</w:t>
      </w:r>
      <w:proofErr w:type="spellEnd"/>
      <w:r>
        <w:rPr>
          <w:rFonts w:hint="cs"/>
          <w:rtl/>
          <w:lang w:eastAsia="he-IL"/>
        </w:rPr>
        <w:t xml:space="preserve"> ויריב לוין.</w:t>
      </w:r>
      <w:r w:rsidR="00597B58">
        <w:rPr>
          <w:rFonts w:hint="cs"/>
          <w:rtl/>
          <w:lang w:eastAsia="he-IL"/>
        </w:rPr>
        <w:t xml:space="preserve"> </w:t>
      </w:r>
      <w:r>
        <w:rPr>
          <w:rFonts w:hint="cs"/>
          <w:rtl/>
          <w:lang w:eastAsia="he-IL"/>
        </w:rPr>
        <w:t xml:space="preserve">זו הסיבה שבחרתי את המודל הזה. </w:t>
      </w:r>
    </w:p>
    <w:p w14:paraId="002223E2" w14:textId="77777777" w:rsidR="005C1079" w:rsidRDefault="005C1079" w:rsidP="005C1079">
      <w:pPr>
        <w:rPr>
          <w:rtl/>
          <w:lang w:eastAsia="he-IL"/>
        </w:rPr>
      </w:pPr>
      <w:bookmarkStart w:id="3222" w:name="_ETM_Q1_7940542"/>
      <w:bookmarkStart w:id="3223" w:name="_ETM_Q1_7940574"/>
      <w:bookmarkEnd w:id="3222"/>
      <w:bookmarkEnd w:id="3223"/>
    </w:p>
    <w:p w14:paraId="38C74DAC" w14:textId="77777777" w:rsidR="005C1079" w:rsidRDefault="005C1079" w:rsidP="005C1079">
      <w:pPr>
        <w:pStyle w:val="a4"/>
        <w:keepNext/>
        <w:rPr>
          <w:rtl/>
        </w:rPr>
      </w:pPr>
      <w:bookmarkStart w:id="3224" w:name="ET_speaker_5068_466"/>
      <w:r w:rsidRPr="005C1079">
        <w:rPr>
          <w:rStyle w:val="TagStyle"/>
          <w:rtl/>
        </w:rPr>
        <w:t xml:space="preserve"> &lt;&lt; דובר &gt;&gt; </w:t>
      </w:r>
      <w:r>
        <w:rPr>
          <w:rtl/>
        </w:rPr>
        <w:t>קארין אלהרר (יש עתיד):</w:t>
      </w:r>
      <w:r w:rsidRPr="005C1079">
        <w:rPr>
          <w:rStyle w:val="TagStyle"/>
          <w:rtl/>
        </w:rPr>
        <w:t xml:space="preserve"> &lt;&lt; דובר &gt;&gt;</w:t>
      </w:r>
      <w:r w:rsidR="009312BE">
        <w:rPr>
          <w:rtl/>
        </w:rPr>
        <w:t xml:space="preserve"> </w:t>
      </w:r>
      <w:bookmarkEnd w:id="3224"/>
    </w:p>
    <w:p w14:paraId="50FB9EA5" w14:textId="77777777" w:rsidR="005C1079" w:rsidRDefault="005C1079" w:rsidP="005C1079">
      <w:pPr>
        <w:pStyle w:val="KeepWithNext"/>
        <w:rPr>
          <w:rtl/>
          <w:lang w:eastAsia="he-IL"/>
        </w:rPr>
      </w:pPr>
    </w:p>
    <w:p w14:paraId="6001FC07" w14:textId="77777777" w:rsidR="005C1079" w:rsidRDefault="005C1079" w:rsidP="005C1079">
      <w:pPr>
        <w:rPr>
          <w:rtl/>
          <w:lang w:eastAsia="he-IL"/>
        </w:rPr>
      </w:pPr>
      <w:r>
        <w:rPr>
          <w:rFonts w:hint="cs"/>
          <w:rtl/>
          <w:lang w:eastAsia="he-IL"/>
        </w:rPr>
        <w:t>הצעת חוק של יריב לוין.</w:t>
      </w:r>
    </w:p>
    <w:p w14:paraId="472E7B73" w14:textId="77777777" w:rsidR="005C1079" w:rsidRDefault="005C1079" w:rsidP="005C1079">
      <w:pPr>
        <w:rPr>
          <w:rtl/>
          <w:lang w:eastAsia="he-IL"/>
        </w:rPr>
      </w:pPr>
      <w:bookmarkStart w:id="3225" w:name="_ETM_Q1_7938114"/>
      <w:bookmarkStart w:id="3226" w:name="_ETM_Q1_7938144"/>
      <w:bookmarkEnd w:id="3225"/>
      <w:bookmarkEnd w:id="3226"/>
    </w:p>
    <w:p w14:paraId="5D42BBA0" w14:textId="77777777" w:rsidR="005C1079" w:rsidRDefault="005C1079" w:rsidP="005C1079">
      <w:pPr>
        <w:pStyle w:val="a4"/>
        <w:keepNext/>
        <w:rPr>
          <w:rtl/>
        </w:rPr>
      </w:pPr>
      <w:bookmarkStart w:id="3227" w:name="ET_speaker_4672_467"/>
      <w:r w:rsidRPr="005C1079">
        <w:rPr>
          <w:rStyle w:val="TagStyle"/>
          <w:rtl/>
        </w:rPr>
        <w:t xml:space="preserve"> &lt;&lt; דובר &gt;&gt; </w:t>
      </w:r>
      <w:r>
        <w:rPr>
          <w:rtl/>
        </w:rPr>
        <w:t>גדעון סער (המחנה הממלכתי):</w:t>
      </w:r>
      <w:r w:rsidRPr="005C1079">
        <w:rPr>
          <w:rStyle w:val="TagStyle"/>
          <w:rtl/>
        </w:rPr>
        <w:t xml:space="preserve"> &lt;&lt; דובר &gt;&gt;</w:t>
      </w:r>
      <w:r w:rsidR="009312BE">
        <w:rPr>
          <w:rtl/>
        </w:rPr>
        <w:t xml:space="preserve"> </w:t>
      </w:r>
      <w:bookmarkEnd w:id="3227"/>
    </w:p>
    <w:p w14:paraId="6424C296" w14:textId="77777777" w:rsidR="005C1079" w:rsidRDefault="005C1079" w:rsidP="005C1079">
      <w:pPr>
        <w:pStyle w:val="KeepWithNext"/>
        <w:rPr>
          <w:rtl/>
          <w:lang w:eastAsia="he-IL"/>
        </w:rPr>
      </w:pPr>
    </w:p>
    <w:p w14:paraId="7149F00C" w14:textId="77777777" w:rsidR="005C1079" w:rsidRDefault="005C1079" w:rsidP="005C1079">
      <w:pPr>
        <w:rPr>
          <w:rtl/>
          <w:lang w:eastAsia="he-IL"/>
        </w:rPr>
      </w:pPr>
      <w:r>
        <w:rPr>
          <w:rFonts w:hint="cs"/>
          <w:rtl/>
          <w:lang w:eastAsia="he-IL"/>
        </w:rPr>
        <w:t>הצעת חוק שיורטה על ידי</w:t>
      </w:r>
      <w:r w:rsidR="00597B58">
        <w:rPr>
          <w:rFonts w:hint="cs"/>
          <w:rtl/>
          <w:lang w:eastAsia="he-IL"/>
        </w:rPr>
        <w:t xml:space="preserve"> </w:t>
      </w:r>
      <w:r>
        <w:rPr>
          <w:rFonts w:hint="cs"/>
          <w:rtl/>
          <w:lang w:eastAsia="he-IL"/>
        </w:rPr>
        <w:t>ועדת שרים לענייני חקיקה</w:t>
      </w:r>
      <w:r w:rsidR="00597B58">
        <w:rPr>
          <w:rFonts w:hint="cs"/>
          <w:rtl/>
          <w:lang w:eastAsia="he-IL"/>
        </w:rPr>
        <w:t xml:space="preserve"> </w:t>
      </w:r>
      <w:r>
        <w:rPr>
          <w:rFonts w:hint="cs"/>
          <w:rtl/>
          <w:lang w:eastAsia="he-IL"/>
        </w:rPr>
        <w:t>של ממשלת נתניהו השנייה.</w:t>
      </w:r>
    </w:p>
    <w:p w14:paraId="3C8AEA5B" w14:textId="77777777" w:rsidR="005C1079" w:rsidRDefault="005C1079" w:rsidP="005C1079">
      <w:pPr>
        <w:rPr>
          <w:rtl/>
          <w:lang w:eastAsia="he-IL"/>
        </w:rPr>
      </w:pPr>
      <w:bookmarkStart w:id="3228" w:name="_ETM_Q1_7948879"/>
      <w:bookmarkStart w:id="3229" w:name="_ETM_Q1_7948909"/>
      <w:bookmarkStart w:id="3230" w:name="_ETM_Q1_7948772"/>
      <w:bookmarkEnd w:id="3228"/>
      <w:bookmarkEnd w:id="3229"/>
      <w:bookmarkEnd w:id="3230"/>
    </w:p>
    <w:p w14:paraId="384D7169" w14:textId="77777777" w:rsidR="005C1079" w:rsidRDefault="005C1079" w:rsidP="005C1079">
      <w:pPr>
        <w:pStyle w:val="af6"/>
        <w:keepNext/>
        <w:rPr>
          <w:rtl/>
        </w:rPr>
      </w:pPr>
      <w:bookmarkStart w:id="3231" w:name="ET_yor_6157_468"/>
      <w:r w:rsidRPr="005C1079">
        <w:rPr>
          <w:rStyle w:val="TagStyle"/>
          <w:rtl/>
        </w:rPr>
        <w:t xml:space="preserve"> &lt;&lt; יור &gt;&gt; </w:t>
      </w:r>
      <w:r>
        <w:rPr>
          <w:rtl/>
        </w:rPr>
        <w:t xml:space="preserve">היו"ר שמחה </w:t>
      </w:r>
      <w:proofErr w:type="spellStart"/>
      <w:r>
        <w:rPr>
          <w:rtl/>
        </w:rPr>
        <w:t>רוטמן</w:t>
      </w:r>
      <w:proofErr w:type="spellEnd"/>
      <w:r>
        <w:rPr>
          <w:rtl/>
        </w:rPr>
        <w:t>:</w:t>
      </w:r>
      <w:r w:rsidRPr="005C1079">
        <w:rPr>
          <w:rStyle w:val="TagStyle"/>
          <w:rtl/>
        </w:rPr>
        <w:t xml:space="preserve"> &lt;&lt; יור &gt;&gt;</w:t>
      </w:r>
      <w:r w:rsidR="009312BE">
        <w:rPr>
          <w:rtl/>
        </w:rPr>
        <w:t xml:space="preserve"> </w:t>
      </w:r>
      <w:bookmarkEnd w:id="3231"/>
    </w:p>
    <w:p w14:paraId="0E04A682" w14:textId="77777777" w:rsidR="005C1079" w:rsidRDefault="005C1079" w:rsidP="005C1079">
      <w:pPr>
        <w:pStyle w:val="KeepWithNext"/>
        <w:rPr>
          <w:rtl/>
          <w:lang w:eastAsia="he-IL"/>
        </w:rPr>
      </w:pPr>
    </w:p>
    <w:p w14:paraId="63748923" w14:textId="77777777" w:rsidR="005C1079" w:rsidRDefault="005C1079" w:rsidP="005C1079">
      <w:pPr>
        <w:rPr>
          <w:rtl/>
          <w:lang w:eastAsia="he-IL"/>
        </w:rPr>
      </w:pPr>
      <w:bookmarkStart w:id="3232" w:name="_ETM_Q1_7949138"/>
      <w:bookmarkEnd w:id="3232"/>
      <w:r>
        <w:rPr>
          <w:rFonts w:hint="cs"/>
          <w:rtl/>
          <w:lang w:eastAsia="he-IL"/>
        </w:rPr>
        <w:t>ח</w:t>
      </w:r>
      <w:bookmarkStart w:id="3233" w:name="_ETM_Q1_7949189"/>
      <w:bookmarkEnd w:id="3233"/>
      <w:r>
        <w:rPr>
          <w:rFonts w:hint="cs"/>
          <w:rtl/>
          <w:lang w:eastAsia="he-IL"/>
        </w:rPr>
        <w:t>בר הכנסת גדעון סער, אתה מעמיד אותי במצב</w:t>
      </w:r>
      <w:r w:rsidR="00597B58">
        <w:rPr>
          <w:rFonts w:hint="cs"/>
          <w:rtl/>
          <w:lang w:eastAsia="he-IL"/>
        </w:rPr>
        <w:t xml:space="preserve"> </w:t>
      </w:r>
      <w:r>
        <w:rPr>
          <w:rFonts w:hint="cs"/>
          <w:rtl/>
          <w:lang w:eastAsia="he-IL"/>
        </w:rPr>
        <w:t xml:space="preserve">לא </w:t>
      </w:r>
      <w:bookmarkStart w:id="3234" w:name="_ETM_Q1_7951614"/>
      <w:bookmarkEnd w:id="3234"/>
      <w:r>
        <w:rPr>
          <w:rFonts w:hint="cs"/>
          <w:rtl/>
          <w:lang w:eastAsia="he-IL"/>
        </w:rPr>
        <w:t xml:space="preserve">טוב כי אתה אכן מעיר הערות ענייניות ולא קוטע את דבריו אבל אתה בכל זאת קוטע אותם. </w:t>
      </w:r>
    </w:p>
    <w:p w14:paraId="08BE0199" w14:textId="77777777" w:rsidR="005C1079" w:rsidRDefault="005C1079" w:rsidP="005C1079">
      <w:pPr>
        <w:rPr>
          <w:rtl/>
          <w:lang w:eastAsia="he-IL"/>
        </w:rPr>
      </w:pPr>
      <w:bookmarkStart w:id="3235" w:name="_ETM_Q1_7957991"/>
      <w:bookmarkStart w:id="3236" w:name="_ETM_Q1_7958024"/>
      <w:bookmarkEnd w:id="3235"/>
      <w:bookmarkEnd w:id="3236"/>
    </w:p>
    <w:p w14:paraId="7C50040C" w14:textId="77777777" w:rsidR="005C1079" w:rsidRDefault="005C1079" w:rsidP="005C1079">
      <w:pPr>
        <w:rPr>
          <w:rtl/>
          <w:lang w:eastAsia="he-IL"/>
        </w:rPr>
      </w:pPr>
      <w:bookmarkStart w:id="3237" w:name="_ETM_Q1_7958095"/>
      <w:bookmarkStart w:id="3238" w:name="_ETM_Q1_7958128"/>
      <w:bookmarkEnd w:id="3237"/>
      <w:bookmarkEnd w:id="3238"/>
      <w:r>
        <w:rPr>
          <w:rFonts w:hint="cs"/>
          <w:rtl/>
          <w:lang w:eastAsia="he-IL"/>
        </w:rPr>
        <w:t xml:space="preserve">אני לא מצליח להבין כיצד אני אשם כאשר אני לוקח הצעה של </w:t>
      </w:r>
      <w:proofErr w:type="spellStart"/>
      <w:r>
        <w:rPr>
          <w:rFonts w:hint="cs"/>
          <w:rtl/>
          <w:lang w:eastAsia="he-IL"/>
        </w:rPr>
        <w:t>אלקין</w:t>
      </w:r>
      <w:proofErr w:type="spellEnd"/>
      <w:r>
        <w:rPr>
          <w:rFonts w:hint="cs"/>
          <w:rtl/>
          <w:lang w:eastAsia="he-IL"/>
        </w:rPr>
        <w:t xml:space="preserve"> </w:t>
      </w:r>
      <w:bookmarkStart w:id="3239" w:name="_ETM_Q1_7963383"/>
      <w:bookmarkEnd w:id="3239"/>
      <w:r>
        <w:rPr>
          <w:rFonts w:hint="cs"/>
          <w:rtl/>
          <w:lang w:eastAsia="he-IL"/>
        </w:rPr>
        <w:t xml:space="preserve">שיורטה, כפי שאמר חבר הכנסת סער, על ידי </w:t>
      </w:r>
      <w:bookmarkStart w:id="3240" w:name="_ETM_Q1_7968996"/>
      <w:bookmarkEnd w:id="3240"/>
      <w:r>
        <w:rPr>
          <w:rFonts w:hint="cs"/>
          <w:rtl/>
          <w:lang w:eastAsia="he-IL"/>
        </w:rPr>
        <w:t>נתניהו ומקדם אותה.</w:t>
      </w:r>
    </w:p>
    <w:p w14:paraId="24B84CC7" w14:textId="77777777" w:rsidR="005C1079" w:rsidRDefault="005C1079" w:rsidP="005C1079">
      <w:pPr>
        <w:rPr>
          <w:rtl/>
          <w:lang w:eastAsia="he-IL"/>
        </w:rPr>
      </w:pPr>
    </w:p>
    <w:p w14:paraId="4D66310E" w14:textId="77777777" w:rsidR="005C1079" w:rsidRDefault="005C1079" w:rsidP="005C1079">
      <w:pPr>
        <w:pStyle w:val="a4"/>
        <w:keepNext/>
        <w:rPr>
          <w:rtl/>
        </w:rPr>
      </w:pPr>
      <w:bookmarkStart w:id="3241" w:name="ET_speaker_4672_469"/>
      <w:r w:rsidRPr="005C1079">
        <w:rPr>
          <w:rStyle w:val="TagStyle"/>
          <w:rtl/>
        </w:rPr>
        <w:t xml:space="preserve"> &lt;&lt; דובר &gt;&gt; </w:t>
      </w:r>
      <w:r>
        <w:rPr>
          <w:rtl/>
        </w:rPr>
        <w:t>גדעון סער (המחנה הממלכתי):</w:t>
      </w:r>
      <w:r w:rsidRPr="005C1079">
        <w:rPr>
          <w:rStyle w:val="TagStyle"/>
          <w:rtl/>
        </w:rPr>
        <w:t xml:space="preserve"> &lt;&lt; דובר &gt;&gt;</w:t>
      </w:r>
      <w:r w:rsidR="009312BE">
        <w:rPr>
          <w:rtl/>
        </w:rPr>
        <w:t xml:space="preserve"> </w:t>
      </w:r>
      <w:bookmarkEnd w:id="3241"/>
    </w:p>
    <w:p w14:paraId="6474B9DB" w14:textId="77777777" w:rsidR="005C1079" w:rsidRDefault="005C1079" w:rsidP="005C1079">
      <w:pPr>
        <w:pStyle w:val="KeepWithNext"/>
        <w:rPr>
          <w:rtl/>
          <w:lang w:eastAsia="he-IL"/>
        </w:rPr>
      </w:pPr>
    </w:p>
    <w:p w14:paraId="6D0AE33E" w14:textId="77777777" w:rsidR="005C1079" w:rsidRDefault="005C1079" w:rsidP="005C1079">
      <w:pPr>
        <w:rPr>
          <w:rtl/>
          <w:lang w:eastAsia="he-IL"/>
        </w:rPr>
      </w:pPr>
      <w:r>
        <w:rPr>
          <w:rFonts w:hint="cs"/>
          <w:rtl/>
          <w:lang w:eastAsia="he-IL"/>
        </w:rPr>
        <w:t>לא על ידי נתניהו. על ידינו בוועדת שרים לחקיקה.</w:t>
      </w:r>
    </w:p>
    <w:p w14:paraId="55BCB5D0" w14:textId="77777777" w:rsidR="005C1079" w:rsidRDefault="005C1079" w:rsidP="005C1079">
      <w:pPr>
        <w:rPr>
          <w:rtl/>
          <w:lang w:eastAsia="he-IL"/>
        </w:rPr>
      </w:pPr>
      <w:bookmarkStart w:id="3242" w:name="_ETM_Q1_7973070"/>
      <w:bookmarkStart w:id="3243" w:name="_ETM_Q1_7973107"/>
      <w:bookmarkEnd w:id="3242"/>
      <w:bookmarkEnd w:id="3243"/>
    </w:p>
    <w:p w14:paraId="4397C2CE" w14:textId="77777777" w:rsidR="005C1079" w:rsidRDefault="005C1079" w:rsidP="005C1079">
      <w:pPr>
        <w:pStyle w:val="af6"/>
        <w:keepNext/>
        <w:rPr>
          <w:rtl/>
        </w:rPr>
      </w:pPr>
      <w:bookmarkStart w:id="3244" w:name="ET_yor_6157_470"/>
      <w:r w:rsidRPr="005C1079">
        <w:rPr>
          <w:rStyle w:val="TagStyle"/>
          <w:rtl/>
        </w:rPr>
        <w:t xml:space="preserve"> &lt;&lt; יור &gt;&gt; </w:t>
      </w:r>
      <w:r>
        <w:rPr>
          <w:rtl/>
        </w:rPr>
        <w:t xml:space="preserve">היו"ר שמחה </w:t>
      </w:r>
      <w:proofErr w:type="spellStart"/>
      <w:r>
        <w:rPr>
          <w:rtl/>
        </w:rPr>
        <w:t>רוטמן</w:t>
      </w:r>
      <w:proofErr w:type="spellEnd"/>
      <w:r>
        <w:rPr>
          <w:rtl/>
        </w:rPr>
        <w:t>:</w:t>
      </w:r>
      <w:r w:rsidRPr="005C1079">
        <w:rPr>
          <w:rStyle w:val="TagStyle"/>
          <w:rtl/>
        </w:rPr>
        <w:t xml:space="preserve"> &lt;&lt; יור &gt;&gt;</w:t>
      </w:r>
      <w:r w:rsidR="009312BE">
        <w:rPr>
          <w:rtl/>
        </w:rPr>
        <w:t xml:space="preserve"> </w:t>
      </w:r>
      <w:bookmarkEnd w:id="3244"/>
    </w:p>
    <w:p w14:paraId="3019354C" w14:textId="77777777" w:rsidR="005C1079" w:rsidRDefault="005C1079" w:rsidP="005C1079">
      <w:pPr>
        <w:pStyle w:val="KeepWithNext"/>
        <w:rPr>
          <w:rtl/>
          <w:lang w:eastAsia="he-IL"/>
        </w:rPr>
      </w:pPr>
    </w:p>
    <w:p w14:paraId="521E83FE" w14:textId="77777777" w:rsidR="005C1079" w:rsidRDefault="005C1079" w:rsidP="005C1079">
      <w:pPr>
        <w:rPr>
          <w:rtl/>
          <w:lang w:eastAsia="he-IL"/>
        </w:rPr>
      </w:pPr>
      <w:r>
        <w:rPr>
          <w:rFonts w:hint="cs"/>
          <w:rtl/>
          <w:lang w:eastAsia="he-IL"/>
        </w:rPr>
        <w:t xml:space="preserve">על ידך. </w:t>
      </w:r>
    </w:p>
    <w:p w14:paraId="77BA89E0" w14:textId="77777777" w:rsidR="005C1079" w:rsidRDefault="005C1079" w:rsidP="005C1079">
      <w:pPr>
        <w:rPr>
          <w:rtl/>
          <w:lang w:eastAsia="he-IL"/>
        </w:rPr>
      </w:pPr>
      <w:bookmarkStart w:id="3245" w:name="_ETM_Q1_7975611"/>
      <w:bookmarkStart w:id="3246" w:name="_ETM_Q1_7975646"/>
      <w:bookmarkEnd w:id="3245"/>
      <w:bookmarkEnd w:id="3246"/>
    </w:p>
    <w:p w14:paraId="4A485813" w14:textId="77777777" w:rsidR="005C1079" w:rsidRDefault="005C1079" w:rsidP="005C1079">
      <w:pPr>
        <w:pStyle w:val="a4"/>
        <w:keepNext/>
        <w:rPr>
          <w:rtl/>
        </w:rPr>
      </w:pPr>
      <w:bookmarkStart w:id="3247" w:name="ET_speaker_4672_471"/>
      <w:r w:rsidRPr="005C1079">
        <w:rPr>
          <w:rStyle w:val="TagStyle"/>
          <w:rtl/>
        </w:rPr>
        <w:t xml:space="preserve"> &lt;&lt; דובר &gt;&gt; </w:t>
      </w:r>
      <w:r>
        <w:rPr>
          <w:rtl/>
        </w:rPr>
        <w:t>גדעון סער (המחנה הממלכתי):</w:t>
      </w:r>
      <w:r w:rsidRPr="005C1079">
        <w:rPr>
          <w:rStyle w:val="TagStyle"/>
          <w:rtl/>
        </w:rPr>
        <w:t xml:space="preserve"> &lt;&lt; דובר &gt;&gt;</w:t>
      </w:r>
      <w:r w:rsidR="009312BE">
        <w:rPr>
          <w:rtl/>
        </w:rPr>
        <w:t xml:space="preserve"> </w:t>
      </w:r>
      <w:bookmarkEnd w:id="3247"/>
    </w:p>
    <w:p w14:paraId="5467BAED" w14:textId="77777777" w:rsidR="005C1079" w:rsidRDefault="005C1079" w:rsidP="005C1079">
      <w:pPr>
        <w:pStyle w:val="KeepWithNext"/>
        <w:rPr>
          <w:rtl/>
          <w:lang w:eastAsia="he-IL"/>
        </w:rPr>
      </w:pPr>
    </w:p>
    <w:p w14:paraId="2A7AF0C3" w14:textId="77777777" w:rsidR="005C1079" w:rsidRDefault="005C1079" w:rsidP="005C1079">
      <w:pPr>
        <w:rPr>
          <w:rtl/>
          <w:lang w:eastAsia="he-IL"/>
        </w:rPr>
      </w:pPr>
      <w:r>
        <w:rPr>
          <w:rFonts w:hint="cs"/>
          <w:rtl/>
          <w:lang w:eastAsia="he-IL"/>
        </w:rPr>
        <w:t xml:space="preserve">לא רק אני. כל אחד ואחד משרי </w:t>
      </w:r>
      <w:bookmarkStart w:id="3248" w:name="_ETM_Q1_7977426"/>
      <w:bookmarkEnd w:id="3248"/>
      <w:r>
        <w:rPr>
          <w:rFonts w:hint="cs"/>
          <w:rtl/>
          <w:lang w:eastAsia="he-IL"/>
        </w:rPr>
        <w:t>הליכוד שהיו אז</w:t>
      </w:r>
      <w:r w:rsidR="00623E62">
        <w:rPr>
          <w:rFonts w:hint="cs"/>
          <w:rtl/>
          <w:lang w:eastAsia="he-IL"/>
        </w:rPr>
        <w:t xml:space="preserve"> כמו לימור לבנת, מיקי איתן, בני בגין, </w:t>
      </w:r>
      <w:bookmarkStart w:id="3249" w:name="_ETM_Q1_7983042"/>
      <w:bookmarkEnd w:id="3249"/>
      <w:r w:rsidR="00623E62">
        <w:rPr>
          <w:rFonts w:hint="cs"/>
          <w:rtl/>
          <w:lang w:eastAsia="he-IL"/>
        </w:rPr>
        <w:t>דן מרידור.</w:t>
      </w:r>
    </w:p>
    <w:p w14:paraId="49733A70" w14:textId="77777777" w:rsidR="00623E62" w:rsidRDefault="00623E62" w:rsidP="005C1079">
      <w:pPr>
        <w:rPr>
          <w:rtl/>
          <w:lang w:eastAsia="he-IL"/>
        </w:rPr>
      </w:pPr>
    </w:p>
    <w:p w14:paraId="6495AD1B" w14:textId="77777777" w:rsidR="00623E62" w:rsidRDefault="00623E62" w:rsidP="00623E62">
      <w:pPr>
        <w:pStyle w:val="a4"/>
        <w:keepNext/>
        <w:rPr>
          <w:rtl/>
        </w:rPr>
      </w:pPr>
      <w:bookmarkStart w:id="3250" w:name="ET_speaker_5068_473"/>
      <w:r w:rsidRPr="00623E62">
        <w:rPr>
          <w:rStyle w:val="TagStyle"/>
          <w:rtl/>
        </w:rPr>
        <w:t xml:space="preserve"> &lt;&lt; דובר &gt;&gt; </w:t>
      </w:r>
      <w:r>
        <w:rPr>
          <w:rtl/>
        </w:rPr>
        <w:t>קארין אלהרר (יש עתיד):</w:t>
      </w:r>
      <w:r w:rsidRPr="00623E62">
        <w:rPr>
          <w:rStyle w:val="TagStyle"/>
          <w:rtl/>
        </w:rPr>
        <w:t xml:space="preserve"> &lt;&lt; דובר &gt;&gt;</w:t>
      </w:r>
      <w:r w:rsidR="009312BE">
        <w:rPr>
          <w:rtl/>
        </w:rPr>
        <w:t xml:space="preserve"> </w:t>
      </w:r>
      <w:bookmarkEnd w:id="3250"/>
    </w:p>
    <w:p w14:paraId="5D1EDD84" w14:textId="77777777" w:rsidR="00623E62" w:rsidRDefault="00623E62" w:rsidP="00623E62">
      <w:pPr>
        <w:pStyle w:val="KeepWithNext"/>
        <w:rPr>
          <w:rtl/>
          <w:lang w:eastAsia="he-IL"/>
        </w:rPr>
      </w:pPr>
    </w:p>
    <w:p w14:paraId="042502B3" w14:textId="77777777" w:rsidR="00623E62" w:rsidRPr="00623E62" w:rsidRDefault="00623E62" w:rsidP="00623E62">
      <w:pPr>
        <w:rPr>
          <w:rtl/>
          <w:lang w:eastAsia="he-IL"/>
        </w:rPr>
      </w:pPr>
      <w:r>
        <w:rPr>
          <w:rFonts w:hint="cs"/>
          <w:rtl/>
          <w:lang w:eastAsia="he-IL"/>
        </w:rPr>
        <w:t>היו ימים.</w:t>
      </w:r>
    </w:p>
    <w:p w14:paraId="1AE5362A" w14:textId="77777777" w:rsidR="00623E62" w:rsidRDefault="00623E62" w:rsidP="005C1079">
      <w:pPr>
        <w:rPr>
          <w:rtl/>
          <w:lang w:eastAsia="he-IL"/>
        </w:rPr>
      </w:pPr>
      <w:bookmarkStart w:id="3251" w:name="_ETM_Q1_7982587"/>
      <w:bookmarkStart w:id="3252" w:name="_ETM_Q1_7982621"/>
      <w:bookmarkStart w:id="3253" w:name="_ETM_Q1_7982583"/>
      <w:bookmarkEnd w:id="3251"/>
      <w:bookmarkEnd w:id="3252"/>
      <w:bookmarkEnd w:id="3253"/>
    </w:p>
    <w:p w14:paraId="665BB861" w14:textId="77777777" w:rsidR="00623E62" w:rsidRDefault="00623E62" w:rsidP="00623E62">
      <w:pPr>
        <w:pStyle w:val="af6"/>
        <w:keepNext/>
        <w:rPr>
          <w:rtl/>
        </w:rPr>
      </w:pPr>
      <w:bookmarkStart w:id="3254" w:name="ET_yor_6157_472"/>
      <w:r w:rsidRPr="00623E62">
        <w:rPr>
          <w:rStyle w:val="TagStyle"/>
          <w:rtl/>
        </w:rPr>
        <w:t xml:space="preserve"> &lt;&lt; יור &gt;&gt; </w:t>
      </w:r>
      <w:r>
        <w:rPr>
          <w:rtl/>
        </w:rPr>
        <w:t xml:space="preserve">היו"ר שמחה </w:t>
      </w:r>
      <w:proofErr w:type="spellStart"/>
      <w:r>
        <w:rPr>
          <w:rtl/>
        </w:rPr>
        <w:t>רוטמן</w:t>
      </w:r>
      <w:proofErr w:type="spellEnd"/>
      <w:r>
        <w:rPr>
          <w:rtl/>
        </w:rPr>
        <w:t>:</w:t>
      </w:r>
      <w:r w:rsidRPr="00623E62">
        <w:rPr>
          <w:rStyle w:val="TagStyle"/>
          <w:rtl/>
        </w:rPr>
        <w:t xml:space="preserve"> &lt;&lt; יור &gt;&gt;</w:t>
      </w:r>
      <w:r w:rsidR="009312BE">
        <w:rPr>
          <w:rtl/>
        </w:rPr>
        <w:t xml:space="preserve"> </w:t>
      </w:r>
      <w:bookmarkEnd w:id="3254"/>
    </w:p>
    <w:p w14:paraId="67BD5A3F" w14:textId="77777777" w:rsidR="00623E62" w:rsidRDefault="00623E62" w:rsidP="00623E62">
      <w:pPr>
        <w:pStyle w:val="KeepWithNext"/>
        <w:rPr>
          <w:rtl/>
          <w:lang w:eastAsia="he-IL"/>
        </w:rPr>
      </w:pPr>
    </w:p>
    <w:p w14:paraId="663C0A23" w14:textId="77777777" w:rsidR="00623E62" w:rsidRDefault="00623E62" w:rsidP="00623E62">
      <w:pPr>
        <w:rPr>
          <w:rtl/>
          <w:lang w:eastAsia="he-IL"/>
        </w:rPr>
      </w:pPr>
      <w:bookmarkStart w:id="3255" w:name="_ETM_Q1_7982954"/>
      <w:bookmarkStart w:id="3256" w:name="_ETM_Q1_7983009"/>
      <w:bookmarkEnd w:id="3255"/>
      <w:bookmarkEnd w:id="3256"/>
      <w:r>
        <w:rPr>
          <w:rFonts w:hint="cs"/>
          <w:rtl/>
          <w:lang w:eastAsia="he-IL"/>
        </w:rPr>
        <w:t xml:space="preserve">חבר הכנסת סער, תודה. לכן בחרתי את ההצעה </w:t>
      </w:r>
      <w:bookmarkStart w:id="3257" w:name="_ETM_Q1_7989119"/>
      <w:bookmarkEnd w:id="3257"/>
      <w:r>
        <w:rPr>
          <w:rFonts w:hint="cs"/>
          <w:rtl/>
          <w:lang w:eastAsia="he-IL"/>
        </w:rPr>
        <w:t xml:space="preserve">הזאת מתוך תקווה שלפחות אחד מחברי האופוזיציה, </w:t>
      </w:r>
      <w:bookmarkStart w:id="3258" w:name="_ETM_Q1_7993654"/>
      <w:bookmarkEnd w:id="3258"/>
      <w:r>
        <w:rPr>
          <w:rFonts w:hint="cs"/>
          <w:rtl/>
          <w:lang w:eastAsia="he-IL"/>
        </w:rPr>
        <w:t xml:space="preserve">אולי יותר, יזנחו את הפוזיציה שגורמת להם להיות בפוזיציה של </w:t>
      </w:r>
      <w:bookmarkStart w:id="3259" w:name="_ETM_Q1_7996586"/>
      <w:bookmarkEnd w:id="3259"/>
      <w:r>
        <w:rPr>
          <w:rFonts w:hint="cs"/>
          <w:rtl/>
          <w:lang w:eastAsia="he-IL"/>
        </w:rPr>
        <w:t xml:space="preserve">דובי לא </w:t>
      </w:r>
      <w:proofErr w:type="spellStart"/>
      <w:r>
        <w:rPr>
          <w:rFonts w:hint="cs"/>
          <w:rtl/>
          <w:lang w:eastAsia="he-IL"/>
        </w:rPr>
        <w:t>לא</w:t>
      </w:r>
      <w:proofErr w:type="spellEnd"/>
      <w:r>
        <w:rPr>
          <w:rFonts w:hint="cs"/>
          <w:rtl/>
          <w:lang w:eastAsia="he-IL"/>
        </w:rPr>
        <w:t xml:space="preserve"> ולהגיד לא לכל דבר ואולי</w:t>
      </w:r>
      <w:bookmarkStart w:id="3260" w:name="_ETM_Q1_8001631"/>
      <w:bookmarkEnd w:id="3260"/>
      <w:r>
        <w:rPr>
          <w:rFonts w:hint="cs"/>
          <w:rtl/>
          <w:lang w:eastAsia="he-IL"/>
        </w:rPr>
        <w:t xml:space="preserve"> גם לשקול לעמוד - - -</w:t>
      </w:r>
    </w:p>
    <w:p w14:paraId="285DC618" w14:textId="77777777" w:rsidR="00623E62" w:rsidRDefault="00623E62" w:rsidP="00623E62">
      <w:pPr>
        <w:rPr>
          <w:rtl/>
          <w:lang w:eastAsia="he-IL"/>
        </w:rPr>
      </w:pPr>
    </w:p>
    <w:p w14:paraId="30855758" w14:textId="77777777" w:rsidR="00623E62" w:rsidRDefault="00623E62" w:rsidP="00623E62">
      <w:pPr>
        <w:pStyle w:val="a4"/>
        <w:keepNext/>
        <w:rPr>
          <w:rtl/>
        </w:rPr>
      </w:pPr>
      <w:bookmarkStart w:id="3261" w:name="ET_speaker_4672_474"/>
      <w:r w:rsidRPr="00623E62">
        <w:rPr>
          <w:rStyle w:val="TagStyle"/>
          <w:rtl/>
        </w:rPr>
        <w:t xml:space="preserve"> &lt;&lt; דובר &gt;&gt; </w:t>
      </w:r>
      <w:r>
        <w:rPr>
          <w:rtl/>
        </w:rPr>
        <w:t>גדעון סער (המחנה הממלכתי):</w:t>
      </w:r>
      <w:r w:rsidRPr="00623E62">
        <w:rPr>
          <w:rStyle w:val="TagStyle"/>
          <w:rtl/>
        </w:rPr>
        <w:t xml:space="preserve"> &lt;&lt; דובר &gt;&gt;</w:t>
      </w:r>
      <w:r w:rsidR="009312BE">
        <w:rPr>
          <w:rtl/>
        </w:rPr>
        <w:t xml:space="preserve"> </w:t>
      </w:r>
      <w:bookmarkEnd w:id="3261"/>
    </w:p>
    <w:p w14:paraId="06748F88" w14:textId="77777777" w:rsidR="00623E62" w:rsidRDefault="00623E62" w:rsidP="00623E62">
      <w:pPr>
        <w:pStyle w:val="KeepWithNext"/>
        <w:rPr>
          <w:rtl/>
          <w:lang w:eastAsia="he-IL"/>
        </w:rPr>
      </w:pPr>
    </w:p>
    <w:p w14:paraId="40B30F9A" w14:textId="77777777" w:rsidR="00623E62" w:rsidRDefault="00623E62" w:rsidP="00623E62">
      <w:pPr>
        <w:rPr>
          <w:rtl/>
          <w:lang w:eastAsia="he-IL"/>
        </w:rPr>
      </w:pPr>
      <w:r>
        <w:rPr>
          <w:rFonts w:hint="cs"/>
          <w:rtl/>
          <w:lang w:eastAsia="he-IL"/>
        </w:rPr>
        <w:t>זה היה לפני המהלך של שנה שעברה.</w:t>
      </w:r>
    </w:p>
    <w:p w14:paraId="306A4D74" w14:textId="77777777" w:rsidR="00623E62" w:rsidRDefault="00623E62" w:rsidP="00623E62">
      <w:pPr>
        <w:rPr>
          <w:rtl/>
          <w:lang w:eastAsia="he-IL"/>
        </w:rPr>
      </w:pPr>
    </w:p>
    <w:p w14:paraId="792A320E" w14:textId="77777777" w:rsidR="00623E62" w:rsidRDefault="00623E62" w:rsidP="00623E62">
      <w:pPr>
        <w:pStyle w:val="af6"/>
        <w:keepNext/>
        <w:rPr>
          <w:rtl/>
        </w:rPr>
      </w:pPr>
      <w:bookmarkStart w:id="3262" w:name="ET_yor_6157_475"/>
      <w:r w:rsidRPr="00623E62">
        <w:rPr>
          <w:rStyle w:val="TagStyle"/>
          <w:rtl/>
        </w:rPr>
        <w:t xml:space="preserve"> &lt;&lt; יור &gt;&gt; </w:t>
      </w:r>
      <w:r>
        <w:rPr>
          <w:rtl/>
        </w:rPr>
        <w:t xml:space="preserve">היו"ר שמחה </w:t>
      </w:r>
      <w:proofErr w:type="spellStart"/>
      <w:r>
        <w:rPr>
          <w:rtl/>
        </w:rPr>
        <w:t>רוטמן</w:t>
      </w:r>
      <w:proofErr w:type="spellEnd"/>
      <w:r>
        <w:rPr>
          <w:rtl/>
        </w:rPr>
        <w:t>:</w:t>
      </w:r>
      <w:r w:rsidRPr="00623E62">
        <w:rPr>
          <w:rStyle w:val="TagStyle"/>
          <w:rtl/>
        </w:rPr>
        <w:t xml:space="preserve"> &lt;&lt; יור &gt;&gt;</w:t>
      </w:r>
      <w:r w:rsidR="009312BE">
        <w:rPr>
          <w:rtl/>
        </w:rPr>
        <w:t xml:space="preserve"> </w:t>
      </w:r>
      <w:bookmarkEnd w:id="3262"/>
    </w:p>
    <w:p w14:paraId="62CF37E6" w14:textId="77777777" w:rsidR="00623E62" w:rsidRDefault="00623E62" w:rsidP="00623E62">
      <w:pPr>
        <w:pStyle w:val="KeepWithNext"/>
        <w:rPr>
          <w:rtl/>
          <w:lang w:eastAsia="he-IL"/>
        </w:rPr>
      </w:pPr>
    </w:p>
    <w:p w14:paraId="42A0534A" w14:textId="77777777" w:rsidR="00623E62" w:rsidRDefault="00623E62" w:rsidP="00623E62">
      <w:pPr>
        <w:rPr>
          <w:rtl/>
          <w:lang w:eastAsia="he-IL"/>
        </w:rPr>
      </w:pPr>
      <w:r>
        <w:rPr>
          <w:rFonts w:hint="cs"/>
          <w:rtl/>
          <w:lang w:eastAsia="he-IL"/>
        </w:rPr>
        <w:t xml:space="preserve">חבר הכנסת גדעון סער, זה </w:t>
      </w:r>
      <w:bookmarkStart w:id="3263" w:name="_ETM_Q1_8005283"/>
      <w:bookmarkEnd w:id="3263"/>
      <w:r>
        <w:rPr>
          <w:rFonts w:hint="cs"/>
          <w:rtl/>
          <w:lang w:eastAsia="he-IL"/>
        </w:rPr>
        <w:t>באמת מקשה עלי. מי שמפריע לי באמצע דבריי</w:t>
      </w:r>
      <w:r w:rsidR="00597B58">
        <w:rPr>
          <w:rFonts w:hint="cs"/>
          <w:rtl/>
          <w:lang w:eastAsia="he-IL"/>
        </w:rPr>
        <w:t xml:space="preserve"> </w:t>
      </w:r>
      <w:r>
        <w:rPr>
          <w:rFonts w:hint="cs"/>
          <w:rtl/>
          <w:lang w:eastAsia="he-IL"/>
        </w:rPr>
        <w:t>אני קורא לו לסדר.</w:t>
      </w:r>
    </w:p>
    <w:p w14:paraId="1BA80478" w14:textId="77777777" w:rsidR="00623E62" w:rsidRDefault="00623E62" w:rsidP="00623E62">
      <w:pPr>
        <w:rPr>
          <w:rtl/>
          <w:lang w:eastAsia="he-IL"/>
        </w:rPr>
      </w:pPr>
    </w:p>
    <w:p w14:paraId="17C0271E" w14:textId="77777777" w:rsidR="00623E62" w:rsidRDefault="00623E62" w:rsidP="00623E62">
      <w:pPr>
        <w:pStyle w:val="a4"/>
        <w:keepNext/>
        <w:rPr>
          <w:rtl/>
        </w:rPr>
      </w:pPr>
      <w:bookmarkStart w:id="3264" w:name="ET_speaker_4672_476"/>
      <w:r w:rsidRPr="00623E62">
        <w:rPr>
          <w:rStyle w:val="TagStyle"/>
          <w:rtl/>
        </w:rPr>
        <w:t xml:space="preserve"> &lt;&lt; דובר &gt;&gt; </w:t>
      </w:r>
      <w:r>
        <w:rPr>
          <w:rtl/>
        </w:rPr>
        <w:t>גדעון סער (המחנה הממלכתי):</w:t>
      </w:r>
      <w:r w:rsidRPr="00623E62">
        <w:rPr>
          <w:rStyle w:val="TagStyle"/>
          <w:rtl/>
        </w:rPr>
        <w:t xml:space="preserve"> &lt;&lt; דובר &gt;&gt;</w:t>
      </w:r>
      <w:r w:rsidR="009312BE">
        <w:rPr>
          <w:rtl/>
        </w:rPr>
        <w:t xml:space="preserve"> </w:t>
      </w:r>
      <w:bookmarkEnd w:id="3264"/>
    </w:p>
    <w:p w14:paraId="41A9743A" w14:textId="77777777" w:rsidR="00623E62" w:rsidRDefault="00623E62" w:rsidP="00623E62">
      <w:pPr>
        <w:pStyle w:val="KeepWithNext"/>
        <w:rPr>
          <w:rtl/>
          <w:lang w:eastAsia="he-IL"/>
        </w:rPr>
      </w:pPr>
    </w:p>
    <w:p w14:paraId="1CDCB61B" w14:textId="77777777" w:rsidR="00623E62" w:rsidRDefault="00623E62" w:rsidP="00623E62">
      <w:pPr>
        <w:rPr>
          <w:rtl/>
          <w:lang w:eastAsia="he-IL"/>
        </w:rPr>
      </w:pPr>
      <w:r>
        <w:rPr>
          <w:rFonts w:hint="cs"/>
          <w:rtl/>
          <w:lang w:eastAsia="he-IL"/>
        </w:rPr>
        <w:t>לב העניין הוא שקרה משהו.</w:t>
      </w:r>
    </w:p>
    <w:p w14:paraId="5A42E5E6" w14:textId="77777777" w:rsidR="00623E62" w:rsidRDefault="00623E62" w:rsidP="00623E62">
      <w:pPr>
        <w:rPr>
          <w:rtl/>
          <w:lang w:eastAsia="he-IL"/>
        </w:rPr>
      </w:pPr>
    </w:p>
    <w:p w14:paraId="537A9C51" w14:textId="77777777" w:rsidR="00623E62" w:rsidRDefault="00623E62" w:rsidP="00623E62">
      <w:pPr>
        <w:pStyle w:val="af6"/>
        <w:keepNext/>
        <w:rPr>
          <w:rtl/>
        </w:rPr>
      </w:pPr>
      <w:bookmarkStart w:id="3265" w:name="ET_yor_6157_477"/>
      <w:r w:rsidRPr="00623E62">
        <w:rPr>
          <w:rStyle w:val="TagStyle"/>
          <w:rtl/>
        </w:rPr>
        <w:t xml:space="preserve"> &lt;&lt; יור &gt;&gt; </w:t>
      </w:r>
      <w:r>
        <w:rPr>
          <w:rtl/>
        </w:rPr>
        <w:t xml:space="preserve">היו"ר שמחה </w:t>
      </w:r>
      <w:proofErr w:type="spellStart"/>
      <w:r>
        <w:rPr>
          <w:rtl/>
        </w:rPr>
        <w:t>רוטמן</w:t>
      </w:r>
      <w:proofErr w:type="spellEnd"/>
      <w:r>
        <w:rPr>
          <w:rtl/>
        </w:rPr>
        <w:t>:</w:t>
      </w:r>
      <w:r w:rsidRPr="00623E62">
        <w:rPr>
          <w:rStyle w:val="TagStyle"/>
          <w:rtl/>
        </w:rPr>
        <w:t xml:space="preserve"> &lt;&lt; יור &gt;&gt;</w:t>
      </w:r>
      <w:r w:rsidR="009312BE">
        <w:rPr>
          <w:rtl/>
        </w:rPr>
        <w:t xml:space="preserve"> </w:t>
      </w:r>
      <w:bookmarkEnd w:id="3265"/>
    </w:p>
    <w:p w14:paraId="21CBC19E" w14:textId="77777777" w:rsidR="00623E62" w:rsidRDefault="00623E62" w:rsidP="00623E62">
      <w:pPr>
        <w:pStyle w:val="KeepWithNext"/>
        <w:rPr>
          <w:rtl/>
          <w:lang w:eastAsia="he-IL"/>
        </w:rPr>
      </w:pPr>
    </w:p>
    <w:p w14:paraId="20CF9D59" w14:textId="77777777" w:rsidR="00623E62" w:rsidRDefault="00623E62" w:rsidP="00623E62">
      <w:pPr>
        <w:rPr>
          <w:rtl/>
          <w:lang w:eastAsia="he-IL"/>
        </w:rPr>
      </w:pPr>
      <w:r>
        <w:rPr>
          <w:rFonts w:hint="cs"/>
          <w:rtl/>
          <w:lang w:eastAsia="he-IL"/>
        </w:rPr>
        <w:t xml:space="preserve">אתה מעמיד </w:t>
      </w:r>
      <w:bookmarkStart w:id="3266" w:name="_ETM_Q1_8005739"/>
      <w:bookmarkEnd w:id="3266"/>
      <w:r>
        <w:rPr>
          <w:rFonts w:hint="cs"/>
          <w:rtl/>
          <w:lang w:eastAsia="he-IL"/>
        </w:rPr>
        <w:t>אותי בסיטואציה לא נעימה.</w:t>
      </w:r>
    </w:p>
    <w:p w14:paraId="57D415BB" w14:textId="77777777" w:rsidR="00623E62" w:rsidRDefault="00623E62" w:rsidP="00623E62">
      <w:pPr>
        <w:rPr>
          <w:rtl/>
          <w:lang w:eastAsia="he-IL"/>
        </w:rPr>
      </w:pPr>
      <w:bookmarkStart w:id="3267" w:name="_ETM_Q1_8011988"/>
      <w:bookmarkStart w:id="3268" w:name="_ETM_Q1_8012022"/>
      <w:bookmarkEnd w:id="3267"/>
      <w:bookmarkEnd w:id="3268"/>
    </w:p>
    <w:p w14:paraId="7E527BD3" w14:textId="77777777" w:rsidR="00623E62" w:rsidRDefault="00623E62" w:rsidP="00623E62">
      <w:pPr>
        <w:rPr>
          <w:rtl/>
          <w:lang w:eastAsia="he-IL"/>
        </w:rPr>
      </w:pPr>
      <w:bookmarkStart w:id="3269" w:name="_ETM_Q1_8012732"/>
      <w:bookmarkStart w:id="3270" w:name="_ETM_Q1_8012764"/>
      <w:bookmarkEnd w:id="3269"/>
      <w:bookmarkEnd w:id="3270"/>
      <w:r>
        <w:rPr>
          <w:rFonts w:hint="cs"/>
          <w:rtl/>
          <w:lang w:eastAsia="he-IL"/>
        </w:rPr>
        <w:t xml:space="preserve">לכן בחרתי את ההצעה הזאת כדי </w:t>
      </w:r>
      <w:bookmarkStart w:id="3271" w:name="_ETM_Q1_8016433"/>
      <w:bookmarkEnd w:id="3271"/>
      <w:r>
        <w:rPr>
          <w:rFonts w:hint="cs"/>
          <w:rtl/>
          <w:lang w:eastAsia="he-IL"/>
        </w:rPr>
        <w:t>לנסות לייצר</w:t>
      </w:r>
      <w:r w:rsidR="009312BE">
        <w:rPr>
          <w:rFonts w:hint="cs"/>
          <w:rtl/>
          <w:lang w:eastAsia="he-IL"/>
        </w:rPr>
        <w:t xml:space="preserve"> </w:t>
      </w:r>
      <w:r>
        <w:rPr>
          <w:rFonts w:hint="cs"/>
          <w:rtl/>
          <w:lang w:eastAsia="he-IL"/>
        </w:rPr>
        <w:t>קונצנזוס</w:t>
      </w:r>
      <w:r w:rsidR="00597B58">
        <w:rPr>
          <w:rFonts w:hint="cs"/>
          <w:rtl/>
          <w:lang w:eastAsia="he-IL"/>
        </w:rPr>
        <w:t xml:space="preserve"> </w:t>
      </w:r>
      <w:r>
        <w:rPr>
          <w:rFonts w:hint="cs"/>
          <w:rtl/>
          <w:lang w:eastAsia="he-IL"/>
        </w:rPr>
        <w:t>ושיח. לצערי, כרגיל, יד מושטת לא פוגשת בנושא הזה יד אחות.</w:t>
      </w:r>
    </w:p>
    <w:p w14:paraId="3D654623" w14:textId="77777777" w:rsidR="00623E62" w:rsidRDefault="00623E62" w:rsidP="00623E62">
      <w:pPr>
        <w:rPr>
          <w:rtl/>
          <w:lang w:eastAsia="he-IL"/>
        </w:rPr>
      </w:pPr>
      <w:bookmarkStart w:id="3272" w:name="_ETM_Q1_8025586"/>
      <w:bookmarkStart w:id="3273" w:name="_ETM_Q1_8025619"/>
      <w:bookmarkEnd w:id="3272"/>
      <w:bookmarkEnd w:id="3273"/>
    </w:p>
    <w:p w14:paraId="7140898C" w14:textId="77777777" w:rsidR="00623E62" w:rsidRDefault="00623E62" w:rsidP="00623E62">
      <w:pPr>
        <w:pStyle w:val="a4"/>
        <w:keepNext/>
        <w:rPr>
          <w:rtl/>
        </w:rPr>
      </w:pPr>
      <w:bookmarkStart w:id="3274" w:name="ET_speaker_6156_478"/>
      <w:r w:rsidRPr="00623E62">
        <w:rPr>
          <w:rStyle w:val="TagStyle"/>
          <w:rtl/>
        </w:rPr>
        <w:t xml:space="preserve"> &lt;&lt; דובר &gt;&gt; </w:t>
      </w:r>
      <w:r>
        <w:rPr>
          <w:rtl/>
        </w:rPr>
        <w:t>גלעד קריב (העבודה):</w:t>
      </w:r>
      <w:r w:rsidRPr="00623E62">
        <w:rPr>
          <w:rStyle w:val="TagStyle"/>
          <w:rtl/>
        </w:rPr>
        <w:t xml:space="preserve"> &lt;&lt; דובר &gt;&gt;</w:t>
      </w:r>
      <w:r w:rsidR="009312BE">
        <w:rPr>
          <w:rtl/>
        </w:rPr>
        <w:t xml:space="preserve"> </w:t>
      </w:r>
      <w:bookmarkEnd w:id="3274"/>
    </w:p>
    <w:p w14:paraId="53E9C215" w14:textId="77777777" w:rsidR="00623E62" w:rsidRDefault="00623E62" w:rsidP="00623E62">
      <w:pPr>
        <w:pStyle w:val="KeepWithNext"/>
        <w:rPr>
          <w:rtl/>
          <w:lang w:eastAsia="he-IL"/>
        </w:rPr>
      </w:pPr>
    </w:p>
    <w:p w14:paraId="49C79424" w14:textId="77777777" w:rsidR="00623E62" w:rsidRDefault="00623E62" w:rsidP="00623E62">
      <w:pPr>
        <w:rPr>
          <w:rtl/>
          <w:lang w:eastAsia="he-IL"/>
        </w:rPr>
      </w:pPr>
      <w:r>
        <w:rPr>
          <w:rFonts w:hint="cs"/>
          <w:rtl/>
          <w:lang w:eastAsia="he-IL"/>
        </w:rPr>
        <w:t xml:space="preserve">תסביר </w:t>
      </w:r>
      <w:bookmarkStart w:id="3275" w:name="_ETM_Q1_8026126"/>
      <w:bookmarkEnd w:id="3275"/>
      <w:r>
        <w:rPr>
          <w:rFonts w:hint="cs"/>
          <w:rtl/>
          <w:lang w:eastAsia="he-IL"/>
        </w:rPr>
        <w:t>לנו מה משמעות המושג הידברות. מה זה היד המושטת?</w:t>
      </w:r>
      <w:bookmarkStart w:id="3276" w:name="_ETM_Q1_8030200"/>
      <w:bookmarkEnd w:id="3276"/>
      <w:r>
        <w:rPr>
          <w:rFonts w:hint="cs"/>
          <w:rtl/>
          <w:lang w:eastAsia="he-IL"/>
        </w:rPr>
        <w:t xml:space="preserve"> אנחנו כאן מאות שעות.</w:t>
      </w:r>
    </w:p>
    <w:p w14:paraId="088B143B" w14:textId="77777777" w:rsidR="00623E62" w:rsidRDefault="00623E62" w:rsidP="00623E62">
      <w:pPr>
        <w:rPr>
          <w:rtl/>
          <w:lang w:eastAsia="he-IL"/>
        </w:rPr>
      </w:pPr>
      <w:bookmarkStart w:id="3277" w:name="_ETM_Q1_8031480"/>
      <w:bookmarkStart w:id="3278" w:name="_ETM_Q1_8031513"/>
      <w:bookmarkStart w:id="3279" w:name="_ETM_Q1_8031382"/>
      <w:bookmarkEnd w:id="3277"/>
      <w:bookmarkEnd w:id="3278"/>
      <w:bookmarkEnd w:id="3279"/>
    </w:p>
    <w:p w14:paraId="5A93C52B" w14:textId="77777777" w:rsidR="00623E62" w:rsidRDefault="00623E62" w:rsidP="00623E62">
      <w:pPr>
        <w:pStyle w:val="af6"/>
        <w:keepNext/>
        <w:rPr>
          <w:rtl/>
        </w:rPr>
      </w:pPr>
      <w:bookmarkStart w:id="3280" w:name="ET_yor_6157_479"/>
      <w:r w:rsidRPr="00623E62">
        <w:rPr>
          <w:rStyle w:val="TagStyle"/>
          <w:rtl/>
        </w:rPr>
        <w:t xml:space="preserve"> &lt;&lt; יור &gt;&gt; </w:t>
      </w:r>
      <w:r>
        <w:rPr>
          <w:rtl/>
        </w:rPr>
        <w:t xml:space="preserve">היו"ר שמחה </w:t>
      </w:r>
      <w:proofErr w:type="spellStart"/>
      <w:r>
        <w:rPr>
          <w:rtl/>
        </w:rPr>
        <w:t>רוטמן</w:t>
      </w:r>
      <w:proofErr w:type="spellEnd"/>
      <w:r>
        <w:rPr>
          <w:rtl/>
        </w:rPr>
        <w:t>:</w:t>
      </w:r>
      <w:r w:rsidRPr="00623E62">
        <w:rPr>
          <w:rStyle w:val="TagStyle"/>
          <w:rtl/>
        </w:rPr>
        <w:t xml:space="preserve"> &lt;&lt; יור &gt;&gt;</w:t>
      </w:r>
      <w:r w:rsidR="009312BE">
        <w:rPr>
          <w:rtl/>
        </w:rPr>
        <w:t xml:space="preserve"> </w:t>
      </w:r>
      <w:bookmarkEnd w:id="3280"/>
    </w:p>
    <w:p w14:paraId="71FFE320" w14:textId="77777777" w:rsidR="00623E62" w:rsidRDefault="00623E62" w:rsidP="00623E62">
      <w:pPr>
        <w:pStyle w:val="KeepWithNext"/>
        <w:rPr>
          <w:rtl/>
          <w:lang w:eastAsia="he-IL"/>
        </w:rPr>
      </w:pPr>
    </w:p>
    <w:p w14:paraId="00B94109" w14:textId="77777777" w:rsidR="00623E62" w:rsidRDefault="00623E62" w:rsidP="00623E62">
      <w:pPr>
        <w:rPr>
          <w:rtl/>
          <w:lang w:eastAsia="he-IL"/>
        </w:rPr>
      </w:pPr>
      <w:r>
        <w:rPr>
          <w:rFonts w:hint="cs"/>
          <w:rtl/>
          <w:lang w:eastAsia="he-IL"/>
        </w:rPr>
        <w:t>חבר הכנסת גל</w:t>
      </w:r>
      <w:bookmarkStart w:id="3281" w:name="_ETM_Q1_8031720"/>
      <w:bookmarkEnd w:id="3281"/>
      <w:r>
        <w:rPr>
          <w:rFonts w:hint="cs"/>
          <w:rtl/>
          <w:lang w:eastAsia="he-IL"/>
        </w:rPr>
        <w:t>ע</w:t>
      </w:r>
      <w:bookmarkStart w:id="3282" w:name="_ETM_Q1_8031751"/>
      <w:bookmarkEnd w:id="3282"/>
      <w:r>
        <w:rPr>
          <w:rFonts w:hint="cs"/>
          <w:rtl/>
          <w:lang w:eastAsia="he-IL"/>
        </w:rPr>
        <w:t>ד קריב.</w:t>
      </w:r>
    </w:p>
    <w:p w14:paraId="5E0093DD" w14:textId="77777777" w:rsidR="00623E62" w:rsidRDefault="00623E62" w:rsidP="00623E62">
      <w:pPr>
        <w:rPr>
          <w:rtl/>
          <w:lang w:eastAsia="he-IL"/>
        </w:rPr>
      </w:pPr>
      <w:bookmarkStart w:id="3283" w:name="_ETM_Q1_8030337"/>
      <w:bookmarkEnd w:id="3283"/>
    </w:p>
    <w:p w14:paraId="57357BD2" w14:textId="77777777" w:rsidR="00623E62" w:rsidRDefault="00623E62" w:rsidP="00623E62">
      <w:pPr>
        <w:pStyle w:val="a4"/>
        <w:keepNext/>
        <w:rPr>
          <w:rtl/>
        </w:rPr>
      </w:pPr>
      <w:bookmarkStart w:id="3284" w:name="ET_speaker_6156_480"/>
      <w:r w:rsidRPr="00623E62">
        <w:rPr>
          <w:rStyle w:val="TagStyle"/>
          <w:rtl/>
        </w:rPr>
        <w:t xml:space="preserve"> &lt;&lt; דובר &gt;&gt; </w:t>
      </w:r>
      <w:r>
        <w:rPr>
          <w:rtl/>
        </w:rPr>
        <w:t>גלעד קריב (העבודה):</w:t>
      </w:r>
      <w:r w:rsidRPr="00623E62">
        <w:rPr>
          <w:rStyle w:val="TagStyle"/>
          <w:rtl/>
        </w:rPr>
        <w:t xml:space="preserve"> &lt;&lt; דובר &gt;&gt;</w:t>
      </w:r>
      <w:r w:rsidR="009312BE">
        <w:rPr>
          <w:rtl/>
        </w:rPr>
        <w:t xml:space="preserve"> </w:t>
      </w:r>
      <w:bookmarkEnd w:id="3284"/>
    </w:p>
    <w:p w14:paraId="39DC1A3B" w14:textId="77777777" w:rsidR="00623E62" w:rsidRDefault="00623E62" w:rsidP="00623E62">
      <w:pPr>
        <w:pStyle w:val="KeepWithNext"/>
        <w:rPr>
          <w:rtl/>
          <w:lang w:eastAsia="he-IL"/>
        </w:rPr>
      </w:pPr>
    </w:p>
    <w:p w14:paraId="4BE71556" w14:textId="77777777" w:rsidR="00623E62" w:rsidRDefault="00623E62" w:rsidP="00623E62">
      <w:pPr>
        <w:rPr>
          <w:rtl/>
          <w:lang w:eastAsia="he-IL"/>
        </w:rPr>
      </w:pPr>
      <w:bookmarkStart w:id="3285" w:name="_ETM_Q1_8030726"/>
      <w:bookmarkStart w:id="3286" w:name="_ETM_Q1_8030769"/>
      <w:bookmarkEnd w:id="3285"/>
      <w:bookmarkEnd w:id="3286"/>
      <w:r>
        <w:rPr>
          <w:rFonts w:hint="cs"/>
          <w:rtl/>
          <w:lang w:eastAsia="he-IL"/>
        </w:rPr>
        <w:t>מה משמעות ההידברות</w:t>
      </w:r>
      <w:bookmarkStart w:id="3287" w:name="_ETM_Q1_8034599"/>
      <w:bookmarkEnd w:id="3287"/>
      <w:r w:rsidR="00F26CA7">
        <w:rPr>
          <w:rFonts w:hint="cs"/>
          <w:rtl/>
          <w:lang w:eastAsia="he-IL"/>
        </w:rPr>
        <w:t xml:space="preserve"> בינינו?</w:t>
      </w:r>
    </w:p>
    <w:p w14:paraId="7B2A5E27" w14:textId="77777777" w:rsidR="00623E62" w:rsidRDefault="00623E62" w:rsidP="00623E62">
      <w:pPr>
        <w:rPr>
          <w:rtl/>
          <w:lang w:eastAsia="he-IL"/>
        </w:rPr>
      </w:pPr>
      <w:bookmarkStart w:id="3288" w:name="_ETM_Q1_8035499"/>
      <w:bookmarkStart w:id="3289" w:name="_ETM_Q1_8035533"/>
      <w:bookmarkEnd w:id="3288"/>
      <w:bookmarkEnd w:id="3289"/>
    </w:p>
    <w:p w14:paraId="236AFD2C" w14:textId="77777777" w:rsidR="00623E62" w:rsidRDefault="00623E62" w:rsidP="00623E62">
      <w:pPr>
        <w:pStyle w:val="af6"/>
        <w:keepNext/>
        <w:rPr>
          <w:rtl/>
        </w:rPr>
      </w:pPr>
      <w:bookmarkStart w:id="3290" w:name="ET_yor_6157_481"/>
      <w:r w:rsidRPr="00623E62">
        <w:rPr>
          <w:rStyle w:val="TagStyle"/>
          <w:rtl/>
        </w:rPr>
        <w:t xml:space="preserve"> &lt;&lt; יור &gt;&gt; </w:t>
      </w:r>
      <w:r>
        <w:rPr>
          <w:rtl/>
        </w:rPr>
        <w:t xml:space="preserve">היו"ר שמחה </w:t>
      </w:r>
      <w:proofErr w:type="spellStart"/>
      <w:r>
        <w:rPr>
          <w:rtl/>
        </w:rPr>
        <w:t>רוטמן</w:t>
      </w:r>
      <w:proofErr w:type="spellEnd"/>
      <w:r>
        <w:rPr>
          <w:rtl/>
        </w:rPr>
        <w:t>:</w:t>
      </w:r>
      <w:r w:rsidRPr="00623E62">
        <w:rPr>
          <w:rStyle w:val="TagStyle"/>
          <w:rtl/>
        </w:rPr>
        <w:t xml:space="preserve"> &lt;&lt; יור &gt;&gt;</w:t>
      </w:r>
      <w:r w:rsidR="009312BE">
        <w:rPr>
          <w:rtl/>
        </w:rPr>
        <w:t xml:space="preserve"> </w:t>
      </w:r>
      <w:bookmarkEnd w:id="3290"/>
    </w:p>
    <w:p w14:paraId="5A7F5654" w14:textId="77777777" w:rsidR="00623E62" w:rsidRDefault="00623E62" w:rsidP="00623E62">
      <w:pPr>
        <w:pStyle w:val="KeepWithNext"/>
        <w:rPr>
          <w:rtl/>
          <w:lang w:eastAsia="he-IL"/>
        </w:rPr>
      </w:pPr>
    </w:p>
    <w:p w14:paraId="621FAA15" w14:textId="77777777" w:rsidR="00623E62" w:rsidRDefault="00623E62" w:rsidP="00623E62">
      <w:pPr>
        <w:rPr>
          <w:rtl/>
          <w:lang w:eastAsia="he-IL"/>
        </w:rPr>
      </w:pPr>
      <w:r>
        <w:rPr>
          <w:rFonts w:hint="cs"/>
          <w:rtl/>
          <w:lang w:eastAsia="he-IL"/>
        </w:rPr>
        <w:t>תן לי ל</w:t>
      </w:r>
      <w:r w:rsidR="00F26CA7">
        <w:rPr>
          <w:rFonts w:hint="cs"/>
          <w:rtl/>
          <w:lang w:eastAsia="he-IL"/>
        </w:rPr>
        <w:t>סיים את דבריי ואני אתייחס.</w:t>
      </w:r>
    </w:p>
    <w:p w14:paraId="73CCD219" w14:textId="77777777" w:rsidR="00F26CA7" w:rsidRDefault="00F26CA7" w:rsidP="00F26CA7">
      <w:pPr>
        <w:rPr>
          <w:rtl/>
          <w:lang w:eastAsia="he-IL"/>
        </w:rPr>
      </w:pPr>
    </w:p>
    <w:p w14:paraId="13A50D8F" w14:textId="77777777" w:rsidR="00F26CA7" w:rsidRDefault="00F26CA7" w:rsidP="00F26CA7">
      <w:pPr>
        <w:pStyle w:val="a4"/>
        <w:keepNext/>
        <w:rPr>
          <w:rtl/>
        </w:rPr>
      </w:pPr>
      <w:bookmarkStart w:id="3291" w:name="ET_speaker_6156_483"/>
      <w:r w:rsidRPr="00F26CA7">
        <w:rPr>
          <w:rStyle w:val="TagStyle"/>
          <w:rtl/>
        </w:rPr>
        <w:t xml:space="preserve"> &lt;&lt; דובר &gt;&gt; </w:t>
      </w:r>
      <w:r>
        <w:rPr>
          <w:rtl/>
        </w:rPr>
        <w:t>גלעד קריב (העבודה):</w:t>
      </w:r>
      <w:r w:rsidRPr="00F26CA7">
        <w:rPr>
          <w:rStyle w:val="TagStyle"/>
          <w:rtl/>
        </w:rPr>
        <w:t xml:space="preserve"> &lt;&lt; דובר &gt;&gt;</w:t>
      </w:r>
      <w:r w:rsidR="009312BE">
        <w:rPr>
          <w:rtl/>
        </w:rPr>
        <w:t xml:space="preserve"> </w:t>
      </w:r>
      <w:bookmarkEnd w:id="3291"/>
    </w:p>
    <w:p w14:paraId="3E05DFD2" w14:textId="77777777" w:rsidR="00F26CA7" w:rsidRDefault="00F26CA7" w:rsidP="00F26CA7">
      <w:pPr>
        <w:pStyle w:val="KeepWithNext"/>
        <w:rPr>
          <w:rtl/>
          <w:lang w:eastAsia="he-IL"/>
        </w:rPr>
      </w:pPr>
    </w:p>
    <w:p w14:paraId="02684FF6" w14:textId="77777777" w:rsidR="00F26CA7" w:rsidRDefault="00F26CA7" w:rsidP="00F26CA7">
      <w:pPr>
        <w:rPr>
          <w:rtl/>
          <w:lang w:eastAsia="he-IL"/>
        </w:rPr>
      </w:pPr>
      <w:r>
        <w:rPr>
          <w:rFonts w:hint="cs"/>
          <w:rtl/>
          <w:lang w:eastAsia="he-IL"/>
        </w:rPr>
        <w:t xml:space="preserve">כל </w:t>
      </w:r>
      <w:bookmarkStart w:id="3292" w:name="_ETM_Q1_8035966"/>
      <w:bookmarkEnd w:id="3292"/>
      <w:r>
        <w:rPr>
          <w:rFonts w:hint="cs"/>
          <w:rtl/>
          <w:lang w:eastAsia="he-IL"/>
        </w:rPr>
        <w:t>הצעה שאנחנו מציעים, לא מתקבלת.</w:t>
      </w:r>
      <w:r w:rsidR="00597B58">
        <w:rPr>
          <w:rFonts w:hint="cs"/>
          <w:rtl/>
          <w:lang w:eastAsia="he-IL"/>
        </w:rPr>
        <w:t xml:space="preserve"> </w:t>
      </w:r>
      <w:r>
        <w:rPr>
          <w:rFonts w:hint="cs"/>
          <w:rtl/>
          <w:lang w:eastAsia="he-IL"/>
        </w:rPr>
        <w:t>אתה רוצה תיקונים קוסמטיים?</w:t>
      </w:r>
      <w:r w:rsidR="00597B58">
        <w:rPr>
          <w:rFonts w:hint="cs"/>
          <w:rtl/>
          <w:lang w:eastAsia="he-IL"/>
        </w:rPr>
        <w:t xml:space="preserve"> </w:t>
      </w:r>
      <w:r>
        <w:rPr>
          <w:rFonts w:hint="cs"/>
          <w:rtl/>
          <w:lang w:eastAsia="he-IL"/>
        </w:rPr>
        <w:t xml:space="preserve">שלא נאמר יופיע בפני אלא </w:t>
      </w:r>
      <w:bookmarkStart w:id="3293" w:name="_ETM_Q1_8046545"/>
      <w:bookmarkEnd w:id="3293"/>
      <w:r>
        <w:rPr>
          <w:rFonts w:hint="cs"/>
          <w:rtl/>
          <w:lang w:eastAsia="he-IL"/>
        </w:rPr>
        <w:t>משהו אחר?</w:t>
      </w:r>
      <w:bookmarkStart w:id="3294" w:name="_ETM_Q1_8044578"/>
      <w:bookmarkEnd w:id="3294"/>
    </w:p>
    <w:p w14:paraId="76D04D95" w14:textId="77777777" w:rsidR="00F26CA7" w:rsidRDefault="00F26CA7" w:rsidP="00F26CA7">
      <w:pPr>
        <w:rPr>
          <w:rtl/>
          <w:lang w:eastAsia="he-IL"/>
        </w:rPr>
      </w:pPr>
      <w:bookmarkStart w:id="3295" w:name="_ETM_Q1_8044617"/>
      <w:bookmarkEnd w:id="3295"/>
    </w:p>
    <w:p w14:paraId="303D3655" w14:textId="77777777" w:rsidR="00F26CA7" w:rsidRDefault="00F26CA7" w:rsidP="00F26CA7">
      <w:pPr>
        <w:pStyle w:val="af6"/>
        <w:keepNext/>
        <w:rPr>
          <w:rtl/>
        </w:rPr>
      </w:pPr>
      <w:bookmarkStart w:id="3296" w:name="ET_yor_6157_484"/>
      <w:r w:rsidRPr="00F26CA7">
        <w:rPr>
          <w:rStyle w:val="TagStyle"/>
          <w:rtl/>
        </w:rPr>
        <w:t xml:space="preserve"> &lt;&lt; יור &gt;&gt; </w:t>
      </w:r>
      <w:r>
        <w:rPr>
          <w:rtl/>
        </w:rPr>
        <w:t xml:space="preserve">היו"ר שמחה </w:t>
      </w:r>
      <w:proofErr w:type="spellStart"/>
      <w:r>
        <w:rPr>
          <w:rtl/>
        </w:rPr>
        <w:t>רוטמן</w:t>
      </w:r>
      <w:proofErr w:type="spellEnd"/>
      <w:r>
        <w:rPr>
          <w:rtl/>
        </w:rPr>
        <w:t>:</w:t>
      </w:r>
      <w:r w:rsidRPr="00F26CA7">
        <w:rPr>
          <w:rStyle w:val="TagStyle"/>
          <w:rtl/>
        </w:rPr>
        <w:t xml:space="preserve"> &lt;&lt; יור &gt;&gt;</w:t>
      </w:r>
      <w:r w:rsidR="009312BE">
        <w:rPr>
          <w:rtl/>
        </w:rPr>
        <w:t xml:space="preserve"> </w:t>
      </w:r>
      <w:bookmarkEnd w:id="3296"/>
    </w:p>
    <w:p w14:paraId="375A2655" w14:textId="77777777" w:rsidR="00F26CA7" w:rsidRDefault="00F26CA7" w:rsidP="00F26CA7">
      <w:pPr>
        <w:pStyle w:val="KeepWithNext"/>
        <w:rPr>
          <w:rtl/>
          <w:lang w:eastAsia="he-IL"/>
        </w:rPr>
      </w:pPr>
    </w:p>
    <w:p w14:paraId="187D6159" w14:textId="77777777" w:rsidR="00F26CA7" w:rsidRDefault="00F26CA7" w:rsidP="00F26CA7">
      <w:pPr>
        <w:rPr>
          <w:rtl/>
          <w:lang w:eastAsia="he-IL"/>
        </w:rPr>
      </w:pPr>
      <w:bookmarkStart w:id="3297" w:name="_ETM_Q1_8039686"/>
      <w:bookmarkStart w:id="3298" w:name="_ETM_Q1_8039730"/>
      <w:bookmarkEnd w:id="3297"/>
      <w:bookmarkEnd w:id="3298"/>
      <w:r>
        <w:rPr>
          <w:rFonts w:hint="cs"/>
          <w:rtl/>
          <w:lang w:eastAsia="he-IL"/>
        </w:rPr>
        <w:t>לדעתי אתה בקריאה שנייה.</w:t>
      </w:r>
      <w:r w:rsidR="00597B58">
        <w:rPr>
          <w:rFonts w:hint="cs"/>
          <w:rtl/>
          <w:lang w:eastAsia="he-IL"/>
        </w:rPr>
        <w:t xml:space="preserve"> </w:t>
      </w:r>
      <w:r>
        <w:rPr>
          <w:rFonts w:hint="cs"/>
          <w:rtl/>
          <w:lang w:eastAsia="he-IL"/>
        </w:rPr>
        <w:t>אני לא רוצה להוציא</w:t>
      </w:r>
      <w:r w:rsidR="00597B58">
        <w:rPr>
          <w:rFonts w:hint="cs"/>
          <w:rtl/>
          <w:lang w:eastAsia="he-IL"/>
        </w:rPr>
        <w:t xml:space="preserve"> </w:t>
      </w:r>
      <w:r>
        <w:rPr>
          <w:rFonts w:hint="cs"/>
          <w:rtl/>
          <w:lang w:eastAsia="he-IL"/>
        </w:rPr>
        <w:t>אותך.</w:t>
      </w:r>
    </w:p>
    <w:p w14:paraId="1D0C5E56" w14:textId="77777777" w:rsidR="00F26CA7" w:rsidRDefault="00F26CA7" w:rsidP="00F26CA7">
      <w:pPr>
        <w:rPr>
          <w:rtl/>
          <w:lang w:eastAsia="he-IL"/>
        </w:rPr>
      </w:pPr>
      <w:bookmarkStart w:id="3299" w:name="_ETM_Q1_8045268"/>
      <w:bookmarkEnd w:id="3299"/>
    </w:p>
    <w:p w14:paraId="7E8BDC42" w14:textId="77777777" w:rsidR="00F26CA7" w:rsidRDefault="00F26CA7" w:rsidP="00F26CA7">
      <w:pPr>
        <w:pStyle w:val="a4"/>
        <w:keepNext/>
        <w:rPr>
          <w:rtl/>
        </w:rPr>
      </w:pPr>
      <w:bookmarkStart w:id="3300" w:name="ET_speaker_6156_485"/>
      <w:r w:rsidRPr="00F26CA7">
        <w:rPr>
          <w:rStyle w:val="TagStyle"/>
          <w:rtl/>
        </w:rPr>
        <w:t xml:space="preserve"> &lt;&lt; דובר &gt;&gt; </w:t>
      </w:r>
      <w:r>
        <w:rPr>
          <w:rtl/>
        </w:rPr>
        <w:t>גלעד קריב (העבודה):</w:t>
      </w:r>
      <w:r w:rsidRPr="00F26CA7">
        <w:rPr>
          <w:rStyle w:val="TagStyle"/>
          <w:rtl/>
        </w:rPr>
        <w:t xml:space="preserve"> &lt;&lt; דובר &gt;&gt;</w:t>
      </w:r>
      <w:r w:rsidR="009312BE">
        <w:rPr>
          <w:rtl/>
        </w:rPr>
        <w:t xml:space="preserve"> </w:t>
      </w:r>
      <w:bookmarkEnd w:id="3300"/>
    </w:p>
    <w:p w14:paraId="568DDA11" w14:textId="77777777" w:rsidR="00F26CA7" w:rsidRDefault="00F26CA7" w:rsidP="00F26CA7">
      <w:pPr>
        <w:pStyle w:val="KeepWithNext"/>
        <w:rPr>
          <w:rtl/>
          <w:lang w:eastAsia="he-IL"/>
        </w:rPr>
      </w:pPr>
    </w:p>
    <w:p w14:paraId="1AF3B564" w14:textId="77777777" w:rsidR="00F26CA7" w:rsidRDefault="00F26CA7" w:rsidP="00F26CA7">
      <w:pPr>
        <w:rPr>
          <w:rtl/>
          <w:lang w:eastAsia="he-IL"/>
        </w:rPr>
      </w:pPr>
      <w:bookmarkStart w:id="3301" w:name="_ETM_Q1_8045664"/>
      <w:bookmarkStart w:id="3302" w:name="_ETM_Q1_8045725"/>
      <w:bookmarkEnd w:id="3301"/>
      <w:bookmarkEnd w:id="3302"/>
      <w:r>
        <w:rPr>
          <w:rFonts w:hint="cs"/>
          <w:rtl/>
          <w:lang w:eastAsia="he-IL"/>
        </w:rPr>
        <w:t xml:space="preserve">תוציא. </w:t>
      </w:r>
    </w:p>
    <w:p w14:paraId="1282706F" w14:textId="77777777" w:rsidR="00F26CA7" w:rsidRDefault="00F26CA7" w:rsidP="00F26CA7">
      <w:pPr>
        <w:rPr>
          <w:rtl/>
          <w:lang w:eastAsia="he-IL"/>
        </w:rPr>
      </w:pPr>
    </w:p>
    <w:p w14:paraId="31200128" w14:textId="77777777" w:rsidR="00F26CA7" w:rsidRDefault="00F26CA7" w:rsidP="00F26CA7">
      <w:pPr>
        <w:pStyle w:val="af6"/>
        <w:keepNext/>
        <w:rPr>
          <w:rtl/>
        </w:rPr>
      </w:pPr>
      <w:bookmarkStart w:id="3303" w:name="ET_yor_6157_486"/>
      <w:r w:rsidRPr="00F26CA7">
        <w:rPr>
          <w:rStyle w:val="TagStyle"/>
          <w:rtl/>
        </w:rPr>
        <w:t xml:space="preserve"> &lt;&lt; יור &gt;&gt; </w:t>
      </w:r>
      <w:r>
        <w:rPr>
          <w:rtl/>
        </w:rPr>
        <w:t xml:space="preserve">היו"ר שמחה </w:t>
      </w:r>
      <w:proofErr w:type="spellStart"/>
      <w:r>
        <w:rPr>
          <w:rtl/>
        </w:rPr>
        <w:t>רוטמן</w:t>
      </w:r>
      <w:proofErr w:type="spellEnd"/>
      <w:r>
        <w:rPr>
          <w:rtl/>
        </w:rPr>
        <w:t>:</w:t>
      </w:r>
      <w:r w:rsidRPr="00F26CA7">
        <w:rPr>
          <w:rStyle w:val="TagStyle"/>
          <w:rtl/>
        </w:rPr>
        <w:t xml:space="preserve"> &lt;&lt; יור &gt;&gt;</w:t>
      </w:r>
      <w:r w:rsidR="009312BE">
        <w:rPr>
          <w:rtl/>
        </w:rPr>
        <w:t xml:space="preserve"> </w:t>
      </w:r>
      <w:bookmarkEnd w:id="3303"/>
    </w:p>
    <w:p w14:paraId="33D9232A" w14:textId="77777777" w:rsidR="00F26CA7" w:rsidRDefault="00F26CA7" w:rsidP="00F26CA7">
      <w:pPr>
        <w:pStyle w:val="KeepWithNext"/>
        <w:rPr>
          <w:rtl/>
          <w:lang w:eastAsia="he-IL"/>
        </w:rPr>
      </w:pPr>
    </w:p>
    <w:p w14:paraId="2C26CE9C" w14:textId="77777777" w:rsidR="00F26CA7" w:rsidRDefault="00F26CA7" w:rsidP="00F26CA7">
      <w:pPr>
        <w:rPr>
          <w:rtl/>
          <w:lang w:eastAsia="he-IL"/>
        </w:rPr>
      </w:pPr>
      <w:r>
        <w:rPr>
          <w:rFonts w:hint="cs"/>
          <w:rtl/>
          <w:lang w:eastAsia="he-IL"/>
        </w:rPr>
        <w:t>למה?</w:t>
      </w:r>
    </w:p>
    <w:p w14:paraId="67D11408" w14:textId="77777777" w:rsidR="00F26CA7" w:rsidRDefault="00F26CA7" w:rsidP="00F26CA7">
      <w:pPr>
        <w:rPr>
          <w:rtl/>
          <w:lang w:eastAsia="he-IL"/>
        </w:rPr>
      </w:pPr>
      <w:bookmarkStart w:id="3304" w:name="_ETM_Q1_8046782"/>
      <w:bookmarkStart w:id="3305" w:name="_ETM_Q1_8046813"/>
      <w:bookmarkStart w:id="3306" w:name="_ETM_Q1_8047974"/>
      <w:bookmarkEnd w:id="3304"/>
      <w:bookmarkEnd w:id="3305"/>
      <w:bookmarkEnd w:id="3306"/>
    </w:p>
    <w:p w14:paraId="5AFA5D2F" w14:textId="77777777" w:rsidR="00F26CA7" w:rsidRDefault="00F26CA7" w:rsidP="00F26CA7">
      <w:pPr>
        <w:pStyle w:val="a4"/>
        <w:keepNext/>
        <w:rPr>
          <w:rtl/>
        </w:rPr>
      </w:pPr>
      <w:bookmarkStart w:id="3307" w:name="ET_speaker_6156_487"/>
      <w:r w:rsidRPr="00F26CA7">
        <w:rPr>
          <w:rStyle w:val="TagStyle"/>
          <w:rtl/>
        </w:rPr>
        <w:t xml:space="preserve"> &lt;&lt; דובר &gt;&gt; </w:t>
      </w:r>
      <w:r>
        <w:rPr>
          <w:rtl/>
        </w:rPr>
        <w:t>גלעד קריב (העבודה):</w:t>
      </w:r>
      <w:r w:rsidRPr="00F26CA7">
        <w:rPr>
          <w:rStyle w:val="TagStyle"/>
          <w:rtl/>
        </w:rPr>
        <w:t xml:space="preserve"> &lt;&lt; דובר &gt;&gt;</w:t>
      </w:r>
      <w:r w:rsidR="009312BE">
        <w:rPr>
          <w:rtl/>
        </w:rPr>
        <w:t xml:space="preserve"> </w:t>
      </w:r>
      <w:bookmarkEnd w:id="3307"/>
    </w:p>
    <w:p w14:paraId="51D5AB97" w14:textId="77777777" w:rsidR="00F26CA7" w:rsidRDefault="00F26CA7" w:rsidP="00F26CA7">
      <w:pPr>
        <w:pStyle w:val="KeepWithNext"/>
        <w:rPr>
          <w:rtl/>
          <w:lang w:eastAsia="he-IL"/>
        </w:rPr>
      </w:pPr>
    </w:p>
    <w:p w14:paraId="0D249FB1" w14:textId="77777777" w:rsidR="00F26CA7" w:rsidRDefault="00F26CA7" w:rsidP="00F26CA7">
      <w:pPr>
        <w:rPr>
          <w:rtl/>
          <w:lang w:eastAsia="he-IL"/>
        </w:rPr>
      </w:pPr>
      <w:bookmarkStart w:id="3308" w:name="_ETM_Q1_8048343"/>
      <w:bookmarkStart w:id="3309" w:name="_ETM_Q1_8048382"/>
      <w:bookmarkEnd w:id="3308"/>
      <w:bookmarkEnd w:id="3309"/>
      <w:r>
        <w:rPr>
          <w:rFonts w:hint="cs"/>
          <w:rtl/>
          <w:lang w:eastAsia="he-IL"/>
        </w:rPr>
        <w:t xml:space="preserve">אני אסביר לך למה. </w:t>
      </w:r>
      <w:bookmarkStart w:id="3310" w:name="_ETM_Q1_8048749"/>
      <w:bookmarkEnd w:id="3310"/>
    </w:p>
    <w:p w14:paraId="510F08FD" w14:textId="77777777" w:rsidR="00F26CA7" w:rsidRDefault="00F26CA7" w:rsidP="00F26CA7">
      <w:pPr>
        <w:rPr>
          <w:rtl/>
          <w:lang w:eastAsia="he-IL"/>
        </w:rPr>
      </w:pPr>
      <w:bookmarkStart w:id="3311" w:name="_ETM_Q1_8051779"/>
      <w:bookmarkStart w:id="3312" w:name="_ETM_Q1_8051811"/>
      <w:bookmarkEnd w:id="3311"/>
      <w:bookmarkEnd w:id="3312"/>
    </w:p>
    <w:p w14:paraId="48D8BAE2" w14:textId="77777777" w:rsidR="00F26CA7" w:rsidRDefault="00F26CA7" w:rsidP="00F26CA7">
      <w:pPr>
        <w:pStyle w:val="af6"/>
        <w:keepNext/>
        <w:rPr>
          <w:rtl/>
        </w:rPr>
      </w:pPr>
      <w:bookmarkStart w:id="3313" w:name="ET_yor_6157_488"/>
      <w:r w:rsidRPr="00F26CA7">
        <w:rPr>
          <w:rStyle w:val="TagStyle"/>
          <w:rtl/>
        </w:rPr>
        <w:t xml:space="preserve"> &lt;&lt; יור &gt;&gt; </w:t>
      </w:r>
      <w:r>
        <w:rPr>
          <w:rtl/>
        </w:rPr>
        <w:t xml:space="preserve">היו"ר שמחה </w:t>
      </w:r>
      <w:proofErr w:type="spellStart"/>
      <w:r>
        <w:rPr>
          <w:rtl/>
        </w:rPr>
        <w:t>רוטמן</w:t>
      </w:r>
      <w:proofErr w:type="spellEnd"/>
      <w:r>
        <w:rPr>
          <w:rtl/>
        </w:rPr>
        <w:t>:</w:t>
      </w:r>
      <w:r w:rsidRPr="00F26CA7">
        <w:rPr>
          <w:rStyle w:val="TagStyle"/>
          <w:rtl/>
        </w:rPr>
        <w:t xml:space="preserve"> &lt;&lt; יור &gt;&gt;</w:t>
      </w:r>
      <w:r w:rsidR="009312BE">
        <w:rPr>
          <w:rtl/>
        </w:rPr>
        <w:t xml:space="preserve"> </w:t>
      </w:r>
      <w:bookmarkEnd w:id="3313"/>
    </w:p>
    <w:p w14:paraId="3D865C4C" w14:textId="77777777" w:rsidR="00F26CA7" w:rsidRDefault="00F26CA7" w:rsidP="00F26CA7">
      <w:pPr>
        <w:pStyle w:val="KeepWithNext"/>
        <w:rPr>
          <w:rtl/>
          <w:lang w:eastAsia="he-IL"/>
        </w:rPr>
      </w:pPr>
    </w:p>
    <w:p w14:paraId="668FB489" w14:textId="77777777" w:rsidR="00F26CA7" w:rsidRDefault="00F26CA7" w:rsidP="00F26CA7">
      <w:pPr>
        <w:rPr>
          <w:rtl/>
          <w:lang w:eastAsia="he-IL"/>
        </w:rPr>
      </w:pPr>
      <w:r>
        <w:rPr>
          <w:rFonts w:hint="cs"/>
          <w:rtl/>
          <w:lang w:eastAsia="he-IL"/>
        </w:rPr>
        <w:t>אני קורא אותך לסדר פעם שלישית.</w:t>
      </w:r>
    </w:p>
    <w:p w14:paraId="320DDF4F" w14:textId="77777777" w:rsidR="00886817" w:rsidRDefault="00886817" w:rsidP="00F26CA7">
      <w:pPr>
        <w:rPr>
          <w:rtl/>
          <w:lang w:eastAsia="he-IL"/>
        </w:rPr>
      </w:pPr>
      <w:bookmarkStart w:id="3314" w:name="_ETM_Q1_8051753"/>
      <w:bookmarkStart w:id="3315" w:name="_ETM_Q1_8051794"/>
      <w:bookmarkEnd w:id="3314"/>
      <w:bookmarkEnd w:id="3315"/>
    </w:p>
    <w:p w14:paraId="593CB6FC" w14:textId="77777777" w:rsidR="00886817" w:rsidRDefault="00886817" w:rsidP="00886817">
      <w:pPr>
        <w:pStyle w:val="a4"/>
        <w:keepNext/>
        <w:rPr>
          <w:rtl/>
        </w:rPr>
      </w:pPr>
      <w:bookmarkStart w:id="3316" w:name="ET_speaker_6156_489"/>
      <w:r w:rsidRPr="00886817">
        <w:rPr>
          <w:rStyle w:val="TagStyle"/>
          <w:rtl/>
        </w:rPr>
        <w:t xml:space="preserve"> &lt;&lt; דובר &gt;&gt; </w:t>
      </w:r>
      <w:r>
        <w:rPr>
          <w:rtl/>
        </w:rPr>
        <w:t>גלעד קריב (העבודה):</w:t>
      </w:r>
      <w:r w:rsidRPr="00886817">
        <w:rPr>
          <w:rStyle w:val="TagStyle"/>
          <w:rtl/>
        </w:rPr>
        <w:t xml:space="preserve"> &lt;&lt; דובר &gt;&gt;</w:t>
      </w:r>
      <w:r w:rsidR="00597B58">
        <w:rPr>
          <w:rtl/>
        </w:rPr>
        <w:t xml:space="preserve"> </w:t>
      </w:r>
      <w:bookmarkEnd w:id="3316"/>
    </w:p>
    <w:p w14:paraId="0944C0DC" w14:textId="77777777" w:rsidR="00886817" w:rsidRPr="00886817" w:rsidRDefault="00886817" w:rsidP="00886817">
      <w:pPr>
        <w:rPr>
          <w:rtl/>
          <w:lang w:eastAsia="he-IL"/>
        </w:rPr>
      </w:pPr>
    </w:p>
    <w:p w14:paraId="2DA76D33" w14:textId="77777777" w:rsidR="00886817" w:rsidRDefault="00886817" w:rsidP="00886817">
      <w:pPr>
        <w:rPr>
          <w:rtl/>
          <w:lang w:eastAsia="he-IL"/>
        </w:rPr>
      </w:pPr>
      <w:r>
        <w:rPr>
          <w:rFonts w:hint="cs"/>
          <w:rtl/>
          <w:lang w:eastAsia="he-IL"/>
        </w:rPr>
        <w:t>בסדר. אני אצא לבד</w:t>
      </w:r>
      <w:bookmarkStart w:id="3317" w:name="_ETM_Q1_8053988"/>
      <w:bookmarkEnd w:id="3317"/>
      <w:r w:rsidR="00597B58">
        <w:rPr>
          <w:rFonts w:hint="cs"/>
          <w:rtl/>
          <w:lang w:eastAsia="he-IL"/>
        </w:rPr>
        <w:t xml:space="preserve"> </w:t>
      </w:r>
      <w:r>
        <w:rPr>
          <w:rFonts w:hint="cs"/>
          <w:rtl/>
          <w:lang w:eastAsia="he-IL"/>
        </w:rPr>
        <w:t>לדבר על השחתת שלטי נשים.</w:t>
      </w:r>
    </w:p>
    <w:p w14:paraId="0B14F6A0" w14:textId="77777777" w:rsidR="00886817" w:rsidRDefault="00886817" w:rsidP="00886817">
      <w:pPr>
        <w:rPr>
          <w:rtl/>
          <w:lang w:eastAsia="he-IL"/>
        </w:rPr>
      </w:pPr>
      <w:bookmarkStart w:id="3318" w:name="_ETM_Q1_8054820"/>
      <w:bookmarkStart w:id="3319" w:name="_ETM_Q1_8054857"/>
      <w:bookmarkEnd w:id="3318"/>
      <w:bookmarkEnd w:id="3319"/>
    </w:p>
    <w:p w14:paraId="3E461B56" w14:textId="77777777" w:rsidR="00886817" w:rsidRDefault="00886817" w:rsidP="00886817">
      <w:pPr>
        <w:pStyle w:val="af6"/>
        <w:keepNext/>
        <w:rPr>
          <w:rtl/>
        </w:rPr>
      </w:pPr>
      <w:bookmarkStart w:id="3320" w:name="ET_yor_6157_490"/>
      <w:r w:rsidRPr="00886817">
        <w:rPr>
          <w:rStyle w:val="TagStyle"/>
          <w:rtl/>
        </w:rPr>
        <w:t xml:space="preserve"> &lt;&lt; יור &gt;&gt; </w:t>
      </w:r>
      <w:r>
        <w:rPr>
          <w:rtl/>
        </w:rPr>
        <w:t xml:space="preserve">היו"ר שמחה </w:t>
      </w:r>
      <w:proofErr w:type="spellStart"/>
      <w:r>
        <w:rPr>
          <w:rtl/>
        </w:rPr>
        <w:t>רוטמן</w:t>
      </w:r>
      <w:proofErr w:type="spellEnd"/>
      <w:r>
        <w:rPr>
          <w:rtl/>
        </w:rPr>
        <w:t>:</w:t>
      </w:r>
      <w:r w:rsidRPr="00886817">
        <w:rPr>
          <w:rStyle w:val="TagStyle"/>
          <w:rtl/>
        </w:rPr>
        <w:t xml:space="preserve"> &lt;&lt; יור &gt;&gt;</w:t>
      </w:r>
      <w:r w:rsidR="009312BE">
        <w:rPr>
          <w:rtl/>
        </w:rPr>
        <w:t xml:space="preserve"> </w:t>
      </w:r>
      <w:bookmarkEnd w:id="3320"/>
    </w:p>
    <w:p w14:paraId="22938976" w14:textId="77777777" w:rsidR="00886817" w:rsidRDefault="00886817" w:rsidP="00886817">
      <w:pPr>
        <w:pStyle w:val="KeepWithNext"/>
        <w:rPr>
          <w:rtl/>
          <w:lang w:eastAsia="he-IL"/>
        </w:rPr>
      </w:pPr>
    </w:p>
    <w:p w14:paraId="110D37D5" w14:textId="77777777" w:rsidR="00886817" w:rsidRDefault="00886817" w:rsidP="00886817">
      <w:pPr>
        <w:rPr>
          <w:rtl/>
          <w:lang w:eastAsia="he-IL"/>
        </w:rPr>
      </w:pPr>
      <w:r>
        <w:rPr>
          <w:rFonts w:hint="cs"/>
          <w:rtl/>
          <w:lang w:eastAsia="he-IL"/>
        </w:rPr>
        <w:t xml:space="preserve">אין בעיה. בהצלחה. </w:t>
      </w:r>
    </w:p>
    <w:p w14:paraId="43239030" w14:textId="77777777" w:rsidR="00886817" w:rsidRDefault="00886817" w:rsidP="00886817">
      <w:pPr>
        <w:rPr>
          <w:rtl/>
          <w:lang w:eastAsia="he-IL"/>
        </w:rPr>
      </w:pPr>
    </w:p>
    <w:p w14:paraId="465F68EA" w14:textId="77777777" w:rsidR="00886817" w:rsidRDefault="00886817" w:rsidP="00886817">
      <w:pPr>
        <w:pStyle w:val="a4"/>
        <w:keepNext/>
        <w:rPr>
          <w:rtl/>
        </w:rPr>
      </w:pPr>
      <w:bookmarkStart w:id="3321" w:name="ET_speaker_6156_491"/>
      <w:r w:rsidRPr="00886817">
        <w:rPr>
          <w:rStyle w:val="TagStyle"/>
          <w:rtl/>
        </w:rPr>
        <w:t xml:space="preserve"> &lt;&lt; דובר &gt;&gt; </w:t>
      </w:r>
      <w:r>
        <w:rPr>
          <w:rtl/>
        </w:rPr>
        <w:t>גלעד קריב (העבודה):</w:t>
      </w:r>
      <w:r w:rsidRPr="00886817">
        <w:rPr>
          <w:rStyle w:val="TagStyle"/>
          <w:rtl/>
        </w:rPr>
        <w:t xml:space="preserve"> &lt;&lt; דובר &gt;&gt;</w:t>
      </w:r>
      <w:r w:rsidR="009312BE">
        <w:rPr>
          <w:rtl/>
        </w:rPr>
        <w:t xml:space="preserve"> </w:t>
      </w:r>
      <w:bookmarkEnd w:id="3321"/>
    </w:p>
    <w:p w14:paraId="5548ACED" w14:textId="77777777" w:rsidR="00886817" w:rsidRDefault="00886817" w:rsidP="00886817">
      <w:pPr>
        <w:pStyle w:val="KeepWithNext"/>
        <w:rPr>
          <w:rtl/>
          <w:lang w:eastAsia="he-IL"/>
        </w:rPr>
      </w:pPr>
    </w:p>
    <w:p w14:paraId="601EEAB8" w14:textId="77777777" w:rsidR="00886817" w:rsidRDefault="00886817" w:rsidP="00886817">
      <w:pPr>
        <w:rPr>
          <w:rtl/>
          <w:lang w:eastAsia="he-IL"/>
        </w:rPr>
      </w:pPr>
      <w:r>
        <w:rPr>
          <w:rFonts w:hint="cs"/>
          <w:rtl/>
          <w:lang w:eastAsia="he-IL"/>
        </w:rPr>
        <w:t>ואז אני אכתוב לך אם אני יכול לחזור.</w:t>
      </w:r>
    </w:p>
    <w:p w14:paraId="1D1F80E5" w14:textId="77777777" w:rsidR="00886817" w:rsidRDefault="00886817" w:rsidP="00886817">
      <w:pPr>
        <w:rPr>
          <w:rtl/>
          <w:lang w:eastAsia="he-IL"/>
        </w:rPr>
      </w:pPr>
    </w:p>
    <w:p w14:paraId="5CA081D2" w14:textId="77777777" w:rsidR="00886817" w:rsidRDefault="00886817" w:rsidP="00886817">
      <w:pPr>
        <w:jc w:val="center"/>
        <w:rPr>
          <w:rtl/>
          <w:lang w:eastAsia="he-IL"/>
        </w:rPr>
      </w:pPr>
      <w:r>
        <w:rPr>
          <w:rFonts w:hint="cs"/>
          <w:rtl/>
          <w:lang w:eastAsia="he-IL"/>
        </w:rPr>
        <w:t>(חבר הכנסת גלעד קריב יוצא מאולם הוועדה)</w:t>
      </w:r>
    </w:p>
    <w:p w14:paraId="14A12AB6" w14:textId="77777777" w:rsidR="00886817" w:rsidRDefault="00886817" w:rsidP="00886817">
      <w:pPr>
        <w:rPr>
          <w:rtl/>
          <w:lang w:eastAsia="he-IL"/>
        </w:rPr>
      </w:pPr>
      <w:bookmarkStart w:id="3322" w:name="_ETM_Q1_8053897"/>
      <w:bookmarkEnd w:id="3322"/>
    </w:p>
    <w:p w14:paraId="05F03E4B" w14:textId="77777777" w:rsidR="00886817" w:rsidRDefault="00886817" w:rsidP="00886817">
      <w:pPr>
        <w:pStyle w:val="af6"/>
        <w:keepNext/>
        <w:rPr>
          <w:rtl/>
        </w:rPr>
      </w:pPr>
      <w:bookmarkStart w:id="3323" w:name="ET_yor_6157_492"/>
      <w:r w:rsidRPr="00886817">
        <w:rPr>
          <w:rStyle w:val="TagStyle"/>
          <w:rtl/>
        </w:rPr>
        <w:t xml:space="preserve"> &lt;&lt; יור &gt;&gt; </w:t>
      </w:r>
      <w:r>
        <w:rPr>
          <w:rtl/>
        </w:rPr>
        <w:t xml:space="preserve">היו"ר שמחה </w:t>
      </w:r>
      <w:proofErr w:type="spellStart"/>
      <w:r>
        <w:rPr>
          <w:rtl/>
        </w:rPr>
        <w:t>רוטמן</w:t>
      </w:r>
      <w:proofErr w:type="spellEnd"/>
      <w:r>
        <w:rPr>
          <w:rtl/>
        </w:rPr>
        <w:t>:</w:t>
      </w:r>
      <w:r w:rsidRPr="00886817">
        <w:rPr>
          <w:rStyle w:val="TagStyle"/>
          <w:rtl/>
        </w:rPr>
        <w:t xml:space="preserve"> &lt;&lt; יור &gt;&gt;</w:t>
      </w:r>
      <w:r w:rsidR="009312BE">
        <w:rPr>
          <w:rtl/>
        </w:rPr>
        <w:t xml:space="preserve"> </w:t>
      </w:r>
      <w:bookmarkEnd w:id="3323"/>
    </w:p>
    <w:p w14:paraId="6C92833C" w14:textId="77777777" w:rsidR="00886817" w:rsidRDefault="00886817" w:rsidP="00886817">
      <w:pPr>
        <w:pStyle w:val="KeepWithNext"/>
        <w:rPr>
          <w:rtl/>
          <w:lang w:eastAsia="he-IL"/>
        </w:rPr>
      </w:pPr>
    </w:p>
    <w:p w14:paraId="4BC17348" w14:textId="77777777" w:rsidR="00886817" w:rsidRDefault="00886817" w:rsidP="00886817">
      <w:pPr>
        <w:rPr>
          <w:rtl/>
          <w:lang w:eastAsia="he-IL"/>
        </w:rPr>
      </w:pPr>
      <w:bookmarkStart w:id="3324" w:name="_ETM_Q1_8054279"/>
      <w:bookmarkStart w:id="3325" w:name="_ETM_Q1_8054322"/>
      <w:bookmarkEnd w:id="3324"/>
      <w:bookmarkEnd w:id="3325"/>
      <w:r>
        <w:rPr>
          <w:rFonts w:hint="cs"/>
          <w:rtl/>
          <w:lang w:eastAsia="he-IL"/>
        </w:rPr>
        <w:t xml:space="preserve">תודה. אני שמח על תפקידי כמנהל לוח הזמנים </w:t>
      </w:r>
      <w:bookmarkStart w:id="3326" w:name="_ETM_Q1_8059729"/>
      <w:bookmarkEnd w:id="3326"/>
      <w:r>
        <w:rPr>
          <w:rFonts w:hint="cs"/>
          <w:rtl/>
          <w:lang w:eastAsia="he-IL"/>
        </w:rPr>
        <w:t>של חבר הכנסת גלעד קריב. בכבוד.</w:t>
      </w:r>
    </w:p>
    <w:p w14:paraId="57706CF1" w14:textId="77777777" w:rsidR="00886817" w:rsidRDefault="00886817" w:rsidP="00886817">
      <w:pPr>
        <w:rPr>
          <w:rtl/>
          <w:lang w:eastAsia="he-IL"/>
        </w:rPr>
      </w:pPr>
      <w:bookmarkStart w:id="3327" w:name="_ETM_Q1_8062453"/>
      <w:bookmarkStart w:id="3328" w:name="_ETM_Q1_8062489"/>
      <w:bookmarkEnd w:id="3327"/>
      <w:bookmarkEnd w:id="3328"/>
    </w:p>
    <w:p w14:paraId="0F1046F3" w14:textId="77777777" w:rsidR="00886817" w:rsidRDefault="00886817" w:rsidP="00886817">
      <w:pPr>
        <w:rPr>
          <w:rtl/>
          <w:lang w:eastAsia="he-IL"/>
        </w:rPr>
      </w:pPr>
      <w:bookmarkStart w:id="3329" w:name="_ETM_Q1_8062556"/>
      <w:bookmarkStart w:id="3330" w:name="_ETM_Q1_8062589"/>
      <w:bookmarkEnd w:id="3329"/>
      <w:bookmarkEnd w:id="3330"/>
      <w:r>
        <w:rPr>
          <w:rFonts w:hint="cs"/>
          <w:rtl/>
          <w:lang w:eastAsia="he-IL"/>
        </w:rPr>
        <w:t>לכן מכאן הרצון</w:t>
      </w:r>
      <w:bookmarkStart w:id="3331" w:name="_ETM_Q1_8073518"/>
      <w:bookmarkEnd w:id="3331"/>
      <w:r>
        <w:rPr>
          <w:rFonts w:hint="cs"/>
          <w:rtl/>
          <w:lang w:eastAsia="he-IL"/>
        </w:rPr>
        <w:t xml:space="preserve"> בהצעה הזאת כדי שלפחות נקודת המוצא לדיון לקריאה הראשונה תהיה משהו שעליו חתומים גם חברי קואליציה וגם חברי אופוזיציה. זו הסיבה שבחרתי את ההצעה הזאת.</w:t>
      </w:r>
    </w:p>
    <w:p w14:paraId="7E7E933E" w14:textId="77777777" w:rsidR="00886817" w:rsidRDefault="00886817" w:rsidP="00886817">
      <w:pPr>
        <w:rPr>
          <w:rtl/>
          <w:lang w:eastAsia="he-IL"/>
        </w:rPr>
      </w:pPr>
      <w:bookmarkStart w:id="3332" w:name="_ETM_Q1_8090575"/>
      <w:bookmarkStart w:id="3333" w:name="_ETM_Q1_8090608"/>
      <w:bookmarkEnd w:id="3332"/>
      <w:bookmarkEnd w:id="3333"/>
    </w:p>
    <w:p w14:paraId="58E3AFDA" w14:textId="77777777" w:rsidR="00886817" w:rsidRDefault="00886817" w:rsidP="00886817">
      <w:pPr>
        <w:rPr>
          <w:rtl/>
          <w:lang w:eastAsia="he-IL"/>
        </w:rPr>
      </w:pPr>
      <w:bookmarkStart w:id="3334" w:name="_ETM_Q1_8090702"/>
      <w:bookmarkStart w:id="3335" w:name="_ETM_Q1_8090735"/>
      <w:bookmarkEnd w:id="3334"/>
      <w:bookmarkEnd w:id="3335"/>
      <w:r>
        <w:rPr>
          <w:rFonts w:hint="cs"/>
          <w:rtl/>
          <w:lang w:eastAsia="he-IL"/>
        </w:rPr>
        <w:t xml:space="preserve">אני </w:t>
      </w:r>
      <w:bookmarkStart w:id="3336" w:name="_ETM_Q1_8091615"/>
      <w:bookmarkEnd w:id="3336"/>
      <w:r>
        <w:rPr>
          <w:rFonts w:hint="cs"/>
          <w:rtl/>
          <w:lang w:eastAsia="he-IL"/>
        </w:rPr>
        <w:t>אמחה כאן בצורה מאוד מאוד ברורה.</w:t>
      </w:r>
      <w:r w:rsidR="00597B58">
        <w:rPr>
          <w:rFonts w:hint="cs"/>
          <w:rtl/>
          <w:lang w:eastAsia="he-IL"/>
        </w:rPr>
        <w:t xml:space="preserve"> </w:t>
      </w:r>
      <w:r>
        <w:rPr>
          <w:rFonts w:hint="cs"/>
          <w:rtl/>
          <w:lang w:eastAsia="he-IL"/>
        </w:rPr>
        <w:t xml:space="preserve">אני סבור שלהגיד </w:t>
      </w:r>
      <w:bookmarkStart w:id="3337" w:name="_ETM_Q1_8100283"/>
      <w:bookmarkEnd w:id="3337"/>
      <w:r>
        <w:rPr>
          <w:rFonts w:hint="cs"/>
          <w:rtl/>
          <w:lang w:eastAsia="he-IL"/>
        </w:rPr>
        <w:t xml:space="preserve">שלהיות חבר כנסת במדינת ישראל, כל מה שצריך זה </w:t>
      </w:r>
      <w:bookmarkStart w:id="3338" w:name="_ETM_Q1_8099673"/>
      <w:bookmarkEnd w:id="3338"/>
      <w:r>
        <w:rPr>
          <w:rFonts w:hint="cs"/>
          <w:rtl/>
          <w:lang w:eastAsia="he-IL"/>
        </w:rPr>
        <w:t>תעודת זהות ודופק, זו אמירה שמעידה אולי על אומרה אבל לא מעידה על חברי הכנסת בכ</w:t>
      </w:r>
      <w:bookmarkStart w:id="3339" w:name="_ETM_Q1_8105634"/>
      <w:bookmarkEnd w:id="3339"/>
      <w:r>
        <w:rPr>
          <w:rFonts w:hint="cs"/>
          <w:rtl/>
          <w:lang w:eastAsia="he-IL"/>
        </w:rPr>
        <w:t>נסת.</w:t>
      </w:r>
      <w:r w:rsidR="00597B58">
        <w:rPr>
          <w:rFonts w:hint="cs"/>
          <w:rtl/>
          <w:lang w:eastAsia="he-IL"/>
        </w:rPr>
        <w:t xml:space="preserve"> </w:t>
      </w:r>
      <w:r w:rsidR="00EB7927">
        <w:rPr>
          <w:rFonts w:hint="cs"/>
          <w:rtl/>
          <w:lang w:eastAsia="he-IL"/>
        </w:rPr>
        <w:t xml:space="preserve">האמירה הזאת בעיניי היא אמירה שאיננה מכבדת את הכנסת ואיננה מכבדת את </w:t>
      </w:r>
      <w:bookmarkStart w:id="3340" w:name="_ETM_Q1_8128380"/>
      <w:bookmarkEnd w:id="3340"/>
      <w:r w:rsidR="00EB7927">
        <w:rPr>
          <w:rFonts w:hint="cs"/>
          <w:rtl/>
          <w:lang w:eastAsia="he-IL"/>
        </w:rPr>
        <w:t xml:space="preserve">החברים בה ובעצם מכילה בתוכה זלזול עמוק גם בציבור וגם </w:t>
      </w:r>
      <w:bookmarkStart w:id="3341" w:name="_ETM_Q1_8136933"/>
      <w:bookmarkEnd w:id="3341"/>
      <w:r w:rsidR="00EB7927">
        <w:rPr>
          <w:rFonts w:hint="cs"/>
          <w:rtl/>
          <w:lang w:eastAsia="he-IL"/>
        </w:rPr>
        <w:t>בנבחריו.</w:t>
      </w:r>
    </w:p>
    <w:p w14:paraId="31DE21A0" w14:textId="77777777" w:rsidR="00EB7927" w:rsidRDefault="00EB7927" w:rsidP="00886817">
      <w:pPr>
        <w:rPr>
          <w:rtl/>
          <w:lang w:eastAsia="he-IL"/>
        </w:rPr>
      </w:pPr>
      <w:bookmarkStart w:id="3342" w:name="_ETM_Q1_8138120"/>
      <w:bookmarkStart w:id="3343" w:name="_ETM_Q1_8138155"/>
      <w:bookmarkEnd w:id="3342"/>
      <w:bookmarkEnd w:id="3343"/>
    </w:p>
    <w:p w14:paraId="31BCD264" w14:textId="77777777" w:rsidR="00EB7927" w:rsidRDefault="00EB7927" w:rsidP="00EB7927">
      <w:pPr>
        <w:pStyle w:val="a4"/>
        <w:keepNext/>
        <w:rPr>
          <w:rtl/>
        </w:rPr>
      </w:pPr>
      <w:bookmarkStart w:id="3344" w:name="ET_speaker_5068_493"/>
      <w:r w:rsidRPr="00EB7927">
        <w:rPr>
          <w:rStyle w:val="TagStyle"/>
          <w:rtl/>
        </w:rPr>
        <w:t xml:space="preserve"> &lt;&lt; דובר &gt;&gt; </w:t>
      </w:r>
      <w:r>
        <w:rPr>
          <w:rtl/>
        </w:rPr>
        <w:t>קארין אלהרר (יש עתיד):</w:t>
      </w:r>
      <w:r w:rsidRPr="00EB7927">
        <w:rPr>
          <w:rStyle w:val="TagStyle"/>
          <w:rtl/>
        </w:rPr>
        <w:t xml:space="preserve"> &lt;&lt; דובר &gt;&gt;</w:t>
      </w:r>
      <w:r w:rsidR="009312BE">
        <w:rPr>
          <w:rtl/>
        </w:rPr>
        <w:t xml:space="preserve"> </w:t>
      </w:r>
      <w:bookmarkEnd w:id="3344"/>
    </w:p>
    <w:p w14:paraId="33E002F2" w14:textId="77777777" w:rsidR="00EB7927" w:rsidRDefault="00EB7927" w:rsidP="00EB7927">
      <w:pPr>
        <w:pStyle w:val="KeepWithNext"/>
        <w:rPr>
          <w:rtl/>
          <w:lang w:eastAsia="he-IL"/>
        </w:rPr>
      </w:pPr>
    </w:p>
    <w:p w14:paraId="33DDD5BB" w14:textId="77777777" w:rsidR="00EB7927" w:rsidRDefault="00EB7927" w:rsidP="00EB7927">
      <w:pPr>
        <w:rPr>
          <w:rtl/>
          <w:lang w:eastAsia="he-IL"/>
        </w:rPr>
      </w:pPr>
      <w:r>
        <w:rPr>
          <w:rFonts w:hint="cs"/>
          <w:rtl/>
          <w:lang w:eastAsia="he-IL"/>
        </w:rPr>
        <w:t>מי אמר</w:t>
      </w:r>
      <w:r w:rsidR="00597B58">
        <w:rPr>
          <w:rFonts w:hint="cs"/>
          <w:rtl/>
          <w:lang w:eastAsia="he-IL"/>
        </w:rPr>
        <w:t xml:space="preserve"> </w:t>
      </w:r>
      <w:r>
        <w:rPr>
          <w:rFonts w:hint="cs"/>
          <w:rtl/>
          <w:lang w:eastAsia="he-IL"/>
        </w:rPr>
        <w:t>את זה?</w:t>
      </w:r>
    </w:p>
    <w:p w14:paraId="605D3C46" w14:textId="77777777" w:rsidR="00EB7927" w:rsidRDefault="00EB7927" w:rsidP="00EB7927">
      <w:pPr>
        <w:rPr>
          <w:rtl/>
          <w:lang w:eastAsia="he-IL"/>
        </w:rPr>
      </w:pPr>
    </w:p>
    <w:p w14:paraId="73DE455C" w14:textId="77777777" w:rsidR="00EB7927" w:rsidRDefault="00EB7927" w:rsidP="00EB7927">
      <w:pPr>
        <w:pStyle w:val="a4"/>
        <w:keepNext/>
        <w:rPr>
          <w:rtl/>
        </w:rPr>
      </w:pPr>
      <w:bookmarkStart w:id="3345" w:name="ET_speaker_5791_495"/>
      <w:r w:rsidRPr="00EB7927">
        <w:rPr>
          <w:rStyle w:val="TagStyle"/>
          <w:rtl/>
        </w:rPr>
        <w:t xml:space="preserve"> &lt;&lt; דובר &gt;&gt; </w:t>
      </w:r>
      <w:r>
        <w:rPr>
          <w:rtl/>
        </w:rPr>
        <w:t xml:space="preserve">יואב </w:t>
      </w:r>
      <w:proofErr w:type="spellStart"/>
      <w:r>
        <w:rPr>
          <w:rtl/>
        </w:rPr>
        <w:t>סגלוביץ</w:t>
      </w:r>
      <w:proofErr w:type="spellEnd"/>
      <w:r>
        <w:rPr>
          <w:rtl/>
        </w:rPr>
        <w:t>' (יש עתיד):</w:t>
      </w:r>
      <w:r w:rsidRPr="00EB7927">
        <w:rPr>
          <w:rStyle w:val="TagStyle"/>
          <w:rtl/>
        </w:rPr>
        <w:t xml:space="preserve"> &lt;&lt; דובר &gt;&gt;</w:t>
      </w:r>
      <w:r w:rsidR="009312BE">
        <w:rPr>
          <w:rtl/>
        </w:rPr>
        <w:t xml:space="preserve"> </w:t>
      </w:r>
      <w:bookmarkEnd w:id="3345"/>
    </w:p>
    <w:p w14:paraId="3117C4E5" w14:textId="77777777" w:rsidR="00EB7927" w:rsidRDefault="00EB7927" w:rsidP="00EB7927">
      <w:pPr>
        <w:pStyle w:val="KeepWithNext"/>
        <w:rPr>
          <w:rtl/>
          <w:lang w:eastAsia="he-IL"/>
        </w:rPr>
      </w:pPr>
    </w:p>
    <w:p w14:paraId="77E96360" w14:textId="77777777" w:rsidR="00EB7927" w:rsidRPr="00EB7927" w:rsidRDefault="00EB7927" w:rsidP="00EB7927">
      <w:pPr>
        <w:rPr>
          <w:rtl/>
          <w:lang w:eastAsia="he-IL"/>
        </w:rPr>
      </w:pPr>
      <w:r>
        <w:rPr>
          <w:rFonts w:hint="cs"/>
          <w:rtl/>
          <w:lang w:eastAsia="he-IL"/>
        </w:rPr>
        <w:t>מירב בן ארי.</w:t>
      </w:r>
    </w:p>
    <w:p w14:paraId="4F964014" w14:textId="77777777" w:rsidR="00EB7927" w:rsidRDefault="00EB7927" w:rsidP="00EB7927">
      <w:pPr>
        <w:rPr>
          <w:rtl/>
          <w:lang w:eastAsia="he-IL"/>
        </w:rPr>
      </w:pPr>
      <w:bookmarkStart w:id="3346" w:name="_ETM_Q1_8136808"/>
      <w:bookmarkEnd w:id="3346"/>
    </w:p>
    <w:p w14:paraId="52250FD0" w14:textId="77777777" w:rsidR="00EB7927" w:rsidRDefault="00EB7927" w:rsidP="00EB7927">
      <w:pPr>
        <w:pStyle w:val="af6"/>
        <w:keepNext/>
        <w:rPr>
          <w:rtl/>
        </w:rPr>
      </w:pPr>
      <w:bookmarkStart w:id="3347" w:name="ET_yor_6157_494"/>
      <w:r w:rsidRPr="00EB7927">
        <w:rPr>
          <w:rStyle w:val="TagStyle"/>
          <w:rtl/>
        </w:rPr>
        <w:t xml:space="preserve"> &lt;&lt; יור &gt;&gt; </w:t>
      </w:r>
      <w:r>
        <w:rPr>
          <w:rtl/>
        </w:rPr>
        <w:t xml:space="preserve">היו"ר שמחה </w:t>
      </w:r>
      <w:proofErr w:type="spellStart"/>
      <w:r>
        <w:rPr>
          <w:rtl/>
        </w:rPr>
        <w:t>רוטמן</w:t>
      </w:r>
      <w:proofErr w:type="spellEnd"/>
      <w:r>
        <w:rPr>
          <w:rtl/>
        </w:rPr>
        <w:t>:</w:t>
      </w:r>
      <w:r w:rsidRPr="00EB7927">
        <w:rPr>
          <w:rStyle w:val="TagStyle"/>
          <w:rtl/>
        </w:rPr>
        <w:t xml:space="preserve"> &lt;&lt; יור &gt;&gt;</w:t>
      </w:r>
      <w:r w:rsidR="009312BE">
        <w:rPr>
          <w:rtl/>
        </w:rPr>
        <w:t xml:space="preserve"> </w:t>
      </w:r>
      <w:bookmarkEnd w:id="3347"/>
    </w:p>
    <w:p w14:paraId="72DC8284" w14:textId="77777777" w:rsidR="00EB7927" w:rsidRDefault="00EB7927" w:rsidP="00EB7927">
      <w:pPr>
        <w:pStyle w:val="KeepWithNext"/>
        <w:rPr>
          <w:rtl/>
          <w:lang w:eastAsia="he-IL"/>
        </w:rPr>
      </w:pPr>
    </w:p>
    <w:p w14:paraId="1087E7A2" w14:textId="77777777" w:rsidR="00EB7927" w:rsidRDefault="00EB7927" w:rsidP="00EB7927">
      <w:pPr>
        <w:rPr>
          <w:rtl/>
          <w:lang w:eastAsia="he-IL"/>
        </w:rPr>
      </w:pPr>
      <w:bookmarkStart w:id="3348" w:name="_ETM_Q1_8137200"/>
      <w:bookmarkStart w:id="3349" w:name="_ETM_Q1_8137245"/>
      <w:bookmarkEnd w:id="3348"/>
      <w:bookmarkEnd w:id="3349"/>
      <w:r>
        <w:rPr>
          <w:rFonts w:hint="cs"/>
          <w:rtl/>
          <w:lang w:eastAsia="he-IL"/>
        </w:rPr>
        <w:t xml:space="preserve">תודה. לכן אני </w:t>
      </w:r>
      <w:bookmarkStart w:id="3350" w:name="_ETM_Q1_8144910"/>
      <w:bookmarkEnd w:id="3350"/>
      <w:r>
        <w:rPr>
          <w:rFonts w:hint="cs"/>
          <w:rtl/>
          <w:lang w:eastAsia="he-IL"/>
        </w:rPr>
        <w:t>חושב שחברי הכנסת הם לא רק ראויים</w:t>
      </w:r>
      <w:r w:rsidR="00597B58">
        <w:rPr>
          <w:rFonts w:hint="cs"/>
          <w:rtl/>
          <w:lang w:eastAsia="he-IL"/>
        </w:rPr>
        <w:t xml:space="preserve"> </w:t>
      </w:r>
      <w:r>
        <w:rPr>
          <w:rFonts w:hint="cs"/>
          <w:rtl/>
          <w:lang w:eastAsia="he-IL"/>
        </w:rPr>
        <w:t xml:space="preserve">אלא </w:t>
      </w:r>
      <w:bookmarkStart w:id="3351" w:name="_ETM_Q1_8149603"/>
      <w:bookmarkEnd w:id="3351"/>
      <w:r>
        <w:rPr>
          <w:rFonts w:hint="cs"/>
          <w:rtl/>
          <w:lang w:eastAsia="he-IL"/>
        </w:rPr>
        <w:t xml:space="preserve">הם הראויים ביותר לקיים שימוע פומבי בשם </w:t>
      </w:r>
      <w:bookmarkStart w:id="3352" w:name="_ETM_Q1_8152924"/>
      <w:bookmarkEnd w:id="3352"/>
      <w:r>
        <w:rPr>
          <w:rFonts w:hint="cs"/>
          <w:rtl/>
          <w:lang w:eastAsia="he-IL"/>
        </w:rPr>
        <w:t xml:space="preserve">הציבור על מועמדים לשפיטה בבית המשפט העליון. אמרתי כביכול כהערת אגב לחבר הכנסת גלעד קריב </w:t>
      </w:r>
      <w:bookmarkStart w:id="3353" w:name="_ETM_Q1_8159894"/>
      <w:bookmarkEnd w:id="3353"/>
      <w:r>
        <w:rPr>
          <w:rFonts w:hint="cs"/>
          <w:rtl/>
          <w:lang w:eastAsia="he-IL"/>
        </w:rPr>
        <w:t>תוך כדי דיון,</w:t>
      </w:r>
      <w:r w:rsidR="00597B58">
        <w:rPr>
          <w:rFonts w:hint="cs"/>
          <w:rtl/>
          <w:lang w:eastAsia="he-IL"/>
        </w:rPr>
        <w:t xml:space="preserve"> </w:t>
      </w:r>
      <w:r>
        <w:rPr>
          <w:rFonts w:hint="cs"/>
          <w:rtl/>
          <w:lang w:eastAsia="he-IL"/>
        </w:rPr>
        <w:t>שאם הוא יציע הצעה שגם</w:t>
      </w:r>
      <w:bookmarkStart w:id="3354" w:name="_ETM_Q1_8163322"/>
      <w:bookmarkEnd w:id="3354"/>
      <w:r>
        <w:rPr>
          <w:rFonts w:hint="cs"/>
          <w:rtl/>
          <w:lang w:eastAsia="he-IL"/>
        </w:rPr>
        <w:t xml:space="preserve"> מועמדים למשרות בכירות אחרות יעברו שימוע בפרלמנט, בוועדה הרלוונטית</w:t>
      </w:r>
      <w:bookmarkStart w:id="3355" w:name="_ETM_Q1_8165559"/>
      <w:bookmarkEnd w:id="3355"/>
      <w:r>
        <w:rPr>
          <w:rFonts w:hint="cs"/>
          <w:rtl/>
          <w:lang w:eastAsia="he-IL"/>
        </w:rPr>
        <w:t>, אני אחתום עליה בשתי ידיים</w:t>
      </w:r>
      <w:r w:rsidR="00597B58">
        <w:rPr>
          <w:rFonts w:hint="cs"/>
          <w:rtl/>
          <w:lang w:eastAsia="he-IL"/>
        </w:rPr>
        <w:t xml:space="preserve"> </w:t>
      </w:r>
      <w:r>
        <w:rPr>
          <w:rFonts w:hint="cs"/>
          <w:rtl/>
          <w:lang w:eastAsia="he-IL"/>
        </w:rPr>
        <w:t xml:space="preserve">ואני מקווה שלא </w:t>
      </w:r>
      <w:bookmarkStart w:id="3356" w:name="_ETM_Q1_8167383"/>
      <w:bookmarkEnd w:id="3356"/>
      <w:r>
        <w:rPr>
          <w:rFonts w:hint="cs"/>
          <w:rtl/>
          <w:lang w:eastAsia="he-IL"/>
        </w:rPr>
        <w:t>יגישו נגדי כתב אישום על הצבעה כפולה.</w:t>
      </w:r>
      <w:r w:rsidR="00597B58">
        <w:rPr>
          <w:rFonts w:hint="cs"/>
          <w:rtl/>
          <w:lang w:eastAsia="he-IL"/>
        </w:rPr>
        <w:t xml:space="preserve"> </w:t>
      </w:r>
      <w:r>
        <w:rPr>
          <w:rFonts w:hint="cs"/>
          <w:rtl/>
          <w:lang w:eastAsia="he-IL"/>
        </w:rPr>
        <w:t>אני</w:t>
      </w:r>
      <w:r w:rsidR="00597B58">
        <w:rPr>
          <w:rFonts w:hint="cs"/>
          <w:rtl/>
          <w:lang w:eastAsia="he-IL"/>
        </w:rPr>
        <w:t xml:space="preserve"> </w:t>
      </w:r>
      <w:r>
        <w:rPr>
          <w:rFonts w:hint="cs"/>
          <w:rtl/>
          <w:lang w:eastAsia="he-IL"/>
        </w:rPr>
        <w:t>עומד מאחורי הדבר הזה.</w:t>
      </w:r>
    </w:p>
    <w:p w14:paraId="48CDF80F" w14:textId="77777777" w:rsidR="00EB7927" w:rsidRDefault="00EB7927" w:rsidP="00EB7927">
      <w:pPr>
        <w:rPr>
          <w:rtl/>
          <w:lang w:eastAsia="he-IL"/>
        </w:rPr>
      </w:pPr>
      <w:bookmarkStart w:id="3357" w:name="_ETM_Q1_8172211"/>
      <w:bookmarkStart w:id="3358" w:name="_ETM_Q1_8172243"/>
      <w:bookmarkEnd w:id="3357"/>
      <w:bookmarkEnd w:id="3358"/>
    </w:p>
    <w:p w14:paraId="20B238DC" w14:textId="77777777" w:rsidR="00EB7927" w:rsidRDefault="00EB7927" w:rsidP="00EB7927">
      <w:pPr>
        <w:rPr>
          <w:rtl/>
          <w:lang w:eastAsia="he-IL"/>
        </w:rPr>
      </w:pPr>
      <w:bookmarkStart w:id="3359" w:name="_ETM_Q1_8172298"/>
      <w:bookmarkStart w:id="3360" w:name="_ETM_Q1_8172330"/>
      <w:bookmarkEnd w:id="3359"/>
      <w:bookmarkEnd w:id="3360"/>
      <w:r>
        <w:rPr>
          <w:rFonts w:hint="cs"/>
          <w:rtl/>
          <w:lang w:eastAsia="he-IL"/>
        </w:rPr>
        <w:t xml:space="preserve">אני מבקש מאדוני היועץ </w:t>
      </w:r>
      <w:bookmarkStart w:id="3361" w:name="_ETM_Q1_8177261"/>
      <w:bookmarkEnd w:id="3361"/>
      <w:r>
        <w:rPr>
          <w:rFonts w:hint="cs"/>
          <w:rtl/>
          <w:lang w:eastAsia="he-IL"/>
        </w:rPr>
        <w:t>המשפטי לעבור לחלק של העיסוק בחוקי היסוד.</w:t>
      </w:r>
    </w:p>
    <w:p w14:paraId="703C087D" w14:textId="77777777" w:rsidR="00EB7927" w:rsidRDefault="00EB7927" w:rsidP="00EB7927">
      <w:pPr>
        <w:rPr>
          <w:rtl/>
          <w:lang w:eastAsia="he-IL"/>
        </w:rPr>
      </w:pPr>
    </w:p>
    <w:p w14:paraId="4A1EA8EF" w14:textId="77777777" w:rsidR="00EB7927" w:rsidRDefault="00EB7927" w:rsidP="00EB7927">
      <w:pPr>
        <w:pStyle w:val="a4"/>
        <w:keepNext/>
        <w:rPr>
          <w:rtl/>
        </w:rPr>
      </w:pPr>
      <w:bookmarkStart w:id="3362" w:name="ET_speaker_5068_496"/>
      <w:r w:rsidRPr="00EB7927">
        <w:rPr>
          <w:rStyle w:val="TagStyle"/>
          <w:rtl/>
        </w:rPr>
        <w:t xml:space="preserve"> &lt;&lt; דובר &gt;&gt; </w:t>
      </w:r>
      <w:r>
        <w:rPr>
          <w:rtl/>
        </w:rPr>
        <w:t>קארין אלהרר (יש עתיד):</w:t>
      </w:r>
      <w:r w:rsidRPr="00EB7927">
        <w:rPr>
          <w:rStyle w:val="TagStyle"/>
          <w:rtl/>
        </w:rPr>
        <w:t xml:space="preserve"> &lt;&lt; דובר &gt;&gt;</w:t>
      </w:r>
      <w:r w:rsidR="009312BE">
        <w:rPr>
          <w:rtl/>
        </w:rPr>
        <w:t xml:space="preserve"> </w:t>
      </w:r>
      <w:bookmarkEnd w:id="3362"/>
    </w:p>
    <w:p w14:paraId="1543A6AD" w14:textId="77777777" w:rsidR="00EB7927" w:rsidRDefault="00EB7927" w:rsidP="00EB7927">
      <w:pPr>
        <w:pStyle w:val="KeepWithNext"/>
        <w:rPr>
          <w:rtl/>
          <w:lang w:eastAsia="he-IL"/>
        </w:rPr>
      </w:pPr>
    </w:p>
    <w:p w14:paraId="5F5E0A1F" w14:textId="77777777" w:rsidR="00EB7927" w:rsidRDefault="00EB7927" w:rsidP="00EB7927">
      <w:pPr>
        <w:rPr>
          <w:rtl/>
          <w:lang w:eastAsia="he-IL"/>
        </w:rPr>
      </w:pPr>
      <w:r>
        <w:rPr>
          <w:rFonts w:hint="cs"/>
          <w:rtl/>
          <w:lang w:eastAsia="he-IL"/>
        </w:rPr>
        <w:t xml:space="preserve">אם </w:t>
      </w:r>
      <w:bookmarkStart w:id="3363" w:name="_ETM_Q1_8185913"/>
      <w:bookmarkEnd w:id="3363"/>
      <w:r>
        <w:rPr>
          <w:rFonts w:hint="cs"/>
          <w:rtl/>
          <w:lang w:eastAsia="he-IL"/>
        </w:rPr>
        <w:t>אפשר לפני כן. התייחסות לגבי הצבעה.</w:t>
      </w:r>
      <w:r w:rsidR="00597B58">
        <w:rPr>
          <w:rFonts w:hint="cs"/>
          <w:rtl/>
          <w:lang w:eastAsia="he-IL"/>
        </w:rPr>
        <w:t xml:space="preserve"> </w:t>
      </w:r>
      <w:r>
        <w:rPr>
          <w:rFonts w:hint="cs"/>
          <w:rtl/>
          <w:lang w:eastAsia="he-IL"/>
        </w:rPr>
        <w:t>לפי תפיסתך הכוונה שבתום שימוע בוועדה תתקיים הצבעה?</w:t>
      </w:r>
    </w:p>
    <w:p w14:paraId="35B727D8" w14:textId="77777777" w:rsidR="00EB7927" w:rsidRDefault="00EB7927" w:rsidP="00EB7927">
      <w:pPr>
        <w:rPr>
          <w:rtl/>
          <w:lang w:eastAsia="he-IL"/>
        </w:rPr>
      </w:pPr>
      <w:bookmarkStart w:id="3364" w:name="_ETM_Q1_8200530"/>
      <w:bookmarkStart w:id="3365" w:name="_ETM_Q1_8200564"/>
      <w:bookmarkStart w:id="3366" w:name="_ETM_Q1_8200049"/>
      <w:bookmarkEnd w:id="3364"/>
      <w:bookmarkEnd w:id="3365"/>
      <w:bookmarkEnd w:id="3366"/>
    </w:p>
    <w:p w14:paraId="4E80687A" w14:textId="77777777" w:rsidR="00EB7927" w:rsidRDefault="00EB7927" w:rsidP="00EB7927">
      <w:pPr>
        <w:pStyle w:val="af6"/>
        <w:keepNext/>
        <w:rPr>
          <w:rtl/>
        </w:rPr>
      </w:pPr>
      <w:bookmarkStart w:id="3367" w:name="ET_yor_6157_497"/>
      <w:r w:rsidRPr="00EB7927">
        <w:rPr>
          <w:rStyle w:val="TagStyle"/>
          <w:rtl/>
        </w:rPr>
        <w:t xml:space="preserve"> &lt;&lt; יור &gt;&gt; </w:t>
      </w:r>
      <w:r>
        <w:rPr>
          <w:rtl/>
        </w:rPr>
        <w:t xml:space="preserve">היו"ר שמחה </w:t>
      </w:r>
      <w:proofErr w:type="spellStart"/>
      <w:r>
        <w:rPr>
          <w:rtl/>
        </w:rPr>
        <w:t>רוטמן</w:t>
      </w:r>
      <w:proofErr w:type="spellEnd"/>
      <w:r>
        <w:rPr>
          <w:rtl/>
        </w:rPr>
        <w:t>:</w:t>
      </w:r>
      <w:r w:rsidRPr="00EB7927">
        <w:rPr>
          <w:rStyle w:val="TagStyle"/>
          <w:rtl/>
        </w:rPr>
        <w:t xml:space="preserve"> &lt;&lt; יור &gt;&gt;</w:t>
      </w:r>
      <w:r w:rsidR="009312BE">
        <w:rPr>
          <w:rtl/>
        </w:rPr>
        <w:t xml:space="preserve"> </w:t>
      </w:r>
      <w:bookmarkEnd w:id="3367"/>
    </w:p>
    <w:p w14:paraId="2F34F673" w14:textId="77777777" w:rsidR="00EB7927" w:rsidRDefault="00EB7927" w:rsidP="00EB7927">
      <w:pPr>
        <w:pStyle w:val="KeepWithNext"/>
        <w:rPr>
          <w:rtl/>
          <w:lang w:eastAsia="he-IL"/>
        </w:rPr>
      </w:pPr>
    </w:p>
    <w:p w14:paraId="1DDF635C" w14:textId="77777777" w:rsidR="00EB7927" w:rsidRDefault="00EB7927" w:rsidP="00EB7927">
      <w:pPr>
        <w:rPr>
          <w:rtl/>
          <w:lang w:eastAsia="he-IL"/>
        </w:rPr>
      </w:pPr>
      <w:bookmarkStart w:id="3368" w:name="_ETM_Q1_8200409"/>
      <w:bookmarkStart w:id="3369" w:name="_ETM_Q1_8200450"/>
      <w:bookmarkEnd w:id="3368"/>
      <w:bookmarkEnd w:id="3369"/>
      <w:r>
        <w:rPr>
          <w:rFonts w:hint="cs"/>
          <w:rtl/>
          <w:lang w:eastAsia="he-IL"/>
        </w:rPr>
        <w:t xml:space="preserve">אם יש הצבעה בסוף </w:t>
      </w:r>
      <w:bookmarkStart w:id="3370" w:name="_ETM_Q1_8200352"/>
      <w:bookmarkEnd w:id="3370"/>
      <w:r>
        <w:rPr>
          <w:rFonts w:hint="cs"/>
          <w:rtl/>
          <w:lang w:eastAsia="he-IL"/>
        </w:rPr>
        <w:t>השימוע.</w:t>
      </w:r>
    </w:p>
    <w:p w14:paraId="1DF38223" w14:textId="77777777" w:rsidR="00EB7927" w:rsidRDefault="00EB7927" w:rsidP="00EB7927">
      <w:pPr>
        <w:rPr>
          <w:rtl/>
          <w:lang w:eastAsia="he-IL"/>
        </w:rPr>
      </w:pPr>
      <w:bookmarkStart w:id="3371" w:name="_ETM_Q1_8202718"/>
      <w:bookmarkStart w:id="3372" w:name="_ETM_Q1_8202750"/>
      <w:bookmarkEnd w:id="3371"/>
      <w:bookmarkEnd w:id="3372"/>
    </w:p>
    <w:p w14:paraId="21D437A8" w14:textId="77777777" w:rsidR="00EB7927" w:rsidRDefault="00EB7927" w:rsidP="00EB7927">
      <w:pPr>
        <w:pStyle w:val="a4"/>
        <w:keepNext/>
        <w:rPr>
          <w:rtl/>
        </w:rPr>
      </w:pPr>
      <w:bookmarkStart w:id="3373" w:name="ET_speaker_5068_498"/>
      <w:r w:rsidRPr="00EB7927">
        <w:rPr>
          <w:rStyle w:val="TagStyle"/>
          <w:rtl/>
        </w:rPr>
        <w:t xml:space="preserve"> &lt;&lt; דובר &gt;&gt; </w:t>
      </w:r>
      <w:r>
        <w:rPr>
          <w:rtl/>
        </w:rPr>
        <w:t>קארין אלהרר (יש עתיד):</w:t>
      </w:r>
      <w:r w:rsidRPr="00EB7927">
        <w:rPr>
          <w:rStyle w:val="TagStyle"/>
          <w:rtl/>
        </w:rPr>
        <w:t xml:space="preserve"> &lt;&lt; דובר &gt;&gt;</w:t>
      </w:r>
      <w:r w:rsidR="009312BE">
        <w:rPr>
          <w:rtl/>
        </w:rPr>
        <w:t xml:space="preserve"> </w:t>
      </w:r>
      <w:bookmarkEnd w:id="3373"/>
    </w:p>
    <w:p w14:paraId="6567F1AF" w14:textId="77777777" w:rsidR="00EB7927" w:rsidRDefault="00EB7927" w:rsidP="00EB7927">
      <w:pPr>
        <w:pStyle w:val="KeepWithNext"/>
        <w:rPr>
          <w:rtl/>
          <w:lang w:eastAsia="he-IL"/>
        </w:rPr>
      </w:pPr>
    </w:p>
    <w:p w14:paraId="5FAFB59E" w14:textId="77777777" w:rsidR="00EB7927" w:rsidRDefault="00EB7927" w:rsidP="00EB7927">
      <w:pPr>
        <w:rPr>
          <w:rtl/>
          <w:lang w:eastAsia="he-IL"/>
        </w:rPr>
      </w:pPr>
      <w:r>
        <w:rPr>
          <w:rFonts w:hint="cs"/>
          <w:rtl/>
          <w:lang w:eastAsia="he-IL"/>
        </w:rPr>
        <w:t>כן. אני מנסה להבין את הפרקטיקה.</w:t>
      </w:r>
    </w:p>
    <w:p w14:paraId="72D74F94" w14:textId="77777777" w:rsidR="00EB7927" w:rsidRDefault="00EB7927" w:rsidP="00EB7927">
      <w:pPr>
        <w:rPr>
          <w:rtl/>
          <w:lang w:eastAsia="he-IL"/>
        </w:rPr>
      </w:pPr>
      <w:bookmarkStart w:id="3374" w:name="_ETM_Q1_8202358"/>
      <w:bookmarkStart w:id="3375" w:name="_ETM_Q1_8202390"/>
      <w:bookmarkStart w:id="3376" w:name="_ETM_Q1_8202459"/>
      <w:bookmarkEnd w:id="3374"/>
      <w:bookmarkEnd w:id="3375"/>
      <w:bookmarkEnd w:id="3376"/>
    </w:p>
    <w:p w14:paraId="4914D128" w14:textId="77777777" w:rsidR="00EB7927" w:rsidRDefault="00EB7927" w:rsidP="00EB7927">
      <w:pPr>
        <w:pStyle w:val="af6"/>
        <w:keepNext/>
        <w:rPr>
          <w:rtl/>
        </w:rPr>
      </w:pPr>
      <w:bookmarkStart w:id="3377" w:name="ET_yor_6157_499"/>
      <w:r w:rsidRPr="00EB7927">
        <w:rPr>
          <w:rStyle w:val="TagStyle"/>
          <w:rtl/>
        </w:rPr>
        <w:t xml:space="preserve"> &lt;&lt; יור &gt;&gt; </w:t>
      </w:r>
      <w:r>
        <w:rPr>
          <w:rtl/>
        </w:rPr>
        <w:t xml:space="preserve">היו"ר שמחה </w:t>
      </w:r>
      <w:proofErr w:type="spellStart"/>
      <w:r>
        <w:rPr>
          <w:rtl/>
        </w:rPr>
        <w:t>רוטמן</w:t>
      </w:r>
      <w:proofErr w:type="spellEnd"/>
      <w:r>
        <w:rPr>
          <w:rtl/>
        </w:rPr>
        <w:t>:</w:t>
      </w:r>
      <w:r w:rsidRPr="00EB7927">
        <w:rPr>
          <w:rStyle w:val="TagStyle"/>
          <w:rtl/>
        </w:rPr>
        <w:t xml:space="preserve"> &lt;&lt; יור &gt;&gt;</w:t>
      </w:r>
      <w:r w:rsidR="009312BE">
        <w:rPr>
          <w:rtl/>
        </w:rPr>
        <w:t xml:space="preserve"> </w:t>
      </w:r>
      <w:bookmarkEnd w:id="3377"/>
    </w:p>
    <w:p w14:paraId="3EA8D70E" w14:textId="77777777" w:rsidR="00EB7927" w:rsidRDefault="00EB7927" w:rsidP="00EB7927">
      <w:pPr>
        <w:pStyle w:val="KeepWithNext"/>
        <w:rPr>
          <w:rtl/>
          <w:lang w:eastAsia="he-IL"/>
        </w:rPr>
      </w:pPr>
    </w:p>
    <w:p w14:paraId="6E4F00A9" w14:textId="77777777" w:rsidR="00EB7927" w:rsidRDefault="00EB7927" w:rsidP="00EB7927">
      <w:pPr>
        <w:rPr>
          <w:rtl/>
          <w:lang w:eastAsia="he-IL"/>
        </w:rPr>
      </w:pPr>
      <w:bookmarkStart w:id="3378" w:name="_ETM_Q1_8202856"/>
      <w:bookmarkStart w:id="3379" w:name="_ETM_Q1_8202897"/>
      <w:bookmarkEnd w:id="3378"/>
      <w:bookmarkEnd w:id="3379"/>
      <w:r>
        <w:rPr>
          <w:rFonts w:hint="cs"/>
          <w:rtl/>
          <w:lang w:eastAsia="he-IL"/>
        </w:rPr>
        <w:t>פה באמת נקודה מעט</w:t>
      </w:r>
      <w:bookmarkStart w:id="3380" w:name="_ETM_Q1_8206428"/>
      <w:bookmarkEnd w:id="3380"/>
      <w:r>
        <w:rPr>
          <w:rFonts w:hint="cs"/>
          <w:rtl/>
          <w:lang w:eastAsia="he-IL"/>
        </w:rPr>
        <w:t xml:space="preserve"> שונה מההצעה שהציע בזמנו זאב </w:t>
      </w:r>
      <w:proofErr w:type="spellStart"/>
      <w:r>
        <w:rPr>
          <w:rFonts w:hint="cs"/>
          <w:rtl/>
          <w:lang w:eastAsia="he-IL"/>
        </w:rPr>
        <w:t>אלקין</w:t>
      </w:r>
      <w:proofErr w:type="spellEnd"/>
      <w:r>
        <w:rPr>
          <w:rFonts w:hint="cs"/>
          <w:rtl/>
          <w:lang w:eastAsia="he-IL"/>
        </w:rPr>
        <w:t>.</w:t>
      </w:r>
    </w:p>
    <w:p w14:paraId="67D945A8" w14:textId="77777777" w:rsidR="00EB7927" w:rsidRDefault="00EB7927" w:rsidP="00EB7927">
      <w:pPr>
        <w:rPr>
          <w:rtl/>
          <w:lang w:eastAsia="he-IL"/>
        </w:rPr>
      </w:pPr>
      <w:bookmarkStart w:id="3381" w:name="_ETM_Q1_8212121"/>
      <w:bookmarkStart w:id="3382" w:name="_ETM_Q1_8212153"/>
      <w:bookmarkEnd w:id="3381"/>
      <w:bookmarkEnd w:id="3382"/>
    </w:p>
    <w:p w14:paraId="15523E63" w14:textId="77777777" w:rsidR="00EB7927" w:rsidRDefault="00EB7927" w:rsidP="00EB7927">
      <w:pPr>
        <w:pStyle w:val="a4"/>
        <w:keepNext/>
        <w:rPr>
          <w:rtl/>
        </w:rPr>
      </w:pPr>
      <w:bookmarkStart w:id="3383" w:name="ET_speaker_5068_500"/>
      <w:r w:rsidRPr="00EB7927">
        <w:rPr>
          <w:rStyle w:val="TagStyle"/>
          <w:rtl/>
        </w:rPr>
        <w:t xml:space="preserve"> &lt;&lt; דובר &gt;&gt; </w:t>
      </w:r>
      <w:r>
        <w:rPr>
          <w:rtl/>
        </w:rPr>
        <w:t>קארין אלהרר (יש עתיד):</w:t>
      </w:r>
      <w:r w:rsidRPr="00EB7927">
        <w:rPr>
          <w:rStyle w:val="TagStyle"/>
          <w:rtl/>
        </w:rPr>
        <w:t xml:space="preserve"> &lt;&lt; דובר &gt;&gt;</w:t>
      </w:r>
      <w:r w:rsidR="009312BE">
        <w:rPr>
          <w:rtl/>
        </w:rPr>
        <w:t xml:space="preserve"> </w:t>
      </w:r>
      <w:bookmarkEnd w:id="3383"/>
    </w:p>
    <w:p w14:paraId="0F301537" w14:textId="77777777" w:rsidR="00EB7927" w:rsidRDefault="00EB7927" w:rsidP="00EB7927">
      <w:pPr>
        <w:pStyle w:val="KeepWithNext"/>
        <w:rPr>
          <w:rtl/>
          <w:lang w:eastAsia="he-IL"/>
        </w:rPr>
      </w:pPr>
    </w:p>
    <w:p w14:paraId="42AA89C4" w14:textId="77777777" w:rsidR="00EB7927" w:rsidRDefault="00EB7927" w:rsidP="00EB7927">
      <w:pPr>
        <w:rPr>
          <w:rtl/>
          <w:lang w:eastAsia="he-IL"/>
        </w:rPr>
      </w:pPr>
      <w:r>
        <w:rPr>
          <w:rFonts w:hint="cs"/>
          <w:rtl/>
          <w:lang w:eastAsia="he-IL"/>
        </w:rPr>
        <w:t>זאת לא</w:t>
      </w:r>
      <w:r w:rsidR="00597B58">
        <w:rPr>
          <w:rFonts w:hint="cs"/>
          <w:rtl/>
          <w:lang w:eastAsia="he-IL"/>
        </w:rPr>
        <w:t xml:space="preserve"> </w:t>
      </w:r>
      <w:r>
        <w:rPr>
          <w:rFonts w:hint="cs"/>
          <w:rtl/>
          <w:lang w:eastAsia="he-IL"/>
        </w:rPr>
        <w:t>ההצעה שלו.</w:t>
      </w:r>
    </w:p>
    <w:p w14:paraId="2373F32E" w14:textId="77777777" w:rsidR="00EB7927" w:rsidRDefault="00EB7927" w:rsidP="00EB7927">
      <w:pPr>
        <w:rPr>
          <w:rtl/>
          <w:lang w:eastAsia="he-IL"/>
        </w:rPr>
      </w:pPr>
      <w:bookmarkStart w:id="3384" w:name="_ETM_Q1_8210378"/>
      <w:bookmarkEnd w:id="3384"/>
    </w:p>
    <w:p w14:paraId="3244F06C" w14:textId="77777777" w:rsidR="00EB7927" w:rsidRDefault="00EB7927" w:rsidP="00EB7927">
      <w:pPr>
        <w:pStyle w:val="af6"/>
        <w:keepNext/>
        <w:rPr>
          <w:rtl/>
        </w:rPr>
      </w:pPr>
      <w:bookmarkStart w:id="3385" w:name="ET_yor_6157_501"/>
      <w:r w:rsidRPr="00EB7927">
        <w:rPr>
          <w:rStyle w:val="TagStyle"/>
          <w:rtl/>
        </w:rPr>
        <w:t xml:space="preserve"> &lt;&lt; יור &gt;&gt; </w:t>
      </w:r>
      <w:r>
        <w:rPr>
          <w:rtl/>
        </w:rPr>
        <w:t xml:space="preserve">היו"ר שמחה </w:t>
      </w:r>
      <w:proofErr w:type="spellStart"/>
      <w:r>
        <w:rPr>
          <w:rtl/>
        </w:rPr>
        <w:t>רוטמן</w:t>
      </w:r>
      <w:proofErr w:type="spellEnd"/>
      <w:r>
        <w:rPr>
          <w:rtl/>
        </w:rPr>
        <w:t>:</w:t>
      </w:r>
      <w:r w:rsidRPr="00EB7927">
        <w:rPr>
          <w:rStyle w:val="TagStyle"/>
          <w:rtl/>
        </w:rPr>
        <w:t xml:space="preserve"> &lt;&lt; יור &gt;&gt;</w:t>
      </w:r>
      <w:r w:rsidR="009312BE">
        <w:rPr>
          <w:rtl/>
        </w:rPr>
        <w:t xml:space="preserve"> </w:t>
      </w:r>
      <w:bookmarkEnd w:id="3385"/>
    </w:p>
    <w:p w14:paraId="19C8285E" w14:textId="77777777" w:rsidR="00EB7927" w:rsidRDefault="00EB7927" w:rsidP="00EB7927">
      <w:pPr>
        <w:pStyle w:val="KeepWithNext"/>
        <w:rPr>
          <w:rtl/>
          <w:lang w:eastAsia="he-IL"/>
        </w:rPr>
      </w:pPr>
    </w:p>
    <w:p w14:paraId="2EC15C6A" w14:textId="77777777" w:rsidR="00EB7927" w:rsidRDefault="00EB7927" w:rsidP="00EB7927">
      <w:pPr>
        <w:rPr>
          <w:rtl/>
          <w:lang w:eastAsia="he-IL"/>
        </w:rPr>
      </w:pPr>
      <w:bookmarkStart w:id="3386" w:name="_ETM_Q1_8210748"/>
      <w:bookmarkStart w:id="3387" w:name="_ETM_Q1_8210789"/>
      <w:bookmarkEnd w:id="3386"/>
      <w:bookmarkEnd w:id="3387"/>
      <w:r>
        <w:rPr>
          <w:rFonts w:hint="cs"/>
          <w:rtl/>
          <w:lang w:eastAsia="he-IL"/>
        </w:rPr>
        <w:t xml:space="preserve">לא. אני אומר להפך, אני ריככתי אותה. חשבתי שהיא </w:t>
      </w:r>
      <w:bookmarkStart w:id="3388" w:name="_ETM_Q1_8213611"/>
      <w:bookmarkEnd w:id="3388"/>
      <w:r>
        <w:rPr>
          <w:rFonts w:hint="cs"/>
          <w:rtl/>
          <w:lang w:eastAsia="he-IL"/>
        </w:rPr>
        <w:t>קצת קשה מדי כי היא כללה בתוכה הצבעה בסופו של דבר. אני מודה שלא היה ברור מההצעה</w:t>
      </w:r>
      <w:r w:rsidR="00597B58">
        <w:rPr>
          <w:rFonts w:hint="cs"/>
          <w:rtl/>
          <w:lang w:eastAsia="he-IL"/>
        </w:rPr>
        <w:t xml:space="preserve"> </w:t>
      </w:r>
      <w:r>
        <w:rPr>
          <w:rFonts w:hint="cs"/>
          <w:rtl/>
          <w:lang w:eastAsia="he-IL"/>
        </w:rPr>
        <w:t>מה משמעותה של הצבעה כי ההצעה לא כללה</w:t>
      </w:r>
      <w:r w:rsidR="00597B58">
        <w:rPr>
          <w:rFonts w:hint="cs"/>
          <w:rtl/>
          <w:lang w:eastAsia="he-IL"/>
        </w:rPr>
        <w:t xml:space="preserve"> </w:t>
      </w:r>
      <w:r>
        <w:rPr>
          <w:rFonts w:hint="cs"/>
          <w:rtl/>
          <w:lang w:eastAsia="he-IL"/>
        </w:rPr>
        <w:t xml:space="preserve">איסור על הוועדה לבחירת שופטים לדון במישהו </w:t>
      </w:r>
      <w:bookmarkStart w:id="3389" w:name="_ETM_Q1_8229669"/>
      <w:bookmarkEnd w:id="3389"/>
      <w:r>
        <w:rPr>
          <w:rFonts w:hint="cs"/>
          <w:rtl/>
          <w:lang w:eastAsia="he-IL"/>
        </w:rPr>
        <w:t>שלא עבר הצבעה בוועדה. זה בנוסח של ההצעה.</w:t>
      </w:r>
      <w:bookmarkStart w:id="3390" w:name="_ETM_Q1_8231670"/>
      <w:bookmarkEnd w:id="3390"/>
      <w:r>
        <w:rPr>
          <w:rFonts w:hint="cs"/>
          <w:rtl/>
          <w:lang w:eastAsia="he-IL"/>
        </w:rPr>
        <w:t xml:space="preserve"> אם תרצו, אני אבקש מהייעוץ המשפטי</w:t>
      </w:r>
      <w:r w:rsidR="00597B58">
        <w:rPr>
          <w:rFonts w:hint="cs"/>
          <w:rtl/>
          <w:lang w:eastAsia="he-IL"/>
        </w:rPr>
        <w:t xml:space="preserve"> </w:t>
      </w:r>
      <w:r>
        <w:rPr>
          <w:rFonts w:hint="cs"/>
          <w:rtl/>
          <w:lang w:eastAsia="he-IL"/>
        </w:rPr>
        <w:t xml:space="preserve">להעביר את הנוסח להנהלת הוועדה כדי שהוא יוצג כחלק מחומר הרקע כי </w:t>
      </w:r>
      <w:bookmarkStart w:id="3391" w:name="_ETM_Q1_8236819"/>
      <w:bookmarkEnd w:id="3391"/>
      <w:r>
        <w:rPr>
          <w:rFonts w:hint="cs"/>
          <w:rtl/>
          <w:lang w:eastAsia="he-IL"/>
        </w:rPr>
        <w:t xml:space="preserve">אני חושב שיש הרבה מה ללמוד מההצעה הזאת. אגב, מרבית </w:t>
      </w:r>
      <w:bookmarkStart w:id="3392" w:name="_ETM_Q1_8241682"/>
      <w:bookmarkEnd w:id="3392"/>
      <w:r>
        <w:rPr>
          <w:rFonts w:hint="cs"/>
          <w:rtl/>
          <w:lang w:eastAsia="he-IL"/>
        </w:rPr>
        <w:t xml:space="preserve">ההסדרים שהיו כלולים בה, לדעתי הרבה </w:t>
      </w:r>
      <w:proofErr w:type="spellStart"/>
      <w:r>
        <w:rPr>
          <w:rFonts w:hint="cs"/>
          <w:rtl/>
          <w:lang w:eastAsia="he-IL"/>
        </w:rPr>
        <w:t>הרבה</w:t>
      </w:r>
      <w:proofErr w:type="spellEnd"/>
      <w:r>
        <w:rPr>
          <w:rFonts w:hint="cs"/>
          <w:rtl/>
          <w:lang w:eastAsia="he-IL"/>
        </w:rPr>
        <w:t xml:space="preserve"> יותר מתאימים לתקנון כשנדון בשינוי התקנון בעזרת השם כתוצאה מהצעת החוק.</w:t>
      </w:r>
    </w:p>
    <w:p w14:paraId="4B03262C" w14:textId="77777777" w:rsidR="00EB7927" w:rsidRDefault="00EB7927" w:rsidP="00EB7927">
      <w:pPr>
        <w:rPr>
          <w:rtl/>
          <w:lang w:eastAsia="he-IL"/>
        </w:rPr>
      </w:pPr>
    </w:p>
    <w:p w14:paraId="52DC53C1" w14:textId="77777777" w:rsidR="00EB7927" w:rsidRDefault="00EB7927" w:rsidP="00EB7927">
      <w:pPr>
        <w:pStyle w:val="a4"/>
        <w:keepNext/>
        <w:rPr>
          <w:rtl/>
        </w:rPr>
      </w:pPr>
      <w:bookmarkStart w:id="3393" w:name="ET_speaker_5109_502"/>
      <w:r w:rsidRPr="00EB7927">
        <w:rPr>
          <w:rStyle w:val="TagStyle"/>
          <w:rtl/>
        </w:rPr>
        <w:t xml:space="preserve"> &lt;&lt; דובר &gt;&gt; </w:t>
      </w:r>
      <w:r>
        <w:rPr>
          <w:rtl/>
        </w:rPr>
        <w:t>אלעזר שטרן (יש עתיד):</w:t>
      </w:r>
      <w:r w:rsidRPr="00EB7927">
        <w:rPr>
          <w:rStyle w:val="TagStyle"/>
          <w:rtl/>
        </w:rPr>
        <w:t xml:space="preserve"> &lt;&lt; דובר &gt;&gt;</w:t>
      </w:r>
      <w:r w:rsidR="009312BE">
        <w:rPr>
          <w:rtl/>
        </w:rPr>
        <w:t xml:space="preserve"> </w:t>
      </w:r>
      <w:bookmarkEnd w:id="3393"/>
    </w:p>
    <w:p w14:paraId="6985F0EC" w14:textId="77777777" w:rsidR="00EB7927" w:rsidRDefault="00EB7927" w:rsidP="00EB7927">
      <w:pPr>
        <w:pStyle w:val="KeepWithNext"/>
        <w:rPr>
          <w:rtl/>
          <w:lang w:eastAsia="he-IL"/>
        </w:rPr>
      </w:pPr>
    </w:p>
    <w:p w14:paraId="52787775" w14:textId="77777777" w:rsidR="00EB7927" w:rsidRDefault="00EB7927" w:rsidP="00EB7927">
      <w:pPr>
        <w:rPr>
          <w:rtl/>
          <w:lang w:eastAsia="he-IL"/>
        </w:rPr>
      </w:pPr>
      <w:r>
        <w:rPr>
          <w:rFonts w:hint="cs"/>
          <w:rtl/>
          <w:lang w:eastAsia="he-IL"/>
        </w:rPr>
        <w:t>יש זמן מינימום לנוכחות חברי הוועדה בשימוע?</w:t>
      </w:r>
    </w:p>
    <w:p w14:paraId="728BA8A8" w14:textId="77777777" w:rsidR="00EB7927" w:rsidRDefault="00EB7927" w:rsidP="00EB7927">
      <w:pPr>
        <w:rPr>
          <w:rtl/>
          <w:lang w:eastAsia="he-IL"/>
        </w:rPr>
      </w:pPr>
      <w:bookmarkStart w:id="3394" w:name="_ETM_Q1_8252633"/>
      <w:bookmarkStart w:id="3395" w:name="_ETM_Q1_8252670"/>
      <w:bookmarkStart w:id="3396" w:name="_ETM_Q1_8253681"/>
      <w:bookmarkEnd w:id="3394"/>
      <w:bookmarkEnd w:id="3395"/>
      <w:bookmarkEnd w:id="3396"/>
    </w:p>
    <w:p w14:paraId="72D2171C" w14:textId="77777777" w:rsidR="00EB7927" w:rsidRDefault="00EB7927" w:rsidP="00EB7927">
      <w:pPr>
        <w:pStyle w:val="af6"/>
        <w:keepNext/>
        <w:rPr>
          <w:rtl/>
        </w:rPr>
      </w:pPr>
      <w:bookmarkStart w:id="3397" w:name="ET_yor_6157_503"/>
      <w:r w:rsidRPr="00EB7927">
        <w:rPr>
          <w:rStyle w:val="TagStyle"/>
          <w:rtl/>
        </w:rPr>
        <w:t xml:space="preserve"> &lt;&lt; יור &gt;&gt; </w:t>
      </w:r>
      <w:r>
        <w:rPr>
          <w:rtl/>
        </w:rPr>
        <w:t xml:space="preserve">היו"ר שמחה </w:t>
      </w:r>
      <w:proofErr w:type="spellStart"/>
      <w:r>
        <w:rPr>
          <w:rtl/>
        </w:rPr>
        <w:t>רוטמן</w:t>
      </w:r>
      <w:proofErr w:type="spellEnd"/>
      <w:r>
        <w:rPr>
          <w:rtl/>
        </w:rPr>
        <w:t>:</w:t>
      </w:r>
      <w:r w:rsidRPr="00EB7927">
        <w:rPr>
          <w:rStyle w:val="TagStyle"/>
          <w:rtl/>
        </w:rPr>
        <w:t xml:space="preserve"> &lt;&lt; יור &gt;&gt;</w:t>
      </w:r>
      <w:r w:rsidR="009312BE">
        <w:rPr>
          <w:rtl/>
        </w:rPr>
        <w:t xml:space="preserve"> </w:t>
      </w:r>
      <w:bookmarkEnd w:id="3397"/>
    </w:p>
    <w:p w14:paraId="00CD8489" w14:textId="77777777" w:rsidR="00EB7927" w:rsidRDefault="00EB7927" w:rsidP="00EB7927">
      <w:pPr>
        <w:pStyle w:val="KeepWithNext"/>
        <w:rPr>
          <w:rtl/>
          <w:lang w:eastAsia="he-IL"/>
        </w:rPr>
      </w:pPr>
    </w:p>
    <w:p w14:paraId="67623CE1" w14:textId="77777777" w:rsidR="00EB7927" w:rsidRDefault="00EB7927" w:rsidP="00EB7927">
      <w:pPr>
        <w:rPr>
          <w:rtl/>
          <w:lang w:eastAsia="he-IL"/>
        </w:rPr>
      </w:pPr>
      <w:bookmarkStart w:id="3398" w:name="_ETM_Q1_8254074"/>
      <w:bookmarkStart w:id="3399" w:name="_ETM_Q1_8254114"/>
      <w:bookmarkEnd w:id="3398"/>
      <w:bookmarkEnd w:id="3399"/>
      <w:r>
        <w:rPr>
          <w:rFonts w:hint="cs"/>
          <w:rtl/>
          <w:lang w:eastAsia="he-IL"/>
        </w:rPr>
        <w:t>לכן אני אומר שאני חושב שכל נושא</w:t>
      </w:r>
      <w:r w:rsidR="00597B58">
        <w:rPr>
          <w:rFonts w:hint="cs"/>
          <w:rtl/>
          <w:lang w:eastAsia="he-IL"/>
        </w:rPr>
        <w:t xml:space="preserve"> </w:t>
      </w:r>
      <w:r>
        <w:rPr>
          <w:rFonts w:hint="cs"/>
          <w:rtl/>
          <w:lang w:eastAsia="he-IL"/>
        </w:rPr>
        <w:t xml:space="preserve">אופן הליך השימוע, אני חושב שמן </w:t>
      </w:r>
      <w:bookmarkStart w:id="3400" w:name="_ETM_Q1_8261016"/>
      <w:bookmarkEnd w:id="3400"/>
      <w:r>
        <w:rPr>
          <w:rFonts w:hint="cs"/>
          <w:rtl/>
          <w:lang w:eastAsia="he-IL"/>
        </w:rPr>
        <w:t xml:space="preserve">הראוי וגם החוק מפנה כאן למה שיצטרך להיות לגביו דיון </w:t>
      </w:r>
      <w:bookmarkStart w:id="3401" w:name="_ETM_Q1_8265398"/>
      <w:bookmarkEnd w:id="3401"/>
      <w:r>
        <w:rPr>
          <w:rFonts w:hint="cs"/>
          <w:rtl/>
          <w:lang w:eastAsia="he-IL"/>
        </w:rPr>
        <w:t>בתקנון הכנסת. אני חושב שזה המקום הנכון לקבוע בו הסדר</w:t>
      </w:r>
      <w:bookmarkStart w:id="3402" w:name="_ETM_Q1_8272814"/>
      <w:bookmarkEnd w:id="3402"/>
      <w:r>
        <w:rPr>
          <w:rFonts w:hint="cs"/>
          <w:rtl/>
          <w:lang w:eastAsia="he-IL"/>
        </w:rPr>
        <w:t>ים וכללים שכאלו ולא בחקיקה ראשית. בוודאי לא בחוק יסוד.</w:t>
      </w:r>
    </w:p>
    <w:p w14:paraId="3EC67E06" w14:textId="77777777" w:rsidR="00EB7927" w:rsidRDefault="00EB7927" w:rsidP="00EB7927">
      <w:pPr>
        <w:rPr>
          <w:rtl/>
          <w:lang w:eastAsia="he-IL"/>
        </w:rPr>
      </w:pPr>
      <w:bookmarkStart w:id="3403" w:name="_ETM_Q1_8276133"/>
      <w:bookmarkStart w:id="3404" w:name="_ETM_Q1_8276168"/>
      <w:bookmarkEnd w:id="3403"/>
      <w:bookmarkEnd w:id="3404"/>
    </w:p>
    <w:p w14:paraId="5FDD7BE7" w14:textId="77777777" w:rsidR="00EB7927" w:rsidRDefault="00EB7927" w:rsidP="00EB7927">
      <w:pPr>
        <w:pStyle w:val="a4"/>
        <w:keepNext/>
        <w:rPr>
          <w:rtl/>
        </w:rPr>
      </w:pPr>
      <w:bookmarkStart w:id="3405" w:name="ET_speaker_5068_504"/>
      <w:r w:rsidRPr="00EB7927">
        <w:rPr>
          <w:rStyle w:val="TagStyle"/>
          <w:rtl/>
        </w:rPr>
        <w:t xml:space="preserve"> &lt;&lt; דובר &gt;&gt; </w:t>
      </w:r>
      <w:r>
        <w:rPr>
          <w:rtl/>
        </w:rPr>
        <w:t>קארין אלהרר (יש עתיד):</w:t>
      </w:r>
      <w:r w:rsidRPr="00EB7927">
        <w:rPr>
          <w:rStyle w:val="TagStyle"/>
          <w:rtl/>
        </w:rPr>
        <w:t xml:space="preserve"> &lt;&lt; דובר &gt;&gt;</w:t>
      </w:r>
      <w:r w:rsidR="009312BE">
        <w:rPr>
          <w:rtl/>
        </w:rPr>
        <w:t xml:space="preserve"> </w:t>
      </w:r>
      <w:bookmarkEnd w:id="3405"/>
    </w:p>
    <w:p w14:paraId="4EE730F2" w14:textId="77777777" w:rsidR="00EB7927" w:rsidRDefault="00EB7927" w:rsidP="00EB7927">
      <w:pPr>
        <w:pStyle w:val="KeepWithNext"/>
        <w:rPr>
          <w:rtl/>
          <w:lang w:eastAsia="he-IL"/>
        </w:rPr>
      </w:pPr>
    </w:p>
    <w:p w14:paraId="164DA090" w14:textId="77777777" w:rsidR="00EB7927" w:rsidRDefault="00EB7927" w:rsidP="00EB7927">
      <w:pPr>
        <w:rPr>
          <w:rtl/>
          <w:lang w:eastAsia="he-IL"/>
        </w:rPr>
      </w:pPr>
      <w:r>
        <w:rPr>
          <w:rFonts w:hint="cs"/>
          <w:rtl/>
          <w:lang w:eastAsia="he-IL"/>
        </w:rPr>
        <w:t>כי התקנון מכובד כל הזמן.</w:t>
      </w:r>
    </w:p>
    <w:p w14:paraId="3B157653" w14:textId="77777777" w:rsidR="00EB7927" w:rsidRDefault="00EB7927" w:rsidP="00EB7927">
      <w:pPr>
        <w:rPr>
          <w:rtl/>
          <w:lang w:eastAsia="he-IL"/>
        </w:rPr>
      </w:pPr>
      <w:bookmarkStart w:id="3406" w:name="_ETM_Q1_8279321"/>
      <w:bookmarkStart w:id="3407" w:name="_ETM_Q1_8279358"/>
      <w:bookmarkEnd w:id="3406"/>
      <w:bookmarkEnd w:id="3407"/>
    </w:p>
    <w:p w14:paraId="416928F7" w14:textId="77777777" w:rsidR="00EB7927" w:rsidRDefault="00EB7927" w:rsidP="00EB7927">
      <w:pPr>
        <w:pStyle w:val="af6"/>
        <w:keepNext/>
        <w:rPr>
          <w:rtl/>
        </w:rPr>
      </w:pPr>
      <w:bookmarkStart w:id="3408" w:name="ET_yor_6157_505"/>
      <w:r w:rsidRPr="00EB7927">
        <w:rPr>
          <w:rStyle w:val="TagStyle"/>
          <w:rtl/>
        </w:rPr>
        <w:t xml:space="preserve"> &lt;&lt; יור &gt;&gt; </w:t>
      </w:r>
      <w:r>
        <w:rPr>
          <w:rtl/>
        </w:rPr>
        <w:t xml:space="preserve">היו"ר שמחה </w:t>
      </w:r>
      <w:proofErr w:type="spellStart"/>
      <w:r>
        <w:rPr>
          <w:rtl/>
        </w:rPr>
        <w:t>רוטמן</w:t>
      </w:r>
      <w:proofErr w:type="spellEnd"/>
      <w:r>
        <w:rPr>
          <w:rtl/>
        </w:rPr>
        <w:t>:</w:t>
      </w:r>
      <w:r w:rsidRPr="00EB7927">
        <w:rPr>
          <w:rStyle w:val="TagStyle"/>
          <w:rtl/>
        </w:rPr>
        <w:t xml:space="preserve"> &lt;&lt; יור &gt;&gt;</w:t>
      </w:r>
      <w:r w:rsidR="009312BE">
        <w:rPr>
          <w:rtl/>
        </w:rPr>
        <w:t xml:space="preserve"> </w:t>
      </w:r>
      <w:bookmarkEnd w:id="3408"/>
    </w:p>
    <w:p w14:paraId="7A556B43" w14:textId="77777777" w:rsidR="00EB7927" w:rsidRDefault="00EB7927" w:rsidP="00EB7927">
      <w:pPr>
        <w:pStyle w:val="KeepWithNext"/>
        <w:rPr>
          <w:rtl/>
          <w:lang w:eastAsia="he-IL"/>
        </w:rPr>
      </w:pPr>
    </w:p>
    <w:p w14:paraId="3A00D9E2" w14:textId="77777777" w:rsidR="00EB7927" w:rsidRDefault="00EB7927" w:rsidP="00EB7927">
      <w:pPr>
        <w:rPr>
          <w:rtl/>
          <w:lang w:eastAsia="he-IL"/>
        </w:rPr>
      </w:pPr>
      <w:bookmarkStart w:id="3409" w:name="_ETM_Q1_8279169"/>
      <w:bookmarkStart w:id="3410" w:name="_ETM_Q1_8279208"/>
      <w:bookmarkEnd w:id="3409"/>
      <w:bookmarkEnd w:id="3410"/>
      <w:r>
        <w:rPr>
          <w:rFonts w:hint="cs"/>
          <w:rtl/>
          <w:lang w:eastAsia="he-IL"/>
        </w:rPr>
        <w:t xml:space="preserve">לפחות על ידי חלקנו. </w:t>
      </w:r>
    </w:p>
    <w:p w14:paraId="4DB38659" w14:textId="77777777" w:rsidR="00EB7927" w:rsidRDefault="00EB7927" w:rsidP="00EB7927">
      <w:pPr>
        <w:rPr>
          <w:rtl/>
          <w:lang w:eastAsia="he-IL"/>
        </w:rPr>
      </w:pPr>
      <w:bookmarkStart w:id="3411" w:name="_ETM_Q1_8284479"/>
      <w:bookmarkStart w:id="3412" w:name="_ETM_Q1_8284514"/>
      <w:bookmarkEnd w:id="3411"/>
      <w:bookmarkEnd w:id="3412"/>
    </w:p>
    <w:p w14:paraId="7B35D69A" w14:textId="77777777" w:rsidR="00EB7927" w:rsidRDefault="00EB7927" w:rsidP="00EB7927">
      <w:pPr>
        <w:pStyle w:val="a4"/>
        <w:keepNext/>
        <w:rPr>
          <w:rtl/>
        </w:rPr>
      </w:pPr>
      <w:bookmarkStart w:id="3413" w:name="ET_speaker_5785_506"/>
      <w:r w:rsidRPr="00EB7927">
        <w:rPr>
          <w:rStyle w:val="TagStyle"/>
          <w:rtl/>
        </w:rPr>
        <w:t xml:space="preserve"> &lt;&lt; דובר &gt;&gt; </w:t>
      </w:r>
      <w:r>
        <w:rPr>
          <w:rtl/>
        </w:rPr>
        <w:t>עופר כסיף (חד"ש-תע"ל):</w:t>
      </w:r>
      <w:r w:rsidRPr="00EB7927">
        <w:rPr>
          <w:rStyle w:val="TagStyle"/>
          <w:rtl/>
        </w:rPr>
        <w:t xml:space="preserve"> &lt;&lt; דובר &gt;&gt;</w:t>
      </w:r>
      <w:r w:rsidR="009312BE">
        <w:rPr>
          <w:rtl/>
        </w:rPr>
        <w:t xml:space="preserve"> </w:t>
      </w:r>
      <w:bookmarkEnd w:id="3413"/>
    </w:p>
    <w:p w14:paraId="5B76BCB7" w14:textId="77777777" w:rsidR="00EB7927" w:rsidRDefault="00EB7927" w:rsidP="00EB7927">
      <w:pPr>
        <w:pStyle w:val="KeepWithNext"/>
        <w:rPr>
          <w:rtl/>
          <w:lang w:eastAsia="he-IL"/>
        </w:rPr>
      </w:pPr>
    </w:p>
    <w:p w14:paraId="7532B289" w14:textId="77777777" w:rsidR="00EB7927" w:rsidRDefault="00EB7927" w:rsidP="00EB7927">
      <w:pPr>
        <w:rPr>
          <w:rtl/>
          <w:lang w:eastAsia="he-IL"/>
        </w:rPr>
      </w:pPr>
      <w:r>
        <w:rPr>
          <w:rFonts w:hint="cs"/>
          <w:rtl/>
          <w:lang w:eastAsia="he-IL"/>
        </w:rPr>
        <w:t>בטוח שלא על ידי אלה שבקואליציה.</w:t>
      </w:r>
    </w:p>
    <w:p w14:paraId="34F82DDA" w14:textId="77777777" w:rsidR="00EB7927" w:rsidRDefault="00EB7927" w:rsidP="00EB7927">
      <w:pPr>
        <w:rPr>
          <w:rtl/>
          <w:lang w:eastAsia="he-IL"/>
        </w:rPr>
      </w:pPr>
      <w:bookmarkStart w:id="3414" w:name="_ETM_Q1_8283166"/>
      <w:bookmarkEnd w:id="3414"/>
    </w:p>
    <w:p w14:paraId="3003D63E" w14:textId="77777777" w:rsidR="00EB7927" w:rsidRDefault="00EB7927" w:rsidP="00EB7927">
      <w:pPr>
        <w:pStyle w:val="af6"/>
        <w:keepNext/>
        <w:rPr>
          <w:rtl/>
        </w:rPr>
      </w:pPr>
      <w:bookmarkStart w:id="3415" w:name="ET_yor_6157_507"/>
      <w:r w:rsidRPr="00EB7927">
        <w:rPr>
          <w:rStyle w:val="TagStyle"/>
          <w:rtl/>
        </w:rPr>
        <w:t xml:space="preserve"> &lt;&lt; יור &gt;&gt; </w:t>
      </w:r>
      <w:r>
        <w:rPr>
          <w:rtl/>
        </w:rPr>
        <w:t xml:space="preserve">היו"ר שמחה </w:t>
      </w:r>
      <w:proofErr w:type="spellStart"/>
      <w:r>
        <w:rPr>
          <w:rtl/>
        </w:rPr>
        <w:t>רוטמן</w:t>
      </w:r>
      <w:proofErr w:type="spellEnd"/>
      <w:r>
        <w:rPr>
          <w:rtl/>
        </w:rPr>
        <w:t>:</w:t>
      </w:r>
      <w:r w:rsidRPr="00EB7927">
        <w:rPr>
          <w:rStyle w:val="TagStyle"/>
          <w:rtl/>
        </w:rPr>
        <w:t xml:space="preserve"> &lt;&lt; יור &gt;&gt;</w:t>
      </w:r>
      <w:r w:rsidR="009312BE">
        <w:rPr>
          <w:rtl/>
        </w:rPr>
        <w:t xml:space="preserve"> </w:t>
      </w:r>
      <w:bookmarkEnd w:id="3415"/>
    </w:p>
    <w:p w14:paraId="1E3EDE65" w14:textId="77777777" w:rsidR="00EB7927" w:rsidRDefault="00EB7927" w:rsidP="00EB7927">
      <w:pPr>
        <w:pStyle w:val="KeepWithNext"/>
        <w:rPr>
          <w:rtl/>
          <w:lang w:eastAsia="he-IL"/>
        </w:rPr>
      </w:pPr>
    </w:p>
    <w:p w14:paraId="6CE6824F" w14:textId="77777777" w:rsidR="00EB7927" w:rsidRDefault="0039573D" w:rsidP="00EB7927">
      <w:pPr>
        <w:rPr>
          <w:rtl/>
          <w:lang w:eastAsia="he-IL"/>
        </w:rPr>
      </w:pPr>
      <w:bookmarkStart w:id="3416" w:name="_ETM_Q1_8283543"/>
      <w:bookmarkStart w:id="3417" w:name="_ETM_Q1_8283582"/>
      <w:bookmarkEnd w:id="3416"/>
      <w:bookmarkEnd w:id="3417"/>
      <w:r>
        <w:rPr>
          <w:rFonts w:hint="cs"/>
          <w:rtl/>
          <w:lang w:eastAsia="he-IL"/>
        </w:rPr>
        <w:t xml:space="preserve">בעיניכם אני לא מהקואליציה? </w:t>
      </w:r>
      <w:bookmarkStart w:id="3418" w:name="_ETM_Q1_8294726"/>
      <w:bookmarkEnd w:id="3418"/>
    </w:p>
    <w:p w14:paraId="622204B0" w14:textId="77777777" w:rsidR="0039573D" w:rsidRDefault="0039573D" w:rsidP="00EB7927">
      <w:pPr>
        <w:rPr>
          <w:rtl/>
          <w:lang w:eastAsia="he-IL"/>
        </w:rPr>
      </w:pPr>
      <w:bookmarkStart w:id="3419" w:name="_ETM_Q1_8296795"/>
      <w:bookmarkStart w:id="3420" w:name="_ETM_Q1_8296829"/>
      <w:bookmarkEnd w:id="3419"/>
      <w:bookmarkEnd w:id="3420"/>
    </w:p>
    <w:p w14:paraId="4E1AB4AB" w14:textId="77777777" w:rsidR="0039573D" w:rsidRDefault="0039573D" w:rsidP="0039573D">
      <w:pPr>
        <w:pStyle w:val="a4"/>
        <w:keepNext/>
        <w:rPr>
          <w:rtl/>
        </w:rPr>
      </w:pPr>
      <w:bookmarkStart w:id="3421" w:name="ET_speaker_5109_508"/>
      <w:r w:rsidRPr="0039573D">
        <w:rPr>
          <w:rStyle w:val="TagStyle"/>
          <w:rtl/>
        </w:rPr>
        <w:t xml:space="preserve"> &lt;&lt; דובר &gt;&gt; </w:t>
      </w:r>
      <w:r>
        <w:rPr>
          <w:rtl/>
        </w:rPr>
        <w:t>אלעזר שטרן (יש עתיד):</w:t>
      </w:r>
      <w:r w:rsidRPr="0039573D">
        <w:rPr>
          <w:rStyle w:val="TagStyle"/>
          <w:rtl/>
        </w:rPr>
        <w:t xml:space="preserve"> &lt;&lt; דובר &gt;&gt;</w:t>
      </w:r>
      <w:r w:rsidR="009312BE">
        <w:rPr>
          <w:rtl/>
        </w:rPr>
        <w:t xml:space="preserve"> </w:t>
      </w:r>
      <w:bookmarkEnd w:id="3421"/>
    </w:p>
    <w:p w14:paraId="7191F110" w14:textId="77777777" w:rsidR="0039573D" w:rsidRDefault="0039573D" w:rsidP="0039573D">
      <w:pPr>
        <w:pStyle w:val="KeepWithNext"/>
        <w:rPr>
          <w:rtl/>
          <w:lang w:eastAsia="he-IL"/>
        </w:rPr>
      </w:pPr>
    </w:p>
    <w:p w14:paraId="06D9F711" w14:textId="77777777" w:rsidR="0039573D" w:rsidRDefault="0039573D" w:rsidP="0039573D">
      <w:pPr>
        <w:rPr>
          <w:rtl/>
          <w:lang w:eastAsia="he-IL"/>
        </w:rPr>
      </w:pPr>
      <w:r>
        <w:rPr>
          <w:rFonts w:hint="cs"/>
          <w:rtl/>
          <w:lang w:eastAsia="he-IL"/>
        </w:rPr>
        <w:t>לך אין ברירה. אתה המנהל כאן.</w:t>
      </w:r>
    </w:p>
    <w:p w14:paraId="72E7EB37" w14:textId="77777777" w:rsidR="0039573D" w:rsidRDefault="0039573D" w:rsidP="0039573D">
      <w:pPr>
        <w:rPr>
          <w:rtl/>
          <w:lang w:eastAsia="he-IL"/>
        </w:rPr>
      </w:pPr>
    </w:p>
    <w:p w14:paraId="463784FB" w14:textId="77777777" w:rsidR="0039573D" w:rsidRDefault="0039573D" w:rsidP="0039573D">
      <w:pPr>
        <w:pStyle w:val="a4"/>
        <w:keepNext/>
        <w:rPr>
          <w:rtl/>
        </w:rPr>
      </w:pPr>
      <w:bookmarkStart w:id="3422" w:name="ET_speaker_5785_509"/>
      <w:r w:rsidRPr="0039573D">
        <w:rPr>
          <w:rStyle w:val="TagStyle"/>
          <w:rtl/>
        </w:rPr>
        <w:t xml:space="preserve"> &lt;&lt; דובר &gt;&gt; </w:t>
      </w:r>
      <w:r>
        <w:rPr>
          <w:rtl/>
        </w:rPr>
        <w:t>עופר כסיף (חד"ש-תע"ל):</w:t>
      </w:r>
      <w:r w:rsidRPr="0039573D">
        <w:rPr>
          <w:rStyle w:val="TagStyle"/>
          <w:rtl/>
        </w:rPr>
        <w:t xml:space="preserve"> &lt;&lt; דובר &gt;&gt;</w:t>
      </w:r>
      <w:r w:rsidR="009312BE">
        <w:rPr>
          <w:rtl/>
        </w:rPr>
        <w:t xml:space="preserve"> </w:t>
      </w:r>
      <w:bookmarkEnd w:id="3422"/>
    </w:p>
    <w:p w14:paraId="5AF56F84" w14:textId="77777777" w:rsidR="0039573D" w:rsidRDefault="0039573D" w:rsidP="0039573D">
      <w:pPr>
        <w:pStyle w:val="KeepWithNext"/>
        <w:rPr>
          <w:rtl/>
          <w:lang w:eastAsia="he-IL"/>
        </w:rPr>
      </w:pPr>
    </w:p>
    <w:p w14:paraId="14C40F18" w14:textId="77777777" w:rsidR="0039573D" w:rsidRDefault="0039573D" w:rsidP="0039573D">
      <w:pPr>
        <w:rPr>
          <w:rtl/>
          <w:lang w:eastAsia="he-IL"/>
        </w:rPr>
      </w:pPr>
      <w:bookmarkStart w:id="3423" w:name="_ETM_Q1_8295744"/>
      <w:bookmarkStart w:id="3424" w:name="_ETM_Q1_8295798"/>
      <w:bookmarkEnd w:id="3423"/>
      <w:bookmarkEnd w:id="3424"/>
      <w:r>
        <w:rPr>
          <w:rFonts w:hint="cs"/>
          <w:rtl/>
          <w:lang w:eastAsia="he-IL"/>
        </w:rPr>
        <w:t xml:space="preserve">אתה מייצג את הקואליציה </w:t>
      </w:r>
      <w:bookmarkStart w:id="3425" w:name="_ETM_Q1_8299308"/>
      <w:bookmarkEnd w:id="3425"/>
      <w:r>
        <w:rPr>
          <w:rFonts w:hint="cs"/>
          <w:rtl/>
          <w:lang w:eastAsia="he-IL"/>
        </w:rPr>
        <w:t>נאמנה.</w:t>
      </w:r>
      <w:bookmarkStart w:id="3426" w:name="_ETM_Q1_8300712"/>
      <w:bookmarkEnd w:id="3426"/>
    </w:p>
    <w:p w14:paraId="1F216021" w14:textId="77777777" w:rsidR="0067666B" w:rsidRDefault="0067666B" w:rsidP="0039573D">
      <w:pPr>
        <w:rPr>
          <w:rtl/>
          <w:lang w:eastAsia="he-IL"/>
        </w:rPr>
      </w:pPr>
    </w:p>
    <w:p w14:paraId="4083D406" w14:textId="77777777" w:rsidR="0039573D" w:rsidRDefault="0039573D" w:rsidP="0039573D">
      <w:pPr>
        <w:rPr>
          <w:rStyle w:val="TagStyle"/>
          <w:rFonts w:ascii="David" w:hAnsi="David"/>
          <w:u w:val="single"/>
          <w:rtl/>
          <w:lang w:eastAsia="he-IL"/>
        </w:rPr>
      </w:pPr>
      <w:bookmarkStart w:id="3427" w:name="_ETM_Q1_8300743"/>
      <w:bookmarkStart w:id="3428" w:name="_ETM_Q1_8300430"/>
      <w:bookmarkEnd w:id="3427"/>
      <w:bookmarkEnd w:id="3428"/>
    </w:p>
    <w:p w14:paraId="1C69CEE3" w14:textId="77777777" w:rsidR="0039573D" w:rsidRDefault="0039573D" w:rsidP="0039573D">
      <w:pPr>
        <w:pStyle w:val="a4"/>
        <w:keepNext/>
        <w:rPr>
          <w:rtl/>
        </w:rPr>
      </w:pPr>
      <w:bookmarkStart w:id="3429" w:name="ET_speaker_5109_511"/>
      <w:r w:rsidRPr="0039573D">
        <w:rPr>
          <w:rStyle w:val="TagStyle"/>
          <w:rtl/>
        </w:rPr>
        <w:t xml:space="preserve"> &lt;&lt; דובר &gt;&gt; </w:t>
      </w:r>
      <w:r>
        <w:rPr>
          <w:rtl/>
        </w:rPr>
        <w:t>אלעזר שטרן (יש עתיד):</w:t>
      </w:r>
      <w:r w:rsidRPr="0039573D">
        <w:rPr>
          <w:rStyle w:val="TagStyle"/>
          <w:rtl/>
        </w:rPr>
        <w:t xml:space="preserve"> &lt;&lt; דובר &gt;&gt;</w:t>
      </w:r>
      <w:r w:rsidR="009312BE">
        <w:rPr>
          <w:rtl/>
        </w:rPr>
        <w:t xml:space="preserve"> </w:t>
      </w:r>
      <w:bookmarkEnd w:id="3429"/>
    </w:p>
    <w:p w14:paraId="223292BD" w14:textId="77777777" w:rsidR="0039573D" w:rsidRDefault="0039573D" w:rsidP="0039573D">
      <w:pPr>
        <w:pStyle w:val="KeepWithNext"/>
        <w:rPr>
          <w:rtl/>
          <w:lang w:eastAsia="he-IL"/>
        </w:rPr>
      </w:pPr>
    </w:p>
    <w:p w14:paraId="09341FF3" w14:textId="77777777" w:rsidR="0039573D" w:rsidRDefault="0039573D" w:rsidP="0039573D">
      <w:pPr>
        <w:rPr>
          <w:rtl/>
          <w:lang w:eastAsia="he-IL"/>
        </w:rPr>
      </w:pPr>
      <w:bookmarkStart w:id="3430" w:name="_ETM_Q1_8300792"/>
      <w:bookmarkStart w:id="3431" w:name="_ETM_Q1_8300832"/>
      <w:bookmarkEnd w:id="3430"/>
      <w:bookmarkEnd w:id="3431"/>
      <w:r>
        <w:rPr>
          <w:rFonts w:hint="cs"/>
          <w:rtl/>
          <w:lang w:eastAsia="he-IL"/>
        </w:rPr>
        <w:t xml:space="preserve">נגיד מישהו מהאמצע ולא מהקצה. </w:t>
      </w:r>
      <w:bookmarkStart w:id="3432" w:name="_ETM_Q1_8302446"/>
      <w:bookmarkEnd w:id="3432"/>
    </w:p>
    <w:p w14:paraId="2FBA651A" w14:textId="77777777" w:rsidR="00DD78E8" w:rsidRDefault="00DD78E8" w:rsidP="0039573D">
      <w:pPr>
        <w:rPr>
          <w:rtl/>
          <w:lang w:eastAsia="he-IL"/>
        </w:rPr>
      </w:pPr>
      <w:bookmarkStart w:id="3433" w:name="_ETM_Q1_8302480"/>
      <w:bookmarkEnd w:id="3433"/>
    </w:p>
    <w:p w14:paraId="1CC55649" w14:textId="77777777" w:rsidR="00DD78E8" w:rsidRDefault="00DD78E8" w:rsidP="00DD78E8">
      <w:pPr>
        <w:pStyle w:val="af6"/>
        <w:keepNext/>
        <w:rPr>
          <w:rtl/>
        </w:rPr>
      </w:pPr>
      <w:bookmarkStart w:id="3434" w:name="ET_yor_6157_512"/>
      <w:r w:rsidRPr="00DD78E8">
        <w:rPr>
          <w:rStyle w:val="TagStyle"/>
          <w:rtl/>
        </w:rPr>
        <w:t xml:space="preserve"> &lt;&lt; יור &gt;&gt; </w:t>
      </w:r>
      <w:r>
        <w:rPr>
          <w:rtl/>
        </w:rPr>
        <w:t xml:space="preserve">היו"ר שמחה </w:t>
      </w:r>
      <w:proofErr w:type="spellStart"/>
      <w:r>
        <w:rPr>
          <w:rtl/>
        </w:rPr>
        <w:t>רוטמן</w:t>
      </w:r>
      <w:proofErr w:type="spellEnd"/>
      <w:r>
        <w:rPr>
          <w:rtl/>
        </w:rPr>
        <w:t>:</w:t>
      </w:r>
      <w:r w:rsidRPr="00DD78E8">
        <w:rPr>
          <w:rStyle w:val="TagStyle"/>
          <w:rtl/>
        </w:rPr>
        <w:t xml:space="preserve"> &lt;&lt; יור &gt;&gt;</w:t>
      </w:r>
      <w:r w:rsidR="009312BE">
        <w:rPr>
          <w:rtl/>
        </w:rPr>
        <w:t xml:space="preserve"> </w:t>
      </w:r>
      <w:bookmarkEnd w:id="3434"/>
    </w:p>
    <w:p w14:paraId="598BFF11" w14:textId="77777777" w:rsidR="00DD78E8" w:rsidRDefault="00DD78E8" w:rsidP="00DD78E8">
      <w:pPr>
        <w:pStyle w:val="KeepWithNext"/>
        <w:rPr>
          <w:rtl/>
          <w:lang w:eastAsia="he-IL"/>
        </w:rPr>
      </w:pPr>
    </w:p>
    <w:p w14:paraId="6AC51321" w14:textId="77777777" w:rsidR="00DD78E8" w:rsidRDefault="00DD78E8" w:rsidP="00DD78E8">
      <w:pPr>
        <w:rPr>
          <w:rtl/>
          <w:lang w:eastAsia="he-IL"/>
        </w:rPr>
      </w:pPr>
      <w:bookmarkStart w:id="3435" w:name="_ETM_Q1_8303567"/>
      <w:bookmarkStart w:id="3436" w:name="_ETM_Q1_8303610"/>
      <w:bookmarkEnd w:id="3435"/>
      <w:bookmarkEnd w:id="3436"/>
      <w:r>
        <w:rPr>
          <w:rFonts w:hint="cs"/>
          <w:rtl/>
          <w:lang w:eastAsia="he-IL"/>
        </w:rPr>
        <w:t>זאת הערתי. אני לא הצלחתי להבין מהצעת החוק שבזמנו הוגשה מה</w:t>
      </w:r>
      <w:r w:rsidR="00597B58">
        <w:rPr>
          <w:rFonts w:hint="cs"/>
          <w:rtl/>
          <w:lang w:eastAsia="he-IL"/>
        </w:rPr>
        <w:t xml:space="preserve"> </w:t>
      </w:r>
      <w:r>
        <w:rPr>
          <w:rFonts w:hint="cs"/>
          <w:rtl/>
          <w:lang w:eastAsia="he-IL"/>
        </w:rPr>
        <w:t xml:space="preserve">משמעותה של אותה הצבעה בחוק. אני חשבתי שלא מתאים לייצר משמעות להצבעה </w:t>
      </w:r>
      <w:bookmarkStart w:id="3437" w:name="_ETM_Q1_8314236"/>
      <w:bookmarkEnd w:id="3437"/>
      <w:r>
        <w:rPr>
          <w:rFonts w:hint="cs"/>
          <w:rtl/>
          <w:lang w:eastAsia="he-IL"/>
        </w:rPr>
        <w:t xml:space="preserve">הזאת. אני חשבתי שהשימוע, חשיבותו בעצם קיומו ולכן זו ההצעה. אני בהחלט פתוח, אם תחשבו </w:t>
      </w:r>
      <w:bookmarkStart w:id="3438" w:name="_ETM_Q1_8319438"/>
      <w:bookmarkEnd w:id="3438"/>
      <w:r>
        <w:rPr>
          <w:rFonts w:hint="cs"/>
          <w:rtl/>
          <w:lang w:eastAsia="he-IL"/>
        </w:rPr>
        <w:t>שמן הראוי שכן תהיה הצבעה, מה</w:t>
      </w:r>
      <w:r w:rsidR="00597B58">
        <w:rPr>
          <w:rFonts w:hint="cs"/>
          <w:rtl/>
          <w:lang w:eastAsia="he-IL"/>
        </w:rPr>
        <w:t xml:space="preserve"> </w:t>
      </w:r>
      <w:r>
        <w:rPr>
          <w:rFonts w:hint="cs"/>
          <w:rtl/>
          <w:lang w:eastAsia="he-IL"/>
        </w:rPr>
        <w:t>תהיה משמעותה. זה בהחלט חלק מהנושאים שמתאימים לדיון כאשר יהיה דיון כאן</w:t>
      </w:r>
      <w:r w:rsidR="00597B58">
        <w:rPr>
          <w:rFonts w:hint="cs"/>
          <w:rtl/>
          <w:lang w:eastAsia="he-IL"/>
        </w:rPr>
        <w:t xml:space="preserve"> </w:t>
      </w:r>
      <w:r>
        <w:rPr>
          <w:rFonts w:hint="cs"/>
          <w:rtl/>
          <w:lang w:eastAsia="he-IL"/>
        </w:rPr>
        <w:t>בחלק התקנון</w:t>
      </w:r>
      <w:r w:rsidR="00597B58">
        <w:rPr>
          <w:rFonts w:hint="cs"/>
          <w:rtl/>
          <w:lang w:eastAsia="he-IL"/>
        </w:rPr>
        <w:t xml:space="preserve"> </w:t>
      </w:r>
      <w:r>
        <w:rPr>
          <w:rFonts w:hint="cs"/>
          <w:rtl/>
          <w:lang w:eastAsia="he-IL"/>
        </w:rPr>
        <w:t xml:space="preserve">או אם יהיו לזה השלכות לבחירה, בחוק </w:t>
      </w:r>
      <w:bookmarkStart w:id="3439" w:name="_ETM_Q1_8329276"/>
      <w:bookmarkEnd w:id="3439"/>
      <w:r>
        <w:rPr>
          <w:rFonts w:hint="cs"/>
          <w:rtl/>
          <w:lang w:eastAsia="he-IL"/>
        </w:rPr>
        <w:t xml:space="preserve">בתי המשפט. אני חושב שזה הזמן המתאים לדיון. אני </w:t>
      </w:r>
      <w:bookmarkStart w:id="3440" w:name="_ETM_Q1_8337167"/>
      <w:bookmarkEnd w:id="3440"/>
      <w:r>
        <w:rPr>
          <w:rFonts w:hint="cs"/>
          <w:rtl/>
          <w:lang w:eastAsia="he-IL"/>
        </w:rPr>
        <w:t>עומד מאחורי ההצעה שלי שהשימוע</w:t>
      </w:r>
      <w:bookmarkStart w:id="3441" w:name="_ETM_Q1_8338241"/>
      <w:bookmarkEnd w:id="3441"/>
      <w:r>
        <w:rPr>
          <w:rFonts w:hint="cs"/>
          <w:rtl/>
          <w:lang w:eastAsia="he-IL"/>
        </w:rPr>
        <w:t xml:space="preserve">, חשיבותו בעצם קיומו גם ללא הצבעה בסופו. </w:t>
      </w:r>
    </w:p>
    <w:p w14:paraId="257BBEAB" w14:textId="77777777" w:rsidR="00DD78E8" w:rsidRDefault="00DD78E8" w:rsidP="00DD78E8">
      <w:pPr>
        <w:rPr>
          <w:rtl/>
          <w:lang w:eastAsia="he-IL"/>
        </w:rPr>
      </w:pPr>
      <w:bookmarkStart w:id="3442" w:name="_ETM_Q1_8343143"/>
      <w:bookmarkStart w:id="3443" w:name="_ETM_Q1_8343179"/>
      <w:bookmarkEnd w:id="3442"/>
      <w:bookmarkEnd w:id="3443"/>
    </w:p>
    <w:p w14:paraId="174E6C55" w14:textId="77777777" w:rsidR="00DD78E8" w:rsidRDefault="00DD78E8" w:rsidP="00DD78E8">
      <w:pPr>
        <w:rPr>
          <w:rtl/>
          <w:lang w:eastAsia="he-IL"/>
        </w:rPr>
      </w:pPr>
      <w:bookmarkStart w:id="3444" w:name="_ETM_Q1_8343967"/>
      <w:bookmarkStart w:id="3445" w:name="_ETM_Q1_8343999"/>
      <w:bookmarkEnd w:id="3444"/>
      <w:bookmarkEnd w:id="3445"/>
      <w:r>
        <w:rPr>
          <w:rFonts w:hint="cs"/>
          <w:rtl/>
          <w:lang w:eastAsia="he-IL"/>
        </w:rPr>
        <w:t xml:space="preserve">בכל מקרה, </w:t>
      </w:r>
      <w:bookmarkStart w:id="3446" w:name="_ETM_Q1_8343727"/>
      <w:bookmarkEnd w:id="3446"/>
      <w:r>
        <w:rPr>
          <w:rFonts w:hint="cs"/>
          <w:rtl/>
          <w:lang w:eastAsia="he-IL"/>
        </w:rPr>
        <w:t>אני מציע</w:t>
      </w:r>
      <w:r w:rsidR="00597B58">
        <w:rPr>
          <w:rFonts w:hint="cs"/>
          <w:rtl/>
          <w:lang w:eastAsia="he-IL"/>
        </w:rPr>
        <w:t xml:space="preserve"> </w:t>
      </w:r>
      <w:r>
        <w:rPr>
          <w:rFonts w:hint="cs"/>
          <w:rtl/>
          <w:lang w:eastAsia="he-IL"/>
        </w:rPr>
        <w:t xml:space="preserve">אדוני היועץ המשפטי, וזה יהיה סדר </w:t>
      </w:r>
      <w:bookmarkStart w:id="3447" w:name="_ETM_Q1_8345012"/>
      <w:bookmarkEnd w:id="3447"/>
      <w:r>
        <w:rPr>
          <w:rFonts w:hint="cs"/>
          <w:rtl/>
          <w:lang w:eastAsia="he-IL"/>
        </w:rPr>
        <w:t>הדברים עכשיו, שאתה תציג את מסמך ההכנה שלך בעניין</w:t>
      </w:r>
      <w:bookmarkStart w:id="3448" w:name="_ETM_Q1_8355520"/>
      <w:bookmarkEnd w:id="3448"/>
      <w:r>
        <w:rPr>
          <w:rFonts w:hint="cs"/>
          <w:rtl/>
          <w:lang w:eastAsia="he-IL"/>
        </w:rPr>
        <w:t xml:space="preserve"> ביקורת שיפוטית בעניין תוקפו של חוק יסוד. </w:t>
      </w:r>
    </w:p>
    <w:p w14:paraId="369EB3EC" w14:textId="77777777" w:rsidR="00DD78E8" w:rsidRDefault="00DD78E8" w:rsidP="00DD78E8">
      <w:pPr>
        <w:rPr>
          <w:rtl/>
          <w:lang w:eastAsia="he-IL"/>
        </w:rPr>
      </w:pPr>
    </w:p>
    <w:p w14:paraId="016943AC" w14:textId="77777777" w:rsidR="00DD78E8" w:rsidRDefault="00DD78E8" w:rsidP="00DD78E8">
      <w:pPr>
        <w:rPr>
          <w:rtl/>
          <w:lang w:eastAsia="he-IL"/>
        </w:rPr>
      </w:pPr>
      <w:bookmarkStart w:id="3449" w:name="_ETM_Q1_8361466"/>
      <w:bookmarkStart w:id="3450" w:name="_ETM_Q1_8361498"/>
      <w:bookmarkEnd w:id="3449"/>
      <w:bookmarkEnd w:id="3450"/>
      <w:r>
        <w:rPr>
          <w:rFonts w:hint="cs"/>
          <w:rtl/>
          <w:lang w:eastAsia="he-IL"/>
        </w:rPr>
        <w:t>השעה עכשיו 12:30.</w:t>
      </w:r>
      <w:r w:rsidR="00597B58">
        <w:rPr>
          <w:rFonts w:hint="cs"/>
          <w:rtl/>
          <w:lang w:eastAsia="he-IL"/>
        </w:rPr>
        <w:t xml:space="preserve"> </w:t>
      </w:r>
      <w:r w:rsidR="00B91DF4">
        <w:rPr>
          <w:rFonts w:hint="cs"/>
          <w:rtl/>
          <w:lang w:eastAsia="he-IL"/>
        </w:rPr>
        <w:t>בשעה 13:00 נצא להפסקה של חצי</w:t>
      </w:r>
      <w:bookmarkStart w:id="3451" w:name="_ETM_Q1_8376655"/>
      <w:bookmarkEnd w:id="3451"/>
      <w:r w:rsidR="00B91DF4">
        <w:rPr>
          <w:rFonts w:hint="cs"/>
          <w:rtl/>
          <w:lang w:eastAsia="he-IL"/>
        </w:rPr>
        <w:t xml:space="preserve"> שעה לטובת מי שמעוניין, אוכל, תפילת מנחה, כל צורך אחר. כשנחזור בשעה 13:30 נמשיך את התייחסויות חברי הכנסת </w:t>
      </w:r>
      <w:bookmarkStart w:id="3452" w:name="_ETM_Q1_8385573"/>
      <w:bookmarkEnd w:id="3452"/>
      <w:r w:rsidR="00B91DF4">
        <w:rPr>
          <w:rFonts w:hint="cs"/>
          <w:rtl/>
          <w:lang w:eastAsia="he-IL"/>
        </w:rPr>
        <w:t xml:space="preserve">והמומחים לחוות הדעת ולהצעה לעניין שלילת ביקורת שיפוטית על </w:t>
      </w:r>
      <w:bookmarkStart w:id="3453" w:name="_ETM_Q1_8395810"/>
      <w:bookmarkEnd w:id="3453"/>
      <w:r w:rsidR="00B91DF4">
        <w:rPr>
          <w:rFonts w:hint="cs"/>
          <w:rtl/>
          <w:lang w:eastAsia="he-IL"/>
        </w:rPr>
        <w:t>תוקפו של חוק יסוד.</w:t>
      </w:r>
    </w:p>
    <w:p w14:paraId="3E55D648" w14:textId="77777777" w:rsidR="00B91DF4" w:rsidRDefault="00B91DF4" w:rsidP="00DD78E8">
      <w:pPr>
        <w:rPr>
          <w:rtl/>
          <w:lang w:eastAsia="he-IL"/>
        </w:rPr>
      </w:pPr>
      <w:bookmarkStart w:id="3454" w:name="_ETM_Q1_8401203"/>
      <w:bookmarkEnd w:id="3454"/>
    </w:p>
    <w:p w14:paraId="7E0A55DB" w14:textId="77777777" w:rsidR="00B91DF4" w:rsidRDefault="00B91DF4" w:rsidP="00B91DF4">
      <w:pPr>
        <w:pStyle w:val="a4"/>
        <w:keepNext/>
        <w:rPr>
          <w:rtl/>
        </w:rPr>
      </w:pPr>
      <w:bookmarkStart w:id="3455" w:name="ET_speaker_5068_513"/>
      <w:r w:rsidRPr="00B91DF4">
        <w:rPr>
          <w:rStyle w:val="TagStyle"/>
          <w:rtl/>
        </w:rPr>
        <w:t xml:space="preserve"> &lt;&lt; דובר &gt;&gt; </w:t>
      </w:r>
      <w:r>
        <w:rPr>
          <w:rtl/>
        </w:rPr>
        <w:t>קארין אלהרר (יש עתיד):</w:t>
      </w:r>
      <w:r w:rsidRPr="00B91DF4">
        <w:rPr>
          <w:rStyle w:val="TagStyle"/>
          <w:rtl/>
        </w:rPr>
        <w:t xml:space="preserve"> &lt;&lt; דובר &gt;&gt;</w:t>
      </w:r>
      <w:r w:rsidR="009312BE">
        <w:rPr>
          <w:rtl/>
        </w:rPr>
        <w:t xml:space="preserve"> </w:t>
      </w:r>
      <w:bookmarkEnd w:id="3455"/>
    </w:p>
    <w:p w14:paraId="6D8CA5B9" w14:textId="77777777" w:rsidR="00B91DF4" w:rsidRDefault="00B91DF4" w:rsidP="00B91DF4">
      <w:pPr>
        <w:pStyle w:val="KeepWithNext"/>
        <w:rPr>
          <w:rtl/>
          <w:lang w:eastAsia="he-IL"/>
        </w:rPr>
      </w:pPr>
    </w:p>
    <w:p w14:paraId="47BE8B17" w14:textId="77777777" w:rsidR="00B91DF4" w:rsidRDefault="00B91DF4" w:rsidP="00B91DF4">
      <w:pPr>
        <w:rPr>
          <w:rtl/>
          <w:lang w:eastAsia="he-IL"/>
        </w:rPr>
      </w:pPr>
      <w:bookmarkStart w:id="3456" w:name="_ETM_Q1_8401575"/>
      <w:bookmarkStart w:id="3457" w:name="_ETM_Q1_8401616"/>
      <w:bookmarkEnd w:id="3456"/>
      <w:bookmarkEnd w:id="3457"/>
      <w:r>
        <w:rPr>
          <w:rFonts w:hint="cs"/>
          <w:rtl/>
          <w:lang w:eastAsia="he-IL"/>
        </w:rPr>
        <w:t>אתה מקיים הצבעות?</w:t>
      </w:r>
    </w:p>
    <w:p w14:paraId="73EAC5F2" w14:textId="77777777" w:rsidR="00B91DF4" w:rsidRDefault="00B91DF4" w:rsidP="00B91DF4">
      <w:pPr>
        <w:rPr>
          <w:rtl/>
          <w:lang w:eastAsia="he-IL"/>
        </w:rPr>
      </w:pPr>
      <w:bookmarkStart w:id="3458" w:name="_ETM_Q1_8402603"/>
      <w:bookmarkStart w:id="3459" w:name="_ETM_Q1_8402641"/>
      <w:bookmarkStart w:id="3460" w:name="_ETM_Q1_8403971"/>
      <w:bookmarkEnd w:id="3458"/>
      <w:bookmarkEnd w:id="3459"/>
      <w:bookmarkEnd w:id="3460"/>
    </w:p>
    <w:p w14:paraId="10B8D7E4" w14:textId="77777777" w:rsidR="00B91DF4" w:rsidRDefault="00B91DF4" w:rsidP="00B91DF4">
      <w:pPr>
        <w:pStyle w:val="af6"/>
        <w:keepNext/>
        <w:rPr>
          <w:rtl/>
        </w:rPr>
      </w:pPr>
      <w:bookmarkStart w:id="3461" w:name="ET_yor_6157_514"/>
      <w:r w:rsidRPr="00B91DF4">
        <w:rPr>
          <w:rStyle w:val="TagStyle"/>
          <w:rtl/>
        </w:rPr>
        <w:t xml:space="preserve"> &lt;&lt; יור &gt;&gt; </w:t>
      </w:r>
      <w:r>
        <w:rPr>
          <w:rtl/>
        </w:rPr>
        <w:t xml:space="preserve">היו"ר שמחה </w:t>
      </w:r>
      <w:proofErr w:type="spellStart"/>
      <w:r>
        <w:rPr>
          <w:rtl/>
        </w:rPr>
        <w:t>רוטמן</w:t>
      </w:r>
      <w:proofErr w:type="spellEnd"/>
      <w:r>
        <w:rPr>
          <w:rtl/>
        </w:rPr>
        <w:t>:</w:t>
      </w:r>
      <w:r w:rsidRPr="00B91DF4">
        <w:rPr>
          <w:rStyle w:val="TagStyle"/>
          <w:rtl/>
        </w:rPr>
        <w:t xml:space="preserve"> &lt;&lt; יור &gt;&gt;</w:t>
      </w:r>
      <w:r w:rsidR="009312BE">
        <w:rPr>
          <w:rtl/>
        </w:rPr>
        <w:t xml:space="preserve"> </w:t>
      </w:r>
      <w:bookmarkEnd w:id="3461"/>
    </w:p>
    <w:p w14:paraId="1E3F0CCA" w14:textId="77777777" w:rsidR="00B91DF4" w:rsidRDefault="00B91DF4" w:rsidP="00B91DF4">
      <w:pPr>
        <w:pStyle w:val="KeepWithNext"/>
        <w:rPr>
          <w:rtl/>
          <w:lang w:eastAsia="he-IL"/>
        </w:rPr>
      </w:pPr>
    </w:p>
    <w:p w14:paraId="73DA5561" w14:textId="77777777" w:rsidR="00B91DF4" w:rsidRDefault="00B91DF4" w:rsidP="00B91DF4">
      <w:pPr>
        <w:rPr>
          <w:rtl/>
          <w:lang w:eastAsia="he-IL"/>
        </w:rPr>
      </w:pPr>
      <w:bookmarkStart w:id="3462" w:name="_ETM_Q1_8404354"/>
      <w:bookmarkStart w:id="3463" w:name="_ETM_Q1_8404401"/>
      <w:bookmarkEnd w:id="3462"/>
      <w:bookmarkEnd w:id="3463"/>
      <w:r>
        <w:rPr>
          <w:rFonts w:hint="cs"/>
          <w:rtl/>
          <w:lang w:eastAsia="he-IL"/>
        </w:rPr>
        <w:t>פרסמנו שביום רביעי או ביום שני ייתכנו הצבעות.</w:t>
      </w:r>
      <w:r w:rsidR="00597B58">
        <w:rPr>
          <w:rFonts w:hint="cs"/>
          <w:rtl/>
          <w:lang w:eastAsia="he-IL"/>
        </w:rPr>
        <w:t xml:space="preserve"> </w:t>
      </w:r>
      <w:r>
        <w:rPr>
          <w:rFonts w:hint="cs"/>
          <w:rtl/>
          <w:lang w:eastAsia="he-IL"/>
        </w:rPr>
        <w:t xml:space="preserve">ככל שנרגיש שהדיון מוצה </w:t>
      </w:r>
      <w:bookmarkStart w:id="3464" w:name="_ETM_Q1_8413654"/>
      <w:bookmarkEnd w:id="3464"/>
      <w:r>
        <w:rPr>
          <w:rFonts w:hint="cs"/>
          <w:rtl/>
          <w:lang w:eastAsia="he-IL"/>
        </w:rPr>
        <w:t xml:space="preserve">לפחות בשלב של לפני הקריאה הראשונה, נעלה </w:t>
      </w:r>
      <w:bookmarkStart w:id="3465" w:name="_ETM_Q1_8415148"/>
      <w:bookmarkEnd w:id="3465"/>
      <w:r>
        <w:rPr>
          <w:rFonts w:hint="cs"/>
          <w:rtl/>
          <w:lang w:eastAsia="he-IL"/>
        </w:rPr>
        <w:t>את זה להצבעה כבר ביום רביעי.</w:t>
      </w:r>
      <w:r w:rsidR="00597B58">
        <w:rPr>
          <w:rFonts w:hint="cs"/>
          <w:rtl/>
          <w:lang w:eastAsia="he-IL"/>
        </w:rPr>
        <w:t xml:space="preserve"> </w:t>
      </w:r>
      <w:r>
        <w:rPr>
          <w:rFonts w:hint="cs"/>
          <w:rtl/>
          <w:lang w:eastAsia="he-IL"/>
        </w:rPr>
        <w:t xml:space="preserve">ככל שלא, נצביע </w:t>
      </w:r>
      <w:bookmarkStart w:id="3466" w:name="_ETM_Q1_8417123"/>
      <w:bookmarkEnd w:id="3466"/>
      <w:r>
        <w:rPr>
          <w:rFonts w:hint="cs"/>
          <w:rtl/>
          <w:lang w:eastAsia="he-IL"/>
        </w:rPr>
        <w:t xml:space="preserve">ביום שני. </w:t>
      </w:r>
    </w:p>
    <w:p w14:paraId="1A0A6CB1" w14:textId="77777777" w:rsidR="00B91DF4" w:rsidRDefault="00B91DF4" w:rsidP="00B91DF4">
      <w:pPr>
        <w:rPr>
          <w:rtl/>
          <w:lang w:eastAsia="he-IL"/>
        </w:rPr>
      </w:pPr>
      <w:bookmarkStart w:id="3467" w:name="_ETM_Q1_8421046"/>
      <w:bookmarkStart w:id="3468" w:name="_ETM_Q1_8421083"/>
      <w:bookmarkEnd w:id="3467"/>
      <w:bookmarkEnd w:id="3468"/>
    </w:p>
    <w:p w14:paraId="1CF87EEC" w14:textId="77777777" w:rsidR="00B91DF4" w:rsidRDefault="00B91DF4" w:rsidP="00B91DF4">
      <w:pPr>
        <w:pStyle w:val="a4"/>
        <w:keepNext/>
        <w:rPr>
          <w:rtl/>
        </w:rPr>
      </w:pPr>
      <w:bookmarkStart w:id="3469" w:name="ET_speaker_5068_515"/>
      <w:r w:rsidRPr="00B91DF4">
        <w:rPr>
          <w:rStyle w:val="TagStyle"/>
          <w:rtl/>
        </w:rPr>
        <w:t xml:space="preserve"> &lt;&lt; דובר &gt;&gt; </w:t>
      </w:r>
      <w:r>
        <w:rPr>
          <w:rtl/>
        </w:rPr>
        <w:t>קארין אלהרר (יש עתיד):</w:t>
      </w:r>
      <w:r w:rsidRPr="00B91DF4">
        <w:rPr>
          <w:rStyle w:val="TagStyle"/>
          <w:rtl/>
        </w:rPr>
        <w:t xml:space="preserve"> &lt;&lt; דובר &gt;&gt;</w:t>
      </w:r>
      <w:r w:rsidR="009312BE">
        <w:rPr>
          <w:rtl/>
        </w:rPr>
        <w:t xml:space="preserve"> </w:t>
      </w:r>
      <w:bookmarkEnd w:id="3469"/>
    </w:p>
    <w:p w14:paraId="0429D531" w14:textId="77777777" w:rsidR="00B91DF4" w:rsidRDefault="00B91DF4" w:rsidP="00B91DF4">
      <w:pPr>
        <w:pStyle w:val="KeepWithNext"/>
        <w:rPr>
          <w:rtl/>
          <w:lang w:eastAsia="he-IL"/>
        </w:rPr>
      </w:pPr>
    </w:p>
    <w:p w14:paraId="53E467C8" w14:textId="77777777" w:rsidR="00B91DF4" w:rsidRDefault="00B91DF4" w:rsidP="00B91DF4">
      <w:pPr>
        <w:rPr>
          <w:rtl/>
          <w:lang w:eastAsia="he-IL"/>
        </w:rPr>
      </w:pPr>
      <w:r>
        <w:rPr>
          <w:rFonts w:hint="cs"/>
          <w:rtl/>
          <w:lang w:eastAsia="he-IL"/>
        </w:rPr>
        <w:t>אבל מחר אין סיכוי להצבעות.</w:t>
      </w:r>
      <w:bookmarkStart w:id="3470" w:name="_ETM_Q1_8421607"/>
      <w:bookmarkEnd w:id="3470"/>
    </w:p>
    <w:p w14:paraId="7C6E3939" w14:textId="77777777" w:rsidR="00B91DF4" w:rsidRDefault="00B91DF4" w:rsidP="00B91DF4">
      <w:pPr>
        <w:rPr>
          <w:rtl/>
          <w:lang w:eastAsia="he-IL"/>
        </w:rPr>
      </w:pPr>
      <w:bookmarkStart w:id="3471" w:name="_ETM_Q1_8421643"/>
      <w:bookmarkStart w:id="3472" w:name="_ETM_Q1_8422543"/>
      <w:bookmarkEnd w:id="3471"/>
      <w:bookmarkEnd w:id="3472"/>
    </w:p>
    <w:p w14:paraId="2B962A2F" w14:textId="77777777" w:rsidR="00B91DF4" w:rsidRDefault="00B91DF4" w:rsidP="00B91DF4">
      <w:pPr>
        <w:pStyle w:val="af6"/>
        <w:keepNext/>
        <w:rPr>
          <w:rtl/>
        </w:rPr>
      </w:pPr>
      <w:bookmarkStart w:id="3473" w:name="ET_yor_6157_516"/>
      <w:r w:rsidRPr="00B91DF4">
        <w:rPr>
          <w:rStyle w:val="TagStyle"/>
          <w:rtl/>
        </w:rPr>
        <w:t xml:space="preserve"> &lt;&lt; יור &gt;&gt; </w:t>
      </w:r>
      <w:r>
        <w:rPr>
          <w:rtl/>
        </w:rPr>
        <w:t xml:space="preserve">היו"ר שמחה </w:t>
      </w:r>
      <w:proofErr w:type="spellStart"/>
      <w:r>
        <w:rPr>
          <w:rtl/>
        </w:rPr>
        <w:t>רוטמן</w:t>
      </w:r>
      <w:proofErr w:type="spellEnd"/>
      <w:r>
        <w:rPr>
          <w:rtl/>
        </w:rPr>
        <w:t>:</w:t>
      </w:r>
      <w:r w:rsidRPr="00B91DF4">
        <w:rPr>
          <w:rStyle w:val="TagStyle"/>
          <w:rtl/>
        </w:rPr>
        <w:t xml:space="preserve"> &lt;&lt; יור &gt;&gt;</w:t>
      </w:r>
      <w:r w:rsidR="009312BE">
        <w:rPr>
          <w:rtl/>
        </w:rPr>
        <w:t xml:space="preserve"> </w:t>
      </w:r>
      <w:bookmarkEnd w:id="3473"/>
    </w:p>
    <w:p w14:paraId="3ADD04E5" w14:textId="77777777" w:rsidR="00B91DF4" w:rsidRDefault="00B91DF4" w:rsidP="00B91DF4">
      <w:pPr>
        <w:pStyle w:val="KeepWithNext"/>
        <w:rPr>
          <w:rtl/>
          <w:lang w:eastAsia="he-IL"/>
        </w:rPr>
      </w:pPr>
    </w:p>
    <w:p w14:paraId="4C11AB65" w14:textId="77777777" w:rsidR="00B91DF4" w:rsidRDefault="00B91DF4" w:rsidP="00B91DF4">
      <w:pPr>
        <w:rPr>
          <w:rtl/>
          <w:lang w:eastAsia="he-IL"/>
        </w:rPr>
      </w:pPr>
      <w:bookmarkStart w:id="3474" w:name="_ETM_Q1_8422969"/>
      <w:bookmarkStart w:id="3475" w:name="_ETM_Q1_8423013"/>
      <w:bookmarkEnd w:id="3474"/>
      <w:bookmarkEnd w:id="3475"/>
      <w:r>
        <w:rPr>
          <w:rFonts w:hint="cs"/>
          <w:rtl/>
          <w:lang w:eastAsia="he-IL"/>
        </w:rPr>
        <w:t xml:space="preserve">עד כמה שבדקתי, מחר זה יום </w:t>
      </w:r>
      <w:bookmarkStart w:id="3476" w:name="_ETM_Q1_8425026"/>
      <w:bookmarkEnd w:id="3476"/>
      <w:r>
        <w:rPr>
          <w:rFonts w:hint="cs"/>
          <w:rtl/>
          <w:lang w:eastAsia="he-IL"/>
        </w:rPr>
        <w:t>רביעי.</w:t>
      </w:r>
    </w:p>
    <w:p w14:paraId="5CE9123D" w14:textId="77777777" w:rsidR="00B91DF4" w:rsidRDefault="00B91DF4" w:rsidP="00B91DF4">
      <w:pPr>
        <w:rPr>
          <w:rtl/>
          <w:lang w:eastAsia="he-IL"/>
        </w:rPr>
      </w:pPr>
    </w:p>
    <w:p w14:paraId="746D921D" w14:textId="77777777" w:rsidR="00B91DF4" w:rsidRDefault="00B91DF4" w:rsidP="00B91DF4">
      <w:pPr>
        <w:pStyle w:val="a4"/>
        <w:keepNext/>
        <w:rPr>
          <w:rtl/>
        </w:rPr>
      </w:pPr>
      <w:bookmarkStart w:id="3477" w:name="ET_speaker_5068_517"/>
      <w:r w:rsidRPr="00B91DF4">
        <w:rPr>
          <w:rStyle w:val="TagStyle"/>
          <w:rtl/>
        </w:rPr>
        <w:t xml:space="preserve"> &lt;&lt; דובר &gt;&gt; </w:t>
      </w:r>
      <w:r>
        <w:rPr>
          <w:rtl/>
        </w:rPr>
        <w:t>קארין אלהרר (יש עתיד):</w:t>
      </w:r>
      <w:r w:rsidRPr="00B91DF4">
        <w:rPr>
          <w:rStyle w:val="TagStyle"/>
          <w:rtl/>
        </w:rPr>
        <w:t xml:space="preserve"> &lt;&lt; דובר &gt;&gt;</w:t>
      </w:r>
      <w:r w:rsidR="009312BE">
        <w:rPr>
          <w:rtl/>
        </w:rPr>
        <w:t xml:space="preserve"> </w:t>
      </w:r>
      <w:bookmarkEnd w:id="3477"/>
    </w:p>
    <w:p w14:paraId="2A8B4837" w14:textId="77777777" w:rsidR="00B91DF4" w:rsidRDefault="00B91DF4" w:rsidP="00B91DF4">
      <w:pPr>
        <w:pStyle w:val="KeepWithNext"/>
        <w:rPr>
          <w:rtl/>
          <w:lang w:eastAsia="he-IL"/>
        </w:rPr>
      </w:pPr>
    </w:p>
    <w:p w14:paraId="3C5E2C30" w14:textId="77777777" w:rsidR="00B91DF4" w:rsidRDefault="00B91DF4" w:rsidP="00B91DF4">
      <w:pPr>
        <w:rPr>
          <w:rtl/>
          <w:lang w:eastAsia="he-IL"/>
        </w:rPr>
      </w:pPr>
      <w:r>
        <w:rPr>
          <w:rFonts w:hint="cs"/>
          <w:rtl/>
          <w:lang w:eastAsia="he-IL"/>
        </w:rPr>
        <w:t>אבל לא יתקיים דיון.</w:t>
      </w:r>
    </w:p>
    <w:p w14:paraId="03D20ED9" w14:textId="77777777" w:rsidR="00B91DF4" w:rsidRDefault="00B91DF4" w:rsidP="00B91DF4">
      <w:pPr>
        <w:rPr>
          <w:rtl/>
          <w:lang w:eastAsia="he-IL"/>
        </w:rPr>
      </w:pPr>
    </w:p>
    <w:p w14:paraId="2C905368" w14:textId="77777777" w:rsidR="00B91DF4" w:rsidRDefault="00B91DF4" w:rsidP="00B91DF4">
      <w:pPr>
        <w:pStyle w:val="af6"/>
        <w:keepNext/>
        <w:rPr>
          <w:rtl/>
        </w:rPr>
      </w:pPr>
      <w:bookmarkStart w:id="3478" w:name="ET_yor_6157_518"/>
      <w:r w:rsidRPr="00B91DF4">
        <w:rPr>
          <w:rStyle w:val="TagStyle"/>
          <w:rtl/>
        </w:rPr>
        <w:t xml:space="preserve"> &lt;&lt; יור &gt;&gt; </w:t>
      </w:r>
      <w:r>
        <w:rPr>
          <w:rtl/>
        </w:rPr>
        <w:t xml:space="preserve">היו"ר שמחה </w:t>
      </w:r>
      <w:proofErr w:type="spellStart"/>
      <w:r>
        <w:rPr>
          <w:rtl/>
        </w:rPr>
        <w:t>רוטמן</w:t>
      </w:r>
      <w:proofErr w:type="spellEnd"/>
      <w:r>
        <w:rPr>
          <w:rtl/>
        </w:rPr>
        <w:t>:</w:t>
      </w:r>
      <w:r w:rsidRPr="00B91DF4">
        <w:rPr>
          <w:rStyle w:val="TagStyle"/>
          <w:rtl/>
        </w:rPr>
        <w:t xml:space="preserve"> &lt;&lt; יור &gt;&gt;</w:t>
      </w:r>
      <w:r w:rsidR="009312BE">
        <w:rPr>
          <w:rtl/>
        </w:rPr>
        <w:t xml:space="preserve"> </w:t>
      </w:r>
      <w:bookmarkEnd w:id="3478"/>
    </w:p>
    <w:p w14:paraId="37DC7594" w14:textId="77777777" w:rsidR="00B91DF4" w:rsidRDefault="00B91DF4" w:rsidP="00B91DF4">
      <w:pPr>
        <w:pStyle w:val="KeepWithNext"/>
        <w:rPr>
          <w:rtl/>
          <w:lang w:eastAsia="he-IL"/>
        </w:rPr>
      </w:pPr>
    </w:p>
    <w:p w14:paraId="1F977C78" w14:textId="77777777" w:rsidR="00B91DF4" w:rsidRDefault="00B91DF4" w:rsidP="00B91DF4">
      <w:pPr>
        <w:rPr>
          <w:rtl/>
          <w:lang w:eastAsia="he-IL"/>
        </w:rPr>
      </w:pPr>
      <w:r>
        <w:rPr>
          <w:rFonts w:hint="cs"/>
          <w:rtl/>
          <w:lang w:eastAsia="he-IL"/>
        </w:rPr>
        <w:t xml:space="preserve">את חושבת שלא. כרגע מה שאת עושה זה למנוע את הדיון בדיוק </w:t>
      </w:r>
      <w:proofErr w:type="spellStart"/>
      <w:r>
        <w:rPr>
          <w:rFonts w:hint="cs"/>
          <w:rtl/>
          <w:lang w:eastAsia="he-IL"/>
        </w:rPr>
        <w:t>בסוגייה</w:t>
      </w:r>
      <w:proofErr w:type="spellEnd"/>
      <w:r>
        <w:rPr>
          <w:rFonts w:hint="cs"/>
          <w:rtl/>
          <w:lang w:eastAsia="he-IL"/>
        </w:rPr>
        <w:t xml:space="preserve"> הזאת.</w:t>
      </w:r>
    </w:p>
    <w:p w14:paraId="118EC8EF" w14:textId="77777777" w:rsidR="00B91DF4" w:rsidRDefault="00B91DF4" w:rsidP="00B91DF4">
      <w:pPr>
        <w:rPr>
          <w:rtl/>
          <w:lang w:eastAsia="he-IL"/>
        </w:rPr>
      </w:pPr>
      <w:bookmarkStart w:id="3479" w:name="_ETM_Q1_8426354"/>
      <w:bookmarkStart w:id="3480" w:name="_ETM_Q1_8426385"/>
      <w:bookmarkEnd w:id="3479"/>
      <w:bookmarkEnd w:id="3480"/>
    </w:p>
    <w:p w14:paraId="2DBF3B49" w14:textId="77777777" w:rsidR="00B91DF4" w:rsidRDefault="00B91DF4" w:rsidP="00B91DF4">
      <w:pPr>
        <w:pStyle w:val="a4"/>
        <w:keepNext/>
        <w:rPr>
          <w:rtl/>
        </w:rPr>
      </w:pPr>
      <w:bookmarkStart w:id="3481" w:name="ET_speaker_5068_519"/>
      <w:r w:rsidRPr="00B91DF4">
        <w:rPr>
          <w:rStyle w:val="TagStyle"/>
          <w:rtl/>
        </w:rPr>
        <w:t xml:space="preserve"> &lt;&lt; דובר &gt;&gt; </w:t>
      </w:r>
      <w:r>
        <w:rPr>
          <w:rtl/>
        </w:rPr>
        <w:t>קארין אלהרר (יש עתיד):</w:t>
      </w:r>
      <w:r w:rsidRPr="00B91DF4">
        <w:rPr>
          <w:rStyle w:val="TagStyle"/>
          <w:rtl/>
        </w:rPr>
        <w:t xml:space="preserve"> &lt;&lt; דובר &gt;&gt;</w:t>
      </w:r>
      <w:r w:rsidR="009312BE">
        <w:rPr>
          <w:rtl/>
        </w:rPr>
        <w:t xml:space="preserve"> </w:t>
      </w:r>
      <w:bookmarkEnd w:id="3481"/>
    </w:p>
    <w:p w14:paraId="1C523DC8" w14:textId="77777777" w:rsidR="00B91DF4" w:rsidRDefault="00B91DF4" w:rsidP="00B91DF4">
      <w:pPr>
        <w:pStyle w:val="KeepWithNext"/>
        <w:rPr>
          <w:rtl/>
          <w:lang w:eastAsia="he-IL"/>
        </w:rPr>
      </w:pPr>
    </w:p>
    <w:p w14:paraId="1A18E877" w14:textId="31FD325F" w:rsidR="00B91DF4" w:rsidRDefault="00B91DF4" w:rsidP="00B91DF4">
      <w:pPr>
        <w:rPr>
          <w:rtl/>
          <w:lang w:eastAsia="he-IL"/>
        </w:rPr>
      </w:pPr>
      <w:bookmarkStart w:id="3482" w:name="_ETM_Q1_8427959"/>
      <w:bookmarkStart w:id="3483" w:name="_ETM_Q1_8428002"/>
      <w:bookmarkEnd w:id="3482"/>
      <w:bookmarkEnd w:id="3483"/>
      <w:r>
        <w:rPr>
          <w:rFonts w:hint="cs"/>
          <w:rtl/>
          <w:lang w:eastAsia="he-IL"/>
        </w:rPr>
        <w:t xml:space="preserve">היועץ המשפטי לוועדה הוא בוודאי </w:t>
      </w:r>
      <w:bookmarkStart w:id="3484" w:name="_ETM_Q1_8434042"/>
      <w:bookmarkEnd w:id="3484"/>
      <w:r>
        <w:rPr>
          <w:rFonts w:hint="cs"/>
          <w:rtl/>
          <w:lang w:eastAsia="he-IL"/>
        </w:rPr>
        <w:t>קריטי.</w:t>
      </w:r>
      <w:r w:rsidR="00597B58">
        <w:rPr>
          <w:rFonts w:hint="cs"/>
          <w:rtl/>
          <w:lang w:eastAsia="he-IL"/>
        </w:rPr>
        <w:t xml:space="preserve"> </w:t>
      </w:r>
      <w:r>
        <w:rPr>
          <w:rFonts w:hint="cs"/>
          <w:rtl/>
          <w:lang w:eastAsia="he-IL"/>
        </w:rPr>
        <w:t>המומחים לא דיברו בכלל בעניין הזה.</w:t>
      </w:r>
    </w:p>
    <w:p w14:paraId="59823F60" w14:textId="77777777" w:rsidR="000D1C74" w:rsidRDefault="000D1C74" w:rsidP="00B91DF4">
      <w:pPr>
        <w:rPr>
          <w:rtl/>
          <w:lang w:eastAsia="he-IL"/>
        </w:rPr>
      </w:pPr>
    </w:p>
    <w:p w14:paraId="489AE9A8" w14:textId="77777777" w:rsidR="000E4B69" w:rsidRDefault="000E4B69" w:rsidP="000E4B69">
      <w:pPr>
        <w:rPr>
          <w:rStyle w:val="TagStyle"/>
          <w:rFonts w:ascii="David" w:hAnsi="David"/>
          <w:u w:val="single"/>
          <w:rtl/>
          <w:lang w:eastAsia="he-IL"/>
        </w:rPr>
      </w:pPr>
      <w:bookmarkStart w:id="3485" w:name="_ETM_Q1_8440817"/>
      <w:bookmarkStart w:id="3486" w:name="_ETM_Q1_8440849"/>
      <w:bookmarkEnd w:id="3485"/>
      <w:bookmarkEnd w:id="3486"/>
    </w:p>
    <w:p w14:paraId="7A02B65B" w14:textId="77777777" w:rsidR="000E4B69" w:rsidRDefault="000E4B69" w:rsidP="000E4B69">
      <w:pPr>
        <w:pStyle w:val="a4"/>
        <w:keepNext/>
        <w:rPr>
          <w:rtl/>
        </w:rPr>
      </w:pPr>
      <w:bookmarkStart w:id="3487" w:name="ET_speaker_5763_523"/>
      <w:r w:rsidRPr="000E4B69">
        <w:rPr>
          <w:rStyle w:val="TagStyle"/>
          <w:rtl/>
        </w:rPr>
        <w:t xml:space="preserve"> &lt;&lt; דובר &gt;&gt; </w:t>
      </w:r>
      <w:r>
        <w:rPr>
          <w:rtl/>
        </w:rPr>
        <w:t>משה ארבל (ש"ס):</w:t>
      </w:r>
      <w:r w:rsidRPr="000E4B69">
        <w:rPr>
          <w:rStyle w:val="TagStyle"/>
          <w:rtl/>
        </w:rPr>
        <w:t xml:space="preserve"> &lt;&lt; דובר &gt;&gt;</w:t>
      </w:r>
      <w:r w:rsidR="009312BE">
        <w:rPr>
          <w:rtl/>
        </w:rPr>
        <w:t xml:space="preserve"> </w:t>
      </w:r>
      <w:bookmarkEnd w:id="3487"/>
    </w:p>
    <w:p w14:paraId="551AC994" w14:textId="77777777" w:rsidR="000E4B69" w:rsidRDefault="000E4B69" w:rsidP="000E4B69">
      <w:pPr>
        <w:pStyle w:val="KeepWithNext"/>
        <w:rPr>
          <w:rtl/>
          <w:lang w:eastAsia="he-IL"/>
        </w:rPr>
      </w:pPr>
    </w:p>
    <w:p w14:paraId="7FB40ACE" w14:textId="74C6300C" w:rsidR="00B91DF4" w:rsidRDefault="00B91DF4" w:rsidP="00B91DF4">
      <w:pPr>
        <w:rPr>
          <w:rtl/>
          <w:lang w:eastAsia="he-IL"/>
        </w:rPr>
      </w:pPr>
      <w:r>
        <w:rPr>
          <w:rFonts w:hint="cs"/>
          <w:rtl/>
          <w:lang w:eastAsia="he-IL"/>
        </w:rPr>
        <w:t xml:space="preserve">אני חייב ללכת לוועדה אחרת. </w:t>
      </w:r>
    </w:p>
    <w:p w14:paraId="722E24F5" w14:textId="77777777" w:rsidR="000D1C74" w:rsidRDefault="000D1C74" w:rsidP="00B91DF4">
      <w:pPr>
        <w:rPr>
          <w:rtl/>
          <w:lang w:eastAsia="he-IL"/>
        </w:rPr>
      </w:pPr>
    </w:p>
    <w:p w14:paraId="390F6B16" w14:textId="77777777" w:rsidR="000E4B69" w:rsidRDefault="000E4B69" w:rsidP="000E4B69">
      <w:pPr>
        <w:rPr>
          <w:rStyle w:val="TagStyle"/>
          <w:rFonts w:ascii="David" w:hAnsi="David"/>
          <w:u w:val="single"/>
          <w:rtl/>
          <w:lang w:eastAsia="he-IL"/>
        </w:rPr>
      </w:pPr>
      <w:bookmarkStart w:id="3488" w:name="_ETM_Q1_8447402"/>
      <w:bookmarkEnd w:id="3488"/>
    </w:p>
    <w:p w14:paraId="1F8BF459" w14:textId="77777777" w:rsidR="000E4B69" w:rsidRDefault="000E4B69" w:rsidP="000E4B69">
      <w:pPr>
        <w:pStyle w:val="a4"/>
        <w:keepNext/>
        <w:rPr>
          <w:rtl/>
        </w:rPr>
      </w:pPr>
      <w:r w:rsidRPr="000E4B69">
        <w:rPr>
          <w:rStyle w:val="TagStyle"/>
          <w:rtl/>
        </w:rPr>
        <w:t xml:space="preserve"> &lt;&lt; דובר &gt;&gt; </w:t>
      </w:r>
      <w:r>
        <w:rPr>
          <w:rtl/>
        </w:rPr>
        <w:t>עופר כסיף (חד"ש-תע"ל):</w:t>
      </w:r>
      <w:r w:rsidRPr="000E4B69">
        <w:rPr>
          <w:rStyle w:val="TagStyle"/>
          <w:rtl/>
        </w:rPr>
        <w:t xml:space="preserve"> &lt;&lt; דובר &gt;&gt;</w:t>
      </w:r>
      <w:r w:rsidR="009312BE">
        <w:rPr>
          <w:rtl/>
        </w:rPr>
        <w:t xml:space="preserve"> </w:t>
      </w:r>
    </w:p>
    <w:p w14:paraId="5729CD80" w14:textId="77777777" w:rsidR="000E4B69" w:rsidRDefault="000E4B69" w:rsidP="000E4B69">
      <w:pPr>
        <w:pStyle w:val="KeepWithNext"/>
        <w:rPr>
          <w:rtl/>
          <w:lang w:eastAsia="he-IL"/>
        </w:rPr>
      </w:pPr>
    </w:p>
    <w:p w14:paraId="79BD992A" w14:textId="77777777" w:rsidR="000E4B69" w:rsidRDefault="000E4B69" w:rsidP="000E4B69">
      <w:pPr>
        <w:rPr>
          <w:rtl/>
          <w:lang w:eastAsia="he-IL"/>
        </w:rPr>
      </w:pPr>
      <w:bookmarkStart w:id="3489" w:name="_ETM_Q1_8447769"/>
      <w:bookmarkStart w:id="3490" w:name="_ETM_Q1_8447810"/>
      <w:bookmarkEnd w:id="3489"/>
      <w:bookmarkEnd w:id="3490"/>
      <w:r>
        <w:rPr>
          <w:rFonts w:hint="cs"/>
          <w:rtl/>
          <w:lang w:eastAsia="he-IL"/>
        </w:rPr>
        <w:t>גם אני.</w:t>
      </w:r>
    </w:p>
    <w:p w14:paraId="79A9CF26" w14:textId="77777777" w:rsidR="000E4B69" w:rsidRDefault="000E4B69" w:rsidP="000E4B69">
      <w:pPr>
        <w:rPr>
          <w:rtl/>
          <w:lang w:eastAsia="he-IL"/>
        </w:rPr>
      </w:pPr>
      <w:bookmarkStart w:id="3491" w:name="_ETM_Q1_8445967"/>
      <w:bookmarkStart w:id="3492" w:name="_ETM_Q1_8445998"/>
      <w:bookmarkStart w:id="3493" w:name="_ETM_Q1_8449631"/>
      <w:bookmarkEnd w:id="3491"/>
      <w:bookmarkEnd w:id="3492"/>
      <w:bookmarkEnd w:id="3493"/>
    </w:p>
    <w:p w14:paraId="027CDE6B" w14:textId="77777777" w:rsidR="000E4B69" w:rsidRDefault="000E4B69" w:rsidP="000E4B69">
      <w:pPr>
        <w:pStyle w:val="af6"/>
        <w:keepNext/>
        <w:rPr>
          <w:rtl/>
        </w:rPr>
      </w:pPr>
      <w:bookmarkStart w:id="3494" w:name="ET_yor_6157_522"/>
      <w:r w:rsidRPr="000E4B69">
        <w:rPr>
          <w:rStyle w:val="TagStyle"/>
          <w:rtl/>
        </w:rPr>
        <w:t xml:space="preserve"> &lt;&lt; יור &gt;&gt; </w:t>
      </w:r>
      <w:r>
        <w:rPr>
          <w:rtl/>
        </w:rPr>
        <w:t xml:space="preserve">היו"ר שמחה </w:t>
      </w:r>
      <w:proofErr w:type="spellStart"/>
      <w:r>
        <w:rPr>
          <w:rtl/>
        </w:rPr>
        <w:t>רוטמן</w:t>
      </w:r>
      <w:proofErr w:type="spellEnd"/>
      <w:r>
        <w:rPr>
          <w:rtl/>
        </w:rPr>
        <w:t>:</w:t>
      </w:r>
      <w:r w:rsidRPr="000E4B69">
        <w:rPr>
          <w:rStyle w:val="TagStyle"/>
          <w:rtl/>
        </w:rPr>
        <w:t xml:space="preserve"> &lt;&lt; יור &gt;&gt;</w:t>
      </w:r>
      <w:r w:rsidR="009312BE">
        <w:rPr>
          <w:rtl/>
        </w:rPr>
        <w:t xml:space="preserve"> </w:t>
      </w:r>
      <w:bookmarkEnd w:id="3494"/>
    </w:p>
    <w:p w14:paraId="0B6D5ADC" w14:textId="77777777" w:rsidR="000E4B69" w:rsidRDefault="000E4B69" w:rsidP="000E4B69">
      <w:pPr>
        <w:pStyle w:val="KeepWithNext"/>
        <w:rPr>
          <w:rtl/>
          <w:lang w:eastAsia="he-IL"/>
        </w:rPr>
      </w:pPr>
    </w:p>
    <w:p w14:paraId="7D434EEF" w14:textId="77777777" w:rsidR="000E4B69" w:rsidRDefault="000E4B69" w:rsidP="000E4B69">
      <w:pPr>
        <w:rPr>
          <w:rtl/>
          <w:lang w:eastAsia="he-IL"/>
        </w:rPr>
      </w:pPr>
      <w:bookmarkStart w:id="3495" w:name="_ETM_Q1_8450033"/>
      <w:bookmarkStart w:id="3496" w:name="_ETM_Q1_8450078"/>
      <w:bookmarkEnd w:id="3495"/>
      <w:bookmarkEnd w:id="3496"/>
      <w:r>
        <w:rPr>
          <w:rFonts w:hint="cs"/>
          <w:rtl/>
          <w:lang w:eastAsia="he-IL"/>
        </w:rPr>
        <w:t>דקה. חבר הכנסת משה ארבל</w:t>
      </w:r>
      <w:bookmarkStart w:id="3497" w:name="_ETM_Q1_8451660"/>
      <w:bookmarkEnd w:id="3497"/>
      <w:r>
        <w:rPr>
          <w:rFonts w:hint="cs"/>
          <w:rtl/>
          <w:lang w:eastAsia="he-IL"/>
        </w:rPr>
        <w:t>, חבר הכנסת עופר כסיף וחבר</w:t>
      </w:r>
      <w:r w:rsidR="00597B58">
        <w:rPr>
          <w:rFonts w:hint="cs"/>
          <w:rtl/>
          <w:lang w:eastAsia="he-IL"/>
        </w:rPr>
        <w:t xml:space="preserve"> </w:t>
      </w:r>
      <w:r>
        <w:rPr>
          <w:rFonts w:hint="cs"/>
          <w:rtl/>
          <w:lang w:eastAsia="he-IL"/>
        </w:rPr>
        <w:t>הכנסת אלעזר שטרן. דקה כל אחד ואז נעבור</w:t>
      </w:r>
      <w:bookmarkStart w:id="3498" w:name="_ETM_Q1_8456779"/>
      <w:bookmarkEnd w:id="3498"/>
      <w:r>
        <w:rPr>
          <w:rFonts w:hint="cs"/>
          <w:rtl/>
          <w:lang w:eastAsia="he-IL"/>
        </w:rPr>
        <w:t xml:space="preserve"> ליועץ המשפטי.</w:t>
      </w:r>
    </w:p>
    <w:p w14:paraId="1A3833AF" w14:textId="77777777" w:rsidR="000E4B69" w:rsidRDefault="000E4B69" w:rsidP="000E4B69">
      <w:pPr>
        <w:rPr>
          <w:rtl/>
          <w:lang w:eastAsia="he-IL"/>
        </w:rPr>
      </w:pPr>
      <w:bookmarkStart w:id="3499" w:name="_ETM_Q1_8451492"/>
      <w:bookmarkStart w:id="3500" w:name="_ETM_Q1_8451523"/>
      <w:bookmarkStart w:id="3501" w:name="_ETM_Q1_8452236"/>
      <w:bookmarkEnd w:id="3499"/>
      <w:bookmarkEnd w:id="3500"/>
      <w:bookmarkEnd w:id="3501"/>
    </w:p>
    <w:p w14:paraId="7923777E" w14:textId="77777777" w:rsidR="000E4B69" w:rsidRDefault="000E4B69" w:rsidP="000E4B69">
      <w:pPr>
        <w:pStyle w:val="a4"/>
        <w:keepNext/>
        <w:rPr>
          <w:rtl/>
        </w:rPr>
      </w:pPr>
      <w:bookmarkStart w:id="3502" w:name="ET_speaker_5763_525"/>
      <w:r w:rsidRPr="000E4B69">
        <w:rPr>
          <w:rStyle w:val="TagStyle"/>
          <w:rtl/>
        </w:rPr>
        <w:t xml:space="preserve"> &lt;&lt; דובר &gt;&gt; </w:t>
      </w:r>
      <w:r>
        <w:rPr>
          <w:rtl/>
        </w:rPr>
        <w:t>משה ארבל (ש"ס):</w:t>
      </w:r>
      <w:r w:rsidRPr="000E4B69">
        <w:rPr>
          <w:rStyle w:val="TagStyle"/>
          <w:rtl/>
        </w:rPr>
        <w:t xml:space="preserve"> &lt;&lt; דובר &gt;&gt;</w:t>
      </w:r>
      <w:r w:rsidR="009312BE">
        <w:rPr>
          <w:rtl/>
        </w:rPr>
        <w:t xml:space="preserve"> </w:t>
      </w:r>
      <w:bookmarkEnd w:id="3502"/>
    </w:p>
    <w:p w14:paraId="60AC2272" w14:textId="77777777" w:rsidR="000E4B69" w:rsidRDefault="000E4B69" w:rsidP="000E4B69">
      <w:pPr>
        <w:pStyle w:val="KeepWithNext"/>
        <w:rPr>
          <w:rtl/>
          <w:lang w:eastAsia="he-IL"/>
        </w:rPr>
      </w:pPr>
    </w:p>
    <w:p w14:paraId="46B24B0D" w14:textId="77777777" w:rsidR="000E4B69" w:rsidRDefault="000E4B69" w:rsidP="000E4B69">
      <w:pPr>
        <w:rPr>
          <w:rtl/>
          <w:lang w:eastAsia="he-IL"/>
        </w:rPr>
      </w:pPr>
      <w:bookmarkStart w:id="3503" w:name="_ETM_Q1_8452592"/>
      <w:bookmarkStart w:id="3504" w:name="_ETM_Q1_8452635"/>
      <w:bookmarkEnd w:id="3503"/>
      <w:bookmarkEnd w:id="3504"/>
      <w:r>
        <w:rPr>
          <w:rFonts w:hint="cs"/>
          <w:rtl/>
          <w:lang w:eastAsia="he-IL"/>
        </w:rPr>
        <w:t xml:space="preserve">נכבדי היושב ראש, חברי הכנסת, אני רוצה לקדם בברכה חברים קרובים מניו יורק שהגיעו לארץ, משפחת </w:t>
      </w:r>
      <w:bookmarkStart w:id="3505" w:name="_ETM_Q1_8464187"/>
      <w:bookmarkEnd w:id="3505"/>
      <w:r>
        <w:rPr>
          <w:rFonts w:hint="cs"/>
          <w:rtl/>
          <w:lang w:eastAsia="he-IL"/>
        </w:rPr>
        <w:t>גוטמן שבאה לראות איך מתבצעים תהליכי</w:t>
      </w:r>
      <w:bookmarkStart w:id="3506" w:name="_ETM_Q1_8479115"/>
      <w:bookmarkEnd w:id="3506"/>
      <w:r>
        <w:rPr>
          <w:rFonts w:hint="cs"/>
          <w:rtl/>
          <w:lang w:eastAsia="he-IL"/>
        </w:rPr>
        <w:t xml:space="preserve"> הדמוקרטיה.</w:t>
      </w:r>
      <w:r w:rsidR="00597B58">
        <w:rPr>
          <w:rFonts w:hint="cs"/>
          <w:rtl/>
          <w:lang w:eastAsia="he-IL"/>
        </w:rPr>
        <w:t xml:space="preserve"> </w:t>
      </w:r>
      <w:r>
        <w:rPr>
          <w:rFonts w:hint="cs"/>
          <w:rtl/>
          <w:lang w:eastAsia="he-IL"/>
        </w:rPr>
        <w:t xml:space="preserve">לראות מדינה בה בוחרים </w:t>
      </w:r>
      <w:bookmarkStart w:id="3507" w:name="_ETM_Q1_8478442"/>
      <w:bookmarkEnd w:id="3507"/>
      <w:r>
        <w:rPr>
          <w:rFonts w:hint="cs"/>
          <w:rtl/>
          <w:lang w:eastAsia="he-IL"/>
        </w:rPr>
        <w:t xml:space="preserve">שופטים בצורה דמוקרטית ובה לא פוסלים חוקי יסוד. </w:t>
      </w:r>
      <w:bookmarkStart w:id="3508" w:name="_ETM_Q1_8489882"/>
      <w:bookmarkEnd w:id="3508"/>
      <w:r>
        <w:rPr>
          <w:rFonts w:hint="cs"/>
          <w:rtl/>
          <w:lang w:eastAsia="he-IL"/>
        </w:rPr>
        <w:t>בוודאי התהליך הזה כאן בוועדה הוא תהליך משמעותי</w:t>
      </w:r>
      <w:r w:rsidR="00597B58">
        <w:rPr>
          <w:rFonts w:hint="cs"/>
          <w:rtl/>
          <w:lang w:eastAsia="he-IL"/>
        </w:rPr>
        <w:t xml:space="preserve"> </w:t>
      </w:r>
      <w:r>
        <w:rPr>
          <w:rFonts w:hint="cs"/>
          <w:rtl/>
          <w:lang w:eastAsia="he-IL"/>
        </w:rPr>
        <w:t>וחשוב שהיה מעניין גם אותם לקחת בו חלק. תודה רבה.</w:t>
      </w:r>
    </w:p>
    <w:p w14:paraId="40F6112E" w14:textId="77777777" w:rsidR="000E4B69" w:rsidRDefault="000E4B69" w:rsidP="000E4B69">
      <w:pPr>
        <w:rPr>
          <w:rtl/>
          <w:lang w:eastAsia="he-IL"/>
        </w:rPr>
      </w:pPr>
    </w:p>
    <w:p w14:paraId="3AFDFB49" w14:textId="77777777" w:rsidR="000E4B69" w:rsidRDefault="000E4B69" w:rsidP="000E4B69">
      <w:pPr>
        <w:pStyle w:val="af6"/>
        <w:keepNext/>
        <w:rPr>
          <w:rtl/>
        </w:rPr>
      </w:pPr>
      <w:bookmarkStart w:id="3509" w:name="ET_yor_6157_526"/>
      <w:r w:rsidRPr="000E4B69">
        <w:rPr>
          <w:rStyle w:val="TagStyle"/>
          <w:rtl/>
        </w:rPr>
        <w:t xml:space="preserve"> &lt;&lt; יור &gt;&gt; </w:t>
      </w:r>
      <w:r>
        <w:rPr>
          <w:rtl/>
        </w:rPr>
        <w:t xml:space="preserve">היו"ר שמחה </w:t>
      </w:r>
      <w:proofErr w:type="spellStart"/>
      <w:r>
        <w:rPr>
          <w:rtl/>
        </w:rPr>
        <w:t>רוטמן</w:t>
      </w:r>
      <w:proofErr w:type="spellEnd"/>
      <w:r>
        <w:rPr>
          <w:rtl/>
        </w:rPr>
        <w:t>:</w:t>
      </w:r>
      <w:r w:rsidRPr="000E4B69">
        <w:rPr>
          <w:rStyle w:val="TagStyle"/>
          <w:rtl/>
        </w:rPr>
        <w:t xml:space="preserve"> &lt;&lt; יור &gt;&gt;</w:t>
      </w:r>
      <w:r w:rsidR="009312BE">
        <w:rPr>
          <w:rtl/>
        </w:rPr>
        <w:t xml:space="preserve"> </w:t>
      </w:r>
      <w:bookmarkEnd w:id="3509"/>
    </w:p>
    <w:p w14:paraId="3C9DF6BD" w14:textId="77777777" w:rsidR="000E4B69" w:rsidRDefault="000E4B69" w:rsidP="000E4B69">
      <w:pPr>
        <w:pStyle w:val="KeepWithNext"/>
        <w:rPr>
          <w:rtl/>
          <w:lang w:eastAsia="he-IL"/>
        </w:rPr>
      </w:pPr>
    </w:p>
    <w:p w14:paraId="130F74A0" w14:textId="77777777" w:rsidR="000E4B69" w:rsidRDefault="000E4B69" w:rsidP="000E4B69">
      <w:pPr>
        <w:rPr>
          <w:rtl/>
          <w:lang w:eastAsia="he-IL"/>
        </w:rPr>
      </w:pPr>
      <w:r>
        <w:rPr>
          <w:rFonts w:hint="cs"/>
          <w:rtl/>
          <w:lang w:eastAsia="he-IL"/>
        </w:rPr>
        <w:t>ברוכים הבאים.</w:t>
      </w:r>
    </w:p>
    <w:p w14:paraId="52F9C7EF" w14:textId="77777777" w:rsidR="000E4B69" w:rsidRDefault="000E4B69" w:rsidP="000E4B69">
      <w:pPr>
        <w:rPr>
          <w:rtl/>
          <w:lang w:eastAsia="he-IL"/>
        </w:rPr>
      </w:pPr>
      <w:bookmarkStart w:id="3510" w:name="_ETM_Q1_8500088"/>
      <w:bookmarkEnd w:id="3510"/>
    </w:p>
    <w:p w14:paraId="5378034D" w14:textId="77777777" w:rsidR="000E4B69" w:rsidRDefault="000E4B69" w:rsidP="000E4B69">
      <w:pPr>
        <w:pStyle w:val="a4"/>
        <w:keepNext/>
        <w:rPr>
          <w:rtl/>
        </w:rPr>
      </w:pPr>
      <w:r w:rsidRPr="000E4B69">
        <w:rPr>
          <w:rStyle w:val="TagStyle"/>
          <w:rtl/>
        </w:rPr>
        <w:t xml:space="preserve"> &lt;&lt; דובר &gt;&gt; </w:t>
      </w:r>
      <w:r>
        <w:rPr>
          <w:rtl/>
        </w:rPr>
        <w:t>עופר כסיף (חד"ש-תע"ל):</w:t>
      </w:r>
      <w:r w:rsidRPr="000E4B69">
        <w:rPr>
          <w:rStyle w:val="TagStyle"/>
          <w:rtl/>
        </w:rPr>
        <w:t xml:space="preserve"> &lt;&lt; דובר &gt;&gt;</w:t>
      </w:r>
      <w:r w:rsidR="009312BE">
        <w:rPr>
          <w:rtl/>
        </w:rPr>
        <w:t xml:space="preserve"> </w:t>
      </w:r>
    </w:p>
    <w:p w14:paraId="3E2374E5" w14:textId="77777777" w:rsidR="000E4B69" w:rsidRDefault="000E4B69" w:rsidP="000E4B69">
      <w:pPr>
        <w:pStyle w:val="KeepWithNext"/>
        <w:rPr>
          <w:rtl/>
          <w:lang w:eastAsia="he-IL"/>
        </w:rPr>
      </w:pPr>
    </w:p>
    <w:p w14:paraId="71483973" w14:textId="6F4CBAB8" w:rsidR="000E4B69" w:rsidRDefault="000E4B69" w:rsidP="000E4B69">
      <w:pPr>
        <w:rPr>
          <w:rtl/>
          <w:lang w:eastAsia="he-IL"/>
        </w:rPr>
      </w:pPr>
      <w:bookmarkStart w:id="3511" w:name="_ETM_Q1_8500500"/>
      <w:bookmarkStart w:id="3512" w:name="_ETM_Q1_8500552"/>
      <w:bookmarkEnd w:id="3511"/>
      <w:bookmarkEnd w:id="3512"/>
      <w:r>
        <w:rPr>
          <w:rFonts w:hint="cs"/>
          <w:rtl/>
          <w:lang w:eastAsia="he-IL"/>
        </w:rPr>
        <w:t>אני</w:t>
      </w:r>
      <w:bookmarkStart w:id="3513" w:name="_ETM_Q1_8502712"/>
      <w:bookmarkEnd w:id="3513"/>
      <w:r>
        <w:rPr>
          <w:rFonts w:hint="cs"/>
          <w:rtl/>
          <w:lang w:eastAsia="he-IL"/>
        </w:rPr>
        <w:t xml:space="preserve"> אהיה קצר.</w:t>
      </w:r>
      <w:r w:rsidR="00597B58">
        <w:rPr>
          <w:rFonts w:hint="cs"/>
          <w:rtl/>
          <w:lang w:eastAsia="he-IL"/>
        </w:rPr>
        <w:t xml:space="preserve"> </w:t>
      </w:r>
      <w:r>
        <w:rPr>
          <w:rFonts w:hint="cs"/>
          <w:rtl/>
          <w:lang w:eastAsia="he-IL"/>
        </w:rPr>
        <w:t xml:space="preserve">שמעתי גם בדרך את הדברים </w:t>
      </w:r>
      <w:bookmarkStart w:id="3514" w:name="_ETM_Q1_8507826"/>
      <w:bookmarkEnd w:id="3514"/>
      <w:r>
        <w:rPr>
          <w:rFonts w:hint="cs"/>
          <w:rtl/>
          <w:lang w:eastAsia="he-IL"/>
        </w:rPr>
        <w:t>שאמרת. אתה בעצמך אמרת, ואני מצטט אותך, שהדי</w:t>
      </w:r>
      <w:bookmarkStart w:id="3515" w:name="_ETM_Q1_8510017"/>
      <w:bookmarkEnd w:id="3515"/>
      <w:r>
        <w:rPr>
          <w:rFonts w:hint="cs"/>
          <w:rtl/>
          <w:lang w:eastAsia="he-IL"/>
        </w:rPr>
        <w:t>ון על השימוע ועל חוקי היסוד זאת בעצם השלמה למה שעשינו עד עכשיו. כלומר, אתה בעצמך מודה שזה מכלול</w:t>
      </w:r>
      <w:bookmarkStart w:id="3516" w:name="_ETM_Q1_8519307"/>
      <w:bookmarkEnd w:id="3516"/>
      <w:r>
        <w:rPr>
          <w:rFonts w:hint="cs"/>
          <w:rtl/>
          <w:lang w:eastAsia="he-IL"/>
        </w:rPr>
        <w:t xml:space="preserve"> ולכן אני רוצה להתייחס למכלול.</w:t>
      </w:r>
      <w:r w:rsidR="00174D70">
        <w:rPr>
          <w:rFonts w:hint="cs"/>
          <w:rtl/>
          <w:lang w:eastAsia="he-IL"/>
        </w:rPr>
        <w:t xml:space="preserve"> המכלול הזה הוא מכלול שהזכרנו אלף פעמים</w:t>
      </w:r>
      <w:r w:rsidR="00597B58">
        <w:rPr>
          <w:rFonts w:hint="cs"/>
          <w:rtl/>
          <w:lang w:eastAsia="he-IL"/>
        </w:rPr>
        <w:t xml:space="preserve"> </w:t>
      </w:r>
      <w:r w:rsidR="00174D70">
        <w:rPr>
          <w:rFonts w:hint="cs"/>
          <w:rtl/>
          <w:lang w:eastAsia="he-IL"/>
        </w:rPr>
        <w:t xml:space="preserve">וחשוב לומר עוד פעם. גם בנושא השימוע, גם </w:t>
      </w:r>
      <w:bookmarkStart w:id="3517" w:name="_ETM_Q1_8527758"/>
      <w:bookmarkEnd w:id="3517"/>
      <w:r w:rsidR="00174D70">
        <w:rPr>
          <w:rFonts w:hint="cs"/>
          <w:rtl/>
          <w:lang w:eastAsia="he-IL"/>
        </w:rPr>
        <w:t>בנושא חוקי היסוד</w:t>
      </w:r>
      <w:r w:rsidR="00597B58">
        <w:rPr>
          <w:rFonts w:hint="cs"/>
          <w:rtl/>
          <w:lang w:eastAsia="he-IL"/>
        </w:rPr>
        <w:t xml:space="preserve"> </w:t>
      </w:r>
      <w:r w:rsidR="00174D70">
        <w:rPr>
          <w:rFonts w:hint="cs"/>
          <w:rtl/>
          <w:lang w:eastAsia="he-IL"/>
        </w:rPr>
        <w:t xml:space="preserve">ובוודאי כאשר מדובר על הכול ביחד. יש כאן לא ביטול של הפרדת הרשויות אלא ביטול של </w:t>
      </w:r>
      <w:bookmarkStart w:id="3518" w:name="_ETM_Q1_8538676"/>
      <w:bookmarkEnd w:id="3518"/>
      <w:r w:rsidR="00174D70">
        <w:rPr>
          <w:rFonts w:hint="cs"/>
          <w:rtl/>
          <w:lang w:eastAsia="he-IL"/>
        </w:rPr>
        <w:t>הרשויות, גם של הרשות השוטפת</w:t>
      </w:r>
      <w:r w:rsidR="00597B58">
        <w:rPr>
          <w:rFonts w:hint="cs"/>
          <w:rtl/>
          <w:lang w:eastAsia="he-IL"/>
        </w:rPr>
        <w:t xml:space="preserve"> </w:t>
      </w:r>
      <w:r w:rsidR="00174D70">
        <w:rPr>
          <w:rFonts w:hint="cs"/>
          <w:rtl/>
          <w:lang w:eastAsia="he-IL"/>
        </w:rPr>
        <w:t xml:space="preserve">כי היא הופכת </w:t>
      </w:r>
      <w:bookmarkStart w:id="3519" w:name="_ETM_Q1_8541376"/>
      <w:bookmarkEnd w:id="3519"/>
      <w:r w:rsidR="00174D70">
        <w:rPr>
          <w:rFonts w:hint="cs"/>
          <w:rtl/>
          <w:lang w:eastAsia="he-IL"/>
        </w:rPr>
        <w:t xml:space="preserve">להיות זרוע ביצועית של הממשלה וגם של הרשות המחוקקת </w:t>
      </w:r>
      <w:bookmarkStart w:id="3520" w:name="_ETM_Q1_8545824"/>
      <w:bookmarkEnd w:id="3520"/>
      <w:r w:rsidR="00174D70">
        <w:rPr>
          <w:rFonts w:hint="cs"/>
          <w:rtl/>
          <w:lang w:eastAsia="he-IL"/>
        </w:rPr>
        <w:t>משום שהוועדה</w:t>
      </w:r>
      <w:r w:rsidR="00597B58">
        <w:rPr>
          <w:rFonts w:hint="cs"/>
          <w:rtl/>
          <w:lang w:eastAsia="he-IL"/>
        </w:rPr>
        <w:t xml:space="preserve"> </w:t>
      </w:r>
      <w:r w:rsidR="00174D70">
        <w:rPr>
          <w:rFonts w:hint="cs"/>
          <w:rtl/>
          <w:lang w:eastAsia="he-IL"/>
        </w:rPr>
        <w:t xml:space="preserve">למינוי שופטים </w:t>
      </w:r>
      <w:r w:rsidR="00174D70">
        <w:rPr>
          <w:rtl/>
          <w:lang w:eastAsia="he-IL"/>
        </w:rPr>
        <w:t>–</w:t>
      </w:r>
      <w:r w:rsidR="00174D70">
        <w:rPr>
          <w:rFonts w:hint="cs"/>
          <w:rtl/>
          <w:lang w:eastAsia="he-IL"/>
        </w:rPr>
        <w:t xml:space="preserve"> ולא אחזור על </w:t>
      </w:r>
      <w:bookmarkStart w:id="3521" w:name="_ETM_Q1_8550079"/>
      <w:bookmarkEnd w:id="3521"/>
      <w:r w:rsidR="00174D70">
        <w:rPr>
          <w:rFonts w:hint="cs"/>
          <w:rtl/>
          <w:lang w:eastAsia="he-IL"/>
        </w:rPr>
        <w:t xml:space="preserve">דברים שנאמרו </w:t>
      </w:r>
      <w:r w:rsidR="00174D70">
        <w:rPr>
          <w:rtl/>
          <w:lang w:eastAsia="he-IL"/>
        </w:rPr>
        <w:t>–</w:t>
      </w:r>
      <w:r w:rsidR="00174D70">
        <w:rPr>
          <w:rFonts w:hint="cs"/>
          <w:rtl/>
          <w:lang w:eastAsia="he-IL"/>
        </w:rPr>
        <w:t xml:space="preserve"> בעצם הכנסת מאבדת מכוחה. הכול הופך להיו</w:t>
      </w:r>
      <w:bookmarkStart w:id="3522" w:name="_ETM_Q1_8555074"/>
      <w:bookmarkEnd w:id="3522"/>
      <w:r w:rsidR="00174D70">
        <w:rPr>
          <w:rFonts w:hint="cs"/>
          <w:rtl/>
          <w:lang w:eastAsia="he-IL"/>
        </w:rPr>
        <w:t>ת בידי הממשלה. לכן יש כאן</w:t>
      </w:r>
      <w:r w:rsidR="00597B58">
        <w:rPr>
          <w:rFonts w:hint="cs"/>
          <w:rtl/>
          <w:lang w:eastAsia="he-IL"/>
        </w:rPr>
        <w:t xml:space="preserve"> </w:t>
      </w:r>
      <w:r w:rsidR="00174D70">
        <w:rPr>
          <w:rFonts w:hint="cs"/>
          <w:rtl/>
          <w:lang w:eastAsia="he-IL"/>
        </w:rPr>
        <w:t xml:space="preserve">הפיכה משטרית שבעטיה </w:t>
      </w:r>
      <w:bookmarkStart w:id="3523" w:name="_ETM_Q1_8560670"/>
      <w:bookmarkEnd w:id="3523"/>
      <w:r w:rsidR="00174D70">
        <w:rPr>
          <w:rFonts w:hint="cs"/>
          <w:rtl/>
          <w:lang w:eastAsia="he-IL"/>
        </w:rPr>
        <w:t xml:space="preserve">קראתי </w:t>
      </w:r>
      <w:r w:rsidR="00174D70">
        <w:rPr>
          <w:rtl/>
          <w:lang w:eastAsia="he-IL"/>
        </w:rPr>
        <w:t>–</w:t>
      </w:r>
      <w:r w:rsidR="00174D70">
        <w:rPr>
          <w:rFonts w:hint="cs"/>
          <w:rtl/>
          <w:lang w:eastAsia="he-IL"/>
        </w:rPr>
        <w:t xml:space="preserve"> ואני קורא שוב </w:t>
      </w:r>
      <w:r w:rsidR="00174D70">
        <w:rPr>
          <w:rtl/>
          <w:lang w:eastAsia="he-IL"/>
        </w:rPr>
        <w:t>–</w:t>
      </w:r>
      <w:r w:rsidR="00174D70">
        <w:rPr>
          <w:rFonts w:hint="cs"/>
          <w:rtl/>
          <w:lang w:eastAsia="he-IL"/>
        </w:rPr>
        <w:t xml:space="preserve"> למרי אזרחי.</w:t>
      </w:r>
      <w:bookmarkStart w:id="3524" w:name="_ETM_Q1_8565490"/>
      <w:bookmarkEnd w:id="3524"/>
    </w:p>
    <w:p w14:paraId="6DA41E73" w14:textId="77777777" w:rsidR="000D1C74" w:rsidRDefault="000D1C74" w:rsidP="000E4B69">
      <w:pPr>
        <w:rPr>
          <w:rtl/>
          <w:lang w:eastAsia="he-IL"/>
        </w:rPr>
      </w:pPr>
    </w:p>
    <w:p w14:paraId="7AD0DCD2" w14:textId="77777777" w:rsidR="00174D70" w:rsidRDefault="00174D70" w:rsidP="00174D70">
      <w:pPr>
        <w:rPr>
          <w:rStyle w:val="TagStyle"/>
          <w:rFonts w:ascii="David" w:hAnsi="David"/>
          <w:u w:val="single"/>
          <w:rtl/>
          <w:lang w:eastAsia="he-IL"/>
        </w:rPr>
      </w:pPr>
      <w:bookmarkStart w:id="3525" w:name="_ETM_Q1_8565545"/>
      <w:bookmarkStart w:id="3526" w:name="_ETM_Q1_8563737"/>
      <w:bookmarkEnd w:id="3525"/>
      <w:bookmarkEnd w:id="3526"/>
    </w:p>
    <w:p w14:paraId="39B461CB" w14:textId="77777777" w:rsidR="00174D70" w:rsidRDefault="00174D70" w:rsidP="00174D70">
      <w:pPr>
        <w:pStyle w:val="a4"/>
        <w:keepNext/>
        <w:rPr>
          <w:rtl/>
        </w:rPr>
      </w:pPr>
      <w:bookmarkStart w:id="3527" w:name="ET_speaker_6357_520"/>
      <w:r w:rsidRPr="00174D70">
        <w:rPr>
          <w:rStyle w:val="TagStyle"/>
          <w:rtl/>
        </w:rPr>
        <w:t xml:space="preserve"> &lt;&lt; דובר &gt;&gt; </w:t>
      </w:r>
      <w:r>
        <w:rPr>
          <w:rtl/>
        </w:rPr>
        <w:t>משה סעדה (הליכוד):</w:t>
      </w:r>
      <w:r w:rsidRPr="00174D70">
        <w:rPr>
          <w:rStyle w:val="TagStyle"/>
          <w:rtl/>
        </w:rPr>
        <w:t xml:space="preserve"> &lt;&lt; דובר &gt;&gt;</w:t>
      </w:r>
      <w:r w:rsidR="009312BE">
        <w:rPr>
          <w:rtl/>
        </w:rPr>
        <w:t xml:space="preserve"> </w:t>
      </w:r>
      <w:bookmarkEnd w:id="3527"/>
    </w:p>
    <w:p w14:paraId="58188C2D" w14:textId="77777777" w:rsidR="00174D70" w:rsidRDefault="00174D70" w:rsidP="00174D70">
      <w:pPr>
        <w:pStyle w:val="KeepWithNext"/>
        <w:rPr>
          <w:rtl/>
          <w:lang w:eastAsia="he-IL"/>
        </w:rPr>
      </w:pPr>
    </w:p>
    <w:p w14:paraId="40C6759C" w14:textId="77777777" w:rsidR="00174D70" w:rsidRPr="00174D70" w:rsidRDefault="00174D70" w:rsidP="00174D70">
      <w:pPr>
        <w:rPr>
          <w:rtl/>
          <w:lang w:eastAsia="he-IL"/>
        </w:rPr>
      </w:pPr>
      <w:bookmarkStart w:id="3528" w:name="_ETM_Q1_8564006"/>
      <w:bookmarkStart w:id="3529" w:name="_ETM_Q1_8564046"/>
      <w:bookmarkEnd w:id="3528"/>
      <w:bookmarkEnd w:id="3529"/>
      <w:r>
        <w:rPr>
          <w:rFonts w:hint="cs"/>
          <w:rtl/>
          <w:lang w:eastAsia="he-IL"/>
        </w:rPr>
        <w:t xml:space="preserve">לא. לא נאפשר. </w:t>
      </w:r>
      <w:bookmarkStart w:id="3530" w:name="_ETM_Q1_8570519"/>
      <w:bookmarkStart w:id="3531" w:name="_ETM_Q1_8570558"/>
      <w:bookmarkEnd w:id="3530"/>
      <w:bookmarkEnd w:id="3531"/>
      <w:r>
        <w:rPr>
          <w:rFonts w:hint="cs"/>
          <w:rtl/>
          <w:lang w:eastAsia="he-IL"/>
        </w:rPr>
        <w:t>זאת עבירה פלילית.</w:t>
      </w:r>
    </w:p>
    <w:p w14:paraId="189AC4A8" w14:textId="77777777" w:rsidR="00174D70" w:rsidRDefault="00174D70" w:rsidP="00174D70">
      <w:pPr>
        <w:rPr>
          <w:rtl/>
          <w:lang w:eastAsia="he-IL"/>
        </w:rPr>
      </w:pPr>
      <w:bookmarkStart w:id="3532" w:name="_ETM_Q1_8570047"/>
      <w:bookmarkStart w:id="3533" w:name="_ETM_Q1_8570078"/>
      <w:bookmarkStart w:id="3534" w:name="_ETM_Q1_8568638"/>
      <w:bookmarkEnd w:id="3532"/>
      <w:bookmarkEnd w:id="3533"/>
      <w:bookmarkEnd w:id="3534"/>
    </w:p>
    <w:p w14:paraId="0477127D" w14:textId="77777777" w:rsidR="00174D70" w:rsidRDefault="00174D70" w:rsidP="00174D70">
      <w:pPr>
        <w:pStyle w:val="a4"/>
        <w:keepNext/>
        <w:rPr>
          <w:rtl/>
        </w:rPr>
      </w:pPr>
      <w:bookmarkStart w:id="3535" w:name="ET_speaker_5785_521"/>
      <w:r w:rsidRPr="00174D70">
        <w:rPr>
          <w:rStyle w:val="TagStyle"/>
          <w:rtl/>
        </w:rPr>
        <w:t xml:space="preserve"> &lt;&lt; דובר &gt;&gt; </w:t>
      </w:r>
      <w:r>
        <w:rPr>
          <w:rtl/>
        </w:rPr>
        <w:t>עופר כסיף (חד"ש-תע"ל):</w:t>
      </w:r>
      <w:r w:rsidRPr="00174D70">
        <w:rPr>
          <w:rStyle w:val="TagStyle"/>
          <w:rtl/>
        </w:rPr>
        <w:t xml:space="preserve"> &lt;&lt; דובר &gt;&gt;</w:t>
      </w:r>
      <w:r w:rsidR="009312BE">
        <w:rPr>
          <w:rtl/>
        </w:rPr>
        <w:t xml:space="preserve"> </w:t>
      </w:r>
      <w:bookmarkEnd w:id="3535"/>
    </w:p>
    <w:p w14:paraId="670CF463" w14:textId="77777777" w:rsidR="00174D70" w:rsidRDefault="00174D70" w:rsidP="00174D70">
      <w:pPr>
        <w:pStyle w:val="KeepWithNext"/>
        <w:rPr>
          <w:rtl/>
          <w:lang w:eastAsia="he-IL"/>
        </w:rPr>
      </w:pPr>
    </w:p>
    <w:p w14:paraId="770875E5" w14:textId="77777777" w:rsidR="00174D70" w:rsidRDefault="00174D70" w:rsidP="00174D70">
      <w:pPr>
        <w:rPr>
          <w:rtl/>
          <w:lang w:eastAsia="he-IL"/>
        </w:rPr>
      </w:pPr>
      <w:bookmarkStart w:id="3536" w:name="_ETM_Q1_8569002"/>
      <w:bookmarkStart w:id="3537" w:name="_ETM_Q1_8569040"/>
      <w:bookmarkEnd w:id="3536"/>
      <w:bookmarkEnd w:id="3537"/>
      <w:r>
        <w:rPr>
          <w:rFonts w:hint="cs"/>
          <w:rtl/>
          <w:lang w:eastAsia="he-IL"/>
        </w:rPr>
        <w:t>אז תתבע אותי.</w:t>
      </w:r>
    </w:p>
    <w:p w14:paraId="1A9FBCAB" w14:textId="77777777" w:rsidR="00174D70" w:rsidRDefault="00174D70" w:rsidP="00174D70">
      <w:pPr>
        <w:rPr>
          <w:rtl/>
          <w:lang w:eastAsia="he-IL"/>
        </w:rPr>
      </w:pPr>
    </w:p>
    <w:p w14:paraId="7D15A3F0" w14:textId="77777777" w:rsidR="00174D70" w:rsidRDefault="00174D70" w:rsidP="00174D70">
      <w:pPr>
        <w:pStyle w:val="af6"/>
        <w:keepNext/>
        <w:rPr>
          <w:rtl/>
        </w:rPr>
      </w:pPr>
      <w:bookmarkStart w:id="3538" w:name="ET_yor_6157_523"/>
      <w:r w:rsidRPr="00174D70">
        <w:rPr>
          <w:rStyle w:val="TagStyle"/>
          <w:rtl/>
        </w:rPr>
        <w:t xml:space="preserve"> &lt;&lt; יור &gt;&gt; </w:t>
      </w:r>
      <w:r>
        <w:rPr>
          <w:rtl/>
        </w:rPr>
        <w:t xml:space="preserve">היו"ר שמחה </w:t>
      </w:r>
      <w:proofErr w:type="spellStart"/>
      <w:r>
        <w:rPr>
          <w:rtl/>
        </w:rPr>
        <w:t>רוטמן</w:t>
      </w:r>
      <w:proofErr w:type="spellEnd"/>
      <w:r>
        <w:rPr>
          <w:rtl/>
        </w:rPr>
        <w:t>:</w:t>
      </w:r>
      <w:r w:rsidRPr="00174D70">
        <w:rPr>
          <w:rStyle w:val="TagStyle"/>
          <w:rtl/>
        </w:rPr>
        <w:t xml:space="preserve"> &lt;&lt; יור &gt;&gt;</w:t>
      </w:r>
      <w:r w:rsidR="009312BE">
        <w:rPr>
          <w:rtl/>
        </w:rPr>
        <w:t xml:space="preserve"> </w:t>
      </w:r>
      <w:bookmarkEnd w:id="3538"/>
    </w:p>
    <w:p w14:paraId="423F3AC1" w14:textId="77777777" w:rsidR="00174D70" w:rsidRDefault="00174D70" w:rsidP="00174D70">
      <w:pPr>
        <w:pStyle w:val="KeepWithNext"/>
        <w:rPr>
          <w:rtl/>
          <w:lang w:eastAsia="he-IL"/>
        </w:rPr>
      </w:pPr>
    </w:p>
    <w:p w14:paraId="0EBDCEAA" w14:textId="77777777" w:rsidR="00174D70" w:rsidRDefault="00174D70" w:rsidP="00174D70">
      <w:pPr>
        <w:rPr>
          <w:rtl/>
          <w:lang w:eastAsia="he-IL"/>
        </w:rPr>
      </w:pPr>
      <w:r>
        <w:rPr>
          <w:rFonts w:hint="cs"/>
          <w:rtl/>
          <w:lang w:eastAsia="he-IL"/>
        </w:rPr>
        <w:t>אם תקרא למרי אזרחי, אני לא אקשיב.</w:t>
      </w:r>
    </w:p>
    <w:p w14:paraId="22AE0D5A" w14:textId="77777777" w:rsidR="00174D70" w:rsidRDefault="00174D70" w:rsidP="00174D70">
      <w:pPr>
        <w:rPr>
          <w:rtl/>
          <w:lang w:eastAsia="he-IL"/>
        </w:rPr>
      </w:pPr>
      <w:bookmarkStart w:id="3539" w:name="_ETM_Q1_8585530"/>
      <w:bookmarkStart w:id="3540" w:name="_ETM_Q1_8585561"/>
      <w:bookmarkStart w:id="3541" w:name="_ETM_Q1_8587042"/>
      <w:bookmarkEnd w:id="3539"/>
      <w:bookmarkEnd w:id="3540"/>
      <w:bookmarkEnd w:id="3541"/>
    </w:p>
    <w:p w14:paraId="0A42F503" w14:textId="77777777" w:rsidR="00174D70" w:rsidRDefault="00174D70" w:rsidP="00174D70">
      <w:pPr>
        <w:pStyle w:val="a4"/>
        <w:keepNext/>
        <w:rPr>
          <w:rtl/>
        </w:rPr>
      </w:pPr>
      <w:bookmarkStart w:id="3542" w:name="ET_speaker_5785_524"/>
      <w:r w:rsidRPr="00174D70">
        <w:rPr>
          <w:rStyle w:val="TagStyle"/>
          <w:rtl/>
        </w:rPr>
        <w:t xml:space="preserve"> &lt;&lt; דובר &gt;&gt; </w:t>
      </w:r>
      <w:r>
        <w:rPr>
          <w:rtl/>
        </w:rPr>
        <w:t>עופר כסיף (חד"ש-תע"ל):</w:t>
      </w:r>
      <w:r w:rsidRPr="00174D70">
        <w:rPr>
          <w:rStyle w:val="TagStyle"/>
          <w:rtl/>
        </w:rPr>
        <w:t xml:space="preserve"> &lt;&lt; דובר &gt;&gt;</w:t>
      </w:r>
      <w:r w:rsidR="009312BE">
        <w:rPr>
          <w:rtl/>
        </w:rPr>
        <w:t xml:space="preserve"> </w:t>
      </w:r>
      <w:bookmarkEnd w:id="3542"/>
    </w:p>
    <w:p w14:paraId="45BE3A39" w14:textId="77777777" w:rsidR="00174D70" w:rsidRDefault="00174D70" w:rsidP="00174D70">
      <w:pPr>
        <w:pStyle w:val="KeepWithNext"/>
        <w:rPr>
          <w:rtl/>
          <w:lang w:eastAsia="he-IL"/>
        </w:rPr>
      </w:pPr>
    </w:p>
    <w:p w14:paraId="2DCC7726" w14:textId="77777777" w:rsidR="00174D70" w:rsidRDefault="00174D70" w:rsidP="00174D70">
      <w:pPr>
        <w:rPr>
          <w:rtl/>
          <w:lang w:eastAsia="he-IL"/>
        </w:rPr>
      </w:pPr>
      <w:bookmarkStart w:id="3543" w:name="_ETM_Q1_8587393"/>
      <w:bookmarkStart w:id="3544" w:name="_ETM_Q1_8587436"/>
      <w:bookmarkEnd w:id="3543"/>
      <w:bookmarkEnd w:id="3544"/>
      <w:r>
        <w:rPr>
          <w:rFonts w:hint="cs"/>
          <w:rtl/>
          <w:lang w:eastAsia="he-IL"/>
        </w:rPr>
        <w:t>כן. אתמול</w:t>
      </w:r>
      <w:r w:rsidR="00597B58">
        <w:rPr>
          <w:rFonts w:hint="cs"/>
          <w:rtl/>
          <w:lang w:eastAsia="he-IL"/>
        </w:rPr>
        <w:t xml:space="preserve"> </w:t>
      </w:r>
      <w:r>
        <w:rPr>
          <w:rFonts w:hint="cs"/>
          <w:rtl/>
          <w:lang w:eastAsia="he-IL"/>
        </w:rPr>
        <w:t>ה</w:t>
      </w:r>
      <w:bookmarkStart w:id="3545" w:name="_ETM_Q1_8581677"/>
      <w:bookmarkEnd w:id="3545"/>
      <w:r>
        <w:rPr>
          <w:rFonts w:hint="cs"/>
          <w:rtl/>
          <w:lang w:eastAsia="he-IL"/>
        </w:rPr>
        <w:t>זכרתי</w:t>
      </w:r>
      <w:r w:rsidR="00597B58">
        <w:rPr>
          <w:rFonts w:hint="cs"/>
          <w:rtl/>
          <w:lang w:eastAsia="he-IL"/>
        </w:rPr>
        <w:t xml:space="preserve"> </w:t>
      </w:r>
      <w:r>
        <w:rPr>
          <w:rFonts w:hint="cs"/>
          <w:rtl/>
          <w:lang w:eastAsia="he-IL"/>
        </w:rPr>
        <w:t>- חבל, אתה היית במליאה ולא הקשבת</w:t>
      </w:r>
      <w:bookmarkStart w:id="3546" w:name="_ETM_Q1_8586402"/>
      <w:bookmarkEnd w:id="3546"/>
      <w:r>
        <w:rPr>
          <w:rFonts w:hint="cs"/>
          <w:rtl/>
          <w:lang w:eastAsia="he-IL"/>
        </w:rPr>
        <w:t xml:space="preserve"> -</w:t>
      </w:r>
      <w:r w:rsidR="00597B58">
        <w:rPr>
          <w:rFonts w:hint="cs"/>
          <w:rtl/>
          <w:lang w:eastAsia="he-IL"/>
        </w:rPr>
        <w:t xml:space="preserve"> </w:t>
      </w:r>
      <w:r>
        <w:rPr>
          <w:rFonts w:hint="cs"/>
          <w:rtl/>
          <w:lang w:eastAsia="he-IL"/>
        </w:rPr>
        <w:t>שבזמנו חבר כנסת דרוקמן קרא למרי אזרחי.</w:t>
      </w:r>
      <w:bookmarkStart w:id="3547" w:name="_ETM_Q1_8595402"/>
      <w:bookmarkEnd w:id="3547"/>
      <w:r>
        <w:rPr>
          <w:rFonts w:hint="cs"/>
          <w:rtl/>
          <w:lang w:eastAsia="he-IL"/>
        </w:rPr>
        <w:t xml:space="preserve"> אם לו מותר, גם לי מותר.</w:t>
      </w:r>
      <w:r w:rsidR="00597B58">
        <w:rPr>
          <w:rFonts w:hint="cs"/>
          <w:rtl/>
          <w:lang w:eastAsia="he-IL"/>
        </w:rPr>
        <w:t xml:space="preserve"> </w:t>
      </w:r>
      <w:r>
        <w:rPr>
          <w:rFonts w:hint="cs"/>
          <w:rtl/>
          <w:lang w:eastAsia="he-IL"/>
        </w:rPr>
        <w:t xml:space="preserve">אני חוזר, </w:t>
      </w:r>
      <w:bookmarkStart w:id="3548" w:name="_ETM_Q1_8597993"/>
      <w:bookmarkEnd w:id="3548"/>
      <w:r>
        <w:rPr>
          <w:rFonts w:hint="cs"/>
          <w:rtl/>
          <w:lang w:eastAsia="he-IL"/>
        </w:rPr>
        <w:t>מרי אזרחי עכשיו הוא צו השעה.</w:t>
      </w:r>
    </w:p>
    <w:p w14:paraId="1803A980" w14:textId="77777777" w:rsidR="00174D70" w:rsidRDefault="00174D70" w:rsidP="00174D70">
      <w:pPr>
        <w:rPr>
          <w:rtl/>
          <w:lang w:eastAsia="he-IL"/>
        </w:rPr>
      </w:pPr>
      <w:bookmarkStart w:id="3549" w:name="_ETM_Q1_8603411"/>
      <w:bookmarkStart w:id="3550" w:name="_ETM_Q1_8603448"/>
      <w:bookmarkStart w:id="3551" w:name="_ETM_Q1_8601867"/>
      <w:bookmarkEnd w:id="3549"/>
      <w:bookmarkEnd w:id="3550"/>
      <w:bookmarkEnd w:id="3551"/>
    </w:p>
    <w:p w14:paraId="5F8A4BEB" w14:textId="77777777" w:rsidR="00174D70" w:rsidRDefault="00174D70" w:rsidP="00174D70">
      <w:pPr>
        <w:pStyle w:val="a4"/>
        <w:keepNext/>
        <w:rPr>
          <w:rtl/>
        </w:rPr>
      </w:pPr>
      <w:bookmarkStart w:id="3552" w:name="ET_speaker_6357_526"/>
      <w:r w:rsidRPr="00174D70">
        <w:rPr>
          <w:rStyle w:val="TagStyle"/>
          <w:rtl/>
        </w:rPr>
        <w:t xml:space="preserve"> &lt;&lt; דובר &gt;&gt; </w:t>
      </w:r>
      <w:r>
        <w:rPr>
          <w:rtl/>
        </w:rPr>
        <w:t>משה סעדה (הליכוד):</w:t>
      </w:r>
      <w:r w:rsidRPr="00174D70">
        <w:rPr>
          <w:rStyle w:val="TagStyle"/>
          <w:rtl/>
        </w:rPr>
        <w:t xml:space="preserve"> &lt;&lt; דובר &gt;&gt;</w:t>
      </w:r>
      <w:r w:rsidR="009312BE">
        <w:rPr>
          <w:rtl/>
        </w:rPr>
        <w:t xml:space="preserve"> </w:t>
      </w:r>
      <w:bookmarkEnd w:id="3552"/>
    </w:p>
    <w:p w14:paraId="578F6DF5" w14:textId="77777777" w:rsidR="00174D70" w:rsidRDefault="00174D70" w:rsidP="00174D70">
      <w:pPr>
        <w:pStyle w:val="KeepWithNext"/>
        <w:rPr>
          <w:rtl/>
          <w:lang w:eastAsia="he-IL"/>
        </w:rPr>
      </w:pPr>
    </w:p>
    <w:p w14:paraId="347A25F3" w14:textId="77777777" w:rsidR="00174D70" w:rsidRPr="00174D70" w:rsidRDefault="00174D70" w:rsidP="00174D70">
      <w:pPr>
        <w:rPr>
          <w:rtl/>
          <w:lang w:eastAsia="he-IL"/>
        </w:rPr>
      </w:pPr>
      <w:bookmarkStart w:id="3553" w:name="_ETM_Q1_8602244"/>
      <w:bookmarkStart w:id="3554" w:name="_ETM_Q1_8602300"/>
      <w:bookmarkEnd w:id="3553"/>
      <w:bookmarkEnd w:id="3554"/>
      <w:r>
        <w:rPr>
          <w:rFonts w:hint="cs"/>
          <w:rtl/>
          <w:lang w:eastAsia="he-IL"/>
        </w:rPr>
        <w:t>ממש לא.</w:t>
      </w:r>
    </w:p>
    <w:p w14:paraId="4D0E9BDD" w14:textId="77777777" w:rsidR="00174D70" w:rsidRDefault="00174D70" w:rsidP="00174D70">
      <w:pPr>
        <w:rPr>
          <w:rtl/>
          <w:lang w:eastAsia="he-IL"/>
        </w:rPr>
      </w:pPr>
      <w:bookmarkStart w:id="3555" w:name="_ETM_Q1_8599683"/>
      <w:bookmarkStart w:id="3556" w:name="_ETM_Q1_8599721"/>
      <w:bookmarkEnd w:id="3555"/>
      <w:bookmarkEnd w:id="3556"/>
    </w:p>
    <w:p w14:paraId="447E5D27" w14:textId="77777777" w:rsidR="00174D70" w:rsidRDefault="00174D70" w:rsidP="00174D70">
      <w:pPr>
        <w:pStyle w:val="af6"/>
        <w:keepNext/>
        <w:rPr>
          <w:rtl/>
        </w:rPr>
      </w:pPr>
      <w:bookmarkStart w:id="3557" w:name="ET_yor_6157_525"/>
      <w:r w:rsidRPr="00174D70">
        <w:rPr>
          <w:rStyle w:val="TagStyle"/>
          <w:rtl/>
        </w:rPr>
        <w:t xml:space="preserve"> &lt;&lt; יור &gt;&gt; </w:t>
      </w:r>
      <w:r>
        <w:rPr>
          <w:rtl/>
        </w:rPr>
        <w:t xml:space="preserve">היו"ר שמחה </w:t>
      </w:r>
      <w:proofErr w:type="spellStart"/>
      <w:r>
        <w:rPr>
          <w:rtl/>
        </w:rPr>
        <w:t>רוטמן</w:t>
      </w:r>
      <w:proofErr w:type="spellEnd"/>
      <w:r>
        <w:rPr>
          <w:rtl/>
        </w:rPr>
        <w:t>:</w:t>
      </w:r>
      <w:r w:rsidRPr="00174D70">
        <w:rPr>
          <w:rStyle w:val="TagStyle"/>
          <w:rtl/>
        </w:rPr>
        <w:t xml:space="preserve"> &lt;&lt; יור &gt;&gt;</w:t>
      </w:r>
      <w:r w:rsidR="009312BE">
        <w:rPr>
          <w:rtl/>
        </w:rPr>
        <w:t xml:space="preserve"> </w:t>
      </w:r>
      <w:bookmarkEnd w:id="3557"/>
    </w:p>
    <w:p w14:paraId="3EC88247" w14:textId="77777777" w:rsidR="00174D70" w:rsidRDefault="00174D70" w:rsidP="00174D70">
      <w:pPr>
        <w:pStyle w:val="KeepWithNext"/>
        <w:rPr>
          <w:rtl/>
          <w:lang w:eastAsia="he-IL"/>
        </w:rPr>
      </w:pPr>
    </w:p>
    <w:p w14:paraId="2D3AA0DB" w14:textId="77777777" w:rsidR="00174D70" w:rsidRDefault="00174D70" w:rsidP="00174D70">
      <w:pPr>
        <w:rPr>
          <w:rtl/>
          <w:lang w:eastAsia="he-IL"/>
        </w:rPr>
      </w:pPr>
      <w:r>
        <w:rPr>
          <w:rFonts w:hint="cs"/>
          <w:rtl/>
          <w:lang w:eastAsia="he-IL"/>
        </w:rPr>
        <w:t xml:space="preserve">תודה. </w:t>
      </w:r>
      <w:bookmarkStart w:id="3558" w:name="_ETM_Q1_8598390"/>
      <w:bookmarkEnd w:id="3558"/>
      <w:r>
        <w:rPr>
          <w:rFonts w:hint="cs"/>
          <w:rtl/>
          <w:lang w:eastAsia="he-IL"/>
        </w:rPr>
        <w:t>מבחינתי לכבוד הוא לי שחבר הכנסת עופר כסיף מתנגד לרפורמה שאני מקדם.</w:t>
      </w:r>
    </w:p>
    <w:p w14:paraId="3D39BAD7" w14:textId="77777777" w:rsidR="00174D70" w:rsidRDefault="00174D70" w:rsidP="00174D70">
      <w:pPr>
        <w:rPr>
          <w:rtl/>
          <w:lang w:eastAsia="he-IL"/>
        </w:rPr>
      </w:pPr>
    </w:p>
    <w:p w14:paraId="6AC1964E" w14:textId="77777777" w:rsidR="00174D70" w:rsidRDefault="00174D70" w:rsidP="00174D70">
      <w:pPr>
        <w:pStyle w:val="a4"/>
        <w:keepNext/>
        <w:rPr>
          <w:rtl/>
        </w:rPr>
      </w:pPr>
      <w:bookmarkStart w:id="3559" w:name="ET_speaker_5785_527"/>
      <w:r w:rsidRPr="00174D70">
        <w:rPr>
          <w:rStyle w:val="TagStyle"/>
          <w:rtl/>
        </w:rPr>
        <w:t xml:space="preserve"> &lt;&lt; דובר &gt;&gt; </w:t>
      </w:r>
      <w:r>
        <w:rPr>
          <w:rtl/>
        </w:rPr>
        <w:t>עופר כסיף (חד"ש-תע"ל):</w:t>
      </w:r>
      <w:r w:rsidRPr="00174D70">
        <w:rPr>
          <w:rStyle w:val="TagStyle"/>
          <w:rtl/>
        </w:rPr>
        <w:t xml:space="preserve"> &lt;&lt; דובר &gt;&gt;</w:t>
      </w:r>
      <w:r w:rsidR="009312BE">
        <w:rPr>
          <w:rtl/>
        </w:rPr>
        <w:t xml:space="preserve"> </w:t>
      </w:r>
      <w:bookmarkEnd w:id="3559"/>
    </w:p>
    <w:p w14:paraId="1FB02420" w14:textId="77777777" w:rsidR="00174D70" w:rsidRDefault="00174D70" w:rsidP="00174D70">
      <w:pPr>
        <w:pStyle w:val="KeepWithNext"/>
        <w:rPr>
          <w:rtl/>
          <w:lang w:eastAsia="he-IL"/>
        </w:rPr>
      </w:pPr>
    </w:p>
    <w:p w14:paraId="4366A7C8" w14:textId="77777777" w:rsidR="00174D70" w:rsidRDefault="00174D70" w:rsidP="00174D70">
      <w:pPr>
        <w:rPr>
          <w:rtl/>
          <w:lang w:eastAsia="he-IL"/>
        </w:rPr>
      </w:pPr>
      <w:r>
        <w:rPr>
          <w:rFonts w:hint="cs"/>
          <w:rtl/>
          <w:lang w:eastAsia="he-IL"/>
        </w:rPr>
        <w:t xml:space="preserve">אני מאוד מודה לך על המחמאה </w:t>
      </w:r>
      <w:bookmarkStart w:id="3560" w:name="_ETM_Q1_8628338"/>
      <w:bookmarkEnd w:id="3560"/>
      <w:r>
        <w:rPr>
          <w:rFonts w:hint="cs"/>
          <w:rtl/>
          <w:lang w:eastAsia="he-IL"/>
        </w:rPr>
        <w:t>ושוב וקורא למרי אזרחי המוני.</w:t>
      </w:r>
      <w:bookmarkStart w:id="3561" w:name="_ETM_Q1_8629157"/>
      <w:bookmarkStart w:id="3562" w:name="_ETM_Q1_8635741"/>
      <w:bookmarkEnd w:id="3561"/>
      <w:bookmarkEnd w:id="3562"/>
    </w:p>
    <w:p w14:paraId="543F7A6C" w14:textId="77777777" w:rsidR="00174D70" w:rsidRDefault="00174D70" w:rsidP="00174D70">
      <w:pPr>
        <w:rPr>
          <w:rtl/>
          <w:lang w:eastAsia="he-IL"/>
        </w:rPr>
      </w:pPr>
      <w:bookmarkStart w:id="3563" w:name="_ETM_Q1_8635769"/>
      <w:bookmarkEnd w:id="3563"/>
    </w:p>
    <w:p w14:paraId="2248681D" w14:textId="77777777" w:rsidR="00174D70" w:rsidRDefault="00174D70" w:rsidP="00174D70">
      <w:pPr>
        <w:pStyle w:val="a4"/>
        <w:keepNext/>
        <w:rPr>
          <w:rtl/>
        </w:rPr>
      </w:pPr>
      <w:bookmarkStart w:id="3564" w:name="ET_speaker_6357_529"/>
      <w:r w:rsidRPr="00174D70">
        <w:rPr>
          <w:rStyle w:val="TagStyle"/>
          <w:rtl/>
        </w:rPr>
        <w:t xml:space="preserve"> &lt;&lt; דובר &gt;&gt; </w:t>
      </w:r>
      <w:r>
        <w:rPr>
          <w:rtl/>
        </w:rPr>
        <w:t>משה סעדה (הליכוד):</w:t>
      </w:r>
      <w:r w:rsidRPr="00174D70">
        <w:rPr>
          <w:rStyle w:val="TagStyle"/>
          <w:rtl/>
        </w:rPr>
        <w:t xml:space="preserve"> &lt;&lt; דובר &gt;&gt;</w:t>
      </w:r>
      <w:r w:rsidR="009312BE">
        <w:rPr>
          <w:rtl/>
        </w:rPr>
        <w:t xml:space="preserve"> </w:t>
      </w:r>
      <w:bookmarkEnd w:id="3564"/>
    </w:p>
    <w:p w14:paraId="4ECEE312" w14:textId="77777777" w:rsidR="00174D70" w:rsidRDefault="00174D70" w:rsidP="00174D70">
      <w:pPr>
        <w:pStyle w:val="KeepWithNext"/>
        <w:rPr>
          <w:rtl/>
          <w:lang w:eastAsia="he-IL"/>
        </w:rPr>
      </w:pPr>
    </w:p>
    <w:p w14:paraId="71EA0EC4" w14:textId="77777777" w:rsidR="00174D70" w:rsidRPr="00174D70" w:rsidRDefault="00174D70" w:rsidP="00174D70">
      <w:pPr>
        <w:rPr>
          <w:rtl/>
          <w:lang w:eastAsia="he-IL"/>
        </w:rPr>
      </w:pPr>
      <w:r>
        <w:rPr>
          <w:rFonts w:hint="cs"/>
          <w:rtl/>
          <w:lang w:eastAsia="he-IL"/>
        </w:rPr>
        <w:t xml:space="preserve">הדמוקרטיה חייבת להתגונן. לא נאפשר אמירות </w:t>
      </w:r>
      <w:bookmarkStart w:id="3565" w:name="_ETM_Q1_8643565"/>
      <w:bookmarkEnd w:id="3565"/>
      <w:r>
        <w:rPr>
          <w:rFonts w:hint="cs"/>
          <w:rtl/>
          <w:lang w:eastAsia="he-IL"/>
        </w:rPr>
        <w:t>כאלה.</w:t>
      </w:r>
    </w:p>
    <w:p w14:paraId="3B455E41" w14:textId="77777777" w:rsidR="00174D70" w:rsidRDefault="00174D70" w:rsidP="00174D70">
      <w:pPr>
        <w:rPr>
          <w:rtl/>
          <w:lang w:eastAsia="he-IL"/>
        </w:rPr>
      </w:pPr>
      <w:bookmarkStart w:id="3566" w:name="_ETM_Q1_8629188"/>
      <w:bookmarkStart w:id="3567" w:name="_ETM_Q1_8630117"/>
      <w:bookmarkEnd w:id="3566"/>
      <w:bookmarkEnd w:id="3567"/>
    </w:p>
    <w:p w14:paraId="6F3DB090" w14:textId="77777777" w:rsidR="00174D70" w:rsidRDefault="00174D70" w:rsidP="00174D70">
      <w:pPr>
        <w:pStyle w:val="af6"/>
        <w:keepNext/>
        <w:rPr>
          <w:rtl/>
        </w:rPr>
      </w:pPr>
      <w:bookmarkStart w:id="3568" w:name="ET_yor_6157_528"/>
      <w:r w:rsidRPr="00174D70">
        <w:rPr>
          <w:rStyle w:val="TagStyle"/>
          <w:rtl/>
        </w:rPr>
        <w:t xml:space="preserve"> &lt;&lt; יור &gt;&gt; </w:t>
      </w:r>
      <w:r>
        <w:rPr>
          <w:rtl/>
        </w:rPr>
        <w:t xml:space="preserve">היו"ר שמחה </w:t>
      </w:r>
      <w:proofErr w:type="spellStart"/>
      <w:r>
        <w:rPr>
          <w:rtl/>
        </w:rPr>
        <w:t>רוטמן</w:t>
      </w:r>
      <w:proofErr w:type="spellEnd"/>
      <w:r>
        <w:rPr>
          <w:rtl/>
        </w:rPr>
        <w:t>:</w:t>
      </w:r>
      <w:r w:rsidRPr="00174D70">
        <w:rPr>
          <w:rStyle w:val="TagStyle"/>
          <w:rtl/>
        </w:rPr>
        <w:t xml:space="preserve"> &lt;&lt; יור &gt;</w:t>
      </w:r>
      <w:bookmarkEnd w:id="3568"/>
    </w:p>
    <w:p w14:paraId="2CAB730F" w14:textId="77777777" w:rsidR="00174D70" w:rsidRPr="00174D70" w:rsidRDefault="00174D70" w:rsidP="00174D70">
      <w:pPr>
        <w:rPr>
          <w:rtl/>
          <w:lang w:eastAsia="he-IL"/>
        </w:rPr>
      </w:pPr>
      <w:bookmarkStart w:id="3569" w:name="_ETM_Q1_8630481"/>
      <w:bookmarkStart w:id="3570" w:name="_ETM_Q1_8630529"/>
      <w:bookmarkEnd w:id="3569"/>
      <w:bookmarkEnd w:id="3570"/>
    </w:p>
    <w:p w14:paraId="4869CBE8" w14:textId="77777777" w:rsidR="00174D70" w:rsidRDefault="00174D70" w:rsidP="00174D70">
      <w:pPr>
        <w:rPr>
          <w:rtl/>
          <w:lang w:eastAsia="he-IL"/>
        </w:rPr>
      </w:pPr>
      <w:bookmarkStart w:id="3571" w:name="_ETM_Q1_8577262"/>
      <w:bookmarkStart w:id="3572" w:name="_ETM_Q1_8577296"/>
      <w:bookmarkEnd w:id="3571"/>
      <w:bookmarkEnd w:id="3572"/>
      <w:r>
        <w:rPr>
          <w:rFonts w:hint="cs"/>
          <w:rtl/>
          <w:lang w:eastAsia="he-IL"/>
        </w:rPr>
        <w:t>חבר הכנסת משה סעדה וחבר הכנסת עופר כסיף, אתם יכולים להמשיך את הדיון הזה בחוץ.</w:t>
      </w:r>
    </w:p>
    <w:p w14:paraId="1DC06BBC" w14:textId="77777777" w:rsidR="00174D70" w:rsidRDefault="00174D70" w:rsidP="00174D70">
      <w:pPr>
        <w:rPr>
          <w:rtl/>
          <w:lang w:eastAsia="he-IL"/>
        </w:rPr>
      </w:pPr>
      <w:bookmarkStart w:id="3573" w:name="_ETM_Q1_8655436"/>
      <w:bookmarkStart w:id="3574" w:name="_ETM_Q1_8655476"/>
      <w:bookmarkEnd w:id="3573"/>
      <w:bookmarkEnd w:id="3574"/>
    </w:p>
    <w:p w14:paraId="79F1C6B6" w14:textId="77777777" w:rsidR="00174D70" w:rsidRDefault="00174D70" w:rsidP="00174D70">
      <w:pPr>
        <w:rPr>
          <w:rtl/>
          <w:lang w:eastAsia="he-IL"/>
        </w:rPr>
      </w:pPr>
      <w:r>
        <w:rPr>
          <w:rFonts w:hint="cs"/>
          <w:rtl/>
          <w:lang w:eastAsia="he-IL"/>
        </w:rPr>
        <w:t>חבר הכנסת אלעזר שטרן, בבקשה.</w:t>
      </w:r>
    </w:p>
    <w:p w14:paraId="4B6135E5" w14:textId="77777777" w:rsidR="00E253EF" w:rsidRDefault="00E253EF" w:rsidP="00E253EF">
      <w:pPr>
        <w:rPr>
          <w:rStyle w:val="TagStyle"/>
          <w:rFonts w:ascii="David" w:hAnsi="David"/>
          <w:u w:val="single"/>
          <w:rtl/>
          <w:lang w:eastAsia="he-IL"/>
        </w:rPr>
      </w:pPr>
      <w:bookmarkStart w:id="3575" w:name="_ETM_Q1_8655277"/>
      <w:bookmarkStart w:id="3576" w:name="_ETM_Q1_8655313"/>
      <w:bookmarkStart w:id="3577" w:name="_ETM_Q1_8655498"/>
      <w:bookmarkEnd w:id="3575"/>
      <w:bookmarkEnd w:id="3576"/>
      <w:bookmarkEnd w:id="3577"/>
    </w:p>
    <w:p w14:paraId="6B5D5CBE" w14:textId="77777777" w:rsidR="00E253EF" w:rsidRDefault="00E253EF" w:rsidP="00E253EF">
      <w:pPr>
        <w:pStyle w:val="a4"/>
        <w:keepNext/>
        <w:rPr>
          <w:rtl/>
        </w:rPr>
      </w:pPr>
      <w:bookmarkStart w:id="3578" w:name="ET_speaker_5109_548"/>
      <w:r w:rsidRPr="00E253EF">
        <w:rPr>
          <w:rStyle w:val="TagStyle"/>
          <w:rtl/>
        </w:rPr>
        <w:t xml:space="preserve"> &lt;&lt; דובר &gt;&gt; </w:t>
      </w:r>
      <w:r>
        <w:rPr>
          <w:rtl/>
        </w:rPr>
        <w:t>אלעזר שטרן (יש עתיד):</w:t>
      </w:r>
      <w:r w:rsidRPr="00E253EF">
        <w:rPr>
          <w:rStyle w:val="TagStyle"/>
          <w:rtl/>
        </w:rPr>
        <w:t xml:space="preserve"> &lt;&lt; דובר &gt;&gt;</w:t>
      </w:r>
      <w:r w:rsidR="009312BE">
        <w:rPr>
          <w:rtl/>
        </w:rPr>
        <w:t xml:space="preserve"> </w:t>
      </w:r>
      <w:bookmarkEnd w:id="3578"/>
    </w:p>
    <w:p w14:paraId="77BBDAF5" w14:textId="77777777" w:rsidR="00E253EF" w:rsidRDefault="00E253EF" w:rsidP="00E253EF">
      <w:pPr>
        <w:pStyle w:val="KeepWithNext"/>
        <w:rPr>
          <w:rtl/>
          <w:lang w:eastAsia="he-IL"/>
        </w:rPr>
      </w:pPr>
    </w:p>
    <w:p w14:paraId="7CCBE59B" w14:textId="77777777" w:rsidR="00174D70" w:rsidRDefault="00174D70" w:rsidP="00174D70">
      <w:pPr>
        <w:rPr>
          <w:rtl/>
          <w:lang w:eastAsia="he-IL"/>
        </w:rPr>
      </w:pPr>
      <w:bookmarkStart w:id="3579" w:name="_ETM_Q1_8655878"/>
      <w:bookmarkStart w:id="3580" w:name="_ETM_Q1_8655920"/>
      <w:bookmarkEnd w:id="3579"/>
      <w:bookmarkEnd w:id="3580"/>
      <w:r>
        <w:rPr>
          <w:rFonts w:hint="cs"/>
          <w:rtl/>
          <w:lang w:eastAsia="he-IL"/>
        </w:rPr>
        <w:t>תודה. שתי נקודות קצרות.</w:t>
      </w:r>
      <w:r w:rsidR="00597B58">
        <w:rPr>
          <w:rFonts w:hint="cs"/>
          <w:rtl/>
          <w:lang w:eastAsia="he-IL"/>
        </w:rPr>
        <w:t xml:space="preserve"> </w:t>
      </w:r>
      <w:r>
        <w:rPr>
          <w:rFonts w:hint="cs"/>
          <w:rtl/>
          <w:lang w:eastAsia="he-IL"/>
        </w:rPr>
        <w:t xml:space="preserve">האם היועץ המשפטי בהתייחסות שלו גם עכשיו יוכל </w:t>
      </w:r>
      <w:bookmarkStart w:id="3581" w:name="_ETM_Q1_8666826"/>
      <w:bookmarkEnd w:id="3581"/>
      <w:r>
        <w:rPr>
          <w:rFonts w:hint="cs"/>
          <w:rtl/>
          <w:lang w:eastAsia="he-IL"/>
        </w:rPr>
        <w:t>להתייחס להבדלי החקיקה, לצורך שבין חוק רגיל לחוק יסוד?</w:t>
      </w:r>
    </w:p>
    <w:p w14:paraId="35346E36" w14:textId="77777777" w:rsidR="00174D70" w:rsidRDefault="00174D70" w:rsidP="00174D70">
      <w:pPr>
        <w:rPr>
          <w:rtl/>
          <w:lang w:eastAsia="he-IL"/>
        </w:rPr>
      </w:pPr>
    </w:p>
    <w:p w14:paraId="3774CDAF" w14:textId="77777777" w:rsidR="00174D70" w:rsidRDefault="00174D70" w:rsidP="00174D70">
      <w:pPr>
        <w:pStyle w:val="af6"/>
        <w:keepNext/>
        <w:rPr>
          <w:rtl/>
        </w:rPr>
      </w:pPr>
      <w:bookmarkStart w:id="3582" w:name="ET_yor_6157_531"/>
      <w:r w:rsidRPr="00174D70">
        <w:rPr>
          <w:rStyle w:val="TagStyle"/>
          <w:rtl/>
        </w:rPr>
        <w:t xml:space="preserve"> &lt;&lt; יור &gt;&gt; </w:t>
      </w:r>
      <w:r>
        <w:rPr>
          <w:rtl/>
        </w:rPr>
        <w:t xml:space="preserve">היו"ר שמחה </w:t>
      </w:r>
      <w:proofErr w:type="spellStart"/>
      <w:r>
        <w:rPr>
          <w:rtl/>
        </w:rPr>
        <w:t>רוטמן</w:t>
      </w:r>
      <w:proofErr w:type="spellEnd"/>
      <w:r>
        <w:rPr>
          <w:rtl/>
        </w:rPr>
        <w:t>:</w:t>
      </w:r>
      <w:r w:rsidRPr="00174D70">
        <w:rPr>
          <w:rStyle w:val="TagStyle"/>
          <w:rtl/>
        </w:rPr>
        <w:t xml:space="preserve"> &lt;&lt; יור &gt;&gt;</w:t>
      </w:r>
      <w:r w:rsidR="009312BE">
        <w:rPr>
          <w:rtl/>
        </w:rPr>
        <w:t xml:space="preserve"> </w:t>
      </w:r>
      <w:bookmarkEnd w:id="3582"/>
    </w:p>
    <w:p w14:paraId="170371AB" w14:textId="77777777" w:rsidR="00174D70" w:rsidRDefault="00174D70" w:rsidP="00174D70">
      <w:pPr>
        <w:pStyle w:val="KeepWithNext"/>
        <w:rPr>
          <w:rtl/>
          <w:lang w:eastAsia="he-IL"/>
        </w:rPr>
      </w:pPr>
    </w:p>
    <w:p w14:paraId="7A2C5E59" w14:textId="77777777" w:rsidR="00174D70" w:rsidRDefault="00174D70" w:rsidP="00174D70">
      <w:pPr>
        <w:rPr>
          <w:rtl/>
          <w:lang w:eastAsia="he-IL"/>
        </w:rPr>
      </w:pPr>
      <w:r>
        <w:rPr>
          <w:rFonts w:hint="cs"/>
          <w:rtl/>
          <w:lang w:eastAsia="he-IL"/>
        </w:rPr>
        <w:t>בחוות הדעת. כן.</w:t>
      </w:r>
    </w:p>
    <w:p w14:paraId="132C6323" w14:textId="77777777" w:rsidR="00174D70" w:rsidRDefault="00174D70" w:rsidP="00174D70">
      <w:pPr>
        <w:rPr>
          <w:rtl/>
          <w:lang w:eastAsia="he-IL"/>
        </w:rPr>
      </w:pPr>
    </w:p>
    <w:p w14:paraId="28E3F149" w14:textId="77777777" w:rsidR="00E253EF" w:rsidRDefault="00E253EF" w:rsidP="00E253EF">
      <w:pPr>
        <w:pStyle w:val="a4"/>
        <w:keepNext/>
        <w:rPr>
          <w:rtl/>
        </w:rPr>
      </w:pPr>
      <w:bookmarkStart w:id="3583" w:name="ET_speaker_5109_547"/>
      <w:r w:rsidRPr="00E253EF">
        <w:rPr>
          <w:rStyle w:val="TagStyle"/>
          <w:rtl/>
        </w:rPr>
        <w:t xml:space="preserve"> &lt;&lt; דובר &gt;&gt; </w:t>
      </w:r>
      <w:r>
        <w:rPr>
          <w:rtl/>
        </w:rPr>
        <w:t>אלעזר שטרן (יש עתיד):</w:t>
      </w:r>
      <w:r w:rsidRPr="00E253EF">
        <w:rPr>
          <w:rStyle w:val="TagStyle"/>
          <w:rtl/>
        </w:rPr>
        <w:t xml:space="preserve"> &lt;&lt; דובר &gt;&gt;</w:t>
      </w:r>
      <w:r w:rsidR="009312BE">
        <w:rPr>
          <w:rtl/>
        </w:rPr>
        <w:t xml:space="preserve"> </w:t>
      </w:r>
      <w:bookmarkEnd w:id="3583"/>
    </w:p>
    <w:p w14:paraId="4BAC4081" w14:textId="77777777" w:rsidR="00E253EF" w:rsidRDefault="00E253EF" w:rsidP="00E253EF">
      <w:pPr>
        <w:pStyle w:val="KeepWithNext"/>
        <w:rPr>
          <w:rtl/>
          <w:lang w:eastAsia="he-IL"/>
        </w:rPr>
      </w:pPr>
    </w:p>
    <w:p w14:paraId="2A337D8A" w14:textId="77777777" w:rsidR="00174D70" w:rsidRDefault="00174D70" w:rsidP="00174D70">
      <w:pPr>
        <w:rPr>
          <w:rtl/>
          <w:lang w:eastAsia="he-IL"/>
        </w:rPr>
      </w:pPr>
      <w:r>
        <w:rPr>
          <w:rFonts w:hint="cs"/>
          <w:rtl/>
          <w:lang w:eastAsia="he-IL"/>
        </w:rPr>
        <w:t xml:space="preserve">אני מודה שאני יחסית מבולבל למרות שאני כבר </w:t>
      </w:r>
      <w:bookmarkStart w:id="3584" w:name="_ETM_Q1_8677343"/>
      <w:bookmarkEnd w:id="3584"/>
      <w:r>
        <w:rPr>
          <w:rFonts w:hint="cs"/>
          <w:rtl/>
          <w:lang w:eastAsia="he-IL"/>
        </w:rPr>
        <w:t>די הרבה שנים כאן.</w:t>
      </w:r>
    </w:p>
    <w:p w14:paraId="1463E775" w14:textId="77777777" w:rsidR="00174D70" w:rsidRDefault="00174D70" w:rsidP="00174D70">
      <w:pPr>
        <w:rPr>
          <w:rtl/>
          <w:lang w:eastAsia="he-IL"/>
        </w:rPr>
      </w:pPr>
    </w:p>
    <w:p w14:paraId="57B3428D" w14:textId="77777777" w:rsidR="00174D70" w:rsidRDefault="00174D70" w:rsidP="00174D70">
      <w:pPr>
        <w:pStyle w:val="af6"/>
        <w:keepNext/>
        <w:rPr>
          <w:rtl/>
        </w:rPr>
      </w:pPr>
      <w:bookmarkStart w:id="3585" w:name="ET_yor_6157_533"/>
      <w:r w:rsidRPr="00174D70">
        <w:rPr>
          <w:rStyle w:val="TagStyle"/>
          <w:rtl/>
        </w:rPr>
        <w:t xml:space="preserve"> &lt;&lt; יור &gt;&gt; </w:t>
      </w:r>
      <w:r>
        <w:rPr>
          <w:rtl/>
        </w:rPr>
        <w:t xml:space="preserve">היו"ר שמחה </w:t>
      </w:r>
      <w:proofErr w:type="spellStart"/>
      <w:r>
        <w:rPr>
          <w:rtl/>
        </w:rPr>
        <w:t>רוטמן</w:t>
      </w:r>
      <w:proofErr w:type="spellEnd"/>
      <w:r>
        <w:rPr>
          <w:rtl/>
        </w:rPr>
        <w:t>:</w:t>
      </w:r>
      <w:r w:rsidRPr="00174D70">
        <w:rPr>
          <w:rStyle w:val="TagStyle"/>
          <w:rtl/>
        </w:rPr>
        <w:t xml:space="preserve"> &lt;&lt; יור &gt;&gt;</w:t>
      </w:r>
      <w:r w:rsidR="009312BE">
        <w:rPr>
          <w:rtl/>
        </w:rPr>
        <w:t xml:space="preserve"> </w:t>
      </w:r>
      <w:bookmarkEnd w:id="3585"/>
    </w:p>
    <w:p w14:paraId="130D0D44" w14:textId="77777777" w:rsidR="00174D70" w:rsidRDefault="00174D70" w:rsidP="00174D70">
      <w:pPr>
        <w:pStyle w:val="KeepWithNext"/>
        <w:rPr>
          <w:rtl/>
          <w:lang w:eastAsia="he-IL"/>
        </w:rPr>
      </w:pPr>
    </w:p>
    <w:p w14:paraId="76C2AEB6" w14:textId="77777777" w:rsidR="00174D70" w:rsidRDefault="00174D70" w:rsidP="00174D70">
      <w:pPr>
        <w:rPr>
          <w:rtl/>
          <w:lang w:eastAsia="he-IL"/>
        </w:rPr>
      </w:pPr>
      <w:r>
        <w:rPr>
          <w:rFonts w:hint="cs"/>
          <w:rtl/>
          <w:lang w:eastAsia="he-IL"/>
        </w:rPr>
        <w:t xml:space="preserve">זה בהחלט בחוות דעתו </w:t>
      </w:r>
      <w:bookmarkStart w:id="3586" w:name="_ETM_Q1_8680506"/>
      <w:bookmarkEnd w:id="3586"/>
      <w:r>
        <w:rPr>
          <w:rFonts w:hint="cs"/>
          <w:rtl/>
          <w:lang w:eastAsia="he-IL"/>
        </w:rPr>
        <w:t>ואני בטוח שהוא יתייחס לזה.</w:t>
      </w:r>
    </w:p>
    <w:p w14:paraId="25B5611F" w14:textId="77777777" w:rsidR="00174D70" w:rsidRDefault="00174D70" w:rsidP="00174D70">
      <w:pPr>
        <w:rPr>
          <w:rtl/>
          <w:lang w:eastAsia="he-IL"/>
        </w:rPr>
      </w:pPr>
      <w:bookmarkStart w:id="3587" w:name="_ETM_Q1_8682245"/>
      <w:bookmarkStart w:id="3588" w:name="_ETM_Q1_8682272"/>
      <w:bookmarkStart w:id="3589" w:name="_ETM_Q1_8683760"/>
      <w:bookmarkEnd w:id="3587"/>
      <w:bookmarkEnd w:id="3588"/>
      <w:bookmarkEnd w:id="3589"/>
    </w:p>
    <w:p w14:paraId="3A5BB668" w14:textId="77777777" w:rsidR="00174D70" w:rsidRDefault="00174D70" w:rsidP="00174D70">
      <w:pPr>
        <w:pStyle w:val="a4"/>
        <w:keepNext/>
        <w:rPr>
          <w:rtl/>
        </w:rPr>
      </w:pPr>
      <w:bookmarkStart w:id="3590" w:name="ET_speaker_5109_534"/>
      <w:r w:rsidRPr="00174D70">
        <w:rPr>
          <w:rStyle w:val="TagStyle"/>
          <w:rtl/>
        </w:rPr>
        <w:t xml:space="preserve"> &lt;&lt; דובר &gt;&gt; </w:t>
      </w:r>
      <w:r>
        <w:rPr>
          <w:rtl/>
        </w:rPr>
        <w:t>אלעזר שטרן (יש עתיד):</w:t>
      </w:r>
      <w:r w:rsidRPr="00174D70">
        <w:rPr>
          <w:rStyle w:val="TagStyle"/>
          <w:rtl/>
        </w:rPr>
        <w:t xml:space="preserve"> &lt;&lt; דובר &gt;&gt;</w:t>
      </w:r>
      <w:r w:rsidR="009312BE">
        <w:rPr>
          <w:rtl/>
        </w:rPr>
        <w:t xml:space="preserve"> </w:t>
      </w:r>
      <w:bookmarkEnd w:id="3590"/>
    </w:p>
    <w:p w14:paraId="6B718CF2" w14:textId="77777777" w:rsidR="00174D70" w:rsidRDefault="00174D70" w:rsidP="00174D70">
      <w:pPr>
        <w:pStyle w:val="KeepWithNext"/>
        <w:rPr>
          <w:rtl/>
          <w:lang w:eastAsia="he-IL"/>
        </w:rPr>
      </w:pPr>
    </w:p>
    <w:p w14:paraId="7E38FF98" w14:textId="77777777" w:rsidR="00174D70" w:rsidRDefault="00174D70" w:rsidP="001A70BA">
      <w:pPr>
        <w:rPr>
          <w:rtl/>
          <w:lang w:eastAsia="he-IL"/>
        </w:rPr>
      </w:pPr>
      <w:bookmarkStart w:id="3591" w:name="_ETM_Q1_8684138"/>
      <w:bookmarkStart w:id="3592" w:name="_ETM_Q1_8684179"/>
      <w:bookmarkEnd w:id="3591"/>
      <w:bookmarkEnd w:id="3592"/>
      <w:r>
        <w:rPr>
          <w:rFonts w:hint="cs"/>
          <w:rtl/>
          <w:lang w:eastAsia="he-IL"/>
        </w:rPr>
        <w:t>תודה. הדבר השני שהוא פחות לסדר אבל לתשומת לב. אני חושב שחלק גדול מהשעות שאתה מקדיש כאן כדי שבאמת חברי הוועדה יוכלו לשמוע ולהתרשם</w:t>
      </w:r>
      <w:bookmarkStart w:id="3593" w:name="_ETM_Q1_8701620"/>
      <w:bookmarkEnd w:id="3593"/>
      <w:r>
        <w:rPr>
          <w:rFonts w:hint="cs"/>
          <w:rtl/>
          <w:lang w:eastAsia="he-IL"/>
        </w:rPr>
        <w:t xml:space="preserve"> מהדעות השונות. עכשיו נמצא רק חבר אחד מאלה שיצביעו אוטומטית </w:t>
      </w:r>
      <w:bookmarkStart w:id="3594" w:name="_ETM_Q1_8709195"/>
      <w:bookmarkEnd w:id="3594"/>
      <w:r>
        <w:rPr>
          <w:rFonts w:hint="cs"/>
          <w:rtl/>
          <w:lang w:eastAsia="he-IL"/>
        </w:rPr>
        <w:t>בעד מה שיהיה כאן וזה לא מכבד את הוועדה וזה גם פוגע ברעיון של עומק הדיונים</w:t>
      </w:r>
      <w:bookmarkStart w:id="3595" w:name="_ETM_Q1_8717289"/>
      <w:bookmarkEnd w:id="3595"/>
      <w:r>
        <w:rPr>
          <w:rFonts w:hint="cs"/>
          <w:rtl/>
          <w:lang w:eastAsia="he-IL"/>
        </w:rPr>
        <w:t xml:space="preserve"> כיוו</w:t>
      </w:r>
      <w:r w:rsidR="001A70BA">
        <w:rPr>
          <w:rFonts w:hint="cs"/>
          <w:rtl/>
          <w:lang w:eastAsia="he-IL"/>
        </w:rPr>
        <w:t xml:space="preserve">ן </w:t>
      </w:r>
      <w:r>
        <w:rPr>
          <w:rFonts w:hint="cs"/>
          <w:rtl/>
          <w:lang w:eastAsia="he-IL"/>
        </w:rPr>
        <w:t>שאנשים לא יוכלו</w:t>
      </w:r>
      <w:r w:rsidR="001A70BA">
        <w:rPr>
          <w:rFonts w:hint="cs"/>
          <w:rtl/>
          <w:lang w:eastAsia="he-IL"/>
        </w:rPr>
        <w:t xml:space="preserve"> להתהדר בנוצות לא להם.</w:t>
      </w:r>
      <w:bookmarkStart w:id="3596" w:name="_ETM_Q1_8723005"/>
      <w:bookmarkEnd w:id="3596"/>
      <w:r w:rsidR="001A70BA">
        <w:rPr>
          <w:rFonts w:hint="cs"/>
          <w:rtl/>
          <w:lang w:eastAsia="he-IL"/>
        </w:rPr>
        <w:t xml:space="preserve"> אתה אמנם מקיים את הדיון אבל הם לא כאן.</w:t>
      </w:r>
    </w:p>
    <w:p w14:paraId="6BB268C5" w14:textId="77777777" w:rsidR="001A70BA" w:rsidRDefault="001A70BA" w:rsidP="001A70BA">
      <w:pPr>
        <w:rPr>
          <w:rtl/>
          <w:lang w:eastAsia="he-IL"/>
        </w:rPr>
      </w:pPr>
      <w:bookmarkStart w:id="3597" w:name="_ETM_Q1_8725806"/>
      <w:bookmarkStart w:id="3598" w:name="_ETM_Q1_8725845"/>
      <w:bookmarkEnd w:id="3597"/>
      <w:bookmarkEnd w:id="3598"/>
    </w:p>
    <w:p w14:paraId="366A45D4" w14:textId="77777777" w:rsidR="001A70BA" w:rsidRDefault="001A70BA" w:rsidP="001A70BA">
      <w:pPr>
        <w:pStyle w:val="a4"/>
        <w:keepNext/>
        <w:rPr>
          <w:rtl/>
        </w:rPr>
      </w:pPr>
      <w:bookmarkStart w:id="3599" w:name="ET_speaker_6357_535"/>
      <w:r w:rsidRPr="001A70BA">
        <w:rPr>
          <w:rStyle w:val="TagStyle"/>
          <w:rtl/>
        </w:rPr>
        <w:t xml:space="preserve"> &lt;&lt; דובר &gt;&gt; </w:t>
      </w:r>
      <w:r>
        <w:rPr>
          <w:rtl/>
        </w:rPr>
        <w:t>משה סעדה (הליכוד):</w:t>
      </w:r>
      <w:r w:rsidRPr="001A70BA">
        <w:rPr>
          <w:rStyle w:val="TagStyle"/>
          <w:rtl/>
        </w:rPr>
        <w:t xml:space="preserve"> &lt;&lt; דובר &gt;&gt;</w:t>
      </w:r>
      <w:r w:rsidR="009312BE">
        <w:rPr>
          <w:rtl/>
        </w:rPr>
        <w:t xml:space="preserve"> </w:t>
      </w:r>
      <w:bookmarkEnd w:id="3599"/>
    </w:p>
    <w:p w14:paraId="26059E06" w14:textId="77777777" w:rsidR="001A70BA" w:rsidRDefault="001A70BA" w:rsidP="001A70BA">
      <w:pPr>
        <w:pStyle w:val="KeepWithNext"/>
        <w:rPr>
          <w:rtl/>
          <w:lang w:eastAsia="he-IL"/>
        </w:rPr>
      </w:pPr>
    </w:p>
    <w:p w14:paraId="408C1503" w14:textId="77777777" w:rsidR="001A70BA" w:rsidRDefault="001A70BA" w:rsidP="001A70BA">
      <w:pPr>
        <w:rPr>
          <w:rtl/>
          <w:lang w:eastAsia="he-IL"/>
        </w:rPr>
      </w:pPr>
      <w:r>
        <w:rPr>
          <w:rFonts w:hint="cs"/>
          <w:rtl/>
          <w:lang w:eastAsia="he-IL"/>
        </w:rPr>
        <w:t xml:space="preserve">תתפלא, </w:t>
      </w:r>
      <w:bookmarkStart w:id="3600" w:name="_ETM_Q1_8725297"/>
      <w:bookmarkEnd w:id="3600"/>
      <w:r>
        <w:rPr>
          <w:rFonts w:hint="cs"/>
          <w:rtl/>
          <w:lang w:eastAsia="he-IL"/>
        </w:rPr>
        <w:t xml:space="preserve">אנחנו לא מצביעים אוטומטית. </w:t>
      </w:r>
    </w:p>
    <w:p w14:paraId="05DB9106" w14:textId="77777777" w:rsidR="0067666B" w:rsidRDefault="0067666B" w:rsidP="001A70BA">
      <w:pPr>
        <w:rPr>
          <w:rtl/>
          <w:lang w:eastAsia="he-IL"/>
        </w:rPr>
      </w:pPr>
    </w:p>
    <w:p w14:paraId="590EDCD8" w14:textId="77777777" w:rsidR="00E253EF" w:rsidRDefault="00E253EF" w:rsidP="00E253EF">
      <w:pPr>
        <w:rPr>
          <w:rStyle w:val="TagStyle"/>
          <w:rFonts w:ascii="David" w:hAnsi="David"/>
          <w:u w:val="single"/>
          <w:rtl/>
          <w:lang w:eastAsia="he-IL"/>
        </w:rPr>
      </w:pPr>
    </w:p>
    <w:p w14:paraId="2A3B329F" w14:textId="77777777" w:rsidR="00E253EF" w:rsidRDefault="00E253EF" w:rsidP="00E253EF">
      <w:pPr>
        <w:pStyle w:val="a4"/>
        <w:keepNext/>
        <w:rPr>
          <w:rtl/>
        </w:rPr>
      </w:pPr>
      <w:bookmarkStart w:id="3601" w:name="ET_speaker_5109_546"/>
      <w:r w:rsidRPr="00E253EF">
        <w:rPr>
          <w:rStyle w:val="TagStyle"/>
          <w:rtl/>
        </w:rPr>
        <w:t xml:space="preserve"> &lt;&lt; דובר &gt;&gt; </w:t>
      </w:r>
      <w:r>
        <w:rPr>
          <w:rtl/>
        </w:rPr>
        <w:t>אלעזר שטרן (יש עתיד):</w:t>
      </w:r>
      <w:r w:rsidRPr="00E253EF">
        <w:rPr>
          <w:rStyle w:val="TagStyle"/>
          <w:rtl/>
        </w:rPr>
        <w:t xml:space="preserve"> &lt;&lt; דובר &gt;&gt;</w:t>
      </w:r>
      <w:r w:rsidR="009312BE">
        <w:rPr>
          <w:rtl/>
        </w:rPr>
        <w:t xml:space="preserve"> </w:t>
      </w:r>
      <w:bookmarkEnd w:id="3601"/>
    </w:p>
    <w:p w14:paraId="3C11C3AC" w14:textId="77777777" w:rsidR="00E253EF" w:rsidRDefault="00E253EF" w:rsidP="00E253EF">
      <w:pPr>
        <w:pStyle w:val="KeepWithNext"/>
        <w:rPr>
          <w:rtl/>
          <w:lang w:eastAsia="he-IL"/>
        </w:rPr>
      </w:pPr>
    </w:p>
    <w:p w14:paraId="108C6305" w14:textId="77777777" w:rsidR="001A70BA" w:rsidRDefault="001A70BA" w:rsidP="001A70BA">
      <w:pPr>
        <w:rPr>
          <w:rtl/>
          <w:lang w:eastAsia="he-IL"/>
        </w:rPr>
      </w:pPr>
      <w:r>
        <w:rPr>
          <w:rFonts w:hint="cs"/>
          <w:rtl/>
          <w:lang w:eastAsia="he-IL"/>
        </w:rPr>
        <w:t xml:space="preserve">לא. אני לא מתפלא. </w:t>
      </w:r>
      <w:bookmarkStart w:id="3602" w:name="_ETM_Q1_8733400"/>
      <w:bookmarkEnd w:id="3602"/>
    </w:p>
    <w:p w14:paraId="74BF7FDE" w14:textId="77777777" w:rsidR="001A70BA" w:rsidRDefault="001A70BA" w:rsidP="001A70BA">
      <w:pPr>
        <w:rPr>
          <w:rtl/>
          <w:lang w:eastAsia="he-IL"/>
        </w:rPr>
      </w:pPr>
      <w:bookmarkStart w:id="3603" w:name="_ETM_Q1_8733430"/>
      <w:bookmarkEnd w:id="3603"/>
    </w:p>
    <w:p w14:paraId="71996BAB" w14:textId="77777777" w:rsidR="001A70BA" w:rsidRDefault="001A70BA" w:rsidP="001A70BA">
      <w:pPr>
        <w:pStyle w:val="a4"/>
        <w:keepNext/>
        <w:rPr>
          <w:rtl/>
        </w:rPr>
      </w:pPr>
      <w:bookmarkStart w:id="3604" w:name="ET_speaker_6127_537"/>
      <w:r w:rsidRPr="001A70B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A70BA">
        <w:rPr>
          <w:rStyle w:val="TagStyle"/>
          <w:rtl/>
        </w:rPr>
        <w:t xml:space="preserve"> &lt;&lt; דובר &gt;&gt;</w:t>
      </w:r>
      <w:r w:rsidR="009312BE">
        <w:rPr>
          <w:rtl/>
        </w:rPr>
        <w:t xml:space="preserve"> </w:t>
      </w:r>
      <w:bookmarkEnd w:id="3604"/>
    </w:p>
    <w:p w14:paraId="25C4816C" w14:textId="77777777" w:rsidR="001A70BA" w:rsidRDefault="001A70BA" w:rsidP="001A70BA">
      <w:pPr>
        <w:pStyle w:val="KeepWithNext"/>
        <w:rPr>
          <w:rtl/>
          <w:lang w:eastAsia="he-IL"/>
        </w:rPr>
      </w:pPr>
    </w:p>
    <w:p w14:paraId="7EA5E146" w14:textId="77777777" w:rsidR="001A70BA" w:rsidRDefault="001A70BA" w:rsidP="001A70BA">
      <w:pPr>
        <w:rPr>
          <w:rtl/>
          <w:lang w:eastAsia="he-IL"/>
        </w:rPr>
      </w:pPr>
      <w:r>
        <w:rPr>
          <w:rFonts w:hint="cs"/>
          <w:rtl/>
          <w:lang w:eastAsia="he-IL"/>
        </w:rPr>
        <w:t>אתה יודע שכן.</w:t>
      </w:r>
      <w:bookmarkStart w:id="3605" w:name="_ETM_Q1_8732280"/>
      <w:bookmarkEnd w:id="3605"/>
    </w:p>
    <w:p w14:paraId="3CC040DA" w14:textId="77777777" w:rsidR="001A70BA" w:rsidRDefault="001A70BA" w:rsidP="001A70BA">
      <w:pPr>
        <w:rPr>
          <w:rtl/>
          <w:lang w:eastAsia="he-IL"/>
        </w:rPr>
      </w:pPr>
      <w:bookmarkStart w:id="3606" w:name="_ETM_Q1_8732314"/>
      <w:bookmarkEnd w:id="3606"/>
    </w:p>
    <w:p w14:paraId="3684BFF1" w14:textId="77777777" w:rsidR="001A70BA" w:rsidRDefault="001A70BA" w:rsidP="001A70BA">
      <w:pPr>
        <w:pStyle w:val="a4"/>
        <w:keepNext/>
        <w:rPr>
          <w:rtl/>
        </w:rPr>
      </w:pPr>
      <w:bookmarkStart w:id="3607" w:name="ET_speaker_6357_538"/>
      <w:r w:rsidRPr="001A70BA">
        <w:rPr>
          <w:rStyle w:val="TagStyle"/>
          <w:rtl/>
        </w:rPr>
        <w:t xml:space="preserve"> &lt;&lt; דובר &gt;&gt; </w:t>
      </w:r>
      <w:r>
        <w:rPr>
          <w:rtl/>
        </w:rPr>
        <w:t>משה סעדה (הליכוד):</w:t>
      </w:r>
      <w:r w:rsidRPr="001A70BA">
        <w:rPr>
          <w:rStyle w:val="TagStyle"/>
          <w:rtl/>
        </w:rPr>
        <w:t xml:space="preserve"> &lt;&lt; דובר &gt;&gt;</w:t>
      </w:r>
      <w:r w:rsidR="009312BE">
        <w:rPr>
          <w:rtl/>
        </w:rPr>
        <w:t xml:space="preserve"> </w:t>
      </w:r>
      <w:bookmarkEnd w:id="3607"/>
    </w:p>
    <w:p w14:paraId="1DC444BD" w14:textId="77777777" w:rsidR="001A70BA" w:rsidRDefault="001A70BA" w:rsidP="001A70BA">
      <w:pPr>
        <w:pStyle w:val="KeepWithNext"/>
        <w:rPr>
          <w:rtl/>
          <w:lang w:eastAsia="he-IL"/>
        </w:rPr>
      </w:pPr>
    </w:p>
    <w:p w14:paraId="0D8DC561" w14:textId="77777777" w:rsidR="001A70BA" w:rsidRDefault="001A70BA" w:rsidP="001A70BA">
      <w:pPr>
        <w:rPr>
          <w:rtl/>
          <w:lang w:eastAsia="he-IL"/>
        </w:rPr>
      </w:pPr>
      <w:r>
        <w:rPr>
          <w:rFonts w:hint="cs"/>
          <w:rtl/>
          <w:lang w:eastAsia="he-IL"/>
        </w:rPr>
        <w:t>גם אנחנו צריכים להגיב. אתמול בלילה נשארנו עד מאוחר כאשר הם אפילו לא הגיעו להצביע בשעות הלילה המאוחרות כי הם הלכו לישון. לכן אנשים בוששו מלהגיע.</w:t>
      </w:r>
    </w:p>
    <w:p w14:paraId="12D9CEFE" w14:textId="77777777" w:rsidR="001A70BA" w:rsidRDefault="001A70BA" w:rsidP="001A70BA">
      <w:pPr>
        <w:rPr>
          <w:rtl/>
          <w:lang w:eastAsia="he-IL"/>
        </w:rPr>
      </w:pPr>
      <w:bookmarkStart w:id="3608" w:name="_ETM_Q1_8755040"/>
      <w:bookmarkStart w:id="3609" w:name="_ETM_Q1_8755073"/>
      <w:bookmarkEnd w:id="3608"/>
      <w:bookmarkEnd w:id="3609"/>
    </w:p>
    <w:p w14:paraId="48E694F4" w14:textId="77777777" w:rsidR="001A70BA" w:rsidRDefault="001A70BA" w:rsidP="001A70BA">
      <w:pPr>
        <w:pStyle w:val="af6"/>
        <w:keepNext/>
        <w:rPr>
          <w:rtl/>
        </w:rPr>
      </w:pPr>
      <w:bookmarkStart w:id="3610" w:name="ET_yor_6157_539"/>
      <w:r w:rsidRPr="001A70BA">
        <w:rPr>
          <w:rStyle w:val="TagStyle"/>
          <w:rtl/>
        </w:rPr>
        <w:t xml:space="preserve"> &lt;&lt; יור &gt;&gt; </w:t>
      </w:r>
      <w:r>
        <w:rPr>
          <w:rtl/>
        </w:rPr>
        <w:t xml:space="preserve">היו"ר שמחה </w:t>
      </w:r>
      <w:proofErr w:type="spellStart"/>
      <w:r>
        <w:rPr>
          <w:rtl/>
        </w:rPr>
        <w:t>רוטמן</w:t>
      </w:r>
      <w:proofErr w:type="spellEnd"/>
      <w:r>
        <w:rPr>
          <w:rtl/>
        </w:rPr>
        <w:t>:</w:t>
      </w:r>
      <w:r w:rsidRPr="001A70BA">
        <w:rPr>
          <w:rStyle w:val="TagStyle"/>
          <w:rtl/>
        </w:rPr>
        <w:t xml:space="preserve"> &lt;&lt; יור &gt;&gt;</w:t>
      </w:r>
      <w:r w:rsidR="009312BE">
        <w:rPr>
          <w:rtl/>
        </w:rPr>
        <w:t xml:space="preserve"> </w:t>
      </w:r>
      <w:bookmarkEnd w:id="3610"/>
    </w:p>
    <w:p w14:paraId="50ED34B3" w14:textId="77777777" w:rsidR="001A70BA" w:rsidRDefault="001A70BA" w:rsidP="001A70BA">
      <w:pPr>
        <w:pStyle w:val="KeepWithNext"/>
        <w:rPr>
          <w:rtl/>
          <w:lang w:eastAsia="he-IL"/>
        </w:rPr>
      </w:pPr>
    </w:p>
    <w:p w14:paraId="370B8B9F" w14:textId="77777777" w:rsidR="001A70BA" w:rsidRDefault="001A70BA" w:rsidP="001A70BA">
      <w:pPr>
        <w:rPr>
          <w:rtl/>
          <w:lang w:eastAsia="he-IL"/>
        </w:rPr>
      </w:pPr>
      <w:r>
        <w:rPr>
          <w:rFonts w:hint="cs"/>
          <w:rtl/>
          <w:lang w:eastAsia="he-IL"/>
        </w:rPr>
        <w:t xml:space="preserve">אדוני היועץ המשפטי, </w:t>
      </w:r>
      <w:bookmarkStart w:id="3611" w:name="_ETM_Q1_8753919"/>
      <w:bookmarkEnd w:id="3611"/>
      <w:r>
        <w:rPr>
          <w:rFonts w:hint="cs"/>
          <w:rtl/>
          <w:lang w:eastAsia="he-IL"/>
        </w:rPr>
        <w:t>בבקשה.</w:t>
      </w:r>
    </w:p>
    <w:p w14:paraId="50F82F5F" w14:textId="77777777" w:rsidR="001A70BA" w:rsidRDefault="001A70BA" w:rsidP="001A70BA">
      <w:pPr>
        <w:rPr>
          <w:rtl/>
          <w:lang w:eastAsia="he-IL"/>
        </w:rPr>
      </w:pPr>
      <w:bookmarkStart w:id="3612" w:name="_ETM_Q1_8754225"/>
      <w:bookmarkEnd w:id="3612"/>
    </w:p>
    <w:p w14:paraId="5C3E3CD5" w14:textId="77777777" w:rsidR="001A70BA" w:rsidRDefault="001A70BA" w:rsidP="001A70BA">
      <w:pPr>
        <w:pStyle w:val="a4"/>
        <w:keepNext/>
        <w:rPr>
          <w:rtl/>
        </w:rPr>
      </w:pPr>
      <w:bookmarkStart w:id="3613" w:name="ET_speaker_גור_בליי_540"/>
      <w:r w:rsidRPr="001A70BA">
        <w:rPr>
          <w:rStyle w:val="TagStyle"/>
          <w:rtl/>
        </w:rPr>
        <w:t xml:space="preserve"> &lt;&lt; דובר &gt;&gt; </w:t>
      </w:r>
      <w:r>
        <w:rPr>
          <w:rtl/>
        </w:rPr>
        <w:t xml:space="preserve">גור </w:t>
      </w:r>
      <w:proofErr w:type="spellStart"/>
      <w:r>
        <w:rPr>
          <w:rtl/>
        </w:rPr>
        <w:t>בליי</w:t>
      </w:r>
      <w:proofErr w:type="spellEnd"/>
      <w:r>
        <w:rPr>
          <w:rtl/>
        </w:rPr>
        <w:t>:</w:t>
      </w:r>
      <w:r w:rsidRPr="001A70BA">
        <w:rPr>
          <w:rStyle w:val="TagStyle"/>
          <w:rtl/>
        </w:rPr>
        <w:t xml:space="preserve"> &lt;&lt; דובר &gt;&gt;</w:t>
      </w:r>
      <w:r w:rsidR="009312BE">
        <w:rPr>
          <w:rtl/>
        </w:rPr>
        <w:t xml:space="preserve"> </w:t>
      </w:r>
      <w:bookmarkEnd w:id="3613"/>
    </w:p>
    <w:p w14:paraId="5AB091BE" w14:textId="77777777" w:rsidR="001A70BA" w:rsidRDefault="001A70BA" w:rsidP="001A70BA">
      <w:pPr>
        <w:pStyle w:val="KeepWithNext"/>
        <w:rPr>
          <w:rtl/>
          <w:lang w:eastAsia="he-IL"/>
        </w:rPr>
      </w:pPr>
    </w:p>
    <w:p w14:paraId="42D4021C" w14:textId="77777777" w:rsidR="001A70BA" w:rsidRDefault="001A70BA" w:rsidP="001A70BA">
      <w:pPr>
        <w:rPr>
          <w:rtl/>
          <w:lang w:eastAsia="he-IL"/>
        </w:rPr>
      </w:pPr>
      <w:bookmarkStart w:id="3614" w:name="_ETM_Q1_8754547"/>
      <w:bookmarkStart w:id="3615" w:name="_ETM_Q1_8754588"/>
      <w:bookmarkEnd w:id="3614"/>
      <w:bookmarkEnd w:id="3615"/>
      <w:proofErr w:type="spellStart"/>
      <w:r>
        <w:rPr>
          <w:rFonts w:hint="cs"/>
          <w:rtl/>
          <w:lang w:eastAsia="he-IL"/>
        </w:rPr>
        <w:t>צוהריים</w:t>
      </w:r>
      <w:proofErr w:type="spellEnd"/>
      <w:r w:rsidR="00597B58">
        <w:rPr>
          <w:rFonts w:hint="cs"/>
          <w:rtl/>
          <w:lang w:eastAsia="he-IL"/>
        </w:rPr>
        <w:t xml:space="preserve"> </w:t>
      </w:r>
      <w:r>
        <w:rPr>
          <w:rFonts w:hint="cs"/>
          <w:rtl/>
          <w:lang w:eastAsia="he-IL"/>
        </w:rPr>
        <w:t>טובים. ההסדר השני מבין ההסדרים</w:t>
      </w:r>
      <w:r w:rsidR="00597B58">
        <w:rPr>
          <w:rFonts w:hint="cs"/>
          <w:rtl/>
          <w:lang w:eastAsia="he-IL"/>
        </w:rPr>
        <w:t xml:space="preserve"> </w:t>
      </w:r>
      <w:bookmarkStart w:id="3616" w:name="_ETM_Q1_8763337"/>
      <w:bookmarkEnd w:id="3616"/>
      <w:r>
        <w:rPr>
          <w:rFonts w:hint="cs"/>
          <w:rtl/>
          <w:lang w:eastAsia="he-IL"/>
        </w:rPr>
        <w:t xml:space="preserve">הכלולים בטיוטת הצעת חוק יסוד: השפיטה שהונחה על שולחן </w:t>
      </w:r>
      <w:bookmarkStart w:id="3617" w:name="_ETM_Q1_8764071"/>
      <w:bookmarkEnd w:id="3617"/>
      <w:r>
        <w:rPr>
          <w:rFonts w:hint="cs"/>
          <w:rtl/>
          <w:lang w:eastAsia="he-IL"/>
        </w:rPr>
        <w:t>הוועדה על ידי יושב ראש הוועדה</w:t>
      </w:r>
      <w:bookmarkStart w:id="3618" w:name="_ETM_Q1_8769633"/>
      <w:bookmarkEnd w:id="3618"/>
      <w:r>
        <w:rPr>
          <w:rFonts w:hint="cs"/>
          <w:rtl/>
          <w:lang w:eastAsia="he-IL"/>
        </w:rPr>
        <w:t xml:space="preserve">, בה מוצע לדון כעת, זה סעיף 15א המוצע. </w:t>
      </w:r>
      <w:bookmarkStart w:id="3619" w:name="_ETM_Q1_8772070"/>
      <w:bookmarkEnd w:id="3619"/>
      <w:r>
        <w:rPr>
          <w:rFonts w:hint="cs"/>
          <w:rtl/>
          <w:lang w:eastAsia="he-IL"/>
        </w:rPr>
        <w:t xml:space="preserve">לפיו כל מי שבידו סמכות שפיטה על פי דין, לרבות </w:t>
      </w:r>
      <w:bookmarkStart w:id="3620" w:name="_ETM_Q1_8774325"/>
      <w:bookmarkEnd w:id="3620"/>
      <w:r>
        <w:rPr>
          <w:rFonts w:hint="cs"/>
          <w:rtl/>
          <w:lang w:eastAsia="he-IL"/>
        </w:rPr>
        <w:t>בית המשפט העליון, לא יוכל להידרש לשאלת תוקפם של חוקי</w:t>
      </w:r>
      <w:bookmarkStart w:id="3621" w:name="_ETM_Q1_8779464"/>
      <w:bookmarkEnd w:id="3621"/>
      <w:r>
        <w:rPr>
          <w:rFonts w:hint="cs"/>
          <w:rtl/>
          <w:lang w:eastAsia="he-IL"/>
        </w:rPr>
        <w:t xml:space="preserve"> יסוד. לפי המוצע לא תהיה ביקורת שיפוטית או יהיה</w:t>
      </w:r>
      <w:bookmarkStart w:id="3622" w:name="_ETM_Q1_8781887"/>
      <w:bookmarkEnd w:id="3622"/>
      <w:r>
        <w:rPr>
          <w:rFonts w:hint="cs"/>
          <w:rtl/>
          <w:lang w:eastAsia="he-IL"/>
        </w:rPr>
        <w:t xml:space="preserve"> חוסר שפיטות</w:t>
      </w:r>
      <w:r w:rsidR="00597B58">
        <w:rPr>
          <w:rFonts w:hint="cs"/>
          <w:rtl/>
          <w:lang w:eastAsia="he-IL"/>
        </w:rPr>
        <w:t xml:space="preserve"> </w:t>
      </w:r>
      <w:r>
        <w:rPr>
          <w:rFonts w:hint="cs"/>
          <w:rtl/>
          <w:lang w:eastAsia="he-IL"/>
        </w:rPr>
        <w:t>על חוקי היסוד.</w:t>
      </w:r>
    </w:p>
    <w:p w14:paraId="5A61CF13" w14:textId="77777777" w:rsidR="001A70BA" w:rsidRDefault="001A70BA" w:rsidP="001A70BA">
      <w:pPr>
        <w:rPr>
          <w:rtl/>
          <w:lang w:eastAsia="he-IL"/>
        </w:rPr>
      </w:pPr>
    </w:p>
    <w:p w14:paraId="7552031C" w14:textId="77777777" w:rsidR="001A70BA" w:rsidRDefault="001A70BA" w:rsidP="001A70BA">
      <w:pPr>
        <w:rPr>
          <w:rtl/>
          <w:lang w:eastAsia="he-IL"/>
        </w:rPr>
      </w:pPr>
      <w:bookmarkStart w:id="3623" w:name="_ETM_Q1_8784789"/>
      <w:bookmarkStart w:id="3624" w:name="_ETM_Q1_8784821"/>
      <w:bookmarkEnd w:id="3623"/>
      <w:bookmarkEnd w:id="3624"/>
      <w:r>
        <w:rPr>
          <w:rFonts w:hint="cs"/>
          <w:rtl/>
          <w:lang w:eastAsia="he-IL"/>
        </w:rPr>
        <w:t xml:space="preserve">במובן הזה התיקון רוצה ליצור הבחנה בין הביקורת השיפוטית על חקיקה רגילה לבין </w:t>
      </w:r>
      <w:bookmarkStart w:id="3625" w:name="_ETM_Q1_8791684"/>
      <w:bookmarkEnd w:id="3625"/>
      <w:r>
        <w:rPr>
          <w:rFonts w:hint="cs"/>
          <w:rtl/>
          <w:lang w:eastAsia="he-IL"/>
        </w:rPr>
        <w:t>הביקורת השיפוטית על חקיקת יסוד.</w:t>
      </w:r>
      <w:r w:rsidR="00597B58">
        <w:rPr>
          <w:rFonts w:hint="cs"/>
          <w:rtl/>
          <w:lang w:eastAsia="he-IL"/>
        </w:rPr>
        <w:t xml:space="preserve"> </w:t>
      </w:r>
      <w:r>
        <w:rPr>
          <w:rFonts w:hint="cs"/>
          <w:rtl/>
          <w:lang w:eastAsia="he-IL"/>
        </w:rPr>
        <w:t xml:space="preserve">התיקון מכיר </w:t>
      </w:r>
      <w:r w:rsidR="00573469">
        <w:rPr>
          <w:rFonts w:hint="cs"/>
          <w:rtl/>
          <w:lang w:eastAsia="he-IL"/>
        </w:rPr>
        <w:t>עקרונית בסמכות של בית משפט לבקר חקיקה רגילה אבל הוא מגביל אותה בצורה מאוד משמעותית אבל הוא מכיר בה באופן עקרוני. בשונה מכך, מוצע לקבוע איסור מוחלט על החלת ביקור</w:t>
      </w:r>
      <w:bookmarkStart w:id="3626" w:name="_ETM_Q1_8802969"/>
      <w:bookmarkEnd w:id="3626"/>
      <w:r w:rsidR="00573469">
        <w:rPr>
          <w:rFonts w:hint="cs"/>
          <w:rtl/>
          <w:lang w:eastAsia="he-IL"/>
        </w:rPr>
        <w:t xml:space="preserve">ת שיפוטית על חקיקת היסוד. </w:t>
      </w:r>
    </w:p>
    <w:p w14:paraId="664E48FF" w14:textId="77777777" w:rsidR="00573469" w:rsidRDefault="00573469" w:rsidP="001A70BA">
      <w:pPr>
        <w:rPr>
          <w:rtl/>
          <w:lang w:eastAsia="he-IL"/>
        </w:rPr>
      </w:pPr>
      <w:bookmarkStart w:id="3627" w:name="_ETM_Q1_8808555"/>
      <w:bookmarkStart w:id="3628" w:name="_ETM_Q1_8808590"/>
      <w:bookmarkEnd w:id="3627"/>
      <w:bookmarkEnd w:id="3628"/>
    </w:p>
    <w:p w14:paraId="64535A57" w14:textId="77777777" w:rsidR="00573469" w:rsidRDefault="00573469" w:rsidP="00573469">
      <w:pPr>
        <w:rPr>
          <w:rtl/>
          <w:lang w:eastAsia="he-IL"/>
        </w:rPr>
      </w:pPr>
      <w:bookmarkStart w:id="3629" w:name="_ETM_Q1_8808239"/>
      <w:bookmarkStart w:id="3630" w:name="_ETM_Q1_8808275"/>
      <w:bookmarkEnd w:id="3629"/>
      <w:bookmarkEnd w:id="3630"/>
      <w:r>
        <w:rPr>
          <w:rFonts w:hint="cs"/>
          <w:rtl/>
          <w:lang w:eastAsia="he-IL"/>
        </w:rPr>
        <w:t>לפני שאני נכנס יותר לעובי הקורה, אני רוצה לומר שתי אמירות מקדימות שאני חושב שחשוב שילוו אותנו.</w:t>
      </w:r>
    </w:p>
    <w:p w14:paraId="6CBDB789" w14:textId="77777777" w:rsidR="00573469" w:rsidRDefault="00573469" w:rsidP="00573469">
      <w:pPr>
        <w:rPr>
          <w:rtl/>
          <w:lang w:eastAsia="he-IL"/>
        </w:rPr>
      </w:pPr>
    </w:p>
    <w:p w14:paraId="4536ED3E" w14:textId="77777777" w:rsidR="00573469" w:rsidRDefault="00573469" w:rsidP="00573469">
      <w:pPr>
        <w:rPr>
          <w:rtl/>
          <w:lang w:eastAsia="he-IL"/>
        </w:rPr>
      </w:pPr>
      <w:bookmarkStart w:id="3631" w:name="_ETM_Q1_8859807"/>
      <w:bookmarkStart w:id="3632" w:name="_ETM_Q1_8859834"/>
      <w:bookmarkEnd w:id="3631"/>
      <w:bookmarkEnd w:id="3632"/>
      <w:r>
        <w:rPr>
          <w:rFonts w:hint="cs"/>
          <w:rtl/>
          <w:lang w:eastAsia="he-IL"/>
        </w:rPr>
        <w:t xml:space="preserve">אמירה </w:t>
      </w:r>
      <w:bookmarkStart w:id="3633" w:name="_ETM_Q1_8859725"/>
      <w:bookmarkEnd w:id="3633"/>
      <w:r>
        <w:rPr>
          <w:rFonts w:hint="cs"/>
          <w:rtl/>
          <w:lang w:eastAsia="he-IL"/>
        </w:rPr>
        <w:t>ראשונה. אני רוצה להציע לוועדה</w:t>
      </w:r>
      <w:bookmarkStart w:id="3634" w:name="_ETM_Q1_8821018"/>
      <w:bookmarkEnd w:id="3634"/>
      <w:r>
        <w:rPr>
          <w:rFonts w:hint="cs"/>
          <w:rtl/>
          <w:lang w:eastAsia="he-IL"/>
        </w:rPr>
        <w:t xml:space="preserve"> שכאשר כותבים הסדר חוקתי מהסוג הזה, </w:t>
      </w:r>
      <w:bookmarkStart w:id="3635" w:name="_ETM_Q1_8821934"/>
      <w:bookmarkEnd w:id="3635"/>
      <w:r>
        <w:rPr>
          <w:rFonts w:hint="cs"/>
          <w:rtl/>
          <w:lang w:eastAsia="he-IL"/>
        </w:rPr>
        <w:t xml:space="preserve">ההסתכלות פחות תהיה מה היה בעבר. כל הוויכוח איך בית משפט פירש את סמכותו, היו טענות כאילו שכן הייתה </w:t>
      </w:r>
      <w:bookmarkStart w:id="3636" w:name="_ETM_Q1_8833003"/>
      <w:bookmarkEnd w:id="3636"/>
      <w:r>
        <w:rPr>
          <w:rFonts w:hint="cs"/>
          <w:rtl/>
          <w:lang w:eastAsia="he-IL"/>
        </w:rPr>
        <w:t>לו סמכות והיו ויכוחים אם יש סמכות או אין סמכות</w:t>
      </w:r>
      <w:bookmarkStart w:id="3637" w:name="_ETM_Q1_8834982"/>
      <w:bookmarkEnd w:id="3637"/>
      <w:r>
        <w:rPr>
          <w:rFonts w:hint="cs"/>
          <w:rtl/>
          <w:lang w:eastAsia="he-IL"/>
        </w:rPr>
        <w:t xml:space="preserve"> </w:t>
      </w:r>
      <w:r>
        <w:rPr>
          <w:rtl/>
          <w:lang w:eastAsia="he-IL"/>
        </w:rPr>
        <w:t>–</w:t>
      </w:r>
      <w:r>
        <w:rPr>
          <w:rFonts w:hint="cs"/>
          <w:rtl/>
          <w:lang w:eastAsia="he-IL"/>
        </w:rPr>
        <w:t xml:space="preserve"> בסופו של דבר היא לא מה היה</w:t>
      </w:r>
      <w:bookmarkStart w:id="3638" w:name="_ETM_Q1_8837720"/>
      <w:bookmarkEnd w:id="3638"/>
      <w:r>
        <w:rPr>
          <w:rFonts w:hint="cs"/>
          <w:rtl/>
          <w:lang w:eastAsia="he-IL"/>
        </w:rPr>
        <w:t xml:space="preserve">, ואני לא אומר שאי אפשר ללמוד מדברים </w:t>
      </w:r>
      <w:bookmarkStart w:id="3639" w:name="_ETM_Q1_8838302"/>
      <w:bookmarkEnd w:id="3639"/>
      <w:r>
        <w:rPr>
          <w:rFonts w:hint="cs"/>
          <w:rtl/>
          <w:lang w:eastAsia="he-IL"/>
        </w:rPr>
        <w:t>שהיו, אבל הדגש הוא כרגע כל כך שכאשר הוועדה מעצבת הסדר חוקתי, איך היא רוצה שההסדר ייראה במבט צופה פני עתיד.</w:t>
      </w:r>
      <w:r w:rsidR="00597B58">
        <w:rPr>
          <w:rFonts w:hint="cs"/>
          <w:rtl/>
          <w:lang w:eastAsia="he-IL"/>
        </w:rPr>
        <w:t xml:space="preserve"> </w:t>
      </w:r>
      <w:r>
        <w:rPr>
          <w:rFonts w:hint="cs"/>
          <w:rtl/>
          <w:lang w:eastAsia="he-IL"/>
        </w:rPr>
        <w:t xml:space="preserve">זאת אומרת, איך מעכשיו הוועדה סבורה או </w:t>
      </w:r>
      <w:bookmarkStart w:id="3640" w:name="_ETM_Q1_8850201"/>
      <w:bookmarkEnd w:id="3640"/>
      <w:r>
        <w:rPr>
          <w:rFonts w:hint="cs"/>
          <w:rtl/>
          <w:lang w:eastAsia="he-IL"/>
        </w:rPr>
        <w:t xml:space="preserve">הכנסת סבורה שההסדר צריך להיראות בהתחשב </w:t>
      </w:r>
      <w:proofErr w:type="spellStart"/>
      <w:r>
        <w:rPr>
          <w:rFonts w:hint="cs"/>
          <w:rtl/>
          <w:lang w:eastAsia="he-IL"/>
        </w:rPr>
        <w:t>באיזונים</w:t>
      </w:r>
      <w:proofErr w:type="spellEnd"/>
      <w:r>
        <w:rPr>
          <w:rFonts w:hint="cs"/>
          <w:rtl/>
          <w:lang w:eastAsia="he-IL"/>
        </w:rPr>
        <w:t xml:space="preserve"> ובבלמים של</w:t>
      </w:r>
      <w:bookmarkStart w:id="3641" w:name="_ETM_Q1_8856467"/>
      <w:bookmarkEnd w:id="3641"/>
      <w:r>
        <w:rPr>
          <w:rFonts w:hint="cs"/>
          <w:rtl/>
          <w:lang w:eastAsia="he-IL"/>
        </w:rPr>
        <w:t xml:space="preserve"> השיטה ואיך הוא משתלב בהם.</w:t>
      </w:r>
      <w:r w:rsidR="00597B58">
        <w:rPr>
          <w:rFonts w:hint="cs"/>
          <w:rtl/>
          <w:lang w:eastAsia="he-IL"/>
        </w:rPr>
        <w:t xml:space="preserve"> </w:t>
      </w:r>
      <w:bookmarkStart w:id="3642" w:name="_ETM_Q1_8859079"/>
      <w:bookmarkStart w:id="3643" w:name="_ETM_Q1_8859118"/>
      <w:bookmarkEnd w:id="3642"/>
      <w:bookmarkEnd w:id="3643"/>
      <w:r>
        <w:rPr>
          <w:rFonts w:hint="cs"/>
          <w:rtl/>
          <w:lang w:eastAsia="he-IL"/>
        </w:rPr>
        <w:t xml:space="preserve">לכן אני חושב </w:t>
      </w:r>
      <w:bookmarkStart w:id="3644" w:name="_ETM_Q1_8856287"/>
      <w:bookmarkEnd w:id="3644"/>
      <w:r>
        <w:rPr>
          <w:rFonts w:hint="cs"/>
          <w:rtl/>
          <w:lang w:eastAsia="he-IL"/>
        </w:rPr>
        <w:t>שהדגש קודם כל צריך להיות צופה פני עתיד.</w:t>
      </w:r>
    </w:p>
    <w:p w14:paraId="673841B5" w14:textId="77777777" w:rsidR="00573469" w:rsidRDefault="00573469" w:rsidP="00573469">
      <w:pPr>
        <w:rPr>
          <w:rtl/>
          <w:lang w:eastAsia="he-IL"/>
        </w:rPr>
      </w:pPr>
      <w:bookmarkStart w:id="3645" w:name="_ETM_Q1_8862829"/>
      <w:bookmarkStart w:id="3646" w:name="_ETM_Q1_8862863"/>
      <w:bookmarkEnd w:id="3645"/>
      <w:bookmarkEnd w:id="3646"/>
    </w:p>
    <w:p w14:paraId="743DA2F4" w14:textId="77777777" w:rsidR="00573469" w:rsidRDefault="00573469" w:rsidP="00573469">
      <w:pPr>
        <w:rPr>
          <w:rtl/>
          <w:lang w:eastAsia="he-IL"/>
        </w:rPr>
      </w:pPr>
      <w:bookmarkStart w:id="3647" w:name="_ETM_Q1_8862949"/>
      <w:bookmarkStart w:id="3648" w:name="_ETM_Q1_8862978"/>
      <w:bookmarkEnd w:id="3647"/>
      <w:bookmarkEnd w:id="3648"/>
      <w:r>
        <w:rPr>
          <w:rFonts w:hint="cs"/>
          <w:rtl/>
          <w:lang w:eastAsia="he-IL"/>
        </w:rPr>
        <w:t>אמירה שנייה שאני ארחיב עליה בהמשך. בכל הנ</w:t>
      </w:r>
      <w:bookmarkStart w:id="3649" w:name="_ETM_Q1_8866788"/>
      <w:bookmarkEnd w:id="3649"/>
      <w:r>
        <w:rPr>
          <w:rFonts w:hint="cs"/>
          <w:rtl/>
          <w:lang w:eastAsia="he-IL"/>
        </w:rPr>
        <w:t>ושא הזה אני חושב</w:t>
      </w:r>
      <w:r w:rsidR="00597B58">
        <w:rPr>
          <w:rFonts w:hint="cs"/>
          <w:rtl/>
          <w:lang w:eastAsia="he-IL"/>
        </w:rPr>
        <w:t xml:space="preserve"> </w:t>
      </w:r>
      <w:r>
        <w:rPr>
          <w:rFonts w:hint="cs"/>
          <w:rtl/>
          <w:lang w:eastAsia="he-IL"/>
        </w:rPr>
        <w:t xml:space="preserve">שצריך לקחת בחשבון שהסדרת הביקורת השיפוטית </w:t>
      </w:r>
      <w:bookmarkStart w:id="3650" w:name="_ETM_Q1_8871840"/>
      <w:bookmarkEnd w:id="3650"/>
      <w:r>
        <w:rPr>
          <w:rFonts w:hint="cs"/>
          <w:rtl/>
          <w:lang w:eastAsia="he-IL"/>
        </w:rPr>
        <w:t xml:space="preserve">על חקיקת היסוד או היעדר שפיטות של חקיקת היסוד היא </w:t>
      </w:r>
      <w:bookmarkStart w:id="3651" w:name="_ETM_Q1_8878318"/>
      <w:bookmarkEnd w:id="3651"/>
      <w:r>
        <w:rPr>
          <w:rFonts w:hint="cs"/>
          <w:rtl/>
          <w:lang w:eastAsia="he-IL"/>
        </w:rPr>
        <w:t>שלובה</w:t>
      </w:r>
      <w:r w:rsidR="00E253EF">
        <w:rPr>
          <w:rFonts w:hint="cs"/>
          <w:rtl/>
          <w:lang w:eastAsia="he-IL"/>
        </w:rPr>
        <w:t xml:space="preserve"> </w:t>
      </w:r>
      <w:r w:rsidR="00E253EF">
        <w:rPr>
          <w:rtl/>
          <w:lang w:eastAsia="he-IL"/>
        </w:rPr>
        <w:t>–</w:t>
      </w:r>
      <w:r w:rsidR="00E253EF">
        <w:rPr>
          <w:rFonts w:hint="cs"/>
          <w:rtl/>
          <w:lang w:eastAsia="he-IL"/>
        </w:rPr>
        <w:t xml:space="preserve"> ואני כמובן ארחיב על זה </w:t>
      </w:r>
      <w:r w:rsidR="00E253EF">
        <w:rPr>
          <w:rtl/>
          <w:lang w:eastAsia="he-IL"/>
        </w:rPr>
        <w:t>–</w:t>
      </w:r>
      <w:r w:rsidR="00E253EF">
        <w:rPr>
          <w:rFonts w:hint="cs"/>
          <w:rtl/>
          <w:lang w:eastAsia="he-IL"/>
        </w:rPr>
        <w:t xml:space="preserve"> בכל מה שקשור במעמד העליון של</w:t>
      </w:r>
      <w:r w:rsidR="00597B58">
        <w:rPr>
          <w:rFonts w:hint="cs"/>
          <w:rtl/>
          <w:lang w:eastAsia="he-IL"/>
        </w:rPr>
        <w:t xml:space="preserve"> </w:t>
      </w:r>
      <w:r w:rsidR="00E253EF">
        <w:rPr>
          <w:rFonts w:hint="cs"/>
          <w:rtl/>
          <w:lang w:eastAsia="he-IL"/>
        </w:rPr>
        <w:t>חקיקת היסוד. לכן ההצעה המרכזית שלנו</w:t>
      </w:r>
      <w:r w:rsidR="00597B58">
        <w:rPr>
          <w:rFonts w:hint="cs"/>
          <w:rtl/>
          <w:lang w:eastAsia="he-IL"/>
        </w:rPr>
        <w:t xml:space="preserve"> </w:t>
      </w:r>
      <w:r w:rsidR="00E253EF">
        <w:rPr>
          <w:rFonts w:hint="cs"/>
          <w:rtl/>
          <w:lang w:eastAsia="he-IL"/>
        </w:rPr>
        <w:t>שעוד מעט אדבר עליה</w:t>
      </w:r>
      <w:bookmarkStart w:id="3652" w:name="_ETM_Q1_8889261"/>
      <w:bookmarkEnd w:id="3652"/>
      <w:r w:rsidR="00E253EF">
        <w:rPr>
          <w:rFonts w:hint="cs"/>
          <w:rtl/>
          <w:lang w:eastAsia="he-IL"/>
        </w:rPr>
        <w:t xml:space="preserve"> היא שיחד עם קביעת אי השפיטות הזאת, כמו </w:t>
      </w:r>
      <w:bookmarkStart w:id="3653" w:name="_ETM_Q1_8894028"/>
      <w:bookmarkEnd w:id="3653"/>
      <w:r w:rsidR="00E253EF">
        <w:rPr>
          <w:rFonts w:hint="cs"/>
          <w:rtl/>
          <w:lang w:eastAsia="he-IL"/>
        </w:rPr>
        <w:t xml:space="preserve">נעשה בעבר בתזכירי חוק יסוד החקיקה, בהצעות השונות, </w:t>
      </w:r>
      <w:bookmarkStart w:id="3654" w:name="_ETM_Q1_8896365"/>
      <w:bookmarkEnd w:id="3654"/>
      <w:r w:rsidR="00E253EF">
        <w:rPr>
          <w:rFonts w:hint="cs"/>
          <w:rtl/>
          <w:lang w:eastAsia="he-IL"/>
        </w:rPr>
        <w:t xml:space="preserve">יוסדרו גם ההיבטים השונים הקשורים במעמד העליון של חוקי היסוד, המעמד שלהם מול חקיקה רגילה, מה התכנים שלהם, </w:t>
      </w:r>
      <w:bookmarkStart w:id="3655" w:name="_ETM_Q1_8904905"/>
      <w:bookmarkEnd w:id="3655"/>
      <w:r w:rsidR="00E253EF">
        <w:rPr>
          <w:rFonts w:hint="cs"/>
          <w:rtl/>
          <w:lang w:eastAsia="he-IL"/>
        </w:rPr>
        <w:t>מה ההליך לחקיקתם וכן הלאה. בהמשך אני ארחיב על זה.</w:t>
      </w:r>
    </w:p>
    <w:p w14:paraId="7BA1618C" w14:textId="77777777" w:rsidR="00E253EF" w:rsidRDefault="00E253EF" w:rsidP="00573469">
      <w:pPr>
        <w:rPr>
          <w:rtl/>
          <w:lang w:eastAsia="he-IL"/>
        </w:rPr>
      </w:pPr>
      <w:bookmarkStart w:id="3656" w:name="_ETM_Q1_8910889"/>
      <w:bookmarkStart w:id="3657" w:name="_ETM_Q1_8910924"/>
      <w:bookmarkEnd w:id="3656"/>
      <w:bookmarkEnd w:id="3657"/>
    </w:p>
    <w:p w14:paraId="79284240" w14:textId="77777777" w:rsidR="00E253EF" w:rsidRDefault="00E253EF" w:rsidP="00E253EF">
      <w:pPr>
        <w:pStyle w:val="a4"/>
        <w:keepNext/>
        <w:rPr>
          <w:rtl/>
        </w:rPr>
      </w:pPr>
      <w:bookmarkStart w:id="3658" w:name="ET_speaker_5109_544"/>
      <w:r w:rsidRPr="00E253EF">
        <w:rPr>
          <w:rStyle w:val="TagStyle"/>
          <w:rtl/>
        </w:rPr>
        <w:t xml:space="preserve"> &lt;&lt; דובר &gt;&gt; </w:t>
      </w:r>
      <w:r>
        <w:rPr>
          <w:rtl/>
        </w:rPr>
        <w:t>אלעזר שטרן (יש עתיד):</w:t>
      </w:r>
      <w:r w:rsidRPr="00E253EF">
        <w:rPr>
          <w:rStyle w:val="TagStyle"/>
          <w:rtl/>
        </w:rPr>
        <w:t xml:space="preserve"> &lt;&lt; דובר &gt;&gt;</w:t>
      </w:r>
      <w:r w:rsidR="009312BE">
        <w:rPr>
          <w:rtl/>
        </w:rPr>
        <w:t xml:space="preserve"> </w:t>
      </w:r>
      <w:bookmarkEnd w:id="3658"/>
    </w:p>
    <w:p w14:paraId="18827DF9" w14:textId="77777777" w:rsidR="00E253EF" w:rsidRDefault="00E253EF" w:rsidP="00E253EF">
      <w:pPr>
        <w:pStyle w:val="KeepWithNext"/>
        <w:rPr>
          <w:rtl/>
          <w:lang w:eastAsia="he-IL"/>
        </w:rPr>
      </w:pPr>
    </w:p>
    <w:p w14:paraId="61278283" w14:textId="77777777" w:rsidR="00E253EF" w:rsidRDefault="00E253EF" w:rsidP="00E253EF">
      <w:pPr>
        <w:rPr>
          <w:rtl/>
          <w:lang w:eastAsia="he-IL"/>
        </w:rPr>
      </w:pPr>
      <w:r>
        <w:rPr>
          <w:rFonts w:hint="cs"/>
          <w:rtl/>
          <w:lang w:eastAsia="he-IL"/>
        </w:rPr>
        <w:t>היום זה מסודר?</w:t>
      </w:r>
    </w:p>
    <w:p w14:paraId="43C6B940" w14:textId="77777777" w:rsidR="00E253EF" w:rsidRDefault="00E253EF" w:rsidP="00E253EF">
      <w:pPr>
        <w:rPr>
          <w:rtl/>
          <w:lang w:eastAsia="he-IL"/>
        </w:rPr>
      </w:pPr>
      <w:bookmarkStart w:id="3659" w:name="_ETM_Q1_8908762"/>
      <w:bookmarkStart w:id="3660" w:name="_ETM_Q1_8908792"/>
      <w:bookmarkStart w:id="3661" w:name="_ETM_Q1_8908227"/>
      <w:bookmarkEnd w:id="3659"/>
      <w:bookmarkEnd w:id="3660"/>
      <w:bookmarkEnd w:id="3661"/>
    </w:p>
    <w:p w14:paraId="39BDA80A" w14:textId="77777777" w:rsidR="00E253EF" w:rsidRDefault="00E253EF" w:rsidP="00E253EF">
      <w:pPr>
        <w:pStyle w:val="a4"/>
        <w:keepNext/>
        <w:rPr>
          <w:rtl/>
        </w:rPr>
      </w:pPr>
      <w:bookmarkStart w:id="3662" w:name="ET_speaker_גור_בליי_542"/>
      <w:r w:rsidRPr="00E253EF">
        <w:rPr>
          <w:rStyle w:val="TagStyle"/>
          <w:rtl/>
        </w:rPr>
        <w:t xml:space="preserve"> &lt;&lt; דובר &gt;&gt; </w:t>
      </w:r>
      <w:r>
        <w:rPr>
          <w:rtl/>
        </w:rPr>
        <w:t xml:space="preserve">גור </w:t>
      </w:r>
      <w:proofErr w:type="spellStart"/>
      <w:r>
        <w:rPr>
          <w:rtl/>
        </w:rPr>
        <w:t>בליי</w:t>
      </w:r>
      <w:proofErr w:type="spellEnd"/>
      <w:r>
        <w:rPr>
          <w:rtl/>
        </w:rPr>
        <w:t>:</w:t>
      </w:r>
      <w:r w:rsidRPr="00E253EF">
        <w:rPr>
          <w:rStyle w:val="TagStyle"/>
          <w:rtl/>
        </w:rPr>
        <w:t xml:space="preserve"> &lt;&lt; דובר &gt;&gt;</w:t>
      </w:r>
      <w:r w:rsidR="009312BE">
        <w:rPr>
          <w:rtl/>
        </w:rPr>
        <w:t xml:space="preserve"> </w:t>
      </w:r>
      <w:bookmarkEnd w:id="3662"/>
    </w:p>
    <w:p w14:paraId="3BE44EAA" w14:textId="77777777" w:rsidR="00E253EF" w:rsidRDefault="00E253EF" w:rsidP="00E253EF">
      <w:pPr>
        <w:pStyle w:val="KeepWithNext"/>
        <w:rPr>
          <w:rtl/>
          <w:lang w:eastAsia="he-IL"/>
        </w:rPr>
      </w:pPr>
    </w:p>
    <w:p w14:paraId="40AAB117" w14:textId="77777777" w:rsidR="00E253EF" w:rsidRDefault="00E253EF" w:rsidP="00E253EF">
      <w:pPr>
        <w:rPr>
          <w:rtl/>
          <w:lang w:eastAsia="he-IL"/>
        </w:rPr>
      </w:pPr>
      <w:bookmarkStart w:id="3663" w:name="_ETM_Q1_8908571"/>
      <w:bookmarkStart w:id="3664" w:name="_ETM_Q1_8908610"/>
      <w:bookmarkEnd w:id="3663"/>
      <w:bookmarkEnd w:id="3664"/>
      <w:r>
        <w:rPr>
          <w:rFonts w:hint="cs"/>
          <w:rtl/>
          <w:lang w:eastAsia="he-IL"/>
        </w:rPr>
        <w:t xml:space="preserve">לא. היום לא. </w:t>
      </w:r>
    </w:p>
    <w:p w14:paraId="6F589752" w14:textId="77777777" w:rsidR="00E253EF" w:rsidRDefault="00E253EF" w:rsidP="00E253EF">
      <w:pPr>
        <w:rPr>
          <w:rtl/>
          <w:lang w:eastAsia="he-IL"/>
        </w:rPr>
      </w:pPr>
      <w:bookmarkStart w:id="3665" w:name="_ETM_Q1_8913005"/>
      <w:bookmarkEnd w:id="3665"/>
    </w:p>
    <w:p w14:paraId="34B20812" w14:textId="77777777" w:rsidR="00E253EF" w:rsidRDefault="00E253EF" w:rsidP="00E253EF">
      <w:pPr>
        <w:pStyle w:val="a4"/>
        <w:keepNext/>
        <w:rPr>
          <w:rtl/>
        </w:rPr>
      </w:pPr>
      <w:bookmarkStart w:id="3666" w:name="ET_speaker_5109_545"/>
      <w:r w:rsidRPr="00E253EF">
        <w:rPr>
          <w:rStyle w:val="TagStyle"/>
          <w:rtl/>
        </w:rPr>
        <w:t xml:space="preserve"> &lt;&lt; דובר &gt;&gt; </w:t>
      </w:r>
      <w:r>
        <w:rPr>
          <w:rtl/>
        </w:rPr>
        <w:t>אלעזר שטרן (יש עתיד):</w:t>
      </w:r>
      <w:r w:rsidRPr="00E253EF">
        <w:rPr>
          <w:rStyle w:val="TagStyle"/>
          <w:rtl/>
        </w:rPr>
        <w:t xml:space="preserve"> &lt;&lt; דובר &gt;&gt;</w:t>
      </w:r>
      <w:r w:rsidR="009312BE">
        <w:rPr>
          <w:rtl/>
        </w:rPr>
        <w:t xml:space="preserve"> </w:t>
      </w:r>
      <w:bookmarkEnd w:id="3666"/>
    </w:p>
    <w:p w14:paraId="2CEC67F1" w14:textId="77777777" w:rsidR="00E253EF" w:rsidRDefault="00E253EF" w:rsidP="00E253EF">
      <w:pPr>
        <w:pStyle w:val="KeepWithNext"/>
        <w:rPr>
          <w:rtl/>
          <w:lang w:eastAsia="he-IL"/>
        </w:rPr>
      </w:pPr>
    </w:p>
    <w:p w14:paraId="045C5462" w14:textId="77777777" w:rsidR="00E253EF" w:rsidRDefault="00E253EF" w:rsidP="00E253EF">
      <w:pPr>
        <w:rPr>
          <w:rtl/>
          <w:lang w:eastAsia="he-IL"/>
        </w:rPr>
      </w:pPr>
      <w:bookmarkStart w:id="3667" w:name="_ETM_Q1_8913326"/>
      <w:bookmarkStart w:id="3668" w:name="_ETM_Q1_8913366"/>
      <w:bookmarkEnd w:id="3667"/>
      <w:bookmarkEnd w:id="3668"/>
      <w:r>
        <w:rPr>
          <w:rFonts w:hint="cs"/>
          <w:rtl/>
          <w:lang w:eastAsia="he-IL"/>
        </w:rPr>
        <w:t>גם לא ההבדל ביניהם</w:t>
      </w:r>
      <w:r w:rsidR="00AE4FE9">
        <w:rPr>
          <w:rFonts w:hint="cs"/>
          <w:rtl/>
          <w:lang w:eastAsia="he-IL"/>
        </w:rPr>
        <w:t>.</w:t>
      </w:r>
    </w:p>
    <w:p w14:paraId="651DE02F" w14:textId="77777777" w:rsidR="00AE4FE9" w:rsidRDefault="00AE4FE9" w:rsidP="00E253EF">
      <w:pPr>
        <w:rPr>
          <w:rtl/>
          <w:lang w:eastAsia="he-IL"/>
        </w:rPr>
      </w:pPr>
    </w:p>
    <w:p w14:paraId="462E47D6" w14:textId="77777777" w:rsidR="00AE4FE9" w:rsidRDefault="00AE4FE9" w:rsidP="00AE4FE9">
      <w:pPr>
        <w:pStyle w:val="a4"/>
        <w:keepNext/>
        <w:rPr>
          <w:rtl/>
        </w:rPr>
      </w:pPr>
      <w:bookmarkStart w:id="3669" w:name="ET_speaker_גור_בליי_549"/>
      <w:r w:rsidRPr="00AE4FE9">
        <w:rPr>
          <w:rStyle w:val="TagStyle"/>
          <w:rtl/>
        </w:rPr>
        <w:t xml:space="preserve"> &lt;&lt; דובר &gt;&gt; </w:t>
      </w:r>
      <w:r>
        <w:rPr>
          <w:rtl/>
        </w:rPr>
        <w:t xml:space="preserve">גור </w:t>
      </w:r>
      <w:proofErr w:type="spellStart"/>
      <w:r>
        <w:rPr>
          <w:rtl/>
        </w:rPr>
        <w:t>בליי</w:t>
      </w:r>
      <w:proofErr w:type="spellEnd"/>
      <w:r>
        <w:rPr>
          <w:rtl/>
        </w:rPr>
        <w:t>:</w:t>
      </w:r>
      <w:r w:rsidRPr="00AE4FE9">
        <w:rPr>
          <w:rStyle w:val="TagStyle"/>
          <w:rtl/>
        </w:rPr>
        <w:t xml:space="preserve"> &lt;&lt; דובר &gt;&gt;</w:t>
      </w:r>
      <w:r w:rsidR="009312BE">
        <w:rPr>
          <w:rtl/>
        </w:rPr>
        <w:t xml:space="preserve"> </w:t>
      </w:r>
      <w:bookmarkEnd w:id="3669"/>
    </w:p>
    <w:p w14:paraId="7886B1A2" w14:textId="77777777" w:rsidR="00AE4FE9" w:rsidRDefault="00AE4FE9" w:rsidP="00AE4FE9">
      <w:pPr>
        <w:pStyle w:val="KeepWithNext"/>
        <w:rPr>
          <w:rtl/>
          <w:lang w:eastAsia="he-IL"/>
        </w:rPr>
      </w:pPr>
    </w:p>
    <w:p w14:paraId="62598C56" w14:textId="77777777" w:rsidR="00AE4FE9" w:rsidRDefault="00AE4FE9" w:rsidP="00AE4FE9">
      <w:pPr>
        <w:rPr>
          <w:rtl/>
          <w:lang w:eastAsia="he-IL"/>
        </w:rPr>
      </w:pPr>
      <w:r>
        <w:rPr>
          <w:rFonts w:hint="cs"/>
          <w:rtl/>
          <w:lang w:eastAsia="he-IL"/>
        </w:rPr>
        <w:t xml:space="preserve">לא. תכף אני אומר. יש הוראות ספציפיות מפוזרות בחקיקה אבל אין </w:t>
      </w:r>
      <w:bookmarkStart w:id="3670" w:name="_ETM_Q1_8918243"/>
      <w:bookmarkEnd w:id="3670"/>
      <w:r>
        <w:rPr>
          <w:rFonts w:hint="cs"/>
          <w:rtl/>
          <w:lang w:eastAsia="he-IL"/>
        </w:rPr>
        <w:t>משהו מסודר.</w:t>
      </w:r>
    </w:p>
    <w:p w14:paraId="20699C15" w14:textId="77777777" w:rsidR="00AE4FE9" w:rsidRDefault="00AE4FE9" w:rsidP="00AE4FE9">
      <w:pPr>
        <w:rPr>
          <w:rtl/>
          <w:lang w:eastAsia="he-IL"/>
        </w:rPr>
      </w:pPr>
    </w:p>
    <w:p w14:paraId="0E958722" w14:textId="77777777" w:rsidR="00AE4FE9" w:rsidRDefault="00AE4FE9" w:rsidP="00AE4FE9">
      <w:pPr>
        <w:pStyle w:val="a4"/>
        <w:keepNext/>
        <w:rPr>
          <w:rtl/>
        </w:rPr>
      </w:pPr>
      <w:bookmarkStart w:id="3671" w:name="ET_speaker_5068_550"/>
      <w:r w:rsidRPr="00AE4FE9">
        <w:rPr>
          <w:rStyle w:val="TagStyle"/>
          <w:rtl/>
        </w:rPr>
        <w:t xml:space="preserve"> &lt;&lt; דובר &gt;&gt; </w:t>
      </w:r>
      <w:r>
        <w:rPr>
          <w:rtl/>
        </w:rPr>
        <w:t>קארין אלהרר (יש עתיד):</w:t>
      </w:r>
      <w:r w:rsidRPr="00AE4FE9">
        <w:rPr>
          <w:rStyle w:val="TagStyle"/>
          <w:rtl/>
        </w:rPr>
        <w:t xml:space="preserve"> &lt;&lt; דובר &gt;&gt;</w:t>
      </w:r>
      <w:r w:rsidR="009312BE">
        <w:rPr>
          <w:rtl/>
        </w:rPr>
        <w:t xml:space="preserve"> </w:t>
      </w:r>
      <w:bookmarkEnd w:id="3671"/>
    </w:p>
    <w:p w14:paraId="196DCAFE" w14:textId="77777777" w:rsidR="00AE4FE9" w:rsidRDefault="00AE4FE9" w:rsidP="00AE4FE9">
      <w:pPr>
        <w:pStyle w:val="KeepWithNext"/>
        <w:rPr>
          <w:rtl/>
          <w:lang w:eastAsia="he-IL"/>
        </w:rPr>
      </w:pPr>
    </w:p>
    <w:p w14:paraId="2411291F" w14:textId="77777777" w:rsidR="00AE4FE9" w:rsidRDefault="00AE4FE9" w:rsidP="00AE4FE9">
      <w:pPr>
        <w:rPr>
          <w:rtl/>
          <w:lang w:eastAsia="he-IL"/>
        </w:rPr>
      </w:pPr>
      <w:r>
        <w:rPr>
          <w:rFonts w:hint="cs"/>
          <w:rtl/>
          <w:lang w:eastAsia="he-IL"/>
        </w:rPr>
        <w:t>לא בשביל זה צריך חוק יסוד: חקיקה.</w:t>
      </w:r>
    </w:p>
    <w:p w14:paraId="4163629A" w14:textId="77777777" w:rsidR="00AE4FE9" w:rsidRDefault="00AE4FE9" w:rsidP="00AE4FE9">
      <w:pPr>
        <w:rPr>
          <w:rtl/>
          <w:lang w:eastAsia="he-IL"/>
        </w:rPr>
      </w:pPr>
      <w:bookmarkStart w:id="3672" w:name="_ETM_Q1_8917656"/>
      <w:bookmarkStart w:id="3673" w:name="_ETM_Q1_8917687"/>
      <w:bookmarkStart w:id="3674" w:name="_ETM_Q1_8918528"/>
      <w:bookmarkEnd w:id="3672"/>
      <w:bookmarkEnd w:id="3673"/>
      <w:bookmarkEnd w:id="3674"/>
    </w:p>
    <w:p w14:paraId="1CCA8DB5" w14:textId="77777777" w:rsidR="00AE4FE9" w:rsidRDefault="00AE4FE9" w:rsidP="00AE4FE9">
      <w:pPr>
        <w:pStyle w:val="a4"/>
        <w:keepNext/>
        <w:rPr>
          <w:rtl/>
        </w:rPr>
      </w:pPr>
      <w:bookmarkStart w:id="3675" w:name="ET_speaker_גור_בליי_551"/>
      <w:r w:rsidRPr="00AE4FE9">
        <w:rPr>
          <w:rStyle w:val="TagStyle"/>
          <w:rtl/>
        </w:rPr>
        <w:t xml:space="preserve"> &lt;&lt; דובר &gt;&gt; </w:t>
      </w:r>
      <w:r>
        <w:rPr>
          <w:rtl/>
        </w:rPr>
        <w:t xml:space="preserve">גור </w:t>
      </w:r>
      <w:proofErr w:type="spellStart"/>
      <w:r>
        <w:rPr>
          <w:rtl/>
        </w:rPr>
        <w:t>בליי</w:t>
      </w:r>
      <w:proofErr w:type="spellEnd"/>
      <w:r>
        <w:rPr>
          <w:rtl/>
        </w:rPr>
        <w:t>:</w:t>
      </w:r>
      <w:r w:rsidRPr="00AE4FE9">
        <w:rPr>
          <w:rStyle w:val="TagStyle"/>
          <w:rtl/>
        </w:rPr>
        <w:t xml:space="preserve"> &lt;&lt; דובר &gt;&gt;</w:t>
      </w:r>
      <w:r w:rsidR="009312BE">
        <w:rPr>
          <w:rtl/>
        </w:rPr>
        <w:t xml:space="preserve"> </w:t>
      </w:r>
      <w:bookmarkEnd w:id="3675"/>
    </w:p>
    <w:p w14:paraId="21AB117A" w14:textId="77777777" w:rsidR="00AE4FE9" w:rsidRDefault="00AE4FE9" w:rsidP="00AE4FE9">
      <w:pPr>
        <w:pStyle w:val="KeepWithNext"/>
        <w:rPr>
          <w:rtl/>
          <w:lang w:eastAsia="he-IL"/>
        </w:rPr>
      </w:pPr>
    </w:p>
    <w:p w14:paraId="3ACA3C0E" w14:textId="77777777" w:rsidR="00AE4FE9" w:rsidRDefault="00AE4FE9" w:rsidP="00AE4FE9">
      <w:pPr>
        <w:rPr>
          <w:rtl/>
          <w:lang w:eastAsia="he-IL"/>
        </w:rPr>
      </w:pPr>
      <w:bookmarkStart w:id="3676" w:name="_ETM_Q1_8918957"/>
      <w:bookmarkStart w:id="3677" w:name="_ETM_Q1_8918998"/>
      <w:bookmarkEnd w:id="3676"/>
      <w:bookmarkEnd w:id="3677"/>
      <w:r>
        <w:rPr>
          <w:rFonts w:hint="cs"/>
          <w:rtl/>
          <w:lang w:eastAsia="he-IL"/>
        </w:rPr>
        <w:t xml:space="preserve">לא אחזור על כל מה שפרטנו במסמך ההכנה אלא אנסה לציין את </w:t>
      </w:r>
      <w:bookmarkStart w:id="3678" w:name="_ETM_Q1_8930207"/>
      <w:bookmarkEnd w:id="3678"/>
      <w:r>
        <w:rPr>
          <w:rFonts w:hint="cs"/>
          <w:rtl/>
          <w:lang w:eastAsia="he-IL"/>
        </w:rPr>
        <w:t>הנקודות המרכזיות.</w:t>
      </w:r>
      <w:r w:rsidR="00597B58">
        <w:rPr>
          <w:rFonts w:hint="cs"/>
          <w:rtl/>
          <w:lang w:eastAsia="he-IL"/>
        </w:rPr>
        <w:t xml:space="preserve"> </w:t>
      </w:r>
      <w:r>
        <w:rPr>
          <w:rFonts w:hint="cs"/>
          <w:rtl/>
          <w:lang w:eastAsia="he-IL"/>
        </w:rPr>
        <w:t>קודם כל, כמו שכתבנו גם, מקובל להתייחס</w:t>
      </w:r>
      <w:bookmarkStart w:id="3679" w:name="_ETM_Q1_8932972"/>
      <w:bookmarkEnd w:id="3679"/>
      <w:r>
        <w:rPr>
          <w:rFonts w:hint="cs"/>
          <w:rtl/>
          <w:lang w:eastAsia="he-IL"/>
        </w:rPr>
        <w:t xml:space="preserve"> לחוקה כמסמך יסודי שקובע את כללי היסוד המשותפים לחברה</w:t>
      </w:r>
      <w:bookmarkStart w:id="3680" w:name="_ETM_Q1_8938155"/>
      <w:bookmarkEnd w:id="3680"/>
      <w:r>
        <w:rPr>
          <w:rFonts w:hint="cs"/>
          <w:rtl/>
          <w:lang w:eastAsia="he-IL"/>
        </w:rPr>
        <w:t xml:space="preserve"> מסוימת. בדרך כלל החוקה כוללת </w:t>
      </w:r>
      <w:r>
        <w:rPr>
          <w:rtl/>
          <w:lang w:eastAsia="he-IL"/>
        </w:rPr>
        <w:t>–</w:t>
      </w:r>
      <w:r>
        <w:rPr>
          <w:rFonts w:hint="cs"/>
          <w:rtl/>
          <w:lang w:eastAsia="he-IL"/>
        </w:rPr>
        <w:t xml:space="preserve"> החוקה בישראל, המקבילה אלה </w:t>
      </w:r>
      <w:bookmarkStart w:id="3681" w:name="_ETM_Q1_8942047"/>
      <w:bookmarkEnd w:id="3681"/>
      <w:r>
        <w:rPr>
          <w:rFonts w:hint="cs"/>
          <w:rtl/>
          <w:lang w:eastAsia="he-IL"/>
        </w:rPr>
        <w:t xml:space="preserve">חוקי היסוד שאמורים להיות פרקים מתוך חוקה </w:t>
      </w:r>
      <w:r>
        <w:rPr>
          <w:rtl/>
          <w:lang w:eastAsia="he-IL"/>
        </w:rPr>
        <w:t>–</w:t>
      </w:r>
      <w:r>
        <w:rPr>
          <w:rFonts w:hint="cs"/>
          <w:rtl/>
          <w:lang w:eastAsia="he-IL"/>
        </w:rPr>
        <w:t xml:space="preserve"> </w:t>
      </w:r>
      <w:bookmarkStart w:id="3682" w:name="_ETM_Q1_8944157"/>
      <w:bookmarkEnd w:id="3682"/>
      <w:r>
        <w:rPr>
          <w:rFonts w:hint="cs"/>
          <w:rtl/>
          <w:lang w:eastAsia="he-IL"/>
        </w:rPr>
        <w:t xml:space="preserve">הסדרים יסודיים בדבר כללי המשחק המשתנים, היחסים בין רשויות המדינה </w:t>
      </w:r>
      <w:bookmarkStart w:id="3683" w:name="_ETM_Q1_8950268"/>
      <w:bookmarkEnd w:id="3683"/>
      <w:r>
        <w:rPr>
          <w:rFonts w:hint="cs"/>
          <w:rtl/>
          <w:lang w:eastAsia="he-IL"/>
        </w:rPr>
        <w:t xml:space="preserve">וכן מגילת זכויות אדם. רשימה של זכויות שנהנות מהגנה. בחלק </w:t>
      </w:r>
      <w:bookmarkStart w:id="3684" w:name="_ETM_Q1_8955228"/>
      <w:bookmarkEnd w:id="3684"/>
      <w:r>
        <w:rPr>
          <w:rFonts w:hint="cs"/>
          <w:rtl/>
          <w:lang w:eastAsia="he-IL"/>
        </w:rPr>
        <w:t xml:space="preserve">מהמדינות החוקה כוללת גם יסוד כללי יותר בדבר זהותה של </w:t>
      </w:r>
      <w:bookmarkStart w:id="3685" w:name="_ETM_Q1_8959544"/>
      <w:bookmarkEnd w:id="3685"/>
      <w:r>
        <w:rPr>
          <w:rFonts w:hint="cs"/>
          <w:rtl/>
          <w:lang w:eastAsia="he-IL"/>
        </w:rPr>
        <w:t xml:space="preserve">המדינה או האני מאמין של המדינה. בישראל בזמנו חוק הלאום </w:t>
      </w:r>
      <w:bookmarkStart w:id="3686" w:name="_ETM_Q1_8964984"/>
      <w:bookmarkEnd w:id="3686"/>
      <w:r>
        <w:rPr>
          <w:rFonts w:hint="cs"/>
          <w:rtl/>
          <w:lang w:eastAsia="he-IL"/>
        </w:rPr>
        <w:t>סווג כעונה על ההיבט הזה בחוקה.</w:t>
      </w:r>
    </w:p>
    <w:p w14:paraId="7B6EAA8B" w14:textId="77777777" w:rsidR="00AE4FE9" w:rsidRDefault="00AE4FE9" w:rsidP="00AE4FE9">
      <w:pPr>
        <w:rPr>
          <w:rtl/>
          <w:lang w:eastAsia="he-IL"/>
        </w:rPr>
      </w:pPr>
    </w:p>
    <w:p w14:paraId="5F917EF2" w14:textId="77777777" w:rsidR="009602F1" w:rsidRDefault="00AE4FE9" w:rsidP="009602F1">
      <w:pPr>
        <w:rPr>
          <w:rtl/>
          <w:lang w:eastAsia="he-IL"/>
        </w:rPr>
      </w:pPr>
      <w:r>
        <w:rPr>
          <w:rFonts w:hint="cs"/>
          <w:rtl/>
          <w:lang w:eastAsia="he-IL"/>
        </w:rPr>
        <w:t>כדי להגן על כללי המשחק והזכויות שמעוגנים בחוקה, מקובל להעניק לחוקה מעמד נורמטיבי גבוה</w:t>
      </w:r>
      <w:bookmarkStart w:id="3687" w:name="_ETM_Q1_8975747"/>
      <w:bookmarkEnd w:id="3687"/>
      <w:r>
        <w:rPr>
          <w:rFonts w:hint="cs"/>
          <w:rtl/>
          <w:lang w:eastAsia="he-IL"/>
        </w:rPr>
        <w:t xml:space="preserve"> יותר מחוקים רגילים - כך בעולם באופן כללי</w:t>
      </w:r>
      <w:bookmarkStart w:id="3688" w:name="_ETM_Q1_8978904"/>
      <w:bookmarkEnd w:id="3688"/>
      <w:r>
        <w:rPr>
          <w:rFonts w:hint="cs"/>
          <w:rtl/>
          <w:lang w:eastAsia="he-IL"/>
        </w:rPr>
        <w:t xml:space="preserve"> </w:t>
      </w:r>
      <w:r>
        <w:rPr>
          <w:rtl/>
          <w:lang w:eastAsia="he-IL"/>
        </w:rPr>
        <w:t>–</w:t>
      </w:r>
      <w:r>
        <w:rPr>
          <w:rFonts w:hint="cs"/>
          <w:rtl/>
          <w:lang w:eastAsia="he-IL"/>
        </w:rPr>
        <w:t xml:space="preserve"> ולשריין את החוקה מפני שינוי. כלומר,</w:t>
      </w:r>
      <w:bookmarkStart w:id="3689" w:name="_ETM_Q1_8981368"/>
      <w:bookmarkEnd w:id="3689"/>
      <w:r>
        <w:rPr>
          <w:rFonts w:hint="cs"/>
          <w:rtl/>
          <w:lang w:eastAsia="he-IL"/>
        </w:rPr>
        <w:t xml:space="preserve"> לקבוע הליך מורכב לתיקון החוקה שלא מאפשר לרוב פוליטי נקודתי לשנות את החוקה אלא מחייב הסכמה רחבה לעשות את </w:t>
      </w:r>
      <w:bookmarkStart w:id="3690" w:name="_ETM_Q1_8990611"/>
      <w:bookmarkEnd w:id="3690"/>
      <w:r>
        <w:rPr>
          <w:rFonts w:hint="cs"/>
          <w:rtl/>
          <w:lang w:eastAsia="he-IL"/>
        </w:rPr>
        <w:t xml:space="preserve">זה, וזה בדיוק כדי להבטיח כי זה חלק מהרעיון החוקתי. הרעיון החוקתי הבסיסי הוא שערכים שעומדים ביסוד החברה יקבלו הגנה </w:t>
      </w:r>
      <w:bookmarkStart w:id="3691" w:name="_ETM_Q1_8997316"/>
      <w:bookmarkEnd w:id="3691"/>
      <w:r>
        <w:rPr>
          <w:rFonts w:hint="cs"/>
          <w:rtl/>
          <w:lang w:eastAsia="he-IL"/>
        </w:rPr>
        <w:t xml:space="preserve">מיוחדת דווקא בשביל שבמצבי משבר או כשיש לחץ פוליטי נקודתי </w:t>
      </w:r>
      <w:bookmarkStart w:id="3692" w:name="_ETM_Q1_9002421"/>
      <w:bookmarkEnd w:id="3692"/>
      <w:r w:rsidR="009602F1">
        <w:rPr>
          <w:rFonts w:hint="cs"/>
          <w:rtl/>
          <w:lang w:eastAsia="he-IL"/>
        </w:rPr>
        <w:t xml:space="preserve">יקשה על המחוקק לבצע מהלכים חקיקתיים שעומדים בניגוד לאותם </w:t>
      </w:r>
      <w:bookmarkStart w:id="3693" w:name="_ETM_Q1_9010498"/>
      <w:bookmarkEnd w:id="3693"/>
      <w:r w:rsidR="009602F1">
        <w:rPr>
          <w:rFonts w:hint="cs"/>
          <w:rtl/>
          <w:lang w:eastAsia="he-IL"/>
        </w:rPr>
        <w:t>ערכים יסודיים שמעוגנים בחוקה, בניגוד לערכי היסוד של החברה בהסתכלות א</w:t>
      </w:r>
      <w:bookmarkStart w:id="3694" w:name="_ETM_Q1_9015118"/>
      <w:bookmarkEnd w:id="3694"/>
      <w:r w:rsidR="009602F1">
        <w:rPr>
          <w:rFonts w:hint="cs"/>
          <w:rtl/>
          <w:lang w:eastAsia="he-IL"/>
        </w:rPr>
        <w:t>רוכת טווח.</w:t>
      </w:r>
      <w:r w:rsidR="00597B58">
        <w:rPr>
          <w:rFonts w:hint="cs"/>
          <w:rtl/>
          <w:lang w:eastAsia="he-IL"/>
        </w:rPr>
        <w:t xml:space="preserve"> </w:t>
      </w:r>
      <w:r w:rsidR="009602F1">
        <w:rPr>
          <w:rFonts w:hint="cs"/>
          <w:rtl/>
          <w:lang w:eastAsia="he-IL"/>
        </w:rPr>
        <w:t xml:space="preserve">בחקיקה רגילה שמשקפת את האינטרסים הפוליטיים </w:t>
      </w:r>
      <w:bookmarkStart w:id="3695" w:name="_ETM_Q1_9021364"/>
      <w:bookmarkEnd w:id="3695"/>
      <w:r w:rsidR="009602F1">
        <w:rPr>
          <w:rFonts w:hint="cs"/>
          <w:rtl/>
          <w:lang w:eastAsia="he-IL"/>
        </w:rPr>
        <w:t>המקומיים.</w:t>
      </w:r>
    </w:p>
    <w:p w14:paraId="6BBFEBD8" w14:textId="77777777" w:rsidR="009602F1" w:rsidRDefault="009602F1" w:rsidP="009602F1">
      <w:pPr>
        <w:rPr>
          <w:rtl/>
          <w:lang w:eastAsia="he-IL"/>
        </w:rPr>
      </w:pPr>
      <w:bookmarkStart w:id="3696" w:name="_ETM_Q1_9021973"/>
      <w:bookmarkStart w:id="3697" w:name="_ETM_Q1_9022016"/>
      <w:bookmarkEnd w:id="3696"/>
      <w:bookmarkEnd w:id="3697"/>
    </w:p>
    <w:p w14:paraId="3CC7A6D2" w14:textId="77777777" w:rsidR="009602F1" w:rsidRDefault="009602F1" w:rsidP="009602F1">
      <w:pPr>
        <w:rPr>
          <w:rtl/>
          <w:lang w:eastAsia="he-IL"/>
        </w:rPr>
      </w:pPr>
      <w:bookmarkStart w:id="3698" w:name="_ETM_Q1_9022101"/>
      <w:bookmarkStart w:id="3699" w:name="_ETM_Q1_9022131"/>
      <w:bookmarkEnd w:id="3698"/>
      <w:bookmarkEnd w:id="3699"/>
      <w:r>
        <w:rPr>
          <w:rFonts w:hint="cs"/>
          <w:rtl/>
          <w:lang w:eastAsia="he-IL"/>
        </w:rPr>
        <w:t xml:space="preserve">זה הרעיון בגדול. יש כל מיני דוגמאות לזה בספרות, לאדם הקושר את ידיו, לשירת הסירנות, אבל </w:t>
      </w:r>
      <w:bookmarkStart w:id="3700" w:name="_ETM_Q1_9029844"/>
      <w:bookmarkEnd w:id="3700"/>
      <w:r>
        <w:rPr>
          <w:rFonts w:hint="cs"/>
          <w:rtl/>
          <w:lang w:eastAsia="he-IL"/>
        </w:rPr>
        <w:t>בסופו של דבר זה הבסיס של הרעיון החוקתי.</w:t>
      </w:r>
    </w:p>
    <w:p w14:paraId="525788C0" w14:textId="77777777" w:rsidR="009602F1" w:rsidRDefault="009602F1" w:rsidP="009602F1">
      <w:pPr>
        <w:rPr>
          <w:rtl/>
          <w:lang w:eastAsia="he-IL"/>
        </w:rPr>
      </w:pPr>
      <w:bookmarkStart w:id="3701" w:name="_ETM_Q1_9034519"/>
      <w:bookmarkStart w:id="3702" w:name="_ETM_Q1_9034555"/>
      <w:bookmarkEnd w:id="3701"/>
      <w:bookmarkEnd w:id="3702"/>
    </w:p>
    <w:p w14:paraId="03260C04" w14:textId="77777777" w:rsidR="009602F1" w:rsidRDefault="009602F1" w:rsidP="009602F1">
      <w:pPr>
        <w:rPr>
          <w:rtl/>
          <w:lang w:eastAsia="he-IL"/>
        </w:rPr>
      </w:pPr>
      <w:bookmarkStart w:id="3703" w:name="_ETM_Q1_9034614"/>
      <w:bookmarkStart w:id="3704" w:name="_ETM_Q1_9034647"/>
      <w:bookmarkEnd w:id="3703"/>
      <w:bookmarkEnd w:id="3704"/>
      <w:r>
        <w:rPr>
          <w:rFonts w:hint="cs"/>
          <w:rtl/>
          <w:lang w:eastAsia="he-IL"/>
        </w:rPr>
        <w:t>בישראל הרעיון</w:t>
      </w:r>
      <w:bookmarkStart w:id="3705" w:name="_ETM_Q1_9034228"/>
      <w:bookmarkEnd w:id="3705"/>
      <w:r>
        <w:rPr>
          <w:rFonts w:hint="cs"/>
          <w:rtl/>
          <w:lang w:eastAsia="he-IL"/>
        </w:rPr>
        <w:t xml:space="preserve"> החוקתי התפתח עם חקיקת חוקי היסוד, לא על </w:t>
      </w:r>
      <w:bookmarkStart w:id="3706" w:name="_ETM_Q1_9037832"/>
      <w:bookmarkEnd w:id="3706"/>
      <w:r>
        <w:rPr>
          <w:rFonts w:hint="cs"/>
          <w:rtl/>
          <w:lang w:eastAsia="he-IL"/>
        </w:rPr>
        <w:t>דרך של חוקה שלמה אלא עם חקיקת חוקי היסוד,</w:t>
      </w:r>
      <w:bookmarkStart w:id="3707" w:name="_ETM_Q1_9041856"/>
      <w:bookmarkEnd w:id="3707"/>
      <w:r>
        <w:rPr>
          <w:rFonts w:hint="cs"/>
          <w:rtl/>
          <w:lang w:eastAsia="he-IL"/>
        </w:rPr>
        <w:t xml:space="preserve"> והביקורת השיפוטית על בסיס חוקי היסוד הזה התפתחה בשני מישורים: האחד, בחינת ההתאמה של חקיקה לערכאות שריון צורניות, זאת אומרת, שדורשות רק רוב מיוחד </w:t>
      </w:r>
      <w:r>
        <w:rPr>
          <w:rtl/>
          <w:lang w:eastAsia="he-IL"/>
        </w:rPr>
        <w:t>–</w:t>
      </w:r>
      <w:r>
        <w:rPr>
          <w:rFonts w:hint="cs"/>
          <w:rtl/>
          <w:lang w:eastAsia="he-IL"/>
        </w:rPr>
        <w:t xml:space="preserve"> זה החל מפס</w:t>
      </w:r>
      <w:bookmarkStart w:id="3708" w:name="_ETM_Q1_9054049"/>
      <w:bookmarkEnd w:id="3708"/>
      <w:r>
        <w:rPr>
          <w:rFonts w:hint="cs"/>
          <w:rtl/>
          <w:lang w:eastAsia="he-IL"/>
        </w:rPr>
        <w:t>ק הדין בעניין ברגמן והלאה. זאת אומרת, בית</w:t>
      </w:r>
      <w:bookmarkStart w:id="3709" w:name="_ETM_Q1_9057092"/>
      <w:bookmarkEnd w:id="3709"/>
      <w:r>
        <w:rPr>
          <w:rFonts w:hint="cs"/>
          <w:rtl/>
          <w:lang w:eastAsia="he-IL"/>
        </w:rPr>
        <w:t xml:space="preserve"> המשפט אמר שאתה קבעת שצריך רוב של </w:t>
      </w:r>
      <w:bookmarkStart w:id="3710" w:name="_ETM_Q1_9059799"/>
      <w:bookmarkEnd w:id="3710"/>
      <w:r>
        <w:rPr>
          <w:rFonts w:hint="cs"/>
          <w:rtl/>
          <w:lang w:eastAsia="he-IL"/>
        </w:rPr>
        <w:t>61, אתה, הכנסת, אז אם אתה לא העברת את זה ב-61, יש פה בעיה כי אתה לא עמדת בהוראת</w:t>
      </w:r>
      <w:bookmarkStart w:id="3711" w:name="_ETM_Q1_9068338"/>
      <w:bookmarkEnd w:id="3711"/>
      <w:r>
        <w:rPr>
          <w:rFonts w:hint="cs"/>
          <w:rtl/>
          <w:lang w:eastAsia="he-IL"/>
        </w:rPr>
        <w:t xml:space="preserve"> השריון הזאת. או הוראות שריון מהותיות, שזה בעצם פסקת ההג</w:t>
      </w:r>
      <w:bookmarkStart w:id="3712" w:name="_ETM_Q1_9072063"/>
      <w:bookmarkEnd w:id="3712"/>
      <w:r>
        <w:rPr>
          <w:rFonts w:hint="cs"/>
          <w:rtl/>
          <w:lang w:eastAsia="he-IL"/>
        </w:rPr>
        <w:t xml:space="preserve">בלה שאומרות שאתה אמרת בחוק יסוד: כבוד האדם וחירותו שלא </w:t>
      </w:r>
      <w:bookmarkStart w:id="3713" w:name="_ETM_Q1_9077802"/>
      <w:bookmarkEnd w:id="3713"/>
      <w:r>
        <w:rPr>
          <w:rFonts w:hint="cs"/>
          <w:rtl/>
          <w:lang w:eastAsia="he-IL"/>
        </w:rPr>
        <w:t xml:space="preserve">פוגעים בזכויות שמעוגנות בחוק היסוד אלא לתכלית ראויה ובמידה שאינה </w:t>
      </w:r>
      <w:bookmarkStart w:id="3714" w:name="_ETM_Q1_9081661"/>
      <w:bookmarkEnd w:id="3714"/>
      <w:r>
        <w:rPr>
          <w:rFonts w:hint="cs"/>
          <w:rtl/>
          <w:lang w:eastAsia="he-IL"/>
        </w:rPr>
        <w:t>עולה על הנדרש. מכוח זה בפסק דין בנק המזרחי אמרו</w:t>
      </w:r>
      <w:r w:rsidR="00597B58">
        <w:rPr>
          <w:rFonts w:hint="cs"/>
          <w:rtl/>
          <w:lang w:eastAsia="he-IL"/>
        </w:rPr>
        <w:t xml:space="preserve"> </w:t>
      </w:r>
      <w:r>
        <w:rPr>
          <w:rFonts w:hint="cs"/>
          <w:rtl/>
          <w:lang w:eastAsia="he-IL"/>
        </w:rPr>
        <w:t xml:space="preserve">לכן אנחנו יכולים לבדוק את החוקים ולראות </w:t>
      </w:r>
      <w:bookmarkStart w:id="3715" w:name="_ETM_Q1_9088966"/>
      <w:bookmarkEnd w:id="3715"/>
      <w:r>
        <w:rPr>
          <w:rFonts w:hint="cs"/>
          <w:rtl/>
          <w:lang w:eastAsia="he-IL"/>
        </w:rPr>
        <w:t>שהם עומדים בתנאים שקבעתם בחוקי היסוד.</w:t>
      </w:r>
    </w:p>
    <w:p w14:paraId="65A795E5" w14:textId="77777777" w:rsidR="009602F1" w:rsidRDefault="009602F1" w:rsidP="009602F1">
      <w:pPr>
        <w:ind w:firstLine="0"/>
        <w:rPr>
          <w:rtl/>
          <w:lang w:eastAsia="he-IL"/>
        </w:rPr>
      </w:pPr>
      <w:bookmarkStart w:id="3716" w:name="_ETM_Q1_9091734"/>
      <w:bookmarkStart w:id="3717" w:name="_ETM_Q1_9091775"/>
      <w:bookmarkStart w:id="3718" w:name="_ETM_Q1_9091838"/>
      <w:bookmarkStart w:id="3719" w:name="_ETM_Q1_9091871"/>
      <w:bookmarkEnd w:id="3716"/>
      <w:bookmarkEnd w:id="3717"/>
      <w:bookmarkEnd w:id="3718"/>
      <w:bookmarkEnd w:id="3719"/>
    </w:p>
    <w:p w14:paraId="692E64FB" w14:textId="77777777" w:rsidR="009602F1" w:rsidRDefault="009602F1" w:rsidP="009602F1">
      <w:pPr>
        <w:rPr>
          <w:rtl/>
          <w:lang w:eastAsia="he-IL"/>
        </w:rPr>
      </w:pPr>
      <w:r>
        <w:rPr>
          <w:rFonts w:hint="cs"/>
          <w:rtl/>
          <w:lang w:eastAsia="he-IL"/>
        </w:rPr>
        <w:t xml:space="preserve">לעניין הביקורת על חוקי היסוד. </w:t>
      </w:r>
      <w:bookmarkStart w:id="3720" w:name="_ETM_Q1_9096718"/>
      <w:bookmarkEnd w:id="3720"/>
      <w:r>
        <w:rPr>
          <w:rFonts w:hint="cs"/>
          <w:rtl/>
          <w:lang w:eastAsia="he-IL"/>
        </w:rPr>
        <w:t xml:space="preserve">עד עכשיו דיברנו על ביקורת על חקיקה רגילה, או צורנית </w:t>
      </w:r>
      <w:bookmarkStart w:id="3721" w:name="_ETM_Q1_9100751"/>
      <w:bookmarkEnd w:id="3721"/>
      <w:r>
        <w:rPr>
          <w:rFonts w:hint="cs"/>
          <w:rtl/>
          <w:lang w:eastAsia="he-IL"/>
        </w:rPr>
        <w:t>או מהותית</w:t>
      </w:r>
      <w:r w:rsidR="00E97D7B">
        <w:rPr>
          <w:rFonts w:hint="cs"/>
          <w:rtl/>
          <w:lang w:eastAsia="he-IL"/>
        </w:rPr>
        <w:t xml:space="preserve">. בשנים האחרונות דן בית המשפט בביקורת שיפוטית על חוקי היסוד על בסיס שתי דוקטרינות שהתפתחו כאשר האחת היא התיקון החוקתי, הלא חוקתי, והשנייה שימוש </w:t>
      </w:r>
      <w:bookmarkStart w:id="3722" w:name="_ETM_Q1_9112334"/>
      <w:bookmarkEnd w:id="3722"/>
      <w:r w:rsidR="00E97D7B">
        <w:rPr>
          <w:rFonts w:hint="cs"/>
          <w:rtl/>
          <w:lang w:eastAsia="he-IL"/>
        </w:rPr>
        <w:t>לרעה בכותרת חוק יסוד. כמו שגם כתבנו במסמך, העמדה ש</w:t>
      </w:r>
      <w:bookmarkStart w:id="3723" w:name="_ETM_Q1_9116968"/>
      <w:bookmarkEnd w:id="3723"/>
      <w:r w:rsidR="00E97D7B">
        <w:rPr>
          <w:rFonts w:hint="cs"/>
          <w:rtl/>
          <w:lang w:eastAsia="he-IL"/>
        </w:rPr>
        <w:t>הכנסת הביעה בהליכים האלה הייתה שיש בעיה מבחינת</w:t>
      </w:r>
      <w:bookmarkStart w:id="3724" w:name="_ETM_Q1_9123262"/>
      <w:bookmarkEnd w:id="3724"/>
      <w:r w:rsidR="00E97D7B">
        <w:rPr>
          <w:rFonts w:hint="cs"/>
          <w:rtl/>
          <w:lang w:eastAsia="he-IL"/>
        </w:rPr>
        <w:t xml:space="preserve"> מקור הסמכות להחלת ביקורת על חוקי היסוד אבל בית המשפט </w:t>
      </w:r>
      <w:bookmarkStart w:id="3725" w:name="_ETM_Q1_9127391"/>
      <w:bookmarkEnd w:id="3725"/>
      <w:r w:rsidR="00E97D7B">
        <w:rPr>
          <w:rFonts w:hint="cs"/>
          <w:rtl/>
          <w:lang w:eastAsia="he-IL"/>
        </w:rPr>
        <w:t>כן פיתח דוקטרינות בעניין הזה.</w:t>
      </w:r>
      <w:r w:rsidR="00597B58">
        <w:rPr>
          <w:rFonts w:hint="cs"/>
          <w:rtl/>
          <w:lang w:eastAsia="he-IL"/>
        </w:rPr>
        <w:t xml:space="preserve"> </w:t>
      </w:r>
      <w:r w:rsidR="00E97D7B">
        <w:rPr>
          <w:rFonts w:hint="cs"/>
          <w:rtl/>
          <w:lang w:eastAsia="he-IL"/>
        </w:rPr>
        <w:t xml:space="preserve">אמרנו שיש בעיה </w:t>
      </w:r>
      <w:bookmarkStart w:id="3726" w:name="_ETM_Q1_9132307"/>
      <w:bookmarkEnd w:id="3726"/>
      <w:r w:rsidR="00E97D7B">
        <w:rPr>
          <w:rFonts w:hint="cs"/>
          <w:rtl/>
          <w:lang w:eastAsia="he-IL"/>
        </w:rPr>
        <w:t xml:space="preserve">עם מקור סמכות וכי אין מקור סמכות. בית המשפט פיתח דוקטרינות בעניין הזה. הרחבנו על זה בכתב וגם </w:t>
      </w:r>
      <w:bookmarkStart w:id="3727" w:name="_ETM_Q1_9141468"/>
      <w:bookmarkEnd w:id="3727"/>
      <w:r w:rsidR="00E97D7B">
        <w:rPr>
          <w:rFonts w:hint="cs"/>
          <w:rtl/>
          <w:lang w:eastAsia="he-IL"/>
        </w:rPr>
        <w:t xml:space="preserve">המשנה ליועצת המשפטית לממשלה פירטה את ההיסטוריה של הדבר הזה. אני לא רוצה לחזור על הדברים. </w:t>
      </w:r>
    </w:p>
    <w:p w14:paraId="33E4EC84" w14:textId="77777777" w:rsidR="00E97D7B" w:rsidRDefault="00E97D7B" w:rsidP="009602F1">
      <w:pPr>
        <w:rPr>
          <w:rtl/>
          <w:lang w:eastAsia="he-IL"/>
        </w:rPr>
      </w:pPr>
      <w:bookmarkStart w:id="3728" w:name="_ETM_Q1_9149413"/>
      <w:bookmarkStart w:id="3729" w:name="_ETM_Q1_9149448"/>
      <w:bookmarkEnd w:id="3728"/>
      <w:bookmarkEnd w:id="3729"/>
    </w:p>
    <w:p w14:paraId="70525D0A" w14:textId="77777777" w:rsidR="00E97D7B" w:rsidRDefault="00E97D7B" w:rsidP="009602F1">
      <w:pPr>
        <w:rPr>
          <w:rtl/>
          <w:lang w:eastAsia="he-IL"/>
        </w:rPr>
      </w:pPr>
      <w:bookmarkStart w:id="3730" w:name="_ETM_Q1_9149523"/>
      <w:bookmarkStart w:id="3731" w:name="_ETM_Q1_9149551"/>
      <w:bookmarkEnd w:id="3730"/>
      <w:bookmarkEnd w:id="3731"/>
      <w:r>
        <w:rPr>
          <w:rFonts w:hint="cs"/>
          <w:rtl/>
          <w:lang w:eastAsia="he-IL"/>
        </w:rPr>
        <w:t>בגדול, שתי הדוקטרינות האלה</w:t>
      </w:r>
      <w:bookmarkStart w:id="3732" w:name="_ETM_Q1_9150869"/>
      <w:bookmarkEnd w:id="3732"/>
      <w:r>
        <w:rPr>
          <w:rFonts w:hint="cs"/>
          <w:rtl/>
          <w:lang w:eastAsia="he-IL"/>
        </w:rPr>
        <w:t xml:space="preserve"> - האחת, התיקון החוקתי, הלא חוקתי </w:t>
      </w:r>
      <w:r>
        <w:rPr>
          <w:rtl/>
          <w:lang w:eastAsia="he-IL"/>
        </w:rPr>
        <w:t>–</w:t>
      </w:r>
      <w:r>
        <w:rPr>
          <w:rFonts w:hint="cs"/>
          <w:rtl/>
          <w:lang w:eastAsia="he-IL"/>
        </w:rPr>
        <w:t xml:space="preserve"> בית </w:t>
      </w:r>
      <w:bookmarkStart w:id="3733" w:name="_ETM_Q1_9155210"/>
      <w:bookmarkEnd w:id="3733"/>
      <w:r>
        <w:rPr>
          <w:rFonts w:hint="cs"/>
          <w:rtl/>
          <w:lang w:eastAsia="he-IL"/>
        </w:rPr>
        <w:t xml:space="preserve">המשפט קבע שבהיעדר חוקה שלמה אי אפשר לאמץ את הדוקטרינה </w:t>
      </w:r>
      <w:bookmarkStart w:id="3734" w:name="_ETM_Q1_9161591"/>
      <w:bookmarkEnd w:id="3734"/>
      <w:r>
        <w:rPr>
          <w:rFonts w:hint="cs"/>
          <w:rtl/>
          <w:lang w:eastAsia="he-IL"/>
        </w:rPr>
        <w:t>הזאת בכללותה. הוא כן ציין מה כן אפשר ל</w:t>
      </w:r>
      <w:bookmarkStart w:id="3735" w:name="_ETM_Q1_9167427"/>
      <w:bookmarkEnd w:id="3735"/>
      <w:r>
        <w:rPr>
          <w:rFonts w:hint="cs"/>
          <w:rtl/>
          <w:lang w:eastAsia="he-IL"/>
        </w:rPr>
        <w:t>אמץ לבחינת</w:t>
      </w:r>
      <w:r w:rsidR="00597B58">
        <w:rPr>
          <w:rFonts w:hint="cs"/>
          <w:rtl/>
          <w:lang w:eastAsia="he-IL"/>
        </w:rPr>
        <w:t xml:space="preserve"> </w:t>
      </w:r>
      <w:r>
        <w:rPr>
          <w:rFonts w:hint="cs"/>
          <w:rtl/>
          <w:lang w:eastAsia="he-IL"/>
        </w:rPr>
        <w:t xml:space="preserve">מגבלה אבל השאיר באיזשהו צריך </w:t>
      </w:r>
      <w:bookmarkStart w:id="3736" w:name="_ETM_Q1_9171435"/>
      <w:bookmarkEnd w:id="3736"/>
      <w:r>
        <w:rPr>
          <w:rFonts w:hint="cs"/>
          <w:rtl/>
          <w:lang w:eastAsia="he-IL"/>
        </w:rPr>
        <w:t>עיון את שאלת היכולת של בית המשפט לאכוף את</w:t>
      </w:r>
      <w:bookmarkStart w:id="3737" w:name="_ETM_Q1_9174538"/>
      <w:bookmarkEnd w:id="3737"/>
      <w:r>
        <w:rPr>
          <w:rFonts w:hint="cs"/>
          <w:rtl/>
          <w:lang w:eastAsia="he-IL"/>
        </w:rPr>
        <w:t xml:space="preserve"> הדבר הזה. </w:t>
      </w:r>
      <w:r w:rsidR="009E7B24">
        <w:rPr>
          <w:rFonts w:hint="cs"/>
          <w:rtl/>
          <w:lang w:eastAsia="he-IL"/>
        </w:rPr>
        <w:t>הש</w:t>
      </w:r>
      <w:bookmarkStart w:id="3738" w:name="_ETM_Q1_9177058"/>
      <w:bookmarkEnd w:id="3738"/>
      <w:r w:rsidR="009E7B24">
        <w:rPr>
          <w:rFonts w:hint="cs"/>
          <w:rtl/>
          <w:lang w:eastAsia="he-IL"/>
        </w:rPr>
        <w:t xml:space="preserve">נייה היא </w:t>
      </w:r>
      <w:r>
        <w:rPr>
          <w:rFonts w:hint="cs"/>
          <w:rtl/>
          <w:lang w:eastAsia="he-IL"/>
        </w:rPr>
        <w:t>דוקטרינת השימוש לרעה</w:t>
      </w:r>
      <w:r w:rsidR="009E7B24">
        <w:rPr>
          <w:rFonts w:hint="cs"/>
          <w:rtl/>
          <w:lang w:eastAsia="he-IL"/>
        </w:rPr>
        <w:t xml:space="preserve"> </w:t>
      </w:r>
      <w:bookmarkStart w:id="3739" w:name="_ETM_Q1_9178001"/>
      <w:bookmarkEnd w:id="3739"/>
      <w:r w:rsidR="009E7B24">
        <w:rPr>
          <w:rFonts w:hint="cs"/>
          <w:rtl/>
          <w:lang w:eastAsia="he-IL"/>
        </w:rPr>
        <w:t xml:space="preserve">כאשר התפתחו מבחנים פסיקתיים בהקשר הזה. אני לא רוצה להרחיב </w:t>
      </w:r>
      <w:bookmarkStart w:id="3740" w:name="_ETM_Q1_9180547"/>
      <w:bookmarkEnd w:id="3740"/>
      <w:r w:rsidR="009E7B24">
        <w:rPr>
          <w:rFonts w:hint="cs"/>
          <w:rtl/>
          <w:lang w:eastAsia="he-IL"/>
        </w:rPr>
        <w:t>לגביהם.</w:t>
      </w:r>
    </w:p>
    <w:p w14:paraId="22C847B7" w14:textId="77777777" w:rsidR="009E7B24" w:rsidRDefault="009E7B24" w:rsidP="009602F1">
      <w:pPr>
        <w:rPr>
          <w:rtl/>
          <w:lang w:eastAsia="he-IL"/>
        </w:rPr>
      </w:pPr>
    </w:p>
    <w:p w14:paraId="7873ED5A" w14:textId="77777777" w:rsidR="009E7B24" w:rsidRDefault="009E7B24" w:rsidP="009E7B24">
      <w:pPr>
        <w:pStyle w:val="a4"/>
        <w:keepNext/>
        <w:rPr>
          <w:rtl/>
        </w:rPr>
      </w:pPr>
      <w:bookmarkStart w:id="3741" w:name="ET_speaker_5109_552"/>
      <w:r w:rsidRPr="009E7B24">
        <w:rPr>
          <w:rStyle w:val="TagStyle"/>
          <w:rtl/>
        </w:rPr>
        <w:t xml:space="preserve"> &lt;&lt; דובר &gt;&gt; </w:t>
      </w:r>
      <w:r>
        <w:rPr>
          <w:rtl/>
        </w:rPr>
        <w:t>אלעזר שטרן (יש עתיד):</w:t>
      </w:r>
      <w:r w:rsidRPr="009E7B24">
        <w:rPr>
          <w:rStyle w:val="TagStyle"/>
          <w:rtl/>
        </w:rPr>
        <w:t xml:space="preserve"> &lt;&lt; דובר &gt;&gt;</w:t>
      </w:r>
      <w:r w:rsidR="009312BE">
        <w:rPr>
          <w:rtl/>
        </w:rPr>
        <w:t xml:space="preserve"> </w:t>
      </w:r>
      <w:bookmarkEnd w:id="3741"/>
    </w:p>
    <w:p w14:paraId="1265868A" w14:textId="77777777" w:rsidR="009E7B24" w:rsidRDefault="009E7B24" w:rsidP="009E7B24">
      <w:pPr>
        <w:pStyle w:val="KeepWithNext"/>
        <w:rPr>
          <w:rtl/>
          <w:lang w:eastAsia="he-IL"/>
        </w:rPr>
      </w:pPr>
    </w:p>
    <w:p w14:paraId="5BE724E3" w14:textId="77777777" w:rsidR="009E7B24" w:rsidRDefault="009E7B24" w:rsidP="009E7B24">
      <w:pPr>
        <w:rPr>
          <w:rtl/>
          <w:lang w:eastAsia="he-IL"/>
        </w:rPr>
      </w:pPr>
      <w:r>
        <w:rPr>
          <w:rFonts w:hint="cs"/>
          <w:rtl/>
          <w:lang w:eastAsia="he-IL"/>
        </w:rPr>
        <w:t>אבל מה זאת הדוקטרינה הזאת?</w:t>
      </w:r>
    </w:p>
    <w:p w14:paraId="4D7F009D" w14:textId="77777777" w:rsidR="009E7B24" w:rsidRDefault="009E7B24" w:rsidP="009E7B24">
      <w:pPr>
        <w:rPr>
          <w:rtl/>
          <w:lang w:eastAsia="he-IL"/>
        </w:rPr>
      </w:pPr>
      <w:bookmarkStart w:id="3742" w:name="_ETM_Q1_9181498"/>
      <w:bookmarkEnd w:id="3742"/>
    </w:p>
    <w:p w14:paraId="1C47734F" w14:textId="77777777" w:rsidR="009E7B24" w:rsidRDefault="009E7B24" w:rsidP="009E7B24">
      <w:pPr>
        <w:pStyle w:val="a4"/>
        <w:keepNext/>
        <w:rPr>
          <w:rtl/>
        </w:rPr>
      </w:pPr>
      <w:bookmarkStart w:id="3743" w:name="ET_speaker_גור_בליי_553"/>
      <w:r w:rsidRPr="009E7B24">
        <w:rPr>
          <w:rStyle w:val="TagStyle"/>
          <w:rtl/>
        </w:rPr>
        <w:t xml:space="preserve"> &lt;&lt; דובר &gt;&gt; </w:t>
      </w:r>
      <w:r>
        <w:rPr>
          <w:rtl/>
        </w:rPr>
        <w:t xml:space="preserve">גור </w:t>
      </w:r>
      <w:proofErr w:type="spellStart"/>
      <w:r>
        <w:rPr>
          <w:rtl/>
        </w:rPr>
        <w:t>בליי</w:t>
      </w:r>
      <w:proofErr w:type="spellEnd"/>
      <w:r>
        <w:rPr>
          <w:rtl/>
        </w:rPr>
        <w:t>:</w:t>
      </w:r>
      <w:r w:rsidRPr="009E7B24">
        <w:rPr>
          <w:rStyle w:val="TagStyle"/>
          <w:rtl/>
        </w:rPr>
        <w:t xml:space="preserve"> &lt;&lt; דובר &gt;&gt;</w:t>
      </w:r>
      <w:r w:rsidR="009312BE">
        <w:rPr>
          <w:rtl/>
        </w:rPr>
        <w:t xml:space="preserve"> </w:t>
      </w:r>
      <w:bookmarkEnd w:id="3743"/>
    </w:p>
    <w:p w14:paraId="7C1F633B" w14:textId="77777777" w:rsidR="009E7B24" w:rsidRDefault="009E7B24" w:rsidP="009E7B24">
      <w:pPr>
        <w:pStyle w:val="KeepWithNext"/>
        <w:rPr>
          <w:rtl/>
          <w:lang w:eastAsia="he-IL"/>
        </w:rPr>
      </w:pPr>
    </w:p>
    <w:p w14:paraId="5B2EBDDA" w14:textId="77777777" w:rsidR="009E7B24" w:rsidRDefault="009E7B24" w:rsidP="009E7B24">
      <w:pPr>
        <w:rPr>
          <w:rtl/>
          <w:lang w:eastAsia="he-IL"/>
        </w:rPr>
      </w:pPr>
      <w:bookmarkStart w:id="3744" w:name="_ETM_Q1_9181835"/>
      <w:bookmarkStart w:id="3745" w:name="_ETM_Q1_9181876"/>
      <w:bookmarkEnd w:id="3744"/>
      <w:bookmarkEnd w:id="3745"/>
      <w:r>
        <w:rPr>
          <w:rFonts w:hint="cs"/>
          <w:rtl/>
          <w:lang w:eastAsia="he-IL"/>
        </w:rPr>
        <w:t xml:space="preserve">שוב, אני יכול להרחיב על </w:t>
      </w:r>
      <w:bookmarkStart w:id="3746" w:name="_ETM_Q1_9189505"/>
      <w:bookmarkEnd w:id="3746"/>
      <w:r>
        <w:rPr>
          <w:rFonts w:hint="cs"/>
          <w:rtl/>
          <w:lang w:eastAsia="he-IL"/>
        </w:rPr>
        <w:t>זה. על איזה משתיהן?</w:t>
      </w:r>
    </w:p>
    <w:p w14:paraId="2B3631EF" w14:textId="77777777" w:rsidR="009E7B24" w:rsidRDefault="009E7B24" w:rsidP="009E7B24">
      <w:pPr>
        <w:rPr>
          <w:rtl/>
          <w:lang w:eastAsia="he-IL"/>
        </w:rPr>
      </w:pPr>
      <w:bookmarkStart w:id="3747" w:name="_ETM_Q1_9188146"/>
      <w:bookmarkStart w:id="3748" w:name="_ETM_Q1_9188176"/>
      <w:bookmarkStart w:id="3749" w:name="_ETM_Q1_9189185"/>
      <w:bookmarkEnd w:id="3747"/>
      <w:bookmarkEnd w:id="3748"/>
      <w:bookmarkEnd w:id="3749"/>
    </w:p>
    <w:p w14:paraId="59265A37" w14:textId="77777777" w:rsidR="009E7B24" w:rsidRDefault="009E7B24" w:rsidP="009E7B24">
      <w:pPr>
        <w:pStyle w:val="a4"/>
        <w:keepNext/>
        <w:rPr>
          <w:rtl/>
        </w:rPr>
      </w:pPr>
      <w:bookmarkStart w:id="3750" w:name="ET_speaker_5109_554"/>
      <w:r w:rsidRPr="009E7B24">
        <w:rPr>
          <w:rStyle w:val="TagStyle"/>
          <w:rtl/>
        </w:rPr>
        <w:t xml:space="preserve"> &lt;&lt; דובר &gt;&gt; </w:t>
      </w:r>
      <w:r>
        <w:rPr>
          <w:rtl/>
        </w:rPr>
        <w:t>אלעזר שטרן (יש עתיד):</w:t>
      </w:r>
      <w:r w:rsidRPr="009E7B24">
        <w:rPr>
          <w:rStyle w:val="TagStyle"/>
          <w:rtl/>
        </w:rPr>
        <w:t xml:space="preserve"> &lt;&lt; דובר &gt;&gt;</w:t>
      </w:r>
      <w:r w:rsidR="009312BE">
        <w:rPr>
          <w:rtl/>
        </w:rPr>
        <w:t xml:space="preserve"> </w:t>
      </w:r>
      <w:bookmarkEnd w:id="3750"/>
    </w:p>
    <w:p w14:paraId="2F5FD942" w14:textId="77777777" w:rsidR="009E7B24" w:rsidRDefault="009E7B24" w:rsidP="009E7B24">
      <w:pPr>
        <w:pStyle w:val="KeepWithNext"/>
        <w:rPr>
          <w:rtl/>
          <w:lang w:eastAsia="he-IL"/>
        </w:rPr>
      </w:pPr>
    </w:p>
    <w:p w14:paraId="0B1E7453" w14:textId="77777777" w:rsidR="009E7B24" w:rsidRDefault="009E7B24" w:rsidP="009E7B24">
      <w:pPr>
        <w:rPr>
          <w:rtl/>
          <w:lang w:eastAsia="he-IL"/>
        </w:rPr>
      </w:pPr>
      <w:bookmarkStart w:id="3751" w:name="_ETM_Q1_9189540"/>
      <w:bookmarkStart w:id="3752" w:name="_ETM_Q1_9189581"/>
      <w:bookmarkEnd w:id="3751"/>
      <w:bookmarkEnd w:id="3752"/>
      <w:r>
        <w:rPr>
          <w:rFonts w:hint="cs"/>
          <w:rtl/>
          <w:lang w:eastAsia="he-IL"/>
        </w:rPr>
        <w:t>מה שאמרת עכשיו, הדוקטרינה הקיימת</w:t>
      </w:r>
      <w:bookmarkStart w:id="3753" w:name="_ETM_Q1_9195644"/>
      <w:bookmarkEnd w:id="3753"/>
      <w:r>
        <w:rPr>
          <w:rFonts w:hint="cs"/>
          <w:rtl/>
          <w:lang w:eastAsia="he-IL"/>
        </w:rPr>
        <w:t xml:space="preserve">. האם אתה מתכוון לדוקטרינה של אי פסילת </w:t>
      </w:r>
      <w:bookmarkStart w:id="3754" w:name="_ETM_Q1_9198366"/>
      <w:bookmarkEnd w:id="3754"/>
      <w:r>
        <w:rPr>
          <w:rFonts w:hint="cs"/>
          <w:rtl/>
          <w:lang w:eastAsia="he-IL"/>
        </w:rPr>
        <w:t>חוקי יסוד או הקושי של בית המשפט לפסול חוקי יסוד?</w:t>
      </w:r>
    </w:p>
    <w:p w14:paraId="2A61423C" w14:textId="77777777" w:rsidR="00523DC0" w:rsidRDefault="00523DC0" w:rsidP="00523DC0">
      <w:pPr>
        <w:pStyle w:val="af6"/>
        <w:keepNext/>
        <w:rPr>
          <w:rStyle w:val="TagStyle"/>
          <w:rtl/>
        </w:rPr>
      </w:pPr>
      <w:bookmarkStart w:id="3755" w:name="_ETM_Q1_9203723"/>
      <w:bookmarkStart w:id="3756" w:name="_ETM_Q1_9203756"/>
      <w:bookmarkStart w:id="3757" w:name="ET_yor_6357_597"/>
      <w:bookmarkEnd w:id="3755"/>
      <w:bookmarkEnd w:id="3756"/>
    </w:p>
    <w:p w14:paraId="7036C678" w14:textId="77777777" w:rsidR="00523DC0" w:rsidRDefault="00523DC0" w:rsidP="00523DC0">
      <w:pPr>
        <w:pStyle w:val="af6"/>
        <w:keepNext/>
        <w:rPr>
          <w:rStyle w:val="TagStyle"/>
          <w:rtl/>
        </w:rPr>
      </w:pPr>
      <w:bookmarkStart w:id="3758" w:name="ET_yor_6157_598"/>
      <w:r w:rsidRPr="00523DC0">
        <w:rPr>
          <w:rStyle w:val="TagStyle"/>
          <w:rtl/>
        </w:rPr>
        <w:t xml:space="preserve"> &lt;&lt; יור &gt;&gt; </w:t>
      </w:r>
      <w:r w:rsidRPr="00523DC0">
        <w:rPr>
          <w:rStyle w:val="TagStyle"/>
          <w:rFonts w:cs="David"/>
          <w:b w:val="0"/>
          <w:color w:val="auto"/>
          <w:bdr w:val="none" w:sz="0" w:space="0" w:color="auto"/>
          <w:rtl/>
        </w:rPr>
        <w:t>היו"ר שמחה רוטמן:</w:t>
      </w:r>
      <w:r w:rsidRPr="00523DC0">
        <w:rPr>
          <w:rStyle w:val="TagStyle"/>
          <w:rtl/>
        </w:rPr>
        <w:t xml:space="preserve"> &lt;&lt; יור &gt;&gt;</w:t>
      </w:r>
      <w:r w:rsidR="00C071E0">
        <w:rPr>
          <w:rStyle w:val="TagStyle"/>
          <w:rtl/>
        </w:rPr>
        <w:t xml:space="preserve"> </w:t>
      </w:r>
      <w:bookmarkEnd w:id="3758"/>
    </w:p>
    <w:p w14:paraId="0068DF29" w14:textId="77777777" w:rsidR="00523DC0" w:rsidRDefault="00523DC0" w:rsidP="00523DC0">
      <w:pPr>
        <w:pStyle w:val="KeepWithNext"/>
        <w:rPr>
          <w:rStyle w:val="TagStyle"/>
          <w:rtl/>
        </w:rPr>
      </w:pPr>
    </w:p>
    <w:bookmarkEnd w:id="3757"/>
    <w:p w14:paraId="5245DB38" w14:textId="77777777" w:rsidR="009E7B24" w:rsidRDefault="009E7B24" w:rsidP="009E7B24">
      <w:pPr>
        <w:rPr>
          <w:rtl/>
          <w:lang w:eastAsia="he-IL"/>
        </w:rPr>
      </w:pPr>
      <w:r>
        <w:rPr>
          <w:rFonts w:hint="cs"/>
          <w:rtl/>
          <w:lang w:eastAsia="he-IL"/>
        </w:rPr>
        <w:t>דוקטרינות לפסילת חוקי יסוד.</w:t>
      </w:r>
    </w:p>
    <w:p w14:paraId="5CF7DD71" w14:textId="77777777" w:rsidR="009E7B24" w:rsidRDefault="009E7B24" w:rsidP="009E7B24">
      <w:pPr>
        <w:rPr>
          <w:rtl/>
          <w:lang w:eastAsia="he-IL"/>
        </w:rPr>
      </w:pPr>
      <w:bookmarkStart w:id="3759" w:name="_ETM_Q1_9205968"/>
      <w:bookmarkStart w:id="3760" w:name="_ETM_Q1_9206009"/>
      <w:bookmarkEnd w:id="3759"/>
      <w:bookmarkEnd w:id="3760"/>
    </w:p>
    <w:p w14:paraId="2BF72812" w14:textId="77777777" w:rsidR="009E7B24" w:rsidRDefault="009E7B24" w:rsidP="009E7B24">
      <w:pPr>
        <w:pStyle w:val="a4"/>
        <w:keepNext/>
        <w:rPr>
          <w:rtl/>
        </w:rPr>
      </w:pPr>
      <w:bookmarkStart w:id="3761" w:name="ET_speaker_5109_556"/>
      <w:r w:rsidRPr="009E7B24">
        <w:rPr>
          <w:rStyle w:val="TagStyle"/>
          <w:rtl/>
        </w:rPr>
        <w:t xml:space="preserve"> &lt;&lt; דובר &gt;&gt; </w:t>
      </w:r>
      <w:r>
        <w:rPr>
          <w:rtl/>
        </w:rPr>
        <w:t>אלעזר שטרן (יש עתיד):</w:t>
      </w:r>
      <w:r w:rsidRPr="009E7B24">
        <w:rPr>
          <w:rStyle w:val="TagStyle"/>
          <w:rtl/>
        </w:rPr>
        <w:t xml:space="preserve"> &lt;&lt; דובר &gt;&gt;</w:t>
      </w:r>
      <w:r w:rsidR="009312BE">
        <w:rPr>
          <w:rtl/>
        </w:rPr>
        <w:t xml:space="preserve"> </w:t>
      </w:r>
      <w:bookmarkEnd w:id="3761"/>
    </w:p>
    <w:p w14:paraId="43C90338" w14:textId="77777777" w:rsidR="009E7B24" w:rsidRDefault="009E7B24" w:rsidP="009E7B24">
      <w:pPr>
        <w:pStyle w:val="KeepWithNext"/>
        <w:rPr>
          <w:rtl/>
          <w:lang w:eastAsia="he-IL"/>
        </w:rPr>
      </w:pPr>
    </w:p>
    <w:p w14:paraId="118D5C87" w14:textId="77777777" w:rsidR="009E7B24" w:rsidRDefault="009E7B24" w:rsidP="009E7B24">
      <w:pPr>
        <w:rPr>
          <w:rtl/>
          <w:lang w:eastAsia="he-IL"/>
        </w:rPr>
      </w:pPr>
      <w:r>
        <w:rPr>
          <w:rFonts w:hint="cs"/>
          <w:rtl/>
          <w:lang w:eastAsia="he-IL"/>
        </w:rPr>
        <w:t>או הדוקטרינה של קיום.</w:t>
      </w:r>
    </w:p>
    <w:p w14:paraId="77237112" w14:textId="77777777" w:rsidR="009E7B24" w:rsidRDefault="009E7B24" w:rsidP="009E7B24">
      <w:pPr>
        <w:rPr>
          <w:rtl/>
          <w:lang w:eastAsia="he-IL"/>
        </w:rPr>
      </w:pPr>
      <w:bookmarkStart w:id="3762" w:name="_ETM_Q1_9208238"/>
      <w:bookmarkStart w:id="3763" w:name="_ETM_Q1_9208271"/>
      <w:bookmarkEnd w:id="3762"/>
      <w:bookmarkEnd w:id="3763"/>
    </w:p>
    <w:p w14:paraId="25B5AB10" w14:textId="77777777" w:rsidR="009E7B24" w:rsidRDefault="009E7B24" w:rsidP="009E7B24">
      <w:pPr>
        <w:pStyle w:val="a4"/>
        <w:keepNext/>
        <w:rPr>
          <w:rtl/>
        </w:rPr>
      </w:pPr>
      <w:bookmarkStart w:id="3764" w:name="ET_speaker_גור_בליי_557"/>
      <w:r w:rsidRPr="009E7B24">
        <w:rPr>
          <w:rStyle w:val="TagStyle"/>
          <w:rtl/>
        </w:rPr>
        <w:t xml:space="preserve"> &lt;&lt; דובר &gt;&gt; </w:t>
      </w:r>
      <w:r>
        <w:rPr>
          <w:rtl/>
        </w:rPr>
        <w:t xml:space="preserve">גור </w:t>
      </w:r>
      <w:proofErr w:type="spellStart"/>
      <w:r>
        <w:rPr>
          <w:rtl/>
        </w:rPr>
        <w:t>בליי</w:t>
      </w:r>
      <w:proofErr w:type="spellEnd"/>
      <w:r>
        <w:rPr>
          <w:rtl/>
        </w:rPr>
        <w:t>:</w:t>
      </w:r>
      <w:r w:rsidRPr="009E7B24">
        <w:rPr>
          <w:rStyle w:val="TagStyle"/>
          <w:rtl/>
        </w:rPr>
        <w:t xml:space="preserve"> &lt;&lt; דובר &gt;&gt;</w:t>
      </w:r>
      <w:r w:rsidR="009312BE">
        <w:rPr>
          <w:rtl/>
        </w:rPr>
        <w:t xml:space="preserve"> </w:t>
      </w:r>
      <w:bookmarkEnd w:id="3764"/>
    </w:p>
    <w:p w14:paraId="45705177" w14:textId="77777777" w:rsidR="009E7B24" w:rsidRDefault="009E7B24" w:rsidP="009E7B24">
      <w:pPr>
        <w:pStyle w:val="KeepWithNext"/>
        <w:rPr>
          <w:rtl/>
          <w:lang w:eastAsia="he-IL"/>
        </w:rPr>
      </w:pPr>
    </w:p>
    <w:p w14:paraId="00F2151B" w14:textId="77777777" w:rsidR="009E7B24" w:rsidRDefault="009E7B24" w:rsidP="009E7B24">
      <w:pPr>
        <w:rPr>
          <w:rtl/>
          <w:lang w:eastAsia="he-IL"/>
        </w:rPr>
      </w:pPr>
      <w:bookmarkStart w:id="3765" w:name="_ETM_Q1_9208523"/>
      <w:bookmarkStart w:id="3766" w:name="_ETM_Q1_9208565"/>
      <w:bookmarkEnd w:id="3765"/>
      <w:bookmarkEnd w:id="3766"/>
      <w:r>
        <w:rPr>
          <w:rFonts w:hint="cs"/>
          <w:rtl/>
          <w:lang w:eastAsia="he-IL"/>
        </w:rPr>
        <w:t xml:space="preserve">לא. </w:t>
      </w:r>
      <w:bookmarkStart w:id="3767" w:name="_ETM_Q1_9207512"/>
      <w:bookmarkEnd w:id="3767"/>
      <w:r>
        <w:rPr>
          <w:rFonts w:hint="cs"/>
          <w:rtl/>
          <w:lang w:eastAsia="he-IL"/>
        </w:rPr>
        <w:t xml:space="preserve">בחנו את השאלה האם בית המשפט יכול להחיל </w:t>
      </w:r>
      <w:bookmarkStart w:id="3768" w:name="_ETM_Q1_9212250"/>
      <w:bookmarkEnd w:id="3768"/>
      <w:r>
        <w:rPr>
          <w:rFonts w:hint="cs"/>
          <w:rtl/>
          <w:lang w:eastAsia="he-IL"/>
        </w:rPr>
        <w:t>ביקורת שיפוטית על חוקי היסוד.</w:t>
      </w:r>
    </w:p>
    <w:p w14:paraId="62205C3D" w14:textId="77777777" w:rsidR="009E7B24" w:rsidRDefault="009E7B24" w:rsidP="009E7B24">
      <w:pPr>
        <w:rPr>
          <w:rtl/>
          <w:lang w:eastAsia="he-IL"/>
        </w:rPr>
      </w:pPr>
      <w:bookmarkStart w:id="3769" w:name="_ETM_Q1_9213435"/>
      <w:bookmarkStart w:id="3770" w:name="_ETM_Q1_9213473"/>
      <w:bookmarkStart w:id="3771" w:name="_ETM_Q1_9212985"/>
      <w:bookmarkEnd w:id="3769"/>
      <w:bookmarkEnd w:id="3770"/>
      <w:bookmarkEnd w:id="3771"/>
    </w:p>
    <w:p w14:paraId="0E7F692E" w14:textId="77777777" w:rsidR="009E7B24" w:rsidRDefault="009E7B24" w:rsidP="009E7B24">
      <w:pPr>
        <w:pStyle w:val="a4"/>
        <w:keepNext/>
        <w:rPr>
          <w:rtl/>
        </w:rPr>
      </w:pPr>
      <w:bookmarkStart w:id="3772" w:name="ET_speaker_5109_558"/>
      <w:r w:rsidRPr="009E7B24">
        <w:rPr>
          <w:rStyle w:val="TagStyle"/>
          <w:rtl/>
        </w:rPr>
        <w:t xml:space="preserve"> &lt;&lt; דובר &gt;&gt; </w:t>
      </w:r>
      <w:r>
        <w:rPr>
          <w:rtl/>
        </w:rPr>
        <w:t>אלעזר שטרן (יש עתיד):</w:t>
      </w:r>
      <w:r w:rsidRPr="009E7B24">
        <w:rPr>
          <w:rStyle w:val="TagStyle"/>
          <w:rtl/>
        </w:rPr>
        <w:t xml:space="preserve"> &lt;&lt; דובר &gt;&gt;</w:t>
      </w:r>
      <w:r w:rsidR="009312BE">
        <w:rPr>
          <w:rtl/>
        </w:rPr>
        <w:t xml:space="preserve"> </w:t>
      </w:r>
      <w:bookmarkEnd w:id="3772"/>
    </w:p>
    <w:p w14:paraId="48F2C08F" w14:textId="77777777" w:rsidR="009E7B24" w:rsidRDefault="009E7B24" w:rsidP="009E7B24">
      <w:pPr>
        <w:pStyle w:val="KeepWithNext"/>
        <w:rPr>
          <w:rtl/>
          <w:lang w:eastAsia="he-IL"/>
        </w:rPr>
      </w:pPr>
    </w:p>
    <w:p w14:paraId="23D2064B" w14:textId="77777777" w:rsidR="009E7B24" w:rsidRDefault="009E7B24" w:rsidP="009E7B24">
      <w:pPr>
        <w:rPr>
          <w:rtl/>
          <w:lang w:eastAsia="he-IL"/>
        </w:rPr>
      </w:pPr>
      <w:bookmarkStart w:id="3773" w:name="_ETM_Q1_9213365"/>
      <w:bookmarkStart w:id="3774" w:name="_ETM_Q1_9213406"/>
      <w:bookmarkEnd w:id="3773"/>
      <w:bookmarkEnd w:id="3774"/>
      <w:r>
        <w:rPr>
          <w:rFonts w:hint="cs"/>
          <w:rtl/>
          <w:lang w:eastAsia="he-IL"/>
        </w:rPr>
        <w:t xml:space="preserve">אתה אמרת קודם, אם אני </w:t>
      </w:r>
      <w:bookmarkStart w:id="3775" w:name="_ETM_Q1_9214898"/>
      <w:bookmarkEnd w:id="3775"/>
      <w:r>
        <w:rPr>
          <w:rFonts w:hint="cs"/>
          <w:rtl/>
          <w:lang w:eastAsia="he-IL"/>
        </w:rPr>
        <w:t>לא טועה, שאו במסמך או בזה יש גם ביקורת</w:t>
      </w:r>
      <w:r w:rsidR="00597B58">
        <w:rPr>
          <w:rFonts w:hint="cs"/>
          <w:rtl/>
          <w:lang w:eastAsia="he-IL"/>
        </w:rPr>
        <w:t xml:space="preserve"> </w:t>
      </w:r>
      <w:r>
        <w:rPr>
          <w:rFonts w:hint="cs"/>
          <w:rtl/>
          <w:lang w:eastAsia="he-IL"/>
        </w:rPr>
        <w:t>על מה השתרש כנוהל לחוקי יסוד. על מה שאנחנ</w:t>
      </w:r>
      <w:bookmarkStart w:id="3776" w:name="_ETM_Q1_9224898"/>
      <w:bookmarkEnd w:id="3776"/>
      <w:r>
        <w:rPr>
          <w:rFonts w:hint="cs"/>
          <w:rtl/>
          <w:lang w:eastAsia="he-IL"/>
        </w:rPr>
        <w:t>ו מחוקקים כחוקי יסוד. האם חוקי היסוד שאנחנו מחוקקים</w:t>
      </w:r>
      <w:bookmarkStart w:id="3777" w:name="_ETM_Q1_9227269"/>
      <w:bookmarkEnd w:id="3777"/>
      <w:r>
        <w:rPr>
          <w:rFonts w:hint="cs"/>
          <w:rtl/>
          <w:lang w:eastAsia="he-IL"/>
        </w:rPr>
        <w:t xml:space="preserve"> כחוקי יסוד הם ראויים להיות חוקי יסוד עליהם מוחלות אותן</w:t>
      </w:r>
      <w:bookmarkStart w:id="3778" w:name="_ETM_Q1_9232181"/>
      <w:bookmarkEnd w:id="3778"/>
      <w:r>
        <w:rPr>
          <w:rFonts w:hint="cs"/>
          <w:rtl/>
          <w:lang w:eastAsia="he-IL"/>
        </w:rPr>
        <w:t xml:space="preserve"> דוקטרינות לכאן או לכאן.</w:t>
      </w:r>
    </w:p>
    <w:p w14:paraId="4B4824A4" w14:textId="77777777" w:rsidR="009E7B24" w:rsidRDefault="009E7B24" w:rsidP="009E7B24">
      <w:pPr>
        <w:rPr>
          <w:rtl/>
          <w:lang w:eastAsia="he-IL"/>
        </w:rPr>
      </w:pPr>
    </w:p>
    <w:p w14:paraId="29B286AA" w14:textId="77777777" w:rsidR="009E7B24" w:rsidRDefault="009E7B24" w:rsidP="009E7B24">
      <w:pPr>
        <w:pStyle w:val="af6"/>
        <w:keepNext/>
        <w:rPr>
          <w:rtl/>
        </w:rPr>
      </w:pPr>
      <w:bookmarkStart w:id="3779" w:name="ET_yor_6157_559"/>
      <w:r w:rsidRPr="009E7B24">
        <w:rPr>
          <w:rStyle w:val="TagStyle"/>
          <w:rtl/>
        </w:rPr>
        <w:t xml:space="preserve"> &lt;&lt; יור &gt;&gt; </w:t>
      </w:r>
      <w:r>
        <w:rPr>
          <w:rtl/>
        </w:rPr>
        <w:t xml:space="preserve">היו"ר שמחה </w:t>
      </w:r>
      <w:proofErr w:type="spellStart"/>
      <w:r>
        <w:rPr>
          <w:rtl/>
        </w:rPr>
        <w:t>רוטמן</w:t>
      </w:r>
      <w:proofErr w:type="spellEnd"/>
      <w:r>
        <w:rPr>
          <w:rtl/>
        </w:rPr>
        <w:t>:</w:t>
      </w:r>
      <w:r w:rsidRPr="009E7B24">
        <w:rPr>
          <w:rStyle w:val="TagStyle"/>
          <w:rtl/>
        </w:rPr>
        <w:t xml:space="preserve"> &lt;&lt; יור &gt;&gt;</w:t>
      </w:r>
      <w:r w:rsidR="009312BE">
        <w:rPr>
          <w:rtl/>
        </w:rPr>
        <w:t xml:space="preserve"> </w:t>
      </w:r>
      <w:bookmarkEnd w:id="3779"/>
    </w:p>
    <w:p w14:paraId="40E4EE7E" w14:textId="77777777" w:rsidR="009E7B24" w:rsidRDefault="009E7B24" w:rsidP="009E7B24">
      <w:pPr>
        <w:pStyle w:val="KeepWithNext"/>
        <w:rPr>
          <w:rtl/>
          <w:lang w:eastAsia="he-IL"/>
        </w:rPr>
      </w:pPr>
    </w:p>
    <w:p w14:paraId="299E1D3C" w14:textId="77777777" w:rsidR="009E7B24" w:rsidRDefault="009E7B24" w:rsidP="009E7B24">
      <w:pPr>
        <w:rPr>
          <w:rtl/>
          <w:lang w:eastAsia="he-IL"/>
        </w:rPr>
      </w:pPr>
      <w:r>
        <w:rPr>
          <w:rFonts w:hint="cs"/>
          <w:rtl/>
          <w:lang w:eastAsia="he-IL"/>
        </w:rPr>
        <w:t xml:space="preserve">אלעזר, יש לי הצעה. אני רושם לעצמי שאלות. יש לי הרבה שאלות. תרשום </w:t>
      </w:r>
      <w:bookmarkStart w:id="3780" w:name="_ETM_Q1_9241424"/>
      <w:bookmarkEnd w:id="3780"/>
      <w:r>
        <w:rPr>
          <w:rFonts w:hint="cs"/>
          <w:rtl/>
          <w:lang w:eastAsia="he-IL"/>
        </w:rPr>
        <w:t xml:space="preserve">לעצמך שאלות. אני חשוב שחשוב להציג את הרצף </w:t>
      </w:r>
      <w:bookmarkStart w:id="3781" w:name="_ETM_Q1_9246546"/>
      <w:bookmarkEnd w:id="3781"/>
      <w:r>
        <w:rPr>
          <w:rFonts w:hint="cs"/>
          <w:rtl/>
          <w:lang w:eastAsia="he-IL"/>
        </w:rPr>
        <w:t xml:space="preserve">המחשבתי של היועץ המשפטי. נכון שאני מדי פעם </w:t>
      </w:r>
      <w:bookmarkStart w:id="3782" w:name="_ETM_Q1_9248853"/>
      <w:bookmarkEnd w:id="3782"/>
      <w:r>
        <w:rPr>
          <w:rFonts w:hint="cs"/>
          <w:rtl/>
          <w:lang w:eastAsia="he-IL"/>
        </w:rPr>
        <w:t xml:space="preserve">שואל במילה שאלה אבל לא מתחיל שיח. יש לי הרבה </w:t>
      </w:r>
      <w:bookmarkStart w:id="3783" w:name="_ETM_Q1_9251164"/>
      <w:bookmarkEnd w:id="3783"/>
      <w:r>
        <w:rPr>
          <w:rFonts w:hint="cs"/>
          <w:rtl/>
          <w:lang w:eastAsia="he-IL"/>
        </w:rPr>
        <w:t>מה לומר על הרבה דברים.</w:t>
      </w:r>
    </w:p>
    <w:p w14:paraId="31D448E3" w14:textId="77777777" w:rsidR="009E7B24" w:rsidRDefault="009E7B24" w:rsidP="009E7B24">
      <w:pPr>
        <w:rPr>
          <w:rtl/>
          <w:lang w:eastAsia="he-IL"/>
        </w:rPr>
      </w:pPr>
      <w:bookmarkStart w:id="3784" w:name="_ETM_Q1_9255024"/>
      <w:bookmarkStart w:id="3785" w:name="_ETM_Q1_9255059"/>
      <w:bookmarkEnd w:id="3784"/>
      <w:bookmarkEnd w:id="3785"/>
    </w:p>
    <w:p w14:paraId="37FCE7E2" w14:textId="77777777" w:rsidR="009E7B24" w:rsidRDefault="009E7B24" w:rsidP="009E7B24">
      <w:pPr>
        <w:pStyle w:val="a4"/>
        <w:keepNext/>
        <w:rPr>
          <w:rtl/>
        </w:rPr>
      </w:pPr>
      <w:bookmarkStart w:id="3786" w:name="ET_speaker_גור_בליי_560"/>
      <w:r w:rsidRPr="009E7B24">
        <w:rPr>
          <w:rStyle w:val="TagStyle"/>
          <w:rtl/>
        </w:rPr>
        <w:t xml:space="preserve"> &lt;&lt; דובר &gt;&gt; </w:t>
      </w:r>
      <w:r>
        <w:rPr>
          <w:rtl/>
        </w:rPr>
        <w:t xml:space="preserve">גור </w:t>
      </w:r>
      <w:proofErr w:type="spellStart"/>
      <w:r>
        <w:rPr>
          <w:rtl/>
        </w:rPr>
        <w:t>בליי</w:t>
      </w:r>
      <w:proofErr w:type="spellEnd"/>
      <w:r>
        <w:rPr>
          <w:rtl/>
        </w:rPr>
        <w:t>:</w:t>
      </w:r>
      <w:r w:rsidRPr="009E7B24">
        <w:rPr>
          <w:rStyle w:val="TagStyle"/>
          <w:rtl/>
        </w:rPr>
        <w:t xml:space="preserve"> &lt;&lt; דובר &gt;&gt;</w:t>
      </w:r>
      <w:r w:rsidR="009312BE">
        <w:rPr>
          <w:rtl/>
        </w:rPr>
        <w:t xml:space="preserve"> </w:t>
      </w:r>
      <w:bookmarkEnd w:id="3786"/>
    </w:p>
    <w:p w14:paraId="7C58A483" w14:textId="77777777" w:rsidR="009E7B24" w:rsidRDefault="009E7B24" w:rsidP="009E7B24">
      <w:pPr>
        <w:pStyle w:val="KeepWithNext"/>
        <w:rPr>
          <w:rtl/>
          <w:lang w:eastAsia="he-IL"/>
        </w:rPr>
      </w:pPr>
    </w:p>
    <w:p w14:paraId="6FAC2681" w14:textId="77777777" w:rsidR="009E7B24" w:rsidRDefault="009E7B24" w:rsidP="009E7B24">
      <w:pPr>
        <w:rPr>
          <w:rtl/>
          <w:lang w:eastAsia="he-IL"/>
        </w:rPr>
      </w:pPr>
      <w:r>
        <w:rPr>
          <w:rFonts w:hint="cs"/>
          <w:rtl/>
          <w:lang w:eastAsia="he-IL"/>
        </w:rPr>
        <w:t xml:space="preserve">אולי אני גם אגיע לזה בהמשך ותוך כדי זה יהיה מענה. פירטנו </w:t>
      </w:r>
      <w:bookmarkStart w:id="3787" w:name="_ETM_Q1_9261448"/>
      <w:bookmarkEnd w:id="3787"/>
      <w:r>
        <w:rPr>
          <w:rFonts w:hint="cs"/>
          <w:rtl/>
          <w:lang w:eastAsia="he-IL"/>
        </w:rPr>
        <w:t xml:space="preserve">במסמך ההכנה. אני לא חושב שיש טעם שאמשיך </w:t>
      </w:r>
      <w:bookmarkStart w:id="3788" w:name="_ETM_Q1_9264691"/>
      <w:bookmarkEnd w:id="3788"/>
      <w:r>
        <w:rPr>
          <w:rFonts w:hint="cs"/>
          <w:rtl/>
          <w:lang w:eastAsia="he-IL"/>
        </w:rPr>
        <w:t>לפרוס את הדוקטרינות האלה כי כמו שאמרתי, בעיניי הדגש היותר חשוב הוא כרגע במבט צופה פני עתיד, מה הוועדה רוצה שייקבע בהקשר הזה ולא איך הדברים</w:t>
      </w:r>
      <w:r w:rsidR="00597B58">
        <w:rPr>
          <w:rFonts w:hint="cs"/>
          <w:rtl/>
          <w:lang w:eastAsia="he-IL"/>
        </w:rPr>
        <w:t xml:space="preserve"> </w:t>
      </w:r>
      <w:r>
        <w:rPr>
          <w:rFonts w:hint="cs"/>
          <w:rtl/>
          <w:lang w:eastAsia="he-IL"/>
        </w:rPr>
        <w:t>יתפתחו בהיעדר קביעה של הרשות המ</w:t>
      </w:r>
      <w:r w:rsidR="00C32278">
        <w:rPr>
          <w:rFonts w:hint="cs"/>
          <w:rtl/>
          <w:lang w:eastAsia="he-IL"/>
        </w:rPr>
        <w:t>כוננת.</w:t>
      </w:r>
    </w:p>
    <w:p w14:paraId="3A4E18E0" w14:textId="77777777" w:rsidR="00C32278" w:rsidRDefault="00C32278" w:rsidP="009E7B24">
      <w:pPr>
        <w:rPr>
          <w:rtl/>
          <w:lang w:eastAsia="he-IL"/>
        </w:rPr>
      </w:pPr>
      <w:bookmarkStart w:id="3789" w:name="_ETM_Q1_9282547"/>
      <w:bookmarkStart w:id="3790" w:name="_ETM_Q1_9282582"/>
      <w:bookmarkEnd w:id="3789"/>
      <w:bookmarkEnd w:id="3790"/>
    </w:p>
    <w:p w14:paraId="611D2682" w14:textId="77777777" w:rsidR="00C32278" w:rsidRDefault="00C32278" w:rsidP="009E7B24">
      <w:pPr>
        <w:rPr>
          <w:rtl/>
          <w:lang w:eastAsia="he-IL"/>
        </w:rPr>
      </w:pPr>
      <w:bookmarkStart w:id="3791" w:name="_ETM_Q1_9282897"/>
      <w:bookmarkStart w:id="3792" w:name="_ETM_Q1_9282929"/>
      <w:bookmarkEnd w:id="3791"/>
      <w:bookmarkEnd w:id="3792"/>
      <w:r>
        <w:rPr>
          <w:rFonts w:hint="cs"/>
          <w:rtl/>
          <w:lang w:eastAsia="he-IL"/>
        </w:rPr>
        <w:t>הייתה פסיקה בנושא הזה. במסמך ההכנה שלנו אנחנ</w:t>
      </w:r>
      <w:bookmarkStart w:id="3793" w:name="_ETM_Q1_9288806"/>
      <w:bookmarkEnd w:id="3793"/>
      <w:r>
        <w:rPr>
          <w:rFonts w:hint="cs"/>
          <w:rtl/>
          <w:lang w:eastAsia="he-IL"/>
        </w:rPr>
        <w:t>ו גם התייחסנו למבט ההשוואתי בהיבט הז</w:t>
      </w:r>
      <w:bookmarkStart w:id="3794" w:name="_ETM_Q1_9293613"/>
      <w:bookmarkEnd w:id="3794"/>
      <w:r>
        <w:rPr>
          <w:rFonts w:hint="cs"/>
          <w:rtl/>
          <w:lang w:eastAsia="he-IL"/>
        </w:rPr>
        <w:t>ה והראינו ש</w:t>
      </w:r>
      <w:bookmarkStart w:id="3795" w:name="_ETM_Q1_9292577"/>
      <w:bookmarkEnd w:id="3795"/>
      <w:r>
        <w:rPr>
          <w:rFonts w:hint="cs"/>
          <w:rtl/>
          <w:lang w:eastAsia="he-IL"/>
        </w:rPr>
        <w:t xml:space="preserve">יש גישות שונות בעניין החלת ביקורת שיפוטית על החוקה. </w:t>
      </w:r>
      <w:bookmarkStart w:id="3796" w:name="_ETM_Q1_9294959"/>
      <w:bookmarkEnd w:id="3796"/>
      <w:r>
        <w:rPr>
          <w:rFonts w:hint="cs"/>
          <w:rtl/>
          <w:lang w:eastAsia="he-IL"/>
        </w:rPr>
        <w:t xml:space="preserve">יש מדינות בולטות כמו ארצות הברית, צרפת, אירלנד, סלובניה שבהן </w:t>
      </w:r>
      <w:bookmarkStart w:id="3797" w:name="_ETM_Q1_9299235"/>
      <w:bookmarkEnd w:id="3797"/>
      <w:r>
        <w:rPr>
          <w:rFonts w:hint="cs"/>
          <w:rtl/>
          <w:lang w:eastAsia="he-IL"/>
        </w:rPr>
        <w:t xml:space="preserve">בתי המשפט קבעו במפורש שלא ניתן להחיל ביקורת </w:t>
      </w:r>
      <w:proofErr w:type="spellStart"/>
      <w:r>
        <w:rPr>
          <w:rFonts w:hint="cs"/>
          <w:rtl/>
          <w:lang w:eastAsia="he-IL"/>
        </w:rPr>
        <w:t>תוכנית</w:t>
      </w:r>
      <w:bookmarkStart w:id="3798" w:name="_ETM_Q1_9304713"/>
      <w:bookmarkEnd w:id="3798"/>
      <w:proofErr w:type="spellEnd"/>
      <w:r>
        <w:rPr>
          <w:rFonts w:hint="cs"/>
          <w:rtl/>
          <w:lang w:eastAsia="he-IL"/>
        </w:rPr>
        <w:t xml:space="preserve"> על תיקונים חוקתיים.</w:t>
      </w:r>
    </w:p>
    <w:p w14:paraId="365B40F6" w14:textId="77777777" w:rsidR="00C32278" w:rsidRDefault="00C32278" w:rsidP="009E7B24">
      <w:pPr>
        <w:rPr>
          <w:rtl/>
          <w:lang w:eastAsia="he-IL"/>
        </w:rPr>
      </w:pPr>
    </w:p>
    <w:p w14:paraId="65D8013F" w14:textId="77777777" w:rsidR="00C32278" w:rsidRDefault="00C32278" w:rsidP="00C32278">
      <w:pPr>
        <w:pStyle w:val="a4"/>
        <w:keepNext/>
        <w:rPr>
          <w:rtl/>
        </w:rPr>
      </w:pPr>
      <w:bookmarkStart w:id="3799" w:name="ET_speaker_5068_561"/>
      <w:r w:rsidRPr="00C32278">
        <w:rPr>
          <w:rStyle w:val="TagStyle"/>
          <w:rtl/>
        </w:rPr>
        <w:t xml:space="preserve"> &lt;&lt; דובר &gt;&gt; </w:t>
      </w:r>
      <w:r>
        <w:rPr>
          <w:rtl/>
        </w:rPr>
        <w:t>קארין אלהרר (יש עתיד):</w:t>
      </w:r>
      <w:r w:rsidRPr="00C32278">
        <w:rPr>
          <w:rStyle w:val="TagStyle"/>
          <w:rtl/>
        </w:rPr>
        <w:t xml:space="preserve"> &lt;&lt; דובר &gt;&gt;</w:t>
      </w:r>
      <w:r w:rsidR="009312BE">
        <w:rPr>
          <w:rtl/>
        </w:rPr>
        <w:t xml:space="preserve"> </w:t>
      </w:r>
      <w:bookmarkEnd w:id="3799"/>
    </w:p>
    <w:p w14:paraId="2AB4AC99" w14:textId="77777777" w:rsidR="00C32278" w:rsidRDefault="00C32278" w:rsidP="00C32278">
      <w:pPr>
        <w:pStyle w:val="KeepWithNext"/>
        <w:rPr>
          <w:rtl/>
          <w:lang w:eastAsia="he-IL"/>
        </w:rPr>
      </w:pPr>
    </w:p>
    <w:p w14:paraId="704E33D5" w14:textId="77777777" w:rsidR="00C32278" w:rsidRDefault="00C32278" w:rsidP="00C32278">
      <w:pPr>
        <w:rPr>
          <w:rtl/>
          <w:lang w:eastAsia="he-IL"/>
        </w:rPr>
      </w:pPr>
      <w:r>
        <w:rPr>
          <w:rFonts w:hint="cs"/>
          <w:rtl/>
          <w:lang w:eastAsia="he-IL"/>
        </w:rPr>
        <w:t>יש שם חוקה.</w:t>
      </w:r>
    </w:p>
    <w:p w14:paraId="032772CF" w14:textId="77777777" w:rsidR="00C32278" w:rsidRDefault="00C32278" w:rsidP="00C32278">
      <w:pPr>
        <w:rPr>
          <w:rtl/>
          <w:lang w:eastAsia="he-IL"/>
        </w:rPr>
      </w:pPr>
      <w:bookmarkStart w:id="3800" w:name="_ETM_Q1_9305254"/>
      <w:bookmarkStart w:id="3801" w:name="_ETM_Q1_9305285"/>
      <w:bookmarkStart w:id="3802" w:name="_ETM_Q1_9304528"/>
      <w:bookmarkEnd w:id="3800"/>
      <w:bookmarkEnd w:id="3801"/>
      <w:bookmarkEnd w:id="3802"/>
    </w:p>
    <w:p w14:paraId="1B6C2F91" w14:textId="77777777" w:rsidR="00C32278" w:rsidRDefault="00C32278" w:rsidP="00C32278">
      <w:pPr>
        <w:pStyle w:val="a4"/>
        <w:keepNext/>
        <w:rPr>
          <w:rtl/>
        </w:rPr>
      </w:pPr>
      <w:bookmarkStart w:id="3803" w:name="ET_speaker_גור_בליי_562"/>
      <w:r w:rsidRPr="00C32278">
        <w:rPr>
          <w:rStyle w:val="TagStyle"/>
          <w:rtl/>
        </w:rPr>
        <w:t xml:space="preserve"> &lt;&lt; דובר &gt;&gt; </w:t>
      </w:r>
      <w:r>
        <w:rPr>
          <w:rtl/>
        </w:rPr>
        <w:t xml:space="preserve">גור </w:t>
      </w:r>
      <w:proofErr w:type="spellStart"/>
      <w:r>
        <w:rPr>
          <w:rtl/>
        </w:rPr>
        <w:t>בליי</w:t>
      </w:r>
      <w:proofErr w:type="spellEnd"/>
      <w:r>
        <w:rPr>
          <w:rtl/>
        </w:rPr>
        <w:t>:</w:t>
      </w:r>
      <w:r w:rsidRPr="00C32278">
        <w:rPr>
          <w:rStyle w:val="TagStyle"/>
          <w:rtl/>
        </w:rPr>
        <w:t xml:space="preserve"> &lt;&lt; דובר &gt;&gt;</w:t>
      </w:r>
      <w:r w:rsidR="009312BE">
        <w:rPr>
          <w:rtl/>
        </w:rPr>
        <w:t xml:space="preserve"> </w:t>
      </w:r>
      <w:bookmarkEnd w:id="3803"/>
    </w:p>
    <w:p w14:paraId="20698248" w14:textId="77777777" w:rsidR="00C32278" w:rsidRDefault="00C32278" w:rsidP="00C32278">
      <w:pPr>
        <w:pStyle w:val="KeepWithNext"/>
        <w:rPr>
          <w:rtl/>
          <w:lang w:eastAsia="he-IL"/>
        </w:rPr>
      </w:pPr>
    </w:p>
    <w:p w14:paraId="0AB7BBE8" w14:textId="77777777" w:rsidR="00C32278" w:rsidRDefault="00C32278" w:rsidP="00C32278">
      <w:pPr>
        <w:rPr>
          <w:rtl/>
          <w:lang w:eastAsia="he-IL"/>
        </w:rPr>
      </w:pPr>
      <w:bookmarkStart w:id="3804" w:name="_ETM_Q1_9304828"/>
      <w:bookmarkStart w:id="3805" w:name="_ETM_Q1_9304867"/>
      <w:bookmarkEnd w:id="3804"/>
      <w:bookmarkEnd w:id="3805"/>
      <w:r>
        <w:rPr>
          <w:rFonts w:hint="cs"/>
          <w:rtl/>
          <w:lang w:eastAsia="he-IL"/>
        </w:rPr>
        <w:t>יש שם חוקה.</w:t>
      </w:r>
    </w:p>
    <w:p w14:paraId="45B06C27" w14:textId="77777777" w:rsidR="00391C28" w:rsidRDefault="00391C28" w:rsidP="00C32278">
      <w:pPr>
        <w:rPr>
          <w:rtl/>
          <w:lang w:eastAsia="he-IL"/>
        </w:rPr>
      </w:pPr>
    </w:p>
    <w:p w14:paraId="1C31E8D7" w14:textId="77777777" w:rsidR="00391C28" w:rsidRDefault="00391C28" w:rsidP="00391C28">
      <w:pPr>
        <w:pStyle w:val="a4"/>
        <w:keepNext/>
        <w:rPr>
          <w:rtl/>
        </w:rPr>
      </w:pPr>
      <w:bookmarkStart w:id="3806" w:name="ET_speaker_4672_563"/>
      <w:r w:rsidRPr="00391C28">
        <w:rPr>
          <w:rStyle w:val="TagStyle"/>
          <w:rtl/>
        </w:rPr>
        <w:t xml:space="preserve"> &lt;&lt; דובר &gt;&gt; </w:t>
      </w:r>
      <w:r>
        <w:rPr>
          <w:rtl/>
        </w:rPr>
        <w:t>גדעון סער (המחנה הממלכתי):</w:t>
      </w:r>
      <w:r w:rsidRPr="00391C28">
        <w:rPr>
          <w:rStyle w:val="TagStyle"/>
          <w:rtl/>
        </w:rPr>
        <w:t xml:space="preserve"> &lt;&lt; דובר &gt;&gt;</w:t>
      </w:r>
      <w:r w:rsidR="009312BE">
        <w:rPr>
          <w:rtl/>
        </w:rPr>
        <w:t xml:space="preserve"> </w:t>
      </w:r>
      <w:bookmarkEnd w:id="3806"/>
    </w:p>
    <w:p w14:paraId="41BE3D52" w14:textId="77777777" w:rsidR="00391C28" w:rsidRDefault="00391C28" w:rsidP="00391C28">
      <w:pPr>
        <w:pStyle w:val="KeepWithNext"/>
        <w:rPr>
          <w:rtl/>
          <w:lang w:eastAsia="he-IL"/>
        </w:rPr>
      </w:pPr>
    </w:p>
    <w:p w14:paraId="3A435BFD" w14:textId="77777777" w:rsidR="00391C28" w:rsidRDefault="00391C28" w:rsidP="00391C28">
      <w:pPr>
        <w:rPr>
          <w:rtl/>
          <w:lang w:eastAsia="he-IL"/>
        </w:rPr>
      </w:pPr>
      <w:r>
        <w:rPr>
          <w:rFonts w:hint="cs"/>
          <w:rtl/>
          <w:lang w:eastAsia="he-IL"/>
        </w:rPr>
        <w:t xml:space="preserve">אדוני היועץ המשפטי, אם </w:t>
      </w:r>
      <w:bookmarkStart w:id="3807" w:name="_ETM_Q1_9307055"/>
      <w:bookmarkEnd w:id="3807"/>
      <w:r>
        <w:rPr>
          <w:rFonts w:hint="cs"/>
          <w:rtl/>
          <w:lang w:eastAsia="he-IL"/>
        </w:rPr>
        <w:t>שני חוקי</w:t>
      </w:r>
      <w:r w:rsidR="00597B58">
        <w:rPr>
          <w:rFonts w:hint="cs"/>
          <w:rtl/>
          <w:lang w:eastAsia="he-IL"/>
        </w:rPr>
        <w:t xml:space="preserve"> </w:t>
      </w:r>
      <w:r>
        <w:rPr>
          <w:rFonts w:hint="cs"/>
          <w:rtl/>
          <w:lang w:eastAsia="he-IL"/>
        </w:rPr>
        <w:t>יסוד סותרים אחד את השני, מי קובע מה גובר?</w:t>
      </w:r>
    </w:p>
    <w:p w14:paraId="452CD3A6" w14:textId="77777777" w:rsidR="00391C28" w:rsidRDefault="00391C28" w:rsidP="00391C28">
      <w:pPr>
        <w:rPr>
          <w:rtl/>
          <w:lang w:eastAsia="he-IL"/>
        </w:rPr>
      </w:pPr>
      <w:bookmarkStart w:id="3808" w:name="_ETM_Q1_9322942"/>
      <w:bookmarkStart w:id="3809" w:name="_ETM_Q1_9322975"/>
      <w:bookmarkEnd w:id="3808"/>
      <w:bookmarkEnd w:id="3809"/>
    </w:p>
    <w:p w14:paraId="63C05FDE" w14:textId="77777777" w:rsidR="00391C28" w:rsidRDefault="00391C28" w:rsidP="00391C28">
      <w:pPr>
        <w:pStyle w:val="a4"/>
        <w:keepNext/>
        <w:rPr>
          <w:rtl/>
        </w:rPr>
      </w:pPr>
      <w:bookmarkStart w:id="3810" w:name="ET_speaker_גור_בליי_564"/>
      <w:r w:rsidRPr="00391C28">
        <w:rPr>
          <w:rStyle w:val="TagStyle"/>
          <w:rtl/>
        </w:rPr>
        <w:t xml:space="preserve"> &lt;&lt; דובר &gt;&gt; </w:t>
      </w:r>
      <w:r>
        <w:rPr>
          <w:rtl/>
        </w:rPr>
        <w:t xml:space="preserve">גור </w:t>
      </w:r>
      <w:proofErr w:type="spellStart"/>
      <w:r>
        <w:rPr>
          <w:rtl/>
        </w:rPr>
        <w:t>בליי</w:t>
      </w:r>
      <w:proofErr w:type="spellEnd"/>
      <w:r>
        <w:rPr>
          <w:rtl/>
        </w:rPr>
        <w:t>:</w:t>
      </w:r>
      <w:r w:rsidRPr="00391C28">
        <w:rPr>
          <w:rStyle w:val="TagStyle"/>
          <w:rtl/>
        </w:rPr>
        <w:t xml:space="preserve"> &lt;&lt; דובר &gt;&gt;</w:t>
      </w:r>
      <w:r w:rsidR="009312BE">
        <w:rPr>
          <w:rtl/>
        </w:rPr>
        <w:t xml:space="preserve"> </w:t>
      </w:r>
      <w:bookmarkEnd w:id="3810"/>
    </w:p>
    <w:p w14:paraId="662ABC4F" w14:textId="77777777" w:rsidR="00391C28" w:rsidRDefault="00391C28" w:rsidP="00391C28">
      <w:pPr>
        <w:pStyle w:val="KeepWithNext"/>
        <w:rPr>
          <w:rtl/>
          <w:lang w:eastAsia="he-IL"/>
        </w:rPr>
      </w:pPr>
    </w:p>
    <w:p w14:paraId="10871BC9" w14:textId="77777777" w:rsidR="00391C28" w:rsidRDefault="00391C28" w:rsidP="00391C28">
      <w:pPr>
        <w:rPr>
          <w:rtl/>
          <w:lang w:eastAsia="he-IL"/>
        </w:rPr>
      </w:pPr>
      <w:r>
        <w:rPr>
          <w:rFonts w:hint="cs"/>
          <w:rtl/>
          <w:lang w:eastAsia="he-IL"/>
        </w:rPr>
        <w:t>בית המשפט יידרש לפרש אותם.</w:t>
      </w:r>
    </w:p>
    <w:p w14:paraId="2A41B5E1" w14:textId="77777777" w:rsidR="00391C28" w:rsidRDefault="00391C28" w:rsidP="00391C28">
      <w:pPr>
        <w:rPr>
          <w:rtl/>
          <w:lang w:eastAsia="he-IL"/>
        </w:rPr>
      </w:pPr>
      <w:bookmarkStart w:id="3811" w:name="_ETM_Q1_9325780"/>
      <w:bookmarkStart w:id="3812" w:name="_ETM_Q1_9325818"/>
      <w:bookmarkStart w:id="3813" w:name="_ETM_Q1_9327907"/>
      <w:bookmarkEnd w:id="3811"/>
      <w:bookmarkEnd w:id="3812"/>
      <w:bookmarkEnd w:id="3813"/>
    </w:p>
    <w:p w14:paraId="35EB33A2" w14:textId="77777777" w:rsidR="00391C28" w:rsidRDefault="00391C28" w:rsidP="00391C28">
      <w:pPr>
        <w:pStyle w:val="a4"/>
        <w:keepNext/>
        <w:rPr>
          <w:rtl/>
        </w:rPr>
      </w:pPr>
      <w:bookmarkStart w:id="3814" w:name="ET_speaker_4672_565"/>
      <w:r w:rsidRPr="00391C28">
        <w:rPr>
          <w:rStyle w:val="TagStyle"/>
          <w:rtl/>
        </w:rPr>
        <w:t xml:space="preserve"> &lt;&lt; דובר &gt;&gt; </w:t>
      </w:r>
      <w:r>
        <w:rPr>
          <w:rtl/>
        </w:rPr>
        <w:t>גדעון סער (המחנה הממלכתי):</w:t>
      </w:r>
      <w:r w:rsidRPr="00391C28">
        <w:rPr>
          <w:rStyle w:val="TagStyle"/>
          <w:rtl/>
        </w:rPr>
        <w:t xml:space="preserve"> &lt;&lt; דובר &gt;&gt;</w:t>
      </w:r>
      <w:r w:rsidR="009312BE">
        <w:rPr>
          <w:rtl/>
        </w:rPr>
        <w:t xml:space="preserve"> </w:t>
      </w:r>
      <w:bookmarkEnd w:id="3814"/>
    </w:p>
    <w:p w14:paraId="1B289EDA" w14:textId="77777777" w:rsidR="00391C28" w:rsidRDefault="00391C28" w:rsidP="00391C28">
      <w:pPr>
        <w:pStyle w:val="KeepWithNext"/>
        <w:rPr>
          <w:rtl/>
          <w:lang w:eastAsia="he-IL"/>
        </w:rPr>
      </w:pPr>
    </w:p>
    <w:p w14:paraId="0062D23D" w14:textId="77777777" w:rsidR="00391C28" w:rsidRDefault="00391C28" w:rsidP="00391C28">
      <w:pPr>
        <w:rPr>
          <w:rtl/>
          <w:lang w:eastAsia="he-IL"/>
        </w:rPr>
      </w:pPr>
      <w:bookmarkStart w:id="3815" w:name="_ETM_Q1_9328264"/>
      <w:bookmarkStart w:id="3816" w:name="_ETM_Q1_9328305"/>
      <w:bookmarkEnd w:id="3815"/>
      <w:bookmarkEnd w:id="3816"/>
      <w:r>
        <w:rPr>
          <w:rFonts w:hint="cs"/>
          <w:rtl/>
          <w:lang w:eastAsia="he-IL"/>
        </w:rPr>
        <w:t>אז בית</w:t>
      </w:r>
      <w:bookmarkStart w:id="3817" w:name="_ETM_Q1_9327703"/>
      <w:bookmarkEnd w:id="3817"/>
      <w:r>
        <w:rPr>
          <w:rFonts w:hint="cs"/>
          <w:rtl/>
          <w:lang w:eastAsia="he-IL"/>
        </w:rPr>
        <w:t xml:space="preserve"> המשפט יכול להחיל ביקורת שיפוטית.</w:t>
      </w:r>
    </w:p>
    <w:p w14:paraId="6A2814BF" w14:textId="77777777" w:rsidR="00391C28" w:rsidRDefault="00391C28" w:rsidP="00391C28">
      <w:pPr>
        <w:rPr>
          <w:rtl/>
          <w:lang w:eastAsia="he-IL"/>
        </w:rPr>
      </w:pPr>
    </w:p>
    <w:p w14:paraId="1EB0D222" w14:textId="77777777" w:rsidR="00391C28" w:rsidRDefault="00391C28" w:rsidP="00391C28">
      <w:pPr>
        <w:pStyle w:val="a4"/>
        <w:keepNext/>
        <w:rPr>
          <w:rtl/>
        </w:rPr>
      </w:pPr>
      <w:bookmarkStart w:id="3818" w:name="ET_speaker_6156_566"/>
      <w:r w:rsidRPr="00391C28">
        <w:rPr>
          <w:rStyle w:val="TagStyle"/>
          <w:rtl/>
        </w:rPr>
        <w:t xml:space="preserve"> &lt;&lt; דובר &gt;&gt; </w:t>
      </w:r>
      <w:r>
        <w:rPr>
          <w:rtl/>
        </w:rPr>
        <w:t>גלעד קריב (העבודה):</w:t>
      </w:r>
      <w:r w:rsidRPr="00391C28">
        <w:rPr>
          <w:rStyle w:val="TagStyle"/>
          <w:rtl/>
        </w:rPr>
        <w:t xml:space="preserve"> &lt;&lt; דובר &gt;&gt;</w:t>
      </w:r>
      <w:r w:rsidR="009312BE">
        <w:rPr>
          <w:rtl/>
        </w:rPr>
        <w:t xml:space="preserve"> </w:t>
      </w:r>
      <w:bookmarkEnd w:id="3818"/>
    </w:p>
    <w:p w14:paraId="007A360D" w14:textId="77777777" w:rsidR="00391C28" w:rsidRDefault="00391C28" w:rsidP="00391C28">
      <w:pPr>
        <w:pStyle w:val="KeepWithNext"/>
        <w:rPr>
          <w:rtl/>
          <w:lang w:eastAsia="he-IL"/>
        </w:rPr>
      </w:pPr>
    </w:p>
    <w:p w14:paraId="6B784013" w14:textId="77777777" w:rsidR="00391C28" w:rsidRDefault="00391C28" w:rsidP="00391C28">
      <w:pPr>
        <w:rPr>
          <w:rtl/>
          <w:lang w:eastAsia="he-IL"/>
        </w:rPr>
      </w:pPr>
      <w:r>
        <w:rPr>
          <w:rFonts w:hint="cs"/>
          <w:rtl/>
          <w:lang w:eastAsia="he-IL"/>
        </w:rPr>
        <w:t>או לקבוע דוקטרינה שהמאוחר קובע שעקרונית לא קיימת.</w:t>
      </w:r>
    </w:p>
    <w:p w14:paraId="7F3F114F" w14:textId="77777777" w:rsidR="00391C28" w:rsidRDefault="00391C28" w:rsidP="00391C28">
      <w:pPr>
        <w:rPr>
          <w:rtl/>
          <w:lang w:eastAsia="he-IL"/>
        </w:rPr>
      </w:pPr>
      <w:bookmarkStart w:id="3819" w:name="_ETM_Q1_9333319"/>
      <w:bookmarkEnd w:id="3819"/>
    </w:p>
    <w:p w14:paraId="31880B8C" w14:textId="77777777" w:rsidR="00391C28" w:rsidRDefault="00391C28" w:rsidP="00391C28">
      <w:pPr>
        <w:pStyle w:val="a4"/>
        <w:keepNext/>
        <w:rPr>
          <w:rtl/>
        </w:rPr>
      </w:pPr>
      <w:bookmarkStart w:id="3820" w:name="ET_speaker_גור_בליי_567"/>
      <w:r w:rsidRPr="00391C28">
        <w:rPr>
          <w:rStyle w:val="TagStyle"/>
          <w:rtl/>
        </w:rPr>
        <w:t xml:space="preserve"> &lt;&lt; דובר &gt;&gt; </w:t>
      </w:r>
      <w:r>
        <w:rPr>
          <w:rtl/>
        </w:rPr>
        <w:t xml:space="preserve">גור </w:t>
      </w:r>
      <w:proofErr w:type="spellStart"/>
      <w:r>
        <w:rPr>
          <w:rtl/>
        </w:rPr>
        <w:t>בליי</w:t>
      </w:r>
      <w:proofErr w:type="spellEnd"/>
      <w:r>
        <w:rPr>
          <w:rtl/>
        </w:rPr>
        <w:t>:</w:t>
      </w:r>
      <w:r w:rsidRPr="00391C28">
        <w:rPr>
          <w:rStyle w:val="TagStyle"/>
          <w:rtl/>
        </w:rPr>
        <w:t xml:space="preserve"> &lt;&lt; דובר &gt;&gt;</w:t>
      </w:r>
      <w:r w:rsidR="009312BE">
        <w:rPr>
          <w:rtl/>
        </w:rPr>
        <w:t xml:space="preserve"> </w:t>
      </w:r>
      <w:bookmarkEnd w:id="3820"/>
    </w:p>
    <w:p w14:paraId="4B2FB979" w14:textId="77777777" w:rsidR="00391C28" w:rsidRDefault="00391C28" w:rsidP="00391C28">
      <w:pPr>
        <w:pStyle w:val="KeepWithNext"/>
        <w:rPr>
          <w:rtl/>
          <w:lang w:eastAsia="he-IL"/>
        </w:rPr>
      </w:pPr>
    </w:p>
    <w:p w14:paraId="00EB38F8" w14:textId="77777777" w:rsidR="00391C28" w:rsidRDefault="00391C28" w:rsidP="00391C28">
      <w:pPr>
        <w:rPr>
          <w:rtl/>
          <w:lang w:eastAsia="he-IL"/>
        </w:rPr>
      </w:pPr>
      <w:bookmarkStart w:id="3821" w:name="_ETM_Q1_9333697"/>
      <w:bookmarkStart w:id="3822" w:name="_ETM_Q1_9333740"/>
      <w:bookmarkEnd w:id="3821"/>
      <w:bookmarkEnd w:id="3822"/>
      <w:r>
        <w:rPr>
          <w:rFonts w:hint="cs"/>
          <w:rtl/>
          <w:lang w:eastAsia="he-IL"/>
        </w:rPr>
        <w:t>זאת לא שאלה. זה התוקף.</w:t>
      </w:r>
    </w:p>
    <w:p w14:paraId="5AF525AF" w14:textId="77777777" w:rsidR="00391C28" w:rsidRDefault="00391C28" w:rsidP="00391C28">
      <w:pPr>
        <w:rPr>
          <w:rtl/>
          <w:lang w:eastAsia="he-IL"/>
        </w:rPr>
      </w:pPr>
    </w:p>
    <w:p w14:paraId="09B38F22" w14:textId="77777777" w:rsidR="00391C28" w:rsidRDefault="00391C28" w:rsidP="00391C28">
      <w:pPr>
        <w:pStyle w:val="af6"/>
        <w:keepNext/>
        <w:rPr>
          <w:rtl/>
        </w:rPr>
      </w:pPr>
      <w:bookmarkStart w:id="3823" w:name="ET_yor_6157_568"/>
      <w:r w:rsidRPr="00391C28">
        <w:rPr>
          <w:rStyle w:val="TagStyle"/>
          <w:rtl/>
        </w:rPr>
        <w:t xml:space="preserve"> &lt;&lt; יור &gt;&gt; </w:t>
      </w:r>
      <w:r>
        <w:rPr>
          <w:rtl/>
        </w:rPr>
        <w:t xml:space="preserve">היו"ר שמחה </w:t>
      </w:r>
      <w:proofErr w:type="spellStart"/>
      <w:r>
        <w:rPr>
          <w:rtl/>
        </w:rPr>
        <w:t>רוטמן</w:t>
      </w:r>
      <w:proofErr w:type="spellEnd"/>
      <w:r>
        <w:rPr>
          <w:rtl/>
        </w:rPr>
        <w:t>:</w:t>
      </w:r>
      <w:r w:rsidRPr="00391C28">
        <w:rPr>
          <w:rStyle w:val="TagStyle"/>
          <w:rtl/>
        </w:rPr>
        <w:t xml:space="preserve"> &lt;&lt; יור &gt;&gt;</w:t>
      </w:r>
      <w:r w:rsidR="009312BE">
        <w:rPr>
          <w:rtl/>
        </w:rPr>
        <w:t xml:space="preserve"> </w:t>
      </w:r>
      <w:bookmarkEnd w:id="3823"/>
    </w:p>
    <w:p w14:paraId="4886C126" w14:textId="77777777" w:rsidR="00391C28" w:rsidRDefault="00391C28" w:rsidP="00391C28">
      <w:pPr>
        <w:pStyle w:val="KeepWithNext"/>
        <w:rPr>
          <w:rtl/>
          <w:lang w:eastAsia="he-IL"/>
        </w:rPr>
      </w:pPr>
    </w:p>
    <w:p w14:paraId="74ACB8AD" w14:textId="77777777" w:rsidR="00391C28" w:rsidRDefault="00391C28" w:rsidP="00391C28">
      <w:pPr>
        <w:rPr>
          <w:rtl/>
          <w:lang w:eastAsia="he-IL"/>
        </w:rPr>
      </w:pPr>
      <w:r>
        <w:rPr>
          <w:rFonts w:hint="cs"/>
          <w:rtl/>
          <w:lang w:eastAsia="he-IL"/>
        </w:rPr>
        <w:t>זאת לא שאלה על התוקף. שניהם נשארים בספר החוקים.</w:t>
      </w:r>
    </w:p>
    <w:p w14:paraId="2135B7F1" w14:textId="77777777" w:rsidR="00391C28" w:rsidRDefault="00391C28" w:rsidP="00391C28">
      <w:pPr>
        <w:rPr>
          <w:rtl/>
          <w:lang w:eastAsia="he-IL"/>
        </w:rPr>
      </w:pPr>
      <w:bookmarkStart w:id="3824" w:name="_ETM_Q1_9339829"/>
      <w:bookmarkStart w:id="3825" w:name="_ETM_Q1_9339865"/>
      <w:bookmarkEnd w:id="3824"/>
      <w:bookmarkEnd w:id="3825"/>
    </w:p>
    <w:p w14:paraId="24DE4C07" w14:textId="77777777" w:rsidR="00391C28" w:rsidRDefault="00391C28" w:rsidP="00391C28">
      <w:pPr>
        <w:pStyle w:val="a4"/>
        <w:keepNext/>
        <w:rPr>
          <w:rtl/>
        </w:rPr>
      </w:pPr>
      <w:bookmarkStart w:id="3826" w:name="ET_speaker_גור_בליי_569"/>
      <w:r w:rsidRPr="00391C28">
        <w:rPr>
          <w:rStyle w:val="TagStyle"/>
          <w:rtl/>
        </w:rPr>
        <w:t xml:space="preserve"> &lt;&lt; דובר &gt;&gt; </w:t>
      </w:r>
      <w:r>
        <w:rPr>
          <w:rtl/>
        </w:rPr>
        <w:t xml:space="preserve">גור </w:t>
      </w:r>
      <w:proofErr w:type="spellStart"/>
      <w:r>
        <w:rPr>
          <w:rtl/>
        </w:rPr>
        <w:t>בליי</w:t>
      </w:r>
      <w:proofErr w:type="spellEnd"/>
      <w:r>
        <w:rPr>
          <w:rtl/>
        </w:rPr>
        <w:t>:</w:t>
      </w:r>
      <w:r w:rsidRPr="00391C28">
        <w:rPr>
          <w:rStyle w:val="TagStyle"/>
          <w:rtl/>
        </w:rPr>
        <w:t xml:space="preserve"> &lt;&lt; דובר &gt;&gt;</w:t>
      </w:r>
      <w:r w:rsidR="009312BE">
        <w:rPr>
          <w:rtl/>
        </w:rPr>
        <w:t xml:space="preserve"> </w:t>
      </w:r>
      <w:bookmarkEnd w:id="3826"/>
    </w:p>
    <w:p w14:paraId="7F177A36" w14:textId="77777777" w:rsidR="00391C28" w:rsidRDefault="00391C28" w:rsidP="00391C28">
      <w:pPr>
        <w:pStyle w:val="KeepWithNext"/>
        <w:rPr>
          <w:rtl/>
          <w:lang w:eastAsia="he-IL"/>
        </w:rPr>
      </w:pPr>
    </w:p>
    <w:p w14:paraId="42B8695F" w14:textId="77777777" w:rsidR="00391C28" w:rsidRDefault="00391C28" w:rsidP="00391C28">
      <w:pPr>
        <w:rPr>
          <w:rtl/>
          <w:lang w:eastAsia="he-IL"/>
        </w:rPr>
      </w:pPr>
      <w:r>
        <w:rPr>
          <w:rFonts w:hint="cs"/>
          <w:rtl/>
          <w:lang w:eastAsia="he-IL"/>
        </w:rPr>
        <w:t xml:space="preserve">שניהם נשארים בתוקף אבל מפרשים </w:t>
      </w:r>
      <w:bookmarkStart w:id="3827" w:name="_ETM_Q1_9342364"/>
      <w:bookmarkEnd w:id="3827"/>
      <w:r>
        <w:rPr>
          <w:rFonts w:hint="cs"/>
          <w:rtl/>
          <w:lang w:eastAsia="he-IL"/>
        </w:rPr>
        <w:t xml:space="preserve">את היחס ביניהם. זו שאלה אחרת. </w:t>
      </w:r>
    </w:p>
    <w:p w14:paraId="37AF2FD0" w14:textId="77777777" w:rsidR="00391C28" w:rsidRDefault="00391C28" w:rsidP="00391C28">
      <w:pPr>
        <w:rPr>
          <w:rtl/>
          <w:lang w:eastAsia="he-IL"/>
        </w:rPr>
      </w:pPr>
    </w:p>
    <w:p w14:paraId="56CA1148" w14:textId="77777777" w:rsidR="00391C28" w:rsidRDefault="00391C28" w:rsidP="00391C28">
      <w:pPr>
        <w:pStyle w:val="a4"/>
        <w:keepNext/>
        <w:rPr>
          <w:rtl/>
        </w:rPr>
      </w:pPr>
      <w:bookmarkStart w:id="3828" w:name="ET_speaker_4672_570"/>
      <w:r w:rsidRPr="00391C28">
        <w:rPr>
          <w:rStyle w:val="TagStyle"/>
          <w:rtl/>
        </w:rPr>
        <w:t xml:space="preserve"> &lt;&lt; דובר &gt;&gt; </w:t>
      </w:r>
      <w:r>
        <w:rPr>
          <w:rtl/>
        </w:rPr>
        <w:t>גדעון סער (המחנה הממלכתי):</w:t>
      </w:r>
      <w:r w:rsidRPr="00391C28">
        <w:rPr>
          <w:rStyle w:val="TagStyle"/>
          <w:rtl/>
        </w:rPr>
        <w:t xml:space="preserve"> &lt;&lt; דובר &gt;&gt;</w:t>
      </w:r>
      <w:r w:rsidR="009312BE">
        <w:rPr>
          <w:rtl/>
        </w:rPr>
        <w:t xml:space="preserve"> </w:t>
      </w:r>
      <w:bookmarkEnd w:id="3828"/>
    </w:p>
    <w:p w14:paraId="2105E561" w14:textId="77777777" w:rsidR="00391C28" w:rsidRDefault="00391C28" w:rsidP="00391C28">
      <w:pPr>
        <w:pStyle w:val="KeepWithNext"/>
        <w:rPr>
          <w:rtl/>
          <w:lang w:eastAsia="he-IL"/>
        </w:rPr>
      </w:pPr>
    </w:p>
    <w:p w14:paraId="7A3D7521" w14:textId="77777777" w:rsidR="00391C28" w:rsidRDefault="00391C28" w:rsidP="00391C28">
      <w:pPr>
        <w:rPr>
          <w:rtl/>
          <w:lang w:eastAsia="he-IL"/>
        </w:rPr>
      </w:pPr>
      <w:r>
        <w:rPr>
          <w:rFonts w:hint="cs"/>
          <w:rtl/>
          <w:lang w:eastAsia="he-IL"/>
        </w:rPr>
        <w:t>יש הוראה סותרת.</w:t>
      </w:r>
    </w:p>
    <w:p w14:paraId="22C36A5A" w14:textId="77777777" w:rsidR="00391C28" w:rsidRDefault="00391C28" w:rsidP="00391C28">
      <w:pPr>
        <w:rPr>
          <w:rtl/>
          <w:lang w:eastAsia="he-IL"/>
        </w:rPr>
      </w:pPr>
    </w:p>
    <w:p w14:paraId="3DD3BFCF" w14:textId="77777777" w:rsidR="00391C28" w:rsidRDefault="00391C28" w:rsidP="00391C28">
      <w:pPr>
        <w:pStyle w:val="af6"/>
        <w:keepNext/>
        <w:rPr>
          <w:rtl/>
        </w:rPr>
      </w:pPr>
      <w:bookmarkStart w:id="3829" w:name="ET_yor_6157_571"/>
      <w:r w:rsidRPr="00391C28">
        <w:rPr>
          <w:rStyle w:val="TagStyle"/>
          <w:rtl/>
        </w:rPr>
        <w:t xml:space="preserve"> &lt;&lt; יור &gt;&gt; </w:t>
      </w:r>
      <w:r>
        <w:rPr>
          <w:rtl/>
        </w:rPr>
        <w:t xml:space="preserve">היו"ר שמחה </w:t>
      </w:r>
      <w:proofErr w:type="spellStart"/>
      <w:r>
        <w:rPr>
          <w:rtl/>
        </w:rPr>
        <w:t>רוטמן</w:t>
      </w:r>
      <w:proofErr w:type="spellEnd"/>
      <w:r>
        <w:rPr>
          <w:rtl/>
        </w:rPr>
        <w:t>:</w:t>
      </w:r>
      <w:r w:rsidRPr="00391C28">
        <w:rPr>
          <w:rStyle w:val="TagStyle"/>
          <w:rtl/>
        </w:rPr>
        <w:t xml:space="preserve"> &lt;&lt; יור &gt;&gt;</w:t>
      </w:r>
      <w:r w:rsidR="009312BE">
        <w:rPr>
          <w:rtl/>
        </w:rPr>
        <w:t xml:space="preserve"> </w:t>
      </w:r>
      <w:bookmarkEnd w:id="3829"/>
    </w:p>
    <w:p w14:paraId="7F723C1E" w14:textId="77777777" w:rsidR="00391C28" w:rsidRDefault="00391C28" w:rsidP="00391C28">
      <w:pPr>
        <w:pStyle w:val="KeepWithNext"/>
        <w:rPr>
          <w:rtl/>
          <w:lang w:eastAsia="he-IL"/>
        </w:rPr>
      </w:pPr>
    </w:p>
    <w:p w14:paraId="5C793585" w14:textId="77777777" w:rsidR="00391C28" w:rsidRDefault="00391C28" w:rsidP="00391C28">
      <w:pPr>
        <w:rPr>
          <w:rtl/>
          <w:lang w:eastAsia="he-IL"/>
        </w:rPr>
      </w:pPr>
      <w:r>
        <w:rPr>
          <w:rFonts w:hint="cs"/>
          <w:rtl/>
          <w:lang w:eastAsia="he-IL"/>
        </w:rPr>
        <w:t>ודאי שיש הוראה סותרת. בוא נניח שאני עכשיו מחוקק חוק יסוד שאומר שחוק יסוד נשיא המדינה בטל. יש לך שתי הוראות של חוק יסוד</w:t>
      </w:r>
      <w:r w:rsidR="00597B58">
        <w:rPr>
          <w:rFonts w:hint="cs"/>
          <w:rtl/>
          <w:lang w:eastAsia="he-IL"/>
        </w:rPr>
        <w:t xml:space="preserve"> </w:t>
      </w:r>
      <w:r>
        <w:rPr>
          <w:rFonts w:hint="cs"/>
          <w:rtl/>
          <w:lang w:eastAsia="he-IL"/>
        </w:rPr>
        <w:t>שסותרות אחת את</w:t>
      </w:r>
      <w:bookmarkStart w:id="3830" w:name="_ETM_Q1_9358937"/>
      <w:bookmarkEnd w:id="3830"/>
      <w:r>
        <w:rPr>
          <w:rFonts w:hint="cs"/>
          <w:rtl/>
          <w:lang w:eastAsia="he-IL"/>
        </w:rPr>
        <w:t xml:space="preserve"> השנייה.</w:t>
      </w:r>
      <w:r w:rsidR="00597B58">
        <w:rPr>
          <w:rFonts w:hint="cs"/>
          <w:rtl/>
          <w:lang w:eastAsia="he-IL"/>
        </w:rPr>
        <w:t xml:space="preserve"> </w:t>
      </w:r>
      <w:r>
        <w:rPr>
          <w:rFonts w:hint="cs"/>
          <w:rtl/>
          <w:lang w:eastAsia="he-IL"/>
        </w:rPr>
        <w:t xml:space="preserve">מה הכלל שלנו? הן סותרות. אפשר לקחת כדוגמה חוק יסוד אחר, אין לי שום דבר נגד </w:t>
      </w:r>
      <w:bookmarkStart w:id="3831" w:name="_ETM_Q1_9366218"/>
      <w:bookmarkEnd w:id="3831"/>
      <w:r>
        <w:rPr>
          <w:rFonts w:hint="cs"/>
          <w:rtl/>
          <w:lang w:eastAsia="he-IL"/>
        </w:rPr>
        <w:t xml:space="preserve">נשיא המדינה חלילה, אבל הבאתי את זה </w:t>
      </w:r>
      <w:bookmarkStart w:id="3832" w:name="_ETM_Q1_9365347"/>
      <w:bookmarkEnd w:id="3832"/>
      <w:r>
        <w:rPr>
          <w:rFonts w:hint="cs"/>
          <w:rtl/>
          <w:lang w:eastAsia="he-IL"/>
        </w:rPr>
        <w:t>כדוגמה כי זה חוק יסוד שהוא לא כרגע במחלוקת פוליטית. לכן דווקא בחרתי אותו, כי הוא קונצנזוס. אגב, כך גם בתיקונים לחוקה בארצות הברית, יש את התיקון הראשון בנושא האלכוהול שאומר אסור למכור אלכוהול. יש את התיקון השני -</w:t>
      </w:r>
      <w:r w:rsidR="00597B58">
        <w:rPr>
          <w:rFonts w:hint="cs"/>
          <w:rtl/>
          <w:lang w:eastAsia="he-IL"/>
        </w:rPr>
        <w:t xml:space="preserve"> </w:t>
      </w:r>
      <w:r>
        <w:rPr>
          <w:rFonts w:hint="cs"/>
          <w:rtl/>
          <w:lang w:eastAsia="he-IL"/>
        </w:rPr>
        <w:t xml:space="preserve">שניהם מופיעים עד היום בחוקת ארצות </w:t>
      </w:r>
      <w:bookmarkStart w:id="3833" w:name="_ETM_Q1_9387572"/>
      <w:bookmarkEnd w:id="3833"/>
      <w:r>
        <w:rPr>
          <w:rFonts w:hint="cs"/>
          <w:rtl/>
          <w:lang w:eastAsia="he-IL"/>
        </w:rPr>
        <w:t xml:space="preserve">הברית </w:t>
      </w:r>
      <w:r>
        <w:rPr>
          <w:rtl/>
          <w:lang w:eastAsia="he-IL"/>
        </w:rPr>
        <w:t>–</w:t>
      </w:r>
      <w:r>
        <w:rPr>
          <w:rFonts w:hint="cs"/>
          <w:rtl/>
          <w:lang w:eastAsia="he-IL"/>
        </w:rPr>
        <w:t xml:space="preserve"> שאומר שהתיקון הזה </w:t>
      </w:r>
      <w:bookmarkStart w:id="3834" w:name="_ETM_Q1_9386849"/>
      <w:bookmarkEnd w:id="3834"/>
      <w:r>
        <w:rPr>
          <w:rFonts w:hint="cs"/>
          <w:rtl/>
          <w:lang w:eastAsia="he-IL"/>
        </w:rPr>
        <w:t>בטל. שניהם מופיעים. כשאתה מחפש את חוקת ארצו הברית, שניהם מופיעים.</w:t>
      </w:r>
      <w:r w:rsidR="00597B58">
        <w:rPr>
          <w:rFonts w:hint="cs"/>
          <w:rtl/>
          <w:lang w:eastAsia="he-IL"/>
        </w:rPr>
        <w:t xml:space="preserve"> </w:t>
      </w:r>
      <w:r>
        <w:rPr>
          <w:rFonts w:hint="cs"/>
          <w:rtl/>
          <w:lang w:eastAsia="he-IL"/>
        </w:rPr>
        <w:t xml:space="preserve">שניהם סותרים אחד את השני. כלל הפרשנות הבסיסי בא ואומר </w:t>
      </w:r>
      <w:bookmarkStart w:id="3835" w:name="_ETM_Q1_9394482"/>
      <w:bookmarkEnd w:id="3835"/>
      <w:r>
        <w:rPr>
          <w:rFonts w:hint="cs"/>
          <w:rtl/>
          <w:lang w:eastAsia="he-IL"/>
        </w:rPr>
        <w:t>שכאשר אתה מבטל חוק יסוד קודם,</w:t>
      </w:r>
      <w:r w:rsidR="00597B58">
        <w:rPr>
          <w:rFonts w:hint="cs"/>
          <w:rtl/>
          <w:lang w:eastAsia="he-IL"/>
        </w:rPr>
        <w:t xml:space="preserve"> </w:t>
      </w:r>
      <w:r>
        <w:rPr>
          <w:rFonts w:hint="cs"/>
          <w:rtl/>
          <w:lang w:eastAsia="he-IL"/>
        </w:rPr>
        <w:t>חוק היסוד החדש דורס את החוק הישן.</w:t>
      </w:r>
    </w:p>
    <w:p w14:paraId="31071B70" w14:textId="77777777" w:rsidR="00391C28" w:rsidRDefault="00391C28" w:rsidP="00391C28">
      <w:pPr>
        <w:rPr>
          <w:rtl/>
          <w:lang w:eastAsia="he-IL"/>
        </w:rPr>
      </w:pPr>
    </w:p>
    <w:p w14:paraId="78B475A5" w14:textId="77777777" w:rsidR="00391C28" w:rsidRDefault="00391C28" w:rsidP="00391C28">
      <w:pPr>
        <w:pStyle w:val="a4"/>
        <w:keepNext/>
        <w:rPr>
          <w:rtl/>
        </w:rPr>
      </w:pPr>
      <w:bookmarkStart w:id="3836" w:name="ET_speaker_5068_572"/>
      <w:r w:rsidRPr="00391C28">
        <w:rPr>
          <w:rStyle w:val="TagStyle"/>
          <w:rtl/>
        </w:rPr>
        <w:t xml:space="preserve"> &lt;&lt; דובר &gt;&gt; </w:t>
      </w:r>
      <w:r>
        <w:rPr>
          <w:rtl/>
        </w:rPr>
        <w:t>קארין אלהרר (יש עתיד):</w:t>
      </w:r>
      <w:r w:rsidRPr="00391C28">
        <w:rPr>
          <w:rStyle w:val="TagStyle"/>
          <w:rtl/>
        </w:rPr>
        <w:t xml:space="preserve"> &lt;&lt; דובר &gt;&gt;</w:t>
      </w:r>
      <w:r w:rsidR="009312BE">
        <w:rPr>
          <w:rtl/>
        </w:rPr>
        <w:t xml:space="preserve"> </w:t>
      </w:r>
      <w:bookmarkEnd w:id="3836"/>
    </w:p>
    <w:p w14:paraId="3E12329A" w14:textId="77777777" w:rsidR="00391C28" w:rsidRDefault="00391C28" w:rsidP="00391C28">
      <w:pPr>
        <w:pStyle w:val="KeepWithNext"/>
        <w:rPr>
          <w:rtl/>
          <w:lang w:eastAsia="he-IL"/>
        </w:rPr>
      </w:pPr>
    </w:p>
    <w:p w14:paraId="5B2C1AEE" w14:textId="77777777" w:rsidR="00391C28" w:rsidRDefault="00391C28" w:rsidP="00391C28">
      <w:pPr>
        <w:rPr>
          <w:rtl/>
          <w:lang w:eastAsia="he-IL"/>
        </w:rPr>
      </w:pPr>
      <w:r>
        <w:rPr>
          <w:rFonts w:hint="cs"/>
          <w:rtl/>
          <w:lang w:eastAsia="he-IL"/>
        </w:rPr>
        <w:t>אפשר סיטואציה אחרת?</w:t>
      </w:r>
      <w:bookmarkStart w:id="3837" w:name="_ETM_Q1_9405209"/>
      <w:bookmarkEnd w:id="3837"/>
    </w:p>
    <w:p w14:paraId="46120642" w14:textId="77777777" w:rsidR="00391C28" w:rsidRDefault="00391C28" w:rsidP="00391C28">
      <w:pPr>
        <w:rPr>
          <w:rtl/>
          <w:lang w:eastAsia="he-IL"/>
        </w:rPr>
      </w:pPr>
      <w:bookmarkStart w:id="3838" w:name="_ETM_Q1_9405242"/>
      <w:bookmarkEnd w:id="3838"/>
    </w:p>
    <w:p w14:paraId="3C86FE19" w14:textId="77777777" w:rsidR="00391C28" w:rsidRDefault="00391C28" w:rsidP="00391C28">
      <w:pPr>
        <w:pStyle w:val="a4"/>
        <w:keepNext/>
        <w:rPr>
          <w:rtl/>
        </w:rPr>
      </w:pPr>
      <w:bookmarkStart w:id="3839" w:name="ET_speaker_4672_573"/>
      <w:r w:rsidRPr="00391C28">
        <w:rPr>
          <w:rStyle w:val="TagStyle"/>
          <w:rtl/>
        </w:rPr>
        <w:t xml:space="preserve"> &lt;&lt; דובר &gt;&gt; </w:t>
      </w:r>
      <w:r>
        <w:rPr>
          <w:rtl/>
        </w:rPr>
        <w:t>גדעון סער (המחנה הממלכתי):</w:t>
      </w:r>
      <w:r w:rsidRPr="00391C28">
        <w:rPr>
          <w:rStyle w:val="TagStyle"/>
          <w:rtl/>
        </w:rPr>
        <w:t xml:space="preserve"> &lt;&lt; דובר &gt;&gt;</w:t>
      </w:r>
      <w:r w:rsidR="009312BE">
        <w:rPr>
          <w:rtl/>
        </w:rPr>
        <w:t xml:space="preserve"> </w:t>
      </w:r>
      <w:bookmarkEnd w:id="3839"/>
    </w:p>
    <w:p w14:paraId="21CEE30B" w14:textId="77777777" w:rsidR="00391C28" w:rsidRDefault="00391C28" w:rsidP="00391C28">
      <w:pPr>
        <w:pStyle w:val="KeepWithNext"/>
        <w:rPr>
          <w:rtl/>
          <w:lang w:eastAsia="he-IL"/>
        </w:rPr>
      </w:pPr>
    </w:p>
    <w:p w14:paraId="18E8EE4C" w14:textId="77777777" w:rsidR="00391C28" w:rsidRDefault="00391C28" w:rsidP="00391C28">
      <w:pPr>
        <w:rPr>
          <w:rtl/>
          <w:lang w:eastAsia="he-IL"/>
        </w:rPr>
      </w:pPr>
      <w:r>
        <w:rPr>
          <w:rFonts w:hint="cs"/>
          <w:rtl/>
          <w:lang w:eastAsia="he-IL"/>
        </w:rPr>
        <w:t>השוואה לתיקונים חוקתיים בארצות הברית היא כבר מרעננת</w:t>
      </w:r>
      <w:r w:rsidR="00597B58">
        <w:rPr>
          <w:rFonts w:hint="cs"/>
          <w:rtl/>
          <w:lang w:eastAsia="he-IL"/>
        </w:rPr>
        <w:t xml:space="preserve"> </w:t>
      </w:r>
      <w:bookmarkStart w:id="3840" w:name="_ETM_Q1_9413211"/>
      <w:bookmarkEnd w:id="3840"/>
      <w:r>
        <w:rPr>
          <w:rFonts w:hint="cs"/>
          <w:rtl/>
          <w:lang w:eastAsia="he-IL"/>
        </w:rPr>
        <w:t>כי אפשר לראות מה רמת הדחיפות</w:t>
      </w:r>
      <w:r w:rsidR="00597B58">
        <w:rPr>
          <w:rFonts w:hint="cs"/>
          <w:rtl/>
          <w:lang w:eastAsia="he-IL"/>
        </w:rPr>
        <w:t xml:space="preserve"> </w:t>
      </w:r>
      <w:r>
        <w:rPr>
          <w:rFonts w:hint="cs"/>
          <w:rtl/>
          <w:lang w:eastAsia="he-IL"/>
        </w:rPr>
        <w:t>וכדומה.</w:t>
      </w:r>
    </w:p>
    <w:p w14:paraId="3B0A9028" w14:textId="77777777" w:rsidR="00391C28" w:rsidRDefault="00391C28" w:rsidP="00391C28">
      <w:pPr>
        <w:rPr>
          <w:rtl/>
          <w:lang w:eastAsia="he-IL"/>
        </w:rPr>
      </w:pPr>
    </w:p>
    <w:p w14:paraId="1F49315D" w14:textId="77777777" w:rsidR="00391C28" w:rsidRDefault="00391C28" w:rsidP="00391C28">
      <w:pPr>
        <w:pStyle w:val="af6"/>
        <w:keepNext/>
        <w:rPr>
          <w:rtl/>
        </w:rPr>
      </w:pPr>
      <w:bookmarkStart w:id="3841" w:name="ET_yor_6157_574"/>
      <w:r w:rsidRPr="00391C28">
        <w:rPr>
          <w:rStyle w:val="TagStyle"/>
          <w:rtl/>
        </w:rPr>
        <w:t xml:space="preserve"> &lt;&lt; יור &gt;&gt; </w:t>
      </w:r>
      <w:r>
        <w:rPr>
          <w:rtl/>
        </w:rPr>
        <w:t xml:space="preserve">היו"ר שמחה </w:t>
      </w:r>
      <w:proofErr w:type="spellStart"/>
      <w:r>
        <w:rPr>
          <w:rtl/>
        </w:rPr>
        <w:t>רוטמן</w:t>
      </w:r>
      <w:proofErr w:type="spellEnd"/>
      <w:r>
        <w:rPr>
          <w:rtl/>
        </w:rPr>
        <w:t>:</w:t>
      </w:r>
      <w:r w:rsidRPr="00391C28">
        <w:rPr>
          <w:rStyle w:val="TagStyle"/>
          <w:rtl/>
        </w:rPr>
        <w:t xml:space="preserve"> &lt;&lt; יור &gt;&gt;</w:t>
      </w:r>
      <w:r w:rsidR="009312BE">
        <w:rPr>
          <w:rtl/>
        </w:rPr>
        <w:t xml:space="preserve"> </w:t>
      </w:r>
      <w:bookmarkEnd w:id="3841"/>
    </w:p>
    <w:p w14:paraId="55F786AA" w14:textId="77777777" w:rsidR="00391C28" w:rsidRDefault="00391C28" w:rsidP="00391C28">
      <w:pPr>
        <w:pStyle w:val="KeepWithNext"/>
        <w:rPr>
          <w:rtl/>
          <w:lang w:eastAsia="he-IL"/>
        </w:rPr>
      </w:pPr>
    </w:p>
    <w:p w14:paraId="13F60559" w14:textId="77777777" w:rsidR="00391C28" w:rsidRDefault="00391C28" w:rsidP="00391C28">
      <w:pPr>
        <w:rPr>
          <w:rtl/>
          <w:lang w:eastAsia="he-IL"/>
        </w:rPr>
      </w:pPr>
      <w:r>
        <w:rPr>
          <w:rFonts w:hint="cs"/>
          <w:rtl/>
          <w:lang w:eastAsia="he-IL"/>
        </w:rPr>
        <w:t>אני פשוט התייחסתי</w:t>
      </w:r>
      <w:bookmarkStart w:id="3842" w:name="_ETM_Q1_9416129"/>
      <w:bookmarkEnd w:id="3842"/>
      <w:r>
        <w:rPr>
          <w:rFonts w:hint="cs"/>
          <w:rtl/>
          <w:lang w:eastAsia="he-IL"/>
        </w:rPr>
        <w:t xml:space="preserve"> לעמדתו של היועץ המשפטי.</w:t>
      </w:r>
    </w:p>
    <w:p w14:paraId="6037D5C9" w14:textId="77777777" w:rsidR="00391C28" w:rsidRDefault="00391C28" w:rsidP="00391C28">
      <w:pPr>
        <w:rPr>
          <w:rtl/>
          <w:lang w:eastAsia="he-IL"/>
        </w:rPr>
      </w:pPr>
    </w:p>
    <w:p w14:paraId="59117189" w14:textId="77777777" w:rsidR="00391C28" w:rsidRDefault="00391C28" w:rsidP="00391C28">
      <w:pPr>
        <w:pStyle w:val="a4"/>
        <w:keepNext/>
        <w:rPr>
          <w:rtl/>
        </w:rPr>
      </w:pPr>
      <w:bookmarkStart w:id="3843" w:name="ET_speaker_4672_576"/>
      <w:r w:rsidRPr="00391C28">
        <w:rPr>
          <w:rStyle w:val="TagStyle"/>
          <w:rtl/>
        </w:rPr>
        <w:t xml:space="preserve"> &lt;&lt; דובר &gt;&gt; </w:t>
      </w:r>
      <w:r>
        <w:rPr>
          <w:rtl/>
        </w:rPr>
        <w:t>גדעון סער (המחנה הממלכתי):</w:t>
      </w:r>
      <w:r w:rsidRPr="00391C28">
        <w:rPr>
          <w:rStyle w:val="TagStyle"/>
          <w:rtl/>
        </w:rPr>
        <w:t xml:space="preserve"> &lt;&lt; דובר &gt;&gt;</w:t>
      </w:r>
      <w:r w:rsidR="009312BE">
        <w:rPr>
          <w:rtl/>
        </w:rPr>
        <w:t xml:space="preserve"> </w:t>
      </w:r>
      <w:bookmarkEnd w:id="3843"/>
    </w:p>
    <w:p w14:paraId="0D3D75BB" w14:textId="77777777" w:rsidR="00391C28" w:rsidRDefault="00391C28" w:rsidP="00391C28">
      <w:pPr>
        <w:pStyle w:val="KeepWithNext"/>
        <w:rPr>
          <w:rtl/>
          <w:lang w:eastAsia="he-IL"/>
        </w:rPr>
      </w:pPr>
    </w:p>
    <w:p w14:paraId="09DA3C10" w14:textId="77777777" w:rsidR="00391C28" w:rsidRPr="00391C28" w:rsidRDefault="00391C28" w:rsidP="00391C28">
      <w:pPr>
        <w:rPr>
          <w:rtl/>
          <w:lang w:eastAsia="he-IL"/>
        </w:rPr>
      </w:pPr>
      <w:r>
        <w:rPr>
          <w:rFonts w:hint="cs"/>
          <w:rtl/>
          <w:lang w:eastAsia="he-IL"/>
        </w:rPr>
        <w:t xml:space="preserve">עצם הטיעון של משהו שנושא את הכותרת, חוק </w:t>
      </w:r>
      <w:bookmarkStart w:id="3844" w:name="_ETM_Q1_9424711"/>
      <w:bookmarkEnd w:id="3844"/>
      <w:r>
        <w:rPr>
          <w:rFonts w:hint="cs"/>
          <w:rtl/>
          <w:lang w:eastAsia="he-IL"/>
        </w:rPr>
        <w:t>יסוד.</w:t>
      </w:r>
      <w:r w:rsidR="00597B58">
        <w:rPr>
          <w:rFonts w:hint="cs"/>
          <w:rtl/>
          <w:lang w:eastAsia="he-IL"/>
        </w:rPr>
        <w:t xml:space="preserve"> </w:t>
      </w:r>
      <w:r>
        <w:rPr>
          <w:rFonts w:hint="cs"/>
          <w:rtl/>
          <w:lang w:eastAsia="he-IL"/>
        </w:rPr>
        <w:t>בגלל שנתנו לו את הכותרת חוק יסוד בית משפט, האמירה שידו אינה משגת</w:t>
      </w:r>
      <w:r w:rsidR="00597B58">
        <w:rPr>
          <w:rFonts w:hint="cs"/>
          <w:rtl/>
          <w:lang w:eastAsia="he-IL"/>
        </w:rPr>
        <w:t xml:space="preserve"> </w:t>
      </w:r>
      <w:r>
        <w:rPr>
          <w:rFonts w:hint="cs"/>
          <w:rtl/>
          <w:lang w:eastAsia="he-IL"/>
        </w:rPr>
        <w:t xml:space="preserve">לגעת </w:t>
      </w:r>
      <w:bookmarkStart w:id="3845" w:name="_ETM_Q1_9431108"/>
      <w:bookmarkEnd w:id="3845"/>
      <w:r>
        <w:rPr>
          <w:rFonts w:hint="cs"/>
          <w:rtl/>
          <w:lang w:eastAsia="he-IL"/>
        </w:rPr>
        <w:t>בו, היא פשוט לא נכונה.</w:t>
      </w:r>
    </w:p>
    <w:p w14:paraId="143EDCF9" w14:textId="77777777" w:rsidR="00391C28" w:rsidRDefault="00391C28" w:rsidP="00391C28">
      <w:pPr>
        <w:rPr>
          <w:rtl/>
          <w:lang w:eastAsia="he-IL"/>
        </w:rPr>
      </w:pPr>
      <w:bookmarkStart w:id="3846" w:name="_ETM_Q1_9422535"/>
      <w:bookmarkStart w:id="3847" w:name="_ETM_Q1_9422571"/>
      <w:bookmarkEnd w:id="3846"/>
      <w:bookmarkEnd w:id="3847"/>
    </w:p>
    <w:p w14:paraId="4AB007E9" w14:textId="77777777" w:rsidR="00391C28" w:rsidRDefault="00391C28" w:rsidP="00391C28">
      <w:pPr>
        <w:pStyle w:val="a4"/>
        <w:keepNext/>
        <w:rPr>
          <w:rtl/>
        </w:rPr>
      </w:pPr>
      <w:bookmarkStart w:id="3848" w:name="ET_speaker_5068_575"/>
      <w:r w:rsidRPr="00391C28">
        <w:rPr>
          <w:rStyle w:val="TagStyle"/>
          <w:rtl/>
        </w:rPr>
        <w:t xml:space="preserve"> &lt;&lt; דובר &gt;&gt; </w:t>
      </w:r>
      <w:r>
        <w:rPr>
          <w:rtl/>
        </w:rPr>
        <w:t>קארין אלהרר (יש עתיד):</w:t>
      </w:r>
      <w:r w:rsidRPr="00391C28">
        <w:rPr>
          <w:rStyle w:val="TagStyle"/>
          <w:rtl/>
        </w:rPr>
        <w:t xml:space="preserve"> &lt;&lt; דובר &gt;&gt;</w:t>
      </w:r>
      <w:r w:rsidR="009312BE">
        <w:rPr>
          <w:rtl/>
        </w:rPr>
        <w:t xml:space="preserve"> </w:t>
      </w:r>
      <w:bookmarkEnd w:id="3848"/>
    </w:p>
    <w:p w14:paraId="5E2C4C1C" w14:textId="77777777" w:rsidR="00391C28" w:rsidRDefault="00391C28" w:rsidP="00391C28">
      <w:pPr>
        <w:pStyle w:val="KeepWithNext"/>
        <w:rPr>
          <w:rtl/>
          <w:lang w:eastAsia="he-IL"/>
        </w:rPr>
      </w:pPr>
    </w:p>
    <w:p w14:paraId="6470BF89" w14:textId="77777777" w:rsidR="00391C28" w:rsidRDefault="00391C28" w:rsidP="00391C28">
      <w:pPr>
        <w:rPr>
          <w:rtl/>
          <w:lang w:eastAsia="he-IL"/>
        </w:rPr>
      </w:pPr>
      <w:r>
        <w:rPr>
          <w:rFonts w:hint="cs"/>
          <w:rtl/>
          <w:lang w:eastAsia="he-IL"/>
        </w:rPr>
        <w:t>ניקח דוגמה אחרת. אם כל בני האדם שווים לפי הדין</w:t>
      </w:r>
      <w:r w:rsidR="00761E3A">
        <w:rPr>
          <w:rFonts w:hint="cs"/>
          <w:rtl/>
          <w:lang w:eastAsia="he-IL"/>
        </w:rPr>
        <w:t>, זו אמירה</w:t>
      </w:r>
      <w:r w:rsidR="00597B58">
        <w:rPr>
          <w:rFonts w:hint="cs"/>
          <w:rtl/>
          <w:lang w:eastAsia="he-IL"/>
        </w:rPr>
        <w:t xml:space="preserve"> </w:t>
      </w:r>
      <w:bookmarkStart w:id="3849" w:name="_ETM_Q1_9450564"/>
      <w:bookmarkEnd w:id="3849"/>
      <w:r w:rsidR="00761E3A">
        <w:rPr>
          <w:rFonts w:hint="cs"/>
          <w:rtl/>
          <w:lang w:eastAsia="he-IL"/>
        </w:rPr>
        <w:t>שתבוסס בחוק יסוד. חוק יסוד אחר יאמר שאדם שמורשע</w:t>
      </w:r>
      <w:r w:rsidR="00597B58">
        <w:rPr>
          <w:rFonts w:hint="cs"/>
          <w:rtl/>
          <w:lang w:eastAsia="he-IL"/>
        </w:rPr>
        <w:t xml:space="preserve"> </w:t>
      </w:r>
      <w:r w:rsidR="00761E3A">
        <w:rPr>
          <w:rFonts w:hint="cs"/>
          <w:rtl/>
          <w:lang w:eastAsia="he-IL"/>
        </w:rPr>
        <w:t>יכול להיות שר.</w:t>
      </w:r>
    </w:p>
    <w:p w14:paraId="5470E427" w14:textId="77777777" w:rsidR="00761E3A" w:rsidRDefault="00761E3A" w:rsidP="00391C28">
      <w:pPr>
        <w:rPr>
          <w:rtl/>
          <w:lang w:eastAsia="he-IL"/>
        </w:rPr>
      </w:pPr>
      <w:bookmarkStart w:id="3850" w:name="_ETM_Q1_9457508"/>
      <w:bookmarkEnd w:id="3850"/>
    </w:p>
    <w:p w14:paraId="09ED8FE7" w14:textId="77777777" w:rsidR="00761E3A" w:rsidRDefault="00761E3A" w:rsidP="00761E3A">
      <w:pPr>
        <w:pStyle w:val="af6"/>
        <w:keepNext/>
        <w:rPr>
          <w:rtl/>
        </w:rPr>
      </w:pPr>
      <w:bookmarkStart w:id="3851" w:name="ET_yor_6157_577"/>
      <w:r w:rsidRPr="00761E3A">
        <w:rPr>
          <w:rStyle w:val="TagStyle"/>
          <w:rtl/>
        </w:rPr>
        <w:t xml:space="preserve"> &lt;&lt; יור &gt;&gt; </w:t>
      </w:r>
      <w:r>
        <w:rPr>
          <w:rtl/>
        </w:rPr>
        <w:t xml:space="preserve">היו"ר שמחה </w:t>
      </w:r>
      <w:proofErr w:type="spellStart"/>
      <w:r>
        <w:rPr>
          <w:rtl/>
        </w:rPr>
        <w:t>רוטמן</w:t>
      </w:r>
      <w:proofErr w:type="spellEnd"/>
      <w:r>
        <w:rPr>
          <w:rtl/>
        </w:rPr>
        <w:t>:</w:t>
      </w:r>
      <w:r w:rsidRPr="00761E3A">
        <w:rPr>
          <w:rStyle w:val="TagStyle"/>
          <w:rtl/>
        </w:rPr>
        <w:t xml:space="preserve"> &lt;&lt; יור &gt;&gt;</w:t>
      </w:r>
      <w:r w:rsidR="009312BE">
        <w:rPr>
          <w:rtl/>
        </w:rPr>
        <w:t xml:space="preserve"> </w:t>
      </w:r>
      <w:bookmarkEnd w:id="3851"/>
    </w:p>
    <w:p w14:paraId="79B63B53" w14:textId="77777777" w:rsidR="00761E3A" w:rsidRDefault="00761E3A" w:rsidP="00761E3A">
      <w:pPr>
        <w:pStyle w:val="KeepWithNext"/>
        <w:rPr>
          <w:rtl/>
          <w:lang w:eastAsia="he-IL"/>
        </w:rPr>
      </w:pPr>
    </w:p>
    <w:p w14:paraId="5F0ED803" w14:textId="77777777" w:rsidR="00761E3A" w:rsidRDefault="00761E3A" w:rsidP="00761E3A">
      <w:pPr>
        <w:rPr>
          <w:rtl/>
          <w:lang w:eastAsia="he-IL"/>
        </w:rPr>
      </w:pPr>
      <w:bookmarkStart w:id="3852" w:name="_ETM_Q1_9457929"/>
      <w:bookmarkStart w:id="3853" w:name="_ETM_Q1_9457972"/>
      <w:bookmarkEnd w:id="3852"/>
      <w:bookmarkEnd w:id="3853"/>
      <w:r>
        <w:rPr>
          <w:rFonts w:hint="cs"/>
          <w:rtl/>
          <w:lang w:eastAsia="he-IL"/>
        </w:rPr>
        <w:t xml:space="preserve">חברת הכנסת קארין אלהרר , אני בטוח שאת </w:t>
      </w:r>
      <w:bookmarkStart w:id="3854" w:name="_ETM_Q1_9461782"/>
      <w:bookmarkEnd w:id="3854"/>
      <w:r>
        <w:rPr>
          <w:rFonts w:hint="cs"/>
          <w:rtl/>
          <w:lang w:eastAsia="he-IL"/>
        </w:rPr>
        <w:t xml:space="preserve">מדברת על דוגמאות היפותטיות לחלוטין. </w:t>
      </w:r>
    </w:p>
    <w:p w14:paraId="5781C47A" w14:textId="77777777" w:rsidR="00761E3A" w:rsidRDefault="00761E3A" w:rsidP="00761E3A">
      <w:pPr>
        <w:rPr>
          <w:rtl/>
          <w:lang w:eastAsia="he-IL"/>
        </w:rPr>
      </w:pPr>
      <w:bookmarkStart w:id="3855" w:name="_ETM_Q1_9467885"/>
      <w:bookmarkStart w:id="3856" w:name="_ETM_Q1_9467921"/>
      <w:bookmarkEnd w:id="3855"/>
      <w:bookmarkEnd w:id="3856"/>
    </w:p>
    <w:p w14:paraId="285B70E9" w14:textId="77777777" w:rsidR="00761E3A" w:rsidRDefault="00761E3A" w:rsidP="00761E3A">
      <w:pPr>
        <w:pStyle w:val="a4"/>
        <w:keepNext/>
        <w:rPr>
          <w:rtl/>
        </w:rPr>
      </w:pPr>
      <w:bookmarkStart w:id="3857" w:name="ET_speaker_5068_578"/>
      <w:r w:rsidRPr="00761E3A">
        <w:rPr>
          <w:rStyle w:val="TagStyle"/>
          <w:rtl/>
        </w:rPr>
        <w:t xml:space="preserve"> &lt;&lt; דובר &gt;&gt; </w:t>
      </w:r>
      <w:r>
        <w:rPr>
          <w:rtl/>
        </w:rPr>
        <w:t>קארין אלהרר (יש עתיד):</w:t>
      </w:r>
      <w:r w:rsidRPr="00761E3A">
        <w:rPr>
          <w:rStyle w:val="TagStyle"/>
          <w:rtl/>
        </w:rPr>
        <w:t xml:space="preserve"> &lt;&lt; דובר &gt;&gt;</w:t>
      </w:r>
      <w:r w:rsidR="009312BE">
        <w:rPr>
          <w:rtl/>
        </w:rPr>
        <w:t xml:space="preserve"> </w:t>
      </w:r>
      <w:bookmarkEnd w:id="3857"/>
    </w:p>
    <w:p w14:paraId="57076665" w14:textId="77777777" w:rsidR="00761E3A" w:rsidRDefault="00761E3A" w:rsidP="00761E3A">
      <w:pPr>
        <w:pStyle w:val="KeepWithNext"/>
        <w:rPr>
          <w:rtl/>
          <w:lang w:eastAsia="he-IL"/>
        </w:rPr>
      </w:pPr>
    </w:p>
    <w:p w14:paraId="51F02308" w14:textId="77777777" w:rsidR="00761E3A" w:rsidRDefault="00761E3A" w:rsidP="00761E3A">
      <w:pPr>
        <w:rPr>
          <w:rtl/>
          <w:lang w:eastAsia="he-IL"/>
        </w:rPr>
      </w:pPr>
      <w:r>
        <w:rPr>
          <w:rFonts w:hint="cs"/>
          <w:rtl/>
          <w:lang w:eastAsia="he-IL"/>
        </w:rPr>
        <w:t>בדיוק. ממש היפותטיות.</w:t>
      </w:r>
    </w:p>
    <w:p w14:paraId="047CCACB" w14:textId="77777777" w:rsidR="00761E3A" w:rsidRDefault="00761E3A" w:rsidP="00761E3A">
      <w:pPr>
        <w:rPr>
          <w:rtl/>
          <w:lang w:eastAsia="he-IL"/>
        </w:rPr>
      </w:pPr>
      <w:bookmarkStart w:id="3858" w:name="_ETM_Q1_9467685"/>
      <w:bookmarkStart w:id="3859" w:name="_ETM_Q1_9467721"/>
      <w:bookmarkStart w:id="3860" w:name="_ETM_Q1_9468525"/>
      <w:bookmarkEnd w:id="3858"/>
      <w:bookmarkEnd w:id="3859"/>
      <w:bookmarkEnd w:id="3860"/>
    </w:p>
    <w:p w14:paraId="427C7BE7" w14:textId="77777777" w:rsidR="00761E3A" w:rsidRDefault="00761E3A" w:rsidP="00761E3A">
      <w:pPr>
        <w:pStyle w:val="af6"/>
        <w:keepNext/>
        <w:rPr>
          <w:rtl/>
        </w:rPr>
      </w:pPr>
      <w:bookmarkStart w:id="3861" w:name="ET_yor_6157_579"/>
      <w:r w:rsidRPr="00761E3A">
        <w:rPr>
          <w:rStyle w:val="TagStyle"/>
          <w:rtl/>
        </w:rPr>
        <w:t xml:space="preserve"> &lt;&lt; יור &gt;&gt; </w:t>
      </w:r>
      <w:r>
        <w:rPr>
          <w:rtl/>
        </w:rPr>
        <w:t xml:space="preserve">היו"ר שמחה </w:t>
      </w:r>
      <w:proofErr w:type="spellStart"/>
      <w:r>
        <w:rPr>
          <w:rtl/>
        </w:rPr>
        <w:t>רוטמן</w:t>
      </w:r>
      <w:proofErr w:type="spellEnd"/>
      <w:r>
        <w:rPr>
          <w:rtl/>
        </w:rPr>
        <w:t>:</w:t>
      </w:r>
      <w:r w:rsidRPr="00761E3A">
        <w:rPr>
          <w:rStyle w:val="TagStyle"/>
          <w:rtl/>
        </w:rPr>
        <w:t xml:space="preserve"> &lt;&lt; יור &gt;&gt;</w:t>
      </w:r>
      <w:r w:rsidR="009312BE">
        <w:rPr>
          <w:rtl/>
        </w:rPr>
        <w:t xml:space="preserve"> </w:t>
      </w:r>
      <w:bookmarkEnd w:id="3861"/>
    </w:p>
    <w:p w14:paraId="3CAA2290" w14:textId="77777777" w:rsidR="00761E3A" w:rsidRDefault="00761E3A" w:rsidP="00761E3A">
      <w:pPr>
        <w:pStyle w:val="KeepWithNext"/>
        <w:rPr>
          <w:rtl/>
          <w:lang w:eastAsia="he-IL"/>
        </w:rPr>
      </w:pPr>
    </w:p>
    <w:p w14:paraId="65FCB963" w14:textId="77777777" w:rsidR="00761E3A" w:rsidRDefault="00761E3A" w:rsidP="00761E3A">
      <w:pPr>
        <w:rPr>
          <w:rtl/>
          <w:lang w:eastAsia="he-IL"/>
        </w:rPr>
      </w:pPr>
      <w:bookmarkStart w:id="3862" w:name="_ETM_Q1_9468965"/>
      <w:bookmarkStart w:id="3863" w:name="_ETM_Q1_9469005"/>
      <w:bookmarkEnd w:id="3862"/>
      <w:bookmarkEnd w:id="3863"/>
      <w:r>
        <w:rPr>
          <w:rFonts w:hint="cs"/>
          <w:rtl/>
          <w:lang w:eastAsia="he-IL"/>
        </w:rPr>
        <w:t xml:space="preserve">אני מציע </w:t>
      </w:r>
      <w:bookmarkStart w:id="3864" w:name="_ETM_Q1_9469024"/>
      <w:bookmarkEnd w:id="3864"/>
      <w:r>
        <w:rPr>
          <w:rFonts w:hint="cs"/>
          <w:rtl/>
          <w:lang w:eastAsia="he-IL"/>
        </w:rPr>
        <w:t>שנחזור למסגרת הדיון שהצעתי.</w:t>
      </w:r>
      <w:r w:rsidR="00597B58">
        <w:rPr>
          <w:rFonts w:hint="cs"/>
          <w:rtl/>
          <w:lang w:eastAsia="he-IL"/>
        </w:rPr>
        <w:t xml:space="preserve"> </w:t>
      </w:r>
      <w:r>
        <w:rPr>
          <w:rFonts w:hint="cs"/>
          <w:rtl/>
          <w:lang w:eastAsia="he-IL"/>
        </w:rPr>
        <w:t>היועץ המשפטי יציג א</w:t>
      </w:r>
      <w:bookmarkStart w:id="3865" w:name="_ETM_Q1_9472798"/>
      <w:bookmarkEnd w:id="3865"/>
      <w:r w:rsidR="00597B58">
        <w:rPr>
          <w:rFonts w:hint="cs"/>
          <w:rtl/>
          <w:lang w:eastAsia="he-IL"/>
        </w:rPr>
        <w:t>ת עמדתו ואנחנו אחר כך, כל אחד בזמנו ובתורו, יתייחס, ישאל שאלות ואם נצטרך, תהיה אחר כך השלמה</w:t>
      </w:r>
      <w:bookmarkStart w:id="3866" w:name="_ETM_Q1_9473964"/>
      <w:bookmarkEnd w:id="3866"/>
      <w:r w:rsidR="00597B58">
        <w:rPr>
          <w:rFonts w:hint="cs"/>
          <w:rtl/>
          <w:lang w:eastAsia="he-IL"/>
        </w:rPr>
        <w:t xml:space="preserve"> של היועץ המשפטי או שלי.</w:t>
      </w:r>
    </w:p>
    <w:p w14:paraId="2B610B52" w14:textId="77777777" w:rsidR="00597B58" w:rsidRDefault="00597B58" w:rsidP="00761E3A">
      <w:pPr>
        <w:rPr>
          <w:rtl/>
          <w:lang w:eastAsia="he-IL"/>
        </w:rPr>
      </w:pPr>
    </w:p>
    <w:p w14:paraId="44FC0209" w14:textId="77777777" w:rsidR="00597B58" w:rsidRDefault="00597B58" w:rsidP="00597B58">
      <w:pPr>
        <w:pStyle w:val="a4"/>
        <w:keepNext/>
        <w:rPr>
          <w:rtl/>
        </w:rPr>
      </w:pPr>
      <w:bookmarkStart w:id="3867" w:name="ET_speaker_5068_580"/>
      <w:r w:rsidRPr="00597B58">
        <w:rPr>
          <w:rStyle w:val="TagStyle"/>
          <w:rtl/>
        </w:rPr>
        <w:t xml:space="preserve"> &lt;&lt; דובר &gt;&gt; </w:t>
      </w:r>
      <w:r>
        <w:rPr>
          <w:rtl/>
        </w:rPr>
        <w:t>קארין אלהרר (יש עתיד):</w:t>
      </w:r>
      <w:r w:rsidRPr="00597B58">
        <w:rPr>
          <w:rStyle w:val="TagStyle"/>
          <w:rtl/>
        </w:rPr>
        <w:t xml:space="preserve"> &lt;&lt; דובר &gt;&gt;</w:t>
      </w:r>
      <w:r w:rsidR="009312BE">
        <w:rPr>
          <w:rtl/>
        </w:rPr>
        <w:t xml:space="preserve"> </w:t>
      </w:r>
      <w:bookmarkEnd w:id="3867"/>
    </w:p>
    <w:p w14:paraId="12E6E46C" w14:textId="77777777" w:rsidR="00597B58" w:rsidRDefault="00597B58" w:rsidP="00597B58">
      <w:pPr>
        <w:pStyle w:val="KeepWithNext"/>
        <w:rPr>
          <w:rtl/>
          <w:lang w:eastAsia="he-IL"/>
        </w:rPr>
      </w:pPr>
    </w:p>
    <w:p w14:paraId="3ED5ABD9" w14:textId="77777777" w:rsidR="00597B58" w:rsidRDefault="00597B58" w:rsidP="00597B58">
      <w:pPr>
        <w:rPr>
          <w:rtl/>
          <w:lang w:eastAsia="he-IL"/>
        </w:rPr>
      </w:pPr>
      <w:r>
        <w:rPr>
          <w:rFonts w:hint="cs"/>
          <w:rtl/>
          <w:lang w:eastAsia="he-IL"/>
        </w:rPr>
        <w:t>חבל, זו הייתה דוגמה טובה.</w:t>
      </w:r>
    </w:p>
    <w:p w14:paraId="262E688B" w14:textId="77777777" w:rsidR="00597B58" w:rsidRDefault="00597B58" w:rsidP="00597B58">
      <w:pPr>
        <w:rPr>
          <w:rtl/>
          <w:lang w:eastAsia="he-IL"/>
        </w:rPr>
      </w:pPr>
      <w:bookmarkStart w:id="3868" w:name="_ETM_Q1_9479332"/>
      <w:bookmarkStart w:id="3869" w:name="_ETM_Q1_9479369"/>
      <w:bookmarkStart w:id="3870" w:name="_ETM_Q1_9480345"/>
      <w:bookmarkEnd w:id="3868"/>
      <w:bookmarkEnd w:id="3869"/>
      <w:bookmarkEnd w:id="3870"/>
    </w:p>
    <w:p w14:paraId="5D6D65A0" w14:textId="77777777" w:rsidR="00597B58" w:rsidRDefault="00597B58" w:rsidP="00597B58">
      <w:pPr>
        <w:pStyle w:val="af6"/>
        <w:keepNext/>
        <w:rPr>
          <w:rtl/>
        </w:rPr>
      </w:pPr>
      <w:bookmarkStart w:id="3871" w:name="ET_yor_6157_581"/>
      <w:r w:rsidRPr="00597B58">
        <w:rPr>
          <w:rStyle w:val="TagStyle"/>
          <w:rtl/>
        </w:rPr>
        <w:t xml:space="preserve"> &lt;&lt; יור &gt;&gt; </w:t>
      </w:r>
      <w:r>
        <w:rPr>
          <w:rtl/>
        </w:rPr>
        <w:t xml:space="preserve">היו"ר שמחה </w:t>
      </w:r>
      <w:proofErr w:type="spellStart"/>
      <w:r>
        <w:rPr>
          <w:rtl/>
        </w:rPr>
        <w:t>רוטמן</w:t>
      </w:r>
      <w:proofErr w:type="spellEnd"/>
      <w:r>
        <w:rPr>
          <w:rtl/>
        </w:rPr>
        <w:t>:</w:t>
      </w:r>
      <w:r w:rsidRPr="00597B58">
        <w:rPr>
          <w:rStyle w:val="TagStyle"/>
          <w:rtl/>
        </w:rPr>
        <w:t xml:space="preserve"> &lt;&lt; יור &gt;&gt;</w:t>
      </w:r>
      <w:r w:rsidR="009312BE">
        <w:rPr>
          <w:rtl/>
        </w:rPr>
        <w:t xml:space="preserve"> </w:t>
      </w:r>
      <w:bookmarkEnd w:id="3871"/>
    </w:p>
    <w:p w14:paraId="48E08FC1" w14:textId="77777777" w:rsidR="00597B58" w:rsidRDefault="00597B58" w:rsidP="00597B58">
      <w:pPr>
        <w:pStyle w:val="KeepWithNext"/>
        <w:rPr>
          <w:rtl/>
          <w:lang w:eastAsia="he-IL"/>
        </w:rPr>
      </w:pPr>
    </w:p>
    <w:p w14:paraId="69F7B6C7" w14:textId="77777777" w:rsidR="00597B58" w:rsidRDefault="00597B58" w:rsidP="00597B58">
      <w:pPr>
        <w:rPr>
          <w:rtl/>
          <w:lang w:eastAsia="he-IL"/>
        </w:rPr>
      </w:pPr>
      <w:bookmarkStart w:id="3872" w:name="_ETM_Q1_9480741"/>
      <w:bookmarkStart w:id="3873" w:name="_ETM_Q1_9480785"/>
      <w:bookmarkEnd w:id="3872"/>
      <w:bookmarkEnd w:id="3873"/>
      <w:r>
        <w:rPr>
          <w:rFonts w:hint="cs"/>
          <w:rtl/>
          <w:lang w:eastAsia="he-IL"/>
        </w:rPr>
        <w:t xml:space="preserve">דוגמה </w:t>
      </w:r>
      <w:bookmarkStart w:id="3874" w:name="_ETM_Q1_9482270"/>
      <w:bookmarkEnd w:id="3874"/>
      <w:r>
        <w:rPr>
          <w:rFonts w:hint="cs"/>
          <w:rtl/>
          <w:lang w:eastAsia="he-IL"/>
        </w:rPr>
        <w:t>נפלאה. תודה.</w:t>
      </w:r>
    </w:p>
    <w:p w14:paraId="5F2BDE10" w14:textId="77777777" w:rsidR="00597B58" w:rsidRDefault="00597B58" w:rsidP="00597B58">
      <w:pPr>
        <w:rPr>
          <w:rtl/>
          <w:lang w:eastAsia="he-IL"/>
        </w:rPr>
      </w:pPr>
      <w:bookmarkStart w:id="3875" w:name="_ETM_Q1_9483374"/>
      <w:bookmarkStart w:id="3876" w:name="_ETM_Q1_9483403"/>
      <w:bookmarkStart w:id="3877" w:name="_ETM_Q1_9483106"/>
      <w:bookmarkEnd w:id="3875"/>
      <w:bookmarkEnd w:id="3876"/>
      <w:bookmarkEnd w:id="3877"/>
    </w:p>
    <w:p w14:paraId="30F2E9A0" w14:textId="77777777" w:rsidR="00597B58" w:rsidRDefault="00597B58" w:rsidP="00597B58">
      <w:pPr>
        <w:pStyle w:val="a4"/>
        <w:keepNext/>
        <w:rPr>
          <w:rtl/>
        </w:rPr>
      </w:pPr>
      <w:bookmarkStart w:id="3878" w:name="ET_speaker_גור_בליי_582"/>
      <w:r w:rsidRPr="00597B58">
        <w:rPr>
          <w:rStyle w:val="TagStyle"/>
          <w:rtl/>
        </w:rPr>
        <w:t xml:space="preserve"> &lt;&lt; דובר &gt;&gt; </w:t>
      </w:r>
      <w:r>
        <w:rPr>
          <w:rtl/>
        </w:rPr>
        <w:t xml:space="preserve">גור </w:t>
      </w:r>
      <w:proofErr w:type="spellStart"/>
      <w:r>
        <w:rPr>
          <w:rtl/>
        </w:rPr>
        <w:t>בליי</w:t>
      </w:r>
      <w:proofErr w:type="spellEnd"/>
      <w:r>
        <w:rPr>
          <w:rtl/>
        </w:rPr>
        <w:t>:</w:t>
      </w:r>
      <w:r w:rsidRPr="00597B58">
        <w:rPr>
          <w:rStyle w:val="TagStyle"/>
          <w:rtl/>
        </w:rPr>
        <w:t xml:space="preserve"> &lt;&lt; דובר &gt;&gt;</w:t>
      </w:r>
      <w:r w:rsidR="009312BE">
        <w:rPr>
          <w:rtl/>
        </w:rPr>
        <w:t xml:space="preserve"> </w:t>
      </w:r>
      <w:bookmarkEnd w:id="3878"/>
    </w:p>
    <w:p w14:paraId="71F9627C" w14:textId="77777777" w:rsidR="00597B58" w:rsidRDefault="00597B58" w:rsidP="00597B58">
      <w:pPr>
        <w:pStyle w:val="KeepWithNext"/>
        <w:rPr>
          <w:rtl/>
          <w:lang w:eastAsia="he-IL"/>
        </w:rPr>
      </w:pPr>
    </w:p>
    <w:p w14:paraId="07441434" w14:textId="77777777" w:rsidR="00597B58" w:rsidRDefault="00597B58" w:rsidP="00597B58">
      <w:pPr>
        <w:rPr>
          <w:rtl/>
          <w:lang w:eastAsia="he-IL"/>
        </w:rPr>
      </w:pPr>
      <w:bookmarkStart w:id="3879" w:name="_ETM_Q1_9483457"/>
      <w:bookmarkStart w:id="3880" w:name="_ETM_Q1_9483502"/>
      <w:bookmarkEnd w:id="3879"/>
      <w:bookmarkEnd w:id="3880"/>
      <w:r>
        <w:rPr>
          <w:rFonts w:hint="cs"/>
          <w:rtl/>
          <w:lang w:eastAsia="he-IL"/>
        </w:rPr>
        <w:t>שוב אני אומר, רק בשביל</w:t>
      </w:r>
      <w:r w:rsidR="009312BE">
        <w:rPr>
          <w:rFonts w:hint="cs"/>
          <w:rtl/>
          <w:lang w:eastAsia="he-IL"/>
        </w:rPr>
        <w:t xml:space="preserve"> </w:t>
      </w:r>
      <w:r w:rsidR="00A936D0">
        <w:rPr>
          <w:rFonts w:hint="cs"/>
          <w:rtl/>
          <w:lang w:eastAsia="he-IL"/>
        </w:rPr>
        <w:t>להבהיר גם במענה לשאלות השונות,</w:t>
      </w:r>
      <w:r w:rsidR="009312BE">
        <w:rPr>
          <w:rFonts w:hint="cs"/>
          <w:rtl/>
          <w:lang w:eastAsia="he-IL"/>
        </w:rPr>
        <w:t xml:space="preserve"> </w:t>
      </w:r>
      <w:r w:rsidR="00A936D0">
        <w:rPr>
          <w:rFonts w:hint="cs"/>
          <w:rtl/>
          <w:lang w:eastAsia="he-IL"/>
        </w:rPr>
        <w:t xml:space="preserve">עד </w:t>
      </w:r>
      <w:bookmarkStart w:id="3881" w:name="_ETM_Q1_9489520"/>
      <w:bookmarkEnd w:id="3881"/>
      <w:r w:rsidR="00A936D0">
        <w:rPr>
          <w:rFonts w:hint="cs"/>
          <w:rtl/>
          <w:lang w:eastAsia="he-IL"/>
        </w:rPr>
        <w:t xml:space="preserve">כמה שאני מבין, ותכף נדבר על ההיבטים </w:t>
      </w:r>
      <w:proofErr w:type="spellStart"/>
      <w:r w:rsidR="00A936D0">
        <w:rPr>
          <w:rFonts w:hint="cs"/>
          <w:rtl/>
          <w:lang w:eastAsia="he-IL"/>
        </w:rPr>
        <w:t>ההליכיים</w:t>
      </w:r>
      <w:proofErr w:type="spellEnd"/>
      <w:r w:rsidR="00A936D0">
        <w:rPr>
          <w:rFonts w:hint="cs"/>
          <w:rtl/>
          <w:lang w:eastAsia="he-IL"/>
        </w:rPr>
        <w:t>, הצעת</w:t>
      </w:r>
      <w:bookmarkStart w:id="3882" w:name="_ETM_Q1_9489564"/>
      <w:bookmarkEnd w:id="3882"/>
      <w:r w:rsidR="00A936D0">
        <w:rPr>
          <w:rFonts w:hint="cs"/>
          <w:rtl/>
          <w:lang w:eastAsia="he-IL"/>
        </w:rPr>
        <w:t xml:space="preserve"> החוק, הנוסח המוצע,</w:t>
      </w:r>
      <w:r w:rsidR="00C071E0">
        <w:rPr>
          <w:rFonts w:hint="cs"/>
          <w:rtl/>
          <w:lang w:eastAsia="he-IL"/>
        </w:rPr>
        <w:t xml:space="preserve"> </w:t>
      </w:r>
      <w:r w:rsidR="00A936D0">
        <w:rPr>
          <w:rFonts w:hint="cs"/>
          <w:rtl/>
          <w:lang w:eastAsia="he-IL"/>
        </w:rPr>
        <w:t xml:space="preserve">מדבר </w:t>
      </w:r>
      <w:bookmarkStart w:id="3883" w:name="_ETM_Q1_9493896"/>
      <w:bookmarkEnd w:id="3883"/>
      <w:r w:rsidR="00A936D0">
        <w:rPr>
          <w:rFonts w:hint="cs"/>
          <w:rtl/>
          <w:lang w:eastAsia="he-IL"/>
        </w:rPr>
        <w:t>על זה שלבית המשפט אין שפיטות לנושא התוקף של חוקי היסוד.</w:t>
      </w:r>
      <w:r w:rsidR="009312BE">
        <w:rPr>
          <w:rFonts w:hint="cs"/>
          <w:rtl/>
          <w:lang w:eastAsia="he-IL"/>
        </w:rPr>
        <w:t xml:space="preserve"> </w:t>
      </w:r>
      <w:r w:rsidR="00A936D0">
        <w:rPr>
          <w:rFonts w:hint="cs"/>
          <w:rtl/>
          <w:lang w:eastAsia="he-IL"/>
        </w:rPr>
        <w:t xml:space="preserve">מטבע הדברים, שאלות פרשניות לגבי המשמעות </w:t>
      </w:r>
      <w:bookmarkStart w:id="3884" w:name="_ETM_Q1_9502536"/>
      <w:bookmarkEnd w:id="3884"/>
      <w:r w:rsidR="00A936D0">
        <w:rPr>
          <w:rFonts w:hint="cs"/>
          <w:rtl/>
          <w:lang w:eastAsia="he-IL"/>
        </w:rPr>
        <w:t>של חוקי היסוד</w:t>
      </w:r>
      <w:r w:rsidR="009312BE">
        <w:rPr>
          <w:rFonts w:hint="cs"/>
          <w:rtl/>
          <w:lang w:eastAsia="he-IL"/>
        </w:rPr>
        <w:t xml:space="preserve"> </w:t>
      </w:r>
      <w:r w:rsidR="00A936D0">
        <w:rPr>
          <w:rFonts w:hint="cs"/>
          <w:rtl/>
          <w:lang w:eastAsia="he-IL"/>
        </w:rPr>
        <w:t xml:space="preserve">או האופן שבו מיישבים סתירות </w:t>
      </w:r>
      <w:bookmarkStart w:id="3885" w:name="_ETM_Q1_9504760"/>
      <w:bookmarkEnd w:id="3885"/>
      <w:r w:rsidR="00A936D0">
        <w:rPr>
          <w:rFonts w:hint="cs"/>
          <w:rtl/>
          <w:lang w:eastAsia="he-IL"/>
        </w:rPr>
        <w:t>ביניהם היא כמובן חלק מהתהליך</w:t>
      </w:r>
      <w:r w:rsidR="009312BE">
        <w:rPr>
          <w:rFonts w:hint="cs"/>
          <w:rtl/>
          <w:lang w:eastAsia="he-IL"/>
        </w:rPr>
        <w:t xml:space="preserve"> </w:t>
      </w:r>
      <w:r w:rsidR="00A936D0">
        <w:rPr>
          <w:rFonts w:hint="cs"/>
          <w:rtl/>
          <w:lang w:eastAsia="he-IL"/>
        </w:rPr>
        <w:t>השיפוטי הרגיל.</w:t>
      </w:r>
    </w:p>
    <w:p w14:paraId="59C7CAC2" w14:textId="77777777" w:rsidR="00A936D0" w:rsidRDefault="00A936D0" w:rsidP="00597B58">
      <w:pPr>
        <w:rPr>
          <w:rtl/>
          <w:lang w:eastAsia="he-IL"/>
        </w:rPr>
      </w:pPr>
    </w:p>
    <w:p w14:paraId="60BA5356" w14:textId="77777777" w:rsidR="00A936D0" w:rsidRDefault="00A936D0" w:rsidP="00597B58">
      <w:pPr>
        <w:rPr>
          <w:rtl/>
          <w:lang w:eastAsia="he-IL"/>
        </w:rPr>
      </w:pPr>
      <w:r>
        <w:rPr>
          <w:rFonts w:hint="cs"/>
          <w:rtl/>
          <w:lang w:eastAsia="he-IL"/>
        </w:rPr>
        <w:t xml:space="preserve">כמו שאמרנו, יש </w:t>
      </w:r>
      <w:bookmarkStart w:id="3886" w:name="_ETM_Q1_9508818"/>
      <w:bookmarkEnd w:id="3886"/>
      <w:r>
        <w:rPr>
          <w:rFonts w:hint="cs"/>
          <w:rtl/>
          <w:lang w:eastAsia="he-IL"/>
        </w:rPr>
        <w:t xml:space="preserve">מדינות שבהן נקבע במפורש שאין ביקורת </w:t>
      </w:r>
      <w:proofErr w:type="spellStart"/>
      <w:r>
        <w:rPr>
          <w:rFonts w:hint="cs"/>
          <w:rtl/>
          <w:lang w:eastAsia="he-IL"/>
        </w:rPr>
        <w:t>תוכנית</w:t>
      </w:r>
      <w:proofErr w:type="spellEnd"/>
      <w:r>
        <w:rPr>
          <w:rFonts w:hint="cs"/>
          <w:rtl/>
          <w:lang w:eastAsia="he-IL"/>
        </w:rPr>
        <w:t xml:space="preserve"> על תוקפם </w:t>
      </w:r>
      <w:bookmarkStart w:id="3887" w:name="_ETM_Q1_9514063"/>
      <w:bookmarkEnd w:id="3887"/>
      <w:r>
        <w:rPr>
          <w:rFonts w:hint="cs"/>
          <w:rtl/>
          <w:lang w:eastAsia="he-IL"/>
        </w:rPr>
        <w:t xml:space="preserve">של תיקונים חוקתיים אבל אז צריך בחשבון שבמדינות האלה הליך </w:t>
      </w:r>
      <w:bookmarkStart w:id="3888" w:name="_ETM_Q1_9515652"/>
      <w:bookmarkEnd w:id="3888"/>
      <w:r>
        <w:rPr>
          <w:rFonts w:hint="cs"/>
          <w:rtl/>
          <w:lang w:eastAsia="he-IL"/>
        </w:rPr>
        <w:t>תיקון החוקה הוא גם מאוד מאוד מורכב</w:t>
      </w:r>
      <w:r w:rsidR="009E76F3">
        <w:rPr>
          <w:rFonts w:hint="cs"/>
          <w:rtl/>
          <w:lang w:eastAsia="he-IL"/>
        </w:rPr>
        <w:t xml:space="preserve">. זאת אומרת, בעולם בכלל ובפרט במדינות האלה. יש מדינות בהן הוכרה במפורש </w:t>
      </w:r>
      <w:bookmarkStart w:id="3889" w:name="_ETM_Q1_9523726"/>
      <w:bookmarkEnd w:id="3889"/>
      <w:r w:rsidR="009E76F3">
        <w:rPr>
          <w:rFonts w:hint="cs"/>
          <w:rtl/>
          <w:lang w:eastAsia="he-IL"/>
        </w:rPr>
        <w:t>בחוקה הסמכות לביקורת על תיקוני חוקה כמו רומנייה, צ'ילה, תורכיה.</w:t>
      </w:r>
      <w:bookmarkStart w:id="3890" w:name="_ETM_Q1_9531894"/>
      <w:bookmarkEnd w:id="3890"/>
      <w:r w:rsidR="009E76F3">
        <w:rPr>
          <w:rFonts w:hint="cs"/>
          <w:rtl/>
          <w:lang w:eastAsia="he-IL"/>
        </w:rPr>
        <w:t xml:space="preserve"> יש מדינות בהן בית המשפט הכיר באפשרות לבקר תיקונים חוקתיים </w:t>
      </w:r>
      <w:bookmarkStart w:id="3891" w:name="_ETM_Q1_9534410"/>
      <w:bookmarkEnd w:id="3891"/>
      <w:r w:rsidR="009E76F3">
        <w:rPr>
          <w:rFonts w:hint="cs"/>
          <w:rtl/>
          <w:lang w:eastAsia="he-IL"/>
        </w:rPr>
        <w:t xml:space="preserve">על בסיס קיומן של פסקאות נצחיות בחוקה. זאת אומרת, פסקאות </w:t>
      </w:r>
      <w:bookmarkStart w:id="3892" w:name="_ETM_Q1_9539820"/>
      <w:bookmarkEnd w:id="3892"/>
      <w:r w:rsidR="009E76F3">
        <w:rPr>
          <w:rFonts w:hint="cs"/>
          <w:rtl/>
          <w:lang w:eastAsia="he-IL"/>
        </w:rPr>
        <w:t>שי להן מעמד עליון כמו בחוקה הגרמנית שם יש נערכים</w:t>
      </w:r>
      <w:bookmarkStart w:id="3893" w:name="_ETM_Q1_9543353"/>
      <w:bookmarkEnd w:id="3893"/>
      <w:r w:rsidR="009E76F3">
        <w:rPr>
          <w:rFonts w:hint="cs"/>
          <w:rtl/>
          <w:lang w:eastAsia="he-IL"/>
        </w:rPr>
        <w:t xml:space="preserve"> מסוימים שמוגדרים כערכים בלתי ניתנים לשינוי שהם במעמד עליון</w:t>
      </w:r>
      <w:bookmarkStart w:id="3894" w:name="_ETM_Q1_9549507"/>
      <w:bookmarkEnd w:id="3894"/>
      <w:r w:rsidR="009E76F3">
        <w:rPr>
          <w:rFonts w:hint="cs"/>
          <w:rtl/>
          <w:lang w:eastAsia="he-IL"/>
        </w:rPr>
        <w:t xml:space="preserve">. יש מדינות בהן בית המשפט העליון פירש את </w:t>
      </w:r>
      <w:bookmarkStart w:id="3895" w:name="_ETM_Q1_9555785"/>
      <w:bookmarkEnd w:id="3895"/>
      <w:r w:rsidR="009E76F3">
        <w:rPr>
          <w:rFonts w:hint="cs"/>
          <w:rtl/>
          <w:lang w:eastAsia="he-IL"/>
        </w:rPr>
        <w:t xml:space="preserve">סמכותו ככזאת שהוא יכול לבקר תיקונים חוקתיים על בסיס </w:t>
      </w:r>
      <w:bookmarkStart w:id="3896" w:name="_ETM_Q1_9560169"/>
      <w:bookmarkEnd w:id="3896"/>
      <w:r w:rsidR="009E76F3">
        <w:rPr>
          <w:rFonts w:hint="cs"/>
          <w:rtl/>
          <w:lang w:eastAsia="he-IL"/>
        </w:rPr>
        <w:t xml:space="preserve">המבנה הבסיסי של החוקה כמו בהודו, בסלובקיה ובעוד כמה </w:t>
      </w:r>
      <w:bookmarkStart w:id="3897" w:name="_ETM_Q1_9561784"/>
      <w:bookmarkEnd w:id="3897"/>
      <w:r w:rsidR="009E76F3">
        <w:rPr>
          <w:rFonts w:hint="cs"/>
          <w:rtl/>
          <w:lang w:eastAsia="he-IL"/>
        </w:rPr>
        <w:t>מדינות באסיה.</w:t>
      </w:r>
    </w:p>
    <w:p w14:paraId="671BE26E" w14:textId="77777777" w:rsidR="009E76F3" w:rsidRDefault="009E76F3" w:rsidP="00597B58">
      <w:pPr>
        <w:rPr>
          <w:rtl/>
          <w:lang w:eastAsia="he-IL"/>
        </w:rPr>
      </w:pPr>
    </w:p>
    <w:p w14:paraId="33CA8E26" w14:textId="77777777" w:rsidR="009E76F3" w:rsidRDefault="009E76F3" w:rsidP="009E76F3">
      <w:pPr>
        <w:pStyle w:val="af6"/>
        <w:keepNext/>
        <w:rPr>
          <w:rtl/>
        </w:rPr>
      </w:pPr>
      <w:bookmarkStart w:id="3898" w:name="ET_yor_6157_583"/>
      <w:r w:rsidRPr="009E76F3">
        <w:rPr>
          <w:rStyle w:val="TagStyle"/>
          <w:rtl/>
        </w:rPr>
        <w:t xml:space="preserve"> &lt;&lt; יור &gt;&gt; </w:t>
      </w:r>
      <w:r>
        <w:rPr>
          <w:rtl/>
        </w:rPr>
        <w:t xml:space="preserve">היו"ר שמחה </w:t>
      </w:r>
      <w:proofErr w:type="spellStart"/>
      <w:r>
        <w:rPr>
          <w:rtl/>
        </w:rPr>
        <w:t>רוטמן</w:t>
      </w:r>
      <w:proofErr w:type="spellEnd"/>
      <w:r>
        <w:rPr>
          <w:rtl/>
        </w:rPr>
        <w:t>:</w:t>
      </w:r>
      <w:r w:rsidRPr="009E76F3">
        <w:rPr>
          <w:rStyle w:val="TagStyle"/>
          <w:rtl/>
        </w:rPr>
        <w:t xml:space="preserve"> &lt;&lt; יור &gt;&gt;</w:t>
      </w:r>
      <w:r w:rsidR="00C071E0">
        <w:rPr>
          <w:rtl/>
        </w:rPr>
        <w:t xml:space="preserve"> </w:t>
      </w:r>
      <w:bookmarkEnd w:id="3898"/>
    </w:p>
    <w:p w14:paraId="7CBC08C4" w14:textId="77777777" w:rsidR="009E76F3" w:rsidRDefault="009E76F3" w:rsidP="009E76F3">
      <w:pPr>
        <w:pStyle w:val="KeepWithNext"/>
        <w:rPr>
          <w:rtl/>
          <w:lang w:eastAsia="he-IL"/>
        </w:rPr>
      </w:pPr>
    </w:p>
    <w:p w14:paraId="54A9338C" w14:textId="77777777" w:rsidR="009E76F3" w:rsidRDefault="009E76F3" w:rsidP="009E76F3">
      <w:pPr>
        <w:rPr>
          <w:rtl/>
          <w:lang w:eastAsia="he-IL"/>
        </w:rPr>
      </w:pPr>
      <w:r>
        <w:rPr>
          <w:rFonts w:hint="cs"/>
          <w:rtl/>
          <w:lang w:eastAsia="he-IL"/>
        </w:rPr>
        <w:t>בנגלדש.</w:t>
      </w:r>
    </w:p>
    <w:p w14:paraId="7A2B74DF" w14:textId="77777777" w:rsidR="009E76F3" w:rsidRDefault="009E76F3" w:rsidP="009E76F3">
      <w:pPr>
        <w:rPr>
          <w:rtl/>
          <w:lang w:eastAsia="he-IL"/>
        </w:rPr>
      </w:pPr>
      <w:bookmarkStart w:id="3899" w:name="_ETM_Q1_9568168"/>
      <w:bookmarkStart w:id="3900" w:name="_ETM_Q1_9568197"/>
      <w:bookmarkStart w:id="3901" w:name="_ETM_Q1_9567570"/>
      <w:bookmarkEnd w:id="3899"/>
      <w:bookmarkEnd w:id="3900"/>
      <w:bookmarkEnd w:id="3901"/>
    </w:p>
    <w:p w14:paraId="702F883E" w14:textId="77777777" w:rsidR="009E76F3" w:rsidRDefault="009E76F3" w:rsidP="009E76F3">
      <w:pPr>
        <w:pStyle w:val="a4"/>
        <w:keepNext/>
        <w:rPr>
          <w:rtl/>
        </w:rPr>
      </w:pPr>
      <w:bookmarkStart w:id="3902" w:name="ET_speaker_גור_בליי_584"/>
      <w:r w:rsidRPr="009E76F3">
        <w:rPr>
          <w:rStyle w:val="TagStyle"/>
          <w:rtl/>
        </w:rPr>
        <w:t xml:space="preserve"> &lt;&lt; דובר &gt;&gt; </w:t>
      </w:r>
      <w:r>
        <w:rPr>
          <w:rtl/>
        </w:rPr>
        <w:t xml:space="preserve">גור </w:t>
      </w:r>
      <w:proofErr w:type="spellStart"/>
      <w:r>
        <w:rPr>
          <w:rtl/>
        </w:rPr>
        <w:t>בליי</w:t>
      </w:r>
      <w:proofErr w:type="spellEnd"/>
      <w:r>
        <w:rPr>
          <w:rtl/>
        </w:rPr>
        <w:t>:</w:t>
      </w:r>
      <w:r w:rsidRPr="009E76F3">
        <w:rPr>
          <w:rStyle w:val="TagStyle"/>
          <w:rtl/>
        </w:rPr>
        <w:t xml:space="preserve"> &lt;&lt; דובר &gt;&gt;</w:t>
      </w:r>
      <w:r w:rsidR="00C071E0">
        <w:rPr>
          <w:rtl/>
        </w:rPr>
        <w:t xml:space="preserve"> </w:t>
      </w:r>
      <w:bookmarkEnd w:id="3902"/>
    </w:p>
    <w:p w14:paraId="6A8AAED4" w14:textId="77777777" w:rsidR="009E76F3" w:rsidRDefault="009E76F3" w:rsidP="009E76F3">
      <w:pPr>
        <w:pStyle w:val="KeepWithNext"/>
        <w:rPr>
          <w:rtl/>
          <w:lang w:eastAsia="he-IL"/>
        </w:rPr>
      </w:pPr>
    </w:p>
    <w:p w14:paraId="6561E20A" w14:textId="77777777" w:rsidR="009E76F3" w:rsidRPr="009E76F3" w:rsidRDefault="009E76F3" w:rsidP="009E76F3">
      <w:pPr>
        <w:rPr>
          <w:rtl/>
          <w:lang w:eastAsia="he-IL"/>
        </w:rPr>
      </w:pPr>
      <w:bookmarkStart w:id="3903" w:name="_ETM_Q1_9567910"/>
      <w:bookmarkStart w:id="3904" w:name="_ETM_Q1_9567954"/>
      <w:bookmarkEnd w:id="3903"/>
      <w:bookmarkEnd w:id="3904"/>
      <w:r>
        <w:rPr>
          <w:rFonts w:hint="cs"/>
          <w:rtl/>
          <w:lang w:eastAsia="he-IL"/>
        </w:rPr>
        <w:t>גם בנגלדש. לדעתי גם בקולומביה.</w:t>
      </w:r>
    </w:p>
    <w:p w14:paraId="77299077" w14:textId="77777777" w:rsidR="009E76F3" w:rsidRDefault="009E76F3" w:rsidP="00597B58">
      <w:pPr>
        <w:rPr>
          <w:rtl/>
          <w:lang w:eastAsia="he-IL"/>
        </w:rPr>
      </w:pPr>
      <w:bookmarkStart w:id="3905" w:name="_ETM_Q1_9566041"/>
      <w:bookmarkStart w:id="3906" w:name="_ETM_Q1_9566079"/>
      <w:bookmarkEnd w:id="3905"/>
      <w:bookmarkEnd w:id="3906"/>
    </w:p>
    <w:p w14:paraId="10982895" w14:textId="77777777" w:rsidR="009E76F3" w:rsidRDefault="009E76F3" w:rsidP="00597B58">
      <w:pPr>
        <w:rPr>
          <w:rtl/>
          <w:lang w:eastAsia="he-IL"/>
        </w:rPr>
      </w:pPr>
      <w:bookmarkStart w:id="3907" w:name="_ETM_Q1_9566144"/>
      <w:bookmarkStart w:id="3908" w:name="_ETM_Q1_9566174"/>
      <w:bookmarkEnd w:id="3907"/>
      <w:bookmarkEnd w:id="3908"/>
      <w:r>
        <w:rPr>
          <w:rFonts w:hint="cs"/>
          <w:rtl/>
          <w:lang w:eastAsia="he-IL"/>
        </w:rPr>
        <w:t xml:space="preserve">הצעת החוק מבקשת לקבוע אי </w:t>
      </w:r>
      <w:bookmarkStart w:id="3909" w:name="_ETM_Q1_9575892"/>
      <w:bookmarkEnd w:id="3909"/>
      <w:r>
        <w:rPr>
          <w:rFonts w:hint="cs"/>
          <w:rtl/>
          <w:lang w:eastAsia="he-IL"/>
        </w:rPr>
        <w:t xml:space="preserve">שפיטות. זאת אומרת, שלילה מוחלטות של ביקורת שיפוטית על חקיקת יסוד יבין אם </w:t>
      </w:r>
      <w:proofErr w:type="spellStart"/>
      <w:r>
        <w:rPr>
          <w:rFonts w:hint="cs"/>
          <w:rtl/>
          <w:lang w:eastAsia="he-IL"/>
        </w:rPr>
        <w:t>הליכית</w:t>
      </w:r>
      <w:proofErr w:type="spellEnd"/>
      <w:r>
        <w:rPr>
          <w:rFonts w:hint="cs"/>
          <w:rtl/>
          <w:lang w:eastAsia="he-IL"/>
        </w:rPr>
        <w:t xml:space="preserve"> ובין אם </w:t>
      </w:r>
      <w:proofErr w:type="spellStart"/>
      <w:r>
        <w:rPr>
          <w:rFonts w:hint="cs"/>
          <w:rtl/>
          <w:lang w:eastAsia="he-IL"/>
        </w:rPr>
        <w:t>תוכנית</w:t>
      </w:r>
      <w:proofErr w:type="spellEnd"/>
      <w:r>
        <w:rPr>
          <w:rFonts w:hint="cs"/>
          <w:rtl/>
          <w:lang w:eastAsia="he-IL"/>
        </w:rPr>
        <w:t>, בעצם התוקף ש</w:t>
      </w:r>
      <w:bookmarkStart w:id="3910" w:name="_ETM_Q1_9581634"/>
      <w:bookmarkEnd w:id="3910"/>
      <w:r>
        <w:rPr>
          <w:rFonts w:hint="cs"/>
          <w:rtl/>
          <w:lang w:eastAsia="he-IL"/>
        </w:rPr>
        <w:t>ל חקיקת יסוד. בעניין הזה בהחלט הועלו בספרות ובפסיקה</w:t>
      </w:r>
      <w:r w:rsidR="009312BE">
        <w:rPr>
          <w:rFonts w:hint="cs"/>
          <w:rtl/>
          <w:lang w:eastAsia="he-IL"/>
        </w:rPr>
        <w:t xml:space="preserve"> </w:t>
      </w:r>
      <w:bookmarkStart w:id="3911" w:name="_ETM_Q1_9589612"/>
      <w:bookmarkEnd w:id="3911"/>
      <w:r>
        <w:rPr>
          <w:rFonts w:hint="cs"/>
          <w:rtl/>
          <w:lang w:eastAsia="he-IL"/>
        </w:rPr>
        <w:t xml:space="preserve">נימוקים שונים לכאן ולכאן. מצד אחד באמת הועלתה הטענה </w:t>
      </w:r>
      <w:bookmarkStart w:id="3912" w:name="_ETM_Q1_9594197"/>
      <w:bookmarkEnd w:id="3912"/>
      <w:r>
        <w:rPr>
          <w:rFonts w:hint="cs"/>
          <w:rtl/>
          <w:lang w:eastAsia="he-IL"/>
        </w:rPr>
        <w:t>שיש קושי עם החלת ביקורת שיפוטית על חוקי היסוד</w:t>
      </w:r>
      <w:bookmarkStart w:id="3913" w:name="_ETM_Q1_9596706"/>
      <w:bookmarkStart w:id="3914" w:name="_ETM_Q1_9599676"/>
      <w:bookmarkEnd w:id="3913"/>
      <w:bookmarkEnd w:id="3914"/>
      <w:r>
        <w:rPr>
          <w:rFonts w:hint="cs"/>
          <w:rtl/>
          <w:lang w:eastAsia="he-IL"/>
        </w:rPr>
        <w:t xml:space="preserve"> - שוב, אני עכשיו מדבר בהקשר הישראלי</w:t>
      </w:r>
      <w:r w:rsidR="009312BE">
        <w:rPr>
          <w:rFonts w:hint="cs"/>
          <w:rtl/>
          <w:lang w:eastAsia="he-IL"/>
        </w:rPr>
        <w:t xml:space="preserve"> </w:t>
      </w:r>
      <w:r>
        <w:rPr>
          <w:rFonts w:hint="cs"/>
          <w:rtl/>
          <w:lang w:eastAsia="he-IL"/>
        </w:rPr>
        <w:t>- בגלל שאין הוראה שמסמיכה לקיים ביקורת שיפוטית על תיקונים חוקתיים. אין פסקאות נצחיות</w:t>
      </w:r>
      <w:r w:rsidR="009312BE">
        <w:rPr>
          <w:rFonts w:hint="cs"/>
          <w:rtl/>
          <w:lang w:eastAsia="he-IL"/>
        </w:rPr>
        <w:t xml:space="preserve"> </w:t>
      </w:r>
      <w:r>
        <w:rPr>
          <w:rFonts w:hint="cs"/>
          <w:rtl/>
          <w:lang w:eastAsia="he-IL"/>
        </w:rPr>
        <w:t xml:space="preserve">בחוקה </w:t>
      </w:r>
      <w:bookmarkStart w:id="3915" w:name="_ETM_Q1_9606046"/>
      <w:bookmarkEnd w:id="3915"/>
      <w:r>
        <w:rPr>
          <w:rFonts w:hint="cs"/>
          <w:rtl/>
          <w:lang w:eastAsia="he-IL"/>
        </w:rPr>
        <w:t xml:space="preserve">הישראלית ואפילו אין עדיין מבנה חוקתי שלם שמאפשר להשוות בין </w:t>
      </w:r>
      <w:bookmarkStart w:id="3916" w:name="_ETM_Q1_9612890"/>
      <w:bookmarkEnd w:id="3916"/>
      <w:r>
        <w:rPr>
          <w:rFonts w:hint="cs"/>
          <w:rtl/>
          <w:lang w:eastAsia="he-IL"/>
        </w:rPr>
        <w:t xml:space="preserve">התיקון לבין החוקה בכללותה. להגיד זה לא מתאים למבנה </w:t>
      </w:r>
      <w:bookmarkStart w:id="3917" w:name="_ETM_Q1_9615384"/>
      <w:bookmarkEnd w:id="3917"/>
      <w:r>
        <w:rPr>
          <w:rFonts w:hint="cs"/>
          <w:rtl/>
          <w:lang w:eastAsia="he-IL"/>
        </w:rPr>
        <w:t>הכללי כי עוד אין מבנה כללי.</w:t>
      </w:r>
    </w:p>
    <w:p w14:paraId="38599FA4" w14:textId="77777777" w:rsidR="009E76F3" w:rsidRDefault="009E76F3" w:rsidP="00597B58">
      <w:pPr>
        <w:rPr>
          <w:rtl/>
          <w:lang w:eastAsia="he-IL"/>
        </w:rPr>
      </w:pPr>
      <w:bookmarkStart w:id="3918" w:name="_ETM_Q1_9618874"/>
      <w:bookmarkStart w:id="3919" w:name="_ETM_Q1_9618917"/>
      <w:bookmarkEnd w:id="3918"/>
      <w:bookmarkEnd w:id="3919"/>
    </w:p>
    <w:p w14:paraId="614E234E" w14:textId="77777777" w:rsidR="009E76F3" w:rsidRDefault="009E76F3" w:rsidP="009E76F3">
      <w:pPr>
        <w:pStyle w:val="a4"/>
        <w:keepNext/>
        <w:rPr>
          <w:rtl/>
        </w:rPr>
      </w:pPr>
      <w:bookmarkStart w:id="3920" w:name="ET_speaker_5109_585"/>
      <w:r w:rsidRPr="009E76F3">
        <w:rPr>
          <w:rStyle w:val="TagStyle"/>
          <w:rtl/>
        </w:rPr>
        <w:t xml:space="preserve"> &lt;&lt; דובר &gt;&gt; </w:t>
      </w:r>
      <w:r>
        <w:rPr>
          <w:rtl/>
        </w:rPr>
        <w:t>אלעזר שטרן (יש עתיד):</w:t>
      </w:r>
      <w:r w:rsidRPr="009E76F3">
        <w:rPr>
          <w:rStyle w:val="TagStyle"/>
          <w:rtl/>
        </w:rPr>
        <w:t xml:space="preserve"> &lt;&lt; דובר &gt;&gt;</w:t>
      </w:r>
      <w:r w:rsidR="00C071E0">
        <w:rPr>
          <w:rtl/>
        </w:rPr>
        <w:t xml:space="preserve"> </w:t>
      </w:r>
      <w:bookmarkEnd w:id="3920"/>
    </w:p>
    <w:p w14:paraId="0DAD412E" w14:textId="77777777" w:rsidR="009E76F3" w:rsidRDefault="009E76F3" w:rsidP="009E76F3">
      <w:pPr>
        <w:pStyle w:val="KeepWithNext"/>
        <w:rPr>
          <w:rtl/>
          <w:lang w:eastAsia="he-IL"/>
        </w:rPr>
      </w:pPr>
    </w:p>
    <w:p w14:paraId="4AAA2D05" w14:textId="77777777" w:rsidR="009E76F3" w:rsidRDefault="009E76F3" w:rsidP="009E76F3">
      <w:pPr>
        <w:rPr>
          <w:rtl/>
          <w:lang w:eastAsia="he-IL"/>
        </w:rPr>
      </w:pPr>
      <w:r>
        <w:rPr>
          <w:rFonts w:hint="cs"/>
          <w:rtl/>
          <w:lang w:eastAsia="he-IL"/>
        </w:rPr>
        <w:t>למגילת העצמאות אין שום</w:t>
      </w:r>
      <w:bookmarkStart w:id="3921" w:name="_ETM_Q1_9613142"/>
      <w:bookmarkEnd w:id="3921"/>
      <w:r>
        <w:rPr>
          <w:rFonts w:hint="cs"/>
          <w:rtl/>
          <w:lang w:eastAsia="he-IL"/>
        </w:rPr>
        <w:t xml:space="preserve"> ערך בעניין?</w:t>
      </w:r>
    </w:p>
    <w:p w14:paraId="7D8DF234" w14:textId="77777777" w:rsidR="009E76F3" w:rsidRDefault="009E76F3" w:rsidP="009E76F3">
      <w:pPr>
        <w:rPr>
          <w:rtl/>
          <w:lang w:eastAsia="he-IL"/>
        </w:rPr>
      </w:pPr>
    </w:p>
    <w:p w14:paraId="4991A97B" w14:textId="77777777" w:rsidR="009E76F3" w:rsidRDefault="009E76F3" w:rsidP="009E76F3">
      <w:pPr>
        <w:pStyle w:val="a4"/>
        <w:keepNext/>
        <w:rPr>
          <w:rtl/>
        </w:rPr>
      </w:pPr>
      <w:bookmarkStart w:id="3922" w:name="ET_speaker_גור_בליי_586"/>
      <w:r w:rsidRPr="009E76F3">
        <w:rPr>
          <w:rStyle w:val="TagStyle"/>
          <w:rtl/>
        </w:rPr>
        <w:t xml:space="preserve"> &lt;&lt; דובר &gt;&gt; </w:t>
      </w:r>
      <w:r>
        <w:rPr>
          <w:rtl/>
        </w:rPr>
        <w:t xml:space="preserve">גור </w:t>
      </w:r>
      <w:proofErr w:type="spellStart"/>
      <w:r>
        <w:rPr>
          <w:rtl/>
        </w:rPr>
        <w:t>בליי</w:t>
      </w:r>
      <w:proofErr w:type="spellEnd"/>
      <w:r>
        <w:rPr>
          <w:rtl/>
        </w:rPr>
        <w:t>:</w:t>
      </w:r>
      <w:r w:rsidRPr="009E76F3">
        <w:rPr>
          <w:rStyle w:val="TagStyle"/>
          <w:rtl/>
        </w:rPr>
        <w:t xml:space="preserve"> &lt;&lt; דובר &gt;&gt;</w:t>
      </w:r>
      <w:r w:rsidR="00C071E0">
        <w:rPr>
          <w:rtl/>
        </w:rPr>
        <w:t xml:space="preserve"> </w:t>
      </w:r>
      <w:bookmarkEnd w:id="3922"/>
    </w:p>
    <w:p w14:paraId="741F9F6F" w14:textId="77777777" w:rsidR="009E76F3" w:rsidRDefault="009E76F3" w:rsidP="009E76F3">
      <w:pPr>
        <w:pStyle w:val="KeepWithNext"/>
        <w:rPr>
          <w:rtl/>
          <w:lang w:eastAsia="he-IL"/>
        </w:rPr>
      </w:pPr>
    </w:p>
    <w:p w14:paraId="7C3457A9" w14:textId="77777777" w:rsidR="009E76F3" w:rsidRDefault="009E76F3" w:rsidP="009E76F3">
      <w:pPr>
        <w:rPr>
          <w:rtl/>
          <w:lang w:eastAsia="he-IL"/>
        </w:rPr>
      </w:pPr>
      <w:r>
        <w:rPr>
          <w:rFonts w:hint="cs"/>
          <w:rtl/>
          <w:lang w:eastAsia="he-IL"/>
        </w:rPr>
        <w:t xml:space="preserve">תכף אני אומר על זה מילה. </w:t>
      </w:r>
      <w:bookmarkStart w:id="3923" w:name="_ETM_Q1_9621538"/>
      <w:bookmarkEnd w:id="3923"/>
      <w:r>
        <w:rPr>
          <w:rFonts w:hint="cs"/>
          <w:rtl/>
          <w:lang w:eastAsia="he-IL"/>
        </w:rPr>
        <w:t>בנוסף, גם אין</w:t>
      </w:r>
      <w:r w:rsidR="009312BE">
        <w:rPr>
          <w:rFonts w:hint="cs"/>
          <w:rtl/>
          <w:lang w:eastAsia="he-IL"/>
        </w:rPr>
        <w:t xml:space="preserve"> </w:t>
      </w:r>
      <w:r>
        <w:rPr>
          <w:rFonts w:hint="cs"/>
          <w:rtl/>
          <w:lang w:eastAsia="he-IL"/>
        </w:rPr>
        <w:t xml:space="preserve">נורמה </w:t>
      </w:r>
      <w:r w:rsidR="0052337F">
        <w:rPr>
          <w:rFonts w:hint="cs"/>
          <w:rtl/>
          <w:lang w:eastAsia="he-IL"/>
        </w:rPr>
        <w:t>מוסכמת. שוב</w:t>
      </w:r>
      <w:r w:rsidR="009312BE">
        <w:rPr>
          <w:rFonts w:hint="cs"/>
          <w:rtl/>
          <w:lang w:eastAsia="he-IL"/>
        </w:rPr>
        <w:t xml:space="preserve"> </w:t>
      </w:r>
      <w:r w:rsidR="0052337F">
        <w:rPr>
          <w:rFonts w:hint="cs"/>
          <w:rtl/>
          <w:lang w:eastAsia="he-IL"/>
        </w:rPr>
        <w:t xml:space="preserve">אני אומר שהטענה נגד החלת ביקורת על חקיקת </w:t>
      </w:r>
      <w:bookmarkStart w:id="3924" w:name="_ETM_Q1_9628167"/>
      <w:bookmarkEnd w:id="3924"/>
      <w:r w:rsidR="0052337F">
        <w:rPr>
          <w:rFonts w:hint="cs"/>
          <w:rtl/>
          <w:lang w:eastAsia="he-IL"/>
        </w:rPr>
        <w:t xml:space="preserve">יסוד, בהיעדרה של נורמה מוסכמת מכוחה ניתן להחיל ביקורת שיפוטית כזאת. זאת אומרת, אומרת הטענה שכאשר </w:t>
      </w:r>
      <w:bookmarkStart w:id="3925" w:name="_ETM_Q1_9633736"/>
      <w:bookmarkEnd w:id="3925"/>
      <w:r w:rsidR="0052337F">
        <w:rPr>
          <w:rFonts w:hint="cs"/>
          <w:rtl/>
          <w:lang w:eastAsia="he-IL"/>
        </w:rPr>
        <w:t xml:space="preserve">אתה בודק חוקים, אתה משווה אותם לחוקים לחוקי היסוד, אתה </w:t>
      </w:r>
      <w:bookmarkStart w:id="3926" w:name="_ETM_Q1_9637275"/>
      <w:bookmarkEnd w:id="3926"/>
      <w:r w:rsidR="0052337F">
        <w:rPr>
          <w:rFonts w:hint="cs"/>
          <w:rtl/>
          <w:lang w:eastAsia="he-IL"/>
        </w:rPr>
        <w:t xml:space="preserve">מבקר את החוק בהתאם לחוקי היסוד, אבל אם חוקי </w:t>
      </w:r>
      <w:bookmarkStart w:id="3927" w:name="_ETM_Q1_9637585"/>
      <w:bookmarkEnd w:id="3927"/>
      <w:r w:rsidR="0052337F">
        <w:rPr>
          <w:rFonts w:hint="cs"/>
          <w:rtl/>
          <w:lang w:eastAsia="he-IL"/>
        </w:rPr>
        <w:t xml:space="preserve">היסוד זאת הנורמה העליונה, אין לך לפי מה לבקר </w:t>
      </w:r>
      <w:bookmarkStart w:id="3928" w:name="_ETM_Q1_9642346"/>
      <w:bookmarkEnd w:id="3928"/>
      <w:r w:rsidR="0052337F">
        <w:rPr>
          <w:rFonts w:hint="cs"/>
          <w:rtl/>
          <w:lang w:eastAsia="he-IL"/>
        </w:rPr>
        <w:t xml:space="preserve">את חקיקת היסוד. </w:t>
      </w:r>
    </w:p>
    <w:p w14:paraId="7F13F5C9" w14:textId="77777777" w:rsidR="0052337F" w:rsidRDefault="0052337F" w:rsidP="009E76F3">
      <w:pPr>
        <w:rPr>
          <w:rtl/>
          <w:lang w:eastAsia="he-IL"/>
        </w:rPr>
      </w:pPr>
      <w:bookmarkStart w:id="3929" w:name="_ETM_Q1_9647234"/>
      <w:bookmarkStart w:id="3930" w:name="_ETM_Q1_9647274"/>
      <w:bookmarkEnd w:id="3929"/>
      <w:bookmarkEnd w:id="3930"/>
    </w:p>
    <w:p w14:paraId="3BC928EA" w14:textId="77777777" w:rsidR="0052337F" w:rsidRDefault="0052337F" w:rsidP="009E76F3">
      <w:pPr>
        <w:rPr>
          <w:rtl/>
          <w:lang w:eastAsia="he-IL"/>
        </w:rPr>
      </w:pPr>
      <w:bookmarkStart w:id="3931" w:name="_ETM_Q1_9647313"/>
      <w:bookmarkStart w:id="3932" w:name="_ETM_Q1_9647344"/>
      <w:bookmarkEnd w:id="3931"/>
      <w:bookmarkEnd w:id="3932"/>
      <w:r>
        <w:rPr>
          <w:rFonts w:hint="cs"/>
          <w:rtl/>
          <w:lang w:eastAsia="he-IL"/>
        </w:rPr>
        <w:t>נקודה שלישית בהקשר הזה או טענה שלישית שהועלתה</w:t>
      </w:r>
      <w:r w:rsidR="009312BE">
        <w:rPr>
          <w:rFonts w:hint="cs"/>
          <w:rtl/>
          <w:lang w:eastAsia="he-IL"/>
        </w:rPr>
        <w:t xml:space="preserve"> </w:t>
      </w:r>
      <w:r>
        <w:rPr>
          <w:rFonts w:hint="cs"/>
          <w:rtl/>
          <w:lang w:eastAsia="he-IL"/>
        </w:rPr>
        <w:t xml:space="preserve">היא </w:t>
      </w:r>
      <w:r w:rsidR="00AC4A56">
        <w:rPr>
          <w:rFonts w:hint="cs"/>
          <w:rtl/>
          <w:lang w:eastAsia="he-IL"/>
        </w:rPr>
        <w:t>האם</w:t>
      </w:r>
      <w:r w:rsidR="009312BE">
        <w:rPr>
          <w:rFonts w:hint="cs"/>
          <w:rtl/>
          <w:lang w:eastAsia="he-IL"/>
        </w:rPr>
        <w:t xml:space="preserve"> </w:t>
      </w:r>
      <w:r w:rsidR="00694B22">
        <w:rPr>
          <w:rFonts w:hint="cs"/>
          <w:rtl/>
          <w:lang w:eastAsia="he-IL"/>
        </w:rPr>
        <w:t>במקרה</w:t>
      </w:r>
      <w:r w:rsidR="009312BE">
        <w:rPr>
          <w:rFonts w:hint="cs"/>
          <w:rtl/>
          <w:lang w:eastAsia="he-IL"/>
        </w:rPr>
        <w:t xml:space="preserve"> </w:t>
      </w:r>
      <w:r w:rsidR="00694B22">
        <w:rPr>
          <w:rFonts w:hint="cs"/>
          <w:rtl/>
          <w:lang w:eastAsia="he-IL"/>
        </w:rPr>
        <w:t>שי</w:t>
      </w:r>
      <w:r w:rsidR="00AC4A56">
        <w:rPr>
          <w:rFonts w:hint="cs"/>
          <w:rtl/>
          <w:lang w:eastAsia="he-IL"/>
        </w:rPr>
        <w:t xml:space="preserve">ש מגבלות עקרוניות על חקיקת יסוד, </w:t>
      </w:r>
      <w:bookmarkStart w:id="3933" w:name="_ETM_Q1_9656609"/>
      <w:bookmarkEnd w:id="3933"/>
      <w:r w:rsidR="00AC4A56">
        <w:rPr>
          <w:rFonts w:hint="cs"/>
          <w:rtl/>
          <w:lang w:eastAsia="he-IL"/>
        </w:rPr>
        <w:t>עולה השאלה אם בית המשפט הוא הגורם המ</w:t>
      </w:r>
      <w:r w:rsidR="00694B22">
        <w:rPr>
          <w:rFonts w:hint="cs"/>
          <w:rtl/>
          <w:lang w:eastAsia="he-IL"/>
        </w:rPr>
        <w:t xml:space="preserve">תאים לאכוף אותן. גם זו שאלה שעלתה בעולם, לגבי </w:t>
      </w:r>
      <w:bookmarkStart w:id="3934" w:name="_ETM_Q1_9661664"/>
      <w:bookmarkEnd w:id="3934"/>
      <w:r w:rsidR="00694B22">
        <w:rPr>
          <w:rFonts w:hint="cs"/>
          <w:rtl/>
          <w:lang w:eastAsia="he-IL"/>
        </w:rPr>
        <w:t xml:space="preserve">הגבלות על תיקונים חוקתיים. עלתה טענה שיכול </w:t>
      </w:r>
      <w:bookmarkStart w:id="3935" w:name="_ETM_Q1_9662349"/>
      <w:bookmarkEnd w:id="3935"/>
      <w:r w:rsidR="00694B22">
        <w:rPr>
          <w:rFonts w:hint="cs"/>
          <w:rtl/>
          <w:lang w:eastAsia="he-IL"/>
        </w:rPr>
        <w:t xml:space="preserve">להיות שצריך לקבוע שגם אם יש מגבלה כזאת </w:t>
      </w:r>
      <w:r w:rsidR="00694B22">
        <w:rPr>
          <w:rtl/>
          <w:lang w:eastAsia="he-IL"/>
        </w:rPr>
        <w:t>–</w:t>
      </w:r>
      <w:bookmarkStart w:id="3936" w:name="_ETM_Q1_9667078"/>
      <w:bookmarkEnd w:id="3936"/>
      <w:r w:rsidR="00694B22">
        <w:rPr>
          <w:rFonts w:hint="cs"/>
          <w:rtl/>
          <w:lang w:eastAsia="he-IL"/>
        </w:rPr>
        <w:t xml:space="preserve"> היא מגבלה עצמית שהמכונן צריך להגביל את עצמו בלי יכולת </w:t>
      </w:r>
      <w:bookmarkStart w:id="3937" w:name="_ETM_Q1_9670862"/>
      <w:bookmarkEnd w:id="3937"/>
      <w:r w:rsidR="00694B22">
        <w:rPr>
          <w:rFonts w:hint="cs"/>
          <w:rtl/>
          <w:lang w:eastAsia="he-IL"/>
        </w:rPr>
        <w:t xml:space="preserve">אכיפה של בית המשפט. </w:t>
      </w:r>
    </w:p>
    <w:p w14:paraId="2F336D74" w14:textId="77777777" w:rsidR="00694B22" w:rsidRDefault="00694B22" w:rsidP="009E76F3">
      <w:pPr>
        <w:rPr>
          <w:rtl/>
          <w:lang w:eastAsia="he-IL"/>
        </w:rPr>
      </w:pPr>
      <w:bookmarkStart w:id="3938" w:name="_ETM_Q1_9673203"/>
      <w:bookmarkStart w:id="3939" w:name="_ETM_Q1_9673244"/>
      <w:bookmarkEnd w:id="3938"/>
      <w:bookmarkEnd w:id="3939"/>
    </w:p>
    <w:p w14:paraId="62FAC9D0" w14:textId="77777777" w:rsidR="00694B22" w:rsidRDefault="00694B22" w:rsidP="009E76F3">
      <w:pPr>
        <w:rPr>
          <w:rtl/>
          <w:lang w:eastAsia="he-IL"/>
        </w:rPr>
      </w:pPr>
      <w:r>
        <w:rPr>
          <w:rFonts w:hint="cs"/>
          <w:rtl/>
          <w:lang w:eastAsia="he-IL"/>
        </w:rPr>
        <w:t xml:space="preserve">מצד שני </w:t>
      </w:r>
      <w:r>
        <w:rPr>
          <w:rtl/>
          <w:lang w:eastAsia="he-IL"/>
        </w:rPr>
        <w:t>–</w:t>
      </w:r>
      <w:r>
        <w:rPr>
          <w:rFonts w:hint="cs"/>
          <w:rtl/>
          <w:lang w:eastAsia="he-IL"/>
        </w:rPr>
        <w:t xml:space="preserve"> וכאן אני מתחבר לשאלה של חבר הכנסת שטרן </w:t>
      </w:r>
      <w:r>
        <w:rPr>
          <w:rtl/>
          <w:lang w:eastAsia="he-IL"/>
        </w:rPr>
        <w:t>–</w:t>
      </w:r>
      <w:r>
        <w:rPr>
          <w:rFonts w:hint="cs"/>
          <w:rtl/>
          <w:lang w:eastAsia="he-IL"/>
        </w:rPr>
        <w:t xml:space="preserve"> היו טענות</w:t>
      </w:r>
      <w:bookmarkStart w:id="3940" w:name="_ETM_Q1_9678476"/>
      <w:bookmarkEnd w:id="3940"/>
      <w:r>
        <w:rPr>
          <w:rFonts w:hint="cs"/>
          <w:rtl/>
          <w:lang w:eastAsia="he-IL"/>
        </w:rPr>
        <w:t xml:space="preserve"> בכתיבה האקדמית והן גם קיבלו ביטוי</w:t>
      </w:r>
      <w:r w:rsidR="009312BE">
        <w:rPr>
          <w:rFonts w:hint="cs"/>
          <w:rtl/>
          <w:lang w:eastAsia="he-IL"/>
        </w:rPr>
        <w:t xml:space="preserve"> </w:t>
      </w:r>
      <w:r>
        <w:rPr>
          <w:rFonts w:hint="cs"/>
          <w:rtl/>
          <w:lang w:eastAsia="he-IL"/>
        </w:rPr>
        <w:t>בפסיקה, שהנורמה העליונה שמכוחה פועלת הרשות המכוננת היא הכרזת העצמאות</w:t>
      </w:r>
      <w:bookmarkStart w:id="3941" w:name="_ETM_Q1_9687271"/>
      <w:bookmarkEnd w:id="3941"/>
      <w:r>
        <w:rPr>
          <w:rFonts w:hint="cs"/>
          <w:rtl/>
          <w:lang w:eastAsia="he-IL"/>
        </w:rPr>
        <w:t xml:space="preserve">. שבעצם הכרזת העצמאות יצרה את הסמכות המכוננת שהתגלגלה להחלטת </w:t>
      </w:r>
      <w:bookmarkStart w:id="3942" w:name="_ETM_Q1_9691948"/>
      <w:bookmarkEnd w:id="3942"/>
      <w:r>
        <w:rPr>
          <w:rFonts w:hint="cs"/>
          <w:rtl/>
          <w:lang w:eastAsia="he-IL"/>
        </w:rPr>
        <w:t>הררי ולחקיקת חוקי יסוד מאוחר יותר. ולכן אפשר</w:t>
      </w:r>
      <w:bookmarkStart w:id="3943" w:name="_ETM_Q1_9697193"/>
      <w:bookmarkEnd w:id="3943"/>
      <w:r>
        <w:rPr>
          <w:rFonts w:hint="cs"/>
          <w:rtl/>
          <w:lang w:eastAsia="he-IL"/>
        </w:rPr>
        <w:t xml:space="preserve"> לבחון תיקונים לחוקה בהשוואה לערכים הכי בסיסיים</w:t>
      </w:r>
      <w:r w:rsidR="009312BE">
        <w:rPr>
          <w:rFonts w:hint="cs"/>
          <w:rtl/>
          <w:lang w:eastAsia="he-IL"/>
        </w:rPr>
        <w:t xml:space="preserve"> </w:t>
      </w:r>
      <w:proofErr w:type="spellStart"/>
      <w:r>
        <w:rPr>
          <w:rFonts w:hint="cs"/>
          <w:rtl/>
          <w:lang w:eastAsia="he-IL"/>
        </w:rPr>
        <w:t>הליבתיים</w:t>
      </w:r>
      <w:proofErr w:type="spellEnd"/>
      <w:r>
        <w:rPr>
          <w:rFonts w:hint="cs"/>
          <w:rtl/>
          <w:lang w:eastAsia="he-IL"/>
        </w:rPr>
        <w:t xml:space="preserve"> של ישראל כמדינה יהודית ודמוקרטית שעולים</w:t>
      </w:r>
      <w:bookmarkStart w:id="3944" w:name="_ETM_Q1_9706347"/>
      <w:bookmarkEnd w:id="3944"/>
      <w:r>
        <w:rPr>
          <w:rFonts w:hint="cs"/>
          <w:rtl/>
          <w:lang w:eastAsia="he-IL"/>
        </w:rPr>
        <w:t xml:space="preserve"> מתוך החקיקה. </w:t>
      </w:r>
    </w:p>
    <w:p w14:paraId="4A1D2620" w14:textId="77777777" w:rsidR="00694B22" w:rsidRDefault="00694B22" w:rsidP="009E76F3">
      <w:pPr>
        <w:rPr>
          <w:rtl/>
          <w:lang w:eastAsia="he-IL"/>
        </w:rPr>
      </w:pPr>
    </w:p>
    <w:p w14:paraId="5B4C733D" w14:textId="77777777" w:rsidR="00694B22" w:rsidRDefault="00694B22" w:rsidP="00523DC0">
      <w:pPr>
        <w:jc w:val="center"/>
        <w:rPr>
          <w:rtl/>
          <w:lang w:eastAsia="he-IL"/>
        </w:rPr>
      </w:pPr>
      <w:r>
        <w:rPr>
          <w:rFonts w:hint="cs"/>
          <w:rtl/>
          <w:lang w:eastAsia="he-IL"/>
        </w:rPr>
        <w:t>(היו"ר משה סעדה)</w:t>
      </w:r>
    </w:p>
    <w:p w14:paraId="1EEDCE4B" w14:textId="77777777" w:rsidR="00694B22" w:rsidRDefault="00694B22" w:rsidP="009E76F3">
      <w:pPr>
        <w:rPr>
          <w:rtl/>
          <w:lang w:eastAsia="he-IL"/>
        </w:rPr>
      </w:pPr>
    </w:p>
    <w:p w14:paraId="240FD2A3" w14:textId="77777777" w:rsidR="00523DC0" w:rsidRDefault="00523DC0" w:rsidP="00523DC0">
      <w:pPr>
        <w:pStyle w:val="af6"/>
        <w:keepNext/>
        <w:rPr>
          <w:rtl/>
        </w:rPr>
      </w:pPr>
      <w:bookmarkStart w:id="3945" w:name="ET_yor_6357_596"/>
      <w:r w:rsidRPr="00523DC0">
        <w:rPr>
          <w:rStyle w:val="TagStyle"/>
          <w:rtl/>
        </w:rPr>
        <w:t xml:space="preserve"> &lt;&lt; יור &gt;&gt; </w:t>
      </w:r>
      <w:r>
        <w:rPr>
          <w:rtl/>
        </w:rPr>
        <w:t>היו"ר משה סעדה:</w:t>
      </w:r>
      <w:r w:rsidRPr="00523DC0">
        <w:rPr>
          <w:rStyle w:val="TagStyle"/>
          <w:rtl/>
        </w:rPr>
        <w:t xml:space="preserve"> &lt;&lt; יור &gt;&gt;</w:t>
      </w:r>
      <w:r w:rsidR="00C071E0">
        <w:rPr>
          <w:rtl/>
        </w:rPr>
        <w:t xml:space="preserve"> </w:t>
      </w:r>
      <w:bookmarkEnd w:id="3945"/>
    </w:p>
    <w:p w14:paraId="0E108452" w14:textId="77777777" w:rsidR="00694B22" w:rsidRDefault="00694B22" w:rsidP="00694B22">
      <w:pPr>
        <w:pStyle w:val="KeepWithNext"/>
        <w:rPr>
          <w:rtl/>
          <w:lang w:eastAsia="he-IL"/>
        </w:rPr>
      </w:pPr>
      <w:bookmarkStart w:id="3946" w:name="_ETM_Q1_9709712"/>
      <w:bookmarkStart w:id="3947" w:name="_ETM_Q1_9709747"/>
      <w:bookmarkEnd w:id="3946"/>
      <w:bookmarkEnd w:id="3947"/>
    </w:p>
    <w:p w14:paraId="2AB0EDBF" w14:textId="77777777" w:rsidR="00694B22" w:rsidRDefault="00694B22" w:rsidP="00694B22">
      <w:pPr>
        <w:rPr>
          <w:rtl/>
          <w:lang w:eastAsia="he-IL"/>
        </w:rPr>
      </w:pPr>
      <w:r>
        <w:rPr>
          <w:rFonts w:hint="cs"/>
          <w:rtl/>
          <w:lang w:eastAsia="he-IL"/>
        </w:rPr>
        <w:t>גם זה נתון לפרשנות רחבה.</w:t>
      </w:r>
    </w:p>
    <w:p w14:paraId="609D7574" w14:textId="77777777" w:rsidR="00694B22" w:rsidRDefault="00694B22" w:rsidP="00694B22">
      <w:pPr>
        <w:rPr>
          <w:rtl/>
          <w:lang w:eastAsia="he-IL"/>
        </w:rPr>
      </w:pPr>
    </w:p>
    <w:p w14:paraId="13AFBE68" w14:textId="77777777" w:rsidR="00694B22" w:rsidRDefault="00694B22" w:rsidP="00694B22">
      <w:pPr>
        <w:pStyle w:val="a4"/>
        <w:keepNext/>
        <w:rPr>
          <w:rtl/>
        </w:rPr>
      </w:pPr>
      <w:bookmarkStart w:id="3948" w:name="ET_speaker_קריאה_589"/>
      <w:r w:rsidRPr="00694B22">
        <w:rPr>
          <w:rStyle w:val="TagStyle"/>
          <w:rtl/>
        </w:rPr>
        <w:t xml:space="preserve"> &lt;&lt; דובר &gt;&gt; </w:t>
      </w:r>
      <w:r>
        <w:rPr>
          <w:rtl/>
        </w:rPr>
        <w:t>קריאה:</w:t>
      </w:r>
      <w:r w:rsidRPr="00694B22">
        <w:rPr>
          <w:rStyle w:val="TagStyle"/>
          <w:rtl/>
        </w:rPr>
        <w:t xml:space="preserve"> &lt;&lt; דובר &gt;&gt;</w:t>
      </w:r>
      <w:r w:rsidR="00C071E0">
        <w:rPr>
          <w:rtl/>
        </w:rPr>
        <w:t xml:space="preserve"> </w:t>
      </w:r>
      <w:bookmarkEnd w:id="3948"/>
    </w:p>
    <w:p w14:paraId="58285866" w14:textId="77777777" w:rsidR="00694B22" w:rsidRDefault="00694B22" w:rsidP="00694B22">
      <w:pPr>
        <w:pStyle w:val="KeepWithNext"/>
        <w:rPr>
          <w:rtl/>
          <w:lang w:eastAsia="he-IL"/>
        </w:rPr>
      </w:pPr>
    </w:p>
    <w:p w14:paraId="1ED418DF" w14:textId="77777777" w:rsidR="00694B22" w:rsidRDefault="00694B22" w:rsidP="00694B22">
      <w:pPr>
        <w:rPr>
          <w:rtl/>
          <w:lang w:eastAsia="he-IL"/>
        </w:rPr>
      </w:pPr>
      <w:r>
        <w:rPr>
          <w:rFonts w:hint="cs"/>
          <w:rtl/>
          <w:lang w:eastAsia="he-IL"/>
        </w:rPr>
        <w:t xml:space="preserve">עד כה בפסיקה </w:t>
      </w:r>
      <w:bookmarkStart w:id="3949" w:name="_ETM_Q1_9712318"/>
      <w:bookmarkEnd w:id="3949"/>
      <w:r>
        <w:rPr>
          <w:rFonts w:hint="cs"/>
          <w:rtl/>
          <w:lang w:eastAsia="he-IL"/>
        </w:rPr>
        <w:t xml:space="preserve">נקבע שאין למגילת העצמאות מעמד נורמטיבי. </w:t>
      </w:r>
    </w:p>
    <w:p w14:paraId="49CAF85B" w14:textId="77777777" w:rsidR="00694B22" w:rsidRDefault="00694B22" w:rsidP="00694B22">
      <w:pPr>
        <w:rPr>
          <w:rtl/>
          <w:lang w:eastAsia="he-IL"/>
        </w:rPr>
      </w:pPr>
      <w:bookmarkStart w:id="3950" w:name="_ETM_Q1_9707148"/>
      <w:bookmarkStart w:id="3951" w:name="_ETM_Q1_9707180"/>
      <w:bookmarkStart w:id="3952" w:name="_ETM_Q1_9706747"/>
      <w:bookmarkEnd w:id="3950"/>
      <w:bookmarkEnd w:id="3951"/>
      <w:bookmarkEnd w:id="3952"/>
    </w:p>
    <w:p w14:paraId="0AA690A1" w14:textId="77777777" w:rsidR="00694B22" w:rsidRDefault="00694B22" w:rsidP="00694B22">
      <w:pPr>
        <w:pStyle w:val="a4"/>
        <w:keepNext/>
        <w:rPr>
          <w:rtl/>
        </w:rPr>
      </w:pPr>
      <w:bookmarkStart w:id="3953" w:name="ET_speaker_גור_בליי_588"/>
      <w:r w:rsidRPr="00694B22">
        <w:rPr>
          <w:rStyle w:val="TagStyle"/>
          <w:rtl/>
        </w:rPr>
        <w:t xml:space="preserve"> &lt;&lt; דובר &gt;&gt; </w:t>
      </w:r>
      <w:r>
        <w:rPr>
          <w:rtl/>
        </w:rPr>
        <w:t xml:space="preserve">גור </w:t>
      </w:r>
      <w:proofErr w:type="spellStart"/>
      <w:r>
        <w:rPr>
          <w:rtl/>
        </w:rPr>
        <w:t>בליי</w:t>
      </w:r>
      <w:proofErr w:type="spellEnd"/>
      <w:r>
        <w:rPr>
          <w:rtl/>
        </w:rPr>
        <w:t>:</w:t>
      </w:r>
      <w:r w:rsidRPr="00694B22">
        <w:rPr>
          <w:rStyle w:val="TagStyle"/>
          <w:rtl/>
        </w:rPr>
        <w:t xml:space="preserve"> &lt;&lt; דובר &gt;&gt;</w:t>
      </w:r>
      <w:r w:rsidR="00C071E0">
        <w:rPr>
          <w:rtl/>
        </w:rPr>
        <w:t xml:space="preserve"> </w:t>
      </w:r>
      <w:bookmarkEnd w:id="3953"/>
    </w:p>
    <w:p w14:paraId="33073499" w14:textId="77777777" w:rsidR="00694B22" w:rsidRDefault="00694B22" w:rsidP="00694B22">
      <w:pPr>
        <w:pStyle w:val="KeepWithNext"/>
        <w:rPr>
          <w:rtl/>
          <w:lang w:eastAsia="he-IL"/>
        </w:rPr>
      </w:pPr>
    </w:p>
    <w:p w14:paraId="3679AFB1" w14:textId="77777777" w:rsidR="00694B22" w:rsidRDefault="00694B22" w:rsidP="00694B22">
      <w:pPr>
        <w:rPr>
          <w:rtl/>
          <w:lang w:eastAsia="he-IL"/>
        </w:rPr>
      </w:pPr>
      <w:bookmarkStart w:id="3954" w:name="_ETM_Q1_9707175"/>
      <w:bookmarkStart w:id="3955" w:name="_ETM_Q1_9707232"/>
      <w:bookmarkEnd w:id="3954"/>
      <w:bookmarkEnd w:id="3955"/>
      <w:r>
        <w:rPr>
          <w:rFonts w:hint="cs"/>
          <w:rtl/>
          <w:lang w:eastAsia="he-IL"/>
        </w:rPr>
        <w:t>נכון. לא</w:t>
      </w:r>
      <w:r w:rsidR="009312BE">
        <w:rPr>
          <w:rFonts w:hint="cs"/>
          <w:rtl/>
          <w:lang w:eastAsia="he-IL"/>
        </w:rPr>
        <w:t xml:space="preserve"> </w:t>
      </w:r>
      <w:r>
        <w:rPr>
          <w:rFonts w:hint="cs"/>
          <w:rtl/>
          <w:lang w:eastAsia="he-IL"/>
        </w:rPr>
        <w:t>באופן ישיר.</w:t>
      </w:r>
    </w:p>
    <w:p w14:paraId="7555F888" w14:textId="77777777" w:rsidR="00694B22" w:rsidRDefault="00694B22" w:rsidP="00694B22">
      <w:pPr>
        <w:rPr>
          <w:rtl/>
          <w:lang w:eastAsia="he-IL"/>
        </w:rPr>
      </w:pPr>
    </w:p>
    <w:p w14:paraId="7E2C746F" w14:textId="77777777" w:rsidR="00694B22" w:rsidRDefault="00694B22" w:rsidP="00694B22">
      <w:pPr>
        <w:pStyle w:val="a4"/>
        <w:keepNext/>
        <w:rPr>
          <w:rtl/>
        </w:rPr>
      </w:pPr>
      <w:bookmarkStart w:id="3956" w:name="ET_speaker_6156_590"/>
      <w:r w:rsidRPr="00694B22">
        <w:rPr>
          <w:rStyle w:val="TagStyle"/>
          <w:rtl/>
        </w:rPr>
        <w:t xml:space="preserve"> &lt;&lt; דובר &gt;&gt; </w:t>
      </w:r>
      <w:r>
        <w:rPr>
          <w:rtl/>
        </w:rPr>
        <w:t>גלעד קריב (העבודה):</w:t>
      </w:r>
      <w:r w:rsidRPr="00694B22">
        <w:rPr>
          <w:rStyle w:val="TagStyle"/>
          <w:rtl/>
        </w:rPr>
        <w:t xml:space="preserve"> &lt;&lt; דובר &gt;&gt;</w:t>
      </w:r>
      <w:r w:rsidR="00C071E0">
        <w:rPr>
          <w:rtl/>
        </w:rPr>
        <w:t xml:space="preserve"> </w:t>
      </w:r>
      <w:bookmarkEnd w:id="3956"/>
    </w:p>
    <w:p w14:paraId="0A7BD06C" w14:textId="77777777" w:rsidR="00694B22" w:rsidRDefault="00694B22" w:rsidP="00694B22">
      <w:pPr>
        <w:pStyle w:val="KeepWithNext"/>
        <w:rPr>
          <w:rtl/>
          <w:lang w:eastAsia="he-IL"/>
        </w:rPr>
      </w:pPr>
    </w:p>
    <w:p w14:paraId="4AF769B8" w14:textId="77777777" w:rsidR="00694B22" w:rsidRDefault="00694B22" w:rsidP="00694B22">
      <w:pPr>
        <w:rPr>
          <w:rtl/>
          <w:lang w:eastAsia="he-IL"/>
        </w:rPr>
      </w:pPr>
      <w:r>
        <w:rPr>
          <w:rFonts w:hint="cs"/>
          <w:rtl/>
          <w:lang w:eastAsia="he-IL"/>
        </w:rPr>
        <w:t xml:space="preserve">מעמד נורמטיבי שהוא לא לצורך פסילה. </w:t>
      </w:r>
      <w:bookmarkStart w:id="3957" w:name="_ETM_Q1_9722857"/>
      <w:bookmarkEnd w:id="3957"/>
    </w:p>
    <w:p w14:paraId="109F9150" w14:textId="77777777" w:rsidR="00694B22" w:rsidRDefault="00694B22" w:rsidP="00694B22">
      <w:pPr>
        <w:rPr>
          <w:rtl/>
          <w:lang w:eastAsia="he-IL"/>
        </w:rPr>
      </w:pPr>
      <w:bookmarkStart w:id="3958" w:name="_ETM_Q1_9722888"/>
      <w:bookmarkStart w:id="3959" w:name="_ETM_Q1_9722451"/>
      <w:bookmarkEnd w:id="3958"/>
      <w:bookmarkEnd w:id="3959"/>
    </w:p>
    <w:p w14:paraId="549658E4" w14:textId="77777777" w:rsidR="00694B22" w:rsidRDefault="00694B22" w:rsidP="00694B22">
      <w:pPr>
        <w:pStyle w:val="a4"/>
        <w:keepNext/>
        <w:rPr>
          <w:rtl/>
        </w:rPr>
      </w:pPr>
      <w:bookmarkStart w:id="3960" w:name="ET_speaker_גור_בליי_591"/>
      <w:r w:rsidRPr="00694B22">
        <w:rPr>
          <w:rStyle w:val="TagStyle"/>
          <w:rtl/>
        </w:rPr>
        <w:t xml:space="preserve"> &lt;&lt; דובר &gt;&gt; </w:t>
      </w:r>
      <w:r>
        <w:rPr>
          <w:rtl/>
        </w:rPr>
        <w:t xml:space="preserve">גור </w:t>
      </w:r>
      <w:proofErr w:type="spellStart"/>
      <w:r>
        <w:rPr>
          <w:rtl/>
        </w:rPr>
        <w:t>בליי</w:t>
      </w:r>
      <w:proofErr w:type="spellEnd"/>
      <w:r>
        <w:rPr>
          <w:rtl/>
        </w:rPr>
        <w:t>:</w:t>
      </w:r>
      <w:r w:rsidRPr="00694B22">
        <w:rPr>
          <w:rStyle w:val="TagStyle"/>
          <w:rtl/>
        </w:rPr>
        <w:t xml:space="preserve"> &lt;&lt; דובר &gt;&gt;</w:t>
      </w:r>
      <w:r w:rsidR="00C071E0">
        <w:rPr>
          <w:rtl/>
        </w:rPr>
        <w:t xml:space="preserve"> </w:t>
      </w:r>
      <w:bookmarkEnd w:id="3960"/>
    </w:p>
    <w:p w14:paraId="26DD10D3" w14:textId="77777777" w:rsidR="00694B22" w:rsidRDefault="00694B22" w:rsidP="00694B22">
      <w:pPr>
        <w:pStyle w:val="KeepWithNext"/>
        <w:rPr>
          <w:rtl/>
          <w:lang w:eastAsia="he-IL"/>
        </w:rPr>
      </w:pPr>
    </w:p>
    <w:p w14:paraId="09DB3B02" w14:textId="77777777" w:rsidR="00694B22" w:rsidRDefault="00694B22" w:rsidP="00694B22">
      <w:pPr>
        <w:rPr>
          <w:rtl/>
          <w:lang w:eastAsia="he-IL"/>
        </w:rPr>
      </w:pPr>
      <w:bookmarkStart w:id="3961" w:name="_ETM_Q1_9722807"/>
      <w:bookmarkStart w:id="3962" w:name="_ETM_Q1_9722847"/>
      <w:bookmarkEnd w:id="3961"/>
      <w:bookmarkEnd w:id="3962"/>
      <w:r>
        <w:rPr>
          <w:rFonts w:hint="cs"/>
          <w:rtl/>
          <w:lang w:eastAsia="he-IL"/>
        </w:rPr>
        <w:t xml:space="preserve">לא </w:t>
      </w:r>
      <w:bookmarkStart w:id="3963" w:name="_ETM_Q1_9725170"/>
      <w:bookmarkEnd w:id="3963"/>
      <w:r>
        <w:rPr>
          <w:rFonts w:hint="cs"/>
          <w:rtl/>
          <w:lang w:eastAsia="he-IL"/>
        </w:rPr>
        <w:t>באופן ישיר.</w:t>
      </w:r>
    </w:p>
    <w:p w14:paraId="3A7372B9" w14:textId="77777777" w:rsidR="00694B22" w:rsidRDefault="00694B22" w:rsidP="00694B22">
      <w:pPr>
        <w:rPr>
          <w:rtl/>
          <w:lang w:eastAsia="he-IL"/>
        </w:rPr>
      </w:pPr>
    </w:p>
    <w:p w14:paraId="7A05097B" w14:textId="77777777" w:rsidR="00694B22" w:rsidRDefault="00694B22" w:rsidP="00694B22">
      <w:pPr>
        <w:pStyle w:val="a4"/>
        <w:keepNext/>
        <w:rPr>
          <w:rtl/>
        </w:rPr>
      </w:pPr>
      <w:bookmarkStart w:id="3964" w:name="ET_speaker_6357_592"/>
      <w:r w:rsidRPr="00694B22">
        <w:rPr>
          <w:rStyle w:val="TagStyle"/>
          <w:rtl/>
        </w:rPr>
        <w:t xml:space="preserve"> &lt;&lt; דובר &gt;&gt; </w:t>
      </w:r>
      <w:r>
        <w:rPr>
          <w:rtl/>
        </w:rPr>
        <w:t>משה סעדה (הליכוד):</w:t>
      </w:r>
      <w:r w:rsidRPr="00694B22">
        <w:rPr>
          <w:rStyle w:val="TagStyle"/>
          <w:rtl/>
        </w:rPr>
        <w:t xml:space="preserve"> &lt;&lt; דובר &gt;&gt;</w:t>
      </w:r>
      <w:r w:rsidR="00C071E0">
        <w:rPr>
          <w:rtl/>
        </w:rPr>
        <w:t xml:space="preserve"> </w:t>
      </w:r>
      <w:bookmarkEnd w:id="3964"/>
    </w:p>
    <w:p w14:paraId="2E49B191" w14:textId="77777777" w:rsidR="00694B22" w:rsidRDefault="00694B22" w:rsidP="00694B22">
      <w:pPr>
        <w:pStyle w:val="KeepWithNext"/>
        <w:rPr>
          <w:rtl/>
          <w:lang w:eastAsia="he-IL"/>
        </w:rPr>
      </w:pPr>
    </w:p>
    <w:p w14:paraId="5C2DC125" w14:textId="77777777" w:rsidR="00694B22" w:rsidRDefault="00694B22" w:rsidP="00694B22">
      <w:pPr>
        <w:rPr>
          <w:rtl/>
          <w:lang w:eastAsia="he-IL"/>
        </w:rPr>
      </w:pPr>
      <w:r>
        <w:rPr>
          <w:rFonts w:hint="cs"/>
          <w:rtl/>
          <w:lang w:eastAsia="he-IL"/>
        </w:rPr>
        <w:t xml:space="preserve">יש קביעה שיפוטית כזאת. </w:t>
      </w:r>
    </w:p>
    <w:p w14:paraId="62578E7E" w14:textId="77777777" w:rsidR="00694B22" w:rsidRDefault="00694B22" w:rsidP="00694B22">
      <w:pPr>
        <w:rPr>
          <w:rtl/>
          <w:lang w:eastAsia="he-IL"/>
        </w:rPr>
      </w:pPr>
      <w:bookmarkStart w:id="3965" w:name="_ETM_Q1_9728046"/>
      <w:bookmarkStart w:id="3966" w:name="_ETM_Q1_9728079"/>
      <w:bookmarkEnd w:id="3965"/>
      <w:bookmarkEnd w:id="3966"/>
    </w:p>
    <w:p w14:paraId="540260BF" w14:textId="77777777" w:rsidR="00694B22" w:rsidRDefault="00694B22" w:rsidP="00694B22">
      <w:pPr>
        <w:pStyle w:val="a4"/>
        <w:keepNext/>
        <w:rPr>
          <w:rtl/>
        </w:rPr>
      </w:pPr>
      <w:bookmarkStart w:id="3967" w:name="ET_speaker_גור_בליי_593"/>
      <w:r w:rsidRPr="00694B22">
        <w:rPr>
          <w:rStyle w:val="TagStyle"/>
          <w:rtl/>
        </w:rPr>
        <w:t xml:space="preserve"> &lt;&lt; דובר &gt;&gt; </w:t>
      </w:r>
      <w:r>
        <w:rPr>
          <w:rtl/>
        </w:rPr>
        <w:t xml:space="preserve">גור </w:t>
      </w:r>
      <w:proofErr w:type="spellStart"/>
      <w:r>
        <w:rPr>
          <w:rtl/>
        </w:rPr>
        <w:t>בליי</w:t>
      </w:r>
      <w:proofErr w:type="spellEnd"/>
      <w:r>
        <w:rPr>
          <w:rtl/>
        </w:rPr>
        <w:t>:</w:t>
      </w:r>
      <w:r w:rsidRPr="00694B22">
        <w:rPr>
          <w:rStyle w:val="TagStyle"/>
          <w:rtl/>
        </w:rPr>
        <w:t xml:space="preserve"> &lt;&lt; דובר &gt;&gt;</w:t>
      </w:r>
      <w:r w:rsidR="00C071E0">
        <w:rPr>
          <w:rtl/>
        </w:rPr>
        <w:t xml:space="preserve"> </w:t>
      </w:r>
      <w:bookmarkEnd w:id="3967"/>
    </w:p>
    <w:p w14:paraId="7A466B94" w14:textId="77777777" w:rsidR="00694B22" w:rsidRDefault="00694B22" w:rsidP="00694B22">
      <w:pPr>
        <w:pStyle w:val="KeepWithNext"/>
        <w:rPr>
          <w:rtl/>
          <w:lang w:eastAsia="he-IL"/>
        </w:rPr>
      </w:pPr>
    </w:p>
    <w:p w14:paraId="7A9A180E" w14:textId="77777777" w:rsidR="00694B22" w:rsidRDefault="00694B22" w:rsidP="00694B22">
      <w:pPr>
        <w:rPr>
          <w:rtl/>
          <w:lang w:eastAsia="he-IL"/>
        </w:rPr>
      </w:pPr>
      <w:r>
        <w:rPr>
          <w:rFonts w:hint="cs"/>
          <w:rtl/>
          <w:lang w:eastAsia="he-IL"/>
        </w:rPr>
        <w:t xml:space="preserve">בפסק הדין למשל בחוק הלאום, רוב השופטים מצטרפים לאמירה העקרונית שיש </w:t>
      </w:r>
      <w:bookmarkStart w:id="3968" w:name="_ETM_Q1_9730293"/>
      <w:bookmarkEnd w:id="3968"/>
      <w:r>
        <w:rPr>
          <w:rFonts w:hint="cs"/>
          <w:rtl/>
          <w:lang w:eastAsia="he-IL"/>
        </w:rPr>
        <w:t>מגבלה</w:t>
      </w:r>
      <w:r w:rsidR="00C071E0">
        <w:rPr>
          <w:rFonts w:hint="cs"/>
          <w:rtl/>
          <w:lang w:eastAsia="he-IL"/>
        </w:rPr>
        <w:t xml:space="preserve"> </w:t>
      </w:r>
      <w:r>
        <w:rPr>
          <w:rFonts w:hint="cs"/>
          <w:rtl/>
          <w:lang w:eastAsia="he-IL"/>
        </w:rPr>
        <w:t>על הסמכות המכוננת על בסיס המאפיינ</w:t>
      </w:r>
      <w:bookmarkStart w:id="3969" w:name="_ETM_Q1_9735616"/>
      <w:bookmarkEnd w:id="3969"/>
      <w:r>
        <w:rPr>
          <w:rFonts w:hint="cs"/>
          <w:rtl/>
          <w:lang w:eastAsia="he-IL"/>
        </w:rPr>
        <w:t>ים הגרעיניים, בין היתר כשהם מבססים את ז</w:t>
      </w:r>
      <w:bookmarkStart w:id="3970" w:name="_ETM_Q1_9735299"/>
      <w:bookmarkEnd w:id="3970"/>
      <w:r>
        <w:rPr>
          <w:rFonts w:hint="cs"/>
          <w:rtl/>
          <w:lang w:eastAsia="he-IL"/>
        </w:rPr>
        <w:t>ה כאחת האופציות הם</w:t>
      </w:r>
      <w:r w:rsidR="009312BE">
        <w:rPr>
          <w:rFonts w:hint="cs"/>
          <w:rtl/>
          <w:lang w:eastAsia="he-IL"/>
        </w:rPr>
        <w:t xml:space="preserve"> </w:t>
      </w:r>
      <w:r>
        <w:rPr>
          <w:rFonts w:hint="cs"/>
          <w:rtl/>
          <w:lang w:eastAsia="he-IL"/>
        </w:rPr>
        <w:t>גוזרים את זה</w:t>
      </w:r>
      <w:bookmarkStart w:id="3971" w:name="_ETM_Q1_9741854"/>
      <w:bookmarkEnd w:id="3971"/>
      <w:r>
        <w:rPr>
          <w:rFonts w:hint="cs"/>
          <w:rtl/>
          <w:lang w:eastAsia="he-IL"/>
        </w:rPr>
        <w:t xml:space="preserve"> מההתגלגלות ממגילת העצמאות. </w:t>
      </w:r>
    </w:p>
    <w:p w14:paraId="0499C4B4" w14:textId="77777777" w:rsidR="00694B22" w:rsidRDefault="00694B22" w:rsidP="00694B22">
      <w:pPr>
        <w:rPr>
          <w:rtl/>
          <w:lang w:eastAsia="he-IL"/>
        </w:rPr>
      </w:pPr>
    </w:p>
    <w:p w14:paraId="1A1BEB5C" w14:textId="77777777" w:rsidR="00694B22" w:rsidRDefault="00694B22" w:rsidP="00694B22">
      <w:pPr>
        <w:pStyle w:val="a4"/>
        <w:keepNext/>
        <w:rPr>
          <w:rtl/>
        </w:rPr>
      </w:pPr>
      <w:bookmarkStart w:id="3972" w:name="ET_speaker_6357_594"/>
      <w:r w:rsidRPr="00694B22">
        <w:rPr>
          <w:rStyle w:val="TagStyle"/>
          <w:rtl/>
        </w:rPr>
        <w:t xml:space="preserve"> &lt;&lt; דובר &gt;&gt; </w:t>
      </w:r>
      <w:r>
        <w:rPr>
          <w:rtl/>
        </w:rPr>
        <w:t>משה סעדה (הליכוד):</w:t>
      </w:r>
      <w:r w:rsidRPr="00694B22">
        <w:rPr>
          <w:rStyle w:val="TagStyle"/>
          <w:rtl/>
        </w:rPr>
        <w:t xml:space="preserve"> &lt;&lt; דובר &gt;&gt;</w:t>
      </w:r>
      <w:r w:rsidR="00C071E0">
        <w:rPr>
          <w:rtl/>
        </w:rPr>
        <w:t xml:space="preserve"> </w:t>
      </w:r>
      <w:bookmarkEnd w:id="3972"/>
    </w:p>
    <w:p w14:paraId="3C20E437" w14:textId="77777777" w:rsidR="00694B22" w:rsidRDefault="00694B22" w:rsidP="00694B22">
      <w:pPr>
        <w:pStyle w:val="KeepWithNext"/>
        <w:rPr>
          <w:rtl/>
          <w:lang w:eastAsia="he-IL"/>
        </w:rPr>
      </w:pPr>
    </w:p>
    <w:p w14:paraId="54DFE9DF" w14:textId="77777777" w:rsidR="00694B22" w:rsidRDefault="00694B22" w:rsidP="00694B22">
      <w:pPr>
        <w:rPr>
          <w:rtl/>
          <w:lang w:eastAsia="he-IL"/>
        </w:rPr>
      </w:pPr>
      <w:r>
        <w:rPr>
          <w:rFonts w:hint="cs"/>
          <w:rtl/>
          <w:lang w:eastAsia="he-IL"/>
        </w:rPr>
        <w:t>נכ</w:t>
      </w:r>
      <w:r w:rsidR="00523DC0">
        <w:rPr>
          <w:rFonts w:hint="cs"/>
          <w:rtl/>
          <w:lang w:eastAsia="he-IL"/>
        </w:rPr>
        <w:t>ון</w:t>
      </w:r>
      <w:r>
        <w:rPr>
          <w:rFonts w:hint="cs"/>
          <w:rtl/>
          <w:lang w:eastAsia="he-IL"/>
        </w:rPr>
        <w:t>, אבל ביחס לש</w:t>
      </w:r>
      <w:r w:rsidR="00523DC0">
        <w:rPr>
          <w:rFonts w:hint="cs"/>
          <w:rtl/>
          <w:lang w:eastAsia="he-IL"/>
        </w:rPr>
        <w:t xml:space="preserve">אלה </w:t>
      </w:r>
      <w:r>
        <w:rPr>
          <w:rFonts w:hint="cs"/>
          <w:rtl/>
          <w:lang w:eastAsia="he-IL"/>
        </w:rPr>
        <w:t>יש קביעה</w:t>
      </w:r>
      <w:r w:rsidR="00523DC0">
        <w:rPr>
          <w:rFonts w:hint="cs"/>
          <w:rtl/>
          <w:lang w:eastAsia="he-IL"/>
        </w:rPr>
        <w:t xml:space="preserve"> עובדתית</w:t>
      </w:r>
      <w:r w:rsidR="009312BE">
        <w:rPr>
          <w:rFonts w:hint="cs"/>
          <w:rtl/>
          <w:lang w:eastAsia="he-IL"/>
        </w:rPr>
        <w:t xml:space="preserve"> </w:t>
      </w:r>
      <w:r w:rsidR="00523DC0">
        <w:rPr>
          <w:rFonts w:hint="cs"/>
          <w:rtl/>
          <w:lang w:eastAsia="he-IL"/>
        </w:rPr>
        <w:t xml:space="preserve">בפסיקה שאין </w:t>
      </w:r>
      <w:bookmarkStart w:id="3973" w:name="_ETM_Q1_9746594"/>
      <w:bookmarkEnd w:id="3973"/>
      <w:r w:rsidR="00523DC0">
        <w:rPr>
          <w:rFonts w:hint="cs"/>
          <w:rtl/>
          <w:lang w:eastAsia="he-IL"/>
        </w:rPr>
        <w:t>למגילת העצמאות כשלעצמה מעמד נורמטיבי.</w:t>
      </w:r>
    </w:p>
    <w:p w14:paraId="2D1BEC53" w14:textId="77777777" w:rsidR="00523DC0" w:rsidRDefault="00523DC0" w:rsidP="00694B22">
      <w:pPr>
        <w:rPr>
          <w:rtl/>
          <w:lang w:eastAsia="he-IL"/>
        </w:rPr>
      </w:pPr>
      <w:bookmarkStart w:id="3974" w:name="_ETM_Q1_9749724"/>
      <w:bookmarkEnd w:id="3974"/>
    </w:p>
    <w:p w14:paraId="2345FD9A" w14:textId="77777777" w:rsidR="00523DC0" w:rsidRDefault="00523DC0" w:rsidP="00523DC0">
      <w:pPr>
        <w:pStyle w:val="a4"/>
        <w:keepNext/>
        <w:rPr>
          <w:rtl/>
        </w:rPr>
      </w:pPr>
      <w:bookmarkStart w:id="3975" w:name="ET_speaker_גור_בליי_600"/>
      <w:r w:rsidRPr="00523DC0">
        <w:rPr>
          <w:rStyle w:val="TagStyle"/>
          <w:rtl/>
        </w:rPr>
        <w:t xml:space="preserve"> &lt;&lt; דובר &gt;&gt; </w:t>
      </w:r>
      <w:r>
        <w:rPr>
          <w:rtl/>
        </w:rPr>
        <w:t xml:space="preserve">גור </w:t>
      </w:r>
      <w:proofErr w:type="spellStart"/>
      <w:r>
        <w:rPr>
          <w:rtl/>
        </w:rPr>
        <w:t>בליי</w:t>
      </w:r>
      <w:proofErr w:type="spellEnd"/>
      <w:r>
        <w:rPr>
          <w:rtl/>
        </w:rPr>
        <w:t>:</w:t>
      </w:r>
      <w:r w:rsidRPr="00523DC0">
        <w:rPr>
          <w:rStyle w:val="TagStyle"/>
          <w:rtl/>
        </w:rPr>
        <w:t xml:space="preserve"> &lt;&lt; דובר &gt;&gt;</w:t>
      </w:r>
      <w:r w:rsidR="00C071E0">
        <w:rPr>
          <w:rtl/>
        </w:rPr>
        <w:t xml:space="preserve"> </w:t>
      </w:r>
      <w:bookmarkEnd w:id="3975"/>
    </w:p>
    <w:p w14:paraId="4F1EC16E" w14:textId="77777777" w:rsidR="00523DC0" w:rsidRDefault="00523DC0" w:rsidP="00523DC0">
      <w:pPr>
        <w:pStyle w:val="KeepWithNext"/>
        <w:rPr>
          <w:rtl/>
          <w:lang w:eastAsia="he-IL"/>
        </w:rPr>
      </w:pPr>
    </w:p>
    <w:p w14:paraId="69EF738C" w14:textId="77777777" w:rsidR="00523DC0" w:rsidRDefault="00523DC0" w:rsidP="00523DC0">
      <w:pPr>
        <w:rPr>
          <w:rtl/>
          <w:lang w:eastAsia="he-IL"/>
        </w:rPr>
      </w:pPr>
      <w:bookmarkStart w:id="3976" w:name="_ETM_Q1_9750136"/>
      <w:bookmarkStart w:id="3977" w:name="_ETM_Q1_9750188"/>
      <w:bookmarkEnd w:id="3976"/>
      <w:bookmarkEnd w:id="3977"/>
      <w:r>
        <w:rPr>
          <w:rFonts w:hint="cs"/>
          <w:rtl/>
          <w:lang w:eastAsia="he-IL"/>
        </w:rPr>
        <w:t>זה נכון אבל</w:t>
      </w:r>
      <w:r w:rsidR="009312BE">
        <w:rPr>
          <w:rFonts w:hint="cs"/>
          <w:rtl/>
          <w:lang w:eastAsia="he-IL"/>
        </w:rPr>
        <w:t xml:space="preserve"> </w:t>
      </w:r>
      <w:r>
        <w:rPr>
          <w:rFonts w:hint="cs"/>
          <w:rtl/>
          <w:lang w:eastAsia="he-IL"/>
        </w:rPr>
        <w:t xml:space="preserve">שוב, היא </w:t>
      </w:r>
      <w:bookmarkStart w:id="3978" w:name="_ETM_Q1_9753646"/>
      <w:bookmarkEnd w:id="3978"/>
      <w:r>
        <w:rPr>
          <w:rFonts w:hint="cs"/>
          <w:rtl/>
          <w:lang w:eastAsia="he-IL"/>
        </w:rPr>
        <w:t>מוזכרת</w:t>
      </w:r>
      <w:r w:rsidR="009312BE">
        <w:rPr>
          <w:rFonts w:hint="cs"/>
          <w:rtl/>
          <w:lang w:eastAsia="he-IL"/>
        </w:rPr>
        <w:t xml:space="preserve"> </w:t>
      </w:r>
      <w:r>
        <w:rPr>
          <w:rFonts w:hint="cs"/>
          <w:rtl/>
          <w:lang w:eastAsia="he-IL"/>
        </w:rPr>
        <w:t>כאחת האופציות הרעיוניות בפסק דין חוק הלאום</w:t>
      </w:r>
      <w:bookmarkStart w:id="3979" w:name="_ETM_Q1_9756946"/>
      <w:bookmarkEnd w:id="3979"/>
      <w:r>
        <w:rPr>
          <w:rFonts w:hint="cs"/>
          <w:rtl/>
          <w:lang w:eastAsia="he-IL"/>
        </w:rPr>
        <w:t xml:space="preserve"> כמבססות את המגבלות.</w:t>
      </w:r>
    </w:p>
    <w:p w14:paraId="2230B2DA" w14:textId="77777777" w:rsidR="00523DC0" w:rsidRDefault="00523DC0" w:rsidP="00523DC0">
      <w:pPr>
        <w:rPr>
          <w:rtl/>
          <w:lang w:eastAsia="he-IL"/>
        </w:rPr>
      </w:pPr>
    </w:p>
    <w:p w14:paraId="414A2BBD" w14:textId="77777777" w:rsidR="00523DC0" w:rsidRDefault="00523DC0" w:rsidP="00523DC0">
      <w:pPr>
        <w:pStyle w:val="a4"/>
        <w:keepNext/>
        <w:rPr>
          <w:rtl/>
        </w:rPr>
      </w:pPr>
      <w:bookmarkStart w:id="3980" w:name="ET_speaker_6156_602"/>
      <w:r w:rsidRPr="00523DC0">
        <w:rPr>
          <w:rStyle w:val="TagStyle"/>
          <w:rtl/>
        </w:rPr>
        <w:t xml:space="preserve"> &lt;&lt; דובר &gt;&gt; </w:t>
      </w:r>
      <w:r>
        <w:rPr>
          <w:rtl/>
        </w:rPr>
        <w:t>גלעד קריב (העבודה):</w:t>
      </w:r>
      <w:r w:rsidRPr="00523DC0">
        <w:rPr>
          <w:rStyle w:val="TagStyle"/>
          <w:rtl/>
        </w:rPr>
        <w:t xml:space="preserve"> &lt;&lt; דובר &gt;&gt;</w:t>
      </w:r>
      <w:r w:rsidR="00C071E0">
        <w:rPr>
          <w:rtl/>
        </w:rPr>
        <w:t xml:space="preserve"> </w:t>
      </w:r>
      <w:bookmarkEnd w:id="3980"/>
    </w:p>
    <w:p w14:paraId="557CC3A1" w14:textId="77777777" w:rsidR="00523DC0" w:rsidRDefault="00523DC0" w:rsidP="00523DC0">
      <w:pPr>
        <w:pStyle w:val="KeepWithNext"/>
        <w:rPr>
          <w:rtl/>
          <w:lang w:eastAsia="he-IL"/>
        </w:rPr>
      </w:pPr>
    </w:p>
    <w:p w14:paraId="2E69ECC1" w14:textId="77777777" w:rsidR="00523DC0" w:rsidRDefault="00523DC0" w:rsidP="00523DC0">
      <w:pPr>
        <w:rPr>
          <w:rtl/>
          <w:lang w:eastAsia="he-IL"/>
        </w:rPr>
      </w:pPr>
      <w:r>
        <w:rPr>
          <w:rFonts w:hint="cs"/>
          <w:rtl/>
          <w:lang w:eastAsia="he-IL"/>
        </w:rPr>
        <w:t>מאיזו שנה?</w:t>
      </w:r>
    </w:p>
    <w:p w14:paraId="30AC65DB" w14:textId="77777777" w:rsidR="00523DC0" w:rsidRDefault="00523DC0" w:rsidP="00523DC0">
      <w:pPr>
        <w:rPr>
          <w:rtl/>
          <w:lang w:eastAsia="he-IL"/>
        </w:rPr>
      </w:pPr>
      <w:bookmarkStart w:id="3981" w:name="_ETM_Q1_9763682"/>
      <w:bookmarkStart w:id="3982" w:name="_ETM_Q1_9763713"/>
      <w:bookmarkEnd w:id="3981"/>
      <w:bookmarkEnd w:id="3982"/>
    </w:p>
    <w:p w14:paraId="60CC4FCF" w14:textId="77777777" w:rsidR="00523DC0" w:rsidRDefault="00523DC0" w:rsidP="00523DC0">
      <w:pPr>
        <w:pStyle w:val="af9"/>
        <w:keepNext/>
        <w:rPr>
          <w:rtl/>
          <w:lang w:eastAsia="he-IL"/>
        </w:rPr>
      </w:pPr>
      <w:bookmarkStart w:id="3983" w:name="ET_guest_פרופ_טליה_איינהורן_603"/>
      <w:r w:rsidRPr="00523DC0">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23DC0">
        <w:rPr>
          <w:rStyle w:val="TagStyle"/>
          <w:rtl/>
        </w:rPr>
        <w:t xml:space="preserve"> &lt;&lt; אורח &gt;&gt;</w:t>
      </w:r>
      <w:r w:rsidR="00C071E0">
        <w:rPr>
          <w:rtl/>
          <w:lang w:eastAsia="he-IL"/>
        </w:rPr>
        <w:t xml:space="preserve"> </w:t>
      </w:r>
      <w:bookmarkEnd w:id="3983"/>
    </w:p>
    <w:p w14:paraId="191E9C75" w14:textId="77777777" w:rsidR="00523DC0" w:rsidRDefault="00523DC0" w:rsidP="00523DC0">
      <w:pPr>
        <w:pStyle w:val="KeepWithNext"/>
        <w:rPr>
          <w:rtl/>
          <w:lang w:eastAsia="he-IL"/>
        </w:rPr>
      </w:pPr>
    </w:p>
    <w:p w14:paraId="4664E954" w14:textId="77777777" w:rsidR="00523DC0" w:rsidRDefault="00523DC0" w:rsidP="00523DC0">
      <w:pPr>
        <w:rPr>
          <w:rtl/>
          <w:lang w:eastAsia="he-IL"/>
        </w:rPr>
      </w:pPr>
      <w:r>
        <w:rPr>
          <w:rFonts w:hint="cs"/>
          <w:rtl/>
          <w:lang w:eastAsia="he-IL"/>
        </w:rPr>
        <w:t>מ-1948.</w:t>
      </w:r>
    </w:p>
    <w:p w14:paraId="28581788" w14:textId="77777777" w:rsidR="00523DC0" w:rsidRDefault="00523DC0" w:rsidP="00523DC0">
      <w:pPr>
        <w:rPr>
          <w:rtl/>
          <w:lang w:eastAsia="he-IL"/>
        </w:rPr>
      </w:pPr>
    </w:p>
    <w:p w14:paraId="568B71FB" w14:textId="77777777" w:rsidR="00523DC0" w:rsidRDefault="00523DC0" w:rsidP="00523DC0">
      <w:pPr>
        <w:pStyle w:val="a4"/>
        <w:keepNext/>
        <w:rPr>
          <w:rtl/>
        </w:rPr>
      </w:pPr>
      <w:bookmarkStart w:id="3984" w:name="ET_speaker_6156_604"/>
      <w:r w:rsidRPr="00523DC0">
        <w:rPr>
          <w:rStyle w:val="TagStyle"/>
          <w:rtl/>
        </w:rPr>
        <w:t xml:space="preserve"> &lt;&lt; דובר &gt;&gt; </w:t>
      </w:r>
      <w:r>
        <w:rPr>
          <w:rtl/>
        </w:rPr>
        <w:t>גלעד קריב (העבודה):</w:t>
      </w:r>
      <w:r w:rsidRPr="00523DC0">
        <w:rPr>
          <w:rStyle w:val="TagStyle"/>
          <w:rtl/>
        </w:rPr>
        <w:t xml:space="preserve"> &lt;&lt; דובר &gt;&gt;</w:t>
      </w:r>
      <w:r w:rsidR="00C071E0">
        <w:rPr>
          <w:rtl/>
        </w:rPr>
        <w:t xml:space="preserve"> </w:t>
      </w:r>
      <w:bookmarkEnd w:id="3984"/>
    </w:p>
    <w:p w14:paraId="3EA07F27" w14:textId="77777777" w:rsidR="00523DC0" w:rsidRDefault="00523DC0" w:rsidP="00523DC0">
      <w:pPr>
        <w:pStyle w:val="KeepWithNext"/>
        <w:rPr>
          <w:rtl/>
          <w:lang w:eastAsia="he-IL"/>
        </w:rPr>
      </w:pPr>
    </w:p>
    <w:p w14:paraId="2E3AD442" w14:textId="77777777" w:rsidR="00523DC0" w:rsidRDefault="00523DC0" w:rsidP="00523DC0">
      <w:pPr>
        <w:rPr>
          <w:rtl/>
          <w:lang w:eastAsia="he-IL"/>
        </w:rPr>
      </w:pPr>
      <w:r>
        <w:rPr>
          <w:rFonts w:hint="cs"/>
          <w:rtl/>
          <w:lang w:eastAsia="he-IL"/>
        </w:rPr>
        <w:t>נאמר שב-1994 ניתן מעמד.</w:t>
      </w:r>
    </w:p>
    <w:p w14:paraId="21EDC0B2" w14:textId="77777777" w:rsidR="00523DC0" w:rsidRDefault="00523DC0" w:rsidP="00523DC0">
      <w:pPr>
        <w:rPr>
          <w:rtl/>
          <w:lang w:eastAsia="he-IL"/>
        </w:rPr>
      </w:pPr>
    </w:p>
    <w:p w14:paraId="3906228A" w14:textId="77777777" w:rsidR="00523DC0" w:rsidRDefault="00523DC0" w:rsidP="00523DC0">
      <w:pPr>
        <w:pStyle w:val="af9"/>
        <w:keepNext/>
        <w:rPr>
          <w:rtl/>
          <w:lang w:eastAsia="he-IL"/>
        </w:rPr>
      </w:pPr>
      <w:bookmarkStart w:id="3985" w:name="ET_guest_פרופ_טליה_איינהורן_605"/>
      <w:r w:rsidRPr="00523DC0">
        <w:rPr>
          <w:rStyle w:val="TagStyle"/>
          <w:rtl/>
        </w:rPr>
        <w:t xml:space="preserve"> &lt;&lt; אורח &gt;&gt; </w:t>
      </w:r>
      <w:r>
        <w:rPr>
          <w:rtl/>
          <w:lang w:eastAsia="he-IL"/>
        </w:rPr>
        <w:t xml:space="preserve">ליה </w:t>
      </w:r>
      <w:proofErr w:type="spellStart"/>
      <w:r>
        <w:rPr>
          <w:rtl/>
          <w:lang w:eastAsia="he-IL"/>
        </w:rPr>
        <w:t>איינהורן</w:t>
      </w:r>
      <w:proofErr w:type="spellEnd"/>
      <w:r>
        <w:rPr>
          <w:rtl/>
          <w:lang w:eastAsia="he-IL"/>
        </w:rPr>
        <w:t>:</w:t>
      </w:r>
      <w:r w:rsidRPr="00523DC0">
        <w:rPr>
          <w:rStyle w:val="TagStyle"/>
          <w:rtl/>
        </w:rPr>
        <w:t xml:space="preserve"> &lt;&lt; אורח &gt;&gt;</w:t>
      </w:r>
      <w:r w:rsidR="00C071E0">
        <w:rPr>
          <w:rtl/>
          <w:lang w:eastAsia="he-IL"/>
        </w:rPr>
        <w:t xml:space="preserve"> </w:t>
      </w:r>
      <w:bookmarkEnd w:id="3985"/>
    </w:p>
    <w:p w14:paraId="3B67D29D" w14:textId="77777777" w:rsidR="00523DC0" w:rsidRDefault="00523DC0" w:rsidP="00523DC0">
      <w:pPr>
        <w:pStyle w:val="KeepWithNext"/>
        <w:rPr>
          <w:rtl/>
          <w:lang w:eastAsia="he-IL"/>
        </w:rPr>
      </w:pPr>
    </w:p>
    <w:p w14:paraId="190799A5" w14:textId="77777777" w:rsidR="00523DC0" w:rsidRDefault="00523DC0" w:rsidP="00523DC0">
      <w:pPr>
        <w:rPr>
          <w:rtl/>
          <w:lang w:eastAsia="he-IL"/>
        </w:rPr>
      </w:pPr>
      <w:r>
        <w:rPr>
          <w:rFonts w:hint="cs"/>
          <w:rtl/>
          <w:lang w:eastAsia="he-IL"/>
        </w:rPr>
        <w:t xml:space="preserve">לא. זה חוזר על עצמו. אפילו בספר של אמנון רובינשטיין </w:t>
      </w:r>
      <w:bookmarkStart w:id="3986" w:name="_ETM_Q1_9772233"/>
      <w:bookmarkEnd w:id="3986"/>
      <w:r>
        <w:rPr>
          <w:rFonts w:hint="cs"/>
          <w:rtl/>
          <w:lang w:eastAsia="he-IL"/>
        </w:rPr>
        <w:t>מ-2005 כתוב אותו הדבר.</w:t>
      </w:r>
    </w:p>
    <w:p w14:paraId="539E02CA" w14:textId="77777777" w:rsidR="00523DC0" w:rsidRDefault="00523DC0" w:rsidP="00523DC0">
      <w:pPr>
        <w:rPr>
          <w:rtl/>
          <w:lang w:eastAsia="he-IL"/>
        </w:rPr>
      </w:pPr>
      <w:bookmarkStart w:id="3987" w:name="_ETM_Q1_9774013"/>
      <w:bookmarkEnd w:id="3987"/>
    </w:p>
    <w:p w14:paraId="6FDDF3E5" w14:textId="77777777" w:rsidR="00523DC0" w:rsidRDefault="00523DC0" w:rsidP="00523DC0">
      <w:pPr>
        <w:pStyle w:val="a4"/>
        <w:keepNext/>
        <w:rPr>
          <w:rtl/>
        </w:rPr>
      </w:pPr>
      <w:bookmarkStart w:id="3988" w:name="ET_speaker_6156_606"/>
      <w:r w:rsidRPr="00523DC0">
        <w:rPr>
          <w:rStyle w:val="TagStyle"/>
          <w:rtl/>
        </w:rPr>
        <w:t xml:space="preserve"> &lt;&lt; דובר &gt;&gt; </w:t>
      </w:r>
      <w:r>
        <w:rPr>
          <w:rtl/>
        </w:rPr>
        <w:t>גלעד קריב (העבודה):</w:t>
      </w:r>
      <w:r w:rsidRPr="00523DC0">
        <w:rPr>
          <w:rStyle w:val="TagStyle"/>
          <w:rtl/>
        </w:rPr>
        <w:t xml:space="preserve"> &lt;&lt; דובר &gt;&gt;</w:t>
      </w:r>
      <w:r w:rsidR="00C071E0">
        <w:rPr>
          <w:rtl/>
        </w:rPr>
        <w:t xml:space="preserve"> </w:t>
      </w:r>
      <w:bookmarkEnd w:id="3988"/>
    </w:p>
    <w:p w14:paraId="30E28357" w14:textId="77777777" w:rsidR="00523DC0" w:rsidRDefault="00523DC0" w:rsidP="00523DC0">
      <w:pPr>
        <w:pStyle w:val="KeepWithNext"/>
        <w:rPr>
          <w:rtl/>
          <w:lang w:eastAsia="he-IL"/>
        </w:rPr>
      </w:pPr>
    </w:p>
    <w:p w14:paraId="7CD570DA" w14:textId="77777777" w:rsidR="00523DC0" w:rsidRDefault="00523DC0" w:rsidP="00523DC0">
      <w:pPr>
        <w:rPr>
          <w:rtl/>
          <w:lang w:eastAsia="he-IL"/>
        </w:rPr>
      </w:pPr>
      <w:bookmarkStart w:id="3989" w:name="_ETM_Q1_9774412"/>
      <w:bookmarkStart w:id="3990" w:name="_ETM_Q1_9774455"/>
      <w:bookmarkEnd w:id="3989"/>
      <w:bookmarkEnd w:id="3990"/>
      <w:r>
        <w:rPr>
          <w:rFonts w:hint="cs"/>
          <w:rtl/>
          <w:lang w:eastAsia="he-IL"/>
        </w:rPr>
        <w:t xml:space="preserve">אבל פרופסור </w:t>
      </w:r>
      <w:proofErr w:type="spellStart"/>
      <w:r>
        <w:rPr>
          <w:rFonts w:hint="cs"/>
          <w:rtl/>
          <w:lang w:eastAsia="he-IL"/>
        </w:rPr>
        <w:t>איינהורן</w:t>
      </w:r>
      <w:proofErr w:type="spellEnd"/>
      <w:r>
        <w:rPr>
          <w:rFonts w:hint="cs"/>
          <w:rtl/>
          <w:lang w:eastAsia="he-IL"/>
        </w:rPr>
        <w:t xml:space="preserve">, בשנת 1994 נפל </w:t>
      </w:r>
      <w:bookmarkStart w:id="3991" w:name="_ETM_Q1_9779054"/>
      <w:bookmarkEnd w:id="3991"/>
      <w:r>
        <w:rPr>
          <w:rFonts w:hint="cs"/>
          <w:rtl/>
          <w:lang w:eastAsia="he-IL"/>
        </w:rPr>
        <w:t>דבר לגבי המעמד הקונסטיטוציוני</w:t>
      </w:r>
      <w:r w:rsidR="009312BE">
        <w:rPr>
          <w:rFonts w:hint="cs"/>
          <w:rtl/>
          <w:lang w:eastAsia="he-IL"/>
        </w:rPr>
        <w:t xml:space="preserve"> </w:t>
      </w:r>
      <w:r>
        <w:rPr>
          <w:rFonts w:hint="cs"/>
          <w:rtl/>
          <w:lang w:eastAsia="he-IL"/>
        </w:rPr>
        <w:t>של מגילת העצמאות. עם כל הכבוד לספר של אמנון רובינשטיין, אף אחד לא טוען</w:t>
      </w:r>
      <w:r w:rsidR="009312BE">
        <w:rPr>
          <w:rFonts w:hint="cs"/>
          <w:rtl/>
          <w:lang w:eastAsia="he-IL"/>
        </w:rPr>
        <w:t xml:space="preserve"> </w:t>
      </w:r>
      <w:bookmarkStart w:id="3992" w:name="_ETM_Q1_9788111"/>
      <w:bookmarkEnd w:id="3992"/>
      <w:r>
        <w:rPr>
          <w:rFonts w:hint="cs"/>
          <w:rtl/>
          <w:lang w:eastAsia="he-IL"/>
        </w:rPr>
        <w:t xml:space="preserve">שהמעמד בחוקי היסוד של מגילת העצמאות קבע שאפשר לפסול. </w:t>
      </w:r>
    </w:p>
    <w:p w14:paraId="235749A4" w14:textId="77777777" w:rsidR="00523DC0" w:rsidRDefault="00523DC0" w:rsidP="00523DC0">
      <w:pPr>
        <w:rPr>
          <w:rtl/>
          <w:lang w:eastAsia="he-IL"/>
        </w:rPr>
      </w:pPr>
    </w:p>
    <w:p w14:paraId="66B0E886" w14:textId="77777777" w:rsidR="00523DC0" w:rsidRDefault="00523DC0" w:rsidP="00523DC0">
      <w:pPr>
        <w:pStyle w:val="a4"/>
        <w:keepNext/>
        <w:rPr>
          <w:rtl/>
        </w:rPr>
      </w:pPr>
      <w:bookmarkStart w:id="3993" w:name="ET_speaker_4672_607"/>
      <w:r w:rsidRPr="00523DC0">
        <w:rPr>
          <w:rStyle w:val="TagStyle"/>
          <w:rtl/>
        </w:rPr>
        <w:t xml:space="preserve"> &lt;&lt; דובר &gt;&gt; </w:t>
      </w:r>
      <w:r>
        <w:rPr>
          <w:rtl/>
        </w:rPr>
        <w:t>גדעון סער (המחנה הממלכתי):</w:t>
      </w:r>
      <w:r w:rsidRPr="00523DC0">
        <w:rPr>
          <w:rStyle w:val="TagStyle"/>
          <w:rtl/>
        </w:rPr>
        <w:t xml:space="preserve"> &lt;&lt; דובר &gt;&gt;</w:t>
      </w:r>
      <w:r w:rsidR="00C071E0">
        <w:rPr>
          <w:rtl/>
        </w:rPr>
        <w:t xml:space="preserve"> </w:t>
      </w:r>
      <w:bookmarkEnd w:id="3993"/>
    </w:p>
    <w:p w14:paraId="2BD5559E" w14:textId="77777777" w:rsidR="00523DC0" w:rsidRDefault="00523DC0" w:rsidP="00523DC0">
      <w:pPr>
        <w:pStyle w:val="KeepWithNext"/>
        <w:rPr>
          <w:rtl/>
          <w:lang w:eastAsia="he-IL"/>
        </w:rPr>
      </w:pPr>
    </w:p>
    <w:p w14:paraId="32424852" w14:textId="77777777" w:rsidR="00523DC0" w:rsidRDefault="00523DC0" w:rsidP="00523DC0">
      <w:pPr>
        <w:rPr>
          <w:rtl/>
          <w:lang w:eastAsia="he-IL"/>
        </w:rPr>
      </w:pPr>
      <w:r>
        <w:rPr>
          <w:rFonts w:hint="cs"/>
          <w:rtl/>
          <w:lang w:eastAsia="he-IL"/>
        </w:rPr>
        <w:t>בכנסת הקודמת הבאתי הצעת חוק יסוד בנושא</w:t>
      </w:r>
      <w:r w:rsidR="009312BE">
        <w:rPr>
          <w:rFonts w:hint="cs"/>
          <w:rtl/>
          <w:lang w:eastAsia="he-IL"/>
        </w:rPr>
        <w:t xml:space="preserve"> </w:t>
      </w:r>
      <w:r>
        <w:rPr>
          <w:rFonts w:hint="cs"/>
          <w:rtl/>
          <w:lang w:eastAsia="he-IL"/>
        </w:rPr>
        <w:t xml:space="preserve">זכויות חשודים ונאשמים שעבר בקריאה ראשונה, אני מאוד מקווה </w:t>
      </w:r>
      <w:bookmarkStart w:id="3994" w:name="_ETM_Q1_9805803"/>
      <w:bookmarkEnd w:id="3994"/>
      <w:r>
        <w:rPr>
          <w:rFonts w:hint="cs"/>
          <w:rtl/>
          <w:lang w:eastAsia="he-IL"/>
        </w:rPr>
        <w:t>שיחול עליה דין רציפות. ביקשתי באופן טבעי את תמיכת סיעת הליכוד שהייתה באופוזיציה בחוק היסוד כי לפחות בשנים האחרונות נהגו להכביר מלל בנושא הזה של זכויות</w:t>
      </w:r>
      <w:bookmarkStart w:id="3995" w:name="_ETM_Q1_9820110"/>
      <w:bookmarkEnd w:id="3995"/>
      <w:r>
        <w:rPr>
          <w:rFonts w:hint="cs"/>
          <w:rtl/>
          <w:lang w:eastAsia="he-IL"/>
        </w:rPr>
        <w:t xml:space="preserve"> חשודים ונאשמים. שר המשפטים </w:t>
      </w:r>
      <w:proofErr w:type="spellStart"/>
      <w:r>
        <w:rPr>
          <w:rFonts w:hint="cs"/>
          <w:rtl/>
          <w:lang w:eastAsia="he-IL"/>
        </w:rPr>
        <w:t>דהיום</w:t>
      </w:r>
      <w:proofErr w:type="spellEnd"/>
      <w:r>
        <w:rPr>
          <w:rFonts w:hint="cs"/>
          <w:rtl/>
          <w:lang w:eastAsia="he-IL"/>
        </w:rPr>
        <w:t xml:space="preserve"> בא ואמר לי שה</w:t>
      </w:r>
      <w:bookmarkStart w:id="3996" w:name="_ETM_Q1_9829935"/>
      <w:bookmarkEnd w:id="3996"/>
      <w:r>
        <w:rPr>
          <w:rFonts w:hint="cs"/>
          <w:rtl/>
          <w:lang w:eastAsia="he-IL"/>
        </w:rPr>
        <w:t xml:space="preserve">ם יהיו מוכנים לתמוך בתנאי שהסעיף המאזכר את מגילת העצמאות </w:t>
      </w:r>
      <w:bookmarkStart w:id="3997" w:name="_ETM_Q1_9836361"/>
      <w:bookmarkEnd w:id="3997"/>
      <w:r>
        <w:rPr>
          <w:rFonts w:hint="cs"/>
          <w:rtl/>
          <w:lang w:eastAsia="he-IL"/>
        </w:rPr>
        <w:t xml:space="preserve">יימחק. </w:t>
      </w:r>
    </w:p>
    <w:p w14:paraId="33DD34ED" w14:textId="77777777" w:rsidR="00523DC0" w:rsidRDefault="00523DC0" w:rsidP="00523DC0">
      <w:pPr>
        <w:rPr>
          <w:rtl/>
          <w:lang w:eastAsia="he-IL"/>
        </w:rPr>
      </w:pPr>
      <w:bookmarkStart w:id="3998" w:name="_ETM_Q1_9837855"/>
      <w:bookmarkEnd w:id="3998"/>
    </w:p>
    <w:p w14:paraId="48443858" w14:textId="77777777" w:rsidR="00523DC0" w:rsidRDefault="00523DC0" w:rsidP="00523DC0">
      <w:pPr>
        <w:pStyle w:val="a4"/>
        <w:keepNext/>
        <w:rPr>
          <w:rtl/>
        </w:rPr>
      </w:pPr>
      <w:bookmarkStart w:id="3999" w:name="ET_speaker_6156_608"/>
      <w:r w:rsidRPr="00523DC0">
        <w:rPr>
          <w:rStyle w:val="TagStyle"/>
          <w:rtl/>
        </w:rPr>
        <w:t xml:space="preserve"> &lt;&lt; דובר &gt;&gt; </w:t>
      </w:r>
      <w:r>
        <w:rPr>
          <w:rtl/>
        </w:rPr>
        <w:t>גלעד קריב (העבודה):</w:t>
      </w:r>
      <w:r w:rsidRPr="00523DC0">
        <w:rPr>
          <w:rStyle w:val="TagStyle"/>
          <w:rtl/>
        </w:rPr>
        <w:t xml:space="preserve"> &lt;&lt; דובר &gt;&gt;</w:t>
      </w:r>
      <w:r w:rsidR="00C071E0">
        <w:rPr>
          <w:rtl/>
        </w:rPr>
        <w:t xml:space="preserve"> </w:t>
      </w:r>
      <w:bookmarkEnd w:id="3999"/>
    </w:p>
    <w:p w14:paraId="7C327669" w14:textId="77777777" w:rsidR="00523DC0" w:rsidRDefault="00523DC0" w:rsidP="00523DC0">
      <w:pPr>
        <w:pStyle w:val="KeepWithNext"/>
        <w:rPr>
          <w:rtl/>
          <w:lang w:eastAsia="he-IL"/>
        </w:rPr>
      </w:pPr>
    </w:p>
    <w:p w14:paraId="36F5904F" w14:textId="77777777" w:rsidR="00523DC0" w:rsidRDefault="00523DC0" w:rsidP="00523DC0">
      <w:pPr>
        <w:rPr>
          <w:rtl/>
          <w:lang w:eastAsia="he-IL"/>
        </w:rPr>
      </w:pPr>
      <w:bookmarkStart w:id="4000" w:name="_ETM_Q1_9838255"/>
      <w:bookmarkStart w:id="4001" w:name="_ETM_Q1_9838299"/>
      <w:bookmarkEnd w:id="4000"/>
      <w:bookmarkEnd w:id="4001"/>
      <w:r>
        <w:rPr>
          <w:rFonts w:hint="cs"/>
          <w:rtl/>
          <w:lang w:eastAsia="he-IL"/>
        </w:rPr>
        <w:t>לא ייאמן.</w:t>
      </w:r>
      <w:bookmarkStart w:id="4002" w:name="_ETM_Q1_9837274"/>
      <w:bookmarkEnd w:id="4002"/>
    </w:p>
    <w:p w14:paraId="05ADEB6A" w14:textId="77777777" w:rsidR="00523DC0" w:rsidRDefault="00523DC0" w:rsidP="00523DC0">
      <w:pPr>
        <w:rPr>
          <w:rtl/>
          <w:lang w:eastAsia="he-IL"/>
        </w:rPr>
      </w:pPr>
      <w:bookmarkStart w:id="4003" w:name="_ETM_Q1_9837305"/>
      <w:bookmarkStart w:id="4004" w:name="_ETM_Q1_9837241"/>
      <w:bookmarkEnd w:id="4003"/>
      <w:bookmarkEnd w:id="4004"/>
    </w:p>
    <w:p w14:paraId="7C2CE445" w14:textId="77777777" w:rsidR="00523DC0" w:rsidRDefault="00523DC0" w:rsidP="00523DC0">
      <w:pPr>
        <w:pStyle w:val="a4"/>
        <w:keepNext/>
        <w:rPr>
          <w:rtl/>
        </w:rPr>
      </w:pPr>
      <w:bookmarkStart w:id="4005" w:name="ET_speaker_4672_609"/>
      <w:r w:rsidRPr="00523DC0">
        <w:rPr>
          <w:rStyle w:val="TagStyle"/>
          <w:rtl/>
        </w:rPr>
        <w:t xml:space="preserve"> &lt;&lt; דובר &gt;&gt; </w:t>
      </w:r>
      <w:r>
        <w:rPr>
          <w:rtl/>
        </w:rPr>
        <w:t>גדעון סער (המחנה הממלכתי):</w:t>
      </w:r>
      <w:r w:rsidRPr="00523DC0">
        <w:rPr>
          <w:rStyle w:val="TagStyle"/>
          <w:rtl/>
        </w:rPr>
        <w:t xml:space="preserve"> &lt;&lt; דובר &gt;&gt;</w:t>
      </w:r>
      <w:r w:rsidR="00C071E0">
        <w:rPr>
          <w:rtl/>
        </w:rPr>
        <w:t xml:space="preserve"> </w:t>
      </w:r>
      <w:bookmarkEnd w:id="4005"/>
    </w:p>
    <w:p w14:paraId="613E360F" w14:textId="77777777" w:rsidR="00523DC0" w:rsidRDefault="00523DC0" w:rsidP="00523DC0">
      <w:pPr>
        <w:pStyle w:val="KeepWithNext"/>
        <w:rPr>
          <w:rtl/>
          <w:lang w:eastAsia="he-IL"/>
        </w:rPr>
      </w:pPr>
    </w:p>
    <w:p w14:paraId="2AACB531" w14:textId="77777777" w:rsidR="00523DC0" w:rsidRDefault="00523DC0" w:rsidP="00523DC0">
      <w:pPr>
        <w:rPr>
          <w:rtl/>
          <w:lang w:eastAsia="he-IL"/>
        </w:rPr>
      </w:pPr>
      <w:bookmarkStart w:id="4006" w:name="_ETM_Q1_9837652"/>
      <w:bookmarkStart w:id="4007" w:name="_ETM_Q1_9837693"/>
      <w:bookmarkEnd w:id="4006"/>
      <w:bookmarkEnd w:id="4007"/>
      <w:r>
        <w:rPr>
          <w:rFonts w:hint="cs"/>
          <w:rtl/>
          <w:lang w:eastAsia="he-IL"/>
        </w:rPr>
        <w:t xml:space="preserve">לא קיבלתי את התנאי ולכן בסופו </w:t>
      </w:r>
      <w:bookmarkStart w:id="4008" w:name="_ETM_Q1_9839825"/>
      <w:bookmarkEnd w:id="4008"/>
      <w:r>
        <w:rPr>
          <w:rFonts w:hint="cs"/>
          <w:rtl/>
          <w:lang w:eastAsia="he-IL"/>
        </w:rPr>
        <w:t xml:space="preserve">של דבר סיעת הליכוד לא תמכה אבל נדמה לי </w:t>
      </w:r>
      <w:bookmarkStart w:id="4009" w:name="_ETM_Q1_9844534"/>
      <w:bookmarkEnd w:id="4009"/>
      <w:r>
        <w:rPr>
          <w:rFonts w:hint="cs"/>
          <w:rtl/>
          <w:lang w:eastAsia="he-IL"/>
        </w:rPr>
        <w:t>שזה מחזק.</w:t>
      </w:r>
    </w:p>
    <w:p w14:paraId="3EAFE72D" w14:textId="77777777" w:rsidR="00523DC0" w:rsidRDefault="00523DC0" w:rsidP="00523DC0">
      <w:pPr>
        <w:rPr>
          <w:rtl/>
          <w:lang w:eastAsia="he-IL"/>
        </w:rPr>
      </w:pPr>
    </w:p>
    <w:p w14:paraId="7D448309" w14:textId="77777777" w:rsidR="00523DC0" w:rsidRDefault="00523DC0" w:rsidP="00523DC0">
      <w:pPr>
        <w:pStyle w:val="af6"/>
        <w:keepNext/>
        <w:rPr>
          <w:rtl/>
        </w:rPr>
      </w:pPr>
      <w:bookmarkStart w:id="4010" w:name="ET_yor_6357_610"/>
      <w:r w:rsidRPr="00523DC0">
        <w:rPr>
          <w:rStyle w:val="TagStyle"/>
          <w:rtl/>
        </w:rPr>
        <w:t xml:space="preserve"> &lt;&lt; יור &gt;&gt; </w:t>
      </w:r>
      <w:r>
        <w:rPr>
          <w:rtl/>
        </w:rPr>
        <w:t>היו"ר משה סעדה:</w:t>
      </w:r>
      <w:r w:rsidRPr="00523DC0">
        <w:rPr>
          <w:rStyle w:val="TagStyle"/>
          <w:rtl/>
        </w:rPr>
        <w:t xml:space="preserve"> &lt;&lt; יור &gt;&gt;</w:t>
      </w:r>
      <w:r w:rsidR="00C071E0">
        <w:rPr>
          <w:rtl/>
        </w:rPr>
        <w:t xml:space="preserve"> </w:t>
      </w:r>
      <w:bookmarkEnd w:id="4010"/>
    </w:p>
    <w:p w14:paraId="4863DA5E" w14:textId="77777777" w:rsidR="00523DC0" w:rsidRDefault="00523DC0" w:rsidP="00523DC0">
      <w:pPr>
        <w:pStyle w:val="KeepWithNext"/>
        <w:rPr>
          <w:rtl/>
          <w:lang w:eastAsia="he-IL"/>
        </w:rPr>
      </w:pPr>
    </w:p>
    <w:p w14:paraId="39BD29C8" w14:textId="77777777" w:rsidR="00523DC0" w:rsidRDefault="0028082C" w:rsidP="00523DC0">
      <w:pPr>
        <w:rPr>
          <w:rtl/>
          <w:lang w:eastAsia="he-IL"/>
        </w:rPr>
      </w:pPr>
      <w:r>
        <w:rPr>
          <w:rFonts w:hint="cs"/>
          <w:rtl/>
          <w:lang w:eastAsia="he-IL"/>
        </w:rPr>
        <w:t xml:space="preserve">מר סער, </w:t>
      </w:r>
      <w:r w:rsidR="00523DC0">
        <w:rPr>
          <w:rFonts w:hint="cs"/>
          <w:rtl/>
          <w:lang w:eastAsia="he-IL"/>
        </w:rPr>
        <w:t>טול קורה מבין עינ</w:t>
      </w:r>
      <w:r>
        <w:rPr>
          <w:rFonts w:hint="cs"/>
          <w:rtl/>
          <w:lang w:eastAsia="he-IL"/>
        </w:rPr>
        <w:t xml:space="preserve">יך, איש </w:t>
      </w:r>
      <w:bookmarkStart w:id="4011" w:name="_ETM_Q1_9847985"/>
      <w:bookmarkEnd w:id="4011"/>
      <w:r>
        <w:rPr>
          <w:rFonts w:hint="cs"/>
          <w:rtl/>
          <w:lang w:eastAsia="he-IL"/>
        </w:rPr>
        <w:t xml:space="preserve">שהצדק נר לרגליו. </w:t>
      </w:r>
    </w:p>
    <w:p w14:paraId="28F8AB22" w14:textId="77777777" w:rsidR="0028082C" w:rsidRDefault="0028082C" w:rsidP="00523DC0">
      <w:pPr>
        <w:rPr>
          <w:rtl/>
          <w:lang w:eastAsia="he-IL"/>
        </w:rPr>
      </w:pPr>
    </w:p>
    <w:p w14:paraId="66CA0A25" w14:textId="77777777" w:rsidR="0028082C" w:rsidRDefault="0028082C" w:rsidP="0028082C">
      <w:pPr>
        <w:pStyle w:val="a4"/>
        <w:keepNext/>
        <w:rPr>
          <w:rtl/>
        </w:rPr>
      </w:pPr>
      <w:bookmarkStart w:id="4012" w:name="ET_speaker_6156_611"/>
      <w:r w:rsidRPr="0028082C">
        <w:rPr>
          <w:rStyle w:val="TagStyle"/>
          <w:rtl/>
        </w:rPr>
        <w:t xml:space="preserve"> &lt;&lt; דובר &gt;&gt; </w:t>
      </w:r>
      <w:r>
        <w:rPr>
          <w:rtl/>
        </w:rPr>
        <w:t>גלעד קריב (העבודה):</w:t>
      </w:r>
      <w:r w:rsidRPr="0028082C">
        <w:rPr>
          <w:rStyle w:val="TagStyle"/>
          <w:rtl/>
        </w:rPr>
        <w:t xml:space="preserve"> &lt;&lt; דובר &gt;&gt;</w:t>
      </w:r>
      <w:r w:rsidR="00C071E0">
        <w:rPr>
          <w:rtl/>
        </w:rPr>
        <w:t xml:space="preserve"> </w:t>
      </w:r>
      <w:bookmarkEnd w:id="4012"/>
    </w:p>
    <w:p w14:paraId="6FF422A0" w14:textId="77777777" w:rsidR="0028082C" w:rsidRDefault="0028082C" w:rsidP="0028082C">
      <w:pPr>
        <w:pStyle w:val="KeepWithNext"/>
        <w:rPr>
          <w:rtl/>
          <w:lang w:eastAsia="he-IL"/>
        </w:rPr>
      </w:pPr>
    </w:p>
    <w:p w14:paraId="03E157A1" w14:textId="77777777" w:rsidR="0028082C" w:rsidRDefault="0028082C" w:rsidP="0028082C">
      <w:pPr>
        <w:rPr>
          <w:rtl/>
          <w:lang w:eastAsia="he-IL"/>
        </w:rPr>
      </w:pPr>
      <w:r>
        <w:rPr>
          <w:rFonts w:hint="cs"/>
          <w:rtl/>
          <w:lang w:eastAsia="he-IL"/>
        </w:rPr>
        <w:t>מה הקשר?</w:t>
      </w:r>
    </w:p>
    <w:p w14:paraId="76EB6692" w14:textId="77777777" w:rsidR="0028082C" w:rsidRDefault="0028082C" w:rsidP="0028082C">
      <w:pPr>
        <w:rPr>
          <w:rtl/>
          <w:lang w:eastAsia="he-IL"/>
        </w:rPr>
      </w:pPr>
      <w:bookmarkStart w:id="4013" w:name="_ETM_Q1_9848726"/>
      <w:bookmarkStart w:id="4014" w:name="_ETM_Q1_9848753"/>
      <w:bookmarkStart w:id="4015" w:name="_ETM_Q1_9849951"/>
      <w:bookmarkEnd w:id="4013"/>
      <w:bookmarkEnd w:id="4014"/>
      <w:bookmarkEnd w:id="4015"/>
    </w:p>
    <w:p w14:paraId="3FCAD9E3" w14:textId="77777777" w:rsidR="0028082C" w:rsidRDefault="0028082C" w:rsidP="0028082C">
      <w:pPr>
        <w:pStyle w:val="af6"/>
        <w:keepNext/>
        <w:rPr>
          <w:rtl/>
        </w:rPr>
      </w:pPr>
      <w:bookmarkStart w:id="4016" w:name="ET_yor_6357_612"/>
      <w:r w:rsidRPr="0028082C">
        <w:rPr>
          <w:rStyle w:val="TagStyle"/>
          <w:rtl/>
        </w:rPr>
        <w:t xml:space="preserve"> &lt;&lt; יור &gt;&gt; </w:t>
      </w:r>
      <w:r>
        <w:rPr>
          <w:rtl/>
        </w:rPr>
        <w:t>היו"ר משה סעדה:</w:t>
      </w:r>
      <w:r w:rsidRPr="0028082C">
        <w:rPr>
          <w:rStyle w:val="TagStyle"/>
          <w:rtl/>
        </w:rPr>
        <w:t xml:space="preserve"> &lt;&lt; יור &gt;&gt;</w:t>
      </w:r>
      <w:r w:rsidR="00C071E0">
        <w:rPr>
          <w:rtl/>
        </w:rPr>
        <w:t xml:space="preserve"> </w:t>
      </w:r>
      <w:bookmarkEnd w:id="4016"/>
    </w:p>
    <w:p w14:paraId="6415B433" w14:textId="77777777" w:rsidR="0028082C" w:rsidRDefault="0028082C" w:rsidP="0028082C">
      <w:pPr>
        <w:pStyle w:val="KeepWithNext"/>
        <w:rPr>
          <w:rtl/>
          <w:lang w:eastAsia="he-IL"/>
        </w:rPr>
      </w:pPr>
    </w:p>
    <w:p w14:paraId="2FAF0775" w14:textId="77777777" w:rsidR="0028082C" w:rsidRDefault="0028082C" w:rsidP="0028082C">
      <w:pPr>
        <w:rPr>
          <w:rtl/>
          <w:lang w:eastAsia="he-IL"/>
        </w:rPr>
      </w:pPr>
      <w:bookmarkStart w:id="4017" w:name="_ETM_Q1_9850329"/>
      <w:bookmarkStart w:id="4018" w:name="_ETM_Q1_9850386"/>
      <w:bookmarkEnd w:id="4017"/>
      <w:bookmarkEnd w:id="4018"/>
      <w:r>
        <w:rPr>
          <w:rFonts w:hint="cs"/>
          <w:rtl/>
          <w:lang w:eastAsia="he-IL"/>
        </w:rPr>
        <w:t>הוא אמר שתנועת הליכוד לא השתתפה, לא הסכימה לעניין הזה.</w:t>
      </w:r>
    </w:p>
    <w:p w14:paraId="68BDE1CD" w14:textId="77777777" w:rsidR="0028082C" w:rsidRDefault="0028082C" w:rsidP="0028082C">
      <w:pPr>
        <w:rPr>
          <w:rtl/>
          <w:lang w:eastAsia="he-IL"/>
        </w:rPr>
      </w:pPr>
    </w:p>
    <w:p w14:paraId="578C6E8E" w14:textId="77777777" w:rsidR="0028082C" w:rsidRDefault="0028082C" w:rsidP="0028082C">
      <w:pPr>
        <w:pStyle w:val="a4"/>
        <w:keepNext/>
        <w:rPr>
          <w:rtl/>
        </w:rPr>
      </w:pPr>
      <w:bookmarkStart w:id="4019" w:name="ET_speaker_4672_613"/>
      <w:r w:rsidRPr="0028082C">
        <w:rPr>
          <w:rStyle w:val="TagStyle"/>
          <w:rtl/>
        </w:rPr>
        <w:t xml:space="preserve"> &lt;&lt; דובר &gt;&gt; </w:t>
      </w:r>
      <w:r>
        <w:rPr>
          <w:rtl/>
        </w:rPr>
        <w:t>גדעון סער (המחנה הממלכתי):</w:t>
      </w:r>
      <w:r w:rsidRPr="0028082C">
        <w:rPr>
          <w:rStyle w:val="TagStyle"/>
          <w:rtl/>
        </w:rPr>
        <w:t xml:space="preserve"> &lt;&lt; דובר &gt;&gt;</w:t>
      </w:r>
      <w:r w:rsidR="00C071E0">
        <w:rPr>
          <w:rtl/>
        </w:rPr>
        <w:t xml:space="preserve"> </w:t>
      </w:r>
      <w:bookmarkEnd w:id="4019"/>
    </w:p>
    <w:p w14:paraId="417A2BCE" w14:textId="77777777" w:rsidR="0028082C" w:rsidRDefault="0028082C" w:rsidP="0028082C">
      <w:pPr>
        <w:pStyle w:val="KeepWithNext"/>
        <w:rPr>
          <w:rtl/>
          <w:lang w:eastAsia="he-IL"/>
        </w:rPr>
      </w:pPr>
    </w:p>
    <w:p w14:paraId="06EF5F19" w14:textId="77777777" w:rsidR="0028082C" w:rsidRDefault="0028082C" w:rsidP="0028082C">
      <w:pPr>
        <w:rPr>
          <w:rtl/>
          <w:lang w:eastAsia="he-IL"/>
        </w:rPr>
      </w:pPr>
      <w:r>
        <w:rPr>
          <w:rFonts w:hint="cs"/>
          <w:rtl/>
          <w:lang w:eastAsia="he-IL"/>
        </w:rPr>
        <w:t>ה</w:t>
      </w:r>
      <w:r w:rsidR="007620BF">
        <w:rPr>
          <w:rFonts w:hint="cs"/>
          <w:rtl/>
          <w:lang w:eastAsia="he-IL"/>
        </w:rPr>
        <w:t xml:space="preserve">לא הסכימה. היא </w:t>
      </w:r>
      <w:bookmarkStart w:id="4020" w:name="_ETM_Q1_9854586"/>
      <w:bookmarkEnd w:id="4020"/>
      <w:r w:rsidR="007620BF">
        <w:rPr>
          <w:rFonts w:hint="cs"/>
          <w:rtl/>
          <w:lang w:eastAsia="he-IL"/>
        </w:rPr>
        <w:t>ה</w:t>
      </w:r>
      <w:r>
        <w:rPr>
          <w:rFonts w:hint="cs"/>
          <w:rtl/>
          <w:lang w:eastAsia="he-IL"/>
        </w:rPr>
        <w:t xml:space="preserve">תנגדה. </w:t>
      </w:r>
    </w:p>
    <w:p w14:paraId="281FECB8" w14:textId="77777777" w:rsidR="0028082C" w:rsidRDefault="0028082C" w:rsidP="0028082C">
      <w:pPr>
        <w:rPr>
          <w:rtl/>
          <w:lang w:eastAsia="he-IL"/>
        </w:rPr>
      </w:pPr>
      <w:bookmarkStart w:id="4021" w:name="_ETM_Q1_9857317"/>
      <w:bookmarkStart w:id="4022" w:name="_ETM_Q1_9857349"/>
      <w:bookmarkEnd w:id="4021"/>
      <w:bookmarkEnd w:id="4022"/>
    </w:p>
    <w:p w14:paraId="6BC90FE1" w14:textId="77777777" w:rsidR="0028082C" w:rsidRDefault="0028082C" w:rsidP="0028082C">
      <w:pPr>
        <w:pStyle w:val="af6"/>
        <w:keepNext/>
        <w:rPr>
          <w:rtl/>
        </w:rPr>
      </w:pPr>
      <w:bookmarkStart w:id="4023" w:name="ET_yor_6357_614"/>
      <w:r w:rsidRPr="0028082C">
        <w:rPr>
          <w:rStyle w:val="TagStyle"/>
          <w:rtl/>
        </w:rPr>
        <w:t xml:space="preserve"> &lt;&lt; יור &gt;&gt; </w:t>
      </w:r>
      <w:r>
        <w:rPr>
          <w:rtl/>
        </w:rPr>
        <w:t>היו"ר משה סעדה:</w:t>
      </w:r>
      <w:r w:rsidRPr="0028082C">
        <w:rPr>
          <w:rStyle w:val="TagStyle"/>
          <w:rtl/>
        </w:rPr>
        <w:t xml:space="preserve"> &lt;&lt; יור &gt;&gt;</w:t>
      </w:r>
      <w:r w:rsidR="00C071E0">
        <w:rPr>
          <w:rtl/>
        </w:rPr>
        <w:t xml:space="preserve"> </w:t>
      </w:r>
      <w:bookmarkEnd w:id="4023"/>
    </w:p>
    <w:p w14:paraId="1B731E0E" w14:textId="77777777" w:rsidR="0028082C" w:rsidRDefault="0028082C" w:rsidP="0028082C">
      <w:pPr>
        <w:pStyle w:val="KeepWithNext"/>
        <w:rPr>
          <w:rtl/>
          <w:lang w:eastAsia="he-IL"/>
        </w:rPr>
      </w:pPr>
    </w:p>
    <w:p w14:paraId="2A54C78B" w14:textId="77777777" w:rsidR="0028082C" w:rsidRDefault="0028082C" w:rsidP="0028082C">
      <w:pPr>
        <w:rPr>
          <w:rtl/>
          <w:lang w:eastAsia="he-IL"/>
        </w:rPr>
      </w:pPr>
      <w:r>
        <w:rPr>
          <w:rFonts w:hint="cs"/>
          <w:rtl/>
          <w:lang w:eastAsia="he-IL"/>
        </w:rPr>
        <w:t xml:space="preserve">אני אומר אפרופו עשיית צדק, לא אתה </w:t>
      </w:r>
      <w:r w:rsidR="007620BF">
        <w:rPr>
          <w:rFonts w:hint="cs"/>
          <w:rtl/>
          <w:lang w:eastAsia="he-IL"/>
        </w:rPr>
        <w:t>ה</w:t>
      </w:r>
      <w:r>
        <w:rPr>
          <w:rFonts w:hint="cs"/>
          <w:rtl/>
          <w:lang w:eastAsia="he-IL"/>
        </w:rPr>
        <w:t>איש</w:t>
      </w:r>
      <w:r w:rsidR="009312BE">
        <w:rPr>
          <w:rFonts w:hint="cs"/>
          <w:rtl/>
          <w:lang w:eastAsia="he-IL"/>
        </w:rPr>
        <w:t xml:space="preserve"> </w:t>
      </w:r>
      <w:r>
        <w:rPr>
          <w:rFonts w:hint="cs"/>
          <w:rtl/>
          <w:lang w:eastAsia="he-IL"/>
        </w:rPr>
        <w:t xml:space="preserve">שתטיף לנו צדק. </w:t>
      </w:r>
    </w:p>
    <w:p w14:paraId="1177EBC7" w14:textId="77777777" w:rsidR="0028082C" w:rsidRDefault="0028082C" w:rsidP="0028082C">
      <w:pPr>
        <w:rPr>
          <w:rtl/>
          <w:lang w:eastAsia="he-IL"/>
        </w:rPr>
      </w:pPr>
    </w:p>
    <w:p w14:paraId="409CE153" w14:textId="77777777" w:rsidR="0028082C" w:rsidRDefault="0028082C" w:rsidP="0028082C">
      <w:pPr>
        <w:pStyle w:val="a4"/>
        <w:keepNext/>
        <w:rPr>
          <w:rtl/>
        </w:rPr>
      </w:pPr>
      <w:bookmarkStart w:id="4024" w:name="ET_speaker_4672_615"/>
      <w:r w:rsidRPr="0028082C">
        <w:rPr>
          <w:rStyle w:val="TagStyle"/>
          <w:rtl/>
        </w:rPr>
        <w:t xml:space="preserve"> &lt;&lt; דובר &gt;&gt; </w:t>
      </w:r>
      <w:r>
        <w:rPr>
          <w:rtl/>
        </w:rPr>
        <w:t>גדעון סער (המחנה הממלכתי):</w:t>
      </w:r>
      <w:r w:rsidRPr="0028082C">
        <w:rPr>
          <w:rStyle w:val="TagStyle"/>
          <w:rtl/>
        </w:rPr>
        <w:t xml:space="preserve"> &lt;&lt; דובר &gt;&gt;</w:t>
      </w:r>
      <w:r w:rsidR="00C071E0">
        <w:rPr>
          <w:rtl/>
        </w:rPr>
        <w:t xml:space="preserve"> </w:t>
      </w:r>
      <w:bookmarkEnd w:id="4024"/>
    </w:p>
    <w:p w14:paraId="5D7CF130" w14:textId="77777777" w:rsidR="0028082C" w:rsidRDefault="0028082C" w:rsidP="0028082C">
      <w:pPr>
        <w:pStyle w:val="KeepWithNext"/>
        <w:rPr>
          <w:rtl/>
          <w:lang w:eastAsia="he-IL"/>
        </w:rPr>
      </w:pPr>
    </w:p>
    <w:p w14:paraId="1D3D9595" w14:textId="77777777" w:rsidR="0028082C" w:rsidRDefault="0028082C" w:rsidP="0028082C">
      <w:pPr>
        <w:rPr>
          <w:rtl/>
          <w:lang w:eastAsia="he-IL"/>
        </w:rPr>
      </w:pPr>
      <w:r>
        <w:rPr>
          <w:rFonts w:hint="cs"/>
          <w:rtl/>
          <w:lang w:eastAsia="he-IL"/>
        </w:rPr>
        <w:t>בכל הכבוד אדוני היושב</w:t>
      </w:r>
      <w:r w:rsidR="009312BE">
        <w:rPr>
          <w:rFonts w:hint="cs"/>
          <w:rtl/>
          <w:lang w:eastAsia="he-IL"/>
        </w:rPr>
        <w:t xml:space="preserve"> </w:t>
      </w:r>
      <w:r>
        <w:rPr>
          <w:rFonts w:hint="cs"/>
          <w:rtl/>
          <w:lang w:eastAsia="he-IL"/>
        </w:rPr>
        <w:t>הראש, אני בדיוק האיש שיטיף לך</w:t>
      </w:r>
      <w:r w:rsidR="009312BE">
        <w:rPr>
          <w:rFonts w:hint="cs"/>
          <w:rtl/>
          <w:lang w:eastAsia="he-IL"/>
        </w:rPr>
        <w:t xml:space="preserve"> </w:t>
      </w:r>
      <w:bookmarkStart w:id="4025" w:name="_ETM_Q1_9862700"/>
      <w:bookmarkEnd w:id="4025"/>
      <w:r>
        <w:rPr>
          <w:rFonts w:hint="cs"/>
          <w:rtl/>
          <w:lang w:eastAsia="he-IL"/>
        </w:rPr>
        <w:t xml:space="preserve">צדק. </w:t>
      </w:r>
    </w:p>
    <w:p w14:paraId="5EA0321E" w14:textId="77777777" w:rsidR="0028082C" w:rsidRDefault="0028082C" w:rsidP="0028082C">
      <w:pPr>
        <w:rPr>
          <w:rtl/>
          <w:lang w:eastAsia="he-IL"/>
        </w:rPr>
      </w:pPr>
    </w:p>
    <w:p w14:paraId="42AFA38E" w14:textId="77777777" w:rsidR="0028082C" w:rsidRDefault="0028082C" w:rsidP="0028082C">
      <w:pPr>
        <w:pStyle w:val="a4"/>
        <w:keepNext/>
        <w:rPr>
          <w:rtl/>
        </w:rPr>
      </w:pPr>
      <w:bookmarkStart w:id="4026" w:name="ET_speaker_6156_616"/>
      <w:r w:rsidRPr="0028082C">
        <w:rPr>
          <w:rStyle w:val="TagStyle"/>
          <w:rtl/>
        </w:rPr>
        <w:t xml:space="preserve"> &lt;&lt; דובר &gt;&gt; </w:t>
      </w:r>
      <w:r>
        <w:rPr>
          <w:rtl/>
        </w:rPr>
        <w:t>גלעד קריב (העבודה):</w:t>
      </w:r>
      <w:r w:rsidRPr="0028082C">
        <w:rPr>
          <w:rStyle w:val="TagStyle"/>
          <w:rtl/>
        </w:rPr>
        <w:t xml:space="preserve"> &lt;&lt; דובר &gt;&gt;</w:t>
      </w:r>
      <w:r w:rsidR="00C071E0">
        <w:rPr>
          <w:rtl/>
        </w:rPr>
        <w:t xml:space="preserve"> </w:t>
      </w:r>
      <w:bookmarkEnd w:id="4026"/>
    </w:p>
    <w:p w14:paraId="672265AF" w14:textId="77777777" w:rsidR="0028082C" w:rsidRDefault="0028082C" w:rsidP="0028082C">
      <w:pPr>
        <w:pStyle w:val="KeepWithNext"/>
        <w:rPr>
          <w:rtl/>
          <w:lang w:eastAsia="he-IL"/>
        </w:rPr>
      </w:pPr>
    </w:p>
    <w:p w14:paraId="2DA3E861" w14:textId="77777777" w:rsidR="0028082C" w:rsidRDefault="0028082C" w:rsidP="0028082C">
      <w:pPr>
        <w:rPr>
          <w:rtl/>
          <w:lang w:eastAsia="he-IL"/>
        </w:rPr>
      </w:pPr>
      <w:r>
        <w:rPr>
          <w:rFonts w:hint="cs"/>
          <w:rtl/>
          <w:lang w:eastAsia="he-IL"/>
        </w:rPr>
        <w:t xml:space="preserve">מה זה? איזה </w:t>
      </w:r>
      <w:r w:rsidR="007620BF">
        <w:rPr>
          <w:rFonts w:hint="cs"/>
          <w:rtl/>
          <w:lang w:eastAsia="he-IL"/>
        </w:rPr>
        <w:t xml:space="preserve">מין </w:t>
      </w:r>
      <w:r>
        <w:rPr>
          <w:rFonts w:hint="cs"/>
          <w:rtl/>
          <w:lang w:eastAsia="he-IL"/>
        </w:rPr>
        <w:t>דיבור זה?</w:t>
      </w:r>
    </w:p>
    <w:p w14:paraId="0416AA1B" w14:textId="77777777" w:rsidR="0028082C" w:rsidRDefault="0028082C" w:rsidP="0028082C">
      <w:pPr>
        <w:rPr>
          <w:rtl/>
          <w:lang w:eastAsia="he-IL"/>
        </w:rPr>
      </w:pPr>
      <w:bookmarkStart w:id="4027" w:name="_ETM_Q1_9861750"/>
      <w:bookmarkStart w:id="4028" w:name="_ETM_Q1_9861783"/>
      <w:bookmarkEnd w:id="4027"/>
      <w:bookmarkEnd w:id="4028"/>
    </w:p>
    <w:p w14:paraId="7488919E" w14:textId="77777777" w:rsidR="0028082C" w:rsidRDefault="0028082C" w:rsidP="0028082C">
      <w:pPr>
        <w:pStyle w:val="a4"/>
        <w:keepNext/>
        <w:rPr>
          <w:rtl/>
        </w:rPr>
      </w:pPr>
      <w:bookmarkStart w:id="4029" w:name="ET_speaker_4672_617"/>
      <w:r w:rsidRPr="0028082C">
        <w:rPr>
          <w:rStyle w:val="TagStyle"/>
          <w:rtl/>
        </w:rPr>
        <w:t xml:space="preserve"> &lt;&lt; דובר &gt;&gt; </w:t>
      </w:r>
      <w:r>
        <w:rPr>
          <w:rtl/>
        </w:rPr>
        <w:t>גדעון סער (המחנה הממלכתי):</w:t>
      </w:r>
      <w:r w:rsidRPr="0028082C">
        <w:rPr>
          <w:rStyle w:val="TagStyle"/>
          <w:rtl/>
        </w:rPr>
        <w:t xml:space="preserve"> &lt;&lt; דובר &gt;&gt;</w:t>
      </w:r>
      <w:r w:rsidR="00C071E0">
        <w:rPr>
          <w:rtl/>
        </w:rPr>
        <w:t xml:space="preserve"> </w:t>
      </w:r>
      <w:bookmarkEnd w:id="4029"/>
    </w:p>
    <w:p w14:paraId="36474300" w14:textId="77777777" w:rsidR="0028082C" w:rsidRDefault="0028082C" w:rsidP="0028082C">
      <w:pPr>
        <w:pStyle w:val="KeepWithNext"/>
        <w:rPr>
          <w:rtl/>
          <w:lang w:eastAsia="he-IL"/>
        </w:rPr>
      </w:pPr>
    </w:p>
    <w:p w14:paraId="66E2205A" w14:textId="77777777" w:rsidR="0028082C" w:rsidRDefault="0028082C" w:rsidP="0028082C">
      <w:pPr>
        <w:rPr>
          <w:rtl/>
          <w:lang w:eastAsia="he-IL"/>
        </w:rPr>
      </w:pPr>
      <w:r>
        <w:rPr>
          <w:rFonts w:hint="cs"/>
          <w:rtl/>
          <w:lang w:eastAsia="he-IL"/>
        </w:rPr>
        <w:t xml:space="preserve">אתה לא מר צדק. </w:t>
      </w:r>
    </w:p>
    <w:p w14:paraId="0C00163C" w14:textId="77777777" w:rsidR="0028082C" w:rsidRDefault="0028082C" w:rsidP="0028082C">
      <w:pPr>
        <w:rPr>
          <w:rtl/>
          <w:lang w:eastAsia="he-IL"/>
        </w:rPr>
      </w:pPr>
      <w:bookmarkStart w:id="4030" w:name="_ETM_Q1_9869262"/>
      <w:bookmarkStart w:id="4031" w:name="_ETM_Q1_9869292"/>
      <w:bookmarkEnd w:id="4030"/>
      <w:bookmarkEnd w:id="4031"/>
    </w:p>
    <w:p w14:paraId="7A61A0BC" w14:textId="77777777" w:rsidR="0028082C" w:rsidRDefault="0028082C" w:rsidP="0028082C">
      <w:pPr>
        <w:pStyle w:val="af6"/>
        <w:keepNext/>
        <w:rPr>
          <w:rtl/>
        </w:rPr>
      </w:pPr>
      <w:bookmarkStart w:id="4032" w:name="ET_yor_6357_618"/>
      <w:r w:rsidRPr="0028082C">
        <w:rPr>
          <w:rStyle w:val="TagStyle"/>
          <w:rtl/>
        </w:rPr>
        <w:t xml:space="preserve"> &lt;&lt; יור &gt;&gt; </w:t>
      </w:r>
      <w:r>
        <w:rPr>
          <w:rtl/>
        </w:rPr>
        <w:t>היו"ר משה סעדה:</w:t>
      </w:r>
      <w:r w:rsidRPr="0028082C">
        <w:rPr>
          <w:rStyle w:val="TagStyle"/>
          <w:rtl/>
        </w:rPr>
        <w:t xml:space="preserve"> &lt;&lt; יור &gt;&gt;</w:t>
      </w:r>
      <w:r w:rsidR="00C071E0">
        <w:rPr>
          <w:rtl/>
        </w:rPr>
        <w:t xml:space="preserve"> </w:t>
      </w:r>
      <w:bookmarkEnd w:id="4032"/>
    </w:p>
    <w:p w14:paraId="0E603B32" w14:textId="77777777" w:rsidR="0028082C" w:rsidRDefault="0028082C" w:rsidP="0028082C">
      <w:pPr>
        <w:pStyle w:val="KeepWithNext"/>
        <w:rPr>
          <w:rtl/>
          <w:lang w:eastAsia="he-IL"/>
        </w:rPr>
      </w:pPr>
    </w:p>
    <w:p w14:paraId="1CCB9A0C" w14:textId="77777777" w:rsidR="0028082C" w:rsidRDefault="0028082C" w:rsidP="0028082C">
      <w:pPr>
        <w:rPr>
          <w:rtl/>
          <w:lang w:eastAsia="he-IL"/>
        </w:rPr>
      </w:pPr>
      <w:r>
        <w:rPr>
          <w:rFonts w:hint="cs"/>
          <w:rtl/>
          <w:lang w:eastAsia="he-IL"/>
        </w:rPr>
        <w:t xml:space="preserve">אתה </w:t>
      </w:r>
      <w:bookmarkStart w:id="4033" w:name="_ETM_Q1_9868382"/>
      <w:bookmarkEnd w:id="4033"/>
      <w:r>
        <w:rPr>
          <w:rFonts w:hint="cs"/>
          <w:rtl/>
          <w:lang w:eastAsia="he-IL"/>
        </w:rPr>
        <w:t>מדבר על תנועת הליכוד.</w:t>
      </w:r>
    </w:p>
    <w:p w14:paraId="49E190A1" w14:textId="77777777" w:rsidR="0028082C" w:rsidRDefault="0028082C" w:rsidP="0028082C">
      <w:pPr>
        <w:rPr>
          <w:rtl/>
          <w:lang w:eastAsia="he-IL"/>
        </w:rPr>
      </w:pPr>
      <w:bookmarkStart w:id="4034" w:name="_ETM_Q1_9872668"/>
      <w:bookmarkStart w:id="4035" w:name="_ETM_Q1_9872699"/>
      <w:bookmarkEnd w:id="4034"/>
      <w:bookmarkEnd w:id="4035"/>
    </w:p>
    <w:p w14:paraId="6D765B42" w14:textId="77777777" w:rsidR="0028082C" w:rsidRDefault="0028082C" w:rsidP="0028082C">
      <w:pPr>
        <w:pStyle w:val="a4"/>
        <w:keepNext/>
        <w:rPr>
          <w:rtl/>
        </w:rPr>
      </w:pPr>
      <w:bookmarkStart w:id="4036" w:name="ET_speaker_4672_619"/>
      <w:r w:rsidRPr="0028082C">
        <w:rPr>
          <w:rStyle w:val="TagStyle"/>
          <w:rtl/>
        </w:rPr>
        <w:t xml:space="preserve"> &lt;&lt; דובר &gt;&gt; </w:t>
      </w:r>
      <w:r>
        <w:rPr>
          <w:rtl/>
        </w:rPr>
        <w:t>גדעון סער (המחנה הממלכתי):</w:t>
      </w:r>
      <w:r w:rsidRPr="0028082C">
        <w:rPr>
          <w:rStyle w:val="TagStyle"/>
          <w:rtl/>
        </w:rPr>
        <w:t xml:space="preserve"> &lt;&lt; דובר &gt;&gt;</w:t>
      </w:r>
      <w:r w:rsidR="00C071E0">
        <w:rPr>
          <w:rtl/>
        </w:rPr>
        <w:t xml:space="preserve"> </w:t>
      </w:r>
      <w:bookmarkEnd w:id="4036"/>
    </w:p>
    <w:p w14:paraId="7097ECF5" w14:textId="77777777" w:rsidR="0028082C" w:rsidRDefault="0028082C" w:rsidP="0028082C">
      <w:pPr>
        <w:pStyle w:val="KeepWithNext"/>
        <w:rPr>
          <w:rtl/>
          <w:lang w:eastAsia="he-IL"/>
        </w:rPr>
      </w:pPr>
    </w:p>
    <w:p w14:paraId="0F6A681F" w14:textId="77777777" w:rsidR="0028082C" w:rsidRDefault="0028082C" w:rsidP="0028082C">
      <w:pPr>
        <w:rPr>
          <w:rtl/>
          <w:lang w:eastAsia="he-IL"/>
        </w:rPr>
      </w:pPr>
      <w:r>
        <w:rPr>
          <w:rFonts w:hint="cs"/>
          <w:rtl/>
          <w:lang w:eastAsia="he-IL"/>
        </w:rPr>
        <w:t>אני נבחרתי על ידי תנועת הליכוד</w:t>
      </w:r>
      <w:bookmarkStart w:id="4037" w:name="_ETM_Q1_9868482"/>
      <w:bookmarkEnd w:id="4037"/>
      <w:r w:rsidR="009312BE">
        <w:rPr>
          <w:rFonts w:hint="cs"/>
          <w:rtl/>
          <w:lang w:eastAsia="he-IL"/>
        </w:rPr>
        <w:t xml:space="preserve"> </w:t>
      </w:r>
      <w:r>
        <w:rPr>
          <w:rFonts w:hint="cs"/>
          <w:rtl/>
          <w:lang w:eastAsia="he-IL"/>
        </w:rPr>
        <w:t xml:space="preserve">חמש פעמים. אתה לא נבחרת אפילו פעם אחת. אתה שוריינת תוך כדי שעשית משא ומתן קואליציוני, משא ומתן </w:t>
      </w:r>
      <w:bookmarkStart w:id="4038" w:name="_ETM_Q1_9879471"/>
      <w:bookmarkEnd w:id="4038"/>
      <w:r>
        <w:rPr>
          <w:rFonts w:hint="cs"/>
          <w:rtl/>
          <w:lang w:eastAsia="he-IL"/>
        </w:rPr>
        <w:t xml:space="preserve">עם איילת שקד. כך אתה נכנסת לכנסת. עם כל </w:t>
      </w:r>
      <w:bookmarkStart w:id="4039" w:name="_ETM_Q1_9884496"/>
      <w:bookmarkEnd w:id="4039"/>
      <w:r>
        <w:rPr>
          <w:rFonts w:hint="cs"/>
          <w:rtl/>
          <w:lang w:eastAsia="he-IL"/>
        </w:rPr>
        <w:t>הכבוד, לא תטיף לי צדק.</w:t>
      </w:r>
    </w:p>
    <w:p w14:paraId="00291D25" w14:textId="77777777" w:rsidR="0028082C" w:rsidRDefault="0028082C" w:rsidP="0028082C">
      <w:pPr>
        <w:rPr>
          <w:rtl/>
          <w:lang w:eastAsia="he-IL"/>
        </w:rPr>
      </w:pPr>
    </w:p>
    <w:p w14:paraId="444FCA8A" w14:textId="77777777" w:rsidR="0028082C" w:rsidRDefault="0028082C" w:rsidP="0028082C">
      <w:pPr>
        <w:pStyle w:val="af6"/>
        <w:keepNext/>
        <w:rPr>
          <w:rtl/>
        </w:rPr>
      </w:pPr>
      <w:bookmarkStart w:id="4040" w:name="ET_yor_6357_620"/>
      <w:r w:rsidRPr="0028082C">
        <w:rPr>
          <w:rStyle w:val="TagStyle"/>
          <w:rtl/>
        </w:rPr>
        <w:t xml:space="preserve"> &lt;&lt; יור &gt;&gt; </w:t>
      </w:r>
      <w:r>
        <w:rPr>
          <w:rtl/>
        </w:rPr>
        <w:t>היו"ר משה סעדה:</w:t>
      </w:r>
      <w:r w:rsidRPr="0028082C">
        <w:rPr>
          <w:rStyle w:val="TagStyle"/>
          <w:rtl/>
        </w:rPr>
        <w:t xml:space="preserve"> &lt;&lt; יור &gt;&gt;</w:t>
      </w:r>
      <w:r w:rsidR="00C071E0">
        <w:rPr>
          <w:rtl/>
        </w:rPr>
        <w:t xml:space="preserve"> </w:t>
      </w:r>
      <w:bookmarkEnd w:id="4040"/>
    </w:p>
    <w:p w14:paraId="4419EF85" w14:textId="77777777" w:rsidR="0028082C" w:rsidRDefault="0028082C" w:rsidP="0028082C">
      <w:pPr>
        <w:pStyle w:val="KeepWithNext"/>
        <w:rPr>
          <w:rtl/>
          <w:lang w:eastAsia="he-IL"/>
        </w:rPr>
      </w:pPr>
    </w:p>
    <w:p w14:paraId="32068BF2" w14:textId="77777777" w:rsidR="0028082C" w:rsidRDefault="0028082C" w:rsidP="0028082C">
      <w:pPr>
        <w:rPr>
          <w:rtl/>
          <w:lang w:eastAsia="he-IL"/>
        </w:rPr>
      </w:pPr>
      <w:r>
        <w:rPr>
          <w:rFonts w:hint="cs"/>
          <w:rtl/>
          <w:lang w:eastAsia="he-IL"/>
        </w:rPr>
        <w:t>אתה היית חלק מממשלה שברוך השם</w:t>
      </w:r>
      <w:r w:rsidR="009312BE">
        <w:rPr>
          <w:rFonts w:hint="cs"/>
          <w:rtl/>
          <w:lang w:eastAsia="he-IL"/>
        </w:rPr>
        <w:t xml:space="preserve"> </w:t>
      </w:r>
      <w:r w:rsidR="007620BF">
        <w:rPr>
          <w:rFonts w:hint="cs"/>
          <w:rtl/>
          <w:lang w:eastAsia="he-IL"/>
        </w:rPr>
        <w:t>הציבור לא רצה אותה.</w:t>
      </w:r>
    </w:p>
    <w:p w14:paraId="40339975" w14:textId="77777777" w:rsidR="0028082C" w:rsidRDefault="0028082C" w:rsidP="0028082C">
      <w:pPr>
        <w:rPr>
          <w:rtl/>
          <w:lang w:eastAsia="he-IL"/>
        </w:rPr>
      </w:pPr>
      <w:bookmarkStart w:id="4041" w:name="_ETM_Q1_9889635"/>
      <w:bookmarkStart w:id="4042" w:name="_ETM_Q1_9889668"/>
      <w:bookmarkEnd w:id="4041"/>
      <w:bookmarkEnd w:id="4042"/>
    </w:p>
    <w:p w14:paraId="1692EF7A" w14:textId="77777777" w:rsidR="0028082C" w:rsidRDefault="0028082C" w:rsidP="0028082C">
      <w:pPr>
        <w:pStyle w:val="a4"/>
        <w:keepNext/>
        <w:rPr>
          <w:rtl/>
        </w:rPr>
      </w:pPr>
      <w:bookmarkStart w:id="4043" w:name="ET_speaker_5109_621"/>
      <w:r w:rsidRPr="0028082C">
        <w:rPr>
          <w:rStyle w:val="TagStyle"/>
          <w:rtl/>
        </w:rPr>
        <w:t xml:space="preserve"> &lt;&lt; דובר &gt;&gt; </w:t>
      </w:r>
      <w:r>
        <w:rPr>
          <w:rtl/>
        </w:rPr>
        <w:t>אלעזר שטרן (יש עתיד):</w:t>
      </w:r>
      <w:r w:rsidRPr="0028082C">
        <w:rPr>
          <w:rStyle w:val="TagStyle"/>
          <w:rtl/>
        </w:rPr>
        <w:t xml:space="preserve"> &lt;&lt; דובר &gt;&gt;</w:t>
      </w:r>
      <w:r w:rsidR="00C071E0">
        <w:rPr>
          <w:rtl/>
        </w:rPr>
        <w:t xml:space="preserve"> </w:t>
      </w:r>
      <w:bookmarkEnd w:id="4043"/>
    </w:p>
    <w:p w14:paraId="1DF9EA39" w14:textId="77777777" w:rsidR="0028082C" w:rsidRDefault="0028082C" w:rsidP="0028082C">
      <w:pPr>
        <w:pStyle w:val="KeepWithNext"/>
        <w:rPr>
          <w:rtl/>
          <w:lang w:eastAsia="he-IL"/>
        </w:rPr>
      </w:pPr>
    </w:p>
    <w:p w14:paraId="179B4A73" w14:textId="77777777" w:rsidR="0028082C" w:rsidRDefault="0028082C" w:rsidP="0028082C">
      <w:pPr>
        <w:rPr>
          <w:rtl/>
          <w:lang w:eastAsia="he-IL"/>
        </w:rPr>
      </w:pPr>
      <w:r>
        <w:rPr>
          <w:rFonts w:hint="cs"/>
          <w:rtl/>
          <w:lang w:eastAsia="he-IL"/>
        </w:rPr>
        <w:t xml:space="preserve">זה לא נכון. </w:t>
      </w:r>
    </w:p>
    <w:p w14:paraId="1DF8593A" w14:textId="77777777" w:rsidR="0067666B" w:rsidRDefault="0067666B" w:rsidP="0028082C">
      <w:pPr>
        <w:rPr>
          <w:rtl/>
          <w:lang w:eastAsia="he-IL"/>
        </w:rPr>
      </w:pPr>
    </w:p>
    <w:p w14:paraId="3B83EB07" w14:textId="77777777" w:rsidR="0028082C" w:rsidRDefault="0028082C" w:rsidP="0028082C">
      <w:pPr>
        <w:rPr>
          <w:rStyle w:val="TagStyle"/>
          <w:rFonts w:ascii="David" w:hAnsi="David"/>
          <w:u w:val="single"/>
          <w:rtl/>
          <w:lang w:eastAsia="he-IL"/>
        </w:rPr>
      </w:pPr>
      <w:bookmarkStart w:id="4044" w:name="_ETM_Q1_9892492"/>
      <w:bookmarkEnd w:id="4044"/>
    </w:p>
    <w:p w14:paraId="4EDC4FCC" w14:textId="77777777" w:rsidR="0028082C" w:rsidRDefault="0028082C" w:rsidP="0028082C">
      <w:pPr>
        <w:pStyle w:val="a4"/>
        <w:keepNext/>
        <w:rPr>
          <w:rtl/>
        </w:rPr>
      </w:pPr>
      <w:bookmarkStart w:id="4045" w:name="ET_speaker_6156_631"/>
      <w:r w:rsidRPr="0028082C">
        <w:rPr>
          <w:rStyle w:val="TagStyle"/>
          <w:rtl/>
        </w:rPr>
        <w:t xml:space="preserve"> &lt;&lt; דובר &gt;&gt; </w:t>
      </w:r>
      <w:r>
        <w:rPr>
          <w:rtl/>
        </w:rPr>
        <w:t>גלעד קריב (העבודה):</w:t>
      </w:r>
      <w:r w:rsidRPr="0028082C">
        <w:rPr>
          <w:rStyle w:val="TagStyle"/>
          <w:rtl/>
        </w:rPr>
        <w:t xml:space="preserve"> &lt;&lt; דובר &gt;&gt;</w:t>
      </w:r>
      <w:r w:rsidR="00C071E0">
        <w:rPr>
          <w:rtl/>
        </w:rPr>
        <w:t xml:space="preserve"> </w:t>
      </w:r>
      <w:bookmarkEnd w:id="4045"/>
    </w:p>
    <w:p w14:paraId="74EE204B" w14:textId="77777777" w:rsidR="0028082C" w:rsidRDefault="0028082C" w:rsidP="0028082C">
      <w:pPr>
        <w:pStyle w:val="KeepWithNext"/>
        <w:rPr>
          <w:rtl/>
          <w:lang w:eastAsia="he-IL"/>
        </w:rPr>
      </w:pPr>
    </w:p>
    <w:p w14:paraId="6E59DF9E" w14:textId="77777777" w:rsidR="0028082C" w:rsidRDefault="0028082C" w:rsidP="0028082C">
      <w:pPr>
        <w:rPr>
          <w:rtl/>
          <w:lang w:eastAsia="he-IL"/>
        </w:rPr>
      </w:pPr>
      <w:bookmarkStart w:id="4046" w:name="_ETM_Q1_9892809"/>
      <w:bookmarkStart w:id="4047" w:name="_ETM_Q1_9892851"/>
      <w:bookmarkEnd w:id="4046"/>
      <w:bookmarkEnd w:id="4047"/>
      <w:r>
        <w:rPr>
          <w:rFonts w:hint="cs"/>
          <w:rtl/>
          <w:lang w:eastAsia="he-IL"/>
        </w:rPr>
        <w:t xml:space="preserve">מה קפצת? </w:t>
      </w:r>
      <w:r w:rsidR="007620BF">
        <w:rPr>
          <w:rFonts w:hint="cs"/>
          <w:rtl/>
          <w:lang w:eastAsia="he-IL"/>
        </w:rPr>
        <w:t>ש</w:t>
      </w:r>
      <w:r>
        <w:rPr>
          <w:rFonts w:hint="cs"/>
          <w:rtl/>
          <w:lang w:eastAsia="he-IL"/>
        </w:rPr>
        <w:t>אמרו</w:t>
      </w:r>
      <w:r w:rsidR="009312BE">
        <w:rPr>
          <w:rFonts w:hint="cs"/>
          <w:rtl/>
          <w:lang w:eastAsia="he-IL"/>
        </w:rPr>
        <w:t xml:space="preserve"> </w:t>
      </w:r>
      <w:r>
        <w:rPr>
          <w:rFonts w:hint="cs"/>
          <w:rtl/>
          <w:lang w:eastAsia="he-IL"/>
        </w:rPr>
        <w:t xml:space="preserve">את האמת שאתם לא </w:t>
      </w:r>
      <w:bookmarkStart w:id="4048" w:name="_ETM_Q1_9893791"/>
      <w:bookmarkEnd w:id="4048"/>
      <w:r>
        <w:rPr>
          <w:rFonts w:hint="cs"/>
          <w:rtl/>
          <w:lang w:eastAsia="he-IL"/>
        </w:rPr>
        <w:t>מאמינים למגילת העצמאות?</w:t>
      </w:r>
      <w:r w:rsidR="009312BE">
        <w:rPr>
          <w:rFonts w:hint="cs"/>
          <w:rtl/>
          <w:lang w:eastAsia="he-IL"/>
        </w:rPr>
        <w:t xml:space="preserve"> </w:t>
      </w:r>
      <w:r>
        <w:rPr>
          <w:rFonts w:hint="cs"/>
          <w:rtl/>
          <w:lang w:eastAsia="he-IL"/>
        </w:rPr>
        <w:t xml:space="preserve">אתה לא מתבייש? </w:t>
      </w:r>
    </w:p>
    <w:p w14:paraId="08E4B2B4" w14:textId="77777777" w:rsidR="0028082C" w:rsidRDefault="0028082C" w:rsidP="0028082C">
      <w:pPr>
        <w:rPr>
          <w:rtl/>
          <w:lang w:eastAsia="he-IL"/>
        </w:rPr>
      </w:pPr>
    </w:p>
    <w:p w14:paraId="48A85212" w14:textId="77777777" w:rsidR="0028082C" w:rsidRDefault="0028082C" w:rsidP="0028082C">
      <w:pPr>
        <w:pStyle w:val="af6"/>
        <w:keepNext/>
        <w:rPr>
          <w:rtl/>
        </w:rPr>
      </w:pPr>
      <w:bookmarkStart w:id="4049" w:name="ET_yor_6357_623"/>
      <w:r w:rsidRPr="0028082C">
        <w:rPr>
          <w:rStyle w:val="TagStyle"/>
          <w:rtl/>
        </w:rPr>
        <w:t xml:space="preserve"> &lt;&lt; יור &gt;&gt; </w:t>
      </w:r>
      <w:r>
        <w:rPr>
          <w:rtl/>
        </w:rPr>
        <w:t>היו"ר משה סעדה:</w:t>
      </w:r>
      <w:r w:rsidRPr="0028082C">
        <w:rPr>
          <w:rStyle w:val="TagStyle"/>
          <w:rtl/>
        </w:rPr>
        <w:t xml:space="preserve"> &lt;&lt; יור &gt;&gt;</w:t>
      </w:r>
      <w:r w:rsidR="00C071E0">
        <w:rPr>
          <w:rtl/>
        </w:rPr>
        <w:t xml:space="preserve"> </w:t>
      </w:r>
      <w:bookmarkEnd w:id="4049"/>
    </w:p>
    <w:p w14:paraId="7C615C98" w14:textId="77777777" w:rsidR="0028082C" w:rsidRDefault="0028082C" w:rsidP="0028082C">
      <w:pPr>
        <w:pStyle w:val="KeepWithNext"/>
        <w:rPr>
          <w:rtl/>
          <w:lang w:eastAsia="he-IL"/>
        </w:rPr>
      </w:pPr>
    </w:p>
    <w:p w14:paraId="3E2A2E2D" w14:textId="77777777" w:rsidR="0028082C" w:rsidRDefault="0028082C" w:rsidP="0028082C">
      <w:pPr>
        <w:rPr>
          <w:rtl/>
          <w:lang w:eastAsia="he-IL"/>
        </w:rPr>
      </w:pPr>
      <w:r>
        <w:rPr>
          <w:rFonts w:hint="cs"/>
          <w:rtl/>
          <w:lang w:eastAsia="he-IL"/>
        </w:rPr>
        <w:t xml:space="preserve">טול קורה מבין </w:t>
      </w:r>
      <w:bookmarkStart w:id="4050" w:name="_ETM_Q1_9895857"/>
      <w:bookmarkEnd w:id="4050"/>
      <w:r>
        <w:rPr>
          <w:rFonts w:hint="cs"/>
          <w:rtl/>
          <w:lang w:eastAsia="he-IL"/>
        </w:rPr>
        <w:t xml:space="preserve">עיניך. </w:t>
      </w:r>
    </w:p>
    <w:p w14:paraId="733A5108" w14:textId="77777777" w:rsidR="0028082C" w:rsidRDefault="0028082C" w:rsidP="0028082C">
      <w:pPr>
        <w:rPr>
          <w:rtl/>
          <w:lang w:eastAsia="he-IL"/>
        </w:rPr>
      </w:pPr>
      <w:bookmarkStart w:id="4051" w:name="_ETM_Q1_9897173"/>
      <w:bookmarkEnd w:id="4051"/>
    </w:p>
    <w:p w14:paraId="1F439433" w14:textId="77777777" w:rsidR="0028082C" w:rsidRDefault="0028082C" w:rsidP="0028082C">
      <w:pPr>
        <w:pStyle w:val="a4"/>
        <w:keepNext/>
        <w:rPr>
          <w:rtl/>
        </w:rPr>
      </w:pPr>
      <w:bookmarkStart w:id="4052" w:name="ET_speaker_6156_630"/>
      <w:r w:rsidRPr="0028082C">
        <w:rPr>
          <w:rStyle w:val="TagStyle"/>
          <w:rtl/>
        </w:rPr>
        <w:t xml:space="preserve"> &lt;&lt; דובר &gt;&gt; </w:t>
      </w:r>
      <w:r>
        <w:rPr>
          <w:rtl/>
        </w:rPr>
        <w:t>גלעד קריב (העבודה):</w:t>
      </w:r>
      <w:r w:rsidRPr="0028082C">
        <w:rPr>
          <w:rStyle w:val="TagStyle"/>
          <w:rtl/>
        </w:rPr>
        <w:t xml:space="preserve"> &lt;&lt; דובר &gt;&gt;</w:t>
      </w:r>
      <w:r w:rsidR="00C071E0">
        <w:rPr>
          <w:rtl/>
        </w:rPr>
        <w:t xml:space="preserve"> </w:t>
      </w:r>
      <w:bookmarkEnd w:id="4052"/>
    </w:p>
    <w:p w14:paraId="7E991867" w14:textId="77777777" w:rsidR="0028082C" w:rsidRDefault="0028082C" w:rsidP="0028082C">
      <w:pPr>
        <w:pStyle w:val="KeepWithNext"/>
        <w:rPr>
          <w:rtl/>
          <w:lang w:eastAsia="he-IL"/>
        </w:rPr>
      </w:pPr>
    </w:p>
    <w:p w14:paraId="524A2A3E" w14:textId="77777777" w:rsidR="0028082C" w:rsidRDefault="0028082C" w:rsidP="0028082C">
      <w:pPr>
        <w:rPr>
          <w:rtl/>
          <w:lang w:eastAsia="he-IL"/>
        </w:rPr>
      </w:pPr>
      <w:r>
        <w:rPr>
          <w:rFonts w:hint="cs"/>
          <w:rtl/>
          <w:lang w:eastAsia="he-IL"/>
        </w:rPr>
        <w:t>ה</w:t>
      </w:r>
      <w:bookmarkStart w:id="4053" w:name="_ETM_Q1_9897561"/>
      <w:bookmarkStart w:id="4054" w:name="_ETM_Q1_9897593"/>
      <w:bookmarkEnd w:id="4053"/>
      <w:bookmarkEnd w:id="4054"/>
      <w:r>
        <w:rPr>
          <w:rFonts w:hint="cs"/>
          <w:rtl/>
          <w:lang w:eastAsia="he-IL"/>
        </w:rPr>
        <w:t>וא לא ייטול שום קורה.</w:t>
      </w:r>
      <w:r w:rsidR="009312BE">
        <w:rPr>
          <w:rFonts w:hint="cs"/>
          <w:rtl/>
          <w:lang w:eastAsia="he-IL"/>
        </w:rPr>
        <w:t xml:space="preserve"> </w:t>
      </w:r>
      <w:r>
        <w:rPr>
          <w:rFonts w:hint="cs"/>
          <w:rtl/>
          <w:lang w:eastAsia="he-IL"/>
        </w:rPr>
        <w:t>איזה קורה? אתם מתנגדים למגילת העצמאות.</w:t>
      </w:r>
    </w:p>
    <w:p w14:paraId="02436C10" w14:textId="77777777" w:rsidR="0028082C" w:rsidRDefault="0028082C" w:rsidP="0028082C">
      <w:pPr>
        <w:rPr>
          <w:rtl/>
          <w:lang w:eastAsia="he-IL"/>
        </w:rPr>
      </w:pPr>
    </w:p>
    <w:p w14:paraId="6F9545A0" w14:textId="77777777" w:rsidR="0028082C" w:rsidRDefault="0028082C" w:rsidP="0028082C">
      <w:pPr>
        <w:pStyle w:val="af6"/>
        <w:keepNext/>
        <w:rPr>
          <w:rtl/>
        </w:rPr>
      </w:pPr>
      <w:bookmarkStart w:id="4055" w:name="ET_yor_6357_626"/>
      <w:r w:rsidRPr="0028082C">
        <w:rPr>
          <w:rStyle w:val="TagStyle"/>
          <w:rtl/>
        </w:rPr>
        <w:t xml:space="preserve"> &lt;&lt; יור &gt;&gt; </w:t>
      </w:r>
      <w:r>
        <w:rPr>
          <w:rtl/>
        </w:rPr>
        <w:t>היו"ר משה סעדה:</w:t>
      </w:r>
      <w:r w:rsidRPr="0028082C">
        <w:rPr>
          <w:rStyle w:val="TagStyle"/>
          <w:rtl/>
        </w:rPr>
        <w:t xml:space="preserve"> &lt;&lt; יור &gt;&gt;</w:t>
      </w:r>
      <w:r w:rsidR="00C071E0">
        <w:rPr>
          <w:rtl/>
        </w:rPr>
        <w:t xml:space="preserve"> </w:t>
      </w:r>
      <w:bookmarkEnd w:id="4055"/>
    </w:p>
    <w:p w14:paraId="4C9D0496" w14:textId="77777777" w:rsidR="0028082C" w:rsidRDefault="0028082C" w:rsidP="0028082C">
      <w:pPr>
        <w:pStyle w:val="KeepWithNext"/>
        <w:rPr>
          <w:rtl/>
          <w:lang w:eastAsia="he-IL"/>
        </w:rPr>
      </w:pPr>
    </w:p>
    <w:p w14:paraId="3EC5C9D5" w14:textId="4C311A7D" w:rsidR="0028082C" w:rsidRDefault="0028082C" w:rsidP="0028082C">
      <w:pPr>
        <w:rPr>
          <w:rtl/>
          <w:lang w:eastAsia="he-IL"/>
        </w:rPr>
      </w:pPr>
      <w:r>
        <w:rPr>
          <w:rFonts w:hint="cs"/>
          <w:rtl/>
          <w:lang w:eastAsia="he-IL"/>
        </w:rPr>
        <w:t>אמור לי מי חבריך - - -</w:t>
      </w:r>
    </w:p>
    <w:p w14:paraId="12D1F8DE" w14:textId="77777777" w:rsidR="000D1C74" w:rsidRDefault="000D1C74" w:rsidP="0028082C">
      <w:pPr>
        <w:rPr>
          <w:rtl/>
          <w:lang w:eastAsia="he-IL"/>
        </w:rPr>
      </w:pPr>
    </w:p>
    <w:p w14:paraId="44DCB3F7" w14:textId="77777777" w:rsidR="00177F38" w:rsidRDefault="00177F38" w:rsidP="00177F38">
      <w:pPr>
        <w:rPr>
          <w:rStyle w:val="TagStyle"/>
          <w:rFonts w:ascii="David" w:hAnsi="David"/>
          <w:u w:val="single"/>
          <w:rtl/>
          <w:lang w:eastAsia="he-IL"/>
        </w:rPr>
      </w:pPr>
    </w:p>
    <w:p w14:paraId="61F0DE6C" w14:textId="77777777" w:rsidR="00177F38" w:rsidRDefault="00177F38" w:rsidP="00177F38">
      <w:pPr>
        <w:pStyle w:val="a4"/>
        <w:keepNext/>
        <w:rPr>
          <w:rtl/>
        </w:rPr>
      </w:pPr>
      <w:bookmarkStart w:id="4056" w:name="ET_speaker_4672_644"/>
      <w:r w:rsidRPr="00177F38">
        <w:rPr>
          <w:rStyle w:val="TagStyle"/>
          <w:rtl/>
        </w:rPr>
        <w:t xml:space="preserve"> &lt;&lt; דובר &gt;&gt; </w:t>
      </w:r>
      <w:r>
        <w:rPr>
          <w:rtl/>
        </w:rPr>
        <w:t>גדעון סער (המחנה הממלכתי):</w:t>
      </w:r>
      <w:r w:rsidRPr="00177F38">
        <w:rPr>
          <w:rStyle w:val="TagStyle"/>
          <w:rtl/>
        </w:rPr>
        <w:t xml:space="preserve"> &lt;&lt; דובר &gt;&gt;</w:t>
      </w:r>
      <w:r w:rsidR="00C071E0">
        <w:rPr>
          <w:rtl/>
        </w:rPr>
        <w:t xml:space="preserve"> </w:t>
      </w:r>
      <w:bookmarkEnd w:id="4056"/>
    </w:p>
    <w:p w14:paraId="7091D150" w14:textId="77777777" w:rsidR="00177F38" w:rsidRDefault="00177F38" w:rsidP="00177F38">
      <w:pPr>
        <w:pStyle w:val="KeepWithNext"/>
        <w:rPr>
          <w:rtl/>
          <w:lang w:eastAsia="he-IL"/>
        </w:rPr>
      </w:pPr>
    </w:p>
    <w:p w14:paraId="2517E279" w14:textId="1C450CC1" w:rsidR="0028082C" w:rsidRDefault="0028082C" w:rsidP="0028082C">
      <w:pPr>
        <w:rPr>
          <w:rtl/>
          <w:lang w:eastAsia="he-IL"/>
        </w:rPr>
      </w:pPr>
      <w:r>
        <w:rPr>
          <w:rFonts w:hint="cs"/>
          <w:rtl/>
          <w:lang w:eastAsia="he-IL"/>
        </w:rPr>
        <w:t xml:space="preserve">אתה </w:t>
      </w:r>
      <w:bookmarkStart w:id="4057" w:name="_ETM_Q1_9905089"/>
      <w:bookmarkEnd w:id="4057"/>
      <w:r>
        <w:rPr>
          <w:rFonts w:hint="cs"/>
          <w:rtl/>
          <w:lang w:eastAsia="he-IL"/>
        </w:rPr>
        <w:t>בעיניי אפס מאופס.</w:t>
      </w:r>
    </w:p>
    <w:p w14:paraId="2007131E" w14:textId="77777777" w:rsidR="000D1C74" w:rsidRDefault="000D1C74" w:rsidP="0028082C">
      <w:pPr>
        <w:rPr>
          <w:rtl/>
          <w:lang w:eastAsia="he-IL"/>
        </w:rPr>
      </w:pPr>
    </w:p>
    <w:p w14:paraId="205811E7" w14:textId="77777777" w:rsidR="0028082C" w:rsidRDefault="0028082C" w:rsidP="0028082C">
      <w:pPr>
        <w:rPr>
          <w:rStyle w:val="TagStyle"/>
          <w:rFonts w:ascii="David" w:hAnsi="David"/>
          <w:u w:val="single"/>
          <w:rtl/>
          <w:lang w:eastAsia="he-IL"/>
        </w:rPr>
      </w:pPr>
    </w:p>
    <w:p w14:paraId="6DB38B81" w14:textId="77777777" w:rsidR="0028082C" w:rsidRDefault="0028082C" w:rsidP="0028082C">
      <w:pPr>
        <w:pStyle w:val="a4"/>
        <w:keepNext/>
        <w:rPr>
          <w:rtl/>
        </w:rPr>
      </w:pPr>
      <w:bookmarkStart w:id="4058" w:name="ET_speaker_6156_629"/>
      <w:r w:rsidRPr="0028082C">
        <w:rPr>
          <w:rStyle w:val="TagStyle"/>
          <w:rtl/>
        </w:rPr>
        <w:t xml:space="preserve"> &lt;&lt; דובר &gt;&gt; </w:t>
      </w:r>
      <w:r>
        <w:rPr>
          <w:rtl/>
        </w:rPr>
        <w:t>גלעד קריב (העבודה):</w:t>
      </w:r>
      <w:r w:rsidRPr="0028082C">
        <w:rPr>
          <w:rStyle w:val="TagStyle"/>
          <w:rtl/>
        </w:rPr>
        <w:t xml:space="preserve"> &lt;&lt; דובר &gt;&gt;</w:t>
      </w:r>
      <w:r w:rsidR="00C071E0">
        <w:rPr>
          <w:rtl/>
        </w:rPr>
        <w:t xml:space="preserve"> </w:t>
      </w:r>
      <w:bookmarkEnd w:id="4058"/>
    </w:p>
    <w:p w14:paraId="1BFBC3BC" w14:textId="77777777" w:rsidR="0028082C" w:rsidRDefault="0028082C" w:rsidP="0028082C">
      <w:pPr>
        <w:pStyle w:val="KeepWithNext"/>
        <w:rPr>
          <w:rtl/>
          <w:lang w:eastAsia="he-IL"/>
        </w:rPr>
      </w:pPr>
    </w:p>
    <w:p w14:paraId="2490BE1E" w14:textId="4A7538EB" w:rsidR="0028082C" w:rsidRDefault="0028082C" w:rsidP="0028082C">
      <w:pPr>
        <w:ind w:firstLine="0"/>
        <w:rPr>
          <w:rtl/>
        </w:rPr>
      </w:pPr>
      <w:r>
        <w:rPr>
          <w:rtl/>
        </w:rPr>
        <w:tab/>
      </w:r>
      <w:r>
        <w:rPr>
          <w:rFonts w:hint="cs"/>
          <w:rtl/>
        </w:rPr>
        <w:t xml:space="preserve">מה שאמרו לך החברים שלך, אנחנו יודעים. איש </w:t>
      </w:r>
      <w:bookmarkStart w:id="4059" w:name="_ETM_Q1_9910386"/>
      <w:bookmarkEnd w:id="4059"/>
      <w:r>
        <w:rPr>
          <w:rFonts w:hint="cs"/>
          <w:rtl/>
        </w:rPr>
        <w:t xml:space="preserve">תקופת הצינון. </w:t>
      </w:r>
    </w:p>
    <w:p w14:paraId="0E15731B" w14:textId="77777777" w:rsidR="000D1C74" w:rsidRDefault="000D1C74" w:rsidP="0028082C">
      <w:pPr>
        <w:ind w:firstLine="0"/>
        <w:rPr>
          <w:rtl/>
        </w:rPr>
      </w:pPr>
    </w:p>
    <w:p w14:paraId="5FDA4EED" w14:textId="77777777" w:rsidR="00177F38" w:rsidRDefault="00177F38" w:rsidP="00177F38">
      <w:pPr>
        <w:rPr>
          <w:rStyle w:val="TagStyle"/>
          <w:rFonts w:ascii="David" w:hAnsi="David"/>
          <w:u w:val="single"/>
          <w:rtl/>
          <w:lang w:eastAsia="he-IL"/>
        </w:rPr>
      </w:pPr>
      <w:bookmarkStart w:id="4060" w:name="_ETM_Q1_9911907"/>
      <w:bookmarkStart w:id="4061" w:name="_ETM_Q1_9911938"/>
      <w:bookmarkEnd w:id="4060"/>
      <w:bookmarkEnd w:id="4061"/>
    </w:p>
    <w:p w14:paraId="5512C59E" w14:textId="77777777" w:rsidR="00177F38" w:rsidRDefault="00177F38" w:rsidP="00177F38">
      <w:pPr>
        <w:pStyle w:val="a4"/>
        <w:keepNext/>
        <w:rPr>
          <w:rtl/>
        </w:rPr>
      </w:pPr>
      <w:bookmarkStart w:id="4062" w:name="ET_speaker_4672_643"/>
      <w:r w:rsidRPr="00177F38">
        <w:rPr>
          <w:rStyle w:val="TagStyle"/>
          <w:rtl/>
        </w:rPr>
        <w:t xml:space="preserve"> &lt;&lt; דובר &gt;&gt; </w:t>
      </w:r>
      <w:r>
        <w:rPr>
          <w:rtl/>
        </w:rPr>
        <w:t>גדעון סער (המחנה הממלכתי):</w:t>
      </w:r>
      <w:r w:rsidRPr="00177F38">
        <w:rPr>
          <w:rStyle w:val="TagStyle"/>
          <w:rtl/>
        </w:rPr>
        <w:t xml:space="preserve"> &lt;&lt; דובר &gt;&gt;</w:t>
      </w:r>
      <w:r w:rsidR="00C071E0">
        <w:rPr>
          <w:rtl/>
        </w:rPr>
        <w:t xml:space="preserve"> </w:t>
      </w:r>
      <w:bookmarkEnd w:id="4062"/>
    </w:p>
    <w:p w14:paraId="4C343157" w14:textId="77777777" w:rsidR="00177F38" w:rsidRDefault="00177F38" w:rsidP="00177F38">
      <w:pPr>
        <w:pStyle w:val="KeepWithNext"/>
        <w:rPr>
          <w:rtl/>
          <w:lang w:eastAsia="he-IL"/>
        </w:rPr>
      </w:pPr>
    </w:p>
    <w:p w14:paraId="0955A283" w14:textId="77777777" w:rsidR="0028082C" w:rsidRDefault="0028082C" w:rsidP="0028082C">
      <w:pPr>
        <w:rPr>
          <w:rtl/>
          <w:lang w:eastAsia="he-IL"/>
        </w:rPr>
      </w:pPr>
      <w:r>
        <w:rPr>
          <w:rFonts w:hint="cs"/>
          <w:rtl/>
          <w:lang w:eastAsia="he-IL"/>
        </w:rPr>
        <w:t>אתה אפס מאופס.</w:t>
      </w:r>
    </w:p>
    <w:p w14:paraId="35482F24" w14:textId="77777777" w:rsidR="0028082C" w:rsidRDefault="0028082C" w:rsidP="0028082C">
      <w:pPr>
        <w:rPr>
          <w:rtl/>
          <w:lang w:eastAsia="he-IL"/>
        </w:rPr>
      </w:pPr>
    </w:p>
    <w:p w14:paraId="2D4550B8" w14:textId="77777777" w:rsidR="0028082C" w:rsidRDefault="0028082C" w:rsidP="0028082C">
      <w:pPr>
        <w:pStyle w:val="a4"/>
        <w:keepNext/>
        <w:rPr>
          <w:rtl/>
        </w:rPr>
      </w:pPr>
      <w:bookmarkStart w:id="4063" w:name="ET_speaker_6156_633"/>
      <w:r w:rsidRPr="0028082C">
        <w:rPr>
          <w:rStyle w:val="TagStyle"/>
          <w:rtl/>
        </w:rPr>
        <w:t xml:space="preserve"> &lt;&lt; דובר &gt;&gt; </w:t>
      </w:r>
      <w:r>
        <w:rPr>
          <w:rtl/>
        </w:rPr>
        <w:t>גלעד קריב (העבודה):</w:t>
      </w:r>
      <w:r w:rsidRPr="0028082C">
        <w:rPr>
          <w:rStyle w:val="TagStyle"/>
          <w:rtl/>
        </w:rPr>
        <w:t xml:space="preserve"> &lt;&lt; דובר &gt;&gt;</w:t>
      </w:r>
      <w:r w:rsidR="00C071E0">
        <w:rPr>
          <w:rtl/>
        </w:rPr>
        <w:t xml:space="preserve"> </w:t>
      </w:r>
      <w:bookmarkEnd w:id="4063"/>
    </w:p>
    <w:p w14:paraId="5736781C" w14:textId="77777777" w:rsidR="0028082C" w:rsidRDefault="0028082C" w:rsidP="0028082C">
      <w:pPr>
        <w:pStyle w:val="KeepWithNext"/>
        <w:rPr>
          <w:rtl/>
          <w:lang w:eastAsia="he-IL"/>
        </w:rPr>
      </w:pPr>
    </w:p>
    <w:p w14:paraId="5FAABF22" w14:textId="77777777" w:rsidR="0028082C" w:rsidRDefault="0028082C" w:rsidP="0028082C">
      <w:pPr>
        <w:rPr>
          <w:rtl/>
          <w:lang w:eastAsia="he-IL"/>
        </w:rPr>
      </w:pPr>
      <w:r>
        <w:rPr>
          <w:rFonts w:hint="cs"/>
          <w:rtl/>
          <w:lang w:eastAsia="he-IL"/>
        </w:rPr>
        <w:t>בושה.</w:t>
      </w:r>
    </w:p>
    <w:p w14:paraId="347369F2" w14:textId="77777777" w:rsidR="0028082C" w:rsidRDefault="0028082C" w:rsidP="0028082C">
      <w:pPr>
        <w:rPr>
          <w:rtl/>
          <w:lang w:eastAsia="he-IL"/>
        </w:rPr>
      </w:pPr>
      <w:bookmarkStart w:id="4064" w:name="_ETM_Q1_9912060"/>
      <w:bookmarkStart w:id="4065" w:name="_ETM_Q1_9912088"/>
      <w:bookmarkEnd w:id="4064"/>
      <w:bookmarkEnd w:id="4065"/>
    </w:p>
    <w:p w14:paraId="4AB446A6" w14:textId="77777777" w:rsidR="0028082C" w:rsidRDefault="0028082C" w:rsidP="0028082C">
      <w:pPr>
        <w:pStyle w:val="a4"/>
        <w:keepNext/>
        <w:rPr>
          <w:rtl/>
        </w:rPr>
      </w:pPr>
      <w:bookmarkStart w:id="4066" w:name="ET_speaker_4672_634"/>
      <w:r w:rsidRPr="0028082C">
        <w:rPr>
          <w:rStyle w:val="TagStyle"/>
          <w:rtl/>
        </w:rPr>
        <w:t xml:space="preserve"> &lt;&lt; דובר &gt;&gt; </w:t>
      </w:r>
      <w:r>
        <w:rPr>
          <w:rtl/>
        </w:rPr>
        <w:t>גדעון סער (המחנה הממלכתי):</w:t>
      </w:r>
      <w:r w:rsidRPr="0028082C">
        <w:rPr>
          <w:rStyle w:val="TagStyle"/>
          <w:rtl/>
        </w:rPr>
        <w:t xml:space="preserve"> &lt;&lt; דובר &gt;&gt;</w:t>
      </w:r>
      <w:r w:rsidR="00C071E0">
        <w:rPr>
          <w:rtl/>
        </w:rPr>
        <w:t xml:space="preserve"> </w:t>
      </w:r>
      <w:bookmarkEnd w:id="4066"/>
    </w:p>
    <w:p w14:paraId="01073110" w14:textId="77777777" w:rsidR="0028082C" w:rsidRDefault="0028082C" w:rsidP="0028082C">
      <w:pPr>
        <w:pStyle w:val="KeepWithNext"/>
        <w:rPr>
          <w:rtl/>
          <w:lang w:eastAsia="he-IL"/>
        </w:rPr>
      </w:pPr>
    </w:p>
    <w:p w14:paraId="0BF1F5BA" w14:textId="77777777" w:rsidR="0028082C" w:rsidRDefault="0028082C" w:rsidP="0028082C">
      <w:pPr>
        <w:rPr>
          <w:rtl/>
          <w:lang w:eastAsia="he-IL"/>
        </w:rPr>
      </w:pPr>
      <w:r>
        <w:rPr>
          <w:rFonts w:hint="cs"/>
          <w:rtl/>
          <w:lang w:eastAsia="he-IL"/>
        </w:rPr>
        <w:t xml:space="preserve">אני נבחרתי חמש פעמים על ידי </w:t>
      </w:r>
      <w:bookmarkStart w:id="4067" w:name="_ETM_Q1_9915794"/>
      <w:bookmarkEnd w:id="4067"/>
      <w:r>
        <w:rPr>
          <w:rFonts w:hint="cs"/>
          <w:rtl/>
          <w:lang w:eastAsia="he-IL"/>
        </w:rPr>
        <w:t xml:space="preserve">בוחרי הליכוד. אתה עדיין לא נבחרת פעם אחת על </w:t>
      </w:r>
      <w:bookmarkStart w:id="4068" w:name="_ETM_Q1_9916621"/>
      <w:bookmarkEnd w:id="4068"/>
      <w:r>
        <w:rPr>
          <w:rFonts w:hint="cs"/>
          <w:rtl/>
          <w:lang w:eastAsia="he-IL"/>
        </w:rPr>
        <w:t>ידי בוחרי הליכוד.</w:t>
      </w:r>
    </w:p>
    <w:p w14:paraId="5C6C9BEA" w14:textId="77777777" w:rsidR="0028082C" w:rsidRDefault="0028082C" w:rsidP="0028082C">
      <w:pPr>
        <w:rPr>
          <w:rtl/>
          <w:lang w:eastAsia="he-IL"/>
        </w:rPr>
      </w:pPr>
      <w:bookmarkStart w:id="4069" w:name="_ETM_Q1_9920114"/>
      <w:bookmarkEnd w:id="4069"/>
    </w:p>
    <w:p w14:paraId="4DA63FF4" w14:textId="77777777" w:rsidR="0028082C" w:rsidRDefault="0028082C" w:rsidP="0028082C">
      <w:pPr>
        <w:pStyle w:val="a4"/>
        <w:keepNext/>
        <w:rPr>
          <w:rtl/>
        </w:rPr>
      </w:pPr>
      <w:bookmarkStart w:id="4070" w:name="ET_speaker_6156_635"/>
      <w:r w:rsidRPr="0028082C">
        <w:rPr>
          <w:rStyle w:val="TagStyle"/>
          <w:rtl/>
        </w:rPr>
        <w:t xml:space="preserve"> &lt;&lt; דובר &gt;&gt; </w:t>
      </w:r>
      <w:r>
        <w:rPr>
          <w:rtl/>
        </w:rPr>
        <w:t>גלעד קריב (העבודה):</w:t>
      </w:r>
      <w:r w:rsidRPr="0028082C">
        <w:rPr>
          <w:rStyle w:val="TagStyle"/>
          <w:rtl/>
        </w:rPr>
        <w:t xml:space="preserve"> &lt;&lt; דובר &gt;&gt;</w:t>
      </w:r>
      <w:r w:rsidR="00C071E0">
        <w:rPr>
          <w:rtl/>
        </w:rPr>
        <w:t xml:space="preserve"> </w:t>
      </w:r>
      <w:bookmarkEnd w:id="4070"/>
    </w:p>
    <w:p w14:paraId="7DF050FF" w14:textId="77777777" w:rsidR="0028082C" w:rsidRDefault="0028082C" w:rsidP="0028082C">
      <w:pPr>
        <w:pStyle w:val="KeepWithNext"/>
        <w:rPr>
          <w:rtl/>
          <w:lang w:eastAsia="he-IL"/>
        </w:rPr>
      </w:pPr>
    </w:p>
    <w:p w14:paraId="07605348" w14:textId="77777777" w:rsidR="0028082C" w:rsidRDefault="0028082C" w:rsidP="0028082C">
      <w:pPr>
        <w:rPr>
          <w:rtl/>
          <w:lang w:eastAsia="he-IL"/>
        </w:rPr>
      </w:pPr>
      <w:r>
        <w:rPr>
          <w:rFonts w:hint="cs"/>
          <w:rtl/>
          <w:lang w:eastAsia="he-IL"/>
        </w:rPr>
        <w:t>ל</w:t>
      </w:r>
      <w:bookmarkStart w:id="4071" w:name="_ETM_Q1_9920479"/>
      <w:bookmarkStart w:id="4072" w:name="_ETM_Q1_9920507"/>
      <w:bookmarkEnd w:id="4071"/>
      <w:bookmarkEnd w:id="4072"/>
      <w:r>
        <w:rPr>
          <w:rFonts w:hint="cs"/>
          <w:rtl/>
          <w:lang w:eastAsia="he-IL"/>
        </w:rPr>
        <w:t>א ייאמן</w:t>
      </w:r>
      <w:bookmarkStart w:id="4073" w:name="_ETM_Q1_9921742"/>
      <w:bookmarkEnd w:id="4073"/>
      <w:r w:rsidR="007620BF">
        <w:rPr>
          <w:rFonts w:hint="cs"/>
          <w:rtl/>
          <w:lang w:eastAsia="he-IL"/>
        </w:rPr>
        <w:t>.</w:t>
      </w:r>
    </w:p>
    <w:p w14:paraId="1567A263" w14:textId="77777777" w:rsidR="0028082C" w:rsidRDefault="0028082C" w:rsidP="0028082C">
      <w:pPr>
        <w:rPr>
          <w:rtl/>
          <w:lang w:eastAsia="he-IL"/>
        </w:rPr>
      </w:pPr>
    </w:p>
    <w:p w14:paraId="43CD7067" w14:textId="77777777" w:rsidR="0028082C" w:rsidRDefault="0028082C" w:rsidP="0028082C">
      <w:pPr>
        <w:pStyle w:val="a4"/>
        <w:keepNext/>
        <w:rPr>
          <w:rtl/>
        </w:rPr>
      </w:pPr>
      <w:bookmarkStart w:id="4074" w:name="ET_speaker_5109_636"/>
      <w:r w:rsidRPr="0028082C">
        <w:rPr>
          <w:rStyle w:val="TagStyle"/>
          <w:rtl/>
        </w:rPr>
        <w:t xml:space="preserve"> &lt;&lt; דובר &gt;&gt; </w:t>
      </w:r>
      <w:r>
        <w:rPr>
          <w:rtl/>
        </w:rPr>
        <w:t>אלעזר שטרן (יש עתיד):</w:t>
      </w:r>
      <w:r w:rsidRPr="0028082C">
        <w:rPr>
          <w:rStyle w:val="TagStyle"/>
          <w:rtl/>
        </w:rPr>
        <w:t xml:space="preserve"> &lt;&lt; דובר &gt;&gt;</w:t>
      </w:r>
      <w:r w:rsidR="00C071E0">
        <w:rPr>
          <w:rtl/>
        </w:rPr>
        <w:t xml:space="preserve"> </w:t>
      </w:r>
      <w:bookmarkEnd w:id="4074"/>
    </w:p>
    <w:p w14:paraId="3B5E015A" w14:textId="77777777" w:rsidR="0028082C" w:rsidRDefault="0028082C" w:rsidP="0028082C">
      <w:pPr>
        <w:pStyle w:val="KeepWithNext"/>
        <w:rPr>
          <w:rtl/>
          <w:lang w:eastAsia="he-IL"/>
        </w:rPr>
      </w:pPr>
    </w:p>
    <w:p w14:paraId="20669CAF" w14:textId="77777777" w:rsidR="0028082C" w:rsidRDefault="0028082C" w:rsidP="0028082C">
      <w:pPr>
        <w:rPr>
          <w:rtl/>
          <w:lang w:eastAsia="he-IL"/>
        </w:rPr>
      </w:pPr>
      <w:r>
        <w:rPr>
          <w:rFonts w:hint="cs"/>
          <w:rtl/>
          <w:lang w:eastAsia="he-IL"/>
        </w:rPr>
        <w:t>בגלל זה הוא אמר את מה שהוא אמר, כדי לנסות להיבחר פעם אחת.</w:t>
      </w:r>
    </w:p>
    <w:p w14:paraId="1B95A7E3" w14:textId="77777777" w:rsidR="0028082C" w:rsidRDefault="0028082C" w:rsidP="0028082C">
      <w:pPr>
        <w:rPr>
          <w:rtl/>
          <w:lang w:eastAsia="he-IL"/>
        </w:rPr>
      </w:pPr>
    </w:p>
    <w:p w14:paraId="57567FC9" w14:textId="77777777" w:rsidR="0028082C" w:rsidRDefault="0028082C" w:rsidP="0028082C">
      <w:pPr>
        <w:jc w:val="center"/>
        <w:rPr>
          <w:rtl/>
          <w:lang w:eastAsia="he-IL"/>
        </w:rPr>
      </w:pPr>
      <w:r>
        <w:rPr>
          <w:rFonts w:hint="cs"/>
          <w:rtl/>
          <w:lang w:eastAsia="he-IL"/>
        </w:rPr>
        <w:t xml:space="preserve">(היו"ר שמחה </w:t>
      </w:r>
      <w:proofErr w:type="spellStart"/>
      <w:r>
        <w:rPr>
          <w:rFonts w:hint="cs"/>
          <w:rtl/>
          <w:lang w:eastAsia="he-IL"/>
        </w:rPr>
        <w:t>רוטמן</w:t>
      </w:r>
      <w:proofErr w:type="spellEnd"/>
      <w:r>
        <w:rPr>
          <w:rFonts w:hint="cs"/>
          <w:rtl/>
          <w:lang w:eastAsia="he-IL"/>
        </w:rPr>
        <w:t>)</w:t>
      </w:r>
    </w:p>
    <w:p w14:paraId="2C71376F" w14:textId="77777777" w:rsidR="0028082C" w:rsidRDefault="0028082C" w:rsidP="0028082C">
      <w:pPr>
        <w:rPr>
          <w:rtl/>
          <w:lang w:eastAsia="he-IL"/>
        </w:rPr>
      </w:pPr>
    </w:p>
    <w:p w14:paraId="0E686901" w14:textId="77777777" w:rsidR="0028082C" w:rsidRDefault="0028082C" w:rsidP="0028082C">
      <w:pPr>
        <w:pStyle w:val="a4"/>
        <w:keepNext/>
        <w:rPr>
          <w:rtl/>
        </w:rPr>
      </w:pPr>
      <w:bookmarkStart w:id="4075" w:name="ET_speaker_6156_638"/>
      <w:r w:rsidRPr="0028082C">
        <w:rPr>
          <w:rStyle w:val="TagStyle"/>
          <w:rtl/>
        </w:rPr>
        <w:t xml:space="preserve"> &lt;&lt; דובר &gt;&gt; </w:t>
      </w:r>
      <w:r>
        <w:rPr>
          <w:rtl/>
        </w:rPr>
        <w:t>גלעד קריב (העבודה):</w:t>
      </w:r>
      <w:r w:rsidRPr="0028082C">
        <w:rPr>
          <w:rStyle w:val="TagStyle"/>
          <w:rtl/>
        </w:rPr>
        <w:t xml:space="preserve"> &lt;&lt; דובר &gt;&gt;</w:t>
      </w:r>
      <w:r w:rsidR="00C071E0">
        <w:rPr>
          <w:rtl/>
        </w:rPr>
        <w:t xml:space="preserve"> </w:t>
      </w:r>
      <w:bookmarkEnd w:id="4075"/>
    </w:p>
    <w:p w14:paraId="5691105F" w14:textId="77777777" w:rsidR="0028082C" w:rsidRDefault="0028082C" w:rsidP="0028082C">
      <w:pPr>
        <w:pStyle w:val="KeepWithNext"/>
        <w:rPr>
          <w:rtl/>
          <w:lang w:eastAsia="he-IL"/>
        </w:rPr>
      </w:pPr>
    </w:p>
    <w:p w14:paraId="162DF185" w14:textId="77777777" w:rsidR="0028082C" w:rsidRDefault="0028082C" w:rsidP="0028082C">
      <w:pPr>
        <w:rPr>
          <w:rtl/>
          <w:lang w:eastAsia="he-IL"/>
        </w:rPr>
      </w:pPr>
      <w:r>
        <w:rPr>
          <w:rFonts w:hint="cs"/>
          <w:rtl/>
          <w:lang w:eastAsia="he-IL"/>
        </w:rPr>
        <w:t xml:space="preserve">הכול בחיים </w:t>
      </w:r>
      <w:bookmarkStart w:id="4076" w:name="_ETM_Q1_9925070"/>
      <w:bookmarkEnd w:id="4076"/>
      <w:r>
        <w:rPr>
          <w:rFonts w:hint="cs"/>
          <w:rtl/>
          <w:lang w:eastAsia="he-IL"/>
        </w:rPr>
        <w:t xml:space="preserve">זה עניין של פוזיציה. אנחנו מעדיפים אותך על פני חבר הכנסת סעדה. </w:t>
      </w:r>
    </w:p>
    <w:p w14:paraId="7B972918" w14:textId="77777777" w:rsidR="007620BF" w:rsidRDefault="007620BF" w:rsidP="0028082C">
      <w:pPr>
        <w:rPr>
          <w:rtl/>
          <w:lang w:eastAsia="he-IL"/>
        </w:rPr>
      </w:pPr>
    </w:p>
    <w:p w14:paraId="71107D3E" w14:textId="77777777" w:rsidR="007620BF" w:rsidRDefault="007620BF" w:rsidP="007620BF">
      <w:pPr>
        <w:pStyle w:val="a4"/>
        <w:keepNext/>
        <w:rPr>
          <w:rtl/>
        </w:rPr>
      </w:pPr>
      <w:bookmarkStart w:id="4077" w:name="ET_speaker_5109_672"/>
      <w:r w:rsidRPr="007620BF">
        <w:rPr>
          <w:rStyle w:val="TagStyle"/>
          <w:rtl/>
        </w:rPr>
        <w:t xml:space="preserve"> &lt;&lt; דובר &gt;&gt; </w:t>
      </w:r>
      <w:r>
        <w:rPr>
          <w:rtl/>
        </w:rPr>
        <w:t>אלעזר שטרן (יש עתיד):</w:t>
      </w:r>
      <w:r w:rsidRPr="007620BF">
        <w:rPr>
          <w:rStyle w:val="TagStyle"/>
          <w:rtl/>
        </w:rPr>
        <w:t xml:space="preserve"> &lt;&lt; דובר &gt;&gt;</w:t>
      </w:r>
      <w:r w:rsidR="00C071E0">
        <w:rPr>
          <w:rtl/>
        </w:rPr>
        <w:t xml:space="preserve"> </w:t>
      </w:r>
      <w:bookmarkEnd w:id="4077"/>
    </w:p>
    <w:p w14:paraId="20A1B9B9" w14:textId="77777777" w:rsidR="007620BF" w:rsidRDefault="007620BF" w:rsidP="007620BF">
      <w:pPr>
        <w:pStyle w:val="KeepWithNext"/>
        <w:rPr>
          <w:rtl/>
          <w:lang w:eastAsia="he-IL"/>
        </w:rPr>
      </w:pPr>
    </w:p>
    <w:p w14:paraId="775EADF8" w14:textId="77777777" w:rsidR="007620BF" w:rsidRDefault="007620BF" w:rsidP="007620BF">
      <w:pPr>
        <w:rPr>
          <w:rtl/>
          <w:lang w:eastAsia="he-IL"/>
        </w:rPr>
      </w:pPr>
      <w:r>
        <w:rPr>
          <w:rFonts w:hint="cs"/>
          <w:rtl/>
          <w:lang w:eastAsia="he-IL"/>
        </w:rPr>
        <w:t>מה עשית לנו שאנחנו מעדיפים אותך.</w:t>
      </w:r>
    </w:p>
    <w:p w14:paraId="0644F30A" w14:textId="77777777" w:rsidR="007620BF" w:rsidRDefault="007620BF" w:rsidP="007620BF">
      <w:pPr>
        <w:rPr>
          <w:rtl/>
          <w:lang w:eastAsia="he-IL"/>
        </w:rPr>
      </w:pPr>
    </w:p>
    <w:p w14:paraId="1E2C887F" w14:textId="77777777" w:rsidR="007620BF" w:rsidRDefault="007620BF" w:rsidP="007620BF">
      <w:pPr>
        <w:pStyle w:val="a4"/>
        <w:keepNext/>
        <w:rPr>
          <w:rtl/>
        </w:rPr>
      </w:pPr>
      <w:bookmarkStart w:id="4078" w:name="ET_speaker_6156_674"/>
      <w:r w:rsidRPr="007620BF">
        <w:rPr>
          <w:rStyle w:val="TagStyle"/>
          <w:rtl/>
        </w:rPr>
        <w:t xml:space="preserve"> &lt;&lt; דובר &gt;&gt; </w:t>
      </w:r>
      <w:r>
        <w:rPr>
          <w:rtl/>
        </w:rPr>
        <w:t>גלעד קריב (העבודה):</w:t>
      </w:r>
      <w:r w:rsidRPr="007620BF">
        <w:rPr>
          <w:rStyle w:val="TagStyle"/>
          <w:rtl/>
        </w:rPr>
        <w:t xml:space="preserve"> &lt;&lt; דובר &gt;&gt;</w:t>
      </w:r>
      <w:r w:rsidR="00C071E0">
        <w:rPr>
          <w:rtl/>
        </w:rPr>
        <w:t xml:space="preserve"> </w:t>
      </w:r>
      <w:bookmarkEnd w:id="4078"/>
    </w:p>
    <w:p w14:paraId="2D7D3D04" w14:textId="77777777" w:rsidR="007620BF" w:rsidRDefault="007620BF" w:rsidP="007620BF">
      <w:pPr>
        <w:pStyle w:val="KeepWithNext"/>
        <w:rPr>
          <w:rtl/>
          <w:lang w:eastAsia="he-IL"/>
        </w:rPr>
      </w:pPr>
    </w:p>
    <w:p w14:paraId="389A83DE" w14:textId="77777777" w:rsidR="007620BF" w:rsidRDefault="007620BF" w:rsidP="007620BF">
      <w:pPr>
        <w:rPr>
          <w:rtl/>
          <w:lang w:eastAsia="he-IL"/>
        </w:rPr>
      </w:pPr>
      <w:r>
        <w:rPr>
          <w:rFonts w:hint="cs"/>
          <w:rtl/>
          <w:lang w:eastAsia="he-IL"/>
        </w:rPr>
        <w:t xml:space="preserve">אנחנו מעדיפים את אמיר אוחנה על פני ניסים </w:t>
      </w:r>
      <w:proofErr w:type="spellStart"/>
      <w:r>
        <w:rPr>
          <w:rFonts w:hint="cs"/>
          <w:rtl/>
          <w:lang w:eastAsia="he-IL"/>
        </w:rPr>
        <w:t>ואטורי</w:t>
      </w:r>
      <w:proofErr w:type="spellEnd"/>
      <w:r>
        <w:rPr>
          <w:rFonts w:hint="cs"/>
          <w:rtl/>
          <w:lang w:eastAsia="he-IL"/>
        </w:rPr>
        <w:t>.</w:t>
      </w:r>
    </w:p>
    <w:p w14:paraId="1AC1A515" w14:textId="77777777" w:rsidR="007620BF" w:rsidRDefault="007620BF" w:rsidP="007620BF">
      <w:pPr>
        <w:rPr>
          <w:rtl/>
          <w:lang w:eastAsia="he-IL"/>
        </w:rPr>
      </w:pPr>
    </w:p>
    <w:p w14:paraId="11E6CA68" w14:textId="77777777" w:rsidR="007620BF" w:rsidRDefault="007620BF" w:rsidP="007620BF">
      <w:pPr>
        <w:pStyle w:val="a4"/>
        <w:keepNext/>
        <w:rPr>
          <w:rtl/>
        </w:rPr>
      </w:pPr>
      <w:bookmarkStart w:id="4079" w:name="ET_speaker_6357_675"/>
      <w:r w:rsidRPr="007620BF">
        <w:rPr>
          <w:rStyle w:val="TagStyle"/>
          <w:rtl/>
        </w:rPr>
        <w:t xml:space="preserve"> &lt;&lt; דובר &gt;&gt; </w:t>
      </w:r>
      <w:r>
        <w:rPr>
          <w:rtl/>
        </w:rPr>
        <w:t>משה סעדה (הליכוד):</w:t>
      </w:r>
      <w:r w:rsidRPr="007620BF">
        <w:rPr>
          <w:rStyle w:val="TagStyle"/>
          <w:rtl/>
        </w:rPr>
        <w:t xml:space="preserve"> &lt;&lt; דובר &gt;&gt;</w:t>
      </w:r>
      <w:r w:rsidR="00C071E0">
        <w:rPr>
          <w:rtl/>
        </w:rPr>
        <w:t xml:space="preserve"> </w:t>
      </w:r>
      <w:bookmarkEnd w:id="4079"/>
    </w:p>
    <w:p w14:paraId="5DEFBEF6" w14:textId="77777777" w:rsidR="007620BF" w:rsidRDefault="007620BF" w:rsidP="007620BF">
      <w:pPr>
        <w:pStyle w:val="KeepWithNext"/>
        <w:rPr>
          <w:rtl/>
          <w:lang w:eastAsia="he-IL"/>
        </w:rPr>
      </w:pPr>
    </w:p>
    <w:p w14:paraId="517DD2A3" w14:textId="77777777" w:rsidR="007620BF" w:rsidRPr="007620BF" w:rsidRDefault="007620BF" w:rsidP="007620BF">
      <w:pPr>
        <w:rPr>
          <w:rtl/>
          <w:lang w:eastAsia="he-IL"/>
        </w:rPr>
      </w:pPr>
      <w:proofErr w:type="spellStart"/>
      <w:r>
        <w:rPr>
          <w:rFonts w:hint="cs"/>
          <w:rtl/>
          <w:lang w:eastAsia="he-IL"/>
        </w:rPr>
        <w:t>רוטמן</w:t>
      </w:r>
      <w:proofErr w:type="spellEnd"/>
      <w:r>
        <w:rPr>
          <w:rFonts w:hint="cs"/>
          <w:rtl/>
          <w:lang w:eastAsia="he-IL"/>
        </w:rPr>
        <w:t>, אם אתה מקבל מחמאות מהאיש הזה, אתה בבעיה.</w:t>
      </w:r>
    </w:p>
    <w:p w14:paraId="630686F0" w14:textId="77777777" w:rsidR="007620BF" w:rsidRPr="007620BF" w:rsidRDefault="007620BF" w:rsidP="007620BF">
      <w:pPr>
        <w:rPr>
          <w:rtl/>
          <w:lang w:eastAsia="he-IL"/>
        </w:rPr>
      </w:pPr>
    </w:p>
    <w:p w14:paraId="0C738938" w14:textId="77777777" w:rsidR="0028082C" w:rsidRDefault="0028082C" w:rsidP="0028082C">
      <w:pPr>
        <w:pStyle w:val="af6"/>
        <w:keepNext/>
        <w:rPr>
          <w:rtl/>
        </w:rPr>
      </w:pPr>
      <w:bookmarkStart w:id="4080" w:name="_ETM_Q1_9907930"/>
      <w:bookmarkStart w:id="4081" w:name="_ETM_Q1_9907969"/>
      <w:bookmarkStart w:id="4082" w:name="ET_yor_6157_637"/>
      <w:bookmarkEnd w:id="4080"/>
      <w:bookmarkEnd w:id="4081"/>
      <w:r w:rsidRPr="0028082C">
        <w:rPr>
          <w:rStyle w:val="TagStyle"/>
          <w:rtl/>
        </w:rPr>
        <w:t xml:space="preserve"> &lt;&lt; יור &gt;&gt; </w:t>
      </w:r>
      <w:r>
        <w:rPr>
          <w:rtl/>
        </w:rPr>
        <w:t xml:space="preserve">היו"ר שמחה </w:t>
      </w:r>
      <w:proofErr w:type="spellStart"/>
      <w:r>
        <w:rPr>
          <w:rtl/>
        </w:rPr>
        <w:t>רוטמן</w:t>
      </w:r>
      <w:proofErr w:type="spellEnd"/>
      <w:r>
        <w:rPr>
          <w:rtl/>
        </w:rPr>
        <w:t>:</w:t>
      </w:r>
      <w:r w:rsidRPr="0028082C">
        <w:rPr>
          <w:rStyle w:val="TagStyle"/>
          <w:rtl/>
        </w:rPr>
        <w:t xml:space="preserve"> &lt;&lt; יור &gt;&gt;</w:t>
      </w:r>
      <w:r w:rsidR="00C071E0">
        <w:rPr>
          <w:rtl/>
        </w:rPr>
        <w:t xml:space="preserve"> </w:t>
      </w:r>
      <w:bookmarkEnd w:id="4082"/>
    </w:p>
    <w:p w14:paraId="4763EFA0" w14:textId="77777777" w:rsidR="0028082C" w:rsidRDefault="0028082C" w:rsidP="0028082C">
      <w:pPr>
        <w:pStyle w:val="KeepWithNext"/>
        <w:rPr>
          <w:rtl/>
          <w:lang w:eastAsia="he-IL"/>
        </w:rPr>
      </w:pPr>
    </w:p>
    <w:p w14:paraId="5FECB580" w14:textId="77777777" w:rsidR="0028082C" w:rsidRDefault="0028082C" w:rsidP="0028082C">
      <w:pPr>
        <w:rPr>
          <w:rtl/>
          <w:lang w:eastAsia="he-IL"/>
        </w:rPr>
      </w:pPr>
      <w:r>
        <w:rPr>
          <w:rFonts w:hint="cs"/>
          <w:rtl/>
          <w:lang w:eastAsia="he-IL"/>
        </w:rPr>
        <w:t xml:space="preserve">חבר הכנסת גלעד </w:t>
      </w:r>
      <w:bookmarkStart w:id="4083" w:name="_ETM_Q1_9934629"/>
      <w:bookmarkEnd w:id="4083"/>
      <w:r>
        <w:rPr>
          <w:rFonts w:hint="cs"/>
          <w:rtl/>
          <w:lang w:eastAsia="he-IL"/>
        </w:rPr>
        <w:t xml:space="preserve">קריב, אני מוחה. אני מבקש, תעלה בבקשה היום בשעה 16:00 במסגרת </w:t>
      </w:r>
      <w:r w:rsidR="007620BF">
        <w:rPr>
          <w:rFonts w:hint="cs"/>
          <w:rtl/>
          <w:lang w:eastAsia="he-IL"/>
        </w:rPr>
        <w:t>נאומים</w:t>
      </w:r>
      <w:r>
        <w:rPr>
          <w:rFonts w:hint="cs"/>
          <w:rtl/>
          <w:lang w:eastAsia="he-IL"/>
        </w:rPr>
        <w:t xml:space="preserve"> </w:t>
      </w:r>
      <w:r w:rsidR="00177F38">
        <w:rPr>
          <w:rFonts w:hint="cs"/>
          <w:rtl/>
          <w:lang w:eastAsia="he-IL"/>
        </w:rPr>
        <w:t xml:space="preserve">בני דקה </w:t>
      </w:r>
      <w:r>
        <w:rPr>
          <w:rFonts w:hint="cs"/>
          <w:rtl/>
          <w:lang w:eastAsia="he-IL"/>
        </w:rPr>
        <w:t>במליאה</w:t>
      </w:r>
      <w:r w:rsidR="00177F38">
        <w:rPr>
          <w:rFonts w:hint="cs"/>
          <w:rtl/>
          <w:lang w:eastAsia="he-IL"/>
        </w:rPr>
        <w:t xml:space="preserve"> ותמסור שאתה מתגעגע </w:t>
      </w:r>
      <w:bookmarkStart w:id="4084" w:name="_ETM_Q1_9951506"/>
      <w:bookmarkEnd w:id="4084"/>
      <w:r w:rsidR="00177F38">
        <w:rPr>
          <w:rFonts w:hint="cs"/>
          <w:rtl/>
          <w:lang w:eastAsia="he-IL"/>
        </w:rPr>
        <w:t>אלי.</w:t>
      </w:r>
      <w:r w:rsidR="009312BE">
        <w:rPr>
          <w:rFonts w:hint="cs"/>
          <w:rtl/>
          <w:lang w:eastAsia="he-IL"/>
        </w:rPr>
        <w:t xml:space="preserve"> </w:t>
      </w:r>
      <w:r w:rsidR="00177F38">
        <w:rPr>
          <w:rFonts w:hint="cs"/>
          <w:rtl/>
          <w:lang w:eastAsia="he-IL"/>
        </w:rPr>
        <w:t>אני לא מצליח להבין.</w:t>
      </w:r>
      <w:r w:rsidR="009312BE">
        <w:rPr>
          <w:rFonts w:hint="cs"/>
          <w:rtl/>
          <w:lang w:eastAsia="he-IL"/>
        </w:rPr>
        <w:t xml:space="preserve"> </w:t>
      </w:r>
      <w:r w:rsidR="007620BF">
        <w:rPr>
          <w:rFonts w:hint="cs"/>
          <w:rtl/>
          <w:lang w:eastAsia="he-IL"/>
        </w:rPr>
        <w:t>אני לא מצליח להבין את הצעקות.</w:t>
      </w:r>
    </w:p>
    <w:p w14:paraId="16FBCA51" w14:textId="77777777" w:rsidR="00177F38" w:rsidRDefault="00177F38" w:rsidP="0028082C">
      <w:pPr>
        <w:rPr>
          <w:rtl/>
          <w:lang w:eastAsia="he-IL"/>
        </w:rPr>
      </w:pPr>
    </w:p>
    <w:p w14:paraId="548D3E98" w14:textId="77777777" w:rsidR="00177F38" w:rsidRDefault="00177F38" w:rsidP="00177F38">
      <w:pPr>
        <w:pStyle w:val="a4"/>
        <w:keepNext/>
        <w:rPr>
          <w:rtl/>
        </w:rPr>
      </w:pPr>
      <w:bookmarkStart w:id="4085" w:name="ET_speaker_6357_639"/>
      <w:r w:rsidRPr="00177F38">
        <w:rPr>
          <w:rStyle w:val="TagStyle"/>
          <w:rtl/>
        </w:rPr>
        <w:t xml:space="preserve"> &lt;&lt; דובר &gt;&gt; </w:t>
      </w:r>
      <w:r>
        <w:rPr>
          <w:rtl/>
        </w:rPr>
        <w:t>משה סעדה (הליכוד):</w:t>
      </w:r>
      <w:r w:rsidRPr="00177F38">
        <w:rPr>
          <w:rStyle w:val="TagStyle"/>
          <w:rtl/>
        </w:rPr>
        <w:t xml:space="preserve"> &lt;&lt; דובר &gt;&gt;</w:t>
      </w:r>
      <w:r w:rsidR="00C071E0">
        <w:rPr>
          <w:rtl/>
        </w:rPr>
        <w:t xml:space="preserve"> </w:t>
      </w:r>
      <w:bookmarkEnd w:id="4085"/>
    </w:p>
    <w:p w14:paraId="49A73DC3" w14:textId="77777777" w:rsidR="00177F38" w:rsidRDefault="00177F38" w:rsidP="00177F38">
      <w:pPr>
        <w:pStyle w:val="KeepWithNext"/>
        <w:rPr>
          <w:rtl/>
          <w:lang w:eastAsia="he-IL"/>
        </w:rPr>
      </w:pPr>
    </w:p>
    <w:p w14:paraId="2FF934F0" w14:textId="77777777" w:rsidR="00177F38" w:rsidRDefault="00177F38" w:rsidP="00177F38">
      <w:pPr>
        <w:rPr>
          <w:rtl/>
          <w:lang w:eastAsia="he-IL"/>
        </w:rPr>
      </w:pPr>
      <w:r>
        <w:rPr>
          <w:rFonts w:hint="cs"/>
          <w:rtl/>
          <w:lang w:eastAsia="he-IL"/>
        </w:rPr>
        <w:t>אני אגיד לך מה היה.</w:t>
      </w:r>
    </w:p>
    <w:p w14:paraId="06709F87" w14:textId="77777777" w:rsidR="00177F38" w:rsidRDefault="00177F38" w:rsidP="00177F38">
      <w:pPr>
        <w:rPr>
          <w:rtl/>
          <w:lang w:eastAsia="he-IL"/>
        </w:rPr>
      </w:pPr>
      <w:bookmarkStart w:id="4086" w:name="_ETM_Q1_9957545"/>
      <w:bookmarkEnd w:id="4086"/>
    </w:p>
    <w:p w14:paraId="29A4A455" w14:textId="77777777" w:rsidR="00177F38" w:rsidRDefault="00177F38" w:rsidP="00177F38">
      <w:pPr>
        <w:pStyle w:val="a4"/>
        <w:keepNext/>
        <w:rPr>
          <w:rtl/>
        </w:rPr>
      </w:pPr>
      <w:bookmarkStart w:id="4087" w:name="ET_speaker_4672_640"/>
      <w:r w:rsidRPr="00177F38">
        <w:rPr>
          <w:rStyle w:val="TagStyle"/>
          <w:rtl/>
        </w:rPr>
        <w:t xml:space="preserve"> &lt;&lt; דובר &gt;&gt; </w:t>
      </w:r>
      <w:r>
        <w:rPr>
          <w:rtl/>
        </w:rPr>
        <w:t>גדעון סער (המחנה הממלכתי):</w:t>
      </w:r>
      <w:r w:rsidRPr="00177F38">
        <w:rPr>
          <w:rStyle w:val="TagStyle"/>
          <w:rtl/>
        </w:rPr>
        <w:t xml:space="preserve"> &lt;&lt; דובר &gt;&gt;</w:t>
      </w:r>
      <w:r w:rsidR="00C071E0">
        <w:rPr>
          <w:rtl/>
        </w:rPr>
        <w:t xml:space="preserve"> </w:t>
      </w:r>
      <w:bookmarkEnd w:id="4087"/>
    </w:p>
    <w:p w14:paraId="2C4123C0" w14:textId="77777777" w:rsidR="00177F38" w:rsidRDefault="00177F38" w:rsidP="00177F38">
      <w:pPr>
        <w:pStyle w:val="KeepWithNext"/>
        <w:rPr>
          <w:rtl/>
          <w:lang w:eastAsia="he-IL"/>
        </w:rPr>
      </w:pPr>
    </w:p>
    <w:p w14:paraId="5A05528B" w14:textId="77777777" w:rsidR="00177F38" w:rsidRDefault="00177F38" w:rsidP="00177F38">
      <w:pPr>
        <w:rPr>
          <w:rtl/>
          <w:lang w:eastAsia="he-IL"/>
        </w:rPr>
      </w:pPr>
      <w:bookmarkStart w:id="4088" w:name="_ETM_Q1_9957921"/>
      <w:bookmarkStart w:id="4089" w:name="_ETM_Q1_9957963"/>
      <w:bookmarkEnd w:id="4088"/>
      <w:bookmarkEnd w:id="4089"/>
      <w:r>
        <w:rPr>
          <w:rFonts w:hint="cs"/>
          <w:rtl/>
          <w:lang w:eastAsia="he-IL"/>
        </w:rPr>
        <w:t xml:space="preserve">עם כל הכבוד, הוא יושב על הכיסא שלך. הוא </w:t>
      </w:r>
      <w:bookmarkStart w:id="4090" w:name="_ETM_Q1_9962146"/>
      <w:bookmarkEnd w:id="4090"/>
      <w:r>
        <w:rPr>
          <w:rFonts w:hint="cs"/>
          <w:rtl/>
          <w:lang w:eastAsia="he-IL"/>
        </w:rPr>
        <w:t xml:space="preserve">לא יושב בתור מר צדק, קודם כל כי הוא </w:t>
      </w:r>
      <w:bookmarkStart w:id="4091" w:name="_ETM_Q1_9963872"/>
      <w:bookmarkEnd w:id="4091"/>
      <w:r>
        <w:rPr>
          <w:rFonts w:hint="cs"/>
          <w:rtl/>
          <w:lang w:eastAsia="he-IL"/>
        </w:rPr>
        <w:t>לא מר צדק, ושנית, כי זה לא תפקיד יוש</w:t>
      </w:r>
      <w:bookmarkStart w:id="4092" w:name="_ETM_Q1_9968894"/>
      <w:bookmarkEnd w:id="4092"/>
      <w:r>
        <w:rPr>
          <w:rFonts w:hint="cs"/>
          <w:rtl/>
          <w:lang w:eastAsia="he-IL"/>
        </w:rPr>
        <w:t>ב ראש הישיבה.</w:t>
      </w:r>
      <w:r w:rsidR="009312BE">
        <w:rPr>
          <w:rFonts w:hint="cs"/>
          <w:rtl/>
          <w:lang w:eastAsia="he-IL"/>
        </w:rPr>
        <w:t xml:space="preserve"> </w:t>
      </w:r>
      <w:r>
        <w:rPr>
          <w:rFonts w:hint="cs"/>
          <w:rtl/>
          <w:lang w:eastAsia="he-IL"/>
        </w:rPr>
        <w:t>אני מכבד אותך אדוני היושב ראש.</w:t>
      </w:r>
    </w:p>
    <w:p w14:paraId="193C7783" w14:textId="77777777" w:rsidR="00177F38" w:rsidRDefault="00177F38" w:rsidP="00177F38">
      <w:pPr>
        <w:rPr>
          <w:rtl/>
          <w:lang w:eastAsia="he-IL"/>
        </w:rPr>
      </w:pPr>
    </w:p>
    <w:p w14:paraId="3FC1AE56" w14:textId="77777777" w:rsidR="00177F38" w:rsidRDefault="00177F38" w:rsidP="00177F38">
      <w:pPr>
        <w:pStyle w:val="a4"/>
        <w:keepNext/>
        <w:rPr>
          <w:rtl/>
        </w:rPr>
      </w:pPr>
      <w:bookmarkStart w:id="4093" w:name="ET_speaker_6357_641"/>
      <w:r w:rsidRPr="00177F38">
        <w:rPr>
          <w:rStyle w:val="TagStyle"/>
          <w:rtl/>
        </w:rPr>
        <w:t xml:space="preserve"> &lt;&lt; דובר &gt;&gt; </w:t>
      </w:r>
      <w:r>
        <w:rPr>
          <w:rtl/>
        </w:rPr>
        <w:t>משה סעדה (הליכוד):</w:t>
      </w:r>
      <w:r w:rsidRPr="00177F38">
        <w:rPr>
          <w:rStyle w:val="TagStyle"/>
          <w:rtl/>
        </w:rPr>
        <w:t xml:space="preserve"> &lt;&lt; דובר &gt;&gt;</w:t>
      </w:r>
      <w:r w:rsidR="00C071E0">
        <w:rPr>
          <w:rtl/>
        </w:rPr>
        <w:t xml:space="preserve"> </w:t>
      </w:r>
      <w:bookmarkEnd w:id="4093"/>
    </w:p>
    <w:p w14:paraId="0449F99B" w14:textId="77777777" w:rsidR="00177F38" w:rsidRDefault="00177F38" w:rsidP="00177F38">
      <w:pPr>
        <w:pStyle w:val="KeepWithNext"/>
        <w:rPr>
          <w:rtl/>
          <w:lang w:eastAsia="he-IL"/>
        </w:rPr>
      </w:pPr>
    </w:p>
    <w:p w14:paraId="24F9530D" w14:textId="77777777" w:rsidR="00177F38" w:rsidRDefault="00177F38" w:rsidP="00177F38">
      <w:pPr>
        <w:rPr>
          <w:rtl/>
          <w:lang w:eastAsia="he-IL"/>
        </w:rPr>
      </w:pPr>
      <w:r>
        <w:rPr>
          <w:rFonts w:hint="cs"/>
          <w:rtl/>
          <w:lang w:eastAsia="he-IL"/>
        </w:rPr>
        <w:t>אני מבקש שיתנצל על האמירה אפס מאופס.</w:t>
      </w:r>
    </w:p>
    <w:p w14:paraId="0BF3E5DA" w14:textId="77777777" w:rsidR="00177F38" w:rsidRDefault="00177F38" w:rsidP="00177F38">
      <w:pPr>
        <w:rPr>
          <w:rtl/>
          <w:lang w:eastAsia="he-IL"/>
        </w:rPr>
      </w:pPr>
    </w:p>
    <w:p w14:paraId="26C5A4A7" w14:textId="77777777" w:rsidR="00177F38" w:rsidRDefault="00177F38" w:rsidP="00177F38">
      <w:pPr>
        <w:pStyle w:val="a4"/>
        <w:keepNext/>
        <w:rPr>
          <w:rtl/>
        </w:rPr>
      </w:pPr>
      <w:bookmarkStart w:id="4094" w:name="ET_speaker_4672_642"/>
      <w:r w:rsidRPr="00177F38">
        <w:rPr>
          <w:rStyle w:val="TagStyle"/>
          <w:rtl/>
        </w:rPr>
        <w:t xml:space="preserve"> &lt;&lt; דובר &gt;&gt; </w:t>
      </w:r>
      <w:r>
        <w:rPr>
          <w:rtl/>
        </w:rPr>
        <w:t>גדעון סער (המחנה הממלכתי):</w:t>
      </w:r>
      <w:r w:rsidRPr="00177F38">
        <w:rPr>
          <w:rStyle w:val="TagStyle"/>
          <w:rtl/>
        </w:rPr>
        <w:t xml:space="preserve"> &lt;&lt; דובר &gt;&gt;</w:t>
      </w:r>
      <w:r w:rsidR="00C071E0">
        <w:rPr>
          <w:rtl/>
        </w:rPr>
        <w:t xml:space="preserve"> </w:t>
      </w:r>
      <w:bookmarkEnd w:id="4094"/>
    </w:p>
    <w:p w14:paraId="074A66F3" w14:textId="77777777" w:rsidR="00177F38" w:rsidRDefault="00177F38" w:rsidP="00177F38">
      <w:pPr>
        <w:pStyle w:val="KeepWithNext"/>
        <w:rPr>
          <w:rtl/>
        </w:rPr>
      </w:pPr>
    </w:p>
    <w:p w14:paraId="4C5C284E" w14:textId="77777777" w:rsidR="00177F38" w:rsidRDefault="00177F38" w:rsidP="00177F38">
      <w:pPr>
        <w:rPr>
          <w:rtl/>
        </w:rPr>
      </w:pPr>
      <w:r>
        <w:rPr>
          <w:rFonts w:hint="cs"/>
          <w:rtl/>
        </w:rPr>
        <w:t>אני לא מתכוון להתנ</w:t>
      </w:r>
      <w:bookmarkStart w:id="4095" w:name="_ETM_Q1_9973291"/>
      <w:bookmarkEnd w:id="4095"/>
      <w:r>
        <w:rPr>
          <w:rFonts w:hint="cs"/>
          <w:rtl/>
        </w:rPr>
        <w:t>צל. האיש מכפיש את שמי ואני לא אתנצל.</w:t>
      </w:r>
    </w:p>
    <w:p w14:paraId="068322BD" w14:textId="77777777" w:rsidR="00177F38" w:rsidRDefault="00177F38" w:rsidP="00177F38">
      <w:pPr>
        <w:rPr>
          <w:rtl/>
        </w:rPr>
      </w:pPr>
    </w:p>
    <w:p w14:paraId="6FD85D70" w14:textId="77777777" w:rsidR="00177F38" w:rsidRDefault="00177F38" w:rsidP="00177F38">
      <w:pPr>
        <w:pStyle w:val="a4"/>
        <w:keepNext/>
        <w:rPr>
          <w:rtl/>
        </w:rPr>
      </w:pPr>
      <w:bookmarkStart w:id="4096" w:name="ET_speaker_6357_645"/>
      <w:r w:rsidRPr="00177F38">
        <w:rPr>
          <w:rStyle w:val="TagStyle"/>
          <w:rtl/>
        </w:rPr>
        <w:t xml:space="preserve"> &lt;&lt; דובר &gt;&gt; </w:t>
      </w:r>
      <w:r>
        <w:rPr>
          <w:rtl/>
        </w:rPr>
        <w:t>משה סעדה (הליכוד):</w:t>
      </w:r>
      <w:r w:rsidRPr="00177F38">
        <w:rPr>
          <w:rStyle w:val="TagStyle"/>
          <w:rtl/>
        </w:rPr>
        <w:t xml:space="preserve"> &lt;&lt; דובר &gt;&gt;</w:t>
      </w:r>
      <w:r w:rsidR="00C071E0">
        <w:rPr>
          <w:rtl/>
        </w:rPr>
        <w:t xml:space="preserve"> </w:t>
      </w:r>
      <w:bookmarkEnd w:id="4096"/>
    </w:p>
    <w:p w14:paraId="5A85750B" w14:textId="77777777" w:rsidR="00177F38" w:rsidRDefault="00177F38" w:rsidP="00177F38">
      <w:pPr>
        <w:pStyle w:val="KeepWithNext"/>
        <w:rPr>
          <w:rtl/>
          <w:lang w:eastAsia="he-IL"/>
        </w:rPr>
      </w:pPr>
    </w:p>
    <w:p w14:paraId="4CE7FB71" w14:textId="77777777" w:rsidR="00177F38" w:rsidRDefault="00177F38" w:rsidP="00177F38">
      <w:pPr>
        <w:rPr>
          <w:rtl/>
          <w:lang w:eastAsia="he-IL"/>
        </w:rPr>
      </w:pPr>
      <w:r>
        <w:rPr>
          <w:rFonts w:hint="cs"/>
          <w:rtl/>
          <w:lang w:eastAsia="he-IL"/>
        </w:rPr>
        <w:t>אני אומר אמת בנוגע אליך.</w:t>
      </w:r>
    </w:p>
    <w:p w14:paraId="7AA5ECB9" w14:textId="77777777" w:rsidR="00177F38" w:rsidRDefault="00177F38" w:rsidP="00177F38">
      <w:pPr>
        <w:rPr>
          <w:rtl/>
          <w:lang w:eastAsia="he-IL"/>
        </w:rPr>
      </w:pPr>
    </w:p>
    <w:p w14:paraId="4A776AC5" w14:textId="77777777" w:rsidR="00177F38" w:rsidRDefault="00177F38" w:rsidP="00177F38">
      <w:pPr>
        <w:pStyle w:val="a4"/>
        <w:keepNext/>
        <w:rPr>
          <w:rtl/>
        </w:rPr>
      </w:pPr>
      <w:bookmarkStart w:id="4097" w:name="ET_speaker_4672_646"/>
      <w:r w:rsidRPr="00177F38">
        <w:rPr>
          <w:rStyle w:val="TagStyle"/>
          <w:rtl/>
        </w:rPr>
        <w:t xml:space="preserve"> &lt;&lt; דובר &gt;&gt; </w:t>
      </w:r>
      <w:r>
        <w:rPr>
          <w:rtl/>
        </w:rPr>
        <w:t>גדעון סער (המחנה הממלכתי):</w:t>
      </w:r>
      <w:r w:rsidRPr="00177F38">
        <w:rPr>
          <w:rStyle w:val="TagStyle"/>
          <w:rtl/>
        </w:rPr>
        <w:t xml:space="preserve"> &lt;&lt; דובר &gt;&gt;</w:t>
      </w:r>
      <w:r w:rsidR="00C071E0">
        <w:rPr>
          <w:rtl/>
        </w:rPr>
        <w:t xml:space="preserve"> </w:t>
      </w:r>
      <w:bookmarkEnd w:id="4097"/>
    </w:p>
    <w:p w14:paraId="6247E141" w14:textId="77777777" w:rsidR="00177F38" w:rsidRDefault="00177F38" w:rsidP="00177F38">
      <w:pPr>
        <w:pStyle w:val="KeepWithNext"/>
        <w:rPr>
          <w:rtl/>
          <w:lang w:eastAsia="he-IL"/>
        </w:rPr>
      </w:pPr>
    </w:p>
    <w:p w14:paraId="7A9964B5" w14:textId="77777777" w:rsidR="00177F38" w:rsidRDefault="00177F38" w:rsidP="00177F38">
      <w:pPr>
        <w:rPr>
          <w:rtl/>
          <w:lang w:eastAsia="he-IL"/>
        </w:rPr>
      </w:pPr>
      <w:r>
        <w:rPr>
          <w:rFonts w:hint="cs"/>
          <w:rtl/>
          <w:lang w:eastAsia="he-IL"/>
        </w:rPr>
        <w:t xml:space="preserve">אתה לא </w:t>
      </w:r>
      <w:r w:rsidR="007620BF">
        <w:rPr>
          <w:rFonts w:hint="cs"/>
          <w:rtl/>
          <w:lang w:eastAsia="he-IL"/>
        </w:rPr>
        <w:t xml:space="preserve">דובר </w:t>
      </w:r>
      <w:r>
        <w:rPr>
          <w:rFonts w:hint="cs"/>
          <w:rtl/>
          <w:lang w:eastAsia="he-IL"/>
        </w:rPr>
        <w:t>אמת לא בנוגע אלי</w:t>
      </w:r>
      <w:r w:rsidR="007620BF">
        <w:rPr>
          <w:rFonts w:hint="cs"/>
          <w:rtl/>
          <w:lang w:eastAsia="he-IL"/>
        </w:rPr>
        <w:t xml:space="preserve"> </w:t>
      </w:r>
      <w:bookmarkStart w:id="4098" w:name="_ETM_Q1_9982774"/>
      <w:bookmarkEnd w:id="4098"/>
      <w:r>
        <w:rPr>
          <w:rFonts w:hint="cs"/>
          <w:rtl/>
          <w:lang w:eastAsia="he-IL"/>
        </w:rPr>
        <w:t>ואתה בכלל לא דובר</w:t>
      </w:r>
      <w:bookmarkStart w:id="4099" w:name="_ETM_Q1_9979641"/>
      <w:bookmarkEnd w:id="4099"/>
      <w:r>
        <w:rPr>
          <w:rFonts w:hint="cs"/>
          <w:rtl/>
          <w:lang w:eastAsia="he-IL"/>
        </w:rPr>
        <w:t xml:space="preserve"> אמת.</w:t>
      </w:r>
      <w:bookmarkStart w:id="4100" w:name="_ETM_Q1_9983624"/>
      <w:bookmarkEnd w:id="4100"/>
    </w:p>
    <w:p w14:paraId="69B97BBF" w14:textId="77777777" w:rsidR="00177F38" w:rsidRDefault="00177F38" w:rsidP="00177F38">
      <w:pPr>
        <w:rPr>
          <w:rtl/>
          <w:lang w:eastAsia="he-IL"/>
        </w:rPr>
      </w:pPr>
    </w:p>
    <w:p w14:paraId="0BCD424E" w14:textId="77777777" w:rsidR="00177F38" w:rsidRDefault="00177F38" w:rsidP="00177F38">
      <w:pPr>
        <w:pStyle w:val="a4"/>
        <w:keepNext/>
        <w:rPr>
          <w:rtl/>
        </w:rPr>
      </w:pPr>
      <w:bookmarkStart w:id="4101" w:name="ET_speaker_6156_647"/>
      <w:r w:rsidRPr="00177F38">
        <w:rPr>
          <w:rStyle w:val="TagStyle"/>
          <w:rtl/>
        </w:rPr>
        <w:t xml:space="preserve"> &lt;&lt; דובר &gt;&gt; </w:t>
      </w:r>
      <w:r>
        <w:rPr>
          <w:rtl/>
        </w:rPr>
        <w:t>גלעד קריב (העבודה):</w:t>
      </w:r>
      <w:r w:rsidRPr="00177F38">
        <w:rPr>
          <w:rStyle w:val="TagStyle"/>
          <w:rtl/>
        </w:rPr>
        <w:t xml:space="preserve"> &lt;&lt; דובר &gt;&gt;</w:t>
      </w:r>
      <w:r w:rsidR="00C071E0">
        <w:rPr>
          <w:rtl/>
        </w:rPr>
        <w:t xml:space="preserve"> </w:t>
      </w:r>
      <w:bookmarkEnd w:id="4101"/>
    </w:p>
    <w:p w14:paraId="5C755DBC" w14:textId="77777777" w:rsidR="00177F38" w:rsidRDefault="00177F38" w:rsidP="00177F38">
      <w:pPr>
        <w:pStyle w:val="KeepWithNext"/>
        <w:rPr>
          <w:rtl/>
          <w:lang w:eastAsia="he-IL"/>
        </w:rPr>
      </w:pPr>
    </w:p>
    <w:p w14:paraId="1D99E65E" w14:textId="77777777" w:rsidR="00177F38" w:rsidRDefault="00177F38" w:rsidP="00177F38">
      <w:pPr>
        <w:rPr>
          <w:rtl/>
          <w:lang w:eastAsia="he-IL"/>
        </w:rPr>
      </w:pPr>
      <w:r>
        <w:rPr>
          <w:rFonts w:hint="cs"/>
          <w:rtl/>
          <w:lang w:eastAsia="he-IL"/>
        </w:rPr>
        <w:t>תודה לאל שאתה חבר כנסת ולא ראש מח"ש. תודה לאל.</w:t>
      </w:r>
    </w:p>
    <w:p w14:paraId="34275B4C" w14:textId="77777777" w:rsidR="00177F38" w:rsidRDefault="00177F38" w:rsidP="00177F38">
      <w:pPr>
        <w:rPr>
          <w:rtl/>
          <w:lang w:eastAsia="he-IL"/>
        </w:rPr>
      </w:pPr>
      <w:bookmarkStart w:id="4102" w:name="_ETM_Q1_9991067"/>
      <w:bookmarkStart w:id="4103" w:name="_ETM_Q1_9991103"/>
      <w:bookmarkEnd w:id="4102"/>
      <w:bookmarkEnd w:id="4103"/>
    </w:p>
    <w:p w14:paraId="64E64075" w14:textId="77777777" w:rsidR="00177F38" w:rsidRDefault="00177F38" w:rsidP="00177F38">
      <w:pPr>
        <w:pStyle w:val="af6"/>
        <w:keepNext/>
        <w:rPr>
          <w:rtl/>
        </w:rPr>
      </w:pPr>
      <w:bookmarkStart w:id="4104" w:name="ET_yor_6157_648"/>
      <w:r w:rsidRPr="00177F38">
        <w:rPr>
          <w:rStyle w:val="TagStyle"/>
          <w:rtl/>
        </w:rPr>
        <w:t xml:space="preserve"> &lt;&lt; יור &gt;&gt; </w:t>
      </w:r>
      <w:r>
        <w:rPr>
          <w:rtl/>
        </w:rPr>
        <w:t xml:space="preserve">היו"ר שמחה </w:t>
      </w:r>
      <w:proofErr w:type="spellStart"/>
      <w:r>
        <w:rPr>
          <w:rtl/>
        </w:rPr>
        <w:t>רוטמן</w:t>
      </w:r>
      <w:proofErr w:type="spellEnd"/>
      <w:r>
        <w:rPr>
          <w:rtl/>
        </w:rPr>
        <w:t>:</w:t>
      </w:r>
      <w:r w:rsidRPr="00177F38">
        <w:rPr>
          <w:rStyle w:val="TagStyle"/>
          <w:rtl/>
        </w:rPr>
        <w:t xml:space="preserve"> &lt;&lt; יור &gt;&gt;</w:t>
      </w:r>
      <w:r w:rsidR="00C071E0">
        <w:rPr>
          <w:rtl/>
        </w:rPr>
        <w:t xml:space="preserve"> </w:t>
      </w:r>
      <w:bookmarkEnd w:id="4104"/>
    </w:p>
    <w:p w14:paraId="7043BE24" w14:textId="77777777" w:rsidR="00177F38" w:rsidRDefault="00177F38" w:rsidP="00177F38">
      <w:pPr>
        <w:pStyle w:val="KeepWithNext"/>
        <w:rPr>
          <w:rtl/>
          <w:lang w:eastAsia="he-IL"/>
        </w:rPr>
      </w:pPr>
    </w:p>
    <w:p w14:paraId="71E24BA8" w14:textId="77777777" w:rsidR="00177F38" w:rsidRDefault="00177F38" w:rsidP="00177F38">
      <w:pPr>
        <w:rPr>
          <w:rtl/>
          <w:lang w:eastAsia="he-IL"/>
        </w:rPr>
      </w:pPr>
      <w:r>
        <w:rPr>
          <w:rFonts w:hint="cs"/>
          <w:rtl/>
          <w:lang w:eastAsia="he-IL"/>
        </w:rPr>
        <w:t>חבר הכנסת גלעד קריב, אני קורא אותך לסדר.</w:t>
      </w:r>
    </w:p>
    <w:p w14:paraId="117D717B" w14:textId="77777777" w:rsidR="00177F38" w:rsidRDefault="00177F38" w:rsidP="00177F38">
      <w:pPr>
        <w:rPr>
          <w:rtl/>
          <w:lang w:eastAsia="he-IL"/>
        </w:rPr>
      </w:pPr>
    </w:p>
    <w:p w14:paraId="1477427E" w14:textId="77777777" w:rsidR="00177F38" w:rsidRDefault="00177F38" w:rsidP="00177F38">
      <w:pPr>
        <w:pStyle w:val="a4"/>
        <w:keepNext/>
        <w:rPr>
          <w:rtl/>
        </w:rPr>
      </w:pPr>
      <w:bookmarkStart w:id="4105" w:name="ET_speaker_6156_649"/>
      <w:r w:rsidRPr="00177F38">
        <w:rPr>
          <w:rStyle w:val="TagStyle"/>
          <w:rtl/>
        </w:rPr>
        <w:t xml:space="preserve"> &lt;&lt; דובר &gt;&gt; </w:t>
      </w:r>
      <w:r>
        <w:rPr>
          <w:rtl/>
        </w:rPr>
        <w:t>גלעד קריב (העבודה):</w:t>
      </w:r>
      <w:r w:rsidRPr="00177F38">
        <w:rPr>
          <w:rStyle w:val="TagStyle"/>
          <w:rtl/>
        </w:rPr>
        <w:t xml:space="preserve"> &lt;&lt; דובר &gt;&gt;</w:t>
      </w:r>
      <w:r w:rsidR="00C071E0">
        <w:rPr>
          <w:rtl/>
        </w:rPr>
        <w:t xml:space="preserve"> </w:t>
      </w:r>
      <w:bookmarkEnd w:id="4105"/>
    </w:p>
    <w:p w14:paraId="3E3EA833" w14:textId="77777777" w:rsidR="00177F38" w:rsidRDefault="00177F38" w:rsidP="00177F38">
      <w:pPr>
        <w:pStyle w:val="KeepWithNext"/>
        <w:rPr>
          <w:rtl/>
          <w:lang w:eastAsia="he-IL"/>
        </w:rPr>
      </w:pPr>
    </w:p>
    <w:p w14:paraId="04C790DC" w14:textId="77777777" w:rsidR="00177F38" w:rsidRDefault="007620BF" w:rsidP="00177F38">
      <w:pPr>
        <w:rPr>
          <w:rtl/>
          <w:lang w:eastAsia="he-IL"/>
        </w:rPr>
      </w:pPr>
      <w:r>
        <w:rPr>
          <w:rFonts w:hint="cs"/>
          <w:rtl/>
          <w:lang w:eastAsia="he-IL"/>
        </w:rPr>
        <w:t xml:space="preserve">צמרת </w:t>
      </w:r>
      <w:r w:rsidR="00177F38">
        <w:rPr>
          <w:rFonts w:hint="cs"/>
          <w:rtl/>
          <w:lang w:eastAsia="he-IL"/>
        </w:rPr>
        <w:t>הפרקליטות ידעה כמה אתה מסוכן.</w:t>
      </w:r>
    </w:p>
    <w:p w14:paraId="770D03B6" w14:textId="77777777" w:rsidR="00177F38" w:rsidRDefault="00177F38" w:rsidP="00177F38">
      <w:pPr>
        <w:rPr>
          <w:rtl/>
          <w:lang w:eastAsia="he-IL"/>
        </w:rPr>
      </w:pPr>
    </w:p>
    <w:p w14:paraId="49545B5F" w14:textId="77777777" w:rsidR="00177F38" w:rsidRDefault="00177F38" w:rsidP="00177F38">
      <w:pPr>
        <w:pStyle w:val="a4"/>
        <w:keepNext/>
        <w:rPr>
          <w:rtl/>
        </w:rPr>
      </w:pPr>
      <w:bookmarkStart w:id="4106" w:name="ET_speaker_6357_650"/>
      <w:r w:rsidRPr="00177F38">
        <w:rPr>
          <w:rStyle w:val="TagStyle"/>
          <w:rtl/>
        </w:rPr>
        <w:t xml:space="preserve"> &lt;&lt; דובר &gt;&gt; </w:t>
      </w:r>
      <w:r>
        <w:rPr>
          <w:rtl/>
        </w:rPr>
        <w:t>משה סעדה (הליכוד):</w:t>
      </w:r>
      <w:r w:rsidRPr="00177F38">
        <w:rPr>
          <w:rStyle w:val="TagStyle"/>
          <w:rtl/>
        </w:rPr>
        <w:t xml:space="preserve"> &lt;&lt; דובר &gt;&gt;</w:t>
      </w:r>
      <w:r w:rsidR="00C071E0">
        <w:rPr>
          <w:rtl/>
        </w:rPr>
        <w:t xml:space="preserve"> </w:t>
      </w:r>
      <w:bookmarkEnd w:id="4106"/>
    </w:p>
    <w:p w14:paraId="444227E6" w14:textId="77777777" w:rsidR="00177F38" w:rsidRDefault="00177F38" w:rsidP="00177F38">
      <w:pPr>
        <w:pStyle w:val="KeepWithNext"/>
        <w:rPr>
          <w:rtl/>
          <w:lang w:eastAsia="he-IL"/>
        </w:rPr>
      </w:pPr>
    </w:p>
    <w:p w14:paraId="39017AF9" w14:textId="77777777" w:rsidR="00177F38" w:rsidRDefault="00177F38" w:rsidP="00177F38">
      <w:pPr>
        <w:rPr>
          <w:rtl/>
          <w:lang w:eastAsia="he-IL"/>
        </w:rPr>
      </w:pPr>
      <w:r>
        <w:rPr>
          <w:rFonts w:hint="cs"/>
          <w:rtl/>
          <w:lang w:eastAsia="he-IL"/>
        </w:rPr>
        <w:t>תודה לאל שהציבור בחר.</w:t>
      </w:r>
    </w:p>
    <w:p w14:paraId="08D762D3" w14:textId="77777777" w:rsidR="00177F38" w:rsidRDefault="00177F38" w:rsidP="00177F38">
      <w:pPr>
        <w:rPr>
          <w:rtl/>
          <w:lang w:eastAsia="he-IL"/>
        </w:rPr>
      </w:pPr>
    </w:p>
    <w:p w14:paraId="49F6ED40" w14:textId="77777777" w:rsidR="00177F38" w:rsidRDefault="00177F38" w:rsidP="00177F38">
      <w:pPr>
        <w:pStyle w:val="a4"/>
        <w:keepNext/>
        <w:rPr>
          <w:rtl/>
        </w:rPr>
      </w:pPr>
      <w:bookmarkStart w:id="4107" w:name="ET_speaker_4672_651"/>
      <w:r w:rsidRPr="00177F38">
        <w:rPr>
          <w:rStyle w:val="TagStyle"/>
          <w:rtl/>
        </w:rPr>
        <w:t xml:space="preserve"> &lt;&lt; דובר &gt;&gt; </w:t>
      </w:r>
      <w:r>
        <w:rPr>
          <w:rtl/>
        </w:rPr>
        <w:t>גדעון סער (המחנה הממלכתי):</w:t>
      </w:r>
      <w:r w:rsidRPr="00177F38">
        <w:rPr>
          <w:rStyle w:val="TagStyle"/>
          <w:rtl/>
        </w:rPr>
        <w:t xml:space="preserve"> &lt;&lt; דובר &gt;&gt;</w:t>
      </w:r>
      <w:r w:rsidR="00C071E0">
        <w:rPr>
          <w:rtl/>
        </w:rPr>
        <w:t xml:space="preserve"> </w:t>
      </w:r>
      <w:bookmarkEnd w:id="4107"/>
    </w:p>
    <w:p w14:paraId="20F89DB9" w14:textId="77777777" w:rsidR="00177F38" w:rsidRDefault="00177F38" w:rsidP="00177F38">
      <w:pPr>
        <w:pStyle w:val="KeepWithNext"/>
        <w:rPr>
          <w:rtl/>
          <w:lang w:eastAsia="he-IL"/>
        </w:rPr>
      </w:pPr>
    </w:p>
    <w:p w14:paraId="7CC78424" w14:textId="77777777" w:rsidR="00177F38" w:rsidRDefault="00177F38" w:rsidP="00177F38">
      <w:pPr>
        <w:rPr>
          <w:rtl/>
          <w:lang w:eastAsia="he-IL"/>
        </w:rPr>
      </w:pPr>
      <w:r>
        <w:rPr>
          <w:rFonts w:hint="cs"/>
          <w:rtl/>
          <w:lang w:eastAsia="he-IL"/>
        </w:rPr>
        <w:t xml:space="preserve">הציבור </w:t>
      </w:r>
      <w:bookmarkStart w:id="4108" w:name="_ETM_Q1_9999155"/>
      <w:bookmarkEnd w:id="4108"/>
      <w:r>
        <w:rPr>
          <w:rFonts w:hint="cs"/>
          <w:rtl/>
          <w:lang w:eastAsia="he-IL"/>
        </w:rPr>
        <w:t>לא בחר בך. אתה שוריינת בגלל שעשית משא</w:t>
      </w:r>
      <w:r w:rsidR="009312BE">
        <w:rPr>
          <w:rFonts w:hint="cs"/>
          <w:rtl/>
          <w:lang w:eastAsia="he-IL"/>
        </w:rPr>
        <w:t xml:space="preserve"> </w:t>
      </w:r>
      <w:r>
        <w:rPr>
          <w:rFonts w:hint="cs"/>
          <w:rtl/>
          <w:lang w:eastAsia="he-IL"/>
        </w:rPr>
        <w:t>ומתן מקביל עם איילת שקד.</w:t>
      </w:r>
      <w:r w:rsidR="009312BE">
        <w:rPr>
          <w:rFonts w:hint="cs"/>
          <w:rtl/>
          <w:lang w:eastAsia="he-IL"/>
        </w:rPr>
        <w:t xml:space="preserve"> </w:t>
      </w:r>
      <w:r>
        <w:rPr>
          <w:rFonts w:hint="cs"/>
          <w:rtl/>
          <w:lang w:eastAsia="he-IL"/>
        </w:rPr>
        <w:t>זה כל הסיפור.</w:t>
      </w:r>
    </w:p>
    <w:p w14:paraId="0D25534A" w14:textId="77777777" w:rsidR="00177F38" w:rsidRDefault="00177F38" w:rsidP="00177F38">
      <w:pPr>
        <w:rPr>
          <w:rtl/>
          <w:lang w:eastAsia="he-IL"/>
        </w:rPr>
      </w:pPr>
      <w:bookmarkStart w:id="4109" w:name="_ETM_Q1_10007262"/>
      <w:bookmarkStart w:id="4110" w:name="_ETM_Q1_10007295"/>
      <w:bookmarkEnd w:id="4109"/>
      <w:bookmarkEnd w:id="4110"/>
    </w:p>
    <w:p w14:paraId="6BF8FB3F" w14:textId="77777777" w:rsidR="00177F38" w:rsidRDefault="00177F38" w:rsidP="00177F38">
      <w:pPr>
        <w:pStyle w:val="a4"/>
        <w:keepNext/>
        <w:rPr>
          <w:rtl/>
        </w:rPr>
      </w:pPr>
      <w:bookmarkStart w:id="4111" w:name="ET_speaker_5109_652"/>
      <w:r w:rsidRPr="00177F38">
        <w:rPr>
          <w:rStyle w:val="TagStyle"/>
          <w:rtl/>
        </w:rPr>
        <w:t xml:space="preserve"> &lt;&lt; דובר &gt;&gt; </w:t>
      </w:r>
      <w:r>
        <w:rPr>
          <w:rtl/>
        </w:rPr>
        <w:t>אלעזר שטרן (יש עתיד):</w:t>
      </w:r>
      <w:r w:rsidRPr="00177F38">
        <w:rPr>
          <w:rStyle w:val="TagStyle"/>
          <w:rtl/>
        </w:rPr>
        <w:t xml:space="preserve"> &lt;&lt; דובר &gt;&gt;</w:t>
      </w:r>
      <w:r w:rsidR="00C071E0">
        <w:rPr>
          <w:rtl/>
        </w:rPr>
        <w:t xml:space="preserve"> </w:t>
      </w:r>
      <w:bookmarkEnd w:id="4111"/>
    </w:p>
    <w:p w14:paraId="49CB9706" w14:textId="77777777" w:rsidR="00177F38" w:rsidRDefault="00177F38" w:rsidP="00177F38">
      <w:pPr>
        <w:pStyle w:val="KeepWithNext"/>
        <w:rPr>
          <w:rtl/>
          <w:lang w:eastAsia="he-IL"/>
        </w:rPr>
      </w:pPr>
    </w:p>
    <w:p w14:paraId="226D93D4" w14:textId="77777777" w:rsidR="00177F38" w:rsidRDefault="00177F38" w:rsidP="00177F38">
      <w:pPr>
        <w:rPr>
          <w:rtl/>
          <w:lang w:eastAsia="he-IL"/>
        </w:rPr>
      </w:pPr>
      <w:r>
        <w:rPr>
          <w:rFonts w:hint="cs"/>
          <w:rtl/>
          <w:lang w:eastAsia="he-IL"/>
        </w:rPr>
        <w:t>בגלל שהוא השמיץ את המשטרה.</w:t>
      </w:r>
    </w:p>
    <w:p w14:paraId="60CCECE7" w14:textId="77777777" w:rsidR="00177F38" w:rsidRDefault="00177F38" w:rsidP="00177F38">
      <w:pPr>
        <w:rPr>
          <w:rtl/>
          <w:lang w:eastAsia="he-IL"/>
        </w:rPr>
      </w:pPr>
      <w:bookmarkStart w:id="4112" w:name="_ETM_Q1_10003975"/>
      <w:bookmarkStart w:id="4113" w:name="_ETM_Q1_10004007"/>
      <w:bookmarkEnd w:id="4112"/>
      <w:bookmarkEnd w:id="4113"/>
    </w:p>
    <w:p w14:paraId="30A93F4C" w14:textId="77777777" w:rsidR="00177F38" w:rsidRDefault="00177F38" w:rsidP="00177F38">
      <w:pPr>
        <w:pStyle w:val="a4"/>
        <w:keepNext/>
        <w:rPr>
          <w:rtl/>
        </w:rPr>
      </w:pPr>
      <w:bookmarkStart w:id="4114" w:name="ET_speaker_4672_653"/>
      <w:r w:rsidRPr="00177F38">
        <w:rPr>
          <w:rStyle w:val="TagStyle"/>
          <w:rtl/>
        </w:rPr>
        <w:t xml:space="preserve"> &lt;&lt; דובר &gt;&gt; </w:t>
      </w:r>
      <w:r>
        <w:rPr>
          <w:rtl/>
        </w:rPr>
        <w:t>גדעון סער (המחנה הממלכתי):</w:t>
      </w:r>
      <w:r w:rsidRPr="00177F38">
        <w:rPr>
          <w:rStyle w:val="TagStyle"/>
          <w:rtl/>
        </w:rPr>
        <w:t xml:space="preserve"> &lt;&lt; דובר &gt;&gt;</w:t>
      </w:r>
      <w:r w:rsidR="00C071E0">
        <w:rPr>
          <w:rtl/>
        </w:rPr>
        <w:t xml:space="preserve"> </w:t>
      </w:r>
      <w:bookmarkEnd w:id="4114"/>
    </w:p>
    <w:p w14:paraId="67EE173B" w14:textId="77777777" w:rsidR="00177F38" w:rsidRDefault="00177F38" w:rsidP="00177F38">
      <w:pPr>
        <w:pStyle w:val="KeepWithNext"/>
        <w:rPr>
          <w:rtl/>
          <w:lang w:eastAsia="he-IL"/>
        </w:rPr>
      </w:pPr>
    </w:p>
    <w:p w14:paraId="33FE1D5B" w14:textId="77777777" w:rsidR="00177F38" w:rsidRDefault="00177F38" w:rsidP="00177F38">
      <w:pPr>
        <w:rPr>
          <w:rtl/>
          <w:lang w:eastAsia="he-IL"/>
        </w:rPr>
      </w:pPr>
      <w:r>
        <w:rPr>
          <w:rFonts w:hint="cs"/>
          <w:rtl/>
          <w:lang w:eastAsia="he-IL"/>
        </w:rPr>
        <w:t xml:space="preserve">אני אומר את זה מידיעה. בהזדמנות </w:t>
      </w:r>
      <w:bookmarkStart w:id="4115" w:name="_ETM_Q1_10008715"/>
      <w:bookmarkEnd w:id="4115"/>
      <w:r>
        <w:rPr>
          <w:rFonts w:hint="cs"/>
          <w:rtl/>
          <w:lang w:eastAsia="he-IL"/>
        </w:rPr>
        <w:t>אני אמסור עוד פרטים על זה.</w:t>
      </w:r>
    </w:p>
    <w:p w14:paraId="36B90D9E" w14:textId="77777777" w:rsidR="00177F38" w:rsidRDefault="00177F38" w:rsidP="00177F38">
      <w:pPr>
        <w:rPr>
          <w:rtl/>
          <w:lang w:eastAsia="he-IL"/>
        </w:rPr>
      </w:pPr>
      <w:bookmarkStart w:id="4116" w:name="_ETM_Q1_10012290"/>
      <w:bookmarkStart w:id="4117" w:name="_ETM_Q1_10012321"/>
      <w:bookmarkEnd w:id="4116"/>
      <w:bookmarkEnd w:id="4117"/>
    </w:p>
    <w:p w14:paraId="744C2CE7" w14:textId="77777777" w:rsidR="00177F38" w:rsidRDefault="00177F38" w:rsidP="00177F38">
      <w:pPr>
        <w:pStyle w:val="af6"/>
        <w:keepNext/>
        <w:rPr>
          <w:rtl/>
        </w:rPr>
      </w:pPr>
      <w:bookmarkStart w:id="4118" w:name="ET_yor_6157_654"/>
      <w:r w:rsidRPr="00177F38">
        <w:rPr>
          <w:rStyle w:val="TagStyle"/>
          <w:rtl/>
        </w:rPr>
        <w:t xml:space="preserve"> &lt;&lt; יור &gt;&gt; </w:t>
      </w:r>
      <w:r>
        <w:rPr>
          <w:rtl/>
        </w:rPr>
        <w:t xml:space="preserve">היו"ר שמחה </w:t>
      </w:r>
      <w:proofErr w:type="spellStart"/>
      <w:r>
        <w:rPr>
          <w:rtl/>
        </w:rPr>
        <w:t>רוטמן</w:t>
      </w:r>
      <w:proofErr w:type="spellEnd"/>
      <w:r>
        <w:rPr>
          <w:rtl/>
        </w:rPr>
        <w:t>:</w:t>
      </w:r>
      <w:r w:rsidRPr="00177F38">
        <w:rPr>
          <w:rStyle w:val="TagStyle"/>
          <w:rtl/>
        </w:rPr>
        <w:t xml:space="preserve"> &lt;&lt; יור &gt;&gt;</w:t>
      </w:r>
      <w:r w:rsidR="00C071E0">
        <w:rPr>
          <w:rtl/>
        </w:rPr>
        <w:t xml:space="preserve"> </w:t>
      </w:r>
      <w:bookmarkEnd w:id="4118"/>
    </w:p>
    <w:p w14:paraId="29639733" w14:textId="77777777" w:rsidR="00177F38" w:rsidRDefault="00177F38" w:rsidP="00177F38">
      <w:pPr>
        <w:pStyle w:val="KeepWithNext"/>
        <w:rPr>
          <w:rtl/>
          <w:lang w:eastAsia="he-IL"/>
        </w:rPr>
      </w:pPr>
    </w:p>
    <w:p w14:paraId="6CAC4DFA" w14:textId="77777777" w:rsidR="00177F38" w:rsidRDefault="00177F38" w:rsidP="00177F38">
      <w:pPr>
        <w:rPr>
          <w:rtl/>
          <w:lang w:eastAsia="he-IL"/>
        </w:rPr>
      </w:pPr>
      <w:r>
        <w:rPr>
          <w:rFonts w:hint="cs"/>
          <w:rtl/>
          <w:lang w:eastAsia="he-IL"/>
        </w:rPr>
        <w:t xml:space="preserve">חבר הכנסת גדעון סער. </w:t>
      </w:r>
      <w:bookmarkStart w:id="4119" w:name="_ETM_Q1_10010878"/>
      <w:bookmarkStart w:id="4120" w:name="_ETM_Q1_10013797"/>
      <w:bookmarkEnd w:id="4119"/>
      <w:bookmarkEnd w:id="4120"/>
    </w:p>
    <w:p w14:paraId="2938507B" w14:textId="77777777" w:rsidR="00177F38" w:rsidRDefault="00177F38" w:rsidP="00177F38">
      <w:pPr>
        <w:rPr>
          <w:rtl/>
          <w:lang w:eastAsia="he-IL"/>
        </w:rPr>
      </w:pPr>
      <w:bookmarkStart w:id="4121" w:name="_ETM_Q1_10013830"/>
      <w:bookmarkEnd w:id="4121"/>
    </w:p>
    <w:p w14:paraId="70743E72" w14:textId="77777777" w:rsidR="00177F38" w:rsidRDefault="00177F38" w:rsidP="00177F38">
      <w:pPr>
        <w:pStyle w:val="a4"/>
        <w:keepNext/>
        <w:rPr>
          <w:rtl/>
        </w:rPr>
      </w:pPr>
      <w:bookmarkStart w:id="4122" w:name="ET_speaker_6357_655"/>
      <w:r w:rsidRPr="00177F38">
        <w:rPr>
          <w:rStyle w:val="TagStyle"/>
          <w:rtl/>
        </w:rPr>
        <w:t xml:space="preserve"> &lt;&lt; דובר &gt;&gt; </w:t>
      </w:r>
      <w:r>
        <w:rPr>
          <w:rtl/>
        </w:rPr>
        <w:t>משה סעדה (הליכוד):</w:t>
      </w:r>
      <w:r w:rsidRPr="00177F38">
        <w:rPr>
          <w:rStyle w:val="TagStyle"/>
          <w:rtl/>
        </w:rPr>
        <w:t xml:space="preserve"> &lt;&lt; דובר &gt;&gt;</w:t>
      </w:r>
      <w:r w:rsidR="00C071E0">
        <w:rPr>
          <w:rtl/>
        </w:rPr>
        <w:t xml:space="preserve"> </w:t>
      </w:r>
      <w:bookmarkEnd w:id="4122"/>
    </w:p>
    <w:p w14:paraId="368C8B5C" w14:textId="77777777" w:rsidR="00177F38" w:rsidRDefault="00177F38" w:rsidP="00177F38">
      <w:pPr>
        <w:pStyle w:val="KeepWithNext"/>
        <w:rPr>
          <w:rtl/>
          <w:lang w:eastAsia="he-IL"/>
        </w:rPr>
      </w:pPr>
    </w:p>
    <w:p w14:paraId="48CB0A49" w14:textId="77777777" w:rsidR="00177F38" w:rsidRDefault="00177F38" w:rsidP="00177F38">
      <w:pPr>
        <w:rPr>
          <w:rtl/>
          <w:lang w:eastAsia="he-IL"/>
        </w:rPr>
      </w:pPr>
      <w:r>
        <w:rPr>
          <w:rFonts w:hint="cs"/>
          <w:rtl/>
          <w:lang w:eastAsia="he-IL"/>
        </w:rPr>
        <w:t>אתה מוזמן למסור את כל הפרטים. אני לא מסתיר כלום, מר סער. אתה יודע את זה שאני לא מסתיר כלום.</w:t>
      </w:r>
    </w:p>
    <w:p w14:paraId="30565F66" w14:textId="77777777" w:rsidR="00177F38" w:rsidRDefault="00177F38" w:rsidP="00177F38">
      <w:pPr>
        <w:rPr>
          <w:rtl/>
          <w:lang w:eastAsia="he-IL"/>
        </w:rPr>
      </w:pPr>
      <w:bookmarkStart w:id="4123" w:name="_ETM_Q1_10018685"/>
      <w:bookmarkStart w:id="4124" w:name="_ETM_Q1_10018726"/>
      <w:bookmarkEnd w:id="4123"/>
      <w:bookmarkEnd w:id="4124"/>
    </w:p>
    <w:p w14:paraId="7C968D77" w14:textId="77777777" w:rsidR="00177F38" w:rsidRDefault="00177F38" w:rsidP="00177F38">
      <w:pPr>
        <w:pStyle w:val="af6"/>
        <w:keepNext/>
        <w:rPr>
          <w:rtl/>
        </w:rPr>
      </w:pPr>
      <w:bookmarkStart w:id="4125" w:name="ET_yor_6157_656"/>
      <w:r w:rsidRPr="00177F38">
        <w:rPr>
          <w:rStyle w:val="TagStyle"/>
          <w:rtl/>
        </w:rPr>
        <w:t xml:space="preserve"> &lt;&lt; יור &gt;&gt; </w:t>
      </w:r>
      <w:r>
        <w:rPr>
          <w:rtl/>
        </w:rPr>
        <w:t xml:space="preserve">היו"ר שמחה </w:t>
      </w:r>
      <w:proofErr w:type="spellStart"/>
      <w:r>
        <w:rPr>
          <w:rtl/>
        </w:rPr>
        <w:t>רוטמן</w:t>
      </w:r>
      <w:proofErr w:type="spellEnd"/>
      <w:r>
        <w:rPr>
          <w:rtl/>
        </w:rPr>
        <w:t>:</w:t>
      </w:r>
      <w:r w:rsidRPr="00177F38">
        <w:rPr>
          <w:rStyle w:val="TagStyle"/>
          <w:rtl/>
        </w:rPr>
        <w:t xml:space="preserve"> &lt;&lt; יור &gt;&gt;</w:t>
      </w:r>
      <w:r w:rsidR="00C071E0">
        <w:rPr>
          <w:rtl/>
        </w:rPr>
        <w:t xml:space="preserve"> </w:t>
      </w:r>
      <w:bookmarkEnd w:id="4125"/>
    </w:p>
    <w:p w14:paraId="36BDFE06" w14:textId="77777777" w:rsidR="00177F38" w:rsidRDefault="00177F38" w:rsidP="00177F38">
      <w:pPr>
        <w:pStyle w:val="KeepWithNext"/>
        <w:rPr>
          <w:rtl/>
          <w:lang w:eastAsia="he-IL"/>
        </w:rPr>
      </w:pPr>
    </w:p>
    <w:p w14:paraId="31C70652" w14:textId="77777777" w:rsidR="00177F38" w:rsidRDefault="00177F38" w:rsidP="00177F38">
      <w:pPr>
        <w:rPr>
          <w:rtl/>
          <w:lang w:eastAsia="he-IL"/>
        </w:rPr>
      </w:pPr>
      <w:r>
        <w:rPr>
          <w:rFonts w:hint="cs"/>
          <w:rtl/>
          <w:lang w:eastAsia="he-IL"/>
        </w:rPr>
        <w:t>חבר הכנסת סעדה, די בבקשה. תודה. חבר הכנסת גלעד קריב, תודה.</w:t>
      </w:r>
    </w:p>
    <w:p w14:paraId="3B4A3EF9" w14:textId="77777777" w:rsidR="00177F38" w:rsidRDefault="00177F38" w:rsidP="00177F38">
      <w:pPr>
        <w:rPr>
          <w:rtl/>
          <w:lang w:eastAsia="he-IL"/>
        </w:rPr>
      </w:pPr>
      <w:bookmarkStart w:id="4126" w:name="_ETM_Q1_10026878"/>
      <w:bookmarkStart w:id="4127" w:name="_ETM_Q1_10026916"/>
      <w:bookmarkEnd w:id="4126"/>
      <w:bookmarkEnd w:id="4127"/>
    </w:p>
    <w:p w14:paraId="2A5E9F5D" w14:textId="77777777" w:rsidR="00177F38" w:rsidRDefault="00177F38" w:rsidP="00177F38">
      <w:pPr>
        <w:pStyle w:val="a4"/>
        <w:keepNext/>
        <w:rPr>
          <w:rtl/>
        </w:rPr>
      </w:pPr>
      <w:bookmarkStart w:id="4128" w:name="ET_speaker_4672_657"/>
      <w:r w:rsidRPr="00177F38">
        <w:rPr>
          <w:rStyle w:val="TagStyle"/>
          <w:rtl/>
        </w:rPr>
        <w:t xml:space="preserve"> &lt;&lt; דובר &gt;&gt; </w:t>
      </w:r>
      <w:r>
        <w:rPr>
          <w:rtl/>
        </w:rPr>
        <w:t>גדעון סער (המחנה הממלכתי):</w:t>
      </w:r>
      <w:r w:rsidRPr="00177F38">
        <w:rPr>
          <w:rStyle w:val="TagStyle"/>
          <w:rtl/>
        </w:rPr>
        <w:t xml:space="preserve"> &lt;&lt; דובר &gt;&gt;</w:t>
      </w:r>
      <w:r w:rsidR="00C071E0">
        <w:rPr>
          <w:rtl/>
        </w:rPr>
        <w:t xml:space="preserve"> </w:t>
      </w:r>
      <w:bookmarkEnd w:id="4128"/>
    </w:p>
    <w:p w14:paraId="0B148283" w14:textId="77777777" w:rsidR="00177F38" w:rsidRDefault="00177F38" w:rsidP="00177F38">
      <w:pPr>
        <w:pStyle w:val="KeepWithNext"/>
        <w:rPr>
          <w:rtl/>
          <w:lang w:eastAsia="he-IL"/>
        </w:rPr>
      </w:pPr>
    </w:p>
    <w:p w14:paraId="2CDF9942" w14:textId="77777777" w:rsidR="00177F38" w:rsidRDefault="00177F38" w:rsidP="00177F38">
      <w:pPr>
        <w:rPr>
          <w:rtl/>
          <w:lang w:eastAsia="he-IL"/>
        </w:rPr>
      </w:pPr>
      <w:r>
        <w:rPr>
          <w:rFonts w:hint="cs"/>
          <w:rtl/>
          <w:lang w:eastAsia="he-IL"/>
        </w:rPr>
        <w:t>אדוני היושב ראש.</w:t>
      </w:r>
      <w:bookmarkStart w:id="4129" w:name="_ETM_Q1_10025614"/>
      <w:bookmarkEnd w:id="4129"/>
    </w:p>
    <w:p w14:paraId="19073F43" w14:textId="77777777" w:rsidR="00177F38" w:rsidRDefault="00177F38" w:rsidP="00177F38">
      <w:pPr>
        <w:rPr>
          <w:rtl/>
          <w:lang w:eastAsia="he-IL"/>
        </w:rPr>
      </w:pPr>
      <w:bookmarkStart w:id="4130" w:name="_ETM_Q1_10025640"/>
      <w:bookmarkEnd w:id="4130"/>
    </w:p>
    <w:p w14:paraId="4612AF5A" w14:textId="77777777" w:rsidR="00177F38" w:rsidRDefault="00177F38" w:rsidP="00177F38">
      <w:pPr>
        <w:pStyle w:val="af6"/>
        <w:keepNext/>
        <w:rPr>
          <w:rtl/>
        </w:rPr>
      </w:pPr>
      <w:bookmarkStart w:id="4131" w:name="ET_yor_6157_658"/>
      <w:r w:rsidRPr="00177F38">
        <w:rPr>
          <w:rStyle w:val="TagStyle"/>
          <w:rtl/>
        </w:rPr>
        <w:t xml:space="preserve"> &lt;&lt; יור &gt;&gt; </w:t>
      </w:r>
      <w:r>
        <w:rPr>
          <w:rtl/>
        </w:rPr>
        <w:t xml:space="preserve">היו"ר שמחה </w:t>
      </w:r>
      <w:proofErr w:type="spellStart"/>
      <w:r>
        <w:rPr>
          <w:rtl/>
        </w:rPr>
        <w:t>רוטמן</w:t>
      </w:r>
      <w:proofErr w:type="spellEnd"/>
      <w:r>
        <w:rPr>
          <w:rtl/>
        </w:rPr>
        <w:t>:</w:t>
      </w:r>
      <w:r w:rsidRPr="00177F38">
        <w:rPr>
          <w:rStyle w:val="TagStyle"/>
          <w:rtl/>
        </w:rPr>
        <w:t xml:space="preserve"> &lt;&lt; יור &gt;&gt;</w:t>
      </w:r>
      <w:r w:rsidR="00C071E0">
        <w:rPr>
          <w:rtl/>
        </w:rPr>
        <w:t xml:space="preserve"> </w:t>
      </w:r>
      <w:bookmarkEnd w:id="4131"/>
    </w:p>
    <w:p w14:paraId="55DDEA82" w14:textId="77777777" w:rsidR="00177F38" w:rsidRDefault="00177F38" w:rsidP="00177F38">
      <w:pPr>
        <w:pStyle w:val="KeepWithNext"/>
        <w:rPr>
          <w:rtl/>
          <w:lang w:eastAsia="he-IL"/>
        </w:rPr>
      </w:pPr>
    </w:p>
    <w:p w14:paraId="3D7A5CC3" w14:textId="77777777" w:rsidR="00177F38" w:rsidRDefault="00177F38" w:rsidP="00177F38">
      <w:pPr>
        <w:rPr>
          <w:rtl/>
          <w:lang w:eastAsia="he-IL"/>
        </w:rPr>
      </w:pPr>
      <w:r>
        <w:rPr>
          <w:rFonts w:hint="cs"/>
          <w:rtl/>
          <w:lang w:eastAsia="he-IL"/>
        </w:rPr>
        <w:t xml:space="preserve">חבר </w:t>
      </w:r>
      <w:bookmarkStart w:id="4132" w:name="_ETM_Q1_10022844"/>
      <w:bookmarkEnd w:id="4132"/>
      <w:r>
        <w:rPr>
          <w:rFonts w:hint="cs"/>
          <w:rtl/>
          <w:lang w:eastAsia="he-IL"/>
        </w:rPr>
        <w:t>הכנסת סער, עוד לא אמרתי מילה.</w:t>
      </w:r>
    </w:p>
    <w:p w14:paraId="1A456F05" w14:textId="77777777" w:rsidR="00177F38" w:rsidRDefault="00177F38" w:rsidP="00177F38">
      <w:pPr>
        <w:rPr>
          <w:rtl/>
          <w:lang w:eastAsia="he-IL"/>
        </w:rPr>
      </w:pPr>
      <w:bookmarkStart w:id="4133" w:name="_ETM_Q1_10029888"/>
      <w:bookmarkStart w:id="4134" w:name="_ETM_Q1_10029934"/>
      <w:bookmarkEnd w:id="4133"/>
      <w:bookmarkEnd w:id="4134"/>
    </w:p>
    <w:p w14:paraId="74C0E5E9" w14:textId="77777777" w:rsidR="00177F38" w:rsidRDefault="00177F38" w:rsidP="00177F38">
      <w:pPr>
        <w:pStyle w:val="a4"/>
        <w:keepNext/>
        <w:rPr>
          <w:rtl/>
        </w:rPr>
      </w:pPr>
      <w:bookmarkStart w:id="4135" w:name="ET_speaker_4672_659"/>
      <w:r w:rsidRPr="00177F38">
        <w:rPr>
          <w:rStyle w:val="TagStyle"/>
          <w:rtl/>
        </w:rPr>
        <w:t xml:space="preserve"> &lt;&lt; דובר &gt;&gt; </w:t>
      </w:r>
      <w:r>
        <w:rPr>
          <w:rtl/>
        </w:rPr>
        <w:t>גדעון סער (המחנה הממלכתי):</w:t>
      </w:r>
      <w:r w:rsidRPr="00177F38">
        <w:rPr>
          <w:rStyle w:val="TagStyle"/>
          <w:rtl/>
        </w:rPr>
        <w:t xml:space="preserve"> &lt;&lt; דובר &gt;&gt;</w:t>
      </w:r>
      <w:r w:rsidR="00C071E0">
        <w:rPr>
          <w:rtl/>
        </w:rPr>
        <w:t xml:space="preserve"> </w:t>
      </w:r>
      <w:bookmarkEnd w:id="4135"/>
    </w:p>
    <w:p w14:paraId="27410658" w14:textId="77777777" w:rsidR="00177F38" w:rsidRDefault="00177F38" w:rsidP="00177F38">
      <w:pPr>
        <w:pStyle w:val="KeepWithNext"/>
        <w:rPr>
          <w:rtl/>
          <w:lang w:eastAsia="he-IL"/>
        </w:rPr>
      </w:pPr>
    </w:p>
    <w:p w14:paraId="049D2AA0" w14:textId="77777777" w:rsidR="00177F38" w:rsidRDefault="00177F38" w:rsidP="00177F38">
      <w:pPr>
        <w:rPr>
          <w:rtl/>
          <w:lang w:eastAsia="he-IL"/>
        </w:rPr>
      </w:pPr>
      <w:r>
        <w:rPr>
          <w:rFonts w:hint="cs"/>
          <w:rtl/>
          <w:lang w:eastAsia="he-IL"/>
        </w:rPr>
        <w:t>לא היית כאן ו</w:t>
      </w:r>
      <w:r w:rsidR="007620BF">
        <w:rPr>
          <w:rFonts w:hint="cs"/>
          <w:rtl/>
          <w:lang w:eastAsia="he-IL"/>
        </w:rPr>
        <w:t xml:space="preserve">אפילו </w:t>
      </w:r>
      <w:r>
        <w:rPr>
          <w:rFonts w:hint="cs"/>
          <w:rtl/>
          <w:lang w:eastAsia="he-IL"/>
        </w:rPr>
        <w:t>לא שמעת את מהלך הדיון. מה אתה מבקש?</w:t>
      </w:r>
    </w:p>
    <w:p w14:paraId="1C78E8A3" w14:textId="77777777" w:rsidR="00177F38" w:rsidRDefault="00177F38" w:rsidP="00177F38">
      <w:pPr>
        <w:rPr>
          <w:rtl/>
          <w:lang w:eastAsia="he-IL"/>
        </w:rPr>
      </w:pPr>
    </w:p>
    <w:p w14:paraId="658164A4" w14:textId="77777777" w:rsidR="00177F38" w:rsidRDefault="00177F38" w:rsidP="00177F38">
      <w:pPr>
        <w:pStyle w:val="a4"/>
        <w:keepNext/>
        <w:rPr>
          <w:rtl/>
        </w:rPr>
      </w:pPr>
      <w:bookmarkStart w:id="4136" w:name="ET_speaker_5109_661"/>
      <w:r w:rsidRPr="00177F38">
        <w:rPr>
          <w:rStyle w:val="TagStyle"/>
          <w:rtl/>
        </w:rPr>
        <w:t xml:space="preserve"> &lt;&lt; דובר &gt;&gt; </w:t>
      </w:r>
      <w:r>
        <w:rPr>
          <w:rtl/>
        </w:rPr>
        <w:t>אלעזר שטרן (יש עתיד):</w:t>
      </w:r>
      <w:r w:rsidRPr="00177F38">
        <w:rPr>
          <w:rStyle w:val="TagStyle"/>
          <w:rtl/>
        </w:rPr>
        <w:t xml:space="preserve"> &lt;&lt; דובר &gt;&gt;</w:t>
      </w:r>
      <w:r w:rsidR="00C071E0">
        <w:rPr>
          <w:rtl/>
        </w:rPr>
        <w:t xml:space="preserve"> </w:t>
      </w:r>
      <w:bookmarkEnd w:id="4136"/>
    </w:p>
    <w:p w14:paraId="2FFEE6F5" w14:textId="77777777" w:rsidR="00177F38" w:rsidRDefault="00177F38" w:rsidP="00177F38">
      <w:pPr>
        <w:pStyle w:val="KeepWithNext"/>
        <w:rPr>
          <w:rtl/>
          <w:lang w:eastAsia="he-IL"/>
        </w:rPr>
      </w:pPr>
    </w:p>
    <w:p w14:paraId="60EF16C0" w14:textId="77777777" w:rsidR="00177F38" w:rsidRDefault="00177F38" w:rsidP="00177F38">
      <w:pPr>
        <w:rPr>
          <w:rtl/>
          <w:lang w:eastAsia="he-IL"/>
        </w:rPr>
      </w:pPr>
      <w:r>
        <w:rPr>
          <w:rFonts w:hint="cs"/>
          <w:rtl/>
          <w:lang w:eastAsia="he-IL"/>
        </w:rPr>
        <w:t xml:space="preserve">יש לך אחריות, אתה הושבת </w:t>
      </w:r>
      <w:bookmarkStart w:id="4137" w:name="_ETM_Q1_10036494"/>
      <w:bookmarkEnd w:id="4137"/>
      <w:r>
        <w:rPr>
          <w:rFonts w:hint="cs"/>
          <w:rtl/>
          <w:lang w:eastAsia="he-IL"/>
        </w:rPr>
        <w:t xml:space="preserve">אותו על כיסאך. </w:t>
      </w:r>
    </w:p>
    <w:p w14:paraId="4F48A41B" w14:textId="77777777" w:rsidR="00177F38" w:rsidRDefault="00177F38" w:rsidP="00177F38">
      <w:pPr>
        <w:rPr>
          <w:rtl/>
          <w:lang w:eastAsia="he-IL"/>
        </w:rPr>
      </w:pPr>
      <w:bookmarkStart w:id="4138" w:name="_ETM_Q1_10041189"/>
      <w:bookmarkStart w:id="4139" w:name="_ETM_Q1_10041226"/>
      <w:bookmarkEnd w:id="4138"/>
      <w:bookmarkEnd w:id="4139"/>
    </w:p>
    <w:p w14:paraId="30CC9047" w14:textId="77777777" w:rsidR="00177F38" w:rsidRDefault="00177F38" w:rsidP="00177F38">
      <w:pPr>
        <w:pStyle w:val="a4"/>
        <w:keepNext/>
        <w:rPr>
          <w:rtl/>
        </w:rPr>
      </w:pPr>
      <w:bookmarkStart w:id="4140" w:name="ET_speaker_5068_662"/>
      <w:r w:rsidRPr="00177F38">
        <w:rPr>
          <w:rStyle w:val="TagStyle"/>
          <w:rtl/>
        </w:rPr>
        <w:t xml:space="preserve"> &lt;&lt; דובר &gt;&gt; </w:t>
      </w:r>
      <w:r>
        <w:rPr>
          <w:rtl/>
        </w:rPr>
        <w:t>קארין אלהרר (יש עתיד):</w:t>
      </w:r>
      <w:r w:rsidRPr="00177F38">
        <w:rPr>
          <w:rStyle w:val="TagStyle"/>
          <w:rtl/>
        </w:rPr>
        <w:t xml:space="preserve"> &lt;&lt; דובר &gt;&gt;</w:t>
      </w:r>
      <w:r w:rsidR="00C071E0">
        <w:rPr>
          <w:rtl/>
        </w:rPr>
        <w:t xml:space="preserve"> </w:t>
      </w:r>
      <w:bookmarkEnd w:id="4140"/>
    </w:p>
    <w:p w14:paraId="32C7BFEC" w14:textId="77777777" w:rsidR="00177F38" w:rsidRDefault="00177F38" w:rsidP="00177F38">
      <w:pPr>
        <w:pStyle w:val="KeepWithNext"/>
        <w:rPr>
          <w:rtl/>
          <w:lang w:eastAsia="he-IL"/>
        </w:rPr>
      </w:pPr>
    </w:p>
    <w:p w14:paraId="341A8931" w14:textId="77777777" w:rsidR="00177F38" w:rsidRDefault="00177F38" w:rsidP="00177F38">
      <w:pPr>
        <w:rPr>
          <w:rtl/>
          <w:lang w:eastAsia="he-IL"/>
        </w:rPr>
      </w:pPr>
      <w:r>
        <w:rPr>
          <w:rFonts w:hint="cs"/>
          <w:rtl/>
          <w:lang w:eastAsia="he-IL"/>
        </w:rPr>
        <w:t>זה הכול בגללך.</w:t>
      </w:r>
    </w:p>
    <w:p w14:paraId="790DE913" w14:textId="77777777" w:rsidR="00177F38" w:rsidRDefault="00177F38" w:rsidP="00177F38">
      <w:pPr>
        <w:rPr>
          <w:rtl/>
          <w:lang w:eastAsia="he-IL"/>
        </w:rPr>
      </w:pPr>
      <w:bookmarkStart w:id="4141" w:name="_ETM_Q1_10044783"/>
      <w:bookmarkStart w:id="4142" w:name="_ETM_Q1_10044817"/>
      <w:bookmarkStart w:id="4143" w:name="_ETM_Q1_10045512"/>
      <w:bookmarkEnd w:id="4141"/>
      <w:bookmarkEnd w:id="4142"/>
      <w:bookmarkEnd w:id="4143"/>
    </w:p>
    <w:p w14:paraId="25B37AA9" w14:textId="77777777" w:rsidR="00177F38" w:rsidRDefault="00177F38" w:rsidP="00177F38">
      <w:pPr>
        <w:pStyle w:val="af6"/>
        <w:keepNext/>
        <w:rPr>
          <w:rtl/>
        </w:rPr>
      </w:pPr>
      <w:bookmarkStart w:id="4144" w:name="ET_yor_6157_663"/>
      <w:r w:rsidRPr="00177F38">
        <w:rPr>
          <w:rStyle w:val="TagStyle"/>
          <w:rtl/>
        </w:rPr>
        <w:t xml:space="preserve"> &lt;&lt; יור &gt;&gt; </w:t>
      </w:r>
      <w:r>
        <w:rPr>
          <w:rtl/>
        </w:rPr>
        <w:t xml:space="preserve">היו"ר שמחה </w:t>
      </w:r>
      <w:proofErr w:type="spellStart"/>
      <w:r>
        <w:rPr>
          <w:rtl/>
        </w:rPr>
        <w:t>רוטמן</w:t>
      </w:r>
      <w:proofErr w:type="spellEnd"/>
      <w:r>
        <w:rPr>
          <w:rtl/>
        </w:rPr>
        <w:t>:</w:t>
      </w:r>
      <w:r w:rsidRPr="00177F38">
        <w:rPr>
          <w:rStyle w:val="TagStyle"/>
          <w:rtl/>
        </w:rPr>
        <w:t xml:space="preserve"> &lt;&lt; יור &gt;&gt;</w:t>
      </w:r>
      <w:r w:rsidR="00C071E0">
        <w:rPr>
          <w:rtl/>
        </w:rPr>
        <w:t xml:space="preserve"> </w:t>
      </w:r>
      <w:bookmarkEnd w:id="4144"/>
    </w:p>
    <w:p w14:paraId="71756980" w14:textId="77777777" w:rsidR="00177F38" w:rsidRDefault="00177F38" w:rsidP="00177F38">
      <w:pPr>
        <w:pStyle w:val="KeepWithNext"/>
        <w:rPr>
          <w:rtl/>
          <w:lang w:eastAsia="he-IL"/>
        </w:rPr>
      </w:pPr>
    </w:p>
    <w:p w14:paraId="405D57F9" w14:textId="77777777" w:rsidR="00177F38" w:rsidRDefault="00177F38" w:rsidP="00177F38">
      <w:pPr>
        <w:rPr>
          <w:rtl/>
          <w:lang w:eastAsia="he-IL"/>
        </w:rPr>
      </w:pPr>
      <w:r>
        <w:rPr>
          <w:rFonts w:hint="cs"/>
          <w:rtl/>
          <w:lang w:eastAsia="he-IL"/>
        </w:rPr>
        <w:t>ה</w:t>
      </w:r>
      <w:bookmarkStart w:id="4145" w:name="_ETM_Q1_10045929"/>
      <w:bookmarkStart w:id="4146" w:name="_ETM_Q1_10045956"/>
      <w:bookmarkEnd w:id="4145"/>
      <w:bookmarkEnd w:id="4146"/>
      <w:r>
        <w:rPr>
          <w:rFonts w:hint="cs"/>
          <w:rtl/>
          <w:lang w:eastAsia="he-IL"/>
        </w:rPr>
        <w:t>צהרות געגועים ונאומים בני דקה.</w:t>
      </w:r>
      <w:r w:rsidR="009312BE">
        <w:rPr>
          <w:rFonts w:hint="cs"/>
          <w:rtl/>
          <w:lang w:eastAsia="he-IL"/>
        </w:rPr>
        <w:t xml:space="preserve"> </w:t>
      </w:r>
      <w:r>
        <w:rPr>
          <w:rFonts w:hint="cs"/>
          <w:rtl/>
          <w:lang w:eastAsia="he-IL"/>
        </w:rPr>
        <w:t xml:space="preserve">אני מבקש. בלי קשר </w:t>
      </w:r>
      <w:bookmarkStart w:id="4147" w:name="_ETM_Q1_10050754"/>
      <w:bookmarkEnd w:id="4147"/>
      <w:r>
        <w:rPr>
          <w:rFonts w:hint="cs"/>
          <w:rtl/>
          <w:lang w:eastAsia="he-IL"/>
        </w:rPr>
        <w:t xml:space="preserve">לוויכוח היה כאן, אני חושב שלקרוא לחבר כנסת אפס מאופס זה לא לעניין. </w:t>
      </w:r>
    </w:p>
    <w:p w14:paraId="5804CAB1" w14:textId="77777777" w:rsidR="00177F38" w:rsidRDefault="00177F38" w:rsidP="00177F38">
      <w:pPr>
        <w:rPr>
          <w:rtl/>
          <w:lang w:eastAsia="he-IL"/>
        </w:rPr>
      </w:pPr>
    </w:p>
    <w:p w14:paraId="4AE0BCF8" w14:textId="77777777" w:rsidR="00177F38" w:rsidRDefault="00177F38" w:rsidP="00177F38">
      <w:pPr>
        <w:pStyle w:val="a4"/>
        <w:keepNext/>
        <w:rPr>
          <w:rtl/>
        </w:rPr>
      </w:pPr>
      <w:bookmarkStart w:id="4148" w:name="ET_speaker_4672_664"/>
      <w:r w:rsidRPr="00177F38">
        <w:rPr>
          <w:rStyle w:val="TagStyle"/>
          <w:rtl/>
        </w:rPr>
        <w:t xml:space="preserve"> &lt;&lt; דובר &gt;&gt; </w:t>
      </w:r>
      <w:r>
        <w:rPr>
          <w:rtl/>
        </w:rPr>
        <w:t>גדעון סער (המחנה הממלכתי):</w:t>
      </w:r>
      <w:r w:rsidRPr="00177F38">
        <w:rPr>
          <w:rStyle w:val="TagStyle"/>
          <w:rtl/>
        </w:rPr>
        <w:t xml:space="preserve"> &lt;&lt; דובר &gt;&gt;</w:t>
      </w:r>
      <w:r w:rsidR="00C071E0">
        <w:rPr>
          <w:rtl/>
        </w:rPr>
        <w:t xml:space="preserve"> </w:t>
      </w:r>
      <w:bookmarkEnd w:id="4148"/>
    </w:p>
    <w:p w14:paraId="2ABE59AD" w14:textId="77777777" w:rsidR="00177F38" w:rsidRDefault="00177F38" w:rsidP="00177F38">
      <w:pPr>
        <w:pStyle w:val="KeepWithNext"/>
        <w:rPr>
          <w:rtl/>
          <w:lang w:eastAsia="he-IL"/>
        </w:rPr>
      </w:pPr>
    </w:p>
    <w:p w14:paraId="638304AF" w14:textId="77777777" w:rsidR="00177F38" w:rsidRDefault="00177F38" w:rsidP="00177F38">
      <w:pPr>
        <w:rPr>
          <w:rtl/>
          <w:lang w:eastAsia="he-IL"/>
        </w:rPr>
      </w:pPr>
      <w:r>
        <w:rPr>
          <w:rFonts w:hint="cs"/>
          <w:rtl/>
          <w:lang w:eastAsia="he-IL"/>
        </w:rPr>
        <w:t>זה נאמר כתג</w:t>
      </w:r>
      <w:bookmarkStart w:id="4149" w:name="_ETM_Q1_10059627"/>
      <w:bookmarkEnd w:id="4149"/>
      <w:r>
        <w:rPr>
          <w:rFonts w:hint="cs"/>
          <w:rtl/>
          <w:lang w:eastAsia="he-IL"/>
        </w:rPr>
        <w:t xml:space="preserve">ובה לדברים שלו ואפילו לא לדברים </w:t>
      </w:r>
      <w:bookmarkStart w:id="4150" w:name="_ETM_Q1_10061958"/>
      <w:bookmarkEnd w:id="4150"/>
      <w:r>
        <w:rPr>
          <w:rFonts w:hint="cs"/>
          <w:rtl/>
          <w:lang w:eastAsia="he-IL"/>
        </w:rPr>
        <w:t>שנאמרים בפעם הראשונה ואני לא אחזור</w:t>
      </w:r>
      <w:r w:rsidR="009678EC">
        <w:rPr>
          <w:rFonts w:hint="cs"/>
          <w:rtl/>
          <w:lang w:eastAsia="he-IL"/>
        </w:rPr>
        <w:t xml:space="preserve"> בי</w:t>
      </w:r>
      <w:r>
        <w:rPr>
          <w:rFonts w:hint="cs"/>
          <w:rtl/>
          <w:lang w:eastAsia="he-IL"/>
        </w:rPr>
        <w:t>. אני מוכן לנמק ולהרחיב בנושא הזה.</w:t>
      </w:r>
    </w:p>
    <w:p w14:paraId="34578850" w14:textId="77777777" w:rsidR="00177F38" w:rsidRDefault="00177F38" w:rsidP="00177F38">
      <w:pPr>
        <w:rPr>
          <w:rtl/>
          <w:lang w:eastAsia="he-IL"/>
        </w:rPr>
      </w:pPr>
      <w:bookmarkStart w:id="4151" w:name="_ETM_Q1_10068761"/>
      <w:bookmarkStart w:id="4152" w:name="_ETM_Q1_10068795"/>
      <w:bookmarkEnd w:id="4151"/>
      <w:bookmarkEnd w:id="4152"/>
    </w:p>
    <w:p w14:paraId="1D153DA1" w14:textId="77777777" w:rsidR="00177F38" w:rsidRDefault="00177F38" w:rsidP="00177F38">
      <w:pPr>
        <w:pStyle w:val="a4"/>
        <w:keepNext/>
        <w:rPr>
          <w:rtl/>
        </w:rPr>
      </w:pPr>
      <w:bookmarkStart w:id="4153" w:name="ET_speaker_6357_665"/>
      <w:r w:rsidRPr="00177F38">
        <w:rPr>
          <w:rStyle w:val="TagStyle"/>
          <w:rtl/>
        </w:rPr>
        <w:t xml:space="preserve"> &lt;&lt; דובר &gt;&gt; </w:t>
      </w:r>
      <w:r>
        <w:rPr>
          <w:rtl/>
        </w:rPr>
        <w:t>משה סעדה (הליכוד):</w:t>
      </w:r>
      <w:r w:rsidRPr="00177F38">
        <w:rPr>
          <w:rStyle w:val="TagStyle"/>
          <w:rtl/>
        </w:rPr>
        <w:t xml:space="preserve"> &lt;&lt; דובר &gt;&gt;</w:t>
      </w:r>
      <w:r w:rsidR="00C071E0">
        <w:rPr>
          <w:rtl/>
        </w:rPr>
        <w:t xml:space="preserve"> </w:t>
      </w:r>
      <w:bookmarkEnd w:id="4153"/>
    </w:p>
    <w:p w14:paraId="52EA17CA" w14:textId="77777777" w:rsidR="00177F38" w:rsidRDefault="00177F38" w:rsidP="00177F38">
      <w:pPr>
        <w:pStyle w:val="KeepWithNext"/>
        <w:rPr>
          <w:rtl/>
          <w:lang w:eastAsia="he-IL"/>
        </w:rPr>
      </w:pPr>
    </w:p>
    <w:p w14:paraId="799F731A" w14:textId="77777777" w:rsidR="00177F38" w:rsidRDefault="00177F38" w:rsidP="00177F38">
      <w:pPr>
        <w:rPr>
          <w:rtl/>
          <w:lang w:eastAsia="he-IL"/>
        </w:rPr>
      </w:pPr>
      <w:r>
        <w:rPr>
          <w:rFonts w:hint="cs"/>
          <w:rtl/>
          <w:lang w:eastAsia="he-IL"/>
        </w:rPr>
        <w:t>הדברים שאמרתי לו</w:t>
      </w:r>
      <w:r w:rsidR="007620BF">
        <w:rPr>
          <w:rFonts w:hint="cs"/>
          <w:rtl/>
          <w:lang w:eastAsia="he-IL"/>
        </w:rPr>
        <w:t xml:space="preserve"> הם </w:t>
      </w:r>
      <w:r>
        <w:rPr>
          <w:rFonts w:hint="cs"/>
          <w:rtl/>
          <w:lang w:eastAsia="he-IL"/>
        </w:rPr>
        <w:t xml:space="preserve">לא לגופו של איש ואפס מאופס זאת אמירה </w:t>
      </w:r>
      <w:r w:rsidR="007620BF">
        <w:rPr>
          <w:rFonts w:hint="cs"/>
          <w:rtl/>
          <w:lang w:eastAsia="he-IL"/>
        </w:rPr>
        <w:t>לא ראויה אבל כנראה זה האיש. זאת כנראה תמונת מראה.</w:t>
      </w:r>
    </w:p>
    <w:p w14:paraId="750F9AA9" w14:textId="77777777" w:rsidR="007620BF" w:rsidRDefault="007620BF" w:rsidP="00177F38">
      <w:pPr>
        <w:rPr>
          <w:rtl/>
          <w:lang w:eastAsia="he-IL"/>
        </w:rPr>
      </w:pPr>
      <w:bookmarkStart w:id="4154" w:name="_ETM_Q1_10075645"/>
      <w:bookmarkStart w:id="4155" w:name="_ETM_Q1_10075681"/>
      <w:bookmarkStart w:id="4156" w:name="_ETM_Q1_10075099"/>
      <w:bookmarkEnd w:id="4154"/>
      <w:bookmarkEnd w:id="4155"/>
      <w:bookmarkEnd w:id="4156"/>
    </w:p>
    <w:p w14:paraId="72AD4D16" w14:textId="77777777" w:rsidR="007620BF" w:rsidRDefault="007620BF" w:rsidP="007620BF">
      <w:pPr>
        <w:pStyle w:val="a4"/>
        <w:keepNext/>
        <w:rPr>
          <w:rtl/>
        </w:rPr>
      </w:pPr>
      <w:bookmarkStart w:id="4157" w:name="ET_speaker_4672_666"/>
      <w:r w:rsidRPr="007620BF">
        <w:rPr>
          <w:rStyle w:val="TagStyle"/>
          <w:rtl/>
        </w:rPr>
        <w:t xml:space="preserve"> &lt;&lt; דובר &gt;&gt; </w:t>
      </w:r>
      <w:r>
        <w:rPr>
          <w:rtl/>
        </w:rPr>
        <w:t>גדעון סער (המחנה הממלכתי):</w:t>
      </w:r>
      <w:r w:rsidRPr="007620BF">
        <w:rPr>
          <w:rStyle w:val="TagStyle"/>
          <w:rtl/>
        </w:rPr>
        <w:t xml:space="preserve"> &lt;&lt; דובר &gt;&gt;</w:t>
      </w:r>
      <w:r w:rsidR="00C071E0">
        <w:rPr>
          <w:rtl/>
        </w:rPr>
        <w:t xml:space="preserve"> </w:t>
      </w:r>
      <w:bookmarkEnd w:id="4157"/>
    </w:p>
    <w:p w14:paraId="7D734365" w14:textId="77777777" w:rsidR="007620BF" w:rsidRDefault="007620BF" w:rsidP="007620BF">
      <w:pPr>
        <w:pStyle w:val="KeepWithNext"/>
        <w:rPr>
          <w:rtl/>
          <w:lang w:eastAsia="he-IL"/>
        </w:rPr>
      </w:pPr>
    </w:p>
    <w:p w14:paraId="49ED6404" w14:textId="77777777" w:rsidR="007620BF" w:rsidRDefault="007620BF" w:rsidP="007620BF">
      <w:pPr>
        <w:rPr>
          <w:rtl/>
          <w:lang w:eastAsia="he-IL"/>
        </w:rPr>
      </w:pPr>
      <w:bookmarkStart w:id="4158" w:name="_ETM_Q1_10075463"/>
      <w:bookmarkStart w:id="4159" w:name="_ETM_Q1_10075510"/>
      <w:bookmarkEnd w:id="4158"/>
      <w:bookmarkEnd w:id="4159"/>
      <w:r>
        <w:rPr>
          <w:rFonts w:hint="cs"/>
          <w:rtl/>
          <w:lang w:eastAsia="he-IL"/>
        </w:rPr>
        <w:t>אני חושב שאדם שהגיע פעם ראשונה לכנסת, הוא צריך לדעת איך</w:t>
      </w:r>
      <w:bookmarkStart w:id="4160" w:name="_ETM_Q1_10081295"/>
      <w:bookmarkEnd w:id="4160"/>
      <w:r>
        <w:rPr>
          <w:rFonts w:hint="cs"/>
          <w:rtl/>
          <w:lang w:eastAsia="he-IL"/>
        </w:rPr>
        <w:t xml:space="preserve"> מנהלים ישיבה ומה תפקיד היושב ראש. עם כל </w:t>
      </w:r>
      <w:bookmarkStart w:id="4161" w:name="_ETM_Q1_10087455"/>
      <w:bookmarkEnd w:id="4161"/>
      <w:r>
        <w:rPr>
          <w:rFonts w:hint="cs"/>
          <w:rtl/>
          <w:lang w:eastAsia="he-IL"/>
        </w:rPr>
        <w:t>הכבוד, קודם כל שיכבד את משתתפי הדיון.</w:t>
      </w:r>
    </w:p>
    <w:p w14:paraId="3322BDB4" w14:textId="77777777" w:rsidR="007620BF" w:rsidRDefault="007620BF" w:rsidP="007620BF">
      <w:pPr>
        <w:rPr>
          <w:rtl/>
          <w:lang w:eastAsia="he-IL"/>
        </w:rPr>
      </w:pPr>
    </w:p>
    <w:p w14:paraId="56D46A78" w14:textId="77777777" w:rsidR="007620BF" w:rsidRDefault="007620BF" w:rsidP="007620BF">
      <w:pPr>
        <w:pStyle w:val="a4"/>
        <w:keepNext/>
        <w:rPr>
          <w:rtl/>
        </w:rPr>
      </w:pPr>
      <w:bookmarkStart w:id="4162" w:name="ET_speaker_6357_667"/>
      <w:r w:rsidRPr="007620BF">
        <w:rPr>
          <w:rStyle w:val="TagStyle"/>
          <w:rtl/>
        </w:rPr>
        <w:t xml:space="preserve"> &lt;&lt; דובר &gt;&gt; </w:t>
      </w:r>
      <w:r>
        <w:rPr>
          <w:rtl/>
        </w:rPr>
        <w:t>משה סעדה (הליכוד):</w:t>
      </w:r>
      <w:r w:rsidRPr="007620BF">
        <w:rPr>
          <w:rStyle w:val="TagStyle"/>
          <w:rtl/>
        </w:rPr>
        <w:t xml:space="preserve"> &lt;&lt; דובר &gt;&gt;</w:t>
      </w:r>
      <w:r w:rsidR="00C071E0">
        <w:rPr>
          <w:rtl/>
        </w:rPr>
        <w:t xml:space="preserve"> </w:t>
      </w:r>
      <w:bookmarkEnd w:id="4162"/>
    </w:p>
    <w:p w14:paraId="2E0573C2" w14:textId="77777777" w:rsidR="007620BF" w:rsidRDefault="007620BF" w:rsidP="007620BF">
      <w:pPr>
        <w:pStyle w:val="KeepWithNext"/>
        <w:rPr>
          <w:rtl/>
          <w:lang w:eastAsia="he-IL"/>
        </w:rPr>
      </w:pPr>
    </w:p>
    <w:p w14:paraId="22369E1D" w14:textId="77777777" w:rsidR="007620BF" w:rsidRDefault="007620BF" w:rsidP="007620BF">
      <w:pPr>
        <w:rPr>
          <w:rtl/>
          <w:lang w:eastAsia="he-IL"/>
        </w:rPr>
      </w:pPr>
      <w:r>
        <w:rPr>
          <w:rFonts w:hint="cs"/>
          <w:rtl/>
          <w:lang w:eastAsia="he-IL"/>
        </w:rPr>
        <w:t xml:space="preserve">אני כיבדתי מאוד. דיברת </w:t>
      </w:r>
      <w:bookmarkStart w:id="4163" w:name="_ETM_Q1_10093470"/>
      <w:bookmarkEnd w:id="4163"/>
      <w:r>
        <w:rPr>
          <w:rFonts w:hint="cs"/>
          <w:rtl/>
          <w:lang w:eastAsia="he-IL"/>
        </w:rPr>
        <w:t xml:space="preserve">נגד תנועת הליכוד ושמתי לך נקודה. </w:t>
      </w:r>
    </w:p>
    <w:p w14:paraId="245C80B3" w14:textId="77777777" w:rsidR="007620BF" w:rsidRDefault="007620BF" w:rsidP="007620BF">
      <w:pPr>
        <w:rPr>
          <w:rtl/>
          <w:lang w:eastAsia="he-IL"/>
        </w:rPr>
      </w:pPr>
    </w:p>
    <w:p w14:paraId="0BC2156B" w14:textId="77777777" w:rsidR="007620BF" w:rsidRDefault="007620BF" w:rsidP="007620BF">
      <w:pPr>
        <w:pStyle w:val="a4"/>
        <w:keepNext/>
        <w:rPr>
          <w:rtl/>
        </w:rPr>
      </w:pPr>
      <w:bookmarkStart w:id="4164" w:name="ET_speaker_4672_668"/>
      <w:r w:rsidRPr="007620BF">
        <w:rPr>
          <w:rStyle w:val="TagStyle"/>
          <w:rtl/>
        </w:rPr>
        <w:t xml:space="preserve"> &lt;&lt; דובר &gt;&gt; </w:t>
      </w:r>
      <w:r>
        <w:rPr>
          <w:rtl/>
        </w:rPr>
        <w:t>גדעון סער (המחנה הממלכתי):</w:t>
      </w:r>
      <w:r w:rsidRPr="007620BF">
        <w:rPr>
          <w:rStyle w:val="TagStyle"/>
          <w:rtl/>
        </w:rPr>
        <w:t xml:space="preserve"> &lt;&lt; דובר &gt;&gt;</w:t>
      </w:r>
      <w:r w:rsidR="00C071E0">
        <w:rPr>
          <w:rtl/>
        </w:rPr>
        <w:t xml:space="preserve"> </w:t>
      </w:r>
      <w:bookmarkEnd w:id="4164"/>
    </w:p>
    <w:p w14:paraId="2FBC5ACD" w14:textId="77777777" w:rsidR="007620BF" w:rsidRDefault="007620BF" w:rsidP="007620BF">
      <w:pPr>
        <w:pStyle w:val="KeepWithNext"/>
        <w:rPr>
          <w:rtl/>
          <w:lang w:eastAsia="he-IL"/>
        </w:rPr>
      </w:pPr>
    </w:p>
    <w:p w14:paraId="67F43566" w14:textId="77777777" w:rsidR="007620BF" w:rsidRDefault="007620BF" w:rsidP="007620BF">
      <w:pPr>
        <w:rPr>
          <w:rtl/>
          <w:lang w:eastAsia="he-IL"/>
        </w:rPr>
      </w:pPr>
      <w:r>
        <w:rPr>
          <w:rFonts w:hint="cs"/>
          <w:rtl/>
          <w:lang w:eastAsia="he-IL"/>
        </w:rPr>
        <w:t>לא דיברתי נגד תנועת</w:t>
      </w:r>
      <w:bookmarkStart w:id="4165" w:name="_ETM_Q1_10091824"/>
      <w:bookmarkEnd w:id="4165"/>
      <w:r>
        <w:rPr>
          <w:rFonts w:hint="cs"/>
          <w:rtl/>
          <w:lang w:eastAsia="he-IL"/>
        </w:rPr>
        <w:t xml:space="preserve"> הליכוד ואתה לא מייצג את תנועת הליכוד.</w:t>
      </w:r>
      <w:bookmarkStart w:id="4166" w:name="_ETM_Q1_10100170"/>
      <w:bookmarkEnd w:id="4166"/>
    </w:p>
    <w:p w14:paraId="1EB17C79" w14:textId="77777777" w:rsidR="007620BF" w:rsidRDefault="007620BF" w:rsidP="007620BF">
      <w:pPr>
        <w:rPr>
          <w:rtl/>
          <w:lang w:eastAsia="he-IL"/>
        </w:rPr>
      </w:pPr>
      <w:bookmarkStart w:id="4167" w:name="_ETM_Q1_10100207"/>
      <w:bookmarkEnd w:id="4167"/>
    </w:p>
    <w:p w14:paraId="1A00EF72" w14:textId="77777777" w:rsidR="007620BF" w:rsidRDefault="007620BF" w:rsidP="007620BF">
      <w:pPr>
        <w:pStyle w:val="a4"/>
        <w:keepNext/>
        <w:rPr>
          <w:rtl/>
        </w:rPr>
      </w:pPr>
      <w:bookmarkStart w:id="4168" w:name="ET_speaker_6357_669"/>
      <w:r w:rsidRPr="007620BF">
        <w:rPr>
          <w:rStyle w:val="TagStyle"/>
          <w:rtl/>
        </w:rPr>
        <w:t xml:space="preserve"> &lt;&lt; דובר &gt;&gt; </w:t>
      </w:r>
      <w:r>
        <w:rPr>
          <w:rtl/>
        </w:rPr>
        <w:t>משה סעדה (הליכוד):</w:t>
      </w:r>
      <w:r w:rsidRPr="007620BF">
        <w:rPr>
          <w:rStyle w:val="TagStyle"/>
          <w:rtl/>
        </w:rPr>
        <w:t xml:space="preserve"> &lt;&lt; דובר &gt;&gt;</w:t>
      </w:r>
      <w:r w:rsidR="00C071E0">
        <w:rPr>
          <w:rtl/>
        </w:rPr>
        <w:t xml:space="preserve"> </w:t>
      </w:r>
      <w:bookmarkEnd w:id="4168"/>
    </w:p>
    <w:p w14:paraId="30EEB8D0" w14:textId="77777777" w:rsidR="007620BF" w:rsidRDefault="007620BF" w:rsidP="007620BF">
      <w:pPr>
        <w:pStyle w:val="KeepWithNext"/>
        <w:rPr>
          <w:rtl/>
          <w:lang w:eastAsia="he-IL"/>
        </w:rPr>
      </w:pPr>
    </w:p>
    <w:p w14:paraId="5134D994" w14:textId="77777777" w:rsidR="007620BF" w:rsidRDefault="007620BF" w:rsidP="007620BF">
      <w:pPr>
        <w:rPr>
          <w:rtl/>
          <w:lang w:eastAsia="he-IL"/>
        </w:rPr>
      </w:pPr>
      <w:r>
        <w:rPr>
          <w:rFonts w:hint="cs"/>
          <w:rtl/>
          <w:lang w:eastAsia="he-IL"/>
        </w:rPr>
        <w:t>אני מייצג את תנועת הליכוד.</w:t>
      </w:r>
    </w:p>
    <w:p w14:paraId="738BF0AF" w14:textId="77777777" w:rsidR="007620BF" w:rsidRDefault="007620BF" w:rsidP="007620BF">
      <w:pPr>
        <w:rPr>
          <w:rtl/>
          <w:lang w:eastAsia="he-IL"/>
        </w:rPr>
      </w:pPr>
      <w:bookmarkStart w:id="4169" w:name="_ETM_Q1_10097699"/>
      <w:bookmarkStart w:id="4170" w:name="_ETM_Q1_10097736"/>
      <w:bookmarkEnd w:id="4169"/>
      <w:bookmarkEnd w:id="4170"/>
    </w:p>
    <w:p w14:paraId="5A9D5552" w14:textId="77777777" w:rsidR="007620BF" w:rsidRDefault="007620BF" w:rsidP="007620BF">
      <w:pPr>
        <w:pStyle w:val="a4"/>
        <w:keepNext/>
        <w:rPr>
          <w:rtl/>
        </w:rPr>
      </w:pPr>
      <w:bookmarkStart w:id="4171" w:name="ET_speaker_4672_670"/>
      <w:r w:rsidRPr="007620BF">
        <w:rPr>
          <w:rStyle w:val="TagStyle"/>
          <w:rtl/>
        </w:rPr>
        <w:t xml:space="preserve"> &lt;&lt; דובר &gt;&gt; </w:t>
      </w:r>
      <w:r>
        <w:rPr>
          <w:rtl/>
        </w:rPr>
        <w:t>גדעון סער (המחנה הממלכתי):</w:t>
      </w:r>
      <w:r w:rsidRPr="007620BF">
        <w:rPr>
          <w:rStyle w:val="TagStyle"/>
          <w:rtl/>
        </w:rPr>
        <w:t xml:space="preserve"> &lt;&lt; דובר &gt;&gt;</w:t>
      </w:r>
      <w:r w:rsidR="00C071E0">
        <w:rPr>
          <w:rtl/>
        </w:rPr>
        <w:t xml:space="preserve"> </w:t>
      </w:r>
      <w:bookmarkEnd w:id="4171"/>
    </w:p>
    <w:p w14:paraId="60DF0C6B" w14:textId="77777777" w:rsidR="007620BF" w:rsidRDefault="007620BF" w:rsidP="007620BF">
      <w:pPr>
        <w:pStyle w:val="KeepWithNext"/>
        <w:rPr>
          <w:rtl/>
          <w:lang w:eastAsia="he-IL"/>
        </w:rPr>
      </w:pPr>
    </w:p>
    <w:p w14:paraId="67EC58B5" w14:textId="77777777" w:rsidR="007620BF" w:rsidRDefault="007620BF" w:rsidP="007620BF">
      <w:pPr>
        <w:rPr>
          <w:rtl/>
          <w:lang w:eastAsia="he-IL"/>
        </w:rPr>
      </w:pPr>
      <w:r>
        <w:rPr>
          <w:rFonts w:hint="cs"/>
          <w:rtl/>
          <w:lang w:eastAsia="he-IL"/>
        </w:rPr>
        <w:t xml:space="preserve">אתה שוריינת כי ניהלת משא ומתן עם איילת </w:t>
      </w:r>
      <w:bookmarkStart w:id="4172" w:name="_ETM_Q1_10100236"/>
      <w:bookmarkEnd w:id="4172"/>
      <w:r>
        <w:rPr>
          <w:rFonts w:hint="cs"/>
          <w:rtl/>
          <w:lang w:eastAsia="he-IL"/>
        </w:rPr>
        <w:t xml:space="preserve">שקד. זה הכול. </w:t>
      </w:r>
    </w:p>
    <w:p w14:paraId="711410E9" w14:textId="77777777" w:rsidR="007620BF" w:rsidRDefault="007620BF" w:rsidP="007620BF">
      <w:pPr>
        <w:rPr>
          <w:rtl/>
          <w:lang w:eastAsia="he-IL"/>
        </w:rPr>
      </w:pPr>
    </w:p>
    <w:p w14:paraId="29D9AFD6" w14:textId="77777777" w:rsidR="007620BF" w:rsidRDefault="007620BF" w:rsidP="007620BF">
      <w:pPr>
        <w:pStyle w:val="a4"/>
        <w:keepNext/>
        <w:rPr>
          <w:rtl/>
        </w:rPr>
      </w:pPr>
      <w:bookmarkStart w:id="4173" w:name="ET_speaker_6156_671"/>
      <w:r w:rsidRPr="007620BF">
        <w:rPr>
          <w:rStyle w:val="TagStyle"/>
          <w:rtl/>
        </w:rPr>
        <w:t xml:space="preserve"> &lt;&lt; דובר &gt;&gt; </w:t>
      </w:r>
      <w:r>
        <w:rPr>
          <w:rtl/>
        </w:rPr>
        <w:t>גלעד קריב (העבודה):</w:t>
      </w:r>
      <w:r w:rsidRPr="007620BF">
        <w:rPr>
          <w:rStyle w:val="TagStyle"/>
          <w:rtl/>
        </w:rPr>
        <w:t xml:space="preserve"> &lt;&lt; דובר &gt;&gt;</w:t>
      </w:r>
      <w:r w:rsidR="00C071E0">
        <w:rPr>
          <w:rtl/>
        </w:rPr>
        <w:t xml:space="preserve"> </w:t>
      </w:r>
      <w:bookmarkEnd w:id="4173"/>
    </w:p>
    <w:p w14:paraId="1F3B5B84" w14:textId="77777777" w:rsidR="007620BF" w:rsidRDefault="007620BF" w:rsidP="007620BF">
      <w:pPr>
        <w:pStyle w:val="KeepWithNext"/>
        <w:rPr>
          <w:rtl/>
          <w:lang w:eastAsia="he-IL"/>
        </w:rPr>
      </w:pPr>
    </w:p>
    <w:p w14:paraId="4332A853" w14:textId="77777777" w:rsidR="007620BF" w:rsidRDefault="007620BF" w:rsidP="007620BF">
      <w:pPr>
        <w:rPr>
          <w:rtl/>
          <w:lang w:eastAsia="he-IL"/>
        </w:rPr>
      </w:pPr>
      <w:r>
        <w:rPr>
          <w:rFonts w:hint="cs"/>
          <w:rtl/>
          <w:lang w:eastAsia="he-IL"/>
        </w:rPr>
        <w:t xml:space="preserve">געגועינו </w:t>
      </w:r>
      <w:proofErr w:type="spellStart"/>
      <w:r>
        <w:rPr>
          <w:rFonts w:hint="cs"/>
          <w:rtl/>
          <w:lang w:eastAsia="he-IL"/>
        </w:rPr>
        <w:t>לפינדרוס</w:t>
      </w:r>
      <w:proofErr w:type="spellEnd"/>
      <w:r>
        <w:rPr>
          <w:rFonts w:hint="cs"/>
          <w:rtl/>
          <w:lang w:eastAsia="he-IL"/>
        </w:rPr>
        <w:t>. לא ייאמן.</w:t>
      </w:r>
    </w:p>
    <w:p w14:paraId="09705C09" w14:textId="77777777" w:rsidR="009678EC" w:rsidRDefault="009678EC" w:rsidP="007620BF">
      <w:pPr>
        <w:rPr>
          <w:rtl/>
          <w:lang w:eastAsia="he-IL"/>
        </w:rPr>
      </w:pPr>
      <w:bookmarkStart w:id="4174" w:name="_ETM_Q1_10108588"/>
      <w:bookmarkStart w:id="4175" w:name="_ETM_Q1_10108628"/>
      <w:bookmarkEnd w:id="4174"/>
      <w:bookmarkEnd w:id="4175"/>
    </w:p>
    <w:p w14:paraId="36877D9E" w14:textId="77777777" w:rsidR="009678EC" w:rsidRDefault="009678EC" w:rsidP="009678EC">
      <w:pPr>
        <w:pStyle w:val="af6"/>
        <w:keepNext/>
        <w:rPr>
          <w:rtl/>
        </w:rPr>
      </w:pPr>
      <w:bookmarkStart w:id="4176" w:name="ET_yor_6157_676"/>
      <w:r w:rsidRPr="009678EC">
        <w:rPr>
          <w:rStyle w:val="TagStyle"/>
          <w:rtl/>
        </w:rPr>
        <w:t xml:space="preserve"> &lt;&lt; יור &gt;&gt; </w:t>
      </w:r>
      <w:r>
        <w:rPr>
          <w:rtl/>
        </w:rPr>
        <w:t xml:space="preserve">היו"ר שמחה </w:t>
      </w:r>
      <w:proofErr w:type="spellStart"/>
      <w:r>
        <w:rPr>
          <w:rtl/>
        </w:rPr>
        <w:t>רוטמן</w:t>
      </w:r>
      <w:proofErr w:type="spellEnd"/>
      <w:r>
        <w:rPr>
          <w:rtl/>
        </w:rPr>
        <w:t>:</w:t>
      </w:r>
      <w:r w:rsidRPr="009678EC">
        <w:rPr>
          <w:rStyle w:val="TagStyle"/>
          <w:rtl/>
        </w:rPr>
        <w:t xml:space="preserve"> &lt;&lt; יור &gt;&gt;</w:t>
      </w:r>
      <w:r w:rsidR="00C071E0">
        <w:rPr>
          <w:rtl/>
        </w:rPr>
        <w:t xml:space="preserve"> </w:t>
      </w:r>
      <w:bookmarkEnd w:id="4176"/>
    </w:p>
    <w:p w14:paraId="06EAE0A8" w14:textId="77777777" w:rsidR="009678EC" w:rsidRDefault="009678EC" w:rsidP="009678EC">
      <w:pPr>
        <w:pStyle w:val="KeepWithNext"/>
        <w:rPr>
          <w:rtl/>
          <w:lang w:eastAsia="he-IL"/>
        </w:rPr>
      </w:pPr>
    </w:p>
    <w:p w14:paraId="7BB940BA" w14:textId="77777777" w:rsidR="009678EC" w:rsidRDefault="009678EC" w:rsidP="009678EC">
      <w:pPr>
        <w:rPr>
          <w:rtl/>
          <w:lang w:eastAsia="he-IL"/>
        </w:rPr>
      </w:pPr>
      <w:r>
        <w:rPr>
          <w:rFonts w:hint="cs"/>
          <w:rtl/>
          <w:lang w:eastAsia="he-IL"/>
        </w:rPr>
        <w:t>אחרי הצהרות הגעגועים אלי, גם הצהרות געגועים</w:t>
      </w:r>
      <w:bookmarkStart w:id="4177" w:name="_ETM_Q1_10108612"/>
      <w:bookmarkEnd w:id="4177"/>
      <w:r>
        <w:rPr>
          <w:rFonts w:hint="cs"/>
          <w:rtl/>
          <w:lang w:eastAsia="he-IL"/>
        </w:rPr>
        <w:t xml:space="preserve"> </w:t>
      </w:r>
      <w:proofErr w:type="spellStart"/>
      <w:r>
        <w:rPr>
          <w:rFonts w:hint="cs"/>
          <w:rtl/>
          <w:lang w:eastAsia="he-IL"/>
        </w:rPr>
        <w:t>לפינדרוס</w:t>
      </w:r>
      <w:proofErr w:type="spellEnd"/>
      <w:r w:rsidR="009312BE">
        <w:rPr>
          <w:rFonts w:hint="cs"/>
          <w:rtl/>
          <w:lang w:eastAsia="he-IL"/>
        </w:rPr>
        <w:t xml:space="preserve"> </w:t>
      </w:r>
      <w:r>
        <w:rPr>
          <w:rFonts w:hint="cs"/>
          <w:rtl/>
          <w:lang w:eastAsia="he-IL"/>
        </w:rPr>
        <w:t xml:space="preserve">יתקבלו בברכה. </w:t>
      </w:r>
    </w:p>
    <w:p w14:paraId="0CF52C84" w14:textId="77777777" w:rsidR="009678EC" w:rsidRDefault="009678EC" w:rsidP="009678EC">
      <w:pPr>
        <w:rPr>
          <w:rtl/>
          <w:lang w:eastAsia="he-IL"/>
        </w:rPr>
      </w:pPr>
    </w:p>
    <w:p w14:paraId="34B96AB1" w14:textId="77777777" w:rsidR="009678EC" w:rsidRDefault="009678EC" w:rsidP="009678EC">
      <w:pPr>
        <w:pStyle w:val="a4"/>
        <w:keepNext/>
        <w:rPr>
          <w:rtl/>
        </w:rPr>
      </w:pPr>
      <w:bookmarkStart w:id="4178" w:name="ET_speaker_6156_678"/>
      <w:r w:rsidRPr="009678EC">
        <w:rPr>
          <w:rStyle w:val="TagStyle"/>
          <w:rtl/>
        </w:rPr>
        <w:t xml:space="preserve"> &lt;&lt; דובר &gt;&gt; </w:t>
      </w:r>
      <w:r>
        <w:rPr>
          <w:rtl/>
        </w:rPr>
        <w:t>גלעד קריב (העבודה):</w:t>
      </w:r>
      <w:r w:rsidRPr="009678EC">
        <w:rPr>
          <w:rStyle w:val="TagStyle"/>
          <w:rtl/>
        </w:rPr>
        <w:t xml:space="preserve"> &lt;&lt; דובר &gt;&gt;</w:t>
      </w:r>
      <w:r w:rsidR="00C071E0">
        <w:rPr>
          <w:rtl/>
        </w:rPr>
        <w:t xml:space="preserve"> </w:t>
      </w:r>
      <w:bookmarkEnd w:id="4178"/>
    </w:p>
    <w:p w14:paraId="483EDE9E" w14:textId="77777777" w:rsidR="009678EC" w:rsidRDefault="009678EC" w:rsidP="009678EC">
      <w:pPr>
        <w:pStyle w:val="KeepWithNext"/>
        <w:rPr>
          <w:rtl/>
          <w:lang w:eastAsia="he-IL"/>
        </w:rPr>
      </w:pPr>
    </w:p>
    <w:p w14:paraId="2EEF36D4" w14:textId="77777777" w:rsidR="009678EC" w:rsidRPr="009678EC" w:rsidRDefault="009678EC" w:rsidP="009678EC">
      <w:pPr>
        <w:rPr>
          <w:rtl/>
          <w:lang w:eastAsia="he-IL"/>
        </w:rPr>
      </w:pPr>
      <w:r>
        <w:rPr>
          <w:rFonts w:hint="cs"/>
          <w:rtl/>
          <w:lang w:eastAsia="he-IL"/>
        </w:rPr>
        <w:t>סיעת הליכוד שלחה לכאן חברי ועדה</w:t>
      </w:r>
      <w:r w:rsidR="009312BE">
        <w:rPr>
          <w:rFonts w:hint="cs"/>
          <w:rtl/>
          <w:lang w:eastAsia="he-IL"/>
        </w:rPr>
        <w:t xml:space="preserve"> </w:t>
      </w:r>
      <w:r>
        <w:rPr>
          <w:rFonts w:hint="cs"/>
          <w:rtl/>
          <w:lang w:eastAsia="he-IL"/>
        </w:rPr>
        <w:t>לא מיומנים.</w:t>
      </w:r>
    </w:p>
    <w:p w14:paraId="2A173E48" w14:textId="77777777" w:rsidR="009678EC" w:rsidRDefault="009678EC" w:rsidP="009678EC">
      <w:pPr>
        <w:rPr>
          <w:rtl/>
          <w:lang w:eastAsia="he-IL"/>
        </w:rPr>
      </w:pPr>
      <w:bookmarkStart w:id="4179" w:name="_ETM_Q1_10112439"/>
      <w:bookmarkStart w:id="4180" w:name="_ETM_Q1_10112472"/>
      <w:bookmarkEnd w:id="4179"/>
      <w:bookmarkEnd w:id="4180"/>
    </w:p>
    <w:p w14:paraId="58BD0CC6" w14:textId="77777777" w:rsidR="009678EC" w:rsidRDefault="009678EC" w:rsidP="009678EC">
      <w:pPr>
        <w:pStyle w:val="a4"/>
        <w:keepNext/>
        <w:rPr>
          <w:rtl/>
        </w:rPr>
      </w:pPr>
      <w:bookmarkStart w:id="4181" w:name="ET_speaker_6357_677"/>
      <w:r w:rsidRPr="009678EC">
        <w:rPr>
          <w:rStyle w:val="TagStyle"/>
          <w:rtl/>
        </w:rPr>
        <w:t xml:space="preserve"> &lt;&lt; דובר &gt;&gt; </w:t>
      </w:r>
      <w:r>
        <w:rPr>
          <w:rtl/>
        </w:rPr>
        <w:t>משה סעדה (הליכוד):</w:t>
      </w:r>
      <w:r w:rsidRPr="009678EC">
        <w:rPr>
          <w:rStyle w:val="TagStyle"/>
          <w:rtl/>
        </w:rPr>
        <w:t xml:space="preserve"> &lt;&lt; דובר &gt;&gt;</w:t>
      </w:r>
      <w:r w:rsidR="00C071E0">
        <w:rPr>
          <w:rtl/>
        </w:rPr>
        <w:t xml:space="preserve"> </w:t>
      </w:r>
      <w:bookmarkEnd w:id="4181"/>
    </w:p>
    <w:p w14:paraId="679FDFBE" w14:textId="77777777" w:rsidR="009678EC" w:rsidRDefault="009678EC" w:rsidP="009678EC">
      <w:pPr>
        <w:pStyle w:val="KeepWithNext"/>
        <w:rPr>
          <w:rtl/>
          <w:lang w:eastAsia="he-IL"/>
        </w:rPr>
      </w:pPr>
    </w:p>
    <w:p w14:paraId="7B5777BA" w14:textId="77777777" w:rsidR="009678EC" w:rsidRDefault="009678EC" w:rsidP="009678EC">
      <w:pPr>
        <w:rPr>
          <w:rtl/>
          <w:lang w:eastAsia="he-IL"/>
        </w:rPr>
      </w:pPr>
      <w:r>
        <w:rPr>
          <w:rFonts w:hint="cs"/>
          <w:rtl/>
          <w:lang w:eastAsia="he-IL"/>
        </w:rPr>
        <w:t xml:space="preserve">אני שמח על </w:t>
      </w:r>
      <w:proofErr w:type="spellStart"/>
      <w:r>
        <w:rPr>
          <w:rFonts w:hint="cs"/>
          <w:rtl/>
          <w:lang w:eastAsia="he-IL"/>
        </w:rPr>
        <w:t>החברותה</w:t>
      </w:r>
      <w:proofErr w:type="spellEnd"/>
      <w:r>
        <w:rPr>
          <w:rFonts w:hint="cs"/>
          <w:rtl/>
          <w:lang w:eastAsia="he-IL"/>
        </w:rPr>
        <w:t xml:space="preserve"> בינך לבין סער.</w:t>
      </w:r>
      <w:r w:rsidR="009312BE">
        <w:rPr>
          <w:rFonts w:hint="cs"/>
          <w:rtl/>
          <w:lang w:eastAsia="he-IL"/>
        </w:rPr>
        <w:t xml:space="preserve"> </w:t>
      </w:r>
      <w:r>
        <w:rPr>
          <w:rFonts w:hint="cs"/>
          <w:rtl/>
          <w:lang w:eastAsia="he-IL"/>
        </w:rPr>
        <w:t xml:space="preserve">מציג את התמונה </w:t>
      </w:r>
      <w:bookmarkStart w:id="4182" w:name="_ETM_Q1_10116210"/>
      <w:bookmarkEnd w:id="4182"/>
      <w:proofErr w:type="spellStart"/>
      <w:r>
        <w:rPr>
          <w:rFonts w:hint="cs"/>
          <w:rtl/>
          <w:lang w:eastAsia="he-IL"/>
        </w:rPr>
        <w:t>האמיתית</w:t>
      </w:r>
      <w:proofErr w:type="spellEnd"/>
      <w:r>
        <w:rPr>
          <w:rFonts w:hint="cs"/>
          <w:rtl/>
          <w:lang w:eastAsia="he-IL"/>
        </w:rPr>
        <w:t>.</w:t>
      </w:r>
    </w:p>
    <w:p w14:paraId="65991680" w14:textId="77777777" w:rsidR="009678EC" w:rsidRDefault="009678EC" w:rsidP="009678EC">
      <w:pPr>
        <w:rPr>
          <w:rtl/>
          <w:lang w:eastAsia="he-IL"/>
        </w:rPr>
      </w:pPr>
      <w:bookmarkStart w:id="4183" w:name="_ETM_Q1_10120768"/>
      <w:bookmarkStart w:id="4184" w:name="_ETM_Q1_10120804"/>
      <w:bookmarkEnd w:id="4183"/>
      <w:bookmarkEnd w:id="4184"/>
    </w:p>
    <w:p w14:paraId="3D011720" w14:textId="77777777" w:rsidR="009678EC" w:rsidRDefault="009678EC" w:rsidP="009678EC">
      <w:pPr>
        <w:pStyle w:val="af6"/>
        <w:keepNext/>
        <w:rPr>
          <w:rtl/>
        </w:rPr>
      </w:pPr>
      <w:bookmarkStart w:id="4185" w:name="ET_yor_6157_679"/>
      <w:r w:rsidRPr="009678EC">
        <w:rPr>
          <w:rStyle w:val="TagStyle"/>
          <w:rtl/>
        </w:rPr>
        <w:t xml:space="preserve"> &lt;&lt; יור &gt;&gt; </w:t>
      </w:r>
      <w:r>
        <w:rPr>
          <w:rtl/>
        </w:rPr>
        <w:t xml:space="preserve">היו"ר שמחה </w:t>
      </w:r>
      <w:proofErr w:type="spellStart"/>
      <w:r>
        <w:rPr>
          <w:rtl/>
        </w:rPr>
        <w:t>רוטמן</w:t>
      </w:r>
      <w:proofErr w:type="spellEnd"/>
      <w:r>
        <w:rPr>
          <w:rtl/>
        </w:rPr>
        <w:t>:</w:t>
      </w:r>
      <w:r w:rsidRPr="009678EC">
        <w:rPr>
          <w:rStyle w:val="TagStyle"/>
          <w:rtl/>
        </w:rPr>
        <w:t xml:space="preserve"> &lt;&lt; יור &gt;&gt;</w:t>
      </w:r>
      <w:r w:rsidR="00C071E0">
        <w:rPr>
          <w:rtl/>
        </w:rPr>
        <w:t xml:space="preserve"> </w:t>
      </w:r>
      <w:bookmarkEnd w:id="4185"/>
    </w:p>
    <w:p w14:paraId="6DE0EC4E" w14:textId="77777777" w:rsidR="009678EC" w:rsidRDefault="009678EC" w:rsidP="009678EC">
      <w:pPr>
        <w:pStyle w:val="KeepWithNext"/>
        <w:rPr>
          <w:rtl/>
          <w:lang w:eastAsia="he-IL"/>
        </w:rPr>
      </w:pPr>
    </w:p>
    <w:p w14:paraId="68D669B0" w14:textId="77777777" w:rsidR="009678EC" w:rsidRDefault="009678EC" w:rsidP="009678EC">
      <w:pPr>
        <w:rPr>
          <w:rtl/>
          <w:lang w:eastAsia="he-IL"/>
        </w:rPr>
      </w:pPr>
      <w:r>
        <w:rPr>
          <w:rFonts w:hint="cs"/>
          <w:rtl/>
          <w:lang w:eastAsia="he-IL"/>
        </w:rPr>
        <w:t xml:space="preserve">תודה. </w:t>
      </w:r>
      <w:bookmarkStart w:id="4186" w:name="_ETM_Q1_10120033"/>
      <w:bookmarkEnd w:id="4186"/>
      <w:r>
        <w:rPr>
          <w:rFonts w:hint="cs"/>
          <w:rtl/>
          <w:lang w:eastAsia="he-IL"/>
        </w:rPr>
        <w:t>אדוני היועץ המשפטי,</w:t>
      </w:r>
      <w:r w:rsidR="009312BE">
        <w:rPr>
          <w:rFonts w:hint="cs"/>
          <w:rtl/>
          <w:lang w:eastAsia="he-IL"/>
        </w:rPr>
        <w:t xml:space="preserve"> </w:t>
      </w:r>
      <w:r>
        <w:rPr>
          <w:rFonts w:hint="cs"/>
          <w:rtl/>
          <w:lang w:eastAsia="he-IL"/>
        </w:rPr>
        <w:t xml:space="preserve">אתה סיימת את </w:t>
      </w:r>
      <w:bookmarkStart w:id="4187" w:name="_ETM_Q1_10120543"/>
      <w:bookmarkEnd w:id="4187"/>
      <w:r>
        <w:rPr>
          <w:rFonts w:hint="cs"/>
          <w:rtl/>
          <w:lang w:eastAsia="he-IL"/>
        </w:rPr>
        <w:t>סקירתך?</w:t>
      </w:r>
    </w:p>
    <w:p w14:paraId="04A180CC" w14:textId="77777777" w:rsidR="009678EC" w:rsidRDefault="009678EC" w:rsidP="009678EC">
      <w:pPr>
        <w:rPr>
          <w:rtl/>
          <w:lang w:eastAsia="he-IL"/>
        </w:rPr>
      </w:pPr>
    </w:p>
    <w:p w14:paraId="42D6CF40" w14:textId="77777777" w:rsidR="009678EC" w:rsidRDefault="009678EC" w:rsidP="009678EC">
      <w:pPr>
        <w:pStyle w:val="a4"/>
        <w:keepNext/>
        <w:rPr>
          <w:rtl/>
        </w:rPr>
      </w:pPr>
      <w:bookmarkStart w:id="4188" w:name="ET_speaker_5109_681"/>
      <w:r w:rsidRPr="009678EC">
        <w:rPr>
          <w:rStyle w:val="TagStyle"/>
          <w:rtl/>
        </w:rPr>
        <w:t xml:space="preserve"> &lt;&lt; דובר &gt;&gt; </w:t>
      </w:r>
      <w:r>
        <w:rPr>
          <w:rtl/>
        </w:rPr>
        <w:t>אלעזר שטרן (יש עתיד):</w:t>
      </w:r>
      <w:r w:rsidRPr="009678EC">
        <w:rPr>
          <w:rStyle w:val="TagStyle"/>
          <w:rtl/>
        </w:rPr>
        <w:t xml:space="preserve"> &lt;&lt; דובר &gt;&gt;</w:t>
      </w:r>
      <w:r w:rsidR="00C071E0">
        <w:rPr>
          <w:rtl/>
        </w:rPr>
        <w:t xml:space="preserve"> </w:t>
      </w:r>
      <w:bookmarkEnd w:id="4188"/>
    </w:p>
    <w:p w14:paraId="45D9AC7B" w14:textId="77777777" w:rsidR="009678EC" w:rsidRDefault="009678EC" w:rsidP="009678EC">
      <w:pPr>
        <w:pStyle w:val="KeepWithNext"/>
        <w:rPr>
          <w:rtl/>
          <w:lang w:eastAsia="he-IL"/>
        </w:rPr>
      </w:pPr>
    </w:p>
    <w:p w14:paraId="4ABAC98B" w14:textId="77777777" w:rsidR="009678EC" w:rsidRDefault="009678EC" w:rsidP="009678EC">
      <w:pPr>
        <w:rPr>
          <w:rtl/>
          <w:lang w:eastAsia="he-IL"/>
        </w:rPr>
      </w:pPr>
      <w:r>
        <w:rPr>
          <w:rFonts w:hint="cs"/>
          <w:rtl/>
          <w:lang w:eastAsia="he-IL"/>
        </w:rPr>
        <w:t>אתה רוצה שאני אסכם לך מה שהיה כאן?</w:t>
      </w:r>
    </w:p>
    <w:p w14:paraId="7AD2B1AF" w14:textId="77777777" w:rsidR="009678EC" w:rsidRDefault="009678EC" w:rsidP="009678EC">
      <w:pPr>
        <w:rPr>
          <w:rtl/>
          <w:lang w:eastAsia="he-IL"/>
        </w:rPr>
      </w:pPr>
    </w:p>
    <w:p w14:paraId="7FF77EC1" w14:textId="77777777" w:rsidR="009678EC" w:rsidRDefault="009678EC" w:rsidP="009678EC">
      <w:pPr>
        <w:pStyle w:val="af6"/>
        <w:keepNext/>
        <w:rPr>
          <w:rtl/>
        </w:rPr>
      </w:pPr>
      <w:bookmarkStart w:id="4189" w:name="ET_yor_6157_682"/>
      <w:r w:rsidRPr="009678EC">
        <w:rPr>
          <w:rStyle w:val="TagStyle"/>
          <w:rtl/>
        </w:rPr>
        <w:t xml:space="preserve"> &lt;&lt; יור &gt;&gt; </w:t>
      </w:r>
      <w:r>
        <w:rPr>
          <w:rtl/>
        </w:rPr>
        <w:t xml:space="preserve">היו"ר שמחה </w:t>
      </w:r>
      <w:proofErr w:type="spellStart"/>
      <w:r>
        <w:rPr>
          <w:rtl/>
        </w:rPr>
        <w:t>רוטמן</w:t>
      </w:r>
      <w:proofErr w:type="spellEnd"/>
      <w:r>
        <w:rPr>
          <w:rtl/>
        </w:rPr>
        <w:t>:</w:t>
      </w:r>
      <w:r w:rsidRPr="009678EC">
        <w:rPr>
          <w:rStyle w:val="TagStyle"/>
          <w:rtl/>
        </w:rPr>
        <w:t xml:space="preserve"> &lt;&lt; יור &gt;&gt;</w:t>
      </w:r>
      <w:r w:rsidR="00C071E0">
        <w:rPr>
          <w:rtl/>
        </w:rPr>
        <w:t xml:space="preserve"> </w:t>
      </w:r>
      <w:bookmarkEnd w:id="4189"/>
    </w:p>
    <w:p w14:paraId="54C6BFCD" w14:textId="77777777" w:rsidR="009678EC" w:rsidRDefault="009678EC" w:rsidP="009678EC">
      <w:pPr>
        <w:pStyle w:val="KeepWithNext"/>
        <w:rPr>
          <w:rtl/>
          <w:lang w:eastAsia="he-IL"/>
        </w:rPr>
      </w:pPr>
    </w:p>
    <w:p w14:paraId="67B907E4" w14:textId="77777777" w:rsidR="009678EC" w:rsidRDefault="009678EC" w:rsidP="009678EC">
      <w:pPr>
        <w:rPr>
          <w:rtl/>
          <w:lang w:eastAsia="he-IL"/>
        </w:rPr>
      </w:pPr>
      <w:r>
        <w:rPr>
          <w:rFonts w:hint="cs"/>
          <w:rtl/>
          <w:lang w:eastAsia="he-IL"/>
        </w:rPr>
        <w:t>לא. תודה. אני קורא אותך לסדר.</w:t>
      </w:r>
    </w:p>
    <w:p w14:paraId="4070AFA9" w14:textId="77777777" w:rsidR="009678EC" w:rsidRDefault="009678EC" w:rsidP="009678EC">
      <w:pPr>
        <w:rPr>
          <w:rtl/>
          <w:lang w:eastAsia="he-IL"/>
        </w:rPr>
      </w:pPr>
      <w:bookmarkStart w:id="4190" w:name="_ETM_Q1_10136632"/>
      <w:bookmarkStart w:id="4191" w:name="_ETM_Q1_10136674"/>
      <w:bookmarkEnd w:id="4190"/>
      <w:bookmarkEnd w:id="4191"/>
    </w:p>
    <w:p w14:paraId="3E0FCD92" w14:textId="77777777" w:rsidR="009678EC" w:rsidRDefault="009678EC" w:rsidP="009678EC">
      <w:pPr>
        <w:pStyle w:val="a4"/>
        <w:keepNext/>
        <w:rPr>
          <w:rtl/>
        </w:rPr>
      </w:pPr>
      <w:bookmarkStart w:id="4192" w:name="ET_speaker_5109_683"/>
      <w:r w:rsidRPr="009678EC">
        <w:rPr>
          <w:rStyle w:val="TagStyle"/>
          <w:rtl/>
        </w:rPr>
        <w:t xml:space="preserve"> &lt;&lt; דובר &gt;&gt; </w:t>
      </w:r>
      <w:r>
        <w:rPr>
          <w:rtl/>
        </w:rPr>
        <w:t>אלעזר שטרן (יש עתיד):</w:t>
      </w:r>
      <w:r w:rsidRPr="009678EC">
        <w:rPr>
          <w:rStyle w:val="TagStyle"/>
          <w:rtl/>
        </w:rPr>
        <w:t xml:space="preserve"> &lt;&lt; דובר &gt;&gt;</w:t>
      </w:r>
      <w:r w:rsidR="00C071E0">
        <w:rPr>
          <w:rtl/>
        </w:rPr>
        <w:t xml:space="preserve"> </w:t>
      </w:r>
      <w:bookmarkEnd w:id="4192"/>
    </w:p>
    <w:p w14:paraId="7F4E3872" w14:textId="77777777" w:rsidR="009678EC" w:rsidRDefault="009678EC" w:rsidP="009678EC">
      <w:pPr>
        <w:pStyle w:val="KeepWithNext"/>
        <w:rPr>
          <w:rtl/>
          <w:lang w:eastAsia="he-IL"/>
        </w:rPr>
      </w:pPr>
    </w:p>
    <w:p w14:paraId="76D86885" w14:textId="77777777" w:rsidR="009678EC" w:rsidRDefault="009678EC" w:rsidP="009678EC">
      <w:pPr>
        <w:rPr>
          <w:rtl/>
          <w:lang w:eastAsia="he-IL"/>
        </w:rPr>
      </w:pPr>
      <w:r>
        <w:rPr>
          <w:rFonts w:hint="cs"/>
          <w:rtl/>
          <w:lang w:eastAsia="he-IL"/>
        </w:rPr>
        <w:t>להוריד את מגילת העצמאות מכיתות הלימוד.</w:t>
      </w:r>
    </w:p>
    <w:p w14:paraId="672EA0F0" w14:textId="77777777" w:rsidR="009678EC" w:rsidRDefault="009678EC" w:rsidP="009678EC">
      <w:pPr>
        <w:rPr>
          <w:rtl/>
          <w:lang w:eastAsia="he-IL"/>
        </w:rPr>
      </w:pPr>
    </w:p>
    <w:p w14:paraId="02E10350" w14:textId="77777777" w:rsidR="009678EC" w:rsidRDefault="009678EC" w:rsidP="009678EC">
      <w:pPr>
        <w:pStyle w:val="af6"/>
        <w:keepNext/>
        <w:rPr>
          <w:rtl/>
        </w:rPr>
      </w:pPr>
      <w:bookmarkStart w:id="4193" w:name="ET_yor_6157_684"/>
      <w:r w:rsidRPr="009678EC">
        <w:rPr>
          <w:rStyle w:val="TagStyle"/>
          <w:rtl/>
        </w:rPr>
        <w:t xml:space="preserve"> &lt;&lt; יור &gt;&gt; </w:t>
      </w:r>
      <w:r>
        <w:rPr>
          <w:rtl/>
        </w:rPr>
        <w:t xml:space="preserve">היו"ר שמחה </w:t>
      </w:r>
      <w:proofErr w:type="spellStart"/>
      <w:r>
        <w:rPr>
          <w:rtl/>
        </w:rPr>
        <w:t>רוטמן</w:t>
      </w:r>
      <w:proofErr w:type="spellEnd"/>
      <w:r>
        <w:rPr>
          <w:rtl/>
        </w:rPr>
        <w:t>:</w:t>
      </w:r>
      <w:r w:rsidRPr="009678EC">
        <w:rPr>
          <w:rStyle w:val="TagStyle"/>
          <w:rtl/>
        </w:rPr>
        <w:t xml:space="preserve"> &lt;&lt; יור &gt;&gt;</w:t>
      </w:r>
      <w:r w:rsidR="00C071E0">
        <w:rPr>
          <w:rtl/>
        </w:rPr>
        <w:t xml:space="preserve"> </w:t>
      </w:r>
      <w:bookmarkEnd w:id="4193"/>
    </w:p>
    <w:p w14:paraId="0D48CBAA" w14:textId="77777777" w:rsidR="009678EC" w:rsidRDefault="009678EC" w:rsidP="009678EC">
      <w:pPr>
        <w:pStyle w:val="KeepWithNext"/>
        <w:rPr>
          <w:rtl/>
          <w:lang w:eastAsia="he-IL"/>
        </w:rPr>
      </w:pPr>
    </w:p>
    <w:p w14:paraId="3CB9E3B2" w14:textId="77777777" w:rsidR="009678EC" w:rsidRDefault="009678EC" w:rsidP="009678EC">
      <w:pPr>
        <w:rPr>
          <w:rtl/>
          <w:lang w:eastAsia="he-IL"/>
        </w:rPr>
      </w:pPr>
      <w:r>
        <w:rPr>
          <w:rFonts w:hint="cs"/>
          <w:rtl/>
          <w:lang w:eastAsia="he-IL"/>
        </w:rPr>
        <w:t xml:space="preserve">אני קורא אותך לסדר פעם שנייה. </w:t>
      </w:r>
    </w:p>
    <w:p w14:paraId="4260F135" w14:textId="77777777" w:rsidR="009678EC" w:rsidRDefault="009678EC" w:rsidP="009678EC">
      <w:pPr>
        <w:rPr>
          <w:rtl/>
          <w:lang w:eastAsia="he-IL"/>
        </w:rPr>
      </w:pPr>
    </w:p>
    <w:p w14:paraId="1C1248BC" w14:textId="77777777" w:rsidR="009678EC" w:rsidRDefault="009678EC" w:rsidP="009678EC">
      <w:pPr>
        <w:pStyle w:val="a4"/>
        <w:keepNext/>
        <w:rPr>
          <w:rtl/>
        </w:rPr>
      </w:pPr>
      <w:bookmarkStart w:id="4194" w:name="ET_speaker_5068_686"/>
      <w:r w:rsidRPr="009678EC">
        <w:rPr>
          <w:rStyle w:val="TagStyle"/>
          <w:rtl/>
        </w:rPr>
        <w:t xml:space="preserve"> &lt;&lt; דובר &gt;&gt; </w:t>
      </w:r>
      <w:r>
        <w:rPr>
          <w:rtl/>
        </w:rPr>
        <w:t>קארין אלהרר (יש עתיד):</w:t>
      </w:r>
      <w:r w:rsidRPr="009678EC">
        <w:rPr>
          <w:rStyle w:val="TagStyle"/>
          <w:rtl/>
        </w:rPr>
        <w:t xml:space="preserve"> &lt;&lt; דובר &gt;&gt;</w:t>
      </w:r>
      <w:r w:rsidR="00C071E0">
        <w:rPr>
          <w:rtl/>
        </w:rPr>
        <w:t xml:space="preserve"> </w:t>
      </w:r>
      <w:bookmarkEnd w:id="4194"/>
    </w:p>
    <w:p w14:paraId="047D1CE8" w14:textId="77777777" w:rsidR="009678EC" w:rsidRDefault="009678EC" w:rsidP="009678EC">
      <w:pPr>
        <w:pStyle w:val="KeepWithNext"/>
        <w:rPr>
          <w:rtl/>
          <w:lang w:eastAsia="he-IL"/>
        </w:rPr>
      </w:pPr>
    </w:p>
    <w:p w14:paraId="4ECAA422" w14:textId="77777777" w:rsidR="009678EC" w:rsidRDefault="009678EC" w:rsidP="009678EC">
      <w:pPr>
        <w:rPr>
          <w:rtl/>
          <w:lang w:eastAsia="he-IL"/>
        </w:rPr>
      </w:pPr>
      <w:r>
        <w:rPr>
          <w:rFonts w:hint="cs"/>
          <w:rtl/>
          <w:lang w:eastAsia="he-IL"/>
        </w:rPr>
        <w:t>שמחה, מה קרה לך, חזרת חדור מוטיבציה?</w:t>
      </w:r>
    </w:p>
    <w:p w14:paraId="4F077A80" w14:textId="77777777" w:rsidR="009678EC" w:rsidRDefault="009678EC" w:rsidP="009678EC">
      <w:pPr>
        <w:rPr>
          <w:rtl/>
          <w:lang w:eastAsia="he-IL"/>
        </w:rPr>
      </w:pPr>
    </w:p>
    <w:p w14:paraId="6CF36BA5" w14:textId="77777777" w:rsidR="009678EC" w:rsidRDefault="009678EC" w:rsidP="009678EC">
      <w:pPr>
        <w:pStyle w:val="af6"/>
        <w:keepNext/>
        <w:rPr>
          <w:rtl/>
        </w:rPr>
      </w:pPr>
      <w:bookmarkStart w:id="4195" w:name="ET_yor_6157_687"/>
      <w:r w:rsidRPr="009678EC">
        <w:rPr>
          <w:rStyle w:val="TagStyle"/>
          <w:rtl/>
        </w:rPr>
        <w:t xml:space="preserve"> &lt;&lt; יור &gt;&gt; </w:t>
      </w:r>
      <w:r>
        <w:rPr>
          <w:rtl/>
        </w:rPr>
        <w:t xml:space="preserve">היו"ר שמחה </w:t>
      </w:r>
      <w:proofErr w:type="spellStart"/>
      <w:r>
        <w:rPr>
          <w:rtl/>
        </w:rPr>
        <w:t>רוטמן</w:t>
      </w:r>
      <w:proofErr w:type="spellEnd"/>
      <w:r>
        <w:rPr>
          <w:rtl/>
        </w:rPr>
        <w:t>:</w:t>
      </w:r>
      <w:r w:rsidRPr="009678EC">
        <w:rPr>
          <w:rStyle w:val="TagStyle"/>
          <w:rtl/>
        </w:rPr>
        <w:t xml:space="preserve"> &lt;&lt; יור &gt;&gt;</w:t>
      </w:r>
      <w:r w:rsidR="00C071E0">
        <w:rPr>
          <w:rtl/>
        </w:rPr>
        <w:t xml:space="preserve"> </w:t>
      </w:r>
      <w:bookmarkEnd w:id="4195"/>
    </w:p>
    <w:p w14:paraId="51758F67" w14:textId="77777777" w:rsidR="009678EC" w:rsidRDefault="009678EC" w:rsidP="009678EC">
      <w:pPr>
        <w:pStyle w:val="KeepWithNext"/>
        <w:rPr>
          <w:rtl/>
          <w:lang w:eastAsia="he-IL"/>
        </w:rPr>
      </w:pPr>
    </w:p>
    <w:p w14:paraId="260B4301" w14:textId="77777777" w:rsidR="009678EC" w:rsidRDefault="009678EC" w:rsidP="009678EC">
      <w:pPr>
        <w:rPr>
          <w:rtl/>
          <w:lang w:eastAsia="he-IL"/>
        </w:rPr>
      </w:pPr>
      <w:r>
        <w:rPr>
          <w:rFonts w:hint="cs"/>
          <w:rtl/>
          <w:lang w:eastAsia="he-IL"/>
        </w:rPr>
        <w:t>באיזו קריאה את?</w:t>
      </w:r>
    </w:p>
    <w:p w14:paraId="19163603" w14:textId="77777777" w:rsidR="009678EC" w:rsidRDefault="009678EC" w:rsidP="009678EC">
      <w:pPr>
        <w:rPr>
          <w:rtl/>
          <w:lang w:eastAsia="he-IL"/>
        </w:rPr>
      </w:pPr>
    </w:p>
    <w:p w14:paraId="0422D0DC" w14:textId="77777777" w:rsidR="009678EC" w:rsidRDefault="009678EC" w:rsidP="009678EC">
      <w:pPr>
        <w:pStyle w:val="a4"/>
        <w:keepNext/>
        <w:rPr>
          <w:rtl/>
        </w:rPr>
      </w:pPr>
      <w:bookmarkStart w:id="4196" w:name="ET_speaker_5068_689"/>
      <w:r w:rsidRPr="009678EC">
        <w:rPr>
          <w:rStyle w:val="TagStyle"/>
          <w:rtl/>
        </w:rPr>
        <w:t xml:space="preserve"> &lt;&lt; דובר &gt;&gt; </w:t>
      </w:r>
      <w:r>
        <w:rPr>
          <w:rtl/>
        </w:rPr>
        <w:t>קארין אלהרר (יש עתיד):</w:t>
      </w:r>
      <w:r w:rsidRPr="009678EC">
        <w:rPr>
          <w:rStyle w:val="TagStyle"/>
          <w:rtl/>
        </w:rPr>
        <w:t xml:space="preserve"> &lt;&lt; דובר &gt;&gt;</w:t>
      </w:r>
      <w:r w:rsidR="00C071E0">
        <w:rPr>
          <w:rtl/>
        </w:rPr>
        <w:t xml:space="preserve"> </w:t>
      </w:r>
      <w:bookmarkEnd w:id="4196"/>
    </w:p>
    <w:p w14:paraId="46B32B23" w14:textId="77777777" w:rsidR="009678EC" w:rsidRDefault="009678EC" w:rsidP="009678EC">
      <w:pPr>
        <w:pStyle w:val="KeepWithNext"/>
        <w:rPr>
          <w:rtl/>
          <w:lang w:eastAsia="he-IL"/>
        </w:rPr>
      </w:pPr>
    </w:p>
    <w:p w14:paraId="628AC5CA" w14:textId="77777777" w:rsidR="009678EC" w:rsidRDefault="009678EC" w:rsidP="009678EC">
      <w:pPr>
        <w:rPr>
          <w:rtl/>
          <w:lang w:eastAsia="he-IL"/>
        </w:rPr>
      </w:pPr>
      <w:r>
        <w:rPr>
          <w:rFonts w:hint="cs"/>
          <w:rtl/>
          <w:lang w:eastAsia="he-IL"/>
        </w:rPr>
        <w:t>אני לא בקריאה.</w:t>
      </w:r>
    </w:p>
    <w:p w14:paraId="00D2BBB1" w14:textId="77777777" w:rsidR="009678EC" w:rsidRDefault="009678EC" w:rsidP="009678EC">
      <w:pPr>
        <w:rPr>
          <w:rtl/>
          <w:lang w:eastAsia="he-IL"/>
        </w:rPr>
      </w:pPr>
    </w:p>
    <w:p w14:paraId="2F771898" w14:textId="77777777" w:rsidR="009678EC" w:rsidRDefault="009678EC" w:rsidP="009678EC">
      <w:pPr>
        <w:pStyle w:val="af6"/>
        <w:keepNext/>
        <w:rPr>
          <w:rtl/>
        </w:rPr>
      </w:pPr>
      <w:bookmarkStart w:id="4197" w:name="ET_yor_6157_690"/>
      <w:r w:rsidRPr="009678EC">
        <w:rPr>
          <w:rStyle w:val="TagStyle"/>
          <w:rtl/>
        </w:rPr>
        <w:t xml:space="preserve"> &lt;&lt; יור &gt;&gt; </w:t>
      </w:r>
      <w:r>
        <w:rPr>
          <w:rtl/>
        </w:rPr>
        <w:t xml:space="preserve">היו"ר שמחה </w:t>
      </w:r>
      <w:proofErr w:type="spellStart"/>
      <w:r>
        <w:rPr>
          <w:rtl/>
        </w:rPr>
        <w:t>רוטמן</w:t>
      </w:r>
      <w:proofErr w:type="spellEnd"/>
      <w:r>
        <w:rPr>
          <w:rtl/>
        </w:rPr>
        <w:t>:</w:t>
      </w:r>
      <w:r w:rsidRPr="009678EC">
        <w:rPr>
          <w:rStyle w:val="TagStyle"/>
          <w:rtl/>
        </w:rPr>
        <w:t xml:space="preserve"> &lt;&lt; יור &gt;&gt;</w:t>
      </w:r>
      <w:r w:rsidR="00C071E0">
        <w:rPr>
          <w:rtl/>
        </w:rPr>
        <w:t xml:space="preserve"> </w:t>
      </w:r>
      <w:bookmarkEnd w:id="4197"/>
    </w:p>
    <w:p w14:paraId="06F747E7" w14:textId="77777777" w:rsidR="009678EC" w:rsidRDefault="009678EC" w:rsidP="009678EC">
      <w:pPr>
        <w:pStyle w:val="KeepWithNext"/>
        <w:rPr>
          <w:rtl/>
          <w:lang w:eastAsia="he-IL"/>
        </w:rPr>
      </w:pPr>
    </w:p>
    <w:p w14:paraId="578E2F3D" w14:textId="77777777" w:rsidR="009678EC" w:rsidRPr="009678EC" w:rsidRDefault="009678EC" w:rsidP="009678EC">
      <w:pPr>
        <w:rPr>
          <w:rtl/>
          <w:lang w:eastAsia="he-IL"/>
        </w:rPr>
      </w:pPr>
      <w:r>
        <w:rPr>
          <w:rFonts w:hint="cs"/>
          <w:rtl/>
          <w:lang w:eastAsia="he-IL"/>
        </w:rPr>
        <w:t xml:space="preserve">בואי נשאיר </w:t>
      </w:r>
      <w:bookmarkStart w:id="4198" w:name="_ETM_Q1_10146093"/>
      <w:bookmarkEnd w:id="4198"/>
      <w:r>
        <w:rPr>
          <w:rFonts w:hint="cs"/>
          <w:rtl/>
          <w:lang w:eastAsia="he-IL"/>
        </w:rPr>
        <w:t>את זה כך.</w:t>
      </w:r>
    </w:p>
    <w:p w14:paraId="04B70FD7" w14:textId="77777777" w:rsidR="009678EC" w:rsidRDefault="009678EC" w:rsidP="009678EC">
      <w:pPr>
        <w:rPr>
          <w:rtl/>
          <w:lang w:eastAsia="he-IL"/>
        </w:rPr>
      </w:pPr>
      <w:bookmarkStart w:id="4199" w:name="_ETM_Q1_10128184"/>
      <w:bookmarkStart w:id="4200" w:name="_ETM_Q1_10128216"/>
      <w:bookmarkEnd w:id="4199"/>
      <w:bookmarkEnd w:id="4200"/>
    </w:p>
    <w:p w14:paraId="7DE770A3" w14:textId="77777777" w:rsidR="009678EC" w:rsidRDefault="009678EC" w:rsidP="009678EC">
      <w:pPr>
        <w:pStyle w:val="a4"/>
        <w:keepNext/>
        <w:rPr>
          <w:rtl/>
        </w:rPr>
      </w:pPr>
      <w:bookmarkStart w:id="4201" w:name="ET_speaker_גור_בליי_680"/>
      <w:r w:rsidRPr="009678EC">
        <w:rPr>
          <w:rStyle w:val="TagStyle"/>
          <w:rtl/>
        </w:rPr>
        <w:t xml:space="preserve"> &lt;&lt; דובר &gt;&gt; </w:t>
      </w:r>
      <w:r>
        <w:rPr>
          <w:rtl/>
        </w:rPr>
        <w:t xml:space="preserve">גור </w:t>
      </w:r>
      <w:proofErr w:type="spellStart"/>
      <w:r>
        <w:rPr>
          <w:rtl/>
        </w:rPr>
        <w:t>בליי</w:t>
      </w:r>
      <w:proofErr w:type="spellEnd"/>
      <w:r>
        <w:rPr>
          <w:rtl/>
        </w:rPr>
        <w:t>:</w:t>
      </w:r>
      <w:r w:rsidRPr="009678EC">
        <w:rPr>
          <w:rStyle w:val="TagStyle"/>
          <w:rtl/>
        </w:rPr>
        <w:t xml:space="preserve"> &lt;&lt; דובר &gt;&gt;</w:t>
      </w:r>
      <w:r w:rsidR="00C071E0">
        <w:rPr>
          <w:rtl/>
        </w:rPr>
        <w:t xml:space="preserve"> </w:t>
      </w:r>
      <w:bookmarkEnd w:id="4201"/>
    </w:p>
    <w:p w14:paraId="32D90CA2" w14:textId="77777777" w:rsidR="009678EC" w:rsidRDefault="009678EC" w:rsidP="009678EC">
      <w:pPr>
        <w:pStyle w:val="KeepWithNext"/>
        <w:rPr>
          <w:rtl/>
          <w:lang w:eastAsia="he-IL"/>
        </w:rPr>
      </w:pPr>
    </w:p>
    <w:p w14:paraId="4BC68096" w14:textId="77777777" w:rsidR="009678EC" w:rsidRDefault="009678EC" w:rsidP="009678EC">
      <w:pPr>
        <w:rPr>
          <w:rtl/>
          <w:lang w:eastAsia="he-IL"/>
        </w:rPr>
      </w:pPr>
      <w:r>
        <w:rPr>
          <w:rFonts w:hint="cs"/>
          <w:rtl/>
          <w:lang w:eastAsia="he-IL"/>
        </w:rPr>
        <w:t xml:space="preserve">הנקודה </w:t>
      </w:r>
      <w:bookmarkStart w:id="4202" w:name="_ETM_Q1_10138676"/>
      <w:bookmarkEnd w:id="4202"/>
      <w:r>
        <w:rPr>
          <w:rFonts w:hint="cs"/>
          <w:rtl/>
          <w:lang w:eastAsia="he-IL"/>
        </w:rPr>
        <w:t>בה הפס</w:t>
      </w:r>
      <w:r w:rsidR="009A0B9E">
        <w:rPr>
          <w:rFonts w:hint="cs"/>
          <w:rtl/>
          <w:lang w:eastAsia="he-IL"/>
        </w:rPr>
        <w:t xml:space="preserve">קנו. דיברנו על הקשיים בהחלת ביקורת שיפוטית על </w:t>
      </w:r>
      <w:bookmarkStart w:id="4203" w:name="_ETM_Q1_10157570"/>
      <w:bookmarkEnd w:id="4203"/>
      <w:r w:rsidR="009A0B9E">
        <w:rPr>
          <w:rFonts w:hint="cs"/>
          <w:rtl/>
          <w:lang w:eastAsia="he-IL"/>
        </w:rPr>
        <w:t xml:space="preserve">חקיקת היסוד ומזה עברנו לצד השני של הדיון </w:t>
      </w:r>
      <w:bookmarkStart w:id="4204" w:name="_ETM_Q1_10163132"/>
      <w:bookmarkEnd w:id="4204"/>
      <w:r w:rsidR="009A0B9E">
        <w:rPr>
          <w:rFonts w:hint="cs"/>
          <w:rtl/>
          <w:lang w:eastAsia="he-IL"/>
        </w:rPr>
        <w:t>בהקשר הזה שאלה בעצם הנימוקים היכולים להצדיק</w:t>
      </w:r>
      <w:r w:rsidR="009312BE">
        <w:rPr>
          <w:rFonts w:hint="cs"/>
          <w:rtl/>
          <w:lang w:eastAsia="he-IL"/>
        </w:rPr>
        <w:t xml:space="preserve"> </w:t>
      </w:r>
      <w:r w:rsidR="009A0B9E">
        <w:rPr>
          <w:rFonts w:hint="cs"/>
          <w:rtl/>
          <w:lang w:eastAsia="he-IL"/>
        </w:rPr>
        <w:t xml:space="preserve">החלת </w:t>
      </w:r>
      <w:bookmarkStart w:id="4205" w:name="_ETM_Q1_10167871"/>
      <w:bookmarkEnd w:id="4205"/>
      <w:r w:rsidR="009A0B9E">
        <w:rPr>
          <w:rFonts w:hint="cs"/>
          <w:rtl/>
          <w:lang w:eastAsia="he-IL"/>
        </w:rPr>
        <w:t xml:space="preserve">ביקורת שיפוטית, גם אם מוגבלת, על חקיקת היסוד. הנימוקים </w:t>
      </w:r>
      <w:bookmarkStart w:id="4206" w:name="_ETM_Q1_10171014"/>
      <w:bookmarkEnd w:id="4206"/>
      <w:r w:rsidR="009A0B9E">
        <w:rPr>
          <w:rFonts w:hint="cs"/>
          <w:rtl/>
          <w:lang w:eastAsia="he-IL"/>
        </w:rPr>
        <w:t xml:space="preserve">שהפניתי אליהם, שגם הועלו בספרות וגם בפסיקה, טענה </w:t>
      </w:r>
      <w:bookmarkStart w:id="4207" w:name="_ETM_Q1_10174796"/>
      <w:bookmarkEnd w:id="4207"/>
      <w:r w:rsidR="009A0B9E">
        <w:rPr>
          <w:rFonts w:hint="cs"/>
          <w:rtl/>
          <w:lang w:eastAsia="he-IL"/>
        </w:rPr>
        <w:t xml:space="preserve">אחת שדיברה על היעדר מקור נורמטיבי, </w:t>
      </w:r>
      <w:bookmarkStart w:id="4208" w:name="_ETM_Q1_10177089"/>
      <w:bookmarkEnd w:id="4208"/>
      <w:r w:rsidR="009A0B9E">
        <w:rPr>
          <w:rFonts w:hint="cs"/>
          <w:rtl/>
          <w:lang w:eastAsia="he-IL"/>
        </w:rPr>
        <w:t xml:space="preserve">אחת הטענות שעלתה הייתה שהנורמה העליונה שמכוחה אפשר </w:t>
      </w:r>
      <w:bookmarkStart w:id="4209" w:name="_ETM_Q1_10182620"/>
      <w:bookmarkEnd w:id="4209"/>
      <w:r w:rsidR="009A0B9E">
        <w:rPr>
          <w:rFonts w:hint="cs"/>
          <w:rtl/>
          <w:lang w:eastAsia="he-IL"/>
        </w:rPr>
        <w:t xml:space="preserve">לבסס כזאת ביקורת, זה מכוח הכרזת העצמאות שהיא </w:t>
      </w:r>
      <w:bookmarkStart w:id="4210" w:name="_ETM_Q1_10188597"/>
      <w:bookmarkEnd w:id="4210"/>
      <w:r w:rsidR="009A0B9E">
        <w:rPr>
          <w:rFonts w:hint="cs"/>
          <w:rtl/>
          <w:lang w:eastAsia="he-IL"/>
        </w:rPr>
        <w:t xml:space="preserve">בעצם איזושהי נורמה עליונה שממנה נגזרה הסמכות המכוננת. אני מפנה למשל לפסקה (26) לפסק דינה של הנשיאה </w:t>
      </w:r>
      <w:bookmarkStart w:id="4211" w:name="_ETM_Q1_10194052"/>
      <w:bookmarkEnd w:id="4211"/>
      <w:r w:rsidR="009A0B9E">
        <w:rPr>
          <w:rFonts w:hint="cs"/>
          <w:rtl/>
          <w:lang w:eastAsia="he-IL"/>
        </w:rPr>
        <w:t>חיות בעניין חוק הלאום. היא</w:t>
      </w:r>
      <w:r w:rsidR="009312BE">
        <w:rPr>
          <w:rFonts w:hint="cs"/>
          <w:rtl/>
          <w:lang w:eastAsia="he-IL"/>
        </w:rPr>
        <w:t xml:space="preserve"> </w:t>
      </w:r>
      <w:r w:rsidR="009A0B9E">
        <w:rPr>
          <w:rFonts w:hint="cs"/>
          <w:rtl/>
          <w:lang w:eastAsia="he-IL"/>
        </w:rPr>
        <w:t>מצטטת</w:t>
      </w:r>
      <w:r w:rsidR="009312BE">
        <w:rPr>
          <w:rFonts w:hint="cs"/>
          <w:rtl/>
          <w:lang w:eastAsia="he-IL"/>
        </w:rPr>
        <w:t xml:space="preserve"> </w:t>
      </w:r>
      <w:r w:rsidR="009A0B9E">
        <w:rPr>
          <w:rFonts w:hint="cs"/>
          <w:rtl/>
          <w:lang w:eastAsia="he-IL"/>
        </w:rPr>
        <w:t xml:space="preserve">ומפנה גם </w:t>
      </w:r>
      <w:bookmarkStart w:id="4212" w:name="_ETM_Q1_10195894"/>
      <w:bookmarkEnd w:id="4212"/>
      <w:r w:rsidR="009A0B9E">
        <w:rPr>
          <w:rFonts w:hint="cs"/>
          <w:rtl/>
          <w:lang w:eastAsia="he-IL"/>
        </w:rPr>
        <w:t xml:space="preserve">לדברים בספרות. היא אומרת שלפי גישה אחת </w:t>
      </w:r>
      <w:bookmarkStart w:id="4213" w:name="_ETM_Q1_10200686"/>
      <w:bookmarkEnd w:id="4213"/>
      <w:r w:rsidR="009A0B9E">
        <w:rPr>
          <w:rFonts w:hint="cs"/>
          <w:rtl/>
          <w:lang w:eastAsia="he-IL"/>
        </w:rPr>
        <w:t xml:space="preserve">סמכותה של הרשות המכוננת נובעת מהכרזת העצמאות ומשום כך </w:t>
      </w:r>
      <w:bookmarkStart w:id="4214" w:name="_ETM_Q1_10203055"/>
      <w:bookmarkEnd w:id="4214"/>
      <w:r w:rsidR="009A0B9E">
        <w:rPr>
          <w:rFonts w:hint="cs"/>
          <w:rtl/>
          <w:lang w:eastAsia="he-IL"/>
        </w:rPr>
        <w:t xml:space="preserve">המכונן אינו מוסמך לשלול את עקרונות היסוד המעוגנים בהכרזה </w:t>
      </w:r>
      <w:bookmarkStart w:id="4215" w:name="_ETM_Q1_10206160"/>
      <w:bookmarkEnd w:id="4215"/>
      <w:r w:rsidR="009A0B9E">
        <w:rPr>
          <w:rFonts w:hint="cs"/>
          <w:rtl/>
          <w:lang w:eastAsia="he-IL"/>
        </w:rPr>
        <w:t xml:space="preserve">שעיקרם היותה של מדינת ישראל מדינה </w:t>
      </w:r>
      <w:bookmarkStart w:id="4216" w:name="_ETM_Q1_10201696"/>
      <w:bookmarkEnd w:id="4216"/>
      <w:r w:rsidR="009A0B9E">
        <w:rPr>
          <w:rFonts w:hint="cs"/>
          <w:rtl/>
          <w:lang w:eastAsia="he-IL"/>
        </w:rPr>
        <w:t>יהודית ודמוקרטית. היא מעלה עוד איזושהי תזה אחרת ו</w:t>
      </w:r>
      <w:bookmarkStart w:id="4217" w:name="_ETM_Q1_10209306"/>
      <w:bookmarkEnd w:id="4217"/>
      <w:r w:rsidR="009A0B9E">
        <w:rPr>
          <w:rFonts w:hint="cs"/>
          <w:rtl/>
          <w:lang w:eastAsia="he-IL"/>
        </w:rPr>
        <w:t xml:space="preserve">אומרת </w:t>
      </w:r>
      <w:r w:rsidR="005E0EAF">
        <w:rPr>
          <w:rFonts w:hint="cs"/>
          <w:rtl/>
          <w:lang w:eastAsia="he-IL"/>
        </w:rPr>
        <w:t xml:space="preserve">שהיא לא צריכה להידרש לגישות האלה. שתיהן מובילות </w:t>
      </w:r>
      <w:bookmarkStart w:id="4218" w:name="_ETM_Q1_10211163"/>
      <w:bookmarkEnd w:id="4218"/>
      <w:r w:rsidR="005E0EAF">
        <w:rPr>
          <w:rFonts w:hint="cs"/>
          <w:rtl/>
          <w:lang w:eastAsia="he-IL"/>
        </w:rPr>
        <w:t>בשורה התחתונה, שבשלב זה של המפעל החוקתי קיימות מגבלות צרו</w:t>
      </w:r>
      <w:bookmarkStart w:id="4219" w:name="_ETM_Q1_10217419"/>
      <w:bookmarkEnd w:id="4219"/>
      <w:r w:rsidR="005E0EAF">
        <w:rPr>
          <w:rFonts w:hint="cs"/>
          <w:rtl/>
          <w:lang w:eastAsia="he-IL"/>
        </w:rPr>
        <w:t>ת ביותר על סמכותה של הרשות המכוננת המתבצעות בשלילת זהותה</w:t>
      </w:r>
      <w:bookmarkStart w:id="4220" w:name="_ETM_Q1_10222082"/>
      <w:bookmarkEnd w:id="4220"/>
      <w:r w:rsidR="005E0EAF">
        <w:rPr>
          <w:rFonts w:hint="cs"/>
          <w:rtl/>
          <w:lang w:eastAsia="he-IL"/>
        </w:rPr>
        <w:t xml:space="preserve"> של ישראל את המילה יהודית או דמוקרטית. </w:t>
      </w:r>
    </w:p>
    <w:p w14:paraId="193FDD40" w14:textId="77777777" w:rsidR="005E0EAF" w:rsidRDefault="005E0EAF" w:rsidP="009678EC">
      <w:pPr>
        <w:rPr>
          <w:rtl/>
          <w:lang w:eastAsia="he-IL"/>
        </w:rPr>
      </w:pPr>
      <w:bookmarkStart w:id="4221" w:name="_ETM_Q1_10223064"/>
      <w:bookmarkStart w:id="4222" w:name="_ETM_Q1_10223105"/>
      <w:bookmarkStart w:id="4223" w:name="_ETM_Q1_10223184"/>
      <w:bookmarkEnd w:id="4221"/>
      <w:bookmarkEnd w:id="4222"/>
      <w:bookmarkEnd w:id="4223"/>
    </w:p>
    <w:p w14:paraId="4217A329" w14:textId="77777777" w:rsidR="005E0EAF" w:rsidRDefault="005E0EAF" w:rsidP="009678EC">
      <w:pPr>
        <w:rPr>
          <w:rtl/>
          <w:lang w:eastAsia="he-IL"/>
        </w:rPr>
      </w:pPr>
      <w:bookmarkStart w:id="4224" w:name="_ETM_Q1_10223215"/>
      <w:bookmarkEnd w:id="4224"/>
      <w:r>
        <w:rPr>
          <w:rFonts w:hint="cs"/>
          <w:rtl/>
          <w:lang w:eastAsia="he-IL"/>
        </w:rPr>
        <w:t>ברמה המעשית, בהיעדר חוק יסוד</w:t>
      </w:r>
      <w:r w:rsidR="009312BE">
        <w:rPr>
          <w:rFonts w:hint="cs"/>
          <w:rtl/>
          <w:lang w:eastAsia="he-IL"/>
        </w:rPr>
        <w:t xml:space="preserve"> </w:t>
      </w:r>
      <w:r>
        <w:rPr>
          <w:rFonts w:hint="cs"/>
          <w:rtl/>
          <w:lang w:eastAsia="he-IL"/>
        </w:rPr>
        <w:t xml:space="preserve">חקיקה, וזה מתחבר גם לשאלת שעלו קודם על ידי חלק מחברי הכנסת, חוקי </w:t>
      </w:r>
      <w:bookmarkStart w:id="4225" w:name="_ETM_Q1_10236175"/>
      <w:bookmarkEnd w:id="4225"/>
      <w:r>
        <w:rPr>
          <w:rFonts w:hint="cs"/>
          <w:rtl/>
          <w:lang w:eastAsia="he-IL"/>
        </w:rPr>
        <w:t xml:space="preserve">יסוד חדשים, תיקונים לחוקי יסוד, מתקבלים </w:t>
      </w:r>
      <w:bookmarkStart w:id="4226" w:name="_ETM_Q1_10238232"/>
      <w:bookmarkEnd w:id="4226"/>
      <w:r>
        <w:rPr>
          <w:rFonts w:hint="cs"/>
          <w:rtl/>
          <w:lang w:eastAsia="he-IL"/>
        </w:rPr>
        <w:t xml:space="preserve">בהליך חקיקה שאינו שונה מזה שבו נחקקים </w:t>
      </w:r>
      <w:bookmarkStart w:id="4227" w:name="_ETM_Q1_10241832"/>
      <w:bookmarkEnd w:id="4227"/>
      <w:r>
        <w:rPr>
          <w:rFonts w:hint="cs"/>
          <w:rtl/>
          <w:lang w:eastAsia="he-IL"/>
        </w:rPr>
        <w:t xml:space="preserve">חוקים רגילים. זאת אומרת, באופן עקרוני אתה יכול לחוקק חוק </w:t>
      </w:r>
      <w:bookmarkStart w:id="4228" w:name="_ETM_Q1_10246373"/>
      <w:bookmarkEnd w:id="4228"/>
      <w:r>
        <w:rPr>
          <w:rFonts w:hint="cs"/>
          <w:rtl/>
          <w:lang w:eastAsia="he-IL"/>
        </w:rPr>
        <w:t xml:space="preserve">יסוד חדש ברוב של שניים מול אחד. </w:t>
      </w:r>
    </w:p>
    <w:p w14:paraId="1FDB3D9A" w14:textId="77777777" w:rsidR="005E0EAF" w:rsidRDefault="005E0EAF" w:rsidP="009678EC">
      <w:pPr>
        <w:rPr>
          <w:rtl/>
          <w:lang w:eastAsia="he-IL"/>
        </w:rPr>
      </w:pPr>
    </w:p>
    <w:p w14:paraId="38D71164" w14:textId="77777777" w:rsidR="005E0EAF" w:rsidRDefault="005E0EAF" w:rsidP="005E0EAF">
      <w:pPr>
        <w:pStyle w:val="a4"/>
        <w:keepNext/>
        <w:rPr>
          <w:rtl/>
        </w:rPr>
      </w:pPr>
      <w:bookmarkStart w:id="4229" w:name="ET_speaker_6156_691"/>
      <w:r w:rsidRPr="005E0EAF">
        <w:rPr>
          <w:rStyle w:val="TagStyle"/>
          <w:rtl/>
        </w:rPr>
        <w:t xml:space="preserve"> &lt;&lt; דובר &gt;&gt; </w:t>
      </w:r>
      <w:r>
        <w:rPr>
          <w:rtl/>
        </w:rPr>
        <w:t>גלעד קריב (העבודה):</w:t>
      </w:r>
      <w:r w:rsidRPr="005E0EAF">
        <w:rPr>
          <w:rStyle w:val="TagStyle"/>
          <w:rtl/>
        </w:rPr>
        <w:t xml:space="preserve"> &lt;&lt; דובר &gt;&gt;</w:t>
      </w:r>
      <w:r w:rsidR="00C071E0">
        <w:rPr>
          <w:rtl/>
        </w:rPr>
        <w:t xml:space="preserve"> </w:t>
      </w:r>
      <w:bookmarkEnd w:id="4229"/>
    </w:p>
    <w:p w14:paraId="2DC2F801" w14:textId="77777777" w:rsidR="005E0EAF" w:rsidRDefault="005E0EAF" w:rsidP="005E0EAF">
      <w:pPr>
        <w:pStyle w:val="KeepWithNext"/>
        <w:rPr>
          <w:rtl/>
          <w:lang w:eastAsia="he-IL"/>
        </w:rPr>
      </w:pPr>
    </w:p>
    <w:p w14:paraId="2BB10D90" w14:textId="77777777" w:rsidR="005E0EAF" w:rsidRDefault="005E0EAF" w:rsidP="005E0EAF">
      <w:pPr>
        <w:rPr>
          <w:rtl/>
          <w:lang w:eastAsia="he-IL"/>
        </w:rPr>
      </w:pPr>
      <w:r>
        <w:rPr>
          <w:rFonts w:hint="cs"/>
          <w:rtl/>
          <w:lang w:eastAsia="he-IL"/>
        </w:rPr>
        <w:t>שלוש קריאות.</w:t>
      </w:r>
    </w:p>
    <w:p w14:paraId="426226ED" w14:textId="77777777" w:rsidR="005E0EAF" w:rsidRDefault="005E0EAF" w:rsidP="005E0EAF">
      <w:pPr>
        <w:rPr>
          <w:rtl/>
          <w:lang w:eastAsia="he-IL"/>
        </w:rPr>
      </w:pPr>
    </w:p>
    <w:p w14:paraId="4A7C353A" w14:textId="77777777" w:rsidR="005E0EAF" w:rsidRDefault="005E0EAF" w:rsidP="005E0EAF">
      <w:pPr>
        <w:pStyle w:val="a4"/>
        <w:keepNext/>
        <w:rPr>
          <w:rtl/>
        </w:rPr>
      </w:pPr>
      <w:bookmarkStart w:id="4230" w:name="ET_speaker_גור_בליי_692"/>
      <w:r w:rsidRPr="005E0EAF">
        <w:rPr>
          <w:rStyle w:val="TagStyle"/>
          <w:rtl/>
        </w:rPr>
        <w:t xml:space="preserve"> &lt;&lt; דובר &gt;&gt; </w:t>
      </w:r>
      <w:r>
        <w:rPr>
          <w:rtl/>
        </w:rPr>
        <w:t xml:space="preserve">גור </w:t>
      </w:r>
      <w:proofErr w:type="spellStart"/>
      <w:r>
        <w:rPr>
          <w:rtl/>
        </w:rPr>
        <w:t>בליי</w:t>
      </w:r>
      <w:proofErr w:type="spellEnd"/>
      <w:r>
        <w:rPr>
          <w:rtl/>
        </w:rPr>
        <w:t>:</w:t>
      </w:r>
      <w:r w:rsidRPr="005E0EAF">
        <w:rPr>
          <w:rStyle w:val="TagStyle"/>
          <w:rtl/>
        </w:rPr>
        <w:t xml:space="preserve"> &lt;&lt; דובר &gt;&gt;</w:t>
      </w:r>
      <w:r w:rsidR="00C071E0">
        <w:rPr>
          <w:rtl/>
        </w:rPr>
        <w:t xml:space="preserve"> </w:t>
      </w:r>
      <w:bookmarkEnd w:id="4230"/>
    </w:p>
    <w:p w14:paraId="1A12D7D3" w14:textId="77777777" w:rsidR="005E0EAF" w:rsidRDefault="005E0EAF" w:rsidP="005E0EAF">
      <w:pPr>
        <w:pStyle w:val="KeepWithNext"/>
        <w:rPr>
          <w:rtl/>
          <w:lang w:eastAsia="he-IL"/>
        </w:rPr>
      </w:pPr>
    </w:p>
    <w:p w14:paraId="5FEE86C0" w14:textId="77777777" w:rsidR="005E0EAF" w:rsidRDefault="005E0EAF" w:rsidP="005E0EAF">
      <w:pPr>
        <w:rPr>
          <w:rtl/>
          <w:lang w:eastAsia="he-IL"/>
        </w:rPr>
      </w:pPr>
      <w:r>
        <w:rPr>
          <w:rFonts w:hint="cs"/>
          <w:rtl/>
          <w:lang w:eastAsia="he-IL"/>
        </w:rPr>
        <w:t xml:space="preserve">כן. שלוש קריאות. זה למעט חלק קטן מחוקי היסוד </w:t>
      </w:r>
      <w:bookmarkStart w:id="4231" w:name="_ETM_Q1_10252550"/>
      <w:bookmarkEnd w:id="4231"/>
      <w:r>
        <w:rPr>
          <w:rFonts w:hint="cs"/>
          <w:rtl/>
          <w:lang w:eastAsia="he-IL"/>
        </w:rPr>
        <w:t>בהם יש הוראות שריון שמחייבות שהתיקון ייעשה ברוב של 61 חברי כנסת. יש גם כמה</w:t>
      </w:r>
      <w:r w:rsidR="009312BE">
        <w:rPr>
          <w:rFonts w:hint="cs"/>
          <w:rtl/>
          <w:lang w:eastAsia="he-IL"/>
        </w:rPr>
        <w:t xml:space="preserve"> </w:t>
      </w:r>
      <w:r>
        <w:rPr>
          <w:rFonts w:hint="cs"/>
          <w:rtl/>
          <w:lang w:eastAsia="he-IL"/>
        </w:rPr>
        <w:t xml:space="preserve">הוראות שריון אפילו גבוהות </w:t>
      </w:r>
      <w:bookmarkStart w:id="4232" w:name="_ETM_Q1_10258806"/>
      <w:bookmarkEnd w:id="4232"/>
      <w:r>
        <w:rPr>
          <w:rFonts w:hint="cs"/>
          <w:rtl/>
          <w:lang w:eastAsia="he-IL"/>
        </w:rPr>
        <w:t>יותר, ממש בודדות, של 80. בהיעדר הליך חקיקה</w:t>
      </w:r>
      <w:bookmarkStart w:id="4233" w:name="_ETM_Q1_10263995"/>
      <w:bookmarkEnd w:id="4233"/>
      <w:r>
        <w:rPr>
          <w:rFonts w:hint="cs"/>
          <w:rtl/>
          <w:lang w:eastAsia="he-IL"/>
        </w:rPr>
        <w:t xml:space="preserve"> מיוחד כזה, אין דרך להבטיח מבחינה </w:t>
      </w:r>
      <w:proofErr w:type="spellStart"/>
      <w:r>
        <w:rPr>
          <w:rFonts w:hint="cs"/>
          <w:rtl/>
          <w:lang w:eastAsia="he-IL"/>
        </w:rPr>
        <w:t>הליכית</w:t>
      </w:r>
      <w:proofErr w:type="spellEnd"/>
      <w:r>
        <w:rPr>
          <w:rFonts w:hint="cs"/>
          <w:rtl/>
          <w:lang w:eastAsia="he-IL"/>
        </w:rPr>
        <w:t xml:space="preserve"> שחוקי היסוד יכללו </w:t>
      </w:r>
      <w:bookmarkStart w:id="4234" w:name="_ETM_Q1_10269053"/>
      <w:bookmarkEnd w:id="4234"/>
      <w:r>
        <w:rPr>
          <w:rFonts w:hint="cs"/>
          <w:rtl/>
          <w:lang w:eastAsia="he-IL"/>
        </w:rPr>
        <w:t xml:space="preserve">רק הוראות שמבטאות הסכמה רחבה או שיצאו מתוך מבט רחב </w:t>
      </w:r>
      <w:bookmarkStart w:id="4235" w:name="_ETM_Q1_10273124"/>
      <w:bookmarkEnd w:id="4235"/>
      <w:r>
        <w:rPr>
          <w:rFonts w:hint="cs"/>
          <w:rtl/>
          <w:lang w:eastAsia="he-IL"/>
        </w:rPr>
        <w:t xml:space="preserve">וארוך טווח וגם אין כל מניעה </w:t>
      </w:r>
      <w:proofErr w:type="spellStart"/>
      <w:r>
        <w:rPr>
          <w:rFonts w:hint="cs"/>
          <w:rtl/>
          <w:lang w:eastAsia="he-IL"/>
        </w:rPr>
        <w:t>הליכית</w:t>
      </w:r>
      <w:proofErr w:type="spellEnd"/>
      <w:r>
        <w:rPr>
          <w:rFonts w:hint="cs"/>
          <w:rtl/>
          <w:lang w:eastAsia="he-IL"/>
        </w:rPr>
        <w:t xml:space="preserve"> שמגבילה את האפשרות של רוב מקרי, רגעי, לכלול בחוקי היסוד תכנים שפוגעים בכללי המשחק המשטריים, הפוגעים בצורה </w:t>
      </w:r>
      <w:bookmarkStart w:id="4236" w:name="_ETM_Q1_10281851"/>
      <w:bookmarkEnd w:id="4236"/>
      <w:r>
        <w:rPr>
          <w:rFonts w:hint="cs"/>
          <w:rtl/>
          <w:lang w:eastAsia="he-IL"/>
        </w:rPr>
        <w:t xml:space="preserve">לא מידתית בזכויות אדם או תכנים אחרים </w:t>
      </w:r>
      <w:bookmarkStart w:id="4237" w:name="_ETM_Q1_10284872"/>
      <w:bookmarkEnd w:id="4237"/>
      <w:r>
        <w:rPr>
          <w:rFonts w:hint="cs"/>
          <w:rtl/>
          <w:lang w:eastAsia="he-IL"/>
        </w:rPr>
        <w:t>שלא מתאימים מבחינת תוכנם להיכלל בחוקי היסוד.</w:t>
      </w:r>
    </w:p>
    <w:p w14:paraId="5CB4706E" w14:textId="77777777" w:rsidR="008606A6" w:rsidRDefault="008606A6" w:rsidP="005E0EAF">
      <w:pPr>
        <w:rPr>
          <w:rtl/>
          <w:lang w:eastAsia="he-IL"/>
        </w:rPr>
      </w:pPr>
    </w:p>
    <w:p w14:paraId="114A0F65" w14:textId="77777777" w:rsidR="008606A6" w:rsidRDefault="008606A6" w:rsidP="005E0EAF">
      <w:pPr>
        <w:rPr>
          <w:rtl/>
          <w:lang w:eastAsia="he-IL"/>
        </w:rPr>
      </w:pPr>
      <w:r>
        <w:rPr>
          <w:rFonts w:hint="cs"/>
          <w:rtl/>
          <w:lang w:eastAsia="he-IL"/>
        </w:rPr>
        <w:t xml:space="preserve">האופן שבו הוצע </w:t>
      </w:r>
      <w:bookmarkStart w:id="4238" w:name="_ETM_Q1_10292004"/>
      <w:bookmarkEnd w:id="4238"/>
      <w:r>
        <w:rPr>
          <w:rFonts w:hint="cs"/>
          <w:rtl/>
          <w:lang w:eastAsia="he-IL"/>
        </w:rPr>
        <w:t>בעבר לאזן בין הקשיים בהחלת ביקורת על חוקי היסוד מצד אחד, הקשיים העקרוניים</w:t>
      </w:r>
      <w:r w:rsidR="009312BE">
        <w:rPr>
          <w:rFonts w:hint="cs"/>
          <w:rtl/>
          <w:lang w:eastAsia="he-IL"/>
        </w:rPr>
        <w:t xml:space="preserve"> </w:t>
      </w:r>
      <w:r>
        <w:rPr>
          <w:rFonts w:hint="cs"/>
          <w:rtl/>
          <w:lang w:eastAsia="he-IL"/>
        </w:rPr>
        <w:t>והמעשיים, ובין הקשיים בהליך הקיים</w:t>
      </w:r>
      <w:r w:rsidR="009312BE">
        <w:rPr>
          <w:rFonts w:hint="cs"/>
          <w:rtl/>
          <w:lang w:eastAsia="he-IL"/>
        </w:rPr>
        <w:t xml:space="preserve"> </w:t>
      </w:r>
      <w:r>
        <w:rPr>
          <w:rFonts w:hint="cs"/>
          <w:rtl/>
          <w:lang w:eastAsia="he-IL"/>
        </w:rPr>
        <w:t>המאוד מאוד קל לתקן חוקי יסוד,</w:t>
      </w:r>
      <w:bookmarkStart w:id="4239" w:name="_ETM_Q1_10309546"/>
      <w:bookmarkEnd w:id="4239"/>
      <w:r>
        <w:rPr>
          <w:rFonts w:hint="cs"/>
          <w:rtl/>
          <w:lang w:eastAsia="he-IL"/>
        </w:rPr>
        <w:t xml:space="preserve"> היה על ידי סוג של עסקת חבילה.</w:t>
      </w:r>
      <w:bookmarkStart w:id="4240" w:name="_ETM_Q1_10313175"/>
      <w:bookmarkEnd w:id="4240"/>
      <w:r>
        <w:rPr>
          <w:rFonts w:hint="cs"/>
          <w:rtl/>
          <w:lang w:eastAsia="he-IL"/>
        </w:rPr>
        <w:t xml:space="preserve"> בסופו של דבר, מה שעשו בתזכירים הקודמים,</w:t>
      </w:r>
      <w:r w:rsidR="009312BE">
        <w:rPr>
          <w:rFonts w:hint="cs"/>
          <w:rtl/>
          <w:lang w:eastAsia="he-IL"/>
        </w:rPr>
        <w:t xml:space="preserve"> </w:t>
      </w:r>
      <w:r>
        <w:rPr>
          <w:rFonts w:hint="cs"/>
          <w:rtl/>
          <w:lang w:eastAsia="he-IL"/>
        </w:rPr>
        <w:t xml:space="preserve">מצד אחד אמרו כן, זה נכון להגביל </w:t>
      </w:r>
      <w:bookmarkStart w:id="4241" w:name="_ETM_Q1_10318353"/>
      <w:bookmarkEnd w:id="4241"/>
      <w:r>
        <w:rPr>
          <w:rFonts w:hint="cs"/>
          <w:rtl/>
          <w:lang w:eastAsia="he-IL"/>
        </w:rPr>
        <w:t>את הביקורת השיפוטית על חקיקת היסוד אבל ההגבלה הז</w:t>
      </w:r>
      <w:bookmarkStart w:id="4242" w:name="_ETM_Q1_10320711"/>
      <w:bookmarkEnd w:id="4242"/>
      <w:r>
        <w:rPr>
          <w:rFonts w:hint="cs"/>
          <w:rtl/>
          <w:lang w:eastAsia="he-IL"/>
        </w:rPr>
        <w:t>את באה בגלל קביעת המעמד הגבוה יותר של חקיקת</w:t>
      </w:r>
      <w:bookmarkStart w:id="4243" w:name="_ETM_Q1_10325954"/>
      <w:bookmarkEnd w:id="4243"/>
      <w:r>
        <w:rPr>
          <w:rFonts w:hint="cs"/>
          <w:rtl/>
          <w:lang w:eastAsia="he-IL"/>
        </w:rPr>
        <w:t xml:space="preserve"> היסוד מעל חקיקה רגילה. אז עושים סוג של עסקת חבילה כאשר מצד אחד קובעים את גבולות הגזר</w:t>
      </w:r>
      <w:r w:rsidR="001E2F6E">
        <w:rPr>
          <w:rFonts w:hint="cs"/>
          <w:rtl/>
          <w:lang w:eastAsia="he-IL"/>
        </w:rPr>
        <w:t>ה בין הר</w:t>
      </w:r>
      <w:bookmarkStart w:id="4244" w:name="_ETM_Q1_10332116"/>
      <w:bookmarkEnd w:id="4244"/>
      <w:r w:rsidR="001E2F6E">
        <w:rPr>
          <w:rFonts w:hint="cs"/>
          <w:rtl/>
          <w:lang w:eastAsia="he-IL"/>
        </w:rPr>
        <w:t xml:space="preserve">שות השופטת לרשות המכוננת ומגבילים את הביקורת </w:t>
      </w:r>
      <w:bookmarkStart w:id="4245" w:name="_ETM_Q1_10334837"/>
      <w:bookmarkEnd w:id="4245"/>
      <w:r w:rsidR="001E2F6E">
        <w:rPr>
          <w:rFonts w:hint="cs"/>
          <w:rtl/>
          <w:lang w:eastAsia="he-IL"/>
        </w:rPr>
        <w:t xml:space="preserve">על חקיקת היסוד, ומצד שני מעגנים את המעמד </w:t>
      </w:r>
      <w:bookmarkStart w:id="4246" w:name="_ETM_Q1_10340548"/>
      <w:bookmarkEnd w:id="4246"/>
      <w:r w:rsidR="001E2F6E">
        <w:rPr>
          <w:rFonts w:hint="cs"/>
          <w:rtl/>
          <w:lang w:eastAsia="he-IL"/>
        </w:rPr>
        <w:t>הגבוה של חוקי היסוד</w:t>
      </w:r>
      <w:r w:rsidR="004D1A07">
        <w:rPr>
          <w:rFonts w:hint="cs"/>
          <w:rtl/>
          <w:lang w:eastAsia="he-IL"/>
        </w:rPr>
        <w:t xml:space="preserve">, קובעים את המסגרת הבסיסית לתכנים </w:t>
      </w:r>
      <w:bookmarkStart w:id="4247" w:name="_ETM_Q1_10343412"/>
      <w:bookmarkEnd w:id="4247"/>
      <w:r w:rsidR="004D1A07">
        <w:rPr>
          <w:rFonts w:hint="cs"/>
          <w:rtl/>
          <w:lang w:eastAsia="he-IL"/>
        </w:rPr>
        <w:t>שלהם, מעגנים הליך מיוחד לחקיקתם, בח</w:t>
      </w:r>
      <w:bookmarkStart w:id="4248" w:name="_ETM_Q1_10352273"/>
      <w:bookmarkEnd w:id="4248"/>
      <w:r w:rsidR="004D1A07">
        <w:rPr>
          <w:rFonts w:hint="cs"/>
          <w:rtl/>
          <w:lang w:eastAsia="he-IL"/>
        </w:rPr>
        <w:t xml:space="preserve">לק מהמקרים קובעים </w:t>
      </w:r>
      <w:bookmarkStart w:id="4249" w:name="_ETM_Q1_10350363"/>
      <w:bookmarkEnd w:id="4249"/>
      <w:r w:rsidR="004D1A07">
        <w:rPr>
          <w:rFonts w:hint="cs"/>
          <w:rtl/>
          <w:lang w:eastAsia="he-IL"/>
        </w:rPr>
        <w:t xml:space="preserve">פרק זמן מינימלי </w:t>
      </w:r>
      <w:r w:rsidR="004D1A07">
        <w:rPr>
          <w:rtl/>
          <w:lang w:eastAsia="he-IL"/>
        </w:rPr>
        <w:t>–</w:t>
      </w:r>
      <w:r w:rsidR="004D1A07">
        <w:rPr>
          <w:rFonts w:hint="cs"/>
          <w:rtl/>
          <w:lang w:eastAsia="he-IL"/>
        </w:rPr>
        <w:t xml:space="preserve"> תכף אני אדבר על זה</w:t>
      </w:r>
      <w:r w:rsidR="009312BE">
        <w:rPr>
          <w:rFonts w:hint="cs"/>
          <w:rtl/>
          <w:lang w:eastAsia="he-IL"/>
        </w:rPr>
        <w:t xml:space="preserve"> </w:t>
      </w:r>
      <w:bookmarkStart w:id="4250" w:name="_ETM_Q1_10352101"/>
      <w:bookmarkEnd w:id="4250"/>
      <w:r w:rsidR="004D1A07">
        <w:rPr>
          <w:rFonts w:hint="cs"/>
          <w:rtl/>
          <w:lang w:eastAsia="he-IL"/>
        </w:rPr>
        <w:t>- לחקיקתם בדיוק בשביל לבטא את המאפיי</w:t>
      </w:r>
      <w:bookmarkStart w:id="4251" w:name="_ETM_Q1_10357906"/>
      <w:bookmarkEnd w:id="4251"/>
      <w:r w:rsidR="004D1A07">
        <w:rPr>
          <w:rFonts w:hint="cs"/>
          <w:rtl/>
          <w:lang w:eastAsia="he-IL"/>
        </w:rPr>
        <w:t>ן שלהם כנורמה עליונה.</w:t>
      </w:r>
    </w:p>
    <w:p w14:paraId="613D4A97" w14:textId="77777777" w:rsidR="004D1A07" w:rsidRDefault="004D1A07" w:rsidP="005E0EAF">
      <w:pPr>
        <w:rPr>
          <w:rtl/>
          <w:lang w:eastAsia="he-IL"/>
        </w:rPr>
      </w:pPr>
      <w:bookmarkStart w:id="4252" w:name="_ETM_Q1_10361962"/>
      <w:bookmarkStart w:id="4253" w:name="_ETM_Q1_10362010"/>
      <w:bookmarkEnd w:id="4252"/>
      <w:bookmarkEnd w:id="4253"/>
    </w:p>
    <w:p w14:paraId="076365D7" w14:textId="77777777" w:rsidR="004D1A07" w:rsidRDefault="004D1A07" w:rsidP="005E0EAF">
      <w:pPr>
        <w:rPr>
          <w:rtl/>
          <w:lang w:eastAsia="he-IL"/>
        </w:rPr>
      </w:pPr>
      <w:r>
        <w:rPr>
          <w:rFonts w:hint="cs"/>
          <w:rtl/>
          <w:lang w:eastAsia="he-IL"/>
        </w:rPr>
        <w:t xml:space="preserve">בהתאם לכך, ככל שהוועדה מבקשת לעגן בחוק יסוד: השפיטה שלילה של הביקורת השיפוטית על חקיקת יסוד, </w:t>
      </w:r>
      <w:bookmarkStart w:id="4254" w:name="_ETM_Q1_10368105"/>
      <w:bookmarkEnd w:id="4254"/>
      <w:r>
        <w:rPr>
          <w:rFonts w:hint="cs"/>
          <w:rtl/>
          <w:lang w:eastAsia="he-IL"/>
        </w:rPr>
        <w:t xml:space="preserve">בעצם מה שמוצע כאן, אנחנו מציעים </w:t>
      </w:r>
      <w:r w:rsidR="0014220F">
        <w:rPr>
          <w:rFonts w:hint="cs"/>
          <w:rtl/>
          <w:lang w:eastAsia="he-IL"/>
        </w:rPr>
        <w:t xml:space="preserve">כצעד משלים להסדיר באופן </w:t>
      </w:r>
      <w:bookmarkStart w:id="4255" w:name="_ETM_Q1_10371847"/>
      <w:bookmarkEnd w:id="4255"/>
      <w:r w:rsidR="0014220F">
        <w:rPr>
          <w:rFonts w:hint="cs"/>
          <w:rtl/>
          <w:lang w:eastAsia="he-IL"/>
        </w:rPr>
        <w:t>מפורש שורה של הנושאים האלה שתכף אני אזכיר.</w:t>
      </w:r>
    </w:p>
    <w:p w14:paraId="0B469A90" w14:textId="77777777" w:rsidR="0014220F" w:rsidRDefault="0014220F" w:rsidP="005E0EAF">
      <w:pPr>
        <w:rPr>
          <w:rtl/>
          <w:lang w:eastAsia="he-IL"/>
        </w:rPr>
      </w:pPr>
    </w:p>
    <w:p w14:paraId="2EA4354B" w14:textId="77777777" w:rsidR="0014220F" w:rsidRDefault="0014220F" w:rsidP="005E0EAF">
      <w:pPr>
        <w:rPr>
          <w:rtl/>
          <w:lang w:eastAsia="he-IL"/>
        </w:rPr>
      </w:pPr>
      <w:r>
        <w:rPr>
          <w:rFonts w:hint="cs"/>
          <w:rtl/>
          <w:lang w:eastAsia="he-IL"/>
        </w:rPr>
        <w:t xml:space="preserve">שוב, </w:t>
      </w:r>
      <w:bookmarkStart w:id="4256" w:name="_ETM_Q1_10375522"/>
      <w:bookmarkEnd w:id="4256"/>
      <w:r>
        <w:rPr>
          <w:rFonts w:hint="cs"/>
          <w:rtl/>
          <w:lang w:eastAsia="he-IL"/>
        </w:rPr>
        <w:t xml:space="preserve">כמו שאמרתי, השאלה היא לא מה היה בהקשר הזה מבחינת האם הייתה סמכות או לא הייתה סמכות, אלא </w:t>
      </w:r>
      <w:bookmarkStart w:id="4257" w:name="_ETM_Q1_10384076"/>
      <w:bookmarkEnd w:id="4257"/>
      <w:r>
        <w:rPr>
          <w:rFonts w:hint="cs"/>
          <w:rtl/>
          <w:lang w:eastAsia="he-IL"/>
        </w:rPr>
        <w:t>איך הוועדה רוצה לעצב.</w:t>
      </w:r>
      <w:r w:rsidR="009312BE">
        <w:rPr>
          <w:rFonts w:hint="cs"/>
          <w:rtl/>
          <w:lang w:eastAsia="he-IL"/>
        </w:rPr>
        <w:t xml:space="preserve"> </w:t>
      </w:r>
      <w:r>
        <w:rPr>
          <w:rFonts w:hint="cs"/>
          <w:rtl/>
          <w:lang w:eastAsia="he-IL"/>
        </w:rPr>
        <w:t xml:space="preserve">הוועדה יכולה גם לקבוע הסדר שבו היא אומרת שתהיה ביקורת, היא יכולה לקבוע פסקאות נצחיות, היא יכולה לעשות כל מיני דברים אבל אם הוועדה מבקשת לא לקבוע </w:t>
      </w:r>
      <w:bookmarkStart w:id="4258" w:name="_ETM_Q1_10396870"/>
      <w:bookmarkEnd w:id="4258"/>
      <w:r>
        <w:rPr>
          <w:rFonts w:hint="cs"/>
          <w:rtl/>
          <w:lang w:eastAsia="he-IL"/>
        </w:rPr>
        <w:t>דבר מהסוג הזה ולקבוע שלא תהיה ביקורת שיפוטית על</w:t>
      </w:r>
      <w:bookmarkStart w:id="4259" w:name="_ETM_Q1_10400653"/>
      <w:bookmarkEnd w:id="4259"/>
      <w:r>
        <w:rPr>
          <w:rFonts w:hint="cs"/>
          <w:rtl/>
          <w:lang w:eastAsia="he-IL"/>
        </w:rPr>
        <w:t xml:space="preserve"> חקיקת היסוד </w:t>
      </w:r>
      <w:r>
        <w:rPr>
          <w:rtl/>
          <w:lang w:eastAsia="he-IL"/>
        </w:rPr>
        <w:t>–</w:t>
      </w:r>
      <w:r>
        <w:rPr>
          <w:rFonts w:hint="cs"/>
          <w:rtl/>
          <w:lang w:eastAsia="he-IL"/>
        </w:rPr>
        <w:t xml:space="preserve"> ואני מבין שזו ההצעה </w:t>
      </w:r>
      <w:r>
        <w:rPr>
          <w:rtl/>
          <w:lang w:eastAsia="he-IL"/>
        </w:rPr>
        <w:t>–</w:t>
      </w:r>
      <w:r>
        <w:rPr>
          <w:rFonts w:hint="cs"/>
          <w:rtl/>
          <w:lang w:eastAsia="he-IL"/>
        </w:rPr>
        <w:t xml:space="preserve"> כחלק</w:t>
      </w:r>
      <w:bookmarkStart w:id="4260" w:name="_ETM_Q1_10403683"/>
      <w:bookmarkEnd w:id="4260"/>
      <w:r>
        <w:rPr>
          <w:rFonts w:hint="cs"/>
          <w:rtl/>
          <w:lang w:eastAsia="he-IL"/>
        </w:rPr>
        <w:t xml:space="preserve"> מעסקת החבילה</w:t>
      </w:r>
      <w:r w:rsidR="009312BE">
        <w:rPr>
          <w:rFonts w:hint="cs"/>
          <w:rtl/>
          <w:lang w:eastAsia="he-IL"/>
        </w:rPr>
        <w:t xml:space="preserve"> </w:t>
      </w:r>
      <w:r>
        <w:rPr>
          <w:rFonts w:hint="cs"/>
          <w:rtl/>
          <w:lang w:eastAsia="he-IL"/>
        </w:rPr>
        <w:t>- - -</w:t>
      </w:r>
    </w:p>
    <w:p w14:paraId="6C9D53D0" w14:textId="77777777" w:rsidR="0014220F" w:rsidRDefault="0014220F" w:rsidP="005E0EAF">
      <w:pPr>
        <w:rPr>
          <w:rtl/>
          <w:lang w:eastAsia="he-IL"/>
        </w:rPr>
      </w:pPr>
    </w:p>
    <w:p w14:paraId="6AA53D09" w14:textId="77777777" w:rsidR="0014220F" w:rsidRDefault="0014220F" w:rsidP="0014220F">
      <w:pPr>
        <w:pStyle w:val="af6"/>
        <w:keepNext/>
        <w:rPr>
          <w:rtl/>
        </w:rPr>
      </w:pPr>
      <w:bookmarkStart w:id="4261" w:name="ET_yor_6157_693"/>
      <w:r w:rsidRPr="0014220F">
        <w:rPr>
          <w:rStyle w:val="TagStyle"/>
          <w:rtl/>
        </w:rPr>
        <w:t xml:space="preserve"> &lt;&lt; יור &gt;&gt; </w:t>
      </w:r>
      <w:r>
        <w:rPr>
          <w:rtl/>
        </w:rPr>
        <w:t xml:space="preserve">היו"ר שמחה </w:t>
      </w:r>
      <w:proofErr w:type="spellStart"/>
      <w:r>
        <w:rPr>
          <w:rtl/>
        </w:rPr>
        <w:t>רוטמן</w:t>
      </w:r>
      <w:proofErr w:type="spellEnd"/>
      <w:r>
        <w:rPr>
          <w:rtl/>
        </w:rPr>
        <w:t>:</w:t>
      </w:r>
      <w:r w:rsidRPr="0014220F">
        <w:rPr>
          <w:rStyle w:val="TagStyle"/>
          <w:rtl/>
        </w:rPr>
        <w:t xml:space="preserve"> &lt;&lt; יור &gt;&gt;</w:t>
      </w:r>
      <w:r w:rsidR="00C071E0">
        <w:rPr>
          <w:rtl/>
        </w:rPr>
        <w:t xml:space="preserve"> </w:t>
      </w:r>
      <w:bookmarkEnd w:id="4261"/>
    </w:p>
    <w:p w14:paraId="60236074" w14:textId="77777777" w:rsidR="0014220F" w:rsidRDefault="0014220F" w:rsidP="0014220F">
      <w:pPr>
        <w:pStyle w:val="KeepWithNext"/>
        <w:rPr>
          <w:rtl/>
          <w:lang w:eastAsia="he-IL"/>
        </w:rPr>
      </w:pPr>
    </w:p>
    <w:p w14:paraId="48382858" w14:textId="77777777" w:rsidR="0014220F" w:rsidRDefault="0014220F" w:rsidP="0014220F">
      <w:pPr>
        <w:rPr>
          <w:rtl/>
          <w:lang w:eastAsia="he-IL"/>
        </w:rPr>
      </w:pPr>
      <w:r>
        <w:rPr>
          <w:rFonts w:hint="cs"/>
          <w:rtl/>
          <w:lang w:eastAsia="he-IL"/>
        </w:rPr>
        <w:t xml:space="preserve">עסקת חבילה מול מי? אני </w:t>
      </w:r>
      <w:bookmarkStart w:id="4262" w:name="_ETM_Q1_10407869"/>
      <w:bookmarkEnd w:id="4262"/>
      <w:r>
        <w:rPr>
          <w:rFonts w:hint="cs"/>
          <w:rtl/>
          <w:lang w:eastAsia="he-IL"/>
        </w:rPr>
        <w:t>מנסה להבין עם מי אני עושה את העסקה.</w:t>
      </w:r>
    </w:p>
    <w:p w14:paraId="2D708885" w14:textId="77777777" w:rsidR="0014220F" w:rsidRDefault="0014220F" w:rsidP="0014220F">
      <w:pPr>
        <w:rPr>
          <w:rtl/>
          <w:lang w:eastAsia="he-IL"/>
        </w:rPr>
      </w:pPr>
    </w:p>
    <w:p w14:paraId="513213E8" w14:textId="77777777" w:rsidR="0014220F" w:rsidRDefault="0014220F" w:rsidP="0014220F">
      <w:pPr>
        <w:pStyle w:val="a4"/>
        <w:keepNext/>
        <w:rPr>
          <w:rtl/>
        </w:rPr>
      </w:pPr>
      <w:bookmarkStart w:id="4263" w:name="ET_speaker_6156_695"/>
      <w:r w:rsidRPr="0014220F">
        <w:rPr>
          <w:rStyle w:val="TagStyle"/>
          <w:rtl/>
        </w:rPr>
        <w:t xml:space="preserve"> &lt;&lt; דובר &gt;&gt; </w:t>
      </w:r>
      <w:r>
        <w:rPr>
          <w:rtl/>
        </w:rPr>
        <w:t>גלעד קריב (העבודה):</w:t>
      </w:r>
      <w:r w:rsidRPr="0014220F">
        <w:rPr>
          <w:rStyle w:val="TagStyle"/>
          <w:rtl/>
        </w:rPr>
        <w:t xml:space="preserve"> &lt;&lt; דובר &gt;&gt;</w:t>
      </w:r>
      <w:r w:rsidR="00C071E0">
        <w:rPr>
          <w:rtl/>
        </w:rPr>
        <w:t xml:space="preserve"> </w:t>
      </w:r>
      <w:bookmarkEnd w:id="4263"/>
    </w:p>
    <w:p w14:paraId="093290F6" w14:textId="77777777" w:rsidR="0014220F" w:rsidRDefault="0014220F" w:rsidP="0014220F">
      <w:pPr>
        <w:pStyle w:val="KeepWithNext"/>
        <w:rPr>
          <w:rtl/>
          <w:lang w:eastAsia="he-IL"/>
        </w:rPr>
      </w:pPr>
    </w:p>
    <w:p w14:paraId="73EFF37F" w14:textId="77777777" w:rsidR="0014220F" w:rsidRDefault="0014220F" w:rsidP="0014220F">
      <w:pPr>
        <w:rPr>
          <w:rtl/>
          <w:lang w:eastAsia="he-IL"/>
        </w:rPr>
      </w:pPr>
      <w:r>
        <w:rPr>
          <w:rFonts w:hint="cs"/>
          <w:rtl/>
          <w:lang w:eastAsia="he-IL"/>
        </w:rPr>
        <w:t xml:space="preserve">כולל שיש כאן </w:t>
      </w:r>
      <w:proofErr w:type="spellStart"/>
      <w:r>
        <w:rPr>
          <w:rFonts w:hint="cs"/>
          <w:rtl/>
          <w:lang w:eastAsia="he-IL"/>
        </w:rPr>
        <w:t>איזונים</w:t>
      </w:r>
      <w:proofErr w:type="spellEnd"/>
      <w:r>
        <w:rPr>
          <w:rFonts w:hint="cs"/>
          <w:rtl/>
          <w:lang w:eastAsia="he-IL"/>
        </w:rPr>
        <w:t xml:space="preserve"> ובלמים.</w:t>
      </w:r>
    </w:p>
    <w:p w14:paraId="575D4FF0" w14:textId="77777777" w:rsidR="0014220F" w:rsidRDefault="0014220F" w:rsidP="0014220F">
      <w:pPr>
        <w:rPr>
          <w:rtl/>
          <w:lang w:eastAsia="he-IL"/>
        </w:rPr>
      </w:pPr>
      <w:bookmarkStart w:id="4264" w:name="_ETM_Q1_10424148"/>
      <w:bookmarkStart w:id="4265" w:name="_ETM_Q1_10424182"/>
      <w:bookmarkEnd w:id="4264"/>
      <w:bookmarkEnd w:id="4265"/>
    </w:p>
    <w:p w14:paraId="31D08D52" w14:textId="77777777" w:rsidR="0014220F" w:rsidRDefault="0014220F" w:rsidP="0014220F">
      <w:pPr>
        <w:pStyle w:val="af6"/>
        <w:keepNext/>
        <w:rPr>
          <w:rtl/>
        </w:rPr>
      </w:pPr>
      <w:bookmarkStart w:id="4266" w:name="ET_yor_6157_696"/>
      <w:r w:rsidRPr="0014220F">
        <w:rPr>
          <w:rStyle w:val="TagStyle"/>
          <w:rtl/>
        </w:rPr>
        <w:t xml:space="preserve"> &lt;&lt; יור &gt;&gt; </w:t>
      </w:r>
      <w:r>
        <w:rPr>
          <w:rtl/>
        </w:rPr>
        <w:t xml:space="preserve">היו"ר שמחה </w:t>
      </w:r>
      <w:proofErr w:type="spellStart"/>
      <w:r>
        <w:rPr>
          <w:rtl/>
        </w:rPr>
        <w:t>רוטמן</w:t>
      </w:r>
      <w:proofErr w:type="spellEnd"/>
      <w:r>
        <w:rPr>
          <w:rtl/>
        </w:rPr>
        <w:t>:</w:t>
      </w:r>
      <w:r w:rsidRPr="0014220F">
        <w:rPr>
          <w:rStyle w:val="TagStyle"/>
          <w:rtl/>
        </w:rPr>
        <w:t xml:space="preserve"> &lt;&lt; יור &gt;&gt;</w:t>
      </w:r>
      <w:r w:rsidR="00C071E0">
        <w:rPr>
          <w:rtl/>
        </w:rPr>
        <w:t xml:space="preserve"> </w:t>
      </w:r>
      <w:bookmarkEnd w:id="4266"/>
    </w:p>
    <w:p w14:paraId="28CA422E" w14:textId="77777777" w:rsidR="0014220F" w:rsidRDefault="0014220F" w:rsidP="0014220F">
      <w:pPr>
        <w:pStyle w:val="KeepWithNext"/>
        <w:rPr>
          <w:rtl/>
          <w:lang w:eastAsia="he-IL"/>
        </w:rPr>
      </w:pPr>
    </w:p>
    <w:p w14:paraId="7259ABCF" w14:textId="77777777" w:rsidR="0014220F" w:rsidRDefault="0014220F" w:rsidP="0014220F">
      <w:pPr>
        <w:rPr>
          <w:rtl/>
          <w:lang w:eastAsia="he-IL"/>
        </w:rPr>
      </w:pPr>
      <w:r>
        <w:rPr>
          <w:rFonts w:hint="cs"/>
          <w:rtl/>
          <w:lang w:eastAsia="he-IL"/>
        </w:rPr>
        <w:t xml:space="preserve">את דעתי אני הבנתי היטב, אבל </w:t>
      </w:r>
      <w:bookmarkStart w:id="4267" w:name="_ETM_Q1_10420849"/>
      <w:bookmarkEnd w:id="4267"/>
      <w:r>
        <w:rPr>
          <w:rFonts w:hint="cs"/>
          <w:rtl/>
          <w:lang w:eastAsia="he-IL"/>
        </w:rPr>
        <w:t xml:space="preserve">אני מנסה </w:t>
      </w:r>
      <w:bookmarkStart w:id="4268" w:name="_ETM_Q1_10423327"/>
      <w:bookmarkEnd w:id="4268"/>
      <w:r>
        <w:rPr>
          <w:rFonts w:hint="cs"/>
          <w:rtl/>
          <w:lang w:eastAsia="he-IL"/>
        </w:rPr>
        <w:t>להבין את דעתו.</w:t>
      </w:r>
      <w:bookmarkStart w:id="4269" w:name="_ETM_Q1_10424483"/>
      <w:bookmarkStart w:id="4270" w:name="_ETM_Q1_10424515"/>
      <w:bookmarkEnd w:id="4269"/>
      <w:bookmarkEnd w:id="4270"/>
    </w:p>
    <w:p w14:paraId="752120E1" w14:textId="77777777" w:rsidR="0014220F" w:rsidRDefault="0014220F" w:rsidP="0014220F">
      <w:pPr>
        <w:rPr>
          <w:rtl/>
          <w:lang w:eastAsia="he-IL"/>
        </w:rPr>
      </w:pPr>
    </w:p>
    <w:p w14:paraId="12F73B2C" w14:textId="77777777" w:rsidR="0014220F" w:rsidRDefault="0014220F" w:rsidP="0014220F">
      <w:pPr>
        <w:pStyle w:val="a4"/>
        <w:keepNext/>
        <w:rPr>
          <w:rtl/>
        </w:rPr>
      </w:pPr>
      <w:bookmarkStart w:id="4271" w:name="ET_speaker_גור_בליי_697"/>
      <w:r w:rsidRPr="0014220F">
        <w:rPr>
          <w:rStyle w:val="TagStyle"/>
          <w:rtl/>
        </w:rPr>
        <w:t xml:space="preserve"> &lt;&lt; דובר &gt;&gt; </w:t>
      </w:r>
      <w:r>
        <w:rPr>
          <w:rtl/>
        </w:rPr>
        <w:t xml:space="preserve">גור </w:t>
      </w:r>
      <w:proofErr w:type="spellStart"/>
      <w:r>
        <w:rPr>
          <w:rtl/>
        </w:rPr>
        <w:t>בליי</w:t>
      </w:r>
      <w:proofErr w:type="spellEnd"/>
      <w:r>
        <w:rPr>
          <w:rtl/>
        </w:rPr>
        <w:t>:</w:t>
      </w:r>
      <w:r w:rsidRPr="0014220F">
        <w:rPr>
          <w:rStyle w:val="TagStyle"/>
          <w:rtl/>
        </w:rPr>
        <w:t xml:space="preserve"> &lt;&lt; דובר &gt;&gt;</w:t>
      </w:r>
      <w:r w:rsidR="00C071E0">
        <w:rPr>
          <w:rtl/>
        </w:rPr>
        <w:t xml:space="preserve"> </w:t>
      </w:r>
      <w:bookmarkEnd w:id="4271"/>
    </w:p>
    <w:p w14:paraId="31A5BBF6" w14:textId="77777777" w:rsidR="0014220F" w:rsidRDefault="0014220F" w:rsidP="0014220F">
      <w:pPr>
        <w:pStyle w:val="KeepWithNext"/>
        <w:rPr>
          <w:rtl/>
          <w:lang w:eastAsia="he-IL"/>
        </w:rPr>
      </w:pPr>
    </w:p>
    <w:p w14:paraId="3E288FF4" w14:textId="77777777" w:rsidR="0014220F" w:rsidRDefault="0014220F" w:rsidP="0014220F">
      <w:pPr>
        <w:rPr>
          <w:rtl/>
          <w:lang w:eastAsia="he-IL"/>
        </w:rPr>
      </w:pPr>
      <w:r>
        <w:rPr>
          <w:rFonts w:hint="cs"/>
          <w:rtl/>
          <w:lang w:eastAsia="he-IL"/>
        </w:rPr>
        <w:t>אני מדבר על הסדר מאוזן.</w:t>
      </w:r>
      <w:r w:rsidR="009312BE">
        <w:rPr>
          <w:rFonts w:hint="cs"/>
          <w:rtl/>
          <w:lang w:eastAsia="he-IL"/>
        </w:rPr>
        <w:t xml:space="preserve"> </w:t>
      </w:r>
      <w:r>
        <w:rPr>
          <w:rFonts w:hint="cs"/>
          <w:rtl/>
          <w:lang w:eastAsia="he-IL"/>
        </w:rPr>
        <w:t>ת</w:t>
      </w:r>
      <w:bookmarkStart w:id="4272" w:name="_ETM_Q1_10428608"/>
      <w:bookmarkEnd w:id="4272"/>
      <w:r>
        <w:rPr>
          <w:rFonts w:hint="cs"/>
          <w:rtl/>
          <w:lang w:eastAsia="he-IL"/>
        </w:rPr>
        <w:t xml:space="preserve">ודה על העזרה. הסדר מאוזן משצד אחד מגביל את </w:t>
      </w:r>
      <w:bookmarkStart w:id="4273" w:name="_ETM_Q1_10433109"/>
      <w:bookmarkEnd w:id="4273"/>
      <w:r>
        <w:rPr>
          <w:rFonts w:hint="cs"/>
          <w:rtl/>
          <w:lang w:eastAsia="he-IL"/>
        </w:rPr>
        <w:t>היכולת לבקר או שולל את היכולת לבקר את חקיקת היסוד</w:t>
      </w:r>
      <w:r w:rsidR="009312BE">
        <w:rPr>
          <w:rFonts w:hint="cs"/>
          <w:rtl/>
          <w:lang w:eastAsia="he-IL"/>
        </w:rPr>
        <w:t xml:space="preserve"> </w:t>
      </w:r>
      <w:r>
        <w:rPr>
          <w:rFonts w:hint="cs"/>
          <w:rtl/>
          <w:lang w:eastAsia="he-IL"/>
        </w:rPr>
        <w:t>ומצד שני קובע את המאפיינים של חקיקת</w:t>
      </w:r>
      <w:bookmarkStart w:id="4274" w:name="_ETM_Q1_10442961"/>
      <w:bookmarkEnd w:id="4274"/>
      <w:r>
        <w:rPr>
          <w:rFonts w:hint="cs"/>
          <w:rtl/>
          <w:lang w:eastAsia="he-IL"/>
        </w:rPr>
        <w:t xml:space="preserve"> היסוד כנורמה עליונה.</w:t>
      </w:r>
    </w:p>
    <w:p w14:paraId="35275756" w14:textId="77777777" w:rsidR="003D38C4" w:rsidRDefault="003D38C4" w:rsidP="0014220F">
      <w:pPr>
        <w:rPr>
          <w:rtl/>
          <w:lang w:eastAsia="he-IL"/>
        </w:rPr>
      </w:pPr>
      <w:bookmarkStart w:id="4275" w:name="_ETM_Q1_10447449"/>
      <w:bookmarkStart w:id="4276" w:name="_ETM_Q1_10447492"/>
      <w:bookmarkStart w:id="4277" w:name="_ETM_Q1_10447568"/>
      <w:bookmarkEnd w:id="4275"/>
      <w:bookmarkEnd w:id="4276"/>
      <w:bookmarkEnd w:id="4277"/>
    </w:p>
    <w:p w14:paraId="414E53F6" w14:textId="77777777" w:rsidR="003D38C4" w:rsidRDefault="003D38C4" w:rsidP="0014220F">
      <w:pPr>
        <w:rPr>
          <w:rtl/>
          <w:lang w:eastAsia="he-IL"/>
        </w:rPr>
      </w:pPr>
      <w:bookmarkStart w:id="4278" w:name="_ETM_Q1_10447601"/>
      <w:bookmarkEnd w:id="4278"/>
      <w:r>
        <w:rPr>
          <w:rFonts w:hint="cs"/>
          <w:rtl/>
          <w:lang w:eastAsia="he-IL"/>
        </w:rPr>
        <w:t xml:space="preserve">מה באופן קונקרטי הדברים שאנחנו מציעים לשקול </w:t>
      </w:r>
      <w:bookmarkStart w:id="4279" w:name="_ETM_Q1_10450357"/>
      <w:bookmarkEnd w:id="4279"/>
      <w:r>
        <w:rPr>
          <w:rFonts w:hint="cs"/>
          <w:rtl/>
          <w:lang w:eastAsia="he-IL"/>
        </w:rPr>
        <w:t xml:space="preserve">בהקשר הזה. קודם כל, קביעת </w:t>
      </w:r>
      <w:bookmarkStart w:id="4280" w:name="_ETM_Q1_10451904"/>
      <w:bookmarkEnd w:id="4280"/>
      <w:r>
        <w:rPr>
          <w:rFonts w:hint="cs"/>
          <w:rtl/>
          <w:lang w:eastAsia="he-IL"/>
        </w:rPr>
        <w:t>הליך מיוחד לחקיקת חוקי היסוד,</w:t>
      </w:r>
      <w:r w:rsidR="009312BE">
        <w:rPr>
          <w:rFonts w:hint="cs"/>
          <w:rtl/>
          <w:lang w:eastAsia="he-IL"/>
        </w:rPr>
        <w:t xml:space="preserve"> </w:t>
      </w:r>
      <w:r>
        <w:rPr>
          <w:rFonts w:hint="cs"/>
          <w:rtl/>
          <w:lang w:eastAsia="he-IL"/>
        </w:rPr>
        <w:t xml:space="preserve">מה שלא קיים היום. שוב אני אומר שבתזכירי חוק יסוד: </w:t>
      </w:r>
      <w:bookmarkStart w:id="4281" w:name="_ETM_Q1_10458241"/>
      <w:bookmarkEnd w:id="4281"/>
      <w:r>
        <w:rPr>
          <w:rFonts w:hint="cs"/>
          <w:rtl/>
          <w:lang w:eastAsia="he-IL"/>
        </w:rPr>
        <w:t>החקיקה שהוצאו לאורך השנים, הומלץ למשל המלצות</w:t>
      </w:r>
      <w:r w:rsidR="009312BE">
        <w:rPr>
          <w:rFonts w:hint="cs"/>
          <w:rtl/>
          <w:lang w:eastAsia="he-IL"/>
        </w:rPr>
        <w:t xml:space="preserve"> </w:t>
      </w:r>
      <w:r>
        <w:rPr>
          <w:rFonts w:hint="cs"/>
          <w:rtl/>
          <w:lang w:eastAsia="he-IL"/>
        </w:rPr>
        <w:t xml:space="preserve">ועדת נאמן שחוק יסוד או תיקון לחוק יסוד יתקבל </w:t>
      </w:r>
      <w:bookmarkStart w:id="4282" w:name="_ETM_Q1_10467266"/>
      <w:bookmarkEnd w:id="4282"/>
      <w:r>
        <w:rPr>
          <w:rFonts w:hint="cs"/>
          <w:rtl/>
          <w:lang w:eastAsia="he-IL"/>
        </w:rPr>
        <w:t>בארבע קריאות. בקריאה השלישית יהיה רוב</w:t>
      </w:r>
      <w:r w:rsidR="009312BE">
        <w:rPr>
          <w:rFonts w:hint="cs"/>
          <w:rtl/>
          <w:lang w:eastAsia="he-IL"/>
        </w:rPr>
        <w:t xml:space="preserve"> </w:t>
      </w:r>
      <w:r>
        <w:rPr>
          <w:rFonts w:hint="cs"/>
          <w:rtl/>
          <w:lang w:eastAsia="he-IL"/>
        </w:rPr>
        <w:t>של 61 ובקריאה הרביעית</w:t>
      </w:r>
      <w:r w:rsidR="009312BE">
        <w:rPr>
          <w:rFonts w:hint="cs"/>
          <w:rtl/>
          <w:lang w:eastAsia="he-IL"/>
        </w:rPr>
        <w:t xml:space="preserve"> </w:t>
      </w:r>
      <w:r>
        <w:rPr>
          <w:rFonts w:hint="cs"/>
          <w:rtl/>
          <w:lang w:eastAsia="he-IL"/>
        </w:rPr>
        <w:t>יהיה</w:t>
      </w:r>
      <w:r w:rsidR="009312BE">
        <w:rPr>
          <w:rFonts w:hint="cs"/>
          <w:rtl/>
          <w:lang w:eastAsia="he-IL"/>
        </w:rPr>
        <w:t xml:space="preserve"> </w:t>
      </w:r>
      <w:r>
        <w:rPr>
          <w:rFonts w:hint="cs"/>
          <w:rtl/>
          <w:lang w:eastAsia="he-IL"/>
        </w:rPr>
        <w:t>צריך 70 והקריאה הרביעית תהיה לפחות שישה חודשים אחרי הקריאה השלישית.</w:t>
      </w:r>
    </w:p>
    <w:p w14:paraId="74F7D669" w14:textId="77777777" w:rsidR="003D38C4" w:rsidRDefault="003D38C4" w:rsidP="0014220F">
      <w:pPr>
        <w:rPr>
          <w:rtl/>
          <w:lang w:eastAsia="he-IL"/>
        </w:rPr>
      </w:pPr>
      <w:bookmarkStart w:id="4283" w:name="_ETM_Q1_10478259"/>
      <w:bookmarkStart w:id="4284" w:name="_ETM_Q1_10478299"/>
      <w:bookmarkEnd w:id="4283"/>
      <w:bookmarkEnd w:id="4284"/>
    </w:p>
    <w:p w14:paraId="62E97660" w14:textId="77777777" w:rsidR="003D38C4" w:rsidRDefault="003D38C4" w:rsidP="0014220F">
      <w:pPr>
        <w:rPr>
          <w:rtl/>
          <w:lang w:eastAsia="he-IL"/>
        </w:rPr>
      </w:pPr>
      <w:bookmarkStart w:id="4285" w:name="_ETM_Q1_10478387"/>
      <w:bookmarkStart w:id="4286" w:name="_ETM_Q1_10478418"/>
      <w:bookmarkEnd w:id="4285"/>
      <w:bookmarkEnd w:id="4286"/>
      <w:r>
        <w:rPr>
          <w:rFonts w:hint="cs"/>
          <w:rtl/>
          <w:lang w:eastAsia="he-IL"/>
        </w:rPr>
        <w:t>בגרסאות מאוחרות יותר זה הלך והצטמצם, גם פער הזמנים וגם הרוב.</w:t>
      </w:r>
    </w:p>
    <w:p w14:paraId="316F2102" w14:textId="77777777" w:rsidR="003D38C4" w:rsidRDefault="003D38C4" w:rsidP="0014220F">
      <w:pPr>
        <w:rPr>
          <w:rtl/>
          <w:lang w:eastAsia="he-IL"/>
        </w:rPr>
      </w:pPr>
      <w:bookmarkStart w:id="4287" w:name="_ETM_Q1_10482857"/>
      <w:bookmarkStart w:id="4288" w:name="_ETM_Q1_10482892"/>
      <w:bookmarkEnd w:id="4287"/>
      <w:bookmarkEnd w:id="4288"/>
    </w:p>
    <w:p w14:paraId="0F52254B" w14:textId="77777777" w:rsidR="003D38C4" w:rsidRDefault="003D38C4" w:rsidP="003D38C4">
      <w:pPr>
        <w:pStyle w:val="af6"/>
        <w:keepNext/>
        <w:rPr>
          <w:rtl/>
        </w:rPr>
      </w:pPr>
      <w:bookmarkStart w:id="4289" w:name="ET_yor_6157_698"/>
      <w:r w:rsidRPr="003D38C4">
        <w:rPr>
          <w:rStyle w:val="TagStyle"/>
          <w:rtl/>
        </w:rPr>
        <w:t xml:space="preserve"> &lt;&lt; יור &gt;&gt; </w:t>
      </w:r>
      <w:r>
        <w:rPr>
          <w:rtl/>
        </w:rPr>
        <w:t xml:space="preserve">היו"ר שמחה </w:t>
      </w:r>
      <w:proofErr w:type="spellStart"/>
      <w:r>
        <w:rPr>
          <w:rtl/>
        </w:rPr>
        <w:t>רוטמן</w:t>
      </w:r>
      <w:proofErr w:type="spellEnd"/>
      <w:r>
        <w:rPr>
          <w:rtl/>
        </w:rPr>
        <w:t>:</w:t>
      </w:r>
      <w:r w:rsidRPr="003D38C4">
        <w:rPr>
          <w:rStyle w:val="TagStyle"/>
          <w:rtl/>
        </w:rPr>
        <w:t xml:space="preserve"> &lt;&lt; יור &gt;&gt;</w:t>
      </w:r>
      <w:r w:rsidR="00C071E0">
        <w:rPr>
          <w:rtl/>
        </w:rPr>
        <w:t xml:space="preserve"> </w:t>
      </w:r>
      <w:bookmarkEnd w:id="4289"/>
    </w:p>
    <w:p w14:paraId="5D6D605F" w14:textId="77777777" w:rsidR="003D38C4" w:rsidRDefault="003D38C4" w:rsidP="003D38C4">
      <w:pPr>
        <w:pStyle w:val="KeepWithNext"/>
        <w:rPr>
          <w:rtl/>
          <w:lang w:eastAsia="he-IL"/>
        </w:rPr>
      </w:pPr>
    </w:p>
    <w:p w14:paraId="48170A35" w14:textId="77777777" w:rsidR="003D38C4" w:rsidRDefault="003D38C4" w:rsidP="003D38C4">
      <w:pPr>
        <w:rPr>
          <w:rtl/>
          <w:lang w:eastAsia="he-IL"/>
        </w:rPr>
      </w:pPr>
      <w:r>
        <w:rPr>
          <w:rFonts w:hint="cs"/>
          <w:rtl/>
          <w:lang w:eastAsia="he-IL"/>
        </w:rPr>
        <w:t>חשוב ללמוד מה היה בעבר, אדוני היועץ המשפטי. למה אתה חושב שזה הלך והצטמצם לאורך השנים?</w:t>
      </w:r>
    </w:p>
    <w:p w14:paraId="36EF6A19" w14:textId="77777777" w:rsidR="003D38C4" w:rsidRDefault="003D38C4" w:rsidP="003D38C4">
      <w:pPr>
        <w:rPr>
          <w:rtl/>
          <w:lang w:eastAsia="he-IL"/>
        </w:rPr>
      </w:pPr>
      <w:bookmarkStart w:id="4290" w:name="_ETM_Q1_10485139"/>
      <w:bookmarkEnd w:id="4290"/>
    </w:p>
    <w:p w14:paraId="19C60891" w14:textId="77777777" w:rsidR="003D38C4" w:rsidRDefault="003D38C4" w:rsidP="003D38C4">
      <w:pPr>
        <w:pStyle w:val="a4"/>
        <w:keepNext/>
        <w:rPr>
          <w:rtl/>
        </w:rPr>
      </w:pPr>
      <w:bookmarkStart w:id="4291" w:name="ET_speaker_גור_בליי_699"/>
      <w:r w:rsidRPr="003D38C4">
        <w:rPr>
          <w:rStyle w:val="TagStyle"/>
          <w:rtl/>
        </w:rPr>
        <w:t xml:space="preserve"> &lt;&lt; דובר &gt;&gt; </w:t>
      </w:r>
      <w:r>
        <w:rPr>
          <w:rtl/>
        </w:rPr>
        <w:t xml:space="preserve">גור </w:t>
      </w:r>
      <w:proofErr w:type="spellStart"/>
      <w:r>
        <w:rPr>
          <w:rtl/>
        </w:rPr>
        <w:t>בליי</w:t>
      </w:r>
      <w:proofErr w:type="spellEnd"/>
      <w:r>
        <w:rPr>
          <w:rtl/>
        </w:rPr>
        <w:t>:</w:t>
      </w:r>
      <w:r w:rsidRPr="003D38C4">
        <w:rPr>
          <w:rStyle w:val="TagStyle"/>
          <w:rtl/>
        </w:rPr>
        <w:t xml:space="preserve"> &lt;&lt; דובר &gt;&gt;</w:t>
      </w:r>
      <w:r w:rsidR="00C071E0">
        <w:rPr>
          <w:rtl/>
        </w:rPr>
        <w:t xml:space="preserve"> </w:t>
      </w:r>
      <w:bookmarkEnd w:id="4291"/>
    </w:p>
    <w:p w14:paraId="5D436117" w14:textId="77777777" w:rsidR="003D38C4" w:rsidRDefault="003D38C4" w:rsidP="003D38C4">
      <w:pPr>
        <w:pStyle w:val="KeepWithNext"/>
        <w:rPr>
          <w:rtl/>
          <w:lang w:eastAsia="he-IL"/>
        </w:rPr>
      </w:pPr>
    </w:p>
    <w:p w14:paraId="7CF094F4" w14:textId="77777777" w:rsidR="003D38C4" w:rsidRDefault="003D38C4" w:rsidP="003D38C4">
      <w:pPr>
        <w:rPr>
          <w:rtl/>
          <w:lang w:eastAsia="he-IL"/>
        </w:rPr>
      </w:pPr>
      <w:bookmarkStart w:id="4292" w:name="_ETM_Q1_10485536"/>
      <w:bookmarkStart w:id="4293" w:name="_ETM_Q1_10485580"/>
      <w:bookmarkEnd w:id="4292"/>
      <w:bookmarkEnd w:id="4293"/>
      <w:r>
        <w:rPr>
          <w:rFonts w:hint="cs"/>
          <w:rtl/>
          <w:lang w:eastAsia="he-IL"/>
        </w:rPr>
        <w:t>לא יודע.</w:t>
      </w:r>
    </w:p>
    <w:p w14:paraId="348F6088" w14:textId="77777777" w:rsidR="003D38C4" w:rsidRDefault="003D38C4" w:rsidP="003D38C4">
      <w:pPr>
        <w:rPr>
          <w:rtl/>
          <w:lang w:eastAsia="he-IL"/>
        </w:rPr>
      </w:pPr>
      <w:bookmarkStart w:id="4294" w:name="_ETM_Q1_10489448"/>
      <w:bookmarkEnd w:id="4294"/>
    </w:p>
    <w:p w14:paraId="7B77200A" w14:textId="77777777" w:rsidR="003D38C4" w:rsidRDefault="003D38C4" w:rsidP="003D38C4">
      <w:pPr>
        <w:pStyle w:val="af6"/>
        <w:keepNext/>
        <w:rPr>
          <w:rtl/>
        </w:rPr>
      </w:pPr>
      <w:bookmarkStart w:id="4295" w:name="ET_yor_6157_701"/>
      <w:r w:rsidRPr="003D38C4">
        <w:rPr>
          <w:rStyle w:val="TagStyle"/>
          <w:rtl/>
        </w:rPr>
        <w:t xml:space="preserve"> &lt;&lt; יור &gt;&gt; </w:t>
      </w:r>
      <w:r>
        <w:rPr>
          <w:rtl/>
        </w:rPr>
        <w:t xml:space="preserve">היו"ר שמחה </w:t>
      </w:r>
      <w:proofErr w:type="spellStart"/>
      <w:r>
        <w:rPr>
          <w:rtl/>
        </w:rPr>
        <w:t>רוטמן</w:t>
      </w:r>
      <w:proofErr w:type="spellEnd"/>
      <w:r>
        <w:rPr>
          <w:rtl/>
        </w:rPr>
        <w:t>:</w:t>
      </w:r>
      <w:r w:rsidRPr="003D38C4">
        <w:rPr>
          <w:rStyle w:val="TagStyle"/>
          <w:rtl/>
        </w:rPr>
        <w:t xml:space="preserve"> &lt;&lt; יור &gt;&gt;</w:t>
      </w:r>
      <w:r w:rsidR="00C071E0">
        <w:rPr>
          <w:rtl/>
        </w:rPr>
        <w:t xml:space="preserve"> </w:t>
      </w:r>
      <w:bookmarkEnd w:id="4295"/>
    </w:p>
    <w:p w14:paraId="24150949" w14:textId="77777777" w:rsidR="003D38C4" w:rsidRDefault="003D38C4" w:rsidP="003D38C4">
      <w:pPr>
        <w:pStyle w:val="KeepWithNext"/>
        <w:rPr>
          <w:rtl/>
          <w:lang w:eastAsia="he-IL"/>
        </w:rPr>
      </w:pPr>
    </w:p>
    <w:p w14:paraId="5611ED7D" w14:textId="77777777" w:rsidR="003D38C4" w:rsidRDefault="003D38C4" w:rsidP="003D38C4">
      <w:pPr>
        <w:rPr>
          <w:rtl/>
          <w:lang w:eastAsia="he-IL"/>
        </w:rPr>
      </w:pPr>
      <w:r>
        <w:rPr>
          <w:rFonts w:hint="cs"/>
          <w:rtl/>
          <w:lang w:eastAsia="he-IL"/>
        </w:rPr>
        <w:t xml:space="preserve">אני כן יודע. יש לי גם </w:t>
      </w:r>
      <w:bookmarkStart w:id="4296" w:name="_ETM_Q1_10489691"/>
      <w:bookmarkEnd w:id="4296"/>
      <w:r>
        <w:rPr>
          <w:rFonts w:hint="cs"/>
          <w:rtl/>
          <w:lang w:eastAsia="he-IL"/>
        </w:rPr>
        <w:t>רעיון.</w:t>
      </w:r>
      <w:r w:rsidR="009312BE">
        <w:rPr>
          <w:rFonts w:hint="cs"/>
          <w:rtl/>
          <w:lang w:eastAsia="he-IL"/>
        </w:rPr>
        <w:t xml:space="preserve"> </w:t>
      </w:r>
      <w:r w:rsidR="002E7497">
        <w:rPr>
          <w:rFonts w:hint="cs"/>
          <w:rtl/>
          <w:lang w:eastAsia="he-IL"/>
        </w:rPr>
        <w:t>לכן לא סתם שאלתי אותך על עסקת</w:t>
      </w:r>
      <w:r w:rsidR="009312BE">
        <w:rPr>
          <w:rFonts w:hint="cs"/>
          <w:rtl/>
          <w:lang w:eastAsia="he-IL"/>
        </w:rPr>
        <w:t xml:space="preserve"> </w:t>
      </w:r>
      <w:r w:rsidR="002E7497">
        <w:rPr>
          <w:rFonts w:hint="cs"/>
          <w:rtl/>
          <w:lang w:eastAsia="he-IL"/>
        </w:rPr>
        <w:t>חבילה. יש כאן שני צדדים באירוע. יש כאן בית משפט ויש כאן מחוקק. ככל שבית המשפט הלך והקצין</w:t>
      </w:r>
      <w:r w:rsidR="009312BE">
        <w:rPr>
          <w:rFonts w:hint="cs"/>
          <w:rtl/>
          <w:lang w:eastAsia="he-IL"/>
        </w:rPr>
        <w:t xml:space="preserve"> </w:t>
      </w:r>
      <w:bookmarkStart w:id="4297" w:name="_ETM_Q1_10502525"/>
      <w:bookmarkEnd w:id="4297"/>
      <w:r w:rsidR="002E7497">
        <w:rPr>
          <w:rFonts w:hint="cs"/>
          <w:rtl/>
          <w:lang w:eastAsia="he-IL"/>
        </w:rPr>
        <w:t>והלך למקומות שהוא לוקח לעצמו עוד ועוד סמכויות</w:t>
      </w:r>
      <w:bookmarkStart w:id="4298" w:name="_ETM_Q1_10506425"/>
      <w:bookmarkEnd w:id="4298"/>
      <w:r w:rsidR="002E7497">
        <w:rPr>
          <w:rFonts w:hint="cs"/>
          <w:rtl/>
          <w:lang w:eastAsia="he-IL"/>
        </w:rPr>
        <w:t xml:space="preserve"> גם כלליות וגם בנוגע לחוקי יסוד </w:t>
      </w:r>
      <w:r w:rsidR="002E7497">
        <w:rPr>
          <w:rtl/>
          <w:lang w:eastAsia="he-IL"/>
        </w:rPr>
        <w:t>–</w:t>
      </w:r>
      <w:r w:rsidR="002E7497">
        <w:rPr>
          <w:rFonts w:hint="cs"/>
          <w:rtl/>
          <w:lang w:eastAsia="he-IL"/>
        </w:rPr>
        <w:t xml:space="preserve"> </w:t>
      </w:r>
      <w:bookmarkStart w:id="4299" w:name="_ETM_Q1_10511220"/>
      <w:bookmarkEnd w:id="4299"/>
      <w:r w:rsidR="002E7497">
        <w:rPr>
          <w:rFonts w:hint="cs"/>
          <w:rtl/>
          <w:lang w:eastAsia="he-IL"/>
        </w:rPr>
        <w:t>ההבנה של ההצעות השונות לחוק יסוד: חקיקה, אתה אומר הצטמצם</w:t>
      </w:r>
      <w:bookmarkStart w:id="4300" w:name="_ETM_Q1_10520951"/>
      <w:bookmarkEnd w:id="4300"/>
      <w:r w:rsidR="002E7497">
        <w:rPr>
          <w:rFonts w:hint="cs"/>
          <w:rtl/>
          <w:lang w:eastAsia="he-IL"/>
        </w:rPr>
        <w:t xml:space="preserve">. לא בטוח באיזה ביטוי הבהרת, </w:t>
      </w:r>
      <w:bookmarkStart w:id="4301" w:name="_ETM_Q1_10525226"/>
      <w:bookmarkEnd w:id="4301"/>
      <w:r w:rsidR="002E7497">
        <w:rPr>
          <w:rFonts w:hint="cs"/>
          <w:rtl/>
          <w:lang w:eastAsia="he-IL"/>
        </w:rPr>
        <w:t xml:space="preserve">אבל אם פעם אמרו שבית המשפט העליון, אם ניתן לו את הסמכות לבטל חוקים על פי חוקי יסוד, הוא ישתמש בה בצמצום, הוא ישתמש בה </w:t>
      </w:r>
      <w:bookmarkStart w:id="4302" w:name="_ETM_Q1_10525064"/>
      <w:bookmarkEnd w:id="4302"/>
      <w:r w:rsidR="002E7497">
        <w:rPr>
          <w:rFonts w:hint="cs"/>
          <w:rtl/>
          <w:lang w:eastAsia="he-IL"/>
        </w:rPr>
        <w:t xml:space="preserve">בזהירות. ככל שחלף הזמן וראו </w:t>
      </w:r>
      <w:bookmarkStart w:id="4303" w:name="_ETM_Q1_10532436"/>
      <w:bookmarkEnd w:id="4303"/>
      <w:r w:rsidR="002E7497">
        <w:rPr>
          <w:rFonts w:hint="cs"/>
          <w:rtl/>
          <w:lang w:eastAsia="he-IL"/>
        </w:rPr>
        <w:t>שבית המשפט משתמש במה שהוא פעם כינה</w:t>
      </w:r>
      <w:r w:rsidR="009312BE">
        <w:rPr>
          <w:rFonts w:hint="cs"/>
          <w:rtl/>
          <w:lang w:eastAsia="he-IL"/>
        </w:rPr>
        <w:t xml:space="preserve"> </w:t>
      </w:r>
      <w:r w:rsidR="002E7497">
        <w:rPr>
          <w:rFonts w:hint="cs"/>
          <w:rtl/>
          <w:lang w:eastAsia="he-IL"/>
        </w:rPr>
        <w:t xml:space="preserve">כנשק בלתי </w:t>
      </w:r>
      <w:bookmarkStart w:id="4304" w:name="_ETM_Q1_10534002"/>
      <w:bookmarkEnd w:id="4304"/>
      <w:r w:rsidR="002E7497">
        <w:rPr>
          <w:rFonts w:hint="cs"/>
          <w:rtl/>
          <w:lang w:eastAsia="he-IL"/>
        </w:rPr>
        <w:t>קונבנציונאלי, משתמש בזה כאילו הוא אקדח קפצונים, לכן</w:t>
      </w:r>
      <w:r w:rsidR="009312BE">
        <w:rPr>
          <w:rFonts w:hint="cs"/>
          <w:rtl/>
          <w:lang w:eastAsia="he-IL"/>
        </w:rPr>
        <w:t xml:space="preserve"> </w:t>
      </w:r>
      <w:r w:rsidR="002E7497">
        <w:rPr>
          <w:rFonts w:hint="cs"/>
          <w:rtl/>
          <w:lang w:eastAsia="he-IL"/>
        </w:rPr>
        <w:t>- - -</w:t>
      </w:r>
    </w:p>
    <w:p w14:paraId="08D0C88D" w14:textId="77777777" w:rsidR="002E7497" w:rsidRDefault="002E7497" w:rsidP="003D38C4">
      <w:pPr>
        <w:rPr>
          <w:rtl/>
          <w:lang w:eastAsia="he-IL"/>
        </w:rPr>
      </w:pPr>
    </w:p>
    <w:p w14:paraId="4CAA9187" w14:textId="77777777" w:rsidR="002E7497" w:rsidRDefault="002E7497" w:rsidP="002E7497">
      <w:pPr>
        <w:pStyle w:val="a4"/>
        <w:keepNext/>
        <w:rPr>
          <w:rtl/>
        </w:rPr>
      </w:pPr>
      <w:bookmarkStart w:id="4305" w:name="ET_speaker_5068_702"/>
      <w:r w:rsidRPr="002E7497">
        <w:rPr>
          <w:rStyle w:val="TagStyle"/>
          <w:rtl/>
        </w:rPr>
        <w:t xml:space="preserve"> &lt;&lt; דובר &gt;&gt; </w:t>
      </w:r>
      <w:r>
        <w:rPr>
          <w:rtl/>
        </w:rPr>
        <w:t>קארין אלהרר (יש עתיד):</w:t>
      </w:r>
      <w:r w:rsidRPr="002E7497">
        <w:rPr>
          <w:rStyle w:val="TagStyle"/>
          <w:rtl/>
        </w:rPr>
        <w:t xml:space="preserve"> &lt;&lt; דובר &gt;&gt;</w:t>
      </w:r>
      <w:r w:rsidR="00C071E0">
        <w:rPr>
          <w:rtl/>
        </w:rPr>
        <w:t xml:space="preserve"> </w:t>
      </w:r>
      <w:bookmarkEnd w:id="4305"/>
    </w:p>
    <w:p w14:paraId="469DCCBF" w14:textId="77777777" w:rsidR="002E7497" w:rsidRDefault="002E7497" w:rsidP="002E7497">
      <w:pPr>
        <w:pStyle w:val="KeepWithNext"/>
        <w:rPr>
          <w:rtl/>
          <w:lang w:eastAsia="he-IL"/>
        </w:rPr>
      </w:pPr>
    </w:p>
    <w:p w14:paraId="2EC49A06" w14:textId="77777777" w:rsidR="002E7497" w:rsidRDefault="002E7497" w:rsidP="002E7497">
      <w:pPr>
        <w:rPr>
          <w:rtl/>
          <w:lang w:eastAsia="he-IL"/>
        </w:rPr>
      </w:pPr>
      <w:r>
        <w:rPr>
          <w:rFonts w:hint="cs"/>
          <w:rtl/>
          <w:lang w:eastAsia="he-IL"/>
        </w:rPr>
        <w:t>לדעתך.</w:t>
      </w:r>
    </w:p>
    <w:p w14:paraId="47559B77" w14:textId="77777777" w:rsidR="002E7497" w:rsidRDefault="002E7497" w:rsidP="002E7497">
      <w:pPr>
        <w:rPr>
          <w:rtl/>
          <w:lang w:eastAsia="he-IL"/>
        </w:rPr>
      </w:pPr>
    </w:p>
    <w:p w14:paraId="3A3A026A" w14:textId="77777777" w:rsidR="002E7497" w:rsidRDefault="002E7497" w:rsidP="002E7497">
      <w:pPr>
        <w:pStyle w:val="a4"/>
        <w:keepNext/>
        <w:rPr>
          <w:rtl/>
        </w:rPr>
      </w:pPr>
      <w:bookmarkStart w:id="4306" w:name="ET_speaker_5109_704"/>
      <w:r w:rsidRPr="002E7497">
        <w:rPr>
          <w:rStyle w:val="TagStyle"/>
          <w:rtl/>
        </w:rPr>
        <w:t xml:space="preserve"> &lt;&lt; דובר &gt;&gt; </w:t>
      </w:r>
      <w:r>
        <w:rPr>
          <w:rtl/>
        </w:rPr>
        <w:t>אלעזר שטרן (יש עתיד):</w:t>
      </w:r>
      <w:r w:rsidRPr="002E7497">
        <w:rPr>
          <w:rStyle w:val="TagStyle"/>
          <w:rtl/>
        </w:rPr>
        <w:t xml:space="preserve"> &lt;&lt; דובר &gt;&gt;</w:t>
      </w:r>
      <w:r w:rsidR="00C071E0">
        <w:rPr>
          <w:rtl/>
        </w:rPr>
        <w:t xml:space="preserve"> </w:t>
      </w:r>
      <w:bookmarkEnd w:id="4306"/>
    </w:p>
    <w:p w14:paraId="5E7B82B5" w14:textId="77777777" w:rsidR="002E7497" w:rsidRDefault="002E7497" w:rsidP="002E7497">
      <w:pPr>
        <w:pStyle w:val="KeepWithNext"/>
        <w:rPr>
          <w:rtl/>
          <w:lang w:eastAsia="he-IL"/>
        </w:rPr>
      </w:pPr>
    </w:p>
    <w:p w14:paraId="435250AA" w14:textId="77777777" w:rsidR="002E7497" w:rsidRPr="002E7497" w:rsidRDefault="002E7497" w:rsidP="002E7497">
      <w:pPr>
        <w:rPr>
          <w:rtl/>
          <w:lang w:eastAsia="he-IL"/>
        </w:rPr>
      </w:pPr>
      <w:r>
        <w:rPr>
          <w:rFonts w:hint="cs"/>
          <w:rtl/>
          <w:lang w:eastAsia="he-IL"/>
        </w:rPr>
        <w:t xml:space="preserve">היושב ראש, אני חושב שהמילה ידיעה היא </w:t>
      </w:r>
      <w:bookmarkStart w:id="4307" w:name="_ETM_Q1_10544335"/>
      <w:bookmarkEnd w:id="4307"/>
      <w:r>
        <w:rPr>
          <w:rFonts w:hint="cs"/>
          <w:rtl/>
          <w:lang w:eastAsia="he-IL"/>
        </w:rPr>
        <w:t>לא מדויקת. אתה מעריך שזאת הסיבה.</w:t>
      </w:r>
    </w:p>
    <w:p w14:paraId="47ED6DB6" w14:textId="77777777" w:rsidR="002E7497" w:rsidRDefault="002E7497" w:rsidP="002E7497">
      <w:pPr>
        <w:rPr>
          <w:rtl/>
          <w:lang w:eastAsia="he-IL"/>
        </w:rPr>
      </w:pPr>
      <w:bookmarkStart w:id="4308" w:name="_ETM_Q1_10539730"/>
      <w:bookmarkStart w:id="4309" w:name="_ETM_Q1_10539771"/>
      <w:bookmarkStart w:id="4310" w:name="_ETM_Q1_10540417"/>
      <w:bookmarkEnd w:id="4308"/>
      <w:bookmarkEnd w:id="4309"/>
      <w:bookmarkEnd w:id="4310"/>
    </w:p>
    <w:p w14:paraId="7A96C4CB" w14:textId="77777777" w:rsidR="002E7497" w:rsidRDefault="002E7497" w:rsidP="002E7497">
      <w:pPr>
        <w:pStyle w:val="af6"/>
        <w:keepNext/>
        <w:rPr>
          <w:rtl/>
        </w:rPr>
      </w:pPr>
      <w:bookmarkStart w:id="4311" w:name="ET_yor_6157_703"/>
      <w:r w:rsidRPr="002E7497">
        <w:rPr>
          <w:rStyle w:val="TagStyle"/>
          <w:rtl/>
        </w:rPr>
        <w:t xml:space="preserve"> &lt;&lt; יור &gt;&gt; </w:t>
      </w:r>
      <w:r>
        <w:rPr>
          <w:rtl/>
        </w:rPr>
        <w:t xml:space="preserve">היו"ר שמחה </w:t>
      </w:r>
      <w:proofErr w:type="spellStart"/>
      <w:r>
        <w:rPr>
          <w:rtl/>
        </w:rPr>
        <w:t>רוטמן</w:t>
      </w:r>
      <w:proofErr w:type="spellEnd"/>
      <w:r>
        <w:rPr>
          <w:rtl/>
        </w:rPr>
        <w:t>:</w:t>
      </w:r>
      <w:r w:rsidRPr="002E7497">
        <w:rPr>
          <w:rStyle w:val="TagStyle"/>
          <w:rtl/>
        </w:rPr>
        <w:t xml:space="preserve"> &lt;&lt; יור &gt;&gt;</w:t>
      </w:r>
      <w:r w:rsidR="00C071E0">
        <w:rPr>
          <w:rtl/>
        </w:rPr>
        <w:t xml:space="preserve"> </w:t>
      </w:r>
      <w:bookmarkEnd w:id="4311"/>
    </w:p>
    <w:p w14:paraId="05088C3F" w14:textId="77777777" w:rsidR="002E7497" w:rsidRDefault="002E7497" w:rsidP="002E7497">
      <w:pPr>
        <w:pStyle w:val="KeepWithNext"/>
        <w:rPr>
          <w:rtl/>
          <w:lang w:eastAsia="he-IL"/>
        </w:rPr>
      </w:pPr>
    </w:p>
    <w:p w14:paraId="33F900F7" w14:textId="77777777" w:rsidR="002E7497" w:rsidRDefault="002E7497" w:rsidP="002E7497">
      <w:pPr>
        <w:rPr>
          <w:rtl/>
          <w:lang w:eastAsia="he-IL"/>
        </w:rPr>
      </w:pPr>
      <w:bookmarkStart w:id="4312" w:name="_ETM_Q1_10540867"/>
      <w:bookmarkStart w:id="4313" w:name="_ETM_Q1_10540923"/>
      <w:bookmarkEnd w:id="4312"/>
      <w:bookmarkEnd w:id="4313"/>
      <w:r>
        <w:rPr>
          <w:rFonts w:hint="cs"/>
          <w:rtl/>
          <w:lang w:eastAsia="he-IL"/>
        </w:rPr>
        <w:t>אמרתי שזאת הערכתי.</w:t>
      </w:r>
    </w:p>
    <w:p w14:paraId="72A6C06B" w14:textId="77777777" w:rsidR="002E7497" w:rsidRDefault="002E7497" w:rsidP="002E7497">
      <w:pPr>
        <w:rPr>
          <w:rtl/>
          <w:lang w:eastAsia="he-IL"/>
        </w:rPr>
      </w:pPr>
    </w:p>
    <w:p w14:paraId="0230CE06" w14:textId="77777777" w:rsidR="002E7497" w:rsidRDefault="002E7497" w:rsidP="002E7497">
      <w:pPr>
        <w:pStyle w:val="a4"/>
        <w:keepNext/>
        <w:rPr>
          <w:rtl/>
        </w:rPr>
      </w:pPr>
      <w:bookmarkStart w:id="4314" w:name="ET_speaker_5109_705"/>
      <w:r w:rsidRPr="002E7497">
        <w:rPr>
          <w:rStyle w:val="TagStyle"/>
          <w:rtl/>
        </w:rPr>
        <w:t xml:space="preserve"> &lt;&lt; דובר &gt;&gt; </w:t>
      </w:r>
      <w:r>
        <w:rPr>
          <w:rtl/>
        </w:rPr>
        <w:t>אלעזר שטרן (יש עתיד):</w:t>
      </w:r>
      <w:r w:rsidRPr="002E7497">
        <w:rPr>
          <w:rStyle w:val="TagStyle"/>
          <w:rtl/>
        </w:rPr>
        <w:t xml:space="preserve"> &lt;&lt; דובר &gt;&gt;</w:t>
      </w:r>
      <w:r w:rsidR="00C071E0">
        <w:rPr>
          <w:rtl/>
        </w:rPr>
        <w:t xml:space="preserve"> </w:t>
      </w:r>
      <w:bookmarkEnd w:id="4314"/>
    </w:p>
    <w:p w14:paraId="255C671E" w14:textId="77777777" w:rsidR="002E7497" w:rsidRDefault="002E7497" w:rsidP="002E7497">
      <w:pPr>
        <w:pStyle w:val="KeepWithNext"/>
        <w:rPr>
          <w:rtl/>
          <w:lang w:eastAsia="he-IL"/>
        </w:rPr>
      </w:pPr>
    </w:p>
    <w:p w14:paraId="64ECA072" w14:textId="77777777" w:rsidR="002E7497" w:rsidRDefault="002E7497" w:rsidP="002E7497">
      <w:pPr>
        <w:rPr>
          <w:rtl/>
          <w:lang w:eastAsia="he-IL"/>
        </w:rPr>
      </w:pPr>
      <w:r>
        <w:rPr>
          <w:rFonts w:hint="cs"/>
          <w:rtl/>
          <w:lang w:eastAsia="he-IL"/>
        </w:rPr>
        <w:t xml:space="preserve">לא. אמרת שאתה כן </w:t>
      </w:r>
      <w:bookmarkStart w:id="4315" w:name="_ETM_Q1_10544430"/>
      <w:bookmarkEnd w:id="4315"/>
      <w:r>
        <w:rPr>
          <w:rFonts w:hint="cs"/>
          <w:rtl/>
          <w:lang w:eastAsia="he-IL"/>
        </w:rPr>
        <w:t>יודע.</w:t>
      </w:r>
      <w:r w:rsidR="009312BE">
        <w:rPr>
          <w:rFonts w:hint="cs"/>
          <w:rtl/>
          <w:lang w:eastAsia="he-IL"/>
        </w:rPr>
        <w:t xml:space="preserve"> </w:t>
      </w:r>
      <w:r>
        <w:rPr>
          <w:rFonts w:hint="cs"/>
          <w:rtl/>
          <w:lang w:eastAsia="he-IL"/>
        </w:rPr>
        <w:t>היועץ המשפטי</w:t>
      </w:r>
      <w:r w:rsidR="009312BE">
        <w:rPr>
          <w:rFonts w:hint="cs"/>
          <w:rtl/>
          <w:lang w:eastAsia="he-IL"/>
        </w:rPr>
        <w:t xml:space="preserve"> </w:t>
      </w:r>
      <w:r>
        <w:rPr>
          <w:rFonts w:hint="cs"/>
          <w:rtl/>
          <w:lang w:eastAsia="he-IL"/>
        </w:rPr>
        <w:t>אמר לך שהוא לא יודע ו אתה אמרת שאתה כן יודע.</w:t>
      </w:r>
    </w:p>
    <w:p w14:paraId="64D42F3F" w14:textId="77777777" w:rsidR="002E7497" w:rsidRDefault="002E7497" w:rsidP="002E7497">
      <w:pPr>
        <w:rPr>
          <w:rtl/>
          <w:lang w:eastAsia="he-IL"/>
        </w:rPr>
      </w:pPr>
    </w:p>
    <w:p w14:paraId="3B256B10" w14:textId="77777777" w:rsidR="002E7497" w:rsidRDefault="002E7497" w:rsidP="002E7497">
      <w:pPr>
        <w:pStyle w:val="af6"/>
        <w:keepNext/>
        <w:rPr>
          <w:rtl/>
        </w:rPr>
      </w:pPr>
      <w:bookmarkStart w:id="4316" w:name="ET_yor_6157_706"/>
      <w:r w:rsidRPr="002E7497">
        <w:rPr>
          <w:rStyle w:val="TagStyle"/>
          <w:rtl/>
        </w:rPr>
        <w:t xml:space="preserve"> &lt;&lt; יור &gt;&gt; </w:t>
      </w:r>
      <w:r>
        <w:rPr>
          <w:rtl/>
        </w:rPr>
        <w:t xml:space="preserve">היו"ר שמחה </w:t>
      </w:r>
      <w:proofErr w:type="spellStart"/>
      <w:r>
        <w:rPr>
          <w:rtl/>
        </w:rPr>
        <w:t>רוטמן</w:t>
      </w:r>
      <w:proofErr w:type="spellEnd"/>
      <w:r>
        <w:rPr>
          <w:rtl/>
        </w:rPr>
        <w:t>:</w:t>
      </w:r>
      <w:r w:rsidRPr="002E7497">
        <w:rPr>
          <w:rStyle w:val="TagStyle"/>
          <w:rtl/>
        </w:rPr>
        <w:t xml:space="preserve"> &lt;&lt; יור &gt;&gt;</w:t>
      </w:r>
      <w:r w:rsidR="00C071E0">
        <w:rPr>
          <w:rtl/>
        </w:rPr>
        <w:t xml:space="preserve"> </w:t>
      </w:r>
      <w:bookmarkEnd w:id="4316"/>
    </w:p>
    <w:p w14:paraId="25892339" w14:textId="77777777" w:rsidR="002E7497" w:rsidRDefault="002E7497" w:rsidP="002E7497">
      <w:pPr>
        <w:pStyle w:val="KeepWithNext"/>
        <w:rPr>
          <w:rtl/>
          <w:lang w:eastAsia="he-IL"/>
        </w:rPr>
      </w:pPr>
    </w:p>
    <w:p w14:paraId="19191674" w14:textId="77777777" w:rsidR="002E7497" w:rsidRDefault="002E7497" w:rsidP="002E7497">
      <w:pPr>
        <w:rPr>
          <w:rtl/>
          <w:lang w:eastAsia="he-IL"/>
        </w:rPr>
      </w:pPr>
      <w:r>
        <w:rPr>
          <w:rFonts w:hint="cs"/>
          <w:rtl/>
          <w:lang w:eastAsia="he-IL"/>
        </w:rPr>
        <w:t>אמרתי שאני חושב שאני יודע.</w:t>
      </w:r>
    </w:p>
    <w:p w14:paraId="727F2453" w14:textId="77777777" w:rsidR="002E7497" w:rsidRDefault="002E7497" w:rsidP="002E7497">
      <w:pPr>
        <w:rPr>
          <w:rtl/>
          <w:lang w:eastAsia="he-IL"/>
        </w:rPr>
      </w:pPr>
    </w:p>
    <w:p w14:paraId="12A1693C" w14:textId="77777777" w:rsidR="002E7497" w:rsidRDefault="002E7497" w:rsidP="002E7497">
      <w:pPr>
        <w:pStyle w:val="a4"/>
        <w:keepNext/>
        <w:rPr>
          <w:rtl/>
        </w:rPr>
      </w:pPr>
      <w:bookmarkStart w:id="4317" w:name="ET_speaker_5109_707"/>
      <w:r w:rsidRPr="002E7497">
        <w:rPr>
          <w:rStyle w:val="TagStyle"/>
          <w:rtl/>
        </w:rPr>
        <w:t xml:space="preserve"> &lt;&lt; דובר &gt;&gt; </w:t>
      </w:r>
      <w:r>
        <w:rPr>
          <w:rtl/>
        </w:rPr>
        <w:t>אלעזר שטרן (יש עתיד):</w:t>
      </w:r>
      <w:r w:rsidRPr="002E7497">
        <w:rPr>
          <w:rStyle w:val="TagStyle"/>
          <w:rtl/>
        </w:rPr>
        <w:t xml:space="preserve"> &lt;&lt; דובר &gt;&gt;</w:t>
      </w:r>
      <w:r w:rsidR="00C071E0">
        <w:rPr>
          <w:rtl/>
        </w:rPr>
        <w:t xml:space="preserve"> </w:t>
      </w:r>
      <w:bookmarkEnd w:id="4317"/>
    </w:p>
    <w:p w14:paraId="554ED79F" w14:textId="77777777" w:rsidR="002E7497" w:rsidRDefault="002E7497" w:rsidP="002E7497">
      <w:pPr>
        <w:pStyle w:val="KeepWithNext"/>
        <w:rPr>
          <w:rtl/>
          <w:lang w:eastAsia="he-IL"/>
        </w:rPr>
      </w:pPr>
    </w:p>
    <w:p w14:paraId="4CB2CAC6" w14:textId="77777777" w:rsidR="002E7497" w:rsidRDefault="002E7497" w:rsidP="002E7497">
      <w:pPr>
        <w:rPr>
          <w:rtl/>
          <w:lang w:eastAsia="he-IL"/>
        </w:rPr>
      </w:pPr>
      <w:r>
        <w:rPr>
          <w:rFonts w:hint="cs"/>
          <w:rtl/>
          <w:lang w:eastAsia="he-IL"/>
        </w:rPr>
        <w:t>לא. אמרת שאתה יודע.</w:t>
      </w:r>
    </w:p>
    <w:p w14:paraId="0219E9DF" w14:textId="77777777" w:rsidR="002E7497" w:rsidRDefault="002E7497" w:rsidP="002E7497">
      <w:pPr>
        <w:rPr>
          <w:rtl/>
          <w:lang w:eastAsia="he-IL"/>
        </w:rPr>
      </w:pPr>
    </w:p>
    <w:p w14:paraId="372DBE9E" w14:textId="77777777" w:rsidR="002E7497" w:rsidRDefault="002E7497" w:rsidP="002E7497">
      <w:pPr>
        <w:pStyle w:val="af6"/>
        <w:keepNext/>
        <w:rPr>
          <w:rtl/>
        </w:rPr>
      </w:pPr>
      <w:bookmarkStart w:id="4318" w:name="ET_yor_6157_708"/>
      <w:r w:rsidRPr="002E7497">
        <w:rPr>
          <w:rStyle w:val="TagStyle"/>
          <w:rtl/>
        </w:rPr>
        <w:t xml:space="preserve"> &lt;&lt; יור &gt;&gt; </w:t>
      </w:r>
      <w:r>
        <w:rPr>
          <w:rtl/>
        </w:rPr>
        <w:t xml:space="preserve">היו"ר שמחה </w:t>
      </w:r>
      <w:proofErr w:type="spellStart"/>
      <w:r>
        <w:rPr>
          <w:rtl/>
        </w:rPr>
        <w:t>רוטמן</w:t>
      </w:r>
      <w:proofErr w:type="spellEnd"/>
      <w:r>
        <w:rPr>
          <w:rtl/>
        </w:rPr>
        <w:t>:</w:t>
      </w:r>
      <w:r w:rsidRPr="002E7497">
        <w:rPr>
          <w:rStyle w:val="TagStyle"/>
          <w:rtl/>
        </w:rPr>
        <w:t xml:space="preserve"> &lt;&lt; יור &gt;&gt;</w:t>
      </w:r>
      <w:r w:rsidR="00C071E0">
        <w:rPr>
          <w:rtl/>
        </w:rPr>
        <w:t xml:space="preserve"> </w:t>
      </w:r>
      <w:bookmarkEnd w:id="4318"/>
    </w:p>
    <w:p w14:paraId="70F68C7D" w14:textId="77777777" w:rsidR="002E7497" w:rsidRDefault="002E7497" w:rsidP="002E7497">
      <w:pPr>
        <w:pStyle w:val="KeepWithNext"/>
        <w:rPr>
          <w:rtl/>
          <w:lang w:eastAsia="he-IL"/>
        </w:rPr>
      </w:pPr>
    </w:p>
    <w:p w14:paraId="3D788721" w14:textId="77777777" w:rsidR="002E7497" w:rsidRDefault="002E7497" w:rsidP="002E7497">
      <w:pPr>
        <w:rPr>
          <w:rtl/>
          <w:lang w:eastAsia="he-IL"/>
        </w:rPr>
      </w:pPr>
      <w:r>
        <w:rPr>
          <w:rFonts w:hint="cs"/>
          <w:rtl/>
          <w:lang w:eastAsia="he-IL"/>
        </w:rPr>
        <w:t xml:space="preserve">אז אני מתקן. אני חושב שאני יודע. </w:t>
      </w:r>
    </w:p>
    <w:p w14:paraId="53E4D03C" w14:textId="77777777" w:rsidR="002E7497" w:rsidRDefault="002E7497" w:rsidP="002E7497">
      <w:pPr>
        <w:rPr>
          <w:rtl/>
          <w:lang w:eastAsia="he-IL"/>
        </w:rPr>
      </w:pPr>
      <w:bookmarkStart w:id="4319" w:name="_ETM_Q1_10559608"/>
      <w:bookmarkStart w:id="4320" w:name="_ETM_Q1_10559640"/>
      <w:bookmarkStart w:id="4321" w:name="_ETM_Q1_10560241"/>
      <w:bookmarkEnd w:id="4319"/>
      <w:bookmarkEnd w:id="4320"/>
      <w:bookmarkEnd w:id="4321"/>
    </w:p>
    <w:p w14:paraId="0C156012" w14:textId="77777777" w:rsidR="002E7497" w:rsidRDefault="002E7497" w:rsidP="002E7497">
      <w:pPr>
        <w:pStyle w:val="a4"/>
        <w:keepNext/>
        <w:rPr>
          <w:rtl/>
        </w:rPr>
      </w:pPr>
      <w:bookmarkStart w:id="4322" w:name="ET_speaker_6156_709"/>
      <w:r w:rsidRPr="002E7497">
        <w:rPr>
          <w:rStyle w:val="TagStyle"/>
          <w:rtl/>
        </w:rPr>
        <w:t xml:space="preserve"> &lt;&lt; דובר &gt;&gt; </w:t>
      </w:r>
      <w:r>
        <w:rPr>
          <w:rtl/>
        </w:rPr>
        <w:t>גלעד קריב (העבודה):</w:t>
      </w:r>
      <w:r w:rsidRPr="002E7497">
        <w:rPr>
          <w:rStyle w:val="TagStyle"/>
          <w:rtl/>
        </w:rPr>
        <w:t xml:space="preserve"> &lt;&lt; דובר &gt;&gt;</w:t>
      </w:r>
      <w:r w:rsidR="00C071E0">
        <w:rPr>
          <w:rtl/>
        </w:rPr>
        <w:t xml:space="preserve"> </w:t>
      </w:r>
      <w:bookmarkEnd w:id="4322"/>
    </w:p>
    <w:p w14:paraId="2B1356F3" w14:textId="77777777" w:rsidR="002E7497" w:rsidRDefault="002E7497" w:rsidP="002E7497">
      <w:pPr>
        <w:pStyle w:val="KeepWithNext"/>
        <w:rPr>
          <w:rtl/>
          <w:lang w:eastAsia="he-IL"/>
        </w:rPr>
      </w:pPr>
    </w:p>
    <w:p w14:paraId="1FFB7BE6" w14:textId="77777777" w:rsidR="002E7497" w:rsidRDefault="002E7497" w:rsidP="002E7497">
      <w:pPr>
        <w:rPr>
          <w:rtl/>
          <w:lang w:eastAsia="he-IL"/>
        </w:rPr>
      </w:pPr>
      <w:bookmarkStart w:id="4323" w:name="_ETM_Q1_10560610"/>
      <w:bookmarkStart w:id="4324" w:name="_ETM_Q1_10560659"/>
      <w:bookmarkEnd w:id="4323"/>
      <w:bookmarkEnd w:id="4324"/>
      <w:r>
        <w:rPr>
          <w:rFonts w:hint="cs"/>
          <w:rtl/>
          <w:lang w:eastAsia="he-IL"/>
        </w:rPr>
        <w:t>יש כאן שתי שאלות.</w:t>
      </w:r>
    </w:p>
    <w:p w14:paraId="0DCCF54F" w14:textId="77777777" w:rsidR="002E7497" w:rsidRDefault="002E7497" w:rsidP="002E7497">
      <w:pPr>
        <w:rPr>
          <w:rtl/>
          <w:lang w:eastAsia="he-IL"/>
        </w:rPr>
      </w:pPr>
      <w:bookmarkStart w:id="4325" w:name="_ETM_Q1_10564213"/>
      <w:bookmarkStart w:id="4326" w:name="_ETM_Q1_10564246"/>
      <w:bookmarkEnd w:id="4325"/>
      <w:bookmarkEnd w:id="4326"/>
    </w:p>
    <w:p w14:paraId="0AEB8782" w14:textId="77777777" w:rsidR="002E7497" w:rsidRDefault="002E7497" w:rsidP="002E7497">
      <w:pPr>
        <w:pStyle w:val="af6"/>
        <w:keepNext/>
        <w:rPr>
          <w:rtl/>
        </w:rPr>
      </w:pPr>
      <w:bookmarkStart w:id="4327" w:name="ET_yor_6157_710"/>
      <w:r w:rsidRPr="002E7497">
        <w:rPr>
          <w:rStyle w:val="TagStyle"/>
          <w:rtl/>
        </w:rPr>
        <w:t xml:space="preserve"> &lt;&lt; יור &gt;&gt; </w:t>
      </w:r>
      <w:r>
        <w:rPr>
          <w:rtl/>
        </w:rPr>
        <w:t xml:space="preserve">היו"ר שמחה </w:t>
      </w:r>
      <w:proofErr w:type="spellStart"/>
      <w:r>
        <w:rPr>
          <w:rtl/>
        </w:rPr>
        <w:t>רוטמן</w:t>
      </w:r>
      <w:proofErr w:type="spellEnd"/>
      <w:r>
        <w:rPr>
          <w:rtl/>
        </w:rPr>
        <w:t>:</w:t>
      </w:r>
      <w:r w:rsidRPr="002E7497">
        <w:rPr>
          <w:rStyle w:val="TagStyle"/>
          <w:rtl/>
        </w:rPr>
        <w:t xml:space="preserve"> &lt;&lt; יור &gt;&gt;</w:t>
      </w:r>
      <w:r w:rsidR="00C071E0">
        <w:rPr>
          <w:rtl/>
        </w:rPr>
        <w:t xml:space="preserve"> </w:t>
      </w:r>
      <w:bookmarkEnd w:id="4327"/>
    </w:p>
    <w:p w14:paraId="08BA355C" w14:textId="77777777" w:rsidR="002E7497" w:rsidRDefault="002E7497" w:rsidP="002E7497">
      <w:pPr>
        <w:pStyle w:val="KeepWithNext"/>
        <w:rPr>
          <w:rtl/>
          <w:lang w:eastAsia="he-IL"/>
        </w:rPr>
      </w:pPr>
    </w:p>
    <w:p w14:paraId="6A9DC790" w14:textId="77777777" w:rsidR="002E7497" w:rsidRDefault="002E7497" w:rsidP="002E7497">
      <w:pPr>
        <w:rPr>
          <w:rtl/>
          <w:lang w:eastAsia="he-IL"/>
        </w:rPr>
      </w:pPr>
      <w:r>
        <w:rPr>
          <w:rFonts w:hint="cs"/>
          <w:rtl/>
          <w:lang w:eastAsia="he-IL"/>
        </w:rPr>
        <w:t>ניתן ליועץ המשפטי להשלים.</w:t>
      </w:r>
    </w:p>
    <w:p w14:paraId="41FDC18B" w14:textId="77777777" w:rsidR="002E7497" w:rsidRDefault="002E7497" w:rsidP="002E7497">
      <w:pPr>
        <w:rPr>
          <w:rtl/>
          <w:lang w:eastAsia="he-IL"/>
        </w:rPr>
      </w:pPr>
      <w:bookmarkStart w:id="4328" w:name="_ETM_Q1_10564289"/>
      <w:bookmarkEnd w:id="4328"/>
    </w:p>
    <w:p w14:paraId="3EF6D05B" w14:textId="77777777" w:rsidR="002E7497" w:rsidRDefault="002E7497" w:rsidP="002E7497">
      <w:pPr>
        <w:pStyle w:val="a4"/>
        <w:keepNext/>
        <w:rPr>
          <w:rtl/>
        </w:rPr>
      </w:pPr>
      <w:bookmarkStart w:id="4329" w:name="ET_speaker_גור_בליי_711"/>
      <w:r w:rsidRPr="002E7497">
        <w:rPr>
          <w:rStyle w:val="TagStyle"/>
          <w:rtl/>
        </w:rPr>
        <w:t xml:space="preserve"> &lt;&lt; דובר &gt;&gt; </w:t>
      </w:r>
      <w:r>
        <w:rPr>
          <w:rtl/>
        </w:rPr>
        <w:t xml:space="preserve">גור </w:t>
      </w:r>
      <w:proofErr w:type="spellStart"/>
      <w:r>
        <w:rPr>
          <w:rtl/>
        </w:rPr>
        <w:t>בליי</w:t>
      </w:r>
      <w:proofErr w:type="spellEnd"/>
      <w:r>
        <w:rPr>
          <w:rtl/>
        </w:rPr>
        <w:t>:</w:t>
      </w:r>
      <w:r w:rsidRPr="002E7497">
        <w:rPr>
          <w:rStyle w:val="TagStyle"/>
          <w:rtl/>
        </w:rPr>
        <w:t xml:space="preserve"> &lt;&lt; דובר &gt;&gt;</w:t>
      </w:r>
      <w:r w:rsidR="00C071E0">
        <w:rPr>
          <w:rtl/>
        </w:rPr>
        <w:t xml:space="preserve"> </w:t>
      </w:r>
      <w:bookmarkEnd w:id="4329"/>
    </w:p>
    <w:p w14:paraId="1DA40B40" w14:textId="77777777" w:rsidR="002E7497" w:rsidRDefault="002E7497" w:rsidP="002E7497">
      <w:pPr>
        <w:pStyle w:val="KeepWithNext"/>
        <w:rPr>
          <w:rtl/>
          <w:lang w:eastAsia="he-IL"/>
        </w:rPr>
      </w:pPr>
    </w:p>
    <w:p w14:paraId="39506813" w14:textId="77777777" w:rsidR="002E7497" w:rsidRDefault="002E7497" w:rsidP="002E7497">
      <w:pPr>
        <w:rPr>
          <w:rtl/>
          <w:lang w:eastAsia="he-IL"/>
        </w:rPr>
      </w:pPr>
      <w:bookmarkStart w:id="4330" w:name="_ETM_Q1_10564687"/>
      <w:bookmarkStart w:id="4331" w:name="_ETM_Q1_10564733"/>
      <w:bookmarkEnd w:id="4330"/>
      <w:bookmarkEnd w:id="4331"/>
      <w:r>
        <w:rPr>
          <w:rFonts w:hint="cs"/>
          <w:rtl/>
          <w:lang w:eastAsia="he-IL"/>
        </w:rPr>
        <w:t xml:space="preserve">אני </w:t>
      </w:r>
      <w:bookmarkStart w:id="4332" w:name="_ETM_Q1_10566305"/>
      <w:bookmarkEnd w:id="4332"/>
      <w:r>
        <w:rPr>
          <w:rFonts w:hint="cs"/>
          <w:rtl/>
          <w:lang w:eastAsia="he-IL"/>
        </w:rPr>
        <w:t>לא בטוח</w:t>
      </w:r>
      <w:r w:rsidR="009312BE">
        <w:rPr>
          <w:rFonts w:hint="cs"/>
          <w:rtl/>
          <w:lang w:eastAsia="he-IL"/>
        </w:rPr>
        <w:t xml:space="preserve"> </w:t>
      </w:r>
      <w:r>
        <w:rPr>
          <w:rFonts w:hint="cs"/>
          <w:rtl/>
          <w:lang w:eastAsia="he-IL"/>
        </w:rPr>
        <w:t>שההסבר של היושב ראש בהקשר הזה הוא בהכרח תואם כי בכל מקרה דובר בכל התזכירים</w:t>
      </w:r>
      <w:bookmarkStart w:id="4333" w:name="_ETM_Q1_10570910"/>
      <w:bookmarkEnd w:id="4333"/>
      <w:r>
        <w:rPr>
          <w:rFonts w:hint="cs"/>
          <w:rtl/>
          <w:lang w:eastAsia="he-IL"/>
        </w:rPr>
        <w:t xml:space="preserve"> האלה על כך שלא תהיה ביקורת. זאת אומרת, עמדת </w:t>
      </w:r>
      <w:bookmarkStart w:id="4334" w:name="_ETM_Q1_10574510"/>
      <w:bookmarkEnd w:id="4334"/>
      <w:r>
        <w:rPr>
          <w:rFonts w:hint="cs"/>
          <w:rtl/>
          <w:lang w:eastAsia="he-IL"/>
        </w:rPr>
        <w:t xml:space="preserve">היסוד נותרה אותה עמדת יסוד, רק ההליך יכול להיות, סתם כהשערה, שחשבו שזה קשה מדי או זו </w:t>
      </w:r>
      <w:bookmarkStart w:id="4335" w:name="_ETM_Q1_10581231"/>
      <w:bookmarkEnd w:id="4335"/>
      <w:r>
        <w:rPr>
          <w:rFonts w:hint="cs"/>
          <w:rtl/>
          <w:lang w:eastAsia="he-IL"/>
        </w:rPr>
        <w:t>גזרה שיהיה קשה לכנסת לעמוד בה.</w:t>
      </w:r>
      <w:r w:rsidR="0074427B">
        <w:rPr>
          <w:rFonts w:hint="cs"/>
          <w:rtl/>
          <w:lang w:eastAsia="he-IL"/>
        </w:rPr>
        <w:t xml:space="preserve"> אבל אני </w:t>
      </w:r>
      <w:bookmarkStart w:id="4336" w:name="_ETM_Q1_10584487"/>
      <w:bookmarkEnd w:id="4336"/>
      <w:r w:rsidR="0074427B">
        <w:rPr>
          <w:rFonts w:hint="cs"/>
          <w:rtl/>
          <w:lang w:eastAsia="he-IL"/>
        </w:rPr>
        <w:t>לא בטוח שהיא קשורה להגברת</w:t>
      </w:r>
      <w:r w:rsidR="009312BE">
        <w:rPr>
          <w:rFonts w:hint="cs"/>
          <w:rtl/>
          <w:lang w:eastAsia="he-IL"/>
        </w:rPr>
        <w:t xml:space="preserve"> </w:t>
      </w:r>
      <w:r w:rsidR="00242748">
        <w:rPr>
          <w:rFonts w:hint="cs"/>
          <w:rtl/>
          <w:lang w:eastAsia="he-IL"/>
        </w:rPr>
        <w:t>הביקורת השיפוטית</w:t>
      </w:r>
      <w:r w:rsidR="009312BE">
        <w:rPr>
          <w:rFonts w:hint="cs"/>
          <w:rtl/>
          <w:lang w:eastAsia="he-IL"/>
        </w:rPr>
        <w:t xml:space="preserve"> </w:t>
      </w:r>
      <w:r w:rsidR="00242748">
        <w:rPr>
          <w:rFonts w:hint="cs"/>
          <w:rtl/>
          <w:lang w:eastAsia="he-IL"/>
        </w:rPr>
        <w:t>כי בכולם מדובר שאין ביקורת שיפוטית</w:t>
      </w:r>
      <w:bookmarkStart w:id="4337" w:name="_ETM_Q1_10589367"/>
      <w:bookmarkEnd w:id="4337"/>
      <w:r w:rsidR="00242748">
        <w:rPr>
          <w:rFonts w:hint="cs"/>
          <w:rtl/>
          <w:lang w:eastAsia="he-IL"/>
        </w:rPr>
        <w:t xml:space="preserve">, רק במקביל נוהל ההליך. </w:t>
      </w:r>
      <w:bookmarkStart w:id="4338" w:name="_ETM_Q1_10591819"/>
      <w:bookmarkEnd w:id="4338"/>
    </w:p>
    <w:p w14:paraId="5CB561DD" w14:textId="77777777" w:rsidR="00242748" w:rsidRDefault="00242748" w:rsidP="002E7497">
      <w:pPr>
        <w:rPr>
          <w:rtl/>
          <w:lang w:eastAsia="he-IL"/>
        </w:rPr>
      </w:pPr>
      <w:bookmarkStart w:id="4339" w:name="_ETM_Q1_10596556"/>
      <w:bookmarkStart w:id="4340" w:name="_ETM_Q1_10596606"/>
      <w:bookmarkEnd w:id="4339"/>
      <w:bookmarkEnd w:id="4340"/>
    </w:p>
    <w:p w14:paraId="357847A2" w14:textId="77777777" w:rsidR="00242748" w:rsidRDefault="00242748" w:rsidP="002E7497">
      <w:pPr>
        <w:rPr>
          <w:rtl/>
          <w:lang w:eastAsia="he-IL"/>
        </w:rPr>
      </w:pPr>
      <w:bookmarkStart w:id="4341" w:name="_ETM_Q1_10596683"/>
      <w:bookmarkStart w:id="4342" w:name="_ETM_Q1_10596724"/>
      <w:bookmarkEnd w:id="4341"/>
      <w:bookmarkEnd w:id="4342"/>
      <w:r>
        <w:rPr>
          <w:rFonts w:hint="cs"/>
          <w:rtl/>
          <w:lang w:eastAsia="he-IL"/>
        </w:rPr>
        <w:t xml:space="preserve">כמו שציינו במסמך שלנו, לא במקרה </w:t>
      </w:r>
      <w:bookmarkStart w:id="4343" w:name="_ETM_Q1_10600723"/>
      <w:bookmarkEnd w:id="4343"/>
      <w:r>
        <w:rPr>
          <w:rFonts w:hint="cs"/>
          <w:rtl/>
          <w:lang w:eastAsia="he-IL"/>
        </w:rPr>
        <w:t>הוצעו הסדרים מהסוג הזה של הליך נוקשה יחסית לחקיקת יסוד</w:t>
      </w:r>
      <w:bookmarkStart w:id="4344" w:name="_ETM_Q1_10605723"/>
      <w:bookmarkEnd w:id="4344"/>
      <w:r>
        <w:rPr>
          <w:rFonts w:hint="cs"/>
          <w:rtl/>
          <w:lang w:eastAsia="he-IL"/>
        </w:rPr>
        <w:t xml:space="preserve"> כי ברוב המדינות בעולם זה בהחלט המצב. הליך לתיקון חוקה הוא הליך מאוד מאוד מורכב. הו</w:t>
      </w:r>
      <w:bookmarkStart w:id="4345" w:name="_ETM_Q1_10614233"/>
      <w:bookmarkEnd w:id="4345"/>
      <w:r>
        <w:rPr>
          <w:rFonts w:hint="cs"/>
          <w:rtl/>
          <w:lang w:eastAsia="he-IL"/>
        </w:rPr>
        <w:t xml:space="preserve">א נועד להבטיח שקילה ודיון משמעותי ולהבטיח </w:t>
      </w:r>
      <w:bookmarkStart w:id="4346" w:name="_ETM_Q1_10616835"/>
      <w:bookmarkEnd w:id="4346"/>
      <w:r>
        <w:rPr>
          <w:rFonts w:hint="cs"/>
          <w:rtl/>
          <w:lang w:eastAsia="he-IL"/>
        </w:rPr>
        <w:t>שהתיקון ייהנה מהסכמה רחבה. בין היתר דרישות לרוב מיוחד, לא 61 אלא רוב</w:t>
      </w:r>
      <w:r w:rsidR="009312BE">
        <w:rPr>
          <w:rFonts w:hint="cs"/>
          <w:rtl/>
          <w:lang w:eastAsia="he-IL"/>
        </w:rPr>
        <w:t xml:space="preserve"> </w:t>
      </w:r>
      <w:r>
        <w:rPr>
          <w:rFonts w:hint="cs"/>
          <w:rtl/>
          <w:lang w:eastAsia="he-IL"/>
        </w:rPr>
        <w:t xml:space="preserve">הרבה יותר </w:t>
      </w:r>
      <w:bookmarkStart w:id="4347" w:name="_ETM_Q1_10621836"/>
      <w:bookmarkEnd w:id="4347"/>
      <w:r>
        <w:rPr>
          <w:rFonts w:hint="cs"/>
          <w:rtl/>
          <w:lang w:eastAsia="he-IL"/>
        </w:rPr>
        <w:t xml:space="preserve">גבוה. </w:t>
      </w:r>
    </w:p>
    <w:p w14:paraId="6260DE5A" w14:textId="77777777" w:rsidR="00242748" w:rsidRDefault="00242748" w:rsidP="002E7497">
      <w:pPr>
        <w:rPr>
          <w:rtl/>
          <w:lang w:eastAsia="he-IL"/>
        </w:rPr>
      </w:pPr>
    </w:p>
    <w:p w14:paraId="393F0DFE" w14:textId="77777777" w:rsidR="00242748" w:rsidRDefault="00242748" w:rsidP="00242748">
      <w:pPr>
        <w:pStyle w:val="a4"/>
        <w:keepNext/>
        <w:rPr>
          <w:rtl/>
        </w:rPr>
      </w:pPr>
      <w:bookmarkStart w:id="4348" w:name="ET_speaker_5068_712"/>
      <w:r w:rsidRPr="00242748">
        <w:rPr>
          <w:rStyle w:val="TagStyle"/>
          <w:rtl/>
        </w:rPr>
        <w:t xml:space="preserve"> &lt;&lt; דובר &gt;&gt; </w:t>
      </w:r>
      <w:r>
        <w:rPr>
          <w:rtl/>
        </w:rPr>
        <w:t>קארין אלהרר (יש עתיד):</w:t>
      </w:r>
      <w:r w:rsidRPr="00242748">
        <w:rPr>
          <w:rStyle w:val="TagStyle"/>
          <w:rtl/>
        </w:rPr>
        <w:t xml:space="preserve"> &lt;&lt; דובר &gt;&gt;</w:t>
      </w:r>
      <w:r w:rsidR="00C071E0">
        <w:rPr>
          <w:rtl/>
        </w:rPr>
        <w:t xml:space="preserve"> </w:t>
      </w:r>
      <w:bookmarkEnd w:id="4348"/>
    </w:p>
    <w:p w14:paraId="4308A74F" w14:textId="77777777" w:rsidR="00242748" w:rsidRDefault="00242748" w:rsidP="00242748">
      <w:pPr>
        <w:pStyle w:val="KeepWithNext"/>
        <w:rPr>
          <w:rtl/>
          <w:lang w:eastAsia="he-IL"/>
        </w:rPr>
      </w:pPr>
    </w:p>
    <w:p w14:paraId="3E0759F7" w14:textId="77777777" w:rsidR="00242748" w:rsidRDefault="00242748" w:rsidP="00242748">
      <w:pPr>
        <w:rPr>
          <w:rtl/>
          <w:lang w:eastAsia="he-IL"/>
        </w:rPr>
      </w:pPr>
      <w:r>
        <w:rPr>
          <w:rFonts w:hint="cs"/>
          <w:rtl/>
          <w:lang w:eastAsia="he-IL"/>
        </w:rPr>
        <w:t>זה לא קורה כאן.</w:t>
      </w:r>
    </w:p>
    <w:p w14:paraId="3B133185" w14:textId="77777777" w:rsidR="00242748" w:rsidRDefault="00242748" w:rsidP="00242748">
      <w:pPr>
        <w:rPr>
          <w:rtl/>
          <w:lang w:eastAsia="he-IL"/>
        </w:rPr>
      </w:pPr>
    </w:p>
    <w:p w14:paraId="6A5F9E85" w14:textId="77777777" w:rsidR="00242748" w:rsidRDefault="00242748" w:rsidP="00242748">
      <w:pPr>
        <w:pStyle w:val="a4"/>
        <w:keepNext/>
        <w:rPr>
          <w:rtl/>
        </w:rPr>
      </w:pPr>
      <w:bookmarkStart w:id="4349" w:name="ET_speaker_גור_בליי_713"/>
      <w:r w:rsidRPr="00242748">
        <w:rPr>
          <w:rStyle w:val="TagStyle"/>
          <w:rtl/>
        </w:rPr>
        <w:t xml:space="preserve"> &lt;&lt; דובר &gt;&gt; </w:t>
      </w:r>
      <w:r>
        <w:rPr>
          <w:rtl/>
        </w:rPr>
        <w:t xml:space="preserve">גור </w:t>
      </w:r>
      <w:proofErr w:type="spellStart"/>
      <w:r>
        <w:rPr>
          <w:rtl/>
        </w:rPr>
        <w:t>בליי</w:t>
      </w:r>
      <w:proofErr w:type="spellEnd"/>
      <w:r>
        <w:rPr>
          <w:rtl/>
        </w:rPr>
        <w:t>:</w:t>
      </w:r>
      <w:r w:rsidRPr="00242748">
        <w:rPr>
          <w:rStyle w:val="TagStyle"/>
          <w:rtl/>
        </w:rPr>
        <w:t xml:space="preserve"> &lt;&lt; דובר &gt;&gt;</w:t>
      </w:r>
      <w:r w:rsidR="00C071E0">
        <w:rPr>
          <w:rtl/>
        </w:rPr>
        <w:t xml:space="preserve"> </w:t>
      </w:r>
      <w:bookmarkEnd w:id="4349"/>
    </w:p>
    <w:p w14:paraId="71514109" w14:textId="77777777" w:rsidR="00242748" w:rsidRDefault="00242748" w:rsidP="00242748">
      <w:pPr>
        <w:pStyle w:val="KeepWithNext"/>
        <w:rPr>
          <w:rtl/>
          <w:lang w:eastAsia="he-IL"/>
        </w:rPr>
      </w:pPr>
    </w:p>
    <w:p w14:paraId="5538E59D" w14:textId="77777777" w:rsidR="00242748" w:rsidRDefault="00242748" w:rsidP="00242748">
      <w:pPr>
        <w:rPr>
          <w:rtl/>
          <w:lang w:eastAsia="he-IL"/>
        </w:rPr>
      </w:pPr>
      <w:r>
        <w:rPr>
          <w:rFonts w:hint="cs"/>
          <w:rtl/>
          <w:lang w:eastAsia="he-IL"/>
        </w:rPr>
        <w:t>אישור במשאל עם או לפעמים אשרור התיקון לאחר בחירות חדשות.</w:t>
      </w:r>
    </w:p>
    <w:p w14:paraId="02CD8EE2" w14:textId="77777777" w:rsidR="00242748" w:rsidRDefault="00242748" w:rsidP="00242748">
      <w:pPr>
        <w:rPr>
          <w:rtl/>
          <w:lang w:eastAsia="he-IL"/>
        </w:rPr>
      </w:pPr>
      <w:bookmarkStart w:id="4350" w:name="_ETM_Q1_10631122"/>
      <w:bookmarkStart w:id="4351" w:name="_ETM_Q1_10631161"/>
      <w:bookmarkEnd w:id="4350"/>
      <w:bookmarkEnd w:id="4351"/>
    </w:p>
    <w:p w14:paraId="22EF1539" w14:textId="77777777" w:rsidR="00242748" w:rsidRDefault="00242748" w:rsidP="00242748">
      <w:pPr>
        <w:pStyle w:val="af6"/>
        <w:keepNext/>
        <w:rPr>
          <w:rtl/>
        </w:rPr>
      </w:pPr>
      <w:bookmarkStart w:id="4352" w:name="ET_yor_6157_714"/>
      <w:r w:rsidRPr="00242748">
        <w:rPr>
          <w:rStyle w:val="TagStyle"/>
          <w:rtl/>
        </w:rPr>
        <w:t xml:space="preserve"> &lt;&lt; יור &gt;&gt; </w:t>
      </w:r>
      <w:r>
        <w:rPr>
          <w:rtl/>
        </w:rPr>
        <w:t xml:space="preserve">היו"ר שמחה </w:t>
      </w:r>
      <w:proofErr w:type="spellStart"/>
      <w:r>
        <w:rPr>
          <w:rtl/>
        </w:rPr>
        <w:t>רוטמן</w:t>
      </w:r>
      <w:proofErr w:type="spellEnd"/>
      <w:r>
        <w:rPr>
          <w:rtl/>
        </w:rPr>
        <w:t>:</w:t>
      </w:r>
      <w:r w:rsidRPr="00242748">
        <w:rPr>
          <w:rStyle w:val="TagStyle"/>
          <w:rtl/>
        </w:rPr>
        <w:t xml:space="preserve"> &lt;&lt; יור &gt;&gt;</w:t>
      </w:r>
      <w:r w:rsidR="00C071E0">
        <w:rPr>
          <w:rtl/>
        </w:rPr>
        <w:t xml:space="preserve"> </w:t>
      </w:r>
      <w:bookmarkEnd w:id="4352"/>
    </w:p>
    <w:p w14:paraId="490DEA20" w14:textId="77777777" w:rsidR="00242748" w:rsidRDefault="00242748" w:rsidP="00242748">
      <w:pPr>
        <w:pStyle w:val="KeepWithNext"/>
        <w:rPr>
          <w:rtl/>
          <w:lang w:eastAsia="he-IL"/>
        </w:rPr>
      </w:pPr>
    </w:p>
    <w:p w14:paraId="35DBA3DE" w14:textId="77777777" w:rsidR="00242748" w:rsidRDefault="00242748" w:rsidP="00242748">
      <w:pPr>
        <w:rPr>
          <w:rtl/>
          <w:lang w:eastAsia="he-IL"/>
        </w:rPr>
      </w:pPr>
      <w:r>
        <w:rPr>
          <w:rFonts w:hint="cs"/>
          <w:rtl/>
          <w:lang w:eastAsia="he-IL"/>
        </w:rPr>
        <w:t>זאת לא חוקה.</w:t>
      </w:r>
    </w:p>
    <w:p w14:paraId="462A581C" w14:textId="77777777" w:rsidR="00242748" w:rsidRDefault="00242748" w:rsidP="00242748">
      <w:pPr>
        <w:rPr>
          <w:rtl/>
          <w:lang w:eastAsia="he-IL"/>
        </w:rPr>
      </w:pPr>
      <w:bookmarkStart w:id="4353" w:name="_ETM_Q1_10632065"/>
      <w:bookmarkStart w:id="4354" w:name="_ETM_Q1_10632099"/>
      <w:bookmarkStart w:id="4355" w:name="_ETM_Q1_10632027"/>
      <w:bookmarkEnd w:id="4353"/>
      <w:bookmarkEnd w:id="4354"/>
      <w:bookmarkEnd w:id="4355"/>
    </w:p>
    <w:p w14:paraId="6183098E" w14:textId="77777777" w:rsidR="00242748" w:rsidRDefault="00242748" w:rsidP="00242748">
      <w:pPr>
        <w:pStyle w:val="a4"/>
        <w:keepNext/>
        <w:rPr>
          <w:rtl/>
        </w:rPr>
      </w:pPr>
      <w:bookmarkStart w:id="4356" w:name="ET_speaker_גור_בליי_715"/>
      <w:r w:rsidRPr="00242748">
        <w:rPr>
          <w:rStyle w:val="TagStyle"/>
          <w:rtl/>
        </w:rPr>
        <w:t xml:space="preserve"> &lt;&lt; דובר &gt;&gt; </w:t>
      </w:r>
      <w:r>
        <w:rPr>
          <w:rtl/>
        </w:rPr>
        <w:t xml:space="preserve">גור </w:t>
      </w:r>
      <w:proofErr w:type="spellStart"/>
      <w:r>
        <w:rPr>
          <w:rtl/>
        </w:rPr>
        <w:t>בליי</w:t>
      </w:r>
      <w:proofErr w:type="spellEnd"/>
      <w:r>
        <w:rPr>
          <w:rtl/>
        </w:rPr>
        <w:t>:</w:t>
      </w:r>
      <w:r w:rsidRPr="00242748">
        <w:rPr>
          <w:rStyle w:val="TagStyle"/>
          <w:rtl/>
        </w:rPr>
        <w:t xml:space="preserve"> &lt;&lt; דובר &gt;&gt;</w:t>
      </w:r>
      <w:r w:rsidR="00C071E0">
        <w:rPr>
          <w:rtl/>
        </w:rPr>
        <w:t xml:space="preserve"> </w:t>
      </w:r>
      <w:bookmarkEnd w:id="4356"/>
    </w:p>
    <w:p w14:paraId="7B126F30" w14:textId="77777777" w:rsidR="00242748" w:rsidRDefault="00242748" w:rsidP="00242748">
      <w:pPr>
        <w:pStyle w:val="KeepWithNext"/>
        <w:rPr>
          <w:rtl/>
          <w:lang w:eastAsia="he-IL"/>
        </w:rPr>
      </w:pPr>
      <w:bookmarkStart w:id="4357" w:name="_ETM_Q1_10632397"/>
      <w:bookmarkStart w:id="4358" w:name="_ETM_Q1_10632421"/>
      <w:bookmarkEnd w:id="4357"/>
      <w:bookmarkEnd w:id="4358"/>
    </w:p>
    <w:p w14:paraId="0D408624" w14:textId="77777777" w:rsidR="00242748" w:rsidRDefault="00242748" w:rsidP="00242748">
      <w:pPr>
        <w:rPr>
          <w:rtl/>
          <w:lang w:eastAsia="he-IL"/>
        </w:rPr>
      </w:pPr>
      <w:bookmarkStart w:id="4359" w:name="_ETM_Q1_10632944"/>
      <w:bookmarkStart w:id="4360" w:name="_ETM_Q1_10632978"/>
      <w:bookmarkEnd w:id="4359"/>
      <w:bookmarkEnd w:id="4360"/>
      <w:r>
        <w:rPr>
          <w:rFonts w:hint="cs"/>
          <w:rtl/>
          <w:lang w:eastAsia="he-IL"/>
        </w:rPr>
        <w:t>בסדר, אבל אני א</w:t>
      </w:r>
      <w:bookmarkStart w:id="4361" w:name="_ETM_Q1_10633459"/>
      <w:bookmarkEnd w:id="4361"/>
      <w:r>
        <w:rPr>
          <w:rFonts w:hint="cs"/>
          <w:rtl/>
          <w:lang w:eastAsia="he-IL"/>
        </w:rPr>
        <w:t>ומר שוב שאתה מעלה אותה לרמה חוקתית. בהיבטים מסוימים</w:t>
      </w:r>
      <w:r w:rsidR="009312BE">
        <w:rPr>
          <w:rFonts w:hint="cs"/>
          <w:rtl/>
          <w:lang w:eastAsia="he-IL"/>
        </w:rPr>
        <w:t xml:space="preserve"> </w:t>
      </w:r>
      <w:r>
        <w:rPr>
          <w:rFonts w:hint="cs"/>
          <w:rtl/>
          <w:lang w:eastAsia="he-IL"/>
        </w:rPr>
        <w:t xml:space="preserve">אתה מתייחס אליה כאל נורמה עליונה. אתה רוצה </w:t>
      </w:r>
      <w:bookmarkStart w:id="4362" w:name="_ETM_Q1_10640638"/>
      <w:bookmarkEnd w:id="4362"/>
      <w:r>
        <w:rPr>
          <w:rFonts w:hint="cs"/>
          <w:rtl/>
          <w:lang w:eastAsia="he-IL"/>
        </w:rPr>
        <w:t>לחסן אותה מביקורת שיפוטית.</w:t>
      </w:r>
    </w:p>
    <w:p w14:paraId="7F66D6BC" w14:textId="77777777" w:rsidR="00242748" w:rsidRDefault="00242748" w:rsidP="00242748">
      <w:pPr>
        <w:rPr>
          <w:rtl/>
          <w:lang w:eastAsia="he-IL"/>
        </w:rPr>
      </w:pPr>
    </w:p>
    <w:p w14:paraId="2748EB53" w14:textId="77777777" w:rsidR="00242748" w:rsidRDefault="00242748" w:rsidP="00242748">
      <w:pPr>
        <w:pStyle w:val="af6"/>
        <w:keepNext/>
        <w:rPr>
          <w:rtl/>
        </w:rPr>
      </w:pPr>
      <w:bookmarkStart w:id="4363" w:name="ET_yor_6157_716"/>
      <w:r w:rsidRPr="00242748">
        <w:rPr>
          <w:rStyle w:val="TagStyle"/>
          <w:rtl/>
        </w:rPr>
        <w:t xml:space="preserve"> &lt;&lt; יור &gt;&gt; </w:t>
      </w:r>
      <w:r>
        <w:rPr>
          <w:rtl/>
        </w:rPr>
        <w:t xml:space="preserve">היו"ר שמחה </w:t>
      </w:r>
      <w:proofErr w:type="spellStart"/>
      <w:r>
        <w:rPr>
          <w:rtl/>
        </w:rPr>
        <w:t>רוטמן</w:t>
      </w:r>
      <w:proofErr w:type="spellEnd"/>
      <w:r>
        <w:rPr>
          <w:rtl/>
        </w:rPr>
        <w:t>:</w:t>
      </w:r>
      <w:r w:rsidRPr="00242748">
        <w:rPr>
          <w:rStyle w:val="TagStyle"/>
          <w:rtl/>
        </w:rPr>
        <w:t xml:space="preserve"> &lt;&lt; יור &gt;&gt;</w:t>
      </w:r>
      <w:r w:rsidR="00C071E0">
        <w:rPr>
          <w:rtl/>
        </w:rPr>
        <w:t xml:space="preserve"> </w:t>
      </w:r>
      <w:bookmarkEnd w:id="4363"/>
    </w:p>
    <w:p w14:paraId="3378A0E6" w14:textId="77777777" w:rsidR="00242748" w:rsidRDefault="00242748" w:rsidP="00242748">
      <w:pPr>
        <w:pStyle w:val="KeepWithNext"/>
        <w:rPr>
          <w:rtl/>
          <w:lang w:eastAsia="he-IL"/>
        </w:rPr>
      </w:pPr>
    </w:p>
    <w:p w14:paraId="35C177EA" w14:textId="77777777" w:rsidR="00242748" w:rsidRDefault="00242748" w:rsidP="00242748">
      <w:pPr>
        <w:rPr>
          <w:rtl/>
          <w:lang w:eastAsia="he-IL"/>
        </w:rPr>
      </w:pPr>
      <w:r>
        <w:rPr>
          <w:rFonts w:hint="cs"/>
          <w:rtl/>
          <w:lang w:eastAsia="he-IL"/>
        </w:rPr>
        <w:t>נכון, אני רוצה</w:t>
      </w:r>
      <w:bookmarkStart w:id="4364" w:name="_ETM_Q1_10639288"/>
      <w:bookmarkEnd w:id="4364"/>
      <w:r>
        <w:rPr>
          <w:rFonts w:hint="cs"/>
          <w:rtl/>
          <w:lang w:eastAsia="he-IL"/>
        </w:rPr>
        <w:t xml:space="preserve"> לחסן אותה מביקורת שיפוטית. אני לא מעלה אותה לרמת חוקה. </w:t>
      </w:r>
      <w:bookmarkStart w:id="4365" w:name="_ETM_Q1_10647099"/>
      <w:bookmarkEnd w:id="4365"/>
      <w:r>
        <w:rPr>
          <w:rFonts w:hint="cs"/>
          <w:rtl/>
          <w:lang w:eastAsia="he-IL"/>
        </w:rPr>
        <w:t xml:space="preserve">אני משאיר את זה ברמת חוק יסוד. אגב, </w:t>
      </w:r>
      <w:bookmarkStart w:id="4366" w:name="_ETM_Q1_10647011"/>
      <w:bookmarkEnd w:id="4366"/>
      <w:r>
        <w:rPr>
          <w:rFonts w:hint="cs"/>
          <w:rtl/>
          <w:lang w:eastAsia="he-IL"/>
        </w:rPr>
        <w:t xml:space="preserve">היום כעניין שבעמדה משפטית, האם חוקי היסוד הם חוקה? היום. </w:t>
      </w:r>
      <w:bookmarkStart w:id="4367" w:name="_ETM_Q1_10653724"/>
      <w:bookmarkEnd w:id="4367"/>
    </w:p>
    <w:p w14:paraId="5A22161C" w14:textId="77777777" w:rsidR="00242748" w:rsidRDefault="00242748" w:rsidP="00242748">
      <w:pPr>
        <w:rPr>
          <w:rtl/>
          <w:lang w:eastAsia="he-IL"/>
        </w:rPr>
      </w:pPr>
    </w:p>
    <w:p w14:paraId="68B722A9" w14:textId="77777777" w:rsidR="00242748" w:rsidRDefault="00242748" w:rsidP="00242748">
      <w:pPr>
        <w:pStyle w:val="a4"/>
        <w:keepNext/>
        <w:rPr>
          <w:rtl/>
        </w:rPr>
      </w:pPr>
      <w:bookmarkStart w:id="4368" w:name="ET_speaker_5068_717"/>
      <w:r w:rsidRPr="00242748">
        <w:rPr>
          <w:rStyle w:val="TagStyle"/>
          <w:rtl/>
        </w:rPr>
        <w:t xml:space="preserve"> &lt;&lt; דובר &gt;&gt; </w:t>
      </w:r>
      <w:r>
        <w:rPr>
          <w:rtl/>
        </w:rPr>
        <w:t>קארין אלהרר (יש עתיד):</w:t>
      </w:r>
      <w:r w:rsidRPr="00242748">
        <w:rPr>
          <w:rStyle w:val="TagStyle"/>
          <w:rtl/>
        </w:rPr>
        <w:t xml:space="preserve"> &lt;&lt; דובר &gt;&gt;</w:t>
      </w:r>
      <w:r w:rsidR="00C071E0">
        <w:rPr>
          <w:rtl/>
        </w:rPr>
        <w:t xml:space="preserve"> </w:t>
      </w:r>
      <w:bookmarkEnd w:id="4368"/>
    </w:p>
    <w:p w14:paraId="54B99C36" w14:textId="77777777" w:rsidR="00242748" w:rsidRDefault="00242748" w:rsidP="00242748">
      <w:pPr>
        <w:pStyle w:val="KeepWithNext"/>
        <w:rPr>
          <w:rtl/>
          <w:lang w:eastAsia="he-IL"/>
        </w:rPr>
      </w:pPr>
    </w:p>
    <w:p w14:paraId="6FAAB641" w14:textId="77777777" w:rsidR="00242748" w:rsidRDefault="00242748" w:rsidP="00242748">
      <w:pPr>
        <w:rPr>
          <w:rtl/>
          <w:lang w:eastAsia="he-IL"/>
        </w:rPr>
      </w:pPr>
      <w:r>
        <w:rPr>
          <w:rFonts w:hint="cs"/>
          <w:rtl/>
          <w:lang w:eastAsia="he-IL"/>
        </w:rPr>
        <w:t>הם ברמה נורמטיבית יותר גבוהה.</w:t>
      </w:r>
    </w:p>
    <w:p w14:paraId="031ED85F" w14:textId="77777777" w:rsidR="00242748" w:rsidRDefault="00242748" w:rsidP="00242748">
      <w:pPr>
        <w:rPr>
          <w:rtl/>
          <w:lang w:eastAsia="he-IL"/>
        </w:rPr>
      </w:pPr>
      <w:bookmarkStart w:id="4369" w:name="_ETM_Q1_10653348"/>
      <w:bookmarkStart w:id="4370" w:name="_ETM_Q1_10653381"/>
      <w:bookmarkStart w:id="4371" w:name="_ETM_Q1_10655109"/>
      <w:bookmarkEnd w:id="4369"/>
      <w:bookmarkEnd w:id="4370"/>
      <w:bookmarkEnd w:id="4371"/>
    </w:p>
    <w:p w14:paraId="515F789F" w14:textId="77777777" w:rsidR="00242748" w:rsidRDefault="00242748" w:rsidP="00242748">
      <w:pPr>
        <w:pStyle w:val="af6"/>
        <w:keepNext/>
        <w:rPr>
          <w:rtl/>
        </w:rPr>
      </w:pPr>
      <w:bookmarkStart w:id="4372" w:name="ET_yor_6157_718"/>
      <w:r w:rsidRPr="00242748">
        <w:rPr>
          <w:rStyle w:val="TagStyle"/>
          <w:rtl/>
        </w:rPr>
        <w:t xml:space="preserve"> &lt;&lt; יור &gt;&gt; </w:t>
      </w:r>
      <w:r>
        <w:rPr>
          <w:rtl/>
        </w:rPr>
        <w:t xml:space="preserve">היו"ר שמחה </w:t>
      </w:r>
      <w:proofErr w:type="spellStart"/>
      <w:r>
        <w:rPr>
          <w:rtl/>
        </w:rPr>
        <w:t>רוטמן</w:t>
      </w:r>
      <w:proofErr w:type="spellEnd"/>
      <w:r>
        <w:rPr>
          <w:rtl/>
        </w:rPr>
        <w:t>:</w:t>
      </w:r>
      <w:r w:rsidRPr="00242748">
        <w:rPr>
          <w:rStyle w:val="TagStyle"/>
          <w:rtl/>
        </w:rPr>
        <w:t xml:space="preserve"> &lt;&lt; יור &gt;&gt;</w:t>
      </w:r>
      <w:r w:rsidR="00C071E0">
        <w:rPr>
          <w:rtl/>
        </w:rPr>
        <w:t xml:space="preserve"> </w:t>
      </w:r>
      <w:bookmarkEnd w:id="4372"/>
    </w:p>
    <w:p w14:paraId="56A349DF" w14:textId="77777777" w:rsidR="00242748" w:rsidRDefault="00242748" w:rsidP="00242748">
      <w:pPr>
        <w:pStyle w:val="KeepWithNext"/>
        <w:rPr>
          <w:rtl/>
          <w:lang w:eastAsia="he-IL"/>
        </w:rPr>
      </w:pPr>
    </w:p>
    <w:p w14:paraId="5155E63F" w14:textId="77777777" w:rsidR="00242748" w:rsidRDefault="00242748" w:rsidP="00242748">
      <w:pPr>
        <w:rPr>
          <w:rtl/>
          <w:lang w:eastAsia="he-IL"/>
        </w:rPr>
      </w:pPr>
      <w:bookmarkStart w:id="4373" w:name="_ETM_Q1_10655491"/>
      <w:bookmarkStart w:id="4374" w:name="_ETM_Q1_10655534"/>
      <w:bookmarkEnd w:id="4373"/>
      <w:bookmarkEnd w:id="4374"/>
      <w:r>
        <w:rPr>
          <w:rFonts w:hint="cs"/>
          <w:rtl/>
          <w:lang w:eastAsia="he-IL"/>
        </w:rPr>
        <w:t xml:space="preserve">אני מחדד את השאלה ליועץ המשפטי. אני לא חושב שאני מציג </w:t>
      </w:r>
      <w:bookmarkStart w:id="4375" w:name="_ETM_Q1_10662167"/>
      <w:bookmarkEnd w:id="4375"/>
      <w:r>
        <w:rPr>
          <w:rFonts w:hint="cs"/>
          <w:rtl/>
          <w:lang w:eastAsia="he-IL"/>
        </w:rPr>
        <w:t>כאן</w:t>
      </w:r>
      <w:r w:rsidR="009312BE">
        <w:rPr>
          <w:rFonts w:hint="cs"/>
          <w:rtl/>
          <w:lang w:eastAsia="he-IL"/>
        </w:rPr>
        <w:t xml:space="preserve"> </w:t>
      </w:r>
      <w:r>
        <w:rPr>
          <w:rFonts w:hint="cs"/>
          <w:rtl/>
          <w:lang w:eastAsia="he-IL"/>
        </w:rPr>
        <w:t>עמדה ויכוחית. אני מנסה להבין את העמדה.</w:t>
      </w:r>
      <w:r w:rsidR="009312BE">
        <w:rPr>
          <w:rFonts w:hint="cs"/>
          <w:rtl/>
          <w:lang w:eastAsia="he-IL"/>
        </w:rPr>
        <w:t xml:space="preserve"> </w:t>
      </w:r>
      <w:r>
        <w:rPr>
          <w:rFonts w:hint="cs"/>
          <w:rtl/>
          <w:lang w:eastAsia="he-IL"/>
        </w:rPr>
        <w:t xml:space="preserve">אני חושב שאני שואל כי יש הרבה חברי כנסת </w:t>
      </w:r>
      <w:bookmarkStart w:id="4376" w:name="_ETM_Q1_10664136"/>
      <w:bookmarkEnd w:id="4376"/>
      <w:r>
        <w:rPr>
          <w:rFonts w:hint="cs"/>
          <w:rtl/>
          <w:lang w:eastAsia="he-IL"/>
        </w:rPr>
        <w:t xml:space="preserve">שאני שואל בשמם. אני לא שואל כרגע כבעל פוזיציה ברורה בעניין. אני שואל. היום, האם חוקי </w:t>
      </w:r>
      <w:bookmarkStart w:id="4377" w:name="_ETM_Q1_10677970"/>
      <w:bookmarkEnd w:id="4377"/>
      <w:r>
        <w:rPr>
          <w:rFonts w:hint="cs"/>
          <w:rtl/>
          <w:lang w:eastAsia="he-IL"/>
        </w:rPr>
        <w:t>היסוד הם חוקה.</w:t>
      </w:r>
    </w:p>
    <w:p w14:paraId="676EF0DA" w14:textId="77777777" w:rsidR="00242748" w:rsidRDefault="00242748" w:rsidP="00242748">
      <w:pPr>
        <w:rPr>
          <w:rtl/>
          <w:lang w:eastAsia="he-IL"/>
        </w:rPr>
      </w:pPr>
      <w:bookmarkStart w:id="4378" w:name="_ETM_Q1_10678995"/>
      <w:bookmarkStart w:id="4379" w:name="_ETM_Q1_10679035"/>
      <w:bookmarkEnd w:id="4378"/>
      <w:bookmarkEnd w:id="4379"/>
    </w:p>
    <w:p w14:paraId="261ABF9A" w14:textId="77777777" w:rsidR="00242748" w:rsidRDefault="00242748" w:rsidP="00242748">
      <w:pPr>
        <w:pStyle w:val="a4"/>
        <w:keepNext/>
        <w:rPr>
          <w:rtl/>
        </w:rPr>
      </w:pPr>
      <w:bookmarkStart w:id="4380" w:name="ET_speaker_גור_בליי_719"/>
      <w:r w:rsidRPr="00242748">
        <w:rPr>
          <w:rStyle w:val="TagStyle"/>
          <w:rtl/>
        </w:rPr>
        <w:t xml:space="preserve"> &lt;&lt; דובר &gt;&gt; </w:t>
      </w:r>
      <w:r>
        <w:rPr>
          <w:rtl/>
        </w:rPr>
        <w:t xml:space="preserve">גור </w:t>
      </w:r>
      <w:proofErr w:type="spellStart"/>
      <w:r>
        <w:rPr>
          <w:rtl/>
        </w:rPr>
        <w:t>בליי</w:t>
      </w:r>
      <w:proofErr w:type="spellEnd"/>
      <w:r>
        <w:rPr>
          <w:rtl/>
        </w:rPr>
        <w:t>:</w:t>
      </w:r>
      <w:r w:rsidRPr="00242748">
        <w:rPr>
          <w:rStyle w:val="TagStyle"/>
          <w:rtl/>
        </w:rPr>
        <w:t xml:space="preserve"> &lt;&lt; דובר &gt;&gt;</w:t>
      </w:r>
      <w:r w:rsidR="00C071E0">
        <w:rPr>
          <w:rtl/>
        </w:rPr>
        <w:t xml:space="preserve"> </w:t>
      </w:r>
      <w:bookmarkEnd w:id="4380"/>
    </w:p>
    <w:p w14:paraId="6B3539B4" w14:textId="77777777" w:rsidR="00242748" w:rsidRDefault="00242748" w:rsidP="00242748">
      <w:pPr>
        <w:pStyle w:val="KeepWithNext"/>
        <w:rPr>
          <w:rtl/>
          <w:lang w:eastAsia="he-IL"/>
        </w:rPr>
      </w:pPr>
    </w:p>
    <w:p w14:paraId="73F3A885" w14:textId="77777777" w:rsidR="00242748" w:rsidRDefault="00242748" w:rsidP="00242748">
      <w:pPr>
        <w:rPr>
          <w:rtl/>
          <w:lang w:eastAsia="he-IL"/>
        </w:rPr>
      </w:pPr>
      <w:r>
        <w:rPr>
          <w:rFonts w:hint="cs"/>
          <w:rtl/>
          <w:lang w:eastAsia="he-IL"/>
        </w:rPr>
        <w:t>אני חושב שהם חוקה שלמה. אני חושב שיש להם היבטים - - -</w:t>
      </w:r>
    </w:p>
    <w:p w14:paraId="6594F984" w14:textId="77777777" w:rsidR="00242748" w:rsidRDefault="00242748" w:rsidP="00242748">
      <w:pPr>
        <w:rPr>
          <w:rtl/>
          <w:lang w:eastAsia="he-IL"/>
        </w:rPr>
      </w:pPr>
    </w:p>
    <w:p w14:paraId="1F3518E4" w14:textId="77777777" w:rsidR="00242748" w:rsidRDefault="00242748" w:rsidP="00242748">
      <w:pPr>
        <w:pStyle w:val="af6"/>
        <w:keepNext/>
        <w:rPr>
          <w:rtl/>
        </w:rPr>
      </w:pPr>
      <w:bookmarkStart w:id="4381" w:name="ET_yor_6157_720"/>
      <w:r w:rsidRPr="00242748">
        <w:rPr>
          <w:rStyle w:val="TagStyle"/>
          <w:rtl/>
        </w:rPr>
        <w:t xml:space="preserve"> &lt;&lt; יור &gt;&gt; </w:t>
      </w:r>
      <w:r>
        <w:rPr>
          <w:rtl/>
        </w:rPr>
        <w:t xml:space="preserve">היו"ר שמחה </w:t>
      </w:r>
      <w:proofErr w:type="spellStart"/>
      <w:r>
        <w:rPr>
          <w:rtl/>
        </w:rPr>
        <w:t>רוטמן</w:t>
      </w:r>
      <w:proofErr w:type="spellEnd"/>
      <w:r>
        <w:rPr>
          <w:rtl/>
        </w:rPr>
        <w:t>:</w:t>
      </w:r>
      <w:r w:rsidRPr="00242748">
        <w:rPr>
          <w:rStyle w:val="TagStyle"/>
          <w:rtl/>
        </w:rPr>
        <w:t xml:space="preserve"> &lt;&lt; יור &gt;&gt;</w:t>
      </w:r>
      <w:r w:rsidR="00C071E0">
        <w:rPr>
          <w:rtl/>
        </w:rPr>
        <w:t xml:space="preserve"> </w:t>
      </w:r>
      <w:bookmarkEnd w:id="4381"/>
    </w:p>
    <w:p w14:paraId="5308B7CC" w14:textId="77777777" w:rsidR="00242748" w:rsidRDefault="00242748" w:rsidP="00242748">
      <w:pPr>
        <w:pStyle w:val="KeepWithNext"/>
        <w:rPr>
          <w:rtl/>
          <w:lang w:eastAsia="he-IL"/>
        </w:rPr>
      </w:pPr>
    </w:p>
    <w:p w14:paraId="107FE634" w14:textId="77777777" w:rsidR="00242748" w:rsidRDefault="00242748" w:rsidP="00242748">
      <w:pPr>
        <w:rPr>
          <w:rtl/>
          <w:lang w:eastAsia="he-IL"/>
        </w:rPr>
      </w:pPr>
      <w:r>
        <w:rPr>
          <w:rFonts w:hint="cs"/>
          <w:rtl/>
          <w:lang w:eastAsia="he-IL"/>
        </w:rPr>
        <w:t xml:space="preserve">הא היום, כדי לתקן </w:t>
      </w:r>
      <w:bookmarkStart w:id="4382" w:name="_ETM_Q1_10683910"/>
      <w:bookmarkEnd w:id="4382"/>
      <w:r>
        <w:rPr>
          <w:rFonts w:hint="cs"/>
          <w:rtl/>
          <w:lang w:eastAsia="he-IL"/>
        </w:rPr>
        <w:t xml:space="preserve">חוק יסוד </w:t>
      </w:r>
      <w:r>
        <w:rPr>
          <w:rtl/>
          <w:lang w:eastAsia="he-IL"/>
        </w:rPr>
        <w:t>–</w:t>
      </w:r>
      <w:r>
        <w:rPr>
          <w:rFonts w:hint="cs"/>
          <w:rtl/>
          <w:lang w:eastAsia="he-IL"/>
        </w:rPr>
        <w:t xml:space="preserve"> לא חוק יסוד כמו חוק יסוד: הממשלה </w:t>
      </w:r>
      <w:bookmarkStart w:id="4383" w:name="_ETM_Q1_10686004"/>
      <w:bookmarkEnd w:id="4383"/>
      <w:r>
        <w:rPr>
          <w:rFonts w:hint="cs"/>
          <w:rtl/>
          <w:lang w:eastAsia="he-IL"/>
        </w:rPr>
        <w:t xml:space="preserve">או חוק יסוד: הכנסת, סעיפים מיוחדים ממנו או חוקי יסוד אחרים </w:t>
      </w:r>
      <w:r>
        <w:rPr>
          <w:rtl/>
          <w:lang w:eastAsia="he-IL"/>
        </w:rPr>
        <w:t>–</w:t>
      </w:r>
      <w:r>
        <w:rPr>
          <w:rFonts w:hint="cs"/>
          <w:rtl/>
          <w:lang w:eastAsia="he-IL"/>
        </w:rPr>
        <w:t xml:space="preserve"> חוק יסוד שאיננו משוריין כמו חוק </w:t>
      </w:r>
      <w:bookmarkStart w:id="4384" w:name="_ETM_Q1_10694225"/>
      <w:bookmarkEnd w:id="4384"/>
      <w:r>
        <w:rPr>
          <w:rFonts w:hint="cs"/>
          <w:rtl/>
          <w:lang w:eastAsia="he-IL"/>
        </w:rPr>
        <w:t>יסוד:</w:t>
      </w:r>
      <w:r w:rsidR="009312BE">
        <w:rPr>
          <w:rFonts w:hint="cs"/>
          <w:rtl/>
          <w:lang w:eastAsia="he-IL"/>
        </w:rPr>
        <w:t xml:space="preserve"> </w:t>
      </w:r>
      <w:r>
        <w:rPr>
          <w:rFonts w:hint="cs"/>
          <w:rtl/>
          <w:lang w:eastAsia="he-IL"/>
        </w:rPr>
        <w:t xml:space="preserve">השפיטה, מה שאנחנו עושים כאן </w:t>
      </w:r>
      <w:bookmarkStart w:id="4385" w:name="_ETM_Q1_10694872"/>
      <w:bookmarkEnd w:id="4385"/>
      <w:r>
        <w:rPr>
          <w:rFonts w:hint="cs"/>
          <w:rtl/>
          <w:lang w:eastAsia="he-IL"/>
        </w:rPr>
        <w:t>עכשיו. האם יש פרוצדורה מיוחדת לתקן אותו?</w:t>
      </w:r>
    </w:p>
    <w:p w14:paraId="15AF0B3F" w14:textId="77777777" w:rsidR="00242748" w:rsidRDefault="00242748" w:rsidP="00242748">
      <w:pPr>
        <w:rPr>
          <w:rtl/>
          <w:lang w:eastAsia="he-IL"/>
        </w:rPr>
      </w:pPr>
      <w:bookmarkStart w:id="4386" w:name="_ETM_Q1_10695114"/>
      <w:bookmarkEnd w:id="4386"/>
    </w:p>
    <w:p w14:paraId="774F25C2" w14:textId="77777777" w:rsidR="00242748" w:rsidRDefault="00242748" w:rsidP="00242748">
      <w:pPr>
        <w:pStyle w:val="a4"/>
        <w:keepNext/>
        <w:rPr>
          <w:rtl/>
        </w:rPr>
      </w:pPr>
      <w:bookmarkStart w:id="4387" w:name="ET_speaker_גור_בליי_721"/>
      <w:r w:rsidRPr="00242748">
        <w:rPr>
          <w:rStyle w:val="TagStyle"/>
          <w:rtl/>
        </w:rPr>
        <w:t xml:space="preserve"> &lt;&lt; דובר &gt;&gt; </w:t>
      </w:r>
      <w:r>
        <w:rPr>
          <w:rtl/>
        </w:rPr>
        <w:t xml:space="preserve">גור </w:t>
      </w:r>
      <w:proofErr w:type="spellStart"/>
      <w:r>
        <w:rPr>
          <w:rtl/>
        </w:rPr>
        <w:t>בליי</w:t>
      </w:r>
      <w:proofErr w:type="spellEnd"/>
      <w:r>
        <w:rPr>
          <w:rtl/>
        </w:rPr>
        <w:t>:</w:t>
      </w:r>
      <w:r w:rsidRPr="00242748">
        <w:rPr>
          <w:rStyle w:val="TagStyle"/>
          <w:rtl/>
        </w:rPr>
        <w:t xml:space="preserve"> &lt;&lt; דובר &gt;&gt;</w:t>
      </w:r>
      <w:r w:rsidR="00C071E0">
        <w:rPr>
          <w:rtl/>
        </w:rPr>
        <w:t xml:space="preserve"> </w:t>
      </w:r>
      <w:bookmarkEnd w:id="4387"/>
    </w:p>
    <w:p w14:paraId="32687452" w14:textId="77777777" w:rsidR="00242748" w:rsidRDefault="00242748" w:rsidP="00242748">
      <w:pPr>
        <w:pStyle w:val="KeepWithNext"/>
        <w:rPr>
          <w:rtl/>
          <w:lang w:eastAsia="he-IL"/>
        </w:rPr>
      </w:pPr>
    </w:p>
    <w:p w14:paraId="6C43368B" w14:textId="77777777" w:rsidR="00242748" w:rsidRDefault="00242748" w:rsidP="00242748">
      <w:pPr>
        <w:rPr>
          <w:rtl/>
          <w:lang w:eastAsia="he-IL"/>
        </w:rPr>
      </w:pPr>
      <w:bookmarkStart w:id="4388" w:name="_ETM_Q1_10695540"/>
      <w:bookmarkEnd w:id="4388"/>
      <w:r>
        <w:rPr>
          <w:rFonts w:hint="cs"/>
          <w:rtl/>
          <w:lang w:eastAsia="he-IL"/>
        </w:rPr>
        <w:t>לא</w:t>
      </w:r>
      <w:bookmarkStart w:id="4389" w:name="_ETM_Q1_10695595"/>
      <w:bookmarkEnd w:id="4389"/>
      <w:r>
        <w:rPr>
          <w:rFonts w:hint="cs"/>
          <w:rtl/>
          <w:lang w:eastAsia="he-IL"/>
        </w:rPr>
        <w:t>.</w:t>
      </w:r>
    </w:p>
    <w:p w14:paraId="69905AA5" w14:textId="77777777" w:rsidR="00242748" w:rsidRDefault="00242748" w:rsidP="00242748">
      <w:pPr>
        <w:rPr>
          <w:rtl/>
          <w:lang w:eastAsia="he-IL"/>
        </w:rPr>
      </w:pPr>
      <w:bookmarkStart w:id="4390" w:name="_ETM_Q1_10698265"/>
      <w:bookmarkStart w:id="4391" w:name="_ETM_Q1_10698302"/>
      <w:bookmarkEnd w:id="4390"/>
      <w:bookmarkEnd w:id="4391"/>
    </w:p>
    <w:p w14:paraId="61F2585C" w14:textId="77777777" w:rsidR="00242748" w:rsidRDefault="00242748" w:rsidP="00242748">
      <w:pPr>
        <w:pStyle w:val="af6"/>
        <w:keepNext/>
        <w:rPr>
          <w:rtl/>
        </w:rPr>
      </w:pPr>
      <w:bookmarkStart w:id="4392" w:name="ET_yor_6157_722"/>
      <w:r w:rsidRPr="00242748">
        <w:rPr>
          <w:rStyle w:val="TagStyle"/>
          <w:rtl/>
        </w:rPr>
        <w:t xml:space="preserve"> &lt;&lt; יור &gt;&gt; </w:t>
      </w:r>
      <w:r>
        <w:rPr>
          <w:rtl/>
        </w:rPr>
        <w:t xml:space="preserve">היו"ר שמחה </w:t>
      </w:r>
      <w:proofErr w:type="spellStart"/>
      <w:r>
        <w:rPr>
          <w:rtl/>
        </w:rPr>
        <w:t>רוטמן</w:t>
      </w:r>
      <w:proofErr w:type="spellEnd"/>
      <w:r>
        <w:rPr>
          <w:rtl/>
        </w:rPr>
        <w:t>:</w:t>
      </w:r>
      <w:r w:rsidRPr="00242748">
        <w:rPr>
          <w:rStyle w:val="TagStyle"/>
          <w:rtl/>
        </w:rPr>
        <w:t xml:space="preserve"> &lt;&lt; יור &gt;&gt;</w:t>
      </w:r>
      <w:r w:rsidR="00C071E0">
        <w:rPr>
          <w:rtl/>
        </w:rPr>
        <w:t xml:space="preserve"> </w:t>
      </w:r>
      <w:bookmarkEnd w:id="4392"/>
    </w:p>
    <w:p w14:paraId="2934BB42" w14:textId="77777777" w:rsidR="00242748" w:rsidRDefault="00242748" w:rsidP="00242748">
      <w:pPr>
        <w:pStyle w:val="KeepWithNext"/>
        <w:rPr>
          <w:rtl/>
          <w:lang w:eastAsia="he-IL"/>
        </w:rPr>
      </w:pPr>
    </w:p>
    <w:p w14:paraId="670093CA" w14:textId="77777777" w:rsidR="00AA33C1" w:rsidRDefault="00242748" w:rsidP="00AA33C1">
      <w:pPr>
        <w:rPr>
          <w:rtl/>
          <w:lang w:eastAsia="he-IL"/>
        </w:rPr>
      </w:pPr>
      <w:r>
        <w:rPr>
          <w:rFonts w:hint="cs"/>
          <w:rtl/>
          <w:lang w:eastAsia="he-IL"/>
        </w:rPr>
        <w:t>אם עכשיו תוגש עתירה נגד סעיף מסוים בחוק יסוד: השפיטה, שאנחנ</w:t>
      </w:r>
      <w:bookmarkStart w:id="4393" w:name="_ETM_Q1_10702620"/>
      <w:bookmarkEnd w:id="4393"/>
      <w:r>
        <w:rPr>
          <w:rFonts w:hint="cs"/>
          <w:rtl/>
          <w:lang w:eastAsia="he-IL"/>
        </w:rPr>
        <w:t>ו נחוקק אותו בלי פרוצדורה מסוימת</w:t>
      </w:r>
      <w:r w:rsidR="00AA33C1">
        <w:rPr>
          <w:rFonts w:hint="cs"/>
          <w:rtl/>
          <w:lang w:eastAsia="he-IL"/>
        </w:rPr>
        <w:t xml:space="preserve">, בהליך חקיקה רגיל בהתאם לנהוג בכנסת עד היום, מה תהיה עמדת הכנסת </w:t>
      </w:r>
      <w:bookmarkStart w:id="4394" w:name="_ETM_Q1_10710101"/>
      <w:bookmarkEnd w:id="4394"/>
      <w:r w:rsidR="00AA33C1">
        <w:rPr>
          <w:rFonts w:hint="cs"/>
          <w:rtl/>
          <w:lang w:eastAsia="he-IL"/>
        </w:rPr>
        <w:t xml:space="preserve">לבית המשפט, האם בית המשפט יכול או לא יכול </w:t>
      </w:r>
      <w:bookmarkStart w:id="4395" w:name="_ETM_Q1_10710624"/>
      <w:bookmarkEnd w:id="4395"/>
      <w:r w:rsidR="00AA33C1">
        <w:rPr>
          <w:rFonts w:hint="cs"/>
          <w:rtl/>
          <w:lang w:eastAsia="he-IL"/>
        </w:rPr>
        <w:t>לבטל אותו</w:t>
      </w:r>
      <w:bookmarkStart w:id="4396" w:name="_ETM_Q1_10711414"/>
      <w:bookmarkStart w:id="4397" w:name="_ETM_Q1_10711455"/>
      <w:bookmarkEnd w:id="4396"/>
      <w:bookmarkEnd w:id="4397"/>
      <w:r w:rsidR="00AA33C1">
        <w:rPr>
          <w:rFonts w:hint="cs"/>
          <w:rtl/>
          <w:lang w:eastAsia="he-IL"/>
        </w:rPr>
        <w:t>? היום, נכון להיום.</w:t>
      </w:r>
    </w:p>
    <w:p w14:paraId="1C328ACC" w14:textId="77777777" w:rsidR="00AA33C1" w:rsidRDefault="00AA33C1" w:rsidP="00AA33C1">
      <w:pPr>
        <w:rPr>
          <w:rtl/>
          <w:lang w:eastAsia="he-IL"/>
        </w:rPr>
      </w:pPr>
    </w:p>
    <w:p w14:paraId="5A03627D" w14:textId="77777777" w:rsidR="00AA33C1" w:rsidRDefault="00AA33C1" w:rsidP="00AA33C1">
      <w:pPr>
        <w:pStyle w:val="a4"/>
        <w:keepNext/>
        <w:rPr>
          <w:rtl/>
        </w:rPr>
      </w:pPr>
      <w:bookmarkStart w:id="4398" w:name="ET_speaker_גור_בליי_723"/>
      <w:r w:rsidRPr="00AA33C1">
        <w:rPr>
          <w:rStyle w:val="TagStyle"/>
          <w:rtl/>
        </w:rPr>
        <w:t xml:space="preserve"> &lt;&lt; דובר &gt;&gt; </w:t>
      </w:r>
      <w:r>
        <w:rPr>
          <w:rtl/>
        </w:rPr>
        <w:t xml:space="preserve">גור </w:t>
      </w:r>
      <w:proofErr w:type="spellStart"/>
      <w:r>
        <w:rPr>
          <w:rtl/>
        </w:rPr>
        <w:t>בליי</w:t>
      </w:r>
      <w:proofErr w:type="spellEnd"/>
      <w:r>
        <w:rPr>
          <w:rtl/>
        </w:rPr>
        <w:t>:</w:t>
      </w:r>
      <w:r w:rsidRPr="00AA33C1">
        <w:rPr>
          <w:rStyle w:val="TagStyle"/>
          <w:rtl/>
        </w:rPr>
        <w:t xml:space="preserve"> &lt;&lt; דובר &gt;&gt;</w:t>
      </w:r>
      <w:r w:rsidR="00C071E0">
        <w:rPr>
          <w:rtl/>
        </w:rPr>
        <w:t xml:space="preserve"> </w:t>
      </w:r>
      <w:bookmarkEnd w:id="4398"/>
    </w:p>
    <w:p w14:paraId="4EE63FF5" w14:textId="77777777" w:rsidR="00AA33C1" w:rsidRDefault="00AA33C1" w:rsidP="00AA33C1">
      <w:pPr>
        <w:pStyle w:val="KeepWithNext"/>
        <w:rPr>
          <w:rtl/>
          <w:lang w:eastAsia="he-IL"/>
        </w:rPr>
      </w:pPr>
    </w:p>
    <w:p w14:paraId="72307F14" w14:textId="77777777" w:rsidR="00AA33C1" w:rsidRDefault="00AA33C1" w:rsidP="00AA33C1">
      <w:pPr>
        <w:rPr>
          <w:rtl/>
          <w:lang w:eastAsia="he-IL"/>
        </w:rPr>
      </w:pPr>
      <w:bookmarkStart w:id="4399" w:name="_ETM_Q1_10712932"/>
      <w:bookmarkStart w:id="4400" w:name="_ETM_Q1_10712970"/>
      <w:bookmarkEnd w:id="4399"/>
      <w:bookmarkEnd w:id="4400"/>
      <w:r>
        <w:rPr>
          <w:rFonts w:hint="cs"/>
          <w:rtl/>
          <w:lang w:eastAsia="he-IL"/>
        </w:rPr>
        <w:t xml:space="preserve">הכנסת הביעה עמדה עקבית שאין </w:t>
      </w:r>
      <w:bookmarkStart w:id="4401" w:name="_ETM_Q1_10716292"/>
      <w:bookmarkEnd w:id="4401"/>
      <w:r>
        <w:rPr>
          <w:rFonts w:hint="cs"/>
          <w:rtl/>
          <w:lang w:eastAsia="he-IL"/>
        </w:rPr>
        <w:t>מקור סמכות.</w:t>
      </w:r>
    </w:p>
    <w:p w14:paraId="498823BE" w14:textId="77777777" w:rsidR="00AA33C1" w:rsidRDefault="00AA33C1" w:rsidP="00AA33C1">
      <w:pPr>
        <w:rPr>
          <w:rtl/>
          <w:lang w:eastAsia="he-IL"/>
        </w:rPr>
      </w:pPr>
      <w:bookmarkStart w:id="4402" w:name="_ETM_Q1_10717081"/>
      <w:bookmarkStart w:id="4403" w:name="_ETM_Q1_10717119"/>
      <w:bookmarkEnd w:id="4402"/>
      <w:bookmarkEnd w:id="4403"/>
    </w:p>
    <w:p w14:paraId="06D00512" w14:textId="77777777" w:rsidR="00AA33C1" w:rsidRDefault="00AA33C1" w:rsidP="00AA33C1">
      <w:pPr>
        <w:pStyle w:val="af6"/>
        <w:keepNext/>
        <w:rPr>
          <w:rtl/>
        </w:rPr>
      </w:pPr>
      <w:bookmarkStart w:id="4404" w:name="ET_yor_6157_724"/>
      <w:r w:rsidRPr="00AA33C1">
        <w:rPr>
          <w:rStyle w:val="TagStyle"/>
          <w:rtl/>
        </w:rPr>
        <w:t xml:space="preserve"> &lt;&lt; יור &gt;&gt; </w:t>
      </w:r>
      <w:r>
        <w:rPr>
          <w:rtl/>
        </w:rPr>
        <w:t xml:space="preserve">היו"ר שמחה </w:t>
      </w:r>
      <w:proofErr w:type="spellStart"/>
      <w:r>
        <w:rPr>
          <w:rtl/>
        </w:rPr>
        <w:t>רוטמן</w:t>
      </w:r>
      <w:proofErr w:type="spellEnd"/>
      <w:r>
        <w:rPr>
          <w:rtl/>
        </w:rPr>
        <w:t>:</w:t>
      </w:r>
      <w:r w:rsidRPr="00AA33C1">
        <w:rPr>
          <w:rStyle w:val="TagStyle"/>
          <w:rtl/>
        </w:rPr>
        <w:t xml:space="preserve"> &lt;&lt; יור &gt;&gt;</w:t>
      </w:r>
      <w:r w:rsidR="00C071E0">
        <w:rPr>
          <w:rtl/>
        </w:rPr>
        <w:t xml:space="preserve"> </w:t>
      </w:r>
      <w:bookmarkEnd w:id="4404"/>
    </w:p>
    <w:p w14:paraId="755F3D3B" w14:textId="77777777" w:rsidR="00AA33C1" w:rsidRDefault="00AA33C1" w:rsidP="00AA33C1">
      <w:pPr>
        <w:pStyle w:val="KeepWithNext"/>
        <w:rPr>
          <w:rtl/>
          <w:lang w:eastAsia="he-IL"/>
        </w:rPr>
      </w:pPr>
    </w:p>
    <w:p w14:paraId="61BCFB64" w14:textId="77777777" w:rsidR="00AA33C1" w:rsidRDefault="00AA33C1" w:rsidP="00AA33C1">
      <w:pPr>
        <w:rPr>
          <w:rtl/>
          <w:lang w:eastAsia="he-IL"/>
        </w:rPr>
      </w:pPr>
      <w:r>
        <w:rPr>
          <w:rFonts w:hint="cs"/>
          <w:rtl/>
          <w:lang w:eastAsia="he-IL"/>
        </w:rPr>
        <w:t>למרות שהליך החקיקה שלו לא שונה</w:t>
      </w:r>
      <w:r w:rsidR="009312BE">
        <w:rPr>
          <w:rFonts w:hint="cs"/>
          <w:rtl/>
          <w:lang w:eastAsia="he-IL"/>
        </w:rPr>
        <w:t xml:space="preserve"> </w:t>
      </w:r>
      <w:r>
        <w:rPr>
          <w:rFonts w:hint="cs"/>
          <w:rtl/>
          <w:lang w:eastAsia="he-IL"/>
        </w:rPr>
        <w:t>ולמרות שהוא לא חוקק.</w:t>
      </w:r>
    </w:p>
    <w:p w14:paraId="2A050804" w14:textId="77777777" w:rsidR="00AA33C1" w:rsidRDefault="00AA33C1" w:rsidP="00AA33C1">
      <w:pPr>
        <w:rPr>
          <w:rtl/>
          <w:lang w:eastAsia="he-IL"/>
        </w:rPr>
      </w:pPr>
      <w:bookmarkStart w:id="4405" w:name="_ETM_Q1_10719062"/>
      <w:bookmarkStart w:id="4406" w:name="_ETM_Q1_10719099"/>
      <w:bookmarkStart w:id="4407" w:name="_ETM_Q1_10722814"/>
      <w:bookmarkEnd w:id="4405"/>
      <w:bookmarkEnd w:id="4406"/>
      <w:bookmarkEnd w:id="4407"/>
    </w:p>
    <w:p w14:paraId="1E114F62" w14:textId="77777777" w:rsidR="00AA33C1" w:rsidRDefault="00AA33C1" w:rsidP="00AA33C1">
      <w:pPr>
        <w:pStyle w:val="a4"/>
        <w:keepNext/>
        <w:rPr>
          <w:rtl/>
        </w:rPr>
      </w:pPr>
      <w:bookmarkStart w:id="4408" w:name="ET_speaker_גור_בליי_725"/>
      <w:r w:rsidRPr="00AA33C1">
        <w:rPr>
          <w:rStyle w:val="TagStyle"/>
          <w:rtl/>
        </w:rPr>
        <w:t xml:space="preserve"> &lt;&lt; דובר &gt;&gt; </w:t>
      </w:r>
      <w:r>
        <w:rPr>
          <w:rtl/>
        </w:rPr>
        <w:t xml:space="preserve">גור </w:t>
      </w:r>
      <w:proofErr w:type="spellStart"/>
      <w:r>
        <w:rPr>
          <w:rtl/>
        </w:rPr>
        <w:t>בליי</w:t>
      </w:r>
      <w:proofErr w:type="spellEnd"/>
      <w:r>
        <w:rPr>
          <w:rtl/>
        </w:rPr>
        <w:t>:</w:t>
      </w:r>
      <w:r w:rsidRPr="00AA33C1">
        <w:rPr>
          <w:rStyle w:val="TagStyle"/>
          <w:rtl/>
        </w:rPr>
        <w:t xml:space="preserve"> &lt;&lt; דובר &gt;&gt;</w:t>
      </w:r>
      <w:r w:rsidR="00C071E0">
        <w:rPr>
          <w:rtl/>
        </w:rPr>
        <w:t xml:space="preserve"> </w:t>
      </w:r>
      <w:bookmarkEnd w:id="4408"/>
    </w:p>
    <w:p w14:paraId="191F127C" w14:textId="77777777" w:rsidR="00AA33C1" w:rsidRDefault="00AA33C1" w:rsidP="00AA33C1">
      <w:pPr>
        <w:pStyle w:val="KeepWithNext"/>
        <w:rPr>
          <w:rtl/>
          <w:lang w:eastAsia="he-IL"/>
        </w:rPr>
      </w:pPr>
    </w:p>
    <w:p w14:paraId="5814D525" w14:textId="77777777" w:rsidR="00AA33C1" w:rsidRDefault="00AA33C1" w:rsidP="00AA33C1">
      <w:pPr>
        <w:rPr>
          <w:rtl/>
          <w:lang w:eastAsia="he-IL"/>
        </w:rPr>
      </w:pPr>
      <w:bookmarkStart w:id="4409" w:name="_ETM_Q1_10723201"/>
      <w:bookmarkStart w:id="4410" w:name="_ETM_Q1_10723246"/>
      <w:bookmarkEnd w:id="4409"/>
      <w:bookmarkEnd w:id="4410"/>
      <w:r>
        <w:rPr>
          <w:rFonts w:hint="cs"/>
          <w:rtl/>
          <w:lang w:eastAsia="he-IL"/>
        </w:rPr>
        <w:t>אני רוצה להסביר. השאלה</w:t>
      </w:r>
      <w:bookmarkStart w:id="4411" w:name="_ETM_Q1_10726956"/>
      <w:bookmarkEnd w:id="4411"/>
      <w:r>
        <w:rPr>
          <w:rFonts w:hint="cs"/>
          <w:rtl/>
          <w:lang w:eastAsia="he-IL"/>
        </w:rPr>
        <w:t xml:space="preserve"> היא </w:t>
      </w:r>
      <w:r w:rsidR="00C75F42">
        <w:rPr>
          <w:rFonts w:hint="cs"/>
          <w:rtl/>
          <w:lang w:eastAsia="he-IL"/>
        </w:rPr>
        <w:t>איך ראוי לעצב את ההסדר.</w:t>
      </w:r>
    </w:p>
    <w:p w14:paraId="3241CBD4" w14:textId="77777777" w:rsidR="00C75F42" w:rsidRDefault="00C75F42" w:rsidP="00C75F42">
      <w:pPr>
        <w:rPr>
          <w:rtl/>
          <w:lang w:eastAsia="he-IL"/>
        </w:rPr>
      </w:pPr>
      <w:bookmarkStart w:id="4412" w:name="_ETM_Q1_10731749"/>
      <w:bookmarkStart w:id="4413" w:name="_ETM_Q1_10731788"/>
      <w:bookmarkEnd w:id="4412"/>
      <w:bookmarkEnd w:id="4413"/>
    </w:p>
    <w:p w14:paraId="21354043" w14:textId="77777777" w:rsidR="00C75F42" w:rsidRDefault="00C75F42" w:rsidP="00C75F42">
      <w:pPr>
        <w:pStyle w:val="af6"/>
        <w:keepNext/>
        <w:rPr>
          <w:rtl/>
        </w:rPr>
      </w:pPr>
      <w:bookmarkStart w:id="4414" w:name="ET_yor_6157_726"/>
      <w:r w:rsidRPr="00C75F42">
        <w:rPr>
          <w:rStyle w:val="TagStyle"/>
          <w:rtl/>
        </w:rPr>
        <w:t xml:space="preserve"> &lt;&lt; יור &gt;&gt; </w:t>
      </w:r>
      <w:r>
        <w:rPr>
          <w:rtl/>
        </w:rPr>
        <w:t xml:space="preserve">היו"ר שמחה </w:t>
      </w:r>
      <w:proofErr w:type="spellStart"/>
      <w:r>
        <w:rPr>
          <w:rtl/>
        </w:rPr>
        <w:t>רוטמן</w:t>
      </w:r>
      <w:proofErr w:type="spellEnd"/>
      <w:r>
        <w:rPr>
          <w:rtl/>
        </w:rPr>
        <w:t>:</w:t>
      </w:r>
      <w:r w:rsidRPr="00C75F42">
        <w:rPr>
          <w:rStyle w:val="TagStyle"/>
          <w:rtl/>
        </w:rPr>
        <w:t xml:space="preserve"> &lt;&lt; יור &gt;&gt;</w:t>
      </w:r>
      <w:r w:rsidR="00C071E0">
        <w:rPr>
          <w:rtl/>
        </w:rPr>
        <w:t xml:space="preserve"> </w:t>
      </w:r>
      <w:bookmarkEnd w:id="4414"/>
    </w:p>
    <w:p w14:paraId="12EEFF51" w14:textId="77777777" w:rsidR="00C75F42" w:rsidRDefault="00C75F42" w:rsidP="00C75F42">
      <w:pPr>
        <w:pStyle w:val="KeepWithNext"/>
        <w:rPr>
          <w:rtl/>
          <w:lang w:eastAsia="he-IL"/>
        </w:rPr>
      </w:pPr>
    </w:p>
    <w:p w14:paraId="75C58A02" w14:textId="77777777" w:rsidR="00C75F42" w:rsidRDefault="00C75F42" w:rsidP="00C75F42">
      <w:pPr>
        <w:rPr>
          <w:rtl/>
          <w:lang w:eastAsia="he-IL"/>
        </w:rPr>
      </w:pPr>
      <w:bookmarkStart w:id="4415" w:name="_ETM_Q1_10729881"/>
      <w:bookmarkStart w:id="4416" w:name="_ETM_Q1_10729901"/>
      <w:bookmarkEnd w:id="4415"/>
      <w:bookmarkEnd w:id="4416"/>
      <w:r>
        <w:rPr>
          <w:rFonts w:hint="cs"/>
          <w:rtl/>
          <w:lang w:eastAsia="he-IL"/>
        </w:rPr>
        <w:t xml:space="preserve">כדי לעצב הסדר אני צריך </w:t>
      </w:r>
      <w:bookmarkStart w:id="4417" w:name="_ETM_Q1_10732728"/>
      <w:bookmarkEnd w:id="4417"/>
      <w:r>
        <w:rPr>
          <w:rFonts w:hint="cs"/>
          <w:rtl/>
          <w:lang w:eastAsia="he-IL"/>
        </w:rPr>
        <w:t>להבין.</w:t>
      </w:r>
    </w:p>
    <w:p w14:paraId="364C68C9" w14:textId="77777777" w:rsidR="00C75F42" w:rsidRDefault="00C75F42" w:rsidP="00C75F42">
      <w:pPr>
        <w:rPr>
          <w:rtl/>
          <w:lang w:eastAsia="he-IL"/>
        </w:rPr>
      </w:pPr>
    </w:p>
    <w:p w14:paraId="2C5CBCD0" w14:textId="77777777" w:rsidR="00C75F42" w:rsidRDefault="00C75F42" w:rsidP="00C75F42">
      <w:pPr>
        <w:pStyle w:val="a4"/>
        <w:keepNext/>
        <w:rPr>
          <w:rtl/>
        </w:rPr>
      </w:pPr>
      <w:bookmarkStart w:id="4418" w:name="ET_speaker_גור_בליי_727"/>
      <w:r w:rsidRPr="00C75F42">
        <w:rPr>
          <w:rStyle w:val="TagStyle"/>
          <w:rtl/>
        </w:rPr>
        <w:t xml:space="preserve"> &lt;&lt; דובר &gt;&gt; </w:t>
      </w:r>
      <w:r>
        <w:rPr>
          <w:rtl/>
        </w:rPr>
        <w:t xml:space="preserve">גור </w:t>
      </w:r>
      <w:proofErr w:type="spellStart"/>
      <w:r>
        <w:rPr>
          <w:rtl/>
        </w:rPr>
        <w:t>בליי</w:t>
      </w:r>
      <w:proofErr w:type="spellEnd"/>
      <w:r>
        <w:rPr>
          <w:rtl/>
        </w:rPr>
        <w:t>:</w:t>
      </w:r>
      <w:r w:rsidRPr="00C75F42">
        <w:rPr>
          <w:rStyle w:val="TagStyle"/>
          <w:rtl/>
        </w:rPr>
        <w:t xml:space="preserve"> &lt;&lt; דובר &gt;&gt;</w:t>
      </w:r>
      <w:r w:rsidR="00C071E0">
        <w:rPr>
          <w:rtl/>
        </w:rPr>
        <w:t xml:space="preserve"> </w:t>
      </w:r>
      <w:bookmarkEnd w:id="4418"/>
    </w:p>
    <w:p w14:paraId="7CC45093" w14:textId="77777777" w:rsidR="00C75F42" w:rsidRDefault="00C75F42" w:rsidP="00C75F42">
      <w:pPr>
        <w:pStyle w:val="KeepWithNext"/>
        <w:rPr>
          <w:rtl/>
          <w:lang w:eastAsia="he-IL"/>
        </w:rPr>
      </w:pPr>
    </w:p>
    <w:p w14:paraId="12540F84" w14:textId="77777777" w:rsidR="00C75F42" w:rsidRDefault="00C75F42" w:rsidP="00C75F42">
      <w:pPr>
        <w:rPr>
          <w:rtl/>
          <w:lang w:eastAsia="he-IL"/>
        </w:rPr>
      </w:pPr>
      <w:r>
        <w:rPr>
          <w:rFonts w:hint="cs"/>
          <w:rtl/>
          <w:lang w:eastAsia="he-IL"/>
        </w:rPr>
        <w:t>אתה לא מסתכל אחורה.</w:t>
      </w:r>
    </w:p>
    <w:p w14:paraId="3DE3F506" w14:textId="77777777" w:rsidR="00C75F42" w:rsidRDefault="00C75F42" w:rsidP="00C75F42">
      <w:pPr>
        <w:rPr>
          <w:rtl/>
          <w:lang w:eastAsia="he-IL"/>
        </w:rPr>
      </w:pPr>
      <w:bookmarkStart w:id="4419" w:name="_ETM_Q1_10738346"/>
      <w:bookmarkStart w:id="4420" w:name="_ETM_Q1_10738377"/>
      <w:bookmarkEnd w:id="4419"/>
      <w:bookmarkEnd w:id="4420"/>
    </w:p>
    <w:p w14:paraId="6D3BB840" w14:textId="77777777" w:rsidR="00C75F42" w:rsidRDefault="00C75F42" w:rsidP="00C75F42">
      <w:pPr>
        <w:pStyle w:val="af6"/>
        <w:keepNext/>
        <w:rPr>
          <w:rtl/>
        </w:rPr>
      </w:pPr>
      <w:bookmarkStart w:id="4421" w:name="ET_yor_6157_728"/>
      <w:r w:rsidRPr="00C75F42">
        <w:rPr>
          <w:rStyle w:val="TagStyle"/>
          <w:rtl/>
        </w:rPr>
        <w:t xml:space="preserve"> &lt;&lt; יור &gt;&gt; </w:t>
      </w:r>
      <w:r>
        <w:rPr>
          <w:rtl/>
        </w:rPr>
        <w:t xml:space="preserve">היו"ר שמחה </w:t>
      </w:r>
      <w:proofErr w:type="spellStart"/>
      <w:r>
        <w:rPr>
          <w:rtl/>
        </w:rPr>
        <w:t>רוטמן</w:t>
      </w:r>
      <w:proofErr w:type="spellEnd"/>
      <w:r>
        <w:rPr>
          <w:rtl/>
        </w:rPr>
        <w:t>:</w:t>
      </w:r>
      <w:r w:rsidRPr="00C75F42">
        <w:rPr>
          <w:rStyle w:val="TagStyle"/>
          <w:rtl/>
        </w:rPr>
        <w:t xml:space="preserve"> &lt;&lt; יור &gt;&gt;</w:t>
      </w:r>
      <w:r w:rsidR="00C071E0">
        <w:rPr>
          <w:rtl/>
        </w:rPr>
        <w:t xml:space="preserve"> </w:t>
      </w:r>
      <w:bookmarkEnd w:id="4421"/>
    </w:p>
    <w:p w14:paraId="27185D9F" w14:textId="77777777" w:rsidR="00C75F42" w:rsidRDefault="00C75F42" w:rsidP="00C75F42">
      <w:pPr>
        <w:pStyle w:val="KeepWithNext"/>
        <w:rPr>
          <w:rtl/>
          <w:lang w:eastAsia="he-IL"/>
        </w:rPr>
      </w:pPr>
    </w:p>
    <w:p w14:paraId="6CCC65AA" w14:textId="77777777" w:rsidR="00C75F42" w:rsidRDefault="00C75F42" w:rsidP="00C75F42">
      <w:pPr>
        <w:rPr>
          <w:rtl/>
          <w:lang w:eastAsia="he-IL"/>
        </w:rPr>
      </w:pPr>
      <w:r>
        <w:rPr>
          <w:rFonts w:hint="cs"/>
          <w:rtl/>
          <w:lang w:eastAsia="he-IL"/>
        </w:rPr>
        <w:t>אני לא מסתכל אחורה. אני מסתכל על ההווה.</w:t>
      </w:r>
    </w:p>
    <w:p w14:paraId="786520D7" w14:textId="77777777" w:rsidR="00C75F42" w:rsidRDefault="00C75F42" w:rsidP="00C75F42">
      <w:pPr>
        <w:rPr>
          <w:rtl/>
          <w:lang w:eastAsia="he-IL"/>
        </w:rPr>
      </w:pPr>
    </w:p>
    <w:p w14:paraId="5AA9E27F" w14:textId="77777777" w:rsidR="00C75F42" w:rsidRDefault="00C75F42" w:rsidP="00C75F42">
      <w:pPr>
        <w:pStyle w:val="a4"/>
        <w:keepNext/>
        <w:rPr>
          <w:rtl/>
        </w:rPr>
      </w:pPr>
      <w:bookmarkStart w:id="4422" w:name="ET_speaker_6156_729"/>
      <w:r w:rsidRPr="00C75F42">
        <w:rPr>
          <w:rStyle w:val="TagStyle"/>
          <w:rtl/>
        </w:rPr>
        <w:t xml:space="preserve"> &lt;&lt; דובר &gt;&gt; </w:t>
      </w:r>
      <w:r>
        <w:rPr>
          <w:rtl/>
        </w:rPr>
        <w:t>גלעד קריב (העבודה):</w:t>
      </w:r>
      <w:r w:rsidRPr="00C75F42">
        <w:rPr>
          <w:rStyle w:val="TagStyle"/>
          <w:rtl/>
        </w:rPr>
        <w:t xml:space="preserve"> &lt;&lt; דובר &gt;&gt;</w:t>
      </w:r>
      <w:r w:rsidR="00C071E0">
        <w:rPr>
          <w:rtl/>
        </w:rPr>
        <w:t xml:space="preserve"> </w:t>
      </w:r>
      <w:bookmarkEnd w:id="4422"/>
    </w:p>
    <w:p w14:paraId="42630EDC" w14:textId="77777777" w:rsidR="00C75F42" w:rsidRDefault="00C75F42" w:rsidP="00C75F42">
      <w:pPr>
        <w:pStyle w:val="KeepWithNext"/>
        <w:rPr>
          <w:rtl/>
          <w:lang w:eastAsia="he-IL"/>
        </w:rPr>
      </w:pPr>
    </w:p>
    <w:p w14:paraId="6D3DD6E6" w14:textId="77777777" w:rsidR="00C75F42" w:rsidRDefault="00C75F42" w:rsidP="00C75F42">
      <w:pPr>
        <w:rPr>
          <w:rtl/>
          <w:lang w:eastAsia="he-IL"/>
        </w:rPr>
      </w:pPr>
      <w:r>
        <w:rPr>
          <w:rFonts w:hint="cs"/>
          <w:rtl/>
          <w:lang w:eastAsia="he-IL"/>
        </w:rPr>
        <w:t>אז למה אתה צריך לקבוע את זה?</w:t>
      </w:r>
    </w:p>
    <w:p w14:paraId="786A329B" w14:textId="77777777" w:rsidR="00C75F42" w:rsidRDefault="00C75F42" w:rsidP="00C75F42">
      <w:pPr>
        <w:rPr>
          <w:rtl/>
          <w:lang w:eastAsia="he-IL"/>
        </w:rPr>
      </w:pPr>
      <w:bookmarkStart w:id="4423" w:name="_ETM_Q1_10740975"/>
      <w:bookmarkEnd w:id="4423"/>
    </w:p>
    <w:p w14:paraId="1D246AA8" w14:textId="77777777" w:rsidR="00C75F42" w:rsidRDefault="00C75F42" w:rsidP="00C75F42">
      <w:pPr>
        <w:pStyle w:val="af6"/>
        <w:keepNext/>
        <w:rPr>
          <w:rtl/>
        </w:rPr>
      </w:pPr>
      <w:bookmarkStart w:id="4424" w:name="ET_yor_6157_730"/>
      <w:r w:rsidRPr="00C75F42">
        <w:rPr>
          <w:rStyle w:val="TagStyle"/>
          <w:rtl/>
        </w:rPr>
        <w:t xml:space="preserve"> &lt;&lt; יור &gt;&gt; </w:t>
      </w:r>
      <w:r>
        <w:rPr>
          <w:rtl/>
        </w:rPr>
        <w:t xml:space="preserve">היו"ר שמחה </w:t>
      </w:r>
      <w:proofErr w:type="spellStart"/>
      <w:r>
        <w:rPr>
          <w:rtl/>
        </w:rPr>
        <w:t>רוטמן</w:t>
      </w:r>
      <w:proofErr w:type="spellEnd"/>
      <w:r>
        <w:rPr>
          <w:rtl/>
        </w:rPr>
        <w:t>:</w:t>
      </w:r>
      <w:r w:rsidRPr="00C75F42">
        <w:rPr>
          <w:rStyle w:val="TagStyle"/>
          <w:rtl/>
        </w:rPr>
        <w:t xml:space="preserve"> &lt;&lt; יור &gt;&gt;</w:t>
      </w:r>
      <w:r w:rsidR="00C071E0">
        <w:rPr>
          <w:rtl/>
        </w:rPr>
        <w:t xml:space="preserve"> </w:t>
      </w:r>
      <w:bookmarkEnd w:id="4424"/>
    </w:p>
    <w:p w14:paraId="191C7CBC" w14:textId="77777777" w:rsidR="00C75F42" w:rsidRDefault="00C75F42" w:rsidP="00C75F42">
      <w:pPr>
        <w:pStyle w:val="KeepWithNext"/>
        <w:rPr>
          <w:rtl/>
          <w:lang w:eastAsia="he-IL"/>
        </w:rPr>
      </w:pPr>
    </w:p>
    <w:p w14:paraId="74E9F9A2" w14:textId="77777777" w:rsidR="00C75F42" w:rsidRDefault="00C75F42" w:rsidP="00C75F42">
      <w:pPr>
        <w:rPr>
          <w:rtl/>
          <w:lang w:eastAsia="he-IL"/>
        </w:rPr>
      </w:pPr>
      <w:bookmarkStart w:id="4425" w:name="_ETM_Q1_10741375"/>
      <w:bookmarkEnd w:id="4425"/>
      <w:r>
        <w:rPr>
          <w:rFonts w:hint="cs"/>
          <w:rtl/>
          <w:lang w:eastAsia="he-IL"/>
        </w:rPr>
        <w:t>ח</w:t>
      </w:r>
      <w:bookmarkStart w:id="4426" w:name="_ETM_Q1_10741430"/>
      <w:bookmarkEnd w:id="4426"/>
      <w:r>
        <w:rPr>
          <w:rFonts w:hint="cs"/>
          <w:rtl/>
          <w:lang w:eastAsia="he-IL"/>
        </w:rPr>
        <w:t xml:space="preserve">בר הכנסת גלעד קריב, </w:t>
      </w:r>
      <w:bookmarkStart w:id="4427" w:name="_ETM_Q1_10739931"/>
      <w:bookmarkEnd w:id="4427"/>
      <w:r>
        <w:rPr>
          <w:rFonts w:hint="cs"/>
          <w:rtl/>
          <w:lang w:eastAsia="he-IL"/>
        </w:rPr>
        <w:t xml:space="preserve">רגע. </w:t>
      </w:r>
      <w:bookmarkStart w:id="4428" w:name="_ETM_Q1_10745131"/>
      <w:bookmarkEnd w:id="4428"/>
    </w:p>
    <w:p w14:paraId="4F1AA4AD" w14:textId="77777777" w:rsidR="00C75F42" w:rsidRDefault="00C75F42" w:rsidP="00C75F42">
      <w:pPr>
        <w:rPr>
          <w:rtl/>
          <w:lang w:eastAsia="he-IL"/>
        </w:rPr>
      </w:pPr>
      <w:bookmarkStart w:id="4429" w:name="_ETM_Q1_10745240"/>
      <w:bookmarkEnd w:id="4429"/>
    </w:p>
    <w:p w14:paraId="4C2C5F2F" w14:textId="77777777" w:rsidR="00C75F42" w:rsidRDefault="00C75F42" w:rsidP="00C75F42">
      <w:pPr>
        <w:pStyle w:val="a4"/>
        <w:keepNext/>
        <w:rPr>
          <w:rtl/>
        </w:rPr>
      </w:pPr>
      <w:bookmarkStart w:id="4430" w:name="ET_speaker_5109_731"/>
      <w:r w:rsidRPr="00C75F42">
        <w:rPr>
          <w:rStyle w:val="TagStyle"/>
          <w:rtl/>
        </w:rPr>
        <w:t xml:space="preserve"> &lt;&lt; דובר &gt;&gt; </w:t>
      </w:r>
      <w:r>
        <w:rPr>
          <w:rtl/>
        </w:rPr>
        <w:t>אלעזר שטרן (יש עתיד):</w:t>
      </w:r>
      <w:r w:rsidRPr="00C75F42">
        <w:rPr>
          <w:rStyle w:val="TagStyle"/>
          <w:rtl/>
        </w:rPr>
        <w:t xml:space="preserve"> &lt;&lt; דובר &gt;&gt;</w:t>
      </w:r>
      <w:r w:rsidR="00C071E0">
        <w:rPr>
          <w:rtl/>
        </w:rPr>
        <w:t xml:space="preserve"> </w:t>
      </w:r>
      <w:bookmarkEnd w:id="4430"/>
    </w:p>
    <w:p w14:paraId="5D4C5BD9" w14:textId="77777777" w:rsidR="00C75F42" w:rsidRDefault="00C75F42" w:rsidP="00C75F42">
      <w:pPr>
        <w:pStyle w:val="KeepWithNext"/>
        <w:rPr>
          <w:rtl/>
          <w:lang w:eastAsia="he-IL"/>
        </w:rPr>
      </w:pPr>
    </w:p>
    <w:p w14:paraId="556C8280" w14:textId="77777777" w:rsidR="00C75F42" w:rsidRDefault="00C75F42" w:rsidP="00C75F42">
      <w:pPr>
        <w:rPr>
          <w:rtl/>
          <w:lang w:eastAsia="he-IL"/>
        </w:rPr>
      </w:pPr>
      <w:r>
        <w:rPr>
          <w:rFonts w:hint="cs"/>
          <w:rtl/>
          <w:lang w:eastAsia="he-IL"/>
        </w:rPr>
        <w:t>זה חלק משם החוק. אין לזה</w:t>
      </w:r>
      <w:r w:rsidR="009312BE">
        <w:rPr>
          <w:rFonts w:hint="cs"/>
          <w:rtl/>
          <w:lang w:eastAsia="he-IL"/>
        </w:rPr>
        <w:t xml:space="preserve"> </w:t>
      </w:r>
      <w:r>
        <w:rPr>
          <w:rFonts w:hint="cs"/>
          <w:rtl/>
          <w:lang w:eastAsia="he-IL"/>
        </w:rPr>
        <w:t>משמעות.</w:t>
      </w:r>
    </w:p>
    <w:p w14:paraId="3ED74D34" w14:textId="77777777" w:rsidR="00C75F42" w:rsidRDefault="00C75F42" w:rsidP="00C75F42">
      <w:pPr>
        <w:rPr>
          <w:rtl/>
          <w:lang w:eastAsia="he-IL"/>
        </w:rPr>
      </w:pPr>
      <w:bookmarkStart w:id="4431" w:name="_ETM_Q1_10747915"/>
      <w:bookmarkStart w:id="4432" w:name="_ETM_Q1_10747954"/>
      <w:bookmarkStart w:id="4433" w:name="_ETM_Q1_10749747"/>
      <w:bookmarkEnd w:id="4431"/>
      <w:bookmarkEnd w:id="4432"/>
      <w:bookmarkEnd w:id="4433"/>
    </w:p>
    <w:p w14:paraId="64B9A286" w14:textId="77777777" w:rsidR="00C75F42" w:rsidRDefault="00C75F42" w:rsidP="00C75F42">
      <w:pPr>
        <w:pStyle w:val="af6"/>
        <w:keepNext/>
        <w:rPr>
          <w:rtl/>
        </w:rPr>
      </w:pPr>
      <w:bookmarkStart w:id="4434" w:name="ET_yor_6157_732"/>
      <w:r w:rsidRPr="00C75F42">
        <w:rPr>
          <w:rStyle w:val="TagStyle"/>
          <w:rtl/>
        </w:rPr>
        <w:t xml:space="preserve"> &lt;&lt; יור &gt;&gt; </w:t>
      </w:r>
      <w:r>
        <w:rPr>
          <w:rtl/>
        </w:rPr>
        <w:t xml:space="preserve">היו"ר שמחה </w:t>
      </w:r>
      <w:proofErr w:type="spellStart"/>
      <w:r>
        <w:rPr>
          <w:rtl/>
        </w:rPr>
        <w:t>רוטמן</w:t>
      </w:r>
      <w:proofErr w:type="spellEnd"/>
      <w:r>
        <w:rPr>
          <w:rtl/>
        </w:rPr>
        <w:t>:</w:t>
      </w:r>
      <w:r w:rsidRPr="00C75F42">
        <w:rPr>
          <w:rStyle w:val="TagStyle"/>
          <w:rtl/>
        </w:rPr>
        <w:t xml:space="preserve"> &lt;&lt; יור &gt;&gt;</w:t>
      </w:r>
      <w:r w:rsidR="00C071E0">
        <w:rPr>
          <w:rtl/>
        </w:rPr>
        <w:t xml:space="preserve"> </w:t>
      </w:r>
      <w:bookmarkEnd w:id="4434"/>
    </w:p>
    <w:p w14:paraId="409CD854" w14:textId="77777777" w:rsidR="00C75F42" w:rsidRDefault="00C75F42" w:rsidP="00C75F42">
      <w:pPr>
        <w:pStyle w:val="KeepWithNext"/>
        <w:rPr>
          <w:rtl/>
          <w:lang w:eastAsia="he-IL"/>
        </w:rPr>
      </w:pPr>
    </w:p>
    <w:p w14:paraId="5C23ECB3" w14:textId="77777777" w:rsidR="00C75F42" w:rsidRDefault="00C75F42" w:rsidP="00C75F42">
      <w:pPr>
        <w:rPr>
          <w:rtl/>
          <w:lang w:eastAsia="he-IL"/>
        </w:rPr>
      </w:pPr>
      <w:bookmarkStart w:id="4435" w:name="_ETM_Q1_10750200"/>
      <w:bookmarkStart w:id="4436" w:name="_ETM_Q1_10750256"/>
      <w:bookmarkEnd w:id="4435"/>
      <w:bookmarkEnd w:id="4436"/>
      <w:r>
        <w:rPr>
          <w:rFonts w:hint="cs"/>
          <w:rtl/>
          <w:lang w:eastAsia="he-IL"/>
        </w:rPr>
        <w:t xml:space="preserve">אני </w:t>
      </w:r>
      <w:bookmarkStart w:id="4437" w:name="_ETM_Q1_10749370"/>
      <w:bookmarkEnd w:id="4437"/>
      <w:r>
        <w:rPr>
          <w:rFonts w:hint="cs"/>
          <w:rtl/>
          <w:lang w:eastAsia="he-IL"/>
        </w:rPr>
        <w:t>חולק עליך שלא כדאי להסתכל על העבר. אני</w:t>
      </w:r>
      <w:bookmarkStart w:id="4438" w:name="_ETM_Q1_10761895"/>
      <w:bookmarkEnd w:id="4438"/>
      <w:r>
        <w:rPr>
          <w:rFonts w:hint="cs"/>
          <w:rtl/>
          <w:lang w:eastAsia="he-IL"/>
        </w:rPr>
        <w:t xml:space="preserve"> מבין את התזה. אני לא בטוח שאתה עומד בה אבל </w:t>
      </w:r>
      <w:bookmarkStart w:id="4439" w:name="_ETM_Q1_10764081"/>
      <w:bookmarkEnd w:id="4439"/>
      <w:r>
        <w:rPr>
          <w:rFonts w:hint="cs"/>
          <w:rtl/>
          <w:lang w:eastAsia="he-IL"/>
        </w:rPr>
        <w:t>אני מבין את התזה. אני אומר שאני לא רוצה להסתכל על העבר. לא כועס עכשיו על מה ש</w:t>
      </w:r>
      <w:bookmarkStart w:id="4440" w:name="_ETM_Q1_10765177"/>
      <w:bookmarkEnd w:id="4440"/>
      <w:r>
        <w:rPr>
          <w:rFonts w:hint="cs"/>
          <w:rtl/>
          <w:lang w:eastAsia="he-IL"/>
        </w:rPr>
        <w:t>ברק</w:t>
      </w:r>
      <w:r w:rsidR="0068425B">
        <w:rPr>
          <w:rFonts w:hint="cs"/>
          <w:rtl/>
          <w:lang w:eastAsia="he-IL"/>
        </w:rPr>
        <w:t xml:space="preserve"> עשה ולא כועס עכשיו על</w:t>
      </w:r>
      <w:r w:rsidR="009312BE">
        <w:rPr>
          <w:rFonts w:hint="cs"/>
          <w:rtl/>
          <w:lang w:eastAsia="he-IL"/>
        </w:rPr>
        <w:t xml:space="preserve"> </w:t>
      </w:r>
      <w:r w:rsidR="0068425B">
        <w:rPr>
          <w:rFonts w:hint="cs"/>
          <w:rtl/>
          <w:lang w:eastAsia="he-IL"/>
        </w:rPr>
        <w:t xml:space="preserve">שביטלו חוקים, לא כועס על ההתנתקות וגם לא כועס על </w:t>
      </w:r>
      <w:bookmarkStart w:id="4441" w:name="_ETM_Q1_10771656"/>
      <w:bookmarkEnd w:id="4441"/>
      <w:r w:rsidR="0068425B">
        <w:rPr>
          <w:rFonts w:hint="cs"/>
          <w:rtl/>
          <w:lang w:eastAsia="he-IL"/>
        </w:rPr>
        <w:t xml:space="preserve">כלום. אין עבר. יש הווה ויש עתיד. בלי עבר. </w:t>
      </w:r>
      <w:bookmarkStart w:id="4442" w:name="_ETM_Q1_10777264"/>
      <w:bookmarkEnd w:id="4442"/>
    </w:p>
    <w:p w14:paraId="693C753A" w14:textId="77777777" w:rsidR="0068425B" w:rsidRDefault="0068425B" w:rsidP="00C75F42">
      <w:pPr>
        <w:rPr>
          <w:rtl/>
          <w:lang w:eastAsia="he-IL"/>
        </w:rPr>
      </w:pPr>
      <w:bookmarkStart w:id="4443" w:name="_ETM_Q1_10774409"/>
      <w:bookmarkStart w:id="4444" w:name="_ETM_Q1_10774455"/>
      <w:bookmarkEnd w:id="4443"/>
      <w:bookmarkEnd w:id="4444"/>
    </w:p>
    <w:p w14:paraId="4F6A28FB" w14:textId="77777777" w:rsidR="0068425B" w:rsidRDefault="0068425B" w:rsidP="00C75F42">
      <w:pPr>
        <w:rPr>
          <w:rtl/>
          <w:lang w:eastAsia="he-IL"/>
        </w:rPr>
      </w:pPr>
      <w:r>
        <w:rPr>
          <w:rFonts w:hint="cs"/>
          <w:rtl/>
          <w:lang w:eastAsia="he-IL"/>
        </w:rPr>
        <w:t>אני שואל. כדי שאנחנו נגיד מה אנחנו רוצים</w:t>
      </w:r>
      <w:bookmarkStart w:id="4445" w:name="_ETM_Q1_10782690"/>
      <w:bookmarkEnd w:id="4445"/>
      <w:r>
        <w:rPr>
          <w:rFonts w:hint="cs"/>
          <w:rtl/>
          <w:lang w:eastAsia="he-IL"/>
        </w:rPr>
        <w:t xml:space="preserve"> לשנות או לקבע, אני מבין </w:t>
      </w:r>
      <w:bookmarkStart w:id="4446" w:name="_ETM_Q1_10784099"/>
      <w:bookmarkEnd w:id="4446"/>
      <w:r>
        <w:rPr>
          <w:rFonts w:hint="cs"/>
          <w:rtl/>
          <w:lang w:eastAsia="he-IL"/>
        </w:rPr>
        <w:t>שמה שאני עושה כאן זה לקבע. זה לקבע מצב מסוים שעמדת הכנסת הייתה עד היום עקבית. זה מה שאני מנסה לעשות. אני לא משנה בתיקון חוק הזה, מנסה כרגע -</w:t>
      </w:r>
      <w:r w:rsidR="009312BE">
        <w:rPr>
          <w:rFonts w:hint="cs"/>
          <w:rtl/>
          <w:lang w:eastAsia="he-IL"/>
        </w:rPr>
        <w:t xml:space="preserve"> </w:t>
      </w:r>
      <w:r>
        <w:rPr>
          <w:rFonts w:hint="cs"/>
          <w:rtl/>
          <w:lang w:eastAsia="he-IL"/>
        </w:rPr>
        <w:t>יכול להיות שבהמשך נשנה -</w:t>
      </w:r>
      <w:r w:rsidR="009312BE">
        <w:rPr>
          <w:rFonts w:hint="cs"/>
          <w:rtl/>
          <w:lang w:eastAsia="he-IL"/>
        </w:rPr>
        <w:t xml:space="preserve"> </w:t>
      </w:r>
      <w:r>
        <w:rPr>
          <w:rFonts w:hint="cs"/>
          <w:rtl/>
          <w:lang w:eastAsia="he-IL"/>
        </w:rPr>
        <w:t xml:space="preserve">לשנות. </w:t>
      </w:r>
      <w:bookmarkStart w:id="4447" w:name="_ETM_Q1_10798160"/>
      <w:bookmarkEnd w:id="4447"/>
    </w:p>
    <w:p w14:paraId="36B30924" w14:textId="77777777" w:rsidR="0068425B" w:rsidRDefault="0068425B" w:rsidP="00C75F42">
      <w:pPr>
        <w:rPr>
          <w:rtl/>
          <w:lang w:eastAsia="he-IL"/>
        </w:rPr>
      </w:pPr>
    </w:p>
    <w:p w14:paraId="0D726965" w14:textId="77777777" w:rsidR="0068425B" w:rsidRDefault="0068425B" w:rsidP="0068425B">
      <w:pPr>
        <w:pStyle w:val="a4"/>
        <w:keepNext/>
        <w:rPr>
          <w:rtl/>
        </w:rPr>
      </w:pPr>
      <w:bookmarkStart w:id="4448" w:name="ET_speaker_5109_733"/>
      <w:r w:rsidRPr="0068425B">
        <w:rPr>
          <w:rStyle w:val="TagStyle"/>
          <w:rtl/>
        </w:rPr>
        <w:t xml:space="preserve"> &lt;&lt; דובר &gt;&gt; </w:t>
      </w:r>
      <w:r>
        <w:rPr>
          <w:rtl/>
        </w:rPr>
        <w:t>אלעזר שטרן (יש עתיד):</w:t>
      </w:r>
      <w:r w:rsidRPr="0068425B">
        <w:rPr>
          <w:rStyle w:val="TagStyle"/>
          <w:rtl/>
        </w:rPr>
        <w:t xml:space="preserve"> &lt;&lt; דובר &gt;&gt;</w:t>
      </w:r>
      <w:r w:rsidR="00C071E0">
        <w:rPr>
          <w:rtl/>
        </w:rPr>
        <w:t xml:space="preserve"> </w:t>
      </w:r>
      <w:bookmarkEnd w:id="4448"/>
    </w:p>
    <w:p w14:paraId="79420DD2" w14:textId="77777777" w:rsidR="0068425B" w:rsidRDefault="0068425B" w:rsidP="0068425B">
      <w:pPr>
        <w:pStyle w:val="KeepWithNext"/>
        <w:rPr>
          <w:rtl/>
          <w:lang w:eastAsia="he-IL"/>
        </w:rPr>
      </w:pPr>
    </w:p>
    <w:p w14:paraId="76193216" w14:textId="77777777" w:rsidR="0068425B" w:rsidRDefault="0068425B" w:rsidP="0068425B">
      <w:pPr>
        <w:rPr>
          <w:rtl/>
          <w:lang w:eastAsia="he-IL"/>
        </w:rPr>
      </w:pPr>
      <w:r>
        <w:rPr>
          <w:rFonts w:hint="cs"/>
          <w:rtl/>
          <w:lang w:eastAsia="he-IL"/>
        </w:rPr>
        <w:t>שאלות מנחות.</w:t>
      </w:r>
    </w:p>
    <w:p w14:paraId="3FA37F7C" w14:textId="77777777" w:rsidR="0068425B" w:rsidRDefault="0068425B" w:rsidP="0068425B">
      <w:pPr>
        <w:rPr>
          <w:rtl/>
          <w:lang w:eastAsia="he-IL"/>
        </w:rPr>
      </w:pPr>
    </w:p>
    <w:p w14:paraId="7E5E9DDF" w14:textId="77777777" w:rsidR="0068425B" w:rsidRDefault="0068425B" w:rsidP="0068425B">
      <w:pPr>
        <w:pStyle w:val="af6"/>
        <w:keepNext/>
        <w:rPr>
          <w:rtl/>
        </w:rPr>
      </w:pPr>
      <w:bookmarkStart w:id="4449" w:name="ET_yor_6157_734"/>
      <w:r w:rsidRPr="0068425B">
        <w:rPr>
          <w:rStyle w:val="TagStyle"/>
          <w:rtl/>
        </w:rPr>
        <w:t xml:space="preserve"> &lt;&lt; יור &gt;&gt; </w:t>
      </w:r>
      <w:r>
        <w:rPr>
          <w:rtl/>
        </w:rPr>
        <w:t xml:space="preserve">היו"ר שמחה </w:t>
      </w:r>
      <w:proofErr w:type="spellStart"/>
      <w:r>
        <w:rPr>
          <w:rtl/>
        </w:rPr>
        <w:t>רוטמן</w:t>
      </w:r>
      <w:proofErr w:type="spellEnd"/>
      <w:r>
        <w:rPr>
          <w:rtl/>
        </w:rPr>
        <w:t>:</w:t>
      </w:r>
      <w:r w:rsidRPr="0068425B">
        <w:rPr>
          <w:rStyle w:val="TagStyle"/>
          <w:rtl/>
        </w:rPr>
        <w:t xml:space="preserve"> &lt;&lt; יור &gt;&gt;</w:t>
      </w:r>
      <w:r w:rsidR="00C071E0">
        <w:rPr>
          <w:rtl/>
        </w:rPr>
        <w:t xml:space="preserve"> </w:t>
      </w:r>
      <w:bookmarkEnd w:id="4449"/>
    </w:p>
    <w:p w14:paraId="0EDB6E73" w14:textId="77777777" w:rsidR="0068425B" w:rsidRDefault="0068425B" w:rsidP="0068425B">
      <w:pPr>
        <w:pStyle w:val="KeepWithNext"/>
        <w:rPr>
          <w:rtl/>
          <w:lang w:eastAsia="he-IL"/>
        </w:rPr>
      </w:pPr>
    </w:p>
    <w:p w14:paraId="1328DDC3" w14:textId="77777777" w:rsidR="0068425B" w:rsidRDefault="0068425B" w:rsidP="0068425B">
      <w:pPr>
        <w:rPr>
          <w:rtl/>
          <w:lang w:eastAsia="he-IL"/>
        </w:rPr>
      </w:pPr>
      <w:r>
        <w:rPr>
          <w:rFonts w:hint="cs"/>
          <w:rtl/>
          <w:lang w:eastAsia="he-IL"/>
        </w:rPr>
        <w:t xml:space="preserve">לא שואל. אומר. לא מנסה לשנות את המצב. </w:t>
      </w:r>
      <w:bookmarkStart w:id="4450" w:name="_ETM_Q1_10800610"/>
      <w:bookmarkEnd w:id="4450"/>
    </w:p>
    <w:p w14:paraId="21D04D38" w14:textId="77777777" w:rsidR="0068425B" w:rsidRDefault="0068425B" w:rsidP="0068425B">
      <w:pPr>
        <w:rPr>
          <w:rtl/>
          <w:lang w:eastAsia="he-IL"/>
        </w:rPr>
      </w:pPr>
    </w:p>
    <w:p w14:paraId="4F2F2CD8" w14:textId="77777777" w:rsidR="0068425B" w:rsidRDefault="0068425B" w:rsidP="0068425B">
      <w:pPr>
        <w:pStyle w:val="a4"/>
        <w:keepNext/>
        <w:rPr>
          <w:rtl/>
        </w:rPr>
      </w:pPr>
      <w:bookmarkStart w:id="4451" w:name="ET_speaker_5109_735"/>
      <w:r w:rsidRPr="0068425B">
        <w:rPr>
          <w:rStyle w:val="TagStyle"/>
          <w:rtl/>
        </w:rPr>
        <w:t xml:space="preserve"> &lt;&lt; דובר &gt;&gt; </w:t>
      </w:r>
      <w:r>
        <w:rPr>
          <w:rtl/>
        </w:rPr>
        <w:t>אלעזר שטרן (יש עתיד):</w:t>
      </w:r>
      <w:r w:rsidRPr="0068425B">
        <w:rPr>
          <w:rStyle w:val="TagStyle"/>
          <w:rtl/>
        </w:rPr>
        <w:t xml:space="preserve"> &lt;&lt; דובר &gt;&gt;</w:t>
      </w:r>
      <w:r w:rsidR="00C071E0">
        <w:rPr>
          <w:rtl/>
        </w:rPr>
        <w:t xml:space="preserve"> </w:t>
      </w:r>
      <w:bookmarkEnd w:id="4451"/>
    </w:p>
    <w:p w14:paraId="5FD82997" w14:textId="77777777" w:rsidR="0068425B" w:rsidRDefault="0068425B" w:rsidP="0068425B">
      <w:pPr>
        <w:pStyle w:val="KeepWithNext"/>
        <w:rPr>
          <w:rtl/>
          <w:lang w:eastAsia="he-IL"/>
        </w:rPr>
      </w:pPr>
    </w:p>
    <w:p w14:paraId="02C07EDE" w14:textId="77777777" w:rsidR="0068425B" w:rsidRDefault="0068425B" w:rsidP="0068425B">
      <w:pPr>
        <w:rPr>
          <w:rtl/>
          <w:lang w:eastAsia="he-IL"/>
        </w:rPr>
      </w:pPr>
      <w:r>
        <w:rPr>
          <w:rFonts w:hint="cs"/>
          <w:rtl/>
          <w:lang w:eastAsia="he-IL"/>
        </w:rPr>
        <w:t>אתה חושב שאנחנו מפגרים? אין כאן אף אחד מהליכוד. אנחנו לא מפגרים.</w:t>
      </w:r>
    </w:p>
    <w:p w14:paraId="2DCFCB8A" w14:textId="77777777" w:rsidR="0068425B" w:rsidRDefault="0068425B" w:rsidP="0068425B">
      <w:pPr>
        <w:rPr>
          <w:rtl/>
          <w:lang w:eastAsia="he-IL"/>
        </w:rPr>
      </w:pPr>
      <w:bookmarkStart w:id="4452" w:name="_ETM_Q1_10801383"/>
      <w:bookmarkStart w:id="4453" w:name="_ETM_Q1_10801420"/>
      <w:bookmarkStart w:id="4454" w:name="_ETM_Q1_10803703"/>
      <w:bookmarkEnd w:id="4452"/>
      <w:bookmarkEnd w:id="4453"/>
      <w:bookmarkEnd w:id="4454"/>
    </w:p>
    <w:p w14:paraId="17C02C27" w14:textId="77777777" w:rsidR="0068425B" w:rsidRDefault="0068425B" w:rsidP="0068425B">
      <w:pPr>
        <w:pStyle w:val="af6"/>
        <w:keepNext/>
        <w:rPr>
          <w:rtl/>
        </w:rPr>
      </w:pPr>
      <w:bookmarkStart w:id="4455" w:name="ET_yor_6157_736"/>
      <w:r w:rsidRPr="0068425B">
        <w:rPr>
          <w:rStyle w:val="TagStyle"/>
          <w:rtl/>
        </w:rPr>
        <w:t xml:space="preserve"> &lt;&lt; יור &gt;&gt; </w:t>
      </w:r>
      <w:r>
        <w:rPr>
          <w:rtl/>
        </w:rPr>
        <w:t xml:space="preserve">היו"ר שמחה </w:t>
      </w:r>
      <w:proofErr w:type="spellStart"/>
      <w:r>
        <w:rPr>
          <w:rtl/>
        </w:rPr>
        <w:t>רוטמן</w:t>
      </w:r>
      <w:proofErr w:type="spellEnd"/>
      <w:r>
        <w:rPr>
          <w:rtl/>
        </w:rPr>
        <w:t>:</w:t>
      </w:r>
      <w:r w:rsidRPr="0068425B">
        <w:rPr>
          <w:rStyle w:val="TagStyle"/>
          <w:rtl/>
        </w:rPr>
        <w:t xml:space="preserve"> &lt;&lt; יור &gt;&gt;</w:t>
      </w:r>
      <w:r w:rsidR="00C071E0">
        <w:rPr>
          <w:rtl/>
        </w:rPr>
        <w:t xml:space="preserve"> </w:t>
      </w:r>
      <w:bookmarkEnd w:id="4455"/>
    </w:p>
    <w:p w14:paraId="426A956E" w14:textId="77777777" w:rsidR="0068425B" w:rsidRDefault="0068425B" w:rsidP="0068425B">
      <w:pPr>
        <w:pStyle w:val="KeepWithNext"/>
        <w:rPr>
          <w:rtl/>
          <w:lang w:eastAsia="he-IL"/>
        </w:rPr>
      </w:pPr>
    </w:p>
    <w:p w14:paraId="0DF37ED2" w14:textId="77777777" w:rsidR="0068425B" w:rsidRDefault="0068425B" w:rsidP="0068425B">
      <w:pPr>
        <w:rPr>
          <w:rtl/>
          <w:lang w:eastAsia="he-IL"/>
        </w:rPr>
      </w:pPr>
      <w:bookmarkStart w:id="4456" w:name="_ETM_Q1_10804112"/>
      <w:bookmarkStart w:id="4457" w:name="_ETM_Q1_10804153"/>
      <w:bookmarkEnd w:id="4456"/>
      <w:bookmarkEnd w:id="4457"/>
      <w:r>
        <w:rPr>
          <w:rFonts w:hint="cs"/>
          <w:rtl/>
          <w:lang w:eastAsia="he-IL"/>
        </w:rPr>
        <w:t>אני ממש מוחה על השימוש בביטוי מפגרים בהקשר הזה.</w:t>
      </w:r>
    </w:p>
    <w:p w14:paraId="5154FA4E" w14:textId="77777777" w:rsidR="0068425B" w:rsidRDefault="0068425B" w:rsidP="0068425B">
      <w:pPr>
        <w:rPr>
          <w:rtl/>
          <w:lang w:eastAsia="he-IL"/>
        </w:rPr>
      </w:pPr>
      <w:bookmarkStart w:id="4458" w:name="_ETM_Q1_10810839"/>
      <w:bookmarkStart w:id="4459" w:name="_ETM_Q1_10810879"/>
      <w:bookmarkEnd w:id="4458"/>
      <w:bookmarkEnd w:id="4459"/>
    </w:p>
    <w:p w14:paraId="44136F22" w14:textId="77777777" w:rsidR="0068425B" w:rsidRDefault="0068425B" w:rsidP="0068425B">
      <w:pPr>
        <w:pStyle w:val="a4"/>
        <w:keepNext/>
        <w:rPr>
          <w:rtl/>
        </w:rPr>
      </w:pPr>
      <w:bookmarkStart w:id="4460" w:name="ET_speaker_5109_737"/>
      <w:r w:rsidRPr="0068425B">
        <w:rPr>
          <w:rStyle w:val="TagStyle"/>
          <w:rtl/>
        </w:rPr>
        <w:t xml:space="preserve"> &lt;&lt; דובר &gt;&gt; </w:t>
      </w:r>
      <w:r>
        <w:rPr>
          <w:rtl/>
        </w:rPr>
        <w:t>אלעזר שטרן (יש עתיד):</w:t>
      </w:r>
      <w:r w:rsidRPr="0068425B">
        <w:rPr>
          <w:rStyle w:val="TagStyle"/>
          <w:rtl/>
        </w:rPr>
        <w:t xml:space="preserve"> &lt;&lt; דובר &gt;&gt;</w:t>
      </w:r>
      <w:r w:rsidR="00C071E0">
        <w:rPr>
          <w:rtl/>
        </w:rPr>
        <w:t xml:space="preserve"> </w:t>
      </w:r>
      <w:bookmarkEnd w:id="4460"/>
    </w:p>
    <w:p w14:paraId="389B3B4D" w14:textId="77777777" w:rsidR="0068425B" w:rsidRDefault="0068425B" w:rsidP="0068425B">
      <w:pPr>
        <w:pStyle w:val="KeepWithNext"/>
        <w:rPr>
          <w:rtl/>
          <w:lang w:eastAsia="he-IL"/>
        </w:rPr>
      </w:pPr>
    </w:p>
    <w:p w14:paraId="363ECB8B" w14:textId="77777777" w:rsidR="0068425B" w:rsidRDefault="0068425B" w:rsidP="0068425B">
      <w:pPr>
        <w:rPr>
          <w:rtl/>
          <w:lang w:eastAsia="he-IL"/>
        </w:rPr>
      </w:pPr>
      <w:r>
        <w:rPr>
          <w:rFonts w:hint="cs"/>
          <w:rtl/>
          <w:lang w:eastAsia="he-IL"/>
        </w:rPr>
        <w:t>סליחה. אתה צודק.</w:t>
      </w:r>
    </w:p>
    <w:p w14:paraId="221373C8" w14:textId="77777777" w:rsidR="0068425B" w:rsidRDefault="0068425B" w:rsidP="0068425B">
      <w:pPr>
        <w:rPr>
          <w:rtl/>
          <w:lang w:eastAsia="he-IL"/>
        </w:rPr>
      </w:pPr>
      <w:bookmarkStart w:id="4461" w:name="_ETM_Q1_10808947"/>
      <w:bookmarkStart w:id="4462" w:name="_ETM_Q1_10808980"/>
      <w:bookmarkEnd w:id="4461"/>
      <w:bookmarkEnd w:id="4462"/>
    </w:p>
    <w:p w14:paraId="5F4D82CA" w14:textId="77777777" w:rsidR="0068425B" w:rsidRDefault="0068425B" w:rsidP="0068425B">
      <w:pPr>
        <w:pStyle w:val="a4"/>
        <w:keepNext/>
        <w:rPr>
          <w:rtl/>
        </w:rPr>
      </w:pPr>
      <w:bookmarkStart w:id="4463" w:name="ET_speaker_6156_738"/>
      <w:r w:rsidRPr="0068425B">
        <w:rPr>
          <w:rStyle w:val="TagStyle"/>
          <w:rtl/>
        </w:rPr>
        <w:t xml:space="preserve"> &lt;&lt; דובר &gt;&gt; </w:t>
      </w:r>
      <w:r>
        <w:rPr>
          <w:rtl/>
        </w:rPr>
        <w:t>גלעד קריב (העבודה):</w:t>
      </w:r>
      <w:r w:rsidRPr="0068425B">
        <w:rPr>
          <w:rStyle w:val="TagStyle"/>
          <w:rtl/>
        </w:rPr>
        <w:t xml:space="preserve"> &lt;&lt; דובר &gt;&gt;</w:t>
      </w:r>
      <w:r w:rsidR="00C071E0">
        <w:rPr>
          <w:rtl/>
        </w:rPr>
        <w:t xml:space="preserve"> </w:t>
      </w:r>
      <w:bookmarkEnd w:id="4463"/>
    </w:p>
    <w:p w14:paraId="3B9F75FF" w14:textId="77777777" w:rsidR="0068425B" w:rsidRDefault="0068425B" w:rsidP="0068425B">
      <w:pPr>
        <w:pStyle w:val="KeepWithNext"/>
        <w:rPr>
          <w:rtl/>
          <w:lang w:eastAsia="he-IL"/>
        </w:rPr>
      </w:pPr>
    </w:p>
    <w:p w14:paraId="6F7E7FB7" w14:textId="77777777" w:rsidR="0068425B" w:rsidRDefault="0068425B" w:rsidP="0068425B">
      <w:pPr>
        <w:ind w:firstLine="0"/>
        <w:rPr>
          <w:rtl/>
          <w:lang w:eastAsia="he-IL"/>
        </w:rPr>
      </w:pPr>
      <w:r>
        <w:rPr>
          <w:rtl/>
          <w:lang w:eastAsia="he-IL"/>
        </w:rPr>
        <w:tab/>
      </w:r>
      <w:r>
        <w:rPr>
          <w:rFonts w:hint="cs"/>
          <w:rtl/>
          <w:lang w:eastAsia="he-IL"/>
        </w:rPr>
        <w:t xml:space="preserve">אדוני היושב ראש, </w:t>
      </w:r>
      <w:r w:rsidR="0053234B">
        <w:rPr>
          <w:rFonts w:hint="cs"/>
          <w:rtl/>
          <w:lang w:eastAsia="he-IL"/>
        </w:rPr>
        <w:t>אתה בוודאי משנה</w:t>
      </w:r>
      <w:bookmarkStart w:id="4464" w:name="_ETM_Q1_10813206"/>
      <w:bookmarkEnd w:id="4464"/>
      <w:r w:rsidR="0053234B">
        <w:rPr>
          <w:rFonts w:hint="cs"/>
          <w:rtl/>
          <w:lang w:eastAsia="he-IL"/>
        </w:rPr>
        <w:t xml:space="preserve"> את המצב.</w:t>
      </w:r>
    </w:p>
    <w:p w14:paraId="62F685A4" w14:textId="77777777" w:rsidR="0053234B" w:rsidRDefault="0053234B" w:rsidP="0068425B">
      <w:pPr>
        <w:ind w:firstLine="0"/>
        <w:rPr>
          <w:rtl/>
          <w:lang w:eastAsia="he-IL"/>
        </w:rPr>
      </w:pPr>
      <w:bookmarkStart w:id="4465" w:name="_ETM_Q1_10817484"/>
      <w:bookmarkStart w:id="4466" w:name="_ETM_Q1_10817521"/>
      <w:bookmarkEnd w:id="4465"/>
      <w:bookmarkEnd w:id="4466"/>
    </w:p>
    <w:p w14:paraId="2671CFA7" w14:textId="77777777" w:rsidR="0053234B" w:rsidRDefault="0053234B" w:rsidP="0053234B">
      <w:pPr>
        <w:pStyle w:val="af6"/>
        <w:keepNext/>
        <w:rPr>
          <w:rtl/>
        </w:rPr>
      </w:pPr>
      <w:bookmarkStart w:id="4467" w:name="ET_yor_6157_739"/>
      <w:r w:rsidRPr="0053234B">
        <w:rPr>
          <w:rStyle w:val="TagStyle"/>
          <w:rtl/>
        </w:rPr>
        <w:t xml:space="preserve"> &lt;&lt; יור &gt;&gt; </w:t>
      </w:r>
      <w:r>
        <w:rPr>
          <w:rtl/>
        </w:rPr>
        <w:t xml:space="preserve">היו"ר שמחה </w:t>
      </w:r>
      <w:proofErr w:type="spellStart"/>
      <w:r>
        <w:rPr>
          <w:rtl/>
        </w:rPr>
        <w:t>רוטמן</w:t>
      </w:r>
      <w:proofErr w:type="spellEnd"/>
      <w:r>
        <w:rPr>
          <w:rtl/>
        </w:rPr>
        <w:t>:</w:t>
      </w:r>
      <w:r w:rsidRPr="0053234B">
        <w:rPr>
          <w:rStyle w:val="TagStyle"/>
          <w:rtl/>
        </w:rPr>
        <w:t xml:space="preserve"> &lt;&lt; יור &gt;&gt;</w:t>
      </w:r>
      <w:r w:rsidR="00C071E0">
        <w:rPr>
          <w:rtl/>
        </w:rPr>
        <w:t xml:space="preserve"> </w:t>
      </w:r>
      <w:bookmarkEnd w:id="4467"/>
    </w:p>
    <w:p w14:paraId="773802CC" w14:textId="77777777" w:rsidR="0053234B" w:rsidRDefault="0053234B" w:rsidP="0053234B">
      <w:pPr>
        <w:pStyle w:val="KeepWithNext"/>
        <w:rPr>
          <w:rtl/>
          <w:lang w:eastAsia="he-IL"/>
        </w:rPr>
      </w:pPr>
    </w:p>
    <w:p w14:paraId="3AD030BD" w14:textId="77777777" w:rsidR="0053234B" w:rsidRDefault="0053234B" w:rsidP="0053234B">
      <w:pPr>
        <w:rPr>
          <w:rtl/>
          <w:lang w:eastAsia="he-IL"/>
        </w:rPr>
      </w:pPr>
      <w:r>
        <w:rPr>
          <w:rFonts w:hint="cs"/>
          <w:rtl/>
          <w:lang w:eastAsia="he-IL"/>
        </w:rPr>
        <w:t>לא. בעניין הסעיף של חוק היסוד. אני מחכה שהיועץ המשפטי יענה לי. זאת משמעותה של שאלת</w:t>
      </w:r>
      <w:r w:rsidR="009312BE">
        <w:rPr>
          <w:rFonts w:hint="cs"/>
          <w:rtl/>
          <w:lang w:eastAsia="he-IL"/>
        </w:rPr>
        <w:t xml:space="preserve"> </w:t>
      </w:r>
      <w:bookmarkStart w:id="4468" w:name="_ETM_Q1_10824039"/>
      <w:bookmarkEnd w:id="4468"/>
      <w:r>
        <w:rPr>
          <w:rFonts w:hint="cs"/>
          <w:rtl/>
          <w:lang w:eastAsia="he-IL"/>
        </w:rPr>
        <w:t>הבהרה שיש אחריה תשובת הבהרה.</w:t>
      </w:r>
    </w:p>
    <w:p w14:paraId="5FEA9A66" w14:textId="77777777" w:rsidR="0053234B" w:rsidRDefault="0053234B" w:rsidP="0053234B">
      <w:pPr>
        <w:rPr>
          <w:rtl/>
          <w:lang w:eastAsia="he-IL"/>
        </w:rPr>
      </w:pPr>
    </w:p>
    <w:p w14:paraId="46322FCB" w14:textId="77777777" w:rsidR="0053234B" w:rsidRDefault="0053234B" w:rsidP="0053234B">
      <w:pPr>
        <w:pStyle w:val="a4"/>
        <w:keepNext/>
        <w:rPr>
          <w:rtl/>
        </w:rPr>
      </w:pPr>
      <w:bookmarkStart w:id="4469" w:name="ET_speaker_5109_740"/>
      <w:r w:rsidRPr="0053234B">
        <w:rPr>
          <w:rStyle w:val="TagStyle"/>
          <w:rtl/>
        </w:rPr>
        <w:t xml:space="preserve"> &lt;&lt; דובר &gt;&gt; </w:t>
      </w:r>
      <w:r>
        <w:rPr>
          <w:rtl/>
        </w:rPr>
        <w:t>אלעזר שטרן (יש עתיד):</w:t>
      </w:r>
      <w:r w:rsidRPr="0053234B">
        <w:rPr>
          <w:rStyle w:val="TagStyle"/>
          <w:rtl/>
        </w:rPr>
        <w:t xml:space="preserve"> &lt;&lt; דובר &gt;&gt;</w:t>
      </w:r>
      <w:r w:rsidR="00C071E0">
        <w:rPr>
          <w:rtl/>
        </w:rPr>
        <w:t xml:space="preserve"> </w:t>
      </w:r>
      <w:bookmarkEnd w:id="4469"/>
    </w:p>
    <w:p w14:paraId="0E605870" w14:textId="77777777" w:rsidR="0053234B" w:rsidRDefault="0053234B" w:rsidP="0053234B">
      <w:pPr>
        <w:pStyle w:val="KeepWithNext"/>
        <w:rPr>
          <w:rtl/>
          <w:lang w:eastAsia="he-IL"/>
        </w:rPr>
      </w:pPr>
    </w:p>
    <w:p w14:paraId="212D846D" w14:textId="77777777" w:rsidR="0053234B" w:rsidRDefault="0053234B" w:rsidP="0053234B">
      <w:pPr>
        <w:rPr>
          <w:rtl/>
          <w:lang w:eastAsia="he-IL"/>
        </w:rPr>
      </w:pPr>
      <w:r>
        <w:rPr>
          <w:rFonts w:hint="cs"/>
          <w:rtl/>
          <w:lang w:eastAsia="he-IL"/>
        </w:rPr>
        <w:t>לא. זאת שאלה מנחה.</w:t>
      </w:r>
    </w:p>
    <w:p w14:paraId="6A3E04DD" w14:textId="77777777" w:rsidR="0053234B" w:rsidRDefault="0053234B" w:rsidP="0053234B">
      <w:pPr>
        <w:rPr>
          <w:rtl/>
          <w:lang w:eastAsia="he-IL"/>
        </w:rPr>
      </w:pPr>
    </w:p>
    <w:p w14:paraId="684D861F" w14:textId="77777777" w:rsidR="0053234B" w:rsidRDefault="0053234B" w:rsidP="0053234B">
      <w:pPr>
        <w:pStyle w:val="af6"/>
        <w:keepNext/>
        <w:rPr>
          <w:rtl/>
        </w:rPr>
      </w:pPr>
      <w:bookmarkStart w:id="4470" w:name="ET_yor_6157_741"/>
      <w:r w:rsidRPr="0053234B">
        <w:rPr>
          <w:rStyle w:val="TagStyle"/>
          <w:rtl/>
        </w:rPr>
        <w:t xml:space="preserve"> &lt;&lt; יור &gt;&gt; </w:t>
      </w:r>
      <w:r>
        <w:rPr>
          <w:rtl/>
        </w:rPr>
        <w:t xml:space="preserve">היו"ר שמחה </w:t>
      </w:r>
      <w:proofErr w:type="spellStart"/>
      <w:r>
        <w:rPr>
          <w:rtl/>
        </w:rPr>
        <w:t>רוטמן</w:t>
      </w:r>
      <w:proofErr w:type="spellEnd"/>
      <w:r>
        <w:rPr>
          <w:rtl/>
        </w:rPr>
        <w:t>:</w:t>
      </w:r>
      <w:r w:rsidRPr="0053234B">
        <w:rPr>
          <w:rStyle w:val="TagStyle"/>
          <w:rtl/>
        </w:rPr>
        <w:t xml:space="preserve"> &lt;&lt; יור &gt;&gt;</w:t>
      </w:r>
      <w:r w:rsidR="00C071E0">
        <w:rPr>
          <w:rtl/>
        </w:rPr>
        <w:t xml:space="preserve"> </w:t>
      </w:r>
      <w:bookmarkEnd w:id="4470"/>
    </w:p>
    <w:p w14:paraId="011F4C6D" w14:textId="77777777" w:rsidR="0053234B" w:rsidRDefault="0053234B" w:rsidP="0053234B">
      <w:pPr>
        <w:pStyle w:val="KeepWithNext"/>
        <w:rPr>
          <w:rtl/>
          <w:lang w:eastAsia="he-IL"/>
        </w:rPr>
      </w:pPr>
    </w:p>
    <w:p w14:paraId="28C39A10" w14:textId="77777777" w:rsidR="0053234B" w:rsidRDefault="0053234B" w:rsidP="0053234B">
      <w:pPr>
        <w:rPr>
          <w:rtl/>
          <w:lang w:eastAsia="he-IL"/>
        </w:rPr>
      </w:pPr>
      <w:r>
        <w:rPr>
          <w:rFonts w:hint="cs"/>
          <w:rtl/>
          <w:lang w:eastAsia="he-IL"/>
        </w:rPr>
        <w:t xml:space="preserve">רבותיי, מה הבעיה </w:t>
      </w:r>
      <w:bookmarkStart w:id="4471" w:name="_ETM_Q1_10827737"/>
      <w:bookmarkEnd w:id="4471"/>
      <w:r>
        <w:rPr>
          <w:rFonts w:hint="cs"/>
          <w:rtl/>
          <w:lang w:eastAsia="he-IL"/>
        </w:rPr>
        <w:t>שלכם? תודה.</w:t>
      </w:r>
    </w:p>
    <w:p w14:paraId="72FA0E95" w14:textId="77777777" w:rsidR="0053234B" w:rsidRDefault="0053234B" w:rsidP="0053234B">
      <w:pPr>
        <w:rPr>
          <w:rtl/>
          <w:lang w:eastAsia="he-IL"/>
        </w:rPr>
      </w:pPr>
      <w:bookmarkStart w:id="4472" w:name="_ETM_Q1_10836034"/>
      <w:bookmarkStart w:id="4473" w:name="_ETM_Q1_10836068"/>
      <w:bookmarkEnd w:id="4472"/>
      <w:bookmarkEnd w:id="4473"/>
    </w:p>
    <w:p w14:paraId="7E0E6D5D" w14:textId="77777777" w:rsidR="0053234B" w:rsidRDefault="0053234B" w:rsidP="0053234B">
      <w:pPr>
        <w:pStyle w:val="a4"/>
        <w:keepNext/>
        <w:rPr>
          <w:rtl/>
        </w:rPr>
      </w:pPr>
      <w:bookmarkStart w:id="4474" w:name="ET_speaker_5109_742"/>
      <w:r w:rsidRPr="0053234B">
        <w:rPr>
          <w:rStyle w:val="TagStyle"/>
          <w:rtl/>
        </w:rPr>
        <w:t xml:space="preserve"> &lt;&lt; דובר &gt;&gt; </w:t>
      </w:r>
      <w:r>
        <w:rPr>
          <w:rtl/>
        </w:rPr>
        <w:t>אלעזר שטרן (יש עתיד):</w:t>
      </w:r>
      <w:r w:rsidRPr="0053234B">
        <w:rPr>
          <w:rStyle w:val="TagStyle"/>
          <w:rtl/>
        </w:rPr>
        <w:t xml:space="preserve"> &lt;&lt; דובר &gt;&gt;</w:t>
      </w:r>
      <w:r w:rsidR="00C071E0">
        <w:rPr>
          <w:rtl/>
        </w:rPr>
        <w:t xml:space="preserve"> </w:t>
      </w:r>
      <w:bookmarkEnd w:id="4474"/>
    </w:p>
    <w:p w14:paraId="0A867B5B" w14:textId="77777777" w:rsidR="0053234B" w:rsidRDefault="0053234B" w:rsidP="0053234B">
      <w:pPr>
        <w:pStyle w:val="KeepWithNext"/>
        <w:rPr>
          <w:rtl/>
          <w:lang w:eastAsia="he-IL"/>
        </w:rPr>
      </w:pPr>
    </w:p>
    <w:p w14:paraId="6436FB31" w14:textId="77777777" w:rsidR="0053234B" w:rsidRDefault="0053234B" w:rsidP="0053234B">
      <w:pPr>
        <w:rPr>
          <w:rtl/>
          <w:lang w:eastAsia="he-IL"/>
        </w:rPr>
      </w:pPr>
      <w:r>
        <w:rPr>
          <w:rFonts w:hint="cs"/>
          <w:rtl/>
          <w:lang w:eastAsia="he-IL"/>
        </w:rPr>
        <w:t>גם אני רוצה שאלת הבהרה. .האם כל חבר כנסת</w:t>
      </w:r>
      <w:r w:rsidR="009312BE">
        <w:rPr>
          <w:rFonts w:hint="cs"/>
          <w:rtl/>
          <w:lang w:eastAsia="he-IL"/>
        </w:rPr>
        <w:t xml:space="preserve"> </w:t>
      </w:r>
      <w:r>
        <w:rPr>
          <w:rFonts w:hint="cs"/>
          <w:rtl/>
          <w:lang w:eastAsia="he-IL"/>
        </w:rPr>
        <w:t>שייתן לחוק שלו כותרת חוק יסוד, ו</w:t>
      </w:r>
      <w:bookmarkStart w:id="4475" w:name="_ETM_Q1_10837943"/>
      <w:bookmarkEnd w:id="4475"/>
      <w:r>
        <w:rPr>
          <w:rFonts w:hint="cs"/>
          <w:rtl/>
          <w:lang w:eastAsia="he-IL"/>
        </w:rPr>
        <w:t>הכול יהיה כרגיל, הוא מחסן את עצמו בפני בית המשפט העליון. עד היום זה היה מקובל.</w:t>
      </w:r>
    </w:p>
    <w:p w14:paraId="2C4F7C4A" w14:textId="77777777" w:rsidR="0053234B" w:rsidRDefault="0053234B" w:rsidP="0053234B">
      <w:pPr>
        <w:rPr>
          <w:rtl/>
          <w:lang w:eastAsia="he-IL"/>
        </w:rPr>
      </w:pPr>
      <w:bookmarkStart w:id="4476" w:name="_ETM_Q1_10842555"/>
      <w:bookmarkStart w:id="4477" w:name="_ETM_Q1_10842601"/>
      <w:bookmarkStart w:id="4478" w:name="_ETM_Q1_10841933"/>
      <w:bookmarkEnd w:id="4476"/>
      <w:bookmarkEnd w:id="4477"/>
      <w:bookmarkEnd w:id="4478"/>
    </w:p>
    <w:p w14:paraId="005FF588" w14:textId="77777777" w:rsidR="0053234B" w:rsidRDefault="0053234B" w:rsidP="0053234B">
      <w:pPr>
        <w:pStyle w:val="af6"/>
        <w:keepNext/>
        <w:rPr>
          <w:rtl/>
        </w:rPr>
      </w:pPr>
      <w:bookmarkStart w:id="4479" w:name="ET_yor_6157_743"/>
      <w:r w:rsidRPr="0053234B">
        <w:rPr>
          <w:rStyle w:val="TagStyle"/>
          <w:rtl/>
        </w:rPr>
        <w:t xml:space="preserve"> &lt;&lt; יור &gt;&gt; </w:t>
      </w:r>
      <w:r>
        <w:rPr>
          <w:rtl/>
        </w:rPr>
        <w:t xml:space="preserve">היו"ר שמחה </w:t>
      </w:r>
      <w:proofErr w:type="spellStart"/>
      <w:r>
        <w:rPr>
          <w:rtl/>
        </w:rPr>
        <w:t>רוטמן</w:t>
      </w:r>
      <w:proofErr w:type="spellEnd"/>
      <w:r>
        <w:rPr>
          <w:rtl/>
        </w:rPr>
        <w:t>:</w:t>
      </w:r>
      <w:r w:rsidRPr="0053234B">
        <w:rPr>
          <w:rStyle w:val="TagStyle"/>
          <w:rtl/>
        </w:rPr>
        <w:t xml:space="preserve"> &lt;&lt; יור &gt;&gt;</w:t>
      </w:r>
      <w:r w:rsidR="00C071E0">
        <w:rPr>
          <w:rtl/>
        </w:rPr>
        <w:t xml:space="preserve"> </w:t>
      </w:r>
      <w:bookmarkEnd w:id="4479"/>
    </w:p>
    <w:p w14:paraId="7C5B234A" w14:textId="77777777" w:rsidR="0053234B" w:rsidRDefault="0053234B" w:rsidP="0053234B">
      <w:pPr>
        <w:pStyle w:val="KeepWithNext"/>
        <w:rPr>
          <w:rtl/>
          <w:lang w:eastAsia="he-IL"/>
        </w:rPr>
      </w:pPr>
    </w:p>
    <w:p w14:paraId="4F65D9A0" w14:textId="77777777" w:rsidR="0053234B" w:rsidRDefault="0053234B" w:rsidP="0053234B">
      <w:pPr>
        <w:rPr>
          <w:rtl/>
          <w:lang w:eastAsia="he-IL"/>
        </w:rPr>
      </w:pPr>
      <w:bookmarkStart w:id="4480" w:name="_ETM_Q1_10842412"/>
      <w:bookmarkStart w:id="4481" w:name="_ETM_Q1_10842461"/>
      <w:bookmarkEnd w:id="4480"/>
      <w:bookmarkEnd w:id="4481"/>
      <w:r>
        <w:rPr>
          <w:rFonts w:hint="cs"/>
          <w:rtl/>
          <w:lang w:eastAsia="he-IL"/>
        </w:rPr>
        <w:t xml:space="preserve">אני </w:t>
      </w:r>
      <w:bookmarkStart w:id="4482" w:name="_ETM_Q1_10848460"/>
      <w:bookmarkEnd w:id="4482"/>
      <w:r>
        <w:rPr>
          <w:rFonts w:hint="cs"/>
          <w:rtl/>
          <w:lang w:eastAsia="he-IL"/>
        </w:rPr>
        <w:t xml:space="preserve">בטוח, כי אני יודע שאתה חבר כנסת רציני, </w:t>
      </w:r>
      <w:bookmarkStart w:id="4483" w:name="_ETM_Q1_10849964"/>
      <w:bookmarkEnd w:id="4483"/>
      <w:r>
        <w:rPr>
          <w:rFonts w:hint="cs"/>
          <w:rtl/>
          <w:lang w:eastAsia="he-IL"/>
        </w:rPr>
        <w:t xml:space="preserve">שאתה קראת את מסמך ההכנה של היועץ המשפטי ולכן </w:t>
      </w:r>
      <w:proofErr w:type="spellStart"/>
      <w:r>
        <w:rPr>
          <w:rFonts w:hint="cs"/>
          <w:rtl/>
          <w:lang w:eastAsia="he-IL"/>
        </w:rPr>
        <w:t>הסוגייה</w:t>
      </w:r>
      <w:proofErr w:type="spellEnd"/>
      <w:r>
        <w:rPr>
          <w:rFonts w:hint="cs"/>
          <w:rtl/>
          <w:lang w:eastAsia="he-IL"/>
        </w:rPr>
        <w:t xml:space="preserve"> </w:t>
      </w:r>
      <w:bookmarkStart w:id="4484" w:name="_ETM_Q1_10853231"/>
      <w:bookmarkEnd w:id="4484"/>
      <w:r>
        <w:rPr>
          <w:rFonts w:hint="cs"/>
          <w:rtl/>
          <w:lang w:eastAsia="he-IL"/>
        </w:rPr>
        <w:t>שאתה אמרת ושאלת עכשיו מופיעה במפורש במה שהוא כתב.</w:t>
      </w:r>
      <w:r w:rsidR="009312BE">
        <w:rPr>
          <w:rFonts w:hint="cs"/>
          <w:rtl/>
          <w:lang w:eastAsia="he-IL"/>
        </w:rPr>
        <w:t xml:space="preserve"> </w:t>
      </w:r>
      <w:r w:rsidR="002F53F1">
        <w:rPr>
          <w:rFonts w:hint="cs"/>
          <w:rtl/>
          <w:lang w:eastAsia="he-IL"/>
        </w:rPr>
        <w:t xml:space="preserve">לכן </w:t>
      </w:r>
      <w:bookmarkStart w:id="4485" w:name="_ETM_Q1_10859323"/>
      <w:bookmarkEnd w:id="4485"/>
      <w:r w:rsidR="002F53F1">
        <w:rPr>
          <w:rFonts w:hint="cs"/>
          <w:rtl/>
          <w:lang w:eastAsia="he-IL"/>
        </w:rPr>
        <w:t>זאת לא שאלת הבהרה.</w:t>
      </w:r>
    </w:p>
    <w:p w14:paraId="115AAE36" w14:textId="77777777" w:rsidR="002F53F1" w:rsidRDefault="002F53F1" w:rsidP="0053234B">
      <w:pPr>
        <w:rPr>
          <w:rtl/>
          <w:lang w:eastAsia="he-IL"/>
        </w:rPr>
      </w:pPr>
    </w:p>
    <w:p w14:paraId="5EDA1459" w14:textId="77777777" w:rsidR="002F53F1" w:rsidRDefault="002F53F1" w:rsidP="002F53F1">
      <w:pPr>
        <w:pStyle w:val="a4"/>
        <w:keepNext/>
        <w:rPr>
          <w:rtl/>
        </w:rPr>
      </w:pPr>
      <w:bookmarkStart w:id="4486" w:name="ET_speaker_5109_744"/>
      <w:r w:rsidRPr="002F53F1">
        <w:rPr>
          <w:rStyle w:val="TagStyle"/>
          <w:rtl/>
        </w:rPr>
        <w:t xml:space="preserve"> &lt;&lt; דובר &gt;&gt; </w:t>
      </w:r>
      <w:r>
        <w:rPr>
          <w:rtl/>
        </w:rPr>
        <w:t>אלעזר שטרן (יש עתיד):</w:t>
      </w:r>
      <w:r w:rsidRPr="002F53F1">
        <w:rPr>
          <w:rStyle w:val="TagStyle"/>
          <w:rtl/>
        </w:rPr>
        <w:t xml:space="preserve"> &lt;&lt; דובר &gt;&gt;</w:t>
      </w:r>
      <w:r w:rsidR="00C071E0">
        <w:rPr>
          <w:rtl/>
        </w:rPr>
        <w:t xml:space="preserve"> </w:t>
      </w:r>
      <w:bookmarkEnd w:id="4486"/>
    </w:p>
    <w:p w14:paraId="6F4B8627" w14:textId="77777777" w:rsidR="002F53F1" w:rsidRDefault="002F53F1" w:rsidP="002F53F1">
      <w:pPr>
        <w:pStyle w:val="KeepWithNext"/>
        <w:rPr>
          <w:rtl/>
          <w:lang w:eastAsia="he-IL"/>
        </w:rPr>
      </w:pPr>
    </w:p>
    <w:p w14:paraId="3F666E9E" w14:textId="77777777" w:rsidR="002F53F1" w:rsidRDefault="002F53F1" w:rsidP="002F53F1">
      <w:pPr>
        <w:rPr>
          <w:rtl/>
          <w:lang w:eastAsia="he-IL"/>
        </w:rPr>
      </w:pPr>
      <w:r>
        <w:rPr>
          <w:rFonts w:hint="cs"/>
          <w:rtl/>
          <w:lang w:eastAsia="he-IL"/>
        </w:rPr>
        <w:t>לכן אני</w:t>
      </w:r>
      <w:r w:rsidR="009312BE">
        <w:rPr>
          <w:rFonts w:hint="cs"/>
          <w:rtl/>
          <w:lang w:eastAsia="he-IL"/>
        </w:rPr>
        <w:t xml:space="preserve"> </w:t>
      </w:r>
      <w:r>
        <w:rPr>
          <w:rFonts w:hint="cs"/>
          <w:rtl/>
          <w:lang w:eastAsia="he-IL"/>
        </w:rPr>
        <w:t>לא יודע למה אתה שואל.</w:t>
      </w:r>
    </w:p>
    <w:p w14:paraId="57AE8554" w14:textId="77777777" w:rsidR="002F53F1" w:rsidRDefault="002F53F1" w:rsidP="002F53F1">
      <w:pPr>
        <w:rPr>
          <w:rtl/>
          <w:lang w:eastAsia="he-IL"/>
        </w:rPr>
      </w:pPr>
      <w:bookmarkStart w:id="4487" w:name="_ETM_Q1_10864577"/>
      <w:bookmarkStart w:id="4488" w:name="_ETM_Q1_10864620"/>
      <w:bookmarkEnd w:id="4487"/>
      <w:bookmarkEnd w:id="4488"/>
    </w:p>
    <w:p w14:paraId="5D3DD0DD" w14:textId="77777777" w:rsidR="002F53F1" w:rsidRDefault="002F53F1" w:rsidP="002F53F1">
      <w:pPr>
        <w:pStyle w:val="a4"/>
        <w:keepNext/>
        <w:rPr>
          <w:rtl/>
        </w:rPr>
      </w:pPr>
      <w:bookmarkStart w:id="4489" w:name="ET_speaker_5068_746"/>
      <w:r w:rsidRPr="002F53F1">
        <w:rPr>
          <w:rStyle w:val="TagStyle"/>
          <w:rtl/>
        </w:rPr>
        <w:t xml:space="preserve"> &lt;&lt; דובר &gt;&gt; </w:t>
      </w:r>
      <w:r>
        <w:rPr>
          <w:rtl/>
        </w:rPr>
        <w:t>קארין אלהרר (יש עתיד):</w:t>
      </w:r>
      <w:r w:rsidRPr="002F53F1">
        <w:rPr>
          <w:rStyle w:val="TagStyle"/>
          <w:rtl/>
        </w:rPr>
        <w:t xml:space="preserve"> &lt;&lt; דובר &gt;&gt;</w:t>
      </w:r>
      <w:r w:rsidR="00C071E0">
        <w:rPr>
          <w:rtl/>
        </w:rPr>
        <w:t xml:space="preserve"> </w:t>
      </w:r>
      <w:bookmarkEnd w:id="4489"/>
    </w:p>
    <w:p w14:paraId="278296F6" w14:textId="77777777" w:rsidR="002F53F1" w:rsidRDefault="002F53F1" w:rsidP="002F53F1">
      <w:pPr>
        <w:pStyle w:val="KeepWithNext"/>
        <w:rPr>
          <w:rtl/>
          <w:lang w:eastAsia="he-IL"/>
        </w:rPr>
      </w:pPr>
    </w:p>
    <w:p w14:paraId="57E62BB0" w14:textId="77777777" w:rsidR="002F53F1" w:rsidRDefault="002F53F1" w:rsidP="002F53F1">
      <w:pPr>
        <w:rPr>
          <w:rtl/>
          <w:lang w:eastAsia="he-IL"/>
        </w:rPr>
      </w:pPr>
      <w:r>
        <w:rPr>
          <w:rFonts w:hint="cs"/>
          <w:rtl/>
          <w:lang w:eastAsia="he-IL"/>
        </w:rPr>
        <w:t>מה השאלה?</w:t>
      </w:r>
    </w:p>
    <w:p w14:paraId="3426F45A" w14:textId="77777777" w:rsidR="002F53F1" w:rsidRDefault="002F53F1" w:rsidP="002F53F1">
      <w:pPr>
        <w:rPr>
          <w:rtl/>
          <w:lang w:eastAsia="he-IL"/>
        </w:rPr>
      </w:pPr>
      <w:bookmarkStart w:id="4490" w:name="_ETM_Q1_10862331"/>
      <w:bookmarkStart w:id="4491" w:name="_ETM_Q1_10862374"/>
      <w:bookmarkStart w:id="4492" w:name="_ETM_Q1_10857783"/>
      <w:bookmarkStart w:id="4493" w:name="_ETM_Q1_10857825"/>
      <w:bookmarkStart w:id="4494" w:name="_ETM_Q1_10858776"/>
      <w:bookmarkEnd w:id="4490"/>
      <w:bookmarkEnd w:id="4491"/>
      <w:bookmarkEnd w:id="4492"/>
      <w:bookmarkEnd w:id="4493"/>
      <w:bookmarkEnd w:id="4494"/>
    </w:p>
    <w:p w14:paraId="5578EC5F" w14:textId="77777777" w:rsidR="002F53F1" w:rsidRDefault="002F53F1" w:rsidP="002F53F1">
      <w:pPr>
        <w:pStyle w:val="af6"/>
        <w:keepNext/>
        <w:rPr>
          <w:rtl/>
        </w:rPr>
      </w:pPr>
      <w:bookmarkStart w:id="4495" w:name="ET_yor_6157_745"/>
      <w:r w:rsidRPr="002F53F1">
        <w:rPr>
          <w:rStyle w:val="TagStyle"/>
          <w:rtl/>
        </w:rPr>
        <w:t xml:space="preserve"> &lt;&lt; יור &gt;&gt; </w:t>
      </w:r>
      <w:r>
        <w:rPr>
          <w:rtl/>
        </w:rPr>
        <w:t xml:space="preserve">היו"ר שמחה </w:t>
      </w:r>
      <w:proofErr w:type="spellStart"/>
      <w:r>
        <w:rPr>
          <w:rtl/>
        </w:rPr>
        <w:t>רוטמן</w:t>
      </w:r>
      <w:proofErr w:type="spellEnd"/>
      <w:r>
        <w:rPr>
          <w:rtl/>
        </w:rPr>
        <w:t>:</w:t>
      </w:r>
      <w:r w:rsidRPr="002F53F1">
        <w:rPr>
          <w:rStyle w:val="TagStyle"/>
          <w:rtl/>
        </w:rPr>
        <w:t xml:space="preserve"> &lt;&lt; יור &gt;&gt;</w:t>
      </w:r>
      <w:r w:rsidR="00C071E0">
        <w:rPr>
          <w:rtl/>
        </w:rPr>
        <w:t xml:space="preserve"> </w:t>
      </w:r>
      <w:bookmarkEnd w:id="4495"/>
    </w:p>
    <w:p w14:paraId="1B10E3E3" w14:textId="77777777" w:rsidR="002F53F1" w:rsidRDefault="002F53F1" w:rsidP="002F53F1">
      <w:pPr>
        <w:pStyle w:val="KeepWithNext"/>
        <w:rPr>
          <w:rtl/>
          <w:lang w:eastAsia="he-IL"/>
        </w:rPr>
      </w:pPr>
    </w:p>
    <w:p w14:paraId="72033A1A" w14:textId="77777777" w:rsidR="0053234B" w:rsidRDefault="002F53F1" w:rsidP="0053234B">
      <w:pPr>
        <w:rPr>
          <w:rtl/>
          <w:lang w:eastAsia="he-IL"/>
        </w:rPr>
      </w:pPr>
      <w:bookmarkStart w:id="4496" w:name="_ETM_Q1_10859249"/>
      <w:bookmarkStart w:id="4497" w:name="_ETM_Q1_10859315"/>
      <w:bookmarkStart w:id="4498" w:name="_ETM_Q1_10822771"/>
      <w:bookmarkStart w:id="4499" w:name="_ETM_Q1_10822811"/>
      <w:bookmarkEnd w:id="4496"/>
      <w:bookmarkEnd w:id="4497"/>
      <w:bookmarkEnd w:id="4498"/>
      <w:bookmarkEnd w:id="4499"/>
      <w:r>
        <w:rPr>
          <w:rFonts w:hint="cs"/>
          <w:rtl/>
          <w:lang w:eastAsia="he-IL"/>
        </w:rPr>
        <w:t>השאלה שאני שואל איננה מופיעה</w:t>
      </w:r>
      <w:r w:rsidR="009312BE">
        <w:rPr>
          <w:rFonts w:hint="cs"/>
          <w:rtl/>
          <w:lang w:eastAsia="he-IL"/>
        </w:rPr>
        <w:t xml:space="preserve"> </w:t>
      </w:r>
      <w:bookmarkStart w:id="4500" w:name="_ETM_Q1_10865433"/>
      <w:bookmarkEnd w:id="4500"/>
      <w:r>
        <w:rPr>
          <w:rFonts w:hint="cs"/>
          <w:rtl/>
          <w:lang w:eastAsia="he-IL"/>
        </w:rPr>
        <w:t>במפורש.</w:t>
      </w:r>
      <w:r w:rsidR="009312BE">
        <w:rPr>
          <w:rFonts w:hint="cs"/>
          <w:rtl/>
          <w:lang w:eastAsia="he-IL"/>
        </w:rPr>
        <w:t xml:space="preserve"> </w:t>
      </w:r>
      <w:r>
        <w:rPr>
          <w:rFonts w:hint="cs"/>
          <w:rtl/>
          <w:lang w:eastAsia="he-IL"/>
        </w:rPr>
        <w:t xml:space="preserve">להפך, בדברים שנאמרו היו </w:t>
      </w:r>
      <w:bookmarkStart w:id="4501" w:name="_ETM_Q1_10869497"/>
      <w:bookmarkEnd w:id="4501"/>
      <w:r>
        <w:rPr>
          <w:rFonts w:hint="cs"/>
          <w:rtl/>
          <w:lang w:eastAsia="he-IL"/>
        </w:rPr>
        <w:t>סימני שאלה לגביהם ולכן אני מבקש לחדד ולהבהיר.</w:t>
      </w:r>
      <w:bookmarkStart w:id="4502" w:name="_ETM_Q1_10873316"/>
      <w:bookmarkEnd w:id="4502"/>
      <w:r>
        <w:rPr>
          <w:rFonts w:hint="cs"/>
          <w:rtl/>
          <w:lang w:eastAsia="he-IL"/>
        </w:rPr>
        <w:t xml:space="preserve"> אני שואל. חוקי היסוד היום, הבהרת שהם לא חוקה</w:t>
      </w:r>
      <w:bookmarkStart w:id="4503" w:name="_ETM_Q1_10877523"/>
      <w:bookmarkEnd w:id="4503"/>
      <w:r>
        <w:rPr>
          <w:rFonts w:hint="cs"/>
          <w:rtl/>
          <w:lang w:eastAsia="he-IL"/>
        </w:rPr>
        <w:t xml:space="preserve"> היום. חוקי היסוד אינם חוקה.</w:t>
      </w:r>
    </w:p>
    <w:p w14:paraId="00D8F1F5" w14:textId="77777777" w:rsidR="002F53F1" w:rsidRDefault="002F53F1" w:rsidP="002F53F1">
      <w:pPr>
        <w:rPr>
          <w:rtl/>
          <w:lang w:eastAsia="he-IL"/>
        </w:rPr>
      </w:pPr>
    </w:p>
    <w:p w14:paraId="1DC6F6E2" w14:textId="77777777" w:rsidR="002F53F1" w:rsidRDefault="002F53F1" w:rsidP="002F53F1">
      <w:pPr>
        <w:pStyle w:val="a4"/>
        <w:keepNext/>
        <w:rPr>
          <w:rtl/>
        </w:rPr>
      </w:pPr>
      <w:bookmarkStart w:id="4504" w:name="ET_speaker_גור_בליי_747"/>
      <w:r w:rsidRPr="002F53F1">
        <w:rPr>
          <w:rStyle w:val="TagStyle"/>
          <w:rtl/>
        </w:rPr>
        <w:t xml:space="preserve"> &lt;&lt; דובר &gt;&gt; </w:t>
      </w:r>
      <w:r>
        <w:rPr>
          <w:rtl/>
        </w:rPr>
        <w:t xml:space="preserve">גור </w:t>
      </w:r>
      <w:proofErr w:type="spellStart"/>
      <w:r>
        <w:rPr>
          <w:rtl/>
        </w:rPr>
        <w:t>בליי</w:t>
      </w:r>
      <w:proofErr w:type="spellEnd"/>
      <w:r>
        <w:rPr>
          <w:rtl/>
        </w:rPr>
        <w:t>:</w:t>
      </w:r>
      <w:r w:rsidRPr="002F53F1">
        <w:rPr>
          <w:rStyle w:val="TagStyle"/>
          <w:rtl/>
        </w:rPr>
        <w:t xml:space="preserve"> &lt;&lt; דובר &gt;&gt;</w:t>
      </w:r>
      <w:r w:rsidR="00C071E0">
        <w:rPr>
          <w:rtl/>
        </w:rPr>
        <w:t xml:space="preserve"> </w:t>
      </w:r>
      <w:bookmarkEnd w:id="4504"/>
    </w:p>
    <w:p w14:paraId="74F9FC63" w14:textId="77777777" w:rsidR="002F53F1" w:rsidRDefault="002F53F1" w:rsidP="002F53F1">
      <w:pPr>
        <w:pStyle w:val="KeepWithNext"/>
        <w:rPr>
          <w:rtl/>
          <w:lang w:eastAsia="he-IL"/>
        </w:rPr>
      </w:pPr>
    </w:p>
    <w:p w14:paraId="355467D3" w14:textId="77777777" w:rsidR="002F53F1" w:rsidRDefault="002F53F1" w:rsidP="002F53F1">
      <w:pPr>
        <w:rPr>
          <w:rtl/>
          <w:lang w:eastAsia="he-IL"/>
        </w:rPr>
      </w:pPr>
      <w:r>
        <w:rPr>
          <w:rFonts w:hint="cs"/>
          <w:rtl/>
          <w:lang w:eastAsia="he-IL"/>
        </w:rPr>
        <w:t>יש להם היבטים חוקתיים.</w:t>
      </w:r>
    </w:p>
    <w:p w14:paraId="021FE3A5" w14:textId="77777777" w:rsidR="002F53F1" w:rsidRDefault="002F53F1" w:rsidP="002F53F1">
      <w:pPr>
        <w:rPr>
          <w:rtl/>
          <w:lang w:eastAsia="he-IL"/>
        </w:rPr>
      </w:pPr>
      <w:bookmarkStart w:id="4505" w:name="_ETM_Q1_10877238"/>
      <w:bookmarkEnd w:id="4505"/>
    </w:p>
    <w:p w14:paraId="1C6CEA30" w14:textId="77777777" w:rsidR="002F53F1" w:rsidRDefault="002F53F1" w:rsidP="002F53F1">
      <w:pPr>
        <w:pStyle w:val="af6"/>
        <w:keepNext/>
        <w:rPr>
          <w:rtl/>
        </w:rPr>
      </w:pPr>
      <w:bookmarkStart w:id="4506" w:name="ET_yor_6157_748"/>
      <w:r w:rsidRPr="002F53F1">
        <w:rPr>
          <w:rStyle w:val="TagStyle"/>
          <w:rtl/>
        </w:rPr>
        <w:t xml:space="preserve"> &lt;&lt; יור &gt;&gt; </w:t>
      </w:r>
      <w:r>
        <w:rPr>
          <w:rtl/>
        </w:rPr>
        <w:t xml:space="preserve">היו"ר שמחה </w:t>
      </w:r>
      <w:proofErr w:type="spellStart"/>
      <w:r>
        <w:rPr>
          <w:rtl/>
        </w:rPr>
        <w:t>רוטמן</w:t>
      </w:r>
      <w:proofErr w:type="spellEnd"/>
      <w:r>
        <w:rPr>
          <w:rtl/>
        </w:rPr>
        <w:t>:</w:t>
      </w:r>
      <w:r w:rsidRPr="002F53F1">
        <w:rPr>
          <w:rStyle w:val="TagStyle"/>
          <w:rtl/>
        </w:rPr>
        <w:t xml:space="preserve"> &lt;&lt; יור &gt;&gt;</w:t>
      </w:r>
      <w:r w:rsidR="00C071E0">
        <w:rPr>
          <w:rtl/>
        </w:rPr>
        <w:t xml:space="preserve"> </w:t>
      </w:r>
      <w:bookmarkEnd w:id="4506"/>
    </w:p>
    <w:p w14:paraId="19610497" w14:textId="77777777" w:rsidR="002F53F1" w:rsidRDefault="002F53F1" w:rsidP="002F53F1">
      <w:pPr>
        <w:pStyle w:val="KeepWithNext"/>
        <w:rPr>
          <w:rtl/>
          <w:lang w:eastAsia="he-IL"/>
        </w:rPr>
      </w:pPr>
    </w:p>
    <w:p w14:paraId="39F9D478" w14:textId="77777777" w:rsidR="002F53F1" w:rsidRDefault="00F2513B" w:rsidP="002F53F1">
      <w:pPr>
        <w:rPr>
          <w:rtl/>
          <w:lang w:eastAsia="he-IL"/>
        </w:rPr>
      </w:pPr>
      <w:bookmarkStart w:id="4507" w:name="_ETM_Q1_10877634"/>
      <w:bookmarkStart w:id="4508" w:name="_ETM_Q1_10877678"/>
      <w:bookmarkEnd w:id="4507"/>
      <w:bookmarkEnd w:id="4508"/>
      <w:r>
        <w:rPr>
          <w:rFonts w:hint="cs"/>
          <w:rtl/>
          <w:lang w:eastAsia="he-IL"/>
        </w:rPr>
        <w:t xml:space="preserve">יש להם היבטים חוקתיים אבל הם אינם חוקה. לחוקי היסוד היום </w:t>
      </w:r>
      <w:bookmarkStart w:id="4509" w:name="_ETM_Q1_10883329"/>
      <w:bookmarkEnd w:id="4509"/>
      <w:r>
        <w:rPr>
          <w:rFonts w:hint="cs"/>
          <w:rtl/>
          <w:lang w:eastAsia="he-IL"/>
        </w:rPr>
        <w:t xml:space="preserve">אין פרוצדורה מיוחדת לחוקק אותם. </w:t>
      </w:r>
    </w:p>
    <w:p w14:paraId="4058E19A" w14:textId="77777777" w:rsidR="00F2513B" w:rsidRDefault="00F2513B" w:rsidP="002F53F1">
      <w:pPr>
        <w:rPr>
          <w:rtl/>
          <w:lang w:eastAsia="he-IL"/>
        </w:rPr>
      </w:pPr>
    </w:p>
    <w:p w14:paraId="2CD39AE7" w14:textId="77777777" w:rsidR="00F2513B" w:rsidRDefault="00F2513B" w:rsidP="00F2513B">
      <w:pPr>
        <w:pStyle w:val="a4"/>
        <w:keepNext/>
        <w:rPr>
          <w:rtl/>
        </w:rPr>
      </w:pPr>
      <w:bookmarkStart w:id="4510" w:name="ET_speaker_גור_בליי_749"/>
      <w:r w:rsidRPr="00F2513B">
        <w:rPr>
          <w:rStyle w:val="TagStyle"/>
          <w:rtl/>
        </w:rPr>
        <w:t xml:space="preserve"> &lt;&lt; דובר &gt;&gt; </w:t>
      </w:r>
      <w:r>
        <w:rPr>
          <w:rtl/>
        </w:rPr>
        <w:t xml:space="preserve">גור </w:t>
      </w:r>
      <w:proofErr w:type="spellStart"/>
      <w:r>
        <w:rPr>
          <w:rtl/>
        </w:rPr>
        <w:t>בליי</w:t>
      </w:r>
      <w:proofErr w:type="spellEnd"/>
      <w:r>
        <w:rPr>
          <w:rtl/>
        </w:rPr>
        <w:t>:</w:t>
      </w:r>
      <w:r w:rsidRPr="00F2513B">
        <w:rPr>
          <w:rStyle w:val="TagStyle"/>
          <w:rtl/>
        </w:rPr>
        <w:t xml:space="preserve"> &lt;&lt; דובר &gt;&gt;</w:t>
      </w:r>
      <w:r w:rsidR="00C071E0">
        <w:rPr>
          <w:rtl/>
        </w:rPr>
        <w:t xml:space="preserve"> </w:t>
      </w:r>
      <w:bookmarkEnd w:id="4510"/>
    </w:p>
    <w:p w14:paraId="4CEA4E1C" w14:textId="77777777" w:rsidR="00F2513B" w:rsidRDefault="00F2513B" w:rsidP="00F2513B">
      <w:pPr>
        <w:pStyle w:val="KeepWithNext"/>
        <w:rPr>
          <w:rtl/>
          <w:lang w:eastAsia="he-IL"/>
        </w:rPr>
      </w:pPr>
    </w:p>
    <w:p w14:paraId="53C358DE" w14:textId="77777777" w:rsidR="00F2513B" w:rsidRDefault="00F2513B" w:rsidP="00F2513B">
      <w:pPr>
        <w:rPr>
          <w:rtl/>
          <w:lang w:eastAsia="he-IL"/>
        </w:rPr>
      </w:pPr>
      <w:r>
        <w:rPr>
          <w:rFonts w:hint="cs"/>
          <w:rtl/>
          <w:lang w:eastAsia="he-IL"/>
        </w:rPr>
        <w:t xml:space="preserve">נכון. למרביתם. </w:t>
      </w:r>
      <w:bookmarkStart w:id="4511" w:name="_ETM_Q1_10884520"/>
      <w:bookmarkEnd w:id="4511"/>
    </w:p>
    <w:p w14:paraId="08352E8B" w14:textId="77777777" w:rsidR="00F2513B" w:rsidRDefault="00F2513B" w:rsidP="00F2513B">
      <w:pPr>
        <w:rPr>
          <w:rtl/>
          <w:lang w:eastAsia="he-IL"/>
        </w:rPr>
      </w:pPr>
      <w:bookmarkStart w:id="4512" w:name="_ETM_Q1_10883067"/>
      <w:bookmarkStart w:id="4513" w:name="_ETM_Q1_10883100"/>
      <w:bookmarkEnd w:id="4512"/>
      <w:bookmarkEnd w:id="4513"/>
    </w:p>
    <w:p w14:paraId="7B474191" w14:textId="77777777" w:rsidR="00F2513B" w:rsidRDefault="00F2513B" w:rsidP="00F2513B">
      <w:pPr>
        <w:pStyle w:val="af6"/>
        <w:keepNext/>
        <w:rPr>
          <w:rtl/>
        </w:rPr>
      </w:pPr>
      <w:bookmarkStart w:id="4514" w:name="ET_yor_6157_750"/>
      <w:r w:rsidRPr="00F2513B">
        <w:rPr>
          <w:rStyle w:val="TagStyle"/>
          <w:rtl/>
        </w:rPr>
        <w:t xml:space="preserve"> &lt;&lt; יור &gt;&gt; </w:t>
      </w:r>
      <w:r>
        <w:rPr>
          <w:rtl/>
        </w:rPr>
        <w:t xml:space="preserve">היו"ר שמחה </w:t>
      </w:r>
      <w:proofErr w:type="spellStart"/>
      <w:r>
        <w:rPr>
          <w:rtl/>
        </w:rPr>
        <w:t>רוטמן</w:t>
      </w:r>
      <w:proofErr w:type="spellEnd"/>
      <w:r>
        <w:rPr>
          <w:rtl/>
        </w:rPr>
        <w:t>:</w:t>
      </w:r>
      <w:r w:rsidRPr="00F2513B">
        <w:rPr>
          <w:rStyle w:val="TagStyle"/>
          <w:rtl/>
        </w:rPr>
        <w:t xml:space="preserve"> &lt;&lt; יור &gt;&gt;</w:t>
      </w:r>
      <w:r w:rsidR="00C071E0">
        <w:rPr>
          <w:rtl/>
        </w:rPr>
        <w:t xml:space="preserve"> </w:t>
      </w:r>
      <w:bookmarkEnd w:id="4514"/>
    </w:p>
    <w:p w14:paraId="77AB44EB" w14:textId="77777777" w:rsidR="00F2513B" w:rsidRDefault="00F2513B" w:rsidP="00F2513B">
      <w:pPr>
        <w:pStyle w:val="KeepWithNext"/>
        <w:rPr>
          <w:rtl/>
          <w:lang w:eastAsia="he-IL"/>
        </w:rPr>
      </w:pPr>
    </w:p>
    <w:p w14:paraId="007FE549" w14:textId="77777777" w:rsidR="00F2513B" w:rsidRDefault="00F2513B" w:rsidP="00F2513B">
      <w:pPr>
        <w:rPr>
          <w:rtl/>
          <w:lang w:eastAsia="he-IL"/>
        </w:rPr>
      </w:pPr>
      <w:r>
        <w:rPr>
          <w:rFonts w:hint="cs"/>
          <w:rtl/>
          <w:lang w:eastAsia="he-IL"/>
        </w:rPr>
        <w:t>עדיין עמדת הכנסת מוצגת באופן עקבי לבית המשפט</w:t>
      </w:r>
      <w:r w:rsidR="00EF2CB2">
        <w:rPr>
          <w:rFonts w:hint="cs"/>
          <w:rtl/>
          <w:lang w:eastAsia="he-IL"/>
        </w:rPr>
        <w:t xml:space="preserve"> העליון, שגם חוק יסוד שעבר בנוכחות שלושה חברי כנסת במליאה ובכותרתו המילה חוק יסוד </w:t>
      </w:r>
      <w:r w:rsidR="00EF2CB2">
        <w:rPr>
          <w:rtl/>
          <w:lang w:eastAsia="he-IL"/>
        </w:rPr>
        <w:t>–</w:t>
      </w:r>
      <w:r w:rsidR="00EF2CB2">
        <w:rPr>
          <w:rFonts w:hint="cs"/>
          <w:rtl/>
          <w:lang w:eastAsia="he-IL"/>
        </w:rPr>
        <w:t xml:space="preserve"> אני עוד </w:t>
      </w:r>
      <w:bookmarkStart w:id="4515" w:name="_ETM_Q1_10896479"/>
      <w:bookmarkEnd w:id="4515"/>
      <w:r w:rsidR="00EF2CB2">
        <w:rPr>
          <w:rFonts w:hint="cs"/>
          <w:rtl/>
          <w:lang w:eastAsia="he-IL"/>
        </w:rPr>
        <w:t xml:space="preserve">לא דן כרגע בשאלת התוכן </w:t>
      </w:r>
      <w:r w:rsidR="00EF2CB2">
        <w:rPr>
          <w:rtl/>
          <w:lang w:eastAsia="he-IL"/>
        </w:rPr>
        <w:t>–</w:t>
      </w:r>
      <w:r w:rsidR="00EF2CB2">
        <w:rPr>
          <w:rFonts w:hint="cs"/>
          <w:rtl/>
          <w:lang w:eastAsia="he-IL"/>
        </w:rPr>
        <w:t xml:space="preserve"> עמדת הכנסת היא - - -</w:t>
      </w:r>
    </w:p>
    <w:p w14:paraId="458BC303" w14:textId="77777777" w:rsidR="00EF2CB2" w:rsidRDefault="00EF2CB2" w:rsidP="00F2513B">
      <w:pPr>
        <w:rPr>
          <w:rtl/>
          <w:lang w:eastAsia="he-IL"/>
        </w:rPr>
      </w:pPr>
    </w:p>
    <w:p w14:paraId="1DC52B5A" w14:textId="77777777" w:rsidR="00EF2CB2" w:rsidRDefault="00EF2CB2" w:rsidP="00EF2CB2">
      <w:pPr>
        <w:pStyle w:val="a4"/>
        <w:keepNext/>
        <w:rPr>
          <w:rtl/>
        </w:rPr>
      </w:pPr>
      <w:bookmarkStart w:id="4516" w:name="ET_speaker_5068_751"/>
      <w:r w:rsidRPr="00EF2CB2">
        <w:rPr>
          <w:rStyle w:val="TagStyle"/>
          <w:rtl/>
        </w:rPr>
        <w:t xml:space="preserve"> &lt;&lt; דובר &gt;&gt; </w:t>
      </w:r>
      <w:r>
        <w:rPr>
          <w:rtl/>
        </w:rPr>
        <w:t>קארין אלהרר (יש עתיד):</w:t>
      </w:r>
      <w:r w:rsidRPr="00EF2CB2">
        <w:rPr>
          <w:rStyle w:val="TagStyle"/>
          <w:rtl/>
        </w:rPr>
        <w:t xml:space="preserve"> &lt;&lt; דובר &gt;&gt;</w:t>
      </w:r>
      <w:r w:rsidR="008004F1">
        <w:rPr>
          <w:rtl/>
        </w:rPr>
        <w:t xml:space="preserve"> </w:t>
      </w:r>
      <w:bookmarkEnd w:id="4516"/>
    </w:p>
    <w:p w14:paraId="301CD1CB" w14:textId="77777777" w:rsidR="00EF2CB2" w:rsidRDefault="00EF2CB2" w:rsidP="00EF2CB2">
      <w:pPr>
        <w:pStyle w:val="KeepWithNext"/>
        <w:rPr>
          <w:rtl/>
          <w:lang w:eastAsia="he-IL"/>
        </w:rPr>
      </w:pPr>
    </w:p>
    <w:p w14:paraId="5CA93821" w14:textId="77777777" w:rsidR="00EF2CB2" w:rsidRDefault="00EF2CB2" w:rsidP="00EF2CB2">
      <w:pPr>
        <w:rPr>
          <w:rtl/>
          <w:lang w:eastAsia="he-IL"/>
        </w:rPr>
      </w:pPr>
      <w:r>
        <w:rPr>
          <w:rFonts w:hint="cs"/>
          <w:rtl/>
          <w:lang w:eastAsia="he-IL"/>
        </w:rPr>
        <w:t>אבל זה קשור.</w:t>
      </w:r>
    </w:p>
    <w:p w14:paraId="62DB2C98" w14:textId="77777777" w:rsidR="00EF2CB2" w:rsidRDefault="00EF2CB2" w:rsidP="00EF2CB2">
      <w:pPr>
        <w:rPr>
          <w:rtl/>
          <w:lang w:eastAsia="he-IL"/>
        </w:rPr>
      </w:pPr>
    </w:p>
    <w:p w14:paraId="0D4A9E8F" w14:textId="77777777" w:rsidR="00EF2CB2" w:rsidRDefault="00EF2CB2" w:rsidP="00EF2CB2">
      <w:pPr>
        <w:pStyle w:val="af6"/>
        <w:keepNext/>
        <w:rPr>
          <w:rtl/>
        </w:rPr>
      </w:pPr>
      <w:bookmarkStart w:id="4517" w:name="ET_yor_6157_752"/>
      <w:r w:rsidRPr="00EF2CB2">
        <w:rPr>
          <w:rStyle w:val="TagStyle"/>
          <w:rtl/>
        </w:rPr>
        <w:t xml:space="preserve"> &lt;&lt; יור &gt;&gt; </w:t>
      </w:r>
      <w:r>
        <w:rPr>
          <w:rtl/>
        </w:rPr>
        <w:t xml:space="preserve">היו"ר שמחה </w:t>
      </w:r>
      <w:proofErr w:type="spellStart"/>
      <w:r>
        <w:rPr>
          <w:rtl/>
        </w:rPr>
        <w:t>רוטמן</w:t>
      </w:r>
      <w:proofErr w:type="spellEnd"/>
      <w:r>
        <w:rPr>
          <w:rtl/>
        </w:rPr>
        <w:t>:</w:t>
      </w:r>
      <w:r w:rsidRPr="00EF2CB2">
        <w:rPr>
          <w:rStyle w:val="TagStyle"/>
          <w:rtl/>
        </w:rPr>
        <w:t xml:space="preserve"> &lt;&lt; יור &gt;&gt;</w:t>
      </w:r>
      <w:r w:rsidR="008004F1">
        <w:rPr>
          <w:rtl/>
        </w:rPr>
        <w:t xml:space="preserve"> </w:t>
      </w:r>
      <w:bookmarkEnd w:id="4517"/>
    </w:p>
    <w:p w14:paraId="02B1978A" w14:textId="77777777" w:rsidR="00EF2CB2" w:rsidRDefault="00EF2CB2" w:rsidP="00EF2CB2">
      <w:pPr>
        <w:pStyle w:val="KeepWithNext"/>
        <w:rPr>
          <w:rtl/>
          <w:lang w:eastAsia="he-IL"/>
        </w:rPr>
      </w:pPr>
    </w:p>
    <w:p w14:paraId="720F3676" w14:textId="77777777" w:rsidR="00EF2CB2" w:rsidRDefault="00EF2CB2" w:rsidP="00EF2CB2">
      <w:pPr>
        <w:rPr>
          <w:rtl/>
          <w:lang w:eastAsia="he-IL"/>
        </w:rPr>
      </w:pPr>
      <w:r>
        <w:rPr>
          <w:rFonts w:hint="cs"/>
          <w:rtl/>
          <w:lang w:eastAsia="he-IL"/>
        </w:rPr>
        <w:t>לכן אני אומר. קחי את חוק יסוד: השפיטה שאין ספק שהוא קובע טעמים משטריים.</w:t>
      </w:r>
      <w:r w:rsidR="00C071E0">
        <w:rPr>
          <w:rFonts w:hint="cs"/>
          <w:rtl/>
          <w:lang w:eastAsia="he-IL"/>
        </w:rPr>
        <w:t xml:space="preserve"> </w:t>
      </w:r>
      <w:r>
        <w:rPr>
          <w:rFonts w:hint="cs"/>
          <w:rtl/>
          <w:lang w:eastAsia="he-IL"/>
        </w:rPr>
        <w:t>לכן הבאתי אותו כדוגמה. זה לא חוק יסוד של קטיף בננות אלא הוא חוק יסוד: השפיטה.</w:t>
      </w:r>
      <w:r w:rsidR="00C071E0">
        <w:rPr>
          <w:rFonts w:hint="cs"/>
          <w:rtl/>
          <w:lang w:eastAsia="he-IL"/>
        </w:rPr>
        <w:t xml:space="preserve"> </w:t>
      </w:r>
      <w:r>
        <w:rPr>
          <w:rFonts w:hint="cs"/>
          <w:rtl/>
          <w:lang w:eastAsia="he-IL"/>
        </w:rPr>
        <w:t xml:space="preserve">הוא עבר </w:t>
      </w:r>
      <w:bookmarkStart w:id="4518" w:name="_ETM_Q1_10917470"/>
      <w:bookmarkEnd w:id="4518"/>
      <w:r>
        <w:rPr>
          <w:rFonts w:hint="cs"/>
          <w:rtl/>
          <w:lang w:eastAsia="he-IL"/>
        </w:rPr>
        <w:t>בכנסת ברוב רגיל, עמדת הכנסת</w:t>
      </w:r>
      <w:r w:rsidR="00C071E0">
        <w:rPr>
          <w:rFonts w:hint="cs"/>
          <w:rtl/>
          <w:lang w:eastAsia="he-IL"/>
        </w:rPr>
        <w:t xml:space="preserve"> </w:t>
      </w:r>
      <w:r>
        <w:rPr>
          <w:rFonts w:hint="cs"/>
          <w:rtl/>
          <w:lang w:eastAsia="he-IL"/>
        </w:rPr>
        <w:t xml:space="preserve">מוצגת לבית המשפט </w:t>
      </w:r>
      <w:bookmarkStart w:id="4519" w:name="_ETM_Q1_10922521"/>
      <w:bookmarkEnd w:id="4519"/>
      <w:r>
        <w:rPr>
          <w:rFonts w:hint="cs"/>
          <w:rtl/>
          <w:lang w:eastAsia="he-IL"/>
        </w:rPr>
        <w:t>שאומרת לך אין מקור נורמטיבי ואין סמכות לפסול אותו</w:t>
      </w:r>
      <w:bookmarkStart w:id="4520" w:name="_ETM_Q1_10925077"/>
      <w:bookmarkEnd w:id="4520"/>
      <w:r>
        <w:rPr>
          <w:rFonts w:hint="cs"/>
          <w:rtl/>
          <w:lang w:eastAsia="he-IL"/>
        </w:rPr>
        <w:t xml:space="preserve">. האם זה תיאור נכון של </w:t>
      </w:r>
      <w:bookmarkStart w:id="4521" w:name="_ETM_Q1_10927567"/>
      <w:bookmarkEnd w:id="4521"/>
      <w:r>
        <w:rPr>
          <w:rFonts w:hint="cs"/>
          <w:rtl/>
          <w:lang w:eastAsia="he-IL"/>
        </w:rPr>
        <w:t>המצב העובדתי היום בתאריך שבו אנחנו נמצאים, ט"ז בשבט?</w:t>
      </w:r>
    </w:p>
    <w:p w14:paraId="4CA948F3" w14:textId="77777777" w:rsidR="00EF2CB2" w:rsidRDefault="00EF2CB2" w:rsidP="00EF2CB2">
      <w:pPr>
        <w:rPr>
          <w:rtl/>
          <w:lang w:eastAsia="he-IL"/>
        </w:rPr>
      </w:pPr>
      <w:bookmarkStart w:id="4522" w:name="_ETM_Q1_10930384"/>
      <w:bookmarkStart w:id="4523" w:name="_ETM_Q1_10930427"/>
      <w:bookmarkEnd w:id="4522"/>
      <w:bookmarkEnd w:id="4523"/>
    </w:p>
    <w:p w14:paraId="15607B68" w14:textId="77777777" w:rsidR="00EF2CB2" w:rsidRDefault="00EF2CB2" w:rsidP="00EF2CB2">
      <w:pPr>
        <w:pStyle w:val="a4"/>
        <w:keepNext/>
        <w:rPr>
          <w:rtl/>
        </w:rPr>
      </w:pPr>
      <w:bookmarkStart w:id="4524" w:name="ET_speaker_גור_בליי_753"/>
      <w:r w:rsidRPr="00EF2CB2">
        <w:rPr>
          <w:rStyle w:val="TagStyle"/>
          <w:rtl/>
        </w:rPr>
        <w:t xml:space="preserve"> &lt;&lt; דובר &gt;&gt; </w:t>
      </w:r>
      <w:r>
        <w:rPr>
          <w:rtl/>
        </w:rPr>
        <w:t xml:space="preserve">גור </w:t>
      </w:r>
      <w:proofErr w:type="spellStart"/>
      <w:r>
        <w:rPr>
          <w:rtl/>
        </w:rPr>
        <w:t>בליי</w:t>
      </w:r>
      <w:proofErr w:type="spellEnd"/>
      <w:r>
        <w:rPr>
          <w:rtl/>
        </w:rPr>
        <w:t>:</w:t>
      </w:r>
      <w:r w:rsidRPr="00EF2CB2">
        <w:rPr>
          <w:rStyle w:val="TagStyle"/>
          <w:rtl/>
        </w:rPr>
        <w:t xml:space="preserve"> &lt;&lt; דובר &gt;&gt;</w:t>
      </w:r>
      <w:r w:rsidR="008004F1">
        <w:rPr>
          <w:rtl/>
        </w:rPr>
        <w:t xml:space="preserve"> </w:t>
      </w:r>
      <w:bookmarkEnd w:id="4524"/>
    </w:p>
    <w:p w14:paraId="316AF230" w14:textId="77777777" w:rsidR="00EF2CB2" w:rsidRDefault="00EF2CB2" w:rsidP="00EF2CB2">
      <w:pPr>
        <w:pStyle w:val="KeepWithNext"/>
        <w:rPr>
          <w:rtl/>
          <w:lang w:eastAsia="he-IL"/>
        </w:rPr>
      </w:pPr>
    </w:p>
    <w:p w14:paraId="6ED9F81F" w14:textId="77777777" w:rsidR="00EF2CB2" w:rsidRDefault="00EF2CB2" w:rsidP="00EF2CB2">
      <w:pPr>
        <w:rPr>
          <w:rtl/>
          <w:lang w:eastAsia="he-IL"/>
        </w:rPr>
      </w:pPr>
      <w:r>
        <w:rPr>
          <w:rFonts w:hint="cs"/>
          <w:rtl/>
          <w:lang w:eastAsia="he-IL"/>
        </w:rPr>
        <w:t>הוא תיאור לא שלם. מה שחסר בו הוא שזו אכן הייתה</w:t>
      </w:r>
      <w:r w:rsidR="00C071E0">
        <w:rPr>
          <w:rFonts w:hint="cs"/>
          <w:rtl/>
          <w:lang w:eastAsia="he-IL"/>
        </w:rPr>
        <w:t xml:space="preserve"> </w:t>
      </w:r>
      <w:r>
        <w:rPr>
          <w:rFonts w:hint="cs"/>
          <w:rtl/>
          <w:lang w:eastAsia="he-IL"/>
        </w:rPr>
        <w:t>עמדת הכנסת, אולם בית המשפט</w:t>
      </w:r>
      <w:r w:rsidR="00C071E0">
        <w:rPr>
          <w:rFonts w:hint="cs"/>
          <w:rtl/>
          <w:lang w:eastAsia="he-IL"/>
        </w:rPr>
        <w:t xml:space="preserve"> </w:t>
      </w:r>
      <w:r>
        <w:rPr>
          <w:rFonts w:hint="cs"/>
          <w:rtl/>
          <w:lang w:eastAsia="he-IL"/>
        </w:rPr>
        <w:t xml:space="preserve">פסק </w:t>
      </w:r>
      <w:bookmarkStart w:id="4525" w:name="_ETM_Q1_10939639"/>
      <w:bookmarkEnd w:id="4525"/>
      <w:r>
        <w:rPr>
          <w:rFonts w:hint="cs"/>
          <w:rtl/>
          <w:lang w:eastAsia="he-IL"/>
        </w:rPr>
        <w:t xml:space="preserve">שיש במקרים מסוימים סמכות. </w:t>
      </w:r>
    </w:p>
    <w:p w14:paraId="3B10B18D" w14:textId="77777777" w:rsidR="00EF2CB2" w:rsidRDefault="00EF2CB2" w:rsidP="00EF2CB2">
      <w:pPr>
        <w:rPr>
          <w:rtl/>
          <w:lang w:eastAsia="he-IL"/>
        </w:rPr>
      </w:pPr>
    </w:p>
    <w:p w14:paraId="0A784478" w14:textId="77777777" w:rsidR="00EF2CB2" w:rsidRDefault="00EF2CB2" w:rsidP="00EF2CB2">
      <w:pPr>
        <w:pStyle w:val="af6"/>
        <w:keepNext/>
        <w:rPr>
          <w:rtl/>
        </w:rPr>
      </w:pPr>
      <w:bookmarkStart w:id="4526" w:name="ET_yor_6157_754"/>
      <w:r w:rsidRPr="00EF2CB2">
        <w:rPr>
          <w:rStyle w:val="TagStyle"/>
          <w:rtl/>
        </w:rPr>
        <w:t xml:space="preserve"> &lt;&lt; יור &gt;&gt; </w:t>
      </w:r>
      <w:r>
        <w:rPr>
          <w:rtl/>
        </w:rPr>
        <w:t xml:space="preserve">היו"ר שמחה </w:t>
      </w:r>
      <w:proofErr w:type="spellStart"/>
      <w:r>
        <w:rPr>
          <w:rtl/>
        </w:rPr>
        <w:t>רוטמן</w:t>
      </w:r>
      <w:proofErr w:type="spellEnd"/>
      <w:r>
        <w:rPr>
          <w:rtl/>
        </w:rPr>
        <w:t>:</w:t>
      </w:r>
      <w:r w:rsidRPr="00EF2CB2">
        <w:rPr>
          <w:rStyle w:val="TagStyle"/>
          <w:rtl/>
        </w:rPr>
        <w:t xml:space="preserve"> &lt;&lt; יור &gt;&gt;</w:t>
      </w:r>
      <w:r w:rsidR="008004F1">
        <w:rPr>
          <w:rtl/>
        </w:rPr>
        <w:t xml:space="preserve"> </w:t>
      </w:r>
      <w:bookmarkEnd w:id="4526"/>
    </w:p>
    <w:p w14:paraId="42E765B1" w14:textId="77777777" w:rsidR="00EF2CB2" w:rsidRDefault="00EF2CB2" w:rsidP="00EF2CB2">
      <w:pPr>
        <w:pStyle w:val="KeepWithNext"/>
        <w:rPr>
          <w:rtl/>
          <w:lang w:eastAsia="he-IL"/>
        </w:rPr>
      </w:pPr>
    </w:p>
    <w:p w14:paraId="423516AF" w14:textId="77777777" w:rsidR="00EF2CB2" w:rsidRDefault="00EF2CB2" w:rsidP="00EF2CB2">
      <w:pPr>
        <w:rPr>
          <w:rtl/>
          <w:lang w:eastAsia="he-IL"/>
        </w:rPr>
      </w:pPr>
      <w:r>
        <w:rPr>
          <w:rFonts w:hint="cs"/>
          <w:rtl/>
          <w:lang w:eastAsia="he-IL"/>
        </w:rPr>
        <w:t>ברור לי. אבל אני מדבר</w:t>
      </w:r>
      <w:bookmarkStart w:id="4527" w:name="_ETM_Q1_10943989"/>
      <w:bookmarkEnd w:id="4527"/>
      <w:r>
        <w:rPr>
          <w:rFonts w:hint="cs"/>
          <w:rtl/>
          <w:lang w:eastAsia="he-IL"/>
        </w:rPr>
        <w:t xml:space="preserve"> על עמדת הכנסת. אני אשאל את השאלה אדוני היועץ המשפטי. אני אשאל את השאלה הכי</w:t>
      </w:r>
      <w:r w:rsidR="00C071E0">
        <w:rPr>
          <w:rFonts w:hint="cs"/>
          <w:rtl/>
          <w:lang w:eastAsia="he-IL"/>
        </w:rPr>
        <w:t xml:space="preserve"> </w:t>
      </w:r>
      <w:r>
        <w:rPr>
          <w:rFonts w:hint="cs"/>
          <w:rtl/>
          <w:lang w:eastAsia="he-IL"/>
        </w:rPr>
        <w:t xml:space="preserve">פשוט שיש. </w:t>
      </w:r>
    </w:p>
    <w:p w14:paraId="09B41A2F" w14:textId="77777777" w:rsidR="00EF2CB2" w:rsidRDefault="00EF2CB2" w:rsidP="00EF2CB2">
      <w:pPr>
        <w:rPr>
          <w:rtl/>
          <w:lang w:eastAsia="he-IL"/>
        </w:rPr>
      </w:pPr>
    </w:p>
    <w:p w14:paraId="5D5D320C" w14:textId="77777777" w:rsidR="00EF2CB2" w:rsidRDefault="00EF2CB2" w:rsidP="00EF2CB2">
      <w:pPr>
        <w:pStyle w:val="a4"/>
        <w:keepNext/>
        <w:rPr>
          <w:rtl/>
        </w:rPr>
      </w:pPr>
      <w:bookmarkStart w:id="4528" w:name="ET_speaker_שגית_אפיק_756"/>
      <w:r w:rsidRPr="00EF2CB2">
        <w:rPr>
          <w:rStyle w:val="TagStyle"/>
          <w:rtl/>
        </w:rPr>
        <w:t xml:space="preserve"> &lt;&lt; דובר &gt;&gt; </w:t>
      </w:r>
      <w:r>
        <w:rPr>
          <w:rtl/>
        </w:rPr>
        <w:t>שגית אפיק:</w:t>
      </w:r>
      <w:r w:rsidRPr="00EF2CB2">
        <w:rPr>
          <w:rStyle w:val="TagStyle"/>
          <w:rtl/>
        </w:rPr>
        <w:t xml:space="preserve"> &lt;&lt; דובר &gt;&gt;</w:t>
      </w:r>
      <w:r w:rsidR="008004F1">
        <w:rPr>
          <w:rtl/>
        </w:rPr>
        <w:t xml:space="preserve"> </w:t>
      </w:r>
      <w:bookmarkEnd w:id="4528"/>
    </w:p>
    <w:p w14:paraId="5B55E04E" w14:textId="77777777" w:rsidR="00EF2CB2" w:rsidRDefault="00EF2CB2" w:rsidP="00EF2CB2">
      <w:pPr>
        <w:pStyle w:val="KeepWithNext"/>
        <w:rPr>
          <w:rtl/>
          <w:lang w:eastAsia="he-IL"/>
        </w:rPr>
      </w:pPr>
    </w:p>
    <w:p w14:paraId="088B0A66" w14:textId="77777777" w:rsidR="00EF2CB2" w:rsidRDefault="00EF2CB2" w:rsidP="00EF2CB2">
      <w:pPr>
        <w:rPr>
          <w:rtl/>
          <w:lang w:eastAsia="he-IL"/>
        </w:rPr>
      </w:pPr>
      <w:r>
        <w:rPr>
          <w:rFonts w:hint="cs"/>
          <w:rtl/>
          <w:lang w:eastAsia="he-IL"/>
        </w:rPr>
        <w:t>אתה מחוקק עכשיו הסדר. ההסדר שאתה מחוקק הוא הסדר חדש.</w:t>
      </w:r>
    </w:p>
    <w:p w14:paraId="591A9A68" w14:textId="77777777" w:rsidR="00EF2CB2" w:rsidRDefault="00EF2CB2" w:rsidP="00EF2CB2">
      <w:pPr>
        <w:rPr>
          <w:rtl/>
          <w:lang w:eastAsia="he-IL"/>
        </w:rPr>
      </w:pPr>
    </w:p>
    <w:p w14:paraId="6CA28030" w14:textId="77777777" w:rsidR="00EF2CB2" w:rsidRDefault="00EF2CB2" w:rsidP="00EF2CB2">
      <w:pPr>
        <w:pStyle w:val="af6"/>
        <w:keepNext/>
        <w:rPr>
          <w:rtl/>
        </w:rPr>
      </w:pPr>
      <w:bookmarkStart w:id="4529" w:name="ET_yor_6157_757"/>
      <w:r w:rsidRPr="00EF2CB2">
        <w:rPr>
          <w:rStyle w:val="TagStyle"/>
          <w:rtl/>
        </w:rPr>
        <w:t xml:space="preserve"> &lt;&lt; יור &gt;&gt; </w:t>
      </w:r>
      <w:r>
        <w:rPr>
          <w:rtl/>
        </w:rPr>
        <w:t xml:space="preserve">היו"ר שמחה </w:t>
      </w:r>
      <w:proofErr w:type="spellStart"/>
      <w:r>
        <w:rPr>
          <w:rtl/>
        </w:rPr>
        <w:t>רוטמן</w:t>
      </w:r>
      <w:proofErr w:type="spellEnd"/>
      <w:r>
        <w:rPr>
          <w:rtl/>
        </w:rPr>
        <w:t>:</w:t>
      </w:r>
      <w:r w:rsidRPr="00EF2CB2">
        <w:rPr>
          <w:rStyle w:val="TagStyle"/>
          <w:rtl/>
        </w:rPr>
        <w:t xml:space="preserve"> &lt;&lt; יור &gt;&gt;</w:t>
      </w:r>
      <w:r w:rsidR="008004F1">
        <w:rPr>
          <w:rtl/>
        </w:rPr>
        <w:t xml:space="preserve"> </w:t>
      </w:r>
      <w:bookmarkEnd w:id="4529"/>
    </w:p>
    <w:p w14:paraId="311CADAB" w14:textId="77777777" w:rsidR="00EF2CB2" w:rsidRDefault="00EF2CB2" w:rsidP="00EF2CB2">
      <w:pPr>
        <w:pStyle w:val="KeepWithNext"/>
        <w:rPr>
          <w:rtl/>
          <w:lang w:eastAsia="he-IL"/>
        </w:rPr>
      </w:pPr>
    </w:p>
    <w:p w14:paraId="343F5941" w14:textId="77777777" w:rsidR="00EF2CB2" w:rsidRDefault="00EF2CB2" w:rsidP="00EF2CB2">
      <w:pPr>
        <w:rPr>
          <w:rtl/>
          <w:lang w:eastAsia="he-IL"/>
        </w:rPr>
      </w:pPr>
      <w:r>
        <w:rPr>
          <w:rFonts w:hint="cs"/>
          <w:rtl/>
          <w:lang w:eastAsia="he-IL"/>
        </w:rPr>
        <w:t>נכון.</w:t>
      </w:r>
    </w:p>
    <w:p w14:paraId="7D4FEE2C" w14:textId="77777777" w:rsidR="00EF2CB2" w:rsidRDefault="00EF2CB2" w:rsidP="00EF2CB2">
      <w:pPr>
        <w:rPr>
          <w:rtl/>
          <w:lang w:eastAsia="he-IL"/>
        </w:rPr>
      </w:pPr>
      <w:bookmarkStart w:id="4530" w:name="_ETM_Q1_10969481"/>
      <w:bookmarkStart w:id="4531" w:name="_ETM_Q1_10969520"/>
      <w:bookmarkEnd w:id="4530"/>
      <w:bookmarkEnd w:id="4531"/>
    </w:p>
    <w:p w14:paraId="7E710CD6" w14:textId="77777777" w:rsidR="00EF2CB2" w:rsidRDefault="00EF2CB2" w:rsidP="00EF2CB2">
      <w:pPr>
        <w:pStyle w:val="a4"/>
        <w:keepNext/>
        <w:rPr>
          <w:rtl/>
        </w:rPr>
      </w:pPr>
      <w:bookmarkStart w:id="4532" w:name="ET_speaker_5109_759"/>
      <w:r w:rsidRPr="00EF2CB2">
        <w:rPr>
          <w:rStyle w:val="TagStyle"/>
          <w:rtl/>
        </w:rPr>
        <w:t xml:space="preserve"> &lt;&lt; דובר &gt;&gt; </w:t>
      </w:r>
      <w:r>
        <w:rPr>
          <w:rtl/>
        </w:rPr>
        <w:t>אלעזר שטרן (יש עתיד):</w:t>
      </w:r>
      <w:r w:rsidRPr="00EF2CB2">
        <w:rPr>
          <w:rStyle w:val="TagStyle"/>
          <w:rtl/>
        </w:rPr>
        <w:t xml:space="preserve"> &lt;&lt; דובר &gt;&gt;</w:t>
      </w:r>
      <w:r w:rsidR="008004F1">
        <w:rPr>
          <w:rtl/>
        </w:rPr>
        <w:t xml:space="preserve"> </w:t>
      </w:r>
      <w:bookmarkEnd w:id="4532"/>
    </w:p>
    <w:p w14:paraId="52065B83" w14:textId="77777777" w:rsidR="00EF2CB2" w:rsidRDefault="00EF2CB2" w:rsidP="00EF2CB2">
      <w:pPr>
        <w:pStyle w:val="KeepWithNext"/>
        <w:rPr>
          <w:rtl/>
          <w:lang w:eastAsia="he-IL"/>
        </w:rPr>
      </w:pPr>
    </w:p>
    <w:p w14:paraId="58F18E79" w14:textId="77777777" w:rsidR="00EF2CB2" w:rsidRDefault="00EF2CB2" w:rsidP="00EF2CB2">
      <w:pPr>
        <w:rPr>
          <w:rtl/>
          <w:lang w:eastAsia="he-IL"/>
        </w:rPr>
      </w:pPr>
      <w:r>
        <w:rPr>
          <w:rFonts w:hint="cs"/>
          <w:rtl/>
          <w:lang w:eastAsia="he-IL"/>
        </w:rPr>
        <w:t>אתה כאילו אומר שאתה שואל משהו שלא קשור לדיונים</w:t>
      </w:r>
      <w:r w:rsidR="008004F1">
        <w:rPr>
          <w:rFonts w:hint="cs"/>
          <w:rtl/>
          <w:lang w:eastAsia="he-IL"/>
        </w:rPr>
        <w:t xml:space="preserve"> </w:t>
      </w:r>
      <w:r>
        <w:rPr>
          <w:rFonts w:hint="cs"/>
          <w:rtl/>
          <w:lang w:eastAsia="he-IL"/>
        </w:rPr>
        <w:t xml:space="preserve">האלה. סתם אתה שואל באוויר. אתה יודע </w:t>
      </w:r>
      <w:bookmarkStart w:id="4533" w:name="_ETM_Q1_10973657"/>
      <w:bookmarkEnd w:id="4533"/>
      <w:r>
        <w:rPr>
          <w:rFonts w:hint="cs"/>
          <w:rtl/>
          <w:lang w:eastAsia="he-IL"/>
        </w:rPr>
        <w:t>שזה לא נכון.</w:t>
      </w:r>
    </w:p>
    <w:p w14:paraId="45F3A8A6" w14:textId="77777777" w:rsidR="00EF2CB2" w:rsidRDefault="00EF2CB2" w:rsidP="00EF2CB2">
      <w:pPr>
        <w:rPr>
          <w:rtl/>
          <w:lang w:eastAsia="he-IL"/>
        </w:rPr>
      </w:pPr>
      <w:bookmarkStart w:id="4534" w:name="_ETM_Q1_10969187"/>
      <w:bookmarkEnd w:id="4534"/>
    </w:p>
    <w:p w14:paraId="2F99C957" w14:textId="77777777" w:rsidR="00EF2CB2" w:rsidRDefault="00EF2CB2" w:rsidP="00EF2CB2">
      <w:pPr>
        <w:pStyle w:val="af6"/>
        <w:keepNext/>
        <w:rPr>
          <w:rtl/>
        </w:rPr>
      </w:pPr>
      <w:bookmarkStart w:id="4535" w:name="ET_yor_6157_760"/>
      <w:r w:rsidRPr="00EF2CB2">
        <w:rPr>
          <w:rStyle w:val="TagStyle"/>
          <w:rtl/>
        </w:rPr>
        <w:t xml:space="preserve"> &lt;&lt; יור &gt;&gt; </w:t>
      </w:r>
      <w:r>
        <w:rPr>
          <w:rtl/>
        </w:rPr>
        <w:t xml:space="preserve">היו"ר שמחה </w:t>
      </w:r>
      <w:proofErr w:type="spellStart"/>
      <w:r>
        <w:rPr>
          <w:rtl/>
        </w:rPr>
        <w:t>רוטמן</w:t>
      </w:r>
      <w:proofErr w:type="spellEnd"/>
      <w:r>
        <w:rPr>
          <w:rtl/>
        </w:rPr>
        <w:t>:</w:t>
      </w:r>
      <w:r w:rsidRPr="00EF2CB2">
        <w:rPr>
          <w:rStyle w:val="TagStyle"/>
          <w:rtl/>
        </w:rPr>
        <w:t xml:space="preserve"> &lt;&lt; יור &gt;&gt;</w:t>
      </w:r>
      <w:r w:rsidR="008004F1">
        <w:rPr>
          <w:rtl/>
        </w:rPr>
        <w:t xml:space="preserve"> </w:t>
      </w:r>
      <w:bookmarkEnd w:id="4535"/>
    </w:p>
    <w:p w14:paraId="39CDCAB3" w14:textId="77777777" w:rsidR="00EF2CB2" w:rsidRDefault="00EF2CB2" w:rsidP="00EF2CB2">
      <w:pPr>
        <w:pStyle w:val="KeepWithNext"/>
        <w:rPr>
          <w:rtl/>
          <w:lang w:eastAsia="he-IL"/>
        </w:rPr>
      </w:pPr>
    </w:p>
    <w:p w14:paraId="26E6026E" w14:textId="77777777" w:rsidR="00EF2CB2" w:rsidRDefault="006E4B2E" w:rsidP="00EF2CB2">
      <w:pPr>
        <w:rPr>
          <w:rtl/>
          <w:lang w:eastAsia="he-IL"/>
        </w:rPr>
      </w:pPr>
      <w:bookmarkStart w:id="4536" w:name="_ETM_Q1_10969662"/>
      <w:bookmarkStart w:id="4537" w:name="_ETM_Q1_10969713"/>
      <w:bookmarkEnd w:id="4536"/>
      <w:bookmarkEnd w:id="4537"/>
      <w:r>
        <w:rPr>
          <w:rFonts w:hint="cs"/>
          <w:rtl/>
          <w:lang w:eastAsia="he-IL"/>
        </w:rPr>
        <w:t>יש לי שאלה פשוטה.</w:t>
      </w:r>
    </w:p>
    <w:p w14:paraId="60F801C9" w14:textId="77777777" w:rsidR="006E4B2E" w:rsidRDefault="006E4B2E" w:rsidP="00EF2CB2">
      <w:pPr>
        <w:rPr>
          <w:rtl/>
          <w:lang w:eastAsia="he-IL"/>
        </w:rPr>
      </w:pPr>
    </w:p>
    <w:p w14:paraId="25697555" w14:textId="77777777" w:rsidR="006E4B2E" w:rsidRDefault="006E4B2E" w:rsidP="006E4B2E">
      <w:pPr>
        <w:pStyle w:val="a4"/>
        <w:keepNext/>
        <w:rPr>
          <w:rtl/>
        </w:rPr>
      </w:pPr>
      <w:bookmarkStart w:id="4538" w:name="ET_speaker_5109_761"/>
      <w:r w:rsidRPr="006E4B2E">
        <w:rPr>
          <w:rStyle w:val="TagStyle"/>
          <w:rtl/>
        </w:rPr>
        <w:t xml:space="preserve"> &lt;&lt; דובר &gt;&gt; </w:t>
      </w:r>
      <w:r>
        <w:rPr>
          <w:rtl/>
        </w:rPr>
        <w:t>אלעזר שטרן (יש עתיד):</w:t>
      </w:r>
      <w:r w:rsidRPr="006E4B2E">
        <w:rPr>
          <w:rStyle w:val="TagStyle"/>
          <w:rtl/>
        </w:rPr>
        <w:t xml:space="preserve"> &lt;&lt; דובר &gt;&gt;</w:t>
      </w:r>
      <w:r w:rsidR="008004F1">
        <w:rPr>
          <w:rtl/>
        </w:rPr>
        <w:t xml:space="preserve"> </w:t>
      </w:r>
      <w:bookmarkEnd w:id="4538"/>
    </w:p>
    <w:p w14:paraId="59C6F447" w14:textId="77777777" w:rsidR="006E4B2E" w:rsidRDefault="006E4B2E" w:rsidP="006E4B2E">
      <w:pPr>
        <w:pStyle w:val="KeepWithNext"/>
        <w:rPr>
          <w:rtl/>
          <w:lang w:eastAsia="he-IL"/>
        </w:rPr>
      </w:pPr>
    </w:p>
    <w:p w14:paraId="40961CB0" w14:textId="77777777" w:rsidR="006E4B2E" w:rsidRDefault="006E4B2E" w:rsidP="006E4B2E">
      <w:pPr>
        <w:rPr>
          <w:rtl/>
          <w:lang w:eastAsia="he-IL"/>
        </w:rPr>
      </w:pPr>
      <w:r>
        <w:rPr>
          <w:rFonts w:hint="cs"/>
          <w:rtl/>
          <w:lang w:eastAsia="he-IL"/>
        </w:rPr>
        <w:t>כאילו כולנו טיפשים.</w:t>
      </w:r>
    </w:p>
    <w:p w14:paraId="59D75E0F" w14:textId="77777777" w:rsidR="006E4B2E" w:rsidRDefault="006E4B2E" w:rsidP="006E4B2E">
      <w:pPr>
        <w:rPr>
          <w:rtl/>
          <w:lang w:eastAsia="he-IL"/>
        </w:rPr>
      </w:pPr>
      <w:bookmarkStart w:id="4539" w:name="_ETM_Q1_10989326"/>
      <w:bookmarkEnd w:id="4539"/>
    </w:p>
    <w:p w14:paraId="36404249" w14:textId="77777777" w:rsidR="006E4B2E" w:rsidRDefault="006E4B2E" w:rsidP="006E4B2E">
      <w:pPr>
        <w:pStyle w:val="af6"/>
        <w:keepNext/>
        <w:rPr>
          <w:rtl/>
        </w:rPr>
      </w:pPr>
      <w:bookmarkStart w:id="4540" w:name="ET_yor_6157_762"/>
      <w:r w:rsidRPr="006E4B2E">
        <w:rPr>
          <w:rStyle w:val="TagStyle"/>
          <w:rtl/>
        </w:rPr>
        <w:t xml:space="preserve"> &lt;&lt; יור &gt;&gt; </w:t>
      </w:r>
      <w:r>
        <w:rPr>
          <w:rtl/>
        </w:rPr>
        <w:t xml:space="preserve">היו"ר שמחה </w:t>
      </w:r>
      <w:proofErr w:type="spellStart"/>
      <w:r>
        <w:rPr>
          <w:rtl/>
        </w:rPr>
        <w:t>רוטמן</w:t>
      </w:r>
      <w:proofErr w:type="spellEnd"/>
      <w:r>
        <w:rPr>
          <w:rtl/>
        </w:rPr>
        <w:t>:</w:t>
      </w:r>
      <w:r w:rsidRPr="006E4B2E">
        <w:rPr>
          <w:rStyle w:val="TagStyle"/>
          <w:rtl/>
        </w:rPr>
        <w:t xml:space="preserve"> &lt;&lt; יור &gt;&gt;</w:t>
      </w:r>
      <w:r w:rsidR="008004F1">
        <w:rPr>
          <w:rtl/>
        </w:rPr>
        <w:t xml:space="preserve"> </w:t>
      </w:r>
      <w:bookmarkEnd w:id="4540"/>
    </w:p>
    <w:p w14:paraId="5A3BC661" w14:textId="77777777" w:rsidR="006E4B2E" w:rsidRDefault="006E4B2E" w:rsidP="006E4B2E">
      <w:pPr>
        <w:pStyle w:val="KeepWithNext"/>
        <w:rPr>
          <w:rtl/>
          <w:lang w:eastAsia="he-IL"/>
        </w:rPr>
      </w:pPr>
    </w:p>
    <w:p w14:paraId="42366B9A" w14:textId="77777777" w:rsidR="006E4B2E" w:rsidRDefault="006E4B2E" w:rsidP="006E4B2E">
      <w:pPr>
        <w:rPr>
          <w:rtl/>
          <w:lang w:eastAsia="he-IL"/>
        </w:rPr>
      </w:pPr>
      <w:bookmarkStart w:id="4541" w:name="_ETM_Q1_10989724"/>
      <w:bookmarkStart w:id="4542" w:name="_ETM_Q1_10989780"/>
      <w:bookmarkEnd w:id="4541"/>
      <w:bookmarkEnd w:id="4542"/>
      <w:r>
        <w:rPr>
          <w:rFonts w:hint="cs"/>
          <w:rtl/>
          <w:lang w:eastAsia="he-IL"/>
        </w:rPr>
        <w:t xml:space="preserve">הצגת </w:t>
      </w:r>
      <w:bookmarkStart w:id="4543" w:name="_ETM_Q1_10991738"/>
      <w:bookmarkEnd w:id="4543"/>
      <w:r>
        <w:rPr>
          <w:rFonts w:hint="cs"/>
          <w:rtl/>
          <w:lang w:eastAsia="he-IL"/>
        </w:rPr>
        <w:t>נכוחה</w:t>
      </w:r>
      <w:r w:rsidR="00C071E0">
        <w:rPr>
          <w:rFonts w:hint="cs"/>
          <w:rtl/>
          <w:lang w:eastAsia="he-IL"/>
        </w:rPr>
        <w:t xml:space="preserve"> </w:t>
      </w:r>
      <w:r>
        <w:rPr>
          <w:rFonts w:hint="cs"/>
          <w:rtl/>
          <w:lang w:eastAsia="he-IL"/>
        </w:rPr>
        <w:t>את</w:t>
      </w:r>
      <w:r w:rsidR="00C071E0">
        <w:rPr>
          <w:rFonts w:hint="cs"/>
          <w:rtl/>
          <w:lang w:eastAsia="he-IL"/>
        </w:rPr>
        <w:t xml:space="preserve"> </w:t>
      </w:r>
      <w:r>
        <w:rPr>
          <w:rFonts w:hint="cs"/>
          <w:rtl/>
          <w:lang w:eastAsia="he-IL"/>
        </w:rPr>
        <w:t>עמדת הכנסת המוצגת באופן עקבי לבית המשפט. אמרת</w:t>
      </w:r>
      <w:r w:rsidR="00C071E0">
        <w:rPr>
          <w:rFonts w:hint="cs"/>
          <w:rtl/>
          <w:lang w:eastAsia="he-IL"/>
        </w:rPr>
        <w:t xml:space="preserve"> </w:t>
      </w:r>
      <w:r>
        <w:rPr>
          <w:rFonts w:hint="cs"/>
          <w:rtl/>
          <w:lang w:eastAsia="he-IL"/>
        </w:rPr>
        <w:t xml:space="preserve">שבית המשפט, על אף </w:t>
      </w:r>
      <w:bookmarkStart w:id="4544" w:name="_ETM_Q1_10998486"/>
      <w:bookmarkEnd w:id="4544"/>
      <w:r>
        <w:rPr>
          <w:rFonts w:hint="cs"/>
          <w:rtl/>
          <w:lang w:eastAsia="he-IL"/>
        </w:rPr>
        <w:t>העמדה העקבית הזאת,</w:t>
      </w:r>
      <w:r w:rsidR="00C071E0">
        <w:rPr>
          <w:rFonts w:hint="cs"/>
          <w:rtl/>
          <w:lang w:eastAsia="he-IL"/>
        </w:rPr>
        <w:t xml:space="preserve"> </w:t>
      </w:r>
      <w:r>
        <w:rPr>
          <w:rFonts w:hint="cs"/>
          <w:rtl/>
          <w:lang w:eastAsia="he-IL"/>
        </w:rPr>
        <w:t>הולך לכיוונים שאני</w:t>
      </w:r>
      <w:bookmarkStart w:id="4545" w:name="_ETM_Q1_11002099"/>
      <w:bookmarkEnd w:id="4545"/>
      <w:r>
        <w:rPr>
          <w:rFonts w:hint="cs"/>
          <w:rtl/>
          <w:lang w:eastAsia="he-IL"/>
        </w:rPr>
        <w:t xml:space="preserve"> אומר שסופם מי </w:t>
      </w:r>
      <w:proofErr w:type="spellStart"/>
      <w:r>
        <w:rPr>
          <w:rFonts w:hint="cs"/>
          <w:rtl/>
          <w:lang w:eastAsia="he-IL"/>
        </w:rPr>
        <w:t>ישורנו</w:t>
      </w:r>
      <w:proofErr w:type="spellEnd"/>
      <w:r>
        <w:rPr>
          <w:rFonts w:hint="cs"/>
          <w:rtl/>
          <w:lang w:eastAsia="he-IL"/>
        </w:rPr>
        <w:t>. אני לא יוד</w:t>
      </w:r>
      <w:bookmarkStart w:id="4546" w:name="_ETM_Q1_11001274"/>
      <w:bookmarkEnd w:id="4546"/>
      <w:r>
        <w:rPr>
          <w:rFonts w:hint="cs"/>
          <w:rtl/>
          <w:lang w:eastAsia="he-IL"/>
        </w:rPr>
        <w:t xml:space="preserve">ע לאן הוא הולך. אני רק </w:t>
      </w:r>
      <w:bookmarkStart w:id="4547" w:name="_ETM_Q1_11003353"/>
      <w:bookmarkEnd w:id="4547"/>
      <w:r>
        <w:rPr>
          <w:rFonts w:hint="cs"/>
          <w:rtl/>
          <w:lang w:eastAsia="he-IL"/>
        </w:rPr>
        <w:t xml:space="preserve">יודע שהוא משאיר כל מיני דברים בעמימות. </w:t>
      </w:r>
      <w:bookmarkStart w:id="4548" w:name="_ETM_Q1_11007745"/>
      <w:bookmarkEnd w:id="4548"/>
      <w:r>
        <w:rPr>
          <w:rFonts w:hint="cs"/>
          <w:rtl/>
          <w:lang w:eastAsia="he-IL"/>
        </w:rPr>
        <w:t>יכול להיות שבעתיד</w:t>
      </w:r>
      <w:bookmarkStart w:id="4549" w:name="_ETM_Q1_11013173"/>
      <w:bookmarkEnd w:id="4549"/>
      <w:r>
        <w:rPr>
          <w:rFonts w:hint="cs"/>
          <w:rtl/>
          <w:lang w:eastAsia="he-IL"/>
        </w:rPr>
        <w:t xml:space="preserve"> נרצה משהו אחר אבל בהנחה שאני כרגע רוצה, יכול להיות </w:t>
      </w:r>
      <w:bookmarkStart w:id="4550" w:name="_ETM_Q1_11015066"/>
      <w:bookmarkEnd w:id="4550"/>
      <w:r>
        <w:rPr>
          <w:rFonts w:hint="cs"/>
          <w:rtl/>
          <w:lang w:eastAsia="he-IL"/>
        </w:rPr>
        <w:t xml:space="preserve">שהעתיד הזה הוא עוד שעתיים, אני </w:t>
      </w:r>
      <w:bookmarkStart w:id="4551" w:name="_ETM_Q1_11016151"/>
      <w:bookmarkEnd w:id="4551"/>
      <w:r>
        <w:rPr>
          <w:rFonts w:hint="cs"/>
          <w:rtl/>
          <w:lang w:eastAsia="he-IL"/>
        </w:rPr>
        <w:t>לא אומר כרגע מתי, אבל בהנחה שאני כרגע רוצה לקבע</w:t>
      </w:r>
      <w:bookmarkStart w:id="4552" w:name="_ETM_Q1_11023051"/>
      <w:bookmarkEnd w:id="4552"/>
      <w:r>
        <w:rPr>
          <w:rFonts w:hint="cs"/>
          <w:rtl/>
          <w:lang w:eastAsia="he-IL"/>
        </w:rPr>
        <w:t xml:space="preserve"> את עמדת הכנסת העקבית ואני אומר שקראתי את כל העמדות שהוצגו</w:t>
      </w:r>
      <w:r w:rsidR="008004F1">
        <w:rPr>
          <w:rFonts w:hint="cs"/>
          <w:rtl/>
          <w:lang w:eastAsia="he-IL"/>
        </w:rPr>
        <w:t xml:space="preserve"> </w:t>
      </w:r>
      <w:r>
        <w:rPr>
          <w:rFonts w:hint="cs"/>
          <w:rtl/>
          <w:lang w:eastAsia="he-IL"/>
        </w:rPr>
        <w:t>בעבר על ידי הכנסת</w:t>
      </w:r>
      <w:bookmarkStart w:id="4553" w:name="_ETM_Q1_11027174"/>
      <w:bookmarkEnd w:id="4553"/>
      <w:r>
        <w:rPr>
          <w:rFonts w:hint="cs"/>
          <w:rtl/>
          <w:lang w:eastAsia="he-IL"/>
        </w:rPr>
        <w:t xml:space="preserve">, אני רואה כיצד בית המשפט דוחה </w:t>
      </w:r>
      <w:bookmarkStart w:id="4554" w:name="_ETM_Q1_11032393"/>
      <w:bookmarkEnd w:id="4554"/>
      <w:r>
        <w:rPr>
          <w:rFonts w:hint="cs"/>
          <w:rtl/>
          <w:lang w:eastAsia="he-IL"/>
        </w:rPr>
        <w:t>אותן פעם אחר פעם כי עד היום הן לא קיבלו גיבוי על השולחן רשמי מהרשות המכוננת או המחוקקת הכול</w:t>
      </w:r>
      <w:r w:rsidR="00C071E0">
        <w:rPr>
          <w:rFonts w:hint="cs"/>
          <w:rtl/>
          <w:lang w:eastAsia="he-IL"/>
        </w:rPr>
        <w:t xml:space="preserve"> </w:t>
      </w:r>
      <w:r>
        <w:rPr>
          <w:rFonts w:hint="cs"/>
          <w:rtl/>
          <w:lang w:eastAsia="he-IL"/>
        </w:rPr>
        <w:t>יכולה -</w:t>
      </w:r>
      <w:r w:rsidR="00C071E0">
        <w:rPr>
          <w:rFonts w:hint="cs"/>
          <w:rtl/>
          <w:lang w:eastAsia="he-IL"/>
        </w:rPr>
        <w:t xml:space="preserve"> </w:t>
      </w:r>
      <w:r>
        <w:rPr>
          <w:rFonts w:hint="cs"/>
          <w:rtl/>
          <w:lang w:eastAsia="he-IL"/>
        </w:rPr>
        <w:t>תלוי, אם אני בשיטת ברק או שמגר -</w:t>
      </w:r>
      <w:r w:rsidR="00C071E0">
        <w:rPr>
          <w:rFonts w:hint="cs"/>
          <w:rtl/>
          <w:lang w:eastAsia="he-IL"/>
        </w:rPr>
        <w:t xml:space="preserve"> </w:t>
      </w:r>
      <w:r>
        <w:rPr>
          <w:rFonts w:hint="cs"/>
          <w:rtl/>
          <w:lang w:eastAsia="he-IL"/>
        </w:rPr>
        <w:t>ואני רוצה לתת</w:t>
      </w:r>
      <w:r w:rsidR="00C071E0">
        <w:rPr>
          <w:rFonts w:hint="cs"/>
          <w:rtl/>
          <w:lang w:eastAsia="he-IL"/>
        </w:rPr>
        <w:t xml:space="preserve"> </w:t>
      </w:r>
      <w:r>
        <w:rPr>
          <w:rFonts w:hint="cs"/>
          <w:rtl/>
          <w:lang w:eastAsia="he-IL"/>
        </w:rPr>
        <w:t xml:space="preserve">למה שהיועצת המשפטית שגית אפיק והיועץ המשפטי </w:t>
      </w:r>
      <w:bookmarkStart w:id="4555" w:name="_ETM_Q1_11046775"/>
      <w:bookmarkEnd w:id="4555"/>
      <w:r>
        <w:rPr>
          <w:rFonts w:hint="cs"/>
          <w:rtl/>
          <w:lang w:eastAsia="he-IL"/>
        </w:rPr>
        <w:t xml:space="preserve">גור </w:t>
      </w:r>
      <w:proofErr w:type="spellStart"/>
      <w:r>
        <w:rPr>
          <w:rFonts w:hint="cs"/>
          <w:rtl/>
          <w:lang w:eastAsia="he-IL"/>
        </w:rPr>
        <w:t>בליי</w:t>
      </w:r>
      <w:proofErr w:type="spellEnd"/>
      <w:r>
        <w:rPr>
          <w:rFonts w:hint="cs"/>
          <w:rtl/>
          <w:lang w:eastAsia="he-IL"/>
        </w:rPr>
        <w:t xml:space="preserve"> כאשר הוא הגיע לבית המשפט ואמר לשופטים שאני רוצה להעמיד מאחוריך שאתה לא בא רק </w:t>
      </w:r>
      <w:bookmarkStart w:id="4556" w:name="_ETM_Q1_11055619"/>
      <w:bookmarkEnd w:id="4556"/>
      <w:r>
        <w:rPr>
          <w:rFonts w:hint="cs"/>
          <w:rtl/>
          <w:lang w:eastAsia="he-IL"/>
        </w:rPr>
        <w:t>עם כובע היועץ המשפטי לכנסת שאומר את</w:t>
      </w:r>
      <w:bookmarkStart w:id="4557" w:name="_ETM_Q1_11058805"/>
      <w:bookmarkEnd w:id="4557"/>
      <w:r>
        <w:rPr>
          <w:rFonts w:hint="cs"/>
          <w:rtl/>
          <w:lang w:eastAsia="he-IL"/>
        </w:rPr>
        <w:t xml:space="preserve"> דעתו</w:t>
      </w:r>
      <w:r w:rsidR="00C071E0">
        <w:rPr>
          <w:rFonts w:hint="cs"/>
          <w:rtl/>
          <w:lang w:eastAsia="he-IL"/>
        </w:rPr>
        <w:t xml:space="preserve"> </w:t>
      </w:r>
      <w:r>
        <w:rPr>
          <w:rFonts w:hint="cs"/>
          <w:rtl/>
          <w:lang w:eastAsia="he-IL"/>
        </w:rPr>
        <w:t>ודעת הכנסת אלא כל הרשות המכוננת או המחוקקת הכול יכולה מאחוריך ואומרת שמה שאמרת, זה מה שאנחנו</w:t>
      </w:r>
      <w:bookmarkStart w:id="4558" w:name="_ETM_Q1_11064153"/>
      <w:bookmarkEnd w:id="4558"/>
      <w:r>
        <w:rPr>
          <w:rFonts w:hint="cs"/>
          <w:rtl/>
          <w:lang w:eastAsia="he-IL"/>
        </w:rPr>
        <w:t xml:space="preserve"> רוצים. בדיוק המצב הנוכחי, סטטוס קוו, רק שזה ברור שזה ברשות ובסמכות.</w:t>
      </w:r>
      <w:r w:rsidR="00C071E0">
        <w:rPr>
          <w:rFonts w:hint="cs"/>
          <w:rtl/>
          <w:lang w:eastAsia="he-IL"/>
        </w:rPr>
        <w:t xml:space="preserve"> </w:t>
      </w:r>
      <w:r>
        <w:rPr>
          <w:rFonts w:hint="cs"/>
          <w:rtl/>
          <w:lang w:eastAsia="he-IL"/>
        </w:rPr>
        <w:t xml:space="preserve">זאת לא דעה שנתונה </w:t>
      </w:r>
      <w:bookmarkStart w:id="4559" w:name="_ETM_Q1_11072030"/>
      <w:bookmarkEnd w:id="4559"/>
      <w:r>
        <w:rPr>
          <w:rFonts w:hint="cs"/>
          <w:rtl/>
          <w:lang w:eastAsia="he-IL"/>
        </w:rPr>
        <w:t xml:space="preserve">לשיקול דעת של אף אחד. </w:t>
      </w:r>
    </w:p>
    <w:p w14:paraId="3CCAD028" w14:textId="77777777" w:rsidR="006E4B2E" w:rsidRDefault="006E4B2E" w:rsidP="006E4B2E">
      <w:pPr>
        <w:rPr>
          <w:rtl/>
          <w:lang w:eastAsia="he-IL"/>
        </w:rPr>
      </w:pPr>
    </w:p>
    <w:p w14:paraId="4BA066DF" w14:textId="77777777" w:rsidR="006E4B2E" w:rsidRDefault="006E4B2E" w:rsidP="006E4B2E">
      <w:pPr>
        <w:rPr>
          <w:rtl/>
          <w:lang w:eastAsia="he-IL"/>
        </w:rPr>
      </w:pPr>
      <w:r>
        <w:rPr>
          <w:rFonts w:hint="cs"/>
          <w:rtl/>
          <w:lang w:eastAsia="he-IL"/>
        </w:rPr>
        <w:t xml:space="preserve">האם החוק שאני </w:t>
      </w:r>
      <w:bookmarkStart w:id="4560" w:name="_ETM_Q1_11073587"/>
      <w:bookmarkEnd w:id="4560"/>
      <w:r>
        <w:rPr>
          <w:rFonts w:hint="cs"/>
          <w:rtl/>
          <w:lang w:eastAsia="he-IL"/>
        </w:rPr>
        <w:t>מציע עושה את זה? מקבע את המצב הנוכחי היום בעמדת הכנסת העקבית? תכף נדבר על מה הדבר הראוי.</w:t>
      </w:r>
    </w:p>
    <w:p w14:paraId="639758C5" w14:textId="77777777" w:rsidR="006E4B2E" w:rsidRDefault="006E4B2E" w:rsidP="006E4B2E">
      <w:pPr>
        <w:rPr>
          <w:rtl/>
          <w:lang w:eastAsia="he-IL"/>
        </w:rPr>
      </w:pPr>
    </w:p>
    <w:p w14:paraId="40355CA7" w14:textId="77777777" w:rsidR="006E4B2E" w:rsidRDefault="006E4B2E" w:rsidP="006E4B2E">
      <w:pPr>
        <w:pStyle w:val="a4"/>
        <w:keepNext/>
        <w:rPr>
          <w:rtl/>
        </w:rPr>
      </w:pPr>
      <w:bookmarkStart w:id="4561" w:name="ET_speaker_5109_764"/>
      <w:r w:rsidRPr="006E4B2E">
        <w:rPr>
          <w:rStyle w:val="TagStyle"/>
          <w:rtl/>
        </w:rPr>
        <w:t xml:space="preserve"> &lt;&lt; דובר &gt;&gt; </w:t>
      </w:r>
      <w:r>
        <w:rPr>
          <w:rtl/>
        </w:rPr>
        <w:t>אלעזר שטרן (יש עתיד):</w:t>
      </w:r>
      <w:r w:rsidRPr="006E4B2E">
        <w:rPr>
          <w:rStyle w:val="TagStyle"/>
          <w:rtl/>
        </w:rPr>
        <w:t xml:space="preserve"> &lt;&lt; דובר &gt;&gt;</w:t>
      </w:r>
      <w:r w:rsidR="008004F1">
        <w:rPr>
          <w:rtl/>
        </w:rPr>
        <w:t xml:space="preserve"> </w:t>
      </w:r>
      <w:bookmarkEnd w:id="4561"/>
    </w:p>
    <w:p w14:paraId="5A303966" w14:textId="77777777" w:rsidR="006E4B2E" w:rsidRDefault="006E4B2E" w:rsidP="006E4B2E">
      <w:pPr>
        <w:pStyle w:val="KeepWithNext"/>
        <w:rPr>
          <w:rtl/>
          <w:lang w:eastAsia="he-IL"/>
        </w:rPr>
      </w:pPr>
    </w:p>
    <w:p w14:paraId="0716E9E1" w14:textId="77777777" w:rsidR="006E4B2E" w:rsidRDefault="006E4B2E" w:rsidP="006E4B2E">
      <w:pPr>
        <w:rPr>
          <w:rtl/>
          <w:lang w:eastAsia="he-IL"/>
        </w:rPr>
      </w:pPr>
      <w:r>
        <w:rPr>
          <w:rFonts w:hint="cs"/>
          <w:rtl/>
          <w:lang w:eastAsia="he-IL"/>
        </w:rPr>
        <w:t xml:space="preserve">כאילו כולם כאן טיפשים ולא מבינים מה אתה רוצה שיגידו לך. הם לא אומרים לך </w:t>
      </w:r>
      <w:bookmarkStart w:id="4562" w:name="_ETM_Q1_11087621"/>
      <w:bookmarkEnd w:id="4562"/>
      <w:r>
        <w:rPr>
          <w:rFonts w:hint="cs"/>
          <w:rtl/>
          <w:lang w:eastAsia="he-IL"/>
        </w:rPr>
        <w:t xml:space="preserve">את מה שאתה רוצה שיאמרו לך. </w:t>
      </w:r>
    </w:p>
    <w:p w14:paraId="15171ED4" w14:textId="77777777" w:rsidR="006E4B2E" w:rsidRDefault="006E4B2E" w:rsidP="006E4B2E">
      <w:pPr>
        <w:rPr>
          <w:rtl/>
          <w:lang w:eastAsia="he-IL"/>
        </w:rPr>
      </w:pPr>
    </w:p>
    <w:p w14:paraId="3306666F" w14:textId="77777777" w:rsidR="006E4B2E" w:rsidRDefault="006E4B2E" w:rsidP="006E4B2E">
      <w:pPr>
        <w:pStyle w:val="af6"/>
        <w:keepNext/>
        <w:rPr>
          <w:rtl/>
        </w:rPr>
      </w:pPr>
      <w:bookmarkStart w:id="4563" w:name="ET_yor_6157_766"/>
      <w:r w:rsidRPr="006E4B2E">
        <w:rPr>
          <w:rStyle w:val="TagStyle"/>
          <w:rtl/>
        </w:rPr>
        <w:t xml:space="preserve"> &lt;&lt; יור &gt;&gt; </w:t>
      </w:r>
      <w:r>
        <w:rPr>
          <w:rtl/>
        </w:rPr>
        <w:t xml:space="preserve">היו"ר שמחה </w:t>
      </w:r>
      <w:proofErr w:type="spellStart"/>
      <w:r>
        <w:rPr>
          <w:rtl/>
        </w:rPr>
        <w:t>רוטמן</w:t>
      </w:r>
      <w:proofErr w:type="spellEnd"/>
      <w:r>
        <w:rPr>
          <w:rtl/>
        </w:rPr>
        <w:t>:</w:t>
      </w:r>
      <w:r w:rsidRPr="006E4B2E">
        <w:rPr>
          <w:rStyle w:val="TagStyle"/>
          <w:rtl/>
        </w:rPr>
        <w:t xml:space="preserve"> &lt;&lt; יור &gt;&gt;</w:t>
      </w:r>
      <w:r w:rsidR="008004F1">
        <w:rPr>
          <w:rtl/>
        </w:rPr>
        <w:t xml:space="preserve"> </w:t>
      </w:r>
      <w:bookmarkEnd w:id="4563"/>
    </w:p>
    <w:p w14:paraId="17948BBD" w14:textId="77777777" w:rsidR="006E4B2E" w:rsidRDefault="006E4B2E" w:rsidP="006E4B2E">
      <w:pPr>
        <w:pStyle w:val="KeepWithNext"/>
        <w:rPr>
          <w:rtl/>
          <w:lang w:eastAsia="he-IL"/>
        </w:rPr>
      </w:pPr>
    </w:p>
    <w:p w14:paraId="38C19C37" w14:textId="77777777" w:rsidR="006E4B2E" w:rsidRDefault="006E4B2E" w:rsidP="006E4B2E">
      <w:pPr>
        <w:rPr>
          <w:rtl/>
          <w:lang w:eastAsia="he-IL"/>
        </w:rPr>
      </w:pPr>
      <w:r>
        <w:rPr>
          <w:rFonts w:hint="cs"/>
          <w:rtl/>
          <w:lang w:eastAsia="he-IL"/>
        </w:rPr>
        <w:t>אני מנסה להבין.</w:t>
      </w:r>
    </w:p>
    <w:p w14:paraId="7692B98D" w14:textId="77777777" w:rsidR="006E4B2E" w:rsidRDefault="006E4B2E" w:rsidP="006E4B2E">
      <w:pPr>
        <w:rPr>
          <w:rtl/>
          <w:lang w:eastAsia="he-IL"/>
        </w:rPr>
      </w:pPr>
      <w:bookmarkStart w:id="4564" w:name="_ETM_Q1_11087261"/>
      <w:bookmarkStart w:id="4565" w:name="_ETM_Q1_11087296"/>
      <w:bookmarkStart w:id="4566" w:name="_ETM_Q1_11087197"/>
      <w:bookmarkEnd w:id="4564"/>
      <w:bookmarkEnd w:id="4565"/>
      <w:bookmarkEnd w:id="4566"/>
    </w:p>
    <w:p w14:paraId="75E552AD" w14:textId="77777777" w:rsidR="006E4B2E" w:rsidRDefault="006E4B2E" w:rsidP="006E4B2E">
      <w:pPr>
        <w:pStyle w:val="a4"/>
        <w:keepNext/>
        <w:rPr>
          <w:rtl/>
        </w:rPr>
      </w:pPr>
      <w:bookmarkStart w:id="4567" w:name="ET_speaker_5109_767"/>
      <w:r w:rsidRPr="006E4B2E">
        <w:rPr>
          <w:rStyle w:val="TagStyle"/>
          <w:rtl/>
        </w:rPr>
        <w:t xml:space="preserve"> &lt;&lt; דובר &gt;&gt; </w:t>
      </w:r>
      <w:r>
        <w:rPr>
          <w:rtl/>
        </w:rPr>
        <w:t>אלעזר שטרן (יש עתיד):</w:t>
      </w:r>
      <w:r w:rsidRPr="006E4B2E">
        <w:rPr>
          <w:rStyle w:val="TagStyle"/>
          <w:rtl/>
        </w:rPr>
        <w:t xml:space="preserve"> &lt;&lt; דובר &gt;&gt;</w:t>
      </w:r>
      <w:r w:rsidR="008004F1">
        <w:rPr>
          <w:rtl/>
        </w:rPr>
        <w:t xml:space="preserve"> </w:t>
      </w:r>
      <w:bookmarkEnd w:id="4567"/>
    </w:p>
    <w:p w14:paraId="79A1ABCF" w14:textId="77777777" w:rsidR="006E4B2E" w:rsidRDefault="006E4B2E" w:rsidP="006E4B2E">
      <w:pPr>
        <w:pStyle w:val="KeepWithNext"/>
        <w:rPr>
          <w:rtl/>
          <w:lang w:eastAsia="he-IL"/>
        </w:rPr>
      </w:pPr>
    </w:p>
    <w:p w14:paraId="4A4912DE" w14:textId="77777777" w:rsidR="006E4B2E" w:rsidRPr="006E4B2E" w:rsidRDefault="00541A75" w:rsidP="006E4B2E">
      <w:pPr>
        <w:rPr>
          <w:rtl/>
          <w:lang w:eastAsia="he-IL"/>
        </w:rPr>
      </w:pPr>
      <w:bookmarkStart w:id="4568" w:name="_ETM_Q1_11087657"/>
      <w:bookmarkStart w:id="4569" w:name="_ETM_Q1_11087714"/>
      <w:bookmarkEnd w:id="4568"/>
      <w:bookmarkEnd w:id="4569"/>
      <w:r>
        <w:rPr>
          <w:rFonts w:hint="cs"/>
          <w:rtl/>
          <w:lang w:eastAsia="he-IL"/>
        </w:rPr>
        <w:t xml:space="preserve">הם לא אומרים את מה שאתה רוצה. </w:t>
      </w:r>
      <w:bookmarkStart w:id="4570" w:name="_ETM_Q1_11094073"/>
      <w:bookmarkEnd w:id="4570"/>
    </w:p>
    <w:p w14:paraId="7065B36D" w14:textId="77777777" w:rsidR="006E4B2E" w:rsidRDefault="006E4B2E" w:rsidP="006E4B2E">
      <w:pPr>
        <w:rPr>
          <w:rtl/>
          <w:lang w:eastAsia="he-IL"/>
        </w:rPr>
      </w:pPr>
    </w:p>
    <w:p w14:paraId="08A14234" w14:textId="77777777" w:rsidR="006E4B2E" w:rsidRDefault="006E4B2E" w:rsidP="006E4B2E">
      <w:pPr>
        <w:pStyle w:val="a4"/>
        <w:keepNext/>
        <w:rPr>
          <w:rtl/>
        </w:rPr>
      </w:pPr>
      <w:bookmarkStart w:id="4571" w:name="ET_speaker_גור_בליי_763"/>
      <w:r w:rsidRPr="006E4B2E">
        <w:rPr>
          <w:rStyle w:val="TagStyle"/>
          <w:rtl/>
        </w:rPr>
        <w:t xml:space="preserve"> &lt;&lt; דובר &gt;&gt; </w:t>
      </w:r>
      <w:r>
        <w:rPr>
          <w:rtl/>
        </w:rPr>
        <w:t xml:space="preserve">גור </w:t>
      </w:r>
      <w:proofErr w:type="spellStart"/>
      <w:r>
        <w:rPr>
          <w:rtl/>
        </w:rPr>
        <w:t>בליי</w:t>
      </w:r>
      <w:proofErr w:type="spellEnd"/>
      <w:r>
        <w:rPr>
          <w:rtl/>
        </w:rPr>
        <w:t>:</w:t>
      </w:r>
      <w:r w:rsidRPr="006E4B2E">
        <w:rPr>
          <w:rStyle w:val="TagStyle"/>
          <w:rtl/>
        </w:rPr>
        <w:t xml:space="preserve"> &lt;&lt; דובר &gt;&gt;</w:t>
      </w:r>
      <w:r w:rsidR="008004F1">
        <w:rPr>
          <w:rtl/>
        </w:rPr>
        <w:t xml:space="preserve"> </w:t>
      </w:r>
      <w:bookmarkEnd w:id="4571"/>
    </w:p>
    <w:p w14:paraId="2D75840E" w14:textId="77777777" w:rsidR="006E4B2E" w:rsidRDefault="006E4B2E" w:rsidP="006E4B2E">
      <w:pPr>
        <w:pStyle w:val="KeepWithNext"/>
        <w:rPr>
          <w:rtl/>
          <w:lang w:eastAsia="he-IL"/>
        </w:rPr>
      </w:pPr>
    </w:p>
    <w:p w14:paraId="1057EBA6" w14:textId="77777777" w:rsidR="006E4B2E" w:rsidRDefault="00541A75" w:rsidP="006E4B2E">
      <w:pPr>
        <w:rPr>
          <w:rtl/>
          <w:lang w:eastAsia="he-IL"/>
        </w:rPr>
      </w:pPr>
      <w:r>
        <w:rPr>
          <w:rFonts w:hint="cs"/>
          <w:rtl/>
          <w:lang w:eastAsia="he-IL"/>
        </w:rPr>
        <w:t>אני חייב להגיד שהשאלה - - -</w:t>
      </w:r>
    </w:p>
    <w:p w14:paraId="17F7FBA0" w14:textId="77777777" w:rsidR="00541A75" w:rsidRDefault="00541A75" w:rsidP="006E4B2E">
      <w:pPr>
        <w:rPr>
          <w:rtl/>
          <w:lang w:eastAsia="he-IL"/>
        </w:rPr>
      </w:pPr>
    </w:p>
    <w:p w14:paraId="1F7CE512" w14:textId="77777777" w:rsidR="00541A75" w:rsidRDefault="00541A75" w:rsidP="00541A75">
      <w:pPr>
        <w:pStyle w:val="af6"/>
        <w:keepNext/>
        <w:rPr>
          <w:rtl/>
        </w:rPr>
      </w:pPr>
      <w:bookmarkStart w:id="4572" w:name="ET_yor_6157_768"/>
      <w:r w:rsidRPr="00541A75">
        <w:rPr>
          <w:rStyle w:val="TagStyle"/>
          <w:rtl/>
        </w:rPr>
        <w:t xml:space="preserve"> &lt;&lt; יור &gt;&gt; </w:t>
      </w:r>
      <w:r>
        <w:rPr>
          <w:rtl/>
        </w:rPr>
        <w:t xml:space="preserve">היו"ר שמחה </w:t>
      </w:r>
      <w:proofErr w:type="spellStart"/>
      <w:r>
        <w:rPr>
          <w:rtl/>
        </w:rPr>
        <w:t>רוטמן</w:t>
      </w:r>
      <w:proofErr w:type="spellEnd"/>
      <w:r>
        <w:rPr>
          <w:rtl/>
        </w:rPr>
        <w:t>:</w:t>
      </w:r>
      <w:r w:rsidRPr="00541A75">
        <w:rPr>
          <w:rStyle w:val="TagStyle"/>
          <w:rtl/>
        </w:rPr>
        <w:t xml:space="preserve"> &lt;&lt; יור &gt;&gt;</w:t>
      </w:r>
      <w:r w:rsidR="008004F1">
        <w:rPr>
          <w:rtl/>
        </w:rPr>
        <w:t xml:space="preserve"> </w:t>
      </w:r>
      <w:bookmarkEnd w:id="4572"/>
    </w:p>
    <w:p w14:paraId="156CA302" w14:textId="77777777" w:rsidR="00541A75" w:rsidRDefault="00541A75" w:rsidP="00541A75">
      <w:pPr>
        <w:pStyle w:val="KeepWithNext"/>
        <w:rPr>
          <w:rtl/>
          <w:lang w:eastAsia="he-IL"/>
        </w:rPr>
      </w:pPr>
    </w:p>
    <w:p w14:paraId="03B63170" w14:textId="77777777" w:rsidR="00541A75" w:rsidRDefault="00541A75" w:rsidP="00541A75">
      <w:pPr>
        <w:rPr>
          <w:rtl/>
          <w:lang w:eastAsia="he-IL"/>
        </w:rPr>
      </w:pPr>
      <w:r>
        <w:rPr>
          <w:rFonts w:hint="cs"/>
          <w:rtl/>
          <w:lang w:eastAsia="he-IL"/>
        </w:rPr>
        <w:t>לא זו השאלה. תגיד שלא זו השאלה.</w:t>
      </w:r>
    </w:p>
    <w:p w14:paraId="7F934184" w14:textId="77777777" w:rsidR="00541A75" w:rsidRDefault="00541A75" w:rsidP="00541A75">
      <w:pPr>
        <w:rPr>
          <w:rtl/>
          <w:lang w:eastAsia="he-IL"/>
        </w:rPr>
      </w:pPr>
      <w:bookmarkStart w:id="4573" w:name="_ETM_Q1_11098440"/>
      <w:bookmarkStart w:id="4574" w:name="_ETM_Q1_11098481"/>
      <w:bookmarkStart w:id="4575" w:name="_ETM_Q1_11097513"/>
      <w:bookmarkEnd w:id="4573"/>
      <w:bookmarkEnd w:id="4574"/>
      <w:bookmarkEnd w:id="4575"/>
    </w:p>
    <w:p w14:paraId="4F456F1F" w14:textId="77777777" w:rsidR="00541A75" w:rsidRDefault="00541A75" w:rsidP="00541A75">
      <w:pPr>
        <w:pStyle w:val="a4"/>
        <w:keepNext/>
        <w:rPr>
          <w:rtl/>
        </w:rPr>
      </w:pPr>
      <w:bookmarkStart w:id="4576" w:name="ET_speaker_גור_בליי_769"/>
      <w:r w:rsidRPr="00541A75">
        <w:rPr>
          <w:rStyle w:val="TagStyle"/>
          <w:rtl/>
        </w:rPr>
        <w:t xml:space="preserve"> &lt;&lt; דובר &gt;&gt; </w:t>
      </w:r>
      <w:r>
        <w:rPr>
          <w:rtl/>
        </w:rPr>
        <w:t xml:space="preserve">גור </w:t>
      </w:r>
      <w:proofErr w:type="spellStart"/>
      <w:r>
        <w:rPr>
          <w:rtl/>
        </w:rPr>
        <w:t>בליי</w:t>
      </w:r>
      <w:proofErr w:type="spellEnd"/>
      <w:r>
        <w:rPr>
          <w:rtl/>
        </w:rPr>
        <w:t>:</w:t>
      </w:r>
      <w:r w:rsidRPr="00541A75">
        <w:rPr>
          <w:rStyle w:val="TagStyle"/>
          <w:rtl/>
        </w:rPr>
        <w:t xml:space="preserve"> &lt;&lt; דובר &gt;&gt;</w:t>
      </w:r>
      <w:r w:rsidR="008004F1">
        <w:rPr>
          <w:rtl/>
        </w:rPr>
        <w:t xml:space="preserve"> </w:t>
      </w:r>
      <w:bookmarkEnd w:id="4576"/>
    </w:p>
    <w:p w14:paraId="35C4D001" w14:textId="77777777" w:rsidR="00541A75" w:rsidRDefault="00541A75" w:rsidP="00541A75">
      <w:pPr>
        <w:pStyle w:val="KeepWithNext"/>
        <w:rPr>
          <w:rtl/>
          <w:lang w:eastAsia="he-IL"/>
        </w:rPr>
      </w:pPr>
    </w:p>
    <w:p w14:paraId="5A6C84BD" w14:textId="77777777" w:rsidR="00541A75" w:rsidRDefault="00541A75" w:rsidP="00541A75">
      <w:pPr>
        <w:rPr>
          <w:rtl/>
          <w:lang w:eastAsia="he-IL"/>
        </w:rPr>
      </w:pPr>
      <w:r>
        <w:rPr>
          <w:rFonts w:hint="cs"/>
          <w:rtl/>
          <w:lang w:eastAsia="he-IL"/>
        </w:rPr>
        <w:t>ל</w:t>
      </w:r>
      <w:bookmarkStart w:id="4577" w:name="_ETM_Q1_11097981"/>
      <w:bookmarkStart w:id="4578" w:name="_ETM_Q1_11098005"/>
      <w:bookmarkEnd w:id="4577"/>
      <w:bookmarkEnd w:id="4578"/>
      <w:r>
        <w:rPr>
          <w:rFonts w:hint="cs"/>
          <w:rtl/>
          <w:lang w:eastAsia="he-IL"/>
        </w:rPr>
        <w:t>א. השאלה היא לא מה העמדה של</w:t>
      </w:r>
      <w:bookmarkStart w:id="4579" w:name="_ETM_Q1_11118753"/>
      <w:bookmarkEnd w:id="4579"/>
      <w:r>
        <w:rPr>
          <w:rFonts w:hint="cs"/>
          <w:rtl/>
          <w:lang w:eastAsia="he-IL"/>
        </w:rPr>
        <w:t xml:space="preserve"> הכנסת אלא השאלה היא מה היום ההלכה במדינת ישראל</w:t>
      </w:r>
      <w:r w:rsidR="00C071E0">
        <w:rPr>
          <w:rFonts w:hint="cs"/>
          <w:rtl/>
          <w:lang w:eastAsia="he-IL"/>
        </w:rPr>
        <w:t xml:space="preserve"> </w:t>
      </w:r>
      <w:r>
        <w:rPr>
          <w:rFonts w:hint="cs"/>
          <w:rtl/>
          <w:lang w:eastAsia="he-IL"/>
        </w:rPr>
        <w:t>ומי קובע את ההלכה.</w:t>
      </w:r>
    </w:p>
    <w:p w14:paraId="102D205A" w14:textId="77777777" w:rsidR="00541A75" w:rsidRDefault="00541A75" w:rsidP="00541A75">
      <w:pPr>
        <w:rPr>
          <w:rtl/>
          <w:lang w:eastAsia="he-IL"/>
        </w:rPr>
      </w:pPr>
    </w:p>
    <w:p w14:paraId="2E3EE06F" w14:textId="77777777" w:rsidR="00541A75" w:rsidRDefault="00541A75" w:rsidP="00541A75">
      <w:pPr>
        <w:pStyle w:val="af6"/>
        <w:keepNext/>
        <w:rPr>
          <w:rtl/>
        </w:rPr>
      </w:pPr>
      <w:bookmarkStart w:id="4580" w:name="ET_yor_6157_770"/>
      <w:r w:rsidRPr="00541A75">
        <w:rPr>
          <w:rStyle w:val="TagStyle"/>
          <w:rtl/>
        </w:rPr>
        <w:t xml:space="preserve"> &lt;&lt; יור &gt;&gt; </w:t>
      </w:r>
      <w:r>
        <w:rPr>
          <w:rtl/>
        </w:rPr>
        <w:t xml:space="preserve">היו"ר שמחה </w:t>
      </w:r>
      <w:proofErr w:type="spellStart"/>
      <w:r>
        <w:rPr>
          <w:rtl/>
        </w:rPr>
        <w:t>רוטמן</w:t>
      </w:r>
      <w:proofErr w:type="spellEnd"/>
      <w:r>
        <w:rPr>
          <w:rtl/>
        </w:rPr>
        <w:t>:</w:t>
      </w:r>
      <w:r w:rsidRPr="00541A75">
        <w:rPr>
          <w:rStyle w:val="TagStyle"/>
          <w:rtl/>
        </w:rPr>
        <w:t xml:space="preserve"> &lt;&lt; יור &gt;&gt;</w:t>
      </w:r>
      <w:r w:rsidR="008004F1">
        <w:rPr>
          <w:rtl/>
        </w:rPr>
        <w:t xml:space="preserve"> </w:t>
      </w:r>
      <w:bookmarkEnd w:id="4580"/>
    </w:p>
    <w:p w14:paraId="3D34BD98" w14:textId="77777777" w:rsidR="00541A75" w:rsidRDefault="00541A75" w:rsidP="00541A75">
      <w:pPr>
        <w:pStyle w:val="KeepWithNext"/>
        <w:rPr>
          <w:rtl/>
          <w:lang w:eastAsia="he-IL"/>
        </w:rPr>
      </w:pPr>
    </w:p>
    <w:p w14:paraId="2B5A3DB2" w14:textId="77777777" w:rsidR="00541A75" w:rsidRDefault="00541A75" w:rsidP="00541A75">
      <w:pPr>
        <w:rPr>
          <w:rtl/>
          <w:lang w:eastAsia="he-IL"/>
        </w:rPr>
      </w:pPr>
      <w:r>
        <w:rPr>
          <w:rFonts w:hint="cs"/>
          <w:rtl/>
          <w:lang w:eastAsia="he-IL"/>
        </w:rPr>
        <w:t>ומי משנה את ההלכה.</w:t>
      </w:r>
    </w:p>
    <w:p w14:paraId="3FFDA876" w14:textId="77777777" w:rsidR="00541A75" w:rsidRDefault="00541A75" w:rsidP="00541A75">
      <w:pPr>
        <w:rPr>
          <w:rtl/>
          <w:lang w:eastAsia="he-IL"/>
        </w:rPr>
      </w:pPr>
      <w:bookmarkStart w:id="4581" w:name="_ETM_Q1_11125065"/>
      <w:bookmarkStart w:id="4582" w:name="_ETM_Q1_11125102"/>
      <w:bookmarkEnd w:id="4581"/>
      <w:bookmarkEnd w:id="4582"/>
    </w:p>
    <w:p w14:paraId="013485B2" w14:textId="77777777" w:rsidR="00541A75" w:rsidRDefault="00541A75" w:rsidP="00541A75">
      <w:pPr>
        <w:pStyle w:val="a4"/>
        <w:keepNext/>
        <w:rPr>
          <w:rtl/>
        </w:rPr>
      </w:pPr>
      <w:bookmarkStart w:id="4583" w:name="ET_speaker_גור_בליי_771"/>
      <w:r w:rsidRPr="00541A75">
        <w:rPr>
          <w:rStyle w:val="TagStyle"/>
          <w:rtl/>
        </w:rPr>
        <w:t xml:space="preserve"> &lt;&lt; דובר &gt;&gt; </w:t>
      </w:r>
      <w:r>
        <w:rPr>
          <w:rtl/>
        </w:rPr>
        <w:t xml:space="preserve">גור </w:t>
      </w:r>
      <w:proofErr w:type="spellStart"/>
      <w:r>
        <w:rPr>
          <w:rtl/>
        </w:rPr>
        <w:t>בליי</w:t>
      </w:r>
      <w:proofErr w:type="spellEnd"/>
      <w:r>
        <w:rPr>
          <w:rtl/>
        </w:rPr>
        <w:t>:</w:t>
      </w:r>
      <w:r w:rsidRPr="00541A75">
        <w:rPr>
          <w:rStyle w:val="TagStyle"/>
          <w:rtl/>
        </w:rPr>
        <w:t xml:space="preserve"> &lt;&lt; דובר &gt;&gt;</w:t>
      </w:r>
      <w:r w:rsidR="008004F1">
        <w:rPr>
          <w:rtl/>
        </w:rPr>
        <w:t xml:space="preserve"> </w:t>
      </w:r>
      <w:bookmarkEnd w:id="4583"/>
    </w:p>
    <w:p w14:paraId="56F9B470" w14:textId="77777777" w:rsidR="00541A75" w:rsidRDefault="00541A75" w:rsidP="00541A75">
      <w:pPr>
        <w:pStyle w:val="KeepWithNext"/>
        <w:rPr>
          <w:rtl/>
          <w:lang w:eastAsia="he-IL"/>
        </w:rPr>
      </w:pPr>
    </w:p>
    <w:p w14:paraId="448BFE10" w14:textId="77777777" w:rsidR="00541A75" w:rsidRDefault="00541A75" w:rsidP="00541A75">
      <w:pPr>
        <w:rPr>
          <w:rtl/>
          <w:lang w:eastAsia="he-IL"/>
        </w:rPr>
      </w:pPr>
      <w:bookmarkStart w:id="4584" w:name="_ETM_Q1_11126534"/>
      <w:bookmarkStart w:id="4585" w:name="_ETM_Q1_11126579"/>
      <w:bookmarkEnd w:id="4584"/>
      <w:bookmarkEnd w:id="4585"/>
      <w:r>
        <w:rPr>
          <w:rFonts w:hint="cs"/>
          <w:rtl/>
          <w:lang w:eastAsia="he-IL"/>
        </w:rPr>
        <w:t xml:space="preserve">אם אני עורך דין ומייעץ למישהו או </w:t>
      </w:r>
      <w:bookmarkStart w:id="4586" w:name="_ETM_Q1_11131776"/>
      <w:bookmarkEnd w:id="4586"/>
      <w:r>
        <w:rPr>
          <w:rFonts w:hint="cs"/>
          <w:rtl/>
          <w:lang w:eastAsia="he-IL"/>
        </w:rPr>
        <w:t>אני יועץ משפטי לוועדה ומייעץ לוועדה,</w:t>
      </w:r>
      <w:r w:rsidR="00C071E0">
        <w:rPr>
          <w:rFonts w:hint="cs"/>
          <w:rtl/>
          <w:lang w:eastAsia="he-IL"/>
        </w:rPr>
        <w:t xml:space="preserve"> </w:t>
      </w:r>
      <w:r>
        <w:rPr>
          <w:rFonts w:hint="cs"/>
          <w:rtl/>
          <w:lang w:eastAsia="he-IL"/>
        </w:rPr>
        <w:t>אני צ</w:t>
      </w:r>
      <w:bookmarkStart w:id="4587" w:name="_ETM_Q1_11135018"/>
      <w:bookmarkEnd w:id="4587"/>
      <w:r>
        <w:rPr>
          <w:rFonts w:hint="cs"/>
          <w:rtl/>
          <w:lang w:eastAsia="he-IL"/>
        </w:rPr>
        <w:t xml:space="preserve">ריך להגיד לה שהמצב המשפטי היום, אני יכול להגיד לה עד מחר שהכנסת לא מסכימה עם זה או הכנסת הביעה עמדה. </w:t>
      </w:r>
      <w:bookmarkStart w:id="4588" w:name="_ETM_Q1_11142234"/>
      <w:bookmarkEnd w:id="4588"/>
    </w:p>
    <w:p w14:paraId="5B83B606" w14:textId="77777777" w:rsidR="0067666B" w:rsidRDefault="0067666B" w:rsidP="00541A75">
      <w:pPr>
        <w:rPr>
          <w:rtl/>
          <w:lang w:eastAsia="he-IL"/>
        </w:rPr>
      </w:pPr>
    </w:p>
    <w:p w14:paraId="499E74CB" w14:textId="77777777" w:rsidR="00541A75" w:rsidRDefault="00541A75" w:rsidP="00541A75">
      <w:pPr>
        <w:rPr>
          <w:rStyle w:val="TagStyle"/>
          <w:rFonts w:ascii="David" w:hAnsi="David"/>
          <w:u w:val="single"/>
          <w:rtl/>
          <w:lang w:eastAsia="he-IL"/>
        </w:rPr>
      </w:pPr>
      <w:bookmarkStart w:id="4589" w:name="_ETM_Q1_11143928"/>
      <w:bookmarkEnd w:id="4589"/>
    </w:p>
    <w:p w14:paraId="5EF36670" w14:textId="77777777" w:rsidR="00541A75" w:rsidRDefault="00541A75" w:rsidP="00541A75">
      <w:pPr>
        <w:pStyle w:val="a4"/>
        <w:keepNext/>
        <w:rPr>
          <w:rtl/>
        </w:rPr>
      </w:pPr>
      <w:bookmarkStart w:id="4590" w:name="ET_speaker_5800_776"/>
      <w:r w:rsidRPr="00541A7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41A75">
        <w:rPr>
          <w:rStyle w:val="TagStyle"/>
          <w:rtl/>
        </w:rPr>
        <w:t xml:space="preserve"> &lt;&lt; דובר &gt;&gt;</w:t>
      </w:r>
      <w:r w:rsidR="008004F1">
        <w:rPr>
          <w:rtl/>
        </w:rPr>
        <w:t xml:space="preserve"> </w:t>
      </w:r>
      <w:bookmarkEnd w:id="4590"/>
    </w:p>
    <w:p w14:paraId="3AADB699" w14:textId="77777777" w:rsidR="00541A75" w:rsidRDefault="00541A75" w:rsidP="00541A75">
      <w:pPr>
        <w:pStyle w:val="KeepWithNext"/>
        <w:rPr>
          <w:rtl/>
          <w:lang w:eastAsia="he-IL"/>
        </w:rPr>
      </w:pPr>
    </w:p>
    <w:p w14:paraId="3542D23E" w14:textId="77777777" w:rsidR="00541A75" w:rsidRDefault="00541A75" w:rsidP="00541A75">
      <w:pPr>
        <w:rPr>
          <w:rtl/>
          <w:lang w:eastAsia="he-IL"/>
        </w:rPr>
      </w:pPr>
      <w:bookmarkStart w:id="4591" w:name="_ETM_Q1_11144320"/>
      <w:bookmarkStart w:id="4592" w:name="_ETM_Q1_11144364"/>
      <w:bookmarkEnd w:id="4591"/>
      <w:bookmarkEnd w:id="4592"/>
      <w:r>
        <w:rPr>
          <w:rFonts w:hint="cs"/>
          <w:rtl/>
          <w:lang w:eastAsia="he-IL"/>
        </w:rPr>
        <w:t>משקף את הדין הקיים.</w:t>
      </w:r>
    </w:p>
    <w:p w14:paraId="5F885303" w14:textId="77777777" w:rsidR="00541A75" w:rsidRDefault="00541A75" w:rsidP="00541A75">
      <w:pPr>
        <w:rPr>
          <w:rtl/>
          <w:lang w:eastAsia="he-IL"/>
        </w:rPr>
      </w:pPr>
      <w:bookmarkStart w:id="4593" w:name="_ETM_Q1_11144212"/>
      <w:bookmarkEnd w:id="4593"/>
    </w:p>
    <w:p w14:paraId="0BE586AA" w14:textId="77777777" w:rsidR="00541A75" w:rsidRDefault="00541A75" w:rsidP="00541A75">
      <w:pPr>
        <w:pStyle w:val="af6"/>
        <w:keepNext/>
        <w:rPr>
          <w:rtl/>
        </w:rPr>
      </w:pPr>
      <w:r w:rsidRPr="00541A75">
        <w:rPr>
          <w:rStyle w:val="TagStyle"/>
          <w:rtl/>
        </w:rPr>
        <w:t xml:space="preserve"> &lt;&lt; יור &gt;&gt; </w:t>
      </w:r>
      <w:r>
        <w:rPr>
          <w:rtl/>
        </w:rPr>
        <w:t xml:space="preserve">היו"ר שמחה </w:t>
      </w:r>
      <w:proofErr w:type="spellStart"/>
      <w:r>
        <w:rPr>
          <w:rtl/>
        </w:rPr>
        <w:t>רוטמן</w:t>
      </w:r>
      <w:proofErr w:type="spellEnd"/>
      <w:r>
        <w:rPr>
          <w:rtl/>
        </w:rPr>
        <w:t>:</w:t>
      </w:r>
      <w:r w:rsidRPr="00541A75">
        <w:rPr>
          <w:rStyle w:val="TagStyle"/>
          <w:rtl/>
        </w:rPr>
        <w:t xml:space="preserve"> &lt;&lt; יור &gt;&gt;</w:t>
      </w:r>
      <w:r w:rsidR="008004F1">
        <w:rPr>
          <w:rtl/>
        </w:rPr>
        <w:t xml:space="preserve"> </w:t>
      </w:r>
    </w:p>
    <w:p w14:paraId="7F6BE2CC" w14:textId="77777777" w:rsidR="00541A75" w:rsidRDefault="00541A75" w:rsidP="00541A75">
      <w:pPr>
        <w:pStyle w:val="KeepWithNext"/>
        <w:rPr>
          <w:rtl/>
          <w:lang w:eastAsia="he-IL"/>
        </w:rPr>
      </w:pPr>
    </w:p>
    <w:p w14:paraId="68E8B168" w14:textId="77777777" w:rsidR="00541A75" w:rsidRDefault="00541A75" w:rsidP="00541A75">
      <w:pPr>
        <w:rPr>
          <w:rtl/>
          <w:lang w:eastAsia="he-IL"/>
        </w:rPr>
      </w:pPr>
      <w:bookmarkStart w:id="4594" w:name="_ETM_Q1_11144597"/>
      <w:bookmarkEnd w:id="4594"/>
      <w:r>
        <w:rPr>
          <w:rFonts w:hint="cs"/>
          <w:rtl/>
          <w:lang w:eastAsia="he-IL"/>
        </w:rPr>
        <w:t>נ</w:t>
      </w:r>
      <w:bookmarkStart w:id="4595" w:name="_ETM_Q1_11144645"/>
      <w:bookmarkEnd w:id="4595"/>
      <w:r>
        <w:rPr>
          <w:rFonts w:hint="cs"/>
          <w:rtl/>
          <w:lang w:eastAsia="he-IL"/>
        </w:rPr>
        <w:t xml:space="preserve">כון, ואני </w:t>
      </w:r>
      <w:bookmarkStart w:id="4596" w:name="_ETM_Q1_11141709"/>
      <w:bookmarkEnd w:id="4596"/>
      <w:r>
        <w:rPr>
          <w:rFonts w:hint="cs"/>
          <w:rtl/>
          <w:lang w:eastAsia="he-IL"/>
        </w:rPr>
        <w:t>רוצה</w:t>
      </w:r>
      <w:r w:rsidR="00C071E0">
        <w:rPr>
          <w:rFonts w:hint="cs"/>
          <w:rtl/>
          <w:lang w:eastAsia="he-IL"/>
        </w:rPr>
        <w:t xml:space="preserve"> </w:t>
      </w:r>
      <w:r>
        <w:rPr>
          <w:rFonts w:hint="cs"/>
          <w:rtl/>
          <w:lang w:eastAsia="he-IL"/>
        </w:rPr>
        <w:t xml:space="preserve">לחזק את העמדה העקבית של הכנסת בחוק יסוד. </w:t>
      </w:r>
    </w:p>
    <w:p w14:paraId="41EAC204" w14:textId="77777777" w:rsidR="00541A75" w:rsidRDefault="00541A75" w:rsidP="00541A75">
      <w:pPr>
        <w:rPr>
          <w:rtl/>
          <w:lang w:eastAsia="he-IL"/>
        </w:rPr>
      </w:pPr>
      <w:bookmarkStart w:id="4597" w:name="_ETM_Q1_11151615"/>
      <w:bookmarkStart w:id="4598" w:name="_ETM_Q1_11151651"/>
      <w:bookmarkEnd w:id="4597"/>
      <w:bookmarkEnd w:id="4598"/>
    </w:p>
    <w:p w14:paraId="6621E81F" w14:textId="77777777" w:rsidR="00541A75" w:rsidRDefault="00541A75" w:rsidP="00541A75">
      <w:pPr>
        <w:pStyle w:val="a4"/>
        <w:keepNext/>
        <w:rPr>
          <w:rtl/>
        </w:rPr>
      </w:pPr>
      <w:bookmarkStart w:id="4599" w:name="ET_speaker_5109_775"/>
      <w:r w:rsidRPr="00541A75">
        <w:rPr>
          <w:rStyle w:val="TagStyle"/>
          <w:rtl/>
        </w:rPr>
        <w:t xml:space="preserve"> &lt;&lt; דובר &gt;&gt; </w:t>
      </w:r>
      <w:r>
        <w:rPr>
          <w:rtl/>
        </w:rPr>
        <w:t>אלעזר שטרן (יש עתיד):</w:t>
      </w:r>
      <w:r w:rsidRPr="00541A75">
        <w:rPr>
          <w:rStyle w:val="TagStyle"/>
          <w:rtl/>
        </w:rPr>
        <w:t xml:space="preserve"> &lt;&lt; דובר &gt;&gt;</w:t>
      </w:r>
      <w:r w:rsidR="008004F1">
        <w:rPr>
          <w:rtl/>
        </w:rPr>
        <w:t xml:space="preserve"> </w:t>
      </w:r>
      <w:bookmarkEnd w:id="4599"/>
    </w:p>
    <w:p w14:paraId="3DD2D0D8" w14:textId="77777777" w:rsidR="00541A75" w:rsidRDefault="00541A75" w:rsidP="00541A75">
      <w:pPr>
        <w:pStyle w:val="KeepWithNext"/>
        <w:rPr>
          <w:rtl/>
          <w:lang w:eastAsia="he-IL"/>
        </w:rPr>
      </w:pPr>
    </w:p>
    <w:p w14:paraId="5BA2B14E" w14:textId="77777777" w:rsidR="00541A75" w:rsidRDefault="00541A75" w:rsidP="00541A75">
      <w:pPr>
        <w:rPr>
          <w:rtl/>
          <w:lang w:eastAsia="he-IL"/>
        </w:rPr>
      </w:pPr>
      <w:r>
        <w:rPr>
          <w:rFonts w:hint="cs"/>
          <w:rtl/>
          <w:lang w:eastAsia="he-IL"/>
        </w:rPr>
        <w:t>אז הכנסת מתיישרת לפי בית המשפט.</w:t>
      </w:r>
    </w:p>
    <w:p w14:paraId="0B78D814" w14:textId="77777777" w:rsidR="00541A75" w:rsidRDefault="00541A75" w:rsidP="00541A75">
      <w:pPr>
        <w:ind w:left="720" w:firstLine="0"/>
        <w:rPr>
          <w:lang w:eastAsia="he-IL"/>
        </w:rPr>
      </w:pPr>
      <w:bookmarkStart w:id="4600" w:name="_ETM_Q1_11147454"/>
      <w:bookmarkEnd w:id="4600"/>
    </w:p>
    <w:p w14:paraId="36062978" w14:textId="77777777" w:rsidR="00541A75" w:rsidRDefault="00541A75" w:rsidP="00541A75">
      <w:pPr>
        <w:pStyle w:val="a4"/>
        <w:keepNext/>
        <w:rPr>
          <w:rtl/>
        </w:rPr>
      </w:pPr>
      <w:bookmarkStart w:id="4601" w:name="ET_speaker_5800_778"/>
      <w:r w:rsidRPr="00541A7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41A75">
        <w:rPr>
          <w:rStyle w:val="TagStyle"/>
          <w:rtl/>
        </w:rPr>
        <w:t xml:space="preserve"> &lt;&lt; דובר &gt;&gt;</w:t>
      </w:r>
      <w:r w:rsidR="008004F1">
        <w:rPr>
          <w:rtl/>
        </w:rPr>
        <w:t xml:space="preserve"> </w:t>
      </w:r>
      <w:bookmarkEnd w:id="4601"/>
    </w:p>
    <w:p w14:paraId="2571AEE5" w14:textId="77777777" w:rsidR="00541A75" w:rsidRDefault="00541A75" w:rsidP="00541A75">
      <w:pPr>
        <w:pStyle w:val="KeepWithNext"/>
        <w:rPr>
          <w:rtl/>
          <w:lang w:eastAsia="he-IL"/>
        </w:rPr>
      </w:pPr>
    </w:p>
    <w:p w14:paraId="154F59EA" w14:textId="77777777" w:rsidR="00541A75" w:rsidRDefault="00541A75" w:rsidP="00541A75">
      <w:pPr>
        <w:rPr>
          <w:rtl/>
          <w:lang w:eastAsia="he-IL"/>
        </w:rPr>
      </w:pPr>
      <w:r>
        <w:rPr>
          <w:rFonts w:hint="cs"/>
          <w:rtl/>
          <w:lang w:eastAsia="he-IL"/>
        </w:rPr>
        <w:t xml:space="preserve"> לא. אתה עושה </w:t>
      </w:r>
      <w:proofErr w:type="spellStart"/>
      <w:r>
        <w:rPr>
          <w:rFonts w:hint="cs"/>
          <w:rtl/>
          <w:lang w:eastAsia="he-IL"/>
        </w:rPr>
        <w:t>אביוז</w:t>
      </w:r>
      <w:proofErr w:type="spellEnd"/>
      <w:r>
        <w:rPr>
          <w:rFonts w:hint="cs"/>
          <w:rtl/>
          <w:lang w:eastAsia="he-IL"/>
        </w:rPr>
        <w:t xml:space="preserve"> לחוק יסוד. </w:t>
      </w:r>
      <w:bookmarkStart w:id="4602" w:name="_ETM_Q1_11155746"/>
      <w:bookmarkEnd w:id="4602"/>
    </w:p>
    <w:p w14:paraId="20392DDE" w14:textId="77777777" w:rsidR="00541A75" w:rsidRDefault="00541A75" w:rsidP="00541A75">
      <w:pPr>
        <w:rPr>
          <w:rtl/>
          <w:lang w:eastAsia="he-IL"/>
        </w:rPr>
      </w:pPr>
      <w:bookmarkStart w:id="4603" w:name="_ETM_Q1_11161387"/>
      <w:bookmarkStart w:id="4604" w:name="_ETM_Q1_11161422"/>
      <w:bookmarkEnd w:id="4603"/>
      <w:bookmarkEnd w:id="4604"/>
    </w:p>
    <w:p w14:paraId="4CA1588B" w14:textId="77777777" w:rsidR="00541A75" w:rsidRDefault="00541A75" w:rsidP="00541A75">
      <w:pPr>
        <w:pStyle w:val="a4"/>
        <w:keepNext/>
        <w:rPr>
          <w:rtl/>
        </w:rPr>
      </w:pPr>
      <w:bookmarkStart w:id="4605" w:name="ET_speaker_שגית_אפיק_779"/>
      <w:r w:rsidRPr="00541A75">
        <w:rPr>
          <w:rStyle w:val="TagStyle"/>
          <w:rtl/>
        </w:rPr>
        <w:t xml:space="preserve"> &lt;&lt; דובר &gt;&gt; </w:t>
      </w:r>
      <w:r>
        <w:rPr>
          <w:rtl/>
        </w:rPr>
        <w:t>שגית אפיק:</w:t>
      </w:r>
      <w:r w:rsidRPr="00541A75">
        <w:rPr>
          <w:rStyle w:val="TagStyle"/>
          <w:rtl/>
        </w:rPr>
        <w:t xml:space="preserve"> &lt;&lt; דובר &gt;&gt;</w:t>
      </w:r>
      <w:r w:rsidR="008004F1">
        <w:rPr>
          <w:rtl/>
        </w:rPr>
        <w:t xml:space="preserve"> </w:t>
      </w:r>
      <w:bookmarkEnd w:id="4605"/>
    </w:p>
    <w:p w14:paraId="64CE9D7E" w14:textId="77777777" w:rsidR="00541A75" w:rsidRDefault="00541A75" w:rsidP="00541A75">
      <w:pPr>
        <w:pStyle w:val="KeepWithNext"/>
        <w:rPr>
          <w:rtl/>
          <w:lang w:eastAsia="he-IL"/>
        </w:rPr>
      </w:pPr>
    </w:p>
    <w:p w14:paraId="657CD22C" w14:textId="77777777" w:rsidR="00541A75" w:rsidRDefault="00541A75" w:rsidP="00541A75">
      <w:pPr>
        <w:rPr>
          <w:rtl/>
          <w:lang w:eastAsia="he-IL"/>
        </w:rPr>
      </w:pPr>
      <w:r>
        <w:rPr>
          <w:rFonts w:hint="cs"/>
          <w:rtl/>
          <w:lang w:eastAsia="he-IL"/>
        </w:rPr>
        <w:t xml:space="preserve">גם אם אתה מקבע את עמדת הכנסת במנותק </w:t>
      </w:r>
      <w:bookmarkStart w:id="4606" w:name="_ETM_Q1_11166569"/>
      <w:bookmarkEnd w:id="4606"/>
      <w:r>
        <w:rPr>
          <w:rFonts w:hint="cs"/>
          <w:rtl/>
          <w:lang w:eastAsia="he-IL"/>
        </w:rPr>
        <w:t>מעמדת בית המשפט</w:t>
      </w:r>
      <w:r w:rsidR="00C071E0">
        <w:rPr>
          <w:rFonts w:hint="cs"/>
          <w:rtl/>
          <w:lang w:eastAsia="he-IL"/>
        </w:rPr>
        <w:t xml:space="preserve"> </w:t>
      </w:r>
      <w:r>
        <w:rPr>
          <w:rFonts w:hint="cs"/>
          <w:rtl/>
          <w:lang w:eastAsia="he-IL"/>
        </w:rPr>
        <w:t xml:space="preserve">ומההלכה שלו בנושא הזה, עמדת הכנסת התייחסה לחוקי יסוד שהכרנו אותם כחוקי יסוד ואמרנו שאלה </w:t>
      </w:r>
      <w:bookmarkStart w:id="4607" w:name="_ETM_Q1_11174135"/>
      <w:bookmarkEnd w:id="4607"/>
      <w:r>
        <w:rPr>
          <w:rFonts w:hint="cs"/>
          <w:rtl/>
          <w:lang w:eastAsia="he-IL"/>
        </w:rPr>
        <w:t xml:space="preserve">חוקי היסוד שאכן במהות שלהם הם גם חוקי יסוד. </w:t>
      </w:r>
    </w:p>
    <w:p w14:paraId="0097D54E" w14:textId="77777777" w:rsidR="00541A75" w:rsidRDefault="00541A75" w:rsidP="00541A75">
      <w:pPr>
        <w:rPr>
          <w:rtl/>
          <w:lang w:eastAsia="he-IL"/>
        </w:rPr>
      </w:pPr>
    </w:p>
    <w:p w14:paraId="5BDEB35A" w14:textId="77777777" w:rsidR="00541A75" w:rsidRDefault="00541A75" w:rsidP="00541A75">
      <w:pPr>
        <w:pStyle w:val="af6"/>
        <w:keepNext/>
        <w:rPr>
          <w:rtl/>
        </w:rPr>
      </w:pPr>
      <w:r w:rsidRPr="00541A75">
        <w:rPr>
          <w:rStyle w:val="TagStyle"/>
          <w:rtl/>
        </w:rPr>
        <w:t xml:space="preserve"> &lt;&lt; יור &gt;&gt; </w:t>
      </w:r>
      <w:r>
        <w:rPr>
          <w:rtl/>
        </w:rPr>
        <w:t xml:space="preserve">היו"ר שמחה </w:t>
      </w:r>
      <w:proofErr w:type="spellStart"/>
      <w:r>
        <w:rPr>
          <w:rtl/>
        </w:rPr>
        <w:t>רוטמן</w:t>
      </w:r>
      <w:proofErr w:type="spellEnd"/>
      <w:r>
        <w:rPr>
          <w:rtl/>
        </w:rPr>
        <w:t>:</w:t>
      </w:r>
      <w:r w:rsidRPr="00541A75">
        <w:rPr>
          <w:rStyle w:val="TagStyle"/>
          <w:rtl/>
        </w:rPr>
        <w:t xml:space="preserve"> &lt;&lt; יור &gt;&gt;</w:t>
      </w:r>
      <w:r w:rsidR="008004F1">
        <w:rPr>
          <w:rtl/>
        </w:rPr>
        <w:t xml:space="preserve"> </w:t>
      </w:r>
    </w:p>
    <w:p w14:paraId="09936F5F" w14:textId="77777777" w:rsidR="00541A75" w:rsidRDefault="00541A75" w:rsidP="00541A75">
      <w:pPr>
        <w:pStyle w:val="KeepWithNext"/>
        <w:rPr>
          <w:rtl/>
          <w:lang w:eastAsia="he-IL"/>
        </w:rPr>
      </w:pPr>
    </w:p>
    <w:p w14:paraId="78244F1F" w14:textId="77777777" w:rsidR="00541A75" w:rsidRDefault="00541A75" w:rsidP="00541A75">
      <w:pPr>
        <w:rPr>
          <w:rtl/>
          <w:lang w:eastAsia="he-IL"/>
        </w:rPr>
      </w:pPr>
      <w:r>
        <w:rPr>
          <w:rFonts w:hint="cs"/>
          <w:rtl/>
          <w:lang w:eastAsia="he-IL"/>
        </w:rPr>
        <w:t xml:space="preserve">לא. </w:t>
      </w:r>
      <w:bookmarkStart w:id="4608" w:name="_ETM_Q1_11177153"/>
      <w:bookmarkEnd w:id="4608"/>
      <w:r>
        <w:rPr>
          <w:rFonts w:hint="cs"/>
          <w:rtl/>
          <w:lang w:eastAsia="he-IL"/>
        </w:rPr>
        <w:t>אתם מכירים</w:t>
      </w:r>
      <w:r w:rsidR="00C071E0">
        <w:rPr>
          <w:rFonts w:hint="cs"/>
          <w:rtl/>
          <w:lang w:eastAsia="he-IL"/>
        </w:rPr>
        <w:t xml:space="preserve"> </w:t>
      </w:r>
      <w:r>
        <w:rPr>
          <w:rFonts w:hint="cs"/>
          <w:rtl/>
          <w:lang w:eastAsia="he-IL"/>
        </w:rPr>
        <w:t>בדוקטרינה של שימוש לרעה בכותרת?</w:t>
      </w:r>
      <w:bookmarkStart w:id="4609" w:name="_ETM_Q1_11181040"/>
      <w:bookmarkEnd w:id="4609"/>
    </w:p>
    <w:p w14:paraId="23FC60A2" w14:textId="77777777" w:rsidR="00541A75" w:rsidRDefault="00541A75" w:rsidP="00541A75">
      <w:pPr>
        <w:rPr>
          <w:rtl/>
          <w:lang w:eastAsia="he-IL"/>
        </w:rPr>
      </w:pPr>
      <w:bookmarkStart w:id="4610" w:name="_ETM_Q1_11181082"/>
      <w:bookmarkStart w:id="4611" w:name="_ETM_Q1_11180648"/>
      <w:bookmarkEnd w:id="4610"/>
      <w:bookmarkEnd w:id="4611"/>
    </w:p>
    <w:p w14:paraId="2413F0CF" w14:textId="77777777" w:rsidR="00541A75" w:rsidRDefault="00541A75" w:rsidP="00541A75">
      <w:pPr>
        <w:pStyle w:val="a4"/>
        <w:keepNext/>
        <w:rPr>
          <w:rtl/>
        </w:rPr>
      </w:pPr>
      <w:bookmarkStart w:id="4612" w:name="ET_speaker_שגית_אפיק_781"/>
      <w:r w:rsidRPr="00541A75">
        <w:rPr>
          <w:rStyle w:val="TagStyle"/>
          <w:rtl/>
        </w:rPr>
        <w:t xml:space="preserve"> &lt;&lt; דובר &gt;&gt; </w:t>
      </w:r>
      <w:r>
        <w:rPr>
          <w:rtl/>
        </w:rPr>
        <w:t>שגית אפיק:</w:t>
      </w:r>
      <w:r w:rsidRPr="00541A75">
        <w:rPr>
          <w:rStyle w:val="TagStyle"/>
          <w:rtl/>
        </w:rPr>
        <w:t xml:space="preserve"> &lt;&lt; דובר &gt;&gt;</w:t>
      </w:r>
      <w:r w:rsidR="008004F1">
        <w:rPr>
          <w:rtl/>
        </w:rPr>
        <w:t xml:space="preserve"> </w:t>
      </w:r>
      <w:bookmarkEnd w:id="4612"/>
    </w:p>
    <w:p w14:paraId="2C09F364" w14:textId="77777777" w:rsidR="00541A75" w:rsidRDefault="00541A75" w:rsidP="00541A75">
      <w:pPr>
        <w:pStyle w:val="KeepWithNext"/>
        <w:rPr>
          <w:rtl/>
          <w:lang w:eastAsia="he-IL"/>
        </w:rPr>
      </w:pPr>
    </w:p>
    <w:p w14:paraId="14CB1407" w14:textId="77777777" w:rsidR="00541A75" w:rsidRDefault="00541A75" w:rsidP="00541A75">
      <w:pPr>
        <w:rPr>
          <w:rtl/>
          <w:lang w:eastAsia="he-IL"/>
        </w:rPr>
      </w:pPr>
      <w:bookmarkStart w:id="4613" w:name="_ETM_Q1_11181115"/>
      <w:bookmarkStart w:id="4614" w:name="_ETM_Q1_11181174"/>
      <w:bookmarkEnd w:id="4613"/>
      <w:bookmarkEnd w:id="4614"/>
      <w:r>
        <w:rPr>
          <w:rFonts w:hint="cs"/>
          <w:rtl/>
          <w:lang w:eastAsia="he-IL"/>
        </w:rPr>
        <w:t xml:space="preserve">לא אבל היינו </w:t>
      </w:r>
      <w:bookmarkStart w:id="4615" w:name="_ETM_Q1_11183532"/>
      <w:bookmarkEnd w:id="4615"/>
      <w:r>
        <w:rPr>
          <w:rFonts w:hint="cs"/>
          <w:rtl/>
          <w:lang w:eastAsia="he-IL"/>
        </w:rPr>
        <w:t>חלק.</w:t>
      </w:r>
    </w:p>
    <w:p w14:paraId="4DCC1C12" w14:textId="77777777" w:rsidR="00541A75" w:rsidRDefault="00541A75" w:rsidP="00541A75">
      <w:pPr>
        <w:rPr>
          <w:rtl/>
          <w:lang w:eastAsia="he-IL"/>
        </w:rPr>
      </w:pPr>
    </w:p>
    <w:p w14:paraId="2A5DBBFA" w14:textId="77777777" w:rsidR="00541A75" w:rsidRDefault="00541A75" w:rsidP="00541A75">
      <w:pPr>
        <w:pStyle w:val="af6"/>
        <w:keepNext/>
        <w:rPr>
          <w:rtl/>
        </w:rPr>
      </w:pPr>
      <w:r w:rsidRPr="00541A75">
        <w:rPr>
          <w:rStyle w:val="TagStyle"/>
          <w:rtl/>
        </w:rPr>
        <w:t xml:space="preserve"> &lt;&lt; יור &gt;&gt; </w:t>
      </w:r>
      <w:r>
        <w:rPr>
          <w:rtl/>
        </w:rPr>
        <w:t xml:space="preserve">היו"ר שמחה </w:t>
      </w:r>
      <w:proofErr w:type="spellStart"/>
      <w:r>
        <w:rPr>
          <w:rtl/>
        </w:rPr>
        <w:t>רוטמן</w:t>
      </w:r>
      <w:proofErr w:type="spellEnd"/>
      <w:r>
        <w:rPr>
          <w:rtl/>
        </w:rPr>
        <w:t>:</w:t>
      </w:r>
      <w:r w:rsidRPr="00541A75">
        <w:rPr>
          <w:rStyle w:val="TagStyle"/>
          <w:rtl/>
        </w:rPr>
        <w:t xml:space="preserve"> &lt;&lt; יור &gt;&gt;</w:t>
      </w:r>
      <w:r w:rsidR="008004F1">
        <w:rPr>
          <w:rtl/>
        </w:rPr>
        <w:t xml:space="preserve"> </w:t>
      </w:r>
    </w:p>
    <w:p w14:paraId="69012CB3" w14:textId="77777777" w:rsidR="00541A75" w:rsidRDefault="00541A75" w:rsidP="00541A75">
      <w:pPr>
        <w:pStyle w:val="KeepWithNext"/>
        <w:rPr>
          <w:rtl/>
          <w:lang w:eastAsia="he-IL"/>
        </w:rPr>
      </w:pPr>
    </w:p>
    <w:p w14:paraId="6D1CC8C9" w14:textId="77777777" w:rsidR="00541A75" w:rsidRDefault="00541A75" w:rsidP="00541A75">
      <w:pPr>
        <w:rPr>
          <w:rtl/>
          <w:lang w:eastAsia="he-IL"/>
        </w:rPr>
      </w:pPr>
      <w:r>
        <w:rPr>
          <w:rFonts w:hint="cs"/>
          <w:rtl/>
          <w:lang w:eastAsia="he-IL"/>
        </w:rPr>
        <w:t>בואו נמשיך.</w:t>
      </w:r>
      <w:r w:rsidR="00C071E0">
        <w:rPr>
          <w:rFonts w:hint="cs"/>
          <w:rtl/>
          <w:lang w:eastAsia="he-IL"/>
        </w:rPr>
        <w:t xml:space="preserve"> </w:t>
      </w:r>
      <w:r>
        <w:rPr>
          <w:rFonts w:hint="cs"/>
          <w:rtl/>
          <w:lang w:eastAsia="he-IL"/>
        </w:rPr>
        <w:t>אני חושב שהשאלה ברורה.</w:t>
      </w:r>
      <w:r w:rsidR="00C071E0">
        <w:rPr>
          <w:rFonts w:hint="cs"/>
          <w:rtl/>
          <w:lang w:eastAsia="he-IL"/>
        </w:rPr>
        <w:t xml:space="preserve"> </w:t>
      </w:r>
      <w:r>
        <w:rPr>
          <w:rFonts w:hint="cs"/>
          <w:rtl/>
          <w:lang w:eastAsia="he-IL"/>
        </w:rPr>
        <w:t xml:space="preserve">היעדר התשובה או התשובה החלקית, אני לא מבין אותה. </w:t>
      </w:r>
      <w:bookmarkStart w:id="4616" w:name="_ETM_Q1_11193236"/>
      <w:bookmarkEnd w:id="4616"/>
    </w:p>
    <w:p w14:paraId="044FA73B" w14:textId="77777777" w:rsidR="00541A75" w:rsidRDefault="00541A75" w:rsidP="00541A75">
      <w:pPr>
        <w:rPr>
          <w:rtl/>
          <w:lang w:eastAsia="he-IL"/>
        </w:rPr>
      </w:pPr>
      <w:bookmarkStart w:id="4617" w:name="_ETM_Q1_11197981"/>
      <w:bookmarkStart w:id="4618" w:name="_ETM_Q1_11198022"/>
      <w:bookmarkEnd w:id="4617"/>
      <w:bookmarkEnd w:id="4618"/>
    </w:p>
    <w:p w14:paraId="7ECF3E99" w14:textId="77777777" w:rsidR="00541A75" w:rsidRDefault="00541A75" w:rsidP="00541A75">
      <w:pPr>
        <w:pStyle w:val="a4"/>
        <w:keepNext/>
        <w:rPr>
          <w:rtl/>
        </w:rPr>
      </w:pPr>
      <w:r w:rsidRPr="00541A75">
        <w:rPr>
          <w:rStyle w:val="TagStyle"/>
          <w:rtl/>
        </w:rPr>
        <w:t xml:space="preserve"> &lt;&lt; דובר &gt;&gt; </w:t>
      </w:r>
      <w:r>
        <w:rPr>
          <w:rtl/>
        </w:rPr>
        <w:t xml:space="preserve">גור </w:t>
      </w:r>
      <w:proofErr w:type="spellStart"/>
      <w:r>
        <w:rPr>
          <w:rtl/>
        </w:rPr>
        <w:t>בליי</w:t>
      </w:r>
      <w:proofErr w:type="spellEnd"/>
      <w:r>
        <w:rPr>
          <w:rtl/>
        </w:rPr>
        <w:t>:</w:t>
      </w:r>
      <w:r w:rsidRPr="00541A75">
        <w:rPr>
          <w:rStyle w:val="TagStyle"/>
          <w:rtl/>
        </w:rPr>
        <w:t xml:space="preserve"> &lt;&lt; דובר &gt;&gt;</w:t>
      </w:r>
      <w:r w:rsidR="008004F1">
        <w:rPr>
          <w:rtl/>
        </w:rPr>
        <w:t xml:space="preserve"> </w:t>
      </w:r>
    </w:p>
    <w:p w14:paraId="6FA16E50" w14:textId="77777777" w:rsidR="00541A75" w:rsidRDefault="00541A75" w:rsidP="00541A75">
      <w:pPr>
        <w:pStyle w:val="KeepWithNext"/>
        <w:rPr>
          <w:rtl/>
          <w:lang w:eastAsia="he-IL"/>
        </w:rPr>
      </w:pPr>
    </w:p>
    <w:p w14:paraId="1F11E149" w14:textId="77777777" w:rsidR="00541A75" w:rsidRDefault="00541A75" w:rsidP="00541A75">
      <w:pPr>
        <w:rPr>
          <w:rtl/>
          <w:lang w:eastAsia="he-IL"/>
        </w:rPr>
      </w:pPr>
      <w:r>
        <w:rPr>
          <w:rFonts w:hint="cs"/>
          <w:rtl/>
          <w:lang w:eastAsia="he-IL"/>
        </w:rPr>
        <w:t xml:space="preserve">אני מבין את השאלה. </w:t>
      </w:r>
    </w:p>
    <w:p w14:paraId="0BFC687E" w14:textId="77777777" w:rsidR="00541A75" w:rsidRDefault="00541A75" w:rsidP="00541A75">
      <w:pPr>
        <w:rPr>
          <w:rtl/>
          <w:lang w:eastAsia="he-IL"/>
        </w:rPr>
      </w:pPr>
    </w:p>
    <w:p w14:paraId="6D415B60" w14:textId="77777777" w:rsidR="00541A75" w:rsidRDefault="00541A75" w:rsidP="00541A75">
      <w:pPr>
        <w:pStyle w:val="a4"/>
        <w:keepNext/>
        <w:rPr>
          <w:rtl/>
        </w:rPr>
      </w:pPr>
      <w:bookmarkStart w:id="4619" w:name="ET_speaker_5800_784"/>
      <w:r w:rsidRPr="00541A7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41A75">
        <w:rPr>
          <w:rStyle w:val="TagStyle"/>
          <w:rtl/>
        </w:rPr>
        <w:t xml:space="preserve"> &lt;&lt; דובר &gt;&gt;</w:t>
      </w:r>
      <w:r w:rsidR="008004F1">
        <w:rPr>
          <w:rtl/>
        </w:rPr>
        <w:t xml:space="preserve"> </w:t>
      </w:r>
      <w:bookmarkEnd w:id="4619"/>
    </w:p>
    <w:p w14:paraId="7F5B5527" w14:textId="77777777" w:rsidR="00541A75" w:rsidRDefault="00541A75" w:rsidP="00541A75">
      <w:pPr>
        <w:pStyle w:val="KeepWithNext"/>
        <w:rPr>
          <w:rtl/>
          <w:lang w:eastAsia="he-IL"/>
        </w:rPr>
      </w:pPr>
    </w:p>
    <w:p w14:paraId="6DDEACEE" w14:textId="77777777" w:rsidR="00541A75" w:rsidRDefault="00541A75" w:rsidP="00541A75">
      <w:pPr>
        <w:rPr>
          <w:rtl/>
          <w:lang w:eastAsia="he-IL"/>
        </w:rPr>
      </w:pPr>
      <w:r>
        <w:rPr>
          <w:rFonts w:hint="cs"/>
          <w:rtl/>
          <w:lang w:eastAsia="he-IL"/>
        </w:rPr>
        <w:t>הוא שואל אותו מה הדין המחייב מבחינת ההיררכיה החוקית במדינת ישראל.</w:t>
      </w:r>
    </w:p>
    <w:p w14:paraId="129D18BB" w14:textId="77777777" w:rsidR="00541A75" w:rsidRDefault="00541A75" w:rsidP="00541A75">
      <w:pPr>
        <w:rPr>
          <w:rtl/>
          <w:lang w:eastAsia="he-IL"/>
        </w:rPr>
      </w:pPr>
      <w:bookmarkStart w:id="4620" w:name="_ETM_Q1_11201774"/>
      <w:bookmarkStart w:id="4621" w:name="_ETM_Q1_11201813"/>
      <w:bookmarkEnd w:id="4620"/>
      <w:bookmarkEnd w:id="4621"/>
    </w:p>
    <w:p w14:paraId="2FCA718F" w14:textId="77777777" w:rsidR="00541A75" w:rsidRDefault="00541A75" w:rsidP="00541A75">
      <w:pPr>
        <w:pStyle w:val="af6"/>
        <w:keepNext/>
        <w:rPr>
          <w:rtl/>
        </w:rPr>
      </w:pPr>
      <w:r w:rsidRPr="00541A75">
        <w:rPr>
          <w:rStyle w:val="TagStyle"/>
          <w:rtl/>
        </w:rPr>
        <w:t xml:space="preserve"> &lt;&lt; יור &gt;&gt; </w:t>
      </w:r>
      <w:r>
        <w:rPr>
          <w:rtl/>
        </w:rPr>
        <w:t xml:space="preserve">היו"ר שמחה </w:t>
      </w:r>
      <w:proofErr w:type="spellStart"/>
      <w:r>
        <w:rPr>
          <w:rtl/>
        </w:rPr>
        <w:t>רוטמן</w:t>
      </w:r>
      <w:proofErr w:type="spellEnd"/>
      <w:r>
        <w:rPr>
          <w:rtl/>
        </w:rPr>
        <w:t>:</w:t>
      </w:r>
      <w:r w:rsidRPr="00541A75">
        <w:rPr>
          <w:rStyle w:val="TagStyle"/>
          <w:rtl/>
        </w:rPr>
        <w:t xml:space="preserve"> &lt;&lt; יור &gt;&gt;</w:t>
      </w:r>
      <w:r w:rsidR="008004F1">
        <w:rPr>
          <w:rtl/>
        </w:rPr>
        <w:t xml:space="preserve"> </w:t>
      </w:r>
    </w:p>
    <w:p w14:paraId="04735A90" w14:textId="77777777" w:rsidR="00541A75" w:rsidRDefault="00541A75" w:rsidP="00541A75">
      <w:pPr>
        <w:pStyle w:val="KeepWithNext"/>
        <w:rPr>
          <w:rtl/>
          <w:lang w:eastAsia="he-IL"/>
        </w:rPr>
      </w:pPr>
    </w:p>
    <w:p w14:paraId="5865F118" w14:textId="77777777" w:rsidR="00541A75" w:rsidRDefault="00541A75" w:rsidP="00541A75">
      <w:pPr>
        <w:rPr>
          <w:rtl/>
          <w:lang w:eastAsia="he-IL"/>
        </w:rPr>
      </w:pPr>
      <w:r>
        <w:rPr>
          <w:rFonts w:hint="cs"/>
          <w:rtl/>
          <w:lang w:eastAsia="he-IL"/>
        </w:rPr>
        <w:t xml:space="preserve">לא. לא. </w:t>
      </w:r>
      <w:bookmarkStart w:id="4622" w:name="_ETM_Q1_11201593"/>
      <w:bookmarkEnd w:id="4622"/>
      <w:r w:rsidR="001434BC">
        <w:rPr>
          <w:rFonts w:hint="cs"/>
          <w:rtl/>
          <w:lang w:eastAsia="he-IL"/>
        </w:rPr>
        <w:t xml:space="preserve">אני לא שואל מה הדין המחייב. אני קובע את </w:t>
      </w:r>
      <w:bookmarkStart w:id="4623" w:name="_ETM_Q1_11210858"/>
      <w:bookmarkEnd w:id="4623"/>
      <w:r w:rsidR="001434BC">
        <w:rPr>
          <w:rFonts w:hint="cs"/>
          <w:rtl/>
          <w:lang w:eastAsia="he-IL"/>
        </w:rPr>
        <w:t xml:space="preserve">ההסדר. </w:t>
      </w:r>
    </w:p>
    <w:p w14:paraId="59DF1B0E" w14:textId="77777777" w:rsidR="001434BC" w:rsidRDefault="001434BC" w:rsidP="00541A75">
      <w:pPr>
        <w:rPr>
          <w:rtl/>
          <w:lang w:eastAsia="he-IL"/>
        </w:rPr>
      </w:pPr>
      <w:bookmarkStart w:id="4624" w:name="_ETM_Q1_11215463"/>
      <w:bookmarkStart w:id="4625" w:name="_ETM_Q1_11215502"/>
      <w:bookmarkEnd w:id="4624"/>
      <w:bookmarkEnd w:id="4625"/>
    </w:p>
    <w:p w14:paraId="5F1DD328" w14:textId="77777777" w:rsidR="001434BC" w:rsidRDefault="001434BC" w:rsidP="001434BC">
      <w:pPr>
        <w:pStyle w:val="a4"/>
        <w:keepNext/>
        <w:rPr>
          <w:rtl/>
        </w:rPr>
      </w:pPr>
      <w:bookmarkStart w:id="4626" w:name="ET_speaker_גור_בליי_786"/>
      <w:r w:rsidRPr="001434BC">
        <w:rPr>
          <w:rStyle w:val="TagStyle"/>
          <w:rtl/>
        </w:rPr>
        <w:t xml:space="preserve"> &lt;&lt; דובר &gt;&gt; </w:t>
      </w:r>
      <w:r>
        <w:rPr>
          <w:rtl/>
        </w:rPr>
        <w:t xml:space="preserve">גור </w:t>
      </w:r>
      <w:proofErr w:type="spellStart"/>
      <w:r>
        <w:rPr>
          <w:rtl/>
        </w:rPr>
        <w:t>בליי</w:t>
      </w:r>
      <w:proofErr w:type="spellEnd"/>
      <w:r>
        <w:rPr>
          <w:rtl/>
        </w:rPr>
        <w:t>:</w:t>
      </w:r>
      <w:r w:rsidRPr="001434BC">
        <w:rPr>
          <w:rStyle w:val="TagStyle"/>
          <w:rtl/>
        </w:rPr>
        <w:t xml:space="preserve"> &lt;&lt; דובר &gt;&gt;</w:t>
      </w:r>
      <w:r w:rsidR="008004F1">
        <w:rPr>
          <w:rtl/>
        </w:rPr>
        <w:t xml:space="preserve"> </w:t>
      </w:r>
      <w:bookmarkEnd w:id="4626"/>
    </w:p>
    <w:p w14:paraId="163A9507" w14:textId="77777777" w:rsidR="001434BC" w:rsidRDefault="001434BC" w:rsidP="001434BC">
      <w:pPr>
        <w:pStyle w:val="KeepWithNext"/>
        <w:rPr>
          <w:rtl/>
          <w:lang w:eastAsia="he-IL"/>
        </w:rPr>
      </w:pPr>
    </w:p>
    <w:p w14:paraId="6073EBCF" w14:textId="77777777" w:rsidR="001434BC" w:rsidRDefault="001434BC" w:rsidP="001434BC">
      <w:pPr>
        <w:rPr>
          <w:rtl/>
          <w:lang w:eastAsia="he-IL"/>
        </w:rPr>
      </w:pPr>
      <w:r>
        <w:rPr>
          <w:rFonts w:hint="cs"/>
          <w:rtl/>
          <w:lang w:eastAsia="he-IL"/>
        </w:rPr>
        <w:t>בדיוק, אתה קובע את ההסדר.</w:t>
      </w:r>
    </w:p>
    <w:p w14:paraId="5A2A3BDD" w14:textId="77777777" w:rsidR="001434BC" w:rsidRDefault="001434BC" w:rsidP="001434BC">
      <w:pPr>
        <w:rPr>
          <w:rtl/>
          <w:lang w:eastAsia="he-IL"/>
        </w:rPr>
      </w:pPr>
    </w:p>
    <w:p w14:paraId="21477B0F" w14:textId="77777777" w:rsidR="001434BC" w:rsidRDefault="001434BC" w:rsidP="001434BC">
      <w:pPr>
        <w:pStyle w:val="a4"/>
        <w:keepNext/>
        <w:rPr>
          <w:rtl/>
        </w:rPr>
      </w:pPr>
      <w:bookmarkStart w:id="4627" w:name="ET_speaker_6156_787"/>
      <w:r w:rsidRPr="001434BC">
        <w:rPr>
          <w:rStyle w:val="TagStyle"/>
          <w:rtl/>
        </w:rPr>
        <w:t xml:space="preserve"> &lt;&lt; דובר &gt;&gt; </w:t>
      </w:r>
      <w:r>
        <w:rPr>
          <w:rtl/>
        </w:rPr>
        <w:t>גלעד קריב (העבודה):</w:t>
      </w:r>
      <w:r w:rsidRPr="001434BC">
        <w:rPr>
          <w:rStyle w:val="TagStyle"/>
          <w:rtl/>
        </w:rPr>
        <w:t xml:space="preserve"> &lt;&lt; דובר &gt;&gt;</w:t>
      </w:r>
      <w:r w:rsidR="008004F1">
        <w:rPr>
          <w:rtl/>
        </w:rPr>
        <w:t xml:space="preserve"> </w:t>
      </w:r>
      <w:bookmarkEnd w:id="4627"/>
    </w:p>
    <w:p w14:paraId="4E48A5E5" w14:textId="77777777" w:rsidR="001434BC" w:rsidRDefault="001434BC" w:rsidP="001434BC">
      <w:pPr>
        <w:pStyle w:val="KeepWithNext"/>
        <w:rPr>
          <w:rtl/>
          <w:lang w:eastAsia="he-IL"/>
        </w:rPr>
      </w:pPr>
    </w:p>
    <w:p w14:paraId="54112BEA" w14:textId="77777777" w:rsidR="001434BC" w:rsidRDefault="001434BC" w:rsidP="001434BC">
      <w:pPr>
        <w:rPr>
          <w:rtl/>
          <w:lang w:eastAsia="he-IL"/>
        </w:rPr>
      </w:pPr>
      <w:r>
        <w:rPr>
          <w:rFonts w:hint="cs"/>
          <w:rtl/>
          <w:lang w:eastAsia="he-IL"/>
        </w:rPr>
        <w:t xml:space="preserve">הסדר </w:t>
      </w:r>
      <w:bookmarkStart w:id="4628" w:name="_ETM_Q1_11217169"/>
      <w:bookmarkEnd w:id="4628"/>
      <w:r>
        <w:rPr>
          <w:rFonts w:hint="cs"/>
          <w:rtl/>
          <w:lang w:eastAsia="he-IL"/>
        </w:rPr>
        <w:t>חלקי</w:t>
      </w:r>
      <w:r w:rsidR="00C071E0">
        <w:rPr>
          <w:rFonts w:hint="cs"/>
          <w:rtl/>
          <w:lang w:eastAsia="he-IL"/>
        </w:rPr>
        <w:t xml:space="preserve"> </w:t>
      </w:r>
      <w:r>
        <w:rPr>
          <w:rFonts w:hint="cs"/>
          <w:rtl/>
          <w:lang w:eastAsia="he-IL"/>
        </w:rPr>
        <w:t xml:space="preserve">ולא מספק. </w:t>
      </w:r>
    </w:p>
    <w:p w14:paraId="31CE952A" w14:textId="77777777" w:rsidR="001434BC" w:rsidRDefault="001434BC" w:rsidP="001434BC">
      <w:pPr>
        <w:rPr>
          <w:rtl/>
          <w:lang w:eastAsia="he-IL"/>
        </w:rPr>
      </w:pPr>
      <w:bookmarkStart w:id="4629" w:name="_ETM_Q1_11219062"/>
      <w:bookmarkStart w:id="4630" w:name="_ETM_Q1_11219096"/>
      <w:bookmarkEnd w:id="4629"/>
      <w:bookmarkEnd w:id="4630"/>
    </w:p>
    <w:p w14:paraId="5D3D27F9" w14:textId="77777777" w:rsidR="001434BC" w:rsidRDefault="001434BC" w:rsidP="001434BC">
      <w:pPr>
        <w:pStyle w:val="a4"/>
        <w:keepNext/>
        <w:rPr>
          <w:rtl/>
        </w:rPr>
      </w:pPr>
      <w:bookmarkStart w:id="4631" w:name="ET_speaker_גור_בליי_788"/>
      <w:r w:rsidRPr="001434BC">
        <w:rPr>
          <w:rStyle w:val="TagStyle"/>
          <w:rtl/>
        </w:rPr>
        <w:t xml:space="preserve"> &lt;&lt; דובר &gt;&gt; </w:t>
      </w:r>
      <w:r>
        <w:rPr>
          <w:rtl/>
        </w:rPr>
        <w:t xml:space="preserve">גור </w:t>
      </w:r>
      <w:proofErr w:type="spellStart"/>
      <w:r>
        <w:rPr>
          <w:rtl/>
        </w:rPr>
        <w:t>בליי</w:t>
      </w:r>
      <w:proofErr w:type="spellEnd"/>
      <w:r>
        <w:rPr>
          <w:rtl/>
        </w:rPr>
        <w:t>:</w:t>
      </w:r>
      <w:r w:rsidRPr="001434BC">
        <w:rPr>
          <w:rStyle w:val="TagStyle"/>
          <w:rtl/>
        </w:rPr>
        <w:t xml:space="preserve"> &lt;&lt; דובר &gt;&gt;</w:t>
      </w:r>
      <w:r w:rsidR="008004F1">
        <w:rPr>
          <w:rtl/>
        </w:rPr>
        <w:t xml:space="preserve"> </w:t>
      </w:r>
      <w:bookmarkEnd w:id="4631"/>
    </w:p>
    <w:p w14:paraId="0E3372BF" w14:textId="77777777" w:rsidR="001434BC" w:rsidRDefault="001434BC" w:rsidP="001434BC">
      <w:pPr>
        <w:pStyle w:val="KeepWithNext"/>
        <w:rPr>
          <w:rtl/>
          <w:lang w:eastAsia="he-IL"/>
        </w:rPr>
      </w:pPr>
    </w:p>
    <w:p w14:paraId="66C5C374" w14:textId="77777777" w:rsidR="001434BC" w:rsidRDefault="001434BC" w:rsidP="001434BC">
      <w:pPr>
        <w:rPr>
          <w:rtl/>
          <w:lang w:eastAsia="he-IL"/>
        </w:rPr>
      </w:pPr>
      <w:r>
        <w:rPr>
          <w:rFonts w:hint="cs"/>
          <w:rtl/>
          <w:lang w:eastAsia="he-IL"/>
        </w:rPr>
        <w:t xml:space="preserve">עמדת הכנסת התבססה על מצב </w:t>
      </w:r>
      <w:bookmarkStart w:id="4632" w:name="_ETM_Q1_11223080"/>
      <w:bookmarkEnd w:id="4632"/>
      <w:r>
        <w:rPr>
          <w:rFonts w:hint="cs"/>
          <w:rtl/>
          <w:lang w:eastAsia="he-IL"/>
        </w:rPr>
        <w:t>משפטי מסוים. אתה עכשיו יושב וקובע מה המצב המשפטי הראוי.</w:t>
      </w:r>
    </w:p>
    <w:p w14:paraId="4BE83093" w14:textId="77777777" w:rsidR="001434BC" w:rsidRDefault="001434BC" w:rsidP="001434BC">
      <w:pPr>
        <w:rPr>
          <w:rtl/>
          <w:lang w:eastAsia="he-IL"/>
        </w:rPr>
      </w:pPr>
    </w:p>
    <w:p w14:paraId="259C65C6" w14:textId="77777777" w:rsidR="001434BC" w:rsidRDefault="001434BC" w:rsidP="001434BC">
      <w:pPr>
        <w:pStyle w:val="af6"/>
        <w:keepNext/>
        <w:rPr>
          <w:rtl/>
        </w:rPr>
      </w:pPr>
      <w:bookmarkStart w:id="4633" w:name="ET_yor_6157_789"/>
      <w:r w:rsidRPr="001434BC">
        <w:rPr>
          <w:rStyle w:val="TagStyle"/>
          <w:rtl/>
        </w:rPr>
        <w:t xml:space="preserve"> &lt;&lt; יור &gt;&gt; </w:t>
      </w:r>
      <w:r>
        <w:rPr>
          <w:rtl/>
        </w:rPr>
        <w:t xml:space="preserve">היו"ר שמחה </w:t>
      </w:r>
      <w:proofErr w:type="spellStart"/>
      <w:r>
        <w:rPr>
          <w:rtl/>
        </w:rPr>
        <w:t>רוטמן</w:t>
      </w:r>
      <w:proofErr w:type="spellEnd"/>
      <w:r>
        <w:rPr>
          <w:rtl/>
        </w:rPr>
        <w:t>:</w:t>
      </w:r>
      <w:r w:rsidRPr="001434BC">
        <w:rPr>
          <w:rStyle w:val="TagStyle"/>
          <w:rtl/>
        </w:rPr>
        <w:t xml:space="preserve"> &lt;&lt; יור &gt;&gt;</w:t>
      </w:r>
      <w:r w:rsidR="008004F1">
        <w:rPr>
          <w:rtl/>
        </w:rPr>
        <w:t xml:space="preserve"> </w:t>
      </w:r>
      <w:bookmarkEnd w:id="4633"/>
    </w:p>
    <w:p w14:paraId="7BF925C2" w14:textId="77777777" w:rsidR="001434BC" w:rsidRDefault="001434BC" w:rsidP="001434BC">
      <w:pPr>
        <w:pStyle w:val="KeepWithNext"/>
        <w:rPr>
          <w:rtl/>
          <w:lang w:eastAsia="he-IL"/>
        </w:rPr>
      </w:pPr>
    </w:p>
    <w:p w14:paraId="202A7299" w14:textId="77777777" w:rsidR="001434BC" w:rsidRDefault="001434BC" w:rsidP="001434BC">
      <w:pPr>
        <w:rPr>
          <w:rtl/>
          <w:lang w:eastAsia="he-IL"/>
        </w:rPr>
      </w:pPr>
      <w:r>
        <w:rPr>
          <w:rFonts w:hint="cs"/>
          <w:rtl/>
          <w:lang w:eastAsia="he-IL"/>
        </w:rPr>
        <w:t>נכון.</w:t>
      </w:r>
    </w:p>
    <w:p w14:paraId="177B1972" w14:textId="77777777" w:rsidR="001434BC" w:rsidRDefault="001434BC" w:rsidP="001434BC">
      <w:pPr>
        <w:rPr>
          <w:rtl/>
          <w:lang w:eastAsia="he-IL"/>
        </w:rPr>
      </w:pPr>
      <w:bookmarkStart w:id="4634" w:name="_ETM_Q1_11226360"/>
      <w:bookmarkStart w:id="4635" w:name="_ETM_Q1_11226396"/>
      <w:bookmarkStart w:id="4636" w:name="_ETM_Q1_11227127"/>
      <w:bookmarkEnd w:id="4634"/>
      <w:bookmarkEnd w:id="4635"/>
      <w:bookmarkEnd w:id="4636"/>
    </w:p>
    <w:p w14:paraId="688BF74A" w14:textId="77777777" w:rsidR="001434BC" w:rsidRDefault="001434BC" w:rsidP="001434BC">
      <w:pPr>
        <w:pStyle w:val="a4"/>
        <w:keepNext/>
        <w:rPr>
          <w:rtl/>
        </w:rPr>
      </w:pPr>
      <w:bookmarkStart w:id="4637" w:name="ET_speaker_גור_בליי_790"/>
      <w:r w:rsidRPr="001434BC">
        <w:rPr>
          <w:rStyle w:val="TagStyle"/>
          <w:rtl/>
        </w:rPr>
        <w:t xml:space="preserve"> &lt;&lt; דובר &gt;&gt; </w:t>
      </w:r>
      <w:r>
        <w:rPr>
          <w:rtl/>
        </w:rPr>
        <w:t xml:space="preserve">גור </w:t>
      </w:r>
      <w:proofErr w:type="spellStart"/>
      <w:r>
        <w:rPr>
          <w:rtl/>
        </w:rPr>
        <w:t>בליי</w:t>
      </w:r>
      <w:proofErr w:type="spellEnd"/>
      <w:r>
        <w:rPr>
          <w:rtl/>
        </w:rPr>
        <w:t>:</w:t>
      </w:r>
      <w:r w:rsidRPr="001434BC">
        <w:rPr>
          <w:rStyle w:val="TagStyle"/>
          <w:rtl/>
        </w:rPr>
        <w:t xml:space="preserve"> &lt;&lt; דובר &gt;&gt;</w:t>
      </w:r>
      <w:r w:rsidR="008004F1">
        <w:rPr>
          <w:rtl/>
        </w:rPr>
        <w:t xml:space="preserve"> </w:t>
      </w:r>
      <w:bookmarkEnd w:id="4637"/>
    </w:p>
    <w:p w14:paraId="5C9AB9A8" w14:textId="77777777" w:rsidR="001434BC" w:rsidRDefault="001434BC" w:rsidP="001434BC">
      <w:pPr>
        <w:pStyle w:val="KeepWithNext"/>
        <w:rPr>
          <w:rtl/>
          <w:lang w:eastAsia="he-IL"/>
        </w:rPr>
      </w:pPr>
    </w:p>
    <w:p w14:paraId="36D151D3" w14:textId="77777777" w:rsidR="001434BC" w:rsidRDefault="00C943AE" w:rsidP="001434BC">
      <w:pPr>
        <w:rPr>
          <w:rtl/>
          <w:lang w:eastAsia="he-IL"/>
        </w:rPr>
      </w:pPr>
      <w:bookmarkStart w:id="4638" w:name="_ETM_Q1_11227525"/>
      <w:bookmarkStart w:id="4639" w:name="_ETM_Q1_11227602"/>
      <w:bookmarkEnd w:id="4638"/>
      <w:bookmarkEnd w:id="4639"/>
      <w:r>
        <w:rPr>
          <w:rFonts w:hint="cs"/>
          <w:rtl/>
          <w:lang w:eastAsia="he-IL"/>
        </w:rPr>
        <w:t xml:space="preserve">אני </w:t>
      </w:r>
      <w:bookmarkStart w:id="4640" w:name="_ETM_Q1_11231615"/>
      <w:bookmarkEnd w:id="4640"/>
      <w:r>
        <w:rPr>
          <w:rFonts w:hint="cs"/>
          <w:rtl/>
          <w:lang w:eastAsia="he-IL"/>
        </w:rPr>
        <w:t xml:space="preserve">אומר שבמצב המשפטי הראוי כעניין שלם, אנחנו סבורים </w:t>
      </w:r>
      <w:bookmarkStart w:id="4641" w:name="_ETM_Q1_11234283"/>
      <w:bookmarkEnd w:id="4641"/>
      <w:r>
        <w:rPr>
          <w:rFonts w:hint="cs"/>
          <w:rtl/>
          <w:lang w:eastAsia="he-IL"/>
        </w:rPr>
        <w:t xml:space="preserve">שצריך מצד אחד, גם אם אתה קובע מגבלה, אתה </w:t>
      </w:r>
      <w:bookmarkStart w:id="4642" w:name="_ETM_Q1_11238630"/>
      <w:bookmarkEnd w:id="4642"/>
      <w:r>
        <w:rPr>
          <w:rFonts w:hint="cs"/>
          <w:rtl/>
          <w:lang w:eastAsia="he-IL"/>
        </w:rPr>
        <w:t xml:space="preserve">צריך גם לקבוע </w:t>
      </w:r>
      <w:r w:rsidR="00AE5927">
        <w:rPr>
          <w:rFonts w:hint="cs"/>
          <w:rtl/>
          <w:lang w:eastAsia="he-IL"/>
        </w:rPr>
        <w:t>- - -</w:t>
      </w:r>
    </w:p>
    <w:p w14:paraId="173CE5CB" w14:textId="77777777" w:rsidR="00AE5927" w:rsidRDefault="00AE5927" w:rsidP="001434BC">
      <w:pPr>
        <w:rPr>
          <w:rtl/>
          <w:lang w:eastAsia="he-IL"/>
        </w:rPr>
      </w:pPr>
    </w:p>
    <w:p w14:paraId="164863EE" w14:textId="77777777" w:rsidR="00AE5927" w:rsidRDefault="00AE5927" w:rsidP="00AE5927">
      <w:pPr>
        <w:pStyle w:val="af6"/>
        <w:keepNext/>
        <w:rPr>
          <w:rtl/>
        </w:rPr>
      </w:pPr>
      <w:r w:rsidRPr="00AE5927">
        <w:rPr>
          <w:rStyle w:val="TagStyle"/>
          <w:rtl/>
        </w:rPr>
        <w:t xml:space="preserve"> &lt;&lt; יור &gt;&gt; </w:t>
      </w:r>
      <w:r>
        <w:rPr>
          <w:rtl/>
        </w:rPr>
        <w:t xml:space="preserve">היו"ר שמחה </w:t>
      </w:r>
      <w:proofErr w:type="spellStart"/>
      <w:r>
        <w:rPr>
          <w:rtl/>
        </w:rPr>
        <w:t>רוטמן</w:t>
      </w:r>
      <w:proofErr w:type="spellEnd"/>
      <w:r>
        <w:rPr>
          <w:rtl/>
        </w:rPr>
        <w:t>:</w:t>
      </w:r>
      <w:r w:rsidRPr="00AE5927">
        <w:rPr>
          <w:rStyle w:val="TagStyle"/>
          <w:rtl/>
        </w:rPr>
        <w:t xml:space="preserve"> &lt;&lt; יור &gt;&gt;</w:t>
      </w:r>
      <w:r w:rsidR="008004F1">
        <w:rPr>
          <w:rtl/>
        </w:rPr>
        <w:t xml:space="preserve"> </w:t>
      </w:r>
    </w:p>
    <w:p w14:paraId="722E6A5D" w14:textId="77777777" w:rsidR="00AE5927" w:rsidRDefault="00AE5927" w:rsidP="00AE5927">
      <w:pPr>
        <w:pStyle w:val="KeepWithNext"/>
        <w:rPr>
          <w:rtl/>
          <w:lang w:eastAsia="he-IL"/>
        </w:rPr>
      </w:pPr>
    </w:p>
    <w:p w14:paraId="79B367DE" w14:textId="77777777" w:rsidR="00AE5927" w:rsidRDefault="00AE5927" w:rsidP="00AE5927">
      <w:pPr>
        <w:rPr>
          <w:rtl/>
          <w:lang w:eastAsia="he-IL"/>
        </w:rPr>
      </w:pPr>
      <w:r>
        <w:rPr>
          <w:rFonts w:hint="cs"/>
          <w:rtl/>
          <w:lang w:eastAsia="he-IL"/>
        </w:rPr>
        <w:t>אני צריך או שראוי שאעשה זאת?</w:t>
      </w:r>
    </w:p>
    <w:p w14:paraId="72A4BA0A" w14:textId="77777777" w:rsidR="00AE5927" w:rsidRDefault="00AE5927" w:rsidP="00AE5927">
      <w:pPr>
        <w:rPr>
          <w:rtl/>
          <w:lang w:eastAsia="he-IL"/>
        </w:rPr>
      </w:pPr>
      <w:bookmarkStart w:id="4643" w:name="_ETM_Q1_11242957"/>
      <w:bookmarkStart w:id="4644" w:name="_ETM_Q1_11242993"/>
      <w:bookmarkStart w:id="4645" w:name="_ETM_Q1_11243604"/>
      <w:bookmarkEnd w:id="4643"/>
      <w:bookmarkEnd w:id="4644"/>
      <w:bookmarkEnd w:id="4645"/>
    </w:p>
    <w:p w14:paraId="3481FE5B" w14:textId="77777777" w:rsidR="00AE5927" w:rsidRDefault="00AE5927" w:rsidP="00AE5927">
      <w:pPr>
        <w:pStyle w:val="a4"/>
        <w:keepNext/>
        <w:rPr>
          <w:rtl/>
        </w:rPr>
      </w:pPr>
      <w:bookmarkStart w:id="4646" w:name="ET_speaker_גור_בליי_792"/>
      <w:r w:rsidRPr="00AE5927">
        <w:rPr>
          <w:rStyle w:val="TagStyle"/>
          <w:rtl/>
        </w:rPr>
        <w:t xml:space="preserve"> &lt;&lt; דובר &gt;&gt; </w:t>
      </w:r>
      <w:r>
        <w:rPr>
          <w:rtl/>
        </w:rPr>
        <w:t xml:space="preserve">גור </w:t>
      </w:r>
      <w:proofErr w:type="spellStart"/>
      <w:r>
        <w:rPr>
          <w:rtl/>
        </w:rPr>
        <w:t>בליי</w:t>
      </w:r>
      <w:proofErr w:type="spellEnd"/>
      <w:r>
        <w:rPr>
          <w:rtl/>
        </w:rPr>
        <w:t>:</w:t>
      </w:r>
      <w:r w:rsidRPr="00AE5927">
        <w:rPr>
          <w:rStyle w:val="TagStyle"/>
          <w:rtl/>
        </w:rPr>
        <w:t xml:space="preserve"> &lt;&lt; דובר &gt;&gt;</w:t>
      </w:r>
      <w:r w:rsidR="008004F1">
        <w:rPr>
          <w:rtl/>
        </w:rPr>
        <w:t xml:space="preserve"> </w:t>
      </w:r>
      <w:bookmarkEnd w:id="4646"/>
    </w:p>
    <w:p w14:paraId="7A07B21C" w14:textId="77777777" w:rsidR="00AE5927" w:rsidRDefault="00AE5927" w:rsidP="00AE5927">
      <w:pPr>
        <w:pStyle w:val="KeepWithNext"/>
        <w:rPr>
          <w:rtl/>
          <w:lang w:eastAsia="he-IL"/>
        </w:rPr>
      </w:pPr>
    </w:p>
    <w:p w14:paraId="1448E033" w14:textId="77777777" w:rsidR="00AE5927" w:rsidRDefault="00AE5927" w:rsidP="00AE5927">
      <w:pPr>
        <w:rPr>
          <w:rtl/>
          <w:lang w:eastAsia="he-IL"/>
        </w:rPr>
      </w:pPr>
      <w:bookmarkStart w:id="4647" w:name="_ETM_Q1_11243971"/>
      <w:bookmarkStart w:id="4648" w:name="_ETM_Q1_11244016"/>
      <w:bookmarkEnd w:id="4647"/>
      <w:bookmarkEnd w:id="4648"/>
      <w:r>
        <w:rPr>
          <w:rFonts w:hint="cs"/>
          <w:rtl/>
          <w:lang w:eastAsia="he-IL"/>
        </w:rPr>
        <w:t>ראוי שתעשה זאת.</w:t>
      </w:r>
    </w:p>
    <w:p w14:paraId="4ACDBA1A" w14:textId="77777777" w:rsidR="00AE5927" w:rsidRDefault="00AE5927" w:rsidP="00AE5927">
      <w:pPr>
        <w:rPr>
          <w:rtl/>
          <w:lang w:eastAsia="he-IL"/>
        </w:rPr>
      </w:pPr>
    </w:p>
    <w:p w14:paraId="51694C6A" w14:textId="77777777" w:rsidR="00AE5927" w:rsidRDefault="00AE5927" w:rsidP="00AE5927">
      <w:pPr>
        <w:pStyle w:val="af6"/>
        <w:keepNext/>
        <w:rPr>
          <w:rtl/>
        </w:rPr>
      </w:pPr>
      <w:r w:rsidRPr="00AE5927">
        <w:rPr>
          <w:rStyle w:val="TagStyle"/>
          <w:rtl/>
        </w:rPr>
        <w:t xml:space="preserve"> &lt;&lt; יור &gt;&gt; </w:t>
      </w:r>
      <w:r>
        <w:rPr>
          <w:rtl/>
        </w:rPr>
        <w:t xml:space="preserve">היו"ר שמחה </w:t>
      </w:r>
      <w:proofErr w:type="spellStart"/>
      <w:r>
        <w:rPr>
          <w:rtl/>
        </w:rPr>
        <w:t>רוטמן</w:t>
      </w:r>
      <w:proofErr w:type="spellEnd"/>
      <w:r>
        <w:rPr>
          <w:rtl/>
        </w:rPr>
        <w:t>:</w:t>
      </w:r>
      <w:r w:rsidRPr="00AE5927">
        <w:rPr>
          <w:rStyle w:val="TagStyle"/>
          <w:rtl/>
        </w:rPr>
        <w:t xml:space="preserve"> &lt;&lt; יור &gt;&gt;</w:t>
      </w:r>
      <w:r w:rsidR="008004F1">
        <w:rPr>
          <w:rtl/>
        </w:rPr>
        <w:t xml:space="preserve"> </w:t>
      </w:r>
    </w:p>
    <w:p w14:paraId="4FA55799" w14:textId="77777777" w:rsidR="00AE5927" w:rsidRDefault="00AE5927" w:rsidP="00AE5927">
      <w:pPr>
        <w:pStyle w:val="KeepWithNext"/>
        <w:rPr>
          <w:rtl/>
          <w:lang w:eastAsia="he-IL"/>
        </w:rPr>
      </w:pPr>
    </w:p>
    <w:p w14:paraId="151E614D" w14:textId="77777777" w:rsidR="00AE5927" w:rsidRDefault="00AE5927" w:rsidP="00AE5927">
      <w:pPr>
        <w:rPr>
          <w:rtl/>
          <w:lang w:eastAsia="he-IL"/>
        </w:rPr>
      </w:pPr>
      <w:r>
        <w:rPr>
          <w:rFonts w:hint="cs"/>
          <w:rtl/>
          <w:lang w:eastAsia="he-IL"/>
        </w:rPr>
        <w:t>תודה. זה חשוב.</w:t>
      </w:r>
      <w:r w:rsidR="00C071E0">
        <w:rPr>
          <w:rFonts w:hint="cs"/>
          <w:rtl/>
          <w:lang w:eastAsia="he-IL"/>
        </w:rPr>
        <w:t xml:space="preserve"> </w:t>
      </w:r>
      <w:r>
        <w:rPr>
          <w:rFonts w:hint="cs"/>
          <w:rtl/>
          <w:lang w:eastAsia="he-IL"/>
        </w:rPr>
        <w:t>ראוי שאעשה זאת.</w:t>
      </w:r>
      <w:r w:rsidR="00C071E0">
        <w:rPr>
          <w:rFonts w:hint="cs"/>
          <w:rtl/>
          <w:lang w:eastAsia="he-IL"/>
        </w:rPr>
        <w:t xml:space="preserve"> </w:t>
      </w:r>
      <w:r>
        <w:rPr>
          <w:rFonts w:hint="cs"/>
          <w:rtl/>
          <w:lang w:eastAsia="he-IL"/>
        </w:rPr>
        <w:t xml:space="preserve">רבותיי, אנחנו </w:t>
      </w:r>
      <w:bookmarkStart w:id="4649" w:name="_ETM_Q1_11247621"/>
      <w:bookmarkEnd w:id="4649"/>
      <w:r>
        <w:rPr>
          <w:rFonts w:hint="cs"/>
          <w:rtl/>
          <w:lang w:eastAsia="he-IL"/>
        </w:rPr>
        <w:t>עוסקים בנושא</w:t>
      </w:r>
      <w:r w:rsidR="00C071E0">
        <w:rPr>
          <w:rFonts w:hint="cs"/>
          <w:rtl/>
          <w:lang w:eastAsia="he-IL"/>
        </w:rPr>
        <w:t xml:space="preserve"> </w:t>
      </w:r>
      <w:r>
        <w:rPr>
          <w:rFonts w:hint="cs"/>
          <w:rtl/>
          <w:lang w:eastAsia="he-IL"/>
        </w:rPr>
        <w:t xml:space="preserve">שהוא נושא מאוד עדין. בואו לא נקפוץ </w:t>
      </w:r>
      <w:bookmarkStart w:id="4650" w:name="_ETM_Q1_11253535"/>
      <w:bookmarkEnd w:id="4650"/>
      <w:r>
        <w:rPr>
          <w:rFonts w:hint="cs"/>
          <w:rtl/>
          <w:lang w:eastAsia="he-IL"/>
        </w:rPr>
        <w:t>על כל מילה.</w:t>
      </w:r>
    </w:p>
    <w:p w14:paraId="49877CD9" w14:textId="77777777" w:rsidR="00AE5927" w:rsidRDefault="00AE5927" w:rsidP="00AE5927">
      <w:pPr>
        <w:rPr>
          <w:rtl/>
          <w:lang w:eastAsia="he-IL"/>
        </w:rPr>
      </w:pPr>
    </w:p>
    <w:p w14:paraId="6DCD5B4F" w14:textId="77777777" w:rsidR="00AE5927" w:rsidRDefault="00AE5927" w:rsidP="00AE5927">
      <w:pPr>
        <w:pStyle w:val="a4"/>
        <w:keepNext/>
        <w:rPr>
          <w:rtl/>
        </w:rPr>
      </w:pPr>
      <w:bookmarkStart w:id="4651" w:name="ET_speaker_גור_בליי_795"/>
      <w:r w:rsidRPr="00AE5927">
        <w:rPr>
          <w:rStyle w:val="TagStyle"/>
          <w:rtl/>
        </w:rPr>
        <w:t xml:space="preserve"> &lt;&lt; דובר &gt;&gt; </w:t>
      </w:r>
      <w:r>
        <w:rPr>
          <w:rtl/>
        </w:rPr>
        <w:t xml:space="preserve">גור </w:t>
      </w:r>
      <w:proofErr w:type="spellStart"/>
      <w:r>
        <w:rPr>
          <w:rtl/>
        </w:rPr>
        <w:t>בליי</w:t>
      </w:r>
      <w:proofErr w:type="spellEnd"/>
      <w:r>
        <w:rPr>
          <w:rtl/>
        </w:rPr>
        <w:t>:</w:t>
      </w:r>
      <w:r w:rsidRPr="00AE5927">
        <w:rPr>
          <w:rStyle w:val="TagStyle"/>
          <w:rtl/>
        </w:rPr>
        <w:t xml:space="preserve"> &lt;&lt; דובר &gt;&gt;</w:t>
      </w:r>
      <w:r w:rsidR="008004F1">
        <w:rPr>
          <w:rtl/>
        </w:rPr>
        <w:t xml:space="preserve"> </w:t>
      </w:r>
      <w:bookmarkEnd w:id="4651"/>
    </w:p>
    <w:p w14:paraId="7A34D4AA" w14:textId="77777777" w:rsidR="00AE5927" w:rsidRDefault="00AE5927" w:rsidP="00AE5927">
      <w:pPr>
        <w:pStyle w:val="KeepWithNext"/>
        <w:rPr>
          <w:rtl/>
          <w:lang w:eastAsia="he-IL"/>
        </w:rPr>
      </w:pPr>
    </w:p>
    <w:p w14:paraId="57CF7E69" w14:textId="77777777" w:rsidR="00AE5927" w:rsidRPr="00AE5927" w:rsidRDefault="00AE5927" w:rsidP="00AE5927">
      <w:pPr>
        <w:rPr>
          <w:rtl/>
          <w:lang w:eastAsia="he-IL"/>
        </w:rPr>
      </w:pPr>
      <w:r>
        <w:rPr>
          <w:rFonts w:hint="cs"/>
          <w:rtl/>
          <w:lang w:eastAsia="he-IL"/>
        </w:rPr>
        <w:t>אני יכול להשלים את</w:t>
      </w:r>
      <w:bookmarkStart w:id="4652" w:name="_ETM_Q1_11254779"/>
      <w:bookmarkEnd w:id="4652"/>
      <w:r>
        <w:rPr>
          <w:rFonts w:hint="cs"/>
          <w:rtl/>
          <w:lang w:eastAsia="he-IL"/>
        </w:rPr>
        <w:t xml:space="preserve"> הדברים?</w:t>
      </w:r>
    </w:p>
    <w:p w14:paraId="4E315756" w14:textId="77777777" w:rsidR="00AE5927" w:rsidRDefault="00AE5927" w:rsidP="00AE5927">
      <w:pPr>
        <w:rPr>
          <w:rtl/>
          <w:lang w:eastAsia="he-IL"/>
        </w:rPr>
      </w:pPr>
    </w:p>
    <w:p w14:paraId="55F06C3C" w14:textId="77777777" w:rsidR="00AE5927" w:rsidRDefault="00AE5927" w:rsidP="00AE5927">
      <w:pPr>
        <w:pStyle w:val="a4"/>
        <w:keepNext/>
        <w:rPr>
          <w:rtl/>
        </w:rPr>
      </w:pPr>
      <w:bookmarkStart w:id="4653" w:name="ET_speaker_6156_794"/>
      <w:r w:rsidRPr="00AE5927">
        <w:rPr>
          <w:rStyle w:val="TagStyle"/>
          <w:rtl/>
        </w:rPr>
        <w:t xml:space="preserve"> &lt;&lt; דובר &gt;&gt; </w:t>
      </w:r>
      <w:r>
        <w:rPr>
          <w:rtl/>
        </w:rPr>
        <w:t>גלעד קריב (העבודה):</w:t>
      </w:r>
      <w:r w:rsidRPr="00AE5927">
        <w:rPr>
          <w:rStyle w:val="TagStyle"/>
          <w:rtl/>
        </w:rPr>
        <w:t xml:space="preserve"> &lt;&lt; דובר &gt;&gt;</w:t>
      </w:r>
      <w:r w:rsidR="008004F1">
        <w:rPr>
          <w:rtl/>
        </w:rPr>
        <w:t xml:space="preserve"> </w:t>
      </w:r>
      <w:bookmarkEnd w:id="4653"/>
    </w:p>
    <w:p w14:paraId="03752C84" w14:textId="77777777" w:rsidR="00AE5927" w:rsidRDefault="00AE5927" w:rsidP="00AE5927">
      <w:pPr>
        <w:pStyle w:val="KeepWithNext"/>
        <w:rPr>
          <w:rtl/>
        </w:rPr>
      </w:pPr>
    </w:p>
    <w:p w14:paraId="41397AF3" w14:textId="77777777" w:rsidR="00AE5927" w:rsidRDefault="00AE5927" w:rsidP="00541A75">
      <w:pPr>
        <w:rPr>
          <w:rtl/>
        </w:rPr>
      </w:pPr>
      <w:r>
        <w:rPr>
          <w:rFonts w:hint="cs"/>
          <w:rtl/>
        </w:rPr>
        <w:t>רק רגע. אני לא אומר משהו תוכני.</w:t>
      </w:r>
    </w:p>
    <w:p w14:paraId="552EA28E" w14:textId="77777777" w:rsidR="00AE5927" w:rsidRDefault="00AE5927" w:rsidP="00541A75">
      <w:pPr>
        <w:rPr>
          <w:rtl/>
        </w:rPr>
      </w:pPr>
    </w:p>
    <w:p w14:paraId="791EF919" w14:textId="77777777" w:rsidR="00AE5927" w:rsidRDefault="00AE5927" w:rsidP="00AE5927">
      <w:pPr>
        <w:pStyle w:val="af6"/>
        <w:keepNext/>
        <w:rPr>
          <w:rtl/>
        </w:rPr>
      </w:pPr>
      <w:bookmarkStart w:id="4654" w:name="ET_yor_6157_796"/>
      <w:r w:rsidRPr="00AE5927">
        <w:rPr>
          <w:rStyle w:val="TagStyle"/>
          <w:rtl/>
        </w:rPr>
        <w:t xml:space="preserve"> &lt;&lt; יור &gt;&gt; </w:t>
      </w:r>
      <w:r>
        <w:rPr>
          <w:rtl/>
        </w:rPr>
        <w:t xml:space="preserve">היו"ר שמחה </w:t>
      </w:r>
      <w:proofErr w:type="spellStart"/>
      <w:r>
        <w:rPr>
          <w:rtl/>
        </w:rPr>
        <w:t>רוטמן</w:t>
      </w:r>
      <w:proofErr w:type="spellEnd"/>
      <w:r>
        <w:rPr>
          <w:rtl/>
        </w:rPr>
        <w:t>:</w:t>
      </w:r>
      <w:r w:rsidRPr="00AE5927">
        <w:rPr>
          <w:rStyle w:val="TagStyle"/>
          <w:rtl/>
        </w:rPr>
        <w:t xml:space="preserve"> &lt;&lt; יור &gt;&gt;</w:t>
      </w:r>
      <w:r w:rsidR="008004F1">
        <w:rPr>
          <w:rtl/>
        </w:rPr>
        <w:t xml:space="preserve"> </w:t>
      </w:r>
      <w:bookmarkEnd w:id="4654"/>
    </w:p>
    <w:p w14:paraId="34473A48" w14:textId="77777777" w:rsidR="00AE5927" w:rsidRDefault="00AE5927" w:rsidP="00AE5927">
      <w:pPr>
        <w:pStyle w:val="KeepWithNext"/>
        <w:rPr>
          <w:rtl/>
        </w:rPr>
      </w:pPr>
    </w:p>
    <w:p w14:paraId="2B939BEC" w14:textId="77777777" w:rsidR="00541A75" w:rsidRDefault="00AE5927" w:rsidP="00AE5927">
      <w:pPr>
        <w:rPr>
          <w:rtl/>
        </w:rPr>
      </w:pPr>
      <w:r>
        <w:rPr>
          <w:rFonts w:hint="cs"/>
          <w:rtl/>
        </w:rPr>
        <w:t>אני יודע שאתה לא אומר משהו תוכני. אתה רוצה למשוך זמן.</w:t>
      </w:r>
    </w:p>
    <w:p w14:paraId="58D17650" w14:textId="77777777" w:rsidR="00AE5927" w:rsidRDefault="00AE5927" w:rsidP="00AE5927">
      <w:pPr>
        <w:rPr>
          <w:rtl/>
        </w:rPr>
      </w:pPr>
      <w:bookmarkStart w:id="4655" w:name="_ETM_Q1_11268531"/>
      <w:bookmarkStart w:id="4656" w:name="_ETM_Q1_11268571"/>
      <w:bookmarkStart w:id="4657" w:name="_ETM_Q1_11270131"/>
      <w:bookmarkEnd w:id="4655"/>
      <w:bookmarkEnd w:id="4656"/>
      <w:bookmarkEnd w:id="4657"/>
    </w:p>
    <w:p w14:paraId="76B4C323" w14:textId="77777777" w:rsidR="00AE5927" w:rsidRDefault="00AE5927" w:rsidP="00AE5927">
      <w:pPr>
        <w:pStyle w:val="a4"/>
        <w:keepNext/>
        <w:rPr>
          <w:rtl/>
        </w:rPr>
      </w:pPr>
      <w:bookmarkStart w:id="4658" w:name="ET_speaker_6156_797"/>
      <w:r w:rsidRPr="00AE5927">
        <w:rPr>
          <w:rStyle w:val="TagStyle"/>
          <w:rtl/>
        </w:rPr>
        <w:t xml:space="preserve"> &lt;&lt; דובר &gt;&gt; </w:t>
      </w:r>
      <w:r>
        <w:rPr>
          <w:rtl/>
        </w:rPr>
        <w:t>גלעד קריב (העבודה):</w:t>
      </w:r>
      <w:r w:rsidRPr="00AE5927">
        <w:rPr>
          <w:rStyle w:val="TagStyle"/>
          <w:rtl/>
        </w:rPr>
        <w:t xml:space="preserve"> &lt;&lt; דובר &gt;&gt;</w:t>
      </w:r>
      <w:r w:rsidR="008004F1">
        <w:rPr>
          <w:rtl/>
        </w:rPr>
        <w:t xml:space="preserve"> </w:t>
      </w:r>
      <w:bookmarkEnd w:id="4658"/>
    </w:p>
    <w:p w14:paraId="0FAEFB05" w14:textId="77777777" w:rsidR="00AE5927" w:rsidRDefault="00AE5927" w:rsidP="00AE5927">
      <w:pPr>
        <w:pStyle w:val="KeepWithNext"/>
        <w:rPr>
          <w:rtl/>
          <w:lang w:eastAsia="he-IL"/>
        </w:rPr>
      </w:pPr>
    </w:p>
    <w:p w14:paraId="46E0B879" w14:textId="77777777" w:rsidR="00AE5927" w:rsidRDefault="00AE5927" w:rsidP="00AE5927">
      <w:pPr>
        <w:rPr>
          <w:rtl/>
          <w:lang w:eastAsia="he-IL"/>
        </w:rPr>
      </w:pPr>
      <w:bookmarkStart w:id="4659" w:name="_ETM_Q1_11270596"/>
      <w:bookmarkStart w:id="4660" w:name="_ETM_Q1_11270654"/>
      <w:bookmarkEnd w:id="4659"/>
      <w:bookmarkEnd w:id="4660"/>
      <w:r>
        <w:rPr>
          <w:rFonts w:hint="cs"/>
          <w:rtl/>
          <w:lang w:eastAsia="he-IL"/>
        </w:rPr>
        <w:t>תאמין לי שאם הייתי רוצה למשוך זמן</w:t>
      </w:r>
      <w:bookmarkStart w:id="4661" w:name="_ETM_Q1_11271546"/>
      <w:bookmarkEnd w:id="4661"/>
      <w:r>
        <w:rPr>
          <w:rFonts w:hint="cs"/>
          <w:rtl/>
          <w:lang w:eastAsia="he-IL"/>
        </w:rPr>
        <w:t>, יש לי דרכים הרבה יותר טובות. תראה את זה בימים הקרובים.</w:t>
      </w:r>
    </w:p>
    <w:p w14:paraId="3611C2A3" w14:textId="77777777" w:rsidR="00AE5927" w:rsidRDefault="00AE5927" w:rsidP="00AE5927">
      <w:pPr>
        <w:rPr>
          <w:rtl/>
          <w:lang w:eastAsia="he-IL"/>
        </w:rPr>
      </w:pPr>
    </w:p>
    <w:p w14:paraId="6264C865" w14:textId="77777777" w:rsidR="00AE5927" w:rsidRDefault="00AE5927" w:rsidP="00AE5927">
      <w:pPr>
        <w:pStyle w:val="af6"/>
        <w:keepNext/>
        <w:rPr>
          <w:rtl/>
        </w:rPr>
      </w:pPr>
      <w:bookmarkStart w:id="4662" w:name="ET_yor_6157_798"/>
      <w:r w:rsidRPr="00AE5927">
        <w:rPr>
          <w:rStyle w:val="TagStyle"/>
          <w:rtl/>
        </w:rPr>
        <w:t xml:space="preserve"> &lt;&lt; יור &gt;&gt; </w:t>
      </w:r>
      <w:r>
        <w:rPr>
          <w:rtl/>
        </w:rPr>
        <w:t xml:space="preserve">היו"ר שמחה </w:t>
      </w:r>
      <w:proofErr w:type="spellStart"/>
      <w:r>
        <w:rPr>
          <w:rtl/>
        </w:rPr>
        <w:t>רוטמן</w:t>
      </w:r>
      <w:proofErr w:type="spellEnd"/>
      <w:r>
        <w:rPr>
          <w:rtl/>
        </w:rPr>
        <w:t>:</w:t>
      </w:r>
      <w:r w:rsidRPr="00AE5927">
        <w:rPr>
          <w:rStyle w:val="TagStyle"/>
          <w:rtl/>
        </w:rPr>
        <w:t xml:space="preserve"> &lt;&lt; יור &gt;&gt;</w:t>
      </w:r>
      <w:r w:rsidR="008004F1">
        <w:rPr>
          <w:rtl/>
        </w:rPr>
        <w:t xml:space="preserve"> </w:t>
      </w:r>
      <w:bookmarkEnd w:id="4662"/>
    </w:p>
    <w:p w14:paraId="4F68BB15" w14:textId="77777777" w:rsidR="00AE5927" w:rsidRDefault="00AE5927" w:rsidP="00AE5927">
      <w:pPr>
        <w:pStyle w:val="KeepWithNext"/>
        <w:rPr>
          <w:rtl/>
          <w:lang w:eastAsia="he-IL"/>
        </w:rPr>
      </w:pPr>
    </w:p>
    <w:p w14:paraId="7FDE0026" w14:textId="77777777" w:rsidR="00AE5927" w:rsidRDefault="00AE5927" w:rsidP="00AE5927">
      <w:pPr>
        <w:rPr>
          <w:rtl/>
          <w:lang w:eastAsia="he-IL"/>
        </w:rPr>
      </w:pPr>
      <w:r>
        <w:rPr>
          <w:rFonts w:hint="cs"/>
          <w:rtl/>
          <w:lang w:eastAsia="he-IL"/>
        </w:rPr>
        <w:t>סליחה. אני חוזר בי</w:t>
      </w:r>
      <w:bookmarkStart w:id="4663" w:name="_ETM_Q1_11273865"/>
      <w:bookmarkEnd w:id="4663"/>
      <w:r>
        <w:rPr>
          <w:rFonts w:hint="cs"/>
          <w:rtl/>
          <w:lang w:eastAsia="he-IL"/>
        </w:rPr>
        <w:t xml:space="preserve"> מהאמירה.</w:t>
      </w:r>
    </w:p>
    <w:p w14:paraId="02B8A4C0" w14:textId="77777777" w:rsidR="00AE5927" w:rsidRDefault="00AE5927" w:rsidP="00AE5927">
      <w:pPr>
        <w:rPr>
          <w:rtl/>
          <w:lang w:eastAsia="he-IL"/>
        </w:rPr>
      </w:pPr>
    </w:p>
    <w:p w14:paraId="0094FF71" w14:textId="77777777" w:rsidR="00AE5927" w:rsidRDefault="00AE5927" w:rsidP="00AE5927">
      <w:pPr>
        <w:pStyle w:val="a4"/>
        <w:keepNext/>
        <w:rPr>
          <w:rtl/>
        </w:rPr>
      </w:pPr>
      <w:bookmarkStart w:id="4664" w:name="ET_speaker_6156_800"/>
      <w:r w:rsidRPr="00AE5927">
        <w:rPr>
          <w:rStyle w:val="TagStyle"/>
          <w:rtl/>
        </w:rPr>
        <w:t xml:space="preserve"> &lt;&lt; דובר &gt;&gt; </w:t>
      </w:r>
      <w:r>
        <w:rPr>
          <w:rtl/>
        </w:rPr>
        <w:t>גלעד קריב (העבודה):</w:t>
      </w:r>
      <w:r w:rsidRPr="00AE5927">
        <w:rPr>
          <w:rStyle w:val="TagStyle"/>
          <w:rtl/>
        </w:rPr>
        <w:t xml:space="preserve"> &lt;&lt; דובר &gt;&gt;</w:t>
      </w:r>
      <w:r w:rsidR="008004F1">
        <w:rPr>
          <w:rtl/>
        </w:rPr>
        <w:t xml:space="preserve"> </w:t>
      </w:r>
      <w:bookmarkEnd w:id="4664"/>
    </w:p>
    <w:p w14:paraId="6F18538A" w14:textId="77777777" w:rsidR="00AE5927" w:rsidRDefault="00AE5927" w:rsidP="00AE5927">
      <w:pPr>
        <w:pStyle w:val="KeepWithNext"/>
        <w:rPr>
          <w:rtl/>
          <w:lang w:eastAsia="he-IL"/>
        </w:rPr>
      </w:pPr>
    </w:p>
    <w:p w14:paraId="1349BC88" w14:textId="77777777" w:rsidR="00AE5927" w:rsidRDefault="00AE5927" w:rsidP="00AE5927">
      <w:pPr>
        <w:rPr>
          <w:rtl/>
          <w:lang w:eastAsia="he-IL"/>
        </w:rPr>
      </w:pPr>
      <w:r>
        <w:rPr>
          <w:rFonts w:hint="cs"/>
          <w:rtl/>
          <w:lang w:eastAsia="he-IL"/>
        </w:rPr>
        <w:t>חכה למחר, חכה ליום ראשון.</w:t>
      </w:r>
    </w:p>
    <w:p w14:paraId="0ED26754" w14:textId="77777777" w:rsidR="00AE5927" w:rsidRDefault="00AE5927" w:rsidP="00AE5927">
      <w:pPr>
        <w:rPr>
          <w:rtl/>
          <w:lang w:eastAsia="he-IL"/>
        </w:rPr>
      </w:pPr>
      <w:bookmarkStart w:id="4665" w:name="_ETM_Q1_11285599"/>
      <w:bookmarkStart w:id="4666" w:name="_ETM_Q1_11285628"/>
      <w:bookmarkStart w:id="4667" w:name="_ETM_Q1_11286286"/>
      <w:bookmarkEnd w:id="4665"/>
      <w:bookmarkEnd w:id="4666"/>
      <w:bookmarkEnd w:id="4667"/>
    </w:p>
    <w:p w14:paraId="38D2C4A7" w14:textId="77777777" w:rsidR="00AE5927" w:rsidRDefault="00AE5927" w:rsidP="00AE5927">
      <w:pPr>
        <w:pStyle w:val="af6"/>
        <w:keepNext/>
        <w:rPr>
          <w:rtl/>
        </w:rPr>
      </w:pPr>
      <w:r w:rsidRPr="00AE5927">
        <w:rPr>
          <w:rStyle w:val="TagStyle"/>
          <w:rtl/>
        </w:rPr>
        <w:t xml:space="preserve"> &lt;&lt; יור &gt;&gt; </w:t>
      </w:r>
      <w:r>
        <w:rPr>
          <w:rtl/>
        </w:rPr>
        <w:t xml:space="preserve">היו"ר שמחה </w:t>
      </w:r>
      <w:proofErr w:type="spellStart"/>
      <w:r>
        <w:rPr>
          <w:rtl/>
        </w:rPr>
        <w:t>רוטמן</w:t>
      </w:r>
      <w:proofErr w:type="spellEnd"/>
      <w:r>
        <w:rPr>
          <w:rtl/>
        </w:rPr>
        <w:t>:</w:t>
      </w:r>
      <w:r w:rsidRPr="00AE5927">
        <w:rPr>
          <w:rStyle w:val="TagStyle"/>
          <w:rtl/>
        </w:rPr>
        <w:t xml:space="preserve"> &lt;&lt; יור &gt;&gt;</w:t>
      </w:r>
      <w:r w:rsidR="008004F1">
        <w:rPr>
          <w:rtl/>
        </w:rPr>
        <w:t xml:space="preserve"> </w:t>
      </w:r>
    </w:p>
    <w:p w14:paraId="08CF0AEB" w14:textId="77777777" w:rsidR="00AE5927" w:rsidRDefault="00AE5927" w:rsidP="00AE5927">
      <w:pPr>
        <w:rPr>
          <w:rtl/>
          <w:lang w:eastAsia="he-IL"/>
        </w:rPr>
      </w:pPr>
    </w:p>
    <w:p w14:paraId="09E2A175" w14:textId="77777777" w:rsidR="00AE5927" w:rsidRDefault="00AE5927" w:rsidP="00AE5927">
      <w:pPr>
        <w:rPr>
          <w:rtl/>
          <w:lang w:eastAsia="he-IL"/>
        </w:rPr>
      </w:pPr>
      <w:r>
        <w:rPr>
          <w:rFonts w:hint="cs"/>
          <w:rtl/>
          <w:lang w:eastAsia="he-IL"/>
        </w:rPr>
        <w:t>מה רצית להגיד?</w:t>
      </w:r>
    </w:p>
    <w:p w14:paraId="5658AEF0" w14:textId="77777777" w:rsidR="00AE5927" w:rsidRDefault="00AE5927" w:rsidP="00AE5927">
      <w:pPr>
        <w:rPr>
          <w:rtl/>
          <w:lang w:eastAsia="he-IL"/>
        </w:rPr>
      </w:pPr>
      <w:bookmarkStart w:id="4668" w:name="_ETM_Q1_11281063"/>
      <w:bookmarkStart w:id="4669" w:name="_ETM_Q1_11281098"/>
      <w:bookmarkStart w:id="4670" w:name="_ETM_Q1_11280511"/>
      <w:bookmarkEnd w:id="4668"/>
      <w:bookmarkEnd w:id="4669"/>
      <w:bookmarkEnd w:id="4670"/>
    </w:p>
    <w:p w14:paraId="233C1830" w14:textId="77777777" w:rsidR="00AE5927" w:rsidRDefault="00AE5927" w:rsidP="00AE5927">
      <w:pPr>
        <w:pStyle w:val="a4"/>
        <w:keepNext/>
        <w:rPr>
          <w:rtl/>
        </w:rPr>
      </w:pPr>
      <w:bookmarkStart w:id="4671" w:name="ET_speaker_6156_803"/>
      <w:r w:rsidRPr="00AE5927">
        <w:rPr>
          <w:rStyle w:val="TagStyle"/>
          <w:rtl/>
        </w:rPr>
        <w:t xml:space="preserve"> &lt;&lt; דובר &gt;&gt; </w:t>
      </w:r>
      <w:r>
        <w:rPr>
          <w:rtl/>
        </w:rPr>
        <w:t>גלעד קריב (העבודה):</w:t>
      </w:r>
      <w:r w:rsidRPr="00AE5927">
        <w:rPr>
          <w:rStyle w:val="TagStyle"/>
          <w:rtl/>
        </w:rPr>
        <w:t xml:space="preserve"> &lt;&lt; דובר &gt;&gt;</w:t>
      </w:r>
      <w:r w:rsidR="008004F1">
        <w:rPr>
          <w:rtl/>
        </w:rPr>
        <w:t xml:space="preserve"> </w:t>
      </w:r>
      <w:bookmarkEnd w:id="4671"/>
    </w:p>
    <w:p w14:paraId="5378AB99" w14:textId="77777777" w:rsidR="00AE5927" w:rsidRDefault="00AE5927" w:rsidP="00AE5927">
      <w:pPr>
        <w:pStyle w:val="KeepWithNext"/>
        <w:rPr>
          <w:rtl/>
          <w:lang w:eastAsia="he-IL"/>
        </w:rPr>
      </w:pPr>
    </w:p>
    <w:p w14:paraId="575BF555" w14:textId="77777777" w:rsidR="00AE5927" w:rsidRDefault="00AE5927" w:rsidP="00AE5927">
      <w:pPr>
        <w:rPr>
          <w:rtl/>
          <w:lang w:eastAsia="he-IL"/>
        </w:rPr>
      </w:pPr>
      <w:bookmarkStart w:id="4672" w:name="_ETM_Q1_11280878"/>
      <w:bookmarkStart w:id="4673" w:name="_ETM_Q1_11280923"/>
      <w:bookmarkEnd w:id="4672"/>
      <w:bookmarkEnd w:id="4673"/>
      <w:r>
        <w:rPr>
          <w:rFonts w:hint="cs"/>
          <w:rtl/>
          <w:lang w:eastAsia="he-IL"/>
        </w:rPr>
        <w:t>אני באמת רוצה לה</w:t>
      </w:r>
      <w:bookmarkStart w:id="4674" w:name="_ETM_Q1_11284335"/>
      <w:bookmarkEnd w:id="4674"/>
      <w:r>
        <w:rPr>
          <w:rFonts w:hint="cs"/>
          <w:rtl/>
          <w:lang w:eastAsia="he-IL"/>
        </w:rPr>
        <w:t>בין</w:t>
      </w:r>
      <w:r w:rsidR="00E942F6">
        <w:rPr>
          <w:rFonts w:hint="cs"/>
          <w:rtl/>
          <w:lang w:eastAsia="he-IL"/>
        </w:rPr>
        <w:t xml:space="preserve"> את המשך הדיון.</w:t>
      </w:r>
      <w:r w:rsidR="00C071E0">
        <w:rPr>
          <w:rFonts w:hint="cs"/>
          <w:rtl/>
          <w:lang w:eastAsia="he-IL"/>
        </w:rPr>
        <w:t xml:space="preserve"> </w:t>
      </w:r>
      <w:r w:rsidR="00E942F6">
        <w:rPr>
          <w:rFonts w:hint="cs"/>
          <w:rtl/>
          <w:lang w:eastAsia="he-IL"/>
        </w:rPr>
        <w:t>אמרת שנצא להפסקה. יהיה לנו זמן לשאול שאלות?</w:t>
      </w:r>
    </w:p>
    <w:p w14:paraId="7DDF952B" w14:textId="77777777" w:rsidR="00E942F6" w:rsidRDefault="00E942F6" w:rsidP="00AE5927">
      <w:pPr>
        <w:rPr>
          <w:rtl/>
          <w:lang w:eastAsia="he-IL"/>
        </w:rPr>
      </w:pPr>
      <w:bookmarkStart w:id="4675" w:name="_ETM_Q1_11289355"/>
      <w:bookmarkStart w:id="4676" w:name="_ETM_Q1_11289391"/>
      <w:bookmarkStart w:id="4677" w:name="_ETM_Q1_11290339"/>
      <w:bookmarkEnd w:id="4675"/>
      <w:bookmarkEnd w:id="4676"/>
      <w:bookmarkEnd w:id="4677"/>
    </w:p>
    <w:p w14:paraId="056A83EB" w14:textId="77777777" w:rsidR="00E942F6" w:rsidRDefault="00E942F6" w:rsidP="00E942F6">
      <w:pPr>
        <w:pStyle w:val="af6"/>
        <w:keepNext/>
        <w:rPr>
          <w:rtl/>
        </w:rPr>
      </w:pPr>
      <w:r w:rsidRPr="00E942F6">
        <w:rPr>
          <w:rStyle w:val="TagStyle"/>
          <w:rtl/>
        </w:rPr>
        <w:t xml:space="preserve"> &lt;&lt; יור &gt;&gt; </w:t>
      </w:r>
      <w:r>
        <w:rPr>
          <w:rtl/>
        </w:rPr>
        <w:t xml:space="preserve">היו"ר שמחה </w:t>
      </w:r>
      <w:proofErr w:type="spellStart"/>
      <w:r>
        <w:rPr>
          <w:rtl/>
        </w:rPr>
        <w:t>רוטמן</w:t>
      </w:r>
      <w:proofErr w:type="spellEnd"/>
      <w:r>
        <w:rPr>
          <w:rtl/>
        </w:rPr>
        <w:t>:</w:t>
      </w:r>
      <w:r w:rsidRPr="00E942F6">
        <w:rPr>
          <w:rStyle w:val="TagStyle"/>
          <w:rtl/>
        </w:rPr>
        <w:t xml:space="preserve"> &lt;&lt; יור &gt;&gt;</w:t>
      </w:r>
      <w:r w:rsidR="008004F1">
        <w:rPr>
          <w:rtl/>
        </w:rPr>
        <w:t xml:space="preserve"> </w:t>
      </w:r>
    </w:p>
    <w:p w14:paraId="6253740F" w14:textId="77777777" w:rsidR="00E942F6" w:rsidRDefault="00E942F6" w:rsidP="00E942F6">
      <w:pPr>
        <w:pStyle w:val="KeepWithNext"/>
        <w:rPr>
          <w:rtl/>
          <w:lang w:eastAsia="he-IL"/>
        </w:rPr>
      </w:pPr>
    </w:p>
    <w:p w14:paraId="36984B4D" w14:textId="77777777" w:rsidR="00E942F6" w:rsidRDefault="00E942F6" w:rsidP="00E942F6">
      <w:pPr>
        <w:rPr>
          <w:rtl/>
          <w:lang w:eastAsia="he-IL"/>
        </w:rPr>
      </w:pPr>
      <w:bookmarkStart w:id="4678" w:name="_ETM_Q1_11290724"/>
      <w:bookmarkStart w:id="4679" w:name="_ETM_Q1_11290768"/>
      <w:bookmarkEnd w:id="4678"/>
      <w:bookmarkEnd w:id="4679"/>
      <w:r>
        <w:rPr>
          <w:rFonts w:hint="cs"/>
          <w:rtl/>
          <w:lang w:eastAsia="he-IL"/>
        </w:rPr>
        <w:t xml:space="preserve">בוודאי. אני חשבתי </w:t>
      </w:r>
      <w:r>
        <w:rPr>
          <w:rtl/>
          <w:lang w:eastAsia="he-IL"/>
        </w:rPr>
        <w:t>–</w:t>
      </w:r>
      <w:r>
        <w:rPr>
          <w:rFonts w:hint="cs"/>
          <w:rtl/>
          <w:lang w:eastAsia="he-IL"/>
        </w:rPr>
        <w:t xml:space="preserve"> על בסיס מה שנאמר לי, לא חשבתי מיוזמתי </w:t>
      </w:r>
      <w:r>
        <w:rPr>
          <w:rtl/>
          <w:lang w:eastAsia="he-IL"/>
        </w:rPr>
        <w:t>–</w:t>
      </w:r>
      <w:r>
        <w:rPr>
          <w:rFonts w:hint="cs"/>
          <w:rtl/>
          <w:lang w:eastAsia="he-IL"/>
        </w:rPr>
        <w:t xml:space="preserve"> שחצי שעה תספיק. הסתבר </w:t>
      </w:r>
      <w:bookmarkStart w:id="4680" w:name="_ETM_Q1_11307072"/>
      <w:bookmarkEnd w:id="4680"/>
      <w:r>
        <w:rPr>
          <w:rFonts w:hint="cs"/>
          <w:rtl/>
          <w:lang w:eastAsia="he-IL"/>
        </w:rPr>
        <w:t xml:space="preserve">שהיו כאן הפרעות, לצערי האדם הוא רק אדם, ואני כן רוצה שהיועץ המשפטי יסיים להציג את העמדה. לאחר </w:t>
      </w:r>
      <w:bookmarkStart w:id="4681" w:name="_ETM_Q1_11313141"/>
      <w:bookmarkEnd w:id="4681"/>
      <w:r>
        <w:rPr>
          <w:rFonts w:hint="cs"/>
          <w:rtl/>
          <w:lang w:eastAsia="he-IL"/>
        </w:rPr>
        <w:t>מכן נצא להפסקה ולאחר מכן יהיו התייחסויו</w:t>
      </w:r>
      <w:bookmarkStart w:id="4682" w:name="_ETM_Q1_11316323"/>
      <w:bookmarkEnd w:id="4682"/>
      <w:r>
        <w:rPr>
          <w:rFonts w:hint="cs"/>
          <w:rtl/>
          <w:lang w:eastAsia="he-IL"/>
        </w:rPr>
        <w:t xml:space="preserve">ת. </w:t>
      </w:r>
    </w:p>
    <w:p w14:paraId="0B8D9960" w14:textId="77777777" w:rsidR="00E942F6" w:rsidRDefault="00E942F6" w:rsidP="00E942F6">
      <w:pPr>
        <w:rPr>
          <w:rtl/>
          <w:lang w:eastAsia="he-IL"/>
        </w:rPr>
      </w:pPr>
    </w:p>
    <w:p w14:paraId="5241A787" w14:textId="77777777" w:rsidR="00E942F6" w:rsidRDefault="00E942F6" w:rsidP="00E942F6">
      <w:pPr>
        <w:pStyle w:val="a4"/>
        <w:keepNext/>
        <w:rPr>
          <w:rtl/>
        </w:rPr>
      </w:pPr>
      <w:bookmarkStart w:id="4683" w:name="ET_speaker_6156_805"/>
      <w:r w:rsidRPr="00E942F6">
        <w:rPr>
          <w:rStyle w:val="TagStyle"/>
          <w:rtl/>
        </w:rPr>
        <w:t xml:space="preserve"> &lt;&lt; דובר &gt;&gt; </w:t>
      </w:r>
      <w:r>
        <w:rPr>
          <w:rtl/>
        </w:rPr>
        <w:t>גלעד קריב (העבודה):</w:t>
      </w:r>
      <w:r w:rsidRPr="00E942F6">
        <w:rPr>
          <w:rStyle w:val="TagStyle"/>
          <w:rtl/>
        </w:rPr>
        <w:t xml:space="preserve"> &lt;&lt; דובר &gt;&gt;</w:t>
      </w:r>
      <w:r w:rsidR="008004F1">
        <w:rPr>
          <w:rtl/>
        </w:rPr>
        <w:t xml:space="preserve"> </w:t>
      </w:r>
      <w:bookmarkEnd w:id="4683"/>
    </w:p>
    <w:p w14:paraId="3BC4D3F7" w14:textId="77777777" w:rsidR="00E942F6" w:rsidRDefault="00E942F6" w:rsidP="00E942F6">
      <w:pPr>
        <w:pStyle w:val="KeepWithNext"/>
        <w:rPr>
          <w:rtl/>
          <w:lang w:eastAsia="he-IL"/>
        </w:rPr>
      </w:pPr>
    </w:p>
    <w:p w14:paraId="0904701E" w14:textId="77777777" w:rsidR="00E942F6" w:rsidRDefault="00E942F6" w:rsidP="00E942F6">
      <w:pPr>
        <w:rPr>
          <w:rtl/>
          <w:lang w:eastAsia="he-IL"/>
        </w:rPr>
      </w:pPr>
      <w:r>
        <w:rPr>
          <w:rFonts w:hint="cs"/>
          <w:rtl/>
          <w:lang w:eastAsia="he-IL"/>
        </w:rPr>
        <w:t>גם שאלות.</w:t>
      </w:r>
    </w:p>
    <w:p w14:paraId="0A4DEA05" w14:textId="77777777" w:rsidR="00E942F6" w:rsidRDefault="00E942F6" w:rsidP="00E942F6">
      <w:pPr>
        <w:rPr>
          <w:rtl/>
          <w:lang w:eastAsia="he-IL"/>
        </w:rPr>
      </w:pPr>
      <w:bookmarkStart w:id="4684" w:name="_ETM_Q1_11317257"/>
      <w:bookmarkEnd w:id="4684"/>
    </w:p>
    <w:p w14:paraId="6A17815A" w14:textId="77777777" w:rsidR="00E942F6" w:rsidRDefault="00E942F6" w:rsidP="00E942F6">
      <w:pPr>
        <w:pStyle w:val="af6"/>
        <w:keepNext/>
        <w:rPr>
          <w:rtl/>
        </w:rPr>
      </w:pPr>
      <w:r w:rsidRPr="00E942F6">
        <w:rPr>
          <w:rStyle w:val="TagStyle"/>
          <w:rtl/>
        </w:rPr>
        <w:t xml:space="preserve"> &lt;&lt; יור &gt;&gt; </w:t>
      </w:r>
      <w:r>
        <w:rPr>
          <w:rtl/>
        </w:rPr>
        <w:t xml:space="preserve">היו"ר שמחה </w:t>
      </w:r>
      <w:proofErr w:type="spellStart"/>
      <w:r>
        <w:rPr>
          <w:rtl/>
        </w:rPr>
        <w:t>רוטמן</w:t>
      </w:r>
      <w:proofErr w:type="spellEnd"/>
      <w:r>
        <w:rPr>
          <w:rtl/>
        </w:rPr>
        <w:t>:</w:t>
      </w:r>
      <w:r w:rsidRPr="00E942F6">
        <w:rPr>
          <w:rStyle w:val="TagStyle"/>
          <w:rtl/>
        </w:rPr>
        <w:t xml:space="preserve"> &lt;&lt; יור &gt;&gt;</w:t>
      </w:r>
      <w:r w:rsidR="008004F1">
        <w:rPr>
          <w:rtl/>
        </w:rPr>
        <w:t xml:space="preserve"> </w:t>
      </w:r>
    </w:p>
    <w:p w14:paraId="22CA5B19" w14:textId="77777777" w:rsidR="00E942F6" w:rsidRDefault="00E942F6" w:rsidP="00E942F6">
      <w:pPr>
        <w:pStyle w:val="KeepWithNext"/>
        <w:rPr>
          <w:rtl/>
          <w:lang w:eastAsia="he-IL"/>
        </w:rPr>
      </w:pPr>
    </w:p>
    <w:p w14:paraId="48159C28" w14:textId="77777777" w:rsidR="00E942F6" w:rsidRDefault="00E942F6" w:rsidP="00E942F6">
      <w:pPr>
        <w:rPr>
          <w:rtl/>
          <w:lang w:eastAsia="he-IL"/>
        </w:rPr>
      </w:pPr>
      <w:bookmarkStart w:id="4685" w:name="_ETM_Q1_11317669"/>
      <w:bookmarkEnd w:id="4685"/>
      <w:r>
        <w:rPr>
          <w:rFonts w:hint="cs"/>
          <w:rtl/>
          <w:lang w:eastAsia="he-IL"/>
        </w:rPr>
        <w:t>א</w:t>
      </w:r>
      <w:bookmarkStart w:id="4686" w:name="_ETM_Q1_11317724"/>
      <w:bookmarkEnd w:id="4686"/>
      <w:r>
        <w:rPr>
          <w:rFonts w:hint="cs"/>
          <w:rtl/>
          <w:lang w:eastAsia="he-IL"/>
        </w:rPr>
        <w:t>ני לא יודע</w:t>
      </w:r>
      <w:r w:rsidR="00C071E0">
        <w:rPr>
          <w:rFonts w:hint="cs"/>
          <w:rtl/>
          <w:lang w:eastAsia="he-IL"/>
        </w:rPr>
        <w:t xml:space="preserve"> </w:t>
      </w:r>
      <w:r>
        <w:rPr>
          <w:rFonts w:hint="cs"/>
          <w:rtl/>
          <w:lang w:eastAsia="he-IL"/>
        </w:rPr>
        <w:t xml:space="preserve">לגבי </w:t>
      </w:r>
      <w:bookmarkStart w:id="4687" w:name="_ETM_Q1_11318944"/>
      <w:bookmarkEnd w:id="4687"/>
      <w:r>
        <w:rPr>
          <w:rFonts w:hint="cs"/>
          <w:rtl/>
          <w:lang w:eastAsia="he-IL"/>
        </w:rPr>
        <w:t xml:space="preserve">סבב שאלות. יש כאן הרבה אנשים </w:t>
      </w:r>
      <w:bookmarkStart w:id="4688" w:name="_ETM_Q1_11318725"/>
      <w:bookmarkEnd w:id="4688"/>
      <w:r>
        <w:rPr>
          <w:rFonts w:hint="cs"/>
          <w:rtl/>
          <w:lang w:eastAsia="he-IL"/>
        </w:rPr>
        <w:t>שמחכים. נעשה סבבים.</w:t>
      </w:r>
      <w:r w:rsidR="00C071E0">
        <w:rPr>
          <w:rFonts w:hint="cs"/>
          <w:rtl/>
          <w:lang w:eastAsia="he-IL"/>
        </w:rPr>
        <w:t xml:space="preserve"> </w:t>
      </w:r>
      <w:r>
        <w:rPr>
          <w:rFonts w:hint="cs"/>
          <w:rtl/>
          <w:lang w:eastAsia="he-IL"/>
        </w:rPr>
        <w:t>אתה תוכל לשאול שאלות בזמנך.</w:t>
      </w:r>
    </w:p>
    <w:p w14:paraId="00148EB7" w14:textId="77777777" w:rsidR="00E942F6" w:rsidRDefault="00E942F6" w:rsidP="00E942F6">
      <w:pPr>
        <w:rPr>
          <w:rtl/>
          <w:lang w:eastAsia="he-IL"/>
        </w:rPr>
      </w:pPr>
      <w:bookmarkStart w:id="4689" w:name="_ETM_Q1_11326075"/>
      <w:bookmarkEnd w:id="4689"/>
    </w:p>
    <w:p w14:paraId="2FB3B057" w14:textId="77777777" w:rsidR="00E942F6" w:rsidRDefault="00E942F6" w:rsidP="00E942F6">
      <w:pPr>
        <w:pStyle w:val="a4"/>
        <w:keepNext/>
        <w:rPr>
          <w:rtl/>
        </w:rPr>
      </w:pPr>
      <w:bookmarkStart w:id="4690" w:name="ET_speaker_גור_בליי_807"/>
      <w:r w:rsidRPr="00E942F6">
        <w:rPr>
          <w:rStyle w:val="TagStyle"/>
          <w:rtl/>
        </w:rPr>
        <w:t xml:space="preserve"> &lt;&lt; דובר &gt;&gt; </w:t>
      </w:r>
      <w:r>
        <w:rPr>
          <w:rtl/>
        </w:rPr>
        <w:t xml:space="preserve">גור </w:t>
      </w:r>
      <w:proofErr w:type="spellStart"/>
      <w:r>
        <w:rPr>
          <w:rtl/>
        </w:rPr>
        <w:t>בליי</w:t>
      </w:r>
      <w:proofErr w:type="spellEnd"/>
      <w:r>
        <w:rPr>
          <w:rtl/>
        </w:rPr>
        <w:t>:</w:t>
      </w:r>
      <w:r w:rsidRPr="00E942F6">
        <w:rPr>
          <w:rStyle w:val="TagStyle"/>
          <w:rtl/>
        </w:rPr>
        <w:t xml:space="preserve"> &lt;&lt; דובר &gt;&gt;</w:t>
      </w:r>
      <w:r w:rsidR="008004F1">
        <w:rPr>
          <w:rtl/>
        </w:rPr>
        <w:t xml:space="preserve"> </w:t>
      </w:r>
      <w:bookmarkEnd w:id="4690"/>
    </w:p>
    <w:p w14:paraId="1B80B361" w14:textId="77777777" w:rsidR="00E942F6" w:rsidRDefault="00E942F6" w:rsidP="00E942F6">
      <w:pPr>
        <w:pStyle w:val="KeepWithNext"/>
        <w:rPr>
          <w:rtl/>
          <w:lang w:eastAsia="he-IL"/>
        </w:rPr>
      </w:pPr>
    </w:p>
    <w:p w14:paraId="336E5313" w14:textId="77777777" w:rsidR="00C071E0" w:rsidRDefault="00E942F6" w:rsidP="00E942F6">
      <w:pPr>
        <w:rPr>
          <w:rtl/>
          <w:lang w:eastAsia="he-IL"/>
        </w:rPr>
      </w:pPr>
      <w:bookmarkStart w:id="4691" w:name="_ETM_Q1_11326501"/>
      <w:bookmarkStart w:id="4692" w:name="_ETM_Q1_11326550"/>
      <w:bookmarkEnd w:id="4691"/>
      <w:bookmarkEnd w:id="4692"/>
      <w:r>
        <w:rPr>
          <w:rFonts w:hint="cs"/>
          <w:rtl/>
          <w:lang w:eastAsia="he-IL"/>
        </w:rPr>
        <w:t>אני אשלים את הדברים.</w:t>
      </w:r>
      <w:r w:rsidR="00C071E0">
        <w:rPr>
          <w:rFonts w:hint="cs"/>
          <w:rtl/>
          <w:lang w:eastAsia="he-IL"/>
        </w:rPr>
        <w:t xml:space="preserve"> </w:t>
      </w:r>
      <w:r>
        <w:rPr>
          <w:rFonts w:hint="cs"/>
          <w:rtl/>
          <w:lang w:eastAsia="he-IL"/>
        </w:rPr>
        <w:t xml:space="preserve">אני אחזיר אותנו </w:t>
      </w:r>
      <w:bookmarkStart w:id="4693" w:name="_ETM_Q1_11340983"/>
      <w:bookmarkEnd w:id="4693"/>
      <w:r>
        <w:rPr>
          <w:rFonts w:hint="cs"/>
          <w:rtl/>
          <w:lang w:eastAsia="he-IL"/>
        </w:rPr>
        <w:t xml:space="preserve">למקום בו היינו. אמרנו </w:t>
      </w:r>
      <w:r w:rsidR="00515AC8">
        <w:rPr>
          <w:rFonts w:hint="cs"/>
          <w:rtl/>
          <w:lang w:eastAsia="he-IL"/>
        </w:rPr>
        <w:t xml:space="preserve">שאנחנו סבורים שראוי כחלק מההסדר </w:t>
      </w:r>
      <w:bookmarkStart w:id="4694" w:name="_ETM_Q1_11344870"/>
      <w:bookmarkEnd w:id="4694"/>
      <w:r w:rsidR="00515AC8">
        <w:rPr>
          <w:rFonts w:hint="cs"/>
          <w:rtl/>
          <w:lang w:eastAsia="he-IL"/>
        </w:rPr>
        <w:t xml:space="preserve">לצד הגבלת הביקורת, שלילת הביקורת השיפוטית על </w:t>
      </w:r>
      <w:bookmarkStart w:id="4695" w:name="_ETM_Q1_11347059"/>
      <w:bookmarkEnd w:id="4695"/>
      <w:r w:rsidR="00515AC8">
        <w:rPr>
          <w:rFonts w:hint="cs"/>
          <w:rtl/>
          <w:lang w:eastAsia="he-IL"/>
        </w:rPr>
        <w:t xml:space="preserve">חקיקת היסוד, לכלול בהסדר היבטים שונים שמהווים את </w:t>
      </w:r>
      <w:bookmarkStart w:id="4696" w:name="_ETM_Q1_11354103"/>
      <w:bookmarkEnd w:id="4696"/>
      <w:r w:rsidR="00515AC8">
        <w:rPr>
          <w:rFonts w:hint="cs"/>
          <w:rtl/>
          <w:lang w:eastAsia="he-IL"/>
        </w:rPr>
        <w:t>הצד השני של המטבע של אותו מעמד עליון שניתן לחוקי</w:t>
      </w:r>
      <w:bookmarkStart w:id="4697" w:name="_ETM_Q1_11358391"/>
      <w:bookmarkEnd w:id="4697"/>
      <w:r w:rsidR="00515AC8">
        <w:rPr>
          <w:rFonts w:hint="cs"/>
          <w:rtl/>
          <w:lang w:eastAsia="he-IL"/>
        </w:rPr>
        <w:t xml:space="preserve"> היסוד. דיברנו על קביעת</w:t>
      </w:r>
      <w:r w:rsidR="00A45479">
        <w:rPr>
          <w:rFonts w:hint="cs"/>
          <w:rtl/>
          <w:lang w:eastAsia="he-IL"/>
        </w:rPr>
        <w:t xml:space="preserve"> הליך מיוחד לחקיקת חוקי </w:t>
      </w:r>
      <w:bookmarkStart w:id="4698" w:name="_ETM_Q1_11360490"/>
      <w:bookmarkEnd w:id="4698"/>
      <w:r w:rsidR="00A45479">
        <w:rPr>
          <w:rFonts w:hint="cs"/>
          <w:rtl/>
          <w:lang w:eastAsia="he-IL"/>
        </w:rPr>
        <w:t>היסוד. כאן בדיוק עצרנו. דיברנו על ההיבט ההשוואתי</w:t>
      </w:r>
      <w:bookmarkStart w:id="4699" w:name="_ETM_Q1_11365369"/>
      <w:bookmarkEnd w:id="4699"/>
      <w:r w:rsidR="00A45479">
        <w:rPr>
          <w:rFonts w:hint="cs"/>
          <w:rtl/>
          <w:lang w:eastAsia="he-IL"/>
        </w:rPr>
        <w:t xml:space="preserve"> </w:t>
      </w:r>
      <w:r w:rsidR="00C071E0">
        <w:rPr>
          <w:rFonts w:hint="cs"/>
          <w:rtl/>
          <w:lang w:eastAsia="he-IL"/>
        </w:rPr>
        <w:t xml:space="preserve">ועל מדינות </w:t>
      </w:r>
      <w:r w:rsidR="00A45479">
        <w:rPr>
          <w:rFonts w:hint="cs"/>
          <w:rtl/>
          <w:lang w:eastAsia="he-IL"/>
        </w:rPr>
        <w:t>אחרות בהן יש חוקה</w:t>
      </w:r>
      <w:r w:rsidR="00C071E0">
        <w:rPr>
          <w:rFonts w:hint="cs"/>
          <w:rtl/>
          <w:lang w:eastAsia="he-IL"/>
        </w:rPr>
        <w:t xml:space="preserve">. </w:t>
      </w:r>
      <w:r w:rsidR="00A45479">
        <w:rPr>
          <w:rFonts w:hint="cs"/>
          <w:rtl/>
          <w:lang w:eastAsia="he-IL"/>
        </w:rPr>
        <w:t>כמו שאמרתי, לנו עוד אין חוקה אבל יש חוקי יסוד שיש להם היבטים חוקתיים</w:t>
      </w:r>
      <w:r w:rsidR="00C071E0">
        <w:rPr>
          <w:rFonts w:hint="cs"/>
          <w:rtl/>
          <w:lang w:eastAsia="he-IL"/>
        </w:rPr>
        <w:t xml:space="preserve"> </w:t>
      </w:r>
      <w:r w:rsidR="00A45479">
        <w:rPr>
          <w:rFonts w:hint="cs"/>
          <w:rtl/>
          <w:lang w:eastAsia="he-IL"/>
        </w:rPr>
        <w:t>וככל</w:t>
      </w:r>
      <w:r w:rsidR="00C071E0">
        <w:rPr>
          <w:rFonts w:hint="cs"/>
          <w:rtl/>
          <w:lang w:eastAsia="he-IL"/>
        </w:rPr>
        <w:t xml:space="preserve"> שאנחנו </w:t>
      </w:r>
      <w:bookmarkStart w:id="4700" w:name="_ETM_Q1_11373328"/>
      <w:bookmarkEnd w:id="4700"/>
      <w:r w:rsidR="00C071E0">
        <w:rPr>
          <w:rFonts w:hint="cs"/>
          <w:rtl/>
          <w:lang w:eastAsia="he-IL"/>
        </w:rPr>
        <w:t xml:space="preserve">אומרים שאין להחיל עליהם ביקורת שיפוטית, אנחנו מחזקים את הפן החוקתי שלהם כי זה נובע גם מאותה תפיסה שהם מהווים איזושהי </w:t>
      </w:r>
      <w:bookmarkStart w:id="4701" w:name="_ETM_Q1_11379648"/>
      <w:bookmarkEnd w:id="4701"/>
      <w:r w:rsidR="00C071E0">
        <w:rPr>
          <w:rFonts w:hint="cs"/>
          <w:rtl/>
          <w:lang w:eastAsia="he-IL"/>
        </w:rPr>
        <w:t xml:space="preserve">נורמה עליונה. </w:t>
      </w:r>
    </w:p>
    <w:p w14:paraId="2A75DAA4" w14:textId="77777777" w:rsidR="00C071E0" w:rsidRDefault="00C071E0" w:rsidP="00E942F6">
      <w:pPr>
        <w:rPr>
          <w:rtl/>
          <w:lang w:eastAsia="he-IL"/>
        </w:rPr>
      </w:pPr>
      <w:bookmarkStart w:id="4702" w:name="_ETM_Q1_11388746"/>
      <w:bookmarkStart w:id="4703" w:name="_ETM_Q1_11388799"/>
      <w:bookmarkEnd w:id="4702"/>
      <w:bookmarkEnd w:id="4703"/>
    </w:p>
    <w:p w14:paraId="06519E26" w14:textId="77777777" w:rsidR="00C071E0" w:rsidRDefault="00C071E0" w:rsidP="00C071E0">
      <w:pPr>
        <w:rPr>
          <w:rtl/>
          <w:lang w:eastAsia="he-IL"/>
        </w:rPr>
      </w:pPr>
      <w:bookmarkStart w:id="4704" w:name="_ETM_Q1_11388857"/>
      <w:bookmarkStart w:id="4705" w:name="_ETM_Q1_11388897"/>
      <w:bookmarkEnd w:id="4704"/>
      <w:bookmarkEnd w:id="4705"/>
      <w:r>
        <w:rPr>
          <w:rFonts w:hint="cs"/>
          <w:rtl/>
          <w:lang w:eastAsia="he-IL"/>
        </w:rPr>
        <w:t>לכן אנחנו</w:t>
      </w:r>
      <w:bookmarkStart w:id="4706" w:name="_ETM_Q1_11385393"/>
      <w:bookmarkEnd w:id="4706"/>
      <w:r>
        <w:rPr>
          <w:rFonts w:hint="cs"/>
          <w:rtl/>
          <w:lang w:eastAsia="he-IL"/>
        </w:rPr>
        <w:t xml:space="preserve"> מסתכלים ואומרים </w:t>
      </w:r>
      <w:proofErr w:type="spellStart"/>
      <w:r>
        <w:rPr>
          <w:rFonts w:hint="cs"/>
          <w:rtl/>
          <w:lang w:eastAsia="he-IL"/>
        </w:rPr>
        <w:t>אוקיי</w:t>
      </w:r>
      <w:proofErr w:type="spellEnd"/>
      <w:r>
        <w:rPr>
          <w:rFonts w:hint="cs"/>
          <w:rtl/>
          <w:lang w:eastAsia="he-IL"/>
        </w:rPr>
        <w:t xml:space="preserve">, איך נוהגים עם נורמה עליונה במדינות אחרות? למשל בארצות הברית תיקון חוקתי מחייב </w:t>
      </w:r>
      <w:bookmarkStart w:id="4707" w:name="_ETM_Q1_11391050"/>
      <w:bookmarkEnd w:id="4707"/>
      <w:r>
        <w:rPr>
          <w:rFonts w:hint="cs"/>
          <w:rtl/>
          <w:lang w:eastAsia="he-IL"/>
        </w:rPr>
        <w:t>רוב של שני שליש בשני בתי הקונגרס ואז אשרור בשלושת-רבעי</w:t>
      </w:r>
      <w:bookmarkStart w:id="4708" w:name="_ETM_Q1_11396283"/>
      <w:bookmarkEnd w:id="4708"/>
      <w:r>
        <w:rPr>
          <w:rFonts w:hint="cs"/>
          <w:rtl/>
          <w:lang w:eastAsia="he-IL"/>
        </w:rPr>
        <w:t xml:space="preserve"> מ-50 המדינות של ארצות הברית. באוסטרליה אישור של שני בתי הפרלמנט ואז משאל עם. במדינות </w:t>
      </w:r>
      <w:bookmarkStart w:id="4709" w:name="_ETM_Q1_11404316"/>
      <w:bookmarkEnd w:id="4709"/>
      <w:r>
        <w:rPr>
          <w:rFonts w:hint="cs"/>
          <w:rtl/>
          <w:lang w:eastAsia="he-IL"/>
        </w:rPr>
        <w:t xml:space="preserve">אחרות שהזכרנו במסמך הכנה זה צריך לעבור בפרלמנט ואז לצאת לבחירות ולהיות מאושר על ידי פרלמנט אחרי בחירות. כל </w:t>
      </w:r>
      <w:bookmarkStart w:id="4710" w:name="_ETM_Q1_11412069"/>
      <w:bookmarkEnd w:id="4710"/>
      <w:r>
        <w:rPr>
          <w:rFonts w:hint="cs"/>
          <w:rtl/>
          <w:lang w:eastAsia="he-IL"/>
        </w:rPr>
        <w:t>מיני הליכים שרוצים גם להקשות, בכוונה להקשות</w:t>
      </w:r>
      <w:bookmarkStart w:id="4711" w:name="_ETM_Q1_11415604"/>
      <w:bookmarkEnd w:id="4711"/>
      <w:r>
        <w:rPr>
          <w:rFonts w:hint="cs"/>
          <w:rtl/>
          <w:lang w:eastAsia="he-IL"/>
        </w:rPr>
        <w:t xml:space="preserve">, על ההליך בשביל לוודא שיש עליו הסכמה רחבה, שחושבים עליו </w:t>
      </w:r>
      <w:bookmarkStart w:id="4712" w:name="_ETM_Q1_11419399"/>
      <w:bookmarkEnd w:id="4712"/>
      <w:r>
        <w:rPr>
          <w:rFonts w:hint="cs"/>
          <w:rtl/>
          <w:lang w:eastAsia="he-IL"/>
        </w:rPr>
        <w:t xml:space="preserve">בצורה מאוד מאוד זהירה. זה פן אחד של </w:t>
      </w:r>
      <w:bookmarkStart w:id="4713" w:name="_ETM_Q1_11423787"/>
      <w:bookmarkEnd w:id="4713"/>
      <w:r>
        <w:rPr>
          <w:rFonts w:hint="cs"/>
          <w:rtl/>
          <w:lang w:eastAsia="he-IL"/>
        </w:rPr>
        <w:t>קביעת הליך מיוחד.</w:t>
      </w:r>
    </w:p>
    <w:p w14:paraId="042CBFBF" w14:textId="77777777" w:rsidR="00C071E0" w:rsidRDefault="00C071E0" w:rsidP="00C071E0">
      <w:pPr>
        <w:rPr>
          <w:rtl/>
          <w:lang w:eastAsia="he-IL"/>
        </w:rPr>
      </w:pPr>
      <w:bookmarkStart w:id="4714" w:name="_ETM_Q1_11426450"/>
      <w:bookmarkStart w:id="4715" w:name="_ETM_Q1_11426501"/>
      <w:bookmarkEnd w:id="4714"/>
      <w:bookmarkEnd w:id="4715"/>
    </w:p>
    <w:p w14:paraId="43C4AEBF" w14:textId="77777777" w:rsidR="00C071E0" w:rsidRDefault="00C071E0" w:rsidP="00C071E0">
      <w:pPr>
        <w:rPr>
          <w:rtl/>
          <w:lang w:eastAsia="he-IL"/>
        </w:rPr>
      </w:pPr>
      <w:bookmarkStart w:id="4716" w:name="_ETM_Q1_11426585"/>
      <w:bookmarkStart w:id="4717" w:name="_ETM_Q1_11426625"/>
      <w:bookmarkEnd w:id="4716"/>
      <w:bookmarkEnd w:id="4717"/>
      <w:r>
        <w:rPr>
          <w:rFonts w:hint="cs"/>
          <w:rtl/>
          <w:lang w:eastAsia="he-IL"/>
        </w:rPr>
        <w:t>פן שני הוא הוספת איז</w:t>
      </w:r>
      <w:bookmarkStart w:id="4718" w:name="_ETM_Q1_11430534"/>
      <w:bookmarkEnd w:id="4718"/>
      <w:r>
        <w:rPr>
          <w:rFonts w:hint="cs"/>
          <w:rtl/>
          <w:lang w:eastAsia="he-IL"/>
        </w:rPr>
        <w:t>ושהי הוראה - או הצעה שנייה שלנו -</w:t>
      </w:r>
      <w:r w:rsidR="008004F1">
        <w:rPr>
          <w:rFonts w:hint="cs"/>
          <w:rtl/>
          <w:lang w:eastAsia="he-IL"/>
        </w:rPr>
        <w:t xml:space="preserve"> </w:t>
      </w:r>
      <w:r>
        <w:rPr>
          <w:rFonts w:hint="cs"/>
          <w:rtl/>
          <w:lang w:eastAsia="he-IL"/>
        </w:rPr>
        <w:t xml:space="preserve">בדבר הנושאים בהם עוסקים חוקי היסוד. שוב, </w:t>
      </w:r>
      <w:bookmarkStart w:id="4719" w:name="_ETM_Q1_11435126"/>
      <w:bookmarkEnd w:id="4719"/>
      <w:r>
        <w:rPr>
          <w:rFonts w:hint="cs"/>
          <w:rtl/>
          <w:lang w:eastAsia="he-IL"/>
        </w:rPr>
        <w:t>אלה לא הנושא הספציפיים, אם יהיה כתוב</w:t>
      </w:r>
      <w:bookmarkStart w:id="4720" w:name="_ETM_Q1_11438215"/>
      <w:bookmarkEnd w:id="4720"/>
      <w:r>
        <w:rPr>
          <w:rFonts w:hint="cs"/>
          <w:rtl/>
          <w:lang w:eastAsia="he-IL"/>
        </w:rPr>
        <w:t xml:space="preserve"> איקס או כתוב ואי אלא כמו שהוצע בשורת התזכירים של חוק יסוד: החקיקה לאורך השנים, הוצע למשל להכניס סעיף בנוסח </w:t>
      </w:r>
      <w:bookmarkStart w:id="4721" w:name="_ETM_Q1_11446038"/>
      <w:bookmarkEnd w:id="4721"/>
      <w:r>
        <w:rPr>
          <w:rFonts w:hint="cs"/>
          <w:rtl/>
          <w:lang w:eastAsia="he-IL"/>
        </w:rPr>
        <w:t xml:space="preserve">חוקי היסוד נחקקים בידי הכנסת מכוח סמכותה לכונן חוקה </w:t>
      </w:r>
      <w:bookmarkStart w:id="4722" w:name="_ETM_Q1_11449413"/>
      <w:bookmarkEnd w:id="4722"/>
      <w:r>
        <w:rPr>
          <w:rFonts w:hint="cs"/>
          <w:rtl/>
          <w:lang w:eastAsia="he-IL"/>
        </w:rPr>
        <w:t>שתכלול הוראות בדבר סדרי המשטר, מוסדות המדינה, עקרונות היסוד של המדינה וזכויות אדם.</w:t>
      </w:r>
      <w:r w:rsidR="00206D7D">
        <w:rPr>
          <w:rFonts w:hint="cs"/>
          <w:rtl/>
          <w:lang w:eastAsia="he-IL"/>
        </w:rPr>
        <w:t xml:space="preserve"> זה היה בתזכירים 2012 של נאמן, 2017 של שקד, </w:t>
      </w:r>
      <w:bookmarkStart w:id="4723" w:name="_ETM_Q1_11463162"/>
      <w:bookmarkEnd w:id="4723"/>
      <w:r w:rsidR="00206D7D">
        <w:rPr>
          <w:rFonts w:hint="cs"/>
          <w:rtl/>
          <w:lang w:eastAsia="he-IL"/>
        </w:rPr>
        <w:t>בנוסח כמעט דומה בהמלצות ועדת נאמן מ-2004. הנוסח הזה מ</w:t>
      </w:r>
      <w:bookmarkStart w:id="4724" w:name="_ETM_Q1_11466336"/>
      <w:bookmarkEnd w:id="4724"/>
      <w:r w:rsidR="00206D7D">
        <w:rPr>
          <w:rFonts w:hint="cs"/>
          <w:rtl/>
          <w:lang w:eastAsia="he-IL"/>
        </w:rPr>
        <w:t xml:space="preserve">ותיר מצד אחד בידי הכנסת בכובע כרשות מכוננת, </w:t>
      </w:r>
      <w:bookmarkStart w:id="4725" w:name="_ETM_Q1_11470854"/>
      <w:bookmarkEnd w:id="4725"/>
      <w:r w:rsidR="00206D7D">
        <w:rPr>
          <w:rFonts w:hint="cs"/>
          <w:rtl/>
          <w:lang w:eastAsia="he-IL"/>
        </w:rPr>
        <w:t>או מכוח סמכותה הבלתי מוגבלת לגישת היושב</w:t>
      </w:r>
      <w:r w:rsidR="008004F1">
        <w:rPr>
          <w:rFonts w:hint="cs"/>
          <w:rtl/>
          <w:lang w:eastAsia="he-IL"/>
        </w:rPr>
        <w:t xml:space="preserve"> </w:t>
      </w:r>
      <w:r w:rsidR="00206D7D">
        <w:rPr>
          <w:rFonts w:hint="cs"/>
          <w:rtl/>
          <w:lang w:eastAsia="he-IL"/>
        </w:rPr>
        <w:t xml:space="preserve">ראש </w:t>
      </w:r>
      <w:bookmarkStart w:id="4726" w:name="_ETM_Q1_11474550"/>
      <w:bookmarkEnd w:id="4726"/>
      <w:r w:rsidR="00206D7D">
        <w:rPr>
          <w:rFonts w:hint="cs"/>
          <w:rtl/>
          <w:lang w:eastAsia="he-IL"/>
        </w:rPr>
        <w:t xml:space="preserve">- - - </w:t>
      </w:r>
    </w:p>
    <w:p w14:paraId="6B709D3E" w14:textId="77777777" w:rsidR="00206D7D" w:rsidRDefault="00206D7D" w:rsidP="00C071E0">
      <w:pPr>
        <w:rPr>
          <w:rtl/>
          <w:lang w:eastAsia="he-IL"/>
        </w:rPr>
      </w:pPr>
    </w:p>
    <w:p w14:paraId="5A4D34C7" w14:textId="77777777" w:rsidR="00206D7D" w:rsidRDefault="00206D7D" w:rsidP="00206D7D">
      <w:pPr>
        <w:pStyle w:val="af6"/>
        <w:keepNext/>
        <w:rPr>
          <w:rtl/>
        </w:rPr>
      </w:pPr>
      <w:bookmarkStart w:id="4727" w:name="ET_yor_6157_774"/>
      <w:r w:rsidRPr="00206D7D">
        <w:rPr>
          <w:rStyle w:val="TagStyle"/>
          <w:rtl/>
        </w:rPr>
        <w:t xml:space="preserve"> &lt;&lt; יור &gt;&gt; </w:t>
      </w:r>
      <w:r>
        <w:rPr>
          <w:rtl/>
        </w:rPr>
        <w:t xml:space="preserve">היו"ר שמחה </w:t>
      </w:r>
      <w:proofErr w:type="spellStart"/>
      <w:r>
        <w:rPr>
          <w:rtl/>
        </w:rPr>
        <w:t>רוטמן</w:t>
      </w:r>
      <w:proofErr w:type="spellEnd"/>
      <w:r>
        <w:rPr>
          <w:rtl/>
        </w:rPr>
        <w:t>:</w:t>
      </w:r>
      <w:r w:rsidRPr="00206D7D">
        <w:rPr>
          <w:rStyle w:val="TagStyle"/>
          <w:rtl/>
        </w:rPr>
        <w:t xml:space="preserve"> &lt;&lt; יור &gt;&gt;</w:t>
      </w:r>
      <w:r w:rsidR="00AE3730">
        <w:rPr>
          <w:rtl/>
        </w:rPr>
        <w:t xml:space="preserve"> </w:t>
      </w:r>
      <w:bookmarkEnd w:id="4727"/>
    </w:p>
    <w:p w14:paraId="5EEEADCD" w14:textId="77777777" w:rsidR="00206D7D" w:rsidRDefault="00206D7D" w:rsidP="00206D7D">
      <w:pPr>
        <w:pStyle w:val="KeepWithNext"/>
        <w:rPr>
          <w:rtl/>
          <w:lang w:eastAsia="he-IL"/>
        </w:rPr>
      </w:pPr>
    </w:p>
    <w:p w14:paraId="058E86D0" w14:textId="77777777" w:rsidR="00206D7D" w:rsidRDefault="00206D7D" w:rsidP="00206D7D">
      <w:pPr>
        <w:rPr>
          <w:rtl/>
          <w:lang w:eastAsia="he-IL"/>
        </w:rPr>
      </w:pPr>
      <w:r>
        <w:rPr>
          <w:rFonts w:hint="cs"/>
          <w:rtl/>
          <w:lang w:eastAsia="he-IL"/>
        </w:rPr>
        <w:t>ושמגר.</w:t>
      </w:r>
    </w:p>
    <w:p w14:paraId="47D69E46" w14:textId="77777777" w:rsidR="00206D7D" w:rsidRDefault="00206D7D" w:rsidP="00206D7D">
      <w:pPr>
        <w:rPr>
          <w:rtl/>
          <w:lang w:eastAsia="he-IL"/>
        </w:rPr>
      </w:pPr>
    </w:p>
    <w:p w14:paraId="0F82AC90" w14:textId="77777777" w:rsidR="00206D7D" w:rsidRDefault="00206D7D" w:rsidP="00206D7D">
      <w:pPr>
        <w:pStyle w:val="a4"/>
        <w:keepNext/>
        <w:rPr>
          <w:rtl/>
        </w:rPr>
      </w:pPr>
      <w:bookmarkStart w:id="4728" w:name="ET_speaker_גור_בליי_775"/>
      <w:r w:rsidRPr="00206D7D">
        <w:rPr>
          <w:rStyle w:val="TagStyle"/>
          <w:rtl/>
        </w:rPr>
        <w:t xml:space="preserve"> &lt;&lt; דובר &gt;&gt; </w:t>
      </w:r>
      <w:r>
        <w:rPr>
          <w:rtl/>
        </w:rPr>
        <w:t xml:space="preserve">גור </w:t>
      </w:r>
      <w:proofErr w:type="spellStart"/>
      <w:r>
        <w:rPr>
          <w:rtl/>
        </w:rPr>
        <w:t>בליי</w:t>
      </w:r>
      <w:proofErr w:type="spellEnd"/>
      <w:r>
        <w:rPr>
          <w:rtl/>
        </w:rPr>
        <w:t>:</w:t>
      </w:r>
      <w:r w:rsidRPr="00206D7D">
        <w:rPr>
          <w:rStyle w:val="TagStyle"/>
          <w:rtl/>
        </w:rPr>
        <w:t xml:space="preserve"> &lt;&lt; דובר &gt;&gt;</w:t>
      </w:r>
      <w:r w:rsidR="00AE3730">
        <w:rPr>
          <w:rtl/>
        </w:rPr>
        <w:t xml:space="preserve"> </w:t>
      </w:r>
      <w:bookmarkEnd w:id="4728"/>
    </w:p>
    <w:p w14:paraId="2322CE94" w14:textId="77777777" w:rsidR="00206D7D" w:rsidRDefault="00206D7D" w:rsidP="00206D7D">
      <w:pPr>
        <w:pStyle w:val="KeepWithNext"/>
        <w:rPr>
          <w:rtl/>
          <w:lang w:eastAsia="he-IL"/>
        </w:rPr>
      </w:pPr>
    </w:p>
    <w:p w14:paraId="095BDB6F" w14:textId="77777777" w:rsidR="00206D7D" w:rsidRDefault="00206D7D" w:rsidP="00206D7D">
      <w:pPr>
        <w:rPr>
          <w:rtl/>
          <w:lang w:eastAsia="he-IL"/>
        </w:rPr>
      </w:pPr>
      <w:r>
        <w:rPr>
          <w:rFonts w:hint="cs"/>
          <w:rtl/>
          <w:lang w:eastAsia="he-IL"/>
        </w:rPr>
        <w:t xml:space="preserve">ושמגר זכרונו לברכה. חופש פעולה נרחב בקביעת </w:t>
      </w:r>
      <w:proofErr w:type="spellStart"/>
      <w:r>
        <w:rPr>
          <w:rFonts w:hint="cs"/>
          <w:rtl/>
          <w:lang w:eastAsia="he-IL"/>
        </w:rPr>
        <w:t>תכניהם</w:t>
      </w:r>
      <w:proofErr w:type="spellEnd"/>
      <w:r>
        <w:rPr>
          <w:rFonts w:hint="cs"/>
          <w:rtl/>
          <w:lang w:eastAsia="he-IL"/>
        </w:rPr>
        <w:t xml:space="preserve"> של חוקי היסוד אבל מגביל </w:t>
      </w:r>
      <w:bookmarkStart w:id="4729" w:name="_ETM_Q1_11481497"/>
      <w:bookmarkEnd w:id="4729"/>
      <w:r>
        <w:rPr>
          <w:rFonts w:hint="cs"/>
          <w:rtl/>
          <w:lang w:eastAsia="he-IL"/>
        </w:rPr>
        <w:t xml:space="preserve">את היכולת לכלול בחוקי היסוד נושאים נקודתיים שלא מתאימים לחוקתה </w:t>
      </w:r>
      <w:bookmarkStart w:id="4730" w:name="_ETM_Q1_11486815"/>
      <w:bookmarkEnd w:id="4730"/>
      <w:r>
        <w:rPr>
          <w:rFonts w:hint="cs"/>
          <w:rtl/>
          <w:lang w:eastAsia="he-IL"/>
        </w:rPr>
        <w:t>של מדינה או</w:t>
      </w:r>
      <w:r w:rsidR="008004F1">
        <w:rPr>
          <w:rFonts w:hint="cs"/>
          <w:rtl/>
          <w:lang w:eastAsia="he-IL"/>
        </w:rPr>
        <w:t xml:space="preserve"> </w:t>
      </w:r>
      <w:r>
        <w:rPr>
          <w:rFonts w:hint="cs"/>
          <w:rtl/>
          <w:lang w:eastAsia="he-IL"/>
        </w:rPr>
        <w:t>מגבילים</w:t>
      </w:r>
      <w:r w:rsidR="008004F1">
        <w:rPr>
          <w:rFonts w:hint="cs"/>
          <w:rtl/>
          <w:lang w:eastAsia="he-IL"/>
        </w:rPr>
        <w:t xml:space="preserve"> </w:t>
      </w:r>
      <w:r>
        <w:rPr>
          <w:rFonts w:hint="cs"/>
          <w:rtl/>
          <w:lang w:eastAsia="he-IL"/>
        </w:rPr>
        <w:t xml:space="preserve">את </w:t>
      </w:r>
      <w:bookmarkStart w:id="4731" w:name="_ETM_Q1_11489837"/>
      <w:bookmarkEnd w:id="4731"/>
      <w:r>
        <w:rPr>
          <w:rFonts w:hint="cs"/>
          <w:rtl/>
          <w:lang w:eastAsia="he-IL"/>
        </w:rPr>
        <w:t>היכולת לעשות איזשהו שימוש לרעה</w:t>
      </w:r>
      <w:bookmarkStart w:id="4732" w:name="_ETM_Q1_11491438"/>
      <w:bookmarkEnd w:id="4732"/>
      <w:r>
        <w:rPr>
          <w:rFonts w:hint="cs"/>
          <w:rtl/>
          <w:lang w:eastAsia="he-IL"/>
        </w:rPr>
        <w:t xml:space="preserve"> בחסינות הזאת שמוקנית לחוקי היסוד בשביל להכניס לשם נורמות שלא מתאימות לקבל את הכותרת חוק </w:t>
      </w:r>
      <w:bookmarkStart w:id="4733" w:name="_ETM_Q1_11498200"/>
      <w:bookmarkEnd w:id="4733"/>
      <w:r>
        <w:rPr>
          <w:rFonts w:hint="cs"/>
          <w:rtl/>
          <w:lang w:eastAsia="he-IL"/>
        </w:rPr>
        <w:t>יסוד.</w:t>
      </w:r>
    </w:p>
    <w:p w14:paraId="23FDF8BC" w14:textId="77777777" w:rsidR="00206D7D" w:rsidRDefault="00206D7D" w:rsidP="00206D7D">
      <w:pPr>
        <w:rPr>
          <w:rtl/>
          <w:lang w:eastAsia="he-IL"/>
        </w:rPr>
      </w:pPr>
      <w:bookmarkStart w:id="4734" w:name="_ETM_Q1_11500631"/>
      <w:bookmarkStart w:id="4735" w:name="_ETM_Q1_11500665"/>
      <w:bookmarkEnd w:id="4734"/>
      <w:bookmarkEnd w:id="4735"/>
    </w:p>
    <w:p w14:paraId="613BFBBE" w14:textId="77777777" w:rsidR="00206D7D" w:rsidRDefault="00206D7D" w:rsidP="00206D7D">
      <w:pPr>
        <w:rPr>
          <w:rtl/>
          <w:lang w:eastAsia="he-IL"/>
        </w:rPr>
      </w:pPr>
      <w:bookmarkStart w:id="4736" w:name="_ETM_Q1_11500735"/>
      <w:bookmarkStart w:id="4737" w:name="_ETM_Q1_11500763"/>
      <w:bookmarkEnd w:id="4736"/>
      <w:bookmarkEnd w:id="4737"/>
      <w:r>
        <w:rPr>
          <w:rFonts w:hint="cs"/>
          <w:rtl/>
          <w:lang w:eastAsia="he-IL"/>
        </w:rPr>
        <w:t xml:space="preserve">היבט שלישי שאנחנו מציעים להסדיר כחלק מהמערך הזה זה להוסיף </w:t>
      </w:r>
      <w:bookmarkStart w:id="4738" w:name="_ETM_Q1_11503424"/>
      <w:bookmarkEnd w:id="4738"/>
      <w:r>
        <w:rPr>
          <w:rFonts w:hint="cs"/>
          <w:rtl/>
          <w:lang w:eastAsia="he-IL"/>
        </w:rPr>
        <w:t>הוראה ברורה בדבר היחס בין חוקי היסוד לחוקי</w:t>
      </w:r>
      <w:bookmarkStart w:id="4739" w:name="_ETM_Q1_11504286"/>
      <w:bookmarkEnd w:id="4739"/>
      <w:r>
        <w:rPr>
          <w:rFonts w:hint="cs"/>
          <w:rtl/>
          <w:lang w:eastAsia="he-IL"/>
        </w:rPr>
        <w:t xml:space="preserve">ם רגילים. בתזכירי עבר הוצע לקבוע סעיף שאומר בצורה </w:t>
      </w:r>
      <w:bookmarkStart w:id="4740" w:name="_ETM_Q1_11509780"/>
      <w:bookmarkEnd w:id="4740"/>
      <w:r>
        <w:rPr>
          <w:rFonts w:hint="cs"/>
          <w:rtl/>
          <w:lang w:eastAsia="he-IL"/>
        </w:rPr>
        <w:t>פשוטה שחוק לא יסתור הוראה בחוק יסוד. שוב, מתוך או</w:t>
      </w:r>
      <w:bookmarkStart w:id="4741" w:name="_ETM_Q1_11514696"/>
      <w:bookmarkEnd w:id="4741"/>
      <w:r>
        <w:rPr>
          <w:rFonts w:hint="cs"/>
          <w:rtl/>
          <w:lang w:eastAsia="he-IL"/>
        </w:rPr>
        <w:t>תו מעמד נורמטיבי ולצד החסינות שמוקנית לחוקי היסוד.</w:t>
      </w:r>
    </w:p>
    <w:p w14:paraId="553591BF" w14:textId="77777777" w:rsidR="00206D7D" w:rsidRDefault="00206D7D" w:rsidP="00206D7D">
      <w:pPr>
        <w:rPr>
          <w:rtl/>
          <w:lang w:eastAsia="he-IL"/>
        </w:rPr>
      </w:pPr>
      <w:bookmarkStart w:id="4742" w:name="_ETM_Q1_11520155"/>
      <w:bookmarkStart w:id="4743" w:name="_ETM_Q1_11520193"/>
      <w:bookmarkEnd w:id="4742"/>
      <w:bookmarkEnd w:id="4743"/>
    </w:p>
    <w:p w14:paraId="0325318B" w14:textId="77777777" w:rsidR="00206D7D" w:rsidRDefault="00206D7D" w:rsidP="00206D7D">
      <w:pPr>
        <w:rPr>
          <w:rtl/>
          <w:lang w:eastAsia="he-IL"/>
        </w:rPr>
      </w:pPr>
      <w:bookmarkStart w:id="4744" w:name="_ETM_Q1_11520299"/>
      <w:bookmarkStart w:id="4745" w:name="_ETM_Q1_11520326"/>
      <w:bookmarkEnd w:id="4744"/>
      <w:bookmarkEnd w:id="4745"/>
      <w:r>
        <w:rPr>
          <w:rFonts w:hint="cs"/>
          <w:rtl/>
          <w:lang w:eastAsia="he-IL"/>
        </w:rPr>
        <w:t xml:space="preserve">כאן דווקא </w:t>
      </w:r>
      <w:bookmarkStart w:id="4746" w:name="_ETM_Q1_11521899"/>
      <w:bookmarkEnd w:id="4746"/>
      <w:r>
        <w:rPr>
          <w:rFonts w:hint="cs"/>
          <w:rtl/>
          <w:lang w:eastAsia="he-IL"/>
        </w:rPr>
        <w:t xml:space="preserve">יש משהו בכיוון הזה. בנוסח המוצע אין אמירה מפורשת על </w:t>
      </w:r>
      <w:bookmarkStart w:id="4747" w:name="_ETM_Q1_11525158"/>
      <w:bookmarkEnd w:id="4747"/>
      <w:r>
        <w:rPr>
          <w:rFonts w:hint="cs"/>
          <w:rtl/>
          <w:lang w:eastAsia="he-IL"/>
        </w:rPr>
        <w:t xml:space="preserve">עליונות חוקי היסוד אבל יש התייחסות עקיפה </w:t>
      </w:r>
      <w:r>
        <w:rPr>
          <w:rtl/>
          <w:lang w:eastAsia="he-IL"/>
        </w:rPr>
        <w:t>–</w:t>
      </w:r>
      <w:r>
        <w:rPr>
          <w:rFonts w:hint="cs"/>
          <w:rtl/>
          <w:lang w:eastAsia="he-IL"/>
        </w:rPr>
        <w:t xml:space="preserve"> שוב, על דרך</w:t>
      </w:r>
      <w:r w:rsidR="008004F1">
        <w:rPr>
          <w:rFonts w:hint="cs"/>
          <w:rtl/>
          <w:lang w:eastAsia="he-IL"/>
        </w:rPr>
        <w:t xml:space="preserve"> </w:t>
      </w:r>
      <w:r>
        <w:rPr>
          <w:rFonts w:hint="cs"/>
          <w:rtl/>
          <w:lang w:eastAsia="he-IL"/>
        </w:rPr>
        <w:t>הביקורת השיפוטית</w:t>
      </w:r>
      <w:r w:rsidR="008004F1">
        <w:rPr>
          <w:rFonts w:hint="cs"/>
          <w:rtl/>
          <w:lang w:eastAsia="he-IL"/>
        </w:rPr>
        <w:t xml:space="preserve"> </w:t>
      </w:r>
      <w:r>
        <w:rPr>
          <w:rFonts w:hint="cs"/>
          <w:rtl/>
          <w:lang w:eastAsia="he-IL"/>
        </w:rPr>
        <w:t xml:space="preserve">של בית המשפט </w:t>
      </w:r>
      <w:r>
        <w:rPr>
          <w:rtl/>
          <w:lang w:eastAsia="he-IL"/>
        </w:rPr>
        <w:t>–</w:t>
      </w:r>
      <w:r>
        <w:rPr>
          <w:rFonts w:hint="cs"/>
          <w:rtl/>
          <w:lang w:eastAsia="he-IL"/>
        </w:rPr>
        <w:t xml:space="preserve"> </w:t>
      </w:r>
      <w:bookmarkStart w:id="4748" w:name="_ETM_Q1_11530576"/>
      <w:bookmarkEnd w:id="4748"/>
      <w:r>
        <w:rPr>
          <w:rFonts w:hint="cs"/>
          <w:rtl/>
          <w:lang w:eastAsia="he-IL"/>
        </w:rPr>
        <w:t xml:space="preserve">בסעיף 15ב המוצע לפיה בית המשפט העליון לא יוכל לתת </w:t>
      </w:r>
      <w:bookmarkStart w:id="4749" w:name="_ETM_Q1_11534075"/>
      <w:bookmarkEnd w:id="4749"/>
      <w:r>
        <w:rPr>
          <w:rFonts w:hint="cs"/>
          <w:rtl/>
          <w:lang w:eastAsia="he-IL"/>
        </w:rPr>
        <w:t xml:space="preserve">פסק דין או החלטה אחרת שמשנה חוק, מבטלת חוק, </w:t>
      </w:r>
      <w:bookmarkStart w:id="4750" w:name="_ETM_Q1_11535534"/>
      <w:bookmarkEnd w:id="4750"/>
      <w:r w:rsidR="003C511A">
        <w:rPr>
          <w:rFonts w:hint="cs"/>
          <w:rtl/>
          <w:lang w:eastAsia="he-IL"/>
        </w:rPr>
        <w:t xml:space="preserve">או מגבילה את תוקפו אלא אם כל שופטיה הסכימו שהחוק סותר בבירור הוראה ששוריינה בחוק יסוד. </w:t>
      </w:r>
      <w:bookmarkStart w:id="4751" w:name="_ETM_Q1_11543012"/>
      <w:bookmarkEnd w:id="4751"/>
      <w:r w:rsidR="003C511A">
        <w:rPr>
          <w:rFonts w:hint="cs"/>
          <w:rtl/>
          <w:lang w:eastAsia="he-IL"/>
        </w:rPr>
        <w:t>אנחנו מציעים להוסיף לנוסח הוראה פוזיטיבית</w:t>
      </w:r>
      <w:r w:rsidR="008004F1">
        <w:rPr>
          <w:rFonts w:hint="cs"/>
          <w:rtl/>
          <w:lang w:eastAsia="he-IL"/>
        </w:rPr>
        <w:t xml:space="preserve"> </w:t>
      </w:r>
      <w:r w:rsidR="003C511A">
        <w:rPr>
          <w:rFonts w:hint="cs"/>
          <w:rtl/>
          <w:lang w:eastAsia="he-IL"/>
        </w:rPr>
        <w:t xml:space="preserve">דומה </w:t>
      </w:r>
      <w:bookmarkStart w:id="4752" w:name="_ETM_Q1_11548189"/>
      <w:bookmarkEnd w:id="4752"/>
      <w:r w:rsidR="003C511A">
        <w:rPr>
          <w:rFonts w:hint="cs"/>
          <w:rtl/>
          <w:lang w:eastAsia="he-IL"/>
        </w:rPr>
        <w:t>במהותה להוראות שהוצעו בעבר, שמבססת באופן כללי את מעמדם</w:t>
      </w:r>
      <w:bookmarkStart w:id="4753" w:name="_ETM_Q1_11549133"/>
      <w:bookmarkEnd w:id="4753"/>
      <w:r w:rsidR="003C511A">
        <w:rPr>
          <w:rFonts w:hint="cs"/>
          <w:rtl/>
          <w:lang w:eastAsia="he-IL"/>
        </w:rPr>
        <w:t xml:space="preserve"> הנורמטיבי העליון של חוקי היסוד ושלא מגבילה את העליונות הז</w:t>
      </w:r>
      <w:bookmarkStart w:id="4754" w:name="_ETM_Q1_11553719"/>
      <w:bookmarkEnd w:id="4754"/>
      <w:r w:rsidR="003C511A">
        <w:rPr>
          <w:rFonts w:hint="cs"/>
          <w:rtl/>
          <w:lang w:eastAsia="he-IL"/>
        </w:rPr>
        <w:t xml:space="preserve">את רק ביחס להוראה בחוק רגיל שסותרת </w:t>
      </w:r>
      <w:bookmarkStart w:id="4755" w:name="_ETM_Q1_11555067"/>
      <w:bookmarkEnd w:id="4755"/>
      <w:r w:rsidR="003C511A">
        <w:rPr>
          <w:rFonts w:hint="cs"/>
          <w:rtl/>
          <w:lang w:eastAsia="he-IL"/>
        </w:rPr>
        <w:t>בבירור הוראה ששוריינה. משהו כללי על</w:t>
      </w:r>
      <w:bookmarkStart w:id="4756" w:name="_ETM_Q1_11561029"/>
      <w:bookmarkEnd w:id="4756"/>
      <w:r w:rsidR="003C511A">
        <w:rPr>
          <w:rFonts w:hint="cs"/>
          <w:rtl/>
          <w:lang w:eastAsia="he-IL"/>
        </w:rPr>
        <w:t xml:space="preserve"> כל חוקי היסוד. </w:t>
      </w:r>
    </w:p>
    <w:p w14:paraId="44EA5D37" w14:textId="77777777" w:rsidR="003C511A" w:rsidRDefault="003C511A" w:rsidP="00206D7D">
      <w:pPr>
        <w:rPr>
          <w:rtl/>
          <w:lang w:eastAsia="he-IL"/>
        </w:rPr>
      </w:pPr>
      <w:bookmarkStart w:id="4757" w:name="_ETM_Q1_11562685"/>
      <w:bookmarkStart w:id="4758" w:name="_ETM_Q1_11562721"/>
      <w:bookmarkEnd w:id="4757"/>
      <w:bookmarkEnd w:id="4758"/>
    </w:p>
    <w:p w14:paraId="6E06D7E7" w14:textId="77777777" w:rsidR="003C511A" w:rsidRDefault="003C511A" w:rsidP="00206D7D">
      <w:pPr>
        <w:rPr>
          <w:rtl/>
          <w:lang w:eastAsia="he-IL"/>
        </w:rPr>
      </w:pPr>
      <w:bookmarkStart w:id="4759" w:name="_ETM_Q1_11562771"/>
      <w:bookmarkStart w:id="4760" w:name="_ETM_Q1_11562800"/>
      <w:bookmarkEnd w:id="4759"/>
      <w:bookmarkEnd w:id="4760"/>
      <w:r>
        <w:rPr>
          <w:rFonts w:hint="cs"/>
          <w:rtl/>
          <w:lang w:eastAsia="he-IL"/>
        </w:rPr>
        <w:t xml:space="preserve">הנקודה האחרונה, ובזה אני מסיים, הנושא של ביקורת שיפוטית על הליך החקיקה. גם אם מגבילים ביקורת </w:t>
      </w:r>
      <w:bookmarkStart w:id="4761" w:name="_ETM_Q1_11569806"/>
      <w:bookmarkEnd w:id="4761"/>
      <w:r>
        <w:rPr>
          <w:rFonts w:hint="cs"/>
          <w:rtl/>
          <w:lang w:eastAsia="he-IL"/>
        </w:rPr>
        <w:t>שיפוטית על התוכן של התיקונים לחוקי היסוד, אנחנו</w:t>
      </w:r>
      <w:r w:rsidR="008004F1">
        <w:rPr>
          <w:rFonts w:hint="cs"/>
          <w:rtl/>
          <w:lang w:eastAsia="he-IL"/>
        </w:rPr>
        <w:t xml:space="preserve"> </w:t>
      </w:r>
      <w:r>
        <w:rPr>
          <w:rFonts w:hint="cs"/>
          <w:rtl/>
          <w:lang w:eastAsia="he-IL"/>
        </w:rPr>
        <w:t xml:space="preserve">מציעים </w:t>
      </w:r>
      <w:bookmarkStart w:id="4762" w:name="_ETM_Q1_11570861"/>
      <w:bookmarkEnd w:id="4762"/>
      <w:r>
        <w:rPr>
          <w:rFonts w:hint="cs"/>
          <w:rtl/>
          <w:lang w:eastAsia="he-IL"/>
        </w:rPr>
        <w:t xml:space="preserve">להותיר אפשרות לביקורת שיפוטית על הליך חקיקתם של </w:t>
      </w:r>
      <w:bookmarkStart w:id="4763" w:name="_ETM_Q1_11576625"/>
      <w:bookmarkEnd w:id="4763"/>
      <w:r>
        <w:rPr>
          <w:rFonts w:hint="cs"/>
          <w:rtl/>
          <w:lang w:eastAsia="he-IL"/>
        </w:rPr>
        <w:t>חוקי היסוד. אם יש הוראה של חוסר שפיטות כללית</w:t>
      </w:r>
      <w:bookmarkStart w:id="4764" w:name="_ETM_Q1_11580374"/>
      <w:bookmarkEnd w:id="4764"/>
      <w:r>
        <w:rPr>
          <w:rFonts w:hint="cs"/>
          <w:rtl/>
          <w:lang w:eastAsia="he-IL"/>
        </w:rPr>
        <w:t xml:space="preserve">, של כל טענה שקשורה בתוקף של חוקי היסוד, המשמעות </w:t>
      </w:r>
      <w:bookmarkStart w:id="4765" w:name="_ETM_Q1_11584696"/>
      <w:bookmarkEnd w:id="4765"/>
      <w:r>
        <w:rPr>
          <w:rFonts w:hint="cs"/>
          <w:rtl/>
          <w:lang w:eastAsia="he-IL"/>
        </w:rPr>
        <w:t xml:space="preserve">היא שגם אם חוק היסוד יתקבל בשתי קריאות או בקריאה </w:t>
      </w:r>
      <w:bookmarkStart w:id="4766" w:name="_ETM_Q1_11585997"/>
      <w:bookmarkEnd w:id="4766"/>
      <w:r>
        <w:rPr>
          <w:rFonts w:hint="cs"/>
          <w:rtl/>
          <w:lang w:eastAsia="he-IL"/>
        </w:rPr>
        <w:t xml:space="preserve">אחת בכנסת, הוא חוק יסוד מקודם, אפשר לטעון אבל אי </w:t>
      </w:r>
      <w:bookmarkStart w:id="4767" w:name="_ETM_Q1_11588729"/>
      <w:bookmarkEnd w:id="4767"/>
      <w:r>
        <w:rPr>
          <w:rFonts w:hint="cs"/>
          <w:rtl/>
          <w:lang w:eastAsia="he-IL"/>
        </w:rPr>
        <w:t>אפשר לתקוף את זה.</w:t>
      </w:r>
      <w:r w:rsidR="008004F1">
        <w:rPr>
          <w:rFonts w:hint="cs"/>
          <w:rtl/>
          <w:lang w:eastAsia="he-IL"/>
        </w:rPr>
        <w:t xml:space="preserve"> </w:t>
      </w:r>
      <w:r>
        <w:rPr>
          <w:rFonts w:hint="cs"/>
          <w:rtl/>
          <w:lang w:eastAsia="he-IL"/>
        </w:rPr>
        <w:t xml:space="preserve">יש חוסר שפיטות. </w:t>
      </w:r>
      <w:bookmarkStart w:id="4768" w:name="_ETM_Q1_11592351"/>
      <w:bookmarkEnd w:id="4768"/>
      <w:r>
        <w:rPr>
          <w:rFonts w:hint="cs"/>
          <w:rtl/>
          <w:lang w:eastAsia="he-IL"/>
        </w:rPr>
        <w:t xml:space="preserve">גם בהקשר הזה תזכירי העבר של חוק יסוד: החקיקה הציעו </w:t>
      </w:r>
      <w:bookmarkStart w:id="4769" w:name="_ETM_Q1_11598653"/>
      <w:bookmarkEnd w:id="4769"/>
      <w:proofErr w:type="spellStart"/>
      <w:r>
        <w:rPr>
          <w:rFonts w:hint="cs"/>
          <w:rtl/>
          <w:lang w:eastAsia="he-IL"/>
        </w:rPr>
        <w:t>להחריג</w:t>
      </w:r>
      <w:proofErr w:type="spellEnd"/>
      <w:r>
        <w:rPr>
          <w:rFonts w:hint="cs"/>
          <w:rtl/>
          <w:lang w:eastAsia="he-IL"/>
        </w:rPr>
        <w:t xml:space="preserve"> בצורות שונות. היו תזכירים שדיברו על זה שחוסר יכולת לבקר חוקי יסוד ביקורת שיפוטית לא תחול על הליכים </w:t>
      </w:r>
      <w:bookmarkStart w:id="4770" w:name="_ETM_Q1_11611383"/>
      <w:bookmarkEnd w:id="4770"/>
      <w:r>
        <w:rPr>
          <w:rFonts w:hint="cs"/>
          <w:rtl/>
          <w:lang w:eastAsia="he-IL"/>
        </w:rPr>
        <w:t>בשל פגם בהליך קבלתו או בשל פגם שנפל בהליך חקיקתו</w:t>
      </w:r>
      <w:bookmarkStart w:id="4771" w:name="_ETM_Q1_11616688"/>
      <w:bookmarkEnd w:id="4771"/>
      <w:r>
        <w:rPr>
          <w:rFonts w:hint="cs"/>
          <w:rtl/>
          <w:lang w:eastAsia="he-IL"/>
        </w:rPr>
        <w:t xml:space="preserve">. הנוסח הכי מצומצם הוא בתזכיר מ-2017 בו דובר </w:t>
      </w:r>
      <w:bookmarkStart w:id="4772" w:name="_ETM_Q1_11618880"/>
      <w:bookmarkEnd w:id="4772"/>
      <w:r>
        <w:rPr>
          <w:rFonts w:hint="cs"/>
          <w:rtl/>
          <w:lang w:eastAsia="he-IL"/>
        </w:rPr>
        <w:t xml:space="preserve">על כך שבעקרון אי אפשר לבטל את חוק היסוד </w:t>
      </w:r>
      <w:bookmarkStart w:id="4773" w:name="_ETM_Q1_11622386"/>
      <w:bookmarkEnd w:id="4773"/>
      <w:r>
        <w:rPr>
          <w:rFonts w:hint="cs"/>
          <w:rtl/>
          <w:lang w:eastAsia="he-IL"/>
        </w:rPr>
        <w:t>בשל פגמים בהליך חקיקתו</w:t>
      </w:r>
      <w:r w:rsidR="008004F1">
        <w:rPr>
          <w:rFonts w:hint="cs"/>
          <w:rtl/>
          <w:lang w:eastAsia="he-IL"/>
        </w:rPr>
        <w:t xml:space="preserve"> </w:t>
      </w:r>
      <w:r>
        <w:rPr>
          <w:rFonts w:hint="cs"/>
          <w:rtl/>
          <w:lang w:eastAsia="he-IL"/>
        </w:rPr>
        <w:t>- גם חוק רגיל - זולת אם הליך חקיקתו סטה</w:t>
      </w:r>
      <w:bookmarkStart w:id="4774" w:name="_ETM_Q1_11628852"/>
      <w:bookmarkEnd w:id="4774"/>
      <w:r>
        <w:rPr>
          <w:rFonts w:hint="cs"/>
          <w:rtl/>
          <w:lang w:eastAsia="he-IL"/>
        </w:rPr>
        <w:t xml:space="preserve"> מההוראות הקבועות בחוקי יסוד.</w:t>
      </w:r>
      <w:r w:rsidR="008004F1">
        <w:rPr>
          <w:rFonts w:hint="cs"/>
          <w:rtl/>
          <w:lang w:eastAsia="he-IL"/>
        </w:rPr>
        <w:t xml:space="preserve"> </w:t>
      </w:r>
      <w:r>
        <w:rPr>
          <w:rFonts w:hint="cs"/>
          <w:rtl/>
          <w:lang w:eastAsia="he-IL"/>
        </w:rPr>
        <w:t xml:space="preserve">למשל בשלוש קריאות שזה </w:t>
      </w:r>
      <w:bookmarkStart w:id="4775" w:name="_ETM_Q1_11634589"/>
      <w:bookmarkEnd w:id="4775"/>
      <w:r>
        <w:rPr>
          <w:rFonts w:hint="cs"/>
          <w:rtl/>
          <w:lang w:eastAsia="he-IL"/>
        </w:rPr>
        <w:t xml:space="preserve">כן עוגן באותו חוק יסוד. </w:t>
      </w:r>
    </w:p>
    <w:p w14:paraId="1795B05B" w14:textId="77777777" w:rsidR="003C511A" w:rsidRDefault="003C511A" w:rsidP="00206D7D">
      <w:pPr>
        <w:rPr>
          <w:rtl/>
          <w:lang w:eastAsia="he-IL"/>
        </w:rPr>
      </w:pPr>
      <w:bookmarkStart w:id="4776" w:name="_ETM_Q1_11637321"/>
      <w:bookmarkStart w:id="4777" w:name="_ETM_Q1_11637361"/>
      <w:bookmarkEnd w:id="4776"/>
      <w:bookmarkEnd w:id="4777"/>
    </w:p>
    <w:p w14:paraId="649B5B36" w14:textId="77777777" w:rsidR="003C511A" w:rsidRDefault="003C511A" w:rsidP="00206D7D">
      <w:pPr>
        <w:rPr>
          <w:rtl/>
          <w:lang w:eastAsia="he-IL"/>
        </w:rPr>
      </w:pPr>
      <w:bookmarkStart w:id="4778" w:name="_ETM_Q1_11637416"/>
      <w:bookmarkStart w:id="4779" w:name="_ETM_Q1_11637448"/>
      <w:bookmarkEnd w:id="4778"/>
      <w:bookmarkEnd w:id="4779"/>
      <w:r>
        <w:rPr>
          <w:rFonts w:hint="cs"/>
          <w:rtl/>
          <w:lang w:eastAsia="he-IL"/>
        </w:rPr>
        <w:t>אנחנו</w:t>
      </w:r>
      <w:r w:rsidR="008004F1">
        <w:rPr>
          <w:rFonts w:hint="cs"/>
          <w:rtl/>
          <w:lang w:eastAsia="he-IL"/>
        </w:rPr>
        <w:t xml:space="preserve"> </w:t>
      </w:r>
      <w:r>
        <w:rPr>
          <w:rFonts w:hint="cs"/>
          <w:rtl/>
          <w:lang w:eastAsia="he-IL"/>
        </w:rPr>
        <w:t>מציעים שגם אם</w:t>
      </w:r>
      <w:r w:rsidR="008004F1">
        <w:rPr>
          <w:rFonts w:hint="cs"/>
          <w:rtl/>
          <w:lang w:eastAsia="he-IL"/>
        </w:rPr>
        <w:t xml:space="preserve"> </w:t>
      </w:r>
      <w:r>
        <w:rPr>
          <w:rFonts w:hint="cs"/>
          <w:rtl/>
          <w:lang w:eastAsia="he-IL"/>
        </w:rPr>
        <w:t xml:space="preserve">כל הנימוקים שדיברנו עליהם שיכולים להצדיק אי שפיטות של חוקי היסוד, גם רעיונית הם נבדלים באופיים מההיבטים </w:t>
      </w:r>
      <w:proofErr w:type="spellStart"/>
      <w:r>
        <w:rPr>
          <w:rFonts w:hint="cs"/>
          <w:rtl/>
          <w:lang w:eastAsia="he-IL"/>
        </w:rPr>
        <w:t>ההליכיים</w:t>
      </w:r>
      <w:bookmarkStart w:id="4780" w:name="_ETM_Q1_11649226"/>
      <w:bookmarkEnd w:id="4780"/>
      <w:proofErr w:type="spellEnd"/>
      <w:r>
        <w:rPr>
          <w:rFonts w:hint="cs"/>
          <w:rtl/>
          <w:lang w:eastAsia="he-IL"/>
        </w:rPr>
        <w:t xml:space="preserve"> שקשורים בקבלתו.</w:t>
      </w:r>
      <w:bookmarkStart w:id="4781" w:name="_ETM_Q1_11653111"/>
      <w:bookmarkEnd w:id="4781"/>
    </w:p>
    <w:p w14:paraId="370723C0" w14:textId="77777777" w:rsidR="003C511A" w:rsidRDefault="003C511A" w:rsidP="00206D7D">
      <w:pPr>
        <w:rPr>
          <w:rtl/>
          <w:lang w:eastAsia="he-IL"/>
        </w:rPr>
      </w:pPr>
      <w:bookmarkStart w:id="4782" w:name="_ETM_Q1_11653145"/>
      <w:bookmarkEnd w:id="4782"/>
    </w:p>
    <w:p w14:paraId="27F33D44" w14:textId="77777777" w:rsidR="003C511A" w:rsidRDefault="003C511A" w:rsidP="003C511A">
      <w:pPr>
        <w:pStyle w:val="af6"/>
        <w:keepNext/>
        <w:rPr>
          <w:rtl/>
        </w:rPr>
      </w:pPr>
      <w:bookmarkStart w:id="4783" w:name="ET_yor_6157_776"/>
      <w:r w:rsidRPr="003C511A">
        <w:rPr>
          <w:rStyle w:val="TagStyle"/>
          <w:rtl/>
        </w:rPr>
        <w:t xml:space="preserve"> &lt;&lt; יור &gt;&gt; </w:t>
      </w:r>
      <w:r>
        <w:rPr>
          <w:rtl/>
        </w:rPr>
        <w:t xml:space="preserve">היו"ר שמחה </w:t>
      </w:r>
      <w:proofErr w:type="spellStart"/>
      <w:r>
        <w:rPr>
          <w:rtl/>
        </w:rPr>
        <w:t>רוטמן</w:t>
      </w:r>
      <w:proofErr w:type="spellEnd"/>
      <w:r>
        <w:rPr>
          <w:rtl/>
        </w:rPr>
        <w:t>:</w:t>
      </w:r>
      <w:r w:rsidRPr="003C511A">
        <w:rPr>
          <w:rStyle w:val="TagStyle"/>
          <w:rtl/>
        </w:rPr>
        <w:t xml:space="preserve"> &lt;&lt; יור &gt;&gt;</w:t>
      </w:r>
      <w:r w:rsidR="00AE3730">
        <w:rPr>
          <w:rtl/>
        </w:rPr>
        <w:t xml:space="preserve"> </w:t>
      </w:r>
      <w:bookmarkEnd w:id="4783"/>
    </w:p>
    <w:p w14:paraId="39821C3D" w14:textId="77777777" w:rsidR="003C511A" w:rsidRDefault="003C511A" w:rsidP="003C511A">
      <w:pPr>
        <w:pStyle w:val="KeepWithNext"/>
        <w:rPr>
          <w:rtl/>
          <w:lang w:eastAsia="he-IL"/>
        </w:rPr>
      </w:pPr>
    </w:p>
    <w:p w14:paraId="4F823563" w14:textId="77777777" w:rsidR="003C511A" w:rsidRDefault="003C511A" w:rsidP="003C511A">
      <w:pPr>
        <w:rPr>
          <w:rtl/>
          <w:lang w:eastAsia="he-IL"/>
        </w:rPr>
      </w:pPr>
      <w:r>
        <w:rPr>
          <w:rFonts w:hint="cs"/>
          <w:rtl/>
          <w:lang w:eastAsia="he-IL"/>
        </w:rPr>
        <w:t xml:space="preserve">למרות שאם מקבלים את ההצעה הראשונה שלך, </w:t>
      </w:r>
      <w:bookmarkStart w:id="4784" w:name="_ETM_Q1_11655011"/>
      <w:bookmarkEnd w:id="4784"/>
      <w:r>
        <w:rPr>
          <w:rFonts w:hint="cs"/>
          <w:rtl/>
          <w:lang w:eastAsia="he-IL"/>
        </w:rPr>
        <w:t>נניח, אחת הווריאציות של ההצעה הראשונה שלך שאומרת שחוק</w:t>
      </w:r>
      <w:bookmarkStart w:id="4785" w:name="_ETM_Q1_11657319"/>
      <w:bookmarkEnd w:id="4785"/>
      <w:r>
        <w:rPr>
          <w:rFonts w:hint="cs"/>
          <w:rtl/>
          <w:lang w:eastAsia="he-IL"/>
        </w:rPr>
        <w:t xml:space="preserve"> יסוד, פירושו חוק שעבר בשלוש קריאות ב-61 </w:t>
      </w:r>
      <w:r>
        <w:rPr>
          <w:rtl/>
          <w:lang w:eastAsia="he-IL"/>
        </w:rPr>
        <w:t>–</w:t>
      </w:r>
      <w:bookmarkStart w:id="4786" w:name="_ETM_Q1_11660759"/>
      <w:bookmarkEnd w:id="4786"/>
      <w:r>
        <w:rPr>
          <w:rFonts w:hint="cs"/>
          <w:rtl/>
          <w:lang w:eastAsia="he-IL"/>
        </w:rPr>
        <w:t xml:space="preserve"> ממילא עשינו את זה דרך זה.</w:t>
      </w:r>
    </w:p>
    <w:p w14:paraId="51470003" w14:textId="77777777" w:rsidR="003C511A" w:rsidRDefault="003C511A" w:rsidP="003C511A">
      <w:pPr>
        <w:rPr>
          <w:rtl/>
          <w:lang w:eastAsia="he-IL"/>
        </w:rPr>
      </w:pPr>
      <w:bookmarkStart w:id="4787" w:name="_ETM_Q1_11662152"/>
      <w:bookmarkEnd w:id="4787"/>
    </w:p>
    <w:p w14:paraId="2BD86642" w14:textId="77777777" w:rsidR="003C511A" w:rsidRDefault="003C511A" w:rsidP="003C511A">
      <w:pPr>
        <w:pStyle w:val="a4"/>
        <w:keepNext/>
        <w:rPr>
          <w:rtl/>
        </w:rPr>
      </w:pPr>
      <w:bookmarkStart w:id="4788" w:name="ET_speaker_גור_בליי_777"/>
      <w:r w:rsidRPr="003C511A">
        <w:rPr>
          <w:rStyle w:val="TagStyle"/>
          <w:rtl/>
        </w:rPr>
        <w:t xml:space="preserve"> &lt;&lt; דובר &gt;&gt; </w:t>
      </w:r>
      <w:r>
        <w:rPr>
          <w:rtl/>
        </w:rPr>
        <w:t xml:space="preserve">גור </w:t>
      </w:r>
      <w:proofErr w:type="spellStart"/>
      <w:r>
        <w:rPr>
          <w:rtl/>
        </w:rPr>
        <w:t>בליי</w:t>
      </w:r>
      <w:proofErr w:type="spellEnd"/>
      <w:r>
        <w:rPr>
          <w:rtl/>
        </w:rPr>
        <w:t>:</w:t>
      </w:r>
      <w:r w:rsidRPr="003C511A">
        <w:rPr>
          <w:rStyle w:val="TagStyle"/>
          <w:rtl/>
        </w:rPr>
        <w:t xml:space="preserve"> &lt;&lt; דובר &gt;&gt;</w:t>
      </w:r>
      <w:r w:rsidR="00AE3730">
        <w:rPr>
          <w:rtl/>
        </w:rPr>
        <w:t xml:space="preserve"> </w:t>
      </w:r>
      <w:bookmarkEnd w:id="4788"/>
    </w:p>
    <w:p w14:paraId="27D7AC6C" w14:textId="77777777" w:rsidR="003C511A" w:rsidRDefault="003C511A" w:rsidP="003C511A">
      <w:pPr>
        <w:pStyle w:val="KeepWithNext"/>
        <w:rPr>
          <w:rtl/>
          <w:lang w:eastAsia="he-IL"/>
        </w:rPr>
      </w:pPr>
    </w:p>
    <w:p w14:paraId="17FE78CA" w14:textId="77777777" w:rsidR="003C511A" w:rsidRDefault="003C511A" w:rsidP="003C511A">
      <w:pPr>
        <w:rPr>
          <w:rtl/>
          <w:lang w:eastAsia="he-IL"/>
        </w:rPr>
      </w:pPr>
      <w:r>
        <w:rPr>
          <w:rFonts w:hint="cs"/>
          <w:rtl/>
          <w:lang w:eastAsia="he-IL"/>
        </w:rPr>
        <w:t>בצ</w:t>
      </w:r>
      <w:bookmarkStart w:id="4789" w:name="_ETM_Q1_11662502"/>
      <w:bookmarkStart w:id="4790" w:name="_ETM_Q1_11662534"/>
      <w:bookmarkEnd w:id="4789"/>
      <w:bookmarkEnd w:id="4790"/>
      <w:r>
        <w:rPr>
          <w:rFonts w:hint="cs"/>
          <w:rtl/>
          <w:lang w:eastAsia="he-IL"/>
        </w:rPr>
        <w:t>ו</w:t>
      </w:r>
      <w:bookmarkStart w:id="4791" w:name="_ETM_Q1_11661828"/>
      <w:bookmarkEnd w:id="4791"/>
      <w:r>
        <w:rPr>
          <w:rFonts w:hint="cs"/>
          <w:rtl/>
          <w:lang w:eastAsia="he-IL"/>
        </w:rPr>
        <w:t>רה מסוימת.</w:t>
      </w:r>
      <w:r w:rsidR="0063155D">
        <w:rPr>
          <w:rFonts w:hint="cs"/>
          <w:rtl/>
          <w:lang w:eastAsia="he-IL"/>
        </w:rPr>
        <w:t xml:space="preserve"> בצורה מוגבלת. השאלה כמה אתה רו</w:t>
      </w:r>
      <w:bookmarkStart w:id="4792" w:name="_ETM_Q1_11664982"/>
      <w:bookmarkEnd w:id="4792"/>
      <w:r w:rsidR="0063155D">
        <w:rPr>
          <w:rFonts w:hint="cs"/>
          <w:rtl/>
          <w:lang w:eastAsia="he-IL"/>
        </w:rPr>
        <w:t xml:space="preserve">צה להגן על ההליך. </w:t>
      </w:r>
      <w:bookmarkStart w:id="4793" w:name="_ETM_Q1_11671091"/>
      <w:bookmarkEnd w:id="4793"/>
    </w:p>
    <w:p w14:paraId="186C90C9" w14:textId="77777777" w:rsidR="0063155D" w:rsidRDefault="0063155D" w:rsidP="003C511A">
      <w:pPr>
        <w:rPr>
          <w:rtl/>
          <w:lang w:eastAsia="he-IL"/>
        </w:rPr>
      </w:pPr>
      <w:bookmarkStart w:id="4794" w:name="_ETM_Q1_11671124"/>
      <w:bookmarkEnd w:id="4794"/>
    </w:p>
    <w:p w14:paraId="17FB39BA" w14:textId="77777777" w:rsidR="0063155D" w:rsidRDefault="0063155D" w:rsidP="0063155D">
      <w:pPr>
        <w:pStyle w:val="af6"/>
        <w:keepNext/>
        <w:rPr>
          <w:rtl/>
        </w:rPr>
      </w:pPr>
      <w:bookmarkStart w:id="4795" w:name="ET_yor_6157_778"/>
      <w:r w:rsidRPr="0063155D">
        <w:rPr>
          <w:rStyle w:val="TagStyle"/>
          <w:rtl/>
        </w:rPr>
        <w:t xml:space="preserve"> &lt;&lt; יור &gt;&gt; </w:t>
      </w:r>
      <w:r>
        <w:rPr>
          <w:rtl/>
        </w:rPr>
        <w:t xml:space="preserve">היו"ר שמחה </w:t>
      </w:r>
      <w:proofErr w:type="spellStart"/>
      <w:r>
        <w:rPr>
          <w:rtl/>
        </w:rPr>
        <w:t>רוטמן</w:t>
      </w:r>
      <w:proofErr w:type="spellEnd"/>
      <w:r>
        <w:rPr>
          <w:rtl/>
        </w:rPr>
        <w:t>:</w:t>
      </w:r>
      <w:r w:rsidRPr="0063155D">
        <w:rPr>
          <w:rStyle w:val="TagStyle"/>
          <w:rtl/>
        </w:rPr>
        <w:t xml:space="preserve"> &lt;&lt; יור &gt;&gt;</w:t>
      </w:r>
      <w:r w:rsidR="00AE3730">
        <w:rPr>
          <w:rtl/>
        </w:rPr>
        <w:t xml:space="preserve"> </w:t>
      </w:r>
      <w:bookmarkEnd w:id="4795"/>
    </w:p>
    <w:p w14:paraId="1BE24BB8" w14:textId="77777777" w:rsidR="0063155D" w:rsidRDefault="0063155D" w:rsidP="0063155D">
      <w:pPr>
        <w:pStyle w:val="KeepWithNext"/>
        <w:rPr>
          <w:rtl/>
          <w:lang w:eastAsia="he-IL"/>
        </w:rPr>
      </w:pPr>
    </w:p>
    <w:p w14:paraId="537F9FB2" w14:textId="77777777" w:rsidR="0063155D" w:rsidRDefault="0063155D" w:rsidP="0063155D">
      <w:pPr>
        <w:rPr>
          <w:rtl/>
          <w:lang w:eastAsia="he-IL"/>
        </w:rPr>
      </w:pPr>
      <w:r>
        <w:rPr>
          <w:rFonts w:hint="cs"/>
          <w:rtl/>
          <w:lang w:eastAsia="he-IL"/>
        </w:rPr>
        <w:t>כמו ההצעה של שקד ש</w:t>
      </w:r>
      <w:bookmarkStart w:id="4796" w:name="_ETM_Q1_11669802"/>
      <w:bookmarkEnd w:id="4796"/>
      <w:r>
        <w:rPr>
          <w:rFonts w:hint="cs"/>
          <w:rtl/>
          <w:lang w:eastAsia="he-IL"/>
        </w:rPr>
        <w:t>זה כבר בחוק יסוד של שלוש קריאות.</w:t>
      </w:r>
    </w:p>
    <w:p w14:paraId="621E3EF0" w14:textId="77777777" w:rsidR="0063155D" w:rsidRDefault="0063155D" w:rsidP="0063155D">
      <w:pPr>
        <w:rPr>
          <w:rtl/>
          <w:lang w:eastAsia="he-IL"/>
        </w:rPr>
      </w:pPr>
      <w:bookmarkStart w:id="4797" w:name="_ETM_Q1_11674444"/>
      <w:bookmarkStart w:id="4798" w:name="_ETM_Q1_11674483"/>
      <w:bookmarkEnd w:id="4797"/>
      <w:bookmarkEnd w:id="4798"/>
    </w:p>
    <w:p w14:paraId="3D615DC5" w14:textId="77777777" w:rsidR="0063155D" w:rsidRDefault="0063155D" w:rsidP="0063155D">
      <w:pPr>
        <w:pStyle w:val="a4"/>
        <w:keepNext/>
        <w:rPr>
          <w:rtl/>
        </w:rPr>
      </w:pPr>
      <w:bookmarkStart w:id="4799" w:name="ET_speaker_גור_בליי_779"/>
      <w:r w:rsidRPr="0063155D">
        <w:rPr>
          <w:rStyle w:val="TagStyle"/>
          <w:rtl/>
        </w:rPr>
        <w:t xml:space="preserve"> &lt;&lt; דובר &gt;&gt; </w:t>
      </w:r>
      <w:r>
        <w:rPr>
          <w:rtl/>
        </w:rPr>
        <w:t xml:space="preserve">גור </w:t>
      </w:r>
      <w:proofErr w:type="spellStart"/>
      <w:r>
        <w:rPr>
          <w:rtl/>
        </w:rPr>
        <w:t>בליי</w:t>
      </w:r>
      <w:proofErr w:type="spellEnd"/>
      <w:r>
        <w:rPr>
          <w:rtl/>
        </w:rPr>
        <w:t>:</w:t>
      </w:r>
      <w:r w:rsidRPr="0063155D">
        <w:rPr>
          <w:rStyle w:val="TagStyle"/>
          <w:rtl/>
        </w:rPr>
        <w:t xml:space="preserve"> &lt;&lt; דובר &gt;&gt;</w:t>
      </w:r>
      <w:r w:rsidR="00AE3730">
        <w:rPr>
          <w:rtl/>
        </w:rPr>
        <w:t xml:space="preserve"> </w:t>
      </w:r>
      <w:bookmarkEnd w:id="4799"/>
    </w:p>
    <w:p w14:paraId="5B572D93" w14:textId="77777777" w:rsidR="0063155D" w:rsidRDefault="0063155D" w:rsidP="0063155D">
      <w:pPr>
        <w:pStyle w:val="KeepWithNext"/>
        <w:rPr>
          <w:rtl/>
          <w:lang w:eastAsia="he-IL"/>
        </w:rPr>
      </w:pPr>
    </w:p>
    <w:p w14:paraId="3A7C4688" w14:textId="77777777" w:rsidR="0063155D" w:rsidRDefault="0063155D" w:rsidP="0063155D">
      <w:pPr>
        <w:rPr>
          <w:rtl/>
          <w:lang w:eastAsia="he-IL"/>
        </w:rPr>
      </w:pPr>
      <w:r>
        <w:rPr>
          <w:rFonts w:hint="cs"/>
          <w:rtl/>
          <w:lang w:eastAsia="he-IL"/>
        </w:rPr>
        <w:t xml:space="preserve">אנחנו נציע שיהיה יותר הגנה על ההליך אבל זה נכון שהוראה </w:t>
      </w:r>
      <w:bookmarkStart w:id="4800" w:name="_ETM_Q1_11675649"/>
      <w:bookmarkEnd w:id="4800"/>
      <w:r>
        <w:rPr>
          <w:rFonts w:hint="cs"/>
          <w:rtl/>
          <w:lang w:eastAsia="he-IL"/>
        </w:rPr>
        <w:t>כזאת מגינה באופן חלקי על הפן הזה.</w:t>
      </w:r>
    </w:p>
    <w:p w14:paraId="4CAA98FC" w14:textId="77777777" w:rsidR="0063155D" w:rsidRDefault="0063155D" w:rsidP="0063155D">
      <w:pPr>
        <w:rPr>
          <w:rtl/>
          <w:lang w:eastAsia="he-IL"/>
        </w:rPr>
      </w:pPr>
    </w:p>
    <w:p w14:paraId="47BBE39F" w14:textId="77777777" w:rsidR="0063155D" w:rsidRDefault="0063155D" w:rsidP="0063155D">
      <w:pPr>
        <w:pStyle w:val="a4"/>
        <w:keepNext/>
        <w:rPr>
          <w:rtl/>
        </w:rPr>
      </w:pPr>
      <w:bookmarkStart w:id="4801" w:name="ET_speaker_5800_781"/>
      <w:r w:rsidRPr="0063155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3155D">
        <w:rPr>
          <w:rStyle w:val="TagStyle"/>
          <w:rtl/>
        </w:rPr>
        <w:t xml:space="preserve"> &lt;&lt; דובר &gt;&gt;</w:t>
      </w:r>
      <w:r w:rsidR="00AE3730">
        <w:rPr>
          <w:rtl/>
        </w:rPr>
        <w:t xml:space="preserve"> </w:t>
      </w:r>
      <w:bookmarkEnd w:id="4801"/>
    </w:p>
    <w:p w14:paraId="0E183011" w14:textId="77777777" w:rsidR="0063155D" w:rsidRDefault="0063155D" w:rsidP="0063155D">
      <w:pPr>
        <w:pStyle w:val="KeepWithNext"/>
        <w:rPr>
          <w:rtl/>
          <w:lang w:eastAsia="he-IL"/>
        </w:rPr>
      </w:pPr>
    </w:p>
    <w:p w14:paraId="50F8C5D4" w14:textId="77777777" w:rsidR="0063155D" w:rsidRDefault="0063155D" w:rsidP="0063155D">
      <w:pPr>
        <w:rPr>
          <w:rtl/>
          <w:lang w:eastAsia="he-IL"/>
        </w:rPr>
      </w:pPr>
      <w:r>
        <w:rPr>
          <w:rFonts w:hint="cs"/>
          <w:rtl/>
          <w:lang w:eastAsia="he-IL"/>
        </w:rPr>
        <w:t xml:space="preserve">מה עם העובדה ש-61 </w:t>
      </w:r>
      <w:bookmarkStart w:id="4802" w:name="_ETM_Q1_11685473"/>
      <w:bookmarkEnd w:id="4802"/>
      <w:r>
        <w:rPr>
          <w:rFonts w:hint="cs"/>
          <w:rtl/>
          <w:lang w:eastAsia="he-IL"/>
        </w:rPr>
        <w:t xml:space="preserve">הוא רוב קואליציוני? אין עם זה בעיה לגבי הדיון </w:t>
      </w:r>
      <w:bookmarkStart w:id="4803" w:name="_ETM_Q1_11686766"/>
      <w:bookmarkEnd w:id="4803"/>
      <w:r>
        <w:rPr>
          <w:rFonts w:hint="cs"/>
          <w:rtl/>
          <w:lang w:eastAsia="he-IL"/>
        </w:rPr>
        <w:t>שעשית עכשיו עם היושב ראש?</w:t>
      </w:r>
    </w:p>
    <w:p w14:paraId="72CA450E" w14:textId="77777777" w:rsidR="0063155D" w:rsidRDefault="0063155D" w:rsidP="0063155D">
      <w:pPr>
        <w:rPr>
          <w:rtl/>
          <w:lang w:eastAsia="he-IL"/>
        </w:rPr>
      </w:pPr>
      <w:bookmarkStart w:id="4804" w:name="_ETM_Q1_11686366"/>
      <w:bookmarkStart w:id="4805" w:name="_ETM_Q1_11686396"/>
      <w:bookmarkEnd w:id="4804"/>
      <w:bookmarkEnd w:id="4805"/>
    </w:p>
    <w:p w14:paraId="54C831A1" w14:textId="77777777" w:rsidR="0063155D" w:rsidRDefault="0063155D" w:rsidP="0063155D">
      <w:pPr>
        <w:pStyle w:val="af6"/>
        <w:keepNext/>
        <w:rPr>
          <w:rtl/>
        </w:rPr>
      </w:pPr>
      <w:bookmarkStart w:id="4806" w:name="ET_yor_6157_782"/>
      <w:r w:rsidRPr="0063155D">
        <w:rPr>
          <w:rStyle w:val="TagStyle"/>
          <w:rtl/>
        </w:rPr>
        <w:t xml:space="preserve"> &lt;&lt; יור &gt;&gt; </w:t>
      </w:r>
      <w:r>
        <w:rPr>
          <w:rtl/>
        </w:rPr>
        <w:t xml:space="preserve">היו"ר שמחה </w:t>
      </w:r>
      <w:proofErr w:type="spellStart"/>
      <w:r>
        <w:rPr>
          <w:rtl/>
        </w:rPr>
        <w:t>רוטמן</w:t>
      </w:r>
      <w:proofErr w:type="spellEnd"/>
      <w:r>
        <w:rPr>
          <w:rtl/>
        </w:rPr>
        <w:t>:</w:t>
      </w:r>
      <w:r w:rsidRPr="0063155D">
        <w:rPr>
          <w:rStyle w:val="TagStyle"/>
          <w:rtl/>
        </w:rPr>
        <w:t xml:space="preserve"> &lt;&lt; יור &gt;&gt;</w:t>
      </w:r>
      <w:r w:rsidR="00AE3730">
        <w:rPr>
          <w:rtl/>
        </w:rPr>
        <w:t xml:space="preserve"> </w:t>
      </w:r>
      <w:bookmarkEnd w:id="4806"/>
    </w:p>
    <w:p w14:paraId="1F24DDF5" w14:textId="77777777" w:rsidR="0063155D" w:rsidRDefault="0063155D" w:rsidP="0063155D">
      <w:pPr>
        <w:pStyle w:val="KeepWithNext"/>
        <w:rPr>
          <w:rtl/>
          <w:lang w:eastAsia="he-IL"/>
        </w:rPr>
      </w:pPr>
    </w:p>
    <w:p w14:paraId="6463CC21" w14:textId="77777777" w:rsidR="0063155D" w:rsidRDefault="0063155D" w:rsidP="0063155D">
      <w:pPr>
        <w:rPr>
          <w:rtl/>
          <w:lang w:eastAsia="he-IL"/>
        </w:rPr>
      </w:pPr>
      <w:r>
        <w:rPr>
          <w:rFonts w:hint="cs"/>
          <w:rtl/>
          <w:lang w:eastAsia="he-IL"/>
        </w:rPr>
        <w:t>לא קשור</w:t>
      </w:r>
      <w:r w:rsidR="008004F1">
        <w:rPr>
          <w:rFonts w:hint="cs"/>
          <w:rtl/>
          <w:lang w:eastAsia="he-IL"/>
        </w:rPr>
        <w:t xml:space="preserve"> </w:t>
      </w:r>
      <w:r>
        <w:rPr>
          <w:rFonts w:hint="cs"/>
          <w:rtl/>
          <w:lang w:eastAsia="he-IL"/>
        </w:rPr>
        <w:t xml:space="preserve">לזה. לא דיברנו </w:t>
      </w:r>
      <w:bookmarkStart w:id="4807" w:name="_ETM_Q1_11687549"/>
      <w:bookmarkEnd w:id="4807"/>
      <w:r>
        <w:rPr>
          <w:rFonts w:hint="cs"/>
          <w:rtl/>
          <w:lang w:eastAsia="he-IL"/>
        </w:rPr>
        <w:t>על זה.</w:t>
      </w:r>
    </w:p>
    <w:p w14:paraId="639AFCCE" w14:textId="77777777" w:rsidR="0063155D" w:rsidRDefault="0063155D" w:rsidP="0063155D">
      <w:pPr>
        <w:rPr>
          <w:rtl/>
          <w:lang w:eastAsia="he-IL"/>
        </w:rPr>
      </w:pPr>
      <w:bookmarkStart w:id="4808" w:name="_ETM_Q1_11694740"/>
      <w:bookmarkStart w:id="4809" w:name="_ETM_Q1_11694771"/>
      <w:bookmarkEnd w:id="4808"/>
      <w:bookmarkEnd w:id="4809"/>
    </w:p>
    <w:p w14:paraId="4BE15D7A" w14:textId="77777777" w:rsidR="0063155D" w:rsidRDefault="0063155D" w:rsidP="0063155D">
      <w:pPr>
        <w:pStyle w:val="a4"/>
        <w:keepNext/>
        <w:rPr>
          <w:rtl/>
        </w:rPr>
      </w:pPr>
      <w:bookmarkStart w:id="4810" w:name="ET_speaker_גור_בליי_783"/>
      <w:r w:rsidRPr="0063155D">
        <w:rPr>
          <w:rStyle w:val="TagStyle"/>
          <w:rtl/>
        </w:rPr>
        <w:t xml:space="preserve"> &lt;&lt; דובר &gt;&gt; </w:t>
      </w:r>
      <w:r>
        <w:rPr>
          <w:rtl/>
        </w:rPr>
        <w:t xml:space="preserve">גור </w:t>
      </w:r>
      <w:proofErr w:type="spellStart"/>
      <w:r>
        <w:rPr>
          <w:rtl/>
        </w:rPr>
        <w:t>בליי</w:t>
      </w:r>
      <w:proofErr w:type="spellEnd"/>
      <w:r>
        <w:rPr>
          <w:rtl/>
        </w:rPr>
        <w:t>:</w:t>
      </w:r>
      <w:r w:rsidRPr="0063155D">
        <w:rPr>
          <w:rStyle w:val="TagStyle"/>
          <w:rtl/>
        </w:rPr>
        <w:t xml:space="preserve"> &lt;&lt; דובר &gt;&gt;</w:t>
      </w:r>
      <w:r w:rsidR="00AE3730">
        <w:rPr>
          <w:rtl/>
        </w:rPr>
        <w:t xml:space="preserve"> </w:t>
      </w:r>
      <w:bookmarkEnd w:id="4810"/>
    </w:p>
    <w:p w14:paraId="1FCBE7B7" w14:textId="77777777" w:rsidR="0063155D" w:rsidRDefault="0063155D" w:rsidP="0063155D">
      <w:pPr>
        <w:pStyle w:val="KeepWithNext"/>
        <w:rPr>
          <w:rtl/>
          <w:lang w:eastAsia="he-IL"/>
        </w:rPr>
      </w:pPr>
    </w:p>
    <w:p w14:paraId="6C851B83" w14:textId="77777777" w:rsidR="0063155D" w:rsidRDefault="0063155D" w:rsidP="0063155D">
      <w:pPr>
        <w:rPr>
          <w:rtl/>
          <w:lang w:eastAsia="he-IL"/>
        </w:rPr>
      </w:pPr>
      <w:r>
        <w:rPr>
          <w:rFonts w:hint="cs"/>
          <w:rtl/>
          <w:lang w:eastAsia="he-IL"/>
        </w:rPr>
        <w:t>דיברנו על הליכים מיוחדים</w:t>
      </w:r>
      <w:r w:rsidR="00F04142">
        <w:rPr>
          <w:rFonts w:hint="cs"/>
          <w:rtl/>
          <w:lang w:eastAsia="he-IL"/>
        </w:rPr>
        <w:t xml:space="preserve"> </w:t>
      </w:r>
      <w:r>
        <w:rPr>
          <w:rFonts w:hint="cs"/>
          <w:rtl/>
          <w:lang w:eastAsia="he-IL"/>
        </w:rPr>
        <w:t>בחלק מחוקי</w:t>
      </w:r>
      <w:r w:rsidR="008004F1">
        <w:rPr>
          <w:rFonts w:hint="cs"/>
          <w:rtl/>
          <w:lang w:eastAsia="he-IL"/>
        </w:rPr>
        <w:t xml:space="preserve"> </w:t>
      </w:r>
      <w:r w:rsidR="00F04142">
        <w:rPr>
          <w:rFonts w:hint="cs"/>
          <w:rtl/>
          <w:lang w:eastAsia="he-IL"/>
        </w:rPr>
        <w:t xml:space="preserve">יסוד </w:t>
      </w:r>
      <w:bookmarkStart w:id="4811" w:name="_ETM_Q1_11696257"/>
      <w:bookmarkEnd w:id="4811"/>
      <w:r w:rsidR="00F04142">
        <w:rPr>
          <w:rFonts w:hint="cs"/>
          <w:rtl/>
          <w:lang w:eastAsia="he-IL"/>
        </w:rPr>
        <w:t xml:space="preserve">החקיקה. אנחנו כרגע לא אמרנו מה ההסדר הרצוי. </w:t>
      </w:r>
      <w:bookmarkStart w:id="4812" w:name="_ETM_Q1_11698886"/>
      <w:bookmarkEnd w:id="4812"/>
      <w:r w:rsidR="00F04142">
        <w:rPr>
          <w:rFonts w:hint="cs"/>
          <w:rtl/>
          <w:lang w:eastAsia="he-IL"/>
        </w:rPr>
        <w:t xml:space="preserve">נתנו את הדוגמה שבחלק מההצעות דובר על זה שיהיו ארבע קריאות, הקריאה הרביעית היא ברוב של 70 </w:t>
      </w:r>
      <w:bookmarkStart w:id="4813" w:name="_ETM_Q1_11703693"/>
      <w:bookmarkEnd w:id="4813"/>
      <w:r w:rsidR="00F04142">
        <w:rPr>
          <w:rFonts w:hint="cs"/>
          <w:rtl/>
          <w:lang w:eastAsia="he-IL"/>
        </w:rPr>
        <w:t xml:space="preserve">ואחרי חצי שנה מהקריאה השלישית. היו כל מיני מנגנונים </w:t>
      </w:r>
      <w:proofErr w:type="spellStart"/>
      <w:r w:rsidR="00F04142">
        <w:rPr>
          <w:rFonts w:hint="cs"/>
          <w:rtl/>
          <w:lang w:eastAsia="he-IL"/>
        </w:rPr>
        <w:t>הליכיים</w:t>
      </w:r>
      <w:proofErr w:type="spellEnd"/>
      <w:r w:rsidR="00F04142">
        <w:rPr>
          <w:rFonts w:hint="cs"/>
          <w:rtl/>
          <w:lang w:eastAsia="he-IL"/>
        </w:rPr>
        <w:t xml:space="preserve"> שהוצעו.</w:t>
      </w:r>
    </w:p>
    <w:p w14:paraId="497D6E18" w14:textId="77777777" w:rsidR="00F04142" w:rsidRDefault="00F04142" w:rsidP="0063155D">
      <w:pPr>
        <w:rPr>
          <w:rtl/>
          <w:lang w:eastAsia="he-IL"/>
        </w:rPr>
      </w:pPr>
      <w:bookmarkStart w:id="4814" w:name="_ETM_Q1_11708547"/>
      <w:bookmarkStart w:id="4815" w:name="_ETM_Q1_11708581"/>
      <w:bookmarkEnd w:id="4814"/>
      <w:bookmarkEnd w:id="4815"/>
    </w:p>
    <w:p w14:paraId="6BF57225" w14:textId="77777777" w:rsidR="00F04142" w:rsidRDefault="00F04142" w:rsidP="00F04142">
      <w:pPr>
        <w:pStyle w:val="af6"/>
        <w:keepNext/>
        <w:rPr>
          <w:rtl/>
        </w:rPr>
      </w:pPr>
      <w:bookmarkStart w:id="4816" w:name="ET_yor_6157_784"/>
      <w:r w:rsidRPr="00F04142">
        <w:rPr>
          <w:rStyle w:val="TagStyle"/>
          <w:rtl/>
        </w:rPr>
        <w:t xml:space="preserve"> &lt;&lt; יור &gt;&gt; </w:t>
      </w:r>
      <w:r>
        <w:rPr>
          <w:rtl/>
        </w:rPr>
        <w:t xml:space="preserve">היו"ר שמחה </w:t>
      </w:r>
      <w:proofErr w:type="spellStart"/>
      <w:r>
        <w:rPr>
          <w:rtl/>
        </w:rPr>
        <w:t>רוטמן</w:t>
      </w:r>
      <w:proofErr w:type="spellEnd"/>
      <w:r>
        <w:rPr>
          <w:rtl/>
        </w:rPr>
        <w:t>:</w:t>
      </w:r>
      <w:r w:rsidRPr="00F04142">
        <w:rPr>
          <w:rStyle w:val="TagStyle"/>
          <w:rtl/>
        </w:rPr>
        <w:t xml:space="preserve"> &lt;&lt; יור &gt;&gt;</w:t>
      </w:r>
      <w:r w:rsidR="00AE3730">
        <w:rPr>
          <w:rtl/>
        </w:rPr>
        <w:t xml:space="preserve"> </w:t>
      </w:r>
      <w:bookmarkEnd w:id="4816"/>
    </w:p>
    <w:p w14:paraId="4228F711" w14:textId="77777777" w:rsidR="00F04142" w:rsidRDefault="00F04142" w:rsidP="00F04142">
      <w:pPr>
        <w:pStyle w:val="KeepWithNext"/>
        <w:rPr>
          <w:rtl/>
          <w:lang w:eastAsia="he-IL"/>
        </w:rPr>
      </w:pPr>
    </w:p>
    <w:p w14:paraId="389B2A4F" w14:textId="77777777" w:rsidR="00F04142" w:rsidRDefault="00F04142" w:rsidP="00F04142">
      <w:pPr>
        <w:rPr>
          <w:rtl/>
          <w:lang w:eastAsia="he-IL"/>
        </w:rPr>
      </w:pPr>
      <w:r>
        <w:rPr>
          <w:rFonts w:hint="cs"/>
          <w:rtl/>
          <w:lang w:eastAsia="he-IL"/>
        </w:rPr>
        <w:t xml:space="preserve">תודה רבה אדוני היועץ המשפטי. אורית, אנחנו בעיקרון אמורים לצאת </w:t>
      </w:r>
      <w:bookmarkStart w:id="4817" w:name="_ETM_Q1_11708571"/>
      <w:bookmarkEnd w:id="4817"/>
      <w:r>
        <w:rPr>
          <w:rFonts w:hint="cs"/>
          <w:rtl/>
          <w:lang w:eastAsia="he-IL"/>
        </w:rPr>
        <w:t>עכשיו להפסקה.</w:t>
      </w:r>
      <w:r w:rsidR="008004F1">
        <w:rPr>
          <w:rFonts w:hint="cs"/>
          <w:rtl/>
          <w:lang w:eastAsia="he-IL"/>
        </w:rPr>
        <w:t xml:space="preserve"> </w:t>
      </w:r>
      <w:r>
        <w:rPr>
          <w:rFonts w:hint="cs"/>
          <w:rtl/>
          <w:lang w:eastAsia="he-IL"/>
        </w:rPr>
        <w:t>השאלה אם את רוצה להתייחס עכשיו.</w:t>
      </w:r>
      <w:bookmarkStart w:id="4818" w:name="_ETM_Q1_11718415"/>
      <w:bookmarkEnd w:id="4818"/>
    </w:p>
    <w:p w14:paraId="33B2D817" w14:textId="77777777" w:rsidR="00F04142" w:rsidRDefault="00F04142" w:rsidP="00F04142">
      <w:pPr>
        <w:rPr>
          <w:rtl/>
          <w:lang w:eastAsia="he-IL"/>
        </w:rPr>
      </w:pPr>
      <w:bookmarkStart w:id="4819" w:name="_ETM_Q1_11718444"/>
      <w:bookmarkEnd w:id="4819"/>
    </w:p>
    <w:p w14:paraId="6F18B774" w14:textId="77777777" w:rsidR="00F04142" w:rsidRDefault="00F04142" w:rsidP="00F04142">
      <w:pPr>
        <w:pStyle w:val="a4"/>
        <w:keepNext/>
        <w:rPr>
          <w:rtl/>
        </w:rPr>
      </w:pPr>
      <w:bookmarkStart w:id="4820" w:name="ET_speaker_5800_785"/>
      <w:r w:rsidRPr="00F0414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04142">
        <w:rPr>
          <w:rStyle w:val="TagStyle"/>
          <w:rtl/>
        </w:rPr>
        <w:t xml:space="preserve"> &lt;&lt; דובר &gt;&gt;</w:t>
      </w:r>
      <w:r w:rsidR="00AE3730">
        <w:rPr>
          <w:rtl/>
        </w:rPr>
        <w:t xml:space="preserve"> </w:t>
      </w:r>
      <w:bookmarkEnd w:id="4820"/>
    </w:p>
    <w:p w14:paraId="2242D9D3" w14:textId="77777777" w:rsidR="00F04142" w:rsidRDefault="00F04142" w:rsidP="00F04142">
      <w:pPr>
        <w:pStyle w:val="KeepWithNext"/>
        <w:rPr>
          <w:rtl/>
          <w:lang w:eastAsia="he-IL"/>
        </w:rPr>
      </w:pPr>
    </w:p>
    <w:p w14:paraId="79AB30B7" w14:textId="77777777" w:rsidR="00F04142" w:rsidRDefault="00F04142" w:rsidP="00F04142">
      <w:pPr>
        <w:rPr>
          <w:rtl/>
          <w:lang w:eastAsia="he-IL"/>
        </w:rPr>
      </w:pPr>
      <w:r>
        <w:rPr>
          <w:rFonts w:hint="cs"/>
          <w:rtl/>
          <w:lang w:eastAsia="he-IL"/>
        </w:rPr>
        <w:t xml:space="preserve">מעדיפה </w:t>
      </w:r>
      <w:bookmarkStart w:id="4821" w:name="_ETM_Q1_11717916"/>
      <w:bookmarkEnd w:id="4821"/>
      <w:r>
        <w:rPr>
          <w:rFonts w:hint="cs"/>
          <w:rtl/>
          <w:lang w:eastAsia="he-IL"/>
        </w:rPr>
        <w:t>אחרי ההפסקה, ברשותך.</w:t>
      </w:r>
    </w:p>
    <w:p w14:paraId="3778DE1B" w14:textId="77777777" w:rsidR="00F04142" w:rsidRDefault="00F04142" w:rsidP="00F04142">
      <w:pPr>
        <w:rPr>
          <w:rtl/>
          <w:lang w:eastAsia="he-IL"/>
        </w:rPr>
      </w:pPr>
      <w:bookmarkStart w:id="4822" w:name="_ETM_Q1_11722168"/>
      <w:bookmarkStart w:id="4823" w:name="_ETM_Q1_11722200"/>
      <w:bookmarkEnd w:id="4822"/>
      <w:bookmarkEnd w:id="4823"/>
    </w:p>
    <w:p w14:paraId="32ED94F1" w14:textId="77777777" w:rsidR="00F04142" w:rsidRDefault="00F04142" w:rsidP="00F04142">
      <w:pPr>
        <w:pStyle w:val="af6"/>
        <w:keepNext/>
        <w:rPr>
          <w:rtl/>
        </w:rPr>
      </w:pPr>
      <w:bookmarkStart w:id="4824" w:name="ET_yor_6157_786"/>
      <w:r w:rsidRPr="00F04142">
        <w:rPr>
          <w:rStyle w:val="TagStyle"/>
          <w:rtl/>
        </w:rPr>
        <w:t xml:space="preserve"> &lt;&lt; יור &gt;&gt; </w:t>
      </w:r>
      <w:r>
        <w:rPr>
          <w:rtl/>
        </w:rPr>
        <w:t xml:space="preserve">היו"ר שמחה </w:t>
      </w:r>
      <w:proofErr w:type="spellStart"/>
      <w:r>
        <w:rPr>
          <w:rtl/>
        </w:rPr>
        <w:t>רוטמן</w:t>
      </w:r>
      <w:proofErr w:type="spellEnd"/>
      <w:r>
        <w:rPr>
          <w:rtl/>
        </w:rPr>
        <w:t>:</w:t>
      </w:r>
      <w:r w:rsidRPr="00F04142">
        <w:rPr>
          <w:rStyle w:val="TagStyle"/>
          <w:rtl/>
        </w:rPr>
        <w:t xml:space="preserve"> &lt;&lt; יור &gt;&gt;</w:t>
      </w:r>
      <w:r w:rsidR="00AE3730">
        <w:rPr>
          <w:rtl/>
        </w:rPr>
        <w:t xml:space="preserve"> </w:t>
      </w:r>
      <w:bookmarkEnd w:id="4824"/>
    </w:p>
    <w:p w14:paraId="5F77A0F0" w14:textId="77777777" w:rsidR="00F04142" w:rsidRDefault="00F04142" w:rsidP="00F04142">
      <w:pPr>
        <w:pStyle w:val="KeepWithNext"/>
        <w:rPr>
          <w:rtl/>
          <w:lang w:eastAsia="he-IL"/>
        </w:rPr>
      </w:pPr>
    </w:p>
    <w:p w14:paraId="0B660AA8" w14:textId="77777777" w:rsidR="00F04142" w:rsidRDefault="00F04142" w:rsidP="00F04142">
      <w:pPr>
        <w:rPr>
          <w:rtl/>
          <w:lang w:eastAsia="he-IL"/>
        </w:rPr>
      </w:pPr>
      <w:r>
        <w:rPr>
          <w:rFonts w:hint="cs"/>
          <w:rtl/>
          <w:lang w:eastAsia="he-IL"/>
        </w:rPr>
        <w:t xml:space="preserve">בסדר גמור. </w:t>
      </w:r>
    </w:p>
    <w:p w14:paraId="64B37EFC" w14:textId="77777777" w:rsidR="00F04142" w:rsidRDefault="00F04142" w:rsidP="00F04142">
      <w:pPr>
        <w:rPr>
          <w:rtl/>
          <w:lang w:eastAsia="he-IL"/>
        </w:rPr>
      </w:pPr>
    </w:p>
    <w:p w14:paraId="551B6CFA" w14:textId="77777777" w:rsidR="00F04142" w:rsidRDefault="00F04142" w:rsidP="00F04142">
      <w:pPr>
        <w:pStyle w:val="af9"/>
        <w:keepNext/>
        <w:rPr>
          <w:rtl/>
          <w:lang w:eastAsia="he-IL"/>
        </w:rPr>
      </w:pPr>
      <w:bookmarkStart w:id="4825" w:name="ET_guest_מיכל_בירן_787"/>
      <w:r w:rsidRPr="00F04142">
        <w:rPr>
          <w:rStyle w:val="TagStyle"/>
          <w:rtl/>
        </w:rPr>
        <w:t xml:space="preserve"> &lt;&lt; אורח &gt;&gt; </w:t>
      </w:r>
      <w:r>
        <w:rPr>
          <w:rtl/>
          <w:lang w:eastAsia="he-IL"/>
        </w:rPr>
        <w:t>מיכל בירן:</w:t>
      </w:r>
      <w:r w:rsidRPr="00F04142">
        <w:rPr>
          <w:rStyle w:val="TagStyle"/>
          <w:rtl/>
        </w:rPr>
        <w:t xml:space="preserve"> &lt;&lt; אורח &gt;&gt;</w:t>
      </w:r>
      <w:r w:rsidR="00AE3730">
        <w:rPr>
          <w:rtl/>
          <w:lang w:eastAsia="he-IL"/>
        </w:rPr>
        <w:t xml:space="preserve"> </w:t>
      </w:r>
      <w:bookmarkEnd w:id="4825"/>
    </w:p>
    <w:p w14:paraId="18308E16" w14:textId="77777777" w:rsidR="00F04142" w:rsidRDefault="00F04142" w:rsidP="00F04142">
      <w:pPr>
        <w:pStyle w:val="KeepWithNext"/>
        <w:rPr>
          <w:rtl/>
          <w:lang w:eastAsia="he-IL"/>
        </w:rPr>
      </w:pPr>
    </w:p>
    <w:p w14:paraId="19C79E9D" w14:textId="77777777" w:rsidR="00F04142" w:rsidRDefault="00F04142" w:rsidP="00F04142">
      <w:pPr>
        <w:rPr>
          <w:rtl/>
          <w:lang w:eastAsia="he-IL"/>
        </w:rPr>
      </w:pPr>
      <w:r>
        <w:rPr>
          <w:rFonts w:hint="cs"/>
          <w:rtl/>
          <w:lang w:eastAsia="he-IL"/>
        </w:rPr>
        <w:t>אני אשמח אם אחר כך לא תשכח אותי. בכל זאת, חודש חמישי ובאתי במיוחד.</w:t>
      </w:r>
    </w:p>
    <w:p w14:paraId="1A1C9E7E" w14:textId="77777777" w:rsidR="00F04142" w:rsidRDefault="00F04142" w:rsidP="00F04142">
      <w:pPr>
        <w:rPr>
          <w:rtl/>
          <w:lang w:eastAsia="he-IL"/>
        </w:rPr>
      </w:pPr>
      <w:bookmarkStart w:id="4826" w:name="_ETM_Q1_11730347"/>
      <w:bookmarkStart w:id="4827" w:name="_ETM_Q1_11730388"/>
      <w:bookmarkStart w:id="4828" w:name="_ETM_Q1_11731042"/>
      <w:bookmarkEnd w:id="4826"/>
      <w:bookmarkEnd w:id="4827"/>
      <w:bookmarkEnd w:id="4828"/>
    </w:p>
    <w:p w14:paraId="56F8F6C1" w14:textId="77777777" w:rsidR="00F04142" w:rsidRDefault="00F04142" w:rsidP="00F04142">
      <w:pPr>
        <w:pStyle w:val="af6"/>
        <w:keepNext/>
        <w:rPr>
          <w:rtl/>
        </w:rPr>
      </w:pPr>
      <w:bookmarkStart w:id="4829" w:name="ET_yor_6157_788"/>
      <w:r w:rsidRPr="00F04142">
        <w:rPr>
          <w:rStyle w:val="TagStyle"/>
          <w:rtl/>
        </w:rPr>
        <w:t xml:space="preserve"> &lt;&lt; יור &gt;&gt; </w:t>
      </w:r>
      <w:r>
        <w:rPr>
          <w:rtl/>
        </w:rPr>
        <w:t xml:space="preserve">היו"ר שמחה </w:t>
      </w:r>
      <w:proofErr w:type="spellStart"/>
      <w:r>
        <w:rPr>
          <w:rtl/>
        </w:rPr>
        <w:t>רוטמן</w:t>
      </w:r>
      <w:proofErr w:type="spellEnd"/>
      <w:r>
        <w:rPr>
          <w:rtl/>
        </w:rPr>
        <w:t>:</w:t>
      </w:r>
      <w:r w:rsidRPr="00F04142">
        <w:rPr>
          <w:rStyle w:val="TagStyle"/>
          <w:rtl/>
        </w:rPr>
        <w:t xml:space="preserve"> &lt;&lt; יור &gt;&gt;</w:t>
      </w:r>
      <w:r w:rsidR="00AE3730">
        <w:rPr>
          <w:rtl/>
        </w:rPr>
        <w:t xml:space="preserve"> </w:t>
      </w:r>
      <w:bookmarkEnd w:id="4829"/>
    </w:p>
    <w:p w14:paraId="281F1FAF" w14:textId="77777777" w:rsidR="00F04142" w:rsidRDefault="00F04142" w:rsidP="00F04142">
      <w:pPr>
        <w:pStyle w:val="KeepWithNext"/>
        <w:rPr>
          <w:rtl/>
          <w:lang w:eastAsia="he-IL"/>
        </w:rPr>
      </w:pPr>
    </w:p>
    <w:p w14:paraId="4D0F40AF" w14:textId="77777777" w:rsidR="00F04142" w:rsidRDefault="00F04142" w:rsidP="00F04142">
      <w:pPr>
        <w:rPr>
          <w:rtl/>
          <w:lang w:eastAsia="he-IL"/>
        </w:rPr>
      </w:pPr>
      <w:bookmarkStart w:id="4830" w:name="_ETM_Q1_11731409"/>
      <w:bookmarkStart w:id="4831" w:name="_ETM_Q1_11731448"/>
      <w:bookmarkEnd w:id="4830"/>
      <w:bookmarkEnd w:id="4831"/>
      <w:r>
        <w:rPr>
          <w:rFonts w:hint="cs"/>
          <w:rtl/>
          <w:lang w:eastAsia="he-IL"/>
        </w:rPr>
        <w:t>בסדר גמור.</w:t>
      </w:r>
      <w:r w:rsidR="008004F1">
        <w:rPr>
          <w:rFonts w:hint="cs"/>
          <w:rtl/>
          <w:lang w:eastAsia="he-IL"/>
        </w:rPr>
        <w:t xml:space="preserve"> </w:t>
      </w:r>
      <w:r>
        <w:rPr>
          <w:rFonts w:hint="cs"/>
          <w:rtl/>
          <w:lang w:eastAsia="he-IL"/>
        </w:rPr>
        <w:t>אנחנ</w:t>
      </w:r>
      <w:bookmarkStart w:id="4832" w:name="_ETM_Q1_11742268"/>
      <w:bookmarkEnd w:id="4832"/>
      <w:r>
        <w:rPr>
          <w:rFonts w:hint="cs"/>
          <w:rtl/>
          <w:lang w:eastAsia="he-IL"/>
        </w:rPr>
        <w:t>ו נתכנס כאן בשעה 13:50 אחרי חצי שעה של הפסקה ונמשיך את הדיונים. תודה רבה.</w:t>
      </w:r>
    </w:p>
    <w:p w14:paraId="5D3157AF" w14:textId="77777777" w:rsidR="00F04142" w:rsidRDefault="00F04142" w:rsidP="00F04142">
      <w:pPr>
        <w:rPr>
          <w:rtl/>
          <w:lang w:eastAsia="he-IL"/>
        </w:rPr>
      </w:pPr>
    </w:p>
    <w:p w14:paraId="48FDB3CF" w14:textId="77777777" w:rsidR="00F04142" w:rsidRDefault="00F04142" w:rsidP="00F04142">
      <w:pPr>
        <w:pStyle w:val="afa"/>
        <w:keepNext/>
        <w:rPr>
          <w:rtl/>
          <w:lang w:eastAsia="he-IL"/>
        </w:rPr>
      </w:pPr>
      <w:bookmarkStart w:id="4833" w:name="ET_meetingbreak_789"/>
      <w:r w:rsidRPr="00F04142">
        <w:rPr>
          <w:rStyle w:val="TagStyle"/>
          <w:rtl/>
        </w:rPr>
        <w:t xml:space="preserve">&lt;&lt; הפסקה &gt;&gt; </w:t>
      </w:r>
      <w:r>
        <w:rPr>
          <w:rtl/>
          <w:lang w:eastAsia="he-IL"/>
        </w:rPr>
        <w:t xml:space="preserve">(הישיבה נפסקה בשעה 13:19 </w:t>
      </w:r>
      <w:proofErr w:type="spellStart"/>
      <w:r>
        <w:rPr>
          <w:rtl/>
          <w:lang w:eastAsia="he-IL"/>
        </w:rPr>
        <w:t>ונתחדשה</w:t>
      </w:r>
      <w:proofErr w:type="spellEnd"/>
      <w:r>
        <w:rPr>
          <w:rtl/>
          <w:lang w:eastAsia="he-IL"/>
        </w:rPr>
        <w:t xml:space="preserve"> בשעה 14:00.)</w:t>
      </w:r>
      <w:r w:rsidRPr="00F04142">
        <w:rPr>
          <w:rStyle w:val="TagStyle"/>
          <w:rtl/>
        </w:rPr>
        <w:t xml:space="preserve"> &lt;&lt; הפסקה &gt;&gt;</w:t>
      </w:r>
      <w:r w:rsidR="00AE3730">
        <w:rPr>
          <w:rtl/>
          <w:lang w:eastAsia="he-IL"/>
        </w:rPr>
        <w:t xml:space="preserve"> </w:t>
      </w:r>
      <w:bookmarkEnd w:id="4833"/>
    </w:p>
    <w:p w14:paraId="47E7E0DE" w14:textId="77777777" w:rsidR="00F04142" w:rsidRDefault="00F04142" w:rsidP="00F04142">
      <w:pPr>
        <w:pStyle w:val="KeepWithNext"/>
        <w:rPr>
          <w:rtl/>
          <w:lang w:eastAsia="he-IL"/>
        </w:rPr>
      </w:pPr>
    </w:p>
    <w:p w14:paraId="25AA883B" w14:textId="77777777" w:rsidR="00DB1AE7" w:rsidRDefault="00DB1AE7" w:rsidP="00DB1AE7">
      <w:pPr>
        <w:pStyle w:val="af6"/>
        <w:keepNext/>
        <w:rPr>
          <w:rtl/>
        </w:rPr>
      </w:pPr>
      <w:bookmarkStart w:id="4834" w:name="ET_yor_6157_785"/>
      <w:r w:rsidRPr="00DB1AE7">
        <w:rPr>
          <w:rStyle w:val="TagStyle"/>
          <w:rtl/>
        </w:rPr>
        <w:t xml:space="preserve">&lt;&lt; יור &gt;&gt; </w:t>
      </w:r>
      <w:r>
        <w:rPr>
          <w:rtl/>
        </w:rPr>
        <w:t xml:space="preserve">היו"ר שמחה </w:t>
      </w:r>
      <w:proofErr w:type="spellStart"/>
      <w:r>
        <w:rPr>
          <w:rtl/>
        </w:rPr>
        <w:t>רוטמן</w:t>
      </w:r>
      <w:proofErr w:type="spellEnd"/>
      <w:r>
        <w:rPr>
          <w:rtl/>
        </w:rPr>
        <w:t>:</w:t>
      </w:r>
      <w:r w:rsidRPr="00DB1AE7">
        <w:rPr>
          <w:rStyle w:val="TagStyle"/>
          <w:rtl/>
        </w:rPr>
        <w:t xml:space="preserve"> &lt;&lt; יור &gt;&gt;</w:t>
      </w:r>
      <w:r w:rsidR="000C1944">
        <w:rPr>
          <w:rtl/>
        </w:rPr>
        <w:t xml:space="preserve"> </w:t>
      </w:r>
      <w:bookmarkEnd w:id="4834"/>
    </w:p>
    <w:p w14:paraId="1A390246" w14:textId="77777777" w:rsidR="00DB1AE7" w:rsidRDefault="00DB1AE7" w:rsidP="00DB1AE7">
      <w:pPr>
        <w:pStyle w:val="KeepWithNext"/>
        <w:rPr>
          <w:rtl/>
          <w:lang w:eastAsia="he-IL"/>
        </w:rPr>
      </w:pPr>
    </w:p>
    <w:p w14:paraId="1818EBCF" w14:textId="77777777" w:rsidR="006F3276" w:rsidRDefault="00DB1AE7" w:rsidP="00DB1AE7">
      <w:pPr>
        <w:rPr>
          <w:rtl/>
          <w:lang w:eastAsia="he-IL"/>
        </w:rPr>
      </w:pPr>
      <w:r>
        <w:rPr>
          <w:rFonts w:hint="cs"/>
          <w:rtl/>
          <w:lang w:eastAsia="he-IL"/>
        </w:rPr>
        <w:t>אנחנו מחדשים את</w:t>
      </w:r>
      <w:r w:rsidR="00AE3730">
        <w:rPr>
          <w:rFonts w:hint="cs"/>
          <w:rtl/>
          <w:lang w:eastAsia="he-IL"/>
        </w:rPr>
        <w:t xml:space="preserve"> </w:t>
      </w:r>
      <w:r>
        <w:rPr>
          <w:rFonts w:hint="cs"/>
          <w:rtl/>
          <w:lang w:eastAsia="he-IL"/>
        </w:rPr>
        <w:t>ישיבת הוועדה.</w:t>
      </w:r>
      <w:r w:rsidR="000C1944">
        <w:rPr>
          <w:rFonts w:hint="cs"/>
          <w:rtl/>
          <w:lang w:eastAsia="he-IL"/>
        </w:rPr>
        <w:t xml:space="preserve"> </w:t>
      </w:r>
      <w:r>
        <w:rPr>
          <w:rFonts w:hint="cs"/>
          <w:rtl/>
          <w:lang w:eastAsia="he-IL"/>
        </w:rPr>
        <w:t xml:space="preserve">נאפשר למומחים להתייחס וננסה לשלב חברי כנסת </w:t>
      </w:r>
      <w:bookmarkStart w:id="4835" w:name="_ETM_Q1_42267"/>
      <w:bookmarkEnd w:id="4835"/>
      <w:r>
        <w:rPr>
          <w:rFonts w:hint="cs"/>
          <w:rtl/>
          <w:lang w:eastAsia="he-IL"/>
        </w:rPr>
        <w:t>תוך כדי מאחר ובחלק הראשון של הדיון</w:t>
      </w:r>
      <w:bookmarkStart w:id="4836" w:name="_ETM_Q1_42686"/>
      <w:bookmarkEnd w:id="4836"/>
      <w:r>
        <w:rPr>
          <w:rFonts w:hint="cs"/>
          <w:rtl/>
          <w:lang w:eastAsia="he-IL"/>
        </w:rPr>
        <w:t xml:space="preserve"> דיברו בעיקר חברי הכנסת או רק חברי הכנסת. </w:t>
      </w:r>
      <w:bookmarkStart w:id="4837" w:name="_ETM_Q1_51733"/>
      <w:bookmarkEnd w:id="4837"/>
    </w:p>
    <w:p w14:paraId="0F1B1668" w14:textId="77777777" w:rsidR="00DB1AE7" w:rsidRDefault="00DB1AE7" w:rsidP="00DB1AE7">
      <w:pPr>
        <w:rPr>
          <w:rtl/>
          <w:lang w:eastAsia="he-IL"/>
        </w:rPr>
      </w:pPr>
      <w:bookmarkStart w:id="4838" w:name="_ETM_Q1_55249"/>
      <w:bookmarkStart w:id="4839" w:name="_ETM_Q1_55277"/>
      <w:bookmarkEnd w:id="4838"/>
      <w:bookmarkEnd w:id="4839"/>
    </w:p>
    <w:p w14:paraId="1D373BB8" w14:textId="77777777" w:rsidR="00DB1AE7" w:rsidRDefault="00DB1AE7" w:rsidP="00DB1AE7">
      <w:pPr>
        <w:rPr>
          <w:rtl/>
          <w:lang w:eastAsia="he-IL"/>
        </w:rPr>
      </w:pPr>
      <w:bookmarkStart w:id="4840" w:name="_ETM_Q1_55377"/>
      <w:bookmarkStart w:id="4841" w:name="_ETM_Q1_55405"/>
      <w:bookmarkEnd w:id="4840"/>
      <w:bookmarkEnd w:id="4841"/>
      <w:r>
        <w:rPr>
          <w:rFonts w:hint="cs"/>
          <w:rtl/>
          <w:lang w:eastAsia="he-IL"/>
        </w:rPr>
        <w:t xml:space="preserve">אני אשתדל מאוד לא להגביל את המומחים בזמני הדיבור </w:t>
      </w:r>
      <w:bookmarkStart w:id="4842" w:name="_ETM_Q1_64416"/>
      <w:bookmarkEnd w:id="4842"/>
      <w:r>
        <w:rPr>
          <w:rFonts w:hint="cs"/>
          <w:rtl/>
          <w:lang w:eastAsia="he-IL"/>
        </w:rPr>
        <w:t>אבל אני אבקש מאוד לשמור על מסגרת הדיון.</w:t>
      </w:r>
    </w:p>
    <w:p w14:paraId="6AFAD490" w14:textId="77777777" w:rsidR="00DB1AE7" w:rsidRDefault="00DB1AE7" w:rsidP="00DB1AE7">
      <w:pPr>
        <w:rPr>
          <w:rtl/>
          <w:lang w:eastAsia="he-IL"/>
        </w:rPr>
      </w:pPr>
    </w:p>
    <w:p w14:paraId="33B98688" w14:textId="77777777" w:rsidR="00DB1AE7" w:rsidRDefault="00DB1AE7" w:rsidP="00DB1AE7">
      <w:pPr>
        <w:rPr>
          <w:rtl/>
          <w:lang w:eastAsia="he-IL"/>
        </w:rPr>
      </w:pPr>
      <w:r>
        <w:rPr>
          <w:rFonts w:hint="cs"/>
          <w:rtl/>
          <w:lang w:eastAsia="he-IL"/>
        </w:rPr>
        <w:t xml:space="preserve">חברת הכנסת </w:t>
      </w:r>
      <w:bookmarkStart w:id="4843" w:name="_ETM_Q1_74585"/>
      <w:bookmarkEnd w:id="4843"/>
      <w:r>
        <w:rPr>
          <w:rFonts w:hint="cs"/>
          <w:rtl/>
          <w:lang w:eastAsia="he-IL"/>
        </w:rPr>
        <w:t xml:space="preserve">לשעבר מיכל בירן ואחריה פרופ' טליה </w:t>
      </w:r>
      <w:proofErr w:type="spellStart"/>
      <w:r>
        <w:rPr>
          <w:rFonts w:hint="cs"/>
          <w:rtl/>
          <w:lang w:eastAsia="he-IL"/>
        </w:rPr>
        <w:t>איינהורן</w:t>
      </w:r>
      <w:bookmarkStart w:id="4844" w:name="_ETM_Q1_68499"/>
      <w:bookmarkEnd w:id="4844"/>
      <w:proofErr w:type="spellEnd"/>
      <w:r>
        <w:rPr>
          <w:rFonts w:hint="cs"/>
          <w:rtl/>
          <w:lang w:eastAsia="he-IL"/>
        </w:rPr>
        <w:t>.</w:t>
      </w:r>
    </w:p>
    <w:p w14:paraId="6F6AF0BC" w14:textId="77777777" w:rsidR="00DB1AE7" w:rsidRDefault="00DB1AE7" w:rsidP="00DB1AE7">
      <w:pPr>
        <w:rPr>
          <w:rStyle w:val="TagStyle"/>
          <w:rFonts w:ascii="David" w:hAnsi="David"/>
          <w:u w:val="single"/>
          <w:rtl/>
        </w:rPr>
      </w:pPr>
      <w:bookmarkStart w:id="4845" w:name="_ETM_Q1_68560"/>
      <w:bookmarkStart w:id="4846" w:name="_ETM_Q1_73501"/>
      <w:bookmarkEnd w:id="4845"/>
      <w:bookmarkEnd w:id="4846"/>
    </w:p>
    <w:p w14:paraId="74A25AA0" w14:textId="77777777" w:rsidR="00DB1AE7" w:rsidRDefault="00DB1AE7" w:rsidP="00DB1AE7">
      <w:pPr>
        <w:pStyle w:val="af9"/>
        <w:keepNext/>
        <w:rPr>
          <w:rStyle w:val="TagStyle"/>
          <w:rtl/>
        </w:rPr>
      </w:pPr>
      <w:bookmarkStart w:id="4847" w:name="ET_guest_מיכל_בירן_788"/>
      <w:r w:rsidRPr="00DB1AE7">
        <w:rPr>
          <w:rStyle w:val="TagStyle"/>
          <w:rtl/>
        </w:rPr>
        <w:t xml:space="preserve"> &lt;&lt; אורח &gt;&gt; </w:t>
      </w:r>
      <w:r w:rsidRPr="00DB1AE7">
        <w:rPr>
          <w:rStyle w:val="TagStyle"/>
          <w:rFonts w:cs="David"/>
          <w:b w:val="0"/>
          <w:color w:val="auto"/>
          <w:bdr w:val="none" w:sz="0" w:space="0" w:color="auto"/>
          <w:rtl/>
        </w:rPr>
        <w:t>מיכל בירן:</w:t>
      </w:r>
      <w:r w:rsidRPr="00DB1AE7">
        <w:rPr>
          <w:rStyle w:val="TagStyle"/>
          <w:rtl/>
        </w:rPr>
        <w:t xml:space="preserve"> &lt;&lt; אורח &gt;&gt;</w:t>
      </w:r>
      <w:r w:rsidR="000C1944">
        <w:rPr>
          <w:rStyle w:val="TagStyle"/>
          <w:rtl/>
        </w:rPr>
        <w:t xml:space="preserve"> </w:t>
      </w:r>
      <w:bookmarkEnd w:id="4847"/>
    </w:p>
    <w:p w14:paraId="137B8F8F" w14:textId="77777777" w:rsidR="00DB1AE7" w:rsidRDefault="00DB1AE7" w:rsidP="00DB1AE7">
      <w:pPr>
        <w:pStyle w:val="KeepWithNext"/>
        <w:rPr>
          <w:rtl/>
        </w:rPr>
      </w:pPr>
    </w:p>
    <w:p w14:paraId="063F15ED" w14:textId="77777777" w:rsidR="00DB1AE7" w:rsidRDefault="00DB1AE7" w:rsidP="00DB1AE7">
      <w:pPr>
        <w:rPr>
          <w:rtl/>
        </w:rPr>
      </w:pPr>
      <w:bookmarkStart w:id="4848" w:name="_ETM_Q1_73902"/>
      <w:bookmarkStart w:id="4849" w:name="_ETM_Q1_73939"/>
      <w:bookmarkEnd w:id="4848"/>
      <w:bookmarkEnd w:id="4849"/>
      <w:r>
        <w:rPr>
          <w:rFonts w:hint="cs"/>
          <w:rtl/>
        </w:rPr>
        <w:t xml:space="preserve">תודה רבה. </w:t>
      </w:r>
      <w:bookmarkStart w:id="4850" w:name="_ETM_Q1_80683"/>
      <w:bookmarkEnd w:id="4850"/>
      <w:r>
        <w:rPr>
          <w:rFonts w:hint="cs"/>
          <w:rtl/>
        </w:rPr>
        <w:t xml:space="preserve">מוזר להיות כאן אחרי כל כך הרבה שנים. מודה שהתגעגעתי ולא התגעגעתי. </w:t>
      </w:r>
    </w:p>
    <w:p w14:paraId="3D38E8AF" w14:textId="77777777" w:rsidR="00DB1AE7" w:rsidRDefault="00DB1AE7" w:rsidP="00DB1AE7">
      <w:pPr>
        <w:rPr>
          <w:rtl/>
        </w:rPr>
      </w:pPr>
      <w:bookmarkStart w:id="4851" w:name="_ETM_Q1_87563"/>
      <w:bookmarkStart w:id="4852" w:name="_ETM_Q1_87577"/>
      <w:bookmarkEnd w:id="4851"/>
      <w:bookmarkEnd w:id="4852"/>
    </w:p>
    <w:p w14:paraId="4B435545" w14:textId="77777777" w:rsidR="00DB1AE7" w:rsidRDefault="00DB1AE7" w:rsidP="00DB1AE7">
      <w:pPr>
        <w:pStyle w:val="a4"/>
        <w:keepNext/>
        <w:rPr>
          <w:rtl/>
        </w:rPr>
      </w:pPr>
      <w:bookmarkStart w:id="4853" w:name="ET_speaker_6158_789"/>
      <w:r w:rsidRPr="00DB1AE7">
        <w:rPr>
          <w:rStyle w:val="TagStyle"/>
          <w:rtl/>
        </w:rPr>
        <w:t xml:space="preserve"> &lt;&lt; דובר &gt;&gt; </w:t>
      </w:r>
      <w:r>
        <w:rPr>
          <w:rtl/>
        </w:rPr>
        <w:t>אפרת רייטן מרום (העבודה):</w:t>
      </w:r>
      <w:r w:rsidRPr="00DB1AE7">
        <w:rPr>
          <w:rStyle w:val="TagStyle"/>
          <w:rtl/>
        </w:rPr>
        <w:t xml:space="preserve"> &lt;&lt; דובר &gt;&gt;</w:t>
      </w:r>
      <w:r w:rsidR="000C1944">
        <w:rPr>
          <w:rtl/>
        </w:rPr>
        <w:t xml:space="preserve"> </w:t>
      </w:r>
      <w:bookmarkEnd w:id="4853"/>
    </w:p>
    <w:p w14:paraId="712B0DC8" w14:textId="77777777" w:rsidR="00DB1AE7" w:rsidRDefault="00DB1AE7" w:rsidP="00DB1AE7">
      <w:pPr>
        <w:pStyle w:val="KeepWithNext"/>
        <w:rPr>
          <w:rtl/>
          <w:lang w:eastAsia="he-IL"/>
        </w:rPr>
      </w:pPr>
    </w:p>
    <w:p w14:paraId="1BBCAA12" w14:textId="77777777" w:rsidR="00DB1AE7" w:rsidRDefault="00DB1AE7" w:rsidP="00DB1AE7">
      <w:pPr>
        <w:rPr>
          <w:rtl/>
          <w:lang w:eastAsia="he-IL"/>
        </w:rPr>
      </w:pPr>
      <w:r>
        <w:rPr>
          <w:rFonts w:hint="cs"/>
          <w:rtl/>
          <w:lang w:eastAsia="he-IL"/>
        </w:rPr>
        <w:t>יחסים מורכבים.</w:t>
      </w:r>
    </w:p>
    <w:p w14:paraId="2FD5241F" w14:textId="77777777" w:rsidR="00DB1AE7" w:rsidRDefault="00DB1AE7" w:rsidP="00DB1AE7">
      <w:pPr>
        <w:rPr>
          <w:rtl/>
          <w:lang w:eastAsia="he-IL"/>
        </w:rPr>
      </w:pPr>
      <w:bookmarkStart w:id="4854" w:name="_ETM_Q1_84686"/>
      <w:bookmarkStart w:id="4855" w:name="_ETM_Q1_84715"/>
      <w:bookmarkEnd w:id="4854"/>
      <w:bookmarkEnd w:id="4855"/>
    </w:p>
    <w:p w14:paraId="1ED779DA" w14:textId="77777777" w:rsidR="00DB1AE7" w:rsidRDefault="00DB1AE7" w:rsidP="00DB1AE7">
      <w:pPr>
        <w:pStyle w:val="af9"/>
        <w:keepNext/>
        <w:rPr>
          <w:rtl/>
          <w:lang w:eastAsia="he-IL"/>
        </w:rPr>
      </w:pPr>
      <w:bookmarkStart w:id="4856" w:name="ET_guest_מיכל_בירן_790"/>
      <w:r w:rsidRPr="00DB1AE7">
        <w:rPr>
          <w:rStyle w:val="TagStyle"/>
          <w:rtl/>
        </w:rPr>
        <w:t xml:space="preserve"> &lt;&lt; אורח &gt;&gt; </w:t>
      </w:r>
      <w:r>
        <w:rPr>
          <w:rtl/>
          <w:lang w:eastAsia="he-IL"/>
        </w:rPr>
        <w:t>מיכל בירן:</w:t>
      </w:r>
      <w:r w:rsidRPr="00DB1AE7">
        <w:rPr>
          <w:rStyle w:val="TagStyle"/>
          <w:rtl/>
        </w:rPr>
        <w:t xml:space="preserve"> &lt;&lt; אורח &gt;&gt;</w:t>
      </w:r>
      <w:r w:rsidR="000C1944">
        <w:rPr>
          <w:rtl/>
          <w:lang w:eastAsia="he-IL"/>
        </w:rPr>
        <w:t xml:space="preserve"> </w:t>
      </w:r>
      <w:bookmarkEnd w:id="4856"/>
    </w:p>
    <w:p w14:paraId="4B6A69B3" w14:textId="77777777" w:rsidR="00DB1AE7" w:rsidRDefault="00DB1AE7" w:rsidP="00DB1AE7">
      <w:pPr>
        <w:pStyle w:val="KeepWithNext"/>
        <w:rPr>
          <w:rtl/>
          <w:lang w:eastAsia="he-IL"/>
        </w:rPr>
      </w:pPr>
    </w:p>
    <w:p w14:paraId="4C65D922" w14:textId="77777777" w:rsidR="00DB1AE7" w:rsidRDefault="00DB1AE7" w:rsidP="00DB1AE7">
      <w:pPr>
        <w:rPr>
          <w:rtl/>
          <w:lang w:eastAsia="he-IL"/>
        </w:rPr>
      </w:pPr>
      <w:bookmarkStart w:id="4857" w:name="_ETM_Q1_88312"/>
      <w:bookmarkStart w:id="4858" w:name="_ETM_Q1_88361"/>
      <w:bookmarkEnd w:id="4857"/>
      <w:bookmarkEnd w:id="4858"/>
      <w:r>
        <w:rPr>
          <w:rFonts w:hint="cs"/>
          <w:rtl/>
          <w:lang w:eastAsia="he-IL"/>
        </w:rPr>
        <w:t xml:space="preserve">כן. אדבר בקצרה. אל מול כל </w:t>
      </w:r>
      <w:bookmarkStart w:id="4859" w:name="_ETM_Q1_93091"/>
      <w:bookmarkEnd w:id="4859"/>
      <w:r>
        <w:rPr>
          <w:rFonts w:hint="cs"/>
          <w:rtl/>
          <w:lang w:eastAsia="he-IL"/>
        </w:rPr>
        <w:t xml:space="preserve">הצעת החוק הזאת, תפוצל או לא תפוצל, על כל </w:t>
      </w:r>
      <w:bookmarkStart w:id="4860" w:name="_ETM_Q1_95881"/>
      <w:bookmarkEnd w:id="4860"/>
      <w:r>
        <w:rPr>
          <w:rFonts w:hint="cs"/>
          <w:rtl/>
          <w:lang w:eastAsia="he-IL"/>
        </w:rPr>
        <w:t>מטרותיה וכל יעדיה אני לא יכולה</w:t>
      </w:r>
      <w:r w:rsidR="00AE3730">
        <w:rPr>
          <w:rFonts w:hint="cs"/>
          <w:rtl/>
          <w:lang w:eastAsia="he-IL"/>
        </w:rPr>
        <w:t xml:space="preserve"> </w:t>
      </w:r>
      <w:r>
        <w:rPr>
          <w:rFonts w:hint="cs"/>
          <w:rtl/>
          <w:lang w:eastAsia="he-IL"/>
        </w:rPr>
        <w:t xml:space="preserve">שלא </w:t>
      </w:r>
      <w:bookmarkStart w:id="4861" w:name="_ETM_Q1_100802"/>
      <w:bookmarkEnd w:id="4861"/>
      <w:r>
        <w:rPr>
          <w:rFonts w:hint="cs"/>
          <w:rtl/>
          <w:lang w:eastAsia="he-IL"/>
        </w:rPr>
        <w:t>תעמוד לנגד עיניי את ההצעה שהביא</w:t>
      </w:r>
      <w:r w:rsidR="00AE3730">
        <w:rPr>
          <w:rFonts w:hint="cs"/>
          <w:rtl/>
          <w:lang w:eastAsia="he-IL"/>
        </w:rPr>
        <w:t xml:space="preserve"> </w:t>
      </w:r>
      <w:r>
        <w:rPr>
          <w:rFonts w:hint="cs"/>
          <w:rtl/>
          <w:lang w:eastAsia="he-IL"/>
        </w:rPr>
        <w:t xml:space="preserve">ב-1953 שר משפטים פנחס רוזן </w:t>
      </w:r>
      <w:bookmarkStart w:id="4862" w:name="_ETM_Q1_107036"/>
      <w:bookmarkEnd w:id="4862"/>
      <w:r>
        <w:rPr>
          <w:rFonts w:hint="cs"/>
          <w:rtl/>
          <w:lang w:eastAsia="he-IL"/>
        </w:rPr>
        <w:t xml:space="preserve">לתת את הכוח </w:t>
      </w:r>
      <w:bookmarkStart w:id="4863" w:name="_ETM_Q1_109336"/>
      <w:bookmarkEnd w:id="4863"/>
      <w:r>
        <w:rPr>
          <w:rFonts w:hint="cs"/>
          <w:rtl/>
          <w:lang w:eastAsia="he-IL"/>
        </w:rPr>
        <w:t xml:space="preserve">לבחור שופטים מידי הממשלה, שזה היה בסמכותה הבלעדית, להגיד </w:t>
      </w:r>
      <w:bookmarkStart w:id="4864" w:name="_ETM_Q1_115266"/>
      <w:bookmarkEnd w:id="4864"/>
      <w:r>
        <w:rPr>
          <w:rFonts w:hint="cs"/>
          <w:rtl/>
          <w:lang w:eastAsia="he-IL"/>
        </w:rPr>
        <w:t xml:space="preserve">שזה לא ראוי למרות שבידיהם הכוח ולרצות שזה יהיה </w:t>
      </w:r>
      <w:bookmarkStart w:id="4865" w:name="_ETM_Q1_120595"/>
      <w:bookmarkEnd w:id="4865"/>
      <w:r>
        <w:rPr>
          <w:rFonts w:hint="cs"/>
          <w:rtl/>
          <w:lang w:eastAsia="he-IL"/>
        </w:rPr>
        <w:t>מקצועי ולא פוליטי.</w:t>
      </w:r>
      <w:r w:rsidR="00AE3730">
        <w:rPr>
          <w:rFonts w:hint="cs"/>
          <w:rtl/>
          <w:lang w:eastAsia="he-IL"/>
        </w:rPr>
        <w:t xml:space="preserve"> </w:t>
      </w:r>
      <w:r>
        <w:rPr>
          <w:rFonts w:hint="cs"/>
          <w:rtl/>
          <w:lang w:eastAsia="he-IL"/>
        </w:rPr>
        <w:t xml:space="preserve">זאת אומרת, אל מול זה שמי </w:t>
      </w:r>
      <w:bookmarkStart w:id="4866" w:name="_ETM_Q1_122930"/>
      <w:bookmarkEnd w:id="4866"/>
      <w:r>
        <w:rPr>
          <w:rFonts w:hint="cs"/>
          <w:rtl/>
          <w:lang w:eastAsia="he-IL"/>
        </w:rPr>
        <w:t xml:space="preserve">שיש לו את הכוח ואומר זה פשוט </w:t>
      </w:r>
      <w:bookmarkStart w:id="4867" w:name="_ETM_Q1_126415"/>
      <w:bookmarkEnd w:id="4867"/>
      <w:r>
        <w:rPr>
          <w:rFonts w:hint="cs"/>
          <w:rtl/>
          <w:lang w:eastAsia="he-IL"/>
        </w:rPr>
        <w:t xml:space="preserve">לא ראוי שיש לי את הכוח ואני רוצה שזה יתנהל </w:t>
      </w:r>
      <w:bookmarkStart w:id="4868" w:name="_ETM_Q1_131445"/>
      <w:bookmarkEnd w:id="4868"/>
      <w:r>
        <w:rPr>
          <w:rFonts w:hint="cs"/>
          <w:rtl/>
          <w:lang w:eastAsia="he-IL"/>
        </w:rPr>
        <w:t xml:space="preserve">אחרת </w:t>
      </w:r>
      <w:r>
        <w:rPr>
          <w:rtl/>
          <w:lang w:eastAsia="he-IL"/>
        </w:rPr>
        <w:t>–</w:t>
      </w:r>
      <w:r>
        <w:rPr>
          <w:rFonts w:hint="cs"/>
          <w:rtl/>
          <w:lang w:eastAsia="he-IL"/>
        </w:rPr>
        <w:t xml:space="preserve"> לראות את המצב עכשיו שהוא ההפך המוחלט </w:t>
      </w:r>
      <w:bookmarkStart w:id="4869" w:name="_ETM_Q1_134273"/>
      <w:bookmarkEnd w:id="4869"/>
      <w:r>
        <w:rPr>
          <w:rFonts w:hint="cs"/>
          <w:rtl/>
          <w:lang w:eastAsia="he-IL"/>
        </w:rPr>
        <w:t xml:space="preserve">של זה, שבעצם בסופו של דבר המלחמה </w:t>
      </w:r>
      <w:proofErr w:type="spellStart"/>
      <w:r>
        <w:rPr>
          <w:rFonts w:hint="cs"/>
          <w:rtl/>
          <w:lang w:eastAsia="he-IL"/>
        </w:rPr>
        <w:t>האמיתית</w:t>
      </w:r>
      <w:proofErr w:type="spellEnd"/>
      <w:r>
        <w:rPr>
          <w:rFonts w:hint="cs"/>
          <w:rtl/>
          <w:lang w:eastAsia="he-IL"/>
        </w:rPr>
        <w:t xml:space="preserve"> בעיניי </w:t>
      </w:r>
      <w:bookmarkStart w:id="4870" w:name="_ETM_Q1_138979"/>
      <w:bookmarkEnd w:id="4870"/>
      <w:r>
        <w:rPr>
          <w:rFonts w:hint="cs"/>
          <w:rtl/>
          <w:lang w:eastAsia="he-IL"/>
        </w:rPr>
        <w:t>היא על מה שראוי.</w:t>
      </w:r>
    </w:p>
    <w:p w14:paraId="7A47D6C6" w14:textId="77777777" w:rsidR="00DB1AE7" w:rsidRDefault="00DB1AE7" w:rsidP="00DB1AE7">
      <w:pPr>
        <w:rPr>
          <w:rtl/>
          <w:lang w:eastAsia="he-IL"/>
        </w:rPr>
      </w:pPr>
      <w:bookmarkStart w:id="4871" w:name="_ETM_Q1_139587"/>
      <w:bookmarkStart w:id="4872" w:name="_ETM_Q1_139623"/>
      <w:bookmarkEnd w:id="4871"/>
      <w:bookmarkEnd w:id="4872"/>
    </w:p>
    <w:p w14:paraId="31075993" w14:textId="77777777" w:rsidR="00DB1AE7" w:rsidRDefault="00DB1AE7" w:rsidP="00DB1AE7">
      <w:pPr>
        <w:rPr>
          <w:rtl/>
          <w:lang w:eastAsia="he-IL"/>
        </w:rPr>
      </w:pPr>
      <w:bookmarkStart w:id="4873" w:name="_ETM_Q1_140083"/>
      <w:bookmarkStart w:id="4874" w:name="_ETM_Q1_140113"/>
      <w:bookmarkEnd w:id="4873"/>
      <w:bookmarkEnd w:id="4874"/>
      <w:r>
        <w:rPr>
          <w:rFonts w:hint="cs"/>
          <w:rtl/>
          <w:lang w:eastAsia="he-IL"/>
        </w:rPr>
        <w:t xml:space="preserve">אתה אמרת את זה בדבריך לגבי </w:t>
      </w:r>
      <w:bookmarkStart w:id="4875" w:name="_ETM_Q1_140512"/>
      <w:bookmarkEnd w:id="4875"/>
      <w:r>
        <w:rPr>
          <w:rFonts w:hint="cs"/>
          <w:rtl/>
          <w:lang w:eastAsia="he-IL"/>
        </w:rPr>
        <w:t>מה זה ראוי. התפלפלת פה.</w:t>
      </w:r>
    </w:p>
    <w:p w14:paraId="020428C2" w14:textId="77777777" w:rsidR="00DB1AE7" w:rsidRDefault="00DB1AE7" w:rsidP="00DB1AE7">
      <w:pPr>
        <w:rPr>
          <w:rtl/>
          <w:lang w:eastAsia="he-IL"/>
        </w:rPr>
      </w:pPr>
      <w:bookmarkStart w:id="4876" w:name="_ETM_Q1_141925"/>
      <w:bookmarkStart w:id="4877" w:name="_ETM_Q1_141956"/>
      <w:bookmarkEnd w:id="4876"/>
      <w:bookmarkEnd w:id="4877"/>
    </w:p>
    <w:p w14:paraId="749C5179" w14:textId="77777777" w:rsidR="00DB1AE7" w:rsidRDefault="00DB1AE7" w:rsidP="00DB1AE7">
      <w:pPr>
        <w:pStyle w:val="af6"/>
        <w:keepNext/>
        <w:rPr>
          <w:rtl/>
        </w:rPr>
      </w:pPr>
      <w:bookmarkStart w:id="4878" w:name="ET_yor_6157_791"/>
      <w:r w:rsidRPr="00DB1AE7">
        <w:rPr>
          <w:rStyle w:val="TagStyle"/>
          <w:rtl/>
        </w:rPr>
        <w:t xml:space="preserve"> &lt;&lt; יור &gt;&gt; </w:t>
      </w:r>
      <w:r>
        <w:rPr>
          <w:rtl/>
        </w:rPr>
        <w:t xml:space="preserve">היו"ר שמחה </w:t>
      </w:r>
      <w:proofErr w:type="spellStart"/>
      <w:r>
        <w:rPr>
          <w:rtl/>
        </w:rPr>
        <w:t>רוטמן</w:t>
      </w:r>
      <w:proofErr w:type="spellEnd"/>
      <w:r>
        <w:rPr>
          <w:rtl/>
        </w:rPr>
        <w:t>:</w:t>
      </w:r>
      <w:r w:rsidRPr="00DB1AE7">
        <w:rPr>
          <w:rStyle w:val="TagStyle"/>
          <w:rtl/>
        </w:rPr>
        <w:t xml:space="preserve"> &lt;&lt; יור &gt;&gt;</w:t>
      </w:r>
      <w:r w:rsidR="000C1944">
        <w:rPr>
          <w:rtl/>
        </w:rPr>
        <w:t xml:space="preserve"> </w:t>
      </w:r>
      <w:bookmarkEnd w:id="4878"/>
    </w:p>
    <w:p w14:paraId="2BEE753D" w14:textId="77777777" w:rsidR="00DB1AE7" w:rsidRDefault="00DB1AE7" w:rsidP="00DB1AE7">
      <w:pPr>
        <w:pStyle w:val="KeepWithNext"/>
        <w:rPr>
          <w:rtl/>
          <w:lang w:eastAsia="he-IL"/>
        </w:rPr>
      </w:pPr>
    </w:p>
    <w:p w14:paraId="76146D50" w14:textId="77777777" w:rsidR="00DB1AE7" w:rsidRDefault="00DB1AE7" w:rsidP="00DB1AE7">
      <w:pPr>
        <w:rPr>
          <w:rtl/>
          <w:lang w:eastAsia="he-IL"/>
        </w:rPr>
      </w:pPr>
      <w:r>
        <w:rPr>
          <w:rFonts w:hint="cs"/>
          <w:rtl/>
          <w:lang w:eastAsia="he-IL"/>
        </w:rPr>
        <w:t>לא, לא התפלפלתי. אמרתי בצורה ברורה.</w:t>
      </w:r>
    </w:p>
    <w:p w14:paraId="08B29332" w14:textId="77777777" w:rsidR="00DB1AE7" w:rsidRDefault="00DB1AE7" w:rsidP="00DB1AE7">
      <w:pPr>
        <w:rPr>
          <w:rtl/>
          <w:lang w:eastAsia="he-IL"/>
        </w:rPr>
      </w:pPr>
      <w:bookmarkStart w:id="4879" w:name="_ETM_Q1_144770"/>
      <w:bookmarkStart w:id="4880" w:name="_ETM_Q1_144803"/>
      <w:bookmarkEnd w:id="4879"/>
      <w:bookmarkEnd w:id="4880"/>
    </w:p>
    <w:p w14:paraId="45C5A5D4" w14:textId="77777777" w:rsidR="00DB1AE7" w:rsidRDefault="00DB1AE7" w:rsidP="00DB1AE7">
      <w:pPr>
        <w:pStyle w:val="af9"/>
        <w:keepNext/>
        <w:rPr>
          <w:rtl/>
          <w:lang w:eastAsia="he-IL"/>
        </w:rPr>
      </w:pPr>
      <w:bookmarkStart w:id="4881" w:name="ET_guest_מיכל_בירן_792"/>
      <w:r w:rsidRPr="00DB1AE7">
        <w:rPr>
          <w:rStyle w:val="TagStyle"/>
          <w:rtl/>
        </w:rPr>
        <w:t xml:space="preserve"> &lt;&lt; אורח &gt;&gt; </w:t>
      </w:r>
      <w:r>
        <w:rPr>
          <w:rtl/>
          <w:lang w:eastAsia="he-IL"/>
        </w:rPr>
        <w:t>מיכל בירן:</w:t>
      </w:r>
      <w:r w:rsidRPr="00DB1AE7">
        <w:rPr>
          <w:rStyle w:val="TagStyle"/>
          <w:rtl/>
        </w:rPr>
        <w:t xml:space="preserve"> &lt;&lt; אורח &gt;&gt;</w:t>
      </w:r>
      <w:r w:rsidR="000C1944">
        <w:rPr>
          <w:rtl/>
          <w:lang w:eastAsia="he-IL"/>
        </w:rPr>
        <w:t xml:space="preserve"> </w:t>
      </w:r>
      <w:bookmarkEnd w:id="4881"/>
    </w:p>
    <w:p w14:paraId="4A77867D" w14:textId="77777777" w:rsidR="00DB1AE7" w:rsidRDefault="00DB1AE7" w:rsidP="00DB1AE7">
      <w:pPr>
        <w:pStyle w:val="KeepWithNext"/>
        <w:rPr>
          <w:rtl/>
          <w:lang w:eastAsia="he-IL"/>
        </w:rPr>
      </w:pPr>
    </w:p>
    <w:p w14:paraId="666F4665" w14:textId="77777777" w:rsidR="00B855C8" w:rsidRDefault="00DB1AE7" w:rsidP="00B855C8">
      <w:pPr>
        <w:rPr>
          <w:rtl/>
          <w:lang w:eastAsia="he-IL"/>
        </w:rPr>
      </w:pPr>
      <w:r>
        <w:rPr>
          <w:rFonts w:hint="cs"/>
          <w:rtl/>
          <w:lang w:eastAsia="he-IL"/>
        </w:rPr>
        <w:t xml:space="preserve">כן. אמרת בצורה ברורה. בעיניי המלחמה על מה ראוי, זה על המודל הבסיסי של דמוקרטיה ליברלית מערבית בה יש שוויון בפני </w:t>
      </w:r>
      <w:bookmarkStart w:id="4882" w:name="_ETM_Q1_154033"/>
      <w:bookmarkEnd w:id="4882"/>
      <w:r>
        <w:rPr>
          <w:rFonts w:hint="cs"/>
          <w:rtl/>
          <w:lang w:eastAsia="he-IL"/>
        </w:rPr>
        <w:t xml:space="preserve">החוק. אני באמת מנסה לחשוב </w:t>
      </w:r>
      <w:r>
        <w:rPr>
          <w:rtl/>
          <w:lang w:eastAsia="he-IL"/>
        </w:rPr>
        <w:t>–</w:t>
      </w:r>
      <w:r>
        <w:rPr>
          <w:rFonts w:hint="cs"/>
          <w:rtl/>
          <w:lang w:eastAsia="he-IL"/>
        </w:rPr>
        <w:t xml:space="preserve"> אני בטוחה שאתא אבא נהדר </w:t>
      </w:r>
      <w:r>
        <w:rPr>
          <w:rtl/>
          <w:lang w:eastAsia="he-IL"/>
        </w:rPr>
        <w:t>–</w:t>
      </w:r>
      <w:r>
        <w:rPr>
          <w:rFonts w:hint="cs"/>
          <w:rtl/>
          <w:lang w:eastAsia="he-IL"/>
        </w:rPr>
        <w:t xml:space="preserve"> ולדמיין איך אתה מסביר לי</w:t>
      </w:r>
      <w:bookmarkStart w:id="4883" w:name="_ETM_Q1_159338"/>
      <w:bookmarkEnd w:id="4883"/>
      <w:r>
        <w:rPr>
          <w:rFonts w:hint="cs"/>
          <w:rtl/>
          <w:lang w:eastAsia="he-IL"/>
        </w:rPr>
        <w:t>לדים שלך בשעת סיפור לקראת לילה ואומר להם שאנחנו רצינו שעבריין</w:t>
      </w:r>
      <w:r w:rsidR="00AE3730">
        <w:rPr>
          <w:rFonts w:hint="cs"/>
          <w:rtl/>
          <w:lang w:eastAsia="he-IL"/>
        </w:rPr>
        <w:t xml:space="preserve"> </w:t>
      </w:r>
      <w:r>
        <w:rPr>
          <w:rFonts w:hint="cs"/>
          <w:rtl/>
          <w:lang w:eastAsia="he-IL"/>
        </w:rPr>
        <w:t xml:space="preserve">יהיה שר והם החצופים האלה מנעו </w:t>
      </w:r>
      <w:bookmarkStart w:id="4884" w:name="_ETM_Q1_166379"/>
      <w:bookmarkEnd w:id="4884"/>
      <w:r>
        <w:rPr>
          <w:rFonts w:hint="cs"/>
          <w:rtl/>
          <w:lang w:eastAsia="he-IL"/>
        </w:rPr>
        <w:t xml:space="preserve">את זה </w:t>
      </w:r>
      <w:proofErr w:type="spellStart"/>
      <w:r>
        <w:rPr>
          <w:rFonts w:hint="cs"/>
          <w:rtl/>
          <w:lang w:eastAsia="he-IL"/>
        </w:rPr>
        <w:t>מאיתנו</w:t>
      </w:r>
      <w:proofErr w:type="spellEnd"/>
      <w:r>
        <w:rPr>
          <w:rFonts w:hint="cs"/>
          <w:rtl/>
          <w:lang w:eastAsia="he-IL"/>
        </w:rPr>
        <w:t>. אני פשוט לא מצליחה</w:t>
      </w:r>
      <w:r w:rsidR="00B855C8">
        <w:rPr>
          <w:rFonts w:hint="cs"/>
          <w:rtl/>
          <w:lang w:eastAsia="he-IL"/>
        </w:rPr>
        <w:t>. כל</w:t>
      </w:r>
      <w:bookmarkStart w:id="4885" w:name="_ETM_Q1_172626"/>
      <w:bookmarkEnd w:id="4885"/>
      <w:r w:rsidR="00B855C8">
        <w:rPr>
          <w:rFonts w:hint="cs"/>
          <w:rtl/>
          <w:lang w:eastAsia="he-IL"/>
        </w:rPr>
        <w:t xml:space="preserve"> אדם בר דעת שאני מניחה שיש לו ניקיון כפיים ויושר </w:t>
      </w:r>
      <w:bookmarkStart w:id="4886" w:name="_ETM_Q1_175263"/>
      <w:bookmarkEnd w:id="4886"/>
      <w:r w:rsidR="00B855C8">
        <w:rPr>
          <w:rFonts w:hint="cs"/>
          <w:rtl/>
          <w:lang w:eastAsia="he-IL"/>
        </w:rPr>
        <w:t xml:space="preserve">אישי, איך פשוט לא מבינה איך אפשר להסביר את זה </w:t>
      </w:r>
      <w:bookmarkStart w:id="4887" w:name="_ETM_Q1_179574"/>
      <w:bookmarkEnd w:id="4887"/>
      <w:r w:rsidR="00B855C8">
        <w:rPr>
          <w:rFonts w:hint="cs"/>
          <w:rtl/>
          <w:lang w:eastAsia="he-IL"/>
        </w:rPr>
        <w:t>באיזשהו טיעון כללי. הדרך היחידה היא שנכנסים לאיזה לופ -</w:t>
      </w:r>
      <w:r w:rsidR="00AE3730">
        <w:rPr>
          <w:rFonts w:hint="cs"/>
          <w:rtl/>
          <w:lang w:eastAsia="he-IL"/>
        </w:rPr>
        <w:t xml:space="preserve"> </w:t>
      </w:r>
      <w:r w:rsidR="00B855C8">
        <w:rPr>
          <w:rFonts w:hint="cs"/>
          <w:rtl/>
          <w:lang w:eastAsia="he-IL"/>
        </w:rPr>
        <w:t xml:space="preserve">ואני מודה שראיתי כאן חלק מהאנשים שנמצאים בפוזיציה, יצא </w:t>
      </w:r>
      <w:bookmarkStart w:id="4888" w:name="_ETM_Q1_186662"/>
      <w:bookmarkEnd w:id="4888"/>
      <w:r w:rsidR="00B855C8">
        <w:rPr>
          <w:rFonts w:hint="cs"/>
          <w:rtl/>
          <w:lang w:eastAsia="he-IL"/>
        </w:rPr>
        <w:t>לי לראות אותם בפוזיציות אחרות ואין ספק שפוזיציה משפיעה</w:t>
      </w:r>
      <w:bookmarkStart w:id="4889" w:name="_ETM_Q1_191357"/>
      <w:bookmarkEnd w:id="4889"/>
      <w:r w:rsidR="00B855C8">
        <w:rPr>
          <w:rFonts w:hint="cs"/>
          <w:rtl/>
          <w:lang w:eastAsia="he-IL"/>
        </w:rPr>
        <w:t xml:space="preserve"> </w:t>
      </w:r>
      <w:r w:rsidR="00B855C8">
        <w:rPr>
          <w:rtl/>
          <w:lang w:eastAsia="he-IL"/>
        </w:rPr>
        <w:t>–</w:t>
      </w:r>
      <w:r w:rsidR="00B855C8">
        <w:rPr>
          <w:rFonts w:hint="cs"/>
          <w:rtl/>
          <w:lang w:eastAsia="he-IL"/>
        </w:rPr>
        <w:t xml:space="preserve"> עדיין, בסופו של דבר אנשים נמצאים</w:t>
      </w:r>
      <w:r w:rsidR="00AE3730">
        <w:rPr>
          <w:rFonts w:hint="cs"/>
          <w:rtl/>
          <w:lang w:eastAsia="he-IL"/>
        </w:rPr>
        <w:t xml:space="preserve"> </w:t>
      </w:r>
      <w:r w:rsidR="00B855C8">
        <w:rPr>
          <w:rFonts w:hint="cs"/>
          <w:rtl/>
          <w:lang w:eastAsia="he-IL"/>
        </w:rPr>
        <w:t xml:space="preserve">בלופ הזה של </w:t>
      </w:r>
      <w:bookmarkStart w:id="4890" w:name="_ETM_Q1_197486"/>
      <w:bookmarkEnd w:id="4890"/>
      <w:r w:rsidR="00B855C8">
        <w:rPr>
          <w:rFonts w:hint="cs"/>
          <w:rtl/>
          <w:lang w:eastAsia="he-IL"/>
        </w:rPr>
        <w:t xml:space="preserve">משמעת קואליציונית. </w:t>
      </w:r>
      <w:bookmarkStart w:id="4891" w:name="_ETM_Q1_201220"/>
      <w:bookmarkStart w:id="4892" w:name="_ETM_Q1_201262"/>
      <w:bookmarkEnd w:id="4891"/>
      <w:bookmarkEnd w:id="4892"/>
      <w:r w:rsidR="00B855C8">
        <w:rPr>
          <w:rFonts w:hint="cs"/>
          <w:rtl/>
          <w:lang w:eastAsia="he-IL"/>
        </w:rPr>
        <w:t xml:space="preserve">אגב, אם אני לא טועה גם יריב לוין עצמו היה נגד המינוי של דרעי בכל מיני גלגולים </w:t>
      </w:r>
      <w:bookmarkStart w:id="4893" w:name="_ETM_Q1_203246"/>
      <w:bookmarkEnd w:id="4893"/>
      <w:r w:rsidR="00B855C8">
        <w:rPr>
          <w:rFonts w:hint="cs"/>
          <w:rtl/>
          <w:lang w:eastAsia="he-IL"/>
        </w:rPr>
        <w:t xml:space="preserve">אחרים. בסופו של דבר שכרון </w:t>
      </w:r>
      <w:bookmarkStart w:id="4894" w:name="_ETM_Q1_204616"/>
      <w:bookmarkEnd w:id="4894"/>
      <w:r w:rsidR="00B855C8">
        <w:rPr>
          <w:rFonts w:hint="cs"/>
          <w:rtl/>
          <w:lang w:eastAsia="he-IL"/>
        </w:rPr>
        <w:t>הכוח מעביר אנשים</w:t>
      </w:r>
      <w:r w:rsidR="00AE3730">
        <w:rPr>
          <w:rFonts w:hint="cs"/>
          <w:rtl/>
          <w:lang w:eastAsia="he-IL"/>
        </w:rPr>
        <w:t xml:space="preserve"> </w:t>
      </w:r>
      <w:r w:rsidR="00B855C8">
        <w:rPr>
          <w:rFonts w:hint="cs"/>
          <w:rtl/>
          <w:lang w:eastAsia="he-IL"/>
        </w:rPr>
        <w:t>על דעתם.</w:t>
      </w:r>
    </w:p>
    <w:p w14:paraId="55EC7A7D" w14:textId="77777777" w:rsidR="00B855C8" w:rsidRDefault="00B855C8" w:rsidP="00B855C8">
      <w:pPr>
        <w:rPr>
          <w:rtl/>
          <w:lang w:eastAsia="he-IL"/>
        </w:rPr>
      </w:pPr>
      <w:bookmarkStart w:id="4895" w:name="_ETM_Q1_209153"/>
      <w:bookmarkStart w:id="4896" w:name="_ETM_Q1_209191"/>
      <w:bookmarkEnd w:id="4895"/>
      <w:bookmarkEnd w:id="4896"/>
    </w:p>
    <w:p w14:paraId="6C23F988" w14:textId="77777777" w:rsidR="00B855C8" w:rsidRDefault="00B855C8" w:rsidP="00B855C8">
      <w:pPr>
        <w:rPr>
          <w:rtl/>
          <w:lang w:eastAsia="he-IL"/>
        </w:rPr>
      </w:pPr>
      <w:bookmarkStart w:id="4897" w:name="_ETM_Q1_209256"/>
      <w:bookmarkStart w:id="4898" w:name="_ETM_Q1_209290"/>
      <w:bookmarkEnd w:id="4897"/>
      <w:bookmarkEnd w:id="4898"/>
      <w:r>
        <w:rPr>
          <w:rFonts w:hint="cs"/>
          <w:rtl/>
          <w:lang w:eastAsia="he-IL"/>
        </w:rPr>
        <w:t>בעיני המצב היום הוא כזה שדרוש תיקון. יש כל מיני דברים שדורשים תיקון.</w:t>
      </w:r>
      <w:r w:rsidR="00AE3730">
        <w:rPr>
          <w:rFonts w:hint="cs"/>
          <w:rtl/>
          <w:lang w:eastAsia="he-IL"/>
        </w:rPr>
        <w:t xml:space="preserve"> </w:t>
      </w:r>
      <w:bookmarkStart w:id="4899" w:name="_ETM_Q1_216919"/>
      <w:bookmarkEnd w:id="4899"/>
      <w:r>
        <w:rPr>
          <w:rFonts w:hint="cs"/>
          <w:rtl/>
          <w:lang w:eastAsia="he-IL"/>
        </w:rPr>
        <w:t xml:space="preserve">בסופו של דבר הועדה לבחירת שופטים היום, גם כך יש בה וטו הדדי. בסופו של דבר אלה לא רק </w:t>
      </w:r>
      <w:bookmarkStart w:id="4900" w:name="_ETM_Q1_223284"/>
      <w:bookmarkEnd w:id="4900"/>
      <w:r>
        <w:rPr>
          <w:rFonts w:hint="cs"/>
          <w:rtl/>
          <w:lang w:eastAsia="he-IL"/>
        </w:rPr>
        <w:t xml:space="preserve">השופטים מחליטים אלא הפוליטיקאים והנבחרים והשופטים מחליטים ביחד. בבחירת שופט, לפחות בבית המשפט העליון, יש וטו הדדי </w:t>
      </w:r>
      <w:bookmarkStart w:id="4901" w:name="_ETM_Q1_229613"/>
      <w:bookmarkEnd w:id="4901"/>
      <w:r>
        <w:rPr>
          <w:rFonts w:hint="cs"/>
          <w:rtl/>
          <w:lang w:eastAsia="he-IL"/>
        </w:rPr>
        <w:t>שדורש הסכמה רחבה על תפקיד כל כך חשוב.</w:t>
      </w:r>
      <w:r w:rsidR="00AE3730">
        <w:rPr>
          <w:rFonts w:hint="cs"/>
          <w:rtl/>
          <w:lang w:eastAsia="he-IL"/>
        </w:rPr>
        <w:t xml:space="preserve"> </w:t>
      </w:r>
      <w:r>
        <w:rPr>
          <w:rFonts w:hint="cs"/>
          <w:rtl/>
          <w:lang w:eastAsia="he-IL"/>
        </w:rPr>
        <w:t>מה שנאמר כאן על ידי היועץ המשפטי הוא</w:t>
      </w:r>
      <w:bookmarkStart w:id="4902" w:name="_ETM_Q1_240519"/>
      <w:bookmarkEnd w:id="4902"/>
      <w:r>
        <w:rPr>
          <w:rFonts w:hint="cs"/>
          <w:rtl/>
          <w:lang w:eastAsia="he-IL"/>
        </w:rPr>
        <w:t xml:space="preserve"> שאם כבר</w:t>
      </w:r>
      <w:bookmarkStart w:id="4903" w:name="_ETM_Q1_239608"/>
      <w:bookmarkEnd w:id="4903"/>
      <w:r>
        <w:rPr>
          <w:rFonts w:hint="cs"/>
          <w:rtl/>
          <w:lang w:eastAsia="he-IL"/>
        </w:rPr>
        <w:t xml:space="preserve"> רוצים לקחת את הכוח הזה לפסול חוקי יסוד, לפחות צריך לוודא שמה שהוא חוק יסוד יהיה ממש חוק יסוד, גם במהות שלו וגם שזה לא יהיה כל כך </w:t>
      </w:r>
      <w:bookmarkStart w:id="4904" w:name="_ETM_Q1_249298"/>
      <w:bookmarkEnd w:id="4904"/>
      <w:r>
        <w:rPr>
          <w:rFonts w:hint="cs"/>
          <w:rtl/>
          <w:lang w:eastAsia="he-IL"/>
        </w:rPr>
        <w:t xml:space="preserve">קל. חבר הכנסת גדעון סער שאל כאן שוב ושוב מה המניעה על אותו חוק להגיד שהוא חוק </w:t>
      </w:r>
      <w:bookmarkStart w:id="4905" w:name="_ETM_Q1_255455"/>
      <w:bookmarkEnd w:id="4905"/>
      <w:r>
        <w:rPr>
          <w:rFonts w:hint="cs"/>
          <w:rtl/>
          <w:lang w:eastAsia="he-IL"/>
        </w:rPr>
        <w:t>יסוד כאשר הרף כל כך נמוך ובסופו של דבר להפוך</w:t>
      </w:r>
      <w:bookmarkStart w:id="4906" w:name="_ETM_Q1_258276"/>
      <w:bookmarkEnd w:id="4906"/>
      <w:r>
        <w:rPr>
          <w:rFonts w:hint="cs"/>
          <w:rtl/>
          <w:lang w:eastAsia="he-IL"/>
        </w:rPr>
        <w:t xml:space="preserve"> אותו לחסין מפני פסילה. </w:t>
      </w:r>
    </w:p>
    <w:p w14:paraId="3B28B45E" w14:textId="77777777" w:rsidR="00B855C8" w:rsidRDefault="00B855C8" w:rsidP="00B855C8">
      <w:pPr>
        <w:rPr>
          <w:rtl/>
          <w:lang w:eastAsia="he-IL"/>
        </w:rPr>
      </w:pPr>
      <w:bookmarkStart w:id="4907" w:name="_ETM_Q1_262756"/>
      <w:bookmarkStart w:id="4908" w:name="_ETM_Q1_262796"/>
      <w:bookmarkEnd w:id="4907"/>
      <w:bookmarkEnd w:id="4908"/>
    </w:p>
    <w:p w14:paraId="239C4B99" w14:textId="77777777" w:rsidR="00B855C8" w:rsidRDefault="00B855C8" w:rsidP="00B855C8">
      <w:pPr>
        <w:rPr>
          <w:rtl/>
          <w:lang w:eastAsia="he-IL"/>
        </w:rPr>
      </w:pPr>
      <w:bookmarkStart w:id="4909" w:name="_ETM_Q1_263028"/>
      <w:bookmarkStart w:id="4910" w:name="_ETM_Q1_263064"/>
      <w:bookmarkEnd w:id="4909"/>
      <w:bookmarkEnd w:id="4910"/>
      <w:r>
        <w:rPr>
          <w:rFonts w:hint="cs"/>
          <w:rtl/>
          <w:lang w:eastAsia="he-IL"/>
        </w:rPr>
        <w:t>משפט אחרון לפני שאני הולכת. ביקשה שכנתי להעביר לפורום. יוצא לי שתופסים אותי</w:t>
      </w:r>
      <w:r w:rsidR="00AE3730">
        <w:rPr>
          <w:rFonts w:hint="cs"/>
          <w:rtl/>
          <w:lang w:eastAsia="he-IL"/>
        </w:rPr>
        <w:t xml:space="preserve"> </w:t>
      </w:r>
      <w:r>
        <w:rPr>
          <w:rFonts w:hint="cs"/>
          <w:rtl/>
          <w:lang w:eastAsia="he-IL"/>
        </w:rPr>
        <w:t>גם ההורים בגן הילדים וגם השכנים בבניין</w:t>
      </w:r>
      <w:bookmarkStart w:id="4911" w:name="_ETM_Q1_273763"/>
      <w:bookmarkEnd w:id="4911"/>
      <w:r>
        <w:rPr>
          <w:rFonts w:hint="cs"/>
          <w:rtl/>
          <w:lang w:eastAsia="he-IL"/>
        </w:rPr>
        <w:t xml:space="preserve">. יש כאן קבוצה מאוד מאוד גדולה שדואגת ליכולת שלנו </w:t>
      </w:r>
      <w:bookmarkStart w:id="4912" w:name="_ETM_Q1_275434"/>
      <w:bookmarkEnd w:id="4912"/>
      <w:r>
        <w:rPr>
          <w:rFonts w:hint="cs"/>
          <w:rtl/>
          <w:lang w:eastAsia="he-IL"/>
        </w:rPr>
        <w:t>לגדל כאן את הילדים שלנו מהסיבה הכי פשוטה. במקום</w:t>
      </w:r>
      <w:bookmarkStart w:id="4913" w:name="_ETM_Q1_278255"/>
      <w:bookmarkEnd w:id="4913"/>
      <w:r>
        <w:rPr>
          <w:rFonts w:hint="cs"/>
          <w:rtl/>
          <w:lang w:eastAsia="he-IL"/>
        </w:rPr>
        <w:t xml:space="preserve"> שבו אין שוויון בפני החוק, במקום </w:t>
      </w:r>
      <w:bookmarkStart w:id="4914" w:name="_ETM_Q1_280737"/>
      <w:bookmarkEnd w:id="4914"/>
      <w:r>
        <w:rPr>
          <w:rFonts w:hint="cs"/>
          <w:rtl/>
          <w:lang w:eastAsia="he-IL"/>
        </w:rPr>
        <w:t xml:space="preserve">שבו אין ראוי, זה מקום שמאוד מאוד קשה לגדל </w:t>
      </w:r>
      <w:bookmarkStart w:id="4915" w:name="_ETM_Q1_284086"/>
      <w:bookmarkEnd w:id="4915"/>
      <w:r>
        <w:rPr>
          <w:rFonts w:hint="cs"/>
          <w:rtl/>
          <w:lang w:eastAsia="he-IL"/>
        </w:rPr>
        <w:t>בו ילדים בלב שקט. תודה רבה.</w:t>
      </w:r>
    </w:p>
    <w:p w14:paraId="3E0CF111" w14:textId="77777777" w:rsidR="00B855C8" w:rsidRDefault="00B855C8" w:rsidP="00B855C8">
      <w:pPr>
        <w:rPr>
          <w:rtl/>
          <w:lang w:eastAsia="he-IL"/>
        </w:rPr>
      </w:pPr>
      <w:bookmarkStart w:id="4916" w:name="_ETM_Q1_286274"/>
      <w:bookmarkStart w:id="4917" w:name="_ETM_Q1_286312"/>
      <w:bookmarkStart w:id="4918" w:name="_ETM_Q1_286986"/>
      <w:bookmarkEnd w:id="4916"/>
      <w:bookmarkEnd w:id="4917"/>
      <w:bookmarkEnd w:id="4918"/>
    </w:p>
    <w:p w14:paraId="1188F3C4" w14:textId="77777777" w:rsidR="00B855C8" w:rsidRDefault="00B855C8" w:rsidP="00B855C8">
      <w:pPr>
        <w:pStyle w:val="af6"/>
        <w:keepNext/>
        <w:rPr>
          <w:rtl/>
        </w:rPr>
      </w:pPr>
      <w:bookmarkStart w:id="4919" w:name="ET_yor_6157_793"/>
      <w:r w:rsidRPr="00B855C8">
        <w:rPr>
          <w:rStyle w:val="TagStyle"/>
          <w:rtl/>
        </w:rPr>
        <w:t xml:space="preserve"> &lt;&lt; יור &gt;&gt; </w:t>
      </w:r>
      <w:r>
        <w:rPr>
          <w:rtl/>
        </w:rPr>
        <w:t xml:space="preserve">היו"ר שמחה </w:t>
      </w:r>
      <w:proofErr w:type="spellStart"/>
      <w:r>
        <w:rPr>
          <w:rtl/>
        </w:rPr>
        <w:t>רוטמן</w:t>
      </w:r>
      <w:proofErr w:type="spellEnd"/>
      <w:r>
        <w:rPr>
          <w:rtl/>
        </w:rPr>
        <w:t>:</w:t>
      </w:r>
      <w:r w:rsidRPr="00B855C8">
        <w:rPr>
          <w:rStyle w:val="TagStyle"/>
          <w:rtl/>
        </w:rPr>
        <w:t xml:space="preserve"> &lt;&lt; יור &gt;&gt;</w:t>
      </w:r>
      <w:r w:rsidR="000C1944">
        <w:rPr>
          <w:rtl/>
        </w:rPr>
        <w:t xml:space="preserve"> </w:t>
      </w:r>
      <w:bookmarkEnd w:id="4919"/>
    </w:p>
    <w:p w14:paraId="4DFC70D5" w14:textId="77777777" w:rsidR="00B855C8" w:rsidRDefault="00B855C8" w:rsidP="00B855C8">
      <w:pPr>
        <w:pStyle w:val="KeepWithNext"/>
        <w:rPr>
          <w:rtl/>
          <w:lang w:eastAsia="he-IL"/>
        </w:rPr>
      </w:pPr>
    </w:p>
    <w:p w14:paraId="688171EB" w14:textId="77777777" w:rsidR="00B855C8" w:rsidRDefault="00B855C8" w:rsidP="00B855C8">
      <w:pPr>
        <w:rPr>
          <w:rtl/>
          <w:lang w:eastAsia="he-IL"/>
        </w:rPr>
      </w:pPr>
      <w:bookmarkStart w:id="4920" w:name="_ETM_Q1_287388"/>
      <w:bookmarkStart w:id="4921" w:name="_ETM_Q1_287427"/>
      <w:bookmarkEnd w:id="4920"/>
      <w:bookmarkEnd w:id="4921"/>
      <w:r>
        <w:rPr>
          <w:rFonts w:hint="cs"/>
          <w:rtl/>
          <w:lang w:eastAsia="he-IL"/>
        </w:rPr>
        <w:t xml:space="preserve">תודה. הדוברת הבאה היא </w:t>
      </w:r>
      <w:bookmarkStart w:id="4922" w:name="_ETM_Q1_290342"/>
      <w:bookmarkEnd w:id="4922"/>
      <w:r>
        <w:rPr>
          <w:rFonts w:hint="cs"/>
          <w:rtl/>
          <w:lang w:eastAsia="he-IL"/>
        </w:rPr>
        <w:t xml:space="preserve">פרופ' טליה </w:t>
      </w:r>
      <w:proofErr w:type="spellStart"/>
      <w:r>
        <w:rPr>
          <w:rFonts w:hint="cs"/>
          <w:rtl/>
          <w:lang w:eastAsia="he-IL"/>
        </w:rPr>
        <w:t>איינהורן</w:t>
      </w:r>
      <w:proofErr w:type="spellEnd"/>
      <w:r w:rsidR="00AE3730">
        <w:rPr>
          <w:rFonts w:hint="cs"/>
          <w:rtl/>
          <w:lang w:eastAsia="he-IL"/>
        </w:rPr>
        <w:t xml:space="preserve"> </w:t>
      </w:r>
      <w:r>
        <w:rPr>
          <w:rFonts w:hint="cs"/>
          <w:rtl/>
          <w:lang w:eastAsia="he-IL"/>
        </w:rPr>
        <w:t xml:space="preserve">ואחריה אהרון גרבר מפורום קהלת. כן </w:t>
      </w:r>
      <w:bookmarkStart w:id="4923" w:name="_ETM_Q1_297722"/>
      <w:bookmarkEnd w:id="4923"/>
      <w:r>
        <w:rPr>
          <w:rFonts w:hint="cs"/>
          <w:rtl/>
          <w:lang w:eastAsia="he-IL"/>
        </w:rPr>
        <w:t xml:space="preserve">הייתי רוצה ברשותכם </w:t>
      </w:r>
      <w:r>
        <w:rPr>
          <w:rtl/>
          <w:lang w:eastAsia="he-IL"/>
        </w:rPr>
        <w:t>–</w:t>
      </w:r>
      <w:r>
        <w:rPr>
          <w:rFonts w:hint="cs"/>
          <w:rtl/>
          <w:lang w:eastAsia="he-IL"/>
        </w:rPr>
        <w:t xml:space="preserve"> ואני כדרכי למרות ש</w:t>
      </w:r>
      <w:r w:rsidR="00187D5A">
        <w:rPr>
          <w:rFonts w:hint="cs"/>
          <w:rtl/>
          <w:lang w:eastAsia="he-IL"/>
        </w:rPr>
        <w:t>כמעט ו</w:t>
      </w:r>
      <w:r>
        <w:rPr>
          <w:rFonts w:hint="cs"/>
          <w:rtl/>
          <w:lang w:eastAsia="he-IL"/>
        </w:rPr>
        <w:t xml:space="preserve">אין כאן </w:t>
      </w:r>
      <w:bookmarkStart w:id="4924" w:name="_ETM_Q1_300411"/>
      <w:bookmarkEnd w:id="4924"/>
      <w:r>
        <w:rPr>
          <w:rFonts w:hint="cs"/>
          <w:rtl/>
          <w:lang w:eastAsia="he-IL"/>
        </w:rPr>
        <w:t xml:space="preserve">נציגי </w:t>
      </w:r>
      <w:r w:rsidR="00187D5A">
        <w:rPr>
          <w:rFonts w:hint="cs"/>
          <w:rtl/>
          <w:lang w:eastAsia="he-IL"/>
        </w:rPr>
        <w:t xml:space="preserve">אופוזיציה, חוץ </w:t>
      </w:r>
      <w:bookmarkStart w:id="4925" w:name="_ETM_Q1_302296"/>
      <w:bookmarkEnd w:id="4925"/>
      <w:r w:rsidR="00187D5A">
        <w:rPr>
          <w:rFonts w:hint="cs"/>
          <w:rtl/>
          <w:lang w:eastAsia="he-IL"/>
        </w:rPr>
        <w:t>מעופר כסיף</w:t>
      </w:r>
      <w:r w:rsidR="00AE3730">
        <w:rPr>
          <w:rFonts w:hint="cs"/>
          <w:rtl/>
          <w:lang w:eastAsia="he-IL"/>
        </w:rPr>
        <w:t xml:space="preserve"> </w:t>
      </w:r>
      <w:r w:rsidR="00187D5A">
        <w:rPr>
          <w:rFonts w:hint="cs"/>
          <w:rtl/>
          <w:lang w:eastAsia="he-IL"/>
        </w:rPr>
        <w:t>- להגביל את עצמי בזמן.</w:t>
      </w:r>
    </w:p>
    <w:p w14:paraId="48FC3CB5" w14:textId="77777777" w:rsidR="00187D5A" w:rsidRDefault="00187D5A" w:rsidP="00B855C8">
      <w:pPr>
        <w:rPr>
          <w:rtl/>
          <w:lang w:eastAsia="he-IL"/>
        </w:rPr>
      </w:pPr>
    </w:p>
    <w:p w14:paraId="0FB1BAA8" w14:textId="77777777" w:rsidR="00187D5A" w:rsidRDefault="00187D5A" w:rsidP="00187D5A">
      <w:pPr>
        <w:pStyle w:val="a4"/>
        <w:keepNext/>
        <w:rPr>
          <w:rtl/>
        </w:rPr>
      </w:pPr>
      <w:bookmarkStart w:id="4926" w:name="ET_speaker_6158_794"/>
      <w:r w:rsidRPr="00187D5A">
        <w:rPr>
          <w:rStyle w:val="TagStyle"/>
          <w:rtl/>
        </w:rPr>
        <w:t xml:space="preserve"> &lt;&lt; דובר &gt;&gt; </w:t>
      </w:r>
      <w:r>
        <w:rPr>
          <w:rtl/>
        </w:rPr>
        <w:t>אפרת רייטן מרום (העבודה):</w:t>
      </w:r>
      <w:r w:rsidRPr="00187D5A">
        <w:rPr>
          <w:rStyle w:val="TagStyle"/>
          <w:rtl/>
        </w:rPr>
        <w:t xml:space="preserve"> &lt;&lt; דובר &gt;&gt;</w:t>
      </w:r>
      <w:r w:rsidR="000C1944">
        <w:rPr>
          <w:rtl/>
        </w:rPr>
        <w:t xml:space="preserve"> </w:t>
      </w:r>
      <w:bookmarkEnd w:id="4926"/>
    </w:p>
    <w:p w14:paraId="30527CC6" w14:textId="77777777" w:rsidR="00187D5A" w:rsidRDefault="00187D5A" w:rsidP="00187D5A">
      <w:pPr>
        <w:pStyle w:val="KeepWithNext"/>
        <w:rPr>
          <w:rtl/>
          <w:lang w:eastAsia="he-IL"/>
        </w:rPr>
      </w:pPr>
    </w:p>
    <w:p w14:paraId="6789852E" w14:textId="77777777" w:rsidR="00187D5A" w:rsidRDefault="00187D5A" w:rsidP="00187D5A">
      <w:pPr>
        <w:rPr>
          <w:rtl/>
          <w:lang w:eastAsia="he-IL"/>
        </w:rPr>
      </w:pPr>
      <w:r>
        <w:rPr>
          <w:rFonts w:hint="cs"/>
          <w:rtl/>
          <w:lang w:eastAsia="he-IL"/>
        </w:rPr>
        <w:t>אני יודעת שאתה רואה בי פרטנרית אבל אני מהאופוזיציה.</w:t>
      </w:r>
    </w:p>
    <w:p w14:paraId="21C719F8" w14:textId="77777777" w:rsidR="00187D5A" w:rsidRDefault="00187D5A" w:rsidP="00187D5A">
      <w:pPr>
        <w:rPr>
          <w:rtl/>
          <w:lang w:eastAsia="he-IL"/>
        </w:rPr>
      </w:pPr>
    </w:p>
    <w:p w14:paraId="6E3BF3EA" w14:textId="77777777" w:rsidR="00187D5A" w:rsidRDefault="00187D5A" w:rsidP="00187D5A">
      <w:pPr>
        <w:pStyle w:val="af6"/>
        <w:keepNext/>
        <w:rPr>
          <w:rtl/>
        </w:rPr>
      </w:pPr>
      <w:bookmarkStart w:id="4927" w:name="ET_yor_6157_795"/>
      <w:r w:rsidRPr="00187D5A">
        <w:rPr>
          <w:rStyle w:val="TagStyle"/>
          <w:rtl/>
        </w:rPr>
        <w:t xml:space="preserve"> &lt;&lt; יור &gt;&gt; </w:t>
      </w:r>
      <w:r>
        <w:rPr>
          <w:rtl/>
        </w:rPr>
        <w:t xml:space="preserve">היו"ר שמחה </w:t>
      </w:r>
      <w:proofErr w:type="spellStart"/>
      <w:r>
        <w:rPr>
          <w:rtl/>
        </w:rPr>
        <w:t>רוטמן</w:t>
      </w:r>
      <w:proofErr w:type="spellEnd"/>
      <w:r>
        <w:rPr>
          <w:rtl/>
        </w:rPr>
        <w:t>:</w:t>
      </w:r>
      <w:r w:rsidRPr="00187D5A">
        <w:rPr>
          <w:rStyle w:val="TagStyle"/>
          <w:rtl/>
        </w:rPr>
        <w:t xml:space="preserve"> &lt;&lt; יור &gt;&gt;</w:t>
      </w:r>
      <w:r w:rsidR="000C1944">
        <w:rPr>
          <w:rtl/>
        </w:rPr>
        <w:t xml:space="preserve"> </w:t>
      </w:r>
      <w:bookmarkEnd w:id="4927"/>
    </w:p>
    <w:p w14:paraId="0D095A63" w14:textId="77777777" w:rsidR="00187D5A" w:rsidRDefault="00187D5A" w:rsidP="00187D5A">
      <w:pPr>
        <w:pStyle w:val="KeepWithNext"/>
        <w:rPr>
          <w:rtl/>
          <w:lang w:eastAsia="he-IL"/>
        </w:rPr>
      </w:pPr>
    </w:p>
    <w:p w14:paraId="3ADD3D8A" w14:textId="77777777" w:rsidR="00187D5A" w:rsidRDefault="00187D5A" w:rsidP="00187D5A">
      <w:pPr>
        <w:rPr>
          <w:rtl/>
          <w:lang w:eastAsia="he-IL"/>
        </w:rPr>
      </w:pPr>
      <w:r>
        <w:rPr>
          <w:rFonts w:hint="cs"/>
          <w:rtl/>
          <w:lang w:eastAsia="he-IL"/>
        </w:rPr>
        <w:t>סליחה, לא ראיתי אותך. אני אגביל את עצמי בשלוש דקות כי אני בטוח שהרבה מאוד מ</w:t>
      </w:r>
      <w:bookmarkStart w:id="4928" w:name="_ETM_Q1_328284"/>
      <w:bookmarkStart w:id="4929" w:name="_ETM_Q1_328315"/>
      <w:bookmarkEnd w:id="4928"/>
      <w:bookmarkEnd w:id="4929"/>
      <w:r>
        <w:rPr>
          <w:rFonts w:hint="cs"/>
          <w:rtl/>
          <w:lang w:eastAsia="he-IL"/>
        </w:rPr>
        <w:t>הדוברים יה</w:t>
      </w:r>
      <w:bookmarkStart w:id="4930" w:name="_ETM_Q1_328037"/>
      <w:bookmarkEnd w:id="4930"/>
      <w:r>
        <w:rPr>
          <w:rFonts w:hint="cs"/>
          <w:rtl/>
          <w:lang w:eastAsia="he-IL"/>
        </w:rPr>
        <w:t xml:space="preserve">יו להם שאלות למה לא התייחסתי או כן התייחסתי. אני, כמציע החוק, כן אשתדל להתייחס בקצרה </w:t>
      </w:r>
      <w:bookmarkStart w:id="4931" w:name="_ETM_Q1_332210"/>
      <w:bookmarkEnd w:id="4931"/>
      <w:r>
        <w:rPr>
          <w:rFonts w:hint="cs"/>
          <w:rtl/>
          <w:lang w:eastAsia="he-IL"/>
        </w:rPr>
        <w:t>לסוגיות אליהן התייחס היועץ המשפטי.</w:t>
      </w:r>
      <w:r w:rsidR="00AE3730">
        <w:rPr>
          <w:rFonts w:hint="cs"/>
          <w:rtl/>
          <w:lang w:eastAsia="he-IL"/>
        </w:rPr>
        <w:t xml:space="preserve"> </w:t>
      </w:r>
      <w:r>
        <w:rPr>
          <w:rFonts w:hint="cs"/>
          <w:rtl/>
          <w:lang w:eastAsia="he-IL"/>
        </w:rPr>
        <w:t xml:space="preserve">אם תרצו להתייחס, תתייחסו. אם תרצו לומר את דבריכם בלי להתייחס, זה כמובן לבחירתכם. </w:t>
      </w:r>
    </w:p>
    <w:p w14:paraId="548EAC1A" w14:textId="77777777" w:rsidR="00187D5A" w:rsidRDefault="00187D5A" w:rsidP="00187D5A">
      <w:pPr>
        <w:rPr>
          <w:rtl/>
          <w:lang w:eastAsia="he-IL"/>
        </w:rPr>
      </w:pPr>
      <w:bookmarkStart w:id="4932" w:name="_ETM_Q1_349365"/>
      <w:bookmarkStart w:id="4933" w:name="_ETM_Q1_349408"/>
      <w:bookmarkEnd w:id="4932"/>
      <w:bookmarkEnd w:id="4933"/>
    </w:p>
    <w:p w14:paraId="006D3A8A" w14:textId="77777777" w:rsidR="00187D5A" w:rsidRDefault="00187D5A" w:rsidP="00187D5A">
      <w:pPr>
        <w:rPr>
          <w:rtl/>
          <w:lang w:eastAsia="he-IL"/>
        </w:rPr>
      </w:pPr>
      <w:bookmarkStart w:id="4934" w:name="_ETM_Q1_352653"/>
      <w:bookmarkStart w:id="4935" w:name="_ETM_Q1_352683"/>
      <w:bookmarkEnd w:id="4934"/>
      <w:bookmarkEnd w:id="4935"/>
      <w:r>
        <w:rPr>
          <w:rFonts w:hint="cs"/>
          <w:rtl/>
          <w:lang w:eastAsia="he-IL"/>
        </w:rPr>
        <w:t xml:space="preserve">הדבר הראשון הוא בקשר לביקורת שיפוטית </w:t>
      </w:r>
      <w:bookmarkStart w:id="4936" w:name="_ETM_Q1_356066"/>
      <w:bookmarkEnd w:id="4936"/>
      <w:r>
        <w:rPr>
          <w:rFonts w:hint="cs"/>
          <w:rtl/>
          <w:lang w:eastAsia="he-IL"/>
        </w:rPr>
        <w:t>על חוקי יסוד לצד הסדרת ההליך. אמרתי את זה</w:t>
      </w:r>
      <w:bookmarkStart w:id="4937" w:name="_ETM_Q1_357926"/>
      <w:bookmarkEnd w:id="4937"/>
      <w:r>
        <w:rPr>
          <w:rFonts w:hint="cs"/>
          <w:rtl/>
          <w:lang w:eastAsia="he-IL"/>
        </w:rPr>
        <w:t xml:space="preserve"> קודם תוך כדי דבריו של היועץ המשפטי ואני אומר </w:t>
      </w:r>
      <w:bookmarkStart w:id="4938" w:name="_ETM_Q1_360630"/>
      <w:bookmarkEnd w:id="4938"/>
      <w:r>
        <w:rPr>
          <w:rFonts w:hint="cs"/>
          <w:rtl/>
          <w:lang w:eastAsia="he-IL"/>
        </w:rPr>
        <w:t>את זה בצורה ברורה. אני סבור</w:t>
      </w:r>
      <w:r w:rsidR="00AE3730">
        <w:rPr>
          <w:rFonts w:hint="cs"/>
          <w:rtl/>
          <w:lang w:eastAsia="he-IL"/>
        </w:rPr>
        <w:t xml:space="preserve"> </w:t>
      </w:r>
      <w:r>
        <w:rPr>
          <w:rFonts w:hint="cs"/>
          <w:rtl/>
          <w:lang w:eastAsia="he-IL"/>
        </w:rPr>
        <w:t xml:space="preserve">שלכנסת מגיע מעמד של מה שהיה לה עד פסק הדין בעניין בנק המזרחי, למעשה מאז הקמת </w:t>
      </w:r>
      <w:bookmarkStart w:id="4939" w:name="_ETM_Q1_371659"/>
      <w:bookmarkEnd w:id="4939"/>
      <w:r>
        <w:rPr>
          <w:rFonts w:hint="cs"/>
          <w:rtl/>
          <w:lang w:eastAsia="he-IL"/>
        </w:rPr>
        <w:t>המדינה ולמעשה זה קיים במדינות אחרות בעלי</w:t>
      </w:r>
      <w:bookmarkStart w:id="4940" w:name="_ETM_Q1_375213"/>
      <w:bookmarkEnd w:id="4940"/>
      <w:r>
        <w:rPr>
          <w:rFonts w:hint="cs"/>
          <w:rtl/>
          <w:lang w:eastAsia="he-IL"/>
        </w:rPr>
        <w:t xml:space="preserve"> משטר פרלמנטרי עם מחוקק כל </w:t>
      </w:r>
      <w:bookmarkStart w:id="4941" w:name="_ETM_Q1_374193"/>
      <w:bookmarkEnd w:id="4941"/>
      <w:r>
        <w:rPr>
          <w:rFonts w:hint="cs"/>
          <w:rtl/>
          <w:lang w:eastAsia="he-IL"/>
        </w:rPr>
        <w:t>יכול. דהיינו, היא יכולה</w:t>
      </w:r>
      <w:r w:rsidR="00AE3730">
        <w:rPr>
          <w:rFonts w:hint="cs"/>
          <w:rtl/>
          <w:lang w:eastAsia="he-IL"/>
        </w:rPr>
        <w:t xml:space="preserve"> </w:t>
      </w:r>
      <w:r>
        <w:rPr>
          <w:rFonts w:hint="cs"/>
          <w:rtl/>
          <w:lang w:eastAsia="he-IL"/>
        </w:rPr>
        <w:t xml:space="preserve">לחוקק מה שהיא </w:t>
      </w:r>
      <w:bookmarkStart w:id="4942" w:name="_ETM_Q1_386688"/>
      <w:bookmarkEnd w:id="4942"/>
      <w:r>
        <w:rPr>
          <w:rFonts w:hint="cs"/>
          <w:rtl/>
          <w:lang w:eastAsia="he-IL"/>
        </w:rPr>
        <w:t xml:space="preserve">רוצה ובעיניי לא צריכה להיות עליה </w:t>
      </w:r>
      <w:bookmarkStart w:id="4943" w:name="_ETM_Q1_386463"/>
      <w:bookmarkEnd w:id="4943"/>
      <w:r>
        <w:rPr>
          <w:rFonts w:hint="cs"/>
          <w:rtl/>
          <w:lang w:eastAsia="he-IL"/>
        </w:rPr>
        <w:t>ביקורת</w:t>
      </w:r>
      <w:r w:rsidR="00AE3730">
        <w:rPr>
          <w:rFonts w:hint="cs"/>
          <w:rtl/>
          <w:lang w:eastAsia="he-IL"/>
        </w:rPr>
        <w:t xml:space="preserve"> </w:t>
      </w:r>
      <w:r>
        <w:rPr>
          <w:rFonts w:hint="cs"/>
          <w:rtl/>
          <w:lang w:eastAsia="he-IL"/>
        </w:rPr>
        <w:t xml:space="preserve">אלא אם כן היא בעצמה בוחרת, הכנסת עצמה </w:t>
      </w:r>
      <w:bookmarkStart w:id="4944" w:name="_ETM_Q1_393744"/>
      <w:bookmarkEnd w:id="4944"/>
      <w:r>
        <w:rPr>
          <w:rFonts w:hint="cs"/>
          <w:rtl/>
          <w:lang w:eastAsia="he-IL"/>
        </w:rPr>
        <w:t>בוחרת להעניק את כוח הביקורת הזה למישהו. יש ביקורת שמושמעת עלינו, בעיניי ביקורת מוצדקת, וכמו שהסברתי באחת הישיבות הקודמות ואני עוד אסביר רבות כאשר נעסוק בעניין ההתגברות</w:t>
      </w:r>
      <w:bookmarkStart w:id="4945" w:name="_ETM_Q1_407162"/>
      <w:bookmarkEnd w:id="4945"/>
      <w:r>
        <w:rPr>
          <w:rFonts w:hint="cs"/>
          <w:rtl/>
          <w:lang w:eastAsia="he-IL"/>
        </w:rPr>
        <w:t xml:space="preserve">, הביקורת הזאת בעיניי היא מוצדקת שאנחנו כן מעניקים כוח </w:t>
      </w:r>
      <w:bookmarkStart w:id="4946" w:name="_ETM_Q1_411115"/>
      <w:bookmarkEnd w:id="4946"/>
      <w:r>
        <w:rPr>
          <w:rFonts w:hint="cs"/>
          <w:rtl/>
          <w:lang w:eastAsia="he-IL"/>
        </w:rPr>
        <w:t>לבית משפט לבטל חוק רגיל על בסי</w:t>
      </w:r>
      <w:bookmarkStart w:id="4947" w:name="_ETM_Q1_413947"/>
      <w:bookmarkEnd w:id="4947"/>
      <w:r>
        <w:rPr>
          <w:rFonts w:hint="cs"/>
          <w:rtl/>
          <w:lang w:eastAsia="he-IL"/>
        </w:rPr>
        <w:t>ס חוק יסוד</w:t>
      </w:r>
      <w:r w:rsidR="00AE3730">
        <w:rPr>
          <w:rFonts w:hint="cs"/>
          <w:rtl/>
          <w:lang w:eastAsia="he-IL"/>
        </w:rPr>
        <w:t xml:space="preserve"> </w:t>
      </w:r>
      <w:r>
        <w:rPr>
          <w:rFonts w:hint="cs"/>
          <w:rtl/>
          <w:lang w:eastAsia="he-IL"/>
        </w:rPr>
        <w:t>גם כי יש אנשים שמשום מה חוששים</w:t>
      </w:r>
      <w:bookmarkStart w:id="4948" w:name="_ETM_Q1_419291"/>
      <w:bookmarkEnd w:id="4948"/>
      <w:r w:rsidR="00AE3730">
        <w:rPr>
          <w:rFonts w:hint="cs"/>
          <w:rtl/>
          <w:lang w:eastAsia="he-IL"/>
        </w:rPr>
        <w:t xml:space="preserve"> </w:t>
      </w:r>
      <w:r>
        <w:rPr>
          <w:rFonts w:hint="cs"/>
          <w:rtl/>
          <w:lang w:eastAsia="he-IL"/>
        </w:rPr>
        <w:t xml:space="preserve">ואני עדיין לא הצלחתי להבין ממה בדיוק, מאיזה חוק </w:t>
      </w:r>
      <w:bookmarkStart w:id="4949" w:name="_ETM_Q1_423552"/>
      <w:bookmarkEnd w:id="4949"/>
      <w:r>
        <w:rPr>
          <w:rFonts w:hint="cs"/>
          <w:rtl/>
          <w:lang w:eastAsia="he-IL"/>
        </w:rPr>
        <w:t>להרג הג'ינג'ים. אני חושב שהחוק הזה</w:t>
      </w:r>
      <w:r w:rsidR="00AE3730">
        <w:rPr>
          <w:rFonts w:hint="cs"/>
          <w:rtl/>
          <w:lang w:eastAsia="he-IL"/>
        </w:rPr>
        <w:t xml:space="preserve"> </w:t>
      </w:r>
      <w:r>
        <w:rPr>
          <w:rFonts w:hint="cs"/>
          <w:rtl/>
          <w:lang w:eastAsia="he-IL"/>
        </w:rPr>
        <w:t xml:space="preserve">באמת </w:t>
      </w:r>
      <w:bookmarkStart w:id="4950" w:name="_ETM_Q1_425889"/>
      <w:bookmarkEnd w:id="4950"/>
      <w:r>
        <w:rPr>
          <w:rFonts w:hint="cs"/>
          <w:rtl/>
          <w:lang w:eastAsia="he-IL"/>
        </w:rPr>
        <w:t>יבוטל ברוב גדול בבית המשפט.</w:t>
      </w:r>
      <w:r w:rsidR="00AE3730">
        <w:rPr>
          <w:rFonts w:hint="cs"/>
          <w:rtl/>
          <w:lang w:eastAsia="he-IL"/>
        </w:rPr>
        <w:t xml:space="preserve"> </w:t>
      </w:r>
      <w:r>
        <w:rPr>
          <w:rFonts w:hint="cs"/>
          <w:rtl/>
          <w:lang w:eastAsia="he-IL"/>
        </w:rPr>
        <w:t xml:space="preserve">אני כמובן מתנגד לחוק </w:t>
      </w:r>
      <w:bookmarkStart w:id="4951" w:name="_ETM_Q1_427431"/>
      <w:bookmarkEnd w:id="4951"/>
      <w:r>
        <w:rPr>
          <w:rFonts w:hint="cs"/>
          <w:rtl/>
          <w:lang w:eastAsia="he-IL"/>
        </w:rPr>
        <w:t xml:space="preserve">הזה, למי שלא היה ברור, אבל המודל </w:t>
      </w:r>
      <w:bookmarkStart w:id="4952" w:name="_ETM_Q1_435846"/>
      <w:bookmarkEnd w:id="4952"/>
      <w:r>
        <w:rPr>
          <w:rFonts w:hint="cs"/>
          <w:rtl/>
          <w:lang w:eastAsia="he-IL"/>
        </w:rPr>
        <w:t>הבריטי שאלמלא הצורך והרצון להתפשר</w:t>
      </w:r>
      <w:r w:rsidR="00AE3730">
        <w:rPr>
          <w:rFonts w:hint="cs"/>
          <w:rtl/>
          <w:lang w:eastAsia="he-IL"/>
        </w:rPr>
        <w:t xml:space="preserve"> </w:t>
      </w:r>
      <w:r>
        <w:rPr>
          <w:rFonts w:hint="cs"/>
          <w:rtl/>
          <w:lang w:eastAsia="he-IL"/>
        </w:rPr>
        <w:t xml:space="preserve">עם האופוזיציה ולהגיש הצעת חוק שלפחות אחד </w:t>
      </w:r>
      <w:bookmarkStart w:id="4953" w:name="_ETM_Q1_444515"/>
      <w:bookmarkEnd w:id="4953"/>
      <w:r>
        <w:rPr>
          <w:rFonts w:hint="cs"/>
          <w:rtl/>
          <w:lang w:eastAsia="he-IL"/>
        </w:rPr>
        <w:t xml:space="preserve">מהיושבים כאן בחדר מטעם האופוזיציה גם הצביע בעדה בכנסת הקודמת </w:t>
      </w:r>
      <w:bookmarkStart w:id="4954" w:name="_ETM_Q1_445846"/>
      <w:bookmarkEnd w:id="4954"/>
      <w:r>
        <w:rPr>
          <w:rtl/>
          <w:lang w:eastAsia="he-IL"/>
        </w:rPr>
        <w:t>–</w:t>
      </w:r>
      <w:r>
        <w:rPr>
          <w:rFonts w:hint="cs"/>
          <w:rtl/>
          <w:lang w:eastAsia="he-IL"/>
        </w:rPr>
        <w:t xml:space="preserve"> אז יכול להיות שבאמת הייתי הולך על המודל </w:t>
      </w:r>
      <w:bookmarkStart w:id="4955" w:name="_ETM_Q1_449274"/>
      <w:bookmarkEnd w:id="4955"/>
      <w:r>
        <w:rPr>
          <w:rFonts w:hint="cs"/>
          <w:rtl/>
          <w:lang w:eastAsia="he-IL"/>
        </w:rPr>
        <w:t>הבריטי המלא</w:t>
      </w:r>
      <w:r w:rsidR="00AE3730">
        <w:rPr>
          <w:rFonts w:hint="cs"/>
          <w:rtl/>
          <w:lang w:eastAsia="he-IL"/>
        </w:rPr>
        <w:t xml:space="preserve"> </w:t>
      </w:r>
      <w:r>
        <w:rPr>
          <w:rFonts w:hint="cs"/>
          <w:rtl/>
          <w:lang w:eastAsia="he-IL"/>
        </w:rPr>
        <w:t xml:space="preserve">וקובע קביעה ברורה שבית המשפט לא יכול </w:t>
      </w:r>
      <w:bookmarkStart w:id="4956" w:name="_ETM_Q1_451493"/>
      <w:bookmarkEnd w:id="4956"/>
      <w:r>
        <w:rPr>
          <w:rFonts w:hint="cs"/>
          <w:rtl/>
          <w:lang w:eastAsia="he-IL"/>
        </w:rPr>
        <w:t xml:space="preserve">לפסול חוק. נקודה. סוף פסוק. כל חוק, לא רק חוק רגיל, לא רק חוק יסוד, בלי </w:t>
      </w:r>
      <w:bookmarkStart w:id="4957" w:name="_ETM_Q1_456293"/>
      <w:bookmarkEnd w:id="4957"/>
      <w:r>
        <w:rPr>
          <w:rFonts w:hint="cs"/>
          <w:rtl/>
          <w:lang w:eastAsia="he-IL"/>
        </w:rPr>
        <w:t>לייצר את המדרג. בעצם לאמץ סוג של חשין, סוג של שמגר, תלוי איך מסתכלים על זה</w:t>
      </w:r>
      <w:r w:rsidR="00CA35F5">
        <w:rPr>
          <w:rFonts w:hint="cs"/>
          <w:rtl/>
          <w:lang w:eastAsia="he-IL"/>
        </w:rPr>
        <w:t xml:space="preserve"> או יותר נכון סוג של </w:t>
      </w:r>
      <w:proofErr w:type="spellStart"/>
      <w:r w:rsidR="00CA35F5">
        <w:rPr>
          <w:rFonts w:hint="cs"/>
          <w:rtl/>
          <w:lang w:eastAsia="he-IL"/>
        </w:rPr>
        <w:t>לנדוי</w:t>
      </w:r>
      <w:proofErr w:type="spellEnd"/>
      <w:r w:rsidR="00CA35F5">
        <w:rPr>
          <w:rFonts w:hint="cs"/>
          <w:rtl/>
          <w:lang w:eastAsia="he-IL"/>
        </w:rPr>
        <w:t xml:space="preserve"> בעניין ברגמן.</w:t>
      </w:r>
    </w:p>
    <w:p w14:paraId="796B727B" w14:textId="77777777" w:rsidR="00CA35F5" w:rsidRDefault="00CA35F5" w:rsidP="00187D5A">
      <w:pPr>
        <w:rPr>
          <w:rtl/>
          <w:lang w:eastAsia="he-IL"/>
        </w:rPr>
      </w:pPr>
      <w:bookmarkStart w:id="4958" w:name="_ETM_Q1_474206"/>
      <w:bookmarkStart w:id="4959" w:name="_ETM_Q1_474260"/>
      <w:bookmarkEnd w:id="4958"/>
      <w:bookmarkEnd w:id="4959"/>
    </w:p>
    <w:p w14:paraId="2A13DB49" w14:textId="77777777" w:rsidR="00CA35F5" w:rsidRDefault="00CA35F5" w:rsidP="00187D5A">
      <w:pPr>
        <w:rPr>
          <w:rtl/>
          <w:lang w:eastAsia="he-IL"/>
        </w:rPr>
      </w:pPr>
      <w:bookmarkStart w:id="4960" w:name="_ETM_Q1_478646"/>
      <w:bookmarkStart w:id="4961" w:name="_ETM_Q1_478676"/>
      <w:bookmarkEnd w:id="4960"/>
      <w:bookmarkEnd w:id="4961"/>
      <w:r>
        <w:rPr>
          <w:rFonts w:hint="cs"/>
          <w:rtl/>
          <w:lang w:eastAsia="he-IL"/>
        </w:rPr>
        <w:t xml:space="preserve">ממילא אני </w:t>
      </w:r>
      <w:bookmarkStart w:id="4962" w:name="_ETM_Q1_480485"/>
      <w:bookmarkEnd w:id="4962"/>
      <w:r>
        <w:rPr>
          <w:rFonts w:hint="cs"/>
          <w:rtl/>
          <w:lang w:eastAsia="he-IL"/>
        </w:rPr>
        <w:t>גם לא חושב שיש צורך בהליך מיוחד או בעקרונות מ</w:t>
      </w:r>
      <w:bookmarkStart w:id="4963" w:name="_ETM_Q1_486279"/>
      <w:bookmarkEnd w:id="4963"/>
      <w:r>
        <w:rPr>
          <w:rFonts w:hint="cs"/>
          <w:rtl/>
          <w:lang w:eastAsia="he-IL"/>
        </w:rPr>
        <w:t xml:space="preserve">יוחדים כעניין שבמשטר. זאת אומרת, האם יש חובה שיהיה הליך </w:t>
      </w:r>
      <w:bookmarkStart w:id="4964" w:name="_ETM_Q1_491049"/>
      <w:bookmarkEnd w:id="4964"/>
      <w:r>
        <w:rPr>
          <w:rFonts w:hint="cs"/>
          <w:rtl/>
          <w:lang w:eastAsia="he-IL"/>
        </w:rPr>
        <w:t xml:space="preserve">מיוחד בחוק יסוד </w:t>
      </w:r>
      <w:r>
        <w:rPr>
          <w:rtl/>
          <w:lang w:eastAsia="he-IL"/>
        </w:rPr>
        <w:t>–</w:t>
      </w:r>
      <w:r>
        <w:rPr>
          <w:rFonts w:hint="cs"/>
          <w:rtl/>
          <w:lang w:eastAsia="he-IL"/>
        </w:rPr>
        <w:t xml:space="preserve"> בעיניי אין חובה שכזאת. יש הצהרה ברורה של הכנסת שהיא</w:t>
      </w:r>
      <w:r w:rsidR="00AE3730">
        <w:rPr>
          <w:rFonts w:hint="cs"/>
          <w:rtl/>
          <w:lang w:eastAsia="he-IL"/>
        </w:rPr>
        <w:t xml:space="preserve"> </w:t>
      </w:r>
      <w:r>
        <w:rPr>
          <w:rFonts w:hint="cs"/>
          <w:rtl/>
          <w:lang w:eastAsia="he-IL"/>
        </w:rPr>
        <w:t xml:space="preserve">מצמצמת את שיקול הדעת שלה ומעניקה בחלק השני של הצעת </w:t>
      </w:r>
      <w:bookmarkStart w:id="4965" w:name="_ETM_Q1_500531"/>
      <w:bookmarkEnd w:id="4965"/>
      <w:r>
        <w:rPr>
          <w:rFonts w:hint="cs"/>
          <w:rtl/>
          <w:lang w:eastAsia="he-IL"/>
        </w:rPr>
        <w:t xml:space="preserve">החוק סוג של ביקורת על חוקים בהתאמה לחוקי יסוד אבל היא אומרת שאני משיגה את שיקול הדעת שלי בכל הנוגע לחוקים רגילים, ואני לא עושה זאת בכל הנוגע </w:t>
      </w:r>
      <w:bookmarkStart w:id="4966" w:name="_ETM_Q1_509749"/>
      <w:bookmarkEnd w:id="4966"/>
      <w:r>
        <w:rPr>
          <w:rFonts w:hint="cs"/>
          <w:rtl/>
          <w:lang w:eastAsia="he-IL"/>
        </w:rPr>
        <w:t>לחוקי יסוד.</w:t>
      </w:r>
    </w:p>
    <w:p w14:paraId="56D0559C" w14:textId="77777777" w:rsidR="00CA35F5" w:rsidRDefault="00CA35F5" w:rsidP="00187D5A">
      <w:pPr>
        <w:rPr>
          <w:rtl/>
          <w:lang w:eastAsia="he-IL"/>
        </w:rPr>
      </w:pPr>
    </w:p>
    <w:p w14:paraId="11713690" w14:textId="77777777" w:rsidR="00CA35F5" w:rsidRDefault="00CA35F5" w:rsidP="00187D5A">
      <w:pPr>
        <w:rPr>
          <w:rtl/>
          <w:lang w:eastAsia="he-IL"/>
        </w:rPr>
      </w:pPr>
      <w:r>
        <w:rPr>
          <w:rFonts w:hint="cs"/>
          <w:rtl/>
          <w:lang w:eastAsia="he-IL"/>
        </w:rPr>
        <w:t>אני חושב ומסכים ומקבל את ההערה שיכול</w:t>
      </w:r>
      <w:bookmarkStart w:id="4967" w:name="_ETM_Q1_515809"/>
      <w:bookmarkEnd w:id="4967"/>
      <w:r>
        <w:rPr>
          <w:rFonts w:hint="cs"/>
          <w:rtl/>
          <w:lang w:eastAsia="he-IL"/>
        </w:rPr>
        <w:t xml:space="preserve"> להיות שכדאי לייחד הליך מסוים לחקיקת חוקי </w:t>
      </w:r>
      <w:bookmarkStart w:id="4968" w:name="_ETM_Q1_517372"/>
      <w:bookmarkEnd w:id="4968"/>
      <w:r>
        <w:rPr>
          <w:rFonts w:hint="cs"/>
          <w:rtl/>
          <w:lang w:eastAsia="he-IL"/>
        </w:rPr>
        <w:t xml:space="preserve">יסוד. יכול להיות, אני מסכים, אבל אני חושב שהמקום הנכון </w:t>
      </w:r>
      <w:bookmarkStart w:id="4969" w:name="_ETM_Q1_522314"/>
      <w:bookmarkEnd w:id="4969"/>
      <w:r>
        <w:rPr>
          <w:rFonts w:hint="cs"/>
          <w:rtl/>
          <w:lang w:eastAsia="he-IL"/>
        </w:rPr>
        <w:t xml:space="preserve">לעשות את זה הוא בוודאי לא </w:t>
      </w:r>
      <w:bookmarkStart w:id="4970" w:name="_ETM_Q1_524819"/>
      <w:bookmarkEnd w:id="4970"/>
      <w:r>
        <w:rPr>
          <w:rFonts w:hint="cs"/>
          <w:rtl/>
          <w:lang w:eastAsia="he-IL"/>
        </w:rPr>
        <w:t>בצורה שלמה במסגרת חוק יסוד: השפיטה כי כרגע אנחנו</w:t>
      </w:r>
      <w:bookmarkStart w:id="4971" w:name="_ETM_Q1_527292"/>
      <w:bookmarkEnd w:id="4971"/>
      <w:r>
        <w:rPr>
          <w:rFonts w:hint="cs"/>
          <w:rtl/>
          <w:lang w:eastAsia="he-IL"/>
        </w:rPr>
        <w:t xml:space="preserve"> עוסקים </w:t>
      </w:r>
      <w:r>
        <w:rPr>
          <w:rtl/>
          <w:lang w:eastAsia="he-IL"/>
        </w:rPr>
        <w:t>–</w:t>
      </w:r>
      <w:r>
        <w:rPr>
          <w:rFonts w:hint="cs"/>
          <w:rtl/>
          <w:lang w:eastAsia="he-IL"/>
        </w:rPr>
        <w:t xml:space="preserve"> ודיברתי על זה בהרחבה באחת הישיבות </w:t>
      </w:r>
      <w:bookmarkStart w:id="4972" w:name="_ETM_Q1_531082"/>
      <w:bookmarkEnd w:id="4972"/>
      <w:r>
        <w:rPr>
          <w:rFonts w:hint="cs"/>
          <w:rtl/>
          <w:lang w:eastAsia="he-IL"/>
        </w:rPr>
        <w:t xml:space="preserve">הראשונות </w:t>
      </w:r>
      <w:r>
        <w:rPr>
          <w:rtl/>
          <w:lang w:eastAsia="he-IL"/>
        </w:rPr>
        <w:t>–</w:t>
      </w:r>
      <w:r>
        <w:rPr>
          <w:rFonts w:hint="cs"/>
          <w:rtl/>
          <w:lang w:eastAsia="he-IL"/>
        </w:rPr>
        <w:t xml:space="preserve"> בחוק שמיועד להגביל את סמכותה של הרשות השופטת בפסילת חוקים ולא בהסדרת עבודת הכנסת. אולי יום אחד, ובעיניי זו נקודה חשובה ביותר.</w:t>
      </w:r>
    </w:p>
    <w:p w14:paraId="3F46F393" w14:textId="77777777" w:rsidR="00CA35F5" w:rsidRDefault="00CA35F5" w:rsidP="00187D5A">
      <w:pPr>
        <w:rPr>
          <w:rtl/>
          <w:lang w:eastAsia="he-IL"/>
        </w:rPr>
      </w:pPr>
      <w:bookmarkStart w:id="4973" w:name="_ETM_Q1_545652"/>
      <w:bookmarkStart w:id="4974" w:name="_ETM_Q1_545681"/>
      <w:bookmarkEnd w:id="4973"/>
      <w:bookmarkEnd w:id="4974"/>
    </w:p>
    <w:p w14:paraId="1FFB3043" w14:textId="77777777" w:rsidR="00006407" w:rsidRDefault="00006407" w:rsidP="00006407">
      <w:pPr>
        <w:pStyle w:val="a4"/>
        <w:keepNext/>
        <w:rPr>
          <w:rtl/>
        </w:rPr>
      </w:pPr>
      <w:bookmarkStart w:id="4975" w:name="ET_speaker_6158_798"/>
      <w:r w:rsidRPr="00006407">
        <w:rPr>
          <w:rStyle w:val="TagStyle"/>
          <w:rtl/>
        </w:rPr>
        <w:t xml:space="preserve"> &lt;&lt; דובר &gt;&gt; </w:t>
      </w:r>
      <w:r>
        <w:rPr>
          <w:rtl/>
        </w:rPr>
        <w:t>אפרת רייטן מרום (העבודה):</w:t>
      </w:r>
      <w:r w:rsidRPr="00006407">
        <w:rPr>
          <w:rStyle w:val="TagStyle"/>
          <w:rtl/>
        </w:rPr>
        <w:t xml:space="preserve"> &lt;&lt; דובר &gt;&gt;</w:t>
      </w:r>
      <w:r w:rsidR="000C1944">
        <w:rPr>
          <w:rtl/>
        </w:rPr>
        <w:t xml:space="preserve"> </w:t>
      </w:r>
      <w:bookmarkEnd w:id="4975"/>
    </w:p>
    <w:p w14:paraId="0277365D" w14:textId="77777777" w:rsidR="00006407" w:rsidRDefault="00006407" w:rsidP="00006407">
      <w:pPr>
        <w:pStyle w:val="KeepWithNext"/>
        <w:rPr>
          <w:rtl/>
          <w:lang w:eastAsia="he-IL"/>
        </w:rPr>
      </w:pPr>
    </w:p>
    <w:p w14:paraId="326D2DDB" w14:textId="77777777" w:rsidR="00CA35F5" w:rsidRDefault="00CA35F5" w:rsidP="00CA35F5">
      <w:pPr>
        <w:rPr>
          <w:rtl/>
          <w:lang w:eastAsia="he-IL"/>
        </w:rPr>
      </w:pPr>
      <w:r>
        <w:rPr>
          <w:rFonts w:hint="cs"/>
          <w:rtl/>
          <w:lang w:eastAsia="he-IL"/>
        </w:rPr>
        <w:t xml:space="preserve">אתה לא חושב </w:t>
      </w:r>
      <w:bookmarkStart w:id="4976" w:name="_ETM_Q1_543424"/>
      <w:bookmarkEnd w:id="4976"/>
      <w:r>
        <w:rPr>
          <w:rFonts w:hint="cs"/>
          <w:rtl/>
          <w:lang w:eastAsia="he-IL"/>
        </w:rPr>
        <w:t>שזה צריך להיות יחד?</w:t>
      </w:r>
      <w:bookmarkStart w:id="4977" w:name="_ETM_Q1_544234"/>
      <w:bookmarkEnd w:id="4977"/>
    </w:p>
    <w:p w14:paraId="2184FA83" w14:textId="77777777" w:rsidR="00CA35F5" w:rsidRDefault="00CA35F5" w:rsidP="00CA35F5">
      <w:pPr>
        <w:rPr>
          <w:rtl/>
          <w:lang w:eastAsia="he-IL"/>
        </w:rPr>
      </w:pPr>
      <w:bookmarkStart w:id="4978" w:name="_ETM_Q1_544270"/>
      <w:bookmarkStart w:id="4979" w:name="_ETM_Q1_544287"/>
      <w:bookmarkEnd w:id="4978"/>
      <w:bookmarkEnd w:id="4979"/>
    </w:p>
    <w:p w14:paraId="058B36CE" w14:textId="77777777" w:rsidR="00CA35F5" w:rsidRDefault="00CA35F5" w:rsidP="00CA35F5">
      <w:pPr>
        <w:pStyle w:val="af6"/>
        <w:keepNext/>
        <w:rPr>
          <w:rtl/>
        </w:rPr>
      </w:pPr>
      <w:bookmarkStart w:id="4980" w:name="ET_yor_6157_797"/>
      <w:r w:rsidRPr="00CA35F5">
        <w:rPr>
          <w:rStyle w:val="TagStyle"/>
          <w:rtl/>
        </w:rPr>
        <w:t xml:space="preserve"> &lt;&lt; יור &gt;&gt; </w:t>
      </w:r>
      <w:r>
        <w:rPr>
          <w:rtl/>
        </w:rPr>
        <w:t xml:space="preserve">היו"ר שמחה </w:t>
      </w:r>
      <w:proofErr w:type="spellStart"/>
      <w:r>
        <w:rPr>
          <w:rtl/>
        </w:rPr>
        <w:t>רוטמן</w:t>
      </w:r>
      <w:proofErr w:type="spellEnd"/>
      <w:r>
        <w:rPr>
          <w:rtl/>
        </w:rPr>
        <w:t>:</w:t>
      </w:r>
      <w:r w:rsidRPr="00CA35F5">
        <w:rPr>
          <w:rStyle w:val="TagStyle"/>
          <w:rtl/>
        </w:rPr>
        <w:t xml:space="preserve"> &lt;&lt; יור &gt;&gt;</w:t>
      </w:r>
      <w:r w:rsidR="000C1944">
        <w:rPr>
          <w:rtl/>
        </w:rPr>
        <w:t xml:space="preserve"> </w:t>
      </w:r>
      <w:bookmarkEnd w:id="4980"/>
    </w:p>
    <w:p w14:paraId="48C22DB0" w14:textId="77777777" w:rsidR="00CA35F5" w:rsidRDefault="00CA35F5" w:rsidP="00CA35F5">
      <w:pPr>
        <w:pStyle w:val="KeepWithNext"/>
        <w:rPr>
          <w:rtl/>
          <w:lang w:eastAsia="he-IL"/>
        </w:rPr>
      </w:pPr>
    </w:p>
    <w:p w14:paraId="5C5FA342" w14:textId="77777777" w:rsidR="00CA35F5" w:rsidRDefault="00CA35F5" w:rsidP="00CA35F5">
      <w:pPr>
        <w:rPr>
          <w:rtl/>
          <w:lang w:eastAsia="he-IL"/>
        </w:rPr>
      </w:pPr>
      <w:bookmarkStart w:id="4981" w:name="_ETM_Q1_544652"/>
      <w:bookmarkStart w:id="4982" w:name="_ETM_Q1_544693"/>
      <w:bookmarkEnd w:id="4981"/>
      <w:bookmarkEnd w:id="4982"/>
      <w:r>
        <w:rPr>
          <w:rFonts w:hint="cs"/>
          <w:rtl/>
          <w:lang w:eastAsia="he-IL"/>
        </w:rPr>
        <w:t>לא. זו בעיניי בדיוק הנקודה</w:t>
      </w:r>
      <w:r w:rsidR="00006407">
        <w:rPr>
          <w:rFonts w:hint="cs"/>
          <w:rtl/>
          <w:lang w:eastAsia="he-IL"/>
        </w:rPr>
        <w:t xml:space="preserve"> </w:t>
      </w:r>
      <w:bookmarkStart w:id="4983" w:name="_ETM_Q1_549943"/>
      <w:bookmarkEnd w:id="4983"/>
      <w:r w:rsidR="00006407">
        <w:rPr>
          <w:rFonts w:hint="cs"/>
          <w:rtl/>
          <w:lang w:eastAsia="he-IL"/>
        </w:rPr>
        <w:t>החשובה ביותר. אני חושב</w:t>
      </w:r>
      <w:r w:rsidR="00AE3730">
        <w:rPr>
          <w:rFonts w:hint="cs"/>
          <w:rtl/>
          <w:lang w:eastAsia="he-IL"/>
        </w:rPr>
        <w:t xml:space="preserve"> </w:t>
      </w:r>
      <w:r w:rsidR="00006407">
        <w:rPr>
          <w:rFonts w:hint="cs"/>
          <w:rtl/>
          <w:lang w:eastAsia="he-IL"/>
        </w:rPr>
        <w:t xml:space="preserve">שאותה רבים מהמבקרים, גם של ההליך וגם </w:t>
      </w:r>
      <w:bookmarkStart w:id="4984" w:name="_ETM_Q1_555445"/>
      <w:bookmarkEnd w:id="4984"/>
      <w:r w:rsidR="00006407">
        <w:rPr>
          <w:rFonts w:hint="cs"/>
          <w:rtl/>
          <w:lang w:eastAsia="he-IL"/>
        </w:rPr>
        <w:t xml:space="preserve">של החקיקה, מפספסים. בגלל קצת הפרעות אני חורג משלוש </w:t>
      </w:r>
      <w:bookmarkStart w:id="4985" w:name="_ETM_Q1_557739"/>
      <w:bookmarkEnd w:id="4985"/>
      <w:r w:rsidR="00006407">
        <w:rPr>
          <w:rFonts w:hint="cs"/>
          <w:rtl/>
          <w:lang w:eastAsia="he-IL"/>
        </w:rPr>
        <w:t>הדקות שלי.</w:t>
      </w:r>
    </w:p>
    <w:p w14:paraId="5C071183" w14:textId="77777777" w:rsidR="00006407" w:rsidRDefault="00006407" w:rsidP="00CA35F5">
      <w:pPr>
        <w:rPr>
          <w:rtl/>
          <w:lang w:eastAsia="he-IL"/>
        </w:rPr>
      </w:pPr>
      <w:bookmarkStart w:id="4986" w:name="_ETM_Q1_564899"/>
      <w:bookmarkStart w:id="4987" w:name="_ETM_Q1_564941"/>
      <w:bookmarkEnd w:id="4986"/>
      <w:bookmarkEnd w:id="4987"/>
    </w:p>
    <w:p w14:paraId="1637B612" w14:textId="77777777" w:rsidR="00006407" w:rsidRDefault="00006407" w:rsidP="00CA35F5">
      <w:pPr>
        <w:rPr>
          <w:rtl/>
          <w:lang w:eastAsia="he-IL"/>
        </w:rPr>
      </w:pPr>
      <w:bookmarkStart w:id="4988" w:name="_ETM_Q1_565019"/>
      <w:bookmarkStart w:id="4989" w:name="_ETM_Q1_565049"/>
      <w:bookmarkEnd w:id="4988"/>
      <w:bookmarkEnd w:id="4989"/>
      <w:r>
        <w:rPr>
          <w:rFonts w:hint="cs"/>
          <w:rtl/>
          <w:lang w:eastAsia="he-IL"/>
        </w:rPr>
        <w:t>הכנסת היום, כאשר היא באה לחוקק חוק יסוד</w:t>
      </w:r>
      <w:bookmarkStart w:id="4990" w:name="_ETM_Q1_585195"/>
      <w:bookmarkEnd w:id="4990"/>
      <w:r>
        <w:rPr>
          <w:rFonts w:hint="cs"/>
          <w:rtl/>
          <w:lang w:eastAsia="he-IL"/>
        </w:rPr>
        <w:t xml:space="preserve"> - כתבה את זה רות גביזון בספר שלה שעוסק בשאלה </w:t>
      </w:r>
      <w:bookmarkStart w:id="4991" w:name="_ETM_Q1_588713"/>
      <w:bookmarkEnd w:id="4991"/>
      <w:r>
        <w:rPr>
          <w:rFonts w:hint="cs"/>
          <w:rtl/>
          <w:lang w:eastAsia="he-IL"/>
        </w:rPr>
        <w:t xml:space="preserve">האם להסדיר את מעמד המדינה בחוקי יסוד, אמרתי את הדברים האלה בעצמי כאן בוועדה בחדר הזה עת דנו </w:t>
      </w:r>
      <w:bookmarkStart w:id="4992" w:name="_ETM_Q1_596721"/>
      <w:bookmarkEnd w:id="4992"/>
      <w:r>
        <w:rPr>
          <w:rFonts w:hint="cs"/>
          <w:rtl/>
          <w:lang w:eastAsia="he-IL"/>
        </w:rPr>
        <w:t>בחקיקת חוק הלאום - כאשר הכנסת באה</w:t>
      </w:r>
      <w:bookmarkStart w:id="4993" w:name="_ETM_Q1_599458"/>
      <w:bookmarkEnd w:id="4993"/>
      <w:r>
        <w:rPr>
          <w:rFonts w:hint="cs"/>
          <w:rtl/>
          <w:lang w:eastAsia="he-IL"/>
        </w:rPr>
        <w:t xml:space="preserve"> לחוקק חוקי יסוד, ורמזתי לזה בדברים שאמר גור על עסקת חבילה. יש איזושהי עסקה לא </w:t>
      </w:r>
      <w:bookmarkStart w:id="4994" w:name="_ETM_Q1_602527"/>
      <w:bookmarkEnd w:id="4994"/>
      <w:r>
        <w:rPr>
          <w:rFonts w:hint="cs"/>
          <w:rtl/>
          <w:lang w:eastAsia="he-IL"/>
        </w:rPr>
        <w:t xml:space="preserve">כתובה בין בית המשפט לבין הכנסת או צריכה להיות. </w:t>
      </w:r>
      <w:bookmarkStart w:id="4995" w:name="_ETM_Q1_609678"/>
      <w:bookmarkEnd w:id="4995"/>
      <w:r>
        <w:rPr>
          <w:rFonts w:hint="cs"/>
          <w:rtl/>
          <w:lang w:eastAsia="he-IL"/>
        </w:rPr>
        <w:t>אנחנו נחוקק ואתם תכבדו את מה שאנחנו מחוקקים.</w:t>
      </w:r>
      <w:r w:rsidR="00AE3730">
        <w:rPr>
          <w:rFonts w:hint="cs"/>
          <w:rtl/>
          <w:lang w:eastAsia="he-IL"/>
        </w:rPr>
        <w:t xml:space="preserve"> </w:t>
      </w:r>
      <w:r>
        <w:rPr>
          <w:rFonts w:hint="cs"/>
          <w:rtl/>
          <w:lang w:eastAsia="he-IL"/>
        </w:rPr>
        <w:t>אתם תיקחו את החוק שאנחנו מחוקקים, בין אם מדובר בחוק</w:t>
      </w:r>
      <w:bookmarkStart w:id="4996" w:name="_ETM_Q1_614312"/>
      <w:bookmarkEnd w:id="4996"/>
      <w:r>
        <w:rPr>
          <w:rFonts w:hint="cs"/>
          <w:rtl/>
          <w:lang w:eastAsia="he-IL"/>
        </w:rPr>
        <w:t xml:space="preserve"> רגיל ולא בחוק יסוד, אתם תקראו את מה כתוב בו ואתם תצהירו אמונים. הצהרתם אמונים למדינת ישראל </w:t>
      </w:r>
      <w:bookmarkStart w:id="4997" w:name="_ETM_Q1_621246"/>
      <w:bookmarkEnd w:id="4997"/>
      <w:r>
        <w:rPr>
          <w:rFonts w:hint="cs"/>
          <w:rtl/>
          <w:lang w:eastAsia="he-IL"/>
        </w:rPr>
        <w:t xml:space="preserve">ולחוקיה ואתם אכן תהיו נאמנים לחוק. </w:t>
      </w:r>
    </w:p>
    <w:p w14:paraId="72507E18" w14:textId="77777777" w:rsidR="00006407" w:rsidRDefault="00006407" w:rsidP="00CA35F5">
      <w:pPr>
        <w:rPr>
          <w:rtl/>
          <w:lang w:eastAsia="he-IL"/>
        </w:rPr>
      </w:pPr>
      <w:bookmarkStart w:id="4998" w:name="_ETM_Q1_624210"/>
      <w:bookmarkStart w:id="4999" w:name="_ETM_Q1_624252"/>
      <w:bookmarkEnd w:id="4998"/>
      <w:bookmarkEnd w:id="4999"/>
    </w:p>
    <w:p w14:paraId="15024958" w14:textId="77777777" w:rsidR="00006407" w:rsidRDefault="00006407" w:rsidP="00CA35F5">
      <w:pPr>
        <w:rPr>
          <w:rtl/>
          <w:lang w:eastAsia="he-IL"/>
        </w:rPr>
      </w:pPr>
      <w:r>
        <w:rPr>
          <w:rFonts w:hint="cs"/>
          <w:rtl/>
          <w:lang w:eastAsia="he-IL"/>
        </w:rPr>
        <w:t xml:space="preserve">מה שקרה במדינת ישראל </w:t>
      </w:r>
      <w:bookmarkStart w:id="5000" w:name="_ETM_Q1_623007"/>
      <w:bookmarkEnd w:id="5000"/>
      <w:r>
        <w:rPr>
          <w:rFonts w:hint="cs"/>
          <w:rtl/>
          <w:lang w:eastAsia="he-IL"/>
        </w:rPr>
        <w:t xml:space="preserve">לאורך השנים זה שנכון להיום עצם תוקפו של חוק, </w:t>
      </w:r>
      <w:bookmarkStart w:id="5001" w:name="_ETM_Q1_630225"/>
      <w:bookmarkEnd w:id="5001"/>
      <w:r>
        <w:rPr>
          <w:rFonts w:hint="cs"/>
          <w:rtl/>
          <w:lang w:eastAsia="he-IL"/>
        </w:rPr>
        <w:t>בית המשפט אמר שלא בטוח שמחייב אותו וזה מכל</w:t>
      </w:r>
      <w:bookmarkStart w:id="5002" w:name="_ETM_Q1_632245"/>
      <w:bookmarkEnd w:id="5002"/>
      <w:r>
        <w:rPr>
          <w:rFonts w:hint="cs"/>
          <w:rtl/>
          <w:lang w:eastAsia="he-IL"/>
        </w:rPr>
        <w:t xml:space="preserve"> מיני סיבות. זה יכול להיות </w:t>
      </w:r>
      <w:r w:rsidR="009468BD">
        <w:rPr>
          <w:rFonts w:hint="cs"/>
          <w:rtl/>
          <w:lang w:eastAsia="he-IL"/>
        </w:rPr>
        <w:t>עקרונות</w:t>
      </w:r>
      <w:r>
        <w:rPr>
          <w:rFonts w:hint="cs"/>
          <w:rtl/>
          <w:lang w:eastAsia="he-IL"/>
        </w:rPr>
        <w:t xml:space="preserve"> יסוד של השיטה כאשר מדובר בחוק רגיל, זה יכול</w:t>
      </w:r>
      <w:bookmarkStart w:id="5003" w:name="_ETM_Q1_631952"/>
      <w:bookmarkEnd w:id="5003"/>
      <w:r>
        <w:rPr>
          <w:rFonts w:hint="cs"/>
          <w:rtl/>
          <w:lang w:eastAsia="he-IL"/>
        </w:rPr>
        <w:t xml:space="preserve"> להיות</w:t>
      </w:r>
      <w:r w:rsidR="00AE3730">
        <w:rPr>
          <w:rFonts w:hint="cs"/>
          <w:rtl/>
          <w:lang w:eastAsia="he-IL"/>
        </w:rPr>
        <w:t xml:space="preserve"> </w:t>
      </w:r>
      <w:r w:rsidR="009468BD">
        <w:rPr>
          <w:rFonts w:hint="cs"/>
          <w:rtl/>
          <w:lang w:eastAsia="he-IL"/>
        </w:rPr>
        <w:t>בחוק יסוד,</w:t>
      </w:r>
      <w:r w:rsidR="00AE3730">
        <w:rPr>
          <w:rFonts w:hint="cs"/>
          <w:rtl/>
          <w:lang w:eastAsia="he-IL"/>
        </w:rPr>
        <w:t xml:space="preserve"> </w:t>
      </w:r>
      <w:r w:rsidR="009468BD">
        <w:rPr>
          <w:rFonts w:hint="cs"/>
          <w:rtl/>
          <w:lang w:eastAsia="he-IL"/>
        </w:rPr>
        <w:t>יכול להיות שימוש לרעה, כל מיני</w:t>
      </w:r>
      <w:r w:rsidR="00AE3730">
        <w:rPr>
          <w:rFonts w:hint="cs"/>
          <w:rtl/>
          <w:lang w:eastAsia="he-IL"/>
        </w:rPr>
        <w:t xml:space="preserve"> </w:t>
      </w:r>
      <w:r w:rsidR="009468BD">
        <w:rPr>
          <w:rFonts w:hint="cs"/>
          <w:rtl/>
          <w:lang w:eastAsia="he-IL"/>
        </w:rPr>
        <w:t>כותרות, דוקטרינות מן הגור</w:t>
      </w:r>
      <w:bookmarkStart w:id="5004" w:name="_ETM_Q1_637599"/>
      <w:bookmarkEnd w:id="5004"/>
      <w:r w:rsidR="009468BD">
        <w:rPr>
          <w:rFonts w:hint="cs"/>
          <w:rtl/>
          <w:lang w:eastAsia="he-IL"/>
        </w:rPr>
        <w:t xml:space="preserve">ן, מן היקב, מן הצמח. </w:t>
      </w:r>
      <w:bookmarkStart w:id="5005" w:name="_ETM_Q1_641910"/>
      <w:bookmarkEnd w:id="5005"/>
      <w:r w:rsidR="009468BD">
        <w:rPr>
          <w:rFonts w:hint="cs"/>
          <w:rtl/>
          <w:lang w:eastAsia="he-IL"/>
        </w:rPr>
        <w:t xml:space="preserve">בית המשפט, אפילו את הבסיס הזה של כתבתם חוק, </w:t>
      </w:r>
      <w:bookmarkStart w:id="5006" w:name="_ETM_Q1_646382"/>
      <w:bookmarkEnd w:id="5006"/>
      <w:r w:rsidR="009468BD">
        <w:rPr>
          <w:rFonts w:hint="cs"/>
          <w:rtl/>
          <w:lang w:eastAsia="he-IL"/>
        </w:rPr>
        <w:t xml:space="preserve">הוא בתוקף, אולי אני אפרש אותו בצורה שונה, וגם את החלק השני, דהיינו, כתבתם חוק, התכוונתם למשהו מסוים, נאי אפרש אותו בנאמנות. אני אקרא </w:t>
      </w:r>
      <w:bookmarkStart w:id="5007" w:name="_ETM_Q1_654828"/>
      <w:bookmarkEnd w:id="5007"/>
      <w:r w:rsidR="009468BD">
        <w:rPr>
          <w:rFonts w:hint="cs"/>
          <w:rtl/>
          <w:lang w:eastAsia="he-IL"/>
        </w:rPr>
        <w:t xml:space="preserve">מה כתוב בו ואנסה להבין מה רציתם להשיג, אני </w:t>
      </w:r>
      <w:bookmarkStart w:id="5008" w:name="_ETM_Q1_662224"/>
      <w:bookmarkEnd w:id="5008"/>
      <w:r w:rsidR="009468BD">
        <w:rPr>
          <w:rFonts w:hint="cs"/>
          <w:rtl/>
          <w:lang w:eastAsia="he-IL"/>
        </w:rPr>
        <w:t>אחוקק ואקרא מה שכתבתם ואני אעשה מה שכתבתם.</w:t>
      </w:r>
      <w:r w:rsidR="00AE3730">
        <w:rPr>
          <w:rFonts w:hint="cs"/>
          <w:rtl/>
          <w:lang w:eastAsia="he-IL"/>
        </w:rPr>
        <w:t xml:space="preserve"> </w:t>
      </w:r>
      <w:r w:rsidR="009468BD">
        <w:rPr>
          <w:rFonts w:hint="cs"/>
          <w:rtl/>
          <w:lang w:eastAsia="he-IL"/>
        </w:rPr>
        <w:t>שני</w:t>
      </w:r>
      <w:bookmarkStart w:id="5009" w:name="_ETM_Q1_666519"/>
      <w:bookmarkEnd w:id="5009"/>
      <w:r w:rsidR="009468BD">
        <w:rPr>
          <w:rFonts w:hint="cs"/>
          <w:rtl/>
          <w:lang w:eastAsia="he-IL"/>
        </w:rPr>
        <w:t xml:space="preserve"> החלקים האלה בברית הבלתי כתובה שאמורה להיות </w:t>
      </w:r>
      <w:bookmarkStart w:id="5010" w:name="_ETM_Q1_667163"/>
      <w:bookmarkEnd w:id="5010"/>
      <w:r w:rsidR="009468BD">
        <w:rPr>
          <w:rFonts w:hint="cs"/>
          <w:rtl/>
          <w:lang w:eastAsia="he-IL"/>
        </w:rPr>
        <w:t xml:space="preserve">בכיבוד בין רשויות, בין הרשות המחוקקת או המכוננת או המחוקקת הכול יכולה לבין בית המשפט </w:t>
      </w:r>
      <w:r w:rsidR="009468BD">
        <w:rPr>
          <w:rtl/>
          <w:lang w:eastAsia="he-IL"/>
        </w:rPr>
        <w:t>–</w:t>
      </w:r>
      <w:r w:rsidR="009468BD">
        <w:rPr>
          <w:rFonts w:hint="cs"/>
          <w:rtl/>
          <w:lang w:eastAsia="he-IL"/>
        </w:rPr>
        <w:t xml:space="preserve"> הופרו פעם אחר </w:t>
      </w:r>
      <w:bookmarkStart w:id="5011" w:name="_ETM_Q1_676617"/>
      <w:bookmarkEnd w:id="5011"/>
      <w:r w:rsidR="009468BD">
        <w:rPr>
          <w:rFonts w:hint="cs"/>
          <w:rtl/>
          <w:lang w:eastAsia="he-IL"/>
        </w:rPr>
        <w:t>פעם אחר פעם על ידי בית המשפט.</w:t>
      </w:r>
      <w:bookmarkStart w:id="5012" w:name="_ETM_Q1_675273"/>
      <w:bookmarkEnd w:id="5012"/>
    </w:p>
    <w:p w14:paraId="13C47ABB" w14:textId="77777777" w:rsidR="009468BD" w:rsidRDefault="009468BD" w:rsidP="00CA35F5">
      <w:pPr>
        <w:rPr>
          <w:rtl/>
          <w:lang w:eastAsia="he-IL"/>
        </w:rPr>
      </w:pPr>
      <w:bookmarkStart w:id="5013" w:name="_ETM_Q1_675314"/>
      <w:bookmarkEnd w:id="5013"/>
    </w:p>
    <w:p w14:paraId="73A50F87" w14:textId="77777777" w:rsidR="009468BD" w:rsidRDefault="009468BD" w:rsidP="009468BD">
      <w:pPr>
        <w:pStyle w:val="a4"/>
        <w:keepNext/>
        <w:rPr>
          <w:rtl/>
        </w:rPr>
      </w:pPr>
      <w:bookmarkStart w:id="5014" w:name="ET_speaker_5068_799"/>
      <w:r w:rsidRPr="009468BD">
        <w:rPr>
          <w:rStyle w:val="TagStyle"/>
          <w:rtl/>
        </w:rPr>
        <w:t xml:space="preserve"> &lt;&lt; דובר &gt;&gt; </w:t>
      </w:r>
      <w:r>
        <w:rPr>
          <w:rtl/>
        </w:rPr>
        <w:t>קארין אלהרר (יש עתיד):</w:t>
      </w:r>
      <w:r w:rsidRPr="009468BD">
        <w:rPr>
          <w:rStyle w:val="TagStyle"/>
          <w:rtl/>
        </w:rPr>
        <w:t xml:space="preserve"> &lt;&lt; דובר &gt;&gt;</w:t>
      </w:r>
      <w:r w:rsidR="000C1944">
        <w:rPr>
          <w:rtl/>
        </w:rPr>
        <w:t xml:space="preserve"> </w:t>
      </w:r>
      <w:bookmarkEnd w:id="5014"/>
    </w:p>
    <w:p w14:paraId="1E51A5B5" w14:textId="77777777" w:rsidR="009468BD" w:rsidRDefault="009468BD" w:rsidP="009468BD">
      <w:pPr>
        <w:pStyle w:val="KeepWithNext"/>
        <w:rPr>
          <w:rtl/>
          <w:lang w:eastAsia="he-IL"/>
        </w:rPr>
      </w:pPr>
    </w:p>
    <w:p w14:paraId="3D4EC761" w14:textId="77777777" w:rsidR="009468BD" w:rsidRDefault="009468BD" w:rsidP="009468BD">
      <w:pPr>
        <w:rPr>
          <w:rtl/>
          <w:lang w:eastAsia="he-IL"/>
        </w:rPr>
      </w:pPr>
      <w:r>
        <w:rPr>
          <w:rFonts w:hint="cs"/>
          <w:rtl/>
          <w:lang w:eastAsia="he-IL"/>
        </w:rPr>
        <w:t>לא משנה מה כתוב.</w:t>
      </w:r>
    </w:p>
    <w:p w14:paraId="124397AD" w14:textId="77777777" w:rsidR="009468BD" w:rsidRDefault="009468BD" w:rsidP="009468BD">
      <w:pPr>
        <w:rPr>
          <w:rtl/>
          <w:lang w:eastAsia="he-IL"/>
        </w:rPr>
      </w:pPr>
      <w:bookmarkStart w:id="5015" w:name="_ETM_Q1_675943"/>
      <w:bookmarkStart w:id="5016" w:name="_ETM_Q1_676090"/>
      <w:bookmarkEnd w:id="5015"/>
      <w:bookmarkEnd w:id="5016"/>
    </w:p>
    <w:p w14:paraId="461E8D9B" w14:textId="77777777" w:rsidR="009468BD" w:rsidRDefault="009468BD" w:rsidP="009468BD">
      <w:pPr>
        <w:pStyle w:val="af6"/>
        <w:keepNext/>
        <w:rPr>
          <w:rtl/>
        </w:rPr>
      </w:pPr>
      <w:bookmarkStart w:id="5017" w:name="ET_yor_6157_800"/>
      <w:r w:rsidRPr="009468BD">
        <w:rPr>
          <w:rStyle w:val="TagStyle"/>
          <w:rtl/>
        </w:rPr>
        <w:t xml:space="preserve"> &lt;&lt; יור &gt;&gt; </w:t>
      </w:r>
      <w:r>
        <w:rPr>
          <w:rtl/>
        </w:rPr>
        <w:t xml:space="preserve">היו"ר שמחה </w:t>
      </w:r>
      <w:proofErr w:type="spellStart"/>
      <w:r>
        <w:rPr>
          <w:rtl/>
        </w:rPr>
        <w:t>רוטמן</w:t>
      </w:r>
      <w:proofErr w:type="spellEnd"/>
      <w:r>
        <w:rPr>
          <w:rtl/>
        </w:rPr>
        <w:t>:</w:t>
      </w:r>
      <w:r w:rsidRPr="009468BD">
        <w:rPr>
          <w:rStyle w:val="TagStyle"/>
          <w:rtl/>
        </w:rPr>
        <w:t xml:space="preserve"> &lt;&lt; יור &gt;&gt;</w:t>
      </w:r>
      <w:r w:rsidR="000C1944">
        <w:rPr>
          <w:rtl/>
        </w:rPr>
        <w:t xml:space="preserve"> </w:t>
      </w:r>
      <w:bookmarkEnd w:id="5017"/>
    </w:p>
    <w:p w14:paraId="1D2B5145" w14:textId="77777777" w:rsidR="009468BD" w:rsidRDefault="009468BD" w:rsidP="009468BD">
      <w:pPr>
        <w:pStyle w:val="KeepWithNext"/>
        <w:rPr>
          <w:rtl/>
          <w:lang w:eastAsia="he-IL"/>
        </w:rPr>
      </w:pPr>
    </w:p>
    <w:p w14:paraId="21D9955E" w14:textId="77777777" w:rsidR="009468BD" w:rsidRDefault="009468BD" w:rsidP="009468BD">
      <w:pPr>
        <w:rPr>
          <w:rtl/>
          <w:lang w:eastAsia="he-IL"/>
        </w:rPr>
      </w:pPr>
      <w:bookmarkStart w:id="5018" w:name="_ETM_Q1_676124"/>
      <w:bookmarkStart w:id="5019" w:name="_ETM_Q1_676173"/>
      <w:bookmarkEnd w:id="5018"/>
      <w:bookmarkEnd w:id="5019"/>
      <w:r>
        <w:rPr>
          <w:rFonts w:hint="cs"/>
          <w:rtl/>
          <w:lang w:eastAsia="he-IL"/>
        </w:rPr>
        <w:t>ולכן</w:t>
      </w:r>
      <w:bookmarkStart w:id="5020" w:name="_ETM_Q1_679767"/>
      <w:bookmarkEnd w:id="5020"/>
      <w:r>
        <w:rPr>
          <w:rFonts w:hint="cs"/>
          <w:rtl/>
          <w:lang w:eastAsia="he-IL"/>
        </w:rPr>
        <w:t xml:space="preserve"> אם יום אחד נחיה את או אני במדינה שחוקיה יסתרו </w:t>
      </w:r>
      <w:bookmarkStart w:id="5021" w:name="_ETM_Q1_688903"/>
      <w:bookmarkEnd w:id="5021"/>
      <w:r>
        <w:rPr>
          <w:rFonts w:hint="cs"/>
          <w:rtl/>
          <w:lang w:eastAsia="he-IL"/>
        </w:rPr>
        <w:t>את האמנה החברתית הבסיסית שלנו, בית משפט לא יעזור לנו.</w:t>
      </w:r>
    </w:p>
    <w:p w14:paraId="3343EDB3" w14:textId="77777777" w:rsidR="009468BD" w:rsidRDefault="009468BD" w:rsidP="009468BD">
      <w:pPr>
        <w:rPr>
          <w:rtl/>
          <w:lang w:eastAsia="he-IL"/>
        </w:rPr>
      </w:pPr>
    </w:p>
    <w:p w14:paraId="5002A87E" w14:textId="77777777" w:rsidR="009468BD" w:rsidRDefault="009468BD" w:rsidP="009468BD">
      <w:pPr>
        <w:pStyle w:val="a4"/>
        <w:keepNext/>
        <w:rPr>
          <w:rtl/>
        </w:rPr>
      </w:pPr>
      <w:bookmarkStart w:id="5022" w:name="ET_speaker_5068_801"/>
      <w:r w:rsidRPr="009468BD">
        <w:rPr>
          <w:rStyle w:val="TagStyle"/>
          <w:rtl/>
        </w:rPr>
        <w:t xml:space="preserve"> &lt;&lt; דובר &gt;&gt; </w:t>
      </w:r>
      <w:r>
        <w:rPr>
          <w:rtl/>
        </w:rPr>
        <w:t>קארין אלהרר (יש עתיד):</w:t>
      </w:r>
      <w:r w:rsidRPr="009468BD">
        <w:rPr>
          <w:rStyle w:val="TagStyle"/>
          <w:rtl/>
        </w:rPr>
        <w:t xml:space="preserve"> &lt;&lt; דובר &gt;&gt;</w:t>
      </w:r>
      <w:r w:rsidR="000C1944">
        <w:rPr>
          <w:rtl/>
        </w:rPr>
        <w:t xml:space="preserve"> </w:t>
      </w:r>
      <w:bookmarkEnd w:id="5022"/>
    </w:p>
    <w:p w14:paraId="1106DA05" w14:textId="77777777" w:rsidR="009468BD" w:rsidRDefault="009468BD" w:rsidP="009468BD">
      <w:pPr>
        <w:pStyle w:val="KeepWithNext"/>
        <w:rPr>
          <w:rtl/>
          <w:lang w:eastAsia="he-IL"/>
        </w:rPr>
      </w:pPr>
    </w:p>
    <w:p w14:paraId="4EE6A90A" w14:textId="77777777" w:rsidR="009468BD" w:rsidRDefault="009468BD" w:rsidP="009468BD">
      <w:pPr>
        <w:rPr>
          <w:rtl/>
          <w:lang w:eastAsia="he-IL"/>
        </w:rPr>
      </w:pPr>
      <w:r>
        <w:rPr>
          <w:rFonts w:hint="cs"/>
          <w:rtl/>
          <w:lang w:eastAsia="he-IL"/>
        </w:rPr>
        <w:t xml:space="preserve">מה האמנה? </w:t>
      </w:r>
    </w:p>
    <w:p w14:paraId="01EFB975" w14:textId="77777777" w:rsidR="009468BD" w:rsidRDefault="009468BD" w:rsidP="009468BD">
      <w:pPr>
        <w:rPr>
          <w:rtl/>
          <w:lang w:eastAsia="he-IL"/>
        </w:rPr>
      </w:pPr>
      <w:bookmarkStart w:id="5023" w:name="_ETM_Q1_696643"/>
      <w:bookmarkStart w:id="5024" w:name="_ETM_Q1_696675"/>
      <w:bookmarkEnd w:id="5023"/>
      <w:bookmarkEnd w:id="5024"/>
    </w:p>
    <w:p w14:paraId="64AA624B" w14:textId="77777777" w:rsidR="009468BD" w:rsidRDefault="009468BD" w:rsidP="009468BD">
      <w:pPr>
        <w:pStyle w:val="af6"/>
        <w:keepNext/>
        <w:rPr>
          <w:rtl/>
        </w:rPr>
      </w:pPr>
      <w:bookmarkStart w:id="5025" w:name="ET_yor_6157_802"/>
      <w:r w:rsidRPr="009468BD">
        <w:rPr>
          <w:rStyle w:val="TagStyle"/>
          <w:rtl/>
        </w:rPr>
        <w:t xml:space="preserve"> &lt;&lt; יור &gt;&gt; </w:t>
      </w:r>
      <w:r>
        <w:rPr>
          <w:rtl/>
        </w:rPr>
        <w:t xml:space="preserve">היו"ר שמחה </w:t>
      </w:r>
      <w:proofErr w:type="spellStart"/>
      <w:r>
        <w:rPr>
          <w:rtl/>
        </w:rPr>
        <w:t>רוטמן</w:t>
      </w:r>
      <w:proofErr w:type="spellEnd"/>
      <w:r>
        <w:rPr>
          <w:rtl/>
        </w:rPr>
        <w:t>:</w:t>
      </w:r>
      <w:r w:rsidRPr="009468BD">
        <w:rPr>
          <w:rStyle w:val="TagStyle"/>
          <w:rtl/>
        </w:rPr>
        <w:t xml:space="preserve"> &lt;&lt; יור &gt;&gt;</w:t>
      </w:r>
      <w:r w:rsidR="000C1944">
        <w:rPr>
          <w:rtl/>
        </w:rPr>
        <w:t xml:space="preserve"> </w:t>
      </w:r>
      <w:bookmarkEnd w:id="5025"/>
    </w:p>
    <w:p w14:paraId="7789B834" w14:textId="77777777" w:rsidR="009468BD" w:rsidRDefault="009468BD" w:rsidP="009468BD">
      <w:pPr>
        <w:pStyle w:val="KeepWithNext"/>
        <w:rPr>
          <w:rtl/>
          <w:lang w:eastAsia="he-IL"/>
        </w:rPr>
      </w:pPr>
    </w:p>
    <w:p w14:paraId="796C9561" w14:textId="77777777" w:rsidR="009468BD" w:rsidRDefault="009468BD" w:rsidP="009468BD">
      <w:pPr>
        <w:rPr>
          <w:rtl/>
          <w:lang w:eastAsia="he-IL"/>
        </w:rPr>
      </w:pPr>
      <w:bookmarkStart w:id="5026" w:name="_ETM_Q1_694298"/>
      <w:bookmarkStart w:id="5027" w:name="_ETM_Q1_694339"/>
      <w:bookmarkEnd w:id="5026"/>
      <w:bookmarkEnd w:id="5027"/>
      <w:r>
        <w:rPr>
          <w:rFonts w:hint="cs"/>
          <w:rtl/>
          <w:lang w:eastAsia="he-IL"/>
        </w:rPr>
        <w:t>בית משפט לא יעזור לנו. מדי פעם אנשים באים</w:t>
      </w:r>
      <w:bookmarkStart w:id="5028" w:name="_ETM_Q1_701969"/>
      <w:bookmarkEnd w:id="5028"/>
      <w:r>
        <w:rPr>
          <w:rFonts w:hint="cs"/>
          <w:rtl/>
          <w:lang w:eastAsia="he-IL"/>
        </w:rPr>
        <w:t xml:space="preserve"> ואומרים לי שמה שאני עושה הוא מנוגד לעקרונות היסוד </w:t>
      </w:r>
      <w:bookmarkStart w:id="5029" w:name="_ETM_Q1_701328"/>
      <w:bookmarkEnd w:id="5029"/>
      <w:r>
        <w:rPr>
          <w:rFonts w:hint="cs"/>
          <w:rtl/>
          <w:lang w:eastAsia="he-IL"/>
        </w:rPr>
        <w:t>של השיטה ואז אני</w:t>
      </w:r>
      <w:r w:rsidR="00AE3730">
        <w:rPr>
          <w:rFonts w:hint="cs"/>
          <w:rtl/>
          <w:lang w:eastAsia="he-IL"/>
        </w:rPr>
        <w:t xml:space="preserve"> </w:t>
      </w:r>
      <w:r>
        <w:rPr>
          <w:rFonts w:hint="cs"/>
          <w:rtl/>
          <w:lang w:eastAsia="he-IL"/>
        </w:rPr>
        <w:t xml:space="preserve">מהר רץ לחדר ובודק </w:t>
      </w:r>
      <w:bookmarkStart w:id="5030" w:name="_ETM_Q1_704259"/>
      <w:bookmarkEnd w:id="5030"/>
      <w:r>
        <w:rPr>
          <w:rFonts w:hint="cs"/>
          <w:rtl/>
          <w:lang w:eastAsia="he-IL"/>
        </w:rPr>
        <w:t xml:space="preserve">בעקרונות היסוד של השיטה וחוזר ומגלה שכן בהתאם לעקרונות היסוד </w:t>
      </w:r>
      <w:bookmarkStart w:id="5031" w:name="_ETM_Q1_704888"/>
      <w:bookmarkEnd w:id="5031"/>
      <w:r>
        <w:rPr>
          <w:rFonts w:hint="cs"/>
          <w:rtl/>
          <w:lang w:eastAsia="he-IL"/>
        </w:rPr>
        <w:t>של השיטה.</w:t>
      </w:r>
    </w:p>
    <w:p w14:paraId="55AB990E" w14:textId="77777777" w:rsidR="009468BD" w:rsidRDefault="009468BD" w:rsidP="009468BD">
      <w:pPr>
        <w:rPr>
          <w:rtl/>
          <w:lang w:eastAsia="he-IL"/>
        </w:rPr>
      </w:pPr>
      <w:bookmarkStart w:id="5032" w:name="_ETM_Q1_707448"/>
      <w:bookmarkStart w:id="5033" w:name="_ETM_Q1_707482"/>
      <w:bookmarkEnd w:id="5032"/>
      <w:bookmarkEnd w:id="5033"/>
    </w:p>
    <w:p w14:paraId="331BA0CD" w14:textId="77777777" w:rsidR="009468BD" w:rsidRDefault="009468BD" w:rsidP="009468BD">
      <w:pPr>
        <w:pStyle w:val="a4"/>
        <w:keepNext/>
        <w:rPr>
          <w:rtl/>
        </w:rPr>
      </w:pPr>
      <w:bookmarkStart w:id="5034" w:name="ET_speaker_5068_803"/>
      <w:r w:rsidRPr="009468BD">
        <w:rPr>
          <w:rStyle w:val="TagStyle"/>
          <w:rtl/>
        </w:rPr>
        <w:t xml:space="preserve"> &lt;&lt; דובר &gt;&gt; </w:t>
      </w:r>
      <w:r>
        <w:rPr>
          <w:rtl/>
        </w:rPr>
        <w:t>קארין אלהרר (יש עתיד):</w:t>
      </w:r>
      <w:r w:rsidRPr="009468BD">
        <w:rPr>
          <w:rStyle w:val="TagStyle"/>
          <w:rtl/>
        </w:rPr>
        <w:t xml:space="preserve"> &lt;&lt; דובר &gt;&gt;</w:t>
      </w:r>
      <w:r w:rsidR="000C1944">
        <w:rPr>
          <w:rtl/>
        </w:rPr>
        <w:t xml:space="preserve"> </w:t>
      </w:r>
      <w:bookmarkEnd w:id="5034"/>
    </w:p>
    <w:p w14:paraId="45F4B5D5" w14:textId="77777777" w:rsidR="009468BD" w:rsidRDefault="009468BD" w:rsidP="009468BD">
      <w:pPr>
        <w:pStyle w:val="KeepWithNext"/>
        <w:rPr>
          <w:rtl/>
          <w:lang w:eastAsia="he-IL"/>
        </w:rPr>
      </w:pPr>
    </w:p>
    <w:p w14:paraId="57F092A8" w14:textId="77777777" w:rsidR="009468BD" w:rsidRDefault="009468BD" w:rsidP="009468BD">
      <w:pPr>
        <w:rPr>
          <w:rtl/>
          <w:lang w:eastAsia="he-IL"/>
        </w:rPr>
      </w:pPr>
      <w:r>
        <w:rPr>
          <w:rFonts w:hint="cs"/>
          <w:rtl/>
          <w:lang w:eastAsia="he-IL"/>
        </w:rPr>
        <w:t>מה האמנה הבסיסית? אתה יכול לענות לי?</w:t>
      </w:r>
    </w:p>
    <w:p w14:paraId="43370E8C" w14:textId="77777777" w:rsidR="009468BD" w:rsidRDefault="009468BD" w:rsidP="009468BD">
      <w:pPr>
        <w:rPr>
          <w:rtl/>
          <w:lang w:eastAsia="he-IL"/>
        </w:rPr>
      </w:pPr>
    </w:p>
    <w:p w14:paraId="3235F0B2" w14:textId="77777777" w:rsidR="009468BD" w:rsidRDefault="009468BD" w:rsidP="009468BD">
      <w:pPr>
        <w:pStyle w:val="af6"/>
        <w:keepNext/>
        <w:rPr>
          <w:rtl/>
        </w:rPr>
      </w:pPr>
      <w:bookmarkStart w:id="5035" w:name="ET_yor_6157_804"/>
      <w:r w:rsidRPr="009468BD">
        <w:rPr>
          <w:rStyle w:val="TagStyle"/>
          <w:rtl/>
        </w:rPr>
        <w:t xml:space="preserve"> &lt;&lt; יור &gt;&gt; </w:t>
      </w:r>
      <w:r>
        <w:rPr>
          <w:rtl/>
        </w:rPr>
        <w:t xml:space="preserve">היו"ר שמחה </w:t>
      </w:r>
      <w:proofErr w:type="spellStart"/>
      <w:r>
        <w:rPr>
          <w:rtl/>
        </w:rPr>
        <w:t>רוטמן</w:t>
      </w:r>
      <w:proofErr w:type="spellEnd"/>
      <w:r>
        <w:rPr>
          <w:rtl/>
        </w:rPr>
        <w:t>:</w:t>
      </w:r>
      <w:r w:rsidRPr="009468BD">
        <w:rPr>
          <w:rStyle w:val="TagStyle"/>
          <w:rtl/>
        </w:rPr>
        <w:t xml:space="preserve"> &lt;&lt; יור &gt;&gt;</w:t>
      </w:r>
      <w:r w:rsidR="000C1944">
        <w:rPr>
          <w:rtl/>
        </w:rPr>
        <w:t xml:space="preserve"> </w:t>
      </w:r>
      <w:bookmarkEnd w:id="5035"/>
    </w:p>
    <w:p w14:paraId="5A5F9C5A" w14:textId="77777777" w:rsidR="009468BD" w:rsidRDefault="009468BD" w:rsidP="009468BD">
      <w:pPr>
        <w:pStyle w:val="KeepWithNext"/>
        <w:rPr>
          <w:rtl/>
          <w:lang w:eastAsia="he-IL"/>
        </w:rPr>
      </w:pPr>
    </w:p>
    <w:p w14:paraId="20FE11AC" w14:textId="77777777" w:rsidR="009468BD" w:rsidRDefault="009468BD" w:rsidP="009468BD">
      <w:pPr>
        <w:rPr>
          <w:rtl/>
          <w:lang w:eastAsia="he-IL"/>
        </w:rPr>
      </w:pPr>
      <w:r>
        <w:rPr>
          <w:rFonts w:hint="cs"/>
          <w:rtl/>
          <w:lang w:eastAsia="he-IL"/>
        </w:rPr>
        <w:t xml:space="preserve">לא. אני </w:t>
      </w:r>
      <w:bookmarkStart w:id="5036" w:name="_ETM_Q1_713053"/>
      <w:bookmarkEnd w:id="5036"/>
      <w:r>
        <w:rPr>
          <w:rFonts w:hint="cs"/>
          <w:rtl/>
          <w:lang w:eastAsia="he-IL"/>
        </w:rPr>
        <w:t>לא יכול לענות לך.</w:t>
      </w:r>
    </w:p>
    <w:p w14:paraId="4DF8B951" w14:textId="77777777" w:rsidR="009468BD" w:rsidRDefault="009468BD" w:rsidP="009468BD">
      <w:pPr>
        <w:rPr>
          <w:rtl/>
          <w:lang w:eastAsia="he-IL"/>
        </w:rPr>
      </w:pPr>
      <w:bookmarkStart w:id="5037" w:name="_ETM_Q1_710137"/>
      <w:bookmarkStart w:id="5038" w:name="_ETM_Q1_710175"/>
      <w:bookmarkStart w:id="5039" w:name="_ETM_Q1_710818"/>
      <w:bookmarkEnd w:id="5037"/>
      <w:bookmarkEnd w:id="5038"/>
      <w:bookmarkEnd w:id="5039"/>
    </w:p>
    <w:p w14:paraId="59EA3D5A" w14:textId="77777777" w:rsidR="009468BD" w:rsidRDefault="009468BD" w:rsidP="009468BD">
      <w:pPr>
        <w:pStyle w:val="a4"/>
        <w:keepNext/>
        <w:rPr>
          <w:rtl/>
        </w:rPr>
      </w:pPr>
      <w:bookmarkStart w:id="5040" w:name="ET_speaker_5068_805"/>
      <w:r w:rsidRPr="009468BD">
        <w:rPr>
          <w:rStyle w:val="TagStyle"/>
          <w:rtl/>
        </w:rPr>
        <w:t xml:space="preserve"> &lt;&lt; דובר &gt;&gt; </w:t>
      </w:r>
      <w:r>
        <w:rPr>
          <w:rtl/>
        </w:rPr>
        <w:t>קארין אלהרר (יש עתיד):</w:t>
      </w:r>
      <w:r w:rsidRPr="009468BD">
        <w:rPr>
          <w:rStyle w:val="TagStyle"/>
          <w:rtl/>
        </w:rPr>
        <w:t xml:space="preserve"> &lt;&lt; דובר &gt;&gt;</w:t>
      </w:r>
      <w:r w:rsidR="000C1944">
        <w:rPr>
          <w:rtl/>
        </w:rPr>
        <w:t xml:space="preserve"> </w:t>
      </w:r>
      <w:bookmarkEnd w:id="5040"/>
    </w:p>
    <w:p w14:paraId="0A40993D" w14:textId="77777777" w:rsidR="009468BD" w:rsidRDefault="009468BD" w:rsidP="009468BD">
      <w:pPr>
        <w:pStyle w:val="KeepWithNext"/>
        <w:rPr>
          <w:rtl/>
          <w:lang w:eastAsia="he-IL"/>
        </w:rPr>
      </w:pPr>
    </w:p>
    <w:p w14:paraId="6B437015" w14:textId="77777777" w:rsidR="009468BD" w:rsidRDefault="009468BD" w:rsidP="009468BD">
      <w:pPr>
        <w:rPr>
          <w:rtl/>
          <w:lang w:eastAsia="he-IL"/>
        </w:rPr>
      </w:pPr>
      <w:bookmarkStart w:id="5041" w:name="_ETM_Q1_711193"/>
      <w:bookmarkEnd w:id="5041"/>
      <w:r>
        <w:rPr>
          <w:rFonts w:hint="cs"/>
          <w:rtl/>
          <w:lang w:eastAsia="he-IL"/>
        </w:rPr>
        <w:t>א</w:t>
      </w:r>
      <w:bookmarkStart w:id="5042" w:name="_ETM_Q1_711222"/>
      <w:bookmarkEnd w:id="5042"/>
      <w:r>
        <w:rPr>
          <w:rFonts w:hint="cs"/>
          <w:rtl/>
          <w:lang w:eastAsia="he-IL"/>
        </w:rPr>
        <w:t>ני רוצה לדעת.</w:t>
      </w:r>
    </w:p>
    <w:p w14:paraId="152FB4F1" w14:textId="77777777" w:rsidR="009468BD" w:rsidRDefault="009468BD" w:rsidP="009468BD">
      <w:pPr>
        <w:rPr>
          <w:rtl/>
          <w:lang w:eastAsia="he-IL"/>
        </w:rPr>
      </w:pPr>
      <w:bookmarkStart w:id="5043" w:name="_ETM_Q1_714464"/>
      <w:bookmarkStart w:id="5044" w:name="_ETM_Q1_714500"/>
      <w:bookmarkStart w:id="5045" w:name="_ETM_Q1_715832"/>
      <w:bookmarkEnd w:id="5043"/>
      <w:bookmarkEnd w:id="5044"/>
      <w:bookmarkEnd w:id="5045"/>
    </w:p>
    <w:p w14:paraId="623D36D3" w14:textId="77777777" w:rsidR="009468BD" w:rsidRDefault="009468BD" w:rsidP="009468BD">
      <w:pPr>
        <w:pStyle w:val="af6"/>
        <w:keepNext/>
        <w:rPr>
          <w:rtl/>
        </w:rPr>
      </w:pPr>
      <w:bookmarkStart w:id="5046" w:name="ET_yor_6157_806"/>
      <w:r w:rsidRPr="009468BD">
        <w:rPr>
          <w:rStyle w:val="TagStyle"/>
          <w:rtl/>
        </w:rPr>
        <w:t xml:space="preserve"> &lt;&lt; יור &gt;&gt; </w:t>
      </w:r>
      <w:r>
        <w:rPr>
          <w:rtl/>
        </w:rPr>
        <w:t xml:space="preserve">היו"ר שמחה </w:t>
      </w:r>
      <w:proofErr w:type="spellStart"/>
      <w:r>
        <w:rPr>
          <w:rtl/>
        </w:rPr>
        <w:t>רוטמן</w:t>
      </w:r>
      <w:proofErr w:type="spellEnd"/>
      <w:r>
        <w:rPr>
          <w:rtl/>
        </w:rPr>
        <w:t>:</w:t>
      </w:r>
      <w:r w:rsidRPr="009468BD">
        <w:rPr>
          <w:rStyle w:val="TagStyle"/>
          <w:rtl/>
        </w:rPr>
        <w:t xml:space="preserve"> &lt;&lt; יור &gt;&gt;</w:t>
      </w:r>
      <w:r w:rsidR="000C1944">
        <w:rPr>
          <w:rtl/>
        </w:rPr>
        <w:t xml:space="preserve"> </w:t>
      </w:r>
      <w:bookmarkEnd w:id="5046"/>
    </w:p>
    <w:p w14:paraId="616D1C1C" w14:textId="77777777" w:rsidR="009468BD" w:rsidRDefault="009468BD" w:rsidP="009468BD">
      <w:pPr>
        <w:pStyle w:val="KeepWithNext"/>
        <w:rPr>
          <w:rtl/>
          <w:lang w:eastAsia="he-IL"/>
        </w:rPr>
      </w:pPr>
    </w:p>
    <w:p w14:paraId="31DC47BF" w14:textId="77777777" w:rsidR="009468BD" w:rsidRDefault="009468BD" w:rsidP="009468BD">
      <w:pPr>
        <w:rPr>
          <w:rtl/>
          <w:lang w:eastAsia="he-IL"/>
        </w:rPr>
      </w:pPr>
      <w:bookmarkStart w:id="5047" w:name="_ETM_Q1_716212"/>
      <w:bookmarkStart w:id="5048" w:name="_ETM_Q1_716263"/>
      <w:bookmarkEnd w:id="5047"/>
      <w:bookmarkEnd w:id="5048"/>
      <w:r>
        <w:rPr>
          <w:rFonts w:hint="cs"/>
          <w:rtl/>
          <w:lang w:eastAsia="he-IL"/>
        </w:rPr>
        <w:t xml:space="preserve">אני באמצע הדברים חברת הכנסת </w:t>
      </w:r>
      <w:bookmarkStart w:id="5049" w:name="_ETM_Q1_715167"/>
      <w:bookmarkEnd w:id="5049"/>
      <w:r>
        <w:rPr>
          <w:rFonts w:hint="cs"/>
          <w:rtl/>
          <w:lang w:eastAsia="he-IL"/>
        </w:rPr>
        <w:t>קארין אלהרר.</w:t>
      </w:r>
      <w:r w:rsidR="00AE3730">
        <w:rPr>
          <w:rFonts w:hint="cs"/>
          <w:rtl/>
          <w:lang w:eastAsia="he-IL"/>
        </w:rPr>
        <w:t xml:space="preserve"> </w:t>
      </w:r>
      <w:r>
        <w:rPr>
          <w:rFonts w:hint="cs"/>
          <w:rtl/>
          <w:lang w:eastAsia="he-IL"/>
        </w:rPr>
        <w:t xml:space="preserve">אני קורא אותך לסדר. תודה. </w:t>
      </w:r>
      <w:bookmarkStart w:id="5050" w:name="_ETM_Q1_732770"/>
      <w:bookmarkEnd w:id="5050"/>
    </w:p>
    <w:p w14:paraId="6AB9419A" w14:textId="77777777" w:rsidR="009468BD" w:rsidRDefault="009468BD" w:rsidP="009468BD">
      <w:pPr>
        <w:rPr>
          <w:rtl/>
          <w:lang w:eastAsia="he-IL"/>
        </w:rPr>
      </w:pPr>
      <w:bookmarkStart w:id="5051" w:name="_ETM_Q1_732794"/>
      <w:bookmarkEnd w:id="5051"/>
    </w:p>
    <w:p w14:paraId="60169B44" w14:textId="77777777" w:rsidR="009468BD" w:rsidRDefault="009468BD" w:rsidP="009468BD">
      <w:pPr>
        <w:rPr>
          <w:rtl/>
          <w:lang w:eastAsia="he-IL"/>
        </w:rPr>
      </w:pPr>
      <w:bookmarkStart w:id="5052" w:name="_ETM_Q1_732181"/>
      <w:bookmarkStart w:id="5053" w:name="_ETM_Q1_732210"/>
      <w:bookmarkEnd w:id="5052"/>
      <w:bookmarkEnd w:id="5053"/>
      <w:r>
        <w:rPr>
          <w:rFonts w:hint="cs"/>
          <w:rtl/>
          <w:lang w:eastAsia="he-IL"/>
        </w:rPr>
        <w:t xml:space="preserve">לכן </w:t>
      </w:r>
      <w:bookmarkStart w:id="5054" w:name="_ETM_Q1_726772"/>
      <w:bookmarkEnd w:id="5054"/>
      <w:r>
        <w:rPr>
          <w:rFonts w:hint="cs"/>
          <w:rtl/>
          <w:lang w:eastAsia="he-IL"/>
        </w:rPr>
        <w:t>במענה לנקודות הדיון שהצגת, הן</w:t>
      </w:r>
      <w:bookmarkStart w:id="5055" w:name="_ETM_Q1_730226"/>
      <w:bookmarkEnd w:id="5055"/>
      <w:r>
        <w:rPr>
          <w:rFonts w:hint="cs"/>
          <w:rtl/>
          <w:lang w:eastAsia="he-IL"/>
        </w:rPr>
        <w:t xml:space="preserve"> ברמת התוכן בוודאי כי אני לא</w:t>
      </w:r>
      <w:r w:rsidR="000C1944">
        <w:rPr>
          <w:rFonts w:hint="cs"/>
          <w:rtl/>
          <w:lang w:eastAsia="he-IL"/>
        </w:rPr>
        <w:t xml:space="preserve"> </w:t>
      </w:r>
      <w:r>
        <w:rPr>
          <w:rFonts w:hint="cs"/>
          <w:rtl/>
          <w:lang w:eastAsia="he-IL"/>
        </w:rPr>
        <w:t xml:space="preserve">חושב שיש מי שיכול לבדוק תוכן של חוקי יסוד </w:t>
      </w:r>
      <w:bookmarkStart w:id="5056" w:name="_ETM_Q1_735587"/>
      <w:bookmarkEnd w:id="5056"/>
      <w:r>
        <w:rPr>
          <w:rFonts w:hint="cs"/>
          <w:rtl/>
          <w:lang w:eastAsia="he-IL"/>
        </w:rPr>
        <w:t xml:space="preserve">כי בשנייה שאני אכתוב הגבלה </w:t>
      </w:r>
      <w:proofErr w:type="spellStart"/>
      <w:r>
        <w:rPr>
          <w:rFonts w:hint="cs"/>
          <w:rtl/>
          <w:lang w:eastAsia="he-IL"/>
        </w:rPr>
        <w:t>תוכנית</w:t>
      </w:r>
      <w:bookmarkStart w:id="5057" w:name="_ETM_Q1_740132"/>
      <w:bookmarkEnd w:id="5057"/>
      <w:proofErr w:type="spellEnd"/>
      <w:r>
        <w:rPr>
          <w:rFonts w:hint="cs"/>
          <w:rtl/>
          <w:lang w:eastAsia="he-IL"/>
        </w:rPr>
        <w:t xml:space="preserve"> על מהו חוק יסוד, נשאלת תמיד השאלה מי יהיה</w:t>
      </w:r>
      <w:bookmarkStart w:id="5058" w:name="_ETM_Q1_740485"/>
      <w:bookmarkEnd w:id="5058"/>
      <w:r>
        <w:rPr>
          <w:rFonts w:hint="cs"/>
          <w:rtl/>
          <w:lang w:eastAsia="he-IL"/>
        </w:rPr>
        <w:t xml:space="preserve"> הגורם שיחליט האם התוכן הזה נכנס </w:t>
      </w:r>
      <w:proofErr w:type="spellStart"/>
      <w:r>
        <w:rPr>
          <w:rFonts w:hint="cs"/>
          <w:rtl/>
          <w:lang w:eastAsia="he-IL"/>
        </w:rPr>
        <w:t>לגדרים</w:t>
      </w:r>
      <w:proofErr w:type="spellEnd"/>
      <w:r>
        <w:rPr>
          <w:rFonts w:hint="cs"/>
          <w:rtl/>
          <w:lang w:eastAsia="he-IL"/>
        </w:rPr>
        <w:t xml:space="preserve"> הללו. אז הן ברמת התוכן, הן ברמת הנושאים והן ברמת המבנה, אני חושב שחלק מההגבלות האלה מזיקות</w:t>
      </w:r>
      <w:bookmarkStart w:id="5059" w:name="_ETM_Q1_748333"/>
      <w:bookmarkEnd w:id="5059"/>
      <w:r w:rsidR="00D365B0">
        <w:rPr>
          <w:rFonts w:hint="cs"/>
          <w:rtl/>
          <w:lang w:eastAsia="he-IL"/>
        </w:rPr>
        <w:t xml:space="preserve"> וחלק אני חושב שאין בהן צורך. דבר אחד </w:t>
      </w:r>
      <w:bookmarkStart w:id="5060" w:name="_ETM_Q1_758183"/>
      <w:bookmarkEnd w:id="5060"/>
      <w:r w:rsidR="00D365B0">
        <w:rPr>
          <w:rFonts w:hint="cs"/>
          <w:rtl/>
          <w:lang w:eastAsia="he-IL"/>
        </w:rPr>
        <w:t xml:space="preserve">אני כן אומר והוא שבהחלט יכול להיות שאת ההגנה המיוחדת </w:t>
      </w:r>
      <w:bookmarkStart w:id="5061" w:name="_ETM_Q1_760092"/>
      <w:bookmarkEnd w:id="5061"/>
      <w:r w:rsidR="00D365B0">
        <w:rPr>
          <w:rFonts w:hint="cs"/>
          <w:rtl/>
          <w:lang w:eastAsia="he-IL"/>
        </w:rPr>
        <w:t>לחוקי יסוד -</w:t>
      </w:r>
      <w:r w:rsidR="00AE3730">
        <w:rPr>
          <w:rFonts w:hint="cs"/>
          <w:rtl/>
          <w:lang w:eastAsia="he-IL"/>
        </w:rPr>
        <w:t xml:space="preserve"> </w:t>
      </w:r>
      <w:r w:rsidR="00D365B0">
        <w:rPr>
          <w:rFonts w:hint="cs"/>
          <w:rtl/>
          <w:lang w:eastAsia="he-IL"/>
        </w:rPr>
        <w:t>גם לעניין על בסיס איזה חוקים פוסלים חוק וגם לעניין איזה חוקים נהנים</w:t>
      </w:r>
      <w:r w:rsidR="00AE3730">
        <w:rPr>
          <w:rFonts w:hint="cs"/>
          <w:rtl/>
          <w:lang w:eastAsia="he-IL"/>
        </w:rPr>
        <w:t xml:space="preserve"> </w:t>
      </w:r>
      <w:r w:rsidR="00D365B0">
        <w:rPr>
          <w:rFonts w:hint="cs"/>
          <w:rtl/>
          <w:lang w:eastAsia="he-IL"/>
        </w:rPr>
        <w:t xml:space="preserve">מהגנה של בית משפט </w:t>
      </w:r>
      <w:r w:rsidR="00D365B0">
        <w:rPr>
          <w:rtl/>
          <w:lang w:eastAsia="he-IL"/>
        </w:rPr>
        <w:t>–</w:t>
      </w:r>
      <w:r w:rsidR="00D365B0">
        <w:rPr>
          <w:rFonts w:hint="cs"/>
          <w:rtl/>
          <w:lang w:eastAsia="he-IL"/>
        </w:rPr>
        <w:t xml:space="preserve"> יכול להיות</w:t>
      </w:r>
      <w:r w:rsidR="00AE3730">
        <w:rPr>
          <w:rFonts w:hint="cs"/>
          <w:rtl/>
          <w:lang w:eastAsia="he-IL"/>
        </w:rPr>
        <w:t xml:space="preserve"> </w:t>
      </w:r>
      <w:r w:rsidR="00D365B0">
        <w:rPr>
          <w:rFonts w:hint="cs"/>
          <w:rtl/>
          <w:lang w:eastAsia="he-IL"/>
        </w:rPr>
        <w:t xml:space="preserve">שצריך לייחד להם פרוצדורה מיוחדת. אני לא בטוח שהעיתוי הנכון לעשות את זה הוא עכשיו ויכול </w:t>
      </w:r>
      <w:bookmarkStart w:id="5062" w:name="_ETM_Q1_773844"/>
      <w:bookmarkEnd w:id="5062"/>
      <w:r w:rsidR="00D365B0">
        <w:rPr>
          <w:rFonts w:hint="cs"/>
          <w:rtl/>
          <w:lang w:eastAsia="he-IL"/>
        </w:rPr>
        <w:t>להיות שעדיף לחכות לחוק יסוד חקיקה</w:t>
      </w:r>
      <w:r w:rsidR="00AE3730">
        <w:rPr>
          <w:rFonts w:hint="cs"/>
          <w:rtl/>
          <w:lang w:eastAsia="he-IL"/>
        </w:rPr>
        <w:t xml:space="preserve"> </w:t>
      </w:r>
      <w:bookmarkStart w:id="5063" w:name="_ETM_Q1_775220"/>
      <w:bookmarkEnd w:id="5063"/>
      <w:r w:rsidR="00D365B0">
        <w:rPr>
          <w:rFonts w:hint="cs"/>
          <w:rtl/>
          <w:lang w:eastAsia="he-IL"/>
        </w:rPr>
        <w:t>שייחקק בשנייה שלכנסת</w:t>
      </w:r>
      <w:r w:rsidR="00AE3730">
        <w:rPr>
          <w:rFonts w:hint="cs"/>
          <w:rtl/>
          <w:lang w:eastAsia="he-IL"/>
        </w:rPr>
        <w:t xml:space="preserve"> </w:t>
      </w:r>
      <w:r w:rsidR="00D365B0">
        <w:rPr>
          <w:rFonts w:hint="cs"/>
          <w:rtl/>
          <w:lang w:eastAsia="he-IL"/>
        </w:rPr>
        <w:t>יהיה את הביטחון הבסיסי שמה שהיא מחוקקת</w:t>
      </w:r>
      <w:r w:rsidR="00AE3730">
        <w:rPr>
          <w:rFonts w:hint="cs"/>
          <w:rtl/>
          <w:lang w:eastAsia="he-IL"/>
        </w:rPr>
        <w:t xml:space="preserve"> </w:t>
      </w:r>
      <w:r w:rsidR="00D365B0">
        <w:rPr>
          <w:rFonts w:hint="cs"/>
          <w:rtl/>
          <w:lang w:eastAsia="he-IL"/>
        </w:rPr>
        <w:t xml:space="preserve">מכובד על ידי בית המשפט, מה שלא </w:t>
      </w:r>
      <w:bookmarkStart w:id="5064" w:name="_ETM_Q1_782765"/>
      <w:bookmarkEnd w:id="5064"/>
      <w:r w:rsidR="00D365B0">
        <w:rPr>
          <w:rFonts w:hint="cs"/>
          <w:rtl/>
          <w:lang w:eastAsia="he-IL"/>
        </w:rPr>
        <w:t>קיים היום.</w:t>
      </w:r>
      <w:bookmarkStart w:id="5065" w:name="_ETM_Q1_785294"/>
      <w:bookmarkEnd w:id="5065"/>
    </w:p>
    <w:p w14:paraId="5E4F763D" w14:textId="77777777" w:rsidR="00D365B0" w:rsidRDefault="00D365B0" w:rsidP="009468BD">
      <w:pPr>
        <w:rPr>
          <w:rtl/>
          <w:lang w:eastAsia="he-IL"/>
        </w:rPr>
      </w:pPr>
      <w:bookmarkStart w:id="5066" w:name="_ETM_Q1_785335"/>
      <w:bookmarkEnd w:id="5066"/>
    </w:p>
    <w:p w14:paraId="2977E9A3" w14:textId="77777777" w:rsidR="00D365B0" w:rsidRDefault="00D365B0" w:rsidP="009468BD">
      <w:pPr>
        <w:rPr>
          <w:rtl/>
          <w:lang w:eastAsia="he-IL"/>
        </w:rPr>
      </w:pPr>
      <w:bookmarkStart w:id="5067" w:name="_ETM_Q1_785430"/>
      <w:bookmarkStart w:id="5068" w:name="_ETM_Q1_785464"/>
      <w:bookmarkEnd w:id="5067"/>
      <w:bookmarkEnd w:id="5068"/>
      <w:r>
        <w:rPr>
          <w:rFonts w:hint="cs"/>
          <w:rtl/>
          <w:lang w:eastAsia="he-IL"/>
        </w:rPr>
        <w:t>לכן אתה אמרת שההיסטוריה פחות חשובה, לא חשובה, אני חושב שההיסטוריה היא הדבר הכי חשוב בדיון הזה אבל יש את ההיסטוריה</w:t>
      </w:r>
      <w:bookmarkStart w:id="5069" w:name="_ETM_Q1_789938"/>
      <w:bookmarkEnd w:id="5069"/>
      <w:r>
        <w:rPr>
          <w:rFonts w:hint="cs"/>
          <w:rtl/>
          <w:lang w:eastAsia="he-IL"/>
        </w:rPr>
        <w:t xml:space="preserve"> בה בית המשפט לא מכבד את הכנסת, לא מכבד חוקי </w:t>
      </w:r>
      <w:bookmarkStart w:id="5070" w:name="_ETM_Q1_795221"/>
      <w:bookmarkEnd w:id="5070"/>
      <w:r>
        <w:rPr>
          <w:rFonts w:hint="cs"/>
          <w:rtl/>
          <w:lang w:eastAsia="he-IL"/>
        </w:rPr>
        <w:t>יסוד.</w:t>
      </w:r>
    </w:p>
    <w:p w14:paraId="784AE622" w14:textId="77777777" w:rsidR="00D365B0" w:rsidRDefault="00D365B0" w:rsidP="00D365B0">
      <w:pPr>
        <w:rPr>
          <w:rtl/>
          <w:lang w:eastAsia="he-IL"/>
        </w:rPr>
      </w:pPr>
    </w:p>
    <w:p w14:paraId="6C6B90F9" w14:textId="77777777" w:rsidR="00D365B0" w:rsidRDefault="00D365B0" w:rsidP="00D365B0">
      <w:pPr>
        <w:pStyle w:val="a4"/>
        <w:keepNext/>
        <w:rPr>
          <w:rtl/>
        </w:rPr>
      </w:pPr>
      <w:bookmarkStart w:id="5071" w:name="ET_speaker_5785_807"/>
      <w:r w:rsidRPr="00D365B0">
        <w:rPr>
          <w:rStyle w:val="TagStyle"/>
          <w:rtl/>
        </w:rPr>
        <w:t xml:space="preserve"> &lt;&lt; דובר &gt;&gt; </w:t>
      </w:r>
      <w:r>
        <w:rPr>
          <w:rtl/>
        </w:rPr>
        <w:t>עופר כסיף (חד"ש-תע"ל):</w:t>
      </w:r>
      <w:r w:rsidRPr="00D365B0">
        <w:rPr>
          <w:rStyle w:val="TagStyle"/>
          <w:rtl/>
        </w:rPr>
        <w:t xml:space="preserve"> &lt;&lt; דובר &gt;&gt;</w:t>
      </w:r>
      <w:r w:rsidR="000C1944">
        <w:rPr>
          <w:rtl/>
        </w:rPr>
        <w:t xml:space="preserve"> </w:t>
      </w:r>
      <w:bookmarkEnd w:id="5071"/>
    </w:p>
    <w:p w14:paraId="75A58C93" w14:textId="77777777" w:rsidR="00D365B0" w:rsidRDefault="00D365B0" w:rsidP="00D365B0">
      <w:pPr>
        <w:pStyle w:val="KeepWithNext"/>
        <w:rPr>
          <w:rtl/>
          <w:lang w:eastAsia="he-IL"/>
        </w:rPr>
      </w:pPr>
    </w:p>
    <w:p w14:paraId="6B0EE7CC" w14:textId="77777777" w:rsidR="00D365B0" w:rsidRDefault="00D365B0" w:rsidP="00D365B0">
      <w:pPr>
        <w:rPr>
          <w:rtl/>
          <w:lang w:eastAsia="he-IL"/>
        </w:rPr>
      </w:pPr>
      <w:r>
        <w:rPr>
          <w:rFonts w:hint="cs"/>
          <w:rtl/>
          <w:lang w:eastAsia="he-IL"/>
        </w:rPr>
        <w:t xml:space="preserve">אתה מציג את זה כעובדה </w:t>
      </w:r>
      <w:bookmarkStart w:id="5072" w:name="_ETM_Q1_797802"/>
      <w:bookmarkEnd w:id="5072"/>
      <w:r>
        <w:rPr>
          <w:rFonts w:hint="cs"/>
          <w:rtl/>
          <w:lang w:eastAsia="he-IL"/>
        </w:rPr>
        <w:t>ולא כעמדה.</w:t>
      </w:r>
    </w:p>
    <w:p w14:paraId="35DF7BD0" w14:textId="77777777" w:rsidR="00D365B0" w:rsidRDefault="00D365B0" w:rsidP="00D365B0">
      <w:pPr>
        <w:rPr>
          <w:rtl/>
          <w:lang w:eastAsia="he-IL"/>
        </w:rPr>
      </w:pPr>
    </w:p>
    <w:p w14:paraId="599DBA65" w14:textId="77777777" w:rsidR="00D365B0" w:rsidRDefault="00D365B0" w:rsidP="00D365B0">
      <w:pPr>
        <w:pStyle w:val="af6"/>
        <w:keepNext/>
        <w:rPr>
          <w:rtl/>
        </w:rPr>
      </w:pPr>
      <w:bookmarkStart w:id="5073" w:name="ET_yor_6157_808"/>
      <w:r w:rsidRPr="00D365B0">
        <w:rPr>
          <w:rStyle w:val="TagStyle"/>
          <w:rtl/>
        </w:rPr>
        <w:t xml:space="preserve"> &lt;&lt; יור &gt;&gt; </w:t>
      </w:r>
      <w:r>
        <w:rPr>
          <w:rtl/>
        </w:rPr>
        <w:t xml:space="preserve">היו"ר שמחה </w:t>
      </w:r>
      <w:proofErr w:type="spellStart"/>
      <w:r>
        <w:rPr>
          <w:rtl/>
        </w:rPr>
        <w:t>רוטמן</w:t>
      </w:r>
      <w:proofErr w:type="spellEnd"/>
      <w:r>
        <w:rPr>
          <w:rtl/>
        </w:rPr>
        <w:t>:</w:t>
      </w:r>
      <w:r w:rsidRPr="00D365B0">
        <w:rPr>
          <w:rStyle w:val="TagStyle"/>
          <w:rtl/>
        </w:rPr>
        <w:t xml:space="preserve"> &lt;&lt; יור &gt;&gt;</w:t>
      </w:r>
      <w:r w:rsidR="000C1944">
        <w:rPr>
          <w:rtl/>
        </w:rPr>
        <w:t xml:space="preserve"> </w:t>
      </w:r>
      <w:bookmarkEnd w:id="5073"/>
    </w:p>
    <w:p w14:paraId="13049ABF" w14:textId="77777777" w:rsidR="00D365B0" w:rsidRDefault="00D365B0" w:rsidP="00D365B0">
      <w:pPr>
        <w:pStyle w:val="KeepWithNext"/>
        <w:rPr>
          <w:rtl/>
          <w:lang w:eastAsia="he-IL"/>
        </w:rPr>
      </w:pPr>
    </w:p>
    <w:p w14:paraId="32B15400" w14:textId="77777777" w:rsidR="00D365B0" w:rsidRDefault="00D365B0" w:rsidP="00D365B0">
      <w:pPr>
        <w:rPr>
          <w:rtl/>
          <w:lang w:eastAsia="he-IL"/>
        </w:rPr>
      </w:pPr>
      <w:r>
        <w:rPr>
          <w:rFonts w:hint="cs"/>
          <w:rtl/>
          <w:lang w:eastAsia="he-IL"/>
        </w:rPr>
        <w:t>אני אומר את</w:t>
      </w:r>
      <w:bookmarkStart w:id="5074" w:name="_ETM_Q1_797364"/>
      <w:bookmarkEnd w:id="5074"/>
      <w:r>
        <w:rPr>
          <w:rFonts w:hint="cs"/>
          <w:rtl/>
          <w:lang w:eastAsia="he-IL"/>
        </w:rPr>
        <w:t xml:space="preserve"> דעתי כמחוקק. יכול להיות שאם לא </w:t>
      </w:r>
      <w:bookmarkStart w:id="5075" w:name="_ETM_Q1_800699"/>
      <w:bookmarkEnd w:id="5075"/>
      <w:r>
        <w:rPr>
          <w:rFonts w:hint="cs"/>
          <w:rtl/>
          <w:lang w:eastAsia="he-IL"/>
        </w:rPr>
        <w:t xml:space="preserve">אשכנע, אל תצביע עם החוק שלי, אבל אני אומר שזה </w:t>
      </w:r>
      <w:bookmarkStart w:id="5076" w:name="_ETM_Q1_801830"/>
      <w:bookmarkEnd w:id="5076"/>
      <w:r>
        <w:rPr>
          <w:rFonts w:hint="cs"/>
          <w:rtl/>
          <w:lang w:eastAsia="he-IL"/>
        </w:rPr>
        <w:t>מה שעומד בבסיס החקיקה שלי. ההיסטוריה היא הדבר החשוב ביו</w:t>
      </w:r>
      <w:bookmarkStart w:id="5077" w:name="_ETM_Q1_807801"/>
      <w:bookmarkEnd w:id="5077"/>
      <w:r>
        <w:rPr>
          <w:rFonts w:hint="cs"/>
          <w:rtl/>
          <w:lang w:eastAsia="he-IL"/>
        </w:rPr>
        <w:t xml:space="preserve">תר. לכן אמרתי שאני מבין את עמדתך שאתה אומר בואו לא נסתכל על ההיסטוריה. אני אומר שאלמלא ההיסטוריה הזאת, אלמלא חוסר הביטחון האדיר שהעם ונבחריו </w:t>
      </w:r>
      <w:r>
        <w:rPr>
          <w:rtl/>
          <w:lang w:eastAsia="he-IL"/>
        </w:rPr>
        <w:t>–</w:t>
      </w:r>
      <w:r>
        <w:rPr>
          <w:rFonts w:hint="cs"/>
          <w:rtl/>
          <w:lang w:eastAsia="he-IL"/>
        </w:rPr>
        <w:t xml:space="preserve"> </w:t>
      </w:r>
      <w:bookmarkStart w:id="5078" w:name="_ETM_Q1_819285"/>
      <w:bookmarkEnd w:id="5078"/>
      <w:r>
        <w:rPr>
          <w:rFonts w:hint="cs"/>
          <w:rtl/>
          <w:lang w:eastAsia="he-IL"/>
        </w:rPr>
        <w:t xml:space="preserve">בעיניי </w:t>
      </w:r>
      <w:r>
        <w:rPr>
          <w:rtl/>
          <w:lang w:eastAsia="he-IL"/>
        </w:rPr>
        <w:t>–</w:t>
      </w:r>
      <w:r>
        <w:rPr>
          <w:rFonts w:hint="cs"/>
          <w:rtl/>
          <w:lang w:eastAsia="he-IL"/>
        </w:rPr>
        <w:t xml:space="preserve"> מחזיקים כלפי היכולת של בית המשפט לקרוא חוק ולכבד את מה שכתוב בו, אולי לא היה </w:t>
      </w:r>
      <w:bookmarkStart w:id="5079" w:name="_ETM_Q1_822725"/>
      <w:bookmarkEnd w:id="5079"/>
      <w:r>
        <w:rPr>
          <w:rFonts w:hint="cs"/>
          <w:rtl/>
          <w:lang w:eastAsia="he-IL"/>
        </w:rPr>
        <w:t>צריך</w:t>
      </w:r>
      <w:r w:rsidR="00AE3730">
        <w:rPr>
          <w:rFonts w:hint="cs"/>
          <w:rtl/>
          <w:lang w:eastAsia="he-IL"/>
        </w:rPr>
        <w:t xml:space="preserve"> </w:t>
      </w:r>
      <w:r>
        <w:rPr>
          <w:rFonts w:hint="cs"/>
          <w:rtl/>
          <w:lang w:eastAsia="he-IL"/>
        </w:rPr>
        <w:t>את החקיקה הזאת. הדבר הזה קיים ואני</w:t>
      </w:r>
      <w:bookmarkStart w:id="5080" w:name="_ETM_Q1_824569"/>
      <w:bookmarkEnd w:id="5080"/>
      <w:r>
        <w:rPr>
          <w:rFonts w:hint="cs"/>
          <w:rtl/>
          <w:lang w:eastAsia="he-IL"/>
        </w:rPr>
        <w:t xml:space="preserve"> יכול להגיד לך שבכל ראיון שאני מתראיין,</w:t>
      </w:r>
      <w:r w:rsidR="00AE3730">
        <w:rPr>
          <w:rFonts w:hint="cs"/>
          <w:rtl/>
          <w:lang w:eastAsia="he-IL"/>
        </w:rPr>
        <w:t xml:space="preserve"> </w:t>
      </w:r>
      <w:r>
        <w:rPr>
          <w:rFonts w:hint="cs"/>
          <w:rtl/>
          <w:lang w:eastAsia="he-IL"/>
        </w:rPr>
        <w:t>מימין ומשמאל שואלים אותי שאלה אחת ויחידה: תחוקק</w:t>
      </w:r>
      <w:bookmarkStart w:id="5081" w:name="_ETM_Q1_831063"/>
      <w:bookmarkEnd w:id="5081"/>
      <w:r>
        <w:rPr>
          <w:rFonts w:hint="cs"/>
          <w:rtl/>
          <w:lang w:eastAsia="he-IL"/>
        </w:rPr>
        <w:t>ו את החוק, מה יקרה אחר כך</w:t>
      </w:r>
      <w:r w:rsidR="0029228B">
        <w:rPr>
          <w:rFonts w:hint="cs"/>
          <w:rtl/>
          <w:lang w:eastAsia="he-IL"/>
        </w:rPr>
        <w:t>, בית המשפט יבטל את חוק היסוד.</w:t>
      </w:r>
      <w:r w:rsidR="00AE3730">
        <w:rPr>
          <w:rFonts w:hint="cs"/>
          <w:rtl/>
          <w:lang w:eastAsia="he-IL"/>
        </w:rPr>
        <w:t xml:space="preserve"> </w:t>
      </w:r>
      <w:r w:rsidR="0029228B">
        <w:rPr>
          <w:rFonts w:hint="cs"/>
          <w:rtl/>
          <w:lang w:eastAsia="he-IL"/>
        </w:rPr>
        <w:t xml:space="preserve">אני אומר להם שמה שאתם שואלים אותי מוכיח שהרפורמה הזאת נדרשת. למה? כי </w:t>
      </w:r>
      <w:bookmarkStart w:id="5082" w:name="_ETM_Q1_841082"/>
      <w:bookmarkEnd w:id="5082"/>
      <w:r w:rsidR="0029228B">
        <w:rPr>
          <w:rFonts w:hint="cs"/>
          <w:rtl/>
          <w:lang w:eastAsia="he-IL"/>
        </w:rPr>
        <w:t>אתם שואלים אותי שאלה שמשמעותה היא שהגיע שופט</w:t>
      </w:r>
      <w:bookmarkStart w:id="5083" w:name="_ETM_Q1_847305"/>
      <w:bookmarkEnd w:id="5083"/>
      <w:r w:rsidR="0029228B">
        <w:rPr>
          <w:rFonts w:hint="cs"/>
          <w:rtl/>
          <w:lang w:eastAsia="he-IL"/>
        </w:rPr>
        <w:t xml:space="preserve"> לנשיא המדינה אחרי שהוועדה לבחירת שופטים </w:t>
      </w:r>
      <w:r w:rsidR="0029228B">
        <w:rPr>
          <w:rtl/>
          <w:lang w:eastAsia="he-IL"/>
        </w:rPr>
        <w:t>–</w:t>
      </w:r>
      <w:r w:rsidR="0029228B">
        <w:rPr>
          <w:rFonts w:hint="cs"/>
          <w:rtl/>
          <w:lang w:eastAsia="he-IL"/>
        </w:rPr>
        <w:t xml:space="preserve"> כמו שאתם </w:t>
      </w:r>
      <w:bookmarkStart w:id="5084" w:name="_ETM_Q1_847465"/>
      <w:bookmarkEnd w:id="5084"/>
      <w:r w:rsidR="0029228B">
        <w:rPr>
          <w:rFonts w:hint="cs"/>
          <w:rtl/>
          <w:lang w:eastAsia="he-IL"/>
        </w:rPr>
        <w:t xml:space="preserve">רוצים </w:t>
      </w:r>
      <w:r w:rsidR="0029228B">
        <w:rPr>
          <w:rtl/>
          <w:lang w:eastAsia="he-IL"/>
        </w:rPr>
        <w:t>–</w:t>
      </w:r>
      <w:r w:rsidR="0029228B">
        <w:rPr>
          <w:rFonts w:hint="cs"/>
          <w:rtl/>
          <w:lang w:eastAsia="he-IL"/>
        </w:rPr>
        <w:t xml:space="preserve"> מינתה אותו, הגיע לדשא שם, יש שם דשא מדהים, ועמד מול נשיא המדינה ואמר: אני מצהיר </w:t>
      </w:r>
      <w:bookmarkStart w:id="5085" w:name="_ETM_Q1_852435"/>
      <w:bookmarkEnd w:id="5085"/>
      <w:r w:rsidR="0029228B">
        <w:rPr>
          <w:rFonts w:hint="cs"/>
          <w:rtl/>
          <w:lang w:eastAsia="he-IL"/>
        </w:rPr>
        <w:t>אמונים למדינת ישראל ולחוקיה, אני מתחייב לשפוט על פי החוק</w:t>
      </w:r>
      <w:bookmarkStart w:id="5086" w:name="_ETM_Q1_859469"/>
      <w:bookmarkEnd w:id="5086"/>
      <w:r w:rsidR="0029228B">
        <w:rPr>
          <w:rFonts w:hint="cs"/>
          <w:rtl/>
          <w:lang w:eastAsia="he-IL"/>
        </w:rPr>
        <w:t xml:space="preserve">, אני מתחייב שלא יהיה עלי מורא אלא מורא הדין </w:t>
      </w:r>
      <w:bookmarkStart w:id="5087" w:name="_ETM_Q1_862255"/>
      <w:bookmarkEnd w:id="5087"/>
      <w:r w:rsidR="0029228B">
        <w:rPr>
          <w:rFonts w:hint="cs"/>
          <w:rtl/>
          <w:lang w:eastAsia="he-IL"/>
        </w:rPr>
        <w:t xml:space="preserve">ואני אומר לכם שעבדתי עליכם. לא, יש משהו אחר. </w:t>
      </w:r>
      <w:bookmarkStart w:id="5088" w:name="_ETM_Q1_865681"/>
      <w:bookmarkEnd w:id="5088"/>
      <w:r w:rsidR="0029228B">
        <w:rPr>
          <w:rFonts w:hint="cs"/>
          <w:rtl/>
          <w:lang w:eastAsia="he-IL"/>
        </w:rPr>
        <w:t>אלמלא הסיטואציה הזאת אין צורך בחקיקה. בגלל הסיטואציה הזאת יש</w:t>
      </w:r>
      <w:bookmarkStart w:id="5089" w:name="_ETM_Q1_871125"/>
      <w:bookmarkEnd w:id="5089"/>
      <w:r w:rsidR="0029228B">
        <w:rPr>
          <w:rFonts w:hint="cs"/>
          <w:rtl/>
          <w:lang w:eastAsia="he-IL"/>
        </w:rPr>
        <w:t xml:space="preserve"> צורך בחקיקה. </w:t>
      </w:r>
      <w:bookmarkStart w:id="5090" w:name="_ETM_Q1_873911"/>
      <w:bookmarkEnd w:id="5090"/>
    </w:p>
    <w:p w14:paraId="57F049D5" w14:textId="77777777" w:rsidR="0029228B" w:rsidRDefault="0029228B" w:rsidP="00D365B0">
      <w:pPr>
        <w:rPr>
          <w:rtl/>
          <w:lang w:eastAsia="he-IL"/>
        </w:rPr>
      </w:pPr>
      <w:bookmarkStart w:id="5091" w:name="_ETM_Q1_873958"/>
      <w:bookmarkEnd w:id="5091"/>
    </w:p>
    <w:p w14:paraId="384D554F" w14:textId="77777777" w:rsidR="0029228B" w:rsidRDefault="0029228B" w:rsidP="00D365B0">
      <w:pPr>
        <w:rPr>
          <w:rtl/>
          <w:lang w:eastAsia="he-IL"/>
        </w:rPr>
      </w:pPr>
      <w:r>
        <w:rPr>
          <w:rFonts w:hint="cs"/>
          <w:rtl/>
          <w:lang w:eastAsia="he-IL"/>
        </w:rPr>
        <w:t xml:space="preserve">פרופ' טליה </w:t>
      </w:r>
      <w:proofErr w:type="spellStart"/>
      <w:r>
        <w:rPr>
          <w:rFonts w:hint="cs"/>
          <w:rtl/>
          <w:lang w:eastAsia="he-IL"/>
        </w:rPr>
        <w:t>איינהורן</w:t>
      </w:r>
      <w:proofErr w:type="spellEnd"/>
      <w:r>
        <w:rPr>
          <w:rFonts w:hint="cs"/>
          <w:rtl/>
          <w:lang w:eastAsia="he-IL"/>
        </w:rPr>
        <w:t>, זכות הדיבור שלך.</w:t>
      </w:r>
    </w:p>
    <w:p w14:paraId="09CE84E1" w14:textId="77777777" w:rsidR="0029228B" w:rsidRDefault="0029228B" w:rsidP="00D365B0">
      <w:pPr>
        <w:rPr>
          <w:rtl/>
          <w:lang w:eastAsia="he-IL"/>
        </w:rPr>
      </w:pPr>
    </w:p>
    <w:p w14:paraId="52CC62A9" w14:textId="77777777" w:rsidR="0029228B" w:rsidRDefault="0029228B" w:rsidP="00D365B0">
      <w:pPr>
        <w:rPr>
          <w:rtl/>
          <w:lang w:eastAsia="he-IL"/>
        </w:rPr>
      </w:pPr>
      <w:r>
        <w:rPr>
          <w:rFonts w:hint="cs"/>
          <w:rtl/>
          <w:lang w:eastAsia="he-IL"/>
        </w:rPr>
        <w:t xml:space="preserve">קיבלתי הודעה שפרופ' נטע ברק קורן שנמצאת ב-זום חייבת לצאת </w:t>
      </w:r>
      <w:bookmarkStart w:id="5092" w:name="_ETM_Q1_903690"/>
      <w:bookmarkEnd w:id="5092"/>
      <w:r>
        <w:rPr>
          <w:rFonts w:hint="cs"/>
          <w:rtl/>
          <w:lang w:eastAsia="he-IL"/>
        </w:rPr>
        <w:t>עד 14:30, כך שאחריך היא תדבר ואחריה אהרן גרבר.</w:t>
      </w:r>
    </w:p>
    <w:p w14:paraId="05F1CCB5" w14:textId="77777777" w:rsidR="0029228B" w:rsidRDefault="0029228B" w:rsidP="00D365B0">
      <w:pPr>
        <w:rPr>
          <w:rtl/>
          <w:lang w:eastAsia="he-IL"/>
        </w:rPr>
      </w:pPr>
      <w:bookmarkStart w:id="5093" w:name="_ETM_Q1_911755"/>
      <w:bookmarkEnd w:id="5093"/>
    </w:p>
    <w:p w14:paraId="2846F108" w14:textId="77777777" w:rsidR="0029228B" w:rsidRDefault="0029228B" w:rsidP="0029228B">
      <w:pPr>
        <w:pStyle w:val="af9"/>
        <w:keepNext/>
        <w:rPr>
          <w:rtl/>
          <w:lang w:eastAsia="he-IL"/>
        </w:rPr>
      </w:pPr>
      <w:bookmarkStart w:id="5094" w:name="ET_guest_טליה_איינהורן_811"/>
      <w:r w:rsidRPr="0029228B">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29228B">
        <w:rPr>
          <w:rStyle w:val="TagStyle"/>
          <w:rtl/>
        </w:rPr>
        <w:t xml:space="preserve"> &lt;&lt; אורח &gt;&gt;</w:t>
      </w:r>
      <w:r w:rsidR="000C1944">
        <w:rPr>
          <w:rtl/>
          <w:lang w:eastAsia="he-IL"/>
        </w:rPr>
        <w:t xml:space="preserve"> </w:t>
      </w:r>
      <w:bookmarkEnd w:id="5094"/>
    </w:p>
    <w:p w14:paraId="44997900" w14:textId="77777777" w:rsidR="0029228B" w:rsidRDefault="0029228B" w:rsidP="0029228B">
      <w:pPr>
        <w:pStyle w:val="KeepWithNext"/>
        <w:rPr>
          <w:rtl/>
          <w:lang w:eastAsia="he-IL"/>
        </w:rPr>
      </w:pPr>
    </w:p>
    <w:p w14:paraId="4EC3DE93" w14:textId="77777777" w:rsidR="0029228B" w:rsidRDefault="0029228B" w:rsidP="0029228B">
      <w:pPr>
        <w:rPr>
          <w:rtl/>
          <w:lang w:eastAsia="he-IL"/>
        </w:rPr>
      </w:pPr>
      <w:bookmarkStart w:id="5095" w:name="_ETM_Q1_912333"/>
      <w:bookmarkStart w:id="5096" w:name="_ETM_Q1_912384"/>
      <w:bookmarkEnd w:id="5095"/>
      <w:bookmarkEnd w:id="5096"/>
      <w:r>
        <w:rPr>
          <w:rFonts w:hint="cs"/>
          <w:rtl/>
          <w:lang w:eastAsia="he-IL"/>
        </w:rPr>
        <w:t>עקרון שלטון החוק,</w:t>
      </w:r>
      <w:r w:rsidR="00AE3730">
        <w:rPr>
          <w:rFonts w:hint="cs"/>
          <w:rtl/>
          <w:lang w:eastAsia="he-IL"/>
        </w:rPr>
        <w:t xml:space="preserve"> </w:t>
      </w:r>
      <w:r>
        <w:rPr>
          <w:rFonts w:hint="cs"/>
          <w:rtl/>
          <w:lang w:eastAsia="he-IL"/>
        </w:rPr>
        <w:t>משטר דמוקרטי, מאופיין בכך שבדומה לאזרחים</w:t>
      </w:r>
      <w:r w:rsidR="00B71FD2">
        <w:rPr>
          <w:rFonts w:hint="cs"/>
          <w:rtl/>
          <w:lang w:eastAsia="he-IL"/>
        </w:rPr>
        <w:t xml:space="preserve"> </w:t>
      </w:r>
      <w:bookmarkStart w:id="5097" w:name="_ETM_Q1_916712"/>
      <w:bookmarkEnd w:id="5097"/>
      <w:r w:rsidR="00B71FD2">
        <w:rPr>
          <w:rFonts w:hint="cs"/>
          <w:rtl/>
          <w:lang w:eastAsia="he-IL"/>
        </w:rPr>
        <w:t xml:space="preserve">גם הרשויות כפופות לשלטון החוק וכל אחת מהן מחויבת </w:t>
      </w:r>
      <w:bookmarkStart w:id="5098" w:name="_ETM_Q1_920895"/>
      <w:bookmarkEnd w:id="5098"/>
      <w:r w:rsidR="00B71FD2">
        <w:rPr>
          <w:rFonts w:hint="cs"/>
          <w:rtl/>
          <w:lang w:eastAsia="he-IL"/>
        </w:rPr>
        <w:t xml:space="preserve">למלא את תפקידה באופן מיטבי במסגרת החוק. אדם פרטי רשאי לעשות כל פעולה שהחוק לא אסר עליו. הרשויות מוגבלות למה </w:t>
      </w:r>
      <w:bookmarkStart w:id="5099" w:name="_ETM_Q1_931968"/>
      <w:bookmarkEnd w:id="5099"/>
      <w:r w:rsidR="00B71FD2">
        <w:rPr>
          <w:rFonts w:hint="cs"/>
          <w:rtl/>
          <w:lang w:eastAsia="he-IL"/>
        </w:rPr>
        <w:t xml:space="preserve">שהחוק התיר להן לעשות. תפקיד הכנסת כנציגת העם הריבון הוא </w:t>
      </w:r>
      <w:bookmarkStart w:id="5100" w:name="_ETM_Q1_935267"/>
      <w:bookmarkEnd w:id="5100"/>
      <w:r w:rsidR="00B71FD2">
        <w:rPr>
          <w:rFonts w:hint="cs"/>
          <w:rtl/>
          <w:lang w:eastAsia="he-IL"/>
        </w:rPr>
        <w:t xml:space="preserve">לחוקק חוקים ולפקח </w:t>
      </w:r>
      <w:r w:rsidR="00213EFF">
        <w:rPr>
          <w:rFonts w:hint="cs"/>
          <w:rtl/>
          <w:lang w:eastAsia="he-IL"/>
        </w:rPr>
        <w:t>על פעולות הממשלה. לממשלה סמכות</w:t>
      </w:r>
      <w:bookmarkStart w:id="5101" w:name="_ETM_Q1_938408"/>
      <w:bookmarkEnd w:id="5101"/>
      <w:r w:rsidR="00213EFF">
        <w:rPr>
          <w:rFonts w:hint="cs"/>
          <w:rtl/>
          <w:lang w:eastAsia="he-IL"/>
        </w:rPr>
        <w:t xml:space="preserve"> שיורית לעשות בשם המדינה כל פעולה שעשייתה לא </w:t>
      </w:r>
      <w:bookmarkStart w:id="5102" w:name="_ETM_Q1_942768"/>
      <w:bookmarkEnd w:id="5102"/>
      <w:r w:rsidR="00213EFF">
        <w:rPr>
          <w:rFonts w:hint="cs"/>
          <w:rtl/>
          <w:lang w:eastAsia="he-IL"/>
        </w:rPr>
        <w:t xml:space="preserve">הוטלה בדין על רשות אחרת. תפקיד </w:t>
      </w:r>
      <w:bookmarkStart w:id="5103" w:name="_ETM_Q1_941213"/>
      <w:bookmarkEnd w:id="5103"/>
      <w:r w:rsidR="00213EFF">
        <w:rPr>
          <w:rFonts w:hint="cs"/>
          <w:rtl/>
          <w:lang w:eastAsia="he-IL"/>
        </w:rPr>
        <w:t xml:space="preserve">הרשות השופטת הוא ליישב סכסוכים ומחלוקות בדרכי שלום על </w:t>
      </w:r>
      <w:bookmarkStart w:id="5104" w:name="_ETM_Q1_949439"/>
      <w:bookmarkEnd w:id="5104"/>
      <w:r w:rsidR="00213EFF">
        <w:rPr>
          <w:rFonts w:hint="cs"/>
          <w:rtl/>
          <w:lang w:eastAsia="he-IL"/>
        </w:rPr>
        <w:t xml:space="preserve">פי דין. </w:t>
      </w:r>
      <w:bookmarkStart w:id="5105" w:name="_ETM_Q1_952370"/>
      <w:bookmarkEnd w:id="5105"/>
    </w:p>
    <w:p w14:paraId="4B3E849E" w14:textId="77777777" w:rsidR="00213EFF" w:rsidRDefault="00213EFF" w:rsidP="0029228B">
      <w:pPr>
        <w:rPr>
          <w:rtl/>
          <w:lang w:eastAsia="he-IL"/>
        </w:rPr>
      </w:pPr>
      <w:bookmarkStart w:id="5106" w:name="_ETM_Q1_952414"/>
      <w:bookmarkEnd w:id="5106"/>
    </w:p>
    <w:p w14:paraId="38728BB9" w14:textId="77777777" w:rsidR="00213EFF" w:rsidRDefault="00213EFF" w:rsidP="0029228B">
      <w:pPr>
        <w:rPr>
          <w:rtl/>
          <w:lang w:eastAsia="he-IL"/>
        </w:rPr>
      </w:pPr>
      <w:bookmarkStart w:id="5107" w:name="_ETM_Q1_952466"/>
      <w:bookmarkStart w:id="5108" w:name="_ETM_Q1_952500"/>
      <w:bookmarkEnd w:id="5107"/>
      <w:bookmarkEnd w:id="5108"/>
      <w:r>
        <w:rPr>
          <w:rFonts w:hint="cs"/>
          <w:rtl/>
          <w:lang w:eastAsia="he-IL"/>
        </w:rPr>
        <w:t xml:space="preserve">בישראל אין חוקה כתובה כי אין </w:t>
      </w:r>
      <w:bookmarkStart w:id="5109" w:name="_ETM_Q1_953420"/>
      <w:bookmarkEnd w:id="5109"/>
      <w:r>
        <w:rPr>
          <w:rFonts w:hint="cs"/>
          <w:rtl/>
          <w:lang w:eastAsia="he-IL"/>
        </w:rPr>
        <w:t>הסכמה רחבה על תוכנה</w:t>
      </w:r>
      <w:r w:rsidR="00AE3730">
        <w:rPr>
          <w:rFonts w:hint="cs"/>
          <w:rtl/>
          <w:lang w:eastAsia="he-IL"/>
        </w:rPr>
        <w:t xml:space="preserve"> </w:t>
      </w:r>
      <w:r>
        <w:rPr>
          <w:rFonts w:hint="cs"/>
          <w:rtl/>
          <w:lang w:eastAsia="he-IL"/>
        </w:rPr>
        <w:t xml:space="preserve">וכל ניסיון לייצר חוקה ולייצר חוקי יסוד מעמיק את הפערים ומייצר סכסוכים במקום לפתור סכסוכים. </w:t>
      </w:r>
      <w:bookmarkStart w:id="5110" w:name="_ETM_Q1_965211"/>
      <w:bookmarkEnd w:id="5110"/>
      <w:r>
        <w:rPr>
          <w:rFonts w:hint="cs"/>
          <w:rtl/>
          <w:lang w:eastAsia="he-IL"/>
        </w:rPr>
        <w:t>זאת הבעיה המרכזית. לאחר קום המדינה דחה בית המשפט העליון את הניסיון לייחס להכרזת העצמאות מעמד חוקתי. אין</w:t>
      </w:r>
      <w:bookmarkStart w:id="5111" w:name="_ETM_Q1_975469"/>
      <w:bookmarkEnd w:id="5111"/>
      <w:r>
        <w:rPr>
          <w:rFonts w:hint="cs"/>
          <w:rtl/>
          <w:lang w:eastAsia="he-IL"/>
        </w:rPr>
        <w:t xml:space="preserve"> אנו יכולים לקבל את טענתו הנלבבת של בא כוח </w:t>
      </w:r>
      <w:bookmarkStart w:id="5112" w:name="_ETM_Q1_979156"/>
      <w:bookmarkEnd w:id="5112"/>
      <w:r>
        <w:rPr>
          <w:rFonts w:hint="cs"/>
          <w:rtl/>
          <w:lang w:eastAsia="he-IL"/>
        </w:rPr>
        <w:t>המבקש. ההכרזה באה רק לשם קביעת העובדה של ייסוד המדינה</w:t>
      </w:r>
      <w:bookmarkStart w:id="5113" w:name="_ETM_Q1_983797"/>
      <w:bookmarkEnd w:id="5113"/>
      <w:r>
        <w:rPr>
          <w:rFonts w:hint="cs"/>
          <w:rtl/>
          <w:lang w:eastAsia="he-IL"/>
        </w:rPr>
        <w:t xml:space="preserve"> והקמתה לצורך הכרתה על ידי החוק הבין-לאומי. היא מביאה את </w:t>
      </w:r>
      <w:bookmarkStart w:id="5114" w:name="_ETM_Q1_984580"/>
      <w:bookmarkEnd w:id="5114"/>
      <w:r>
        <w:rPr>
          <w:rFonts w:hint="cs"/>
          <w:rtl/>
          <w:lang w:eastAsia="he-IL"/>
        </w:rPr>
        <w:t>חזון העם ואת האני מאמין שלו אבל אין</w:t>
      </w:r>
      <w:bookmarkStart w:id="5115" w:name="_ETM_Q1_988372"/>
      <w:bookmarkEnd w:id="5115"/>
      <w:r>
        <w:rPr>
          <w:rFonts w:hint="cs"/>
          <w:rtl/>
          <w:lang w:eastAsia="he-IL"/>
        </w:rPr>
        <w:t xml:space="preserve"> בה משום חוק קונסטיטוציוני הפוסק הלכה למעשה בדבר קיום פקודות </w:t>
      </w:r>
      <w:bookmarkStart w:id="5116" w:name="_ETM_Q1_994728"/>
      <w:bookmarkEnd w:id="5116"/>
      <w:r>
        <w:rPr>
          <w:rFonts w:hint="cs"/>
          <w:rtl/>
          <w:lang w:eastAsia="he-IL"/>
        </w:rPr>
        <w:t xml:space="preserve">וחוקים שונים או ביטולם. ההלכה הזאת עדיין מצוטטת גם </w:t>
      </w:r>
      <w:bookmarkStart w:id="5117" w:name="_ETM_Q1_997409"/>
      <w:bookmarkEnd w:id="5117"/>
      <w:r>
        <w:rPr>
          <w:rFonts w:hint="cs"/>
          <w:rtl/>
          <w:lang w:eastAsia="he-IL"/>
        </w:rPr>
        <w:t>בספר של אמנון רובינשטיין מ-2005.</w:t>
      </w:r>
    </w:p>
    <w:p w14:paraId="1D670862" w14:textId="77777777" w:rsidR="00213EFF" w:rsidRDefault="00213EFF" w:rsidP="0029228B">
      <w:pPr>
        <w:rPr>
          <w:rtl/>
          <w:lang w:eastAsia="he-IL"/>
        </w:rPr>
      </w:pPr>
      <w:bookmarkStart w:id="5118" w:name="_ETM_Q1_1003888"/>
      <w:bookmarkStart w:id="5119" w:name="_ETM_Q1_1003929"/>
      <w:bookmarkEnd w:id="5118"/>
      <w:bookmarkEnd w:id="5119"/>
    </w:p>
    <w:p w14:paraId="14B958B8" w14:textId="77777777" w:rsidR="00213EFF" w:rsidRDefault="00213EFF" w:rsidP="0029228B">
      <w:pPr>
        <w:rPr>
          <w:rtl/>
          <w:lang w:eastAsia="he-IL"/>
        </w:rPr>
      </w:pPr>
      <w:bookmarkStart w:id="5120" w:name="_ETM_Q1_1003991"/>
      <w:bookmarkStart w:id="5121" w:name="_ETM_Q1_1004027"/>
      <w:bookmarkEnd w:id="5120"/>
      <w:bookmarkEnd w:id="5121"/>
      <w:r>
        <w:rPr>
          <w:rFonts w:hint="cs"/>
          <w:rtl/>
          <w:lang w:eastAsia="he-IL"/>
        </w:rPr>
        <w:t xml:space="preserve">בכל זאת בית המשפט </w:t>
      </w:r>
      <w:bookmarkStart w:id="5122" w:name="_ETM_Q1_1003072"/>
      <w:bookmarkEnd w:id="5122"/>
      <w:r>
        <w:rPr>
          <w:rFonts w:hint="cs"/>
          <w:rtl/>
          <w:lang w:eastAsia="he-IL"/>
        </w:rPr>
        <w:t>העליון ברא לעצמו את הסמכות לדון בתוקף של חוקים</w:t>
      </w:r>
      <w:r w:rsidR="00AE3730">
        <w:rPr>
          <w:rFonts w:hint="cs"/>
          <w:rtl/>
          <w:lang w:eastAsia="he-IL"/>
        </w:rPr>
        <w:t xml:space="preserve"> </w:t>
      </w:r>
      <w:r>
        <w:rPr>
          <w:rFonts w:hint="cs"/>
          <w:rtl/>
          <w:lang w:eastAsia="he-IL"/>
        </w:rPr>
        <w:t xml:space="preserve">ואחר כך הוא זז קדימה כדי לדון גם בחוקיות חוקי </w:t>
      </w:r>
      <w:bookmarkStart w:id="5123" w:name="_ETM_Q1_1015370"/>
      <w:bookmarkEnd w:id="5123"/>
      <w:r>
        <w:rPr>
          <w:rFonts w:hint="cs"/>
          <w:rtl/>
          <w:lang w:eastAsia="he-IL"/>
        </w:rPr>
        <w:t xml:space="preserve">היסוד. ראינו את זה בחוק יסוד: מדינה, ישראל היא מדינת </w:t>
      </w:r>
      <w:bookmarkStart w:id="5124" w:name="_ETM_Q1_1017382"/>
      <w:bookmarkEnd w:id="5124"/>
      <w:r>
        <w:rPr>
          <w:rFonts w:hint="cs"/>
          <w:rtl/>
          <w:lang w:eastAsia="he-IL"/>
        </w:rPr>
        <w:t xml:space="preserve">הלאום של העם היהודי שהוא העלה שם. נכון שהוא </w:t>
      </w:r>
      <w:bookmarkStart w:id="5125" w:name="_ETM_Q1_1020990"/>
      <w:bookmarkEnd w:id="5125"/>
      <w:r>
        <w:rPr>
          <w:rFonts w:hint="cs"/>
          <w:rtl/>
          <w:lang w:eastAsia="he-IL"/>
        </w:rPr>
        <w:t>לא סגר את הפינה</w:t>
      </w:r>
      <w:r w:rsidR="00AE3730">
        <w:rPr>
          <w:rFonts w:hint="cs"/>
          <w:rtl/>
          <w:lang w:eastAsia="he-IL"/>
        </w:rPr>
        <w:t xml:space="preserve"> </w:t>
      </w:r>
      <w:r>
        <w:rPr>
          <w:rFonts w:hint="cs"/>
          <w:rtl/>
          <w:lang w:eastAsia="he-IL"/>
        </w:rPr>
        <w:t>הזאת אבל אנחנו רואים</w:t>
      </w:r>
      <w:bookmarkStart w:id="5126" w:name="_ETM_Q1_1025513"/>
      <w:bookmarkEnd w:id="5126"/>
      <w:r>
        <w:rPr>
          <w:rFonts w:hint="cs"/>
          <w:rtl/>
          <w:lang w:eastAsia="he-IL"/>
        </w:rPr>
        <w:t xml:space="preserve"> את זה גם בעתירה לביטול מינויו של השר אריה </w:t>
      </w:r>
      <w:bookmarkStart w:id="5127" w:name="_ETM_Q1_1027140"/>
      <w:bookmarkEnd w:id="5127"/>
      <w:r>
        <w:rPr>
          <w:rFonts w:hint="cs"/>
          <w:rtl/>
          <w:lang w:eastAsia="he-IL"/>
        </w:rPr>
        <w:t xml:space="preserve">דרעי כאילו הרעיון של התיקון החוקתי, הלא חוקתי או </w:t>
      </w:r>
      <w:bookmarkStart w:id="5128" w:name="_ETM_Q1_1033088"/>
      <w:bookmarkEnd w:id="5128"/>
      <w:r>
        <w:rPr>
          <w:rFonts w:hint="cs"/>
          <w:rtl/>
          <w:lang w:eastAsia="he-IL"/>
        </w:rPr>
        <w:t xml:space="preserve">הדוקטרינה של שימוש לרעה בסמכות המכוננת, כאילו הם חלק מהדין </w:t>
      </w:r>
      <w:bookmarkStart w:id="5129" w:name="_ETM_Q1_1038368"/>
      <w:bookmarkEnd w:id="5129"/>
      <w:r>
        <w:rPr>
          <w:rFonts w:hint="cs"/>
          <w:rtl/>
          <w:lang w:eastAsia="he-IL"/>
        </w:rPr>
        <w:t xml:space="preserve">הישראלי. נדמה לי שהשופט </w:t>
      </w:r>
      <w:proofErr w:type="spellStart"/>
      <w:r>
        <w:rPr>
          <w:rFonts w:hint="cs"/>
          <w:rtl/>
          <w:lang w:eastAsia="he-IL"/>
        </w:rPr>
        <w:t>פוגלמן</w:t>
      </w:r>
      <w:proofErr w:type="spellEnd"/>
      <w:r>
        <w:rPr>
          <w:rFonts w:hint="cs"/>
          <w:rtl/>
          <w:lang w:eastAsia="he-IL"/>
        </w:rPr>
        <w:t xml:space="preserve"> אמר שזה כבר מיינסטרים אצלנו. </w:t>
      </w:r>
      <w:bookmarkStart w:id="5130" w:name="_ETM_Q1_1041060"/>
      <w:bookmarkEnd w:id="5130"/>
      <w:r>
        <w:rPr>
          <w:rFonts w:hint="cs"/>
          <w:rtl/>
          <w:lang w:eastAsia="he-IL"/>
        </w:rPr>
        <w:t xml:space="preserve">זה לא מיינסטרים. הכנסת מעולם לא קיבלה את זה ואני אומר יותר מזה. </w:t>
      </w:r>
    </w:p>
    <w:p w14:paraId="258D3867" w14:textId="77777777" w:rsidR="00213EFF" w:rsidRDefault="00213EFF" w:rsidP="0029228B">
      <w:pPr>
        <w:rPr>
          <w:rtl/>
          <w:lang w:eastAsia="he-IL"/>
        </w:rPr>
      </w:pPr>
      <w:bookmarkStart w:id="5131" w:name="_ETM_Q1_1064420"/>
      <w:bookmarkStart w:id="5132" w:name="_ETM_Q1_1064458"/>
      <w:bookmarkEnd w:id="5131"/>
      <w:bookmarkEnd w:id="5132"/>
    </w:p>
    <w:p w14:paraId="35B98BAE" w14:textId="77777777" w:rsidR="00213EFF" w:rsidRDefault="00213EFF" w:rsidP="0029228B">
      <w:pPr>
        <w:rPr>
          <w:rtl/>
          <w:lang w:eastAsia="he-IL"/>
        </w:rPr>
      </w:pPr>
      <w:bookmarkStart w:id="5133" w:name="_ETM_Q1_1064523"/>
      <w:bookmarkStart w:id="5134" w:name="_ETM_Q1_1064552"/>
      <w:bookmarkEnd w:id="5133"/>
      <w:bookmarkEnd w:id="5134"/>
      <w:r>
        <w:rPr>
          <w:rFonts w:hint="cs"/>
          <w:rtl/>
          <w:lang w:eastAsia="he-IL"/>
        </w:rPr>
        <w:t xml:space="preserve">קראתי בעיון את המסמך שהגיש </w:t>
      </w:r>
      <w:bookmarkStart w:id="5135" w:name="_ETM_Q1_1053584"/>
      <w:bookmarkEnd w:id="5135"/>
      <w:r>
        <w:rPr>
          <w:rFonts w:hint="cs"/>
          <w:rtl/>
          <w:lang w:eastAsia="he-IL"/>
        </w:rPr>
        <w:t>הייעוץ המשפטי אתמול. הם מסתמכים</w:t>
      </w:r>
      <w:r w:rsidR="00AE3730">
        <w:rPr>
          <w:rFonts w:hint="cs"/>
          <w:rtl/>
          <w:lang w:eastAsia="he-IL"/>
        </w:rPr>
        <w:t xml:space="preserve"> </w:t>
      </w:r>
      <w:r>
        <w:rPr>
          <w:rFonts w:hint="cs"/>
          <w:rtl/>
          <w:lang w:eastAsia="he-IL"/>
        </w:rPr>
        <w:t xml:space="preserve">על כך </w:t>
      </w:r>
      <w:bookmarkStart w:id="5136" w:name="_ETM_Q1_1059685"/>
      <w:bookmarkEnd w:id="5136"/>
      <w:r>
        <w:rPr>
          <w:rFonts w:hint="cs"/>
          <w:rtl/>
          <w:lang w:eastAsia="he-IL"/>
        </w:rPr>
        <w:t xml:space="preserve">שהנה, בבית המשפט לחוקה בגרמניה עשו דבר כזה. עשו </w:t>
      </w:r>
      <w:bookmarkStart w:id="5137" w:name="_ETM_Q1_1064026"/>
      <w:bookmarkEnd w:id="5137"/>
      <w:r>
        <w:rPr>
          <w:rFonts w:hint="cs"/>
          <w:rtl/>
          <w:lang w:eastAsia="he-IL"/>
        </w:rPr>
        <w:t>ביקורת שיפוטית ויש כאן באריכות תיאור של תיקון</w:t>
      </w:r>
      <w:r w:rsidR="00AE3730">
        <w:rPr>
          <w:rFonts w:hint="cs"/>
          <w:rtl/>
          <w:lang w:eastAsia="he-IL"/>
        </w:rPr>
        <w:t xml:space="preserve"> </w:t>
      </w:r>
      <w:bookmarkStart w:id="5138" w:name="_ETM_Q1_1068927"/>
      <w:bookmarkEnd w:id="5138"/>
      <w:r>
        <w:rPr>
          <w:rFonts w:hint="cs"/>
          <w:rtl/>
          <w:lang w:eastAsia="he-IL"/>
        </w:rPr>
        <w:t xml:space="preserve">לחוקה, גם קבעו שהוא לא חוקתי וגם </w:t>
      </w:r>
      <w:bookmarkStart w:id="5139" w:name="_ETM_Q1_1072541"/>
      <w:bookmarkEnd w:id="5139"/>
      <w:r>
        <w:rPr>
          <w:rFonts w:hint="cs"/>
          <w:rtl/>
          <w:lang w:eastAsia="he-IL"/>
        </w:rPr>
        <w:t xml:space="preserve">שלחו את הפרלמנט לתקן. ובכן, קראתי </w:t>
      </w:r>
      <w:bookmarkStart w:id="5140" w:name="_ETM_Q1_1076083"/>
      <w:bookmarkEnd w:id="5140"/>
      <w:r>
        <w:rPr>
          <w:rFonts w:hint="cs"/>
          <w:rtl/>
          <w:lang w:eastAsia="he-IL"/>
        </w:rPr>
        <w:t>את פסק הדין, 118 עמודים מלאים, ובכלל הוא עוסק בחוק</w:t>
      </w:r>
      <w:bookmarkStart w:id="5141" w:name="_ETM_Q1_1084111"/>
      <w:bookmarkEnd w:id="5141"/>
      <w:r>
        <w:rPr>
          <w:rFonts w:hint="cs"/>
          <w:rtl/>
          <w:lang w:eastAsia="he-IL"/>
        </w:rPr>
        <w:t xml:space="preserve">, לא בתיקון לחוקה. יש שם ארבעה סעיפים גם על תיקון לחוקה, אני תכף אגע בהם, אבל העיקר </w:t>
      </w:r>
      <w:bookmarkStart w:id="5142" w:name="_ETM_Q1_1090963"/>
      <w:bookmarkEnd w:id="5142"/>
      <w:r>
        <w:rPr>
          <w:rFonts w:hint="cs"/>
          <w:rtl/>
          <w:lang w:eastAsia="he-IL"/>
        </w:rPr>
        <w:t>הוא החוק שאימ</w:t>
      </w:r>
      <w:bookmarkStart w:id="5143" w:name="_ETM_Q1_1101230"/>
      <w:bookmarkEnd w:id="5143"/>
      <w:r>
        <w:rPr>
          <w:rFonts w:hint="cs"/>
          <w:rtl/>
          <w:lang w:eastAsia="he-IL"/>
        </w:rPr>
        <w:t>ץ -</w:t>
      </w:r>
      <w:r w:rsidR="00AE3730">
        <w:rPr>
          <w:rFonts w:hint="cs"/>
          <w:rtl/>
          <w:lang w:eastAsia="he-IL"/>
        </w:rPr>
        <w:t xml:space="preserve"> </w:t>
      </w:r>
      <w:r>
        <w:rPr>
          <w:rFonts w:hint="cs"/>
          <w:rtl/>
          <w:lang w:eastAsia="he-IL"/>
        </w:rPr>
        <w:t xml:space="preserve">כי כך בגרמניה, בניגוד לישראל, שכאשר מקבלים אמנה, מחוקקים אותה כחוק בשפה הגרמנית ולא </w:t>
      </w:r>
      <w:bookmarkStart w:id="5144" w:name="_ETM_Q1_1100479"/>
      <w:bookmarkEnd w:id="5144"/>
      <w:r>
        <w:rPr>
          <w:rFonts w:hint="cs"/>
          <w:rtl/>
          <w:lang w:eastAsia="he-IL"/>
        </w:rPr>
        <w:t xml:space="preserve">רק מראש יש אישור אלא האישור ניתן כחוק אותו מאמצים. באה אמנת ליסבון </w:t>
      </w:r>
      <w:r w:rsidR="00CF7E6D">
        <w:rPr>
          <w:rFonts w:hint="cs"/>
          <w:rtl/>
          <w:lang w:eastAsia="he-IL"/>
        </w:rPr>
        <w:t xml:space="preserve">שבאמת שינתה את כללי </w:t>
      </w:r>
      <w:bookmarkStart w:id="5145" w:name="_ETM_Q1_1111667"/>
      <w:bookmarkEnd w:id="5145"/>
      <w:r w:rsidR="00CF7E6D">
        <w:rPr>
          <w:rFonts w:hint="cs"/>
          <w:rtl/>
          <w:lang w:eastAsia="he-IL"/>
        </w:rPr>
        <w:t>המשחק במידה מסוימת ובאו</w:t>
      </w:r>
      <w:r w:rsidR="00AE3730">
        <w:rPr>
          <w:rFonts w:hint="cs"/>
          <w:rtl/>
          <w:lang w:eastAsia="he-IL"/>
        </w:rPr>
        <w:t xml:space="preserve"> </w:t>
      </w:r>
      <w:r w:rsidR="00CF7E6D">
        <w:rPr>
          <w:rFonts w:hint="cs"/>
          <w:rtl/>
          <w:lang w:eastAsia="he-IL"/>
        </w:rPr>
        <w:t xml:space="preserve">חברים </w:t>
      </w:r>
      <w:bookmarkStart w:id="5146" w:name="_ETM_Q1_1115709"/>
      <w:bookmarkEnd w:id="5146"/>
      <w:r w:rsidR="00CF7E6D">
        <w:rPr>
          <w:rFonts w:hint="cs"/>
          <w:rtl/>
          <w:lang w:eastAsia="he-IL"/>
        </w:rPr>
        <w:t>בפרלמנט ואמרו שזה לא חוקתי.</w:t>
      </w:r>
    </w:p>
    <w:p w14:paraId="2A3057E5" w14:textId="77777777" w:rsidR="00CF7E6D" w:rsidRDefault="00CF7E6D" w:rsidP="0029228B">
      <w:pPr>
        <w:rPr>
          <w:rtl/>
          <w:lang w:eastAsia="he-IL"/>
        </w:rPr>
      </w:pPr>
      <w:bookmarkStart w:id="5147" w:name="_ETM_Q1_1120685"/>
      <w:bookmarkStart w:id="5148" w:name="_ETM_Q1_1120723"/>
      <w:bookmarkEnd w:id="5147"/>
      <w:bookmarkEnd w:id="5148"/>
    </w:p>
    <w:p w14:paraId="1BA8C330" w14:textId="77777777" w:rsidR="00CF7E6D" w:rsidRDefault="00CF7E6D" w:rsidP="0029228B">
      <w:pPr>
        <w:rPr>
          <w:rtl/>
          <w:lang w:eastAsia="he-IL"/>
        </w:rPr>
      </w:pPr>
      <w:bookmarkStart w:id="5149" w:name="_ETM_Q1_1120782"/>
      <w:bookmarkStart w:id="5150" w:name="_ETM_Q1_1120809"/>
      <w:bookmarkEnd w:id="5149"/>
      <w:bookmarkEnd w:id="5150"/>
      <w:r>
        <w:rPr>
          <w:rFonts w:hint="cs"/>
          <w:rtl/>
          <w:lang w:eastAsia="he-IL"/>
        </w:rPr>
        <w:t xml:space="preserve">בית המשפט, 112 עמודים מוקדשים. אגב, </w:t>
      </w:r>
      <w:bookmarkStart w:id="5151" w:name="_ETM_Q1_1126309"/>
      <w:bookmarkEnd w:id="5151"/>
      <w:r>
        <w:rPr>
          <w:rFonts w:hint="cs"/>
          <w:rtl/>
          <w:lang w:eastAsia="he-IL"/>
        </w:rPr>
        <w:t xml:space="preserve">רוב הטענות </w:t>
      </w:r>
      <w:r>
        <w:rPr>
          <w:rtl/>
          <w:lang w:eastAsia="he-IL"/>
        </w:rPr>
        <w:t>–</w:t>
      </w:r>
      <w:r>
        <w:rPr>
          <w:rFonts w:hint="cs"/>
          <w:rtl/>
          <w:lang w:eastAsia="he-IL"/>
        </w:rPr>
        <w:t xml:space="preserve"> בית המשפט אומר שהן </w:t>
      </w:r>
      <w:proofErr w:type="spellStart"/>
      <w:r>
        <w:rPr>
          <w:rFonts w:hint="cs"/>
          <w:rtl/>
          <w:lang w:eastAsia="he-IL"/>
        </w:rPr>
        <w:t>אינדמיסיבל</w:t>
      </w:r>
      <w:proofErr w:type="spellEnd"/>
      <w:r>
        <w:rPr>
          <w:rFonts w:hint="cs"/>
          <w:rtl/>
          <w:lang w:eastAsia="he-IL"/>
        </w:rPr>
        <w:t>, כלומר,</w:t>
      </w:r>
      <w:r w:rsidR="00AE3730">
        <w:rPr>
          <w:rFonts w:hint="cs"/>
          <w:rtl/>
          <w:lang w:eastAsia="he-IL"/>
        </w:rPr>
        <w:t xml:space="preserve"> </w:t>
      </w:r>
      <w:r>
        <w:rPr>
          <w:rFonts w:hint="cs"/>
          <w:rtl/>
          <w:lang w:eastAsia="he-IL"/>
        </w:rPr>
        <w:t>שהוא לא ידון וזה מחוץ לסמכות</w:t>
      </w:r>
      <w:bookmarkStart w:id="5152" w:name="_ETM_Q1_1135765"/>
      <w:bookmarkEnd w:id="5152"/>
      <w:r>
        <w:rPr>
          <w:rFonts w:hint="cs"/>
          <w:rtl/>
          <w:lang w:eastAsia="he-IL"/>
        </w:rPr>
        <w:t xml:space="preserve"> השיפוט. הם השאירו מעט מאוד סוגיות אבל אותם 112 עמודים </w:t>
      </w:r>
      <w:bookmarkStart w:id="5153" w:name="_ETM_Q1_1140610"/>
      <w:bookmarkEnd w:id="5153"/>
      <w:r>
        <w:rPr>
          <w:rFonts w:hint="cs"/>
          <w:rtl/>
          <w:lang w:eastAsia="he-IL"/>
        </w:rPr>
        <w:t>הראשונים של פסק הדין דנים בחוקיות של החוק הזה ו</w:t>
      </w:r>
      <w:bookmarkStart w:id="5154" w:name="_ETM_Q1_1144111"/>
      <w:bookmarkEnd w:id="5154"/>
      <w:r>
        <w:rPr>
          <w:rFonts w:hint="cs"/>
          <w:rtl/>
          <w:lang w:eastAsia="he-IL"/>
        </w:rPr>
        <w:t xml:space="preserve">לא בתיקון כי היה גם תיקון לחוקה. התיקון לחוקה, הם סוגרים את הטענה בארבעה סעיפים, בחצי עמוד, והם </w:t>
      </w:r>
      <w:bookmarkStart w:id="5155" w:name="_ETM_Q1_1156005"/>
      <w:bookmarkEnd w:id="5155"/>
      <w:r>
        <w:rPr>
          <w:rFonts w:hint="cs"/>
          <w:rtl/>
          <w:lang w:eastAsia="he-IL"/>
        </w:rPr>
        <w:t>כותבים שיבחנו את התיקון לחוקה רק לאור שני הסעיפים</w:t>
      </w:r>
      <w:bookmarkStart w:id="5156" w:name="_ETM_Q1_1160757"/>
      <w:bookmarkEnd w:id="5156"/>
      <w:r>
        <w:rPr>
          <w:rFonts w:hint="cs"/>
          <w:rtl/>
          <w:lang w:eastAsia="he-IL"/>
        </w:rPr>
        <w:t xml:space="preserve"> שעוסקים בזכויות יסוד.</w:t>
      </w:r>
      <w:bookmarkStart w:id="5157" w:name="_ETM_Q1_1173147"/>
      <w:bookmarkEnd w:id="5157"/>
    </w:p>
    <w:p w14:paraId="3454B77E" w14:textId="77777777" w:rsidR="00CF7E6D" w:rsidRDefault="00CF7E6D" w:rsidP="0029228B">
      <w:pPr>
        <w:rPr>
          <w:rtl/>
          <w:lang w:eastAsia="he-IL"/>
        </w:rPr>
      </w:pPr>
    </w:p>
    <w:p w14:paraId="31103950" w14:textId="77777777" w:rsidR="00CF7E6D" w:rsidRDefault="00CF7E6D" w:rsidP="00CF7E6D">
      <w:pPr>
        <w:pStyle w:val="af6"/>
        <w:keepNext/>
        <w:rPr>
          <w:rtl/>
        </w:rPr>
      </w:pPr>
      <w:bookmarkStart w:id="5158" w:name="ET_yor_6157_812"/>
      <w:r w:rsidRPr="00CF7E6D">
        <w:rPr>
          <w:rStyle w:val="TagStyle"/>
          <w:rtl/>
        </w:rPr>
        <w:t xml:space="preserve"> &lt;&lt; יור &gt;&gt; </w:t>
      </w:r>
      <w:r>
        <w:rPr>
          <w:rtl/>
        </w:rPr>
        <w:t xml:space="preserve">היו"ר שמחה </w:t>
      </w:r>
      <w:proofErr w:type="spellStart"/>
      <w:r>
        <w:rPr>
          <w:rtl/>
        </w:rPr>
        <w:t>רוטמן</w:t>
      </w:r>
      <w:proofErr w:type="spellEnd"/>
      <w:r>
        <w:rPr>
          <w:rtl/>
        </w:rPr>
        <w:t>:</w:t>
      </w:r>
      <w:r w:rsidRPr="00CF7E6D">
        <w:rPr>
          <w:rStyle w:val="TagStyle"/>
          <w:rtl/>
        </w:rPr>
        <w:t xml:space="preserve"> &lt;&lt; יור &gt;&gt;</w:t>
      </w:r>
      <w:r w:rsidR="000C1944">
        <w:rPr>
          <w:rtl/>
        </w:rPr>
        <w:t xml:space="preserve"> </w:t>
      </w:r>
      <w:bookmarkEnd w:id="5158"/>
    </w:p>
    <w:p w14:paraId="5673720D" w14:textId="77777777" w:rsidR="00CF7E6D" w:rsidRDefault="00CF7E6D" w:rsidP="00CF7E6D">
      <w:pPr>
        <w:pStyle w:val="KeepWithNext"/>
        <w:rPr>
          <w:rtl/>
          <w:lang w:eastAsia="he-IL"/>
        </w:rPr>
      </w:pPr>
    </w:p>
    <w:p w14:paraId="25EB3B36" w14:textId="77777777" w:rsidR="00CF7E6D" w:rsidRDefault="00CF7E6D" w:rsidP="00CF7E6D">
      <w:pPr>
        <w:rPr>
          <w:rtl/>
          <w:lang w:eastAsia="he-IL"/>
        </w:rPr>
      </w:pPr>
      <w:r>
        <w:rPr>
          <w:rFonts w:hint="cs"/>
          <w:rtl/>
          <w:lang w:eastAsia="he-IL"/>
        </w:rPr>
        <w:t>הסעיפים הנצחיים.</w:t>
      </w:r>
    </w:p>
    <w:p w14:paraId="4C4B3BF7" w14:textId="77777777" w:rsidR="00CF7E6D" w:rsidRDefault="00CF7E6D" w:rsidP="00CF7E6D">
      <w:pPr>
        <w:rPr>
          <w:rtl/>
          <w:lang w:eastAsia="he-IL"/>
        </w:rPr>
      </w:pPr>
    </w:p>
    <w:p w14:paraId="7D485927" w14:textId="77777777" w:rsidR="00CF7E6D" w:rsidRDefault="00CF7E6D" w:rsidP="00CF7E6D">
      <w:pPr>
        <w:pStyle w:val="af9"/>
        <w:keepNext/>
        <w:rPr>
          <w:rtl/>
          <w:lang w:eastAsia="he-IL"/>
        </w:rPr>
      </w:pPr>
      <w:bookmarkStart w:id="5159" w:name="ET_guest_טליה_איינהורן_813"/>
      <w:r w:rsidRPr="00CF7E6D">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CF7E6D">
        <w:rPr>
          <w:rStyle w:val="TagStyle"/>
          <w:rtl/>
        </w:rPr>
        <w:t xml:space="preserve"> &lt;&lt; אורח &gt;&gt;</w:t>
      </w:r>
      <w:r w:rsidR="000C1944">
        <w:rPr>
          <w:rtl/>
          <w:lang w:eastAsia="he-IL"/>
        </w:rPr>
        <w:t xml:space="preserve"> </w:t>
      </w:r>
      <w:bookmarkEnd w:id="5159"/>
    </w:p>
    <w:p w14:paraId="5B9138FC" w14:textId="77777777" w:rsidR="00CF7E6D" w:rsidRDefault="00CF7E6D" w:rsidP="00CF7E6D">
      <w:pPr>
        <w:pStyle w:val="KeepWithNext"/>
        <w:rPr>
          <w:rtl/>
          <w:lang w:eastAsia="he-IL"/>
        </w:rPr>
      </w:pPr>
    </w:p>
    <w:p w14:paraId="6D43F349" w14:textId="77777777" w:rsidR="00CF7E6D" w:rsidRDefault="00CF7E6D" w:rsidP="0029228B">
      <w:pPr>
        <w:rPr>
          <w:rtl/>
          <w:lang w:eastAsia="he-IL"/>
        </w:rPr>
      </w:pPr>
      <w:r>
        <w:rPr>
          <w:rFonts w:hint="cs"/>
          <w:rtl/>
          <w:lang w:eastAsia="he-IL"/>
        </w:rPr>
        <w:t xml:space="preserve">הסעיפים הנצחיים. הם אומרים שבכלל לא ראינו שזה </w:t>
      </w:r>
      <w:bookmarkStart w:id="5160" w:name="_ETM_Q1_1176397"/>
      <w:bookmarkEnd w:id="5160"/>
      <w:r>
        <w:rPr>
          <w:rFonts w:hint="cs"/>
          <w:rtl/>
          <w:lang w:eastAsia="he-IL"/>
        </w:rPr>
        <w:t xml:space="preserve">נוגע באיזושהי צורה, ואגב, שם זה מאוד </w:t>
      </w:r>
      <w:proofErr w:type="spellStart"/>
      <w:r>
        <w:rPr>
          <w:rFonts w:hint="cs"/>
          <w:rtl/>
          <w:lang w:eastAsia="he-IL"/>
        </w:rPr>
        <w:t>סטריקט</w:t>
      </w:r>
      <w:proofErr w:type="spellEnd"/>
      <w:r>
        <w:rPr>
          <w:rFonts w:hint="cs"/>
          <w:rtl/>
          <w:lang w:eastAsia="he-IL"/>
        </w:rPr>
        <w:t xml:space="preserve">. הפירוש </w:t>
      </w:r>
      <w:bookmarkStart w:id="5161" w:name="_ETM_Q1_1181556"/>
      <w:bookmarkEnd w:id="5161"/>
      <w:r>
        <w:rPr>
          <w:rFonts w:hint="cs"/>
          <w:rtl/>
          <w:lang w:eastAsia="he-IL"/>
        </w:rPr>
        <w:t>הוא צר, של התיקונים החוקתיים.</w:t>
      </w:r>
      <w:bookmarkStart w:id="5162" w:name="_ETM_Q1_1183479"/>
      <w:bookmarkStart w:id="5163" w:name="_ETM_Q1_1188981"/>
      <w:bookmarkEnd w:id="5162"/>
      <w:bookmarkEnd w:id="5163"/>
    </w:p>
    <w:p w14:paraId="62D92C42" w14:textId="77777777" w:rsidR="00CF7E6D" w:rsidRDefault="00CF7E6D" w:rsidP="0029228B">
      <w:pPr>
        <w:rPr>
          <w:rtl/>
          <w:lang w:eastAsia="he-IL"/>
        </w:rPr>
      </w:pPr>
      <w:bookmarkStart w:id="5164" w:name="_ETM_Q1_1189013"/>
      <w:bookmarkEnd w:id="5164"/>
    </w:p>
    <w:p w14:paraId="4083B9D1" w14:textId="77777777" w:rsidR="00CF7E6D" w:rsidRDefault="00CF7E6D" w:rsidP="00CF7E6D">
      <w:pPr>
        <w:pStyle w:val="a4"/>
        <w:keepNext/>
        <w:rPr>
          <w:rtl/>
        </w:rPr>
      </w:pPr>
      <w:bookmarkStart w:id="5165" w:name="ET_speaker_גור_בליי_814"/>
      <w:r w:rsidRPr="00CF7E6D">
        <w:rPr>
          <w:rStyle w:val="TagStyle"/>
          <w:rtl/>
        </w:rPr>
        <w:t xml:space="preserve"> &lt;&lt; דובר &gt;&gt; </w:t>
      </w:r>
      <w:r>
        <w:rPr>
          <w:rtl/>
        </w:rPr>
        <w:t xml:space="preserve">גור </w:t>
      </w:r>
      <w:proofErr w:type="spellStart"/>
      <w:r>
        <w:rPr>
          <w:rtl/>
        </w:rPr>
        <w:t>בליי</w:t>
      </w:r>
      <w:proofErr w:type="spellEnd"/>
      <w:r>
        <w:rPr>
          <w:rtl/>
        </w:rPr>
        <w:t>:</w:t>
      </w:r>
      <w:r w:rsidRPr="00CF7E6D">
        <w:rPr>
          <w:rStyle w:val="TagStyle"/>
          <w:rtl/>
        </w:rPr>
        <w:t xml:space="preserve"> &lt;&lt; דובר &gt;&gt;</w:t>
      </w:r>
      <w:r w:rsidR="000C1944">
        <w:rPr>
          <w:rtl/>
        </w:rPr>
        <w:t xml:space="preserve"> </w:t>
      </w:r>
      <w:bookmarkEnd w:id="5165"/>
    </w:p>
    <w:p w14:paraId="187C589A" w14:textId="77777777" w:rsidR="00CF7E6D" w:rsidRDefault="00CF7E6D" w:rsidP="00CF7E6D">
      <w:pPr>
        <w:pStyle w:val="KeepWithNext"/>
        <w:rPr>
          <w:rtl/>
          <w:lang w:eastAsia="he-IL"/>
        </w:rPr>
      </w:pPr>
    </w:p>
    <w:p w14:paraId="755FBEF8" w14:textId="77777777" w:rsidR="00CF7E6D" w:rsidRDefault="00CF7E6D" w:rsidP="00CF7E6D">
      <w:pPr>
        <w:rPr>
          <w:rtl/>
          <w:lang w:eastAsia="he-IL"/>
        </w:rPr>
      </w:pPr>
      <w:r>
        <w:rPr>
          <w:rFonts w:hint="cs"/>
          <w:rtl/>
          <w:lang w:eastAsia="he-IL"/>
        </w:rPr>
        <w:t>אבל כתבתי "הכירו".</w:t>
      </w:r>
    </w:p>
    <w:p w14:paraId="752E24AE" w14:textId="77777777" w:rsidR="00CF7E6D" w:rsidRDefault="00CF7E6D" w:rsidP="00CF7E6D">
      <w:pPr>
        <w:rPr>
          <w:rtl/>
          <w:lang w:eastAsia="he-IL"/>
        </w:rPr>
      </w:pPr>
    </w:p>
    <w:p w14:paraId="06421955" w14:textId="77777777" w:rsidR="00CF7E6D" w:rsidRDefault="00CF7E6D" w:rsidP="00CF7E6D">
      <w:pPr>
        <w:pStyle w:val="af6"/>
        <w:keepNext/>
        <w:rPr>
          <w:rtl/>
        </w:rPr>
      </w:pPr>
      <w:bookmarkStart w:id="5166" w:name="ET_yor_6157_816"/>
      <w:r w:rsidRPr="00CF7E6D">
        <w:rPr>
          <w:rStyle w:val="TagStyle"/>
          <w:rtl/>
        </w:rPr>
        <w:t xml:space="preserve"> &lt;&lt; יור &gt;&gt; </w:t>
      </w:r>
      <w:r>
        <w:rPr>
          <w:rtl/>
        </w:rPr>
        <w:t xml:space="preserve">היו"ר שמחה </w:t>
      </w:r>
      <w:proofErr w:type="spellStart"/>
      <w:r>
        <w:rPr>
          <w:rtl/>
        </w:rPr>
        <w:t>רוטמן</w:t>
      </w:r>
      <w:proofErr w:type="spellEnd"/>
      <w:r>
        <w:rPr>
          <w:rtl/>
        </w:rPr>
        <w:t>:</w:t>
      </w:r>
      <w:r w:rsidRPr="00CF7E6D">
        <w:rPr>
          <w:rStyle w:val="TagStyle"/>
          <w:rtl/>
        </w:rPr>
        <w:t xml:space="preserve"> &lt;&lt; יור &gt;&gt;</w:t>
      </w:r>
      <w:r w:rsidR="000C1944">
        <w:rPr>
          <w:rtl/>
        </w:rPr>
        <w:t xml:space="preserve"> </w:t>
      </w:r>
      <w:bookmarkEnd w:id="5166"/>
    </w:p>
    <w:p w14:paraId="30D27792" w14:textId="77777777" w:rsidR="00CF7E6D" w:rsidRDefault="00CF7E6D" w:rsidP="00CF7E6D">
      <w:pPr>
        <w:pStyle w:val="KeepWithNext"/>
        <w:rPr>
          <w:rtl/>
          <w:lang w:eastAsia="he-IL"/>
        </w:rPr>
      </w:pPr>
    </w:p>
    <w:p w14:paraId="1541DD88" w14:textId="77777777" w:rsidR="00CF7E6D" w:rsidRPr="00CF7E6D" w:rsidRDefault="00CF7E6D" w:rsidP="00CF7E6D">
      <w:pPr>
        <w:rPr>
          <w:rtl/>
          <w:lang w:eastAsia="he-IL"/>
        </w:rPr>
      </w:pPr>
      <w:r>
        <w:rPr>
          <w:rFonts w:hint="cs"/>
          <w:rtl/>
          <w:lang w:eastAsia="he-IL"/>
        </w:rPr>
        <w:t xml:space="preserve">השאלה אם </w:t>
      </w:r>
      <w:bookmarkStart w:id="5167" w:name="_ETM_Q1_1190675"/>
      <w:bookmarkEnd w:id="5167"/>
      <w:r>
        <w:rPr>
          <w:rFonts w:hint="cs"/>
          <w:rtl/>
          <w:lang w:eastAsia="he-IL"/>
        </w:rPr>
        <w:t xml:space="preserve">זה </w:t>
      </w:r>
      <w:proofErr w:type="spellStart"/>
      <w:r>
        <w:rPr>
          <w:rFonts w:hint="cs"/>
          <w:rtl/>
          <w:lang w:eastAsia="he-IL"/>
        </w:rPr>
        <w:t>אוביטרורציה</w:t>
      </w:r>
      <w:proofErr w:type="spellEnd"/>
      <w:r>
        <w:rPr>
          <w:rFonts w:hint="cs"/>
          <w:rtl/>
          <w:lang w:eastAsia="he-IL"/>
        </w:rPr>
        <w:t xml:space="preserve">. </w:t>
      </w:r>
    </w:p>
    <w:p w14:paraId="1ADC5472" w14:textId="77777777" w:rsidR="00CF7E6D" w:rsidRDefault="00CF7E6D" w:rsidP="00CF7E6D">
      <w:pPr>
        <w:rPr>
          <w:rtl/>
          <w:lang w:eastAsia="he-IL"/>
        </w:rPr>
      </w:pPr>
      <w:bookmarkStart w:id="5168" w:name="_ETM_Q1_1190233"/>
      <w:bookmarkStart w:id="5169" w:name="_ETM_Q1_1190263"/>
      <w:bookmarkEnd w:id="5168"/>
      <w:bookmarkEnd w:id="5169"/>
    </w:p>
    <w:p w14:paraId="11A04912" w14:textId="77777777" w:rsidR="00CF7E6D" w:rsidRDefault="00CF7E6D" w:rsidP="00CF7E6D">
      <w:pPr>
        <w:pStyle w:val="af9"/>
        <w:keepNext/>
        <w:rPr>
          <w:rtl/>
          <w:lang w:eastAsia="he-IL"/>
        </w:rPr>
      </w:pPr>
      <w:bookmarkStart w:id="5170" w:name="ET_guest_טליה_איינהורן_815"/>
      <w:r w:rsidRPr="00CF7E6D">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CF7E6D">
        <w:rPr>
          <w:rStyle w:val="TagStyle"/>
          <w:rtl/>
        </w:rPr>
        <w:t xml:space="preserve"> &lt;&lt; אורח &gt;&gt;</w:t>
      </w:r>
      <w:r w:rsidR="000C1944">
        <w:rPr>
          <w:rtl/>
          <w:lang w:eastAsia="he-IL"/>
        </w:rPr>
        <w:t xml:space="preserve"> </w:t>
      </w:r>
      <w:bookmarkEnd w:id="5170"/>
    </w:p>
    <w:p w14:paraId="4D1FFF18" w14:textId="77777777" w:rsidR="00CF7E6D" w:rsidRDefault="00CF7E6D" w:rsidP="00CF7E6D">
      <w:pPr>
        <w:pStyle w:val="KeepWithNext"/>
        <w:rPr>
          <w:rtl/>
          <w:lang w:eastAsia="he-IL"/>
        </w:rPr>
      </w:pPr>
    </w:p>
    <w:p w14:paraId="5F8A2777" w14:textId="77777777" w:rsidR="00CF7E6D" w:rsidRDefault="00CF7E6D" w:rsidP="00CF7E6D">
      <w:pPr>
        <w:rPr>
          <w:rtl/>
          <w:lang w:eastAsia="he-IL"/>
        </w:rPr>
      </w:pPr>
      <w:r>
        <w:rPr>
          <w:rFonts w:hint="cs"/>
          <w:rtl/>
          <w:lang w:eastAsia="he-IL"/>
        </w:rPr>
        <w:t>כל ההבחנה שקיימת אצלנו אין שם</w:t>
      </w:r>
      <w:bookmarkStart w:id="5171" w:name="_ETM_Q1_1196466"/>
      <w:bookmarkEnd w:id="5171"/>
      <w:r>
        <w:rPr>
          <w:rFonts w:hint="cs"/>
          <w:rtl/>
          <w:lang w:eastAsia="he-IL"/>
        </w:rPr>
        <w:t>. זה כמו אצלנו פסק דין ברגמן אם</w:t>
      </w:r>
      <w:bookmarkStart w:id="5172" w:name="_ETM_Q1_1201699"/>
      <w:bookmarkEnd w:id="5172"/>
      <w:r>
        <w:rPr>
          <w:rFonts w:hint="cs"/>
          <w:rtl/>
          <w:lang w:eastAsia="he-IL"/>
        </w:rPr>
        <w:t xml:space="preserve"> תרצה כי כך הם מנסחים את זה. הם אומרים שאנחנ</w:t>
      </w:r>
      <w:bookmarkStart w:id="5173" w:name="_ETM_Q1_1205394"/>
      <w:bookmarkEnd w:id="5173"/>
      <w:r>
        <w:rPr>
          <w:rFonts w:hint="cs"/>
          <w:rtl/>
          <w:lang w:eastAsia="he-IL"/>
        </w:rPr>
        <w:t xml:space="preserve">ו בודקים אם זה עומד בתנאים שנקבעו בחוקה </w:t>
      </w:r>
      <w:bookmarkStart w:id="5174" w:name="_ETM_Q1_1208049"/>
      <w:bookmarkEnd w:id="5174"/>
      <w:r>
        <w:rPr>
          <w:rFonts w:hint="cs"/>
          <w:rtl/>
          <w:lang w:eastAsia="he-IL"/>
        </w:rPr>
        <w:t>עצמה. בחוקה עצמה יש שני סעיפים נצחיים ורק כלפיהם א</w:t>
      </w:r>
      <w:bookmarkStart w:id="5175" w:name="_ETM_Q1_1212544"/>
      <w:bookmarkEnd w:id="5175"/>
      <w:r>
        <w:rPr>
          <w:rFonts w:hint="cs"/>
          <w:rtl/>
          <w:lang w:eastAsia="he-IL"/>
        </w:rPr>
        <w:t>נחנו ניגע.</w:t>
      </w:r>
      <w:r w:rsidR="000C1944">
        <w:rPr>
          <w:rFonts w:hint="cs"/>
          <w:rtl/>
          <w:lang w:eastAsia="he-IL"/>
        </w:rPr>
        <w:t xml:space="preserve"> </w:t>
      </w:r>
      <w:r>
        <w:rPr>
          <w:rFonts w:hint="cs"/>
          <w:rtl/>
          <w:lang w:eastAsia="he-IL"/>
        </w:rPr>
        <w:t xml:space="preserve">נטל ההוכחה המלא </w:t>
      </w:r>
      <w:bookmarkStart w:id="5176" w:name="_ETM_Q1_1219797"/>
      <w:bookmarkEnd w:id="5176"/>
      <w:r>
        <w:rPr>
          <w:rFonts w:hint="cs"/>
          <w:rtl/>
          <w:lang w:eastAsia="he-IL"/>
        </w:rPr>
        <w:t xml:space="preserve">הוא על מי שטוען את זה והם אומרים שלא ראו </w:t>
      </w:r>
      <w:bookmarkStart w:id="5177" w:name="_ETM_Q1_1220668"/>
      <w:bookmarkEnd w:id="5177"/>
      <w:r>
        <w:rPr>
          <w:rFonts w:hint="cs"/>
          <w:rtl/>
          <w:lang w:eastAsia="he-IL"/>
        </w:rPr>
        <w:t>שום דבר שפוגע לא פה ולא שם.</w:t>
      </w:r>
    </w:p>
    <w:p w14:paraId="5218E1B6" w14:textId="77777777" w:rsidR="00CF7E6D" w:rsidRDefault="00CF7E6D" w:rsidP="00CF7E6D">
      <w:pPr>
        <w:rPr>
          <w:rtl/>
          <w:lang w:eastAsia="he-IL"/>
        </w:rPr>
      </w:pPr>
    </w:p>
    <w:p w14:paraId="1F97E906" w14:textId="77777777" w:rsidR="00CF7E6D" w:rsidRDefault="00CF7E6D" w:rsidP="00CF7E6D">
      <w:pPr>
        <w:rPr>
          <w:rtl/>
          <w:lang w:eastAsia="he-IL"/>
        </w:rPr>
      </w:pPr>
      <w:bookmarkStart w:id="5178" w:name="_ETM_Q1_1226116"/>
      <w:bookmarkStart w:id="5179" w:name="_ETM_Q1_1226155"/>
      <w:bookmarkEnd w:id="5178"/>
      <w:bookmarkEnd w:id="5179"/>
      <w:r>
        <w:rPr>
          <w:rFonts w:hint="cs"/>
          <w:rtl/>
          <w:lang w:eastAsia="he-IL"/>
        </w:rPr>
        <w:t xml:space="preserve"> אחר כך יש חוק נוסף שנגע לאמנת ליסבון</w:t>
      </w:r>
      <w:r w:rsidR="00AE3730">
        <w:rPr>
          <w:rFonts w:hint="cs"/>
          <w:rtl/>
          <w:lang w:eastAsia="he-IL"/>
        </w:rPr>
        <w:t xml:space="preserve"> </w:t>
      </w:r>
      <w:r>
        <w:rPr>
          <w:rFonts w:hint="cs"/>
          <w:rtl/>
          <w:lang w:eastAsia="he-IL"/>
        </w:rPr>
        <w:t xml:space="preserve">ובחוק הזה הם </w:t>
      </w:r>
      <w:bookmarkStart w:id="5180" w:name="_ETM_Q1_1232027"/>
      <w:bookmarkEnd w:id="5180"/>
      <w:r>
        <w:rPr>
          <w:rFonts w:hint="cs"/>
          <w:rtl/>
          <w:lang w:eastAsia="he-IL"/>
        </w:rPr>
        <w:t>אמרו שאם רוצים להעביר אותו, אז צריך לעשות שינויים בחוקה.</w:t>
      </w:r>
      <w:bookmarkStart w:id="5181" w:name="_ETM_Q1_1236515"/>
      <w:bookmarkEnd w:id="5181"/>
      <w:r>
        <w:rPr>
          <w:rFonts w:hint="cs"/>
          <w:rtl/>
          <w:lang w:eastAsia="he-IL"/>
        </w:rPr>
        <w:t xml:space="preserve"> אבל זאת שאלה אחרת לגמרי. כלומר, זה לא שהם אמרו, כמו שמוצג בחוות הדעת, שהם פסלו </w:t>
      </w:r>
      <w:bookmarkStart w:id="5182" w:name="_ETM_Q1_1244372"/>
      <w:bookmarkEnd w:id="5182"/>
      <w:r>
        <w:rPr>
          <w:rFonts w:hint="cs"/>
          <w:rtl/>
          <w:lang w:eastAsia="he-IL"/>
        </w:rPr>
        <w:t xml:space="preserve">את התיקון לחוקה ושלחו גם את הפרלמנט לתקן. אני ראיתי </w:t>
      </w:r>
      <w:bookmarkStart w:id="5183" w:name="_ETM_Q1_1248828"/>
      <w:bookmarkEnd w:id="5183"/>
      <w:r>
        <w:rPr>
          <w:rFonts w:hint="cs"/>
          <w:rtl/>
          <w:lang w:eastAsia="he-IL"/>
        </w:rPr>
        <w:t xml:space="preserve">את זה בחוות הדעת של גלעד נווה. זה לא כך. </w:t>
      </w:r>
      <w:bookmarkStart w:id="5184" w:name="_ETM_Q1_1262484"/>
      <w:bookmarkEnd w:id="5184"/>
    </w:p>
    <w:p w14:paraId="21D33FDB" w14:textId="77777777" w:rsidR="00CF7E6D" w:rsidRDefault="00CF7E6D" w:rsidP="00CF7E6D">
      <w:pPr>
        <w:rPr>
          <w:rtl/>
          <w:lang w:eastAsia="he-IL"/>
        </w:rPr>
      </w:pPr>
      <w:bookmarkStart w:id="5185" w:name="_ETM_Q1_1262522"/>
      <w:bookmarkEnd w:id="5185"/>
    </w:p>
    <w:p w14:paraId="404582A2" w14:textId="77777777" w:rsidR="004D0290" w:rsidRDefault="00CF7E6D" w:rsidP="00CF7E6D">
      <w:pPr>
        <w:rPr>
          <w:rtl/>
          <w:lang w:eastAsia="he-IL"/>
        </w:rPr>
      </w:pPr>
      <w:bookmarkStart w:id="5186" w:name="_ETM_Q1_1262580"/>
      <w:bookmarkStart w:id="5187" w:name="_ETM_Q1_1262614"/>
      <w:bookmarkEnd w:id="5186"/>
      <w:bookmarkEnd w:id="5187"/>
      <w:r>
        <w:rPr>
          <w:rFonts w:hint="cs"/>
          <w:rtl/>
          <w:lang w:eastAsia="he-IL"/>
        </w:rPr>
        <w:t>נחזור לעניין שלנו.</w:t>
      </w:r>
      <w:r w:rsidR="00AE3730">
        <w:rPr>
          <w:rFonts w:hint="cs"/>
          <w:rtl/>
          <w:lang w:eastAsia="he-IL"/>
        </w:rPr>
        <w:t xml:space="preserve"> </w:t>
      </w:r>
      <w:r w:rsidR="00F5316D">
        <w:rPr>
          <w:rFonts w:hint="cs"/>
          <w:rtl/>
          <w:lang w:eastAsia="he-IL"/>
        </w:rPr>
        <w:t>לאור זה שאין חוקה</w:t>
      </w:r>
      <w:bookmarkStart w:id="5188" w:name="_ETM_Q1_1266764"/>
      <w:bookmarkEnd w:id="5188"/>
      <w:r w:rsidR="00F5316D">
        <w:rPr>
          <w:rFonts w:hint="cs"/>
          <w:rtl/>
          <w:lang w:eastAsia="he-IL"/>
        </w:rPr>
        <w:t xml:space="preserve"> מכיוון שלא רואים בזה חוקה, באמת סביר יותר </w:t>
      </w:r>
      <w:bookmarkStart w:id="5189" w:name="_ETM_Q1_1270925"/>
      <w:bookmarkEnd w:id="5189"/>
      <w:r w:rsidR="00F5316D">
        <w:rPr>
          <w:rFonts w:hint="cs"/>
          <w:rtl/>
          <w:lang w:eastAsia="he-IL"/>
        </w:rPr>
        <w:t xml:space="preserve">היה לומר שאם אין בישראל חוקה, אז יש מקום לחוקק </w:t>
      </w:r>
      <w:bookmarkStart w:id="5190" w:name="_ETM_Q1_1274699"/>
      <w:bookmarkEnd w:id="5190"/>
      <w:r w:rsidR="00F5316D">
        <w:rPr>
          <w:rFonts w:hint="cs"/>
          <w:rtl/>
          <w:lang w:eastAsia="he-IL"/>
        </w:rPr>
        <w:t xml:space="preserve">הוראת חוק מפורשת ששוללת ביקורת שיפוטית על חוקי הכנסת והטעמים </w:t>
      </w:r>
      <w:bookmarkStart w:id="5191" w:name="_ETM_Q1_1280607"/>
      <w:bookmarkEnd w:id="5191"/>
      <w:r w:rsidR="00F5316D">
        <w:rPr>
          <w:rFonts w:hint="cs"/>
          <w:rtl/>
          <w:lang w:eastAsia="he-IL"/>
        </w:rPr>
        <w:t xml:space="preserve">לכך מעוגנים בעקרון שלטון החוק במשטר דמוקרטי. כאשר </w:t>
      </w:r>
      <w:bookmarkStart w:id="5192" w:name="_ETM_Q1_1284817"/>
      <w:bookmarkEnd w:id="5192"/>
      <w:r w:rsidR="00F5316D">
        <w:rPr>
          <w:rFonts w:hint="cs"/>
          <w:rtl/>
          <w:lang w:eastAsia="he-IL"/>
        </w:rPr>
        <w:t xml:space="preserve">קוראים את פסיקת בית המשפט העליון בישראל, </w:t>
      </w:r>
      <w:bookmarkStart w:id="5193" w:name="_ETM_Q1_1288359"/>
      <w:bookmarkEnd w:id="5193"/>
      <w:r w:rsidR="00F5316D">
        <w:rPr>
          <w:rFonts w:hint="cs"/>
          <w:rtl/>
          <w:lang w:eastAsia="he-IL"/>
        </w:rPr>
        <w:t xml:space="preserve">אין לו במה להיתלות כשהוא פוסל הוראה בחקיקת הכנסת. לכן </w:t>
      </w:r>
      <w:bookmarkStart w:id="5194" w:name="_ETM_Q1_1293729"/>
      <w:bookmarkEnd w:id="5194"/>
      <w:r w:rsidR="00F5316D">
        <w:rPr>
          <w:rFonts w:hint="cs"/>
          <w:rtl/>
          <w:lang w:eastAsia="he-IL"/>
        </w:rPr>
        <w:t xml:space="preserve">גם אין מקום להקים בית משפט לחוקה כי לא עולה על הדעת שמקום שאין הסכמה ציבורית רחבה על תוכן </w:t>
      </w:r>
      <w:bookmarkStart w:id="5195" w:name="_ETM_Q1_1299520"/>
      <w:bookmarkEnd w:id="5195"/>
      <w:r w:rsidR="00F5316D">
        <w:rPr>
          <w:rFonts w:hint="cs"/>
          <w:rtl/>
          <w:lang w:eastAsia="he-IL"/>
        </w:rPr>
        <w:t xml:space="preserve">החוקה יוקם בית משפט שיחוקק את תורתה בדרך של </w:t>
      </w:r>
      <w:bookmarkStart w:id="5196" w:name="_ETM_Q1_1300619"/>
      <w:bookmarkEnd w:id="5196"/>
      <w:r w:rsidR="00F5316D">
        <w:rPr>
          <w:rFonts w:hint="cs"/>
          <w:rtl/>
          <w:lang w:eastAsia="he-IL"/>
        </w:rPr>
        <w:t>פסיקה</w:t>
      </w:r>
      <w:r w:rsidR="004D0290">
        <w:rPr>
          <w:rFonts w:hint="cs"/>
          <w:rtl/>
          <w:lang w:eastAsia="he-IL"/>
        </w:rPr>
        <w:t>.</w:t>
      </w:r>
    </w:p>
    <w:p w14:paraId="45B16508" w14:textId="77777777" w:rsidR="004D0290" w:rsidRDefault="004D0290" w:rsidP="00CF7E6D">
      <w:pPr>
        <w:rPr>
          <w:rtl/>
          <w:lang w:eastAsia="he-IL"/>
        </w:rPr>
      </w:pPr>
    </w:p>
    <w:p w14:paraId="417DB820" w14:textId="77777777" w:rsidR="00CF7E6D" w:rsidRDefault="00F5316D" w:rsidP="00CF7E6D">
      <w:pPr>
        <w:rPr>
          <w:rtl/>
          <w:lang w:eastAsia="he-IL"/>
        </w:rPr>
      </w:pPr>
      <w:bookmarkStart w:id="5197" w:name="_ETM_Q1_1302518"/>
      <w:bookmarkStart w:id="5198" w:name="_ETM_Q1_1302549"/>
      <w:bookmarkEnd w:id="5197"/>
      <w:bookmarkEnd w:id="5198"/>
      <w:r>
        <w:rPr>
          <w:rFonts w:hint="cs"/>
          <w:rtl/>
          <w:lang w:eastAsia="he-IL"/>
        </w:rPr>
        <w:t>מבט השוואתי. באנגליה בה אין חו</w:t>
      </w:r>
      <w:r w:rsidR="004D0290">
        <w:rPr>
          <w:rFonts w:hint="cs"/>
          <w:rtl/>
          <w:lang w:eastAsia="he-IL"/>
        </w:rPr>
        <w:t>ק</w:t>
      </w:r>
      <w:r>
        <w:rPr>
          <w:rFonts w:hint="cs"/>
          <w:rtl/>
          <w:lang w:eastAsia="he-IL"/>
        </w:rPr>
        <w:t>ה, בית המשפט</w:t>
      </w:r>
      <w:r w:rsidR="004D0290">
        <w:rPr>
          <w:rFonts w:hint="cs"/>
          <w:rtl/>
          <w:lang w:eastAsia="he-IL"/>
        </w:rPr>
        <w:t xml:space="preserve"> </w:t>
      </w:r>
      <w:bookmarkStart w:id="5199" w:name="_ETM_Q1_1305545"/>
      <w:bookmarkEnd w:id="5199"/>
      <w:r w:rsidR="004D0290">
        <w:rPr>
          <w:rFonts w:hint="cs"/>
          <w:rtl/>
          <w:lang w:eastAsia="he-IL"/>
        </w:rPr>
        <w:t xml:space="preserve">לא מוסמך לפסול את חוקי הפרלמנט. בהולנד בה </w:t>
      </w:r>
      <w:bookmarkStart w:id="5200" w:name="_ETM_Q1_1305409"/>
      <w:bookmarkEnd w:id="5200"/>
      <w:r w:rsidR="004D0290">
        <w:rPr>
          <w:rFonts w:hint="cs"/>
          <w:rtl/>
          <w:lang w:eastAsia="he-IL"/>
        </w:rPr>
        <w:t xml:space="preserve">יש חוקה, סעיף 120 קובע שאין ביקורת שיפוטית על חוקים. </w:t>
      </w:r>
      <w:bookmarkStart w:id="5201" w:name="_ETM_Q1_1312347"/>
      <w:bookmarkEnd w:id="5201"/>
    </w:p>
    <w:p w14:paraId="0F0D83C3" w14:textId="77777777" w:rsidR="004D0290" w:rsidRDefault="004D0290" w:rsidP="00CF7E6D">
      <w:pPr>
        <w:rPr>
          <w:rtl/>
          <w:lang w:eastAsia="he-IL"/>
        </w:rPr>
      </w:pPr>
      <w:bookmarkStart w:id="5202" w:name="_ETM_Q1_1315722"/>
      <w:bookmarkStart w:id="5203" w:name="_ETM_Q1_1315758"/>
      <w:bookmarkEnd w:id="5202"/>
      <w:bookmarkEnd w:id="5203"/>
    </w:p>
    <w:p w14:paraId="1484850B" w14:textId="77777777" w:rsidR="004D0290" w:rsidRDefault="004D0290" w:rsidP="00CF7E6D">
      <w:pPr>
        <w:rPr>
          <w:rtl/>
          <w:lang w:eastAsia="he-IL"/>
        </w:rPr>
      </w:pPr>
      <w:bookmarkStart w:id="5204" w:name="_ETM_Q1_1317435"/>
      <w:bookmarkStart w:id="5205" w:name="_ETM_Q1_1317466"/>
      <w:bookmarkEnd w:id="5204"/>
      <w:bookmarkEnd w:id="5205"/>
      <w:r>
        <w:rPr>
          <w:rFonts w:hint="cs"/>
          <w:rtl/>
          <w:lang w:eastAsia="he-IL"/>
        </w:rPr>
        <w:t>ההצעה של יושב ראש ועדת החוקה</w:t>
      </w:r>
      <w:r w:rsidR="00FF04F8">
        <w:rPr>
          <w:rFonts w:hint="cs"/>
          <w:rtl/>
          <w:lang w:eastAsia="he-IL"/>
        </w:rPr>
        <w:t xml:space="preserve"> בכל זאת היא פשרה. </w:t>
      </w:r>
      <w:bookmarkStart w:id="5206" w:name="_ETM_Q1_1324646"/>
      <w:bookmarkEnd w:id="5206"/>
      <w:r w:rsidR="00FF04F8">
        <w:rPr>
          <w:rFonts w:hint="cs"/>
          <w:rtl/>
          <w:lang w:eastAsia="he-IL"/>
        </w:rPr>
        <w:t>היא מציעה פשרה והיא אומרת שחוק</w:t>
      </w:r>
      <w:r w:rsidR="00AE3730">
        <w:rPr>
          <w:rFonts w:hint="cs"/>
          <w:rtl/>
          <w:lang w:eastAsia="he-IL"/>
        </w:rPr>
        <w:t xml:space="preserve"> </w:t>
      </w:r>
      <w:r w:rsidR="00FF04F8">
        <w:rPr>
          <w:rFonts w:hint="cs"/>
          <w:rtl/>
          <w:lang w:eastAsia="he-IL"/>
        </w:rPr>
        <w:t xml:space="preserve">יסוד: השפיטה יתוקן באופן שלשום בית משפט לא </w:t>
      </w:r>
      <w:bookmarkStart w:id="5207" w:name="_ETM_Q1_1331796"/>
      <w:bookmarkEnd w:id="5207"/>
      <w:r w:rsidR="00FF04F8">
        <w:rPr>
          <w:rFonts w:hint="cs"/>
          <w:rtl/>
          <w:lang w:eastAsia="he-IL"/>
        </w:rPr>
        <w:t xml:space="preserve">תהיה סמכות לדון. היום לפי הפסיקה גם בית משפט </w:t>
      </w:r>
      <w:bookmarkStart w:id="5208" w:name="_ETM_Q1_1335295"/>
      <w:bookmarkEnd w:id="5208"/>
      <w:r w:rsidR="00FF04F8">
        <w:rPr>
          <w:rFonts w:hint="cs"/>
          <w:rtl/>
          <w:lang w:eastAsia="he-IL"/>
        </w:rPr>
        <w:t>שלום יכול לבטל וכך קרה. דוד רוזן</w:t>
      </w:r>
      <w:bookmarkStart w:id="5209" w:name="_ETM_Q1_1339620"/>
      <w:bookmarkEnd w:id="5209"/>
      <w:r w:rsidR="00FF04F8">
        <w:rPr>
          <w:rFonts w:hint="cs"/>
          <w:rtl/>
          <w:lang w:eastAsia="he-IL"/>
        </w:rPr>
        <w:t xml:space="preserve"> באמת ביטל חוק בפקודת מס הכנסה. רק בית המשפט </w:t>
      </w:r>
      <w:bookmarkStart w:id="5210" w:name="_ETM_Q1_1343499"/>
      <w:bookmarkEnd w:id="5210"/>
      <w:r w:rsidR="00FF04F8">
        <w:rPr>
          <w:rFonts w:hint="cs"/>
          <w:rtl/>
          <w:lang w:eastAsia="he-IL"/>
        </w:rPr>
        <w:t xml:space="preserve">העליון וההחלטה תינתן על ידי הרכב </w:t>
      </w:r>
      <w:bookmarkStart w:id="5211" w:name="_ETM_Q1_1345067"/>
      <w:bookmarkEnd w:id="5211"/>
      <w:r w:rsidR="00FF04F8">
        <w:rPr>
          <w:rFonts w:hint="cs"/>
          <w:rtl/>
          <w:lang w:eastAsia="he-IL"/>
        </w:rPr>
        <w:t xml:space="preserve">שבו ישבו כלל שופטי בית המשפט העליון והחוק ייפסל רק אם כל שופטי ההרכב הסכימו שהחוק סותר בבירור הוראה ששוריינה בחוק יסוד. כלומר, ההנחה גם </w:t>
      </w:r>
      <w:bookmarkStart w:id="5212" w:name="_ETM_Q1_1359595"/>
      <w:bookmarkEnd w:id="5212"/>
      <w:r w:rsidR="00FF04F8">
        <w:rPr>
          <w:rFonts w:hint="cs"/>
          <w:rtl/>
          <w:lang w:eastAsia="he-IL"/>
        </w:rPr>
        <w:t xml:space="preserve">כאן בהצעה, כפי שאנשי קוראת אותה, היא שאין חוקה, שחוקי </w:t>
      </w:r>
      <w:bookmarkStart w:id="5213" w:name="_ETM_Q1_1362004"/>
      <w:bookmarkEnd w:id="5213"/>
      <w:r w:rsidR="00FF04F8">
        <w:rPr>
          <w:rFonts w:hint="cs"/>
          <w:rtl/>
          <w:lang w:eastAsia="he-IL"/>
        </w:rPr>
        <w:t xml:space="preserve">היסוד אינם מהווים חוקה, כי גם אי אפשר לייצר את </w:t>
      </w:r>
      <w:bookmarkStart w:id="5214" w:name="_ETM_Q1_1366109"/>
      <w:bookmarkEnd w:id="5214"/>
      <w:r w:rsidR="00FF04F8">
        <w:rPr>
          <w:rFonts w:hint="cs"/>
          <w:rtl/>
          <w:lang w:eastAsia="he-IL"/>
        </w:rPr>
        <w:t xml:space="preserve">החוקה הזאת כמו שאמרתי קודם, ולכן כל מה שמוכנים, זה </w:t>
      </w:r>
      <w:bookmarkStart w:id="5215" w:name="_ETM_Q1_1372664"/>
      <w:bookmarkEnd w:id="5215"/>
      <w:r w:rsidR="00FF04F8">
        <w:rPr>
          <w:rFonts w:hint="cs"/>
          <w:rtl/>
          <w:lang w:eastAsia="he-IL"/>
        </w:rPr>
        <w:t>לתת יכולת פיקוח לבית המשפט</w:t>
      </w:r>
      <w:r w:rsidR="00AE3730">
        <w:rPr>
          <w:rFonts w:hint="cs"/>
          <w:rtl/>
          <w:lang w:eastAsia="he-IL"/>
        </w:rPr>
        <w:t xml:space="preserve"> </w:t>
      </w:r>
      <w:r w:rsidR="00FF04F8">
        <w:rPr>
          <w:rFonts w:hint="cs"/>
          <w:rtl/>
          <w:lang w:eastAsia="he-IL"/>
        </w:rPr>
        <w:t xml:space="preserve">אם כל שופטי </w:t>
      </w:r>
      <w:bookmarkStart w:id="5216" w:name="_ETM_Q1_1377452"/>
      <w:bookmarkEnd w:id="5216"/>
      <w:r w:rsidR="00FF04F8">
        <w:rPr>
          <w:rFonts w:hint="cs"/>
          <w:rtl/>
          <w:lang w:eastAsia="he-IL"/>
        </w:rPr>
        <w:t>העליון יחליטו שזה סותר בבירור הוראה ששוריינה בחוק היסוד.</w:t>
      </w:r>
      <w:r w:rsidR="002F509E">
        <w:rPr>
          <w:rFonts w:hint="cs"/>
          <w:rtl/>
          <w:lang w:eastAsia="he-IL"/>
        </w:rPr>
        <w:t xml:space="preserve"> אפשר לומר </w:t>
      </w:r>
      <w:bookmarkStart w:id="5217" w:name="_ETM_Q1_1383318"/>
      <w:bookmarkEnd w:id="5217"/>
      <w:r w:rsidR="002F509E">
        <w:rPr>
          <w:rFonts w:hint="cs"/>
          <w:rtl/>
          <w:lang w:eastAsia="he-IL"/>
        </w:rPr>
        <w:t>שזאת</w:t>
      </w:r>
      <w:r w:rsidR="00AE3730">
        <w:rPr>
          <w:rFonts w:hint="cs"/>
          <w:rtl/>
          <w:lang w:eastAsia="he-IL"/>
        </w:rPr>
        <w:t xml:space="preserve"> </w:t>
      </w:r>
      <w:r w:rsidR="002F509E">
        <w:rPr>
          <w:rFonts w:hint="cs"/>
          <w:rtl/>
          <w:lang w:eastAsia="he-IL"/>
        </w:rPr>
        <w:t>הפשרה הסבירה ביותר שאפשר להגיע אליה במצב שאין חוקה וזה בסדר גמור.</w:t>
      </w:r>
    </w:p>
    <w:p w14:paraId="3AF0A920" w14:textId="77777777" w:rsidR="002F509E" w:rsidRDefault="002F509E" w:rsidP="00CF7E6D">
      <w:pPr>
        <w:rPr>
          <w:rtl/>
          <w:lang w:eastAsia="he-IL"/>
        </w:rPr>
      </w:pPr>
    </w:p>
    <w:p w14:paraId="3D94F7F5" w14:textId="77777777" w:rsidR="002F509E" w:rsidRDefault="002F509E" w:rsidP="002F509E">
      <w:pPr>
        <w:pStyle w:val="a4"/>
        <w:keepNext/>
        <w:rPr>
          <w:rtl/>
        </w:rPr>
      </w:pPr>
      <w:bookmarkStart w:id="5218" w:name="ET_speaker_6156_817"/>
      <w:r w:rsidRPr="002F509E">
        <w:rPr>
          <w:rStyle w:val="TagStyle"/>
          <w:rtl/>
        </w:rPr>
        <w:t xml:space="preserve"> &lt;&lt; דובר &gt;&gt; </w:t>
      </w:r>
      <w:r>
        <w:rPr>
          <w:rtl/>
        </w:rPr>
        <w:t>גלעד קריב (העבודה):</w:t>
      </w:r>
      <w:r w:rsidRPr="002F509E">
        <w:rPr>
          <w:rStyle w:val="TagStyle"/>
          <w:rtl/>
        </w:rPr>
        <w:t xml:space="preserve"> &lt;&lt; דובר &gt;&gt;</w:t>
      </w:r>
      <w:r w:rsidR="000C1944">
        <w:rPr>
          <w:rtl/>
        </w:rPr>
        <w:t xml:space="preserve"> </w:t>
      </w:r>
      <w:bookmarkEnd w:id="5218"/>
    </w:p>
    <w:p w14:paraId="16F948D9" w14:textId="77777777" w:rsidR="002F509E" w:rsidRDefault="002F509E" w:rsidP="002F509E">
      <w:pPr>
        <w:pStyle w:val="KeepWithNext"/>
        <w:rPr>
          <w:rtl/>
          <w:lang w:eastAsia="he-IL"/>
        </w:rPr>
      </w:pPr>
    </w:p>
    <w:p w14:paraId="746C7450" w14:textId="77777777" w:rsidR="002F509E" w:rsidRDefault="002F509E" w:rsidP="002F509E">
      <w:pPr>
        <w:rPr>
          <w:rtl/>
          <w:lang w:eastAsia="he-IL"/>
        </w:rPr>
      </w:pPr>
      <w:r>
        <w:rPr>
          <w:rFonts w:hint="cs"/>
          <w:rtl/>
          <w:lang w:eastAsia="he-IL"/>
        </w:rPr>
        <w:t>מה זה שוריינה?</w:t>
      </w:r>
    </w:p>
    <w:p w14:paraId="7FB705D6" w14:textId="77777777" w:rsidR="002F509E" w:rsidRDefault="002F509E" w:rsidP="002F509E">
      <w:pPr>
        <w:rPr>
          <w:rtl/>
          <w:lang w:eastAsia="he-IL"/>
        </w:rPr>
      </w:pPr>
      <w:bookmarkStart w:id="5219" w:name="_ETM_Q1_1388314"/>
      <w:bookmarkStart w:id="5220" w:name="_ETM_Q1_1388346"/>
      <w:bookmarkStart w:id="5221" w:name="_ETM_Q1_1389202"/>
      <w:bookmarkEnd w:id="5219"/>
      <w:bookmarkEnd w:id="5220"/>
      <w:bookmarkEnd w:id="5221"/>
    </w:p>
    <w:p w14:paraId="2B67EEC9" w14:textId="77777777" w:rsidR="002F509E" w:rsidRDefault="002F509E" w:rsidP="002F509E">
      <w:pPr>
        <w:pStyle w:val="af9"/>
        <w:keepNext/>
        <w:rPr>
          <w:rtl/>
          <w:lang w:eastAsia="he-IL"/>
        </w:rPr>
      </w:pPr>
      <w:bookmarkStart w:id="5222" w:name="ET_guest_טליה_איינהורן_818"/>
      <w:r w:rsidRPr="002F509E">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2F509E">
        <w:rPr>
          <w:rStyle w:val="TagStyle"/>
          <w:rtl/>
        </w:rPr>
        <w:t xml:space="preserve"> &lt;&lt; אורח &gt;&gt;</w:t>
      </w:r>
      <w:r w:rsidR="000C1944">
        <w:rPr>
          <w:rtl/>
          <w:lang w:eastAsia="he-IL"/>
        </w:rPr>
        <w:t xml:space="preserve"> </w:t>
      </w:r>
      <w:bookmarkEnd w:id="5222"/>
    </w:p>
    <w:p w14:paraId="4D405B3A" w14:textId="77777777" w:rsidR="002F509E" w:rsidRDefault="002F509E" w:rsidP="002F509E">
      <w:pPr>
        <w:pStyle w:val="KeepWithNext"/>
        <w:rPr>
          <w:rtl/>
          <w:lang w:eastAsia="he-IL"/>
        </w:rPr>
      </w:pPr>
    </w:p>
    <w:p w14:paraId="38F8A17A" w14:textId="77777777" w:rsidR="002F509E" w:rsidRDefault="002F509E" w:rsidP="002F509E">
      <w:pPr>
        <w:rPr>
          <w:rtl/>
          <w:lang w:eastAsia="he-IL"/>
        </w:rPr>
      </w:pPr>
      <w:bookmarkStart w:id="5223" w:name="_ETM_Q1_1389545"/>
      <w:bookmarkStart w:id="5224" w:name="_ETM_Q1_1389601"/>
      <w:bookmarkEnd w:id="5223"/>
      <w:bookmarkEnd w:id="5224"/>
      <w:r>
        <w:rPr>
          <w:rFonts w:hint="cs"/>
          <w:rtl/>
          <w:lang w:eastAsia="he-IL"/>
        </w:rPr>
        <w:t>שוריינה, פירושה שנקבע בה</w:t>
      </w:r>
      <w:r w:rsidR="00AE3730">
        <w:rPr>
          <w:rFonts w:hint="cs"/>
          <w:rtl/>
          <w:lang w:eastAsia="he-IL"/>
        </w:rPr>
        <w:t xml:space="preserve"> </w:t>
      </w:r>
      <w:r>
        <w:rPr>
          <w:rFonts w:hint="cs"/>
          <w:rtl/>
          <w:lang w:eastAsia="he-IL"/>
        </w:rPr>
        <w:t xml:space="preserve">- </w:t>
      </w:r>
      <w:bookmarkStart w:id="5225" w:name="_ETM_Q1_1392492"/>
      <w:bookmarkEnd w:id="5225"/>
      <w:r>
        <w:rPr>
          <w:rFonts w:hint="cs"/>
          <w:rtl/>
          <w:lang w:eastAsia="he-IL"/>
        </w:rPr>
        <w:t>-</w:t>
      </w:r>
    </w:p>
    <w:p w14:paraId="3557A441" w14:textId="77777777" w:rsidR="002F509E" w:rsidRDefault="002F509E" w:rsidP="002F509E">
      <w:pPr>
        <w:rPr>
          <w:rtl/>
          <w:lang w:eastAsia="he-IL"/>
        </w:rPr>
      </w:pPr>
    </w:p>
    <w:p w14:paraId="7E4530C5" w14:textId="77777777" w:rsidR="002F509E" w:rsidRDefault="002F509E" w:rsidP="002F509E">
      <w:pPr>
        <w:pStyle w:val="a4"/>
        <w:keepNext/>
        <w:rPr>
          <w:rtl/>
        </w:rPr>
      </w:pPr>
      <w:bookmarkStart w:id="5226" w:name="ET_speaker_6156_819"/>
      <w:r w:rsidRPr="002F509E">
        <w:rPr>
          <w:rStyle w:val="TagStyle"/>
          <w:rtl/>
        </w:rPr>
        <w:t xml:space="preserve"> &lt;&lt; דובר &gt;&gt; </w:t>
      </w:r>
      <w:r>
        <w:rPr>
          <w:rtl/>
        </w:rPr>
        <w:t>גלעד קריב (העבודה):</w:t>
      </w:r>
      <w:r w:rsidRPr="002F509E">
        <w:rPr>
          <w:rStyle w:val="TagStyle"/>
          <w:rtl/>
        </w:rPr>
        <w:t xml:space="preserve"> &lt;&lt; דובר &gt;&gt;</w:t>
      </w:r>
      <w:r w:rsidR="000C1944">
        <w:rPr>
          <w:rtl/>
        </w:rPr>
        <w:t xml:space="preserve"> </w:t>
      </w:r>
      <w:bookmarkEnd w:id="5226"/>
    </w:p>
    <w:p w14:paraId="3F6CE9A1" w14:textId="77777777" w:rsidR="002F509E" w:rsidRDefault="002F509E" w:rsidP="002F509E">
      <w:pPr>
        <w:pStyle w:val="KeepWithNext"/>
        <w:rPr>
          <w:rtl/>
          <w:lang w:eastAsia="he-IL"/>
        </w:rPr>
      </w:pPr>
    </w:p>
    <w:p w14:paraId="504BAD43" w14:textId="77777777" w:rsidR="002F509E" w:rsidRDefault="002F509E" w:rsidP="002F509E">
      <w:pPr>
        <w:rPr>
          <w:rtl/>
          <w:lang w:eastAsia="he-IL"/>
        </w:rPr>
      </w:pPr>
      <w:bookmarkStart w:id="5227" w:name="_ETM_Q1_1392610"/>
      <w:bookmarkStart w:id="5228" w:name="_ETM_Q1_1392650"/>
      <w:bookmarkEnd w:id="5227"/>
      <w:bookmarkEnd w:id="5228"/>
      <w:r>
        <w:rPr>
          <w:rFonts w:hint="cs"/>
          <w:rtl/>
          <w:lang w:eastAsia="he-IL"/>
        </w:rPr>
        <w:t xml:space="preserve">ברוב של 61? </w:t>
      </w:r>
    </w:p>
    <w:p w14:paraId="0242D323" w14:textId="77777777" w:rsidR="002F509E" w:rsidRDefault="002F509E" w:rsidP="002F509E">
      <w:pPr>
        <w:rPr>
          <w:rtl/>
          <w:lang w:eastAsia="he-IL"/>
        </w:rPr>
      </w:pPr>
      <w:bookmarkStart w:id="5229" w:name="_ETM_Q1_1400993"/>
      <w:bookmarkStart w:id="5230" w:name="_ETM_Q1_1401026"/>
      <w:bookmarkStart w:id="5231" w:name="_ETM_Q1_1401905"/>
      <w:bookmarkEnd w:id="5229"/>
      <w:bookmarkEnd w:id="5230"/>
      <w:bookmarkEnd w:id="5231"/>
    </w:p>
    <w:p w14:paraId="58AA997D" w14:textId="77777777" w:rsidR="002F509E" w:rsidRDefault="002F509E" w:rsidP="002F509E">
      <w:pPr>
        <w:pStyle w:val="af6"/>
        <w:keepNext/>
        <w:rPr>
          <w:rtl/>
        </w:rPr>
      </w:pPr>
      <w:bookmarkStart w:id="5232" w:name="ET_yor_6157_820"/>
      <w:r w:rsidRPr="002F509E">
        <w:rPr>
          <w:rStyle w:val="TagStyle"/>
          <w:rtl/>
        </w:rPr>
        <w:t xml:space="preserve"> &lt;&lt; יור &gt;&gt; </w:t>
      </w:r>
      <w:r>
        <w:rPr>
          <w:rtl/>
        </w:rPr>
        <w:t xml:space="preserve">היו"ר שמחה </w:t>
      </w:r>
      <w:proofErr w:type="spellStart"/>
      <w:r>
        <w:rPr>
          <w:rtl/>
        </w:rPr>
        <w:t>רוטמן</w:t>
      </w:r>
      <w:proofErr w:type="spellEnd"/>
      <w:r>
        <w:rPr>
          <w:rtl/>
        </w:rPr>
        <w:t>:</w:t>
      </w:r>
      <w:r w:rsidRPr="002F509E">
        <w:rPr>
          <w:rStyle w:val="TagStyle"/>
          <w:rtl/>
        </w:rPr>
        <w:t xml:space="preserve"> &lt;&lt; יור &gt;&gt;</w:t>
      </w:r>
      <w:r w:rsidR="000C1944">
        <w:rPr>
          <w:rtl/>
        </w:rPr>
        <w:t xml:space="preserve"> </w:t>
      </w:r>
      <w:bookmarkEnd w:id="5232"/>
    </w:p>
    <w:p w14:paraId="23CF3DF6" w14:textId="77777777" w:rsidR="002F509E" w:rsidRDefault="002F509E" w:rsidP="002F509E">
      <w:pPr>
        <w:pStyle w:val="KeepWithNext"/>
        <w:rPr>
          <w:rtl/>
          <w:lang w:eastAsia="he-IL"/>
        </w:rPr>
      </w:pPr>
    </w:p>
    <w:p w14:paraId="6088BFE9" w14:textId="77777777" w:rsidR="002F509E" w:rsidRDefault="002F509E" w:rsidP="002F509E">
      <w:pPr>
        <w:rPr>
          <w:rtl/>
          <w:lang w:eastAsia="he-IL"/>
        </w:rPr>
      </w:pPr>
      <w:bookmarkStart w:id="5233" w:name="_ETM_Q1_1402243"/>
      <w:bookmarkStart w:id="5234" w:name="_ETM_Q1_1402290"/>
      <w:bookmarkEnd w:id="5233"/>
      <w:bookmarkEnd w:id="5234"/>
      <w:r>
        <w:rPr>
          <w:rFonts w:hint="cs"/>
          <w:rtl/>
          <w:lang w:eastAsia="he-IL"/>
        </w:rPr>
        <w:t>גלעד, אנחנו לא דנים כרגע בפסקת ההתגברות</w:t>
      </w:r>
      <w:bookmarkStart w:id="5235" w:name="_ETM_Q1_1405384"/>
      <w:bookmarkEnd w:id="5235"/>
      <w:r>
        <w:rPr>
          <w:rFonts w:hint="cs"/>
          <w:rtl/>
          <w:lang w:eastAsia="he-IL"/>
        </w:rPr>
        <w:t xml:space="preserve"> ואני מכיר את דרישתך העקבית שלא לדון לפני </w:t>
      </w:r>
      <w:bookmarkStart w:id="5236" w:name="_ETM_Q1_1408224"/>
      <w:bookmarkEnd w:id="5236"/>
      <w:r>
        <w:rPr>
          <w:rFonts w:hint="cs"/>
          <w:rtl/>
          <w:lang w:eastAsia="he-IL"/>
        </w:rPr>
        <w:t xml:space="preserve">שיש מסמך הכנה של הייעוץ המשפטי. אנחנו דנים </w:t>
      </w:r>
      <w:bookmarkStart w:id="5237" w:name="_ETM_Q1_1411274"/>
      <w:bookmarkEnd w:id="5237"/>
      <w:r>
        <w:rPr>
          <w:rFonts w:hint="cs"/>
          <w:rtl/>
          <w:lang w:eastAsia="he-IL"/>
        </w:rPr>
        <w:t>עכשיו בהגנה על חוקי יסוד. לא דנים עכשיו בפסקת ההתגברות.</w:t>
      </w:r>
      <w:bookmarkStart w:id="5238" w:name="_ETM_Q1_1418563"/>
      <w:bookmarkEnd w:id="5238"/>
      <w:r>
        <w:rPr>
          <w:rFonts w:hint="cs"/>
          <w:rtl/>
          <w:lang w:eastAsia="he-IL"/>
        </w:rPr>
        <w:t xml:space="preserve"> אני חלילה וחס לא רוצה להחטיא א</w:t>
      </w:r>
      <w:bookmarkStart w:id="5239" w:name="_ETM_Q1_1417446"/>
      <w:bookmarkEnd w:id="5239"/>
      <w:r>
        <w:rPr>
          <w:rFonts w:hint="cs"/>
          <w:rtl/>
          <w:lang w:eastAsia="he-IL"/>
        </w:rPr>
        <w:t>ותך בדיון ללא חוות דעת מטעם הייעוץ המשפטי בפסקת ההתגברות.</w:t>
      </w:r>
    </w:p>
    <w:p w14:paraId="79373AA9" w14:textId="77777777" w:rsidR="002F509E" w:rsidRDefault="002F509E" w:rsidP="002F509E">
      <w:pPr>
        <w:rPr>
          <w:rtl/>
          <w:lang w:eastAsia="he-IL"/>
        </w:rPr>
      </w:pPr>
    </w:p>
    <w:p w14:paraId="56D2709C" w14:textId="77777777" w:rsidR="002F509E" w:rsidRDefault="002F509E" w:rsidP="002F509E">
      <w:pPr>
        <w:pStyle w:val="a4"/>
        <w:keepNext/>
        <w:rPr>
          <w:rtl/>
        </w:rPr>
      </w:pPr>
      <w:bookmarkStart w:id="5240" w:name="ET_speaker_6156_822"/>
      <w:r w:rsidRPr="002F509E">
        <w:rPr>
          <w:rStyle w:val="TagStyle"/>
          <w:rtl/>
        </w:rPr>
        <w:t xml:space="preserve"> &lt;&lt; דובר &gt;&gt; </w:t>
      </w:r>
      <w:r>
        <w:rPr>
          <w:rtl/>
        </w:rPr>
        <w:t>גלעד קריב (העבודה):</w:t>
      </w:r>
      <w:r w:rsidRPr="002F509E">
        <w:rPr>
          <w:rStyle w:val="TagStyle"/>
          <w:rtl/>
        </w:rPr>
        <w:t xml:space="preserve"> &lt;&lt; דובר &gt;&gt;</w:t>
      </w:r>
      <w:r w:rsidR="000C1944">
        <w:rPr>
          <w:rtl/>
        </w:rPr>
        <w:t xml:space="preserve"> </w:t>
      </w:r>
      <w:bookmarkEnd w:id="5240"/>
    </w:p>
    <w:p w14:paraId="6236FD64" w14:textId="77777777" w:rsidR="002F509E" w:rsidRDefault="002F509E" w:rsidP="002F509E">
      <w:pPr>
        <w:pStyle w:val="KeepWithNext"/>
        <w:rPr>
          <w:rtl/>
          <w:lang w:eastAsia="he-IL"/>
        </w:rPr>
      </w:pPr>
    </w:p>
    <w:p w14:paraId="72A3D4AB" w14:textId="77777777" w:rsidR="002F509E" w:rsidRDefault="002F509E" w:rsidP="002F509E">
      <w:pPr>
        <w:rPr>
          <w:rtl/>
          <w:lang w:eastAsia="he-IL"/>
        </w:rPr>
      </w:pPr>
      <w:r>
        <w:rPr>
          <w:rFonts w:hint="cs"/>
          <w:rtl/>
          <w:lang w:eastAsia="he-IL"/>
        </w:rPr>
        <w:t>לכן אני מבין שהדיון שקיימנו זה</w:t>
      </w:r>
      <w:r w:rsidR="00AE3730">
        <w:rPr>
          <w:rFonts w:hint="cs"/>
          <w:rtl/>
          <w:lang w:eastAsia="he-IL"/>
        </w:rPr>
        <w:t xml:space="preserve"> </w:t>
      </w:r>
      <w:bookmarkStart w:id="5241" w:name="_ETM_Q1_1424888"/>
      <w:bookmarkEnd w:id="5241"/>
      <w:r>
        <w:rPr>
          <w:rFonts w:hint="cs"/>
          <w:rtl/>
          <w:lang w:eastAsia="he-IL"/>
        </w:rPr>
        <w:t xml:space="preserve">עתה לנושא השימוע ימתין </w:t>
      </w:r>
      <w:bookmarkStart w:id="5242" w:name="_ETM_Q1_1431258"/>
      <w:bookmarkEnd w:id="5242"/>
      <w:r>
        <w:rPr>
          <w:rFonts w:hint="cs"/>
          <w:rtl/>
          <w:lang w:eastAsia="he-IL"/>
        </w:rPr>
        <w:t>ולא ימוצה.</w:t>
      </w:r>
    </w:p>
    <w:p w14:paraId="1222A12E" w14:textId="77777777" w:rsidR="002F509E" w:rsidRDefault="002F509E" w:rsidP="002F509E">
      <w:pPr>
        <w:rPr>
          <w:rtl/>
          <w:lang w:eastAsia="he-IL"/>
        </w:rPr>
      </w:pPr>
      <w:bookmarkStart w:id="5243" w:name="_ETM_Q1_1430758"/>
      <w:bookmarkEnd w:id="5243"/>
    </w:p>
    <w:p w14:paraId="558E1B54" w14:textId="77777777" w:rsidR="002F509E" w:rsidRDefault="002F509E" w:rsidP="002F509E">
      <w:pPr>
        <w:pStyle w:val="af6"/>
        <w:keepNext/>
        <w:rPr>
          <w:rtl/>
        </w:rPr>
      </w:pPr>
      <w:bookmarkStart w:id="5244" w:name="ET_yor_6157_823"/>
      <w:r w:rsidRPr="002F509E">
        <w:rPr>
          <w:rStyle w:val="TagStyle"/>
          <w:rtl/>
        </w:rPr>
        <w:t xml:space="preserve"> &lt;&lt; יור &gt;&gt; </w:t>
      </w:r>
      <w:r>
        <w:rPr>
          <w:rtl/>
        </w:rPr>
        <w:t xml:space="preserve">היו"ר שמחה </w:t>
      </w:r>
      <w:proofErr w:type="spellStart"/>
      <w:r>
        <w:rPr>
          <w:rtl/>
        </w:rPr>
        <w:t>רוטמן</w:t>
      </w:r>
      <w:proofErr w:type="spellEnd"/>
      <w:r>
        <w:rPr>
          <w:rtl/>
        </w:rPr>
        <w:t>:</w:t>
      </w:r>
      <w:r w:rsidRPr="002F509E">
        <w:rPr>
          <w:rStyle w:val="TagStyle"/>
          <w:rtl/>
        </w:rPr>
        <w:t xml:space="preserve"> &lt;&lt; יור &gt;&gt;</w:t>
      </w:r>
      <w:r w:rsidR="000C1944">
        <w:rPr>
          <w:rtl/>
        </w:rPr>
        <w:t xml:space="preserve"> </w:t>
      </w:r>
      <w:bookmarkEnd w:id="5244"/>
    </w:p>
    <w:p w14:paraId="47BB5981" w14:textId="77777777" w:rsidR="002F509E" w:rsidRDefault="002F509E" w:rsidP="002F509E">
      <w:pPr>
        <w:pStyle w:val="KeepWithNext"/>
        <w:rPr>
          <w:rtl/>
          <w:lang w:eastAsia="he-IL"/>
        </w:rPr>
      </w:pPr>
    </w:p>
    <w:p w14:paraId="79658A98" w14:textId="77777777" w:rsidR="002F509E" w:rsidRPr="002F509E" w:rsidRDefault="002F509E" w:rsidP="002F509E">
      <w:pPr>
        <w:rPr>
          <w:rtl/>
          <w:lang w:eastAsia="he-IL"/>
        </w:rPr>
      </w:pPr>
      <w:bookmarkStart w:id="5245" w:name="_ETM_Q1_1431220"/>
      <w:bookmarkEnd w:id="5245"/>
      <w:r>
        <w:rPr>
          <w:rFonts w:hint="cs"/>
          <w:rtl/>
          <w:lang w:eastAsia="he-IL"/>
        </w:rPr>
        <w:t>ל</w:t>
      </w:r>
      <w:bookmarkStart w:id="5246" w:name="_ETM_Q1_1431265"/>
      <w:bookmarkEnd w:id="5246"/>
      <w:r>
        <w:rPr>
          <w:rFonts w:hint="cs"/>
          <w:rtl/>
          <w:lang w:eastAsia="he-IL"/>
        </w:rPr>
        <w:t xml:space="preserve">א. לא. אני אומר שאתה לא חייב לדון אבל משום מה בחרת לדון. תודה. </w:t>
      </w:r>
    </w:p>
    <w:p w14:paraId="4782D62A" w14:textId="77777777" w:rsidR="002F509E" w:rsidRDefault="002F509E" w:rsidP="002F509E">
      <w:pPr>
        <w:rPr>
          <w:rtl/>
          <w:lang w:eastAsia="he-IL"/>
        </w:rPr>
      </w:pPr>
      <w:bookmarkStart w:id="5247" w:name="_ETM_Q1_1422772"/>
      <w:bookmarkStart w:id="5248" w:name="_ETM_Q1_1422810"/>
      <w:bookmarkStart w:id="5249" w:name="_ETM_Q1_1424476"/>
      <w:bookmarkEnd w:id="5247"/>
      <w:bookmarkEnd w:id="5248"/>
      <w:bookmarkEnd w:id="5249"/>
    </w:p>
    <w:p w14:paraId="015EE74C" w14:textId="77777777" w:rsidR="002F509E" w:rsidRDefault="002F509E" w:rsidP="002F509E">
      <w:pPr>
        <w:pStyle w:val="af9"/>
        <w:keepNext/>
        <w:rPr>
          <w:rtl/>
          <w:lang w:eastAsia="he-IL"/>
        </w:rPr>
      </w:pPr>
      <w:bookmarkStart w:id="5250" w:name="ET_guest_טליה_איינהורן_821"/>
      <w:r w:rsidRPr="002F509E">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2F509E">
        <w:rPr>
          <w:rStyle w:val="TagStyle"/>
          <w:rtl/>
        </w:rPr>
        <w:t xml:space="preserve"> &lt;&lt; אורח &gt;&gt;</w:t>
      </w:r>
      <w:r w:rsidR="000C1944">
        <w:rPr>
          <w:rtl/>
          <w:lang w:eastAsia="he-IL"/>
        </w:rPr>
        <w:t xml:space="preserve"> </w:t>
      </w:r>
      <w:bookmarkEnd w:id="5250"/>
    </w:p>
    <w:p w14:paraId="30DC0083" w14:textId="77777777" w:rsidR="002F509E" w:rsidRDefault="002F509E" w:rsidP="002F509E">
      <w:pPr>
        <w:pStyle w:val="KeepWithNext"/>
        <w:rPr>
          <w:rtl/>
          <w:lang w:eastAsia="he-IL"/>
        </w:rPr>
      </w:pPr>
    </w:p>
    <w:p w14:paraId="030C7A63" w14:textId="77777777" w:rsidR="002F509E" w:rsidRDefault="002F509E" w:rsidP="002F509E">
      <w:pPr>
        <w:rPr>
          <w:rtl/>
          <w:lang w:eastAsia="he-IL"/>
        </w:rPr>
      </w:pPr>
      <w:bookmarkStart w:id="5251" w:name="_ETM_Q1_1424847"/>
      <w:bookmarkStart w:id="5252" w:name="_ETM_Q1_1424887"/>
      <w:bookmarkEnd w:id="5251"/>
      <w:bookmarkEnd w:id="5252"/>
      <w:r>
        <w:rPr>
          <w:rFonts w:hint="cs"/>
          <w:rtl/>
          <w:lang w:eastAsia="he-IL"/>
        </w:rPr>
        <w:t>אני מגיעה לסוף דבריי. כמובן כשאומרים שזה עומד בסתירה בבירור לחוקי היסוד, אין הכוונה לאמת מידה של סבירות. דרך אגב,</w:t>
      </w:r>
      <w:r w:rsidR="00AE3730">
        <w:rPr>
          <w:rFonts w:hint="cs"/>
          <w:rtl/>
          <w:lang w:eastAsia="he-IL"/>
        </w:rPr>
        <w:t xml:space="preserve"> </w:t>
      </w:r>
      <w:r>
        <w:rPr>
          <w:rFonts w:hint="cs"/>
          <w:rtl/>
          <w:lang w:eastAsia="he-IL"/>
        </w:rPr>
        <w:t xml:space="preserve">אני </w:t>
      </w:r>
      <w:bookmarkStart w:id="5253" w:name="_ETM_Q1_1451322"/>
      <w:bookmarkEnd w:id="5253"/>
      <w:r>
        <w:rPr>
          <w:rFonts w:hint="cs"/>
          <w:rtl/>
          <w:lang w:eastAsia="he-IL"/>
        </w:rPr>
        <w:t>אשמור את זכות הדיבור לעניין הסבירות.</w:t>
      </w:r>
    </w:p>
    <w:p w14:paraId="10BFC9F3" w14:textId="77777777" w:rsidR="002F509E" w:rsidRDefault="002F509E" w:rsidP="002F509E">
      <w:pPr>
        <w:rPr>
          <w:rtl/>
          <w:lang w:eastAsia="he-IL"/>
        </w:rPr>
      </w:pPr>
      <w:bookmarkStart w:id="5254" w:name="_ETM_Q1_1453750"/>
      <w:bookmarkEnd w:id="5254"/>
    </w:p>
    <w:p w14:paraId="28B31DED" w14:textId="77777777" w:rsidR="002F509E" w:rsidRDefault="002F509E" w:rsidP="002F509E">
      <w:pPr>
        <w:pStyle w:val="af6"/>
        <w:keepNext/>
        <w:rPr>
          <w:rtl/>
        </w:rPr>
      </w:pPr>
      <w:bookmarkStart w:id="5255" w:name="ET_yor_6157_824"/>
      <w:r w:rsidRPr="002F509E">
        <w:rPr>
          <w:rStyle w:val="TagStyle"/>
          <w:rtl/>
        </w:rPr>
        <w:t xml:space="preserve"> &lt;&lt; יור &gt;&gt; </w:t>
      </w:r>
      <w:r>
        <w:rPr>
          <w:rtl/>
        </w:rPr>
        <w:t xml:space="preserve">היו"ר שמחה </w:t>
      </w:r>
      <w:proofErr w:type="spellStart"/>
      <w:r>
        <w:rPr>
          <w:rtl/>
        </w:rPr>
        <w:t>רוטמן</w:t>
      </w:r>
      <w:proofErr w:type="spellEnd"/>
      <w:r>
        <w:rPr>
          <w:rtl/>
        </w:rPr>
        <w:t>:</w:t>
      </w:r>
      <w:r w:rsidRPr="002F509E">
        <w:rPr>
          <w:rStyle w:val="TagStyle"/>
          <w:rtl/>
        </w:rPr>
        <w:t xml:space="preserve"> &lt;&lt; יור &gt;&gt;</w:t>
      </w:r>
      <w:r w:rsidR="000C1944">
        <w:rPr>
          <w:rtl/>
        </w:rPr>
        <w:t xml:space="preserve"> </w:t>
      </w:r>
      <w:bookmarkEnd w:id="5255"/>
    </w:p>
    <w:p w14:paraId="7A8FC720" w14:textId="77777777" w:rsidR="002F509E" w:rsidRDefault="002F509E" w:rsidP="002F509E">
      <w:pPr>
        <w:pStyle w:val="KeepWithNext"/>
        <w:rPr>
          <w:rtl/>
          <w:lang w:eastAsia="he-IL"/>
        </w:rPr>
      </w:pPr>
    </w:p>
    <w:p w14:paraId="78D71DC1" w14:textId="77777777" w:rsidR="002F509E" w:rsidRDefault="002F509E" w:rsidP="002F509E">
      <w:pPr>
        <w:rPr>
          <w:rtl/>
          <w:lang w:eastAsia="he-IL"/>
        </w:rPr>
      </w:pPr>
      <w:bookmarkStart w:id="5256" w:name="_ETM_Q1_1454186"/>
      <w:bookmarkStart w:id="5257" w:name="_ETM_Q1_1454252"/>
      <w:bookmarkEnd w:id="5256"/>
      <w:bookmarkEnd w:id="5257"/>
      <w:r>
        <w:rPr>
          <w:rFonts w:hint="cs"/>
          <w:rtl/>
          <w:lang w:eastAsia="he-IL"/>
        </w:rPr>
        <w:t>אתה ר</w:t>
      </w:r>
      <w:bookmarkStart w:id="5258" w:name="_ETM_Q1_1459358"/>
      <w:bookmarkEnd w:id="5258"/>
      <w:r>
        <w:rPr>
          <w:rFonts w:hint="cs"/>
          <w:rtl/>
          <w:lang w:eastAsia="he-IL"/>
        </w:rPr>
        <w:t xml:space="preserve">וצה להיכנס עכשיו לוויכוח על </w:t>
      </w:r>
      <w:bookmarkStart w:id="5259" w:name="_ETM_Q1_1465951"/>
      <w:bookmarkEnd w:id="5259"/>
      <w:r>
        <w:rPr>
          <w:rFonts w:hint="cs"/>
          <w:rtl/>
          <w:lang w:eastAsia="he-IL"/>
        </w:rPr>
        <w:t xml:space="preserve">זה עם פרופ' </w:t>
      </w:r>
      <w:proofErr w:type="spellStart"/>
      <w:r>
        <w:rPr>
          <w:rFonts w:hint="cs"/>
          <w:rtl/>
          <w:lang w:eastAsia="he-IL"/>
        </w:rPr>
        <w:t>איינהורן</w:t>
      </w:r>
      <w:proofErr w:type="spellEnd"/>
      <w:r>
        <w:rPr>
          <w:rFonts w:hint="cs"/>
          <w:rtl/>
          <w:lang w:eastAsia="he-IL"/>
        </w:rPr>
        <w:t xml:space="preserve">? אני לא בטוח </w:t>
      </w:r>
      <w:bookmarkStart w:id="5260" w:name="_ETM_Q1_1459647"/>
      <w:bookmarkEnd w:id="5260"/>
      <w:r>
        <w:rPr>
          <w:rFonts w:hint="cs"/>
          <w:rtl/>
          <w:lang w:eastAsia="he-IL"/>
        </w:rPr>
        <w:t>שזה יצא טוב</w:t>
      </w:r>
      <w:bookmarkStart w:id="5261" w:name="_ETM_Q1_1458785"/>
      <w:bookmarkEnd w:id="5261"/>
      <w:r>
        <w:rPr>
          <w:rFonts w:hint="cs"/>
          <w:rtl/>
          <w:lang w:eastAsia="he-IL"/>
        </w:rPr>
        <w:t xml:space="preserve"> ואני חושב שזה לא </w:t>
      </w:r>
      <w:bookmarkStart w:id="5262" w:name="_ETM_Q1_1462058"/>
      <w:bookmarkEnd w:id="5262"/>
      <w:r>
        <w:rPr>
          <w:rFonts w:hint="cs"/>
          <w:rtl/>
          <w:lang w:eastAsia="he-IL"/>
        </w:rPr>
        <w:t>נכון.</w:t>
      </w:r>
    </w:p>
    <w:p w14:paraId="6F9D78C2" w14:textId="77777777" w:rsidR="002F509E" w:rsidRDefault="002F509E" w:rsidP="002F509E">
      <w:pPr>
        <w:rPr>
          <w:rtl/>
          <w:lang w:eastAsia="he-IL"/>
        </w:rPr>
      </w:pPr>
      <w:bookmarkStart w:id="5263" w:name="_ETM_Q1_1458824"/>
      <w:bookmarkStart w:id="5264" w:name="_ETM_Q1_1459015"/>
      <w:bookmarkEnd w:id="5263"/>
      <w:bookmarkEnd w:id="5264"/>
    </w:p>
    <w:p w14:paraId="072EB03A" w14:textId="77777777" w:rsidR="002F509E" w:rsidRDefault="002F509E" w:rsidP="002F509E">
      <w:pPr>
        <w:pStyle w:val="a4"/>
        <w:keepNext/>
        <w:rPr>
          <w:rtl/>
        </w:rPr>
      </w:pPr>
      <w:bookmarkStart w:id="5265" w:name="ET_speaker_5785_825"/>
      <w:r w:rsidRPr="002F509E">
        <w:rPr>
          <w:rStyle w:val="TagStyle"/>
          <w:rtl/>
        </w:rPr>
        <w:t xml:space="preserve"> &lt;&lt; דובר &gt;&gt; </w:t>
      </w:r>
      <w:r>
        <w:rPr>
          <w:rtl/>
        </w:rPr>
        <w:t>עופר כסיף (חד"ש-תע"ל):</w:t>
      </w:r>
      <w:r w:rsidRPr="002F509E">
        <w:rPr>
          <w:rStyle w:val="TagStyle"/>
          <w:rtl/>
        </w:rPr>
        <w:t xml:space="preserve"> &lt;&lt; דובר &gt;&gt;</w:t>
      </w:r>
      <w:r w:rsidR="000C1944">
        <w:rPr>
          <w:rtl/>
        </w:rPr>
        <w:t xml:space="preserve"> </w:t>
      </w:r>
      <w:bookmarkEnd w:id="5265"/>
    </w:p>
    <w:p w14:paraId="252B5D64" w14:textId="77777777" w:rsidR="002F509E" w:rsidRDefault="002F509E" w:rsidP="002F509E">
      <w:pPr>
        <w:pStyle w:val="KeepWithNext"/>
        <w:rPr>
          <w:rtl/>
          <w:lang w:eastAsia="he-IL"/>
        </w:rPr>
      </w:pPr>
    </w:p>
    <w:p w14:paraId="0BAA8146" w14:textId="77777777" w:rsidR="002F509E" w:rsidRDefault="002F509E" w:rsidP="002F509E">
      <w:pPr>
        <w:rPr>
          <w:rtl/>
          <w:lang w:eastAsia="he-IL"/>
        </w:rPr>
      </w:pPr>
      <w:bookmarkStart w:id="5266" w:name="_ETM_Q1_1459456"/>
      <w:bookmarkStart w:id="5267" w:name="_ETM_Q1_1459524"/>
      <w:bookmarkEnd w:id="5266"/>
      <w:bookmarkEnd w:id="5267"/>
      <w:r>
        <w:rPr>
          <w:rFonts w:hint="cs"/>
          <w:rtl/>
          <w:lang w:eastAsia="he-IL"/>
        </w:rPr>
        <w:t>אני מוכן.</w:t>
      </w:r>
      <w:r w:rsidR="00AE3730">
        <w:rPr>
          <w:rFonts w:hint="cs"/>
          <w:rtl/>
          <w:lang w:eastAsia="he-IL"/>
        </w:rPr>
        <w:t xml:space="preserve"> </w:t>
      </w:r>
      <w:r>
        <w:rPr>
          <w:rFonts w:hint="cs"/>
          <w:rtl/>
          <w:lang w:eastAsia="he-IL"/>
        </w:rPr>
        <w:t>אני מעוניין.</w:t>
      </w:r>
    </w:p>
    <w:p w14:paraId="272E19E5" w14:textId="77777777" w:rsidR="002F509E" w:rsidRDefault="002F509E" w:rsidP="002F509E">
      <w:pPr>
        <w:rPr>
          <w:rtl/>
          <w:lang w:eastAsia="he-IL"/>
        </w:rPr>
      </w:pPr>
      <w:bookmarkStart w:id="5268" w:name="_ETM_Q1_1465461"/>
      <w:bookmarkEnd w:id="5268"/>
    </w:p>
    <w:p w14:paraId="2EA43A43" w14:textId="77777777" w:rsidR="002F509E" w:rsidRDefault="002F509E" w:rsidP="002F509E">
      <w:pPr>
        <w:pStyle w:val="af9"/>
        <w:keepNext/>
        <w:rPr>
          <w:rtl/>
          <w:lang w:eastAsia="he-IL"/>
        </w:rPr>
      </w:pPr>
      <w:bookmarkStart w:id="5269" w:name="ET_guest_טליה_איינהורן_826"/>
      <w:r w:rsidRPr="002F509E">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2F509E">
        <w:rPr>
          <w:rStyle w:val="TagStyle"/>
          <w:rtl/>
        </w:rPr>
        <w:t xml:space="preserve"> &lt;&lt; אורח &gt;&gt;</w:t>
      </w:r>
      <w:r w:rsidR="000C1944">
        <w:rPr>
          <w:rtl/>
          <w:lang w:eastAsia="he-IL"/>
        </w:rPr>
        <w:t xml:space="preserve"> </w:t>
      </w:r>
      <w:bookmarkEnd w:id="5269"/>
    </w:p>
    <w:p w14:paraId="6D5BEE89" w14:textId="77777777" w:rsidR="002F509E" w:rsidRDefault="002F509E" w:rsidP="002F509E">
      <w:pPr>
        <w:pStyle w:val="KeepWithNext"/>
        <w:rPr>
          <w:rtl/>
          <w:lang w:eastAsia="he-IL"/>
        </w:rPr>
      </w:pPr>
    </w:p>
    <w:p w14:paraId="7ADAE192" w14:textId="77777777" w:rsidR="002F509E" w:rsidRDefault="002F509E" w:rsidP="002F509E">
      <w:pPr>
        <w:rPr>
          <w:rtl/>
          <w:lang w:eastAsia="he-IL"/>
        </w:rPr>
      </w:pPr>
      <w:bookmarkStart w:id="5270" w:name="_ETM_Q1_1465800"/>
      <w:bookmarkStart w:id="5271" w:name="_ETM_Q1_1465848"/>
      <w:bookmarkEnd w:id="5270"/>
      <w:bookmarkEnd w:id="5271"/>
      <w:r>
        <w:rPr>
          <w:rFonts w:hint="cs"/>
          <w:rtl/>
          <w:lang w:eastAsia="he-IL"/>
        </w:rPr>
        <w:t>אני יכולה לומר מילה על עניין הסבירות.</w:t>
      </w:r>
    </w:p>
    <w:p w14:paraId="3A0C9C25" w14:textId="77777777" w:rsidR="002F509E" w:rsidRDefault="002F509E" w:rsidP="002F509E">
      <w:pPr>
        <w:rPr>
          <w:rtl/>
          <w:lang w:eastAsia="he-IL"/>
        </w:rPr>
      </w:pPr>
      <w:bookmarkStart w:id="5272" w:name="_ETM_Q1_1455727"/>
      <w:bookmarkStart w:id="5273" w:name="_ETM_Q1_1455764"/>
      <w:bookmarkEnd w:id="5272"/>
      <w:bookmarkEnd w:id="5273"/>
    </w:p>
    <w:p w14:paraId="10CF05E5" w14:textId="77777777" w:rsidR="002F509E" w:rsidRDefault="002F509E" w:rsidP="002F509E">
      <w:pPr>
        <w:pStyle w:val="af6"/>
        <w:keepNext/>
        <w:rPr>
          <w:rtl/>
        </w:rPr>
      </w:pPr>
      <w:bookmarkStart w:id="5274" w:name="ET_yor_6157_827"/>
      <w:r w:rsidRPr="002F509E">
        <w:rPr>
          <w:rStyle w:val="TagStyle"/>
          <w:rtl/>
        </w:rPr>
        <w:t xml:space="preserve"> &lt;&lt; יור &gt;&gt; </w:t>
      </w:r>
      <w:r>
        <w:rPr>
          <w:rtl/>
        </w:rPr>
        <w:t xml:space="preserve">היו"ר שמחה </w:t>
      </w:r>
      <w:proofErr w:type="spellStart"/>
      <w:r>
        <w:rPr>
          <w:rtl/>
        </w:rPr>
        <w:t>רוטמן</w:t>
      </w:r>
      <w:proofErr w:type="spellEnd"/>
      <w:r>
        <w:rPr>
          <w:rtl/>
        </w:rPr>
        <w:t>:</w:t>
      </w:r>
      <w:r w:rsidRPr="002F509E">
        <w:rPr>
          <w:rStyle w:val="TagStyle"/>
          <w:rtl/>
        </w:rPr>
        <w:t xml:space="preserve"> &lt;&lt; יור &gt;&gt;</w:t>
      </w:r>
      <w:r w:rsidR="000C1944">
        <w:rPr>
          <w:rtl/>
        </w:rPr>
        <w:t xml:space="preserve"> </w:t>
      </w:r>
      <w:bookmarkEnd w:id="5274"/>
    </w:p>
    <w:p w14:paraId="7121DC7C" w14:textId="77777777" w:rsidR="002F509E" w:rsidRDefault="002F509E" w:rsidP="002F509E">
      <w:pPr>
        <w:pStyle w:val="KeepWithNext"/>
        <w:rPr>
          <w:rtl/>
          <w:lang w:eastAsia="he-IL"/>
        </w:rPr>
      </w:pPr>
    </w:p>
    <w:p w14:paraId="3B146706" w14:textId="77777777" w:rsidR="002F509E" w:rsidRDefault="002F509E" w:rsidP="002F509E">
      <w:pPr>
        <w:rPr>
          <w:rtl/>
          <w:lang w:eastAsia="he-IL"/>
        </w:rPr>
      </w:pPr>
      <w:bookmarkStart w:id="5275" w:name="_ETM_Q1_1455144"/>
      <w:bookmarkEnd w:id="5275"/>
      <w:r>
        <w:rPr>
          <w:rFonts w:hint="cs"/>
          <w:rtl/>
          <w:lang w:eastAsia="he-IL"/>
        </w:rPr>
        <w:t>ל</w:t>
      </w:r>
      <w:bookmarkStart w:id="5276" w:name="_ETM_Q1_1455194"/>
      <w:bookmarkEnd w:id="5276"/>
      <w:r>
        <w:rPr>
          <w:rFonts w:hint="cs"/>
          <w:rtl/>
          <w:lang w:eastAsia="he-IL"/>
        </w:rPr>
        <w:t xml:space="preserve">א. אנחנו לא עוסקים עכשיו בסבירות. </w:t>
      </w:r>
    </w:p>
    <w:p w14:paraId="18C13343" w14:textId="77777777" w:rsidR="002F509E" w:rsidRDefault="002F509E" w:rsidP="002F509E">
      <w:pPr>
        <w:rPr>
          <w:rtl/>
          <w:lang w:eastAsia="he-IL"/>
        </w:rPr>
      </w:pPr>
      <w:bookmarkStart w:id="5277" w:name="_ETM_Q1_1468357"/>
      <w:bookmarkEnd w:id="5277"/>
    </w:p>
    <w:p w14:paraId="46D86243" w14:textId="77777777" w:rsidR="002F509E" w:rsidRDefault="002F509E" w:rsidP="002F509E">
      <w:pPr>
        <w:pStyle w:val="af9"/>
        <w:keepNext/>
        <w:rPr>
          <w:rtl/>
          <w:lang w:eastAsia="he-IL"/>
        </w:rPr>
      </w:pPr>
      <w:bookmarkStart w:id="5278" w:name="ET_guest_טליה_איינהורן_828"/>
      <w:r w:rsidRPr="002F509E">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2F509E">
        <w:rPr>
          <w:rStyle w:val="TagStyle"/>
          <w:rtl/>
        </w:rPr>
        <w:t xml:space="preserve"> &lt;&lt; אורח &gt;&gt;</w:t>
      </w:r>
      <w:r w:rsidR="000C1944">
        <w:rPr>
          <w:rtl/>
          <w:lang w:eastAsia="he-IL"/>
        </w:rPr>
        <w:t xml:space="preserve"> </w:t>
      </w:r>
      <w:bookmarkEnd w:id="5278"/>
    </w:p>
    <w:p w14:paraId="763E84C5" w14:textId="77777777" w:rsidR="002F509E" w:rsidRDefault="002F509E" w:rsidP="002F509E">
      <w:pPr>
        <w:pStyle w:val="KeepWithNext"/>
        <w:rPr>
          <w:rtl/>
          <w:lang w:eastAsia="he-IL"/>
        </w:rPr>
      </w:pPr>
    </w:p>
    <w:p w14:paraId="57787100" w14:textId="77777777" w:rsidR="002F509E" w:rsidRDefault="002F509E" w:rsidP="002F509E">
      <w:pPr>
        <w:rPr>
          <w:rtl/>
          <w:lang w:eastAsia="he-IL"/>
        </w:rPr>
      </w:pPr>
      <w:r>
        <w:rPr>
          <w:rFonts w:hint="cs"/>
          <w:rtl/>
          <w:lang w:eastAsia="he-IL"/>
        </w:rPr>
        <w:t>א</w:t>
      </w:r>
      <w:bookmarkStart w:id="5279" w:name="_ETM_Q1_1468737"/>
      <w:bookmarkStart w:id="5280" w:name="_ETM_Q1_1468766"/>
      <w:bookmarkEnd w:id="5279"/>
      <w:bookmarkEnd w:id="5280"/>
      <w:r>
        <w:rPr>
          <w:rFonts w:hint="cs"/>
          <w:rtl/>
          <w:lang w:eastAsia="he-IL"/>
        </w:rPr>
        <w:t>ם כן, אני אעצור כאן לסיבוב הזה.</w:t>
      </w:r>
    </w:p>
    <w:p w14:paraId="4293FB85" w14:textId="77777777" w:rsidR="002F509E" w:rsidRDefault="002F509E" w:rsidP="002F509E">
      <w:pPr>
        <w:rPr>
          <w:rtl/>
          <w:lang w:eastAsia="he-IL"/>
        </w:rPr>
      </w:pPr>
      <w:bookmarkStart w:id="5281" w:name="_ETM_Q1_1473288"/>
      <w:bookmarkStart w:id="5282" w:name="_ETM_Q1_1473323"/>
      <w:bookmarkEnd w:id="5281"/>
      <w:bookmarkEnd w:id="5282"/>
    </w:p>
    <w:p w14:paraId="4224F415" w14:textId="77777777" w:rsidR="002F509E" w:rsidRDefault="002F509E" w:rsidP="002F509E">
      <w:pPr>
        <w:pStyle w:val="af6"/>
        <w:keepNext/>
        <w:rPr>
          <w:rtl/>
        </w:rPr>
      </w:pPr>
      <w:bookmarkStart w:id="5283" w:name="ET_yor_6157_829"/>
      <w:r w:rsidRPr="002F509E">
        <w:rPr>
          <w:rStyle w:val="TagStyle"/>
          <w:rtl/>
        </w:rPr>
        <w:t xml:space="preserve"> &lt;&lt; יור &gt;&gt; </w:t>
      </w:r>
      <w:r>
        <w:rPr>
          <w:rtl/>
        </w:rPr>
        <w:t xml:space="preserve">היו"ר שמחה </w:t>
      </w:r>
      <w:proofErr w:type="spellStart"/>
      <w:r>
        <w:rPr>
          <w:rtl/>
        </w:rPr>
        <w:t>רוטמן</w:t>
      </w:r>
      <w:proofErr w:type="spellEnd"/>
      <w:r>
        <w:rPr>
          <w:rtl/>
        </w:rPr>
        <w:t>:</w:t>
      </w:r>
      <w:r w:rsidRPr="002F509E">
        <w:rPr>
          <w:rStyle w:val="TagStyle"/>
          <w:rtl/>
        </w:rPr>
        <w:t xml:space="preserve"> &lt;&lt; יור &gt;&gt;</w:t>
      </w:r>
      <w:r w:rsidR="000C1944">
        <w:rPr>
          <w:rtl/>
        </w:rPr>
        <w:t xml:space="preserve"> </w:t>
      </w:r>
      <w:bookmarkEnd w:id="5283"/>
    </w:p>
    <w:p w14:paraId="1EB4B082" w14:textId="77777777" w:rsidR="002F509E" w:rsidRDefault="002F509E" w:rsidP="002F509E">
      <w:pPr>
        <w:pStyle w:val="KeepWithNext"/>
        <w:rPr>
          <w:rtl/>
          <w:lang w:eastAsia="he-IL"/>
        </w:rPr>
      </w:pPr>
    </w:p>
    <w:p w14:paraId="14E42DC4" w14:textId="77777777" w:rsidR="002F509E" w:rsidRDefault="002F509E" w:rsidP="002F509E">
      <w:pPr>
        <w:rPr>
          <w:rtl/>
          <w:lang w:eastAsia="he-IL"/>
        </w:rPr>
      </w:pPr>
      <w:r>
        <w:rPr>
          <w:rFonts w:hint="cs"/>
          <w:rtl/>
          <w:lang w:eastAsia="he-IL"/>
        </w:rPr>
        <w:t xml:space="preserve">תודה. פרופ' </w:t>
      </w:r>
      <w:bookmarkStart w:id="5284" w:name="_ETM_Q1_1472227"/>
      <w:bookmarkEnd w:id="5284"/>
      <w:r>
        <w:rPr>
          <w:rFonts w:hint="cs"/>
          <w:rtl/>
          <w:lang w:eastAsia="he-IL"/>
        </w:rPr>
        <w:t>נטע ברק קורן ב-זום.</w:t>
      </w:r>
    </w:p>
    <w:p w14:paraId="10BC7712" w14:textId="77777777" w:rsidR="002F509E" w:rsidRDefault="002F509E" w:rsidP="002F509E">
      <w:pPr>
        <w:rPr>
          <w:rtl/>
          <w:lang w:eastAsia="he-IL"/>
        </w:rPr>
      </w:pPr>
      <w:bookmarkStart w:id="5285" w:name="_ETM_Q1_1480287"/>
      <w:bookmarkStart w:id="5286" w:name="_ETM_Q1_1480321"/>
      <w:bookmarkEnd w:id="5285"/>
      <w:bookmarkEnd w:id="5286"/>
    </w:p>
    <w:p w14:paraId="2930B03A" w14:textId="77777777" w:rsidR="002F509E" w:rsidRDefault="002F509E" w:rsidP="002F509E">
      <w:pPr>
        <w:pStyle w:val="a4"/>
        <w:keepNext/>
        <w:rPr>
          <w:rtl/>
        </w:rPr>
      </w:pPr>
      <w:bookmarkStart w:id="5287" w:name="ET_speaker_6156_831"/>
      <w:r w:rsidRPr="002F509E">
        <w:rPr>
          <w:rStyle w:val="TagStyle"/>
          <w:rtl/>
        </w:rPr>
        <w:t xml:space="preserve"> &lt;&lt; דובר &gt;&gt; </w:t>
      </w:r>
      <w:r>
        <w:rPr>
          <w:rtl/>
        </w:rPr>
        <w:t>גלעד קריב (העבודה):</w:t>
      </w:r>
      <w:r w:rsidRPr="002F509E">
        <w:rPr>
          <w:rStyle w:val="TagStyle"/>
          <w:rtl/>
        </w:rPr>
        <w:t xml:space="preserve"> &lt;&lt; דובר &gt;&gt;</w:t>
      </w:r>
      <w:r w:rsidR="000C1944">
        <w:rPr>
          <w:rtl/>
        </w:rPr>
        <w:t xml:space="preserve"> </w:t>
      </w:r>
      <w:bookmarkEnd w:id="5287"/>
    </w:p>
    <w:p w14:paraId="4BE56DDF" w14:textId="77777777" w:rsidR="002F509E" w:rsidRDefault="002F509E" w:rsidP="002F509E">
      <w:pPr>
        <w:pStyle w:val="KeepWithNext"/>
        <w:rPr>
          <w:rtl/>
          <w:lang w:eastAsia="he-IL"/>
        </w:rPr>
      </w:pPr>
    </w:p>
    <w:p w14:paraId="3BB4E4D2" w14:textId="77777777" w:rsidR="002F509E" w:rsidRDefault="002F509E" w:rsidP="002F509E">
      <w:pPr>
        <w:rPr>
          <w:rtl/>
          <w:lang w:eastAsia="he-IL"/>
        </w:rPr>
      </w:pPr>
      <w:r>
        <w:rPr>
          <w:rFonts w:hint="cs"/>
          <w:rtl/>
          <w:lang w:eastAsia="he-IL"/>
        </w:rPr>
        <w:t>שאלה לסדר. זה לגיטימי שמומחים יציגו</w:t>
      </w:r>
      <w:r w:rsidR="00AE3730">
        <w:rPr>
          <w:rFonts w:hint="cs"/>
          <w:rtl/>
          <w:lang w:eastAsia="he-IL"/>
        </w:rPr>
        <w:t xml:space="preserve"> </w:t>
      </w:r>
      <w:r>
        <w:rPr>
          <w:rFonts w:hint="cs"/>
          <w:rtl/>
          <w:lang w:eastAsia="he-IL"/>
        </w:rPr>
        <w:t>כאן אמירה.</w:t>
      </w:r>
    </w:p>
    <w:p w14:paraId="25BB19D7" w14:textId="77777777" w:rsidR="002F509E" w:rsidRDefault="002F509E" w:rsidP="002F509E">
      <w:pPr>
        <w:rPr>
          <w:rtl/>
          <w:lang w:eastAsia="he-IL"/>
        </w:rPr>
      </w:pPr>
      <w:bookmarkStart w:id="5288" w:name="_ETM_Q1_1484357"/>
      <w:bookmarkStart w:id="5289" w:name="_ETM_Q1_1484394"/>
      <w:bookmarkEnd w:id="5288"/>
      <w:bookmarkEnd w:id="5289"/>
    </w:p>
    <w:p w14:paraId="15DB26DF" w14:textId="77777777" w:rsidR="002F509E" w:rsidRDefault="002F509E" w:rsidP="002F509E">
      <w:pPr>
        <w:pStyle w:val="af6"/>
        <w:keepNext/>
        <w:rPr>
          <w:rtl/>
        </w:rPr>
      </w:pPr>
      <w:bookmarkStart w:id="5290" w:name="ET_yor_6157_832"/>
      <w:r w:rsidRPr="002F509E">
        <w:rPr>
          <w:rStyle w:val="TagStyle"/>
          <w:rtl/>
        </w:rPr>
        <w:t xml:space="preserve"> &lt;&lt; יור &gt;&gt; </w:t>
      </w:r>
      <w:r>
        <w:rPr>
          <w:rtl/>
        </w:rPr>
        <w:t xml:space="preserve">היו"ר שמחה </w:t>
      </w:r>
      <w:proofErr w:type="spellStart"/>
      <w:r>
        <w:rPr>
          <w:rtl/>
        </w:rPr>
        <w:t>רוטמן</w:t>
      </w:r>
      <w:proofErr w:type="spellEnd"/>
      <w:r>
        <w:rPr>
          <w:rtl/>
        </w:rPr>
        <w:t>:</w:t>
      </w:r>
      <w:r w:rsidRPr="002F509E">
        <w:rPr>
          <w:rStyle w:val="TagStyle"/>
          <w:rtl/>
        </w:rPr>
        <w:t xml:space="preserve"> &lt;&lt; יור &gt;&gt;</w:t>
      </w:r>
      <w:r w:rsidR="000C1944">
        <w:rPr>
          <w:rtl/>
        </w:rPr>
        <w:t xml:space="preserve"> </w:t>
      </w:r>
      <w:bookmarkEnd w:id="5290"/>
    </w:p>
    <w:p w14:paraId="136F03B8" w14:textId="77777777" w:rsidR="002F509E" w:rsidRDefault="002F509E" w:rsidP="002F509E">
      <w:pPr>
        <w:pStyle w:val="KeepWithNext"/>
        <w:rPr>
          <w:rtl/>
          <w:lang w:eastAsia="he-IL"/>
        </w:rPr>
      </w:pPr>
    </w:p>
    <w:p w14:paraId="24EE60FE" w14:textId="77777777" w:rsidR="002F509E" w:rsidRDefault="002F509E" w:rsidP="002F509E">
      <w:pPr>
        <w:rPr>
          <w:rtl/>
          <w:lang w:eastAsia="he-IL"/>
        </w:rPr>
      </w:pPr>
      <w:r>
        <w:rPr>
          <w:rFonts w:hint="cs"/>
          <w:rtl/>
          <w:lang w:eastAsia="he-IL"/>
        </w:rPr>
        <w:t xml:space="preserve">אתה כרגע מפריע לדיון. </w:t>
      </w:r>
    </w:p>
    <w:p w14:paraId="680BBE1F" w14:textId="77777777" w:rsidR="002F509E" w:rsidRDefault="002F509E" w:rsidP="002F509E">
      <w:pPr>
        <w:rPr>
          <w:rtl/>
          <w:lang w:eastAsia="he-IL"/>
        </w:rPr>
      </w:pPr>
      <w:bookmarkStart w:id="5291" w:name="_ETM_Q1_1485908"/>
      <w:bookmarkStart w:id="5292" w:name="_ETM_Q1_1485940"/>
      <w:bookmarkEnd w:id="5291"/>
      <w:bookmarkEnd w:id="5292"/>
    </w:p>
    <w:p w14:paraId="2589A0E7" w14:textId="77777777" w:rsidR="002F509E" w:rsidRDefault="002F509E" w:rsidP="002F509E">
      <w:pPr>
        <w:pStyle w:val="a4"/>
        <w:keepNext/>
        <w:rPr>
          <w:rtl/>
        </w:rPr>
      </w:pPr>
      <w:bookmarkStart w:id="5293" w:name="ET_speaker_6156_833"/>
      <w:r w:rsidRPr="002F509E">
        <w:rPr>
          <w:rStyle w:val="TagStyle"/>
          <w:rtl/>
        </w:rPr>
        <w:t xml:space="preserve"> &lt;&lt; דובר &gt;&gt; </w:t>
      </w:r>
      <w:r>
        <w:rPr>
          <w:rtl/>
        </w:rPr>
        <w:t>גלעד קריב (העבודה):</w:t>
      </w:r>
      <w:r w:rsidRPr="002F509E">
        <w:rPr>
          <w:rStyle w:val="TagStyle"/>
          <w:rtl/>
        </w:rPr>
        <w:t xml:space="preserve"> &lt;&lt; דובר &gt;&gt;</w:t>
      </w:r>
      <w:r w:rsidR="000C1944">
        <w:rPr>
          <w:rtl/>
        </w:rPr>
        <w:t xml:space="preserve"> </w:t>
      </w:r>
      <w:bookmarkEnd w:id="5293"/>
    </w:p>
    <w:p w14:paraId="2BEE7824" w14:textId="77777777" w:rsidR="002F509E" w:rsidRDefault="002F509E" w:rsidP="002F509E">
      <w:pPr>
        <w:pStyle w:val="KeepWithNext"/>
        <w:rPr>
          <w:rtl/>
          <w:lang w:eastAsia="he-IL"/>
        </w:rPr>
      </w:pPr>
    </w:p>
    <w:p w14:paraId="7683B5B9" w14:textId="77777777" w:rsidR="002F509E" w:rsidRDefault="002F509E" w:rsidP="002F509E">
      <w:pPr>
        <w:rPr>
          <w:rtl/>
          <w:lang w:eastAsia="he-IL"/>
        </w:rPr>
      </w:pPr>
      <w:r>
        <w:rPr>
          <w:rFonts w:hint="cs"/>
          <w:rtl/>
          <w:lang w:eastAsia="he-IL"/>
        </w:rPr>
        <w:t>יש לי שאלה</w:t>
      </w:r>
      <w:r w:rsidR="00AE3730">
        <w:rPr>
          <w:rFonts w:hint="cs"/>
          <w:rtl/>
          <w:lang w:eastAsia="he-IL"/>
        </w:rPr>
        <w:t xml:space="preserve"> </w:t>
      </w:r>
      <w:r>
        <w:rPr>
          <w:rFonts w:hint="cs"/>
          <w:rtl/>
          <w:lang w:eastAsia="he-IL"/>
        </w:rPr>
        <w:t xml:space="preserve">לפרופ' </w:t>
      </w:r>
      <w:proofErr w:type="spellStart"/>
      <w:r>
        <w:rPr>
          <w:rFonts w:hint="cs"/>
          <w:rtl/>
          <w:lang w:eastAsia="he-IL"/>
        </w:rPr>
        <w:t>איינהורן</w:t>
      </w:r>
      <w:proofErr w:type="spellEnd"/>
      <w:r>
        <w:rPr>
          <w:rFonts w:hint="cs"/>
          <w:rtl/>
          <w:lang w:eastAsia="he-IL"/>
        </w:rPr>
        <w:t>.</w:t>
      </w:r>
    </w:p>
    <w:p w14:paraId="35DF6056" w14:textId="77777777" w:rsidR="002F509E" w:rsidRDefault="002F509E" w:rsidP="002F509E">
      <w:pPr>
        <w:rPr>
          <w:rtl/>
          <w:lang w:eastAsia="he-IL"/>
        </w:rPr>
      </w:pPr>
      <w:bookmarkStart w:id="5294" w:name="_ETM_Q1_1485835"/>
      <w:bookmarkStart w:id="5295" w:name="_ETM_Q1_1485869"/>
      <w:bookmarkEnd w:id="5294"/>
      <w:bookmarkEnd w:id="5295"/>
    </w:p>
    <w:p w14:paraId="557F8CE5" w14:textId="77777777" w:rsidR="002F509E" w:rsidRDefault="002F509E" w:rsidP="002F509E">
      <w:pPr>
        <w:pStyle w:val="af6"/>
        <w:keepNext/>
        <w:rPr>
          <w:rtl/>
        </w:rPr>
      </w:pPr>
      <w:bookmarkStart w:id="5296" w:name="ET_yor_6157_834"/>
      <w:r w:rsidRPr="002F509E">
        <w:rPr>
          <w:rStyle w:val="TagStyle"/>
          <w:rtl/>
        </w:rPr>
        <w:t xml:space="preserve"> &lt;&lt; יור &gt;&gt; </w:t>
      </w:r>
      <w:r>
        <w:rPr>
          <w:rtl/>
        </w:rPr>
        <w:t xml:space="preserve">היו"ר שמחה </w:t>
      </w:r>
      <w:proofErr w:type="spellStart"/>
      <w:r>
        <w:rPr>
          <w:rtl/>
        </w:rPr>
        <w:t>רוטמן</w:t>
      </w:r>
      <w:proofErr w:type="spellEnd"/>
      <w:r>
        <w:rPr>
          <w:rtl/>
        </w:rPr>
        <w:t>:</w:t>
      </w:r>
      <w:r w:rsidRPr="002F509E">
        <w:rPr>
          <w:rStyle w:val="TagStyle"/>
          <w:rtl/>
        </w:rPr>
        <w:t xml:space="preserve"> &lt;&lt; יור &gt;&gt;</w:t>
      </w:r>
      <w:r w:rsidR="000C1944">
        <w:rPr>
          <w:rtl/>
        </w:rPr>
        <w:t xml:space="preserve"> </w:t>
      </w:r>
      <w:bookmarkEnd w:id="5296"/>
    </w:p>
    <w:p w14:paraId="194D1C3D" w14:textId="77777777" w:rsidR="002F509E" w:rsidRDefault="002F509E" w:rsidP="002F509E">
      <w:pPr>
        <w:pStyle w:val="KeepWithNext"/>
        <w:rPr>
          <w:rtl/>
          <w:lang w:eastAsia="he-IL"/>
        </w:rPr>
      </w:pPr>
    </w:p>
    <w:p w14:paraId="3E410AFB" w14:textId="77777777" w:rsidR="002F509E" w:rsidRDefault="002F509E" w:rsidP="002F509E">
      <w:pPr>
        <w:rPr>
          <w:rtl/>
          <w:lang w:eastAsia="he-IL"/>
        </w:rPr>
      </w:pPr>
      <w:r>
        <w:rPr>
          <w:rFonts w:hint="cs"/>
          <w:rtl/>
          <w:lang w:eastAsia="he-IL"/>
        </w:rPr>
        <w:t>תרשום ותדבר בתורך. אני לא מבין מה הבעיה.</w:t>
      </w:r>
    </w:p>
    <w:p w14:paraId="604F0936" w14:textId="77777777" w:rsidR="002F509E" w:rsidRDefault="002F509E" w:rsidP="002F509E">
      <w:pPr>
        <w:rPr>
          <w:rtl/>
          <w:lang w:eastAsia="he-IL"/>
        </w:rPr>
      </w:pPr>
      <w:bookmarkStart w:id="5297" w:name="_ETM_Q1_1487744"/>
      <w:bookmarkStart w:id="5298" w:name="_ETM_Q1_1487776"/>
      <w:bookmarkStart w:id="5299" w:name="_ETM_Q1_1488392"/>
      <w:bookmarkEnd w:id="5297"/>
      <w:bookmarkEnd w:id="5298"/>
      <w:bookmarkEnd w:id="5299"/>
    </w:p>
    <w:p w14:paraId="53214823" w14:textId="77777777" w:rsidR="002F509E" w:rsidRDefault="002F509E" w:rsidP="002F509E">
      <w:pPr>
        <w:pStyle w:val="a4"/>
        <w:keepNext/>
        <w:rPr>
          <w:rtl/>
        </w:rPr>
      </w:pPr>
      <w:bookmarkStart w:id="5300" w:name="ET_speaker_6156_835"/>
      <w:r w:rsidRPr="002F509E">
        <w:rPr>
          <w:rStyle w:val="TagStyle"/>
          <w:rtl/>
        </w:rPr>
        <w:t xml:space="preserve"> &lt;&lt; דובר &gt;&gt; </w:t>
      </w:r>
      <w:r>
        <w:rPr>
          <w:rtl/>
        </w:rPr>
        <w:t>גלעד קריב (העבודה):</w:t>
      </w:r>
      <w:r w:rsidRPr="002F509E">
        <w:rPr>
          <w:rStyle w:val="TagStyle"/>
          <w:rtl/>
        </w:rPr>
        <w:t xml:space="preserve"> &lt;&lt; דובר &gt;&gt;</w:t>
      </w:r>
      <w:r w:rsidR="000C1944">
        <w:rPr>
          <w:rtl/>
        </w:rPr>
        <w:t xml:space="preserve"> </w:t>
      </w:r>
      <w:bookmarkEnd w:id="5300"/>
    </w:p>
    <w:p w14:paraId="3ED959A8" w14:textId="77777777" w:rsidR="002F509E" w:rsidRDefault="002F509E" w:rsidP="002F509E">
      <w:pPr>
        <w:pStyle w:val="KeepWithNext"/>
        <w:rPr>
          <w:rtl/>
          <w:lang w:eastAsia="he-IL"/>
        </w:rPr>
      </w:pPr>
    </w:p>
    <w:p w14:paraId="33514DEF" w14:textId="77777777" w:rsidR="002F509E" w:rsidRDefault="002F509E" w:rsidP="002F509E">
      <w:pPr>
        <w:rPr>
          <w:rtl/>
          <w:lang w:eastAsia="he-IL"/>
        </w:rPr>
      </w:pPr>
      <w:r>
        <w:rPr>
          <w:rFonts w:hint="cs"/>
          <w:rtl/>
          <w:lang w:eastAsia="he-IL"/>
        </w:rPr>
        <w:t>א</w:t>
      </w:r>
      <w:bookmarkStart w:id="5301" w:name="_ETM_Q1_1488819"/>
      <w:bookmarkEnd w:id="5301"/>
      <w:r>
        <w:rPr>
          <w:rFonts w:hint="cs"/>
          <w:rtl/>
          <w:lang w:eastAsia="he-IL"/>
        </w:rPr>
        <w:t>נ</w:t>
      </w:r>
      <w:bookmarkStart w:id="5302" w:name="_ETM_Q1_1488854"/>
      <w:bookmarkEnd w:id="5302"/>
      <w:r>
        <w:rPr>
          <w:rFonts w:hint="cs"/>
          <w:rtl/>
          <w:lang w:eastAsia="he-IL"/>
        </w:rPr>
        <w:t xml:space="preserve">י בתורי צריך לשאול את המומחים, לשאול את היועץ המשפטי, </w:t>
      </w:r>
      <w:r w:rsidR="00BD13EE">
        <w:rPr>
          <w:rFonts w:hint="cs"/>
          <w:rtl/>
          <w:lang w:eastAsia="he-IL"/>
        </w:rPr>
        <w:t>ולהביע את דעתי בארבע דקות. היפוך כל מנהגי הבית הזה.</w:t>
      </w:r>
    </w:p>
    <w:p w14:paraId="5127A3BD" w14:textId="77777777" w:rsidR="00BD13EE" w:rsidRDefault="00BD13EE" w:rsidP="002F509E">
      <w:pPr>
        <w:rPr>
          <w:rtl/>
          <w:lang w:eastAsia="he-IL"/>
        </w:rPr>
      </w:pPr>
    </w:p>
    <w:p w14:paraId="78C1624C" w14:textId="77777777" w:rsidR="00BD13EE" w:rsidRDefault="00BD13EE" w:rsidP="00BD13EE">
      <w:pPr>
        <w:pStyle w:val="af6"/>
        <w:keepNext/>
        <w:rPr>
          <w:rtl/>
        </w:rPr>
      </w:pPr>
      <w:bookmarkStart w:id="5303" w:name="ET_yor_6157_836"/>
      <w:r w:rsidRPr="00BD13EE">
        <w:rPr>
          <w:rStyle w:val="TagStyle"/>
          <w:rtl/>
        </w:rPr>
        <w:t xml:space="preserve"> &lt;&lt; יור &gt;&gt; </w:t>
      </w:r>
      <w:r>
        <w:rPr>
          <w:rtl/>
        </w:rPr>
        <w:t xml:space="preserve">היו"ר שמחה </w:t>
      </w:r>
      <w:proofErr w:type="spellStart"/>
      <w:r>
        <w:rPr>
          <w:rtl/>
        </w:rPr>
        <w:t>רוטמן</w:t>
      </w:r>
      <w:proofErr w:type="spellEnd"/>
      <w:r>
        <w:rPr>
          <w:rtl/>
        </w:rPr>
        <w:t>:</w:t>
      </w:r>
      <w:r w:rsidRPr="00BD13EE">
        <w:rPr>
          <w:rStyle w:val="TagStyle"/>
          <w:rtl/>
        </w:rPr>
        <w:t xml:space="preserve"> &lt;&lt; יור &gt;&gt;</w:t>
      </w:r>
      <w:r w:rsidR="000C1944">
        <w:rPr>
          <w:rtl/>
        </w:rPr>
        <w:t xml:space="preserve"> </w:t>
      </w:r>
      <w:bookmarkEnd w:id="5303"/>
    </w:p>
    <w:p w14:paraId="2DE4F93E" w14:textId="77777777" w:rsidR="00BD13EE" w:rsidRDefault="00BD13EE" w:rsidP="00BD13EE">
      <w:pPr>
        <w:pStyle w:val="KeepWithNext"/>
        <w:rPr>
          <w:rtl/>
          <w:lang w:eastAsia="he-IL"/>
        </w:rPr>
      </w:pPr>
    </w:p>
    <w:p w14:paraId="443A8E46" w14:textId="77777777" w:rsidR="00BD13EE" w:rsidRDefault="00BD13EE" w:rsidP="00BD13EE">
      <w:pPr>
        <w:rPr>
          <w:rtl/>
          <w:lang w:eastAsia="he-IL"/>
        </w:rPr>
      </w:pPr>
      <w:r>
        <w:rPr>
          <w:rFonts w:hint="cs"/>
          <w:rtl/>
          <w:lang w:eastAsia="he-IL"/>
        </w:rPr>
        <w:t xml:space="preserve">פרופ' נטע ברק קורן, </w:t>
      </w:r>
      <w:bookmarkStart w:id="5304" w:name="_ETM_Q1_1494270"/>
      <w:bookmarkEnd w:id="5304"/>
      <w:r>
        <w:rPr>
          <w:rFonts w:hint="cs"/>
          <w:rtl/>
          <w:lang w:eastAsia="he-IL"/>
        </w:rPr>
        <w:t>בבקשה. אנחנו לא שומעים. עד</w:t>
      </w:r>
      <w:bookmarkStart w:id="5305" w:name="_ETM_Q1_1531198"/>
      <w:bookmarkEnd w:id="5305"/>
      <w:r>
        <w:rPr>
          <w:rFonts w:hint="cs"/>
          <w:rtl/>
          <w:lang w:eastAsia="he-IL"/>
        </w:rPr>
        <w:t xml:space="preserve"> שיסדרו את הבעיה הטכנית נעבור לדובר הבא. עורך דין אהרן </w:t>
      </w:r>
      <w:bookmarkStart w:id="5306" w:name="_ETM_Q1_1542091"/>
      <w:bookmarkEnd w:id="5306"/>
      <w:r>
        <w:rPr>
          <w:rFonts w:hint="cs"/>
          <w:rtl/>
          <w:lang w:eastAsia="he-IL"/>
        </w:rPr>
        <w:t>גרבר</w:t>
      </w:r>
      <w:bookmarkStart w:id="5307" w:name="_ETM_Q1_1543187"/>
      <w:bookmarkEnd w:id="5307"/>
      <w:r>
        <w:rPr>
          <w:rFonts w:hint="cs"/>
          <w:rtl/>
          <w:lang w:eastAsia="he-IL"/>
        </w:rPr>
        <w:t>, פורום קהלת.</w:t>
      </w:r>
    </w:p>
    <w:p w14:paraId="1570E99A" w14:textId="77777777" w:rsidR="00BD13EE" w:rsidRDefault="00BD13EE" w:rsidP="00BD13EE">
      <w:pPr>
        <w:rPr>
          <w:rtl/>
          <w:lang w:eastAsia="he-IL"/>
        </w:rPr>
      </w:pPr>
      <w:bookmarkStart w:id="5308" w:name="_ETM_Q1_1543224"/>
      <w:bookmarkStart w:id="5309" w:name="_ETM_Q1_1544428"/>
      <w:bookmarkEnd w:id="5308"/>
      <w:bookmarkEnd w:id="5309"/>
    </w:p>
    <w:p w14:paraId="27BE6814" w14:textId="77777777" w:rsidR="00BD13EE" w:rsidRDefault="00BD13EE" w:rsidP="00BD13EE">
      <w:pPr>
        <w:pStyle w:val="af9"/>
        <w:keepNext/>
        <w:rPr>
          <w:rtl/>
          <w:lang w:eastAsia="he-IL"/>
        </w:rPr>
      </w:pPr>
      <w:bookmarkStart w:id="5310" w:name="ET_guest_אהרן_גרבר_837"/>
      <w:r w:rsidRPr="00BD13EE">
        <w:rPr>
          <w:rStyle w:val="TagStyle"/>
          <w:rtl/>
        </w:rPr>
        <w:t xml:space="preserve"> &lt;&lt; אורח &gt;&gt; </w:t>
      </w:r>
      <w:r>
        <w:rPr>
          <w:rtl/>
          <w:lang w:eastAsia="he-IL"/>
        </w:rPr>
        <w:t>אהרן גרבר:</w:t>
      </w:r>
      <w:r w:rsidRPr="00BD13EE">
        <w:rPr>
          <w:rStyle w:val="TagStyle"/>
          <w:rtl/>
        </w:rPr>
        <w:t xml:space="preserve"> &lt;&lt; אורח &gt;&gt;</w:t>
      </w:r>
      <w:r w:rsidR="000C1944">
        <w:rPr>
          <w:rtl/>
          <w:lang w:eastAsia="he-IL"/>
        </w:rPr>
        <w:t xml:space="preserve"> </w:t>
      </w:r>
      <w:bookmarkEnd w:id="5310"/>
    </w:p>
    <w:p w14:paraId="4EAB8468" w14:textId="77777777" w:rsidR="00BD13EE" w:rsidRDefault="00BD13EE" w:rsidP="00BD13EE">
      <w:pPr>
        <w:pStyle w:val="KeepWithNext"/>
        <w:rPr>
          <w:rtl/>
          <w:lang w:eastAsia="he-IL"/>
        </w:rPr>
      </w:pPr>
    </w:p>
    <w:p w14:paraId="25036C04" w14:textId="77777777" w:rsidR="00BD13EE" w:rsidRDefault="00BD13EE" w:rsidP="00BD13EE">
      <w:pPr>
        <w:rPr>
          <w:rtl/>
          <w:lang w:eastAsia="he-IL"/>
        </w:rPr>
      </w:pPr>
      <w:bookmarkStart w:id="5311" w:name="_ETM_Q1_1544850"/>
      <w:bookmarkStart w:id="5312" w:name="_ETM_Q1_1544904"/>
      <w:bookmarkEnd w:id="5311"/>
      <w:bookmarkEnd w:id="5312"/>
      <w:r>
        <w:rPr>
          <w:rFonts w:hint="cs"/>
          <w:rtl/>
          <w:lang w:eastAsia="he-IL"/>
        </w:rPr>
        <w:t>שלום.</w:t>
      </w:r>
      <w:r w:rsidR="00AE3730">
        <w:rPr>
          <w:rFonts w:hint="cs"/>
          <w:rtl/>
          <w:lang w:eastAsia="he-IL"/>
        </w:rPr>
        <w:t xml:space="preserve"> </w:t>
      </w:r>
      <w:r>
        <w:rPr>
          <w:rFonts w:hint="cs"/>
          <w:rtl/>
          <w:lang w:eastAsia="he-IL"/>
        </w:rPr>
        <w:t>ראש המחלקה המשפטית בפורום קהלת</w:t>
      </w:r>
      <w:bookmarkStart w:id="5313" w:name="_ETM_Q1_1565212"/>
      <w:bookmarkEnd w:id="5313"/>
      <w:r>
        <w:rPr>
          <w:rFonts w:hint="cs"/>
          <w:rtl/>
          <w:lang w:eastAsia="he-IL"/>
        </w:rPr>
        <w:t xml:space="preserve"> ודוקטורנט באוניברסיטה העברית. אני רוצה לומר כמה דברים ואני</w:t>
      </w:r>
      <w:bookmarkStart w:id="5314" w:name="_ETM_Q1_1578567"/>
      <w:bookmarkEnd w:id="5314"/>
      <w:r>
        <w:rPr>
          <w:rFonts w:hint="cs"/>
          <w:rtl/>
          <w:lang w:eastAsia="he-IL"/>
        </w:rPr>
        <w:t xml:space="preserve"> אתייחס בעיקר לחוות הדעת שהוצגה כאן קודם.</w:t>
      </w:r>
      <w:r w:rsidR="00AE3730">
        <w:rPr>
          <w:rFonts w:hint="cs"/>
          <w:rtl/>
          <w:lang w:eastAsia="he-IL"/>
        </w:rPr>
        <w:t xml:space="preserve"> </w:t>
      </w:r>
      <w:r>
        <w:rPr>
          <w:rFonts w:hint="cs"/>
          <w:rtl/>
          <w:lang w:eastAsia="he-IL"/>
        </w:rPr>
        <w:t xml:space="preserve">חשוב </w:t>
      </w:r>
      <w:bookmarkStart w:id="5315" w:name="_ETM_Q1_1580874"/>
      <w:bookmarkEnd w:id="5315"/>
      <w:r>
        <w:rPr>
          <w:rFonts w:hint="cs"/>
          <w:rtl/>
          <w:lang w:eastAsia="he-IL"/>
        </w:rPr>
        <w:t xml:space="preserve">לי לומר כבר בהתחלה </w:t>
      </w:r>
      <w:r>
        <w:rPr>
          <w:rtl/>
          <w:lang w:eastAsia="he-IL"/>
        </w:rPr>
        <w:t>–</w:t>
      </w:r>
      <w:r>
        <w:rPr>
          <w:rFonts w:hint="cs"/>
          <w:rtl/>
          <w:lang w:eastAsia="he-IL"/>
        </w:rPr>
        <w:t xml:space="preserve"> אני אנסה לגעת בכמה דברים </w:t>
      </w:r>
      <w:r>
        <w:rPr>
          <w:rtl/>
          <w:lang w:eastAsia="he-IL"/>
        </w:rPr>
        <w:t>–</w:t>
      </w:r>
      <w:r>
        <w:rPr>
          <w:rFonts w:hint="cs"/>
          <w:rtl/>
          <w:lang w:eastAsia="he-IL"/>
        </w:rPr>
        <w:t xml:space="preserve"> שאני חושב שאין שום הצדקה לביקורת שיפוטית</w:t>
      </w:r>
      <w:bookmarkStart w:id="5316" w:name="_ETM_Q1_1590495"/>
      <w:bookmarkEnd w:id="5316"/>
      <w:r>
        <w:rPr>
          <w:rFonts w:hint="cs"/>
          <w:rtl/>
          <w:lang w:eastAsia="he-IL"/>
        </w:rPr>
        <w:t xml:space="preserve"> על חוקי היסוד. אני חושב שמי שצריכים להוביל את ההתנגדות</w:t>
      </w:r>
      <w:bookmarkStart w:id="5317" w:name="_ETM_Q1_1594180"/>
      <w:bookmarkEnd w:id="5317"/>
      <w:r>
        <w:rPr>
          <w:rFonts w:hint="cs"/>
          <w:rtl/>
          <w:lang w:eastAsia="he-IL"/>
        </w:rPr>
        <w:t xml:space="preserve"> הזאת אלה חברי הבית הזה שחוץ מזה שהם מחוקקים,</w:t>
      </w:r>
      <w:bookmarkStart w:id="5318" w:name="_ETM_Q1_1596560"/>
      <w:bookmarkEnd w:id="5318"/>
      <w:r>
        <w:rPr>
          <w:rFonts w:hint="cs"/>
          <w:rtl/>
          <w:lang w:eastAsia="he-IL"/>
        </w:rPr>
        <w:t xml:space="preserve"> הם גם חברי הרשות המכוננת ולהם ניתנה הסמכות לכונן חוקה </w:t>
      </w:r>
      <w:bookmarkStart w:id="5319" w:name="_ETM_Q1_1603452"/>
      <w:bookmarkEnd w:id="5319"/>
      <w:r>
        <w:rPr>
          <w:rFonts w:hint="cs"/>
          <w:rtl/>
          <w:lang w:eastAsia="he-IL"/>
        </w:rPr>
        <w:t>במדינת ישראל ועל פי החלטת הררי, בינתיים, כשאין לנו</w:t>
      </w:r>
      <w:bookmarkStart w:id="5320" w:name="_ETM_Q1_1601906"/>
      <w:bookmarkEnd w:id="5320"/>
      <w:r>
        <w:rPr>
          <w:rFonts w:hint="cs"/>
          <w:rtl/>
          <w:lang w:eastAsia="he-IL"/>
        </w:rPr>
        <w:t xml:space="preserve"> חוקה, מכוננים חוקי יסוד. אני חושב שעד לפני כמה שנים </w:t>
      </w:r>
      <w:bookmarkStart w:id="5321" w:name="_ETM_Q1_1605941"/>
      <w:bookmarkEnd w:id="5321"/>
      <w:r>
        <w:rPr>
          <w:rFonts w:hint="cs"/>
          <w:rtl/>
          <w:lang w:eastAsia="he-IL"/>
        </w:rPr>
        <w:t>הדבר הזה היה מובן מאליו לכולם. יש כאן בעיות שמתעוררות מהמחשבה שבית המשפט יכול</w:t>
      </w:r>
      <w:bookmarkStart w:id="5322" w:name="_ETM_Q1_1619414"/>
      <w:bookmarkEnd w:id="5322"/>
      <w:r>
        <w:rPr>
          <w:rFonts w:hint="cs"/>
          <w:rtl/>
          <w:lang w:eastAsia="he-IL"/>
        </w:rPr>
        <w:t xml:space="preserve"> לפסול חקיקת יסוד גם במישור הדמוקרטי, גם במישור של שלטון החוק, גם במישור של הפרדת הרשויות ואני אפרט את הדברים.</w:t>
      </w:r>
      <w:bookmarkStart w:id="5323" w:name="_ETM_Q1_1629831"/>
      <w:bookmarkEnd w:id="5323"/>
    </w:p>
    <w:p w14:paraId="0F538DF4" w14:textId="77777777" w:rsidR="00BD13EE" w:rsidRDefault="00BD13EE" w:rsidP="00BD13EE">
      <w:pPr>
        <w:rPr>
          <w:rtl/>
          <w:lang w:eastAsia="he-IL"/>
        </w:rPr>
      </w:pPr>
      <w:bookmarkStart w:id="5324" w:name="_ETM_Q1_1629873"/>
      <w:bookmarkEnd w:id="5324"/>
    </w:p>
    <w:p w14:paraId="13797B79" w14:textId="77777777" w:rsidR="00BD13EE" w:rsidRDefault="00BD13EE" w:rsidP="00BD13EE">
      <w:pPr>
        <w:rPr>
          <w:rtl/>
          <w:lang w:eastAsia="he-IL"/>
        </w:rPr>
      </w:pPr>
      <w:r>
        <w:rPr>
          <w:rFonts w:hint="cs"/>
          <w:rtl/>
          <w:lang w:eastAsia="he-IL"/>
        </w:rPr>
        <w:t>כמובן ששלטון החוק</w:t>
      </w:r>
      <w:r w:rsidR="00AE3730">
        <w:rPr>
          <w:rFonts w:hint="cs"/>
          <w:rtl/>
          <w:lang w:eastAsia="he-IL"/>
        </w:rPr>
        <w:t xml:space="preserve"> </w:t>
      </w:r>
      <w:r>
        <w:rPr>
          <w:rFonts w:hint="cs"/>
          <w:rtl/>
          <w:lang w:eastAsia="he-IL"/>
        </w:rPr>
        <w:t>אומר, כמו שכבר הוז</w:t>
      </w:r>
      <w:bookmarkStart w:id="5325" w:name="_ETM_Q1_1630196"/>
      <w:bookmarkEnd w:id="5325"/>
      <w:r>
        <w:rPr>
          <w:rFonts w:hint="cs"/>
          <w:rtl/>
          <w:lang w:eastAsia="he-IL"/>
        </w:rPr>
        <w:t>כר כאן, שזה לא שלטון השופט אלא שלטון החוקים.</w:t>
      </w:r>
      <w:bookmarkStart w:id="5326" w:name="_ETM_Q1_1637936"/>
      <w:bookmarkEnd w:id="5326"/>
      <w:r>
        <w:rPr>
          <w:rFonts w:hint="cs"/>
          <w:rtl/>
          <w:lang w:eastAsia="he-IL"/>
        </w:rPr>
        <w:t xml:space="preserve"> כולנו כפופים לחוקים, כולנו האזרחים, הרשויות,</w:t>
      </w:r>
      <w:r w:rsidR="00AE3730">
        <w:rPr>
          <w:rFonts w:hint="cs"/>
          <w:rtl/>
          <w:lang w:eastAsia="he-IL"/>
        </w:rPr>
        <w:t xml:space="preserve"> </w:t>
      </w:r>
      <w:r>
        <w:rPr>
          <w:rFonts w:hint="cs"/>
          <w:rtl/>
          <w:lang w:eastAsia="he-IL"/>
        </w:rPr>
        <w:t>חברי הכנסת.</w:t>
      </w:r>
      <w:bookmarkStart w:id="5327" w:name="_ETM_Q1_1643293"/>
      <w:bookmarkEnd w:id="5327"/>
      <w:r>
        <w:rPr>
          <w:rFonts w:hint="cs"/>
          <w:rtl/>
          <w:lang w:eastAsia="he-IL"/>
        </w:rPr>
        <w:t xml:space="preserve"> כולם כפופים לחוקים שמתקבלים על ידי נבחרי הציבור.</w:t>
      </w:r>
      <w:r w:rsidR="000C1944">
        <w:rPr>
          <w:rFonts w:hint="cs"/>
          <w:rtl/>
          <w:lang w:eastAsia="he-IL"/>
        </w:rPr>
        <w:t xml:space="preserve"> </w:t>
      </w:r>
      <w:r>
        <w:rPr>
          <w:rFonts w:hint="cs"/>
          <w:rtl/>
          <w:lang w:eastAsia="he-IL"/>
        </w:rPr>
        <w:t>הדבר הזה נזכר כאן קודם אבל א</w:t>
      </w:r>
      <w:bookmarkStart w:id="5328" w:name="_ETM_Q1_1652438"/>
      <w:bookmarkEnd w:id="5328"/>
      <w:r>
        <w:rPr>
          <w:rFonts w:hint="cs"/>
          <w:rtl/>
          <w:lang w:eastAsia="he-IL"/>
        </w:rPr>
        <w:t xml:space="preserve">ני אקריא את זה. חוק יסוד: השפיטה מבהיר שכאשר שופט מצהיר אמונים, הוא מצהיר אמונים שהוא מתחייב לשמור אמונים </w:t>
      </w:r>
      <w:bookmarkStart w:id="5329" w:name="_ETM_Q1_1661653"/>
      <w:bookmarkEnd w:id="5329"/>
      <w:r>
        <w:rPr>
          <w:rFonts w:hint="cs"/>
          <w:rtl/>
          <w:lang w:eastAsia="he-IL"/>
        </w:rPr>
        <w:t>למדינת ישראל ולחוקיה. מכוח זה הסמכות שלו. הוא לא יכול לעשות מה שהוא רוצה. אנחנו</w:t>
      </w:r>
      <w:bookmarkStart w:id="5330" w:name="_ETM_Q1_1669504"/>
      <w:bookmarkEnd w:id="5330"/>
      <w:r>
        <w:rPr>
          <w:rFonts w:hint="cs"/>
          <w:rtl/>
          <w:lang w:eastAsia="he-IL"/>
        </w:rPr>
        <w:t xml:space="preserve"> נותנים לו המון כוח, אנחנו רוצים שיהיה </w:t>
      </w:r>
      <w:bookmarkStart w:id="5331" w:name="_ETM_Q1_1671247"/>
      <w:bookmarkEnd w:id="5331"/>
      <w:r>
        <w:rPr>
          <w:rFonts w:hint="cs"/>
          <w:rtl/>
          <w:lang w:eastAsia="he-IL"/>
        </w:rPr>
        <w:t>לנו בית משפט חזק, בית משפט עצמאי, בית משפט שיפעל על פי החוק.</w:t>
      </w:r>
    </w:p>
    <w:p w14:paraId="36827C6B" w14:textId="77777777" w:rsidR="00BD13EE" w:rsidRDefault="00BD13EE" w:rsidP="00BD13EE">
      <w:pPr>
        <w:rPr>
          <w:rtl/>
          <w:lang w:eastAsia="he-IL"/>
        </w:rPr>
      </w:pPr>
    </w:p>
    <w:p w14:paraId="46EBD5D5" w14:textId="77777777" w:rsidR="00BD13EE" w:rsidRDefault="00BD13EE" w:rsidP="00BD13EE">
      <w:pPr>
        <w:pStyle w:val="a4"/>
        <w:keepNext/>
        <w:rPr>
          <w:rtl/>
        </w:rPr>
      </w:pPr>
      <w:bookmarkStart w:id="5332" w:name="ET_speaker_5068_838"/>
      <w:r w:rsidRPr="00BD13EE">
        <w:rPr>
          <w:rStyle w:val="TagStyle"/>
          <w:rtl/>
        </w:rPr>
        <w:t xml:space="preserve"> &lt;&lt; דובר &gt;&gt; </w:t>
      </w:r>
      <w:r>
        <w:rPr>
          <w:rtl/>
        </w:rPr>
        <w:t>קארין אלהרר (יש עתיד):</w:t>
      </w:r>
      <w:r w:rsidRPr="00BD13EE">
        <w:rPr>
          <w:rStyle w:val="TagStyle"/>
          <w:rtl/>
        </w:rPr>
        <w:t xml:space="preserve"> &lt;&lt; דובר &gt;&gt;</w:t>
      </w:r>
      <w:r w:rsidR="000C1944">
        <w:rPr>
          <w:rtl/>
        </w:rPr>
        <w:t xml:space="preserve"> </w:t>
      </w:r>
      <w:bookmarkEnd w:id="5332"/>
    </w:p>
    <w:p w14:paraId="607738B9" w14:textId="77777777" w:rsidR="00BD13EE" w:rsidRDefault="00BD13EE" w:rsidP="00BD13EE">
      <w:pPr>
        <w:pStyle w:val="KeepWithNext"/>
        <w:rPr>
          <w:rtl/>
          <w:lang w:eastAsia="he-IL"/>
        </w:rPr>
      </w:pPr>
    </w:p>
    <w:p w14:paraId="58C80412" w14:textId="77777777" w:rsidR="00BD13EE" w:rsidRDefault="00BD13EE" w:rsidP="00BD13EE">
      <w:pPr>
        <w:rPr>
          <w:rtl/>
          <w:lang w:eastAsia="he-IL"/>
        </w:rPr>
      </w:pPr>
      <w:r>
        <w:rPr>
          <w:rFonts w:hint="cs"/>
          <w:rtl/>
          <w:lang w:eastAsia="he-IL"/>
        </w:rPr>
        <w:t>שימונה על ידי הממשלה.</w:t>
      </w:r>
    </w:p>
    <w:p w14:paraId="0C5111D7" w14:textId="77777777" w:rsidR="00BD13EE" w:rsidRDefault="00BD13EE" w:rsidP="00BD13EE">
      <w:pPr>
        <w:rPr>
          <w:rtl/>
          <w:lang w:eastAsia="he-IL"/>
        </w:rPr>
      </w:pPr>
      <w:bookmarkStart w:id="5333" w:name="_ETM_Q1_1679851"/>
      <w:bookmarkStart w:id="5334" w:name="_ETM_Q1_1679887"/>
      <w:bookmarkEnd w:id="5333"/>
      <w:bookmarkEnd w:id="5334"/>
    </w:p>
    <w:p w14:paraId="1D261CC8" w14:textId="77777777" w:rsidR="00BD13EE" w:rsidRDefault="00BD13EE" w:rsidP="00BD13EE">
      <w:pPr>
        <w:pStyle w:val="af9"/>
        <w:keepNext/>
        <w:rPr>
          <w:rtl/>
          <w:lang w:eastAsia="he-IL"/>
        </w:rPr>
      </w:pPr>
      <w:bookmarkStart w:id="5335" w:name="ET_guest_אהרן_גרבר_839"/>
      <w:r w:rsidRPr="00BD13EE">
        <w:rPr>
          <w:rStyle w:val="TagStyle"/>
          <w:rtl/>
        </w:rPr>
        <w:t xml:space="preserve"> &lt;&lt; אורח &gt;&gt; </w:t>
      </w:r>
      <w:r>
        <w:rPr>
          <w:rtl/>
          <w:lang w:eastAsia="he-IL"/>
        </w:rPr>
        <w:t>אהרן גרבר:</w:t>
      </w:r>
      <w:r w:rsidRPr="00BD13EE">
        <w:rPr>
          <w:rStyle w:val="TagStyle"/>
          <w:rtl/>
        </w:rPr>
        <w:t xml:space="preserve"> &lt;&lt; אורח &gt;&gt;</w:t>
      </w:r>
      <w:r w:rsidR="000C1944">
        <w:rPr>
          <w:rtl/>
          <w:lang w:eastAsia="he-IL"/>
        </w:rPr>
        <w:t xml:space="preserve"> </w:t>
      </w:r>
      <w:bookmarkEnd w:id="5335"/>
    </w:p>
    <w:p w14:paraId="5A2AD68F" w14:textId="77777777" w:rsidR="00BD13EE" w:rsidRDefault="00BD13EE" w:rsidP="00BD13EE">
      <w:pPr>
        <w:pStyle w:val="KeepWithNext"/>
        <w:rPr>
          <w:rtl/>
          <w:lang w:eastAsia="he-IL"/>
        </w:rPr>
      </w:pPr>
    </w:p>
    <w:p w14:paraId="387604BD" w14:textId="77777777" w:rsidR="00BD13EE" w:rsidRDefault="00BD13EE" w:rsidP="00BD13EE">
      <w:pPr>
        <w:rPr>
          <w:rtl/>
          <w:lang w:eastAsia="he-IL"/>
        </w:rPr>
      </w:pPr>
      <w:bookmarkStart w:id="5336" w:name="_ETM_Q1_1679303"/>
      <w:bookmarkStart w:id="5337" w:name="_ETM_Q1_1679347"/>
      <w:bookmarkEnd w:id="5336"/>
      <w:bookmarkEnd w:id="5337"/>
      <w:r>
        <w:rPr>
          <w:rFonts w:hint="cs"/>
          <w:rtl/>
          <w:lang w:eastAsia="he-IL"/>
        </w:rPr>
        <w:t>כאשר אנחנו מגיעים</w:t>
      </w:r>
      <w:bookmarkStart w:id="5338" w:name="_ETM_Q1_1680249"/>
      <w:bookmarkEnd w:id="5338"/>
      <w:r>
        <w:rPr>
          <w:rFonts w:hint="cs"/>
          <w:rtl/>
          <w:lang w:eastAsia="he-IL"/>
        </w:rPr>
        <w:t xml:space="preserve"> למצב שבו רוצים לייצר בית משפט שהוא לא כפו</w:t>
      </w:r>
      <w:bookmarkStart w:id="5339" w:name="_ETM_Q1_1687619"/>
      <w:bookmarkEnd w:id="5339"/>
      <w:r>
        <w:rPr>
          <w:rFonts w:hint="cs"/>
          <w:rtl/>
          <w:lang w:eastAsia="he-IL"/>
        </w:rPr>
        <w:t>ף לחוק, כי המשמעות לומר שבית המשפט יכול לפסול</w:t>
      </w:r>
      <w:bookmarkStart w:id="5340" w:name="_ETM_Q1_1689819"/>
      <w:bookmarkEnd w:id="5340"/>
      <w:r>
        <w:rPr>
          <w:rFonts w:hint="cs"/>
          <w:rtl/>
          <w:lang w:eastAsia="he-IL"/>
        </w:rPr>
        <w:t xml:space="preserve"> את חוקי היסוד, חוקי היסוד שהסמיכו אותו. כוחו של השופט </w:t>
      </w:r>
      <w:bookmarkStart w:id="5341" w:name="_ETM_Q1_1691336"/>
      <w:bookmarkEnd w:id="5341"/>
      <w:r>
        <w:rPr>
          <w:rFonts w:hint="cs"/>
          <w:rtl/>
          <w:lang w:eastAsia="he-IL"/>
        </w:rPr>
        <w:t xml:space="preserve">הוא מכוח חוקי היסוד, מכוח חוק יסוד: השפיטה. הוא לא </w:t>
      </w:r>
      <w:bookmarkStart w:id="5342" w:name="_ETM_Q1_1696578"/>
      <w:bookmarkEnd w:id="5342"/>
      <w:r>
        <w:rPr>
          <w:rFonts w:hint="cs"/>
          <w:rtl/>
          <w:lang w:eastAsia="he-IL"/>
        </w:rPr>
        <w:t>נמצא מעליו. לומר שבית</w:t>
      </w:r>
      <w:r w:rsidR="00AE3730">
        <w:rPr>
          <w:rFonts w:hint="cs"/>
          <w:rtl/>
          <w:lang w:eastAsia="he-IL"/>
        </w:rPr>
        <w:t xml:space="preserve"> </w:t>
      </w:r>
      <w:r>
        <w:rPr>
          <w:rFonts w:hint="cs"/>
          <w:rtl/>
          <w:lang w:eastAsia="he-IL"/>
        </w:rPr>
        <w:t xml:space="preserve">המשפט לא כפוף לחוקים כי הוא יכול לשנות גם את חוקי היסוד, המשמעות של </w:t>
      </w:r>
      <w:bookmarkStart w:id="5343" w:name="_ETM_Q1_1701556"/>
      <w:bookmarkEnd w:id="5343"/>
      <w:r>
        <w:rPr>
          <w:rFonts w:hint="cs"/>
          <w:rtl/>
          <w:lang w:eastAsia="he-IL"/>
        </w:rPr>
        <w:t xml:space="preserve">הדבר הזה היא פגיעה בשלטון החוק, פגיעה בדמוקרטיה כי </w:t>
      </w:r>
      <w:bookmarkStart w:id="5344" w:name="_ETM_Q1_1704847"/>
      <w:bookmarkEnd w:id="5344"/>
      <w:r>
        <w:rPr>
          <w:rFonts w:hint="cs"/>
          <w:rtl/>
          <w:lang w:eastAsia="he-IL"/>
        </w:rPr>
        <w:t>יש כאן גורם שהוא לא נבחר על ידי הציבור</w:t>
      </w:r>
      <w:bookmarkStart w:id="5345" w:name="_ETM_Q1_1709450"/>
      <w:bookmarkEnd w:id="5345"/>
      <w:r>
        <w:rPr>
          <w:rFonts w:hint="cs"/>
          <w:rtl/>
          <w:lang w:eastAsia="he-IL"/>
        </w:rPr>
        <w:t xml:space="preserve"> וגם לא עומד לבחירות, שיכול לשנות את חוקי היסוד</w:t>
      </w:r>
      <w:r w:rsidR="0003112A">
        <w:rPr>
          <w:rFonts w:hint="cs"/>
          <w:rtl/>
          <w:lang w:eastAsia="he-IL"/>
        </w:rPr>
        <w:t>. לכן לא בכדי הדבר הזה לא מקובל במדינות דמוקרטיות בעולם</w:t>
      </w:r>
      <w:bookmarkStart w:id="5346" w:name="_ETM_Q1_1716927"/>
      <w:bookmarkEnd w:id="5346"/>
      <w:r w:rsidR="0003112A">
        <w:rPr>
          <w:rFonts w:hint="cs"/>
          <w:rtl/>
          <w:lang w:eastAsia="he-IL"/>
        </w:rPr>
        <w:t xml:space="preserve">. אני אפילו רוצה לדייק טיפה כי אני </w:t>
      </w:r>
      <w:bookmarkStart w:id="5347" w:name="_ETM_Q1_1718912"/>
      <w:bookmarkEnd w:id="5347"/>
      <w:r w:rsidR="0003112A">
        <w:rPr>
          <w:rFonts w:hint="cs"/>
          <w:rtl/>
          <w:lang w:eastAsia="he-IL"/>
        </w:rPr>
        <w:t>חושב שהתמונה שחוות הדעת מציגה, היא מציגה כאילו יש כמה מדינות בהן באמת לא מאפשרים ביקורת שיפוטית</w:t>
      </w:r>
      <w:bookmarkStart w:id="5348" w:name="_ETM_Q1_1727660"/>
      <w:bookmarkEnd w:id="5348"/>
      <w:r w:rsidR="0003112A">
        <w:rPr>
          <w:rFonts w:hint="cs"/>
          <w:rtl/>
          <w:lang w:eastAsia="he-IL"/>
        </w:rPr>
        <w:t xml:space="preserve"> על חוקי היסוד, יש כמה מדינות בהן יש פסקת </w:t>
      </w:r>
      <w:bookmarkStart w:id="5349" w:name="_ETM_Q1_1730564"/>
      <w:bookmarkEnd w:id="5349"/>
      <w:r w:rsidR="0003112A">
        <w:rPr>
          <w:rFonts w:hint="cs"/>
          <w:rtl/>
          <w:lang w:eastAsia="he-IL"/>
        </w:rPr>
        <w:t>נצחיות, ובבנגלדש אפילו</w:t>
      </w:r>
      <w:r w:rsidR="00AE3730">
        <w:rPr>
          <w:rFonts w:hint="cs"/>
          <w:rtl/>
          <w:lang w:eastAsia="he-IL"/>
        </w:rPr>
        <w:t xml:space="preserve"> </w:t>
      </w:r>
      <w:bookmarkStart w:id="5350" w:name="_ETM_Q1_1734002"/>
      <w:bookmarkEnd w:id="5350"/>
      <w:r w:rsidR="0003112A">
        <w:rPr>
          <w:rFonts w:hint="cs"/>
          <w:rtl/>
          <w:lang w:eastAsia="he-IL"/>
        </w:rPr>
        <w:t>בית המשפט מעביר ביקורת שיפוטית על חוקי יסוד.</w:t>
      </w:r>
      <w:bookmarkStart w:id="5351" w:name="_ETM_Q1_1738901"/>
      <w:bookmarkEnd w:id="5351"/>
      <w:r w:rsidR="0003112A">
        <w:rPr>
          <w:rFonts w:hint="cs"/>
          <w:rtl/>
          <w:lang w:eastAsia="he-IL"/>
        </w:rPr>
        <w:t xml:space="preserve"> </w:t>
      </w:r>
      <w:bookmarkStart w:id="5352" w:name="_ETM_Q1_1741685"/>
      <w:bookmarkEnd w:id="5352"/>
    </w:p>
    <w:p w14:paraId="22A0A9DE" w14:textId="77777777" w:rsidR="0003112A" w:rsidRDefault="0003112A" w:rsidP="00BD13EE">
      <w:pPr>
        <w:rPr>
          <w:rtl/>
          <w:lang w:eastAsia="he-IL"/>
        </w:rPr>
      </w:pPr>
      <w:bookmarkStart w:id="5353" w:name="_ETM_Q1_1741729"/>
      <w:bookmarkEnd w:id="5353"/>
    </w:p>
    <w:p w14:paraId="08A17003" w14:textId="77777777" w:rsidR="0003112A" w:rsidRDefault="0003112A" w:rsidP="0003112A">
      <w:pPr>
        <w:pStyle w:val="a4"/>
        <w:keepNext/>
        <w:rPr>
          <w:rtl/>
        </w:rPr>
      </w:pPr>
      <w:bookmarkStart w:id="5354" w:name="ET_speaker_6156_840"/>
      <w:r w:rsidRPr="0003112A">
        <w:rPr>
          <w:rStyle w:val="TagStyle"/>
          <w:rtl/>
        </w:rPr>
        <w:t xml:space="preserve"> &lt;&lt; דובר &gt;&gt; </w:t>
      </w:r>
      <w:r>
        <w:rPr>
          <w:rtl/>
        </w:rPr>
        <w:t>גלעד קריב (העבודה):</w:t>
      </w:r>
      <w:r w:rsidRPr="0003112A">
        <w:rPr>
          <w:rStyle w:val="TagStyle"/>
          <w:rtl/>
        </w:rPr>
        <w:t xml:space="preserve"> &lt;&lt; דובר &gt;&gt;</w:t>
      </w:r>
      <w:r w:rsidR="000C1944">
        <w:rPr>
          <w:rtl/>
        </w:rPr>
        <w:t xml:space="preserve"> </w:t>
      </w:r>
      <w:bookmarkEnd w:id="5354"/>
    </w:p>
    <w:p w14:paraId="3452C5B5" w14:textId="77777777" w:rsidR="0003112A" w:rsidRDefault="0003112A" w:rsidP="0003112A">
      <w:pPr>
        <w:pStyle w:val="KeepWithNext"/>
        <w:rPr>
          <w:rtl/>
          <w:lang w:eastAsia="he-IL"/>
        </w:rPr>
      </w:pPr>
    </w:p>
    <w:p w14:paraId="66778772" w14:textId="77777777" w:rsidR="0003112A" w:rsidRDefault="0003112A" w:rsidP="0003112A">
      <w:pPr>
        <w:rPr>
          <w:rtl/>
          <w:lang w:eastAsia="he-IL"/>
        </w:rPr>
      </w:pPr>
      <w:r>
        <w:rPr>
          <w:rFonts w:hint="cs"/>
          <w:rtl/>
          <w:lang w:eastAsia="he-IL"/>
        </w:rPr>
        <w:t>האספה המכוננת לשיטתכם היא רשות מרשויות המדינה?</w:t>
      </w:r>
    </w:p>
    <w:p w14:paraId="12940053" w14:textId="77777777" w:rsidR="0003112A" w:rsidRDefault="0003112A" w:rsidP="0003112A">
      <w:pPr>
        <w:rPr>
          <w:rtl/>
          <w:lang w:eastAsia="he-IL"/>
        </w:rPr>
      </w:pPr>
      <w:bookmarkStart w:id="5355" w:name="_ETM_Q1_1742306"/>
      <w:bookmarkStart w:id="5356" w:name="_ETM_Q1_1742336"/>
      <w:bookmarkEnd w:id="5355"/>
      <w:bookmarkEnd w:id="5356"/>
    </w:p>
    <w:p w14:paraId="52DD36CF" w14:textId="77777777" w:rsidR="0003112A" w:rsidRDefault="0003112A" w:rsidP="0003112A">
      <w:pPr>
        <w:pStyle w:val="af9"/>
        <w:keepNext/>
        <w:rPr>
          <w:rtl/>
          <w:lang w:eastAsia="he-IL"/>
        </w:rPr>
      </w:pPr>
      <w:bookmarkStart w:id="5357" w:name="ET_guest_אהרן_גרבר_841"/>
      <w:r w:rsidRPr="0003112A">
        <w:rPr>
          <w:rStyle w:val="TagStyle"/>
          <w:rtl/>
        </w:rPr>
        <w:t xml:space="preserve"> &lt;&lt; אורח &gt;&gt; </w:t>
      </w:r>
      <w:r>
        <w:rPr>
          <w:rtl/>
          <w:lang w:eastAsia="he-IL"/>
        </w:rPr>
        <w:t>אהרן גרבר:</w:t>
      </w:r>
      <w:r w:rsidRPr="0003112A">
        <w:rPr>
          <w:rStyle w:val="TagStyle"/>
          <w:rtl/>
        </w:rPr>
        <w:t xml:space="preserve"> &lt;&lt; אורח &gt;&gt;</w:t>
      </w:r>
      <w:r w:rsidR="000C1944">
        <w:rPr>
          <w:rtl/>
          <w:lang w:eastAsia="he-IL"/>
        </w:rPr>
        <w:t xml:space="preserve"> </w:t>
      </w:r>
      <w:bookmarkEnd w:id="5357"/>
    </w:p>
    <w:p w14:paraId="0B8C880E" w14:textId="77777777" w:rsidR="0003112A" w:rsidRDefault="0003112A" w:rsidP="0003112A">
      <w:pPr>
        <w:pStyle w:val="KeepWithNext"/>
        <w:rPr>
          <w:rtl/>
          <w:lang w:eastAsia="he-IL"/>
        </w:rPr>
      </w:pPr>
    </w:p>
    <w:p w14:paraId="294C474C" w14:textId="77777777" w:rsidR="0003112A" w:rsidRDefault="0003112A" w:rsidP="0003112A">
      <w:pPr>
        <w:rPr>
          <w:rtl/>
          <w:lang w:eastAsia="he-IL"/>
        </w:rPr>
      </w:pPr>
      <w:bookmarkStart w:id="5358" w:name="_ETM_Q1_1744086"/>
      <w:bookmarkStart w:id="5359" w:name="_ETM_Q1_1744130"/>
      <w:bookmarkEnd w:id="5358"/>
      <w:bookmarkEnd w:id="5359"/>
      <w:r>
        <w:rPr>
          <w:rFonts w:hint="cs"/>
          <w:rtl/>
          <w:lang w:eastAsia="he-IL"/>
        </w:rPr>
        <w:t xml:space="preserve">אני אגיע גם לזה. נשאלה </w:t>
      </w:r>
      <w:bookmarkStart w:id="5360" w:name="_ETM_Q1_1745410"/>
      <w:bookmarkEnd w:id="5360"/>
      <w:r>
        <w:rPr>
          <w:rFonts w:hint="cs"/>
          <w:rtl/>
          <w:lang w:eastAsia="he-IL"/>
        </w:rPr>
        <w:t xml:space="preserve">קודם שאלה על מגילת העצמאות. </w:t>
      </w:r>
    </w:p>
    <w:p w14:paraId="6E57E9A6" w14:textId="77777777" w:rsidR="0003112A" w:rsidRDefault="0003112A" w:rsidP="0003112A">
      <w:pPr>
        <w:rPr>
          <w:rtl/>
          <w:lang w:eastAsia="he-IL"/>
        </w:rPr>
      </w:pPr>
    </w:p>
    <w:p w14:paraId="3DAB8A9A" w14:textId="77777777" w:rsidR="0003112A" w:rsidRDefault="0003112A" w:rsidP="0003112A">
      <w:pPr>
        <w:pStyle w:val="a4"/>
        <w:keepNext/>
        <w:rPr>
          <w:rtl/>
        </w:rPr>
      </w:pPr>
      <w:bookmarkStart w:id="5361" w:name="ET_speaker_6156_842"/>
      <w:r w:rsidRPr="0003112A">
        <w:rPr>
          <w:rStyle w:val="TagStyle"/>
          <w:rtl/>
        </w:rPr>
        <w:t xml:space="preserve"> &lt;&lt; דובר &gt;&gt; </w:t>
      </w:r>
      <w:r>
        <w:rPr>
          <w:rtl/>
        </w:rPr>
        <w:t>גלעד קריב (העבודה):</w:t>
      </w:r>
      <w:r w:rsidRPr="0003112A">
        <w:rPr>
          <w:rStyle w:val="TagStyle"/>
          <w:rtl/>
        </w:rPr>
        <w:t xml:space="preserve"> &lt;&lt; דובר &gt;&gt;</w:t>
      </w:r>
      <w:r w:rsidR="000C1944">
        <w:rPr>
          <w:rtl/>
        </w:rPr>
        <w:t xml:space="preserve"> </w:t>
      </w:r>
      <w:bookmarkEnd w:id="5361"/>
    </w:p>
    <w:p w14:paraId="78F1152D" w14:textId="77777777" w:rsidR="0003112A" w:rsidRDefault="0003112A" w:rsidP="0003112A">
      <w:pPr>
        <w:pStyle w:val="KeepWithNext"/>
        <w:rPr>
          <w:rtl/>
          <w:lang w:eastAsia="he-IL"/>
        </w:rPr>
      </w:pPr>
    </w:p>
    <w:p w14:paraId="53C65A61" w14:textId="77777777" w:rsidR="0003112A" w:rsidRDefault="0003112A" w:rsidP="0003112A">
      <w:pPr>
        <w:rPr>
          <w:rtl/>
          <w:lang w:eastAsia="he-IL"/>
        </w:rPr>
      </w:pPr>
      <w:r>
        <w:rPr>
          <w:rFonts w:hint="cs"/>
          <w:rtl/>
          <w:lang w:eastAsia="he-IL"/>
        </w:rPr>
        <w:t>כי הזכרת את חוק יסוד: השפיטה.</w:t>
      </w:r>
    </w:p>
    <w:p w14:paraId="7B861EF7" w14:textId="77777777" w:rsidR="0003112A" w:rsidRDefault="0003112A" w:rsidP="0003112A">
      <w:pPr>
        <w:rPr>
          <w:rtl/>
          <w:lang w:eastAsia="he-IL"/>
        </w:rPr>
      </w:pPr>
      <w:bookmarkStart w:id="5362" w:name="_ETM_Q1_1753395"/>
      <w:bookmarkStart w:id="5363" w:name="_ETM_Q1_1753432"/>
      <w:bookmarkEnd w:id="5362"/>
      <w:bookmarkEnd w:id="5363"/>
    </w:p>
    <w:p w14:paraId="635EE0DD" w14:textId="77777777" w:rsidR="0003112A" w:rsidRDefault="0003112A" w:rsidP="0003112A">
      <w:pPr>
        <w:pStyle w:val="af6"/>
        <w:keepNext/>
        <w:rPr>
          <w:rtl/>
        </w:rPr>
      </w:pPr>
      <w:bookmarkStart w:id="5364" w:name="ET_yor_6157_843"/>
      <w:r w:rsidRPr="0003112A">
        <w:rPr>
          <w:rStyle w:val="TagStyle"/>
          <w:rtl/>
        </w:rPr>
        <w:t xml:space="preserve"> &lt;&lt; יור &gt;&gt; </w:t>
      </w:r>
      <w:r>
        <w:rPr>
          <w:rtl/>
        </w:rPr>
        <w:t xml:space="preserve">היו"ר שמחה </w:t>
      </w:r>
      <w:proofErr w:type="spellStart"/>
      <w:r>
        <w:rPr>
          <w:rtl/>
        </w:rPr>
        <w:t>רוטמן</w:t>
      </w:r>
      <w:proofErr w:type="spellEnd"/>
      <w:r>
        <w:rPr>
          <w:rtl/>
        </w:rPr>
        <w:t>:</w:t>
      </w:r>
      <w:r w:rsidRPr="0003112A">
        <w:rPr>
          <w:rStyle w:val="TagStyle"/>
          <w:rtl/>
        </w:rPr>
        <w:t xml:space="preserve"> &lt;&lt; יור &gt;&gt;</w:t>
      </w:r>
      <w:r w:rsidR="000C1944">
        <w:rPr>
          <w:rtl/>
        </w:rPr>
        <w:t xml:space="preserve"> </w:t>
      </w:r>
      <w:bookmarkEnd w:id="5364"/>
    </w:p>
    <w:p w14:paraId="49E5774B" w14:textId="77777777" w:rsidR="0003112A" w:rsidRDefault="0003112A" w:rsidP="0003112A">
      <w:pPr>
        <w:pStyle w:val="KeepWithNext"/>
        <w:rPr>
          <w:rtl/>
          <w:lang w:eastAsia="he-IL"/>
        </w:rPr>
      </w:pPr>
    </w:p>
    <w:p w14:paraId="031E5F80" w14:textId="77777777" w:rsidR="0003112A" w:rsidRDefault="0003112A" w:rsidP="0003112A">
      <w:pPr>
        <w:rPr>
          <w:rtl/>
          <w:lang w:eastAsia="he-IL"/>
        </w:rPr>
      </w:pPr>
      <w:r>
        <w:rPr>
          <w:rFonts w:hint="cs"/>
          <w:rtl/>
          <w:lang w:eastAsia="he-IL"/>
        </w:rPr>
        <w:t>אפשר בבקשה?</w:t>
      </w:r>
    </w:p>
    <w:p w14:paraId="3F427084" w14:textId="77777777" w:rsidR="0003112A" w:rsidRDefault="0003112A" w:rsidP="0003112A">
      <w:pPr>
        <w:rPr>
          <w:rtl/>
          <w:lang w:eastAsia="he-IL"/>
        </w:rPr>
      </w:pPr>
    </w:p>
    <w:p w14:paraId="72E34893" w14:textId="77777777" w:rsidR="0003112A" w:rsidRDefault="0003112A" w:rsidP="0003112A">
      <w:pPr>
        <w:pStyle w:val="a4"/>
        <w:keepNext/>
        <w:rPr>
          <w:rtl/>
        </w:rPr>
      </w:pPr>
      <w:bookmarkStart w:id="5365" w:name="ET_speaker_6156_844"/>
      <w:r w:rsidRPr="0003112A">
        <w:rPr>
          <w:rStyle w:val="TagStyle"/>
          <w:rtl/>
        </w:rPr>
        <w:t xml:space="preserve"> &lt;&lt; דובר &gt;&gt; </w:t>
      </w:r>
      <w:r>
        <w:rPr>
          <w:rtl/>
        </w:rPr>
        <w:t>גלעד קריב (העבודה):</w:t>
      </w:r>
      <w:r w:rsidRPr="0003112A">
        <w:rPr>
          <w:rStyle w:val="TagStyle"/>
          <w:rtl/>
        </w:rPr>
        <w:t xml:space="preserve"> &lt;&lt; דובר &gt;&gt;</w:t>
      </w:r>
      <w:r w:rsidR="000C1944">
        <w:rPr>
          <w:rtl/>
        </w:rPr>
        <w:t xml:space="preserve"> </w:t>
      </w:r>
      <w:bookmarkEnd w:id="5365"/>
    </w:p>
    <w:p w14:paraId="14643155" w14:textId="77777777" w:rsidR="0003112A" w:rsidRDefault="0003112A" w:rsidP="0003112A">
      <w:pPr>
        <w:pStyle w:val="KeepWithNext"/>
        <w:rPr>
          <w:rtl/>
          <w:lang w:eastAsia="he-IL"/>
        </w:rPr>
      </w:pPr>
    </w:p>
    <w:p w14:paraId="62C53C27" w14:textId="77777777" w:rsidR="0003112A" w:rsidRDefault="0003112A" w:rsidP="0003112A">
      <w:pPr>
        <w:rPr>
          <w:rtl/>
          <w:lang w:eastAsia="he-IL"/>
        </w:rPr>
      </w:pPr>
      <w:r>
        <w:rPr>
          <w:rFonts w:hint="cs"/>
          <w:rtl/>
          <w:lang w:eastAsia="he-IL"/>
        </w:rPr>
        <w:t xml:space="preserve">מותר לשאול מומחה. </w:t>
      </w:r>
    </w:p>
    <w:p w14:paraId="43A19FCD" w14:textId="77777777" w:rsidR="0003112A" w:rsidRDefault="0003112A" w:rsidP="0003112A">
      <w:pPr>
        <w:rPr>
          <w:rtl/>
          <w:lang w:eastAsia="he-IL"/>
        </w:rPr>
      </w:pPr>
      <w:bookmarkStart w:id="5366" w:name="_ETM_Q1_1752291"/>
      <w:bookmarkStart w:id="5367" w:name="_ETM_Q1_1752330"/>
      <w:bookmarkStart w:id="5368" w:name="_ETM_Q1_1753147"/>
      <w:bookmarkEnd w:id="5366"/>
      <w:bookmarkEnd w:id="5367"/>
      <w:bookmarkEnd w:id="5368"/>
    </w:p>
    <w:p w14:paraId="2A7C4A13" w14:textId="77777777" w:rsidR="0003112A" w:rsidRDefault="0003112A" w:rsidP="0003112A">
      <w:pPr>
        <w:pStyle w:val="af6"/>
        <w:keepNext/>
        <w:rPr>
          <w:rtl/>
        </w:rPr>
      </w:pPr>
      <w:bookmarkStart w:id="5369" w:name="ET_yor_6157_845"/>
      <w:r w:rsidRPr="0003112A">
        <w:rPr>
          <w:rStyle w:val="TagStyle"/>
          <w:rtl/>
        </w:rPr>
        <w:t xml:space="preserve"> &lt;&lt; יור &gt;&gt; </w:t>
      </w:r>
      <w:r>
        <w:rPr>
          <w:rtl/>
        </w:rPr>
        <w:t xml:space="preserve">היו"ר שמחה </w:t>
      </w:r>
      <w:proofErr w:type="spellStart"/>
      <w:r>
        <w:rPr>
          <w:rtl/>
        </w:rPr>
        <w:t>רוטמן</w:t>
      </w:r>
      <w:proofErr w:type="spellEnd"/>
      <w:r>
        <w:rPr>
          <w:rtl/>
        </w:rPr>
        <w:t>:</w:t>
      </w:r>
      <w:r w:rsidRPr="0003112A">
        <w:rPr>
          <w:rStyle w:val="TagStyle"/>
          <w:rtl/>
        </w:rPr>
        <w:t xml:space="preserve"> &lt;&lt; יור &gt;&gt;</w:t>
      </w:r>
      <w:r w:rsidR="000C1944">
        <w:rPr>
          <w:rtl/>
        </w:rPr>
        <w:t xml:space="preserve"> </w:t>
      </w:r>
      <w:bookmarkEnd w:id="5369"/>
    </w:p>
    <w:p w14:paraId="7D328321" w14:textId="77777777" w:rsidR="0003112A" w:rsidRDefault="0003112A" w:rsidP="0003112A">
      <w:pPr>
        <w:pStyle w:val="KeepWithNext"/>
        <w:rPr>
          <w:rtl/>
          <w:lang w:eastAsia="he-IL"/>
        </w:rPr>
      </w:pPr>
    </w:p>
    <w:p w14:paraId="15DD8D17" w14:textId="77777777" w:rsidR="0003112A" w:rsidRDefault="0003112A" w:rsidP="0003112A">
      <w:pPr>
        <w:rPr>
          <w:rtl/>
          <w:lang w:eastAsia="he-IL"/>
        </w:rPr>
      </w:pPr>
      <w:bookmarkStart w:id="5370" w:name="_ETM_Q1_1753589"/>
      <w:bookmarkStart w:id="5371" w:name="_ETM_Q1_1753648"/>
      <w:bookmarkEnd w:id="5370"/>
      <w:bookmarkEnd w:id="5371"/>
      <w:r>
        <w:rPr>
          <w:rFonts w:hint="cs"/>
          <w:rtl/>
          <w:lang w:eastAsia="he-IL"/>
        </w:rPr>
        <w:t>מותר הכול אבל תן לו לסיים את דבריו בלי הפרעה.</w:t>
      </w:r>
    </w:p>
    <w:p w14:paraId="6F7A67D2" w14:textId="77777777" w:rsidR="0003112A" w:rsidRDefault="0003112A" w:rsidP="0003112A">
      <w:pPr>
        <w:rPr>
          <w:rtl/>
          <w:lang w:eastAsia="he-IL"/>
        </w:rPr>
      </w:pPr>
      <w:bookmarkStart w:id="5372" w:name="_ETM_Q1_1755971"/>
      <w:bookmarkEnd w:id="5372"/>
    </w:p>
    <w:p w14:paraId="45EDD388" w14:textId="77777777" w:rsidR="0003112A" w:rsidRDefault="0003112A" w:rsidP="0003112A">
      <w:pPr>
        <w:pStyle w:val="a4"/>
        <w:keepNext/>
        <w:rPr>
          <w:rtl/>
        </w:rPr>
      </w:pPr>
      <w:bookmarkStart w:id="5373" w:name="ET_speaker_6156_846"/>
      <w:r w:rsidRPr="0003112A">
        <w:rPr>
          <w:rStyle w:val="TagStyle"/>
          <w:rtl/>
        </w:rPr>
        <w:t xml:space="preserve"> &lt;&lt; דובר &gt;&gt; </w:t>
      </w:r>
      <w:r>
        <w:rPr>
          <w:rtl/>
        </w:rPr>
        <w:t>גלעד קריב (העבודה):</w:t>
      </w:r>
      <w:r w:rsidRPr="0003112A">
        <w:rPr>
          <w:rStyle w:val="TagStyle"/>
          <w:rtl/>
        </w:rPr>
        <w:t xml:space="preserve"> &lt;&lt; דובר &gt;&gt;</w:t>
      </w:r>
      <w:r w:rsidR="000C1944">
        <w:rPr>
          <w:rtl/>
        </w:rPr>
        <w:t xml:space="preserve"> </w:t>
      </w:r>
      <w:bookmarkEnd w:id="5373"/>
    </w:p>
    <w:p w14:paraId="4FD8E624" w14:textId="77777777" w:rsidR="0003112A" w:rsidRDefault="0003112A" w:rsidP="0003112A">
      <w:pPr>
        <w:pStyle w:val="KeepWithNext"/>
        <w:rPr>
          <w:rtl/>
          <w:lang w:eastAsia="he-IL"/>
        </w:rPr>
      </w:pPr>
    </w:p>
    <w:p w14:paraId="4F01D5D5" w14:textId="77777777" w:rsidR="0003112A" w:rsidRDefault="0003112A" w:rsidP="0003112A">
      <w:pPr>
        <w:rPr>
          <w:rtl/>
          <w:lang w:eastAsia="he-IL"/>
        </w:rPr>
      </w:pPr>
      <w:r>
        <w:rPr>
          <w:rFonts w:hint="cs"/>
          <w:rtl/>
          <w:lang w:eastAsia="he-IL"/>
        </w:rPr>
        <w:t>א</w:t>
      </w:r>
      <w:bookmarkStart w:id="5374" w:name="_ETM_Q1_1756384"/>
      <w:bookmarkStart w:id="5375" w:name="_ETM_Q1_1756406"/>
      <w:bookmarkEnd w:id="5374"/>
      <w:bookmarkEnd w:id="5375"/>
      <w:r>
        <w:rPr>
          <w:rFonts w:hint="cs"/>
          <w:rtl/>
          <w:lang w:eastAsia="he-IL"/>
        </w:rPr>
        <w:t xml:space="preserve">בל אני לא </w:t>
      </w:r>
      <w:bookmarkStart w:id="5376" w:name="_ETM_Q1_1756057"/>
      <w:bookmarkEnd w:id="5376"/>
      <w:r>
        <w:rPr>
          <w:rFonts w:hint="cs"/>
          <w:rtl/>
          <w:lang w:eastAsia="he-IL"/>
        </w:rPr>
        <w:t xml:space="preserve">מבין מתי אני אמור לשאול את המומחים שאלות. </w:t>
      </w:r>
    </w:p>
    <w:p w14:paraId="147535A8" w14:textId="77777777" w:rsidR="0003112A" w:rsidRDefault="0003112A" w:rsidP="0003112A">
      <w:pPr>
        <w:rPr>
          <w:rtl/>
          <w:lang w:eastAsia="he-IL"/>
        </w:rPr>
      </w:pPr>
    </w:p>
    <w:p w14:paraId="6F98295F" w14:textId="77777777" w:rsidR="0003112A" w:rsidRDefault="0003112A" w:rsidP="0003112A">
      <w:pPr>
        <w:pStyle w:val="af6"/>
        <w:keepNext/>
        <w:rPr>
          <w:rtl/>
        </w:rPr>
      </w:pPr>
      <w:bookmarkStart w:id="5377" w:name="ET_yor_6157_847"/>
      <w:r w:rsidRPr="0003112A">
        <w:rPr>
          <w:rStyle w:val="TagStyle"/>
          <w:rtl/>
        </w:rPr>
        <w:t xml:space="preserve"> &lt;&lt; יור &gt;&gt; </w:t>
      </w:r>
      <w:r>
        <w:rPr>
          <w:rtl/>
        </w:rPr>
        <w:t xml:space="preserve">היו"ר שמחה </w:t>
      </w:r>
      <w:proofErr w:type="spellStart"/>
      <w:r>
        <w:rPr>
          <w:rtl/>
        </w:rPr>
        <w:t>רוטמן</w:t>
      </w:r>
      <w:proofErr w:type="spellEnd"/>
      <w:r>
        <w:rPr>
          <w:rtl/>
        </w:rPr>
        <w:t>:</w:t>
      </w:r>
      <w:r w:rsidRPr="0003112A">
        <w:rPr>
          <w:rStyle w:val="TagStyle"/>
          <w:rtl/>
        </w:rPr>
        <w:t xml:space="preserve"> &lt;&lt; יור &gt;&gt;</w:t>
      </w:r>
      <w:r w:rsidR="000C1944">
        <w:rPr>
          <w:rtl/>
        </w:rPr>
        <w:t xml:space="preserve"> </w:t>
      </w:r>
      <w:bookmarkEnd w:id="5377"/>
    </w:p>
    <w:p w14:paraId="3B781C52" w14:textId="77777777" w:rsidR="0003112A" w:rsidRDefault="0003112A" w:rsidP="0003112A">
      <w:pPr>
        <w:pStyle w:val="KeepWithNext"/>
        <w:rPr>
          <w:rtl/>
          <w:lang w:eastAsia="he-IL"/>
        </w:rPr>
      </w:pPr>
    </w:p>
    <w:p w14:paraId="09E3448B" w14:textId="77777777" w:rsidR="0003112A" w:rsidRDefault="0003112A" w:rsidP="0003112A">
      <w:pPr>
        <w:rPr>
          <w:rtl/>
          <w:lang w:eastAsia="he-IL"/>
        </w:rPr>
      </w:pPr>
      <w:r>
        <w:rPr>
          <w:rFonts w:hint="cs"/>
          <w:rtl/>
          <w:lang w:eastAsia="he-IL"/>
        </w:rPr>
        <w:t>לא תוך כדי שהם מדברים לקטוע אותם.</w:t>
      </w:r>
    </w:p>
    <w:p w14:paraId="6EC9384C" w14:textId="77777777" w:rsidR="0003112A" w:rsidRDefault="0003112A" w:rsidP="0003112A">
      <w:pPr>
        <w:rPr>
          <w:rtl/>
          <w:lang w:eastAsia="he-IL"/>
        </w:rPr>
      </w:pPr>
      <w:bookmarkStart w:id="5378" w:name="_ETM_Q1_1762993"/>
      <w:bookmarkStart w:id="5379" w:name="_ETM_Q1_1763032"/>
      <w:bookmarkEnd w:id="5378"/>
      <w:bookmarkEnd w:id="5379"/>
    </w:p>
    <w:p w14:paraId="3881B777" w14:textId="77777777" w:rsidR="0003112A" w:rsidRDefault="0003112A" w:rsidP="0003112A">
      <w:pPr>
        <w:pStyle w:val="a4"/>
        <w:keepNext/>
        <w:rPr>
          <w:rtl/>
        </w:rPr>
      </w:pPr>
      <w:bookmarkStart w:id="5380" w:name="ET_speaker_6156_848"/>
      <w:r w:rsidRPr="0003112A">
        <w:rPr>
          <w:rStyle w:val="TagStyle"/>
          <w:rtl/>
        </w:rPr>
        <w:t xml:space="preserve"> &lt;&lt; דובר &gt;&gt; </w:t>
      </w:r>
      <w:r>
        <w:rPr>
          <w:rtl/>
        </w:rPr>
        <w:t>גלעד קריב (העבודה):</w:t>
      </w:r>
      <w:r w:rsidRPr="0003112A">
        <w:rPr>
          <w:rStyle w:val="TagStyle"/>
          <w:rtl/>
        </w:rPr>
        <w:t xml:space="preserve"> &lt;&lt; דובר &gt;&gt;</w:t>
      </w:r>
      <w:r w:rsidR="000C1944">
        <w:rPr>
          <w:rtl/>
        </w:rPr>
        <w:t xml:space="preserve"> </w:t>
      </w:r>
      <w:bookmarkEnd w:id="5380"/>
    </w:p>
    <w:p w14:paraId="636833CF" w14:textId="77777777" w:rsidR="0003112A" w:rsidRDefault="0003112A" w:rsidP="0003112A">
      <w:pPr>
        <w:pStyle w:val="KeepWithNext"/>
        <w:rPr>
          <w:rtl/>
          <w:lang w:eastAsia="he-IL"/>
        </w:rPr>
      </w:pPr>
    </w:p>
    <w:p w14:paraId="2F987566" w14:textId="77777777" w:rsidR="0003112A" w:rsidRDefault="0003112A" w:rsidP="0003112A">
      <w:pPr>
        <w:rPr>
          <w:rtl/>
          <w:lang w:eastAsia="he-IL"/>
        </w:rPr>
      </w:pPr>
      <w:r>
        <w:rPr>
          <w:rFonts w:hint="cs"/>
          <w:rtl/>
          <w:lang w:eastAsia="he-IL"/>
        </w:rPr>
        <w:t xml:space="preserve">אבל גם כשהם </w:t>
      </w:r>
      <w:bookmarkStart w:id="5381" w:name="_ETM_Q1_1758257"/>
      <w:bookmarkEnd w:id="5381"/>
      <w:r>
        <w:rPr>
          <w:rFonts w:hint="cs"/>
          <w:rtl/>
          <w:lang w:eastAsia="he-IL"/>
        </w:rPr>
        <w:t>מסיימים אתה לא נותן.</w:t>
      </w:r>
      <w:bookmarkStart w:id="5382" w:name="_ETM_Q1_1765243"/>
      <w:bookmarkEnd w:id="5382"/>
    </w:p>
    <w:p w14:paraId="06DCA4CC" w14:textId="77777777" w:rsidR="0003112A" w:rsidRDefault="0003112A" w:rsidP="0003112A">
      <w:pPr>
        <w:rPr>
          <w:rtl/>
          <w:lang w:eastAsia="he-IL"/>
        </w:rPr>
      </w:pPr>
      <w:bookmarkStart w:id="5383" w:name="_ETM_Q1_1765274"/>
      <w:bookmarkEnd w:id="5383"/>
    </w:p>
    <w:p w14:paraId="59AAD84F" w14:textId="77777777" w:rsidR="0003112A" w:rsidRDefault="0003112A" w:rsidP="0003112A">
      <w:pPr>
        <w:pStyle w:val="af6"/>
        <w:keepNext/>
        <w:rPr>
          <w:rtl/>
        </w:rPr>
      </w:pPr>
      <w:bookmarkStart w:id="5384" w:name="ET_yor_6157_849"/>
      <w:r w:rsidRPr="0003112A">
        <w:rPr>
          <w:rStyle w:val="TagStyle"/>
          <w:rtl/>
        </w:rPr>
        <w:t xml:space="preserve"> &lt;&lt; יור &gt;&gt; </w:t>
      </w:r>
      <w:r>
        <w:rPr>
          <w:rtl/>
        </w:rPr>
        <w:t xml:space="preserve">היו"ר שמחה </w:t>
      </w:r>
      <w:proofErr w:type="spellStart"/>
      <w:r>
        <w:rPr>
          <w:rtl/>
        </w:rPr>
        <w:t>רוטמן</w:t>
      </w:r>
      <w:proofErr w:type="spellEnd"/>
      <w:r>
        <w:rPr>
          <w:rtl/>
        </w:rPr>
        <w:t>:</w:t>
      </w:r>
      <w:r w:rsidRPr="0003112A">
        <w:rPr>
          <w:rStyle w:val="TagStyle"/>
          <w:rtl/>
        </w:rPr>
        <w:t xml:space="preserve"> &lt;&lt; יור &gt;&gt;</w:t>
      </w:r>
      <w:r w:rsidR="000C1944">
        <w:rPr>
          <w:rtl/>
        </w:rPr>
        <w:t xml:space="preserve"> </w:t>
      </w:r>
      <w:bookmarkEnd w:id="5384"/>
    </w:p>
    <w:p w14:paraId="0A39435E" w14:textId="77777777" w:rsidR="0003112A" w:rsidRDefault="0003112A" w:rsidP="0003112A">
      <w:pPr>
        <w:pStyle w:val="KeepWithNext"/>
        <w:rPr>
          <w:rtl/>
          <w:lang w:eastAsia="he-IL"/>
        </w:rPr>
      </w:pPr>
    </w:p>
    <w:p w14:paraId="51DA1981" w14:textId="77777777" w:rsidR="0003112A" w:rsidRDefault="0003112A" w:rsidP="0003112A">
      <w:pPr>
        <w:rPr>
          <w:rtl/>
          <w:lang w:eastAsia="he-IL"/>
        </w:rPr>
      </w:pPr>
      <w:r>
        <w:rPr>
          <w:rFonts w:hint="cs"/>
          <w:rtl/>
          <w:lang w:eastAsia="he-IL"/>
        </w:rPr>
        <w:t xml:space="preserve">בזמנך. </w:t>
      </w:r>
    </w:p>
    <w:p w14:paraId="37115815" w14:textId="77777777" w:rsidR="0003112A" w:rsidRDefault="0003112A" w:rsidP="0003112A">
      <w:pPr>
        <w:rPr>
          <w:rtl/>
          <w:lang w:eastAsia="he-IL"/>
        </w:rPr>
      </w:pPr>
      <w:bookmarkStart w:id="5385" w:name="_ETM_Q1_1767916"/>
      <w:bookmarkStart w:id="5386" w:name="_ETM_Q1_1767950"/>
      <w:bookmarkEnd w:id="5385"/>
      <w:bookmarkEnd w:id="5386"/>
    </w:p>
    <w:p w14:paraId="2F6CFEE3" w14:textId="77777777" w:rsidR="0003112A" w:rsidRDefault="0003112A" w:rsidP="0003112A">
      <w:pPr>
        <w:pStyle w:val="a4"/>
        <w:keepNext/>
        <w:rPr>
          <w:rtl/>
        </w:rPr>
      </w:pPr>
      <w:bookmarkStart w:id="5387" w:name="ET_speaker_6156_850"/>
      <w:r w:rsidRPr="0003112A">
        <w:rPr>
          <w:rStyle w:val="TagStyle"/>
          <w:rtl/>
        </w:rPr>
        <w:t xml:space="preserve"> &lt;&lt; דובר &gt;&gt; </w:t>
      </w:r>
      <w:r>
        <w:rPr>
          <w:rtl/>
        </w:rPr>
        <w:t>גלעד קריב (העבודה):</w:t>
      </w:r>
      <w:r w:rsidRPr="0003112A">
        <w:rPr>
          <w:rStyle w:val="TagStyle"/>
          <w:rtl/>
        </w:rPr>
        <w:t xml:space="preserve"> &lt;&lt; דובר &gt;&gt;</w:t>
      </w:r>
      <w:r w:rsidR="000C1944">
        <w:rPr>
          <w:rtl/>
        </w:rPr>
        <w:t xml:space="preserve"> </w:t>
      </w:r>
      <w:bookmarkEnd w:id="5387"/>
    </w:p>
    <w:p w14:paraId="037B1B77" w14:textId="77777777" w:rsidR="0003112A" w:rsidRDefault="0003112A" w:rsidP="0003112A">
      <w:pPr>
        <w:pStyle w:val="KeepWithNext"/>
        <w:rPr>
          <w:rtl/>
          <w:lang w:eastAsia="he-IL"/>
        </w:rPr>
      </w:pPr>
    </w:p>
    <w:p w14:paraId="24D96545" w14:textId="77777777" w:rsidR="0003112A" w:rsidRDefault="0003112A" w:rsidP="0003112A">
      <w:pPr>
        <w:rPr>
          <w:rtl/>
          <w:lang w:eastAsia="he-IL"/>
        </w:rPr>
      </w:pPr>
      <w:r>
        <w:rPr>
          <w:rFonts w:hint="cs"/>
          <w:rtl/>
          <w:lang w:eastAsia="he-IL"/>
        </w:rPr>
        <w:t xml:space="preserve">מה זה בזמני? </w:t>
      </w:r>
    </w:p>
    <w:p w14:paraId="430ED505" w14:textId="77777777" w:rsidR="0003112A" w:rsidRDefault="0003112A" w:rsidP="0003112A">
      <w:pPr>
        <w:rPr>
          <w:rtl/>
          <w:lang w:eastAsia="he-IL"/>
        </w:rPr>
      </w:pPr>
    </w:p>
    <w:p w14:paraId="2B0EE933" w14:textId="77777777" w:rsidR="0003112A" w:rsidRDefault="0003112A" w:rsidP="0003112A">
      <w:pPr>
        <w:pStyle w:val="a4"/>
        <w:keepNext/>
        <w:rPr>
          <w:rtl/>
        </w:rPr>
      </w:pPr>
      <w:bookmarkStart w:id="5388" w:name="ET_speaker_5800_851"/>
      <w:r w:rsidRPr="0003112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3112A">
        <w:rPr>
          <w:rStyle w:val="TagStyle"/>
          <w:rtl/>
        </w:rPr>
        <w:t xml:space="preserve"> &lt;&lt; דובר &gt;&gt;</w:t>
      </w:r>
      <w:r w:rsidR="000C1944">
        <w:rPr>
          <w:rtl/>
        </w:rPr>
        <w:t xml:space="preserve"> </w:t>
      </w:r>
      <w:bookmarkEnd w:id="5388"/>
    </w:p>
    <w:p w14:paraId="76150ED5" w14:textId="77777777" w:rsidR="0003112A" w:rsidRDefault="0003112A" w:rsidP="0003112A">
      <w:pPr>
        <w:pStyle w:val="KeepWithNext"/>
        <w:rPr>
          <w:rtl/>
          <w:lang w:eastAsia="he-IL"/>
        </w:rPr>
      </w:pPr>
    </w:p>
    <w:p w14:paraId="20E70242" w14:textId="77777777" w:rsidR="0003112A" w:rsidRDefault="0003112A" w:rsidP="0003112A">
      <w:pPr>
        <w:rPr>
          <w:rtl/>
          <w:lang w:eastAsia="he-IL"/>
        </w:rPr>
      </w:pPr>
      <w:r>
        <w:rPr>
          <w:rFonts w:hint="cs"/>
          <w:rtl/>
          <w:lang w:eastAsia="he-IL"/>
        </w:rPr>
        <w:t>אי אפשר בשלוש דקות גם</w:t>
      </w:r>
      <w:r w:rsidR="00AE3730">
        <w:rPr>
          <w:rFonts w:hint="cs"/>
          <w:rtl/>
          <w:lang w:eastAsia="he-IL"/>
        </w:rPr>
        <w:t xml:space="preserve"> </w:t>
      </w:r>
      <w:r>
        <w:rPr>
          <w:rFonts w:hint="cs"/>
          <w:rtl/>
          <w:lang w:eastAsia="he-IL"/>
        </w:rPr>
        <w:t xml:space="preserve">לשאול וגם לדבר. </w:t>
      </w:r>
    </w:p>
    <w:p w14:paraId="594E61A3" w14:textId="77777777" w:rsidR="0003112A" w:rsidRDefault="0003112A" w:rsidP="0003112A">
      <w:pPr>
        <w:rPr>
          <w:rtl/>
          <w:lang w:eastAsia="he-IL"/>
        </w:rPr>
      </w:pPr>
      <w:bookmarkStart w:id="5389" w:name="_ETM_Q1_1773242"/>
      <w:bookmarkStart w:id="5390" w:name="_ETM_Q1_1773278"/>
      <w:bookmarkEnd w:id="5389"/>
      <w:bookmarkEnd w:id="5390"/>
    </w:p>
    <w:p w14:paraId="2F0484E1" w14:textId="77777777" w:rsidR="0003112A" w:rsidRDefault="0003112A" w:rsidP="0003112A">
      <w:pPr>
        <w:pStyle w:val="af6"/>
        <w:keepNext/>
        <w:rPr>
          <w:rtl/>
        </w:rPr>
      </w:pPr>
      <w:bookmarkStart w:id="5391" w:name="ET_yor_6157_852"/>
      <w:r w:rsidRPr="0003112A">
        <w:rPr>
          <w:rStyle w:val="TagStyle"/>
          <w:rtl/>
        </w:rPr>
        <w:t xml:space="preserve"> &lt;&lt; יור &gt;&gt; </w:t>
      </w:r>
      <w:r>
        <w:rPr>
          <w:rtl/>
        </w:rPr>
        <w:t xml:space="preserve">היו"ר שמחה </w:t>
      </w:r>
      <w:proofErr w:type="spellStart"/>
      <w:r>
        <w:rPr>
          <w:rtl/>
        </w:rPr>
        <w:t>רוטמן</w:t>
      </w:r>
      <w:proofErr w:type="spellEnd"/>
      <w:r>
        <w:rPr>
          <w:rtl/>
        </w:rPr>
        <w:t>:</w:t>
      </w:r>
      <w:r w:rsidRPr="0003112A">
        <w:rPr>
          <w:rStyle w:val="TagStyle"/>
          <w:rtl/>
        </w:rPr>
        <w:t xml:space="preserve"> &lt;&lt; יור &gt;&gt;</w:t>
      </w:r>
      <w:r w:rsidR="000C1944">
        <w:rPr>
          <w:rtl/>
        </w:rPr>
        <w:t xml:space="preserve"> </w:t>
      </w:r>
      <w:bookmarkEnd w:id="5391"/>
    </w:p>
    <w:p w14:paraId="5B6A7D55" w14:textId="77777777" w:rsidR="0003112A" w:rsidRDefault="0003112A" w:rsidP="0003112A">
      <w:pPr>
        <w:pStyle w:val="KeepWithNext"/>
        <w:rPr>
          <w:rtl/>
          <w:lang w:eastAsia="he-IL"/>
        </w:rPr>
      </w:pPr>
    </w:p>
    <w:p w14:paraId="1F571EAA" w14:textId="77777777" w:rsidR="0003112A" w:rsidRDefault="0003112A" w:rsidP="0003112A">
      <w:pPr>
        <w:rPr>
          <w:rtl/>
          <w:lang w:eastAsia="he-IL"/>
        </w:rPr>
      </w:pPr>
      <w:r>
        <w:rPr>
          <w:rFonts w:hint="cs"/>
          <w:rtl/>
          <w:lang w:eastAsia="he-IL"/>
        </w:rPr>
        <w:t>רבותיי, תודה.</w:t>
      </w:r>
    </w:p>
    <w:p w14:paraId="6C40321A" w14:textId="77777777" w:rsidR="0003112A" w:rsidRDefault="0003112A" w:rsidP="0003112A">
      <w:pPr>
        <w:rPr>
          <w:rtl/>
          <w:lang w:eastAsia="he-IL"/>
        </w:rPr>
      </w:pPr>
      <w:bookmarkStart w:id="5392" w:name="_ETM_Q1_1771617"/>
      <w:bookmarkStart w:id="5393" w:name="_ETM_Q1_1771652"/>
      <w:bookmarkStart w:id="5394" w:name="_ETM_Q1_1770933"/>
      <w:bookmarkEnd w:id="5392"/>
      <w:bookmarkEnd w:id="5393"/>
      <w:bookmarkEnd w:id="5394"/>
    </w:p>
    <w:p w14:paraId="75CF012F" w14:textId="77777777" w:rsidR="0003112A" w:rsidRDefault="0003112A" w:rsidP="0003112A">
      <w:pPr>
        <w:pStyle w:val="a4"/>
        <w:keepNext/>
        <w:rPr>
          <w:rtl/>
        </w:rPr>
      </w:pPr>
      <w:bookmarkStart w:id="5395" w:name="ET_speaker_6156_853"/>
      <w:r w:rsidRPr="0003112A">
        <w:rPr>
          <w:rStyle w:val="TagStyle"/>
          <w:rtl/>
        </w:rPr>
        <w:t xml:space="preserve"> &lt;&lt; דובר &gt;&gt; </w:t>
      </w:r>
      <w:r>
        <w:rPr>
          <w:rtl/>
        </w:rPr>
        <w:t>גלעד קריב (העבודה):</w:t>
      </w:r>
      <w:r w:rsidRPr="0003112A">
        <w:rPr>
          <w:rStyle w:val="TagStyle"/>
          <w:rtl/>
        </w:rPr>
        <w:t xml:space="preserve"> &lt;&lt; דובר &gt;&gt;</w:t>
      </w:r>
      <w:r w:rsidR="000C1944">
        <w:rPr>
          <w:rtl/>
        </w:rPr>
        <w:t xml:space="preserve"> </w:t>
      </w:r>
      <w:bookmarkEnd w:id="5395"/>
    </w:p>
    <w:p w14:paraId="216D5E17" w14:textId="77777777" w:rsidR="0003112A" w:rsidRDefault="0003112A" w:rsidP="0003112A">
      <w:pPr>
        <w:pStyle w:val="KeepWithNext"/>
        <w:rPr>
          <w:rtl/>
          <w:lang w:eastAsia="he-IL"/>
        </w:rPr>
      </w:pPr>
    </w:p>
    <w:p w14:paraId="7BBF4F20" w14:textId="77777777" w:rsidR="0003112A" w:rsidRDefault="0003112A" w:rsidP="0003112A">
      <w:pPr>
        <w:rPr>
          <w:rtl/>
          <w:lang w:eastAsia="he-IL"/>
        </w:rPr>
      </w:pPr>
      <w:bookmarkStart w:id="5396" w:name="_ETM_Q1_1771379"/>
      <w:bookmarkStart w:id="5397" w:name="_ETM_Q1_1771437"/>
      <w:bookmarkEnd w:id="5396"/>
      <w:bookmarkEnd w:id="5397"/>
      <w:r>
        <w:rPr>
          <w:rFonts w:hint="cs"/>
          <w:rtl/>
          <w:lang w:eastAsia="he-IL"/>
        </w:rPr>
        <w:t xml:space="preserve">יש </w:t>
      </w:r>
      <w:bookmarkStart w:id="5398" w:name="_ETM_Q1_1771527"/>
      <w:bookmarkEnd w:id="5398"/>
      <w:r>
        <w:rPr>
          <w:rFonts w:hint="cs"/>
          <w:rtl/>
          <w:lang w:eastAsia="he-IL"/>
        </w:rPr>
        <w:t xml:space="preserve">כאן ממש סתימת פיות. </w:t>
      </w:r>
    </w:p>
    <w:p w14:paraId="754B765C" w14:textId="77777777" w:rsidR="0003112A" w:rsidRDefault="0003112A" w:rsidP="0003112A">
      <w:pPr>
        <w:rPr>
          <w:rtl/>
          <w:lang w:eastAsia="he-IL"/>
        </w:rPr>
      </w:pPr>
      <w:bookmarkStart w:id="5399" w:name="_ETM_Q1_1776327"/>
      <w:bookmarkStart w:id="5400" w:name="_ETM_Q1_1776364"/>
      <w:bookmarkEnd w:id="5399"/>
      <w:bookmarkEnd w:id="5400"/>
    </w:p>
    <w:p w14:paraId="6B088B73" w14:textId="77777777" w:rsidR="0003112A" w:rsidRDefault="0003112A" w:rsidP="0003112A">
      <w:pPr>
        <w:pStyle w:val="af6"/>
        <w:keepNext/>
        <w:rPr>
          <w:rtl/>
        </w:rPr>
      </w:pPr>
      <w:bookmarkStart w:id="5401" w:name="ET_yor_6157_854"/>
      <w:r w:rsidRPr="0003112A">
        <w:rPr>
          <w:rStyle w:val="TagStyle"/>
          <w:rtl/>
        </w:rPr>
        <w:t xml:space="preserve"> &lt;&lt; יור &gt;&gt; </w:t>
      </w:r>
      <w:r>
        <w:rPr>
          <w:rtl/>
        </w:rPr>
        <w:t xml:space="preserve">היו"ר שמחה </w:t>
      </w:r>
      <w:proofErr w:type="spellStart"/>
      <w:r>
        <w:rPr>
          <w:rtl/>
        </w:rPr>
        <w:t>רוטמן</w:t>
      </w:r>
      <w:proofErr w:type="spellEnd"/>
      <w:r>
        <w:rPr>
          <w:rtl/>
        </w:rPr>
        <w:t>:</w:t>
      </w:r>
      <w:r w:rsidRPr="0003112A">
        <w:rPr>
          <w:rStyle w:val="TagStyle"/>
          <w:rtl/>
        </w:rPr>
        <w:t xml:space="preserve"> &lt;&lt; יור &gt;&gt;</w:t>
      </w:r>
      <w:r w:rsidR="000C1944">
        <w:rPr>
          <w:rtl/>
        </w:rPr>
        <w:t xml:space="preserve"> </w:t>
      </w:r>
      <w:bookmarkEnd w:id="5401"/>
    </w:p>
    <w:p w14:paraId="41DAA780" w14:textId="77777777" w:rsidR="0003112A" w:rsidRDefault="0003112A" w:rsidP="0003112A">
      <w:pPr>
        <w:pStyle w:val="KeepWithNext"/>
        <w:rPr>
          <w:rtl/>
          <w:lang w:eastAsia="he-IL"/>
        </w:rPr>
      </w:pPr>
    </w:p>
    <w:p w14:paraId="7C58A28D" w14:textId="77777777" w:rsidR="0003112A" w:rsidRDefault="0003112A" w:rsidP="0003112A">
      <w:pPr>
        <w:rPr>
          <w:rtl/>
          <w:lang w:eastAsia="he-IL"/>
        </w:rPr>
      </w:pPr>
      <w:r>
        <w:rPr>
          <w:rFonts w:hint="cs"/>
          <w:rtl/>
          <w:lang w:eastAsia="he-IL"/>
        </w:rPr>
        <w:t>נכון. תודה רבה.</w:t>
      </w:r>
    </w:p>
    <w:p w14:paraId="6F60FF3E" w14:textId="77777777" w:rsidR="0003112A" w:rsidRDefault="0003112A" w:rsidP="0003112A">
      <w:pPr>
        <w:rPr>
          <w:rtl/>
          <w:lang w:eastAsia="he-IL"/>
        </w:rPr>
      </w:pPr>
      <w:bookmarkStart w:id="5402" w:name="_ETM_Q1_1775332"/>
      <w:bookmarkStart w:id="5403" w:name="_ETM_Q1_1775372"/>
      <w:bookmarkStart w:id="5404" w:name="_ETM_Q1_1775868"/>
      <w:bookmarkEnd w:id="5402"/>
      <w:bookmarkEnd w:id="5403"/>
      <w:bookmarkEnd w:id="5404"/>
    </w:p>
    <w:p w14:paraId="772CEFD2" w14:textId="77777777" w:rsidR="0003112A" w:rsidRDefault="0003112A" w:rsidP="0003112A">
      <w:pPr>
        <w:pStyle w:val="a4"/>
        <w:keepNext/>
        <w:rPr>
          <w:rtl/>
        </w:rPr>
      </w:pPr>
      <w:bookmarkStart w:id="5405" w:name="ET_speaker_6156_855"/>
      <w:r w:rsidRPr="0003112A">
        <w:rPr>
          <w:rStyle w:val="TagStyle"/>
          <w:rtl/>
        </w:rPr>
        <w:t xml:space="preserve"> &lt;&lt; דובר &gt;&gt; </w:t>
      </w:r>
      <w:r>
        <w:rPr>
          <w:rtl/>
        </w:rPr>
        <w:t>גלעד קריב (העבודה):</w:t>
      </w:r>
      <w:r w:rsidRPr="0003112A">
        <w:rPr>
          <w:rStyle w:val="TagStyle"/>
          <w:rtl/>
        </w:rPr>
        <w:t xml:space="preserve"> &lt;&lt; דובר &gt;&gt;</w:t>
      </w:r>
      <w:r w:rsidR="000C1944">
        <w:rPr>
          <w:rtl/>
        </w:rPr>
        <w:t xml:space="preserve"> </w:t>
      </w:r>
      <w:bookmarkEnd w:id="5405"/>
    </w:p>
    <w:p w14:paraId="11F946B3" w14:textId="77777777" w:rsidR="0003112A" w:rsidRDefault="0003112A" w:rsidP="0003112A">
      <w:pPr>
        <w:pStyle w:val="KeepWithNext"/>
        <w:rPr>
          <w:rtl/>
          <w:lang w:eastAsia="he-IL"/>
        </w:rPr>
      </w:pPr>
    </w:p>
    <w:p w14:paraId="2319FACD" w14:textId="77777777" w:rsidR="0003112A" w:rsidRDefault="0003112A" w:rsidP="0003112A">
      <w:pPr>
        <w:rPr>
          <w:rtl/>
          <w:lang w:eastAsia="he-IL"/>
        </w:rPr>
      </w:pPr>
      <w:bookmarkStart w:id="5406" w:name="_ETM_Q1_1776316"/>
      <w:bookmarkStart w:id="5407" w:name="_ETM_Q1_1776375"/>
      <w:bookmarkEnd w:id="5406"/>
      <w:bookmarkEnd w:id="5407"/>
      <w:r>
        <w:rPr>
          <w:rFonts w:hint="cs"/>
          <w:rtl/>
          <w:lang w:eastAsia="he-IL"/>
        </w:rPr>
        <w:t xml:space="preserve">המומחים האלה באים רק </w:t>
      </w:r>
      <w:bookmarkStart w:id="5408" w:name="_ETM_Q1_1777204"/>
      <w:bookmarkEnd w:id="5408"/>
      <w:r>
        <w:rPr>
          <w:rFonts w:hint="cs"/>
          <w:rtl/>
          <w:lang w:eastAsia="he-IL"/>
        </w:rPr>
        <w:t xml:space="preserve">בשבילך? </w:t>
      </w:r>
      <w:bookmarkStart w:id="5409" w:name="_ETM_Q1_1778202"/>
      <w:bookmarkEnd w:id="5409"/>
    </w:p>
    <w:p w14:paraId="36B73FAC" w14:textId="77777777" w:rsidR="0003112A" w:rsidRDefault="0003112A" w:rsidP="0003112A">
      <w:pPr>
        <w:rPr>
          <w:rtl/>
          <w:lang w:eastAsia="he-IL"/>
        </w:rPr>
      </w:pPr>
      <w:bookmarkStart w:id="5410" w:name="_ETM_Q1_1778243"/>
      <w:bookmarkEnd w:id="5410"/>
    </w:p>
    <w:p w14:paraId="2F1281FA" w14:textId="77777777" w:rsidR="0003112A" w:rsidRDefault="0003112A" w:rsidP="0003112A">
      <w:pPr>
        <w:pStyle w:val="af6"/>
        <w:keepNext/>
        <w:rPr>
          <w:rtl/>
        </w:rPr>
      </w:pPr>
      <w:bookmarkStart w:id="5411" w:name="ET_yor_6157_856"/>
      <w:r w:rsidRPr="0003112A">
        <w:rPr>
          <w:rStyle w:val="TagStyle"/>
          <w:rtl/>
        </w:rPr>
        <w:t xml:space="preserve"> &lt;&lt; יור &gt;&gt; </w:t>
      </w:r>
      <w:r>
        <w:rPr>
          <w:rtl/>
        </w:rPr>
        <w:t xml:space="preserve">היו"ר שמחה </w:t>
      </w:r>
      <w:proofErr w:type="spellStart"/>
      <w:r>
        <w:rPr>
          <w:rtl/>
        </w:rPr>
        <w:t>רוטמן</w:t>
      </w:r>
      <w:proofErr w:type="spellEnd"/>
      <w:r>
        <w:rPr>
          <w:rtl/>
        </w:rPr>
        <w:t>:</w:t>
      </w:r>
      <w:r w:rsidRPr="0003112A">
        <w:rPr>
          <w:rStyle w:val="TagStyle"/>
          <w:rtl/>
        </w:rPr>
        <w:t xml:space="preserve"> &lt;&lt; יור &gt;&gt;</w:t>
      </w:r>
      <w:r w:rsidR="000C1944">
        <w:rPr>
          <w:rtl/>
        </w:rPr>
        <w:t xml:space="preserve"> </w:t>
      </w:r>
      <w:bookmarkEnd w:id="5411"/>
    </w:p>
    <w:p w14:paraId="74111B26" w14:textId="77777777" w:rsidR="0003112A" w:rsidRDefault="0003112A" w:rsidP="0003112A">
      <w:pPr>
        <w:pStyle w:val="KeepWithNext"/>
        <w:rPr>
          <w:rtl/>
          <w:lang w:eastAsia="he-IL"/>
        </w:rPr>
      </w:pPr>
    </w:p>
    <w:p w14:paraId="4F4B7E02" w14:textId="77777777" w:rsidR="0003112A" w:rsidRDefault="0003112A" w:rsidP="0003112A">
      <w:pPr>
        <w:rPr>
          <w:rtl/>
          <w:lang w:eastAsia="he-IL"/>
        </w:rPr>
      </w:pPr>
      <w:r>
        <w:rPr>
          <w:rFonts w:hint="cs"/>
          <w:rtl/>
          <w:lang w:eastAsia="he-IL"/>
        </w:rPr>
        <w:t xml:space="preserve">גם אני לא מפריע לו בשאלות. הוא אמר כמה דברים שלא הסכמתי </w:t>
      </w:r>
      <w:proofErr w:type="spellStart"/>
      <w:r>
        <w:rPr>
          <w:rFonts w:hint="cs"/>
          <w:rtl/>
          <w:lang w:eastAsia="he-IL"/>
        </w:rPr>
        <w:t>איתו</w:t>
      </w:r>
      <w:proofErr w:type="spellEnd"/>
      <w:r>
        <w:rPr>
          <w:rFonts w:hint="cs"/>
          <w:rtl/>
          <w:lang w:eastAsia="he-IL"/>
        </w:rPr>
        <w:t xml:space="preserve"> ואפילו </w:t>
      </w:r>
      <w:bookmarkStart w:id="5412" w:name="_ETM_Q1_1780994"/>
      <w:bookmarkEnd w:id="5412"/>
      <w:r>
        <w:rPr>
          <w:rFonts w:hint="cs"/>
          <w:rtl/>
          <w:lang w:eastAsia="he-IL"/>
        </w:rPr>
        <w:t>לא הערתי.</w:t>
      </w:r>
    </w:p>
    <w:p w14:paraId="1E2E00A6" w14:textId="77777777" w:rsidR="0003112A" w:rsidRDefault="0003112A" w:rsidP="0003112A">
      <w:pPr>
        <w:rPr>
          <w:rtl/>
          <w:lang w:eastAsia="he-IL"/>
        </w:rPr>
      </w:pPr>
      <w:bookmarkStart w:id="5413" w:name="_ETM_Q1_1779472"/>
      <w:bookmarkStart w:id="5414" w:name="_ETM_Q1_1779513"/>
      <w:bookmarkStart w:id="5415" w:name="_ETM_Q1_1779723"/>
      <w:bookmarkEnd w:id="5413"/>
      <w:bookmarkEnd w:id="5414"/>
      <w:bookmarkEnd w:id="5415"/>
    </w:p>
    <w:p w14:paraId="65DBA5B0" w14:textId="77777777" w:rsidR="0003112A" w:rsidRDefault="0003112A" w:rsidP="0003112A">
      <w:pPr>
        <w:pStyle w:val="a4"/>
        <w:keepNext/>
        <w:rPr>
          <w:rtl/>
        </w:rPr>
      </w:pPr>
      <w:bookmarkStart w:id="5416" w:name="ET_speaker_6156_857"/>
      <w:r w:rsidRPr="0003112A">
        <w:rPr>
          <w:rStyle w:val="TagStyle"/>
          <w:rtl/>
        </w:rPr>
        <w:t xml:space="preserve"> &lt;&lt; דובר &gt;&gt; </w:t>
      </w:r>
      <w:r>
        <w:rPr>
          <w:rtl/>
        </w:rPr>
        <w:t>גלעד קריב (העבודה):</w:t>
      </w:r>
      <w:r w:rsidRPr="0003112A">
        <w:rPr>
          <w:rStyle w:val="TagStyle"/>
          <w:rtl/>
        </w:rPr>
        <w:t xml:space="preserve"> &lt;&lt; דובר &gt;&gt;</w:t>
      </w:r>
      <w:r w:rsidR="000C1944">
        <w:rPr>
          <w:rtl/>
        </w:rPr>
        <w:t xml:space="preserve"> </w:t>
      </w:r>
      <w:bookmarkEnd w:id="5416"/>
    </w:p>
    <w:p w14:paraId="3670326C" w14:textId="77777777" w:rsidR="0003112A" w:rsidRDefault="0003112A" w:rsidP="0003112A">
      <w:pPr>
        <w:pStyle w:val="KeepWithNext"/>
        <w:rPr>
          <w:rtl/>
          <w:lang w:eastAsia="he-IL"/>
        </w:rPr>
      </w:pPr>
    </w:p>
    <w:p w14:paraId="094B18C7" w14:textId="77777777" w:rsidR="0003112A" w:rsidRDefault="0003112A" w:rsidP="0003112A">
      <w:pPr>
        <w:rPr>
          <w:rtl/>
          <w:lang w:eastAsia="he-IL"/>
        </w:rPr>
      </w:pPr>
      <w:bookmarkStart w:id="5417" w:name="_ETM_Q1_1780175"/>
      <w:bookmarkStart w:id="5418" w:name="_ETM_Q1_1780231"/>
      <w:bookmarkEnd w:id="5417"/>
      <w:bookmarkEnd w:id="5418"/>
      <w:r>
        <w:rPr>
          <w:rFonts w:hint="cs"/>
          <w:rtl/>
          <w:lang w:eastAsia="he-IL"/>
        </w:rPr>
        <w:t xml:space="preserve">אדוני, אבל יש לי שאלת הבהרה. אתה לא </w:t>
      </w:r>
      <w:bookmarkStart w:id="5419" w:name="_ETM_Q1_1784099"/>
      <w:bookmarkEnd w:id="5419"/>
      <w:r>
        <w:rPr>
          <w:rFonts w:hint="cs"/>
          <w:rtl/>
          <w:lang w:eastAsia="he-IL"/>
        </w:rPr>
        <w:t xml:space="preserve">רוצה שאני אקטע את דבריו בשאלה למרות שזה מקובל כאן לשאול שאלה קונקרטית. </w:t>
      </w:r>
    </w:p>
    <w:p w14:paraId="21023EF8" w14:textId="77777777" w:rsidR="0003112A" w:rsidRDefault="0003112A" w:rsidP="0003112A">
      <w:pPr>
        <w:rPr>
          <w:rtl/>
          <w:lang w:eastAsia="he-IL"/>
        </w:rPr>
      </w:pPr>
    </w:p>
    <w:p w14:paraId="6E367E2B" w14:textId="77777777" w:rsidR="0003112A" w:rsidRDefault="0003112A" w:rsidP="0003112A">
      <w:pPr>
        <w:pStyle w:val="af6"/>
        <w:keepNext/>
        <w:rPr>
          <w:rtl/>
        </w:rPr>
      </w:pPr>
      <w:bookmarkStart w:id="5420" w:name="ET_yor_6157_858"/>
      <w:r w:rsidRPr="0003112A">
        <w:rPr>
          <w:rStyle w:val="TagStyle"/>
          <w:rtl/>
        </w:rPr>
        <w:t xml:space="preserve"> &lt;&lt; יור &gt;&gt; </w:t>
      </w:r>
      <w:r>
        <w:rPr>
          <w:rtl/>
        </w:rPr>
        <w:t xml:space="preserve">היו"ר שמחה </w:t>
      </w:r>
      <w:proofErr w:type="spellStart"/>
      <w:r>
        <w:rPr>
          <w:rtl/>
        </w:rPr>
        <w:t>רוטמן</w:t>
      </w:r>
      <w:proofErr w:type="spellEnd"/>
      <w:r>
        <w:rPr>
          <w:rtl/>
        </w:rPr>
        <w:t>:</w:t>
      </w:r>
      <w:r w:rsidRPr="0003112A">
        <w:rPr>
          <w:rStyle w:val="TagStyle"/>
          <w:rtl/>
        </w:rPr>
        <w:t xml:space="preserve"> &lt;&lt; יור &gt;&gt;</w:t>
      </w:r>
      <w:r w:rsidR="000C1944">
        <w:rPr>
          <w:rtl/>
        </w:rPr>
        <w:t xml:space="preserve"> </w:t>
      </w:r>
      <w:bookmarkEnd w:id="5420"/>
    </w:p>
    <w:p w14:paraId="3B931BCD" w14:textId="77777777" w:rsidR="0003112A" w:rsidRDefault="0003112A" w:rsidP="0003112A">
      <w:pPr>
        <w:pStyle w:val="KeepWithNext"/>
        <w:rPr>
          <w:rtl/>
          <w:lang w:eastAsia="he-IL"/>
        </w:rPr>
      </w:pPr>
    </w:p>
    <w:p w14:paraId="159E5BC5" w14:textId="77777777" w:rsidR="0003112A" w:rsidRDefault="0003112A" w:rsidP="0003112A">
      <w:pPr>
        <w:rPr>
          <w:rtl/>
          <w:lang w:eastAsia="he-IL"/>
        </w:rPr>
      </w:pPr>
      <w:r>
        <w:rPr>
          <w:rFonts w:hint="cs"/>
          <w:rtl/>
          <w:lang w:eastAsia="he-IL"/>
        </w:rPr>
        <w:t>חבר הכנסת גלעד קריב,</w:t>
      </w:r>
      <w:r w:rsidR="00AE3730">
        <w:rPr>
          <w:rFonts w:hint="cs"/>
          <w:rtl/>
          <w:lang w:eastAsia="he-IL"/>
        </w:rPr>
        <w:t xml:space="preserve"> </w:t>
      </w:r>
      <w:r>
        <w:rPr>
          <w:rFonts w:hint="cs"/>
          <w:rtl/>
          <w:lang w:eastAsia="he-IL"/>
        </w:rPr>
        <w:t>לא עצרתי אותך מלשאול את השאלה</w:t>
      </w:r>
      <w:r w:rsidR="00916D30">
        <w:rPr>
          <w:rFonts w:hint="cs"/>
          <w:rtl/>
          <w:lang w:eastAsia="he-IL"/>
        </w:rPr>
        <w:t>.</w:t>
      </w:r>
      <w:r w:rsidR="00AE3730">
        <w:rPr>
          <w:rFonts w:hint="cs"/>
          <w:rtl/>
          <w:lang w:eastAsia="he-IL"/>
        </w:rPr>
        <w:t xml:space="preserve"> </w:t>
      </w:r>
      <w:r w:rsidR="00916D30">
        <w:rPr>
          <w:rFonts w:hint="cs"/>
          <w:rtl/>
          <w:lang w:eastAsia="he-IL"/>
        </w:rPr>
        <w:t>אני משאיר לדובר את הבחירה, האם לעצור את שטף</w:t>
      </w:r>
      <w:bookmarkStart w:id="5421" w:name="_ETM_Q1_1804698"/>
      <w:bookmarkEnd w:id="5421"/>
      <w:r w:rsidR="00916D30">
        <w:rPr>
          <w:rFonts w:hint="cs"/>
          <w:rtl/>
          <w:lang w:eastAsia="he-IL"/>
        </w:rPr>
        <w:t xml:space="preserve"> הדיבור שלו ולענות לשאלה או להמשיך. אני לא מאפשר לחבר</w:t>
      </w:r>
      <w:bookmarkStart w:id="5422" w:name="_ETM_Q1_1809941"/>
      <w:bookmarkEnd w:id="5422"/>
      <w:r w:rsidR="00916D30">
        <w:rPr>
          <w:rFonts w:hint="cs"/>
          <w:rtl/>
          <w:lang w:eastAsia="he-IL"/>
        </w:rPr>
        <w:t xml:space="preserve"> כנסת שמציג שאלה להמשיך להציג שאלה לדובר עד שהיא נענית. </w:t>
      </w:r>
      <w:bookmarkStart w:id="5423" w:name="_ETM_Q1_1813394"/>
      <w:bookmarkEnd w:id="5423"/>
      <w:r w:rsidR="00916D30">
        <w:rPr>
          <w:rFonts w:hint="cs"/>
          <w:rtl/>
          <w:lang w:eastAsia="he-IL"/>
        </w:rPr>
        <w:t>זה אני לא מאפשר. תודה.</w:t>
      </w:r>
      <w:r w:rsidR="00AE3730">
        <w:rPr>
          <w:rFonts w:hint="cs"/>
          <w:rtl/>
          <w:lang w:eastAsia="he-IL"/>
        </w:rPr>
        <w:t xml:space="preserve"> </w:t>
      </w:r>
      <w:r w:rsidR="00916D30">
        <w:rPr>
          <w:rFonts w:hint="cs"/>
          <w:rtl/>
          <w:lang w:eastAsia="he-IL"/>
        </w:rPr>
        <w:t xml:space="preserve">לא עכשיו, תודה. </w:t>
      </w:r>
    </w:p>
    <w:p w14:paraId="7733554D" w14:textId="77777777" w:rsidR="00916D30" w:rsidRDefault="00916D30" w:rsidP="0003112A">
      <w:pPr>
        <w:rPr>
          <w:rtl/>
          <w:lang w:eastAsia="he-IL"/>
        </w:rPr>
      </w:pPr>
      <w:bookmarkStart w:id="5424" w:name="_ETM_Q1_1819460"/>
      <w:bookmarkStart w:id="5425" w:name="_ETM_Q1_1819502"/>
      <w:bookmarkEnd w:id="5424"/>
      <w:bookmarkEnd w:id="5425"/>
    </w:p>
    <w:p w14:paraId="075C68C8" w14:textId="77777777" w:rsidR="00916D30" w:rsidRDefault="00916D30" w:rsidP="00916D30">
      <w:pPr>
        <w:pStyle w:val="af9"/>
        <w:keepNext/>
        <w:rPr>
          <w:rtl/>
          <w:lang w:eastAsia="he-IL"/>
        </w:rPr>
      </w:pPr>
      <w:bookmarkStart w:id="5426" w:name="ET_guest_אהרן_גרבר_859"/>
      <w:r w:rsidRPr="00916D30">
        <w:rPr>
          <w:rStyle w:val="TagStyle"/>
          <w:rtl/>
        </w:rPr>
        <w:t xml:space="preserve"> &lt;&lt; אורח &gt;&gt; </w:t>
      </w:r>
      <w:r>
        <w:rPr>
          <w:rtl/>
          <w:lang w:eastAsia="he-IL"/>
        </w:rPr>
        <w:t>אהרן גרבר:</w:t>
      </w:r>
      <w:r w:rsidRPr="00916D30">
        <w:rPr>
          <w:rStyle w:val="TagStyle"/>
          <w:rtl/>
        </w:rPr>
        <w:t xml:space="preserve"> &lt;&lt; אורח &gt;&gt;</w:t>
      </w:r>
      <w:r w:rsidR="000C1944">
        <w:rPr>
          <w:rtl/>
          <w:lang w:eastAsia="he-IL"/>
        </w:rPr>
        <w:t xml:space="preserve"> </w:t>
      </w:r>
      <w:bookmarkEnd w:id="5426"/>
    </w:p>
    <w:p w14:paraId="7F2C733B" w14:textId="77777777" w:rsidR="00916D30" w:rsidRDefault="00916D30" w:rsidP="00916D30">
      <w:pPr>
        <w:pStyle w:val="KeepWithNext"/>
        <w:rPr>
          <w:rtl/>
          <w:lang w:eastAsia="he-IL"/>
        </w:rPr>
      </w:pPr>
    </w:p>
    <w:p w14:paraId="674D8F93" w14:textId="77777777" w:rsidR="00916D30" w:rsidRDefault="00916D30" w:rsidP="00916D30">
      <w:pPr>
        <w:rPr>
          <w:rtl/>
          <w:lang w:eastAsia="he-IL"/>
        </w:rPr>
      </w:pPr>
      <w:r>
        <w:rPr>
          <w:rFonts w:hint="cs"/>
          <w:rtl/>
          <w:lang w:eastAsia="he-IL"/>
        </w:rPr>
        <w:t xml:space="preserve">אם היושב ראש יאפשר לי, בעוד כמה דקות אני אגיע ואענה </w:t>
      </w:r>
      <w:bookmarkStart w:id="5427" w:name="_ETM_Q1_1820313"/>
      <w:bookmarkEnd w:id="5427"/>
      <w:r>
        <w:rPr>
          <w:rFonts w:hint="cs"/>
          <w:rtl/>
          <w:lang w:eastAsia="he-IL"/>
        </w:rPr>
        <w:t>גם לשאלה שלך.</w:t>
      </w:r>
    </w:p>
    <w:p w14:paraId="2589DF08" w14:textId="77777777" w:rsidR="00916D30" w:rsidRDefault="00916D30" w:rsidP="00916D30">
      <w:pPr>
        <w:rPr>
          <w:rtl/>
          <w:lang w:eastAsia="he-IL"/>
        </w:rPr>
      </w:pPr>
    </w:p>
    <w:p w14:paraId="353E0D93" w14:textId="77777777" w:rsidR="00916D30" w:rsidRDefault="00916D30" w:rsidP="00916D30">
      <w:pPr>
        <w:pStyle w:val="a4"/>
        <w:keepNext/>
        <w:rPr>
          <w:rtl/>
        </w:rPr>
      </w:pPr>
      <w:bookmarkStart w:id="5428" w:name="ET_speaker_6156_860"/>
      <w:r w:rsidRPr="00916D30">
        <w:rPr>
          <w:rStyle w:val="TagStyle"/>
          <w:rtl/>
        </w:rPr>
        <w:t xml:space="preserve"> &lt;&lt; דובר &gt;&gt; </w:t>
      </w:r>
      <w:r>
        <w:rPr>
          <w:rtl/>
        </w:rPr>
        <w:t>גלעד קריב (העבודה):</w:t>
      </w:r>
      <w:r w:rsidRPr="00916D30">
        <w:rPr>
          <w:rStyle w:val="TagStyle"/>
          <w:rtl/>
        </w:rPr>
        <w:t xml:space="preserve"> &lt;&lt; דובר &gt;&gt;</w:t>
      </w:r>
      <w:r w:rsidR="000C1944">
        <w:rPr>
          <w:rtl/>
        </w:rPr>
        <w:t xml:space="preserve"> </w:t>
      </w:r>
      <w:bookmarkEnd w:id="5428"/>
    </w:p>
    <w:p w14:paraId="289B87D0" w14:textId="77777777" w:rsidR="00916D30" w:rsidRDefault="00916D30" w:rsidP="00916D30">
      <w:pPr>
        <w:pStyle w:val="KeepWithNext"/>
        <w:rPr>
          <w:rtl/>
          <w:lang w:eastAsia="he-IL"/>
        </w:rPr>
      </w:pPr>
    </w:p>
    <w:p w14:paraId="71B5EE02" w14:textId="77777777" w:rsidR="00916D30" w:rsidRDefault="00916D30" w:rsidP="00916D30">
      <w:pPr>
        <w:rPr>
          <w:rtl/>
          <w:lang w:eastAsia="he-IL"/>
        </w:rPr>
      </w:pPr>
      <w:r>
        <w:rPr>
          <w:rFonts w:hint="cs"/>
          <w:rtl/>
          <w:lang w:eastAsia="he-IL"/>
        </w:rPr>
        <w:t>סתימת פיות.</w:t>
      </w:r>
    </w:p>
    <w:p w14:paraId="6B78AC73" w14:textId="77777777" w:rsidR="00916D30" w:rsidRDefault="00916D30" w:rsidP="00916D30">
      <w:pPr>
        <w:rPr>
          <w:rtl/>
          <w:lang w:eastAsia="he-IL"/>
        </w:rPr>
      </w:pPr>
      <w:bookmarkStart w:id="5429" w:name="_ETM_Q1_1819840"/>
      <w:bookmarkStart w:id="5430" w:name="_ETM_Q1_1819876"/>
      <w:bookmarkStart w:id="5431" w:name="_ETM_Q1_1819854"/>
      <w:bookmarkEnd w:id="5429"/>
      <w:bookmarkEnd w:id="5430"/>
      <w:bookmarkEnd w:id="5431"/>
    </w:p>
    <w:p w14:paraId="0F7C9D02" w14:textId="77777777" w:rsidR="00916D30" w:rsidRDefault="00916D30" w:rsidP="00916D30">
      <w:pPr>
        <w:pStyle w:val="af9"/>
        <w:keepNext/>
        <w:rPr>
          <w:rtl/>
          <w:lang w:eastAsia="he-IL"/>
        </w:rPr>
      </w:pPr>
      <w:bookmarkStart w:id="5432" w:name="ET_guest_אהרן_גרבר_861"/>
      <w:r w:rsidRPr="00916D30">
        <w:rPr>
          <w:rStyle w:val="TagStyle"/>
          <w:rtl/>
        </w:rPr>
        <w:t xml:space="preserve"> &lt;&lt; אורח &gt;&gt; </w:t>
      </w:r>
      <w:r>
        <w:rPr>
          <w:rtl/>
          <w:lang w:eastAsia="he-IL"/>
        </w:rPr>
        <w:t>אהרן גרבר:</w:t>
      </w:r>
      <w:r w:rsidRPr="00916D30">
        <w:rPr>
          <w:rStyle w:val="TagStyle"/>
          <w:rtl/>
        </w:rPr>
        <w:t xml:space="preserve"> &lt;&lt; אורח &gt;&gt;</w:t>
      </w:r>
      <w:r w:rsidR="000C1944">
        <w:rPr>
          <w:rtl/>
          <w:lang w:eastAsia="he-IL"/>
        </w:rPr>
        <w:t xml:space="preserve"> </w:t>
      </w:r>
      <w:bookmarkEnd w:id="5432"/>
    </w:p>
    <w:p w14:paraId="3AA0187D" w14:textId="77777777" w:rsidR="00916D30" w:rsidRDefault="00916D30" w:rsidP="00916D30">
      <w:pPr>
        <w:pStyle w:val="KeepWithNext"/>
        <w:rPr>
          <w:rtl/>
          <w:lang w:eastAsia="he-IL"/>
        </w:rPr>
      </w:pPr>
    </w:p>
    <w:p w14:paraId="2AD8472E" w14:textId="77777777" w:rsidR="00916D30" w:rsidRDefault="00916D30" w:rsidP="00916D30">
      <w:pPr>
        <w:rPr>
          <w:rtl/>
          <w:lang w:eastAsia="he-IL"/>
        </w:rPr>
      </w:pPr>
      <w:bookmarkStart w:id="5433" w:name="_ETM_Q1_1820219"/>
      <w:bookmarkStart w:id="5434" w:name="_ETM_Q1_1820264"/>
      <w:bookmarkEnd w:id="5433"/>
      <w:bookmarkEnd w:id="5434"/>
      <w:r>
        <w:rPr>
          <w:rFonts w:hint="cs"/>
          <w:rtl/>
          <w:lang w:eastAsia="he-IL"/>
        </w:rPr>
        <w:t>אני ממשיך. אני</w:t>
      </w:r>
      <w:r w:rsidR="00AE3730">
        <w:rPr>
          <w:rFonts w:hint="cs"/>
          <w:rtl/>
          <w:lang w:eastAsia="he-IL"/>
        </w:rPr>
        <w:t xml:space="preserve"> </w:t>
      </w:r>
      <w:r>
        <w:rPr>
          <w:rFonts w:hint="cs"/>
          <w:rtl/>
          <w:lang w:eastAsia="he-IL"/>
        </w:rPr>
        <w:t>מדבר</w:t>
      </w:r>
      <w:r w:rsidR="00AE3730">
        <w:rPr>
          <w:rFonts w:hint="cs"/>
          <w:rtl/>
          <w:lang w:eastAsia="he-IL"/>
        </w:rPr>
        <w:t xml:space="preserve"> </w:t>
      </w:r>
      <w:r>
        <w:rPr>
          <w:rFonts w:hint="cs"/>
          <w:rtl/>
          <w:lang w:eastAsia="he-IL"/>
        </w:rPr>
        <w:t xml:space="preserve">ביחס לתמונה שמוצגת של המשפט המשווה הזה, התמונה כהווייתה, ואפשר </w:t>
      </w:r>
      <w:bookmarkStart w:id="5435" w:name="_ETM_Q1_1830074"/>
      <w:bookmarkEnd w:id="5435"/>
      <w:r>
        <w:rPr>
          <w:rFonts w:hint="cs"/>
          <w:rtl/>
          <w:lang w:eastAsia="he-IL"/>
        </w:rPr>
        <w:t>לראות את הדברים האלה, אפשר להסתכל בחוות הדעת שהכנסת</w:t>
      </w:r>
      <w:bookmarkStart w:id="5436" w:name="_ETM_Q1_1834462"/>
      <w:bookmarkEnd w:id="5436"/>
      <w:r>
        <w:rPr>
          <w:rFonts w:hint="cs"/>
          <w:rtl/>
          <w:lang w:eastAsia="he-IL"/>
        </w:rPr>
        <w:t xml:space="preserve"> הגישה בכמה וכמה הליכים</w:t>
      </w:r>
      <w:r w:rsidR="008160EA">
        <w:rPr>
          <w:rFonts w:hint="cs"/>
          <w:rtl/>
          <w:lang w:eastAsia="he-IL"/>
        </w:rPr>
        <w:t>.</w:t>
      </w:r>
    </w:p>
    <w:p w14:paraId="462F8C66" w14:textId="77777777" w:rsidR="00916D30" w:rsidRDefault="00916D30" w:rsidP="00916D30">
      <w:pPr>
        <w:rPr>
          <w:rtl/>
          <w:lang w:eastAsia="he-IL"/>
        </w:rPr>
      </w:pPr>
    </w:p>
    <w:p w14:paraId="2929F2FB" w14:textId="77777777" w:rsidR="00916D30" w:rsidRDefault="00916D30" w:rsidP="00916D30">
      <w:pPr>
        <w:pStyle w:val="a4"/>
        <w:keepNext/>
        <w:rPr>
          <w:rtl/>
        </w:rPr>
      </w:pPr>
      <w:bookmarkStart w:id="5437" w:name="ET_speaker_גור_בליי_862"/>
      <w:r w:rsidRPr="00916D30">
        <w:rPr>
          <w:rStyle w:val="TagStyle"/>
          <w:rtl/>
        </w:rPr>
        <w:t xml:space="preserve"> &lt;&lt; דובר &gt;&gt; </w:t>
      </w:r>
      <w:r>
        <w:rPr>
          <w:rtl/>
        </w:rPr>
        <w:t xml:space="preserve">גור </w:t>
      </w:r>
      <w:proofErr w:type="spellStart"/>
      <w:r>
        <w:rPr>
          <w:rtl/>
        </w:rPr>
        <w:t>בליי</w:t>
      </w:r>
      <w:proofErr w:type="spellEnd"/>
      <w:r>
        <w:rPr>
          <w:rtl/>
        </w:rPr>
        <w:t>:</w:t>
      </w:r>
      <w:r w:rsidRPr="00916D30">
        <w:rPr>
          <w:rStyle w:val="TagStyle"/>
          <w:rtl/>
        </w:rPr>
        <w:t xml:space="preserve"> &lt;&lt; דובר &gt;&gt;</w:t>
      </w:r>
      <w:r w:rsidR="000C1944">
        <w:rPr>
          <w:rtl/>
        </w:rPr>
        <w:t xml:space="preserve"> </w:t>
      </w:r>
      <w:bookmarkEnd w:id="5437"/>
    </w:p>
    <w:p w14:paraId="495B5D6D" w14:textId="77777777" w:rsidR="00916D30" w:rsidRDefault="00916D30" w:rsidP="00916D30">
      <w:pPr>
        <w:pStyle w:val="KeepWithNext"/>
        <w:rPr>
          <w:rtl/>
          <w:lang w:eastAsia="he-IL"/>
        </w:rPr>
      </w:pPr>
    </w:p>
    <w:p w14:paraId="511BFB0F" w14:textId="77777777" w:rsidR="00916D30" w:rsidRDefault="00916D30" w:rsidP="00916D30">
      <w:pPr>
        <w:rPr>
          <w:rtl/>
          <w:lang w:eastAsia="he-IL"/>
        </w:rPr>
      </w:pPr>
      <w:r>
        <w:rPr>
          <w:rFonts w:hint="cs"/>
          <w:rtl/>
          <w:lang w:eastAsia="he-IL"/>
        </w:rPr>
        <w:t xml:space="preserve">התבססנו על חוות </w:t>
      </w:r>
      <w:bookmarkStart w:id="5438" w:name="_ETM_Q1_1838662"/>
      <w:bookmarkEnd w:id="5438"/>
      <w:r>
        <w:rPr>
          <w:rFonts w:hint="cs"/>
          <w:rtl/>
          <w:lang w:eastAsia="he-IL"/>
        </w:rPr>
        <w:t>הדעת שהכנסת הגישה. בדיוק עליה.</w:t>
      </w:r>
    </w:p>
    <w:p w14:paraId="397B4DD5" w14:textId="77777777" w:rsidR="00916D30" w:rsidRDefault="00916D30" w:rsidP="00916D30">
      <w:pPr>
        <w:rPr>
          <w:rtl/>
          <w:lang w:eastAsia="he-IL"/>
        </w:rPr>
      </w:pPr>
      <w:bookmarkStart w:id="5439" w:name="_ETM_Q1_1841364"/>
      <w:bookmarkStart w:id="5440" w:name="_ETM_Q1_1841407"/>
      <w:bookmarkStart w:id="5441" w:name="_ETM_Q1_1841118"/>
      <w:bookmarkEnd w:id="5439"/>
      <w:bookmarkEnd w:id="5440"/>
      <w:bookmarkEnd w:id="5441"/>
    </w:p>
    <w:p w14:paraId="4A65C6FC" w14:textId="77777777" w:rsidR="00916D30" w:rsidRDefault="00916D30" w:rsidP="00916D30">
      <w:pPr>
        <w:pStyle w:val="af9"/>
        <w:keepNext/>
        <w:rPr>
          <w:rtl/>
          <w:lang w:eastAsia="he-IL"/>
        </w:rPr>
      </w:pPr>
      <w:bookmarkStart w:id="5442" w:name="ET_guest_אהרן_גרבר_863"/>
      <w:r w:rsidRPr="00916D30">
        <w:rPr>
          <w:rStyle w:val="TagStyle"/>
          <w:rtl/>
        </w:rPr>
        <w:t xml:space="preserve"> &lt;&lt; אורח &gt;&gt; </w:t>
      </w:r>
      <w:r>
        <w:rPr>
          <w:rtl/>
          <w:lang w:eastAsia="he-IL"/>
        </w:rPr>
        <w:t>אהרן גרבר:</w:t>
      </w:r>
      <w:r w:rsidRPr="00916D30">
        <w:rPr>
          <w:rStyle w:val="TagStyle"/>
          <w:rtl/>
        </w:rPr>
        <w:t xml:space="preserve"> &lt;&lt; אורח &gt;&gt;</w:t>
      </w:r>
      <w:r w:rsidR="000C1944">
        <w:rPr>
          <w:rtl/>
          <w:lang w:eastAsia="he-IL"/>
        </w:rPr>
        <w:t xml:space="preserve"> </w:t>
      </w:r>
      <w:bookmarkEnd w:id="5442"/>
    </w:p>
    <w:p w14:paraId="3D8F8CE3" w14:textId="77777777" w:rsidR="00916D30" w:rsidRDefault="00916D30" w:rsidP="00916D30">
      <w:pPr>
        <w:pStyle w:val="KeepWithNext"/>
        <w:rPr>
          <w:rtl/>
          <w:lang w:eastAsia="he-IL"/>
        </w:rPr>
      </w:pPr>
    </w:p>
    <w:p w14:paraId="471CA40D" w14:textId="77777777" w:rsidR="00916D30" w:rsidRDefault="00916D30" w:rsidP="00916D30">
      <w:pPr>
        <w:rPr>
          <w:rtl/>
          <w:lang w:eastAsia="he-IL"/>
        </w:rPr>
      </w:pPr>
      <w:bookmarkStart w:id="5443" w:name="_ETM_Q1_1841552"/>
      <w:bookmarkStart w:id="5444" w:name="_ETM_Q1_1841605"/>
      <w:bookmarkEnd w:id="5443"/>
      <w:bookmarkEnd w:id="5444"/>
      <w:r>
        <w:rPr>
          <w:rFonts w:hint="cs"/>
          <w:rtl/>
          <w:lang w:eastAsia="he-IL"/>
        </w:rPr>
        <w:t xml:space="preserve">אני אומר שהמדינות </w:t>
      </w:r>
      <w:r w:rsidR="008160EA">
        <w:rPr>
          <w:rFonts w:hint="cs"/>
          <w:rtl/>
          <w:lang w:eastAsia="he-IL"/>
        </w:rPr>
        <w:t>הדמוקרטיות בעולם</w:t>
      </w:r>
      <w:bookmarkStart w:id="5445" w:name="_ETM_Q1_1845606"/>
      <w:bookmarkEnd w:id="5445"/>
      <w:r w:rsidR="008160EA">
        <w:rPr>
          <w:rFonts w:hint="cs"/>
          <w:rtl/>
          <w:lang w:eastAsia="he-IL"/>
        </w:rPr>
        <w:t>, בשום מקום</w:t>
      </w:r>
      <w:r w:rsidR="00AE3730">
        <w:rPr>
          <w:rFonts w:hint="cs"/>
          <w:rtl/>
          <w:lang w:eastAsia="he-IL"/>
        </w:rPr>
        <w:t xml:space="preserve"> </w:t>
      </w:r>
      <w:r w:rsidR="008160EA">
        <w:rPr>
          <w:rFonts w:hint="cs"/>
          <w:rtl/>
          <w:lang w:eastAsia="he-IL"/>
        </w:rPr>
        <w:t>בעולם אין</w:t>
      </w:r>
      <w:r w:rsidR="00AE3730">
        <w:rPr>
          <w:rFonts w:hint="cs"/>
          <w:rtl/>
          <w:lang w:eastAsia="he-IL"/>
        </w:rPr>
        <w:t xml:space="preserve"> </w:t>
      </w:r>
      <w:r w:rsidR="008160EA">
        <w:rPr>
          <w:rFonts w:hint="cs"/>
          <w:rtl/>
          <w:lang w:eastAsia="he-IL"/>
        </w:rPr>
        <w:t xml:space="preserve">שימוש לרעה </w:t>
      </w:r>
      <w:bookmarkStart w:id="5446" w:name="_ETM_Q1_1853192"/>
      <w:bookmarkEnd w:id="5446"/>
      <w:r w:rsidR="008160EA">
        <w:rPr>
          <w:rFonts w:hint="cs"/>
          <w:rtl/>
          <w:lang w:eastAsia="he-IL"/>
        </w:rPr>
        <w:t>בסמכות מכוננת. אין דבר כזה. יש מדינות מסוימות</w:t>
      </w:r>
      <w:bookmarkStart w:id="5447" w:name="_ETM_Q1_1858647"/>
      <w:bookmarkEnd w:id="5447"/>
      <w:r w:rsidR="008160EA">
        <w:rPr>
          <w:rFonts w:hint="cs"/>
          <w:rtl/>
          <w:lang w:eastAsia="he-IL"/>
        </w:rPr>
        <w:t xml:space="preserve"> מסוג אחר - בוא נגיד שבדרך כלל מדינת ישראל מעדיפה להיכלל </w:t>
      </w:r>
      <w:bookmarkStart w:id="5448" w:name="_ETM_Q1_1863279"/>
      <w:bookmarkEnd w:id="5448"/>
      <w:r w:rsidR="008160EA">
        <w:rPr>
          <w:rFonts w:hint="cs"/>
          <w:rtl/>
          <w:lang w:eastAsia="he-IL"/>
        </w:rPr>
        <w:t>בין מדינות ה-</w:t>
      </w:r>
      <w:r w:rsidR="008160EA">
        <w:rPr>
          <w:rFonts w:hint="cs"/>
          <w:lang w:eastAsia="he-IL"/>
        </w:rPr>
        <w:t>OECD</w:t>
      </w:r>
      <w:r w:rsidR="008160EA">
        <w:rPr>
          <w:lang w:eastAsia="he-IL"/>
        </w:rPr>
        <w:t xml:space="preserve"> –</w:t>
      </w:r>
      <w:r w:rsidR="008160EA">
        <w:rPr>
          <w:rFonts w:hint="cs"/>
          <w:rtl/>
          <w:lang w:eastAsia="he-IL"/>
        </w:rPr>
        <w:t xml:space="preserve"> ובמדינות האלה </w:t>
      </w:r>
      <w:bookmarkStart w:id="5449" w:name="_ETM_Q1_1864520"/>
      <w:bookmarkEnd w:id="5449"/>
      <w:r w:rsidR="008160EA">
        <w:rPr>
          <w:rFonts w:hint="cs"/>
          <w:rtl/>
          <w:lang w:eastAsia="he-IL"/>
        </w:rPr>
        <w:t xml:space="preserve">אין ביקורת שיפוטית על חוקי יסוד, בוודאי ובוודאי שאין ביקורת שיפוטית כזאת על דעת השופטים בלי שהסמכות הזאת </w:t>
      </w:r>
      <w:bookmarkStart w:id="5450" w:name="_ETM_Q1_1876336"/>
      <w:bookmarkEnd w:id="5450"/>
      <w:r w:rsidR="008160EA">
        <w:rPr>
          <w:rFonts w:hint="cs"/>
          <w:rtl/>
          <w:lang w:eastAsia="he-IL"/>
        </w:rPr>
        <w:t xml:space="preserve">הוענקה להם. אם אנחנו רוצים להבין למה, כשאתם יושבים </w:t>
      </w:r>
      <w:bookmarkStart w:id="5451" w:name="_ETM_Q1_1878464"/>
      <w:bookmarkEnd w:id="5451"/>
      <w:r w:rsidR="008160EA">
        <w:rPr>
          <w:rFonts w:hint="cs"/>
          <w:rtl/>
          <w:lang w:eastAsia="he-IL"/>
        </w:rPr>
        <w:t xml:space="preserve">כאן עכשיו ודנים במה לחוקק, אז אם אנחנו רוצים להבין למה, הדברים מאוד ברורים, בגלל שלא שבשיטה דמוקרטית לא יכול להיות </w:t>
      </w:r>
      <w:bookmarkStart w:id="5452" w:name="_ETM_Q1_1888865"/>
      <w:bookmarkEnd w:id="5452"/>
      <w:r w:rsidR="008160EA">
        <w:rPr>
          <w:rFonts w:hint="cs"/>
          <w:rtl/>
          <w:lang w:eastAsia="he-IL"/>
        </w:rPr>
        <w:t xml:space="preserve">שיהיו לנו שופטים שיוכלו להתערב בתוכן של חוקי היסוד </w:t>
      </w:r>
      <w:bookmarkStart w:id="5453" w:name="_ETM_Q1_1891870"/>
      <w:bookmarkEnd w:id="5453"/>
      <w:r w:rsidR="008160EA">
        <w:rPr>
          <w:rFonts w:hint="cs"/>
          <w:rtl/>
          <w:lang w:eastAsia="he-IL"/>
        </w:rPr>
        <w:t xml:space="preserve">ולהכריע בהכרעות ערכיות אלה. </w:t>
      </w:r>
    </w:p>
    <w:p w14:paraId="30CE5A6B" w14:textId="77777777" w:rsidR="008160EA" w:rsidRDefault="008160EA" w:rsidP="00916D30">
      <w:pPr>
        <w:rPr>
          <w:rtl/>
          <w:lang w:eastAsia="he-IL"/>
        </w:rPr>
      </w:pPr>
      <w:bookmarkStart w:id="5454" w:name="_ETM_Q1_1896026"/>
      <w:bookmarkStart w:id="5455" w:name="_ETM_Q1_1896063"/>
      <w:bookmarkEnd w:id="5454"/>
      <w:bookmarkEnd w:id="5455"/>
    </w:p>
    <w:p w14:paraId="776F9096" w14:textId="77777777" w:rsidR="008160EA" w:rsidRDefault="008160EA" w:rsidP="008160EA">
      <w:pPr>
        <w:pStyle w:val="a4"/>
        <w:keepNext/>
        <w:rPr>
          <w:rtl/>
        </w:rPr>
      </w:pPr>
      <w:bookmarkStart w:id="5456" w:name="ET_speaker_5785_864"/>
      <w:r w:rsidRPr="008160EA">
        <w:rPr>
          <w:rStyle w:val="TagStyle"/>
          <w:rtl/>
        </w:rPr>
        <w:t xml:space="preserve"> &lt;&lt; דובר &gt;&gt; </w:t>
      </w:r>
      <w:r>
        <w:rPr>
          <w:rtl/>
        </w:rPr>
        <w:t>עופר כסיף (חד"ש-תע"ל):</w:t>
      </w:r>
      <w:r w:rsidRPr="008160EA">
        <w:rPr>
          <w:rStyle w:val="TagStyle"/>
          <w:rtl/>
        </w:rPr>
        <w:t xml:space="preserve"> &lt;&lt; דובר &gt;&gt;</w:t>
      </w:r>
      <w:r w:rsidR="000C1944">
        <w:rPr>
          <w:rtl/>
        </w:rPr>
        <w:t xml:space="preserve"> </w:t>
      </w:r>
      <w:bookmarkEnd w:id="5456"/>
    </w:p>
    <w:p w14:paraId="0E0AC2E8" w14:textId="77777777" w:rsidR="008160EA" w:rsidRDefault="008160EA" w:rsidP="008160EA">
      <w:pPr>
        <w:pStyle w:val="KeepWithNext"/>
        <w:rPr>
          <w:rtl/>
          <w:lang w:eastAsia="he-IL"/>
        </w:rPr>
      </w:pPr>
    </w:p>
    <w:p w14:paraId="4DE3EDDC" w14:textId="77777777" w:rsidR="008160EA" w:rsidRDefault="008160EA" w:rsidP="008160EA">
      <w:pPr>
        <w:rPr>
          <w:rtl/>
          <w:lang w:eastAsia="he-IL"/>
        </w:rPr>
      </w:pPr>
      <w:r>
        <w:rPr>
          <w:rFonts w:hint="cs"/>
          <w:rtl/>
          <w:lang w:eastAsia="he-IL"/>
        </w:rPr>
        <w:t xml:space="preserve">זאת עמדה לגיטימית אולי אבל אתה לא יכול להציג אותה קטגורית כאילו אין </w:t>
      </w:r>
      <w:bookmarkStart w:id="5457" w:name="_ETM_Q1_1897027"/>
      <w:bookmarkEnd w:id="5457"/>
      <w:r>
        <w:rPr>
          <w:rFonts w:hint="cs"/>
          <w:rtl/>
          <w:lang w:eastAsia="he-IL"/>
        </w:rPr>
        <w:t>בלתה.</w:t>
      </w:r>
    </w:p>
    <w:p w14:paraId="3C28F7E0" w14:textId="77777777" w:rsidR="008160EA" w:rsidRDefault="008160EA" w:rsidP="008160EA">
      <w:pPr>
        <w:rPr>
          <w:rtl/>
          <w:lang w:eastAsia="he-IL"/>
        </w:rPr>
      </w:pPr>
      <w:bookmarkStart w:id="5458" w:name="_ETM_Q1_1898077"/>
      <w:bookmarkStart w:id="5459" w:name="_ETM_Q1_1898111"/>
      <w:bookmarkEnd w:id="5458"/>
      <w:bookmarkEnd w:id="5459"/>
    </w:p>
    <w:p w14:paraId="0ABA15E2" w14:textId="77777777" w:rsidR="008160EA" w:rsidRDefault="008160EA" w:rsidP="008160EA">
      <w:pPr>
        <w:pStyle w:val="af9"/>
        <w:keepNext/>
        <w:rPr>
          <w:rtl/>
          <w:lang w:eastAsia="he-IL"/>
        </w:rPr>
      </w:pPr>
      <w:bookmarkStart w:id="5460" w:name="ET_guest_אהרן_גרבר_866"/>
      <w:r w:rsidRPr="008160EA">
        <w:rPr>
          <w:rStyle w:val="TagStyle"/>
          <w:rtl/>
        </w:rPr>
        <w:t xml:space="preserve"> &lt;&lt; אורח &gt;&gt; </w:t>
      </w:r>
      <w:r>
        <w:rPr>
          <w:rtl/>
          <w:lang w:eastAsia="he-IL"/>
        </w:rPr>
        <w:t>אהרן גרבר:</w:t>
      </w:r>
      <w:r w:rsidRPr="008160EA">
        <w:rPr>
          <w:rStyle w:val="TagStyle"/>
          <w:rtl/>
        </w:rPr>
        <w:t xml:space="preserve"> &lt;&lt; אורח &gt;&gt;</w:t>
      </w:r>
      <w:r w:rsidR="000C1944">
        <w:rPr>
          <w:rtl/>
          <w:lang w:eastAsia="he-IL"/>
        </w:rPr>
        <w:t xml:space="preserve"> </w:t>
      </w:r>
      <w:bookmarkEnd w:id="5460"/>
    </w:p>
    <w:p w14:paraId="1FE639D9" w14:textId="77777777" w:rsidR="008160EA" w:rsidRDefault="008160EA" w:rsidP="008160EA">
      <w:pPr>
        <w:pStyle w:val="KeepWithNext"/>
        <w:rPr>
          <w:rtl/>
          <w:lang w:eastAsia="he-IL"/>
        </w:rPr>
      </w:pPr>
    </w:p>
    <w:p w14:paraId="5E45FCE4" w14:textId="77777777" w:rsidR="00CA5AC1" w:rsidRDefault="008160EA" w:rsidP="00CA5AC1">
      <w:pPr>
        <w:rPr>
          <w:rtl/>
          <w:lang w:eastAsia="he-IL"/>
        </w:rPr>
      </w:pPr>
      <w:r>
        <w:rPr>
          <w:rFonts w:hint="cs"/>
          <w:rtl/>
          <w:lang w:eastAsia="he-IL"/>
        </w:rPr>
        <w:t>אני עכשיו</w:t>
      </w:r>
      <w:r w:rsidR="00AE3730">
        <w:rPr>
          <w:rFonts w:hint="cs"/>
          <w:rtl/>
          <w:lang w:eastAsia="he-IL"/>
        </w:rPr>
        <w:t xml:space="preserve"> </w:t>
      </w:r>
      <w:r>
        <w:rPr>
          <w:rFonts w:hint="cs"/>
          <w:rtl/>
          <w:lang w:eastAsia="he-IL"/>
        </w:rPr>
        <w:t>אסביר ואפרט. אין ל</w:t>
      </w:r>
      <w:bookmarkStart w:id="5461" w:name="_ETM_Q1_1906932"/>
      <w:bookmarkEnd w:id="5461"/>
      <w:r>
        <w:rPr>
          <w:rFonts w:hint="cs"/>
          <w:rtl/>
          <w:lang w:eastAsia="he-IL"/>
        </w:rPr>
        <w:t xml:space="preserve">בית המשפט יתרון מוסדי להכריע בהכרעות ערכיות כאלה ואני </w:t>
      </w:r>
      <w:bookmarkStart w:id="5462" w:name="_ETM_Q1_1910003"/>
      <w:bookmarkEnd w:id="5462"/>
      <w:r>
        <w:rPr>
          <w:rFonts w:hint="cs"/>
          <w:rtl/>
          <w:lang w:eastAsia="he-IL"/>
        </w:rPr>
        <w:t xml:space="preserve">אתן דוגמה. </w:t>
      </w:r>
      <w:proofErr w:type="spellStart"/>
      <w:r>
        <w:rPr>
          <w:rFonts w:hint="cs"/>
          <w:rtl/>
          <w:lang w:eastAsia="he-IL"/>
        </w:rPr>
        <w:t>בבג"צ</w:t>
      </w:r>
      <w:proofErr w:type="spellEnd"/>
      <w:r>
        <w:rPr>
          <w:rFonts w:hint="cs"/>
          <w:rtl/>
          <w:lang w:eastAsia="he-IL"/>
        </w:rPr>
        <w:t xml:space="preserve"> חסון על חוק יסוד: הלאום שדנו בו, </w:t>
      </w:r>
      <w:bookmarkStart w:id="5463" w:name="_ETM_Q1_1916620"/>
      <w:bookmarkEnd w:id="5463"/>
      <w:r>
        <w:rPr>
          <w:rFonts w:hint="cs"/>
          <w:rtl/>
          <w:lang w:eastAsia="he-IL"/>
        </w:rPr>
        <w:t xml:space="preserve">בפסק הדין - היה שם דעת מיעוט של שופט אחד </w:t>
      </w:r>
      <w:bookmarkStart w:id="5464" w:name="_ETM_Q1_1920384"/>
      <w:bookmarkEnd w:id="5464"/>
      <w:r>
        <w:rPr>
          <w:rFonts w:hint="cs"/>
          <w:rtl/>
          <w:lang w:eastAsia="he-IL"/>
        </w:rPr>
        <w:t>-</w:t>
      </w:r>
      <w:r w:rsidR="00AE3730">
        <w:rPr>
          <w:rFonts w:hint="cs"/>
          <w:rtl/>
          <w:lang w:eastAsia="he-IL"/>
        </w:rPr>
        <w:t xml:space="preserve"> </w:t>
      </w:r>
      <w:r>
        <w:rPr>
          <w:rFonts w:hint="cs"/>
          <w:rtl/>
          <w:lang w:eastAsia="he-IL"/>
        </w:rPr>
        <w:t xml:space="preserve">הנשיאה חיות ורוב שופטי בית המשפט העליון אמרו שזה </w:t>
      </w:r>
      <w:bookmarkStart w:id="5465" w:name="_ETM_Q1_1925485"/>
      <w:bookmarkEnd w:id="5465"/>
      <w:r>
        <w:rPr>
          <w:rFonts w:hint="cs"/>
          <w:rtl/>
          <w:lang w:eastAsia="he-IL"/>
        </w:rPr>
        <w:t xml:space="preserve">בכלל לא יהיה נכון להפעיל ביקורת שיפוטית על חוקי יסוד </w:t>
      </w:r>
      <w:bookmarkStart w:id="5466" w:name="_ETM_Q1_1926649"/>
      <w:bookmarkEnd w:id="5466"/>
      <w:r>
        <w:rPr>
          <w:rFonts w:hint="cs"/>
          <w:rtl/>
          <w:lang w:eastAsia="he-IL"/>
        </w:rPr>
        <w:t>אפילו לפי השיטות שאומרות שיש דבר כזה, שזה לא רלוונטי</w:t>
      </w:r>
      <w:bookmarkStart w:id="5467" w:name="_ETM_Q1_1931389"/>
      <w:bookmarkEnd w:id="5467"/>
      <w:r>
        <w:rPr>
          <w:rFonts w:hint="cs"/>
          <w:rtl/>
          <w:lang w:eastAsia="he-IL"/>
        </w:rPr>
        <w:t xml:space="preserve"> לגבי פרק שלם בחוקה, זה לא רלוונט</w:t>
      </w:r>
      <w:bookmarkStart w:id="5468" w:name="_ETM_Q1_1933529"/>
      <w:bookmarkEnd w:id="5468"/>
      <w:r>
        <w:rPr>
          <w:rFonts w:hint="cs"/>
          <w:rtl/>
          <w:lang w:eastAsia="he-IL"/>
        </w:rPr>
        <w:t xml:space="preserve">י לפני שיש לנו חוקה כי חוקי היסוד שלנו הם אמנם עליונים על פי פסיקת בית המשפט אבל הם לא </w:t>
      </w:r>
      <w:bookmarkStart w:id="5469" w:name="_ETM_Q1_1939942"/>
      <w:bookmarkEnd w:id="5469"/>
      <w:r>
        <w:rPr>
          <w:rFonts w:hint="cs"/>
          <w:rtl/>
          <w:lang w:eastAsia="he-IL"/>
        </w:rPr>
        <w:t>חוקה</w:t>
      </w:r>
      <w:r w:rsidR="00AE3730">
        <w:rPr>
          <w:rFonts w:hint="cs"/>
          <w:rtl/>
          <w:lang w:eastAsia="he-IL"/>
        </w:rPr>
        <w:t xml:space="preserve"> </w:t>
      </w:r>
      <w:r>
        <w:rPr>
          <w:rFonts w:hint="cs"/>
          <w:rtl/>
          <w:lang w:eastAsia="he-IL"/>
        </w:rPr>
        <w:t xml:space="preserve">ובכל זאת החליט אחד השופטים </w:t>
      </w:r>
      <w:r>
        <w:rPr>
          <w:rtl/>
          <w:lang w:eastAsia="he-IL"/>
        </w:rPr>
        <w:t>–</w:t>
      </w:r>
      <w:r>
        <w:rPr>
          <w:rFonts w:hint="cs"/>
          <w:rtl/>
          <w:lang w:eastAsia="he-IL"/>
        </w:rPr>
        <w:t xml:space="preserve"> השופט קרא</w:t>
      </w:r>
      <w:bookmarkStart w:id="5470" w:name="_ETM_Q1_1956491"/>
      <w:bookmarkEnd w:id="5470"/>
      <w:r>
        <w:rPr>
          <w:rFonts w:hint="cs"/>
          <w:rtl/>
          <w:lang w:eastAsia="he-IL"/>
        </w:rPr>
        <w:t xml:space="preserve"> </w:t>
      </w:r>
      <w:r>
        <w:rPr>
          <w:rtl/>
          <w:lang w:eastAsia="he-IL"/>
        </w:rPr>
        <w:t>–</w:t>
      </w:r>
      <w:r>
        <w:rPr>
          <w:rFonts w:hint="cs"/>
          <w:rtl/>
          <w:lang w:eastAsia="he-IL"/>
        </w:rPr>
        <w:t xml:space="preserve"> בספק הדין קבע שהוא רוצה לבטל את סעיף </w:t>
      </w:r>
      <w:bookmarkStart w:id="5471" w:name="_ETM_Q1_1962124"/>
      <w:bookmarkEnd w:id="5471"/>
      <w:r>
        <w:rPr>
          <w:rFonts w:hint="cs"/>
          <w:rtl/>
          <w:lang w:eastAsia="he-IL"/>
        </w:rPr>
        <w:t>1(ג) של חוק</w:t>
      </w:r>
      <w:r w:rsidR="00AE3730">
        <w:rPr>
          <w:rFonts w:hint="cs"/>
          <w:rtl/>
          <w:lang w:eastAsia="he-IL"/>
        </w:rPr>
        <w:t xml:space="preserve"> </w:t>
      </w:r>
      <w:r>
        <w:rPr>
          <w:rFonts w:hint="cs"/>
          <w:rtl/>
          <w:lang w:eastAsia="he-IL"/>
        </w:rPr>
        <w:t>יסוד: הלאום, ואני אקריא אותו למי שלא</w:t>
      </w:r>
      <w:r w:rsidR="00AE3730">
        <w:rPr>
          <w:rFonts w:hint="cs"/>
          <w:rtl/>
          <w:lang w:eastAsia="he-IL"/>
        </w:rPr>
        <w:t xml:space="preserve"> </w:t>
      </w:r>
      <w:r>
        <w:rPr>
          <w:rFonts w:hint="cs"/>
          <w:rtl/>
          <w:lang w:eastAsia="he-IL"/>
        </w:rPr>
        <w:t xml:space="preserve">זוכר מה נאמר בחוק. נאמר שם שמדינת </w:t>
      </w:r>
      <w:bookmarkStart w:id="5472" w:name="_ETM_Q1_1971649"/>
      <w:bookmarkEnd w:id="5472"/>
      <w:r>
        <w:rPr>
          <w:rFonts w:hint="cs"/>
          <w:rtl/>
          <w:lang w:eastAsia="he-IL"/>
        </w:rPr>
        <w:t>ישראל היא הבית הלאומי היהודי ו</w:t>
      </w:r>
      <w:r w:rsidR="00CA5AC1">
        <w:rPr>
          <w:rFonts w:hint="cs"/>
          <w:rtl/>
          <w:lang w:eastAsia="he-IL"/>
        </w:rPr>
        <w:t>"</w:t>
      </w:r>
      <w:r>
        <w:rPr>
          <w:rFonts w:hint="cs"/>
          <w:rtl/>
          <w:lang w:eastAsia="he-IL"/>
        </w:rPr>
        <w:t xml:space="preserve">מימוש </w:t>
      </w:r>
      <w:r w:rsidR="00CA5AC1">
        <w:rPr>
          <w:rFonts w:hint="cs"/>
          <w:rtl/>
          <w:lang w:eastAsia="he-IL"/>
        </w:rPr>
        <w:t xml:space="preserve">הזכות להגדרה עצמית לאומית </w:t>
      </w:r>
      <w:bookmarkStart w:id="5473" w:name="_ETM_Q1_1978635"/>
      <w:bookmarkEnd w:id="5473"/>
      <w:r w:rsidR="00CA5AC1">
        <w:rPr>
          <w:rFonts w:hint="cs"/>
          <w:rtl/>
          <w:lang w:eastAsia="he-IL"/>
        </w:rPr>
        <w:t xml:space="preserve">במדינת ישראל ייחודי לעם היהודי". </w:t>
      </w:r>
      <w:bookmarkStart w:id="5474" w:name="_ETM_Q1_1980822"/>
      <w:bookmarkStart w:id="5475" w:name="_ETM_Q1_1980865"/>
      <w:bookmarkStart w:id="5476" w:name="_ETM_Q1_1980950"/>
      <w:bookmarkStart w:id="5477" w:name="_ETM_Q1_1980985"/>
      <w:bookmarkEnd w:id="5474"/>
      <w:bookmarkEnd w:id="5475"/>
      <w:bookmarkEnd w:id="5476"/>
      <w:bookmarkEnd w:id="5477"/>
      <w:r w:rsidR="00CA5AC1">
        <w:rPr>
          <w:rFonts w:hint="cs"/>
          <w:rtl/>
          <w:lang w:eastAsia="he-IL"/>
        </w:rPr>
        <w:t xml:space="preserve">השופט קרא חושב שהוא יכול לבטל, שיש לו סמכות </w:t>
      </w:r>
      <w:r w:rsidR="00CA5AC1">
        <w:rPr>
          <w:rtl/>
          <w:lang w:eastAsia="he-IL"/>
        </w:rPr>
        <w:t>–</w:t>
      </w:r>
      <w:r w:rsidR="00CA5AC1">
        <w:rPr>
          <w:rFonts w:hint="cs"/>
          <w:rtl/>
          <w:lang w:eastAsia="he-IL"/>
        </w:rPr>
        <w:t xml:space="preserve"> שלא ברור מהיכן </w:t>
      </w:r>
      <w:r w:rsidR="00CA5AC1">
        <w:rPr>
          <w:rtl/>
          <w:lang w:eastAsia="he-IL"/>
        </w:rPr>
        <w:t>–</w:t>
      </w:r>
      <w:r w:rsidR="00CA5AC1">
        <w:rPr>
          <w:rFonts w:hint="cs"/>
          <w:rtl/>
          <w:lang w:eastAsia="he-IL"/>
        </w:rPr>
        <w:t xml:space="preserve"> לבטל את</w:t>
      </w:r>
      <w:bookmarkStart w:id="5478" w:name="_ETM_Q1_1990104"/>
      <w:bookmarkEnd w:id="5478"/>
      <w:r w:rsidR="00CA5AC1">
        <w:rPr>
          <w:rFonts w:hint="cs"/>
          <w:rtl/>
          <w:lang w:eastAsia="he-IL"/>
        </w:rPr>
        <w:t xml:space="preserve"> הסעיף הזה, שמימוש הזכות להגדרה עצמית לאומית במדינת ישראל</w:t>
      </w:r>
      <w:r w:rsidR="00AE3730">
        <w:rPr>
          <w:rFonts w:hint="cs"/>
          <w:rtl/>
          <w:lang w:eastAsia="he-IL"/>
        </w:rPr>
        <w:t xml:space="preserve"> </w:t>
      </w:r>
      <w:bookmarkStart w:id="5479" w:name="_ETM_Q1_1992213"/>
      <w:bookmarkEnd w:id="5479"/>
      <w:r w:rsidR="00CA5AC1">
        <w:rPr>
          <w:rFonts w:hint="cs"/>
          <w:rtl/>
          <w:lang w:eastAsia="he-IL"/>
        </w:rPr>
        <w:t xml:space="preserve">ייחודי לעם היהודי. </w:t>
      </w:r>
      <w:bookmarkStart w:id="5480" w:name="_ETM_Q1_1993496"/>
      <w:bookmarkEnd w:id="5480"/>
    </w:p>
    <w:p w14:paraId="3E03A679" w14:textId="77777777" w:rsidR="00CA5AC1" w:rsidRDefault="00CA5AC1" w:rsidP="00CA5AC1">
      <w:pPr>
        <w:rPr>
          <w:rtl/>
          <w:lang w:eastAsia="he-IL"/>
        </w:rPr>
      </w:pPr>
      <w:bookmarkStart w:id="5481" w:name="_ETM_Q1_1993535"/>
      <w:bookmarkEnd w:id="5481"/>
    </w:p>
    <w:p w14:paraId="2D163C29" w14:textId="77777777" w:rsidR="00CA5AC1" w:rsidRDefault="00CA5AC1" w:rsidP="00CA5AC1">
      <w:pPr>
        <w:rPr>
          <w:rtl/>
          <w:lang w:eastAsia="he-IL"/>
        </w:rPr>
      </w:pPr>
      <w:bookmarkStart w:id="5482" w:name="_ETM_Q1_1993600"/>
      <w:bookmarkStart w:id="5483" w:name="_ETM_Q1_1993632"/>
      <w:bookmarkEnd w:id="5482"/>
      <w:bookmarkEnd w:id="5483"/>
      <w:r>
        <w:rPr>
          <w:rFonts w:hint="cs"/>
          <w:rtl/>
          <w:lang w:eastAsia="he-IL"/>
        </w:rPr>
        <w:t xml:space="preserve">אני לא דן בשאלה </w:t>
      </w:r>
      <w:bookmarkStart w:id="5484" w:name="_ETM_Q1_1993818"/>
      <w:bookmarkEnd w:id="5484"/>
      <w:r>
        <w:rPr>
          <w:rFonts w:hint="cs"/>
          <w:rtl/>
          <w:lang w:eastAsia="he-IL"/>
        </w:rPr>
        <w:t>מה היה שם כי שם בוודאי שלא הייתה</w:t>
      </w:r>
      <w:bookmarkStart w:id="5485" w:name="_ETM_Q1_1994612"/>
      <w:bookmarkEnd w:id="5485"/>
      <w:r>
        <w:rPr>
          <w:rFonts w:hint="cs"/>
          <w:rtl/>
          <w:lang w:eastAsia="he-IL"/>
        </w:rPr>
        <w:t xml:space="preserve"> סמכות לבית המשפט. אני דן בשאלה מה אתם תעשו.</w:t>
      </w:r>
      <w:bookmarkStart w:id="5486" w:name="_ETM_Q1_2000059"/>
      <w:bookmarkEnd w:id="5486"/>
      <w:r>
        <w:rPr>
          <w:rFonts w:hint="cs"/>
          <w:rtl/>
          <w:lang w:eastAsia="he-IL"/>
        </w:rPr>
        <w:t xml:space="preserve"> מה ייקבע בחוק היסוד. מה היתרון המוסדי של בית המשפט </w:t>
      </w:r>
      <w:bookmarkStart w:id="5487" w:name="_ETM_Q1_2003225"/>
      <w:bookmarkEnd w:id="5487"/>
      <w:r>
        <w:rPr>
          <w:rFonts w:hint="cs"/>
          <w:rtl/>
          <w:lang w:eastAsia="he-IL"/>
        </w:rPr>
        <w:t xml:space="preserve">לקבל הכרעה כזאת על פני כל בן אדם אחר? </w:t>
      </w:r>
    </w:p>
    <w:p w14:paraId="490EC051" w14:textId="77777777" w:rsidR="00CA5AC1" w:rsidRDefault="00CA5AC1" w:rsidP="00CA5AC1">
      <w:pPr>
        <w:rPr>
          <w:rtl/>
          <w:lang w:eastAsia="he-IL"/>
        </w:rPr>
      </w:pPr>
    </w:p>
    <w:p w14:paraId="55F4D1F2" w14:textId="77777777" w:rsidR="00CA5AC1" w:rsidRDefault="00CA5AC1" w:rsidP="00CA5AC1">
      <w:pPr>
        <w:pStyle w:val="a4"/>
        <w:keepNext/>
        <w:rPr>
          <w:rtl/>
        </w:rPr>
      </w:pPr>
      <w:bookmarkStart w:id="5488" w:name="ET_speaker_5800_867"/>
      <w:r w:rsidRPr="00CA5AC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A5AC1">
        <w:rPr>
          <w:rStyle w:val="TagStyle"/>
          <w:rtl/>
        </w:rPr>
        <w:t xml:space="preserve"> &lt;&lt; דובר &gt;&gt;</w:t>
      </w:r>
      <w:r w:rsidR="000C1944">
        <w:rPr>
          <w:rtl/>
        </w:rPr>
        <w:t xml:space="preserve"> </w:t>
      </w:r>
      <w:bookmarkEnd w:id="5488"/>
    </w:p>
    <w:p w14:paraId="2C2707AF" w14:textId="77777777" w:rsidR="00CA5AC1" w:rsidRDefault="00CA5AC1" w:rsidP="00CA5AC1">
      <w:pPr>
        <w:pStyle w:val="KeepWithNext"/>
        <w:rPr>
          <w:rtl/>
          <w:lang w:eastAsia="he-IL"/>
        </w:rPr>
      </w:pPr>
    </w:p>
    <w:p w14:paraId="705E8516" w14:textId="77777777" w:rsidR="00CA5AC1" w:rsidRDefault="00CA5AC1" w:rsidP="00CA5AC1">
      <w:pPr>
        <w:rPr>
          <w:rtl/>
          <w:lang w:eastAsia="he-IL"/>
        </w:rPr>
      </w:pPr>
      <w:r>
        <w:rPr>
          <w:rFonts w:hint="cs"/>
          <w:rtl/>
          <w:lang w:eastAsia="he-IL"/>
        </w:rPr>
        <w:t xml:space="preserve">אותו יתרון שיש ליועץ משפטי שאתה חושב </w:t>
      </w:r>
      <w:bookmarkStart w:id="5489" w:name="_ETM_Q1_2011665"/>
      <w:bookmarkEnd w:id="5489"/>
      <w:r>
        <w:rPr>
          <w:rFonts w:hint="cs"/>
          <w:rtl/>
          <w:lang w:eastAsia="he-IL"/>
        </w:rPr>
        <w:t xml:space="preserve">שחוות דעתו לא אמורה לחייב. יש מקצוע כזה שנקרא </w:t>
      </w:r>
      <w:bookmarkStart w:id="5490" w:name="_ETM_Q1_2015302"/>
      <w:bookmarkEnd w:id="5490"/>
      <w:r>
        <w:rPr>
          <w:rFonts w:hint="cs"/>
          <w:rtl/>
          <w:lang w:eastAsia="he-IL"/>
        </w:rPr>
        <w:t xml:space="preserve">משפטים ויש פקולטה למשפטים. זה כמו שאתה הולך ליועץ מס ומבקש </w:t>
      </w:r>
      <w:bookmarkStart w:id="5491" w:name="_ETM_Q1_2020012"/>
      <w:bookmarkEnd w:id="5491"/>
      <w:r>
        <w:rPr>
          <w:rFonts w:hint="cs"/>
          <w:rtl/>
          <w:lang w:eastAsia="he-IL"/>
        </w:rPr>
        <w:t>חוות דעת מקצועית.</w:t>
      </w:r>
    </w:p>
    <w:p w14:paraId="752485E4" w14:textId="77777777" w:rsidR="00CA5AC1" w:rsidRDefault="00CA5AC1" w:rsidP="00CA5AC1">
      <w:pPr>
        <w:rPr>
          <w:rtl/>
          <w:lang w:eastAsia="he-IL"/>
        </w:rPr>
      </w:pPr>
      <w:bookmarkStart w:id="5492" w:name="_ETM_Q1_2020901"/>
      <w:bookmarkStart w:id="5493" w:name="_ETM_Q1_2020939"/>
      <w:bookmarkEnd w:id="5492"/>
      <w:bookmarkEnd w:id="5493"/>
    </w:p>
    <w:p w14:paraId="1531610F" w14:textId="77777777" w:rsidR="00CA5AC1" w:rsidRDefault="00CA5AC1" w:rsidP="00CA5AC1">
      <w:pPr>
        <w:pStyle w:val="af6"/>
        <w:keepNext/>
        <w:rPr>
          <w:rtl/>
        </w:rPr>
      </w:pPr>
      <w:bookmarkStart w:id="5494" w:name="ET_yor_6157_868"/>
      <w:r w:rsidRPr="00CA5AC1">
        <w:rPr>
          <w:rStyle w:val="TagStyle"/>
          <w:rtl/>
        </w:rPr>
        <w:t xml:space="preserve"> &lt;&lt; יור &gt;&gt; </w:t>
      </w:r>
      <w:r>
        <w:rPr>
          <w:rtl/>
        </w:rPr>
        <w:t xml:space="preserve">היו"ר שמחה </w:t>
      </w:r>
      <w:proofErr w:type="spellStart"/>
      <w:r>
        <w:rPr>
          <w:rtl/>
        </w:rPr>
        <w:t>רוטמן</w:t>
      </w:r>
      <w:proofErr w:type="spellEnd"/>
      <w:r>
        <w:rPr>
          <w:rtl/>
        </w:rPr>
        <w:t>:</w:t>
      </w:r>
      <w:r w:rsidRPr="00CA5AC1">
        <w:rPr>
          <w:rStyle w:val="TagStyle"/>
          <w:rtl/>
        </w:rPr>
        <w:t xml:space="preserve"> &lt;&lt; יור &gt;&gt;</w:t>
      </w:r>
      <w:r w:rsidR="000C1944">
        <w:rPr>
          <w:rtl/>
        </w:rPr>
        <w:t xml:space="preserve"> </w:t>
      </w:r>
      <w:bookmarkEnd w:id="5494"/>
    </w:p>
    <w:p w14:paraId="22653F36" w14:textId="77777777" w:rsidR="00CA5AC1" w:rsidRDefault="00CA5AC1" w:rsidP="00CA5AC1">
      <w:pPr>
        <w:pStyle w:val="KeepWithNext"/>
        <w:rPr>
          <w:rtl/>
          <w:lang w:eastAsia="he-IL"/>
        </w:rPr>
      </w:pPr>
    </w:p>
    <w:p w14:paraId="2136CE64" w14:textId="77777777" w:rsidR="00CA5AC1" w:rsidRDefault="00CA5AC1" w:rsidP="00CA5AC1">
      <w:pPr>
        <w:rPr>
          <w:rtl/>
          <w:lang w:eastAsia="he-IL"/>
        </w:rPr>
      </w:pPr>
      <w:r>
        <w:rPr>
          <w:rFonts w:hint="cs"/>
          <w:rtl/>
          <w:lang w:eastAsia="he-IL"/>
        </w:rPr>
        <w:t xml:space="preserve">חברת הכנסת אורית </w:t>
      </w:r>
      <w:proofErr w:type="spellStart"/>
      <w:r>
        <w:rPr>
          <w:rFonts w:hint="cs"/>
          <w:rtl/>
          <w:lang w:eastAsia="he-IL"/>
        </w:rPr>
        <w:t>פרקש</w:t>
      </w:r>
      <w:proofErr w:type="spellEnd"/>
      <w:r>
        <w:rPr>
          <w:rFonts w:hint="cs"/>
          <w:rtl/>
          <w:lang w:eastAsia="he-IL"/>
        </w:rPr>
        <w:t xml:space="preserve"> הכהן.</w:t>
      </w:r>
    </w:p>
    <w:p w14:paraId="4E9888A7" w14:textId="77777777" w:rsidR="00CA5AC1" w:rsidRDefault="00CA5AC1" w:rsidP="00CA5AC1">
      <w:pPr>
        <w:rPr>
          <w:rtl/>
          <w:lang w:eastAsia="he-IL"/>
        </w:rPr>
      </w:pPr>
      <w:bookmarkStart w:id="5495" w:name="_ETM_Q1_2019984"/>
      <w:bookmarkEnd w:id="5495"/>
    </w:p>
    <w:p w14:paraId="4CBF3C98" w14:textId="77777777" w:rsidR="00CA5AC1" w:rsidRDefault="00CA5AC1" w:rsidP="00CA5AC1">
      <w:pPr>
        <w:pStyle w:val="a4"/>
        <w:keepNext/>
        <w:rPr>
          <w:rtl/>
        </w:rPr>
      </w:pPr>
      <w:bookmarkStart w:id="5496" w:name="ET_speaker_5800_869"/>
      <w:r w:rsidRPr="00CA5AC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A5AC1">
        <w:rPr>
          <w:rStyle w:val="TagStyle"/>
          <w:rtl/>
        </w:rPr>
        <w:t xml:space="preserve"> &lt;&lt; דובר &gt;&gt;</w:t>
      </w:r>
      <w:r w:rsidR="000C1944">
        <w:rPr>
          <w:rtl/>
        </w:rPr>
        <w:t xml:space="preserve"> </w:t>
      </w:r>
      <w:bookmarkEnd w:id="5496"/>
    </w:p>
    <w:p w14:paraId="5F846976" w14:textId="77777777" w:rsidR="00CA5AC1" w:rsidRDefault="00CA5AC1" w:rsidP="00CA5AC1">
      <w:pPr>
        <w:pStyle w:val="KeepWithNext"/>
        <w:rPr>
          <w:rtl/>
          <w:lang w:eastAsia="he-IL"/>
        </w:rPr>
      </w:pPr>
    </w:p>
    <w:p w14:paraId="75CEB053" w14:textId="77777777" w:rsidR="00CA5AC1" w:rsidRDefault="00CA5AC1" w:rsidP="00CA5AC1">
      <w:pPr>
        <w:rPr>
          <w:rtl/>
          <w:lang w:eastAsia="he-IL"/>
        </w:rPr>
      </w:pPr>
      <w:bookmarkStart w:id="5497" w:name="_ETM_Q1_2020371"/>
      <w:bookmarkStart w:id="5498" w:name="_ETM_Q1_2020413"/>
      <w:bookmarkEnd w:id="5497"/>
      <w:bookmarkEnd w:id="5498"/>
      <w:r>
        <w:rPr>
          <w:rFonts w:hint="cs"/>
          <w:rtl/>
          <w:lang w:eastAsia="he-IL"/>
        </w:rPr>
        <w:t>די. כל היום אוכלים לנו את הראש. כמה אפשר לדבר?</w:t>
      </w:r>
    </w:p>
    <w:p w14:paraId="154F65E7" w14:textId="77777777" w:rsidR="00CA5AC1" w:rsidRDefault="00CA5AC1" w:rsidP="00CA5AC1">
      <w:pPr>
        <w:rPr>
          <w:rtl/>
          <w:lang w:eastAsia="he-IL"/>
        </w:rPr>
      </w:pPr>
    </w:p>
    <w:p w14:paraId="22050B3D" w14:textId="77777777" w:rsidR="00CA5AC1" w:rsidRDefault="00CA5AC1" w:rsidP="00CA5AC1">
      <w:pPr>
        <w:pStyle w:val="af6"/>
        <w:keepNext/>
        <w:rPr>
          <w:rtl/>
        </w:rPr>
      </w:pPr>
      <w:bookmarkStart w:id="5499" w:name="ET_yor_6157_872"/>
      <w:r w:rsidRPr="00CA5AC1">
        <w:rPr>
          <w:rStyle w:val="TagStyle"/>
          <w:rtl/>
        </w:rPr>
        <w:t xml:space="preserve"> &lt;&lt; יור &gt;&gt; </w:t>
      </w:r>
      <w:r>
        <w:rPr>
          <w:rtl/>
        </w:rPr>
        <w:t xml:space="preserve">היו"ר שמחה </w:t>
      </w:r>
      <w:proofErr w:type="spellStart"/>
      <w:r>
        <w:rPr>
          <w:rtl/>
        </w:rPr>
        <w:t>רוטמן</w:t>
      </w:r>
      <w:proofErr w:type="spellEnd"/>
      <w:r>
        <w:rPr>
          <w:rtl/>
        </w:rPr>
        <w:t>:</w:t>
      </w:r>
      <w:r w:rsidRPr="00CA5AC1">
        <w:rPr>
          <w:rStyle w:val="TagStyle"/>
          <w:rtl/>
        </w:rPr>
        <w:t xml:space="preserve"> &lt;&lt; יור &gt;&gt;</w:t>
      </w:r>
      <w:r w:rsidR="000C1944">
        <w:rPr>
          <w:rtl/>
        </w:rPr>
        <w:t xml:space="preserve"> </w:t>
      </w:r>
      <w:bookmarkEnd w:id="5499"/>
    </w:p>
    <w:p w14:paraId="368CDF1B" w14:textId="77777777" w:rsidR="00CA5AC1" w:rsidRDefault="00CA5AC1" w:rsidP="00CA5AC1">
      <w:pPr>
        <w:pStyle w:val="KeepWithNext"/>
        <w:rPr>
          <w:rtl/>
          <w:lang w:eastAsia="he-IL"/>
        </w:rPr>
      </w:pPr>
    </w:p>
    <w:p w14:paraId="5557CE46" w14:textId="77777777" w:rsidR="00CA5AC1" w:rsidRPr="00CA5AC1" w:rsidRDefault="00CA5AC1" w:rsidP="00CA5AC1">
      <w:pPr>
        <w:rPr>
          <w:rtl/>
          <w:lang w:eastAsia="he-IL"/>
        </w:rPr>
      </w:pPr>
      <w:r>
        <w:rPr>
          <w:rFonts w:hint="cs"/>
          <w:rtl/>
          <w:lang w:eastAsia="he-IL"/>
        </w:rPr>
        <w:t xml:space="preserve">חברת הכנסת אורית </w:t>
      </w:r>
      <w:proofErr w:type="spellStart"/>
      <w:r>
        <w:rPr>
          <w:rFonts w:hint="cs"/>
          <w:rtl/>
          <w:lang w:eastAsia="he-IL"/>
        </w:rPr>
        <w:t>פרקש</w:t>
      </w:r>
      <w:proofErr w:type="spellEnd"/>
      <w:r>
        <w:rPr>
          <w:rFonts w:hint="cs"/>
          <w:rtl/>
          <w:lang w:eastAsia="he-IL"/>
        </w:rPr>
        <w:t xml:space="preserve"> הכהן, אני אקרא אותך לסדר.</w:t>
      </w:r>
    </w:p>
    <w:p w14:paraId="24912780" w14:textId="77777777" w:rsidR="00CA5AC1" w:rsidRDefault="00CA5AC1" w:rsidP="00CA5AC1">
      <w:pPr>
        <w:rPr>
          <w:rtl/>
          <w:lang w:eastAsia="he-IL"/>
        </w:rPr>
      </w:pPr>
      <w:bookmarkStart w:id="5500" w:name="_ETM_Q1_2025911"/>
      <w:bookmarkEnd w:id="5500"/>
    </w:p>
    <w:p w14:paraId="6FA52BB2" w14:textId="77777777" w:rsidR="00CA5AC1" w:rsidRDefault="00CA5AC1" w:rsidP="00CA5AC1">
      <w:pPr>
        <w:pStyle w:val="af9"/>
        <w:keepNext/>
        <w:rPr>
          <w:rtl/>
          <w:lang w:eastAsia="he-IL"/>
        </w:rPr>
      </w:pPr>
      <w:bookmarkStart w:id="5501" w:name="ET_guest_אהרן_גרבר_871"/>
      <w:r w:rsidRPr="00CA5AC1">
        <w:rPr>
          <w:rStyle w:val="TagStyle"/>
          <w:rtl/>
        </w:rPr>
        <w:t xml:space="preserve"> &lt;&lt; אורח &gt;&gt; </w:t>
      </w:r>
      <w:r>
        <w:rPr>
          <w:rtl/>
          <w:lang w:eastAsia="he-IL"/>
        </w:rPr>
        <w:t>אהרן גרבר:</w:t>
      </w:r>
      <w:r w:rsidRPr="00CA5AC1">
        <w:rPr>
          <w:rStyle w:val="TagStyle"/>
          <w:rtl/>
        </w:rPr>
        <w:t xml:space="preserve"> &lt;&lt; אורח &gt;&gt;</w:t>
      </w:r>
      <w:r w:rsidR="000C1944">
        <w:rPr>
          <w:rtl/>
          <w:lang w:eastAsia="he-IL"/>
        </w:rPr>
        <w:t xml:space="preserve"> </w:t>
      </w:r>
      <w:bookmarkEnd w:id="5501"/>
    </w:p>
    <w:p w14:paraId="2E8A2F78" w14:textId="77777777" w:rsidR="00CA5AC1" w:rsidRDefault="00CA5AC1" w:rsidP="00CA5AC1">
      <w:pPr>
        <w:pStyle w:val="KeepWithNext"/>
        <w:rPr>
          <w:rtl/>
          <w:lang w:eastAsia="he-IL"/>
        </w:rPr>
      </w:pPr>
    </w:p>
    <w:p w14:paraId="064BE657" w14:textId="77777777" w:rsidR="00CA5AC1" w:rsidRDefault="00CA5AC1" w:rsidP="00CA5AC1">
      <w:pPr>
        <w:rPr>
          <w:rtl/>
          <w:lang w:eastAsia="he-IL"/>
        </w:rPr>
      </w:pPr>
      <w:r>
        <w:rPr>
          <w:rFonts w:hint="cs"/>
          <w:rtl/>
          <w:lang w:eastAsia="he-IL"/>
        </w:rPr>
        <w:t xml:space="preserve">האם לדעתך יש </w:t>
      </w:r>
      <w:bookmarkStart w:id="5502" w:name="_ETM_Q1_2035244"/>
      <w:bookmarkEnd w:id="5502"/>
      <w:r>
        <w:rPr>
          <w:rFonts w:hint="cs"/>
          <w:rtl/>
          <w:lang w:eastAsia="he-IL"/>
        </w:rPr>
        <w:t xml:space="preserve">לבית המשפט יתרון מוסדי לקבוע </w:t>
      </w:r>
      <w:r>
        <w:rPr>
          <w:rtl/>
          <w:lang w:eastAsia="he-IL"/>
        </w:rPr>
        <w:t>–</w:t>
      </w:r>
      <w:r>
        <w:rPr>
          <w:rFonts w:hint="cs"/>
          <w:rtl/>
          <w:lang w:eastAsia="he-IL"/>
        </w:rPr>
        <w:t xml:space="preserve"> אגב, רוב השופטים </w:t>
      </w:r>
      <w:bookmarkStart w:id="5503" w:name="_ETM_Q1_2038801"/>
      <w:bookmarkEnd w:id="5503"/>
      <w:r>
        <w:rPr>
          <w:rFonts w:hint="cs"/>
          <w:rtl/>
          <w:lang w:eastAsia="he-IL"/>
        </w:rPr>
        <w:t xml:space="preserve">לא חשבו כך אלא זו הייתה דעת מיעוט </w:t>
      </w:r>
      <w:r>
        <w:rPr>
          <w:rtl/>
          <w:lang w:eastAsia="he-IL"/>
        </w:rPr>
        <w:t>–</w:t>
      </w:r>
      <w:r>
        <w:rPr>
          <w:rFonts w:hint="cs"/>
          <w:rtl/>
          <w:lang w:eastAsia="he-IL"/>
        </w:rPr>
        <w:t xml:space="preserve"> </w:t>
      </w:r>
      <w:bookmarkStart w:id="5504" w:name="_ETM_Q1_2041576"/>
      <w:bookmarkEnd w:id="5504"/>
      <w:r>
        <w:rPr>
          <w:rFonts w:hint="cs"/>
          <w:rtl/>
          <w:lang w:eastAsia="he-IL"/>
        </w:rPr>
        <w:t xml:space="preserve">האם מדינת ישראל היא ביתו הלאומי של העם היהודי ואין </w:t>
      </w:r>
      <w:bookmarkStart w:id="5505" w:name="_ETM_Q1_2051513"/>
      <w:bookmarkEnd w:id="5505"/>
      <w:r>
        <w:rPr>
          <w:rFonts w:hint="cs"/>
          <w:rtl/>
          <w:lang w:eastAsia="he-IL"/>
        </w:rPr>
        <w:t>לאף אחד אחר זכות להגדרה עצמית?</w:t>
      </w:r>
    </w:p>
    <w:p w14:paraId="28D03F9E" w14:textId="77777777" w:rsidR="00CA5AC1" w:rsidRDefault="00CA5AC1" w:rsidP="00CA5AC1">
      <w:pPr>
        <w:rPr>
          <w:rtl/>
          <w:lang w:eastAsia="he-IL"/>
        </w:rPr>
      </w:pPr>
      <w:bookmarkStart w:id="5506" w:name="_ETM_Q1_2052226"/>
      <w:bookmarkStart w:id="5507" w:name="_ETM_Q1_2052261"/>
      <w:bookmarkEnd w:id="5506"/>
      <w:bookmarkEnd w:id="5507"/>
    </w:p>
    <w:p w14:paraId="58256A16" w14:textId="77777777" w:rsidR="00CA5AC1" w:rsidRDefault="00CA5AC1" w:rsidP="00CA5AC1">
      <w:pPr>
        <w:pStyle w:val="a4"/>
        <w:keepNext/>
        <w:rPr>
          <w:rtl/>
        </w:rPr>
      </w:pPr>
      <w:bookmarkStart w:id="5508" w:name="ET_speaker_5800_873"/>
      <w:r w:rsidRPr="00CA5AC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A5AC1">
        <w:rPr>
          <w:rStyle w:val="TagStyle"/>
          <w:rtl/>
        </w:rPr>
        <w:t xml:space="preserve"> &lt;&lt; דובר &gt;&gt;</w:t>
      </w:r>
      <w:r w:rsidR="000C1944">
        <w:rPr>
          <w:rtl/>
        </w:rPr>
        <w:t xml:space="preserve"> </w:t>
      </w:r>
      <w:bookmarkEnd w:id="5508"/>
    </w:p>
    <w:p w14:paraId="2E63B818" w14:textId="77777777" w:rsidR="00CA5AC1" w:rsidRDefault="00CA5AC1" w:rsidP="00CA5AC1">
      <w:pPr>
        <w:pStyle w:val="KeepWithNext"/>
        <w:rPr>
          <w:rtl/>
          <w:lang w:eastAsia="he-IL"/>
        </w:rPr>
      </w:pPr>
    </w:p>
    <w:p w14:paraId="429A2BFD" w14:textId="67ED7D37" w:rsidR="00CA5AC1" w:rsidRDefault="00CA5AC1" w:rsidP="00CA5AC1">
      <w:pPr>
        <w:rPr>
          <w:rtl/>
          <w:lang w:eastAsia="he-IL"/>
        </w:rPr>
      </w:pPr>
      <w:r>
        <w:rPr>
          <w:rFonts w:hint="cs"/>
          <w:rtl/>
          <w:lang w:eastAsia="he-IL"/>
        </w:rPr>
        <w:t>זה בכלל לא דו</w:t>
      </w:r>
      <w:bookmarkStart w:id="5509" w:name="_ETM_Q1_2051998"/>
      <w:bookmarkEnd w:id="5509"/>
      <w:r>
        <w:rPr>
          <w:rFonts w:hint="cs"/>
          <w:rtl/>
          <w:lang w:eastAsia="he-IL"/>
        </w:rPr>
        <w:t>מה למה שאמרתי ולמה שהערתי.</w:t>
      </w:r>
    </w:p>
    <w:p w14:paraId="1CE99FD8" w14:textId="77777777" w:rsidR="000D1C74" w:rsidRDefault="000D1C74" w:rsidP="00CA5AC1">
      <w:pPr>
        <w:rPr>
          <w:rtl/>
          <w:lang w:eastAsia="he-IL"/>
        </w:rPr>
      </w:pPr>
    </w:p>
    <w:p w14:paraId="2F965663" w14:textId="77777777" w:rsidR="00CA5AC1" w:rsidRDefault="00CA5AC1" w:rsidP="00CA5AC1">
      <w:pPr>
        <w:rPr>
          <w:rStyle w:val="TagStyle"/>
          <w:rFonts w:ascii="David" w:hAnsi="David"/>
          <w:u w:val="single"/>
          <w:rtl/>
          <w:lang w:eastAsia="he-IL"/>
        </w:rPr>
      </w:pPr>
      <w:bookmarkStart w:id="5510" w:name="_ETM_Q1_2054422"/>
      <w:bookmarkStart w:id="5511" w:name="_ETM_Q1_2054457"/>
      <w:bookmarkEnd w:id="5510"/>
      <w:bookmarkEnd w:id="5511"/>
    </w:p>
    <w:p w14:paraId="357CE6C3" w14:textId="77777777" w:rsidR="00CA5AC1" w:rsidRDefault="00CA5AC1" w:rsidP="00CA5AC1">
      <w:pPr>
        <w:pStyle w:val="a4"/>
        <w:keepNext/>
        <w:rPr>
          <w:rtl/>
        </w:rPr>
      </w:pPr>
      <w:bookmarkStart w:id="5512" w:name="ET_speaker_6353_881"/>
      <w:r w:rsidRPr="00CA5AC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A5AC1">
        <w:rPr>
          <w:rStyle w:val="TagStyle"/>
          <w:rtl/>
        </w:rPr>
        <w:t xml:space="preserve"> &lt;&lt; דובר &gt;&gt;</w:t>
      </w:r>
      <w:r w:rsidR="000C1944">
        <w:rPr>
          <w:rtl/>
        </w:rPr>
        <w:t xml:space="preserve"> </w:t>
      </w:r>
      <w:bookmarkEnd w:id="5512"/>
    </w:p>
    <w:p w14:paraId="13AD95AB" w14:textId="77777777" w:rsidR="00CA5AC1" w:rsidRDefault="00CA5AC1" w:rsidP="00CA5AC1">
      <w:pPr>
        <w:pStyle w:val="KeepWithNext"/>
        <w:rPr>
          <w:rtl/>
          <w:lang w:eastAsia="he-IL"/>
        </w:rPr>
      </w:pPr>
    </w:p>
    <w:p w14:paraId="055377E6" w14:textId="77777777" w:rsidR="00CA5AC1" w:rsidRDefault="00CA5AC1" w:rsidP="00CA5AC1">
      <w:pPr>
        <w:rPr>
          <w:rtl/>
          <w:lang w:eastAsia="he-IL"/>
        </w:rPr>
      </w:pPr>
      <w:r>
        <w:rPr>
          <w:rFonts w:hint="cs"/>
          <w:rtl/>
          <w:lang w:eastAsia="he-IL"/>
        </w:rPr>
        <w:t>עוד מעט נגיע לזה.</w:t>
      </w:r>
      <w:r w:rsidR="00AE3730">
        <w:rPr>
          <w:rFonts w:hint="cs"/>
          <w:rtl/>
          <w:lang w:eastAsia="he-IL"/>
        </w:rPr>
        <w:t xml:space="preserve"> </w:t>
      </w:r>
      <w:r>
        <w:rPr>
          <w:rFonts w:hint="cs"/>
          <w:rtl/>
          <w:lang w:eastAsia="he-IL"/>
        </w:rPr>
        <w:t>תן להם קצת זמן ועוד מעט נגיע לזה.</w:t>
      </w:r>
    </w:p>
    <w:p w14:paraId="6E2B5D90" w14:textId="77777777" w:rsidR="00CA5AC1" w:rsidRDefault="00CA5AC1" w:rsidP="00CA5AC1">
      <w:pPr>
        <w:rPr>
          <w:rtl/>
          <w:lang w:eastAsia="he-IL"/>
        </w:rPr>
      </w:pPr>
      <w:bookmarkStart w:id="5513" w:name="_ETM_Q1_2059735"/>
      <w:bookmarkStart w:id="5514" w:name="_ETM_Q1_2059807"/>
      <w:bookmarkEnd w:id="5513"/>
      <w:bookmarkEnd w:id="5514"/>
    </w:p>
    <w:p w14:paraId="10B14132" w14:textId="77777777" w:rsidR="00CA5AC1" w:rsidRDefault="00CA5AC1" w:rsidP="00CA5AC1">
      <w:pPr>
        <w:pStyle w:val="a4"/>
        <w:keepNext/>
        <w:rPr>
          <w:rtl/>
        </w:rPr>
      </w:pPr>
      <w:bookmarkStart w:id="5515" w:name="ET_speaker_5800_877"/>
      <w:r w:rsidRPr="00CA5AC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A5AC1">
        <w:rPr>
          <w:rStyle w:val="TagStyle"/>
          <w:rtl/>
        </w:rPr>
        <w:t xml:space="preserve"> &lt;&lt; דובר &gt;&gt;</w:t>
      </w:r>
      <w:r w:rsidR="000C1944">
        <w:rPr>
          <w:rtl/>
        </w:rPr>
        <w:t xml:space="preserve"> </w:t>
      </w:r>
      <w:bookmarkEnd w:id="5515"/>
    </w:p>
    <w:p w14:paraId="7B1ED395" w14:textId="77777777" w:rsidR="00CA5AC1" w:rsidRDefault="00CA5AC1" w:rsidP="00CA5AC1">
      <w:pPr>
        <w:pStyle w:val="KeepWithNext"/>
        <w:rPr>
          <w:rtl/>
          <w:lang w:eastAsia="he-IL"/>
        </w:rPr>
      </w:pPr>
    </w:p>
    <w:p w14:paraId="68A7F2B6" w14:textId="77777777" w:rsidR="00CA5AC1" w:rsidRDefault="00CA5AC1" w:rsidP="00CA5AC1">
      <w:pPr>
        <w:rPr>
          <w:rtl/>
          <w:lang w:eastAsia="he-IL"/>
        </w:rPr>
      </w:pPr>
      <w:r>
        <w:rPr>
          <w:rFonts w:hint="cs"/>
          <w:rtl/>
          <w:lang w:eastAsia="he-IL"/>
        </w:rPr>
        <w:t>אתה לגמרי מפוזר.</w:t>
      </w:r>
    </w:p>
    <w:p w14:paraId="0E172C6D" w14:textId="77777777" w:rsidR="00CA5AC1" w:rsidRDefault="00CA5AC1" w:rsidP="00CA5AC1">
      <w:pPr>
        <w:rPr>
          <w:rtl/>
          <w:lang w:eastAsia="he-IL"/>
        </w:rPr>
      </w:pPr>
    </w:p>
    <w:p w14:paraId="2A101230" w14:textId="77777777" w:rsidR="00CA5AC1" w:rsidRDefault="00CA5AC1" w:rsidP="00CA5AC1">
      <w:pPr>
        <w:pStyle w:val="af6"/>
        <w:keepNext/>
        <w:rPr>
          <w:rtl/>
        </w:rPr>
      </w:pPr>
      <w:bookmarkStart w:id="5516" w:name="ET_yor_6157_878"/>
      <w:r w:rsidRPr="00CA5AC1">
        <w:rPr>
          <w:rStyle w:val="TagStyle"/>
          <w:rtl/>
        </w:rPr>
        <w:t xml:space="preserve"> &lt;&lt; יור &gt;&gt; </w:t>
      </w:r>
      <w:r>
        <w:rPr>
          <w:rtl/>
        </w:rPr>
        <w:t xml:space="preserve">היו"ר שמחה </w:t>
      </w:r>
      <w:proofErr w:type="spellStart"/>
      <w:r>
        <w:rPr>
          <w:rtl/>
        </w:rPr>
        <w:t>רוטמן</w:t>
      </w:r>
      <w:proofErr w:type="spellEnd"/>
      <w:r>
        <w:rPr>
          <w:rtl/>
        </w:rPr>
        <w:t>:</w:t>
      </w:r>
      <w:r w:rsidRPr="00CA5AC1">
        <w:rPr>
          <w:rStyle w:val="TagStyle"/>
          <w:rtl/>
        </w:rPr>
        <w:t xml:space="preserve"> &lt;&lt; יור &gt;&gt;</w:t>
      </w:r>
      <w:r w:rsidR="000C1944">
        <w:rPr>
          <w:rtl/>
        </w:rPr>
        <w:t xml:space="preserve"> </w:t>
      </w:r>
      <w:bookmarkEnd w:id="5516"/>
    </w:p>
    <w:p w14:paraId="459684F1" w14:textId="77777777" w:rsidR="00CA5AC1" w:rsidRDefault="00CA5AC1" w:rsidP="00CA5AC1">
      <w:pPr>
        <w:pStyle w:val="KeepWithNext"/>
        <w:rPr>
          <w:rtl/>
          <w:lang w:eastAsia="he-IL"/>
        </w:rPr>
      </w:pPr>
    </w:p>
    <w:p w14:paraId="3A76F2A9" w14:textId="49A5D46B" w:rsidR="00CA5AC1" w:rsidRDefault="00CA5AC1" w:rsidP="00CA5AC1">
      <w:pPr>
        <w:rPr>
          <w:rtl/>
          <w:lang w:eastAsia="he-IL"/>
        </w:rPr>
      </w:pPr>
      <w:r>
        <w:rPr>
          <w:rFonts w:hint="cs"/>
          <w:rtl/>
          <w:lang w:eastAsia="he-IL"/>
        </w:rPr>
        <w:t>חברים, אני מבין שקשה לכם לשמוע עמדה שאתם מתנגדים לה</w:t>
      </w:r>
      <w:bookmarkStart w:id="5517" w:name="_ETM_Q1_2063360"/>
      <w:bookmarkEnd w:id="5517"/>
      <w:r>
        <w:rPr>
          <w:rFonts w:hint="cs"/>
          <w:rtl/>
          <w:lang w:eastAsia="he-IL"/>
        </w:rPr>
        <w:t xml:space="preserve"> אבל לא יתכן שתפריעו כך. </w:t>
      </w:r>
    </w:p>
    <w:p w14:paraId="79D2FA7D" w14:textId="77777777" w:rsidR="000D1C74" w:rsidRDefault="000D1C74" w:rsidP="00CA5AC1">
      <w:pPr>
        <w:rPr>
          <w:rtl/>
          <w:lang w:eastAsia="he-IL"/>
        </w:rPr>
      </w:pPr>
    </w:p>
    <w:p w14:paraId="00480076" w14:textId="77777777" w:rsidR="00CA5AC1" w:rsidRDefault="00CA5AC1" w:rsidP="00CA5AC1">
      <w:pPr>
        <w:rPr>
          <w:rStyle w:val="TagStyle"/>
          <w:rFonts w:ascii="David" w:hAnsi="David"/>
          <w:u w:val="single"/>
          <w:rtl/>
          <w:lang w:eastAsia="he-IL"/>
        </w:rPr>
      </w:pPr>
      <w:bookmarkStart w:id="5518" w:name="_ETM_Q1_2068402"/>
      <w:bookmarkStart w:id="5519" w:name="_ETM_Q1_2068434"/>
      <w:bookmarkEnd w:id="5518"/>
      <w:bookmarkEnd w:id="5519"/>
    </w:p>
    <w:p w14:paraId="654651C8" w14:textId="77777777" w:rsidR="00CA5AC1" w:rsidRDefault="00CA5AC1" w:rsidP="00CA5AC1">
      <w:pPr>
        <w:pStyle w:val="a4"/>
        <w:keepNext/>
        <w:rPr>
          <w:rtl/>
        </w:rPr>
      </w:pPr>
      <w:bookmarkStart w:id="5520" w:name="ET_speaker_6353_880"/>
      <w:r w:rsidRPr="00CA5AC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A5AC1">
        <w:rPr>
          <w:rStyle w:val="TagStyle"/>
          <w:rtl/>
        </w:rPr>
        <w:t xml:space="preserve"> &lt;&lt; דובר &gt;&gt;</w:t>
      </w:r>
      <w:r w:rsidR="000C1944">
        <w:rPr>
          <w:rtl/>
        </w:rPr>
        <w:t xml:space="preserve"> </w:t>
      </w:r>
      <w:bookmarkEnd w:id="5520"/>
    </w:p>
    <w:p w14:paraId="55BC5839" w14:textId="77777777" w:rsidR="00CA5AC1" w:rsidRDefault="00CA5AC1" w:rsidP="00CA5AC1">
      <w:pPr>
        <w:pStyle w:val="KeepWithNext"/>
        <w:rPr>
          <w:rtl/>
          <w:lang w:eastAsia="he-IL"/>
        </w:rPr>
      </w:pPr>
    </w:p>
    <w:p w14:paraId="35916085" w14:textId="77777777" w:rsidR="00CA5AC1" w:rsidRDefault="00CA5AC1" w:rsidP="00CA5AC1">
      <w:pPr>
        <w:rPr>
          <w:rtl/>
          <w:lang w:eastAsia="he-IL"/>
        </w:rPr>
      </w:pPr>
      <w:r>
        <w:rPr>
          <w:rFonts w:hint="cs"/>
          <w:rtl/>
          <w:lang w:eastAsia="he-IL"/>
        </w:rPr>
        <w:t xml:space="preserve">עמדה מנומקת של בן אדם שיודע. קשה להם להגיד מפגרים על האנשים האלה. </w:t>
      </w:r>
    </w:p>
    <w:p w14:paraId="253091AE" w14:textId="77777777" w:rsidR="00CA5AC1" w:rsidRDefault="00CA5AC1" w:rsidP="00CA5AC1">
      <w:pPr>
        <w:rPr>
          <w:rtl/>
          <w:lang w:eastAsia="he-IL"/>
        </w:rPr>
      </w:pPr>
      <w:bookmarkStart w:id="5521" w:name="_ETM_Q1_2072008"/>
      <w:bookmarkEnd w:id="5521"/>
    </w:p>
    <w:p w14:paraId="53517F00" w14:textId="77777777" w:rsidR="00CA5AC1" w:rsidRDefault="00CA5AC1" w:rsidP="00CA5AC1">
      <w:pPr>
        <w:pStyle w:val="af6"/>
        <w:keepNext/>
        <w:rPr>
          <w:rtl/>
        </w:rPr>
      </w:pPr>
      <w:bookmarkStart w:id="5522" w:name="ET_yor_6157_882"/>
      <w:r w:rsidRPr="00CA5AC1">
        <w:rPr>
          <w:rStyle w:val="TagStyle"/>
          <w:rtl/>
        </w:rPr>
        <w:t xml:space="preserve"> &lt;&lt; יור &gt;&gt; </w:t>
      </w:r>
      <w:r>
        <w:rPr>
          <w:rtl/>
        </w:rPr>
        <w:t xml:space="preserve">היו"ר שמחה </w:t>
      </w:r>
      <w:proofErr w:type="spellStart"/>
      <w:r>
        <w:rPr>
          <w:rtl/>
        </w:rPr>
        <w:t>רוטמן</w:t>
      </w:r>
      <w:proofErr w:type="spellEnd"/>
      <w:r>
        <w:rPr>
          <w:rtl/>
        </w:rPr>
        <w:t>:</w:t>
      </w:r>
      <w:r w:rsidRPr="00CA5AC1">
        <w:rPr>
          <w:rStyle w:val="TagStyle"/>
          <w:rtl/>
        </w:rPr>
        <w:t xml:space="preserve"> &lt;&lt; יור &gt;&gt;</w:t>
      </w:r>
      <w:r w:rsidR="000C1944">
        <w:rPr>
          <w:rtl/>
        </w:rPr>
        <w:t xml:space="preserve"> </w:t>
      </w:r>
      <w:bookmarkEnd w:id="5522"/>
    </w:p>
    <w:p w14:paraId="78820514" w14:textId="77777777" w:rsidR="00CA5AC1" w:rsidRDefault="00CA5AC1" w:rsidP="00CA5AC1">
      <w:pPr>
        <w:pStyle w:val="KeepWithNext"/>
        <w:rPr>
          <w:rtl/>
          <w:lang w:eastAsia="he-IL"/>
        </w:rPr>
      </w:pPr>
    </w:p>
    <w:p w14:paraId="2F09C78E" w14:textId="77777777" w:rsidR="00CA5AC1" w:rsidRDefault="00CA5AC1" w:rsidP="00CA5AC1">
      <w:pPr>
        <w:rPr>
          <w:rtl/>
          <w:lang w:eastAsia="he-IL"/>
        </w:rPr>
      </w:pPr>
      <w:bookmarkStart w:id="5523" w:name="_ETM_Q1_2072412"/>
      <w:bookmarkStart w:id="5524" w:name="_ETM_Q1_2072467"/>
      <w:bookmarkEnd w:id="5523"/>
      <w:bookmarkEnd w:id="5524"/>
      <w:r>
        <w:rPr>
          <w:rFonts w:hint="cs"/>
          <w:rtl/>
          <w:lang w:eastAsia="he-IL"/>
        </w:rPr>
        <w:t xml:space="preserve">גלעד, אם אני הייתי עושה את זה למומחה שאומר דברים שאתה אוהב, האם אתה לא היית צועק ומתפרץ על זה שאני מפריע לו לדבר? כבר </w:t>
      </w:r>
      <w:bookmarkStart w:id="5525" w:name="_ETM_Q1_2079750"/>
      <w:bookmarkEnd w:id="5525"/>
      <w:r>
        <w:rPr>
          <w:rFonts w:hint="cs"/>
          <w:rtl/>
          <w:lang w:eastAsia="he-IL"/>
        </w:rPr>
        <w:t>עשית את זה.</w:t>
      </w:r>
      <w:bookmarkStart w:id="5526" w:name="_ETM_Q1_2083336"/>
      <w:bookmarkEnd w:id="5526"/>
    </w:p>
    <w:p w14:paraId="25394CA8" w14:textId="77777777" w:rsidR="00CA5AC1" w:rsidRDefault="00CA5AC1" w:rsidP="00CA5AC1">
      <w:pPr>
        <w:rPr>
          <w:rtl/>
          <w:lang w:eastAsia="he-IL"/>
        </w:rPr>
      </w:pPr>
      <w:bookmarkStart w:id="5527" w:name="_ETM_Q1_2083372"/>
      <w:bookmarkEnd w:id="5527"/>
    </w:p>
    <w:p w14:paraId="223E9A1B" w14:textId="77777777" w:rsidR="00CA5AC1" w:rsidRDefault="00CA5AC1" w:rsidP="00CA5AC1">
      <w:pPr>
        <w:pStyle w:val="a4"/>
        <w:keepNext/>
        <w:rPr>
          <w:rtl/>
        </w:rPr>
      </w:pPr>
      <w:bookmarkStart w:id="5528" w:name="ET_speaker_6353_883"/>
      <w:r w:rsidRPr="00CA5AC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A5AC1">
        <w:rPr>
          <w:rStyle w:val="TagStyle"/>
          <w:rtl/>
        </w:rPr>
        <w:t xml:space="preserve"> &lt;&lt; דובר &gt;&gt;</w:t>
      </w:r>
      <w:r w:rsidR="000C1944">
        <w:rPr>
          <w:rtl/>
        </w:rPr>
        <w:t xml:space="preserve"> </w:t>
      </w:r>
      <w:bookmarkEnd w:id="5528"/>
    </w:p>
    <w:p w14:paraId="56AAC5D0" w14:textId="77777777" w:rsidR="00CA5AC1" w:rsidRDefault="00CA5AC1" w:rsidP="00CA5AC1">
      <w:pPr>
        <w:pStyle w:val="KeepWithNext"/>
        <w:rPr>
          <w:rtl/>
          <w:lang w:eastAsia="he-IL"/>
        </w:rPr>
      </w:pPr>
    </w:p>
    <w:p w14:paraId="7073ABC1" w14:textId="77777777" w:rsidR="00CA5AC1" w:rsidRDefault="00CA5AC1" w:rsidP="00CA5AC1">
      <w:pPr>
        <w:rPr>
          <w:rtl/>
          <w:lang w:eastAsia="he-IL"/>
        </w:rPr>
      </w:pPr>
      <w:r>
        <w:rPr>
          <w:rFonts w:hint="cs"/>
          <w:rtl/>
          <w:lang w:eastAsia="he-IL"/>
        </w:rPr>
        <w:t>הרי הפורום הזה מוציא אותם מדעתם. פורום קהלת. אנשים</w:t>
      </w:r>
      <w:r w:rsidR="00AE3730">
        <w:rPr>
          <w:rFonts w:hint="cs"/>
          <w:rtl/>
          <w:lang w:eastAsia="he-IL"/>
        </w:rPr>
        <w:t xml:space="preserve"> </w:t>
      </w:r>
      <w:r>
        <w:rPr>
          <w:rFonts w:hint="cs"/>
          <w:rtl/>
          <w:lang w:eastAsia="he-IL"/>
        </w:rPr>
        <w:t xml:space="preserve">מלומדים שבאים עם פסקי דין. הם </w:t>
      </w:r>
      <w:bookmarkStart w:id="5529" w:name="_ETM_Q1_2089473"/>
      <w:bookmarkEnd w:id="5529"/>
      <w:r>
        <w:rPr>
          <w:rFonts w:hint="cs"/>
          <w:rtl/>
          <w:lang w:eastAsia="he-IL"/>
        </w:rPr>
        <w:t>לא יודעים לעמוד מול זה.</w:t>
      </w:r>
    </w:p>
    <w:p w14:paraId="2090FA3C" w14:textId="77777777" w:rsidR="00CA5AC1" w:rsidRDefault="00CA5AC1" w:rsidP="00CA5AC1">
      <w:pPr>
        <w:rPr>
          <w:rtl/>
          <w:lang w:eastAsia="he-IL"/>
        </w:rPr>
      </w:pPr>
    </w:p>
    <w:p w14:paraId="74DC91A8" w14:textId="77777777" w:rsidR="00CA5AC1" w:rsidRDefault="00CA5AC1" w:rsidP="00CA5AC1">
      <w:pPr>
        <w:pStyle w:val="a4"/>
        <w:keepNext/>
        <w:rPr>
          <w:rtl/>
        </w:rPr>
      </w:pPr>
      <w:bookmarkStart w:id="5530" w:name="ET_speaker_6156_886"/>
      <w:r w:rsidRPr="00CA5AC1">
        <w:rPr>
          <w:rStyle w:val="TagStyle"/>
          <w:rtl/>
        </w:rPr>
        <w:t xml:space="preserve"> &lt;&lt; דובר &gt;&gt; </w:t>
      </w:r>
      <w:r>
        <w:rPr>
          <w:rtl/>
        </w:rPr>
        <w:t>גלעד קריב (העבודה):</w:t>
      </w:r>
      <w:r w:rsidRPr="00CA5AC1">
        <w:rPr>
          <w:rStyle w:val="TagStyle"/>
          <w:rtl/>
        </w:rPr>
        <w:t xml:space="preserve"> &lt;&lt; דובר &gt;&gt;</w:t>
      </w:r>
      <w:r w:rsidR="000C1944">
        <w:rPr>
          <w:rtl/>
        </w:rPr>
        <w:t xml:space="preserve"> </w:t>
      </w:r>
      <w:bookmarkEnd w:id="5530"/>
    </w:p>
    <w:p w14:paraId="4CCCCD45" w14:textId="77777777" w:rsidR="00CA5AC1" w:rsidRDefault="00CA5AC1" w:rsidP="00CA5AC1">
      <w:pPr>
        <w:pStyle w:val="KeepWithNext"/>
        <w:rPr>
          <w:rtl/>
          <w:lang w:eastAsia="he-IL"/>
        </w:rPr>
      </w:pPr>
    </w:p>
    <w:p w14:paraId="67EBB7FD" w14:textId="77777777" w:rsidR="00CA5AC1" w:rsidRPr="00CA5AC1" w:rsidRDefault="00CA5AC1" w:rsidP="00CA5AC1">
      <w:pPr>
        <w:rPr>
          <w:rtl/>
          <w:lang w:eastAsia="he-IL"/>
        </w:rPr>
      </w:pPr>
      <w:bookmarkStart w:id="5531" w:name="_ETM_Q1_2093780"/>
      <w:bookmarkStart w:id="5532" w:name="_ETM_Q1_2093818"/>
      <w:bookmarkEnd w:id="5531"/>
      <w:bookmarkEnd w:id="5532"/>
      <w:r>
        <w:rPr>
          <w:rFonts w:hint="cs"/>
          <w:rtl/>
          <w:lang w:eastAsia="he-IL"/>
        </w:rPr>
        <w:t xml:space="preserve">שמחה, </w:t>
      </w:r>
      <w:r w:rsidR="00FA7181">
        <w:rPr>
          <w:rFonts w:hint="cs"/>
          <w:rtl/>
          <w:lang w:eastAsia="he-IL"/>
        </w:rPr>
        <w:t>אין כאן דיאלוג, אין כאן התנצחות.</w:t>
      </w:r>
    </w:p>
    <w:p w14:paraId="58FE62A3" w14:textId="77777777" w:rsidR="00CA5AC1" w:rsidRDefault="00CA5AC1" w:rsidP="00CA5AC1">
      <w:pPr>
        <w:rPr>
          <w:rtl/>
          <w:lang w:eastAsia="he-IL"/>
        </w:rPr>
      </w:pPr>
    </w:p>
    <w:p w14:paraId="321AFF7A" w14:textId="77777777" w:rsidR="00CA5AC1" w:rsidRDefault="00CA5AC1" w:rsidP="00CA5AC1">
      <w:pPr>
        <w:pStyle w:val="af6"/>
        <w:keepNext/>
        <w:rPr>
          <w:rtl/>
        </w:rPr>
      </w:pPr>
      <w:bookmarkStart w:id="5533" w:name="ET_yor_6157_885"/>
      <w:r w:rsidRPr="00CA5AC1">
        <w:rPr>
          <w:rStyle w:val="TagStyle"/>
          <w:rtl/>
        </w:rPr>
        <w:t xml:space="preserve"> &lt;&lt; יור &gt;&gt; </w:t>
      </w:r>
      <w:r>
        <w:rPr>
          <w:rtl/>
        </w:rPr>
        <w:t xml:space="preserve">היו"ר שמחה </w:t>
      </w:r>
      <w:proofErr w:type="spellStart"/>
      <w:r>
        <w:rPr>
          <w:rtl/>
        </w:rPr>
        <w:t>רוטמן</w:t>
      </w:r>
      <w:proofErr w:type="spellEnd"/>
      <w:r>
        <w:rPr>
          <w:rtl/>
        </w:rPr>
        <w:t>:</w:t>
      </w:r>
      <w:r w:rsidRPr="00CA5AC1">
        <w:rPr>
          <w:rStyle w:val="TagStyle"/>
          <w:rtl/>
        </w:rPr>
        <w:t xml:space="preserve"> &lt;&lt; יור &gt;&gt;</w:t>
      </w:r>
      <w:r w:rsidR="000C1944">
        <w:rPr>
          <w:rtl/>
        </w:rPr>
        <w:t xml:space="preserve"> </w:t>
      </w:r>
      <w:bookmarkEnd w:id="5533"/>
    </w:p>
    <w:p w14:paraId="50C7B340" w14:textId="77777777" w:rsidR="00CA5AC1" w:rsidRDefault="00CA5AC1" w:rsidP="00CA5AC1">
      <w:pPr>
        <w:pStyle w:val="KeepWithNext"/>
        <w:rPr>
          <w:rtl/>
          <w:lang w:eastAsia="he-IL"/>
        </w:rPr>
      </w:pPr>
    </w:p>
    <w:p w14:paraId="1834867A" w14:textId="77777777" w:rsidR="00CA5AC1" w:rsidRPr="00CA5AC1" w:rsidRDefault="00CA5AC1" w:rsidP="00CA5AC1">
      <w:pPr>
        <w:rPr>
          <w:rtl/>
          <w:lang w:eastAsia="he-IL"/>
        </w:rPr>
      </w:pPr>
      <w:r>
        <w:rPr>
          <w:rFonts w:hint="cs"/>
          <w:rtl/>
          <w:lang w:eastAsia="he-IL"/>
        </w:rPr>
        <w:t>אין כאן דיאלוג. יש כאן התנפלות</w:t>
      </w:r>
      <w:r w:rsidR="00AE3730">
        <w:rPr>
          <w:rFonts w:hint="cs"/>
          <w:rtl/>
          <w:lang w:eastAsia="he-IL"/>
        </w:rPr>
        <w:t xml:space="preserve"> </w:t>
      </w:r>
      <w:r w:rsidR="00FA7181">
        <w:rPr>
          <w:rFonts w:hint="cs"/>
          <w:rtl/>
          <w:lang w:eastAsia="he-IL"/>
        </w:rPr>
        <w:t xml:space="preserve">כולל </w:t>
      </w:r>
      <w:bookmarkStart w:id="5534" w:name="_ETM_Q1_2102088"/>
      <w:bookmarkEnd w:id="5534"/>
      <w:r w:rsidR="00FA7181">
        <w:rPr>
          <w:rFonts w:hint="cs"/>
          <w:rtl/>
          <w:lang w:eastAsia="he-IL"/>
        </w:rPr>
        <w:t>התנפלות של ממש, כולל דרישה שיענה לכל שאלה שעולה על דעתו של כל חבר כנסת באותו רגע כי אחרת מפריעים לו לדבר. לא כך מתייחסים לאורח שמגיע לוועדה.</w:t>
      </w:r>
      <w:r w:rsidR="00AE3730">
        <w:rPr>
          <w:rFonts w:hint="cs"/>
          <w:rtl/>
          <w:lang w:eastAsia="he-IL"/>
        </w:rPr>
        <w:t xml:space="preserve"> </w:t>
      </w:r>
      <w:r w:rsidR="0084499B">
        <w:rPr>
          <w:rFonts w:hint="cs"/>
          <w:rtl/>
          <w:lang w:eastAsia="he-IL"/>
        </w:rPr>
        <w:t>אני לא מאשר שכך יתייחסו.</w:t>
      </w:r>
      <w:r w:rsidR="00AE3730">
        <w:rPr>
          <w:rFonts w:hint="cs"/>
          <w:rtl/>
          <w:lang w:eastAsia="he-IL"/>
        </w:rPr>
        <w:t xml:space="preserve"> </w:t>
      </w:r>
      <w:r w:rsidR="0084499B">
        <w:rPr>
          <w:rFonts w:hint="cs"/>
          <w:rtl/>
          <w:lang w:eastAsia="he-IL"/>
        </w:rPr>
        <w:t>בבקשה, תמשיך.</w:t>
      </w:r>
    </w:p>
    <w:p w14:paraId="3217C333" w14:textId="77777777" w:rsidR="00CA5AC1" w:rsidRDefault="00CA5AC1" w:rsidP="00CA5AC1">
      <w:pPr>
        <w:rPr>
          <w:rtl/>
          <w:lang w:eastAsia="he-IL"/>
        </w:rPr>
      </w:pPr>
      <w:bookmarkStart w:id="5535" w:name="_ETM_Q1_2095473"/>
      <w:bookmarkStart w:id="5536" w:name="_ETM_Q1_2095511"/>
      <w:bookmarkStart w:id="5537" w:name="_ETM_Q1_2054860"/>
      <w:bookmarkStart w:id="5538" w:name="_ETM_Q1_2055075"/>
      <w:bookmarkEnd w:id="5535"/>
      <w:bookmarkEnd w:id="5536"/>
      <w:bookmarkEnd w:id="5537"/>
      <w:bookmarkEnd w:id="5538"/>
    </w:p>
    <w:p w14:paraId="54A83CF0" w14:textId="77777777" w:rsidR="00CA5AC1" w:rsidRDefault="00CA5AC1" w:rsidP="00CA5AC1">
      <w:pPr>
        <w:pStyle w:val="af9"/>
        <w:keepNext/>
        <w:rPr>
          <w:rtl/>
          <w:lang w:eastAsia="he-IL"/>
        </w:rPr>
      </w:pPr>
      <w:bookmarkStart w:id="5539" w:name="ET_guest_אהרן_גרבר_876"/>
      <w:r w:rsidRPr="00CA5AC1">
        <w:rPr>
          <w:rStyle w:val="TagStyle"/>
          <w:rtl/>
        </w:rPr>
        <w:t xml:space="preserve"> &lt;&lt; אורח &gt;&gt; </w:t>
      </w:r>
      <w:r>
        <w:rPr>
          <w:rtl/>
          <w:lang w:eastAsia="he-IL"/>
        </w:rPr>
        <w:t>אהרן גרבר:</w:t>
      </w:r>
      <w:r w:rsidRPr="00CA5AC1">
        <w:rPr>
          <w:rStyle w:val="TagStyle"/>
          <w:rtl/>
        </w:rPr>
        <w:t xml:space="preserve"> &lt;&lt; אורח &gt;&gt;</w:t>
      </w:r>
      <w:r w:rsidR="000C1944">
        <w:rPr>
          <w:rtl/>
          <w:lang w:eastAsia="he-IL"/>
        </w:rPr>
        <w:t xml:space="preserve"> </w:t>
      </w:r>
      <w:bookmarkEnd w:id="5539"/>
    </w:p>
    <w:p w14:paraId="5536B2FB" w14:textId="77777777" w:rsidR="00CA5AC1" w:rsidRDefault="00CA5AC1" w:rsidP="00CA5AC1">
      <w:pPr>
        <w:pStyle w:val="KeepWithNext"/>
        <w:rPr>
          <w:rtl/>
          <w:lang w:eastAsia="he-IL"/>
        </w:rPr>
      </w:pPr>
    </w:p>
    <w:p w14:paraId="2E7D2153" w14:textId="77777777" w:rsidR="00AE3730" w:rsidRDefault="0084499B" w:rsidP="0084499B">
      <w:pPr>
        <w:rPr>
          <w:rtl/>
          <w:lang w:eastAsia="he-IL"/>
        </w:rPr>
      </w:pPr>
      <w:bookmarkStart w:id="5540" w:name="_ETM_Q1_2114906"/>
      <w:bookmarkStart w:id="5541" w:name="_ETM_Q1_2114941"/>
      <w:bookmarkEnd w:id="5540"/>
      <w:bookmarkEnd w:id="5541"/>
      <w:r>
        <w:rPr>
          <w:rFonts w:hint="cs"/>
          <w:rtl/>
          <w:lang w:eastAsia="he-IL"/>
        </w:rPr>
        <w:t xml:space="preserve">אני ממשיך. דיברתי על </w:t>
      </w:r>
      <w:bookmarkStart w:id="5542" w:name="_ETM_Q1_2114635"/>
      <w:bookmarkEnd w:id="5542"/>
      <w:r>
        <w:rPr>
          <w:rFonts w:hint="cs"/>
          <w:rtl/>
          <w:lang w:eastAsia="he-IL"/>
        </w:rPr>
        <w:t xml:space="preserve">זה שאין לבית המשפט יתרון מוסדי להכריע מה יהיה בחוקי </w:t>
      </w:r>
      <w:bookmarkStart w:id="5543" w:name="_ETM_Q1_2117958"/>
      <w:bookmarkEnd w:id="5543"/>
      <w:r>
        <w:rPr>
          <w:rFonts w:hint="cs"/>
          <w:rtl/>
          <w:lang w:eastAsia="he-IL"/>
        </w:rPr>
        <w:t>היסוד. זאת המשמעות של להעניק לבית המשפט את היכולת להתערב בחוקי היסוד</w:t>
      </w:r>
      <w:r w:rsidR="00AE3730">
        <w:rPr>
          <w:rFonts w:hint="cs"/>
          <w:rtl/>
          <w:lang w:eastAsia="he-IL"/>
        </w:rPr>
        <w:t xml:space="preserve">, בדיוק כמו שראינו בדוגמה </w:t>
      </w:r>
      <w:bookmarkStart w:id="5544" w:name="_ETM_Q1_2124800"/>
      <w:bookmarkEnd w:id="5544"/>
      <w:r w:rsidR="00AE3730">
        <w:rPr>
          <w:rFonts w:hint="cs"/>
          <w:rtl/>
          <w:lang w:eastAsia="he-IL"/>
        </w:rPr>
        <w:t>שנתתי. שופט בלי סמכות</w:t>
      </w:r>
      <w:r w:rsidR="000C1944">
        <w:rPr>
          <w:rFonts w:hint="cs"/>
          <w:rtl/>
          <w:lang w:eastAsia="he-IL"/>
        </w:rPr>
        <w:t xml:space="preserve"> </w:t>
      </w:r>
      <w:r w:rsidR="00AE3730">
        <w:rPr>
          <w:rFonts w:hint="cs"/>
          <w:rtl/>
          <w:lang w:eastAsia="he-IL"/>
        </w:rPr>
        <w:t>- אבל אנחנו מדברים עכשי</w:t>
      </w:r>
      <w:bookmarkStart w:id="5545" w:name="_ETM_Q1_2127167"/>
      <w:bookmarkEnd w:id="5545"/>
      <w:r w:rsidR="00AE3730">
        <w:rPr>
          <w:rFonts w:hint="cs"/>
          <w:rtl/>
          <w:lang w:eastAsia="he-IL"/>
        </w:rPr>
        <w:t>ו על מה שיהיה במצב שבו הדברים האלה ייקבעו</w:t>
      </w:r>
      <w:r w:rsidR="000C1944">
        <w:rPr>
          <w:rFonts w:hint="cs"/>
          <w:rtl/>
          <w:lang w:eastAsia="he-IL"/>
        </w:rPr>
        <w:t xml:space="preserve"> </w:t>
      </w:r>
      <w:r w:rsidR="00AE3730">
        <w:rPr>
          <w:rFonts w:hint="cs"/>
          <w:rtl/>
          <w:lang w:eastAsia="he-IL"/>
        </w:rPr>
        <w:t xml:space="preserve">- והוא </w:t>
      </w:r>
      <w:bookmarkStart w:id="5546" w:name="_ETM_Q1_2130984"/>
      <w:bookmarkEnd w:id="5546"/>
      <w:r w:rsidR="00AE3730">
        <w:rPr>
          <w:rFonts w:hint="cs"/>
          <w:rtl/>
          <w:lang w:eastAsia="he-IL"/>
        </w:rPr>
        <w:t xml:space="preserve">לא נבחר בשביל זה בוועדה לבחירת </w:t>
      </w:r>
      <w:bookmarkStart w:id="5547" w:name="_ETM_Q1_2134150"/>
      <w:bookmarkEnd w:id="5547"/>
      <w:r w:rsidR="00AE3730">
        <w:rPr>
          <w:rFonts w:hint="cs"/>
          <w:rtl/>
          <w:lang w:eastAsia="he-IL"/>
        </w:rPr>
        <w:t>שופטים ואין לו יתרון על אף אחד אחר.</w:t>
      </w:r>
    </w:p>
    <w:p w14:paraId="11743456" w14:textId="77777777" w:rsidR="00AE3730" w:rsidRDefault="00AE3730" w:rsidP="0084499B">
      <w:pPr>
        <w:rPr>
          <w:rtl/>
          <w:lang w:eastAsia="he-IL"/>
        </w:rPr>
      </w:pPr>
      <w:bookmarkStart w:id="5548" w:name="_ETM_Q1_2137043"/>
      <w:bookmarkStart w:id="5549" w:name="_ETM_Q1_2137075"/>
      <w:bookmarkEnd w:id="5548"/>
      <w:bookmarkEnd w:id="5549"/>
    </w:p>
    <w:p w14:paraId="32089026" w14:textId="77777777" w:rsidR="0084499B" w:rsidRDefault="00AE3730" w:rsidP="0084499B">
      <w:pPr>
        <w:rPr>
          <w:rtl/>
          <w:lang w:eastAsia="he-IL"/>
        </w:rPr>
      </w:pPr>
      <w:bookmarkStart w:id="5550" w:name="_ETM_Q1_2137162"/>
      <w:bookmarkStart w:id="5551" w:name="_ETM_Q1_2137190"/>
      <w:bookmarkEnd w:id="5550"/>
      <w:bookmarkEnd w:id="5551"/>
      <w:r>
        <w:rPr>
          <w:rFonts w:hint="cs"/>
          <w:rtl/>
          <w:lang w:eastAsia="he-IL"/>
        </w:rPr>
        <w:t>לא רק זה אלא לעבור לשיטה שבה אנחנו</w:t>
      </w:r>
      <w:bookmarkStart w:id="5552" w:name="_ETM_Q1_2140716"/>
      <w:bookmarkEnd w:id="5552"/>
      <w:r>
        <w:rPr>
          <w:rFonts w:hint="cs"/>
          <w:rtl/>
          <w:lang w:eastAsia="he-IL"/>
        </w:rPr>
        <w:t xml:space="preserve"> לא כפופים לשלטון החוק, שיטה שבה בית המשפט יקבע </w:t>
      </w:r>
      <w:bookmarkStart w:id="5553" w:name="_ETM_Q1_2145585"/>
      <w:bookmarkEnd w:id="5553"/>
      <w:r>
        <w:rPr>
          <w:rFonts w:hint="cs"/>
          <w:rtl/>
          <w:lang w:eastAsia="he-IL"/>
        </w:rPr>
        <w:t xml:space="preserve">מה שנראה לא ראוי, שיטה של משפט טבע כזה </w:t>
      </w:r>
      <w:bookmarkStart w:id="5554" w:name="_ETM_Q1_2148690"/>
      <w:bookmarkEnd w:id="5554"/>
      <w:r>
        <w:rPr>
          <w:rFonts w:hint="cs"/>
          <w:rtl/>
          <w:lang w:eastAsia="he-IL"/>
        </w:rPr>
        <w:t>או ערכי מוסר של השופטים, זה דבר שלא מקו</w:t>
      </w:r>
      <w:bookmarkStart w:id="5555" w:name="_ETM_Q1_2149557"/>
      <w:bookmarkEnd w:id="5555"/>
      <w:r>
        <w:rPr>
          <w:rFonts w:hint="cs"/>
          <w:rtl/>
          <w:lang w:eastAsia="he-IL"/>
        </w:rPr>
        <w:t xml:space="preserve">בל בשום מקום בעולם. בשום מקום בעולם אין בית </w:t>
      </w:r>
      <w:bookmarkStart w:id="5556" w:name="_ETM_Q1_2153586"/>
      <w:bookmarkEnd w:id="5556"/>
      <w:r>
        <w:rPr>
          <w:rFonts w:hint="cs"/>
          <w:rtl/>
          <w:lang w:eastAsia="he-IL"/>
        </w:rPr>
        <w:t xml:space="preserve">משפט שפועל על פי משפט טבע כי זה מנוגד לרעיון של משפט, זה מנוגד לרעיון של שלטון החוק ולכן </w:t>
      </w:r>
      <w:bookmarkStart w:id="5557" w:name="_ETM_Q1_2164348"/>
      <w:bookmarkEnd w:id="5557"/>
      <w:r>
        <w:rPr>
          <w:rFonts w:hint="cs"/>
          <w:rtl/>
          <w:lang w:eastAsia="he-IL"/>
        </w:rPr>
        <w:t>הדבר הזה פשוט לא קיים.</w:t>
      </w:r>
      <w:bookmarkStart w:id="5558" w:name="_ETM_Q1_2166050"/>
      <w:bookmarkEnd w:id="5558"/>
    </w:p>
    <w:p w14:paraId="0D8ED188" w14:textId="77777777" w:rsidR="00AE3730" w:rsidRDefault="00AE3730" w:rsidP="0084499B">
      <w:pPr>
        <w:rPr>
          <w:rtl/>
          <w:lang w:eastAsia="he-IL"/>
        </w:rPr>
      </w:pPr>
      <w:bookmarkStart w:id="5559" w:name="_ETM_Q1_2166084"/>
      <w:bookmarkEnd w:id="5559"/>
    </w:p>
    <w:p w14:paraId="3B090C13" w14:textId="77777777" w:rsidR="00AE3730" w:rsidRDefault="00AE3730" w:rsidP="00AE3730">
      <w:pPr>
        <w:pStyle w:val="a4"/>
        <w:keepNext/>
        <w:rPr>
          <w:rtl/>
        </w:rPr>
      </w:pPr>
      <w:bookmarkStart w:id="5560" w:name="ET_speaker_6353_887"/>
      <w:r w:rsidRPr="00AE373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E3730">
        <w:rPr>
          <w:rStyle w:val="TagStyle"/>
          <w:rtl/>
        </w:rPr>
        <w:t xml:space="preserve"> &lt;&lt; דובר &gt;&gt;</w:t>
      </w:r>
      <w:r w:rsidR="00250EC4">
        <w:rPr>
          <w:rtl/>
        </w:rPr>
        <w:t xml:space="preserve"> </w:t>
      </w:r>
      <w:bookmarkEnd w:id="5560"/>
    </w:p>
    <w:p w14:paraId="6520FB2F" w14:textId="77777777" w:rsidR="00AE3730" w:rsidRDefault="00AE3730" w:rsidP="00AE3730">
      <w:pPr>
        <w:pStyle w:val="KeepWithNext"/>
        <w:rPr>
          <w:rtl/>
          <w:lang w:eastAsia="he-IL"/>
        </w:rPr>
      </w:pPr>
    </w:p>
    <w:p w14:paraId="3D512273" w14:textId="77777777" w:rsidR="00AE3730" w:rsidRDefault="00AE3730" w:rsidP="00AE3730">
      <w:pPr>
        <w:rPr>
          <w:rtl/>
          <w:lang w:eastAsia="he-IL"/>
        </w:rPr>
      </w:pPr>
      <w:r>
        <w:rPr>
          <w:rFonts w:hint="cs"/>
          <w:rtl/>
          <w:lang w:eastAsia="he-IL"/>
        </w:rPr>
        <w:t xml:space="preserve">אדוני היושב ראש, אני מבקש. צריך להיזהר בכבודם של אורחי הוועדה. לא יכול להיות שאומרים </w:t>
      </w:r>
      <w:bookmarkStart w:id="5561" w:name="_ETM_Q1_2169239"/>
      <w:bookmarkEnd w:id="5561"/>
      <w:r>
        <w:rPr>
          <w:rFonts w:hint="cs"/>
          <w:rtl/>
          <w:lang w:eastAsia="he-IL"/>
        </w:rPr>
        <w:t>שטות מוחלטת למה שהוא אומר.</w:t>
      </w:r>
    </w:p>
    <w:p w14:paraId="6CA37097" w14:textId="77777777" w:rsidR="00AE3730" w:rsidRDefault="00AE3730" w:rsidP="00AE3730">
      <w:pPr>
        <w:rPr>
          <w:rtl/>
          <w:lang w:eastAsia="he-IL"/>
        </w:rPr>
      </w:pPr>
      <w:bookmarkStart w:id="5562" w:name="_ETM_Q1_2179408"/>
      <w:bookmarkStart w:id="5563" w:name="_ETM_Q1_2179440"/>
      <w:bookmarkEnd w:id="5562"/>
      <w:bookmarkEnd w:id="5563"/>
    </w:p>
    <w:p w14:paraId="55233063" w14:textId="77777777" w:rsidR="00AE3730" w:rsidRDefault="00AE3730" w:rsidP="00AE3730">
      <w:pPr>
        <w:pStyle w:val="af9"/>
        <w:keepNext/>
        <w:rPr>
          <w:rtl/>
          <w:lang w:eastAsia="he-IL"/>
        </w:rPr>
      </w:pPr>
      <w:bookmarkStart w:id="5564" w:name="ET_guest_אהרן_גרבר_889"/>
      <w:r w:rsidRPr="00AE3730">
        <w:rPr>
          <w:rStyle w:val="TagStyle"/>
          <w:rtl/>
        </w:rPr>
        <w:t xml:space="preserve"> &lt;&lt; אורח &gt;&gt; </w:t>
      </w:r>
      <w:r>
        <w:rPr>
          <w:rtl/>
          <w:lang w:eastAsia="he-IL"/>
        </w:rPr>
        <w:t>אהרן גרבר:</w:t>
      </w:r>
      <w:r w:rsidRPr="00AE3730">
        <w:rPr>
          <w:rStyle w:val="TagStyle"/>
          <w:rtl/>
        </w:rPr>
        <w:t xml:space="preserve"> &lt;&lt; אורח &gt;&gt;</w:t>
      </w:r>
      <w:r w:rsidR="00250EC4">
        <w:rPr>
          <w:rtl/>
          <w:lang w:eastAsia="he-IL"/>
        </w:rPr>
        <w:t xml:space="preserve"> </w:t>
      </w:r>
      <w:bookmarkEnd w:id="5564"/>
    </w:p>
    <w:p w14:paraId="42043695" w14:textId="77777777" w:rsidR="00AE3730" w:rsidRDefault="00AE3730" w:rsidP="00AE3730">
      <w:pPr>
        <w:pStyle w:val="KeepWithNext"/>
        <w:rPr>
          <w:rtl/>
          <w:lang w:eastAsia="he-IL"/>
        </w:rPr>
      </w:pPr>
    </w:p>
    <w:p w14:paraId="36AECC32" w14:textId="77777777" w:rsidR="00AE3730" w:rsidRDefault="00AE3730" w:rsidP="00AE3730">
      <w:pPr>
        <w:rPr>
          <w:rtl/>
          <w:lang w:eastAsia="he-IL"/>
        </w:rPr>
      </w:pPr>
      <w:bookmarkStart w:id="5565" w:name="_ETM_Q1_2177420"/>
      <w:bookmarkEnd w:id="5565"/>
      <w:r>
        <w:rPr>
          <w:rFonts w:hint="cs"/>
          <w:rtl/>
          <w:lang w:eastAsia="he-IL"/>
        </w:rPr>
        <w:t xml:space="preserve">נאמר כאן על ידי הייעוץ המשפטי שיש קשר בין </w:t>
      </w:r>
      <w:bookmarkStart w:id="5566" w:name="_ETM_Q1_2185683"/>
      <w:bookmarkEnd w:id="5566"/>
      <w:r>
        <w:rPr>
          <w:rFonts w:hint="cs"/>
          <w:rtl/>
          <w:lang w:eastAsia="he-IL"/>
        </w:rPr>
        <w:t>השאלה האם בית המשפט יוכל לפסול חוקי יסוד והם מציעים</w:t>
      </w:r>
      <w:bookmarkStart w:id="5567" w:name="_ETM_Q1_2188118"/>
      <w:bookmarkEnd w:id="5567"/>
      <w:r w:rsidR="00FE08F1">
        <w:rPr>
          <w:rFonts w:hint="cs"/>
          <w:rtl/>
          <w:lang w:eastAsia="he-IL"/>
        </w:rPr>
        <w:t xml:space="preserve"> להקשיח את דרך חקיקת חוקי היסוד. כאן צריך לומר כמה </w:t>
      </w:r>
      <w:bookmarkStart w:id="5568" w:name="_ETM_Q1_2193378"/>
      <w:bookmarkEnd w:id="5568"/>
      <w:r w:rsidR="00FE08F1">
        <w:rPr>
          <w:rFonts w:hint="cs"/>
          <w:rtl/>
          <w:lang w:eastAsia="he-IL"/>
        </w:rPr>
        <w:t xml:space="preserve">דברים. בוועדת החוקה, חוק ומשפט </w:t>
      </w:r>
      <w:r w:rsidR="00FE08F1">
        <w:rPr>
          <w:rtl/>
          <w:lang w:eastAsia="he-IL"/>
        </w:rPr>
        <w:t>–</w:t>
      </w:r>
      <w:r w:rsidR="00FE08F1">
        <w:rPr>
          <w:rFonts w:hint="cs"/>
          <w:rtl/>
          <w:lang w:eastAsia="he-IL"/>
        </w:rPr>
        <w:t xml:space="preserve"> אני מניח שזה עדיין לא היה כאן -</w:t>
      </w:r>
      <w:r w:rsidR="000C1944">
        <w:rPr>
          <w:rFonts w:hint="cs"/>
          <w:rtl/>
          <w:lang w:eastAsia="he-IL"/>
        </w:rPr>
        <w:t xml:space="preserve"> </w:t>
      </w:r>
      <w:r w:rsidR="00FE08F1">
        <w:rPr>
          <w:rFonts w:hint="cs"/>
          <w:rtl/>
          <w:lang w:eastAsia="he-IL"/>
        </w:rPr>
        <w:t>בכנסת ה-13, ה-14, ה-15,</w:t>
      </w:r>
      <w:bookmarkStart w:id="5569" w:name="_ETM_Q1_2201632"/>
      <w:bookmarkEnd w:id="5569"/>
      <w:r w:rsidR="00FE08F1">
        <w:rPr>
          <w:rFonts w:hint="cs"/>
          <w:rtl/>
          <w:lang w:eastAsia="he-IL"/>
        </w:rPr>
        <w:t xml:space="preserve"> ה-16 הופיעו בפניה גם נשיא בית המשפט העליון לשעבר </w:t>
      </w:r>
      <w:bookmarkStart w:id="5570" w:name="_ETM_Q1_2203532"/>
      <w:bookmarkEnd w:id="5570"/>
      <w:r w:rsidR="00FE08F1">
        <w:rPr>
          <w:rFonts w:hint="cs"/>
          <w:rtl/>
          <w:lang w:eastAsia="he-IL"/>
        </w:rPr>
        <w:t xml:space="preserve">שמגר, גם נשיא בית המשפט העליון לשעבר ברק, והם עמדו </w:t>
      </w:r>
      <w:bookmarkStart w:id="5571" w:name="_ETM_Q1_2212080"/>
      <w:bookmarkEnd w:id="5571"/>
      <w:r w:rsidR="00FE08F1">
        <w:rPr>
          <w:rFonts w:hint="cs"/>
          <w:rtl/>
          <w:lang w:eastAsia="he-IL"/>
        </w:rPr>
        <w:t>על זה שלדעתם צריך להיות קל לחוקק את חוקי היסוד.</w:t>
      </w:r>
      <w:r w:rsidR="000C1944">
        <w:rPr>
          <w:rFonts w:hint="cs"/>
          <w:rtl/>
          <w:lang w:eastAsia="he-IL"/>
        </w:rPr>
        <w:t xml:space="preserve"> </w:t>
      </w:r>
      <w:r w:rsidR="00FE08F1">
        <w:rPr>
          <w:rFonts w:hint="cs"/>
          <w:rtl/>
          <w:lang w:eastAsia="he-IL"/>
        </w:rPr>
        <w:t xml:space="preserve">אני אקריא. שמגר אמר: "אני בהחלט חושב שאינו רוצים חוקה נוקשה, היא צריכה להיות גמישה, </w:t>
      </w:r>
      <w:bookmarkStart w:id="5572" w:name="_ETM_Q1_2218785"/>
      <w:bookmarkEnd w:id="5572"/>
      <w:r w:rsidR="00FE08F1">
        <w:rPr>
          <w:rFonts w:hint="cs"/>
          <w:rtl/>
          <w:lang w:eastAsia="he-IL"/>
        </w:rPr>
        <w:t xml:space="preserve">הכנסת יכולה לבוא ולשנות חוק יסוד בהצבעה נאותה בדרך הקבועה </w:t>
      </w:r>
      <w:bookmarkStart w:id="5573" w:name="_ETM_Q1_2221234"/>
      <w:bookmarkEnd w:id="5573"/>
      <w:r w:rsidR="00FE08F1">
        <w:rPr>
          <w:rFonts w:hint="cs"/>
          <w:rtl/>
          <w:lang w:eastAsia="he-IL"/>
        </w:rPr>
        <w:t>לה". זה נאמר כאן בכנסת. זה נאמר בוועדת</w:t>
      </w:r>
      <w:bookmarkStart w:id="5574" w:name="_ETM_Q1_2226516"/>
      <w:bookmarkEnd w:id="5574"/>
      <w:r w:rsidR="00FE08F1">
        <w:rPr>
          <w:rFonts w:hint="cs"/>
          <w:rtl/>
          <w:lang w:eastAsia="he-IL"/>
        </w:rPr>
        <w:t xml:space="preserve"> החוקה ב-2004. בשנת 1995</w:t>
      </w:r>
      <w:r w:rsidR="000C1944">
        <w:rPr>
          <w:rFonts w:hint="cs"/>
          <w:rtl/>
          <w:lang w:eastAsia="he-IL"/>
        </w:rPr>
        <w:t xml:space="preserve"> </w:t>
      </w:r>
      <w:r w:rsidR="00FE08F1">
        <w:rPr>
          <w:rFonts w:hint="cs"/>
          <w:rtl/>
          <w:lang w:eastAsia="he-IL"/>
        </w:rPr>
        <w:t xml:space="preserve">אמר נשיא בית המשפט העליון לשעבר אהרן ברק: "אני בעד זה שאפשר יהיה לשנות את </w:t>
      </w:r>
      <w:bookmarkStart w:id="5575" w:name="_ETM_Q1_2236255"/>
      <w:bookmarkEnd w:id="5575"/>
      <w:r w:rsidR="00FE08F1">
        <w:rPr>
          <w:rFonts w:hint="cs"/>
          <w:rtl/>
          <w:lang w:eastAsia="he-IL"/>
        </w:rPr>
        <w:t xml:space="preserve">הטקסט החוקתי </w:t>
      </w:r>
      <w:r w:rsidR="00C14B82">
        <w:rPr>
          <w:rFonts w:hint="cs"/>
          <w:rtl/>
          <w:lang w:eastAsia="he-IL"/>
        </w:rPr>
        <w:t xml:space="preserve">יחסית בדרך לא קשה. לפי דעתי הפתרון של הבעיה הזאת הוא ליצור מערכת שתאפשר שינוי החוקה בידי הגורמים </w:t>
      </w:r>
      <w:bookmarkStart w:id="5576" w:name="_ETM_Q1_2244090"/>
      <w:bookmarkEnd w:id="5576"/>
      <w:r w:rsidR="00C14B82">
        <w:rPr>
          <w:rFonts w:hint="cs"/>
          <w:rtl/>
          <w:lang w:eastAsia="he-IL"/>
        </w:rPr>
        <w:t>הפוליטיים, לא על ידי בית המשפט בדרך שהיא קלה יחסית".</w:t>
      </w:r>
    </w:p>
    <w:p w14:paraId="6ADC5A60" w14:textId="77777777" w:rsidR="00C14B82" w:rsidRDefault="00C14B82" w:rsidP="00AE3730">
      <w:pPr>
        <w:rPr>
          <w:rtl/>
          <w:lang w:eastAsia="he-IL"/>
        </w:rPr>
      </w:pPr>
    </w:p>
    <w:p w14:paraId="22840844" w14:textId="77777777" w:rsidR="00C14B82" w:rsidRDefault="00C14B82" w:rsidP="00AE3730">
      <w:pPr>
        <w:rPr>
          <w:rtl/>
          <w:lang w:eastAsia="he-IL"/>
        </w:rPr>
      </w:pPr>
      <w:r>
        <w:rPr>
          <w:rFonts w:hint="cs"/>
          <w:rtl/>
          <w:lang w:eastAsia="he-IL"/>
        </w:rPr>
        <w:t xml:space="preserve">למה זה נאמר? יש סיבה מאוד טובה ומאוד ברורה. נקודת </w:t>
      </w:r>
      <w:bookmarkStart w:id="5577" w:name="_ETM_Q1_2253096"/>
      <w:bookmarkEnd w:id="5577"/>
      <w:r>
        <w:rPr>
          <w:rFonts w:hint="cs"/>
          <w:rtl/>
          <w:lang w:eastAsia="he-IL"/>
        </w:rPr>
        <w:t>התורפה של המהפכה החוקתית היא שהיא קרתה בלי שהמחוקקים היו מודעים אליה.</w:t>
      </w:r>
      <w:r w:rsidR="000C1944">
        <w:rPr>
          <w:rFonts w:hint="cs"/>
          <w:rtl/>
          <w:lang w:eastAsia="he-IL"/>
        </w:rPr>
        <w:t xml:space="preserve"> </w:t>
      </w:r>
      <w:r>
        <w:rPr>
          <w:rFonts w:hint="cs"/>
          <w:rtl/>
          <w:lang w:eastAsia="he-IL"/>
        </w:rPr>
        <w:t xml:space="preserve">הקפיד נשיא </w:t>
      </w:r>
      <w:bookmarkStart w:id="5578" w:name="_ETM_Q1_2262949"/>
      <w:bookmarkEnd w:id="5578"/>
      <w:r>
        <w:rPr>
          <w:rFonts w:hint="cs"/>
          <w:rtl/>
          <w:lang w:eastAsia="he-IL"/>
        </w:rPr>
        <w:t>בית המשפט העליון אהרן ברק כל הזמן לומר</w:t>
      </w:r>
      <w:bookmarkStart w:id="5579" w:name="_ETM_Q1_2266593"/>
      <w:bookmarkEnd w:id="5579"/>
      <w:r>
        <w:rPr>
          <w:rFonts w:hint="cs"/>
          <w:rtl/>
          <w:lang w:eastAsia="he-IL"/>
        </w:rPr>
        <w:t xml:space="preserve"> שזה לא אני אלא זאת הכנסת שנתנה לי את הכוח. </w:t>
      </w:r>
      <w:bookmarkStart w:id="5580" w:name="_ETM_Q1_2265876"/>
      <w:bookmarkEnd w:id="5580"/>
      <w:r>
        <w:rPr>
          <w:rFonts w:hint="cs"/>
          <w:rtl/>
          <w:lang w:eastAsia="he-IL"/>
        </w:rPr>
        <w:t xml:space="preserve">הוא היה חייב את הלגיטימציה לומר, והדברים האלה נאמרו </w:t>
      </w:r>
      <w:bookmarkStart w:id="5581" w:name="_ETM_Q1_2274094"/>
      <w:bookmarkEnd w:id="5581"/>
      <w:r>
        <w:rPr>
          <w:rFonts w:hint="cs"/>
          <w:rtl/>
          <w:lang w:eastAsia="he-IL"/>
        </w:rPr>
        <w:t xml:space="preserve">גם בוועדה כאן, שאפשר לשנות את חוקי היסוד ברוב של </w:t>
      </w:r>
      <w:bookmarkStart w:id="5582" w:name="_ETM_Q1_2278108"/>
      <w:bookmarkEnd w:id="5582"/>
      <w:r>
        <w:rPr>
          <w:rFonts w:hint="cs"/>
          <w:rtl/>
          <w:lang w:eastAsia="he-IL"/>
        </w:rPr>
        <w:t>שניים נגד אחד.</w:t>
      </w:r>
      <w:r w:rsidR="000C1944">
        <w:rPr>
          <w:rFonts w:hint="cs"/>
          <w:rtl/>
          <w:lang w:eastAsia="he-IL"/>
        </w:rPr>
        <w:t xml:space="preserve"> </w:t>
      </w:r>
    </w:p>
    <w:p w14:paraId="3E3DE80D" w14:textId="77777777" w:rsidR="00C14B82" w:rsidRDefault="00C14B82" w:rsidP="00AE3730">
      <w:pPr>
        <w:rPr>
          <w:rtl/>
          <w:lang w:eastAsia="he-IL"/>
        </w:rPr>
      </w:pPr>
    </w:p>
    <w:p w14:paraId="67FC2245" w14:textId="77777777" w:rsidR="00C14B82" w:rsidRDefault="00C14B82" w:rsidP="00C14B82">
      <w:pPr>
        <w:pStyle w:val="a4"/>
        <w:keepNext/>
        <w:rPr>
          <w:rtl/>
        </w:rPr>
      </w:pPr>
      <w:bookmarkStart w:id="5583" w:name="ET_speaker_6156_890"/>
      <w:r w:rsidRPr="00C14B82">
        <w:rPr>
          <w:rStyle w:val="TagStyle"/>
          <w:rtl/>
        </w:rPr>
        <w:t xml:space="preserve"> &lt;&lt; דובר &gt;&gt; </w:t>
      </w:r>
      <w:r>
        <w:rPr>
          <w:rtl/>
        </w:rPr>
        <w:t>גלעד קריב (העבודה):</w:t>
      </w:r>
      <w:r w:rsidRPr="00C14B82">
        <w:rPr>
          <w:rStyle w:val="TagStyle"/>
          <w:rtl/>
        </w:rPr>
        <w:t xml:space="preserve"> &lt;&lt; דובר &gt;&gt;</w:t>
      </w:r>
      <w:r w:rsidR="00250EC4">
        <w:rPr>
          <w:rtl/>
        </w:rPr>
        <w:t xml:space="preserve"> </w:t>
      </w:r>
      <w:bookmarkEnd w:id="5583"/>
    </w:p>
    <w:p w14:paraId="4EBBB251" w14:textId="77777777" w:rsidR="00C14B82" w:rsidRDefault="00C14B82" w:rsidP="00C14B82">
      <w:pPr>
        <w:pStyle w:val="KeepWithNext"/>
        <w:rPr>
          <w:rtl/>
          <w:lang w:eastAsia="he-IL"/>
        </w:rPr>
      </w:pPr>
    </w:p>
    <w:p w14:paraId="11B4B3EE" w14:textId="77777777" w:rsidR="00C14B82" w:rsidRDefault="00C14B82" w:rsidP="00C14B82">
      <w:pPr>
        <w:rPr>
          <w:rtl/>
          <w:lang w:eastAsia="he-IL"/>
        </w:rPr>
      </w:pPr>
      <w:r>
        <w:rPr>
          <w:rFonts w:hint="cs"/>
          <w:rtl/>
          <w:lang w:eastAsia="he-IL"/>
        </w:rPr>
        <w:t>שזה לא כמו בדרך של ש</w:t>
      </w:r>
      <w:bookmarkStart w:id="5584" w:name="_ETM_Q1_2282098"/>
      <w:bookmarkEnd w:id="5584"/>
      <w:r>
        <w:rPr>
          <w:rFonts w:hint="cs"/>
          <w:rtl/>
          <w:lang w:eastAsia="he-IL"/>
        </w:rPr>
        <w:t>ינוי חוקות למשל בארצות הברית</w:t>
      </w:r>
      <w:bookmarkStart w:id="5585" w:name="_ETM_Q1_2283562"/>
      <w:bookmarkEnd w:id="5585"/>
      <w:r>
        <w:rPr>
          <w:rFonts w:hint="cs"/>
          <w:rtl/>
          <w:lang w:eastAsia="he-IL"/>
        </w:rPr>
        <w:t>. יש לך ציטוט?</w:t>
      </w:r>
    </w:p>
    <w:p w14:paraId="5C677784" w14:textId="77777777" w:rsidR="00C14B82" w:rsidRDefault="00C14B82" w:rsidP="00C14B82">
      <w:pPr>
        <w:rPr>
          <w:rtl/>
          <w:lang w:eastAsia="he-IL"/>
        </w:rPr>
      </w:pPr>
    </w:p>
    <w:p w14:paraId="0860FCCA" w14:textId="77777777" w:rsidR="00C14B82" w:rsidRDefault="00C14B82" w:rsidP="00C14B82">
      <w:pPr>
        <w:pStyle w:val="af9"/>
        <w:keepNext/>
        <w:rPr>
          <w:rtl/>
          <w:lang w:eastAsia="he-IL"/>
        </w:rPr>
      </w:pPr>
      <w:bookmarkStart w:id="5586" w:name="ET_guest_אהרן_גרבר_891"/>
      <w:r w:rsidRPr="00C14B82">
        <w:rPr>
          <w:rStyle w:val="TagStyle"/>
          <w:rtl/>
        </w:rPr>
        <w:t xml:space="preserve"> &lt;&lt; אורח &gt;&gt; </w:t>
      </w:r>
      <w:r>
        <w:rPr>
          <w:rtl/>
          <w:lang w:eastAsia="he-IL"/>
        </w:rPr>
        <w:t>אהרן גרבר:</w:t>
      </w:r>
      <w:r w:rsidRPr="00C14B82">
        <w:rPr>
          <w:rStyle w:val="TagStyle"/>
          <w:rtl/>
        </w:rPr>
        <w:t xml:space="preserve"> &lt;&lt; אורח &gt;&gt;</w:t>
      </w:r>
      <w:r w:rsidR="00250EC4">
        <w:rPr>
          <w:rtl/>
          <w:lang w:eastAsia="he-IL"/>
        </w:rPr>
        <w:t xml:space="preserve"> </w:t>
      </w:r>
      <w:bookmarkEnd w:id="5586"/>
    </w:p>
    <w:p w14:paraId="0BCE9233" w14:textId="77777777" w:rsidR="00C14B82" w:rsidRDefault="00C14B82" w:rsidP="00C14B82">
      <w:pPr>
        <w:pStyle w:val="KeepWithNext"/>
        <w:rPr>
          <w:rtl/>
          <w:lang w:eastAsia="he-IL"/>
        </w:rPr>
      </w:pPr>
    </w:p>
    <w:p w14:paraId="0ECB6694" w14:textId="77777777" w:rsidR="00C14B82" w:rsidRDefault="00C14B82" w:rsidP="00C14B82">
      <w:pPr>
        <w:rPr>
          <w:rtl/>
          <w:lang w:eastAsia="he-IL"/>
        </w:rPr>
      </w:pPr>
      <w:r>
        <w:rPr>
          <w:rFonts w:hint="cs"/>
          <w:rtl/>
          <w:lang w:eastAsia="he-IL"/>
        </w:rPr>
        <w:t xml:space="preserve">יש לי ציטוט. אתה רוצה ציטוט, אין </w:t>
      </w:r>
      <w:bookmarkStart w:id="5587" w:name="_ETM_Q1_2286289"/>
      <w:bookmarkEnd w:id="5587"/>
      <w:r>
        <w:rPr>
          <w:rFonts w:hint="cs"/>
          <w:rtl/>
          <w:lang w:eastAsia="he-IL"/>
        </w:rPr>
        <w:t>בעיה.</w:t>
      </w:r>
      <w:r w:rsidR="000C1944">
        <w:rPr>
          <w:rFonts w:hint="cs"/>
          <w:rtl/>
          <w:lang w:eastAsia="he-IL"/>
        </w:rPr>
        <w:t xml:space="preserve"> </w:t>
      </w:r>
      <w:r>
        <w:rPr>
          <w:rFonts w:hint="cs"/>
          <w:rtl/>
          <w:lang w:eastAsia="he-IL"/>
        </w:rPr>
        <w:t xml:space="preserve">הנה, אני אצטט. </w:t>
      </w:r>
    </w:p>
    <w:p w14:paraId="2C2AEA26" w14:textId="77777777" w:rsidR="00C14B82" w:rsidRDefault="00C14B82" w:rsidP="00C14B82">
      <w:pPr>
        <w:rPr>
          <w:rtl/>
          <w:lang w:eastAsia="he-IL"/>
        </w:rPr>
      </w:pPr>
      <w:bookmarkStart w:id="5588" w:name="_ETM_Q1_2294707"/>
      <w:bookmarkStart w:id="5589" w:name="_ETM_Q1_2294745"/>
      <w:bookmarkEnd w:id="5588"/>
      <w:bookmarkEnd w:id="5589"/>
    </w:p>
    <w:p w14:paraId="056577FE" w14:textId="77777777" w:rsidR="00C14B82" w:rsidRDefault="00C14B82" w:rsidP="00C14B82">
      <w:pPr>
        <w:pStyle w:val="a4"/>
        <w:keepNext/>
        <w:rPr>
          <w:rtl/>
        </w:rPr>
      </w:pPr>
      <w:bookmarkStart w:id="5590" w:name="ET_speaker_6156_892"/>
      <w:r w:rsidRPr="00C14B82">
        <w:rPr>
          <w:rStyle w:val="TagStyle"/>
          <w:rtl/>
        </w:rPr>
        <w:t xml:space="preserve"> &lt;&lt; דובר &gt;&gt; </w:t>
      </w:r>
      <w:r>
        <w:rPr>
          <w:rtl/>
        </w:rPr>
        <w:t>גלעד קריב (העבודה):</w:t>
      </w:r>
      <w:r w:rsidRPr="00C14B82">
        <w:rPr>
          <w:rStyle w:val="TagStyle"/>
          <w:rtl/>
        </w:rPr>
        <w:t xml:space="preserve"> &lt;&lt; דובר &gt;&gt;</w:t>
      </w:r>
      <w:r w:rsidR="00250EC4">
        <w:rPr>
          <w:rtl/>
        </w:rPr>
        <w:t xml:space="preserve"> </w:t>
      </w:r>
      <w:bookmarkEnd w:id="5590"/>
    </w:p>
    <w:p w14:paraId="20B909FE" w14:textId="77777777" w:rsidR="00C14B82" w:rsidRDefault="00C14B82" w:rsidP="00C14B82">
      <w:pPr>
        <w:pStyle w:val="KeepWithNext"/>
        <w:rPr>
          <w:rtl/>
          <w:lang w:eastAsia="he-IL"/>
        </w:rPr>
      </w:pPr>
    </w:p>
    <w:p w14:paraId="75C10A05" w14:textId="77777777" w:rsidR="00C14B82" w:rsidRDefault="00C14B82" w:rsidP="00C14B82">
      <w:pPr>
        <w:rPr>
          <w:rtl/>
          <w:lang w:eastAsia="he-IL"/>
        </w:rPr>
      </w:pPr>
      <w:r>
        <w:rPr>
          <w:rFonts w:hint="cs"/>
          <w:rtl/>
          <w:lang w:eastAsia="he-IL"/>
        </w:rPr>
        <w:t>אולי הגיע הזמן שנזכור ש</w:t>
      </w:r>
      <w:bookmarkStart w:id="5591" w:name="_ETM_Q1_2291989"/>
      <w:bookmarkEnd w:id="5591"/>
      <w:r>
        <w:rPr>
          <w:rFonts w:hint="cs"/>
          <w:rtl/>
          <w:lang w:eastAsia="he-IL"/>
        </w:rPr>
        <w:t xml:space="preserve">המהפכה החוקתית המיוחסת ב-1995 ארעה כאשר הנשיא שמגר עדיין כתב </w:t>
      </w:r>
      <w:bookmarkStart w:id="5592" w:name="_ETM_Q1_2300394"/>
      <w:bookmarkEnd w:id="5592"/>
      <w:r>
        <w:rPr>
          <w:rFonts w:hint="cs"/>
          <w:rtl/>
          <w:lang w:eastAsia="he-IL"/>
        </w:rPr>
        <w:t xml:space="preserve">את פסק הדין. הניסיון הזה להעמיס </w:t>
      </w:r>
      <w:bookmarkStart w:id="5593" w:name="_ETM_Q1_2303644"/>
      <w:bookmarkEnd w:id="5593"/>
      <w:r>
        <w:rPr>
          <w:rFonts w:hint="cs"/>
          <w:rtl/>
          <w:lang w:eastAsia="he-IL"/>
        </w:rPr>
        <w:t>כביכול את כל המחטף על אדם אחד, באמת,</w:t>
      </w:r>
      <w:r w:rsidR="000C1944">
        <w:rPr>
          <w:rFonts w:hint="cs"/>
          <w:rtl/>
          <w:lang w:eastAsia="he-IL"/>
        </w:rPr>
        <w:t xml:space="preserve"> </w:t>
      </w:r>
      <w:r>
        <w:rPr>
          <w:rFonts w:hint="cs"/>
          <w:rtl/>
          <w:lang w:eastAsia="he-IL"/>
        </w:rPr>
        <w:t xml:space="preserve">מה </w:t>
      </w:r>
      <w:bookmarkStart w:id="5594" w:name="_ETM_Q1_2306219"/>
      <w:bookmarkEnd w:id="5594"/>
      <w:r>
        <w:rPr>
          <w:rFonts w:hint="cs"/>
          <w:rtl/>
          <w:lang w:eastAsia="he-IL"/>
        </w:rPr>
        <w:t>לעשות שדור שלם של שופטי בית המשפט העליון - נזכיר</w:t>
      </w:r>
      <w:bookmarkStart w:id="5595" w:name="_ETM_Q1_2310657"/>
      <w:bookmarkEnd w:id="5595"/>
      <w:r>
        <w:rPr>
          <w:rFonts w:hint="cs"/>
          <w:rtl/>
          <w:lang w:eastAsia="he-IL"/>
        </w:rPr>
        <w:t xml:space="preserve"> באיזה רוב - - -</w:t>
      </w:r>
    </w:p>
    <w:p w14:paraId="09AA5D3A" w14:textId="77777777" w:rsidR="00C14B82" w:rsidRDefault="00C14B82" w:rsidP="00C14B82">
      <w:pPr>
        <w:rPr>
          <w:rtl/>
          <w:lang w:eastAsia="he-IL"/>
        </w:rPr>
      </w:pPr>
    </w:p>
    <w:p w14:paraId="67C733D7" w14:textId="77777777" w:rsidR="00C14B82" w:rsidRDefault="00C14B82" w:rsidP="00C14B82">
      <w:pPr>
        <w:pStyle w:val="af6"/>
        <w:keepNext/>
        <w:rPr>
          <w:rtl/>
        </w:rPr>
      </w:pPr>
      <w:bookmarkStart w:id="5596" w:name="ET_yor_6157_893"/>
      <w:r w:rsidRPr="00C14B82">
        <w:rPr>
          <w:rStyle w:val="TagStyle"/>
          <w:rtl/>
        </w:rPr>
        <w:t xml:space="preserve"> &lt;&lt; יור &gt;&gt; </w:t>
      </w:r>
      <w:r>
        <w:rPr>
          <w:rtl/>
        </w:rPr>
        <w:t xml:space="preserve">היו"ר שמחה </w:t>
      </w:r>
      <w:proofErr w:type="spellStart"/>
      <w:r>
        <w:rPr>
          <w:rtl/>
        </w:rPr>
        <w:t>רוטמן</w:t>
      </w:r>
      <w:proofErr w:type="spellEnd"/>
      <w:r>
        <w:rPr>
          <w:rtl/>
        </w:rPr>
        <w:t>:</w:t>
      </w:r>
      <w:r w:rsidRPr="00C14B82">
        <w:rPr>
          <w:rStyle w:val="TagStyle"/>
          <w:rtl/>
        </w:rPr>
        <w:t xml:space="preserve"> &lt;&lt; יור &gt;&gt;</w:t>
      </w:r>
      <w:r w:rsidR="00250EC4">
        <w:rPr>
          <w:rtl/>
        </w:rPr>
        <w:t xml:space="preserve"> </w:t>
      </w:r>
      <w:bookmarkEnd w:id="5596"/>
    </w:p>
    <w:p w14:paraId="601C9AAB" w14:textId="77777777" w:rsidR="00C14B82" w:rsidRDefault="00C14B82" w:rsidP="00C14B82">
      <w:pPr>
        <w:pStyle w:val="KeepWithNext"/>
        <w:rPr>
          <w:rtl/>
          <w:lang w:eastAsia="he-IL"/>
        </w:rPr>
      </w:pPr>
    </w:p>
    <w:p w14:paraId="44666A9D" w14:textId="77777777" w:rsidR="00C14B82" w:rsidRDefault="00C14B82" w:rsidP="00C14B82">
      <w:pPr>
        <w:rPr>
          <w:rtl/>
          <w:lang w:eastAsia="he-IL"/>
        </w:rPr>
      </w:pPr>
      <w:r>
        <w:rPr>
          <w:rFonts w:hint="cs"/>
          <w:rtl/>
          <w:lang w:eastAsia="he-IL"/>
        </w:rPr>
        <w:t xml:space="preserve">אחרי שרותי, שיש לה אג'נדה, לא נכנסה לבית המשפט העליון, אכן דור שלם של שופטי </w:t>
      </w:r>
      <w:bookmarkStart w:id="5597" w:name="_ETM_Q1_2315439"/>
      <w:bookmarkEnd w:id="5597"/>
      <w:r>
        <w:rPr>
          <w:rFonts w:hint="cs"/>
          <w:rtl/>
          <w:lang w:eastAsia="he-IL"/>
        </w:rPr>
        <w:t>בית המשפט עשו בדיוק מה שברק אמר להם. אתה צודק.</w:t>
      </w:r>
    </w:p>
    <w:p w14:paraId="2814D05E" w14:textId="77777777" w:rsidR="00C14B82" w:rsidRDefault="00C14B82" w:rsidP="00C14B82">
      <w:pPr>
        <w:rPr>
          <w:rtl/>
          <w:lang w:eastAsia="he-IL"/>
        </w:rPr>
      </w:pPr>
      <w:bookmarkStart w:id="5598" w:name="_ETM_Q1_2317969"/>
      <w:bookmarkStart w:id="5599" w:name="_ETM_Q1_2318004"/>
      <w:bookmarkEnd w:id="5598"/>
      <w:bookmarkEnd w:id="5599"/>
    </w:p>
    <w:p w14:paraId="418A7CFE" w14:textId="77777777" w:rsidR="00C14B82" w:rsidRDefault="00C14B82" w:rsidP="00C14B82">
      <w:pPr>
        <w:pStyle w:val="a4"/>
        <w:keepNext/>
        <w:rPr>
          <w:rtl/>
        </w:rPr>
      </w:pPr>
      <w:bookmarkStart w:id="5600" w:name="ET_speaker_6156_894"/>
      <w:r w:rsidRPr="00C14B82">
        <w:rPr>
          <w:rStyle w:val="TagStyle"/>
          <w:rtl/>
        </w:rPr>
        <w:t xml:space="preserve"> &lt;&lt; דובר &gt;&gt; </w:t>
      </w:r>
      <w:r>
        <w:rPr>
          <w:rtl/>
        </w:rPr>
        <w:t>גלעד קריב (העבודה):</w:t>
      </w:r>
      <w:r w:rsidRPr="00C14B82">
        <w:rPr>
          <w:rStyle w:val="TagStyle"/>
          <w:rtl/>
        </w:rPr>
        <w:t xml:space="preserve"> &lt;&lt; דובר &gt;&gt;</w:t>
      </w:r>
      <w:r w:rsidR="00250EC4">
        <w:rPr>
          <w:rtl/>
        </w:rPr>
        <w:t xml:space="preserve"> </w:t>
      </w:r>
      <w:bookmarkEnd w:id="5600"/>
    </w:p>
    <w:p w14:paraId="78E9E3C0" w14:textId="77777777" w:rsidR="00C14B82" w:rsidRDefault="00C14B82" w:rsidP="00C14B82">
      <w:pPr>
        <w:pStyle w:val="KeepWithNext"/>
        <w:rPr>
          <w:rtl/>
          <w:lang w:eastAsia="he-IL"/>
        </w:rPr>
      </w:pPr>
    </w:p>
    <w:p w14:paraId="3FD347E4" w14:textId="77777777" w:rsidR="00C14B82" w:rsidRDefault="00C14B82" w:rsidP="00C14B82">
      <w:pPr>
        <w:rPr>
          <w:rtl/>
          <w:lang w:eastAsia="he-IL"/>
        </w:rPr>
      </w:pPr>
      <w:r>
        <w:rPr>
          <w:rFonts w:hint="cs"/>
          <w:rtl/>
          <w:lang w:eastAsia="he-IL"/>
        </w:rPr>
        <w:t>בית המשפט העליון דאז היה מגוון.</w:t>
      </w:r>
    </w:p>
    <w:p w14:paraId="2779DB82" w14:textId="77777777" w:rsidR="00C14B82" w:rsidRDefault="00C14B82" w:rsidP="00C14B82">
      <w:pPr>
        <w:rPr>
          <w:rtl/>
          <w:lang w:eastAsia="he-IL"/>
        </w:rPr>
      </w:pPr>
      <w:bookmarkStart w:id="5601" w:name="_ETM_Q1_2325672"/>
      <w:bookmarkStart w:id="5602" w:name="_ETM_Q1_2325708"/>
      <w:bookmarkEnd w:id="5601"/>
      <w:bookmarkEnd w:id="5602"/>
    </w:p>
    <w:p w14:paraId="08E6D05D" w14:textId="77777777" w:rsidR="00C14B82" w:rsidRDefault="00C14B82" w:rsidP="00C14B82">
      <w:pPr>
        <w:pStyle w:val="af9"/>
        <w:keepNext/>
        <w:rPr>
          <w:rtl/>
          <w:lang w:eastAsia="he-IL"/>
        </w:rPr>
      </w:pPr>
      <w:bookmarkStart w:id="5603" w:name="ET_guest_אהרן_גרבר_895"/>
      <w:r w:rsidRPr="00C14B82">
        <w:rPr>
          <w:rStyle w:val="TagStyle"/>
          <w:rtl/>
        </w:rPr>
        <w:t xml:space="preserve"> &lt;&lt; אורח &gt;&gt; </w:t>
      </w:r>
      <w:r>
        <w:rPr>
          <w:rtl/>
          <w:lang w:eastAsia="he-IL"/>
        </w:rPr>
        <w:t>אהרן גרבר:</w:t>
      </w:r>
      <w:r w:rsidRPr="00C14B82">
        <w:rPr>
          <w:rStyle w:val="TagStyle"/>
          <w:rtl/>
        </w:rPr>
        <w:t xml:space="preserve"> &lt;&lt; אורח &gt;&gt;</w:t>
      </w:r>
      <w:r w:rsidR="00250EC4">
        <w:rPr>
          <w:rtl/>
          <w:lang w:eastAsia="he-IL"/>
        </w:rPr>
        <w:t xml:space="preserve"> </w:t>
      </w:r>
      <w:bookmarkEnd w:id="5603"/>
    </w:p>
    <w:p w14:paraId="19D433DD" w14:textId="77777777" w:rsidR="00C14B82" w:rsidRDefault="00C14B82" w:rsidP="00AE3730">
      <w:pPr>
        <w:rPr>
          <w:rtl/>
          <w:lang w:eastAsia="he-IL"/>
        </w:rPr>
      </w:pPr>
    </w:p>
    <w:p w14:paraId="7CD661F9" w14:textId="77777777" w:rsidR="00C14B82" w:rsidRDefault="00C14B82" w:rsidP="00AE3730">
      <w:pPr>
        <w:rPr>
          <w:rtl/>
          <w:lang w:eastAsia="he-IL"/>
        </w:rPr>
      </w:pPr>
      <w:bookmarkStart w:id="5604" w:name="_ETM_Q1_2318029"/>
      <w:bookmarkStart w:id="5605" w:name="_ETM_Q1_2318054"/>
      <w:bookmarkEnd w:id="5604"/>
      <w:bookmarkEnd w:id="5605"/>
      <w:r>
        <w:rPr>
          <w:rFonts w:hint="cs"/>
          <w:rtl/>
          <w:lang w:eastAsia="he-IL"/>
        </w:rPr>
        <w:t xml:space="preserve">עמדתו </w:t>
      </w:r>
      <w:bookmarkStart w:id="5606" w:name="_ETM_Q1_2317625"/>
      <w:bookmarkEnd w:id="5606"/>
      <w:r>
        <w:rPr>
          <w:rFonts w:hint="cs"/>
          <w:rtl/>
          <w:lang w:eastAsia="he-IL"/>
        </w:rPr>
        <w:t xml:space="preserve">של הנשיא לשעבר שמגר הייתה חד משמעית. אפשר לקרוא את </w:t>
      </w:r>
      <w:bookmarkStart w:id="5607" w:name="_ETM_Q1_2326504"/>
      <w:bookmarkEnd w:id="5607"/>
      <w:r>
        <w:rPr>
          <w:rFonts w:hint="cs"/>
          <w:rtl/>
          <w:lang w:eastAsia="he-IL"/>
        </w:rPr>
        <w:t xml:space="preserve">פסק דין בנק המזרחי, שהסמכות לפסול חקיקה מגיעה </w:t>
      </w:r>
      <w:bookmarkStart w:id="5608" w:name="_ETM_Q1_2330997"/>
      <w:bookmarkEnd w:id="5608"/>
      <w:r>
        <w:rPr>
          <w:rFonts w:hint="cs"/>
          <w:rtl/>
          <w:lang w:eastAsia="he-IL"/>
        </w:rPr>
        <w:t>מהכנסת ובוודאי</w:t>
      </w:r>
      <w:r w:rsidR="000C1944">
        <w:rPr>
          <w:rFonts w:hint="cs"/>
          <w:rtl/>
          <w:lang w:eastAsia="he-IL"/>
        </w:rPr>
        <w:t xml:space="preserve"> </w:t>
      </w:r>
      <w:r>
        <w:rPr>
          <w:rFonts w:hint="cs"/>
          <w:rtl/>
          <w:lang w:eastAsia="he-IL"/>
        </w:rPr>
        <w:t xml:space="preserve">שלפי דעתו לא יכולה להיות לבית המשפט סמכות לפסול חקיקה ולהגיע למחוזות של השופט </w:t>
      </w:r>
      <w:bookmarkStart w:id="5609" w:name="_ETM_Q1_2339144"/>
      <w:bookmarkEnd w:id="5609"/>
      <w:r>
        <w:rPr>
          <w:rFonts w:hint="cs"/>
          <w:rtl/>
          <w:lang w:eastAsia="he-IL"/>
        </w:rPr>
        <w:t>קרא.</w:t>
      </w:r>
      <w:r w:rsidR="000C1944">
        <w:rPr>
          <w:rFonts w:hint="cs"/>
          <w:rtl/>
          <w:lang w:eastAsia="he-IL"/>
        </w:rPr>
        <w:t xml:space="preserve"> </w:t>
      </w:r>
      <w:r>
        <w:rPr>
          <w:rFonts w:hint="cs"/>
          <w:rtl/>
          <w:lang w:eastAsia="he-IL"/>
        </w:rPr>
        <w:t>בוודאי ובוודאי לפי הנשיא שמגר.</w:t>
      </w:r>
    </w:p>
    <w:p w14:paraId="4779929B" w14:textId="77777777" w:rsidR="00C14B82" w:rsidRDefault="00C14B82" w:rsidP="00AE3730">
      <w:pPr>
        <w:rPr>
          <w:rtl/>
          <w:lang w:eastAsia="he-IL"/>
        </w:rPr>
      </w:pPr>
    </w:p>
    <w:p w14:paraId="1DFA159C" w14:textId="77777777" w:rsidR="00C14B82" w:rsidRDefault="00C14B82" w:rsidP="00C14B82">
      <w:pPr>
        <w:pStyle w:val="a4"/>
        <w:keepNext/>
        <w:rPr>
          <w:rtl/>
        </w:rPr>
      </w:pPr>
      <w:bookmarkStart w:id="5610" w:name="ET_speaker_6156_896"/>
      <w:r w:rsidRPr="00C14B82">
        <w:rPr>
          <w:rStyle w:val="TagStyle"/>
          <w:rtl/>
        </w:rPr>
        <w:t xml:space="preserve"> &lt;&lt; דובר &gt;&gt; </w:t>
      </w:r>
      <w:r>
        <w:rPr>
          <w:rtl/>
        </w:rPr>
        <w:t>גלעד קריב (העבודה):</w:t>
      </w:r>
      <w:r w:rsidRPr="00C14B82">
        <w:rPr>
          <w:rStyle w:val="TagStyle"/>
          <w:rtl/>
        </w:rPr>
        <w:t xml:space="preserve"> &lt;&lt; דובר &gt;&gt;</w:t>
      </w:r>
      <w:r w:rsidR="00250EC4">
        <w:rPr>
          <w:rtl/>
        </w:rPr>
        <w:t xml:space="preserve"> </w:t>
      </w:r>
      <w:bookmarkEnd w:id="5610"/>
    </w:p>
    <w:p w14:paraId="1E1BB839" w14:textId="77777777" w:rsidR="00C14B82" w:rsidRDefault="00C14B82" w:rsidP="00C14B82">
      <w:pPr>
        <w:pStyle w:val="KeepWithNext"/>
        <w:rPr>
          <w:rtl/>
          <w:lang w:eastAsia="he-IL"/>
        </w:rPr>
      </w:pPr>
    </w:p>
    <w:p w14:paraId="28771F2D" w14:textId="77777777" w:rsidR="00C14B82" w:rsidRDefault="00C14B82" w:rsidP="00C14B82">
      <w:pPr>
        <w:rPr>
          <w:rtl/>
          <w:lang w:eastAsia="he-IL"/>
        </w:rPr>
      </w:pPr>
      <w:r>
        <w:rPr>
          <w:rFonts w:hint="cs"/>
          <w:rtl/>
          <w:lang w:eastAsia="he-IL"/>
        </w:rPr>
        <w:t>זה שונה מברק?</w:t>
      </w:r>
    </w:p>
    <w:p w14:paraId="7CF3CB39" w14:textId="77777777" w:rsidR="00C14B82" w:rsidRDefault="00C14B82" w:rsidP="00C14B82">
      <w:pPr>
        <w:rPr>
          <w:rtl/>
          <w:lang w:eastAsia="he-IL"/>
        </w:rPr>
      </w:pPr>
      <w:bookmarkStart w:id="5611" w:name="_ETM_Q1_2343199"/>
      <w:bookmarkStart w:id="5612" w:name="_ETM_Q1_2343231"/>
      <w:bookmarkEnd w:id="5611"/>
      <w:bookmarkEnd w:id="5612"/>
    </w:p>
    <w:p w14:paraId="2FC84DA8" w14:textId="77777777" w:rsidR="00C14B82" w:rsidRDefault="00C14B82" w:rsidP="00C14B82">
      <w:pPr>
        <w:pStyle w:val="af6"/>
        <w:keepNext/>
        <w:rPr>
          <w:rtl/>
        </w:rPr>
      </w:pPr>
      <w:bookmarkStart w:id="5613" w:name="ET_yor_6157_898"/>
      <w:r w:rsidRPr="00C14B82">
        <w:rPr>
          <w:rStyle w:val="TagStyle"/>
          <w:rtl/>
        </w:rPr>
        <w:t xml:space="preserve"> &lt;&lt; יור &gt;&gt; </w:t>
      </w:r>
      <w:r>
        <w:rPr>
          <w:rtl/>
        </w:rPr>
        <w:t xml:space="preserve">היו"ר שמחה </w:t>
      </w:r>
      <w:proofErr w:type="spellStart"/>
      <w:r>
        <w:rPr>
          <w:rtl/>
        </w:rPr>
        <w:t>רוטמן</w:t>
      </w:r>
      <w:proofErr w:type="spellEnd"/>
      <w:r>
        <w:rPr>
          <w:rtl/>
        </w:rPr>
        <w:t>:</w:t>
      </w:r>
      <w:r w:rsidRPr="00C14B82">
        <w:rPr>
          <w:rStyle w:val="TagStyle"/>
          <w:rtl/>
        </w:rPr>
        <w:t xml:space="preserve"> &lt;&lt; יור &gt;&gt;</w:t>
      </w:r>
      <w:r w:rsidR="00250EC4">
        <w:rPr>
          <w:rtl/>
        </w:rPr>
        <w:t xml:space="preserve"> </w:t>
      </w:r>
      <w:bookmarkEnd w:id="5613"/>
    </w:p>
    <w:p w14:paraId="3257FAED" w14:textId="77777777" w:rsidR="00C14B82" w:rsidRDefault="00C14B82" w:rsidP="00C14B82">
      <w:pPr>
        <w:pStyle w:val="KeepWithNext"/>
        <w:rPr>
          <w:rtl/>
          <w:lang w:eastAsia="he-IL"/>
        </w:rPr>
      </w:pPr>
    </w:p>
    <w:p w14:paraId="74422837" w14:textId="77777777" w:rsidR="00C14B82" w:rsidRPr="00C14B82" w:rsidRDefault="00C14B82" w:rsidP="00C14B82">
      <w:pPr>
        <w:rPr>
          <w:rtl/>
          <w:lang w:eastAsia="he-IL"/>
        </w:rPr>
      </w:pPr>
      <w:r>
        <w:rPr>
          <w:rFonts w:hint="cs"/>
          <w:rtl/>
          <w:lang w:eastAsia="he-IL"/>
        </w:rPr>
        <w:t>כן.</w:t>
      </w:r>
    </w:p>
    <w:p w14:paraId="290DC92E" w14:textId="77777777" w:rsidR="00C14B82" w:rsidRDefault="00C14B82" w:rsidP="00C14B82">
      <w:pPr>
        <w:rPr>
          <w:rtl/>
          <w:lang w:eastAsia="he-IL"/>
        </w:rPr>
      </w:pPr>
    </w:p>
    <w:p w14:paraId="10EBC5A7" w14:textId="77777777" w:rsidR="00C14B82" w:rsidRDefault="00C14B82" w:rsidP="00C14B82">
      <w:pPr>
        <w:pStyle w:val="af9"/>
        <w:keepNext/>
        <w:rPr>
          <w:rtl/>
          <w:lang w:eastAsia="he-IL"/>
        </w:rPr>
      </w:pPr>
      <w:bookmarkStart w:id="5614" w:name="ET_guest_אהרן_גרבר_897"/>
      <w:r w:rsidRPr="00C14B82">
        <w:rPr>
          <w:rStyle w:val="TagStyle"/>
          <w:rtl/>
        </w:rPr>
        <w:t xml:space="preserve"> &lt;&lt; אורח &gt;&gt; </w:t>
      </w:r>
      <w:r>
        <w:rPr>
          <w:rtl/>
          <w:lang w:eastAsia="he-IL"/>
        </w:rPr>
        <w:t>אהרן גרבר:</w:t>
      </w:r>
      <w:r w:rsidRPr="00C14B82">
        <w:rPr>
          <w:rStyle w:val="TagStyle"/>
          <w:rtl/>
        </w:rPr>
        <w:t xml:space="preserve"> &lt;&lt; אורח &gt;&gt;</w:t>
      </w:r>
      <w:r w:rsidR="00250EC4">
        <w:rPr>
          <w:rtl/>
          <w:lang w:eastAsia="he-IL"/>
        </w:rPr>
        <w:t xml:space="preserve"> </w:t>
      </w:r>
      <w:bookmarkEnd w:id="5614"/>
    </w:p>
    <w:p w14:paraId="400A4646" w14:textId="77777777" w:rsidR="00C14B82" w:rsidRDefault="00C14B82" w:rsidP="00C14B82">
      <w:pPr>
        <w:pStyle w:val="KeepWithNext"/>
        <w:rPr>
          <w:rtl/>
          <w:lang w:eastAsia="he-IL"/>
        </w:rPr>
      </w:pPr>
    </w:p>
    <w:p w14:paraId="6536C484" w14:textId="77777777" w:rsidR="00C14B82" w:rsidRDefault="00C14B82" w:rsidP="00C14B82">
      <w:pPr>
        <w:rPr>
          <w:rtl/>
          <w:lang w:eastAsia="he-IL"/>
        </w:rPr>
      </w:pPr>
      <w:r>
        <w:rPr>
          <w:rFonts w:hint="cs"/>
          <w:rtl/>
          <w:lang w:eastAsia="he-IL"/>
        </w:rPr>
        <w:t xml:space="preserve">כן. </w:t>
      </w:r>
      <w:bookmarkStart w:id="5615" w:name="_ETM_Q1_2344336"/>
      <w:bookmarkEnd w:id="5615"/>
    </w:p>
    <w:p w14:paraId="011DFB09" w14:textId="77777777" w:rsidR="00C14B82" w:rsidRDefault="00C14B82" w:rsidP="00C14B82">
      <w:pPr>
        <w:rPr>
          <w:rtl/>
          <w:lang w:eastAsia="he-IL"/>
        </w:rPr>
      </w:pPr>
    </w:p>
    <w:p w14:paraId="76343E24" w14:textId="77777777" w:rsidR="00C14B82" w:rsidRDefault="00C14B82" w:rsidP="00C14B82">
      <w:pPr>
        <w:pStyle w:val="a4"/>
        <w:keepNext/>
        <w:rPr>
          <w:rtl/>
        </w:rPr>
      </w:pPr>
      <w:bookmarkStart w:id="5616" w:name="ET_speaker_6156_899"/>
      <w:r w:rsidRPr="00C14B82">
        <w:rPr>
          <w:rStyle w:val="TagStyle"/>
          <w:rtl/>
        </w:rPr>
        <w:t xml:space="preserve"> &lt;&lt; דובר &gt;&gt; </w:t>
      </w:r>
      <w:r>
        <w:rPr>
          <w:rtl/>
        </w:rPr>
        <w:t>גלעד קריב (העבודה):</w:t>
      </w:r>
      <w:r w:rsidRPr="00C14B82">
        <w:rPr>
          <w:rStyle w:val="TagStyle"/>
          <w:rtl/>
        </w:rPr>
        <w:t xml:space="preserve"> &lt;&lt; דובר &gt;&gt;</w:t>
      </w:r>
      <w:r w:rsidR="00250EC4">
        <w:rPr>
          <w:rtl/>
        </w:rPr>
        <w:t xml:space="preserve"> </w:t>
      </w:r>
      <w:bookmarkEnd w:id="5616"/>
    </w:p>
    <w:p w14:paraId="4D40DBEC" w14:textId="77777777" w:rsidR="00C14B82" w:rsidRDefault="00C14B82" w:rsidP="00C14B82">
      <w:pPr>
        <w:pStyle w:val="KeepWithNext"/>
        <w:rPr>
          <w:rtl/>
          <w:lang w:eastAsia="he-IL"/>
        </w:rPr>
      </w:pPr>
    </w:p>
    <w:p w14:paraId="4C41C0E1" w14:textId="77777777" w:rsidR="00C14B82" w:rsidRDefault="00C14B82" w:rsidP="00C14B82">
      <w:pPr>
        <w:rPr>
          <w:rtl/>
          <w:lang w:eastAsia="he-IL"/>
        </w:rPr>
      </w:pPr>
      <w:r>
        <w:rPr>
          <w:rFonts w:hint="cs"/>
          <w:rtl/>
          <w:lang w:eastAsia="he-IL"/>
        </w:rPr>
        <w:t>לא.</w:t>
      </w:r>
    </w:p>
    <w:p w14:paraId="119150E8" w14:textId="77777777" w:rsidR="00C14B82" w:rsidRDefault="00C14B82" w:rsidP="00C14B82">
      <w:pPr>
        <w:rPr>
          <w:rtl/>
          <w:lang w:eastAsia="he-IL"/>
        </w:rPr>
      </w:pPr>
      <w:bookmarkStart w:id="5617" w:name="_ETM_Q1_2347363"/>
      <w:bookmarkStart w:id="5618" w:name="_ETM_Q1_2347393"/>
      <w:bookmarkEnd w:id="5617"/>
      <w:bookmarkEnd w:id="5618"/>
    </w:p>
    <w:p w14:paraId="0ED98D9B" w14:textId="77777777" w:rsidR="00C14B82" w:rsidRDefault="00C14B82" w:rsidP="00C14B82">
      <w:pPr>
        <w:pStyle w:val="af6"/>
        <w:keepNext/>
        <w:rPr>
          <w:rtl/>
        </w:rPr>
      </w:pPr>
      <w:bookmarkStart w:id="5619" w:name="ET_yor_6157_900"/>
      <w:r w:rsidRPr="00C14B82">
        <w:rPr>
          <w:rStyle w:val="TagStyle"/>
          <w:rtl/>
        </w:rPr>
        <w:t xml:space="preserve"> &lt;&lt; יור &gt;&gt; </w:t>
      </w:r>
      <w:r>
        <w:rPr>
          <w:rtl/>
        </w:rPr>
        <w:t xml:space="preserve">היו"ר שמחה </w:t>
      </w:r>
      <w:proofErr w:type="spellStart"/>
      <w:r>
        <w:rPr>
          <w:rtl/>
        </w:rPr>
        <w:t>רוטמן</w:t>
      </w:r>
      <w:proofErr w:type="spellEnd"/>
      <w:r>
        <w:rPr>
          <w:rtl/>
        </w:rPr>
        <w:t>:</w:t>
      </w:r>
      <w:r w:rsidRPr="00C14B82">
        <w:rPr>
          <w:rStyle w:val="TagStyle"/>
          <w:rtl/>
        </w:rPr>
        <w:t xml:space="preserve"> &lt;&lt; יור &gt;&gt;</w:t>
      </w:r>
      <w:r w:rsidR="00250EC4">
        <w:rPr>
          <w:rtl/>
        </w:rPr>
        <w:t xml:space="preserve"> </w:t>
      </w:r>
      <w:bookmarkEnd w:id="5619"/>
    </w:p>
    <w:p w14:paraId="4B1A2510" w14:textId="77777777" w:rsidR="00C14B82" w:rsidRDefault="00C14B82" w:rsidP="00C14B82">
      <w:pPr>
        <w:pStyle w:val="KeepWithNext"/>
        <w:rPr>
          <w:rtl/>
          <w:lang w:eastAsia="he-IL"/>
        </w:rPr>
      </w:pPr>
    </w:p>
    <w:p w14:paraId="450CA1AA" w14:textId="77777777" w:rsidR="00C14B82" w:rsidRDefault="00C14B82" w:rsidP="00C14B82">
      <w:pPr>
        <w:rPr>
          <w:rtl/>
          <w:lang w:eastAsia="he-IL"/>
        </w:rPr>
      </w:pPr>
      <w:r>
        <w:rPr>
          <w:rFonts w:hint="cs"/>
          <w:rtl/>
          <w:lang w:eastAsia="he-IL"/>
        </w:rPr>
        <w:t xml:space="preserve">ברק כתב בהערת אגב שהוא יכול לפסול על פי </w:t>
      </w:r>
      <w:bookmarkStart w:id="5620" w:name="_ETM_Q1_2348590"/>
      <w:bookmarkEnd w:id="5620"/>
      <w:r>
        <w:rPr>
          <w:rFonts w:hint="cs"/>
          <w:rtl/>
          <w:lang w:eastAsia="he-IL"/>
        </w:rPr>
        <w:t>עקרונות יסוד של השיטה ושמגר לא הסכים לזה.</w:t>
      </w:r>
      <w:bookmarkStart w:id="5621" w:name="_ETM_Q1_2352831"/>
      <w:bookmarkEnd w:id="5621"/>
    </w:p>
    <w:p w14:paraId="10A2E235" w14:textId="77777777" w:rsidR="00C14B82" w:rsidRDefault="00C14B82" w:rsidP="00C14B82">
      <w:pPr>
        <w:rPr>
          <w:rtl/>
          <w:lang w:eastAsia="he-IL"/>
        </w:rPr>
      </w:pPr>
      <w:bookmarkStart w:id="5622" w:name="_ETM_Q1_2352868"/>
      <w:bookmarkEnd w:id="5622"/>
    </w:p>
    <w:p w14:paraId="53CCD0DD" w14:textId="77777777" w:rsidR="00C14B82" w:rsidRDefault="00C14B82" w:rsidP="00C14B82">
      <w:pPr>
        <w:pStyle w:val="af9"/>
        <w:keepNext/>
        <w:rPr>
          <w:rtl/>
          <w:lang w:eastAsia="he-IL"/>
        </w:rPr>
      </w:pPr>
      <w:bookmarkStart w:id="5623" w:name="ET_guest_אהרן_גרבר_901"/>
      <w:r w:rsidRPr="00C14B82">
        <w:rPr>
          <w:rStyle w:val="TagStyle"/>
          <w:rtl/>
        </w:rPr>
        <w:t xml:space="preserve"> &lt;&lt; אורח &gt;&gt; </w:t>
      </w:r>
      <w:r>
        <w:rPr>
          <w:rtl/>
          <w:lang w:eastAsia="he-IL"/>
        </w:rPr>
        <w:t>אהרן גרבר:</w:t>
      </w:r>
      <w:r w:rsidRPr="00C14B82">
        <w:rPr>
          <w:rStyle w:val="TagStyle"/>
          <w:rtl/>
        </w:rPr>
        <w:t xml:space="preserve"> &lt;&lt; אורח &gt;&gt;</w:t>
      </w:r>
      <w:r w:rsidR="00250EC4">
        <w:rPr>
          <w:rtl/>
          <w:lang w:eastAsia="he-IL"/>
        </w:rPr>
        <w:t xml:space="preserve"> </w:t>
      </w:r>
      <w:bookmarkEnd w:id="5623"/>
    </w:p>
    <w:p w14:paraId="73757E4E" w14:textId="77777777" w:rsidR="00C14B82" w:rsidRDefault="00C14B82" w:rsidP="00C14B82">
      <w:pPr>
        <w:pStyle w:val="KeepWithNext"/>
        <w:rPr>
          <w:rtl/>
          <w:lang w:eastAsia="he-IL"/>
        </w:rPr>
      </w:pPr>
    </w:p>
    <w:p w14:paraId="7D7B763C" w14:textId="77777777" w:rsidR="00C14B82" w:rsidRDefault="00C14B82" w:rsidP="00C14B82">
      <w:pPr>
        <w:rPr>
          <w:rtl/>
          <w:lang w:eastAsia="he-IL"/>
        </w:rPr>
      </w:pPr>
      <w:r>
        <w:rPr>
          <w:rFonts w:hint="cs"/>
          <w:rtl/>
          <w:lang w:eastAsia="he-IL"/>
        </w:rPr>
        <w:t>אחר כך אני אשלח לך מאמר שכתבתי בנושא. בכל אופן, ביקשת ציטוט</w:t>
      </w:r>
      <w:bookmarkStart w:id="5624" w:name="_ETM_Q1_2353393"/>
      <w:bookmarkEnd w:id="5624"/>
      <w:r>
        <w:rPr>
          <w:rFonts w:hint="cs"/>
          <w:rtl/>
          <w:lang w:eastAsia="he-IL"/>
        </w:rPr>
        <w:t xml:space="preserve">. הנשיא לשעבר אהרן ברק כתב: "אם </w:t>
      </w:r>
      <w:bookmarkStart w:id="5625" w:name="_ETM_Q1_2358581"/>
      <w:bookmarkEnd w:id="5625"/>
      <w:r>
        <w:rPr>
          <w:rFonts w:hint="cs"/>
          <w:rtl/>
          <w:lang w:eastAsia="he-IL"/>
        </w:rPr>
        <w:t>הכנסת לא מרוצה</w:t>
      </w:r>
      <w:r w:rsidR="00C56257">
        <w:rPr>
          <w:rFonts w:hint="cs"/>
          <w:rtl/>
          <w:lang w:eastAsia="he-IL"/>
        </w:rPr>
        <w:t>,</w:t>
      </w:r>
      <w:r>
        <w:rPr>
          <w:rFonts w:hint="cs"/>
          <w:rtl/>
          <w:lang w:eastAsia="he-IL"/>
        </w:rPr>
        <w:t xml:space="preserve"> כל כך קל לעקוף את</w:t>
      </w:r>
      <w:bookmarkStart w:id="5626" w:name="_ETM_Q1_2358466"/>
      <w:bookmarkEnd w:id="5626"/>
      <w:r w:rsidR="00C56257">
        <w:rPr>
          <w:rFonts w:hint="cs"/>
          <w:rtl/>
          <w:lang w:eastAsia="he-IL"/>
        </w:rPr>
        <w:t xml:space="preserve"> ה</w:t>
      </w:r>
      <w:r>
        <w:rPr>
          <w:rFonts w:hint="cs"/>
          <w:rtl/>
          <w:lang w:eastAsia="he-IL"/>
        </w:rPr>
        <w:t>תוצאה</w:t>
      </w:r>
      <w:r w:rsidR="00C56257">
        <w:rPr>
          <w:rFonts w:hint="cs"/>
          <w:rtl/>
          <w:lang w:eastAsia="he-IL"/>
        </w:rPr>
        <w:t xml:space="preserve">. אין קל לה מלהביא את עמדתה או לשנות </w:t>
      </w:r>
      <w:bookmarkStart w:id="5627" w:name="_ETM_Q1_2361678"/>
      <w:bookmarkEnd w:id="5627"/>
      <w:r w:rsidR="00C56257">
        <w:rPr>
          <w:rFonts w:hint="cs"/>
          <w:rtl/>
          <w:lang w:eastAsia="he-IL"/>
        </w:rPr>
        <w:t xml:space="preserve">את זה. ניתן לשנות את חוק יסוד: כבוד האדם </w:t>
      </w:r>
      <w:bookmarkStart w:id="5628" w:name="_ETM_Q1_2364222"/>
      <w:bookmarkEnd w:id="5628"/>
      <w:r w:rsidR="0062547A">
        <w:rPr>
          <w:rFonts w:hint="cs"/>
          <w:rtl/>
          <w:lang w:eastAsia="he-IL"/>
        </w:rPr>
        <w:t xml:space="preserve">ברוב של שניים נגד אחד ואת חוק יסוד: חופש העיסוק ברוב של 61 כי הוא משוריין, בניגוד לחוק </w:t>
      </w:r>
      <w:bookmarkStart w:id="5629" w:name="_ETM_Q1_2370296"/>
      <w:bookmarkEnd w:id="5629"/>
      <w:r w:rsidR="0062547A">
        <w:rPr>
          <w:rFonts w:hint="cs"/>
          <w:rtl/>
          <w:lang w:eastAsia="he-IL"/>
        </w:rPr>
        <w:t>יסוד: כבוד האדם".</w:t>
      </w:r>
    </w:p>
    <w:p w14:paraId="0473DE67" w14:textId="77777777" w:rsidR="0062547A" w:rsidRDefault="0062547A" w:rsidP="00C14B82">
      <w:pPr>
        <w:rPr>
          <w:rtl/>
          <w:lang w:eastAsia="he-IL"/>
        </w:rPr>
      </w:pPr>
      <w:bookmarkStart w:id="5630" w:name="_ETM_Q1_2371719"/>
      <w:bookmarkStart w:id="5631" w:name="_ETM_Q1_2371760"/>
      <w:bookmarkEnd w:id="5630"/>
      <w:bookmarkEnd w:id="5631"/>
    </w:p>
    <w:p w14:paraId="6C27B99B" w14:textId="77777777" w:rsidR="0062547A" w:rsidRDefault="0062547A" w:rsidP="00C14B82">
      <w:pPr>
        <w:rPr>
          <w:rtl/>
          <w:lang w:eastAsia="he-IL"/>
        </w:rPr>
      </w:pPr>
      <w:bookmarkStart w:id="5632" w:name="_ETM_Q1_2371838"/>
      <w:bookmarkStart w:id="5633" w:name="_ETM_Q1_2371873"/>
      <w:bookmarkEnd w:id="5632"/>
      <w:bookmarkEnd w:id="5633"/>
      <w:r>
        <w:rPr>
          <w:rFonts w:hint="cs"/>
          <w:rtl/>
          <w:lang w:eastAsia="he-IL"/>
        </w:rPr>
        <w:t xml:space="preserve">הנקודה היא שהאמירות האלה לא באו </w:t>
      </w:r>
      <w:bookmarkStart w:id="5634" w:name="_ETM_Q1_2377224"/>
      <w:bookmarkEnd w:id="5634"/>
      <w:r>
        <w:rPr>
          <w:rFonts w:hint="cs"/>
          <w:rtl/>
          <w:lang w:eastAsia="he-IL"/>
        </w:rPr>
        <w:t xml:space="preserve">בחלל ריק. האמירות האלה נובעות מהנקודה שהזכרתי קודם. </w:t>
      </w:r>
      <w:bookmarkStart w:id="5635" w:name="_ETM_Q1_2379573"/>
      <w:bookmarkEnd w:id="5635"/>
      <w:r>
        <w:rPr>
          <w:rFonts w:hint="cs"/>
          <w:rtl/>
          <w:lang w:eastAsia="he-IL"/>
        </w:rPr>
        <w:t xml:space="preserve">לא יכולה להיות שיטה דמוקרטית שבה יש בית משפט שהוא </w:t>
      </w:r>
      <w:bookmarkStart w:id="5636" w:name="_ETM_Q1_2385825"/>
      <w:bookmarkEnd w:id="5636"/>
      <w:r>
        <w:rPr>
          <w:rFonts w:hint="cs"/>
          <w:rtl/>
          <w:lang w:eastAsia="he-IL"/>
        </w:rPr>
        <w:t xml:space="preserve">נהנה מעצמאות וטוב שהוא נהנה מעצמאות והוא חזק מאוד, ולכן הוא לא צריך שיבחרו אותו שוב. בוחרים אותו פעם </w:t>
      </w:r>
      <w:bookmarkStart w:id="5637" w:name="_ETM_Q1_2390660"/>
      <w:bookmarkEnd w:id="5637"/>
      <w:r>
        <w:rPr>
          <w:rFonts w:hint="cs"/>
          <w:rtl/>
          <w:lang w:eastAsia="he-IL"/>
        </w:rPr>
        <w:t>אחת. אבל ביחד עם הכוח הרב שהוא מקבל, הוא לא יכול לעשות מה שהוא רוצה. אנחנו</w:t>
      </w:r>
      <w:bookmarkStart w:id="5638" w:name="_ETM_Q1_2398802"/>
      <w:bookmarkEnd w:id="5638"/>
      <w:r>
        <w:rPr>
          <w:rFonts w:hint="cs"/>
          <w:rtl/>
          <w:lang w:eastAsia="he-IL"/>
        </w:rPr>
        <w:t xml:space="preserve"> צריכים בית משפט</w:t>
      </w:r>
      <w:r w:rsidR="000C1944">
        <w:rPr>
          <w:rFonts w:hint="cs"/>
          <w:rtl/>
          <w:lang w:eastAsia="he-IL"/>
        </w:rPr>
        <w:t xml:space="preserve"> </w:t>
      </w:r>
      <w:r w:rsidR="0079390A">
        <w:rPr>
          <w:rFonts w:hint="cs"/>
          <w:rtl/>
          <w:lang w:eastAsia="he-IL"/>
        </w:rPr>
        <w:t xml:space="preserve">חזק, אסור לנו שיהיה בית משפט חסר גבולות. להחזיק בידי בית המשפט את הסמכות </w:t>
      </w:r>
      <w:bookmarkStart w:id="5639" w:name="_ETM_Q1_2400297"/>
      <w:bookmarkEnd w:id="5639"/>
      <w:r w:rsidR="0079390A">
        <w:rPr>
          <w:rFonts w:hint="cs"/>
          <w:rtl/>
          <w:lang w:eastAsia="he-IL"/>
        </w:rPr>
        <w:t xml:space="preserve">לקבוע הכרעות ערכיות, שאין לו יתרון מוסדי בהן, הדבר </w:t>
      </w:r>
      <w:bookmarkStart w:id="5640" w:name="_ETM_Q1_2407378"/>
      <w:bookmarkEnd w:id="5640"/>
      <w:r w:rsidR="0079390A">
        <w:rPr>
          <w:rFonts w:hint="cs"/>
          <w:rtl/>
          <w:lang w:eastAsia="he-IL"/>
        </w:rPr>
        <w:t>הזה הוא לשים אותו מעל הרשות המכוננת</w:t>
      </w:r>
      <w:bookmarkStart w:id="5641" w:name="_ETM_Q1_2409425"/>
      <w:bookmarkEnd w:id="5641"/>
      <w:r w:rsidR="0079390A">
        <w:rPr>
          <w:rFonts w:hint="cs"/>
          <w:rtl/>
          <w:lang w:eastAsia="he-IL"/>
        </w:rPr>
        <w:t xml:space="preserve"> ולהפוך אותו - - -</w:t>
      </w:r>
    </w:p>
    <w:p w14:paraId="4B08653F" w14:textId="77777777" w:rsidR="0079390A" w:rsidRDefault="0079390A" w:rsidP="00C14B82">
      <w:pPr>
        <w:rPr>
          <w:rtl/>
          <w:lang w:eastAsia="he-IL"/>
        </w:rPr>
      </w:pPr>
    </w:p>
    <w:p w14:paraId="1C20F822" w14:textId="77777777" w:rsidR="0079390A" w:rsidRDefault="0079390A" w:rsidP="0079390A">
      <w:pPr>
        <w:pStyle w:val="a4"/>
        <w:keepNext/>
        <w:rPr>
          <w:rtl/>
        </w:rPr>
      </w:pPr>
      <w:bookmarkStart w:id="5642" w:name="ET_speaker_6156_902"/>
      <w:r w:rsidRPr="0079390A">
        <w:rPr>
          <w:rStyle w:val="TagStyle"/>
          <w:rtl/>
        </w:rPr>
        <w:t xml:space="preserve"> &lt;&lt; דובר &gt;&gt; </w:t>
      </w:r>
      <w:r>
        <w:rPr>
          <w:rtl/>
        </w:rPr>
        <w:t>גלעד קריב (העבודה):</w:t>
      </w:r>
      <w:r w:rsidRPr="0079390A">
        <w:rPr>
          <w:rStyle w:val="TagStyle"/>
          <w:rtl/>
        </w:rPr>
        <w:t xml:space="preserve"> &lt;&lt; דובר &gt;&gt;</w:t>
      </w:r>
      <w:r w:rsidR="00250EC4">
        <w:rPr>
          <w:rtl/>
        </w:rPr>
        <w:t xml:space="preserve"> </w:t>
      </w:r>
      <w:bookmarkEnd w:id="5642"/>
    </w:p>
    <w:p w14:paraId="37DBE673" w14:textId="77777777" w:rsidR="0079390A" w:rsidRDefault="0079390A" w:rsidP="0079390A">
      <w:pPr>
        <w:pStyle w:val="KeepWithNext"/>
        <w:rPr>
          <w:rtl/>
          <w:lang w:eastAsia="he-IL"/>
        </w:rPr>
      </w:pPr>
    </w:p>
    <w:p w14:paraId="0A24A92A" w14:textId="77777777" w:rsidR="0079390A" w:rsidRDefault="0079390A" w:rsidP="0079390A">
      <w:pPr>
        <w:rPr>
          <w:rtl/>
          <w:lang w:eastAsia="he-IL"/>
        </w:rPr>
      </w:pPr>
      <w:r>
        <w:rPr>
          <w:rFonts w:hint="cs"/>
          <w:rtl/>
          <w:lang w:eastAsia="he-IL"/>
        </w:rPr>
        <w:t>מעל המחוקקת אתה מסכים?</w:t>
      </w:r>
    </w:p>
    <w:p w14:paraId="3B7A6C80" w14:textId="77777777" w:rsidR="0079390A" w:rsidRDefault="0079390A" w:rsidP="0079390A">
      <w:pPr>
        <w:rPr>
          <w:rtl/>
          <w:lang w:eastAsia="he-IL"/>
        </w:rPr>
      </w:pPr>
      <w:bookmarkStart w:id="5643" w:name="_ETM_Q1_2412862"/>
      <w:bookmarkStart w:id="5644" w:name="_ETM_Q1_2412899"/>
      <w:bookmarkStart w:id="5645" w:name="_ETM_Q1_2411360"/>
      <w:bookmarkEnd w:id="5643"/>
      <w:bookmarkEnd w:id="5644"/>
      <w:bookmarkEnd w:id="5645"/>
    </w:p>
    <w:p w14:paraId="62A145D6" w14:textId="77777777" w:rsidR="0079390A" w:rsidRDefault="0079390A" w:rsidP="0079390A">
      <w:pPr>
        <w:pStyle w:val="af9"/>
        <w:keepNext/>
        <w:rPr>
          <w:rtl/>
          <w:lang w:eastAsia="he-IL"/>
        </w:rPr>
      </w:pPr>
      <w:bookmarkStart w:id="5646" w:name="ET_guest_אהרן_גרבר_903"/>
      <w:r w:rsidRPr="0079390A">
        <w:rPr>
          <w:rStyle w:val="TagStyle"/>
          <w:rtl/>
        </w:rPr>
        <w:t xml:space="preserve"> &lt;&lt; אורח &gt;&gt; </w:t>
      </w:r>
      <w:r>
        <w:rPr>
          <w:rtl/>
          <w:lang w:eastAsia="he-IL"/>
        </w:rPr>
        <w:t>אהרן גרבר:</w:t>
      </w:r>
      <w:r w:rsidRPr="0079390A">
        <w:rPr>
          <w:rStyle w:val="TagStyle"/>
          <w:rtl/>
        </w:rPr>
        <w:t xml:space="preserve"> &lt;&lt; אורח &gt;&gt;</w:t>
      </w:r>
      <w:r w:rsidR="00250EC4">
        <w:rPr>
          <w:rtl/>
          <w:lang w:eastAsia="he-IL"/>
        </w:rPr>
        <w:t xml:space="preserve"> </w:t>
      </w:r>
      <w:bookmarkEnd w:id="5646"/>
    </w:p>
    <w:p w14:paraId="60010CB0" w14:textId="77777777" w:rsidR="0079390A" w:rsidRDefault="0079390A" w:rsidP="0079390A">
      <w:pPr>
        <w:pStyle w:val="KeepWithNext"/>
        <w:rPr>
          <w:rtl/>
          <w:lang w:eastAsia="he-IL"/>
        </w:rPr>
      </w:pPr>
    </w:p>
    <w:p w14:paraId="2350B5FF" w14:textId="77777777" w:rsidR="0079390A" w:rsidRDefault="0079390A" w:rsidP="0079390A">
      <w:pPr>
        <w:rPr>
          <w:rtl/>
          <w:lang w:eastAsia="he-IL"/>
        </w:rPr>
      </w:pPr>
      <w:bookmarkStart w:id="5647" w:name="_ETM_Q1_2411728"/>
      <w:bookmarkStart w:id="5648" w:name="_ETM_Q1_2411775"/>
      <w:bookmarkEnd w:id="5647"/>
      <w:bookmarkEnd w:id="5648"/>
      <w:r>
        <w:rPr>
          <w:rFonts w:hint="cs"/>
          <w:rtl/>
          <w:lang w:eastAsia="he-IL"/>
        </w:rPr>
        <w:t xml:space="preserve">אני מדבר עכשיו על </w:t>
      </w:r>
      <w:bookmarkStart w:id="5649" w:name="_ETM_Q1_2417262"/>
      <w:bookmarkEnd w:id="5649"/>
      <w:r>
        <w:rPr>
          <w:rFonts w:hint="cs"/>
          <w:rtl/>
          <w:lang w:eastAsia="he-IL"/>
        </w:rPr>
        <w:t>סמכותו.</w:t>
      </w:r>
    </w:p>
    <w:p w14:paraId="6A62CD5A" w14:textId="77777777" w:rsidR="0079390A" w:rsidRDefault="0079390A" w:rsidP="0079390A">
      <w:pPr>
        <w:rPr>
          <w:rtl/>
          <w:lang w:eastAsia="he-IL"/>
        </w:rPr>
      </w:pPr>
    </w:p>
    <w:p w14:paraId="6B6CEE1A" w14:textId="77777777" w:rsidR="0079390A" w:rsidRDefault="0079390A" w:rsidP="0079390A">
      <w:pPr>
        <w:pStyle w:val="af6"/>
        <w:keepNext/>
        <w:rPr>
          <w:rtl/>
        </w:rPr>
      </w:pPr>
      <w:bookmarkStart w:id="5650" w:name="ET_yor_6157_905"/>
      <w:r w:rsidRPr="0079390A">
        <w:rPr>
          <w:rStyle w:val="TagStyle"/>
          <w:rtl/>
        </w:rPr>
        <w:t xml:space="preserve"> &lt;&lt; יור &gt;&gt; </w:t>
      </w:r>
      <w:r>
        <w:rPr>
          <w:rtl/>
        </w:rPr>
        <w:t xml:space="preserve">היו"ר שמחה </w:t>
      </w:r>
      <w:proofErr w:type="spellStart"/>
      <w:r>
        <w:rPr>
          <w:rtl/>
        </w:rPr>
        <w:t>רוטמן</w:t>
      </w:r>
      <w:proofErr w:type="spellEnd"/>
      <w:r>
        <w:rPr>
          <w:rtl/>
        </w:rPr>
        <w:t>:</w:t>
      </w:r>
      <w:r w:rsidRPr="0079390A">
        <w:rPr>
          <w:rStyle w:val="TagStyle"/>
          <w:rtl/>
        </w:rPr>
        <w:t xml:space="preserve"> &lt;&lt; יור &gt;&gt;</w:t>
      </w:r>
      <w:r w:rsidR="00250EC4">
        <w:rPr>
          <w:rtl/>
        </w:rPr>
        <w:t xml:space="preserve"> </w:t>
      </w:r>
      <w:bookmarkEnd w:id="5650"/>
    </w:p>
    <w:p w14:paraId="4CF757AD" w14:textId="77777777" w:rsidR="0079390A" w:rsidRDefault="0079390A" w:rsidP="0079390A">
      <w:pPr>
        <w:pStyle w:val="KeepWithNext"/>
        <w:rPr>
          <w:rtl/>
          <w:lang w:eastAsia="he-IL"/>
        </w:rPr>
      </w:pPr>
    </w:p>
    <w:p w14:paraId="47EB67FB" w14:textId="77777777" w:rsidR="0079390A" w:rsidRDefault="0079390A" w:rsidP="0079390A">
      <w:pPr>
        <w:rPr>
          <w:rtl/>
          <w:lang w:eastAsia="he-IL"/>
        </w:rPr>
      </w:pPr>
      <w:r>
        <w:rPr>
          <w:rFonts w:hint="cs"/>
          <w:rtl/>
          <w:lang w:eastAsia="he-IL"/>
        </w:rPr>
        <w:t>גלעד, אנחנו ממקדים</w:t>
      </w:r>
      <w:bookmarkStart w:id="5651" w:name="_ETM_Q1_2417013"/>
      <w:bookmarkEnd w:id="5651"/>
      <w:r>
        <w:rPr>
          <w:rFonts w:hint="cs"/>
          <w:rtl/>
          <w:lang w:eastAsia="he-IL"/>
        </w:rPr>
        <w:t>. אני מבין שאתה רוצה לפזר את הדיון</w:t>
      </w:r>
      <w:bookmarkStart w:id="5652" w:name="_ETM_Q1_2420662"/>
      <w:bookmarkEnd w:id="5652"/>
      <w:r>
        <w:rPr>
          <w:rFonts w:hint="cs"/>
          <w:rtl/>
          <w:lang w:eastAsia="he-IL"/>
        </w:rPr>
        <w:t>. אנחנו ביקשנו מכל מומחה ומכל דובר להתמקד בשאל</w:t>
      </w:r>
      <w:bookmarkStart w:id="5653" w:name="_ETM_Q1_2427302"/>
      <w:bookmarkEnd w:id="5653"/>
      <w:r>
        <w:rPr>
          <w:rFonts w:hint="cs"/>
          <w:rtl/>
          <w:lang w:eastAsia="he-IL"/>
        </w:rPr>
        <w:t xml:space="preserve">ה של היכולת לפסול או לא לפסול חוקי יסוד. </w:t>
      </w:r>
      <w:bookmarkStart w:id="5654" w:name="_ETM_Q1_2430028"/>
      <w:bookmarkEnd w:id="5654"/>
      <w:r>
        <w:rPr>
          <w:rFonts w:hint="cs"/>
          <w:rtl/>
          <w:lang w:eastAsia="he-IL"/>
        </w:rPr>
        <w:t xml:space="preserve">את נושא ההתגברות שהוא הנושא שאליו אתה מתייחס או פסילת </w:t>
      </w:r>
      <w:bookmarkStart w:id="5655" w:name="_ETM_Q1_2432790"/>
      <w:bookmarkEnd w:id="5655"/>
      <w:r>
        <w:rPr>
          <w:rFonts w:hint="cs"/>
          <w:rtl/>
          <w:lang w:eastAsia="he-IL"/>
        </w:rPr>
        <w:t>חוקים רגילים על פי חוקי יסוד, אנחנו כרגע לא עוסקים בו. אתה רוצה בכוח לעסוק בו. אני</w:t>
      </w:r>
      <w:r w:rsidR="000C1944">
        <w:rPr>
          <w:rFonts w:hint="cs"/>
          <w:rtl/>
          <w:lang w:eastAsia="he-IL"/>
        </w:rPr>
        <w:t xml:space="preserve"> </w:t>
      </w:r>
      <w:r>
        <w:rPr>
          <w:rFonts w:hint="cs"/>
          <w:rtl/>
          <w:lang w:eastAsia="he-IL"/>
        </w:rPr>
        <w:t xml:space="preserve">מבטיח לך, לבקשתך, שאני אזמין את עורך הדין דוקטורנט גרבר </w:t>
      </w:r>
      <w:bookmarkStart w:id="5656" w:name="_ETM_Q1_2447839"/>
      <w:bookmarkEnd w:id="5656"/>
      <w:r>
        <w:rPr>
          <w:rFonts w:hint="cs"/>
          <w:rtl/>
          <w:lang w:eastAsia="he-IL"/>
        </w:rPr>
        <w:t>מפורום קהלת שיגיע לכאן כשנדון בהתגברות.</w:t>
      </w:r>
    </w:p>
    <w:p w14:paraId="2D00E3BF" w14:textId="77777777" w:rsidR="0079390A" w:rsidRDefault="0079390A" w:rsidP="0079390A">
      <w:pPr>
        <w:rPr>
          <w:rtl/>
          <w:lang w:eastAsia="he-IL"/>
        </w:rPr>
      </w:pPr>
      <w:bookmarkStart w:id="5657" w:name="_ETM_Q1_2449955"/>
      <w:bookmarkStart w:id="5658" w:name="_ETM_Q1_2449993"/>
      <w:bookmarkStart w:id="5659" w:name="_ETM_Q1_2413901"/>
      <w:bookmarkEnd w:id="5657"/>
      <w:bookmarkEnd w:id="5658"/>
      <w:bookmarkEnd w:id="5659"/>
    </w:p>
    <w:p w14:paraId="162DEEE1" w14:textId="77777777" w:rsidR="0079390A" w:rsidRDefault="0079390A" w:rsidP="0079390A">
      <w:pPr>
        <w:pStyle w:val="a4"/>
        <w:keepNext/>
        <w:rPr>
          <w:rtl/>
        </w:rPr>
      </w:pPr>
      <w:bookmarkStart w:id="5660" w:name="ET_speaker_6156_904"/>
      <w:r w:rsidRPr="0079390A">
        <w:rPr>
          <w:rStyle w:val="TagStyle"/>
          <w:rtl/>
        </w:rPr>
        <w:t xml:space="preserve"> &lt;&lt; דובר &gt;&gt; </w:t>
      </w:r>
      <w:r>
        <w:rPr>
          <w:rtl/>
        </w:rPr>
        <w:t>גלעד קריב (העבודה):</w:t>
      </w:r>
      <w:r w:rsidRPr="0079390A">
        <w:rPr>
          <w:rStyle w:val="TagStyle"/>
          <w:rtl/>
        </w:rPr>
        <w:t xml:space="preserve"> &lt;&lt; דובר &gt;&gt;</w:t>
      </w:r>
      <w:r w:rsidR="00250EC4">
        <w:rPr>
          <w:rtl/>
        </w:rPr>
        <w:t xml:space="preserve"> </w:t>
      </w:r>
      <w:bookmarkEnd w:id="5660"/>
    </w:p>
    <w:p w14:paraId="7B31F511" w14:textId="77777777" w:rsidR="0079390A" w:rsidRDefault="0079390A" w:rsidP="0079390A">
      <w:pPr>
        <w:pStyle w:val="KeepWithNext"/>
        <w:rPr>
          <w:rtl/>
          <w:lang w:eastAsia="he-IL"/>
        </w:rPr>
      </w:pPr>
    </w:p>
    <w:p w14:paraId="46938A62" w14:textId="77777777" w:rsidR="0079390A" w:rsidRDefault="0079390A" w:rsidP="0079390A">
      <w:pPr>
        <w:rPr>
          <w:rtl/>
          <w:lang w:eastAsia="he-IL"/>
        </w:rPr>
      </w:pPr>
      <w:bookmarkStart w:id="5661" w:name="_ETM_Q1_2414262"/>
      <w:bookmarkStart w:id="5662" w:name="_ETM_Q1_2414305"/>
      <w:bookmarkEnd w:id="5661"/>
      <w:bookmarkEnd w:id="5662"/>
      <w:r>
        <w:rPr>
          <w:rFonts w:hint="cs"/>
          <w:rtl/>
          <w:lang w:eastAsia="he-IL"/>
        </w:rPr>
        <w:t xml:space="preserve">זאת לא התנצחות. </w:t>
      </w:r>
    </w:p>
    <w:p w14:paraId="25309929" w14:textId="77777777" w:rsidR="0079390A" w:rsidRDefault="0079390A" w:rsidP="0079390A">
      <w:pPr>
        <w:rPr>
          <w:rtl/>
          <w:lang w:eastAsia="he-IL"/>
        </w:rPr>
      </w:pPr>
    </w:p>
    <w:p w14:paraId="54707F47" w14:textId="77777777" w:rsidR="0079390A" w:rsidRDefault="0079390A" w:rsidP="0079390A">
      <w:pPr>
        <w:pStyle w:val="af6"/>
        <w:keepNext/>
        <w:rPr>
          <w:rtl/>
        </w:rPr>
      </w:pPr>
      <w:bookmarkStart w:id="5663" w:name="ET_yor_6157_906"/>
      <w:r w:rsidRPr="0079390A">
        <w:rPr>
          <w:rStyle w:val="TagStyle"/>
          <w:rtl/>
        </w:rPr>
        <w:t xml:space="preserve"> &lt;&lt; יור &gt;&gt; </w:t>
      </w:r>
      <w:r>
        <w:rPr>
          <w:rtl/>
        </w:rPr>
        <w:t xml:space="preserve">היו"ר שמחה </w:t>
      </w:r>
      <w:proofErr w:type="spellStart"/>
      <w:r>
        <w:rPr>
          <w:rtl/>
        </w:rPr>
        <w:t>רוטמן</w:t>
      </w:r>
      <w:proofErr w:type="spellEnd"/>
      <w:r>
        <w:rPr>
          <w:rtl/>
        </w:rPr>
        <w:t>:</w:t>
      </w:r>
      <w:r w:rsidRPr="0079390A">
        <w:rPr>
          <w:rStyle w:val="TagStyle"/>
          <w:rtl/>
        </w:rPr>
        <w:t xml:space="preserve"> &lt;&lt; יור &gt;&gt;</w:t>
      </w:r>
      <w:r w:rsidR="00250EC4">
        <w:rPr>
          <w:rtl/>
        </w:rPr>
        <w:t xml:space="preserve"> </w:t>
      </w:r>
      <w:bookmarkEnd w:id="5663"/>
    </w:p>
    <w:p w14:paraId="7ACFA845" w14:textId="77777777" w:rsidR="0079390A" w:rsidRDefault="0079390A" w:rsidP="0079390A">
      <w:pPr>
        <w:pStyle w:val="KeepWithNext"/>
        <w:rPr>
          <w:rtl/>
          <w:lang w:eastAsia="he-IL"/>
        </w:rPr>
      </w:pPr>
    </w:p>
    <w:p w14:paraId="0B776B56" w14:textId="77777777" w:rsidR="0079390A" w:rsidRDefault="0079390A" w:rsidP="0079390A">
      <w:pPr>
        <w:rPr>
          <w:rtl/>
          <w:lang w:eastAsia="he-IL"/>
        </w:rPr>
      </w:pPr>
      <w:r>
        <w:rPr>
          <w:rFonts w:hint="cs"/>
          <w:rtl/>
          <w:lang w:eastAsia="he-IL"/>
        </w:rPr>
        <w:t>זאת לא התנצחות. אני פשוט לא רוצה שאנחנו נסטה מנושא הדיון.</w:t>
      </w:r>
    </w:p>
    <w:p w14:paraId="7F5D76EA" w14:textId="77777777" w:rsidR="0079390A" w:rsidRDefault="0079390A" w:rsidP="0079390A">
      <w:pPr>
        <w:rPr>
          <w:rtl/>
          <w:lang w:eastAsia="he-IL"/>
        </w:rPr>
      </w:pPr>
      <w:bookmarkStart w:id="5664" w:name="_ETM_Q1_2454989"/>
      <w:bookmarkStart w:id="5665" w:name="_ETM_Q1_2455026"/>
      <w:bookmarkEnd w:id="5664"/>
      <w:bookmarkEnd w:id="5665"/>
    </w:p>
    <w:p w14:paraId="3FA7E372" w14:textId="77777777" w:rsidR="0079390A" w:rsidRDefault="0079390A" w:rsidP="0079390A">
      <w:pPr>
        <w:pStyle w:val="a4"/>
        <w:keepNext/>
        <w:rPr>
          <w:rtl/>
        </w:rPr>
      </w:pPr>
      <w:bookmarkStart w:id="5666" w:name="ET_speaker_6156_907"/>
      <w:r w:rsidRPr="0079390A">
        <w:rPr>
          <w:rStyle w:val="TagStyle"/>
          <w:rtl/>
        </w:rPr>
        <w:t xml:space="preserve"> &lt;&lt; דובר &gt;&gt; </w:t>
      </w:r>
      <w:r>
        <w:rPr>
          <w:rtl/>
        </w:rPr>
        <w:t>גלעד קריב (העבודה):</w:t>
      </w:r>
      <w:r w:rsidRPr="0079390A">
        <w:rPr>
          <w:rStyle w:val="TagStyle"/>
          <w:rtl/>
        </w:rPr>
        <w:t xml:space="preserve"> &lt;&lt; דובר &gt;&gt;</w:t>
      </w:r>
      <w:r w:rsidR="00250EC4">
        <w:rPr>
          <w:rtl/>
        </w:rPr>
        <w:t xml:space="preserve"> </w:t>
      </w:r>
      <w:bookmarkEnd w:id="5666"/>
    </w:p>
    <w:p w14:paraId="26CD70BF" w14:textId="77777777" w:rsidR="0079390A" w:rsidRDefault="0079390A" w:rsidP="0079390A">
      <w:pPr>
        <w:pStyle w:val="KeepWithNext"/>
        <w:rPr>
          <w:rtl/>
          <w:lang w:eastAsia="he-IL"/>
        </w:rPr>
      </w:pPr>
    </w:p>
    <w:p w14:paraId="326B0B2E" w14:textId="77777777" w:rsidR="0079390A" w:rsidRDefault="0079390A" w:rsidP="0079390A">
      <w:pPr>
        <w:rPr>
          <w:rtl/>
          <w:lang w:eastAsia="he-IL"/>
        </w:rPr>
      </w:pPr>
      <w:r>
        <w:rPr>
          <w:rFonts w:hint="cs"/>
          <w:rtl/>
          <w:lang w:eastAsia="he-IL"/>
        </w:rPr>
        <w:t>אתה יכול לומר לי, גלעד, שתוק, צא.</w:t>
      </w:r>
    </w:p>
    <w:p w14:paraId="4F98BB9A" w14:textId="77777777" w:rsidR="0079390A" w:rsidRDefault="0079390A" w:rsidP="0079390A">
      <w:pPr>
        <w:rPr>
          <w:rtl/>
          <w:lang w:eastAsia="he-IL"/>
        </w:rPr>
      </w:pPr>
      <w:bookmarkStart w:id="5667" w:name="_ETM_Q1_2465648"/>
      <w:bookmarkStart w:id="5668" w:name="_ETM_Q1_2465685"/>
      <w:bookmarkEnd w:id="5667"/>
      <w:bookmarkEnd w:id="5668"/>
    </w:p>
    <w:p w14:paraId="3161DF42" w14:textId="77777777" w:rsidR="0079390A" w:rsidRDefault="0079390A" w:rsidP="0079390A">
      <w:pPr>
        <w:pStyle w:val="af6"/>
        <w:keepNext/>
        <w:rPr>
          <w:rtl/>
        </w:rPr>
      </w:pPr>
      <w:r w:rsidRPr="0079390A">
        <w:rPr>
          <w:rStyle w:val="TagStyle"/>
          <w:rtl/>
        </w:rPr>
        <w:t xml:space="preserve"> &lt;&lt; יור &gt;&gt; </w:t>
      </w:r>
      <w:r>
        <w:rPr>
          <w:rtl/>
        </w:rPr>
        <w:t xml:space="preserve">היו"ר שמחה </w:t>
      </w:r>
      <w:proofErr w:type="spellStart"/>
      <w:r>
        <w:rPr>
          <w:rtl/>
        </w:rPr>
        <w:t>רוטמן</w:t>
      </w:r>
      <w:proofErr w:type="spellEnd"/>
      <w:r>
        <w:rPr>
          <w:rtl/>
        </w:rPr>
        <w:t>:</w:t>
      </w:r>
      <w:r w:rsidRPr="0079390A">
        <w:rPr>
          <w:rStyle w:val="TagStyle"/>
          <w:rtl/>
        </w:rPr>
        <w:t xml:space="preserve"> &lt;&lt; יור &gt;&gt;</w:t>
      </w:r>
      <w:r w:rsidR="00250EC4">
        <w:rPr>
          <w:rtl/>
        </w:rPr>
        <w:t xml:space="preserve"> </w:t>
      </w:r>
    </w:p>
    <w:p w14:paraId="12BEB86D" w14:textId="77777777" w:rsidR="0079390A" w:rsidRDefault="0079390A" w:rsidP="0079390A">
      <w:pPr>
        <w:pStyle w:val="KeepWithNext"/>
        <w:rPr>
          <w:rtl/>
          <w:lang w:eastAsia="he-IL"/>
        </w:rPr>
      </w:pPr>
    </w:p>
    <w:p w14:paraId="39B5F215" w14:textId="77777777" w:rsidR="0079390A" w:rsidRDefault="0079390A" w:rsidP="0079390A">
      <w:pPr>
        <w:rPr>
          <w:rtl/>
          <w:lang w:eastAsia="he-IL"/>
        </w:rPr>
      </w:pPr>
      <w:r>
        <w:rPr>
          <w:rFonts w:hint="cs"/>
          <w:rtl/>
          <w:lang w:eastAsia="he-IL"/>
        </w:rPr>
        <w:t>אם תכריח אותי, אני אגיד</w:t>
      </w:r>
      <w:r w:rsidR="000C1944">
        <w:rPr>
          <w:rFonts w:hint="cs"/>
          <w:rtl/>
          <w:lang w:eastAsia="he-IL"/>
        </w:rPr>
        <w:t xml:space="preserve"> </w:t>
      </w:r>
      <w:r>
        <w:rPr>
          <w:rFonts w:hint="cs"/>
          <w:rtl/>
          <w:lang w:eastAsia="he-IL"/>
        </w:rPr>
        <w:t xml:space="preserve">גלעד, שתוק, צא. אבל אני לא רוצה עכשיו דיון ענייני כי אני רוצה </w:t>
      </w:r>
      <w:bookmarkStart w:id="5669" w:name="_ETM_Q1_2467316"/>
      <w:bookmarkEnd w:id="5669"/>
      <w:r>
        <w:rPr>
          <w:rFonts w:hint="cs"/>
          <w:rtl/>
          <w:lang w:eastAsia="he-IL"/>
        </w:rPr>
        <w:t xml:space="preserve">שנעסוק בנושא של החוק. בנושא של פסילת חוקי יסוד, </w:t>
      </w:r>
      <w:bookmarkStart w:id="5670" w:name="_ETM_Q1_2471478"/>
      <w:bookmarkEnd w:id="5670"/>
      <w:r>
        <w:rPr>
          <w:rFonts w:hint="cs"/>
          <w:rtl/>
          <w:lang w:eastAsia="he-IL"/>
        </w:rPr>
        <w:t>לא.</w:t>
      </w:r>
      <w:r w:rsidR="000C1944">
        <w:rPr>
          <w:rFonts w:hint="cs"/>
          <w:rtl/>
          <w:lang w:eastAsia="he-IL"/>
        </w:rPr>
        <w:t xml:space="preserve"> </w:t>
      </w:r>
      <w:r>
        <w:rPr>
          <w:rFonts w:hint="cs"/>
          <w:rtl/>
          <w:lang w:eastAsia="he-IL"/>
        </w:rPr>
        <w:t xml:space="preserve">אתה התחלת לשאול שאלות שקשורות לסמכות בית משפט </w:t>
      </w:r>
      <w:bookmarkStart w:id="5671" w:name="_ETM_Q1_2475224"/>
      <w:bookmarkEnd w:id="5671"/>
      <w:r>
        <w:rPr>
          <w:rFonts w:hint="cs"/>
          <w:rtl/>
          <w:lang w:eastAsia="he-IL"/>
        </w:rPr>
        <w:t>לפסול חוקי יסוד.</w:t>
      </w:r>
      <w:r w:rsidR="000C1944">
        <w:rPr>
          <w:rFonts w:hint="cs"/>
          <w:rtl/>
          <w:lang w:eastAsia="he-IL"/>
        </w:rPr>
        <w:t xml:space="preserve"> </w:t>
      </w:r>
      <w:r>
        <w:rPr>
          <w:rFonts w:hint="cs"/>
          <w:rtl/>
          <w:lang w:eastAsia="he-IL"/>
        </w:rPr>
        <w:t>לא. תודה. גלעד, לא.</w:t>
      </w:r>
    </w:p>
    <w:p w14:paraId="1414EA38" w14:textId="77777777" w:rsidR="0079390A" w:rsidRDefault="0079390A" w:rsidP="0079390A">
      <w:pPr>
        <w:rPr>
          <w:rtl/>
          <w:lang w:eastAsia="he-IL"/>
        </w:rPr>
      </w:pPr>
      <w:bookmarkStart w:id="5672" w:name="_ETM_Q1_2478198"/>
      <w:bookmarkStart w:id="5673" w:name="_ETM_Q1_2478235"/>
      <w:bookmarkEnd w:id="5672"/>
      <w:bookmarkEnd w:id="5673"/>
    </w:p>
    <w:p w14:paraId="016A30FA" w14:textId="77777777" w:rsidR="0079390A" w:rsidRDefault="0079390A" w:rsidP="0079390A">
      <w:pPr>
        <w:pStyle w:val="a4"/>
        <w:keepNext/>
        <w:rPr>
          <w:rtl/>
        </w:rPr>
      </w:pPr>
      <w:bookmarkStart w:id="5674" w:name="ET_speaker_6156_909"/>
      <w:r w:rsidRPr="0079390A">
        <w:rPr>
          <w:rStyle w:val="TagStyle"/>
          <w:rtl/>
        </w:rPr>
        <w:t xml:space="preserve"> &lt;&lt; דובר &gt;&gt; </w:t>
      </w:r>
      <w:r>
        <w:rPr>
          <w:rtl/>
        </w:rPr>
        <w:t>גלעד קריב (העבודה):</w:t>
      </w:r>
      <w:r w:rsidRPr="0079390A">
        <w:rPr>
          <w:rStyle w:val="TagStyle"/>
          <w:rtl/>
        </w:rPr>
        <w:t xml:space="preserve"> &lt;&lt; דובר &gt;&gt;</w:t>
      </w:r>
      <w:r w:rsidR="00250EC4">
        <w:rPr>
          <w:rtl/>
        </w:rPr>
        <w:t xml:space="preserve"> </w:t>
      </w:r>
      <w:bookmarkEnd w:id="5674"/>
    </w:p>
    <w:p w14:paraId="61E596FF" w14:textId="77777777" w:rsidR="0079390A" w:rsidRDefault="0079390A" w:rsidP="0079390A">
      <w:pPr>
        <w:pStyle w:val="KeepWithNext"/>
        <w:rPr>
          <w:rtl/>
          <w:lang w:eastAsia="he-IL"/>
        </w:rPr>
      </w:pPr>
    </w:p>
    <w:p w14:paraId="3FDEACF9" w14:textId="77777777" w:rsidR="0079390A" w:rsidRDefault="0079390A" w:rsidP="0079390A">
      <w:pPr>
        <w:rPr>
          <w:rtl/>
          <w:lang w:eastAsia="he-IL"/>
        </w:rPr>
      </w:pPr>
      <w:r>
        <w:rPr>
          <w:rFonts w:hint="cs"/>
          <w:rtl/>
          <w:lang w:eastAsia="he-IL"/>
        </w:rPr>
        <w:t xml:space="preserve">אתה לא רוצה </w:t>
      </w:r>
      <w:bookmarkStart w:id="5675" w:name="_ETM_Q1_2477462"/>
      <w:bookmarkEnd w:id="5675"/>
      <w:r>
        <w:rPr>
          <w:rFonts w:hint="cs"/>
          <w:rtl/>
          <w:lang w:eastAsia="he-IL"/>
        </w:rPr>
        <w:t>שאנחנו נשאל שאלות.</w:t>
      </w:r>
    </w:p>
    <w:p w14:paraId="5C9EA6D2" w14:textId="77777777" w:rsidR="0079390A" w:rsidRDefault="0079390A" w:rsidP="0079390A">
      <w:pPr>
        <w:rPr>
          <w:rtl/>
          <w:lang w:eastAsia="he-IL"/>
        </w:rPr>
      </w:pPr>
      <w:bookmarkStart w:id="5676" w:name="_ETM_Q1_2478175"/>
      <w:bookmarkStart w:id="5677" w:name="_ETM_Q1_2478211"/>
      <w:bookmarkStart w:id="5678" w:name="_ETM_Q1_2477783"/>
      <w:bookmarkEnd w:id="5676"/>
      <w:bookmarkEnd w:id="5677"/>
      <w:bookmarkEnd w:id="5678"/>
    </w:p>
    <w:p w14:paraId="4D72A260" w14:textId="77777777" w:rsidR="0079390A" w:rsidRDefault="0079390A" w:rsidP="0079390A">
      <w:pPr>
        <w:pStyle w:val="af6"/>
        <w:keepNext/>
        <w:rPr>
          <w:rtl/>
        </w:rPr>
      </w:pPr>
      <w:bookmarkStart w:id="5679" w:name="ET_yor_6157_910"/>
      <w:r w:rsidRPr="0079390A">
        <w:rPr>
          <w:rStyle w:val="TagStyle"/>
          <w:rtl/>
        </w:rPr>
        <w:t xml:space="preserve"> &lt;&lt; יור &gt;&gt; </w:t>
      </w:r>
      <w:r>
        <w:rPr>
          <w:rtl/>
        </w:rPr>
        <w:t xml:space="preserve">היו"ר שמחה </w:t>
      </w:r>
      <w:proofErr w:type="spellStart"/>
      <w:r>
        <w:rPr>
          <w:rtl/>
        </w:rPr>
        <w:t>רוטמן</w:t>
      </w:r>
      <w:proofErr w:type="spellEnd"/>
      <w:r>
        <w:rPr>
          <w:rtl/>
        </w:rPr>
        <w:t>:</w:t>
      </w:r>
      <w:r w:rsidRPr="0079390A">
        <w:rPr>
          <w:rStyle w:val="TagStyle"/>
          <w:rtl/>
        </w:rPr>
        <w:t xml:space="preserve"> &lt;&lt; יור &gt;&gt;</w:t>
      </w:r>
      <w:r w:rsidR="00250EC4">
        <w:rPr>
          <w:rtl/>
        </w:rPr>
        <w:t xml:space="preserve"> </w:t>
      </w:r>
      <w:bookmarkEnd w:id="5679"/>
    </w:p>
    <w:p w14:paraId="41CC1FC8" w14:textId="77777777" w:rsidR="0079390A" w:rsidRDefault="0079390A" w:rsidP="0079390A">
      <w:pPr>
        <w:pStyle w:val="KeepWithNext"/>
        <w:rPr>
          <w:rtl/>
          <w:lang w:eastAsia="he-IL"/>
        </w:rPr>
      </w:pPr>
    </w:p>
    <w:p w14:paraId="4EEC0C81" w14:textId="77777777" w:rsidR="0079390A" w:rsidRDefault="0079390A" w:rsidP="0079390A">
      <w:pPr>
        <w:rPr>
          <w:rtl/>
          <w:lang w:eastAsia="he-IL"/>
        </w:rPr>
      </w:pPr>
      <w:bookmarkStart w:id="5680" w:name="_ETM_Q1_2478189"/>
      <w:bookmarkStart w:id="5681" w:name="_ETM_Q1_2478238"/>
      <w:bookmarkEnd w:id="5680"/>
      <w:bookmarkEnd w:id="5681"/>
      <w:r>
        <w:rPr>
          <w:rFonts w:hint="cs"/>
          <w:rtl/>
          <w:lang w:eastAsia="he-IL"/>
        </w:rPr>
        <w:t>לא. אני רוצה שלא תפריע לדובר שהוזמן להשמיע</w:t>
      </w:r>
      <w:bookmarkStart w:id="5682" w:name="_ETM_Q1_2483170"/>
      <w:bookmarkEnd w:id="5682"/>
      <w:r>
        <w:rPr>
          <w:rFonts w:hint="cs"/>
          <w:rtl/>
          <w:lang w:eastAsia="he-IL"/>
        </w:rPr>
        <w:t xml:space="preserve"> את קולו. </w:t>
      </w:r>
    </w:p>
    <w:p w14:paraId="50A88A54" w14:textId="77777777" w:rsidR="0079390A" w:rsidRDefault="0079390A" w:rsidP="0079390A">
      <w:pPr>
        <w:rPr>
          <w:rtl/>
          <w:lang w:eastAsia="he-IL"/>
        </w:rPr>
      </w:pPr>
      <w:bookmarkStart w:id="5683" w:name="_ETM_Q1_2486142"/>
      <w:bookmarkStart w:id="5684" w:name="_ETM_Q1_2486178"/>
      <w:bookmarkEnd w:id="5683"/>
      <w:bookmarkEnd w:id="5684"/>
    </w:p>
    <w:p w14:paraId="6CCF8DB5" w14:textId="77777777" w:rsidR="0079390A" w:rsidRDefault="0079390A" w:rsidP="0079390A">
      <w:pPr>
        <w:pStyle w:val="a4"/>
        <w:keepNext/>
        <w:rPr>
          <w:rtl/>
        </w:rPr>
      </w:pPr>
      <w:bookmarkStart w:id="5685" w:name="ET_speaker_6156_911"/>
      <w:r w:rsidRPr="0079390A">
        <w:rPr>
          <w:rStyle w:val="TagStyle"/>
          <w:rtl/>
        </w:rPr>
        <w:t xml:space="preserve"> &lt;&lt; דובר &gt;&gt; </w:t>
      </w:r>
      <w:r>
        <w:rPr>
          <w:rtl/>
        </w:rPr>
        <w:t>גלעד קריב (העבודה):</w:t>
      </w:r>
      <w:r w:rsidRPr="0079390A">
        <w:rPr>
          <w:rStyle w:val="TagStyle"/>
          <w:rtl/>
        </w:rPr>
        <w:t xml:space="preserve"> &lt;&lt; דובר &gt;&gt;</w:t>
      </w:r>
      <w:r w:rsidR="00250EC4">
        <w:rPr>
          <w:rtl/>
        </w:rPr>
        <w:t xml:space="preserve"> </w:t>
      </w:r>
      <w:bookmarkEnd w:id="5685"/>
    </w:p>
    <w:p w14:paraId="717C46BF" w14:textId="77777777" w:rsidR="0079390A" w:rsidRDefault="0079390A" w:rsidP="0079390A">
      <w:pPr>
        <w:pStyle w:val="KeepWithNext"/>
        <w:rPr>
          <w:rtl/>
          <w:lang w:eastAsia="he-IL"/>
        </w:rPr>
      </w:pPr>
    </w:p>
    <w:p w14:paraId="47B3001A" w14:textId="77777777" w:rsidR="0079390A" w:rsidRDefault="0079390A" w:rsidP="0079390A">
      <w:pPr>
        <w:rPr>
          <w:rtl/>
          <w:lang w:eastAsia="he-IL"/>
        </w:rPr>
      </w:pPr>
      <w:r>
        <w:rPr>
          <w:rFonts w:hint="cs"/>
          <w:rtl/>
          <w:lang w:eastAsia="he-IL"/>
        </w:rPr>
        <w:t>אתה רוצה להיות היחיד ששואל אותו.</w:t>
      </w:r>
    </w:p>
    <w:p w14:paraId="3917C2E2" w14:textId="77777777" w:rsidR="0079390A" w:rsidRDefault="0079390A" w:rsidP="0079390A">
      <w:pPr>
        <w:rPr>
          <w:rtl/>
          <w:lang w:eastAsia="he-IL"/>
        </w:rPr>
      </w:pPr>
    </w:p>
    <w:p w14:paraId="5F9C1EFB" w14:textId="77777777" w:rsidR="0079390A" w:rsidRDefault="0079390A" w:rsidP="0079390A">
      <w:pPr>
        <w:pStyle w:val="af6"/>
        <w:keepNext/>
        <w:rPr>
          <w:rtl/>
        </w:rPr>
      </w:pPr>
      <w:bookmarkStart w:id="5686" w:name="ET_yor_6157_912"/>
      <w:r w:rsidRPr="0079390A">
        <w:rPr>
          <w:rStyle w:val="TagStyle"/>
          <w:rtl/>
        </w:rPr>
        <w:t xml:space="preserve"> &lt;&lt; יור &gt;&gt; </w:t>
      </w:r>
      <w:r>
        <w:rPr>
          <w:rtl/>
        </w:rPr>
        <w:t xml:space="preserve">היו"ר שמחה </w:t>
      </w:r>
      <w:proofErr w:type="spellStart"/>
      <w:r>
        <w:rPr>
          <w:rtl/>
        </w:rPr>
        <w:t>רוטמן</w:t>
      </w:r>
      <w:proofErr w:type="spellEnd"/>
      <w:r>
        <w:rPr>
          <w:rtl/>
        </w:rPr>
        <w:t>:</w:t>
      </w:r>
      <w:r w:rsidRPr="0079390A">
        <w:rPr>
          <w:rStyle w:val="TagStyle"/>
          <w:rtl/>
        </w:rPr>
        <w:t xml:space="preserve"> &lt;&lt; יור &gt;&gt;</w:t>
      </w:r>
      <w:r w:rsidR="00250EC4">
        <w:rPr>
          <w:rtl/>
        </w:rPr>
        <w:t xml:space="preserve"> </w:t>
      </w:r>
      <w:bookmarkEnd w:id="5686"/>
    </w:p>
    <w:p w14:paraId="035D7CF2" w14:textId="77777777" w:rsidR="0079390A" w:rsidRDefault="0079390A" w:rsidP="0079390A">
      <w:pPr>
        <w:pStyle w:val="KeepWithNext"/>
        <w:rPr>
          <w:rtl/>
          <w:lang w:eastAsia="he-IL"/>
        </w:rPr>
      </w:pPr>
    </w:p>
    <w:p w14:paraId="348F09C2" w14:textId="77777777" w:rsidR="0079390A" w:rsidRDefault="0079390A" w:rsidP="0079390A">
      <w:pPr>
        <w:rPr>
          <w:rtl/>
          <w:lang w:eastAsia="he-IL"/>
        </w:rPr>
      </w:pPr>
      <w:r>
        <w:rPr>
          <w:rFonts w:hint="cs"/>
          <w:rtl/>
          <w:lang w:eastAsia="he-IL"/>
        </w:rPr>
        <w:t xml:space="preserve">לא. אני </w:t>
      </w:r>
      <w:bookmarkStart w:id="5687" w:name="_ETM_Q1_2486528"/>
      <w:bookmarkEnd w:id="5687"/>
      <w:r>
        <w:rPr>
          <w:rFonts w:hint="cs"/>
          <w:rtl/>
          <w:lang w:eastAsia="he-IL"/>
        </w:rPr>
        <w:t>לא שאלתי אותו שום שאלה</w:t>
      </w:r>
      <w:r w:rsidR="000C1944">
        <w:rPr>
          <w:rFonts w:hint="cs"/>
          <w:rtl/>
          <w:lang w:eastAsia="he-IL"/>
        </w:rPr>
        <w:t xml:space="preserve"> תוך כדי דבריו.</w:t>
      </w:r>
    </w:p>
    <w:p w14:paraId="6E763A01" w14:textId="77777777" w:rsidR="000C1944" w:rsidRDefault="000C1944" w:rsidP="0079390A">
      <w:pPr>
        <w:rPr>
          <w:rtl/>
          <w:lang w:eastAsia="he-IL"/>
        </w:rPr>
      </w:pPr>
      <w:bookmarkStart w:id="5688" w:name="_ETM_Q1_2490112"/>
      <w:bookmarkStart w:id="5689" w:name="_ETM_Q1_2490155"/>
      <w:bookmarkEnd w:id="5688"/>
      <w:bookmarkEnd w:id="5689"/>
    </w:p>
    <w:p w14:paraId="489C3318" w14:textId="77777777" w:rsidR="000C1944" w:rsidRDefault="000C1944" w:rsidP="000C1944">
      <w:pPr>
        <w:pStyle w:val="a4"/>
        <w:keepNext/>
        <w:rPr>
          <w:rtl/>
        </w:rPr>
      </w:pPr>
      <w:bookmarkStart w:id="5690" w:name="ET_speaker_6156_913"/>
      <w:r w:rsidRPr="000C1944">
        <w:rPr>
          <w:rStyle w:val="TagStyle"/>
          <w:rtl/>
        </w:rPr>
        <w:t xml:space="preserve"> &lt;&lt; דובר &gt;&gt; </w:t>
      </w:r>
      <w:r>
        <w:rPr>
          <w:rtl/>
        </w:rPr>
        <w:t>גלעד קריב (העבודה):</w:t>
      </w:r>
      <w:r w:rsidRPr="000C1944">
        <w:rPr>
          <w:rStyle w:val="TagStyle"/>
          <w:rtl/>
        </w:rPr>
        <w:t xml:space="preserve"> &lt;&lt; דובר &gt;&gt;</w:t>
      </w:r>
      <w:r w:rsidR="00250EC4">
        <w:rPr>
          <w:rtl/>
        </w:rPr>
        <w:t xml:space="preserve"> </w:t>
      </w:r>
      <w:bookmarkEnd w:id="5690"/>
    </w:p>
    <w:p w14:paraId="2B610DF1" w14:textId="77777777" w:rsidR="000C1944" w:rsidRDefault="000C1944" w:rsidP="000C1944">
      <w:pPr>
        <w:pStyle w:val="KeepWithNext"/>
        <w:rPr>
          <w:rtl/>
          <w:lang w:eastAsia="he-IL"/>
        </w:rPr>
      </w:pPr>
    </w:p>
    <w:p w14:paraId="45609172" w14:textId="77777777" w:rsidR="000C1944" w:rsidRDefault="000C1944" w:rsidP="000C1944">
      <w:pPr>
        <w:rPr>
          <w:rtl/>
          <w:lang w:eastAsia="he-IL"/>
        </w:rPr>
      </w:pPr>
      <w:r>
        <w:rPr>
          <w:rFonts w:hint="cs"/>
          <w:rtl/>
          <w:lang w:eastAsia="he-IL"/>
        </w:rPr>
        <w:t xml:space="preserve">אבל 90 אחוזים מהמומחים שמגיעים לכאן, אתה שואל אותם פעם אחר פעם ואת היועץ </w:t>
      </w:r>
      <w:bookmarkStart w:id="5691" w:name="_ETM_Q1_2493090"/>
      <w:bookmarkEnd w:id="5691"/>
      <w:r>
        <w:rPr>
          <w:rFonts w:hint="cs"/>
          <w:rtl/>
          <w:lang w:eastAsia="he-IL"/>
        </w:rPr>
        <w:t>המשפטי אתה עוצר כל פעם בשאלות.</w:t>
      </w:r>
    </w:p>
    <w:p w14:paraId="24B8936A" w14:textId="77777777" w:rsidR="000C1944" w:rsidRDefault="000C1944" w:rsidP="000C1944">
      <w:pPr>
        <w:rPr>
          <w:rtl/>
          <w:lang w:eastAsia="he-IL"/>
        </w:rPr>
      </w:pPr>
    </w:p>
    <w:p w14:paraId="57FC0A8B" w14:textId="77777777" w:rsidR="000C1944" w:rsidRDefault="000C1944" w:rsidP="000C1944">
      <w:pPr>
        <w:pStyle w:val="af6"/>
        <w:keepNext/>
        <w:rPr>
          <w:rtl/>
        </w:rPr>
      </w:pPr>
      <w:r w:rsidRPr="000C1944">
        <w:rPr>
          <w:rStyle w:val="TagStyle"/>
          <w:rtl/>
        </w:rPr>
        <w:t xml:space="preserve"> &lt;&lt; יור &gt;&gt; </w:t>
      </w:r>
      <w:r>
        <w:rPr>
          <w:rtl/>
        </w:rPr>
        <w:t xml:space="preserve">היו"ר שמחה </w:t>
      </w:r>
      <w:proofErr w:type="spellStart"/>
      <w:r>
        <w:rPr>
          <w:rtl/>
        </w:rPr>
        <w:t>רוטמן</w:t>
      </w:r>
      <w:proofErr w:type="spellEnd"/>
      <w:r>
        <w:rPr>
          <w:rtl/>
        </w:rPr>
        <w:t>:</w:t>
      </w:r>
      <w:r w:rsidRPr="000C1944">
        <w:rPr>
          <w:rStyle w:val="TagStyle"/>
          <w:rtl/>
        </w:rPr>
        <w:t xml:space="preserve"> &lt;&lt; יור &gt;&gt;</w:t>
      </w:r>
      <w:r w:rsidR="00250EC4">
        <w:rPr>
          <w:rtl/>
        </w:rPr>
        <w:t xml:space="preserve"> </w:t>
      </w:r>
    </w:p>
    <w:p w14:paraId="7B2D69CF" w14:textId="77777777" w:rsidR="000C1944" w:rsidRDefault="000C1944" w:rsidP="000C1944">
      <w:pPr>
        <w:pStyle w:val="KeepWithNext"/>
        <w:rPr>
          <w:rtl/>
          <w:lang w:eastAsia="he-IL"/>
        </w:rPr>
      </w:pPr>
    </w:p>
    <w:p w14:paraId="184118F2" w14:textId="77777777" w:rsidR="000C1944" w:rsidRDefault="000C1944" w:rsidP="000C1944">
      <w:pPr>
        <w:rPr>
          <w:rtl/>
          <w:lang w:eastAsia="he-IL"/>
        </w:rPr>
      </w:pPr>
      <w:r>
        <w:rPr>
          <w:rFonts w:hint="cs"/>
          <w:rtl/>
          <w:lang w:eastAsia="he-IL"/>
        </w:rPr>
        <w:t>חבר הכנסת גלעד קריב, אני קורא אותך לסדר פעם ראשונה.</w:t>
      </w:r>
    </w:p>
    <w:p w14:paraId="1466C160" w14:textId="77777777" w:rsidR="000C1944" w:rsidRDefault="000C1944" w:rsidP="000C1944">
      <w:pPr>
        <w:rPr>
          <w:rtl/>
          <w:lang w:eastAsia="he-IL"/>
        </w:rPr>
      </w:pPr>
      <w:bookmarkStart w:id="5692" w:name="_ETM_Q1_2494886"/>
      <w:bookmarkStart w:id="5693" w:name="_ETM_Q1_2494921"/>
      <w:bookmarkEnd w:id="5692"/>
      <w:bookmarkEnd w:id="5693"/>
    </w:p>
    <w:p w14:paraId="451541F6" w14:textId="77777777" w:rsidR="000C1944" w:rsidRDefault="000C1944" w:rsidP="000C1944">
      <w:pPr>
        <w:pStyle w:val="a4"/>
        <w:keepNext/>
        <w:rPr>
          <w:rtl/>
        </w:rPr>
      </w:pPr>
      <w:bookmarkStart w:id="5694" w:name="ET_speaker_6156_915"/>
      <w:r w:rsidRPr="000C1944">
        <w:rPr>
          <w:rStyle w:val="TagStyle"/>
          <w:rtl/>
        </w:rPr>
        <w:t xml:space="preserve"> &lt;&lt; דובר &gt;&gt; </w:t>
      </w:r>
      <w:r>
        <w:rPr>
          <w:rtl/>
        </w:rPr>
        <w:t>גלעד קריב (העבודה):</w:t>
      </w:r>
      <w:r w:rsidRPr="000C1944">
        <w:rPr>
          <w:rStyle w:val="TagStyle"/>
          <w:rtl/>
        </w:rPr>
        <w:t xml:space="preserve"> &lt;&lt; דובר &gt;&gt;</w:t>
      </w:r>
      <w:r w:rsidR="00250EC4">
        <w:rPr>
          <w:rtl/>
        </w:rPr>
        <w:t xml:space="preserve"> </w:t>
      </w:r>
      <w:bookmarkEnd w:id="5694"/>
    </w:p>
    <w:p w14:paraId="5B905C26" w14:textId="77777777" w:rsidR="000C1944" w:rsidRDefault="000C1944" w:rsidP="000C1944">
      <w:pPr>
        <w:pStyle w:val="KeepWithNext"/>
        <w:rPr>
          <w:rtl/>
          <w:lang w:eastAsia="he-IL"/>
        </w:rPr>
      </w:pPr>
    </w:p>
    <w:p w14:paraId="4C2BF937" w14:textId="77777777" w:rsidR="000C1944" w:rsidRDefault="000C1944" w:rsidP="000C1944">
      <w:pPr>
        <w:rPr>
          <w:rtl/>
          <w:lang w:eastAsia="he-IL"/>
        </w:rPr>
      </w:pPr>
      <w:r>
        <w:rPr>
          <w:rFonts w:hint="cs"/>
          <w:rtl/>
          <w:lang w:eastAsia="he-IL"/>
        </w:rPr>
        <w:t>אתה רוצה להיות היחיד.</w:t>
      </w:r>
    </w:p>
    <w:p w14:paraId="4E04A3E6" w14:textId="77777777" w:rsidR="000C1944" w:rsidRDefault="000C1944" w:rsidP="000C1944">
      <w:pPr>
        <w:rPr>
          <w:rtl/>
          <w:lang w:eastAsia="he-IL"/>
        </w:rPr>
      </w:pPr>
    </w:p>
    <w:p w14:paraId="23107E21" w14:textId="77777777" w:rsidR="000C1944" w:rsidRDefault="000C1944" w:rsidP="000C1944">
      <w:pPr>
        <w:pStyle w:val="af6"/>
        <w:keepNext/>
        <w:rPr>
          <w:rtl/>
        </w:rPr>
      </w:pPr>
      <w:bookmarkStart w:id="5695" w:name="ET_yor_6157_916"/>
      <w:r w:rsidRPr="000C1944">
        <w:rPr>
          <w:rStyle w:val="TagStyle"/>
          <w:rtl/>
        </w:rPr>
        <w:t xml:space="preserve"> &lt;&lt; יור &gt;&gt; </w:t>
      </w:r>
      <w:r>
        <w:rPr>
          <w:rtl/>
        </w:rPr>
        <w:t xml:space="preserve">היו"ר שמחה </w:t>
      </w:r>
      <w:proofErr w:type="spellStart"/>
      <w:r>
        <w:rPr>
          <w:rtl/>
        </w:rPr>
        <w:t>רוטמן</w:t>
      </w:r>
      <w:proofErr w:type="spellEnd"/>
      <w:r>
        <w:rPr>
          <w:rtl/>
        </w:rPr>
        <w:t>:</w:t>
      </w:r>
      <w:r w:rsidRPr="000C1944">
        <w:rPr>
          <w:rStyle w:val="TagStyle"/>
          <w:rtl/>
        </w:rPr>
        <w:t xml:space="preserve"> &lt;&lt; יור &gt;&gt;</w:t>
      </w:r>
      <w:r w:rsidR="00250EC4">
        <w:rPr>
          <w:rtl/>
        </w:rPr>
        <w:t xml:space="preserve"> </w:t>
      </w:r>
      <w:bookmarkEnd w:id="5695"/>
    </w:p>
    <w:p w14:paraId="4AC38E15" w14:textId="77777777" w:rsidR="000C1944" w:rsidRDefault="000C1944" w:rsidP="000C1944">
      <w:pPr>
        <w:pStyle w:val="KeepWithNext"/>
        <w:rPr>
          <w:rtl/>
          <w:lang w:eastAsia="he-IL"/>
        </w:rPr>
      </w:pPr>
    </w:p>
    <w:p w14:paraId="4B2E8A27" w14:textId="77777777" w:rsidR="000C1944" w:rsidRDefault="000C1944" w:rsidP="000C1944">
      <w:pPr>
        <w:rPr>
          <w:rtl/>
          <w:lang w:eastAsia="he-IL"/>
        </w:rPr>
      </w:pPr>
      <w:r>
        <w:rPr>
          <w:rFonts w:hint="cs"/>
          <w:rtl/>
          <w:lang w:eastAsia="he-IL"/>
        </w:rPr>
        <w:t>חבר הכנסת קריב, אני קורא אותך לסדר פעם שנייה.</w:t>
      </w:r>
    </w:p>
    <w:p w14:paraId="5376E1CB" w14:textId="77777777" w:rsidR="000C1944" w:rsidRDefault="000C1944" w:rsidP="000C1944">
      <w:pPr>
        <w:rPr>
          <w:rtl/>
          <w:lang w:eastAsia="he-IL"/>
        </w:rPr>
      </w:pPr>
    </w:p>
    <w:p w14:paraId="12C10A9B" w14:textId="77777777" w:rsidR="000C1944" w:rsidRDefault="000C1944" w:rsidP="000C1944">
      <w:pPr>
        <w:pStyle w:val="a4"/>
        <w:keepNext/>
        <w:rPr>
          <w:rtl/>
        </w:rPr>
      </w:pPr>
      <w:bookmarkStart w:id="5696" w:name="ET_speaker_6156_917"/>
      <w:r w:rsidRPr="000C1944">
        <w:rPr>
          <w:rStyle w:val="TagStyle"/>
          <w:rtl/>
        </w:rPr>
        <w:t xml:space="preserve"> &lt;&lt; דובר &gt;&gt; </w:t>
      </w:r>
      <w:r>
        <w:rPr>
          <w:rtl/>
        </w:rPr>
        <w:t>גלעד קריב (העבודה):</w:t>
      </w:r>
      <w:r w:rsidRPr="000C1944">
        <w:rPr>
          <w:rStyle w:val="TagStyle"/>
          <w:rtl/>
        </w:rPr>
        <w:t xml:space="preserve"> &lt;&lt; דובר &gt;&gt;</w:t>
      </w:r>
      <w:r w:rsidR="00250EC4">
        <w:rPr>
          <w:rtl/>
        </w:rPr>
        <w:t xml:space="preserve"> </w:t>
      </w:r>
      <w:bookmarkEnd w:id="5696"/>
    </w:p>
    <w:p w14:paraId="12C09854" w14:textId="77777777" w:rsidR="000C1944" w:rsidRDefault="000C1944" w:rsidP="000C1944">
      <w:pPr>
        <w:pStyle w:val="KeepWithNext"/>
        <w:rPr>
          <w:rtl/>
          <w:lang w:eastAsia="he-IL"/>
        </w:rPr>
      </w:pPr>
    </w:p>
    <w:p w14:paraId="01A094F4" w14:textId="77777777" w:rsidR="000C1944" w:rsidRDefault="000C1944" w:rsidP="000C1944">
      <w:pPr>
        <w:rPr>
          <w:rtl/>
          <w:lang w:eastAsia="he-IL"/>
        </w:rPr>
      </w:pPr>
      <w:r>
        <w:rPr>
          <w:rFonts w:hint="cs"/>
          <w:rtl/>
          <w:lang w:eastAsia="he-IL"/>
        </w:rPr>
        <w:t>ממילא אי אפשר לשאול כאן שאלות. מה לעשות, עציצים, כמו ט"ו בשבט.</w:t>
      </w:r>
    </w:p>
    <w:p w14:paraId="087EFE3B" w14:textId="77777777" w:rsidR="009C3790" w:rsidRDefault="009C3790" w:rsidP="000C1944">
      <w:pPr>
        <w:rPr>
          <w:rtl/>
          <w:lang w:eastAsia="he-IL"/>
        </w:rPr>
      </w:pPr>
    </w:p>
    <w:p w14:paraId="0AEBC9A5" w14:textId="77777777" w:rsidR="009C3790" w:rsidRDefault="009C3790" w:rsidP="009C3790">
      <w:pPr>
        <w:pStyle w:val="a4"/>
        <w:keepNext/>
        <w:rPr>
          <w:rtl/>
        </w:rPr>
      </w:pPr>
      <w:bookmarkStart w:id="5697" w:name="ET_speaker_6353_900"/>
      <w:r w:rsidRPr="009C379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C3790">
        <w:rPr>
          <w:rStyle w:val="TagStyle"/>
          <w:rtl/>
        </w:rPr>
        <w:t xml:space="preserve"> &lt;&lt; דובר &gt;&gt;</w:t>
      </w:r>
      <w:r w:rsidR="00B1239E">
        <w:rPr>
          <w:rtl/>
        </w:rPr>
        <w:t xml:space="preserve"> </w:t>
      </w:r>
      <w:bookmarkEnd w:id="5697"/>
    </w:p>
    <w:p w14:paraId="12A3845E" w14:textId="77777777" w:rsidR="009C3790" w:rsidRDefault="009C3790" w:rsidP="009C3790">
      <w:pPr>
        <w:pStyle w:val="KeepWithNext"/>
        <w:rPr>
          <w:rtl/>
          <w:lang w:eastAsia="he-IL"/>
        </w:rPr>
      </w:pPr>
    </w:p>
    <w:p w14:paraId="2619B592" w14:textId="77777777" w:rsidR="009C3790" w:rsidRPr="009C3790" w:rsidRDefault="009C3790" w:rsidP="009C3790">
      <w:pPr>
        <w:rPr>
          <w:rtl/>
          <w:lang w:eastAsia="he-IL"/>
        </w:rPr>
      </w:pPr>
      <w:r>
        <w:rPr>
          <w:rFonts w:hint="cs"/>
          <w:rtl/>
          <w:lang w:eastAsia="he-IL"/>
        </w:rPr>
        <w:t>זה יריב לוין במשרד המשפטים.</w:t>
      </w:r>
    </w:p>
    <w:p w14:paraId="435772B3" w14:textId="77777777" w:rsidR="000C1944" w:rsidRDefault="000C1944" w:rsidP="000C1944">
      <w:pPr>
        <w:rPr>
          <w:rtl/>
          <w:lang w:eastAsia="he-IL"/>
        </w:rPr>
      </w:pPr>
      <w:bookmarkStart w:id="5698" w:name="_ETM_Q1_2504407"/>
      <w:bookmarkStart w:id="5699" w:name="_ETM_Q1_2504445"/>
      <w:bookmarkEnd w:id="5698"/>
      <w:bookmarkEnd w:id="5699"/>
    </w:p>
    <w:p w14:paraId="0CD81842" w14:textId="77777777" w:rsidR="000C1944" w:rsidRDefault="000C1944" w:rsidP="000C1944">
      <w:pPr>
        <w:pStyle w:val="af9"/>
        <w:keepNext/>
        <w:rPr>
          <w:rtl/>
          <w:lang w:eastAsia="he-IL"/>
        </w:rPr>
      </w:pPr>
      <w:bookmarkStart w:id="5700" w:name="ET_guest_אהרן_גרבר_918"/>
      <w:r w:rsidRPr="000C1944">
        <w:rPr>
          <w:rStyle w:val="TagStyle"/>
          <w:rtl/>
        </w:rPr>
        <w:t xml:space="preserve"> &lt;&lt; אורח &gt;&gt; </w:t>
      </w:r>
      <w:r>
        <w:rPr>
          <w:rtl/>
          <w:lang w:eastAsia="he-IL"/>
        </w:rPr>
        <w:t>אהרן גרבר:</w:t>
      </w:r>
      <w:r w:rsidRPr="000C1944">
        <w:rPr>
          <w:rStyle w:val="TagStyle"/>
          <w:rtl/>
        </w:rPr>
        <w:t xml:space="preserve"> &lt;&lt; אורח &gt;&gt;</w:t>
      </w:r>
      <w:r w:rsidR="00250EC4">
        <w:rPr>
          <w:rtl/>
          <w:lang w:eastAsia="he-IL"/>
        </w:rPr>
        <w:t xml:space="preserve"> </w:t>
      </w:r>
      <w:bookmarkEnd w:id="5700"/>
    </w:p>
    <w:p w14:paraId="592741E4" w14:textId="77777777" w:rsidR="000C1944" w:rsidRDefault="000C1944" w:rsidP="000C1944">
      <w:pPr>
        <w:pStyle w:val="KeepWithNext"/>
        <w:rPr>
          <w:rtl/>
          <w:lang w:eastAsia="he-IL"/>
        </w:rPr>
      </w:pPr>
    </w:p>
    <w:p w14:paraId="52179E38" w14:textId="77777777" w:rsidR="009C3790" w:rsidRDefault="000C1944" w:rsidP="009C3790">
      <w:pPr>
        <w:rPr>
          <w:rtl/>
          <w:lang w:eastAsia="he-IL"/>
        </w:rPr>
      </w:pPr>
      <w:r>
        <w:rPr>
          <w:rFonts w:hint="cs"/>
          <w:rtl/>
          <w:lang w:eastAsia="he-IL"/>
        </w:rPr>
        <w:t xml:space="preserve">נקודה אחרונה לפני שאני מסיים. </w:t>
      </w:r>
      <w:bookmarkStart w:id="5701" w:name="_ETM_Q1_2506783"/>
      <w:bookmarkEnd w:id="5701"/>
      <w:r w:rsidR="009C3790">
        <w:rPr>
          <w:rFonts w:hint="cs"/>
          <w:rtl/>
          <w:lang w:eastAsia="he-IL"/>
        </w:rPr>
        <w:t xml:space="preserve">נשאלה כאן </w:t>
      </w:r>
      <w:bookmarkStart w:id="5702" w:name="_ETM_Q1_2516814"/>
      <w:bookmarkEnd w:id="5702"/>
      <w:r w:rsidR="009C3790">
        <w:rPr>
          <w:rFonts w:hint="cs"/>
          <w:rtl/>
          <w:lang w:eastAsia="he-IL"/>
        </w:rPr>
        <w:t>קודם שאלה על ידי חבר הכנסת שטרן לגבי מגילת העצמאות.</w:t>
      </w:r>
      <w:r w:rsidR="00250EC4">
        <w:rPr>
          <w:rFonts w:hint="cs"/>
          <w:rtl/>
          <w:lang w:eastAsia="he-IL"/>
        </w:rPr>
        <w:t xml:space="preserve"> </w:t>
      </w:r>
      <w:r w:rsidR="009C3790">
        <w:rPr>
          <w:rFonts w:hint="cs"/>
          <w:rtl/>
          <w:lang w:eastAsia="he-IL"/>
        </w:rPr>
        <w:t>חשוב לומר שני דברים. דבר ראשון לגבי מגילת העצמאות</w:t>
      </w:r>
      <w:bookmarkStart w:id="5703" w:name="_ETM_Q1_2526941"/>
      <w:bookmarkEnd w:id="5703"/>
      <w:r w:rsidR="009C3790">
        <w:rPr>
          <w:rFonts w:hint="cs"/>
          <w:rtl/>
          <w:lang w:eastAsia="he-IL"/>
        </w:rPr>
        <w:t xml:space="preserve"> </w:t>
      </w:r>
      <w:r w:rsidR="009C3790">
        <w:rPr>
          <w:rtl/>
          <w:lang w:eastAsia="he-IL"/>
        </w:rPr>
        <w:t>–</w:t>
      </w:r>
      <w:r w:rsidR="009C3790">
        <w:rPr>
          <w:rFonts w:hint="cs"/>
          <w:rtl/>
          <w:lang w:eastAsia="he-IL"/>
        </w:rPr>
        <w:t xml:space="preserve"> בפסיקה נקבע במהלך השנים, לא רק ב-1948 אלא זה נקבע גם לאחר המהפכה החוקתית, וחזרו על </w:t>
      </w:r>
      <w:bookmarkStart w:id="5704" w:name="_ETM_Q1_2535392"/>
      <w:bookmarkEnd w:id="5704"/>
      <w:r w:rsidR="009C3790">
        <w:rPr>
          <w:rFonts w:hint="cs"/>
          <w:rtl/>
          <w:lang w:eastAsia="he-IL"/>
        </w:rPr>
        <w:t xml:space="preserve">זה כמה וכמה פעמים, שלמגילת העצמאות אין </w:t>
      </w:r>
      <w:bookmarkStart w:id="5705" w:name="_ETM_Q1_2536651"/>
      <w:bookmarkEnd w:id="5705"/>
      <w:r w:rsidR="009C3790">
        <w:rPr>
          <w:rFonts w:hint="cs"/>
          <w:rtl/>
          <w:lang w:eastAsia="he-IL"/>
        </w:rPr>
        <w:t xml:space="preserve">מעמד נורמטיבי. </w:t>
      </w:r>
      <w:bookmarkStart w:id="5706" w:name="_ETM_Q1_2544270"/>
      <w:bookmarkEnd w:id="5706"/>
    </w:p>
    <w:p w14:paraId="6F1DB4BD" w14:textId="77777777" w:rsidR="009C3790" w:rsidRDefault="009C3790" w:rsidP="009C3790">
      <w:pPr>
        <w:rPr>
          <w:rtl/>
          <w:lang w:eastAsia="he-IL"/>
        </w:rPr>
      </w:pPr>
      <w:bookmarkStart w:id="5707" w:name="_ETM_Q1_2555107"/>
      <w:bookmarkStart w:id="5708" w:name="_ETM_Q1_2555145"/>
      <w:bookmarkEnd w:id="5707"/>
      <w:bookmarkEnd w:id="5708"/>
    </w:p>
    <w:p w14:paraId="61ABB42A" w14:textId="77777777" w:rsidR="009C3790" w:rsidRDefault="009C3790" w:rsidP="009C3790">
      <w:pPr>
        <w:pStyle w:val="a4"/>
        <w:keepNext/>
        <w:rPr>
          <w:rtl/>
        </w:rPr>
      </w:pPr>
      <w:bookmarkStart w:id="5709" w:name="ET_speaker_5800_901"/>
      <w:r w:rsidRPr="009C379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C3790">
        <w:rPr>
          <w:rStyle w:val="TagStyle"/>
          <w:rtl/>
        </w:rPr>
        <w:t xml:space="preserve"> &lt;&lt; דובר &gt;&gt;</w:t>
      </w:r>
      <w:r w:rsidR="00B1239E">
        <w:rPr>
          <w:rtl/>
        </w:rPr>
        <w:t xml:space="preserve"> </w:t>
      </w:r>
      <w:bookmarkEnd w:id="5709"/>
    </w:p>
    <w:p w14:paraId="132B92B1" w14:textId="77777777" w:rsidR="009C3790" w:rsidRDefault="009C3790" w:rsidP="009C3790">
      <w:pPr>
        <w:pStyle w:val="KeepWithNext"/>
        <w:rPr>
          <w:rtl/>
          <w:lang w:eastAsia="he-IL"/>
        </w:rPr>
      </w:pPr>
    </w:p>
    <w:p w14:paraId="09A74534" w14:textId="77777777" w:rsidR="009C3790" w:rsidRDefault="009C3790" w:rsidP="009C3790">
      <w:pPr>
        <w:rPr>
          <w:rtl/>
          <w:lang w:eastAsia="he-IL"/>
        </w:rPr>
      </w:pPr>
      <w:bookmarkStart w:id="5710" w:name="_ETM_Q1_2544641"/>
      <w:bookmarkStart w:id="5711" w:name="_ETM_Q1_2544692"/>
      <w:bookmarkEnd w:id="5710"/>
      <w:bookmarkEnd w:id="5711"/>
      <w:r>
        <w:rPr>
          <w:rFonts w:hint="cs"/>
          <w:rtl/>
          <w:lang w:eastAsia="he-IL"/>
        </w:rPr>
        <w:t xml:space="preserve">אבל האם </w:t>
      </w:r>
      <w:bookmarkStart w:id="5712" w:name="_ETM_Q1_2543047"/>
      <w:bookmarkEnd w:id="5712"/>
      <w:r>
        <w:rPr>
          <w:rFonts w:hint="cs"/>
          <w:rtl/>
          <w:lang w:eastAsia="he-IL"/>
        </w:rPr>
        <w:t xml:space="preserve">אנחנו לא רוצים מדינה יהודית ודמוקרטית? מה זה כל </w:t>
      </w:r>
      <w:bookmarkStart w:id="5713" w:name="_ETM_Q1_2548405"/>
      <w:bookmarkEnd w:id="5713"/>
      <w:r>
        <w:rPr>
          <w:rFonts w:hint="cs"/>
          <w:rtl/>
          <w:lang w:eastAsia="he-IL"/>
        </w:rPr>
        <w:t>ההתפלפלויות האלה? אנחנו לא רוצים מדינה יהודית ודמוקרטית?</w:t>
      </w:r>
      <w:r w:rsidR="00250EC4">
        <w:rPr>
          <w:rFonts w:hint="cs"/>
          <w:rtl/>
          <w:lang w:eastAsia="he-IL"/>
        </w:rPr>
        <w:t xml:space="preserve"> </w:t>
      </w:r>
      <w:r>
        <w:rPr>
          <w:rFonts w:hint="cs"/>
          <w:rtl/>
          <w:lang w:eastAsia="he-IL"/>
        </w:rPr>
        <w:t xml:space="preserve">זה </w:t>
      </w:r>
      <w:bookmarkStart w:id="5714" w:name="_ETM_Q1_2552478"/>
      <w:bookmarkEnd w:id="5714"/>
      <w:r>
        <w:rPr>
          <w:rFonts w:hint="cs"/>
          <w:rtl/>
          <w:lang w:eastAsia="he-IL"/>
        </w:rPr>
        <w:t>בכלל לא הדיון.</w:t>
      </w:r>
    </w:p>
    <w:p w14:paraId="71169881" w14:textId="77777777" w:rsidR="009C3790" w:rsidRDefault="009C3790" w:rsidP="009C3790">
      <w:pPr>
        <w:rPr>
          <w:rtl/>
          <w:lang w:eastAsia="he-IL"/>
        </w:rPr>
      </w:pPr>
      <w:bookmarkStart w:id="5715" w:name="_ETM_Q1_2545687"/>
      <w:bookmarkStart w:id="5716" w:name="_ETM_Q1_2545721"/>
      <w:bookmarkStart w:id="5717" w:name="_ETM_Q1_2546662"/>
      <w:bookmarkEnd w:id="5715"/>
      <w:bookmarkEnd w:id="5716"/>
      <w:bookmarkEnd w:id="5717"/>
    </w:p>
    <w:p w14:paraId="0AE58B0C" w14:textId="77777777" w:rsidR="009C3790" w:rsidRDefault="009C3790" w:rsidP="009C3790">
      <w:pPr>
        <w:pStyle w:val="af9"/>
        <w:keepNext/>
        <w:rPr>
          <w:rtl/>
          <w:lang w:eastAsia="he-IL"/>
        </w:rPr>
      </w:pPr>
      <w:bookmarkStart w:id="5718" w:name="ET_guest_אהרן_גרבר_902"/>
      <w:r w:rsidRPr="009C3790">
        <w:rPr>
          <w:rStyle w:val="TagStyle"/>
          <w:rtl/>
        </w:rPr>
        <w:t xml:space="preserve"> &lt;&lt; אורח &gt;&gt; </w:t>
      </w:r>
      <w:r>
        <w:rPr>
          <w:rtl/>
          <w:lang w:eastAsia="he-IL"/>
        </w:rPr>
        <w:t>אהרן גרבר:</w:t>
      </w:r>
      <w:r w:rsidRPr="009C3790">
        <w:rPr>
          <w:rStyle w:val="TagStyle"/>
          <w:rtl/>
        </w:rPr>
        <w:t xml:space="preserve"> &lt;&lt; אורח &gt;&gt;</w:t>
      </w:r>
      <w:r w:rsidR="00B1239E">
        <w:rPr>
          <w:rtl/>
          <w:lang w:eastAsia="he-IL"/>
        </w:rPr>
        <w:t xml:space="preserve"> </w:t>
      </w:r>
      <w:bookmarkEnd w:id="5718"/>
    </w:p>
    <w:p w14:paraId="2313FA57" w14:textId="77777777" w:rsidR="009C3790" w:rsidRDefault="009C3790" w:rsidP="009C3790">
      <w:pPr>
        <w:pStyle w:val="KeepWithNext"/>
        <w:rPr>
          <w:rtl/>
          <w:lang w:eastAsia="he-IL"/>
        </w:rPr>
      </w:pPr>
    </w:p>
    <w:p w14:paraId="5077B12C" w14:textId="77777777" w:rsidR="009C3790" w:rsidRDefault="009C3790" w:rsidP="009C3790">
      <w:pPr>
        <w:rPr>
          <w:rtl/>
          <w:lang w:eastAsia="he-IL"/>
        </w:rPr>
      </w:pPr>
      <w:bookmarkStart w:id="5719" w:name="_ETM_Q1_2547004"/>
      <w:bookmarkStart w:id="5720" w:name="_ETM_Q1_2547042"/>
      <w:bookmarkEnd w:id="5719"/>
      <w:bookmarkEnd w:id="5720"/>
      <w:r>
        <w:rPr>
          <w:rFonts w:hint="cs"/>
          <w:rtl/>
          <w:lang w:eastAsia="he-IL"/>
        </w:rPr>
        <w:t>אנחנו בוודאי רוצים וזה גם נאמר בחוקי היסוד.</w:t>
      </w:r>
    </w:p>
    <w:p w14:paraId="1AD4CF76" w14:textId="77777777" w:rsidR="009C3790" w:rsidRDefault="009C3790" w:rsidP="009C3790">
      <w:pPr>
        <w:rPr>
          <w:rtl/>
          <w:lang w:eastAsia="he-IL"/>
        </w:rPr>
      </w:pPr>
    </w:p>
    <w:p w14:paraId="7127999C" w14:textId="77777777" w:rsidR="009C3790" w:rsidRDefault="009C3790" w:rsidP="009C3790">
      <w:pPr>
        <w:pStyle w:val="a4"/>
        <w:keepNext/>
        <w:rPr>
          <w:rtl/>
        </w:rPr>
      </w:pPr>
      <w:bookmarkStart w:id="5721" w:name="ET_speaker_5800_903"/>
      <w:r w:rsidRPr="009C379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C3790">
        <w:rPr>
          <w:rStyle w:val="TagStyle"/>
          <w:rtl/>
        </w:rPr>
        <w:t xml:space="preserve"> &lt;&lt; דובר &gt;&gt;</w:t>
      </w:r>
      <w:r w:rsidR="00B1239E">
        <w:rPr>
          <w:rtl/>
        </w:rPr>
        <w:t xml:space="preserve"> </w:t>
      </w:r>
      <w:bookmarkEnd w:id="5721"/>
    </w:p>
    <w:p w14:paraId="173CFB46" w14:textId="77777777" w:rsidR="009C3790" w:rsidRDefault="009C3790" w:rsidP="009C3790">
      <w:pPr>
        <w:pStyle w:val="KeepWithNext"/>
        <w:rPr>
          <w:rtl/>
          <w:lang w:eastAsia="he-IL"/>
        </w:rPr>
      </w:pPr>
    </w:p>
    <w:p w14:paraId="19805AD0" w14:textId="77777777" w:rsidR="009C3790" w:rsidRDefault="009C3790" w:rsidP="009C3790">
      <w:pPr>
        <w:rPr>
          <w:rtl/>
          <w:lang w:eastAsia="he-IL"/>
        </w:rPr>
      </w:pPr>
      <w:r>
        <w:rPr>
          <w:rFonts w:hint="cs"/>
          <w:rtl/>
          <w:lang w:eastAsia="he-IL"/>
        </w:rPr>
        <w:t>מה הדיון הזה? זה הכול שכל עקום כזה.</w:t>
      </w:r>
    </w:p>
    <w:p w14:paraId="6C28A1BF" w14:textId="77777777" w:rsidR="009C3790" w:rsidRDefault="009C3790" w:rsidP="009C3790">
      <w:pPr>
        <w:rPr>
          <w:rtl/>
          <w:lang w:eastAsia="he-IL"/>
        </w:rPr>
      </w:pPr>
    </w:p>
    <w:p w14:paraId="6DD20176" w14:textId="77777777" w:rsidR="009C3790" w:rsidRDefault="009C3790" w:rsidP="009C3790">
      <w:pPr>
        <w:pStyle w:val="af6"/>
        <w:keepNext/>
        <w:rPr>
          <w:rtl/>
        </w:rPr>
      </w:pPr>
      <w:bookmarkStart w:id="5722" w:name="ET_yor_6157_904"/>
      <w:r w:rsidRPr="009C3790">
        <w:rPr>
          <w:rStyle w:val="TagStyle"/>
          <w:rtl/>
        </w:rPr>
        <w:t xml:space="preserve"> &lt;&lt; יור &gt;&gt; </w:t>
      </w:r>
      <w:r>
        <w:rPr>
          <w:rtl/>
        </w:rPr>
        <w:t xml:space="preserve">היו"ר שמחה </w:t>
      </w:r>
      <w:proofErr w:type="spellStart"/>
      <w:r>
        <w:rPr>
          <w:rtl/>
        </w:rPr>
        <w:t>רוטמן</w:t>
      </w:r>
      <w:proofErr w:type="spellEnd"/>
      <w:r>
        <w:rPr>
          <w:rtl/>
        </w:rPr>
        <w:t>:</w:t>
      </w:r>
      <w:r w:rsidRPr="009C3790">
        <w:rPr>
          <w:rStyle w:val="TagStyle"/>
          <w:rtl/>
        </w:rPr>
        <w:t xml:space="preserve"> &lt;&lt; יור &gt;&gt;</w:t>
      </w:r>
      <w:r w:rsidR="00B1239E">
        <w:rPr>
          <w:rtl/>
        </w:rPr>
        <w:t xml:space="preserve"> </w:t>
      </w:r>
      <w:bookmarkEnd w:id="5722"/>
    </w:p>
    <w:p w14:paraId="2C8F0D6B" w14:textId="77777777" w:rsidR="009C3790" w:rsidRDefault="009C3790" w:rsidP="009C3790">
      <w:pPr>
        <w:pStyle w:val="KeepWithNext"/>
        <w:rPr>
          <w:rtl/>
          <w:lang w:eastAsia="he-IL"/>
        </w:rPr>
      </w:pPr>
    </w:p>
    <w:p w14:paraId="07029DF6" w14:textId="77777777" w:rsidR="009C3790" w:rsidRDefault="009C3790" w:rsidP="009C3790">
      <w:pPr>
        <w:rPr>
          <w:rtl/>
          <w:lang w:eastAsia="he-IL"/>
        </w:rPr>
      </w:pPr>
      <w:r>
        <w:rPr>
          <w:rFonts w:hint="cs"/>
          <w:rtl/>
          <w:lang w:eastAsia="he-IL"/>
        </w:rPr>
        <w:t>אני קורא אותך לסדר.</w:t>
      </w:r>
    </w:p>
    <w:p w14:paraId="0A72A2EA" w14:textId="77777777" w:rsidR="009C3790" w:rsidRDefault="009C3790" w:rsidP="009C3790">
      <w:pPr>
        <w:rPr>
          <w:rtl/>
          <w:lang w:eastAsia="he-IL"/>
        </w:rPr>
      </w:pPr>
    </w:p>
    <w:p w14:paraId="6AE0957D" w14:textId="77777777" w:rsidR="009C3790" w:rsidRDefault="009C3790" w:rsidP="009C3790">
      <w:pPr>
        <w:pStyle w:val="af9"/>
        <w:keepNext/>
        <w:rPr>
          <w:rtl/>
          <w:lang w:eastAsia="he-IL"/>
        </w:rPr>
      </w:pPr>
      <w:bookmarkStart w:id="5723" w:name="ET_guest_אהרן_גרבר_905"/>
      <w:r w:rsidRPr="009C3790">
        <w:rPr>
          <w:rStyle w:val="TagStyle"/>
          <w:rtl/>
        </w:rPr>
        <w:t xml:space="preserve"> &lt;&lt; אורח &gt;&gt; </w:t>
      </w:r>
      <w:r>
        <w:rPr>
          <w:rtl/>
          <w:lang w:eastAsia="he-IL"/>
        </w:rPr>
        <w:t>אהרן גרבר:</w:t>
      </w:r>
      <w:r w:rsidRPr="009C3790">
        <w:rPr>
          <w:rStyle w:val="TagStyle"/>
          <w:rtl/>
        </w:rPr>
        <w:t xml:space="preserve"> &lt;&lt; אורח &gt;&gt;</w:t>
      </w:r>
      <w:r w:rsidR="00B1239E">
        <w:rPr>
          <w:rtl/>
          <w:lang w:eastAsia="he-IL"/>
        </w:rPr>
        <w:t xml:space="preserve"> </w:t>
      </w:r>
      <w:bookmarkEnd w:id="5723"/>
    </w:p>
    <w:p w14:paraId="44D3DC3D" w14:textId="77777777" w:rsidR="009C3790" w:rsidRDefault="009C3790" w:rsidP="009C3790">
      <w:pPr>
        <w:pStyle w:val="KeepWithNext"/>
        <w:rPr>
          <w:rtl/>
          <w:lang w:eastAsia="he-IL"/>
        </w:rPr>
      </w:pPr>
    </w:p>
    <w:p w14:paraId="0EB4E582" w14:textId="77777777" w:rsidR="009C3790" w:rsidRDefault="009C3790" w:rsidP="009C3790">
      <w:pPr>
        <w:rPr>
          <w:rtl/>
          <w:lang w:eastAsia="he-IL"/>
        </w:rPr>
      </w:pPr>
      <w:r>
        <w:rPr>
          <w:rFonts w:hint="cs"/>
          <w:rtl/>
          <w:lang w:eastAsia="he-IL"/>
        </w:rPr>
        <w:t xml:space="preserve">אני מתייחס לשאלה שנשאלה כאן קודם </w:t>
      </w:r>
      <w:bookmarkStart w:id="5724" w:name="_ETM_Q1_2554890"/>
      <w:bookmarkEnd w:id="5724"/>
      <w:r>
        <w:rPr>
          <w:rFonts w:hint="cs"/>
          <w:rtl/>
          <w:lang w:eastAsia="he-IL"/>
        </w:rPr>
        <w:t xml:space="preserve">על ידי חבר הכנסת אלעזר שטרן. </w:t>
      </w:r>
    </w:p>
    <w:p w14:paraId="4CD55B6E" w14:textId="77777777" w:rsidR="009C3790" w:rsidRDefault="009C3790" w:rsidP="009C3790">
      <w:pPr>
        <w:rPr>
          <w:rtl/>
          <w:lang w:eastAsia="he-IL"/>
        </w:rPr>
      </w:pPr>
      <w:bookmarkStart w:id="5725" w:name="_ETM_Q1_2564205"/>
      <w:bookmarkStart w:id="5726" w:name="_ETM_Q1_2564239"/>
      <w:bookmarkEnd w:id="5725"/>
      <w:bookmarkEnd w:id="5726"/>
    </w:p>
    <w:p w14:paraId="3021756F" w14:textId="77777777" w:rsidR="009C3790" w:rsidRDefault="009C3790" w:rsidP="009C3790">
      <w:pPr>
        <w:pStyle w:val="a4"/>
        <w:keepNext/>
        <w:rPr>
          <w:rtl/>
        </w:rPr>
      </w:pPr>
      <w:bookmarkStart w:id="5727" w:name="ET_speaker_5068_906"/>
      <w:r w:rsidRPr="009C3790">
        <w:rPr>
          <w:rStyle w:val="TagStyle"/>
          <w:rtl/>
        </w:rPr>
        <w:t xml:space="preserve"> &lt;&lt; דובר &gt;&gt; </w:t>
      </w:r>
      <w:r>
        <w:rPr>
          <w:rtl/>
        </w:rPr>
        <w:t>קארין אלהרר (יש עתיד):</w:t>
      </w:r>
      <w:r w:rsidRPr="009C3790">
        <w:rPr>
          <w:rStyle w:val="TagStyle"/>
          <w:rtl/>
        </w:rPr>
        <w:t xml:space="preserve"> &lt;&lt; דובר &gt;&gt;</w:t>
      </w:r>
      <w:r w:rsidR="00B1239E">
        <w:rPr>
          <w:rtl/>
        </w:rPr>
        <w:t xml:space="preserve"> </w:t>
      </w:r>
      <w:bookmarkEnd w:id="5727"/>
    </w:p>
    <w:p w14:paraId="0EA30170" w14:textId="77777777" w:rsidR="009C3790" w:rsidRDefault="009C3790" w:rsidP="009C3790">
      <w:pPr>
        <w:pStyle w:val="KeepWithNext"/>
        <w:rPr>
          <w:rtl/>
          <w:lang w:eastAsia="he-IL"/>
        </w:rPr>
      </w:pPr>
    </w:p>
    <w:p w14:paraId="1E7ADE8F" w14:textId="77777777" w:rsidR="009C3790" w:rsidRDefault="009C3790" w:rsidP="009C3790">
      <w:pPr>
        <w:rPr>
          <w:rtl/>
          <w:lang w:eastAsia="he-IL"/>
        </w:rPr>
      </w:pPr>
      <w:r>
        <w:rPr>
          <w:rFonts w:hint="cs"/>
          <w:rtl/>
          <w:lang w:eastAsia="he-IL"/>
        </w:rPr>
        <w:t>מה עם השאלה שלי?</w:t>
      </w:r>
    </w:p>
    <w:p w14:paraId="6AB8E89E" w14:textId="77777777" w:rsidR="009C3790" w:rsidRDefault="009C3790" w:rsidP="009C3790">
      <w:pPr>
        <w:rPr>
          <w:rtl/>
          <w:lang w:eastAsia="he-IL"/>
        </w:rPr>
      </w:pPr>
      <w:bookmarkStart w:id="5728" w:name="_ETM_Q1_2564152"/>
      <w:bookmarkStart w:id="5729" w:name="_ETM_Q1_2564186"/>
      <w:bookmarkEnd w:id="5728"/>
      <w:bookmarkEnd w:id="5729"/>
    </w:p>
    <w:p w14:paraId="52C0D8FA" w14:textId="77777777" w:rsidR="009C3790" w:rsidRDefault="009C3790" w:rsidP="009C3790">
      <w:pPr>
        <w:pStyle w:val="af9"/>
        <w:keepNext/>
        <w:rPr>
          <w:rtl/>
          <w:lang w:eastAsia="he-IL"/>
        </w:rPr>
      </w:pPr>
      <w:bookmarkStart w:id="5730" w:name="ET_guest_אהרן_גרבר_907"/>
      <w:r w:rsidRPr="009C3790">
        <w:rPr>
          <w:rStyle w:val="TagStyle"/>
          <w:rtl/>
        </w:rPr>
        <w:t xml:space="preserve"> &lt;&lt; אורח &gt;&gt; </w:t>
      </w:r>
      <w:r>
        <w:rPr>
          <w:rtl/>
          <w:lang w:eastAsia="he-IL"/>
        </w:rPr>
        <w:t>אהרן גרבר:</w:t>
      </w:r>
      <w:r w:rsidRPr="009C3790">
        <w:rPr>
          <w:rStyle w:val="TagStyle"/>
          <w:rtl/>
        </w:rPr>
        <w:t xml:space="preserve"> &lt;&lt; אורח &gt;&gt;</w:t>
      </w:r>
      <w:r w:rsidR="00B1239E">
        <w:rPr>
          <w:rtl/>
          <w:lang w:eastAsia="he-IL"/>
        </w:rPr>
        <w:t xml:space="preserve"> </w:t>
      </w:r>
      <w:bookmarkEnd w:id="5730"/>
    </w:p>
    <w:p w14:paraId="4B50D805" w14:textId="77777777" w:rsidR="009C3790" w:rsidRDefault="009C3790" w:rsidP="009C3790">
      <w:pPr>
        <w:pStyle w:val="KeepWithNext"/>
        <w:rPr>
          <w:rtl/>
          <w:lang w:eastAsia="he-IL"/>
        </w:rPr>
      </w:pPr>
    </w:p>
    <w:p w14:paraId="777C128D" w14:textId="77777777" w:rsidR="009C3790" w:rsidRDefault="009C3790" w:rsidP="009C3790">
      <w:pPr>
        <w:rPr>
          <w:rtl/>
          <w:lang w:eastAsia="he-IL"/>
        </w:rPr>
      </w:pPr>
      <w:r>
        <w:rPr>
          <w:rFonts w:hint="cs"/>
          <w:rtl/>
          <w:lang w:eastAsia="he-IL"/>
        </w:rPr>
        <w:t xml:space="preserve">אם </w:t>
      </w:r>
      <w:bookmarkStart w:id="5731" w:name="_ETM_Q1_2563853"/>
      <w:bookmarkEnd w:id="5731"/>
      <w:r>
        <w:rPr>
          <w:rFonts w:hint="cs"/>
          <w:rtl/>
          <w:lang w:eastAsia="he-IL"/>
        </w:rPr>
        <w:t>היושב ראש ייתן לי, אני אשמח.</w:t>
      </w:r>
    </w:p>
    <w:p w14:paraId="6DE0AA26" w14:textId="77777777" w:rsidR="009C3790" w:rsidRDefault="009C3790" w:rsidP="009C3790">
      <w:pPr>
        <w:rPr>
          <w:rtl/>
          <w:lang w:eastAsia="he-IL"/>
        </w:rPr>
      </w:pPr>
      <w:bookmarkStart w:id="5732" w:name="_ETM_Q1_2568687"/>
      <w:bookmarkStart w:id="5733" w:name="_ETM_Q1_2568721"/>
      <w:bookmarkStart w:id="5734" w:name="_ETM_Q1_2569503"/>
      <w:bookmarkEnd w:id="5732"/>
      <w:bookmarkEnd w:id="5733"/>
      <w:bookmarkEnd w:id="5734"/>
    </w:p>
    <w:p w14:paraId="5EEC689E" w14:textId="77777777" w:rsidR="009C3790" w:rsidRDefault="009C3790" w:rsidP="009C3790">
      <w:pPr>
        <w:pStyle w:val="af6"/>
        <w:keepNext/>
        <w:rPr>
          <w:rtl/>
        </w:rPr>
      </w:pPr>
      <w:bookmarkStart w:id="5735" w:name="ET_yor_6157_908"/>
      <w:r w:rsidRPr="009C3790">
        <w:rPr>
          <w:rStyle w:val="TagStyle"/>
          <w:rtl/>
        </w:rPr>
        <w:t xml:space="preserve"> &lt;&lt; יור &gt;&gt; </w:t>
      </w:r>
      <w:r>
        <w:rPr>
          <w:rtl/>
        </w:rPr>
        <w:t xml:space="preserve">היו"ר שמחה </w:t>
      </w:r>
      <w:proofErr w:type="spellStart"/>
      <w:r>
        <w:rPr>
          <w:rtl/>
        </w:rPr>
        <w:t>רוטמן</w:t>
      </w:r>
      <w:proofErr w:type="spellEnd"/>
      <w:r>
        <w:rPr>
          <w:rtl/>
        </w:rPr>
        <w:t>:</w:t>
      </w:r>
      <w:r w:rsidRPr="009C3790">
        <w:rPr>
          <w:rStyle w:val="TagStyle"/>
          <w:rtl/>
        </w:rPr>
        <w:t xml:space="preserve"> &lt;&lt; יור &gt;&gt;</w:t>
      </w:r>
      <w:r w:rsidR="00B1239E">
        <w:rPr>
          <w:rtl/>
        </w:rPr>
        <w:t xml:space="preserve"> </w:t>
      </w:r>
      <w:bookmarkEnd w:id="5735"/>
    </w:p>
    <w:p w14:paraId="2E765622" w14:textId="77777777" w:rsidR="009C3790" w:rsidRDefault="009C3790" w:rsidP="009C3790">
      <w:pPr>
        <w:pStyle w:val="KeepWithNext"/>
        <w:rPr>
          <w:rtl/>
          <w:lang w:eastAsia="he-IL"/>
        </w:rPr>
      </w:pPr>
    </w:p>
    <w:p w14:paraId="0CD31CF0" w14:textId="77777777" w:rsidR="009C3790" w:rsidRDefault="009C3790" w:rsidP="009C3790">
      <w:pPr>
        <w:rPr>
          <w:rtl/>
          <w:lang w:eastAsia="he-IL"/>
        </w:rPr>
      </w:pPr>
      <w:bookmarkStart w:id="5736" w:name="_ETM_Q1_2569881"/>
      <w:bookmarkStart w:id="5737" w:name="_ETM_Q1_2569924"/>
      <w:bookmarkEnd w:id="5736"/>
      <w:bookmarkEnd w:id="5737"/>
      <w:r>
        <w:rPr>
          <w:rFonts w:hint="cs"/>
          <w:rtl/>
          <w:lang w:eastAsia="he-IL"/>
        </w:rPr>
        <w:t>אני לא רוצה שתפריעו לו באמצע דבריו</w:t>
      </w:r>
    </w:p>
    <w:p w14:paraId="1A09DAB6" w14:textId="77777777" w:rsidR="009C3790" w:rsidRDefault="009C3790" w:rsidP="009C3790">
      <w:pPr>
        <w:rPr>
          <w:rtl/>
          <w:lang w:eastAsia="he-IL"/>
        </w:rPr>
      </w:pPr>
      <w:bookmarkStart w:id="5738" w:name="_ETM_Q1_2573416"/>
      <w:bookmarkStart w:id="5739" w:name="_ETM_Q1_2573449"/>
      <w:bookmarkEnd w:id="5738"/>
      <w:bookmarkEnd w:id="5739"/>
    </w:p>
    <w:p w14:paraId="07184273" w14:textId="77777777" w:rsidR="009C3790" w:rsidRDefault="009C3790" w:rsidP="009C3790">
      <w:pPr>
        <w:pStyle w:val="af9"/>
        <w:keepNext/>
        <w:rPr>
          <w:rtl/>
          <w:lang w:eastAsia="he-IL"/>
        </w:rPr>
      </w:pPr>
      <w:bookmarkStart w:id="5740" w:name="ET_guest_אהרן_גרבר_909"/>
      <w:r w:rsidRPr="009C3790">
        <w:rPr>
          <w:rStyle w:val="TagStyle"/>
          <w:rtl/>
        </w:rPr>
        <w:t xml:space="preserve"> &lt;&lt; אורח &gt;&gt; </w:t>
      </w:r>
      <w:r>
        <w:rPr>
          <w:rtl/>
          <w:lang w:eastAsia="he-IL"/>
        </w:rPr>
        <w:t>אהרן גרבר:</w:t>
      </w:r>
      <w:r w:rsidRPr="009C3790">
        <w:rPr>
          <w:rStyle w:val="TagStyle"/>
          <w:rtl/>
        </w:rPr>
        <w:t xml:space="preserve"> &lt;&lt; אורח &gt;&gt;</w:t>
      </w:r>
      <w:r w:rsidR="00B1239E">
        <w:rPr>
          <w:rtl/>
          <w:lang w:eastAsia="he-IL"/>
        </w:rPr>
        <w:t xml:space="preserve"> </w:t>
      </w:r>
      <w:bookmarkEnd w:id="5740"/>
    </w:p>
    <w:p w14:paraId="48B9F072" w14:textId="77777777" w:rsidR="009C3790" w:rsidRDefault="009C3790" w:rsidP="009C3790">
      <w:pPr>
        <w:pStyle w:val="KeepWithNext"/>
        <w:rPr>
          <w:rtl/>
          <w:lang w:eastAsia="he-IL"/>
        </w:rPr>
      </w:pPr>
    </w:p>
    <w:p w14:paraId="204A27DF" w14:textId="77777777" w:rsidR="009C3790" w:rsidRDefault="009C3790" w:rsidP="009C3790">
      <w:pPr>
        <w:rPr>
          <w:rtl/>
          <w:lang w:eastAsia="he-IL"/>
        </w:rPr>
      </w:pPr>
      <w:r>
        <w:rPr>
          <w:rFonts w:hint="cs"/>
          <w:rtl/>
          <w:lang w:eastAsia="he-IL"/>
        </w:rPr>
        <w:t>לגבי מגילת העצמאות. במהלך השנים בית המשפט חזר והבהיר שאין לו מעמד נורמטיבי.</w:t>
      </w:r>
    </w:p>
    <w:p w14:paraId="57E86369" w14:textId="77777777" w:rsidR="009C3790" w:rsidRDefault="009C3790" w:rsidP="009C3790">
      <w:pPr>
        <w:rPr>
          <w:rtl/>
          <w:lang w:eastAsia="he-IL"/>
        </w:rPr>
      </w:pPr>
      <w:bookmarkStart w:id="5741" w:name="_ETM_Q1_2581173"/>
      <w:bookmarkEnd w:id="5741"/>
    </w:p>
    <w:p w14:paraId="093AA557" w14:textId="77777777" w:rsidR="009C3790" w:rsidRDefault="009C3790" w:rsidP="009C3790">
      <w:pPr>
        <w:pStyle w:val="a4"/>
        <w:keepNext/>
        <w:rPr>
          <w:rtl/>
        </w:rPr>
      </w:pPr>
      <w:bookmarkStart w:id="5742" w:name="ET_speaker_5800_910"/>
      <w:r w:rsidRPr="009C379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C3790">
        <w:rPr>
          <w:rStyle w:val="TagStyle"/>
          <w:rtl/>
        </w:rPr>
        <w:t xml:space="preserve"> &lt;&lt; דובר &gt;&gt;</w:t>
      </w:r>
      <w:r w:rsidR="00B1239E">
        <w:rPr>
          <w:rtl/>
        </w:rPr>
        <w:t xml:space="preserve"> </w:t>
      </w:r>
      <w:bookmarkEnd w:id="5742"/>
    </w:p>
    <w:p w14:paraId="29E5A731" w14:textId="77777777" w:rsidR="009C3790" w:rsidRDefault="009C3790" w:rsidP="009C3790">
      <w:pPr>
        <w:pStyle w:val="KeepWithNext"/>
        <w:rPr>
          <w:rtl/>
          <w:lang w:eastAsia="he-IL"/>
        </w:rPr>
      </w:pPr>
    </w:p>
    <w:p w14:paraId="6A4BB932" w14:textId="77777777" w:rsidR="009C3790" w:rsidRDefault="009C3790" w:rsidP="009C3790">
      <w:pPr>
        <w:rPr>
          <w:rtl/>
          <w:lang w:eastAsia="he-IL"/>
        </w:rPr>
      </w:pPr>
      <w:bookmarkStart w:id="5743" w:name="_ETM_Q1_2581512"/>
      <w:bookmarkStart w:id="5744" w:name="_ETM_Q1_2581549"/>
      <w:bookmarkEnd w:id="5743"/>
      <w:bookmarkEnd w:id="5744"/>
      <w:r>
        <w:rPr>
          <w:rFonts w:hint="cs"/>
          <w:rtl/>
          <w:lang w:eastAsia="he-IL"/>
        </w:rPr>
        <w:t xml:space="preserve">זה </w:t>
      </w:r>
      <w:bookmarkStart w:id="5745" w:name="_ETM_Q1_2581789"/>
      <w:bookmarkEnd w:id="5745"/>
      <w:r>
        <w:rPr>
          <w:rFonts w:hint="cs"/>
          <w:rtl/>
          <w:lang w:eastAsia="he-IL"/>
        </w:rPr>
        <w:t>לא נכון.</w:t>
      </w:r>
      <w:r w:rsidR="00250EC4">
        <w:rPr>
          <w:rFonts w:hint="cs"/>
          <w:rtl/>
          <w:lang w:eastAsia="he-IL"/>
        </w:rPr>
        <w:t xml:space="preserve"> </w:t>
      </w:r>
      <w:r>
        <w:rPr>
          <w:rFonts w:hint="cs"/>
          <w:rtl/>
          <w:lang w:eastAsia="he-IL"/>
        </w:rPr>
        <w:t>בית המשפט אמר שבכלל אין מעמד</w:t>
      </w:r>
      <w:bookmarkStart w:id="5746" w:name="_ETM_Q1_2585746"/>
      <w:bookmarkEnd w:id="5746"/>
      <w:r>
        <w:rPr>
          <w:rFonts w:hint="cs"/>
          <w:rtl/>
          <w:lang w:eastAsia="he-IL"/>
        </w:rPr>
        <w:t xml:space="preserve"> נורמטיבי למגילת העצמאות?</w:t>
      </w:r>
    </w:p>
    <w:p w14:paraId="760CAE6B" w14:textId="77777777" w:rsidR="009C3790" w:rsidRDefault="009C3790" w:rsidP="009C3790">
      <w:pPr>
        <w:rPr>
          <w:rtl/>
          <w:lang w:eastAsia="he-IL"/>
        </w:rPr>
      </w:pPr>
      <w:bookmarkStart w:id="5747" w:name="_ETM_Q1_2584735"/>
      <w:bookmarkStart w:id="5748" w:name="_ETM_Q1_2584766"/>
      <w:bookmarkStart w:id="5749" w:name="_ETM_Q1_2584260"/>
      <w:bookmarkEnd w:id="5747"/>
      <w:bookmarkEnd w:id="5748"/>
      <w:bookmarkEnd w:id="5749"/>
    </w:p>
    <w:p w14:paraId="5F8C375B" w14:textId="77777777" w:rsidR="009C3790" w:rsidRDefault="009C3790" w:rsidP="009C3790">
      <w:pPr>
        <w:pStyle w:val="af6"/>
        <w:keepNext/>
        <w:rPr>
          <w:rtl/>
        </w:rPr>
      </w:pPr>
      <w:bookmarkStart w:id="5750" w:name="ET_yor_6157_911"/>
      <w:r w:rsidRPr="009C3790">
        <w:rPr>
          <w:rStyle w:val="TagStyle"/>
          <w:rtl/>
        </w:rPr>
        <w:t xml:space="preserve"> &lt;&lt; יור &gt;&gt; </w:t>
      </w:r>
      <w:r>
        <w:rPr>
          <w:rtl/>
        </w:rPr>
        <w:t xml:space="preserve">היו"ר שמחה </w:t>
      </w:r>
      <w:proofErr w:type="spellStart"/>
      <w:r>
        <w:rPr>
          <w:rtl/>
        </w:rPr>
        <w:t>רוטמן</w:t>
      </w:r>
      <w:proofErr w:type="spellEnd"/>
      <w:r>
        <w:rPr>
          <w:rtl/>
        </w:rPr>
        <w:t>:</w:t>
      </w:r>
      <w:r w:rsidRPr="009C3790">
        <w:rPr>
          <w:rStyle w:val="TagStyle"/>
          <w:rtl/>
        </w:rPr>
        <w:t xml:space="preserve"> &lt;&lt; יור &gt;&gt;</w:t>
      </w:r>
      <w:r w:rsidR="00B1239E">
        <w:rPr>
          <w:rtl/>
        </w:rPr>
        <w:t xml:space="preserve"> </w:t>
      </w:r>
      <w:bookmarkEnd w:id="5750"/>
    </w:p>
    <w:p w14:paraId="21347AE6" w14:textId="77777777" w:rsidR="009C3790" w:rsidRDefault="009C3790" w:rsidP="009C3790">
      <w:pPr>
        <w:pStyle w:val="KeepWithNext"/>
        <w:rPr>
          <w:rtl/>
          <w:lang w:eastAsia="he-IL"/>
        </w:rPr>
      </w:pPr>
    </w:p>
    <w:p w14:paraId="755B7F0D" w14:textId="77777777" w:rsidR="009C3790" w:rsidRDefault="009C3790" w:rsidP="009C3790">
      <w:pPr>
        <w:rPr>
          <w:rtl/>
          <w:lang w:eastAsia="he-IL"/>
        </w:rPr>
      </w:pPr>
      <w:bookmarkStart w:id="5751" w:name="_ETM_Q1_2584599"/>
      <w:bookmarkStart w:id="5752" w:name="_ETM_Q1_2584640"/>
      <w:bookmarkEnd w:id="5751"/>
      <w:bookmarkEnd w:id="5752"/>
      <w:r>
        <w:rPr>
          <w:rFonts w:hint="cs"/>
          <w:rtl/>
          <w:lang w:eastAsia="he-IL"/>
        </w:rPr>
        <w:t>אני קורא אותך לסדר פעם שנייה.</w:t>
      </w:r>
    </w:p>
    <w:p w14:paraId="52260A16" w14:textId="77777777" w:rsidR="009C3790" w:rsidRDefault="009C3790" w:rsidP="009C3790">
      <w:pPr>
        <w:rPr>
          <w:rtl/>
          <w:lang w:eastAsia="he-IL"/>
        </w:rPr>
      </w:pPr>
    </w:p>
    <w:p w14:paraId="185DCB48" w14:textId="77777777" w:rsidR="009C3790" w:rsidRDefault="009C3790" w:rsidP="009C3790">
      <w:pPr>
        <w:pStyle w:val="a4"/>
        <w:keepNext/>
        <w:rPr>
          <w:rtl/>
        </w:rPr>
      </w:pPr>
      <w:bookmarkStart w:id="5753" w:name="ET_speaker_5800_913"/>
      <w:r w:rsidRPr="009C379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C3790">
        <w:rPr>
          <w:rStyle w:val="TagStyle"/>
          <w:rtl/>
        </w:rPr>
        <w:t xml:space="preserve"> &lt;&lt; דובר &gt;&gt;</w:t>
      </w:r>
      <w:r w:rsidR="00B1239E">
        <w:rPr>
          <w:rtl/>
        </w:rPr>
        <w:t xml:space="preserve"> </w:t>
      </w:r>
      <w:bookmarkEnd w:id="5753"/>
    </w:p>
    <w:p w14:paraId="614C421A" w14:textId="77777777" w:rsidR="009C3790" w:rsidRDefault="009C3790" w:rsidP="009C3790">
      <w:pPr>
        <w:pStyle w:val="KeepWithNext"/>
        <w:rPr>
          <w:rtl/>
          <w:lang w:eastAsia="he-IL"/>
        </w:rPr>
      </w:pPr>
    </w:p>
    <w:p w14:paraId="4590BB15" w14:textId="77777777" w:rsidR="009C3790" w:rsidRDefault="009C3790" w:rsidP="009C3790">
      <w:pPr>
        <w:rPr>
          <w:rtl/>
          <w:lang w:eastAsia="he-IL"/>
        </w:rPr>
      </w:pPr>
      <w:r>
        <w:rPr>
          <w:rFonts w:hint="cs"/>
          <w:rtl/>
          <w:lang w:eastAsia="he-IL"/>
        </w:rPr>
        <w:t>למה אתה קורא לי לסדר? הוא אומר דברים לא נכונים.</w:t>
      </w:r>
    </w:p>
    <w:p w14:paraId="5C65F416" w14:textId="77777777" w:rsidR="009C3790" w:rsidRDefault="009C3790" w:rsidP="009C3790">
      <w:pPr>
        <w:rPr>
          <w:rtl/>
          <w:lang w:eastAsia="he-IL"/>
        </w:rPr>
      </w:pPr>
      <w:bookmarkStart w:id="5754" w:name="_ETM_Q1_2591109"/>
      <w:bookmarkStart w:id="5755" w:name="_ETM_Q1_2591142"/>
      <w:bookmarkEnd w:id="5754"/>
      <w:bookmarkEnd w:id="5755"/>
    </w:p>
    <w:p w14:paraId="4E51D991" w14:textId="77777777" w:rsidR="009C3790" w:rsidRDefault="009C3790" w:rsidP="009C3790">
      <w:pPr>
        <w:pStyle w:val="af6"/>
        <w:keepNext/>
        <w:rPr>
          <w:rtl/>
        </w:rPr>
      </w:pPr>
      <w:bookmarkStart w:id="5756" w:name="ET_yor_6157_914"/>
      <w:r w:rsidRPr="009C3790">
        <w:rPr>
          <w:rStyle w:val="TagStyle"/>
          <w:rtl/>
        </w:rPr>
        <w:t xml:space="preserve"> &lt;&lt; יור &gt;&gt; </w:t>
      </w:r>
      <w:r>
        <w:rPr>
          <w:rtl/>
        </w:rPr>
        <w:t xml:space="preserve">היו"ר שמחה </w:t>
      </w:r>
      <w:proofErr w:type="spellStart"/>
      <w:r>
        <w:rPr>
          <w:rtl/>
        </w:rPr>
        <w:t>רוטמן</w:t>
      </w:r>
      <w:proofErr w:type="spellEnd"/>
      <w:r>
        <w:rPr>
          <w:rtl/>
        </w:rPr>
        <w:t>:</w:t>
      </w:r>
      <w:r w:rsidRPr="009C3790">
        <w:rPr>
          <w:rStyle w:val="TagStyle"/>
          <w:rtl/>
        </w:rPr>
        <w:t xml:space="preserve"> &lt;&lt; יור &gt;&gt;</w:t>
      </w:r>
      <w:r w:rsidR="00B1239E">
        <w:rPr>
          <w:rtl/>
        </w:rPr>
        <w:t xml:space="preserve"> </w:t>
      </w:r>
      <w:bookmarkEnd w:id="5756"/>
    </w:p>
    <w:p w14:paraId="351466E5" w14:textId="77777777" w:rsidR="009C3790" w:rsidRDefault="009C3790" w:rsidP="009C3790">
      <w:pPr>
        <w:pStyle w:val="KeepWithNext"/>
        <w:rPr>
          <w:rtl/>
          <w:lang w:eastAsia="he-IL"/>
        </w:rPr>
      </w:pPr>
    </w:p>
    <w:p w14:paraId="6ABC2326" w14:textId="77777777" w:rsidR="009C3790" w:rsidRDefault="009C3790" w:rsidP="009C3790">
      <w:pPr>
        <w:rPr>
          <w:rtl/>
          <w:lang w:eastAsia="he-IL"/>
        </w:rPr>
      </w:pPr>
      <w:r>
        <w:rPr>
          <w:rFonts w:hint="cs"/>
          <w:rtl/>
          <w:lang w:eastAsia="he-IL"/>
        </w:rPr>
        <w:t xml:space="preserve">את מתפרצת </w:t>
      </w:r>
      <w:bookmarkStart w:id="5757" w:name="_ETM_Q1_2588352"/>
      <w:bookmarkEnd w:id="5757"/>
      <w:r>
        <w:rPr>
          <w:rFonts w:hint="cs"/>
          <w:rtl/>
          <w:lang w:eastAsia="he-IL"/>
        </w:rPr>
        <w:t>באמצע דבריו.</w:t>
      </w:r>
    </w:p>
    <w:p w14:paraId="4E9D5F57" w14:textId="77777777" w:rsidR="009C3790" w:rsidRDefault="009C3790" w:rsidP="009C3790">
      <w:pPr>
        <w:rPr>
          <w:rtl/>
          <w:lang w:eastAsia="he-IL"/>
        </w:rPr>
      </w:pPr>
      <w:bookmarkStart w:id="5758" w:name="_ETM_Q1_2590215"/>
      <w:bookmarkStart w:id="5759" w:name="_ETM_Q1_2590249"/>
      <w:bookmarkEnd w:id="5758"/>
      <w:bookmarkEnd w:id="5759"/>
    </w:p>
    <w:p w14:paraId="065F7416" w14:textId="77777777" w:rsidR="009C3790" w:rsidRDefault="009C3790" w:rsidP="009C3790">
      <w:pPr>
        <w:pStyle w:val="af6"/>
        <w:keepNext/>
        <w:rPr>
          <w:rtl/>
        </w:rPr>
      </w:pPr>
      <w:bookmarkStart w:id="5760" w:name="ET_yor_6157_915"/>
      <w:r w:rsidRPr="009C3790">
        <w:rPr>
          <w:rStyle w:val="TagStyle"/>
          <w:rtl/>
        </w:rPr>
        <w:t xml:space="preserve"> &lt;&lt; יור &gt;&gt; </w:t>
      </w:r>
      <w:r>
        <w:rPr>
          <w:rtl/>
        </w:rPr>
        <w:t xml:space="preserve">היו"ר שמחה </w:t>
      </w:r>
      <w:proofErr w:type="spellStart"/>
      <w:r>
        <w:rPr>
          <w:rtl/>
        </w:rPr>
        <w:t>רוטמן</w:t>
      </w:r>
      <w:proofErr w:type="spellEnd"/>
      <w:r>
        <w:rPr>
          <w:rtl/>
        </w:rPr>
        <w:t>:</w:t>
      </w:r>
      <w:r w:rsidRPr="009C3790">
        <w:rPr>
          <w:rStyle w:val="TagStyle"/>
          <w:rtl/>
        </w:rPr>
        <w:t xml:space="preserve"> &lt;&lt; יור &gt;&gt;</w:t>
      </w:r>
      <w:r w:rsidR="00B1239E">
        <w:rPr>
          <w:rtl/>
        </w:rPr>
        <w:t xml:space="preserve"> </w:t>
      </w:r>
      <w:bookmarkEnd w:id="5760"/>
    </w:p>
    <w:p w14:paraId="16F51D8D" w14:textId="77777777" w:rsidR="009C3790" w:rsidRDefault="009C3790" w:rsidP="009C3790">
      <w:pPr>
        <w:pStyle w:val="KeepWithNext"/>
        <w:rPr>
          <w:rtl/>
          <w:lang w:eastAsia="he-IL"/>
        </w:rPr>
      </w:pPr>
    </w:p>
    <w:p w14:paraId="547B6E7B" w14:textId="77777777" w:rsidR="009C3790" w:rsidRPr="009C3790" w:rsidRDefault="009C3790" w:rsidP="009C3790">
      <w:pPr>
        <w:rPr>
          <w:rtl/>
          <w:lang w:eastAsia="he-IL"/>
        </w:rPr>
      </w:pPr>
      <w:bookmarkStart w:id="5761" w:name="_ETM_Q1_2593841"/>
      <w:bookmarkEnd w:id="5761"/>
      <w:r>
        <w:rPr>
          <w:rFonts w:hint="cs"/>
          <w:rtl/>
          <w:lang w:eastAsia="he-IL"/>
        </w:rPr>
        <w:t>את</w:t>
      </w:r>
      <w:bookmarkStart w:id="5762" w:name="_ETM_Q1_2593886"/>
      <w:bookmarkEnd w:id="5762"/>
      <w:r>
        <w:rPr>
          <w:rFonts w:hint="cs"/>
          <w:rtl/>
          <w:lang w:eastAsia="he-IL"/>
        </w:rPr>
        <w:t xml:space="preserve"> לא מחכה לתור הדיבור שלך.</w:t>
      </w:r>
    </w:p>
    <w:p w14:paraId="1E4A50BC" w14:textId="77777777" w:rsidR="009C3790" w:rsidRDefault="009C3790" w:rsidP="009C3790">
      <w:pPr>
        <w:rPr>
          <w:rtl/>
          <w:lang w:eastAsia="he-IL"/>
        </w:rPr>
      </w:pPr>
      <w:bookmarkStart w:id="5763" w:name="_ETM_Q1_2587232"/>
      <w:bookmarkStart w:id="5764" w:name="_ETM_Q1_2587265"/>
      <w:bookmarkStart w:id="5765" w:name="_ETM_Q1_2588079"/>
      <w:bookmarkEnd w:id="5763"/>
      <w:bookmarkEnd w:id="5764"/>
      <w:bookmarkEnd w:id="5765"/>
    </w:p>
    <w:p w14:paraId="2407ECED" w14:textId="77777777" w:rsidR="009C3790" w:rsidRDefault="009C3790" w:rsidP="009C3790">
      <w:pPr>
        <w:pStyle w:val="af9"/>
        <w:keepNext/>
        <w:rPr>
          <w:rtl/>
          <w:lang w:eastAsia="he-IL"/>
        </w:rPr>
      </w:pPr>
      <w:bookmarkStart w:id="5766" w:name="ET_guest_אהרן_גרבר_912"/>
      <w:r w:rsidRPr="009C3790">
        <w:rPr>
          <w:rStyle w:val="TagStyle"/>
          <w:rtl/>
        </w:rPr>
        <w:t xml:space="preserve"> &lt;&lt; אורח &gt;&gt; </w:t>
      </w:r>
      <w:r>
        <w:rPr>
          <w:rtl/>
          <w:lang w:eastAsia="he-IL"/>
        </w:rPr>
        <w:t>אהרן גרבר:</w:t>
      </w:r>
      <w:r w:rsidRPr="009C3790">
        <w:rPr>
          <w:rStyle w:val="TagStyle"/>
          <w:rtl/>
        </w:rPr>
        <w:t xml:space="preserve"> &lt;&lt; אורח &gt;&gt;</w:t>
      </w:r>
      <w:r w:rsidR="00B1239E">
        <w:rPr>
          <w:rtl/>
          <w:lang w:eastAsia="he-IL"/>
        </w:rPr>
        <w:t xml:space="preserve"> </w:t>
      </w:r>
      <w:bookmarkEnd w:id="5766"/>
    </w:p>
    <w:p w14:paraId="5F191584" w14:textId="77777777" w:rsidR="009C3790" w:rsidRDefault="009C3790" w:rsidP="009C3790">
      <w:pPr>
        <w:pStyle w:val="KeepWithNext"/>
        <w:rPr>
          <w:rtl/>
          <w:lang w:eastAsia="he-IL"/>
        </w:rPr>
      </w:pPr>
    </w:p>
    <w:p w14:paraId="605B457D" w14:textId="77777777" w:rsidR="009C3790" w:rsidRDefault="009C3790" w:rsidP="009C3790">
      <w:pPr>
        <w:rPr>
          <w:rtl/>
          <w:lang w:eastAsia="he-IL"/>
        </w:rPr>
      </w:pPr>
      <w:bookmarkStart w:id="5767" w:name="_ETM_Q1_2588416"/>
      <w:bookmarkStart w:id="5768" w:name="_ETM_Q1_2588457"/>
      <w:bookmarkEnd w:id="5767"/>
      <w:bookmarkEnd w:id="5768"/>
      <w:r>
        <w:rPr>
          <w:rFonts w:hint="cs"/>
          <w:rtl/>
          <w:lang w:eastAsia="he-IL"/>
        </w:rPr>
        <w:t xml:space="preserve">למגילת העצמאות </w:t>
      </w:r>
      <w:bookmarkStart w:id="5769" w:name="_ETM_Q1_2595362"/>
      <w:bookmarkEnd w:id="5769"/>
      <w:r>
        <w:rPr>
          <w:rFonts w:hint="cs"/>
          <w:rtl/>
          <w:lang w:eastAsia="he-IL"/>
        </w:rPr>
        <w:t>כשלעצמה אין מעמד נורמטיבי. יש לה השפעה פרשנית. זה מה שנאמר.</w:t>
      </w:r>
      <w:bookmarkStart w:id="5770" w:name="_ETM_Q1_2599611"/>
      <w:bookmarkStart w:id="5771" w:name="_ETM_Q1_2599649"/>
      <w:bookmarkEnd w:id="5770"/>
      <w:bookmarkEnd w:id="5771"/>
    </w:p>
    <w:p w14:paraId="2885B2C4" w14:textId="77777777" w:rsidR="009C3790" w:rsidRDefault="009C3790" w:rsidP="009C3790">
      <w:pPr>
        <w:rPr>
          <w:rtl/>
          <w:lang w:eastAsia="he-IL"/>
        </w:rPr>
      </w:pPr>
    </w:p>
    <w:p w14:paraId="2C27C153" w14:textId="77777777" w:rsidR="009C3790" w:rsidRDefault="009C3790" w:rsidP="009C3790">
      <w:pPr>
        <w:pStyle w:val="a4"/>
        <w:keepNext/>
        <w:rPr>
          <w:rtl/>
        </w:rPr>
      </w:pPr>
      <w:bookmarkStart w:id="5772" w:name="ET_speaker_5800_916"/>
      <w:r w:rsidRPr="009C379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C3790">
        <w:rPr>
          <w:rStyle w:val="TagStyle"/>
          <w:rtl/>
        </w:rPr>
        <w:t xml:space="preserve"> &lt;&lt; דובר &gt;&gt;</w:t>
      </w:r>
      <w:r w:rsidR="00B1239E">
        <w:rPr>
          <w:rtl/>
        </w:rPr>
        <w:t xml:space="preserve"> </w:t>
      </w:r>
      <w:bookmarkEnd w:id="5772"/>
    </w:p>
    <w:p w14:paraId="0C3068DE" w14:textId="77777777" w:rsidR="009C3790" w:rsidRDefault="009C3790" w:rsidP="009C3790">
      <w:pPr>
        <w:pStyle w:val="KeepWithNext"/>
        <w:rPr>
          <w:rtl/>
          <w:lang w:eastAsia="he-IL"/>
        </w:rPr>
      </w:pPr>
    </w:p>
    <w:p w14:paraId="3833CCB7" w14:textId="77777777" w:rsidR="009C3790" w:rsidRDefault="009C3790" w:rsidP="009C3790">
      <w:pPr>
        <w:rPr>
          <w:rtl/>
          <w:lang w:eastAsia="he-IL"/>
        </w:rPr>
      </w:pPr>
      <w:r>
        <w:rPr>
          <w:rFonts w:hint="cs"/>
          <w:rtl/>
          <w:lang w:eastAsia="he-IL"/>
        </w:rPr>
        <w:t>זה נקרא מעמד נורמטיבי. זה סוג של מעמד.</w:t>
      </w:r>
    </w:p>
    <w:p w14:paraId="36414792" w14:textId="77777777" w:rsidR="009C3790" w:rsidRDefault="009C3790" w:rsidP="009C3790">
      <w:pPr>
        <w:rPr>
          <w:rtl/>
          <w:lang w:eastAsia="he-IL"/>
        </w:rPr>
      </w:pPr>
      <w:bookmarkStart w:id="5773" w:name="_ETM_Q1_2606147"/>
      <w:bookmarkStart w:id="5774" w:name="_ETM_Q1_2606185"/>
      <w:bookmarkEnd w:id="5773"/>
      <w:bookmarkEnd w:id="5774"/>
    </w:p>
    <w:p w14:paraId="016383A2" w14:textId="77777777" w:rsidR="009C3790" w:rsidRDefault="009C3790" w:rsidP="009C3790">
      <w:pPr>
        <w:pStyle w:val="af9"/>
        <w:keepNext/>
        <w:rPr>
          <w:rtl/>
          <w:lang w:eastAsia="he-IL"/>
        </w:rPr>
      </w:pPr>
      <w:bookmarkStart w:id="5775" w:name="ET_guest_אהרן_גרבר_917"/>
      <w:r w:rsidRPr="009C3790">
        <w:rPr>
          <w:rStyle w:val="TagStyle"/>
          <w:rtl/>
        </w:rPr>
        <w:t xml:space="preserve"> &lt;&lt; אורח &gt;&gt; </w:t>
      </w:r>
      <w:r>
        <w:rPr>
          <w:rtl/>
          <w:lang w:eastAsia="he-IL"/>
        </w:rPr>
        <w:t>אהרן גרבר:</w:t>
      </w:r>
      <w:r w:rsidRPr="009C3790">
        <w:rPr>
          <w:rStyle w:val="TagStyle"/>
          <w:rtl/>
        </w:rPr>
        <w:t xml:space="preserve"> &lt;&lt; אורח &gt;&gt;</w:t>
      </w:r>
      <w:r w:rsidR="00B1239E">
        <w:rPr>
          <w:rtl/>
          <w:lang w:eastAsia="he-IL"/>
        </w:rPr>
        <w:t xml:space="preserve"> </w:t>
      </w:r>
      <w:bookmarkEnd w:id="5775"/>
    </w:p>
    <w:p w14:paraId="61BD9E4A" w14:textId="77777777" w:rsidR="009C3790" w:rsidRDefault="009C3790" w:rsidP="009C3790">
      <w:pPr>
        <w:pStyle w:val="KeepWithNext"/>
        <w:rPr>
          <w:rtl/>
          <w:lang w:eastAsia="he-IL"/>
        </w:rPr>
      </w:pPr>
    </w:p>
    <w:p w14:paraId="426E5ED1" w14:textId="77777777" w:rsidR="009C3790" w:rsidRDefault="009C3790" w:rsidP="0098293E">
      <w:pPr>
        <w:rPr>
          <w:rtl/>
          <w:lang w:eastAsia="he-IL"/>
        </w:rPr>
      </w:pPr>
      <w:r>
        <w:rPr>
          <w:rFonts w:hint="cs"/>
          <w:rtl/>
          <w:lang w:eastAsia="he-IL"/>
        </w:rPr>
        <w:t xml:space="preserve">השאלה היא, </w:t>
      </w:r>
      <w:bookmarkStart w:id="5776" w:name="_ETM_Q1_2606174"/>
      <w:bookmarkEnd w:id="5776"/>
      <w:r>
        <w:rPr>
          <w:rFonts w:hint="cs"/>
          <w:rtl/>
          <w:lang w:eastAsia="he-IL"/>
        </w:rPr>
        <w:t>וזה מה שנשאל כאן קודם, האם בית המשפט יכול לפסול חוקים או חוקי יסוד ולומר שמקור הסמכות</w:t>
      </w:r>
      <w:r w:rsidR="0098293E">
        <w:rPr>
          <w:rFonts w:hint="cs"/>
          <w:rtl/>
          <w:lang w:eastAsia="he-IL"/>
        </w:rPr>
        <w:t xml:space="preserve">, </w:t>
      </w:r>
      <w:r>
        <w:rPr>
          <w:rFonts w:hint="cs"/>
          <w:rtl/>
          <w:lang w:eastAsia="he-IL"/>
        </w:rPr>
        <w:t xml:space="preserve">על סמך מה </w:t>
      </w:r>
      <w:r w:rsidR="0098293E">
        <w:rPr>
          <w:rFonts w:hint="cs"/>
          <w:rtl/>
          <w:lang w:eastAsia="he-IL"/>
        </w:rPr>
        <w:t>ש</w:t>
      </w:r>
      <w:r>
        <w:rPr>
          <w:rFonts w:hint="cs"/>
          <w:rtl/>
          <w:lang w:eastAsia="he-IL"/>
        </w:rPr>
        <w:t xml:space="preserve">הוא עושה </w:t>
      </w:r>
      <w:bookmarkStart w:id="5777" w:name="_ETM_Q1_2615239"/>
      <w:bookmarkEnd w:id="5777"/>
      <w:r>
        <w:rPr>
          <w:rFonts w:hint="cs"/>
          <w:rtl/>
          <w:lang w:eastAsia="he-IL"/>
        </w:rPr>
        <w:t>את זה, אמרנו שיש בעיה</w:t>
      </w:r>
      <w:r w:rsidR="00250EC4">
        <w:rPr>
          <w:rFonts w:hint="cs"/>
          <w:rtl/>
          <w:lang w:eastAsia="he-IL"/>
        </w:rPr>
        <w:t xml:space="preserve"> </w:t>
      </w:r>
      <w:r w:rsidR="0098293E">
        <w:rPr>
          <w:rFonts w:hint="cs"/>
          <w:rtl/>
          <w:lang w:eastAsia="he-IL"/>
        </w:rPr>
        <w:t xml:space="preserve">של שלטון החוק, </w:t>
      </w:r>
      <w:bookmarkStart w:id="5778" w:name="_ETM_Q1_2615859"/>
      <w:bookmarkEnd w:id="5778"/>
      <w:r w:rsidR="0098293E">
        <w:rPr>
          <w:rFonts w:hint="cs"/>
          <w:rtl/>
          <w:lang w:eastAsia="he-IL"/>
        </w:rPr>
        <w:t xml:space="preserve">הוא לא יכול עשות מה שהוא </w:t>
      </w:r>
      <w:bookmarkStart w:id="5779" w:name="_ETM_Q1_2615827"/>
      <w:bookmarkEnd w:id="5779"/>
      <w:r w:rsidR="0098293E">
        <w:rPr>
          <w:rFonts w:hint="cs"/>
          <w:rtl/>
          <w:lang w:eastAsia="he-IL"/>
        </w:rPr>
        <w:t xml:space="preserve">רוצה. האם הוא יכול להגיד שהוא עושה את זה </w:t>
      </w:r>
      <w:bookmarkStart w:id="5780" w:name="_ETM_Q1_2616863"/>
      <w:bookmarkEnd w:id="5780"/>
      <w:r w:rsidR="0098293E">
        <w:rPr>
          <w:rFonts w:hint="cs"/>
          <w:rtl/>
          <w:lang w:eastAsia="he-IL"/>
        </w:rPr>
        <w:t>על סמך מגילת העצמאות. התשובה החד משמעית בפסיקה היא</w:t>
      </w:r>
      <w:bookmarkStart w:id="5781" w:name="_ETM_Q1_2619363"/>
      <w:bookmarkEnd w:id="5781"/>
      <w:r w:rsidR="0098293E">
        <w:rPr>
          <w:rFonts w:hint="cs"/>
          <w:rtl/>
          <w:lang w:eastAsia="he-IL"/>
        </w:rPr>
        <w:t xml:space="preserve"> שלא. למגילת העצמאות יש מעמד פרשני. אלה שני </w:t>
      </w:r>
      <w:bookmarkStart w:id="5782" w:name="_ETM_Q1_2626435"/>
      <w:bookmarkEnd w:id="5782"/>
      <w:r w:rsidR="0098293E">
        <w:rPr>
          <w:rFonts w:hint="cs"/>
          <w:rtl/>
          <w:lang w:eastAsia="he-IL"/>
        </w:rPr>
        <w:t>דברים שונים לפסול חקיקה ולעשות פרשנות לחקיקה.</w:t>
      </w:r>
    </w:p>
    <w:p w14:paraId="1F384661" w14:textId="77777777" w:rsidR="0098293E" w:rsidRDefault="0098293E" w:rsidP="0098293E">
      <w:pPr>
        <w:rPr>
          <w:rtl/>
          <w:lang w:eastAsia="he-IL"/>
        </w:rPr>
      </w:pPr>
      <w:bookmarkStart w:id="5783" w:name="_ETM_Q1_2631561"/>
      <w:bookmarkStart w:id="5784" w:name="_ETM_Q1_2631599"/>
      <w:bookmarkEnd w:id="5783"/>
      <w:bookmarkEnd w:id="5784"/>
    </w:p>
    <w:p w14:paraId="4CF0B188" w14:textId="77777777" w:rsidR="0098293E" w:rsidRDefault="0098293E" w:rsidP="0098293E">
      <w:pPr>
        <w:rPr>
          <w:rtl/>
          <w:lang w:eastAsia="he-IL"/>
        </w:rPr>
      </w:pPr>
      <w:bookmarkStart w:id="5785" w:name="_ETM_Q1_2631648"/>
      <w:bookmarkStart w:id="5786" w:name="_ETM_Q1_2631683"/>
      <w:bookmarkEnd w:id="5785"/>
      <w:bookmarkEnd w:id="5786"/>
      <w:r>
        <w:rPr>
          <w:rFonts w:hint="cs"/>
          <w:rtl/>
          <w:lang w:eastAsia="he-IL"/>
        </w:rPr>
        <w:t xml:space="preserve">הנקודה האחרונה. אם היו רוצים להכפיף את חוקי היסוד או חקיקה למגילת </w:t>
      </w:r>
      <w:bookmarkStart w:id="5787" w:name="_ETM_Q1_2636800"/>
      <w:bookmarkEnd w:id="5787"/>
      <w:r>
        <w:rPr>
          <w:rFonts w:hint="cs"/>
          <w:rtl/>
          <w:lang w:eastAsia="he-IL"/>
        </w:rPr>
        <w:t xml:space="preserve">העצמאות, זה היה מכניס אותנו לבעיה דמוקרטית מאוד מאוד קשה </w:t>
      </w:r>
      <w:bookmarkStart w:id="5788" w:name="_ETM_Q1_2640953"/>
      <w:bookmarkEnd w:id="5788"/>
      <w:r>
        <w:rPr>
          <w:rFonts w:hint="cs"/>
          <w:rtl/>
          <w:lang w:eastAsia="he-IL"/>
        </w:rPr>
        <w:t xml:space="preserve">שבעצם אין דרך לשנות את זה והדבר </w:t>
      </w:r>
      <w:bookmarkStart w:id="5789" w:name="_ETM_Q1_2645147"/>
      <w:bookmarkEnd w:id="5789"/>
      <w:r>
        <w:rPr>
          <w:rFonts w:hint="cs"/>
          <w:rtl/>
          <w:lang w:eastAsia="he-IL"/>
        </w:rPr>
        <w:t>הזה הוא לא דבר חיובי.</w:t>
      </w:r>
    </w:p>
    <w:p w14:paraId="48D79462" w14:textId="77777777" w:rsidR="0098293E" w:rsidRDefault="0098293E" w:rsidP="0098293E">
      <w:pPr>
        <w:rPr>
          <w:rtl/>
          <w:lang w:eastAsia="he-IL"/>
        </w:rPr>
      </w:pPr>
      <w:bookmarkStart w:id="5790" w:name="_ETM_Q1_2646174"/>
      <w:bookmarkStart w:id="5791" w:name="_ETM_Q1_2646209"/>
      <w:bookmarkEnd w:id="5790"/>
      <w:bookmarkEnd w:id="5791"/>
    </w:p>
    <w:p w14:paraId="1164559C" w14:textId="77777777" w:rsidR="0098293E" w:rsidRDefault="0098293E" w:rsidP="0098293E">
      <w:pPr>
        <w:rPr>
          <w:rtl/>
          <w:lang w:eastAsia="he-IL"/>
        </w:rPr>
      </w:pPr>
      <w:r>
        <w:rPr>
          <w:rFonts w:hint="cs"/>
          <w:rtl/>
          <w:lang w:eastAsia="he-IL"/>
        </w:rPr>
        <w:t xml:space="preserve">מכל הטעמים הברורים של דמוקרטיה, יכולת </w:t>
      </w:r>
      <w:bookmarkStart w:id="5792" w:name="_ETM_Q1_2649711"/>
      <w:bookmarkEnd w:id="5792"/>
      <w:r>
        <w:rPr>
          <w:rFonts w:hint="cs"/>
          <w:rtl/>
          <w:lang w:eastAsia="he-IL"/>
        </w:rPr>
        <w:t xml:space="preserve">לעבור שינויים, אנחנו לא רוצים </w:t>
      </w:r>
      <w:r>
        <w:rPr>
          <w:rtl/>
          <w:lang w:eastAsia="he-IL"/>
        </w:rPr>
        <w:t>–</w:t>
      </w:r>
      <w:r>
        <w:rPr>
          <w:rFonts w:hint="cs"/>
          <w:rtl/>
          <w:lang w:eastAsia="he-IL"/>
        </w:rPr>
        <w:t xml:space="preserve"> לא משנה מי יקבע את זה וגם אם זה </w:t>
      </w:r>
      <w:bookmarkStart w:id="5793" w:name="_ETM_Q1_2651460"/>
      <w:bookmarkEnd w:id="5793"/>
      <w:r>
        <w:rPr>
          <w:rFonts w:hint="cs"/>
          <w:rtl/>
          <w:lang w:eastAsia="he-IL"/>
        </w:rPr>
        <w:t xml:space="preserve">יהיה טקסט לצורך העניין שתקבעו פה אתם </w:t>
      </w:r>
      <w:r>
        <w:rPr>
          <w:rtl/>
          <w:lang w:eastAsia="he-IL"/>
        </w:rPr>
        <w:t>–</w:t>
      </w:r>
      <w:r>
        <w:rPr>
          <w:rFonts w:hint="cs"/>
          <w:rtl/>
          <w:lang w:eastAsia="he-IL"/>
        </w:rPr>
        <w:t xml:space="preserve"> שאת הטקסט אי אפשר לשנות אותו. זה לא דבר בריא</w:t>
      </w:r>
      <w:bookmarkStart w:id="5794" w:name="_ETM_Q1_2661380"/>
      <w:bookmarkEnd w:id="5794"/>
      <w:r>
        <w:rPr>
          <w:rFonts w:hint="cs"/>
          <w:rtl/>
          <w:lang w:eastAsia="he-IL"/>
        </w:rPr>
        <w:t>, נכון ודמוקרטי.</w:t>
      </w:r>
    </w:p>
    <w:p w14:paraId="51350BA0" w14:textId="77777777" w:rsidR="0098293E" w:rsidRDefault="0098293E" w:rsidP="0098293E">
      <w:pPr>
        <w:rPr>
          <w:rtl/>
          <w:lang w:eastAsia="he-IL"/>
        </w:rPr>
      </w:pPr>
      <w:bookmarkStart w:id="5795" w:name="_ETM_Q1_2664116"/>
      <w:bookmarkEnd w:id="5795"/>
    </w:p>
    <w:p w14:paraId="7B0BDDAD" w14:textId="77777777" w:rsidR="0098293E" w:rsidRDefault="0098293E" w:rsidP="0098293E">
      <w:pPr>
        <w:pStyle w:val="a4"/>
        <w:keepNext/>
        <w:rPr>
          <w:rtl/>
        </w:rPr>
      </w:pPr>
      <w:bookmarkStart w:id="5796" w:name="ET_speaker_5068_918"/>
      <w:r w:rsidRPr="0098293E">
        <w:rPr>
          <w:rStyle w:val="TagStyle"/>
          <w:rtl/>
        </w:rPr>
        <w:t xml:space="preserve"> &lt;&lt; דובר &gt;&gt; </w:t>
      </w:r>
      <w:r>
        <w:rPr>
          <w:rtl/>
        </w:rPr>
        <w:t>קארין אלהרר (יש עתיד):</w:t>
      </w:r>
      <w:r w:rsidRPr="0098293E">
        <w:rPr>
          <w:rStyle w:val="TagStyle"/>
          <w:rtl/>
        </w:rPr>
        <w:t xml:space="preserve"> &lt;&lt; דובר &gt;&gt;</w:t>
      </w:r>
      <w:r w:rsidR="00B1239E">
        <w:rPr>
          <w:rtl/>
        </w:rPr>
        <w:t xml:space="preserve"> </w:t>
      </w:r>
      <w:bookmarkEnd w:id="5796"/>
    </w:p>
    <w:p w14:paraId="11442CE9" w14:textId="77777777" w:rsidR="0098293E" w:rsidRDefault="0098293E" w:rsidP="0098293E">
      <w:pPr>
        <w:pStyle w:val="KeepWithNext"/>
        <w:rPr>
          <w:rtl/>
          <w:lang w:eastAsia="he-IL"/>
        </w:rPr>
      </w:pPr>
    </w:p>
    <w:p w14:paraId="7F7BB23E" w14:textId="77777777" w:rsidR="0098293E" w:rsidRDefault="0098293E" w:rsidP="0098293E">
      <w:pPr>
        <w:rPr>
          <w:rtl/>
          <w:lang w:eastAsia="he-IL"/>
        </w:rPr>
      </w:pPr>
      <w:bookmarkStart w:id="5797" w:name="_ETM_Q1_2664475"/>
      <w:bookmarkStart w:id="5798" w:name="_ETM_Q1_2664517"/>
      <w:bookmarkEnd w:id="5797"/>
      <w:bookmarkEnd w:id="5798"/>
      <w:r>
        <w:rPr>
          <w:rFonts w:hint="cs"/>
          <w:rtl/>
          <w:lang w:eastAsia="he-IL"/>
        </w:rPr>
        <w:t>אתה יכול לענות על השאלה שלי?</w:t>
      </w:r>
    </w:p>
    <w:p w14:paraId="4771FF4A" w14:textId="77777777" w:rsidR="0098293E" w:rsidRDefault="0098293E" w:rsidP="0098293E">
      <w:pPr>
        <w:rPr>
          <w:rtl/>
          <w:lang w:eastAsia="he-IL"/>
        </w:rPr>
      </w:pPr>
      <w:bookmarkStart w:id="5799" w:name="_ETM_Q1_2669832"/>
      <w:bookmarkStart w:id="5800" w:name="_ETM_Q1_2669865"/>
      <w:bookmarkEnd w:id="5799"/>
      <w:bookmarkEnd w:id="5800"/>
    </w:p>
    <w:p w14:paraId="7B5BA301" w14:textId="77777777" w:rsidR="0098293E" w:rsidRDefault="0098293E" w:rsidP="0098293E">
      <w:pPr>
        <w:pStyle w:val="af6"/>
        <w:keepNext/>
        <w:rPr>
          <w:rtl/>
        </w:rPr>
      </w:pPr>
      <w:bookmarkStart w:id="5801" w:name="ET_yor_6157_919"/>
      <w:r w:rsidRPr="0098293E">
        <w:rPr>
          <w:rStyle w:val="TagStyle"/>
          <w:rtl/>
        </w:rPr>
        <w:t xml:space="preserve"> &lt;&lt; יור &gt;&gt; </w:t>
      </w:r>
      <w:r>
        <w:rPr>
          <w:rtl/>
        </w:rPr>
        <w:t xml:space="preserve">היו"ר שמחה </w:t>
      </w:r>
      <w:proofErr w:type="spellStart"/>
      <w:r>
        <w:rPr>
          <w:rtl/>
        </w:rPr>
        <w:t>רוטמן</w:t>
      </w:r>
      <w:proofErr w:type="spellEnd"/>
      <w:r>
        <w:rPr>
          <w:rtl/>
        </w:rPr>
        <w:t>:</w:t>
      </w:r>
      <w:r w:rsidRPr="0098293E">
        <w:rPr>
          <w:rStyle w:val="TagStyle"/>
          <w:rtl/>
        </w:rPr>
        <w:t xml:space="preserve"> &lt;&lt; יור &gt;&gt;</w:t>
      </w:r>
      <w:r w:rsidR="00B1239E">
        <w:rPr>
          <w:rtl/>
        </w:rPr>
        <w:t xml:space="preserve"> </w:t>
      </w:r>
      <w:bookmarkEnd w:id="5801"/>
    </w:p>
    <w:p w14:paraId="05895780" w14:textId="77777777" w:rsidR="0098293E" w:rsidRDefault="0098293E" w:rsidP="0098293E">
      <w:pPr>
        <w:pStyle w:val="KeepWithNext"/>
        <w:rPr>
          <w:rtl/>
          <w:lang w:eastAsia="he-IL"/>
        </w:rPr>
      </w:pPr>
    </w:p>
    <w:p w14:paraId="00EE7FFA" w14:textId="77777777" w:rsidR="0098293E" w:rsidRDefault="0098293E" w:rsidP="0098293E">
      <w:pPr>
        <w:rPr>
          <w:rtl/>
          <w:lang w:eastAsia="he-IL"/>
        </w:rPr>
      </w:pPr>
      <w:bookmarkStart w:id="5802" w:name="_ETM_Q1_2670827"/>
      <w:bookmarkStart w:id="5803" w:name="_ETM_Q1_2670873"/>
      <w:bookmarkEnd w:id="5802"/>
      <w:bookmarkEnd w:id="5803"/>
      <w:r>
        <w:rPr>
          <w:rFonts w:hint="cs"/>
          <w:rtl/>
          <w:lang w:eastAsia="he-IL"/>
        </w:rPr>
        <w:t xml:space="preserve">פרופ' נטע </w:t>
      </w:r>
      <w:bookmarkStart w:id="5804" w:name="_ETM_Q1_2669433"/>
      <w:bookmarkEnd w:id="5804"/>
      <w:r>
        <w:rPr>
          <w:rFonts w:hint="cs"/>
          <w:rtl/>
          <w:lang w:eastAsia="he-IL"/>
        </w:rPr>
        <w:t xml:space="preserve">ברק שרצינו להעלות אותה קודם ב-זום והמיקרופון שלה לא </w:t>
      </w:r>
      <w:bookmarkStart w:id="5805" w:name="_ETM_Q1_2672240"/>
      <w:bookmarkEnd w:id="5805"/>
      <w:r>
        <w:rPr>
          <w:rFonts w:hint="cs"/>
          <w:rtl/>
          <w:lang w:eastAsia="he-IL"/>
        </w:rPr>
        <w:t xml:space="preserve">עבד, יש לה הגבלות של לוחות זמנים. </w:t>
      </w:r>
    </w:p>
    <w:p w14:paraId="58B04F51" w14:textId="77777777" w:rsidR="0098293E" w:rsidRDefault="0098293E" w:rsidP="0098293E">
      <w:pPr>
        <w:rPr>
          <w:rtl/>
          <w:lang w:eastAsia="he-IL"/>
        </w:rPr>
      </w:pPr>
    </w:p>
    <w:p w14:paraId="7EDFCAC9" w14:textId="77777777" w:rsidR="0098293E" w:rsidRDefault="0098293E" w:rsidP="0098293E">
      <w:pPr>
        <w:pStyle w:val="a4"/>
        <w:keepNext/>
        <w:rPr>
          <w:rtl/>
        </w:rPr>
      </w:pPr>
      <w:bookmarkStart w:id="5806" w:name="ET_speaker_5068_920"/>
      <w:r w:rsidRPr="0098293E">
        <w:rPr>
          <w:rStyle w:val="TagStyle"/>
          <w:rtl/>
        </w:rPr>
        <w:t xml:space="preserve"> &lt;&lt; דובר &gt;&gt; </w:t>
      </w:r>
      <w:r>
        <w:rPr>
          <w:rtl/>
        </w:rPr>
        <w:t>קארין אלהרר (יש עתיד):</w:t>
      </w:r>
      <w:r w:rsidRPr="0098293E">
        <w:rPr>
          <w:rStyle w:val="TagStyle"/>
          <w:rtl/>
        </w:rPr>
        <w:t xml:space="preserve"> &lt;&lt; דובר &gt;&gt;</w:t>
      </w:r>
      <w:r w:rsidR="00B1239E">
        <w:rPr>
          <w:rtl/>
        </w:rPr>
        <w:t xml:space="preserve"> </w:t>
      </w:r>
      <w:bookmarkEnd w:id="5806"/>
    </w:p>
    <w:p w14:paraId="6A73900E" w14:textId="77777777" w:rsidR="0098293E" w:rsidRDefault="0098293E" w:rsidP="0098293E">
      <w:pPr>
        <w:pStyle w:val="KeepWithNext"/>
        <w:rPr>
          <w:rtl/>
          <w:lang w:eastAsia="he-IL"/>
        </w:rPr>
      </w:pPr>
    </w:p>
    <w:p w14:paraId="6E6A5FD8" w14:textId="77777777" w:rsidR="0098293E" w:rsidRDefault="0098293E" w:rsidP="0098293E">
      <w:pPr>
        <w:rPr>
          <w:rtl/>
          <w:lang w:eastAsia="he-IL"/>
        </w:rPr>
      </w:pPr>
      <w:r>
        <w:rPr>
          <w:rFonts w:hint="cs"/>
          <w:rtl/>
          <w:lang w:eastAsia="he-IL"/>
        </w:rPr>
        <w:t>אני</w:t>
      </w:r>
      <w:r w:rsidR="00250EC4">
        <w:rPr>
          <w:rFonts w:hint="cs"/>
          <w:rtl/>
          <w:lang w:eastAsia="he-IL"/>
        </w:rPr>
        <w:t xml:space="preserve"> </w:t>
      </w:r>
      <w:r>
        <w:rPr>
          <w:rFonts w:hint="cs"/>
          <w:rtl/>
          <w:lang w:eastAsia="he-IL"/>
        </w:rPr>
        <w:t>חשה שאתה מתחמק ממתן תשובה.</w:t>
      </w:r>
    </w:p>
    <w:p w14:paraId="01EBDDDB" w14:textId="77777777" w:rsidR="0098293E" w:rsidRDefault="0098293E" w:rsidP="0098293E">
      <w:pPr>
        <w:rPr>
          <w:rtl/>
          <w:lang w:eastAsia="he-IL"/>
        </w:rPr>
      </w:pPr>
      <w:bookmarkStart w:id="5807" w:name="_ETM_Q1_2669667"/>
      <w:bookmarkStart w:id="5808" w:name="_ETM_Q1_2669698"/>
      <w:bookmarkStart w:id="5809" w:name="_ETM_Q1_2671034"/>
      <w:bookmarkEnd w:id="5807"/>
      <w:bookmarkEnd w:id="5808"/>
      <w:bookmarkEnd w:id="5809"/>
    </w:p>
    <w:p w14:paraId="50AABBC0" w14:textId="77777777" w:rsidR="0098293E" w:rsidRDefault="0098293E" w:rsidP="0098293E">
      <w:pPr>
        <w:pStyle w:val="af6"/>
        <w:keepNext/>
        <w:rPr>
          <w:rtl/>
        </w:rPr>
      </w:pPr>
      <w:bookmarkStart w:id="5810" w:name="ET_yor_6157_921"/>
      <w:r w:rsidRPr="0098293E">
        <w:rPr>
          <w:rStyle w:val="TagStyle"/>
          <w:rtl/>
        </w:rPr>
        <w:t xml:space="preserve"> &lt;&lt; יור &gt;&gt; </w:t>
      </w:r>
      <w:r>
        <w:rPr>
          <w:rtl/>
        </w:rPr>
        <w:t xml:space="preserve">היו"ר שמחה </w:t>
      </w:r>
      <w:proofErr w:type="spellStart"/>
      <w:r>
        <w:rPr>
          <w:rtl/>
        </w:rPr>
        <w:t>רוטמן</w:t>
      </w:r>
      <w:proofErr w:type="spellEnd"/>
      <w:r>
        <w:rPr>
          <w:rtl/>
        </w:rPr>
        <w:t>:</w:t>
      </w:r>
      <w:r w:rsidRPr="0098293E">
        <w:rPr>
          <w:rStyle w:val="TagStyle"/>
          <w:rtl/>
        </w:rPr>
        <w:t xml:space="preserve"> &lt;&lt; יור &gt;&gt;</w:t>
      </w:r>
      <w:r w:rsidR="00B1239E">
        <w:rPr>
          <w:rtl/>
        </w:rPr>
        <w:t xml:space="preserve"> </w:t>
      </w:r>
      <w:bookmarkEnd w:id="5810"/>
    </w:p>
    <w:p w14:paraId="40F1A080" w14:textId="77777777" w:rsidR="0098293E" w:rsidRDefault="0098293E" w:rsidP="0098293E">
      <w:pPr>
        <w:pStyle w:val="KeepWithNext"/>
        <w:rPr>
          <w:rtl/>
          <w:lang w:eastAsia="he-IL"/>
        </w:rPr>
      </w:pPr>
    </w:p>
    <w:p w14:paraId="10A720A0" w14:textId="77777777" w:rsidR="0098293E" w:rsidRDefault="0098293E" w:rsidP="0098293E">
      <w:pPr>
        <w:rPr>
          <w:rtl/>
          <w:lang w:eastAsia="he-IL"/>
        </w:rPr>
      </w:pPr>
      <w:bookmarkStart w:id="5811" w:name="_ETM_Q1_2671368"/>
      <w:bookmarkStart w:id="5812" w:name="_ETM_Q1_2671413"/>
      <w:bookmarkEnd w:id="5811"/>
      <w:bookmarkEnd w:id="5812"/>
      <w:r>
        <w:rPr>
          <w:rFonts w:hint="cs"/>
          <w:rtl/>
          <w:lang w:eastAsia="he-IL"/>
        </w:rPr>
        <w:t xml:space="preserve">פרופ' נטע ברק </w:t>
      </w:r>
      <w:bookmarkStart w:id="5813" w:name="_ETM_Q1_2681964"/>
      <w:bookmarkEnd w:id="5813"/>
      <w:r>
        <w:rPr>
          <w:rFonts w:hint="cs"/>
          <w:rtl/>
          <w:lang w:eastAsia="he-IL"/>
        </w:rPr>
        <w:t>קורן</w:t>
      </w:r>
      <w:r w:rsidR="002E2EB0">
        <w:rPr>
          <w:rFonts w:hint="cs"/>
          <w:rtl/>
          <w:lang w:eastAsia="he-IL"/>
        </w:rPr>
        <w:t>.</w:t>
      </w:r>
      <w:r>
        <w:rPr>
          <w:rFonts w:hint="cs"/>
          <w:rtl/>
          <w:lang w:eastAsia="he-IL"/>
        </w:rPr>
        <w:t xml:space="preserve"> תעלו אותה בבקשה ב-זום.</w:t>
      </w:r>
      <w:r w:rsidR="00250EC4">
        <w:rPr>
          <w:rFonts w:hint="cs"/>
          <w:rtl/>
          <w:lang w:eastAsia="he-IL"/>
        </w:rPr>
        <w:t xml:space="preserve"> </w:t>
      </w:r>
    </w:p>
    <w:p w14:paraId="769B5098" w14:textId="77777777" w:rsidR="002E2EB0" w:rsidRDefault="002E2EB0" w:rsidP="0098293E">
      <w:pPr>
        <w:rPr>
          <w:rtl/>
          <w:lang w:eastAsia="he-IL"/>
        </w:rPr>
      </w:pPr>
    </w:p>
    <w:p w14:paraId="3F6FD972" w14:textId="2DE083A6" w:rsidR="002E2EB0" w:rsidRDefault="002E2EB0" w:rsidP="0098293E">
      <w:pPr>
        <w:rPr>
          <w:rtl/>
          <w:lang w:eastAsia="he-IL"/>
        </w:rPr>
      </w:pPr>
      <w:r>
        <w:rPr>
          <w:rFonts w:hint="cs"/>
          <w:rtl/>
          <w:lang w:eastAsia="he-IL"/>
        </w:rPr>
        <w:t>עד שהיא תעלה, אתה יכול לשאול שאלה.</w:t>
      </w:r>
    </w:p>
    <w:p w14:paraId="1927430F" w14:textId="77777777" w:rsidR="000D1C74" w:rsidRDefault="000D1C74" w:rsidP="0098293E">
      <w:pPr>
        <w:rPr>
          <w:rtl/>
          <w:lang w:eastAsia="he-IL"/>
        </w:rPr>
      </w:pPr>
    </w:p>
    <w:p w14:paraId="40F5B891" w14:textId="77777777" w:rsidR="002E2EB0" w:rsidRDefault="002E2EB0" w:rsidP="002E2EB0">
      <w:pPr>
        <w:rPr>
          <w:rStyle w:val="TagStyle"/>
          <w:rFonts w:ascii="David" w:hAnsi="David"/>
          <w:u w:val="single"/>
          <w:rtl/>
          <w:lang w:eastAsia="he-IL"/>
        </w:rPr>
      </w:pPr>
      <w:bookmarkStart w:id="5814" w:name="_ETM_Q1_2699307"/>
      <w:bookmarkStart w:id="5815" w:name="_ETM_Q1_2699337"/>
      <w:bookmarkEnd w:id="5814"/>
      <w:bookmarkEnd w:id="5815"/>
    </w:p>
    <w:p w14:paraId="2DB65776" w14:textId="77777777" w:rsidR="002E2EB0" w:rsidRDefault="002E2EB0" w:rsidP="002E2EB0">
      <w:pPr>
        <w:pStyle w:val="a4"/>
        <w:keepNext/>
        <w:rPr>
          <w:rtl/>
        </w:rPr>
      </w:pPr>
      <w:bookmarkStart w:id="5816" w:name="ET_speaker_5791_924"/>
      <w:r w:rsidRPr="002E2EB0">
        <w:rPr>
          <w:rStyle w:val="TagStyle"/>
          <w:rtl/>
        </w:rPr>
        <w:t xml:space="preserve"> &lt;&lt; דובר &gt;&gt; </w:t>
      </w:r>
      <w:r>
        <w:rPr>
          <w:rtl/>
        </w:rPr>
        <w:t xml:space="preserve">יואב </w:t>
      </w:r>
      <w:proofErr w:type="spellStart"/>
      <w:r>
        <w:rPr>
          <w:rtl/>
        </w:rPr>
        <w:t>סגלוביץ</w:t>
      </w:r>
      <w:proofErr w:type="spellEnd"/>
      <w:r>
        <w:rPr>
          <w:rtl/>
        </w:rPr>
        <w:t>' (יש עתיד):</w:t>
      </w:r>
      <w:r w:rsidRPr="002E2EB0">
        <w:rPr>
          <w:rStyle w:val="TagStyle"/>
          <w:rtl/>
        </w:rPr>
        <w:t xml:space="preserve"> &lt;&lt; דובר &gt;&gt;</w:t>
      </w:r>
      <w:r w:rsidR="00B1239E">
        <w:rPr>
          <w:rtl/>
        </w:rPr>
        <w:t xml:space="preserve"> </w:t>
      </w:r>
      <w:bookmarkEnd w:id="5816"/>
    </w:p>
    <w:p w14:paraId="474619F7" w14:textId="77777777" w:rsidR="002E2EB0" w:rsidRDefault="002E2EB0" w:rsidP="002E2EB0">
      <w:pPr>
        <w:pStyle w:val="KeepWithNext"/>
        <w:rPr>
          <w:rtl/>
          <w:lang w:eastAsia="he-IL"/>
        </w:rPr>
      </w:pPr>
    </w:p>
    <w:p w14:paraId="675EF93C" w14:textId="77777777" w:rsidR="002E2EB0" w:rsidRDefault="002E2EB0" w:rsidP="002E2EB0">
      <w:pPr>
        <w:rPr>
          <w:rtl/>
          <w:lang w:eastAsia="he-IL"/>
        </w:rPr>
      </w:pPr>
      <w:r>
        <w:rPr>
          <w:rFonts w:hint="cs"/>
          <w:rtl/>
          <w:lang w:eastAsia="he-IL"/>
        </w:rPr>
        <w:t xml:space="preserve">בסמכות המכוננת של הכנסת, רציתי לשאול </w:t>
      </w:r>
      <w:bookmarkStart w:id="5817" w:name="_ETM_Q1_2699674"/>
      <w:bookmarkEnd w:id="5817"/>
      <w:r>
        <w:rPr>
          <w:rFonts w:hint="cs"/>
          <w:rtl/>
          <w:lang w:eastAsia="he-IL"/>
        </w:rPr>
        <w:t>שאלה אחת קצרה ומקצועית. האם לדעתך מה שאנחנו לפחות קוראים לו</w:t>
      </w:r>
      <w:r w:rsidR="00250EC4">
        <w:rPr>
          <w:rFonts w:hint="cs"/>
          <w:rtl/>
          <w:lang w:eastAsia="he-IL"/>
        </w:rPr>
        <w:t xml:space="preserve"> </w:t>
      </w:r>
      <w:r>
        <w:rPr>
          <w:rFonts w:hint="cs"/>
          <w:rtl/>
          <w:lang w:eastAsia="he-IL"/>
        </w:rPr>
        <w:t xml:space="preserve">חוקי יסוד, האם זה באמת חוקי יסוד? כלומר, </w:t>
      </w:r>
      <w:bookmarkStart w:id="5818" w:name="_ETM_Q1_2711513"/>
      <w:bookmarkEnd w:id="5818"/>
      <w:r>
        <w:rPr>
          <w:rFonts w:hint="cs"/>
          <w:rtl/>
          <w:lang w:eastAsia="he-IL"/>
        </w:rPr>
        <w:t xml:space="preserve">האם הכותרת של חוק יסוד, קח לדוגמה </w:t>
      </w:r>
      <w:bookmarkStart w:id="5819" w:name="_ETM_Q1_2714422"/>
      <w:bookmarkEnd w:id="5819"/>
      <w:r>
        <w:rPr>
          <w:rFonts w:hint="cs"/>
          <w:rtl/>
          <w:lang w:eastAsia="he-IL"/>
        </w:rPr>
        <w:t xml:space="preserve">את חוק דרעי שעומד להגיע לכאן בשבוע הבא, האם זה עונה להגדרות </w:t>
      </w:r>
      <w:bookmarkStart w:id="5820" w:name="_ETM_Q1_2718839"/>
      <w:bookmarkEnd w:id="5820"/>
      <w:r>
        <w:rPr>
          <w:rFonts w:hint="cs"/>
          <w:rtl/>
          <w:lang w:eastAsia="he-IL"/>
        </w:rPr>
        <w:t xml:space="preserve">שאתה רואה אותן? אני מתנצל מראש שלא אהיה כאן לשמוע את התשובה אבל חשוב לי לדעת </w:t>
      </w:r>
      <w:bookmarkStart w:id="5821" w:name="_ETM_Q1_2721322"/>
      <w:bookmarkEnd w:id="5821"/>
      <w:r>
        <w:rPr>
          <w:rFonts w:hint="cs"/>
          <w:rtl/>
          <w:lang w:eastAsia="he-IL"/>
        </w:rPr>
        <w:t xml:space="preserve">מה התשובה כי להגיד חוק יסוד זה בסדר אבל </w:t>
      </w:r>
      <w:bookmarkStart w:id="5822" w:name="_ETM_Q1_2722361"/>
      <w:bookmarkEnd w:id="5822"/>
      <w:r>
        <w:rPr>
          <w:rFonts w:hint="cs"/>
          <w:rtl/>
          <w:lang w:eastAsia="he-IL"/>
        </w:rPr>
        <w:t>השאלה מה המשמעות, מה המרכיבים של חוק יסוד, הסמכות.</w:t>
      </w:r>
    </w:p>
    <w:p w14:paraId="418C7133" w14:textId="77777777" w:rsidR="002E2EB0" w:rsidRDefault="002E2EB0" w:rsidP="002E2EB0">
      <w:pPr>
        <w:rPr>
          <w:rtl/>
          <w:lang w:eastAsia="he-IL"/>
        </w:rPr>
      </w:pPr>
      <w:bookmarkStart w:id="5823" w:name="_ETM_Q1_2731008"/>
      <w:bookmarkStart w:id="5824" w:name="_ETM_Q1_2731048"/>
      <w:bookmarkEnd w:id="5823"/>
      <w:bookmarkEnd w:id="5824"/>
    </w:p>
    <w:p w14:paraId="43DF9BC7" w14:textId="77777777" w:rsidR="002E2EB0" w:rsidRDefault="002E2EB0" w:rsidP="002E2EB0">
      <w:pPr>
        <w:pStyle w:val="af9"/>
        <w:keepNext/>
        <w:rPr>
          <w:rtl/>
          <w:lang w:eastAsia="he-IL"/>
        </w:rPr>
      </w:pPr>
      <w:bookmarkStart w:id="5825" w:name="_ETM_Q1_2685221"/>
      <w:bookmarkStart w:id="5826" w:name="_ETM_Q1_2685260"/>
      <w:bookmarkStart w:id="5827" w:name="ET_guest_נטע_ברק_קורן_922"/>
      <w:bookmarkEnd w:id="5825"/>
      <w:bookmarkEnd w:id="5826"/>
      <w:r w:rsidRPr="002E2EB0">
        <w:rPr>
          <w:rStyle w:val="TagStyle"/>
          <w:rtl/>
        </w:rPr>
        <w:t xml:space="preserve"> &lt;&lt; אורח &gt;&gt; </w:t>
      </w:r>
      <w:r>
        <w:rPr>
          <w:rtl/>
          <w:lang w:eastAsia="he-IL"/>
        </w:rPr>
        <w:t>נטע ברק קורן:</w:t>
      </w:r>
      <w:r w:rsidRPr="002E2EB0">
        <w:rPr>
          <w:rStyle w:val="TagStyle"/>
          <w:rtl/>
        </w:rPr>
        <w:t xml:space="preserve"> &lt;&lt; אורח &gt;&gt;</w:t>
      </w:r>
      <w:r w:rsidR="00B1239E">
        <w:rPr>
          <w:rtl/>
          <w:lang w:eastAsia="he-IL"/>
        </w:rPr>
        <w:t xml:space="preserve"> </w:t>
      </w:r>
      <w:bookmarkEnd w:id="5827"/>
    </w:p>
    <w:p w14:paraId="7467EA7F" w14:textId="77777777" w:rsidR="002E2EB0" w:rsidRDefault="002E2EB0" w:rsidP="002E2EB0">
      <w:pPr>
        <w:pStyle w:val="KeepWithNext"/>
        <w:rPr>
          <w:rtl/>
          <w:lang w:eastAsia="he-IL"/>
        </w:rPr>
      </w:pPr>
    </w:p>
    <w:p w14:paraId="519BF5BC" w14:textId="77777777" w:rsidR="002E2EB0" w:rsidRDefault="002E2EB0" w:rsidP="002E2EB0">
      <w:pPr>
        <w:rPr>
          <w:rtl/>
          <w:lang w:eastAsia="he-IL"/>
        </w:rPr>
      </w:pPr>
      <w:bookmarkStart w:id="5828" w:name="_ETM_Q1_2740009"/>
      <w:bookmarkStart w:id="5829" w:name="_ETM_Q1_2740044"/>
      <w:bookmarkEnd w:id="5828"/>
      <w:bookmarkEnd w:id="5829"/>
      <w:r>
        <w:rPr>
          <w:rFonts w:hint="cs"/>
          <w:rtl/>
          <w:lang w:eastAsia="he-IL"/>
        </w:rPr>
        <w:t xml:space="preserve">תודה רבה. </w:t>
      </w:r>
      <w:proofErr w:type="spellStart"/>
      <w:r>
        <w:rPr>
          <w:rFonts w:hint="cs"/>
          <w:rtl/>
          <w:lang w:eastAsia="he-IL"/>
        </w:rPr>
        <w:t>צוהריים</w:t>
      </w:r>
      <w:proofErr w:type="spellEnd"/>
      <w:r>
        <w:rPr>
          <w:rFonts w:hint="cs"/>
          <w:rtl/>
          <w:lang w:eastAsia="he-IL"/>
        </w:rPr>
        <w:t xml:space="preserve"> טובים יושב ראש ועדת חוקה חבר הכנסת </w:t>
      </w:r>
      <w:bookmarkStart w:id="5830" w:name="_ETM_Q1_2750374"/>
      <w:bookmarkEnd w:id="5830"/>
      <w:proofErr w:type="spellStart"/>
      <w:r>
        <w:rPr>
          <w:rFonts w:hint="cs"/>
          <w:rtl/>
          <w:lang w:eastAsia="he-IL"/>
        </w:rPr>
        <w:t>רוטמן</w:t>
      </w:r>
      <w:proofErr w:type="spellEnd"/>
      <w:r>
        <w:rPr>
          <w:rFonts w:hint="cs"/>
          <w:rtl/>
          <w:lang w:eastAsia="he-IL"/>
        </w:rPr>
        <w:t>, חברי הכנסת וכל המוזמנים.</w:t>
      </w:r>
      <w:r w:rsidR="00250EC4">
        <w:rPr>
          <w:rFonts w:hint="cs"/>
          <w:rtl/>
          <w:lang w:eastAsia="he-IL"/>
        </w:rPr>
        <w:t xml:space="preserve"> </w:t>
      </w:r>
      <w:r>
        <w:rPr>
          <w:rFonts w:hint="cs"/>
          <w:rtl/>
          <w:lang w:eastAsia="he-IL"/>
        </w:rPr>
        <w:t xml:space="preserve">אני </w:t>
      </w:r>
      <w:bookmarkStart w:id="5831" w:name="_ETM_Q1_2757123"/>
      <w:bookmarkEnd w:id="5831"/>
      <w:r>
        <w:rPr>
          <w:rFonts w:hint="cs"/>
          <w:rtl/>
          <w:lang w:eastAsia="he-IL"/>
        </w:rPr>
        <w:t xml:space="preserve">מודה על ההזמנה לדבר בפניכם. אני חושבת </w:t>
      </w:r>
      <w:bookmarkStart w:id="5832" w:name="_ETM_Q1_2761402"/>
      <w:bookmarkEnd w:id="5832"/>
      <w:r>
        <w:rPr>
          <w:rFonts w:hint="cs"/>
          <w:rtl/>
          <w:lang w:eastAsia="he-IL"/>
        </w:rPr>
        <w:t>שמנהל הוועדה קיבל דף קצר של מהלך הדברים.</w:t>
      </w:r>
      <w:bookmarkStart w:id="5833" w:name="_ETM_Q1_2767577"/>
      <w:bookmarkEnd w:id="5833"/>
      <w:r>
        <w:rPr>
          <w:rFonts w:hint="cs"/>
          <w:rtl/>
          <w:lang w:eastAsia="he-IL"/>
        </w:rPr>
        <w:t xml:space="preserve"> אני רוצה לדבר היום</w:t>
      </w:r>
      <w:bookmarkStart w:id="5834" w:name="_ETM_Q1_2772953"/>
      <w:bookmarkEnd w:id="5834"/>
      <w:r>
        <w:rPr>
          <w:rFonts w:hint="cs"/>
          <w:rtl/>
          <w:lang w:eastAsia="he-IL"/>
        </w:rPr>
        <w:t xml:space="preserve"> בקצרה על שלושה דברים.</w:t>
      </w:r>
    </w:p>
    <w:p w14:paraId="672F00D7" w14:textId="77777777" w:rsidR="002E2EB0" w:rsidRDefault="002E2EB0" w:rsidP="002E2EB0">
      <w:pPr>
        <w:rPr>
          <w:rtl/>
          <w:lang w:eastAsia="he-IL"/>
        </w:rPr>
      </w:pPr>
      <w:bookmarkStart w:id="5835" w:name="_ETM_Q1_2773721"/>
      <w:bookmarkStart w:id="5836" w:name="_ETM_Q1_2773759"/>
      <w:bookmarkEnd w:id="5835"/>
      <w:bookmarkEnd w:id="5836"/>
    </w:p>
    <w:p w14:paraId="11402641" w14:textId="77777777" w:rsidR="002E2EB0" w:rsidRDefault="002E2EB0" w:rsidP="000727A9">
      <w:pPr>
        <w:rPr>
          <w:rtl/>
          <w:lang w:eastAsia="he-IL"/>
        </w:rPr>
      </w:pPr>
      <w:bookmarkStart w:id="5837" w:name="_ETM_Q1_2774215"/>
      <w:bookmarkStart w:id="5838" w:name="_ETM_Q1_2774249"/>
      <w:bookmarkEnd w:id="5837"/>
      <w:bookmarkEnd w:id="5838"/>
      <w:r>
        <w:rPr>
          <w:rFonts w:hint="cs"/>
          <w:rtl/>
          <w:lang w:eastAsia="he-IL"/>
        </w:rPr>
        <w:t>הדבר הראשון הוא בעצם שלוש בעיות</w:t>
      </w:r>
      <w:r w:rsidR="00250EC4">
        <w:rPr>
          <w:rFonts w:hint="cs"/>
          <w:rtl/>
          <w:lang w:eastAsia="he-IL"/>
        </w:rPr>
        <w:t xml:space="preserve"> </w:t>
      </w:r>
      <w:r>
        <w:rPr>
          <w:rFonts w:hint="cs"/>
          <w:rtl/>
          <w:lang w:eastAsia="he-IL"/>
        </w:rPr>
        <w:t>בהפרדת הרשויות</w:t>
      </w:r>
      <w:bookmarkStart w:id="5839" w:name="_ETM_Q1_2779006"/>
      <w:bookmarkEnd w:id="5839"/>
      <w:r>
        <w:rPr>
          <w:rFonts w:hint="cs"/>
          <w:rtl/>
          <w:lang w:eastAsia="he-IL"/>
        </w:rPr>
        <w:t xml:space="preserve"> בישראל. הבעיה הראשונה היא התרחבותו של בג"צ וכאן חבר הכנסת </w:t>
      </w:r>
      <w:bookmarkStart w:id="5840" w:name="_ETM_Q1_2783728"/>
      <w:bookmarkEnd w:id="5840"/>
      <w:proofErr w:type="spellStart"/>
      <w:r>
        <w:rPr>
          <w:rFonts w:hint="cs"/>
          <w:rtl/>
          <w:lang w:eastAsia="he-IL"/>
        </w:rPr>
        <w:t>רוטמן</w:t>
      </w:r>
      <w:proofErr w:type="spellEnd"/>
      <w:r>
        <w:rPr>
          <w:rFonts w:hint="cs"/>
          <w:rtl/>
          <w:lang w:eastAsia="he-IL"/>
        </w:rPr>
        <w:t xml:space="preserve"> והשר לוין צודקים. יש בעיות </w:t>
      </w:r>
      <w:proofErr w:type="spellStart"/>
      <w:r>
        <w:rPr>
          <w:rFonts w:hint="cs"/>
          <w:rtl/>
          <w:lang w:eastAsia="he-IL"/>
        </w:rPr>
        <w:t>אמיתיות</w:t>
      </w:r>
      <w:proofErr w:type="spellEnd"/>
      <w:r>
        <w:rPr>
          <w:rFonts w:hint="cs"/>
          <w:rtl/>
          <w:lang w:eastAsia="he-IL"/>
        </w:rPr>
        <w:t xml:space="preserve"> ומשמעותיות שצריך </w:t>
      </w:r>
      <w:bookmarkStart w:id="5841" w:name="_ETM_Q1_2791235"/>
      <w:bookmarkEnd w:id="5841"/>
      <w:r>
        <w:rPr>
          <w:rFonts w:hint="cs"/>
          <w:rtl/>
          <w:lang w:eastAsia="he-IL"/>
        </w:rPr>
        <w:t>לטפל בהן.</w:t>
      </w:r>
      <w:r w:rsidR="000727A9">
        <w:rPr>
          <w:rFonts w:hint="cs"/>
          <w:rtl/>
          <w:lang w:eastAsia="he-IL"/>
        </w:rPr>
        <w:t xml:space="preserve"> </w:t>
      </w:r>
      <w:bookmarkStart w:id="5842" w:name="_ETM_Q1_2792572"/>
      <w:bookmarkStart w:id="5843" w:name="_ETM_Q1_2792609"/>
      <w:bookmarkEnd w:id="5842"/>
      <w:bookmarkEnd w:id="5843"/>
      <w:r>
        <w:rPr>
          <w:rFonts w:hint="cs"/>
          <w:rtl/>
          <w:lang w:eastAsia="he-IL"/>
        </w:rPr>
        <w:t>הבעיה השנייה היא חולשתה של</w:t>
      </w:r>
      <w:bookmarkStart w:id="5844" w:name="_ETM_Q1_2789557"/>
      <w:bookmarkEnd w:id="5844"/>
      <w:r>
        <w:rPr>
          <w:rFonts w:hint="cs"/>
          <w:rtl/>
          <w:lang w:eastAsia="he-IL"/>
        </w:rPr>
        <w:t xml:space="preserve"> הכנסת</w:t>
      </w:r>
      <w:r w:rsidR="00250EC4">
        <w:rPr>
          <w:rFonts w:hint="cs"/>
          <w:rtl/>
          <w:lang w:eastAsia="he-IL"/>
        </w:rPr>
        <w:t xml:space="preserve"> </w:t>
      </w:r>
      <w:r w:rsidR="000727A9">
        <w:rPr>
          <w:rFonts w:hint="cs"/>
          <w:rtl/>
          <w:lang w:eastAsia="he-IL"/>
        </w:rPr>
        <w:t>והבעיה השלישית היא</w:t>
      </w:r>
      <w:r w:rsidR="005D784A">
        <w:rPr>
          <w:rFonts w:hint="cs"/>
          <w:rtl/>
          <w:lang w:eastAsia="he-IL"/>
        </w:rPr>
        <w:t xml:space="preserve"> חולשתה של הממשלה. </w:t>
      </w:r>
      <w:bookmarkStart w:id="5845" w:name="_ETM_Q1_2794813"/>
      <w:bookmarkEnd w:id="5845"/>
      <w:r w:rsidR="005D784A">
        <w:rPr>
          <w:rFonts w:hint="cs"/>
          <w:rtl/>
          <w:lang w:eastAsia="he-IL"/>
        </w:rPr>
        <w:t xml:space="preserve">אלה שתי חולשות מאוד שונות אבל שתיהן קיימות. </w:t>
      </w:r>
      <w:bookmarkStart w:id="5846" w:name="_ETM_Q1_2798748"/>
      <w:bookmarkEnd w:id="5846"/>
      <w:r w:rsidR="005D784A">
        <w:rPr>
          <w:rFonts w:hint="cs"/>
          <w:rtl/>
          <w:lang w:eastAsia="he-IL"/>
        </w:rPr>
        <w:t xml:space="preserve">עם הבעיות האלה לוין </w:t>
      </w:r>
      <w:proofErr w:type="spellStart"/>
      <w:r w:rsidR="005D784A">
        <w:rPr>
          <w:rFonts w:hint="cs"/>
          <w:rtl/>
          <w:lang w:eastAsia="he-IL"/>
        </w:rPr>
        <w:t>ורוטמן</w:t>
      </w:r>
      <w:proofErr w:type="spellEnd"/>
      <w:r w:rsidR="005D784A">
        <w:rPr>
          <w:rFonts w:hint="cs"/>
          <w:rtl/>
          <w:lang w:eastAsia="he-IL"/>
        </w:rPr>
        <w:t xml:space="preserve"> לא מתמודדים.</w:t>
      </w:r>
    </w:p>
    <w:p w14:paraId="65083F89" w14:textId="77777777" w:rsidR="005D784A" w:rsidRDefault="005D784A" w:rsidP="000727A9">
      <w:pPr>
        <w:rPr>
          <w:rtl/>
          <w:lang w:eastAsia="he-IL"/>
        </w:rPr>
      </w:pPr>
      <w:bookmarkStart w:id="5847" w:name="_ETM_Q1_2798206"/>
      <w:bookmarkStart w:id="5848" w:name="_ETM_Q1_2798253"/>
      <w:bookmarkStart w:id="5849" w:name="_ETM_Q1_2798725"/>
      <w:bookmarkEnd w:id="5847"/>
      <w:bookmarkEnd w:id="5848"/>
      <w:bookmarkEnd w:id="5849"/>
    </w:p>
    <w:p w14:paraId="087A6641" w14:textId="77777777" w:rsidR="005D784A" w:rsidRDefault="005D784A" w:rsidP="000727A9">
      <w:pPr>
        <w:rPr>
          <w:rtl/>
          <w:lang w:eastAsia="he-IL"/>
        </w:rPr>
      </w:pPr>
      <w:bookmarkStart w:id="5850" w:name="_ETM_Q1_2798855"/>
      <w:bookmarkEnd w:id="5850"/>
      <w:r>
        <w:rPr>
          <w:rFonts w:hint="cs"/>
          <w:rtl/>
          <w:lang w:eastAsia="he-IL"/>
        </w:rPr>
        <w:t>כתוצאה</w:t>
      </w:r>
      <w:r w:rsidR="00250EC4">
        <w:rPr>
          <w:rFonts w:hint="cs"/>
          <w:rtl/>
          <w:lang w:eastAsia="he-IL"/>
        </w:rPr>
        <w:t xml:space="preserve"> </w:t>
      </w:r>
      <w:r>
        <w:rPr>
          <w:rFonts w:hint="cs"/>
          <w:rtl/>
          <w:lang w:eastAsia="he-IL"/>
        </w:rPr>
        <w:t xml:space="preserve">מזה שיש לנו לא רק בעיה אחת אלא שלוש בעיות בהפרדת רשויות בישראל, התוכנית של </w:t>
      </w:r>
      <w:bookmarkStart w:id="5851" w:name="_ETM_Q1_2807401"/>
      <w:bookmarkEnd w:id="5851"/>
      <w:r>
        <w:rPr>
          <w:rFonts w:hint="cs"/>
          <w:rtl/>
          <w:lang w:eastAsia="he-IL"/>
        </w:rPr>
        <w:t xml:space="preserve">לוין </w:t>
      </w:r>
      <w:proofErr w:type="spellStart"/>
      <w:r>
        <w:rPr>
          <w:rFonts w:hint="cs"/>
          <w:rtl/>
          <w:lang w:eastAsia="he-IL"/>
        </w:rPr>
        <w:t>ורוטמן</w:t>
      </w:r>
      <w:proofErr w:type="spellEnd"/>
      <w:r>
        <w:rPr>
          <w:rFonts w:hint="cs"/>
          <w:rtl/>
          <w:lang w:eastAsia="he-IL"/>
        </w:rPr>
        <w:t xml:space="preserve"> - כפי שאני אציג, אראה ואתמקד בסוגיות שנמצאות </w:t>
      </w:r>
      <w:bookmarkStart w:id="5852" w:name="_ETM_Q1_2812673"/>
      <w:bookmarkEnd w:id="5852"/>
      <w:r>
        <w:rPr>
          <w:rFonts w:hint="cs"/>
          <w:rtl/>
          <w:lang w:eastAsia="he-IL"/>
        </w:rPr>
        <w:t>על הפרק, על לוח הזמנים של הוועדה היום</w:t>
      </w:r>
      <w:bookmarkStart w:id="5853" w:name="_ETM_Q1_2816382"/>
      <w:bookmarkEnd w:id="5853"/>
      <w:r>
        <w:rPr>
          <w:rFonts w:hint="cs"/>
          <w:rtl/>
          <w:lang w:eastAsia="he-IL"/>
        </w:rPr>
        <w:t xml:space="preserve"> - מרחיקה מעבר לנדרש לפתרון הבעיה הראשונה והיא מחריפה את בעיות שתיים ושלוש. אני</w:t>
      </w:r>
      <w:bookmarkStart w:id="5854" w:name="_ETM_Q1_2823714"/>
      <w:bookmarkEnd w:id="5854"/>
      <w:r>
        <w:rPr>
          <w:rFonts w:hint="cs"/>
          <w:rtl/>
          <w:lang w:eastAsia="he-IL"/>
        </w:rPr>
        <w:t xml:space="preserve"> אתייחס לזה גם בהקשר של מינוי השופטים וגם בהקשר של</w:t>
      </w:r>
      <w:bookmarkStart w:id="5855" w:name="_ETM_Q1_2825593"/>
      <w:bookmarkEnd w:id="5855"/>
      <w:r>
        <w:rPr>
          <w:rFonts w:hint="cs"/>
          <w:rtl/>
          <w:lang w:eastAsia="he-IL"/>
        </w:rPr>
        <w:t xml:space="preserve"> חוק יסוד: הכנסת. אם יהיה זמן ואם אתם תרצו</w:t>
      </w:r>
      <w:bookmarkStart w:id="5856" w:name="_ETM_Q1_2829348"/>
      <w:bookmarkEnd w:id="5856"/>
      <w:r>
        <w:rPr>
          <w:rFonts w:hint="cs"/>
          <w:rtl/>
          <w:lang w:eastAsia="he-IL"/>
        </w:rPr>
        <w:t xml:space="preserve"> לשמוע, אני אשמח גם להציע מה כן. כתבתי </w:t>
      </w:r>
      <w:bookmarkStart w:id="5857" w:name="_ETM_Q1_2833133"/>
      <w:bookmarkEnd w:id="5857"/>
      <w:r>
        <w:rPr>
          <w:rFonts w:hint="cs"/>
          <w:rtl/>
          <w:lang w:eastAsia="he-IL"/>
        </w:rPr>
        <w:t xml:space="preserve">מסמך </w:t>
      </w:r>
      <w:proofErr w:type="spellStart"/>
      <w:r>
        <w:rPr>
          <w:rFonts w:hint="cs"/>
          <w:rtl/>
          <w:lang w:eastAsia="he-IL"/>
        </w:rPr>
        <w:t>שדאי</w:t>
      </w:r>
      <w:proofErr w:type="spellEnd"/>
      <w:r>
        <w:rPr>
          <w:rFonts w:hint="cs"/>
          <w:rtl/>
          <w:lang w:eastAsia="he-IL"/>
        </w:rPr>
        <w:t xml:space="preserve"> יודעת שחולק לכם והוא נמצא באתר </w:t>
      </w:r>
      <w:bookmarkStart w:id="5858" w:name="_ETM_Q1_2833849"/>
      <w:bookmarkEnd w:id="5858"/>
      <w:r>
        <w:rPr>
          <w:rFonts w:hint="cs"/>
          <w:rtl/>
          <w:lang w:eastAsia="he-IL"/>
        </w:rPr>
        <w:t xml:space="preserve">הוועדה. יש בו הרבה מאוד הצעות. אני יכולה </w:t>
      </w:r>
      <w:bookmarkStart w:id="5859" w:name="_ETM_Q1_2836875"/>
      <w:bookmarkEnd w:id="5859"/>
      <w:r>
        <w:rPr>
          <w:rFonts w:hint="cs"/>
          <w:rtl/>
          <w:lang w:eastAsia="he-IL"/>
        </w:rPr>
        <w:t xml:space="preserve">להתייחס לכל אחת מהן. יש לא מעט דברים שאפשר </w:t>
      </w:r>
      <w:bookmarkStart w:id="5860" w:name="_ETM_Q1_2840449"/>
      <w:bookmarkEnd w:id="5860"/>
      <w:r>
        <w:rPr>
          <w:rFonts w:hint="cs"/>
          <w:rtl/>
          <w:lang w:eastAsia="he-IL"/>
        </w:rPr>
        <w:t>לעשות בשביל לחזק את הפרדת הרשויות בישראל ואני אשמח לדבר על כל אחד מהם.</w:t>
      </w:r>
      <w:bookmarkStart w:id="5861" w:name="_ETM_Q1_2847093"/>
      <w:bookmarkEnd w:id="5861"/>
    </w:p>
    <w:p w14:paraId="5AB18C46" w14:textId="77777777" w:rsidR="005D784A" w:rsidRDefault="005D784A" w:rsidP="000727A9">
      <w:pPr>
        <w:rPr>
          <w:rtl/>
          <w:lang w:eastAsia="he-IL"/>
        </w:rPr>
      </w:pPr>
      <w:bookmarkStart w:id="5862" w:name="_ETM_Q1_2847123"/>
      <w:bookmarkEnd w:id="5862"/>
    </w:p>
    <w:p w14:paraId="685F5044" w14:textId="77777777" w:rsidR="005D784A" w:rsidRDefault="005D784A" w:rsidP="000727A9">
      <w:pPr>
        <w:rPr>
          <w:rtl/>
          <w:lang w:eastAsia="he-IL"/>
        </w:rPr>
      </w:pPr>
      <w:bookmarkStart w:id="5863" w:name="_ETM_Q1_2847188"/>
      <w:bookmarkStart w:id="5864" w:name="_ETM_Q1_2847223"/>
      <w:bookmarkEnd w:id="5863"/>
      <w:bookmarkEnd w:id="5864"/>
      <w:r>
        <w:rPr>
          <w:rFonts w:hint="cs"/>
          <w:rtl/>
          <w:lang w:eastAsia="he-IL"/>
        </w:rPr>
        <w:t xml:space="preserve">בקשה. אני יודעת שהדיון ארוך ושיש </w:t>
      </w:r>
      <w:bookmarkStart w:id="5865" w:name="_ETM_Q1_2851369"/>
      <w:bookmarkEnd w:id="5865"/>
      <w:r>
        <w:rPr>
          <w:rFonts w:hint="cs"/>
          <w:rtl/>
          <w:lang w:eastAsia="he-IL"/>
        </w:rPr>
        <w:t>לכם הרבה שאלות. אני מאוד</w:t>
      </w:r>
      <w:r w:rsidR="00250EC4">
        <w:rPr>
          <w:rFonts w:hint="cs"/>
          <w:rtl/>
          <w:lang w:eastAsia="he-IL"/>
        </w:rPr>
        <w:t xml:space="preserve"> </w:t>
      </w:r>
      <w:r>
        <w:rPr>
          <w:rFonts w:hint="cs"/>
          <w:rtl/>
          <w:lang w:eastAsia="he-IL"/>
        </w:rPr>
        <w:t xml:space="preserve">אעריך את זה אם אני אוכל לדבר ברצף את </w:t>
      </w:r>
      <w:bookmarkStart w:id="5866" w:name="_ETM_Q1_2855889"/>
      <w:bookmarkEnd w:id="5866"/>
      <w:r>
        <w:rPr>
          <w:rFonts w:hint="cs"/>
          <w:rtl/>
          <w:lang w:eastAsia="he-IL"/>
        </w:rPr>
        <w:t>עיקרי הטיעון ואז לענות על שאלות. זה קשה ל</w:t>
      </w:r>
      <w:bookmarkStart w:id="5867" w:name="_ETM_Q1_2856763"/>
      <w:bookmarkEnd w:id="5867"/>
      <w:r>
        <w:rPr>
          <w:rFonts w:hint="cs"/>
          <w:rtl/>
          <w:lang w:eastAsia="he-IL"/>
        </w:rPr>
        <w:t>העלות את</w:t>
      </w:r>
      <w:bookmarkStart w:id="5868" w:name="_ETM_Q1_2857361"/>
      <w:bookmarkEnd w:id="5868"/>
      <w:r>
        <w:rPr>
          <w:rFonts w:hint="cs"/>
          <w:rtl/>
          <w:lang w:eastAsia="he-IL"/>
        </w:rPr>
        <w:t xml:space="preserve"> הדברים תוך כדי קריאות ביניים.</w:t>
      </w:r>
    </w:p>
    <w:p w14:paraId="2B971DB1" w14:textId="77777777" w:rsidR="00E0393A" w:rsidRDefault="00E0393A" w:rsidP="000727A9">
      <w:pPr>
        <w:rPr>
          <w:rtl/>
          <w:lang w:eastAsia="he-IL"/>
        </w:rPr>
      </w:pPr>
      <w:bookmarkStart w:id="5869" w:name="_ETM_Q1_2863205"/>
      <w:bookmarkStart w:id="5870" w:name="_ETM_Q1_2863252"/>
      <w:bookmarkEnd w:id="5869"/>
      <w:bookmarkEnd w:id="5870"/>
    </w:p>
    <w:p w14:paraId="5F5AD2BC" w14:textId="77777777" w:rsidR="00E0393A" w:rsidRDefault="00E0393A" w:rsidP="000727A9">
      <w:pPr>
        <w:rPr>
          <w:rtl/>
          <w:lang w:eastAsia="he-IL"/>
        </w:rPr>
      </w:pPr>
      <w:bookmarkStart w:id="5871" w:name="_ETM_Q1_2863381"/>
      <w:bookmarkStart w:id="5872" w:name="_ETM_Q1_2863416"/>
      <w:bookmarkEnd w:id="5871"/>
      <w:bookmarkEnd w:id="5872"/>
      <w:r>
        <w:rPr>
          <w:rFonts w:hint="cs"/>
          <w:rtl/>
          <w:lang w:eastAsia="he-IL"/>
        </w:rPr>
        <w:t xml:space="preserve">אני אתחיל </w:t>
      </w:r>
      <w:proofErr w:type="spellStart"/>
      <w:r>
        <w:rPr>
          <w:rFonts w:hint="cs"/>
          <w:rtl/>
          <w:lang w:eastAsia="he-IL"/>
        </w:rPr>
        <w:t>בבג"צ</w:t>
      </w:r>
      <w:proofErr w:type="spellEnd"/>
      <w:r>
        <w:rPr>
          <w:rFonts w:hint="cs"/>
          <w:rtl/>
          <w:lang w:eastAsia="he-IL"/>
        </w:rPr>
        <w:t xml:space="preserve">. זה לא סוד שבג"צ </w:t>
      </w:r>
      <w:bookmarkStart w:id="5873" w:name="_ETM_Q1_2866718"/>
      <w:bookmarkEnd w:id="5873"/>
      <w:r>
        <w:rPr>
          <w:rFonts w:hint="cs"/>
          <w:rtl/>
          <w:lang w:eastAsia="he-IL"/>
        </w:rPr>
        <w:t>לאורך שנים ארוכות, מאז סוף שנות ה-80, החליש והסיר</w:t>
      </w:r>
      <w:bookmarkStart w:id="5874" w:name="_ETM_Q1_2872169"/>
      <w:bookmarkEnd w:id="5874"/>
      <w:r>
        <w:rPr>
          <w:rFonts w:hint="cs"/>
          <w:rtl/>
          <w:lang w:eastAsia="he-IL"/>
        </w:rPr>
        <w:t xml:space="preserve"> בהדרגה את עילות הסף להגשת עתירות. עילות סף כמו זכות </w:t>
      </w:r>
      <w:bookmarkStart w:id="5875" w:name="_ETM_Q1_2875585"/>
      <w:bookmarkEnd w:id="5875"/>
      <w:r>
        <w:rPr>
          <w:rFonts w:hint="cs"/>
          <w:rtl/>
          <w:lang w:eastAsia="he-IL"/>
        </w:rPr>
        <w:t>המידע, כמו שפיטות,</w:t>
      </w:r>
      <w:r w:rsidR="00250EC4">
        <w:rPr>
          <w:rFonts w:hint="cs"/>
          <w:rtl/>
          <w:lang w:eastAsia="he-IL"/>
        </w:rPr>
        <w:t xml:space="preserve"> </w:t>
      </w:r>
      <w:r>
        <w:rPr>
          <w:rFonts w:hint="cs"/>
          <w:rtl/>
          <w:lang w:eastAsia="he-IL"/>
        </w:rPr>
        <w:t xml:space="preserve">וכתוצאה מזה נכנס כפוסק אחרון </w:t>
      </w:r>
      <w:bookmarkStart w:id="5876" w:name="_ETM_Q1_2882843"/>
      <w:bookmarkEnd w:id="5876"/>
      <w:r>
        <w:rPr>
          <w:rFonts w:hint="cs"/>
          <w:rtl/>
          <w:lang w:eastAsia="he-IL"/>
        </w:rPr>
        <w:t xml:space="preserve">לשאלות שנדונו קודם לכן באופן בלעדי בזירה הפוליטית, שאלות </w:t>
      </w:r>
      <w:bookmarkStart w:id="5877" w:name="_ETM_Q1_2887758"/>
      <w:bookmarkEnd w:id="5877"/>
      <w:r>
        <w:rPr>
          <w:rFonts w:hint="cs"/>
          <w:rtl/>
          <w:lang w:eastAsia="he-IL"/>
        </w:rPr>
        <w:t xml:space="preserve">כמו הסכמים קואליציוניים, כמו הסכמי חילופי שבויים, כמו </w:t>
      </w:r>
      <w:bookmarkStart w:id="5878" w:name="_ETM_Q1_2889013"/>
      <w:bookmarkEnd w:id="5878"/>
      <w:r>
        <w:rPr>
          <w:rFonts w:hint="cs"/>
          <w:rtl/>
          <w:lang w:eastAsia="he-IL"/>
        </w:rPr>
        <w:t xml:space="preserve">הסכמים להחזרה של שטחים ושימוש במשאבי הטבע של ישראל </w:t>
      </w:r>
      <w:bookmarkStart w:id="5879" w:name="_ETM_Q1_2895292"/>
      <w:bookmarkEnd w:id="5879"/>
      <w:r>
        <w:rPr>
          <w:rFonts w:hint="cs"/>
          <w:rtl/>
          <w:lang w:eastAsia="he-IL"/>
        </w:rPr>
        <w:t xml:space="preserve">שהפכו לסוגיות שנכנסו לתוך הזירה המשפטית. בנוסף, החל מסוף שנות </w:t>
      </w:r>
      <w:bookmarkStart w:id="5880" w:name="_ETM_Q1_2899256"/>
      <w:bookmarkEnd w:id="5880"/>
      <w:r>
        <w:rPr>
          <w:rFonts w:hint="cs"/>
          <w:rtl/>
          <w:lang w:eastAsia="he-IL"/>
        </w:rPr>
        <w:t xml:space="preserve">ה-90, תחילת שנת ה-2000, בג"צ התחיל במהלך על </w:t>
      </w:r>
      <w:bookmarkStart w:id="5881" w:name="_ETM_Q1_2903107"/>
      <w:bookmarkEnd w:id="5881"/>
      <w:r>
        <w:rPr>
          <w:rFonts w:hint="cs"/>
          <w:rtl/>
          <w:lang w:eastAsia="he-IL"/>
        </w:rPr>
        <w:t>בסיס חוקי היסוד של כבוד האדם וחרותו וחופש העיסוק</w:t>
      </w:r>
      <w:bookmarkStart w:id="5882" w:name="_ETM_Q1_2910059"/>
      <w:bookmarkEnd w:id="5882"/>
      <w:r>
        <w:rPr>
          <w:rFonts w:hint="cs"/>
          <w:rtl/>
          <w:lang w:eastAsia="he-IL"/>
        </w:rPr>
        <w:t xml:space="preserve"> במהלך של מתן חוקתי לזכויות חשובות מאוד, זכויות יסוד בכל חברה דמוקרטית אבל כאלה שהכנסת בכוונת מכוון </w:t>
      </w:r>
      <w:bookmarkStart w:id="5883" w:name="_ETM_Q1_2917588"/>
      <w:bookmarkEnd w:id="5883"/>
      <w:r>
        <w:rPr>
          <w:rFonts w:hint="cs"/>
          <w:rtl/>
          <w:lang w:eastAsia="he-IL"/>
        </w:rPr>
        <w:t xml:space="preserve">לא הכניסה לחוקי היסוד. זכויות כמו שוויון וכמו חופש </w:t>
      </w:r>
      <w:bookmarkStart w:id="5884" w:name="_ETM_Q1_2919317"/>
      <w:bookmarkEnd w:id="5884"/>
      <w:r>
        <w:rPr>
          <w:rFonts w:hint="cs"/>
          <w:rtl/>
          <w:lang w:eastAsia="he-IL"/>
        </w:rPr>
        <w:t>ביטוי שעמדו על שולחנה של הכנסת ולא חוקקו.</w:t>
      </w:r>
    </w:p>
    <w:p w14:paraId="3A53626B" w14:textId="77777777" w:rsidR="00E0393A" w:rsidRDefault="00E0393A" w:rsidP="000727A9">
      <w:pPr>
        <w:rPr>
          <w:rtl/>
          <w:lang w:eastAsia="he-IL"/>
        </w:rPr>
      </w:pPr>
      <w:bookmarkStart w:id="5885" w:name="_ETM_Q1_2923673"/>
      <w:bookmarkStart w:id="5886" w:name="_ETM_Q1_2923708"/>
      <w:bookmarkEnd w:id="5885"/>
      <w:bookmarkEnd w:id="5886"/>
    </w:p>
    <w:p w14:paraId="2BF380D5" w14:textId="77777777" w:rsidR="002E2EB0" w:rsidRDefault="00E0393A" w:rsidP="00945DAE">
      <w:pPr>
        <w:rPr>
          <w:rtl/>
          <w:lang w:eastAsia="he-IL"/>
        </w:rPr>
      </w:pPr>
      <w:bookmarkStart w:id="5887" w:name="_ETM_Q1_2923768"/>
      <w:bookmarkStart w:id="5888" w:name="_ETM_Q1_2923796"/>
      <w:bookmarkEnd w:id="5887"/>
      <w:bookmarkEnd w:id="5888"/>
      <w:r>
        <w:rPr>
          <w:rFonts w:hint="cs"/>
          <w:rtl/>
          <w:lang w:eastAsia="he-IL"/>
        </w:rPr>
        <w:t xml:space="preserve">כתוצאה מכך בג"צ </w:t>
      </w:r>
      <w:bookmarkStart w:id="5889" w:name="_ETM_Q1_2926513"/>
      <w:bookmarkEnd w:id="5889"/>
      <w:r>
        <w:rPr>
          <w:rFonts w:hint="cs"/>
          <w:rtl/>
          <w:lang w:eastAsia="he-IL"/>
        </w:rPr>
        <w:t xml:space="preserve">החליף הלכה למעשה את הכנסת בקביעת התוכן היסודי של המשפט </w:t>
      </w:r>
      <w:bookmarkStart w:id="5890" w:name="_ETM_Q1_2930336"/>
      <w:bookmarkEnd w:id="5890"/>
      <w:r>
        <w:rPr>
          <w:rFonts w:hint="cs"/>
          <w:rtl/>
          <w:lang w:eastAsia="he-IL"/>
        </w:rPr>
        <w:t xml:space="preserve">החוקתי לישראל. אפשר לדבר גם על דברים נוספים אבל הזמן </w:t>
      </w:r>
      <w:bookmarkStart w:id="5891" w:name="_ETM_Q1_2932344"/>
      <w:bookmarkEnd w:id="5891"/>
      <w:r>
        <w:rPr>
          <w:rFonts w:hint="cs"/>
          <w:rtl/>
          <w:lang w:eastAsia="he-IL"/>
        </w:rPr>
        <w:t xml:space="preserve">הוא קצר. אני אציין רק שניים. מה בג"צ עשה עם </w:t>
      </w:r>
      <w:bookmarkStart w:id="5892" w:name="_ETM_Q1_2935751"/>
      <w:bookmarkEnd w:id="5892"/>
      <w:r>
        <w:rPr>
          <w:rFonts w:hint="cs"/>
          <w:rtl/>
          <w:lang w:eastAsia="he-IL"/>
        </w:rPr>
        <w:t xml:space="preserve">הביקורת </w:t>
      </w:r>
      <w:r w:rsidR="00945DAE">
        <w:rPr>
          <w:rFonts w:hint="cs"/>
          <w:rtl/>
          <w:lang w:eastAsia="he-IL"/>
        </w:rPr>
        <w:t>השיפוטית על חקיקת הכנסת. ביקורת</w:t>
      </w:r>
      <w:bookmarkStart w:id="5893" w:name="_ETM_Q1_2684069"/>
      <w:bookmarkStart w:id="5894" w:name="_ETM_Q1_2684107"/>
      <w:bookmarkEnd w:id="5893"/>
      <w:bookmarkEnd w:id="5894"/>
      <w:r w:rsidR="00945DAE">
        <w:rPr>
          <w:rFonts w:hint="cs"/>
          <w:rtl/>
          <w:lang w:eastAsia="he-IL"/>
        </w:rPr>
        <w:t xml:space="preserve"> שיפוטית שהכנסת עצמה </w:t>
      </w:r>
      <w:bookmarkStart w:id="5895" w:name="_ETM_Q1_2940966"/>
      <w:bookmarkEnd w:id="5895"/>
      <w:r w:rsidR="00945DAE">
        <w:rPr>
          <w:rFonts w:hint="cs"/>
          <w:rtl/>
          <w:lang w:eastAsia="he-IL"/>
        </w:rPr>
        <w:t>העמידה אותה במבחנים ערכיים בכך שהיא דרשה שהמבחן</w:t>
      </w:r>
      <w:bookmarkStart w:id="5896" w:name="_ETM_Q1_2946732"/>
      <w:bookmarkEnd w:id="5896"/>
      <w:r w:rsidR="00945DAE">
        <w:rPr>
          <w:rFonts w:hint="cs"/>
          <w:rtl/>
          <w:lang w:eastAsia="he-IL"/>
        </w:rPr>
        <w:t xml:space="preserve"> על חוקיות</w:t>
      </w:r>
      <w:r w:rsidR="00250EC4">
        <w:rPr>
          <w:rFonts w:hint="cs"/>
          <w:rtl/>
          <w:lang w:eastAsia="he-IL"/>
        </w:rPr>
        <w:t xml:space="preserve"> </w:t>
      </w:r>
      <w:r w:rsidR="00945DAE">
        <w:rPr>
          <w:rFonts w:hint="cs"/>
          <w:rtl/>
          <w:lang w:eastAsia="he-IL"/>
        </w:rPr>
        <w:t>על חוק יסוד</w:t>
      </w:r>
      <w:r w:rsidR="00250EC4">
        <w:rPr>
          <w:rFonts w:hint="cs"/>
          <w:rtl/>
          <w:lang w:eastAsia="he-IL"/>
        </w:rPr>
        <w:t xml:space="preserve"> </w:t>
      </w:r>
      <w:r w:rsidR="00945DAE">
        <w:rPr>
          <w:rFonts w:hint="cs"/>
          <w:rtl/>
          <w:lang w:eastAsia="he-IL"/>
        </w:rPr>
        <w:t xml:space="preserve">יהיה מבחן </w:t>
      </w:r>
      <w:bookmarkStart w:id="5897" w:name="_ETM_Q1_2950163"/>
      <w:bookmarkEnd w:id="5897"/>
      <w:r w:rsidR="00945DAE">
        <w:rPr>
          <w:rFonts w:hint="cs"/>
          <w:rtl/>
          <w:lang w:eastAsia="he-IL"/>
        </w:rPr>
        <w:t xml:space="preserve">שמבוסס על התאמתו של החוק לערכיה של מדינת ישראל </w:t>
      </w:r>
      <w:bookmarkStart w:id="5898" w:name="_ETM_Q1_2955388"/>
      <w:bookmarkEnd w:id="5898"/>
      <w:r w:rsidR="00945DAE">
        <w:rPr>
          <w:rFonts w:hint="cs"/>
          <w:rtl/>
          <w:lang w:eastAsia="he-IL"/>
        </w:rPr>
        <w:t>כמדינה יהודית</w:t>
      </w:r>
      <w:r w:rsidR="00250EC4">
        <w:rPr>
          <w:rFonts w:hint="cs"/>
          <w:rtl/>
          <w:lang w:eastAsia="he-IL"/>
        </w:rPr>
        <w:t xml:space="preserve"> </w:t>
      </w:r>
      <w:r w:rsidR="00945DAE">
        <w:rPr>
          <w:rFonts w:hint="cs"/>
          <w:rtl/>
          <w:lang w:eastAsia="he-IL"/>
        </w:rPr>
        <w:t xml:space="preserve">ודמוקרטית והאם החוק נכנס לתכלית ראויה. אלה </w:t>
      </w:r>
      <w:bookmarkStart w:id="5899" w:name="_ETM_Q1_2957664"/>
      <w:bookmarkEnd w:id="5899"/>
      <w:r w:rsidR="00945DAE">
        <w:rPr>
          <w:rFonts w:hint="cs"/>
          <w:rtl/>
          <w:lang w:eastAsia="he-IL"/>
        </w:rPr>
        <w:t>מונחים ערכיים שהוכנסו</w:t>
      </w:r>
      <w:r w:rsidR="00250EC4">
        <w:rPr>
          <w:rFonts w:hint="cs"/>
          <w:rtl/>
          <w:lang w:eastAsia="he-IL"/>
        </w:rPr>
        <w:t xml:space="preserve"> </w:t>
      </w:r>
      <w:r w:rsidR="00945DAE">
        <w:rPr>
          <w:rFonts w:hint="cs"/>
          <w:rtl/>
          <w:lang w:eastAsia="he-IL"/>
        </w:rPr>
        <w:t xml:space="preserve">לתוך חוקי היסוד בידי הכנסת. </w:t>
      </w:r>
      <w:bookmarkStart w:id="5900" w:name="_ETM_Q1_2963745"/>
      <w:bookmarkEnd w:id="5900"/>
      <w:r w:rsidR="00945DAE">
        <w:rPr>
          <w:rFonts w:hint="cs"/>
          <w:rtl/>
          <w:lang w:eastAsia="he-IL"/>
        </w:rPr>
        <w:t xml:space="preserve">אבל התוצאה של זה הייתה שבג"צ, בהעמדת עיקר הביקורת השיפוטית </w:t>
      </w:r>
      <w:bookmarkStart w:id="5901" w:name="_ETM_Q1_2969337"/>
      <w:bookmarkEnd w:id="5901"/>
      <w:r w:rsidR="00945DAE">
        <w:rPr>
          <w:rFonts w:hint="cs"/>
          <w:rtl/>
          <w:lang w:eastAsia="he-IL"/>
        </w:rPr>
        <w:t>על מבחנים ערכיים טהורים, התרחק בהדרגה מיכולת הכרעה אובייקטיבית</w:t>
      </w:r>
      <w:bookmarkStart w:id="5902" w:name="_ETM_Q1_2971705"/>
      <w:bookmarkEnd w:id="5902"/>
      <w:r w:rsidR="00945DAE">
        <w:rPr>
          <w:rFonts w:hint="cs"/>
          <w:rtl/>
          <w:lang w:eastAsia="he-IL"/>
        </w:rPr>
        <w:t xml:space="preserve"> ונכנס לעומק של סכסוכים מאוד לא פשוטים בחברה </w:t>
      </w:r>
      <w:bookmarkStart w:id="5903" w:name="_ETM_Q1_2976582"/>
      <w:bookmarkEnd w:id="5903"/>
      <w:r w:rsidR="00945DAE">
        <w:rPr>
          <w:rFonts w:hint="cs"/>
          <w:rtl/>
          <w:lang w:eastAsia="he-IL"/>
        </w:rPr>
        <w:t>הרב תרבותית ולא פעם משוסעת שהיא החברה הישראלית.</w:t>
      </w:r>
      <w:bookmarkStart w:id="5904" w:name="_ETM_Q1_2979108"/>
      <w:bookmarkEnd w:id="5904"/>
    </w:p>
    <w:p w14:paraId="37A23CAD" w14:textId="77777777" w:rsidR="00945DAE" w:rsidRDefault="00945DAE" w:rsidP="00945DAE">
      <w:pPr>
        <w:rPr>
          <w:rtl/>
          <w:lang w:eastAsia="he-IL"/>
        </w:rPr>
      </w:pPr>
      <w:bookmarkStart w:id="5905" w:name="_ETM_Q1_2979148"/>
      <w:bookmarkEnd w:id="5905"/>
    </w:p>
    <w:p w14:paraId="65FE95C2" w14:textId="77777777" w:rsidR="00945DAE" w:rsidRDefault="00945DAE" w:rsidP="00945DAE">
      <w:pPr>
        <w:rPr>
          <w:rtl/>
          <w:lang w:eastAsia="he-IL"/>
        </w:rPr>
      </w:pPr>
      <w:bookmarkStart w:id="5906" w:name="_ETM_Q1_2979204"/>
      <w:bookmarkStart w:id="5907" w:name="_ETM_Q1_2979238"/>
      <w:bookmarkEnd w:id="5906"/>
      <w:bookmarkEnd w:id="5907"/>
      <w:r>
        <w:rPr>
          <w:rFonts w:hint="cs"/>
          <w:rtl/>
          <w:lang w:eastAsia="he-IL"/>
        </w:rPr>
        <w:t xml:space="preserve">בנוסף לכך היה </w:t>
      </w:r>
      <w:bookmarkStart w:id="5908" w:name="_ETM_Q1_2981647"/>
      <w:bookmarkEnd w:id="5908"/>
      <w:r>
        <w:rPr>
          <w:rtl/>
          <w:lang w:eastAsia="he-IL"/>
        </w:rPr>
        <w:t>–</w:t>
      </w:r>
      <w:r>
        <w:rPr>
          <w:rFonts w:hint="cs"/>
          <w:rtl/>
          <w:lang w:eastAsia="he-IL"/>
        </w:rPr>
        <w:t xml:space="preserve"> לא מדברים על זה היום ואני חושבת שזה </w:t>
      </w:r>
      <w:bookmarkStart w:id="5909" w:name="_ETM_Q1_2981875"/>
      <w:bookmarkEnd w:id="5909"/>
      <w:r>
        <w:rPr>
          <w:rFonts w:hint="cs"/>
          <w:rtl/>
          <w:lang w:eastAsia="he-IL"/>
        </w:rPr>
        <w:t xml:space="preserve">חשוב להבנת התמונה הכוללת </w:t>
      </w:r>
      <w:r>
        <w:rPr>
          <w:rtl/>
          <w:lang w:eastAsia="he-IL"/>
        </w:rPr>
        <w:t>–</w:t>
      </w:r>
      <w:r>
        <w:rPr>
          <w:rFonts w:hint="cs"/>
          <w:rtl/>
          <w:lang w:eastAsia="he-IL"/>
        </w:rPr>
        <w:t xml:space="preserve"> באמצעות הרחבה של עילת הסבירות</w:t>
      </w:r>
      <w:bookmarkStart w:id="5910" w:name="_ETM_Q1_2991100"/>
      <w:bookmarkEnd w:id="5910"/>
      <w:r>
        <w:rPr>
          <w:rFonts w:hint="cs"/>
          <w:rtl/>
          <w:lang w:eastAsia="he-IL"/>
        </w:rPr>
        <w:t xml:space="preserve"> למרות כל הניסיונות לרסן אותה ולהגדיר אותה, המהלך שקרה בפועל היה שבג"צ בעצם</w:t>
      </w:r>
      <w:bookmarkStart w:id="5911" w:name="_ETM_Q1_2994044"/>
      <w:bookmarkEnd w:id="5911"/>
      <w:r>
        <w:rPr>
          <w:rFonts w:hint="cs"/>
          <w:rtl/>
          <w:lang w:eastAsia="he-IL"/>
        </w:rPr>
        <w:t xml:space="preserve"> גילה איזושהי נכונות לפתוח מחדש כל החלטה של הממשלה ורשויות </w:t>
      </w:r>
      <w:proofErr w:type="spellStart"/>
      <w:r>
        <w:rPr>
          <w:rFonts w:hint="cs"/>
          <w:rtl/>
          <w:lang w:eastAsia="he-IL"/>
        </w:rPr>
        <w:t>המינהל</w:t>
      </w:r>
      <w:proofErr w:type="spellEnd"/>
      <w:r>
        <w:rPr>
          <w:rFonts w:hint="cs"/>
          <w:rtl/>
          <w:lang w:eastAsia="he-IL"/>
        </w:rPr>
        <w:t xml:space="preserve"> באמצעות בחינה של הסבירות ולא אחת ולא פעמיים, למרות הניסיונות לא לעשות את זה, נוצר מצב שבג"צ החליף </w:t>
      </w:r>
      <w:bookmarkStart w:id="5912" w:name="_ETM_Q1_3005928"/>
      <w:bookmarkEnd w:id="5912"/>
      <w:r>
        <w:rPr>
          <w:rFonts w:hint="cs"/>
          <w:rtl/>
          <w:lang w:eastAsia="he-IL"/>
        </w:rPr>
        <w:t>את הממשלה בהפעלת שיקולה דעת המקצועי שלה.</w:t>
      </w:r>
    </w:p>
    <w:p w14:paraId="72C4164E" w14:textId="77777777" w:rsidR="00945DAE" w:rsidRDefault="00945DAE" w:rsidP="00945DAE">
      <w:pPr>
        <w:rPr>
          <w:rtl/>
          <w:lang w:eastAsia="he-IL"/>
        </w:rPr>
      </w:pPr>
      <w:bookmarkStart w:id="5913" w:name="_ETM_Q1_3012630"/>
      <w:bookmarkStart w:id="5914" w:name="_ETM_Q1_3012666"/>
      <w:bookmarkEnd w:id="5913"/>
      <w:bookmarkEnd w:id="5914"/>
    </w:p>
    <w:p w14:paraId="67989E94" w14:textId="77777777" w:rsidR="00945DAE" w:rsidRDefault="00945DAE" w:rsidP="00945DAE">
      <w:pPr>
        <w:rPr>
          <w:rtl/>
          <w:lang w:eastAsia="he-IL"/>
        </w:rPr>
      </w:pPr>
      <w:bookmarkStart w:id="5915" w:name="_ETM_Q1_3012733"/>
      <w:bookmarkStart w:id="5916" w:name="_ETM_Q1_3012761"/>
      <w:bookmarkEnd w:id="5915"/>
      <w:bookmarkEnd w:id="5916"/>
      <w:r>
        <w:rPr>
          <w:rFonts w:hint="cs"/>
          <w:rtl/>
          <w:lang w:eastAsia="he-IL"/>
        </w:rPr>
        <w:t>בכל הדברים האלה אנחנו רואים באמת התרחבות</w:t>
      </w:r>
      <w:r w:rsidR="00250EC4">
        <w:rPr>
          <w:rFonts w:hint="cs"/>
          <w:rtl/>
          <w:lang w:eastAsia="he-IL"/>
        </w:rPr>
        <w:t xml:space="preserve"> </w:t>
      </w:r>
      <w:r>
        <w:rPr>
          <w:rFonts w:hint="cs"/>
          <w:rtl/>
          <w:lang w:eastAsia="he-IL"/>
        </w:rPr>
        <w:t xml:space="preserve">של בג"צ ופגיעה בהפרדת הרשויות בינו לבין הכנסת והממשלה. אבל זאת לא הבעיה היחידה בהפרדת </w:t>
      </w:r>
      <w:bookmarkStart w:id="5917" w:name="_ETM_Q1_3018890"/>
      <w:bookmarkEnd w:id="5917"/>
      <w:r>
        <w:rPr>
          <w:rFonts w:hint="cs"/>
          <w:rtl/>
          <w:lang w:eastAsia="he-IL"/>
        </w:rPr>
        <w:t xml:space="preserve">הרשויות שקיימת במשטר הישראלי. </w:t>
      </w:r>
    </w:p>
    <w:p w14:paraId="65087180" w14:textId="77777777" w:rsidR="00945DAE" w:rsidRDefault="00945DAE" w:rsidP="00945DAE">
      <w:pPr>
        <w:rPr>
          <w:rtl/>
          <w:lang w:eastAsia="he-IL"/>
        </w:rPr>
      </w:pPr>
    </w:p>
    <w:p w14:paraId="0FF71E42" w14:textId="77777777" w:rsidR="00945DAE" w:rsidRDefault="00945DAE" w:rsidP="00945DAE">
      <w:pPr>
        <w:rPr>
          <w:rtl/>
          <w:lang w:eastAsia="he-IL"/>
        </w:rPr>
      </w:pPr>
      <w:r>
        <w:rPr>
          <w:rFonts w:hint="cs"/>
          <w:rtl/>
          <w:lang w:eastAsia="he-IL"/>
        </w:rPr>
        <w:t xml:space="preserve">הבעיה השנייה היא </w:t>
      </w:r>
      <w:bookmarkStart w:id="5918" w:name="_ETM_Q1_3021836"/>
      <w:bookmarkEnd w:id="5918"/>
      <w:r>
        <w:rPr>
          <w:rFonts w:hint="cs"/>
          <w:rtl/>
          <w:lang w:eastAsia="he-IL"/>
        </w:rPr>
        <w:t xml:space="preserve">החולשה של הכנסת. כפי שכל מי שיושב בחדר הזה יודע </w:t>
      </w:r>
      <w:bookmarkStart w:id="5919" w:name="_ETM_Q1_3025593"/>
      <w:bookmarkEnd w:id="5919"/>
      <w:r>
        <w:rPr>
          <w:rFonts w:hint="cs"/>
          <w:rtl/>
          <w:lang w:eastAsia="he-IL"/>
        </w:rPr>
        <w:t>הממשלה זקוקה לאמון הכנסת על מנת לקום ולתפקד. הצד השני של המטבע הוא שהממשלה שולטת בכנסת באמצעות המשמעת הקואליציונית</w:t>
      </w:r>
      <w:bookmarkStart w:id="5920" w:name="_ETM_Q1_3032171"/>
      <w:bookmarkEnd w:id="5920"/>
      <w:r>
        <w:rPr>
          <w:rFonts w:hint="cs"/>
          <w:rtl/>
          <w:lang w:eastAsia="he-IL"/>
        </w:rPr>
        <w:t xml:space="preserve"> שנכפית על 61 חברי הכנסת בקואליציה. התוצאה של </w:t>
      </w:r>
      <w:bookmarkStart w:id="5921" w:name="_ETM_Q1_3036146"/>
      <w:bookmarkEnd w:id="5921"/>
      <w:r>
        <w:rPr>
          <w:rFonts w:hint="cs"/>
          <w:rtl/>
          <w:lang w:eastAsia="he-IL"/>
        </w:rPr>
        <w:t>זה היא שהכוח הייחודי של הכנסת, כוח החקיקה, נשלט</w:t>
      </w:r>
      <w:bookmarkStart w:id="5922" w:name="_ETM_Q1_3040717"/>
      <w:bookmarkEnd w:id="5922"/>
      <w:r>
        <w:rPr>
          <w:rFonts w:hint="cs"/>
          <w:rtl/>
          <w:lang w:eastAsia="he-IL"/>
        </w:rPr>
        <w:t xml:space="preserve"> מהבחירה של הכנסת ועד הפיזור שלה בידי רשות אחרת</w:t>
      </w:r>
      <w:bookmarkStart w:id="5923" w:name="_ETM_Q1_3043223"/>
      <w:bookmarkEnd w:id="5923"/>
      <w:r>
        <w:rPr>
          <w:rFonts w:hint="cs"/>
          <w:rtl/>
          <w:lang w:eastAsia="he-IL"/>
        </w:rPr>
        <w:t xml:space="preserve">, הממשלה, שמרכזת אליה את שני הכוחות, גם </w:t>
      </w:r>
      <w:bookmarkStart w:id="5924" w:name="_ETM_Q1_3047734"/>
      <w:bookmarkEnd w:id="5924"/>
      <w:r>
        <w:rPr>
          <w:rFonts w:hint="cs"/>
          <w:rtl/>
          <w:lang w:eastAsia="he-IL"/>
        </w:rPr>
        <w:t>הכוח הביצועי וגם הכוח החקיקתי.</w:t>
      </w:r>
    </w:p>
    <w:p w14:paraId="16508CE4" w14:textId="77777777" w:rsidR="00945DAE" w:rsidRDefault="00945DAE" w:rsidP="00945DAE">
      <w:pPr>
        <w:rPr>
          <w:rtl/>
          <w:lang w:eastAsia="he-IL"/>
        </w:rPr>
      </w:pPr>
    </w:p>
    <w:p w14:paraId="2B39C22C" w14:textId="77777777" w:rsidR="00945DAE" w:rsidRDefault="00945DAE" w:rsidP="00945DAE">
      <w:pPr>
        <w:rPr>
          <w:rtl/>
          <w:lang w:eastAsia="he-IL"/>
        </w:rPr>
      </w:pPr>
      <w:bookmarkStart w:id="5925" w:name="_ETM_Q1_3049703"/>
      <w:bookmarkStart w:id="5926" w:name="_ETM_Q1_3049710"/>
      <w:bookmarkEnd w:id="5925"/>
      <w:bookmarkEnd w:id="5926"/>
      <w:r>
        <w:rPr>
          <w:rFonts w:hint="cs"/>
          <w:rtl/>
          <w:lang w:eastAsia="he-IL"/>
        </w:rPr>
        <w:t xml:space="preserve">אני יודעת שמעתם המון על משפט </w:t>
      </w:r>
      <w:bookmarkStart w:id="5927" w:name="_ETM_Q1_3050192"/>
      <w:bookmarkEnd w:id="5927"/>
      <w:r>
        <w:rPr>
          <w:rFonts w:hint="cs"/>
          <w:rtl/>
          <w:lang w:eastAsia="he-IL"/>
        </w:rPr>
        <w:t>השוואתי כולל בישיבה הזאת אבל אני רוצה להגיד שלא מדובר</w:t>
      </w:r>
      <w:bookmarkStart w:id="5928" w:name="_ETM_Q1_3056173"/>
      <w:bookmarkEnd w:id="5928"/>
      <w:r>
        <w:rPr>
          <w:rFonts w:hint="cs"/>
          <w:rtl/>
          <w:lang w:eastAsia="he-IL"/>
        </w:rPr>
        <w:t xml:space="preserve"> בהכרח דמוקרטי למרות שהתרגלנו לזה בישראל. אפילו בהשוואה למדינות שה</w:t>
      </w:r>
      <w:bookmarkStart w:id="5929" w:name="_ETM_Q1_3060693"/>
      <w:bookmarkEnd w:id="5929"/>
      <w:r>
        <w:rPr>
          <w:rFonts w:hint="cs"/>
          <w:rtl/>
          <w:lang w:eastAsia="he-IL"/>
        </w:rPr>
        <w:t xml:space="preserve">ן דמוקרטיות פרלמנטריות כמו ישראל, כמו אנגליה למשל, ישראל חריגה מכיוון </w:t>
      </w:r>
      <w:bookmarkStart w:id="5930" w:name="_ETM_Q1_3064631"/>
      <w:bookmarkEnd w:id="5930"/>
      <w:r>
        <w:rPr>
          <w:rFonts w:hint="cs"/>
          <w:rtl/>
          <w:lang w:eastAsia="he-IL"/>
        </w:rPr>
        <w:t xml:space="preserve">שבכל אחת מהמדינות האלה יש או בית עליון ובית תחתון </w:t>
      </w:r>
      <w:bookmarkStart w:id="5931" w:name="_ETM_Q1_3067709"/>
      <w:bookmarkEnd w:id="5931"/>
      <w:r>
        <w:rPr>
          <w:rFonts w:hint="cs"/>
          <w:rtl/>
          <w:lang w:eastAsia="he-IL"/>
        </w:rPr>
        <w:t>או כמה בתי מחוקקים מקבילים שפועלים במשטר פדרלי ומחלקים</w:t>
      </w:r>
      <w:bookmarkStart w:id="5932" w:name="_ETM_Q1_3072991"/>
      <w:bookmarkEnd w:id="5932"/>
      <w:r>
        <w:rPr>
          <w:rFonts w:hint="cs"/>
          <w:rtl/>
          <w:lang w:eastAsia="he-IL"/>
        </w:rPr>
        <w:t xml:space="preserve"> בהם את הסמכויות כך שהמחוקק העליון בעצם יכול לחוקק </w:t>
      </w:r>
      <w:bookmarkStart w:id="5933" w:name="_ETM_Q1_3078825"/>
      <w:bookmarkEnd w:id="5933"/>
      <w:r>
        <w:rPr>
          <w:rFonts w:hint="cs"/>
          <w:rtl/>
          <w:lang w:eastAsia="he-IL"/>
        </w:rPr>
        <w:t xml:space="preserve">בצורה מוגבלת, רק בתחומים מסוימים. כמובן שיש גם </w:t>
      </w:r>
      <w:bookmarkStart w:id="5934" w:name="_ETM_Q1_3080547"/>
      <w:bookmarkEnd w:id="5934"/>
      <w:r>
        <w:rPr>
          <w:rFonts w:hint="cs"/>
          <w:rtl/>
          <w:lang w:eastAsia="he-IL"/>
        </w:rPr>
        <w:t>מדינות בהן יש בחירות נפרדות לרשות המבצעת</w:t>
      </w:r>
      <w:r w:rsidR="00250EC4">
        <w:rPr>
          <w:rFonts w:hint="cs"/>
          <w:rtl/>
          <w:lang w:eastAsia="he-IL"/>
        </w:rPr>
        <w:t xml:space="preserve"> </w:t>
      </w:r>
      <w:r>
        <w:rPr>
          <w:rFonts w:hint="cs"/>
          <w:rtl/>
          <w:lang w:eastAsia="he-IL"/>
        </w:rPr>
        <w:t xml:space="preserve">ולרשות המחוקקת. </w:t>
      </w:r>
      <w:bookmarkStart w:id="5935" w:name="_ETM_Q1_3084142"/>
      <w:bookmarkStart w:id="5936" w:name="_ETM_Q1_3085918"/>
      <w:bookmarkEnd w:id="5935"/>
      <w:bookmarkEnd w:id="5936"/>
    </w:p>
    <w:p w14:paraId="61DAE66D" w14:textId="77777777" w:rsidR="00945DAE" w:rsidRDefault="00945DAE" w:rsidP="00945DAE">
      <w:pPr>
        <w:rPr>
          <w:rtl/>
          <w:lang w:eastAsia="he-IL"/>
        </w:rPr>
      </w:pPr>
      <w:bookmarkStart w:id="5937" w:name="_ETM_Q1_3085957"/>
      <w:bookmarkEnd w:id="5937"/>
    </w:p>
    <w:p w14:paraId="25C6D8A3" w14:textId="77777777" w:rsidR="000E79F0" w:rsidRDefault="00945DAE" w:rsidP="00E31951">
      <w:pPr>
        <w:rPr>
          <w:rtl/>
          <w:lang w:eastAsia="he-IL"/>
        </w:rPr>
      </w:pPr>
      <w:bookmarkStart w:id="5938" w:name="_ETM_Q1_3086030"/>
      <w:bookmarkStart w:id="5939" w:name="_ETM_Q1_3086065"/>
      <w:bookmarkEnd w:id="5938"/>
      <w:bookmarkEnd w:id="5939"/>
      <w:r>
        <w:rPr>
          <w:rFonts w:hint="cs"/>
          <w:rtl/>
          <w:lang w:eastAsia="he-IL"/>
        </w:rPr>
        <w:t xml:space="preserve">עד עכשיו אמרתי שבעצם יש לנו ממשלה שמרכזת </w:t>
      </w:r>
      <w:r w:rsidR="00BF3B82">
        <w:rPr>
          <w:rFonts w:hint="cs"/>
          <w:rtl/>
          <w:lang w:eastAsia="he-IL"/>
        </w:rPr>
        <w:t>כוח ביצועי</w:t>
      </w:r>
      <w:r w:rsidR="00250EC4">
        <w:rPr>
          <w:rFonts w:hint="cs"/>
          <w:rtl/>
          <w:lang w:eastAsia="he-IL"/>
        </w:rPr>
        <w:t xml:space="preserve"> </w:t>
      </w:r>
      <w:r w:rsidR="00BF3B82">
        <w:rPr>
          <w:rFonts w:hint="cs"/>
          <w:rtl/>
          <w:lang w:eastAsia="he-IL"/>
        </w:rPr>
        <w:t xml:space="preserve">וחקיקתי וזה דבר מאוד חזק אבל למעשה הקשר </w:t>
      </w:r>
      <w:bookmarkStart w:id="5940" w:name="_ETM_Q1_3093243"/>
      <w:bookmarkEnd w:id="5940"/>
      <w:r w:rsidR="00BF3B82">
        <w:rPr>
          <w:rFonts w:hint="cs"/>
          <w:rtl/>
          <w:lang w:eastAsia="he-IL"/>
        </w:rPr>
        <w:t>הגורדי בין הממשלה לבין הכנסת מחליש גם את הממשלה אבל במובן</w:t>
      </w:r>
      <w:bookmarkStart w:id="5941" w:name="_ETM_Q1_3096161"/>
      <w:bookmarkEnd w:id="5941"/>
      <w:r w:rsidR="00BF3B82">
        <w:rPr>
          <w:rFonts w:hint="cs"/>
          <w:rtl/>
          <w:lang w:eastAsia="he-IL"/>
        </w:rPr>
        <w:t xml:space="preserve"> שונה</w:t>
      </w:r>
      <w:r w:rsidR="000E79F0">
        <w:rPr>
          <w:rFonts w:hint="cs"/>
          <w:rtl/>
          <w:lang w:eastAsia="he-IL"/>
        </w:rPr>
        <w:t>. כפי שכולנו יודעים, בישראל יש</w:t>
      </w:r>
      <w:r w:rsidR="00250EC4">
        <w:rPr>
          <w:rFonts w:hint="cs"/>
          <w:rtl/>
          <w:lang w:eastAsia="he-IL"/>
        </w:rPr>
        <w:t xml:space="preserve"> </w:t>
      </w:r>
      <w:r w:rsidR="000E79F0">
        <w:rPr>
          <w:rFonts w:hint="cs"/>
          <w:rtl/>
          <w:lang w:eastAsia="he-IL"/>
        </w:rPr>
        <w:t xml:space="preserve">ריבוי של מפלגות קטנות ובתהליך שלא היה כך מקום המדינה אלא בעצם התחיל </w:t>
      </w:r>
      <w:bookmarkStart w:id="5942" w:name="_ETM_Q1_3101779"/>
      <w:bookmarkEnd w:id="5942"/>
      <w:r w:rsidR="000E79F0">
        <w:rPr>
          <w:rFonts w:hint="cs"/>
          <w:rtl/>
          <w:lang w:eastAsia="he-IL"/>
        </w:rPr>
        <w:t xml:space="preserve">בתחילת שנות ה-90 בגלל רצף של סיבות של </w:t>
      </w:r>
      <w:bookmarkStart w:id="5943" w:name="_ETM_Q1_3106093"/>
      <w:bookmarkEnd w:id="5943"/>
      <w:r w:rsidR="000E79F0">
        <w:rPr>
          <w:rFonts w:hint="cs"/>
          <w:rtl/>
          <w:lang w:eastAsia="he-IL"/>
        </w:rPr>
        <w:t>גורמים שקצרה היריעה להיכנס לכאן,</w:t>
      </w:r>
      <w:r w:rsidR="00250EC4">
        <w:rPr>
          <w:rFonts w:hint="cs"/>
          <w:rtl/>
          <w:lang w:eastAsia="he-IL"/>
        </w:rPr>
        <w:t xml:space="preserve"> </w:t>
      </w:r>
      <w:r w:rsidR="000E79F0">
        <w:rPr>
          <w:rFonts w:hint="cs"/>
          <w:rtl/>
          <w:lang w:eastAsia="he-IL"/>
        </w:rPr>
        <w:t xml:space="preserve">המפלגות הגדולות </w:t>
      </w:r>
      <w:bookmarkStart w:id="5944" w:name="_ETM_Q1_3110374"/>
      <w:bookmarkEnd w:id="5944"/>
      <w:r w:rsidR="000E79F0">
        <w:rPr>
          <w:rFonts w:hint="cs"/>
          <w:rtl/>
          <w:lang w:eastAsia="he-IL"/>
        </w:rPr>
        <w:t xml:space="preserve">הלכו ונחלשו. אם עד סוף שנות ה-80 מפלגות גדולות ריכזו </w:t>
      </w:r>
      <w:bookmarkStart w:id="5945" w:name="_ETM_Q1_3118365"/>
      <w:bookmarkEnd w:id="5945"/>
      <w:r w:rsidR="000E79F0">
        <w:rPr>
          <w:rFonts w:hint="cs"/>
          <w:rtl/>
          <w:lang w:eastAsia="he-IL"/>
        </w:rPr>
        <w:t xml:space="preserve">בישראל בין 80 ל-90 מנדטים ביחד, הייתה קריסה מאוד </w:t>
      </w:r>
      <w:bookmarkStart w:id="5946" w:name="_ETM_Q1_3123272"/>
      <w:bookmarkEnd w:id="5946"/>
      <w:r w:rsidR="000E79F0">
        <w:rPr>
          <w:rFonts w:hint="cs"/>
          <w:rtl/>
          <w:lang w:eastAsia="he-IL"/>
        </w:rPr>
        <w:t xml:space="preserve">מאוד מהירה למחוזות של ה-60-50 ואפילו 40 ומשהו מנדטים </w:t>
      </w:r>
      <w:bookmarkStart w:id="5947" w:name="_ETM_Q1_3125370"/>
      <w:bookmarkEnd w:id="5947"/>
      <w:r w:rsidR="000E79F0">
        <w:rPr>
          <w:rFonts w:hint="cs"/>
          <w:rtl/>
          <w:lang w:eastAsia="he-IL"/>
        </w:rPr>
        <w:t xml:space="preserve">ביחד, מה שהעביר בסופו של דבר כוח פוליטי </w:t>
      </w:r>
      <w:bookmarkStart w:id="5948" w:name="_ETM_Q1_3128874"/>
      <w:bookmarkEnd w:id="5948"/>
      <w:r w:rsidR="000E79F0">
        <w:rPr>
          <w:rFonts w:hint="cs"/>
          <w:rtl/>
          <w:lang w:eastAsia="he-IL"/>
        </w:rPr>
        <w:t>גדול למפלגות מגזריות</w:t>
      </w:r>
      <w:r w:rsidR="00250EC4">
        <w:rPr>
          <w:rFonts w:hint="cs"/>
          <w:rtl/>
          <w:lang w:eastAsia="he-IL"/>
        </w:rPr>
        <w:t xml:space="preserve"> </w:t>
      </w:r>
      <w:r w:rsidR="000E79F0">
        <w:rPr>
          <w:rFonts w:hint="cs"/>
          <w:rtl/>
          <w:lang w:eastAsia="he-IL"/>
        </w:rPr>
        <w:t xml:space="preserve">שמייצגות מיעוט קטן גם של אוכלוסייה וגם של חברי כנסת. מפלגה של 10 חברי כנסת שמהווה רק שמונה אחוזים מהכנסת, הרבה פעמים שולטת בצורה מאוד </w:t>
      </w:r>
      <w:bookmarkStart w:id="5949" w:name="_ETM_Q1_3140683"/>
      <w:bookmarkEnd w:id="5949"/>
      <w:r w:rsidR="000E79F0">
        <w:rPr>
          <w:rFonts w:hint="cs"/>
          <w:rtl/>
          <w:lang w:eastAsia="he-IL"/>
        </w:rPr>
        <w:t xml:space="preserve">משמעותית במדיניות הממשלה. </w:t>
      </w:r>
      <w:bookmarkStart w:id="5950" w:name="_ETM_Q1_3143637"/>
      <w:bookmarkStart w:id="5951" w:name="_ETM_Q1_3143675"/>
      <w:bookmarkStart w:id="5952" w:name="_ETM_Q1_3143740"/>
      <w:bookmarkStart w:id="5953" w:name="_ETM_Q1_3143776"/>
      <w:bookmarkEnd w:id="5950"/>
      <w:bookmarkEnd w:id="5951"/>
      <w:bookmarkEnd w:id="5952"/>
      <w:bookmarkEnd w:id="5953"/>
      <w:r w:rsidR="000E79F0">
        <w:rPr>
          <w:rFonts w:hint="cs"/>
          <w:rtl/>
          <w:lang w:eastAsia="he-IL"/>
        </w:rPr>
        <w:t xml:space="preserve">הכוח של המפלגות הקטנות מחליש את הממשלה </w:t>
      </w:r>
      <w:bookmarkStart w:id="5954" w:name="_ETM_Q1_3146314"/>
      <w:bookmarkEnd w:id="5954"/>
      <w:r w:rsidR="000E79F0">
        <w:rPr>
          <w:rFonts w:hint="cs"/>
          <w:rtl/>
          <w:lang w:eastAsia="he-IL"/>
        </w:rPr>
        <w:t xml:space="preserve">כי חברי כנסת בודדים יכולים לאיים בהפלת הממשלה. </w:t>
      </w:r>
    </w:p>
    <w:p w14:paraId="5871B46A" w14:textId="77777777" w:rsidR="00E31951" w:rsidRDefault="00E31951" w:rsidP="00945DAE">
      <w:pPr>
        <w:rPr>
          <w:rtl/>
          <w:lang w:eastAsia="he-IL"/>
        </w:rPr>
      </w:pPr>
    </w:p>
    <w:p w14:paraId="1D232020" w14:textId="77777777" w:rsidR="00E31951" w:rsidRDefault="00E31951" w:rsidP="00E31951">
      <w:pPr>
        <w:rPr>
          <w:rtl/>
          <w:lang w:eastAsia="he-IL"/>
        </w:rPr>
      </w:pPr>
      <w:r>
        <w:rPr>
          <w:rFonts w:hint="cs"/>
          <w:rtl/>
          <w:lang w:eastAsia="he-IL"/>
        </w:rPr>
        <w:t xml:space="preserve">אני רוצה לומר משהו מאוד חשוב. נכון שהקואליציה מחייבת פשרות אבל הפשרות בתוך הקואליציה לא בהכרח מובילות לריסון הכוח </w:t>
      </w:r>
      <w:bookmarkStart w:id="5955" w:name="_ETM_Q1_3163462"/>
      <w:bookmarkEnd w:id="5955"/>
      <w:r>
        <w:rPr>
          <w:rFonts w:hint="cs"/>
          <w:rtl/>
          <w:lang w:eastAsia="he-IL"/>
        </w:rPr>
        <w:t>הביצועי. לא אחת הן יכולות דווקא להוביל</w:t>
      </w:r>
      <w:bookmarkStart w:id="5956" w:name="_ETM_Q1_3165779"/>
      <w:bookmarkEnd w:id="5956"/>
      <w:r>
        <w:rPr>
          <w:rFonts w:hint="cs"/>
          <w:rtl/>
          <w:lang w:eastAsia="he-IL"/>
        </w:rPr>
        <w:t xml:space="preserve"> להקצנה או לסחטנות שפוגעת בציבור וגם מכיוון שהממשלה</w:t>
      </w:r>
      <w:r w:rsidR="00250EC4">
        <w:rPr>
          <w:rFonts w:hint="cs"/>
          <w:rtl/>
          <w:lang w:eastAsia="he-IL"/>
        </w:rPr>
        <w:t xml:space="preserve"> </w:t>
      </w:r>
      <w:r>
        <w:rPr>
          <w:rFonts w:hint="cs"/>
          <w:rtl/>
          <w:lang w:eastAsia="he-IL"/>
        </w:rPr>
        <w:t xml:space="preserve">אף </w:t>
      </w:r>
      <w:bookmarkStart w:id="5957" w:name="_ETM_Q1_3169473"/>
      <w:bookmarkStart w:id="5958" w:name="_ETM_Q1_3169516"/>
      <w:bookmarkEnd w:id="5957"/>
      <w:bookmarkEnd w:id="5958"/>
      <w:r>
        <w:rPr>
          <w:rFonts w:hint="cs"/>
          <w:rtl/>
          <w:lang w:eastAsia="he-IL"/>
        </w:rPr>
        <w:t>פעם בהגדרה</w:t>
      </w:r>
      <w:r w:rsidR="00250EC4">
        <w:rPr>
          <w:rFonts w:hint="cs"/>
          <w:rtl/>
          <w:lang w:eastAsia="he-IL"/>
        </w:rPr>
        <w:t xml:space="preserve"> </w:t>
      </w:r>
      <w:r>
        <w:rPr>
          <w:rFonts w:hint="cs"/>
          <w:rtl/>
          <w:lang w:eastAsia="he-IL"/>
        </w:rPr>
        <w:t xml:space="preserve">זה חלק מהמבנה שלה, לא מייצגת את כל הציבור אלא רק את מי שבקואליציה. חברות הקואליציה יכולות לפעול נגד מיעוטים שנמצאים </w:t>
      </w:r>
      <w:bookmarkStart w:id="5959" w:name="_ETM_Q1_3177734"/>
      <w:bookmarkEnd w:id="5959"/>
      <w:r>
        <w:rPr>
          <w:rFonts w:hint="cs"/>
          <w:rtl/>
          <w:lang w:eastAsia="he-IL"/>
        </w:rPr>
        <w:t xml:space="preserve">מחוץ לממשלה והיו דוגמאות לכך רק בממשלה האחרונה </w:t>
      </w:r>
      <w:bookmarkStart w:id="5960" w:name="_ETM_Q1_3182915"/>
      <w:bookmarkEnd w:id="5960"/>
      <w:r>
        <w:rPr>
          <w:rFonts w:hint="cs"/>
          <w:rtl/>
          <w:lang w:eastAsia="he-IL"/>
        </w:rPr>
        <w:t>עם הפעולות של השר ליברמן נגד המיעוט החרדי.</w:t>
      </w:r>
    </w:p>
    <w:p w14:paraId="67942864" w14:textId="77777777" w:rsidR="00E31951" w:rsidRDefault="00E31951" w:rsidP="00E31951">
      <w:pPr>
        <w:rPr>
          <w:rtl/>
          <w:lang w:eastAsia="he-IL"/>
        </w:rPr>
      </w:pPr>
      <w:bookmarkStart w:id="5961" w:name="_ETM_Q1_3184845"/>
      <w:bookmarkStart w:id="5962" w:name="_ETM_Q1_3184883"/>
      <w:bookmarkEnd w:id="5961"/>
      <w:bookmarkEnd w:id="5962"/>
    </w:p>
    <w:p w14:paraId="39DE6A15" w14:textId="77777777" w:rsidR="0051690E" w:rsidRDefault="00E31951" w:rsidP="00E31951">
      <w:pPr>
        <w:rPr>
          <w:rtl/>
          <w:lang w:eastAsia="he-IL"/>
        </w:rPr>
      </w:pPr>
      <w:bookmarkStart w:id="5963" w:name="_ETM_Q1_3184957"/>
      <w:bookmarkStart w:id="5964" w:name="_ETM_Q1_3184991"/>
      <w:bookmarkEnd w:id="5963"/>
      <w:bookmarkEnd w:id="5964"/>
      <w:r>
        <w:rPr>
          <w:rFonts w:hint="cs"/>
          <w:rtl/>
          <w:lang w:eastAsia="he-IL"/>
        </w:rPr>
        <w:t>השילוב של הבעיות</w:t>
      </w:r>
      <w:bookmarkStart w:id="5965" w:name="_ETM_Q1_3186863"/>
      <w:bookmarkEnd w:id="5965"/>
      <w:r>
        <w:rPr>
          <w:rFonts w:hint="cs"/>
          <w:rtl/>
          <w:lang w:eastAsia="he-IL"/>
        </w:rPr>
        <w:t xml:space="preserve"> בהפרדת הרשויות בישראל הוא שיש לנו בעצם קוקטייל רעיל לדמוקרטיה הישראלית. או עריצות </w:t>
      </w:r>
      <w:bookmarkStart w:id="5966" w:name="_ETM_Q1_3192010"/>
      <w:bookmarkEnd w:id="5966"/>
      <w:r>
        <w:rPr>
          <w:rFonts w:hint="cs"/>
          <w:rtl/>
          <w:lang w:eastAsia="he-IL"/>
        </w:rPr>
        <w:t xml:space="preserve">המפלגות הקטנות וריכוז כוח עצום בידי מיעוט נבחרי הציבור או שיתוק משטרי כתוצאה מזה שממשלות נופלות </w:t>
      </w:r>
      <w:r w:rsidR="00E5276A">
        <w:rPr>
          <w:rFonts w:hint="cs"/>
          <w:rtl/>
          <w:lang w:eastAsia="he-IL"/>
        </w:rPr>
        <w:t xml:space="preserve">בטרם עת והכוח השלטוני בעצם </w:t>
      </w:r>
      <w:bookmarkStart w:id="5967" w:name="_ETM_Q1_3202262"/>
      <w:bookmarkEnd w:id="5967"/>
      <w:r w:rsidR="00E5276A">
        <w:rPr>
          <w:rFonts w:hint="cs"/>
          <w:rtl/>
          <w:lang w:eastAsia="he-IL"/>
        </w:rPr>
        <w:t xml:space="preserve">מתפזר לכל עבר. מה שבתווך, איזושהי ממשלה שתהיה יציבה, </w:t>
      </w:r>
      <w:bookmarkStart w:id="5968" w:name="_ETM_Q1_3207607"/>
      <w:bookmarkEnd w:id="5968"/>
      <w:r w:rsidR="00E5276A">
        <w:rPr>
          <w:rFonts w:hint="cs"/>
          <w:rtl/>
          <w:lang w:eastAsia="he-IL"/>
        </w:rPr>
        <w:t xml:space="preserve">שתפעל לטובת כלל אזרחי ישראל, ושהיא תהנה מביקורת אפקטיבית של </w:t>
      </w:r>
      <w:bookmarkStart w:id="5969" w:name="_ETM_Q1_3210738"/>
      <w:bookmarkEnd w:id="5969"/>
      <w:r w:rsidR="00E5276A">
        <w:rPr>
          <w:rFonts w:hint="cs"/>
          <w:rtl/>
          <w:lang w:eastAsia="he-IL"/>
        </w:rPr>
        <w:t>כנסת שהיא מרסנת ומחוקקת באופן עצמאי, בישראל הפך אצלנו לחזיון</w:t>
      </w:r>
      <w:bookmarkStart w:id="5970" w:name="_ETM_Q1_3212974"/>
      <w:bookmarkEnd w:id="5970"/>
      <w:r w:rsidR="00E5276A">
        <w:rPr>
          <w:rFonts w:hint="cs"/>
          <w:rtl/>
          <w:lang w:eastAsia="he-IL"/>
        </w:rPr>
        <w:t xml:space="preserve"> שהוא נדיר למדי. </w:t>
      </w:r>
    </w:p>
    <w:p w14:paraId="249874BB" w14:textId="77777777" w:rsidR="0051690E" w:rsidRDefault="0051690E" w:rsidP="00E31951">
      <w:pPr>
        <w:rPr>
          <w:rtl/>
          <w:lang w:eastAsia="he-IL"/>
        </w:rPr>
      </w:pPr>
      <w:bookmarkStart w:id="5971" w:name="_ETM_Q1_3225649"/>
      <w:bookmarkStart w:id="5972" w:name="_ETM_Q1_3225685"/>
      <w:bookmarkEnd w:id="5971"/>
      <w:bookmarkEnd w:id="5972"/>
    </w:p>
    <w:p w14:paraId="07C30041" w14:textId="77777777" w:rsidR="00E31951" w:rsidRDefault="0051690E" w:rsidP="00E31951">
      <w:pPr>
        <w:rPr>
          <w:rtl/>
          <w:lang w:eastAsia="he-IL"/>
        </w:rPr>
      </w:pPr>
      <w:bookmarkStart w:id="5973" w:name="_ETM_Q1_3225737"/>
      <w:bookmarkStart w:id="5974" w:name="_ETM_Q1_3225763"/>
      <w:bookmarkEnd w:id="5973"/>
      <w:bookmarkEnd w:id="5974"/>
      <w:r>
        <w:rPr>
          <w:rFonts w:hint="cs"/>
          <w:rtl/>
          <w:lang w:eastAsia="he-IL"/>
        </w:rPr>
        <w:t xml:space="preserve">זה רקע הכרחי להבנת </w:t>
      </w:r>
      <w:bookmarkStart w:id="5975" w:name="_ETM_Q1_3218719"/>
      <w:bookmarkEnd w:id="5975"/>
      <w:r>
        <w:rPr>
          <w:rFonts w:hint="cs"/>
          <w:rtl/>
          <w:lang w:eastAsia="he-IL"/>
        </w:rPr>
        <w:t xml:space="preserve">מהלך הרחבת הסמכויות של בג"צ והיועץ המשפטי כי </w:t>
      </w:r>
      <w:bookmarkStart w:id="5976" w:name="_ETM_Q1_3219372"/>
      <w:bookmarkEnd w:id="5976"/>
      <w:r>
        <w:rPr>
          <w:rFonts w:hint="cs"/>
          <w:rtl/>
          <w:lang w:eastAsia="he-IL"/>
        </w:rPr>
        <w:t xml:space="preserve">בג"צ והייעוץ המשפטי לממשלה לקחו לעצמם, וצריך להגיד בצורה </w:t>
      </w:r>
      <w:bookmarkStart w:id="5977" w:name="_ETM_Q1_3224191"/>
      <w:bookmarkEnd w:id="5977"/>
      <w:r>
        <w:rPr>
          <w:rFonts w:hint="cs"/>
          <w:rtl/>
          <w:lang w:eastAsia="he-IL"/>
        </w:rPr>
        <w:t xml:space="preserve">ברורה שהחליפו בעיה אחת בבעיה אחרת אבל </w:t>
      </w:r>
      <w:bookmarkStart w:id="5978" w:name="_ETM_Q1_3228269"/>
      <w:bookmarkEnd w:id="5978"/>
      <w:r>
        <w:rPr>
          <w:rFonts w:hint="cs"/>
          <w:rtl/>
          <w:lang w:eastAsia="he-IL"/>
        </w:rPr>
        <w:t>ראו את עצמם בתור רשות עצמאית היחידה במדינת ישראל, בתור הגורם היחיד שיכול לפקח על הרשות הסיאמית הזאת</w:t>
      </w:r>
      <w:r w:rsidR="00250EC4">
        <w:rPr>
          <w:rFonts w:hint="cs"/>
          <w:rtl/>
          <w:lang w:eastAsia="he-IL"/>
        </w:rPr>
        <w:t xml:space="preserve"> </w:t>
      </w:r>
      <w:r>
        <w:rPr>
          <w:rFonts w:hint="cs"/>
          <w:rtl/>
          <w:lang w:eastAsia="he-IL"/>
        </w:rPr>
        <w:t xml:space="preserve">המבצעת והמחוקקת ביחד. כמו שאמרתי, זאת החלפה </w:t>
      </w:r>
      <w:bookmarkStart w:id="5979" w:name="_ETM_Q1_3244882"/>
      <w:bookmarkEnd w:id="5979"/>
      <w:r>
        <w:rPr>
          <w:rFonts w:hint="cs"/>
          <w:rtl/>
          <w:lang w:eastAsia="he-IL"/>
        </w:rPr>
        <w:t>של בעיה אחת בבעיה אחרת כי הפיקוח של בג"צ,</w:t>
      </w:r>
      <w:bookmarkStart w:id="5980" w:name="_ETM_Q1_3247253"/>
      <w:bookmarkEnd w:id="5980"/>
      <w:r>
        <w:rPr>
          <w:rFonts w:hint="cs"/>
          <w:rtl/>
          <w:lang w:eastAsia="he-IL"/>
        </w:rPr>
        <w:t xml:space="preserve"> חשוב ככל שיהיה,</w:t>
      </w:r>
      <w:r w:rsidR="00250EC4">
        <w:rPr>
          <w:rFonts w:hint="cs"/>
          <w:rtl/>
          <w:lang w:eastAsia="he-IL"/>
        </w:rPr>
        <w:t xml:space="preserve"> </w:t>
      </w:r>
      <w:r>
        <w:rPr>
          <w:rFonts w:hint="cs"/>
          <w:rtl/>
          <w:lang w:eastAsia="he-IL"/>
        </w:rPr>
        <w:t xml:space="preserve">אף פעם לא יכול להחליף את הפיקוח של שני בתי נבחרים או </w:t>
      </w:r>
      <w:bookmarkStart w:id="5981" w:name="_ETM_Q1_3253179"/>
      <w:bookmarkEnd w:id="5981"/>
      <w:r>
        <w:rPr>
          <w:rFonts w:hint="cs"/>
          <w:rtl/>
          <w:lang w:eastAsia="he-IL"/>
        </w:rPr>
        <w:t>שרשות מבצעת ורשות מחוקקת עצמאיות יכולות להפעיל זו על זו, שהוא פיקוח קריטי וחשוב, וחשוב לחזק גם את הממשלה</w:t>
      </w:r>
      <w:r w:rsidR="00250EC4">
        <w:rPr>
          <w:rFonts w:hint="cs"/>
          <w:rtl/>
          <w:lang w:eastAsia="he-IL"/>
        </w:rPr>
        <w:t xml:space="preserve"> </w:t>
      </w:r>
      <w:r>
        <w:rPr>
          <w:rFonts w:hint="cs"/>
          <w:rtl/>
          <w:lang w:eastAsia="he-IL"/>
        </w:rPr>
        <w:t>וגם את הכנסת.</w:t>
      </w:r>
    </w:p>
    <w:p w14:paraId="5EED7AAE" w14:textId="77777777" w:rsidR="0051690E" w:rsidRDefault="0051690E" w:rsidP="00E31951">
      <w:pPr>
        <w:rPr>
          <w:rtl/>
          <w:lang w:eastAsia="he-IL"/>
        </w:rPr>
      </w:pPr>
      <w:bookmarkStart w:id="5982" w:name="_ETM_Q1_3262054"/>
      <w:bookmarkStart w:id="5983" w:name="_ETM_Q1_3262089"/>
      <w:bookmarkEnd w:id="5982"/>
      <w:bookmarkEnd w:id="5983"/>
    </w:p>
    <w:p w14:paraId="57884079" w14:textId="77777777" w:rsidR="0051690E" w:rsidRDefault="0051690E" w:rsidP="00E31951">
      <w:pPr>
        <w:rPr>
          <w:rtl/>
          <w:lang w:eastAsia="he-IL"/>
        </w:rPr>
      </w:pPr>
      <w:bookmarkStart w:id="5984" w:name="_ETM_Q1_3262173"/>
      <w:bookmarkStart w:id="5985" w:name="_ETM_Q1_3262202"/>
      <w:bookmarkEnd w:id="5984"/>
      <w:bookmarkEnd w:id="5985"/>
      <w:r>
        <w:rPr>
          <w:rFonts w:hint="cs"/>
          <w:rtl/>
          <w:lang w:eastAsia="he-IL"/>
        </w:rPr>
        <w:t xml:space="preserve">הבעיה בתוכנית של לוין </w:t>
      </w:r>
      <w:proofErr w:type="spellStart"/>
      <w:r>
        <w:rPr>
          <w:rFonts w:hint="cs"/>
          <w:rtl/>
          <w:lang w:eastAsia="he-IL"/>
        </w:rPr>
        <w:t>ורוטמן</w:t>
      </w:r>
      <w:proofErr w:type="spellEnd"/>
      <w:r>
        <w:rPr>
          <w:rFonts w:hint="cs"/>
          <w:rtl/>
          <w:lang w:eastAsia="he-IL"/>
        </w:rPr>
        <w:t xml:space="preserve"> היא שהם מ</w:t>
      </w:r>
      <w:bookmarkStart w:id="5986" w:name="_ETM_Q1_3263273"/>
      <w:bookmarkEnd w:id="5986"/>
      <w:r>
        <w:rPr>
          <w:rFonts w:hint="cs"/>
          <w:rtl/>
          <w:lang w:eastAsia="he-IL"/>
        </w:rPr>
        <w:t xml:space="preserve">רחיקים מעבר לפתרון בעיה אחת, בעיה של ההתרחבות של </w:t>
      </w:r>
      <w:bookmarkStart w:id="5987" w:name="_ETM_Q1_3268003"/>
      <w:bookmarkEnd w:id="5987"/>
      <w:r>
        <w:rPr>
          <w:rFonts w:hint="cs"/>
          <w:rtl/>
          <w:lang w:eastAsia="he-IL"/>
        </w:rPr>
        <w:t>בג"צ ובכך הם גם מחריפים את בעיות שתיים ושלוש. אני</w:t>
      </w:r>
      <w:bookmarkStart w:id="5988" w:name="_ETM_Q1_3272404"/>
      <w:bookmarkEnd w:id="5988"/>
      <w:r>
        <w:rPr>
          <w:rFonts w:hint="cs"/>
          <w:rtl/>
          <w:lang w:eastAsia="he-IL"/>
        </w:rPr>
        <w:t xml:space="preserve"> רוצה לתת את הדוגמה, אני חושבת שהיא החריפה ביותר, אני </w:t>
      </w:r>
      <w:bookmarkStart w:id="5989" w:name="_ETM_Q1_3273414"/>
      <w:bookmarkEnd w:id="5989"/>
      <w:r>
        <w:rPr>
          <w:rFonts w:hint="cs"/>
          <w:rtl/>
          <w:lang w:eastAsia="he-IL"/>
        </w:rPr>
        <w:t>יודעת שדיברתם על זה יותר מוקדם הבוקר אבל היא דו</w:t>
      </w:r>
      <w:bookmarkStart w:id="5990" w:name="_ETM_Q1_3278140"/>
      <w:bookmarkEnd w:id="5990"/>
      <w:r>
        <w:rPr>
          <w:rFonts w:hint="cs"/>
          <w:rtl/>
          <w:lang w:eastAsia="he-IL"/>
        </w:rPr>
        <w:t>גמה מאוד מרכזית והיא השינוי של השיטה</w:t>
      </w:r>
      <w:r w:rsidR="00250EC4">
        <w:rPr>
          <w:rFonts w:hint="cs"/>
          <w:rtl/>
          <w:lang w:eastAsia="he-IL"/>
        </w:rPr>
        <w:t xml:space="preserve"> </w:t>
      </w:r>
      <w:r>
        <w:rPr>
          <w:rFonts w:hint="cs"/>
          <w:rtl/>
          <w:lang w:eastAsia="he-IL"/>
        </w:rPr>
        <w:t xml:space="preserve">של מינוי </w:t>
      </w:r>
      <w:bookmarkStart w:id="5991" w:name="_ETM_Q1_3280412"/>
      <w:bookmarkEnd w:id="5991"/>
      <w:r>
        <w:rPr>
          <w:rFonts w:hint="cs"/>
          <w:rtl/>
          <w:lang w:eastAsia="he-IL"/>
        </w:rPr>
        <w:t xml:space="preserve">שופטים. תחת ההצעה של לוין </w:t>
      </w:r>
      <w:proofErr w:type="spellStart"/>
      <w:r>
        <w:rPr>
          <w:rFonts w:hint="cs"/>
          <w:rtl/>
          <w:lang w:eastAsia="he-IL"/>
        </w:rPr>
        <w:t>ורוטמן</w:t>
      </w:r>
      <w:proofErr w:type="spellEnd"/>
      <w:r>
        <w:rPr>
          <w:rFonts w:hint="cs"/>
          <w:rtl/>
          <w:lang w:eastAsia="he-IL"/>
        </w:rPr>
        <w:t xml:space="preserve"> הקואליציה תוכל למנו</w:t>
      </w:r>
      <w:bookmarkStart w:id="5992" w:name="_ETM_Q1_3284544"/>
      <w:bookmarkEnd w:id="5992"/>
      <w:r>
        <w:rPr>
          <w:rFonts w:hint="cs"/>
          <w:rtl/>
          <w:lang w:eastAsia="he-IL"/>
        </w:rPr>
        <w:t xml:space="preserve">ת שופטים לכל הערכאות ללא מעורבות בכלל של יתר הנציגים. </w:t>
      </w:r>
    </w:p>
    <w:p w14:paraId="211E44F1" w14:textId="77777777" w:rsidR="000E79F0" w:rsidRDefault="000E79F0" w:rsidP="00945DAE">
      <w:pPr>
        <w:rPr>
          <w:rtl/>
          <w:lang w:eastAsia="he-IL"/>
        </w:rPr>
      </w:pPr>
      <w:bookmarkStart w:id="5993" w:name="_ETM_Q1_3150899"/>
      <w:bookmarkStart w:id="5994" w:name="_ETM_Q1_3150928"/>
      <w:bookmarkEnd w:id="5993"/>
      <w:bookmarkEnd w:id="5994"/>
    </w:p>
    <w:p w14:paraId="21478301" w14:textId="77777777" w:rsidR="000E79F0" w:rsidRDefault="000E79F0" w:rsidP="000E79F0">
      <w:pPr>
        <w:pStyle w:val="af6"/>
        <w:keepNext/>
        <w:rPr>
          <w:rtl/>
        </w:rPr>
      </w:pPr>
      <w:bookmarkStart w:id="5995" w:name="ET_yor_6157_926"/>
      <w:r w:rsidRPr="000E79F0">
        <w:rPr>
          <w:rStyle w:val="TagStyle"/>
          <w:rtl/>
        </w:rPr>
        <w:t xml:space="preserve"> &lt;&lt; יור &gt;&gt; </w:t>
      </w:r>
      <w:r>
        <w:rPr>
          <w:rtl/>
        </w:rPr>
        <w:t xml:space="preserve">היו"ר שמחה </w:t>
      </w:r>
      <w:proofErr w:type="spellStart"/>
      <w:r>
        <w:rPr>
          <w:rtl/>
        </w:rPr>
        <w:t>רוטמן</w:t>
      </w:r>
      <w:proofErr w:type="spellEnd"/>
      <w:r>
        <w:rPr>
          <w:rtl/>
        </w:rPr>
        <w:t>:</w:t>
      </w:r>
      <w:r w:rsidRPr="000E79F0">
        <w:rPr>
          <w:rStyle w:val="TagStyle"/>
          <w:rtl/>
        </w:rPr>
        <w:t xml:space="preserve"> &lt;&lt; יור &gt;&gt;</w:t>
      </w:r>
      <w:r w:rsidR="00B1239E">
        <w:rPr>
          <w:rtl/>
        </w:rPr>
        <w:t xml:space="preserve"> </w:t>
      </w:r>
      <w:bookmarkEnd w:id="5995"/>
    </w:p>
    <w:p w14:paraId="4F7992B5" w14:textId="77777777" w:rsidR="000E79F0" w:rsidRDefault="000E79F0" w:rsidP="000E79F0">
      <w:pPr>
        <w:pStyle w:val="KeepWithNext"/>
        <w:rPr>
          <w:rtl/>
          <w:lang w:eastAsia="he-IL"/>
        </w:rPr>
      </w:pPr>
    </w:p>
    <w:p w14:paraId="05FDFF53" w14:textId="77777777" w:rsidR="000E79F0" w:rsidRDefault="0051690E" w:rsidP="000E79F0">
      <w:pPr>
        <w:rPr>
          <w:rtl/>
          <w:lang w:eastAsia="he-IL"/>
        </w:rPr>
      </w:pPr>
      <w:r>
        <w:rPr>
          <w:rFonts w:hint="cs"/>
          <w:rtl/>
          <w:lang w:eastAsia="he-IL"/>
        </w:rPr>
        <w:t>ללא מעורבות?</w:t>
      </w:r>
    </w:p>
    <w:p w14:paraId="7C38D742" w14:textId="77777777" w:rsidR="0051690E" w:rsidRDefault="0051690E" w:rsidP="000E79F0">
      <w:pPr>
        <w:rPr>
          <w:rtl/>
          <w:lang w:eastAsia="he-IL"/>
        </w:rPr>
      </w:pPr>
      <w:bookmarkStart w:id="5996" w:name="_ETM_Q1_3286855"/>
      <w:bookmarkStart w:id="5997" w:name="_ETM_Q1_3286889"/>
      <w:bookmarkEnd w:id="5996"/>
      <w:bookmarkEnd w:id="5997"/>
    </w:p>
    <w:p w14:paraId="2BA70374" w14:textId="77777777" w:rsidR="0051690E" w:rsidRDefault="0051690E" w:rsidP="0051690E">
      <w:pPr>
        <w:pStyle w:val="af9"/>
        <w:keepNext/>
        <w:rPr>
          <w:rtl/>
          <w:lang w:eastAsia="he-IL"/>
        </w:rPr>
      </w:pPr>
      <w:bookmarkStart w:id="5998" w:name="ET_guest_נטע_ברק_קורן_927"/>
      <w:r w:rsidRPr="0051690E">
        <w:rPr>
          <w:rStyle w:val="TagStyle"/>
          <w:rtl/>
        </w:rPr>
        <w:t xml:space="preserve"> &lt;&lt; אורח &gt;&gt; </w:t>
      </w:r>
      <w:r>
        <w:rPr>
          <w:rtl/>
          <w:lang w:eastAsia="he-IL"/>
        </w:rPr>
        <w:t>נטע ברק קורן:</w:t>
      </w:r>
      <w:r w:rsidRPr="0051690E">
        <w:rPr>
          <w:rStyle w:val="TagStyle"/>
          <w:rtl/>
        </w:rPr>
        <w:t xml:space="preserve"> &lt;&lt; אורח &gt;&gt;</w:t>
      </w:r>
      <w:r w:rsidR="00B1239E">
        <w:rPr>
          <w:rtl/>
          <w:lang w:eastAsia="he-IL"/>
        </w:rPr>
        <w:t xml:space="preserve"> </w:t>
      </w:r>
      <w:bookmarkEnd w:id="5998"/>
    </w:p>
    <w:p w14:paraId="413C3203" w14:textId="77777777" w:rsidR="0051690E" w:rsidRDefault="0051690E" w:rsidP="0051690E">
      <w:pPr>
        <w:pStyle w:val="KeepWithNext"/>
        <w:rPr>
          <w:rtl/>
          <w:lang w:eastAsia="he-IL"/>
        </w:rPr>
      </w:pPr>
    </w:p>
    <w:p w14:paraId="3D5771C2" w14:textId="77777777" w:rsidR="0051690E" w:rsidRDefault="0051690E" w:rsidP="0051690E">
      <w:pPr>
        <w:rPr>
          <w:rtl/>
          <w:lang w:eastAsia="he-IL"/>
        </w:rPr>
      </w:pPr>
      <w:bookmarkStart w:id="5999" w:name="_ETM_Q1_3287472"/>
      <w:bookmarkStart w:id="6000" w:name="_ETM_Q1_3287510"/>
      <w:bookmarkEnd w:id="5999"/>
      <w:bookmarkEnd w:id="6000"/>
      <w:r>
        <w:rPr>
          <w:rFonts w:hint="cs"/>
          <w:rtl/>
          <w:lang w:eastAsia="he-IL"/>
        </w:rPr>
        <w:t>ללא מעורבות של יתר הנציגים במובן</w:t>
      </w:r>
      <w:r w:rsidR="00250EC4">
        <w:rPr>
          <w:rFonts w:hint="cs"/>
          <w:rtl/>
          <w:lang w:eastAsia="he-IL"/>
        </w:rPr>
        <w:t xml:space="preserve"> </w:t>
      </w:r>
      <w:bookmarkStart w:id="6001" w:name="_ETM_Q1_3297408"/>
      <w:bookmarkEnd w:id="6001"/>
      <w:r>
        <w:rPr>
          <w:rFonts w:hint="cs"/>
          <w:rtl/>
          <w:lang w:eastAsia="he-IL"/>
        </w:rPr>
        <w:t xml:space="preserve">- זה לפי ההצעה העדכנית ביותר של </w:t>
      </w:r>
      <w:proofErr w:type="spellStart"/>
      <w:r>
        <w:rPr>
          <w:rFonts w:hint="cs"/>
          <w:rtl/>
          <w:lang w:eastAsia="he-IL"/>
        </w:rPr>
        <w:t>רוטמן</w:t>
      </w:r>
      <w:proofErr w:type="spellEnd"/>
      <w:r>
        <w:rPr>
          <w:rFonts w:hint="cs"/>
          <w:rtl/>
          <w:lang w:eastAsia="he-IL"/>
        </w:rPr>
        <w:t xml:space="preserve"> </w:t>
      </w:r>
      <w:bookmarkStart w:id="6002" w:name="_ETM_Q1_3298089"/>
      <w:bookmarkEnd w:id="6002"/>
      <w:r>
        <w:rPr>
          <w:rtl/>
          <w:lang w:eastAsia="he-IL"/>
        </w:rPr>
        <w:t>–</w:t>
      </w:r>
      <w:r>
        <w:rPr>
          <w:rFonts w:hint="cs"/>
          <w:rtl/>
          <w:lang w:eastAsia="he-IL"/>
        </w:rPr>
        <w:t xml:space="preserve"> שהקוורום הנדרש לצורך מינוי שופטים הוא חמישה נציגים </w:t>
      </w:r>
      <w:bookmarkStart w:id="6003" w:name="_ETM_Q1_3302934"/>
      <w:bookmarkEnd w:id="6003"/>
      <w:r>
        <w:rPr>
          <w:rFonts w:hint="cs"/>
          <w:rtl/>
          <w:lang w:eastAsia="he-IL"/>
        </w:rPr>
        <w:t xml:space="preserve">בלבד, וחמישה נציגים זה בדיוק מה שיש לקואליציה. גם כשאף </w:t>
      </w:r>
      <w:bookmarkStart w:id="6004" w:name="_ETM_Q1_3305899"/>
      <w:bookmarkEnd w:id="6004"/>
      <w:r>
        <w:rPr>
          <w:rFonts w:hint="cs"/>
          <w:rtl/>
          <w:lang w:eastAsia="he-IL"/>
        </w:rPr>
        <w:t>אחד מהנוכחים באופוזיציה לא נמצא</w:t>
      </w:r>
      <w:r w:rsidR="00250EC4">
        <w:rPr>
          <w:rFonts w:hint="cs"/>
          <w:rtl/>
          <w:lang w:eastAsia="he-IL"/>
        </w:rPr>
        <w:t xml:space="preserve"> </w:t>
      </w:r>
      <w:r>
        <w:rPr>
          <w:rFonts w:hint="cs"/>
          <w:rtl/>
          <w:lang w:eastAsia="he-IL"/>
        </w:rPr>
        <w:t xml:space="preserve">בחדר, אפשר למנות </w:t>
      </w:r>
      <w:bookmarkStart w:id="6005" w:name="_ETM_Q1_3310673"/>
      <w:bookmarkEnd w:id="6005"/>
      <w:r>
        <w:rPr>
          <w:rFonts w:hint="cs"/>
          <w:rtl/>
          <w:lang w:eastAsia="he-IL"/>
        </w:rPr>
        <w:t>שופטים. במקום חיזוק של</w:t>
      </w:r>
      <w:r w:rsidR="00250EC4">
        <w:rPr>
          <w:rFonts w:hint="cs"/>
          <w:rtl/>
          <w:lang w:eastAsia="he-IL"/>
        </w:rPr>
        <w:t xml:space="preserve"> </w:t>
      </w:r>
      <w:r>
        <w:rPr>
          <w:rFonts w:hint="cs"/>
          <w:rtl/>
          <w:lang w:eastAsia="he-IL"/>
        </w:rPr>
        <w:t>נבחרי הציבור בוועדה, שזאת המטרה המוצהרת ואני תומכת בה,</w:t>
      </w:r>
      <w:r w:rsidR="00250EC4">
        <w:rPr>
          <w:rFonts w:hint="cs"/>
          <w:rtl/>
          <w:lang w:eastAsia="he-IL"/>
        </w:rPr>
        <w:t xml:space="preserve"> </w:t>
      </w:r>
      <w:r>
        <w:rPr>
          <w:rFonts w:hint="cs"/>
          <w:rtl/>
          <w:lang w:eastAsia="he-IL"/>
        </w:rPr>
        <w:t xml:space="preserve">ההצעה נותנת נציג אחד </w:t>
      </w:r>
      <w:bookmarkStart w:id="6006" w:name="_ETM_Q1_3321034"/>
      <w:bookmarkEnd w:id="6006"/>
      <w:r>
        <w:rPr>
          <w:rFonts w:hint="cs"/>
          <w:rtl/>
          <w:lang w:eastAsia="he-IL"/>
        </w:rPr>
        <w:t xml:space="preserve">מתוך שישה בלבד לאופוזיציה. המשמעות </w:t>
      </w:r>
      <w:bookmarkStart w:id="6007" w:name="_ETM_Q1_3324735"/>
      <w:bookmarkEnd w:id="6007"/>
      <w:r>
        <w:rPr>
          <w:rFonts w:hint="cs"/>
          <w:rtl/>
          <w:lang w:eastAsia="he-IL"/>
        </w:rPr>
        <w:t xml:space="preserve">של זה היא שהקואליציה בעצם מקבלת בוועדה משקל יחסי של </w:t>
      </w:r>
      <w:bookmarkStart w:id="6008" w:name="_ETM_Q1_3328590"/>
      <w:bookmarkEnd w:id="6008"/>
      <w:r>
        <w:rPr>
          <w:rFonts w:hint="cs"/>
          <w:rtl/>
          <w:lang w:eastAsia="he-IL"/>
        </w:rPr>
        <w:t>100 חברי כנסת אל מול 20 בלבד לאופוזיציה. לכ</w:t>
      </w:r>
      <w:bookmarkStart w:id="6009" w:name="_ETM_Q1_3334731"/>
      <w:bookmarkEnd w:id="6009"/>
      <w:r>
        <w:rPr>
          <w:rFonts w:hint="cs"/>
          <w:rtl/>
          <w:lang w:eastAsia="he-IL"/>
        </w:rPr>
        <w:t>אורה כמובן</w:t>
      </w:r>
      <w:r w:rsidR="00250EC4">
        <w:rPr>
          <w:rFonts w:hint="cs"/>
          <w:rtl/>
          <w:lang w:eastAsia="he-IL"/>
        </w:rPr>
        <w:t xml:space="preserve"> </w:t>
      </w:r>
      <w:r>
        <w:rPr>
          <w:rFonts w:hint="cs"/>
          <w:rtl/>
          <w:lang w:eastAsia="he-IL"/>
        </w:rPr>
        <w:t>נשארת עצמאות לאחר המינוי אבל שיטה שנותנת</w:t>
      </w:r>
      <w:bookmarkStart w:id="6010" w:name="_ETM_Q1_3337037"/>
      <w:bookmarkEnd w:id="6010"/>
      <w:r>
        <w:rPr>
          <w:rFonts w:hint="cs"/>
          <w:rtl/>
          <w:lang w:eastAsia="he-IL"/>
        </w:rPr>
        <w:t xml:space="preserve"> את כל הכוח לקואליציה לתמרץ גם מועמדים וגם שופטים </w:t>
      </w:r>
      <w:bookmarkStart w:id="6011" w:name="_ETM_Q1_3342512"/>
      <w:bookmarkEnd w:id="6011"/>
      <w:r>
        <w:rPr>
          <w:rFonts w:hint="cs"/>
          <w:rtl/>
          <w:lang w:eastAsia="he-IL"/>
        </w:rPr>
        <w:t>להתיישר ולהתאים את עצמם לקו שאוהד את העמדות של הקואליציה.</w:t>
      </w:r>
      <w:bookmarkStart w:id="6012" w:name="_ETM_Q1_3348566"/>
      <w:bookmarkEnd w:id="6012"/>
      <w:r w:rsidR="00250EC4">
        <w:rPr>
          <w:rFonts w:hint="cs"/>
          <w:rtl/>
          <w:lang w:eastAsia="he-IL"/>
        </w:rPr>
        <w:t xml:space="preserve"> </w:t>
      </w:r>
      <w:r>
        <w:rPr>
          <w:rFonts w:hint="cs"/>
          <w:rtl/>
          <w:lang w:eastAsia="he-IL"/>
        </w:rPr>
        <w:t>הרשות</w:t>
      </w:r>
      <w:r w:rsidR="00250EC4">
        <w:rPr>
          <w:rFonts w:hint="cs"/>
          <w:rtl/>
          <w:lang w:eastAsia="he-IL"/>
        </w:rPr>
        <w:t xml:space="preserve"> </w:t>
      </w:r>
      <w:r>
        <w:rPr>
          <w:rFonts w:hint="cs"/>
          <w:rtl/>
          <w:lang w:eastAsia="he-IL"/>
        </w:rPr>
        <w:t>השופטת במהלך הזה</w:t>
      </w:r>
      <w:r w:rsidR="00491322">
        <w:rPr>
          <w:rFonts w:hint="cs"/>
          <w:rtl/>
          <w:lang w:eastAsia="he-IL"/>
        </w:rPr>
        <w:t xml:space="preserve"> הולכת להתמזג לתוך </w:t>
      </w:r>
      <w:bookmarkStart w:id="6013" w:name="_ETM_Q1_3353091"/>
      <w:bookmarkEnd w:id="6013"/>
      <w:r w:rsidR="00491322">
        <w:rPr>
          <w:rFonts w:hint="cs"/>
          <w:rtl/>
          <w:lang w:eastAsia="he-IL"/>
        </w:rPr>
        <w:t>הרשות</w:t>
      </w:r>
      <w:r w:rsidR="00250EC4">
        <w:rPr>
          <w:rFonts w:hint="cs"/>
          <w:rtl/>
          <w:lang w:eastAsia="he-IL"/>
        </w:rPr>
        <w:t xml:space="preserve"> </w:t>
      </w:r>
      <w:r w:rsidR="00491322">
        <w:rPr>
          <w:rFonts w:hint="cs"/>
          <w:rtl/>
          <w:lang w:eastAsia="he-IL"/>
        </w:rPr>
        <w:t>הסיאמית של מבצעת</w:t>
      </w:r>
      <w:r w:rsidR="00250EC4">
        <w:rPr>
          <w:rFonts w:hint="cs"/>
          <w:rtl/>
          <w:lang w:eastAsia="he-IL"/>
        </w:rPr>
        <w:t xml:space="preserve"> </w:t>
      </w:r>
      <w:r w:rsidR="00491322">
        <w:rPr>
          <w:rFonts w:hint="cs"/>
          <w:rtl/>
          <w:lang w:eastAsia="he-IL"/>
        </w:rPr>
        <w:t xml:space="preserve">ומחוקקת ואני </w:t>
      </w:r>
      <w:bookmarkStart w:id="6014" w:name="_ETM_Q1_3356133"/>
      <w:bookmarkEnd w:id="6014"/>
      <w:r w:rsidR="00491322">
        <w:rPr>
          <w:rFonts w:hint="cs"/>
          <w:rtl/>
          <w:lang w:eastAsia="he-IL"/>
        </w:rPr>
        <w:t>רוצה לשים על השולחן משהו נורא</w:t>
      </w:r>
      <w:r w:rsidR="00250EC4">
        <w:rPr>
          <w:rFonts w:hint="cs"/>
          <w:rtl/>
          <w:lang w:eastAsia="he-IL"/>
        </w:rPr>
        <w:t xml:space="preserve"> </w:t>
      </w:r>
      <w:r w:rsidR="00491322">
        <w:rPr>
          <w:rFonts w:hint="cs"/>
          <w:rtl/>
          <w:lang w:eastAsia="he-IL"/>
        </w:rPr>
        <w:t xml:space="preserve">חשוב שלוין </w:t>
      </w:r>
      <w:proofErr w:type="spellStart"/>
      <w:r w:rsidR="00491322">
        <w:rPr>
          <w:rFonts w:hint="cs"/>
          <w:rtl/>
          <w:lang w:eastAsia="he-IL"/>
        </w:rPr>
        <w:t>ורוטמן</w:t>
      </w:r>
      <w:proofErr w:type="spellEnd"/>
      <w:r w:rsidR="00491322">
        <w:rPr>
          <w:rFonts w:hint="cs"/>
          <w:rtl/>
          <w:lang w:eastAsia="he-IL"/>
        </w:rPr>
        <w:t xml:space="preserve"> לא נוגעים בו אבל ברגע שהתוכנית הזאת </w:t>
      </w:r>
      <w:bookmarkStart w:id="6015" w:name="_ETM_Q1_3360860"/>
      <w:bookmarkEnd w:id="6015"/>
      <w:r w:rsidR="00491322">
        <w:rPr>
          <w:rFonts w:hint="cs"/>
          <w:rtl/>
          <w:lang w:eastAsia="he-IL"/>
        </w:rPr>
        <w:t>תתאפשר, צריך להבין שמספר שופטי העליון ניתן ל</w:t>
      </w:r>
      <w:bookmarkStart w:id="6016" w:name="_ETM_Q1_3366794"/>
      <w:bookmarkEnd w:id="6016"/>
      <w:r w:rsidR="00491322">
        <w:rPr>
          <w:rFonts w:hint="cs"/>
          <w:rtl/>
          <w:lang w:eastAsia="he-IL"/>
        </w:rPr>
        <w:t>הגדלה בהחלטה פשוטה של הכנסת ביוזמת ועדת החוקה, חוק ומשפט. לא נדרשת</w:t>
      </w:r>
      <w:r w:rsidR="00250EC4">
        <w:rPr>
          <w:rFonts w:hint="cs"/>
          <w:rtl/>
          <w:lang w:eastAsia="he-IL"/>
        </w:rPr>
        <w:t xml:space="preserve"> </w:t>
      </w:r>
      <w:r w:rsidR="00491322">
        <w:rPr>
          <w:rFonts w:hint="cs"/>
          <w:rtl/>
          <w:lang w:eastAsia="he-IL"/>
        </w:rPr>
        <w:t xml:space="preserve">שום חקיקה ולמעשה לא נותר שום </w:t>
      </w:r>
      <w:bookmarkStart w:id="6017" w:name="_ETM_Q1_3375673"/>
      <w:bookmarkEnd w:id="6017"/>
      <w:r w:rsidR="00491322">
        <w:rPr>
          <w:rFonts w:hint="cs"/>
          <w:rtl/>
          <w:lang w:eastAsia="he-IL"/>
        </w:rPr>
        <w:t xml:space="preserve">בלם שימנע מהקואליציה לאחר שינוי הוועדה והעברת כל הוועדה לשליטת הקואליציה למנות מספר בלתי מוגבל של שופטים לבית המשפט ותוך זמן מאוד קצר, פחות משנה, לא צריך להמתין לפרישתו של כל שופט, לשנות </w:t>
      </w:r>
      <w:bookmarkStart w:id="6018" w:name="_ETM_Q1_3390789"/>
      <w:bookmarkEnd w:id="6018"/>
      <w:r w:rsidR="00491322">
        <w:rPr>
          <w:rFonts w:hint="cs"/>
          <w:rtl/>
          <w:lang w:eastAsia="he-IL"/>
        </w:rPr>
        <w:t xml:space="preserve">את הרכבו ללא הכר. </w:t>
      </w:r>
    </w:p>
    <w:p w14:paraId="5EB4030E" w14:textId="77777777" w:rsidR="00491322" w:rsidRDefault="00491322" w:rsidP="0051690E">
      <w:pPr>
        <w:rPr>
          <w:rtl/>
          <w:lang w:eastAsia="he-IL"/>
        </w:rPr>
      </w:pPr>
      <w:bookmarkStart w:id="6019" w:name="_ETM_Q1_3392255"/>
      <w:bookmarkStart w:id="6020" w:name="_ETM_Q1_3392308"/>
      <w:bookmarkEnd w:id="6019"/>
      <w:bookmarkEnd w:id="6020"/>
    </w:p>
    <w:p w14:paraId="3AE61949" w14:textId="77777777" w:rsidR="00491322" w:rsidRDefault="00491322" w:rsidP="0051690E">
      <w:pPr>
        <w:rPr>
          <w:rtl/>
          <w:lang w:eastAsia="he-IL"/>
        </w:rPr>
      </w:pPr>
      <w:bookmarkStart w:id="6021" w:name="_ETM_Q1_3392351"/>
      <w:bookmarkStart w:id="6022" w:name="_ETM_Q1_3392391"/>
      <w:bookmarkEnd w:id="6021"/>
      <w:bookmarkEnd w:id="6022"/>
      <w:r>
        <w:rPr>
          <w:rFonts w:hint="cs"/>
          <w:rtl/>
          <w:lang w:eastAsia="he-IL"/>
        </w:rPr>
        <w:t>אני רוצה לומר שאין שום דמיון בין המודל הזה למודל האמריקאי למינוי שופטים</w:t>
      </w:r>
      <w:r w:rsidR="00016D53">
        <w:rPr>
          <w:rFonts w:hint="cs"/>
          <w:rtl/>
          <w:lang w:eastAsia="he-IL"/>
        </w:rPr>
        <w:t>. במודל</w:t>
      </w:r>
      <w:bookmarkStart w:id="6023" w:name="_ETM_Q1_3396897"/>
      <w:bookmarkEnd w:id="6023"/>
      <w:r w:rsidR="00016D53">
        <w:rPr>
          <w:rFonts w:hint="cs"/>
          <w:rtl/>
          <w:lang w:eastAsia="he-IL"/>
        </w:rPr>
        <w:t xml:space="preserve"> האמריקאי למינוי שופטים יש שיתוף פעולה בין רשות מבצעת עצמאית שנבחרת בצורה עצמאית</w:t>
      </w:r>
      <w:r w:rsidR="00250EC4">
        <w:rPr>
          <w:rFonts w:hint="cs"/>
          <w:rtl/>
          <w:lang w:eastAsia="he-IL"/>
        </w:rPr>
        <w:t xml:space="preserve"> </w:t>
      </w:r>
      <w:r w:rsidR="00016D53">
        <w:rPr>
          <w:rFonts w:hint="cs"/>
          <w:rtl/>
          <w:lang w:eastAsia="he-IL"/>
        </w:rPr>
        <w:t xml:space="preserve">לרשות מחוקקת שנבחרת בצורה עצמאית. </w:t>
      </w:r>
      <w:bookmarkStart w:id="6024" w:name="_ETM_Q1_3403329"/>
      <w:bookmarkEnd w:id="6024"/>
      <w:r w:rsidR="00016D53">
        <w:rPr>
          <w:rFonts w:hint="cs"/>
          <w:rtl/>
          <w:lang w:eastAsia="he-IL"/>
        </w:rPr>
        <w:t>זה לא קיים בהצעה שלנו. העברת ההכרעה לנבחרי ציבור בארצות</w:t>
      </w:r>
      <w:bookmarkStart w:id="6025" w:name="_ETM_Q1_3407937"/>
      <w:bookmarkEnd w:id="6025"/>
      <w:r w:rsidR="00016D53">
        <w:rPr>
          <w:rFonts w:hint="cs"/>
          <w:rtl/>
          <w:lang w:eastAsia="he-IL"/>
        </w:rPr>
        <w:t xml:space="preserve"> הברית נעשית בצורה שמשקפת את תוצאות הבחירות וכאן בצורה שמעוותת </w:t>
      </w:r>
      <w:bookmarkStart w:id="6026" w:name="_ETM_Q1_3410778"/>
      <w:bookmarkEnd w:id="6026"/>
      <w:r w:rsidR="00016D53">
        <w:rPr>
          <w:rFonts w:hint="cs"/>
          <w:rtl/>
          <w:lang w:eastAsia="he-IL"/>
        </w:rPr>
        <w:t>הבטחה לבוחרים. בארצות הברית, כדי להגדיל את מספר השופטים בבית המשפט העליון, צריך... ומעבר לכך המודל האמריקאי מאיר</w:t>
      </w:r>
      <w:bookmarkStart w:id="6027" w:name="_ETM_Q1_3420823"/>
      <w:bookmarkEnd w:id="6027"/>
      <w:r w:rsidR="00016D53">
        <w:rPr>
          <w:rFonts w:hint="cs"/>
          <w:rtl/>
          <w:lang w:eastAsia="he-IL"/>
        </w:rPr>
        <w:t xml:space="preserve"> את זה שפוליטיזציה של המינויים גורמת לירידה באמון הציבור. אנחנו רואים את זה בכל הסקרים האחרונים. מ</w:t>
      </w:r>
      <w:bookmarkStart w:id="6028" w:name="_ETM_Q1_3427313"/>
      <w:bookmarkEnd w:id="6028"/>
      <w:r w:rsidR="00016D53">
        <w:rPr>
          <w:rFonts w:hint="cs"/>
          <w:rtl/>
          <w:lang w:eastAsia="he-IL"/>
        </w:rPr>
        <w:t>ה שהשיטה האמריקאית בקיטוב בבית הנבחרים הובילה לזה לאחר ששופטים</w:t>
      </w:r>
      <w:bookmarkStart w:id="6029" w:name="_ETM_Q1_3430978"/>
      <w:bookmarkEnd w:id="6029"/>
      <w:r w:rsidR="00016D53">
        <w:rPr>
          <w:rFonts w:hint="cs"/>
          <w:rtl/>
          <w:lang w:eastAsia="he-IL"/>
        </w:rPr>
        <w:t xml:space="preserve"> מתנהגים כמו פוליטיקאים והציבור לא נותן בהם אמון. הפוליטיזציה של </w:t>
      </w:r>
      <w:bookmarkStart w:id="6030" w:name="_ETM_Q1_3436431"/>
      <w:bookmarkEnd w:id="6030"/>
      <w:r w:rsidR="00016D53">
        <w:rPr>
          <w:rFonts w:hint="cs"/>
          <w:rtl/>
          <w:lang w:eastAsia="he-IL"/>
        </w:rPr>
        <w:t>הרשות השופטת מנוגדת לרצון המוצדק של</w:t>
      </w:r>
      <w:r w:rsidR="00B1239E">
        <w:rPr>
          <w:rFonts w:hint="cs"/>
          <w:rtl/>
          <w:lang w:eastAsia="he-IL"/>
        </w:rPr>
        <w:t xml:space="preserve"> </w:t>
      </w:r>
      <w:proofErr w:type="spellStart"/>
      <w:r w:rsidR="00016D53">
        <w:rPr>
          <w:rFonts w:hint="cs"/>
          <w:rtl/>
          <w:lang w:eastAsia="he-IL"/>
        </w:rPr>
        <w:t>רוטמן</w:t>
      </w:r>
      <w:proofErr w:type="spellEnd"/>
      <w:r w:rsidR="00016D53">
        <w:rPr>
          <w:rFonts w:hint="cs"/>
          <w:rtl/>
          <w:lang w:eastAsia="he-IL"/>
        </w:rPr>
        <w:t xml:space="preserve"> ולוין וכל מבקשי השינוי בבית המשפט לה</w:t>
      </w:r>
      <w:r w:rsidR="00AE5C01">
        <w:rPr>
          <w:rFonts w:hint="cs"/>
          <w:rtl/>
          <w:lang w:eastAsia="he-IL"/>
        </w:rPr>
        <w:t>סיט</w:t>
      </w:r>
      <w:r w:rsidR="00016D53">
        <w:rPr>
          <w:rFonts w:hint="cs"/>
          <w:rtl/>
          <w:lang w:eastAsia="he-IL"/>
        </w:rPr>
        <w:t xml:space="preserve"> את </w:t>
      </w:r>
      <w:proofErr w:type="spellStart"/>
      <w:r w:rsidR="00016D53">
        <w:rPr>
          <w:rFonts w:hint="cs"/>
          <w:rtl/>
          <w:lang w:eastAsia="he-IL"/>
        </w:rPr>
        <w:t>הבג"צ</w:t>
      </w:r>
      <w:proofErr w:type="spellEnd"/>
      <w:r w:rsidR="00016D53">
        <w:rPr>
          <w:rFonts w:hint="cs"/>
          <w:rtl/>
          <w:lang w:eastAsia="he-IL"/>
        </w:rPr>
        <w:t xml:space="preserve"> מסוגיות פוליטיות וערכיות. בשביל לה</w:t>
      </w:r>
      <w:r w:rsidR="00AE5C01">
        <w:rPr>
          <w:rFonts w:hint="cs"/>
          <w:rtl/>
          <w:lang w:eastAsia="he-IL"/>
        </w:rPr>
        <w:t>סיט</w:t>
      </w:r>
      <w:r w:rsidR="00016D53">
        <w:rPr>
          <w:rFonts w:hint="cs"/>
          <w:rtl/>
          <w:lang w:eastAsia="he-IL"/>
        </w:rPr>
        <w:t xml:space="preserve"> אותו מסוגיות פוליטיות וערכיות ולהחזיר אותו למחוזות שהם שיפוטיים</w:t>
      </w:r>
      <w:r w:rsidR="00AE5C01">
        <w:rPr>
          <w:rFonts w:hint="cs"/>
          <w:rtl/>
          <w:lang w:eastAsia="he-IL"/>
        </w:rPr>
        <w:t>,</w:t>
      </w:r>
      <w:r w:rsidR="00016D53">
        <w:rPr>
          <w:rFonts w:hint="cs"/>
          <w:rtl/>
          <w:lang w:eastAsia="he-IL"/>
        </w:rPr>
        <w:t xml:space="preserve"> מומחים ומקצועיים קלאסיים </w:t>
      </w:r>
      <w:bookmarkStart w:id="6031" w:name="_ETM_Q1_3454780"/>
      <w:bookmarkEnd w:id="6031"/>
      <w:r w:rsidR="00016D53">
        <w:rPr>
          <w:rFonts w:hint="cs"/>
          <w:rtl/>
          <w:lang w:eastAsia="he-IL"/>
        </w:rPr>
        <w:t xml:space="preserve">יותר, יש דרכים אחרות וכלים אחרים לנקוט בהם. למשל, אפשר </w:t>
      </w:r>
      <w:bookmarkStart w:id="6032" w:name="_ETM_Q1_3458155"/>
      <w:bookmarkEnd w:id="6032"/>
      <w:r w:rsidR="00016D53">
        <w:rPr>
          <w:rFonts w:hint="cs"/>
          <w:rtl/>
          <w:lang w:eastAsia="he-IL"/>
        </w:rPr>
        <w:t xml:space="preserve">להכניס שינוי של סדרי הדין </w:t>
      </w:r>
      <w:proofErr w:type="spellStart"/>
      <w:r w:rsidR="00016D53">
        <w:rPr>
          <w:rFonts w:hint="cs"/>
          <w:rtl/>
          <w:lang w:eastAsia="he-IL"/>
        </w:rPr>
        <w:t>בבג"צ</w:t>
      </w:r>
      <w:proofErr w:type="spellEnd"/>
      <w:r w:rsidR="00016D53">
        <w:rPr>
          <w:rFonts w:hint="cs"/>
          <w:rtl/>
          <w:lang w:eastAsia="he-IL"/>
        </w:rPr>
        <w:t xml:space="preserve"> כך שבג"צ יעסוק</w:t>
      </w:r>
      <w:r w:rsidR="00250EC4">
        <w:rPr>
          <w:rFonts w:hint="cs"/>
          <w:rtl/>
          <w:lang w:eastAsia="he-IL"/>
        </w:rPr>
        <w:t xml:space="preserve"> </w:t>
      </w:r>
      <w:r w:rsidR="00016D53">
        <w:rPr>
          <w:rFonts w:hint="cs"/>
          <w:rtl/>
          <w:lang w:eastAsia="he-IL"/>
        </w:rPr>
        <w:t>בשאלות עובדתיות ולא אחרות.</w:t>
      </w:r>
    </w:p>
    <w:p w14:paraId="2864E042" w14:textId="77777777" w:rsidR="00016D53" w:rsidRDefault="00016D53" w:rsidP="0051690E">
      <w:pPr>
        <w:rPr>
          <w:rtl/>
          <w:lang w:eastAsia="he-IL"/>
        </w:rPr>
      </w:pPr>
      <w:bookmarkStart w:id="6033" w:name="_ETM_Q1_3466170"/>
      <w:bookmarkStart w:id="6034" w:name="_ETM_Q1_3466217"/>
      <w:bookmarkEnd w:id="6033"/>
      <w:bookmarkEnd w:id="6034"/>
    </w:p>
    <w:p w14:paraId="40FC1C8B" w14:textId="77777777" w:rsidR="00016D53" w:rsidRDefault="00016D53" w:rsidP="00016D53">
      <w:pPr>
        <w:pStyle w:val="a4"/>
        <w:keepNext/>
        <w:rPr>
          <w:rtl/>
        </w:rPr>
      </w:pPr>
      <w:bookmarkStart w:id="6035" w:name="ET_speaker_6158_928"/>
      <w:r w:rsidRPr="00016D53">
        <w:rPr>
          <w:rStyle w:val="TagStyle"/>
          <w:rtl/>
        </w:rPr>
        <w:t xml:space="preserve"> &lt;&lt; דובר &gt;&gt; </w:t>
      </w:r>
      <w:r>
        <w:rPr>
          <w:rtl/>
        </w:rPr>
        <w:t>אפרת רייטן מרום (העבודה):</w:t>
      </w:r>
      <w:r w:rsidRPr="00016D53">
        <w:rPr>
          <w:rStyle w:val="TagStyle"/>
          <w:rtl/>
        </w:rPr>
        <w:t xml:space="preserve"> &lt;&lt; דובר &gt;&gt;</w:t>
      </w:r>
      <w:r w:rsidR="00B1239E">
        <w:rPr>
          <w:rtl/>
        </w:rPr>
        <w:t xml:space="preserve"> </w:t>
      </w:r>
      <w:bookmarkEnd w:id="6035"/>
    </w:p>
    <w:p w14:paraId="22DFCECC" w14:textId="77777777" w:rsidR="00016D53" w:rsidRDefault="00016D53" w:rsidP="00016D53">
      <w:pPr>
        <w:pStyle w:val="KeepWithNext"/>
        <w:rPr>
          <w:rtl/>
          <w:lang w:eastAsia="he-IL"/>
        </w:rPr>
      </w:pPr>
    </w:p>
    <w:p w14:paraId="7F0D3AD4" w14:textId="77777777" w:rsidR="00016D53" w:rsidRDefault="00016D53" w:rsidP="00016D53">
      <w:pPr>
        <w:rPr>
          <w:rtl/>
          <w:lang w:eastAsia="he-IL"/>
        </w:rPr>
      </w:pPr>
      <w:r>
        <w:rPr>
          <w:rFonts w:hint="cs"/>
          <w:rtl/>
          <w:lang w:eastAsia="he-IL"/>
        </w:rPr>
        <w:t>היא מציעה הצעה ואומרת מה כן.</w:t>
      </w:r>
    </w:p>
    <w:p w14:paraId="3996C53C" w14:textId="77777777" w:rsidR="00016D53" w:rsidRDefault="00016D53" w:rsidP="00016D53">
      <w:pPr>
        <w:rPr>
          <w:rtl/>
          <w:lang w:eastAsia="he-IL"/>
        </w:rPr>
      </w:pPr>
      <w:bookmarkStart w:id="6036" w:name="_ETM_Q1_3464959"/>
      <w:bookmarkStart w:id="6037" w:name="_ETM_Q1_3464990"/>
      <w:bookmarkEnd w:id="6036"/>
      <w:bookmarkEnd w:id="6037"/>
    </w:p>
    <w:p w14:paraId="68197020" w14:textId="77777777" w:rsidR="00016D53" w:rsidRDefault="00016D53" w:rsidP="00016D53">
      <w:pPr>
        <w:pStyle w:val="af6"/>
        <w:keepNext/>
        <w:rPr>
          <w:rtl/>
        </w:rPr>
      </w:pPr>
      <w:bookmarkStart w:id="6038" w:name="ET_yor_6157_929"/>
      <w:r w:rsidRPr="00016D53">
        <w:rPr>
          <w:rStyle w:val="TagStyle"/>
          <w:rtl/>
        </w:rPr>
        <w:t xml:space="preserve"> &lt;&lt; יור &gt;&gt; </w:t>
      </w:r>
      <w:r>
        <w:rPr>
          <w:rtl/>
        </w:rPr>
        <w:t xml:space="preserve">היו"ר שמחה </w:t>
      </w:r>
      <w:proofErr w:type="spellStart"/>
      <w:r>
        <w:rPr>
          <w:rtl/>
        </w:rPr>
        <w:t>רוטמן</w:t>
      </w:r>
      <w:proofErr w:type="spellEnd"/>
      <w:r>
        <w:rPr>
          <w:rtl/>
        </w:rPr>
        <w:t>:</w:t>
      </w:r>
      <w:r w:rsidRPr="00016D53">
        <w:rPr>
          <w:rStyle w:val="TagStyle"/>
          <w:rtl/>
        </w:rPr>
        <w:t xml:space="preserve"> &lt;&lt; יור &gt;&gt;</w:t>
      </w:r>
      <w:r w:rsidR="00B1239E">
        <w:rPr>
          <w:rtl/>
        </w:rPr>
        <w:t xml:space="preserve"> </w:t>
      </w:r>
      <w:bookmarkEnd w:id="6038"/>
    </w:p>
    <w:p w14:paraId="32EF79F5" w14:textId="77777777" w:rsidR="00016D53" w:rsidRDefault="00016D53" w:rsidP="00016D53">
      <w:pPr>
        <w:pStyle w:val="KeepWithNext"/>
        <w:rPr>
          <w:rtl/>
          <w:lang w:eastAsia="he-IL"/>
        </w:rPr>
      </w:pPr>
    </w:p>
    <w:p w14:paraId="282668EC" w14:textId="77777777" w:rsidR="00016D53" w:rsidRDefault="00016D53" w:rsidP="00016D53">
      <w:pPr>
        <w:rPr>
          <w:rtl/>
          <w:lang w:eastAsia="he-IL"/>
        </w:rPr>
      </w:pPr>
      <w:r>
        <w:rPr>
          <w:rFonts w:hint="cs"/>
          <w:rtl/>
          <w:lang w:eastAsia="he-IL"/>
        </w:rPr>
        <w:t xml:space="preserve">אני מנסה למקד אותה כי באמת היא ביקשה להתמקד </w:t>
      </w:r>
      <w:bookmarkStart w:id="6039" w:name="_ETM_Q1_3473855"/>
      <w:bookmarkEnd w:id="6039"/>
      <w:r>
        <w:rPr>
          <w:rFonts w:hint="cs"/>
          <w:rtl/>
          <w:lang w:eastAsia="he-IL"/>
        </w:rPr>
        <w:t xml:space="preserve">ונתנה סקירה מאוד רחבה. </w:t>
      </w:r>
    </w:p>
    <w:p w14:paraId="6493F30F" w14:textId="77777777" w:rsidR="00016D53" w:rsidRDefault="00016D53" w:rsidP="00016D53">
      <w:pPr>
        <w:rPr>
          <w:rtl/>
          <w:lang w:eastAsia="he-IL"/>
        </w:rPr>
      </w:pPr>
      <w:bookmarkStart w:id="6040" w:name="_ETM_Q1_3477872"/>
      <w:bookmarkStart w:id="6041" w:name="_ETM_Q1_3477902"/>
      <w:bookmarkEnd w:id="6040"/>
      <w:bookmarkEnd w:id="6041"/>
    </w:p>
    <w:p w14:paraId="1AE071AD" w14:textId="77777777" w:rsidR="00016D53" w:rsidRDefault="00016D53" w:rsidP="00016D53">
      <w:pPr>
        <w:pStyle w:val="af9"/>
        <w:keepNext/>
        <w:rPr>
          <w:rtl/>
          <w:lang w:eastAsia="he-IL"/>
        </w:rPr>
      </w:pPr>
      <w:bookmarkStart w:id="6042" w:name="ET_guest_נטע_ברק_קורן_930"/>
      <w:r w:rsidRPr="00016D53">
        <w:rPr>
          <w:rStyle w:val="TagStyle"/>
          <w:rtl/>
        </w:rPr>
        <w:t xml:space="preserve"> &lt;&lt; אורח &gt;&gt; </w:t>
      </w:r>
      <w:r>
        <w:rPr>
          <w:rtl/>
          <w:lang w:eastAsia="he-IL"/>
        </w:rPr>
        <w:t>נטע ברק קורן:</w:t>
      </w:r>
      <w:r w:rsidRPr="00016D53">
        <w:rPr>
          <w:rStyle w:val="TagStyle"/>
          <w:rtl/>
        </w:rPr>
        <w:t xml:space="preserve"> &lt;&lt; אורח &gt;&gt;</w:t>
      </w:r>
      <w:r w:rsidR="00B1239E">
        <w:rPr>
          <w:rtl/>
          <w:lang w:eastAsia="he-IL"/>
        </w:rPr>
        <w:t xml:space="preserve"> </w:t>
      </w:r>
      <w:bookmarkEnd w:id="6042"/>
    </w:p>
    <w:p w14:paraId="2F75AA8D" w14:textId="77777777" w:rsidR="00016D53" w:rsidRDefault="00016D53" w:rsidP="00016D53">
      <w:pPr>
        <w:pStyle w:val="KeepWithNext"/>
        <w:rPr>
          <w:rtl/>
          <w:lang w:eastAsia="he-IL"/>
        </w:rPr>
      </w:pPr>
    </w:p>
    <w:p w14:paraId="501CBF9C" w14:textId="77777777" w:rsidR="00016D53" w:rsidRDefault="00016D53" w:rsidP="00016D53">
      <w:pPr>
        <w:rPr>
          <w:rtl/>
          <w:lang w:eastAsia="he-IL"/>
        </w:rPr>
      </w:pPr>
      <w:r>
        <w:rPr>
          <w:rFonts w:hint="cs"/>
          <w:rtl/>
          <w:lang w:eastAsia="he-IL"/>
        </w:rPr>
        <w:t>אני יכולה לדבר על ההצעות?</w:t>
      </w:r>
    </w:p>
    <w:p w14:paraId="79EF9C16" w14:textId="77777777" w:rsidR="00016D53" w:rsidRDefault="00016D53" w:rsidP="00016D53">
      <w:pPr>
        <w:rPr>
          <w:rtl/>
          <w:lang w:eastAsia="he-IL"/>
        </w:rPr>
      </w:pPr>
      <w:bookmarkStart w:id="6043" w:name="_ETM_Q1_3478055"/>
      <w:bookmarkStart w:id="6044" w:name="_ETM_Q1_3478088"/>
      <w:bookmarkStart w:id="6045" w:name="_ETM_Q1_3479095"/>
      <w:bookmarkEnd w:id="6043"/>
      <w:bookmarkEnd w:id="6044"/>
      <w:bookmarkEnd w:id="6045"/>
    </w:p>
    <w:p w14:paraId="7843DEB7" w14:textId="77777777" w:rsidR="00016D53" w:rsidRDefault="00016D53" w:rsidP="00016D53">
      <w:pPr>
        <w:pStyle w:val="af6"/>
        <w:keepNext/>
        <w:rPr>
          <w:rtl/>
        </w:rPr>
      </w:pPr>
      <w:bookmarkStart w:id="6046" w:name="ET_yor_6157_931"/>
      <w:r w:rsidRPr="00016D53">
        <w:rPr>
          <w:rStyle w:val="TagStyle"/>
          <w:rtl/>
        </w:rPr>
        <w:t xml:space="preserve"> &lt;&lt; יור &gt;&gt; </w:t>
      </w:r>
      <w:r>
        <w:rPr>
          <w:rtl/>
        </w:rPr>
        <w:t xml:space="preserve">היו"ר שמחה </w:t>
      </w:r>
      <w:proofErr w:type="spellStart"/>
      <w:r>
        <w:rPr>
          <w:rtl/>
        </w:rPr>
        <w:t>רוטמן</w:t>
      </w:r>
      <w:proofErr w:type="spellEnd"/>
      <w:r>
        <w:rPr>
          <w:rtl/>
        </w:rPr>
        <w:t>:</w:t>
      </w:r>
      <w:r w:rsidRPr="00016D53">
        <w:rPr>
          <w:rStyle w:val="TagStyle"/>
          <w:rtl/>
        </w:rPr>
        <w:t xml:space="preserve"> &lt;&lt; יור &gt;&gt;</w:t>
      </w:r>
      <w:r w:rsidR="00B1239E">
        <w:rPr>
          <w:rtl/>
        </w:rPr>
        <w:t xml:space="preserve"> </w:t>
      </w:r>
      <w:bookmarkEnd w:id="6046"/>
    </w:p>
    <w:p w14:paraId="5EC413E1" w14:textId="77777777" w:rsidR="00016D53" w:rsidRDefault="00016D53" w:rsidP="00016D53">
      <w:pPr>
        <w:pStyle w:val="KeepWithNext"/>
        <w:rPr>
          <w:rtl/>
          <w:lang w:eastAsia="he-IL"/>
        </w:rPr>
      </w:pPr>
    </w:p>
    <w:p w14:paraId="233B9341" w14:textId="77777777" w:rsidR="00016D53" w:rsidRDefault="00016D53" w:rsidP="00016D53">
      <w:pPr>
        <w:rPr>
          <w:rtl/>
          <w:lang w:eastAsia="he-IL"/>
        </w:rPr>
      </w:pPr>
      <w:bookmarkStart w:id="6047" w:name="_ETM_Q1_3479460"/>
      <w:bookmarkStart w:id="6048" w:name="_ETM_Q1_3479503"/>
      <w:bookmarkEnd w:id="6047"/>
      <w:bookmarkEnd w:id="6048"/>
      <w:r>
        <w:rPr>
          <w:rFonts w:hint="cs"/>
          <w:rtl/>
          <w:lang w:eastAsia="he-IL"/>
        </w:rPr>
        <w:t>ודאי.</w:t>
      </w:r>
    </w:p>
    <w:p w14:paraId="3F8CE966" w14:textId="77777777" w:rsidR="00016D53" w:rsidRDefault="00016D53" w:rsidP="00016D53">
      <w:pPr>
        <w:rPr>
          <w:rtl/>
          <w:lang w:eastAsia="he-IL"/>
        </w:rPr>
      </w:pPr>
    </w:p>
    <w:p w14:paraId="1BE2BE28" w14:textId="77777777" w:rsidR="00016D53" w:rsidRDefault="00016D53" w:rsidP="00016D53">
      <w:pPr>
        <w:pStyle w:val="af9"/>
        <w:keepNext/>
        <w:rPr>
          <w:rtl/>
          <w:lang w:eastAsia="he-IL"/>
        </w:rPr>
      </w:pPr>
      <w:bookmarkStart w:id="6049" w:name="ET_guest_נטע_ברק_קורן_932"/>
      <w:r w:rsidRPr="00016D53">
        <w:rPr>
          <w:rStyle w:val="TagStyle"/>
          <w:rtl/>
        </w:rPr>
        <w:t xml:space="preserve"> &lt;&lt; אורח &gt;&gt; </w:t>
      </w:r>
      <w:r>
        <w:rPr>
          <w:rtl/>
          <w:lang w:eastAsia="he-IL"/>
        </w:rPr>
        <w:t>נטע ברק קורן:</w:t>
      </w:r>
      <w:r w:rsidRPr="00016D53">
        <w:rPr>
          <w:rStyle w:val="TagStyle"/>
          <w:rtl/>
        </w:rPr>
        <w:t xml:space="preserve"> &lt;&lt; אורח &gt;&gt;</w:t>
      </w:r>
      <w:r w:rsidR="00B1239E">
        <w:rPr>
          <w:rtl/>
          <w:lang w:eastAsia="he-IL"/>
        </w:rPr>
        <w:t xml:space="preserve"> </w:t>
      </w:r>
      <w:bookmarkEnd w:id="6049"/>
    </w:p>
    <w:p w14:paraId="64A5BEAC" w14:textId="77777777" w:rsidR="00016D53" w:rsidRDefault="00016D53" w:rsidP="00016D53">
      <w:pPr>
        <w:pStyle w:val="KeepWithNext"/>
        <w:rPr>
          <w:rtl/>
          <w:lang w:eastAsia="he-IL"/>
        </w:rPr>
      </w:pPr>
    </w:p>
    <w:p w14:paraId="4590CAE3" w14:textId="77777777" w:rsidR="00016D53" w:rsidRDefault="00016D53" w:rsidP="00016D53">
      <w:pPr>
        <w:rPr>
          <w:rtl/>
          <w:lang w:eastAsia="he-IL"/>
        </w:rPr>
      </w:pPr>
      <w:r>
        <w:rPr>
          <w:rFonts w:hint="cs"/>
          <w:rtl/>
          <w:lang w:eastAsia="he-IL"/>
        </w:rPr>
        <w:t>תודה.</w:t>
      </w:r>
      <w:r w:rsidR="00250EC4">
        <w:rPr>
          <w:rFonts w:hint="cs"/>
          <w:rtl/>
          <w:lang w:eastAsia="he-IL"/>
        </w:rPr>
        <w:t xml:space="preserve"> </w:t>
      </w:r>
      <w:bookmarkStart w:id="6050" w:name="_ETM_Q1_3484074"/>
      <w:bookmarkEnd w:id="6050"/>
      <w:r>
        <w:rPr>
          <w:rFonts w:hint="cs"/>
          <w:rtl/>
          <w:lang w:eastAsia="he-IL"/>
        </w:rPr>
        <w:t xml:space="preserve">מה שאפשר לעשות בשביל להחזיר את </w:t>
      </w:r>
      <w:proofErr w:type="spellStart"/>
      <w:r>
        <w:rPr>
          <w:rFonts w:hint="cs"/>
          <w:rtl/>
          <w:lang w:eastAsia="he-IL"/>
        </w:rPr>
        <w:t>הבג"צ</w:t>
      </w:r>
      <w:proofErr w:type="spellEnd"/>
      <w:r>
        <w:rPr>
          <w:rFonts w:hint="cs"/>
          <w:rtl/>
          <w:lang w:eastAsia="he-IL"/>
        </w:rPr>
        <w:t xml:space="preserve"> לתוך המתחם המקצועי </w:t>
      </w:r>
      <w:proofErr w:type="spellStart"/>
      <w:r>
        <w:rPr>
          <w:rFonts w:hint="cs"/>
          <w:rtl/>
          <w:lang w:eastAsia="he-IL"/>
        </w:rPr>
        <w:t>והמומחי</w:t>
      </w:r>
      <w:proofErr w:type="spellEnd"/>
      <w:r>
        <w:rPr>
          <w:rFonts w:hint="cs"/>
          <w:rtl/>
          <w:lang w:eastAsia="he-IL"/>
        </w:rPr>
        <w:t xml:space="preserve">, זה קודם כל זה שאפשר לתת </w:t>
      </w:r>
      <w:proofErr w:type="spellStart"/>
      <w:r>
        <w:rPr>
          <w:rFonts w:hint="cs"/>
          <w:rtl/>
          <w:lang w:eastAsia="he-IL"/>
        </w:rPr>
        <w:t>לבג"צ</w:t>
      </w:r>
      <w:proofErr w:type="spellEnd"/>
      <w:r>
        <w:rPr>
          <w:rFonts w:hint="cs"/>
          <w:rtl/>
          <w:lang w:eastAsia="he-IL"/>
        </w:rPr>
        <w:t xml:space="preserve"> ולחייב</w:t>
      </w:r>
      <w:bookmarkStart w:id="6051" w:name="_ETM_Q1_3492654"/>
      <w:bookmarkEnd w:id="6051"/>
      <w:r>
        <w:rPr>
          <w:rFonts w:hint="cs"/>
          <w:rtl/>
          <w:lang w:eastAsia="he-IL"/>
        </w:rPr>
        <w:t xml:space="preserve"> אותו לדון בעתירות חוקתיות בצורה </w:t>
      </w:r>
      <w:bookmarkStart w:id="6052" w:name="_ETM_Q1_3498350"/>
      <w:bookmarkEnd w:id="6052"/>
      <w:r>
        <w:rPr>
          <w:rFonts w:hint="cs"/>
          <w:rtl/>
          <w:lang w:eastAsia="he-IL"/>
        </w:rPr>
        <w:t xml:space="preserve">שממתנת את הבחינות הערכיות. אפשר לצמצם את </w:t>
      </w:r>
      <w:bookmarkStart w:id="6053" w:name="_ETM_Q1_3498709"/>
      <w:bookmarkEnd w:id="6053"/>
      <w:r>
        <w:rPr>
          <w:rFonts w:hint="cs"/>
          <w:rtl/>
          <w:lang w:eastAsia="he-IL"/>
        </w:rPr>
        <w:t xml:space="preserve">הבחינה הערכית שלל בג"צ ולהחזיר סדרי דין קשיחים לדיון בחוקתיות של חוק </w:t>
      </w:r>
      <w:bookmarkStart w:id="6054" w:name="_ETM_Q1_3504530"/>
      <w:bookmarkEnd w:id="6054"/>
      <w:r>
        <w:rPr>
          <w:rFonts w:hint="cs"/>
          <w:rtl/>
          <w:lang w:eastAsia="he-IL"/>
        </w:rPr>
        <w:t>בית המשפט</w:t>
      </w:r>
      <w:r w:rsidR="00250EC4">
        <w:rPr>
          <w:rFonts w:hint="cs"/>
          <w:rtl/>
          <w:lang w:eastAsia="he-IL"/>
        </w:rPr>
        <w:t xml:space="preserve"> </w:t>
      </w:r>
      <w:r w:rsidR="00AE5C01">
        <w:rPr>
          <w:rFonts w:hint="cs"/>
          <w:rtl/>
          <w:lang w:eastAsia="he-IL"/>
        </w:rPr>
        <w:t xml:space="preserve">העליון בצורה שתכריח את בג"צ </w:t>
      </w:r>
      <w:bookmarkStart w:id="6055" w:name="_ETM_Q1_3508583"/>
      <w:bookmarkEnd w:id="6055"/>
      <w:r w:rsidR="00AE5C01">
        <w:rPr>
          <w:rFonts w:hint="cs"/>
          <w:rtl/>
          <w:lang w:eastAsia="he-IL"/>
        </w:rPr>
        <w:t>לדון בסוגיות עובדתיות,</w:t>
      </w:r>
      <w:r w:rsidR="00250EC4">
        <w:rPr>
          <w:rFonts w:hint="cs"/>
          <w:rtl/>
          <w:lang w:eastAsia="he-IL"/>
        </w:rPr>
        <w:t xml:space="preserve"> </w:t>
      </w:r>
      <w:r w:rsidR="00AE5C01">
        <w:rPr>
          <w:rFonts w:hint="cs"/>
          <w:rtl/>
          <w:lang w:eastAsia="he-IL"/>
        </w:rPr>
        <w:t>לשמוע ראיות, לברר ולהסיט את מרכז הכובד מהבחינה הערכית. אפשר לדעתי להקשיח בצורה מתונה יותר</w:t>
      </w:r>
      <w:bookmarkStart w:id="6056" w:name="_ETM_Q1_3520050"/>
      <w:bookmarkEnd w:id="6056"/>
      <w:r w:rsidR="00AE5C01">
        <w:rPr>
          <w:rFonts w:hint="cs"/>
          <w:rtl/>
          <w:lang w:eastAsia="he-IL"/>
        </w:rPr>
        <w:t xml:space="preserve"> מזו </w:t>
      </w:r>
      <w:proofErr w:type="spellStart"/>
      <w:r w:rsidR="00AE5C01">
        <w:rPr>
          <w:rFonts w:hint="cs"/>
          <w:rtl/>
          <w:lang w:eastAsia="he-IL"/>
        </w:rPr>
        <w:t>שרוטמן</w:t>
      </w:r>
      <w:proofErr w:type="spellEnd"/>
      <w:r w:rsidR="00AE5C01">
        <w:rPr>
          <w:rFonts w:hint="cs"/>
          <w:rtl/>
          <w:lang w:eastAsia="he-IL"/>
        </w:rPr>
        <w:t xml:space="preserve"> הציע כי הצורה שחבר הכנסת </w:t>
      </w:r>
      <w:proofErr w:type="spellStart"/>
      <w:r w:rsidR="00AE5C01">
        <w:rPr>
          <w:rFonts w:hint="cs"/>
          <w:rtl/>
          <w:lang w:eastAsia="he-IL"/>
        </w:rPr>
        <w:t>רוטמן</w:t>
      </w:r>
      <w:bookmarkStart w:id="6057" w:name="_ETM_Q1_3524206"/>
      <w:bookmarkEnd w:id="6057"/>
      <w:proofErr w:type="spellEnd"/>
      <w:r w:rsidR="00AE5C01">
        <w:rPr>
          <w:rFonts w:hint="cs"/>
          <w:rtl/>
          <w:lang w:eastAsia="he-IL"/>
        </w:rPr>
        <w:t xml:space="preserve"> והשר לוין מציעים של פסילת חוק בבית המשפט העליון מאיינת</w:t>
      </w:r>
      <w:bookmarkStart w:id="6058" w:name="_ETM_Q1_3528618"/>
      <w:bookmarkEnd w:id="6058"/>
      <w:r w:rsidR="00AE5C01">
        <w:rPr>
          <w:rFonts w:hint="cs"/>
          <w:rtl/>
          <w:lang w:eastAsia="he-IL"/>
        </w:rPr>
        <w:t xml:space="preserve"> את הביקורת השיפוטית אבל ללא ספק אפשר ורצוי להקשיח את </w:t>
      </w:r>
      <w:bookmarkStart w:id="6059" w:name="_ETM_Q1_3532852"/>
      <w:bookmarkEnd w:id="6059"/>
      <w:r w:rsidR="00AE5C01">
        <w:rPr>
          <w:rFonts w:hint="cs"/>
          <w:rtl/>
          <w:lang w:eastAsia="he-IL"/>
        </w:rPr>
        <w:t>פסילת חוק בידי בית המשפט העליון. אפשר לבצע הת</w:t>
      </w:r>
      <w:bookmarkStart w:id="6060" w:name="_ETM_Q1_3536459"/>
      <w:bookmarkEnd w:id="6060"/>
      <w:r w:rsidR="00AE5C01">
        <w:rPr>
          <w:rFonts w:hint="cs"/>
          <w:rtl/>
          <w:lang w:eastAsia="he-IL"/>
        </w:rPr>
        <w:t xml:space="preserve">גברות על חוקי היסוד בהליך שהוא רב כנסות, </w:t>
      </w:r>
      <w:bookmarkStart w:id="6061" w:name="_ETM_Q1_3539385"/>
      <w:bookmarkEnd w:id="6061"/>
      <w:r w:rsidR="00AE5C01">
        <w:rPr>
          <w:rFonts w:hint="cs"/>
          <w:rtl/>
          <w:lang w:eastAsia="he-IL"/>
        </w:rPr>
        <w:t xml:space="preserve">הליך שמשתמש בכנסת הבאה נבחרת, בעצם יותר בית נבחרים שני, אותו בית </w:t>
      </w:r>
      <w:bookmarkStart w:id="6062" w:name="_ETM_Q1_3543839"/>
      <w:bookmarkEnd w:id="6062"/>
      <w:r w:rsidR="00AE5C01">
        <w:rPr>
          <w:rFonts w:hint="cs"/>
          <w:rtl/>
          <w:lang w:eastAsia="he-IL"/>
        </w:rPr>
        <w:t xml:space="preserve">נבחרים שחסר במבנה הישראלי אבל אפשר להשתמש </w:t>
      </w:r>
      <w:bookmarkStart w:id="6063" w:name="_ETM_Q1_3548297"/>
      <w:bookmarkEnd w:id="6063"/>
      <w:r w:rsidR="00AE5C01">
        <w:rPr>
          <w:rFonts w:hint="cs"/>
          <w:rtl/>
          <w:lang w:eastAsia="he-IL"/>
        </w:rPr>
        <w:t xml:space="preserve">בשתי כנסות שפועלות זו אחר זו בטווח זמן מסוים בשביל להתגבר. או שאפשר לייצר מסלולים </w:t>
      </w:r>
      <w:proofErr w:type="spellStart"/>
      <w:r w:rsidR="00AE5C01">
        <w:rPr>
          <w:rFonts w:hint="cs"/>
          <w:rtl/>
          <w:lang w:eastAsia="he-IL"/>
        </w:rPr>
        <w:t>מיידיים</w:t>
      </w:r>
      <w:proofErr w:type="spellEnd"/>
      <w:r w:rsidR="00AE5C01">
        <w:rPr>
          <w:rFonts w:hint="cs"/>
          <w:rtl/>
          <w:lang w:eastAsia="he-IL"/>
        </w:rPr>
        <w:t xml:space="preserve"> יותר שעוברים</w:t>
      </w:r>
      <w:bookmarkStart w:id="6064" w:name="_ETM_Q1_3556593"/>
      <w:bookmarkEnd w:id="6064"/>
      <w:r w:rsidR="00AE5C01">
        <w:rPr>
          <w:rFonts w:hint="cs"/>
          <w:rtl/>
          <w:lang w:eastAsia="he-IL"/>
        </w:rPr>
        <w:t xml:space="preserve"> דרך הסכמה רחבה בכנסת עצמה או משאל עם כדי להתגבר באופן </w:t>
      </w:r>
      <w:proofErr w:type="spellStart"/>
      <w:r w:rsidR="00AE5C01">
        <w:rPr>
          <w:rFonts w:hint="cs"/>
          <w:rtl/>
          <w:lang w:eastAsia="he-IL"/>
        </w:rPr>
        <w:t>מיידי</w:t>
      </w:r>
      <w:proofErr w:type="spellEnd"/>
      <w:r w:rsidR="00AE5C01">
        <w:rPr>
          <w:rFonts w:hint="cs"/>
          <w:rtl/>
          <w:lang w:eastAsia="he-IL"/>
        </w:rPr>
        <w:t xml:space="preserve"> על מקומות שזה חיוני.</w:t>
      </w:r>
    </w:p>
    <w:p w14:paraId="5EC450B6" w14:textId="77777777" w:rsidR="00AE5C01" w:rsidRDefault="00AE5C01" w:rsidP="00016D53">
      <w:pPr>
        <w:rPr>
          <w:rtl/>
          <w:lang w:eastAsia="he-IL"/>
        </w:rPr>
      </w:pPr>
    </w:p>
    <w:p w14:paraId="2C5945B0" w14:textId="77777777" w:rsidR="00AE5C01" w:rsidRDefault="00AE5C01" w:rsidP="00016D53">
      <w:pPr>
        <w:rPr>
          <w:rtl/>
          <w:lang w:eastAsia="he-IL"/>
        </w:rPr>
      </w:pPr>
      <w:r>
        <w:rPr>
          <w:rFonts w:hint="cs"/>
          <w:rtl/>
          <w:lang w:eastAsia="he-IL"/>
        </w:rPr>
        <w:t xml:space="preserve">בכל מה שקשור בביקורת </w:t>
      </w:r>
      <w:bookmarkStart w:id="6065" w:name="_ETM_Q1_3563609"/>
      <w:bookmarkEnd w:id="6065"/>
      <w:r>
        <w:rPr>
          <w:rFonts w:hint="cs"/>
          <w:rtl/>
          <w:lang w:eastAsia="he-IL"/>
        </w:rPr>
        <w:t>שיפוטית על חוקי יסוד, אני מסכימה לחלוטין</w:t>
      </w:r>
      <w:bookmarkStart w:id="6066" w:name="_ETM_Q1_3566517"/>
      <w:bookmarkEnd w:id="6066"/>
      <w:r>
        <w:rPr>
          <w:rFonts w:hint="cs"/>
          <w:rtl/>
          <w:lang w:eastAsia="he-IL"/>
        </w:rPr>
        <w:t xml:space="preserve"> עם חבר הכנסת </w:t>
      </w:r>
      <w:proofErr w:type="spellStart"/>
      <w:r>
        <w:rPr>
          <w:rFonts w:hint="cs"/>
          <w:rtl/>
          <w:lang w:eastAsia="he-IL"/>
        </w:rPr>
        <w:t>רוטמן</w:t>
      </w:r>
      <w:proofErr w:type="spellEnd"/>
      <w:r>
        <w:rPr>
          <w:rFonts w:hint="cs"/>
          <w:rtl/>
          <w:lang w:eastAsia="he-IL"/>
        </w:rPr>
        <w:t xml:space="preserve"> והשר לוין שהאידיאל שצריך להיות לנגד </w:t>
      </w:r>
      <w:bookmarkStart w:id="6067" w:name="_ETM_Q1_3572144"/>
      <w:bookmarkEnd w:id="6067"/>
      <w:r>
        <w:rPr>
          <w:rFonts w:hint="cs"/>
          <w:rtl/>
          <w:lang w:eastAsia="he-IL"/>
        </w:rPr>
        <w:t xml:space="preserve">עינינו זה שחוקי היסוד אינם עומדים לביקורת שיפוטית. אבל כל </w:t>
      </w:r>
      <w:bookmarkStart w:id="6068" w:name="_ETM_Q1_3578536"/>
      <w:bookmarkEnd w:id="6068"/>
      <w:r>
        <w:rPr>
          <w:rFonts w:hint="cs"/>
          <w:rtl/>
          <w:lang w:eastAsia="he-IL"/>
        </w:rPr>
        <w:t xml:space="preserve">מי שתומך בעמדה הזאת צריך לשאול את עצמו ביושר </w:t>
      </w:r>
      <w:bookmarkStart w:id="6069" w:name="_ETM_Q1_3581241"/>
      <w:bookmarkEnd w:id="6069"/>
      <w:r>
        <w:rPr>
          <w:rFonts w:hint="cs"/>
          <w:rtl/>
          <w:lang w:eastAsia="he-IL"/>
        </w:rPr>
        <w:t>אם הכנסת מחוקקת את חוקי היסוד בהליך רגיל לחלוטין</w:t>
      </w:r>
      <w:bookmarkStart w:id="6070" w:name="_ETM_Q1_3586120"/>
      <w:bookmarkEnd w:id="6070"/>
      <w:r>
        <w:rPr>
          <w:rFonts w:hint="cs"/>
          <w:rtl/>
          <w:lang w:eastAsia="he-IL"/>
        </w:rPr>
        <w:t>, זה אפילו זריז יותר ויסודי פחות מזה של חקיק</w:t>
      </w:r>
      <w:bookmarkStart w:id="6071" w:name="_ETM_Q1_3590964"/>
      <w:bookmarkEnd w:id="6071"/>
      <w:r>
        <w:rPr>
          <w:rFonts w:hint="cs"/>
          <w:rtl/>
          <w:lang w:eastAsia="he-IL"/>
        </w:rPr>
        <w:t xml:space="preserve">ה רגילה, לא עשתה שום שימוש באיזשהו מנגנון דיון </w:t>
      </w:r>
      <w:bookmarkStart w:id="6072" w:name="_ETM_Q1_3595788"/>
      <w:bookmarkEnd w:id="6072"/>
      <w:r>
        <w:rPr>
          <w:rFonts w:hint="cs"/>
          <w:rtl/>
          <w:lang w:eastAsia="he-IL"/>
        </w:rPr>
        <w:t>שמגיע להסדרה ולהסכמה רחבה ומתייחסת לחוקי היסוד</w:t>
      </w:r>
      <w:r w:rsidR="00250EC4">
        <w:rPr>
          <w:rFonts w:hint="cs"/>
          <w:rtl/>
          <w:lang w:eastAsia="he-IL"/>
        </w:rPr>
        <w:t xml:space="preserve"> </w:t>
      </w:r>
      <w:r>
        <w:rPr>
          <w:rFonts w:hint="cs"/>
          <w:rtl/>
          <w:lang w:eastAsia="he-IL"/>
        </w:rPr>
        <w:t xml:space="preserve">כאילו </w:t>
      </w:r>
      <w:bookmarkStart w:id="6073" w:name="_ETM_Q1_3601104"/>
      <w:bookmarkEnd w:id="6073"/>
      <w:r>
        <w:rPr>
          <w:rFonts w:hint="cs"/>
          <w:rtl/>
          <w:lang w:eastAsia="he-IL"/>
        </w:rPr>
        <w:t>הם היו פלסתר, איזה רציונל ואיזו הצדקה יש להתייחסות שונה</w:t>
      </w:r>
      <w:r w:rsidR="00250EC4">
        <w:rPr>
          <w:rFonts w:hint="cs"/>
          <w:rtl/>
          <w:lang w:eastAsia="he-IL"/>
        </w:rPr>
        <w:t xml:space="preserve"> </w:t>
      </w:r>
      <w:r>
        <w:rPr>
          <w:rFonts w:hint="cs"/>
          <w:rtl/>
          <w:lang w:eastAsia="he-IL"/>
        </w:rPr>
        <w:t xml:space="preserve">לרשות השופטת לעומת חקיקה רגילה? הפתרון למצוקה של ההתרחבות </w:t>
      </w:r>
      <w:bookmarkStart w:id="6074" w:name="_ETM_Q1_3615318"/>
      <w:bookmarkEnd w:id="6074"/>
      <w:r>
        <w:rPr>
          <w:rFonts w:hint="cs"/>
          <w:rtl/>
          <w:lang w:eastAsia="he-IL"/>
        </w:rPr>
        <w:t>של הביקורת השיפוטית</w:t>
      </w:r>
      <w:r w:rsidR="00250EC4">
        <w:rPr>
          <w:rFonts w:hint="cs"/>
          <w:rtl/>
          <w:lang w:eastAsia="he-IL"/>
        </w:rPr>
        <w:t xml:space="preserve"> </w:t>
      </w:r>
      <w:r>
        <w:rPr>
          <w:rFonts w:hint="cs"/>
          <w:rtl/>
          <w:lang w:eastAsia="he-IL"/>
        </w:rPr>
        <w:t xml:space="preserve">הוא להאדיר ולהעצים את </w:t>
      </w:r>
      <w:bookmarkStart w:id="6075" w:name="_ETM_Q1_3618145"/>
      <w:bookmarkEnd w:id="6075"/>
      <w:r>
        <w:rPr>
          <w:rFonts w:hint="cs"/>
          <w:rtl/>
          <w:lang w:eastAsia="he-IL"/>
        </w:rPr>
        <w:t xml:space="preserve">הכנסת כרשות מכוננת, להפוך את התהליך של חוקי </w:t>
      </w:r>
      <w:bookmarkStart w:id="6076" w:name="_ETM_Q1_3618362"/>
      <w:bookmarkEnd w:id="6076"/>
      <w:r>
        <w:rPr>
          <w:rFonts w:hint="cs"/>
          <w:rtl/>
          <w:lang w:eastAsia="he-IL"/>
        </w:rPr>
        <w:t xml:space="preserve">היסוד לתהליך חקיקה רציני וסדור שבאמת יכול לשקף </w:t>
      </w:r>
      <w:bookmarkStart w:id="6077" w:name="_ETM_Q1_3623534"/>
      <w:bookmarkEnd w:id="6077"/>
      <w:r>
        <w:rPr>
          <w:rFonts w:hint="cs"/>
          <w:rtl/>
          <w:lang w:eastAsia="he-IL"/>
        </w:rPr>
        <w:t>את התפקיד שאמור להיות לה בשיטה המשפטית החוקתית הישראלית.</w:t>
      </w:r>
      <w:bookmarkStart w:id="6078" w:name="_ETM_Q1_3627619"/>
      <w:bookmarkEnd w:id="6078"/>
      <w:r>
        <w:rPr>
          <w:rFonts w:hint="cs"/>
          <w:rtl/>
          <w:lang w:eastAsia="he-IL"/>
        </w:rPr>
        <w:t xml:space="preserve"> נכון, הם לא חוקה, הם פרקים בחוקה שבדרך אבל אם אנחנו רוצים שיהיה להם את המעמד הזה, צריך לחוקק אותם </w:t>
      </w:r>
      <w:bookmarkStart w:id="6079" w:name="_ETM_Q1_3635168"/>
      <w:bookmarkEnd w:id="6079"/>
      <w:r>
        <w:rPr>
          <w:rFonts w:hint="cs"/>
          <w:rtl/>
          <w:lang w:eastAsia="he-IL"/>
        </w:rPr>
        <w:t>בתהליך כזה ואז במקביל לחלוטין להחליט שבית המשפט העליון לא יוכל לבקר את החוקתיות שלהם.</w:t>
      </w:r>
    </w:p>
    <w:p w14:paraId="77D3362B" w14:textId="77777777" w:rsidR="00AE5C01" w:rsidRDefault="00AE5C01" w:rsidP="00016D53">
      <w:pPr>
        <w:rPr>
          <w:rtl/>
          <w:lang w:eastAsia="he-IL"/>
        </w:rPr>
      </w:pPr>
    </w:p>
    <w:p w14:paraId="7CD20987" w14:textId="77777777" w:rsidR="00AE5C01" w:rsidRDefault="00AE5C01" w:rsidP="00016D53">
      <w:pPr>
        <w:rPr>
          <w:rtl/>
          <w:lang w:eastAsia="he-IL"/>
        </w:rPr>
      </w:pPr>
      <w:r>
        <w:rPr>
          <w:rFonts w:hint="cs"/>
          <w:rtl/>
          <w:lang w:eastAsia="he-IL"/>
        </w:rPr>
        <w:t xml:space="preserve">יש עוד הרבה מאוד </w:t>
      </w:r>
      <w:bookmarkStart w:id="6080" w:name="_ETM_Q1_3642683"/>
      <w:bookmarkEnd w:id="6080"/>
      <w:r>
        <w:rPr>
          <w:rFonts w:hint="cs"/>
          <w:rtl/>
          <w:lang w:eastAsia="he-IL"/>
        </w:rPr>
        <w:t xml:space="preserve">הצעות אבל אני כבר דיברתי הרבה ואני רוצה </w:t>
      </w:r>
      <w:bookmarkStart w:id="6081" w:name="_ETM_Q1_3644139"/>
      <w:bookmarkEnd w:id="6081"/>
      <w:r>
        <w:rPr>
          <w:rFonts w:hint="cs"/>
          <w:rtl/>
          <w:lang w:eastAsia="he-IL"/>
        </w:rPr>
        <w:t>להשאיר לכם אפשרות לשאול שאלות. אני אשמח לעצור כאן.</w:t>
      </w:r>
    </w:p>
    <w:p w14:paraId="20C46E44" w14:textId="77777777" w:rsidR="00AE5C01" w:rsidRDefault="00AE5C01" w:rsidP="00016D53">
      <w:pPr>
        <w:rPr>
          <w:rtl/>
          <w:lang w:eastAsia="he-IL"/>
        </w:rPr>
      </w:pPr>
      <w:bookmarkStart w:id="6082" w:name="_ETM_Q1_3645946"/>
      <w:bookmarkStart w:id="6083" w:name="_ETM_Q1_3645990"/>
      <w:bookmarkEnd w:id="6082"/>
      <w:bookmarkEnd w:id="6083"/>
    </w:p>
    <w:p w14:paraId="2AC6E1AC" w14:textId="77777777" w:rsidR="00AE5C01" w:rsidRDefault="00AE5C01" w:rsidP="00AE5C01">
      <w:pPr>
        <w:pStyle w:val="af6"/>
        <w:keepNext/>
        <w:rPr>
          <w:rtl/>
        </w:rPr>
      </w:pPr>
      <w:bookmarkStart w:id="6084" w:name="ET_yor_6157_933"/>
      <w:r w:rsidRPr="00AE5C01">
        <w:rPr>
          <w:rStyle w:val="TagStyle"/>
          <w:rtl/>
        </w:rPr>
        <w:t xml:space="preserve"> &lt;&lt; יור &gt;&gt; </w:t>
      </w:r>
      <w:r>
        <w:rPr>
          <w:rtl/>
        </w:rPr>
        <w:t xml:space="preserve">היו"ר שמחה </w:t>
      </w:r>
      <w:proofErr w:type="spellStart"/>
      <w:r>
        <w:rPr>
          <w:rtl/>
        </w:rPr>
        <w:t>רוטמן</w:t>
      </w:r>
      <w:proofErr w:type="spellEnd"/>
      <w:r>
        <w:rPr>
          <w:rtl/>
        </w:rPr>
        <w:t>:</w:t>
      </w:r>
      <w:r w:rsidRPr="00AE5C01">
        <w:rPr>
          <w:rStyle w:val="TagStyle"/>
          <w:rtl/>
        </w:rPr>
        <w:t xml:space="preserve"> &lt;&lt; יור &gt;&gt;</w:t>
      </w:r>
      <w:r w:rsidR="00B1239E">
        <w:rPr>
          <w:rtl/>
        </w:rPr>
        <w:t xml:space="preserve"> </w:t>
      </w:r>
      <w:bookmarkEnd w:id="6084"/>
    </w:p>
    <w:p w14:paraId="2ACC5B74" w14:textId="77777777" w:rsidR="00AE5C01" w:rsidRDefault="00AE5C01" w:rsidP="00AE5C01">
      <w:pPr>
        <w:pStyle w:val="KeepWithNext"/>
        <w:rPr>
          <w:rtl/>
          <w:lang w:eastAsia="he-IL"/>
        </w:rPr>
      </w:pPr>
    </w:p>
    <w:p w14:paraId="7CDD2E0E" w14:textId="77777777" w:rsidR="00AE5C01" w:rsidRDefault="00AE5C01" w:rsidP="00AE5C01">
      <w:pPr>
        <w:rPr>
          <w:rtl/>
          <w:lang w:eastAsia="he-IL"/>
        </w:rPr>
      </w:pPr>
      <w:r>
        <w:rPr>
          <w:rFonts w:hint="cs"/>
          <w:rtl/>
          <w:lang w:eastAsia="he-IL"/>
        </w:rPr>
        <w:t>תודה רבה</w:t>
      </w:r>
      <w:r w:rsidR="00250EC4">
        <w:rPr>
          <w:rFonts w:hint="cs"/>
          <w:rtl/>
          <w:lang w:eastAsia="he-IL"/>
        </w:rPr>
        <w:t xml:space="preserve"> </w:t>
      </w:r>
      <w:bookmarkStart w:id="6085" w:name="_ETM_Q1_3663383"/>
      <w:bookmarkEnd w:id="6085"/>
      <w:r w:rsidR="00250EC4">
        <w:rPr>
          <w:rFonts w:hint="cs"/>
          <w:rtl/>
          <w:lang w:eastAsia="he-IL"/>
        </w:rPr>
        <w:t xml:space="preserve">פרופ' נטע ברק קורן. אני בטוח שיש לחברי הכנסת </w:t>
      </w:r>
      <w:bookmarkStart w:id="6086" w:name="_ETM_Q1_3663199"/>
      <w:bookmarkEnd w:id="6086"/>
      <w:r w:rsidR="00250EC4">
        <w:rPr>
          <w:rFonts w:hint="cs"/>
          <w:rtl/>
          <w:lang w:eastAsia="he-IL"/>
        </w:rPr>
        <w:t xml:space="preserve">שאלות. אני לא יודע את לוחות הזמנים שלך וגם אני חייב לומר שחלק מהדברים שאמרת מקיפים בהרבה מהשאלות </w:t>
      </w:r>
      <w:bookmarkStart w:id="6087" w:name="_ETM_Q1_3674060"/>
      <w:bookmarkEnd w:id="6087"/>
      <w:r w:rsidR="00250EC4">
        <w:rPr>
          <w:rFonts w:hint="cs"/>
          <w:rtl/>
          <w:lang w:eastAsia="he-IL"/>
        </w:rPr>
        <w:t>שכרגע נמצאות על הפרק, בוודאי לשלב הקריאה הראשונה. יכול להיו</w:t>
      </w:r>
      <w:bookmarkStart w:id="6088" w:name="_ETM_Q1_3679803"/>
      <w:bookmarkEnd w:id="6088"/>
      <w:r w:rsidR="00250EC4">
        <w:rPr>
          <w:rFonts w:hint="cs"/>
          <w:rtl/>
          <w:lang w:eastAsia="he-IL"/>
        </w:rPr>
        <w:t xml:space="preserve">ת שמתאים לדון בהם הרבה יותר בין </w:t>
      </w:r>
      <w:bookmarkStart w:id="6089" w:name="_ETM_Q1_3681044"/>
      <w:bookmarkEnd w:id="6089"/>
      <w:r w:rsidR="00250EC4">
        <w:rPr>
          <w:rFonts w:hint="cs"/>
          <w:rtl/>
          <w:lang w:eastAsia="he-IL"/>
        </w:rPr>
        <w:t>שלב הקריאה</w:t>
      </w:r>
      <w:r w:rsidR="00B1239E">
        <w:rPr>
          <w:rFonts w:hint="cs"/>
          <w:rtl/>
          <w:lang w:eastAsia="he-IL"/>
        </w:rPr>
        <w:t xml:space="preserve"> הראשונה לשנייה והשלישית כדי שגם תהיה תמונה כוללת.</w:t>
      </w:r>
    </w:p>
    <w:p w14:paraId="4C3CC2C6" w14:textId="77777777" w:rsidR="00B1239E" w:rsidRDefault="00B1239E" w:rsidP="00AE5C01">
      <w:pPr>
        <w:rPr>
          <w:rtl/>
          <w:lang w:eastAsia="he-IL"/>
        </w:rPr>
      </w:pPr>
      <w:bookmarkStart w:id="6090" w:name="_ETM_Q1_3687405"/>
      <w:bookmarkStart w:id="6091" w:name="_ETM_Q1_3687443"/>
      <w:bookmarkEnd w:id="6090"/>
      <w:bookmarkEnd w:id="6091"/>
    </w:p>
    <w:p w14:paraId="52091127" w14:textId="77777777" w:rsidR="00B1239E" w:rsidRDefault="00B1239E" w:rsidP="00B1239E">
      <w:pPr>
        <w:pStyle w:val="a4"/>
        <w:keepNext/>
        <w:rPr>
          <w:rtl/>
        </w:rPr>
      </w:pPr>
      <w:bookmarkStart w:id="6092" w:name="ET_speaker_5068_934"/>
      <w:r w:rsidRPr="00B1239E">
        <w:rPr>
          <w:rStyle w:val="TagStyle"/>
          <w:rtl/>
        </w:rPr>
        <w:t xml:space="preserve"> &lt;&lt; דובר &gt;&gt; </w:t>
      </w:r>
      <w:r>
        <w:rPr>
          <w:rtl/>
        </w:rPr>
        <w:t>קארין אלהרר (יש עתיד):</w:t>
      </w:r>
      <w:r w:rsidRPr="00B1239E">
        <w:rPr>
          <w:rStyle w:val="TagStyle"/>
          <w:rtl/>
        </w:rPr>
        <w:t xml:space="preserve"> &lt;&lt; דובר &gt;&gt;</w:t>
      </w:r>
      <w:r w:rsidR="000D775A">
        <w:rPr>
          <w:rtl/>
        </w:rPr>
        <w:t xml:space="preserve"> </w:t>
      </w:r>
      <w:bookmarkEnd w:id="6092"/>
    </w:p>
    <w:p w14:paraId="40E3DC3C" w14:textId="77777777" w:rsidR="00B1239E" w:rsidRDefault="00B1239E" w:rsidP="00B1239E">
      <w:pPr>
        <w:pStyle w:val="KeepWithNext"/>
        <w:rPr>
          <w:rtl/>
          <w:lang w:eastAsia="he-IL"/>
        </w:rPr>
      </w:pPr>
    </w:p>
    <w:p w14:paraId="0084C630" w14:textId="77777777" w:rsidR="00B1239E" w:rsidRDefault="00B1239E" w:rsidP="00B1239E">
      <w:pPr>
        <w:rPr>
          <w:rtl/>
          <w:lang w:eastAsia="he-IL"/>
        </w:rPr>
      </w:pPr>
      <w:r>
        <w:rPr>
          <w:rFonts w:hint="cs"/>
          <w:rtl/>
          <w:lang w:eastAsia="he-IL"/>
        </w:rPr>
        <w:t>מתי תהיה תמונה כוללת?</w:t>
      </w:r>
      <w:bookmarkStart w:id="6093" w:name="_ETM_Q1_3686368"/>
      <w:bookmarkEnd w:id="6093"/>
    </w:p>
    <w:p w14:paraId="00B3D17E" w14:textId="77777777" w:rsidR="00B1239E" w:rsidRDefault="00B1239E" w:rsidP="00B1239E">
      <w:pPr>
        <w:rPr>
          <w:rtl/>
          <w:lang w:eastAsia="he-IL"/>
        </w:rPr>
      </w:pPr>
      <w:bookmarkStart w:id="6094" w:name="_ETM_Q1_3686400"/>
      <w:bookmarkStart w:id="6095" w:name="_ETM_Q1_3685672"/>
      <w:bookmarkEnd w:id="6094"/>
      <w:bookmarkEnd w:id="6095"/>
    </w:p>
    <w:p w14:paraId="0D788F24" w14:textId="77777777" w:rsidR="00B1239E" w:rsidRDefault="00B1239E" w:rsidP="00B1239E">
      <w:pPr>
        <w:pStyle w:val="a4"/>
        <w:keepNext/>
        <w:rPr>
          <w:rtl/>
        </w:rPr>
      </w:pPr>
      <w:bookmarkStart w:id="6096" w:name="ET_speaker_6156_935"/>
      <w:r w:rsidRPr="00B1239E">
        <w:rPr>
          <w:rStyle w:val="TagStyle"/>
          <w:rtl/>
        </w:rPr>
        <w:t xml:space="preserve"> &lt;&lt; דובר &gt;&gt; </w:t>
      </w:r>
      <w:r>
        <w:rPr>
          <w:rtl/>
        </w:rPr>
        <w:t>גלעד קריב (העבודה):</w:t>
      </w:r>
      <w:r w:rsidRPr="00B1239E">
        <w:rPr>
          <w:rStyle w:val="TagStyle"/>
          <w:rtl/>
        </w:rPr>
        <w:t xml:space="preserve"> &lt;&lt; דובר &gt;&gt;</w:t>
      </w:r>
      <w:r w:rsidR="000D775A">
        <w:rPr>
          <w:rtl/>
        </w:rPr>
        <w:t xml:space="preserve"> </w:t>
      </w:r>
      <w:bookmarkEnd w:id="6096"/>
    </w:p>
    <w:p w14:paraId="6518182D" w14:textId="77777777" w:rsidR="00B1239E" w:rsidRDefault="00B1239E" w:rsidP="00B1239E">
      <w:pPr>
        <w:pStyle w:val="KeepWithNext"/>
        <w:rPr>
          <w:rtl/>
          <w:lang w:eastAsia="he-IL"/>
        </w:rPr>
      </w:pPr>
    </w:p>
    <w:p w14:paraId="68645B76" w14:textId="77777777" w:rsidR="00B1239E" w:rsidRDefault="00B1239E" w:rsidP="00B1239E">
      <w:pPr>
        <w:rPr>
          <w:rtl/>
          <w:lang w:eastAsia="he-IL"/>
        </w:rPr>
      </w:pPr>
      <w:bookmarkStart w:id="6097" w:name="_ETM_Q1_3686011"/>
      <w:bookmarkStart w:id="6098" w:name="_ETM_Q1_3686050"/>
      <w:bookmarkEnd w:id="6097"/>
      <w:bookmarkEnd w:id="6098"/>
      <w:r>
        <w:rPr>
          <w:rFonts w:hint="cs"/>
          <w:rtl/>
          <w:lang w:eastAsia="he-IL"/>
        </w:rPr>
        <w:t xml:space="preserve">השר לוין יציג </w:t>
      </w:r>
      <w:bookmarkStart w:id="6099" w:name="_ETM_Q1_3688814"/>
      <w:bookmarkEnd w:id="6099"/>
      <w:r>
        <w:rPr>
          <w:rFonts w:hint="cs"/>
          <w:rtl/>
          <w:lang w:eastAsia="he-IL"/>
        </w:rPr>
        <w:t>לנו שלב ב', ג' ו-ד'?</w:t>
      </w:r>
    </w:p>
    <w:p w14:paraId="6D15AF9B" w14:textId="77777777" w:rsidR="00B1239E" w:rsidRDefault="00B1239E" w:rsidP="00B1239E">
      <w:pPr>
        <w:rPr>
          <w:rtl/>
          <w:lang w:eastAsia="he-IL"/>
        </w:rPr>
      </w:pPr>
    </w:p>
    <w:p w14:paraId="73FEC32B" w14:textId="77777777" w:rsidR="00B1239E" w:rsidRDefault="00B1239E" w:rsidP="00B1239E">
      <w:pPr>
        <w:pStyle w:val="af6"/>
        <w:keepNext/>
        <w:rPr>
          <w:rtl/>
        </w:rPr>
      </w:pPr>
      <w:bookmarkStart w:id="6100" w:name="ET_yor_6157_936"/>
      <w:r w:rsidRPr="00B1239E">
        <w:rPr>
          <w:rStyle w:val="TagStyle"/>
          <w:rtl/>
        </w:rPr>
        <w:t xml:space="preserve"> &lt;&lt; יור &gt;&gt; </w:t>
      </w:r>
      <w:r>
        <w:rPr>
          <w:rtl/>
        </w:rPr>
        <w:t xml:space="preserve">היו"ר שמחה </w:t>
      </w:r>
      <w:proofErr w:type="spellStart"/>
      <w:r>
        <w:rPr>
          <w:rtl/>
        </w:rPr>
        <w:t>רוטמן</w:t>
      </w:r>
      <w:proofErr w:type="spellEnd"/>
      <w:r>
        <w:rPr>
          <w:rtl/>
        </w:rPr>
        <w:t>:</w:t>
      </w:r>
      <w:r w:rsidRPr="00B1239E">
        <w:rPr>
          <w:rStyle w:val="TagStyle"/>
          <w:rtl/>
        </w:rPr>
        <w:t xml:space="preserve"> &lt;&lt; יור &gt;&gt;</w:t>
      </w:r>
      <w:r w:rsidR="000D775A">
        <w:rPr>
          <w:rtl/>
        </w:rPr>
        <w:t xml:space="preserve"> </w:t>
      </w:r>
      <w:bookmarkEnd w:id="6100"/>
    </w:p>
    <w:p w14:paraId="0F923E30" w14:textId="77777777" w:rsidR="00B1239E" w:rsidRDefault="00B1239E" w:rsidP="00B1239E">
      <w:pPr>
        <w:pStyle w:val="KeepWithNext"/>
        <w:rPr>
          <w:rtl/>
          <w:lang w:eastAsia="he-IL"/>
        </w:rPr>
      </w:pPr>
    </w:p>
    <w:p w14:paraId="78686AC3" w14:textId="77777777" w:rsidR="00B1239E" w:rsidRDefault="00B1239E" w:rsidP="00B1239E">
      <w:pPr>
        <w:rPr>
          <w:rtl/>
          <w:lang w:eastAsia="he-IL"/>
        </w:rPr>
      </w:pPr>
      <w:r>
        <w:rPr>
          <w:rFonts w:hint="cs"/>
          <w:rtl/>
          <w:lang w:eastAsia="he-IL"/>
        </w:rPr>
        <w:t xml:space="preserve">חבר הכנסת קריב, אתה בקריאה </w:t>
      </w:r>
      <w:bookmarkStart w:id="6101" w:name="_ETM_Q1_3685859"/>
      <w:bookmarkEnd w:id="6101"/>
      <w:r>
        <w:rPr>
          <w:rFonts w:hint="cs"/>
          <w:rtl/>
          <w:lang w:eastAsia="he-IL"/>
        </w:rPr>
        <w:t>שנייה. אתה רוצה קריאה שלישית?</w:t>
      </w:r>
    </w:p>
    <w:p w14:paraId="58D4A4F0" w14:textId="77777777" w:rsidR="00B1239E" w:rsidRDefault="00B1239E" w:rsidP="00B1239E">
      <w:pPr>
        <w:rPr>
          <w:rtl/>
          <w:lang w:eastAsia="he-IL"/>
        </w:rPr>
      </w:pPr>
      <w:bookmarkStart w:id="6102" w:name="_ETM_Q1_3694844"/>
      <w:bookmarkEnd w:id="6102"/>
    </w:p>
    <w:p w14:paraId="70C86CD1" w14:textId="77777777" w:rsidR="00B1239E" w:rsidRDefault="00B1239E" w:rsidP="00B1239E">
      <w:pPr>
        <w:pStyle w:val="a4"/>
        <w:keepNext/>
        <w:rPr>
          <w:rtl/>
        </w:rPr>
      </w:pPr>
      <w:bookmarkStart w:id="6103" w:name="ET_speaker_6156_937"/>
      <w:r w:rsidRPr="00B1239E">
        <w:rPr>
          <w:rStyle w:val="TagStyle"/>
          <w:rtl/>
        </w:rPr>
        <w:t xml:space="preserve"> &lt;&lt; דובר &gt;&gt; </w:t>
      </w:r>
      <w:r>
        <w:rPr>
          <w:rtl/>
        </w:rPr>
        <w:t>גלעד קריב (העבודה):</w:t>
      </w:r>
      <w:r w:rsidRPr="00B1239E">
        <w:rPr>
          <w:rStyle w:val="TagStyle"/>
          <w:rtl/>
        </w:rPr>
        <w:t xml:space="preserve"> &lt;&lt; דובר &gt;&gt;</w:t>
      </w:r>
      <w:r w:rsidR="000D775A">
        <w:rPr>
          <w:rtl/>
        </w:rPr>
        <w:t xml:space="preserve"> </w:t>
      </w:r>
      <w:bookmarkEnd w:id="6103"/>
    </w:p>
    <w:p w14:paraId="540381C4" w14:textId="77777777" w:rsidR="00B1239E" w:rsidRDefault="00B1239E" w:rsidP="00B1239E">
      <w:pPr>
        <w:pStyle w:val="KeepWithNext"/>
        <w:rPr>
          <w:rtl/>
          <w:lang w:eastAsia="he-IL"/>
        </w:rPr>
      </w:pPr>
    </w:p>
    <w:p w14:paraId="25960F27" w14:textId="77777777" w:rsidR="00B1239E" w:rsidRDefault="00B1239E" w:rsidP="00B1239E">
      <w:pPr>
        <w:rPr>
          <w:rtl/>
          <w:lang w:eastAsia="he-IL"/>
        </w:rPr>
      </w:pPr>
      <w:bookmarkStart w:id="6104" w:name="_ETM_Q1_3695187"/>
      <w:bookmarkStart w:id="6105" w:name="_ETM_Q1_3695229"/>
      <w:bookmarkEnd w:id="6104"/>
      <w:bookmarkEnd w:id="6105"/>
      <w:r>
        <w:rPr>
          <w:rFonts w:hint="cs"/>
          <w:rtl/>
          <w:lang w:eastAsia="he-IL"/>
        </w:rPr>
        <w:t xml:space="preserve">יקירי, זאת סמכות שלך. זה </w:t>
      </w:r>
      <w:bookmarkStart w:id="6106" w:name="_ETM_Q1_3697289"/>
      <w:bookmarkEnd w:id="6106"/>
      <w:r>
        <w:rPr>
          <w:rFonts w:hint="cs"/>
          <w:rtl/>
          <w:lang w:eastAsia="he-IL"/>
        </w:rPr>
        <w:t xml:space="preserve">לא עניין של משא ומתן. תחליט שראוי שאני אצא, </w:t>
      </w:r>
      <w:bookmarkStart w:id="6107" w:name="_ETM_Q1_3698822"/>
      <w:bookmarkEnd w:id="6107"/>
      <w:r>
        <w:rPr>
          <w:rFonts w:hint="cs"/>
          <w:rtl/>
          <w:lang w:eastAsia="he-IL"/>
        </w:rPr>
        <w:t xml:space="preserve">אני אצא. אני מכבד את יושב ראש הוועדה. </w:t>
      </w:r>
      <w:bookmarkStart w:id="6108" w:name="_ETM_Q1_3710270"/>
      <w:bookmarkEnd w:id="6108"/>
      <w:r>
        <w:rPr>
          <w:rFonts w:hint="cs"/>
          <w:rtl/>
          <w:lang w:eastAsia="he-IL"/>
        </w:rPr>
        <w:t>הכול בסדר.</w:t>
      </w:r>
    </w:p>
    <w:p w14:paraId="08D00192" w14:textId="77777777" w:rsidR="00B1239E" w:rsidRDefault="00B1239E" w:rsidP="00B1239E">
      <w:pPr>
        <w:rPr>
          <w:rtl/>
          <w:lang w:eastAsia="he-IL"/>
        </w:rPr>
      </w:pPr>
      <w:bookmarkStart w:id="6109" w:name="_ETM_Q1_3711024"/>
      <w:bookmarkStart w:id="6110" w:name="_ETM_Q1_3711057"/>
      <w:bookmarkEnd w:id="6109"/>
      <w:bookmarkEnd w:id="6110"/>
    </w:p>
    <w:p w14:paraId="2ED8EC92" w14:textId="77777777" w:rsidR="00B1239E" w:rsidRDefault="00B1239E" w:rsidP="00B1239E">
      <w:pPr>
        <w:pStyle w:val="a4"/>
        <w:keepNext/>
        <w:rPr>
          <w:rtl/>
        </w:rPr>
      </w:pPr>
      <w:bookmarkStart w:id="6111" w:name="ET_speaker_5785_939"/>
      <w:r w:rsidRPr="00B1239E">
        <w:rPr>
          <w:rStyle w:val="TagStyle"/>
          <w:rtl/>
        </w:rPr>
        <w:t xml:space="preserve"> &lt;&lt; דובר &gt;&gt; </w:t>
      </w:r>
      <w:r>
        <w:rPr>
          <w:rtl/>
        </w:rPr>
        <w:t>עופר כסיף (חד"ש-תע"ל):</w:t>
      </w:r>
      <w:r w:rsidRPr="00B1239E">
        <w:rPr>
          <w:rStyle w:val="TagStyle"/>
          <w:rtl/>
        </w:rPr>
        <w:t xml:space="preserve"> &lt;&lt; דובר &gt;&gt;</w:t>
      </w:r>
      <w:r w:rsidR="000D775A">
        <w:rPr>
          <w:rtl/>
        </w:rPr>
        <w:t xml:space="preserve"> </w:t>
      </w:r>
      <w:bookmarkEnd w:id="6111"/>
    </w:p>
    <w:p w14:paraId="52F86F29" w14:textId="77777777" w:rsidR="00B1239E" w:rsidRDefault="00B1239E" w:rsidP="00B1239E">
      <w:pPr>
        <w:pStyle w:val="KeepWithNext"/>
        <w:rPr>
          <w:rtl/>
          <w:lang w:eastAsia="he-IL"/>
        </w:rPr>
      </w:pPr>
    </w:p>
    <w:p w14:paraId="1FCD54BC" w14:textId="77777777" w:rsidR="00B1239E" w:rsidRDefault="00B1239E" w:rsidP="00B1239E">
      <w:pPr>
        <w:rPr>
          <w:rtl/>
          <w:lang w:eastAsia="he-IL"/>
        </w:rPr>
      </w:pPr>
      <w:r>
        <w:rPr>
          <w:rFonts w:hint="cs"/>
          <w:rtl/>
          <w:lang w:eastAsia="he-IL"/>
        </w:rPr>
        <w:t xml:space="preserve">אני חושב שצריך להעביר חוק פנסיה למי שמוצא בהקדם </w:t>
      </w:r>
      <w:bookmarkStart w:id="6112" w:name="_ETM_Q1_3715216"/>
      <w:bookmarkEnd w:id="6112"/>
      <w:r>
        <w:rPr>
          <w:rFonts w:hint="cs"/>
          <w:rtl/>
          <w:lang w:eastAsia="he-IL"/>
        </w:rPr>
        <w:t>מהוועדה.</w:t>
      </w:r>
    </w:p>
    <w:p w14:paraId="233865CC" w14:textId="77777777" w:rsidR="00B1239E" w:rsidRDefault="00B1239E" w:rsidP="00B1239E">
      <w:pPr>
        <w:rPr>
          <w:rtl/>
          <w:lang w:eastAsia="he-IL"/>
        </w:rPr>
      </w:pPr>
      <w:bookmarkStart w:id="6113" w:name="_ETM_Q1_3715972"/>
      <w:bookmarkStart w:id="6114" w:name="_ETM_Q1_3716007"/>
      <w:bookmarkStart w:id="6115" w:name="_ETM_Q1_3701109"/>
      <w:bookmarkStart w:id="6116" w:name="_ETM_Q1_3701785"/>
      <w:bookmarkEnd w:id="6113"/>
      <w:bookmarkEnd w:id="6114"/>
      <w:bookmarkEnd w:id="6115"/>
      <w:bookmarkEnd w:id="6116"/>
    </w:p>
    <w:p w14:paraId="45A6111C" w14:textId="77777777" w:rsidR="00B1239E" w:rsidRDefault="00B1239E" w:rsidP="00B1239E">
      <w:pPr>
        <w:pStyle w:val="af6"/>
        <w:keepNext/>
        <w:rPr>
          <w:rtl/>
        </w:rPr>
      </w:pPr>
      <w:bookmarkStart w:id="6117" w:name="ET_yor_6157_938"/>
      <w:r w:rsidRPr="00B1239E">
        <w:rPr>
          <w:rStyle w:val="TagStyle"/>
          <w:rtl/>
        </w:rPr>
        <w:t xml:space="preserve"> &lt;&lt; יור &gt;&gt; </w:t>
      </w:r>
      <w:r>
        <w:rPr>
          <w:rtl/>
        </w:rPr>
        <w:t xml:space="preserve">היו"ר שמחה </w:t>
      </w:r>
      <w:proofErr w:type="spellStart"/>
      <w:r>
        <w:rPr>
          <w:rtl/>
        </w:rPr>
        <w:t>רוטמן</w:t>
      </w:r>
      <w:proofErr w:type="spellEnd"/>
      <w:r>
        <w:rPr>
          <w:rtl/>
        </w:rPr>
        <w:t>:</w:t>
      </w:r>
      <w:r w:rsidRPr="00B1239E">
        <w:rPr>
          <w:rStyle w:val="TagStyle"/>
          <w:rtl/>
        </w:rPr>
        <w:t xml:space="preserve"> &lt;&lt; יור &gt;&gt;</w:t>
      </w:r>
      <w:r w:rsidR="000D775A">
        <w:rPr>
          <w:rtl/>
        </w:rPr>
        <w:t xml:space="preserve"> </w:t>
      </w:r>
      <w:bookmarkEnd w:id="6117"/>
    </w:p>
    <w:p w14:paraId="0EEB3C63" w14:textId="77777777" w:rsidR="00B1239E" w:rsidRDefault="00B1239E" w:rsidP="00B1239E">
      <w:pPr>
        <w:pStyle w:val="KeepWithNext"/>
        <w:rPr>
          <w:rtl/>
          <w:lang w:eastAsia="he-IL"/>
        </w:rPr>
      </w:pPr>
    </w:p>
    <w:p w14:paraId="717853F0" w14:textId="77777777" w:rsidR="00B1239E" w:rsidRDefault="00B1239E" w:rsidP="00B1239E">
      <w:pPr>
        <w:rPr>
          <w:rtl/>
          <w:lang w:eastAsia="he-IL"/>
        </w:rPr>
      </w:pPr>
      <w:bookmarkStart w:id="6118" w:name="_ETM_Q1_3702201"/>
      <w:bookmarkStart w:id="6119" w:name="_ETM_Q1_3702244"/>
      <w:bookmarkEnd w:id="6118"/>
      <w:bookmarkEnd w:id="6119"/>
      <w:r>
        <w:rPr>
          <w:rFonts w:hint="cs"/>
          <w:rtl/>
          <w:lang w:eastAsia="he-IL"/>
        </w:rPr>
        <w:t>תודה רבה.</w:t>
      </w:r>
    </w:p>
    <w:p w14:paraId="3039244F" w14:textId="77777777" w:rsidR="00B1239E" w:rsidRDefault="00B1239E" w:rsidP="00B1239E">
      <w:pPr>
        <w:rPr>
          <w:rtl/>
          <w:lang w:eastAsia="he-IL"/>
        </w:rPr>
      </w:pPr>
    </w:p>
    <w:p w14:paraId="1B32C9F0" w14:textId="77777777" w:rsidR="00B1239E" w:rsidRDefault="00B1239E" w:rsidP="00B1239E">
      <w:pPr>
        <w:pStyle w:val="af9"/>
        <w:keepNext/>
        <w:rPr>
          <w:rtl/>
          <w:lang w:eastAsia="he-IL"/>
        </w:rPr>
      </w:pPr>
      <w:r w:rsidRPr="00B1239E">
        <w:rPr>
          <w:rStyle w:val="TagStyle"/>
          <w:rtl/>
        </w:rPr>
        <w:t xml:space="preserve"> &lt;&lt; אורח &gt;&gt; </w:t>
      </w:r>
      <w:r>
        <w:rPr>
          <w:rtl/>
          <w:lang w:eastAsia="he-IL"/>
        </w:rPr>
        <w:t>נטע ברק קורן:</w:t>
      </w:r>
      <w:r w:rsidRPr="00B1239E">
        <w:rPr>
          <w:rStyle w:val="TagStyle"/>
          <w:rtl/>
        </w:rPr>
        <w:t xml:space="preserve"> &lt;&lt; אורח &gt;&gt;</w:t>
      </w:r>
      <w:r w:rsidR="000D775A">
        <w:rPr>
          <w:rtl/>
          <w:lang w:eastAsia="he-IL"/>
        </w:rPr>
        <w:t xml:space="preserve"> </w:t>
      </w:r>
    </w:p>
    <w:p w14:paraId="0679AA7F" w14:textId="77777777" w:rsidR="00B1239E" w:rsidRDefault="00B1239E" w:rsidP="00B1239E">
      <w:pPr>
        <w:pStyle w:val="KeepWithNext"/>
        <w:rPr>
          <w:rtl/>
          <w:lang w:eastAsia="he-IL"/>
        </w:rPr>
      </w:pPr>
    </w:p>
    <w:p w14:paraId="048E875B" w14:textId="77777777" w:rsidR="00B1239E" w:rsidRDefault="00B1239E" w:rsidP="00B1239E">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רק רוצה לציין </w:t>
      </w:r>
      <w:bookmarkStart w:id="6120" w:name="_ETM_Q1_3719974"/>
      <w:bookmarkEnd w:id="6120"/>
      <w:r>
        <w:rPr>
          <w:rFonts w:hint="cs"/>
          <w:rtl/>
          <w:lang w:eastAsia="he-IL"/>
        </w:rPr>
        <w:t xml:space="preserve">שאני חושבת שמאוד חשוב דווקא לראות את הדיון בהצעה המקיפה ששמת על השולחן, אתה והשר לוין, כמכלול. </w:t>
      </w:r>
    </w:p>
    <w:p w14:paraId="6AEB70E4" w14:textId="77777777" w:rsidR="00B1239E" w:rsidRDefault="00B1239E" w:rsidP="00B1239E">
      <w:pPr>
        <w:rPr>
          <w:rtl/>
          <w:lang w:eastAsia="he-IL"/>
        </w:rPr>
      </w:pPr>
      <w:bookmarkStart w:id="6121" w:name="_ETM_Q1_3730819"/>
      <w:bookmarkStart w:id="6122" w:name="_ETM_Q1_3730850"/>
      <w:bookmarkEnd w:id="6121"/>
      <w:bookmarkEnd w:id="6122"/>
    </w:p>
    <w:p w14:paraId="6556DBED" w14:textId="77777777" w:rsidR="00B1239E" w:rsidRDefault="00B1239E" w:rsidP="00B1239E">
      <w:pPr>
        <w:pStyle w:val="af6"/>
        <w:keepNext/>
        <w:rPr>
          <w:rtl/>
        </w:rPr>
      </w:pPr>
      <w:r w:rsidRPr="00B1239E">
        <w:rPr>
          <w:rStyle w:val="TagStyle"/>
          <w:rtl/>
        </w:rPr>
        <w:t xml:space="preserve"> &lt;&lt; יור &gt;&gt; </w:t>
      </w:r>
      <w:r>
        <w:rPr>
          <w:rtl/>
        </w:rPr>
        <w:t xml:space="preserve">היו"ר שמחה </w:t>
      </w:r>
      <w:proofErr w:type="spellStart"/>
      <w:r>
        <w:rPr>
          <w:rtl/>
        </w:rPr>
        <w:t>רוטמן</w:t>
      </w:r>
      <w:proofErr w:type="spellEnd"/>
      <w:r>
        <w:rPr>
          <w:rtl/>
        </w:rPr>
        <w:t>:</w:t>
      </w:r>
      <w:r w:rsidRPr="00B1239E">
        <w:rPr>
          <w:rStyle w:val="TagStyle"/>
          <w:rtl/>
        </w:rPr>
        <w:t xml:space="preserve"> &lt;&lt; יור &gt;&gt;</w:t>
      </w:r>
      <w:r w:rsidR="000D775A">
        <w:rPr>
          <w:rtl/>
        </w:rPr>
        <w:t xml:space="preserve"> </w:t>
      </w:r>
    </w:p>
    <w:p w14:paraId="5040121A" w14:textId="77777777" w:rsidR="00B1239E" w:rsidRDefault="00B1239E" w:rsidP="00B1239E">
      <w:pPr>
        <w:pStyle w:val="KeepWithNext"/>
        <w:rPr>
          <w:rtl/>
          <w:lang w:eastAsia="he-IL"/>
        </w:rPr>
      </w:pPr>
    </w:p>
    <w:p w14:paraId="450344B7" w14:textId="77777777" w:rsidR="00E24524" w:rsidRDefault="00B1239E" w:rsidP="00B1239E">
      <w:pPr>
        <w:rPr>
          <w:rtl/>
          <w:lang w:eastAsia="he-IL"/>
        </w:rPr>
      </w:pPr>
      <w:r>
        <w:rPr>
          <w:rFonts w:hint="cs"/>
          <w:rtl/>
          <w:lang w:eastAsia="he-IL"/>
        </w:rPr>
        <w:t>אנ</w:t>
      </w:r>
      <w:bookmarkStart w:id="6123" w:name="_ETM_Q1_3729303"/>
      <w:bookmarkEnd w:id="6123"/>
      <w:r>
        <w:rPr>
          <w:rFonts w:hint="cs"/>
          <w:rtl/>
          <w:lang w:eastAsia="he-IL"/>
        </w:rPr>
        <w:t>י מסכים ולכן אני חושב שגם הה</w:t>
      </w:r>
      <w:bookmarkStart w:id="6124" w:name="_ETM_Q1_3736694"/>
      <w:bookmarkEnd w:id="6124"/>
      <w:r>
        <w:rPr>
          <w:rFonts w:hint="cs"/>
          <w:rtl/>
          <w:lang w:eastAsia="he-IL"/>
        </w:rPr>
        <w:t>סתכלות המקיפה שלך, לחלק גדול מהדברים</w:t>
      </w:r>
      <w:bookmarkStart w:id="6125" w:name="_ETM_Q1_3736185"/>
      <w:bookmarkEnd w:id="6125"/>
      <w:r>
        <w:rPr>
          <w:rFonts w:hint="cs"/>
          <w:rtl/>
          <w:lang w:eastAsia="he-IL"/>
        </w:rPr>
        <w:t xml:space="preserve"> שאמרת הסכמתי ולחלק לא, אבל אני אפילו לא רוצה לנצל את זכותי כיושב ראש הוועדה כדי לשאול יותר ולחדד </w:t>
      </w:r>
      <w:bookmarkStart w:id="6126" w:name="_ETM_Q1_3749380"/>
      <w:bookmarkEnd w:id="6126"/>
      <w:r>
        <w:rPr>
          <w:rFonts w:hint="cs"/>
          <w:rtl/>
          <w:lang w:eastAsia="he-IL"/>
        </w:rPr>
        <w:t xml:space="preserve">כי אני חושב שחלק מהדברים האלה דורשים הסתכלות מקיפה וספציפית על סוגיית הסבירות, על סוגיית ההתגברות ועל סוגיית מעמד היועצים המשפטיים. את הצגת כאן תזה כוללת שאני חושב שברובה הגדול היא נכונה. </w:t>
      </w:r>
      <w:bookmarkStart w:id="6127" w:name="_ETM_Q1_3767666"/>
      <w:bookmarkEnd w:id="6127"/>
      <w:r>
        <w:rPr>
          <w:rFonts w:hint="cs"/>
          <w:rtl/>
          <w:lang w:eastAsia="he-IL"/>
        </w:rPr>
        <w:t xml:space="preserve">אני הצגתי אמירה </w:t>
      </w:r>
      <w:r>
        <w:rPr>
          <w:rtl/>
          <w:lang w:eastAsia="he-IL"/>
        </w:rPr>
        <w:t>–</w:t>
      </w:r>
      <w:r>
        <w:rPr>
          <w:rFonts w:hint="cs"/>
          <w:rtl/>
          <w:lang w:eastAsia="he-IL"/>
        </w:rPr>
        <w:t xml:space="preserve"> אני לא יודע אם צפית עת </w:t>
      </w:r>
      <w:bookmarkStart w:id="6128" w:name="_ETM_Q1_3767939"/>
      <w:bookmarkEnd w:id="6128"/>
      <w:r>
        <w:rPr>
          <w:rFonts w:hint="cs"/>
          <w:rtl/>
          <w:lang w:eastAsia="he-IL"/>
        </w:rPr>
        <w:t xml:space="preserve">הצגתי אותה בדבריי </w:t>
      </w:r>
      <w:r>
        <w:rPr>
          <w:rtl/>
          <w:lang w:eastAsia="he-IL"/>
        </w:rPr>
        <w:t>–</w:t>
      </w:r>
      <w:r>
        <w:rPr>
          <w:rFonts w:hint="cs"/>
          <w:rtl/>
          <w:lang w:eastAsia="he-IL"/>
        </w:rPr>
        <w:t xml:space="preserve"> ואמרתי שהלוואי והיינו יכולים עכשיו </w:t>
      </w:r>
      <w:bookmarkStart w:id="6129" w:name="_ETM_Q1_3774536"/>
      <w:bookmarkEnd w:id="6129"/>
      <w:r>
        <w:rPr>
          <w:rFonts w:hint="cs"/>
          <w:rtl/>
          <w:lang w:eastAsia="he-IL"/>
        </w:rPr>
        <w:t xml:space="preserve">לחוקק הסדר כולל, אפילו כולל חוק יסוד: חקיקה. הלוואי. אבל כל זמן שלכנסת </w:t>
      </w:r>
      <w:r>
        <w:rPr>
          <w:rtl/>
          <w:lang w:eastAsia="he-IL"/>
        </w:rPr>
        <w:t>–</w:t>
      </w:r>
      <w:r>
        <w:rPr>
          <w:rFonts w:hint="cs"/>
          <w:rtl/>
          <w:lang w:eastAsia="he-IL"/>
        </w:rPr>
        <w:t xml:space="preserve"> בעיניי, ואולי אני אצליח לשכנע בזה גם את חבריי </w:t>
      </w:r>
      <w:r>
        <w:rPr>
          <w:rtl/>
          <w:lang w:eastAsia="he-IL"/>
        </w:rPr>
        <w:t>–</w:t>
      </w:r>
      <w:r>
        <w:rPr>
          <w:rFonts w:hint="cs"/>
          <w:rtl/>
          <w:lang w:eastAsia="he-IL"/>
        </w:rPr>
        <w:t xml:space="preserve"> אין את הביטחון שמה שהיא מחוקקת בחוק יסוד אכן מכובד, ממילא היא חסומה אפקטיבית</w:t>
      </w:r>
      <w:bookmarkStart w:id="6130" w:name="_ETM_Q1_3790378"/>
      <w:bookmarkEnd w:id="6130"/>
      <w:r>
        <w:rPr>
          <w:rFonts w:hint="cs"/>
          <w:rtl/>
          <w:lang w:eastAsia="he-IL"/>
        </w:rPr>
        <w:t xml:space="preserve"> - וזאת תזה שהציגה פרופסור גביזון</w:t>
      </w:r>
      <w:r w:rsidR="000D775A">
        <w:rPr>
          <w:rFonts w:hint="cs"/>
          <w:rtl/>
          <w:lang w:eastAsia="he-IL"/>
        </w:rPr>
        <w:t xml:space="preserve"> </w:t>
      </w:r>
      <w:r>
        <w:rPr>
          <w:rFonts w:hint="cs"/>
          <w:rtl/>
          <w:lang w:eastAsia="he-IL"/>
        </w:rPr>
        <w:t>- מלנסות לייצר איזשהו הסדר כולל</w:t>
      </w:r>
      <w:bookmarkStart w:id="6131" w:name="_ETM_Q1_3798269"/>
      <w:bookmarkEnd w:id="6131"/>
      <w:r>
        <w:rPr>
          <w:rFonts w:hint="cs"/>
          <w:rtl/>
          <w:lang w:eastAsia="he-IL"/>
        </w:rPr>
        <w:t xml:space="preserve"> כי הסדר כולל </w:t>
      </w:r>
      <w:proofErr w:type="spellStart"/>
      <w:r>
        <w:rPr>
          <w:rFonts w:hint="cs"/>
          <w:rtl/>
          <w:lang w:eastAsia="he-IL"/>
        </w:rPr>
        <w:t>כולל</w:t>
      </w:r>
      <w:proofErr w:type="spellEnd"/>
      <w:r>
        <w:rPr>
          <w:rFonts w:hint="cs"/>
          <w:rtl/>
          <w:lang w:eastAsia="he-IL"/>
        </w:rPr>
        <w:t xml:space="preserve"> בתוכו פשרות </w:t>
      </w:r>
      <w:proofErr w:type="spellStart"/>
      <w:r>
        <w:rPr>
          <w:rFonts w:hint="cs"/>
          <w:rtl/>
          <w:lang w:eastAsia="he-IL"/>
        </w:rPr>
        <w:t>ואיזונים</w:t>
      </w:r>
      <w:proofErr w:type="spellEnd"/>
      <w:r>
        <w:rPr>
          <w:rFonts w:hint="cs"/>
          <w:rtl/>
          <w:lang w:eastAsia="he-IL"/>
        </w:rPr>
        <w:t xml:space="preserve">. כך עובדת חקיקה. הסדר כולל </w:t>
      </w:r>
      <w:proofErr w:type="spellStart"/>
      <w:r>
        <w:rPr>
          <w:rFonts w:hint="cs"/>
          <w:rtl/>
          <w:lang w:eastAsia="he-IL"/>
        </w:rPr>
        <w:t>כולל</w:t>
      </w:r>
      <w:proofErr w:type="spellEnd"/>
      <w:r>
        <w:rPr>
          <w:rFonts w:hint="cs"/>
          <w:rtl/>
          <w:lang w:eastAsia="he-IL"/>
        </w:rPr>
        <w:t xml:space="preserve"> בתוכו פשרות </w:t>
      </w:r>
      <w:proofErr w:type="spellStart"/>
      <w:r>
        <w:rPr>
          <w:rFonts w:hint="cs"/>
          <w:rtl/>
          <w:lang w:eastAsia="he-IL"/>
        </w:rPr>
        <w:t>ואיזונים</w:t>
      </w:r>
      <w:proofErr w:type="spellEnd"/>
      <w:r>
        <w:rPr>
          <w:rFonts w:hint="cs"/>
          <w:rtl/>
          <w:lang w:eastAsia="he-IL"/>
        </w:rPr>
        <w:t xml:space="preserve"> ויכול להיות שבנושאים מסוימים אפשר יהיה</w:t>
      </w:r>
      <w:bookmarkStart w:id="6132" w:name="_ETM_Q1_3806818"/>
      <w:bookmarkEnd w:id="6132"/>
      <w:r>
        <w:rPr>
          <w:rFonts w:hint="cs"/>
          <w:rtl/>
          <w:lang w:eastAsia="he-IL"/>
        </w:rPr>
        <w:t xml:space="preserve"> לשחרר קצת יותר, </w:t>
      </w:r>
      <w:bookmarkStart w:id="6133" w:name="_ETM_Q1_3809005"/>
      <w:bookmarkEnd w:id="6133"/>
      <w:r>
        <w:rPr>
          <w:rFonts w:hint="cs"/>
          <w:rtl/>
          <w:lang w:eastAsia="he-IL"/>
        </w:rPr>
        <w:t xml:space="preserve">אפשר יהיה לריב, אפשר יהיה להסכים ואפשר יהיה לייצר איזשהו משהו שהוא </w:t>
      </w:r>
      <w:bookmarkStart w:id="6134" w:name="_ETM_Q1_3814172"/>
      <w:bookmarkEnd w:id="6134"/>
      <w:r>
        <w:rPr>
          <w:rFonts w:hint="cs"/>
          <w:rtl/>
          <w:lang w:eastAsia="he-IL"/>
        </w:rPr>
        <w:t xml:space="preserve">פשרה </w:t>
      </w:r>
      <w:proofErr w:type="spellStart"/>
      <w:r>
        <w:rPr>
          <w:rFonts w:hint="cs"/>
          <w:rtl/>
          <w:lang w:eastAsia="he-IL"/>
        </w:rPr>
        <w:t>מפא"יניקית</w:t>
      </w:r>
      <w:proofErr w:type="spellEnd"/>
      <w:r>
        <w:rPr>
          <w:rFonts w:hint="cs"/>
          <w:rtl/>
          <w:lang w:eastAsia="he-IL"/>
        </w:rPr>
        <w:t xml:space="preserve"> במובן הטוב של המילה, דהיינו, שאף אחד לא </w:t>
      </w:r>
      <w:bookmarkStart w:id="6135" w:name="_ETM_Q1_3818577"/>
      <w:bookmarkEnd w:id="6135"/>
      <w:r>
        <w:rPr>
          <w:rFonts w:hint="cs"/>
          <w:rtl/>
          <w:lang w:eastAsia="he-IL"/>
        </w:rPr>
        <w:t>יוצא</w:t>
      </w:r>
      <w:r w:rsidR="000D775A">
        <w:rPr>
          <w:rFonts w:hint="cs"/>
          <w:rtl/>
          <w:lang w:eastAsia="he-IL"/>
        </w:rPr>
        <w:t xml:space="preserve"> </w:t>
      </w:r>
      <w:r>
        <w:rPr>
          <w:rFonts w:hint="cs"/>
          <w:rtl/>
          <w:lang w:eastAsia="he-IL"/>
        </w:rPr>
        <w:t xml:space="preserve">מרוצה עד הסוף אבל מייצרים איזשהו הסדר כולל. </w:t>
      </w:r>
      <w:bookmarkStart w:id="6136" w:name="_ETM_Q1_3824995"/>
      <w:bookmarkEnd w:id="6136"/>
      <w:r>
        <w:rPr>
          <w:rFonts w:hint="cs"/>
          <w:rtl/>
          <w:lang w:eastAsia="he-IL"/>
        </w:rPr>
        <w:t xml:space="preserve">כדי שאפשר יהיה לגשת לעשות את הדבר </w:t>
      </w:r>
      <w:bookmarkStart w:id="6137" w:name="_ETM_Q1_3825573"/>
      <w:bookmarkEnd w:id="6137"/>
      <w:r>
        <w:rPr>
          <w:rFonts w:hint="cs"/>
          <w:rtl/>
          <w:lang w:eastAsia="he-IL"/>
        </w:rPr>
        <w:t xml:space="preserve">הזה </w:t>
      </w:r>
      <w:r>
        <w:rPr>
          <w:rtl/>
          <w:lang w:eastAsia="he-IL"/>
        </w:rPr>
        <w:t>–</w:t>
      </w:r>
      <w:r>
        <w:rPr>
          <w:rFonts w:hint="cs"/>
          <w:rtl/>
          <w:lang w:eastAsia="he-IL"/>
        </w:rPr>
        <w:t xml:space="preserve"> ולכן</w:t>
      </w:r>
      <w:r w:rsidR="000D775A">
        <w:rPr>
          <w:rFonts w:hint="cs"/>
          <w:rtl/>
          <w:lang w:eastAsia="he-IL"/>
        </w:rPr>
        <w:t xml:space="preserve"> </w:t>
      </w:r>
      <w:r>
        <w:rPr>
          <w:rFonts w:hint="cs"/>
          <w:rtl/>
          <w:lang w:eastAsia="he-IL"/>
        </w:rPr>
        <w:t xml:space="preserve">אני מתקדם לכיוון קריאה </w:t>
      </w:r>
      <w:bookmarkStart w:id="6138" w:name="_ETM_Q1_3831815"/>
      <w:bookmarkEnd w:id="6138"/>
      <w:r>
        <w:rPr>
          <w:rFonts w:hint="cs"/>
          <w:rtl/>
          <w:lang w:eastAsia="he-IL"/>
        </w:rPr>
        <w:t xml:space="preserve">ראשונה במה שעומד כרגע על הפרק </w:t>
      </w:r>
      <w:r>
        <w:rPr>
          <w:rtl/>
          <w:lang w:eastAsia="he-IL"/>
        </w:rPr>
        <w:t>–</w:t>
      </w:r>
      <w:r>
        <w:rPr>
          <w:rFonts w:hint="cs"/>
          <w:rtl/>
          <w:lang w:eastAsia="he-IL"/>
        </w:rPr>
        <w:t xml:space="preserve"> נדרש ביטחון בסיסי </w:t>
      </w:r>
      <w:bookmarkStart w:id="6139" w:name="_ETM_Q1_3836879"/>
      <w:bookmarkEnd w:id="6139"/>
      <w:r>
        <w:rPr>
          <w:rFonts w:hint="cs"/>
          <w:rtl/>
          <w:lang w:eastAsia="he-IL"/>
        </w:rPr>
        <w:t>של המחוקקים</w:t>
      </w:r>
      <w:r w:rsidR="00E24524">
        <w:rPr>
          <w:rFonts w:hint="cs"/>
          <w:rtl/>
          <w:lang w:eastAsia="he-IL"/>
        </w:rPr>
        <w:t xml:space="preserve"> - </w:t>
      </w:r>
      <w:r>
        <w:rPr>
          <w:rFonts w:hint="cs"/>
          <w:rtl/>
          <w:lang w:eastAsia="he-IL"/>
        </w:rPr>
        <w:t>לפחות של המחוקק הזה, ואם אני א</w:t>
      </w:r>
      <w:bookmarkStart w:id="6140" w:name="_ETM_Q1_3839794"/>
      <w:bookmarkEnd w:id="6140"/>
      <w:r>
        <w:rPr>
          <w:rFonts w:hint="cs"/>
          <w:rtl/>
          <w:lang w:eastAsia="he-IL"/>
        </w:rPr>
        <w:t>שכנע עוד כמה, אז עוד כמה מחוקקים</w:t>
      </w:r>
      <w:bookmarkStart w:id="6141" w:name="_ETM_Q1_3842420"/>
      <w:bookmarkEnd w:id="6141"/>
      <w:r w:rsidR="00E24524">
        <w:rPr>
          <w:rFonts w:hint="cs"/>
          <w:rtl/>
          <w:lang w:eastAsia="he-IL"/>
        </w:rPr>
        <w:t xml:space="preserve"> -</w:t>
      </w:r>
      <w:r w:rsidR="000D775A">
        <w:rPr>
          <w:rFonts w:hint="cs"/>
          <w:rtl/>
          <w:lang w:eastAsia="he-IL"/>
        </w:rPr>
        <w:t xml:space="preserve"> </w:t>
      </w:r>
      <w:r w:rsidR="00E24524">
        <w:rPr>
          <w:rFonts w:hint="cs"/>
          <w:rtl/>
          <w:lang w:eastAsia="he-IL"/>
        </w:rPr>
        <w:t>שמה שאנחנו מחוק</w:t>
      </w:r>
      <w:bookmarkStart w:id="6142" w:name="_ETM_Q1_3843235"/>
      <w:bookmarkEnd w:id="6142"/>
      <w:r w:rsidR="00E24524">
        <w:rPr>
          <w:rFonts w:hint="cs"/>
          <w:rtl/>
          <w:lang w:eastAsia="he-IL"/>
        </w:rPr>
        <w:t xml:space="preserve">קים במסגרת חוק יסוד אכן יכובד. אחרת אין טעם להתפשר רק כדי לקיים ולכן שאלתי את היועץ משפטי </w:t>
      </w:r>
      <w:bookmarkStart w:id="6143" w:name="_ETM_Q1_3851043"/>
      <w:bookmarkEnd w:id="6143"/>
      <w:r w:rsidR="00E24524">
        <w:rPr>
          <w:rFonts w:hint="cs"/>
          <w:rtl/>
          <w:lang w:eastAsia="he-IL"/>
        </w:rPr>
        <w:t>של הוועדה עסקת חבילה עם מי. אין טעם להתפשר בדיון.</w:t>
      </w:r>
      <w:bookmarkStart w:id="6144" w:name="_ETM_Q1_3867207"/>
      <w:bookmarkEnd w:id="6144"/>
    </w:p>
    <w:p w14:paraId="296FEF15" w14:textId="77777777" w:rsidR="00E24524" w:rsidRDefault="00E24524" w:rsidP="00B1239E">
      <w:pPr>
        <w:rPr>
          <w:rtl/>
          <w:lang w:eastAsia="he-IL"/>
        </w:rPr>
      </w:pPr>
      <w:bookmarkStart w:id="6145" w:name="_ETM_Q1_3867299"/>
      <w:bookmarkEnd w:id="6145"/>
    </w:p>
    <w:p w14:paraId="4633C0DC" w14:textId="77777777" w:rsidR="00B1239E" w:rsidRDefault="00E24524" w:rsidP="00B1239E">
      <w:pPr>
        <w:rPr>
          <w:rtl/>
          <w:lang w:eastAsia="he-IL"/>
        </w:rPr>
      </w:pPr>
      <w:bookmarkStart w:id="6146" w:name="_ETM_Q1_3867360"/>
      <w:bookmarkStart w:id="6147" w:name="_ETM_Q1_3867390"/>
      <w:bookmarkEnd w:id="6146"/>
      <w:bookmarkEnd w:id="6147"/>
      <w:r>
        <w:rPr>
          <w:rFonts w:hint="cs"/>
          <w:rtl/>
          <w:lang w:eastAsia="he-IL"/>
        </w:rPr>
        <w:t xml:space="preserve">יושבים כאן חברי כנסת </w:t>
      </w:r>
      <w:bookmarkStart w:id="6148" w:name="_ETM_Q1_3859791"/>
      <w:bookmarkEnd w:id="6148"/>
      <w:r>
        <w:rPr>
          <w:rFonts w:hint="cs"/>
          <w:rtl/>
          <w:lang w:eastAsia="he-IL"/>
        </w:rPr>
        <w:t xml:space="preserve">מהאופוזיציה, אני יכול לנהל משא ומתן מולטילטרלי עם כולם ולהביא איתי עוד כמה מסיעות הקואליציה ולהגיע איתם להסכמה ובסופו של דבר אנחנו נסכים </w:t>
      </w:r>
      <w:bookmarkStart w:id="6149" w:name="_ETM_Q1_3867906"/>
      <w:bookmarkEnd w:id="6149"/>
      <w:r>
        <w:rPr>
          <w:rFonts w:hint="cs"/>
          <w:rtl/>
          <w:lang w:eastAsia="he-IL"/>
        </w:rPr>
        <w:t>בינינו ויבוא בית המשפט ויאמר לנו שיפה שהסכמנו אבל</w:t>
      </w:r>
      <w:r w:rsidR="000D775A">
        <w:rPr>
          <w:rFonts w:hint="cs"/>
          <w:rtl/>
          <w:lang w:eastAsia="he-IL"/>
        </w:rPr>
        <w:t xml:space="preserve"> </w:t>
      </w:r>
      <w:r>
        <w:rPr>
          <w:rFonts w:hint="cs"/>
          <w:rtl/>
          <w:lang w:eastAsia="he-IL"/>
        </w:rPr>
        <w:t>ביי.</w:t>
      </w:r>
      <w:r w:rsidR="000D775A">
        <w:rPr>
          <w:rFonts w:hint="cs"/>
          <w:rtl/>
          <w:lang w:eastAsia="he-IL"/>
        </w:rPr>
        <w:t xml:space="preserve"> </w:t>
      </w:r>
      <w:r w:rsidR="00F0454C">
        <w:rPr>
          <w:rFonts w:hint="cs"/>
          <w:rtl/>
          <w:lang w:eastAsia="he-IL"/>
        </w:rPr>
        <w:t xml:space="preserve">כדי שאת הדיון הזה נוכל לנהל מנקודת מבט שמה שאנחנו מחוקקים כאן בבית הזה או מכוננים או מחוקקים כל </w:t>
      </w:r>
      <w:bookmarkStart w:id="6150" w:name="_ETM_Q1_3884094"/>
      <w:bookmarkEnd w:id="6150"/>
      <w:r w:rsidR="00F0454C">
        <w:rPr>
          <w:rFonts w:hint="cs"/>
          <w:rtl/>
          <w:lang w:eastAsia="he-IL"/>
        </w:rPr>
        <w:t xml:space="preserve">יכולים בבית הזה, אכן נשאר בסופו של דבר </w:t>
      </w:r>
      <w:bookmarkStart w:id="6151" w:name="_ETM_Q1_3888223"/>
      <w:bookmarkEnd w:id="6151"/>
      <w:r w:rsidR="00F0454C">
        <w:rPr>
          <w:rFonts w:hint="cs"/>
          <w:rtl/>
          <w:lang w:eastAsia="he-IL"/>
        </w:rPr>
        <w:t xml:space="preserve">ההסדר הנכון והטוב למדינת ישראל, אני לא רואה איך אני </w:t>
      </w:r>
      <w:bookmarkStart w:id="6152" w:name="_ETM_Q1_3891249"/>
      <w:bookmarkEnd w:id="6152"/>
      <w:r w:rsidR="00F0454C">
        <w:rPr>
          <w:rFonts w:hint="cs"/>
          <w:rtl/>
          <w:lang w:eastAsia="he-IL"/>
        </w:rPr>
        <w:t xml:space="preserve">יכול להתקדם לשלב הזה לפני שיש ביטחון בזה שמה שאני </w:t>
      </w:r>
      <w:bookmarkStart w:id="6153" w:name="_ETM_Q1_3894112"/>
      <w:bookmarkEnd w:id="6153"/>
      <w:r w:rsidR="00F0454C">
        <w:rPr>
          <w:rFonts w:hint="cs"/>
          <w:rtl/>
          <w:lang w:eastAsia="he-IL"/>
        </w:rPr>
        <w:t xml:space="preserve">קובע בחוק יסוד מקובע. אני לא יודע איך אני </w:t>
      </w:r>
      <w:bookmarkStart w:id="6154" w:name="_ETM_Q1_3897718"/>
      <w:bookmarkEnd w:id="6154"/>
      <w:r w:rsidR="00F0454C">
        <w:rPr>
          <w:rFonts w:hint="cs"/>
          <w:rtl/>
          <w:lang w:eastAsia="he-IL"/>
        </w:rPr>
        <w:t>עושה את זה.</w:t>
      </w:r>
    </w:p>
    <w:p w14:paraId="4A7A95A8" w14:textId="77777777" w:rsidR="00F0454C" w:rsidRDefault="00F0454C" w:rsidP="00B1239E">
      <w:pPr>
        <w:rPr>
          <w:rtl/>
          <w:lang w:eastAsia="he-IL"/>
        </w:rPr>
      </w:pPr>
      <w:bookmarkStart w:id="6155" w:name="_ETM_Q1_3914854"/>
      <w:bookmarkStart w:id="6156" w:name="_ETM_Q1_3914897"/>
      <w:bookmarkStart w:id="6157" w:name="_ETM_Q1_3916054"/>
      <w:bookmarkEnd w:id="6155"/>
      <w:bookmarkEnd w:id="6156"/>
      <w:bookmarkEnd w:id="6157"/>
    </w:p>
    <w:p w14:paraId="5BCC30C9" w14:textId="77777777" w:rsidR="00F0454C" w:rsidRDefault="00F0454C" w:rsidP="00F0454C">
      <w:pPr>
        <w:pStyle w:val="af9"/>
        <w:keepNext/>
        <w:rPr>
          <w:rtl/>
          <w:lang w:eastAsia="he-IL"/>
        </w:rPr>
      </w:pPr>
      <w:bookmarkStart w:id="6158" w:name="ET_guest_נטע_ברק_קורן_938"/>
      <w:r w:rsidRPr="00F0454C">
        <w:rPr>
          <w:rStyle w:val="TagStyle"/>
          <w:rtl/>
        </w:rPr>
        <w:t xml:space="preserve"> &lt;&lt; אורח &gt;&gt; </w:t>
      </w:r>
      <w:r>
        <w:rPr>
          <w:rtl/>
          <w:lang w:eastAsia="he-IL"/>
        </w:rPr>
        <w:t>נטע ברק קורן:</w:t>
      </w:r>
      <w:r w:rsidRPr="00F0454C">
        <w:rPr>
          <w:rStyle w:val="TagStyle"/>
          <w:rtl/>
        </w:rPr>
        <w:t xml:space="preserve"> &lt;&lt; אורח &gt;&gt;</w:t>
      </w:r>
      <w:r w:rsidR="008636F4">
        <w:rPr>
          <w:rtl/>
          <w:lang w:eastAsia="he-IL"/>
        </w:rPr>
        <w:t xml:space="preserve"> </w:t>
      </w:r>
      <w:bookmarkEnd w:id="6158"/>
    </w:p>
    <w:p w14:paraId="4378784B" w14:textId="77777777" w:rsidR="00F0454C" w:rsidRDefault="00F0454C" w:rsidP="00F0454C">
      <w:pPr>
        <w:pStyle w:val="KeepWithNext"/>
        <w:rPr>
          <w:rtl/>
          <w:lang w:eastAsia="he-IL"/>
        </w:rPr>
      </w:pPr>
    </w:p>
    <w:p w14:paraId="7FABB6F3" w14:textId="77777777" w:rsidR="00F0454C" w:rsidRDefault="00F0454C" w:rsidP="00F0454C">
      <w:pPr>
        <w:rPr>
          <w:rtl/>
          <w:lang w:eastAsia="he-IL"/>
        </w:rPr>
      </w:pPr>
      <w:bookmarkStart w:id="6159" w:name="_ETM_Q1_3923460"/>
      <w:bookmarkStart w:id="6160" w:name="_ETM_Q1_3923477"/>
      <w:bookmarkEnd w:id="6159"/>
      <w:bookmarkEnd w:id="6160"/>
      <w:r>
        <w:rPr>
          <w:rFonts w:hint="cs"/>
          <w:rtl/>
          <w:lang w:eastAsia="he-IL"/>
        </w:rPr>
        <w:t xml:space="preserve">אם אנחנו מבקשים לרכוש את האמון הזה שדיברת עליו עכשיו, אפשר להגיע אליו בדרכים דרסטיות פחות בשלב הראשון שזה למשל לשנות את הרוב הדרוש לביטול </w:t>
      </w:r>
      <w:bookmarkStart w:id="6161" w:name="_ETM_Q1_3933550"/>
      <w:bookmarkEnd w:id="6161"/>
      <w:r>
        <w:rPr>
          <w:rFonts w:hint="cs"/>
          <w:rtl/>
          <w:lang w:eastAsia="he-IL"/>
        </w:rPr>
        <w:t xml:space="preserve">של חוקים בבית המשפט העליון ואת סדרי הדין </w:t>
      </w:r>
      <w:bookmarkStart w:id="6162" w:name="_ETM_Q1_3939788"/>
      <w:bookmarkEnd w:id="6162"/>
      <w:r>
        <w:rPr>
          <w:rFonts w:hint="cs"/>
          <w:rtl/>
          <w:lang w:eastAsia="he-IL"/>
        </w:rPr>
        <w:t xml:space="preserve">לכך ולהשיג ביטחון הרבה יותר הרבה יותר גבוה מאשר הדרכים המוצעות עכשיו כי הוא ביטחון מספרי ממש. כלומר, אפשר </w:t>
      </w:r>
      <w:bookmarkStart w:id="6163" w:name="_ETM_Q1_3944701"/>
      <w:bookmarkEnd w:id="6163"/>
      <w:r>
        <w:rPr>
          <w:rFonts w:hint="cs"/>
          <w:rtl/>
          <w:lang w:eastAsia="he-IL"/>
        </w:rPr>
        <w:t>להשיג את זה באמצעות דרישות של רוב מאוד ברורות</w:t>
      </w:r>
      <w:bookmarkStart w:id="6164" w:name="_ETM_Q1_3950111"/>
      <w:bookmarkEnd w:id="6164"/>
      <w:r>
        <w:rPr>
          <w:rFonts w:hint="cs"/>
          <w:rtl/>
          <w:lang w:eastAsia="he-IL"/>
        </w:rPr>
        <w:t xml:space="preserve"> ולראות איך השיטה הזאת עובדת. זה במקום דווקא </w:t>
      </w:r>
      <w:bookmarkStart w:id="6165" w:name="_ETM_Q1_3951991"/>
      <w:bookmarkEnd w:id="6165"/>
      <w:r>
        <w:rPr>
          <w:rFonts w:hint="cs"/>
          <w:rtl/>
          <w:lang w:eastAsia="he-IL"/>
        </w:rPr>
        <w:t xml:space="preserve">הדרכים הקצת יותר עקיפות ועמומות שיש עכשיו. </w:t>
      </w:r>
    </w:p>
    <w:p w14:paraId="79968315" w14:textId="77777777" w:rsidR="00F0454C" w:rsidRDefault="00F0454C" w:rsidP="00F0454C">
      <w:pPr>
        <w:rPr>
          <w:rtl/>
          <w:lang w:eastAsia="he-IL"/>
        </w:rPr>
      </w:pPr>
      <w:bookmarkStart w:id="6166" w:name="_ETM_Q1_3955145"/>
      <w:bookmarkEnd w:id="6166"/>
    </w:p>
    <w:p w14:paraId="1E2FB1BF" w14:textId="77777777" w:rsidR="00F0454C" w:rsidRDefault="00F0454C" w:rsidP="00F0454C">
      <w:pPr>
        <w:rPr>
          <w:rtl/>
          <w:lang w:eastAsia="he-IL"/>
        </w:rPr>
      </w:pPr>
      <w:bookmarkStart w:id="6167" w:name="_ETM_Q1_3955185"/>
      <w:bookmarkEnd w:id="6167"/>
      <w:r>
        <w:rPr>
          <w:rFonts w:hint="cs"/>
          <w:rtl/>
          <w:lang w:eastAsia="he-IL"/>
        </w:rPr>
        <w:t>אני רוצה לענות לשאלות.</w:t>
      </w:r>
      <w:bookmarkStart w:id="6168" w:name="_ETM_Q1_3952197"/>
      <w:bookmarkEnd w:id="6168"/>
      <w:r>
        <w:rPr>
          <w:rFonts w:hint="cs"/>
          <w:rtl/>
          <w:lang w:eastAsia="he-IL"/>
        </w:rPr>
        <w:t xml:space="preserve"> בבקשה.</w:t>
      </w:r>
    </w:p>
    <w:p w14:paraId="26C29C45" w14:textId="77777777" w:rsidR="00F0454C" w:rsidRDefault="00F0454C" w:rsidP="00F0454C">
      <w:pPr>
        <w:rPr>
          <w:rtl/>
          <w:lang w:eastAsia="he-IL"/>
        </w:rPr>
      </w:pPr>
      <w:bookmarkStart w:id="6169" w:name="_ETM_Q1_3957364"/>
      <w:bookmarkStart w:id="6170" w:name="_ETM_Q1_3957399"/>
      <w:bookmarkStart w:id="6171" w:name="_ETM_Q1_3958459"/>
      <w:bookmarkEnd w:id="6169"/>
      <w:bookmarkEnd w:id="6170"/>
      <w:bookmarkEnd w:id="6171"/>
    </w:p>
    <w:p w14:paraId="12F1B92B" w14:textId="77777777" w:rsidR="00F0454C" w:rsidRDefault="00F0454C" w:rsidP="00F0454C">
      <w:pPr>
        <w:pStyle w:val="af6"/>
        <w:keepNext/>
        <w:rPr>
          <w:rtl/>
        </w:rPr>
      </w:pPr>
      <w:bookmarkStart w:id="6172" w:name="ET_yor_6157_939"/>
      <w:r w:rsidRPr="00F0454C">
        <w:rPr>
          <w:rStyle w:val="TagStyle"/>
          <w:rtl/>
        </w:rPr>
        <w:t xml:space="preserve"> &lt;&lt; יור &gt;&gt; </w:t>
      </w:r>
      <w:r>
        <w:rPr>
          <w:rtl/>
        </w:rPr>
        <w:t xml:space="preserve">היו"ר שמחה </w:t>
      </w:r>
      <w:proofErr w:type="spellStart"/>
      <w:r>
        <w:rPr>
          <w:rtl/>
        </w:rPr>
        <w:t>רוטמן</w:t>
      </w:r>
      <w:proofErr w:type="spellEnd"/>
      <w:r>
        <w:rPr>
          <w:rtl/>
        </w:rPr>
        <w:t>:</w:t>
      </w:r>
      <w:r w:rsidRPr="00F0454C">
        <w:rPr>
          <w:rStyle w:val="TagStyle"/>
          <w:rtl/>
        </w:rPr>
        <w:t xml:space="preserve"> &lt;&lt; יור &gt;&gt;</w:t>
      </w:r>
      <w:r w:rsidR="008636F4">
        <w:rPr>
          <w:rtl/>
        </w:rPr>
        <w:t xml:space="preserve"> </w:t>
      </w:r>
      <w:bookmarkEnd w:id="6172"/>
    </w:p>
    <w:p w14:paraId="5E595FA4" w14:textId="77777777" w:rsidR="00F0454C" w:rsidRDefault="00F0454C" w:rsidP="00F0454C">
      <w:pPr>
        <w:pStyle w:val="KeepWithNext"/>
        <w:rPr>
          <w:rtl/>
          <w:lang w:eastAsia="he-IL"/>
        </w:rPr>
      </w:pPr>
    </w:p>
    <w:p w14:paraId="25B6F930" w14:textId="77777777" w:rsidR="00F0454C" w:rsidRDefault="00F0454C" w:rsidP="00F0454C">
      <w:pPr>
        <w:rPr>
          <w:rtl/>
          <w:lang w:eastAsia="he-IL"/>
        </w:rPr>
      </w:pPr>
      <w:bookmarkStart w:id="6173" w:name="_ETM_Q1_3958821"/>
      <w:bookmarkStart w:id="6174" w:name="_ETM_Q1_3958863"/>
      <w:bookmarkEnd w:id="6173"/>
      <w:bookmarkEnd w:id="6174"/>
      <w:r>
        <w:rPr>
          <w:rFonts w:hint="cs"/>
          <w:rtl/>
          <w:lang w:eastAsia="he-IL"/>
        </w:rPr>
        <w:t>מה לוחות הזמנים שלך?</w:t>
      </w:r>
      <w:r w:rsidR="000D775A">
        <w:rPr>
          <w:rFonts w:hint="cs"/>
          <w:rtl/>
          <w:lang w:eastAsia="he-IL"/>
        </w:rPr>
        <w:t xml:space="preserve"> </w:t>
      </w:r>
      <w:r>
        <w:rPr>
          <w:rFonts w:hint="cs"/>
          <w:rtl/>
          <w:lang w:eastAsia="he-IL"/>
        </w:rPr>
        <w:t xml:space="preserve">את מדברת </w:t>
      </w:r>
      <w:proofErr w:type="spellStart"/>
      <w:r>
        <w:rPr>
          <w:rFonts w:hint="cs"/>
          <w:rtl/>
          <w:lang w:eastAsia="he-IL"/>
        </w:rPr>
        <w:t>איתנו</w:t>
      </w:r>
      <w:proofErr w:type="spellEnd"/>
      <w:r>
        <w:rPr>
          <w:rFonts w:hint="cs"/>
          <w:rtl/>
          <w:lang w:eastAsia="he-IL"/>
        </w:rPr>
        <w:t xml:space="preserve"> מחוץ לארץ ואת בדרך לשיעור.</w:t>
      </w:r>
    </w:p>
    <w:p w14:paraId="77825B69" w14:textId="77777777" w:rsidR="00F0454C" w:rsidRDefault="00F0454C" w:rsidP="00F0454C">
      <w:pPr>
        <w:rPr>
          <w:rtl/>
          <w:lang w:eastAsia="he-IL"/>
        </w:rPr>
      </w:pPr>
    </w:p>
    <w:p w14:paraId="5EF9B517" w14:textId="77777777" w:rsidR="00F0454C" w:rsidRDefault="00F0454C" w:rsidP="00F0454C">
      <w:pPr>
        <w:pStyle w:val="af9"/>
        <w:keepNext/>
        <w:rPr>
          <w:rtl/>
          <w:lang w:eastAsia="he-IL"/>
        </w:rPr>
      </w:pPr>
      <w:bookmarkStart w:id="6175" w:name="ET_guest_נטע_ברק_קורן_940"/>
      <w:r w:rsidRPr="00F0454C">
        <w:rPr>
          <w:rStyle w:val="TagStyle"/>
          <w:rtl/>
        </w:rPr>
        <w:t xml:space="preserve"> &lt;&lt; אורח &gt;&gt; </w:t>
      </w:r>
      <w:r>
        <w:rPr>
          <w:rtl/>
          <w:lang w:eastAsia="he-IL"/>
        </w:rPr>
        <w:t>נטע ברק קורן:</w:t>
      </w:r>
      <w:r w:rsidRPr="00F0454C">
        <w:rPr>
          <w:rStyle w:val="TagStyle"/>
          <w:rtl/>
        </w:rPr>
        <w:t xml:space="preserve"> &lt;&lt; אורח &gt;&gt;</w:t>
      </w:r>
      <w:r w:rsidR="008636F4">
        <w:rPr>
          <w:rtl/>
          <w:lang w:eastAsia="he-IL"/>
        </w:rPr>
        <w:t xml:space="preserve"> </w:t>
      </w:r>
      <w:bookmarkEnd w:id="6175"/>
    </w:p>
    <w:p w14:paraId="2CA52D91" w14:textId="77777777" w:rsidR="00F0454C" w:rsidRDefault="00F0454C" w:rsidP="00F0454C">
      <w:pPr>
        <w:pStyle w:val="KeepWithNext"/>
        <w:rPr>
          <w:rtl/>
          <w:lang w:eastAsia="he-IL"/>
        </w:rPr>
      </w:pPr>
    </w:p>
    <w:p w14:paraId="57D1D0F7" w14:textId="77777777" w:rsidR="00F0454C" w:rsidRDefault="00F0454C" w:rsidP="00F0454C">
      <w:pPr>
        <w:rPr>
          <w:rtl/>
          <w:lang w:eastAsia="he-IL"/>
        </w:rPr>
      </w:pPr>
      <w:r>
        <w:rPr>
          <w:rFonts w:hint="cs"/>
          <w:rtl/>
          <w:lang w:eastAsia="he-IL"/>
        </w:rPr>
        <w:t>ניקח חמש דקות. אני אשמח להגיע לדיונים נוספים.</w:t>
      </w:r>
    </w:p>
    <w:p w14:paraId="274A83E6" w14:textId="77777777" w:rsidR="00F0454C" w:rsidRDefault="00F0454C" w:rsidP="00F0454C">
      <w:pPr>
        <w:rPr>
          <w:rtl/>
          <w:lang w:eastAsia="he-IL"/>
        </w:rPr>
      </w:pPr>
      <w:bookmarkStart w:id="6176" w:name="_ETM_Q1_3974315"/>
      <w:bookmarkStart w:id="6177" w:name="_ETM_Q1_3974347"/>
      <w:bookmarkStart w:id="6178" w:name="_ETM_Q1_3972775"/>
      <w:bookmarkEnd w:id="6176"/>
      <w:bookmarkEnd w:id="6177"/>
      <w:bookmarkEnd w:id="6178"/>
    </w:p>
    <w:p w14:paraId="70B2E52B" w14:textId="77777777" w:rsidR="00F0454C" w:rsidRDefault="00F0454C" w:rsidP="00F0454C">
      <w:pPr>
        <w:pStyle w:val="af6"/>
        <w:keepNext/>
        <w:rPr>
          <w:rtl/>
        </w:rPr>
      </w:pPr>
      <w:bookmarkStart w:id="6179" w:name="ET_yor_6157_941"/>
      <w:r w:rsidRPr="00F0454C">
        <w:rPr>
          <w:rStyle w:val="TagStyle"/>
          <w:rtl/>
        </w:rPr>
        <w:t xml:space="preserve"> &lt;&lt; יור &gt;&gt; </w:t>
      </w:r>
      <w:r>
        <w:rPr>
          <w:rtl/>
        </w:rPr>
        <w:t xml:space="preserve">היו"ר שמחה </w:t>
      </w:r>
      <w:proofErr w:type="spellStart"/>
      <w:r>
        <w:rPr>
          <w:rtl/>
        </w:rPr>
        <w:t>רוטמן</w:t>
      </w:r>
      <w:proofErr w:type="spellEnd"/>
      <w:r>
        <w:rPr>
          <w:rtl/>
        </w:rPr>
        <w:t>:</w:t>
      </w:r>
      <w:r w:rsidRPr="00F0454C">
        <w:rPr>
          <w:rStyle w:val="TagStyle"/>
          <w:rtl/>
        </w:rPr>
        <w:t xml:space="preserve"> &lt;&lt; יור &gt;&gt;</w:t>
      </w:r>
      <w:r w:rsidR="008636F4">
        <w:rPr>
          <w:rtl/>
        </w:rPr>
        <w:t xml:space="preserve"> </w:t>
      </w:r>
      <w:bookmarkEnd w:id="6179"/>
    </w:p>
    <w:p w14:paraId="1A0EA1ED" w14:textId="77777777" w:rsidR="00F0454C" w:rsidRDefault="00F0454C" w:rsidP="00F0454C">
      <w:pPr>
        <w:pStyle w:val="KeepWithNext"/>
        <w:rPr>
          <w:rtl/>
          <w:lang w:eastAsia="he-IL"/>
        </w:rPr>
      </w:pPr>
    </w:p>
    <w:p w14:paraId="3E66CBF4" w14:textId="77777777" w:rsidR="00F0454C" w:rsidRDefault="00F0454C" w:rsidP="00F0454C">
      <w:pPr>
        <w:rPr>
          <w:rtl/>
          <w:lang w:eastAsia="he-IL"/>
        </w:rPr>
      </w:pPr>
      <w:bookmarkStart w:id="6180" w:name="_ETM_Q1_3973135"/>
      <w:bookmarkStart w:id="6181" w:name="_ETM_Q1_3973172"/>
      <w:bookmarkEnd w:id="6180"/>
      <w:bookmarkEnd w:id="6181"/>
      <w:r>
        <w:rPr>
          <w:rFonts w:hint="cs"/>
          <w:rtl/>
          <w:lang w:eastAsia="he-IL"/>
        </w:rPr>
        <w:t xml:space="preserve">אני אשמח מאוד. </w:t>
      </w:r>
    </w:p>
    <w:p w14:paraId="08AB14BA" w14:textId="77777777" w:rsidR="00F0454C" w:rsidRDefault="00F0454C" w:rsidP="00F0454C">
      <w:pPr>
        <w:rPr>
          <w:rtl/>
          <w:lang w:eastAsia="he-IL"/>
        </w:rPr>
      </w:pPr>
    </w:p>
    <w:p w14:paraId="2646E92E" w14:textId="77777777" w:rsidR="00F0454C" w:rsidRDefault="00F0454C" w:rsidP="00F0454C">
      <w:pPr>
        <w:pStyle w:val="a4"/>
        <w:keepNext/>
        <w:rPr>
          <w:rtl/>
        </w:rPr>
      </w:pPr>
      <w:bookmarkStart w:id="6182" w:name="ET_speaker_5068_942"/>
      <w:r w:rsidRPr="00F0454C">
        <w:rPr>
          <w:rStyle w:val="TagStyle"/>
          <w:rtl/>
        </w:rPr>
        <w:t xml:space="preserve"> &lt;&lt; דובר &gt;&gt; </w:t>
      </w:r>
      <w:r>
        <w:rPr>
          <w:rtl/>
        </w:rPr>
        <w:t>קארין אלהרר (יש עתיד):</w:t>
      </w:r>
      <w:r w:rsidRPr="00F0454C">
        <w:rPr>
          <w:rStyle w:val="TagStyle"/>
          <w:rtl/>
        </w:rPr>
        <w:t xml:space="preserve"> &lt;&lt; דובר &gt;&gt;</w:t>
      </w:r>
      <w:r w:rsidR="008636F4">
        <w:rPr>
          <w:rtl/>
        </w:rPr>
        <w:t xml:space="preserve"> </w:t>
      </w:r>
      <w:bookmarkEnd w:id="6182"/>
    </w:p>
    <w:p w14:paraId="096C59BD" w14:textId="77777777" w:rsidR="00F0454C" w:rsidRDefault="00F0454C" w:rsidP="00F0454C">
      <w:pPr>
        <w:pStyle w:val="KeepWithNext"/>
        <w:rPr>
          <w:rtl/>
          <w:lang w:eastAsia="he-IL"/>
        </w:rPr>
      </w:pPr>
    </w:p>
    <w:p w14:paraId="1CBB5AD7" w14:textId="77777777" w:rsidR="00F0454C" w:rsidRDefault="00F0454C" w:rsidP="00F0454C">
      <w:pPr>
        <w:rPr>
          <w:rtl/>
          <w:lang w:eastAsia="he-IL"/>
        </w:rPr>
      </w:pPr>
      <w:r>
        <w:rPr>
          <w:rFonts w:hint="cs"/>
          <w:rtl/>
          <w:lang w:eastAsia="he-IL"/>
        </w:rPr>
        <w:t xml:space="preserve">יהיו לנו </w:t>
      </w:r>
      <w:bookmarkStart w:id="6183" w:name="_ETM_Q1_3974838"/>
      <w:bookmarkEnd w:id="6183"/>
      <w:r>
        <w:rPr>
          <w:rFonts w:hint="cs"/>
          <w:rtl/>
          <w:lang w:eastAsia="he-IL"/>
        </w:rPr>
        <w:t>עוד הרבה דיונים.</w:t>
      </w:r>
    </w:p>
    <w:p w14:paraId="5A989FE7" w14:textId="77777777" w:rsidR="00F0454C" w:rsidRDefault="00F0454C" w:rsidP="00F0454C">
      <w:pPr>
        <w:rPr>
          <w:rtl/>
          <w:lang w:eastAsia="he-IL"/>
        </w:rPr>
      </w:pPr>
      <w:bookmarkStart w:id="6184" w:name="_ETM_Q1_3977298"/>
      <w:bookmarkStart w:id="6185" w:name="_ETM_Q1_3977331"/>
      <w:bookmarkEnd w:id="6184"/>
      <w:bookmarkEnd w:id="6185"/>
    </w:p>
    <w:p w14:paraId="2C3B4ACB" w14:textId="77777777" w:rsidR="00F0454C" w:rsidRDefault="00F0454C" w:rsidP="00F0454C">
      <w:pPr>
        <w:pStyle w:val="af6"/>
        <w:keepNext/>
        <w:rPr>
          <w:rtl/>
        </w:rPr>
      </w:pPr>
      <w:bookmarkStart w:id="6186" w:name="ET_yor_6157_943"/>
      <w:r w:rsidRPr="00F0454C">
        <w:rPr>
          <w:rStyle w:val="TagStyle"/>
          <w:rtl/>
        </w:rPr>
        <w:t xml:space="preserve"> &lt;&lt; יור &gt;&gt; </w:t>
      </w:r>
      <w:r>
        <w:rPr>
          <w:rtl/>
        </w:rPr>
        <w:t xml:space="preserve">היו"ר שמחה </w:t>
      </w:r>
      <w:proofErr w:type="spellStart"/>
      <w:r>
        <w:rPr>
          <w:rtl/>
        </w:rPr>
        <w:t>רוטמן</w:t>
      </w:r>
      <w:proofErr w:type="spellEnd"/>
      <w:r>
        <w:rPr>
          <w:rtl/>
        </w:rPr>
        <w:t>:</w:t>
      </w:r>
      <w:r w:rsidRPr="00F0454C">
        <w:rPr>
          <w:rStyle w:val="TagStyle"/>
          <w:rtl/>
        </w:rPr>
        <w:t xml:space="preserve"> &lt;&lt; יור &gt;&gt;</w:t>
      </w:r>
      <w:r w:rsidR="008636F4">
        <w:rPr>
          <w:rtl/>
        </w:rPr>
        <w:t xml:space="preserve"> </w:t>
      </w:r>
      <w:bookmarkEnd w:id="6186"/>
    </w:p>
    <w:p w14:paraId="79B11A78" w14:textId="77777777" w:rsidR="00F0454C" w:rsidRDefault="00F0454C" w:rsidP="00F0454C">
      <w:pPr>
        <w:pStyle w:val="KeepWithNext"/>
        <w:rPr>
          <w:rtl/>
          <w:lang w:eastAsia="he-IL"/>
        </w:rPr>
      </w:pPr>
    </w:p>
    <w:p w14:paraId="1A516DCC" w14:textId="77777777" w:rsidR="00F0454C" w:rsidRDefault="00F0454C" w:rsidP="00F0454C">
      <w:pPr>
        <w:rPr>
          <w:rtl/>
          <w:lang w:eastAsia="he-IL"/>
        </w:rPr>
      </w:pPr>
      <w:r>
        <w:rPr>
          <w:rFonts w:hint="cs"/>
          <w:rtl/>
          <w:lang w:eastAsia="he-IL"/>
        </w:rPr>
        <w:t xml:space="preserve">בהחלט. יהיו עוד הרבה דיונים. אני מציע שנשאל </w:t>
      </w:r>
      <w:bookmarkStart w:id="6187" w:name="_ETM_Q1_3985948"/>
      <w:bookmarkEnd w:id="6187"/>
      <w:r>
        <w:rPr>
          <w:rFonts w:hint="cs"/>
          <w:rtl/>
          <w:lang w:eastAsia="he-IL"/>
        </w:rPr>
        <w:t>שאלות.</w:t>
      </w:r>
    </w:p>
    <w:p w14:paraId="40EDFCDB" w14:textId="77777777" w:rsidR="00F0454C" w:rsidRDefault="00F0454C" w:rsidP="00F0454C">
      <w:pPr>
        <w:rPr>
          <w:rtl/>
          <w:lang w:eastAsia="he-IL"/>
        </w:rPr>
      </w:pPr>
      <w:bookmarkStart w:id="6188" w:name="_ETM_Q1_3998661"/>
      <w:bookmarkStart w:id="6189" w:name="_ETM_Q1_3998702"/>
      <w:bookmarkEnd w:id="6188"/>
      <w:bookmarkEnd w:id="6189"/>
    </w:p>
    <w:p w14:paraId="050A3DEC" w14:textId="77777777" w:rsidR="00F0454C" w:rsidRDefault="00F0454C" w:rsidP="00F0454C">
      <w:pPr>
        <w:pStyle w:val="a4"/>
        <w:keepNext/>
        <w:rPr>
          <w:rtl/>
        </w:rPr>
      </w:pPr>
      <w:bookmarkStart w:id="6190" w:name="ET_speaker_6158_944"/>
      <w:r w:rsidRPr="00F0454C">
        <w:rPr>
          <w:rStyle w:val="TagStyle"/>
          <w:rtl/>
        </w:rPr>
        <w:t xml:space="preserve"> &lt;&lt; דובר &gt;&gt; </w:t>
      </w:r>
      <w:r>
        <w:rPr>
          <w:rtl/>
        </w:rPr>
        <w:t>אפרת רייטן מרום (העבודה):</w:t>
      </w:r>
      <w:r w:rsidRPr="00F0454C">
        <w:rPr>
          <w:rStyle w:val="TagStyle"/>
          <w:rtl/>
        </w:rPr>
        <w:t xml:space="preserve"> &lt;&lt; דובר &gt;&gt;</w:t>
      </w:r>
      <w:r w:rsidR="008636F4">
        <w:rPr>
          <w:rtl/>
        </w:rPr>
        <w:t xml:space="preserve"> </w:t>
      </w:r>
      <w:bookmarkEnd w:id="6190"/>
    </w:p>
    <w:p w14:paraId="74F62A79" w14:textId="77777777" w:rsidR="00F0454C" w:rsidRDefault="00F0454C" w:rsidP="00F0454C">
      <w:pPr>
        <w:pStyle w:val="KeepWithNext"/>
        <w:rPr>
          <w:rtl/>
          <w:lang w:eastAsia="he-IL"/>
        </w:rPr>
      </w:pPr>
    </w:p>
    <w:p w14:paraId="22C85673" w14:textId="77777777" w:rsidR="00F0454C" w:rsidRDefault="00F0454C" w:rsidP="00F0454C">
      <w:pPr>
        <w:rPr>
          <w:rtl/>
          <w:lang w:eastAsia="he-IL"/>
        </w:rPr>
      </w:pPr>
      <w:r>
        <w:rPr>
          <w:rFonts w:hint="cs"/>
          <w:rtl/>
          <w:lang w:eastAsia="he-IL"/>
        </w:rPr>
        <w:t xml:space="preserve">שלום </w:t>
      </w:r>
      <w:bookmarkStart w:id="6191" w:name="_ETM_Q1_4003323"/>
      <w:bookmarkEnd w:id="6191"/>
      <w:r>
        <w:rPr>
          <w:rFonts w:hint="cs"/>
          <w:rtl/>
          <w:lang w:eastAsia="he-IL"/>
        </w:rPr>
        <w:t>פרופ' נטע ברק קורן. הקשבתי לדבריך קשב רב</w:t>
      </w:r>
      <w:bookmarkStart w:id="6192" w:name="_ETM_Q1_4003260"/>
      <w:bookmarkEnd w:id="6192"/>
      <w:r>
        <w:rPr>
          <w:rFonts w:hint="cs"/>
          <w:rtl/>
          <w:lang w:eastAsia="he-IL"/>
        </w:rPr>
        <w:t>. אני חושבת שלא רק הסקירה הכללית</w:t>
      </w:r>
      <w:bookmarkStart w:id="6193" w:name="_ETM_Q1_4019382"/>
      <w:bookmarkEnd w:id="6193"/>
      <w:r>
        <w:rPr>
          <w:rFonts w:hint="cs"/>
          <w:rtl/>
          <w:lang w:eastAsia="he-IL"/>
        </w:rPr>
        <w:t xml:space="preserve"> אלא גם ההצעות הם דברים מאוד חשובים.</w:t>
      </w:r>
    </w:p>
    <w:p w14:paraId="7AA9423B" w14:textId="77777777" w:rsidR="00F0454C" w:rsidRDefault="00F0454C" w:rsidP="00F0454C">
      <w:pPr>
        <w:rPr>
          <w:rtl/>
          <w:lang w:eastAsia="he-IL"/>
        </w:rPr>
      </w:pPr>
      <w:bookmarkStart w:id="6194" w:name="_ETM_Q1_4026597"/>
      <w:bookmarkStart w:id="6195" w:name="_ETM_Q1_4026632"/>
      <w:bookmarkEnd w:id="6194"/>
      <w:bookmarkEnd w:id="6195"/>
    </w:p>
    <w:p w14:paraId="4A5EC413" w14:textId="77777777" w:rsidR="00F0454C" w:rsidRDefault="00F0454C" w:rsidP="00F0454C">
      <w:pPr>
        <w:pStyle w:val="af6"/>
        <w:keepNext/>
        <w:rPr>
          <w:rtl/>
        </w:rPr>
      </w:pPr>
      <w:bookmarkStart w:id="6196" w:name="ET_yor_6157_945"/>
      <w:r w:rsidRPr="00F0454C">
        <w:rPr>
          <w:rStyle w:val="TagStyle"/>
          <w:rtl/>
        </w:rPr>
        <w:t xml:space="preserve"> &lt;&lt; יור &gt;&gt; </w:t>
      </w:r>
      <w:r>
        <w:rPr>
          <w:rtl/>
        </w:rPr>
        <w:t xml:space="preserve">היו"ר שמחה </w:t>
      </w:r>
      <w:proofErr w:type="spellStart"/>
      <w:r>
        <w:rPr>
          <w:rtl/>
        </w:rPr>
        <w:t>רוטמן</w:t>
      </w:r>
      <w:proofErr w:type="spellEnd"/>
      <w:r>
        <w:rPr>
          <w:rtl/>
        </w:rPr>
        <w:t>:</w:t>
      </w:r>
      <w:r w:rsidRPr="00F0454C">
        <w:rPr>
          <w:rStyle w:val="TagStyle"/>
          <w:rtl/>
        </w:rPr>
        <w:t xml:space="preserve"> &lt;&lt; יור &gt;&gt;</w:t>
      </w:r>
      <w:r w:rsidR="008636F4">
        <w:rPr>
          <w:rtl/>
        </w:rPr>
        <w:t xml:space="preserve"> </w:t>
      </w:r>
      <w:bookmarkEnd w:id="6196"/>
    </w:p>
    <w:p w14:paraId="3094E372" w14:textId="77777777" w:rsidR="00F0454C" w:rsidRDefault="00F0454C" w:rsidP="00F0454C">
      <w:pPr>
        <w:pStyle w:val="KeepWithNext"/>
        <w:rPr>
          <w:rtl/>
          <w:lang w:eastAsia="he-IL"/>
        </w:rPr>
      </w:pPr>
    </w:p>
    <w:p w14:paraId="5AE65E62" w14:textId="77777777" w:rsidR="00F0454C" w:rsidRDefault="00F0454C" w:rsidP="00F0454C">
      <w:pPr>
        <w:rPr>
          <w:rtl/>
          <w:lang w:eastAsia="he-IL"/>
        </w:rPr>
      </w:pPr>
      <w:r>
        <w:rPr>
          <w:rFonts w:hint="cs"/>
          <w:rtl/>
          <w:lang w:eastAsia="he-IL"/>
        </w:rPr>
        <w:t>את לוקחת זמן של חברי ועדה.</w:t>
      </w:r>
    </w:p>
    <w:p w14:paraId="52BFCADD" w14:textId="77777777" w:rsidR="00F0454C" w:rsidRDefault="00F0454C" w:rsidP="00F0454C">
      <w:pPr>
        <w:rPr>
          <w:rtl/>
          <w:lang w:eastAsia="he-IL"/>
        </w:rPr>
      </w:pPr>
      <w:bookmarkStart w:id="6197" w:name="_ETM_Q1_4029617"/>
      <w:bookmarkStart w:id="6198" w:name="_ETM_Q1_4029654"/>
      <w:bookmarkStart w:id="6199" w:name="_ETM_Q1_4030928"/>
      <w:bookmarkEnd w:id="6197"/>
      <w:bookmarkEnd w:id="6198"/>
      <w:bookmarkEnd w:id="6199"/>
    </w:p>
    <w:p w14:paraId="22D66464" w14:textId="77777777" w:rsidR="00F0454C" w:rsidRDefault="00F0454C" w:rsidP="00F0454C">
      <w:pPr>
        <w:pStyle w:val="a4"/>
        <w:keepNext/>
        <w:rPr>
          <w:rtl/>
        </w:rPr>
      </w:pPr>
      <w:bookmarkStart w:id="6200" w:name="ET_speaker_6158_946"/>
      <w:r w:rsidRPr="00F0454C">
        <w:rPr>
          <w:rStyle w:val="TagStyle"/>
          <w:rtl/>
        </w:rPr>
        <w:t xml:space="preserve"> &lt;&lt; דובר &gt;&gt; </w:t>
      </w:r>
      <w:r>
        <w:rPr>
          <w:rtl/>
        </w:rPr>
        <w:t>אפרת רייטן מרום (העבודה):</w:t>
      </w:r>
      <w:r w:rsidRPr="00F0454C">
        <w:rPr>
          <w:rStyle w:val="TagStyle"/>
          <w:rtl/>
        </w:rPr>
        <w:t xml:space="preserve"> &lt;&lt; דובר &gt;&gt;</w:t>
      </w:r>
      <w:r w:rsidR="008636F4">
        <w:rPr>
          <w:rtl/>
        </w:rPr>
        <w:t xml:space="preserve"> </w:t>
      </w:r>
      <w:bookmarkEnd w:id="6200"/>
    </w:p>
    <w:p w14:paraId="15D61D95" w14:textId="77777777" w:rsidR="00F0454C" w:rsidRDefault="00F0454C" w:rsidP="00F0454C">
      <w:pPr>
        <w:pStyle w:val="KeepWithNext"/>
        <w:rPr>
          <w:rtl/>
          <w:lang w:eastAsia="he-IL"/>
        </w:rPr>
      </w:pPr>
    </w:p>
    <w:p w14:paraId="52399B05" w14:textId="77777777" w:rsidR="00F0454C" w:rsidRDefault="00F0454C" w:rsidP="00F0454C">
      <w:pPr>
        <w:rPr>
          <w:rtl/>
          <w:lang w:eastAsia="he-IL"/>
        </w:rPr>
      </w:pPr>
      <w:bookmarkStart w:id="6201" w:name="_ETM_Q1_4031301"/>
      <w:bookmarkStart w:id="6202" w:name="_ETM_Q1_4031342"/>
      <w:bookmarkEnd w:id="6201"/>
      <w:bookmarkEnd w:id="6202"/>
      <w:r>
        <w:rPr>
          <w:rFonts w:hint="cs"/>
          <w:rtl/>
          <w:lang w:eastAsia="he-IL"/>
        </w:rPr>
        <w:t>זה נותן כאן מענה לאפשרות</w:t>
      </w:r>
      <w:bookmarkStart w:id="6203" w:name="_ETM_Q1_4045851"/>
      <w:bookmarkEnd w:id="6203"/>
      <w:r>
        <w:rPr>
          <w:rFonts w:hint="cs"/>
          <w:rtl/>
          <w:lang w:eastAsia="he-IL"/>
        </w:rPr>
        <w:t xml:space="preserve"> שיש גם אלטרנטיבות ואפשר להגיע להסכמות ויש אלטרנטיבות של </w:t>
      </w:r>
      <w:bookmarkStart w:id="6204" w:name="_ETM_Q1_4046485"/>
      <w:bookmarkEnd w:id="6204"/>
      <w:r>
        <w:rPr>
          <w:rFonts w:hint="cs"/>
          <w:rtl/>
          <w:lang w:eastAsia="he-IL"/>
        </w:rPr>
        <w:t>הצד השני, אם נקרא לזה כך. רציתי</w:t>
      </w:r>
      <w:bookmarkStart w:id="6205" w:name="_ETM_Q1_4047795"/>
      <w:bookmarkEnd w:id="6205"/>
      <w:r>
        <w:rPr>
          <w:rFonts w:hint="cs"/>
          <w:rtl/>
          <w:lang w:eastAsia="he-IL"/>
        </w:rPr>
        <w:t xml:space="preserve"> לשאול. נתת כאן כמה פתרונות או מודלים </w:t>
      </w:r>
      <w:bookmarkStart w:id="6206" w:name="_ETM_Q1_4053197"/>
      <w:bookmarkEnd w:id="6206"/>
      <w:r>
        <w:rPr>
          <w:rFonts w:hint="cs"/>
          <w:rtl/>
          <w:lang w:eastAsia="he-IL"/>
        </w:rPr>
        <w:t>שלמעשה</w:t>
      </w:r>
      <w:r w:rsidR="000D775A">
        <w:rPr>
          <w:rFonts w:hint="cs"/>
          <w:rtl/>
          <w:lang w:eastAsia="he-IL"/>
        </w:rPr>
        <w:t xml:space="preserve"> </w:t>
      </w:r>
      <w:r>
        <w:rPr>
          <w:rFonts w:hint="cs"/>
          <w:rtl/>
          <w:lang w:eastAsia="he-IL"/>
        </w:rPr>
        <w:t xml:space="preserve">לדעתי כבר קיימים בעולם. אפילו הסיפור </w:t>
      </w:r>
      <w:bookmarkStart w:id="6207" w:name="_ETM_Q1_4060284"/>
      <w:bookmarkEnd w:id="6207"/>
      <w:r>
        <w:rPr>
          <w:rFonts w:hint="cs"/>
          <w:rtl/>
          <w:lang w:eastAsia="he-IL"/>
        </w:rPr>
        <w:t>הזה של פסקת ההתגברות, אנחנו מכירים. זה נמצא בפינלנד</w:t>
      </w:r>
      <w:r w:rsidR="00265C5A">
        <w:rPr>
          <w:rFonts w:hint="cs"/>
          <w:rtl/>
          <w:lang w:eastAsia="he-IL"/>
        </w:rPr>
        <w:t xml:space="preserve"> נדמה </w:t>
      </w:r>
      <w:bookmarkStart w:id="6208" w:name="_ETM_Q1_4064943"/>
      <w:bookmarkEnd w:id="6208"/>
      <w:r w:rsidR="00265C5A">
        <w:rPr>
          <w:rFonts w:hint="cs"/>
          <w:rtl/>
          <w:lang w:eastAsia="he-IL"/>
        </w:rPr>
        <w:t xml:space="preserve">לי ובמקומות אחרים. </w:t>
      </w:r>
      <w:r w:rsidR="00193D4B">
        <w:rPr>
          <w:rFonts w:hint="cs"/>
          <w:rtl/>
          <w:lang w:eastAsia="he-IL"/>
        </w:rPr>
        <w:t xml:space="preserve">יש לנו מקומות שאנחנו יודעים </w:t>
      </w:r>
      <w:bookmarkStart w:id="6209" w:name="_ETM_Q1_4068808"/>
      <w:bookmarkEnd w:id="6209"/>
      <w:r w:rsidR="00193D4B">
        <w:rPr>
          <w:rFonts w:hint="cs"/>
          <w:rtl/>
          <w:lang w:eastAsia="he-IL"/>
        </w:rPr>
        <w:t>שחיבור של חוק יסוד: החקיקה, כמו שאנחנו קוראים לזה כאן</w:t>
      </w:r>
      <w:bookmarkStart w:id="6210" w:name="_ETM_Q1_4073774"/>
      <w:bookmarkEnd w:id="6210"/>
      <w:r w:rsidR="00193D4B">
        <w:rPr>
          <w:rFonts w:hint="cs"/>
          <w:rtl/>
          <w:lang w:eastAsia="he-IL"/>
        </w:rPr>
        <w:t xml:space="preserve">, ושל היעדר הביקורת השיפוטית, מניעת הביקורת השיפוטית, אנחנו יודעים </w:t>
      </w:r>
      <w:bookmarkStart w:id="6211" w:name="_ETM_Q1_4075221"/>
      <w:bookmarkEnd w:id="6211"/>
      <w:r w:rsidR="00193D4B">
        <w:rPr>
          <w:rFonts w:hint="cs"/>
          <w:rtl/>
          <w:lang w:eastAsia="he-IL"/>
        </w:rPr>
        <w:t>שזה עובד.</w:t>
      </w:r>
    </w:p>
    <w:p w14:paraId="06FCEA02" w14:textId="77777777" w:rsidR="00193D4B" w:rsidRDefault="00193D4B" w:rsidP="00F0454C">
      <w:pPr>
        <w:rPr>
          <w:rtl/>
          <w:lang w:eastAsia="he-IL"/>
        </w:rPr>
      </w:pPr>
    </w:p>
    <w:p w14:paraId="2FAA0460" w14:textId="77777777" w:rsidR="00193D4B" w:rsidRDefault="00193D4B" w:rsidP="00193D4B">
      <w:pPr>
        <w:pStyle w:val="af6"/>
        <w:keepNext/>
        <w:rPr>
          <w:rtl/>
        </w:rPr>
      </w:pPr>
      <w:bookmarkStart w:id="6212" w:name="ET_yor_6157_947"/>
      <w:r w:rsidRPr="00193D4B">
        <w:rPr>
          <w:rStyle w:val="TagStyle"/>
          <w:rtl/>
        </w:rPr>
        <w:t xml:space="preserve"> &lt;&lt; יור &gt;&gt; </w:t>
      </w:r>
      <w:r>
        <w:rPr>
          <w:rtl/>
        </w:rPr>
        <w:t xml:space="preserve">היו"ר שמחה </w:t>
      </w:r>
      <w:proofErr w:type="spellStart"/>
      <w:r>
        <w:rPr>
          <w:rtl/>
        </w:rPr>
        <w:t>רוטמן</w:t>
      </w:r>
      <w:proofErr w:type="spellEnd"/>
      <w:r>
        <w:rPr>
          <w:rtl/>
        </w:rPr>
        <w:t>:</w:t>
      </w:r>
      <w:r w:rsidRPr="00193D4B">
        <w:rPr>
          <w:rStyle w:val="TagStyle"/>
          <w:rtl/>
        </w:rPr>
        <w:t xml:space="preserve"> &lt;&lt; יור &gt;&gt;</w:t>
      </w:r>
      <w:r w:rsidR="008636F4">
        <w:rPr>
          <w:rtl/>
        </w:rPr>
        <w:t xml:space="preserve"> </w:t>
      </w:r>
      <w:bookmarkEnd w:id="6212"/>
    </w:p>
    <w:p w14:paraId="2876B2D0" w14:textId="77777777" w:rsidR="00193D4B" w:rsidRDefault="00193D4B" w:rsidP="00193D4B">
      <w:pPr>
        <w:pStyle w:val="KeepWithNext"/>
        <w:rPr>
          <w:rtl/>
          <w:lang w:eastAsia="he-IL"/>
        </w:rPr>
      </w:pPr>
    </w:p>
    <w:p w14:paraId="6CB6AA87" w14:textId="77777777" w:rsidR="00193D4B" w:rsidRDefault="00193D4B" w:rsidP="00193D4B">
      <w:pPr>
        <w:rPr>
          <w:rtl/>
          <w:lang w:eastAsia="he-IL"/>
        </w:rPr>
      </w:pPr>
      <w:r>
        <w:rPr>
          <w:rFonts w:hint="cs"/>
          <w:rtl/>
          <w:lang w:eastAsia="he-IL"/>
        </w:rPr>
        <w:t>אפרת, זה לא הוגן כלפי חבריך. אני לא מבין למה את עושה את זה.</w:t>
      </w:r>
    </w:p>
    <w:p w14:paraId="36B8FC7F" w14:textId="77777777" w:rsidR="00193D4B" w:rsidRDefault="00193D4B" w:rsidP="00193D4B">
      <w:pPr>
        <w:rPr>
          <w:rtl/>
          <w:lang w:eastAsia="he-IL"/>
        </w:rPr>
      </w:pPr>
      <w:bookmarkStart w:id="6213" w:name="_ETM_Q1_4075110"/>
      <w:bookmarkStart w:id="6214" w:name="_ETM_Q1_4075146"/>
      <w:bookmarkStart w:id="6215" w:name="_ETM_Q1_4074964"/>
      <w:bookmarkEnd w:id="6213"/>
      <w:bookmarkEnd w:id="6214"/>
      <w:bookmarkEnd w:id="6215"/>
    </w:p>
    <w:p w14:paraId="71BB6CED" w14:textId="77777777" w:rsidR="00193D4B" w:rsidRDefault="00193D4B" w:rsidP="00193D4B">
      <w:pPr>
        <w:pStyle w:val="a4"/>
        <w:keepNext/>
        <w:rPr>
          <w:rtl/>
        </w:rPr>
      </w:pPr>
      <w:bookmarkStart w:id="6216" w:name="ET_speaker_6158_948"/>
      <w:r w:rsidRPr="00193D4B">
        <w:rPr>
          <w:rStyle w:val="TagStyle"/>
          <w:rtl/>
        </w:rPr>
        <w:t xml:space="preserve"> &lt;&lt; דובר &gt;&gt; </w:t>
      </w:r>
      <w:r>
        <w:rPr>
          <w:rtl/>
        </w:rPr>
        <w:t>אפרת רייטן מרום (העבודה):</w:t>
      </w:r>
      <w:r w:rsidRPr="00193D4B">
        <w:rPr>
          <w:rStyle w:val="TagStyle"/>
          <w:rtl/>
        </w:rPr>
        <w:t xml:space="preserve"> &lt;&lt; דובר &gt;&gt;</w:t>
      </w:r>
      <w:r w:rsidR="008636F4">
        <w:rPr>
          <w:rtl/>
        </w:rPr>
        <w:t xml:space="preserve"> </w:t>
      </w:r>
      <w:bookmarkEnd w:id="6216"/>
    </w:p>
    <w:p w14:paraId="3E4EA34E" w14:textId="77777777" w:rsidR="00193D4B" w:rsidRDefault="00193D4B" w:rsidP="00193D4B">
      <w:pPr>
        <w:pStyle w:val="KeepWithNext"/>
        <w:rPr>
          <w:rtl/>
          <w:lang w:eastAsia="he-IL"/>
        </w:rPr>
      </w:pPr>
    </w:p>
    <w:p w14:paraId="69DBADB1" w14:textId="77777777" w:rsidR="00193D4B" w:rsidRDefault="00193D4B" w:rsidP="00193D4B">
      <w:pPr>
        <w:rPr>
          <w:rtl/>
          <w:lang w:eastAsia="he-IL"/>
        </w:rPr>
      </w:pPr>
      <w:bookmarkStart w:id="6217" w:name="_ETM_Q1_4075319"/>
      <w:bookmarkStart w:id="6218" w:name="_ETM_Q1_4075357"/>
      <w:bookmarkEnd w:id="6217"/>
      <w:bookmarkEnd w:id="6218"/>
      <w:r>
        <w:rPr>
          <w:rFonts w:hint="cs"/>
          <w:rtl/>
          <w:lang w:eastAsia="he-IL"/>
        </w:rPr>
        <w:t>האם באמת הפתרונות שאת מציעה הם</w:t>
      </w:r>
      <w:bookmarkStart w:id="6219" w:name="_ETM_Q1_4083366"/>
      <w:bookmarkEnd w:id="6219"/>
      <w:r>
        <w:rPr>
          <w:rFonts w:hint="cs"/>
          <w:rtl/>
          <w:lang w:eastAsia="he-IL"/>
        </w:rPr>
        <w:t xml:space="preserve"> פתרונות שלקוחים כבר מהעולם</w:t>
      </w:r>
      <w:bookmarkStart w:id="6220" w:name="_ETM_Q1_4088013"/>
      <w:bookmarkEnd w:id="6220"/>
      <w:r>
        <w:rPr>
          <w:rFonts w:hint="cs"/>
          <w:rtl/>
          <w:lang w:eastAsia="he-IL"/>
        </w:rPr>
        <w:t xml:space="preserve"> ואנחנו יודעים שהם עובדים?</w:t>
      </w:r>
    </w:p>
    <w:p w14:paraId="2BA34EA5" w14:textId="77777777" w:rsidR="00193D4B" w:rsidRDefault="00193D4B" w:rsidP="00193D4B">
      <w:pPr>
        <w:rPr>
          <w:rtl/>
          <w:lang w:eastAsia="he-IL"/>
        </w:rPr>
      </w:pPr>
      <w:bookmarkStart w:id="6221" w:name="_ETM_Q1_4090772"/>
      <w:bookmarkStart w:id="6222" w:name="_ETM_Q1_4090807"/>
      <w:bookmarkEnd w:id="6221"/>
      <w:bookmarkEnd w:id="6222"/>
    </w:p>
    <w:p w14:paraId="330CE6A2" w14:textId="77777777" w:rsidR="00193D4B" w:rsidRDefault="00193D4B" w:rsidP="00193D4B">
      <w:pPr>
        <w:pStyle w:val="af6"/>
        <w:keepNext/>
        <w:rPr>
          <w:rtl/>
        </w:rPr>
      </w:pPr>
      <w:bookmarkStart w:id="6223" w:name="ET_yor_6157_949"/>
      <w:r w:rsidRPr="00193D4B">
        <w:rPr>
          <w:rStyle w:val="TagStyle"/>
          <w:rtl/>
        </w:rPr>
        <w:t xml:space="preserve"> &lt;&lt; יור &gt;&gt; </w:t>
      </w:r>
      <w:r>
        <w:rPr>
          <w:rtl/>
        </w:rPr>
        <w:t xml:space="preserve">היו"ר שמחה </w:t>
      </w:r>
      <w:proofErr w:type="spellStart"/>
      <w:r>
        <w:rPr>
          <w:rtl/>
        </w:rPr>
        <w:t>רוטמן</w:t>
      </w:r>
      <w:proofErr w:type="spellEnd"/>
      <w:r>
        <w:rPr>
          <w:rtl/>
        </w:rPr>
        <w:t>:</w:t>
      </w:r>
      <w:r w:rsidRPr="00193D4B">
        <w:rPr>
          <w:rStyle w:val="TagStyle"/>
          <w:rtl/>
        </w:rPr>
        <w:t xml:space="preserve"> &lt;&lt; יור &gt;&gt;</w:t>
      </w:r>
      <w:r w:rsidR="008636F4">
        <w:rPr>
          <w:rtl/>
        </w:rPr>
        <w:t xml:space="preserve"> </w:t>
      </w:r>
      <w:bookmarkEnd w:id="6223"/>
    </w:p>
    <w:p w14:paraId="10F8B4C3" w14:textId="77777777" w:rsidR="00193D4B" w:rsidRDefault="00193D4B" w:rsidP="00193D4B">
      <w:pPr>
        <w:pStyle w:val="KeepWithNext"/>
        <w:rPr>
          <w:rtl/>
          <w:lang w:eastAsia="he-IL"/>
        </w:rPr>
      </w:pPr>
    </w:p>
    <w:p w14:paraId="303B6380" w14:textId="77777777" w:rsidR="00193D4B" w:rsidRDefault="00193D4B" w:rsidP="00193D4B">
      <w:pPr>
        <w:rPr>
          <w:rtl/>
          <w:lang w:eastAsia="he-IL"/>
        </w:rPr>
      </w:pPr>
      <w:r>
        <w:rPr>
          <w:rFonts w:hint="cs"/>
          <w:rtl/>
          <w:lang w:eastAsia="he-IL"/>
        </w:rPr>
        <w:t>לעוד חברי כנסת יש שאלות?</w:t>
      </w:r>
    </w:p>
    <w:p w14:paraId="7164E3FD" w14:textId="77777777" w:rsidR="00193D4B" w:rsidRDefault="00193D4B" w:rsidP="00193D4B">
      <w:pPr>
        <w:rPr>
          <w:rtl/>
          <w:lang w:eastAsia="he-IL"/>
        </w:rPr>
      </w:pPr>
      <w:bookmarkStart w:id="6224" w:name="_ETM_Q1_4091038"/>
      <w:bookmarkStart w:id="6225" w:name="_ETM_Q1_4091074"/>
      <w:bookmarkStart w:id="6226" w:name="_ETM_Q1_4092665"/>
      <w:bookmarkEnd w:id="6224"/>
      <w:bookmarkEnd w:id="6225"/>
      <w:bookmarkEnd w:id="6226"/>
    </w:p>
    <w:p w14:paraId="468B4D7B" w14:textId="77777777" w:rsidR="00193D4B" w:rsidRDefault="00193D4B" w:rsidP="00193D4B">
      <w:pPr>
        <w:pStyle w:val="a4"/>
        <w:keepNext/>
        <w:rPr>
          <w:rtl/>
        </w:rPr>
      </w:pPr>
      <w:bookmarkStart w:id="6227" w:name="ET_speaker_5785_950"/>
      <w:r w:rsidRPr="00193D4B">
        <w:rPr>
          <w:rStyle w:val="TagStyle"/>
          <w:rtl/>
        </w:rPr>
        <w:t xml:space="preserve"> &lt;&lt; דובר &gt;&gt; </w:t>
      </w:r>
      <w:r>
        <w:rPr>
          <w:rtl/>
        </w:rPr>
        <w:t>עופר כסיף (חד"ש-תע"ל):</w:t>
      </w:r>
      <w:r w:rsidRPr="00193D4B">
        <w:rPr>
          <w:rStyle w:val="TagStyle"/>
          <w:rtl/>
        </w:rPr>
        <w:t xml:space="preserve"> &lt;&lt; דובר &gt;&gt;</w:t>
      </w:r>
      <w:r w:rsidR="008636F4">
        <w:rPr>
          <w:rtl/>
        </w:rPr>
        <w:t xml:space="preserve"> </w:t>
      </w:r>
      <w:bookmarkEnd w:id="6227"/>
    </w:p>
    <w:p w14:paraId="6928492A" w14:textId="77777777" w:rsidR="00193D4B" w:rsidRDefault="00193D4B" w:rsidP="00193D4B">
      <w:pPr>
        <w:pStyle w:val="KeepWithNext"/>
        <w:rPr>
          <w:rtl/>
          <w:lang w:eastAsia="he-IL"/>
        </w:rPr>
      </w:pPr>
    </w:p>
    <w:p w14:paraId="498BB629" w14:textId="77777777" w:rsidR="00193D4B" w:rsidRDefault="00193D4B" w:rsidP="00193D4B">
      <w:pPr>
        <w:rPr>
          <w:rtl/>
          <w:lang w:eastAsia="he-IL"/>
        </w:rPr>
      </w:pPr>
      <w:bookmarkStart w:id="6228" w:name="_ETM_Q1_4093008"/>
      <w:bookmarkStart w:id="6229" w:name="_ETM_Q1_4093045"/>
      <w:bookmarkEnd w:id="6228"/>
      <w:bookmarkEnd w:id="6229"/>
      <w:r>
        <w:rPr>
          <w:rFonts w:hint="cs"/>
          <w:rtl/>
          <w:lang w:eastAsia="he-IL"/>
        </w:rPr>
        <w:t xml:space="preserve">שלום. רציתי לשאול אותך, הזכרתי </w:t>
      </w:r>
      <w:bookmarkStart w:id="6230" w:name="_ETM_Q1_4097456"/>
      <w:bookmarkEnd w:id="6230"/>
      <w:r>
        <w:rPr>
          <w:rFonts w:hint="cs"/>
          <w:rtl/>
          <w:lang w:eastAsia="he-IL"/>
        </w:rPr>
        <w:t>את זה בעבר ומעניינת אותי דעתך המקצועית. בארצות הב</w:t>
      </w:r>
      <w:bookmarkStart w:id="6231" w:name="_ETM_Q1_4103587"/>
      <w:bookmarkEnd w:id="6231"/>
      <w:r>
        <w:rPr>
          <w:rFonts w:hint="cs"/>
          <w:rtl/>
          <w:lang w:eastAsia="he-IL"/>
        </w:rPr>
        <w:t xml:space="preserve">רית יש את פסק דין התקדימי המאוד מפורסם של </w:t>
      </w:r>
      <w:bookmarkStart w:id="6232" w:name="_ETM_Q1_4108118"/>
      <w:bookmarkEnd w:id="6232"/>
      <w:proofErr w:type="spellStart"/>
      <w:r>
        <w:rPr>
          <w:rFonts w:hint="cs"/>
          <w:rtl/>
          <w:lang w:eastAsia="he-IL"/>
        </w:rPr>
        <w:t>מרבורי</w:t>
      </w:r>
      <w:proofErr w:type="spellEnd"/>
      <w:r>
        <w:rPr>
          <w:rFonts w:hint="cs"/>
          <w:rtl/>
          <w:lang w:eastAsia="he-IL"/>
        </w:rPr>
        <w:t xml:space="preserve"> נגד מדיסון. בית המשפט לקח לעצמו בפסק הדין הזה את זכות הביקורת השיפוטית. זה לא מעוגן בחוקה.</w:t>
      </w:r>
    </w:p>
    <w:p w14:paraId="0FD81DF0" w14:textId="77777777" w:rsidR="00193D4B" w:rsidRDefault="00193D4B" w:rsidP="00193D4B">
      <w:pPr>
        <w:rPr>
          <w:rtl/>
          <w:lang w:eastAsia="he-IL"/>
        </w:rPr>
      </w:pPr>
    </w:p>
    <w:p w14:paraId="710127E6" w14:textId="77777777" w:rsidR="00193D4B" w:rsidRDefault="00193D4B" w:rsidP="00193D4B">
      <w:pPr>
        <w:pStyle w:val="af6"/>
        <w:keepNext/>
        <w:rPr>
          <w:rtl/>
        </w:rPr>
      </w:pPr>
      <w:bookmarkStart w:id="6233" w:name="ET_yor_6157_951"/>
      <w:r w:rsidRPr="00193D4B">
        <w:rPr>
          <w:rStyle w:val="TagStyle"/>
          <w:rtl/>
        </w:rPr>
        <w:t xml:space="preserve"> &lt;&lt; יור &gt;&gt; </w:t>
      </w:r>
      <w:r>
        <w:rPr>
          <w:rtl/>
        </w:rPr>
        <w:t xml:space="preserve">היו"ר שמחה </w:t>
      </w:r>
      <w:proofErr w:type="spellStart"/>
      <w:r>
        <w:rPr>
          <w:rtl/>
        </w:rPr>
        <w:t>רוטמן</w:t>
      </w:r>
      <w:proofErr w:type="spellEnd"/>
      <w:r>
        <w:rPr>
          <w:rtl/>
        </w:rPr>
        <w:t>:</w:t>
      </w:r>
      <w:r w:rsidRPr="00193D4B">
        <w:rPr>
          <w:rStyle w:val="TagStyle"/>
          <w:rtl/>
        </w:rPr>
        <w:t xml:space="preserve"> &lt;&lt; יור &gt;&gt;</w:t>
      </w:r>
      <w:r w:rsidR="008636F4">
        <w:rPr>
          <w:rtl/>
        </w:rPr>
        <w:t xml:space="preserve"> </w:t>
      </w:r>
      <w:bookmarkEnd w:id="6233"/>
    </w:p>
    <w:p w14:paraId="546486BC" w14:textId="77777777" w:rsidR="00193D4B" w:rsidRDefault="00193D4B" w:rsidP="00193D4B">
      <w:pPr>
        <w:pStyle w:val="KeepWithNext"/>
        <w:rPr>
          <w:rtl/>
          <w:lang w:eastAsia="he-IL"/>
        </w:rPr>
      </w:pPr>
    </w:p>
    <w:p w14:paraId="2F91AE98" w14:textId="77777777" w:rsidR="00193D4B" w:rsidRDefault="00193D4B" w:rsidP="00193D4B">
      <w:pPr>
        <w:rPr>
          <w:rtl/>
          <w:lang w:eastAsia="he-IL"/>
        </w:rPr>
      </w:pPr>
      <w:r>
        <w:rPr>
          <w:rFonts w:hint="cs"/>
          <w:rtl/>
          <w:lang w:eastAsia="he-IL"/>
        </w:rPr>
        <w:t xml:space="preserve">שאלות קצרות. יש לה חמש דקות לענות. גם אתה וגם </w:t>
      </w:r>
      <w:bookmarkStart w:id="6234" w:name="_ETM_Q1_4128386"/>
      <w:bookmarkEnd w:id="6234"/>
      <w:r>
        <w:rPr>
          <w:rFonts w:hint="cs"/>
          <w:rtl/>
          <w:lang w:eastAsia="he-IL"/>
        </w:rPr>
        <w:t>אפרת. אני יודע את לוחות הזמנים שלה.</w:t>
      </w:r>
    </w:p>
    <w:p w14:paraId="02E3BDF6" w14:textId="77777777" w:rsidR="00193D4B" w:rsidRDefault="00193D4B" w:rsidP="00193D4B">
      <w:pPr>
        <w:rPr>
          <w:rtl/>
          <w:lang w:eastAsia="he-IL"/>
        </w:rPr>
      </w:pPr>
      <w:bookmarkStart w:id="6235" w:name="_ETM_Q1_4124233"/>
      <w:bookmarkStart w:id="6236" w:name="_ETM_Q1_4124266"/>
      <w:bookmarkStart w:id="6237" w:name="_ETM_Q1_4124993"/>
      <w:bookmarkEnd w:id="6235"/>
      <w:bookmarkEnd w:id="6236"/>
      <w:bookmarkEnd w:id="6237"/>
    </w:p>
    <w:p w14:paraId="75FB3771" w14:textId="77777777" w:rsidR="00193D4B" w:rsidRDefault="00193D4B" w:rsidP="00193D4B">
      <w:pPr>
        <w:pStyle w:val="a4"/>
        <w:keepNext/>
        <w:rPr>
          <w:rtl/>
        </w:rPr>
      </w:pPr>
      <w:bookmarkStart w:id="6238" w:name="ET_speaker_5785_952"/>
      <w:r w:rsidRPr="00193D4B">
        <w:rPr>
          <w:rStyle w:val="TagStyle"/>
          <w:rtl/>
        </w:rPr>
        <w:t xml:space="preserve"> &lt;&lt; דובר &gt;&gt; </w:t>
      </w:r>
      <w:r>
        <w:rPr>
          <w:rtl/>
        </w:rPr>
        <w:t>עופר כסיף (חד"ש-תע"ל):</w:t>
      </w:r>
      <w:r w:rsidRPr="00193D4B">
        <w:rPr>
          <w:rStyle w:val="TagStyle"/>
          <w:rtl/>
        </w:rPr>
        <w:t xml:space="preserve"> &lt;&lt; דובר &gt;&gt;</w:t>
      </w:r>
      <w:r w:rsidR="008636F4">
        <w:rPr>
          <w:rtl/>
        </w:rPr>
        <w:t xml:space="preserve"> </w:t>
      </w:r>
      <w:bookmarkEnd w:id="6238"/>
    </w:p>
    <w:p w14:paraId="418AE948" w14:textId="77777777" w:rsidR="00193D4B" w:rsidRDefault="00193D4B" w:rsidP="00193D4B">
      <w:pPr>
        <w:pStyle w:val="KeepWithNext"/>
        <w:rPr>
          <w:rtl/>
          <w:lang w:eastAsia="he-IL"/>
        </w:rPr>
      </w:pPr>
    </w:p>
    <w:p w14:paraId="09244A0C" w14:textId="77777777" w:rsidR="00193D4B" w:rsidRDefault="00193D4B" w:rsidP="00193D4B">
      <w:pPr>
        <w:rPr>
          <w:rtl/>
          <w:lang w:eastAsia="he-IL"/>
        </w:rPr>
      </w:pPr>
      <w:r>
        <w:rPr>
          <w:rFonts w:hint="cs"/>
          <w:rtl/>
          <w:lang w:eastAsia="he-IL"/>
        </w:rPr>
        <w:t>אם לא תפריע, השאלה תהיה קצרה.</w:t>
      </w:r>
    </w:p>
    <w:p w14:paraId="50396E7F" w14:textId="77777777" w:rsidR="00193D4B" w:rsidRDefault="00193D4B" w:rsidP="00193D4B">
      <w:pPr>
        <w:rPr>
          <w:rtl/>
          <w:lang w:eastAsia="he-IL"/>
        </w:rPr>
      </w:pPr>
    </w:p>
    <w:p w14:paraId="4650EA8F" w14:textId="77777777" w:rsidR="00193D4B" w:rsidRDefault="00193D4B" w:rsidP="00193D4B">
      <w:pPr>
        <w:pStyle w:val="af6"/>
        <w:keepNext/>
        <w:rPr>
          <w:rtl/>
        </w:rPr>
      </w:pPr>
      <w:bookmarkStart w:id="6239" w:name="ET_yor_6157_953"/>
      <w:r w:rsidRPr="00193D4B">
        <w:rPr>
          <w:rStyle w:val="TagStyle"/>
          <w:rtl/>
        </w:rPr>
        <w:t xml:space="preserve"> &lt;&lt; יור &gt;&gt; </w:t>
      </w:r>
      <w:r>
        <w:rPr>
          <w:rtl/>
        </w:rPr>
        <w:t xml:space="preserve">היו"ר שמחה </w:t>
      </w:r>
      <w:proofErr w:type="spellStart"/>
      <w:r>
        <w:rPr>
          <w:rtl/>
        </w:rPr>
        <w:t>רוטמן</w:t>
      </w:r>
      <w:proofErr w:type="spellEnd"/>
      <w:r>
        <w:rPr>
          <w:rtl/>
        </w:rPr>
        <w:t>:</w:t>
      </w:r>
      <w:r w:rsidRPr="00193D4B">
        <w:rPr>
          <w:rStyle w:val="TagStyle"/>
          <w:rtl/>
        </w:rPr>
        <w:t xml:space="preserve"> &lt;&lt; יור &gt;&gt;</w:t>
      </w:r>
      <w:r w:rsidR="008636F4">
        <w:rPr>
          <w:rtl/>
        </w:rPr>
        <w:t xml:space="preserve"> </w:t>
      </w:r>
      <w:bookmarkEnd w:id="6239"/>
    </w:p>
    <w:p w14:paraId="2943436C" w14:textId="77777777" w:rsidR="00193D4B" w:rsidRDefault="00193D4B" w:rsidP="00193D4B">
      <w:pPr>
        <w:pStyle w:val="KeepWithNext"/>
        <w:rPr>
          <w:rtl/>
          <w:lang w:eastAsia="he-IL"/>
        </w:rPr>
      </w:pPr>
    </w:p>
    <w:p w14:paraId="147E470D" w14:textId="77777777" w:rsidR="00193D4B" w:rsidRDefault="00193D4B" w:rsidP="00193D4B">
      <w:pPr>
        <w:rPr>
          <w:rtl/>
          <w:lang w:eastAsia="he-IL"/>
        </w:rPr>
      </w:pPr>
      <w:r>
        <w:rPr>
          <w:rFonts w:hint="cs"/>
          <w:rtl/>
          <w:lang w:eastAsia="he-IL"/>
        </w:rPr>
        <w:t>בבקשה. פשוט לא יאומן.</w:t>
      </w:r>
    </w:p>
    <w:p w14:paraId="4B7875C5" w14:textId="77777777" w:rsidR="00193D4B" w:rsidRDefault="00193D4B" w:rsidP="00193D4B">
      <w:pPr>
        <w:rPr>
          <w:rtl/>
          <w:lang w:eastAsia="he-IL"/>
        </w:rPr>
      </w:pPr>
      <w:bookmarkStart w:id="6240" w:name="_ETM_Q1_4135135"/>
      <w:bookmarkEnd w:id="6240"/>
    </w:p>
    <w:p w14:paraId="674ADB4F" w14:textId="77777777" w:rsidR="00193D4B" w:rsidRDefault="00193D4B" w:rsidP="00193D4B">
      <w:pPr>
        <w:pStyle w:val="a4"/>
        <w:keepNext/>
        <w:rPr>
          <w:rtl/>
        </w:rPr>
      </w:pPr>
      <w:bookmarkStart w:id="6241" w:name="ET_speaker_5785_954"/>
      <w:r w:rsidRPr="00193D4B">
        <w:rPr>
          <w:rStyle w:val="TagStyle"/>
          <w:rtl/>
        </w:rPr>
        <w:t xml:space="preserve"> &lt;&lt; דובר &gt;&gt; </w:t>
      </w:r>
      <w:r>
        <w:rPr>
          <w:rtl/>
        </w:rPr>
        <w:t>עופר כסיף (חד"ש-תע"ל):</w:t>
      </w:r>
      <w:r w:rsidRPr="00193D4B">
        <w:rPr>
          <w:rStyle w:val="TagStyle"/>
          <w:rtl/>
        </w:rPr>
        <w:t xml:space="preserve"> &lt;&lt; דובר &gt;&gt;</w:t>
      </w:r>
      <w:r w:rsidR="008636F4">
        <w:rPr>
          <w:rtl/>
        </w:rPr>
        <w:t xml:space="preserve"> </w:t>
      </w:r>
      <w:bookmarkEnd w:id="6241"/>
    </w:p>
    <w:p w14:paraId="3DCC503F" w14:textId="77777777" w:rsidR="00193D4B" w:rsidRDefault="00193D4B" w:rsidP="00193D4B">
      <w:pPr>
        <w:pStyle w:val="KeepWithNext"/>
        <w:rPr>
          <w:rtl/>
          <w:lang w:eastAsia="he-IL"/>
        </w:rPr>
      </w:pPr>
    </w:p>
    <w:p w14:paraId="622F65F7" w14:textId="77777777" w:rsidR="00193D4B" w:rsidRPr="00193D4B" w:rsidRDefault="00193D4B" w:rsidP="00193D4B">
      <w:pPr>
        <w:rPr>
          <w:rtl/>
          <w:lang w:eastAsia="he-IL"/>
        </w:rPr>
      </w:pPr>
      <w:bookmarkStart w:id="6242" w:name="_ETM_Q1_4135505"/>
      <w:bookmarkStart w:id="6243" w:name="_ETM_Q1_4135558"/>
      <w:bookmarkEnd w:id="6242"/>
      <w:bookmarkEnd w:id="6243"/>
      <w:r>
        <w:rPr>
          <w:rFonts w:hint="cs"/>
          <w:rtl/>
          <w:lang w:eastAsia="he-IL"/>
        </w:rPr>
        <w:t>לא יאומן שאתה מפריע.</w:t>
      </w:r>
    </w:p>
    <w:p w14:paraId="4F678FD8" w14:textId="77777777" w:rsidR="00193D4B" w:rsidRDefault="00193D4B" w:rsidP="00193D4B">
      <w:pPr>
        <w:rPr>
          <w:rtl/>
          <w:lang w:eastAsia="he-IL"/>
        </w:rPr>
      </w:pPr>
    </w:p>
    <w:p w14:paraId="53062683" w14:textId="77777777" w:rsidR="00193D4B" w:rsidRDefault="00193D4B" w:rsidP="00193D4B">
      <w:pPr>
        <w:rPr>
          <w:rtl/>
          <w:lang w:eastAsia="he-IL"/>
        </w:rPr>
      </w:pPr>
      <w:r>
        <w:rPr>
          <w:rFonts w:hint="cs"/>
          <w:rtl/>
          <w:lang w:eastAsia="he-IL"/>
        </w:rPr>
        <w:t>אני רוצה לדעת</w:t>
      </w:r>
      <w:r w:rsidR="000D775A">
        <w:rPr>
          <w:rFonts w:hint="cs"/>
          <w:rtl/>
          <w:lang w:eastAsia="he-IL"/>
        </w:rPr>
        <w:t xml:space="preserve"> </w:t>
      </w:r>
      <w:r>
        <w:rPr>
          <w:rFonts w:hint="cs"/>
          <w:rtl/>
          <w:lang w:eastAsia="he-IL"/>
        </w:rPr>
        <w:t xml:space="preserve">- בהמשך לפסק הדין הזה </w:t>
      </w:r>
      <w:bookmarkStart w:id="6244" w:name="_ETM_Q1_4142925"/>
      <w:bookmarkEnd w:id="6244"/>
      <w:r>
        <w:rPr>
          <w:rFonts w:hint="cs"/>
          <w:rtl/>
          <w:lang w:eastAsia="he-IL"/>
        </w:rPr>
        <w:t xml:space="preserve">ולביקורת השיפוטית שבית המשפט לקח לעצמו </w:t>
      </w:r>
      <w:r>
        <w:rPr>
          <w:rtl/>
          <w:lang w:eastAsia="he-IL"/>
        </w:rPr>
        <w:t>–</w:t>
      </w:r>
      <w:r>
        <w:rPr>
          <w:rFonts w:hint="cs"/>
          <w:rtl/>
          <w:lang w:eastAsia="he-IL"/>
        </w:rPr>
        <w:t xml:space="preserve"> האם את יכולה </w:t>
      </w:r>
      <w:bookmarkStart w:id="6245" w:name="_ETM_Q1_4147345"/>
      <w:bookmarkEnd w:id="6245"/>
      <w:r>
        <w:rPr>
          <w:rFonts w:hint="cs"/>
          <w:rtl/>
          <w:lang w:eastAsia="he-IL"/>
        </w:rPr>
        <w:t>להשליך את זה על הדיון שלנו כאן לגבי זכויותיו של בית המשפט בישראל. תודה.</w:t>
      </w:r>
    </w:p>
    <w:p w14:paraId="2E004FA6" w14:textId="77777777" w:rsidR="00193D4B" w:rsidRDefault="00193D4B" w:rsidP="00193D4B">
      <w:pPr>
        <w:rPr>
          <w:rtl/>
          <w:lang w:eastAsia="he-IL"/>
        </w:rPr>
      </w:pPr>
      <w:bookmarkStart w:id="6246" w:name="_ETM_Q1_4163780"/>
      <w:bookmarkStart w:id="6247" w:name="_ETM_Q1_4163821"/>
      <w:bookmarkStart w:id="6248" w:name="_ETM_Q1_4160860"/>
      <w:bookmarkEnd w:id="6246"/>
      <w:bookmarkEnd w:id="6247"/>
      <w:bookmarkEnd w:id="6248"/>
    </w:p>
    <w:p w14:paraId="5CFC67E6" w14:textId="77777777" w:rsidR="00193D4B" w:rsidRDefault="00193D4B" w:rsidP="00193D4B">
      <w:pPr>
        <w:pStyle w:val="af9"/>
        <w:keepNext/>
        <w:rPr>
          <w:rtl/>
          <w:lang w:eastAsia="he-IL"/>
        </w:rPr>
      </w:pPr>
      <w:bookmarkStart w:id="6249" w:name="ET_guest_נטע_ברק_קורן_956"/>
      <w:r w:rsidRPr="00193D4B">
        <w:rPr>
          <w:rStyle w:val="TagStyle"/>
          <w:rtl/>
        </w:rPr>
        <w:t xml:space="preserve"> &lt;&lt; אורח &gt;&gt; </w:t>
      </w:r>
      <w:r>
        <w:rPr>
          <w:rtl/>
          <w:lang w:eastAsia="he-IL"/>
        </w:rPr>
        <w:t>נטע ברק קורן:</w:t>
      </w:r>
      <w:r w:rsidRPr="00193D4B">
        <w:rPr>
          <w:rStyle w:val="TagStyle"/>
          <w:rtl/>
        </w:rPr>
        <w:t xml:space="preserve"> &lt;&lt; אורח &gt;&gt;</w:t>
      </w:r>
      <w:r w:rsidR="008636F4">
        <w:rPr>
          <w:rtl/>
          <w:lang w:eastAsia="he-IL"/>
        </w:rPr>
        <w:t xml:space="preserve"> </w:t>
      </w:r>
      <w:bookmarkEnd w:id="6249"/>
    </w:p>
    <w:p w14:paraId="5A2ABF2A" w14:textId="77777777" w:rsidR="00193D4B" w:rsidRDefault="00193D4B" w:rsidP="00193D4B">
      <w:pPr>
        <w:pStyle w:val="KeepWithNext"/>
        <w:rPr>
          <w:rtl/>
          <w:lang w:eastAsia="he-IL"/>
        </w:rPr>
      </w:pPr>
    </w:p>
    <w:p w14:paraId="34F49B94" w14:textId="77777777" w:rsidR="001E4C96" w:rsidRDefault="00193D4B" w:rsidP="00193D4B">
      <w:pPr>
        <w:rPr>
          <w:rtl/>
          <w:lang w:eastAsia="he-IL"/>
        </w:rPr>
      </w:pPr>
      <w:bookmarkStart w:id="6250" w:name="_ETM_Q1_4161226"/>
      <w:bookmarkStart w:id="6251" w:name="_ETM_Q1_4161280"/>
      <w:bookmarkEnd w:id="6250"/>
      <w:bookmarkEnd w:id="6251"/>
      <w:r>
        <w:rPr>
          <w:rFonts w:hint="cs"/>
          <w:rtl/>
          <w:lang w:eastAsia="he-IL"/>
        </w:rPr>
        <w:t>תודה רבה לכם.</w:t>
      </w:r>
      <w:r w:rsidR="000D775A">
        <w:rPr>
          <w:rFonts w:hint="cs"/>
          <w:rtl/>
          <w:lang w:eastAsia="he-IL"/>
        </w:rPr>
        <w:t xml:space="preserve"> </w:t>
      </w:r>
      <w:r w:rsidR="002526BB">
        <w:rPr>
          <w:rFonts w:hint="cs"/>
          <w:rtl/>
          <w:lang w:eastAsia="he-IL"/>
        </w:rPr>
        <w:t xml:space="preserve">אני אתייחס קודם לשאלתו של חבר </w:t>
      </w:r>
      <w:bookmarkStart w:id="6252" w:name="_ETM_Q1_4166699"/>
      <w:bookmarkEnd w:id="6252"/>
      <w:r w:rsidR="002526BB">
        <w:rPr>
          <w:rFonts w:hint="cs"/>
          <w:rtl/>
          <w:lang w:eastAsia="he-IL"/>
        </w:rPr>
        <w:t>הכנסת כסיף ואחר כך לשאלת חברת הכנסת רייטן.</w:t>
      </w:r>
      <w:bookmarkStart w:id="6253" w:name="_ETM_Q1_4174346"/>
      <w:bookmarkEnd w:id="6253"/>
    </w:p>
    <w:p w14:paraId="27015722" w14:textId="77777777" w:rsidR="001E4C96" w:rsidRDefault="001E4C96" w:rsidP="00193D4B">
      <w:pPr>
        <w:rPr>
          <w:rtl/>
          <w:lang w:eastAsia="he-IL"/>
        </w:rPr>
      </w:pPr>
    </w:p>
    <w:p w14:paraId="79786912" w14:textId="77777777" w:rsidR="00193D4B" w:rsidRDefault="002526BB" w:rsidP="00193D4B">
      <w:pPr>
        <w:rPr>
          <w:rtl/>
          <w:lang w:eastAsia="he-IL"/>
        </w:rPr>
      </w:pPr>
      <w:bookmarkStart w:id="6254" w:name="_ETM_Q1_4280187"/>
      <w:bookmarkStart w:id="6255" w:name="_ETM_Q1_4280215"/>
      <w:bookmarkEnd w:id="6254"/>
      <w:bookmarkEnd w:id="6255"/>
      <w:r>
        <w:rPr>
          <w:rFonts w:hint="cs"/>
          <w:rtl/>
          <w:lang w:eastAsia="he-IL"/>
        </w:rPr>
        <w:t xml:space="preserve">אכן בית המשפט העליון בארצות הברית לקח לעצמו ללא שום </w:t>
      </w:r>
      <w:bookmarkStart w:id="6256" w:name="_ETM_Q1_4177694"/>
      <w:bookmarkEnd w:id="6256"/>
      <w:r>
        <w:rPr>
          <w:rFonts w:hint="cs"/>
          <w:rtl/>
          <w:lang w:eastAsia="he-IL"/>
        </w:rPr>
        <w:t xml:space="preserve">סמכות את הסמכות להעביר ביקורת שיפוטית על חקיקת הקונגרס בארצות הברית. הדבר הזה התקבע שם כאיזשהו </w:t>
      </w:r>
      <w:bookmarkStart w:id="6257" w:name="_ETM_Q1_4187365"/>
      <w:bookmarkEnd w:id="6257"/>
      <w:r>
        <w:rPr>
          <w:rFonts w:hint="cs"/>
          <w:rtl/>
          <w:lang w:eastAsia="he-IL"/>
        </w:rPr>
        <w:t xml:space="preserve">מנהג שאין מערערים עליו. אני חושבת שהמצב בישראל הוא שונה. </w:t>
      </w:r>
      <w:bookmarkStart w:id="6258" w:name="_ETM_Q1_4193217"/>
      <w:bookmarkEnd w:id="6258"/>
      <w:r>
        <w:rPr>
          <w:rFonts w:hint="cs"/>
          <w:rtl/>
          <w:lang w:eastAsia="he-IL"/>
        </w:rPr>
        <w:t xml:space="preserve">יש בו קווי דמיון אבל הוא גם שונה. בישראל </w:t>
      </w:r>
      <w:r>
        <w:rPr>
          <w:rtl/>
          <w:lang w:eastAsia="he-IL"/>
        </w:rPr>
        <w:t>–</w:t>
      </w:r>
      <w:r>
        <w:rPr>
          <w:rFonts w:hint="cs"/>
          <w:rtl/>
          <w:lang w:eastAsia="he-IL"/>
        </w:rPr>
        <w:t xml:space="preserve"> אמנם זה היה לפני הרבה מאוד כנסות ויכול להיות שהכנסת הנוכחית לא מסכימה עם הדבר הזה </w:t>
      </w:r>
      <w:r>
        <w:rPr>
          <w:rtl/>
          <w:lang w:eastAsia="he-IL"/>
        </w:rPr>
        <w:t>–</w:t>
      </w:r>
      <w:r>
        <w:rPr>
          <w:rFonts w:hint="cs"/>
          <w:rtl/>
          <w:lang w:eastAsia="he-IL"/>
        </w:rPr>
        <w:t xml:space="preserve"> </w:t>
      </w:r>
      <w:bookmarkStart w:id="6259" w:name="_ETM_Q1_4201691"/>
      <w:bookmarkEnd w:id="6259"/>
      <w:r>
        <w:rPr>
          <w:rFonts w:hint="cs"/>
          <w:rtl/>
          <w:lang w:eastAsia="he-IL"/>
        </w:rPr>
        <w:t xml:space="preserve">ב-1992, ובפרט ב-1994 </w:t>
      </w:r>
      <w:r>
        <w:rPr>
          <w:rtl/>
          <w:lang w:eastAsia="he-IL"/>
        </w:rPr>
        <w:t>–</w:t>
      </w:r>
      <w:r>
        <w:rPr>
          <w:rFonts w:hint="cs"/>
          <w:rtl/>
          <w:lang w:eastAsia="he-IL"/>
        </w:rPr>
        <w:t xml:space="preserve"> ואני מפנה למסמך שלי לציטוטים מהישיבה </w:t>
      </w:r>
      <w:bookmarkStart w:id="6260" w:name="_ETM_Q1_4206100"/>
      <w:bookmarkEnd w:id="6260"/>
      <w:r>
        <w:rPr>
          <w:rFonts w:hint="cs"/>
          <w:rtl/>
          <w:lang w:eastAsia="he-IL"/>
        </w:rPr>
        <w:t>בה בעצם חוק יסוד: כבוד האדם וחוק יסוד: חופש העיסוק</w:t>
      </w:r>
      <w:r w:rsidR="000D775A">
        <w:rPr>
          <w:rFonts w:hint="cs"/>
          <w:rtl/>
          <w:lang w:eastAsia="he-IL"/>
        </w:rPr>
        <w:t xml:space="preserve"> </w:t>
      </w:r>
      <w:r>
        <w:rPr>
          <w:rFonts w:hint="cs"/>
          <w:rtl/>
          <w:lang w:eastAsia="he-IL"/>
        </w:rPr>
        <w:t>תוקנו ברוב מאוד גדול</w:t>
      </w:r>
      <w:bookmarkStart w:id="6261" w:name="_ETM_Q1_4212694"/>
      <w:bookmarkEnd w:id="6261"/>
      <w:r>
        <w:rPr>
          <w:rFonts w:hint="cs"/>
          <w:rtl/>
          <w:lang w:eastAsia="he-IL"/>
        </w:rPr>
        <w:t xml:space="preserve"> של 75 עד 80 חברי כנסת בהצהרות מפורשות של</w:t>
      </w:r>
      <w:bookmarkStart w:id="6262" w:name="_ETM_Q1_4218162"/>
      <w:bookmarkEnd w:id="6262"/>
      <w:r>
        <w:rPr>
          <w:rFonts w:hint="cs"/>
          <w:rtl/>
          <w:lang w:eastAsia="he-IL"/>
        </w:rPr>
        <w:t xml:space="preserve"> חברי הכנסת שהם מתקנים עכשיו איזשהו עוול של </w:t>
      </w:r>
      <w:bookmarkStart w:id="6263" w:name="_ETM_Q1_4222271"/>
      <w:bookmarkEnd w:id="6263"/>
      <w:r w:rsidR="001E4C96">
        <w:rPr>
          <w:rFonts w:hint="cs"/>
          <w:rtl/>
          <w:lang w:eastAsia="he-IL"/>
        </w:rPr>
        <w:t xml:space="preserve">המעבר של חוקי יסוד ב-1992 ומעבירים את הסמכות לביקורת שיפוטית </w:t>
      </w:r>
      <w:bookmarkStart w:id="6264" w:name="_ETM_Q1_4224403"/>
      <w:bookmarkEnd w:id="6264"/>
      <w:r w:rsidR="001E4C96">
        <w:rPr>
          <w:rFonts w:hint="cs"/>
          <w:rtl/>
          <w:lang w:eastAsia="he-IL"/>
        </w:rPr>
        <w:t xml:space="preserve">על חקיקת הכנסת </w:t>
      </w:r>
      <w:proofErr w:type="spellStart"/>
      <w:r w:rsidR="001E4C96">
        <w:rPr>
          <w:rFonts w:hint="cs"/>
          <w:rtl/>
          <w:lang w:eastAsia="he-IL"/>
        </w:rPr>
        <w:t>לבג"צ</w:t>
      </w:r>
      <w:proofErr w:type="spellEnd"/>
      <w:r w:rsidR="001E4C96">
        <w:rPr>
          <w:rFonts w:hint="cs"/>
          <w:rtl/>
          <w:lang w:eastAsia="he-IL"/>
        </w:rPr>
        <w:t xml:space="preserve">. אני כותבת גם במסמך שלי שאני </w:t>
      </w:r>
      <w:bookmarkStart w:id="6265" w:name="_ETM_Q1_4229721"/>
      <w:bookmarkEnd w:id="6265"/>
      <w:r w:rsidR="001E4C96">
        <w:rPr>
          <w:rFonts w:hint="cs"/>
          <w:rtl/>
          <w:lang w:eastAsia="he-IL"/>
        </w:rPr>
        <w:t xml:space="preserve">חושבת שחברי הכנסת, למרות שהם העבירו את הסמכות במפורש </w:t>
      </w:r>
      <w:bookmarkStart w:id="6266" w:name="_ETM_Q1_4231952"/>
      <w:bookmarkEnd w:id="6266"/>
      <w:proofErr w:type="spellStart"/>
      <w:r w:rsidR="001E4C96">
        <w:rPr>
          <w:rFonts w:hint="cs"/>
          <w:rtl/>
          <w:lang w:eastAsia="he-IL"/>
        </w:rPr>
        <w:t>לבג"צ</w:t>
      </w:r>
      <w:proofErr w:type="spellEnd"/>
      <w:r w:rsidR="001E4C96">
        <w:rPr>
          <w:rFonts w:hint="cs"/>
          <w:rtl/>
          <w:lang w:eastAsia="he-IL"/>
        </w:rPr>
        <w:t xml:space="preserve"> והם הכניסו מבחנים במפורש לחוקי היסוד, תפתחו</w:t>
      </w:r>
      <w:bookmarkStart w:id="6267" w:name="_ETM_Q1_4235977"/>
      <w:bookmarkEnd w:id="6267"/>
      <w:r w:rsidR="001E4C96">
        <w:rPr>
          <w:rFonts w:hint="cs"/>
          <w:rtl/>
          <w:lang w:eastAsia="he-IL"/>
        </w:rPr>
        <w:t xml:space="preserve"> את חוקי היסוד ויראו מבחנים לתוקף של חוק רגיל</w:t>
      </w:r>
      <w:r w:rsidR="000D775A">
        <w:rPr>
          <w:rFonts w:hint="cs"/>
          <w:rtl/>
          <w:lang w:eastAsia="he-IL"/>
        </w:rPr>
        <w:t xml:space="preserve"> </w:t>
      </w:r>
      <w:bookmarkStart w:id="6268" w:name="_ETM_Q1_4240402"/>
      <w:bookmarkEnd w:id="6268"/>
      <w:r w:rsidR="001E4C96">
        <w:rPr>
          <w:rFonts w:hint="cs"/>
          <w:rtl/>
          <w:lang w:eastAsia="he-IL"/>
        </w:rPr>
        <w:t xml:space="preserve">שסותר חוק יסוד. למרות שהם עשו את זה, אני </w:t>
      </w:r>
      <w:bookmarkStart w:id="6269" w:name="_ETM_Q1_4238285"/>
      <w:bookmarkEnd w:id="6269"/>
      <w:r w:rsidR="001E4C96">
        <w:rPr>
          <w:rFonts w:hint="cs"/>
          <w:rtl/>
          <w:lang w:eastAsia="he-IL"/>
        </w:rPr>
        <w:t>כותבת</w:t>
      </w:r>
      <w:r w:rsidR="000D775A">
        <w:rPr>
          <w:rFonts w:hint="cs"/>
          <w:rtl/>
          <w:lang w:eastAsia="he-IL"/>
        </w:rPr>
        <w:t xml:space="preserve"> </w:t>
      </w:r>
      <w:r w:rsidR="001E4C96">
        <w:rPr>
          <w:rFonts w:hint="cs"/>
          <w:rtl/>
          <w:lang w:eastAsia="he-IL"/>
        </w:rPr>
        <w:t xml:space="preserve">שאני חושבת שהם לא הבינו עד הסוף. זה לא עניין של טעות או הטעיה. הם </w:t>
      </w:r>
      <w:bookmarkStart w:id="6270" w:name="_ETM_Q1_4244434"/>
      <w:bookmarkEnd w:id="6270"/>
      <w:r w:rsidR="001E4C96">
        <w:rPr>
          <w:rFonts w:hint="cs"/>
          <w:rtl/>
          <w:lang w:eastAsia="he-IL"/>
        </w:rPr>
        <w:t xml:space="preserve">העבירו את הסמכות הזאת אבל אף אחד </w:t>
      </w:r>
      <w:bookmarkStart w:id="6271" w:name="_ETM_Q1_4246754"/>
      <w:bookmarkEnd w:id="6271"/>
      <w:r w:rsidR="001E4C96">
        <w:rPr>
          <w:rFonts w:hint="cs"/>
          <w:rtl/>
          <w:lang w:eastAsia="he-IL"/>
        </w:rPr>
        <w:t>לא יכול היה לצפות את הדרך בה בית</w:t>
      </w:r>
      <w:bookmarkStart w:id="6272" w:name="_ETM_Q1_4250006"/>
      <w:bookmarkEnd w:id="6272"/>
      <w:r w:rsidR="001E4C96">
        <w:rPr>
          <w:rFonts w:hint="cs"/>
          <w:rtl/>
          <w:lang w:eastAsia="he-IL"/>
        </w:rPr>
        <w:t xml:space="preserve"> המשפט העליון בפועל ישתמש בדבר הזה. זה עניין טבעי של חלוקת סמכויות בין רשות שופטת לרשות מחוקקת. המחוקק אף </w:t>
      </w:r>
      <w:bookmarkStart w:id="6273" w:name="_ETM_Q1_4256413"/>
      <w:bookmarkEnd w:id="6273"/>
      <w:r w:rsidR="001E4C96">
        <w:rPr>
          <w:rFonts w:hint="cs"/>
          <w:rtl/>
          <w:lang w:eastAsia="he-IL"/>
        </w:rPr>
        <w:t xml:space="preserve">פעם לא יכול לצפות הכול ולכן המחוקק גם יכול </w:t>
      </w:r>
      <w:bookmarkStart w:id="6274" w:name="_ETM_Q1_4262014"/>
      <w:bookmarkEnd w:id="6274"/>
      <w:r w:rsidR="001E4C96">
        <w:rPr>
          <w:rFonts w:hint="cs"/>
          <w:rtl/>
          <w:lang w:eastAsia="he-IL"/>
        </w:rPr>
        <w:t>לתקן והמהלך של לנסות להסדיר מחדש ולמשל להקשיח את התנאים לביקורת שיפוטית, הוא מהלך שהוא בתוך מרחב ההידברות</w:t>
      </w:r>
      <w:r w:rsidR="000D775A">
        <w:rPr>
          <w:rFonts w:hint="cs"/>
          <w:rtl/>
          <w:lang w:eastAsia="he-IL"/>
        </w:rPr>
        <w:t xml:space="preserve"> </w:t>
      </w:r>
      <w:r w:rsidR="001E4C96">
        <w:rPr>
          <w:rFonts w:hint="cs"/>
          <w:rtl/>
          <w:lang w:eastAsia="he-IL"/>
        </w:rPr>
        <w:t>בין הרשות המחוקקת לרשות השופטת.</w:t>
      </w:r>
      <w:r w:rsidR="000D775A">
        <w:rPr>
          <w:rFonts w:hint="cs"/>
          <w:rtl/>
          <w:lang w:eastAsia="he-IL"/>
        </w:rPr>
        <w:t xml:space="preserve"> </w:t>
      </w:r>
      <w:r w:rsidR="001E4C96">
        <w:rPr>
          <w:rFonts w:hint="cs"/>
          <w:rtl/>
          <w:lang w:eastAsia="he-IL"/>
        </w:rPr>
        <w:t>כמובן כל עוד שומרים על עצמאות של הרשות השופטת בתוך הדבר הזה</w:t>
      </w:r>
      <w:bookmarkStart w:id="6275" w:name="_ETM_Q1_4275950"/>
      <w:bookmarkEnd w:id="6275"/>
      <w:r w:rsidR="001E4C96">
        <w:rPr>
          <w:rFonts w:hint="cs"/>
          <w:rtl/>
          <w:lang w:eastAsia="he-IL"/>
        </w:rPr>
        <w:t xml:space="preserve"> כי אנחנו צריכים רשות שופטת חזקה ועצמאית כמו </w:t>
      </w:r>
      <w:bookmarkStart w:id="6276" w:name="_ETM_Q1_4279946"/>
      <w:bookmarkEnd w:id="6276"/>
      <w:r w:rsidR="001E4C96">
        <w:rPr>
          <w:rFonts w:hint="cs"/>
          <w:rtl/>
          <w:lang w:eastAsia="he-IL"/>
        </w:rPr>
        <w:t>בכל מדינה דמוקרטית שחייבת הפרדת רשויות.</w:t>
      </w:r>
    </w:p>
    <w:p w14:paraId="1B63E0CF" w14:textId="77777777" w:rsidR="001E4C96" w:rsidRDefault="001E4C96" w:rsidP="00193D4B">
      <w:pPr>
        <w:rPr>
          <w:rtl/>
          <w:lang w:eastAsia="he-IL"/>
        </w:rPr>
      </w:pPr>
      <w:bookmarkStart w:id="6277" w:name="_ETM_Q1_4283691"/>
      <w:bookmarkStart w:id="6278" w:name="_ETM_Q1_4283751"/>
      <w:bookmarkEnd w:id="6277"/>
      <w:bookmarkEnd w:id="6278"/>
    </w:p>
    <w:p w14:paraId="61B4360C" w14:textId="77777777" w:rsidR="001E4C96" w:rsidRDefault="001E4C96" w:rsidP="00193D4B">
      <w:pPr>
        <w:rPr>
          <w:rtl/>
          <w:lang w:eastAsia="he-IL"/>
        </w:rPr>
      </w:pPr>
      <w:bookmarkStart w:id="6279" w:name="_ETM_Q1_4283843"/>
      <w:bookmarkStart w:id="6280" w:name="_ETM_Q1_4283874"/>
      <w:bookmarkEnd w:id="6279"/>
      <w:bookmarkEnd w:id="6280"/>
      <w:r>
        <w:rPr>
          <w:rFonts w:hint="cs"/>
          <w:rtl/>
          <w:lang w:eastAsia="he-IL"/>
        </w:rPr>
        <w:t>לשאלתה של חברת הכנסת רייטן.</w:t>
      </w:r>
      <w:bookmarkStart w:id="6281" w:name="_ETM_Q1_4280700"/>
      <w:bookmarkEnd w:id="6281"/>
      <w:r>
        <w:rPr>
          <w:rFonts w:hint="cs"/>
          <w:rtl/>
          <w:lang w:eastAsia="he-IL"/>
        </w:rPr>
        <w:t xml:space="preserve"> התשובה הפשוטה היא לא. אין היום אף מדינה בעולם </w:t>
      </w:r>
      <w:bookmarkStart w:id="6282" w:name="_ETM_Q1_4290046"/>
      <w:bookmarkEnd w:id="6282"/>
      <w:r>
        <w:rPr>
          <w:rFonts w:hint="cs"/>
          <w:rtl/>
          <w:lang w:eastAsia="he-IL"/>
        </w:rPr>
        <w:t>שמטילה הגבלות כמו ששואפים להטיל על בית המשפט העליון הישראלי. גם ההצעה שאני מציעה להקשיח לרוב של 75 אחוזים מקרב שופטי בית המשפט העליון את היכולת לבצע</w:t>
      </w:r>
      <w:bookmarkStart w:id="6283" w:name="_ETM_Q1_4309283"/>
      <w:bookmarkEnd w:id="6283"/>
      <w:r>
        <w:rPr>
          <w:rFonts w:hint="cs"/>
          <w:rtl/>
          <w:lang w:eastAsia="he-IL"/>
        </w:rPr>
        <w:t xml:space="preserve"> ביקורת שיפוטית היא הצעה חדשנית. בית המשפט העליון </w:t>
      </w:r>
      <w:bookmarkStart w:id="6284" w:name="_ETM_Q1_4312644"/>
      <w:bookmarkEnd w:id="6284"/>
      <w:r>
        <w:rPr>
          <w:rFonts w:hint="cs"/>
          <w:rtl/>
          <w:lang w:eastAsia="he-IL"/>
        </w:rPr>
        <w:t>בארצות הברית באופן קבוע מבטל חוקים ב-5 ל-4.</w:t>
      </w:r>
    </w:p>
    <w:p w14:paraId="598A43D3" w14:textId="77777777" w:rsidR="001E4C96" w:rsidRDefault="001E4C96" w:rsidP="00193D4B">
      <w:pPr>
        <w:rPr>
          <w:rtl/>
          <w:lang w:eastAsia="he-IL"/>
        </w:rPr>
      </w:pPr>
      <w:bookmarkStart w:id="6285" w:name="_ETM_Q1_4315644"/>
      <w:bookmarkStart w:id="6286" w:name="_ETM_Q1_4315687"/>
      <w:bookmarkEnd w:id="6285"/>
      <w:bookmarkEnd w:id="6286"/>
    </w:p>
    <w:p w14:paraId="2858CAD9" w14:textId="77777777" w:rsidR="001E4C96" w:rsidRDefault="001E4C96" w:rsidP="001E4C96">
      <w:pPr>
        <w:pStyle w:val="af9"/>
        <w:keepNext/>
        <w:rPr>
          <w:rtl/>
          <w:lang w:eastAsia="he-IL"/>
        </w:rPr>
      </w:pPr>
      <w:bookmarkStart w:id="6287" w:name="ET_guest_פרופ_יובל_כהן_957"/>
      <w:r w:rsidRPr="001E4C96">
        <w:rPr>
          <w:rStyle w:val="TagStyle"/>
          <w:rtl/>
        </w:rPr>
        <w:t xml:space="preserve"> &lt;&lt; אורח &gt;&gt; </w:t>
      </w:r>
      <w:r>
        <w:rPr>
          <w:rtl/>
          <w:lang w:eastAsia="he-IL"/>
        </w:rPr>
        <w:t>יובל כהן:</w:t>
      </w:r>
      <w:r w:rsidRPr="001E4C96">
        <w:rPr>
          <w:rStyle w:val="TagStyle"/>
          <w:rtl/>
        </w:rPr>
        <w:t xml:space="preserve"> &lt;&lt; אורח &gt;&gt;</w:t>
      </w:r>
      <w:r w:rsidR="008636F4">
        <w:rPr>
          <w:rtl/>
          <w:lang w:eastAsia="he-IL"/>
        </w:rPr>
        <w:t xml:space="preserve"> </w:t>
      </w:r>
      <w:bookmarkEnd w:id="6287"/>
    </w:p>
    <w:p w14:paraId="716AAE76" w14:textId="77777777" w:rsidR="001E4C96" w:rsidRDefault="001E4C96" w:rsidP="001E4C96">
      <w:pPr>
        <w:pStyle w:val="KeepWithNext"/>
        <w:rPr>
          <w:rtl/>
          <w:lang w:eastAsia="he-IL"/>
        </w:rPr>
      </w:pPr>
    </w:p>
    <w:p w14:paraId="24B3D796" w14:textId="77777777" w:rsidR="001E4C96" w:rsidRDefault="001E4C96" w:rsidP="001E4C96">
      <w:pPr>
        <w:rPr>
          <w:rtl/>
          <w:lang w:eastAsia="he-IL"/>
        </w:rPr>
      </w:pPr>
      <w:r>
        <w:rPr>
          <w:rFonts w:hint="cs"/>
          <w:rtl/>
          <w:lang w:eastAsia="he-IL"/>
        </w:rPr>
        <w:t>אבל הוא נבחר, לא?</w:t>
      </w:r>
      <w:r w:rsidR="000D775A">
        <w:rPr>
          <w:rFonts w:hint="cs"/>
          <w:rtl/>
          <w:lang w:eastAsia="he-IL"/>
        </w:rPr>
        <w:t xml:space="preserve"> </w:t>
      </w:r>
      <w:r>
        <w:rPr>
          <w:rFonts w:hint="cs"/>
          <w:rtl/>
          <w:lang w:eastAsia="he-IL"/>
        </w:rPr>
        <w:t>הוא נבחר או ממונה?</w:t>
      </w:r>
    </w:p>
    <w:p w14:paraId="22624C91" w14:textId="77777777" w:rsidR="001E4C96" w:rsidRDefault="001E4C96" w:rsidP="001E4C96">
      <w:pPr>
        <w:rPr>
          <w:rtl/>
          <w:lang w:eastAsia="he-IL"/>
        </w:rPr>
      </w:pPr>
    </w:p>
    <w:p w14:paraId="30201D8F" w14:textId="77777777" w:rsidR="001E4C96" w:rsidRDefault="001E4C96" w:rsidP="001E4C96">
      <w:pPr>
        <w:pStyle w:val="af9"/>
        <w:keepNext/>
        <w:rPr>
          <w:rtl/>
          <w:lang w:eastAsia="he-IL"/>
        </w:rPr>
      </w:pPr>
      <w:bookmarkStart w:id="6288" w:name="ET_guest_נטע_ברק_קורן_958"/>
      <w:r w:rsidRPr="001E4C96">
        <w:rPr>
          <w:rStyle w:val="TagStyle"/>
          <w:rtl/>
        </w:rPr>
        <w:t xml:space="preserve"> &lt;&lt; אורח &gt;&gt; </w:t>
      </w:r>
      <w:r>
        <w:rPr>
          <w:rtl/>
          <w:lang w:eastAsia="he-IL"/>
        </w:rPr>
        <w:t>נטע ברק קורן:</w:t>
      </w:r>
      <w:r w:rsidRPr="001E4C96">
        <w:rPr>
          <w:rStyle w:val="TagStyle"/>
          <w:rtl/>
        </w:rPr>
        <w:t xml:space="preserve"> &lt;&lt; אורח &gt;&gt;</w:t>
      </w:r>
      <w:r w:rsidR="008636F4">
        <w:rPr>
          <w:rtl/>
          <w:lang w:eastAsia="he-IL"/>
        </w:rPr>
        <w:t xml:space="preserve"> </w:t>
      </w:r>
      <w:bookmarkEnd w:id="6288"/>
    </w:p>
    <w:p w14:paraId="5B1ACA58" w14:textId="77777777" w:rsidR="001E4C96" w:rsidRDefault="001E4C96" w:rsidP="001E4C96">
      <w:pPr>
        <w:pStyle w:val="KeepWithNext"/>
        <w:rPr>
          <w:rtl/>
          <w:lang w:eastAsia="he-IL"/>
        </w:rPr>
      </w:pPr>
    </w:p>
    <w:p w14:paraId="2DD1722E" w14:textId="77777777" w:rsidR="001E4C96" w:rsidRDefault="001E4C96" w:rsidP="001E4C96">
      <w:pPr>
        <w:rPr>
          <w:rtl/>
          <w:lang w:eastAsia="he-IL"/>
        </w:rPr>
      </w:pPr>
      <w:r>
        <w:rPr>
          <w:rFonts w:hint="cs"/>
          <w:rtl/>
          <w:lang w:eastAsia="he-IL"/>
        </w:rPr>
        <w:t xml:space="preserve">לא. הוא לא נבחר. </w:t>
      </w:r>
      <w:bookmarkStart w:id="6289" w:name="_ETM_Q1_4320492"/>
      <w:bookmarkEnd w:id="6289"/>
    </w:p>
    <w:p w14:paraId="57160AE1" w14:textId="77777777" w:rsidR="001E4C96" w:rsidRDefault="001E4C96" w:rsidP="001E4C96">
      <w:pPr>
        <w:rPr>
          <w:rtl/>
          <w:lang w:eastAsia="he-IL"/>
        </w:rPr>
      </w:pPr>
    </w:p>
    <w:p w14:paraId="03AC2E1D" w14:textId="77777777" w:rsidR="001E4C96" w:rsidRDefault="001E4C96" w:rsidP="001E4C96">
      <w:pPr>
        <w:pStyle w:val="a4"/>
        <w:keepNext/>
        <w:rPr>
          <w:rtl/>
        </w:rPr>
      </w:pPr>
      <w:bookmarkStart w:id="6290" w:name="ET_speaker_5068_959"/>
      <w:r w:rsidRPr="001E4C96">
        <w:rPr>
          <w:rStyle w:val="TagStyle"/>
          <w:rtl/>
        </w:rPr>
        <w:t xml:space="preserve"> &lt;&lt; דובר &gt;&gt; </w:t>
      </w:r>
      <w:r>
        <w:rPr>
          <w:rtl/>
        </w:rPr>
        <w:t>קארין אלהרר (יש עתיד):</w:t>
      </w:r>
      <w:r w:rsidRPr="001E4C96">
        <w:rPr>
          <w:rStyle w:val="TagStyle"/>
          <w:rtl/>
        </w:rPr>
        <w:t xml:space="preserve"> &lt;&lt; דובר &gt;&gt;</w:t>
      </w:r>
      <w:r w:rsidR="008636F4">
        <w:rPr>
          <w:rtl/>
        </w:rPr>
        <w:t xml:space="preserve"> </w:t>
      </w:r>
      <w:bookmarkEnd w:id="6290"/>
    </w:p>
    <w:p w14:paraId="7F71AFE0" w14:textId="77777777" w:rsidR="001E4C96" w:rsidRDefault="001E4C96" w:rsidP="001E4C96">
      <w:pPr>
        <w:pStyle w:val="KeepWithNext"/>
        <w:rPr>
          <w:rtl/>
          <w:lang w:eastAsia="he-IL"/>
        </w:rPr>
      </w:pPr>
    </w:p>
    <w:p w14:paraId="47751E0F" w14:textId="77777777" w:rsidR="001E4C96" w:rsidRDefault="001E4C96" w:rsidP="001E4C96">
      <w:pPr>
        <w:rPr>
          <w:rtl/>
          <w:lang w:eastAsia="he-IL"/>
        </w:rPr>
      </w:pPr>
      <w:r>
        <w:rPr>
          <w:rFonts w:hint="cs"/>
          <w:rtl/>
          <w:lang w:eastAsia="he-IL"/>
        </w:rPr>
        <w:t>הוא ממונה. הוא לא נבחר.</w:t>
      </w:r>
    </w:p>
    <w:p w14:paraId="730EFEB0" w14:textId="77777777" w:rsidR="001E4C96" w:rsidRDefault="001E4C96" w:rsidP="001E4C96">
      <w:pPr>
        <w:rPr>
          <w:rtl/>
          <w:lang w:eastAsia="he-IL"/>
        </w:rPr>
      </w:pPr>
      <w:bookmarkStart w:id="6291" w:name="_ETM_Q1_4322588"/>
      <w:bookmarkStart w:id="6292" w:name="_ETM_Q1_4322622"/>
      <w:bookmarkEnd w:id="6291"/>
      <w:bookmarkEnd w:id="6292"/>
    </w:p>
    <w:p w14:paraId="214D8C97" w14:textId="77777777" w:rsidR="001E4C96" w:rsidRDefault="001E4C96" w:rsidP="001E4C96">
      <w:pPr>
        <w:pStyle w:val="af9"/>
        <w:keepNext/>
        <w:rPr>
          <w:rtl/>
          <w:lang w:eastAsia="he-IL"/>
        </w:rPr>
      </w:pPr>
      <w:bookmarkStart w:id="6293" w:name="ET_guest_פרופ_יובל_כהן_960"/>
      <w:r w:rsidRPr="001E4C96">
        <w:rPr>
          <w:rStyle w:val="TagStyle"/>
          <w:rtl/>
        </w:rPr>
        <w:t xml:space="preserve"> &lt;&lt; אורח &gt;&gt; </w:t>
      </w:r>
      <w:r>
        <w:rPr>
          <w:rtl/>
          <w:lang w:eastAsia="he-IL"/>
        </w:rPr>
        <w:t>יובל כהן:</w:t>
      </w:r>
      <w:r w:rsidRPr="001E4C96">
        <w:rPr>
          <w:rStyle w:val="TagStyle"/>
          <w:rtl/>
        </w:rPr>
        <w:t xml:space="preserve"> &lt;&lt; אורח &gt;&gt;</w:t>
      </w:r>
      <w:r w:rsidR="008636F4">
        <w:rPr>
          <w:rtl/>
          <w:lang w:eastAsia="he-IL"/>
        </w:rPr>
        <w:t xml:space="preserve"> </w:t>
      </w:r>
      <w:bookmarkEnd w:id="6293"/>
    </w:p>
    <w:p w14:paraId="37175100" w14:textId="77777777" w:rsidR="001E4C96" w:rsidRDefault="001E4C96" w:rsidP="001E4C96">
      <w:pPr>
        <w:pStyle w:val="KeepWithNext"/>
        <w:rPr>
          <w:rtl/>
          <w:lang w:eastAsia="he-IL"/>
        </w:rPr>
      </w:pPr>
    </w:p>
    <w:p w14:paraId="148B462B" w14:textId="77777777" w:rsidR="001E4C96" w:rsidRDefault="001E4C96" w:rsidP="001E4C96">
      <w:pPr>
        <w:rPr>
          <w:rtl/>
          <w:lang w:eastAsia="he-IL"/>
        </w:rPr>
      </w:pPr>
      <w:r>
        <w:rPr>
          <w:rFonts w:hint="cs"/>
          <w:rtl/>
          <w:lang w:eastAsia="he-IL"/>
        </w:rPr>
        <w:t>השופטים. הרשות השופטת. העליון נבחר.</w:t>
      </w:r>
    </w:p>
    <w:p w14:paraId="3E0F98F1" w14:textId="77777777" w:rsidR="001E4C96" w:rsidRDefault="001E4C96" w:rsidP="001E4C96">
      <w:pPr>
        <w:rPr>
          <w:rtl/>
          <w:lang w:eastAsia="he-IL"/>
        </w:rPr>
      </w:pPr>
      <w:bookmarkStart w:id="6294" w:name="_ETM_Q1_4325703"/>
      <w:bookmarkStart w:id="6295" w:name="_ETM_Q1_4325733"/>
      <w:bookmarkStart w:id="6296" w:name="_ETM_Q1_4328184"/>
      <w:bookmarkEnd w:id="6294"/>
      <w:bookmarkEnd w:id="6295"/>
      <w:bookmarkEnd w:id="6296"/>
    </w:p>
    <w:p w14:paraId="776B2DAA" w14:textId="77777777" w:rsidR="001E4C96" w:rsidRDefault="001E4C96" w:rsidP="001E4C96">
      <w:pPr>
        <w:pStyle w:val="af9"/>
        <w:keepNext/>
        <w:rPr>
          <w:rtl/>
          <w:lang w:eastAsia="he-IL"/>
        </w:rPr>
      </w:pPr>
      <w:bookmarkStart w:id="6297" w:name="ET_guest_נטע_ברק_קורן_961"/>
      <w:r w:rsidRPr="001E4C96">
        <w:rPr>
          <w:rStyle w:val="TagStyle"/>
          <w:rtl/>
        </w:rPr>
        <w:t xml:space="preserve"> &lt;&lt; אורח &gt;&gt; </w:t>
      </w:r>
      <w:r>
        <w:rPr>
          <w:rtl/>
          <w:lang w:eastAsia="he-IL"/>
        </w:rPr>
        <w:t>נטע ברק קורן:</w:t>
      </w:r>
      <w:r w:rsidRPr="001E4C96">
        <w:rPr>
          <w:rStyle w:val="TagStyle"/>
          <w:rtl/>
        </w:rPr>
        <w:t xml:space="preserve"> &lt;&lt; אורח &gt;&gt;</w:t>
      </w:r>
      <w:r w:rsidR="008636F4">
        <w:rPr>
          <w:rtl/>
          <w:lang w:eastAsia="he-IL"/>
        </w:rPr>
        <w:t xml:space="preserve"> </w:t>
      </w:r>
      <w:bookmarkEnd w:id="6297"/>
    </w:p>
    <w:p w14:paraId="65C3C3F9" w14:textId="77777777" w:rsidR="001E4C96" w:rsidRDefault="001E4C96" w:rsidP="001E4C96">
      <w:pPr>
        <w:pStyle w:val="KeepWithNext"/>
        <w:rPr>
          <w:rtl/>
          <w:lang w:eastAsia="he-IL"/>
        </w:rPr>
      </w:pPr>
    </w:p>
    <w:p w14:paraId="224212FB" w14:textId="77777777" w:rsidR="001E4C96" w:rsidRDefault="001E4C96" w:rsidP="001E4C96">
      <w:pPr>
        <w:rPr>
          <w:rtl/>
          <w:lang w:eastAsia="he-IL"/>
        </w:rPr>
      </w:pPr>
      <w:bookmarkStart w:id="6298" w:name="_ETM_Q1_4328540"/>
      <w:bookmarkStart w:id="6299" w:name="_ETM_Q1_4328582"/>
      <w:bookmarkEnd w:id="6298"/>
      <w:bookmarkEnd w:id="6299"/>
      <w:r>
        <w:rPr>
          <w:rFonts w:hint="cs"/>
          <w:rtl/>
          <w:lang w:eastAsia="he-IL"/>
        </w:rPr>
        <w:t>הם ממונים.</w:t>
      </w:r>
      <w:r w:rsidR="000D775A">
        <w:rPr>
          <w:rFonts w:hint="cs"/>
          <w:rtl/>
          <w:lang w:eastAsia="he-IL"/>
        </w:rPr>
        <w:t xml:space="preserve"> </w:t>
      </w:r>
      <w:r>
        <w:rPr>
          <w:rFonts w:hint="cs"/>
          <w:rtl/>
          <w:lang w:eastAsia="he-IL"/>
        </w:rPr>
        <w:t>מה שקורה בבית המשפט העליון בארצות הברית זה שהחוקה האמריקאית מטילה את הסמכות למנות שופטים לבית המשפט העליון</w:t>
      </w:r>
      <w:bookmarkStart w:id="6300" w:name="_ETM_Q1_4337666"/>
      <w:bookmarkEnd w:id="6300"/>
      <w:r>
        <w:rPr>
          <w:rFonts w:hint="cs"/>
          <w:rtl/>
          <w:lang w:eastAsia="he-IL"/>
        </w:rPr>
        <w:t xml:space="preserve"> על הנשיא ועל בית הנבחרים העליון, הסנט. הם לא </w:t>
      </w:r>
      <w:bookmarkStart w:id="6301" w:name="_ETM_Q1_4346185"/>
      <w:bookmarkEnd w:id="6301"/>
      <w:r>
        <w:rPr>
          <w:rFonts w:hint="cs"/>
          <w:rtl/>
          <w:lang w:eastAsia="he-IL"/>
        </w:rPr>
        <w:t>נבחרים בכוחות הציבור. יש כאן את ההחלטה של</w:t>
      </w:r>
      <w:bookmarkStart w:id="6302" w:name="_ETM_Q1_4350911"/>
      <w:bookmarkEnd w:id="6302"/>
      <w:r>
        <w:rPr>
          <w:rFonts w:hint="cs"/>
          <w:rtl/>
          <w:lang w:eastAsia="he-IL"/>
        </w:rPr>
        <w:t xml:space="preserve"> הנשיא והסנט חייב לאשר אותה לאחר שימוע. שוב, זה לא המודל שלנו. כל מדינה, אם תשימו לב בסקירה, </w:t>
      </w:r>
      <w:bookmarkStart w:id="6303" w:name="_ETM_Q1_4355099"/>
      <w:bookmarkEnd w:id="6303"/>
      <w:r>
        <w:rPr>
          <w:rFonts w:hint="cs"/>
          <w:rtl/>
          <w:lang w:eastAsia="he-IL"/>
        </w:rPr>
        <w:t>מאוד קשה למצוא דפוס קבוע איך מדינות ממנות שופטים</w:t>
      </w:r>
      <w:bookmarkStart w:id="6304" w:name="_ETM_Q1_4364923"/>
      <w:bookmarkEnd w:id="6304"/>
      <w:r>
        <w:rPr>
          <w:rFonts w:hint="cs"/>
          <w:rtl/>
          <w:lang w:eastAsia="he-IL"/>
        </w:rPr>
        <w:t xml:space="preserve"> לבית המשפט העליון שלהן. לכל מדינה יש הסדר קצת שונה. </w:t>
      </w:r>
      <w:bookmarkStart w:id="6305" w:name="_ETM_Q1_4366903"/>
      <w:bookmarkEnd w:id="6305"/>
      <w:r>
        <w:rPr>
          <w:rFonts w:hint="cs"/>
          <w:rtl/>
          <w:lang w:eastAsia="he-IL"/>
        </w:rPr>
        <w:t xml:space="preserve">לנו יש את ההסדר הנוכחי שלנו. הנקודה החשובה </w:t>
      </w:r>
      <w:bookmarkStart w:id="6306" w:name="_ETM_Q1_4369035"/>
      <w:bookmarkEnd w:id="6306"/>
      <w:r>
        <w:rPr>
          <w:rFonts w:hint="cs"/>
          <w:rtl/>
          <w:lang w:eastAsia="he-IL"/>
        </w:rPr>
        <w:t xml:space="preserve">לגבי הדברים שחברת הכנסת רייטן אמרה שגם אם אנחנו נקשיח עכשיו את הביקורת השיפוטית על חוקים רגילים שסותרים חוקי יסוד, אנחנו נהיה במובן גדול חלוצים בהקשר </w:t>
      </w:r>
      <w:bookmarkStart w:id="6307" w:name="_ETM_Q1_4387881"/>
      <w:bookmarkEnd w:id="6307"/>
      <w:r>
        <w:rPr>
          <w:rFonts w:hint="cs"/>
          <w:rtl/>
          <w:lang w:eastAsia="he-IL"/>
        </w:rPr>
        <w:t>הזה כי רוב המדינות לא מטילות מגבלות כאלה</w:t>
      </w:r>
      <w:r w:rsidR="0010008C">
        <w:rPr>
          <w:rFonts w:hint="cs"/>
          <w:rtl/>
          <w:lang w:eastAsia="he-IL"/>
        </w:rPr>
        <w:t xml:space="preserve"> על בתי</w:t>
      </w:r>
      <w:bookmarkStart w:id="6308" w:name="_ETM_Q1_4387524"/>
      <w:bookmarkEnd w:id="6308"/>
      <w:r w:rsidR="0010008C">
        <w:rPr>
          <w:rFonts w:hint="cs"/>
          <w:rtl/>
          <w:lang w:eastAsia="he-IL"/>
        </w:rPr>
        <w:t xml:space="preserve"> המשפט העליון שלהם. אני חושב שנצטרך לבדוק </w:t>
      </w:r>
      <w:bookmarkStart w:id="6309" w:name="_ETM_Q1_4394069"/>
      <w:bookmarkEnd w:id="6309"/>
      <w:r w:rsidR="0010008C">
        <w:rPr>
          <w:rFonts w:hint="cs"/>
          <w:rtl/>
          <w:lang w:eastAsia="he-IL"/>
        </w:rPr>
        <w:t>איך הדבר הזה הולך. בין היתר בגלל כמות</w:t>
      </w:r>
      <w:r w:rsidR="000D775A">
        <w:rPr>
          <w:rFonts w:hint="cs"/>
          <w:rtl/>
          <w:lang w:eastAsia="he-IL"/>
        </w:rPr>
        <w:t xml:space="preserve"> </w:t>
      </w:r>
      <w:r w:rsidR="0010008C">
        <w:rPr>
          <w:rFonts w:hint="cs"/>
          <w:rtl/>
          <w:lang w:eastAsia="he-IL"/>
        </w:rPr>
        <w:t xml:space="preserve">והיקף השינויים שמוצעים אני כותבת שאנחנו צריכים להיות מאוד מאוד </w:t>
      </w:r>
      <w:bookmarkStart w:id="6310" w:name="_ETM_Q1_4403807"/>
      <w:bookmarkEnd w:id="6310"/>
      <w:r w:rsidR="0010008C">
        <w:rPr>
          <w:rFonts w:hint="cs"/>
          <w:rtl/>
          <w:lang w:eastAsia="he-IL"/>
        </w:rPr>
        <w:t xml:space="preserve">זהירים. המחקר מלמד שהרבה פעמים כשעושים שינויים חוקתיים, מאוד </w:t>
      </w:r>
      <w:bookmarkStart w:id="6311" w:name="_ETM_Q1_4410804"/>
      <w:bookmarkEnd w:id="6311"/>
      <w:r w:rsidR="0010008C">
        <w:rPr>
          <w:rFonts w:hint="cs"/>
          <w:rtl/>
          <w:lang w:eastAsia="he-IL"/>
        </w:rPr>
        <w:t>קשה לצפות את התוצאות שלהם. מערך התמריצים משתנה, יש תוצאות לוואי, יש אפקטים לא צפויים שלא נשלטו על ידי המחוקק</w:t>
      </w:r>
      <w:bookmarkStart w:id="6312" w:name="_ETM_Q1_4420704"/>
      <w:bookmarkEnd w:id="6312"/>
      <w:r w:rsidR="0010008C">
        <w:rPr>
          <w:rFonts w:hint="cs"/>
          <w:rtl/>
          <w:lang w:eastAsia="he-IL"/>
        </w:rPr>
        <w:t xml:space="preserve">. בישראל יש ניסיון רע עם </w:t>
      </w:r>
      <w:bookmarkStart w:id="6313" w:name="_ETM_Q1_4420744"/>
      <w:bookmarkEnd w:id="6313"/>
      <w:r w:rsidR="0010008C">
        <w:rPr>
          <w:rFonts w:hint="cs"/>
          <w:rtl/>
          <w:lang w:eastAsia="he-IL"/>
        </w:rPr>
        <w:t>זה בהקשר של בחירה ישירה לראשות הממשלה</w:t>
      </w:r>
      <w:bookmarkStart w:id="6314" w:name="_ETM_Q1_4422500"/>
      <w:bookmarkEnd w:id="6314"/>
      <w:r w:rsidR="0010008C">
        <w:rPr>
          <w:rFonts w:hint="cs"/>
          <w:rtl/>
          <w:lang w:eastAsia="he-IL"/>
        </w:rPr>
        <w:t xml:space="preserve"> ולכן מאוד חשוב לדעתי, מאוד מאוד חשוב, שתסתכלו </w:t>
      </w:r>
      <w:bookmarkStart w:id="6315" w:name="_ETM_Q1_4427982"/>
      <w:bookmarkEnd w:id="6315"/>
      <w:r w:rsidR="0010008C">
        <w:rPr>
          <w:rFonts w:hint="cs"/>
          <w:rtl/>
          <w:lang w:eastAsia="he-IL"/>
        </w:rPr>
        <w:t xml:space="preserve">ותנסו לחשוב מהו היקף השינויים השמרן והזהיר ביותר שאנחנו יכולים לבחור בו, שישיג את התוצאות המקוות של המשגת בג"צ </w:t>
      </w:r>
      <w:bookmarkStart w:id="6316" w:name="_ETM_Q1_4438992"/>
      <w:bookmarkEnd w:id="6316"/>
      <w:r w:rsidR="0010008C">
        <w:rPr>
          <w:rFonts w:hint="cs"/>
          <w:rtl/>
          <w:lang w:eastAsia="he-IL"/>
        </w:rPr>
        <w:t>וחיזוק הכנסת והממשלה בלי לייצר מהפכים דרמטיים בשיטה.</w:t>
      </w:r>
    </w:p>
    <w:p w14:paraId="5BDEF3C2" w14:textId="77777777" w:rsidR="0010008C" w:rsidRDefault="0010008C" w:rsidP="001E4C96">
      <w:pPr>
        <w:rPr>
          <w:rtl/>
          <w:lang w:eastAsia="he-IL"/>
        </w:rPr>
      </w:pPr>
    </w:p>
    <w:p w14:paraId="133A4BBF" w14:textId="77777777" w:rsidR="0010008C" w:rsidRDefault="0010008C" w:rsidP="001E4C96">
      <w:pPr>
        <w:rPr>
          <w:rtl/>
          <w:lang w:eastAsia="he-IL"/>
        </w:rPr>
      </w:pPr>
      <w:r>
        <w:rPr>
          <w:rFonts w:hint="cs"/>
          <w:rtl/>
          <w:lang w:eastAsia="he-IL"/>
        </w:rPr>
        <w:t>אני חושבת שה</w:t>
      </w:r>
      <w:bookmarkStart w:id="6317" w:name="_ETM_Q1_4445406"/>
      <w:bookmarkEnd w:id="6317"/>
      <w:r>
        <w:rPr>
          <w:rFonts w:hint="cs"/>
          <w:rtl/>
          <w:lang w:eastAsia="he-IL"/>
        </w:rPr>
        <w:t xml:space="preserve">קשחת התנאים לביקורת שיפוטית הוא מהלך כזה ומהלכים אחרים שמוצעים ונמצאים על שולחנה של הוועדה הם לא </w:t>
      </w:r>
      <w:bookmarkStart w:id="6318" w:name="_ETM_Q1_4452055"/>
      <w:bookmarkEnd w:id="6318"/>
      <w:r>
        <w:rPr>
          <w:rFonts w:hint="cs"/>
          <w:rtl/>
          <w:lang w:eastAsia="he-IL"/>
        </w:rPr>
        <w:t xml:space="preserve">כאלה לצערי. </w:t>
      </w:r>
    </w:p>
    <w:p w14:paraId="3E7891F0" w14:textId="77777777" w:rsidR="0010008C" w:rsidRDefault="0010008C" w:rsidP="001E4C96">
      <w:pPr>
        <w:rPr>
          <w:rtl/>
          <w:lang w:eastAsia="he-IL"/>
        </w:rPr>
      </w:pPr>
      <w:bookmarkStart w:id="6319" w:name="_ETM_Q1_4453209"/>
      <w:bookmarkStart w:id="6320" w:name="_ETM_Q1_4453244"/>
      <w:bookmarkEnd w:id="6319"/>
      <w:bookmarkEnd w:id="6320"/>
    </w:p>
    <w:p w14:paraId="32837CD4" w14:textId="77777777" w:rsidR="0010008C" w:rsidRDefault="0010008C" w:rsidP="0010008C">
      <w:pPr>
        <w:pStyle w:val="a4"/>
        <w:keepNext/>
        <w:rPr>
          <w:rtl/>
        </w:rPr>
      </w:pPr>
      <w:bookmarkStart w:id="6321" w:name="ET_speaker_6158_962"/>
      <w:r w:rsidRPr="0010008C">
        <w:rPr>
          <w:rStyle w:val="TagStyle"/>
          <w:rtl/>
        </w:rPr>
        <w:t xml:space="preserve"> &lt;&lt; דובר &gt;&gt; </w:t>
      </w:r>
      <w:r>
        <w:rPr>
          <w:rtl/>
        </w:rPr>
        <w:t>אפרת רייטן מרום (העבודה):</w:t>
      </w:r>
      <w:r w:rsidRPr="0010008C">
        <w:rPr>
          <w:rStyle w:val="TagStyle"/>
          <w:rtl/>
        </w:rPr>
        <w:t xml:space="preserve"> &lt;&lt; דובר &gt;&gt;</w:t>
      </w:r>
      <w:r w:rsidR="008636F4">
        <w:rPr>
          <w:rtl/>
        </w:rPr>
        <w:t xml:space="preserve"> </w:t>
      </w:r>
      <w:bookmarkEnd w:id="6321"/>
    </w:p>
    <w:p w14:paraId="7958A648" w14:textId="77777777" w:rsidR="0010008C" w:rsidRDefault="0010008C" w:rsidP="0010008C">
      <w:pPr>
        <w:pStyle w:val="KeepWithNext"/>
        <w:rPr>
          <w:rtl/>
          <w:lang w:eastAsia="he-IL"/>
        </w:rPr>
      </w:pPr>
    </w:p>
    <w:p w14:paraId="58F00D1E" w14:textId="77777777" w:rsidR="0010008C" w:rsidRDefault="0010008C" w:rsidP="0010008C">
      <w:pPr>
        <w:rPr>
          <w:rtl/>
          <w:lang w:eastAsia="he-IL"/>
        </w:rPr>
      </w:pPr>
      <w:r>
        <w:rPr>
          <w:rFonts w:hint="cs"/>
          <w:rtl/>
          <w:lang w:eastAsia="he-IL"/>
        </w:rPr>
        <w:t>פוגע בדמוקרטיה.</w:t>
      </w:r>
      <w:bookmarkStart w:id="6322" w:name="_ETM_Q1_4451986"/>
      <w:bookmarkEnd w:id="6322"/>
    </w:p>
    <w:p w14:paraId="0C342692" w14:textId="77777777" w:rsidR="0010008C" w:rsidRDefault="0010008C" w:rsidP="0010008C">
      <w:pPr>
        <w:rPr>
          <w:rtl/>
          <w:lang w:eastAsia="he-IL"/>
        </w:rPr>
      </w:pPr>
      <w:bookmarkStart w:id="6323" w:name="_ETM_Q1_4452163"/>
      <w:bookmarkEnd w:id="6323"/>
    </w:p>
    <w:p w14:paraId="47B86D61" w14:textId="77777777" w:rsidR="0010008C" w:rsidRDefault="0010008C" w:rsidP="0010008C">
      <w:pPr>
        <w:pStyle w:val="af9"/>
        <w:keepNext/>
        <w:rPr>
          <w:rtl/>
          <w:lang w:eastAsia="he-IL"/>
        </w:rPr>
      </w:pPr>
      <w:bookmarkStart w:id="6324" w:name="ET_guest_נטע_ברק_קורן_963"/>
      <w:r w:rsidRPr="0010008C">
        <w:rPr>
          <w:rStyle w:val="TagStyle"/>
          <w:rtl/>
        </w:rPr>
        <w:t xml:space="preserve"> &lt;&lt; אורח &gt;&gt; </w:t>
      </w:r>
      <w:r>
        <w:rPr>
          <w:rtl/>
          <w:lang w:eastAsia="he-IL"/>
        </w:rPr>
        <w:t>נטע ברק קורן:</w:t>
      </w:r>
      <w:r w:rsidRPr="0010008C">
        <w:rPr>
          <w:rStyle w:val="TagStyle"/>
          <w:rtl/>
        </w:rPr>
        <w:t xml:space="preserve"> &lt;&lt; אורח &gt;&gt;</w:t>
      </w:r>
      <w:r w:rsidR="008636F4">
        <w:rPr>
          <w:rtl/>
          <w:lang w:eastAsia="he-IL"/>
        </w:rPr>
        <w:t xml:space="preserve"> </w:t>
      </w:r>
      <w:bookmarkEnd w:id="6324"/>
    </w:p>
    <w:p w14:paraId="094900E0" w14:textId="77777777" w:rsidR="0010008C" w:rsidRDefault="0010008C" w:rsidP="0010008C">
      <w:pPr>
        <w:pStyle w:val="KeepWithNext"/>
        <w:rPr>
          <w:rtl/>
          <w:lang w:eastAsia="he-IL"/>
        </w:rPr>
      </w:pPr>
    </w:p>
    <w:p w14:paraId="50B354A9" w14:textId="77777777" w:rsidR="0010008C" w:rsidRDefault="0010008C" w:rsidP="0010008C">
      <w:pPr>
        <w:rPr>
          <w:rtl/>
          <w:lang w:eastAsia="he-IL"/>
        </w:rPr>
      </w:pPr>
      <w:r>
        <w:rPr>
          <w:rFonts w:hint="cs"/>
          <w:rtl/>
          <w:lang w:eastAsia="he-IL"/>
        </w:rPr>
        <w:t>תודה רבה לכם.</w:t>
      </w:r>
    </w:p>
    <w:p w14:paraId="0AC3B595" w14:textId="77777777" w:rsidR="0010008C" w:rsidRDefault="0010008C" w:rsidP="0010008C">
      <w:pPr>
        <w:rPr>
          <w:rtl/>
          <w:lang w:eastAsia="he-IL"/>
        </w:rPr>
      </w:pPr>
    </w:p>
    <w:p w14:paraId="1119D4F9" w14:textId="77777777" w:rsidR="0010008C" w:rsidRDefault="0010008C" w:rsidP="0010008C">
      <w:pPr>
        <w:pStyle w:val="af6"/>
        <w:keepNext/>
        <w:rPr>
          <w:rtl/>
        </w:rPr>
      </w:pPr>
      <w:bookmarkStart w:id="6325" w:name="ET_yor_6157_964"/>
      <w:r w:rsidRPr="0010008C">
        <w:rPr>
          <w:rStyle w:val="TagStyle"/>
          <w:rtl/>
        </w:rPr>
        <w:t xml:space="preserve"> &lt;&lt; יור &gt;&gt; </w:t>
      </w:r>
      <w:r>
        <w:rPr>
          <w:rtl/>
        </w:rPr>
        <w:t xml:space="preserve">היו"ר שמחה </w:t>
      </w:r>
      <w:proofErr w:type="spellStart"/>
      <w:r>
        <w:rPr>
          <w:rtl/>
        </w:rPr>
        <w:t>רוטמן</w:t>
      </w:r>
      <w:proofErr w:type="spellEnd"/>
      <w:r>
        <w:rPr>
          <w:rtl/>
        </w:rPr>
        <w:t>:</w:t>
      </w:r>
      <w:r w:rsidRPr="0010008C">
        <w:rPr>
          <w:rStyle w:val="TagStyle"/>
          <w:rtl/>
        </w:rPr>
        <w:t xml:space="preserve"> &lt;&lt; יור &gt;&gt;</w:t>
      </w:r>
      <w:r w:rsidR="008636F4">
        <w:rPr>
          <w:rtl/>
        </w:rPr>
        <w:t xml:space="preserve"> </w:t>
      </w:r>
      <w:bookmarkEnd w:id="6325"/>
    </w:p>
    <w:p w14:paraId="270BFEA5" w14:textId="77777777" w:rsidR="0010008C" w:rsidRDefault="0010008C" w:rsidP="0010008C">
      <w:pPr>
        <w:pStyle w:val="KeepWithNext"/>
        <w:rPr>
          <w:rtl/>
          <w:lang w:eastAsia="he-IL"/>
        </w:rPr>
      </w:pPr>
    </w:p>
    <w:p w14:paraId="1234BD89" w14:textId="77777777" w:rsidR="0010008C" w:rsidRDefault="0010008C" w:rsidP="0010008C">
      <w:pPr>
        <w:rPr>
          <w:rtl/>
          <w:lang w:eastAsia="he-IL"/>
        </w:rPr>
      </w:pPr>
      <w:r>
        <w:rPr>
          <w:rFonts w:hint="cs"/>
          <w:rtl/>
          <w:lang w:eastAsia="he-IL"/>
        </w:rPr>
        <w:t>ת</w:t>
      </w:r>
      <w:bookmarkStart w:id="6326" w:name="_ETM_Q1_4451983"/>
      <w:bookmarkStart w:id="6327" w:name="_ETM_Q1_4452010"/>
      <w:bookmarkEnd w:id="6326"/>
      <w:bookmarkEnd w:id="6327"/>
      <w:r>
        <w:rPr>
          <w:rFonts w:hint="cs"/>
          <w:rtl/>
          <w:lang w:eastAsia="he-IL"/>
        </w:rPr>
        <w:t xml:space="preserve">ודה רבה פרופ' נטע ברק </w:t>
      </w:r>
      <w:bookmarkStart w:id="6328" w:name="_ETM_Q1_4449785"/>
      <w:bookmarkEnd w:id="6328"/>
      <w:r>
        <w:rPr>
          <w:rFonts w:hint="cs"/>
          <w:rtl/>
          <w:lang w:eastAsia="he-IL"/>
        </w:rPr>
        <w:t>קורן.</w:t>
      </w:r>
      <w:r w:rsidR="000D775A">
        <w:rPr>
          <w:rFonts w:hint="cs"/>
          <w:rtl/>
          <w:lang w:eastAsia="he-IL"/>
        </w:rPr>
        <w:t xml:space="preserve"> </w:t>
      </w:r>
      <w:r>
        <w:rPr>
          <w:rFonts w:hint="cs"/>
          <w:rtl/>
          <w:lang w:eastAsia="he-IL"/>
        </w:rPr>
        <w:t>מדהים שהיא אומרת</w:t>
      </w:r>
      <w:bookmarkStart w:id="6329" w:name="_ETM_Q1_4455751"/>
      <w:bookmarkEnd w:id="6329"/>
      <w:r>
        <w:rPr>
          <w:rFonts w:hint="cs"/>
          <w:rtl/>
          <w:lang w:eastAsia="he-IL"/>
        </w:rPr>
        <w:t xml:space="preserve"> שקשה לצפות ואת כבר הצלחת לצפות. </w:t>
      </w:r>
    </w:p>
    <w:p w14:paraId="0C57F016" w14:textId="77777777" w:rsidR="0010008C" w:rsidRDefault="0010008C" w:rsidP="0010008C">
      <w:pPr>
        <w:rPr>
          <w:rtl/>
          <w:lang w:eastAsia="he-IL"/>
        </w:rPr>
      </w:pPr>
      <w:bookmarkStart w:id="6330" w:name="_ETM_Q1_4461997"/>
      <w:bookmarkStart w:id="6331" w:name="_ETM_Q1_4462028"/>
      <w:bookmarkEnd w:id="6330"/>
      <w:bookmarkEnd w:id="6331"/>
    </w:p>
    <w:p w14:paraId="24A24221" w14:textId="77777777" w:rsidR="0010008C" w:rsidRDefault="0010008C" w:rsidP="0010008C">
      <w:pPr>
        <w:pStyle w:val="a4"/>
        <w:keepNext/>
        <w:rPr>
          <w:rtl/>
        </w:rPr>
      </w:pPr>
      <w:bookmarkStart w:id="6332" w:name="ET_speaker_6158_965"/>
      <w:r w:rsidRPr="0010008C">
        <w:rPr>
          <w:rStyle w:val="TagStyle"/>
          <w:rtl/>
        </w:rPr>
        <w:t xml:space="preserve"> &lt;&lt; דובר &gt;&gt; </w:t>
      </w:r>
      <w:r>
        <w:rPr>
          <w:rtl/>
        </w:rPr>
        <w:t>אפרת רייטן מרום (העבודה):</w:t>
      </w:r>
      <w:r w:rsidRPr="0010008C">
        <w:rPr>
          <w:rStyle w:val="TagStyle"/>
          <w:rtl/>
        </w:rPr>
        <w:t xml:space="preserve"> &lt;&lt; דובר &gt;&gt;</w:t>
      </w:r>
      <w:r w:rsidR="008636F4">
        <w:rPr>
          <w:rtl/>
        </w:rPr>
        <w:t xml:space="preserve"> </w:t>
      </w:r>
      <w:bookmarkEnd w:id="6332"/>
    </w:p>
    <w:p w14:paraId="7FCFA00F" w14:textId="77777777" w:rsidR="0010008C" w:rsidRDefault="0010008C" w:rsidP="0010008C">
      <w:pPr>
        <w:pStyle w:val="KeepWithNext"/>
        <w:rPr>
          <w:rtl/>
          <w:lang w:eastAsia="he-IL"/>
        </w:rPr>
      </w:pPr>
    </w:p>
    <w:p w14:paraId="5B3C68DE" w14:textId="77777777" w:rsidR="0010008C" w:rsidRDefault="0010008C" w:rsidP="0010008C">
      <w:pPr>
        <w:rPr>
          <w:rtl/>
          <w:lang w:eastAsia="he-IL"/>
        </w:rPr>
      </w:pPr>
      <w:r>
        <w:rPr>
          <w:rFonts w:hint="cs"/>
          <w:rtl/>
          <w:lang w:eastAsia="he-IL"/>
        </w:rPr>
        <w:t>לא. לקחת את הפרשנות</w:t>
      </w:r>
      <w:bookmarkStart w:id="6333" w:name="_ETM_Q1_4459220"/>
      <w:bookmarkEnd w:id="6333"/>
      <w:r>
        <w:rPr>
          <w:rFonts w:hint="cs"/>
          <w:rtl/>
          <w:lang w:eastAsia="he-IL"/>
        </w:rPr>
        <w:t xml:space="preserve"> המקלה</w:t>
      </w:r>
      <w:r w:rsidR="000D775A">
        <w:rPr>
          <w:rFonts w:hint="cs"/>
          <w:rtl/>
          <w:lang w:eastAsia="he-IL"/>
        </w:rPr>
        <w:t xml:space="preserve"> </w:t>
      </w:r>
      <w:r>
        <w:rPr>
          <w:rFonts w:hint="cs"/>
          <w:rtl/>
          <w:lang w:eastAsia="he-IL"/>
        </w:rPr>
        <w:t xml:space="preserve">לדברים שהיא אמרה. </w:t>
      </w:r>
    </w:p>
    <w:p w14:paraId="378FEB95" w14:textId="77777777" w:rsidR="0010008C" w:rsidRDefault="0010008C" w:rsidP="0010008C">
      <w:pPr>
        <w:rPr>
          <w:rtl/>
          <w:lang w:eastAsia="he-IL"/>
        </w:rPr>
      </w:pPr>
      <w:bookmarkStart w:id="6334" w:name="_ETM_Q1_4469383"/>
      <w:bookmarkStart w:id="6335" w:name="_ETM_Q1_4469413"/>
      <w:bookmarkStart w:id="6336" w:name="_ETM_Q1_4470095"/>
      <w:bookmarkEnd w:id="6334"/>
      <w:bookmarkEnd w:id="6335"/>
      <w:bookmarkEnd w:id="6336"/>
    </w:p>
    <w:p w14:paraId="274D924A" w14:textId="77777777" w:rsidR="0010008C" w:rsidRDefault="0010008C" w:rsidP="0010008C">
      <w:pPr>
        <w:pStyle w:val="af6"/>
        <w:keepNext/>
        <w:rPr>
          <w:rtl/>
        </w:rPr>
      </w:pPr>
      <w:bookmarkStart w:id="6337" w:name="ET_yor_6157_966"/>
      <w:r w:rsidRPr="0010008C">
        <w:rPr>
          <w:rStyle w:val="TagStyle"/>
          <w:rtl/>
        </w:rPr>
        <w:t xml:space="preserve"> &lt;&lt; יור &gt;&gt; </w:t>
      </w:r>
      <w:r>
        <w:rPr>
          <w:rtl/>
        </w:rPr>
        <w:t xml:space="preserve">היו"ר שמחה </w:t>
      </w:r>
      <w:proofErr w:type="spellStart"/>
      <w:r>
        <w:rPr>
          <w:rtl/>
        </w:rPr>
        <w:t>רוטמן</w:t>
      </w:r>
      <w:proofErr w:type="spellEnd"/>
      <w:r>
        <w:rPr>
          <w:rtl/>
        </w:rPr>
        <w:t>:</w:t>
      </w:r>
      <w:r w:rsidRPr="0010008C">
        <w:rPr>
          <w:rStyle w:val="TagStyle"/>
          <w:rtl/>
        </w:rPr>
        <w:t xml:space="preserve"> &lt;&lt; יור &gt;&gt;</w:t>
      </w:r>
      <w:r w:rsidR="008636F4">
        <w:rPr>
          <w:rtl/>
        </w:rPr>
        <w:t xml:space="preserve"> </w:t>
      </w:r>
      <w:bookmarkEnd w:id="6337"/>
    </w:p>
    <w:p w14:paraId="65F1EE95" w14:textId="77777777" w:rsidR="0010008C" w:rsidRDefault="0010008C" w:rsidP="0010008C">
      <w:pPr>
        <w:pStyle w:val="KeepWithNext"/>
        <w:rPr>
          <w:rtl/>
          <w:lang w:eastAsia="he-IL"/>
        </w:rPr>
      </w:pPr>
    </w:p>
    <w:p w14:paraId="0D5AB1D5" w14:textId="77777777" w:rsidR="0010008C" w:rsidRDefault="0010008C" w:rsidP="0010008C">
      <w:pPr>
        <w:rPr>
          <w:rtl/>
          <w:lang w:eastAsia="he-IL"/>
        </w:rPr>
      </w:pPr>
      <w:bookmarkStart w:id="6338" w:name="_ETM_Q1_4470462"/>
      <w:bookmarkStart w:id="6339" w:name="_ETM_Q1_4470506"/>
      <w:bookmarkEnd w:id="6338"/>
      <w:bookmarkEnd w:id="6339"/>
      <w:r>
        <w:rPr>
          <w:rFonts w:hint="cs"/>
          <w:rtl/>
          <w:lang w:eastAsia="he-IL"/>
        </w:rPr>
        <w:t xml:space="preserve">אולי היא צופה </w:t>
      </w:r>
      <w:bookmarkStart w:id="6340" w:name="_ETM_Q1_4476127"/>
      <w:bookmarkEnd w:id="6340"/>
      <w:r>
        <w:rPr>
          <w:rFonts w:hint="cs"/>
          <w:rtl/>
          <w:lang w:eastAsia="he-IL"/>
        </w:rPr>
        <w:t>בנו מרחוק אבל אני רק אגיד ש-12 מ-15 השופטים בבית</w:t>
      </w:r>
      <w:bookmarkStart w:id="6341" w:name="_ETM_Q1_4481937"/>
      <w:bookmarkEnd w:id="6341"/>
      <w:r>
        <w:rPr>
          <w:rFonts w:hint="cs"/>
          <w:rtl/>
          <w:lang w:eastAsia="he-IL"/>
        </w:rPr>
        <w:t xml:space="preserve"> המשפט העליון באמריקה, האחרונים, מונו על ידי חברי מפלגה </w:t>
      </w:r>
      <w:bookmarkStart w:id="6342" w:name="_ETM_Q1_4483450"/>
      <w:bookmarkEnd w:id="6342"/>
      <w:r>
        <w:rPr>
          <w:rFonts w:hint="cs"/>
          <w:rtl/>
          <w:lang w:eastAsia="he-IL"/>
        </w:rPr>
        <w:t>אחת כאשר גם הפרלמנט - - -</w:t>
      </w:r>
    </w:p>
    <w:p w14:paraId="6B64FAD7" w14:textId="77777777" w:rsidR="0010008C" w:rsidRDefault="0010008C" w:rsidP="0010008C">
      <w:pPr>
        <w:rPr>
          <w:rtl/>
          <w:lang w:eastAsia="he-IL"/>
        </w:rPr>
      </w:pPr>
      <w:bookmarkStart w:id="6343" w:name="_ETM_Q1_4487596"/>
      <w:bookmarkEnd w:id="6343"/>
    </w:p>
    <w:p w14:paraId="1BF7E85E" w14:textId="77777777" w:rsidR="0010008C" w:rsidRDefault="0010008C" w:rsidP="0010008C">
      <w:pPr>
        <w:pStyle w:val="a4"/>
        <w:keepNext/>
        <w:rPr>
          <w:rtl/>
        </w:rPr>
      </w:pPr>
      <w:bookmarkStart w:id="6344" w:name="ET_speaker_5800_967"/>
      <w:r w:rsidRPr="0010008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0008C">
        <w:rPr>
          <w:rStyle w:val="TagStyle"/>
          <w:rtl/>
        </w:rPr>
        <w:t xml:space="preserve"> &lt;&lt; דובר &gt;&gt;</w:t>
      </w:r>
      <w:r w:rsidR="008636F4">
        <w:rPr>
          <w:rtl/>
        </w:rPr>
        <w:t xml:space="preserve"> </w:t>
      </w:r>
      <w:bookmarkEnd w:id="6344"/>
    </w:p>
    <w:p w14:paraId="109A251C" w14:textId="77777777" w:rsidR="0010008C" w:rsidRDefault="0010008C" w:rsidP="0010008C">
      <w:pPr>
        <w:pStyle w:val="KeepWithNext"/>
        <w:rPr>
          <w:rtl/>
          <w:lang w:eastAsia="he-IL"/>
        </w:rPr>
      </w:pPr>
    </w:p>
    <w:p w14:paraId="048E572D" w14:textId="77777777" w:rsidR="0010008C" w:rsidRDefault="0010008C" w:rsidP="0010008C">
      <w:pPr>
        <w:rPr>
          <w:rtl/>
          <w:lang w:eastAsia="he-IL"/>
        </w:rPr>
      </w:pPr>
      <w:r>
        <w:rPr>
          <w:rFonts w:hint="cs"/>
          <w:rtl/>
          <w:lang w:eastAsia="he-IL"/>
        </w:rPr>
        <w:t>ה</w:t>
      </w:r>
      <w:bookmarkStart w:id="6345" w:name="_ETM_Q1_4487970"/>
      <w:bookmarkStart w:id="6346" w:name="_ETM_Q1_4487994"/>
      <w:bookmarkEnd w:id="6345"/>
      <w:bookmarkEnd w:id="6346"/>
      <w:r>
        <w:rPr>
          <w:rFonts w:hint="cs"/>
          <w:rtl/>
          <w:lang w:eastAsia="he-IL"/>
        </w:rPr>
        <w:t>יא אמרה שהשיטה הזאת כשלה.</w:t>
      </w:r>
    </w:p>
    <w:p w14:paraId="63B30F12" w14:textId="77777777" w:rsidR="0010008C" w:rsidRDefault="0010008C" w:rsidP="0010008C">
      <w:pPr>
        <w:rPr>
          <w:rtl/>
          <w:lang w:eastAsia="he-IL"/>
        </w:rPr>
      </w:pPr>
    </w:p>
    <w:p w14:paraId="67560871" w14:textId="77777777" w:rsidR="0010008C" w:rsidRDefault="0010008C" w:rsidP="0010008C">
      <w:pPr>
        <w:pStyle w:val="a4"/>
        <w:keepNext/>
        <w:rPr>
          <w:rtl/>
        </w:rPr>
      </w:pPr>
      <w:bookmarkStart w:id="6347" w:name="ET_speaker_5068_969"/>
      <w:r w:rsidRPr="0010008C">
        <w:rPr>
          <w:rStyle w:val="TagStyle"/>
          <w:rtl/>
        </w:rPr>
        <w:t xml:space="preserve"> &lt;&lt; דובר &gt;&gt; </w:t>
      </w:r>
      <w:r>
        <w:rPr>
          <w:rtl/>
        </w:rPr>
        <w:t>קארין אלהרר (יש עתיד):</w:t>
      </w:r>
      <w:r w:rsidRPr="0010008C">
        <w:rPr>
          <w:rStyle w:val="TagStyle"/>
          <w:rtl/>
        </w:rPr>
        <w:t xml:space="preserve"> &lt;&lt; דובר &gt;&gt;</w:t>
      </w:r>
      <w:r w:rsidR="008636F4">
        <w:rPr>
          <w:rtl/>
        </w:rPr>
        <w:t xml:space="preserve"> </w:t>
      </w:r>
      <w:bookmarkEnd w:id="6347"/>
    </w:p>
    <w:p w14:paraId="6A8ECE42" w14:textId="77777777" w:rsidR="0010008C" w:rsidRDefault="0010008C" w:rsidP="0010008C">
      <w:pPr>
        <w:pStyle w:val="KeepWithNext"/>
        <w:rPr>
          <w:rtl/>
          <w:lang w:eastAsia="he-IL"/>
        </w:rPr>
      </w:pPr>
    </w:p>
    <w:p w14:paraId="038BB9CF" w14:textId="77777777" w:rsidR="0010008C" w:rsidRPr="0010008C" w:rsidRDefault="0010008C" w:rsidP="0010008C">
      <w:pPr>
        <w:rPr>
          <w:rtl/>
          <w:lang w:eastAsia="he-IL"/>
        </w:rPr>
      </w:pPr>
      <w:r>
        <w:rPr>
          <w:rFonts w:hint="cs"/>
          <w:rtl/>
          <w:lang w:eastAsia="he-IL"/>
        </w:rPr>
        <w:t>שהיא פגעה באמון הציבור.</w:t>
      </w:r>
    </w:p>
    <w:p w14:paraId="2263E908" w14:textId="77777777" w:rsidR="0010008C" w:rsidRDefault="0010008C" w:rsidP="0010008C">
      <w:pPr>
        <w:rPr>
          <w:rtl/>
          <w:lang w:eastAsia="he-IL"/>
        </w:rPr>
      </w:pPr>
      <w:bookmarkStart w:id="6348" w:name="_ETM_Q1_4491011"/>
      <w:bookmarkStart w:id="6349" w:name="_ETM_Q1_4491047"/>
      <w:bookmarkEnd w:id="6348"/>
      <w:bookmarkEnd w:id="6349"/>
    </w:p>
    <w:p w14:paraId="6DEF9F89" w14:textId="77777777" w:rsidR="0010008C" w:rsidRDefault="0010008C" w:rsidP="0010008C">
      <w:pPr>
        <w:pStyle w:val="af6"/>
        <w:keepNext/>
        <w:rPr>
          <w:rtl/>
        </w:rPr>
      </w:pPr>
      <w:bookmarkStart w:id="6350" w:name="ET_yor_6157_968"/>
      <w:r w:rsidRPr="0010008C">
        <w:rPr>
          <w:rStyle w:val="TagStyle"/>
          <w:rtl/>
        </w:rPr>
        <w:t xml:space="preserve"> &lt;&lt; יור &gt;&gt; </w:t>
      </w:r>
      <w:r>
        <w:rPr>
          <w:rtl/>
        </w:rPr>
        <w:t xml:space="preserve">היו"ר שמחה </w:t>
      </w:r>
      <w:proofErr w:type="spellStart"/>
      <w:r>
        <w:rPr>
          <w:rtl/>
        </w:rPr>
        <w:t>רוטמן</w:t>
      </w:r>
      <w:proofErr w:type="spellEnd"/>
      <w:r>
        <w:rPr>
          <w:rtl/>
        </w:rPr>
        <w:t>:</w:t>
      </w:r>
      <w:r w:rsidRPr="0010008C">
        <w:rPr>
          <w:rStyle w:val="TagStyle"/>
          <w:rtl/>
        </w:rPr>
        <w:t xml:space="preserve"> &lt;&lt; יור &gt;&gt;</w:t>
      </w:r>
      <w:r w:rsidR="008636F4">
        <w:rPr>
          <w:rtl/>
        </w:rPr>
        <w:t xml:space="preserve"> </w:t>
      </w:r>
      <w:bookmarkEnd w:id="6350"/>
    </w:p>
    <w:p w14:paraId="1CC83D7D" w14:textId="77777777" w:rsidR="0010008C" w:rsidRDefault="0010008C" w:rsidP="0010008C">
      <w:pPr>
        <w:pStyle w:val="KeepWithNext"/>
        <w:rPr>
          <w:rtl/>
          <w:lang w:eastAsia="he-IL"/>
        </w:rPr>
      </w:pPr>
    </w:p>
    <w:p w14:paraId="48EB9B7B" w14:textId="77777777" w:rsidR="0010008C" w:rsidRDefault="0010008C" w:rsidP="0010008C">
      <w:pPr>
        <w:rPr>
          <w:rtl/>
          <w:lang w:eastAsia="he-IL"/>
        </w:rPr>
      </w:pPr>
      <w:bookmarkStart w:id="6351" w:name="_ETM_Q1_4496211"/>
      <w:bookmarkStart w:id="6352" w:name="_ETM_Q1_4496246"/>
      <w:bookmarkEnd w:id="6351"/>
      <w:bookmarkEnd w:id="6352"/>
      <w:r>
        <w:rPr>
          <w:rFonts w:hint="cs"/>
          <w:rtl/>
          <w:lang w:eastAsia="he-IL"/>
        </w:rPr>
        <w:t>אני מסכים שמודל ההשוואה ש</w:t>
      </w:r>
      <w:bookmarkStart w:id="6353" w:name="_ETM_Q1_4498057"/>
      <w:bookmarkEnd w:id="6353"/>
      <w:r>
        <w:rPr>
          <w:rFonts w:hint="cs"/>
          <w:rtl/>
          <w:lang w:eastAsia="he-IL"/>
        </w:rPr>
        <w:t>עליו אנחנו מדברים הוא לא שיטה לבחירות</w:t>
      </w:r>
      <w:bookmarkStart w:id="6354" w:name="_ETM_Q1_4500706"/>
      <w:bookmarkEnd w:id="6354"/>
      <w:r>
        <w:rPr>
          <w:rFonts w:hint="cs"/>
          <w:rtl/>
          <w:lang w:eastAsia="he-IL"/>
        </w:rPr>
        <w:t xml:space="preserve"> בארצות הברית. לכן הצגנו את המקומות בהם הבחירה נעשית</w:t>
      </w:r>
      <w:r w:rsidR="000D775A">
        <w:rPr>
          <w:rFonts w:hint="cs"/>
          <w:rtl/>
          <w:lang w:eastAsia="he-IL"/>
        </w:rPr>
        <w:t xml:space="preserve"> </w:t>
      </w:r>
      <w:r>
        <w:rPr>
          <w:rFonts w:hint="cs"/>
          <w:rtl/>
          <w:lang w:eastAsia="he-IL"/>
        </w:rPr>
        <w:t>כמעט מאה אחוזים</w:t>
      </w:r>
      <w:r w:rsidR="000D775A">
        <w:rPr>
          <w:rFonts w:hint="cs"/>
          <w:rtl/>
          <w:lang w:eastAsia="he-IL"/>
        </w:rPr>
        <w:t xml:space="preserve"> </w:t>
      </w:r>
      <w:r>
        <w:rPr>
          <w:rFonts w:hint="cs"/>
          <w:rtl/>
          <w:lang w:eastAsia="he-IL"/>
        </w:rPr>
        <w:t>על ידי הרשות המבצעת.</w:t>
      </w:r>
      <w:bookmarkStart w:id="6355" w:name="_ETM_Q1_4505671"/>
      <w:bookmarkEnd w:id="6355"/>
      <w:r>
        <w:rPr>
          <w:rFonts w:hint="cs"/>
          <w:rtl/>
          <w:lang w:eastAsia="he-IL"/>
        </w:rPr>
        <w:t xml:space="preserve"> בקנדה, באירלנד, בשוודיה, בנורבגיה ועוד </w:t>
      </w:r>
      <w:proofErr w:type="spellStart"/>
      <w:r>
        <w:rPr>
          <w:rFonts w:hint="cs"/>
          <w:rtl/>
          <w:lang w:eastAsia="he-IL"/>
        </w:rPr>
        <w:t>ועוד</w:t>
      </w:r>
      <w:proofErr w:type="spellEnd"/>
      <w:r>
        <w:rPr>
          <w:rFonts w:hint="cs"/>
          <w:rtl/>
          <w:lang w:eastAsia="he-IL"/>
        </w:rPr>
        <w:t>. יכול להיות שזה מיעוט אבל אני לא בטוח שזה מיעוט</w:t>
      </w:r>
      <w:bookmarkStart w:id="6356" w:name="_ETM_Q1_4511929"/>
      <w:bookmarkEnd w:id="6356"/>
      <w:r>
        <w:rPr>
          <w:rFonts w:hint="cs"/>
          <w:rtl/>
          <w:lang w:eastAsia="he-IL"/>
        </w:rPr>
        <w:t>.</w:t>
      </w:r>
    </w:p>
    <w:p w14:paraId="11B8AAEF" w14:textId="77777777" w:rsidR="0010008C" w:rsidRDefault="0010008C" w:rsidP="0010008C">
      <w:pPr>
        <w:rPr>
          <w:rtl/>
          <w:lang w:eastAsia="he-IL"/>
        </w:rPr>
      </w:pPr>
      <w:bookmarkStart w:id="6357" w:name="_ETM_Q1_4517777"/>
      <w:bookmarkStart w:id="6358" w:name="_ETM_Q1_4517811"/>
      <w:bookmarkEnd w:id="6357"/>
      <w:bookmarkEnd w:id="6358"/>
    </w:p>
    <w:p w14:paraId="74823FDA" w14:textId="77777777" w:rsidR="0010008C" w:rsidRDefault="0010008C" w:rsidP="0010008C">
      <w:pPr>
        <w:pStyle w:val="a4"/>
        <w:keepNext/>
        <w:rPr>
          <w:rtl/>
        </w:rPr>
      </w:pPr>
      <w:bookmarkStart w:id="6359" w:name="_ETM_Q1_4517897"/>
      <w:bookmarkStart w:id="6360" w:name="_ETM_Q1_4517930"/>
      <w:bookmarkStart w:id="6361" w:name="ET_speaker_5068_970"/>
      <w:bookmarkEnd w:id="6359"/>
      <w:bookmarkEnd w:id="6360"/>
      <w:r w:rsidRPr="0010008C">
        <w:rPr>
          <w:rStyle w:val="TagStyle"/>
          <w:rtl/>
        </w:rPr>
        <w:t xml:space="preserve"> &lt;&lt; דובר &gt;&gt; </w:t>
      </w:r>
      <w:r>
        <w:rPr>
          <w:rtl/>
        </w:rPr>
        <w:t>קארין אלהרר (יש עתיד):</w:t>
      </w:r>
      <w:r w:rsidRPr="0010008C">
        <w:rPr>
          <w:rStyle w:val="TagStyle"/>
          <w:rtl/>
        </w:rPr>
        <w:t xml:space="preserve"> &lt;&lt; דובר &gt;&gt;</w:t>
      </w:r>
      <w:r w:rsidR="008636F4">
        <w:rPr>
          <w:rtl/>
        </w:rPr>
        <w:t xml:space="preserve"> </w:t>
      </w:r>
      <w:bookmarkEnd w:id="6361"/>
    </w:p>
    <w:p w14:paraId="43D894C4" w14:textId="77777777" w:rsidR="0010008C" w:rsidRDefault="0010008C" w:rsidP="0010008C">
      <w:pPr>
        <w:pStyle w:val="KeepWithNext"/>
        <w:rPr>
          <w:rtl/>
          <w:lang w:eastAsia="he-IL"/>
        </w:rPr>
      </w:pPr>
    </w:p>
    <w:p w14:paraId="66D005BB" w14:textId="77777777" w:rsidR="0010008C" w:rsidRDefault="0010008C" w:rsidP="0010008C">
      <w:pPr>
        <w:rPr>
          <w:rtl/>
          <w:lang w:eastAsia="he-IL"/>
        </w:rPr>
      </w:pPr>
      <w:r>
        <w:rPr>
          <w:rFonts w:hint="cs"/>
          <w:rtl/>
          <w:lang w:eastAsia="he-IL"/>
        </w:rPr>
        <w:t>יש לנו שאלות לנציג פורום קהלת.</w:t>
      </w:r>
    </w:p>
    <w:p w14:paraId="5578D1AA" w14:textId="77777777" w:rsidR="0010008C" w:rsidRDefault="0010008C" w:rsidP="0010008C">
      <w:pPr>
        <w:rPr>
          <w:rtl/>
          <w:lang w:eastAsia="he-IL"/>
        </w:rPr>
      </w:pPr>
      <w:bookmarkStart w:id="6362" w:name="_ETM_Q1_4526361"/>
      <w:bookmarkStart w:id="6363" w:name="_ETM_Q1_4526394"/>
      <w:bookmarkStart w:id="6364" w:name="_ETM_Q1_4535017"/>
      <w:bookmarkEnd w:id="6362"/>
      <w:bookmarkEnd w:id="6363"/>
      <w:bookmarkEnd w:id="6364"/>
    </w:p>
    <w:p w14:paraId="171054D5" w14:textId="77777777" w:rsidR="0010008C" w:rsidRDefault="0010008C" w:rsidP="0010008C">
      <w:pPr>
        <w:pStyle w:val="af6"/>
        <w:keepNext/>
        <w:rPr>
          <w:rtl/>
        </w:rPr>
      </w:pPr>
      <w:bookmarkStart w:id="6365" w:name="ET_yor_6157_971"/>
      <w:r w:rsidRPr="0010008C">
        <w:rPr>
          <w:rStyle w:val="TagStyle"/>
          <w:rtl/>
        </w:rPr>
        <w:t xml:space="preserve"> &lt;&lt; יור &gt;&gt; </w:t>
      </w:r>
      <w:r>
        <w:rPr>
          <w:rtl/>
        </w:rPr>
        <w:t xml:space="preserve">היו"ר שמחה </w:t>
      </w:r>
      <w:proofErr w:type="spellStart"/>
      <w:r>
        <w:rPr>
          <w:rtl/>
        </w:rPr>
        <w:t>רוטמן</w:t>
      </w:r>
      <w:proofErr w:type="spellEnd"/>
      <w:r>
        <w:rPr>
          <w:rtl/>
        </w:rPr>
        <w:t>:</w:t>
      </w:r>
      <w:r w:rsidRPr="0010008C">
        <w:rPr>
          <w:rStyle w:val="TagStyle"/>
          <w:rtl/>
        </w:rPr>
        <w:t xml:space="preserve"> &lt;&lt; יור &gt;&gt;</w:t>
      </w:r>
      <w:r w:rsidR="008636F4">
        <w:rPr>
          <w:rtl/>
        </w:rPr>
        <w:t xml:space="preserve"> </w:t>
      </w:r>
      <w:bookmarkEnd w:id="6365"/>
    </w:p>
    <w:p w14:paraId="68931C55" w14:textId="77777777" w:rsidR="0010008C" w:rsidRDefault="0010008C" w:rsidP="0010008C">
      <w:pPr>
        <w:pStyle w:val="KeepWithNext"/>
        <w:rPr>
          <w:rtl/>
          <w:lang w:eastAsia="he-IL"/>
        </w:rPr>
      </w:pPr>
    </w:p>
    <w:p w14:paraId="6EB2E87B" w14:textId="77777777" w:rsidR="0010008C" w:rsidRDefault="0010008C" w:rsidP="0010008C">
      <w:pPr>
        <w:rPr>
          <w:rtl/>
          <w:lang w:eastAsia="he-IL"/>
        </w:rPr>
      </w:pPr>
      <w:bookmarkStart w:id="6366" w:name="_ETM_Q1_4535386"/>
      <w:bookmarkStart w:id="6367" w:name="_ETM_Q1_4535433"/>
      <w:bookmarkEnd w:id="6366"/>
      <w:bookmarkEnd w:id="6367"/>
      <w:r>
        <w:rPr>
          <w:rFonts w:hint="cs"/>
          <w:rtl/>
          <w:lang w:eastAsia="he-IL"/>
        </w:rPr>
        <w:t>אתם יכולים להציג את השאלות.</w:t>
      </w:r>
    </w:p>
    <w:p w14:paraId="608D9D55" w14:textId="77777777" w:rsidR="0010008C" w:rsidRDefault="0010008C" w:rsidP="0010008C">
      <w:pPr>
        <w:rPr>
          <w:rtl/>
          <w:lang w:eastAsia="he-IL"/>
        </w:rPr>
      </w:pPr>
      <w:bookmarkStart w:id="6368" w:name="_ETM_Q1_4532713"/>
      <w:bookmarkStart w:id="6369" w:name="_ETM_Q1_4532751"/>
      <w:bookmarkStart w:id="6370" w:name="_ETM_Q1_4533600"/>
      <w:bookmarkEnd w:id="6368"/>
      <w:bookmarkEnd w:id="6369"/>
      <w:bookmarkEnd w:id="6370"/>
    </w:p>
    <w:p w14:paraId="33D9C063" w14:textId="77777777" w:rsidR="0010008C" w:rsidRDefault="0010008C" w:rsidP="0010008C">
      <w:pPr>
        <w:pStyle w:val="a4"/>
        <w:keepNext/>
        <w:rPr>
          <w:rtl/>
        </w:rPr>
      </w:pPr>
      <w:bookmarkStart w:id="6371" w:name="ET_speaker_5068_972"/>
      <w:r w:rsidRPr="0010008C">
        <w:rPr>
          <w:rStyle w:val="TagStyle"/>
          <w:rtl/>
        </w:rPr>
        <w:t xml:space="preserve"> &lt;&lt; דובר &gt;&gt; </w:t>
      </w:r>
      <w:r>
        <w:rPr>
          <w:rtl/>
        </w:rPr>
        <w:t>קארין אלהרר (יש עתיד):</w:t>
      </w:r>
      <w:r w:rsidRPr="0010008C">
        <w:rPr>
          <w:rStyle w:val="TagStyle"/>
          <w:rtl/>
        </w:rPr>
        <w:t xml:space="preserve"> &lt;&lt; דובר &gt;&gt;</w:t>
      </w:r>
      <w:r w:rsidR="008636F4">
        <w:rPr>
          <w:rtl/>
        </w:rPr>
        <w:t xml:space="preserve"> </w:t>
      </w:r>
      <w:bookmarkEnd w:id="6371"/>
    </w:p>
    <w:p w14:paraId="43B66F21" w14:textId="77777777" w:rsidR="0010008C" w:rsidRDefault="0010008C" w:rsidP="0010008C">
      <w:pPr>
        <w:pStyle w:val="KeepWithNext"/>
        <w:rPr>
          <w:rtl/>
          <w:lang w:eastAsia="he-IL"/>
        </w:rPr>
      </w:pPr>
    </w:p>
    <w:p w14:paraId="48D224AC" w14:textId="77777777" w:rsidR="0010008C" w:rsidRDefault="0010008C" w:rsidP="0010008C">
      <w:pPr>
        <w:rPr>
          <w:rtl/>
          <w:lang w:eastAsia="he-IL"/>
        </w:rPr>
      </w:pPr>
      <w:bookmarkStart w:id="6372" w:name="_ETM_Q1_4533976"/>
      <w:bookmarkStart w:id="6373" w:name="_ETM_Q1_4534015"/>
      <w:bookmarkEnd w:id="6372"/>
      <w:bookmarkEnd w:id="6373"/>
      <w:r>
        <w:rPr>
          <w:rFonts w:hint="cs"/>
          <w:rtl/>
          <w:lang w:eastAsia="he-IL"/>
        </w:rPr>
        <w:t>האמת</w:t>
      </w:r>
      <w:bookmarkStart w:id="6374" w:name="_ETM_Q1_4534948"/>
      <w:bookmarkEnd w:id="6374"/>
      <w:r>
        <w:rPr>
          <w:rFonts w:hint="cs"/>
          <w:rtl/>
          <w:lang w:eastAsia="he-IL"/>
        </w:rPr>
        <w:t xml:space="preserve"> שהשאלות הן גם אליך. אתה המציע. </w:t>
      </w:r>
    </w:p>
    <w:p w14:paraId="40D5B29A" w14:textId="77777777" w:rsidR="0010008C" w:rsidRDefault="0010008C" w:rsidP="0010008C">
      <w:pPr>
        <w:rPr>
          <w:rtl/>
          <w:lang w:eastAsia="he-IL"/>
        </w:rPr>
      </w:pPr>
      <w:bookmarkStart w:id="6375" w:name="_ETM_Q1_4541031"/>
      <w:bookmarkStart w:id="6376" w:name="_ETM_Q1_4541069"/>
      <w:bookmarkEnd w:id="6375"/>
      <w:bookmarkEnd w:id="6376"/>
    </w:p>
    <w:p w14:paraId="613188CC" w14:textId="77777777" w:rsidR="0010008C" w:rsidRDefault="0010008C" w:rsidP="0010008C">
      <w:pPr>
        <w:pStyle w:val="af6"/>
        <w:keepNext/>
        <w:rPr>
          <w:rtl/>
        </w:rPr>
      </w:pPr>
      <w:bookmarkStart w:id="6377" w:name="ET_yor_6157_973"/>
      <w:r w:rsidRPr="0010008C">
        <w:rPr>
          <w:rStyle w:val="TagStyle"/>
          <w:rtl/>
        </w:rPr>
        <w:t xml:space="preserve"> &lt;&lt; יור &gt;&gt; </w:t>
      </w:r>
      <w:r>
        <w:rPr>
          <w:rtl/>
        </w:rPr>
        <w:t xml:space="preserve">היו"ר שמחה </w:t>
      </w:r>
      <w:proofErr w:type="spellStart"/>
      <w:r>
        <w:rPr>
          <w:rtl/>
        </w:rPr>
        <w:t>רוטמן</w:t>
      </w:r>
      <w:proofErr w:type="spellEnd"/>
      <w:r>
        <w:rPr>
          <w:rtl/>
        </w:rPr>
        <w:t>:</w:t>
      </w:r>
      <w:r w:rsidRPr="0010008C">
        <w:rPr>
          <w:rStyle w:val="TagStyle"/>
          <w:rtl/>
        </w:rPr>
        <w:t xml:space="preserve"> &lt;&lt; יור &gt;&gt;</w:t>
      </w:r>
      <w:r w:rsidR="008636F4">
        <w:rPr>
          <w:rtl/>
        </w:rPr>
        <w:t xml:space="preserve"> </w:t>
      </w:r>
      <w:bookmarkEnd w:id="6377"/>
    </w:p>
    <w:p w14:paraId="4459E58E" w14:textId="77777777" w:rsidR="0010008C" w:rsidRDefault="0010008C" w:rsidP="0010008C">
      <w:pPr>
        <w:pStyle w:val="KeepWithNext"/>
        <w:rPr>
          <w:rtl/>
          <w:lang w:eastAsia="he-IL"/>
        </w:rPr>
      </w:pPr>
    </w:p>
    <w:p w14:paraId="47C8648F" w14:textId="77777777" w:rsidR="0010008C" w:rsidRDefault="0010008C" w:rsidP="0010008C">
      <w:pPr>
        <w:rPr>
          <w:rtl/>
          <w:lang w:eastAsia="he-IL"/>
        </w:rPr>
      </w:pPr>
      <w:bookmarkStart w:id="6378" w:name="_ETM_Q1_4540933"/>
      <w:bookmarkStart w:id="6379" w:name="_ETM_Q1_4540974"/>
      <w:bookmarkEnd w:id="6378"/>
      <w:bookmarkEnd w:id="6379"/>
      <w:r>
        <w:rPr>
          <w:rFonts w:hint="cs"/>
          <w:rtl/>
          <w:lang w:eastAsia="he-IL"/>
        </w:rPr>
        <w:t>בחלק הראשון של הישיבה דיברו</w:t>
      </w:r>
      <w:r w:rsidR="000D775A">
        <w:rPr>
          <w:rFonts w:hint="cs"/>
          <w:rtl/>
          <w:lang w:eastAsia="he-IL"/>
        </w:rPr>
        <w:t xml:space="preserve"> </w:t>
      </w:r>
      <w:r>
        <w:rPr>
          <w:rFonts w:hint="cs"/>
          <w:rtl/>
          <w:lang w:eastAsia="he-IL"/>
        </w:rPr>
        <w:t xml:space="preserve">כמעט רק </w:t>
      </w:r>
      <w:bookmarkStart w:id="6380" w:name="_ETM_Q1_4548935"/>
      <w:bookmarkEnd w:id="6380"/>
      <w:r>
        <w:rPr>
          <w:rFonts w:hint="cs"/>
          <w:rtl/>
          <w:lang w:eastAsia="he-IL"/>
        </w:rPr>
        <w:t xml:space="preserve">חברי הכנסת. </w:t>
      </w:r>
      <w:bookmarkStart w:id="6381" w:name="_ETM_Q1_4550155"/>
      <w:bookmarkEnd w:id="6381"/>
      <w:r>
        <w:rPr>
          <w:rFonts w:hint="cs"/>
          <w:rtl/>
          <w:lang w:eastAsia="he-IL"/>
        </w:rPr>
        <w:t>הרבה מאוד מומחים הגיעו וכיבדו אותנו</w:t>
      </w:r>
      <w:r w:rsidR="000D775A">
        <w:rPr>
          <w:rFonts w:hint="cs"/>
          <w:rtl/>
          <w:lang w:eastAsia="he-IL"/>
        </w:rPr>
        <w:t xml:space="preserve"> </w:t>
      </w:r>
      <w:r>
        <w:rPr>
          <w:rFonts w:hint="cs"/>
          <w:rtl/>
          <w:lang w:eastAsia="he-IL"/>
        </w:rPr>
        <w:t>ויש לנו רק עוד 4</w:t>
      </w:r>
      <w:bookmarkStart w:id="6382" w:name="_ETM_Q1_4551492"/>
      <w:bookmarkEnd w:id="6382"/>
      <w:r>
        <w:rPr>
          <w:rFonts w:hint="cs"/>
          <w:rtl/>
          <w:lang w:eastAsia="he-IL"/>
        </w:rPr>
        <w:t>5 דקות עד לסיום הישיבה.</w:t>
      </w:r>
    </w:p>
    <w:p w14:paraId="6DC691F8" w14:textId="77777777" w:rsidR="0010008C" w:rsidRDefault="0010008C" w:rsidP="0010008C">
      <w:pPr>
        <w:rPr>
          <w:rtl/>
          <w:lang w:eastAsia="he-IL"/>
        </w:rPr>
      </w:pPr>
    </w:p>
    <w:p w14:paraId="75DAD6FE" w14:textId="77777777" w:rsidR="0010008C" w:rsidRDefault="0010008C" w:rsidP="0010008C">
      <w:pPr>
        <w:pStyle w:val="a4"/>
        <w:keepNext/>
        <w:rPr>
          <w:rtl/>
        </w:rPr>
      </w:pPr>
      <w:bookmarkStart w:id="6383" w:name="ET_speaker_5068_974"/>
      <w:r w:rsidRPr="0010008C">
        <w:rPr>
          <w:rStyle w:val="TagStyle"/>
          <w:rtl/>
        </w:rPr>
        <w:t xml:space="preserve"> &lt;&lt; דובר &gt;&gt; </w:t>
      </w:r>
      <w:r>
        <w:rPr>
          <w:rtl/>
        </w:rPr>
        <w:t>קארין אלהרר (יש עתיד):</w:t>
      </w:r>
      <w:r w:rsidRPr="0010008C">
        <w:rPr>
          <w:rStyle w:val="TagStyle"/>
          <w:rtl/>
        </w:rPr>
        <w:t xml:space="preserve"> &lt;&lt; דובר &gt;&gt;</w:t>
      </w:r>
      <w:r w:rsidR="008636F4">
        <w:rPr>
          <w:rtl/>
        </w:rPr>
        <w:t xml:space="preserve"> </w:t>
      </w:r>
      <w:bookmarkEnd w:id="6383"/>
    </w:p>
    <w:p w14:paraId="6776D0DF" w14:textId="77777777" w:rsidR="0010008C" w:rsidRDefault="0010008C" w:rsidP="0010008C">
      <w:pPr>
        <w:pStyle w:val="KeepWithNext"/>
        <w:rPr>
          <w:rtl/>
          <w:lang w:eastAsia="he-IL"/>
        </w:rPr>
      </w:pPr>
    </w:p>
    <w:p w14:paraId="5437EBEE" w14:textId="77777777" w:rsidR="0010008C" w:rsidRDefault="0010008C" w:rsidP="0010008C">
      <w:pPr>
        <w:rPr>
          <w:rtl/>
          <w:lang w:eastAsia="he-IL"/>
        </w:rPr>
      </w:pPr>
      <w:r>
        <w:rPr>
          <w:rFonts w:hint="cs"/>
          <w:rtl/>
          <w:lang w:eastAsia="he-IL"/>
        </w:rPr>
        <w:t>שאלה ממש קצרה.</w:t>
      </w:r>
      <w:r w:rsidR="000D775A">
        <w:rPr>
          <w:rFonts w:hint="cs"/>
          <w:rtl/>
          <w:lang w:eastAsia="he-IL"/>
        </w:rPr>
        <w:t xml:space="preserve"> </w:t>
      </w:r>
      <w:r>
        <w:rPr>
          <w:rFonts w:hint="cs"/>
          <w:rtl/>
          <w:lang w:eastAsia="he-IL"/>
        </w:rPr>
        <w:t xml:space="preserve">בדברים שלך אמרת שבעצם לבית המשפט העליון </w:t>
      </w:r>
      <w:r w:rsidR="00444C85">
        <w:rPr>
          <w:rFonts w:hint="cs"/>
          <w:rtl/>
          <w:lang w:eastAsia="he-IL"/>
        </w:rPr>
        <w:t xml:space="preserve">אין שום סמכות לפסול </w:t>
      </w:r>
      <w:bookmarkStart w:id="6384" w:name="_ETM_Q1_4568897"/>
      <w:bookmarkEnd w:id="6384"/>
      <w:r w:rsidR="00444C85">
        <w:rPr>
          <w:rFonts w:hint="cs"/>
          <w:rtl/>
          <w:lang w:eastAsia="he-IL"/>
        </w:rPr>
        <w:t>חוקי יסוד. נשאלת השאלה</w:t>
      </w:r>
      <w:r w:rsidR="000D775A">
        <w:rPr>
          <w:rFonts w:hint="cs"/>
          <w:rtl/>
          <w:lang w:eastAsia="he-IL"/>
        </w:rPr>
        <w:t xml:space="preserve"> </w:t>
      </w:r>
      <w:r w:rsidR="00444C85">
        <w:rPr>
          <w:rFonts w:hint="cs"/>
          <w:rtl/>
          <w:lang w:eastAsia="he-IL"/>
        </w:rPr>
        <w:t xml:space="preserve">האם לא משנה מה כתוב </w:t>
      </w:r>
      <w:bookmarkStart w:id="6385" w:name="_ETM_Q1_4574988"/>
      <w:bookmarkEnd w:id="6385"/>
      <w:r w:rsidR="00444C85">
        <w:rPr>
          <w:rFonts w:hint="cs"/>
          <w:rtl/>
          <w:lang w:eastAsia="he-IL"/>
        </w:rPr>
        <w:t>בחוקי היסוד ודיבר היושב ראש על אמנה בסיסית.</w:t>
      </w:r>
      <w:bookmarkStart w:id="6386" w:name="_ETM_Q1_4581385"/>
      <w:bookmarkEnd w:id="6386"/>
    </w:p>
    <w:p w14:paraId="0062D90A" w14:textId="77777777" w:rsidR="00444C85" w:rsidRDefault="00444C85" w:rsidP="0010008C">
      <w:pPr>
        <w:rPr>
          <w:rtl/>
          <w:lang w:eastAsia="he-IL"/>
        </w:rPr>
      </w:pPr>
    </w:p>
    <w:p w14:paraId="6B2D045C" w14:textId="77777777" w:rsidR="00444C85" w:rsidRDefault="00444C85" w:rsidP="00444C85">
      <w:pPr>
        <w:pStyle w:val="af6"/>
        <w:keepNext/>
        <w:rPr>
          <w:rtl/>
        </w:rPr>
      </w:pPr>
      <w:bookmarkStart w:id="6387" w:name="ET_yor_6157_975"/>
      <w:r w:rsidRPr="00444C85">
        <w:rPr>
          <w:rStyle w:val="TagStyle"/>
          <w:rtl/>
        </w:rPr>
        <w:t xml:space="preserve"> &lt;&lt; יור &gt;&gt; </w:t>
      </w:r>
      <w:r>
        <w:rPr>
          <w:rtl/>
        </w:rPr>
        <w:t xml:space="preserve">היו"ר שמחה </w:t>
      </w:r>
      <w:proofErr w:type="spellStart"/>
      <w:r>
        <w:rPr>
          <w:rtl/>
        </w:rPr>
        <w:t>רוטמן</w:t>
      </w:r>
      <w:proofErr w:type="spellEnd"/>
      <w:r>
        <w:rPr>
          <w:rtl/>
        </w:rPr>
        <w:t>:</w:t>
      </w:r>
      <w:r w:rsidRPr="00444C85">
        <w:rPr>
          <w:rStyle w:val="TagStyle"/>
          <w:rtl/>
        </w:rPr>
        <w:t xml:space="preserve"> &lt;&lt; יור &gt;&gt;</w:t>
      </w:r>
      <w:r w:rsidR="008636F4">
        <w:rPr>
          <w:rtl/>
        </w:rPr>
        <w:t xml:space="preserve"> </w:t>
      </w:r>
      <w:bookmarkEnd w:id="6387"/>
    </w:p>
    <w:p w14:paraId="390D3250" w14:textId="77777777" w:rsidR="00444C85" w:rsidRDefault="00444C85" w:rsidP="00444C85">
      <w:pPr>
        <w:pStyle w:val="KeepWithNext"/>
        <w:rPr>
          <w:rtl/>
          <w:lang w:eastAsia="he-IL"/>
        </w:rPr>
      </w:pPr>
    </w:p>
    <w:p w14:paraId="4A4FF6B6" w14:textId="77777777" w:rsidR="00444C85" w:rsidRDefault="00444C85" w:rsidP="00444C85">
      <w:pPr>
        <w:rPr>
          <w:rtl/>
          <w:lang w:eastAsia="he-IL"/>
        </w:rPr>
      </w:pPr>
      <w:r>
        <w:rPr>
          <w:rFonts w:hint="cs"/>
          <w:rtl/>
          <w:lang w:eastAsia="he-IL"/>
        </w:rPr>
        <w:t>שאלה נורא קצרה. ממש.</w:t>
      </w:r>
      <w:bookmarkStart w:id="6388" w:name="_ETM_Q1_4579475"/>
      <w:bookmarkEnd w:id="6388"/>
    </w:p>
    <w:p w14:paraId="78B8812D" w14:textId="77777777" w:rsidR="002F0A5F" w:rsidRDefault="002F0A5F" w:rsidP="00444C85">
      <w:pPr>
        <w:rPr>
          <w:rtl/>
          <w:lang w:eastAsia="he-IL"/>
        </w:rPr>
      </w:pPr>
    </w:p>
    <w:p w14:paraId="59408C1D" w14:textId="77777777" w:rsidR="002F0A5F" w:rsidRDefault="002F0A5F" w:rsidP="002F0A5F">
      <w:pPr>
        <w:pStyle w:val="a4"/>
        <w:keepNext/>
        <w:rPr>
          <w:rtl/>
        </w:rPr>
      </w:pPr>
      <w:bookmarkStart w:id="6389" w:name="ET_speaker_6158_977"/>
      <w:r w:rsidRPr="002F0A5F">
        <w:rPr>
          <w:rStyle w:val="TagStyle"/>
          <w:rtl/>
        </w:rPr>
        <w:t xml:space="preserve"> &lt;&lt; דובר &gt;&gt; </w:t>
      </w:r>
      <w:r>
        <w:rPr>
          <w:rtl/>
        </w:rPr>
        <w:t>אפרת רייטן מרום (העבודה):</w:t>
      </w:r>
      <w:r w:rsidRPr="002F0A5F">
        <w:rPr>
          <w:rStyle w:val="TagStyle"/>
          <w:rtl/>
        </w:rPr>
        <w:t xml:space="preserve"> &lt;&lt; דובר &gt;&gt;</w:t>
      </w:r>
      <w:r w:rsidR="008636F4">
        <w:rPr>
          <w:rtl/>
        </w:rPr>
        <w:t xml:space="preserve"> </w:t>
      </w:r>
      <w:bookmarkEnd w:id="6389"/>
    </w:p>
    <w:p w14:paraId="1C4C1C9D" w14:textId="77777777" w:rsidR="002F0A5F" w:rsidRDefault="002F0A5F" w:rsidP="002F0A5F">
      <w:pPr>
        <w:pStyle w:val="KeepWithNext"/>
        <w:rPr>
          <w:rtl/>
          <w:lang w:eastAsia="he-IL"/>
        </w:rPr>
      </w:pPr>
    </w:p>
    <w:p w14:paraId="2EF271FA" w14:textId="77777777" w:rsidR="002F0A5F" w:rsidRDefault="002F0A5F" w:rsidP="002F0A5F">
      <w:pPr>
        <w:rPr>
          <w:rtl/>
          <w:lang w:eastAsia="he-IL"/>
        </w:rPr>
      </w:pPr>
      <w:r>
        <w:rPr>
          <w:rFonts w:hint="cs"/>
          <w:rtl/>
          <w:lang w:eastAsia="he-IL"/>
        </w:rPr>
        <w:t xml:space="preserve">הכול באופן יחסי. </w:t>
      </w:r>
    </w:p>
    <w:p w14:paraId="260B4D7A" w14:textId="77777777" w:rsidR="002F0A5F" w:rsidRDefault="002F0A5F" w:rsidP="002F0A5F">
      <w:pPr>
        <w:rPr>
          <w:rtl/>
          <w:lang w:eastAsia="he-IL"/>
        </w:rPr>
      </w:pPr>
    </w:p>
    <w:p w14:paraId="1AA80A01" w14:textId="77777777" w:rsidR="002F0A5F" w:rsidRDefault="002F0A5F" w:rsidP="002F0A5F">
      <w:pPr>
        <w:pStyle w:val="af6"/>
        <w:keepNext/>
        <w:rPr>
          <w:rtl/>
        </w:rPr>
      </w:pPr>
      <w:bookmarkStart w:id="6390" w:name="ET_yor_6157_978"/>
      <w:r w:rsidRPr="002F0A5F">
        <w:rPr>
          <w:rStyle w:val="TagStyle"/>
          <w:rtl/>
        </w:rPr>
        <w:t xml:space="preserve"> &lt;&lt; יור &gt;&gt; </w:t>
      </w:r>
      <w:r>
        <w:rPr>
          <w:rtl/>
        </w:rPr>
        <w:t xml:space="preserve">היו"ר שמחה </w:t>
      </w:r>
      <w:proofErr w:type="spellStart"/>
      <w:r>
        <w:rPr>
          <w:rtl/>
        </w:rPr>
        <w:t>רוטמן</w:t>
      </w:r>
      <w:proofErr w:type="spellEnd"/>
      <w:r>
        <w:rPr>
          <w:rtl/>
        </w:rPr>
        <w:t>:</w:t>
      </w:r>
      <w:r w:rsidRPr="002F0A5F">
        <w:rPr>
          <w:rStyle w:val="TagStyle"/>
          <w:rtl/>
        </w:rPr>
        <w:t xml:space="preserve"> &lt;&lt; יור &gt;&gt;</w:t>
      </w:r>
      <w:r w:rsidR="008636F4">
        <w:rPr>
          <w:rtl/>
        </w:rPr>
        <w:t xml:space="preserve"> </w:t>
      </w:r>
      <w:bookmarkEnd w:id="6390"/>
    </w:p>
    <w:p w14:paraId="3B94832F" w14:textId="77777777" w:rsidR="002F0A5F" w:rsidRDefault="002F0A5F" w:rsidP="002F0A5F">
      <w:pPr>
        <w:pStyle w:val="KeepWithNext"/>
        <w:rPr>
          <w:rtl/>
          <w:lang w:eastAsia="he-IL"/>
        </w:rPr>
      </w:pPr>
    </w:p>
    <w:p w14:paraId="4B796C1A" w14:textId="77777777" w:rsidR="002F0A5F" w:rsidRDefault="002F0A5F" w:rsidP="002F0A5F">
      <w:pPr>
        <w:rPr>
          <w:rtl/>
          <w:lang w:eastAsia="he-IL"/>
        </w:rPr>
      </w:pPr>
      <w:r>
        <w:rPr>
          <w:rFonts w:hint="cs"/>
          <w:rtl/>
          <w:lang w:eastAsia="he-IL"/>
        </w:rPr>
        <w:t xml:space="preserve">תודה. </w:t>
      </w:r>
      <w:bookmarkStart w:id="6391" w:name="_ETM_Q1_4589914"/>
      <w:bookmarkEnd w:id="6391"/>
      <w:r>
        <w:rPr>
          <w:rFonts w:hint="cs"/>
          <w:rtl/>
          <w:lang w:eastAsia="he-IL"/>
        </w:rPr>
        <w:t xml:space="preserve">את מבקשת ממנו שיפרש את דבריי? את מבקשת ממנו שיפרש </w:t>
      </w:r>
      <w:bookmarkStart w:id="6392" w:name="_ETM_Q1_4591917"/>
      <w:bookmarkEnd w:id="6392"/>
      <w:r>
        <w:rPr>
          <w:rFonts w:hint="cs"/>
          <w:rtl/>
          <w:lang w:eastAsia="he-IL"/>
        </w:rPr>
        <w:t xml:space="preserve">את החוק? את נותנת אקספוזיציה? זאת לא שאלה ממש קצרה. </w:t>
      </w:r>
      <w:bookmarkStart w:id="6393" w:name="_ETM_Q1_4597238"/>
      <w:bookmarkEnd w:id="6393"/>
      <w:r>
        <w:rPr>
          <w:rFonts w:hint="cs"/>
          <w:rtl/>
          <w:lang w:eastAsia="he-IL"/>
        </w:rPr>
        <w:t>קטעתי אותי באמצע המשפט</w:t>
      </w:r>
      <w:r w:rsidR="000D775A">
        <w:rPr>
          <w:rFonts w:hint="cs"/>
          <w:rtl/>
          <w:lang w:eastAsia="he-IL"/>
        </w:rPr>
        <w:t xml:space="preserve"> </w:t>
      </w:r>
      <w:r>
        <w:rPr>
          <w:rFonts w:hint="cs"/>
          <w:rtl/>
          <w:lang w:eastAsia="he-IL"/>
        </w:rPr>
        <w:t>וכיבדתי אותך כי אמרת שזאת שאלה ממש קצרה אבל אז את נותנת נאום.</w:t>
      </w:r>
    </w:p>
    <w:p w14:paraId="0C350CF9" w14:textId="77777777" w:rsidR="002F0A5F" w:rsidRDefault="002F0A5F" w:rsidP="002F0A5F">
      <w:pPr>
        <w:rPr>
          <w:rtl/>
          <w:lang w:eastAsia="he-IL"/>
        </w:rPr>
      </w:pPr>
      <w:bookmarkStart w:id="6394" w:name="_ETM_Q1_4599049"/>
      <w:bookmarkStart w:id="6395" w:name="_ETM_Q1_4599085"/>
      <w:bookmarkStart w:id="6396" w:name="_ETM_Q1_4600298"/>
      <w:bookmarkEnd w:id="6394"/>
      <w:bookmarkEnd w:id="6395"/>
      <w:bookmarkEnd w:id="6396"/>
    </w:p>
    <w:p w14:paraId="6A3F52AB" w14:textId="77777777" w:rsidR="002F0A5F" w:rsidRDefault="002F0A5F" w:rsidP="002F0A5F">
      <w:pPr>
        <w:pStyle w:val="a4"/>
        <w:keepNext/>
        <w:rPr>
          <w:rtl/>
        </w:rPr>
      </w:pPr>
      <w:bookmarkStart w:id="6397" w:name="ET_speaker_5068_979"/>
      <w:r w:rsidRPr="002F0A5F">
        <w:rPr>
          <w:rStyle w:val="TagStyle"/>
          <w:rtl/>
        </w:rPr>
        <w:t xml:space="preserve"> &lt;&lt; דובר &gt;&gt; </w:t>
      </w:r>
      <w:r>
        <w:rPr>
          <w:rtl/>
        </w:rPr>
        <w:t>קארין אלהרר (יש עתיד):</w:t>
      </w:r>
      <w:r w:rsidRPr="002F0A5F">
        <w:rPr>
          <w:rStyle w:val="TagStyle"/>
          <w:rtl/>
        </w:rPr>
        <w:t xml:space="preserve"> &lt;&lt; דובר &gt;&gt;</w:t>
      </w:r>
      <w:r w:rsidR="008636F4">
        <w:rPr>
          <w:rtl/>
        </w:rPr>
        <w:t xml:space="preserve"> </w:t>
      </w:r>
      <w:bookmarkEnd w:id="6397"/>
    </w:p>
    <w:p w14:paraId="1A535C64" w14:textId="77777777" w:rsidR="002F0A5F" w:rsidRDefault="002F0A5F" w:rsidP="002F0A5F">
      <w:pPr>
        <w:pStyle w:val="KeepWithNext"/>
        <w:rPr>
          <w:rtl/>
          <w:lang w:eastAsia="he-IL"/>
        </w:rPr>
      </w:pPr>
    </w:p>
    <w:p w14:paraId="0B0C1BE2" w14:textId="77777777" w:rsidR="002F0A5F" w:rsidRDefault="002F0A5F" w:rsidP="002F0A5F">
      <w:pPr>
        <w:rPr>
          <w:rtl/>
          <w:lang w:eastAsia="he-IL"/>
        </w:rPr>
      </w:pPr>
      <w:bookmarkStart w:id="6398" w:name="_ETM_Q1_4600662"/>
      <w:bookmarkStart w:id="6399" w:name="_ETM_Q1_4600701"/>
      <w:bookmarkEnd w:id="6398"/>
      <w:bookmarkEnd w:id="6399"/>
      <w:r>
        <w:rPr>
          <w:rFonts w:hint="cs"/>
          <w:rtl/>
          <w:lang w:eastAsia="he-IL"/>
        </w:rPr>
        <w:t xml:space="preserve">אני שואלת </w:t>
      </w:r>
      <w:bookmarkStart w:id="6400" w:name="_ETM_Q1_4602522"/>
      <w:bookmarkEnd w:id="6400"/>
      <w:r>
        <w:rPr>
          <w:rFonts w:hint="cs"/>
          <w:rtl/>
          <w:lang w:eastAsia="he-IL"/>
        </w:rPr>
        <w:t xml:space="preserve">אותו, לא משנה מה כתוב בחוק </w:t>
      </w:r>
      <w:bookmarkStart w:id="6401" w:name="_ETM_Q1_4601942"/>
      <w:bookmarkEnd w:id="6401"/>
      <w:r>
        <w:rPr>
          <w:rFonts w:hint="cs"/>
          <w:rtl/>
          <w:lang w:eastAsia="he-IL"/>
        </w:rPr>
        <w:t xml:space="preserve">היסוד, העיקר כותרת חוק יסוד. ואותך </w:t>
      </w:r>
      <w:bookmarkStart w:id="6402" w:name="_ETM_Q1_4604250"/>
      <w:bookmarkEnd w:id="6402"/>
      <w:r>
        <w:rPr>
          <w:rFonts w:hint="cs"/>
          <w:rtl/>
          <w:lang w:eastAsia="he-IL"/>
        </w:rPr>
        <w:t>אני שואלת מהי אותה אמנה בסיסית.</w:t>
      </w:r>
    </w:p>
    <w:p w14:paraId="6A965F60" w14:textId="77777777" w:rsidR="002F0A5F" w:rsidRDefault="002F0A5F" w:rsidP="002F0A5F">
      <w:pPr>
        <w:rPr>
          <w:rtl/>
          <w:lang w:eastAsia="he-IL"/>
        </w:rPr>
      </w:pPr>
    </w:p>
    <w:p w14:paraId="25D5E182" w14:textId="77777777" w:rsidR="002F0A5F" w:rsidRDefault="002F0A5F" w:rsidP="002F0A5F">
      <w:pPr>
        <w:pStyle w:val="a4"/>
        <w:keepNext/>
        <w:rPr>
          <w:rtl/>
        </w:rPr>
      </w:pPr>
      <w:bookmarkStart w:id="6403" w:name="ET_speaker_5785_980"/>
      <w:r w:rsidRPr="002F0A5F">
        <w:rPr>
          <w:rStyle w:val="TagStyle"/>
          <w:rtl/>
        </w:rPr>
        <w:t xml:space="preserve"> &lt;&lt; דובר &gt;&gt; </w:t>
      </w:r>
      <w:r>
        <w:rPr>
          <w:rtl/>
        </w:rPr>
        <w:t>עופר כסיף (חד"ש-תע"ל):</w:t>
      </w:r>
      <w:r w:rsidRPr="002F0A5F">
        <w:rPr>
          <w:rStyle w:val="TagStyle"/>
          <w:rtl/>
        </w:rPr>
        <w:t xml:space="preserve"> &lt;&lt; דובר &gt;&gt;</w:t>
      </w:r>
      <w:r w:rsidR="008636F4">
        <w:rPr>
          <w:rtl/>
        </w:rPr>
        <w:t xml:space="preserve"> </w:t>
      </w:r>
      <w:bookmarkEnd w:id="6403"/>
    </w:p>
    <w:p w14:paraId="193906D4" w14:textId="77777777" w:rsidR="002F0A5F" w:rsidRDefault="002F0A5F" w:rsidP="002F0A5F">
      <w:pPr>
        <w:pStyle w:val="KeepWithNext"/>
        <w:rPr>
          <w:rtl/>
          <w:lang w:eastAsia="he-IL"/>
        </w:rPr>
      </w:pPr>
    </w:p>
    <w:p w14:paraId="3BC7BB3F" w14:textId="77777777" w:rsidR="002F0A5F" w:rsidRPr="002F0A5F" w:rsidRDefault="002F0A5F" w:rsidP="002F0A5F">
      <w:pPr>
        <w:rPr>
          <w:rtl/>
          <w:lang w:eastAsia="he-IL"/>
        </w:rPr>
      </w:pPr>
      <w:r>
        <w:rPr>
          <w:rFonts w:hint="cs"/>
          <w:rtl/>
          <w:lang w:eastAsia="he-IL"/>
        </w:rPr>
        <w:t>בהזדמנות אני רוצה לענות על זה.</w:t>
      </w:r>
    </w:p>
    <w:p w14:paraId="78673D9E" w14:textId="77777777" w:rsidR="00444C85" w:rsidRDefault="00444C85" w:rsidP="00444C85">
      <w:pPr>
        <w:rPr>
          <w:rtl/>
          <w:lang w:eastAsia="he-IL"/>
        </w:rPr>
      </w:pPr>
    </w:p>
    <w:p w14:paraId="2BB3DF85" w14:textId="77777777" w:rsidR="00193D4B" w:rsidRDefault="00193D4B" w:rsidP="00193D4B">
      <w:pPr>
        <w:pStyle w:val="af6"/>
        <w:keepNext/>
        <w:rPr>
          <w:rtl/>
        </w:rPr>
      </w:pPr>
      <w:bookmarkStart w:id="6404" w:name="_ETM_Q1_4580854"/>
      <w:bookmarkStart w:id="6405" w:name="_ETM_Q1_4580914"/>
      <w:bookmarkStart w:id="6406" w:name="_ETM_Q1_4523011"/>
      <w:bookmarkStart w:id="6407" w:name="_ETM_Q1_4523047"/>
      <w:bookmarkStart w:id="6408" w:name="_ETM_Q1_4491754"/>
      <w:bookmarkStart w:id="6409" w:name="_ETM_Q1_4491795"/>
      <w:bookmarkStart w:id="6410" w:name="_ETM_Q1_4389355"/>
      <w:bookmarkStart w:id="6411" w:name="_ETM_Q1_4389403"/>
      <w:bookmarkStart w:id="6412" w:name="_ETM_Q1_4325633"/>
      <w:bookmarkStart w:id="6413" w:name="_ETM_Q1_4325665"/>
      <w:bookmarkStart w:id="6414" w:name="_ETM_Q1_4315221"/>
      <w:bookmarkStart w:id="6415" w:name="_ETM_Q1_4315252"/>
      <w:bookmarkStart w:id="6416" w:name="_ETM_Q1_4150245"/>
      <w:bookmarkStart w:id="6417" w:name="_ETM_Q1_4150283"/>
      <w:bookmarkStart w:id="6418" w:name="_ETM_Q1_4161301"/>
      <w:bookmarkStart w:id="6419" w:name="ET_yor_6157_955"/>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r w:rsidRPr="00193D4B">
        <w:rPr>
          <w:rStyle w:val="TagStyle"/>
          <w:rtl/>
        </w:rPr>
        <w:t xml:space="preserve"> &lt;&lt; יור &gt;&gt; </w:t>
      </w:r>
      <w:r>
        <w:rPr>
          <w:rtl/>
        </w:rPr>
        <w:t xml:space="preserve">היו"ר שמחה </w:t>
      </w:r>
      <w:proofErr w:type="spellStart"/>
      <w:r>
        <w:rPr>
          <w:rtl/>
        </w:rPr>
        <w:t>רוטמן</w:t>
      </w:r>
      <w:proofErr w:type="spellEnd"/>
      <w:r>
        <w:rPr>
          <w:rtl/>
        </w:rPr>
        <w:t>:</w:t>
      </w:r>
      <w:r w:rsidRPr="00193D4B">
        <w:rPr>
          <w:rStyle w:val="TagStyle"/>
          <w:rtl/>
        </w:rPr>
        <w:t xml:space="preserve"> &lt;&lt; יור &gt;&gt;</w:t>
      </w:r>
      <w:r w:rsidR="008636F4">
        <w:rPr>
          <w:rtl/>
        </w:rPr>
        <w:t xml:space="preserve"> </w:t>
      </w:r>
      <w:bookmarkEnd w:id="6419"/>
    </w:p>
    <w:p w14:paraId="2E92B461" w14:textId="77777777" w:rsidR="00193D4B" w:rsidRDefault="00193D4B" w:rsidP="00193D4B">
      <w:pPr>
        <w:pStyle w:val="KeepWithNext"/>
        <w:rPr>
          <w:rtl/>
          <w:lang w:eastAsia="he-IL"/>
        </w:rPr>
      </w:pPr>
    </w:p>
    <w:p w14:paraId="4D1EB685" w14:textId="77777777" w:rsidR="00193D4B" w:rsidRDefault="002F0A5F" w:rsidP="00193D4B">
      <w:pPr>
        <w:rPr>
          <w:rtl/>
          <w:lang w:eastAsia="he-IL"/>
        </w:rPr>
      </w:pPr>
      <w:bookmarkStart w:id="6420" w:name="_ETM_Q1_4161674"/>
      <w:bookmarkStart w:id="6421" w:name="_ETM_Q1_4161716"/>
      <w:bookmarkEnd w:id="6420"/>
      <w:bookmarkEnd w:id="6421"/>
      <w:r>
        <w:rPr>
          <w:rFonts w:hint="cs"/>
          <w:rtl/>
          <w:lang w:eastAsia="he-IL"/>
        </w:rPr>
        <w:t xml:space="preserve">בוודאי. בעזרת השם. </w:t>
      </w:r>
    </w:p>
    <w:p w14:paraId="2E4CD885" w14:textId="77777777" w:rsidR="002F0A5F" w:rsidRDefault="002F0A5F" w:rsidP="00193D4B">
      <w:pPr>
        <w:rPr>
          <w:rtl/>
          <w:lang w:eastAsia="he-IL"/>
        </w:rPr>
      </w:pPr>
      <w:bookmarkStart w:id="6422" w:name="_ETM_Q1_4619324"/>
      <w:bookmarkStart w:id="6423" w:name="_ETM_Q1_4619355"/>
      <w:bookmarkEnd w:id="6422"/>
      <w:bookmarkEnd w:id="6423"/>
    </w:p>
    <w:p w14:paraId="551B35BD" w14:textId="77777777" w:rsidR="002F0A5F" w:rsidRDefault="002F0A5F" w:rsidP="002F0A5F">
      <w:pPr>
        <w:pStyle w:val="a4"/>
        <w:keepNext/>
        <w:rPr>
          <w:rtl/>
        </w:rPr>
      </w:pPr>
      <w:bookmarkStart w:id="6424" w:name="ET_speaker_5785_981"/>
      <w:r w:rsidRPr="002F0A5F">
        <w:rPr>
          <w:rStyle w:val="TagStyle"/>
          <w:rtl/>
        </w:rPr>
        <w:t xml:space="preserve"> &lt;&lt; דובר &gt;&gt; </w:t>
      </w:r>
      <w:r>
        <w:rPr>
          <w:rtl/>
        </w:rPr>
        <w:t>עופר כסיף (חד"ש-תע"ל):</w:t>
      </w:r>
      <w:r w:rsidRPr="002F0A5F">
        <w:rPr>
          <w:rStyle w:val="TagStyle"/>
          <w:rtl/>
        </w:rPr>
        <w:t xml:space="preserve"> &lt;&lt; דובר &gt;&gt;</w:t>
      </w:r>
      <w:r w:rsidR="008636F4">
        <w:rPr>
          <w:rtl/>
        </w:rPr>
        <w:t xml:space="preserve"> </w:t>
      </w:r>
      <w:bookmarkEnd w:id="6424"/>
    </w:p>
    <w:p w14:paraId="0FE9822F" w14:textId="77777777" w:rsidR="002F0A5F" w:rsidRDefault="002F0A5F" w:rsidP="002F0A5F">
      <w:pPr>
        <w:pStyle w:val="KeepWithNext"/>
        <w:rPr>
          <w:rtl/>
          <w:lang w:eastAsia="he-IL"/>
        </w:rPr>
      </w:pPr>
    </w:p>
    <w:p w14:paraId="0C33F57B" w14:textId="77777777" w:rsidR="002F0A5F" w:rsidRDefault="002F0A5F" w:rsidP="002F0A5F">
      <w:pPr>
        <w:rPr>
          <w:rtl/>
          <w:lang w:eastAsia="he-IL"/>
        </w:rPr>
      </w:pPr>
      <w:r>
        <w:rPr>
          <w:rFonts w:hint="cs"/>
          <w:rtl/>
          <w:lang w:eastAsia="he-IL"/>
        </w:rPr>
        <w:t>בעזרתי.</w:t>
      </w:r>
    </w:p>
    <w:p w14:paraId="405D3032" w14:textId="77777777" w:rsidR="002F0A5F" w:rsidRDefault="002F0A5F" w:rsidP="002F0A5F">
      <w:pPr>
        <w:rPr>
          <w:rtl/>
          <w:lang w:eastAsia="he-IL"/>
        </w:rPr>
      </w:pPr>
      <w:bookmarkStart w:id="6425" w:name="_ETM_Q1_4618225"/>
      <w:bookmarkStart w:id="6426" w:name="_ETM_Q1_4618246"/>
      <w:bookmarkEnd w:id="6425"/>
      <w:bookmarkEnd w:id="6426"/>
    </w:p>
    <w:p w14:paraId="520ED710" w14:textId="77777777" w:rsidR="002F0A5F" w:rsidRDefault="002F0A5F" w:rsidP="002F0A5F">
      <w:pPr>
        <w:pStyle w:val="af6"/>
        <w:keepNext/>
        <w:rPr>
          <w:rtl/>
        </w:rPr>
      </w:pPr>
      <w:bookmarkStart w:id="6427" w:name="ET_yor_6157_982"/>
      <w:r w:rsidRPr="002F0A5F">
        <w:rPr>
          <w:rStyle w:val="TagStyle"/>
          <w:rtl/>
        </w:rPr>
        <w:t xml:space="preserve"> &lt;&lt; יור &gt;&gt; </w:t>
      </w:r>
      <w:r>
        <w:rPr>
          <w:rtl/>
        </w:rPr>
        <w:t xml:space="preserve">היו"ר שמחה </w:t>
      </w:r>
      <w:proofErr w:type="spellStart"/>
      <w:r>
        <w:rPr>
          <w:rtl/>
        </w:rPr>
        <w:t>רוטמן</w:t>
      </w:r>
      <w:proofErr w:type="spellEnd"/>
      <w:r>
        <w:rPr>
          <w:rtl/>
        </w:rPr>
        <w:t>:</w:t>
      </w:r>
      <w:r w:rsidRPr="002F0A5F">
        <w:rPr>
          <w:rStyle w:val="TagStyle"/>
          <w:rtl/>
        </w:rPr>
        <w:t xml:space="preserve"> &lt;&lt; יור &gt;&gt;</w:t>
      </w:r>
      <w:r w:rsidR="008636F4">
        <w:rPr>
          <w:rtl/>
        </w:rPr>
        <w:t xml:space="preserve"> </w:t>
      </w:r>
      <w:bookmarkEnd w:id="6427"/>
    </w:p>
    <w:p w14:paraId="1E5D660B" w14:textId="77777777" w:rsidR="002F0A5F" w:rsidRDefault="002F0A5F" w:rsidP="002F0A5F">
      <w:pPr>
        <w:pStyle w:val="KeepWithNext"/>
        <w:rPr>
          <w:rtl/>
          <w:lang w:eastAsia="he-IL"/>
        </w:rPr>
      </w:pPr>
    </w:p>
    <w:p w14:paraId="002076B0" w14:textId="77777777" w:rsidR="002F0A5F" w:rsidRDefault="002F0A5F" w:rsidP="002F0A5F">
      <w:pPr>
        <w:rPr>
          <w:rtl/>
          <w:lang w:eastAsia="he-IL"/>
        </w:rPr>
      </w:pPr>
      <w:r>
        <w:rPr>
          <w:rFonts w:hint="cs"/>
          <w:rtl/>
          <w:lang w:eastAsia="he-IL"/>
        </w:rPr>
        <w:t>לא. בעזרת השם. אני מנסה לייצר</w:t>
      </w:r>
      <w:bookmarkStart w:id="6428" w:name="_ETM_Q1_4626305"/>
      <w:bookmarkEnd w:id="6428"/>
      <w:r>
        <w:rPr>
          <w:rFonts w:hint="cs"/>
          <w:rtl/>
          <w:lang w:eastAsia="he-IL"/>
        </w:rPr>
        <w:t xml:space="preserve"> סדר הגיוני לדיון כדי שנדע</w:t>
      </w:r>
      <w:r w:rsidR="000D775A">
        <w:rPr>
          <w:rFonts w:hint="cs"/>
          <w:rtl/>
          <w:lang w:eastAsia="he-IL"/>
        </w:rPr>
        <w:t xml:space="preserve"> </w:t>
      </w:r>
      <w:r>
        <w:rPr>
          <w:rFonts w:hint="cs"/>
          <w:rtl/>
          <w:lang w:eastAsia="he-IL"/>
        </w:rPr>
        <w:t xml:space="preserve">מה אל מול </w:t>
      </w:r>
      <w:bookmarkStart w:id="6429" w:name="_ETM_Q1_4628061"/>
      <w:bookmarkEnd w:id="6429"/>
      <w:r>
        <w:rPr>
          <w:rFonts w:hint="cs"/>
          <w:rtl/>
          <w:lang w:eastAsia="he-IL"/>
        </w:rPr>
        <w:t xml:space="preserve">פנינו. יש עוד 45 דקות עד סוף הדיון </w:t>
      </w:r>
      <w:bookmarkStart w:id="6430" w:name="_ETM_Q1_4632082"/>
      <w:bookmarkEnd w:id="6430"/>
      <w:r>
        <w:rPr>
          <w:rFonts w:hint="cs"/>
          <w:rtl/>
          <w:lang w:eastAsia="he-IL"/>
        </w:rPr>
        <w:t xml:space="preserve">היום. יש את המומחים שבאו ודיברו. לגבי מהי האמנה חברתית הבסיסית, אני הקטן חושב שקטונתי מלהגדיר אותה, בוודאי בהיקפה המלא, בוודאי בדיון של </w:t>
      </w:r>
      <w:bookmarkStart w:id="6431" w:name="_ETM_Q1_4645919"/>
      <w:bookmarkEnd w:id="6431"/>
      <w:r>
        <w:rPr>
          <w:rFonts w:hint="cs"/>
          <w:rtl/>
          <w:lang w:eastAsia="he-IL"/>
        </w:rPr>
        <w:t xml:space="preserve">ועדת החוקה. אני חושב שכל אחד </w:t>
      </w:r>
      <w:proofErr w:type="spellStart"/>
      <w:r>
        <w:rPr>
          <w:rFonts w:hint="cs"/>
          <w:rtl/>
          <w:lang w:eastAsia="he-IL"/>
        </w:rPr>
        <w:t>מאיתנו</w:t>
      </w:r>
      <w:proofErr w:type="spellEnd"/>
      <w:r>
        <w:rPr>
          <w:rFonts w:hint="cs"/>
          <w:rtl/>
          <w:lang w:eastAsia="he-IL"/>
        </w:rPr>
        <w:t xml:space="preserve"> קטן. השאלה</w:t>
      </w:r>
      <w:bookmarkStart w:id="6432" w:name="_ETM_Q1_4648415"/>
      <w:bookmarkEnd w:id="6432"/>
      <w:r>
        <w:rPr>
          <w:rFonts w:hint="cs"/>
          <w:rtl/>
          <w:lang w:eastAsia="he-IL"/>
        </w:rPr>
        <w:t xml:space="preserve"> בעיניי היא לא מהי האמנה החברתית הבסיסית כי זו שאלה שחורגת בהרבה גם בתחום המשפט וגם בתחום המשפט החוקתי.</w:t>
      </w:r>
      <w:bookmarkStart w:id="6433" w:name="_ETM_Q1_4657614"/>
      <w:bookmarkEnd w:id="6433"/>
      <w:r>
        <w:rPr>
          <w:rFonts w:hint="cs"/>
          <w:rtl/>
          <w:lang w:eastAsia="he-IL"/>
        </w:rPr>
        <w:t xml:space="preserve"> אני חושב שהניסיון </w:t>
      </w:r>
      <w:r>
        <w:rPr>
          <w:rtl/>
          <w:lang w:eastAsia="he-IL"/>
        </w:rPr>
        <w:t>–</w:t>
      </w:r>
      <w:r>
        <w:rPr>
          <w:rFonts w:hint="cs"/>
          <w:rtl/>
          <w:lang w:eastAsia="he-IL"/>
        </w:rPr>
        <w:t xml:space="preserve"> אולי אני אענה,</w:t>
      </w:r>
      <w:bookmarkStart w:id="6434" w:name="_ETM_Q1_4657784"/>
      <w:bookmarkEnd w:id="6434"/>
      <w:r>
        <w:rPr>
          <w:rFonts w:hint="cs"/>
          <w:rtl/>
          <w:lang w:eastAsia="he-IL"/>
        </w:rPr>
        <w:t xml:space="preserve"> אולי אחר כך אהרן יענה אם ירצה ואולי אני אענה לשאלתו -</w:t>
      </w:r>
      <w:r w:rsidR="008636F4">
        <w:rPr>
          <w:rFonts w:hint="cs"/>
          <w:rtl/>
          <w:lang w:eastAsia="he-IL"/>
        </w:rPr>
        <w:t xml:space="preserve"> </w:t>
      </w:r>
      <w:r>
        <w:rPr>
          <w:rFonts w:hint="cs"/>
          <w:rtl/>
          <w:lang w:eastAsia="he-IL"/>
        </w:rPr>
        <w:t xml:space="preserve">להביא את כל ההסכמות שלנו </w:t>
      </w:r>
      <w:bookmarkStart w:id="6435" w:name="_ETM_Q1_4676115"/>
      <w:bookmarkEnd w:id="6435"/>
      <w:r>
        <w:rPr>
          <w:rFonts w:hint="cs"/>
          <w:rtl/>
          <w:lang w:eastAsia="he-IL"/>
        </w:rPr>
        <w:t>במדינה לסיטואציה</w:t>
      </w:r>
      <w:r w:rsidR="000D775A">
        <w:rPr>
          <w:rFonts w:hint="cs"/>
          <w:rtl/>
          <w:lang w:eastAsia="he-IL"/>
        </w:rPr>
        <w:t xml:space="preserve"> </w:t>
      </w:r>
      <w:r>
        <w:rPr>
          <w:rFonts w:hint="cs"/>
          <w:rtl/>
          <w:lang w:eastAsia="he-IL"/>
        </w:rPr>
        <w:t xml:space="preserve">של עד אבסורד, דהיינו האם צריך </w:t>
      </w:r>
      <w:bookmarkStart w:id="6436" w:name="_ETM_Q1_4683076"/>
      <w:bookmarkEnd w:id="6436"/>
      <w:r>
        <w:rPr>
          <w:rFonts w:hint="cs"/>
          <w:rtl/>
          <w:lang w:eastAsia="he-IL"/>
        </w:rPr>
        <w:t xml:space="preserve">לציית לכל פסק דין של בית המשפט </w:t>
      </w:r>
      <w:bookmarkStart w:id="6437" w:name="_ETM_Q1_4682494"/>
      <w:bookmarkEnd w:id="6437"/>
      <w:r>
        <w:rPr>
          <w:rFonts w:hint="cs"/>
          <w:rtl/>
          <w:lang w:eastAsia="he-IL"/>
        </w:rPr>
        <w:t xml:space="preserve">העליון </w:t>
      </w:r>
      <w:r>
        <w:rPr>
          <w:rtl/>
          <w:lang w:eastAsia="he-IL"/>
        </w:rPr>
        <w:t>–</w:t>
      </w:r>
      <w:r>
        <w:rPr>
          <w:rFonts w:hint="cs"/>
          <w:rtl/>
          <w:lang w:eastAsia="he-IL"/>
        </w:rPr>
        <w:t xml:space="preserve"> לא יודע.</w:t>
      </w:r>
      <w:r w:rsidR="000D775A">
        <w:rPr>
          <w:rFonts w:hint="cs"/>
          <w:rtl/>
          <w:lang w:eastAsia="he-IL"/>
        </w:rPr>
        <w:t xml:space="preserve"> </w:t>
      </w:r>
    </w:p>
    <w:p w14:paraId="7875E45F" w14:textId="77777777" w:rsidR="002F0A5F" w:rsidRDefault="002F0A5F" w:rsidP="002F0A5F">
      <w:pPr>
        <w:rPr>
          <w:rtl/>
          <w:lang w:eastAsia="he-IL"/>
        </w:rPr>
      </w:pPr>
    </w:p>
    <w:p w14:paraId="5DC717AF" w14:textId="77777777" w:rsidR="002F0A5F" w:rsidRDefault="002F0A5F" w:rsidP="002F0A5F">
      <w:pPr>
        <w:pStyle w:val="a4"/>
        <w:keepNext/>
        <w:rPr>
          <w:rtl/>
        </w:rPr>
      </w:pPr>
      <w:bookmarkStart w:id="6438" w:name="ET_speaker_6158_983"/>
      <w:r w:rsidRPr="002F0A5F">
        <w:rPr>
          <w:rStyle w:val="TagStyle"/>
          <w:rtl/>
        </w:rPr>
        <w:t xml:space="preserve"> &lt;&lt; דובר &gt;&gt; </w:t>
      </w:r>
      <w:r>
        <w:rPr>
          <w:rtl/>
        </w:rPr>
        <w:t>אפרת רייטן מרום (העבודה):</w:t>
      </w:r>
      <w:r w:rsidRPr="002F0A5F">
        <w:rPr>
          <w:rStyle w:val="TagStyle"/>
          <w:rtl/>
        </w:rPr>
        <w:t xml:space="preserve"> &lt;&lt; דובר &gt;&gt;</w:t>
      </w:r>
      <w:r w:rsidR="008636F4">
        <w:rPr>
          <w:rtl/>
        </w:rPr>
        <w:t xml:space="preserve"> </w:t>
      </w:r>
      <w:bookmarkEnd w:id="6438"/>
    </w:p>
    <w:p w14:paraId="39E47083" w14:textId="77777777" w:rsidR="002F0A5F" w:rsidRDefault="002F0A5F" w:rsidP="002F0A5F">
      <w:pPr>
        <w:pStyle w:val="KeepWithNext"/>
        <w:rPr>
          <w:rtl/>
          <w:lang w:eastAsia="he-IL"/>
        </w:rPr>
      </w:pPr>
    </w:p>
    <w:p w14:paraId="0BBD2690" w14:textId="77777777" w:rsidR="002F0A5F" w:rsidRDefault="002F0A5F" w:rsidP="002F0A5F">
      <w:pPr>
        <w:rPr>
          <w:rtl/>
          <w:lang w:eastAsia="he-IL"/>
        </w:rPr>
      </w:pPr>
      <w:r>
        <w:rPr>
          <w:rFonts w:hint="cs"/>
          <w:rtl/>
          <w:lang w:eastAsia="he-IL"/>
        </w:rPr>
        <w:t>בוודאי.</w:t>
      </w:r>
    </w:p>
    <w:p w14:paraId="727D1509" w14:textId="77777777" w:rsidR="002F0A5F" w:rsidRDefault="002F0A5F" w:rsidP="002F0A5F">
      <w:pPr>
        <w:rPr>
          <w:rtl/>
          <w:lang w:eastAsia="he-IL"/>
        </w:rPr>
      </w:pPr>
      <w:bookmarkStart w:id="6439" w:name="_ETM_Q1_4685316"/>
      <w:bookmarkStart w:id="6440" w:name="_ETM_Q1_4685350"/>
      <w:bookmarkEnd w:id="6439"/>
      <w:bookmarkEnd w:id="6440"/>
    </w:p>
    <w:p w14:paraId="439CF959" w14:textId="77777777" w:rsidR="002F0A5F" w:rsidRDefault="002F0A5F" w:rsidP="002F0A5F">
      <w:pPr>
        <w:pStyle w:val="af6"/>
        <w:keepNext/>
        <w:rPr>
          <w:rtl/>
        </w:rPr>
      </w:pPr>
      <w:bookmarkStart w:id="6441" w:name="ET_yor_6157_984"/>
      <w:r w:rsidRPr="002F0A5F">
        <w:rPr>
          <w:rStyle w:val="TagStyle"/>
          <w:rtl/>
        </w:rPr>
        <w:t xml:space="preserve"> &lt;&lt; יור &gt;&gt; </w:t>
      </w:r>
      <w:r>
        <w:rPr>
          <w:rtl/>
        </w:rPr>
        <w:t xml:space="preserve">היו"ר שמחה </w:t>
      </w:r>
      <w:proofErr w:type="spellStart"/>
      <w:r>
        <w:rPr>
          <w:rtl/>
        </w:rPr>
        <w:t>רוטמן</w:t>
      </w:r>
      <w:proofErr w:type="spellEnd"/>
      <w:r>
        <w:rPr>
          <w:rtl/>
        </w:rPr>
        <w:t>:</w:t>
      </w:r>
      <w:r w:rsidRPr="002F0A5F">
        <w:rPr>
          <w:rStyle w:val="TagStyle"/>
          <w:rtl/>
        </w:rPr>
        <w:t xml:space="preserve"> &lt;&lt; יור &gt;&gt;</w:t>
      </w:r>
      <w:r w:rsidR="008636F4">
        <w:rPr>
          <w:rtl/>
        </w:rPr>
        <w:t xml:space="preserve"> </w:t>
      </w:r>
      <w:bookmarkEnd w:id="6441"/>
    </w:p>
    <w:p w14:paraId="7816A791" w14:textId="77777777" w:rsidR="002F0A5F" w:rsidRDefault="002F0A5F" w:rsidP="002F0A5F">
      <w:pPr>
        <w:pStyle w:val="KeepWithNext"/>
        <w:rPr>
          <w:rtl/>
          <w:lang w:eastAsia="he-IL"/>
        </w:rPr>
      </w:pPr>
    </w:p>
    <w:p w14:paraId="18275685" w14:textId="77777777" w:rsidR="002F0A5F" w:rsidRDefault="002F0A5F" w:rsidP="002F0A5F">
      <w:pPr>
        <w:rPr>
          <w:rtl/>
          <w:lang w:eastAsia="he-IL"/>
        </w:rPr>
      </w:pPr>
      <w:bookmarkStart w:id="6442" w:name="_ETM_Q1_4687350"/>
      <w:bookmarkStart w:id="6443" w:name="_ETM_Q1_4687391"/>
      <w:bookmarkEnd w:id="6442"/>
      <w:bookmarkEnd w:id="6443"/>
      <w:r>
        <w:rPr>
          <w:rFonts w:hint="cs"/>
          <w:rtl/>
          <w:lang w:eastAsia="he-IL"/>
        </w:rPr>
        <w:t>כן? בוודאי? גם אם יהיה כתוב בפסק הדין להרוג את כל הג'ינג'ים?</w:t>
      </w:r>
    </w:p>
    <w:p w14:paraId="382EF513" w14:textId="77777777" w:rsidR="002F0A5F" w:rsidRDefault="002F0A5F" w:rsidP="002F0A5F">
      <w:pPr>
        <w:rPr>
          <w:rtl/>
          <w:lang w:eastAsia="he-IL"/>
        </w:rPr>
      </w:pPr>
      <w:bookmarkStart w:id="6444" w:name="_ETM_Q1_4694492"/>
      <w:bookmarkStart w:id="6445" w:name="_ETM_Q1_4694529"/>
      <w:bookmarkEnd w:id="6444"/>
      <w:bookmarkEnd w:id="6445"/>
    </w:p>
    <w:p w14:paraId="7C7C9BB0" w14:textId="77777777" w:rsidR="002F0A5F" w:rsidRDefault="002F0A5F" w:rsidP="002F0A5F">
      <w:pPr>
        <w:pStyle w:val="a4"/>
        <w:keepNext/>
        <w:rPr>
          <w:rtl/>
        </w:rPr>
      </w:pPr>
      <w:bookmarkStart w:id="6446" w:name="ET_speaker_6158_985"/>
      <w:r w:rsidRPr="002F0A5F">
        <w:rPr>
          <w:rStyle w:val="TagStyle"/>
          <w:rtl/>
        </w:rPr>
        <w:t xml:space="preserve"> &lt;&lt; דובר &gt;&gt; </w:t>
      </w:r>
      <w:r>
        <w:rPr>
          <w:rtl/>
        </w:rPr>
        <w:t>אפרת רייטן מרום (העבודה):</w:t>
      </w:r>
      <w:r w:rsidRPr="002F0A5F">
        <w:rPr>
          <w:rStyle w:val="TagStyle"/>
          <w:rtl/>
        </w:rPr>
        <w:t xml:space="preserve"> &lt;&lt; דובר &gt;&gt;</w:t>
      </w:r>
      <w:r w:rsidR="008636F4">
        <w:rPr>
          <w:rtl/>
        </w:rPr>
        <w:t xml:space="preserve"> </w:t>
      </w:r>
      <w:bookmarkEnd w:id="6446"/>
    </w:p>
    <w:p w14:paraId="536D9B35" w14:textId="77777777" w:rsidR="002F0A5F" w:rsidRDefault="002F0A5F" w:rsidP="002F0A5F">
      <w:pPr>
        <w:pStyle w:val="KeepWithNext"/>
        <w:rPr>
          <w:rtl/>
          <w:lang w:eastAsia="he-IL"/>
        </w:rPr>
      </w:pPr>
    </w:p>
    <w:p w14:paraId="2EE82C3A" w14:textId="77777777" w:rsidR="002F0A5F" w:rsidRDefault="002F0A5F" w:rsidP="002F0A5F">
      <w:pPr>
        <w:rPr>
          <w:rtl/>
          <w:lang w:eastAsia="he-IL"/>
        </w:rPr>
      </w:pPr>
      <w:r>
        <w:rPr>
          <w:rFonts w:hint="cs"/>
          <w:rtl/>
          <w:lang w:eastAsia="he-IL"/>
        </w:rPr>
        <w:t>ברצינות?</w:t>
      </w:r>
    </w:p>
    <w:p w14:paraId="1BF57D19" w14:textId="77777777" w:rsidR="002F0A5F" w:rsidRDefault="002F0A5F" w:rsidP="002F0A5F">
      <w:pPr>
        <w:rPr>
          <w:rtl/>
          <w:lang w:eastAsia="he-IL"/>
        </w:rPr>
      </w:pPr>
      <w:bookmarkStart w:id="6447" w:name="_ETM_Q1_4695431"/>
      <w:bookmarkStart w:id="6448" w:name="_ETM_Q1_4695465"/>
      <w:bookmarkEnd w:id="6447"/>
      <w:bookmarkEnd w:id="6448"/>
    </w:p>
    <w:p w14:paraId="33CCDB42" w14:textId="77777777" w:rsidR="002F0A5F" w:rsidRDefault="002F0A5F" w:rsidP="002F0A5F">
      <w:pPr>
        <w:pStyle w:val="af6"/>
        <w:keepNext/>
        <w:rPr>
          <w:rtl/>
        </w:rPr>
      </w:pPr>
      <w:bookmarkStart w:id="6449" w:name="ET_yor_6157_986"/>
      <w:r w:rsidRPr="002F0A5F">
        <w:rPr>
          <w:rStyle w:val="TagStyle"/>
          <w:rtl/>
        </w:rPr>
        <w:t xml:space="preserve"> &lt;&lt; יור &gt;&gt; </w:t>
      </w:r>
      <w:r>
        <w:rPr>
          <w:rtl/>
        </w:rPr>
        <w:t xml:space="preserve">היו"ר שמחה </w:t>
      </w:r>
      <w:proofErr w:type="spellStart"/>
      <w:r>
        <w:rPr>
          <w:rtl/>
        </w:rPr>
        <w:t>רוטמן</w:t>
      </w:r>
      <w:proofErr w:type="spellEnd"/>
      <w:r>
        <w:rPr>
          <w:rtl/>
        </w:rPr>
        <w:t>:</w:t>
      </w:r>
      <w:r w:rsidRPr="002F0A5F">
        <w:rPr>
          <w:rStyle w:val="TagStyle"/>
          <w:rtl/>
        </w:rPr>
        <w:t xml:space="preserve"> &lt;&lt; יור &gt;&gt;</w:t>
      </w:r>
      <w:r w:rsidR="008636F4">
        <w:rPr>
          <w:rtl/>
        </w:rPr>
        <w:t xml:space="preserve"> </w:t>
      </w:r>
      <w:bookmarkEnd w:id="6449"/>
    </w:p>
    <w:p w14:paraId="55044F23" w14:textId="77777777" w:rsidR="002F0A5F" w:rsidRDefault="002F0A5F" w:rsidP="002F0A5F">
      <w:pPr>
        <w:pStyle w:val="KeepWithNext"/>
        <w:rPr>
          <w:rtl/>
          <w:lang w:eastAsia="he-IL"/>
        </w:rPr>
      </w:pPr>
    </w:p>
    <w:p w14:paraId="215CDB97" w14:textId="77777777" w:rsidR="002F0A5F" w:rsidRDefault="002F0A5F" w:rsidP="002F0A5F">
      <w:pPr>
        <w:rPr>
          <w:rtl/>
          <w:lang w:eastAsia="he-IL"/>
        </w:rPr>
      </w:pPr>
      <w:r>
        <w:rPr>
          <w:rFonts w:hint="cs"/>
          <w:rtl/>
          <w:lang w:eastAsia="he-IL"/>
        </w:rPr>
        <w:t>בדיוק. תודה. קיבלת תשובה לפחות מאוד טובה מחברת הכנסת אפרת רייטן.</w:t>
      </w:r>
    </w:p>
    <w:p w14:paraId="0260FC96" w14:textId="77777777" w:rsidR="002F0A5F" w:rsidRDefault="002F0A5F" w:rsidP="002F0A5F">
      <w:pPr>
        <w:rPr>
          <w:rtl/>
          <w:lang w:eastAsia="he-IL"/>
        </w:rPr>
      </w:pPr>
      <w:bookmarkStart w:id="6450" w:name="_ETM_Q1_4699154"/>
      <w:bookmarkStart w:id="6451" w:name="_ETM_Q1_4699190"/>
      <w:bookmarkEnd w:id="6450"/>
      <w:bookmarkEnd w:id="6451"/>
    </w:p>
    <w:p w14:paraId="5DC6B9F7" w14:textId="77777777" w:rsidR="002F0A5F" w:rsidRDefault="002F0A5F" w:rsidP="002F0A5F">
      <w:pPr>
        <w:pStyle w:val="a4"/>
        <w:keepNext/>
        <w:rPr>
          <w:rtl/>
        </w:rPr>
      </w:pPr>
      <w:bookmarkStart w:id="6452" w:name="ET_speaker_6158_987"/>
      <w:r w:rsidRPr="002F0A5F">
        <w:rPr>
          <w:rStyle w:val="TagStyle"/>
          <w:rtl/>
        </w:rPr>
        <w:t xml:space="preserve"> &lt;&lt; דובר &gt;&gt; </w:t>
      </w:r>
      <w:r>
        <w:rPr>
          <w:rtl/>
        </w:rPr>
        <w:t>אפרת רייטן מרום (העבודה):</w:t>
      </w:r>
      <w:r w:rsidRPr="002F0A5F">
        <w:rPr>
          <w:rStyle w:val="TagStyle"/>
          <w:rtl/>
        </w:rPr>
        <w:t xml:space="preserve"> &lt;&lt; דובר &gt;&gt;</w:t>
      </w:r>
      <w:r w:rsidR="008636F4">
        <w:rPr>
          <w:rtl/>
        </w:rPr>
        <w:t xml:space="preserve"> </w:t>
      </w:r>
      <w:bookmarkEnd w:id="6452"/>
    </w:p>
    <w:p w14:paraId="2BD930C5" w14:textId="77777777" w:rsidR="002F0A5F" w:rsidRDefault="002F0A5F" w:rsidP="002F0A5F">
      <w:pPr>
        <w:pStyle w:val="KeepWithNext"/>
        <w:rPr>
          <w:rtl/>
          <w:lang w:eastAsia="he-IL"/>
        </w:rPr>
      </w:pPr>
    </w:p>
    <w:p w14:paraId="4630BF98" w14:textId="77777777" w:rsidR="002F0A5F" w:rsidRDefault="002F0A5F" w:rsidP="002F0A5F">
      <w:pPr>
        <w:rPr>
          <w:rtl/>
          <w:lang w:eastAsia="he-IL"/>
        </w:rPr>
      </w:pPr>
      <w:r>
        <w:rPr>
          <w:rFonts w:hint="cs"/>
          <w:rtl/>
          <w:lang w:eastAsia="he-IL"/>
        </w:rPr>
        <w:t>תראה לי פסק דין כזה.</w:t>
      </w:r>
    </w:p>
    <w:p w14:paraId="573315BD" w14:textId="77777777" w:rsidR="002F0A5F" w:rsidRDefault="002F0A5F" w:rsidP="002F0A5F">
      <w:pPr>
        <w:rPr>
          <w:rtl/>
          <w:lang w:eastAsia="he-IL"/>
        </w:rPr>
      </w:pPr>
      <w:bookmarkStart w:id="6453" w:name="_ETM_Q1_4701170"/>
      <w:bookmarkStart w:id="6454" w:name="_ETM_Q1_4701202"/>
      <w:bookmarkStart w:id="6455" w:name="_ETM_Q1_4701890"/>
      <w:bookmarkEnd w:id="6453"/>
      <w:bookmarkEnd w:id="6454"/>
      <w:bookmarkEnd w:id="6455"/>
    </w:p>
    <w:p w14:paraId="5DD5E699" w14:textId="77777777" w:rsidR="002F0A5F" w:rsidRDefault="002F0A5F" w:rsidP="002F0A5F">
      <w:pPr>
        <w:pStyle w:val="af6"/>
        <w:keepNext/>
        <w:rPr>
          <w:rtl/>
        </w:rPr>
      </w:pPr>
      <w:bookmarkStart w:id="6456" w:name="ET_yor_6157_988"/>
      <w:r w:rsidRPr="002F0A5F">
        <w:rPr>
          <w:rStyle w:val="TagStyle"/>
          <w:rtl/>
        </w:rPr>
        <w:t xml:space="preserve"> &lt;&lt; יור &gt;&gt; </w:t>
      </w:r>
      <w:r>
        <w:rPr>
          <w:rtl/>
        </w:rPr>
        <w:t xml:space="preserve">היו"ר שמחה </w:t>
      </w:r>
      <w:proofErr w:type="spellStart"/>
      <w:r>
        <w:rPr>
          <w:rtl/>
        </w:rPr>
        <w:t>רוטמן</w:t>
      </w:r>
      <w:proofErr w:type="spellEnd"/>
      <w:r>
        <w:rPr>
          <w:rtl/>
        </w:rPr>
        <w:t>:</w:t>
      </w:r>
      <w:r w:rsidRPr="002F0A5F">
        <w:rPr>
          <w:rStyle w:val="TagStyle"/>
          <w:rtl/>
        </w:rPr>
        <w:t xml:space="preserve"> &lt;&lt; יור &gt;&gt;</w:t>
      </w:r>
      <w:r w:rsidR="008636F4">
        <w:rPr>
          <w:rtl/>
        </w:rPr>
        <w:t xml:space="preserve"> </w:t>
      </w:r>
      <w:bookmarkEnd w:id="6456"/>
    </w:p>
    <w:p w14:paraId="71FC6DD8" w14:textId="77777777" w:rsidR="002F0A5F" w:rsidRDefault="002F0A5F" w:rsidP="002F0A5F">
      <w:pPr>
        <w:pStyle w:val="KeepWithNext"/>
        <w:rPr>
          <w:rtl/>
          <w:lang w:eastAsia="he-IL"/>
        </w:rPr>
      </w:pPr>
    </w:p>
    <w:p w14:paraId="7C0EF7BE" w14:textId="77777777" w:rsidR="002F0A5F" w:rsidRDefault="002F0A5F" w:rsidP="002F0A5F">
      <w:pPr>
        <w:rPr>
          <w:rtl/>
          <w:lang w:eastAsia="he-IL"/>
        </w:rPr>
      </w:pPr>
      <w:bookmarkStart w:id="6457" w:name="_ETM_Q1_4702275"/>
      <w:bookmarkStart w:id="6458" w:name="_ETM_Q1_4702316"/>
      <w:bookmarkEnd w:id="6457"/>
      <w:bookmarkEnd w:id="6458"/>
      <w:r>
        <w:rPr>
          <w:rFonts w:hint="cs"/>
          <w:rtl/>
          <w:lang w:eastAsia="he-IL"/>
        </w:rPr>
        <w:t>התשובה</w:t>
      </w:r>
      <w:r w:rsidR="000D775A">
        <w:rPr>
          <w:rFonts w:hint="cs"/>
          <w:rtl/>
          <w:lang w:eastAsia="he-IL"/>
        </w:rPr>
        <w:t xml:space="preserve"> </w:t>
      </w:r>
      <w:r>
        <w:rPr>
          <w:rFonts w:hint="cs"/>
          <w:rtl/>
          <w:lang w:eastAsia="he-IL"/>
        </w:rPr>
        <w:t>הלגיטימית היחידה. תודה רבה. חברת הכנסת אפרת רייטן, תודה.</w:t>
      </w:r>
    </w:p>
    <w:p w14:paraId="65433306" w14:textId="77777777" w:rsidR="002F0A5F" w:rsidRDefault="002F0A5F" w:rsidP="002F0A5F">
      <w:pPr>
        <w:rPr>
          <w:rtl/>
          <w:lang w:eastAsia="he-IL"/>
        </w:rPr>
      </w:pPr>
      <w:bookmarkStart w:id="6459" w:name="_ETM_Q1_4708343"/>
      <w:bookmarkEnd w:id="6459"/>
    </w:p>
    <w:p w14:paraId="5E0968E3" w14:textId="77777777" w:rsidR="002F0A5F" w:rsidRDefault="002F0A5F" w:rsidP="002F0A5F">
      <w:pPr>
        <w:pStyle w:val="a4"/>
        <w:keepNext/>
        <w:rPr>
          <w:rtl/>
        </w:rPr>
      </w:pPr>
      <w:bookmarkStart w:id="6460" w:name="ET_speaker_6158_989"/>
      <w:r w:rsidRPr="002F0A5F">
        <w:rPr>
          <w:rStyle w:val="TagStyle"/>
          <w:rtl/>
        </w:rPr>
        <w:t xml:space="preserve"> &lt;&lt; דובר &gt;&gt; </w:t>
      </w:r>
      <w:r>
        <w:rPr>
          <w:rtl/>
        </w:rPr>
        <w:t>אפרת רייטן מרום (העבודה):</w:t>
      </w:r>
      <w:r w:rsidRPr="002F0A5F">
        <w:rPr>
          <w:rStyle w:val="TagStyle"/>
          <w:rtl/>
        </w:rPr>
        <w:t xml:space="preserve"> &lt;&lt; דובר &gt;&gt;</w:t>
      </w:r>
      <w:r w:rsidR="008636F4">
        <w:rPr>
          <w:rtl/>
        </w:rPr>
        <w:t xml:space="preserve"> </w:t>
      </w:r>
      <w:bookmarkEnd w:id="6460"/>
    </w:p>
    <w:p w14:paraId="2A09A209" w14:textId="77777777" w:rsidR="002F0A5F" w:rsidRDefault="002F0A5F" w:rsidP="002F0A5F">
      <w:pPr>
        <w:pStyle w:val="KeepWithNext"/>
        <w:rPr>
          <w:rtl/>
          <w:lang w:eastAsia="he-IL"/>
        </w:rPr>
      </w:pPr>
    </w:p>
    <w:p w14:paraId="4E99F761" w14:textId="77777777" w:rsidR="002F0A5F" w:rsidRDefault="002F0A5F" w:rsidP="002F0A5F">
      <w:pPr>
        <w:rPr>
          <w:rtl/>
          <w:lang w:eastAsia="he-IL"/>
        </w:rPr>
      </w:pPr>
      <w:bookmarkStart w:id="6461" w:name="_ETM_Q1_4708710"/>
      <w:bookmarkStart w:id="6462" w:name="_ETM_Q1_4708754"/>
      <w:bookmarkEnd w:id="6461"/>
      <w:bookmarkEnd w:id="6462"/>
      <w:r>
        <w:rPr>
          <w:rFonts w:hint="cs"/>
          <w:rtl/>
          <w:lang w:eastAsia="he-IL"/>
        </w:rPr>
        <w:t xml:space="preserve">אל תשתמש </w:t>
      </w:r>
      <w:bookmarkStart w:id="6463" w:name="_ETM_Q1_4707570"/>
      <w:bookmarkEnd w:id="6463"/>
      <w:r>
        <w:rPr>
          <w:rFonts w:hint="cs"/>
          <w:rtl/>
          <w:lang w:eastAsia="he-IL"/>
        </w:rPr>
        <w:t xml:space="preserve">בתשובה שלי כאיזשהו סולם לייצר או להוכיח את </w:t>
      </w:r>
      <w:bookmarkStart w:id="6464" w:name="_ETM_Q1_4713705"/>
      <w:bookmarkEnd w:id="6464"/>
      <w:r>
        <w:rPr>
          <w:rFonts w:hint="cs"/>
          <w:rtl/>
          <w:lang w:eastAsia="he-IL"/>
        </w:rPr>
        <w:t>עמדתך. אתה יודע שמה שאמרתי לא מוכיח את עמדתך.</w:t>
      </w:r>
    </w:p>
    <w:p w14:paraId="03B4225A" w14:textId="77777777" w:rsidR="002F0A5F" w:rsidRDefault="002F0A5F" w:rsidP="002F0A5F">
      <w:pPr>
        <w:rPr>
          <w:rtl/>
          <w:lang w:eastAsia="he-IL"/>
        </w:rPr>
      </w:pPr>
    </w:p>
    <w:p w14:paraId="30968F91" w14:textId="77777777" w:rsidR="002F0A5F" w:rsidRDefault="002F0A5F" w:rsidP="002F0A5F">
      <w:pPr>
        <w:pStyle w:val="af6"/>
        <w:keepNext/>
        <w:rPr>
          <w:rtl/>
        </w:rPr>
      </w:pPr>
      <w:bookmarkStart w:id="6465" w:name="ET_yor_6157_990"/>
      <w:r w:rsidRPr="002F0A5F">
        <w:rPr>
          <w:rStyle w:val="TagStyle"/>
          <w:rtl/>
        </w:rPr>
        <w:t xml:space="preserve"> &lt;&lt; יור &gt;&gt; </w:t>
      </w:r>
      <w:r>
        <w:rPr>
          <w:rtl/>
        </w:rPr>
        <w:t xml:space="preserve">היו"ר שמחה </w:t>
      </w:r>
      <w:proofErr w:type="spellStart"/>
      <w:r>
        <w:rPr>
          <w:rtl/>
        </w:rPr>
        <w:t>רוטמן</w:t>
      </w:r>
      <w:proofErr w:type="spellEnd"/>
      <w:r>
        <w:rPr>
          <w:rtl/>
        </w:rPr>
        <w:t>:</w:t>
      </w:r>
      <w:r w:rsidRPr="002F0A5F">
        <w:rPr>
          <w:rStyle w:val="TagStyle"/>
          <w:rtl/>
        </w:rPr>
        <w:t xml:space="preserve"> &lt;&lt; יור &gt;&gt;</w:t>
      </w:r>
      <w:r w:rsidR="008636F4">
        <w:rPr>
          <w:rtl/>
        </w:rPr>
        <w:t xml:space="preserve"> </w:t>
      </w:r>
      <w:bookmarkEnd w:id="6465"/>
    </w:p>
    <w:p w14:paraId="1B0E8259" w14:textId="77777777" w:rsidR="002F0A5F" w:rsidRDefault="002F0A5F" w:rsidP="002F0A5F">
      <w:pPr>
        <w:pStyle w:val="KeepWithNext"/>
        <w:rPr>
          <w:rtl/>
          <w:lang w:eastAsia="he-IL"/>
        </w:rPr>
      </w:pPr>
    </w:p>
    <w:p w14:paraId="16AB4D8D" w14:textId="77777777" w:rsidR="002F0A5F" w:rsidRDefault="002F0A5F" w:rsidP="002F0A5F">
      <w:pPr>
        <w:rPr>
          <w:rtl/>
          <w:lang w:eastAsia="he-IL"/>
        </w:rPr>
      </w:pPr>
      <w:r>
        <w:rPr>
          <w:rFonts w:hint="cs"/>
          <w:rtl/>
          <w:lang w:eastAsia="he-IL"/>
        </w:rPr>
        <w:t>בשנייה</w:t>
      </w:r>
      <w:bookmarkStart w:id="6466" w:name="_ETM_Q1_4716746"/>
      <w:bookmarkEnd w:id="6466"/>
      <w:r>
        <w:rPr>
          <w:rFonts w:hint="cs"/>
          <w:rtl/>
          <w:lang w:eastAsia="he-IL"/>
        </w:rPr>
        <w:t xml:space="preserve"> שתפסיקו לצעוק.</w:t>
      </w:r>
    </w:p>
    <w:p w14:paraId="44CADD0F" w14:textId="77777777" w:rsidR="002F0A5F" w:rsidRDefault="002F0A5F" w:rsidP="002F0A5F">
      <w:pPr>
        <w:rPr>
          <w:rtl/>
          <w:lang w:eastAsia="he-IL"/>
        </w:rPr>
      </w:pPr>
      <w:bookmarkStart w:id="6467" w:name="_ETM_Q1_4717319"/>
      <w:bookmarkStart w:id="6468" w:name="_ETM_Q1_4717355"/>
      <w:bookmarkStart w:id="6469" w:name="_ETM_Q1_4718545"/>
      <w:bookmarkEnd w:id="6467"/>
      <w:bookmarkEnd w:id="6468"/>
      <w:bookmarkEnd w:id="6469"/>
    </w:p>
    <w:p w14:paraId="358F6330" w14:textId="77777777" w:rsidR="002F0A5F" w:rsidRDefault="002F0A5F" w:rsidP="002F0A5F">
      <w:pPr>
        <w:pStyle w:val="a4"/>
        <w:keepNext/>
        <w:rPr>
          <w:rtl/>
        </w:rPr>
      </w:pPr>
      <w:bookmarkStart w:id="6470" w:name="ET_speaker_6158_991"/>
      <w:r w:rsidRPr="002F0A5F">
        <w:rPr>
          <w:rStyle w:val="TagStyle"/>
          <w:rtl/>
        </w:rPr>
        <w:t xml:space="preserve"> &lt;&lt; דובר &gt;&gt; </w:t>
      </w:r>
      <w:r>
        <w:rPr>
          <w:rtl/>
        </w:rPr>
        <w:t>אפרת רייטן מרום (העבודה):</w:t>
      </w:r>
      <w:r w:rsidRPr="002F0A5F">
        <w:rPr>
          <w:rStyle w:val="TagStyle"/>
          <w:rtl/>
        </w:rPr>
        <w:t xml:space="preserve"> &lt;&lt; דובר &gt;&gt;</w:t>
      </w:r>
      <w:r w:rsidR="008636F4">
        <w:rPr>
          <w:rtl/>
        </w:rPr>
        <w:t xml:space="preserve"> </w:t>
      </w:r>
      <w:bookmarkEnd w:id="6470"/>
    </w:p>
    <w:p w14:paraId="58DD0100" w14:textId="77777777" w:rsidR="002F0A5F" w:rsidRDefault="002F0A5F" w:rsidP="002F0A5F">
      <w:pPr>
        <w:pStyle w:val="KeepWithNext"/>
        <w:rPr>
          <w:rtl/>
          <w:lang w:eastAsia="he-IL"/>
        </w:rPr>
      </w:pPr>
    </w:p>
    <w:p w14:paraId="317C51AA" w14:textId="77777777" w:rsidR="002F0A5F" w:rsidRDefault="002F0A5F" w:rsidP="002F0A5F">
      <w:pPr>
        <w:rPr>
          <w:rtl/>
          <w:lang w:eastAsia="he-IL"/>
        </w:rPr>
      </w:pPr>
      <w:r>
        <w:rPr>
          <w:rFonts w:hint="cs"/>
          <w:rtl/>
          <w:lang w:eastAsia="he-IL"/>
        </w:rPr>
        <w:t>הי</w:t>
      </w:r>
      <w:bookmarkStart w:id="6471" w:name="_ETM_Q1_4718909"/>
      <w:bookmarkStart w:id="6472" w:name="_ETM_Q1_4718940"/>
      <w:bookmarkEnd w:id="6471"/>
      <w:bookmarkEnd w:id="6472"/>
      <w:r>
        <w:rPr>
          <w:rFonts w:hint="cs"/>
          <w:rtl/>
          <w:lang w:eastAsia="he-IL"/>
        </w:rPr>
        <w:t xml:space="preserve">א לא מוכיחה את עמדתך. זה לא משנה. </w:t>
      </w:r>
    </w:p>
    <w:p w14:paraId="0955B97B" w14:textId="77777777" w:rsidR="002F0A5F" w:rsidRDefault="002F0A5F" w:rsidP="002F0A5F">
      <w:pPr>
        <w:rPr>
          <w:rtl/>
          <w:lang w:eastAsia="he-IL"/>
        </w:rPr>
      </w:pPr>
      <w:bookmarkStart w:id="6473" w:name="_ETM_Q1_4724513"/>
      <w:bookmarkStart w:id="6474" w:name="_ETM_Q1_4724551"/>
      <w:bookmarkEnd w:id="6473"/>
      <w:bookmarkEnd w:id="6474"/>
    </w:p>
    <w:p w14:paraId="38B96B8A" w14:textId="77777777" w:rsidR="002F0A5F" w:rsidRDefault="002F0A5F" w:rsidP="002F0A5F">
      <w:pPr>
        <w:pStyle w:val="a4"/>
        <w:keepNext/>
        <w:rPr>
          <w:rtl/>
        </w:rPr>
      </w:pPr>
      <w:bookmarkStart w:id="6475" w:name="ET_speaker_5068_993"/>
      <w:r w:rsidRPr="002F0A5F">
        <w:rPr>
          <w:rStyle w:val="TagStyle"/>
          <w:rtl/>
        </w:rPr>
        <w:t xml:space="preserve">&lt;&lt; דובר &gt;&gt; </w:t>
      </w:r>
      <w:r>
        <w:rPr>
          <w:rtl/>
        </w:rPr>
        <w:t>קארין אלהרר (יש עתיד):</w:t>
      </w:r>
      <w:r w:rsidRPr="002F0A5F">
        <w:rPr>
          <w:rStyle w:val="TagStyle"/>
          <w:rtl/>
        </w:rPr>
        <w:t xml:space="preserve"> &lt;&lt; דובר &gt;&gt;</w:t>
      </w:r>
      <w:r w:rsidR="008636F4">
        <w:rPr>
          <w:rtl/>
        </w:rPr>
        <w:t xml:space="preserve"> </w:t>
      </w:r>
      <w:bookmarkEnd w:id="6475"/>
    </w:p>
    <w:p w14:paraId="3C5F6E64" w14:textId="77777777" w:rsidR="002F0A5F" w:rsidRDefault="002F0A5F" w:rsidP="002F0A5F">
      <w:pPr>
        <w:pStyle w:val="KeepWithNext"/>
        <w:rPr>
          <w:rtl/>
          <w:lang w:eastAsia="he-IL"/>
        </w:rPr>
      </w:pPr>
    </w:p>
    <w:p w14:paraId="341AC354" w14:textId="77777777" w:rsidR="002F0A5F" w:rsidRDefault="002F0A5F" w:rsidP="002F0A5F">
      <w:pPr>
        <w:rPr>
          <w:rtl/>
          <w:lang w:eastAsia="he-IL"/>
        </w:rPr>
      </w:pPr>
      <w:r>
        <w:rPr>
          <w:rFonts w:hint="cs"/>
          <w:rtl/>
          <w:lang w:eastAsia="he-IL"/>
        </w:rPr>
        <w:t>דווקא בכנסת היו דוגמאות לא טובות.</w:t>
      </w:r>
    </w:p>
    <w:p w14:paraId="01C42E8F" w14:textId="77777777" w:rsidR="002F0A5F" w:rsidRDefault="002F0A5F" w:rsidP="002F0A5F">
      <w:pPr>
        <w:rPr>
          <w:rtl/>
          <w:lang w:eastAsia="he-IL"/>
        </w:rPr>
      </w:pPr>
      <w:bookmarkStart w:id="6476" w:name="_ETM_Q1_4731295"/>
      <w:bookmarkStart w:id="6477" w:name="_ETM_Q1_4731327"/>
      <w:bookmarkEnd w:id="6476"/>
      <w:bookmarkEnd w:id="6477"/>
    </w:p>
    <w:p w14:paraId="5E3ACA89" w14:textId="77777777" w:rsidR="002F0A5F" w:rsidRDefault="002F0A5F" w:rsidP="002F0A5F">
      <w:pPr>
        <w:pStyle w:val="af6"/>
        <w:keepNext/>
        <w:rPr>
          <w:rtl/>
        </w:rPr>
      </w:pPr>
      <w:bookmarkStart w:id="6478" w:name="ET_yor_6157_994"/>
      <w:r w:rsidRPr="002F0A5F">
        <w:rPr>
          <w:rStyle w:val="TagStyle"/>
          <w:rtl/>
        </w:rPr>
        <w:t xml:space="preserve"> &lt;&lt; יור &gt;&gt; </w:t>
      </w:r>
      <w:r>
        <w:rPr>
          <w:rtl/>
        </w:rPr>
        <w:t xml:space="preserve">היו"ר שמחה </w:t>
      </w:r>
      <w:proofErr w:type="spellStart"/>
      <w:r>
        <w:rPr>
          <w:rtl/>
        </w:rPr>
        <w:t>רוטמן</w:t>
      </w:r>
      <w:proofErr w:type="spellEnd"/>
      <w:r>
        <w:rPr>
          <w:rtl/>
        </w:rPr>
        <w:t>:</w:t>
      </w:r>
      <w:r w:rsidRPr="002F0A5F">
        <w:rPr>
          <w:rStyle w:val="TagStyle"/>
          <w:rtl/>
        </w:rPr>
        <w:t xml:space="preserve"> &lt;&lt; יור &gt;&gt;</w:t>
      </w:r>
      <w:r w:rsidR="008636F4">
        <w:rPr>
          <w:rtl/>
        </w:rPr>
        <w:t xml:space="preserve"> </w:t>
      </w:r>
      <w:bookmarkEnd w:id="6478"/>
    </w:p>
    <w:p w14:paraId="1078D885" w14:textId="77777777" w:rsidR="002F0A5F" w:rsidRDefault="002F0A5F" w:rsidP="002F0A5F">
      <w:pPr>
        <w:pStyle w:val="KeepWithNext"/>
        <w:rPr>
          <w:rtl/>
          <w:lang w:eastAsia="he-IL"/>
        </w:rPr>
      </w:pPr>
    </w:p>
    <w:p w14:paraId="07171C45" w14:textId="77777777" w:rsidR="002F0A5F" w:rsidRDefault="002F0A5F" w:rsidP="002F0A5F">
      <w:pPr>
        <w:rPr>
          <w:rtl/>
          <w:lang w:eastAsia="he-IL"/>
        </w:rPr>
      </w:pPr>
      <w:r>
        <w:rPr>
          <w:rFonts w:hint="cs"/>
          <w:rtl/>
          <w:lang w:eastAsia="he-IL"/>
        </w:rPr>
        <w:t>תודה.</w:t>
      </w:r>
      <w:bookmarkStart w:id="6479" w:name="_ETM_Q1_4733112"/>
      <w:bookmarkEnd w:id="6479"/>
      <w:r>
        <w:rPr>
          <w:rFonts w:hint="cs"/>
          <w:rtl/>
          <w:lang w:eastAsia="he-IL"/>
        </w:rPr>
        <w:t xml:space="preserve"> שאלת שאלה, אני נתתי תשוב</w:t>
      </w:r>
      <w:r w:rsidR="000F05C1">
        <w:rPr>
          <w:rFonts w:hint="cs"/>
          <w:rtl/>
          <w:lang w:eastAsia="he-IL"/>
        </w:rPr>
        <w:t xml:space="preserve">תי. אם ירצה עורך הדין </w:t>
      </w:r>
      <w:bookmarkStart w:id="6480" w:name="_ETM_Q1_4735078"/>
      <w:bookmarkEnd w:id="6480"/>
      <w:r w:rsidR="000F05C1">
        <w:rPr>
          <w:rFonts w:hint="cs"/>
          <w:rtl/>
          <w:lang w:eastAsia="he-IL"/>
        </w:rPr>
        <w:t>אהרן גרבר לענות, אני אשתדל לתת לו זמן עוד</w:t>
      </w:r>
      <w:bookmarkStart w:id="6481" w:name="_ETM_Q1_4741826"/>
      <w:bookmarkEnd w:id="6481"/>
      <w:r w:rsidR="000F05C1">
        <w:rPr>
          <w:rFonts w:hint="cs"/>
          <w:rtl/>
          <w:lang w:eastAsia="he-IL"/>
        </w:rPr>
        <w:t xml:space="preserve"> לפני סיום הדיון. אני רק אמרתי את תשובתי שלי</w:t>
      </w:r>
      <w:bookmarkStart w:id="6482" w:name="_ETM_Q1_4746881"/>
      <w:bookmarkEnd w:id="6482"/>
      <w:r w:rsidR="000F05C1">
        <w:rPr>
          <w:rFonts w:hint="cs"/>
          <w:rtl/>
          <w:lang w:eastAsia="he-IL"/>
        </w:rPr>
        <w:t xml:space="preserve"> שאני שמח לקבל אלי את ההשראה.</w:t>
      </w:r>
    </w:p>
    <w:p w14:paraId="1CA42E27" w14:textId="77777777" w:rsidR="000F05C1" w:rsidRDefault="000F05C1" w:rsidP="000F05C1">
      <w:pPr>
        <w:rPr>
          <w:rtl/>
          <w:lang w:eastAsia="he-IL"/>
        </w:rPr>
      </w:pPr>
      <w:bookmarkStart w:id="6483" w:name="_ETM_Q1_4752135"/>
      <w:bookmarkStart w:id="6484" w:name="_ETM_Q1_4752170"/>
      <w:bookmarkEnd w:id="6483"/>
      <w:bookmarkEnd w:id="6484"/>
    </w:p>
    <w:p w14:paraId="618B52A7" w14:textId="77777777" w:rsidR="000F05C1" w:rsidRDefault="000F05C1" w:rsidP="000F05C1">
      <w:pPr>
        <w:pStyle w:val="a4"/>
        <w:keepNext/>
        <w:rPr>
          <w:rtl/>
        </w:rPr>
      </w:pPr>
      <w:bookmarkStart w:id="6485" w:name="ET_speaker_6158_997"/>
      <w:r w:rsidRPr="000F05C1">
        <w:rPr>
          <w:rStyle w:val="TagStyle"/>
          <w:rtl/>
        </w:rPr>
        <w:t xml:space="preserve"> &lt;&lt; דובר &gt;&gt; </w:t>
      </w:r>
      <w:r>
        <w:rPr>
          <w:rtl/>
        </w:rPr>
        <w:t>אפרת רייטן מרום (העבודה):</w:t>
      </w:r>
      <w:r w:rsidRPr="000F05C1">
        <w:rPr>
          <w:rStyle w:val="TagStyle"/>
          <w:rtl/>
        </w:rPr>
        <w:t xml:space="preserve"> &lt;&lt; דובר &gt;&gt;</w:t>
      </w:r>
      <w:r w:rsidR="008636F4">
        <w:rPr>
          <w:rtl/>
        </w:rPr>
        <w:t xml:space="preserve"> </w:t>
      </w:r>
      <w:bookmarkEnd w:id="6485"/>
    </w:p>
    <w:p w14:paraId="38EEAB42" w14:textId="77777777" w:rsidR="000F05C1" w:rsidRDefault="000F05C1" w:rsidP="000F05C1">
      <w:pPr>
        <w:pStyle w:val="KeepWithNext"/>
        <w:rPr>
          <w:rtl/>
          <w:lang w:eastAsia="he-IL"/>
        </w:rPr>
      </w:pPr>
    </w:p>
    <w:p w14:paraId="372CCD9B" w14:textId="77777777" w:rsidR="000F05C1" w:rsidRDefault="000F05C1" w:rsidP="000F05C1">
      <w:pPr>
        <w:rPr>
          <w:rtl/>
          <w:lang w:eastAsia="he-IL"/>
        </w:rPr>
      </w:pPr>
      <w:r>
        <w:rPr>
          <w:rFonts w:hint="cs"/>
          <w:rtl/>
          <w:lang w:eastAsia="he-IL"/>
        </w:rPr>
        <w:t>ח</w:t>
      </w:r>
      <w:bookmarkStart w:id="6486" w:name="_ETM_Q1_4749969"/>
      <w:bookmarkEnd w:id="6486"/>
      <w:r>
        <w:rPr>
          <w:rFonts w:hint="cs"/>
          <w:rtl/>
          <w:lang w:eastAsia="he-IL"/>
        </w:rPr>
        <w:t>שוב היה לשמוע את יושב ראש ועדת החוקה, חוק</w:t>
      </w:r>
      <w:bookmarkStart w:id="6487" w:name="_ETM_Q1_4750954"/>
      <w:bookmarkEnd w:id="6487"/>
      <w:r>
        <w:rPr>
          <w:rFonts w:hint="cs"/>
          <w:rtl/>
          <w:lang w:eastAsia="he-IL"/>
        </w:rPr>
        <w:t xml:space="preserve"> ומשפט שאומר שלא חייבים לקיים את פסיקת בית </w:t>
      </w:r>
      <w:bookmarkStart w:id="6488" w:name="_ETM_Q1_4754116"/>
      <w:bookmarkEnd w:id="6488"/>
      <w:r>
        <w:rPr>
          <w:rFonts w:hint="cs"/>
          <w:rtl/>
          <w:lang w:eastAsia="he-IL"/>
        </w:rPr>
        <w:t xml:space="preserve">המשפט. שכל אזרחי מדינת ישראל ישמעו את עמדתו של יושב ראש ועדת החוקה, חוק ומשפט. זה המסר שאתה רוצה שיצא מכאן? שאמרת </w:t>
      </w:r>
      <w:bookmarkStart w:id="6489" w:name="_ETM_Q1_4766727"/>
      <w:bookmarkEnd w:id="6489"/>
      <w:r>
        <w:rPr>
          <w:rFonts w:hint="cs"/>
          <w:rtl/>
          <w:lang w:eastAsia="he-IL"/>
        </w:rPr>
        <w:t>כרגע שלא חייבים למלא את פסיקת בית המשפט?</w:t>
      </w:r>
    </w:p>
    <w:p w14:paraId="4CD889DA" w14:textId="77777777" w:rsidR="000F05C1" w:rsidRDefault="000F05C1" w:rsidP="000F05C1">
      <w:pPr>
        <w:rPr>
          <w:rtl/>
          <w:lang w:eastAsia="he-IL"/>
        </w:rPr>
      </w:pPr>
      <w:bookmarkStart w:id="6490" w:name="_ETM_Q1_4763340"/>
      <w:bookmarkStart w:id="6491" w:name="_ETM_Q1_4763377"/>
      <w:bookmarkStart w:id="6492" w:name="_ETM_Q1_4764190"/>
      <w:bookmarkEnd w:id="6490"/>
      <w:bookmarkEnd w:id="6491"/>
      <w:bookmarkEnd w:id="6492"/>
    </w:p>
    <w:p w14:paraId="2A2D422B" w14:textId="77777777" w:rsidR="000F05C1" w:rsidRDefault="000F05C1" w:rsidP="000F05C1">
      <w:pPr>
        <w:pStyle w:val="af6"/>
        <w:keepNext/>
        <w:rPr>
          <w:rtl/>
        </w:rPr>
      </w:pPr>
      <w:bookmarkStart w:id="6493" w:name="ET_yor_6157_998"/>
      <w:r w:rsidRPr="000F05C1">
        <w:rPr>
          <w:rStyle w:val="TagStyle"/>
          <w:rtl/>
        </w:rPr>
        <w:t xml:space="preserve"> &lt;&lt; יור &gt;&gt; </w:t>
      </w:r>
      <w:r>
        <w:rPr>
          <w:rtl/>
        </w:rPr>
        <w:t xml:space="preserve">היו"ר שמחה </w:t>
      </w:r>
      <w:proofErr w:type="spellStart"/>
      <w:r>
        <w:rPr>
          <w:rtl/>
        </w:rPr>
        <w:t>רוטמן</w:t>
      </w:r>
      <w:proofErr w:type="spellEnd"/>
      <w:r>
        <w:rPr>
          <w:rtl/>
        </w:rPr>
        <w:t>:</w:t>
      </w:r>
      <w:r w:rsidRPr="000F05C1">
        <w:rPr>
          <w:rStyle w:val="TagStyle"/>
          <w:rtl/>
        </w:rPr>
        <w:t xml:space="preserve"> &lt;&lt; יור &gt;&gt;</w:t>
      </w:r>
      <w:r w:rsidR="008636F4">
        <w:rPr>
          <w:rtl/>
        </w:rPr>
        <w:t xml:space="preserve"> </w:t>
      </w:r>
      <w:bookmarkEnd w:id="6493"/>
    </w:p>
    <w:p w14:paraId="25503A86" w14:textId="77777777" w:rsidR="000F05C1" w:rsidRDefault="000F05C1" w:rsidP="000F05C1">
      <w:pPr>
        <w:pStyle w:val="KeepWithNext"/>
        <w:rPr>
          <w:rtl/>
          <w:lang w:eastAsia="he-IL"/>
        </w:rPr>
      </w:pPr>
    </w:p>
    <w:p w14:paraId="11E1E46C" w14:textId="77777777" w:rsidR="000F05C1" w:rsidRDefault="000F05C1" w:rsidP="000F05C1">
      <w:pPr>
        <w:rPr>
          <w:rtl/>
          <w:lang w:eastAsia="he-IL"/>
        </w:rPr>
      </w:pPr>
      <w:bookmarkStart w:id="6494" w:name="_ETM_Q1_4764582"/>
      <w:bookmarkStart w:id="6495" w:name="_ETM_Q1_4764626"/>
      <w:bookmarkEnd w:id="6494"/>
      <w:bookmarkEnd w:id="6495"/>
      <w:r>
        <w:rPr>
          <w:rFonts w:hint="cs"/>
          <w:rtl/>
          <w:lang w:eastAsia="he-IL"/>
        </w:rPr>
        <w:t xml:space="preserve">חברת הכנסת </w:t>
      </w:r>
      <w:bookmarkStart w:id="6496" w:name="_ETM_Q1_4766958"/>
      <w:bookmarkEnd w:id="6496"/>
      <w:r>
        <w:rPr>
          <w:rFonts w:hint="cs"/>
          <w:rtl/>
          <w:lang w:eastAsia="he-IL"/>
        </w:rPr>
        <w:t>רייטן, אני קורא אותך לסדר.</w:t>
      </w:r>
      <w:r w:rsidR="000D775A">
        <w:rPr>
          <w:rFonts w:hint="cs"/>
          <w:rtl/>
          <w:lang w:eastAsia="he-IL"/>
        </w:rPr>
        <w:t xml:space="preserve"> </w:t>
      </w:r>
      <w:r>
        <w:rPr>
          <w:rFonts w:hint="cs"/>
          <w:rtl/>
          <w:lang w:eastAsia="he-IL"/>
        </w:rPr>
        <w:t xml:space="preserve">תודה. </w:t>
      </w:r>
    </w:p>
    <w:p w14:paraId="2204D07D" w14:textId="77777777" w:rsidR="000F05C1" w:rsidRDefault="000F05C1" w:rsidP="000F05C1">
      <w:pPr>
        <w:rPr>
          <w:rtl/>
          <w:lang w:eastAsia="he-IL"/>
        </w:rPr>
      </w:pPr>
    </w:p>
    <w:p w14:paraId="2DBF094D" w14:textId="77777777" w:rsidR="000F05C1" w:rsidRDefault="000F05C1" w:rsidP="000F05C1">
      <w:pPr>
        <w:pStyle w:val="a4"/>
        <w:keepNext/>
        <w:rPr>
          <w:rtl/>
        </w:rPr>
      </w:pPr>
      <w:bookmarkStart w:id="6497" w:name="ET_speaker_6158_999"/>
      <w:r w:rsidRPr="000F05C1">
        <w:rPr>
          <w:rStyle w:val="TagStyle"/>
          <w:rtl/>
        </w:rPr>
        <w:t xml:space="preserve"> &lt;&lt; דובר &gt;&gt; </w:t>
      </w:r>
      <w:r>
        <w:rPr>
          <w:rtl/>
        </w:rPr>
        <w:t>אפרת רייטן מרום (העבודה):</w:t>
      </w:r>
      <w:r w:rsidRPr="000F05C1">
        <w:rPr>
          <w:rStyle w:val="TagStyle"/>
          <w:rtl/>
        </w:rPr>
        <w:t xml:space="preserve"> &lt;&lt; דובר &gt;&gt;</w:t>
      </w:r>
      <w:r w:rsidR="008636F4">
        <w:rPr>
          <w:rtl/>
        </w:rPr>
        <w:t xml:space="preserve"> </w:t>
      </w:r>
      <w:bookmarkEnd w:id="6497"/>
    </w:p>
    <w:p w14:paraId="14D4AA2A" w14:textId="77777777" w:rsidR="000F05C1" w:rsidRDefault="000F05C1" w:rsidP="000F05C1">
      <w:pPr>
        <w:pStyle w:val="KeepWithNext"/>
        <w:rPr>
          <w:rtl/>
          <w:lang w:eastAsia="he-IL"/>
        </w:rPr>
      </w:pPr>
    </w:p>
    <w:p w14:paraId="3D90C2E8" w14:textId="77777777" w:rsidR="000F05C1" w:rsidRDefault="000F05C1" w:rsidP="000F05C1">
      <w:pPr>
        <w:rPr>
          <w:rtl/>
          <w:lang w:eastAsia="he-IL"/>
        </w:rPr>
      </w:pPr>
      <w:r>
        <w:rPr>
          <w:rFonts w:hint="cs"/>
          <w:rtl/>
          <w:lang w:eastAsia="he-IL"/>
        </w:rPr>
        <w:t>זה מתכו</w:t>
      </w:r>
      <w:bookmarkStart w:id="6498" w:name="_ETM_Q1_4772026"/>
      <w:bookmarkEnd w:id="6498"/>
      <w:r>
        <w:rPr>
          <w:rFonts w:hint="cs"/>
          <w:rtl/>
          <w:lang w:eastAsia="he-IL"/>
        </w:rPr>
        <w:t xml:space="preserve">ן לאנרכיה. </w:t>
      </w:r>
    </w:p>
    <w:p w14:paraId="75921A37" w14:textId="77777777" w:rsidR="000F05C1" w:rsidRDefault="000F05C1" w:rsidP="000F05C1">
      <w:pPr>
        <w:rPr>
          <w:rtl/>
          <w:lang w:eastAsia="he-IL"/>
        </w:rPr>
      </w:pPr>
      <w:bookmarkStart w:id="6499" w:name="_ETM_Q1_4777534"/>
      <w:bookmarkStart w:id="6500" w:name="_ETM_Q1_4777571"/>
      <w:bookmarkEnd w:id="6499"/>
      <w:bookmarkEnd w:id="6500"/>
    </w:p>
    <w:p w14:paraId="0104AB51" w14:textId="77777777" w:rsidR="000F05C1" w:rsidRDefault="000F05C1" w:rsidP="000F05C1">
      <w:pPr>
        <w:pStyle w:val="a4"/>
        <w:keepNext/>
        <w:rPr>
          <w:rtl/>
        </w:rPr>
      </w:pPr>
      <w:bookmarkStart w:id="6501" w:name="ET_speaker_5785_1000"/>
      <w:r w:rsidRPr="000F05C1">
        <w:rPr>
          <w:rStyle w:val="TagStyle"/>
          <w:rtl/>
        </w:rPr>
        <w:t xml:space="preserve"> &lt;&lt; דובר &gt;&gt; </w:t>
      </w:r>
      <w:r>
        <w:rPr>
          <w:rtl/>
        </w:rPr>
        <w:t>עופר כסיף (חד"ש-תע"ל):</w:t>
      </w:r>
      <w:r w:rsidRPr="000F05C1">
        <w:rPr>
          <w:rStyle w:val="TagStyle"/>
          <w:rtl/>
        </w:rPr>
        <w:t xml:space="preserve"> &lt;&lt; דובר &gt;&gt;</w:t>
      </w:r>
      <w:r w:rsidR="008636F4">
        <w:rPr>
          <w:rtl/>
        </w:rPr>
        <w:t xml:space="preserve"> </w:t>
      </w:r>
      <w:bookmarkEnd w:id="6501"/>
    </w:p>
    <w:p w14:paraId="2B2CF54E" w14:textId="77777777" w:rsidR="000F05C1" w:rsidRDefault="000F05C1" w:rsidP="000F05C1">
      <w:pPr>
        <w:pStyle w:val="KeepWithNext"/>
        <w:rPr>
          <w:rtl/>
          <w:lang w:eastAsia="he-IL"/>
        </w:rPr>
      </w:pPr>
    </w:p>
    <w:p w14:paraId="76CB719F" w14:textId="77777777" w:rsidR="000F05C1" w:rsidRDefault="000F05C1" w:rsidP="000F05C1">
      <w:pPr>
        <w:rPr>
          <w:rtl/>
          <w:lang w:eastAsia="he-IL"/>
        </w:rPr>
      </w:pPr>
      <w:r>
        <w:rPr>
          <w:rFonts w:hint="cs"/>
          <w:rtl/>
          <w:lang w:eastAsia="he-IL"/>
        </w:rPr>
        <w:t>בבקשה תגיד את סדר הדוברים.</w:t>
      </w:r>
    </w:p>
    <w:p w14:paraId="75D2E69E" w14:textId="77777777" w:rsidR="000F05C1" w:rsidRDefault="000F05C1" w:rsidP="000F05C1">
      <w:pPr>
        <w:rPr>
          <w:rtl/>
          <w:lang w:eastAsia="he-IL"/>
        </w:rPr>
      </w:pPr>
      <w:bookmarkStart w:id="6502" w:name="_ETM_Q1_4776023"/>
      <w:bookmarkStart w:id="6503" w:name="_ETM_Q1_4776061"/>
      <w:bookmarkEnd w:id="6502"/>
      <w:bookmarkEnd w:id="6503"/>
    </w:p>
    <w:p w14:paraId="36E63BC0" w14:textId="77777777" w:rsidR="000F05C1" w:rsidRDefault="000F05C1" w:rsidP="000F05C1">
      <w:pPr>
        <w:pStyle w:val="af6"/>
        <w:keepNext/>
        <w:rPr>
          <w:rtl/>
        </w:rPr>
      </w:pPr>
      <w:bookmarkStart w:id="6504" w:name="ET_yor_6157_1002"/>
      <w:r w:rsidRPr="000F05C1">
        <w:rPr>
          <w:rStyle w:val="TagStyle"/>
          <w:rtl/>
        </w:rPr>
        <w:t xml:space="preserve"> &lt;&lt; יור &gt;&gt; </w:t>
      </w:r>
      <w:r>
        <w:rPr>
          <w:rtl/>
        </w:rPr>
        <w:t xml:space="preserve">היו"ר שמחה </w:t>
      </w:r>
      <w:proofErr w:type="spellStart"/>
      <w:r>
        <w:rPr>
          <w:rtl/>
        </w:rPr>
        <w:t>רוטמן</w:t>
      </w:r>
      <w:proofErr w:type="spellEnd"/>
      <w:r>
        <w:rPr>
          <w:rtl/>
        </w:rPr>
        <w:t>:</w:t>
      </w:r>
      <w:r w:rsidRPr="000F05C1">
        <w:rPr>
          <w:rStyle w:val="TagStyle"/>
          <w:rtl/>
        </w:rPr>
        <w:t xml:space="preserve"> &lt;&lt; יור &gt;&gt;</w:t>
      </w:r>
      <w:r w:rsidR="008636F4">
        <w:rPr>
          <w:rtl/>
        </w:rPr>
        <w:t xml:space="preserve"> </w:t>
      </w:r>
      <w:bookmarkEnd w:id="6504"/>
    </w:p>
    <w:p w14:paraId="398F146F" w14:textId="77777777" w:rsidR="000F05C1" w:rsidRDefault="000F05C1" w:rsidP="000F05C1">
      <w:pPr>
        <w:pStyle w:val="KeepWithNext"/>
        <w:rPr>
          <w:rtl/>
          <w:lang w:eastAsia="he-IL"/>
        </w:rPr>
      </w:pPr>
    </w:p>
    <w:p w14:paraId="410FBE71" w14:textId="77777777" w:rsidR="000F05C1" w:rsidRDefault="000F05C1" w:rsidP="000F05C1">
      <w:pPr>
        <w:rPr>
          <w:rtl/>
          <w:lang w:eastAsia="he-IL"/>
        </w:rPr>
      </w:pPr>
      <w:r>
        <w:rPr>
          <w:rFonts w:hint="cs"/>
          <w:rtl/>
          <w:lang w:eastAsia="he-IL"/>
        </w:rPr>
        <w:t xml:space="preserve">אני אנסה, אם תתנו לי לומר משפט בלי להתפרץ </w:t>
      </w:r>
      <w:bookmarkStart w:id="6505" w:name="_ETM_Q1_4777295"/>
      <w:bookmarkEnd w:id="6505"/>
      <w:r>
        <w:rPr>
          <w:rFonts w:hint="cs"/>
          <w:rtl/>
          <w:lang w:eastAsia="he-IL"/>
        </w:rPr>
        <w:t>לדבריי. רבותיי, מה קורה לכם?</w:t>
      </w:r>
    </w:p>
    <w:p w14:paraId="1409BFE8" w14:textId="77777777" w:rsidR="000F05C1" w:rsidRDefault="000F05C1" w:rsidP="000F05C1">
      <w:pPr>
        <w:rPr>
          <w:rtl/>
          <w:lang w:eastAsia="he-IL"/>
        </w:rPr>
      </w:pPr>
      <w:bookmarkStart w:id="6506" w:name="_ETM_Q1_4782725"/>
      <w:bookmarkStart w:id="6507" w:name="_ETM_Q1_4782749"/>
      <w:bookmarkEnd w:id="6506"/>
      <w:bookmarkEnd w:id="6507"/>
    </w:p>
    <w:p w14:paraId="5513EC5D" w14:textId="77777777" w:rsidR="000F05C1" w:rsidRDefault="000F05C1" w:rsidP="000F05C1">
      <w:pPr>
        <w:pStyle w:val="a4"/>
        <w:keepNext/>
        <w:rPr>
          <w:rtl/>
        </w:rPr>
      </w:pPr>
      <w:bookmarkStart w:id="6508" w:name="ET_speaker_5785_1003"/>
      <w:r w:rsidRPr="000F05C1">
        <w:rPr>
          <w:rStyle w:val="TagStyle"/>
          <w:rtl/>
        </w:rPr>
        <w:t xml:space="preserve"> &lt;&lt; דובר &gt;&gt; </w:t>
      </w:r>
      <w:r>
        <w:rPr>
          <w:rtl/>
        </w:rPr>
        <w:t>עופר כסיף (חד"ש-תע"ל):</w:t>
      </w:r>
      <w:r w:rsidRPr="000F05C1">
        <w:rPr>
          <w:rStyle w:val="TagStyle"/>
          <w:rtl/>
        </w:rPr>
        <w:t xml:space="preserve"> &lt;&lt; דובר &gt;&gt;</w:t>
      </w:r>
      <w:r w:rsidR="008636F4">
        <w:rPr>
          <w:rtl/>
        </w:rPr>
        <w:t xml:space="preserve"> </w:t>
      </w:r>
      <w:bookmarkEnd w:id="6508"/>
    </w:p>
    <w:p w14:paraId="785F97C1" w14:textId="77777777" w:rsidR="000F05C1" w:rsidRDefault="000F05C1" w:rsidP="000F05C1">
      <w:pPr>
        <w:pStyle w:val="KeepWithNext"/>
        <w:rPr>
          <w:rtl/>
          <w:lang w:eastAsia="he-IL"/>
        </w:rPr>
      </w:pPr>
    </w:p>
    <w:p w14:paraId="064DBD81" w14:textId="77777777" w:rsidR="000F05C1" w:rsidRDefault="000F05C1" w:rsidP="000F05C1">
      <w:pPr>
        <w:rPr>
          <w:rtl/>
          <w:lang w:eastAsia="he-IL"/>
        </w:rPr>
      </w:pPr>
      <w:r>
        <w:rPr>
          <w:rFonts w:hint="cs"/>
          <w:rtl/>
          <w:lang w:eastAsia="he-IL"/>
        </w:rPr>
        <w:t xml:space="preserve">מה קרה לך </w:t>
      </w:r>
      <w:bookmarkStart w:id="6509" w:name="_ETM_Q1_4782862"/>
      <w:bookmarkEnd w:id="6509"/>
      <w:r>
        <w:rPr>
          <w:rFonts w:hint="cs"/>
          <w:rtl/>
          <w:lang w:eastAsia="he-IL"/>
        </w:rPr>
        <w:t xml:space="preserve">שאתה כך מדבר באלימות? </w:t>
      </w:r>
    </w:p>
    <w:p w14:paraId="6F6BB109" w14:textId="77777777" w:rsidR="000F05C1" w:rsidRDefault="000F05C1" w:rsidP="000F05C1">
      <w:pPr>
        <w:rPr>
          <w:rtl/>
          <w:lang w:eastAsia="he-IL"/>
        </w:rPr>
      </w:pPr>
    </w:p>
    <w:p w14:paraId="1173A8CC" w14:textId="77777777" w:rsidR="000F05C1" w:rsidRDefault="000F05C1" w:rsidP="000F05C1">
      <w:pPr>
        <w:pStyle w:val="af6"/>
        <w:keepNext/>
        <w:rPr>
          <w:rtl/>
        </w:rPr>
      </w:pPr>
      <w:bookmarkStart w:id="6510" w:name="ET_yor_6157_1004"/>
      <w:r w:rsidRPr="000F05C1">
        <w:rPr>
          <w:rStyle w:val="TagStyle"/>
          <w:rtl/>
        </w:rPr>
        <w:t xml:space="preserve"> &lt;&lt; יור &gt;&gt; </w:t>
      </w:r>
      <w:r>
        <w:rPr>
          <w:rtl/>
        </w:rPr>
        <w:t xml:space="preserve">היו"ר שמחה </w:t>
      </w:r>
      <w:proofErr w:type="spellStart"/>
      <w:r>
        <w:rPr>
          <w:rtl/>
        </w:rPr>
        <w:t>רוטמן</w:t>
      </w:r>
      <w:proofErr w:type="spellEnd"/>
      <w:r>
        <w:rPr>
          <w:rtl/>
        </w:rPr>
        <w:t>:</w:t>
      </w:r>
      <w:r w:rsidRPr="000F05C1">
        <w:rPr>
          <w:rStyle w:val="TagStyle"/>
          <w:rtl/>
        </w:rPr>
        <w:t xml:space="preserve"> &lt;&lt; יור &gt;&gt;</w:t>
      </w:r>
      <w:r w:rsidR="008636F4">
        <w:rPr>
          <w:rtl/>
        </w:rPr>
        <w:t xml:space="preserve"> </w:t>
      </w:r>
      <w:bookmarkEnd w:id="6510"/>
    </w:p>
    <w:p w14:paraId="1D1F5DC6" w14:textId="77777777" w:rsidR="000F05C1" w:rsidRDefault="000F05C1" w:rsidP="000F05C1">
      <w:pPr>
        <w:pStyle w:val="KeepWithNext"/>
        <w:rPr>
          <w:rtl/>
          <w:lang w:eastAsia="he-IL"/>
        </w:rPr>
      </w:pPr>
    </w:p>
    <w:p w14:paraId="575D293B" w14:textId="77777777" w:rsidR="000F05C1" w:rsidRDefault="000F05C1" w:rsidP="000F05C1">
      <w:pPr>
        <w:rPr>
          <w:rtl/>
          <w:lang w:eastAsia="he-IL"/>
        </w:rPr>
      </w:pPr>
      <w:r>
        <w:rPr>
          <w:rFonts w:hint="cs"/>
          <w:rtl/>
          <w:lang w:eastAsia="he-IL"/>
        </w:rPr>
        <w:t>אני מנסה</w:t>
      </w:r>
      <w:r w:rsidR="000D775A">
        <w:rPr>
          <w:rFonts w:hint="cs"/>
          <w:rtl/>
          <w:lang w:eastAsia="he-IL"/>
        </w:rPr>
        <w:t xml:space="preserve"> </w:t>
      </w:r>
      <w:r>
        <w:rPr>
          <w:rFonts w:hint="cs"/>
          <w:rtl/>
          <w:lang w:eastAsia="he-IL"/>
        </w:rPr>
        <w:t>לדבר ואתה לא מפסיק לקט</w:t>
      </w:r>
      <w:bookmarkStart w:id="6511" w:name="_ETM_Q1_4779753"/>
      <w:bookmarkEnd w:id="6511"/>
      <w:r>
        <w:rPr>
          <w:rFonts w:hint="cs"/>
          <w:rtl/>
          <w:lang w:eastAsia="he-IL"/>
        </w:rPr>
        <w:t xml:space="preserve">וע אותי. </w:t>
      </w:r>
    </w:p>
    <w:p w14:paraId="2C038E08" w14:textId="77777777" w:rsidR="000F05C1" w:rsidRDefault="000F05C1" w:rsidP="000F05C1">
      <w:pPr>
        <w:rPr>
          <w:rtl/>
          <w:lang w:eastAsia="he-IL"/>
        </w:rPr>
      </w:pPr>
    </w:p>
    <w:p w14:paraId="1F6C9B54" w14:textId="77777777" w:rsidR="000F05C1" w:rsidRDefault="000F05C1" w:rsidP="000F05C1">
      <w:pPr>
        <w:pStyle w:val="a4"/>
        <w:keepNext/>
        <w:rPr>
          <w:rtl/>
        </w:rPr>
      </w:pPr>
      <w:bookmarkStart w:id="6512" w:name="ET_speaker_5785_1005"/>
      <w:r w:rsidRPr="000F05C1">
        <w:rPr>
          <w:rStyle w:val="TagStyle"/>
          <w:rtl/>
        </w:rPr>
        <w:t xml:space="preserve"> &lt;&lt; דובר &gt;&gt; </w:t>
      </w:r>
      <w:r>
        <w:rPr>
          <w:rtl/>
        </w:rPr>
        <w:t>עופר כסיף (חד"ש-תע"ל):</w:t>
      </w:r>
      <w:r w:rsidRPr="000F05C1">
        <w:rPr>
          <w:rStyle w:val="TagStyle"/>
          <w:rtl/>
        </w:rPr>
        <w:t xml:space="preserve"> &lt;&lt; דובר &gt;&gt;</w:t>
      </w:r>
      <w:r w:rsidR="008636F4">
        <w:rPr>
          <w:rtl/>
        </w:rPr>
        <w:t xml:space="preserve"> </w:t>
      </w:r>
      <w:bookmarkEnd w:id="6512"/>
    </w:p>
    <w:p w14:paraId="248FB7DD" w14:textId="77777777" w:rsidR="000F05C1" w:rsidRDefault="000F05C1" w:rsidP="000F05C1">
      <w:pPr>
        <w:pStyle w:val="KeepWithNext"/>
        <w:rPr>
          <w:rtl/>
          <w:lang w:eastAsia="he-IL"/>
        </w:rPr>
      </w:pPr>
    </w:p>
    <w:p w14:paraId="388D64AA" w14:textId="77777777" w:rsidR="000F05C1" w:rsidRDefault="000F05C1" w:rsidP="000F05C1">
      <w:pPr>
        <w:rPr>
          <w:rtl/>
          <w:lang w:eastAsia="he-IL"/>
        </w:rPr>
      </w:pPr>
      <w:r>
        <w:rPr>
          <w:rFonts w:hint="cs"/>
          <w:rtl/>
          <w:lang w:eastAsia="he-IL"/>
        </w:rPr>
        <w:t>לא מפסיק לקטוע אותך? אני מבקש לדעת את סדר הדוברים.</w:t>
      </w:r>
      <w:r w:rsidR="00C77746">
        <w:rPr>
          <w:rFonts w:hint="cs"/>
          <w:rtl/>
          <w:lang w:eastAsia="he-IL"/>
        </w:rPr>
        <w:t xml:space="preserve"> מה זה האלימות הזאת?</w:t>
      </w:r>
    </w:p>
    <w:p w14:paraId="235B9D42" w14:textId="77777777" w:rsidR="00C77746" w:rsidRDefault="00C77746" w:rsidP="000F05C1">
      <w:pPr>
        <w:rPr>
          <w:rtl/>
          <w:lang w:eastAsia="he-IL"/>
        </w:rPr>
      </w:pPr>
      <w:bookmarkStart w:id="6513" w:name="_ETM_Q1_4790210"/>
      <w:bookmarkEnd w:id="6513"/>
    </w:p>
    <w:p w14:paraId="0CACBC1B" w14:textId="77777777" w:rsidR="00C77746" w:rsidRDefault="00C77746" w:rsidP="00C77746">
      <w:pPr>
        <w:pStyle w:val="af6"/>
        <w:keepNext/>
        <w:rPr>
          <w:rtl/>
        </w:rPr>
      </w:pPr>
      <w:bookmarkStart w:id="6514" w:name="ET_yor_6157_1006"/>
      <w:r w:rsidRPr="00C77746">
        <w:rPr>
          <w:rStyle w:val="TagStyle"/>
          <w:rtl/>
        </w:rPr>
        <w:t xml:space="preserve"> &lt;&lt; יור &gt;&gt; </w:t>
      </w:r>
      <w:r>
        <w:rPr>
          <w:rtl/>
        </w:rPr>
        <w:t xml:space="preserve">היו"ר שמחה </w:t>
      </w:r>
      <w:proofErr w:type="spellStart"/>
      <w:r>
        <w:rPr>
          <w:rtl/>
        </w:rPr>
        <w:t>רוטמן</w:t>
      </w:r>
      <w:proofErr w:type="spellEnd"/>
      <w:r>
        <w:rPr>
          <w:rtl/>
        </w:rPr>
        <w:t>:</w:t>
      </w:r>
      <w:r w:rsidRPr="00C77746">
        <w:rPr>
          <w:rStyle w:val="TagStyle"/>
          <w:rtl/>
        </w:rPr>
        <w:t xml:space="preserve"> &lt;&lt; יור &gt;&gt;</w:t>
      </w:r>
      <w:r w:rsidR="008636F4">
        <w:rPr>
          <w:rtl/>
        </w:rPr>
        <w:t xml:space="preserve"> </w:t>
      </w:r>
      <w:bookmarkEnd w:id="6514"/>
    </w:p>
    <w:p w14:paraId="59B90417" w14:textId="77777777" w:rsidR="00C77746" w:rsidRDefault="00C77746" w:rsidP="00C77746">
      <w:pPr>
        <w:pStyle w:val="KeepWithNext"/>
        <w:rPr>
          <w:rtl/>
          <w:lang w:eastAsia="he-IL"/>
        </w:rPr>
      </w:pPr>
    </w:p>
    <w:p w14:paraId="29DECD9C" w14:textId="77777777" w:rsidR="00C77746" w:rsidRDefault="00C77746" w:rsidP="00C77746">
      <w:pPr>
        <w:rPr>
          <w:rtl/>
          <w:lang w:eastAsia="he-IL"/>
        </w:rPr>
      </w:pPr>
      <w:bookmarkStart w:id="6515" w:name="_ETM_Q1_4790590"/>
      <w:bookmarkStart w:id="6516" w:name="_ETM_Q1_4790632"/>
      <w:bookmarkEnd w:id="6515"/>
      <w:bookmarkEnd w:id="6516"/>
      <w:r>
        <w:rPr>
          <w:rFonts w:hint="cs"/>
          <w:rtl/>
          <w:lang w:eastAsia="he-IL"/>
        </w:rPr>
        <w:t xml:space="preserve">אתם אלימים. אתם </w:t>
      </w:r>
      <w:bookmarkStart w:id="6517" w:name="_ETM_Q1_4793715"/>
      <w:bookmarkEnd w:id="6517"/>
      <w:r>
        <w:rPr>
          <w:rFonts w:hint="cs"/>
          <w:rtl/>
          <w:lang w:eastAsia="he-IL"/>
        </w:rPr>
        <w:t>לא נותנים להוציא משפט מהפה.</w:t>
      </w:r>
    </w:p>
    <w:p w14:paraId="638298AF" w14:textId="77777777" w:rsidR="00C77746" w:rsidRDefault="00C77746" w:rsidP="00C77746">
      <w:pPr>
        <w:rPr>
          <w:rtl/>
          <w:lang w:eastAsia="he-IL"/>
        </w:rPr>
      </w:pPr>
      <w:bookmarkStart w:id="6518" w:name="_ETM_Q1_4796681"/>
      <w:bookmarkStart w:id="6519" w:name="_ETM_Q1_4796719"/>
      <w:bookmarkEnd w:id="6518"/>
      <w:bookmarkEnd w:id="6519"/>
    </w:p>
    <w:p w14:paraId="24286890" w14:textId="77777777" w:rsidR="00C77746" w:rsidRDefault="00C77746" w:rsidP="00C77746">
      <w:pPr>
        <w:rPr>
          <w:rtl/>
          <w:lang w:eastAsia="he-IL"/>
        </w:rPr>
      </w:pPr>
      <w:bookmarkStart w:id="6520" w:name="_ETM_Q1_4799009"/>
      <w:bookmarkStart w:id="6521" w:name="_ETM_Q1_4799041"/>
      <w:bookmarkEnd w:id="6520"/>
      <w:bookmarkEnd w:id="6521"/>
      <w:r>
        <w:rPr>
          <w:rFonts w:hint="cs"/>
          <w:rtl/>
          <w:lang w:eastAsia="he-IL"/>
        </w:rPr>
        <w:t xml:space="preserve">אני אמרתי. אני חושב </w:t>
      </w:r>
      <w:bookmarkStart w:id="6522" w:name="_ETM_Q1_4797741"/>
      <w:bookmarkEnd w:id="6522"/>
      <w:r>
        <w:rPr>
          <w:rFonts w:hint="cs"/>
          <w:rtl/>
          <w:lang w:eastAsia="he-IL"/>
        </w:rPr>
        <w:t>שתשובתה של חברת הכנסת רייטן הייתה תשובה מופתית.</w:t>
      </w:r>
      <w:bookmarkStart w:id="6523" w:name="_ETM_Q1_4802243"/>
      <w:bookmarkEnd w:id="6523"/>
    </w:p>
    <w:p w14:paraId="3D4020DF" w14:textId="77777777" w:rsidR="00C77746" w:rsidRDefault="00C77746" w:rsidP="00C77746">
      <w:pPr>
        <w:rPr>
          <w:rtl/>
          <w:lang w:eastAsia="he-IL"/>
        </w:rPr>
      </w:pPr>
    </w:p>
    <w:p w14:paraId="6039EC91" w14:textId="77777777" w:rsidR="00C77746" w:rsidRDefault="00C77746" w:rsidP="00C77746">
      <w:pPr>
        <w:pStyle w:val="a4"/>
        <w:keepNext/>
        <w:rPr>
          <w:rtl/>
        </w:rPr>
      </w:pPr>
      <w:bookmarkStart w:id="6524" w:name="ET_speaker_6158_1007"/>
      <w:r w:rsidRPr="00C77746">
        <w:rPr>
          <w:rStyle w:val="TagStyle"/>
          <w:rtl/>
        </w:rPr>
        <w:t xml:space="preserve"> &lt;&lt; דובר &gt;&gt; </w:t>
      </w:r>
      <w:r>
        <w:rPr>
          <w:rtl/>
        </w:rPr>
        <w:t>אפרת רייטן מרום (העבודה):</w:t>
      </w:r>
      <w:r w:rsidRPr="00C77746">
        <w:rPr>
          <w:rStyle w:val="TagStyle"/>
          <w:rtl/>
        </w:rPr>
        <w:t xml:space="preserve"> &lt;&lt; דובר &gt;&gt;</w:t>
      </w:r>
      <w:r w:rsidR="008636F4">
        <w:rPr>
          <w:rtl/>
        </w:rPr>
        <w:t xml:space="preserve"> </w:t>
      </w:r>
      <w:bookmarkEnd w:id="6524"/>
    </w:p>
    <w:p w14:paraId="2935638C" w14:textId="77777777" w:rsidR="00C77746" w:rsidRDefault="00C77746" w:rsidP="00C77746">
      <w:pPr>
        <w:pStyle w:val="KeepWithNext"/>
        <w:rPr>
          <w:rtl/>
          <w:lang w:eastAsia="he-IL"/>
        </w:rPr>
      </w:pPr>
    </w:p>
    <w:p w14:paraId="0038C8C8" w14:textId="77777777" w:rsidR="00C77746" w:rsidRDefault="00C77746" w:rsidP="00C77746">
      <w:pPr>
        <w:rPr>
          <w:rtl/>
          <w:lang w:eastAsia="he-IL"/>
        </w:rPr>
      </w:pPr>
      <w:r>
        <w:rPr>
          <w:rFonts w:hint="cs"/>
          <w:rtl/>
          <w:lang w:eastAsia="he-IL"/>
        </w:rPr>
        <w:t xml:space="preserve">איך תמיד אתה לוקח את זה ומסובב את </w:t>
      </w:r>
      <w:bookmarkStart w:id="6525" w:name="_ETM_Q1_4804221"/>
      <w:bookmarkEnd w:id="6525"/>
      <w:r>
        <w:rPr>
          <w:rFonts w:hint="cs"/>
          <w:rtl/>
          <w:lang w:eastAsia="he-IL"/>
        </w:rPr>
        <w:t>זה לתמיכה בעמדה שלך.</w:t>
      </w:r>
    </w:p>
    <w:p w14:paraId="1D7B48BF" w14:textId="77777777" w:rsidR="00C77746" w:rsidRDefault="00C77746" w:rsidP="00C77746">
      <w:pPr>
        <w:rPr>
          <w:rtl/>
          <w:lang w:eastAsia="he-IL"/>
        </w:rPr>
      </w:pPr>
      <w:bookmarkStart w:id="6526" w:name="_ETM_Q1_4804658"/>
      <w:bookmarkEnd w:id="6526"/>
    </w:p>
    <w:p w14:paraId="1DA281AF" w14:textId="77777777" w:rsidR="00C77746" w:rsidRDefault="00C77746" w:rsidP="00C77746">
      <w:pPr>
        <w:pStyle w:val="af6"/>
        <w:keepNext/>
        <w:rPr>
          <w:rtl/>
        </w:rPr>
      </w:pPr>
      <w:bookmarkStart w:id="6527" w:name="ET_yor_6157_1008"/>
      <w:r w:rsidRPr="00C77746">
        <w:rPr>
          <w:rStyle w:val="TagStyle"/>
          <w:rtl/>
        </w:rPr>
        <w:t xml:space="preserve"> &lt;&lt; יור &gt;&gt; </w:t>
      </w:r>
      <w:r>
        <w:rPr>
          <w:rtl/>
        </w:rPr>
        <w:t xml:space="preserve">היו"ר שמחה </w:t>
      </w:r>
      <w:proofErr w:type="spellStart"/>
      <w:r>
        <w:rPr>
          <w:rtl/>
        </w:rPr>
        <w:t>רוטמן</w:t>
      </w:r>
      <w:proofErr w:type="spellEnd"/>
      <w:r>
        <w:rPr>
          <w:rtl/>
        </w:rPr>
        <w:t>:</w:t>
      </w:r>
      <w:r w:rsidRPr="00C77746">
        <w:rPr>
          <w:rStyle w:val="TagStyle"/>
          <w:rtl/>
        </w:rPr>
        <w:t xml:space="preserve"> &lt;&lt; יור &gt;&gt;</w:t>
      </w:r>
      <w:r w:rsidR="008636F4">
        <w:rPr>
          <w:rtl/>
        </w:rPr>
        <w:t xml:space="preserve"> </w:t>
      </w:r>
      <w:bookmarkEnd w:id="6527"/>
    </w:p>
    <w:p w14:paraId="7E55E492" w14:textId="77777777" w:rsidR="00C77746" w:rsidRDefault="00C77746" w:rsidP="00C77746">
      <w:pPr>
        <w:pStyle w:val="KeepWithNext"/>
        <w:rPr>
          <w:rtl/>
          <w:lang w:eastAsia="he-IL"/>
        </w:rPr>
      </w:pPr>
    </w:p>
    <w:p w14:paraId="402EB89D" w14:textId="77777777" w:rsidR="00C77746" w:rsidRDefault="00C77746" w:rsidP="00C77746">
      <w:pPr>
        <w:rPr>
          <w:rtl/>
          <w:lang w:eastAsia="he-IL"/>
        </w:rPr>
      </w:pPr>
      <w:bookmarkStart w:id="6528" w:name="_ETM_Q1_4805047"/>
      <w:bookmarkEnd w:id="6528"/>
      <w:r>
        <w:rPr>
          <w:rFonts w:hint="cs"/>
          <w:rtl/>
          <w:lang w:eastAsia="he-IL"/>
        </w:rPr>
        <w:t>א</w:t>
      </w:r>
      <w:bookmarkStart w:id="6529" w:name="_ETM_Q1_4805092"/>
      <w:bookmarkEnd w:id="6529"/>
      <w:r>
        <w:rPr>
          <w:rFonts w:hint="cs"/>
          <w:rtl/>
          <w:lang w:eastAsia="he-IL"/>
        </w:rPr>
        <w:t xml:space="preserve">ני קורא לך לסדר פעם שנייה. </w:t>
      </w:r>
      <w:bookmarkStart w:id="6530" w:name="_ETM_Q1_4809037"/>
      <w:bookmarkEnd w:id="6530"/>
    </w:p>
    <w:p w14:paraId="5B6D3760" w14:textId="77777777" w:rsidR="00C77746" w:rsidRDefault="00C77746" w:rsidP="00C77746">
      <w:pPr>
        <w:rPr>
          <w:rtl/>
          <w:lang w:eastAsia="he-IL"/>
        </w:rPr>
      </w:pPr>
      <w:bookmarkStart w:id="6531" w:name="_ETM_Q1_4809071"/>
      <w:bookmarkEnd w:id="6531"/>
    </w:p>
    <w:p w14:paraId="07F23DA3" w14:textId="77777777" w:rsidR="00C77746" w:rsidRDefault="00C77746" w:rsidP="00C77746">
      <w:pPr>
        <w:pStyle w:val="a4"/>
        <w:keepNext/>
        <w:rPr>
          <w:rtl/>
        </w:rPr>
      </w:pPr>
      <w:bookmarkStart w:id="6532" w:name="ET_speaker_6158_1009"/>
      <w:r w:rsidRPr="00C77746">
        <w:rPr>
          <w:rStyle w:val="TagStyle"/>
          <w:rtl/>
        </w:rPr>
        <w:t xml:space="preserve"> &lt;&lt; דובר &gt;&gt; </w:t>
      </w:r>
      <w:r>
        <w:rPr>
          <w:rtl/>
        </w:rPr>
        <w:t>אפרת רייטן מרום (העבודה):</w:t>
      </w:r>
      <w:r w:rsidRPr="00C77746">
        <w:rPr>
          <w:rStyle w:val="TagStyle"/>
          <w:rtl/>
        </w:rPr>
        <w:t xml:space="preserve"> &lt;&lt; דובר &gt;&gt;</w:t>
      </w:r>
      <w:r w:rsidR="008636F4">
        <w:rPr>
          <w:rtl/>
        </w:rPr>
        <w:t xml:space="preserve"> </w:t>
      </w:r>
      <w:bookmarkEnd w:id="6532"/>
    </w:p>
    <w:p w14:paraId="73334EEF" w14:textId="77777777" w:rsidR="00C77746" w:rsidRDefault="00C77746" w:rsidP="00C77746">
      <w:pPr>
        <w:pStyle w:val="KeepWithNext"/>
        <w:rPr>
          <w:rtl/>
          <w:lang w:eastAsia="he-IL"/>
        </w:rPr>
      </w:pPr>
    </w:p>
    <w:p w14:paraId="126813EC" w14:textId="77777777" w:rsidR="00C77746" w:rsidRDefault="00C77746" w:rsidP="00C77746">
      <w:pPr>
        <w:rPr>
          <w:rtl/>
          <w:lang w:eastAsia="he-IL"/>
        </w:rPr>
      </w:pPr>
      <w:bookmarkStart w:id="6533" w:name="_ETM_Q1_4810258"/>
      <w:bookmarkStart w:id="6534" w:name="_ETM_Q1_4810299"/>
      <w:bookmarkEnd w:id="6533"/>
      <w:bookmarkEnd w:id="6534"/>
      <w:r>
        <w:rPr>
          <w:rFonts w:hint="cs"/>
          <w:rtl/>
          <w:lang w:eastAsia="he-IL"/>
        </w:rPr>
        <w:t xml:space="preserve">הרי </w:t>
      </w:r>
      <w:bookmarkStart w:id="6535" w:name="_ETM_Q1_4809363"/>
      <w:bookmarkEnd w:id="6535"/>
      <w:r>
        <w:rPr>
          <w:rFonts w:hint="cs"/>
          <w:rtl/>
          <w:lang w:eastAsia="he-IL"/>
        </w:rPr>
        <w:t xml:space="preserve">אתה יודע לחלוטין שזה לא נכון. </w:t>
      </w:r>
    </w:p>
    <w:p w14:paraId="3DD10A32" w14:textId="77777777" w:rsidR="00C77746" w:rsidRDefault="00C77746" w:rsidP="00C77746">
      <w:pPr>
        <w:rPr>
          <w:rtl/>
          <w:lang w:eastAsia="he-IL"/>
        </w:rPr>
      </w:pPr>
    </w:p>
    <w:p w14:paraId="1780E241" w14:textId="77777777" w:rsidR="00C77746" w:rsidRDefault="00C77746" w:rsidP="00C77746">
      <w:pPr>
        <w:pStyle w:val="af6"/>
        <w:keepNext/>
        <w:rPr>
          <w:rtl/>
        </w:rPr>
      </w:pPr>
      <w:bookmarkStart w:id="6536" w:name="ET_yor_6157_1010"/>
      <w:r w:rsidRPr="00C77746">
        <w:rPr>
          <w:rStyle w:val="TagStyle"/>
          <w:rtl/>
        </w:rPr>
        <w:t xml:space="preserve"> &lt;&lt; יור &gt;&gt; </w:t>
      </w:r>
      <w:r>
        <w:rPr>
          <w:rtl/>
        </w:rPr>
        <w:t xml:space="preserve">היו"ר שמחה </w:t>
      </w:r>
      <w:proofErr w:type="spellStart"/>
      <w:r>
        <w:rPr>
          <w:rtl/>
        </w:rPr>
        <w:t>רוטמן</w:t>
      </w:r>
      <w:proofErr w:type="spellEnd"/>
      <w:r>
        <w:rPr>
          <w:rtl/>
        </w:rPr>
        <w:t>:</w:t>
      </w:r>
      <w:r w:rsidRPr="00C77746">
        <w:rPr>
          <w:rStyle w:val="TagStyle"/>
          <w:rtl/>
        </w:rPr>
        <w:t xml:space="preserve"> &lt;&lt; יור &gt;&gt;</w:t>
      </w:r>
      <w:r w:rsidR="008636F4">
        <w:rPr>
          <w:rtl/>
        </w:rPr>
        <w:t xml:space="preserve"> </w:t>
      </w:r>
      <w:bookmarkEnd w:id="6536"/>
    </w:p>
    <w:p w14:paraId="46749308" w14:textId="77777777" w:rsidR="00C77746" w:rsidRDefault="00C77746" w:rsidP="00C77746">
      <w:pPr>
        <w:pStyle w:val="KeepWithNext"/>
        <w:rPr>
          <w:rtl/>
          <w:lang w:eastAsia="he-IL"/>
        </w:rPr>
      </w:pPr>
    </w:p>
    <w:p w14:paraId="01397553" w14:textId="77777777" w:rsidR="00C77746" w:rsidRDefault="00C77746" w:rsidP="00C77746">
      <w:pPr>
        <w:rPr>
          <w:rtl/>
          <w:lang w:eastAsia="he-IL"/>
        </w:rPr>
      </w:pPr>
      <w:r>
        <w:rPr>
          <w:rFonts w:hint="cs"/>
          <w:rtl/>
          <w:lang w:eastAsia="he-IL"/>
        </w:rPr>
        <w:t xml:space="preserve">אני קורא לך לסדר </w:t>
      </w:r>
      <w:bookmarkStart w:id="6537" w:name="_ETM_Q1_4807515"/>
      <w:bookmarkEnd w:id="6537"/>
      <w:r>
        <w:rPr>
          <w:rFonts w:hint="cs"/>
          <w:rtl/>
          <w:lang w:eastAsia="he-IL"/>
        </w:rPr>
        <w:t>פעם שלישית.</w:t>
      </w:r>
      <w:r w:rsidR="000D775A">
        <w:rPr>
          <w:rFonts w:hint="cs"/>
          <w:rtl/>
          <w:lang w:eastAsia="he-IL"/>
        </w:rPr>
        <w:t xml:space="preserve"> </w:t>
      </w:r>
      <w:r>
        <w:rPr>
          <w:rFonts w:hint="cs"/>
          <w:rtl/>
          <w:lang w:eastAsia="he-IL"/>
        </w:rPr>
        <w:t>תודה. אני חושב שהתשובה</w:t>
      </w:r>
      <w:r w:rsidR="000D775A">
        <w:rPr>
          <w:rFonts w:hint="cs"/>
          <w:rtl/>
          <w:lang w:eastAsia="he-IL"/>
        </w:rPr>
        <w:t xml:space="preserve"> </w:t>
      </w:r>
      <w:bookmarkStart w:id="6538" w:name="_ETM_Q1_4811285"/>
      <w:bookmarkEnd w:id="6538"/>
      <w:r>
        <w:rPr>
          <w:rFonts w:hint="cs"/>
          <w:rtl/>
          <w:lang w:eastAsia="he-IL"/>
        </w:rPr>
        <w:t>הייתה מופתית.</w:t>
      </w:r>
    </w:p>
    <w:p w14:paraId="14569559" w14:textId="77777777" w:rsidR="00C77746" w:rsidRDefault="00C77746" w:rsidP="00C77746">
      <w:pPr>
        <w:rPr>
          <w:rtl/>
          <w:lang w:eastAsia="he-IL"/>
        </w:rPr>
      </w:pPr>
    </w:p>
    <w:p w14:paraId="58AC208B" w14:textId="77777777" w:rsidR="00C77746" w:rsidRDefault="00C77746" w:rsidP="00C77746">
      <w:pPr>
        <w:pStyle w:val="a4"/>
        <w:keepNext/>
        <w:rPr>
          <w:rtl/>
        </w:rPr>
      </w:pPr>
      <w:bookmarkStart w:id="6539" w:name="ET_speaker_6158_1011"/>
      <w:r w:rsidRPr="00C77746">
        <w:rPr>
          <w:rStyle w:val="TagStyle"/>
          <w:rtl/>
        </w:rPr>
        <w:t xml:space="preserve"> &lt;&lt; דובר &gt;&gt; </w:t>
      </w:r>
      <w:r>
        <w:rPr>
          <w:rtl/>
        </w:rPr>
        <w:t>אפרת רייטן מרום (העבודה):</w:t>
      </w:r>
      <w:r w:rsidRPr="00C77746">
        <w:rPr>
          <w:rStyle w:val="TagStyle"/>
          <w:rtl/>
        </w:rPr>
        <w:t xml:space="preserve"> &lt;&lt; דובר &gt;&gt;</w:t>
      </w:r>
      <w:r w:rsidR="008636F4">
        <w:rPr>
          <w:rtl/>
        </w:rPr>
        <w:t xml:space="preserve"> </w:t>
      </w:r>
      <w:bookmarkEnd w:id="6539"/>
    </w:p>
    <w:p w14:paraId="5E695617" w14:textId="77777777" w:rsidR="00C77746" w:rsidRDefault="00C77746" w:rsidP="00C77746">
      <w:pPr>
        <w:pStyle w:val="KeepWithNext"/>
        <w:rPr>
          <w:rtl/>
          <w:lang w:eastAsia="he-IL"/>
        </w:rPr>
      </w:pPr>
    </w:p>
    <w:p w14:paraId="0A188D92" w14:textId="77777777" w:rsidR="00C77746" w:rsidRDefault="00C77746" w:rsidP="00C77746">
      <w:pPr>
        <w:rPr>
          <w:rtl/>
          <w:lang w:eastAsia="he-IL"/>
        </w:rPr>
      </w:pPr>
      <w:r>
        <w:rPr>
          <w:rFonts w:hint="cs"/>
          <w:rtl/>
          <w:lang w:eastAsia="he-IL"/>
        </w:rPr>
        <w:t>הוא מוותר לי על זה.</w:t>
      </w:r>
    </w:p>
    <w:p w14:paraId="6AFBCC04" w14:textId="77777777" w:rsidR="00C77746" w:rsidRDefault="00C77746" w:rsidP="00C77746">
      <w:pPr>
        <w:rPr>
          <w:rtl/>
          <w:lang w:eastAsia="he-IL"/>
        </w:rPr>
      </w:pPr>
    </w:p>
    <w:p w14:paraId="58CE9536" w14:textId="77777777" w:rsidR="00C77746" w:rsidRDefault="00C77746" w:rsidP="00C77746">
      <w:pPr>
        <w:pStyle w:val="af6"/>
        <w:keepNext/>
        <w:rPr>
          <w:rtl/>
        </w:rPr>
      </w:pPr>
      <w:bookmarkStart w:id="6540" w:name="ET_yor_6157_1012"/>
      <w:r w:rsidRPr="00C77746">
        <w:rPr>
          <w:rStyle w:val="TagStyle"/>
          <w:rtl/>
        </w:rPr>
        <w:t xml:space="preserve"> &lt;&lt; יור &gt;&gt; </w:t>
      </w:r>
      <w:r>
        <w:rPr>
          <w:rtl/>
        </w:rPr>
        <w:t xml:space="preserve">היו"ר שמחה </w:t>
      </w:r>
      <w:proofErr w:type="spellStart"/>
      <w:r>
        <w:rPr>
          <w:rtl/>
        </w:rPr>
        <w:t>רוטמן</w:t>
      </w:r>
      <w:proofErr w:type="spellEnd"/>
      <w:r>
        <w:rPr>
          <w:rtl/>
        </w:rPr>
        <w:t>:</w:t>
      </w:r>
      <w:r w:rsidRPr="00C77746">
        <w:rPr>
          <w:rStyle w:val="TagStyle"/>
          <w:rtl/>
        </w:rPr>
        <w:t xml:space="preserve"> &lt;&lt; יור &gt;&gt;</w:t>
      </w:r>
      <w:r w:rsidR="008636F4">
        <w:rPr>
          <w:rtl/>
        </w:rPr>
        <w:t xml:space="preserve"> </w:t>
      </w:r>
      <w:bookmarkEnd w:id="6540"/>
    </w:p>
    <w:p w14:paraId="083F17DB" w14:textId="77777777" w:rsidR="00C77746" w:rsidRDefault="00C77746" w:rsidP="00C77746">
      <w:pPr>
        <w:pStyle w:val="KeepWithNext"/>
        <w:rPr>
          <w:rtl/>
          <w:lang w:eastAsia="he-IL"/>
        </w:rPr>
      </w:pPr>
    </w:p>
    <w:p w14:paraId="7782DADC" w14:textId="77777777" w:rsidR="00C77746" w:rsidRDefault="00C77746" w:rsidP="00C77746">
      <w:pPr>
        <w:ind w:firstLine="0"/>
        <w:rPr>
          <w:rtl/>
          <w:lang w:eastAsia="he-IL"/>
        </w:rPr>
      </w:pPr>
      <w:r>
        <w:rPr>
          <w:rtl/>
          <w:lang w:eastAsia="he-IL"/>
        </w:rPr>
        <w:tab/>
      </w:r>
      <w:r>
        <w:rPr>
          <w:rFonts w:hint="cs"/>
          <w:rtl/>
          <w:lang w:eastAsia="he-IL"/>
        </w:rPr>
        <w:t xml:space="preserve">לא. אני </w:t>
      </w:r>
      <w:bookmarkStart w:id="6541" w:name="_ETM_Q1_4812044"/>
      <w:bookmarkEnd w:id="6541"/>
      <w:r>
        <w:rPr>
          <w:rFonts w:hint="cs"/>
          <w:rtl/>
          <w:lang w:eastAsia="he-IL"/>
        </w:rPr>
        <w:t>לא.</w:t>
      </w:r>
    </w:p>
    <w:p w14:paraId="721333DD" w14:textId="77777777" w:rsidR="00C77746" w:rsidRDefault="00C77746" w:rsidP="00C77746">
      <w:pPr>
        <w:ind w:firstLine="0"/>
        <w:rPr>
          <w:rtl/>
          <w:lang w:eastAsia="he-IL"/>
        </w:rPr>
      </w:pPr>
      <w:bookmarkStart w:id="6542" w:name="_ETM_Q1_4812794"/>
      <w:bookmarkStart w:id="6543" w:name="_ETM_Q1_4812834"/>
      <w:bookmarkStart w:id="6544" w:name="_ETM_Q1_4813325"/>
      <w:bookmarkEnd w:id="6542"/>
      <w:bookmarkEnd w:id="6543"/>
      <w:bookmarkEnd w:id="6544"/>
    </w:p>
    <w:p w14:paraId="65B98E8F" w14:textId="77777777" w:rsidR="00C77746" w:rsidRDefault="00C77746" w:rsidP="00C77746">
      <w:pPr>
        <w:pStyle w:val="a4"/>
        <w:keepNext/>
        <w:rPr>
          <w:rtl/>
        </w:rPr>
      </w:pPr>
      <w:bookmarkStart w:id="6545" w:name="ET_speaker_6158_1013"/>
      <w:r w:rsidRPr="00C77746">
        <w:rPr>
          <w:rStyle w:val="TagStyle"/>
          <w:rtl/>
        </w:rPr>
        <w:t xml:space="preserve"> &lt;&lt; דובר &gt;&gt; </w:t>
      </w:r>
      <w:r>
        <w:rPr>
          <w:rtl/>
        </w:rPr>
        <w:t>אפרת רייטן מרום (העבודה):</w:t>
      </w:r>
      <w:r w:rsidRPr="00C77746">
        <w:rPr>
          <w:rStyle w:val="TagStyle"/>
          <w:rtl/>
        </w:rPr>
        <w:t xml:space="preserve"> &lt;&lt; דובר &gt;&gt;</w:t>
      </w:r>
      <w:r w:rsidR="008636F4">
        <w:rPr>
          <w:rtl/>
        </w:rPr>
        <w:t xml:space="preserve"> </w:t>
      </w:r>
      <w:bookmarkEnd w:id="6545"/>
    </w:p>
    <w:p w14:paraId="1A9EE5BC" w14:textId="77777777" w:rsidR="00C77746" w:rsidRDefault="00C77746" w:rsidP="00C77746">
      <w:pPr>
        <w:pStyle w:val="KeepWithNext"/>
        <w:rPr>
          <w:rtl/>
          <w:lang w:eastAsia="he-IL"/>
        </w:rPr>
      </w:pPr>
    </w:p>
    <w:p w14:paraId="5CE01258" w14:textId="77777777" w:rsidR="00C77746" w:rsidRDefault="00C77746" w:rsidP="00C77746">
      <w:pPr>
        <w:rPr>
          <w:rtl/>
          <w:lang w:eastAsia="he-IL"/>
        </w:rPr>
      </w:pPr>
      <w:r>
        <w:rPr>
          <w:rFonts w:hint="cs"/>
          <w:rtl/>
          <w:lang w:eastAsia="he-IL"/>
        </w:rPr>
        <w:t>א</w:t>
      </w:r>
      <w:bookmarkStart w:id="6546" w:name="_ETM_Q1_4813720"/>
      <w:bookmarkStart w:id="6547" w:name="_ETM_Q1_4813746"/>
      <w:bookmarkEnd w:id="6546"/>
      <w:bookmarkEnd w:id="6547"/>
      <w:r>
        <w:rPr>
          <w:rFonts w:hint="cs"/>
          <w:rtl/>
          <w:lang w:eastAsia="he-IL"/>
        </w:rPr>
        <w:t>תה רוצה שאני אצא?</w:t>
      </w:r>
    </w:p>
    <w:p w14:paraId="1B2CAAE3" w14:textId="77777777" w:rsidR="00C77746" w:rsidRDefault="00C77746" w:rsidP="00C77746">
      <w:pPr>
        <w:rPr>
          <w:rtl/>
          <w:lang w:eastAsia="he-IL"/>
        </w:rPr>
      </w:pPr>
      <w:bookmarkStart w:id="6548" w:name="_ETM_Q1_4816047"/>
      <w:bookmarkStart w:id="6549" w:name="_ETM_Q1_4816085"/>
      <w:bookmarkStart w:id="6550" w:name="_ETM_Q1_4816782"/>
      <w:bookmarkEnd w:id="6548"/>
      <w:bookmarkEnd w:id="6549"/>
      <w:bookmarkEnd w:id="6550"/>
    </w:p>
    <w:p w14:paraId="1BA4960B" w14:textId="77777777" w:rsidR="00C77746" w:rsidRDefault="00C77746" w:rsidP="00C77746">
      <w:pPr>
        <w:pStyle w:val="af6"/>
        <w:keepNext/>
        <w:rPr>
          <w:rtl/>
        </w:rPr>
      </w:pPr>
      <w:bookmarkStart w:id="6551" w:name="ET_yor_6157_1014"/>
      <w:r w:rsidRPr="00C77746">
        <w:rPr>
          <w:rStyle w:val="TagStyle"/>
          <w:rtl/>
        </w:rPr>
        <w:t xml:space="preserve"> &lt;&lt; יור &gt;&gt; </w:t>
      </w:r>
      <w:r>
        <w:rPr>
          <w:rtl/>
        </w:rPr>
        <w:t xml:space="preserve">היו"ר שמחה </w:t>
      </w:r>
      <w:proofErr w:type="spellStart"/>
      <w:r>
        <w:rPr>
          <w:rtl/>
        </w:rPr>
        <w:t>רוטמן</w:t>
      </w:r>
      <w:proofErr w:type="spellEnd"/>
      <w:r>
        <w:rPr>
          <w:rtl/>
        </w:rPr>
        <w:t>:</w:t>
      </w:r>
      <w:r w:rsidRPr="00C77746">
        <w:rPr>
          <w:rStyle w:val="TagStyle"/>
          <w:rtl/>
        </w:rPr>
        <w:t xml:space="preserve"> &lt;&lt; יור &gt;&gt;</w:t>
      </w:r>
      <w:r w:rsidR="008636F4">
        <w:rPr>
          <w:rtl/>
        </w:rPr>
        <w:t xml:space="preserve"> </w:t>
      </w:r>
      <w:bookmarkEnd w:id="6551"/>
    </w:p>
    <w:p w14:paraId="141CD3BA" w14:textId="77777777" w:rsidR="00C77746" w:rsidRDefault="00C77746" w:rsidP="00C77746">
      <w:pPr>
        <w:pStyle w:val="KeepWithNext"/>
        <w:rPr>
          <w:rtl/>
          <w:lang w:eastAsia="he-IL"/>
        </w:rPr>
      </w:pPr>
    </w:p>
    <w:p w14:paraId="30F35519" w14:textId="77777777" w:rsidR="00C77746" w:rsidRDefault="00C77746" w:rsidP="00C77746">
      <w:pPr>
        <w:rPr>
          <w:rtl/>
          <w:lang w:eastAsia="he-IL"/>
        </w:rPr>
      </w:pPr>
      <w:bookmarkStart w:id="6552" w:name="_ETM_Q1_4817210"/>
      <w:bookmarkStart w:id="6553" w:name="_ETM_Q1_4817252"/>
      <w:bookmarkEnd w:id="6552"/>
      <w:bookmarkEnd w:id="6553"/>
      <w:r>
        <w:rPr>
          <w:rFonts w:hint="cs"/>
          <w:rtl/>
          <w:lang w:eastAsia="he-IL"/>
        </w:rPr>
        <w:t>כן. אני לא יכול לסיים משפט.</w:t>
      </w:r>
      <w:bookmarkStart w:id="6554" w:name="_ETM_Q1_4824149"/>
      <w:bookmarkEnd w:id="6554"/>
      <w:r>
        <w:rPr>
          <w:rFonts w:hint="cs"/>
          <w:rtl/>
          <w:lang w:eastAsia="he-IL"/>
        </w:rPr>
        <w:t xml:space="preserve"> אני מצטער.</w:t>
      </w:r>
    </w:p>
    <w:p w14:paraId="02146159" w14:textId="77777777" w:rsidR="00C77746" w:rsidRDefault="00C77746" w:rsidP="00C77746">
      <w:pPr>
        <w:rPr>
          <w:rtl/>
          <w:lang w:eastAsia="he-IL"/>
        </w:rPr>
      </w:pPr>
      <w:bookmarkStart w:id="6555" w:name="_ETM_Q1_4822254"/>
      <w:bookmarkEnd w:id="6555"/>
    </w:p>
    <w:p w14:paraId="62E74ED3" w14:textId="77777777" w:rsidR="00C77746" w:rsidRDefault="00C77746" w:rsidP="00C77746">
      <w:pPr>
        <w:pStyle w:val="a4"/>
        <w:keepNext/>
        <w:rPr>
          <w:rtl/>
        </w:rPr>
      </w:pPr>
      <w:bookmarkStart w:id="6556" w:name="ET_speaker_6158_1015"/>
      <w:r w:rsidRPr="00C77746">
        <w:rPr>
          <w:rStyle w:val="TagStyle"/>
          <w:rtl/>
        </w:rPr>
        <w:t xml:space="preserve"> &lt;&lt; דובר &gt;&gt; </w:t>
      </w:r>
      <w:r>
        <w:rPr>
          <w:rtl/>
        </w:rPr>
        <w:t>אפרת רייטן מרום (העבודה):</w:t>
      </w:r>
      <w:r w:rsidRPr="00C77746">
        <w:rPr>
          <w:rStyle w:val="TagStyle"/>
          <w:rtl/>
        </w:rPr>
        <w:t xml:space="preserve"> &lt;&lt; דובר &gt;&gt;</w:t>
      </w:r>
      <w:r w:rsidR="008636F4">
        <w:rPr>
          <w:rtl/>
        </w:rPr>
        <w:t xml:space="preserve"> </w:t>
      </w:r>
      <w:bookmarkEnd w:id="6556"/>
    </w:p>
    <w:p w14:paraId="5EC7D709" w14:textId="77777777" w:rsidR="00C77746" w:rsidRDefault="00C77746" w:rsidP="00C77746">
      <w:pPr>
        <w:pStyle w:val="KeepWithNext"/>
        <w:rPr>
          <w:rtl/>
          <w:lang w:eastAsia="he-IL"/>
        </w:rPr>
      </w:pPr>
    </w:p>
    <w:p w14:paraId="339151B5" w14:textId="77777777" w:rsidR="00C77746" w:rsidRDefault="00C77746" w:rsidP="00C77746">
      <w:pPr>
        <w:rPr>
          <w:rtl/>
          <w:lang w:eastAsia="he-IL"/>
        </w:rPr>
      </w:pPr>
      <w:bookmarkStart w:id="6557" w:name="_ETM_Q1_4822607"/>
      <w:bookmarkEnd w:id="6557"/>
      <w:r>
        <w:rPr>
          <w:rFonts w:hint="cs"/>
          <w:rtl/>
          <w:lang w:eastAsia="he-IL"/>
        </w:rPr>
        <w:t>א</w:t>
      </w:r>
      <w:bookmarkStart w:id="6558" w:name="_ETM_Q1_4822657"/>
      <w:bookmarkEnd w:id="6558"/>
      <w:r>
        <w:rPr>
          <w:rFonts w:hint="cs"/>
          <w:rtl/>
          <w:lang w:eastAsia="he-IL"/>
        </w:rPr>
        <w:t xml:space="preserve">ין בעיה. רק 35 אחוזים אתה מדבר אבל לבוא </w:t>
      </w:r>
      <w:bookmarkStart w:id="6559" w:name="_ETM_Q1_4827452"/>
      <w:bookmarkEnd w:id="6559"/>
      <w:r>
        <w:rPr>
          <w:rFonts w:hint="cs"/>
          <w:rtl/>
          <w:lang w:eastAsia="he-IL"/>
        </w:rPr>
        <w:t>ולהגיד שאתה לא יכול לסיים משפט ולדעת לקבל בכבוד את הביקורת שנשמעת כלפיך כאן, אני חושבת שזה עלוב</w:t>
      </w:r>
      <w:bookmarkStart w:id="6560" w:name="_ETM_Q1_4835798"/>
      <w:bookmarkEnd w:id="6560"/>
      <w:r>
        <w:rPr>
          <w:rFonts w:hint="cs"/>
          <w:rtl/>
          <w:lang w:eastAsia="he-IL"/>
        </w:rPr>
        <w:t xml:space="preserve">, שמחה. לבוא ולדעת לקבל ביקורת על הדברים שאתה </w:t>
      </w:r>
      <w:bookmarkStart w:id="6561" w:name="_ETM_Q1_4837166"/>
      <w:bookmarkEnd w:id="6561"/>
      <w:r>
        <w:rPr>
          <w:rFonts w:hint="cs"/>
          <w:rtl/>
          <w:lang w:eastAsia="he-IL"/>
        </w:rPr>
        <w:t xml:space="preserve">אומר ולא להשתמש בדברים שאומרים כאן אנשים שמעירים לך </w:t>
      </w:r>
      <w:bookmarkStart w:id="6562" w:name="_ETM_Q1_4843874"/>
      <w:bookmarkEnd w:id="6562"/>
      <w:r>
        <w:rPr>
          <w:rFonts w:hint="cs"/>
          <w:rtl/>
          <w:lang w:eastAsia="he-IL"/>
        </w:rPr>
        <w:t xml:space="preserve">ולעשות שימוש מעוות כדי להוכיח טענה שאיננה נכונה. אני לא </w:t>
      </w:r>
      <w:bookmarkStart w:id="6563" w:name="_ETM_Q1_4848146"/>
      <w:bookmarkEnd w:id="6563"/>
      <w:r>
        <w:rPr>
          <w:rFonts w:hint="cs"/>
          <w:rtl/>
          <w:lang w:eastAsia="he-IL"/>
        </w:rPr>
        <w:t>אתן לך לעשות את זה. אתה יכול להעיף אותי החוצה</w:t>
      </w:r>
      <w:r w:rsidR="000D775A">
        <w:rPr>
          <w:rFonts w:hint="cs"/>
          <w:rtl/>
          <w:lang w:eastAsia="he-IL"/>
        </w:rPr>
        <w:t xml:space="preserve"> </w:t>
      </w:r>
      <w:r>
        <w:rPr>
          <w:rFonts w:hint="cs"/>
          <w:rtl/>
          <w:lang w:eastAsia="he-IL"/>
        </w:rPr>
        <w:t>ואתה יכול לנסות לקחת את הדברים ולעוות אותם</w:t>
      </w:r>
      <w:bookmarkStart w:id="6564" w:name="_ETM_Q1_4855586"/>
      <w:bookmarkEnd w:id="6564"/>
      <w:r>
        <w:rPr>
          <w:rFonts w:hint="cs"/>
          <w:rtl/>
          <w:lang w:eastAsia="he-IL"/>
        </w:rPr>
        <w:t xml:space="preserve"> כמו שאתה עושה. הדבר הוא לא מקובל והוא </w:t>
      </w:r>
      <w:bookmarkStart w:id="6565" w:name="_ETM_Q1_4857746"/>
      <w:bookmarkEnd w:id="6565"/>
      <w:r>
        <w:rPr>
          <w:rFonts w:hint="cs"/>
          <w:rtl/>
          <w:lang w:eastAsia="he-IL"/>
        </w:rPr>
        <w:t xml:space="preserve">חמור ומה שכן יוצא מכאן זה שאתה בא ואתה אומר </w:t>
      </w:r>
      <w:bookmarkStart w:id="6566" w:name="_ETM_Q1_4858249"/>
      <w:bookmarkEnd w:id="6566"/>
      <w:r>
        <w:rPr>
          <w:rFonts w:hint="cs"/>
          <w:rtl/>
          <w:lang w:eastAsia="he-IL"/>
        </w:rPr>
        <w:t xml:space="preserve">שאתה יושב ראש ועדת החוקה, חוק ומשפט </w:t>
      </w:r>
      <w:r w:rsidR="00194F83">
        <w:rPr>
          <w:rFonts w:hint="cs"/>
          <w:rtl/>
          <w:lang w:eastAsia="he-IL"/>
        </w:rPr>
        <w:t xml:space="preserve">טוען כאן </w:t>
      </w:r>
      <w:bookmarkStart w:id="6567" w:name="_ETM_Q1_4866493"/>
      <w:bookmarkEnd w:id="6567"/>
      <w:r w:rsidR="00194F83">
        <w:rPr>
          <w:rFonts w:hint="cs"/>
          <w:rtl/>
          <w:lang w:eastAsia="he-IL"/>
        </w:rPr>
        <w:t>בצורה מפורשת שלא צריך לקיים את פסיקות בית המשפט.</w:t>
      </w:r>
    </w:p>
    <w:p w14:paraId="68F853A2" w14:textId="77777777" w:rsidR="00194F83" w:rsidRDefault="00194F83" w:rsidP="00194F83">
      <w:pPr>
        <w:rPr>
          <w:rtl/>
          <w:lang w:eastAsia="he-IL"/>
        </w:rPr>
      </w:pPr>
    </w:p>
    <w:p w14:paraId="19AD679D" w14:textId="77777777" w:rsidR="00194F83" w:rsidRDefault="00194F83" w:rsidP="00194F83">
      <w:pPr>
        <w:pStyle w:val="a4"/>
        <w:keepNext/>
        <w:rPr>
          <w:rtl/>
        </w:rPr>
      </w:pPr>
      <w:bookmarkStart w:id="6568" w:name="ET_speaker_5068_1017"/>
      <w:r w:rsidRPr="00194F83">
        <w:rPr>
          <w:rStyle w:val="TagStyle"/>
          <w:rtl/>
        </w:rPr>
        <w:t xml:space="preserve"> &lt;&lt; דובר &gt;&gt; </w:t>
      </w:r>
      <w:r>
        <w:rPr>
          <w:rtl/>
        </w:rPr>
        <w:t>קארין אלהרר (יש עתיד):</w:t>
      </w:r>
      <w:r w:rsidRPr="00194F83">
        <w:rPr>
          <w:rStyle w:val="TagStyle"/>
          <w:rtl/>
        </w:rPr>
        <w:t xml:space="preserve"> &lt;&lt; דובר &gt;&gt;</w:t>
      </w:r>
      <w:r w:rsidR="008636F4">
        <w:rPr>
          <w:rtl/>
        </w:rPr>
        <w:t xml:space="preserve"> </w:t>
      </w:r>
      <w:bookmarkEnd w:id="6568"/>
    </w:p>
    <w:p w14:paraId="2C6CABE2" w14:textId="77777777" w:rsidR="00194F83" w:rsidRDefault="00194F83" w:rsidP="00194F83">
      <w:pPr>
        <w:pStyle w:val="KeepWithNext"/>
        <w:rPr>
          <w:rtl/>
          <w:lang w:eastAsia="he-IL"/>
        </w:rPr>
      </w:pPr>
    </w:p>
    <w:p w14:paraId="600AB944" w14:textId="77777777" w:rsidR="00194F83" w:rsidRPr="00194F83" w:rsidRDefault="00194F83" w:rsidP="00194F83">
      <w:pPr>
        <w:rPr>
          <w:rtl/>
          <w:lang w:eastAsia="he-IL"/>
        </w:rPr>
      </w:pPr>
      <w:r>
        <w:rPr>
          <w:rFonts w:hint="cs"/>
          <w:rtl/>
          <w:lang w:eastAsia="he-IL"/>
        </w:rPr>
        <w:t>היא צודקת.</w:t>
      </w:r>
    </w:p>
    <w:p w14:paraId="16726070" w14:textId="77777777" w:rsidR="00194F83" w:rsidRDefault="00194F83" w:rsidP="00C77746">
      <w:pPr>
        <w:rPr>
          <w:rtl/>
          <w:lang w:eastAsia="he-IL"/>
        </w:rPr>
      </w:pPr>
    </w:p>
    <w:p w14:paraId="3CEA7065" w14:textId="77777777" w:rsidR="00194F83" w:rsidRDefault="00194F83" w:rsidP="00194F83">
      <w:pPr>
        <w:pStyle w:val="af6"/>
        <w:keepNext/>
        <w:rPr>
          <w:rtl/>
        </w:rPr>
      </w:pPr>
      <w:bookmarkStart w:id="6569" w:name="ET_yor_6157_1016"/>
      <w:r w:rsidRPr="00194F83">
        <w:rPr>
          <w:rStyle w:val="TagStyle"/>
          <w:rtl/>
        </w:rPr>
        <w:t xml:space="preserve"> &lt;&lt; יור &gt;&gt; </w:t>
      </w:r>
      <w:r>
        <w:rPr>
          <w:rtl/>
        </w:rPr>
        <w:t xml:space="preserve">היו"ר שמחה </w:t>
      </w:r>
      <w:proofErr w:type="spellStart"/>
      <w:r>
        <w:rPr>
          <w:rtl/>
        </w:rPr>
        <w:t>רוטמן</w:t>
      </w:r>
      <w:proofErr w:type="spellEnd"/>
      <w:r>
        <w:rPr>
          <w:rtl/>
        </w:rPr>
        <w:t>:</w:t>
      </w:r>
      <w:r w:rsidRPr="00194F83">
        <w:rPr>
          <w:rStyle w:val="TagStyle"/>
          <w:rtl/>
        </w:rPr>
        <w:t xml:space="preserve"> &lt;&lt; יור &gt;&gt;</w:t>
      </w:r>
      <w:r w:rsidR="008636F4">
        <w:rPr>
          <w:rtl/>
        </w:rPr>
        <w:t xml:space="preserve"> </w:t>
      </w:r>
      <w:bookmarkEnd w:id="6569"/>
    </w:p>
    <w:p w14:paraId="08E6A604" w14:textId="77777777" w:rsidR="00194F83" w:rsidRDefault="00194F83" w:rsidP="00194F83">
      <w:pPr>
        <w:pStyle w:val="KeepWithNext"/>
        <w:rPr>
          <w:rtl/>
          <w:lang w:eastAsia="he-IL"/>
        </w:rPr>
      </w:pPr>
    </w:p>
    <w:p w14:paraId="137B9A55" w14:textId="77777777" w:rsidR="00194F83" w:rsidRDefault="00194F83" w:rsidP="00194F83">
      <w:pPr>
        <w:rPr>
          <w:rtl/>
          <w:lang w:eastAsia="he-IL"/>
        </w:rPr>
      </w:pPr>
      <w:r>
        <w:rPr>
          <w:rFonts w:hint="cs"/>
          <w:rtl/>
          <w:lang w:eastAsia="he-IL"/>
        </w:rPr>
        <w:t xml:space="preserve">תוציאו </w:t>
      </w:r>
      <w:bookmarkStart w:id="6570" w:name="_ETM_Q1_4861355"/>
      <w:bookmarkEnd w:id="6570"/>
      <w:r>
        <w:rPr>
          <w:rFonts w:hint="cs"/>
          <w:rtl/>
          <w:lang w:eastAsia="he-IL"/>
        </w:rPr>
        <w:t>אותה. היא תופסת את המיקרופון והיא לא נותנת לי לדבר.</w:t>
      </w:r>
      <w:r w:rsidR="00B67F31">
        <w:rPr>
          <w:rFonts w:hint="cs"/>
          <w:rtl/>
          <w:lang w:eastAsia="he-IL"/>
        </w:rPr>
        <w:t xml:space="preserve"> הסדרנית, לצערי הרב קראתי אותה לסדר שלוש פעמים</w:t>
      </w:r>
      <w:r w:rsidR="000D775A">
        <w:rPr>
          <w:rFonts w:hint="cs"/>
          <w:rtl/>
          <w:lang w:eastAsia="he-IL"/>
        </w:rPr>
        <w:t xml:space="preserve"> </w:t>
      </w:r>
      <w:r w:rsidR="00B67F31">
        <w:rPr>
          <w:rFonts w:hint="cs"/>
          <w:rtl/>
          <w:lang w:eastAsia="he-IL"/>
        </w:rPr>
        <w:t>כי היא לא נתנה לי לדבר.</w:t>
      </w:r>
    </w:p>
    <w:p w14:paraId="07DC6F2C" w14:textId="77777777" w:rsidR="00194F83" w:rsidRDefault="00194F83" w:rsidP="00194F83">
      <w:pPr>
        <w:rPr>
          <w:rtl/>
          <w:lang w:eastAsia="he-IL"/>
        </w:rPr>
      </w:pPr>
      <w:bookmarkStart w:id="6571" w:name="_ETM_Q1_4866227"/>
      <w:bookmarkStart w:id="6572" w:name="_ETM_Q1_4866263"/>
      <w:bookmarkStart w:id="6573" w:name="_ETM_Q1_4867052"/>
      <w:bookmarkEnd w:id="6571"/>
      <w:bookmarkEnd w:id="6572"/>
      <w:bookmarkEnd w:id="6573"/>
    </w:p>
    <w:p w14:paraId="2EA1989E" w14:textId="77777777" w:rsidR="00194F83" w:rsidRDefault="00194F83" w:rsidP="00194F83">
      <w:pPr>
        <w:pStyle w:val="a4"/>
        <w:keepNext/>
        <w:rPr>
          <w:rtl/>
        </w:rPr>
      </w:pPr>
      <w:bookmarkStart w:id="6574" w:name="ET_speaker_6158_1018"/>
      <w:r w:rsidRPr="00194F83">
        <w:rPr>
          <w:rStyle w:val="TagStyle"/>
          <w:rtl/>
        </w:rPr>
        <w:t xml:space="preserve"> &lt;&lt; דובר &gt;&gt; </w:t>
      </w:r>
      <w:r>
        <w:rPr>
          <w:rtl/>
        </w:rPr>
        <w:t>אפרת רייטן מרום (העבודה):</w:t>
      </w:r>
      <w:r w:rsidRPr="00194F83">
        <w:rPr>
          <w:rStyle w:val="TagStyle"/>
          <w:rtl/>
        </w:rPr>
        <w:t xml:space="preserve"> &lt;&lt; דובר &gt;&gt;</w:t>
      </w:r>
      <w:r w:rsidR="008636F4">
        <w:rPr>
          <w:rtl/>
        </w:rPr>
        <w:t xml:space="preserve"> </w:t>
      </w:r>
      <w:bookmarkEnd w:id="6574"/>
    </w:p>
    <w:p w14:paraId="0868B0A1" w14:textId="77777777" w:rsidR="00194F83" w:rsidRDefault="00194F83" w:rsidP="00194F83">
      <w:pPr>
        <w:pStyle w:val="KeepWithNext"/>
        <w:rPr>
          <w:rtl/>
          <w:lang w:eastAsia="he-IL"/>
        </w:rPr>
      </w:pPr>
    </w:p>
    <w:p w14:paraId="334CD20D" w14:textId="77777777" w:rsidR="00B67F31" w:rsidRDefault="00B67F31" w:rsidP="00B67F31">
      <w:pPr>
        <w:rPr>
          <w:rtl/>
          <w:lang w:eastAsia="he-IL"/>
        </w:rPr>
      </w:pPr>
      <w:r>
        <w:rPr>
          <w:rFonts w:hint="cs"/>
          <w:rtl/>
          <w:lang w:eastAsia="he-IL"/>
        </w:rPr>
        <w:t xml:space="preserve">את זה לא נשכח. </w:t>
      </w:r>
    </w:p>
    <w:p w14:paraId="25231417" w14:textId="77777777" w:rsidR="00B67F31" w:rsidRDefault="00B67F31" w:rsidP="00B67F31">
      <w:pPr>
        <w:rPr>
          <w:rtl/>
          <w:lang w:eastAsia="he-IL"/>
        </w:rPr>
      </w:pPr>
      <w:bookmarkStart w:id="6575" w:name="_ETM_Q1_4878560"/>
      <w:bookmarkStart w:id="6576" w:name="_ETM_Q1_4878594"/>
      <w:bookmarkEnd w:id="6575"/>
      <w:bookmarkEnd w:id="6576"/>
    </w:p>
    <w:p w14:paraId="4DC68840" w14:textId="77777777" w:rsidR="00B67F31" w:rsidRDefault="00B67F31" w:rsidP="00B67F31">
      <w:pPr>
        <w:pStyle w:val="af6"/>
        <w:keepNext/>
        <w:rPr>
          <w:rtl/>
        </w:rPr>
      </w:pPr>
      <w:bookmarkStart w:id="6577" w:name="ET_yor_6157_1019"/>
      <w:r w:rsidRPr="00B67F31">
        <w:rPr>
          <w:rStyle w:val="TagStyle"/>
          <w:rtl/>
        </w:rPr>
        <w:t xml:space="preserve"> &lt;&lt; יור &gt;&gt; </w:t>
      </w:r>
      <w:r>
        <w:rPr>
          <w:rtl/>
        </w:rPr>
        <w:t xml:space="preserve">היו"ר שמחה </w:t>
      </w:r>
      <w:proofErr w:type="spellStart"/>
      <w:r>
        <w:rPr>
          <w:rtl/>
        </w:rPr>
        <w:t>רוטמן</w:t>
      </w:r>
      <w:proofErr w:type="spellEnd"/>
      <w:r>
        <w:rPr>
          <w:rtl/>
        </w:rPr>
        <w:t>:</w:t>
      </w:r>
      <w:r w:rsidRPr="00B67F31">
        <w:rPr>
          <w:rStyle w:val="TagStyle"/>
          <w:rtl/>
        </w:rPr>
        <w:t xml:space="preserve"> &lt;&lt; יור &gt;&gt;</w:t>
      </w:r>
      <w:r w:rsidR="008636F4">
        <w:rPr>
          <w:rtl/>
        </w:rPr>
        <w:t xml:space="preserve"> </w:t>
      </w:r>
      <w:bookmarkEnd w:id="6577"/>
    </w:p>
    <w:p w14:paraId="5465ED8B" w14:textId="77777777" w:rsidR="00B67F31" w:rsidRDefault="00B67F31" w:rsidP="00B67F31">
      <w:pPr>
        <w:pStyle w:val="KeepWithNext"/>
        <w:rPr>
          <w:rtl/>
          <w:lang w:eastAsia="he-IL"/>
        </w:rPr>
      </w:pPr>
    </w:p>
    <w:p w14:paraId="6556D5B8" w14:textId="77777777" w:rsidR="00B67F31" w:rsidRDefault="00B67F31" w:rsidP="00B67F31">
      <w:pPr>
        <w:rPr>
          <w:rtl/>
          <w:lang w:eastAsia="he-IL"/>
        </w:rPr>
      </w:pPr>
      <w:r>
        <w:rPr>
          <w:rFonts w:hint="cs"/>
          <w:rtl/>
          <w:lang w:eastAsia="he-IL"/>
        </w:rPr>
        <w:t xml:space="preserve">תודה רבה . צר לי מאוד, אפרת. </w:t>
      </w:r>
    </w:p>
    <w:p w14:paraId="4F51E715" w14:textId="77777777" w:rsidR="00B67F31" w:rsidRDefault="00B67F31" w:rsidP="00B67F31">
      <w:pPr>
        <w:rPr>
          <w:rtl/>
          <w:lang w:eastAsia="he-IL"/>
        </w:rPr>
      </w:pPr>
    </w:p>
    <w:p w14:paraId="141AF868" w14:textId="77777777" w:rsidR="00B67F31" w:rsidRDefault="00B67F31" w:rsidP="00B67F31">
      <w:pPr>
        <w:pStyle w:val="a4"/>
        <w:keepNext/>
        <w:rPr>
          <w:rtl/>
        </w:rPr>
      </w:pPr>
      <w:bookmarkStart w:id="6578" w:name="ET_speaker_6158_1020"/>
      <w:r w:rsidRPr="00B67F31">
        <w:rPr>
          <w:rStyle w:val="TagStyle"/>
          <w:rtl/>
        </w:rPr>
        <w:t xml:space="preserve"> &lt;&lt; דובר &gt;&gt; </w:t>
      </w:r>
      <w:r>
        <w:rPr>
          <w:rtl/>
        </w:rPr>
        <w:t>אפרת רייטן מרום (העבודה):</w:t>
      </w:r>
      <w:r w:rsidRPr="00B67F31">
        <w:rPr>
          <w:rStyle w:val="TagStyle"/>
          <w:rtl/>
        </w:rPr>
        <w:t xml:space="preserve"> &lt;&lt; דובר &gt;&gt;</w:t>
      </w:r>
      <w:r w:rsidR="008636F4">
        <w:rPr>
          <w:rtl/>
        </w:rPr>
        <w:t xml:space="preserve"> </w:t>
      </w:r>
      <w:bookmarkEnd w:id="6578"/>
    </w:p>
    <w:p w14:paraId="69B87735" w14:textId="77777777" w:rsidR="00B67F31" w:rsidRDefault="00B67F31" w:rsidP="00B67F31">
      <w:pPr>
        <w:pStyle w:val="KeepWithNext"/>
        <w:rPr>
          <w:rtl/>
          <w:lang w:eastAsia="he-IL"/>
        </w:rPr>
      </w:pPr>
    </w:p>
    <w:p w14:paraId="64C22CC1" w14:textId="77777777" w:rsidR="00B67F31" w:rsidRDefault="00B67F31" w:rsidP="00B67F31">
      <w:pPr>
        <w:rPr>
          <w:rtl/>
          <w:lang w:eastAsia="he-IL"/>
        </w:rPr>
      </w:pPr>
      <w:r>
        <w:rPr>
          <w:rFonts w:hint="cs"/>
          <w:rtl/>
          <w:lang w:eastAsia="he-IL"/>
        </w:rPr>
        <w:t>את הדברים אני כנראה אגיד מחר.</w:t>
      </w:r>
    </w:p>
    <w:p w14:paraId="083BD5AA" w14:textId="77777777" w:rsidR="00FE4F9B" w:rsidRDefault="00FE4F9B" w:rsidP="00B67F31">
      <w:pPr>
        <w:rPr>
          <w:rtl/>
          <w:lang w:eastAsia="he-IL"/>
        </w:rPr>
      </w:pPr>
    </w:p>
    <w:p w14:paraId="7A807D4C" w14:textId="77777777" w:rsidR="00FE4F9B" w:rsidRDefault="00FE4F9B" w:rsidP="00FE4F9B">
      <w:pPr>
        <w:jc w:val="center"/>
        <w:rPr>
          <w:rtl/>
          <w:lang w:eastAsia="he-IL"/>
        </w:rPr>
      </w:pPr>
      <w:r>
        <w:rPr>
          <w:rFonts w:hint="cs"/>
          <w:rtl/>
          <w:lang w:eastAsia="he-IL"/>
        </w:rPr>
        <w:t>(חברת הכנסת אפרת רייטן מרום יוצאת מאולם הוועדה)</w:t>
      </w:r>
    </w:p>
    <w:p w14:paraId="2E53C2B3" w14:textId="77777777" w:rsidR="00B67F31" w:rsidRDefault="00B67F31" w:rsidP="00B67F31">
      <w:pPr>
        <w:rPr>
          <w:rtl/>
          <w:lang w:eastAsia="he-IL"/>
        </w:rPr>
      </w:pPr>
      <w:bookmarkStart w:id="6579" w:name="_ETM_Q1_4880431"/>
      <w:bookmarkEnd w:id="6579"/>
    </w:p>
    <w:p w14:paraId="5E610AB1" w14:textId="77777777" w:rsidR="00B67F31" w:rsidRDefault="00B67F31" w:rsidP="00B67F31">
      <w:pPr>
        <w:pStyle w:val="af6"/>
        <w:keepNext/>
        <w:rPr>
          <w:rtl/>
        </w:rPr>
      </w:pPr>
      <w:bookmarkStart w:id="6580" w:name="ET_yor_6157_1021"/>
      <w:r w:rsidRPr="00B67F31">
        <w:rPr>
          <w:rStyle w:val="TagStyle"/>
          <w:rtl/>
        </w:rPr>
        <w:t xml:space="preserve"> &lt;&lt; יור &gt;&gt; </w:t>
      </w:r>
      <w:r>
        <w:rPr>
          <w:rtl/>
        </w:rPr>
        <w:t xml:space="preserve">היו"ר שמחה </w:t>
      </w:r>
      <w:proofErr w:type="spellStart"/>
      <w:r>
        <w:rPr>
          <w:rtl/>
        </w:rPr>
        <w:t>רוטמן</w:t>
      </w:r>
      <w:proofErr w:type="spellEnd"/>
      <w:r>
        <w:rPr>
          <w:rtl/>
        </w:rPr>
        <w:t>:</w:t>
      </w:r>
      <w:r w:rsidRPr="00B67F31">
        <w:rPr>
          <w:rStyle w:val="TagStyle"/>
          <w:rtl/>
        </w:rPr>
        <w:t xml:space="preserve"> &lt;&lt; יור &gt;&gt;</w:t>
      </w:r>
      <w:r w:rsidR="008636F4">
        <w:rPr>
          <w:rtl/>
        </w:rPr>
        <w:t xml:space="preserve"> </w:t>
      </w:r>
      <w:bookmarkEnd w:id="6580"/>
    </w:p>
    <w:p w14:paraId="4BE414F2" w14:textId="77777777" w:rsidR="00B67F31" w:rsidRDefault="00B67F31" w:rsidP="00B67F31">
      <w:pPr>
        <w:pStyle w:val="KeepWithNext"/>
        <w:rPr>
          <w:rtl/>
          <w:lang w:eastAsia="he-IL"/>
        </w:rPr>
      </w:pPr>
    </w:p>
    <w:p w14:paraId="0804704B" w14:textId="77777777" w:rsidR="00B67F31" w:rsidRDefault="00B67F31" w:rsidP="00B67F31">
      <w:pPr>
        <w:rPr>
          <w:rtl/>
          <w:lang w:eastAsia="he-IL"/>
        </w:rPr>
      </w:pPr>
      <w:bookmarkStart w:id="6581" w:name="_ETM_Q1_4880820"/>
      <w:bookmarkStart w:id="6582" w:name="_ETM_Q1_4880866"/>
      <w:bookmarkEnd w:id="6581"/>
      <w:bookmarkEnd w:id="6582"/>
      <w:r>
        <w:rPr>
          <w:rFonts w:hint="cs"/>
          <w:rtl/>
          <w:lang w:eastAsia="he-IL"/>
        </w:rPr>
        <w:t>כנראה. אני מאוד מקווה.</w:t>
      </w:r>
      <w:r w:rsidR="000D775A">
        <w:rPr>
          <w:rFonts w:hint="cs"/>
          <w:rtl/>
          <w:lang w:eastAsia="he-IL"/>
        </w:rPr>
        <w:t xml:space="preserve"> </w:t>
      </w:r>
      <w:r>
        <w:rPr>
          <w:rFonts w:hint="cs"/>
          <w:rtl/>
          <w:lang w:eastAsia="he-IL"/>
        </w:rPr>
        <w:t>עניתי שהתשובה היחידה</w:t>
      </w:r>
      <w:bookmarkStart w:id="6583" w:name="_ETM_Q1_4889282"/>
      <w:bookmarkEnd w:id="6583"/>
      <w:r>
        <w:rPr>
          <w:rFonts w:hint="cs"/>
          <w:rtl/>
          <w:lang w:eastAsia="he-IL"/>
        </w:rPr>
        <w:t xml:space="preserve"> שיש לה איזשהו הגיון כאשר מישהו אומר האם הכנסת יכולה </w:t>
      </w:r>
      <w:bookmarkStart w:id="6584" w:name="_ETM_Q1_4892620"/>
      <w:bookmarkEnd w:id="6584"/>
      <w:r>
        <w:rPr>
          <w:rFonts w:hint="cs"/>
          <w:rtl/>
          <w:lang w:eastAsia="he-IL"/>
        </w:rPr>
        <w:t xml:space="preserve">לחוקק כל דבר בחוק יסוד היא אותה תשובה שנתנה אפרת </w:t>
      </w:r>
      <w:bookmarkStart w:id="6585" w:name="_ETM_Q1_4894205"/>
      <w:bookmarkEnd w:id="6585"/>
      <w:r>
        <w:rPr>
          <w:rFonts w:hint="cs"/>
          <w:rtl/>
          <w:lang w:eastAsia="he-IL"/>
        </w:rPr>
        <w:t>כאשר שאלתי האם בית המשפט יכול</w:t>
      </w:r>
      <w:r w:rsidR="000D775A">
        <w:rPr>
          <w:rFonts w:hint="cs"/>
          <w:rtl/>
          <w:lang w:eastAsia="he-IL"/>
        </w:rPr>
        <w:t xml:space="preserve"> </w:t>
      </w:r>
      <w:bookmarkStart w:id="6586" w:name="_ETM_Q1_4894645"/>
      <w:bookmarkEnd w:id="6586"/>
      <w:r>
        <w:rPr>
          <w:rFonts w:hint="cs"/>
          <w:rtl/>
          <w:lang w:eastAsia="he-IL"/>
        </w:rPr>
        <w:t>לכתוב כל דבר בפסק דין. התשובה היא ברצינות. בעיניי זו התשובה היחידה</w:t>
      </w:r>
      <w:bookmarkStart w:id="6587" w:name="_ETM_Q1_4903640"/>
      <w:bookmarkEnd w:id="6587"/>
      <w:r>
        <w:rPr>
          <w:rFonts w:hint="cs"/>
          <w:rtl/>
          <w:lang w:eastAsia="he-IL"/>
        </w:rPr>
        <w:t xml:space="preserve"> הרלוונטית אבל מי שלא אוהב את התשובה</w:t>
      </w:r>
      <w:r w:rsidR="000D775A">
        <w:rPr>
          <w:rFonts w:hint="cs"/>
          <w:rtl/>
          <w:lang w:eastAsia="he-IL"/>
        </w:rPr>
        <w:t xml:space="preserve"> </w:t>
      </w:r>
      <w:r>
        <w:rPr>
          <w:rFonts w:hint="cs"/>
          <w:rtl/>
          <w:lang w:eastAsia="he-IL"/>
        </w:rPr>
        <w:t xml:space="preserve">שלי, יוכל לספק תשובה משלו בזמן הדיבור שלו. </w:t>
      </w:r>
    </w:p>
    <w:p w14:paraId="2D54A1B3" w14:textId="77777777" w:rsidR="00B67F31" w:rsidRDefault="00B67F31" w:rsidP="00B67F31">
      <w:pPr>
        <w:rPr>
          <w:rtl/>
          <w:lang w:eastAsia="he-IL"/>
        </w:rPr>
      </w:pPr>
      <w:bookmarkStart w:id="6588" w:name="_ETM_Q1_4909757"/>
      <w:bookmarkStart w:id="6589" w:name="_ETM_Q1_4909799"/>
      <w:bookmarkEnd w:id="6588"/>
      <w:bookmarkEnd w:id="6589"/>
    </w:p>
    <w:p w14:paraId="22CC0933" w14:textId="77777777" w:rsidR="00B67F31" w:rsidRDefault="00B67F31" w:rsidP="00B67F31">
      <w:pPr>
        <w:rPr>
          <w:rtl/>
          <w:lang w:eastAsia="he-IL"/>
        </w:rPr>
      </w:pPr>
      <w:r>
        <w:rPr>
          <w:rFonts w:hint="cs"/>
          <w:rtl/>
          <w:lang w:eastAsia="he-IL"/>
        </w:rPr>
        <w:t xml:space="preserve">סדר הדוברים, לבקשתו של חבר הכנסת כסיף. כמו שאמרתי, אני </w:t>
      </w:r>
      <w:bookmarkStart w:id="6590" w:name="_ETM_Q1_4914244"/>
      <w:bookmarkEnd w:id="6590"/>
      <w:r>
        <w:rPr>
          <w:rFonts w:hint="cs"/>
          <w:rtl/>
          <w:lang w:eastAsia="he-IL"/>
        </w:rPr>
        <w:t xml:space="preserve">אשתדל לתת למומחים לדבר בזמן שנותר לנו. </w:t>
      </w:r>
      <w:bookmarkStart w:id="6591" w:name="_ETM_Q1_4920558"/>
      <w:bookmarkEnd w:id="6591"/>
    </w:p>
    <w:p w14:paraId="0889B3B6" w14:textId="77777777" w:rsidR="00B67F31" w:rsidRDefault="00B67F31" w:rsidP="00B67F31">
      <w:pPr>
        <w:rPr>
          <w:rtl/>
          <w:lang w:eastAsia="he-IL"/>
        </w:rPr>
      </w:pPr>
    </w:p>
    <w:p w14:paraId="25BFF9DA" w14:textId="77777777" w:rsidR="00B67F31" w:rsidRDefault="00B67F31" w:rsidP="00B67F31">
      <w:pPr>
        <w:pStyle w:val="a4"/>
        <w:keepNext/>
        <w:rPr>
          <w:rtl/>
        </w:rPr>
      </w:pPr>
      <w:bookmarkStart w:id="6592" w:name="ET_speaker_5800_1022"/>
      <w:r w:rsidRPr="00B67F3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67F31">
        <w:rPr>
          <w:rStyle w:val="TagStyle"/>
          <w:rtl/>
        </w:rPr>
        <w:t xml:space="preserve"> &lt;&lt; דובר &gt;&gt;</w:t>
      </w:r>
      <w:r w:rsidR="008636F4">
        <w:rPr>
          <w:rtl/>
        </w:rPr>
        <w:t xml:space="preserve"> </w:t>
      </w:r>
      <w:bookmarkEnd w:id="6592"/>
    </w:p>
    <w:p w14:paraId="50E0E487" w14:textId="77777777" w:rsidR="00B67F31" w:rsidRDefault="00B67F31" w:rsidP="00B67F31">
      <w:pPr>
        <w:pStyle w:val="KeepWithNext"/>
        <w:rPr>
          <w:rtl/>
          <w:lang w:eastAsia="he-IL"/>
        </w:rPr>
      </w:pPr>
    </w:p>
    <w:p w14:paraId="5EAC020E" w14:textId="77777777" w:rsidR="00B67F31" w:rsidRDefault="00B67F31" w:rsidP="00B67F31">
      <w:pPr>
        <w:rPr>
          <w:rtl/>
          <w:lang w:eastAsia="he-IL"/>
        </w:rPr>
      </w:pPr>
      <w:r>
        <w:rPr>
          <w:rFonts w:hint="cs"/>
          <w:rtl/>
          <w:lang w:eastAsia="he-IL"/>
        </w:rPr>
        <w:t xml:space="preserve">סליחה היושב ראש, אני רשומה לזכות דיבור או לא? עוד לפני ארוחת </w:t>
      </w:r>
      <w:proofErr w:type="spellStart"/>
      <w:r>
        <w:rPr>
          <w:rFonts w:hint="cs"/>
          <w:rtl/>
          <w:lang w:eastAsia="he-IL"/>
        </w:rPr>
        <w:t>הצוהריים</w:t>
      </w:r>
      <w:proofErr w:type="spellEnd"/>
      <w:r>
        <w:rPr>
          <w:rFonts w:hint="cs"/>
          <w:rtl/>
          <w:lang w:eastAsia="he-IL"/>
        </w:rPr>
        <w:t xml:space="preserve"> הצעת לי לדבר. השעה כבר </w:t>
      </w:r>
      <w:bookmarkStart w:id="6593" w:name="_ETM_Q1_4929661"/>
      <w:bookmarkEnd w:id="6593"/>
      <w:r>
        <w:rPr>
          <w:rFonts w:hint="cs"/>
          <w:rtl/>
          <w:lang w:eastAsia="he-IL"/>
        </w:rPr>
        <w:t xml:space="preserve">15:00 ואני משתדלת לא להתפרץ. </w:t>
      </w:r>
    </w:p>
    <w:p w14:paraId="07D7CC53" w14:textId="77777777" w:rsidR="00B67F31" w:rsidRDefault="00B67F31" w:rsidP="00B67F31">
      <w:pPr>
        <w:rPr>
          <w:rtl/>
          <w:lang w:eastAsia="he-IL"/>
        </w:rPr>
      </w:pPr>
      <w:bookmarkStart w:id="6594" w:name="_ETM_Q1_4931620"/>
      <w:bookmarkStart w:id="6595" w:name="_ETM_Q1_4931660"/>
      <w:bookmarkEnd w:id="6594"/>
      <w:bookmarkEnd w:id="6595"/>
    </w:p>
    <w:p w14:paraId="7CC63B94" w14:textId="77777777" w:rsidR="00B67F31" w:rsidRDefault="00B67F31" w:rsidP="00B67F31">
      <w:pPr>
        <w:pStyle w:val="af6"/>
        <w:keepNext/>
        <w:rPr>
          <w:rtl/>
        </w:rPr>
      </w:pPr>
      <w:bookmarkStart w:id="6596" w:name="ET_yor_6157_1023"/>
      <w:r w:rsidRPr="00B67F31">
        <w:rPr>
          <w:rStyle w:val="TagStyle"/>
          <w:rtl/>
        </w:rPr>
        <w:t xml:space="preserve"> &lt;&lt; יור &gt;&gt; </w:t>
      </w:r>
      <w:r>
        <w:rPr>
          <w:rtl/>
        </w:rPr>
        <w:t xml:space="preserve">היו"ר שמחה </w:t>
      </w:r>
      <w:proofErr w:type="spellStart"/>
      <w:r>
        <w:rPr>
          <w:rtl/>
        </w:rPr>
        <w:t>רוטמן</w:t>
      </w:r>
      <w:proofErr w:type="spellEnd"/>
      <w:r>
        <w:rPr>
          <w:rtl/>
        </w:rPr>
        <w:t>:</w:t>
      </w:r>
      <w:r w:rsidRPr="00B67F31">
        <w:rPr>
          <w:rStyle w:val="TagStyle"/>
          <w:rtl/>
        </w:rPr>
        <w:t xml:space="preserve"> &lt;&lt; יור &gt;&gt;</w:t>
      </w:r>
      <w:r w:rsidR="008636F4">
        <w:rPr>
          <w:rtl/>
        </w:rPr>
        <w:t xml:space="preserve"> </w:t>
      </w:r>
      <w:bookmarkEnd w:id="6596"/>
    </w:p>
    <w:p w14:paraId="5BE89C24" w14:textId="77777777" w:rsidR="00B67F31" w:rsidRDefault="00B67F31" w:rsidP="00B67F31">
      <w:pPr>
        <w:pStyle w:val="KeepWithNext"/>
        <w:rPr>
          <w:rtl/>
          <w:lang w:eastAsia="he-IL"/>
        </w:rPr>
      </w:pPr>
    </w:p>
    <w:p w14:paraId="05BB0931" w14:textId="77777777" w:rsidR="00B67F31" w:rsidRDefault="00B67F31" w:rsidP="00B67F31">
      <w:pPr>
        <w:rPr>
          <w:rtl/>
          <w:lang w:eastAsia="he-IL"/>
        </w:rPr>
      </w:pPr>
      <w:r>
        <w:rPr>
          <w:rFonts w:hint="cs"/>
          <w:rtl/>
          <w:lang w:eastAsia="he-IL"/>
        </w:rPr>
        <w:t>אחת הסיבות בגלל</w:t>
      </w:r>
      <w:bookmarkStart w:id="6597" w:name="_ETM_Q1_4936138"/>
      <w:bookmarkEnd w:id="6597"/>
      <w:r>
        <w:rPr>
          <w:rFonts w:hint="cs"/>
          <w:rtl/>
          <w:lang w:eastAsia="he-IL"/>
        </w:rPr>
        <w:t>ן סדר הדוברים משתנה בדיון זה התנהלות שבעיניי חורגת בהרבה מהיכולת לנהל דיון הולם על ידי חברי האופוזיציה.</w:t>
      </w:r>
      <w:r w:rsidR="000D775A">
        <w:rPr>
          <w:rFonts w:hint="cs"/>
          <w:rtl/>
          <w:lang w:eastAsia="he-IL"/>
        </w:rPr>
        <w:t xml:space="preserve"> </w:t>
      </w:r>
      <w:r>
        <w:rPr>
          <w:rFonts w:hint="cs"/>
          <w:rtl/>
          <w:lang w:eastAsia="he-IL"/>
        </w:rPr>
        <w:t>יש כאן אנשים שממתינים שעות רבות לתורם. הם לא</w:t>
      </w:r>
      <w:r w:rsidR="000D775A">
        <w:rPr>
          <w:rFonts w:hint="cs"/>
          <w:rtl/>
          <w:lang w:eastAsia="he-IL"/>
        </w:rPr>
        <w:t xml:space="preserve"> </w:t>
      </w:r>
      <w:r>
        <w:rPr>
          <w:rFonts w:hint="cs"/>
          <w:rtl/>
          <w:lang w:eastAsia="he-IL"/>
        </w:rPr>
        <w:t>יגיעו לכאן מחר. אני חושב שאת כן תגיעי לכאן מחר.</w:t>
      </w:r>
      <w:r w:rsidR="000D775A">
        <w:rPr>
          <w:rFonts w:hint="cs"/>
          <w:rtl/>
          <w:lang w:eastAsia="he-IL"/>
        </w:rPr>
        <w:t xml:space="preserve"> </w:t>
      </w:r>
      <w:r>
        <w:rPr>
          <w:rFonts w:hint="cs"/>
          <w:rtl/>
          <w:lang w:eastAsia="he-IL"/>
        </w:rPr>
        <w:t xml:space="preserve">לכן אני רוצה לתת לאנשים המכובדים שהגיעו לכאן </w:t>
      </w:r>
      <w:r>
        <w:rPr>
          <w:rtl/>
          <w:lang w:eastAsia="he-IL"/>
        </w:rPr>
        <w:t>–</w:t>
      </w:r>
      <w:r>
        <w:rPr>
          <w:rFonts w:hint="cs"/>
          <w:rtl/>
          <w:lang w:eastAsia="he-IL"/>
        </w:rPr>
        <w:t xml:space="preserve"> שאתם בהתפרצויות קטעתם את זמן הדיבור שלהם </w:t>
      </w:r>
      <w:r>
        <w:rPr>
          <w:rtl/>
          <w:lang w:eastAsia="he-IL"/>
        </w:rPr>
        <w:t>–</w:t>
      </w:r>
      <w:r>
        <w:rPr>
          <w:rFonts w:hint="cs"/>
          <w:rtl/>
          <w:lang w:eastAsia="he-IL"/>
        </w:rPr>
        <w:t xml:space="preserve"> לדבר</w:t>
      </w:r>
      <w:bookmarkStart w:id="6598" w:name="_ETM_Q1_4954705"/>
      <w:bookmarkEnd w:id="6598"/>
      <w:r>
        <w:rPr>
          <w:rFonts w:hint="cs"/>
          <w:rtl/>
          <w:lang w:eastAsia="he-IL"/>
        </w:rPr>
        <w:t xml:space="preserve"> עכשיו. </w:t>
      </w:r>
      <w:bookmarkStart w:id="6599" w:name="_ETM_Q1_4957993"/>
      <w:bookmarkEnd w:id="6599"/>
    </w:p>
    <w:p w14:paraId="735C56CB" w14:textId="77777777" w:rsidR="00B67F31" w:rsidRDefault="00B67F31" w:rsidP="00B67F31">
      <w:pPr>
        <w:rPr>
          <w:rtl/>
          <w:lang w:eastAsia="he-IL"/>
        </w:rPr>
      </w:pPr>
      <w:bookmarkStart w:id="6600" w:name="_ETM_Q1_4958029"/>
      <w:bookmarkEnd w:id="6600"/>
    </w:p>
    <w:p w14:paraId="387A9A37" w14:textId="77777777" w:rsidR="00B67F31" w:rsidRDefault="00B67F31" w:rsidP="00B67F31">
      <w:pPr>
        <w:pStyle w:val="a4"/>
        <w:keepNext/>
        <w:rPr>
          <w:rtl/>
        </w:rPr>
      </w:pPr>
      <w:bookmarkStart w:id="6601" w:name="ET_speaker_5800_1024"/>
      <w:r w:rsidRPr="00B67F3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67F31">
        <w:rPr>
          <w:rStyle w:val="TagStyle"/>
          <w:rtl/>
        </w:rPr>
        <w:t xml:space="preserve"> &lt;&lt; דובר &gt;&gt;</w:t>
      </w:r>
      <w:r w:rsidR="008636F4">
        <w:rPr>
          <w:rtl/>
        </w:rPr>
        <w:t xml:space="preserve"> </w:t>
      </w:r>
      <w:bookmarkEnd w:id="6601"/>
    </w:p>
    <w:p w14:paraId="527AFC2F" w14:textId="77777777" w:rsidR="00B67F31" w:rsidRDefault="00B67F31" w:rsidP="00B67F31">
      <w:pPr>
        <w:pStyle w:val="KeepWithNext"/>
        <w:rPr>
          <w:rtl/>
          <w:lang w:eastAsia="he-IL"/>
        </w:rPr>
      </w:pPr>
    </w:p>
    <w:p w14:paraId="5329667F" w14:textId="77777777" w:rsidR="00B67F31" w:rsidRDefault="00B67F31" w:rsidP="00B67F31">
      <w:pPr>
        <w:rPr>
          <w:rtl/>
          <w:lang w:eastAsia="he-IL"/>
        </w:rPr>
      </w:pPr>
      <w:r>
        <w:rPr>
          <w:rFonts w:hint="cs"/>
          <w:rtl/>
          <w:lang w:eastAsia="he-IL"/>
        </w:rPr>
        <w:t>אתם?</w:t>
      </w:r>
    </w:p>
    <w:p w14:paraId="764E04A7" w14:textId="77777777" w:rsidR="00B67F31" w:rsidRDefault="00B67F31" w:rsidP="00B67F31">
      <w:pPr>
        <w:rPr>
          <w:rtl/>
          <w:lang w:eastAsia="he-IL"/>
        </w:rPr>
      </w:pPr>
    </w:p>
    <w:p w14:paraId="2A1577CD" w14:textId="77777777" w:rsidR="00B67F31" w:rsidRDefault="00B67F31" w:rsidP="00B67F31">
      <w:pPr>
        <w:pStyle w:val="af6"/>
        <w:keepNext/>
        <w:rPr>
          <w:rtl/>
        </w:rPr>
      </w:pPr>
      <w:bookmarkStart w:id="6602" w:name="ET_yor_6157_1025"/>
      <w:r w:rsidRPr="00B67F31">
        <w:rPr>
          <w:rStyle w:val="TagStyle"/>
          <w:rtl/>
        </w:rPr>
        <w:t xml:space="preserve"> &lt;&lt; יור &gt;&gt; </w:t>
      </w:r>
      <w:r>
        <w:rPr>
          <w:rtl/>
        </w:rPr>
        <w:t xml:space="preserve">היו"ר שמחה </w:t>
      </w:r>
      <w:proofErr w:type="spellStart"/>
      <w:r>
        <w:rPr>
          <w:rtl/>
        </w:rPr>
        <w:t>רוטמן</w:t>
      </w:r>
      <w:proofErr w:type="spellEnd"/>
      <w:r>
        <w:rPr>
          <w:rtl/>
        </w:rPr>
        <w:t>:</w:t>
      </w:r>
      <w:r w:rsidRPr="00B67F31">
        <w:rPr>
          <w:rStyle w:val="TagStyle"/>
          <w:rtl/>
        </w:rPr>
        <w:t xml:space="preserve"> &lt;&lt; יור &gt;&gt;</w:t>
      </w:r>
      <w:r w:rsidR="008636F4">
        <w:rPr>
          <w:rtl/>
        </w:rPr>
        <w:t xml:space="preserve"> </w:t>
      </w:r>
      <w:bookmarkEnd w:id="6602"/>
    </w:p>
    <w:p w14:paraId="14A1B424" w14:textId="77777777" w:rsidR="00B67F31" w:rsidRDefault="00B67F31" w:rsidP="00B67F31">
      <w:pPr>
        <w:pStyle w:val="KeepWithNext"/>
        <w:rPr>
          <w:rtl/>
          <w:lang w:eastAsia="he-IL"/>
        </w:rPr>
      </w:pPr>
    </w:p>
    <w:p w14:paraId="1A887331" w14:textId="77777777" w:rsidR="00B67F31" w:rsidRDefault="00B67F31" w:rsidP="00B67F31">
      <w:pPr>
        <w:rPr>
          <w:rtl/>
          <w:lang w:eastAsia="he-IL"/>
        </w:rPr>
      </w:pPr>
      <w:r>
        <w:rPr>
          <w:rFonts w:hint="cs"/>
          <w:rtl/>
          <w:lang w:eastAsia="he-IL"/>
        </w:rPr>
        <w:t>כן, אתם, חברי האופוזיציה.</w:t>
      </w:r>
      <w:r w:rsidR="0017669B">
        <w:rPr>
          <w:rFonts w:hint="cs"/>
          <w:rtl/>
          <w:lang w:eastAsia="he-IL"/>
        </w:rPr>
        <w:t xml:space="preserve"> כולל את שקראתי לך לסדר כמה פעמים. </w:t>
      </w:r>
    </w:p>
    <w:p w14:paraId="7FB7D56C" w14:textId="77777777" w:rsidR="00B67F31" w:rsidRDefault="00B67F31" w:rsidP="00B67F31">
      <w:pPr>
        <w:rPr>
          <w:rtl/>
          <w:lang w:eastAsia="he-IL"/>
        </w:rPr>
      </w:pPr>
      <w:bookmarkStart w:id="6603" w:name="_ETM_Q1_4955719"/>
      <w:bookmarkEnd w:id="6603"/>
    </w:p>
    <w:p w14:paraId="4A837A08" w14:textId="77777777" w:rsidR="00B67F31" w:rsidRDefault="00B67F31" w:rsidP="00B67F31">
      <w:pPr>
        <w:pStyle w:val="a4"/>
        <w:keepNext/>
        <w:rPr>
          <w:rtl/>
        </w:rPr>
      </w:pPr>
      <w:bookmarkStart w:id="6604" w:name="ET_speaker_5800_1026"/>
      <w:r w:rsidRPr="00B67F3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67F31">
        <w:rPr>
          <w:rStyle w:val="TagStyle"/>
          <w:rtl/>
        </w:rPr>
        <w:t xml:space="preserve"> &lt;&lt; דובר &gt;&gt;</w:t>
      </w:r>
      <w:r w:rsidR="008636F4">
        <w:rPr>
          <w:rtl/>
        </w:rPr>
        <w:t xml:space="preserve"> </w:t>
      </w:r>
      <w:bookmarkEnd w:id="6604"/>
    </w:p>
    <w:p w14:paraId="30ED7107" w14:textId="77777777" w:rsidR="00B67F31" w:rsidRDefault="00B67F31" w:rsidP="00B67F31">
      <w:pPr>
        <w:pStyle w:val="KeepWithNext"/>
        <w:rPr>
          <w:rtl/>
          <w:lang w:eastAsia="he-IL"/>
        </w:rPr>
      </w:pPr>
    </w:p>
    <w:p w14:paraId="2015F781" w14:textId="77777777" w:rsidR="00B67F31" w:rsidRDefault="0017669B" w:rsidP="00B67F31">
      <w:pPr>
        <w:rPr>
          <w:rtl/>
          <w:lang w:eastAsia="he-IL"/>
        </w:rPr>
      </w:pPr>
      <w:bookmarkStart w:id="6605" w:name="_ETM_Q1_4956087"/>
      <w:bookmarkStart w:id="6606" w:name="_ETM_Q1_4956132"/>
      <w:bookmarkEnd w:id="6605"/>
      <w:bookmarkEnd w:id="6606"/>
      <w:r>
        <w:rPr>
          <w:rFonts w:hint="cs"/>
          <w:rtl/>
          <w:lang w:eastAsia="he-IL"/>
        </w:rPr>
        <w:t>האם אני רשומה לדיבור?</w:t>
      </w:r>
    </w:p>
    <w:p w14:paraId="05C4E12A" w14:textId="77777777" w:rsidR="0017669B" w:rsidRDefault="0017669B" w:rsidP="00B67F31">
      <w:pPr>
        <w:rPr>
          <w:rtl/>
          <w:lang w:eastAsia="he-IL"/>
        </w:rPr>
      </w:pPr>
      <w:bookmarkStart w:id="6607" w:name="_ETM_Q1_4961483"/>
      <w:bookmarkEnd w:id="6607"/>
    </w:p>
    <w:p w14:paraId="6CFEBECE" w14:textId="77777777" w:rsidR="0017669B" w:rsidRDefault="0017669B" w:rsidP="0017669B">
      <w:pPr>
        <w:pStyle w:val="af6"/>
        <w:keepNext/>
        <w:rPr>
          <w:rtl/>
        </w:rPr>
      </w:pPr>
      <w:bookmarkStart w:id="6608" w:name="ET_yor_6157_1027"/>
      <w:r w:rsidRPr="0017669B">
        <w:rPr>
          <w:rStyle w:val="TagStyle"/>
          <w:rtl/>
        </w:rPr>
        <w:t xml:space="preserve"> &lt;&lt; יור &gt;&gt; </w:t>
      </w:r>
      <w:r>
        <w:rPr>
          <w:rtl/>
        </w:rPr>
        <w:t xml:space="preserve">היו"ר שמחה </w:t>
      </w:r>
      <w:proofErr w:type="spellStart"/>
      <w:r>
        <w:rPr>
          <w:rtl/>
        </w:rPr>
        <w:t>רוטמן</w:t>
      </w:r>
      <w:proofErr w:type="spellEnd"/>
      <w:r>
        <w:rPr>
          <w:rtl/>
        </w:rPr>
        <w:t>:</w:t>
      </w:r>
      <w:r w:rsidRPr="0017669B">
        <w:rPr>
          <w:rStyle w:val="TagStyle"/>
          <w:rtl/>
        </w:rPr>
        <w:t xml:space="preserve"> &lt;&lt; יור &gt;&gt;</w:t>
      </w:r>
      <w:r w:rsidR="008636F4">
        <w:rPr>
          <w:rtl/>
        </w:rPr>
        <w:t xml:space="preserve"> </w:t>
      </w:r>
      <w:bookmarkEnd w:id="6608"/>
    </w:p>
    <w:p w14:paraId="03EAC7AC" w14:textId="77777777" w:rsidR="0017669B" w:rsidRDefault="0017669B" w:rsidP="0017669B">
      <w:pPr>
        <w:pStyle w:val="KeepWithNext"/>
        <w:rPr>
          <w:rtl/>
          <w:lang w:eastAsia="he-IL"/>
        </w:rPr>
      </w:pPr>
    </w:p>
    <w:p w14:paraId="60FAB513" w14:textId="77777777" w:rsidR="0017669B" w:rsidRDefault="0017669B" w:rsidP="0017669B">
      <w:pPr>
        <w:rPr>
          <w:rtl/>
          <w:lang w:eastAsia="he-IL"/>
        </w:rPr>
      </w:pPr>
      <w:bookmarkStart w:id="6609" w:name="_ETM_Q1_4961849"/>
      <w:bookmarkStart w:id="6610" w:name="_ETM_Q1_4961889"/>
      <w:bookmarkEnd w:id="6609"/>
      <w:bookmarkEnd w:id="6610"/>
      <w:r>
        <w:rPr>
          <w:rFonts w:hint="cs"/>
          <w:rtl/>
          <w:lang w:eastAsia="he-IL"/>
        </w:rPr>
        <w:t xml:space="preserve">את רשומה ואת אפילו תהיי ראשונה מחר בעזרת השם. </w:t>
      </w:r>
    </w:p>
    <w:p w14:paraId="0D017E76" w14:textId="77777777" w:rsidR="0017669B" w:rsidRDefault="0017669B" w:rsidP="0017669B">
      <w:pPr>
        <w:rPr>
          <w:rtl/>
          <w:lang w:eastAsia="he-IL"/>
        </w:rPr>
      </w:pPr>
    </w:p>
    <w:p w14:paraId="0D5D1F35" w14:textId="77777777" w:rsidR="0017669B" w:rsidRDefault="0017669B" w:rsidP="0017669B">
      <w:pPr>
        <w:pStyle w:val="a4"/>
        <w:keepNext/>
        <w:rPr>
          <w:rtl/>
        </w:rPr>
      </w:pPr>
      <w:bookmarkStart w:id="6611" w:name="ET_speaker_5800_1028"/>
      <w:r w:rsidRPr="0017669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669B">
        <w:rPr>
          <w:rStyle w:val="TagStyle"/>
          <w:rtl/>
        </w:rPr>
        <w:t xml:space="preserve"> &lt;&lt; דובר &gt;&gt;</w:t>
      </w:r>
      <w:r w:rsidR="008636F4">
        <w:rPr>
          <w:rtl/>
        </w:rPr>
        <w:t xml:space="preserve"> </w:t>
      </w:r>
      <w:bookmarkEnd w:id="6611"/>
    </w:p>
    <w:p w14:paraId="4882D96B" w14:textId="77777777" w:rsidR="0017669B" w:rsidRDefault="0017669B" w:rsidP="0017669B">
      <w:pPr>
        <w:pStyle w:val="KeepWithNext"/>
        <w:rPr>
          <w:rtl/>
          <w:lang w:eastAsia="he-IL"/>
        </w:rPr>
      </w:pPr>
    </w:p>
    <w:p w14:paraId="5EDBBB4E" w14:textId="77777777" w:rsidR="0017669B" w:rsidRDefault="0017669B" w:rsidP="0017669B">
      <w:pPr>
        <w:rPr>
          <w:rtl/>
          <w:lang w:eastAsia="he-IL"/>
        </w:rPr>
      </w:pPr>
      <w:r>
        <w:rPr>
          <w:rFonts w:hint="cs"/>
          <w:rtl/>
          <w:lang w:eastAsia="he-IL"/>
        </w:rPr>
        <w:t xml:space="preserve">מחר ולא </w:t>
      </w:r>
      <w:bookmarkStart w:id="6612" w:name="_ETM_Q1_4964050"/>
      <w:bookmarkEnd w:id="6612"/>
      <w:r>
        <w:rPr>
          <w:rFonts w:hint="cs"/>
          <w:rtl/>
          <w:lang w:eastAsia="he-IL"/>
        </w:rPr>
        <w:t>היום?</w:t>
      </w:r>
      <w:bookmarkStart w:id="6613" w:name="_ETM_Q1_4964777"/>
      <w:bookmarkEnd w:id="6613"/>
    </w:p>
    <w:p w14:paraId="2EAD8C95" w14:textId="77777777" w:rsidR="0017669B" w:rsidRDefault="0017669B" w:rsidP="0017669B">
      <w:pPr>
        <w:rPr>
          <w:rtl/>
          <w:lang w:eastAsia="he-IL"/>
        </w:rPr>
      </w:pPr>
      <w:bookmarkStart w:id="6614" w:name="_ETM_Q1_4964812"/>
      <w:bookmarkStart w:id="6615" w:name="_ETM_Q1_4965762"/>
      <w:bookmarkEnd w:id="6614"/>
      <w:bookmarkEnd w:id="6615"/>
    </w:p>
    <w:p w14:paraId="52F70386" w14:textId="77777777" w:rsidR="0017669B" w:rsidRDefault="0017669B" w:rsidP="0017669B">
      <w:pPr>
        <w:pStyle w:val="af6"/>
        <w:keepNext/>
        <w:rPr>
          <w:rtl/>
        </w:rPr>
      </w:pPr>
      <w:bookmarkStart w:id="6616" w:name="ET_yor_6157_1029"/>
      <w:r w:rsidRPr="0017669B">
        <w:rPr>
          <w:rStyle w:val="TagStyle"/>
          <w:rtl/>
        </w:rPr>
        <w:t xml:space="preserve"> &lt;&lt; יור &gt;&gt; </w:t>
      </w:r>
      <w:r>
        <w:rPr>
          <w:rtl/>
        </w:rPr>
        <w:t xml:space="preserve">היו"ר שמחה </w:t>
      </w:r>
      <w:proofErr w:type="spellStart"/>
      <w:r>
        <w:rPr>
          <w:rtl/>
        </w:rPr>
        <w:t>רוטמן</w:t>
      </w:r>
      <w:proofErr w:type="spellEnd"/>
      <w:r>
        <w:rPr>
          <w:rtl/>
        </w:rPr>
        <w:t>:</w:t>
      </w:r>
      <w:r w:rsidRPr="0017669B">
        <w:rPr>
          <w:rStyle w:val="TagStyle"/>
          <w:rtl/>
        </w:rPr>
        <w:t xml:space="preserve"> &lt;&lt; יור &gt;&gt;</w:t>
      </w:r>
      <w:r w:rsidR="008636F4">
        <w:rPr>
          <w:rtl/>
        </w:rPr>
        <w:t xml:space="preserve"> </w:t>
      </w:r>
      <w:bookmarkEnd w:id="6616"/>
    </w:p>
    <w:p w14:paraId="694F0BE3" w14:textId="77777777" w:rsidR="0017669B" w:rsidRDefault="0017669B" w:rsidP="0017669B">
      <w:pPr>
        <w:pStyle w:val="KeepWithNext"/>
        <w:rPr>
          <w:rtl/>
          <w:lang w:eastAsia="he-IL"/>
        </w:rPr>
      </w:pPr>
    </w:p>
    <w:p w14:paraId="1887E600" w14:textId="77777777" w:rsidR="0017669B" w:rsidRDefault="0017669B" w:rsidP="0017669B">
      <w:pPr>
        <w:rPr>
          <w:rtl/>
          <w:lang w:eastAsia="he-IL"/>
        </w:rPr>
      </w:pPr>
      <w:bookmarkStart w:id="6617" w:name="_ETM_Q1_4966155"/>
      <w:bookmarkStart w:id="6618" w:name="_ETM_Q1_4966199"/>
      <w:bookmarkEnd w:id="6617"/>
      <w:bookmarkEnd w:id="6618"/>
      <w:r>
        <w:rPr>
          <w:rFonts w:hint="cs"/>
          <w:rtl/>
          <w:lang w:eastAsia="he-IL"/>
        </w:rPr>
        <w:t xml:space="preserve">כנראה שלא. אם תמשיכי את הדיון הזה, אפילו מחר אני לא בטוח שנספיק. </w:t>
      </w:r>
    </w:p>
    <w:p w14:paraId="308F3C02" w14:textId="77777777" w:rsidR="0017669B" w:rsidRDefault="0017669B" w:rsidP="0017669B">
      <w:pPr>
        <w:rPr>
          <w:rtl/>
          <w:lang w:eastAsia="he-IL"/>
        </w:rPr>
      </w:pPr>
    </w:p>
    <w:p w14:paraId="01FDE070" w14:textId="77777777" w:rsidR="0017669B" w:rsidRDefault="0017669B" w:rsidP="0017669B">
      <w:pPr>
        <w:rPr>
          <w:rtl/>
          <w:lang w:eastAsia="he-IL"/>
        </w:rPr>
      </w:pPr>
      <w:r>
        <w:rPr>
          <w:rFonts w:hint="cs"/>
          <w:rtl/>
          <w:lang w:eastAsia="he-IL"/>
        </w:rPr>
        <w:t>סדר הדוברים עכשיו יהיה: ד"ר עמיר פוקס מהמכון הישראלי לדמוקרטיה</w:t>
      </w:r>
      <w:r w:rsidR="00502F2B">
        <w:rPr>
          <w:rFonts w:hint="cs"/>
          <w:rtl/>
          <w:lang w:eastAsia="he-IL"/>
        </w:rPr>
        <w:t xml:space="preserve"> ו</w:t>
      </w:r>
      <w:r>
        <w:rPr>
          <w:rFonts w:hint="cs"/>
          <w:rtl/>
          <w:lang w:eastAsia="he-IL"/>
        </w:rPr>
        <w:t xml:space="preserve">אחריו פרופ' יובל כהן </w:t>
      </w:r>
      <w:bookmarkStart w:id="6619" w:name="_ETM_Q1_4981927"/>
      <w:bookmarkEnd w:id="6619"/>
      <w:r>
        <w:rPr>
          <w:rFonts w:hint="cs"/>
          <w:rtl/>
          <w:lang w:eastAsia="he-IL"/>
        </w:rPr>
        <w:t xml:space="preserve">ממכללת </w:t>
      </w:r>
      <w:proofErr w:type="spellStart"/>
      <w:r>
        <w:rPr>
          <w:rFonts w:hint="cs"/>
          <w:rtl/>
          <w:lang w:eastAsia="he-IL"/>
        </w:rPr>
        <w:t>אפקה</w:t>
      </w:r>
      <w:proofErr w:type="spellEnd"/>
      <w:r>
        <w:rPr>
          <w:rFonts w:hint="cs"/>
          <w:rtl/>
          <w:lang w:eastAsia="he-IL"/>
        </w:rPr>
        <w:t>.</w:t>
      </w:r>
    </w:p>
    <w:p w14:paraId="0397D5A6" w14:textId="77777777" w:rsidR="00502F2B" w:rsidRDefault="00502F2B" w:rsidP="0017669B">
      <w:pPr>
        <w:rPr>
          <w:rtl/>
          <w:lang w:eastAsia="he-IL"/>
        </w:rPr>
      </w:pPr>
      <w:bookmarkStart w:id="6620" w:name="_ETM_Q1_4987772"/>
      <w:bookmarkEnd w:id="6620"/>
    </w:p>
    <w:p w14:paraId="72EBF42E" w14:textId="77777777" w:rsidR="00502F2B" w:rsidRDefault="00502F2B" w:rsidP="00502F2B">
      <w:pPr>
        <w:pStyle w:val="af9"/>
        <w:keepNext/>
        <w:rPr>
          <w:rtl/>
          <w:lang w:eastAsia="he-IL"/>
        </w:rPr>
      </w:pPr>
      <w:bookmarkStart w:id="6621" w:name="ET_guest_דר_עמיר_פוקס_1030"/>
      <w:r w:rsidRPr="00502F2B">
        <w:rPr>
          <w:rStyle w:val="TagStyle"/>
          <w:rtl/>
        </w:rPr>
        <w:t xml:space="preserve"> &lt;&lt; אורח &gt;&gt; </w:t>
      </w:r>
      <w:r>
        <w:rPr>
          <w:rtl/>
          <w:lang w:eastAsia="he-IL"/>
        </w:rPr>
        <w:t>עמיר פוקס:</w:t>
      </w:r>
      <w:r w:rsidRPr="00502F2B">
        <w:rPr>
          <w:rStyle w:val="TagStyle"/>
          <w:rtl/>
        </w:rPr>
        <w:t xml:space="preserve"> &lt;&lt; אורח &gt;&gt;</w:t>
      </w:r>
      <w:r w:rsidR="008636F4">
        <w:rPr>
          <w:rtl/>
          <w:lang w:eastAsia="he-IL"/>
        </w:rPr>
        <w:t xml:space="preserve"> </w:t>
      </w:r>
      <w:bookmarkEnd w:id="6621"/>
    </w:p>
    <w:p w14:paraId="6103865B" w14:textId="77777777" w:rsidR="00502F2B" w:rsidRDefault="00502F2B" w:rsidP="00502F2B">
      <w:pPr>
        <w:pStyle w:val="KeepWithNext"/>
        <w:rPr>
          <w:rtl/>
          <w:lang w:eastAsia="he-IL"/>
        </w:rPr>
      </w:pPr>
    </w:p>
    <w:p w14:paraId="5F463323" w14:textId="77777777" w:rsidR="00502F2B" w:rsidRDefault="00502F2B" w:rsidP="00502F2B">
      <w:pPr>
        <w:rPr>
          <w:rtl/>
          <w:lang w:eastAsia="he-IL"/>
        </w:rPr>
      </w:pPr>
      <w:bookmarkStart w:id="6622" w:name="_ETM_Q1_4988179"/>
      <w:bookmarkStart w:id="6623" w:name="_ETM_Q1_4988222"/>
      <w:bookmarkEnd w:id="6622"/>
      <w:bookmarkEnd w:id="6623"/>
      <w:r>
        <w:rPr>
          <w:rFonts w:hint="cs"/>
          <w:rtl/>
          <w:lang w:eastAsia="he-IL"/>
        </w:rPr>
        <w:t>תודה. רציתי קודם לענות לך על משהו שעלה בדיון הקודם</w:t>
      </w:r>
      <w:r w:rsidR="000D775A">
        <w:rPr>
          <w:rFonts w:hint="cs"/>
          <w:rtl/>
          <w:lang w:eastAsia="he-IL"/>
        </w:rPr>
        <w:t xml:space="preserve"> </w:t>
      </w:r>
      <w:r>
        <w:rPr>
          <w:rFonts w:hint="cs"/>
          <w:rtl/>
          <w:lang w:eastAsia="he-IL"/>
        </w:rPr>
        <w:t>בינינו. אני חושב שזה בכל זאת חשוב</w:t>
      </w:r>
      <w:bookmarkStart w:id="6624" w:name="_ETM_Q1_4990577"/>
      <w:bookmarkEnd w:id="6624"/>
      <w:r>
        <w:rPr>
          <w:rFonts w:hint="cs"/>
          <w:rtl/>
          <w:lang w:eastAsia="he-IL"/>
        </w:rPr>
        <w:t xml:space="preserve"> בהקשר הכללי יותר של </w:t>
      </w:r>
      <w:proofErr w:type="spellStart"/>
      <w:r>
        <w:rPr>
          <w:rFonts w:hint="cs"/>
          <w:rtl/>
          <w:lang w:eastAsia="he-IL"/>
        </w:rPr>
        <w:t>איזונים</w:t>
      </w:r>
      <w:proofErr w:type="spellEnd"/>
      <w:r>
        <w:rPr>
          <w:rFonts w:hint="cs"/>
          <w:rtl/>
          <w:lang w:eastAsia="he-IL"/>
        </w:rPr>
        <w:t xml:space="preserve"> ובלמים. אני</w:t>
      </w:r>
      <w:r w:rsidR="000D775A">
        <w:rPr>
          <w:rFonts w:hint="cs"/>
          <w:rtl/>
          <w:lang w:eastAsia="he-IL"/>
        </w:rPr>
        <w:t xml:space="preserve"> </w:t>
      </w:r>
      <w:r>
        <w:rPr>
          <w:rFonts w:hint="cs"/>
          <w:rtl/>
          <w:lang w:eastAsia="he-IL"/>
        </w:rPr>
        <w:t>שומע את הנימוק הזה עולה בכמה הקשרים שבו נאמר, וזה גם קצת עלה מול נטע ברק קורן.</w:t>
      </w:r>
      <w:bookmarkStart w:id="6625" w:name="_ETM_Q1_5009800"/>
      <w:bookmarkEnd w:id="6625"/>
      <w:r>
        <w:rPr>
          <w:rFonts w:hint="cs"/>
          <w:rtl/>
          <w:lang w:eastAsia="he-IL"/>
        </w:rPr>
        <w:t xml:space="preserve"> כשאנחנו באים ומראים</w:t>
      </w:r>
      <w:r w:rsidR="000D775A">
        <w:rPr>
          <w:rFonts w:hint="cs"/>
          <w:rtl/>
          <w:lang w:eastAsia="he-IL"/>
        </w:rPr>
        <w:t xml:space="preserve"> </w:t>
      </w:r>
      <w:r>
        <w:rPr>
          <w:rFonts w:hint="cs"/>
          <w:rtl/>
          <w:lang w:eastAsia="he-IL"/>
        </w:rPr>
        <w:t>לכם שישראל היא ממילא מדינה חלשה</w:t>
      </w:r>
      <w:bookmarkStart w:id="6626" w:name="_ETM_Q1_5011595"/>
      <w:bookmarkEnd w:id="6626"/>
      <w:r>
        <w:rPr>
          <w:rFonts w:hint="cs"/>
          <w:rtl/>
          <w:lang w:eastAsia="he-IL"/>
        </w:rPr>
        <w:t xml:space="preserve"> מאוד </w:t>
      </w:r>
      <w:proofErr w:type="spellStart"/>
      <w:r>
        <w:rPr>
          <w:rFonts w:hint="cs"/>
          <w:rtl/>
          <w:lang w:eastAsia="he-IL"/>
        </w:rPr>
        <w:t>באיזונים</w:t>
      </w:r>
      <w:proofErr w:type="spellEnd"/>
      <w:r>
        <w:rPr>
          <w:rFonts w:hint="cs"/>
          <w:rtl/>
          <w:lang w:eastAsia="he-IL"/>
        </w:rPr>
        <w:t xml:space="preserve"> ובלמי, שני בתי פרלמנט, הנשיא, חוקה משוריינת, דברים שאין לנו ו מה שיש לנו זה </w:t>
      </w:r>
      <w:bookmarkStart w:id="6627" w:name="_ETM_Q1_5019677"/>
      <w:bookmarkEnd w:id="6627"/>
      <w:r>
        <w:rPr>
          <w:rFonts w:hint="cs"/>
          <w:rtl/>
          <w:lang w:eastAsia="he-IL"/>
        </w:rPr>
        <w:t xml:space="preserve">בית המשפט וגם את זה אתם עומדים להוציא, אז </w:t>
      </w:r>
      <w:bookmarkStart w:id="6628" w:name="_ETM_Q1_5024310"/>
      <w:bookmarkEnd w:id="6628"/>
      <w:r>
        <w:rPr>
          <w:rFonts w:hint="cs"/>
          <w:rtl/>
          <w:lang w:eastAsia="he-IL"/>
        </w:rPr>
        <w:t>אחת הנקודות שאתה העלית היא שיש לנו שיטה שגורמת</w:t>
      </w:r>
      <w:bookmarkStart w:id="6629" w:name="_ETM_Q1_5027043"/>
      <w:bookmarkEnd w:id="6629"/>
      <w:r>
        <w:rPr>
          <w:rFonts w:hint="cs"/>
          <w:rtl/>
          <w:lang w:eastAsia="he-IL"/>
        </w:rPr>
        <w:t xml:space="preserve"> לזה שיש הרבה מפלגות וקואליציה ולכן זה כשלעצמו סוג של איזון. </w:t>
      </w:r>
    </w:p>
    <w:p w14:paraId="2324BD01" w14:textId="77777777" w:rsidR="00502F2B" w:rsidRDefault="00502F2B" w:rsidP="00502F2B">
      <w:pPr>
        <w:rPr>
          <w:rtl/>
          <w:lang w:eastAsia="he-IL"/>
        </w:rPr>
      </w:pPr>
      <w:bookmarkStart w:id="6630" w:name="_ETM_Q1_5033336"/>
      <w:bookmarkStart w:id="6631" w:name="_ETM_Q1_5033379"/>
      <w:bookmarkEnd w:id="6630"/>
      <w:bookmarkEnd w:id="6631"/>
    </w:p>
    <w:p w14:paraId="5373896F" w14:textId="77777777" w:rsidR="00B67F31" w:rsidRDefault="00502F2B" w:rsidP="00502F2B">
      <w:pPr>
        <w:rPr>
          <w:rtl/>
          <w:lang w:eastAsia="he-IL"/>
        </w:rPr>
      </w:pPr>
      <w:bookmarkStart w:id="6632" w:name="_ETM_Q1_5033415"/>
      <w:bookmarkStart w:id="6633" w:name="_ETM_Q1_5033449"/>
      <w:bookmarkEnd w:id="6632"/>
      <w:bookmarkEnd w:id="6633"/>
      <w:r>
        <w:rPr>
          <w:rFonts w:hint="cs"/>
          <w:rtl/>
          <w:lang w:eastAsia="he-IL"/>
        </w:rPr>
        <w:t xml:space="preserve">אני רק רציתי להגיד שבדקתי עם חבריי </w:t>
      </w:r>
      <w:bookmarkStart w:id="6634" w:name="_ETM_Q1_5038015"/>
      <w:bookmarkEnd w:id="6634"/>
      <w:r>
        <w:rPr>
          <w:rFonts w:hint="cs"/>
          <w:rtl/>
          <w:lang w:eastAsia="he-IL"/>
        </w:rPr>
        <w:t xml:space="preserve">המומחים למדעי המדינה </w:t>
      </w:r>
      <w:r>
        <w:rPr>
          <w:rtl/>
          <w:lang w:eastAsia="he-IL"/>
        </w:rPr>
        <w:t>–</w:t>
      </w:r>
      <w:r>
        <w:rPr>
          <w:rFonts w:hint="cs"/>
          <w:rtl/>
          <w:lang w:eastAsia="he-IL"/>
        </w:rPr>
        <w:t xml:space="preserve"> כמו ד"ר אסף שפירא </w:t>
      </w:r>
      <w:r>
        <w:rPr>
          <w:rtl/>
          <w:lang w:eastAsia="he-IL"/>
        </w:rPr>
        <w:t>–</w:t>
      </w:r>
      <w:r>
        <w:rPr>
          <w:rFonts w:hint="cs"/>
          <w:rtl/>
          <w:lang w:eastAsia="he-IL"/>
        </w:rPr>
        <w:t xml:space="preserve"> וכרגע, </w:t>
      </w:r>
      <w:bookmarkStart w:id="6635" w:name="_ETM_Q1_5040334"/>
      <w:bookmarkEnd w:id="6635"/>
      <w:r>
        <w:rPr>
          <w:rFonts w:hint="cs"/>
          <w:rtl/>
          <w:lang w:eastAsia="he-IL"/>
        </w:rPr>
        <w:t xml:space="preserve">היום, לא לאורך שנים וכולי, תמונת המצב היא שבקואליציה בבלגיה </w:t>
      </w:r>
      <w:bookmarkStart w:id="6636" w:name="_ETM_Q1_5049191"/>
      <w:bookmarkEnd w:id="6636"/>
      <w:r>
        <w:rPr>
          <w:rFonts w:hint="cs"/>
          <w:rtl/>
          <w:lang w:eastAsia="he-IL"/>
        </w:rPr>
        <w:t>יש שבע מפלגות, בלטביה יש שש מפלגות, בפינלנד</w:t>
      </w:r>
      <w:bookmarkStart w:id="6637" w:name="_ETM_Q1_5050450"/>
      <w:bookmarkEnd w:id="6637"/>
      <w:r>
        <w:rPr>
          <w:rFonts w:hint="cs"/>
          <w:rtl/>
          <w:lang w:eastAsia="he-IL"/>
        </w:rPr>
        <w:t xml:space="preserve"> יש חמש מפלגות, בהולנד, ליטא וסלובקיה יש ארבע מפלגות</w:t>
      </w:r>
      <w:bookmarkStart w:id="6638" w:name="_ETM_Q1_4917574"/>
      <w:bookmarkStart w:id="6639" w:name="_ETM_Q1_4917611"/>
      <w:bookmarkEnd w:id="6638"/>
      <w:bookmarkEnd w:id="6639"/>
      <w:r>
        <w:rPr>
          <w:rFonts w:hint="cs"/>
          <w:rtl/>
          <w:lang w:eastAsia="he-IL"/>
        </w:rPr>
        <w:t xml:space="preserve">. </w:t>
      </w:r>
      <w:bookmarkStart w:id="6640" w:name="_ETM_Q1_5054965"/>
      <w:bookmarkEnd w:id="6640"/>
      <w:r>
        <w:rPr>
          <w:rFonts w:hint="cs"/>
          <w:rtl/>
          <w:lang w:eastAsia="he-IL"/>
        </w:rPr>
        <w:t>זאת אומרת, המצב שלנו הוא לא נורא</w:t>
      </w:r>
      <w:r w:rsidR="000D775A">
        <w:rPr>
          <w:rFonts w:hint="cs"/>
          <w:rtl/>
          <w:lang w:eastAsia="he-IL"/>
        </w:rPr>
        <w:t xml:space="preserve"> </w:t>
      </w:r>
      <w:r>
        <w:rPr>
          <w:rFonts w:hint="cs"/>
          <w:rtl/>
          <w:lang w:eastAsia="he-IL"/>
        </w:rPr>
        <w:t xml:space="preserve">חריג, שיש קואליציה שיש בה כמה מפלגות. זה נכון </w:t>
      </w:r>
      <w:bookmarkStart w:id="6641" w:name="_ETM_Q1_5059590"/>
      <w:bookmarkEnd w:id="6641"/>
      <w:r>
        <w:rPr>
          <w:rFonts w:hint="cs"/>
          <w:rtl/>
          <w:lang w:eastAsia="he-IL"/>
        </w:rPr>
        <w:t>שיש מדינות בהן אולי יש אחת כמו קנדה, בריטניה, ויש מקומות</w:t>
      </w:r>
      <w:r w:rsidR="000D775A">
        <w:rPr>
          <w:rFonts w:hint="cs"/>
          <w:rtl/>
          <w:lang w:eastAsia="he-IL"/>
        </w:rPr>
        <w:t xml:space="preserve"> </w:t>
      </w:r>
      <w:r>
        <w:rPr>
          <w:rFonts w:hint="cs"/>
          <w:rtl/>
          <w:lang w:eastAsia="he-IL"/>
        </w:rPr>
        <w:t xml:space="preserve">עם שתיים כמו יפן, אבל </w:t>
      </w:r>
      <w:bookmarkStart w:id="6642" w:name="_ETM_Q1_5067498"/>
      <w:bookmarkEnd w:id="6642"/>
      <w:r>
        <w:rPr>
          <w:rFonts w:hint="cs"/>
          <w:rtl/>
          <w:lang w:eastAsia="he-IL"/>
        </w:rPr>
        <w:t xml:space="preserve">המצב שלנו הוא לא מאוד חריג. </w:t>
      </w:r>
    </w:p>
    <w:p w14:paraId="126C3866" w14:textId="77777777" w:rsidR="00502F2B" w:rsidRDefault="00502F2B" w:rsidP="00502F2B">
      <w:pPr>
        <w:rPr>
          <w:rtl/>
          <w:lang w:eastAsia="he-IL"/>
        </w:rPr>
      </w:pPr>
      <w:bookmarkStart w:id="6643" w:name="_ETM_Q1_5070004"/>
      <w:bookmarkStart w:id="6644" w:name="_ETM_Q1_5070046"/>
      <w:bookmarkEnd w:id="6643"/>
      <w:bookmarkEnd w:id="6644"/>
    </w:p>
    <w:p w14:paraId="5CBC690F" w14:textId="77777777" w:rsidR="00502F2B" w:rsidRDefault="00502F2B" w:rsidP="00502F2B">
      <w:pPr>
        <w:rPr>
          <w:rtl/>
          <w:lang w:eastAsia="he-IL"/>
        </w:rPr>
      </w:pPr>
      <w:bookmarkStart w:id="6645" w:name="_ETM_Q1_5070099"/>
      <w:bookmarkStart w:id="6646" w:name="_ETM_Q1_5070135"/>
      <w:bookmarkEnd w:id="6645"/>
      <w:bookmarkEnd w:id="6646"/>
      <w:r>
        <w:rPr>
          <w:rFonts w:hint="cs"/>
          <w:rtl/>
          <w:lang w:eastAsia="he-IL"/>
        </w:rPr>
        <w:t xml:space="preserve">לגוף הטענה. זה יכול </w:t>
      </w:r>
      <w:bookmarkStart w:id="6647" w:name="_ETM_Q1_5073411"/>
      <w:bookmarkEnd w:id="6647"/>
      <w:r>
        <w:rPr>
          <w:rFonts w:hint="cs"/>
          <w:rtl/>
          <w:lang w:eastAsia="he-IL"/>
        </w:rPr>
        <w:t xml:space="preserve">להוות איזון ואני חושב שכבר תוך כדי דיון אני הודיתי </w:t>
      </w:r>
      <w:bookmarkStart w:id="6648" w:name="_ETM_Q1_5077095"/>
      <w:bookmarkEnd w:id="6648"/>
      <w:r>
        <w:rPr>
          <w:rFonts w:hint="cs"/>
          <w:rtl/>
          <w:lang w:eastAsia="he-IL"/>
        </w:rPr>
        <w:t>בזה שככל שהקואליציה אכן מכילה שני צדדים, למשל איזושהי ממשלת אחדות או קואליציה שמכילה מיעוטים כמו מפלגה שמי</w:t>
      </w:r>
      <w:bookmarkStart w:id="6649" w:name="_ETM_Q1_5089496"/>
      <w:bookmarkEnd w:id="6649"/>
      <w:r>
        <w:rPr>
          <w:rFonts w:hint="cs"/>
          <w:rtl/>
          <w:lang w:eastAsia="he-IL"/>
        </w:rPr>
        <w:t xml:space="preserve"> שעומד בראשה יושב כאן, היא יכולה אכן להוות </w:t>
      </w:r>
      <w:bookmarkStart w:id="6650" w:name="_ETM_Q1_5092194"/>
      <w:bookmarkEnd w:id="6650"/>
      <w:r>
        <w:rPr>
          <w:rFonts w:hint="cs"/>
          <w:rtl/>
          <w:lang w:eastAsia="he-IL"/>
        </w:rPr>
        <w:t xml:space="preserve">סוג של איזון מבני בשיטה שלנו אבל זה לא </w:t>
      </w:r>
      <w:bookmarkStart w:id="6651" w:name="_ETM_Q1_5095067"/>
      <w:bookmarkEnd w:id="6651"/>
      <w:r>
        <w:rPr>
          <w:rFonts w:hint="cs"/>
          <w:rtl/>
          <w:lang w:eastAsia="he-IL"/>
        </w:rPr>
        <w:t xml:space="preserve">הכרחי. כשיש קואליציה שאין בה את </w:t>
      </w:r>
      <w:proofErr w:type="spellStart"/>
      <w:r>
        <w:rPr>
          <w:rFonts w:hint="cs"/>
          <w:rtl/>
          <w:lang w:eastAsia="he-IL"/>
        </w:rPr>
        <w:t>האיזונים</w:t>
      </w:r>
      <w:proofErr w:type="spellEnd"/>
      <w:r>
        <w:rPr>
          <w:rFonts w:hint="cs"/>
          <w:rtl/>
          <w:lang w:eastAsia="he-IL"/>
        </w:rPr>
        <w:t xml:space="preserve"> האלה, אנחנו</w:t>
      </w:r>
      <w:bookmarkStart w:id="6652" w:name="_ETM_Q1_5098665"/>
      <w:bookmarkEnd w:id="6652"/>
      <w:r>
        <w:rPr>
          <w:rFonts w:hint="cs"/>
          <w:rtl/>
          <w:lang w:eastAsia="he-IL"/>
        </w:rPr>
        <w:t xml:space="preserve"> נמצאים בסכנה שלא קיימת במדינות שיש בהן </w:t>
      </w:r>
      <w:proofErr w:type="spellStart"/>
      <w:r>
        <w:rPr>
          <w:rFonts w:hint="cs"/>
          <w:rtl/>
          <w:lang w:eastAsia="he-IL"/>
        </w:rPr>
        <w:t>איזונים</w:t>
      </w:r>
      <w:bookmarkStart w:id="6653" w:name="_ETM_Q1_5101508"/>
      <w:bookmarkEnd w:id="6653"/>
      <w:proofErr w:type="spellEnd"/>
      <w:r>
        <w:rPr>
          <w:rFonts w:hint="cs"/>
          <w:rtl/>
          <w:lang w:eastAsia="he-IL"/>
        </w:rPr>
        <w:t xml:space="preserve"> ובלמים מבניים אחרים שאי אפשר להתחמק מהם. זאת </w:t>
      </w:r>
      <w:bookmarkStart w:id="6654" w:name="_ETM_Q1_5106655"/>
      <w:bookmarkEnd w:id="6654"/>
      <w:r>
        <w:rPr>
          <w:rFonts w:hint="cs"/>
          <w:rtl/>
          <w:lang w:eastAsia="he-IL"/>
        </w:rPr>
        <w:t>אומרת, העניין הזה של בחירות שמביאות לקואליציה רחבה ומגוונת, יש לה אפשרות במצבים מסוימים להביא לסוג</w:t>
      </w:r>
      <w:r w:rsidR="000D775A">
        <w:rPr>
          <w:rFonts w:hint="cs"/>
          <w:rtl/>
          <w:lang w:eastAsia="he-IL"/>
        </w:rPr>
        <w:t xml:space="preserve"> </w:t>
      </w:r>
      <w:r>
        <w:rPr>
          <w:rFonts w:hint="cs"/>
          <w:rtl/>
          <w:lang w:eastAsia="he-IL"/>
        </w:rPr>
        <w:t>של איז</w:t>
      </w:r>
      <w:bookmarkStart w:id="6655" w:name="_ETM_Q1_5113951"/>
      <w:bookmarkEnd w:id="6655"/>
      <w:r>
        <w:rPr>
          <w:rFonts w:hint="cs"/>
          <w:rtl/>
          <w:lang w:eastAsia="he-IL"/>
        </w:rPr>
        <w:t>ון אבל בחלק מהמקרים היא לא מביאה ולכן זה לא יכול להספיק.</w:t>
      </w:r>
    </w:p>
    <w:p w14:paraId="431753A5" w14:textId="77777777" w:rsidR="00502F2B" w:rsidRDefault="00502F2B" w:rsidP="00502F2B">
      <w:pPr>
        <w:rPr>
          <w:rtl/>
          <w:lang w:eastAsia="he-IL"/>
        </w:rPr>
      </w:pPr>
      <w:bookmarkStart w:id="6656" w:name="_ETM_Q1_5121353"/>
      <w:bookmarkStart w:id="6657" w:name="_ETM_Q1_5121399"/>
      <w:bookmarkEnd w:id="6656"/>
      <w:bookmarkEnd w:id="6657"/>
    </w:p>
    <w:p w14:paraId="70F0A9B2" w14:textId="77777777" w:rsidR="00502F2B" w:rsidRDefault="00502F2B" w:rsidP="00502F2B">
      <w:pPr>
        <w:rPr>
          <w:rtl/>
          <w:lang w:eastAsia="he-IL"/>
        </w:rPr>
      </w:pPr>
      <w:bookmarkStart w:id="6658" w:name="_ETM_Q1_5121448"/>
      <w:bookmarkStart w:id="6659" w:name="_ETM_Q1_5121483"/>
      <w:bookmarkEnd w:id="6658"/>
      <w:bookmarkEnd w:id="6659"/>
      <w:r>
        <w:rPr>
          <w:rFonts w:hint="cs"/>
          <w:rtl/>
          <w:lang w:eastAsia="he-IL"/>
        </w:rPr>
        <w:t xml:space="preserve">עוד דבר הוא שגם במדינות בהן יש מעט </w:t>
      </w:r>
      <w:bookmarkStart w:id="6660" w:name="_ETM_Q1_5123962"/>
      <w:bookmarkEnd w:id="6660"/>
      <w:r>
        <w:rPr>
          <w:rFonts w:hint="cs"/>
          <w:rtl/>
          <w:lang w:eastAsia="he-IL"/>
        </w:rPr>
        <w:t xml:space="preserve">מפלגות, נגיד בארצות הברית, הרי זה לא שבאמת יש רק שני סוגים של אנשים בארצות הברית. זה לא </w:t>
      </w:r>
      <w:bookmarkStart w:id="6661" w:name="_ETM_Q1_5127946"/>
      <w:bookmarkEnd w:id="6661"/>
      <w:r>
        <w:rPr>
          <w:rFonts w:hint="cs"/>
          <w:rtl/>
          <w:lang w:eastAsia="he-IL"/>
        </w:rPr>
        <w:t xml:space="preserve">שאין סקטורים ולא שאין הרבה מאוד דעות. המפלגות כשלעצמן כוללות </w:t>
      </w:r>
      <w:bookmarkStart w:id="6662" w:name="_ETM_Q1_5134724"/>
      <w:bookmarkEnd w:id="6662"/>
      <w:r>
        <w:rPr>
          <w:rFonts w:hint="cs"/>
          <w:rtl/>
          <w:lang w:eastAsia="he-IL"/>
        </w:rPr>
        <w:t>איזשהו סך של כל מיני</w:t>
      </w:r>
      <w:r w:rsidR="000D775A">
        <w:rPr>
          <w:rFonts w:hint="cs"/>
          <w:rtl/>
          <w:lang w:eastAsia="he-IL"/>
        </w:rPr>
        <w:t xml:space="preserve"> </w:t>
      </w:r>
      <w:r>
        <w:rPr>
          <w:rFonts w:hint="cs"/>
          <w:rtl/>
          <w:lang w:eastAsia="he-IL"/>
        </w:rPr>
        <w:t>תתי מפלגות</w:t>
      </w:r>
      <w:r w:rsidR="00ED229F">
        <w:rPr>
          <w:rFonts w:hint="cs"/>
          <w:rtl/>
          <w:lang w:eastAsia="he-IL"/>
        </w:rPr>
        <w:t xml:space="preserve"> ושם בפנים </w:t>
      </w:r>
      <w:bookmarkStart w:id="6663" w:name="_ETM_Q1_5137923"/>
      <w:bookmarkEnd w:id="6663"/>
      <w:r w:rsidR="00ED229F">
        <w:rPr>
          <w:rFonts w:hint="cs"/>
          <w:rtl/>
          <w:lang w:eastAsia="he-IL"/>
        </w:rPr>
        <w:t>יש את אותו איזון שאתה מדבר עליו</w:t>
      </w:r>
      <w:bookmarkStart w:id="6664" w:name="_ETM_Q1_5140944"/>
      <w:bookmarkEnd w:id="6664"/>
      <w:r w:rsidR="00ED229F">
        <w:rPr>
          <w:rFonts w:hint="cs"/>
          <w:rtl/>
          <w:lang w:eastAsia="he-IL"/>
        </w:rPr>
        <w:t xml:space="preserve">, קצת כמו בקואליציה אצלנו. זאת אומרת, כמו שהיום הייתי יכול לקרוא לממשלה </w:t>
      </w:r>
      <w:bookmarkStart w:id="6665" w:name="_ETM_Q1_5144457"/>
      <w:bookmarkEnd w:id="6665"/>
      <w:r w:rsidR="00ED229F">
        <w:rPr>
          <w:rFonts w:hint="cs"/>
          <w:rtl/>
          <w:lang w:eastAsia="he-IL"/>
        </w:rPr>
        <w:t>הזאת המפלגה הרפובליקנית. נכון, אז במפלגה הרפובליקנית יש כל מיני סוגים של אנשים. אפשר היה, אני לא אומר אחד לאחד.</w:t>
      </w:r>
      <w:r w:rsidR="000D775A">
        <w:rPr>
          <w:rFonts w:hint="cs"/>
          <w:rtl/>
          <w:lang w:eastAsia="he-IL"/>
        </w:rPr>
        <w:t xml:space="preserve"> </w:t>
      </w:r>
      <w:r w:rsidR="00ED229F">
        <w:rPr>
          <w:rFonts w:hint="cs"/>
          <w:rtl/>
          <w:lang w:eastAsia="he-IL"/>
        </w:rPr>
        <w:t>לא אחד לאחד אבל לשם ההדגמה. היה אפשר לקרוא לה, תקרא לה מפלגה איקס</w:t>
      </w:r>
      <w:bookmarkStart w:id="6666" w:name="_ETM_Q1_5156669"/>
      <w:bookmarkEnd w:id="6666"/>
      <w:r w:rsidR="00ED229F">
        <w:rPr>
          <w:rFonts w:hint="cs"/>
          <w:rtl/>
          <w:lang w:eastAsia="he-IL"/>
        </w:rPr>
        <w:t>, לא חשוב, אז יש לנו עכשיו איקס ו-ואי ומפלגת</w:t>
      </w:r>
      <w:bookmarkStart w:id="6667" w:name="_ETM_Q1_5159520"/>
      <w:bookmarkEnd w:id="6667"/>
      <w:r w:rsidR="00ED229F">
        <w:rPr>
          <w:rFonts w:hint="cs"/>
          <w:rtl/>
          <w:lang w:eastAsia="he-IL"/>
        </w:rPr>
        <w:t xml:space="preserve"> איקס שקיבלה 64 מנדטים, יש בה כל מיני מפלגות</w:t>
      </w:r>
      <w:bookmarkStart w:id="6668" w:name="_ETM_Q1_5164088"/>
      <w:bookmarkEnd w:id="6668"/>
      <w:r w:rsidR="00ED229F">
        <w:rPr>
          <w:rFonts w:hint="cs"/>
          <w:rtl/>
          <w:lang w:eastAsia="he-IL"/>
        </w:rPr>
        <w:t xml:space="preserve"> שמושכות לכאן או לכאן. גם במדינות שיש</w:t>
      </w:r>
      <w:bookmarkStart w:id="6669" w:name="_ETM_Q1_5169145"/>
      <w:bookmarkEnd w:id="6669"/>
      <w:r w:rsidR="00ED229F">
        <w:rPr>
          <w:rFonts w:hint="cs"/>
          <w:rtl/>
          <w:lang w:eastAsia="he-IL"/>
        </w:rPr>
        <w:t xml:space="preserve"> בהן מפלגות גדולות, זה הרי מייצג איזשהו משיכת חבל פנימית </w:t>
      </w:r>
      <w:bookmarkStart w:id="6670" w:name="_ETM_Q1_5172526"/>
      <w:bookmarkEnd w:id="6670"/>
      <w:r w:rsidR="00ED229F">
        <w:rPr>
          <w:rFonts w:hint="cs"/>
          <w:rtl/>
          <w:lang w:eastAsia="he-IL"/>
        </w:rPr>
        <w:t xml:space="preserve">בין כל מיני זרמים שונים. זה לא שכולם אותו </w:t>
      </w:r>
      <w:bookmarkStart w:id="6671" w:name="_ETM_Q1_5174135"/>
      <w:bookmarkEnd w:id="6671"/>
      <w:r w:rsidR="00ED229F">
        <w:rPr>
          <w:rFonts w:hint="cs"/>
          <w:rtl/>
          <w:lang w:eastAsia="he-IL"/>
        </w:rPr>
        <w:t xml:space="preserve">אדם במפלגה הרפובליקנית או כולם אותו אדם במפלגה הדמוקרטית. </w:t>
      </w:r>
      <w:bookmarkStart w:id="6672" w:name="_ETM_Q1_5177729"/>
      <w:bookmarkEnd w:id="6672"/>
      <w:r w:rsidR="00ED229F">
        <w:rPr>
          <w:rFonts w:hint="cs"/>
          <w:rtl/>
          <w:lang w:eastAsia="he-IL"/>
        </w:rPr>
        <w:t>זה לגבי הנקודה הזאת. רציתי להבהיר. זאת אומרת, הטענה הזאת היא טענה מעניינת אבל היא לא עושה עבודה באמת כדי לתת לנו איזשהו איזון או בלם חזק.</w:t>
      </w:r>
    </w:p>
    <w:p w14:paraId="5BAAF9D0" w14:textId="77777777" w:rsidR="00ED229F" w:rsidRDefault="00ED229F" w:rsidP="00502F2B">
      <w:pPr>
        <w:rPr>
          <w:rtl/>
          <w:lang w:eastAsia="he-IL"/>
        </w:rPr>
      </w:pPr>
      <w:bookmarkStart w:id="6673" w:name="_ETM_Q1_5186606"/>
      <w:bookmarkStart w:id="6674" w:name="_ETM_Q1_5186644"/>
      <w:bookmarkEnd w:id="6673"/>
      <w:bookmarkEnd w:id="6674"/>
    </w:p>
    <w:p w14:paraId="493E8CFC" w14:textId="77777777" w:rsidR="00ED229F" w:rsidRDefault="00ED229F" w:rsidP="00502F2B">
      <w:pPr>
        <w:rPr>
          <w:rtl/>
          <w:lang w:eastAsia="he-IL"/>
        </w:rPr>
      </w:pPr>
      <w:bookmarkStart w:id="6675" w:name="_ETM_Q1_5186725"/>
      <w:bookmarkStart w:id="6676" w:name="_ETM_Q1_5186756"/>
      <w:bookmarkEnd w:id="6675"/>
      <w:bookmarkEnd w:id="6676"/>
      <w:r>
        <w:rPr>
          <w:rFonts w:hint="cs"/>
          <w:rtl/>
          <w:lang w:eastAsia="he-IL"/>
        </w:rPr>
        <w:t>לגבי</w:t>
      </w:r>
      <w:bookmarkStart w:id="6677" w:name="_ETM_Q1_5188455"/>
      <w:bookmarkEnd w:id="6677"/>
      <w:r>
        <w:rPr>
          <w:rFonts w:hint="cs"/>
          <w:rtl/>
          <w:lang w:eastAsia="he-IL"/>
        </w:rPr>
        <w:t xml:space="preserve"> ביטול חוקי היסוד, אני רוצה לחזק את הדברים שאמר </w:t>
      </w:r>
      <w:bookmarkStart w:id="6678" w:name="_ETM_Q1_5192404"/>
      <w:bookmarkEnd w:id="6678"/>
      <w:r>
        <w:rPr>
          <w:rFonts w:hint="cs"/>
          <w:rtl/>
          <w:lang w:eastAsia="he-IL"/>
        </w:rPr>
        <w:t>גור וגם את הדברים שאמר גדעון סער.</w:t>
      </w:r>
      <w:bookmarkStart w:id="6679" w:name="_ETM_Q1_5197891"/>
      <w:bookmarkEnd w:id="6679"/>
      <w:r>
        <w:rPr>
          <w:rFonts w:hint="cs"/>
          <w:rtl/>
          <w:lang w:eastAsia="he-IL"/>
        </w:rPr>
        <w:t xml:space="preserve"> כל עוד אנחנו לא הגדרנו איך מחוקקים את הרוב הנדרש, את התהליך </w:t>
      </w:r>
      <w:r>
        <w:rPr>
          <w:rtl/>
          <w:lang w:eastAsia="he-IL"/>
        </w:rPr>
        <w:t>–</w:t>
      </w:r>
      <w:r>
        <w:rPr>
          <w:rFonts w:hint="cs"/>
          <w:rtl/>
          <w:lang w:eastAsia="he-IL"/>
        </w:rPr>
        <w:t xml:space="preserve"> ואני חייב להעיר שנדמה</w:t>
      </w:r>
      <w:bookmarkStart w:id="6680" w:name="_ETM_Q1_5205476"/>
      <w:bookmarkEnd w:id="6680"/>
      <w:r>
        <w:rPr>
          <w:rFonts w:hint="cs"/>
          <w:rtl/>
          <w:lang w:eastAsia="he-IL"/>
        </w:rPr>
        <w:t xml:space="preserve"> לי שאתה כאילו אמרת אם תגדירו שזה יהיה 61 בשלוש קריאות כמו </w:t>
      </w:r>
      <w:bookmarkStart w:id="6681" w:name="_ETM_Q1_5209060"/>
      <w:bookmarkEnd w:id="6681"/>
      <w:r>
        <w:rPr>
          <w:rFonts w:hint="cs"/>
          <w:rtl/>
          <w:lang w:eastAsia="he-IL"/>
        </w:rPr>
        <w:t xml:space="preserve">שהיה כתוב בתזכיר של איילת שקד, אז כאילו </w:t>
      </w:r>
      <w:bookmarkStart w:id="6682" w:name="_ETM_Q1_5211503"/>
      <w:bookmarkEnd w:id="6682"/>
      <w:r>
        <w:rPr>
          <w:rFonts w:hint="cs"/>
          <w:rtl/>
          <w:lang w:eastAsia="he-IL"/>
        </w:rPr>
        <w:t>עשית את העבודה. ממש לא.</w:t>
      </w:r>
    </w:p>
    <w:p w14:paraId="7FB37303" w14:textId="77777777" w:rsidR="00ED229F" w:rsidRDefault="00ED229F" w:rsidP="00502F2B">
      <w:pPr>
        <w:rPr>
          <w:rtl/>
          <w:lang w:eastAsia="he-IL"/>
        </w:rPr>
      </w:pPr>
    </w:p>
    <w:p w14:paraId="225047A2" w14:textId="77777777" w:rsidR="00ED229F" w:rsidRDefault="00ED229F" w:rsidP="00ED229F">
      <w:pPr>
        <w:pStyle w:val="af6"/>
        <w:keepNext/>
        <w:rPr>
          <w:rtl/>
        </w:rPr>
      </w:pPr>
      <w:bookmarkStart w:id="6683" w:name="ET_yor_6157_1031"/>
      <w:r w:rsidRPr="00ED229F">
        <w:rPr>
          <w:rStyle w:val="TagStyle"/>
          <w:rtl/>
        </w:rPr>
        <w:t xml:space="preserve"> &lt;&lt; יור &gt;&gt; </w:t>
      </w:r>
      <w:r>
        <w:rPr>
          <w:rtl/>
        </w:rPr>
        <w:t xml:space="preserve">היו"ר שמחה </w:t>
      </w:r>
      <w:proofErr w:type="spellStart"/>
      <w:r>
        <w:rPr>
          <w:rtl/>
        </w:rPr>
        <w:t>רוטמן</w:t>
      </w:r>
      <w:proofErr w:type="spellEnd"/>
      <w:r>
        <w:rPr>
          <w:rtl/>
        </w:rPr>
        <w:t>:</w:t>
      </w:r>
      <w:r w:rsidRPr="00ED229F">
        <w:rPr>
          <w:rStyle w:val="TagStyle"/>
          <w:rtl/>
        </w:rPr>
        <w:t xml:space="preserve"> &lt;&lt; יור &gt;&gt;</w:t>
      </w:r>
      <w:r w:rsidR="008636F4">
        <w:rPr>
          <w:rtl/>
        </w:rPr>
        <w:t xml:space="preserve"> </w:t>
      </w:r>
      <w:bookmarkEnd w:id="6683"/>
    </w:p>
    <w:p w14:paraId="7CD8C9F8" w14:textId="77777777" w:rsidR="00ED229F" w:rsidRDefault="00ED229F" w:rsidP="00ED229F">
      <w:pPr>
        <w:pStyle w:val="KeepWithNext"/>
        <w:rPr>
          <w:rtl/>
          <w:lang w:eastAsia="he-IL"/>
        </w:rPr>
      </w:pPr>
    </w:p>
    <w:p w14:paraId="23C9312C" w14:textId="77777777" w:rsidR="00ED229F" w:rsidRDefault="00ED229F" w:rsidP="00ED229F">
      <w:pPr>
        <w:rPr>
          <w:rtl/>
          <w:lang w:eastAsia="he-IL"/>
        </w:rPr>
      </w:pPr>
      <w:r>
        <w:rPr>
          <w:rFonts w:hint="cs"/>
          <w:rtl/>
          <w:lang w:eastAsia="he-IL"/>
        </w:rPr>
        <w:t>ב</w:t>
      </w:r>
      <w:bookmarkStart w:id="6684" w:name="_ETM_Q1_5213505"/>
      <w:bookmarkEnd w:id="6684"/>
      <w:r>
        <w:rPr>
          <w:rFonts w:hint="cs"/>
          <w:rtl/>
          <w:lang w:eastAsia="he-IL"/>
        </w:rPr>
        <w:t>רור שלא.</w:t>
      </w:r>
    </w:p>
    <w:p w14:paraId="7870250C" w14:textId="77777777" w:rsidR="00ED229F" w:rsidRDefault="00ED229F" w:rsidP="00ED229F">
      <w:pPr>
        <w:rPr>
          <w:rtl/>
          <w:lang w:eastAsia="he-IL"/>
        </w:rPr>
      </w:pPr>
      <w:bookmarkStart w:id="6685" w:name="_ETM_Q1_5209605"/>
      <w:bookmarkEnd w:id="6685"/>
    </w:p>
    <w:p w14:paraId="014A22D1" w14:textId="77777777" w:rsidR="00ED229F" w:rsidRDefault="00ED229F" w:rsidP="00ED229F">
      <w:pPr>
        <w:pStyle w:val="af9"/>
        <w:keepNext/>
        <w:rPr>
          <w:rtl/>
          <w:lang w:eastAsia="he-IL"/>
        </w:rPr>
      </w:pPr>
      <w:bookmarkStart w:id="6686" w:name="ET_guest_עמיר_פוקס_1032"/>
      <w:r w:rsidRPr="00ED229F">
        <w:rPr>
          <w:rStyle w:val="TagStyle"/>
          <w:rtl/>
        </w:rPr>
        <w:t xml:space="preserve"> &lt;&lt; אורח &gt;&gt; </w:t>
      </w:r>
      <w:r>
        <w:rPr>
          <w:rtl/>
          <w:lang w:eastAsia="he-IL"/>
        </w:rPr>
        <w:t>עמיר פוקס:</w:t>
      </w:r>
      <w:r w:rsidRPr="00ED229F">
        <w:rPr>
          <w:rStyle w:val="TagStyle"/>
          <w:rtl/>
        </w:rPr>
        <w:t xml:space="preserve"> &lt;&lt; אורח &gt;&gt;</w:t>
      </w:r>
      <w:r w:rsidR="008636F4">
        <w:rPr>
          <w:rtl/>
          <w:lang w:eastAsia="he-IL"/>
        </w:rPr>
        <w:t xml:space="preserve"> </w:t>
      </w:r>
      <w:bookmarkEnd w:id="6686"/>
    </w:p>
    <w:p w14:paraId="14265D4E" w14:textId="77777777" w:rsidR="00ED229F" w:rsidRDefault="00ED229F" w:rsidP="00ED229F">
      <w:pPr>
        <w:pStyle w:val="KeepWithNext"/>
        <w:rPr>
          <w:rtl/>
          <w:lang w:eastAsia="he-IL"/>
        </w:rPr>
      </w:pPr>
    </w:p>
    <w:p w14:paraId="1ED647B7" w14:textId="77777777" w:rsidR="00ED229F" w:rsidRDefault="00ED229F" w:rsidP="00ED229F">
      <w:pPr>
        <w:rPr>
          <w:rtl/>
          <w:lang w:eastAsia="he-IL"/>
        </w:rPr>
      </w:pPr>
      <w:bookmarkStart w:id="6687" w:name="_ETM_Q1_5209934"/>
      <w:bookmarkStart w:id="6688" w:name="_ETM_Q1_5209975"/>
      <w:bookmarkEnd w:id="6687"/>
      <w:bookmarkEnd w:id="6688"/>
      <w:r>
        <w:rPr>
          <w:rFonts w:hint="cs"/>
          <w:rtl/>
          <w:lang w:eastAsia="he-IL"/>
        </w:rPr>
        <w:t xml:space="preserve">נכון. </w:t>
      </w:r>
    </w:p>
    <w:p w14:paraId="1D89F64F" w14:textId="77777777" w:rsidR="00ED229F" w:rsidRDefault="00ED229F" w:rsidP="00ED229F">
      <w:pPr>
        <w:rPr>
          <w:rtl/>
          <w:lang w:eastAsia="he-IL"/>
        </w:rPr>
      </w:pPr>
    </w:p>
    <w:p w14:paraId="50BB0715" w14:textId="77777777" w:rsidR="00ED229F" w:rsidRDefault="00ED229F" w:rsidP="00ED229F">
      <w:pPr>
        <w:pStyle w:val="af6"/>
        <w:keepNext/>
        <w:rPr>
          <w:rtl/>
        </w:rPr>
      </w:pPr>
      <w:bookmarkStart w:id="6689" w:name="ET_yor_6157_1033"/>
      <w:r w:rsidRPr="00ED229F">
        <w:rPr>
          <w:rStyle w:val="TagStyle"/>
          <w:rtl/>
        </w:rPr>
        <w:t xml:space="preserve"> &lt;&lt; יור &gt;&gt; </w:t>
      </w:r>
      <w:r>
        <w:rPr>
          <w:rtl/>
        </w:rPr>
        <w:t xml:space="preserve">היו"ר שמחה </w:t>
      </w:r>
      <w:proofErr w:type="spellStart"/>
      <w:r>
        <w:rPr>
          <w:rtl/>
        </w:rPr>
        <w:t>רוטמן</w:t>
      </w:r>
      <w:proofErr w:type="spellEnd"/>
      <w:r>
        <w:rPr>
          <w:rtl/>
        </w:rPr>
        <w:t>:</w:t>
      </w:r>
      <w:r w:rsidRPr="00ED229F">
        <w:rPr>
          <w:rStyle w:val="TagStyle"/>
          <w:rtl/>
        </w:rPr>
        <w:t xml:space="preserve"> &lt;&lt; יור &gt;&gt;</w:t>
      </w:r>
      <w:r w:rsidR="008636F4">
        <w:rPr>
          <w:rtl/>
        </w:rPr>
        <w:t xml:space="preserve"> </w:t>
      </w:r>
      <w:bookmarkEnd w:id="6689"/>
    </w:p>
    <w:p w14:paraId="320B92AC" w14:textId="77777777" w:rsidR="00ED229F" w:rsidRDefault="00ED229F" w:rsidP="00ED229F">
      <w:pPr>
        <w:pStyle w:val="KeepWithNext"/>
        <w:rPr>
          <w:rtl/>
          <w:lang w:eastAsia="he-IL"/>
        </w:rPr>
      </w:pPr>
    </w:p>
    <w:p w14:paraId="0106B125" w14:textId="77777777" w:rsidR="00ED229F" w:rsidRDefault="00ED229F" w:rsidP="00ED229F">
      <w:pPr>
        <w:rPr>
          <w:rtl/>
          <w:lang w:eastAsia="he-IL"/>
        </w:rPr>
      </w:pPr>
      <w:r>
        <w:rPr>
          <w:rFonts w:hint="cs"/>
          <w:rtl/>
          <w:lang w:eastAsia="he-IL"/>
        </w:rPr>
        <w:t xml:space="preserve">ברור לא. רק הכנסת חייבת להגדיר לעצמה. בית המשפט יכול לעשות מה שהוא רוצה כשאין הגדרה ובזה </w:t>
      </w:r>
      <w:bookmarkStart w:id="6690" w:name="_ETM_Q1_5220264"/>
      <w:bookmarkEnd w:id="6690"/>
      <w:r>
        <w:rPr>
          <w:rFonts w:hint="cs"/>
          <w:rtl/>
          <w:lang w:eastAsia="he-IL"/>
        </w:rPr>
        <w:t>אתה תומך.</w:t>
      </w:r>
    </w:p>
    <w:p w14:paraId="78C6980D" w14:textId="77777777" w:rsidR="00ED229F" w:rsidRDefault="00ED229F" w:rsidP="00ED229F">
      <w:pPr>
        <w:rPr>
          <w:rtl/>
          <w:lang w:eastAsia="he-IL"/>
        </w:rPr>
      </w:pPr>
      <w:bookmarkStart w:id="6691" w:name="_ETM_Q1_5220399"/>
      <w:bookmarkEnd w:id="6691"/>
    </w:p>
    <w:p w14:paraId="75C43317" w14:textId="77777777" w:rsidR="00ED229F" w:rsidRDefault="00ED229F" w:rsidP="00ED229F">
      <w:pPr>
        <w:pStyle w:val="af9"/>
        <w:keepNext/>
        <w:rPr>
          <w:rtl/>
          <w:lang w:eastAsia="he-IL"/>
        </w:rPr>
      </w:pPr>
      <w:bookmarkStart w:id="6692" w:name="ET_guest_עמיר_פוקס_1034"/>
      <w:r w:rsidRPr="00ED229F">
        <w:rPr>
          <w:rStyle w:val="TagStyle"/>
          <w:rtl/>
        </w:rPr>
        <w:t xml:space="preserve"> &lt;&lt; אורח &gt;&gt; </w:t>
      </w:r>
      <w:r>
        <w:rPr>
          <w:rtl/>
          <w:lang w:eastAsia="he-IL"/>
        </w:rPr>
        <w:t>עמיר פוקס:</w:t>
      </w:r>
      <w:r w:rsidRPr="00ED229F">
        <w:rPr>
          <w:rStyle w:val="TagStyle"/>
          <w:rtl/>
        </w:rPr>
        <w:t xml:space="preserve"> &lt;&lt; אורח &gt;&gt;</w:t>
      </w:r>
      <w:r w:rsidR="008636F4">
        <w:rPr>
          <w:rtl/>
          <w:lang w:eastAsia="he-IL"/>
        </w:rPr>
        <w:t xml:space="preserve"> </w:t>
      </w:r>
      <w:bookmarkEnd w:id="6692"/>
    </w:p>
    <w:p w14:paraId="02E8F537" w14:textId="77777777" w:rsidR="00ED229F" w:rsidRDefault="00ED229F" w:rsidP="00ED229F">
      <w:pPr>
        <w:pStyle w:val="KeepWithNext"/>
        <w:rPr>
          <w:rtl/>
          <w:lang w:eastAsia="he-IL"/>
        </w:rPr>
      </w:pPr>
    </w:p>
    <w:p w14:paraId="3E13FC33" w14:textId="77777777" w:rsidR="00ED229F" w:rsidRDefault="00ED229F" w:rsidP="00ED229F">
      <w:pPr>
        <w:rPr>
          <w:rtl/>
          <w:lang w:eastAsia="he-IL"/>
        </w:rPr>
      </w:pPr>
      <w:bookmarkStart w:id="6693" w:name="_ETM_Q1_5220756"/>
      <w:bookmarkStart w:id="6694" w:name="_ETM_Q1_5220798"/>
      <w:bookmarkEnd w:id="6693"/>
      <w:bookmarkEnd w:id="6694"/>
      <w:r>
        <w:rPr>
          <w:rFonts w:hint="cs"/>
          <w:rtl/>
          <w:lang w:eastAsia="he-IL"/>
        </w:rPr>
        <w:t>תן לי לומר את דבריי.</w:t>
      </w:r>
      <w:bookmarkStart w:id="6695" w:name="_ETM_Q1_5227405"/>
      <w:bookmarkEnd w:id="6695"/>
      <w:r>
        <w:rPr>
          <w:rFonts w:hint="cs"/>
          <w:rtl/>
          <w:lang w:eastAsia="he-IL"/>
        </w:rPr>
        <w:t xml:space="preserve"> </w:t>
      </w:r>
    </w:p>
    <w:p w14:paraId="1FBEF35E" w14:textId="77777777" w:rsidR="00ED229F" w:rsidRDefault="00ED229F" w:rsidP="00ED229F">
      <w:pPr>
        <w:rPr>
          <w:rtl/>
          <w:lang w:eastAsia="he-IL"/>
        </w:rPr>
      </w:pPr>
    </w:p>
    <w:p w14:paraId="7B8B2886" w14:textId="77777777" w:rsidR="00ED229F" w:rsidRDefault="00ED229F" w:rsidP="00ED229F">
      <w:pPr>
        <w:pStyle w:val="a4"/>
        <w:keepNext/>
        <w:rPr>
          <w:rtl/>
        </w:rPr>
      </w:pPr>
      <w:bookmarkStart w:id="6696" w:name="ET_speaker_6156_1035"/>
      <w:r w:rsidRPr="00ED229F">
        <w:rPr>
          <w:rStyle w:val="TagStyle"/>
          <w:rtl/>
        </w:rPr>
        <w:t xml:space="preserve"> &lt;&lt; דובר &gt;&gt; </w:t>
      </w:r>
      <w:r>
        <w:rPr>
          <w:rtl/>
        </w:rPr>
        <w:t>גלעד קריב (העבודה):</w:t>
      </w:r>
      <w:r w:rsidRPr="00ED229F">
        <w:rPr>
          <w:rStyle w:val="TagStyle"/>
          <w:rtl/>
        </w:rPr>
        <w:t xml:space="preserve"> &lt;&lt; דובר &gt;&gt;</w:t>
      </w:r>
      <w:r w:rsidR="008636F4">
        <w:rPr>
          <w:rtl/>
        </w:rPr>
        <w:t xml:space="preserve"> </w:t>
      </w:r>
      <w:bookmarkEnd w:id="6696"/>
    </w:p>
    <w:p w14:paraId="249E928B" w14:textId="77777777" w:rsidR="00ED229F" w:rsidRDefault="00ED229F" w:rsidP="00ED229F">
      <w:pPr>
        <w:pStyle w:val="KeepWithNext"/>
        <w:rPr>
          <w:rtl/>
          <w:lang w:eastAsia="he-IL"/>
        </w:rPr>
      </w:pPr>
    </w:p>
    <w:p w14:paraId="7268ADB1" w14:textId="77777777" w:rsidR="00ED229F" w:rsidRDefault="00ED229F" w:rsidP="00ED229F">
      <w:pPr>
        <w:rPr>
          <w:rtl/>
          <w:lang w:eastAsia="he-IL"/>
        </w:rPr>
      </w:pPr>
      <w:bookmarkStart w:id="6697" w:name="_ETM_Q1_5232755"/>
      <w:bookmarkStart w:id="6698" w:name="_ETM_Q1_5232799"/>
      <w:bookmarkEnd w:id="6697"/>
      <w:bookmarkEnd w:id="6698"/>
      <w:r>
        <w:rPr>
          <w:rFonts w:hint="cs"/>
          <w:rtl/>
          <w:lang w:eastAsia="he-IL"/>
        </w:rPr>
        <w:t>עשיתם לנו, נעשה לכם?</w:t>
      </w:r>
    </w:p>
    <w:p w14:paraId="34DC5F48" w14:textId="77777777" w:rsidR="00ED229F" w:rsidRDefault="00ED229F" w:rsidP="00ED229F">
      <w:pPr>
        <w:rPr>
          <w:rtl/>
          <w:lang w:eastAsia="he-IL"/>
        </w:rPr>
      </w:pPr>
      <w:bookmarkStart w:id="6699" w:name="_ETM_Q1_5229534"/>
      <w:bookmarkEnd w:id="6699"/>
    </w:p>
    <w:p w14:paraId="054009ED" w14:textId="77777777" w:rsidR="00ED229F" w:rsidRDefault="00ED229F" w:rsidP="00ED229F">
      <w:pPr>
        <w:pStyle w:val="af6"/>
        <w:keepNext/>
        <w:rPr>
          <w:rtl/>
        </w:rPr>
      </w:pPr>
      <w:bookmarkStart w:id="6700" w:name="ET_yor_6157_1036"/>
      <w:r w:rsidRPr="00ED229F">
        <w:rPr>
          <w:rStyle w:val="TagStyle"/>
          <w:rtl/>
        </w:rPr>
        <w:t xml:space="preserve"> &lt;&lt; יור &gt;&gt; </w:t>
      </w:r>
      <w:r>
        <w:rPr>
          <w:rtl/>
        </w:rPr>
        <w:t xml:space="preserve">היו"ר שמחה </w:t>
      </w:r>
      <w:proofErr w:type="spellStart"/>
      <w:r>
        <w:rPr>
          <w:rtl/>
        </w:rPr>
        <w:t>רוטמן</w:t>
      </w:r>
      <w:proofErr w:type="spellEnd"/>
      <w:r>
        <w:rPr>
          <w:rtl/>
        </w:rPr>
        <w:t>:</w:t>
      </w:r>
      <w:r w:rsidRPr="00ED229F">
        <w:rPr>
          <w:rStyle w:val="TagStyle"/>
          <w:rtl/>
        </w:rPr>
        <w:t xml:space="preserve"> &lt;&lt; יור &gt;&gt;</w:t>
      </w:r>
      <w:r w:rsidR="008636F4">
        <w:rPr>
          <w:rtl/>
        </w:rPr>
        <w:t xml:space="preserve"> </w:t>
      </w:r>
      <w:bookmarkEnd w:id="6700"/>
    </w:p>
    <w:p w14:paraId="04C9887E" w14:textId="77777777" w:rsidR="00ED229F" w:rsidRDefault="00ED229F" w:rsidP="00ED229F">
      <w:pPr>
        <w:pStyle w:val="KeepWithNext"/>
        <w:rPr>
          <w:rtl/>
          <w:lang w:eastAsia="he-IL"/>
        </w:rPr>
      </w:pPr>
    </w:p>
    <w:p w14:paraId="4285F083" w14:textId="77777777" w:rsidR="00ED229F" w:rsidRDefault="00ED229F" w:rsidP="00ED229F">
      <w:pPr>
        <w:rPr>
          <w:rtl/>
          <w:lang w:eastAsia="he-IL"/>
        </w:rPr>
      </w:pPr>
      <w:bookmarkStart w:id="6701" w:name="_ETM_Q1_5229926"/>
      <w:bookmarkStart w:id="6702" w:name="_ETM_Q1_5229971"/>
      <w:bookmarkEnd w:id="6701"/>
      <w:bookmarkEnd w:id="6702"/>
      <w:r>
        <w:rPr>
          <w:rFonts w:hint="cs"/>
          <w:rtl/>
          <w:lang w:eastAsia="he-IL"/>
        </w:rPr>
        <w:t xml:space="preserve">לא. </w:t>
      </w:r>
    </w:p>
    <w:p w14:paraId="2768A7E9" w14:textId="77777777" w:rsidR="00ED229F" w:rsidRDefault="00ED229F" w:rsidP="00ED229F">
      <w:pPr>
        <w:rPr>
          <w:rtl/>
          <w:lang w:eastAsia="he-IL"/>
        </w:rPr>
      </w:pPr>
      <w:bookmarkStart w:id="6703" w:name="_ETM_Q1_5237998"/>
      <w:bookmarkStart w:id="6704" w:name="_ETM_Q1_5238031"/>
      <w:bookmarkEnd w:id="6703"/>
      <w:bookmarkEnd w:id="6704"/>
    </w:p>
    <w:p w14:paraId="74FE52B5" w14:textId="77777777" w:rsidR="00ED229F" w:rsidRDefault="00ED229F" w:rsidP="00ED229F">
      <w:pPr>
        <w:pStyle w:val="a4"/>
        <w:keepNext/>
        <w:rPr>
          <w:rtl/>
        </w:rPr>
      </w:pPr>
      <w:bookmarkStart w:id="6705" w:name="ET_speaker_5068_1037"/>
      <w:r w:rsidRPr="00ED229F">
        <w:rPr>
          <w:rStyle w:val="TagStyle"/>
          <w:rtl/>
        </w:rPr>
        <w:t xml:space="preserve"> &lt;&lt; דובר &gt;&gt; </w:t>
      </w:r>
      <w:r>
        <w:rPr>
          <w:rtl/>
        </w:rPr>
        <w:t>קארין אלהרר (יש עתיד):</w:t>
      </w:r>
      <w:r w:rsidRPr="00ED229F">
        <w:rPr>
          <w:rStyle w:val="TagStyle"/>
          <w:rtl/>
        </w:rPr>
        <w:t xml:space="preserve"> &lt;&lt; דובר &gt;&gt;</w:t>
      </w:r>
      <w:r w:rsidR="008636F4">
        <w:rPr>
          <w:rtl/>
        </w:rPr>
        <w:t xml:space="preserve"> </w:t>
      </w:r>
      <w:bookmarkEnd w:id="6705"/>
    </w:p>
    <w:p w14:paraId="5BB7EB61" w14:textId="77777777" w:rsidR="00ED229F" w:rsidRDefault="00ED229F" w:rsidP="00ED229F">
      <w:pPr>
        <w:pStyle w:val="KeepWithNext"/>
        <w:rPr>
          <w:rtl/>
          <w:lang w:eastAsia="he-IL"/>
        </w:rPr>
      </w:pPr>
    </w:p>
    <w:p w14:paraId="39CDCB5E" w14:textId="77777777" w:rsidR="00ED229F" w:rsidRDefault="00ED229F" w:rsidP="00ED229F">
      <w:pPr>
        <w:rPr>
          <w:rtl/>
          <w:lang w:eastAsia="he-IL"/>
        </w:rPr>
      </w:pPr>
      <w:r>
        <w:rPr>
          <w:rFonts w:hint="cs"/>
          <w:rtl/>
          <w:lang w:eastAsia="he-IL"/>
        </w:rPr>
        <w:t>עכשיו מסע נקמה.</w:t>
      </w:r>
    </w:p>
    <w:p w14:paraId="26FFBAE7" w14:textId="77777777" w:rsidR="00ED229F" w:rsidRDefault="00ED229F" w:rsidP="00ED229F">
      <w:pPr>
        <w:rPr>
          <w:rtl/>
          <w:lang w:eastAsia="he-IL"/>
        </w:rPr>
      </w:pPr>
    </w:p>
    <w:p w14:paraId="3BB1FD05" w14:textId="77777777" w:rsidR="00ED229F" w:rsidRDefault="00ED229F" w:rsidP="00ED229F">
      <w:pPr>
        <w:pStyle w:val="af9"/>
        <w:keepNext/>
        <w:rPr>
          <w:rtl/>
          <w:lang w:eastAsia="he-IL"/>
        </w:rPr>
      </w:pPr>
      <w:bookmarkStart w:id="6706" w:name="ET_guest_עמיר_פוקס_1038"/>
      <w:r w:rsidRPr="00ED229F">
        <w:rPr>
          <w:rStyle w:val="TagStyle"/>
          <w:rtl/>
        </w:rPr>
        <w:t xml:space="preserve"> &lt;&lt; אורח &gt;&gt; </w:t>
      </w:r>
      <w:r>
        <w:rPr>
          <w:rtl/>
          <w:lang w:eastAsia="he-IL"/>
        </w:rPr>
        <w:t>עמיר פוקס:</w:t>
      </w:r>
      <w:r w:rsidRPr="00ED229F">
        <w:rPr>
          <w:rStyle w:val="TagStyle"/>
          <w:rtl/>
        </w:rPr>
        <w:t xml:space="preserve"> &lt;&lt; אורח &gt;&gt;</w:t>
      </w:r>
      <w:r w:rsidR="008636F4">
        <w:rPr>
          <w:rtl/>
          <w:lang w:eastAsia="he-IL"/>
        </w:rPr>
        <w:t xml:space="preserve"> </w:t>
      </w:r>
      <w:bookmarkEnd w:id="6706"/>
    </w:p>
    <w:p w14:paraId="36447F22" w14:textId="77777777" w:rsidR="00ED229F" w:rsidRDefault="00ED229F" w:rsidP="00ED229F">
      <w:pPr>
        <w:pStyle w:val="KeepWithNext"/>
        <w:rPr>
          <w:rtl/>
          <w:lang w:eastAsia="he-IL"/>
        </w:rPr>
      </w:pPr>
    </w:p>
    <w:p w14:paraId="7CCE1EC7" w14:textId="77777777" w:rsidR="00ED229F" w:rsidRDefault="00ED229F" w:rsidP="00ED229F">
      <w:pPr>
        <w:rPr>
          <w:rtl/>
          <w:lang w:eastAsia="he-IL"/>
        </w:rPr>
      </w:pPr>
      <w:r>
        <w:rPr>
          <w:rFonts w:hint="cs"/>
          <w:rtl/>
          <w:lang w:eastAsia="he-IL"/>
        </w:rPr>
        <w:t xml:space="preserve">כדי </w:t>
      </w:r>
      <w:bookmarkStart w:id="6707" w:name="_ETM_Q1_5241561"/>
      <w:bookmarkEnd w:id="6707"/>
      <w:r>
        <w:rPr>
          <w:rFonts w:hint="cs"/>
          <w:rtl/>
          <w:lang w:eastAsia="he-IL"/>
        </w:rPr>
        <w:t xml:space="preserve">שהכנסת תתייחס ברצינות לחוקי היסוד, 61 בשלוש קריאות </w:t>
      </w:r>
      <w:r>
        <w:rPr>
          <w:rtl/>
          <w:lang w:eastAsia="he-IL"/>
        </w:rPr>
        <w:t>–</w:t>
      </w:r>
      <w:r>
        <w:rPr>
          <w:rFonts w:hint="cs"/>
          <w:rtl/>
          <w:lang w:eastAsia="he-IL"/>
        </w:rPr>
        <w:t xml:space="preserve"> שהיום יכולות להיות שלוש קריאות ביום אחד, ויש לנו ד</w:t>
      </w:r>
      <w:bookmarkStart w:id="6708" w:name="_ETM_Q1_5247099"/>
      <w:bookmarkEnd w:id="6708"/>
      <w:r>
        <w:rPr>
          <w:rFonts w:hint="cs"/>
          <w:rtl/>
          <w:lang w:eastAsia="he-IL"/>
        </w:rPr>
        <w:t xml:space="preserve">וגמאות לזה </w:t>
      </w:r>
      <w:r>
        <w:rPr>
          <w:rtl/>
          <w:lang w:eastAsia="he-IL"/>
        </w:rPr>
        <w:t>–</w:t>
      </w:r>
      <w:r>
        <w:rPr>
          <w:rFonts w:hint="cs"/>
          <w:rtl/>
          <w:lang w:eastAsia="he-IL"/>
        </w:rPr>
        <w:t xml:space="preserve"> זה לא עושה את העבודה עליה </w:t>
      </w:r>
      <w:bookmarkStart w:id="6709" w:name="_ETM_Q1_5252935"/>
      <w:bookmarkEnd w:id="6709"/>
      <w:r>
        <w:rPr>
          <w:rFonts w:hint="cs"/>
          <w:rtl/>
          <w:lang w:eastAsia="he-IL"/>
        </w:rPr>
        <w:t xml:space="preserve">מדבר גור. הכוונה היא לדברים שהופיעו בתזכירים יותר ישנים. זאת אומרת, רוב גדול, תהליך מיוחד, </w:t>
      </w:r>
      <w:bookmarkStart w:id="6710" w:name="_ETM_Q1_5256910"/>
      <w:bookmarkEnd w:id="6710"/>
      <w:r>
        <w:rPr>
          <w:rFonts w:hint="cs"/>
          <w:rtl/>
          <w:lang w:eastAsia="he-IL"/>
        </w:rPr>
        <w:t>קריאה רביעית עם הפרש של חצי שנה בין הקריאה השלישית</w:t>
      </w:r>
      <w:bookmarkStart w:id="6711" w:name="_ETM_Q1_5260930"/>
      <w:bookmarkEnd w:id="6711"/>
      <w:r>
        <w:rPr>
          <w:rFonts w:hint="cs"/>
          <w:rtl/>
          <w:lang w:eastAsia="he-IL"/>
        </w:rPr>
        <w:t xml:space="preserve"> לרביעית, שלמשל לא יאפשר את המחטף שאפשר לעשות. </w:t>
      </w:r>
      <w:bookmarkStart w:id="6712" w:name="_ETM_Q1_5268412"/>
      <w:bookmarkEnd w:id="6712"/>
    </w:p>
    <w:p w14:paraId="0A7FB9EC" w14:textId="77777777" w:rsidR="00ED229F" w:rsidRDefault="00ED229F" w:rsidP="00ED229F">
      <w:pPr>
        <w:rPr>
          <w:rtl/>
          <w:lang w:eastAsia="he-IL"/>
        </w:rPr>
      </w:pPr>
    </w:p>
    <w:p w14:paraId="610C4F80" w14:textId="77777777" w:rsidR="00ED229F" w:rsidRDefault="00ED229F" w:rsidP="00ED229F">
      <w:pPr>
        <w:rPr>
          <w:rtl/>
          <w:lang w:eastAsia="he-IL"/>
        </w:rPr>
      </w:pPr>
      <w:bookmarkStart w:id="6713" w:name="_ETM_Q1_5268559"/>
      <w:bookmarkStart w:id="6714" w:name="_ETM_Q1_5268617"/>
      <w:bookmarkStart w:id="6715" w:name="_ETM_Q1_5268799"/>
      <w:bookmarkStart w:id="6716" w:name="_ETM_Q1_5268036"/>
      <w:bookmarkEnd w:id="6713"/>
      <w:bookmarkEnd w:id="6714"/>
      <w:bookmarkEnd w:id="6715"/>
      <w:bookmarkEnd w:id="6716"/>
      <w:r>
        <w:rPr>
          <w:rFonts w:hint="cs"/>
          <w:rtl/>
          <w:lang w:eastAsia="he-IL"/>
        </w:rPr>
        <w:t xml:space="preserve"> אני אדגיש מה שגור אמר. ארצות הברית</w:t>
      </w:r>
      <w:bookmarkStart w:id="6717" w:name="_ETM_Q1_5274020"/>
      <w:bookmarkEnd w:id="6717"/>
      <w:r>
        <w:rPr>
          <w:rFonts w:hint="cs"/>
          <w:rtl/>
          <w:lang w:eastAsia="he-IL"/>
        </w:rPr>
        <w:t xml:space="preserve">, אוסטרליה, איטליה, בלגיה, צרפת, גרמניה, אירלנד, יפן, הולנד </w:t>
      </w:r>
      <w:r>
        <w:rPr>
          <w:rtl/>
          <w:lang w:eastAsia="he-IL"/>
        </w:rPr>
        <w:t>–</w:t>
      </w:r>
      <w:r>
        <w:rPr>
          <w:rFonts w:hint="cs"/>
          <w:rtl/>
          <w:lang w:eastAsia="he-IL"/>
        </w:rPr>
        <w:t xml:space="preserve"> </w:t>
      </w:r>
      <w:r w:rsidR="00865332">
        <w:rPr>
          <w:rFonts w:hint="cs"/>
          <w:rtl/>
          <w:lang w:eastAsia="he-IL"/>
        </w:rPr>
        <w:t>ב</w:t>
      </w:r>
      <w:r>
        <w:rPr>
          <w:rFonts w:hint="cs"/>
          <w:rtl/>
          <w:lang w:eastAsia="he-IL"/>
        </w:rPr>
        <w:t>כל אלה אתה צריך לעבור שני בתי</w:t>
      </w:r>
      <w:r w:rsidR="00865332">
        <w:rPr>
          <w:rFonts w:hint="cs"/>
          <w:rtl/>
          <w:lang w:eastAsia="he-IL"/>
        </w:rPr>
        <w:t xml:space="preserve"> מחוקקים</w:t>
      </w:r>
      <w:bookmarkStart w:id="6718" w:name="_ETM_Q1_5280862"/>
      <w:bookmarkEnd w:id="6718"/>
      <w:r w:rsidR="00865332">
        <w:rPr>
          <w:rFonts w:hint="cs"/>
          <w:rtl/>
          <w:lang w:eastAsia="he-IL"/>
        </w:rPr>
        <w:t xml:space="preserve"> כדי לתקן את החוקה. </w:t>
      </w:r>
    </w:p>
    <w:p w14:paraId="3052C741" w14:textId="77777777" w:rsidR="00865332" w:rsidRDefault="00865332" w:rsidP="00ED229F">
      <w:pPr>
        <w:rPr>
          <w:rtl/>
          <w:lang w:eastAsia="he-IL"/>
        </w:rPr>
      </w:pPr>
      <w:bookmarkStart w:id="6719" w:name="_ETM_Q1_5283986"/>
      <w:bookmarkStart w:id="6720" w:name="_ETM_Q1_5284022"/>
      <w:bookmarkEnd w:id="6719"/>
      <w:bookmarkEnd w:id="6720"/>
    </w:p>
    <w:p w14:paraId="72B2D5B6" w14:textId="77777777" w:rsidR="00865332" w:rsidRDefault="00865332" w:rsidP="00865332">
      <w:pPr>
        <w:pStyle w:val="af6"/>
        <w:keepNext/>
        <w:rPr>
          <w:rtl/>
        </w:rPr>
      </w:pPr>
      <w:bookmarkStart w:id="6721" w:name="ET_yor_6157_1039"/>
      <w:r w:rsidRPr="00865332">
        <w:rPr>
          <w:rStyle w:val="TagStyle"/>
          <w:rtl/>
        </w:rPr>
        <w:t xml:space="preserve"> &lt;&lt; יור &gt;&gt; </w:t>
      </w:r>
      <w:r>
        <w:rPr>
          <w:rtl/>
        </w:rPr>
        <w:t xml:space="preserve">היו"ר שמחה </w:t>
      </w:r>
      <w:proofErr w:type="spellStart"/>
      <w:r>
        <w:rPr>
          <w:rtl/>
        </w:rPr>
        <w:t>רוטמן</w:t>
      </w:r>
      <w:proofErr w:type="spellEnd"/>
      <w:r>
        <w:rPr>
          <w:rtl/>
        </w:rPr>
        <w:t>:</w:t>
      </w:r>
      <w:r w:rsidRPr="00865332">
        <w:rPr>
          <w:rStyle w:val="TagStyle"/>
          <w:rtl/>
        </w:rPr>
        <w:t xml:space="preserve"> &lt;&lt; יור &gt;&gt;</w:t>
      </w:r>
      <w:r w:rsidR="008636F4">
        <w:rPr>
          <w:rtl/>
        </w:rPr>
        <w:t xml:space="preserve"> </w:t>
      </w:r>
      <w:bookmarkEnd w:id="6721"/>
    </w:p>
    <w:p w14:paraId="51BDA3CC" w14:textId="77777777" w:rsidR="00865332" w:rsidRDefault="00865332" w:rsidP="00865332">
      <w:pPr>
        <w:pStyle w:val="KeepWithNext"/>
        <w:rPr>
          <w:rtl/>
          <w:lang w:eastAsia="he-IL"/>
        </w:rPr>
      </w:pPr>
    </w:p>
    <w:p w14:paraId="7341AC89" w14:textId="77777777" w:rsidR="00865332" w:rsidRDefault="00865332" w:rsidP="00865332">
      <w:pPr>
        <w:rPr>
          <w:rtl/>
          <w:lang w:eastAsia="he-IL"/>
        </w:rPr>
      </w:pPr>
      <w:r>
        <w:rPr>
          <w:rFonts w:hint="cs"/>
          <w:rtl/>
          <w:lang w:eastAsia="he-IL"/>
        </w:rPr>
        <w:t>אבל אין לנו חוקה.</w:t>
      </w:r>
    </w:p>
    <w:p w14:paraId="39850565" w14:textId="77777777" w:rsidR="00865332" w:rsidRDefault="00865332" w:rsidP="00865332">
      <w:pPr>
        <w:rPr>
          <w:rtl/>
          <w:lang w:eastAsia="he-IL"/>
        </w:rPr>
      </w:pPr>
      <w:bookmarkStart w:id="6722" w:name="_ETM_Q1_5280865"/>
      <w:bookmarkStart w:id="6723" w:name="_ETM_Q1_5280899"/>
      <w:bookmarkStart w:id="6724" w:name="_ETM_Q1_5282089"/>
      <w:bookmarkEnd w:id="6722"/>
      <w:bookmarkEnd w:id="6723"/>
      <w:bookmarkEnd w:id="6724"/>
    </w:p>
    <w:p w14:paraId="3F2CD6D2" w14:textId="77777777" w:rsidR="00865332" w:rsidRDefault="00865332" w:rsidP="00865332">
      <w:pPr>
        <w:pStyle w:val="af9"/>
        <w:keepNext/>
        <w:rPr>
          <w:rtl/>
          <w:lang w:eastAsia="he-IL"/>
        </w:rPr>
      </w:pPr>
      <w:bookmarkStart w:id="6725" w:name="ET_guest_עמיר_פוקס_1040"/>
      <w:r w:rsidRPr="00865332">
        <w:rPr>
          <w:rStyle w:val="TagStyle"/>
          <w:rtl/>
        </w:rPr>
        <w:t xml:space="preserve"> &lt;&lt; אורח &gt;&gt; </w:t>
      </w:r>
      <w:r>
        <w:rPr>
          <w:rtl/>
          <w:lang w:eastAsia="he-IL"/>
        </w:rPr>
        <w:t>עמיר פוקס:</w:t>
      </w:r>
      <w:r w:rsidRPr="00865332">
        <w:rPr>
          <w:rStyle w:val="TagStyle"/>
          <w:rtl/>
        </w:rPr>
        <w:t xml:space="preserve"> &lt;&lt; אורח &gt;&gt;</w:t>
      </w:r>
      <w:r w:rsidR="008636F4">
        <w:rPr>
          <w:rtl/>
          <w:lang w:eastAsia="he-IL"/>
        </w:rPr>
        <w:t xml:space="preserve"> </w:t>
      </w:r>
      <w:bookmarkEnd w:id="6725"/>
    </w:p>
    <w:p w14:paraId="363A1C0B" w14:textId="77777777" w:rsidR="00865332" w:rsidRDefault="00865332" w:rsidP="00865332">
      <w:pPr>
        <w:pStyle w:val="KeepWithNext"/>
        <w:rPr>
          <w:rtl/>
          <w:lang w:eastAsia="he-IL"/>
        </w:rPr>
      </w:pPr>
    </w:p>
    <w:p w14:paraId="6E529F18" w14:textId="77777777" w:rsidR="00865332" w:rsidRDefault="00E173EE" w:rsidP="00865332">
      <w:pPr>
        <w:rPr>
          <w:rtl/>
          <w:lang w:eastAsia="he-IL"/>
        </w:rPr>
      </w:pPr>
      <w:bookmarkStart w:id="6726" w:name="_ETM_Q1_5282438"/>
      <w:bookmarkStart w:id="6727" w:name="_ETM_Q1_5282482"/>
      <w:bookmarkEnd w:id="6726"/>
      <w:bookmarkEnd w:id="6727"/>
      <w:r>
        <w:rPr>
          <w:rFonts w:hint="cs"/>
          <w:rtl/>
          <w:lang w:eastAsia="he-IL"/>
        </w:rPr>
        <w:t>אני יודע שאין לנו חוקה פורמלית.</w:t>
      </w:r>
    </w:p>
    <w:p w14:paraId="72AE5866" w14:textId="77777777" w:rsidR="00E173EE" w:rsidRDefault="00E173EE" w:rsidP="00865332">
      <w:pPr>
        <w:rPr>
          <w:rtl/>
          <w:lang w:eastAsia="he-IL"/>
        </w:rPr>
      </w:pPr>
    </w:p>
    <w:p w14:paraId="2582247D" w14:textId="77777777" w:rsidR="00E173EE" w:rsidRDefault="00E173EE" w:rsidP="00E173EE">
      <w:pPr>
        <w:pStyle w:val="af6"/>
        <w:keepNext/>
        <w:rPr>
          <w:rtl/>
        </w:rPr>
      </w:pPr>
      <w:bookmarkStart w:id="6728" w:name="ET_yor_6157_1041"/>
      <w:r w:rsidRPr="00E173EE">
        <w:rPr>
          <w:rStyle w:val="TagStyle"/>
          <w:rtl/>
        </w:rPr>
        <w:t xml:space="preserve"> &lt;&lt; יור &gt;&gt; </w:t>
      </w:r>
      <w:r>
        <w:rPr>
          <w:rtl/>
        </w:rPr>
        <w:t xml:space="preserve">היו"ר שמחה </w:t>
      </w:r>
      <w:proofErr w:type="spellStart"/>
      <w:r>
        <w:rPr>
          <w:rtl/>
        </w:rPr>
        <w:t>רוטמן</w:t>
      </w:r>
      <w:proofErr w:type="spellEnd"/>
      <w:r>
        <w:rPr>
          <w:rtl/>
        </w:rPr>
        <w:t>:</w:t>
      </w:r>
      <w:r w:rsidRPr="00E173EE">
        <w:rPr>
          <w:rStyle w:val="TagStyle"/>
          <w:rtl/>
        </w:rPr>
        <w:t xml:space="preserve"> &lt;&lt; יור &gt;&gt;</w:t>
      </w:r>
      <w:r w:rsidR="008636F4">
        <w:rPr>
          <w:rtl/>
        </w:rPr>
        <w:t xml:space="preserve"> </w:t>
      </w:r>
      <w:bookmarkEnd w:id="6728"/>
    </w:p>
    <w:p w14:paraId="0CBE8463" w14:textId="77777777" w:rsidR="00E173EE" w:rsidRDefault="00E173EE" w:rsidP="00E173EE">
      <w:pPr>
        <w:pStyle w:val="KeepWithNext"/>
        <w:rPr>
          <w:rtl/>
          <w:lang w:eastAsia="he-IL"/>
        </w:rPr>
      </w:pPr>
    </w:p>
    <w:p w14:paraId="03E98D8E" w14:textId="77777777" w:rsidR="00E173EE" w:rsidRDefault="00E173EE" w:rsidP="00E173EE">
      <w:pPr>
        <w:rPr>
          <w:rtl/>
          <w:lang w:eastAsia="he-IL"/>
        </w:rPr>
      </w:pPr>
      <w:r>
        <w:rPr>
          <w:rFonts w:hint="cs"/>
          <w:rtl/>
          <w:lang w:eastAsia="he-IL"/>
        </w:rPr>
        <w:t xml:space="preserve">כי זה נשמע כאילו יש </w:t>
      </w:r>
      <w:bookmarkStart w:id="6729" w:name="_ETM_Q1_5284669"/>
      <w:bookmarkEnd w:id="6729"/>
      <w:r>
        <w:rPr>
          <w:rFonts w:hint="cs"/>
          <w:rtl/>
          <w:lang w:eastAsia="he-IL"/>
        </w:rPr>
        <w:t>חוקה.</w:t>
      </w:r>
    </w:p>
    <w:p w14:paraId="31E82DEB" w14:textId="77777777" w:rsidR="00E173EE" w:rsidRDefault="00E173EE" w:rsidP="00E173EE">
      <w:pPr>
        <w:rPr>
          <w:rtl/>
          <w:lang w:eastAsia="he-IL"/>
        </w:rPr>
      </w:pPr>
      <w:bookmarkStart w:id="6730" w:name="_ETM_Q1_5285064"/>
      <w:bookmarkEnd w:id="6730"/>
    </w:p>
    <w:p w14:paraId="33366617" w14:textId="77777777" w:rsidR="00E173EE" w:rsidRDefault="00E173EE" w:rsidP="00E173EE">
      <w:pPr>
        <w:pStyle w:val="af9"/>
        <w:keepNext/>
        <w:rPr>
          <w:rtl/>
          <w:lang w:eastAsia="he-IL"/>
        </w:rPr>
      </w:pPr>
      <w:bookmarkStart w:id="6731" w:name="ET_guest_עמיר_פוקס_1042"/>
      <w:r w:rsidRPr="00E173EE">
        <w:rPr>
          <w:rStyle w:val="TagStyle"/>
          <w:rtl/>
        </w:rPr>
        <w:t xml:space="preserve"> &lt;&lt; אורח &gt;&gt; </w:t>
      </w:r>
      <w:r>
        <w:rPr>
          <w:rtl/>
          <w:lang w:eastAsia="he-IL"/>
        </w:rPr>
        <w:t>עמיר פוקס:</w:t>
      </w:r>
      <w:r w:rsidRPr="00E173EE">
        <w:rPr>
          <w:rStyle w:val="TagStyle"/>
          <w:rtl/>
        </w:rPr>
        <w:t xml:space="preserve"> &lt;&lt; אורח &gt;&gt;</w:t>
      </w:r>
      <w:r w:rsidR="008636F4">
        <w:rPr>
          <w:rtl/>
          <w:lang w:eastAsia="he-IL"/>
        </w:rPr>
        <w:t xml:space="preserve"> </w:t>
      </w:r>
      <w:bookmarkEnd w:id="6731"/>
    </w:p>
    <w:p w14:paraId="48F75267" w14:textId="77777777" w:rsidR="00E173EE" w:rsidRDefault="00E173EE" w:rsidP="00E173EE">
      <w:pPr>
        <w:pStyle w:val="KeepWithNext"/>
        <w:rPr>
          <w:rtl/>
          <w:lang w:eastAsia="he-IL"/>
        </w:rPr>
      </w:pPr>
    </w:p>
    <w:p w14:paraId="53210F49" w14:textId="77777777" w:rsidR="00E173EE" w:rsidRDefault="00E173EE" w:rsidP="00E173EE">
      <w:pPr>
        <w:rPr>
          <w:rtl/>
          <w:lang w:eastAsia="he-IL"/>
        </w:rPr>
      </w:pPr>
      <w:bookmarkStart w:id="6732" w:name="_ETM_Q1_5285380"/>
      <w:bookmarkStart w:id="6733" w:name="_ETM_Q1_5285421"/>
      <w:bookmarkEnd w:id="6732"/>
      <w:bookmarkEnd w:id="6733"/>
      <w:r>
        <w:rPr>
          <w:rFonts w:hint="cs"/>
          <w:rtl/>
          <w:lang w:eastAsia="he-IL"/>
        </w:rPr>
        <w:t>אבל אתם נאחזים בזה</w:t>
      </w:r>
      <w:r w:rsidR="000D775A">
        <w:rPr>
          <w:rFonts w:hint="cs"/>
          <w:rtl/>
          <w:lang w:eastAsia="he-IL"/>
        </w:rPr>
        <w:t xml:space="preserve"> </w:t>
      </w:r>
      <w:r>
        <w:rPr>
          <w:rFonts w:hint="cs"/>
          <w:rtl/>
          <w:lang w:eastAsia="he-IL"/>
        </w:rPr>
        <w:t>שבכל המדינות האלה - - -</w:t>
      </w:r>
    </w:p>
    <w:p w14:paraId="36544381" w14:textId="77777777" w:rsidR="00E173EE" w:rsidRDefault="00E173EE" w:rsidP="00E173EE">
      <w:pPr>
        <w:rPr>
          <w:rtl/>
          <w:lang w:eastAsia="he-IL"/>
        </w:rPr>
      </w:pPr>
    </w:p>
    <w:p w14:paraId="59AE797D" w14:textId="77777777" w:rsidR="00E173EE" w:rsidRDefault="00E173EE" w:rsidP="00E173EE">
      <w:pPr>
        <w:pStyle w:val="af6"/>
        <w:keepNext/>
        <w:rPr>
          <w:rtl/>
        </w:rPr>
      </w:pPr>
      <w:bookmarkStart w:id="6734" w:name="ET_yor_6157_1043"/>
      <w:r w:rsidRPr="00E173EE">
        <w:rPr>
          <w:rStyle w:val="TagStyle"/>
          <w:rtl/>
        </w:rPr>
        <w:t xml:space="preserve"> &lt;&lt; יור &gt;&gt; </w:t>
      </w:r>
      <w:r>
        <w:rPr>
          <w:rtl/>
        </w:rPr>
        <w:t xml:space="preserve">היו"ר שמחה </w:t>
      </w:r>
      <w:proofErr w:type="spellStart"/>
      <w:r>
        <w:rPr>
          <w:rtl/>
        </w:rPr>
        <w:t>רוטמן</w:t>
      </w:r>
      <w:proofErr w:type="spellEnd"/>
      <w:r>
        <w:rPr>
          <w:rtl/>
        </w:rPr>
        <w:t>:</w:t>
      </w:r>
      <w:r w:rsidRPr="00E173EE">
        <w:rPr>
          <w:rStyle w:val="TagStyle"/>
          <w:rtl/>
        </w:rPr>
        <w:t xml:space="preserve"> &lt;&lt; יור &gt;&gt;</w:t>
      </w:r>
      <w:r w:rsidR="008636F4">
        <w:rPr>
          <w:rtl/>
        </w:rPr>
        <w:t xml:space="preserve"> </w:t>
      </w:r>
      <w:bookmarkEnd w:id="6734"/>
    </w:p>
    <w:p w14:paraId="15779125" w14:textId="77777777" w:rsidR="00E173EE" w:rsidRDefault="00E173EE" w:rsidP="00E173EE">
      <w:pPr>
        <w:pStyle w:val="KeepWithNext"/>
        <w:rPr>
          <w:rtl/>
          <w:lang w:eastAsia="he-IL"/>
        </w:rPr>
      </w:pPr>
    </w:p>
    <w:p w14:paraId="2707FF07" w14:textId="77777777" w:rsidR="00E173EE" w:rsidRDefault="00E173EE" w:rsidP="00E173EE">
      <w:pPr>
        <w:rPr>
          <w:rtl/>
          <w:lang w:eastAsia="he-IL"/>
        </w:rPr>
      </w:pPr>
      <w:r>
        <w:rPr>
          <w:rFonts w:hint="cs"/>
          <w:rtl/>
          <w:lang w:eastAsia="he-IL"/>
        </w:rPr>
        <w:t>לא. אני בכלל לא נאחז בשום דבר.</w:t>
      </w:r>
    </w:p>
    <w:p w14:paraId="78CF6710" w14:textId="77777777" w:rsidR="00E173EE" w:rsidRDefault="00E173EE" w:rsidP="00E173EE">
      <w:pPr>
        <w:rPr>
          <w:rtl/>
          <w:lang w:eastAsia="he-IL"/>
        </w:rPr>
      </w:pPr>
      <w:bookmarkStart w:id="6735" w:name="_ETM_Q1_5292175"/>
      <w:bookmarkStart w:id="6736" w:name="_ETM_Q1_5292203"/>
      <w:bookmarkStart w:id="6737" w:name="_ETM_Q1_5290834"/>
      <w:bookmarkEnd w:id="6735"/>
      <w:bookmarkEnd w:id="6736"/>
      <w:bookmarkEnd w:id="6737"/>
    </w:p>
    <w:p w14:paraId="47B1C181" w14:textId="77777777" w:rsidR="00E173EE" w:rsidRDefault="00E173EE" w:rsidP="00E173EE">
      <w:pPr>
        <w:pStyle w:val="af9"/>
        <w:keepNext/>
        <w:rPr>
          <w:rtl/>
          <w:lang w:eastAsia="he-IL"/>
        </w:rPr>
      </w:pPr>
      <w:bookmarkStart w:id="6738" w:name="ET_guest_עמיר_פוקס_1044"/>
      <w:r w:rsidRPr="00E173EE">
        <w:rPr>
          <w:rStyle w:val="TagStyle"/>
          <w:rtl/>
        </w:rPr>
        <w:t xml:space="preserve"> &lt;&lt; אורח &gt;&gt; </w:t>
      </w:r>
      <w:r>
        <w:rPr>
          <w:rtl/>
          <w:lang w:eastAsia="he-IL"/>
        </w:rPr>
        <w:t>עמיר פוקס:</w:t>
      </w:r>
      <w:r w:rsidRPr="00E173EE">
        <w:rPr>
          <w:rStyle w:val="TagStyle"/>
          <w:rtl/>
        </w:rPr>
        <w:t xml:space="preserve"> &lt;&lt; אורח &gt;&gt;</w:t>
      </w:r>
      <w:r w:rsidR="008636F4">
        <w:rPr>
          <w:rtl/>
          <w:lang w:eastAsia="he-IL"/>
        </w:rPr>
        <w:t xml:space="preserve"> </w:t>
      </w:r>
      <w:bookmarkEnd w:id="6738"/>
    </w:p>
    <w:p w14:paraId="095952E6" w14:textId="77777777" w:rsidR="00E173EE" w:rsidRDefault="00E173EE" w:rsidP="00E173EE">
      <w:pPr>
        <w:pStyle w:val="KeepWithNext"/>
        <w:rPr>
          <w:rtl/>
          <w:lang w:eastAsia="he-IL"/>
        </w:rPr>
      </w:pPr>
    </w:p>
    <w:p w14:paraId="42CDFDA6" w14:textId="77777777" w:rsidR="00E173EE" w:rsidRDefault="00E173EE" w:rsidP="00E173EE">
      <w:pPr>
        <w:rPr>
          <w:rtl/>
          <w:lang w:eastAsia="he-IL"/>
        </w:rPr>
      </w:pPr>
      <w:bookmarkStart w:id="6739" w:name="_ETM_Q1_5291213"/>
      <w:bookmarkEnd w:id="6739"/>
      <w:r>
        <w:rPr>
          <w:rFonts w:hint="cs"/>
          <w:rtl/>
          <w:lang w:eastAsia="he-IL"/>
        </w:rPr>
        <w:t>ח</w:t>
      </w:r>
      <w:bookmarkStart w:id="6740" w:name="_ETM_Q1_5291261"/>
      <w:bookmarkEnd w:id="6740"/>
      <w:r>
        <w:rPr>
          <w:rFonts w:hint="cs"/>
          <w:rtl/>
          <w:lang w:eastAsia="he-IL"/>
        </w:rPr>
        <w:t xml:space="preserve">לקנו </w:t>
      </w:r>
      <w:bookmarkStart w:id="6741" w:name="_ETM_Q1_5291777"/>
      <w:bookmarkEnd w:id="6741"/>
      <w:r>
        <w:rPr>
          <w:rFonts w:hint="cs"/>
          <w:rtl/>
          <w:lang w:eastAsia="he-IL"/>
        </w:rPr>
        <w:t xml:space="preserve">כן. </w:t>
      </w:r>
    </w:p>
    <w:p w14:paraId="738896B4" w14:textId="77777777" w:rsidR="00E173EE" w:rsidRDefault="00E173EE" w:rsidP="00E173EE">
      <w:pPr>
        <w:rPr>
          <w:rtl/>
          <w:lang w:eastAsia="he-IL"/>
        </w:rPr>
      </w:pPr>
      <w:bookmarkStart w:id="6742" w:name="_ETM_Q1_5295498"/>
      <w:bookmarkStart w:id="6743" w:name="_ETM_Q1_5295531"/>
      <w:bookmarkEnd w:id="6742"/>
      <w:bookmarkEnd w:id="6743"/>
    </w:p>
    <w:p w14:paraId="5A0A6994" w14:textId="77777777" w:rsidR="00E173EE" w:rsidRDefault="00E173EE" w:rsidP="00E173EE">
      <w:pPr>
        <w:pStyle w:val="af6"/>
        <w:keepNext/>
        <w:rPr>
          <w:rtl/>
        </w:rPr>
      </w:pPr>
      <w:bookmarkStart w:id="6744" w:name="ET_yor_6157_1045"/>
      <w:r w:rsidRPr="00E173EE">
        <w:rPr>
          <w:rStyle w:val="TagStyle"/>
          <w:rtl/>
        </w:rPr>
        <w:t xml:space="preserve"> &lt;&lt; יור &gt;&gt; </w:t>
      </w:r>
      <w:r>
        <w:rPr>
          <w:rtl/>
        </w:rPr>
        <w:t xml:space="preserve">היו"ר שמחה </w:t>
      </w:r>
      <w:proofErr w:type="spellStart"/>
      <w:r>
        <w:rPr>
          <w:rtl/>
        </w:rPr>
        <w:t>רוטמן</w:t>
      </w:r>
      <w:proofErr w:type="spellEnd"/>
      <w:r>
        <w:rPr>
          <w:rtl/>
        </w:rPr>
        <w:t>:</w:t>
      </w:r>
      <w:r w:rsidRPr="00E173EE">
        <w:rPr>
          <w:rStyle w:val="TagStyle"/>
          <w:rtl/>
        </w:rPr>
        <w:t xml:space="preserve"> &lt;&lt; יור &gt;&gt;</w:t>
      </w:r>
      <w:r w:rsidR="008636F4">
        <w:rPr>
          <w:rtl/>
        </w:rPr>
        <w:t xml:space="preserve"> </w:t>
      </w:r>
      <w:bookmarkEnd w:id="6744"/>
    </w:p>
    <w:p w14:paraId="5C814C13" w14:textId="77777777" w:rsidR="00E173EE" w:rsidRDefault="00E173EE" w:rsidP="00E173EE">
      <w:pPr>
        <w:pStyle w:val="KeepWithNext"/>
        <w:rPr>
          <w:rtl/>
          <w:lang w:eastAsia="he-IL"/>
        </w:rPr>
      </w:pPr>
    </w:p>
    <w:p w14:paraId="675051A9" w14:textId="77777777" w:rsidR="00E173EE" w:rsidRDefault="00E173EE" w:rsidP="00E173EE">
      <w:pPr>
        <w:rPr>
          <w:rtl/>
          <w:lang w:eastAsia="he-IL"/>
        </w:rPr>
      </w:pPr>
      <w:r>
        <w:rPr>
          <w:rFonts w:hint="cs"/>
          <w:rtl/>
          <w:lang w:eastAsia="he-IL"/>
        </w:rPr>
        <w:t>אני לא.</w:t>
      </w:r>
    </w:p>
    <w:p w14:paraId="0F59BBA8" w14:textId="77777777" w:rsidR="00E173EE" w:rsidRDefault="00E173EE" w:rsidP="00E173EE">
      <w:pPr>
        <w:rPr>
          <w:rtl/>
          <w:lang w:eastAsia="he-IL"/>
        </w:rPr>
      </w:pPr>
      <w:bookmarkStart w:id="6745" w:name="_ETM_Q1_5290985"/>
      <w:bookmarkStart w:id="6746" w:name="_ETM_Q1_5291021"/>
      <w:bookmarkStart w:id="6747" w:name="_ETM_Q1_5291849"/>
      <w:bookmarkEnd w:id="6745"/>
      <w:bookmarkEnd w:id="6746"/>
      <w:bookmarkEnd w:id="6747"/>
    </w:p>
    <w:p w14:paraId="0080C7CB" w14:textId="77777777" w:rsidR="00E173EE" w:rsidRDefault="00E173EE" w:rsidP="00E173EE">
      <w:pPr>
        <w:pStyle w:val="af9"/>
        <w:keepNext/>
        <w:rPr>
          <w:rtl/>
          <w:lang w:eastAsia="he-IL"/>
        </w:rPr>
      </w:pPr>
      <w:bookmarkStart w:id="6748" w:name="ET_guest_עמיר_פוקס_1046"/>
      <w:r w:rsidRPr="00E173EE">
        <w:rPr>
          <w:rStyle w:val="TagStyle"/>
          <w:rtl/>
        </w:rPr>
        <w:t xml:space="preserve"> &lt;&lt; אורח &gt;&gt; </w:t>
      </w:r>
      <w:r>
        <w:rPr>
          <w:rtl/>
          <w:lang w:eastAsia="he-IL"/>
        </w:rPr>
        <w:t>עמיר פוקס:</w:t>
      </w:r>
      <w:r w:rsidRPr="00E173EE">
        <w:rPr>
          <w:rStyle w:val="TagStyle"/>
          <w:rtl/>
        </w:rPr>
        <w:t xml:space="preserve"> &lt;&lt; אורח &gt;&gt;</w:t>
      </w:r>
      <w:r w:rsidR="008636F4">
        <w:rPr>
          <w:rtl/>
          <w:lang w:eastAsia="he-IL"/>
        </w:rPr>
        <w:t xml:space="preserve"> </w:t>
      </w:r>
      <w:bookmarkEnd w:id="6748"/>
    </w:p>
    <w:p w14:paraId="677D6D38" w14:textId="77777777" w:rsidR="00E173EE" w:rsidRDefault="00E173EE" w:rsidP="00E173EE">
      <w:pPr>
        <w:pStyle w:val="KeepWithNext"/>
        <w:rPr>
          <w:rtl/>
          <w:lang w:eastAsia="he-IL"/>
        </w:rPr>
      </w:pPr>
    </w:p>
    <w:p w14:paraId="51D3D935" w14:textId="77777777" w:rsidR="00E173EE" w:rsidRDefault="00E173EE" w:rsidP="00E173EE">
      <w:pPr>
        <w:rPr>
          <w:rtl/>
          <w:lang w:eastAsia="he-IL"/>
        </w:rPr>
      </w:pPr>
      <w:r>
        <w:rPr>
          <w:rFonts w:hint="cs"/>
          <w:rtl/>
          <w:lang w:eastAsia="he-IL"/>
        </w:rPr>
        <w:t>נ</w:t>
      </w:r>
      <w:bookmarkStart w:id="6749" w:name="_ETM_Q1_5292224"/>
      <w:bookmarkStart w:id="6750" w:name="_ETM_Q1_5292252"/>
      <w:bookmarkEnd w:id="6749"/>
      <w:bookmarkEnd w:id="6750"/>
      <w:r>
        <w:rPr>
          <w:rFonts w:hint="cs"/>
          <w:rtl/>
          <w:lang w:eastAsia="he-IL"/>
        </w:rPr>
        <w:t xml:space="preserve">אחזים בזה שברוב המדינות אין ביקורת על חוקי יסוד אבל במדינות האלה קשה מאוד </w:t>
      </w:r>
      <w:bookmarkStart w:id="6751" w:name="_ETM_Q1_5300016"/>
      <w:bookmarkEnd w:id="6751"/>
      <w:r>
        <w:rPr>
          <w:rFonts w:hint="cs"/>
          <w:rtl/>
          <w:lang w:eastAsia="he-IL"/>
        </w:rPr>
        <w:t>לתקן ולחוקק חוקי יסוד.</w:t>
      </w:r>
      <w:r w:rsidR="000D775A">
        <w:rPr>
          <w:rFonts w:hint="cs"/>
          <w:rtl/>
          <w:lang w:eastAsia="he-IL"/>
        </w:rPr>
        <w:t xml:space="preserve"> </w:t>
      </w:r>
      <w:r>
        <w:rPr>
          <w:rFonts w:hint="cs"/>
          <w:rtl/>
          <w:lang w:eastAsia="he-IL"/>
        </w:rPr>
        <w:t>נתתי</w:t>
      </w:r>
      <w:r w:rsidR="000D775A">
        <w:rPr>
          <w:rFonts w:hint="cs"/>
          <w:rtl/>
          <w:lang w:eastAsia="he-IL"/>
        </w:rPr>
        <w:t xml:space="preserve"> </w:t>
      </w:r>
      <w:r>
        <w:rPr>
          <w:rFonts w:hint="cs"/>
          <w:rtl/>
          <w:lang w:eastAsia="he-IL"/>
        </w:rPr>
        <w:t>כמה דוגמאות</w:t>
      </w:r>
      <w:bookmarkStart w:id="6752" w:name="_ETM_Q1_5303853"/>
      <w:bookmarkEnd w:id="6752"/>
      <w:r>
        <w:rPr>
          <w:rFonts w:hint="cs"/>
          <w:rtl/>
          <w:lang w:eastAsia="he-IL"/>
        </w:rPr>
        <w:t>. אפשר לדבר על עוד מקומות שנדרש שני שליש</w:t>
      </w:r>
      <w:bookmarkStart w:id="6753" w:name="_ETM_Q1_5304777"/>
      <w:bookmarkEnd w:id="6753"/>
      <w:r>
        <w:rPr>
          <w:rFonts w:hint="cs"/>
          <w:rtl/>
          <w:lang w:eastAsia="he-IL"/>
        </w:rPr>
        <w:t xml:space="preserve"> וזה בהרבה מדינות, מדינות שנדרש משאל עם, מדינות שיש כל מיני שריונים כאלה ואחרים. אתם קצת </w:t>
      </w:r>
      <w:bookmarkStart w:id="6754" w:name="_ETM_Q1_5311206"/>
      <w:bookmarkEnd w:id="6754"/>
      <w:r>
        <w:rPr>
          <w:rFonts w:hint="cs"/>
          <w:rtl/>
          <w:lang w:eastAsia="he-IL"/>
        </w:rPr>
        <w:t>מחזיקים את החבל משני קצותיו. אני יודע שתגיד</w:t>
      </w:r>
      <w:r w:rsidR="000D775A">
        <w:rPr>
          <w:rFonts w:hint="cs"/>
          <w:rtl/>
          <w:lang w:eastAsia="he-IL"/>
        </w:rPr>
        <w:t xml:space="preserve"> </w:t>
      </w:r>
      <w:bookmarkStart w:id="6755" w:name="_ETM_Q1_5310528"/>
      <w:bookmarkEnd w:id="6755"/>
      <w:r>
        <w:rPr>
          <w:rFonts w:hint="cs"/>
          <w:rtl/>
          <w:lang w:eastAsia="he-IL"/>
        </w:rPr>
        <w:t xml:space="preserve">שזה ההפך. </w:t>
      </w:r>
    </w:p>
    <w:p w14:paraId="47409FB8" w14:textId="77777777" w:rsidR="00E173EE" w:rsidRDefault="00E173EE" w:rsidP="00E173EE">
      <w:pPr>
        <w:rPr>
          <w:rtl/>
          <w:lang w:eastAsia="he-IL"/>
        </w:rPr>
      </w:pPr>
    </w:p>
    <w:p w14:paraId="153C2B0A" w14:textId="77777777" w:rsidR="00E173EE" w:rsidRDefault="00E173EE" w:rsidP="00E173EE">
      <w:pPr>
        <w:pStyle w:val="a4"/>
        <w:keepNext/>
        <w:rPr>
          <w:rtl/>
        </w:rPr>
      </w:pPr>
      <w:bookmarkStart w:id="6756" w:name="ET_speaker_6156_1048"/>
      <w:r w:rsidRPr="00E173EE">
        <w:rPr>
          <w:rStyle w:val="TagStyle"/>
          <w:rtl/>
        </w:rPr>
        <w:t xml:space="preserve"> &lt;&lt; דובר &gt;&gt; </w:t>
      </w:r>
      <w:r>
        <w:rPr>
          <w:rtl/>
        </w:rPr>
        <w:t>גלעד קריב (העבודה):</w:t>
      </w:r>
      <w:r w:rsidRPr="00E173EE">
        <w:rPr>
          <w:rStyle w:val="TagStyle"/>
          <w:rtl/>
        </w:rPr>
        <w:t xml:space="preserve"> &lt;&lt; דובר &gt;&gt;</w:t>
      </w:r>
      <w:r w:rsidR="008636F4">
        <w:rPr>
          <w:rtl/>
        </w:rPr>
        <w:t xml:space="preserve"> </w:t>
      </w:r>
      <w:bookmarkEnd w:id="6756"/>
    </w:p>
    <w:p w14:paraId="404BE644" w14:textId="77777777" w:rsidR="00E173EE" w:rsidRDefault="00E173EE" w:rsidP="00E173EE">
      <w:pPr>
        <w:pStyle w:val="KeepWithNext"/>
        <w:rPr>
          <w:rtl/>
          <w:lang w:eastAsia="he-IL"/>
        </w:rPr>
      </w:pPr>
    </w:p>
    <w:p w14:paraId="3ACD8B0E" w14:textId="77777777" w:rsidR="00E173EE" w:rsidRDefault="00E173EE" w:rsidP="00E173EE">
      <w:pPr>
        <w:rPr>
          <w:rtl/>
          <w:lang w:eastAsia="he-IL"/>
        </w:rPr>
      </w:pPr>
      <w:r>
        <w:rPr>
          <w:rFonts w:hint="cs"/>
          <w:rtl/>
          <w:lang w:eastAsia="he-IL"/>
        </w:rPr>
        <w:t>זה לא נוח לכם. כל הדרכים כשרות. תראה שאני לא מפלה בין מכוני מחקר מופקרים למכון - - -</w:t>
      </w:r>
    </w:p>
    <w:p w14:paraId="7A5C7571" w14:textId="77777777" w:rsidR="00E173EE" w:rsidRDefault="00E173EE" w:rsidP="00E173EE">
      <w:pPr>
        <w:rPr>
          <w:rtl/>
          <w:lang w:eastAsia="he-IL"/>
        </w:rPr>
      </w:pPr>
    </w:p>
    <w:p w14:paraId="48127CB1" w14:textId="77777777" w:rsidR="00E173EE" w:rsidRDefault="00E173EE" w:rsidP="00E173EE">
      <w:pPr>
        <w:pStyle w:val="af6"/>
        <w:keepNext/>
        <w:rPr>
          <w:rtl/>
        </w:rPr>
      </w:pPr>
      <w:bookmarkStart w:id="6757" w:name="ET_yor_6157_1049"/>
      <w:r w:rsidRPr="00E173EE">
        <w:rPr>
          <w:rStyle w:val="TagStyle"/>
          <w:rtl/>
        </w:rPr>
        <w:t xml:space="preserve"> &lt;&lt; יור &gt;&gt; </w:t>
      </w:r>
      <w:r>
        <w:rPr>
          <w:rtl/>
        </w:rPr>
        <w:t xml:space="preserve">היו"ר שמחה </w:t>
      </w:r>
      <w:proofErr w:type="spellStart"/>
      <w:r>
        <w:rPr>
          <w:rtl/>
        </w:rPr>
        <w:t>רוטמן</w:t>
      </w:r>
      <w:proofErr w:type="spellEnd"/>
      <w:r>
        <w:rPr>
          <w:rtl/>
        </w:rPr>
        <w:t>:</w:t>
      </w:r>
      <w:r w:rsidRPr="00E173EE">
        <w:rPr>
          <w:rStyle w:val="TagStyle"/>
          <w:rtl/>
        </w:rPr>
        <w:t xml:space="preserve"> &lt;&lt; יור &gt;&gt;</w:t>
      </w:r>
      <w:r w:rsidR="008636F4">
        <w:rPr>
          <w:rtl/>
        </w:rPr>
        <w:t xml:space="preserve"> </w:t>
      </w:r>
      <w:bookmarkEnd w:id="6757"/>
    </w:p>
    <w:p w14:paraId="084669E5" w14:textId="77777777" w:rsidR="00E173EE" w:rsidRDefault="00E173EE" w:rsidP="00E173EE">
      <w:pPr>
        <w:pStyle w:val="KeepWithNext"/>
        <w:rPr>
          <w:rtl/>
          <w:lang w:eastAsia="he-IL"/>
        </w:rPr>
      </w:pPr>
    </w:p>
    <w:p w14:paraId="105936A2" w14:textId="77777777" w:rsidR="00E173EE" w:rsidRDefault="00E173EE" w:rsidP="00E173EE">
      <w:pPr>
        <w:rPr>
          <w:rtl/>
          <w:lang w:eastAsia="he-IL"/>
        </w:rPr>
      </w:pPr>
      <w:r>
        <w:rPr>
          <w:rFonts w:hint="cs"/>
          <w:rtl/>
          <w:lang w:eastAsia="he-IL"/>
        </w:rPr>
        <w:t xml:space="preserve">בבקשה לא להפריע. אני </w:t>
      </w:r>
      <w:bookmarkStart w:id="6758" w:name="_ETM_Q1_5333777"/>
      <w:bookmarkEnd w:id="6758"/>
      <w:r>
        <w:rPr>
          <w:rFonts w:hint="cs"/>
          <w:rtl/>
          <w:lang w:eastAsia="he-IL"/>
        </w:rPr>
        <w:t>בהלם מזה שאתה מפריע לד"ר עמיר פוקס.</w:t>
      </w:r>
      <w:bookmarkStart w:id="6759" w:name="_ETM_Q1_5334750"/>
      <w:bookmarkEnd w:id="6759"/>
    </w:p>
    <w:p w14:paraId="4991A06B" w14:textId="77777777" w:rsidR="00E173EE" w:rsidRDefault="00E173EE" w:rsidP="00E173EE">
      <w:pPr>
        <w:rPr>
          <w:rtl/>
          <w:lang w:eastAsia="he-IL"/>
        </w:rPr>
      </w:pPr>
      <w:bookmarkStart w:id="6760" w:name="_ETM_Q1_5334858"/>
      <w:bookmarkEnd w:id="6760"/>
    </w:p>
    <w:p w14:paraId="72C41238" w14:textId="77777777" w:rsidR="00E173EE" w:rsidRDefault="00E173EE" w:rsidP="00E173EE">
      <w:pPr>
        <w:pStyle w:val="a4"/>
        <w:keepNext/>
        <w:rPr>
          <w:rtl/>
        </w:rPr>
      </w:pPr>
      <w:bookmarkStart w:id="6761" w:name="ET_speaker_6156_1050"/>
      <w:r w:rsidRPr="00E173EE">
        <w:rPr>
          <w:rStyle w:val="TagStyle"/>
          <w:rtl/>
        </w:rPr>
        <w:t xml:space="preserve"> &lt;&lt; דובר &gt;&gt; </w:t>
      </w:r>
      <w:r>
        <w:rPr>
          <w:rtl/>
        </w:rPr>
        <w:t>גלעד קריב (העבודה):</w:t>
      </w:r>
      <w:r w:rsidRPr="00E173EE">
        <w:rPr>
          <w:rStyle w:val="TagStyle"/>
          <w:rtl/>
        </w:rPr>
        <w:t xml:space="preserve"> &lt;&lt; דובר &gt;&gt;</w:t>
      </w:r>
      <w:r w:rsidR="008636F4">
        <w:rPr>
          <w:rtl/>
        </w:rPr>
        <w:t xml:space="preserve"> </w:t>
      </w:r>
      <w:bookmarkEnd w:id="6761"/>
    </w:p>
    <w:p w14:paraId="66FBD704" w14:textId="77777777" w:rsidR="00E173EE" w:rsidRDefault="00E173EE" w:rsidP="00E173EE">
      <w:pPr>
        <w:pStyle w:val="KeepWithNext"/>
        <w:rPr>
          <w:rtl/>
          <w:lang w:eastAsia="he-IL"/>
        </w:rPr>
      </w:pPr>
    </w:p>
    <w:p w14:paraId="6674AB36" w14:textId="77777777" w:rsidR="00E173EE" w:rsidRDefault="00E173EE" w:rsidP="00E173EE">
      <w:pPr>
        <w:rPr>
          <w:rtl/>
          <w:lang w:eastAsia="he-IL"/>
        </w:rPr>
      </w:pPr>
      <w:r>
        <w:rPr>
          <w:rFonts w:hint="cs"/>
          <w:rtl/>
          <w:lang w:eastAsia="he-IL"/>
        </w:rPr>
        <w:t>הוא מקבל בהבנה.</w:t>
      </w:r>
    </w:p>
    <w:p w14:paraId="24D93300" w14:textId="77777777" w:rsidR="00E173EE" w:rsidRDefault="00E173EE" w:rsidP="00E173EE">
      <w:pPr>
        <w:rPr>
          <w:rtl/>
          <w:lang w:eastAsia="he-IL"/>
        </w:rPr>
      </w:pPr>
      <w:bookmarkStart w:id="6762" w:name="_ETM_Q1_5339770"/>
      <w:bookmarkStart w:id="6763" w:name="_ETM_Q1_5339809"/>
      <w:bookmarkEnd w:id="6762"/>
      <w:bookmarkEnd w:id="6763"/>
    </w:p>
    <w:p w14:paraId="3B864E8F" w14:textId="77777777" w:rsidR="00E173EE" w:rsidRDefault="00E173EE" w:rsidP="00E173EE">
      <w:pPr>
        <w:pStyle w:val="af9"/>
        <w:keepNext/>
        <w:rPr>
          <w:rtl/>
          <w:lang w:eastAsia="he-IL"/>
        </w:rPr>
      </w:pPr>
      <w:bookmarkStart w:id="6764" w:name="ET_guest_עמיר_פוקס_1051"/>
      <w:r w:rsidRPr="00E173EE">
        <w:rPr>
          <w:rStyle w:val="TagStyle"/>
          <w:rtl/>
        </w:rPr>
        <w:t xml:space="preserve"> &lt;&lt; אורח &gt;&gt; </w:t>
      </w:r>
      <w:r>
        <w:rPr>
          <w:rtl/>
          <w:lang w:eastAsia="he-IL"/>
        </w:rPr>
        <w:t>עמיר פוקס:</w:t>
      </w:r>
      <w:r w:rsidRPr="00E173EE">
        <w:rPr>
          <w:rStyle w:val="TagStyle"/>
          <w:rtl/>
        </w:rPr>
        <w:t xml:space="preserve"> &lt;&lt; אורח &gt;&gt;</w:t>
      </w:r>
      <w:r w:rsidR="008636F4">
        <w:rPr>
          <w:rtl/>
          <w:lang w:eastAsia="he-IL"/>
        </w:rPr>
        <w:t xml:space="preserve"> </w:t>
      </w:r>
      <w:bookmarkEnd w:id="6764"/>
    </w:p>
    <w:p w14:paraId="2A808956" w14:textId="77777777" w:rsidR="00E173EE" w:rsidRDefault="00E173EE" w:rsidP="00E173EE">
      <w:pPr>
        <w:pStyle w:val="KeepWithNext"/>
        <w:rPr>
          <w:rtl/>
          <w:lang w:eastAsia="he-IL"/>
        </w:rPr>
      </w:pPr>
    </w:p>
    <w:p w14:paraId="2021635D" w14:textId="77777777" w:rsidR="00E173EE" w:rsidRDefault="00E173EE" w:rsidP="00E173EE">
      <w:pPr>
        <w:rPr>
          <w:rtl/>
          <w:lang w:eastAsia="he-IL"/>
        </w:rPr>
      </w:pPr>
      <w:r>
        <w:rPr>
          <w:rFonts w:hint="cs"/>
          <w:rtl/>
          <w:lang w:eastAsia="he-IL"/>
        </w:rPr>
        <w:t xml:space="preserve">רציתי לומר גם מה קרה אצלנו בפועל מבחינת </w:t>
      </w:r>
      <w:bookmarkStart w:id="6765" w:name="_ETM_Q1_5344040"/>
      <w:bookmarkEnd w:id="6765"/>
      <w:r>
        <w:rPr>
          <w:rFonts w:hint="cs"/>
          <w:rtl/>
          <w:lang w:eastAsia="he-IL"/>
        </w:rPr>
        <w:t>חקיקת חוקי יסוד.</w:t>
      </w:r>
      <w:r w:rsidR="008636F4">
        <w:rPr>
          <w:rFonts w:hint="cs"/>
          <w:rtl/>
          <w:lang w:eastAsia="he-IL"/>
        </w:rPr>
        <w:t xml:space="preserve"> </w:t>
      </w:r>
      <w:r>
        <w:rPr>
          <w:rFonts w:hint="cs"/>
          <w:rtl/>
          <w:lang w:eastAsia="he-IL"/>
        </w:rPr>
        <w:t>אצלנו שינו חוקי יסוד</w:t>
      </w:r>
      <w:r w:rsidR="000D775A">
        <w:rPr>
          <w:rFonts w:hint="cs"/>
          <w:rtl/>
          <w:lang w:eastAsia="he-IL"/>
        </w:rPr>
        <w:t xml:space="preserve"> </w:t>
      </w:r>
      <w:r>
        <w:rPr>
          <w:rFonts w:hint="cs"/>
          <w:rtl/>
          <w:lang w:eastAsia="he-IL"/>
        </w:rPr>
        <w:t xml:space="preserve">כאשר בשבע השנים האחרונות נעשו משהו כמו 25 תיקונים. בשנים שלפני זה, בין 2000 ל-2014 </w:t>
      </w:r>
      <w:r>
        <w:rPr>
          <w:rtl/>
          <w:lang w:eastAsia="he-IL"/>
        </w:rPr>
        <w:t>–</w:t>
      </w:r>
      <w:r>
        <w:rPr>
          <w:rFonts w:hint="cs"/>
          <w:rtl/>
          <w:lang w:eastAsia="he-IL"/>
        </w:rPr>
        <w:t xml:space="preserve"> </w:t>
      </w:r>
      <w:bookmarkStart w:id="6766" w:name="_ETM_Q1_5362876"/>
      <w:bookmarkEnd w:id="6766"/>
      <w:r>
        <w:rPr>
          <w:rFonts w:hint="cs"/>
          <w:rtl/>
          <w:lang w:eastAsia="he-IL"/>
        </w:rPr>
        <w:t>36 תיקונים.</w:t>
      </w:r>
      <w:r w:rsidR="000D775A">
        <w:rPr>
          <w:rFonts w:hint="cs"/>
          <w:rtl/>
          <w:lang w:eastAsia="he-IL"/>
        </w:rPr>
        <w:t xml:space="preserve"> </w:t>
      </w:r>
      <w:r>
        <w:rPr>
          <w:rFonts w:hint="cs"/>
          <w:rtl/>
          <w:lang w:eastAsia="he-IL"/>
        </w:rPr>
        <w:t xml:space="preserve">מ-1991 עד 1999 </w:t>
      </w:r>
      <w:r>
        <w:rPr>
          <w:rtl/>
          <w:lang w:eastAsia="he-IL"/>
        </w:rPr>
        <w:t>–</w:t>
      </w:r>
      <w:r>
        <w:rPr>
          <w:rFonts w:hint="cs"/>
          <w:rtl/>
          <w:lang w:eastAsia="he-IL"/>
        </w:rPr>
        <w:t xml:space="preserve"> 33 תיקונים</w:t>
      </w:r>
      <w:bookmarkStart w:id="6767" w:name="_ETM_Q1_5367840"/>
      <w:bookmarkEnd w:id="6767"/>
      <w:r>
        <w:rPr>
          <w:rFonts w:hint="cs"/>
          <w:rtl/>
          <w:lang w:eastAsia="he-IL"/>
        </w:rPr>
        <w:t xml:space="preserve"> או חוקי יסוד חדשים. זאת אומרת, אנחנו מתקנים משהו</w:t>
      </w:r>
      <w:bookmarkStart w:id="6768" w:name="_ETM_Q1_5371158"/>
      <w:bookmarkEnd w:id="6768"/>
      <w:r>
        <w:rPr>
          <w:rFonts w:hint="cs"/>
          <w:rtl/>
          <w:lang w:eastAsia="he-IL"/>
        </w:rPr>
        <w:t xml:space="preserve"> כמו 30 תיקונים ויותר בעשור. במדינות אחרות </w:t>
      </w:r>
      <w:r>
        <w:rPr>
          <w:rtl/>
          <w:lang w:eastAsia="he-IL"/>
        </w:rPr>
        <w:t>–</w:t>
      </w:r>
      <w:r>
        <w:rPr>
          <w:rFonts w:hint="cs"/>
          <w:rtl/>
          <w:lang w:eastAsia="he-IL"/>
        </w:rPr>
        <w:t xml:space="preserve"> ארצות </w:t>
      </w:r>
      <w:bookmarkStart w:id="6769" w:name="_ETM_Q1_5374371"/>
      <w:bookmarkEnd w:id="6769"/>
      <w:r>
        <w:rPr>
          <w:rFonts w:hint="cs"/>
          <w:rtl/>
          <w:lang w:eastAsia="he-IL"/>
        </w:rPr>
        <w:t xml:space="preserve">הברית </w:t>
      </w:r>
      <w:r>
        <w:rPr>
          <w:rtl/>
          <w:lang w:eastAsia="he-IL"/>
        </w:rPr>
        <w:t>–</w:t>
      </w:r>
      <w:r>
        <w:rPr>
          <w:rFonts w:hint="cs"/>
          <w:rtl/>
          <w:lang w:eastAsia="he-IL"/>
        </w:rPr>
        <w:t xml:space="preserve"> אנחנו יודעים שתיקנו 27 פעמים מאז 1789.</w:t>
      </w:r>
    </w:p>
    <w:p w14:paraId="3BEDA653" w14:textId="77777777" w:rsidR="00E173EE" w:rsidRDefault="00E173EE" w:rsidP="00E173EE">
      <w:pPr>
        <w:rPr>
          <w:rtl/>
          <w:lang w:eastAsia="he-IL"/>
        </w:rPr>
      </w:pPr>
    </w:p>
    <w:p w14:paraId="27129931" w14:textId="77777777" w:rsidR="00E173EE" w:rsidRDefault="00E173EE" w:rsidP="00E173EE">
      <w:pPr>
        <w:pStyle w:val="af6"/>
        <w:keepNext/>
        <w:rPr>
          <w:rtl/>
        </w:rPr>
      </w:pPr>
      <w:bookmarkStart w:id="6770" w:name="ET_yor_6157_1052"/>
      <w:r w:rsidRPr="00E173EE">
        <w:rPr>
          <w:rStyle w:val="TagStyle"/>
          <w:rtl/>
        </w:rPr>
        <w:t xml:space="preserve"> &lt;&lt; יור &gt;&gt; </w:t>
      </w:r>
      <w:r>
        <w:rPr>
          <w:rtl/>
        </w:rPr>
        <w:t xml:space="preserve">היו"ר שמחה </w:t>
      </w:r>
      <w:proofErr w:type="spellStart"/>
      <w:r>
        <w:rPr>
          <w:rtl/>
        </w:rPr>
        <w:t>רוטמן</w:t>
      </w:r>
      <w:proofErr w:type="spellEnd"/>
      <w:r>
        <w:rPr>
          <w:rtl/>
        </w:rPr>
        <w:t>:</w:t>
      </w:r>
      <w:r w:rsidRPr="00E173EE">
        <w:rPr>
          <w:rStyle w:val="TagStyle"/>
          <w:rtl/>
        </w:rPr>
        <w:t xml:space="preserve"> &lt;&lt; יור &gt;&gt;</w:t>
      </w:r>
      <w:r w:rsidR="008636F4">
        <w:rPr>
          <w:rtl/>
        </w:rPr>
        <w:t xml:space="preserve"> </w:t>
      </w:r>
      <w:bookmarkEnd w:id="6770"/>
    </w:p>
    <w:p w14:paraId="0F8BBAE1" w14:textId="77777777" w:rsidR="00E173EE" w:rsidRDefault="00E173EE" w:rsidP="00E173EE">
      <w:pPr>
        <w:pStyle w:val="KeepWithNext"/>
        <w:rPr>
          <w:rtl/>
          <w:lang w:eastAsia="he-IL"/>
        </w:rPr>
      </w:pPr>
    </w:p>
    <w:p w14:paraId="7E8D078D" w14:textId="77777777" w:rsidR="00E173EE" w:rsidRDefault="00E173EE" w:rsidP="00E173EE">
      <w:pPr>
        <w:rPr>
          <w:rtl/>
          <w:lang w:eastAsia="he-IL"/>
        </w:rPr>
      </w:pPr>
      <w:r>
        <w:rPr>
          <w:rFonts w:hint="cs"/>
          <w:rtl/>
          <w:lang w:eastAsia="he-IL"/>
        </w:rPr>
        <w:t>אני באמת מנסה להבין למה אתה משווה.</w:t>
      </w:r>
    </w:p>
    <w:p w14:paraId="0367A6CF" w14:textId="77777777" w:rsidR="00E173EE" w:rsidRDefault="00E173EE" w:rsidP="00E173EE">
      <w:pPr>
        <w:rPr>
          <w:rtl/>
          <w:lang w:eastAsia="he-IL"/>
        </w:rPr>
      </w:pPr>
      <w:bookmarkStart w:id="6771" w:name="_ETM_Q1_5383481"/>
      <w:bookmarkStart w:id="6772" w:name="_ETM_Q1_5383670"/>
      <w:bookmarkStart w:id="6773" w:name="_ETM_Q1_5385777"/>
      <w:bookmarkEnd w:id="6771"/>
      <w:bookmarkEnd w:id="6772"/>
      <w:bookmarkEnd w:id="6773"/>
    </w:p>
    <w:p w14:paraId="3A770CF8" w14:textId="77777777" w:rsidR="00E173EE" w:rsidRDefault="00E173EE" w:rsidP="00E173EE">
      <w:pPr>
        <w:pStyle w:val="af9"/>
        <w:keepNext/>
        <w:rPr>
          <w:rtl/>
          <w:lang w:eastAsia="he-IL"/>
        </w:rPr>
      </w:pPr>
      <w:bookmarkStart w:id="6774" w:name="ET_guest_עמיר_פוקס_1053"/>
      <w:r w:rsidRPr="00E173EE">
        <w:rPr>
          <w:rStyle w:val="TagStyle"/>
          <w:rtl/>
        </w:rPr>
        <w:t xml:space="preserve"> &lt;&lt; אורח &gt;&gt; </w:t>
      </w:r>
      <w:r>
        <w:rPr>
          <w:rtl/>
          <w:lang w:eastAsia="he-IL"/>
        </w:rPr>
        <w:t>עמיר פוקס:</w:t>
      </w:r>
      <w:r w:rsidRPr="00E173EE">
        <w:rPr>
          <w:rStyle w:val="TagStyle"/>
          <w:rtl/>
        </w:rPr>
        <w:t xml:space="preserve"> &lt;&lt; אורח &gt;&gt;</w:t>
      </w:r>
      <w:r w:rsidR="008636F4">
        <w:rPr>
          <w:rtl/>
          <w:lang w:eastAsia="he-IL"/>
        </w:rPr>
        <w:t xml:space="preserve"> </w:t>
      </w:r>
      <w:bookmarkEnd w:id="6774"/>
    </w:p>
    <w:p w14:paraId="043961A9" w14:textId="77777777" w:rsidR="00E173EE" w:rsidRDefault="00E173EE" w:rsidP="00E173EE">
      <w:pPr>
        <w:pStyle w:val="KeepWithNext"/>
        <w:rPr>
          <w:rtl/>
          <w:lang w:eastAsia="he-IL"/>
        </w:rPr>
      </w:pPr>
    </w:p>
    <w:p w14:paraId="28644286" w14:textId="77777777" w:rsidR="00E173EE" w:rsidRDefault="00E173EE" w:rsidP="00E173EE">
      <w:pPr>
        <w:rPr>
          <w:rtl/>
          <w:lang w:eastAsia="he-IL"/>
        </w:rPr>
      </w:pPr>
      <w:bookmarkStart w:id="6775" w:name="_ETM_Q1_5386381"/>
      <w:bookmarkStart w:id="6776" w:name="_ETM_Q1_5386425"/>
      <w:bookmarkEnd w:id="6775"/>
      <w:bookmarkEnd w:id="6776"/>
      <w:r>
        <w:rPr>
          <w:rFonts w:hint="cs"/>
          <w:rtl/>
          <w:lang w:eastAsia="he-IL"/>
        </w:rPr>
        <w:t>חוץ מזה שאני חושב שהמצב שלנו הוא קרוב מאוד לחוקה.</w:t>
      </w:r>
    </w:p>
    <w:p w14:paraId="2958D603" w14:textId="77777777" w:rsidR="00E173EE" w:rsidRDefault="00E173EE" w:rsidP="00E173EE">
      <w:pPr>
        <w:rPr>
          <w:rtl/>
          <w:lang w:eastAsia="he-IL"/>
        </w:rPr>
      </w:pPr>
    </w:p>
    <w:p w14:paraId="501707EE" w14:textId="77777777" w:rsidR="00E173EE" w:rsidRDefault="00E173EE" w:rsidP="00E173EE">
      <w:pPr>
        <w:pStyle w:val="af6"/>
        <w:keepNext/>
        <w:rPr>
          <w:rtl/>
        </w:rPr>
      </w:pPr>
      <w:bookmarkStart w:id="6777" w:name="ET_yor_6157_1054"/>
      <w:r w:rsidRPr="00E173EE">
        <w:rPr>
          <w:rStyle w:val="TagStyle"/>
          <w:rtl/>
        </w:rPr>
        <w:t xml:space="preserve"> &lt;&lt; יור &gt;&gt; </w:t>
      </w:r>
      <w:r>
        <w:rPr>
          <w:rtl/>
        </w:rPr>
        <w:t xml:space="preserve">היו"ר שמחה </w:t>
      </w:r>
      <w:proofErr w:type="spellStart"/>
      <w:r>
        <w:rPr>
          <w:rtl/>
        </w:rPr>
        <w:t>רוטמן</w:t>
      </w:r>
      <w:proofErr w:type="spellEnd"/>
      <w:r>
        <w:rPr>
          <w:rtl/>
        </w:rPr>
        <w:t>:</w:t>
      </w:r>
      <w:r w:rsidRPr="00E173EE">
        <w:rPr>
          <w:rStyle w:val="TagStyle"/>
          <w:rtl/>
        </w:rPr>
        <w:t xml:space="preserve"> &lt;&lt; יור &gt;&gt;</w:t>
      </w:r>
      <w:r w:rsidR="008636F4">
        <w:rPr>
          <w:rtl/>
        </w:rPr>
        <w:t xml:space="preserve"> </w:t>
      </w:r>
      <w:bookmarkEnd w:id="6777"/>
    </w:p>
    <w:p w14:paraId="1E98234F" w14:textId="77777777" w:rsidR="00E173EE" w:rsidRDefault="00E173EE" w:rsidP="00E173EE">
      <w:pPr>
        <w:pStyle w:val="KeepWithNext"/>
        <w:rPr>
          <w:rtl/>
          <w:lang w:eastAsia="he-IL"/>
        </w:rPr>
      </w:pPr>
    </w:p>
    <w:p w14:paraId="4D8F4C1D" w14:textId="77777777" w:rsidR="00E173EE" w:rsidRDefault="00E173EE" w:rsidP="00E173EE">
      <w:pPr>
        <w:rPr>
          <w:rtl/>
          <w:lang w:eastAsia="he-IL"/>
        </w:rPr>
      </w:pPr>
      <w:r>
        <w:rPr>
          <w:rFonts w:hint="cs"/>
          <w:rtl/>
          <w:lang w:eastAsia="he-IL"/>
        </w:rPr>
        <w:t>הוא קרוב מאוד לחוקה?</w:t>
      </w:r>
    </w:p>
    <w:p w14:paraId="0D67DA24" w14:textId="77777777" w:rsidR="00E173EE" w:rsidRDefault="00E173EE" w:rsidP="00E173EE">
      <w:pPr>
        <w:rPr>
          <w:rtl/>
          <w:lang w:eastAsia="he-IL"/>
        </w:rPr>
      </w:pPr>
      <w:bookmarkStart w:id="6778" w:name="_ETM_Q1_5386501"/>
      <w:bookmarkStart w:id="6779" w:name="_ETM_Q1_5386534"/>
      <w:bookmarkStart w:id="6780" w:name="_ETM_Q1_5385999"/>
      <w:bookmarkEnd w:id="6778"/>
      <w:bookmarkEnd w:id="6779"/>
      <w:bookmarkEnd w:id="6780"/>
    </w:p>
    <w:p w14:paraId="6428563E" w14:textId="77777777" w:rsidR="00E173EE" w:rsidRDefault="00E173EE" w:rsidP="00E173EE">
      <w:pPr>
        <w:pStyle w:val="af9"/>
        <w:keepNext/>
        <w:rPr>
          <w:rtl/>
          <w:lang w:eastAsia="he-IL"/>
        </w:rPr>
      </w:pPr>
      <w:bookmarkStart w:id="6781" w:name="ET_guest_עמיר_פוקס_1055"/>
      <w:r w:rsidRPr="00E173EE">
        <w:rPr>
          <w:rStyle w:val="TagStyle"/>
          <w:rtl/>
        </w:rPr>
        <w:t xml:space="preserve"> &lt;&lt; אורח &gt;&gt; </w:t>
      </w:r>
      <w:r>
        <w:rPr>
          <w:rtl/>
          <w:lang w:eastAsia="he-IL"/>
        </w:rPr>
        <w:t>עמיר פוקס:</w:t>
      </w:r>
      <w:r w:rsidRPr="00E173EE">
        <w:rPr>
          <w:rStyle w:val="TagStyle"/>
          <w:rtl/>
        </w:rPr>
        <w:t xml:space="preserve"> &lt;&lt; אורח &gt;&gt;</w:t>
      </w:r>
      <w:r w:rsidR="008636F4">
        <w:rPr>
          <w:rtl/>
          <w:lang w:eastAsia="he-IL"/>
        </w:rPr>
        <w:t xml:space="preserve"> </w:t>
      </w:r>
      <w:bookmarkEnd w:id="6781"/>
    </w:p>
    <w:p w14:paraId="7A816714" w14:textId="77777777" w:rsidR="00E173EE" w:rsidRDefault="00E173EE" w:rsidP="00E173EE">
      <w:pPr>
        <w:pStyle w:val="KeepWithNext"/>
        <w:rPr>
          <w:rtl/>
          <w:lang w:eastAsia="he-IL"/>
        </w:rPr>
      </w:pPr>
    </w:p>
    <w:p w14:paraId="515C734F" w14:textId="77777777" w:rsidR="00E173EE" w:rsidRDefault="00E173EE" w:rsidP="00E173EE">
      <w:pPr>
        <w:rPr>
          <w:rtl/>
          <w:lang w:eastAsia="he-IL"/>
        </w:rPr>
      </w:pPr>
      <w:bookmarkStart w:id="6782" w:name="_ETM_Q1_5386357"/>
      <w:bookmarkStart w:id="6783" w:name="_ETM_Q1_5386399"/>
      <w:bookmarkEnd w:id="6782"/>
      <w:bookmarkEnd w:id="6783"/>
      <w:r>
        <w:rPr>
          <w:rFonts w:hint="cs"/>
          <w:rtl/>
          <w:lang w:eastAsia="he-IL"/>
        </w:rPr>
        <w:t>כן.</w:t>
      </w:r>
    </w:p>
    <w:p w14:paraId="62C08014" w14:textId="77777777" w:rsidR="003B1201" w:rsidRDefault="003B1201" w:rsidP="00E173EE">
      <w:pPr>
        <w:rPr>
          <w:rtl/>
          <w:lang w:eastAsia="he-IL"/>
        </w:rPr>
      </w:pPr>
      <w:bookmarkStart w:id="6784" w:name="_ETM_Q1_5392935"/>
      <w:bookmarkStart w:id="6785" w:name="_ETM_Q1_5392976"/>
      <w:bookmarkEnd w:id="6784"/>
      <w:bookmarkEnd w:id="6785"/>
    </w:p>
    <w:p w14:paraId="0DFE6C11" w14:textId="77777777" w:rsidR="003B1201" w:rsidRDefault="003B1201" w:rsidP="003B1201">
      <w:pPr>
        <w:pStyle w:val="af6"/>
        <w:keepNext/>
        <w:rPr>
          <w:rtl/>
        </w:rPr>
      </w:pPr>
      <w:bookmarkStart w:id="6786" w:name="ET_yor_6157_1056"/>
      <w:r w:rsidRPr="003B1201">
        <w:rPr>
          <w:rStyle w:val="TagStyle"/>
          <w:rtl/>
        </w:rPr>
        <w:t xml:space="preserve"> &lt;&lt; יור &gt;&gt; </w:t>
      </w:r>
      <w:r>
        <w:rPr>
          <w:rtl/>
        </w:rPr>
        <w:t xml:space="preserve">היו"ר שמחה </w:t>
      </w:r>
      <w:proofErr w:type="spellStart"/>
      <w:r>
        <w:rPr>
          <w:rtl/>
        </w:rPr>
        <w:t>רוטמן</w:t>
      </w:r>
      <w:proofErr w:type="spellEnd"/>
      <w:r>
        <w:rPr>
          <w:rtl/>
        </w:rPr>
        <w:t>:</w:t>
      </w:r>
      <w:r w:rsidRPr="003B1201">
        <w:rPr>
          <w:rStyle w:val="TagStyle"/>
          <w:rtl/>
        </w:rPr>
        <w:t xml:space="preserve"> &lt;&lt; יור &gt;&gt;</w:t>
      </w:r>
      <w:r w:rsidR="008636F4">
        <w:rPr>
          <w:rtl/>
        </w:rPr>
        <w:t xml:space="preserve"> </w:t>
      </w:r>
      <w:bookmarkEnd w:id="6786"/>
    </w:p>
    <w:p w14:paraId="748471C2" w14:textId="77777777" w:rsidR="003B1201" w:rsidRDefault="003B1201" w:rsidP="003B1201">
      <w:pPr>
        <w:pStyle w:val="KeepWithNext"/>
        <w:rPr>
          <w:rtl/>
          <w:lang w:eastAsia="he-IL"/>
        </w:rPr>
      </w:pPr>
    </w:p>
    <w:p w14:paraId="180D186A" w14:textId="77777777" w:rsidR="003B1201" w:rsidRDefault="003B1201" w:rsidP="003B1201">
      <w:pPr>
        <w:rPr>
          <w:rtl/>
          <w:lang w:eastAsia="he-IL"/>
        </w:rPr>
      </w:pPr>
      <w:r>
        <w:rPr>
          <w:rFonts w:hint="cs"/>
          <w:rtl/>
          <w:lang w:eastAsia="he-IL"/>
        </w:rPr>
        <w:t xml:space="preserve">אני יכול </w:t>
      </w:r>
      <w:bookmarkStart w:id="6787" w:name="_ETM_Q1_5390711"/>
      <w:bookmarkEnd w:id="6787"/>
      <w:r>
        <w:rPr>
          <w:rFonts w:hint="cs"/>
          <w:rtl/>
          <w:lang w:eastAsia="he-IL"/>
        </w:rPr>
        <w:t xml:space="preserve">עכשיו לקבוע חוק יסוד ברוב רגיל, </w:t>
      </w:r>
      <w:bookmarkStart w:id="6788" w:name="_ETM_Q1_5395235"/>
      <w:bookmarkEnd w:id="6788"/>
      <w:r>
        <w:rPr>
          <w:rFonts w:hint="cs"/>
          <w:rtl/>
          <w:lang w:eastAsia="he-IL"/>
        </w:rPr>
        <w:t>אתה עכשיו ביקרת אותי שאני יכול לעשות את</w:t>
      </w:r>
      <w:bookmarkStart w:id="6789" w:name="_ETM_Q1_5394927"/>
      <w:bookmarkEnd w:id="6789"/>
      <w:r>
        <w:rPr>
          <w:rFonts w:hint="cs"/>
          <w:rtl/>
          <w:lang w:eastAsia="he-IL"/>
        </w:rPr>
        <w:t xml:space="preserve"> זה אפילו בלי 61 בשלוש קריאות ואני קרו</w:t>
      </w:r>
      <w:bookmarkStart w:id="6790" w:name="_ETM_Q1_5397035"/>
      <w:bookmarkEnd w:id="6790"/>
      <w:r>
        <w:rPr>
          <w:rFonts w:hint="cs"/>
          <w:rtl/>
          <w:lang w:eastAsia="he-IL"/>
        </w:rPr>
        <w:t>ב מאוד לחוקה?</w:t>
      </w:r>
    </w:p>
    <w:p w14:paraId="496E5494" w14:textId="77777777" w:rsidR="003B1201" w:rsidRDefault="003B1201" w:rsidP="003B1201">
      <w:pPr>
        <w:rPr>
          <w:rtl/>
          <w:lang w:eastAsia="he-IL"/>
        </w:rPr>
      </w:pPr>
      <w:bookmarkStart w:id="6791" w:name="_ETM_Q1_5399800"/>
      <w:bookmarkStart w:id="6792" w:name="_ETM_Q1_5399837"/>
      <w:bookmarkStart w:id="6793" w:name="_ETM_Q1_5401448"/>
      <w:bookmarkEnd w:id="6791"/>
      <w:bookmarkEnd w:id="6792"/>
      <w:bookmarkEnd w:id="6793"/>
    </w:p>
    <w:p w14:paraId="28AF82D7" w14:textId="77777777" w:rsidR="003B1201" w:rsidRDefault="003B1201" w:rsidP="003B1201">
      <w:pPr>
        <w:pStyle w:val="af9"/>
        <w:keepNext/>
        <w:rPr>
          <w:rtl/>
          <w:lang w:eastAsia="he-IL"/>
        </w:rPr>
      </w:pPr>
      <w:bookmarkStart w:id="6794" w:name="ET_guest_עמיר_פוקס_1057"/>
      <w:r w:rsidRPr="003B1201">
        <w:rPr>
          <w:rStyle w:val="TagStyle"/>
          <w:rtl/>
        </w:rPr>
        <w:t xml:space="preserve"> &lt;&lt; אורח &gt;&gt; </w:t>
      </w:r>
      <w:r>
        <w:rPr>
          <w:rtl/>
          <w:lang w:eastAsia="he-IL"/>
        </w:rPr>
        <w:t>עמיר פוקס:</w:t>
      </w:r>
      <w:r w:rsidRPr="003B1201">
        <w:rPr>
          <w:rStyle w:val="TagStyle"/>
          <w:rtl/>
        </w:rPr>
        <w:t xml:space="preserve"> &lt;&lt; אורח &gt;&gt;</w:t>
      </w:r>
      <w:r w:rsidR="008636F4">
        <w:rPr>
          <w:rtl/>
          <w:lang w:eastAsia="he-IL"/>
        </w:rPr>
        <w:t xml:space="preserve"> </w:t>
      </w:r>
      <w:bookmarkEnd w:id="6794"/>
    </w:p>
    <w:p w14:paraId="703B3A1C" w14:textId="77777777" w:rsidR="003B1201" w:rsidRDefault="003B1201" w:rsidP="003B1201">
      <w:pPr>
        <w:pStyle w:val="KeepWithNext"/>
        <w:rPr>
          <w:rtl/>
          <w:lang w:eastAsia="he-IL"/>
        </w:rPr>
      </w:pPr>
    </w:p>
    <w:p w14:paraId="2B31335E" w14:textId="77777777" w:rsidR="003B1201" w:rsidRDefault="003B1201" w:rsidP="003B1201">
      <w:pPr>
        <w:rPr>
          <w:rtl/>
          <w:lang w:eastAsia="he-IL"/>
        </w:rPr>
      </w:pPr>
      <w:bookmarkStart w:id="6795" w:name="_ETM_Q1_5401782"/>
      <w:bookmarkStart w:id="6796" w:name="_ETM_Q1_5401822"/>
      <w:bookmarkEnd w:id="6795"/>
      <w:bookmarkEnd w:id="6796"/>
      <w:r>
        <w:rPr>
          <w:rFonts w:hint="cs"/>
          <w:rtl/>
          <w:lang w:eastAsia="he-IL"/>
        </w:rPr>
        <w:t>כן. חוקה חלשה. זאת חוקה חלשה.</w:t>
      </w:r>
    </w:p>
    <w:p w14:paraId="198C65E8" w14:textId="77777777" w:rsidR="003B1201" w:rsidRDefault="003B1201" w:rsidP="003B1201">
      <w:pPr>
        <w:rPr>
          <w:rtl/>
          <w:lang w:eastAsia="he-IL"/>
        </w:rPr>
      </w:pPr>
    </w:p>
    <w:p w14:paraId="3A2E3712" w14:textId="77777777" w:rsidR="003B1201" w:rsidRDefault="003B1201" w:rsidP="003B1201">
      <w:pPr>
        <w:pStyle w:val="af6"/>
        <w:keepNext/>
        <w:rPr>
          <w:rtl/>
        </w:rPr>
      </w:pPr>
      <w:bookmarkStart w:id="6797" w:name="ET_yor_6157_1058"/>
      <w:r w:rsidRPr="003B1201">
        <w:rPr>
          <w:rStyle w:val="TagStyle"/>
          <w:rtl/>
        </w:rPr>
        <w:t xml:space="preserve"> &lt;&lt; יור &gt;&gt; </w:t>
      </w:r>
      <w:r>
        <w:rPr>
          <w:rtl/>
        </w:rPr>
        <w:t xml:space="preserve">היו"ר שמחה </w:t>
      </w:r>
      <w:proofErr w:type="spellStart"/>
      <w:r>
        <w:rPr>
          <w:rtl/>
        </w:rPr>
        <w:t>רוטמן</w:t>
      </w:r>
      <w:proofErr w:type="spellEnd"/>
      <w:r>
        <w:rPr>
          <w:rtl/>
        </w:rPr>
        <w:t>:</w:t>
      </w:r>
      <w:r w:rsidRPr="003B1201">
        <w:rPr>
          <w:rStyle w:val="TagStyle"/>
          <w:rtl/>
        </w:rPr>
        <w:t xml:space="preserve"> &lt;&lt; יור &gt;&gt;</w:t>
      </w:r>
      <w:r w:rsidR="008636F4">
        <w:rPr>
          <w:rtl/>
        </w:rPr>
        <w:t xml:space="preserve"> </w:t>
      </w:r>
      <w:bookmarkEnd w:id="6797"/>
    </w:p>
    <w:p w14:paraId="1A037373" w14:textId="77777777" w:rsidR="003B1201" w:rsidRDefault="003B1201" w:rsidP="003B1201">
      <w:pPr>
        <w:pStyle w:val="KeepWithNext"/>
        <w:rPr>
          <w:rtl/>
          <w:lang w:eastAsia="he-IL"/>
        </w:rPr>
      </w:pPr>
    </w:p>
    <w:p w14:paraId="1170C850" w14:textId="77777777" w:rsidR="003B1201" w:rsidRDefault="003B1201" w:rsidP="003B1201">
      <w:pPr>
        <w:rPr>
          <w:rtl/>
          <w:lang w:eastAsia="he-IL"/>
        </w:rPr>
      </w:pPr>
      <w:r>
        <w:rPr>
          <w:rFonts w:hint="cs"/>
          <w:rtl/>
          <w:lang w:eastAsia="he-IL"/>
        </w:rPr>
        <w:t>כשמתאים לכם.</w:t>
      </w:r>
    </w:p>
    <w:p w14:paraId="2EC16E1E" w14:textId="77777777" w:rsidR="003B1201" w:rsidRDefault="003B1201" w:rsidP="003B1201">
      <w:pPr>
        <w:rPr>
          <w:rtl/>
          <w:lang w:eastAsia="he-IL"/>
        </w:rPr>
      </w:pPr>
      <w:bookmarkStart w:id="6798" w:name="_ETM_Q1_5399363"/>
      <w:bookmarkStart w:id="6799" w:name="_ETM_Q1_5399401"/>
      <w:bookmarkStart w:id="6800" w:name="_ETM_Q1_5399158"/>
      <w:bookmarkEnd w:id="6798"/>
      <w:bookmarkEnd w:id="6799"/>
      <w:bookmarkEnd w:id="6800"/>
    </w:p>
    <w:p w14:paraId="4DAA528F" w14:textId="77777777" w:rsidR="003B1201" w:rsidRDefault="003B1201" w:rsidP="003B1201">
      <w:pPr>
        <w:pStyle w:val="af9"/>
        <w:keepNext/>
        <w:rPr>
          <w:rtl/>
          <w:lang w:eastAsia="he-IL"/>
        </w:rPr>
      </w:pPr>
      <w:bookmarkStart w:id="6801" w:name="ET_guest_עמיר_פוקס_1059"/>
      <w:r w:rsidRPr="003B1201">
        <w:rPr>
          <w:rStyle w:val="TagStyle"/>
          <w:rtl/>
        </w:rPr>
        <w:t xml:space="preserve"> &lt;&lt; אורח &gt;&gt; </w:t>
      </w:r>
      <w:r>
        <w:rPr>
          <w:rtl/>
          <w:lang w:eastAsia="he-IL"/>
        </w:rPr>
        <w:t>עמיר פוקס:</w:t>
      </w:r>
      <w:r w:rsidRPr="003B1201">
        <w:rPr>
          <w:rStyle w:val="TagStyle"/>
          <w:rtl/>
        </w:rPr>
        <w:t xml:space="preserve"> &lt;&lt; אורח &gt;&gt;</w:t>
      </w:r>
      <w:r w:rsidR="008636F4">
        <w:rPr>
          <w:rtl/>
          <w:lang w:eastAsia="he-IL"/>
        </w:rPr>
        <w:t xml:space="preserve"> </w:t>
      </w:r>
      <w:bookmarkEnd w:id="6801"/>
    </w:p>
    <w:p w14:paraId="1A2E13BD" w14:textId="77777777" w:rsidR="003B1201" w:rsidRDefault="003B1201" w:rsidP="003B1201">
      <w:pPr>
        <w:pStyle w:val="KeepWithNext"/>
        <w:rPr>
          <w:rtl/>
          <w:lang w:eastAsia="he-IL"/>
        </w:rPr>
      </w:pPr>
    </w:p>
    <w:p w14:paraId="74B800B0" w14:textId="77777777" w:rsidR="003B1201" w:rsidRDefault="003B1201" w:rsidP="003B1201">
      <w:pPr>
        <w:rPr>
          <w:rtl/>
          <w:lang w:eastAsia="he-IL"/>
        </w:rPr>
      </w:pPr>
      <w:r>
        <w:rPr>
          <w:rFonts w:hint="cs"/>
          <w:rtl/>
          <w:lang w:eastAsia="he-IL"/>
        </w:rPr>
        <w:t>ל</w:t>
      </w:r>
      <w:bookmarkStart w:id="6802" w:name="_ETM_Q1_5399524"/>
      <w:bookmarkStart w:id="6803" w:name="_ETM_Q1_5399552"/>
      <w:bookmarkEnd w:id="6802"/>
      <w:bookmarkEnd w:id="6803"/>
      <w:r>
        <w:rPr>
          <w:rFonts w:hint="cs"/>
          <w:rtl/>
          <w:lang w:eastAsia="he-IL"/>
        </w:rPr>
        <w:t xml:space="preserve">א כשמתאים </w:t>
      </w:r>
      <w:bookmarkStart w:id="6804" w:name="_ETM_Q1_5398050"/>
      <w:bookmarkEnd w:id="6804"/>
      <w:r>
        <w:rPr>
          <w:rFonts w:hint="cs"/>
          <w:rtl/>
          <w:lang w:eastAsia="he-IL"/>
        </w:rPr>
        <w:t>לנו.</w:t>
      </w:r>
      <w:r w:rsidR="000D775A">
        <w:rPr>
          <w:rFonts w:hint="cs"/>
          <w:rtl/>
          <w:lang w:eastAsia="he-IL"/>
        </w:rPr>
        <w:t xml:space="preserve"> </w:t>
      </w:r>
      <w:r>
        <w:rPr>
          <w:rFonts w:hint="cs"/>
          <w:rtl/>
          <w:lang w:eastAsia="he-IL"/>
        </w:rPr>
        <w:t xml:space="preserve">זאת חוקה חלשה. לי זה בכלל </w:t>
      </w:r>
      <w:bookmarkStart w:id="6805" w:name="_ETM_Q1_5404159"/>
      <w:bookmarkEnd w:id="6805"/>
      <w:r>
        <w:rPr>
          <w:rFonts w:hint="cs"/>
          <w:rtl/>
          <w:lang w:eastAsia="he-IL"/>
        </w:rPr>
        <w:t>לא מתאים</w:t>
      </w:r>
      <w:r w:rsidR="000D775A">
        <w:rPr>
          <w:rFonts w:hint="cs"/>
          <w:rtl/>
          <w:lang w:eastAsia="he-IL"/>
        </w:rPr>
        <w:t xml:space="preserve"> </w:t>
      </w:r>
      <w:r>
        <w:rPr>
          <w:rFonts w:hint="cs"/>
          <w:rtl/>
          <w:lang w:eastAsia="he-IL"/>
        </w:rPr>
        <w:t xml:space="preserve">ולכן אני כן תומך במה שנאמר כאן על ידי </w:t>
      </w:r>
      <w:bookmarkStart w:id="6806" w:name="_ETM_Q1_5406377"/>
      <w:bookmarkEnd w:id="6806"/>
      <w:r>
        <w:rPr>
          <w:rFonts w:hint="cs"/>
          <w:rtl/>
          <w:lang w:eastAsia="he-IL"/>
        </w:rPr>
        <w:t xml:space="preserve">כמה דוברים כולל משרד המשפטים שהבור </w:t>
      </w:r>
      <w:r w:rsidR="002B0A3C">
        <w:rPr>
          <w:rFonts w:hint="cs"/>
          <w:rtl/>
          <w:lang w:eastAsia="he-IL"/>
        </w:rPr>
        <w:t xml:space="preserve">הכי גדול בחוקתיות </w:t>
      </w:r>
      <w:bookmarkStart w:id="6807" w:name="_ETM_Q1_5413632"/>
      <w:bookmarkEnd w:id="6807"/>
      <w:r w:rsidR="002B0A3C">
        <w:rPr>
          <w:rFonts w:hint="cs"/>
          <w:rtl/>
          <w:lang w:eastAsia="he-IL"/>
        </w:rPr>
        <w:t>הישראלית, לא תוכל להכחיש את</w:t>
      </w:r>
      <w:r w:rsidR="000D775A">
        <w:rPr>
          <w:rFonts w:hint="cs"/>
          <w:rtl/>
          <w:lang w:eastAsia="he-IL"/>
        </w:rPr>
        <w:t xml:space="preserve"> </w:t>
      </w:r>
      <w:r w:rsidR="002B0A3C">
        <w:rPr>
          <w:rFonts w:hint="cs"/>
          <w:rtl/>
          <w:lang w:eastAsia="he-IL"/>
        </w:rPr>
        <w:t>זה</w:t>
      </w:r>
      <w:bookmarkStart w:id="6808" w:name="_ETM_Q1_5417565"/>
      <w:bookmarkEnd w:id="6808"/>
      <w:r w:rsidR="002B0A3C">
        <w:rPr>
          <w:rFonts w:hint="cs"/>
          <w:rtl/>
          <w:lang w:eastAsia="he-IL"/>
        </w:rPr>
        <w:t xml:space="preserve"> - - -</w:t>
      </w:r>
    </w:p>
    <w:p w14:paraId="51FF67A2" w14:textId="77777777" w:rsidR="002B0A3C" w:rsidRDefault="002B0A3C" w:rsidP="003B1201">
      <w:pPr>
        <w:rPr>
          <w:rtl/>
          <w:lang w:eastAsia="he-IL"/>
        </w:rPr>
      </w:pPr>
    </w:p>
    <w:p w14:paraId="4E3789E4" w14:textId="77777777" w:rsidR="002B0A3C" w:rsidRDefault="002B0A3C" w:rsidP="002B0A3C">
      <w:pPr>
        <w:pStyle w:val="af6"/>
        <w:keepNext/>
        <w:rPr>
          <w:rtl/>
        </w:rPr>
      </w:pPr>
      <w:bookmarkStart w:id="6809" w:name="ET_yor_6157_1060"/>
      <w:r w:rsidRPr="002B0A3C">
        <w:rPr>
          <w:rStyle w:val="TagStyle"/>
          <w:rtl/>
        </w:rPr>
        <w:t xml:space="preserve"> &lt;&lt; יור &gt;&gt; </w:t>
      </w:r>
      <w:r>
        <w:rPr>
          <w:rtl/>
        </w:rPr>
        <w:t xml:space="preserve">היו"ר שמחה </w:t>
      </w:r>
      <w:proofErr w:type="spellStart"/>
      <w:r>
        <w:rPr>
          <w:rtl/>
        </w:rPr>
        <w:t>רוטמן</w:t>
      </w:r>
      <w:proofErr w:type="spellEnd"/>
      <w:r>
        <w:rPr>
          <w:rtl/>
        </w:rPr>
        <w:t>:</w:t>
      </w:r>
      <w:r w:rsidRPr="002B0A3C">
        <w:rPr>
          <w:rStyle w:val="TagStyle"/>
          <w:rtl/>
        </w:rPr>
        <w:t xml:space="preserve"> &lt;&lt; יור &gt;&gt;</w:t>
      </w:r>
      <w:r w:rsidR="008636F4">
        <w:rPr>
          <w:rtl/>
        </w:rPr>
        <w:t xml:space="preserve"> </w:t>
      </w:r>
      <w:bookmarkEnd w:id="6809"/>
    </w:p>
    <w:p w14:paraId="43B1DA14" w14:textId="77777777" w:rsidR="002B0A3C" w:rsidRDefault="002B0A3C" w:rsidP="002B0A3C">
      <w:pPr>
        <w:pStyle w:val="KeepWithNext"/>
        <w:rPr>
          <w:rtl/>
          <w:lang w:eastAsia="he-IL"/>
        </w:rPr>
      </w:pPr>
    </w:p>
    <w:p w14:paraId="1907FA79" w14:textId="77777777" w:rsidR="002B0A3C" w:rsidRDefault="002B0A3C" w:rsidP="002B0A3C">
      <w:pPr>
        <w:rPr>
          <w:rtl/>
          <w:lang w:eastAsia="he-IL"/>
        </w:rPr>
      </w:pPr>
      <w:r>
        <w:rPr>
          <w:rFonts w:hint="cs"/>
          <w:rtl/>
          <w:lang w:eastAsia="he-IL"/>
        </w:rPr>
        <w:t>קודם הזכרת את הולנד.</w:t>
      </w:r>
    </w:p>
    <w:p w14:paraId="6220B930" w14:textId="77777777" w:rsidR="002B0A3C" w:rsidRDefault="002B0A3C" w:rsidP="002B0A3C">
      <w:pPr>
        <w:rPr>
          <w:rtl/>
          <w:lang w:eastAsia="he-IL"/>
        </w:rPr>
      </w:pPr>
      <w:bookmarkStart w:id="6810" w:name="_ETM_Q1_5418869"/>
      <w:bookmarkEnd w:id="6810"/>
    </w:p>
    <w:p w14:paraId="1C6D6059" w14:textId="77777777" w:rsidR="002B0A3C" w:rsidRDefault="002B0A3C" w:rsidP="002B0A3C">
      <w:pPr>
        <w:pStyle w:val="af9"/>
        <w:keepNext/>
        <w:rPr>
          <w:rtl/>
          <w:lang w:eastAsia="he-IL"/>
        </w:rPr>
      </w:pPr>
      <w:bookmarkStart w:id="6811" w:name="ET_guest_עמיר_פוקס_1061"/>
      <w:r w:rsidRPr="002B0A3C">
        <w:rPr>
          <w:rStyle w:val="TagStyle"/>
          <w:rtl/>
        </w:rPr>
        <w:t xml:space="preserve"> &lt;&lt; אורח &gt;&gt; </w:t>
      </w:r>
      <w:r>
        <w:rPr>
          <w:rtl/>
          <w:lang w:eastAsia="he-IL"/>
        </w:rPr>
        <w:t>עמיר פוקס:</w:t>
      </w:r>
      <w:r w:rsidRPr="002B0A3C">
        <w:rPr>
          <w:rStyle w:val="TagStyle"/>
          <w:rtl/>
        </w:rPr>
        <w:t xml:space="preserve"> &lt;&lt; אורח &gt;&gt;</w:t>
      </w:r>
      <w:r w:rsidR="008636F4">
        <w:rPr>
          <w:rtl/>
          <w:lang w:eastAsia="he-IL"/>
        </w:rPr>
        <w:t xml:space="preserve"> </w:t>
      </w:r>
      <w:bookmarkEnd w:id="6811"/>
    </w:p>
    <w:p w14:paraId="2B15FE1D" w14:textId="77777777" w:rsidR="002B0A3C" w:rsidRDefault="002B0A3C" w:rsidP="002B0A3C">
      <w:pPr>
        <w:pStyle w:val="KeepWithNext"/>
        <w:rPr>
          <w:rtl/>
          <w:lang w:eastAsia="he-IL"/>
        </w:rPr>
      </w:pPr>
    </w:p>
    <w:p w14:paraId="05C278D4" w14:textId="77777777" w:rsidR="002B0A3C" w:rsidRDefault="002B0A3C" w:rsidP="002B0A3C">
      <w:pPr>
        <w:rPr>
          <w:rtl/>
          <w:lang w:eastAsia="he-IL"/>
        </w:rPr>
      </w:pPr>
      <w:bookmarkStart w:id="6812" w:name="_ETM_Q1_5419262"/>
      <w:bookmarkStart w:id="6813" w:name="_ETM_Q1_5419307"/>
      <w:bookmarkEnd w:id="6812"/>
      <w:bookmarkEnd w:id="6813"/>
      <w:r>
        <w:rPr>
          <w:rFonts w:hint="cs"/>
          <w:rtl/>
          <w:lang w:eastAsia="he-IL"/>
        </w:rPr>
        <w:t>כל משפטן חוקתי בעולם</w:t>
      </w:r>
      <w:r w:rsidR="000D775A">
        <w:rPr>
          <w:rFonts w:hint="cs"/>
          <w:rtl/>
          <w:lang w:eastAsia="he-IL"/>
        </w:rPr>
        <w:t xml:space="preserve"> </w:t>
      </w:r>
      <w:r>
        <w:rPr>
          <w:rFonts w:hint="cs"/>
          <w:rtl/>
          <w:lang w:eastAsia="he-IL"/>
        </w:rPr>
        <w:t xml:space="preserve">שתספר לו שאתה יכול לחוקק כאן חוקי יסוד </w:t>
      </w:r>
      <w:bookmarkStart w:id="6814" w:name="_ETM_Q1_5422833"/>
      <w:bookmarkEnd w:id="6814"/>
      <w:r>
        <w:rPr>
          <w:rFonts w:hint="cs"/>
          <w:rtl/>
          <w:lang w:eastAsia="he-IL"/>
        </w:rPr>
        <w:t xml:space="preserve">ברוב רגיל בשלוש קריאות ביום אחד, הוא יתפוצץ מצחוק. </w:t>
      </w:r>
    </w:p>
    <w:p w14:paraId="10A20BC6" w14:textId="77777777" w:rsidR="002B0A3C" w:rsidRDefault="002B0A3C" w:rsidP="002B0A3C">
      <w:pPr>
        <w:rPr>
          <w:rtl/>
          <w:lang w:eastAsia="he-IL"/>
        </w:rPr>
      </w:pPr>
      <w:bookmarkStart w:id="6815" w:name="_ETM_Q1_5430632"/>
      <w:bookmarkStart w:id="6816" w:name="_ETM_Q1_5430673"/>
      <w:bookmarkEnd w:id="6815"/>
      <w:bookmarkEnd w:id="6816"/>
    </w:p>
    <w:p w14:paraId="33AA6B98" w14:textId="77777777" w:rsidR="002B0A3C" w:rsidRDefault="002B0A3C" w:rsidP="002B0A3C">
      <w:pPr>
        <w:pStyle w:val="af6"/>
        <w:keepNext/>
        <w:rPr>
          <w:rtl/>
        </w:rPr>
      </w:pPr>
      <w:bookmarkStart w:id="6817" w:name="ET_yor_6157_1062"/>
      <w:r w:rsidRPr="002B0A3C">
        <w:rPr>
          <w:rStyle w:val="TagStyle"/>
          <w:rtl/>
        </w:rPr>
        <w:t xml:space="preserve"> &lt;&lt; יור &gt;&gt; </w:t>
      </w:r>
      <w:r>
        <w:rPr>
          <w:rtl/>
        </w:rPr>
        <w:t xml:space="preserve">היו"ר שמחה </w:t>
      </w:r>
      <w:proofErr w:type="spellStart"/>
      <w:r>
        <w:rPr>
          <w:rtl/>
        </w:rPr>
        <w:t>רוטמן</w:t>
      </w:r>
      <w:proofErr w:type="spellEnd"/>
      <w:r>
        <w:rPr>
          <w:rtl/>
        </w:rPr>
        <w:t>:</w:t>
      </w:r>
      <w:r w:rsidRPr="002B0A3C">
        <w:rPr>
          <w:rStyle w:val="TagStyle"/>
          <w:rtl/>
        </w:rPr>
        <w:t xml:space="preserve"> &lt;&lt; יור &gt;&gt;</w:t>
      </w:r>
      <w:r w:rsidR="008636F4">
        <w:rPr>
          <w:rtl/>
        </w:rPr>
        <w:t xml:space="preserve"> </w:t>
      </w:r>
      <w:bookmarkEnd w:id="6817"/>
    </w:p>
    <w:p w14:paraId="2BEE76B1" w14:textId="77777777" w:rsidR="002B0A3C" w:rsidRDefault="002B0A3C" w:rsidP="002B0A3C">
      <w:pPr>
        <w:pStyle w:val="KeepWithNext"/>
        <w:rPr>
          <w:rtl/>
          <w:lang w:eastAsia="he-IL"/>
        </w:rPr>
      </w:pPr>
    </w:p>
    <w:p w14:paraId="764C4149" w14:textId="77777777" w:rsidR="002B0A3C" w:rsidRDefault="002B0A3C" w:rsidP="002B0A3C">
      <w:pPr>
        <w:rPr>
          <w:rtl/>
          <w:lang w:eastAsia="he-IL"/>
        </w:rPr>
      </w:pPr>
      <w:r>
        <w:rPr>
          <w:rFonts w:hint="cs"/>
          <w:rtl/>
          <w:lang w:eastAsia="he-IL"/>
        </w:rPr>
        <w:t xml:space="preserve">וכשאני </w:t>
      </w:r>
      <w:bookmarkStart w:id="6818" w:name="_ETM_Q1_5427412"/>
      <w:bookmarkEnd w:id="6818"/>
      <w:r>
        <w:rPr>
          <w:rFonts w:hint="cs"/>
          <w:rtl/>
          <w:lang w:eastAsia="he-IL"/>
        </w:rPr>
        <w:t xml:space="preserve">אשאל משפטן חוקתי מדוע משפטן חוקתי אחר מזכיר את הולנד </w:t>
      </w:r>
      <w:bookmarkStart w:id="6819" w:name="_ETM_Q1_5432885"/>
      <w:bookmarkEnd w:id="6819"/>
      <w:r>
        <w:rPr>
          <w:rFonts w:hint="cs"/>
          <w:rtl/>
          <w:lang w:eastAsia="he-IL"/>
        </w:rPr>
        <w:t>כדוגמה כאשר בהולנד בכלל</w:t>
      </w:r>
      <w:r w:rsidR="000D775A">
        <w:rPr>
          <w:rFonts w:hint="cs"/>
          <w:rtl/>
          <w:lang w:eastAsia="he-IL"/>
        </w:rPr>
        <w:t xml:space="preserve"> </w:t>
      </w:r>
      <w:r>
        <w:rPr>
          <w:rFonts w:hint="cs"/>
          <w:rtl/>
          <w:lang w:eastAsia="he-IL"/>
        </w:rPr>
        <w:t>אי אפשר</w:t>
      </w:r>
      <w:r w:rsidR="000D775A">
        <w:rPr>
          <w:rFonts w:hint="cs"/>
          <w:rtl/>
          <w:lang w:eastAsia="he-IL"/>
        </w:rPr>
        <w:t xml:space="preserve"> </w:t>
      </w:r>
      <w:r>
        <w:rPr>
          <w:rFonts w:hint="cs"/>
          <w:rtl/>
          <w:lang w:eastAsia="he-IL"/>
        </w:rPr>
        <w:t>לבטל חוקים? מה אותו משפטן חוקתי יאמר?</w:t>
      </w:r>
    </w:p>
    <w:p w14:paraId="66717751" w14:textId="77777777" w:rsidR="002B0A3C" w:rsidRDefault="002B0A3C" w:rsidP="002B0A3C">
      <w:pPr>
        <w:rPr>
          <w:rtl/>
          <w:lang w:eastAsia="he-IL"/>
        </w:rPr>
      </w:pPr>
      <w:bookmarkStart w:id="6820" w:name="_ETM_Q1_5435063"/>
      <w:bookmarkStart w:id="6821" w:name="_ETM_Q1_5435103"/>
      <w:bookmarkStart w:id="6822" w:name="_ETM_Q1_5435759"/>
      <w:bookmarkEnd w:id="6820"/>
      <w:bookmarkEnd w:id="6821"/>
      <w:bookmarkEnd w:id="6822"/>
    </w:p>
    <w:p w14:paraId="29FB4A8D" w14:textId="77777777" w:rsidR="002B0A3C" w:rsidRDefault="002B0A3C" w:rsidP="002B0A3C">
      <w:pPr>
        <w:pStyle w:val="af9"/>
        <w:keepNext/>
        <w:rPr>
          <w:rtl/>
          <w:lang w:eastAsia="he-IL"/>
        </w:rPr>
      </w:pPr>
      <w:bookmarkStart w:id="6823" w:name="ET_guest_עמיר_פוקס_1063"/>
      <w:r w:rsidRPr="002B0A3C">
        <w:rPr>
          <w:rStyle w:val="TagStyle"/>
          <w:rtl/>
        </w:rPr>
        <w:t xml:space="preserve"> &lt;&lt; אורח &gt;&gt; </w:t>
      </w:r>
      <w:r>
        <w:rPr>
          <w:rtl/>
          <w:lang w:eastAsia="he-IL"/>
        </w:rPr>
        <w:t>עמיר פוקס:</w:t>
      </w:r>
      <w:r w:rsidRPr="002B0A3C">
        <w:rPr>
          <w:rStyle w:val="TagStyle"/>
          <w:rtl/>
        </w:rPr>
        <w:t xml:space="preserve"> &lt;&lt; אורח &gt;&gt;</w:t>
      </w:r>
      <w:r w:rsidR="008636F4">
        <w:rPr>
          <w:rtl/>
          <w:lang w:eastAsia="he-IL"/>
        </w:rPr>
        <w:t xml:space="preserve"> </w:t>
      </w:r>
      <w:bookmarkEnd w:id="6823"/>
    </w:p>
    <w:p w14:paraId="2867BAD2" w14:textId="77777777" w:rsidR="002B0A3C" w:rsidRDefault="002B0A3C" w:rsidP="002B0A3C">
      <w:pPr>
        <w:pStyle w:val="KeepWithNext"/>
        <w:rPr>
          <w:rtl/>
          <w:lang w:eastAsia="he-IL"/>
        </w:rPr>
      </w:pPr>
    </w:p>
    <w:p w14:paraId="2E76DB96" w14:textId="77777777" w:rsidR="002B0A3C" w:rsidRDefault="002B0A3C" w:rsidP="002B0A3C">
      <w:pPr>
        <w:rPr>
          <w:rtl/>
          <w:lang w:eastAsia="he-IL"/>
        </w:rPr>
      </w:pPr>
      <w:bookmarkStart w:id="6824" w:name="_ETM_Q1_5436104"/>
      <w:bookmarkStart w:id="6825" w:name="_ETM_Q1_5436150"/>
      <w:bookmarkEnd w:id="6824"/>
      <w:bookmarkEnd w:id="6825"/>
      <w:r>
        <w:rPr>
          <w:rFonts w:hint="cs"/>
          <w:rtl/>
          <w:lang w:eastAsia="he-IL"/>
        </w:rPr>
        <w:t xml:space="preserve">לא דיברתי </w:t>
      </w:r>
      <w:bookmarkStart w:id="6826" w:name="_ETM_Q1_5435632"/>
      <w:bookmarkEnd w:id="6826"/>
      <w:r>
        <w:rPr>
          <w:rFonts w:hint="cs"/>
          <w:rtl/>
          <w:lang w:eastAsia="he-IL"/>
        </w:rPr>
        <w:t xml:space="preserve">על ביטול חוקים. </w:t>
      </w:r>
    </w:p>
    <w:p w14:paraId="20D2E668" w14:textId="77777777" w:rsidR="002B0A3C" w:rsidRDefault="002B0A3C" w:rsidP="002B0A3C">
      <w:pPr>
        <w:rPr>
          <w:rtl/>
          <w:lang w:eastAsia="he-IL"/>
        </w:rPr>
      </w:pPr>
      <w:bookmarkStart w:id="6827" w:name="_ETM_Q1_5439143"/>
      <w:bookmarkStart w:id="6828" w:name="_ETM_Q1_5439179"/>
      <w:bookmarkEnd w:id="6827"/>
      <w:bookmarkEnd w:id="6828"/>
    </w:p>
    <w:p w14:paraId="55DDE03F" w14:textId="77777777" w:rsidR="002B0A3C" w:rsidRDefault="002B0A3C" w:rsidP="002B0A3C">
      <w:pPr>
        <w:pStyle w:val="af6"/>
        <w:keepNext/>
        <w:rPr>
          <w:rtl/>
        </w:rPr>
      </w:pPr>
      <w:bookmarkStart w:id="6829" w:name="ET_yor_6157_1064"/>
      <w:r w:rsidRPr="002B0A3C">
        <w:rPr>
          <w:rStyle w:val="TagStyle"/>
          <w:rtl/>
        </w:rPr>
        <w:t xml:space="preserve"> &lt;&lt; יור &gt;&gt; </w:t>
      </w:r>
      <w:r>
        <w:rPr>
          <w:rtl/>
        </w:rPr>
        <w:t xml:space="preserve">היו"ר שמחה </w:t>
      </w:r>
      <w:proofErr w:type="spellStart"/>
      <w:r>
        <w:rPr>
          <w:rtl/>
        </w:rPr>
        <w:t>רוטמן</w:t>
      </w:r>
      <w:proofErr w:type="spellEnd"/>
      <w:r>
        <w:rPr>
          <w:rtl/>
        </w:rPr>
        <w:t>:</w:t>
      </w:r>
      <w:r w:rsidRPr="002B0A3C">
        <w:rPr>
          <w:rStyle w:val="TagStyle"/>
          <w:rtl/>
        </w:rPr>
        <w:t xml:space="preserve"> &lt;&lt; יור &gt;&gt;</w:t>
      </w:r>
      <w:r w:rsidR="008636F4">
        <w:rPr>
          <w:rtl/>
        </w:rPr>
        <w:t xml:space="preserve"> </w:t>
      </w:r>
      <w:bookmarkEnd w:id="6829"/>
    </w:p>
    <w:p w14:paraId="3BF0C121" w14:textId="77777777" w:rsidR="002B0A3C" w:rsidRDefault="002B0A3C" w:rsidP="002B0A3C">
      <w:pPr>
        <w:pStyle w:val="KeepWithNext"/>
        <w:rPr>
          <w:rtl/>
          <w:lang w:eastAsia="he-IL"/>
        </w:rPr>
      </w:pPr>
    </w:p>
    <w:p w14:paraId="1E2DEC93" w14:textId="77777777" w:rsidR="002B0A3C" w:rsidRDefault="002B0A3C" w:rsidP="002B0A3C">
      <w:pPr>
        <w:rPr>
          <w:rtl/>
          <w:lang w:eastAsia="he-IL"/>
        </w:rPr>
      </w:pPr>
      <w:r>
        <w:rPr>
          <w:rFonts w:hint="cs"/>
          <w:rtl/>
          <w:lang w:eastAsia="he-IL"/>
        </w:rPr>
        <w:t>אתה דיברת על ביטול חוקי יסוד.</w:t>
      </w:r>
    </w:p>
    <w:p w14:paraId="62D99838" w14:textId="77777777" w:rsidR="002B0A3C" w:rsidRDefault="002B0A3C" w:rsidP="002B0A3C">
      <w:pPr>
        <w:rPr>
          <w:rtl/>
          <w:lang w:eastAsia="he-IL"/>
        </w:rPr>
      </w:pPr>
      <w:bookmarkStart w:id="6830" w:name="_ETM_Q1_5434974"/>
      <w:bookmarkStart w:id="6831" w:name="_ETM_Q1_5435010"/>
      <w:bookmarkStart w:id="6832" w:name="_ETM_Q1_5435646"/>
      <w:bookmarkEnd w:id="6830"/>
      <w:bookmarkEnd w:id="6831"/>
      <w:bookmarkEnd w:id="6832"/>
    </w:p>
    <w:p w14:paraId="50B18DDC" w14:textId="77777777" w:rsidR="002B0A3C" w:rsidRDefault="002B0A3C" w:rsidP="002B0A3C">
      <w:pPr>
        <w:pStyle w:val="af9"/>
        <w:keepNext/>
        <w:rPr>
          <w:rtl/>
          <w:lang w:eastAsia="he-IL"/>
        </w:rPr>
      </w:pPr>
      <w:bookmarkStart w:id="6833" w:name="ET_guest_עמיר_פוקס_1065"/>
      <w:r w:rsidRPr="002B0A3C">
        <w:rPr>
          <w:rStyle w:val="TagStyle"/>
          <w:rtl/>
        </w:rPr>
        <w:t xml:space="preserve"> &lt;&lt; אורח &gt;&gt; </w:t>
      </w:r>
      <w:r>
        <w:rPr>
          <w:rtl/>
          <w:lang w:eastAsia="he-IL"/>
        </w:rPr>
        <w:t>עמיר פוקס:</w:t>
      </w:r>
      <w:r w:rsidRPr="002B0A3C">
        <w:rPr>
          <w:rStyle w:val="TagStyle"/>
          <w:rtl/>
        </w:rPr>
        <w:t xml:space="preserve"> &lt;&lt; אורח &gt;&gt;</w:t>
      </w:r>
      <w:r w:rsidR="008636F4">
        <w:rPr>
          <w:rtl/>
          <w:lang w:eastAsia="he-IL"/>
        </w:rPr>
        <w:t xml:space="preserve"> </w:t>
      </w:r>
      <w:bookmarkEnd w:id="6833"/>
    </w:p>
    <w:p w14:paraId="469C11E1" w14:textId="77777777" w:rsidR="002B0A3C" w:rsidRDefault="002B0A3C" w:rsidP="002B0A3C">
      <w:pPr>
        <w:pStyle w:val="KeepWithNext"/>
        <w:rPr>
          <w:rtl/>
          <w:lang w:eastAsia="he-IL"/>
        </w:rPr>
      </w:pPr>
    </w:p>
    <w:p w14:paraId="6C66C039" w14:textId="77777777" w:rsidR="002B0A3C" w:rsidRDefault="002B0A3C" w:rsidP="002B0A3C">
      <w:pPr>
        <w:rPr>
          <w:rtl/>
          <w:lang w:eastAsia="he-IL"/>
        </w:rPr>
      </w:pPr>
      <w:bookmarkStart w:id="6834" w:name="_ETM_Q1_5435981"/>
      <w:bookmarkStart w:id="6835" w:name="_ETM_Q1_5436022"/>
      <w:bookmarkEnd w:id="6834"/>
      <w:bookmarkEnd w:id="6835"/>
      <w:r>
        <w:rPr>
          <w:rFonts w:hint="cs"/>
          <w:rtl/>
          <w:lang w:eastAsia="he-IL"/>
        </w:rPr>
        <w:t>לא נכון.</w:t>
      </w:r>
      <w:bookmarkStart w:id="6836" w:name="_ETM_Q1_5440530"/>
      <w:bookmarkEnd w:id="6836"/>
      <w:r>
        <w:rPr>
          <w:rFonts w:hint="cs"/>
          <w:rtl/>
          <w:lang w:eastAsia="he-IL"/>
        </w:rPr>
        <w:t xml:space="preserve"> </w:t>
      </w:r>
    </w:p>
    <w:p w14:paraId="3CE94298" w14:textId="77777777" w:rsidR="002B0A3C" w:rsidRDefault="002B0A3C" w:rsidP="002B0A3C">
      <w:pPr>
        <w:rPr>
          <w:rtl/>
          <w:lang w:eastAsia="he-IL"/>
        </w:rPr>
      </w:pPr>
    </w:p>
    <w:p w14:paraId="5BAC8CAC" w14:textId="77777777" w:rsidR="002B0A3C" w:rsidRDefault="002B0A3C" w:rsidP="002B0A3C">
      <w:pPr>
        <w:pStyle w:val="af6"/>
        <w:keepNext/>
        <w:rPr>
          <w:rtl/>
        </w:rPr>
      </w:pPr>
      <w:bookmarkStart w:id="6837" w:name="ET_yor_6157_1066"/>
      <w:r w:rsidRPr="002B0A3C">
        <w:rPr>
          <w:rStyle w:val="TagStyle"/>
          <w:rtl/>
        </w:rPr>
        <w:t xml:space="preserve"> &lt;&lt; יור &gt;&gt; </w:t>
      </w:r>
      <w:r>
        <w:rPr>
          <w:rtl/>
        </w:rPr>
        <w:t xml:space="preserve">היו"ר שמחה </w:t>
      </w:r>
      <w:proofErr w:type="spellStart"/>
      <w:r>
        <w:rPr>
          <w:rtl/>
        </w:rPr>
        <w:t>רוטמן</w:t>
      </w:r>
      <w:proofErr w:type="spellEnd"/>
      <w:r>
        <w:rPr>
          <w:rtl/>
        </w:rPr>
        <w:t>:</w:t>
      </w:r>
      <w:r w:rsidRPr="002B0A3C">
        <w:rPr>
          <w:rStyle w:val="TagStyle"/>
          <w:rtl/>
        </w:rPr>
        <w:t xml:space="preserve"> &lt;&lt; יור &gt;&gt;</w:t>
      </w:r>
      <w:r w:rsidR="008636F4">
        <w:rPr>
          <w:rtl/>
        </w:rPr>
        <w:t xml:space="preserve"> </w:t>
      </w:r>
      <w:bookmarkEnd w:id="6837"/>
    </w:p>
    <w:p w14:paraId="059D78F5" w14:textId="77777777" w:rsidR="002B0A3C" w:rsidRDefault="002B0A3C" w:rsidP="002B0A3C">
      <w:pPr>
        <w:pStyle w:val="KeepWithNext"/>
        <w:rPr>
          <w:rtl/>
          <w:lang w:eastAsia="he-IL"/>
        </w:rPr>
      </w:pPr>
    </w:p>
    <w:p w14:paraId="0535F3A6" w14:textId="77777777" w:rsidR="002B0A3C" w:rsidRDefault="002B0A3C" w:rsidP="002B0A3C">
      <w:pPr>
        <w:rPr>
          <w:rtl/>
          <w:lang w:eastAsia="he-IL"/>
        </w:rPr>
      </w:pPr>
      <w:r>
        <w:rPr>
          <w:rFonts w:hint="cs"/>
          <w:rtl/>
          <w:lang w:eastAsia="he-IL"/>
        </w:rPr>
        <w:t>לא הזכרת את הולנד?</w:t>
      </w:r>
    </w:p>
    <w:p w14:paraId="01D0D3F7" w14:textId="77777777" w:rsidR="002B0A3C" w:rsidRDefault="002B0A3C" w:rsidP="002B0A3C">
      <w:pPr>
        <w:rPr>
          <w:rtl/>
          <w:lang w:eastAsia="he-IL"/>
        </w:rPr>
      </w:pPr>
      <w:bookmarkStart w:id="6838" w:name="_ETM_Q1_5440694"/>
      <w:bookmarkStart w:id="6839" w:name="_ETM_Q1_5440930"/>
      <w:bookmarkEnd w:id="6838"/>
      <w:bookmarkEnd w:id="6839"/>
    </w:p>
    <w:p w14:paraId="43606819" w14:textId="77777777" w:rsidR="002B0A3C" w:rsidRDefault="002B0A3C" w:rsidP="002B0A3C">
      <w:pPr>
        <w:pStyle w:val="af9"/>
        <w:keepNext/>
        <w:rPr>
          <w:rtl/>
          <w:lang w:eastAsia="he-IL"/>
        </w:rPr>
      </w:pPr>
      <w:bookmarkStart w:id="6840" w:name="ET_guest_עמיר_פוקס_1067"/>
      <w:r w:rsidRPr="002B0A3C">
        <w:rPr>
          <w:rStyle w:val="TagStyle"/>
          <w:rtl/>
        </w:rPr>
        <w:t xml:space="preserve"> &lt;&lt; אורח &gt;&gt; </w:t>
      </w:r>
      <w:r>
        <w:rPr>
          <w:rtl/>
          <w:lang w:eastAsia="he-IL"/>
        </w:rPr>
        <w:t>עמיר פוקס:</w:t>
      </w:r>
      <w:r w:rsidRPr="002B0A3C">
        <w:rPr>
          <w:rStyle w:val="TagStyle"/>
          <w:rtl/>
        </w:rPr>
        <w:t xml:space="preserve"> &lt;&lt; אורח &gt;&gt;</w:t>
      </w:r>
      <w:r w:rsidR="008636F4">
        <w:rPr>
          <w:rtl/>
          <w:lang w:eastAsia="he-IL"/>
        </w:rPr>
        <w:t xml:space="preserve"> </w:t>
      </w:r>
      <w:bookmarkEnd w:id="6840"/>
    </w:p>
    <w:p w14:paraId="648657DB" w14:textId="77777777" w:rsidR="002B0A3C" w:rsidRDefault="002B0A3C" w:rsidP="002B0A3C">
      <w:pPr>
        <w:pStyle w:val="KeepWithNext"/>
        <w:rPr>
          <w:rtl/>
          <w:lang w:eastAsia="he-IL"/>
        </w:rPr>
      </w:pPr>
    </w:p>
    <w:p w14:paraId="10E55610" w14:textId="77777777" w:rsidR="002B0A3C" w:rsidRDefault="002B0A3C" w:rsidP="002B0A3C">
      <w:pPr>
        <w:rPr>
          <w:rtl/>
          <w:lang w:eastAsia="he-IL"/>
        </w:rPr>
      </w:pPr>
      <w:bookmarkStart w:id="6841" w:name="_ETM_Q1_5442183"/>
      <w:bookmarkStart w:id="6842" w:name="_ETM_Q1_5442287"/>
      <w:bookmarkEnd w:id="6841"/>
      <w:bookmarkEnd w:id="6842"/>
      <w:r>
        <w:rPr>
          <w:rFonts w:hint="cs"/>
          <w:rtl/>
          <w:lang w:eastAsia="he-IL"/>
        </w:rPr>
        <w:t>כן הזכרתי אבל כנראה שלא שמעת</w:t>
      </w:r>
      <w:bookmarkStart w:id="6843" w:name="_ETM_Q1_5443725"/>
      <w:bookmarkEnd w:id="6843"/>
      <w:r>
        <w:rPr>
          <w:rFonts w:hint="cs"/>
          <w:rtl/>
          <w:lang w:eastAsia="he-IL"/>
        </w:rPr>
        <w:t xml:space="preserve"> מה הייתה המהות של הרשימה. המהות של הרשימה הייתה</w:t>
      </w:r>
      <w:r w:rsidR="000D775A">
        <w:rPr>
          <w:rFonts w:hint="cs"/>
          <w:rtl/>
          <w:lang w:eastAsia="he-IL"/>
        </w:rPr>
        <w:t xml:space="preserve"> איך אפשר לתקן את החוקה.</w:t>
      </w:r>
    </w:p>
    <w:p w14:paraId="49234DB2" w14:textId="77777777" w:rsidR="000D775A" w:rsidRDefault="000D775A" w:rsidP="002B0A3C">
      <w:pPr>
        <w:rPr>
          <w:rtl/>
          <w:lang w:eastAsia="he-IL"/>
        </w:rPr>
      </w:pPr>
      <w:bookmarkStart w:id="6844" w:name="_ETM_Q1_5449223"/>
      <w:bookmarkEnd w:id="6844"/>
    </w:p>
    <w:p w14:paraId="6A68941B" w14:textId="77777777" w:rsidR="000D775A" w:rsidRDefault="000D775A" w:rsidP="000D775A">
      <w:pPr>
        <w:pStyle w:val="af6"/>
        <w:keepNext/>
        <w:rPr>
          <w:rtl/>
        </w:rPr>
      </w:pPr>
      <w:bookmarkStart w:id="6845" w:name="ET_yor_6157_1068"/>
      <w:r w:rsidRPr="000D775A">
        <w:rPr>
          <w:rStyle w:val="TagStyle"/>
          <w:rtl/>
        </w:rPr>
        <w:t xml:space="preserve"> &lt;&lt; יור &gt;&gt; </w:t>
      </w:r>
      <w:r>
        <w:rPr>
          <w:rtl/>
        </w:rPr>
        <w:t xml:space="preserve">היו"ר שמחה </w:t>
      </w:r>
      <w:proofErr w:type="spellStart"/>
      <w:r>
        <w:rPr>
          <w:rtl/>
        </w:rPr>
        <w:t>רוטמן</w:t>
      </w:r>
      <w:proofErr w:type="spellEnd"/>
      <w:r>
        <w:rPr>
          <w:rtl/>
        </w:rPr>
        <w:t>:</w:t>
      </w:r>
      <w:r w:rsidRPr="000D775A">
        <w:rPr>
          <w:rStyle w:val="TagStyle"/>
          <w:rtl/>
        </w:rPr>
        <w:t xml:space="preserve"> &lt;&lt; יור &gt;&gt;</w:t>
      </w:r>
      <w:r w:rsidR="00750C3A">
        <w:rPr>
          <w:rtl/>
        </w:rPr>
        <w:t xml:space="preserve"> </w:t>
      </w:r>
      <w:bookmarkEnd w:id="6845"/>
    </w:p>
    <w:p w14:paraId="4906C5F8" w14:textId="77777777" w:rsidR="000D775A" w:rsidRDefault="000D775A" w:rsidP="000D775A">
      <w:pPr>
        <w:pStyle w:val="KeepWithNext"/>
        <w:rPr>
          <w:rtl/>
          <w:lang w:eastAsia="he-IL"/>
        </w:rPr>
      </w:pPr>
    </w:p>
    <w:p w14:paraId="23E5A618" w14:textId="77777777" w:rsidR="000D775A" w:rsidRDefault="000D775A" w:rsidP="000D775A">
      <w:pPr>
        <w:rPr>
          <w:rtl/>
          <w:lang w:eastAsia="he-IL"/>
        </w:rPr>
      </w:pPr>
      <w:r>
        <w:rPr>
          <w:rFonts w:hint="cs"/>
          <w:rtl/>
          <w:lang w:eastAsia="he-IL"/>
        </w:rPr>
        <w:t>אבל איך אפשר לתקן חוק רגיל</w:t>
      </w:r>
      <w:r w:rsidR="00A450A4">
        <w:rPr>
          <w:rFonts w:hint="cs"/>
          <w:rtl/>
          <w:lang w:eastAsia="he-IL"/>
        </w:rPr>
        <w:t xml:space="preserve"> בהולנד? </w:t>
      </w:r>
      <w:bookmarkStart w:id="6846" w:name="_ETM_Q1_5451306"/>
      <w:bookmarkEnd w:id="6846"/>
      <w:r w:rsidR="00A450A4">
        <w:rPr>
          <w:rFonts w:hint="cs"/>
          <w:rtl/>
          <w:lang w:eastAsia="he-IL"/>
        </w:rPr>
        <w:t>האם בית משפט יכול לבטל חוק רגיל בהולנד?</w:t>
      </w:r>
    </w:p>
    <w:p w14:paraId="3C21A8E2" w14:textId="77777777" w:rsidR="00A450A4" w:rsidRDefault="00A450A4" w:rsidP="000D775A">
      <w:pPr>
        <w:rPr>
          <w:rtl/>
          <w:lang w:eastAsia="he-IL"/>
        </w:rPr>
      </w:pPr>
      <w:bookmarkStart w:id="6847" w:name="_ETM_Q1_5450401"/>
      <w:bookmarkStart w:id="6848" w:name="_ETM_Q1_5450442"/>
      <w:bookmarkEnd w:id="6847"/>
      <w:bookmarkEnd w:id="6848"/>
    </w:p>
    <w:p w14:paraId="7258A87C" w14:textId="77777777" w:rsidR="00A450A4" w:rsidRDefault="00A450A4" w:rsidP="00A450A4">
      <w:pPr>
        <w:pStyle w:val="af9"/>
        <w:keepNext/>
        <w:rPr>
          <w:rtl/>
          <w:lang w:eastAsia="he-IL"/>
        </w:rPr>
      </w:pPr>
      <w:bookmarkStart w:id="6849" w:name="ET_guest_עמיר_פוקס_1069"/>
      <w:r w:rsidRPr="00A450A4">
        <w:rPr>
          <w:rStyle w:val="TagStyle"/>
          <w:rtl/>
        </w:rPr>
        <w:t xml:space="preserve"> &lt;&lt; אורח &gt;&gt; </w:t>
      </w:r>
      <w:r>
        <w:rPr>
          <w:rtl/>
          <w:lang w:eastAsia="he-IL"/>
        </w:rPr>
        <w:t>עמיר פוקס:</w:t>
      </w:r>
      <w:r w:rsidRPr="00A450A4">
        <w:rPr>
          <w:rStyle w:val="TagStyle"/>
          <w:rtl/>
        </w:rPr>
        <w:t xml:space="preserve"> &lt;&lt; אורח &gt;&gt;</w:t>
      </w:r>
      <w:r w:rsidR="00750C3A">
        <w:rPr>
          <w:rtl/>
          <w:lang w:eastAsia="he-IL"/>
        </w:rPr>
        <w:t xml:space="preserve"> </w:t>
      </w:r>
      <w:bookmarkEnd w:id="6849"/>
    </w:p>
    <w:p w14:paraId="4E449AB3" w14:textId="77777777" w:rsidR="00A450A4" w:rsidRDefault="00A450A4" w:rsidP="00A450A4">
      <w:pPr>
        <w:pStyle w:val="KeepWithNext"/>
        <w:rPr>
          <w:rtl/>
          <w:lang w:eastAsia="he-IL"/>
        </w:rPr>
      </w:pPr>
    </w:p>
    <w:p w14:paraId="38EFB665" w14:textId="77777777" w:rsidR="00A450A4" w:rsidRDefault="00A450A4" w:rsidP="00A450A4">
      <w:pPr>
        <w:rPr>
          <w:rtl/>
          <w:lang w:eastAsia="he-IL"/>
        </w:rPr>
      </w:pPr>
      <w:r>
        <w:rPr>
          <w:rFonts w:hint="cs"/>
          <w:rtl/>
          <w:lang w:eastAsia="he-IL"/>
        </w:rPr>
        <w:t xml:space="preserve">אבל זאת </w:t>
      </w:r>
      <w:bookmarkStart w:id="6850" w:name="_ETM_Q1_5452902"/>
      <w:bookmarkEnd w:id="6850"/>
      <w:r>
        <w:rPr>
          <w:rFonts w:hint="cs"/>
          <w:rtl/>
          <w:lang w:eastAsia="he-IL"/>
        </w:rPr>
        <w:t>לא הנקודה.</w:t>
      </w:r>
    </w:p>
    <w:p w14:paraId="5F3513B6" w14:textId="77777777" w:rsidR="00A450A4" w:rsidRDefault="00A450A4" w:rsidP="00A450A4">
      <w:pPr>
        <w:rPr>
          <w:rtl/>
          <w:lang w:eastAsia="he-IL"/>
        </w:rPr>
      </w:pPr>
    </w:p>
    <w:p w14:paraId="124210DA" w14:textId="77777777" w:rsidR="00A450A4" w:rsidRDefault="00A450A4" w:rsidP="00A450A4">
      <w:pPr>
        <w:pStyle w:val="af6"/>
        <w:keepNext/>
        <w:rPr>
          <w:rtl/>
        </w:rPr>
      </w:pPr>
      <w:bookmarkStart w:id="6851" w:name="ET_yor_6157_1070"/>
      <w:r w:rsidRPr="00A450A4">
        <w:rPr>
          <w:rStyle w:val="TagStyle"/>
          <w:rtl/>
        </w:rPr>
        <w:t xml:space="preserve"> &lt;&lt; יור &gt;&gt; </w:t>
      </w:r>
      <w:r>
        <w:rPr>
          <w:rtl/>
        </w:rPr>
        <w:t xml:space="preserve">היו"ר שמחה </w:t>
      </w:r>
      <w:proofErr w:type="spellStart"/>
      <w:r>
        <w:rPr>
          <w:rtl/>
        </w:rPr>
        <w:t>רוטמן</w:t>
      </w:r>
      <w:proofErr w:type="spellEnd"/>
      <w:r>
        <w:rPr>
          <w:rtl/>
        </w:rPr>
        <w:t>:</w:t>
      </w:r>
      <w:r w:rsidRPr="00A450A4">
        <w:rPr>
          <w:rStyle w:val="TagStyle"/>
          <w:rtl/>
        </w:rPr>
        <w:t xml:space="preserve"> &lt;&lt; יור &gt;&gt;</w:t>
      </w:r>
      <w:r w:rsidR="00750C3A">
        <w:rPr>
          <w:rtl/>
        </w:rPr>
        <w:t xml:space="preserve"> </w:t>
      </w:r>
      <w:bookmarkEnd w:id="6851"/>
    </w:p>
    <w:p w14:paraId="0B8D259C" w14:textId="77777777" w:rsidR="00A450A4" w:rsidRDefault="00A450A4" w:rsidP="00A450A4">
      <w:pPr>
        <w:pStyle w:val="KeepWithNext"/>
        <w:rPr>
          <w:rtl/>
          <w:lang w:eastAsia="he-IL"/>
        </w:rPr>
      </w:pPr>
    </w:p>
    <w:p w14:paraId="40E87DCE" w14:textId="77777777" w:rsidR="00A450A4" w:rsidRDefault="00A450A4" w:rsidP="00A450A4">
      <w:pPr>
        <w:rPr>
          <w:rtl/>
          <w:lang w:eastAsia="he-IL"/>
        </w:rPr>
      </w:pPr>
      <w:r>
        <w:rPr>
          <w:rFonts w:hint="cs"/>
          <w:rtl/>
          <w:lang w:eastAsia="he-IL"/>
        </w:rPr>
        <w:t xml:space="preserve">ברור שזאת לא הנקודה. אתה מביא את הולנד כדוגמה היכן שנוח לך. </w:t>
      </w:r>
      <w:proofErr w:type="spellStart"/>
      <w:r>
        <w:rPr>
          <w:rFonts w:hint="cs"/>
          <w:rtl/>
          <w:lang w:eastAsia="he-IL"/>
        </w:rPr>
        <w:t>צ'רי</w:t>
      </w:r>
      <w:proofErr w:type="spellEnd"/>
      <w:r>
        <w:rPr>
          <w:rFonts w:hint="cs"/>
          <w:rtl/>
          <w:lang w:eastAsia="he-IL"/>
        </w:rPr>
        <w:t xml:space="preserve"> </w:t>
      </w:r>
      <w:proofErr w:type="spellStart"/>
      <w:r>
        <w:rPr>
          <w:rFonts w:hint="cs"/>
          <w:rtl/>
          <w:lang w:eastAsia="he-IL"/>
        </w:rPr>
        <w:t>פיקינג</w:t>
      </w:r>
      <w:proofErr w:type="spellEnd"/>
      <w:r>
        <w:rPr>
          <w:rFonts w:hint="cs"/>
          <w:rtl/>
          <w:lang w:eastAsia="he-IL"/>
        </w:rPr>
        <w:t>.</w:t>
      </w:r>
    </w:p>
    <w:p w14:paraId="322F2127" w14:textId="77777777" w:rsidR="00A450A4" w:rsidRDefault="00A450A4" w:rsidP="00A450A4">
      <w:pPr>
        <w:rPr>
          <w:rtl/>
          <w:lang w:eastAsia="he-IL"/>
        </w:rPr>
      </w:pPr>
      <w:bookmarkStart w:id="6852" w:name="_ETM_Q1_5453921"/>
      <w:bookmarkStart w:id="6853" w:name="_ETM_Q1_5453960"/>
      <w:bookmarkStart w:id="6854" w:name="_ETM_Q1_5454624"/>
      <w:bookmarkEnd w:id="6852"/>
      <w:bookmarkEnd w:id="6853"/>
      <w:bookmarkEnd w:id="6854"/>
    </w:p>
    <w:p w14:paraId="55179C6C" w14:textId="77777777" w:rsidR="00A450A4" w:rsidRDefault="00A450A4" w:rsidP="00A450A4">
      <w:pPr>
        <w:pStyle w:val="af9"/>
        <w:keepNext/>
        <w:rPr>
          <w:rtl/>
          <w:lang w:eastAsia="he-IL"/>
        </w:rPr>
      </w:pPr>
      <w:bookmarkStart w:id="6855" w:name="ET_guest_עמיר_פוקס_1071"/>
      <w:r w:rsidRPr="00A450A4">
        <w:rPr>
          <w:rStyle w:val="TagStyle"/>
          <w:rtl/>
        </w:rPr>
        <w:t xml:space="preserve"> &lt;&lt; אורח &gt;&gt; </w:t>
      </w:r>
      <w:r>
        <w:rPr>
          <w:rtl/>
          <w:lang w:eastAsia="he-IL"/>
        </w:rPr>
        <w:t>עמיר פוקס:</w:t>
      </w:r>
      <w:r w:rsidRPr="00A450A4">
        <w:rPr>
          <w:rStyle w:val="TagStyle"/>
          <w:rtl/>
        </w:rPr>
        <w:t xml:space="preserve"> &lt;&lt; אורח &gt;&gt;</w:t>
      </w:r>
      <w:r w:rsidR="00750C3A">
        <w:rPr>
          <w:rtl/>
          <w:lang w:eastAsia="he-IL"/>
        </w:rPr>
        <w:t xml:space="preserve"> </w:t>
      </w:r>
      <w:bookmarkEnd w:id="6855"/>
    </w:p>
    <w:p w14:paraId="05D8D17A" w14:textId="77777777" w:rsidR="00A450A4" w:rsidRDefault="00A450A4" w:rsidP="00A450A4">
      <w:pPr>
        <w:pStyle w:val="KeepWithNext"/>
        <w:rPr>
          <w:rtl/>
          <w:lang w:eastAsia="he-IL"/>
        </w:rPr>
      </w:pPr>
    </w:p>
    <w:p w14:paraId="69E8DA8F" w14:textId="77777777" w:rsidR="00A450A4" w:rsidRDefault="00A450A4" w:rsidP="00A450A4">
      <w:pPr>
        <w:rPr>
          <w:rtl/>
          <w:lang w:eastAsia="he-IL"/>
        </w:rPr>
      </w:pPr>
      <w:r>
        <w:rPr>
          <w:rFonts w:hint="cs"/>
          <w:rtl/>
          <w:lang w:eastAsia="he-IL"/>
        </w:rPr>
        <w:t>אנחנו לא מדברים עכשיו על פסקת התגברות.</w:t>
      </w:r>
      <w:r w:rsidR="008636F4">
        <w:rPr>
          <w:rFonts w:hint="cs"/>
          <w:rtl/>
          <w:lang w:eastAsia="he-IL"/>
        </w:rPr>
        <w:t xml:space="preserve"> </w:t>
      </w:r>
      <w:r>
        <w:rPr>
          <w:rFonts w:hint="cs"/>
          <w:rtl/>
          <w:lang w:eastAsia="he-IL"/>
        </w:rPr>
        <w:t xml:space="preserve">לא אמרתי שיש שם ביקורת </w:t>
      </w:r>
      <w:bookmarkStart w:id="6856" w:name="_ETM_Q1_5459112"/>
      <w:bookmarkEnd w:id="6856"/>
      <w:r>
        <w:rPr>
          <w:rFonts w:hint="cs"/>
          <w:rtl/>
          <w:lang w:eastAsia="he-IL"/>
        </w:rPr>
        <w:t>חוקתית. אתה צודק שאין שם ביקורת שיפוטית</w:t>
      </w:r>
      <w:r w:rsidR="00B77764">
        <w:rPr>
          <w:rFonts w:hint="cs"/>
          <w:rtl/>
          <w:lang w:eastAsia="he-IL"/>
        </w:rPr>
        <w:t xml:space="preserve">. יש </w:t>
      </w:r>
      <w:bookmarkStart w:id="6857" w:name="_ETM_Q1_5465910"/>
      <w:bookmarkEnd w:id="6857"/>
      <w:r w:rsidR="00B77764">
        <w:rPr>
          <w:rFonts w:hint="cs"/>
          <w:rtl/>
          <w:lang w:eastAsia="he-IL"/>
        </w:rPr>
        <w:t xml:space="preserve">ביקורת חוקתית. אמרתי את זה כנקודה </w:t>
      </w:r>
      <w:bookmarkStart w:id="6858" w:name="_ETM_Q1_5473669"/>
      <w:bookmarkEnd w:id="6858"/>
      <w:r w:rsidR="00B77764">
        <w:rPr>
          <w:rFonts w:hint="cs"/>
          <w:rtl/>
          <w:lang w:eastAsia="he-IL"/>
        </w:rPr>
        <w:t>לשאלה של איך מתקנים חוקות.</w:t>
      </w:r>
      <w:r w:rsidR="008636F4">
        <w:rPr>
          <w:rFonts w:hint="cs"/>
          <w:rtl/>
          <w:lang w:eastAsia="he-IL"/>
        </w:rPr>
        <w:t xml:space="preserve"> </w:t>
      </w:r>
      <w:r w:rsidR="00B77764">
        <w:rPr>
          <w:rFonts w:hint="cs"/>
          <w:rtl/>
          <w:lang w:eastAsia="he-IL"/>
        </w:rPr>
        <w:t>אתה</w:t>
      </w:r>
      <w:bookmarkStart w:id="6859" w:name="_ETM_Q1_5474221"/>
      <w:bookmarkEnd w:id="6859"/>
      <w:r w:rsidR="00B77764">
        <w:rPr>
          <w:rFonts w:hint="cs"/>
          <w:rtl/>
          <w:lang w:eastAsia="he-IL"/>
        </w:rPr>
        <w:t xml:space="preserve"> צודק שבהולנד יש אבל ב-87 אחוזים מדינות יש ביקורת חוקתית.</w:t>
      </w:r>
    </w:p>
    <w:p w14:paraId="2515845B" w14:textId="77777777" w:rsidR="00B77764" w:rsidRDefault="00B77764" w:rsidP="00A450A4">
      <w:pPr>
        <w:rPr>
          <w:rtl/>
          <w:lang w:eastAsia="he-IL"/>
        </w:rPr>
      </w:pPr>
      <w:bookmarkStart w:id="6860" w:name="_ETM_Q1_5467636"/>
      <w:bookmarkStart w:id="6861" w:name="_ETM_Q1_5467677"/>
      <w:bookmarkEnd w:id="6860"/>
      <w:bookmarkEnd w:id="6861"/>
    </w:p>
    <w:p w14:paraId="458359D2" w14:textId="77777777" w:rsidR="00B77764" w:rsidRDefault="00B77764" w:rsidP="00B77764">
      <w:pPr>
        <w:pStyle w:val="af6"/>
        <w:keepNext/>
        <w:rPr>
          <w:rtl/>
        </w:rPr>
      </w:pPr>
      <w:bookmarkStart w:id="6862" w:name="ET_yor_6157_1072"/>
      <w:r w:rsidRPr="00B77764">
        <w:rPr>
          <w:rStyle w:val="TagStyle"/>
          <w:rtl/>
        </w:rPr>
        <w:t xml:space="preserve"> &lt;&lt; יור &gt;&gt; </w:t>
      </w:r>
      <w:r>
        <w:rPr>
          <w:rtl/>
        </w:rPr>
        <w:t xml:space="preserve">היו"ר שמחה </w:t>
      </w:r>
      <w:proofErr w:type="spellStart"/>
      <w:r>
        <w:rPr>
          <w:rtl/>
        </w:rPr>
        <w:t>רוטמן</w:t>
      </w:r>
      <w:proofErr w:type="spellEnd"/>
      <w:r>
        <w:rPr>
          <w:rtl/>
        </w:rPr>
        <w:t>:</w:t>
      </w:r>
      <w:r w:rsidRPr="00B77764">
        <w:rPr>
          <w:rStyle w:val="TagStyle"/>
          <w:rtl/>
        </w:rPr>
        <w:t xml:space="preserve"> &lt;&lt; יור &gt;&gt;</w:t>
      </w:r>
      <w:r w:rsidR="00750C3A">
        <w:rPr>
          <w:rtl/>
        </w:rPr>
        <w:t xml:space="preserve"> </w:t>
      </w:r>
      <w:bookmarkEnd w:id="6862"/>
    </w:p>
    <w:p w14:paraId="5B19A10F" w14:textId="77777777" w:rsidR="00B77764" w:rsidRDefault="00B77764" w:rsidP="00B77764">
      <w:pPr>
        <w:pStyle w:val="KeepWithNext"/>
        <w:rPr>
          <w:rtl/>
          <w:lang w:eastAsia="he-IL"/>
        </w:rPr>
      </w:pPr>
    </w:p>
    <w:p w14:paraId="01449924" w14:textId="77777777" w:rsidR="00B77764" w:rsidRDefault="00B77764" w:rsidP="00B77764">
      <w:pPr>
        <w:rPr>
          <w:rtl/>
          <w:lang w:eastAsia="he-IL"/>
        </w:rPr>
      </w:pPr>
      <w:r>
        <w:rPr>
          <w:rFonts w:hint="cs"/>
          <w:rtl/>
          <w:lang w:eastAsia="he-IL"/>
        </w:rPr>
        <w:t xml:space="preserve">רק תהיתי מדוע </w:t>
      </w:r>
      <w:bookmarkStart w:id="6863" w:name="_ETM_Q1_5481662"/>
      <w:bookmarkEnd w:id="6863"/>
      <w:r>
        <w:rPr>
          <w:rFonts w:hint="cs"/>
          <w:rtl/>
          <w:lang w:eastAsia="he-IL"/>
        </w:rPr>
        <w:t xml:space="preserve">הבאת את הולנד כדוגמה. </w:t>
      </w:r>
    </w:p>
    <w:p w14:paraId="3FB3A1A4" w14:textId="77777777" w:rsidR="00B77764" w:rsidRDefault="00B77764" w:rsidP="00B77764">
      <w:pPr>
        <w:rPr>
          <w:rtl/>
          <w:lang w:eastAsia="he-IL"/>
        </w:rPr>
      </w:pPr>
      <w:bookmarkStart w:id="6864" w:name="_ETM_Q1_5484262"/>
      <w:bookmarkStart w:id="6865" w:name="_ETM_Q1_5484301"/>
      <w:bookmarkEnd w:id="6864"/>
      <w:bookmarkEnd w:id="6865"/>
    </w:p>
    <w:p w14:paraId="694CE6D2" w14:textId="77777777" w:rsidR="00B77764" w:rsidRDefault="00B77764" w:rsidP="00B77764">
      <w:pPr>
        <w:pStyle w:val="af9"/>
        <w:keepNext/>
        <w:rPr>
          <w:rtl/>
          <w:lang w:eastAsia="he-IL"/>
        </w:rPr>
      </w:pPr>
      <w:bookmarkStart w:id="6866" w:name="ET_guest_עמיר_פוקס_1073"/>
      <w:r w:rsidRPr="00B77764">
        <w:rPr>
          <w:rStyle w:val="TagStyle"/>
          <w:rtl/>
        </w:rPr>
        <w:t xml:space="preserve"> &lt;&lt; אורח &gt;&gt; </w:t>
      </w:r>
      <w:r>
        <w:rPr>
          <w:rtl/>
          <w:lang w:eastAsia="he-IL"/>
        </w:rPr>
        <w:t>עמיר פוקס:</w:t>
      </w:r>
      <w:r w:rsidRPr="00B77764">
        <w:rPr>
          <w:rStyle w:val="TagStyle"/>
          <w:rtl/>
        </w:rPr>
        <w:t xml:space="preserve"> &lt;&lt; אורח &gt;&gt;</w:t>
      </w:r>
      <w:r w:rsidR="00750C3A">
        <w:rPr>
          <w:rtl/>
          <w:lang w:eastAsia="he-IL"/>
        </w:rPr>
        <w:t xml:space="preserve"> </w:t>
      </w:r>
      <w:bookmarkEnd w:id="6866"/>
    </w:p>
    <w:p w14:paraId="463FEE37" w14:textId="77777777" w:rsidR="00B77764" w:rsidRDefault="00B77764" w:rsidP="00B77764">
      <w:pPr>
        <w:pStyle w:val="KeepWithNext"/>
        <w:rPr>
          <w:rtl/>
          <w:lang w:eastAsia="he-IL"/>
        </w:rPr>
      </w:pPr>
    </w:p>
    <w:p w14:paraId="1DA28B59" w14:textId="77777777" w:rsidR="00B77764" w:rsidRDefault="00B77764" w:rsidP="00B77764">
      <w:pPr>
        <w:rPr>
          <w:rtl/>
          <w:lang w:eastAsia="he-IL"/>
        </w:rPr>
      </w:pPr>
      <w:r>
        <w:rPr>
          <w:rFonts w:hint="cs"/>
          <w:rtl/>
          <w:lang w:eastAsia="he-IL"/>
        </w:rPr>
        <w:t xml:space="preserve">תסתכל בפרוטוקול ותראה שהיא </w:t>
      </w:r>
      <w:bookmarkStart w:id="6867" w:name="_ETM_Q1_5486416"/>
      <w:bookmarkEnd w:id="6867"/>
      <w:r>
        <w:rPr>
          <w:rFonts w:hint="cs"/>
          <w:rtl/>
          <w:lang w:eastAsia="he-IL"/>
        </w:rPr>
        <w:t xml:space="preserve">לא באה באיזושהי צורה לא נכונה. </w:t>
      </w:r>
    </w:p>
    <w:p w14:paraId="7FC8A73A" w14:textId="77777777" w:rsidR="00B77764" w:rsidRDefault="00B77764" w:rsidP="00B77764">
      <w:pPr>
        <w:rPr>
          <w:rtl/>
          <w:lang w:eastAsia="he-IL"/>
        </w:rPr>
      </w:pPr>
      <w:bookmarkStart w:id="6868" w:name="_ETM_Q1_5491442"/>
      <w:bookmarkStart w:id="6869" w:name="_ETM_Q1_5491481"/>
      <w:bookmarkEnd w:id="6868"/>
      <w:bookmarkEnd w:id="6869"/>
    </w:p>
    <w:p w14:paraId="4FC44A5D" w14:textId="77777777" w:rsidR="00B77764" w:rsidRDefault="00B77764" w:rsidP="00B77764">
      <w:pPr>
        <w:rPr>
          <w:rtl/>
          <w:lang w:eastAsia="he-IL"/>
        </w:rPr>
      </w:pPr>
      <w:bookmarkStart w:id="6870" w:name="_ETM_Q1_5491618"/>
      <w:bookmarkStart w:id="6871" w:name="_ETM_Q1_5491656"/>
      <w:bookmarkEnd w:id="6870"/>
      <w:bookmarkEnd w:id="6871"/>
      <w:r>
        <w:rPr>
          <w:rFonts w:hint="cs"/>
          <w:rtl/>
          <w:lang w:eastAsia="he-IL"/>
        </w:rPr>
        <w:t>אני רוצה לענות לנקודה שלך שענית לגור. זה שאתה בעצם היית רוצה עליונות של המחוקק.</w:t>
      </w:r>
      <w:bookmarkStart w:id="6872" w:name="_ETM_Q1_5505485"/>
      <w:bookmarkEnd w:id="6872"/>
    </w:p>
    <w:p w14:paraId="3865BA03" w14:textId="77777777" w:rsidR="00B77764" w:rsidRDefault="00B77764" w:rsidP="00B77764">
      <w:pPr>
        <w:rPr>
          <w:rtl/>
          <w:lang w:eastAsia="he-IL"/>
        </w:rPr>
      </w:pPr>
    </w:p>
    <w:p w14:paraId="319DD1F8" w14:textId="77777777" w:rsidR="00B77764" w:rsidRDefault="00B77764" w:rsidP="00B77764">
      <w:pPr>
        <w:pStyle w:val="af6"/>
        <w:keepNext/>
        <w:rPr>
          <w:rtl/>
        </w:rPr>
      </w:pPr>
      <w:bookmarkStart w:id="6873" w:name="ET_yor_6157_1074"/>
      <w:r w:rsidRPr="00B77764">
        <w:rPr>
          <w:rStyle w:val="TagStyle"/>
          <w:rtl/>
        </w:rPr>
        <w:t xml:space="preserve"> &lt;&lt; יור &gt;&gt; </w:t>
      </w:r>
      <w:r>
        <w:rPr>
          <w:rtl/>
        </w:rPr>
        <w:t xml:space="preserve">היו"ר שמחה </w:t>
      </w:r>
      <w:proofErr w:type="spellStart"/>
      <w:r>
        <w:rPr>
          <w:rtl/>
        </w:rPr>
        <w:t>רוטמן</w:t>
      </w:r>
      <w:proofErr w:type="spellEnd"/>
      <w:r>
        <w:rPr>
          <w:rtl/>
        </w:rPr>
        <w:t>:</w:t>
      </w:r>
      <w:r w:rsidRPr="00B77764">
        <w:rPr>
          <w:rStyle w:val="TagStyle"/>
          <w:rtl/>
        </w:rPr>
        <w:t xml:space="preserve"> &lt;&lt; יור &gt;&gt;</w:t>
      </w:r>
      <w:r w:rsidR="00750C3A">
        <w:rPr>
          <w:rtl/>
        </w:rPr>
        <w:t xml:space="preserve"> </w:t>
      </w:r>
      <w:bookmarkEnd w:id="6873"/>
    </w:p>
    <w:p w14:paraId="0E8CD882" w14:textId="77777777" w:rsidR="00B77764" w:rsidRDefault="00B77764" w:rsidP="00B77764">
      <w:pPr>
        <w:pStyle w:val="KeepWithNext"/>
        <w:rPr>
          <w:rtl/>
          <w:lang w:eastAsia="he-IL"/>
        </w:rPr>
      </w:pPr>
    </w:p>
    <w:p w14:paraId="4C5ABCA8" w14:textId="77777777" w:rsidR="00B77764" w:rsidRDefault="00B77764" w:rsidP="00B77764">
      <w:pPr>
        <w:rPr>
          <w:rtl/>
          <w:lang w:eastAsia="he-IL"/>
        </w:rPr>
      </w:pPr>
      <w:r>
        <w:rPr>
          <w:rFonts w:hint="cs"/>
          <w:rtl/>
          <w:lang w:eastAsia="he-IL"/>
        </w:rPr>
        <w:t>הייתי רוצה?</w:t>
      </w:r>
    </w:p>
    <w:p w14:paraId="5004532B" w14:textId="77777777" w:rsidR="00B77764" w:rsidRDefault="00B77764" w:rsidP="00B77764">
      <w:pPr>
        <w:rPr>
          <w:rtl/>
          <w:lang w:eastAsia="he-IL"/>
        </w:rPr>
      </w:pPr>
      <w:bookmarkStart w:id="6874" w:name="_ETM_Q1_5501692"/>
      <w:bookmarkStart w:id="6875" w:name="_ETM_Q1_5501727"/>
      <w:bookmarkStart w:id="6876" w:name="_ETM_Q1_5502972"/>
      <w:bookmarkEnd w:id="6874"/>
      <w:bookmarkEnd w:id="6875"/>
      <w:bookmarkEnd w:id="6876"/>
    </w:p>
    <w:p w14:paraId="50F7862A" w14:textId="77777777" w:rsidR="00B77764" w:rsidRDefault="00B77764" w:rsidP="00B77764">
      <w:pPr>
        <w:pStyle w:val="af9"/>
        <w:keepNext/>
        <w:rPr>
          <w:rtl/>
          <w:lang w:eastAsia="he-IL"/>
        </w:rPr>
      </w:pPr>
      <w:bookmarkStart w:id="6877" w:name="ET_guest_עמיר_פוקס_1075"/>
      <w:r w:rsidRPr="00B77764">
        <w:rPr>
          <w:rStyle w:val="TagStyle"/>
          <w:rtl/>
        </w:rPr>
        <w:t xml:space="preserve"> &lt;&lt; אורח &gt;&gt; </w:t>
      </w:r>
      <w:r>
        <w:rPr>
          <w:rtl/>
          <w:lang w:eastAsia="he-IL"/>
        </w:rPr>
        <w:t>עמיר פוקס:</w:t>
      </w:r>
      <w:r w:rsidRPr="00B77764">
        <w:rPr>
          <w:rStyle w:val="TagStyle"/>
          <w:rtl/>
        </w:rPr>
        <w:t xml:space="preserve"> &lt;&lt; אורח &gt;&gt;</w:t>
      </w:r>
      <w:r w:rsidR="00750C3A">
        <w:rPr>
          <w:rtl/>
          <w:lang w:eastAsia="he-IL"/>
        </w:rPr>
        <w:t xml:space="preserve"> </w:t>
      </w:r>
      <w:bookmarkEnd w:id="6877"/>
    </w:p>
    <w:p w14:paraId="42E2E887" w14:textId="77777777" w:rsidR="00B77764" w:rsidRDefault="00B77764" w:rsidP="00B77764">
      <w:pPr>
        <w:pStyle w:val="KeepWithNext"/>
        <w:rPr>
          <w:rtl/>
          <w:lang w:eastAsia="he-IL"/>
        </w:rPr>
      </w:pPr>
    </w:p>
    <w:p w14:paraId="15FF52C5" w14:textId="77777777" w:rsidR="00B77764" w:rsidRDefault="00B77764" w:rsidP="00B77764">
      <w:pPr>
        <w:rPr>
          <w:rtl/>
          <w:lang w:eastAsia="he-IL"/>
        </w:rPr>
      </w:pPr>
      <w:bookmarkStart w:id="6878" w:name="_ETM_Q1_5503328"/>
      <w:bookmarkStart w:id="6879" w:name="_ETM_Q1_5503370"/>
      <w:bookmarkEnd w:id="6878"/>
      <w:bookmarkEnd w:id="6879"/>
      <w:r>
        <w:rPr>
          <w:rFonts w:hint="cs"/>
          <w:rtl/>
          <w:lang w:eastAsia="he-IL"/>
        </w:rPr>
        <w:t xml:space="preserve">כן. </w:t>
      </w:r>
    </w:p>
    <w:p w14:paraId="7F170D3B" w14:textId="77777777" w:rsidR="00B77764" w:rsidRDefault="00B77764" w:rsidP="00B77764">
      <w:pPr>
        <w:rPr>
          <w:rtl/>
          <w:lang w:eastAsia="he-IL"/>
        </w:rPr>
      </w:pPr>
      <w:bookmarkStart w:id="6880" w:name="_ETM_Q1_5509316"/>
      <w:bookmarkStart w:id="6881" w:name="_ETM_Q1_5509350"/>
      <w:bookmarkEnd w:id="6880"/>
      <w:bookmarkEnd w:id="6881"/>
    </w:p>
    <w:p w14:paraId="32637D15" w14:textId="77777777" w:rsidR="00B77764" w:rsidRDefault="00B77764" w:rsidP="00B77764">
      <w:pPr>
        <w:pStyle w:val="af6"/>
        <w:keepNext/>
        <w:rPr>
          <w:rtl/>
        </w:rPr>
      </w:pPr>
      <w:bookmarkStart w:id="6882" w:name="ET_yor_6157_1076"/>
      <w:r w:rsidRPr="00B77764">
        <w:rPr>
          <w:rStyle w:val="TagStyle"/>
          <w:rtl/>
        </w:rPr>
        <w:t xml:space="preserve"> &lt;&lt; יור &gt;&gt; </w:t>
      </w:r>
      <w:r>
        <w:rPr>
          <w:rtl/>
        </w:rPr>
        <w:t xml:space="preserve">היו"ר שמחה </w:t>
      </w:r>
      <w:proofErr w:type="spellStart"/>
      <w:r>
        <w:rPr>
          <w:rtl/>
        </w:rPr>
        <w:t>רוטמן</w:t>
      </w:r>
      <w:proofErr w:type="spellEnd"/>
      <w:r>
        <w:rPr>
          <w:rtl/>
        </w:rPr>
        <w:t>:</w:t>
      </w:r>
      <w:r w:rsidRPr="00B77764">
        <w:rPr>
          <w:rStyle w:val="TagStyle"/>
          <w:rtl/>
        </w:rPr>
        <w:t xml:space="preserve"> &lt;&lt; יור &gt;&gt;</w:t>
      </w:r>
      <w:r w:rsidR="00750C3A">
        <w:rPr>
          <w:rtl/>
        </w:rPr>
        <w:t xml:space="preserve"> </w:t>
      </w:r>
      <w:bookmarkEnd w:id="6882"/>
    </w:p>
    <w:p w14:paraId="2DC250CB" w14:textId="77777777" w:rsidR="00B77764" w:rsidRDefault="00B77764" w:rsidP="00B77764">
      <w:pPr>
        <w:pStyle w:val="KeepWithNext"/>
        <w:rPr>
          <w:rtl/>
          <w:lang w:eastAsia="he-IL"/>
        </w:rPr>
      </w:pPr>
    </w:p>
    <w:p w14:paraId="12A23E23" w14:textId="77777777" w:rsidR="00B77764" w:rsidRDefault="00B77764" w:rsidP="00B77764">
      <w:pPr>
        <w:rPr>
          <w:rtl/>
          <w:lang w:eastAsia="he-IL"/>
        </w:rPr>
      </w:pPr>
      <w:r>
        <w:rPr>
          <w:rFonts w:hint="cs"/>
          <w:rtl/>
          <w:lang w:eastAsia="he-IL"/>
        </w:rPr>
        <w:t>אני טענתי שזה מה שהיה</w:t>
      </w:r>
      <w:bookmarkStart w:id="6883" w:name="_ETM_Q1_5509490"/>
      <w:bookmarkEnd w:id="6883"/>
      <w:r>
        <w:rPr>
          <w:rFonts w:hint="cs"/>
          <w:rtl/>
          <w:lang w:eastAsia="he-IL"/>
        </w:rPr>
        <w:t>.</w:t>
      </w:r>
    </w:p>
    <w:p w14:paraId="753675A4" w14:textId="77777777" w:rsidR="00B77764" w:rsidRDefault="00B77764" w:rsidP="00B77764">
      <w:pPr>
        <w:rPr>
          <w:rtl/>
          <w:lang w:eastAsia="he-IL"/>
        </w:rPr>
      </w:pPr>
      <w:bookmarkStart w:id="6884" w:name="_ETM_Q1_5512219"/>
      <w:bookmarkStart w:id="6885" w:name="_ETM_Q1_5512254"/>
      <w:bookmarkEnd w:id="6884"/>
      <w:bookmarkEnd w:id="6885"/>
    </w:p>
    <w:p w14:paraId="454C05DF" w14:textId="77777777" w:rsidR="00B77764" w:rsidRDefault="00B77764" w:rsidP="00B77764">
      <w:pPr>
        <w:pStyle w:val="af9"/>
        <w:keepNext/>
        <w:rPr>
          <w:rtl/>
          <w:lang w:eastAsia="he-IL"/>
        </w:rPr>
      </w:pPr>
      <w:bookmarkStart w:id="6886" w:name="ET_guest_עמיר_פוקס_1077"/>
      <w:r w:rsidRPr="00B77764">
        <w:rPr>
          <w:rStyle w:val="TagStyle"/>
          <w:rtl/>
        </w:rPr>
        <w:t xml:space="preserve"> &lt;&lt; אורח &gt;&gt; </w:t>
      </w:r>
      <w:r>
        <w:rPr>
          <w:rtl/>
          <w:lang w:eastAsia="he-IL"/>
        </w:rPr>
        <w:t>עמיר פוקס:</w:t>
      </w:r>
      <w:r w:rsidRPr="00B77764">
        <w:rPr>
          <w:rStyle w:val="TagStyle"/>
          <w:rtl/>
        </w:rPr>
        <w:t xml:space="preserve"> &lt;&lt; אורח &gt;&gt;</w:t>
      </w:r>
      <w:r w:rsidR="00750C3A">
        <w:rPr>
          <w:rtl/>
          <w:lang w:eastAsia="he-IL"/>
        </w:rPr>
        <w:t xml:space="preserve"> </w:t>
      </w:r>
      <w:bookmarkEnd w:id="6886"/>
    </w:p>
    <w:p w14:paraId="108A0811" w14:textId="77777777" w:rsidR="00B77764" w:rsidRDefault="00B77764" w:rsidP="00B77764">
      <w:pPr>
        <w:pStyle w:val="KeepWithNext"/>
        <w:rPr>
          <w:rtl/>
          <w:lang w:eastAsia="he-IL"/>
        </w:rPr>
      </w:pPr>
    </w:p>
    <w:p w14:paraId="1A6435AA" w14:textId="77777777" w:rsidR="00B77764" w:rsidRDefault="00B77764" w:rsidP="00B77764">
      <w:pPr>
        <w:rPr>
          <w:rtl/>
          <w:lang w:eastAsia="he-IL"/>
        </w:rPr>
      </w:pPr>
      <w:r>
        <w:rPr>
          <w:rFonts w:hint="cs"/>
          <w:rtl/>
          <w:lang w:eastAsia="he-IL"/>
        </w:rPr>
        <w:t>אני מסכים. אתה טוען שזה מה שהיית ר</w:t>
      </w:r>
      <w:bookmarkStart w:id="6887" w:name="_ETM_Q1_5512683"/>
      <w:bookmarkEnd w:id="6887"/>
      <w:r>
        <w:rPr>
          <w:rFonts w:hint="cs"/>
          <w:rtl/>
          <w:lang w:eastAsia="he-IL"/>
        </w:rPr>
        <w:t xml:space="preserve">וצה אבל אתה מתפשר ולכן אתה מאפשר ברוב של </w:t>
      </w:r>
      <w:bookmarkStart w:id="6888" w:name="_ETM_Q1_5516460"/>
      <w:bookmarkEnd w:id="6888"/>
      <w:r>
        <w:rPr>
          <w:rFonts w:hint="cs"/>
          <w:rtl/>
          <w:lang w:eastAsia="he-IL"/>
        </w:rPr>
        <w:t xml:space="preserve">100 אחוזים, אם אין התגברות אחרי זה, שאפשר יהיה לבטל </w:t>
      </w:r>
      <w:bookmarkStart w:id="6889" w:name="_ETM_Q1_5519952"/>
      <w:bookmarkEnd w:id="6889"/>
      <w:r>
        <w:rPr>
          <w:rFonts w:hint="cs"/>
          <w:rtl/>
          <w:lang w:eastAsia="he-IL"/>
        </w:rPr>
        <w:t xml:space="preserve">חקיקה. למעשה אתה כן שם אותנו במצב של עליונות מוחלטת </w:t>
      </w:r>
      <w:bookmarkStart w:id="6890" w:name="_ETM_Q1_5523566"/>
      <w:bookmarkEnd w:id="6890"/>
      <w:r>
        <w:rPr>
          <w:rFonts w:hint="cs"/>
          <w:rtl/>
          <w:lang w:eastAsia="he-IL"/>
        </w:rPr>
        <w:t>של המחוקק, לחלוטין. צריך לומר את האמת. זה</w:t>
      </w:r>
      <w:bookmarkStart w:id="6891" w:name="_ETM_Q1_5530427"/>
      <w:bookmarkEnd w:id="6891"/>
      <w:r>
        <w:rPr>
          <w:rFonts w:hint="cs"/>
          <w:rtl/>
          <w:lang w:eastAsia="he-IL"/>
        </w:rPr>
        <w:t xml:space="preserve"> לא המודלה</w:t>
      </w:r>
      <w:r w:rsidR="008636F4">
        <w:rPr>
          <w:rFonts w:hint="cs"/>
          <w:rtl/>
          <w:lang w:eastAsia="he-IL"/>
        </w:rPr>
        <w:t xml:space="preserve"> </w:t>
      </w:r>
      <w:r>
        <w:rPr>
          <w:rFonts w:hint="cs"/>
          <w:rtl/>
          <w:lang w:eastAsia="he-IL"/>
        </w:rPr>
        <w:t xml:space="preserve">הבריטי. זאת אומרת, </w:t>
      </w:r>
      <w:bookmarkStart w:id="6892" w:name="_ETM_Q1_5530486"/>
      <w:bookmarkEnd w:id="6892"/>
      <w:r>
        <w:rPr>
          <w:rFonts w:hint="cs"/>
          <w:rtl/>
          <w:lang w:eastAsia="he-IL"/>
        </w:rPr>
        <w:t>במודל הבריטי יש כפיפות לבית הדין האירופי לזכויות</w:t>
      </w:r>
      <w:bookmarkStart w:id="6893" w:name="_ETM_Q1_5534391"/>
      <w:bookmarkEnd w:id="6893"/>
      <w:r>
        <w:rPr>
          <w:rFonts w:hint="cs"/>
          <w:rtl/>
          <w:lang w:eastAsia="he-IL"/>
        </w:rPr>
        <w:t xml:space="preserve"> אדם. את זה אתה לא יכול להכחיש.</w:t>
      </w:r>
    </w:p>
    <w:p w14:paraId="116B8B29" w14:textId="77777777" w:rsidR="00B77764" w:rsidRDefault="00B77764" w:rsidP="00B77764">
      <w:pPr>
        <w:rPr>
          <w:rtl/>
          <w:lang w:eastAsia="he-IL"/>
        </w:rPr>
      </w:pPr>
    </w:p>
    <w:p w14:paraId="65C6538C" w14:textId="77777777" w:rsidR="00B77764" w:rsidRDefault="00B77764" w:rsidP="00B77764">
      <w:pPr>
        <w:pStyle w:val="af6"/>
        <w:keepNext/>
        <w:rPr>
          <w:rtl/>
        </w:rPr>
      </w:pPr>
      <w:bookmarkStart w:id="6894" w:name="ET_yor_6157_1078"/>
      <w:r w:rsidRPr="00B77764">
        <w:rPr>
          <w:rStyle w:val="TagStyle"/>
          <w:rtl/>
        </w:rPr>
        <w:t xml:space="preserve"> &lt;&lt; יור &gt;&gt; </w:t>
      </w:r>
      <w:r>
        <w:rPr>
          <w:rtl/>
        </w:rPr>
        <w:t xml:space="preserve">היו"ר שמחה </w:t>
      </w:r>
      <w:proofErr w:type="spellStart"/>
      <w:r>
        <w:rPr>
          <w:rtl/>
        </w:rPr>
        <w:t>רוטמן</w:t>
      </w:r>
      <w:proofErr w:type="spellEnd"/>
      <w:r>
        <w:rPr>
          <w:rtl/>
        </w:rPr>
        <w:t>:</w:t>
      </w:r>
      <w:r w:rsidRPr="00B77764">
        <w:rPr>
          <w:rStyle w:val="TagStyle"/>
          <w:rtl/>
        </w:rPr>
        <w:t xml:space="preserve"> &lt;&lt; יור &gt;&gt;</w:t>
      </w:r>
      <w:r w:rsidR="00750C3A">
        <w:rPr>
          <w:rtl/>
        </w:rPr>
        <w:t xml:space="preserve"> </w:t>
      </w:r>
      <w:bookmarkEnd w:id="6894"/>
    </w:p>
    <w:p w14:paraId="04800FC8" w14:textId="77777777" w:rsidR="00B77764" w:rsidRDefault="00B77764" w:rsidP="00B77764">
      <w:pPr>
        <w:pStyle w:val="KeepWithNext"/>
        <w:rPr>
          <w:rtl/>
          <w:lang w:eastAsia="he-IL"/>
        </w:rPr>
      </w:pPr>
    </w:p>
    <w:p w14:paraId="3FEA310A" w14:textId="77777777" w:rsidR="00B77764" w:rsidRDefault="00B77764" w:rsidP="00B77764">
      <w:pPr>
        <w:rPr>
          <w:rtl/>
          <w:lang w:eastAsia="he-IL"/>
        </w:rPr>
      </w:pPr>
      <w:r>
        <w:rPr>
          <w:rFonts w:hint="cs"/>
          <w:rtl/>
          <w:lang w:eastAsia="he-IL"/>
        </w:rPr>
        <w:t xml:space="preserve">לא נכון. </w:t>
      </w:r>
    </w:p>
    <w:p w14:paraId="16682E1E" w14:textId="77777777" w:rsidR="00B77764" w:rsidRDefault="00B77764" w:rsidP="00B77764">
      <w:pPr>
        <w:rPr>
          <w:rtl/>
          <w:lang w:eastAsia="he-IL"/>
        </w:rPr>
      </w:pPr>
      <w:bookmarkStart w:id="6895" w:name="_ETM_Q1_5536029"/>
      <w:bookmarkStart w:id="6896" w:name="_ETM_Q1_5536062"/>
      <w:bookmarkStart w:id="6897" w:name="_ETM_Q1_5536909"/>
      <w:bookmarkEnd w:id="6895"/>
      <w:bookmarkEnd w:id="6896"/>
      <w:bookmarkEnd w:id="6897"/>
    </w:p>
    <w:p w14:paraId="35BDF470" w14:textId="77777777" w:rsidR="00B77764" w:rsidRDefault="00B77764" w:rsidP="00B77764">
      <w:pPr>
        <w:pStyle w:val="af9"/>
        <w:keepNext/>
        <w:rPr>
          <w:rtl/>
          <w:lang w:eastAsia="he-IL"/>
        </w:rPr>
      </w:pPr>
      <w:bookmarkStart w:id="6898" w:name="ET_guest_עמיר_פוקס_1079"/>
      <w:r w:rsidRPr="00B77764">
        <w:rPr>
          <w:rStyle w:val="TagStyle"/>
          <w:rtl/>
        </w:rPr>
        <w:t xml:space="preserve"> &lt;&lt; אורח &gt;&gt; </w:t>
      </w:r>
      <w:r>
        <w:rPr>
          <w:rtl/>
          <w:lang w:eastAsia="he-IL"/>
        </w:rPr>
        <w:t>עמיר פוקס:</w:t>
      </w:r>
      <w:r w:rsidRPr="00B77764">
        <w:rPr>
          <w:rStyle w:val="TagStyle"/>
          <w:rtl/>
        </w:rPr>
        <w:t xml:space="preserve"> &lt;&lt; אורח &gt;&gt;</w:t>
      </w:r>
      <w:r w:rsidR="00750C3A">
        <w:rPr>
          <w:rtl/>
          <w:lang w:eastAsia="he-IL"/>
        </w:rPr>
        <w:t xml:space="preserve"> </w:t>
      </w:r>
      <w:bookmarkEnd w:id="6898"/>
    </w:p>
    <w:p w14:paraId="535747B9" w14:textId="77777777" w:rsidR="00B77764" w:rsidRDefault="00B77764" w:rsidP="00B77764">
      <w:pPr>
        <w:pStyle w:val="KeepWithNext"/>
        <w:rPr>
          <w:rtl/>
          <w:lang w:eastAsia="he-IL"/>
        </w:rPr>
      </w:pPr>
    </w:p>
    <w:p w14:paraId="566778A5" w14:textId="77777777" w:rsidR="00B77764" w:rsidRDefault="00B77764" w:rsidP="00B77764">
      <w:pPr>
        <w:rPr>
          <w:rtl/>
          <w:lang w:eastAsia="he-IL"/>
        </w:rPr>
      </w:pPr>
      <w:bookmarkStart w:id="6899" w:name="_ETM_Q1_5537244"/>
      <w:bookmarkStart w:id="6900" w:name="_ETM_Q1_5537288"/>
      <w:bookmarkEnd w:id="6899"/>
      <w:bookmarkEnd w:id="6900"/>
      <w:r>
        <w:rPr>
          <w:rFonts w:hint="cs"/>
          <w:rtl/>
          <w:lang w:eastAsia="he-IL"/>
        </w:rPr>
        <w:t>לא נכון? אין שם אפשרות לאזרח בריטי לפנות לבית הדין האירופי לזכויות אדם ולקבל סעד?</w:t>
      </w:r>
    </w:p>
    <w:p w14:paraId="5A8C361F" w14:textId="77777777" w:rsidR="00B77764" w:rsidRDefault="00B77764" w:rsidP="00B77764">
      <w:pPr>
        <w:rPr>
          <w:rtl/>
          <w:lang w:eastAsia="he-IL"/>
        </w:rPr>
      </w:pPr>
    </w:p>
    <w:p w14:paraId="5005177B" w14:textId="77777777" w:rsidR="00B77764" w:rsidRDefault="00B77764" w:rsidP="00B77764">
      <w:pPr>
        <w:pStyle w:val="af6"/>
        <w:keepNext/>
        <w:rPr>
          <w:rtl/>
        </w:rPr>
      </w:pPr>
      <w:bookmarkStart w:id="6901" w:name="ET_yor_6157_1080"/>
      <w:r w:rsidRPr="00B77764">
        <w:rPr>
          <w:rStyle w:val="TagStyle"/>
          <w:rtl/>
        </w:rPr>
        <w:t xml:space="preserve"> &lt;&lt; יור &gt;&gt; </w:t>
      </w:r>
      <w:r>
        <w:rPr>
          <w:rtl/>
        </w:rPr>
        <w:t xml:space="preserve">היו"ר שמחה </w:t>
      </w:r>
      <w:proofErr w:type="spellStart"/>
      <w:r>
        <w:rPr>
          <w:rtl/>
        </w:rPr>
        <w:t>רוטמן</w:t>
      </w:r>
      <w:proofErr w:type="spellEnd"/>
      <w:r>
        <w:rPr>
          <w:rtl/>
        </w:rPr>
        <w:t>:</w:t>
      </w:r>
      <w:r w:rsidRPr="00B77764">
        <w:rPr>
          <w:rStyle w:val="TagStyle"/>
          <w:rtl/>
        </w:rPr>
        <w:t xml:space="preserve"> &lt;&lt; יור &gt;&gt;</w:t>
      </w:r>
      <w:r w:rsidR="00750C3A">
        <w:rPr>
          <w:rtl/>
        </w:rPr>
        <w:t xml:space="preserve"> </w:t>
      </w:r>
      <w:bookmarkEnd w:id="6901"/>
    </w:p>
    <w:p w14:paraId="6E62A9D0" w14:textId="77777777" w:rsidR="00B77764" w:rsidRDefault="00B77764" w:rsidP="00B77764">
      <w:pPr>
        <w:pStyle w:val="KeepWithNext"/>
        <w:rPr>
          <w:rtl/>
          <w:lang w:eastAsia="he-IL"/>
        </w:rPr>
      </w:pPr>
    </w:p>
    <w:p w14:paraId="5A19927D" w14:textId="77777777" w:rsidR="00B77764" w:rsidRDefault="00B77764" w:rsidP="00B77764">
      <w:pPr>
        <w:rPr>
          <w:rtl/>
          <w:lang w:eastAsia="he-IL"/>
        </w:rPr>
      </w:pPr>
      <w:r>
        <w:rPr>
          <w:rFonts w:hint="cs"/>
          <w:rtl/>
          <w:lang w:eastAsia="he-IL"/>
        </w:rPr>
        <w:t xml:space="preserve">הוא יכול לפנות אלא שהחוק לא </w:t>
      </w:r>
      <w:bookmarkStart w:id="6902" w:name="_ETM_Q1_5540265"/>
      <w:bookmarkEnd w:id="6902"/>
      <w:r>
        <w:rPr>
          <w:rFonts w:hint="cs"/>
          <w:rtl/>
          <w:lang w:eastAsia="he-IL"/>
        </w:rPr>
        <w:t>כפוף לזה.</w:t>
      </w:r>
    </w:p>
    <w:p w14:paraId="22159E0D" w14:textId="77777777" w:rsidR="00B77764" w:rsidRDefault="00B77764" w:rsidP="00B77764">
      <w:pPr>
        <w:rPr>
          <w:rtl/>
          <w:lang w:eastAsia="he-IL"/>
        </w:rPr>
      </w:pPr>
      <w:bookmarkStart w:id="6903" w:name="_ETM_Q1_5545297"/>
      <w:bookmarkStart w:id="6904" w:name="_ETM_Q1_5545334"/>
      <w:bookmarkEnd w:id="6903"/>
      <w:bookmarkEnd w:id="6904"/>
    </w:p>
    <w:p w14:paraId="325D2DFE" w14:textId="77777777" w:rsidR="00B77764" w:rsidRDefault="00B77764" w:rsidP="00B77764">
      <w:pPr>
        <w:pStyle w:val="af9"/>
        <w:keepNext/>
        <w:rPr>
          <w:rtl/>
          <w:lang w:eastAsia="he-IL"/>
        </w:rPr>
      </w:pPr>
      <w:bookmarkStart w:id="6905" w:name="ET_guest_עמיר_פוקס_1081"/>
      <w:r w:rsidRPr="00B77764">
        <w:rPr>
          <w:rStyle w:val="TagStyle"/>
          <w:rtl/>
        </w:rPr>
        <w:t xml:space="preserve"> &lt;&lt; אורח &gt;&gt; </w:t>
      </w:r>
      <w:r>
        <w:rPr>
          <w:rtl/>
          <w:lang w:eastAsia="he-IL"/>
        </w:rPr>
        <w:t>עמיר פוקס:</w:t>
      </w:r>
      <w:r w:rsidRPr="00B77764">
        <w:rPr>
          <w:rStyle w:val="TagStyle"/>
          <w:rtl/>
        </w:rPr>
        <w:t xml:space="preserve"> &lt;&lt; אורח &gt;&gt;</w:t>
      </w:r>
      <w:r w:rsidR="00750C3A">
        <w:rPr>
          <w:rtl/>
          <w:lang w:eastAsia="he-IL"/>
        </w:rPr>
        <w:t xml:space="preserve"> </w:t>
      </w:r>
      <w:bookmarkEnd w:id="6905"/>
    </w:p>
    <w:p w14:paraId="3BBA37E0" w14:textId="77777777" w:rsidR="00B77764" w:rsidRDefault="00B77764" w:rsidP="00B77764">
      <w:pPr>
        <w:pStyle w:val="KeepWithNext"/>
        <w:rPr>
          <w:rtl/>
          <w:lang w:eastAsia="he-IL"/>
        </w:rPr>
      </w:pPr>
    </w:p>
    <w:p w14:paraId="71FE549A" w14:textId="77777777" w:rsidR="00B77764" w:rsidRDefault="00B77764" w:rsidP="00B77764">
      <w:pPr>
        <w:rPr>
          <w:rtl/>
          <w:lang w:eastAsia="he-IL"/>
        </w:rPr>
      </w:pPr>
      <w:r>
        <w:rPr>
          <w:rFonts w:hint="cs"/>
          <w:rtl/>
          <w:lang w:eastAsia="he-IL"/>
        </w:rPr>
        <w:t>אבל הם מכבדים את זה.</w:t>
      </w:r>
    </w:p>
    <w:p w14:paraId="45009C0B" w14:textId="77777777" w:rsidR="00B77764" w:rsidRDefault="00B77764" w:rsidP="00B77764">
      <w:pPr>
        <w:rPr>
          <w:rtl/>
          <w:lang w:eastAsia="he-IL"/>
        </w:rPr>
      </w:pPr>
      <w:bookmarkStart w:id="6906" w:name="_ETM_Q1_5544635"/>
      <w:bookmarkStart w:id="6907" w:name="_ETM_Q1_5544675"/>
      <w:bookmarkEnd w:id="6906"/>
      <w:bookmarkEnd w:id="6907"/>
    </w:p>
    <w:p w14:paraId="436F34D4" w14:textId="77777777" w:rsidR="00B77764" w:rsidRDefault="00B77764" w:rsidP="00B77764">
      <w:pPr>
        <w:pStyle w:val="a4"/>
        <w:keepNext/>
        <w:rPr>
          <w:rtl/>
        </w:rPr>
      </w:pPr>
      <w:bookmarkStart w:id="6908" w:name="ET_speaker_6156_1082"/>
      <w:r w:rsidRPr="00B77764">
        <w:rPr>
          <w:rStyle w:val="TagStyle"/>
          <w:rtl/>
        </w:rPr>
        <w:t xml:space="preserve"> &lt;&lt; דובר &gt;&gt; </w:t>
      </w:r>
      <w:r>
        <w:rPr>
          <w:rtl/>
        </w:rPr>
        <w:t>גלעד קריב (העבודה):</w:t>
      </w:r>
      <w:r w:rsidRPr="00B77764">
        <w:rPr>
          <w:rStyle w:val="TagStyle"/>
          <w:rtl/>
        </w:rPr>
        <w:t xml:space="preserve"> &lt;&lt; דובר &gt;&gt;</w:t>
      </w:r>
      <w:r w:rsidR="00750C3A">
        <w:rPr>
          <w:rtl/>
        </w:rPr>
        <w:t xml:space="preserve"> </w:t>
      </w:r>
      <w:bookmarkEnd w:id="6908"/>
    </w:p>
    <w:p w14:paraId="1C4A72E6" w14:textId="77777777" w:rsidR="00B77764" w:rsidRDefault="00B77764" w:rsidP="00B77764">
      <w:pPr>
        <w:pStyle w:val="KeepWithNext"/>
        <w:rPr>
          <w:rtl/>
          <w:lang w:eastAsia="he-IL"/>
        </w:rPr>
      </w:pPr>
    </w:p>
    <w:p w14:paraId="6F2698C6" w14:textId="77777777" w:rsidR="00B77764" w:rsidRDefault="00B77764" w:rsidP="00B77764">
      <w:pPr>
        <w:rPr>
          <w:rtl/>
          <w:lang w:eastAsia="he-IL"/>
        </w:rPr>
      </w:pPr>
      <w:r>
        <w:rPr>
          <w:rFonts w:hint="cs"/>
          <w:rtl/>
          <w:lang w:eastAsia="he-IL"/>
        </w:rPr>
        <w:t xml:space="preserve">אבל הוא יקבל </w:t>
      </w:r>
      <w:bookmarkStart w:id="6909" w:name="_ETM_Q1_5544704"/>
      <w:bookmarkEnd w:id="6909"/>
      <w:r>
        <w:rPr>
          <w:rFonts w:hint="cs"/>
          <w:rtl/>
          <w:lang w:eastAsia="he-IL"/>
        </w:rPr>
        <w:t>סעד.</w:t>
      </w:r>
    </w:p>
    <w:p w14:paraId="36BFDF1D" w14:textId="77777777" w:rsidR="00B77764" w:rsidRDefault="00B77764" w:rsidP="00B77764">
      <w:pPr>
        <w:rPr>
          <w:rtl/>
          <w:lang w:eastAsia="he-IL"/>
        </w:rPr>
      </w:pPr>
      <w:bookmarkStart w:id="6910" w:name="_ETM_Q1_5548039"/>
      <w:bookmarkStart w:id="6911" w:name="_ETM_Q1_5548079"/>
      <w:bookmarkEnd w:id="6910"/>
      <w:bookmarkEnd w:id="6911"/>
    </w:p>
    <w:p w14:paraId="79DF26AF" w14:textId="77777777" w:rsidR="00B77764" w:rsidRDefault="00B77764" w:rsidP="00B77764">
      <w:pPr>
        <w:pStyle w:val="af9"/>
        <w:keepNext/>
        <w:rPr>
          <w:rtl/>
          <w:lang w:eastAsia="he-IL"/>
        </w:rPr>
      </w:pPr>
      <w:bookmarkStart w:id="6912" w:name="ET_guest_עמיר_פוקס_1083"/>
      <w:r w:rsidRPr="00B77764">
        <w:rPr>
          <w:rStyle w:val="TagStyle"/>
          <w:rtl/>
        </w:rPr>
        <w:t xml:space="preserve"> &lt;&lt; אורח &gt;&gt; </w:t>
      </w:r>
      <w:r>
        <w:rPr>
          <w:rtl/>
          <w:lang w:eastAsia="he-IL"/>
        </w:rPr>
        <w:t>עמיר פוקס:</w:t>
      </w:r>
      <w:r w:rsidRPr="00B77764">
        <w:rPr>
          <w:rStyle w:val="TagStyle"/>
          <w:rtl/>
        </w:rPr>
        <w:t xml:space="preserve"> &lt;&lt; אורח &gt;&gt;</w:t>
      </w:r>
      <w:r w:rsidR="00750C3A">
        <w:rPr>
          <w:rtl/>
          <w:lang w:eastAsia="he-IL"/>
        </w:rPr>
        <w:t xml:space="preserve"> </w:t>
      </w:r>
      <w:bookmarkEnd w:id="6912"/>
    </w:p>
    <w:p w14:paraId="00DC0EE6" w14:textId="77777777" w:rsidR="00B77764" w:rsidRDefault="00B77764" w:rsidP="00B77764">
      <w:pPr>
        <w:pStyle w:val="KeepWithNext"/>
        <w:rPr>
          <w:rtl/>
          <w:lang w:eastAsia="he-IL"/>
        </w:rPr>
      </w:pPr>
    </w:p>
    <w:p w14:paraId="153442D5" w14:textId="77777777" w:rsidR="00B77764" w:rsidRDefault="00B77764" w:rsidP="00B77764">
      <w:pPr>
        <w:rPr>
          <w:rtl/>
          <w:lang w:eastAsia="he-IL"/>
        </w:rPr>
      </w:pPr>
      <w:r>
        <w:rPr>
          <w:rFonts w:hint="cs"/>
          <w:rtl/>
          <w:lang w:eastAsia="he-IL"/>
        </w:rPr>
        <w:t xml:space="preserve">אם יהיה לנו כאן בית דין כזה שהמדינה תכבד אותו, </w:t>
      </w:r>
      <w:bookmarkStart w:id="6913" w:name="_ETM_Q1_5551352"/>
      <w:bookmarkEnd w:id="6913"/>
      <w:r>
        <w:rPr>
          <w:rFonts w:hint="cs"/>
          <w:rtl/>
          <w:lang w:eastAsia="he-IL"/>
        </w:rPr>
        <w:t>אני הייתי הרבה יותר רגוע. כמו כן אתה קצת מתעלם מזה שיש שם התפתחות והרבה כבר לא רואים במצב באנגליה כממש עליונות המחוקק בגלל העניין של אי ההתאמה לחוק יסוד.</w:t>
      </w:r>
    </w:p>
    <w:p w14:paraId="10F49E7B" w14:textId="77777777" w:rsidR="00B77764" w:rsidRDefault="00B77764" w:rsidP="00B77764">
      <w:pPr>
        <w:rPr>
          <w:rtl/>
          <w:lang w:eastAsia="he-IL"/>
        </w:rPr>
      </w:pPr>
    </w:p>
    <w:p w14:paraId="13707D09" w14:textId="77777777" w:rsidR="00B77764" w:rsidRDefault="00B77764" w:rsidP="00B77764">
      <w:pPr>
        <w:pStyle w:val="af6"/>
        <w:keepNext/>
        <w:rPr>
          <w:rtl/>
        </w:rPr>
      </w:pPr>
      <w:bookmarkStart w:id="6914" w:name="ET_yor_6157_1084"/>
      <w:r w:rsidRPr="00B77764">
        <w:rPr>
          <w:rStyle w:val="TagStyle"/>
          <w:rtl/>
        </w:rPr>
        <w:t xml:space="preserve"> &lt;&lt; יור &gt;&gt; </w:t>
      </w:r>
      <w:r>
        <w:rPr>
          <w:rtl/>
        </w:rPr>
        <w:t xml:space="preserve">היו"ר שמחה </w:t>
      </w:r>
      <w:proofErr w:type="spellStart"/>
      <w:r>
        <w:rPr>
          <w:rtl/>
        </w:rPr>
        <w:t>רוטמן</w:t>
      </w:r>
      <w:proofErr w:type="spellEnd"/>
      <w:r>
        <w:rPr>
          <w:rtl/>
        </w:rPr>
        <w:t>:</w:t>
      </w:r>
      <w:r w:rsidRPr="00B77764">
        <w:rPr>
          <w:rStyle w:val="TagStyle"/>
          <w:rtl/>
        </w:rPr>
        <w:t xml:space="preserve"> &lt;&lt; יור &gt;&gt;</w:t>
      </w:r>
      <w:r w:rsidR="00750C3A">
        <w:rPr>
          <w:rtl/>
        </w:rPr>
        <w:t xml:space="preserve"> </w:t>
      </w:r>
      <w:bookmarkEnd w:id="6914"/>
    </w:p>
    <w:p w14:paraId="5D7981C5" w14:textId="77777777" w:rsidR="00B77764" w:rsidRDefault="00B77764" w:rsidP="00B77764">
      <w:pPr>
        <w:pStyle w:val="KeepWithNext"/>
        <w:rPr>
          <w:rtl/>
          <w:lang w:eastAsia="he-IL"/>
        </w:rPr>
      </w:pPr>
    </w:p>
    <w:p w14:paraId="19744D4E" w14:textId="77777777" w:rsidR="00B77764" w:rsidRDefault="00B77764" w:rsidP="00B77764">
      <w:pPr>
        <w:rPr>
          <w:rtl/>
          <w:lang w:eastAsia="he-IL"/>
        </w:rPr>
      </w:pPr>
      <w:r>
        <w:rPr>
          <w:rFonts w:hint="cs"/>
          <w:rtl/>
          <w:lang w:eastAsia="he-IL"/>
        </w:rPr>
        <w:t xml:space="preserve">פרלמנט שמחוקק חוק שיאריך </w:t>
      </w:r>
      <w:bookmarkStart w:id="6915" w:name="_ETM_Q1_5564131"/>
      <w:bookmarkEnd w:id="6915"/>
      <w:r>
        <w:rPr>
          <w:rFonts w:hint="cs"/>
          <w:rtl/>
          <w:lang w:eastAsia="he-IL"/>
        </w:rPr>
        <w:t xml:space="preserve">את כהונתו מחמש לשבע שנים, אני חייב לומר לך שאני לא רוצה את המודל הבריטי. </w:t>
      </w:r>
    </w:p>
    <w:p w14:paraId="1DC66654" w14:textId="77777777" w:rsidR="00B77764" w:rsidRDefault="00B77764" w:rsidP="00B77764">
      <w:pPr>
        <w:rPr>
          <w:rtl/>
          <w:lang w:eastAsia="he-IL"/>
        </w:rPr>
      </w:pPr>
      <w:bookmarkStart w:id="6916" w:name="_ETM_Q1_5571147"/>
      <w:bookmarkStart w:id="6917" w:name="_ETM_Q1_5571183"/>
      <w:bookmarkEnd w:id="6916"/>
      <w:bookmarkEnd w:id="6917"/>
    </w:p>
    <w:p w14:paraId="5F5078CF" w14:textId="77777777" w:rsidR="00B77764" w:rsidRDefault="00B77764" w:rsidP="00B77764">
      <w:pPr>
        <w:pStyle w:val="af9"/>
        <w:keepNext/>
        <w:rPr>
          <w:rtl/>
          <w:lang w:eastAsia="he-IL"/>
        </w:rPr>
      </w:pPr>
      <w:bookmarkStart w:id="6918" w:name="ET_guest_עמיר_פוקס_1085"/>
      <w:r w:rsidRPr="00B77764">
        <w:rPr>
          <w:rStyle w:val="TagStyle"/>
          <w:rtl/>
        </w:rPr>
        <w:t xml:space="preserve"> &lt;&lt; אורח &gt;&gt; </w:t>
      </w:r>
      <w:r>
        <w:rPr>
          <w:rtl/>
          <w:lang w:eastAsia="he-IL"/>
        </w:rPr>
        <w:t>עמיר פוקס:</w:t>
      </w:r>
      <w:r w:rsidRPr="00B77764">
        <w:rPr>
          <w:rStyle w:val="TagStyle"/>
          <w:rtl/>
        </w:rPr>
        <w:t xml:space="preserve"> &lt;&lt; אורח &gt;&gt;</w:t>
      </w:r>
      <w:r w:rsidR="00750C3A">
        <w:rPr>
          <w:rtl/>
          <w:lang w:eastAsia="he-IL"/>
        </w:rPr>
        <w:t xml:space="preserve"> </w:t>
      </w:r>
      <w:bookmarkEnd w:id="6918"/>
    </w:p>
    <w:p w14:paraId="2D37844D" w14:textId="77777777" w:rsidR="00B77764" w:rsidRDefault="00B77764" w:rsidP="00B77764">
      <w:pPr>
        <w:pStyle w:val="KeepWithNext"/>
        <w:rPr>
          <w:rtl/>
          <w:lang w:eastAsia="he-IL"/>
        </w:rPr>
      </w:pPr>
    </w:p>
    <w:p w14:paraId="45DB556A" w14:textId="77777777" w:rsidR="00B77764" w:rsidRDefault="00B77764" w:rsidP="00B77764">
      <w:pPr>
        <w:rPr>
          <w:rtl/>
          <w:lang w:eastAsia="he-IL"/>
        </w:rPr>
      </w:pPr>
      <w:r>
        <w:rPr>
          <w:rFonts w:hint="cs"/>
          <w:rtl/>
          <w:lang w:eastAsia="he-IL"/>
        </w:rPr>
        <w:t>חשבתי</w:t>
      </w:r>
      <w:r w:rsidR="008636F4">
        <w:rPr>
          <w:rFonts w:hint="cs"/>
          <w:rtl/>
          <w:lang w:eastAsia="he-IL"/>
        </w:rPr>
        <w:t xml:space="preserve"> </w:t>
      </w:r>
      <w:r>
        <w:rPr>
          <w:rFonts w:hint="cs"/>
          <w:rtl/>
          <w:lang w:eastAsia="he-IL"/>
        </w:rPr>
        <w:t xml:space="preserve">שאמרת את זה. </w:t>
      </w:r>
    </w:p>
    <w:p w14:paraId="0A689C60" w14:textId="77777777" w:rsidR="00B77764" w:rsidRDefault="00B77764" w:rsidP="00B77764">
      <w:pPr>
        <w:rPr>
          <w:rtl/>
          <w:lang w:eastAsia="he-IL"/>
        </w:rPr>
      </w:pPr>
      <w:bookmarkStart w:id="6919" w:name="_ETM_Q1_5573484"/>
      <w:bookmarkStart w:id="6920" w:name="_ETM_Q1_5573519"/>
      <w:bookmarkEnd w:id="6919"/>
      <w:bookmarkEnd w:id="6920"/>
    </w:p>
    <w:p w14:paraId="6A43D2AF" w14:textId="77777777" w:rsidR="00B77764" w:rsidRDefault="00B77764" w:rsidP="00B77764">
      <w:pPr>
        <w:pStyle w:val="af6"/>
        <w:keepNext/>
        <w:rPr>
          <w:rtl/>
        </w:rPr>
      </w:pPr>
      <w:bookmarkStart w:id="6921" w:name="ET_yor_6157_1086"/>
      <w:r w:rsidRPr="00B77764">
        <w:rPr>
          <w:rStyle w:val="TagStyle"/>
          <w:rtl/>
        </w:rPr>
        <w:t xml:space="preserve"> &lt;&lt; יור &gt;&gt; </w:t>
      </w:r>
      <w:r>
        <w:rPr>
          <w:rtl/>
        </w:rPr>
        <w:t xml:space="preserve">היו"ר שמחה </w:t>
      </w:r>
      <w:proofErr w:type="spellStart"/>
      <w:r>
        <w:rPr>
          <w:rtl/>
        </w:rPr>
        <w:t>רוטמן</w:t>
      </w:r>
      <w:proofErr w:type="spellEnd"/>
      <w:r>
        <w:rPr>
          <w:rtl/>
        </w:rPr>
        <w:t>:</w:t>
      </w:r>
      <w:r w:rsidRPr="00B77764">
        <w:rPr>
          <w:rStyle w:val="TagStyle"/>
          <w:rtl/>
        </w:rPr>
        <w:t xml:space="preserve"> &lt;&lt; יור &gt;&gt;</w:t>
      </w:r>
      <w:r w:rsidR="00750C3A">
        <w:rPr>
          <w:rtl/>
        </w:rPr>
        <w:t xml:space="preserve"> </w:t>
      </w:r>
      <w:bookmarkEnd w:id="6921"/>
    </w:p>
    <w:p w14:paraId="46F66C2D" w14:textId="77777777" w:rsidR="00B77764" w:rsidRDefault="00B77764" w:rsidP="00B77764">
      <w:pPr>
        <w:pStyle w:val="KeepWithNext"/>
        <w:rPr>
          <w:rtl/>
          <w:lang w:eastAsia="he-IL"/>
        </w:rPr>
      </w:pPr>
    </w:p>
    <w:p w14:paraId="76A0C3B3" w14:textId="77777777" w:rsidR="00B77764" w:rsidRDefault="00B77764" w:rsidP="00B77764">
      <w:pPr>
        <w:rPr>
          <w:rtl/>
          <w:lang w:eastAsia="he-IL"/>
        </w:rPr>
      </w:pPr>
      <w:r>
        <w:rPr>
          <w:rFonts w:hint="cs"/>
          <w:rtl/>
          <w:lang w:eastAsia="he-IL"/>
        </w:rPr>
        <w:t>לא. אתה אמרת שאתה רוצה.</w:t>
      </w:r>
    </w:p>
    <w:p w14:paraId="1080A390" w14:textId="77777777" w:rsidR="00B77764" w:rsidRDefault="00B77764" w:rsidP="00B77764">
      <w:pPr>
        <w:rPr>
          <w:rtl/>
          <w:lang w:eastAsia="he-IL"/>
        </w:rPr>
      </w:pPr>
    </w:p>
    <w:p w14:paraId="320F96C4" w14:textId="77777777" w:rsidR="00B77764" w:rsidRDefault="00B77764" w:rsidP="00B77764">
      <w:pPr>
        <w:pStyle w:val="af9"/>
        <w:keepNext/>
        <w:rPr>
          <w:rtl/>
          <w:lang w:eastAsia="he-IL"/>
        </w:rPr>
      </w:pPr>
      <w:bookmarkStart w:id="6922" w:name="ET_guest_עמיר_פוקס_1087"/>
      <w:r w:rsidRPr="00B77764">
        <w:rPr>
          <w:rStyle w:val="TagStyle"/>
          <w:rtl/>
        </w:rPr>
        <w:t xml:space="preserve"> &lt;&lt; אורח &gt;&gt; </w:t>
      </w:r>
      <w:r>
        <w:rPr>
          <w:rtl/>
          <w:lang w:eastAsia="he-IL"/>
        </w:rPr>
        <w:t>עמיר פוקס:</w:t>
      </w:r>
      <w:r w:rsidRPr="00B77764">
        <w:rPr>
          <w:rStyle w:val="TagStyle"/>
          <w:rtl/>
        </w:rPr>
        <w:t xml:space="preserve"> &lt;&lt; אורח &gt;&gt;</w:t>
      </w:r>
      <w:r w:rsidR="00750C3A">
        <w:rPr>
          <w:rtl/>
          <w:lang w:eastAsia="he-IL"/>
        </w:rPr>
        <w:t xml:space="preserve"> </w:t>
      </w:r>
      <w:bookmarkEnd w:id="6922"/>
    </w:p>
    <w:p w14:paraId="1B17B3AC" w14:textId="77777777" w:rsidR="00B77764" w:rsidRDefault="00B77764" w:rsidP="00B77764">
      <w:pPr>
        <w:pStyle w:val="KeepWithNext"/>
        <w:rPr>
          <w:rtl/>
          <w:lang w:eastAsia="he-IL"/>
        </w:rPr>
      </w:pPr>
    </w:p>
    <w:p w14:paraId="7754987C" w14:textId="77777777" w:rsidR="00B77764" w:rsidRDefault="00B77764" w:rsidP="00B77764">
      <w:pPr>
        <w:rPr>
          <w:rtl/>
          <w:lang w:eastAsia="he-IL"/>
        </w:rPr>
      </w:pPr>
      <w:r>
        <w:rPr>
          <w:rFonts w:hint="cs"/>
          <w:rtl/>
          <w:lang w:eastAsia="he-IL"/>
        </w:rPr>
        <w:t>אתה אמרת.</w:t>
      </w:r>
    </w:p>
    <w:p w14:paraId="036AC66F" w14:textId="77777777" w:rsidR="00B77764" w:rsidRDefault="00B77764" w:rsidP="00B77764">
      <w:pPr>
        <w:rPr>
          <w:rtl/>
          <w:lang w:eastAsia="he-IL"/>
        </w:rPr>
      </w:pPr>
      <w:bookmarkStart w:id="6923" w:name="_ETM_Q1_5573766"/>
      <w:bookmarkStart w:id="6924" w:name="_ETM_Q1_5573802"/>
      <w:bookmarkStart w:id="6925" w:name="_ETM_Q1_5573213"/>
      <w:bookmarkEnd w:id="6923"/>
      <w:bookmarkEnd w:id="6924"/>
      <w:bookmarkEnd w:id="6925"/>
    </w:p>
    <w:p w14:paraId="324B4DB1" w14:textId="77777777" w:rsidR="00B77764" w:rsidRDefault="00B77764" w:rsidP="00B77764">
      <w:pPr>
        <w:pStyle w:val="af6"/>
        <w:keepNext/>
        <w:rPr>
          <w:rtl/>
        </w:rPr>
      </w:pPr>
      <w:bookmarkStart w:id="6926" w:name="ET_yor_6157_1088"/>
      <w:r w:rsidRPr="00B77764">
        <w:rPr>
          <w:rStyle w:val="TagStyle"/>
          <w:rtl/>
        </w:rPr>
        <w:t xml:space="preserve"> &lt;&lt; יור &gt;&gt; </w:t>
      </w:r>
      <w:r>
        <w:rPr>
          <w:rtl/>
        </w:rPr>
        <w:t xml:space="preserve">היו"ר שמחה </w:t>
      </w:r>
      <w:proofErr w:type="spellStart"/>
      <w:r>
        <w:rPr>
          <w:rtl/>
        </w:rPr>
        <w:t>רוטמן</w:t>
      </w:r>
      <w:proofErr w:type="spellEnd"/>
      <w:r>
        <w:rPr>
          <w:rtl/>
        </w:rPr>
        <w:t>:</w:t>
      </w:r>
      <w:r w:rsidRPr="00B77764">
        <w:rPr>
          <w:rStyle w:val="TagStyle"/>
          <w:rtl/>
        </w:rPr>
        <w:t xml:space="preserve"> &lt;&lt; יור &gt;&gt;</w:t>
      </w:r>
      <w:r w:rsidR="00750C3A">
        <w:rPr>
          <w:rtl/>
        </w:rPr>
        <w:t xml:space="preserve"> </w:t>
      </w:r>
      <w:bookmarkEnd w:id="6926"/>
    </w:p>
    <w:p w14:paraId="0DF05014" w14:textId="77777777" w:rsidR="00B77764" w:rsidRDefault="00B77764" w:rsidP="00B77764">
      <w:pPr>
        <w:pStyle w:val="KeepWithNext"/>
        <w:rPr>
          <w:rtl/>
          <w:lang w:eastAsia="he-IL"/>
        </w:rPr>
      </w:pPr>
    </w:p>
    <w:p w14:paraId="573CBB66" w14:textId="77777777" w:rsidR="00B77764" w:rsidRDefault="00B77764" w:rsidP="00B77764">
      <w:pPr>
        <w:rPr>
          <w:rtl/>
          <w:lang w:eastAsia="he-IL"/>
        </w:rPr>
      </w:pPr>
      <w:r>
        <w:rPr>
          <w:rFonts w:hint="cs"/>
          <w:rtl/>
          <w:lang w:eastAsia="he-IL"/>
        </w:rPr>
        <w:t>ל</w:t>
      </w:r>
      <w:bookmarkStart w:id="6927" w:name="_ETM_Q1_5573621"/>
      <w:bookmarkStart w:id="6928" w:name="_ETM_Q1_5573657"/>
      <w:bookmarkEnd w:id="6927"/>
      <w:bookmarkEnd w:id="6928"/>
      <w:r>
        <w:rPr>
          <w:rFonts w:hint="cs"/>
          <w:rtl/>
          <w:lang w:eastAsia="he-IL"/>
        </w:rPr>
        <w:t xml:space="preserve">א. </w:t>
      </w:r>
      <w:r w:rsidR="003D6171">
        <w:rPr>
          <w:rFonts w:hint="cs"/>
          <w:rtl/>
          <w:lang w:eastAsia="he-IL"/>
        </w:rPr>
        <w:t>אתה אומר שהפרלמנט האריך שם את כהונתו מחמש לשבע שנים.</w:t>
      </w:r>
    </w:p>
    <w:p w14:paraId="4FEE115E" w14:textId="77777777" w:rsidR="003D6171" w:rsidRDefault="003D6171" w:rsidP="00B77764">
      <w:pPr>
        <w:rPr>
          <w:rtl/>
          <w:lang w:eastAsia="he-IL"/>
        </w:rPr>
      </w:pPr>
      <w:bookmarkStart w:id="6929" w:name="_ETM_Q1_5577895"/>
      <w:bookmarkStart w:id="6930" w:name="_ETM_Q1_5577931"/>
      <w:bookmarkStart w:id="6931" w:name="_ETM_Q1_5577843"/>
      <w:bookmarkEnd w:id="6929"/>
      <w:bookmarkEnd w:id="6930"/>
      <w:bookmarkEnd w:id="6931"/>
    </w:p>
    <w:p w14:paraId="7B1D30C4" w14:textId="77777777" w:rsidR="003D6171" w:rsidRDefault="003D6171" w:rsidP="003D6171">
      <w:pPr>
        <w:pStyle w:val="af9"/>
        <w:keepNext/>
        <w:rPr>
          <w:rtl/>
          <w:lang w:eastAsia="he-IL"/>
        </w:rPr>
      </w:pPr>
      <w:bookmarkStart w:id="6932" w:name="ET_guest_עמיר_פוקס_1089"/>
      <w:r w:rsidRPr="003D6171">
        <w:rPr>
          <w:rStyle w:val="TagStyle"/>
          <w:rtl/>
        </w:rPr>
        <w:t xml:space="preserve"> &lt;&lt; אורח &gt;&gt; </w:t>
      </w:r>
      <w:r>
        <w:rPr>
          <w:rtl/>
          <w:lang w:eastAsia="he-IL"/>
        </w:rPr>
        <w:t>עמיר פוקס:</w:t>
      </w:r>
      <w:r w:rsidRPr="003D6171">
        <w:rPr>
          <w:rStyle w:val="TagStyle"/>
          <w:rtl/>
        </w:rPr>
        <w:t xml:space="preserve"> &lt;&lt; אורח &gt;&gt;</w:t>
      </w:r>
      <w:r w:rsidR="00750C3A">
        <w:rPr>
          <w:rtl/>
          <w:lang w:eastAsia="he-IL"/>
        </w:rPr>
        <w:t xml:space="preserve"> </w:t>
      </w:r>
      <w:bookmarkEnd w:id="6932"/>
    </w:p>
    <w:p w14:paraId="29E4C571" w14:textId="77777777" w:rsidR="003D6171" w:rsidRDefault="003D6171" w:rsidP="003D6171">
      <w:pPr>
        <w:pStyle w:val="KeepWithNext"/>
        <w:rPr>
          <w:rtl/>
          <w:lang w:eastAsia="he-IL"/>
        </w:rPr>
      </w:pPr>
    </w:p>
    <w:p w14:paraId="48774BCE" w14:textId="77777777" w:rsidR="003D6171" w:rsidRDefault="003D6171" w:rsidP="003D6171">
      <w:pPr>
        <w:rPr>
          <w:rtl/>
          <w:lang w:eastAsia="he-IL"/>
        </w:rPr>
      </w:pPr>
      <w:bookmarkStart w:id="6933" w:name="_ETM_Q1_5578231"/>
      <w:bookmarkStart w:id="6934" w:name="_ETM_Q1_5578277"/>
      <w:bookmarkEnd w:id="6933"/>
      <w:bookmarkEnd w:id="6934"/>
      <w:r>
        <w:rPr>
          <w:rFonts w:hint="cs"/>
          <w:rtl/>
          <w:lang w:eastAsia="he-IL"/>
        </w:rPr>
        <w:t xml:space="preserve">אני ממש זוכר שאמרת שאתה רוצה את המודל </w:t>
      </w:r>
      <w:bookmarkStart w:id="6935" w:name="_ETM_Q1_5579782"/>
      <w:bookmarkEnd w:id="6935"/>
      <w:r>
        <w:rPr>
          <w:rFonts w:hint="cs"/>
          <w:rtl/>
          <w:lang w:eastAsia="he-IL"/>
        </w:rPr>
        <w:t xml:space="preserve">הבריטי. </w:t>
      </w:r>
    </w:p>
    <w:p w14:paraId="23A3E9D1" w14:textId="77777777" w:rsidR="003D6171" w:rsidRDefault="003D6171" w:rsidP="003D6171">
      <w:pPr>
        <w:rPr>
          <w:rtl/>
          <w:lang w:eastAsia="he-IL"/>
        </w:rPr>
      </w:pPr>
      <w:bookmarkStart w:id="6936" w:name="_ETM_Q1_5582454"/>
      <w:bookmarkStart w:id="6937" w:name="_ETM_Q1_5582487"/>
      <w:bookmarkEnd w:id="6936"/>
      <w:bookmarkEnd w:id="6937"/>
    </w:p>
    <w:p w14:paraId="624DB171" w14:textId="77777777" w:rsidR="003D6171" w:rsidRDefault="003D6171" w:rsidP="003D6171">
      <w:pPr>
        <w:pStyle w:val="af6"/>
        <w:keepNext/>
        <w:rPr>
          <w:rtl/>
        </w:rPr>
      </w:pPr>
      <w:bookmarkStart w:id="6938" w:name="ET_yor_6157_1090"/>
      <w:r w:rsidRPr="003D6171">
        <w:rPr>
          <w:rStyle w:val="TagStyle"/>
          <w:rtl/>
        </w:rPr>
        <w:t xml:space="preserve"> &lt;&lt; יור &gt;&gt; </w:t>
      </w:r>
      <w:r>
        <w:rPr>
          <w:rtl/>
        </w:rPr>
        <w:t xml:space="preserve">היו"ר שמחה </w:t>
      </w:r>
      <w:proofErr w:type="spellStart"/>
      <w:r>
        <w:rPr>
          <w:rtl/>
        </w:rPr>
        <w:t>רוטמן</w:t>
      </w:r>
      <w:proofErr w:type="spellEnd"/>
      <w:r>
        <w:rPr>
          <w:rtl/>
        </w:rPr>
        <w:t>:</w:t>
      </w:r>
      <w:r w:rsidRPr="003D6171">
        <w:rPr>
          <w:rStyle w:val="TagStyle"/>
          <w:rtl/>
        </w:rPr>
        <w:t xml:space="preserve"> &lt;&lt; יור &gt;&gt;</w:t>
      </w:r>
      <w:r w:rsidR="00750C3A">
        <w:rPr>
          <w:rtl/>
        </w:rPr>
        <w:t xml:space="preserve"> </w:t>
      </w:r>
      <w:bookmarkEnd w:id="6938"/>
    </w:p>
    <w:p w14:paraId="599D36EF" w14:textId="77777777" w:rsidR="003D6171" w:rsidRDefault="003D6171" w:rsidP="003D6171">
      <w:pPr>
        <w:pStyle w:val="KeepWithNext"/>
        <w:rPr>
          <w:rtl/>
          <w:lang w:eastAsia="he-IL"/>
        </w:rPr>
      </w:pPr>
    </w:p>
    <w:p w14:paraId="7F514477" w14:textId="77777777" w:rsidR="003D6171" w:rsidRDefault="003D6171" w:rsidP="003D6171">
      <w:pPr>
        <w:rPr>
          <w:rtl/>
          <w:lang w:eastAsia="he-IL"/>
        </w:rPr>
      </w:pPr>
      <w:r>
        <w:rPr>
          <w:rFonts w:hint="cs"/>
          <w:rtl/>
          <w:lang w:eastAsia="he-IL"/>
        </w:rPr>
        <w:t>הפרלמנט</w:t>
      </w:r>
      <w:r w:rsidR="008636F4">
        <w:rPr>
          <w:rFonts w:hint="cs"/>
          <w:rtl/>
          <w:lang w:eastAsia="he-IL"/>
        </w:rPr>
        <w:t xml:space="preserve"> </w:t>
      </w:r>
      <w:r>
        <w:rPr>
          <w:rFonts w:hint="cs"/>
          <w:rtl/>
          <w:lang w:eastAsia="he-IL"/>
        </w:rPr>
        <w:t xml:space="preserve">שם האריך את כהונתו </w:t>
      </w:r>
      <w:bookmarkStart w:id="6939" w:name="_ETM_Q1_5583148"/>
      <w:bookmarkEnd w:id="6939"/>
      <w:r>
        <w:rPr>
          <w:rFonts w:hint="cs"/>
          <w:rtl/>
          <w:lang w:eastAsia="he-IL"/>
        </w:rPr>
        <w:t xml:space="preserve">מחמש לשבע שנים ברוב רגיל. אם תשים לב </w:t>
      </w:r>
      <w:bookmarkStart w:id="6940" w:name="_ETM_Q1_5587840"/>
      <w:bookmarkEnd w:id="6940"/>
      <w:r>
        <w:rPr>
          <w:rFonts w:hint="cs"/>
          <w:rtl/>
          <w:lang w:eastAsia="he-IL"/>
        </w:rPr>
        <w:t>אני בהצעת החוק שלי כתבתי במפורש שהוא לא יכול לעשות את זה ברוב רגיל. אז כנראה שאני לא רוצה את המודל</w:t>
      </w:r>
      <w:bookmarkStart w:id="6941" w:name="_ETM_Q1_5592572"/>
      <w:bookmarkEnd w:id="6941"/>
      <w:r>
        <w:rPr>
          <w:rFonts w:hint="cs"/>
          <w:rtl/>
          <w:lang w:eastAsia="he-IL"/>
        </w:rPr>
        <w:t xml:space="preserve"> הבריטי</w:t>
      </w:r>
      <w:r w:rsidR="00ED2531">
        <w:rPr>
          <w:rFonts w:hint="cs"/>
          <w:rtl/>
          <w:lang w:eastAsia="he-IL"/>
        </w:rPr>
        <w:t>.</w:t>
      </w:r>
    </w:p>
    <w:p w14:paraId="6BBC7AAB" w14:textId="77777777" w:rsidR="003D6171" w:rsidRDefault="003D6171" w:rsidP="003D6171">
      <w:pPr>
        <w:rPr>
          <w:rtl/>
          <w:lang w:eastAsia="he-IL"/>
        </w:rPr>
      </w:pPr>
      <w:bookmarkStart w:id="6942" w:name="_ETM_Q1_5593348"/>
      <w:bookmarkStart w:id="6943" w:name="_ETM_Q1_5593391"/>
      <w:bookmarkEnd w:id="6942"/>
      <w:bookmarkEnd w:id="6943"/>
    </w:p>
    <w:p w14:paraId="38BAF2A0" w14:textId="77777777" w:rsidR="003D6171" w:rsidRDefault="003D6171" w:rsidP="003D6171">
      <w:pPr>
        <w:pStyle w:val="af9"/>
        <w:keepNext/>
        <w:rPr>
          <w:rtl/>
          <w:lang w:eastAsia="he-IL"/>
        </w:rPr>
      </w:pPr>
      <w:bookmarkStart w:id="6944" w:name="ET_guest_עמיר_פוקס_1091"/>
      <w:r w:rsidRPr="003D6171">
        <w:rPr>
          <w:rStyle w:val="TagStyle"/>
          <w:rtl/>
        </w:rPr>
        <w:t xml:space="preserve"> &lt;&lt; אורח &gt;&gt; </w:t>
      </w:r>
      <w:r>
        <w:rPr>
          <w:rtl/>
          <w:lang w:eastAsia="he-IL"/>
        </w:rPr>
        <w:t>עמיר פוקס:</w:t>
      </w:r>
      <w:r w:rsidRPr="003D6171">
        <w:rPr>
          <w:rStyle w:val="TagStyle"/>
          <w:rtl/>
        </w:rPr>
        <w:t xml:space="preserve"> &lt;&lt; אורח &gt;&gt;</w:t>
      </w:r>
      <w:r w:rsidR="00750C3A">
        <w:rPr>
          <w:rtl/>
          <w:lang w:eastAsia="he-IL"/>
        </w:rPr>
        <w:t xml:space="preserve"> </w:t>
      </w:r>
      <w:bookmarkEnd w:id="6944"/>
    </w:p>
    <w:p w14:paraId="76FAAB61" w14:textId="77777777" w:rsidR="003D6171" w:rsidRDefault="003D6171" w:rsidP="003D6171">
      <w:pPr>
        <w:pStyle w:val="KeepWithNext"/>
        <w:rPr>
          <w:rtl/>
          <w:lang w:eastAsia="he-IL"/>
        </w:rPr>
      </w:pPr>
    </w:p>
    <w:p w14:paraId="098D9E7B" w14:textId="77777777" w:rsidR="003D6171" w:rsidRDefault="003D6171" w:rsidP="003D6171">
      <w:pPr>
        <w:rPr>
          <w:rtl/>
          <w:lang w:eastAsia="he-IL"/>
        </w:rPr>
      </w:pPr>
      <w:r>
        <w:rPr>
          <w:rFonts w:hint="cs"/>
          <w:rtl/>
          <w:lang w:eastAsia="he-IL"/>
        </w:rPr>
        <w:t>אתה אמרת את זה.</w:t>
      </w:r>
      <w:r w:rsidR="00ED2531">
        <w:rPr>
          <w:rFonts w:hint="cs"/>
          <w:rtl/>
          <w:lang w:eastAsia="he-IL"/>
        </w:rPr>
        <w:t xml:space="preserve"> אתה רק מדגים כאן איזו בעיה יש כאן כשיש עליונות המחוקק.</w:t>
      </w:r>
    </w:p>
    <w:p w14:paraId="19057A13" w14:textId="77777777" w:rsidR="003D6171" w:rsidRDefault="003D6171" w:rsidP="003D6171">
      <w:pPr>
        <w:rPr>
          <w:rtl/>
          <w:lang w:eastAsia="he-IL"/>
        </w:rPr>
      </w:pPr>
    </w:p>
    <w:p w14:paraId="0228F6E2" w14:textId="77777777" w:rsidR="003D6171" w:rsidRDefault="003D6171" w:rsidP="003D6171">
      <w:pPr>
        <w:pStyle w:val="af6"/>
        <w:keepNext/>
        <w:rPr>
          <w:rtl/>
        </w:rPr>
      </w:pPr>
      <w:bookmarkStart w:id="6945" w:name="ET_yor_6157_1092"/>
      <w:r w:rsidRPr="003D6171">
        <w:rPr>
          <w:rStyle w:val="TagStyle"/>
          <w:rtl/>
        </w:rPr>
        <w:t xml:space="preserve"> &lt;&lt; יור &gt;&gt; </w:t>
      </w:r>
      <w:r>
        <w:rPr>
          <w:rtl/>
        </w:rPr>
        <w:t xml:space="preserve">היו"ר שמחה </w:t>
      </w:r>
      <w:proofErr w:type="spellStart"/>
      <w:r>
        <w:rPr>
          <w:rtl/>
        </w:rPr>
        <w:t>רוטמן</w:t>
      </w:r>
      <w:proofErr w:type="spellEnd"/>
      <w:r>
        <w:rPr>
          <w:rtl/>
        </w:rPr>
        <w:t>:</w:t>
      </w:r>
      <w:r w:rsidRPr="003D6171">
        <w:rPr>
          <w:rStyle w:val="TagStyle"/>
          <w:rtl/>
        </w:rPr>
        <w:t xml:space="preserve"> &lt;&lt; יור &gt;&gt;</w:t>
      </w:r>
      <w:r w:rsidR="00750C3A">
        <w:rPr>
          <w:rtl/>
        </w:rPr>
        <w:t xml:space="preserve"> </w:t>
      </w:r>
      <w:bookmarkEnd w:id="6945"/>
    </w:p>
    <w:p w14:paraId="7893F69E" w14:textId="77777777" w:rsidR="003D6171" w:rsidRDefault="003D6171" w:rsidP="003D6171">
      <w:pPr>
        <w:pStyle w:val="KeepWithNext"/>
        <w:rPr>
          <w:rtl/>
          <w:lang w:eastAsia="he-IL"/>
        </w:rPr>
      </w:pPr>
    </w:p>
    <w:p w14:paraId="5F690648" w14:textId="77777777" w:rsidR="003D6171" w:rsidRDefault="00ED2531" w:rsidP="003D6171">
      <w:pPr>
        <w:rPr>
          <w:rtl/>
          <w:lang w:eastAsia="he-IL"/>
        </w:rPr>
      </w:pPr>
      <w:r>
        <w:rPr>
          <w:rFonts w:hint="cs"/>
          <w:rtl/>
          <w:lang w:eastAsia="he-IL"/>
        </w:rPr>
        <w:t xml:space="preserve">ד"ר עמיר פוקס היקר עד מאוד, אתה מוזמן לעשות </w:t>
      </w:r>
      <w:proofErr w:type="spellStart"/>
      <w:r>
        <w:rPr>
          <w:rFonts w:hint="cs"/>
          <w:rtl/>
          <w:lang w:eastAsia="he-IL"/>
        </w:rPr>
        <w:t>צ'רי</w:t>
      </w:r>
      <w:proofErr w:type="spellEnd"/>
      <w:r>
        <w:rPr>
          <w:rFonts w:hint="cs"/>
          <w:rtl/>
          <w:lang w:eastAsia="he-IL"/>
        </w:rPr>
        <w:t xml:space="preserve"> </w:t>
      </w:r>
      <w:proofErr w:type="spellStart"/>
      <w:r>
        <w:rPr>
          <w:rFonts w:hint="cs"/>
          <w:rtl/>
          <w:lang w:eastAsia="he-IL"/>
        </w:rPr>
        <w:t>פיקינג</w:t>
      </w:r>
      <w:proofErr w:type="spellEnd"/>
      <w:r>
        <w:rPr>
          <w:rFonts w:hint="cs"/>
          <w:rtl/>
          <w:lang w:eastAsia="he-IL"/>
        </w:rPr>
        <w:t xml:space="preserve"> כרצונך. זה בסדר גמור. אבל אם אתה רוצה להגיד </w:t>
      </w:r>
      <w:bookmarkStart w:id="6946" w:name="_ETM_Q1_5611212"/>
      <w:bookmarkEnd w:id="6946"/>
      <w:r>
        <w:rPr>
          <w:rFonts w:hint="cs"/>
          <w:rtl/>
          <w:lang w:eastAsia="he-IL"/>
        </w:rPr>
        <w:t>מקום שבו לבית המשפט אין ביקורת על חוקיות חוקים של הפרלמנט, בזה אני עושה כאשר אני</w:t>
      </w:r>
      <w:r w:rsidR="008636F4">
        <w:rPr>
          <w:rFonts w:hint="cs"/>
          <w:rtl/>
          <w:lang w:eastAsia="he-IL"/>
        </w:rPr>
        <w:t xml:space="preserve"> </w:t>
      </w:r>
      <w:r>
        <w:rPr>
          <w:rFonts w:hint="cs"/>
          <w:rtl/>
          <w:lang w:eastAsia="he-IL"/>
        </w:rPr>
        <w:t xml:space="preserve">אומר המודל הבריטי. אתה טוען טענה שיש לה </w:t>
      </w:r>
      <w:bookmarkStart w:id="6947" w:name="_ETM_Q1_5628340"/>
      <w:bookmarkEnd w:id="6947"/>
      <w:r>
        <w:rPr>
          <w:rFonts w:hint="cs"/>
          <w:rtl/>
          <w:lang w:eastAsia="he-IL"/>
        </w:rPr>
        <w:t xml:space="preserve">מקום, אבל בוא לא נשחק כי אני יכול לשחק </w:t>
      </w:r>
      <w:bookmarkStart w:id="6948" w:name="_ETM_Q1_5628062"/>
      <w:bookmarkEnd w:id="6948"/>
      <w:r>
        <w:rPr>
          <w:rFonts w:hint="cs"/>
          <w:rtl/>
          <w:lang w:eastAsia="he-IL"/>
        </w:rPr>
        <w:t xml:space="preserve">את המשחק הזה לדעתי טיפה יותר טוב. </w:t>
      </w:r>
    </w:p>
    <w:p w14:paraId="5B22E4E0" w14:textId="77777777" w:rsidR="00ED2531" w:rsidRDefault="00ED2531" w:rsidP="003D6171">
      <w:pPr>
        <w:rPr>
          <w:rtl/>
          <w:lang w:eastAsia="he-IL"/>
        </w:rPr>
      </w:pPr>
    </w:p>
    <w:p w14:paraId="64B354B7" w14:textId="77777777" w:rsidR="00ED2531" w:rsidRDefault="00ED2531" w:rsidP="00ED2531">
      <w:pPr>
        <w:pStyle w:val="a4"/>
        <w:keepNext/>
        <w:rPr>
          <w:rtl/>
        </w:rPr>
      </w:pPr>
      <w:bookmarkStart w:id="6949" w:name="ET_speaker_6156_1093"/>
      <w:r w:rsidRPr="00ED2531">
        <w:rPr>
          <w:rStyle w:val="TagStyle"/>
          <w:rtl/>
        </w:rPr>
        <w:t xml:space="preserve"> &lt;&lt; דובר &gt;&gt; </w:t>
      </w:r>
      <w:r>
        <w:rPr>
          <w:rtl/>
        </w:rPr>
        <w:t>גלעד קריב (העבודה):</w:t>
      </w:r>
      <w:r w:rsidRPr="00ED2531">
        <w:rPr>
          <w:rStyle w:val="TagStyle"/>
          <w:rtl/>
        </w:rPr>
        <w:t xml:space="preserve"> &lt;&lt; דובר &gt;&gt;</w:t>
      </w:r>
      <w:r w:rsidR="00750C3A">
        <w:rPr>
          <w:rtl/>
        </w:rPr>
        <w:t xml:space="preserve"> </w:t>
      </w:r>
      <w:bookmarkEnd w:id="6949"/>
    </w:p>
    <w:p w14:paraId="4EC5ED89" w14:textId="77777777" w:rsidR="00ED2531" w:rsidRDefault="00ED2531" w:rsidP="00ED2531">
      <w:pPr>
        <w:pStyle w:val="KeepWithNext"/>
        <w:rPr>
          <w:rtl/>
          <w:lang w:eastAsia="he-IL"/>
        </w:rPr>
      </w:pPr>
    </w:p>
    <w:p w14:paraId="1A3680AE" w14:textId="77777777" w:rsidR="00ED2531" w:rsidRDefault="00ED2531" w:rsidP="00ED2531">
      <w:pPr>
        <w:rPr>
          <w:rtl/>
          <w:lang w:eastAsia="he-IL"/>
        </w:rPr>
      </w:pPr>
      <w:r>
        <w:rPr>
          <w:rFonts w:hint="cs"/>
          <w:rtl/>
          <w:lang w:eastAsia="he-IL"/>
        </w:rPr>
        <w:t xml:space="preserve">אדוני, למה אתה מנהל את הדיאלוג </w:t>
      </w:r>
      <w:bookmarkStart w:id="6950" w:name="_ETM_Q1_5628862"/>
      <w:bookmarkEnd w:id="6950"/>
      <w:r>
        <w:rPr>
          <w:rFonts w:hint="cs"/>
          <w:rtl/>
          <w:lang w:eastAsia="he-IL"/>
        </w:rPr>
        <w:t>הזה?</w:t>
      </w:r>
    </w:p>
    <w:p w14:paraId="37F359DE" w14:textId="77777777" w:rsidR="00ED2531" w:rsidRDefault="00ED2531" w:rsidP="00ED2531">
      <w:pPr>
        <w:rPr>
          <w:rtl/>
          <w:lang w:eastAsia="he-IL"/>
        </w:rPr>
      </w:pPr>
    </w:p>
    <w:p w14:paraId="0DCB7E81" w14:textId="77777777" w:rsidR="00ED2531" w:rsidRDefault="00ED2531" w:rsidP="00ED2531">
      <w:pPr>
        <w:pStyle w:val="af6"/>
        <w:keepNext/>
        <w:rPr>
          <w:rtl/>
        </w:rPr>
      </w:pPr>
      <w:bookmarkStart w:id="6951" w:name="ET_yor_6157_1094"/>
      <w:r w:rsidRPr="00ED2531">
        <w:rPr>
          <w:rStyle w:val="TagStyle"/>
          <w:rtl/>
        </w:rPr>
        <w:t xml:space="preserve"> &lt;&lt; יור &gt;&gt; </w:t>
      </w:r>
      <w:r>
        <w:rPr>
          <w:rtl/>
        </w:rPr>
        <w:t xml:space="preserve">היו"ר שמחה </w:t>
      </w:r>
      <w:proofErr w:type="spellStart"/>
      <w:r>
        <w:rPr>
          <w:rtl/>
        </w:rPr>
        <w:t>רוטמן</w:t>
      </w:r>
      <w:proofErr w:type="spellEnd"/>
      <w:r>
        <w:rPr>
          <w:rtl/>
        </w:rPr>
        <w:t>:</w:t>
      </w:r>
      <w:r w:rsidRPr="00ED2531">
        <w:rPr>
          <w:rStyle w:val="TagStyle"/>
          <w:rtl/>
        </w:rPr>
        <w:t xml:space="preserve"> &lt;&lt; יור &gt;&gt;</w:t>
      </w:r>
      <w:r w:rsidR="00750C3A">
        <w:rPr>
          <w:rtl/>
        </w:rPr>
        <w:t xml:space="preserve"> </w:t>
      </w:r>
      <w:bookmarkEnd w:id="6951"/>
    </w:p>
    <w:p w14:paraId="52C0E112" w14:textId="77777777" w:rsidR="00ED2531" w:rsidRDefault="00ED2531" w:rsidP="00ED2531">
      <w:pPr>
        <w:pStyle w:val="KeepWithNext"/>
        <w:rPr>
          <w:rtl/>
          <w:lang w:eastAsia="he-IL"/>
        </w:rPr>
      </w:pPr>
    </w:p>
    <w:p w14:paraId="4C8750F2" w14:textId="77777777" w:rsidR="00ED2531" w:rsidRDefault="00ED2531" w:rsidP="00ED2531">
      <w:pPr>
        <w:rPr>
          <w:rtl/>
          <w:lang w:eastAsia="he-IL"/>
        </w:rPr>
      </w:pPr>
      <w:r>
        <w:rPr>
          <w:rFonts w:hint="cs"/>
          <w:rtl/>
          <w:lang w:eastAsia="he-IL"/>
        </w:rPr>
        <w:t>כי הוא מגיב</w:t>
      </w:r>
      <w:r w:rsidR="008636F4">
        <w:rPr>
          <w:rFonts w:hint="cs"/>
          <w:rtl/>
          <w:lang w:eastAsia="he-IL"/>
        </w:rPr>
        <w:t xml:space="preserve"> </w:t>
      </w:r>
      <w:r>
        <w:rPr>
          <w:rFonts w:hint="cs"/>
          <w:rtl/>
          <w:lang w:eastAsia="he-IL"/>
        </w:rPr>
        <w:t xml:space="preserve">למשהו שאני אמרתי. </w:t>
      </w:r>
      <w:bookmarkStart w:id="6952" w:name="_ETM_Q1_5634116"/>
      <w:bookmarkEnd w:id="6952"/>
    </w:p>
    <w:p w14:paraId="7E3932D8" w14:textId="77777777" w:rsidR="00ED2531" w:rsidRDefault="00ED2531" w:rsidP="00ED2531">
      <w:pPr>
        <w:rPr>
          <w:rtl/>
          <w:lang w:eastAsia="he-IL"/>
        </w:rPr>
      </w:pPr>
    </w:p>
    <w:p w14:paraId="73608DFD" w14:textId="77777777" w:rsidR="00ED2531" w:rsidRDefault="00ED2531" w:rsidP="00ED2531">
      <w:pPr>
        <w:pStyle w:val="a4"/>
        <w:keepNext/>
        <w:rPr>
          <w:rtl/>
        </w:rPr>
      </w:pPr>
      <w:bookmarkStart w:id="6953" w:name="ET_speaker_6156_1095"/>
      <w:r w:rsidRPr="00ED2531">
        <w:rPr>
          <w:rStyle w:val="TagStyle"/>
          <w:rtl/>
        </w:rPr>
        <w:t xml:space="preserve"> &lt;&lt; דובר &gt;&gt; </w:t>
      </w:r>
      <w:r>
        <w:rPr>
          <w:rtl/>
        </w:rPr>
        <w:t>גלעד קריב (העבודה):</w:t>
      </w:r>
      <w:r w:rsidRPr="00ED2531">
        <w:rPr>
          <w:rStyle w:val="TagStyle"/>
          <w:rtl/>
        </w:rPr>
        <w:t xml:space="preserve"> &lt;&lt; דובר &gt;&gt;</w:t>
      </w:r>
      <w:r w:rsidR="00750C3A">
        <w:rPr>
          <w:rtl/>
        </w:rPr>
        <w:t xml:space="preserve"> </w:t>
      </w:r>
      <w:bookmarkEnd w:id="6953"/>
    </w:p>
    <w:p w14:paraId="5A34171F" w14:textId="77777777" w:rsidR="00ED2531" w:rsidRDefault="00ED2531" w:rsidP="00ED2531">
      <w:pPr>
        <w:pStyle w:val="KeepWithNext"/>
        <w:rPr>
          <w:rtl/>
          <w:lang w:eastAsia="he-IL"/>
        </w:rPr>
      </w:pPr>
    </w:p>
    <w:p w14:paraId="1B67F5FA" w14:textId="77777777" w:rsidR="00ED2531" w:rsidRDefault="00ED2531" w:rsidP="00ED2531">
      <w:pPr>
        <w:rPr>
          <w:rtl/>
          <w:lang w:eastAsia="he-IL"/>
        </w:rPr>
      </w:pPr>
      <w:r>
        <w:rPr>
          <w:rFonts w:hint="cs"/>
          <w:rtl/>
          <w:lang w:eastAsia="he-IL"/>
        </w:rPr>
        <w:t>למה אתה מנצל את כיסא היושב ראש ומנהל את הדיאלוג?</w:t>
      </w:r>
    </w:p>
    <w:p w14:paraId="7E543901" w14:textId="77777777" w:rsidR="00ED2531" w:rsidRDefault="00ED2531" w:rsidP="00ED2531">
      <w:pPr>
        <w:rPr>
          <w:rtl/>
          <w:lang w:eastAsia="he-IL"/>
        </w:rPr>
      </w:pPr>
      <w:bookmarkStart w:id="6954" w:name="_ETM_Q1_5637018"/>
      <w:bookmarkStart w:id="6955" w:name="_ETM_Q1_5637060"/>
      <w:bookmarkEnd w:id="6954"/>
      <w:bookmarkEnd w:id="6955"/>
    </w:p>
    <w:p w14:paraId="001BDC9E" w14:textId="77777777" w:rsidR="00ED2531" w:rsidRDefault="00ED2531" w:rsidP="00ED2531">
      <w:pPr>
        <w:pStyle w:val="af6"/>
        <w:keepNext/>
        <w:rPr>
          <w:rtl/>
        </w:rPr>
      </w:pPr>
      <w:bookmarkStart w:id="6956" w:name="ET_yor_6157_1096"/>
      <w:r w:rsidRPr="00ED2531">
        <w:rPr>
          <w:rStyle w:val="TagStyle"/>
          <w:rtl/>
        </w:rPr>
        <w:t xml:space="preserve"> &lt;&lt; יור &gt;&gt; </w:t>
      </w:r>
      <w:r>
        <w:rPr>
          <w:rtl/>
        </w:rPr>
        <w:t xml:space="preserve">היו"ר שמחה </w:t>
      </w:r>
      <w:proofErr w:type="spellStart"/>
      <w:r>
        <w:rPr>
          <w:rtl/>
        </w:rPr>
        <w:t>רוטמן</w:t>
      </w:r>
      <w:proofErr w:type="spellEnd"/>
      <w:r>
        <w:rPr>
          <w:rtl/>
        </w:rPr>
        <w:t>:</w:t>
      </w:r>
      <w:r w:rsidRPr="00ED2531">
        <w:rPr>
          <w:rStyle w:val="TagStyle"/>
          <w:rtl/>
        </w:rPr>
        <w:t xml:space="preserve"> &lt;&lt; יור &gt;&gt;</w:t>
      </w:r>
      <w:r w:rsidR="00750C3A">
        <w:rPr>
          <w:rtl/>
        </w:rPr>
        <w:t xml:space="preserve"> </w:t>
      </w:r>
      <w:bookmarkEnd w:id="6956"/>
    </w:p>
    <w:p w14:paraId="47EB599D" w14:textId="77777777" w:rsidR="00ED2531" w:rsidRDefault="00ED2531" w:rsidP="00ED2531">
      <w:pPr>
        <w:pStyle w:val="KeepWithNext"/>
        <w:rPr>
          <w:rtl/>
          <w:lang w:eastAsia="he-IL"/>
        </w:rPr>
      </w:pPr>
    </w:p>
    <w:p w14:paraId="2AD9A911" w14:textId="77777777" w:rsidR="00ED2531" w:rsidRDefault="00ED2531" w:rsidP="00ED2531">
      <w:pPr>
        <w:rPr>
          <w:rtl/>
          <w:lang w:eastAsia="he-IL"/>
        </w:rPr>
      </w:pPr>
      <w:bookmarkStart w:id="6957" w:name="_ETM_Q1_5638442"/>
      <w:bookmarkStart w:id="6958" w:name="_ETM_Q1_5638486"/>
      <w:bookmarkEnd w:id="6957"/>
      <w:bookmarkEnd w:id="6958"/>
      <w:r>
        <w:rPr>
          <w:rFonts w:hint="cs"/>
          <w:rtl/>
          <w:lang w:eastAsia="he-IL"/>
        </w:rPr>
        <w:t xml:space="preserve">כי הוא הגיב למשהו שאני אמרתי. </w:t>
      </w:r>
    </w:p>
    <w:p w14:paraId="7B37A88B" w14:textId="77777777" w:rsidR="00ED2531" w:rsidRDefault="00ED2531" w:rsidP="00ED2531">
      <w:pPr>
        <w:rPr>
          <w:rtl/>
          <w:lang w:eastAsia="he-IL"/>
        </w:rPr>
      </w:pPr>
      <w:bookmarkStart w:id="6959" w:name="_ETM_Q1_5649336"/>
      <w:bookmarkStart w:id="6960" w:name="_ETM_Q1_5649374"/>
      <w:bookmarkEnd w:id="6959"/>
      <w:bookmarkEnd w:id="6960"/>
    </w:p>
    <w:p w14:paraId="2149E59E" w14:textId="77777777" w:rsidR="00ED2531" w:rsidRDefault="00ED2531" w:rsidP="00ED2531">
      <w:pPr>
        <w:pStyle w:val="a4"/>
        <w:keepNext/>
        <w:rPr>
          <w:rtl/>
        </w:rPr>
      </w:pPr>
      <w:bookmarkStart w:id="6961" w:name="ET_speaker_6156_1097"/>
      <w:r w:rsidRPr="00ED2531">
        <w:rPr>
          <w:rStyle w:val="TagStyle"/>
          <w:rtl/>
        </w:rPr>
        <w:t xml:space="preserve"> &lt;&lt; דובר &gt;&gt; </w:t>
      </w:r>
      <w:r>
        <w:rPr>
          <w:rtl/>
        </w:rPr>
        <w:t>גלעד קריב (העבודה):</w:t>
      </w:r>
      <w:r w:rsidRPr="00ED2531">
        <w:rPr>
          <w:rStyle w:val="TagStyle"/>
          <w:rtl/>
        </w:rPr>
        <w:t xml:space="preserve"> &lt;&lt; דובר &gt;&gt;</w:t>
      </w:r>
      <w:r w:rsidR="00750C3A">
        <w:rPr>
          <w:rtl/>
        </w:rPr>
        <w:t xml:space="preserve"> </w:t>
      </w:r>
      <w:bookmarkEnd w:id="6961"/>
    </w:p>
    <w:p w14:paraId="2AFAA176" w14:textId="77777777" w:rsidR="00ED2531" w:rsidRDefault="00ED2531" w:rsidP="00ED2531">
      <w:pPr>
        <w:pStyle w:val="KeepWithNext"/>
        <w:rPr>
          <w:rtl/>
          <w:lang w:eastAsia="he-IL"/>
        </w:rPr>
      </w:pPr>
    </w:p>
    <w:p w14:paraId="6C10F525" w14:textId="77777777" w:rsidR="00ED2531" w:rsidRDefault="00ED2531" w:rsidP="00ED2531">
      <w:pPr>
        <w:rPr>
          <w:rtl/>
          <w:lang w:eastAsia="he-IL"/>
        </w:rPr>
      </w:pPr>
      <w:r>
        <w:rPr>
          <w:rFonts w:hint="cs"/>
          <w:rtl/>
          <w:lang w:eastAsia="he-IL"/>
        </w:rPr>
        <w:t xml:space="preserve">אתה לא מאפשר לנו לנהל </w:t>
      </w:r>
      <w:bookmarkStart w:id="6962" w:name="_ETM_Q1_5644474"/>
      <w:bookmarkEnd w:id="6962"/>
      <w:r>
        <w:rPr>
          <w:rFonts w:hint="cs"/>
          <w:rtl/>
          <w:lang w:eastAsia="he-IL"/>
        </w:rPr>
        <w:t xml:space="preserve">שיחות עם המומחים. הם לא כאן כדי לתמוך </w:t>
      </w:r>
      <w:bookmarkStart w:id="6963" w:name="_ETM_Q1_5649839"/>
      <w:bookmarkEnd w:id="6963"/>
      <w:r>
        <w:rPr>
          <w:rFonts w:hint="cs"/>
          <w:rtl/>
          <w:lang w:eastAsia="he-IL"/>
        </w:rPr>
        <w:t>רק בתיאוריה שלך.</w:t>
      </w:r>
    </w:p>
    <w:p w14:paraId="61997F01" w14:textId="77777777" w:rsidR="00ED2531" w:rsidRDefault="00ED2531" w:rsidP="00ED2531">
      <w:pPr>
        <w:rPr>
          <w:rtl/>
          <w:lang w:eastAsia="he-IL"/>
        </w:rPr>
      </w:pPr>
      <w:bookmarkStart w:id="6964" w:name="_ETM_Q1_5651871"/>
      <w:bookmarkStart w:id="6965" w:name="_ETM_Q1_5651906"/>
      <w:bookmarkStart w:id="6966" w:name="_ETM_Q1_5653039"/>
      <w:bookmarkEnd w:id="6964"/>
      <w:bookmarkEnd w:id="6965"/>
      <w:bookmarkEnd w:id="6966"/>
    </w:p>
    <w:p w14:paraId="58AA3F39" w14:textId="77777777" w:rsidR="00ED2531" w:rsidRDefault="00ED2531" w:rsidP="00ED2531">
      <w:pPr>
        <w:pStyle w:val="af6"/>
        <w:keepNext/>
        <w:rPr>
          <w:rtl/>
        </w:rPr>
      </w:pPr>
      <w:bookmarkStart w:id="6967" w:name="ET_yor_6157_1098"/>
      <w:r w:rsidRPr="00ED2531">
        <w:rPr>
          <w:rStyle w:val="TagStyle"/>
          <w:rtl/>
        </w:rPr>
        <w:t xml:space="preserve"> &lt;&lt; יור &gt;&gt; </w:t>
      </w:r>
      <w:r>
        <w:rPr>
          <w:rtl/>
        </w:rPr>
        <w:t xml:space="preserve">היו"ר שמחה </w:t>
      </w:r>
      <w:proofErr w:type="spellStart"/>
      <w:r>
        <w:rPr>
          <w:rtl/>
        </w:rPr>
        <w:t>רוטמן</w:t>
      </w:r>
      <w:proofErr w:type="spellEnd"/>
      <w:r>
        <w:rPr>
          <w:rtl/>
        </w:rPr>
        <w:t>:</w:t>
      </w:r>
      <w:r w:rsidRPr="00ED2531">
        <w:rPr>
          <w:rStyle w:val="TagStyle"/>
          <w:rtl/>
        </w:rPr>
        <w:t xml:space="preserve"> &lt;&lt; יור &gt;&gt;</w:t>
      </w:r>
      <w:r w:rsidR="00750C3A">
        <w:rPr>
          <w:rtl/>
        </w:rPr>
        <w:t xml:space="preserve"> </w:t>
      </w:r>
      <w:bookmarkEnd w:id="6967"/>
    </w:p>
    <w:p w14:paraId="16486333" w14:textId="77777777" w:rsidR="00ED2531" w:rsidRDefault="00ED2531" w:rsidP="00ED2531">
      <w:pPr>
        <w:pStyle w:val="KeepWithNext"/>
        <w:rPr>
          <w:rtl/>
          <w:lang w:eastAsia="he-IL"/>
        </w:rPr>
      </w:pPr>
    </w:p>
    <w:p w14:paraId="721247CF" w14:textId="77777777" w:rsidR="00ED2531" w:rsidRDefault="00ED2531" w:rsidP="00ED2531">
      <w:pPr>
        <w:rPr>
          <w:rtl/>
          <w:lang w:eastAsia="he-IL"/>
        </w:rPr>
      </w:pPr>
      <w:bookmarkStart w:id="6968" w:name="_ETM_Q1_5653458"/>
      <w:bookmarkStart w:id="6969" w:name="_ETM_Q1_5653504"/>
      <w:bookmarkEnd w:id="6968"/>
      <w:bookmarkEnd w:id="6969"/>
      <w:r>
        <w:rPr>
          <w:rFonts w:hint="cs"/>
          <w:rtl/>
          <w:lang w:eastAsia="he-IL"/>
        </w:rPr>
        <w:t>חבר הכנסת גלעד קריב,</w:t>
      </w:r>
      <w:r w:rsidR="008636F4">
        <w:rPr>
          <w:rFonts w:hint="cs"/>
          <w:rtl/>
          <w:lang w:eastAsia="he-IL"/>
        </w:rPr>
        <w:t xml:space="preserve"> </w:t>
      </w:r>
      <w:r>
        <w:rPr>
          <w:rFonts w:hint="cs"/>
          <w:rtl/>
          <w:lang w:eastAsia="he-IL"/>
        </w:rPr>
        <w:t xml:space="preserve">הוא הגיב למשהו שאמרתי ואני מגיב לזה. תודה. </w:t>
      </w:r>
    </w:p>
    <w:p w14:paraId="4259B773" w14:textId="77777777" w:rsidR="00ED2531" w:rsidRDefault="00ED2531" w:rsidP="00ED2531">
      <w:pPr>
        <w:rPr>
          <w:rtl/>
          <w:lang w:eastAsia="he-IL"/>
        </w:rPr>
      </w:pPr>
    </w:p>
    <w:p w14:paraId="06DF9C4F" w14:textId="77777777" w:rsidR="00ED2531" w:rsidRDefault="00ED2531" w:rsidP="00ED2531">
      <w:pPr>
        <w:pStyle w:val="a4"/>
        <w:keepNext/>
        <w:rPr>
          <w:rtl/>
        </w:rPr>
      </w:pPr>
      <w:bookmarkStart w:id="6970" w:name="ET_speaker_6156_1099"/>
      <w:r w:rsidRPr="00ED2531">
        <w:rPr>
          <w:rStyle w:val="TagStyle"/>
          <w:rtl/>
        </w:rPr>
        <w:t xml:space="preserve"> &lt;&lt; דובר &gt;&gt; </w:t>
      </w:r>
      <w:r>
        <w:rPr>
          <w:rtl/>
        </w:rPr>
        <w:t>גלעד קריב (העבודה):</w:t>
      </w:r>
      <w:r w:rsidRPr="00ED2531">
        <w:rPr>
          <w:rStyle w:val="TagStyle"/>
          <w:rtl/>
        </w:rPr>
        <w:t xml:space="preserve"> &lt;&lt; דובר &gt;&gt;</w:t>
      </w:r>
      <w:r w:rsidR="00750C3A">
        <w:rPr>
          <w:rtl/>
        </w:rPr>
        <w:t xml:space="preserve"> </w:t>
      </w:r>
      <w:bookmarkEnd w:id="6970"/>
    </w:p>
    <w:p w14:paraId="4B7C3AE5" w14:textId="77777777" w:rsidR="00ED2531" w:rsidRDefault="00ED2531" w:rsidP="00ED2531">
      <w:pPr>
        <w:pStyle w:val="KeepWithNext"/>
        <w:rPr>
          <w:rtl/>
          <w:lang w:eastAsia="he-IL"/>
        </w:rPr>
      </w:pPr>
    </w:p>
    <w:p w14:paraId="77EC45DE" w14:textId="77777777" w:rsidR="00ED2531" w:rsidRDefault="00ED2531" w:rsidP="00ED2531">
      <w:pPr>
        <w:rPr>
          <w:rtl/>
          <w:lang w:eastAsia="he-IL"/>
        </w:rPr>
      </w:pPr>
      <w:r>
        <w:rPr>
          <w:rFonts w:hint="cs"/>
          <w:rtl/>
          <w:lang w:eastAsia="he-IL"/>
        </w:rPr>
        <w:t>בסדר. שב ודבר עם עצמך.</w:t>
      </w:r>
    </w:p>
    <w:p w14:paraId="3E415E51" w14:textId="77777777" w:rsidR="00CB741D" w:rsidRDefault="00CB741D" w:rsidP="00ED2531">
      <w:pPr>
        <w:rPr>
          <w:rtl/>
          <w:lang w:eastAsia="he-IL"/>
        </w:rPr>
      </w:pPr>
    </w:p>
    <w:p w14:paraId="6CCC2F40" w14:textId="77777777" w:rsidR="00CB741D" w:rsidRDefault="00CB741D" w:rsidP="00CB741D">
      <w:pPr>
        <w:jc w:val="center"/>
        <w:rPr>
          <w:rtl/>
          <w:lang w:eastAsia="he-IL"/>
        </w:rPr>
      </w:pPr>
      <w:r>
        <w:rPr>
          <w:rFonts w:hint="cs"/>
          <w:rtl/>
          <w:lang w:eastAsia="he-IL"/>
        </w:rPr>
        <w:t>(חבר הכנסת גלעד קריב יוצא מאולם הוועדה)</w:t>
      </w:r>
    </w:p>
    <w:p w14:paraId="703DA4AE" w14:textId="77777777" w:rsidR="00ED2531" w:rsidRDefault="00ED2531" w:rsidP="00ED2531">
      <w:pPr>
        <w:rPr>
          <w:rtl/>
          <w:lang w:eastAsia="he-IL"/>
        </w:rPr>
      </w:pPr>
      <w:bookmarkStart w:id="6971" w:name="_ETM_Q1_5658344"/>
      <w:bookmarkStart w:id="6972" w:name="_ETM_Q1_5658392"/>
      <w:bookmarkStart w:id="6973" w:name="_ETM_Q1_5659889"/>
      <w:bookmarkEnd w:id="6971"/>
      <w:bookmarkEnd w:id="6972"/>
      <w:bookmarkEnd w:id="6973"/>
    </w:p>
    <w:p w14:paraId="07E39FED" w14:textId="77777777" w:rsidR="00ED2531" w:rsidRDefault="00ED2531" w:rsidP="00ED2531">
      <w:pPr>
        <w:pStyle w:val="af6"/>
        <w:keepNext/>
        <w:rPr>
          <w:rtl/>
        </w:rPr>
      </w:pPr>
      <w:bookmarkStart w:id="6974" w:name="ET_yor_6157_1100"/>
      <w:r w:rsidRPr="00ED2531">
        <w:rPr>
          <w:rStyle w:val="TagStyle"/>
          <w:rtl/>
        </w:rPr>
        <w:t xml:space="preserve"> &lt;&lt; יור &gt;&gt; </w:t>
      </w:r>
      <w:r>
        <w:rPr>
          <w:rtl/>
        </w:rPr>
        <w:t xml:space="preserve">היו"ר שמחה </w:t>
      </w:r>
      <w:proofErr w:type="spellStart"/>
      <w:r>
        <w:rPr>
          <w:rtl/>
        </w:rPr>
        <w:t>רוטמן</w:t>
      </w:r>
      <w:proofErr w:type="spellEnd"/>
      <w:r>
        <w:rPr>
          <w:rtl/>
        </w:rPr>
        <w:t>:</w:t>
      </w:r>
      <w:r w:rsidRPr="00ED2531">
        <w:rPr>
          <w:rStyle w:val="TagStyle"/>
          <w:rtl/>
        </w:rPr>
        <w:t xml:space="preserve"> &lt;&lt; יור &gt;&gt;</w:t>
      </w:r>
      <w:r w:rsidR="00750C3A">
        <w:rPr>
          <w:rtl/>
        </w:rPr>
        <w:t xml:space="preserve"> </w:t>
      </w:r>
      <w:bookmarkEnd w:id="6974"/>
    </w:p>
    <w:p w14:paraId="427AEC30" w14:textId="77777777" w:rsidR="00ED2531" w:rsidRDefault="00ED2531" w:rsidP="00ED2531">
      <w:pPr>
        <w:pStyle w:val="KeepWithNext"/>
        <w:rPr>
          <w:rtl/>
          <w:lang w:eastAsia="he-IL"/>
        </w:rPr>
      </w:pPr>
    </w:p>
    <w:p w14:paraId="00C3C3E9" w14:textId="77777777" w:rsidR="00ED2531" w:rsidRDefault="00ED2531" w:rsidP="00ED2531">
      <w:pPr>
        <w:rPr>
          <w:rtl/>
          <w:lang w:eastAsia="he-IL"/>
        </w:rPr>
      </w:pPr>
      <w:bookmarkStart w:id="6975" w:name="_ETM_Q1_5660277"/>
      <w:bookmarkStart w:id="6976" w:name="_ETM_Q1_5660322"/>
      <w:bookmarkEnd w:id="6975"/>
      <w:bookmarkEnd w:id="6976"/>
      <w:r>
        <w:rPr>
          <w:rFonts w:hint="cs"/>
          <w:rtl/>
          <w:lang w:eastAsia="he-IL"/>
        </w:rPr>
        <w:t xml:space="preserve">זו הנקודה עליה </w:t>
      </w:r>
      <w:bookmarkStart w:id="6977" w:name="_ETM_Q1_5665609"/>
      <w:bookmarkEnd w:id="6977"/>
      <w:r>
        <w:rPr>
          <w:rFonts w:hint="cs"/>
          <w:rtl/>
          <w:lang w:eastAsia="he-IL"/>
        </w:rPr>
        <w:t>דיברתי לגבי מודל. אם אתה רוצה לטעון בגלל זה אתה רוצה שנתחיל</w:t>
      </w:r>
      <w:r w:rsidR="008636F4">
        <w:rPr>
          <w:rFonts w:hint="cs"/>
          <w:rtl/>
          <w:lang w:eastAsia="he-IL"/>
        </w:rPr>
        <w:t xml:space="preserve"> </w:t>
      </w:r>
      <w:r>
        <w:rPr>
          <w:rFonts w:hint="cs"/>
          <w:rtl/>
          <w:lang w:eastAsia="he-IL"/>
        </w:rPr>
        <w:t xml:space="preserve">לדבר באנגלית במבטא, את זה </w:t>
      </w:r>
      <w:bookmarkStart w:id="6978" w:name="_ETM_Q1_5670718"/>
      <w:bookmarkEnd w:id="6978"/>
      <w:r>
        <w:rPr>
          <w:rFonts w:hint="cs"/>
          <w:rtl/>
          <w:lang w:eastAsia="he-IL"/>
        </w:rPr>
        <w:t xml:space="preserve">למשל אני לא רוצה לאמץ מבריטניה. </w:t>
      </w:r>
    </w:p>
    <w:p w14:paraId="713F6648" w14:textId="77777777" w:rsidR="00ED2531" w:rsidRDefault="00ED2531" w:rsidP="00ED2531">
      <w:pPr>
        <w:rPr>
          <w:rtl/>
          <w:lang w:eastAsia="he-IL"/>
        </w:rPr>
      </w:pPr>
      <w:bookmarkStart w:id="6979" w:name="_ETM_Q1_5674854"/>
      <w:bookmarkStart w:id="6980" w:name="_ETM_Q1_5674893"/>
      <w:bookmarkEnd w:id="6979"/>
      <w:bookmarkEnd w:id="6980"/>
    </w:p>
    <w:p w14:paraId="2843D18B" w14:textId="77777777" w:rsidR="00ED2531" w:rsidRDefault="00ED2531" w:rsidP="00ED2531">
      <w:pPr>
        <w:pStyle w:val="af9"/>
        <w:keepNext/>
        <w:rPr>
          <w:rtl/>
          <w:lang w:eastAsia="he-IL"/>
        </w:rPr>
      </w:pPr>
      <w:bookmarkStart w:id="6981" w:name="ET_guest_עמיר_פוקס_1101"/>
      <w:r w:rsidRPr="00ED2531">
        <w:rPr>
          <w:rStyle w:val="TagStyle"/>
          <w:rtl/>
        </w:rPr>
        <w:t xml:space="preserve"> &lt;&lt; אורח &gt;&gt; </w:t>
      </w:r>
      <w:r>
        <w:rPr>
          <w:rtl/>
          <w:lang w:eastAsia="he-IL"/>
        </w:rPr>
        <w:t>עמיר פוקס:</w:t>
      </w:r>
      <w:r w:rsidRPr="00ED2531">
        <w:rPr>
          <w:rStyle w:val="TagStyle"/>
          <w:rtl/>
        </w:rPr>
        <w:t xml:space="preserve"> &lt;&lt; אורח &gt;&gt;</w:t>
      </w:r>
      <w:r w:rsidR="00750C3A">
        <w:rPr>
          <w:rtl/>
          <w:lang w:eastAsia="he-IL"/>
        </w:rPr>
        <w:t xml:space="preserve"> </w:t>
      </w:r>
      <w:bookmarkEnd w:id="6981"/>
    </w:p>
    <w:p w14:paraId="4CCA8A67" w14:textId="77777777" w:rsidR="00ED2531" w:rsidRDefault="00ED2531" w:rsidP="00ED2531">
      <w:pPr>
        <w:pStyle w:val="KeepWithNext"/>
        <w:rPr>
          <w:rtl/>
          <w:lang w:eastAsia="he-IL"/>
        </w:rPr>
      </w:pPr>
    </w:p>
    <w:p w14:paraId="112C6125" w14:textId="77777777" w:rsidR="00ED2531" w:rsidRDefault="00ED2531" w:rsidP="00ED2531">
      <w:pPr>
        <w:rPr>
          <w:rtl/>
          <w:lang w:eastAsia="he-IL"/>
        </w:rPr>
      </w:pPr>
      <w:r>
        <w:rPr>
          <w:rFonts w:hint="cs"/>
          <w:rtl/>
          <w:lang w:eastAsia="he-IL"/>
        </w:rPr>
        <w:t xml:space="preserve">עוד נקודה אחת. אתה </w:t>
      </w:r>
      <w:bookmarkStart w:id="6982" w:name="_ETM_Q1_5677102"/>
      <w:bookmarkEnd w:id="6982"/>
      <w:r>
        <w:rPr>
          <w:rFonts w:hint="cs"/>
          <w:rtl/>
          <w:lang w:eastAsia="he-IL"/>
        </w:rPr>
        <w:t>אמרת שכרגע אנחנו</w:t>
      </w:r>
      <w:bookmarkStart w:id="6983" w:name="_ETM_Q1_5674366"/>
      <w:bookmarkEnd w:id="6983"/>
      <w:r>
        <w:rPr>
          <w:rFonts w:hint="cs"/>
          <w:rtl/>
          <w:lang w:eastAsia="he-IL"/>
        </w:rPr>
        <w:t xml:space="preserve"> עוסקים בחוק יסוד: השפיטה ואולי יום אחד יחוקק חוק יסוד: החקיקה.</w:t>
      </w:r>
      <w:r w:rsidR="00FE4F9B">
        <w:rPr>
          <w:rFonts w:hint="cs"/>
          <w:rtl/>
          <w:lang w:eastAsia="he-IL"/>
        </w:rPr>
        <w:t xml:space="preserve"> אני </w:t>
      </w:r>
      <w:bookmarkStart w:id="6984" w:name="_ETM_Q1_5684117"/>
      <w:bookmarkEnd w:id="6984"/>
      <w:r w:rsidR="00FE4F9B">
        <w:rPr>
          <w:rFonts w:hint="cs"/>
          <w:rtl/>
          <w:lang w:eastAsia="he-IL"/>
        </w:rPr>
        <w:t xml:space="preserve">חייב לומר שזה שקצת מזכיר לי את אולי יום אחד שישבנו סביב </w:t>
      </w:r>
      <w:bookmarkStart w:id="6985" w:name="_ETM_Q1_5688494"/>
      <w:bookmarkEnd w:id="6985"/>
      <w:r w:rsidR="00FE4F9B">
        <w:rPr>
          <w:rFonts w:hint="cs"/>
          <w:rtl/>
          <w:lang w:eastAsia="he-IL"/>
        </w:rPr>
        <w:t>חוק הלאום וכולם אמרו, טוב, אבל בהמשך אולי נוסיף</w:t>
      </w:r>
      <w:bookmarkStart w:id="6986" w:name="_ETM_Q1_5689852"/>
      <w:bookmarkEnd w:id="6986"/>
      <w:r w:rsidR="00FE4F9B">
        <w:rPr>
          <w:rFonts w:hint="cs"/>
          <w:rtl/>
          <w:lang w:eastAsia="he-IL"/>
        </w:rPr>
        <w:t xml:space="preserve"> את השוויון לחוק יסוד: כבוד האדם וחרותו</w:t>
      </w:r>
      <w:r w:rsidR="00750C3A">
        <w:rPr>
          <w:rFonts w:hint="cs"/>
          <w:rtl/>
          <w:lang w:eastAsia="he-IL"/>
        </w:rPr>
        <w:t xml:space="preserve"> </w:t>
      </w:r>
      <w:r w:rsidR="00FE4F9B">
        <w:rPr>
          <w:rFonts w:hint="cs"/>
          <w:rtl/>
          <w:lang w:eastAsia="he-IL"/>
        </w:rPr>
        <w:t xml:space="preserve">וכרגע </w:t>
      </w:r>
      <w:bookmarkStart w:id="6987" w:name="_ETM_Q1_5695110"/>
      <w:bookmarkEnd w:id="6987"/>
      <w:r w:rsidR="00FE4F9B">
        <w:rPr>
          <w:rFonts w:hint="cs"/>
          <w:rtl/>
          <w:lang w:eastAsia="he-IL"/>
        </w:rPr>
        <w:t>מה שעושים, את המהלך שהוא בדיוק הפוך, כשאתם מוציאים את השוויון מחוק יסוד: כבוד האדם וחרותו</w:t>
      </w:r>
      <w:bookmarkStart w:id="6988" w:name="_ETM_Q1_5695817"/>
      <w:bookmarkEnd w:id="6988"/>
      <w:r w:rsidR="00FE4F9B">
        <w:rPr>
          <w:rFonts w:hint="cs"/>
          <w:rtl/>
          <w:lang w:eastAsia="he-IL"/>
        </w:rPr>
        <w:t xml:space="preserve"> על ידי הקטע של הסתירה להתניה</w:t>
      </w:r>
      <w:r w:rsidR="008636F4">
        <w:rPr>
          <w:rFonts w:hint="cs"/>
          <w:rtl/>
          <w:lang w:eastAsia="he-IL"/>
        </w:rPr>
        <w:t xml:space="preserve"> </w:t>
      </w:r>
      <w:r w:rsidR="00FE4F9B">
        <w:rPr>
          <w:rFonts w:hint="cs"/>
          <w:rtl/>
          <w:lang w:eastAsia="he-IL"/>
        </w:rPr>
        <w:t>מפורשת.</w:t>
      </w:r>
      <w:bookmarkStart w:id="6989" w:name="_ETM_Q1_5702644"/>
      <w:bookmarkEnd w:id="6989"/>
      <w:r w:rsidR="00FE4F9B">
        <w:rPr>
          <w:rFonts w:hint="cs"/>
          <w:rtl/>
          <w:lang w:eastAsia="he-IL"/>
        </w:rPr>
        <w:t xml:space="preserve"> זה בדיוק </w:t>
      </w:r>
      <w:bookmarkStart w:id="6990" w:name="_ETM_Q1_5702254"/>
      <w:bookmarkEnd w:id="6990"/>
      <w:r w:rsidR="00FE4F9B">
        <w:rPr>
          <w:rFonts w:hint="cs"/>
          <w:rtl/>
          <w:lang w:eastAsia="he-IL"/>
        </w:rPr>
        <w:t>הפוך ממה שהיה בשלב ההוא של חוק הלאום.</w:t>
      </w:r>
      <w:bookmarkStart w:id="6991" w:name="_ETM_Q1_5708962"/>
      <w:bookmarkEnd w:id="6991"/>
    </w:p>
    <w:p w14:paraId="6E97861B" w14:textId="77777777" w:rsidR="00FE4F9B" w:rsidRDefault="00FE4F9B" w:rsidP="00ED2531">
      <w:pPr>
        <w:rPr>
          <w:rtl/>
          <w:lang w:eastAsia="he-IL"/>
        </w:rPr>
      </w:pPr>
      <w:bookmarkStart w:id="6992" w:name="_ETM_Q1_5709001"/>
      <w:bookmarkEnd w:id="6992"/>
    </w:p>
    <w:p w14:paraId="4600A674" w14:textId="77777777" w:rsidR="00FE4F9B" w:rsidRDefault="00FE4F9B" w:rsidP="00ED2531">
      <w:pPr>
        <w:rPr>
          <w:rtl/>
          <w:lang w:eastAsia="he-IL"/>
        </w:rPr>
      </w:pPr>
      <w:bookmarkStart w:id="6993" w:name="_ETM_Q1_5709059"/>
      <w:bookmarkStart w:id="6994" w:name="_ETM_Q1_5709094"/>
      <w:bookmarkEnd w:id="6993"/>
      <w:bookmarkEnd w:id="6994"/>
      <w:r>
        <w:rPr>
          <w:rFonts w:hint="cs"/>
          <w:rtl/>
          <w:lang w:eastAsia="he-IL"/>
        </w:rPr>
        <w:t xml:space="preserve">עוד נקודה אחת. </w:t>
      </w:r>
      <w:bookmarkStart w:id="6995" w:name="_ETM_Q1_5710976"/>
      <w:bookmarkEnd w:id="6995"/>
      <w:r>
        <w:rPr>
          <w:rFonts w:hint="cs"/>
          <w:rtl/>
          <w:lang w:eastAsia="he-IL"/>
        </w:rPr>
        <w:t xml:space="preserve">שלטון החוק הוא לא שלטון החוק החרוט. שלטון החוק </w:t>
      </w:r>
      <w:bookmarkStart w:id="6996" w:name="_ETM_Q1_5717218"/>
      <w:bookmarkEnd w:id="6996"/>
      <w:r>
        <w:rPr>
          <w:rFonts w:hint="cs"/>
          <w:rtl/>
          <w:lang w:eastAsia="he-IL"/>
        </w:rPr>
        <w:t xml:space="preserve">הוא רול </w:t>
      </w:r>
      <w:proofErr w:type="spellStart"/>
      <w:r>
        <w:rPr>
          <w:rFonts w:hint="cs"/>
          <w:rtl/>
          <w:lang w:eastAsia="he-IL"/>
        </w:rPr>
        <w:t>אופ</w:t>
      </w:r>
      <w:proofErr w:type="spellEnd"/>
      <w:r>
        <w:rPr>
          <w:rFonts w:hint="cs"/>
          <w:rtl/>
          <w:lang w:eastAsia="he-IL"/>
        </w:rPr>
        <w:t xml:space="preserve"> לאו. איך היית מתרגם? היית מתרגם את שלטון החוק כ-רול </w:t>
      </w:r>
      <w:proofErr w:type="spellStart"/>
      <w:r>
        <w:rPr>
          <w:rFonts w:hint="cs"/>
          <w:rtl/>
          <w:lang w:eastAsia="he-IL"/>
        </w:rPr>
        <w:t>אופ</w:t>
      </w:r>
      <w:proofErr w:type="spellEnd"/>
      <w:r>
        <w:rPr>
          <w:rFonts w:hint="cs"/>
          <w:rtl/>
          <w:lang w:eastAsia="he-IL"/>
        </w:rPr>
        <w:t xml:space="preserve"> </w:t>
      </w:r>
      <w:proofErr w:type="spellStart"/>
      <w:r>
        <w:rPr>
          <w:rFonts w:hint="cs"/>
          <w:rtl/>
          <w:lang w:eastAsia="he-IL"/>
        </w:rPr>
        <w:t>סטטיוט</w:t>
      </w:r>
      <w:bookmarkStart w:id="6997" w:name="_ETM_Q1_5720270"/>
      <w:bookmarkEnd w:id="6997"/>
      <w:proofErr w:type="spellEnd"/>
      <w:r w:rsidR="00CB741D">
        <w:rPr>
          <w:rFonts w:hint="cs"/>
          <w:rtl/>
          <w:lang w:eastAsia="he-IL"/>
        </w:rPr>
        <w:t xml:space="preserve">? </w:t>
      </w:r>
    </w:p>
    <w:p w14:paraId="21FE98AB" w14:textId="77777777" w:rsidR="00CB741D" w:rsidRDefault="00CB741D" w:rsidP="00ED2531">
      <w:pPr>
        <w:rPr>
          <w:rtl/>
          <w:lang w:eastAsia="he-IL"/>
        </w:rPr>
      </w:pPr>
    </w:p>
    <w:p w14:paraId="3F339A82" w14:textId="77777777" w:rsidR="00CB741D" w:rsidRDefault="00CB741D" w:rsidP="00CB741D">
      <w:pPr>
        <w:pStyle w:val="af9"/>
        <w:keepNext/>
        <w:rPr>
          <w:rtl/>
          <w:lang w:eastAsia="he-IL"/>
        </w:rPr>
      </w:pPr>
      <w:bookmarkStart w:id="6998" w:name="ET_guest_פרופ_טליה_איינהורן_1102"/>
      <w:r w:rsidRPr="00CB741D">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CB741D">
        <w:rPr>
          <w:rStyle w:val="TagStyle"/>
          <w:rtl/>
        </w:rPr>
        <w:t xml:space="preserve"> &lt;&lt; אורח &gt;&gt;</w:t>
      </w:r>
      <w:r w:rsidR="00750C3A">
        <w:rPr>
          <w:rtl/>
          <w:lang w:eastAsia="he-IL"/>
        </w:rPr>
        <w:t xml:space="preserve"> </w:t>
      </w:r>
      <w:bookmarkEnd w:id="6998"/>
    </w:p>
    <w:p w14:paraId="39BB4485" w14:textId="77777777" w:rsidR="00CB741D" w:rsidRDefault="00CB741D" w:rsidP="00CB741D">
      <w:pPr>
        <w:pStyle w:val="KeepWithNext"/>
        <w:rPr>
          <w:rtl/>
          <w:lang w:eastAsia="he-IL"/>
        </w:rPr>
      </w:pPr>
    </w:p>
    <w:p w14:paraId="60406D3E" w14:textId="77777777" w:rsidR="00CB741D" w:rsidRDefault="00CB741D" w:rsidP="00CB741D">
      <w:pPr>
        <w:rPr>
          <w:rtl/>
          <w:lang w:eastAsia="he-IL"/>
        </w:rPr>
      </w:pPr>
      <w:r>
        <w:rPr>
          <w:rFonts w:hint="cs"/>
          <w:rtl/>
          <w:lang w:eastAsia="he-IL"/>
        </w:rPr>
        <w:t xml:space="preserve">רול </w:t>
      </w:r>
      <w:proofErr w:type="spellStart"/>
      <w:r>
        <w:rPr>
          <w:rFonts w:hint="cs"/>
          <w:rtl/>
          <w:lang w:eastAsia="he-IL"/>
        </w:rPr>
        <w:t>אופ</w:t>
      </w:r>
      <w:proofErr w:type="spellEnd"/>
      <w:r>
        <w:rPr>
          <w:rFonts w:hint="cs"/>
          <w:rtl/>
          <w:lang w:eastAsia="he-IL"/>
        </w:rPr>
        <w:t xml:space="preserve"> לאו.</w:t>
      </w:r>
    </w:p>
    <w:p w14:paraId="22ABD5F1" w14:textId="77777777" w:rsidR="00CB741D" w:rsidRDefault="00CB741D" w:rsidP="00CB741D">
      <w:pPr>
        <w:rPr>
          <w:rtl/>
          <w:lang w:eastAsia="he-IL"/>
        </w:rPr>
      </w:pPr>
      <w:bookmarkStart w:id="6999" w:name="_ETM_Q1_5726160"/>
      <w:bookmarkEnd w:id="6999"/>
    </w:p>
    <w:p w14:paraId="353B400A" w14:textId="77777777" w:rsidR="00CB741D" w:rsidRDefault="00CB741D" w:rsidP="00CB741D">
      <w:pPr>
        <w:pStyle w:val="af9"/>
        <w:keepNext/>
        <w:rPr>
          <w:rtl/>
          <w:lang w:eastAsia="he-IL"/>
        </w:rPr>
      </w:pPr>
      <w:bookmarkStart w:id="7000" w:name="ET_guest_עמיר_פוקס_1103"/>
      <w:r w:rsidRPr="00CB741D">
        <w:rPr>
          <w:rStyle w:val="TagStyle"/>
          <w:rtl/>
        </w:rPr>
        <w:t xml:space="preserve"> &lt;&lt; אורח &gt;&gt; </w:t>
      </w:r>
      <w:r>
        <w:rPr>
          <w:rtl/>
          <w:lang w:eastAsia="he-IL"/>
        </w:rPr>
        <w:t>עמיר פוקס:</w:t>
      </w:r>
      <w:r w:rsidRPr="00CB741D">
        <w:rPr>
          <w:rStyle w:val="TagStyle"/>
          <w:rtl/>
        </w:rPr>
        <w:t xml:space="preserve"> &lt;&lt; אורח &gt;&gt;</w:t>
      </w:r>
      <w:r w:rsidR="00750C3A">
        <w:rPr>
          <w:rtl/>
          <w:lang w:eastAsia="he-IL"/>
        </w:rPr>
        <w:t xml:space="preserve"> </w:t>
      </w:r>
      <w:bookmarkEnd w:id="7000"/>
    </w:p>
    <w:p w14:paraId="3D149008" w14:textId="77777777" w:rsidR="00CB741D" w:rsidRDefault="00CB741D" w:rsidP="00CB741D">
      <w:pPr>
        <w:pStyle w:val="KeepWithNext"/>
        <w:rPr>
          <w:rtl/>
          <w:lang w:eastAsia="he-IL"/>
        </w:rPr>
      </w:pPr>
    </w:p>
    <w:p w14:paraId="58E658EC" w14:textId="77777777" w:rsidR="00CB741D" w:rsidRDefault="00CB741D" w:rsidP="00CB741D">
      <w:pPr>
        <w:rPr>
          <w:rtl/>
          <w:lang w:eastAsia="he-IL"/>
        </w:rPr>
      </w:pPr>
      <w:bookmarkStart w:id="7001" w:name="_ETM_Q1_5726512"/>
      <w:bookmarkStart w:id="7002" w:name="_ETM_Q1_5726557"/>
      <w:bookmarkEnd w:id="7001"/>
      <w:bookmarkEnd w:id="7002"/>
      <w:r>
        <w:rPr>
          <w:rFonts w:hint="cs"/>
          <w:rtl/>
          <w:lang w:eastAsia="he-IL"/>
        </w:rPr>
        <w:t>נכון.</w:t>
      </w:r>
      <w:r w:rsidR="008636F4">
        <w:rPr>
          <w:rFonts w:hint="cs"/>
          <w:rtl/>
          <w:lang w:eastAsia="he-IL"/>
        </w:rPr>
        <w:t xml:space="preserve"> </w:t>
      </w:r>
      <w:bookmarkStart w:id="7003" w:name="_ETM_Q1_5728633"/>
      <w:bookmarkEnd w:id="7003"/>
      <w:r>
        <w:rPr>
          <w:rFonts w:hint="cs"/>
          <w:rtl/>
          <w:lang w:eastAsia="he-IL"/>
        </w:rPr>
        <w:t xml:space="preserve">זה לא רק חוק החרוט. לכן שלטון החוק זה גם </w:t>
      </w:r>
      <w:bookmarkStart w:id="7004" w:name="_ETM_Q1_5730799"/>
      <w:bookmarkEnd w:id="7004"/>
      <w:r>
        <w:rPr>
          <w:rFonts w:hint="cs"/>
          <w:rtl/>
          <w:lang w:eastAsia="he-IL"/>
        </w:rPr>
        <w:t>ציות לפסקי דין, ציות לדין באופן כללי.</w:t>
      </w:r>
    </w:p>
    <w:p w14:paraId="17EE43A8" w14:textId="77777777" w:rsidR="00CB741D" w:rsidRDefault="00CB741D" w:rsidP="00CB741D">
      <w:pPr>
        <w:rPr>
          <w:rtl/>
          <w:lang w:eastAsia="he-IL"/>
        </w:rPr>
      </w:pPr>
      <w:bookmarkStart w:id="7005" w:name="_ETM_Q1_5734708"/>
      <w:bookmarkStart w:id="7006" w:name="_ETM_Q1_5734750"/>
      <w:bookmarkEnd w:id="7005"/>
      <w:bookmarkEnd w:id="7006"/>
    </w:p>
    <w:p w14:paraId="2AA6496B" w14:textId="77777777" w:rsidR="00CB741D" w:rsidRDefault="00CB741D" w:rsidP="00CB741D">
      <w:pPr>
        <w:pStyle w:val="a4"/>
        <w:keepNext/>
        <w:rPr>
          <w:rtl/>
        </w:rPr>
      </w:pPr>
      <w:bookmarkStart w:id="7007" w:name="ET_speaker_קריאה_1104"/>
      <w:r w:rsidRPr="00CB741D">
        <w:rPr>
          <w:rStyle w:val="TagStyle"/>
          <w:rtl/>
        </w:rPr>
        <w:t xml:space="preserve"> &lt;&lt; דובר &gt;&gt; </w:t>
      </w:r>
      <w:r>
        <w:rPr>
          <w:rtl/>
        </w:rPr>
        <w:t>קריאה:</w:t>
      </w:r>
      <w:r w:rsidRPr="00CB741D">
        <w:rPr>
          <w:rStyle w:val="TagStyle"/>
          <w:rtl/>
        </w:rPr>
        <w:t xml:space="preserve"> &lt;&lt; דובר &gt;&gt;</w:t>
      </w:r>
      <w:r w:rsidR="00750C3A">
        <w:rPr>
          <w:rtl/>
        </w:rPr>
        <w:t xml:space="preserve"> </w:t>
      </w:r>
      <w:bookmarkEnd w:id="7007"/>
    </w:p>
    <w:p w14:paraId="485B48FD" w14:textId="77777777" w:rsidR="00CB741D" w:rsidRDefault="00CB741D" w:rsidP="00CB741D">
      <w:pPr>
        <w:pStyle w:val="KeepWithNext"/>
        <w:rPr>
          <w:rtl/>
          <w:lang w:eastAsia="he-IL"/>
        </w:rPr>
      </w:pPr>
    </w:p>
    <w:p w14:paraId="710BF7CF" w14:textId="77777777" w:rsidR="00CB741D" w:rsidRDefault="00CB741D" w:rsidP="00CB741D">
      <w:pPr>
        <w:rPr>
          <w:rtl/>
          <w:lang w:eastAsia="he-IL"/>
        </w:rPr>
      </w:pPr>
      <w:r>
        <w:rPr>
          <w:rFonts w:hint="cs"/>
          <w:rtl/>
          <w:lang w:eastAsia="he-IL"/>
        </w:rPr>
        <w:t>מי הוא הריבון?</w:t>
      </w:r>
    </w:p>
    <w:p w14:paraId="732EC199" w14:textId="77777777" w:rsidR="00CB741D" w:rsidRDefault="00CB741D" w:rsidP="00CB741D">
      <w:pPr>
        <w:rPr>
          <w:rtl/>
          <w:lang w:eastAsia="he-IL"/>
        </w:rPr>
      </w:pPr>
      <w:bookmarkStart w:id="7008" w:name="_ETM_Q1_5734928"/>
      <w:bookmarkStart w:id="7009" w:name="_ETM_Q1_5734967"/>
      <w:bookmarkStart w:id="7010" w:name="_ETM_Q1_5737584"/>
      <w:bookmarkEnd w:id="7008"/>
      <w:bookmarkEnd w:id="7009"/>
      <w:bookmarkEnd w:id="7010"/>
    </w:p>
    <w:p w14:paraId="63C5FF18" w14:textId="77777777" w:rsidR="00CB741D" w:rsidRDefault="00CB741D" w:rsidP="00CB741D">
      <w:pPr>
        <w:pStyle w:val="af9"/>
        <w:keepNext/>
        <w:rPr>
          <w:rtl/>
          <w:lang w:eastAsia="he-IL"/>
        </w:rPr>
      </w:pPr>
      <w:bookmarkStart w:id="7011" w:name="ET_guest_עמיר_פוקס_1105"/>
      <w:r w:rsidRPr="00CB741D">
        <w:rPr>
          <w:rStyle w:val="TagStyle"/>
          <w:rtl/>
        </w:rPr>
        <w:t xml:space="preserve"> &lt;&lt; אורח &gt;&gt; </w:t>
      </w:r>
      <w:r>
        <w:rPr>
          <w:rtl/>
          <w:lang w:eastAsia="he-IL"/>
        </w:rPr>
        <w:t>עמיר פוקס:</w:t>
      </w:r>
      <w:r w:rsidRPr="00CB741D">
        <w:rPr>
          <w:rStyle w:val="TagStyle"/>
          <w:rtl/>
        </w:rPr>
        <w:t xml:space="preserve"> &lt;&lt; אורח &gt;&gt;</w:t>
      </w:r>
      <w:r w:rsidR="00750C3A">
        <w:rPr>
          <w:rtl/>
          <w:lang w:eastAsia="he-IL"/>
        </w:rPr>
        <w:t xml:space="preserve"> </w:t>
      </w:r>
      <w:bookmarkEnd w:id="7011"/>
    </w:p>
    <w:p w14:paraId="3DD826F1" w14:textId="77777777" w:rsidR="00CB741D" w:rsidRDefault="00CB741D" w:rsidP="00CB741D">
      <w:pPr>
        <w:pStyle w:val="KeepWithNext"/>
        <w:rPr>
          <w:rtl/>
          <w:lang w:eastAsia="he-IL"/>
        </w:rPr>
      </w:pPr>
    </w:p>
    <w:p w14:paraId="285AC29F" w14:textId="77777777" w:rsidR="00CB741D" w:rsidRDefault="00CB741D" w:rsidP="00CB741D">
      <w:pPr>
        <w:rPr>
          <w:rtl/>
          <w:lang w:eastAsia="he-IL"/>
        </w:rPr>
      </w:pPr>
      <w:r>
        <w:rPr>
          <w:rFonts w:hint="cs"/>
          <w:rtl/>
          <w:lang w:eastAsia="he-IL"/>
        </w:rPr>
        <w:t>ה</w:t>
      </w:r>
      <w:bookmarkStart w:id="7012" w:name="_ETM_Q1_5737983"/>
      <w:bookmarkStart w:id="7013" w:name="_ETM_Q1_5738007"/>
      <w:bookmarkEnd w:id="7012"/>
      <w:bookmarkEnd w:id="7013"/>
      <w:r>
        <w:rPr>
          <w:rFonts w:hint="cs"/>
          <w:rtl/>
          <w:lang w:eastAsia="he-IL"/>
        </w:rPr>
        <w:t xml:space="preserve">ריבון הוא העם. </w:t>
      </w:r>
    </w:p>
    <w:p w14:paraId="3CE903C9" w14:textId="77777777" w:rsidR="00CB741D" w:rsidRDefault="00CB741D" w:rsidP="00CB741D">
      <w:pPr>
        <w:rPr>
          <w:rtl/>
          <w:lang w:eastAsia="he-IL"/>
        </w:rPr>
      </w:pPr>
    </w:p>
    <w:p w14:paraId="52430E6F" w14:textId="77777777" w:rsidR="00CB741D" w:rsidRDefault="00CB741D" w:rsidP="00CB741D">
      <w:pPr>
        <w:pStyle w:val="af6"/>
        <w:keepNext/>
        <w:rPr>
          <w:rtl/>
        </w:rPr>
      </w:pPr>
      <w:bookmarkStart w:id="7014" w:name="ET_yor_6157_1106"/>
      <w:r w:rsidRPr="00CB741D">
        <w:rPr>
          <w:rStyle w:val="TagStyle"/>
          <w:rtl/>
        </w:rPr>
        <w:t xml:space="preserve"> &lt;&lt; יור &gt;&gt; </w:t>
      </w:r>
      <w:r>
        <w:rPr>
          <w:rtl/>
        </w:rPr>
        <w:t xml:space="preserve">היו"ר שמחה </w:t>
      </w:r>
      <w:proofErr w:type="spellStart"/>
      <w:r>
        <w:rPr>
          <w:rtl/>
        </w:rPr>
        <w:t>רוטמן</w:t>
      </w:r>
      <w:proofErr w:type="spellEnd"/>
      <w:r>
        <w:rPr>
          <w:rtl/>
        </w:rPr>
        <w:t>:</w:t>
      </w:r>
      <w:r w:rsidRPr="00CB741D">
        <w:rPr>
          <w:rStyle w:val="TagStyle"/>
          <w:rtl/>
        </w:rPr>
        <w:t xml:space="preserve"> &lt;&lt; יור &gt;&gt;</w:t>
      </w:r>
      <w:r w:rsidR="00750C3A">
        <w:rPr>
          <w:rtl/>
        </w:rPr>
        <w:t xml:space="preserve"> </w:t>
      </w:r>
      <w:bookmarkEnd w:id="7014"/>
    </w:p>
    <w:p w14:paraId="718D9F0C" w14:textId="77777777" w:rsidR="00CB741D" w:rsidRDefault="00CB741D" w:rsidP="00CB741D">
      <w:pPr>
        <w:pStyle w:val="KeepWithNext"/>
        <w:rPr>
          <w:rtl/>
          <w:lang w:eastAsia="he-IL"/>
        </w:rPr>
      </w:pPr>
    </w:p>
    <w:p w14:paraId="611B90AF" w14:textId="77777777" w:rsidR="00CB741D" w:rsidRDefault="00CB741D" w:rsidP="00CB741D">
      <w:pPr>
        <w:rPr>
          <w:rtl/>
          <w:lang w:eastAsia="he-IL"/>
        </w:rPr>
      </w:pPr>
      <w:r>
        <w:rPr>
          <w:rFonts w:hint="cs"/>
          <w:rtl/>
          <w:lang w:eastAsia="he-IL"/>
        </w:rPr>
        <w:t xml:space="preserve">זה לא היה ברור כל כך. </w:t>
      </w:r>
    </w:p>
    <w:p w14:paraId="798A7731" w14:textId="77777777" w:rsidR="00CB741D" w:rsidRDefault="00CB741D" w:rsidP="00CB741D">
      <w:pPr>
        <w:rPr>
          <w:rtl/>
          <w:lang w:eastAsia="he-IL"/>
        </w:rPr>
      </w:pPr>
      <w:bookmarkStart w:id="7015" w:name="_ETM_Q1_5742209"/>
      <w:bookmarkStart w:id="7016" w:name="_ETM_Q1_5742248"/>
      <w:bookmarkEnd w:id="7015"/>
      <w:bookmarkEnd w:id="7016"/>
    </w:p>
    <w:p w14:paraId="500B8909" w14:textId="77777777" w:rsidR="00CB741D" w:rsidRDefault="00CB741D" w:rsidP="00CB741D">
      <w:pPr>
        <w:pStyle w:val="af9"/>
        <w:keepNext/>
        <w:rPr>
          <w:rtl/>
          <w:lang w:eastAsia="he-IL"/>
        </w:rPr>
      </w:pPr>
      <w:bookmarkStart w:id="7017" w:name="ET_guest_עמיר_פוקס_1107"/>
      <w:r w:rsidRPr="00CB741D">
        <w:rPr>
          <w:rStyle w:val="TagStyle"/>
          <w:rtl/>
        </w:rPr>
        <w:t xml:space="preserve"> &lt;&lt; אורח &gt;&gt; </w:t>
      </w:r>
      <w:r>
        <w:rPr>
          <w:rtl/>
          <w:lang w:eastAsia="he-IL"/>
        </w:rPr>
        <w:t>עמיר פוקס:</w:t>
      </w:r>
      <w:r w:rsidRPr="00CB741D">
        <w:rPr>
          <w:rStyle w:val="TagStyle"/>
          <w:rtl/>
        </w:rPr>
        <w:t xml:space="preserve"> &lt;&lt; אורח &gt;&gt;</w:t>
      </w:r>
      <w:r w:rsidR="00750C3A">
        <w:rPr>
          <w:rtl/>
          <w:lang w:eastAsia="he-IL"/>
        </w:rPr>
        <w:t xml:space="preserve"> </w:t>
      </w:r>
      <w:bookmarkEnd w:id="7017"/>
    </w:p>
    <w:p w14:paraId="65951062" w14:textId="77777777" w:rsidR="00CB741D" w:rsidRDefault="00CB741D" w:rsidP="00CB741D">
      <w:pPr>
        <w:pStyle w:val="KeepWithNext"/>
        <w:rPr>
          <w:rtl/>
          <w:lang w:eastAsia="he-IL"/>
        </w:rPr>
      </w:pPr>
    </w:p>
    <w:p w14:paraId="22A271F2" w14:textId="77777777" w:rsidR="00CB741D" w:rsidRDefault="00CB741D" w:rsidP="00CB741D">
      <w:pPr>
        <w:rPr>
          <w:rtl/>
          <w:lang w:eastAsia="he-IL"/>
        </w:rPr>
      </w:pPr>
      <w:r>
        <w:rPr>
          <w:rFonts w:hint="cs"/>
          <w:rtl/>
          <w:lang w:eastAsia="he-IL"/>
        </w:rPr>
        <w:t xml:space="preserve">לא </w:t>
      </w:r>
      <w:bookmarkStart w:id="7018" w:name="_ETM_Q1_5741372"/>
      <w:bookmarkEnd w:id="7018"/>
      <w:r>
        <w:rPr>
          <w:rFonts w:hint="cs"/>
          <w:rtl/>
          <w:lang w:eastAsia="he-IL"/>
        </w:rPr>
        <w:t>עסקנו בשאלה.</w:t>
      </w:r>
      <w:r w:rsidR="008636F4">
        <w:rPr>
          <w:rFonts w:hint="cs"/>
          <w:rtl/>
          <w:lang w:eastAsia="he-IL"/>
        </w:rPr>
        <w:t xml:space="preserve"> </w:t>
      </w:r>
      <w:r>
        <w:rPr>
          <w:rFonts w:hint="cs"/>
          <w:rtl/>
          <w:lang w:eastAsia="he-IL"/>
        </w:rPr>
        <w:t>נאמר פה ששלטון החוק זה שהכול כפוף</w:t>
      </w:r>
      <w:bookmarkStart w:id="7019" w:name="_ETM_Q1_5747406"/>
      <w:bookmarkEnd w:id="7019"/>
      <w:r>
        <w:rPr>
          <w:rFonts w:hint="cs"/>
          <w:rtl/>
          <w:lang w:eastAsia="he-IL"/>
        </w:rPr>
        <w:t xml:space="preserve"> לחוק. </w:t>
      </w:r>
      <w:bookmarkStart w:id="7020" w:name="_ETM_Q1_5751902"/>
      <w:bookmarkEnd w:id="7020"/>
    </w:p>
    <w:p w14:paraId="4CFA0B6F" w14:textId="77777777" w:rsidR="00CB741D" w:rsidRDefault="00CB741D" w:rsidP="00CB741D">
      <w:pPr>
        <w:rPr>
          <w:rtl/>
          <w:lang w:eastAsia="he-IL"/>
        </w:rPr>
      </w:pPr>
    </w:p>
    <w:p w14:paraId="2F9575D8" w14:textId="77777777" w:rsidR="00CB741D" w:rsidRDefault="00CB741D" w:rsidP="00CB741D">
      <w:pPr>
        <w:pStyle w:val="af6"/>
        <w:keepNext/>
        <w:rPr>
          <w:rtl/>
        </w:rPr>
      </w:pPr>
      <w:bookmarkStart w:id="7021" w:name="ET_yor_6157_1108"/>
      <w:r w:rsidRPr="00CB741D">
        <w:rPr>
          <w:rStyle w:val="TagStyle"/>
          <w:rtl/>
        </w:rPr>
        <w:t xml:space="preserve"> &lt;&lt; יור &gt;&gt; </w:t>
      </w:r>
      <w:r>
        <w:rPr>
          <w:rtl/>
        </w:rPr>
        <w:t xml:space="preserve">היו"ר שמחה </w:t>
      </w:r>
      <w:proofErr w:type="spellStart"/>
      <w:r>
        <w:rPr>
          <w:rtl/>
        </w:rPr>
        <w:t>רוטמן</w:t>
      </w:r>
      <w:proofErr w:type="spellEnd"/>
      <w:r>
        <w:rPr>
          <w:rtl/>
        </w:rPr>
        <w:t>:</w:t>
      </w:r>
      <w:r w:rsidRPr="00CB741D">
        <w:rPr>
          <w:rStyle w:val="TagStyle"/>
          <w:rtl/>
        </w:rPr>
        <w:t xml:space="preserve"> &lt;&lt; יור &gt;&gt;</w:t>
      </w:r>
      <w:r w:rsidR="00750C3A">
        <w:rPr>
          <w:rtl/>
        </w:rPr>
        <w:t xml:space="preserve"> </w:t>
      </w:r>
      <w:bookmarkEnd w:id="7021"/>
    </w:p>
    <w:p w14:paraId="13D6B51D" w14:textId="77777777" w:rsidR="00CB741D" w:rsidRDefault="00CB741D" w:rsidP="00CB741D">
      <w:pPr>
        <w:pStyle w:val="KeepWithNext"/>
        <w:rPr>
          <w:rtl/>
          <w:lang w:eastAsia="he-IL"/>
        </w:rPr>
      </w:pPr>
    </w:p>
    <w:p w14:paraId="2EEEE49D" w14:textId="77777777" w:rsidR="00CB741D" w:rsidRDefault="00CB741D" w:rsidP="00CB741D">
      <w:pPr>
        <w:rPr>
          <w:rtl/>
          <w:lang w:eastAsia="he-IL"/>
        </w:rPr>
      </w:pPr>
      <w:r>
        <w:rPr>
          <w:rFonts w:hint="cs"/>
          <w:rtl/>
          <w:lang w:eastAsia="he-IL"/>
        </w:rPr>
        <w:t xml:space="preserve">רק כדי שיהיה ברור, אולי פספסתי איזושהי נקודה שבאוזן שלי צורמת. כשבית משפט </w:t>
      </w:r>
      <w:bookmarkStart w:id="7022" w:name="_ETM_Q1_5755218"/>
      <w:bookmarkEnd w:id="7022"/>
      <w:r>
        <w:rPr>
          <w:rFonts w:hint="cs"/>
          <w:rtl/>
          <w:lang w:eastAsia="he-IL"/>
        </w:rPr>
        <w:t>נותן פסק דין לא בהתאם לחוק, זה שלטון החוק בעיניך?</w:t>
      </w:r>
    </w:p>
    <w:p w14:paraId="1DC53507" w14:textId="77777777" w:rsidR="00CB741D" w:rsidRDefault="00CB741D" w:rsidP="00CB741D">
      <w:pPr>
        <w:rPr>
          <w:rtl/>
          <w:lang w:eastAsia="he-IL"/>
        </w:rPr>
      </w:pPr>
      <w:bookmarkStart w:id="7023" w:name="_ETM_Q1_5759256"/>
      <w:bookmarkStart w:id="7024" w:name="_ETM_Q1_5759292"/>
      <w:bookmarkStart w:id="7025" w:name="_ETM_Q1_5759984"/>
      <w:bookmarkEnd w:id="7023"/>
      <w:bookmarkEnd w:id="7024"/>
      <w:bookmarkEnd w:id="7025"/>
    </w:p>
    <w:p w14:paraId="319006CA" w14:textId="77777777" w:rsidR="00CB741D" w:rsidRDefault="00CB741D" w:rsidP="00CB741D">
      <w:pPr>
        <w:pStyle w:val="af9"/>
        <w:keepNext/>
        <w:rPr>
          <w:rtl/>
          <w:lang w:eastAsia="he-IL"/>
        </w:rPr>
      </w:pPr>
      <w:bookmarkStart w:id="7026" w:name="ET_guest_עמיר_פוקס_1109"/>
      <w:r w:rsidRPr="00CB741D">
        <w:rPr>
          <w:rStyle w:val="TagStyle"/>
          <w:rtl/>
        </w:rPr>
        <w:t xml:space="preserve"> &lt;&lt; אורח &gt;&gt; </w:t>
      </w:r>
      <w:r>
        <w:rPr>
          <w:rtl/>
          <w:lang w:eastAsia="he-IL"/>
        </w:rPr>
        <w:t>עמיר פוקס:</w:t>
      </w:r>
      <w:r w:rsidRPr="00CB741D">
        <w:rPr>
          <w:rStyle w:val="TagStyle"/>
          <w:rtl/>
        </w:rPr>
        <w:t xml:space="preserve"> &lt;&lt; אורח &gt;&gt;</w:t>
      </w:r>
      <w:r w:rsidR="00750C3A">
        <w:rPr>
          <w:rtl/>
          <w:lang w:eastAsia="he-IL"/>
        </w:rPr>
        <w:t xml:space="preserve"> </w:t>
      </w:r>
      <w:bookmarkEnd w:id="7026"/>
    </w:p>
    <w:p w14:paraId="7D614487" w14:textId="77777777" w:rsidR="00CB741D" w:rsidRDefault="00CB741D" w:rsidP="00CB741D">
      <w:pPr>
        <w:pStyle w:val="KeepWithNext"/>
        <w:rPr>
          <w:rtl/>
          <w:lang w:eastAsia="he-IL"/>
        </w:rPr>
      </w:pPr>
    </w:p>
    <w:p w14:paraId="178EE462" w14:textId="77777777" w:rsidR="00CB741D" w:rsidRDefault="00CB741D" w:rsidP="00CB741D">
      <w:pPr>
        <w:rPr>
          <w:rtl/>
          <w:lang w:eastAsia="he-IL"/>
        </w:rPr>
      </w:pPr>
      <w:bookmarkStart w:id="7027" w:name="_ETM_Q1_5760371"/>
      <w:bookmarkStart w:id="7028" w:name="_ETM_Q1_5760415"/>
      <w:bookmarkEnd w:id="7027"/>
      <w:bookmarkEnd w:id="7028"/>
      <w:r>
        <w:rPr>
          <w:rFonts w:hint="cs"/>
          <w:rtl/>
          <w:lang w:eastAsia="he-IL"/>
        </w:rPr>
        <w:t xml:space="preserve">בוודאי </w:t>
      </w:r>
      <w:bookmarkStart w:id="7029" w:name="_ETM_Q1_5760418"/>
      <w:bookmarkEnd w:id="7029"/>
      <w:r>
        <w:rPr>
          <w:rFonts w:hint="cs"/>
          <w:rtl/>
          <w:lang w:eastAsia="he-IL"/>
        </w:rPr>
        <w:t>שהוא נותן פסק דין בהתאם לחוק.</w:t>
      </w:r>
    </w:p>
    <w:p w14:paraId="5FDC4876" w14:textId="77777777" w:rsidR="00CB741D" w:rsidRDefault="00CB741D" w:rsidP="00CB741D">
      <w:pPr>
        <w:rPr>
          <w:rtl/>
          <w:lang w:eastAsia="he-IL"/>
        </w:rPr>
      </w:pPr>
    </w:p>
    <w:p w14:paraId="20D4ADF0" w14:textId="77777777" w:rsidR="00CB741D" w:rsidRDefault="00CB741D" w:rsidP="00CB741D">
      <w:pPr>
        <w:pStyle w:val="af6"/>
        <w:keepNext/>
        <w:rPr>
          <w:rtl/>
        </w:rPr>
      </w:pPr>
      <w:bookmarkStart w:id="7030" w:name="ET_yor_6157_1110"/>
      <w:r w:rsidRPr="00CB741D">
        <w:rPr>
          <w:rStyle w:val="TagStyle"/>
          <w:rtl/>
        </w:rPr>
        <w:t xml:space="preserve"> &lt;&lt; יור &gt;&gt; </w:t>
      </w:r>
      <w:r>
        <w:rPr>
          <w:rtl/>
        </w:rPr>
        <w:t xml:space="preserve">היו"ר שמחה </w:t>
      </w:r>
      <w:proofErr w:type="spellStart"/>
      <w:r>
        <w:rPr>
          <w:rtl/>
        </w:rPr>
        <w:t>רוטמן</w:t>
      </w:r>
      <w:proofErr w:type="spellEnd"/>
      <w:r>
        <w:rPr>
          <w:rtl/>
        </w:rPr>
        <w:t>:</w:t>
      </w:r>
      <w:r w:rsidRPr="00CB741D">
        <w:rPr>
          <w:rStyle w:val="TagStyle"/>
          <w:rtl/>
        </w:rPr>
        <w:t xml:space="preserve"> &lt;&lt; יור &gt;&gt;</w:t>
      </w:r>
      <w:r w:rsidR="00750C3A">
        <w:rPr>
          <w:rtl/>
        </w:rPr>
        <w:t xml:space="preserve"> </w:t>
      </w:r>
      <w:bookmarkEnd w:id="7030"/>
    </w:p>
    <w:p w14:paraId="1A218637" w14:textId="77777777" w:rsidR="00CB741D" w:rsidRDefault="00CB741D" w:rsidP="00CB741D">
      <w:pPr>
        <w:pStyle w:val="KeepWithNext"/>
        <w:rPr>
          <w:rtl/>
          <w:lang w:eastAsia="he-IL"/>
        </w:rPr>
      </w:pPr>
    </w:p>
    <w:p w14:paraId="13269E09" w14:textId="77777777" w:rsidR="00CB741D" w:rsidRDefault="00CB741D" w:rsidP="00CB741D">
      <w:pPr>
        <w:rPr>
          <w:rtl/>
          <w:lang w:eastAsia="he-IL"/>
        </w:rPr>
      </w:pPr>
      <w:r>
        <w:rPr>
          <w:rFonts w:hint="cs"/>
          <w:rtl/>
          <w:lang w:eastAsia="he-IL"/>
        </w:rPr>
        <w:t xml:space="preserve">לא. אם. בעולם </w:t>
      </w:r>
      <w:bookmarkStart w:id="7031" w:name="_ETM_Q1_5762175"/>
      <w:bookmarkEnd w:id="7031"/>
      <w:r>
        <w:rPr>
          <w:rFonts w:hint="cs"/>
          <w:rtl/>
          <w:lang w:eastAsia="he-IL"/>
        </w:rPr>
        <w:t>אחר.</w:t>
      </w:r>
      <w:r w:rsidR="008636F4">
        <w:rPr>
          <w:rFonts w:hint="cs"/>
          <w:rtl/>
          <w:lang w:eastAsia="he-IL"/>
        </w:rPr>
        <w:t xml:space="preserve"> </w:t>
      </w:r>
      <w:r>
        <w:rPr>
          <w:rFonts w:hint="cs"/>
          <w:rtl/>
          <w:lang w:eastAsia="he-IL"/>
        </w:rPr>
        <w:t>לא במדינת ישראל.</w:t>
      </w:r>
    </w:p>
    <w:p w14:paraId="4B897FA2" w14:textId="77777777" w:rsidR="00CB741D" w:rsidRDefault="00CB741D" w:rsidP="00CB741D">
      <w:pPr>
        <w:rPr>
          <w:rtl/>
          <w:lang w:eastAsia="he-IL"/>
        </w:rPr>
      </w:pPr>
      <w:bookmarkStart w:id="7032" w:name="_ETM_Q1_5765645"/>
      <w:bookmarkStart w:id="7033" w:name="_ETM_Q1_5765679"/>
      <w:bookmarkEnd w:id="7032"/>
      <w:bookmarkEnd w:id="7033"/>
    </w:p>
    <w:p w14:paraId="74F244D0" w14:textId="77777777" w:rsidR="00CB741D" w:rsidRDefault="00CB741D" w:rsidP="00CB741D">
      <w:pPr>
        <w:pStyle w:val="af9"/>
        <w:keepNext/>
        <w:rPr>
          <w:rtl/>
          <w:lang w:eastAsia="he-IL"/>
        </w:rPr>
      </w:pPr>
      <w:bookmarkStart w:id="7034" w:name="ET_guest_עמיר_פוקס_1111"/>
      <w:r w:rsidRPr="00CB741D">
        <w:rPr>
          <w:rStyle w:val="TagStyle"/>
          <w:rtl/>
        </w:rPr>
        <w:t xml:space="preserve"> &lt;&lt; אורח &gt;&gt; </w:t>
      </w:r>
      <w:r>
        <w:rPr>
          <w:rtl/>
          <w:lang w:eastAsia="he-IL"/>
        </w:rPr>
        <w:t>עמיר פוקס:</w:t>
      </w:r>
      <w:r w:rsidRPr="00CB741D">
        <w:rPr>
          <w:rStyle w:val="TagStyle"/>
          <w:rtl/>
        </w:rPr>
        <w:t xml:space="preserve"> &lt;&lt; אורח &gt;&gt;</w:t>
      </w:r>
      <w:r w:rsidR="00750C3A">
        <w:rPr>
          <w:rtl/>
          <w:lang w:eastAsia="he-IL"/>
        </w:rPr>
        <w:t xml:space="preserve"> </w:t>
      </w:r>
      <w:bookmarkEnd w:id="7034"/>
    </w:p>
    <w:p w14:paraId="0D46CD09" w14:textId="77777777" w:rsidR="00CB741D" w:rsidRDefault="00CB741D" w:rsidP="00CB741D">
      <w:pPr>
        <w:pStyle w:val="KeepWithNext"/>
        <w:rPr>
          <w:rtl/>
          <w:lang w:eastAsia="he-IL"/>
        </w:rPr>
      </w:pPr>
    </w:p>
    <w:p w14:paraId="70349447" w14:textId="77777777" w:rsidR="00CB741D" w:rsidRDefault="00CB741D" w:rsidP="00CB741D">
      <w:pPr>
        <w:rPr>
          <w:rtl/>
          <w:lang w:eastAsia="he-IL"/>
        </w:rPr>
      </w:pPr>
      <w:r>
        <w:rPr>
          <w:rFonts w:hint="cs"/>
          <w:rtl/>
          <w:lang w:eastAsia="he-IL"/>
        </w:rPr>
        <w:t xml:space="preserve">הוא נותן בהתאם לתקדימים </w:t>
      </w:r>
      <w:bookmarkStart w:id="7035" w:name="_ETM_Q1_5766322"/>
      <w:bookmarkEnd w:id="7035"/>
      <w:r>
        <w:rPr>
          <w:rFonts w:hint="cs"/>
          <w:rtl/>
          <w:lang w:eastAsia="he-IL"/>
        </w:rPr>
        <w:t xml:space="preserve">ולפרשנות. </w:t>
      </w:r>
    </w:p>
    <w:p w14:paraId="2C2968F9" w14:textId="77777777" w:rsidR="00CB741D" w:rsidRDefault="00CB741D" w:rsidP="00CB741D">
      <w:pPr>
        <w:rPr>
          <w:rtl/>
          <w:lang w:eastAsia="he-IL"/>
        </w:rPr>
      </w:pPr>
      <w:bookmarkStart w:id="7036" w:name="_ETM_Q1_5768984"/>
      <w:bookmarkStart w:id="7037" w:name="_ETM_Q1_5769018"/>
      <w:bookmarkEnd w:id="7036"/>
      <w:bookmarkEnd w:id="7037"/>
    </w:p>
    <w:p w14:paraId="4BACD1A0" w14:textId="77777777" w:rsidR="00CB741D" w:rsidRDefault="00CB741D" w:rsidP="00CB741D">
      <w:pPr>
        <w:pStyle w:val="af6"/>
        <w:keepNext/>
        <w:rPr>
          <w:rtl/>
        </w:rPr>
      </w:pPr>
      <w:bookmarkStart w:id="7038" w:name="ET_yor_6157_1112"/>
      <w:r w:rsidRPr="00CB741D">
        <w:rPr>
          <w:rStyle w:val="TagStyle"/>
          <w:rtl/>
        </w:rPr>
        <w:t xml:space="preserve"> &lt;&lt; יור &gt;&gt; </w:t>
      </w:r>
      <w:r>
        <w:rPr>
          <w:rtl/>
        </w:rPr>
        <w:t xml:space="preserve">היו"ר שמחה </w:t>
      </w:r>
      <w:proofErr w:type="spellStart"/>
      <w:r>
        <w:rPr>
          <w:rtl/>
        </w:rPr>
        <w:t>רוטמן</w:t>
      </w:r>
      <w:proofErr w:type="spellEnd"/>
      <w:r>
        <w:rPr>
          <w:rtl/>
        </w:rPr>
        <w:t>:</w:t>
      </w:r>
      <w:r w:rsidRPr="00CB741D">
        <w:rPr>
          <w:rStyle w:val="TagStyle"/>
          <w:rtl/>
        </w:rPr>
        <w:t xml:space="preserve"> &lt;&lt; יור &gt;&gt;</w:t>
      </w:r>
      <w:r w:rsidR="00750C3A">
        <w:rPr>
          <w:rtl/>
        </w:rPr>
        <w:t xml:space="preserve"> </w:t>
      </w:r>
      <w:bookmarkEnd w:id="7038"/>
    </w:p>
    <w:p w14:paraId="3FF2D7AB" w14:textId="77777777" w:rsidR="00CB741D" w:rsidRDefault="00CB741D" w:rsidP="00CB741D">
      <w:pPr>
        <w:pStyle w:val="KeepWithNext"/>
        <w:rPr>
          <w:rtl/>
          <w:lang w:eastAsia="he-IL"/>
        </w:rPr>
      </w:pPr>
    </w:p>
    <w:p w14:paraId="62488E37" w14:textId="77777777" w:rsidR="00CB741D" w:rsidRDefault="00CB741D" w:rsidP="00CB741D">
      <w:pPr>
        <w:rPr>
          <w:rtl/>
          <w:lang w:eastAsia="he-IL"/>
        </w:rPr>
      </w:pPr>
      <w:bookmarkStart w:id="7039" w:name="_ETM_Q1_5767758"/>
      <w:bookmarkStart w:id="7040" w:name="_ETM_Q1_5767801"/>
      <w:bookmarkEnd w:id="7039"/>
      <w:bookmarkEnd w:id="7040"/>
      <w:r>
        <w:rPr>
          <w:rFonts w:hint="cs"/>
          <w:rtl/>
          <w:lang w:eastAsia="he-IL"/>
        </w:rPr>
        <w:t xml:space="preserve">אני שואל. לא במדינת ישראל. אם בית משפט נותן </w:t>
      </w:r>
      <w:bookmarkStart w:id="7041" w:name="_ETM_Q1_5769046"/>
      <w:bookmarkEnd w:id="7041"/>
      <w:r>
        <w:rPr>
          <w:rFonts w:hint="cs"/>
          <w:rtl/>
          <w:lang w:eastAsia="he-IL"/>
        </w:rPr>
        <w:t>פסק דין שהוא מנוגד לחוק, שהוא בניגוד לחוק, ה</w:t>
      </w:r>
      <w:bookmarkStart w:id="7042" w:name="_ETM_Q1_5773717"/>
      <w:bookmarkEnd w:id="7042"/>
      <w:r>
        <w:rPr>
          <w:rFonts w:hint="cs"/>
          <w:rtl/>
          <w:lang w:eastAsia="he-IL"/>
        </w:rPr>
        <w:t>אם זה שלטון החוק בעיניך?</w:t>
      </w:r>
    </w:p>
    <w:p w14:paraId="1484BEAE" w14:textId="77777777" w:rsidR="00CB741D" w:rsidRDefault="00CB741D" w:rsidP="00CB741D">
      <w:pPr>
        <w:rPr>
          <w:rtl/>
          <w:lang w:eastAsia="he-IL"/>
        </w:rPr>
      </w:pPr>
      <w:bookmarkStart w:id="7043" w:name="_ETM_Q1_5775399"/>
      <w:bookmarkStart w:id="7044" w:name="_ETM_Q1_5775436"/>
      <w:bookmarkStart w:id="7045" w:name="_ETM_Q1_5776631"/>
      <w:bookmarkEnd w:id="7043"/>
      <w:bookmarkEnd w:id="7044"/>
      <w:bookmarkEnd w:id="7045"/>
    </w:p>
    <w:p w14:paraId="4393E5DD" w14:textId="77777777" w:rsidR="00CB741D" w:rsidRDefault="00CB741D" w:rsidP="00CB741D">
      <w:pPr>
        <w:pStyle w:val="af9"/>
        <w:keepNext/>
        <w:rPr>
          <w:rtl/>
          <w:lang w:eastAsia="he-IL"/>
        </w:rPr>
      </w:pPr>
      <w:bookmarkStart w:id="7046" w:name="ET_guest_עמיר_פוקס_1113"/>
      <w:r w:rsidRPr="00CB741D">
        <w:rPr>
          <w:rStyle w:val="TagStyle"/>
          <w:rtl/>
        </w:rPr>
        <w:t xml:space="preserve"> &lt;&lt; אורח &gt;&gt; </w:t>
      </w:r>
      <w:r>
        <w:rPr>
          <w:rtl/>
          <w:lang w:eastAsia="he-IL"/>
        </w:rPr>
        <w:t>עמיר פוקס:</w:t>
      </w:r>
      <w:r w:rsidRPr="00CB741D">
        <w:rPr>
          <w:rStyle w:val="TagStyle"/>
          <w:rtl/>
        </w:rPr>
        <w:t xml:space="preserve"> &lt;&lt; אורח &gt;&gt;</w:t>
      </w:r>
      <w:r w:rsidR="00750C3A">
        <w:rPr>
          <w:rtl/>
          <w:lang w:eastAsia="he-IL"/>
        </w:rPr>
        <w:t xml:space="preserve"> </w:t>
      </w:r>
      <w:bookmarkEnd w:id="7046"/>
    </w:p>
    <w:p w14:paraId="1BE62229" w14:textId="77777777" w:rsidR="00CB741D" w:rsidRDefault="00CB741D" w:rsidP="00CB741D">
      <w:pPr>
        <w:pStyle w:val="KeepWithNext"/>
        <w:rPr>
          <w:rtl/>
          <w:lang w:eastAsia="he-IL"/>
        </w:rPr>
      </w:pPr>
    </w:p>
    <w:p w14:paraId="66B92E52" w14:textId="77777777" w:rsidR="00CB741D" w:rsidRDefault="00CB741D" w:rsidP="00CB741D">
      <w:pPr>
        <w:rPr>
          <w:rtl/>
          <w:lang w:eastAsia="he-IL"/>
        </w:rPr>
      </w:pPr>
      <w:bookmarkStart w:id="7047" w:name="_ETM_Q1_5777013"/>
      <w:bookmarkStart w:id="7048" w:name="_ETM_Q1_5777053"/>
      <w:bookmarkEnd w:id="7047"/>
      <w:bookmarkEnd w:id="7048"/>
      <w:r>
        <w:rPr>
          <w:rFonts w:hint="cs"/>
          <w:rtl/>
          <w:lang w:eastAsia="he-IL"/>
        </w:rPr>
        <w:t xml:space="preserve">לא. </w:t>
      </w:r>
    </w:p>
    <w:p w14:paraId="6932FF2A" w14:textId="77777777" w:rsidR="00CB741D" w:rsidRDefault="00CB741D" w:rsidP="00CB741D">
      <w:pPr>
        <w:rPr>
          <w:rtl/>
          <w:lang w:eastAsia="he-IL"/>
        </w:rPr>
      </w:pPr>
    </w:p>
    <w:p w14:paraId="6473E65E" w14:textId="77777777" w:rsidR="00CB741D" w:rsidRDefault="00CB741D" w:rsidP="00CB741D">
      <w:pPr>
        <w:pStyle w:val="af6"/>
        <w:keepNext/>
        <w:rPr>
          <w:rtl/>
        </w:rPr>
      </w:pPr>
      <w:bookmarkStart w:id="7049" w:name="ET_yor_6157_1114"/>
      <w:r w:rsidRPr="00CB741D">
        <w:rPr>
          <w:rStyle w:val="TagStyle"/>
          <w:rtl/>
        </w:rPr>
        <w:t xml:space="preserve"> &lt;&lt; יור &gt;&gt; </w:t>
      </w:r>
      <w:r>
        <w:rPr>
          <w:rtl/>
        </w:rPr>
        <w:t xml:space="preserve">היו"ר שמחה </w:t>
      </w:r>
      <w:proofErr w:type="spellStart"/>
      <w:r>
        <w:rPr>
          <w:rtl/>
        </w:rPr>
        <w:t>רוטמן</w:t>
      </w:r>
      <w:proofErr w:type="spellEnd"/>
      <w:r>
        <w:rPr>
          <w:rtl/>
        </w:rPr>
        <w:t>:</w:t>
      </w:r>
      <w:r w:rsidRPr="00CB741D">
        <w:rPr>
          <w:rStyle w:val="TagStyle"/>
          <w:rtl/>
        </w:rPr>
        <w:t xml:space="preserve"> &lt;&lt; יור &gt;&gt;</w:t>
      </w:r>
      <w:r w:rsidR="00750C3A">
        <w:rPr>
          <w:rtl/>
        </w:rPr>
        <w:t xml:space="preserve"> </w:t>
      </w:r>
      <w:bookmarkEnd w:id="7049"/>
    </w:p>
    <w:p w14:paraId="4D598481" w14:textId="77777777" w:rsidR="00CB741D" w:rsidRDefault="00CB741D" w:rsidP="00CB741D">
      <w:pPr>
        <w:pStyle w:val="KeepWithNext"/>
        <w:rPr>
          <w:rtl/>
          <w:lang w:eastAsia="he-IL"/>
        </w:rPr>
      </w:pPr>
    </w:p>
    <w:p w14:paraId="7E3D3954" w14:textId="77777777" w:rsidR="00CB741D" w:rsidRDefault="00CB741D" w:rsidP="00CB741D">
      <w:pPr>
        <w:rPr>
          <w:rtl/>
          <w:lang w:eastAsia="he-IL"/>
        </w:rPr>
      </w:pPr>
      <w:proofErr w:type="spellStart"/>
      <w:r>
        <w:rPr>
          <w:rFonts w:hint="cs"/>
          <w:rtl/>
          <w:lang w:eastAsia="he-IL"/>
        </w:rPr>
        <w:t>אוקיי</w:t>
      </w:r>
      <w:proofErr w:type="spellEnd"/>
      <w:r>
        <w:rPr>
          <w:rFonts w:hint="cs"/>
          <w:rtl/>
          <w:lang w:eastAsia="he-IL"/>
        </w:rPr>
        <w:t xml:space="preserve">. יופי. </w:t>
      </w:r>
    </w:p>
    <w:p w14:paraId="0DCD3E02" w14:textId="77777777" w:rsidR="00CB741D" w:rsidRDefault="00CB741D" w:rsidP="00CB741D">
      <w:pPr>
        <w:rPr>
          <w:rtl/>
          <w:lang w:eastAsia="he-IL"/>
        </w:rPr>
      </w:pPr>
    </w:p>
    <w:p w14:paraId="15D09B2F" w14:textId="77777777" w:rsidR="00CB741D" w:rsidRDefault="00CB741D" w:rsidP="00CB741D">
      <w:pPr>
        <w:pStyle w:val="af9"/>
        <w:keepNext/>
        <w:rPr>
          <w:rtl/>
          <w:lang w:eastAsia="he-IL"/>
        </w:rPr>
      </w:pPr>
      <w:bookmarkStart w:id="7050" w:name="ET_guest_אהרן_גרבר_1115"/>
      <w:r w:rsidRPr="00CB741D">
        <w:rPr>
          <w:rStyle w:val="TagStyle"/>
          <w:rtl/>
        </w:rPr>
        <w:t xml:space="preserve"> &lt;&lt; אורח &gt;&gt; </w:t>
      </w:r>
      <w:r>
        <w:rPr>
          <w:rtl/>
          <w:lang w:eastAsia="he-IL"/>
        </w:rPr>
        <w:t>אהרן גרבר:</w:t>
      </w:r>
      <w:r w:rsidRPr="00CB741D">
        <w:rPr>
          <w:rStyle w:val="TagStyle"/>
          <w:rtl/>
        </w:rPr>
        <w:t xml:space="preserve"> &lt;&lt; אורח &gt;&gt;</w:t>
      </w:r>
      <w:r w:rsidR="00750C3A">
        <w:rPr>
          <w:rtl/>
          <w:lang w:eastAsia="he-IL"/>
        </w:rPr>
        <w:t xml:space="preserve"> </w:t>
      </w:r>
      <w:bookmarkEnd w:id="7050"/>
    </w:p>
    <w:p w14:paraId="7EDE2659" w14:textId="77777777" w:rsidR="00CB741D" w:rsidRDefault="00CB741D" w:rsidP="00CB741D">
      <w:pPr>
        <w:pStyle w:val="KeepWithNext"/>
        <w:rPr>
          <w:rtl/>
          <w:lang w:eastAsia="he-IL"/>
        </w:rPr>
      </w:pPr>
    </w:p>
    <w:p w14:paraId="2B722117" w14:textId="77777777" w:rsidR="00CB741D" w:rsidRDefault="00CB741D" w:rsidP="00CB741D">
      <w:pPr>
        <w:rPr>
          <w:rtl/>
          <w:lang w:eastAsia="he-IL"/>
        </w:rPr>
      </w:pPr>
      <w:r>
        <w:rPr>
          <w:rFonts w:hint="cs"/>
          <w:rtl/>
          <w:lang w:eastAsia="he-IL"/>
        </w:rPr>
        <w:t xml:space="preserve">אפשר לתת דוגמה. </w:t>
      </w:r>
      <w:bookmarkStart w:id="7051" w:name="_ETM_Q1_5778752"/>
      <w:bookmarkEnd w:id="7051"/>
      <w:r>
        <w:rPr>
          <w:rFonts w:hint="cs"/>
          <w:rtl/>
          <w:lang w:eastAsia="he-IL"/>
        </w:rPr>
        <w:t xml:space="preserve">כמשנים לסעיף 4 בחוק המדינה כבעל דין, כמקור לזה </w:t>
      </w:r>
      <w:bookmarkStart w:id="7052" w:name="_ETM_Q1_5783195"/>
      <w:bookmarkEnd w:id="7052"/>
      <w:r>
        <w:rPr>
          <w:rFonts w:hint="cs"/>
          <w:rtl/>
          <w:lang w:eastAsia="he-IL"/>
        </w:rPr>
        <w:t xml:space="preserve">שליועץ המשפטי יש מונופול על הייצוג, וזה שגוי כי החוק </w:t>
      </w:r>
      <w:bookmarkStart w:id="7053" w:name="_ETM_Q1_5786272"/>
      <w:bookmarkEnd w:id="7053"/>
      <w:r>
        <w:rPr>
          <w:rFonts w:hint="cs"/>
          <w:rtl/>
          <w:lang w:eastAsia="he-IL"/>
        </w:rPr>
        <w:t xml:space="preserve">אומר אחרת, לדעתך במקרה כזה זה שלטון החוק? </w:t>
      </w:r>
      <w:bookmarkStart w:id="7054" w:name="_ETM_Q1_5789148"/>
      <w:bookmarkEnd w:id="7054"/>
    </w:p>
    <w:p w14:paraId="546C3377" w14:textId="77777777" w:rsidR="00CB741D" w:rsidRDefault="00CB741D" w:rsidP="00CB741D">
      <w:pPr>
        <w:rPr>
          <w:rtl/>
          <w:lang w:eastAsia="he-IL"/>
        </w:rPr>
      </w:pPr>
      <w:bookmarkStart w:id="7055" w:name="_ETM_Q1_5791132"/>
      <w:bookmarkStart w:id="7056" w:name="_ETM_Q1_5791173"/>
      <w:bookmarkEnd w:id="7055"/>
      <w:bookmarkEnd w:id="7056"/>
    </w:p>
    <w:p w14:paraId="55FF3A57" w14:textId="77777777" w:rsidR="00CB741D" w:rsidRDefault="00CB741D" w:rsidP="00CB741D">
      <w:pPr>
        <w:pStyle w:val="af9"/>
        <w:keepNext/>
        <w:rPr>
          <w:rtl/>
          <w:lang w:eastAsia="he-IL"/>
        </w:rPr>
      </w:pPr>
      <w:bookmarkStart w:id="7057" w:name="ET_guest_עמיר_פוקס_1116"/>
      <w:r w:rsidRPr="00CB741D">
        <w:rPr>
          <w:rStyle w:val="TagStyle"/>
          <w:rtl/>
        </w:rPr>
        <w:t xml:space="preserve"> &lt;&lt; אורח &gt;&gt; </w:t>
      </w:r>
      <w:r>
        <w:rPr>
          <w:rtl/>
          <w:lang w:eastAsia="he-IL"/>
        </w:rPr>
        <w:t>עמיר פוקס:</w:t>
      </w:r>
      <w:r w:rsidRPr="00CB741D">
        <w:rPr>
          <w:rStyle w:val="TagStyle"/>
          <w:rtl/>
        </w:rPr>
        <w:t xml:space="preserve"> &lt;&lt; אורח &gt;&gt;</w:t>
      </w:r>
      <w:r w:rsidR="00750C3A">
        <w:rPr>
          <w:rtl/>
          <w:lang w:eastAsia="he-IL"/>
        </w:rPr>
        <w:t xml:space="preserve"> </w:t>
      </w:r>
      <w:bookmarkEnd w:id="7057"/>
    </w:p>
    <w:p w14:paraId="3B6DFAD7" w14:textId="77777777" w:rsidR="00CB741D" w:rsidRDefault="00CB741D" w:rsidP="00CB741D">
      <w:pPr>
        <w:pStyle w:val="KeepWithNext"/>
        <w:rPr>
          <w:rtl/>
          <w:lang w:eastAsia="he-IL"/>
        </w:rPr>
      </w:pPr>
    </w:p>
    <w:p w14:paraId="053CDEC7" w14:textId="77777777" w:rsidR="00CB741D" w:rsidRDefault="00CB741D" w:rsidP="00CB741D">
      <w:pPr>
        <w:rPr>
          <w:rtl/>
          <w:lang w:eastAsia="he-IL"/>
        </w:rPr>
      </w:pPr>
      <w:r>
        <w:rPr>
          <w:rFonts w:hint="cs"/>
          <w:rtl/>
          <w:lang w:eastAsia="he-IL"/>
        </w:rPr>
        <w:t>עוד פעם. לא תפסתי את כל המשפט שאמרת.</w:t>
      </w:r>
    </w:p>
    <w:p w14:paraId="0B3B3583" w14:textId="77777777" w:rsidR="00CB741D" w:rsidRDefault="00CB741D" w:rsidP="00CB741D">
      <w:pPr>
        <w:rPr>
          <w:rtl/>
          <w:lang w:eastAsia="he-IL"/>
        </w:rPr>
      </w:pPr>
      <w:bookmarkStart w:id="7058" w:name="_ETM_Q1_5791919"/>
      <w:bookmarkStart w:id="7059" w:name="_ETM_Q1_5791958"/>
      <w:bookmarkStart w:id="7060" w:name="_ETM_Q1_5792752"/>
      <w:bookmarkEnd w:id="7058"/>
      <w:bookmarkEnd w:id="7059"/>
      <w:bookmarkEnd w:id="7060"/>
    </w:p>
    <w:p w14:paraId="7980A56C" w14:textId="77777777" w:rsidR="00CB741D" w:rsidRDefault="00CB741D" w:rsidP="00CB741D">
      <w:pPr>
        <w:pStyle w:val="af9"/>
        <w:keepNext/>
        <w:rPr>
          <w:rtl/>
          <w:lang w:eastAsia="he-IL"/>
        </w:rPr>
      </w:pPr>
      <w:bookmarkStart w:id="7061" w:name="ET_guest_אהרן_גרבר_1117"/>
      <w:r w:rsidRPr="00CB741D">
        <w:rPr>
          <w:rStyle w:val="TagStyle"/>
          <w:rtl/>
        </w:rPr>
        <w:t xml:space="preserve"> &lt;&lt; אורח &gt;&gt; </w:t>
      </w:r>
      <w:r>
        <w:rPr>
          <w:rtl/>
          <w:lang w:eastAsia="he-IL"/>
        </w:rPr>
        <w:t>אהרן גרבר:</w:t>
      </w:r>
      <w:r w:rsidRPr="00CB741D">
        <w:rPr>
          <w:rStyle w:val="TagStyle"/>
          <w:rtl/>
        </w:rPr>
        <w:t xml:space="preserve"> &lt;&lt; אורח &gt;&gt;</w:t>
      </w:r>
      <w:r w:rsidR="00750C3A">
        <w:rPr>
          <w:rtl/>
          <w:lang w:eastAsia="he-IL"/>
        </w:rPr>
        <w:t xml:space="preserve"> </w:t>
      </w:r>
      <w:bookmarkEnd w:id="7061"/>
    </w:p>
    <w:p w14:paraId="57572156" w14:textId="77777777" w:rsidR="00CB741D" w:rsidRDefault="00CB741D" w:rsidP="00CB741D">
      <w:pPr>
        <w:pStyle w:val="KeepWithNext"/>
        <w:rPr>
          <w:rtl/>
          <w:lang w:eastAsia="he-IL"/>
        </w:rPr>
      </w:pPr>
    </w:p>
    <w:p w14:paraId="44A6B8E2" w14:textId="77777777" w:rsidR="00CB741D" w:rsidRDefault="00CB741D" w:rsidP="00CB741D">
      <w:pPr>
        <w:rPr>
          <w:rtl/>
          <w:lang w:eastAsia="he-IL"/>
        </w:rPr>
      </w:pPr>
      <w:bookmarkStart w:id="7062" w:name="_ETM_Q1_5793193"/>
      <w:bookmarkStart w:id="7063" w:name="_ETM_Q1_5793248"/>
      <w:bookmarkEnd w:id="7062"/>
      <w:bookmarkEnd w:id="7063"/>
      <w:r>
        <w:rPr>
          <w:rFonts w:hint="cs"/>
          <w:rtl/>
          <w:lang w:eastAsia="he-IL"/>
        </w:rPr>
        <w:t xml:space="preserve">אם בית המשפט </w:t>
      </w:r>
      <w:bookmarkStart w:id="7064" w:name="_ETM_Q1_5794085"/>
      <w:bookmarkEnd w:id="7064"/>
      <w:r>
        <w:rPr>
          <w:rFonts w:hint="cs"/>
          <w:rtl/>
          <w:lang w:eastAsia="he-IL"/>
        </w:rPr>
        <w:t>מפנה לסעיף בפסק דין שהוא שגוי.</w:t>
      </w:r>
    </w:p>
    <w:p w14:paraId="4B0F8B5F" w14:textId="77777777" w:rsidR="00CB741D" w:rsidRDefault="00CB741D" w:rsidP="00CB741D">
      <w:pPr>
        <w:rPr>
          <w:rtl/>
          <w:lang w:eastAsia="he-IL"/>
        </w:rPr>
      </w:pPr>
    </w:p>
    <w:p w14:paraId="2E628A1D" w14:textId="77777777" w:rsidR="00CB741D" w:rsidRDefault="00CB741D" w:rsidP="00CB741D">
      <w:pPr>
        <w:pStyle w:val="af6"/>
        <w:keepNext/>
        <w:rPr>
          <w:rtl/>
        </w:rPr>
      </w:pPr>
      <w:bookmarkStart w:id="7065" w:name="ET_yor_6157_1118"/>
      <w:r w:rsidRPr="00CB741D">
        <w:rPr>
          <w:rStyle w:val="TagStyle"/>
          <w:rtl/>
        </w:rPr>
        <w:t xml:space="preserve"> &lt;&lt; יור &gt;&gt; </w:t>
      </w:r>
      <w:r>
        <w:rPr>
          <w:rtl/>
        </w:rPr>
        <w:t xml:space="preserve">היו"ר שמחה </w:t>
      </w:r>
      <w:proofErr w:type="spellStart"/>
      <w:r>
        <w:rPr>
          <w:rtl/>
        </w:rPr>
        <w:t>רוטמן</w:t>
      </w:r>
      <w:proofErr w:type="spellEnd"/>
      <w:r>
        <w:rPr>
          <w:rtl/>
        </w:rPr>
        <w:t>:</w:t>
      </w:r>
      <w:r w:rsidRPr="00CB741D">
        <w:rPr>
          <w:rStyle w:val="TagStyle"/>
          <w:rtl/>
        </w:rPr>
        <w:t xml:space="preserve"> &lt;&lt; יור &gt;&gt;</w:t>
      </w:r>
      <w:r w:rsidR="00750C3A">
        <w:rPr>
          <w:rtl/>
        </w:rPr>
        <w:t xml:space="preserve"> </w:t>
      </w:r>
      <w:bookmarkEnd w:id="7065"/>
    </w:p>
    <w:p w14:paraId="155942C5" w14:textId="77777777" w:rsidR="00CB741D" w:rsidRDefault="00CB741D" w:rsidP="00CB741D">
      <w:pPr>
        <w:pStyle w:val="KeepWithNext"/>
        <w:rPr>
          <w:rtl/>
          <w:lang w:eastAsia="he-IL"/>
        </w:rPr>
      </w:pPr>
    </w:p>
    <w:p w14:paraId="1C6336F1" w14:textId="77777777" w:rsidR="00CB741D" w:rsidRDefault="00CB741D" w:rsidP="00CB741D">
      <w:pPr>
        <w:rPr>
          <w:rtl/>
          <w:lang w:eastAsia="he-IL"/>
        </w:rPr>
      </w:pPr>
      <w:r>
        <w:rPr>
          <w:rFonts w:hint="cs"/>
          <w:rtl/>
          <w:lang w:eastAsia="he-IL"/>
        </w:rPr>
        <w:t>סעיף בחוק. אני אחדד את השאלה.</w:t>
      </w:r>
      <w:bookmarkStart w:id="7066" w:name="_ETM_Q1_5801121"/>
      <w:bookmarkEnd w:id="7066"/>
      <w:r>
        <w:rPr>
          <w:rFonts w:hint="cs"/>
          <w:rtl/>
          <w:lang w:eastAsia="he-IL"/>
        </w:rPr>
        <w:t xml:space="preserve"> </w:t>
      </w:r>
    </w:p>
    <w:p w14:paraId="253F77F2" w14:textId="77777777" w:rsidR="00CB741D" w:rsidRDefault="00CB741D" w:rsidP="00CB741D">
      <w:pPr>
        <w:rPr>
          <w:rtl/>
          <w:lang w:eastAsia="he-IL"/>
        </w:rPr>
      </w:pPr>
      <w:bookmarkStart w:id="7067" w:name="_ETM_Q1_5802267"/>
      <w:bookmarkEnd w:id="7067"/>
    </w:p>
    <w:p w14:paraId="0EE941D4" w14:textId="77777777" w:rsidR="00CB741D" w:rsidRDefault="00CB741D" w:rsidP="00CB741D">
      <w:pPr>
        <w:pStyle w:val="af9"/>
        <w:keepNext/>
        <w:rPr>
          <w:rtl/>
          <w:lang w:eastAsia="he-IL"/>
        </w:rPr>
      </w:pPr>
      <w:bookmarkStart w:id="7068" w:name="ET_guest_עמיר_פוקס_1119"/>
      <w:r w:rsidRPr="00CB741D">
        <w:rPr>
          <w:rStyle w:val="TagStyle"/>
          <w:rtl/>
        </w:rPr>
        <w:t xml:space="preserve"> &lt;&lt; אורח &gt;&gt; </w:t>
      </w:r>
      <w:r>
        <w:rPr>
          <w:rtl/>
          <w:lang w:eastAsia="he-IL"/>
        </w:rPr>
        <w:t>עמיר פוקס:</w:t>
      </w:r>
      <w:r w:rsidRPr="00CB741D">
        <w:rPr>
          <w:rStyle w:val="TagStyle"/>
          <w:rtl/>
        </w:rPr>
        <w:t xml:space="preserve"> &lt;&lt; אורח &gt;&gt;</w:t>
      </w:r>
      <w:r w:rsidR="00750C3A">
        <w:rPr>
          <w:rtl/>
          <w:lang w:eastAsia="he-IL"/>
        </w:rPr>
        <w:t xml:space="preserve"> </w:t>
      </w:r>
      <w:bookmarkEnd w:id="7068"/>
    </w:p>
    <w:p w14:paraId="258F1D5C" w14:textId="77777777" w:rsidR="00CB741D" w:rsidRDefault="00CB741D" w:rsidP="00CB741D">
      <w:pPr>
        <w:pStyle w:val="KeepWithNext"/>
        <w:rPr>
          <w:rtl/>
          <w:lang w:eastAsia="he-IL"/>
        </w:rPr>
      </w:pPr>
    </w:p>
    <w:p w14:paraId="7E6626DD" w14:textId="77777777" w:rsidR="00CB741D" w:rsidRDefault="00CB741D" w:rsidP="00CB741D">
      <w:pPr>
        <w:rPr>
          <w:rtl/>
          <w:lang w:eastAsia="he-IL"/>
        </w:rPr>
      </w:pPr>
      <w:bookmarkStart w:id="7069" w:name="_ETM_Q1_5802699"/>
      <w:bookmarkEnd w:id="7069"/>
      <w:r>
        <w:rPr>
          <w:rFonts w:hint="cs"/>
          <w:rtl/>
          <w:lang w:eastAsia="he-IL"/>
        </w:rPr>
        <w:t>ב</w:t>
      </w:r>
      <w:bookmarkStart w:id="7070" w:name="_ETM_Q1_5802749"/>
      <w:bookmarkEnd w:id="7070"/>
      <w:r>
        <w:rPr>
          <w:rFonts w:hint="cs"/>
          <w:rtl/>
          <w:lang w:eastAsia="he-IL"/>
        </w:rPr>
        <w:t>תי המשפט יכולים לעשות טעויות.</w:t>
      </w:r>
    </w:p>
    <w:p w14:paraId="2FEDE153" w14:textId="77777777" w:rsidR="00CB741D" w:rsidRDefault="00CB741D" w:rsidP="00CB741D">
      <w:pPr>
        <w:rPr>
          <w:rtl/>
          <w:lang w:eastAsia="he-IL"/>
        </w:rPr>
      </w:pPr>
      <w:bookmarkStart w:id="7071" w:name="_ETM_Q1_5803616"/>
      <w:bookmarkEnd w:id="7071"/>
    </w:p>
    <w:p w14:paraId="53E9FC80" w14:textId="77777777" w:rsidR="00CB741D" w:rsidRDefault="00CB741D" w:rsidP="00CB741D">
      <w:pPr>
        <w:pStyle w:val="af6"/>
        <w:keepNext/>
        <w:rPr>
          <w:rtl/>
        </w:rPr>
      </w:pPr>
      <w:bookmarkStart w:id="7072" w:name="ET_yor_6157_1120"/>
      <w:r w:rsidRPr="00CB741D">
        <w:rPr>
          <w:rStyle w:val="TagStyle"/>
          <w:rtl/>
        </w:rPr>
        <w:t xml:space="preserve"> &lt;&lt; יור &gt;&gt; </w:t>
      </w:r>
      <w:r>
        <w:rPr>
          <w:rtl/>
        </w:rPr>
        <w:t xml:space="preserve">היו"ר שמחה </w:t>
      </w:r>
      <w:proofErr w:type="spellStart"/>
      <w:r>
        <w:rPr>
          <w:rtl/>
        </w:rPr>
        <w:t>רוטמן</w:t>
      </w:r>
      <w:proofErr w:type="spellEnd"/>
      <w:r>
        <w:rPr>
          <w:rtl/>
        </w:rPr>
        <w:t>:</w:t>
      </w:r>
      <w:r w:rsidRPr="00CB741D">
        <w:rPr>
          <w:rStyle w:val="TagStyle"/>
          <w:rtl/>
        </w:rPr>
        <w:t xml:space="preserve"> &lt;&lt; יור &gt;&gt;</w:t>
      </w:r>
      <w:r w:rsidR="00750C3A">
        <w:rPr>
          <w:rtl/>
        </w:rPr>
        <w:t xml:space="preserve"> </w:t>
      </w:r>
      <w:bookmarkEnd w:id="7072"/>
    </w:p>
    <w:p w14:paraId="5288A20D" w14:textId="77777777" w:rsidR="00CB741D" w:rsidRDefault="00CB741D" w:rsidP="00CB741D">
      <w:pPr>
        <w:pStyle w:val="KeepWithNext"/>
        <w:rPr>
          <w:rtl/>
          <w:lang w:eastAsia="he-IL"/>
        </w:rPr>
      </w:pPr>
    </w:p>
    <w:p w14:paraId="5EBDA79C" w14:textId="77777777" w:rsidR="00CB741D" w:rsidRDefault="00CB741D" w:rsidP="00CB741D">
      <w:pPr>
        <w:rPr>
          <w:rtl/>
          <w:lang w:eastAsia="he-IL"/>
        </w:rPr>
      </w:pPr>
      <w:bookmarkStart w:id="7073" w:name="_ETM_Q1_5804039"/>
      <w:bookmarkStart w:id="7074" w:name="_ETM_Q1_5804087"/>
      <w:bookmarkEnd w:id="7073"/>
      <w:bookmarkEnd w:id="7074"/>
      <w:r>
        <w:rPr>
          <w:rFonts w:hint="cs"/>
          <w:rtl/>
          <w:lang w:eastAsia="he-IL"/>
        </w:rPr>
        <w:t xml:space="preserve">חוק המדינה כבעל דין אומר שהיועץ המשפטי </w:t>
      </w:r>
      <w:bookmarkStart w:id="7075" w:name="_ETM_Q1_5808930"/>
      <w:bookmarkEnd w:id="7075"/>
      <w:r>
        <w:rPr>
          <w:rFonts w:hint="cs"/>
          <w:rtl/>
          <w:lang w:eastAsia="he-IL"/>
        </w:rPr>
        <w:t xml:space="preserve">ייצג את המדינה בהליכים אזרחיים והוא כותב במפורש </w:t>
      </w:r>
      <w:bookmarkStart w:id="7076" w:name="_ETM_Q1_5810449"/>
      <w:bookmarkEnd w:id="7076"/>
      <w:r>
        <w:rPr>
          <w:rFonts w:hint="cs"/>
          <w:rtl/>
          <w:lang w:eastAsia="he-IL"/>
        </w:rPr>
        <w:t>שהוא לא חל על הליכים בית הדין הגבוה לצדק.</w:t>
      </w:r>
      <w:r w:rsidR="008636F4">
        <w:rPr>
          <w:rFonts w:hint="cs"/>
          <w:rtl/>
          <w:lang w:eastAsia="he-IL"/>
        </w:rPr>
        <w:t xml:space="preserve"> </w:t>
      </w:r>
      <w:r>
        <w:rPr>
          <w:rFonts w:hint="cs"/>
          <w:rtl/>
          <w:lang w:eastAsia="he-IL"/>
        </w:rPr>
        <w:t>בית המשפט נתן פסק דין שאומר שהוא כן חל</w:t>
      </w:r>
      <w:bookmarkStart w:id="7077" w:name="_ETM_Q1_5818471"/>
      <w:bookmarkEnd w:id="7077"/>
      <w:r>
        <w:rPr>
          <w:rFonts w:hint="cs"/>
          <w:rtl/>
          <w:lang w:eastAsia="he-IL"/>
        </w:rPr>
        <w:t>. לא וכן. אני חושב שזה אולי הכי סותר שיכול להיות.</w:t>
      </w:r>
    </w:p>
    <w:p w14:paraId="2CD3F22D" w14:textId="77777777" w:rsidR="00CB741D" w:rsidRDefault="00CB741D" w:rsidP="00CB741D">
      <w:pPr>
        <w:rPr>
          <w:rtl/>
          <w:lang w:eastAsia="he-IL"/>
        </w:rPr>
      </w:pPr>
    </w:p>
    <w:p w14:paraId="59FE6E68" w14:textId="77777777" w:rsidR="00CB741D" w:rsidRDefault="00CB741D" w:rsidP="00CB741D">
      <w:pPr>
        <w:pStyle w:val="af9"/>
        <w:keepNext/>
        <w:rPr>
          <w:rtl/>
          <w:lang w:eastAsia="he-IL"/>
        </w:rPr>
      </w:pPr>
      <w:bookmarkStart w:id="7078" w:name="ET_guest_עמיר_פוקס_1121"/>
      <w:r w:rsidRPr="00CB741D">
        <w:rPr>
          <w:rStyle w:val="TagStyle"/>
          <w:rtl/>
        </w:rPr>
        <w:t xml:space="preserve"> &lt;&lt; אורח &gt;&gt; </w:t>
      </w:r>
      <w:r>
        <w:rPr>
          <w:rtl/>
          <w:lang w:eastAsia="he-IL"/>
        </w:rPr>
        <w:t>עמיר פוקס:</w:t>
      </w:r>
      <w:r w:rsidRPr="00CB741D">
        <w:rPr>
          <w:rStyle w:val="TagStyle"/>
          <w:rtl/>
        </w:rPr>
        <w:t xml:space="preserve"> &lt;&lt; אורח &gt;&gt;</w:t>
      </w:r>
      <w:r w:rsidR="00750C3A">
        <w:rPr>
          <w:rtl/>
          <w:lang w:eastAsia="he-IL"/>
        </w:rPr>
        <w:t xml:space="preserve"> </w:t>
      </w:r>
      <w:bookmarkEnd w:id="7078"/>
    </w:p>
    <w:p w14:paraId="10DE5F41" w14:textId="77777777" w:rsidR="00CB741D" w:rsidRDefault="00CB741D" w:rsidP="00CB741D">
      <w:pPr>
        <w:pStyle w:val="KeepWithNext"/>
        <w:rPr>
          <w:rtl/>
          <w:lang w:eastAsia="he-IL"/>
        </w:rPr>
      </w:pPr>
    </w:p>
    <w:p w14:paraId="3DF9016D" w14:textId="77777777" w:rsidR="00CB741D" w:rsidRDefault="00CB741D" w:rsidP="00CB741D">
      <w:pPr>
        <w:rPr>
          <w:rtl/>
          <w:lang w:eastAsia="he-IL"/>
        </w:rPr>
      </w:pPr>
      <w:r>
        <w:rPr>
          <w:rFonts w:hint="cs"/>
          <w:rtl/>
          <w:lang w:eastAsia="he-IL"/>
        </w:rPr>
        <w:t>זה שלטון החוק.</w:t>
      </w:r>
    </w:p>
    <w:p w14:paraId="14B89103" w14:textId="77777777" w:rsidR="00CB741D" w:rsidRDefault="00CB741D" w:rsidP="00CB741D">
      <w:pPr>
        <w:rPr>
          <w:rtl/>
          <w:lang w:eastAsia="he-IL"/>
        </w:rPr>
      </w:pPr>
      <w:bookmarkStart w:id="7079" w:name="_ETM_Q1_5829967"/>
      <w:bookmarkStart w:id="7080" w:name="_ETM_Q1_5830002"/>
      <w:bookmarkEnd w:id="7079"/>
      <w:bookmarkEnd w:id="7080"/>
    </w:p>
    <w:p w14:paraId="079FCE79" w14:textId="77777777" w:rsidR="00CB741D" w:rsidRDefault="00CB741D" w:rsidP="00CB741D">
      <w:pPr>
        <w:pStyle w:val="af6"/>
        <w:keepNext/>
        <w:rPr>
          <w:rtl/>
        </w:rPr>
      </w:pPr>
      <w:bookmarkStart w:id="7081" w:name="ET_yor_6157_1122"/>
      <w:r w:rsidRPr="00CB741D">
        <w:rPr>
          <w:rStyle w:val="TagStyle"/>
          <w:rtl/>
        </w:rPr>
        <w:t xml:space="preserve"> &lt;&lt; יור &gt;&gt; </w:t>
      </w:r>
      <w:r>
        <w:rPr>
          <w:rtl/>
        </w:rPr>
        <w:t xml:space="preserve">היו"ר שמחה </w:t>
      </w:r>
      <w:proofErr w:type="spellStart"/>
      <w:r>
        <w:rPr>
          <w:rtl/>
        </w:rPr>
        <w:t>רוטמן</w:t>
      </w:r>
      <w:proofErr w:type="spellEnd"/>
      <w:r>
        <w:rPr>
          <w:rtl/>
        </w:rPr>
        <w:t>:</w:t>
      </w:r>
      <w:r w:rsidRPr="00CB741D">
        <w:rPr>
          <w:rStyle w:val="TagStyle"/>
          <w:rtl/>
        </w:rPr>
        <w:t xml:space="preserve"> &lt;&lt; יור &gt;&gt;</w:t>
      </w:r>
      <w:r w:rsidR="00750C3A">
        <w:rPr>
          <w:rtl/>
        </w:rPr>
        <w:t xml:space="preserve"> </w:t>
      </w:r>
      <w:bookmarkEnd w:id="7081"/>
    </w:p>
    <w:p w14:paraId="18C0BC25" w14:textId="77777777" w:rsidR="00CB741D" w:rsidRDefault="00CB741D" w:rsidP="00CB741D">
      <w:pPr>
        <w:pStyle w:val="KeepWithNext"/>
        <w:rPr>
          <w:rtl/>
          <w:lang w:eastAsia="he-IL"/>
        </w:rPr>
      </w:pPr>
    </w:p>
    <w:p w14:paraId="34FE9628" w14:textId="77777777" w:rsidR="00CB741D" w:rsidRDefault="00CB741D" w:rsidP="00CB741D">
      <w:pPr>
        <w:rPr>
          <w:rtl/>
          <w:lang w:eastAsia="he-IL"/>
        </w:rPr>
      </w:pPr>
      <w:r>
        <w:rPr>
          <w:rFonts w:hint="cs"/>
          <w:rtl/>
          <w:lang w:eastAsia="he-IL"/>
        </w:rPr>
        <w:t xml:space="preserve">האם זה פסק דין שמקיים את </w:t>
      </w:r>
      <w:bookmarkStart w:id="7082" w:name="_ETM_Q1_5829867"/>
      <w:bookmarkEnd w:id="7082"/>
      <w:r>
        <w:rPr>
          <w:rFonts w:hint="cs"/>
          <w:rtl/>
          <w:lang w:eastAsia="he-IL"/>
        </w:rPr>
        <w:t xml:space="preserve">שלטון החוק? </w:t>
      </w:r>
    </w:p>
    <w:p w14:paraId="25D357A5" w14:textId="77777777" w:rsidR="00CB741D" w:rsidRDefault="00CB741D" w:rsidP="00CB741D">
      <w:pPr>
        <w:rPr>
          <w:rtl/>
          <w:lang w:eastAsia="he-IL"/>
        </w:rPr>
      </w:pPr>
    </w:p>
    <w:p w14:paraId="37D629FC" w14:textId="77777777" w:rsidR="00CB741D" w:rsidRDefault="00CB741D" w:rsidP="00CB741D">
      <w:pPr>
        <w:pStyle w:val="af9"/>
        <w:keepNext/>
        <w:rPr>
          <w:rtl/>
          <w:lang w:eastAsia="he-IL"/>
        </w:rPr>
      </w:pPr>
      <w:bookmarkStart w:id="7083" w:name="ET_guest_עמיר_פוקס_1123"/>
      <w:r w:rsidRPr="00CB741D">
        <w:rPr>
          <w:rStyle w:val="TagStyle"/>
          <w:rtl/>
        </w:rPr>
        <w:t xml:space="preserve"> &lt;&lt; אורח &gt;&gt; </w:t>
      </w:r>
      <w:r>
        <w:rPr>
          <w:rtl/>
          <w:lang w:eastAsia="he-IL"/>
        </w:rPr>
        <w:t>עמיר פוקס:</w:t>
      </w:r>
      <w:r w:rsidRPr="00CB741D">
        <w:rPr>
          <w:rStyle w:val="TagStyle"/>
          <w:rtl/>
        </w:rPr>
        <w:t xml:space="preserve"> &lt;&lt; אורח &gt;&gt;</w:t>
      </w:r>
      <w:r w:rsidR="00750C3A">
        <w:rPr>
          <w:rtl/>
          <w:lang w:eastAsia="he-IL"/>
        </w:rPr>
        <w:t xml:space="preserve"> </w:t>
      </w:r>
      <w:bookmarkEnd w:id="7083"/>
    </w:p>
    <w:p w14:paraId="2E15889B" w14:textId="77777777" w:rsidR="00CB741D" w:rsidRDefault="00CB741D" w:rsidP="00CB741D">
      <w:pPr>
        <w:pStyle w:val="KeepWithNext"/>
        <w:rPr>
          <w:rtl/>
          <w:lang w:eastAsia="he-IL"/>
        </w:rPr>
      </w:pPr>
    </w:p>
    <w:p w14:paraId="0B2676E8" w14:textId="77777777" w:rsidR="00CB741D" w:rsidRDefault="00CB741D" w:rsidP="00CB741D">
      <w:pPr>
        <w:rPr>
          <w:rtl/>
          <w:lang w:eastAsia="he-IL"/>
        </w:rPr>
      </w:pPr>
      <w:r>
        <w:rPr>
          <w:rFonts w:hint="cs"/>
          <w:rtl/>
          <w:lang w:eastAsia="he-IL"/>
        </w:rPr>
        <w:t>אני לא מכיר את המקרה לעומק. לא רוצה להתווכח עליו.</w:t>
      </w:r>
    </w:p>
    <w:p w14:paraId="5DAC5887" w14:textId="77777777" w:rsidR="00CB741D" w:rsidRDefault="00CB741D" w:rsidP="00CB741D">
      <w:pPr>
        <w:rPr>
          <w:rtl/>
          <w:lang w:eastAsia="he-IL"/>
        </w:rPr>
      </w:pPr>
    </w:p>
    <w:p w14:paraId="37CD205D" w14:textId="77777777" w:rsidR="00CB741D" w:rsidRDefault="00CB741D" w:rsidP="00CB741D">
      <w:pPr>
        <w:pStyle w:val="af6"/>
        <w:keepNext/>
        <w:rPr>
          <w:rtl/>
        </w:rPr>
      </w:pPr>
      <w:bookmarkStart w:id="7084" w:name="ET_yor_6157_1124"/>
      <w:r w:rsidRPr="00CB741D">
        <w:rPr>
          <w:rStyle w:val="TagStyle"/>
          <w:rtl/>
        </w:rPr>
        <w:t xml:space="preserve"> &lt;&lt; יור &gt;&gt; </w:t>
      </w:r>
      <w:r>
        <w:rPr>
          <w:rtl/>
        </w:rPr>
        <w:t xml:space="preserve">היו"ר שמחה </w:t>
      </w:r>
      <w:proofErr w:type="spellStart"/>
      <w:r>
        <w:rPr>
          <w:rtl/>
        </w:rPr>
        <w:t>רוטמן</w:t>
      </w:r>
      <w:proofErr w:type="spellEnd"/>
      <w:r>
        <w:rPr>
          <w:rtl/>
        </w:rPr>
        <w:t>:</w:t>
      </w:r>
      <w:r w:rsidRPr="00CB741D">
        <w:rPr>
          <w:rStyle w:val="TagStyle"/>
          <w:rtl/>
        </w:rPr>
        <w:t xml:space="preserve"> &lt;&lt; יור &gt;&gt;</w:t>
      </w:r>
      <w:r w:rsidR="00750C3A">
        <w:rPr>
          <w:rtl/>
        </w:rPr>
        <w:t xml:space="preserve"> </w:t>
      </w:r>
      <w:bookmarkEnd w:id="7084"/>
    </w:p>
    <w:p w14:paraId="535F6A26" w14:textId="77777777" w:rsidR="00CB741D" w:rsidRDefault="00CB741D" w:rsidP="00CB741D">
      <w:pPr>
        <w:pStyle w:val="KeepWithNext"/>
        <w:rPr>
          <w:rtl/>
          <w:lang w:eastAsia="he-IL"/>
        </w:rPr>
      </w:pPr>
    </w:p>
    <w:p w14:paraId="0E780FE5" w14:textId="77777777" w:rsidR="00CB741D" w:rsidRDefault="00CB741D" w:rsidP="00CB741D">
      <w:pPr>
        <w:rPr>
          <w:rtl/>
          <w:lang w:eastAsia="he-IL"/>
        </w:rPr>
      </w:pPr>
      <w:r>
        <w:rPr>
          <w:rFonts w:hint="cs"/>
          <w:rtl/>
          <w:lang w:eastAsia="he-IL"/>
        </w:rPr>
        <w:t xml:space="preserve">הבנתי. תודה. </w:t>
      </w:r>
    </w:p>
    <w:p w14:paraId="2F0680BC" w14:textId="77777777" w:rsidR="00CB741D" w:rsidRDefault="00CB741D" w:rsidP="00CB741D">
      <w:pPr>
        <w:rPr>
          <w:rtl/>
          <w:lang w:eastAsia="he-IL"/>
        </w:rPr>
      </w:pPr>
      <w:bookmarkStart w:id="7085" w:name="_ETM_Q1_5838752"/>
      <w:bookmarkStart w:id="7086" w:name="_ETM_Q1_5838788"/>
      <w:bookmarkEnd w:id="7085"/>
      <w:bookmarkEnd w:id="7086"/>
    </w:p>
    <w:p w14:paraId="27857D25" w14:textId="77777777" w:rsidR="00CB741D" w:rsidRDefault="00CB741D" w:rsidP="00CB741D">
      <w:pPr>
        <w:pStyle w:val="af9"/>
        <w:keepNext/>
        <w:rPr>
          <w:rtl/>
          <w:lang w:eastAsia="he-IL"/>
        </w:rPr>
      </w:pPr>
      <w:bookmarkStart w:id="7087" w:name="ET_guest_עמיר_פוקס_1125"/>
      <w:r w:rsidRPr="00CB741D">
        <w:rPr>
          <w:rStyle w:val="TagStyle"/>
          <w:rtl/>
        </w:rPr>
        <w:t xml:space="preserve"> &lt;&lt; אורח &gt;&gt; </w:t>
      </w:r>
      <w:r>
        <w:rPr>
          <w:rtl/>
          <w:lang w:eastAsia="he-IL"/>
        </w:rPr>
        <w:t>עמיר פוקס:</w:t>
      </w:r>
      <w:r w:rsidRPr="00CB741D">
        <w:rPr>
          <w:rStyle w:val="TagStyle"/>
          <w:rtl/>
        </w:rPr>
        <w:t xml:space="preserve"> &lt;&lt; אורח &gt;&gt;</w:t>
      </w:r>
      <w:r w:rsidR="00750C3A">
        <w:rPr>
          <w:rtl/>
          <w:lang w:eastAsia="he-IL"/>
        </w:rPr>
        <w:t xml:space="preserve"> </w:t>
      </w:r>
      <w:bookmarkEnd w:id="7087"/>
    </w:p>
    <w:p w14:paraId="471ECDE8" w14:textId="77777777" w:rsidR="00CB741D" w:rsidRDefault="00CB741D" w:rsidP="00CB741D">
      <w:pPr>
        <w:pStyle w:val="KeepWithNext"/>
        <w:rPr>
          <w:rtl/>
          <w:lang w:eastAsia="he-IL"/>
        </w:rPr>
      </w:pPr>
    </w:p>
    <w:p w14:paraId="03CE127B" w14:textId="77777777" w:rsidR="00CB741D" w:rsidRDefault="00CB741D" w:rsidP="00CB741D">
      <w:pPr>
        <w:rPr>
          <w:rtl/>
          <w:lang w:eastAsia="he-IL"/>
        </w:rPr>
      </w:pPr>
      <w:r>
        <w:rPr>
          <w:rFonts w:hint="cs"/>
          <w:rtl/>
          <w:lang w:eastAsia="he-IL"/>
        </w:rPr>
        <w:t xml:space="preserve">כאשר מדברים על שלטון החוק, אני מבקש, שלטון החוק לא אומר שלטון </w:t>
      </w:r>
      <w:bookmarkStart w:id="7088" w:name="_ETM_Q1_5843280"/>
      <w:bookmarkEnd w:id="7088"/>
      <w:r>
        <w:rPr>
          <w:rFonts w:hint="cs"/>
          <w:rtl/>
          <w:lang w:eastAsia="he-IL"/>
        </w:rPr>
        <w:t xml:space="preserve">המחוקק. שלטון החוק הוא רול </w:t>
      </w:r>
      <w:proofErr w:type="spellStart"/>
      <w:r>
        <w:rPr>
          <w:rFonts w:hint="cs"/>
          <w:rtl/>
          <w:lang w:eastAsia="he-IL"/>
        </w:rPr>
        <w:t>אופ</w:t>
      </w:r>
      <w:proofErr w:type="spellEnd"/>
      <w:r>
        <w:rPr>
          <w:rFonts w:hint="cs"/>
          <w:rtl/>
          <w:lang w:eastAsia="he-IL"/>
        </w:rPr>
        <w:t xml:space="preserve"> לאו שזה כולל דינים</w:t>
      </w:r>
      <w:r w:rsidR="007530D7">
        <w:rPr>
          <w:rFonts w:hint="cs"/>
          <w:rtl/>
          <w:lang w:eastAsia="he-IL"/>
        </w:rPr>
        <w:t xml:space="preserve">, </w:t>
      </w:r>
      <w:r>
        <w:rPr>
          <w:rFonts w:hint="cs"/>
          <w:rtl/>
          <w:lang w:eastAsia="he-IL"/>
        </w:rPr>
        <w:t>פסיקות</w:t>
      </w:r>
      <w:r w:rsidR="007530D7">
        <w:rPr>
          <w:rFonts w:hint="cs"/>
          <w:rtl/>
          <w:lang w:eastAsia="he-IL"/>
        </w:rPr>
        <w:t xml:space="preserve"> וכל המשפט ולא רק החוק.</w:t>
      </w:r>
    </w:p>
    <w:p w14:paraId="13A799F4" w14:textId="77777777" w:rsidR="00CB741D" w:rsidRDefault="00CB741D" w:rsidP="00CB741D">
      <w:pPr>
        <w:rPr>
          <w:rtl/>
          <w:lang w:eastAsia="he-IL"/>
        </w:rPr>
      </w:pPr>
    </w:p>
    <w:p w14:paraId="1FC9F1FF" w14:textId="77777777" w:rsidR="00CB741D" w:rsidRDefault="00CB741D" w:rsidP="00CB741D">
      <w:pPr>
        <w:pStyle w:val="a4"/>
        <w:keepNext/>
        <w:rPr>
          <w:rtl/>
        </w:rPr>
      </w:pPr>
      <w:bookmarkStart w:id="7089" w:name="ET_speaker_5068_1126"/>
      <w:r w:rsidRPr="00CB741D">
        <w:rPr>
          <w:rStyle w:val="TagStyle"/>
          <w:rtl/>
        </w:rPr>
        <w:t xml:space="preserve"> &lt;&lt; דובר &gt;&gt; </w:t>
      </w:r>
      <w:r>
        <w:rPr>
          <w:rtl/>
        </w:rPr>
        <w:t>קארין אלהרר (יש עתיד):</w:t>
      </w:r>
      <w:r w:rsidRPr="00CB741D">
        <w:rPr>
          <w:rStyle w:val="TagStyle"/>
          <w:rtl/>
        </w:rPr>
        <w:t xml:space="preserve"> &lt;&lt; דובר &gt;&gt;</w:t>
      </w:r>
      <w:r w:rsidR="00750C3A">
        <w:rPr>
          <w:rtl/>
        </w:rPr>
        <w:t xml:space="preserve"> </w:t>
      </w:r>
      <w:bookmarkEnd w:id="7089"/>
    </w:p>
    <w:p w14:paraId="21557AA3" w14:textId="77777777" w:rsidR="00CB741D" w:rsidRDefault="00CB741D" w:rsidP="00CB741D">
      <w:pPr>
        <w:pStyle w:val="KeepWithNext"/>
        <w:rPr>
          <w:rtl/>
          <w:lang w:eastAsia="he-IL"/>
        </w:rPr>
      </w:pPr>
    </w:p>
    <w:p w14:paraId="674E7F20" w14:textId="77777777" w:rsidR="00CB741D" w:rsidRDefault="00CB741D" w:rsidP="00CB741D">
      <w:pPr>
        <w:rPr>
          <w:rtl/>
          <w:lang w:eastAsia="he-IL"/>
        </w:rPr>
      </w:pPr>
      <w:r>
        <w:rPr>
          <w:rFonts w:hint="cs"/>
          <w:rtl/>
          <w:lang w:eastAsia="he-IL"/>
        </w:rPr>
        <w:t xml:space="preserve">זה מה שהם רוצים. הם רוצים שלטון </w:t>
      </w:r>
      <w:r w:rsidR="007530D7">
        <w:rPr>
          <w:rFonts w:hint="cs"/>
          <w:rtl/>
          <w:lang w:eastAsia="he-IL"/>
        </w:rPr>
        <w:t>המחוקק.</w:t>
      </w:r>
    </w:p>
    <w:p w14:paraId="496FEC81" w14:textId="77777777" w:rsidR="007530D7" w:rsidRDefault="007530D7" w:rsidP="00CB741D">
      <w:pPr>
        <w:rPr>
          <w:rtl/>
          <w:lang w:eastAsia="he-IL"/>
        </w:rPr>
      </w:pPr>
      <w:bookmarkStart w:id="7090" w:name="_ETM_Q1_5851007"/>
      <w:bookmarkStart w:id="7091" w:name="_ETM_Q1_5851046"/>
      <w:bookmarkStart w:id="7092" w:name="_ETM_Q1_5851928"/>
      <w:bookmarkEnd w:id="7090"/>
      <w:bookmarkEnd w:id="7091"/>
      <w:bookmarkEnd w:id="7092"/>
    </w:p>
    <w:p w14:paraId="65D0F0B2" w14:textId="77777777" w:rsidR="007530D7" w:rsidRDefault="007530D7" w:rsidP="007530D7">
      <w:pPr>
        <w:pStyle w:val="af6"/>
        <w:keepNext/>
        <w:rPr>
          <w:rtl/>
        </w:rPr>
      </w:pPr>
      <w:bookmarkStart w:id="7093" w:name="ET_yor_6157_1127"/>
      <w:r w:rsidRPr="007530D7">
        <w:rPr>
          <w:rStyle w:val="TagStyle"/>
          <w:rtl/>
        </w:rPr>
        <w:t xml:space="preserve"> &lt;&lt; יור &gt;&gt; </w:t>
      </w:r>
      <w:r>
        <w:rPr>
          <w:rtl/>
        </w:rPr>
        <w:t xml:space="preserve">היו"ר שמחה </w:t>
      </w:r>
      <w:proofErr w:type="spellStart"/>
      <w:r>
        <w:rPr>
          <w:rtl/>
        </w:rPr>
        <w:t>רוטמן</w:t>
      </w:r>
      <w:proofErr w:type="spellEnd"/>
      <w:r>
        <w:rPr>
          <w:rtl/>
        </w:rPr>
        <w:t>:</w:t>
      </w:r>
      <w:r w:rsidRPr="007530D7">
        <w:rPr>
          <w:rStyle w:val="TagStyle"/>
          <w:rtl/>
        </w:rPr>
        <w:t xml:space="preserve"> &lt;&lt; יור &gt;&gt;</w:t>
      </w:r>
      <w:r w:rsidR="00750C3A">
        <w:rPr>
          <w:rtl/>
        </w:rPr>
        <w:t xml:space="preserve"> </w:t>
      </w:r>
      <w:bookmarkEnd w:id="7093"/>
    </w:p>
    <w:p w14:paraId="1BAEC2B8" w14:textId="77777777" w:rsidR="007530D7" w:rsidRDefault="007530D7" w:rsidP="007530D7">
      <w:pPr>
        <w:pStyle w:val="KeepWithNext"/>
        <w:rPr>
          <w:rtl/>
          <w:lang w:eastAsia="he-IL"/>
        </w:rPr>
      </w:pPr>
    </w:p>
    <w:p w14:paraId="1A70CF75" w14:textId="77777777" w:rsidR="007530D7" w:rsidRDefault="007530D7" w:rsidP="007530D7">
      <w:pPr>
        <w:rPr>
          <w:rtl/>
          <w:lang w:eastAsia="he-IL"/>
        </w:rPr>
      </w:pPr>
      <w:bookmarkStart w:id="7094" w:name="_ETM_Q1_5852321"/>
      <w:bookmarkStart w:id="7095" w:name="_ETM_Q1_5852381"/>
      <w:bookmarkEnd w:id="7094"/>
      <w:bookmarkEnd w:id="7095"/>
      <w:r>
        <w:rPr>
          <w:rFonts w:hint="cs"/>
          <w:rtl/>
          <w:lang w:eastAsia="he-IL"/>
        </w:rPr>
        <w:t xml:space="preserve">תודה רבה. פרופ' יובל כהן, מכללת </w:t>
      </w:r>
      <w:proofErr w:type="spellStart"/>
      <w:r>
        <w:rPr>
          <w:rFonts w:hint="cs"/>
          <w:rtl/>
          <w:lang w:eastAsia="he-IL"/>
        </w:rPr>
        <w:t>אפקה</w:t>
      </w:r>
      <w:proofErr w:type="spellEnd"/>
      <w:r>
        <w:rPr>
          <w:rFonts w:hint="cs"/>
          <w:rtl/>
          <w:lang w:eastAsia="he-IL"/>
        </w:rPr>
        <w:t>.</w:t>
      </w:r>
    </w:p>
    <w:p w14:paraId="74D38156" w14:textId="77777777" w:rsidR="007530D7" w:rsidRDefault="007530D7" w:rsidP="007530D7">
      <w:pPr>
        <w:rPr>
          <w:rtl/>
          <w:lang w:eastAsia="he-IL"/>
        </w:rPr>
      </w:pPr>
      <w:bookmarkStart w:id="7096" w:name="_ETM_Q1_5850308"/>
      <w:bookmarkStart w:id="7097" w:name="_ETM_Q1_5850348"/>
      <w:bookmarkEnd w:id="7096"/>
      <w:bookmarkEnd w:id="7097"/>
    </w:p>
    <w:p w14:paraId="7115A52B" w14:textId="77777777" w:rsidR="007530D7" w:rsidRDefault="007530D7" w:rsidP="007530D7">
      <w:pPr>
        <w:pStyle w:val="af9"/>
        <w:keepNext/>
        <w:rPr>
          <w:rtl/>
          <w:lang w:eastAsia="he-IL"/>
        </w:rPr>
      </w:pPr>
      <w:bookmarkStart w:id="7098" w:name="ET_guest_פרופ_יובל_כהן_1128"/>
      <w:r w:rsidRPr="007530D7">
        <w:rPr>
          <w:rStyle w:val="TagStyle"/>
          <w:rtl/>
        </w:rPr>
        <w:t xml:space="preserve"> &lt;&lt; אורח &gt;&gt; </w:t>
      </w:r>
      <w:r>
        <w:rPr>
          <w:rtl/>
          <w:lang w:eastAsia="he-IL"/>
        </w:rPr>
        <w:t>יובל כהן:</w:t>
      </w:r>
      <w:r w:rsidRPr="007530D7">
        <w:rPr>
          <w:rStyle w:val="TagStyle"/>
          <w:rtl/>
        </w:rPr>
        <w:t xml:space="preserve"> &lt;&lt; אורח &gt;&gt;</w:t>
      </w:r>
      <w:r w:rsidR="00750C3A">
        <w:rPr>
          <w:rtl/>
          <w:lang w:eastAsia="he-IL"/>
        </w:rPr>
        <w:t xml:space="preserve"> </w:t>
      </w:r>
      <w:bookmarkEnd w:id="7098"/>
    </w:p>
    <w:p w14:paraId="666E563C" w14:textId="77777777" w:rsidR="007530D7" w:rsidRDefault="007530D7" w:rsidP="007530D7">
      <w:pPr>
        <w:pStyle w:val="KeepWithNext"/>
        <w:rPr>
          <w:rtl/>
          <w:lang w:eastAsia="he-IL"/>
        </w:rPr>
      </w:pPr>
    </w:p>
    <w:p w14:paraId="31EF2021" w14:textId="77777777" w:rsidR="007530D7" w:rsidRDefault="007530D7" w:rsidP="007530D7">
      <w:pPr>
        <w:rPr>
          <w:rtl/>
          <w:lang w:eastAsia="he-IL"/>
        </w:rPr>
      </w:pPr>
      <w:r>
        <w:rPr>
          <w:rFonts w:hint="cs"/>
          <w:rtl/>
          <w:lang w:eastAsia="he-IL"/>
        </w:rPr>
        <w:t xml:space="preserve">אני לא משפטן. אני בא לכאן מחוק הפרופסורים </w:t>
      </w:r>
      <w:bookmarkStart w:id="7099" w:name="_ETM_Q1_5864873"/>
      <w:bookmarkEnd w:id="7099"/>
      <w:r>
        <w:rPr>
          <w:rFonts w:hint="cs"/>
          <w:rtl/>
          <w:lang w:eastAsia="he-IL"/>
        </w:rPr>
        <w:t>לחוסן מדיני</w:t>
      </w:r>
      <w:r w:rsidR="008636F4">
        <w:rPr>
          <w:rFonts w:hint="cs"/>
          <w:rtl/>
          <w:lang w:eastAsia="he-IL"/>
        </w:rPr>
        <w:t xml:space="preserve"> </w:t>
      </w:r>
      <w:r>
        <w:rPr>
          <w:rFonts w:hint="cs"/>
          <w:rtl/>
          <w:lang w:eastAsia="he-IL"/>
        </w:rPr>
        <w:t>וכלכלי.</w:t>
      </w:r>
      <w:r w:rsidR="008636F4">
        <w:rPr>
          <w:rFonts w:hint="cs"/>
          <w:rtl/>
          <w:lang w:eastAsia="he-IL"/>
        </w:rPr>
        <w:t xml:space="preserve"> </w:t>
      </w:r>
      <w:r>
        <w:rPr>
          <w:rFonts w:hint="cs"/>
          <w:rtl/>
          <w:lang w:eastAsia="he-IL"/>
        </w:rPr>
        <w:t>אני אהיה קצר ואני צריך את תשומת הלב של גור לסעיף צמצום הביקורת</w:t>
      </w:r>
      <w:bookmarkStart w:id="7100" w:name="_ETM_Q1_5875459"/>
      <w:bookmarkEnd w:id="7100"/>
      <w:r>
        <w:rPr>
          <w:rFonts w:hint="cs"/>
          <w:rtl/>
          <w:lang w:eastAsia="he-IL"/>
        </w:rPr>
        <w:t xml:space="preserve"> השיפוטית. אני הולך לדבר עכשיו על נושא של הסבירות.</w:t>
      </w:r>
    </w:p>
    <w:p w14:paraId="3DB04DC8" w14:textId="77777777" w:rsidR="007530D7" w:rsidRDefault="007530D7" w:rsidP="007530D7">
      <w:pPr>
        <w:rPr>
          <w:rtl/>
          <w:lang w:eastAsia="he-IL"/>
        </w:rPr>
      </w:pPr>
    </w:p>
    <w:p w14:paraId="2FA4C98C" w14:textId="77777777" w:rsidR="007530D7" w:rsidRDefault="007530D7" w:rsidP="007530D7">
      <w:pPr>
        <w:pStyle w:val="a4"/>
        <w:keepNext/>
        <w:rPr>
          <w:rtl/>
        </w:rPr>
      </w:pPr>
      <w:bookmarkStart w:id="7101" w:name="ET_speaker_5068_1129"/>
      <w:r w:rsidRPr="007530D7">
        <w:rPr>
          <w:rStyle w:val="TagStyle"/>
          <w:rtl/>
        </w:rPr>
        <w:t xml:space="preserve"> &lt;&lt; דובר &gt;&gt; </w:t>
      </w:r>
      <w:r>
        <w:rPr>
          <w:rtl/>
        </w:rPr>
        <w:t>קארין אלהרר (יש עתיד):</w:t>
      </w:r>
      <w:r w:rsidRPr="007530D7">
        <w:rPr>
          <w:rStyle w:val="TagStyle"/>
          <w:rtl/>
        </w:rPr>
        <w:t xml:space="preserve"> &lt;&lt; דובר &gt;&gt;</w:t>
      </w:r>
      <w:r w:rsidR="00750C3A">
        <w:rPr>
          <w:rtl/>
        </w:rPr>
        <w:t xml:space="preserve"> </w:t>
      </w:r>
      <w:bookmarkEnd w:id="7101"/>
    </w:p>
    <w:p w14:paraId="5FD4DC2B" w14:textId="77777777" w:rsidR="007530D7" w:rsidRDefault="007530D7" w:rsidP="007530D7">
      <w:pPr>
        <w:pStyle w:val="KeepWithNext"/>
        <w:rPr>
          <w:rtl/>
          <w:lang w:eastAsia="he-IL"/>
        </w:rPr>
      </w:pPr>
    </w:p>
    <w:p w14:paraId="040F556F" w14:textId="77777777" w:rsidR="007530D7" w:rsidRDefault="007530D7" w:rsidP="007530D7">
      <w:pPr>
        <w:rPr>
          <w:rtl/>
          <w:lang w:eastAsia="he-IL"/>
        </w:rPr>
      </w:pPr>
      <w:r>
        <w:rPr>
          <w:rFonts w:hint="cs"/>
          <w:rtl/>
          <w:lang w:eastAsia="he-IL"/>
        </w:rPr>
        <w:t>זה לא הדיון.</w:t>
      </w:r>
    </w:p>
    <w:p w14:paraId="5B4D47CF" w14:textId="77777777" w:rsidR="007530D7" w:rsidRDefault="007530D7" w:rsidP="007530D7">
      <w:pPr>
        <w:rPr>
          <w:rtl/>
          <w:lang w:eastAsia="he-IL"/>
        </w:rPr>
      </w:pPr>
      <w:bookmarkStart w:id="7102" w:name="_ETM_Q1_5880624"/>
      <w:bookmarkStart w:id="7103" w:name="_ETM_Q1_5880669"/>
      <w:bookmarkStart w:id="7104" w:name="_ETM_Q1_5882137"/>
      <w:bookmarkEnd w:id="7102"/>
      <w:bookmarkEnd w:id="7103"/>
      <w:bookmarkEnd w:id="7104"/>
    </w:p>
    <w:p w14:paraId="3EC8AACA" w14:textId="77777777" w:rsidR="007530D7" w:rsidRDefault="007530D7" w:rsidP="007530D7">
      <w:pPr>
        <w:pStyle w:val="af9"/>
        <w:keepNext/>
        <w:rPr>
          <w:rtl/>
          <w:lang w:eastAsia="he-IL"/>
        </w:rPr>
      </w:pPr>
      <w:bookmarkStart w:id="7105" w:name="ET_guest_יובל_כהן_1130"/>
      <w:r w:rsidRPr="007530D7">
        <w:rPr>
          <w:rStyle w:val="TagStyle"/>
          <w:rtl/>
        </w:rPr>
        <w:t xml:space="preserve"> &lt;&lt; אורח &gt;&gt; </w:t>
      </w:r>
      <w:r>
        <w:rPr>
          <w:rtl/>
          <w:lang w:eastAsia="he-IL"/>
        </w:rPr>
        <w:t>יובל כהן:</w:t>
      </w:r>
      <w:r w:rsidRPr="007530D7">
        <w:rPr>
          <w:rStyle w:val="TagStyle"/>
          <w:rtl/>
        </w:rPr>
        <w:t xml:space="preserve"> &lt;&lt; אורח &gt;&gt;</w:t>
      </w:r>
      <w:r w:rsidR="00750C3A">
        <w:rPr>
          <w:rtl/>
          <w:lang w:eastAsia="he-IL"/>
        </w:rPr>
        <w:t xml:space="preserve"> </w:t>
      </w:r>
      <w:bookmarkEnd w:id="7105"/>
    </w:p>
    <w:p w14:paraId="334CD203" w14:textId="77777777" w:rsidR="007530D7" w:rsidRDefault="007530D7" w:rsidP="007530D7">
      <w:pPr>
        <w:pStyle w:val="KeepWithNext"/>
        <w:rPr>
          <w:rtl/>
          <w:lang w:eastAsia="he-IL"/>
        </w:rPr>
      </w:pPr>
    </w:p>
    <w:p w14:paraId="252193A2" w14:textId="77777777" w:rsidR="007530D7" w:rsidRDefault="007530D7" w:rsidP="007530D7">
      <w:pPr>
        <w:rPr>
          <w:rtl/>
          <w:lang w:eastAsia="he-IL"/>
        </w:rPr>
      </w:pPr>
      <w:bookmarkStart w:id="7106" w:name="_ETM_Q1_5882530"/>
      <w:bookmarkStart w:id="7107" w:name="_ETM_Q1_5882576"/>
      <w:bookmarkEnd w:id="7106"/>
      <w:bookmarkEnd w:id="7107"/>
      <w:r>
        <w:rPr>
          <w:rFonts w:hint="cs"/>
          <w:rtl/>
          <w:lang w:eastAsia="he-IL"/>
        </w:rPr>
        <w:t xml:space="preserve">אני יודע שזה ביום אחר אבל אני לא </w:t>
      </w:r>
      <w:bookmarkStart w:id="7108" w:name="_ETM_Q1_5882289"/>
      <w:bookmarkEnd w:id="7108"/>
      <w:r>
        <w:rPr>
          <w:rFonts w:hint="cs"/>
          <w:rtl/>
          <w:lang w:eastAsia="he-IL"/>
        </w:rPr>
        <w:t>יכול להגיע ביום אחר. ביקשו ממני לבוא ולהציג את הנקודה</w:t>
      </w:r>
      <w:bookmarkStart w:id="7109" w:name="_ETM_Q1_5886472"/>
      <w:bookmarkEnd w:id="7109"/>
      <w:r>
        <w:rPr>
          <w:rFonts w:hint="cs"/>
          <w:rtl/>
          <w:lang w:eastAsia="he-IL"/>
        </w:rPr>
        <w:t xml:space="preserve"> הזאת. זה יהיה מאוד קצר.</w:t>
      </w:r>
    </w:p>
    <w:p w14:paraId="14297FD3" w14:textId="77777777" w:rsidR="007530D7" w:rsidRDefault="007530D7" w:rsidP="007530D7">
      <w:pPr>
        <w:rPr>
          <w:rtl/>
          <w:lang w:eastAsia="he-IL"/>
        </w:rPr>
      </w:pPr>
      <w:bookmarkStart w:id="7110" w:name="_ETM_Q1_5888948"/>
      <w:bookmarkStart w:id="7111" w:name="_ETM_Q1_5888993"/>
      <w:bookmarkEnd w:id="7110"/>
      <w:bookmarkEnd w:id="7111"/>
    </w:p>
    <w:p w14:paraId="1719908E" w14:textId="77777777" w:rsidR="007530D7" w:rsidRDefault="007530D7" w:rsidP="007530D7">
      <w:pPr>
        <w:rPr>
          <w:rtl/>
          <w:lang w:eastAsia="he-IL"/>
        </w:rPr>
      </w:pPr>
      <w:bookmarkStart w:id="7112" w:name="_ETM_Q1_5889041"/>
      <w:bookmarkStart w:id="7113" w:name="_ETM_Q1_5889089"/>
      <w:bookmarkEnd w:id="7112"/>
      <w:bookmarkEnd w:id="7113"/>
      <w:r>
        <w:rPr>
          <w:rFonts w:hint="cs"/>
          <w:rtl/>
          <w:lang w:eastAsia="he-IL"/>
        </w:rPr>
        <w:t>צמצום הביקורת השיפוטית על הרשות</w:t>
      </w:r>
      <w:bookmarkStart w:id="7114" w:name="_ETM_Q1_5890862"/>
      <w:bookmarkEnd w:id="7114"/>
      <w:r>
        <w:rPr>
          <w:rFonts w:hint="cs"/>
          <w:rtl/>
          <w:lang w:eastAsia="he-IL"/>
        </w:rPr>
        <w:t xml:space="preserve"> המבצעת באמצעות ביטול עילת הביקורת השיפוטית של סבירות ביחס להחלטות</w:t>
      </w:r>
      <w:bookmarkStart w:id="7115" w:name="_ETM_Q1_5895736"/>
      <w:bookmarkEnd w:id="7115"/>
      <w:r>
        <w:rPr>
          <w:rFonts w:hint="cs"/>
          <w:rtl/>
          <w:lang w:eastAsia="he-IL"/>
        </w:rPr>
        <w:t xml:space="preserve"> הדרג הנבחר</w:t>
      </w:r>
      <w:r w:rsidR="009E5BA6">
        <w:rPr>
          <w:rFonts w:hint="cs"/>
          <w:rtl/>
          <w:lang w:eastAsia="he-IL"/>
        </w:rPr>
        <w:t>, כתוב כאן ראש הממשלה, שרים וראשי ערים, לדבר הזה, כל מה שאנחנו מבקשים</w:t>
      </w:r>
      <w:r w:rsidR="008636F4">
        <w:rPr>
          <w:rFonts w:hint="cs"/>
          <w:rtl/>
          <w:lang w:eastAsia="he-IL"/>
        </w:rPr>
        <w:t xml:space="preserve"> </w:t>
      </w:r>
      <w:bookmarkStart w:id="7116" w:name="_ETM_Q1_5904145"/>
      <w:bookmarkEnd w:id="7116"/>
      <w:r w:rsidR="009E5BA6">
        <w:rPr>
          <w:rFonts w:hint="cs"/>
          <w:rtl/>
          <w:lang w:eastAsia="he-IL"/>
        </w:rPr>
        <w:t>להוסיף: והחלטות הדרג הצבאי לגבי פקודיו. מבקשים להוסיף את ארבעת המילים האלה: והחלטות הדרג הצבאי לגבי פקודיו.</w:t>
      </w:r>
    </w:p>
    <w:p w14:paraId="4ACB5554" w14:textId="77777777" w:rsidR="009E5BA6" w:rsidRDefault="009E5BA6" w:rsidP="007530D7">
      <w:pPr>
        <w:rPr>
          <w:rtl/>
          <w:lang w:eastAsia="he-IL"/>
        </w:rPr>
      </w:pPr>
      <w:bookmarkStart w:id="7117" w:name="_ETM_Q1_5917359"/>
      <w:bookmarkStart w:id="7118" w:name="_ETM_Q1_5917405"/>
      <w:bookmarkEnd w:id="7117"/>
      <w:bookmarkEnd w:id="7118"/>
    </w:p>
    <w:p w14:paraId="759544C4" w14:textId="77777777" w:rsidR="009E5BA6" w:rsidRDefault="009E5BA6" w:rsidP="007530D7">
      <w:pPr>
        <w:rPr>
          <w:rtl/>
          <w:lang w:eastAsia="he-IL"/>
        </w:rPr>
      </w:pPr>
      <w:bookmarkStart w:id="7119" w:name="_ETM_Q1_5917471"/>
      <w:bookmarkStart w:id="7120" w:name="_ETM_Q1_5917507"/>
      <w:bookmarkEnd w:id="7119"/>
      <w:bookmarkEnd w:id="7120"/>
      <w:r>
        <w:rPr>
          <w:rFonts w:hint="cs"/>
          <w:rtl/>
          <w:lang w:eastAsia="he-IL"/>
        </w:rPr>
        <w:t>בכיסא הזה שישבתי או בנקודה הזאת היו כמה</w:t>
      </w:r>
      <w:bookmarkStart w:id="7121" w:name="_ETM_Q1_5921058"/>
      <w:bookmarkEnd w:id="7121"/>
      <w:r>
        <w:rPr>
          <w:rFonts w:hint="cs"/>
          <w:rtl/>
          <w:lang w:eastAsia="he-IL"/>
        </w:rPr>
        <w:t xml:space="preserve"> אירועים, אפילו</w:t>
      </w:r>
      <w:r w:rsidR="008636F4">
        <w:rPr>
          <w:rFonts w:hint="cs"/>
          <w:rtl/>
          <w:lang w:eastAsia="he-IL"/>
        </w:rPr>
        <w:t xml:space="preserve"> </w:t>
      </w:r>
      <w:r>
        <w:rPr>
          <w:rFonts w:hint="cs"/>
          <w:rtl/>
          <w:lang w:eastAsia="he-IL"/>
        </w:rPr>
        <w:t xml:space="preserve">לאחרונה, שהיו מכל הצדדים, כולל הצד השני </w:t>
      </w:r>
      <w:bookmarkStart w:id="7122" w:name="_ETM_Q1_5931306"/>
      <w:bookmarkEnd w:id="7122"/>
      <w:r>
        <w:rPr>
          <w:rFonts w:hint="cs"/>
          <w:rtl/>
          <w:lang w:eastAsia="he-IL"/>
        </w:rPr>
        <w:t xml:space="preserve">שבדיוק היו בנקודות האלה שביקשו את זה. ביקשו דברים </w:t>
      </w:r>
      <w:bookmarkStart w:id="7123" w:name="_ETM_Q1_5933802"/>
      <w:bookmarkEnd w:id="7123"/>
      <w:r>
        <w:rPr>
          <w:rFonts w:hint="cs"/>
          <w:rtl/>
          <w:lang w:eastAsia="he-IL"/>
        </w:rPr>
        <w:t xml:space="preserve">מהסוג הזה. אני מבקש מאוד שזה ייכלל בנושא של סבירות. החלטות הדרג הצבאי לגבי פקודיו, שהן יהיו </w:t>
      </w:r>
      <w:bookmarkStart w:id="7124" w:name="_ETM_Q1_5943049"/>
      <w:bookmarkEnd w:id="7124"/>
      <w:r>
        <w:rPr>
          <w:rFonts w:hint="cs"/>
          <w:rtl/>
          <w:lang w:eastAsia="he-IL"/>
        </w:rPr>
        <w:t>פטורות מביקורת של עילת הסבירות.</w:t>
      </w:r>
    </w:p>
    <w:p w14:paraId="7A7BF774" w14:textId="77777777" w:rsidR="009E5BA6" w:rsidRDefault="009E5BA6" w:rsidP="007530D7">
      <w:pPr>
        <w:rPr>
          <w:rtl/>
          <w:lang w:eastAsia="he-IL"/>
        </w:rPr>
      </w:pPr>
      <w:bookmarkStart w:id="7125" w:name="_ETM_Q1_5952377"/>
      <w:bookmarkStart w:id="7126" w:name="_ETM_Q1_5952417"/>
      <w:bookmarkEnd w:id="7125"/>
      <w:bookmarkEnd w:id="7126"/>
    </w:p>
    <w:p w14:paraId="00D11ED8" w14:textId="77777777" w:rsidR="009E5BA6" w:rsidRDefault="009E5BA6" w:rsidP="007530D7">
      <w:pPr>
        <w:rPr>
          <w:rtl/>
          <w:lang w:eastAsia="he-IL"/>
        </w:rPr>
      </w:pPr>
      <w:bookmarkStart w:id="7127" w:name="_ETM_Q1_5952496"/>
      <w:bookmarkStart w:id="7128" w:name="_ETM_Q1_5952531"/>
      <w:bookmarkEnd w:id="7127"/>
      <w:bookmarkEnd w:id="7128"/>
      <w:r>
        <w:rPr>
          <w:rFonts w:hint="cs"/>
          <w:rtl/>
          <w:lang w:eastAsia="he-IL"/>
        </w:rPr>
        <w:t xml:space="preserve">מעבר לזה, אני רוצה לומר </w:t>
      </w:r>
      <w:bookmarkStart w:id="7129" w:name="_ETM_Q1_5953521"/>
      <w:bookmarkEnd w:id="7129"/>
      <w:r>
        <w:rPr>
          <w:rFonts w:hint="cs"/>
          <w:rtl/>
          <w:lang w:eastAsia="he-IL"/>
        </w:rPr>
        <w:t>שהחוג שאני בא ממנו</w:t>
      </w:r>
      <w:r w:rsidR="00750C3A">
        <w:rPr>
          <w:rFonts w:hint="cs"/>
          <w:rtl/>
          <w:lang w:eastAsia="he-IL"/>
        </w:rPr>
        <w:t xml:space="preserve"> </w:t>
      </w:r>
      <w:r>
        <w:rPr>
          <w:rFonts w:hint="cs"/>
          <w:rtl/>
          <w:lang w:eastAsia="he-IL"/>
        </w:rPr>
        <w:t xml:space="preserve">מונה מעל </w:t>
      </w:r>
      <w:bookmarkStart w:id="7130" w:name="_ETM_Q1_5954803"/>
      <w:bookmarkEnd w:id="7130"/>
      <w:r>
        <w:rPr>
          <w:rFonts w:hint="cs"/>
          <w:rtl/>
          <w:lang w:eastAsia="he-IL"/>
        </w:rPr>
        <w:t>400 פרופסורים שרוצים לחזק את השיח הענייני בנושא הרפורמה השיפוטית.</w:t>
      </w:r>
    </w:p>
    <w:p w14:paraId="71990820" w14:textId="77777777" w:rsidR="009E5BA6" w:rsidRDefault="009E5BA6" w:rsidP="007530D7">
      <w:pPr>
        <w:rPr>
          <w:rtl/>
          <w:lang w:eastAsia="he-IL"/>
        </w:rPr>
      </w:pPr>
      <w:bookmarkStart w:id="7131" w:name="_ETM_Q1_5962797"/>
      <w:bookmarkStart w:id="7132" w:name="_ETM_Q1_5962833"/>
      <w:bookmarkEnd w:id="7131"/>
      <w:bookmarkEnd w:id="7132"/>
    </w:p>
    <w:p w14:paraId="16D9B4A8" w14:textId="77777777" w:rsidR="009E5BA6" w:rsidRDefault="009E5BA6" w:rsidP="009E5BA6">
      <w:pPr>
        <w:pStyle w:val="a4"/>
        <w:keepNext/>
        <w:rPr>
          <w:rtl/>
        </w:rPr>
      </w:pPr>
      <w:bookmarkStart w:id="7133" w:name="ET_speaker_5068_1131"/>
      <w:r w:rsidRPr="009E5BA6">
        <w:rPr>
          <w:rStyle w:val="TagStyle"/>
          <w:rtl/>
        </w:rPr>
        <w:t xml:space="preserve"> &lt;&lt; דובר &gt;&gt; </w:t>
      </w:r>
      <w:r>
        <w:rPr>
          <w:rtl/>
        </w:rPr>
        <w:t>קארין אלהרר (יש עתיד):</w:t>
      </w:r>
      <w:r w:rsidRPr="009E5BA6">
        <w:rPr>
          <w:rStyle w:val="TagStyle"/>
          <w:rtl/>
        </w:rPr>
        <w:t xml:space="preserve"> &lt;&lt; דובר &gt;&gt;</w:t>
      </w:r>
      <w:r w:rsidR="00750C3A">
        <w:rPr>
          <w:rtl/>
        </w:rPr>
        <w:t xml:space="preserve"> </w:t>
      </w:r>
      <w:bookmarkEnd w:id="7133"/>
    </w:p>
    <w:p w14:paraId="38F447CE" w14:textId="77777777" w:rsidR="009E5BA6" w:rsidRDefault="009E5BA6" w:rsidP="009E5BA6">
      <w:pPr>
        <w:pStyle w:val="KeepWithNext"/>
        <w:rPr>
          <w:rtl/>
          <w:lang w:eastAsia="he-IL"/>
        </w:rPr>
      </w:pPr>
    </w:p>
    <w:p w14:paraId="0E737B36" w14:textId="77777777" w:rsidR="009E5BA6" w:rsidRDefault="009E5BA6" w:rsidP="009E5BA6">
      <w:pPr>
        <w:rPr>
          <w:rtl/>
          <w:lang w:eastAsia="he-IL"/>
        </w:rPr>
      </w:pPr>
      <w:r>
        <w:rPr>
          <w:rFonts w:hint="cs"/>
          <w:rtl/>
          <w:lang w:eastAsia="he-IL"/>
        </w:rPr>
        <w:t>איזה חוק זה?</w:t>
      </w:r>
    </w:p>
    <w:p w14:paraId="7F4A8421" w14:textId="77777777" w:rsidR="009E5BA6" w:rsidRDefault="009E5BA6" w:rsidP="009E5BA6">
      <w:pPr>
        <w:rPr>
          <w:rtl/>
          <w:lang w:eastAsia="he-IL"/>
        </w:rPr>
      </w:pPr>
    </w:p>
    <w:p w14:paraId="68BBEB0F" w14:textId="77777777" w:rsidR="009E5BA6" w:rsidRDefault="009E5BA6" w:rsidP="009E5BA6">
      <w:pPr>
        <w:pStyle w:val="af6"/>
        <w:keepNext/>
        <w:rPr>
          <w:rtl/>
        </w:rPr>
      </w:pPr>
      <w:bookmarkStart w:id="7134" w:name="ET_yor_6157_1132"/>
      <w:r w:rsidRPr="009E5BA6">
        <w:rPr>
          <w:rStyle w:val="TagStyle"/>
          <w:rtl/>
        </w:rPr>
        <w:t xml:space="preserve"> &lt;&lt; יור &gt;&gt; </w:t>
      </w:r>
      <w:r>
        <w:rPr>
          <w:rtl/>
        </w:rPr>
        <w:t xml:space="preserve">היו"ר שמחה </w:t>
      </w:r>
      <w:proofErr w:type="spellStart"/>
      <w:r>
        <w:rPr>
          <w:rtl/>
        </w:rPr>
        <w:t>רוטמן</w:t>
      </w:r>
      <w:proofErr w:type="spellEnd"/>
      <w:r>
        <w:rPr>
          <w:rtl/>
        </w:rPr>
        <w:t>:</w:t>
      </w:r>
      <w:r w:rsidRPr="009E5BA6">
        <w:rPr>
          <w:rStyle w:val="TagStyle"/>
          <w:rtl/>
        </w:rPr>
        <w:t xml:space="preserve"> &lt;&lt; יור &gt;&gt;</w:t>
      </w:r>
      <w:r w:rsidR="00750C3A">
        <w:rPr>
          <w:rtl/>
        </w:rPr>
        <w:t xml:space="preserve"> </w:t>
      </w:r>
      <w:bookmarkEnd w:id="7134"/>
    </w:p>
    <w:p w14:paraId="0C358F12" w14:textId="77777777" w:rsidR="009E5BA6" w:rsidRDefault="009E5BA6" w:rsidP="009E5BA6">
      <w:pPr>
        <w:pStyle w:val="KeepWithNext"/>
        <w:rPr>
          <w:rtl/>
          <w:lang w:eastAsia="he-IL"/>
        </w:rPr>
      </w:pPr>
    </w:p>
    <w:p w14:paraId="7DBE593C" w14:textId="77777777" w:rsidR="009E5BA6" w:rsidRDefault="009E5BA6" w:rsidP="009E5BA6">
      <w:pPr>
        <w:rPr>
          <w:rtl/>
          <w:lang w:eastAsia="he-IL"/>
        </w:rPr>
      </w:pPr>
      <w:r>
        <w:rPr>
          <w:rFonts w:hint="cs"/>
          <w:rtl/>
          <w:lang w:eastAsia="he-IL"/>
        </w:rPr>
        <w:t>אתה יכול להציג את החוג?</w:t>
      </w:r>
    </w:p>
    <w:p w14:paraId="0A725FBE" w14:textId="77777777" w:rsidR="009E5BA6" w:rsidRDefault="009E5BA6" w:rsidP="009E5BA6">
      <w:pPr>
        <w:rPr>
          <w:rtl/>
          <w:lang w:eastAsia="he-IL"/>
        </w:rPr>
      </w:pPr>
      <w:bookmarkStart w:id="7135" w:name="_ETM_Q1_5956395"/>
      <w:bookmarkStart w:id="7136" w:name="_ETM_Q1_5956432"/>
      <w:bookmarkStart w:id="7137" w:name="_ETM_Q1_5958091"/>
      <w:bookmarkEnd w:id="7135"/>
      <w:bookmarkEnd w:id="7136"/>
      <w:bookmarkEnd w:id="7137"/>
    </w:p>
    <w:p w14:paraId="60CFA2C2" w14:textId="77777777" w:rsidR="009E5BA6" w:rsidRDefault="009E5BA6" w:rsidP="009E5BA6">
      <w:pPr>
        <w:pStyle w:val="af9"/>
        <w:keepNext/>
        <w:rPr>
          <w:rtl/>
          <w:lang w:eastAsia="he-IL"/>
        </w:rPr>
      </w:pPr>
      <w:bookmarkStart w:id="7138" w:name="ET_guest_יובל_כהן_1133"/>
      <w:r w:rsidRPr="009E5BA6">
        <w:rPr>
          <w:rStyle w:val="TagStyle"/>
          <w:rtl/>
        </w:rPr>
        <w:t xml:space="preserve"> &lt;&lt; אורח &gt;&gt; </w:t>
      </w:r>
      <w:r>
        <w:rPr>
          <w:rtl/>
          <w:lang w:eastAsia="he-IL"/>
        </w:rPr>
        <w:t>יובל כהן:</w:t>
      </w:r>
      <w:r w:rsidRPr="009E5BA6">
        <w:rPr>
          <w:rStyle w:val="TagStyle"/>
          <w:rtl/>
        </w:rPr>
        <w:t xml:space="preserve"> &lt;&lt; אורח &gt;&gt;</w:t>
      </w:r>
      <w:r w:rsidR="00750C3A">
        <w:rPr>
          <w:rtl/>
          <w:lang w:eastAsia="he-IL"/>
        </w:rPr>
        <w:t xml:space="preserve"> </w:t>
      </w:r>
      <w:bookmarkEnd w:id="7138"/>
    </w:p>
    <w:p w14:paraId="18A3E929" w14:textId="77777777" w:rsidR="009E5BA6" w:rsidRDefault="009E5BA6" w:rsidP="009E5BA6">
      <w:pPr>
        <w:pStyle w:val="KeepWithNext"/>
        <w:rPr>
          <w:rtl/>
          <w:lang w:eastAsia="he-IL"/>
        </w:rPr>
      </w:pPr>
    </w:p>
    <w:p w14:paraId="633486F6" w14:textId="77777777" w:rsidR="009E5BA6" w:rsidRDefault="009E5BA6" w:rsidP="009E5BA6">
      <w:pPr>
        <w:rPr>
          <w:rtl/>
          <w:lang w:eastAsia="he-IL"/>
        </w:rPr>
      </w:pPr>
      <w:bookmarkStart w:id="7139" w:name="_ETM_Q1_5958438"/>
      <w:bookmarkStart w:id="7140" w:name="_ETM_Q1_5958512"/>
      <w:bookmarkEnd w:id="7139"/>
      <w:bookmarkEnd w:id="7140"/>
      <w:r>
        <w:rPr>
          <w:rFonts w:hint="cs"/>
          <w:rtl/>
          <w:lang w:eastAsia="he-IL"/>
        </w:rPr>
        <w:t>החוג הוא חוג הפרופסורים</w:t>
      </w:r>
      <w:r w:rsidR="008636F4">
        <w:rPr>
          <w:rFonts w:hint="cs"/>
          <w:rtl/>
          <w:lang w:eastAsia="he-IL"/>
        </w:rPr>
        <w:t xml:space="preserve"> </w:t>
      </w:r>
      <w:r>
        <w:rPr>
          <w:rFonts w:hint="cs"/>
          <w:rtl/>
          <w:lang w:eastAsia="he-IL"/>
        </w:rPr>
        <w:t>לחוסן מדיני</w:t>
      </w:r>
      <w:r w:rsidR="008636F4">
        <w:rPr>
          <w:rFonts w:hint="cs"/>
          <w:rtl/>
          <w:lang w:eastAsia="he-IL"/>
        </w:rPr>
        <w:t xml:space="preserve"> </w:t>
      </w:r>
      <w:r>
        <w:rPr>
          <w:rFonts w:hint="cs"/>
          <w:rtl/>
          <w:lang w:eastAsia="he-IL"/>
        </w:rPr>
        <w:t xml:space="preserve">וכלכלי שמונה </w:t>
      </w:r>
      <w:bookmarkStart w:id="7141" w:name="_ETM_Q1_5967244"/>
      <w:bookmarkEnd w:id="7141"/>
      <w:r>
        <w:rPr>
          <w:rFonts w:hint="cs"/>
          <w:rtl/>
          <w:lang w:eastAsia="he-IL"/>
        </w:rPr>
        <w:t>מעל 400 פרופסורים ודוקטורים לחוסן מדיני</w:t>
      </w:r>
      <w:r w:rsidR="008636F4">
        <w:rPr>
          <w:rFonts w:hint="cs"/>
          <w:rtl/>
          <w:lang w:eastAsia="he-IL"/>
        </w:rPr>
        <w:t xml:space="preserve"> </w:t>
      </w:r>
      <w:r>
        <w:rPr>
          <w:rFonts w:hint="cs"/>
          <w:rtl/>
          <w:lang w:eastAsia="he-IL"/>
        </w:rPr>
        <w:t xml:space="preserve">וכלכלי. יש חוג </w:t>
      </w:r>
      <w:bookmarkStart w:id="7142" w:name="_ETM_Q1_5970030"/>
      <w:bookmarkEnd w:id="7142"/>
      <w:r>
        <w:rPr>
          <w:rFonts w:hint="cs"/>
          <w:rtl/>
          <w:lang w:eastAsia="he-IL"/>
        </w:rPr>
        <w:t>הזה. בגדול אנחנו רוצים לחזק את השיח הענייני בע</w:t>
      </w:r>
      <w:bookmarkStart w:id="7143" w:name="_ETM_Q1_5979402"/>
      <w:bookmarkEnd w:id="7143"/>
      <w:r>
        <w:rPr>
          <w:rFonts w:hint="cs"/>
          <w:rtl/>
          <w:lang w:eastAsia="he-IL"/>
        </w:rPr>
        <w:t xml:space="preserve">ניין הרפורמה השיפוטית, את תרבות השיח המכבד וכל זאת תחת ההבנה שהריבון הוא העם, כפי שאמרת, הקובע את חוקיו בעזרת הנבחרים שלו. </w:t>
      </w:r>
    </w:p>
    <w:p w14:paraId="712A66A1" w14:textId="77777777" w:rsidR="009E5BA6" w:rsidRDefault="009E5BA6" w:rsidP="009E5BA6">
      <w:pPr>
        <w:rPr>
          <w:rtl/>
          <w:lang w:eastAsia="he-IL"/>
        </w:rPr>
      </w:pPr>
    </w:p>
    <w:p w14:paraId="02B01179" w14:textId="77777777" w:rsidR="009E5BA6" w:rsidRDefault="009E5BA6" w:rsidP="009E5BA6">
      <w:pPr>
        <w:rPr>
          <w:rtl/>
          <w:lang w:eastAsia="he-IL"/>
        </w:rPr>
      </w:pPr>
      <w:bookmarkStart w:id="7144" w:name="_ETM_Q1_5992895"/>
      <w:bookmarkStart w:id="7145" w:name="_ETM_Q1_5992927"/>
      <w:bookmarkEnd w:id="7144"/>
      <w:bookmarkEnd w:id="7145"/>
      <w:r>
        <w:rPr>
          <w:rFonts w:hint="cs"/>
          <w:rtl/>
          <w:lang w:eastAsia="he-IL"/>
        </w:rPr>
        <w:t xml:space="preserve">אני מסכם. אני מבקש </w:t>
      </w:r>
      <w:bookmarkStart w:id="7146" w:name="_ETM_Q1_5990413"/>
      <w:bookmarkEnd w:id="7146"/>
      <w:r>
        <w:rPr>
          <w:rFonts w:hint="cs"/>
          <w:rtl/>
          <w:lang w:eastAsia="he-IL"/>
        </w:rPr>
        <w:t xml:space="preserve">לכלול את מה שאמרתי. זה דבר שלקחנו בחשבון את </w:t>
      </w:r>
      <w:bookmarkStart w:id="7147" w:name="_ETM_Q1_5999078"/>
      <w:bookmarkEnd w:id="7147"/>
      <w:r>
        <w:rPr>
          <w:rFonts w:hint="cs"/>
          <w:rtl/>
          <w:lang w:eastAsia="he-IL"/>
        </w:rPr>
        <w:t xml:space="preserve">ההשלכות. אם אנחנו לא נעשה את הדבר הזה, יש </w:t>
      </w:r>
      <w:bookmarkStart w:id="7148" w:name="_ETM_Q1_6005947"/>
      <w:bookmarkEnd w:id="7148"/>
      <w:r>
        <w:rPr>
          <w:rFonts w:hint="cs"/>
          <w:rtl/>
          <w:lang w:eastAsia="he-IL"/>
        </w:rPr>
        <w:t>כבר דוגמאות גם מהשבועות האחרונים.</w:t>
      </w:r>
      <w:bookmarkStart w:id="7149" w:name="_ETM_Q1_6017535"/>
      <w:bookmarkEnd w:id="7149"/>
    </w:p>
    <w:p w14:paraId="379B007C" w14:textId="77777777" w:rsidR="009E5BA6" w:rsidRDefault="009E5BA6" w:rsidP="009E5BA6">
      <w:pPr>
        <w:rPr>
          <w:rtl/>
          <w:lang w:eastAsia="he-IL"/>
        </w:rPr>
      </w:pPr>
    </w:p>
    <w:p w14:paraId="506E715C" w14:textId="77777777" w:rsidR="009E5BA6" w:rsidRDefault="009E5BA6" w:rsidP="009E5BA6">
      <w:pPr>
        <w:pStyle w:val="af6"/>
        <w:keepNext/>
        <w:rPr>
          <w:rtl/>
        </w:rPr>
      </w:pPr>
      <w:r w:rsidRPr="009E5BA6">
        <w:rPr>
          <w:rStyle w:val="TagStyle"/>
          <w:rtl/>
        </w:rPr>
        <w:t xml:space="preserve"> &lt;&lt; יור &gt;&gt; </w:t>
      </w:r>
      <w:r>
        <w:rPr>
          <w:rtl/>
        </w:rPr>
        <w:t xml:space="preserve">היו"ר שמחה </w:t>
      </w:r>
      <w:proofErr w:type="spellStart"/>
      <w:r>
        <w:rPr>
          <w:rtl/>
        </w:rPr>
        <w:t>רוטמן</w:t>
      </w:r>
      <w:proofErr w:type="spellEnd"/>
      <w:r>
        <w:rPr>
          <w:rtl/>
        </w:rPr>
        <w:t>:</w:t>
      </w:r>
      <w:r w:rsidRPr="009E5BA6">
        <w:rPr>
          <w:rStyle w:val="TagStyle"/>
          <w:rtl/>
        </w:rPr>
        <w:t xml:space="preserve"> &lt;&lt; יור &gt;&gt;</w:t>
      </w:r>
      <w:r w:rsidR="00750C3A">
        <w:rPr>
          <w:rtl/>
        </w:rPr>
        <w:t xml:space="preserve"> </w:t>
      </w:r>
    </w:p>
    <w:p w14:paraId="37FFBEDF" w14:textId="77777777" w:rsidR="009E5BA6" w:rsidRDefault="009E5BA6" w:rsidP="009E5BA6">
      <w:pPr>
        <w:pStyle w:val="KeepWithNext"/>
        <w:rPr>
          <w:rtl/>
          <w:lang w:eastAsia="he-IL"/>
        </w:rPr>
      </w:pPr>
    </w:p>
    <w:p w14:paraId="694A52CA" w14:textId="77777777" w:rsidR="009E5BA6" w:rsidRDefault="009E5BA6" w:rsidP="009E5BA6">
      <w:pPr>
        <w:rPr>
          <w:rtl/>
          <w:lang w:eastAsia="he-IL"/>
        </w:rPr>
      </w:pPr>
      <w:r>
        <w:rPr>
          <w:rFonts w:hint="cs"/>
          <w:rtl/>
          <w:lang w:eastAsia="he-IL"/>
        </w:rPr>
        <w:t>אתם מחילים את הסבירות על הצבא. אתה אומר שהצבא בהתנהלות</w:t>
      </w:r>
      <w:bookmarkStart w:id="7150" w:name="_ETM_Q1_6021269"/>
      <w:bookmarkEnd w:id="7150"/>
      <w:r>
        <w:rPr>
          <w:rFonts w:hint="cs"/>
          <w:rtl/>
          <w:lang w:eastAsia="he-IL"/>
        </w:rPr>
        <w:t xml:space="preserve"> שלו</w:t>
      </w:r>
      <w:r w:rsidR="008636F4">
        <w:rPr>
          <w:rFonts w:hint="cs"/>
          <w:rtl/>
          <w:lang w:eastAsia="he-IL"/>
        </w:rPr>
        <w:t xml:space="preserve"> </w:t>
      </w:r>
      <w:r>
        <w:rPr>
          <w:rFonts w:hint="cs"/>
          <w:rtl/>
          <w:lang w:eastAsia="he-IL"/>
        </w:rPr>
        <w:t>בין</w:t>
      </w:r>
      <w:r w:rsidR="008636F4">
        <w:rPr>
          <w:rFonts w:hint="cs"/>
          <w:rtl/>
          <w:lang w:eastAsia="he-IL"/>
        </w:rPr>
        <w:t xml:space="preserve"> </w:t>
      </w:r>
      <w:r>
        <w:rPr>
          <w:rFonts w:hint="cs"/>
          <w:rtl/>
          <w:lang w:eastAsia="he-IL"/>
        </w:rPr>
        <w:t>יחסי מפקד-</w:t>
      </w:r>
      <w:r w:rsidR="00A312B1">
        <w:rPr>
          <w:rFonts w:hint="cs"/>
          <w:rtl/>
          <w:lang w:eastAsia="he-IL"/>
        </w:rPr>
        <w:t>פקוד</w:t>
      </w:r>
      <w:bookmarkStart w:id="7151" w:name="_ETM_Q1_6026497"/>
      <w:bookmarkEnd w:id="7151"/>
      <w:r w:rsidR="00A312B1">
        <w:rPr>
          <w:rFonts w:hint="cs"/>
          <w:rtl/>
          <w:lang w:eastAsia="he-IL"/>
        </w:rPr>
        <w:t>, להכניס את עילת הסבירות זה פוגע במשמעת הצבאית.</w:t>
      </w:r>
    </w:p>
    <w:p w14:paraId="63571128" w14:textId="77777777" w:rsidR="00A312B1" w:rsidRDefault="00A312B1" w:rsidP="009E5BA6">
      <w:pPr>
        <w:rPr>
          <w:rtl/>
          <w:lang w:eastAsia="he-IL"/>
        </w:rPr>
      </w:pPr>
      <w:bookmarkStart w:id="7152" w:name="_ETM_Q1_6027806"/>
      <w:bookmarkStart w:id="7153" w:name="_ETM_Q1_6027854"/>
      <w:bookmarkStart w:id="7154" w:name="_ETM_Q1_6028638"/>
      <w:bookmarkEnd w:id="7152"/>
      <w:bookmarkEnd w:id="7153"/>
      <w:bookmarkEnd w:id="7154"/>
    </w:p>
    <w:p w14:paraId="1E3A1C73" w14:textId="77777777" w:rsidR="00A312B1" w:rsidRDefault="00A312B1" w:rsidP="00A312B1">
      <w:pPr>
        <w:pStyle w:val="af9"/>
        <w:keepNext/>
        <w:rPr>
          <w:rtl/>
          <w:lang w:eastAsia="he-IL"/>
        </w:rPr>
      </w:pPr>
      <w:bookmarkStart w:id="7155" w:name="ET_guest_יובל_כהן_1135"/>
      <w:r w:rsidRPr="00A312B1">
        <w:rPr>
          <w:rStyle w:val="TagStyle"/>
          <w:rtl/>
        </w:rPr>
        <w:t xml:space="preserve"> &lt;&lt; אורח &gt;&gt; </w:t>
      </w:r>
      <w:r>
        <w:rPr>
          <w:rtl/>
          <w:lang w:eastAsia="he-IL"/>
        </w:rPr>
        <w:t>יובל כהן:</w:t>
      </w:r>
      <w:r w:rsidRPr="00A312B1">
        <w:rPr>
          <w:rStyle w:val="TagStyle"/>
          <w:rtl/>
        </w:rPr>
        <w:t xml:space="preserve"> &lt;&lt; אורח &gt;&gt;</w:t>
      </w:r>
      <w:r w:rsidR="00750C3A">
        <w:rPr>
          <w:rtl/>
          <w:lang w:eastAsia="he-IL"/>
        </w:rPr>
        <w:t xml:space="preserve"> </w:t>
      </w:r>
      <w:bookmarkEnd w:id="7155"/>
    </w:p>
    <w:p w14:paraId="3662375A" w14:textId="77777777" w:rsidR="00A312B1" w:rsidRDefault="00A312B1" w:rsidP="00A312B1">
      <w:pPr>
        <w:pStyle w:val="KeepWithNext"/>
        <w:rPr>
          <w:rtl/>
          <w:lang w:eastAsia="he-IL"/>
        </w:rPr>
      </w:pPr>
    </w:p>
    <w:p w14:paraId="70F24DC9" w14:textId="77777777" w:rsidR="00A312B1" w:rsidRDefault="00A312B1" w:rsidP="00A312B1">
      <w:pPr>
        <w:rPr>
          <w:rtl/>
          <w:lang w:eastAsia="he-IL"/>
        </w:rPr>
      </w:pPr>
      <w:bookmarkStart w:id="7156" w:name="_ETM_Q1_6029029"/>
      <w:bookmarkStart w:id="7157" w:name="_ETM_Q1_6029074"/>
      <w:bookmarkEnd w:id="7156"/>
      <w:bookmarkEnd w:id="7157"/>
      <w:r>
        <w:rPr>
          <w:rFonts w:hint="cs"/>
          <w:rtl/>
          <w:lang w:eastAsia="he-IL"/>
        </w:rPr>
        <w:t xml:space="preserve">זה </w:t>
      </w:r>
      <w:bookmarkStart w:id="7158" w:name="_ETM_Q1_6029812"/>
      <w:bookmarkEnd w:id="7158"/>
      <w:r>
        <w:rPr>
          <w:rFonts w:hint="cs"/>
          <w:rtl/>
          <w:lang w:eastAsia="he-IL"/>
        </w:rPr>
        <w:t xml:space="preserve">לא נכון שעילת הסבירות ובית המשפט יבוא ויחליט על </w:t>
      </w:r>
      <w:bookmarkStart w:id="7159" w:name="_ETM_Q1_6038957"/>
      <w:bookmarkEnd w:id="7159"/>
      <w:r>
        <w:rPr>
          <w:rFonts w:hint="cs"/>
          <w:rtl/>
          <w:lang w:eastAsia="he-IL"/>
        </w:rPr>
        <w:t xml:space="preserve">מקומות שהוא לא בקי בהם והוא לא מודע למה שקורה </w:t>
      </w:r>
      <w:bookmarkStart w:id="7160" w:name="_ETM_Q1_6044156"/>
      <w:bookmarkEnd w:id="7160"/>
      <w:r>
        <w:rPr>
          <w:rFonts w:hint="cs"/>
          <w:rtl/>
          <w:lang w:eastAsia="he-IL"/>
        </w:rPr>
        <w:t>מול צה"ל, הוא לא מודע למה קורה במצבים שונים במצבי חירום כשיש כמה וכמה סוגים של דברים שקורים במצבי חירום.</w:t>
      </w:r>
    </w:p>
    <w:p w14:paraId="1A9F0CE9" w14:textId="77777777" w:rsidR="00A312B1" w:rsidRDefault="00A312B1" w:rsidP="00A312B1">
      <w:pPr>
        <w:rPr>
          <w:rtl/>
          <w:lang w:eastAsia="he-IL"/>
        </w:rPr>
      </w:pPr>
      <w:bookmarkStart w:id="7161" w:name="_ETM_Q1_6056058"/>
      <w:bookmarkStart w:id="7162" w:name="_ETM_Q1_6056102"/>
      <w:bookmarkStart w:id="7163" w:name="_ETM_Q1_6056921"/>
      <w:bookmarkEnd w:id="7161"/>
      <w:bookmarkEnd w:id="7162"/>
      <w:bookmarkEnd w:id="7163"/>
    </w:p>
    <w:p w14:paraId="62BF07E8" w14:textId="77777777" w:rsidR="00A312B1" w:rsidRDefault="00A312B1" w:rsidP="00A312B1">
      <w:pPr>
        <w:pStyle w:val="af6"/>
        <w:keepNext/>
        <w:rPr>
          <w:rtl/>
        </w:rPr>
      </w:pPr>
      <w:bookmarkStart w:id="7164" w:name="ET_yor_6157_1136"/>
      <w:r w:rsidRPr="00A312B1">
        <w:rPr>
          <w:rStyle w:val="TagStyle"/>
          <w:rtl/>
        </w:rPr>
        <w:t xml:space="preserve"> &lt;&lt; יור &gt;&gt; </w:t>
      </w:r>
      <w:r>
        <w:rPr>
          <w:rtl/>
        </w:rPr>
        <w:t xml:space="preserve">היו"ר שמחה </w:t>
      </w:r>
      <w:proofErr w:type="spellStart"/>
      <w:r>
        <w:rPr>
          <w:rtl/>
        </w:rPr>
        <w:t>רוטמן</w:t>
      </w:r>
      <w:proofErr w:type="spellEnd"/>
      <w:r>
        <w:rPr>
          <w:rtl/>
        </w:rPr>
        <w:t>:</w:t>
      </w:r>
      <w:r w:rsidRPr="00A312B1">
        <w:rPr>
          <w:rStyle w:val="TagStyle"/>
          <w:rtl/>
        </w:rPr>
        <w:t xml:space="preserve"> &lt;&lt; יור &gt;&gt;</w:t>
      </w:r>
      <w:r w:rsidR="00750C3A">
        <w:rPr>
          <w:rtl/>
        </w:rPr>
        <w:t xml:space="preserve"> </w:t>
      </w:r>
      <w:bookmarkEnd w:id="7164"/>
    </w:p>
    <w:p w14:paraId="559F3123" w14:textId="77777777" w:rsidR="00A312B1" w:rsidRDefault="00A312B1" w:rsidP="00A312B1">
      <w:pPr>
        <w:pStyle w:val="KeepWithNext"/>
        <w:rPr>
          <w:rtl/>
          <w:lang w:eastAsia="he-IL"/>
        </w:rPr>
      </w:pPr>
    </w:p>
    <w:p w14:paraId="572CEE18" w14:textId="77777777" w:rsidR="00A312B1" w:rsidRDefault="00A312B1" w:rsidP="00A312B1">
      <w:pPr>
        <w:rPr>
          <w:rtl/>
          <w:lang w:eastAsia="he-IL"/>
        </w:rPr>
      </w:pPr>
      <w:bookmarkStart w:id="7165" w:name="_ETM_Q1_6057376"/>
      <w:bookmarkStart w:id="7166" w:name="_ETM_Q1_6057440"/>
      <w:bookmarkEnd w:id="7165"/>
      <w:bookmarkEnd w:id="7166"/>
      <w:r>
        <w:rPr>
          <w:rFonts w:hint="cs"/>
          <w:rtl/>
          <w:lang w:eastAsia="he-IL"/>
        </w:rPr>
        <w:t xml:space="preserve">תודה. אני לא מאריך </w:t>
      </w:r>
      <w:proofErr w:type="spellStart"/>
      <w:r>
        <w:rPr>
          <w:rFonts w:hint="cs"/>
          <w:rtl/>
          <w:lang w:eastAsia="he-IL"/>
        </w:rPr>
        <w:t>איתך</w:t>
      </w:r>
      <w:proofErr w:type="spellEnd"/>
      <w:r>
        <w:rPr>
          <w:rFonts w:hint="cs"/>
          <w:rtl/>
          <w:lang w:eastAsia="he-IL"/>
        </w:rPr>
        <w:t xml:space="preserve"> בדברים האלה כי זה עוד במעלה הדרך.</w:t>
      </w:r>
    </w:p>
    <w:p w14:paraId="71B6FB83" w14:textId="77777777" w:rsidR="00A312B1" w:rsidRDefault="00A312B1" w:rsidP="00A312B1">
      <w:pPr>
        <w:rPr>
          <w:rtl/>
          <w:lang w:eastAsia="he-IL"/>
        </w:rPr>
      </w:pPr>
    </w:p>
    <w:p w14:paraId="13DBC6E8" w14:textId="77777777" w:rsidR="00A312B1" w:rsidRDefault="00A312B1" w:rsidP="00A312B1">
      <w:pPr>
        <w:pStyle w:val="af9"/>
        <w:keepNext/>
        <w:rPr>
          <w:rtl/>
          <w:lang w:eastAsia="he-IL"/>
        </w:rPr>
      </w:pPr>
      <w:bookmarkStart w:id="7167" w:name="ET_guest_יובל_כהן_1137"/>
      <w:r w:rsidRPr="00A312B1">
        <w:rPr>
          <w:rStyle w:val="TagStyle"/>
          <w:rtl/>
        </w:rPr>
        <w:t xml:space="preserve"> &lt;&lt; אורח &gt;&gt; </w:t>
      </w:r>
      <w:r>
        <w:rPr>
          <w:rtl/>
          <w:lang w:eastAsia="he-IL"/>
        </w:rPr>
        <w:t>יובל כהן:</w:t>
      </w:r>
      <w:r w:rsidRPr="00A312B1">
        <w:rPr>
          <w:rStyle w:val="TagStyle"/>
          <w:rtl/>
        </w:rPr>
        <w:t xml:space="preserve"> &lt;&lt; אורח &gt;&gt;</w:t>
      </w:r>
      <w:r w:rsidR="00750C3A">
        <w:rPr>
          <w:rtl/>
          <w:lang w:eastAsia="he-IL"/>
        </w:rPr>
        <w:t xml:space="preserve"> </w:t>
      </w:r>
      <w:bookmarkEnd w:id="7167"/>
    </w:p>
    <w:p w14:paraId="716A5E90" w14:textId="77777777" w:rsidR="00A312B1" w:rsidRDefault="00A312B1" w:rsidP="00A312B1">
      <w:pPr>
        <w:pStyle w:val="KeepWithNext"/>
        <w:rPr>
          <w:rtl/>
          <w:lang w:eastAsia="he-IL"/>
        </w:rPr>
      </w:pPr>
    </w:p>
    <w:p w14:paraId="18BAA191" w14:textId="77777777" w:rsidR="00A312B1" w:rsidRDefault="00A312B1" w:rsidP="00A312B1">
      <w:pPr>
        <w:rPr>
          <w:rtl/>
          <w:lang w:eastAsia="he-IL"/>
        </w:rPr>
      </w:pPr>
      <w:r>
        <w:rPr>
          <w:rFonts w:hint="cs"/>
          <w:rtl/>
          <w:lang w:eastAsia="he-IL"/>
        </w:rPr>
        <w:t>אני או</w:t>
      </w:r>
      <w:bookmarkStart w:id="7168" w:name="_ETM_Q1_6060012"/>
      <w:bookmarkEnd w:id="7168"/>
      <w:r>
        <w:rPr>
          <w:rFonts w:hint="cs"/>
          <w:rtl/>
          <w:lang w:eastAsia="he-IL"/>
        </w:rPr>
        <w:t>מר את זה גם</w:t>
      </w:r>
      <w:r w:rsidR="008636F4">
        <w:rPr>
          <w:rFonts w:hint="cs"/>
          <w:rtl/>
          <w:lang w:eastAsia="he-IL"/>
        </w:rPr>
        <w:t xml:space="preserve"> </w:t>
      </w:r>
      <w:r>
        <w:rPr>
          <w:rFonts w:hint="cs"/>
          <w:rtl/>
          <w:lang w:eastAsia="he-IL"/>
        </w:rPr>
        <w:t>כקצין בצבא, הייתי קצין בצבא, כמי שדיבר עם אלופים רק לפני שבוע. אני או</w:t>
      </w:r>
      <w:bookmarkStart w:id="7169" w:name="_ETM_Q1_6075186"/>
      <w:bookmarkEnd w:id="7169"/>
      <w:r>
        <w:rPr>
          <w:rFonts w:hint="cs"/>
          <w:rtl/>
          <w:lang w:eastAsia="he-IL"/>
        </w:rPr>
        <w:t xml:space="preserve">מר את זה בביטחון גמור, שהדבר הזה </w:t>
      </w:r>
      <w:bookmarkStart w:id="7170" w:name="_ETM_Q1_6079515"/>
      <w:bookmarkEnd w:id="7170"/>
      <w:r>
        <w:rPr>
          <w:rFonts w:hint="cs"/>
          <w:rtl/>
          <w:lang w:eastAsia="he-IL"/>
        </w:rPr>
        <w:t>הוא משהו שהוא נדרש ולכן אנחנו מבקשים שהוא ייכלל. בזה אני מסיים את דבריי. תודה.</w:t>
      </w:r>
    </w:p>
    <w:p w14:paraId="4AD4F6D7" w14:textId="77777777" w:rsidR="00A312B1" w:rsidRDefault="00A312B1" w:rsidP="00A312B1">
      <w:pPr>
        <w:rPr>
          <w:rtl/>
          <w:lang w:eastAsia="he-IL"/>
        </w:rPr>
      </w:pPr>
      <w:bookmarkStart w:id="7171" w:name="_ETM_Q1_6080036"/>
      <w:bookmarkStart w:id="7172" w:name="_ETM_Q1_6080082"/>
      <w:bookmarkStart w:id="7173" w:name="_ETM_Q1_6080761"/>
      <w:bookmarkEnd w:id="7171"/>
      <w:bookmarkEnd w:id="7172"/>
      <w:bookmarkEnd w:id="7173"/>
    </w:p>
    <w:p w14:paraId="670E74AA" w14:textId="77777777" w:rsidR="00A312B1" w:rsidRDefault="00A312B1" w:rsidP="00A312B1">
      <w:pPr>
        <w:pStyle w:val="af6"/>
        <w:keepNext/>
        <w:rPr>
          <w:rtl/>
        </w:rPr>
      </w:pPr>
      <w:bookmarkStart w:id="7174" w:name="ET_yor_6157_1138"/>
      <w:r w:rsidRPr="00A312B1">
        <w:rPr>
          <w:rStyle w:val="TagStyle"/>
          <w:rtl/>
        </w:rPr>
        <w:t xml:space="preserve"> &lt;&lt; יור &gt;&gt; </w:t>
      </w:r>
      <w:r>
        <w:rPr>
          <w:rtl/>
        </w:rPr>
        <w:t xml:space="preserve">היו"ר שמחה </w:t>
      </w:r>
      <w:proofErr w:type="spellStart"/>
      <w:r>
        <w:rPr>
          <w:rtl/>
        </w:rPr>
        <w:t>רוטמן</w:t>
      </w:r>
      <w:proofErr w:type="spellEnd"/>
      <w:r>
        <w:rPr>
          <w:rtl/>
        </w:rPr>
        <w:t>:</w:t>
      </w:r>
      <w:r w:rsidRPr="00A312B1">
        <w:rPr>
          <w:rStyle w:val="TagStyle"/>
          <w:rtl/>
        </w:rPr>
        <w:t xml:space="preserve"> &lt;&lt; יור &gt;&gt;</w:t>
      </w:r>
      <w:r w:rsidR="00750C3A">
        <w:rPr>
          <w:rtl/>
        </w:rPr>
        <w:t xml:space="preserve"> </w:t>
      </w:r>
      <w:bookmarkEnd w:id="7174"/>
    </w:p>
    <w:p w14:paraId="309E8071" w14:textId="77777777" w:rsidR="00A312B1" w:rsidRDefault="00A312B1" w:rsidP="00A312B1">
      <w:pPr>
        <w:pStyle w:val="KeepWithNext"/>
        <w:rPr>
          <w:rtl/>
          <w:lang w:eastAsia="he-IL"/>
        </w:rPr>
      </w:pPr>
    </w:p>
    <w:p w14:paraId="4BB22AFE" w14:textId="77777777" w:rsidR="00A312B1" w:rsidRDefault="00A312B1" w:rsidP="00A312B1">
      <w:pPr>
        <w:rPr>
          <w:rtl/>
          <w:lang w:eastAsia="he-IL"/>
        </w:rPr>
      </w:pPr>
      <w:bookmarkStart w:id="7175" w:name="_ETM_Q1_6081208"/>
      <w:bookmarkStart w:id="7176" w:name="_ETM_Q1_6081253"/>
      <w:bookmarkEnd w:id="7175"/>
      <w:bookmarkEnd w:id="7176"/>
      <w:r>
        <w:rPr>
          <w:rFonts w:hint="cs"/>
          <w:rtl/>
          <w:lang w:eastAsia="he-IL"/>
        </w:rPr>
        <w:t>תודה</w:t>
      </w:r>
      <w:bookmarkStart w:id="7177" w:name="_ETM_Q1_6080879"/>
      <w:bookmarkEnd w:id="7177"/>
      <w:r w:rsidR="0006254A">
        <w:rPr>
          <w:rFonts w:hint="cs"/>
          <w:rtl/>
          <w:lang w:eastAsia="he-IL"/>
        </w:rPr>
        <w:t xml:space="preserve"> רבה. מירי </w:t>
      </w:r>
      <w:proofErr w:type="spellStart"/>
      <w:r w:rsidR="0006254A">
        <w:rPr>
          <w:rFonts w:hint="cs"/>
          <w:rtl/>
          <w:lang w:eastAsia="he-IL"/>
        </w:rPr>
        <w:t>ליבראו</w:t>
      </w:r>
      <w:proofErr w:type="spellEnd"/>
      <w:r w:rsidR="0006254A">
        <w:rPr>
          <w:rFonts w:hint="cs"/>
          <w:rtl/>
          <w:lang w:eastAsia="he-IL"/>
        </w:rPr>
        <w:t>, סטודנטית . תציגי את עצמך.</w:t>
      </w:r>
    </w:p>
    <w:p w14:paraId="0D28381B" w14:textId="77777777" w:rsidR="0006254A" w:rsidRDefault="0006254A" w:rsidP="00A312B1">
      <w:pPr>
        <w:rPr>
          <w:rtl/>
          <w:lang w:eastAsia="he-IL"/>
        </w:rPr>
      </w:pPr>
    </w:p>
    <w:p w14:paraId="5AFD1183" w14:textId="77777777" w:rsidR="0006254A" w:rsidRDefault="0006254A" w:rsidP="0006254A">
      <w:pPr>
        <w:pStyle w:val="af9"/>
        <w:keepNext/>
        <w:rPr>
          <w:rtl/>
          <w:lang w:eastAsia="he-IL"/>
        </w:rPr>
      </w:pPr>
      <w:bookmarkStart w:id="7178" w:name="ET_guest_מירי_ליבראו_1139"/>
      <w:r w:rsidRPr="0006254A">
        <w:rPr>
          <w:rStyle w:val="TagStyle"/>
          <w:rtl/>
        </w:rPr>
        <w:t xml:space="preserve"> &lt;&lt; אורח &gt;&gt; </w:t>
      </w:r>
      <w:r>
        <w:rPr>
          <w:rtl/>
          <w:lang w:eastAsia="he-IL"/>
        </w:rPr>
        <w:t xml:space="preserve">מירי </w:t>
      </w:r>
      <w:proofErr w:type="spellStart"/>
      <w:r>
        <w:rPr>
          <w:rtl/>
          <w:lang w:eastAsia="he-IL"/>
        </w:rPr>
        <w:t>ליבראו</w:t>
      </w:r>
      <w:proofErr w:type="spellEnd"/>
      <w:r>
        <w:rPr>
          <w:rtl/>
          <w:lang w:eastAsia="he-IL"/>
        </w:rPr>
        <w:t>:</w:t>
      </w:r>
      <w:r w:rsidRPr="0006254A">
        <w:rPr>
          <w:rStyle w:val="TagStyle"/>
          <w:rtl/>
        </w:rPr>
        <w:t xml:space="preserve"> &lt;&lt; אורח &gt;&gt;</w:t>
      </w:r>
      <w:r w:rsidR="00750C3A">
        <w:rPr>
          <w:rtl/>
          <w:lang w:eastAsia="he-IL"/>
        </w:rPr>
        <w:t xml:space="preserve"> </w:t>
      </w:r>
      <w:bookmarkEnd w:id="7178"/>
    </w:p>
    <w:p w14:paraId="3995C726" w14:textId="77777777" w:rsidR="0006254A" w:rsidRDefault="0006254A" w:rsidP="0006254A">
      <w:pPr>
        <w:pStyle w:val="KeepWithNext"/>
        <w:rPr>
          <w:rtl/>
          <w:lang w:eastAsia="he-IL"/>
        </w:rPr>
      </w:pPr>
    </w:p>
    <w:p w14:paraId="4205E09C" w14:textId="77777777" w:rsidR="0006254A" w:rsidRDefault="0006254A" w:rsidP="0006254A">
      <w:pPr>
        <w:rPr>
          <w:rtl/>
          <w:lang w:eastAsia="he-IL"/>
        </w:rPr>
      </w:pPr>
      <w:r>
        <w:rPr>
          <w:rFonts w:hint="cs"/>
          <w:rtl/>
          <w:lang w:eastAsia="he-IL"/>
        </w:rPr>
        <w:t>תודה רבה היושב ראש. אני סטודנטית למדעי המדינה</w:t>
      </w:r>
      <w:r w:rsidR="00750C3A">
        <w:rPr>
          <w:rFonts w:hint="cs"/>
          <w:rtl/>
          <w:lang w:eastAsia="he-IL"/>
        </w:rPr>
        <w:t xml:space="preserve"> </w:t>
      </w:r>
      <w:r>
        <w:rPr>
          <w:rFonts w:hint="cs"/>
          <w:rtl/>
          <w:lang w:eastAsia="he-IL"/>
        </w:rPr>
        <w:t>וסוציולוגיה ואנתרופולוגיה באוניברסיטת בר אילן.</w:t>
      </w:r>
      <w:r w:rsidR="008636F4">
        <w:rPr>
          <w:rFonts w:hint="cs"/>
          <w:rtl/>
          <w:lang w:eastAsia="he-IL"/>
        </w:rPr>
        <w:t xml:space="preserve"> </w:t>
      </w:r>
      <w:r>
        <w:rPr>
          <w:rFonts w:hint="cs"/>
          <w:rtl/>
          <w:lang w:eastAsia="he-IL"/>
        </w:rPr>
        <w:t>אני מטעם מחאת הסטודנטים.</w:t>
      </w:r>
      <w:r w:rsidR="008636F4">
        <w:rPr>
          <w:rFonts w:hint="cs"/>
          <w:rtl/>
          <w:lang w:eastAsia="he-IL"/>
        </w:rPr>
        <w:t xml:space="preserve"> </w:t>
      </w:r>
      <w:r>
        <w:rPr>
          <w:rFonts w:hint="cs"/>
          <w:rtl/>
          <w:lang w:eastAsia="he-IL"/>
        </w:rPr>
        <w:t>כאזרחית מן השורה, הזכות הדמוקרטית המשמעותית ביותר שיש לי זה להצביע בבחירות לחברי הכנסת. זה לא ממש שווה כי בסופו של דבר</w:t>
      </w:r>
      <w:r w:rsidR="008636F4">
        <w:rPr>
          <w:rFonts w:hint="cs"/>
          <w:rtl/>
          <w:lang w:eastAsia="he-IL"/>
        </w:rPr>
        <w:t xml:space="preserve"> </w:t>
      </w:r>
      <w:r>
        <w:rPr>
          <w:rFonts w:hint="cs"/>
          <w:rtl/>
          <w:lang w:eastAsia="he-IL"/>
        </w:rPr>
        <w:t>מי שק</w:t>
      </w:r>
      <w:bookmarkStart w:id="7179" w:name="_ETM_Q1_6116062"/>
      <w:bookmarkEnd w:id="7179"/>
      <w:r>
        <w:rPr>
          <w:rFonts w:hint="cs"/>
          <w:rtl/>
          <w:lang w:eastAsia="he-IL"/>
        </w:rPr>
        <w:t xml:space="preserve">ובע איזה חוקים יעברו בכנסת, זאת ועדת השרים לענייני </w:t>
      </w:r>
      <w:bookmarkStart w:id="7180" w:name="_ETM_Q1_6121207"/>
      <w:bookmarkEnd w:id="7180"/>
      <w:r>
        <w:rPr>
          <w:rFonts w:hint="cs"/>
          <w:rtl/>
          <w:lang w:eastAsia="he-IL"/>
        </w:rPr>
        <w:t xml:space="preserve">חקיקה. לחברי הכנסת גם מהאופוזיציה וגם </w:t>
      </w:r>
      <w:bookmarkStart w:id="7181" w:name="_ETM_Q1_6127033"/>
      <w:bookmarkEnd w:id="7181"/>
      <w:r>
        <w:rPr>
          <w:rFonts w:hint="cs"/>
          <w:rtl/>
          <w:lang w:eastAsia="he-IL"/>
        </w:rPr>
        <w:t>מהקואליציה אין באמת השפעה, כך שהקול שלי לא שווה כלום.</w:t>
      </w:r>
    </w:p>
    <w:p w14:paraId="76869869" w14:textId="77777777" w:rsidR="0006254A" w:rsidRDefault="0006254A" w:rsidP="0006254A">
      <w:pPr>
        <w:rPr>
          <w:rtl/>
          <w:lang w:eastAsia="he-IL"/>
        </w:rPr>
      </w:pPr>
      <w:bookmarkStart w:id="7182" w:name="_ETM_Q1_6130264"/>
      <w:bookmarkStart w:id="7183" w:name="_ETM_Q1_6130309"/>
      <w:bookmarkEnd w:id="7182"/>
      <w:bookmarkEnd w:id="7183"/>
    </w:p>
    <w:p w14:paraId="2491E8E3" w14:textId="77777777" w:rsidR="00005457" w:rsidRDefault="0006254A" w:rsidP="0006254A">
      <w:pPr>
        <w:rPr>
          <w:rtl/>
          <w:lang w:eastAsia="he-IL"/>
        </w:rPr>
      </w:pPr>
      <w:bookmarkStart w:id="7184" w:name="_ETM_Q1_6130400"/>
      <w:bookmarkStart w:id="7185" w:name="_ETM_Q1_6130435"/>
      <w:bookmarkEnd w:id="7184"/>
      <w:bookmarkEnd w:id="7185"/>
      <w:r>
        <w:rPr>
          <w:rFonts w:hint="cs"/>
          <w:rtl/>
          <w:lang w:eastAsia="he-IL"/>
        </w:rPr>
        <w:t xml:space="preserve">שר המשפטים קורא להצעת החוק הזאת רפורמה. רפורמה זה </w:t>
      </w:r>
      <w:bookmarkStart w:id="7186" w:name="_ETM_Q1_6133964"/>
      <w:bookmarkEnd w:id="7186"/>
      <w:r>
        <w:rPr>
          <w:rFonts w:hint="cs"/>
          <w:rtl/>
          <w:lang w:eastAsia="he-IL"/>
        </w:rPr>
        <w:t>לא רק שינוי אלא זה גם שיפור. לדעתי יש במדינה</w:t>
      </w:r>
      <w:bookmarkStart w:id="7187" w:name="_ETM_Q1_6140158"/>
      <w:bookmarkEnd w:id="7187"/>
      <w:r>
        <w:rPr>
          <w:rFonts w:hint="cs"/>
          <w:rtl/>
          <w:lang w:eastAsia="he-IL"/>
        </w:rPr>
        <w:t xml:space="preserve"> הזאת הרבה דברים שצריכים לשפר. דבר אחד הוא הפרדת</w:t>
      </w:r>
      <w:bookmarkStart w:id="7188" w:name="_ETM_Q1_6139966"/>
      <w:bookmarkEnd w:id="7188"/>
      <w:r>
        <w:rPr>
          <w:rFonts w:hint="cs"/>
          <w:rtl/>
          <w:lang w:eastAsia="he-IL"/>
        </w:rPr>
        <w:t xml:space="preserve"> </w:t>
      </w:r>
      <w:r w:rsidR="00005457">
        <w:rPr>
          <w:rFonts w:hint="cs"/>
          <w:rtl/>
          <w:lang w:eastAsia="he-IL"/>
        </w:rPr>
        <w:t xml:space="preserve">רשויות. הוועדה הזאת היא דוגמה טובה לזה כי זאת ועדה של הכנסת אבל הניהול שלה </w:t>
      </w:r>
      <w:proofErr w:type="spellStart"/>
      <w:r w:rsidR="00005457">
        <w:rPr>
          <w:rFonts w:hint="cs"/>
          <w:rtl/>
          <w:lang w:eastAsia="he-IL"/>
        </w:rPr>
        <w:t>והאג'נד</w:t>
      </w:r>
      <w:bookmarkStart w:id="7189" w:name="_ETM_Q1_6148543"/>
      <w:bookmarkEnd w:id="7189"/>
      <w:r w:rsidR="00005457">
        <w:rPr>
          <w:rFonts w:hint="cs"/>
          <w:rtl/>
          <w:lang w:eastAsia="he-IL"/>
        </w:rPr>
        <w:t>ות</w:t>
      </w:r>
      <w:proofErr w:type="spellEnd"/>
      <w:r w:rsidR="00005457">
        <w:rPr>
          <w:rFonts w:hint="cs"/>
          <w:rtl/>
          <w:lang w:eastAsia="he-IL"/>
        </w:rPr>
        <w:t xml:space="preserve"> שהיא מקדמת הן של הממשלה. הכנסת היא לא </w:t>
      </w:r>
      <w:bookmarkStart w:id="7190" w:name="_ETM_Q1_6152797"/>
      <w:bookmarkEnd w:id="7190"/>
      <w:r w:rsidR="00005457">
        <w:rPr>
          <w:rFonts w:hint="cs"/>
          <w:rtl/>
          <w:lang w:eastAsia="he-IL"/>
        </w:rPr>
        <w:t xml:space="preserve">הריבון אלא היא חותמת גומי של הממשלה. בהצעת החוק </w:t>
      </w:r>
      <w:bookmarkStart w:id="7191" w:name="_ETM_Q1_6157251"/>
      <w:bookmarkEnd w:id="7191"/>
      <w:r w:rsidR="00005457">
        <w:rPr>
          <w:rFonts w:hint="cs"/>
          <w:rtl/>
          <w:lang w:eastAsia="he-IL"/>
        </w:rPr>
        <w:t xml:space="preserve">הזאת רוצה להפוך גם את בית המשפט </w:t>
      </w:r>
      <w:bookmarkStart w:id="7192" w:name="_ETM_Q1_6158376"/>
      <w:bookmarkEnd w:id="7192"/>
      <w:r w:rsidR="00005457">
        <w:rPr>
          <w:rFonts w:hint="cs"/>
          <w:rtl/>
          <w:lang w:eastAsia="he-IL"/>
        </w:rPr>
        <w:t>לחותמת גומי.</w:t>
      </w:r>
    </w:p>
    <w:p w14:paraId="0C9FFFF2" w14:textId="77777777" w:rsidR="00005457" w:rsidRDefault="00005457" w:rsidP="0006254A">
      <w:pPr>
        <w:rPr>
          <w:rtl/>
          <w:lang w:eastAsia="he-IL"/>
        </w:rPr>
      </w:pPr>
    </w:p>
    <w:p w14:paraId="712A9238" w14:textId="77777777" w:rsidR="0006254A" w:rsidRDefault="00005457" w:rsidP="0006254A">
      <w:pPr>
        <w:rPr>
          <w:rtl/>
          <w:lang w:eastAsia="he-IL"/>
        </w:rPr>
      </w:pPr>
      <w:bookmarkStart w:id="7193" w:name="_ETM_Q1_6164560"/>
      <w:bookmarkStart w:id="7194" w:name="_ETM_Q1_6164588"/>
      <w:bookmarkEnd w:id="7193"/>
      <w:bookmarkEnd w:id="7194"/>
      <w:r>
        <w:rPr>
          <w:rFonts w:hint="cs"/>
          <w:rtl/>
          <w:lang w:eastAsia="he-IL"/>
        </w:rPr>
        <w:t xml:space="preserve">דרוש שינוי וצריך להפריד את הרשויות. צריך שהרשות המחוקקת תעמוד בפני עצמה. הממשלה כבר הצליחה להשתלט על </w:t>
      </w:r>
      <w:bookmarkStart w:id="7195" w:name="_ETM_Q1_6168502"/>
      <w:bookmarkEnd w:id="7195"/>
      <w:r>
        <w:rPr>
          <w:rFonts w:hint="cs"/>
          <w:rtl/>
          <w:lang w:eastAsia="he-IL"/>
        </w:rPr>
        <w:t>רשות אחת</w:t>
      </w:r>
      <w:r w:rsidR="008636F4">
        <w:rPr>
          <w:rFonts w:hint="cs"/>
          <w:rtl/>
          <w:lang w:eastAsia="he-IL"/>
        </w:rPr>
        <w:t xml:space="preserve"> </w:t>
      </w:r>
      <w:r>
        <w:rPr>
          <w:rFonts w:hint="cs"/>
          <w:rtl/>
          <w:lang w:eastAsia="he-IL"/>
        </w:rPr>
        <w:t>ועכשיו אתם רוצים לקחת לנו את</w:t>
      </w:r>
      <w:bookmarkStart w:id="7196" w:name="_ETM_Q1_6168775"/>
      <w:bookmarkEnd w:id="7196"/>
      <w:r>
        <w:rPr>
          <w:rFonts w:hint="cs"/>
          <w:rtl/>
          <w:lang w:eastAsia="he-IL"/>
        </w:rPr>
        <w:t xml:space="preserve"> הרשות השנייה?</w:t>
      </w:r>
      <w:r w:rsidR="008636F4">
        <w:rPr>
          <w:rFonts w:hint="cs"/>
          <w:rtl/>
          <w:lang w:eastAsia="he-IL"/>
        </w:rPr>
        <w:t xml:space="preserve"> </w:t>
      </w:r>
      <w:r>
        <w:rPr>
          <w:rFonts w:hint="cs"/>
          <w:rtl/>
          <w:lang w:eastAsia="he-IL"/>
        </w:rPr>
        <w:t>תודה רבה.</w:t>
      </w:r>
    </w:p>
    <w:p w14:paraId="09386E1A" w14:textId="77777777" w:rsidR="00005457" w:rsidRDefault="00005457" w:rsidP="0006254A">
      <w:pPr>
        <w:rPr>
          <w:rtl/>
          <w:lang w:eastAsia="he-IL"/>
        </w:rPr>
      </w:pPr>
      <w:bookmarkStart w:id="7197" w:name="_ETM_Q1_6170376"/>
      <w:bookmarkEnd w:id="7197"/>
    </w:p>
    <w:p w14:paraId="54E48362" w14:textId="77777777" w:rsidR="00005457" w:rsidRDefault="00005457" w:rsidP="00005457">
      <w:pPr>
        <w:pStyle w:val="af6"/>
        <w:keepNext/>
        <w:rPr>
          <w:rtl/>
        </w:rPr>
      </w:pPr>
      <w:bookmarkStart w:id="7198" w:name="ET_yor_6157_1140"/>
      <w:r w:rsidRPr="00005457">
        <w:rPr>
          <w:rStyle w:val="TagStyle"/>
          <w:rtl/>
        </w:rPr>
        <w:t xml:space="preserve"> &lt;&lt; יור &gt;&gt; </w:t>
      </w:r>
      <w:r>
        <w:rPr>
          <w:rtl/>
        </w:rPr>
        <w:t xml:space="preserve">היו"ר שמחה </w:t>
      </w:r>
      <w:proofErr w:type="spellStart"/>
      <w:r>
        <w:rPr>
          <w:rtl/>
        </w:rPr>
        <w:t>רוטמן</w:t>
      </w:r>
      <w:proofErr w:type="spellEnd"/>
      <w:r>
        <w:rPr>
          <w:rtl/>
        </w:rPr>
        <w:t>:</w:t>
      </w:r>
      <w:r w:rsidRPr="00005457">
        <w:rPr>
          <w:rStyle w:val="TagStyle"/>
          <w:rtl/>
        </w:rPr>
        <w:t xml:space="preserve"> &lt;&lt; יור &gt;&gt;</w:t>
      </w:r>
      <w:r w:rsidR="00750C3A">
        <w:rPr>
          <w:rtl/>
        </w:rPr>
        <w:t xml:space="preserve"> </w:t>
      </w:r>
      <w:bookmarkEnd w:id="7198"/>
    </w:p>
    <w:p w14:paraId="5D911952" w14:textId="77777777" w:rsidR="00005457" w:rsidRDefault="00005457" w:rsidP="00005457">
      <w:pPr>
        <w:pStyle w:val="KeepWithNext"/>
        <w:rPr>
          <w:rtl/>
          <w:lang w:eastAsia="he-IL"/>
        </w:rPr>
      </w:pPr>
    </w:p>
    <w:p w14:paraId="22854D03" w14:textId="77777777" w:rsidR="00005457" w:rsidRDefault="00005457" w:rsidP="00005457">
      <w:pPr>
        <w:rPr>
          <w:rtl/>
          <w:lang w:eastAsia="he-IL"/>
        </w:rPr>
      </w:pPr>
      <w:bookmarkStart w:id="7199" w:name="_ETM_Q1_6170778"/>
      <w:bookmarkStart w:id="7200" w:name="_ETM_Q1_6170822"/>
      <w:bookmarkEnd w:id="7199"/>
      <w:bookmarkEnd w:id="7200"/>
      <w:r>
        <w:rPr>
          <w:rFonts w:hint="cs"/>
          <w:rtl/>
          <w:lang w:eastAsia="he-IL"/>
        </w:rPr>
        <w:t xml:space="preserve">תודה רבה. </w:t>
      </w:r>
      <w:bookmarkStart w:id="7201" w:name="_ETM_Q1_6177978"/>
      <w:bookmarkEnd w:id="7201"/>
      <w:r>
        <w:rPr>
          <w:rFonts w:hint="cs"/>
          <w:rtl/>
          <w:lang w:eastAsia="he-IL"/>
        </w:rPr>
        <w:t>זאב לב. בבקשה. אני חוזר על הגילוי הנאות מהישיבות הקודמות.</w:t>
      </w:r>
    </w:p>
    <w:p w14:paraId="6EE826FB" w14:textId="77777777" w:rsidR="00005457" w:rsidRDefault="00005457" w:rsidP="00005457">
      <w:pPr>
        <w:rPr>
          <w:rtl/>
          <w:lang w:eastAsia="he-IL"/>
        </w:rPr>
      </w:pPr>
    </w:p>
    <w:p w14:paraId="5B2C628B" w14:textId="77777777" w:rsidR="00005457" w:rsidRDefault="00005457" w:rsidP="00005457">
      <w:pPr>
        <w:pStyle w:val="af9"/>
        <w:keepNext/>
        <w:rPr>
          <w:rtl/>
          <w:lang w:eastAsia="he-IL"/>
        </w:rPr>
      </w:pPr>
      <w:bookmarkStart w:id="7202" w:name="ET_guest_זאב_לב_1141"/>
      <w:r w:rsidRPr="00005457">
        <w:rPr>
          <w:rStyle w:val="TagStyle"/>
          <w:rtl/>
        </w:rPr>
        <w:t xml:space="preserve"> &lt;&lt; אורח &gt;&gt; </w:t>
      </w:r>
      <w:r>
        <w:rPr>
          <w:rtl/>
          <w:lang w:eastAsia="he-IL"/>
        </w:rPr>
        <w:t>זאב לב:</w:t>
      </w:r>
      <w:r w:rsidRPr="00005457">
        <w:rPr>
          <w:rStyle w:val="TagStyle"/>
          <w:rtl/>
        </w:rPr>
        <w:t xml:space="preserve"> &lt;&lt; אורח &gt;&gt;</w:t>
      </w:r>
      <w:r w:rsidR="00750C3A">
        <w:rPr>
          <w:rtl/>
          <w:lang w:eastAsia="he-IL"/>
        </w:rPr>
        <w:t xml:space="preserve"> </w:t>
      </w:r>
      <w:bookmarkEnd w:id="7202"/>
    </w:p>
    <w:p w14:paraId="50CD55F9" w14:textId="77777777" w:rsidR="00005457" w:rsidRDefault="00005457" w:rsidP="00005457">
      <w:pPr>
        <w:pStyle w:val="KeepWithNext"/>
        <w:rPr>
          <w:rtl/>
          <w:lang w:eastAsia="he-IL"/>
        </w:rPr>
      </w:pPr>
    </w:p>
    <w:p w14:paraId="70680560" w14:textId="77777777" w:rsidR="00005457" w:rsidRDefault="00005457" w:rsidP="00005457">
      <w:pPr>
        <w:rPr>
          <w:rtl/>
          <w:lang w:eastAsia="he-IL"/>
        </w:rPr>
      </w:pPr>
      <w:r>
        <w:rPr>
          <w:rFonts w:hint="cs"/>
          <w:rtl/>
          <w:lang w:eastAsia="he-IL"/>
        </w:rPr>
        <w:t xml:space="preserve">אני </w:t>
      </w:r>
      <w:bookmarkStart w:id="7203" w:name="_ETM_Q1_6189202"/>
      <w:bookmarkEnd w:id="7203"/>
      <w:r>
        <w:rPr>
          <w:rFonts w:hint="cs"/>
          <w:rtl/>
          <w:lang w:eastAsia="he-IL"/>
        </w:rPr>
        <w:t>חושב שזה גלוי. כרגע כל חברי הכנסת הנוכחים כאן, מוריי</w:t>
      </w:r>
      <w:bookmarkStart w:id="7204" w:name="_ETM_Q1_6193113"/>
      <w:bookmarkEnd w:id="7204"/>
      <w:r>
        <w:rPr>
          <w:rFonts w:hint="cs"/>
          <w:rtl/>
          <w:lang w:eastAsia="he-IL"/>
        </w:rPr>
        <w:t xml:space="preserve">, רבותיי ומורותיי. צריך לומר ביושר שהרבה </w:t>
      </w:r>
      <w:bookmarkStart w:id="7205" w:name="_ETM_Q1_6207992"/>
      <w:bookmarkEnd w:id="7205"/>
      <w:r>
        <w:rPr>
          <w:rFonts w:hint="cs"/>
          <w:rtl/>
          <w:lang w:eastAsia="he-IL"/>
        </w:rPr>
        <w:t xml:space="preserve">מהבעיות שיש לנו כרגע בנושא של הפרק, בכל הנושא </w:t>
      </w:r>
      <w:bookmarkStart w:id="7206" w:name="_ETM_Q1_6217619"/>
      <w:bookmarkEnd w:id="7206"/>
      <w:r>
        <w:rPr>
          <w:rFonts w:hint="cs"/>
          <w:rtl/>
          <w:lang w:eastAsia="he-IL"/>
        </w:rPr>
        <w:t>של הסדרת מעמד חוקי היסוד והביקורת השיפוטית וקשר אליהם</w:t>
      </w:r>
      <w:bookmarkStart w:id="7207" w:name="_ETM_Q1_6222526"/>
      <w:bookmarkEnd w:id="7207"/>
      <w:r>
        <w:rPr>
          <w:rFonts w:hint="cs"/>
          <w:rtl/>
          <w:lang w:eastAsia="he-IL"/>
        </w:rPr>
        <w:t xml:space="preserve"> נובע מהעובדה שמדינת ישראל נמצאת בסיטואציה שהיא יחידנית בעולם</w:t>
      </w:r>
      <w:bookmarkStart w:id="7208" w:name="_ETM_Q1_6227650"/>
      <w:bookmarkEnd w:id="7208"/>
      <w:r>
        <w:rPr>
          <w:rFonts w:hint="cs"/>
          <w:rtl/>
          <w:lang w:eastAsia="he-IL"/>
        </w:rPr>
        <w:t xml:space="preserve"> בסיטואציה הזאת. אנחנו המדינה היחידה שאמורה </w:t>
      </w:r>
      <w:bookmarkStart w:id="7209" w:name="_ETM_Q1_6232226"/>
      <w:bookmarkEnd w:id="7209"/>
      <w:r>
        <w:rPr>
          <w:rFonts w:hint="cs"/>
          <w:rtl/>
          <w:lang w:eastAsia="he-IL"/>
        </w:rPr>
        <w:t xml:space="preserve">להיות לה חוקה </w:t>
      </w:r>
      <w:r>
        <w:rPr>
          <w:rtl/>
          <w:lang w:eastAsia="he-IL"/>
        </w:rPr>
        <w:t>–</w:t>
      </w:r>
      <w:r>
        <w:rPr>
          <w:rFonts w:hint="cs"/>
          <w:rtl/>
          <w:lang w:eastAsia="he-IL"/>
        </w:rPr>
        <w:t xml:space="preserve"> כך לפחות לפי מגילת העצמאות </w:t>
      </w:r>
      <w:bookmarkStart w:id="7210" w:name="_ETM_Q1_6233267"/>
      <w:bookmarkEnd w:id="7210"/>
      <w:r>
        <w:rPr>
          <w:rtl/>
          <w:lang w:eastAsia="he-IL"/>
        </w:rPr>
        <w:t>–</w:t>
      </w:r>
      <w:r>
        <w:rPr>
          <w:rFonts w:hint="cs"/>
          <w:rtl/>
          <w:lang w:eastAsia="he-IL"/>
        </w:rPr>
        <w:t xml:space="preserve"> אבל</w:t>
      </w:r>
      <w:r w:rsidR="008636F4">
        <w:rPr>
          <w:rFonts w:hint="cs"/>
          <w:rtl/>
          <w:lang w:eastAsia="he-IL"/>
        </w:rPr>
        <w:t xml:space="preserve"> </w:t>
      </w:r>
      <w:r>
        <w:rPr>
          <w:rFonts w:hint="cs"/>
          <w:rtl/>
          <w:lang w:eastAsia="he-IL"/>
        </w:rPr>
        <w:t xml:space="preserve">בפועל אין לה חוקה. </w:t>
      </w:r>
    </w:p>
    <w:p w14:paraId="61A31E7F" w14:textId="77777777" w:rsidR="00005457" w:rsidRDefault="00005457" w:rsidP="00005457">
      <w:pPr>
        <w:rPr>
          <w:rtl/>
          <w:lang w:eastAsia="he-IL"/>
        </w:rPr>
      </w:pPr>
      <w:bookmarkStart w:id="7211" w:name="_ETM_Q1_6238726"/>
      <w:bookmarkStart w:id="7212" w:name="_ETM_Q1_6238767"/>
      <w:bookmarkEnd w:id="7211"/>
      <w:bookmarkEnd w:id="7212"/>
    </w:p>
    <w:p w14:paraId="49D5DA42" w14:textId="77777777" w:rsidR="00005457" w:rsidRDefault="00005457" w:rsidP="00005457">
      <w:pPr>
        <w:rPr>
          <w:rtl/>
          <w:lang w:eastAsia="he-IL"/>
        </w:rPr>
      </w:pPr>
      <w:bookmarkStart w:id="7213" w:name="_ETM_Q1_6238814"/>
      <w:bookmarkStart w:id="7214" w:name="_ETM_Q1_6238850"/>
      <w:bookmarkStart w:id="7215" w:name="_ETM_Q1_6240271"/>
      <w:bookmarkEnd w:id="7213"/>
      <w:bookmarkEnd w:id="7214"/>
      <w:bookmarkEnd w:id="7215"/>
      <w:r>
        <w:rPr>
          <w:rFonts w:hint="cs"/>
          <w:rtl/>
          <w:lang w:eastAsia="he-IL"/>
        </w:rPr>
        <w:t>אני חושב שהדבר הזה נשמע כאן מספיק פעמים</w:t>
      </w:r>
      <w:bookmarkStart w:id="7216" w:name="_ETM_Q1_6244616"/>
      <w:bookmarkEnd w:id="7216"/>
      <w:r>
        <w:rPr>
          <w:rFonts w:hint="cs"/>
          <w:rtl/>
          <w:lang w:eastAsia="he-IL"/>
        </w:rPr>
        <w:t xml:space="preserve"> אבל לצורך החידוד אחזור עליו. יש שלושה </w:t>
      </w:r>
      <w:proofErr w:type="spellStart"/>
      <w:r>
        <w:rPr>
          <w:rFonts w:hint="cs"/>
          <w:rtl/>
          <w:lang w:eastAsia="he-IL"/>
        </w:rPr>
        <w:t>רציונלים</w:t>
      </w:r>
      <w:bookmarkStart w:id="7217" w:name="_ETM_Q1_6248329"/>
      <w:bookmarkEnd w:id="7217"/>
      <w:proofErr w:type="spellEnd"/>
      <w:r>
        <w:rPr>
          <w:rFonts w:hint="cs"/>
          <w:rtl/>
          <w:lang w:eastAsia="he-IL"/>
        </w:rPr>
        <w:t xml:space="preserve"> או מקורות אפשריים במסגרת כללי המשחק הדמוקרטיים להפעלת </w:t>
      </w:r>
      <w:bookmarkStart w:id="7218" w:name="_ETM_Q1_6253826"/>
      <w:bookmarkEnd w:id="7218"/>
      <w:r>
        <w:rPr>
          <w:rFonts w:hint="cs"/>
          <w:rtl/>
          <w:lang w:eastAsia="he-IL"/>
        </w:rPr>
        <w:t>ביקורת שיפוטית על החקיקה הראשית של המחוקק</w:t>
      </w:r>
      <w:bookmarkStart w:id="7219" w:name="_ETM_Q1_6256789"/>
      <w:bookmarkEnd w:id="7219"/>
      <w:r>
        <w:rPr>
          <w:rFonts w:hint="cs"/>
          <w:rtl/>
          <w:lang w:eastAsia="he-IL"/>
        </w:rPr>
        <w:t xml:space="preserve"> בכלל. הראשון הוא סתירה לחוקה. זאת אומרת, לחוק, </w:t>
      </w:r>
      <w:bookmarkStart w:id="7220" w:name="_ETM_Q1_6261509"/>
      <w:bookmarkEnd w:id="7220"/>
      <w:r>
        <w:rPr>
          <w:rFonts w:hint="cs"/>
          <w:rtl/>
          <w:lang w:eastAsia="he-IL"/>
        </w:rPr>
        <w:t xml:space="preserve">לנורמה ממדרג נורמטיבי גבוה יותר מהחוק שכלפיו מופעלת הביקורת. השנייה </w:t>
      </w:r>
      <w:bookmarkStart w:id="7221" w:name="_ETM_Q1_6265993"/>
      <w:bookmarkEnd w:id="7221"/>
      <w:r>
        <w:rPr>
          <w:rFonts w:hint="cs"/>
          <w:rtl/>
          <w:lang w:eastAsia="he-IL"/>
        </w:rPr>
        <w:t>היא כאשר יש לנו סתירה בין חוקים באותו מדרג נורמטיבי באופן שלא מאפשר לקיים את</w:t>
      </w:r>
      <w:r w:rsidR="008636F4">
        <w:rPr>
          <w:rFonts w:hint="cs"/>
          <w:rtl/>
          <w:lang w:eastAsia="he-IL"/>
        </w:rPr>
        <w:t xml:space="preserve"> </w:t>
      </w:r>
      <w:r>
        <w:rPr>
          <w:rFonts w:hint="cs"/>
          <w:rtl/>
          <w:lang w:eastAsia="he-IL"/>
        </w:rPr>
        <w:t xml:space="preserve">שניהם </w:t>
      </w:r>
      <w:bookmarkStart w:id="7222" w:name="_ETM_Q1_6272419"/>
      <w:bookmarkEnd w:id="7222"/>
      <w:r>
        <w:rPr>
          <w:rFonts w:hint="cs"/>
          <w:rtl/>
          <w:lang w:eastAsia="he-IL"/>
        </w:rPr>
        <w:t>ביחד. כמובן שאז הפתרון לא חייב להיות בהכרח</w:t>
      </w:r>
      <w:bookmarkStart w:id="7223" w:name="_ETM_Q1_6276641"/>
      <w:bookmarkEnd w:id="7223"/>
      <w:r>
        <w:rPr>
          <w:rFonts w:hint="cs"/>
          <w:rtl/>
          <w:lang w:eastAsia="he-IL"/>
        </w:rPr>
        <w:t xml:space="preserve"> פסילה או שלילה של אחד מהם אלא מתן פרשנות או </w:t>
      </w:r>
      <w:bookmarkStart w:id="7224" w:name="_ETM_Q1_6281371"/>
      <w:bookmarkEnd w:id="7224"/>
      <w:r>
        <w:rPr>
          <w:rFonts w:hint="cs"/>
          <w:rtl/>
          <w:lang w:eastAsia="he-IL"/>
        </w:rPr>
        <w:t xml:space="preserve">מענה נקודתי בסיטואציה הספציפית בה בית המשפט נמצא. השלישית היא </w:t>
      </w:r>
      <w:bookmarkStart w:id="7225" w:name="_ETM_Q1_6288085"/>
      <w:bookmarkEnd w:id="7225"/>
      <w:r>
        <w:rPr>
          <w:rFonts w:hint="cs"/>
          <w:rtl/>
          <w:lang w:eastAsia="he-IL"/>
        </w:rPr>
        <w:t xml:space="preserve">ביקורת טכנית על הליכי החקיקה, מעין מה שנעשה בברגמן. כלומר, מה קורה אם פורסם ברשומות </w:t>
      </w:r>
      <w:bookmarkStart w:id="7226" w:name="_ETM_Q1_6291756"/>
      <w:bookmarkEnd w:id="7226"/>
      <w:r>
        <w:rPr>
          <w:rFonts w:hint="cs"/>
          <w:rtl/>
          <w:lang w:eastAsia="he-IL"/>
        </w:rPr>
        <w:t xml:space="preserve">חוק שמעולם לא הצביעו עליו או פורסם חוק שהרוב התנגד </w:t>
      </w:r>
      <w:bookmarkStart w:id="7227" w:name="_ETM_Q1_6297505"/>
      <w:bookmarkEnd w:id="7227"/>
      <w:r>
        <w:rPr>
          <w:rFonts w:hint="cs"/>
          <w:rtl/>
          <w:lang w:eastAsia="he-IL"/>
        </w:rPr>
        <w:t xml:space="preserve">לו או תקלות טכניות מהסוג הזה. </w:t>
      </w:r>
    </w:p>
    <w:p w14:paraId="2C22F3F0" w14:textId="77777777" w:rsidR="00005457" w:rsidRDefault="00005457" w:rsidP="00005457">
      <w:pPr>
        <w:rPr>
          <w:rtl/>
          <w:lang w:eastAsia="he-IL"/>
        </w:rPr>
      </w:pPr>
      <w:bookmarkStart w:id="7228" w:name="_ETM_Q1_6302698"/>
      <w:bookmarkStart w:id="7229" w:name="_ETM_Q1_6302745"/>
      <w:bookmarkEnd w:id="7228"/>
      <w:bookmarkEnd w:id="7229"/>
    </w:p>
    <w:p w14:paraId="53F50F7C" w14:textId="77777777" w:rsidR="00005457" w:rsidRDefault="00005457" w:rsidP="00005457">
      <w:pPr>
        <w:rPr>
          <w:rtl/>
          <w:lang w:eastAsia="he-IL"/>
        </w:rPr>
      </w:pPr>
      <w:bookmarkStart w:id="7230" w:name="_ETM_Q1_6303545"/>
      <w:bookmarkStart w:id="7231" w:name="_ETM_Q1_6303585"/>
      <w:bookmarkEnd w:id="7230"/>
      <w:bookmarkEnd w:id="7231"/>
      <w:r>
        <w:rPr>
          <w:rFonts w:hint="cs"/>
          <w:rtl/>
          <w:lang w:eastAsia="he-IL"/>
        </w:rPr>
        <w:t xml:space="preserve">ההנחה בעיניי שחוקי היסוד, ההתייחסות לחוקי היסוד </w:t>
      </w:r>
      <w:r>
        <w:rPr>
          <w:rtl/>
          <w:lang w:eastAsia="he-IL"/>
        </w:rPr>
        <w:t>–</w:t>
      </w:r>
      <w:r>
        <w:rPr>
          <w:rFonts w:hint="cs"/>
          <w:rtl/>
          <w:lang w:eastAsia="he-IL"/>
        </w:rPr>
        <w:t xml:space="preserve"> וזה חזר על עצמו אצל דוברים רבים</w:t>
      </w:r>
      <w:r w:rsidR="008636F4">
        <w:rPr>
          <w:rFonts w:hint="cs"/>
          <w:rtl/>
          <w:lang w:eastAsia="he-IL"/>
        </w:rPr>
        <w:t xml:space="preserve"> </w:t>
      </w:r>
      <w:r>
        <w:rPr>
          <w:rFonts w:hint="cs"/>
          <w:rtl/>
          <w:lang w:eastAsia="he-IL"/>
        </w:rPr>
        <w:t xml:space="preserve">כאן </w:t>
      </w:r>
      <w:r>
        <w:rPr>
          <w:rtl/>
          <w:lang w:eastAsia="he-IL"/>
        </w:rPr>
        <w:t>–</w:t>
      </w:r>
      <w:r>
        <w:rPr>
          <w:rFonts w:hint="cs"/>
          <w:rtl/>
          <w:lang w:eastAsia="he-IL"/>
        </w:rPr>
        <w:t xml:space="preserve"> כחוקים עם מדרג </w:t>
      </w:r>
      <w:bookmarkStart w:id="7232" w:name="_ETM_Q1_6313289"/>
      <w:bookmarkEnd w:id="7232"/>
      <w:r>
        <w:rPr>
          <w:rFonts w:hint="cs"/>
          <w:rtl/>
          <w:lang w:eastAsia="he-IL"/>
        </w:rPr>
        <w:t xml:space="preserve">נורמטיבי גבוה יותר, בעיניי מפספסת את הנקודה הכי בסיסית </w:t>
      </w:r>
      <w:bookmarkStart w:id="7233" w:name="_ETM_Q1_6317407"/>
      <w:bookmarkEnd w:id="7233"/>
      <w:r>
        <w:rPr>
          <w:rFonts w:hint="cs"/>
          <w:rtl/>
          <w:lang w:eastAsia="he-IL"/>
        </w:rPr>
        <w:t xml:space="preserve">והיא המקור ממנו הנורמה הזאת שואבת. ניקח כדוגמה את ארצות הברית. כאשר חוקת ארצות הברית </w:t>
      </w:r>
      <w:r w:rsidR="008636F4">
        <w:rPr>
          <w:rFonts w:hint="cs"/>
          <w:rtl/>
          <w:lang w:eastAsia="he-IL"/>
        </w:rPr>
        <w:t xml:space="preserve">חוקקה, נדרש רוב של 70 </w:t>
      </w:r>
      <w:bookmarkStart w:id="7234" w:name="_ETM_Q1_6324657"/>
      <w:bookmarkEnd w:id="7234"/>
      <w:r w:rsidR="008636F4">
        <w:rPr>
          <w:rFonts w:hint="cs"/>
          <w:rtl/>
          <w:lang w:eastAsia="he-IL"/>
        </w:rPr>
        <w:t>אחוזים מהמדינות שיאשררו אותה ואשררו. אלה היו תשע מדינות מת</w:t>
      </w:r>
      <w:bookmarkStart w:id="7235" w:name="_ETM_Q1_6330889"/>
      <w:bookmarkEnd w:id="7235"/>
      <w:r w:rsidR="008636F4">
        <w:rPr>
          <w:rFonts w:hint="cs"/>
          <w:rtl/>
          <w:lang w:eastAsia="he-IL"/>
        </w:rPr>
        <w:t xml:space="preserve">וך 13. לאחר שתשע המדינות הראשונות אשררו את החוקה הייתה תחושה שזה לא מספיק. הרגישו שזה לא </w:t>
      </w:r>
      <w:bookmarkStart w:id="7236" w:name="_ETM_Q1_6340952"/>
      <w:bookmarkEnd w:id="7236"/>
      <w:r w:rsidR="008636F4">
        <w:rPr>
          <w:rFonts w:hint="cs"/>
          <w:rtl/>
          <w:lang w:eastAsia="he-IL"/>
        </w:rPr>
        <w:t xml:space="preserve">מספיק והופעל לחץ גדול מאוד על שאר המדינות </w:t>
      </w:r>
      <w:bookmarkStart w:id="7237" w:name="_ETM_Q1_6342893"/>
      <w:bookmarkEnd w:id="7237"/>
      <w:r w:rsidR="008636F4">
        <w:rPr>
          <w:rFonts w:hint="cs"/>
          <w:rtl/>
          <w:lang w:eastAsia="he-IL"/>
        </w:rPr>
        <w:t xml:space="preserve">שגם הן יאשררו. ההנחה היא שהנורמה החוקתית שואבת את כוחה מכך שהייתה </w:t>
      </w:r>
      <w:bookmarkStart w:id="7238" w:name="_ETM_Q1_6349671"/>
      <w:bookmarkEnd w:id="7238"/>
      <w:r w:rsidR="008636F4">
        <w:rPr>
          <w:rFonts w:hint="cs"/>
          <w:rtl/>
          <w:lang w:eastAsia="he-IL"/>
        </w:rPr>
        <w:t xml:space="preserve">הסכמה ציבורית מאוד רחבה שעיגנה כללי משחק ולאחר שכללי המשחק האלה עוגנו על ידי </w:t>
      </w:r>
      <w:bookmarkStart w:id="7239" w:name="_ETM_Q1_6356589"/>
      <w:bookmarkEnd w:id="7239"/>
      <w:r w:rsidR="008636F4">
        <w:rPr>
          <w:rFonts w:hint="cs"/>
          <w:rtl/>
          <w:lang w:eastAsia="he-IL"/>
        </w:rPr>
        <w:t xml:space="preserve">המייסדים ברוב - הנה, 70 אחוזים </w:t>
      </w:r>
      <w:bookmarkStart w:id="7240" w:name="_ETM_Q1_6356784"/>
      <w:bookmarkEnd w:id="7240"/>
      <w:r w:rsidR="008636F4">
        <w:rPr>
          <w:rFonts w:hint="cs"/>
          <w:rtl/>
          <w:lang w:eastAsia="he-IL"/>
        </w:rPr>
        <w:t xml:space="preserve">לא הספיק שם - שהוא באמת </w:t>
      </w:r>
      <w:bookmarkStart w:id="7241" w:name="_ETM_Q1_6362511"/>
      <w:bookmarkEnd w:id="7241"/>
      <w:r w:rsidR="008636F4">
        <w:rPr>
          <w:rFonts w:hint="cs"/>
          <w:rtl/>
          <w:lang w:eastAsia="he-IL"/>
        </w:rPr>
        <w:t xml:space="preserve">רוב עצום, הסכמנו על כללי המשחק, עכשיו מכוח כללי המשחק </w:t>
      </w:r>
      <w:bookmarkStart w:id="7242" w:name="_ETM_Q1_6364917"/>
      <w:bookmarkEnd w:id="7242"/>
      <w:r w:rsidR="008636F4">
        <w:rPr>
          <w:rFonts w:hint="cs"/>
          <w:rtl/>
          <w:lang w:eastAsia="he-IL"/>
        </w:rPr>
        <w:t>האלה אפשר לקבוע כל מיני הסדרים ולהתחיל להתווכח על</w:t>
      </w:r>
      <w:bookmarkStart w:id="7243" w:name="_ETM_Q1_6367102"/>
      <w:bookmarkEnd w:id="7243"/>
      <w:r w:rsidR="008636F4">
        <w:rPr>
          <w:rFonts w:hint="cs"/>
          <w:rtl/>
          <w:lang w:eastAsia="he-IL"/>
        </w:rPr>
        <w:t xml:space="preserve">יהם, האם הם נכונים יותר או פחות. כאשר הנורמה הזאת </w:t>
      </w:r>
      <w:bookmarkStart w:id="7244" w:name="_ETM_Q1_6371071"/>
      <w:bookmarkEnd w:id="7244"/>
      <w:r w:rsidR="008636F4">
        <w:rPr>
          <w:rFonts w:hint="cs"/>
          <w:rtl/>
          <w:lang w:eastAsia="he-IL"/>
        </w:rPr>
        <w:t>לא קורית, לא קיימת, לא קיימת הסכמה על הנורמה הבסיסית הזאת, למעשה אין שום מקור נורמטיבי שמאפשר בכלל ביקורת שיפוטית מהסוג הראשון</w:t>
      </w:r>
      <w:r w:rsidR="00861ECD">
        <w:rPr>
          <w:rFonts w:hint="cs"/>
          <w:rtl/>
          <w:lang w:eastAsia="he-IL"/>
        </w:rPr>
        <w:t xml:space="preserve"> של יצירת המדרג הנורמטיבי.</w:t>
      </w:r>
    </w:p>
    <w:p w14:paraId="7B5FE4F4" w14:textId="77777777" w:rsidR="00861ECD" w:rsidRDefault="00861ECD" w:rsidP="00005457">
      <w:pPr>
        <w:rPr>
          <w:rtl/>
          <w:lang w:eastAsia="he-IL"/>
        </w:rPr>
      </w:pPr>
      <w:bookmarkStart w:id="7245" w:name="_ETM_Q1_6385375"/>
      <w:bookmarkStart w:id="7246" w:name="_ETM_Q1_6385428"/>
      <w:bookmarkEnd w:id="7245"/>
      <w:bookmarkEnd w:id="7246"/>
    </w:p>
    <w:p w14:paraId="28DF6DD6" w14:textId="77777777" w:rsidR="00861ECD" w:rsidRDefault="00861ECD" w:rsidP="00005457">
      <w:pPr>
        <w:rPr>
          <w:rtl/>
          <w:lang w:eastAsia="he-IL"/>
        </w:rPr>
      </w:pPr>
      <w:bookmarkStart w:id="7247" w:name="_ETM_Q1_6385477"/>
      <w:bookmarkStart w:id="7248" w:name="_ETM_Q1_6385508"/>
      <w:bookmarkEnd w:id="7247"/>
      <w:bookmarkEnd w:id="7248"/>
      <w:r>
        <w:rPr>
          <w:rFonts w:hint="cs"/>
          <w:rtl/>
          <w:lang w:eastAsia="he-IL"/>
        </w:rPr>
        <w:t>למעשה כל ניסיון לתת עכשיו בחקיקה,</w:t>
      </w:r>
      <w:bookmarkStart w:id="7249" w:name="_ETM_Q1_6389418"/>
      <w:bookmarkEnd w:id="7249"/>
      <w:r>
        <w:rPr>
          <w:rFonts w:hint="cs"/>
          <w:rtl/>
          <w:lang w:eastAsia="he-IL"/>
        </w:rPr>
        <w:t xml:space="preserve"> גם במסגרת הרפורמה הזאת, מעמד נורמטיבי</w:t>
      </w:r>
      <w:bookmarkStart w:id="7250" w:name="_ETM_Q1_6393273"/>
      <w:bookmarkEnd w:id="7250"/>
      <w:r>
        <w:rPr>
          <w:rFonts w:hint="cs"/>
          <w:rtl/>
          <w:lang w:eastAsia="he-IL"/>
        </w:rPr>
        <w:t xml:space="preserve"> נפרד לחוקי היסוד, מעמד נורמטיבי שונה,</w:t>
      </w:r>
      <w:r w:rsidR="00750C3A">
        <w:rPr>
          <w:rFonts w:hint="cs"/>
          <w:rtl/>
          <w:lang w:eastAsia="he-IL"/>
        </w:rPr>
        <w:t xml:space="preserve"> </w:t>
      </w:r>
      <w:r>
        <w:rPr>
          <w:rFonts w:hint="cs"/>
          <w:rtl/>
          <w:lang w:eastAsia="he-IL"/>
        </w:rPr>
        <w:t xml:space="preserve">בעיניי לא </w:t>
      </w:r>
      <w:bookmarkStart w:id="7251" w:name="_ETM_Q1_6399778"/>
      <w:bookmarkEnd w:id="7251"/>
      <w:r>
        <w:rPr>
          <w:rFonts w:hint="cs"/>
          <w:rtl/>
          <w:lang w:eastAsia="he-IL"/>
        </w:rPr>
        <w:t>רק שהוא לא</w:t>
      </w:r>
      <w:r w:rsidR="00750C3A">
        <w:rPr>
          <w:rFonts w:hint="cs"/>
          <w:rtl/>
          <w:lang w:eastAsia="he-IL"/>
        </w:rPr>
        <w:t xml:space="preserve"> </w:t>
      </w:r>
      <w:r>
        <w:rPr>
          <w:rFonts w:hint="cs"/>
          <w:rtl/>
          <w:lang w:eastAsia="he-IL"/>
        </w:rPr>
        <w:t>נכון אלא שהוא ע</w:t>
      </w:r>
      <w:bookmarkStart w:id="7252" w:name="_ETM_Q1_6401693"/>
      <w:bookmarkEnd w:id="7252"/>
      <w:r>
        <w:rPr>
          <w:rFonts w:hint="cs"/>
          <w:rtl/>
          <w:lang w:eastAsia="he-IL"/>
        </w:rPr>
        <w:t xml:space="preserve">ומד בסתירה להחלטה אולי המכוננת </w:t>
      </w:r>
      <w:proofErr w:type="spellStart"/>
      <w:r>
        <w:rPr>
          <w:rFonts w:hint="cs"/>
          <w:rtl/>
          <w:lang w:eastAsia="he-IL"/>
        </w:rPr>
        <w:t>האמיתית</w:t>
      </w:r>
      <w:proofErr w:type="spellEnd"/>
      <w:r>
        <w:rPr>
          <w:rFonts w:hint="cs"/>
          <w:rtl/>
          <w:lang w:eastAsia="he-IL"/>
        </w:rPr>
        <w:t xml:space="preserve"> היחידה ש</w:t>
      </w:r>
      <w:bookmarkStart w:id="7253" w:name="_ETM_Q1_6407027"/>
      <w:bookmarkEnd w:id="7253"/>
      <w:r>
        <w:rPr>
          <w:rFonts w:hint="cs"/>
          <w:rtl/>
          <w:lang w:eastAsia="he-IL"/>
        </w:rPr>
        <w:t>נעשתה במדינת</w:t>
      </w:r>
      <w:r w:rsidR="00750C3A">
        <w:rPr>
          <w:rFonts w:hint="cs"/>
          <w:rtl/>
          <w:lang w:eastAsia="he-IL"/>
        </w:rPr>
        <w:t xml:space="preserve"> </w:t>
      </w:r>
      <w:r>
        <w:rPr>
          <w:rFonts w:hint="cs"/>
          <w:rtl/>
          <w:lang w:eastAsia="he-IL"/>
        </w:rPr>
        <w:t xml:space="preserve">ישראל במסגרת החלטת הררי. כלומר, הכנסת הראשונה שנדרשה להיות רשות מכוננת ושפעלה כרשות מכוננת, הבינה שהיא לא מסוגלת, שאזרחי ישראל לא מסוגלים </w:t>
      </w:r>
      <w:bookmarkStart w:id="7254" w:name="_ETM_Q1_6414895"/>
      <w:bookmarkEnd w:id="7254"/>
      <w:r>
        <w:rPr>
          <w:rFonts w:hint="cs"/>
          <w:rtl/>
          <w:lang w:eastAsia="he-IL"/>
        </w:rPr>
        <w:t xml:space="preserve">להסכים על נורמה רחבה עד כדי כך שהיא תקבל </w:t>
      </w:r>
      <w:bookmarkStart w:id="7255" w:name="_ETM_Q1_6418926"/>
      <w:bookmarkEnd w:id="7255"/>
      <w:r>
        <w:rPr>
          <w:rFonts w:hint="cs"/>
          <w:rtl/>
          <w:lang w:eastAsia="he-IL"/>
        </w:rPr>
        <w:t xml:space="preserve">מדרג חוקתי והיא קיבלה החלטה אחת בהקשר הזה וההחלטה הזאת </w:t>
      </w:r>
      <w:bookmarkStart w:id="7256" w:name="_ETM_Q1_6425010"/>
      <w:bookmarkEnd w:id="7256"/>
      <w:r>
        <w:rPr>
          <w:rFonts w:hint="cs"/>
          <w:rtl/>
          <w:lang w:eastAsia="he-IL"/>
        </w:rPr>
        <w:t>הייתה לחוקק חוקי יסוד</w:t>
      </w:r>
      <w:r w:rsidR="00750C3A">
        <w:rPr>
          <w:rFonts w:hint="cs"/>
          <w:rtl/>
          <w:lang w:eastAsia="he-IL"/>
        </w:rPr>
        <w:t xml:space="preserve"> </w:t>
      </w:r>
      <w:r>
        <w:rPr>
          <w:rFonts w:hint="cs"/>
          <w:rtl/>
          <w:lang w:eastAsia="he-IL"/>
        </w:rPr>
        <w:t>בצורה רגילה, כחוקים רגילים, ויום</w:t>
      </w:r>
      <w:bookmarkStart w:id="7257" w:name="_ETM_Q1_6430425"/>
      <w:bookmarkEnd w:id="7257"/>
      <w:r>
        <w:rPr>
          <w:rFonts w:hint="cs"/>
          <w:rtl/>
          <w:lang w:eastAsia="he-IL"/>
        </w:rPr>
        <w:t xml:space="preserve"> אחד לאגד אותם כחוקה. </w:t>
      </w:r>
    </w:p>
    <w:p w14:paraId="1E8574B3" w14:textId="77777777" w:rsidR="00861ECD" w:rsidRDefault="00861ECD" w:rsidP="00005457">
      <w:pPr>
        <w:rPr>
          <w:rtl/>
          <w:lang w:eastAsia="he-IL"/>
        </w:rPr>
      </w:pPr>
      <w:bookmarkStart w:id="7258" w:name="_ETM_Q1_6433232"/>
      <w:bookmarkStart w:id="7259" w:name="_ETM_Q1_6433270"/>
      <w:bookmarkStart w:id="7260" w:name="_ETM_Q1_6434224"/>
      <w:bookmarkEnd w:id="7258"/>
      <w:bookmarkEnd w:id="7259"/>
      <w:bookmarkEnd w:id="7260"/>
    </w:p>
    <w:p w14:paraId="00DAB539" w14:textId="0E5A5D1C" w:rsidR="00861ECD" w:rsidRDefault="00861ECD" w:rsidP="00861ECD">
      <w:pPr>
        <w:pStyle w:val="af6"/>
        <w:keepNext/>
        <w:rPr>
          <w:rtl/>
        </w:rPr>
      </w:pPr>
      <w:bookmarkStart w:id="7261" w:name="ET_yor_6157_1134"/>
      <w:r w:rsidRPr="00861ECD">
        <w:rPr>
          <w:rStyle w:val="TagStyle"/>
          <w:rtl/>
        </w:rPr>
        <w:t xml:space="preserve"> &lt;&lt; יור &gt;&gt; </w:t>
      </w:r>
      <w:r>
        <w:rPr>
          <w:rtl/>
        </w:rPr>
        <w:t xml:space="preserve">היו"ר שמחה </w:t>
      </w:r>
      <w:proofErr w:type="spellStart"/>
      <w:r>
        <w:rPr>
          <w:rtl/>
        </w:rPr>
        <w:t>רוטמן</w:t>
      </w:r>
      <w:proofErr w:type="spellEnd"/>
      <w:r>
        <w:rPr>
          <w:rtl/>
        </w:rPr>
        <w:t>:</w:t>
      </w:r>
      <w:r w:rsidRPr="00861ECD">
        <w:rPr>
          <w:rStyle w:val="TagStyle"/>
          <w:rtl/>
        </w:rPr>
        <w:t xml:space="preserve"> &lt;&lt; יור &gt;&gt;</w:t>
      </w:r>
      <w:r w:rsidR="00655393">
        <w:rPr>
          <w:rtl/>
        </w:rPr>
        <w:t xml:space="preserve"> </w:t>
      </w:r>
      <w:bookmarkEnd w:id="7261"/>
    </w:p>
    <w:p w14:paraId="6166F60A" w14:textId="77777777" w:rsidR="00861ECD" w:rsidRDefault="00861ECD" w:rsidP="00861ECD">
      <w:pPr>
        <w:pStyle w:val="KeepWithNext"/>
        <w:rPr>
          <w:rtl/>
          <w:lang w:eastAsia="he-IL"/>
        </w:rPr>
      </w:pPr>
    </w:p>
    <w:p w14:paraId="45F9CF86" w14:textId="77777777" w:rsidR="00861ECD" w:rsidRDefault="00861ECD" w:rsidP="00861ECD">
      <w:pPr>
        <w:rPr>
          <w:rtl/>
          <w:lang w:eastAsia="he-IL"/>
        </w:rPr>
      </w:pPr>
      <w:bookmarkStart w:id="7262" w:name="_ETM_Q1_6443059"/>
      <w:bookmarkStart w:id="7263" w:name="_ETM_Q1_6443091"/>
      <w:bookmarkEnd w:id="7262"/>
      <w:bookmarkEnd w:id="7263"/>
      <w:r>
        <w:rPr>
          <w:rFonts w:hint="cs"/>
          <w:rtl/>
          <w:lang w:eastAsia="he-IL"/>
        </w:rPr>
        <w:t>מה אתה מציע?</w:t>
      </w:r>
    </w:p>
    <w:p w14:paraId="1B9B3095" w14:textId="77777777" w:rsidR="00861ECD" w:rsidRDefault="00861ECD" w:rsidP="00861ECD">
      <w:pPr>
        <w:rPr>
          <w:rtl/>
          <w:lang w:eastAsia="he-IL"/>
        </w:rPr>
      </w:pPr>
    </w:p>
    <w:p w14:paraId="2BA382FF" w14:textId="53C8869C" w:rsidR="00861ECD" w:rsidRDefault="00861ECD" w:rsidP="00861ECD">
      <w:pPr>
        <w:pStyle w:val="a4"/>
        <w:keepNext/>
        <w:rPr>
          <w:rtl/>
        </w:rPr>
      </w:pPr>
      <w:bookmarkStart w:id="7264" w:name="ET_speaker_5068_1135"/>
      <w:r w:rsidRPr="00861ECD">
        <w:rPr>
          <w:rStyle w:val="TagStyle"/>
          <w:rtl/>
        </w:rPr>
        <w:t xml:space="preserve"> &lt;&lt; דובר &gt;&gt; </w:t>
      </w:r>
      <w:r>
        <w:rPr>
          <w:rtl/>
        </w:rPr>
        <w:t>קארין אלהרר (יש עתיד):</w:t>
      </w:r>
      <w:r w:rsidRPr="00861ECD">
        <w:rPr>
          <w:rStyle w:val="TagStyle"/>
          <w:rtl/>
        </w:rPr>
        <w:t xml:space="preserve"> &lt;&lt; דובר &gt;&gt;</w:t>
      </w:r>
      <w:r w:rsidR="00655393">
        <w:rPr>
          <w:rtl/>
        </w:rPr>
        <w:t xml:space="preserve"> </w:t>
      </w:r>
      <w:bookmarkEnd w:id="7264"/>
    </w:p>
    <w:p w14:paraId="3AE53353" w14:textId="77777777" w:rsidR="00861ECD" w:rsidRDefault="00861ECD" w:rsidP="00861ECD">
      <w:pPr>
        <w:pStyle w:val="KeepWithNext"/>
        <w:rPr>
          <w:rtl/>
          <w:lang w:eastAsia="he-IL"/>
        </w:rPr>
      </w:pPr>
    </w:p>
    <w:p w14:paraId="05EEC3F5" w14:textId="77777777" w:rsidR="00861ECD" w:rsidRDefault="00861ECD" w:rsidP="00861ECD">
      <w:pPr>
        <w:rPr>
          <w:rtl/>
          <w:lang w:eastAsia="he-IL"/>
        </w:rPr>
      </w:pPr>
      <w:r>
        <w:rPr>
          <w:rFonts w:hint="cs"/>
          <w:rtl/>
          <w:lang w:eastAsia="he-IL"/>
        </w:rPr>
        <w:t xml:space="preserve">רגע. אתה </w:t>
      </w:r>
      <w:bookmarkStart w:id="7265" w:name="_ETM_Q1_6435010"/>
      <w:bookmarkEnd w:id="7265"/>
      <w:r>
        <w:rPr>
          <w:rFonts w:hint="cs"/>
          <w:rtl/>
          <w:lang w:eastAsia="he-IL"/>
        </w:rPr>
        <w:t>אומר</w:t>
      </w:r>
      <w:r w:rsidR="00750C3A">
        <w:rPr>
          <w:rFonts w:hint="cs"/>
          <w:rtl/>
          <w:lang w:eastAsia="he-IL"/>
        </w:rPr>
        <w:t xml:space="preserve"> </w:t>
      </w:r>
      <w:r>
        <w:rPr>
          <w:rFonts w:hint="cs"/>
          <w:rtl/>
          <w:lang w:eastAsia="he-IL"/>
        </w:rPr>
        <w:t>שבעצם חוקי יסוד אין להם מעמד</w:t>
      </w:r>
      <w:bookmarkStart w:id="7266" w:name="_ETM_Q1_6439478"/>
      <w:bookmarkEnd w:id="7266"/>
      <w:r>
        <w:rPr>
          <w:rFonts w:hint="cs"/>
          <w:rtl/>
          <w:lang w:eastAsia="he-IL"/>
        </w:rPr>
        <w:t xml:space="preserve"> נורמטיבי גבוה יותר מחוקים?</w:t>
      </w:r>
    </w:p>
    <w:p w14:paraId="33E04873" w14:textId="77777777" w:rsidR="00861ECD" w:rsidRDefault="00861ECD" w:rsidP="00861ECD">
      <w:pPr>
        <w:rPr>
          <w:rtl/>
          <w:lang w:eastAsia="he-IL"/>
        </w:rPr>
      </w:pPr>
    </w:p>
    <w:p w14:paraId="3E483154" w14:textId="26D72928" w:rsidR="00861ECD" w:rsidRDefault="00861ECD" w:rsidP="00861ECD">
      <w:pPr>
        <w:pStyle w:val="af9"/>
        <w:keepNext/>
        <w:rPr>
          <w:rtl/>
          <w:lang w:eastAsia="he-IL"/>
        </w:rPr>
      </w:pPr>
      <w:bookmarkStart w:id="7267" w:name="ET_guest_זאב_לב_1136"/>
      <w:r w:rsidRPr="00861ECD">
        <w:rPr>
          <w:rStyle w:val="TagStyle"/>
          <w:rtl/>
        </w:rPr>
        <w:t xml:space="preserve"> &lt;&lt; אורח &gt;&gt; </w:t>
      </w:r>
      <w:r>
        <w:rPr>
          <w:rtl/>
          <w:lang w:eastAsia="he-IL"/>
        </w:rPr>
        <w:t>זאב לב:</w:t>
      </w:r>
      <w:r w:rsidRPr="00861ECD">
        <w:rPr>
          <w:rStyle w:val="TagStyle"/>
          <w:rtl/>
        </w:rPr>
        <w:t xml:space="preserve"> &lt;&lt; אורח &gt;&gt;</w:t>
      </w:r>
      <w:r w:rsidR="00655393">
        <w:rPr>
          <w:rtl/>
          <w:lang w:eastAsia="he-IL"/>
        </w:rPr>
        <w:t xml:space="preserve"> </w:t>
      </w:r>
      <w:bookmarkEnd w:id="7267"/>
    </w:p>
    <w:p w14:paraId="72993D47" w14:textId="77777777" w:rsidR="00861ECD" w:rsidRDefault="00861ECD" w:rsidP="00861ECD">
      <w:pPr>
        <w:pStyle w:val="KeepWithNext"/>
        <w:rPr>
          <w:rtl/>
          <w:lang w:eastAsia="he-IL"/>
        </w:rPr>
      </w:pPr>
    </w:p>
    <w:p w14:paraId="7BD0BDDB" w14:textId="77777777" w:rsidR="00861ECD" w:rsidRDefault="00861ECD" w:rsidP="00861ECD">
      <w:pPr>
        <w:rPr>
          <w:rtl/>
          <w:lang w:eastAsia="he-IL"/>
        </w:rPr>
      </w:pPr>
      <w:r>
        <w:rPr>
          <w:rFonts w:hint="cs"/>
          <w:rtl/>
          <w:lang w:eastAsia="he-IL"/>
        </w:rPr>
        <w:t>נכון. לא ראוי שיהיה להם מעמד נורמט</w:t>
      </w:r>
      <w:bookmarkStart w:id="7268" w:name="_ETM_Q1_6443339"/>
      <w:bookmarkEnd w:id="7268"/>
      <w:r>
        <w:rPr>
          <w:rFonts w:hint="cs"/>
          <w:rtl/>
          <w:lang w:eastAsia="he-IL"/>
        </w:rPr>
        <w:t>יבי גבוה יותר מחוקים.</w:t>
      </w:r>
    </w:p>
    <w:p w14:paraId="12107E83" w14:textId="77777777" w:rsidR="00861ECD" w:rsidRDefault="00861ECD" w:rsidP="00861ECD">
      <w:pPr>
        <w:rPr>
          <w:rtl/>
          <w:lang w:eastAsia="he-IL"/>
        </w:rPr>
      </w:pPr>
      <w:bookmarkStart w:id="7269" w:name="_ETM_Q1_6443991"/>
      <w:bookmarkEnd w:id="7269"/>
    </w:p>
    <w:p w14:paraId="1DD2161F" w14:textId="2BECFA8C" w:rsidR="00861ECD" w:rsidRDefault="00861ECD" w:rsidP="00861ECD">
      <w:pPr>
        <w:pStyle w:val="a4"/>
        <w:keepNext/>
        <w:rPr>
          <w:rtl/>
        </w:rPr>
      </w:pPr>
      <w:bookmarkStart w:id="7270" w:name="ET_speaker_5068_1137"/>
      <w:r w:rsidRPr="00861ECD">
        <w:rPr>
          <w:rStyle w:val="TagStyle"/>
          <w:rtl/>
        </w:rPr>
        <w:t xml:space="preserve"> &lt;&lt; דובר &gt;&gt; </w:t>
      </w:r>
      <w:r>
        <w:rPr>
          <w:rtl/>
        </w:rPr>
        <w:t>קארין אלהרר (יש עתיד):</w:t>
      </w:r>
      <w:r w:rsidRPr="00861ECD">
        <w:rPr>
          <w:rStyle w:val="TagStyle"/>
          <w:rtl/>
        </w:rPr>
        <w:t xml:space="preserve"> &lt;&lt; דובר &gt;&gt;</w:t>
      </w:r>
      <w:r w:rsidR="00655393">
        <w:rPr>
          <w:rtl/>
        </w:rPr>
        <w:t xml:space="preserve"> </w:t>
      </w:r>
      <w:bookmarkEnd w:id="7270"/>
    </w:p>
    <w:p w14:paraId="1FA77563" w14:textId="77777777" w:rsidR="00861ECD" w:rsidRDefault="00861ECD" w:rsidP="00861ECD">
      <w:pPr>
        <w:pStyle w:val="KeepWithNext"/>
        <w:rPr>
          <w:rtl/>
          <w:lang w:eastAsia="he-IL"/>
        </w:rPr>
      </w:pPr>
    </w:p>
    <w:p w14:paraId="764F0D6F" w14:textId="77777777" w:rsidR="00861ECD" w:rsidRDefault="00861ECD" w:rsidP="00861ECD">
      <w:pPr>
        <w:rPr>
          <w:rtl/>
          <w:lang w:eastAsia="he-IL"/>
        </w:rPr>
      </w:pPr>
      <w:bookmarkStart w:id="7271" w:name="_ETM_Q1_6444352"/>
      <w:bookmarkStart w:id="7272" w:name="_ETM_Q1_6444391"/>
      <w:bookmarkEnd w:id="7271"/>
      <w:bookmarkEnd w:id="7272"/>
      <w:r>
        <w:rPr>
          <w:rFonts w:hint="cs"/>
          <w:rtl/>
          <w:lang w:eastAsia="he-IL"/>
        </w:rPr>
        <w:t xml:space="preserve">לא, לא מה ראוי. מה קורה? </w:t>
      </w:r>
      <w:bookmarkStart w:id="7273" w:name="_ETM_Q1_6446472"/>
      <w:bookmarkEnd w:id="7273"/>
      <w:r>
        <w:rPr>
          <w:rFonts w:hint="cs"/>
          <w:rtl/>
          <w:lang w:eastAsia="he-IL"/>
        </w:rPr>
        <w:t>מה מעמדם?</w:t>
      </w:r>
    </w:p>
    <w:p w14:paraId="51C35D8D" w14:textId="77777777" w:rsidR="00861ECD" w:rsidRDefault="00861ECD" w:rsidP="00861ECD">
      <w:pPr>
        <w:rPr>
          <w:rtl/>
          <w:lang w:eastAsia="he-IL"/>
        </w:rPr>
      </w:pPr>
      <w:bookmarkStart w:id="7274" w:name="_ETM_Q1_6445185"/>
      <w:bookmarkEnd w:id="7274"/>
    </w:p>
    <w:p w14:paraId="4EE8B85F" w14:textId="724A012E" w:rsidR="00861ECD" w:rsidRDefault="00861ECD" w:rsidP="00861ECD">
      <w:pPr>
        <w:pStyle w:val="af9"/>
        <w:keepNext/>
        <w:rPr>
          <w:rtl/>
          <w:lang w:eastAsia="he-IL"/>
        </w:rPr>
      </w:pPr>
      <w:bookmarkStart w:id="7275" w:name="ET_guest_זאב_לב_1138"/>
      <w:r w:rsidRPr="00861ECD">
        <w:rPr>
          <w:rStyle w:val="TagStyle"/>
          <w:rtl/>
        </w:rPr>
        <w:t xml:space="preserve"> &lt;&lt; אורח &gt;&gt; </w:t>
      </w:r>
      <w:r>
        <w:rPr>
          <w:rtl/>
          <w:lang w:eastAsia="he-IL"/>
        </w:rPr>
        <w:t>זאב לב:</w:t>
      </w:r>
      <w:r w:rsidRPr="00861ECD">
        <w:rPr>
          <w:rStyle w:val="TagStyle"/>
          <w:rtl/>
        </w:rPr>
        <w:t xml:space="preserve"> &lt;&lt; אורח &gt;&gt;</w:t>
      </w:r>
      <w:r w:rsidR="00655393">
        <w:rPr>
          <w:rtl/>
          <w:lang w:eastAsia="he-IL"/>
        </w:rPr>
        <w:t xml:space="preserve"> </w:t>
      </w:r>
      <w:bookmarkEnd w:id="7275"/>
    </w:p>
    <w:p w14:paraId="50F5FFA9" w14:textId="77777777" w:rsidR="00861ECD" w:rsidRDefault="00861ECD" w:rsidP="00861ECD">
      <w:pPr>
        <w:pStyle w:val="KeepWithNext"/>
        <w:rPr>
          <w:rtl/>
          <w:lang w:eastAsia="he-IL"/>
        </w:rPr>
      </w:pPr>
    </w:p>
    <w:p w14:paraId="085DC67F" w14:textId="77777777" w:rsidR="00861ECD" w:rsidRDefault="00861ECD" w:rsidP="00861ECD">
      <w:pPr>
        <w:rPr>
          <w:rtl/>
          <w:lang w:eastAsia="he-IL"/>
        </w:rPr>
      </w:pPr>
      <w:bookmarkStart w:id="7276" w:name="_ETM_Q1_6445525"/>
      <w:bookmarkStart w:id="7277" w:name="_ETM_Q1_6445566"/>
      <w:bookmarkEnd w:id="7276"/>
      <w:bookmarkEnd w:id="7277"/>
      <w:r>
        <w:rPr>
          <w:rFonts w:hint="cs"/>
          <w:rtl/>
          <w:lang w:eastAsia="he-IL"/>
        </w:rPr>
        <w:t xml:space="preserve"> אנחנו מכרים את העמדה של </w:t>
      </w:r>
      <w:bookmarkStart w:id="7278" w:name="_ETM_Q1_6447873"/>
      <w:bookmarkEnd w:id="7278"/>
      <w:r>
        <w:rPr>
          <w:rFonts w:hint="cs"/>
          <w:rtl/>
          <w:lang w:eastAsia="he-IL"/>
        </w:rPr>
        <w:t>השופט ברק בפסק דין בנק המזרחי וממנו את פסיקות</w:t>
      </w:r>
      <w:bookmarkStart w:id="7279" w:name="_ETM_Q1_6453478"/>
      <w:bookmarkEnd w:id="7279"/>
      <w:r>
        <w:rPr>
          <w:rFonts w:hint="cs"/>
          <w:rtl/>
          <w:lang w:eastAsia="he-IL"/>
        </w:rPr>
        <w:t xml:space="preserve"> בית המשפט העליון מאז.</w:t>
      </w:r>
    </w:p>
    <w:p w14:paraId="1094B049" w14:textId="77777777" w:rsidR="00861ECD" w:rsidRDefault="00861ECD" w:rsidP="00861ECD">
      <w:pPr>
        <w:rPr>
          <w:rtl/>
          <w:lang w:eastAsia="he-IL"/>
        </w:rPr>
      </w:pPr>
      <w:bookmarkStart w:id="7280" w:name="_ETM_Q1_6451220"/>
      <w:bookmarkStart w:id="7281" w:name="_ETM_Q1_6451253"/>
      <w:bookmarkStart w:id="7282" w:name="_ETM_Q1_6453006"/>
      <w:bookmarkEnd w:id="7280"/>
      <w:bookmarkEnd w:id="7281"/>
      <w:bookmarkEnd w:id="7282"/>
    </w:p>
    <w:p w14:paraId="333B9233" w14:textId="03363E77" w:rsidR="00861ECD" w:rsidRDefault="00861ECD" w:rsidP="00861ECD">
      <w:pPr>
        <w:pStyle w:val="af6"/>
        <w:keepNext/>
        <w:rPr>
          <w:rtl/>
        </w:rPr>
      </w:pPr>
      <w:bookmarkStart w:id="7283" w:name="ET_yor_6157_1139"/>
      <w:r w:rsidRPr="00861ECD">
        <w:rPr>
          <w:rStyle w:val="TagStyle"/>
          <w:rtl/>
        </w:rPr>
        <w:t xml:space="preserve"> &lt;&lt; יור &gt;&gt; </w:t>
      </w:r>
      <w:r>
        <w:rPr>
          <w:rtl/>
        </w:rPr>
        <w:t xml:space="preserve">היו"ר שמחה </w:t>
      </w:r>
      <w:proofErr w:type="spellStart"/>
      <w:r>
        <w:rPr>
          <w:rtl/>
        </w:rPr>
        <w:t>רוטמן</w:t>
      </w:r>
      <w:proofErr w:type="spellEnd"/>
      <w:r>
        <w:rPr>
          <w:rtl/>
        </w:rPr>
        <w:t>:</w:t>
      </w:r>
      <w:r w:rsidRPr="00861ECD">
        <w:rPr>
          <w:rStyle w:val="TagStyle"/>
          <w:rtl/>
        </w:rPr>
        <w:t xml:space="preserve"> &lt;&lt; יור &gt;&gt;</w:t>
      </w:r>
      <w:r w:rsidR="00655393">
        <w:rPr>
          <w:rtl/>
        </w:rPr>
        <w:t xml:space="preserve"> </w:t>
      </w:r>
      <w:bookmarkEnd w:id="7283"/>
    </w:p>
    <w:p w14:paraId="0F64726A" w14:textId="77777777" w:rsidR="00861ECD" w:rsidRDefault="00861ECD" w:rsidP="00861ECD">
      <w:pPr>
        <w:pStyle w:val="KeepWithNext"/>
        <w:rPr>
          <w:rtl/>
          <w:lang w:eastAsia="he-IL"/>
        </w:rPr>
      </w:pPr>
    </w:p>
    <w:p w14:paraId="1B8615B7" w14:textId="77777777" w:rsidR="00861ECD" w:rsidRDefault="00861ECD" w:rsidP="00861ECD">
      <w:pPr>
        <w:rPr>
          <w:rtl/>
          <w:lang w:eastAsia="he-IL"/>
        </w:rPr>
      </w:pPr>
      <w:bookmarkStart w:id="7284" w:name="_ETM_Q1_6453380"/>
      <w:bookmarkStart w:id="7285" w:name="_ETM_Q1_6453427"/>
      <w:bookmarkEnd w:id="7284"/>
      <w:bookmarkEnd w:id="7285"/>
      <w:r>
        <w:rPr>
          <w:rFonts w:hint="cs"/>
          <w:rtl/>
          <w:lang w:eastAsia="he-IL"/>
        </w:rPr>
        <w:t>מה אתה</w:t>
      </w:r>
      <w:r w:rsidR="00750C3A">
        <w:rPr>
          <w:rFonts w:hint="cs"/>
          <w:rtl/>
          <w:lang w:eastAsia="he-IL"/>
        </w:rPr>
        <w:t xml:space="preserve"> </w:t>
      </w:r>
      <w:r>
        <w:rPr>
          <w:rFonts w:hint="cs"/>
          <w:rtl/>
          <w:lang w:eastAsia="he-IL"/>
        </w:rPr>
        <w:t xml:space="preserve">מציע? אני מקבל כאן בהקשר הזה לפחות את העצה של היועץ המשפטי שנעסוק פחות במה היה אלא מה </w:t>
      </w:r>
      <w:bookmarkStart w:id="7286" w:name="_ETM_Q1_6461692"/>
      <w:bookmarkEnd w:id="7286"/>
      <w:r>
        <w:rPr>
          <w:rFonts w:hint="cs"/>
          <w:rtl/>
          <w:lang w:eastAsia="he-IL"/>
        </w:rPr>
        <w:t>אתה מציע.</w:t>
      </w:r>
    </w:p>
    <w:p w14:paraId="01FBD2B8" w14:textId="77777777" w:rsidR="00861ECD" w:rsidRDefault="00861ECD" w:rsidP="00861ECD">
      <w:pPr>
        <w:rPr>
          <w:rtl/>
          <w:lang w:eastAsia="he-IL"/>
        </w:rPr>
      </w:pPr>
      <w:bookmarkStart w:id="7287" w:name="_ETM_Q1_6460539"/>
      <w:bookmarkStart w:id="7288" w:name="_ETM_Q1_6460576"/>
      <w:bookmarkStart w:id="7289" w:name="_ETM_Q1_6461290"/>
      <w:bookmarkEnd w:id="7287"/>
      <w:bookmarkEnd w:id="7288"/>
      <w:bookmarkEnd w:id="7289"/>
    </w:p>
    <w:p w14:paraId="34CF8A07" w14:textId="5158E117" w:rsidR="00861ECD" w:rsidRDefault="00861ECD" w:rsidP="00861ECD">
      <w:pPr>
        <w:pStyle w:val="af9"/>
        <w:keepNext/>
        <w:rPr>
          <w:rtl/>
          <w:lang w:eastAsia="he-IL"/>
        </w:rPr>
      </w:pPr>
      <w:bookmarkStart w:id="7290" w:name="ET_guest_זאב_לב_1140"/>
      <w:r w:rsidRPr="00861ECD">
        <w:rPr>
          <w:rStyle w:val="TagStyle"/>
          <w:rtl/>
        </w:rPr>
        <w:t xml:space="preserve"> &lt;&lt; אורח &gt;&gt; </w:t>
      </w:r>
      <w:r>
        <w:rPr>
          <w:rtl/>
          <w:lang w:eastAsia="he-IL"/>
        </w:rPr>
        <w:t>זאב לב:</w:t>
      </w:r>
      <w:r w:rsidRPr="00861ECD">
        <w:rPr>
          <w:rStyle w:val="TagStyle"/>
          <w:rtl/>
        </w:rPr>
        <w:t xml:space="preserve"> &lt;&lt; אורח &gt;&gt;</w:t>
      </w:r>
      <w:r w:rsidR="00655393">
        <w:rPr>
          <w:rtl/>
          <w:lang w:eastAsia="he-IL"/>
        </w:rPr>
        <w:t xml:space="preserve"> </w:t>
      </w:r>
      <w:bookmarkEnd w:id="7290"/>
    </w:p>
    <w:p w14:paraId="18EEF654" w14:textId="77777777" w:rsidR="00861ECD" w:rsidRDefault="00861ECD" w:rsidP="00861ECD">
      <w:pPr>
        <w:pStyle w:val="KeepWithNext"/>
        <w:rPr>
          <w:rtl/>
          <w:lang w:eastAsia="he-IL"/>
        </w:rPr>
      </w:pPr>
    </w:p>
    <w:p w14:paraId="226CBF72" w14:textId="77777777" w:rsidR="00861ECD" w:rsidRDefault="00861ECD" w:rsidP="00861ECD">
      <w:pPr>
        <w:rPr>
          <w:rtl/>
          <w:lang w:eastAsia="he-IL"/>
        </w:rPr>
      </w:pPr>
      <w:bookmarkStart w:id="7291" w:name="_ETM_Q1_6461641"/>
      <w:bookmarkStart w:id="7292" w:name="_ETM_Q1_6461680"/>
      <w:bookmarkEnd w:id="7291"/>
      <w:bookmarkEnd w:id="7292"/>
      <w:r>
        <w:rPr>
          <w:rFonts w:hint="cs"/>
          <w:rtl/>
          <w:lang w:eastAsia="he-IL"/>
        </w:rPr>
        <w:t>אני מקבל את עצתו של יושב ראש הוועדה וח</w:t>
      </w:r>
      <w:bookmarkStart w:id="7293" w:name="_ETM_Q1_6465915"/>
      <w:bookmarkEnd w:id="7293"/>
      <w:r>
        <w:rPr>
          <w:rFonts w:hint="cs"/>
          <w:rtl/>
          <w:lang w:eastAsia="he-IL"/>
        </w:rPr>
        <w:t>ושב שההיסטוריה כאן היא דרמטית</w:t>
      </w:r>
      <w:bookmarkStart w:id="7294" w:name="_ETM_Q1_6465220"/>
      <w:bookmarkEnd w:id="7294"/>
      <w:r>
        <w:rPr>
          <w:rFonts w:hint="cs"/>
          <w:rtl/>
          <w:lang w:eastAsia="he-IL"/>
        </w:rPr>
        <w:t xml:space="preserve">. אני לומד מרבותיי. </w:t>
      </w:r>
    </w:p>
    <w:p w14:paraId="40F94477" w14:textId="77777777" w:rsidR="00861ECD" w:rsidRDefault="00861ECD" w:rsidP="00861ECD">
      <w:pPr>
        <w:rPr>
          <w:rtl/>
          <w:lang w:eastAsia="he-IL"/>
        </w:rPr>
      </w:pPr>
    </w:p>
    <w:p w14:paraId="35C47115" w14:textId="390ABF5E" w:rsidR="00861ECD" w:rsidRDefault="00861ECD" w:rsidP="00861ECD">
      <w:pPr>
        <w:pStyle w:val="af6"/>
        <w:keepNext/>
        <w:rPr>
          <w:rtl/>
        </w:rPr>
      </w:pPr>
      <w:bookmarkStart w:id="7295" w:name="ET_yor_6157_1141"/>
      <w:r w:rsidRPr="00861ECD">
        <w:rPr>
          <w:rStyle w:val="TagStyle"/>
          <w:rtl/>
        </w:rPr>
        <w:t xml:space="preserve"> &lt;&lt; יור &gt;&gt; </w:t>
      </w:r>
      <w:r>
        <w:rPr>
          <w:rtl/>
        </w:rPr>
        <w:t xml:space="preserve">היו"ר שמחה </w:t>
      </w:r>
      <w:proofErr w:type="spellStart"/>
      <w:r>
        <w:rPr>
          <w:rtl/>
        </w:rPr>
        <w:t>רוטמן</w:t>
      </w:r>
      <w:proofErr w:type="spellEnd"/>
      <w:r>
        <w:rPr>
          <w:rtl/>
        </w:rPr>
        <w:t>:</w:t>
      </w:r>
      <w:r w:rsidRPr="00861ECD">
        <w:rPr>
          <w:rStyle w:val="TagStyle"/>
          <w:rtl/>
        </w:rPr>
        <w:t xml:space="preserve"> &lt;&lt; יור &gt;&gt;</w:t>
      </w:r>
      <w:r w:rsidR="00655393">
        <w:rPr>
          <w:rtl/>
        </w:rPr>
        <w:t xml:space="preserve"> </w:t>
      </w:r>
      <w:bookmarkEnd w:id="7295"/>
    </w:p>
    <w:p w14:paraId="4C330307" w14:textId="77777777" w:rsidR="00861ECD" w:rsidRDefault="00861ECD" w:rsidP="00861ECD">
      <w:pPr>
        <w:pStyle w:val="KeepWithNext"/>
        <w:rPr>
          <w:rtl/>
          <w:lang w:eastAsia="he-IL"/>
        </w:rPr>
      </w:pPr>
    </w:p>
    <w:p w14:paraId="5C07F98F" w14:textId="77777777" w:rsidR="00861ECD" w:rsidRDefault="00861ECD" w:rsidP="00861ECD">
      <w:pPr>
        <w:rPr>
          <w:rtl/>
          <w:lang w:eastAsia="he-IL"/>
        </w:rPr>
      </w:pPr>
      <w:r>
        <w:rPr>
          <w:rFonts w:hint="cs"/>
          <w:rtl/>
          <w:lang w:eastAsia="he-IL"/>
        </w:rPr>
        <w:t>אין ברירה.</w:t>
      </w:r>
      <w:r w:rsidR="00750C3A">
        <w:rPr>
          <w:rFonts w:hint="cs"/>
          <w:rtl/>
          <w:lang w:eastAsia="he-IL"/>
        </w:rPr>
        <w:t xml:space="preserve"> </w:t>
      </w:r>
      <w:r>
        <w:rPr>
          <w:rFonts w:hint="cs"/>
          <w:rtl/>
          <w:lang w:eastAsia="he-IL"/>
        </w:rPr>
        <w:t xml:space="preserve">אני אסכים </w:t>
      </w:r>
      <w:bookmarkStart w:id="7296" w:name="_ETM_Q1_6467202"/>
      <w:bookmarkEnd w:id="7296"/>
      <w:proofErr w:type="spellStart"/>
      <w:r>
        <w:rPr>
          <w:rFonts w:hint="cs"/>
          <w:rtl/>
          <w:lang w:eastAsia="he-IL"/>
        </w:rPr>
        <w:t>איתך</w:t>
      </w:r>
      <w:proofErr w:type="spellEnd"/>
      <w:r>
        <w:rPr>
          <w:rFonts w:hint="cs"/>
          <w:rtl/>
          <w:lang w:eastAsia="he-IL"/>
        </w:rPr>
        <w:t xml:space="preserve">. </w:t>
      </w:r>
      <w:bookmarkStart w:id="7297" w:name="_ETM_Q1_6469816"/>
      <w:bookmarkEnd w:id="7297"/>
    </w:p>
    <w:p w14:paraId="38FDD0DF" w14:textId="77777777" w:rsidR="00861ECD" w:rsidRDefault="00861ECD" w:rsidP="00861ECD">
      <w:pPr>
        <w:rPr>
          <w:rtl/>
          <w:lang w:eastAsia="he-IL"/>
        </w:rPr>
      </w:pPr>
      <w:bookmarkStart w:id="7298" w:name="_ETM_Q1_6469852"/>
      <w:bookmarkStart w:id="7299" w:name="_ETM_Q1_6470442"/>
      <w:bookmarkEnd w:id="7298"/>
      <w:bookmarkEnd w:id="7299"/>
    </w:p>
    <w:p w14:paraId="7C42C064" w14:textId="2DCE7B3D" w:rsidR="00861ECD" w:rsidRDefault="00861ECD" w:rsidP="00861ECD">
      <w:pPr>
        <w:pStyle w:val="af9"/>
        <w:keepNext/>
        <w:rPr>
          <w:rtl/>
          <w:lang w:eastAsia="he-IL"/>
        </w:rPr>
      </w:pPr>
      <w:bookmarkStart w:id="7300" w:name="ET_guest_זאב_לב_1142"/>
      <w:r w:rsidRPr="00861ECD">
        <w:rPr>
          <w:rStyle w:val="TagStyle"/>
          <w:rtl/>
        </w:rPr>
        <w:t xml:space="preserve"> &lt;&lt; אורח &gt;&gt; </w:t>
      </w:r>
      <w:r>
        <w:rPr>
          <w:rtl/>
          <w:lang w:eastAsia="he-IL"/>
        </w:rPr>
        <w:t>זאב לב:</w:t>
      </w:r>
      <w:r w:rsidRPr="00861ECD">
        <w:rPr>
          <w:rStyle w:val="TagStyle"/>
          <w:rtl/>
        </w:rPr>
        <w:t xml:space="preserve"> &lt;&lt; אורח &gt;&gt;</w:t>
      </w:r>
      <w:r w:rsidR="00655393">
        <w:rPr>
          <w:rtl/>
          <w:lang w:eastAsia="he-IL"/>
        </w:rPr>
        <w:t xml:space="preserve"> </w:t>
      </w:r>
      <w:bookmarkEnd w:id="7300"/>
    </w:p>
    <w:p w14:paraId="27DBC42D" w14:textId="77777777" w:rsidR="00861ECD" w:rsidRDefault="00861ECD" w:rsidP="00861ECD">
      <w:pPr>
        <w:pStyle w:val="KeepWithNext"/>
        <w:rPr>
          <w:rtl/>
          <w:lang w:eastAsia="he-IL"/>
        </w:rPr>
      </w:pPr>
    </w:p>
    <w:p w14:paraId="3501B1F6" w14:textId="77777777" w:rsidR="00861ECD" w:rsidRDefault="00861ECD" w:rsidP="00861ECD">
      <w:pPr>
        <w:rPr>
          <w:rtl/>
          <w:lang w:eastAsia="he-IL"/>
        </w:rPr>
      </w:pPr>
      <w:bookmarkStart w:id="7301" w:name="_ETM_Q1_6470848"/>
      <w:bookmarkStart w:id="7302" w:name="_ETM_Q1_6470890"/>
      <w:bookmarkEnd w:id="7301"/>
      <w:bookmarkEnd w:id="7302"/>
      <w:r>
        <w:rPr>
          <w:rFonts w:hint="cs"/>
          <w:rtl/>
          <w:lang w:eastAsia="he-IL"/>
        </w:rPr>
        <w:t>אין לנו את הסמכות, לי ודאי שלא אבל במקרה גם לכם.</w:t>
      </w:r>
    </w:p>
    <w:p w14:paraId="1D150C60" w14:textId="77777777" w:rsidR="00861ECD" w:rsidRDefault="00861ECD" w:rsidP="00861ECD">
      <w:pPr>
        <w:rPr>
          <w:rtl/>
          <w:lang w:eastAsia="he-IL"/>
        </w:rPr>
      </w:pPr>
      <w:bookmarkStart w:id="7303" w:name="_ETM_Q1_6474384"/>
      <w:bookmarkStart w:id="7304" w:name="_ETM_Q1_6474426"/>
      <w:bookmarkEnd w:id="7303"/>
      <w:bookmarkEnd w:id="7304"/>
    </w:p>
    <w:p w14:paraId="4B8888D4" w14:textId="5F365281" w:rsidR="00861ECD" w:rsidRDefault="00861ECD" w:rsidP="00861ECD">
      <w:pPr>
        <w:pStyle w:val="af6"/>
        <w:keepNext/>
        <w:rPr>
          <w:rtl/>
        </w:rPr>
      </w:pPr>
      <w:bookmarkStart w:id="7305" w:name="ET_yor_6157_1143"/>
      <w:r w:rsidRPr="00861ECD">
        <w:rPr>
          <w:rStyle w:val="TagStyle"/>
          <w:rtl/>
        </w:rPr>
        <w:t xml:space="preserve"> &lt;&lt; יור &gt;&gt; </w:t>
      </w:r>
      <w:r>
        <w:rPr>
          <w:rtl/>
        </w:rPr>
        <w:t xml:space="preserve">היו"ר שמחה </w:t>
      </w:r>
      <w:proofErr w:type="spellStart"/>
      <w:r>
        <w:rPr>
          <w:rtl/>
        </w:rPr>
        <w:t>רוטמן</w:t>
      </w:r>
      <w:proofErr w:type="spellEnd"/>
      <w:r>
        <w:rPr>
          <w:rtl/>
        </w:rPr>
        <w:t>:</w:t>
      </w:r>
      <w:r w:rsidRPr="00861ECD">
        <w:rPr>
          <w:rStyle w:val="TagStyle"/>
          <w:rtl/>
        </w:rPr>
        <w:t xml:space="preserve"> &lt;&lt; יור &gt;&gt;</w:t>
      </w:r>
      <w:r w:rsidR="00655393">
        <w:rPr>
          <w:rtl/>
        </w:rPr>
        <w:t xml:space="preserve"> </w:t>
      </w:r>
      <w:bookmarkEnd w:id="7305"/>
    </w:p>
    <w:p w14:paraId="4FF61192" w14:textId="77777777" w:rsidR="00861ECD" w:rsidRDefault="00861ECD" w:rsidP="00861ECD">
      <w:pPr>
        <w:pStyle w:val="KeepWithNext"/>
        <w:rPr>
          <w:rtl/>
          <w:lang w:eastAsia="he-IL"/>
        </w:rPr>
      </w:pPr>
    </w:p>
    <w:p w14:paraId="2E0CDEBD" w14:textId="77777777" w:rsidR="00861ECD" w:rsidRDefault="00861ECD" w:rsidP="00861ECD">
      <w:pPr>
        <w:rPr>
          <w:rtl/>
          <w:lang w:eastAsia="he-IL"/>
        </w:rPr>
      </w:pPr>
      <w:r>
        <w:rPr>
          <w:rFonts w:hint="cs"/>
          <w:rtl/>
          <w:lang w:eastAsia="he-IL"/>
        </w:rPr>
        <w:t>מה אתה מציע?</w:t>
      </w:r>
      <w:bookmarkStart w:id="7306" w:name="_ETM_Q1_6476221"/>
      <w:bookmarkEnd w:id="7306"/>
      <w:r>
        <w:rPr>
          <w:rFonts w:hint="cs"/>
          <w:rtl/>
          <w:lang w:eastAsia="he-IL"/>
        </w:rPr>
        <w:t xml:space="preserve"> מה שמונח כאן לפנינו, ההצעה הזאת, טובה, לא </w:t>
      </w:r>
      <w:bookmarkStart w:id="7307" w:name="_ETM_Q1_6478348"/>
      <w:bookmarkEnd w:id="7307"/>
      <w:r>
        <w:rPr>
          <w:rFonts w:hint="cs"/>
          <w:rtl/>
          <w:lang w:eastAsia="he-IL"/>
        </w:rPr>
        <w:t xml:space="preserve">טובה, אתה רוצה משהו אחר. בוא תגיד </w:t>
      </w:r>
      <w:bookmarkStart w:id="7308" w:name="_ETM_Q1_6477263"/>
      <w:bookmarkEnd w:id="7308"/>
      <w:r>
        <w:rPr>
          <w:rFonts w:hint="cs"/>
          <w:rtl/>
          <w:lang w:eastAsia="he-IL"/>
        </w:rPr>
        <w:t>לי מה אתה מציע.</w:t>
      </w:r>
    </w:p>
    <w:p w14:paraId="3EC9C430" w14:textId="77777777" w:rsidR="00861ECD" w:rsidRDefault="00861ECD" w:rsidP="00861ECD">
      <w:pPr>
        <w:rPr>
          <w:rtl/>
          <w:lang w:eastAsia="he-IL"/>
        </w:rPr>
      </w:pPr>
      <w:bookmarkStart w:id="7309" w:name="_ETM_Q1_6476525"/>
      <w:bookmarkStart w:id="7310" w:name="_ETM_Q1_6476569"/>
      <w:bookmarkStart w:id="7311" w:name="_ETM_Q1_6477732"/>
      <w:bookmarkEnd w:id="7309"/>
      <w:bookmarkEnd w:id="7310"/>
      <w:bookmarkEnd w:id="7311"/>
    </w:p>
    <w:p w14:paraId="5D7842DF" w14:textId="474A1E26" w:rsidR="00861ECD" w:rsidRDefault="00861ECD" w:rsidP="00861ECD">
      <w:pPr>
        <w:pStyle w:val="af9"/>
        <w:keepNext/>
        <w:rPr>
          <w:rtl/>
          <w:lang w:eastAsia="he-IL"/>
        </w:rPr>
      </w:pPr>
      <w:bookmarkStart w:id="7312" w:name="ET_guest_זאב_לב_1144"/>
      <w:r w:rsidRPr="00861ECD">
        <w:rPr>
          <w:rStyle w:val="TagStyle"/>
          <w:rtl/>
        </w:rPr>
        <w:t xml:space="preserve"> &lt;&lt; אורח &gt;&gt; </w:t>
      </w:r>
      <w:r>
        <w:rPr>
          <w:rtl/>
          <w:lang w:eastAsia="he-IL"/>
        </w:rPr>
        <w:t>זאב לב:</w:t>
      </w:r>
      <w:r w:rsidRPr="00861ECD">
        <w:rPr>
          <w:rStyle w:val="TagStyle"/>
          <w:rtl/>
        </w:rPr>
        <w:t xml:space="preserve"> &lt;&lt; אורח &gt;&gt;</w:t>
      </w:r>
      <w:r w:rsidR="00655393">
        <w:rPr>
          <w:rtl/>
          <w:lang w:eastAsia="he-IL"/>
        </w:rPr>
        <w:t xml:space="preserve"> </w:t>
      </w:r>
      <w:bookmarkEnd w:id="7312"/>
    </w:p>
    <w:p w14:paraId="69AA5241" w14:textId="77777777" w:rsidR="00861ECD" w:rsidRDefault="00861ECD" w:rsidP="00861ECD">
      <w:pPr>
        <w:pStyle w:val="KeepWithNext"/>
        <w:rPr>
          <w:rtl/>
          <w:lang w:eastAsia="he-IL"/>
        </w:rPr>
      </w:pPr>
    </w:p>
    <w:p w14:paraId="4622815F" w14:textId="44519ED2" w:rsidR="00861ECD" w:rsidRDefault="00861ECD" w:rsidP="00861ECD">
      <w:pPr>
        <w:rPr>
          <w:rtl/>
          <w:lang w:eastAsia="he-IL"/>
        </w:rPr>
      </w:pPr>
      <w:bookmarkStart w:id="7313" w:name="_ETM_Q1_6478123"/>
      <w:bookmarkStart w:id="7314" w:name="_ETM_Q1_6478163"/>
      <w:bookmarkEnd w:id="7313"/>
      <w:bookmarkEnd w:id="7314"/>
      <w:r>
        <w:rPr>
          <w:rFonts w:hint="cs"/>
          <w:rtl/>
          <w:lang w:eastAsia="he-IL"/>
        </w:rPr>
        <w:t xml:space="preserve">דבר ראשון, בעיניי ובעיני התנועה למשילות </w:t>
      </w:r>
      <w:bookmarkStart w:id="7315" w:name="_ETM_Q1_6484194"/>
      <w:bookmarkEnd w:id="7315"/>
      <w:r>
        <w:rPr>
          <w:rFonts w:hint="cs"/>
          <w:rtl/>
          <w:lang w:eastAsia="he-IL"/>
        </w:rPr>
        <w:t>ודמוקרטיה</w:t>
      </w:r>
      <w:r w:rsidR="00AB669F">
        <w:rPr>
          <w:rFonts w:hint="cs"/>
          <w:rtl/>
          <w:lang w:eastAsia="he-IL"/>
        </w:rPr>
        <w:t xml:space="preserve">, </w:t>
      </w:r>
      <w:bookmarkStart w:id="7316" w:name="_ETM_Q1_6499976"/>
      <w:bookmarkEnd w:id="7316"/>
      <w:r w:rsidR="00AB669F">
        <w:rPr>
          <w:rFonts w:hint="cs"/>
          <w:rtl/>
          <w:lang w:eastAsia="he-IL"/>
        </w:rPr>
        <w:t>משה שנים,</w:t>
      </w:r>
      <w:r w:rsidR="00655393">
        <w:rPr>
          <w:rFonts w:hint="cs"/>
          <w:rtl/>
          <w:lang w:eastAsia="he-IL"/>
        </w:rPr>
        <w:t xml:space="preserve"> </w:t>
      </w:r>
      <w:r>
        <w:rPr>
          <w:rFonts w:hint="cs"/>
          <w:rtl/>
          <w:lang w:eastAsia="he-IL"/>
        </w:rPr>
        <w:t xml:space="preserve">שבמדינת ישראל אין </w:t>
      </w:r>
      <w:bookmarkStart w:id="7317" w:name="_ETM_Q1_6488192"/>
      <w:bookmarkEnd w:id="7317"/>
      <w:r>
        <w:rPr>
          <w:rFonts w:hint="cs"/>
          <w:rtl/>
          <w:lang w:eastAsia="he-IL"/>
        </w:rPr>
        <w:t>סמכות לביקורת שיפוטית מהסוג הראשון. פשוט אין סמכות כזאת ולא צריכה להיות סמכות כזאת. ביחס להצעה שעל</w:t>
      </w:r>
      <w:r w:rsidR="00750C3A">
        <w:rPr>
          <w:rFonts w:hint="cs"/>
          <w:rtl/>
          <w:lang w:eastAsia="he-IL"/>
        </w:rPr>
        <w:t xml:space="preserve"> </w:t>
      </w:r>
      <w:r w:rsidR="00AB669F">
        <w:rPr>
          <w:rFonts w:hint="cs"/>
          <w:rtl/>
          <w:lang w:eastAsia="he-IL"/>
        </w:rPr>
        <w:t xml:space="preserve">הפרק, אני חושב שראוי אולי </w:t>
      </w:r>
      <w:bookmarkStart w:id="7318" w:name="_ETM_Q1_6502548"/>
      <w:bookmarkEnd w:id="7318"/>
      <w:r w:rsidR="00AB669F">
        <w:rPr>
          <w:rFonts w:hint="cs"/>
          <w:rtl/>
          <w:lang w:eastAsia="he-IL"/>
        </w:rPr>
        <w:t>להבהיר שחוקי היסוד לא מקבלים מדרג נורמטיבי שונה ולכן</w:t>
      </w:r>
      <w:bookmarkStart w:id="7319" w:name="_ETM_Q1_6509058"/>
      <w:bookmarkEnd w:id="7319"/>
      <w:r w:rsidR="00AB669F">
        <w:rPr>
          <w:rFonts w:hint="cs"/>
          <w:rtl/>
          <w:lang w:eastAsia="he-IL"/>
        </w:rPr>
        <w:t xml:space="preserve"> ככל שהכנסת כן רוצה במסגרת הרפורמה הזאת </w:t>
      </w:r>
      <w:bookmarkStart w:id="7320" w:name="_ETM_Q1_6509837"/>
      <w:bookmarkEnd w:id="7320"/>
      <w:r w:rsidR="00AB669F">
        <w:rPr>
          <w:rFonts w:hint="cs"/>
          <w:rtl/>
          <w:lang w:eastAsia="he-IL"/>
        </w:rPr>
        <w:t xml:space="preserve">לאפשר ביקורת שיפוטית על חוקים שבכותרת שלהם לא מופיעה המילה חוק יסוד, יובהר שזה נעשה ככלל פרשנות. כלומר, </w:t>
      </w:r>
      <w:bookmarkStart w:id="7321" w:name="_ETM_Q1_6519366"/>
      <w:bookmarkEnd w:id="7321"/>
      <w:r w:rsidR="00AB669F">
        <w:rPr>
          <w:rFonts w:hint="cs"/>
          <w:rtl/>
          <w:lang w:eastAsia="he-IL"/>
        </w:rPr>
        <w:t xml:space="preserve">כביקורת שיפוטית מהסוג השני שאומרת שיש לנו כאן שני </w:t>
      </w:r>
      <w:bookmarkStart w:id="7322" w:name="_ETM_Q1_6520399"/>
      <w:bookmarkEnd w:id="7322"/>
      <w:r w:rsidR="00AB669F">
        <w:rPr>
          <w:rFonts w:hint="cs"/>
          <w:rtl/>
          <w:lang w:eastAsia="he-IL"/>
        </w:rPr>
        <w:t>חוקים במדרג נורמטיבי זהה וכלל הפרשנות קובע לגביהם פרשנות מסוג</w:t>
      </w:r>
      <w:bookmarkStart w:id="7323" w:name="_ETM_Q1_6528245"/>
      <w:bookmarkEnd w:id="7323"/>
      <w:r w:rsidR="00AB669F">
        <w:rPr>
          <w:rFonts w:hint="cs"/>
          <w:rtl/>
          <w:lang w:eastAsia="he-IL"/>
        </w:rPr>
        <w:t xml:space="preserve"> חוקים שבכותרתם לא נכתב חוקי יסוד כאשר הם מתנגשים</w:t>
      </w:r>
      <w:bookmarkStart w:id="7324" w:name="_ETM_Q1_6532342"/>
      <w:bookmarkEnd w:id="7324"/>
      <w:r w:rsidR="00AB669F">
        <w:rPr>
          <w:rFonts w:hint="cs"/>
          <w:rtl/>
          <w:lang w:eastAsia="he-IL"/>
        </w:rPr>
        <w:t xml:space="preserve"> במקרה ספציפי, בדיון משפטי ספציפי, הם מתנגשים עם חוקים שבכותרתם כן</w:t>
      </w:r>
      <w:r w:rsidR="00750C3A">
        <w:rPr>
          <w:rFonts w:hint="cs"/>
          <w:rtl/>
          <w:lang w:eastAsia="he-IL"/>
        </w:rPr>
        <w:t xml:space="preserve"> </w:t>
      </w:r>
      <w:r w:rsidR="00AB669F">
        <w:rPr>
          <w:rFonts w:hint="cs"/>
          <w:rtl/>
          <w:lang w:eastAsia="he-IL"/>
        </w:rPr>
        <w:t xml:space="preserve">נאמר שהם חוקי </w:t>
      </w:r>
      <w:bookmarkStart w:id="7325" w:name="_ETM_Q1_6538800"/>
      <w:bookmarkEnd w:id="7325"/>
      <w:r w:rsidR="00AB669F">
        <w:rPr>
          <w:rFonts w:hint="cs"/>
          <w:rtl/>
          <w:lang w:eastAsia="he-IL"/>
        </w:rPr>
        <w:t>יסוד</w:t>
      </w:r>
      <w:r w:rsidR="00750C3A">
        <w:rPr>
          <w:rFonts w:hint="cs"/>
          <w:rtl/>
          <w:lang w:eastAsia="he-IL"/>
        </w:rPr>
        <w:t xml:space="preserve"> </w:t>
      </w:r>
      <w:r w:rsidR="00AB669F">
        <w:rPr>
          <w:rFonts w:hint="cs"/>
          <w:rtl/>
          <w:lang w:eastAsia="he-IL"/>
        </w:rPr>
        <w:t xml:space="preserve">ולא ניתן לפרש אותם בצורה </w:t>
      </w:r>
      <w:bookmarkStart w:id="7326" w:name="_ETM_Q1_6542911"/>
      <w:bookmarkEnd w:id="7326"/>
      <w:r w:rsidR="00AB669F">
        <w:rPr>
          <w:rFonts w:hint="cs"/>
          <w:rtl/>
          <w:lang w:eastAsia="he-IL"/>
        </w:rPr>
        <w:t>מקיימת, אז כלל הפרשנות אומר שהחוקים האלה ל</w:t>
      </w:r>
      <w:bookmarkStart w:id="7327" w:name="_ETM_Q1_6548058"/>
      <w:bookmarkEnd w:id="7327"/>
      <w:r w:rsidR="00AB669F">
        <w:rPr>
          <w:rFonts w:hint="cs"/>
          <w:rtl/>
          <w:lang w:eastAsia="he-IL"/>
        </w:rPr>
        <w:t>א ייושמו.</w:t>
      </w:r>
    </w:p>
    <w:p w14:paraId="34C9F9B8" w14:textId="77777777" w:rsidR="00AB669F" w:rsidRDefault="00AB669F" w:rsidP="00861ECD">
      <w:pPr>
        <w:rPr>
          <w:rtl/>
          <w:lang w:eastAsia="he-IL"/>
        </w:rPr>
      </w:pPr>
      <w:bookmarkStart w:id="7328" w:name="_ETM_Q1_6549161"/>
      <w:bookmarkStart w:id="7329" w:name="_ETM_Q1_6549206"/>
      <w:bookmarkEnd w:id="7328"/>
      <w:bookmarkEnd w:id="7329"/>
    </w:p>
    <w:p w14:paraId="437DEA60" w14:textId="56E75D8E" w:rsidR="00AB669F" w:rsidRDefault="00AB669F" w:rsidP="00AB669F">
      <w:pPr>
        <w:pStyle w:val="af6"/>
        <w:keepNext/>
        <w:rPr>
          <w:rtl/>
        </w:rPr>
      </w:pPr>
      <w:bookmarkStart w:id="7330" w:name="ET_yor_6157_1145"/>
      <w:r w:rsidRPr="00AB669F">
        <w:rPr>
          <w:rStyle w:val="TagStyle"/>
          <w:rtl/>
        </w:rPr>
        <w:t xml:space="preserve"> &lt;&lt; יור &gt;&gt; </w:t>
      </w:r>
      <w:r>
        <w:rPr>
          <w:rtl/>
        </w:rPr>
        <w:t xml:space="preserve">היו"ר שמחה </w:t>
      </w:r>
      <w:proofErr w:type="spellStart"/>
      <w:r>
        <w:rPr>
          <w:rtl/>
        </w:rPr>
        <w:t>רוטמן</w:t>
      </w:r>
      <w:proofErr w:type="spellEnd"/>
      <w:r>
        <w:rPr>
          <w:rtl/>
        </w:rPr>
        <w:t>:</w:t>
      </w:r>
      <w:r w:rsidRPr="00AB669F">
        <w:rPr>
          <w:rStyle w:val="TagStyle"/>
          <w:rtl/>
        </w:rPr>
        <w:t xml:space="preserve"> &lt;&lt; יור &gt;&gt;</w:t>
      </w:r>
      <w:r w:rsidR="00655393">
        <w:rPr>
          <w:rtl/>
        </w:rPr>
        <w:t xml:space="preserve"> </w:t>
      </w:r>
      <w:bookmarkEnd w:id="7330"/>
    </w:p>
    <w:p w14:paraId="5095393E" w14:textId="77777777" w:rsidR="00AB669F" w:rsidRDefault="00AB669F" w:rsidP="00AB669F">
      <w:pPr>
        <w:pStyle w:val="KeepWithNext"/>
        <w:rPr>
          <w:rtl/>
          <w:lang w:eastAsia="he-IL"/>
        </w:rPr>
      </w:pPr>
    </w:p>
    <w:p w14:paraId="07C1ED99" w14:textId="77777777" w:rsidR="00AB669F" w:rsidRDefault="00AB669F" w:rsidP="00AB669F">
      <w:pPr>
        <w:rPr>
          <w:rtl/>
          <w:lang w:eastAsia="he-IL"/>
        </w:rPr>
      </w:pPr>
      <w:bookmarkStart w:id="7331" w:name="_ETM_Q1_6550851"/>
      <w:bookmarkStart w:id="7332" w:name="_ETM_Q1_6550908"/>
      <w:bookmarkEnd w:id="7331"/>
      <w:bookmarkEnd w:id="7332"/>
      <w:r>
        <w:rPr>
          <w:rFonts w:hint="cs"/>
          <w:rtl/>
          <w:lang w:eastAsia="he-IL"/>
        </w:rPr>
        <w:t>אני מנסה להבין מה אתה מציע.</w:t>
      </w:r>
    </w:p>
    <w:p w14:paraId="35C4B38A" w14:textId="77777777" w:rsidR="00AB669F" w:rsidRDefault="00AB669F" w:rsidP="00AB669F">
      <w:pPr>
        <w:rPr>
          <w:rtl/>
          <w:lang w:eastAsia="he-IL"/>
        </w:rPr>
      </w:pPr>
      <w:bookmarkStart w:id="7333" w:name="_ETM_Q1_6553784"/>
      <w:bookmarkStart w:id="7334" w:name="_ETM_Q1_6553818"/>
      <w:bookmarkStart w:id="7335" w:name="_ETM_Q1_6553468"/>
      <w:bookmarkEnd w:id="7333"/>
      <w:bookmarkEnd w:id="7334"/>
      <w:bookmarkEnd w:id="7335"/>
    </w:p>
    <w:p w14:paraId="56288E5F" w14:textId="74C01485" w:rsidR="00AB669F" w:rsidRDefault="00AB669F" w:rsidP="00AB669F">
      <w:pPr>
        <w:pStyle w:val="a4"/>
        <w:keepNext/>
        <w:rPr>
          <w:rtl/>
        </w:rPr>
      </w:pPr>
      <w:bookmarkStart w:id="7336" w:name="ET_speaker_גור_בליי_1146"/>
      <w:r w:rsidRPr="00AB669F">
        <w:rPr>
          <w:rStyle w:val="TagStyle"/>
          <w:rtl/>
        </w:rPr>
        <w:t xml:space="preserve"> &lt;&lt; דובר &gt;&gt; </w:t>
      </w:r>
      <w:r>
        <w:rPr>
          <w:rtl/>
        </w:rPr>
        <w:t xml:space="preserve">גור </w:t>
      </w:r>
      <w:proofErr w:type="spellStart"/>
      <w:r>
        <w:rPr>
          <w:rtl/>
        </w:rPr>
        <w:t>בליי</w:t>
      </w:r>
      <w:proofErr w:type="spellEnd"/>
      <w:r>
        <w:rPr>
          <w:rtl/>
        </w:rPr>
        <w:t>:</w:t>
      </w:r>
      <w:r w:rsidRPr="00AB669F">
        <w:rPr>
          <w:rStyle w:val="TagStyle"/>
          <w:rtl/>
        </w:rPr>
        <w:t xml:space="preserve"> &lt;&lt; דובר &gt;&gt;</w:t>
      </w:r>
      <w:r w:rsidR="00655393">
        <w:rPr>
          <w:rtl/>
        </w:rPr>
        <w:t xml:space="preserve"> </w:t>
      </w:r>
      <w:bookmarkEnd w:id="7336"/>
    </w:p>
    <w:p w14:paraId="6CEAB929" w14:textId="77777777" w:rsidR="00AB669F" w:rsidRDefault="00AB669F" w:rsidP="00AB669F">
      <w:pPr>
        <w:pStyle w:val="KeepWithNext"/>
        <w:rPr>
          <w:rtl/>
          <w:lang w:eastAsia="he-IL"/>
        </w:rPr>
      </w:pPr>
    </w:p>
    <w:p w14:paraId="03CE5442" w14:textId="77777777" w:rsidR="00AB669F" w:rsidRDefault="00AB669F" w:rsidP="00AB669F">
      <w:pPr>
        <w:rPr>
          <w:rtl/>
          <w:lang w:eastAsia="he-IL"/>
        </w:rPr>
      </w:pPr>
      <w:bookmarkStart w:id="7337" w:name="_ETM_Q1_6553832"/>
      <w:bookmarkStart w:id="7338" w:name="_ETM_Q1_6553873"/>
      <w:bookmarkEnd w:id="7337"/>
      <w:bookmarkEnd w:id="7338"/>
      <w:r>
        <w:rPr>
          <w:rFonts w:hint="cs"/>
          <w:rtl/>
          <w:lang w:eastAsia="he-IL"/>
        </w:rPr>
        <w:t xml:space="preserve">זאת ממילא הגישה החוקתית. גם היום הגישה החוקתית אומרת שאם אתה יכול לפרש </w:t>
      </w:r>
      <w:bookmarkStart w:id="7339" w:name="_ETM_Q1_6558002"/>
      <w:bookmarkEnd w:id="7339"/>
      <w:r>
        <w:rPr>
          <w:rFonts w:hint="cs"/>
          <w:rtl/>
          <w:lang w:eastAsia="he-IL"/>
        </w:rPr>
        <w:t>חוק בהתאמה לחוק יסוד - - -</w:t>
      </w:r>
    </w:p>
    <w:p w14:paraId="1D830CEB" w14:textId="77777777" w:rsidR="00AB669F" w:rsidRDefault="00AB669F" w:rsidP="00AB669F">
      <w:pPr>
        <w:rPr>
          <w:rtl/>
          <w:lang w:eastAsia="he-IL"/>
        </w:rPr>
      </w:pPr>
    </w:p>
    <w:p w14:paraId="47935BE7" w14:textId="3B2AB63D" w:rsidR="00AB669F" w:rsidRDefault="00AB669F" w:rsidP="00AB669F">
      <w:pPr>
        <w:pStyle w:val="af6"/>
        <w:keepNext/>
        <w:rPr>
          <w:rtl/>
        </w:rPr>
      </w:pPr>
      <w:bookmarkStart w:id="7340" w:name="ET_yor_6157_1147"/>
      <w:r w:rsidRPr="00AB669F">
        <w:rPr>
          <w:rStyle w:val="TagStyle"/>
          <w:rtl/>
        </w:rPr>
        <w:t xml:space="preserve"> &lt;&lt; יור &gt;&gt; </w:t>
      </w:r>
      <w:r>
        <w:rPr>
          <w:rtl/>
        </w:rPr>
        <w:t xml:space="preserve">היו"ר שמחה </w:t>
      </w:r>
      <w:proofErr w:type="spellStart"/>
      <w:r>
        <w:rPr>
          <w:rtl/>
        </w:rPr>
        <w:t>רוטמן</w:t>
      </w:r>
      <w:proofErr w:type="spellEnd"/>
      <w:r>
        <w:rPr>
          <w:rtl/>
        </w:rPr>
        <w:t>:</w:t>
      </w:r>
      <w:r w:rsidRPr="00AB669F">
        <w:rPr>
          <w:rStyle w:val="TagStyle"/>
          <w:rtl/>
        </w:rPr>
        <w:t xml:space="preserve"> &lt;&lt; יור &gt;&gt;</w:t>
      </w:r>
      <w:r w:rsidR="00655393">
        <w:rPr>
          <w:rtl/>
        </w:rPr>
        <w:t xml:space="preserve"> </w:t>
      </w:r>
      <w:bookmarkEnd w:id="7340"/>
    </w:p>
    <w:p w14:paraId="7B398029" w14:textId="77777777" w:rsidR="00AB669F" w:rsidRDefault="00AB669F" w:rsidP="00AB669F">
      <w:pPr>
        <w:pStyle w:val="KeepWithNext"/>
        <w:rPr>
          <w:rtl/>
          <w:lang w:eastAsia="he-IL"/>
        </w:rPr>
      </w:pPr>
    </w:p>
    <w:p w14:paraId="67F69D87" w14:textId="0577D5BA" w:rsidR="00AB669F" w:rsidRDefault="00AB669F" w:rsidP="00AB669F">
      <w:pPr>
        <w:rPr>
          <w:rtl/>
          <w:lang w:eastAsia="he-IL"/>
        </w:rPr>
      </w:pPr>
      <w:r>
        <w:rPr>
          <w:rFonts w:hint="cs"/>
          <w:rtl/>
          <w:lang w:eastAsia="he-IL"/>
        </w:rPr>
        <w:t>לא. הוא אומר שאת</w:t>
      </w:r>
      <w:bookmarkStart w:id="7341" w:name="_ETM_Q1_6555189"/>
      <w:bookmarkEnd w:id="7341"/>
      <w:r>
        <w:rPr>
          <w:rFonts w:hint="cs"/>
          <w:rtl/>
          <w:lang w:eastAsia="he-IL"/>
        </w:rPr>
        <w:t>ה לא יכול.</w:t>
      </w:r>
      <w:r w:rsidR="00655393">
        <w:rPr>
          <w:rFonts w:hint="cs"/>
          <w:rtl/>
          <w:lang w:eastAsia="he-IL"/>
        </w:rPr>
        <w:t xml:space="preserve"> </w:t>
      </w:r>
      <w:r>
        <w:rPr>
          <w:rFonts w:hint="cs"/>
          <w:rtl/>
          <w:lang w:eastAsia="he-IL"/>
        </w:rPr>
        <w:t xml:space="preserve">אני מנסה להבין מה אתה מציע. לא </w:t>
      </w:r>
      <w:bookmarkStart w:id="7342" w:name="_ETM_Q1_6567315"/>
      <w:bookmarkEnd w:id="7342"/>
      <w:r>
        <w:rPr>
          <w:rFonts w:hint="cs"/>
          <w:rtl/>
          <w:lang w:eastAsia="he-IL"/>
        </w:rPr>
        <w:t xml:space="preserve">מה התזה. את התזה הבנתי, הכול בסדר. מה אתה מציע </w:t>
      </w:r>
      <w:bookmarkStart w:id="7343" w:name="_ETM_Q1_6570009"/>
      <w:bookmarkEnd w:id="7343"/>
      <w:r>
        <w:rPr>
          <w:rFonts w:hint="cs"/>
          <w:rtl/>
          <w:lang w:eastAsia="he-IL"/>
        </w:rPr>
        <w:t>שיהיה כתוב פה עכשיו? שיהיה כתוב שאנחנו מדברים עכשיו על אי פסילת יסוד.</w:t>
      </w:r>
      <w:r w:rsidR="00655393">
        <w:rPr>
          <w:rFonts w:hint="cs"/>
          <w:rtl/>
          <w:lang w:eastAsia="he-IL"/>
        </w:rPr>
        <w:t xml:space="preserve"> </w:t>
      </w:r>
      <w:r>
        <w:rPr>
          <w:rFonts w:hint="cs"/>
          <w:rtl/>
          <w:lang w:eastAsia="he-IL"/>
        </w:rPr>
        <w:t xml:space="preserve">תגיד </w:t>
      </w:r>
      <w:bookmarkStart w:id="7344" w:name="_ETM_Q1_6576012"/>
      <w:bookmarkEnd w:id="7344"/>
      <w:r>
        <w:rPr>
          <w:rFonts w:hint="cs"/>
          <w:rtl/>
          <w:lang w:eastAsia="he-IL"/>
        </w:rPr>
        <w:t xml:space="preserve">מה אתה מציע ולא </w:t>
      </w:r>
      <w:bookmarkStart w:id="7345" w:name="_ETM_Q1_6579853"/>
      <w:bookmarkEnd w:id="7345"/>
      <w:r>
        <w:rPr>
          <w:rFonts w:hint="cs"/>
          <w:rtl/>
          <w:lang w:eastAsia="he-IL"/>
        </w:rPr>
        <w:t>בניסוח החוק אלא בשפה של בני אדם.</w:t>
      </w:r>
    </w:p>
    <w:p w14:paraId="7B062EF6" w14:textId="77777777" w:rsidR="00AB669F" w:rsidRDefault="00AB669F" w:rsidP="00AB669F">
      <w:pPr>
        <w:rPr>
          <w:rtl/>
          <w:lang w:eastAsia="he-IL"/>
        </w:rPr>
      </w:pPr>
      <w:bookmarkStart w:id="7346" w:name="_ETM_Q1_6583432"/>
      <w:bookmarkStart w:id="7347" w:name="_ETM_Q1_6583471"/>
      <w:bookmarkStart w:id="7348" w:name="_ETM_Q1_6584296"/>
      <w:bookmarkEnd w:id="7346"/>
      <w:bookmarkEnd w:id="7347"/>
      <w:bookmarkEnd w:id="7348"/>
    </w:p>
    <w:p w14:paraId="37449B4A" w14:textId="2A464F50" w:rsidR="00AB669F" w:rsidRDefault="00AB669F" w:rsidP="00AB669F">
      <w:pPr>
        <w:pStyle w:val="af9"/>
        <w:keepNext/>
        <w:rPr>
          <w:rtl/>
          <w:lang w:eastAsia="he-IL"/>
        </w:rPr>
      </w:pPr>
      <w:bookmarkStart w:id="7349" w:name="ET_guest_זאב_לב_1148"/>
      <w:r w:rsidRPr="00AB669F">
        <w:rPr>
          <w:rStyle w:val="TagStyle"/>
          <w:rtl/>
        </w:rPr>
        <w:t xml:space="preserve"> &lt;&lt; אורח &gt;&gt; </w:t>
      </w:r>
      <w:r>
        <w:rPr>
          <w:rtl/>
          <w:lang w:eastAsia="he-IL"/>
        </w:rPr>
        <w:t>זאב לב:</w:t>
      </w:r>
      <w:r w:rsidRPr="00AB669F">
        <w:rPr>
          <w:rStyle w:val="TagStyle"/>
          <w:rtl/>
        </w:rPr>
        <w:t xml:space="preserve"> &lt;&lt; אורח &gt;&gt;</w:t>
      </w:r>
      <w:r w:rsidR="00655393">
        <w:rPr>
          <w:rtl/>
          <w:lang w:eastAsia="he-IL"/>
        </w:rPr>
        <w:t xml:space="preserve"> </w:t>
      </w:r>
      <w:bookmarkEnd w:id="7349"/>
    </w:p>
    <w:p w14:paraId="5E062C8A" w14:textId="77777777" w:rsidR="00AB669F" w:rsidRDefault="00AB669F" w:rsidP="00AB669F">
      <w:pPr>
        <w:pStyle w:val="KeepWithNext"/>
        <w:rPr>
          <w:rtl/>
          <w:lang w:eastAsia="he-IL"/>
        </w:rPr>
      </w:pPr>
    </w:p>
    <w:p w14:paraId="2DE78EFD" w14:textId="77777777" w:rsidR="00AB669F" w:rsidRDefault="00AB669F" w:rsidP="00AB669F">
      <w:pPr>
        <w:rPr>
          <w:rtl/>
          <w:lang w:eastAsia="he-IL"/>
        </w:rPr>
      </w:pPr>
      <w:bookmarkStart w:id="7350" w:name="_ETM_Q1_6584649"/>
      <w:bookmarkEnd w:id="7350"/>
      <w:r>
        <w:rPr>
          <w:rFonts w:hint="cs"/>
          <w:rtl/>
          <w:lang w:eastAsia="he-IL"/>
        </w:rPr>
        <w:t>ב</w:t>
      </w:r>
      <w:bookmarkStart w:id="7351" w:name="_ETM_Q1_6584693"/>
      <w:bookmarkEnd w:id="7351"/>
      <w:r>
        <w:rPr>
          <w:rFonts w:hint="cs"/>
          <w:rtl/>
          <w:lang w:eastAsia="he-IL"/>
        </w:rPr>
        <w:t>נוגע לחוקי היסוד, אני</w:t>
      </w:r>
      <w:bookmarkStart w:id="7352" w:name="_ETM_Q1_6584564"/>
      <w:bookmarkEnd w:id="7352"/>
      <w:r>
        <w:rPr>
          <w:rFonts w:hint="cs"/>
          <w:rtl/>
          <w:lang w:eastAsia="he-IL"/>
        </w:rPr>
        <w:t xml:space="preserve"> חושב שהייתי מאוד ברור.</w:t>
      </w:r>
    </w:p>
    <w:p w14:paraId="2765461F" w14:textId="77777777" w:rsidR="00AB669F" w:rsidRDefault="00AB669F" w:rsidP="00AB669F">
      <w:pPr>
        <w:rPr>
          <w:rtl/>
          <w:lang w:eastAsia="he-IL"/>
        </w:rPr>
      </w:pPr>
      <w:bookmarkStart w:id="7353" w:name="_ETM_Q1_6586512"/>
      <w:bookmarkStart w:id="7354" w:name="_ETM_Q1_6586523"/>
      <w:bookmarkStart w:id="7355" w:name="_ETM_Q1_6587348"/>
      <w:bookmarkEnd w:id="7353"/>
      <w:bookmarkEnd w:id="7354"/>
      <w:bookmarkEnd w:id="7355"/>
    </w:p>
    <w:p w14:paraId="733FCE4D" w14:textId="2D29F879" w:rsidR="00AB669F" w:rsidRDefault="00AB669F" w:rsidP="00AB669F">
      <w:pPr>
        <w:pStyle w:val="a4"/>
        <w:keepNext/>
        <w:rPr>
          <w:rtl/>
        </w:rPr>
      </w:pPr>
      <w:bookmarkStart w:id="7356" w:name="ET_speaker_5068_1149"/>
      <w:r w:rsidRPr="00AB669F">
        <w:rPr>
          <w:rStyle w:val="TagStyle"/>
          <w:rtl/>
        </w:rPr>
        <w:t xml:space="preserve"> &lt;&lt; דובר &gt;&gt; </w:t>
      </w:r>
      <w:r>
        <w:rPr>
          <w:rtl/>
        </w:rPr>
        <w:t>קארין אלהרר (יש עתיד):</w:t>
      </w:r>
      <w:r w:rsidRPr="00AB669F">
        <w:rPr>
          <w:rStyle w:val="TagStyle"/>
          <w:rtl/>
        </w:rPr>
        <w:t xml:space="preserve"> &lt;&lt; דובר &gt;&gt;</w:t>
      </w:r>
      <w:r w:rsidR="00655393">
        <w:rPr>
          <w:rtl/>
        </w:rPr>
        <w:t xml:space="preserve"> </w:t>
      </w:r>
      <w:bookmarkEnd w:id="7356"/>
    </w:p>
    <w:p w14:paraId="71DA6544" w14:textId="77777777" w:rsidR="00AB669F" w:rsidRDefault="00AB669F" w:rsidP="00AB669F">
      <w:pPr>
        <w:pStyle w:val="KeepWithNext"/>
        <w:rPr>
          <w:rtl/>
          <w:lang w:eastAsia="he-IL"/>
        </w:rPr>
      </w:pPr>
    </w:p>
    <w:p w14:paraId="626BE74C" w14:textId="77777777" w:rsidR="00AB669F" w:rsidRDefault="00AB669F" w:rsidP="00AB669F">
      <w:pPr>
        <w:rPr>
          <w:rtl/>
          <w:lang w:eastAsia="he-IL"/>
        </w:rPr>
      </w:pPr>
      <w:bookmarkStart w:id="7357" w:name="_ETM_Q1_6587709"/>
      <w:bookmarkStart w:id="7358" w:name="_ETM_Q1_6587752"/>
      <w:bookmarkEnd w:id="7357"/>
      <w:bookmarkEnd w:id="7358"/>
      <w:r>
        <w:rPr>
          <w:rFonts w:hint="cs"/>
          <w:rtl/>
          <w:lang w:eastAsia="he-IL"/>
        </w:rPr>
        <w:t>זאב,</w:t>
      </w:r>
      <w:r w:rsidR="00750C3A">
        <w:rPr>
          <w:rFonts w:hint="cs"/>
          <w:rtl/>
          <w:lang w:eastAsia="he-IL"/>
        </w:rPr>
        <w:t xml:space="preserve"> </w:t>
      </w:r>
      <w:r>
        <w:rPr>
          <w:rFonts w:hint="cs"/>
          <w:rtl/>
          <w:lang w:eastAsia="he-IL"/>
        </w:rPr>
        <w:t>טכנית. היום יש חוק יסוד</w:t>
      </w:r>
      <w:bookmarkStart w:id="7359" w:name="_ETM_Q1_6588351"/>
      <w:bookmarkEnd w:id="7359"/>
      <w:r>
        <w:rPr>
          <w:rFonts w:hint="cs"/>
          <w:rtl/>
          <w:lang w:eastAsia="he-IL"/>
        </w:rPr>
        <w:t>: כבוד האדם וחרותו.</w:t>
      </w:r>
      <w:r w:rsidR="00750C3A">
        <w:rPr>
          <w:rFonts w:hint="cs"/>
          <w:rtl/>
          <w:lang w:eastAsia="he-IL"/>
        </w:rPr>
        <w:t xml:space="preserve"> </w:t>
      </w:r>
      <w:r>
        <w:rPr>
          <w:rFonts w:hint="cs"/>
          <w:rtl/>
          <w:lang w:eastAsia="he-IL"/>
        </w:rPr>
        <w:t>אתה ט</w:t>
      </w:r>
      <w:bookmarkStart w:id="7360" w:name="_ETM_Q1_6596974"/>
      <w:bookmarkEnd w:id="7360"/>
      <w:r>
        <w:rPr>
          <w:rFonts w:hint="cs"/>
          <w:rtl/>
          <w:lang w:eastAsia="he-IL"/>
        </w:rPr>
        <w:t>וען שאין לו מעמד גבוה.</w:t>
      </w:r>
    </w:p>
    <w:p w14:paraId="609549B7" w14:textId="77777777" w:rsidR="00AB669F" w:rsidRDefault="00AB669F" w:rsidP="00AB669F">
      <w:pPr>
        <w:rPr>
          <w:rtl/>
          <w:lang w:eastAsia="he-IL"/>
        </w:rPr>
      </w:pPr>
      <w:bookmarkStart w:id="7361" w:name="_ETM_Q1_6599019"/>
      <w:bookmarkStart w:id="7362" w:name="_ETM_Q1_6599053"/>
      <w:bookmarkEnd w:id="7361"/>
      <w:bookmarkEnd w:id="7362"/>
    </w:p>
    <w:p w14:paraId="5A39DC07" w14:textId="0430FF08" w:rsidR="00AB669F" w:rsidRDefault="00AB669F" w:rsidP="00AB669F">
      <w:pPr>
        <w:pStyle w:val="af6"/>
        <w:keepNext/>
        <w:rPr>
          <w:rtl/>
        </w:rPr>
      </w:pPr>
      <w:bookmarkStart w:id="7363" w:name="ET_yor_6157_1150"/>
      <w:r w:rsidRPr="00AB669F">
        <w:rPr>
          <w:rStyle w:val="TagStyle"/>
          <w:rtl/>
        </w:rPr>
        <w:t xml:space="preserve"> &lt;&lt; יור &gt;&gt; </w:t>
      </w:r>
      <w:r>
        <w:rPr>
          <w:rtl/>
        </w:rPr>
        <w:t xml:space="preserve">היו"ר שמחה </w:t>
      </w:r>
      <w:proofErr w:type="spellStart"/>
      <w:r>
        <w:rPr>
          <w:rtl/>
        </w:rPr>
        <w:t>רוטמן</w:t>
      </w:r>
      <w:proofErr w:type="spellEnd"/>
      <w:r>
        <w:rPr>
          <w:rtl/>
        </w:rPr>
        <w:t>:</w:t>
      </w:r>
      <w:r w:rsidRPr="00AB669F">
        <w:rPr>
          <w:rStyle w:val="TagStyle"/>
          <w:rtl/>
        </w:rPr>
        <w:t xml:space="preserve"> &lt;&lt; יור &gt;&gt;</w:t>
      </w:r>
      <w:r w:rsidR="00655393">
        <w:rPr>
          <w:rtl/>
        </w:rPr>
        <w:t xml:space="preserve"> </w:t>
      </w:r>
      <w:bookmarkEnd w:id="7363"/>
    </w:p>
    <w:p w14:paraId="78BADD9E" w14:textId="77777777" w:rsidR="00AB669F" w:rsidRDefault="00AB669F" w:rsidP="00AB669F">
      <w:pPr>
        <w:pStyle w:val="KeepWithNext"/>
        <w:rPr>
          <w:rtl/>
          <w:lang w:eastAsia="he-IL"/>
        </w:rPr>
      </w:pPr>
    </w:p>
    <w:p w14:paraId="33D4F7E0" w14:textId="77777777" w:rsidR="00AB669F" w:rsidRDefault="00AB669F" w:rsidP="00AB669F">
      <w:pPr>
        <w:rPr>
          <w:rtl/>
          <w:lang w:eastAsia="he-IL"/>
        </w:rPr>
      </w:pPr>
      <w:r>
        <w:rPr>
          <w:rFonts w:hint="cs"/>
          <w:rtl/>
          <w:lang w:eastAsia="he-IL"/>
        </w:rPr>
        <w:t>כבר שאלת את השאלה הזאת.</w:t>
      </w:r>
    </w:p>
    <w:p w14:paraId="0C36216C" w14:textId="77777777" w:rsidR="00AB669F" w:rsidRDefault="00AB669F" w:rsidP="00AB669F">
      <w:pPr>
        <w:rPr>
          <w:rtl/>
          <w:lang w:eastAsia="he-IL"/>
        </w:rPr>
      </w:pPr>
    </w:p>
    <w:p w14:paraId="13ACE5EF" w14:textId="39406CAB" w:rsidR="00AB669F" w:rsidRDefault="00AB669F" w:rsidP="00AB669F">
      <w:pPr>
        <w:pStyle w:val="a4"/>
        <w:keepNext/>
        <w:rPr>
          <w:rtl/>
        </w:rPr>
      </w:pPr>
      <w:bookmarkStart w:id="7364" w:name="ET_speaker_5068_1151"/>
      <w:r w:rsidRPr="00AB669F">
        <w:rPr>
          <w:rStyle w:val="TagStyle"/>
          <w:rtl/>
        </w:rPr>
        <w:t xml:space="preserve"> &lt;&lt; דובר &gt;&gt; </w:t>
      </w:r>
      <w:r>
        <w:rPr>
          <w:rtl/>
        </w:rPr>
        <w:t>קארין אלהרר (יש עתיד):</w:t>
      </w:r>
      <w:r w:rsidRPr="00AB669F">
        <w:rPr>
          <w:rStyle w:val="TagStyle"/>
          <w:rtl/>
        </w:rPr>
        <w:t xml:space="preserve"> &lt;&lt; דובר &gt;&gt;</w:t>
      </w:r>
      <w:r w:rsidR="00655393">
        <w:rPr>
          <w:rtl/>
        </w:rPr>
        <w:t xml:space="preserve"> </w:t>
      </w:r>
      <w:bookmarkEnd w:id="7364"/>
    </w:p>
    <w:p w14:paraId="6AFDB00D" w14:textId="77777777" w:rsidR="00AB669F" w:rsidRDefault="00AB669F" w:rsidP="00AB669F">
      <w:pPr>
        <w:pStyle w:val="KeepWithNext"/>
        <w:rPr>
          <w:rtl/>
          <w:lang w:eastAsia="he-IL"/>
        </w:rPr>
      </w:pPr>
    </w:p>
    <w:p w14:paraId="2157E5B3" w14:textId="77777777" w:rsidR="00AB669F" w:rsidRDefault="00AB669F" w:rsidP="00AB669F">
      <w:pPr>
        <w:rPr>
          <w:rtl/>
          <w:lang w:eastAsia="he-IL"/>
        </w:rPr>
      </w:pPr>
      <w:r>
        <w:rPr>
          <w:rFonts w:hint="cs"/>
          <w:rtl/>
          <w:lang w:eastAsia="he-IL"/>
        </w:rPr>
        <w:t>אבל אני רוצה לדעת מה הלאה.</w:t>
      </w:r>
    </w:p>
    <w:p w14:paraId="4413CAFC" w14:textId="77777777" w:rsidR="00AB669F" w:rsidRDefault="00AB669F" w:rsidP="00AB669F">
      <w:pPr>
        <w:rPr>
          <w:rtl/>
          <w:lang w:eastAsia="he-IL"/>
        </w:rPr>
      </w:pPr>
      <w:bookmarkStart w:id="7365" w:name="_ETM_Q1_6604108"/>
      <w:bookmarkStart w:id="7366" w:name="_ETM_Q1_6604145"/>
      <w:bookmarkEnd w:id="7365"/>
      <w:bookmarkEnd w:id="7366"/>
    </w:p>
    <w:p w14:paraId="465EFFE9" w14:textId="43D482A9" w:rsidR="00AB669F" w:rsidRDefault="00AB669F" w:rsidP="00AB669F">
      <w:pPr>
        <w:pStyle w:val="af6"/>
        <w:keepNext/>
        <w:rPr>
          <w:rtl/>
        </w:rPr>
      </w:pPr>
      <w:bookmarkStart w:id="7367" w:name="ET_yor_6157_1152"/>
      <w:r w:rsidRPr="00AB669F">
        <w:rPr>
          <w:rStyle w:val="TagStyle"/>
          <w:rtl/>
        </w:rPr>
        <w:t xml:space="preserve"> &lt;&lt; יור &gt;&gt; </w:t>
      </w:r>
      <w:r>
        <w:rPr>
          <w:rtl/>
        </w:rPr>
        <w:t xml:space="preserve">היו"ר שמחה </w:t>
      </w:r>
      <w:proofErr w:type="spellStart"/>
      <w:r>
        <w:rPr>
          <w:rtl/>
        </w:rPr>
        <w:t>רוטמן</w:t>
      </w:r>
      <w:proofErr w:type="spellEnd"/>
      <w:r>
        <w:rPr>
          <w:rtl/>
        </w:rPr>
        <w:t>:</w:t>
      </w:r>
      <w:r w:rsidRPr="00AB669F">
        <w:rPr>
          <w:rStyle w:val="TagStyle"/>
          <w:rtl/>
        </w:rPr>
        <w:t xml:space="preserve"> &lt;&lt; יור &gt;&gt;</w:t>
      </w:r>
      <w:r w:rsidR="00655393">
        <w:rPr>
          <w:rtl/>
        </w:rPr>
        <w:t xml:space="preserve"> </w:t>
      </w:r>
      <w:bookmarkEnd w:id="7367"/>
    </w:p>
    <w:p w14:paraId="458C69BB" w14:textId="77777777" w:rsidR="00AB669F" w:rsidRDefault="00AB669F" w:rsidP="00AB669F">
      <w:pPr>
        <w:pStyle w:val="KeepWithNext"/>
        <w:rPr>
          <w:rtl/>
          <w:lang w:eastAsia="he-IL"/>
        </w:rPr>
      </w:pPr>
    </w:p>
    <w:p w14:paraId="36C10DD7" w14:textId="77777777" w:rsidR="00AB669F" w:rsidRDefault="00AB669F" w:rsidP="00AB669F">
      <w:pPr>
        <w:rPr>
          <w:rtl/>
          <w:lang w:eastAsia="he-IL"/>
        </w:rPr>
      </w:pPr>
      <w:r>
        <w:rPr>
          <w:rFonts w:hint="cs"/>
          <w:rtl/>
          <w:lang w:eastAsia="he-IL"/>
        </w:rPr>
        <w:t>נכון. אני שואל מה הוא מציע ובזמן שאני שואל אותו מה הוא מציע, את שואלת אותו מה הוא אמר קודם. שמענו, הבנו ועכשיו תאמר מה אתה מציע.</w:t>
      </w:r>
    </w:p>
    <w:p w14:paraId="273CC1F4" w14:textId="77777777" w:rsidR="00AB669F" w:rsidRDefault="00AB669F" w:rsidP="00AB669F">
      <w:pPr>
        <w:rPr>
          <w:rtl/>
          <w:lang w:eastAsia="he-IL"/>
        </w:rPr>
      </w:pPr>
      <w:bookmarkStart w:id="7368" w:name="_ETM_Q1_6608170"/>
      <w:bookmarkStart w:id="7369" w:name="_ETM_Q1_6608214"/>
      <w:bookmarkStart w:id="7370" w:name="_ETM_Q1_6610970"/>
      <w:bookmarkEnd w:id="7368"/>
      <w:bookmarkEnd w:id="7369"/>
      <w:bookmarkEnd w:id="7370"/>
    </w:p>
    <w:p w14:paraId="60E9871A" w14:textId="491C9BF3" w:rsidR="00AB669F" w:rsidRDefault="00AB669F" w:rsidP="00AB669F">
      <w:pPr>
        <w:pStyle w:val="a4"/>
        <w:keepNext/>
        <w:rPr>
          <w:rtl/>
        </w:rPr>
      </w:pPr>
      <w:bookmarkStart w:id="7371" w:name="ET_speaker_5068_1153"/>
      <w:r w:rsidRPr="00AB669F">
        <w:rPr>
          <w:rStyle w:val="TagStyle"/>
          <w:rtl/>
        </w:rPr>
        <w:t xml:space="preserve"> &lt;&lt; דובר &gt;&gt; </w:t>
      </w:r>
      <w:r>
        <w:rPr>
          <w:rtl/>
        </w:rPr>
        <w:t>קארין אלהרר (יש עתיד):</w:t>
      </w:r>
      <w:r w:rsidRPr="00AB669F">
        <w:rPr>
          <w:rStyle w:val="TagStyle"/>
          <w:rtl/>
        </w:rPr>
        <w:t xml:space="preserve"> &lt;&lt; דובר &gt;&gt;</w:t>
      </w:r>
      <w:r w:rsidR="00655393">
        <w:rPr>
          <w:rtl/>
        </w:rPr>
        <w:t xml:space="preserve"> </w:t>
      </w:r>
      <w:bookmarkEnd w:id="7371"/>
    </w:p>
    <w:p w14:paraId="79F0EC00" w14:textId="77777777" w:rsidR="00AB669F" w:rsidRDefault="00AB669F" w:rsidP="00AB669F">
      <w:pPr>
        <w:pStyle w:val="KeepWithNext"/>
        <w:rPr>
          <w:rtl/>
          <w:lang w:eastAsia="he-IL"/>
        </w:rPr>
      </w:pPr>
    </w:p>
    <w:p w14:paraId="2A9AA9FF" w14:textId="77777777" w:rsidR="00AB669F" w:rsidRDefault="00AB669F" w:rsidP="00AB669F">
      <w:pPr>
        <w:rPr>
          <w:rtl/>
          <w:lang w:eastAsia="he-IL"/>
        </w:rPr>
      </w:pPr>
      <w:r>
        <w:rPr>
          <w:rFonts w:hint="cs"/>
          <w:rtl/>
          <w:lang w:eastAsia="he-IL"/>
        </w:rPr>
        <w:t>א</w:t>
      </w:r>
      <w:bookmarkStart w:id="7372" w:name="_ETM_Q1_6611365"/>
      <w:bookmarkStart w:id="7373" w:name="_ETM_Q1_6611395"/>
      <w:bookmarkEnd w:id="7372"/>
      <w:bookmarkEnd w:id="7373"/>
      <w:r>
        <w:rPr>
          <w:rFonts w:hint="cs"/>
          <w:rtl/>
          <w:lang w:eastAsia="he-IL"/>
        </w:rPr>
        <w:t>בל אחרי שיעבור החוק שלך.</w:t>
      </w:r>
    </w:p>
    <w:p w14:paraId="0A7867FE" w14:textId="77777777" w:rsidR="00AB669F" w:rsidRDefault="00AB669F" w:rsidP="00AB669F">
      <w:pPr>
        <w:rPr>
          <w:rtl/>
          <w:lang w:eastAsia="he-IL"/>
        </w:rPr>
      </w:pPr>
      <w:bookmarkStart w:id="7374" w:name="_ETM_Q1_6613667"/>
      <w:bookmarkEnd w:id="7374"/>
    </w:p>
    <w:p w14:paraId="483A3245" w14:textId="74DD0F9F" w:rsidR="00AB669F" w:rsidRDefault="00AB669F" w:rsidP="00AB669F">
      <w:pPr>
        <w:pStyle w:val="af6"/>
        <w:keepNext/>
        <w:rPr>
          <w:rtl/>
        </w:rPr>
      </w:pPr>
      <w:bookmarkStart w:id="7375" w:name="ET_yor_6157_1154"/>
      <w:r w:rsidRPr="00AB669F">
        <w:rPr>
          <w:rStyle w:val="TagStyle"/>
          <w:rtl/>
        </w:rPr>
        <w:t xml:space="preserve"> &lt;&lt; יור &gt;&gt; </w:t>
      </w:r>
      <w:r>
        <w:rPr>
          <w:rtl/>
        </w:rPr>
        <w:t xml:space="preserve">היו"ר שמחה </w:t>
      </w:r>
      <w:proofErr w:type="spellStart"/>
      <w:r>
        <w:rPr>
          <w:rtl/>
        </w:rPr>
        <w:t>רוטמן</w:t>
      </w:r>
      <w:proofErr w:type="spellEnd"/>
      <w:r>
        <w:rPr>
          <w:rtl/>
        </w:rPr>
        <w:t>:</w:t>
      </w:r>
      <w:r w:rsidRPr="00AB669F">
        <w:rPr>
          <w:rStyle w:val="TagStyle"/>
          <w:rtl/>
        </w:rPr>
        <w:t xml:space="preserve"> &lt;&lt; יור &gt;&gt;</w:t>
      </w:r>
      <w:r w:rsidR="00655393">
        <w:rPr>
          <w:rtl/>
        </w:rPr>
        <w:t xml:space="preserve"> </w:t>
      </w:r>
      <w:bookmarkEnd w:id="7375"/>
    </w:p>
    <w:p w14:paraId="7BA76757" w14:textId="77777777" w:rsidR="00AB669F" w:rsidRDefault="00AB669F" w:rsidP="00AB669F">
      <w:pPr>
        <w:pStyle w:val="KeepWithNext"/>
        <w:rPr>
          <w:rtl/>
          <w:lang w:eastAsia="he-IL"/>
        </w:rPr>
      </w:pPr>
    </w:p>
    <w:p w14:paraId="6034727C" w14:textId="77777777" w:rsidR="00AB669F" w:rsidRDefault="00AB669F" w:rsidP="00AB669F">
      <w:pPr>
        <w:rPr>
          <w:rtl/>
          <w:lang w:eastAsia="he-IL"/>
        </w:rPr>
      </w:pPr>
      <w:r>
        <w:rPr>
          <w:rFonts w:hint="cs"/>
          <w:rtl/>
          <w:lang w:eastAsia="he-IL"/>
        </w:rPr>
        <w:t>ה</w:t>
      </w:r>
      <w:bookmarkStart w:id="7376" w:name="_ETM_Q1_6614059"/>
      <w:bookmarkStart w:id="7377" w:name="_ETM_Q1_6614103"/>
      <w:bookmarkEnd w:id="7376"/>
      <w:bookmarkEnd w:id="7377"/>
      <w:r>
        <w:rPr>
          <w:rFonts w:hint="cs"/>
          <w:rtl/>
          <w:lang w:eastAsia="he-IL"/>
        </w:rPr>
        <w:t xml:space="preserve">וא אומר שהחוק שלי לא טוב. עד שיש פה מישהו שמבקר </w:t>
      </w:r>
      <w:bookmarkStart w:id="7378" w:name="_ETM_Q1_6615306"/>
      <w:bookmarkEnd w:id="7378"/>
      <w:r>
        <w:rPr>
          <w:rFonts w:hint="cs"/>
          <w:rtl/>
          <w:lang w:eastAsia="he-IL"/>
        </w:rPr>
        <w:t>אותי ואת לא נותנת לו לדבר?</w:t>
      </w:r>
    </w:p>
    <w:p w14:paraId="5718DEE1" w14:textId="77777777" w:rsidR="00AB669F" w:rsidRDefault="00AB669F" w:rsidP="00AB669F">
      <w:pPr>
        <w:rPr>
          <w:rtl/>
          <w:lang w:eastAsia="he-IL"/>
        </w:rPr>
      </w:pPr>
      <w:bookmarkStart w:id="7379" w:name="_ETM_Q1_6615986"/>
      <w:bookmarkStart w:id="7380" w:name="_ETM_Q1_6616033"/>
      <w:bookmarkEnd w:id="7379"/>
      <w:bookmarkEnd w:id="7380"/>
    </w:p>
    <w:p w14:paraId="702B43CA" w14:textId="155A458D" w:rsidR="00AB669F" w:rsidRDefault="00AB669F" w:rsidP="00AB669F">
      <w:pPr>
        <w:pStyle w:val="af9"/>
        <w:keepNext/>
        <w:rPr>
          <w:rtl/>
          <w:lang w:eastAsia="he-IL"/>
        </w:rPr>
      </w:pPr>
      <w:bookmarkStart w:id="7381" w:name="ET_guest_זאב_לב_1155"/>
      <w:r w:rsidRPr="00AB669F">
        <w:rPr>
          <w:rStyle w:val="TagStyle"/>
          <w:rtl/>
        </w:rPr>
        <w:t xml:space="preserve"> &lt;&lt; אורח &gt;&gt; </w:t>
      </w:r>
      <w:r>
        <w:rPr>
          <w:rtl/>
          <w:lang w:eastAsia="he-IL"/>
        </w:rPr>
        <w:t>זאב לב:</w:t>
      </w:r>
      <w:r w:rsidRPr="00AB669F">
        <w:rPr>
          <w:rStyle w:val="TagStyle"/>
          <w:rtl/>
        </w:rPr>
        <w:t xml:space="preserve"> &lt;&lt; אורח &gt;&gt;</w:t>
      </w:r>
      <w:r w:rsidR="00655393">
        <w:rPr>
          <w:rtl/>
          <w:lang w:eastAsia="he-IL"/>
        </w:rPr>
        <w:t xml:space="preserve"> </w:t>
      </w:r>
      <w:bookmarkEnd w:id="7381"/>
    </w:p>
    <w:p w14:paraId="46D4855B" w14:textId="77777777" w:rsidR="00AB669F" w:rsidRDefault="00AB669F" w:rsidP="00AB669F">
      <w:pPr>
        <w:pStyle w:val="KeepWithNext"/>
        <w:rPr>
          <w:rtl/>
          <w:lang w:eastAsia="he-IL"/>
        </w:rPr>
      </w:pPr>
    </w:p>
    <w:p w14:paraId="620CE054" w14:textId="77777777" w:rsidR="00AB669F" w:rsidRDefault="00AB669F" w:rsidP="00AB669F">
      <w:pPr>
        <w:rPr>
          <w:rtl/>
          <w:lang w:eastAsia="he-IL"/>
        </w:rPr>
      </w:pPr>
      <w:r>
        <w:rPr>
          <w:rFonts w:hint="cs"/>
          <w:rtl/>
          <w:lang w:eastAsia="he-IL"/>
        </w:rPr>
        <w:t xml:space="preserve">לגבי חוקי היסוד, אני </w:t>
      </w:r>
      <w:bookmarkStart w:id="7382" w:name="_ETM_Q1_6618444"/>
      <w:bookmarkEnd w:id="7382"/>
      <w:r>
        <w:rPr>
          <w:rFonts w:hint="cs"/>
          <w:rtl/>
          <w:lang w:eastAsia="he-IL"/>
        </w:rPr>
        <w:t xml:space="preserve">חושב שהחוק הוא אכן כן חוק טוב. אין ולא </w:t>
      </w:r>
      <w:bookmarkStart w:id="7383" w:name="_ETM_Q1_6623902"/>
      <w:bookmarkEnd w:id="7383"/>
      <w:r>
        <w:rPr>
          <w:rFonts w:hint="cs"/>
          <w:rtl/>
          <w:lang w:eastAsia="he-IL"/>
        </w:rPr>
        <w:t>יכול להיות גורם שיפוטי שמבצע ביקורת על חוקי היסוד</w:t>
      </w:r>
      <w:r w:rsidR="00541200">
        <w:rPr>
          <w:rFonts w:hint="cs"/>
          <w:rtl/>
          <w:lang w:eastAsia="he-IL"/>
        </w:rPr>
        <w:t xml:space="preserve">. אני </w:t>
      </w:r>
      <w:bookmarkStart w:id="7384" w:name="_ETM_Q1_6629613"/>
      <w:bookmarkEnd w:id="7384"/>
      <w:r w:rsidR="00541200">
        <w:rPr>
          <w:rFonts w:hint="cs"/>
          <w:rtl/>
          <w:lang w:eastAsia="he-IL"/>
        </w:rPr>
        <w:t>חושב שזה ברור לחלוטין. לגבי היכולת לפסול חוקים, בעיניי</w:t>
      </w:r>
      <w:r w:rsidR="00750C3A">
        <w:rPr>
          <w:rFonts w:hint="cs"/>
          <w:rtl/>
          <w:lang w:eastAsia="he-IL"/>
        </w:rPr>
        <w:t xml:space="preserve"> </w:t>
      </w:r>
      <w:r w:rsidR="00541200">
        <w:rPr>
          <w:rFonts w:hint="cs"/>
          <w:rtl/>
          <w:lang w:eastAsia="he-IL"/>
        </w:rPr>
        <w:t xml:space="preserve">לא צריך לתת את היכולת </w:t>
      </w:r>
      <w:bookmarkStart w:id="7385" w:name="_ETM_Q1_6634017"/>
      <w:bookmarkEnd w:id="7385"/>
      <w:r w:rsidR="00541200">
        <w:rPr>
          <w:rFonts w:hint="cs"/>
          <w:rtl/>
          <w:lang w:eastAsia="he-IL"/>
        </w:rPr>
        <w:t>הזאת לבית המשפט.</w:t>
      </w:r>
    </w:p>
    <w:p w14:paraId="2306E26A" w14:textId="77777777" w:rsidR="00541200" w:rsidRDefault="00541200" w:rsidP="00AB669F">
      <w:pPr>
        <w:rPr>
          <w:rtl/>
          <w:lang w:eastAsia="he-IL"/>
        </w:rPr>
      </w:pPr>
      <w:bookmarkStart w:id="7386" w:name="_ETM_Q1_6635127"/>
      <w:bookmarkStart w:id="7387" w:name="_ETM_Q1_6635164"/>
      <w:bookmarkStart w:id="7388" w:name="_ETM_Q1_6634779"/>
      <w:bookmarkEnd w:id="7386"/>
      <w:bookmarkEnd w:id="7387"/>
      <w:bookmarkEnd w:id="7388"/>
    </w:p>
    <w:p w14:paraId="5A28C590" w14:textId="5F16FD12" w:rsidR="00541200" w:rsidRDefault="00541200" w:rsidP="00541200">
      <w:pPr>
        <w:pStyle w:val="af6"/>
        <w:keepNext/>
        <w:rPr>
          <w:rtl/>
        </w:rPr>
      </w:pPr>
      <w:bookmarkStart w:id="7389" w:name="ET_yor_6157_1156"/>
      <w:r w:rsidRPr="00541200">
        <w:rPr>
          <w:rStyle w:val="TagStyle"/>
          <w:rtl/>
        </w:rPr>
        <w:t xml:space="preserve"> &lt;&lt; יור &gt;&gt; </w:t>
      </w:r>
      <w:r>
        <w:rPr>
          <w:rtl/>
        </w:rPr>
        <w:t xml:space="preserve">היו"ר שמחה </w:t>
      </w:r>
      <w:proofErr w:type="spellStart"/>
      <w:r>
        <w:rPr>
          <w:rtl/>
        </w:rPr>
        <w:t>רוטמן</w:t>
      </w:r>
      <w:proofErr w:type="spellEnd"/>
      <w:r>
        <w:rPr>
          <w:rtl/>
        </w:rPr>
        <w:t>:</w:t>
      </w:r>
      <w:r w:rsidRPr="00541200">
        <w:rPr>
          <w:rStyle w:val="TagStyle"/>
          <w:rtl/>
        </w:rPr>
        <w:t xml:space="preserve"> &lt;&lt; יור &gt;&gt;</w:t>
      </w:r>
      <w:r w:rsidR="00655393">
        <w:rPr>
          <w:rtl/>
        </w:rPr>
        <w:t xml:space="preserve"> </w:t>
      </w:r>
      <w:bookmarkEnd w:id="7389"/>
    </w:p>
    <w:p w14:paraId="693002F8" w14:textId="77777777" w:rsidR="00541200" w:rsidRDefault="00541200" w:rsidP="00541200">
      <w:pPr>
        <w:pStyle w:val="KeepWithNext"/>
        <w:rPr>
          <w:rtl/>
          <w:lang w:eastAsia="he-IL"/>
        </w:rPr>
      </w:pPr>
    </w:p>
    <w:p w14:paraId="71EEE63E" w14:textId="77777777" w:rsidR="00541200" w:rsidRDefault="00541200" w:rsidP="00541200">
      <w:pPr>
        <w:rPr>
          <w:rtl/>
          <w:lang w:eastAsia="he-IL"/>
        </w:rPr>
      </w:pPr>
      <w:bookmarkStart w:id="7390" w:name="_ETM_Q1_6635169"/>
      <w:bookmarkStart w:id="7391" w:name="_ETM_Q1_6635209"/>
      <w:bookmarkEnd w:id="7390"/>
      <w:bookmarkEnd w:id="7391"/>
      <w:r>
        <w:rPr>
          <w:rFonts w:hint="cs"/>
          <w:rtl/>
          <w:lang w:eastAsia="he-IL"/>
        </w:rPr>
        <w:t xml:space="preserve">גם לא בהרכב מלא, גם לא 15 שופטים, פה אחד, בכלל? בית המשפט לא יכול לבטל חוק </w:t>
      </w:r>
      <w:bookmarkStart w:id="7392" w:name="_ETM_Q1_6641302"/>
      <w:bookmarkEnd w:id="7392"/>
      <w:r>
        <w:rPr>
          <w:rFonts w:hint="cs"/>
          <w:rtl/>
          <w:lang w:eastAsia="he-IL"/>
        </w:rPr>
        <w:t>כי הוא סותר חוק יסוד.</w:t>
      </w:r>
    </w:p>
    <w:p w14:paraId="7503C5EA" w14:textId="77777777" w:rsidR="00541200" w:rsidRDefault="00541200" w:rsidP="00541200">
      <w:pPr>
        <w:rPr>
          <w:rtl/>
          <w:lang w:eastAsia="he-IL"/>
        </w:rPr>
      </w:pPr>
      <w:bookmarkStart w:id="7393" w:name="_ETM_Q1_6638612"/>
      <w:bookmarkStart w:id="7394" w:name="_ETM_Q1_6638645"/>
      <w:bookmarkStart w:id="7395" w:name="_ETM_Q1_6640036"/>
      <w:bookmarkEnd w:id="7393"/>
      <w:bookmarkEnd w:id="7394"/>
      <w:bookmarkEnd w:id="7395"/>
    </w:p>
    <w:p w14:paraId="2CCCA9B4" w14:textId="2402B48A" w:rsidR="00541200" w:rsidRDefault="00541200" w:rsidP="00541200">
      <w:pPr>
        <w:pStyle w:val="af9"/>
        <w:keepNext/>
        <w:rPr>
          <w:rtl/>
          <w:lang w:eastAsia="he-IL"/>
        </w:rPr>
      </w:pPr>
      <w:bookmarkStart w:id="7396" w:name="ET_guest_זאב_לב_1157"/>
      <w:r w:rsidRPr="00541200">
        <w:rPr>
          <w:rStyle w:val="TagStyle"/>
          <w:rtl/>
        </w:rPr>
        <w:t xml:space="preserve"> &lt;&lt; אורח &gt;&gt; </w:t>
      </w:r>
      <w:r>
        <w:rPr>
          <w:rtl/>
          <w:lang w:eastAsia="he-IL"/>
        </w:rPr>
        <w:t>זאב לב:</w:t>
      </w:r>
      <w:r w:rsidRPr="00541200">
        <w:rPr>
          <w:rStyle w:val="TagStyle"/>
          <w:rtl/>
        </w:rPr>
        <w:t xml:space="preserve"> &lt;&lt; אורח &gt;&gt;</w:t>
      </w:r>
      <w:r w:rsidR="00655393">
        <w:rPr>
          <w:rtl/>
          <w:lang w:eastAsia="he-IL"/>
        </w:rPr>
        <w:t xml:space="preserve"> </w:t>
      </w:r>
      <w:bookmarkEnd w:id="7396"/>
    </w:p>
    <w:p w14:paraId="4297366E" w14:textId="77777777" w:rsidR="00541200" w:rsidRDefault="00541200" w:rsidP="00541200">
      <w:pPr>
        <w:pStyle w:val="KeepWithNext"/>
        <w:rPr>
          <w:rtl/>
          <w:lang w:eastAsia="he-IL"/>
        </w:rPr>
      </w:pPr>
    </w:p>
    <w:p w14:paraId="3E100436" w14:textId="77777777" w:rsidR="00541200" w:rsidRDefault="00541200" w:rsidP="00541200">
      <w:pPr>
        <w:rPr>
          <w:rtl/>
          <w:lang w:eastAsia="he-IL"/>
        </w:rPr>
      </w:pPr>
      <w:bookmarkStart w:id="7397" w:name="_ETM_Q1_6640350"/>
      <w:bookmarkStart w:id="7398" w:name="_ETM_Q1_6640390"/>
      <w:bookmarkEnd w:id="7397"/>
      <w:bookmarkEnd w:id="7398"/>
      <w:r>
        <w:rPr>
          <w:rFonts w:hint="cs"/>
          <w:rtl/>
          <w:lang w:eastAsia="he-IL"/>
        </w:rPr>
        <w:t>כמובן שלא.</w:t>
      </w:r>
    </w:p>
    <w:p w14:paraId="077E54D3" w14:textId="77777777" w:rsidR="00541200" w:rsidRDefault="00541200" w:rsidP="00541200">
      <w:pPr>
        <w:rPr>
          <w:rtl/>
          <w:lang w:eastAsia="he-IL"/>
        </w:rPr>
      </w:pPr>
    </w:p>
    <w:p w14:paraId="1488E7E4" w14:textId="00A72A0E" w:rsidR="00541200" w:rsidRDefault="00541200" w:rsidP="00541200">
      <w:pPr>
        <w:pStyle w:val="af6"/>
        <w:keepNext/>
        <w:rPr>
          <w:rtl/>
        </w:rPr>
      </w:pPr>
      <w:bookmarkStart w:id="7399" w:name="ET_yor_6157_1158"/>
      <w:r w:rsidRPr="00541200">
        <w:rPr>
          <w:rStyle w:val="TagStyle"/>
          <w:rtl/>
        </w:rPr>
        <w:t xml:space="preserve"> &lt;&lt; יור &gt;&gt; </w:t>
      </w:r>
      <w:r>
        <w:rPr>
          <w:rtl/>
        </w:rPr>
        <w:t xml:space="preserve">היו"ר שמחה </w:t>
      </w:r>
      <w:proofErr w:type="spellStart"/>
      <w:r>
        <w:rPr>
          <w:rtl/>
        </w:rPr>
        <w:t>רוטמן</w:t>
      </w:r>
      <w:proofErr w:type="spellEnd"/>
      <w:r>
        <w:rPr>
          <w:rtl/>
        </w:rPr>
        <w:t>:</w:t>
      </w:r>
      <w:r w:rsidRPr="00541200">
        <w:rPr>
          <w:rStyle w:val="TagStyle"/>
          <w:rtl/>
        </w:rPr>
        <w:t xml:space="preserve"> &lt;&lt; יור &gt;&gt;</w:t>
      </w:r>
      <w:r w:rsidR="00655393">
        <w:rPr>
          <w:rtl/>
        </w:rPr>
        <w:t xml:space="preserve"> </w:t>
      </w:r>
      <w:bookmarkEnd w:id="7399"/>
    </w:p>
    <w:p w14:paraId="6334C302" w14:textId="77777777" w:rsidR="00541200" w:rsidRDefault="00541200" w:rsidP="00541200">
      <w:pPr>
        <w:pStyle w:val="KeepWithNext"/>
        <w:rPr>
          <w:rtl/>
          <w:lang w:eastAsia="he-IL"/>
        </w:rPr>
      </w:pPr>
    </w:p>
    <w:p w14:paraId="7A2A11DE" w14:textId="77777777" w:rsidR="00541200" w:rsidRDefault="00541200" w:rsidP="00541200">
      <w:pPr>
        <w:rPr>
          <w:rtl/>
          <w:lang w:eastAsia="he-IL"/>
        </w:rPr>
      </w:pPr>
      <w:r>
        <w:rPr>
          <w:rFonts w:hint="cs"/>
          <w:rtl/>
          <w:lang w:eastAsia="he-IL"/>
        </w:rPr>
        <w:t xml:space="preserve">הוא </w:t>
      </w:r>
      <w:bookmarkStart w:id="7400" w:name="_ETM_Q1_6642630"/>
      <w:bookmarkEnd w:id="7400"/>
      <w:r>
        <w:rPr>
          <w:rFonts w:hint="cs"/>
          <w:rtl/>
          <w:lang w:eastAsia="he-IL"/>
        </w:rPr>
        <w:t>יכול לפרש חוק לאור חוקי הי</w:t>
      </w:r>
      <w:bookmarkStart w:id="7401" w:name="_ETM_Q1_6644022"/>
      <w:bookmarkStart w:id="7402" w:name="_ETM_Q1_6644046"/>
      <w:bookmarkEnd w:id="7401"/>
      <w:bookmarkEnd w:id="7402"/>
      <w:r>
        <w:rPr>
          <w:rFonts w:hint="cs"/>
          <w:rtl/>
          <w:lang w:eastAsia="he-IL"/>
        </w:rPr>
        <w:t>סוד.</w:t>
      </w:r>
      <w:bookmarkStart w:id="7403" w:name="_ETM_Q1_6641793"/>
      <w:bookmarkEnd w:id="7403"/>
    </w:p>
    <w:p w14:paraId="3AFC724D" w14:textId="77777777" w:rsidR="00541200" w:rsidRDefault="00541200" w:rsidP="00541200">
      <w:pPr>
        <w:rPr>
          <w:rtl/>
          <w:lang w:eastAsia="he-IL"/>
        </w:rPr>
      </w:pPr>
      <w:bookmarkStart w:id="7404" w:name="_ETM_Q1_6641822"/>
      <w:bookmarkStart w:id="7405" w:name="_ETM_Q1_6642930"/>
      <w:bookmarkEnd w:id="7404"/>
      <w:bookmarkEnd w:id="7405"/>
    </w:p>
    <w:p w14:paraId="01B9C92C" w14:textId="6759C179" w:rsidR="00541200" w:rsidRDefault="00541200" w:rsidP="00541200">
      <w:pPr>
        <w:pStyle w:val="af9"/>
        <w:keepNext/>
        <w:rPr>
          <w:rtl/>
          <w:lang w:eastAsia="he-IL"/>
        </w:rPr>
      </w:pPr>
      <w:bookmarkStart w:id="7406" w:name="ET_guest_זאב_לב_1159"/>
      <w:r w:rsidRPr="00541200">
        <w:rPr>
          <w:rStyle w:val="TagStyle"/>
          <w:rtl/>
        </w:rPr>
        <w:t xml:space="preserve"> &lt;&lt; אורח &gt;&gt; </w:t>
      </w:r>
      <w:r>
        <w:rPr>
          <w:rtl/>
          <w:lang w:eastAsia="he-IL"/>
        </w:rPr>
        <w:t>זאב לב:</w:t>
      </w:r>
      <w:r w:rsidRPr="00541200">
        <w:rPr>
          <w:rStyle w:val="TagStyle"/>
          <w:rtl/>
        </w:rPr>
        <w:t xml:space="preserve"> &lt;&lt; אורח &gt;&gt;</w:t>
      </w:r>
      <w:r w:rsidR="00655393">
        <w:rPr>
          <w:rtl/>
          <w:lang w:eastAsia="he-IL"/>
        </w:rPr>
        <w:t xml:space="preserve"> </w:t>
      </w:r>
      <w:bookmarkEnd w:id="7406"/>
    </w:p>
    <w:p w14:paraId="4F673E40" w14:textId="77777777" w:rsidR="00541200" w:rsidRDefault="00541200" w:rsidP="00541200">
      <w:pPr>
        <w:pStyle w:val="KeepWithNext"/>
        <w:rPr>
          <w:rtl/>
          <w:lang w:eastAsia="he-IL"/>
        </w:rPr>
      </w:pPr>
    </w:p>
    <w:p w14:paraId="46CC0FF8" w14:textId="77777777" w:rsidR="00541200" w:rsidRDefault="00541200" w:rsidP="00541200">
      <w:pPr>
        <w:rPr>
          <w:rtl/>
          <w:lang w:eastAsia="he-IL"/>
        </w:rPr>
      </w:pPr>
      <w:bookmarkStart w:id="7407" w:name="_ETM_Q1_6643266"/>
      <w:bookmarkStart w:id="7408" w:name="_ETM_Q1_6643308"/>
      <w:bookmarkEnd w:id="7407"/>
      <w:bookmarkEnd w:id="7408"/>
      <w:r>
        <w:rPr>
          <w:rFonts w:hint="cs"/>
          <w:rtl/>
          <w:lang w:eastAsia="he-IL"/>
        </w:rPr>
        <w:t xml:space="preserve">נכון. החידוש בנוגע למקרה </w:t>
      </w:r>
      <w:bookmarkStart w:id="7409" w:name="_ETM_Q1_6653595"/>
      <w:bookmarkEnd w:id="7409"/>
      <w:r>
        <w:rPr>
          <w:rFonts w:hint="cs"/>
          <w:rtl/>
          <w:lang w:eastAsia="he-IL"/>
        </w:rPr>
        <w:t xml:space="preserve">הנוכחי, במקרה לרפורמה הנוכחית, מה שכן ניתן להבהיר בנוגע לרפורמה הזאת זה שכאשר בית משפט מגיע למסקנה שהוא לא יכול </w:t>
      </w:r>
      <w:bookmarkStart w:id="7410" w:name="_ETM_Q1_6662968"/>
      <w:bookmarkEnd w:id="7410"/>
      <w:r>
        <w:rPr>
          <w:rFonts w:hint="cs"/>
          <w:rtl/>
          <w:lang w:eastAsia="he-IL"/>
        </w:rPr>
        <w:t xml:space="preserve">לפרש חוק כזה, אז אך ורק במקרה כזה </w:t>
      </w:r>
      <w:bookmarkStart w:id="7411" w:name="_ETM_Q1_6663706"/>
      <w:bookmarkEnd w:id="7411"/>
      <w:r>
        <w:rPr>
          <w:rFonts w:hint="cs"/>
          <w:rtl/>
          <w:lang w:eastAsia="he-IL"/>
        </w:rPr>
        <w:t xml:space="preserve">יגיע לרוב מוחלט בהתאם להצעה. אז הוא יוכל </w:t>
      </w:r>
      <w:bookmarkStart w:id="7412" w:name="_ETM_Q1_6672299"/>
      <w:bookmarkEnd w:id="7412"/>
      <w:r>
        <w:rPr>
          <w:rFonts w:hint="cs"/>
          <w:rtl/>
          <w:lang w:eastAsia="he-IL"/>
        </w:rPr>
        <w:t>לפרש, במקרה כזה ספציפי.</w:t>
      </w:r>
    </w:p>
    <w:p w14:paraId="1D8D6B19" w14:textId="77777777" w:rsidR="00541200" w:rsidRDefault="00541200" w:rsidP="00541200">
      <w:pPr>
        <w:rPr>
          <w:rtl/>
          <w:lang w:eastAsia="he-IL"/>
        </w:rPr>
      </w:pPr>
      <w:bookmarkStart w:id="7413" w:name="_ETM_Q1_6676513"/>
      <w:bookmarkStart w:id="7414" w:name="_ETM_Q1_6676548"/>
      <w:bookmarkStart w:id="7415" w:name="_ETM_Q1_6675834"/>
      <w:bookmarkEnd w:id="7413"/>
      <w:bookmarkEnd w:id="7414"/>
      <w:bookmarkEnd w:id="7415"/>
    </w:p>
    <w:p w14:paraId="555254EE" w14:textId="782C7A16" w:rsidR="00541200" w:rsidRDefault="00541200" w:rsidP="00541200">
      <w:pPr>
        <w:pStyle w:val="a4"/>
        <w:keepNext/>
        <w:rPr>
          <w:rtl/>
        </w:rPr>
      </w:pPr>
      <w:bookmarkStart w:id="7416" w:name="ET_speaker_5068_1160"/>
      <w:r w:rsidRPr="00541200">
        <w:rPr>
          <w:rStyle w:val="TagStyle"/>
          <w:rtl/>
        </w:rPr>
        <w:t xml:space="preserve"> &lt;&lt; דובר &gt;&gt; </w:t>
      </w:r>
      <w:r>
        <w:rPr>
          <w:rtl/>
        </w:rPr>
        <w:t>קארין אלהרר (יש עתיד):</w:t>
      </w:r>
      <w:r w:rsidRPr="00541200">
        <w:rPr>
          <w:rStyle w:val="TagStyle"/>
          <w:rtl/>
        </w:rPr>
        <w:t xml:space="preserve"> &lt;&lt; דובר &gt;&gt;</w:t>
      </w:r>
      <w:r w:rsidR="00655393">
        <w:rPr>
          <w:rtl/>
        </w:rPr>
        <w:t xml:space="preserve"> </w:t>
      </w:r>
      <w:bookmarkEnd w:id="7416"/>
    </w:p>
    <w:p w14:paraId="529106CD" w14:textId="77777777" w:rsidR="00541200" w:rsidRDefault="00541200" w:rsidP="00541200">
      <w:pPr>
        <w:pStyle w:val="KeepWithNext"/>
        <w:rPr>
          <w:rtl/>
          <w:lang w:eastAsia="he-IL"/>
        </w:rPr>
      </w:pPr>
    </w:p>
    <w:p w14:paraId="20BEC63C" w14:textId="77777777" w:rsidR="00541200" w:rsidRDefault="00541200" w:rsidP="00541200">
      <w:pPr>
        <w:rPr>
          <w:rtl/>
          <w:lang w:eastAsia="he-IL"/>
        </w:rPr>
      </w:pPr>
      <w:bookmarkStart w:id="7417" w:name="_ETM_Q1_6676218"/>
      <w:bookmarkStart w:id="7418" w:name="_ETM_Q1_6676264"/>
      <w:bookmarkEnd w:id="7417"/>
      <w:bookmarkEnd w:id="7418"/>
      <w:r>
        <w:rPr>
          <w:rFonts w:hint="cs"/>
          <w:rtl/>
          <w:lang w:eastAsia="he-IL"/>
        </w:rPr>
        <w:t>לא הבנתי כלום.</w:t>
      </w:r>
    </w:p>
    <w:p w14:paraId="51C7A484" w14:textId="77777777" w:rsidR="00541200" w:rsidRDefault="00541200" w:rsidP="00541200">
      <w:pPr>
        <w:rPr>
          <w:rtl/>
          <w:lang w:eastAsia="he-IL"/>
        </w:rPr>
      </w:pPr>
      <w:bookmarkStart w:id="7419" w:name="_ETM_Q1_6677379"/>
      <w:bookmarkStart w:id="7420" w:name="_ETM_Q1_6677412"/>
      <w:bookmarkEnd w:id="7419"/>
      <w:bookmarkEnd w:id="7420"/>
    </w:p>
    <w:p w14:paraId="72FF490C" w14:textId="139EA665" w:rsidR="00541200" w:rsidRDefault="00541200" w:rsidP="00541200">
      <w:pPr>
        <w:pStyle w:val="af6"/>
        <w:keepNext/>
        <w:rPr>
          <w:rtl/>
        </w:rPr>
      </w:pPr>
      <w:bookmarkStart w:id="7421" w:name="ET_yor_6157_1161"/>
      <w:r w:rsidRPr="00541200">
        <w:rPr>
          <w:rStyle w:val="TagStyle"/>
          <w:rtl/>
        </w:rPr>
        <w:t xml:space="preserve"> &lt;&lt; יור &gt;&gt; </w:t>
      </w:r>
      <w:r>
        <w:rPr>
          <w:rtl/>
        </w:rPr>
        <w:t xml:space="preserve">היו"ר שמחה </w:t>
      </w:r>
      <w:proofErr w:type="spellStart"/>
      <w:r>
        <w:rPr>
          <w:rtl/>
        </w:rPr>
        <w:t>רוטמן</w:t>
      </w:r>
      <w:proofErr w:type="spellEnd"/>
      <w:r>
        <w:rPr>
          <w:rtl/>
        </w:rPr>
        <w:t>:</w:t>
      </w:r>
      <w:r w:rsidRPr="00541200">
        <w:rPr>
          <w:rStyle w:val="TagStyle"/>
          <w:rtl/>
        </w:rPr>
        <w:t xml:space="preserve"> &lt;&lt; יור &gt;&gt;</w:t>
      </w:r>
      <w:r w:rsidR="00655393">
        <w:rPr>
          <w:rtl/>
        </w:rPr>
        <w:t xml:space="preserve"> </w:t>
      </w:r>
      <w:bookmarkEnd w:id="7421"/>
    </w:p>
    <w:p w14:paraId="46A23D2E" w14:textId="77777777" w:rsidR="00541200" w:rsidRDefault="00541200" w:rsidP="00541200">
      <w:pPr>
        <w:pStyle w:val="KeepWithNext"/>
        <w:rPr>
          <w:rtl/>
          <w:lang w:eastAsia="he-IL"/>
        </w:rPr>
      </w:pPr>
    </w:p>
    <w:p w14:paraId="5911F63C" w14:textId="77777777" w:rsidR="00541200" w:rsidRDefault="00541200" w:rsidP="00541200">
      <w:pPr>
        <w:rPr>
          <w:rtl/>
          <w:lang w:eastAsia="he-IL"/>
        </w:rPr>
      </w:pPr>
      <w:r>
        <w:rPr>
          <w:rFonts w:hint="cs"/>
          <w:rtl/>
          <w:lang w:eastAsia="he-IL"/>
        </w:rPr>
        <w:t xml:space="preserve">אני חייב לומר שגם </w:t>
      </w:r>
      <w:bookmarkStart w:id="7422" w:name="_ETM_Q1_6673746"/>
      <w:bookmarkEnd w:id="7422"/>
      <w:r>
        <w:rPr>
          <w:rFonts w:hint="cs"/>
          <w:rtl/>
          <w:lang w:eastAsia="he-IL"/>
        </w:rPr>
        <w:t>אני</w:t>
      </w:r>
      <w:r w:rsidR="00750C3A">
        <w:rPr>
          <w:rFonts w:hint="cs"/>
          <w:rtl/>
          <w:lang w:eastAsia="he-IL"/>
        </w:rPr>
        <w:t xml:space="preserve"> </w:t>
      </w:r>
      <w:r>
        <w:rPr>
          <w:rFonts w:hint="cs"/>
          <w:rtl/>
          <w:lang w:eastAsia="he-IL"/>
        </w:rPr>
        <w:t xml:space="preserve">לא. לא הבנתי את הטענה. אם מדובר בכלל פרשני, אז ממילא כל בית משפט יוכל </w:t>
      </w:r>
      <w:bookmarkStart w:id="7423" w:name="_ETM_Q1_6680022"/>
      <w:bookmarkEnd w:id="7423"/>
      <w:r>
        <w:rPr>
          <w:rFonts w:hint="cs"/>
          <w:rtl/>
          <w:lang w:eastAsia="he-IL"/>
        </w:rPr>
        <w:t>להפעיל אותו. אם מדובר בכלל שמשמעתו פסיל</w:t>
      </w:r>
      <w:r w:rsidR="00791DD2">
        <w:rPr>
          <w:rFonts w:hint="cs"/>
          <w:rtl/>
          <w:lang w:eastAsia="he-IL"/>
        </w:rPr>
        <w:t xml:space="preserve">ת חוק, אני מבין </w:t>
      </w:r>
      <w:bookmarkStart w:id="7424" w:name="_ETM_Q1_6686007"/>
      <w:bookmarkEnd w:id="7424"/>
      <w:r w:rsidR="00791DD2">
        <w:rPr>
          <w:rFonts w:hint="cs"/>
          <w:rtl/>
          <w:lang w:eastAsia="he-IL"/>
        </w:rPr>
        <w:t>למה אתה מגביל אותו פרוצדורלית. אבל אם אתה אומר כלל</w:t>
      </w:r>
      <w:bookmarkStart w:id="7425" w:name="_ETM_Q1_6688769"/>
      <w:bookmarkEnd w:id="7425"/>
      <w:r w:rsidR="00791DD2">
        <w:rPr>
          <w:rFonts w:hint="cs"/>
          <w:rtl/>
          <w:lang w:eastAsia="he-IL"/>
        </w:rPr>
        <w:t xml:space="preserve"> פרשני, אז כל בית משפט שיגיע אליו חוק רגיל שסותר </w:t>
      </w:r>
      <w:bookmarkStart w:id="7426" w:name="_ETM_Q1_6690365"/>
      <w:bookmarkEnd w:id="7426"/>
      <w:r w:rsidR="00791DD2">
        <w:rPr>
          <w:rFonts w:hint="cs"/>
          <w:rtl/>
          <w:lang w:eastAsia="he-IL"/>
        </w:rPr>
        <w:t>חוק יסוד על פניו, כמו שגור אומר,</w:t>
      </w:r>
      <w:bookmarkStart w:id="7427" w:name="_ETM_Q1_6692501"/>
      <w:bookmarkEnd w:id="7427"/>
      <w:r w:rsidR="00791DD2">
        <w:rPr>
          <w:rFonts w:hint="cs"/>
          <w:rtl/>
          <w:lang w:eastAsia="he-IL"/>
        </w:rPr>
        <w:t xml:space="preserve"> תסתכל מה שקרה כאן.</w:t>
      </w:r>
    </w:p>
    <w:p w14:paraId="2120448D" w14:textId="77777777" w:rsidR="00791DD2" w:rsidRDefault="00791DD2" w:rsidP="00541200">
      <w:pPr>
        <w:rPr>
          <w:rtl/>
          <w:lang w:eastAsia="he-IL"/>
        </w:rPr>
      </w:pPr>
      <w:bookmarkStart w:id="7428" w:name="_ETM_Q1_6697413"/>
      <w:bookmarkStart w:id="7429" w:name="_ETM_Q1_6697451"/>
      <w:bookmarkEnd w:id="7428"/>
      <w:bookmarkEnd w:id="7429"/>
    </w:p>
    <w:p w14:paraId="6DF28626" w14:textId="79AD64CC" w:rsidR="00791DD2" w:rsidRDefault="00791DD2" w:rsidP="00791DD2">
      <w:pPr>
        <w:pStyle w:val="af9"/>
        <w:keepNext/>
        <w:rPr>
          <w:rtl/>
          <w:lang w:eastAsia="he-IL"/>
        </w:rPr>
      </w:pPr>
      <w:bookmarkStart w:id="7430" w:name="ET_guest_זאב_לב_1162"/>
      <w:r w:rsidRPr="00791DD2">
        <w:rPr>
          <w:rStyle w:val="TagStyle"/>
          <w:rtl/>
        </w:rPr>
        <w:t xml:space="preserve"> &lt;&lt; אורח &gt;&gt; </w:t>
      </w:r>
      <w:r>
        <w:rPr>
          <w:rtl/>
          <w:lang w:eastAsia="he-IL"/>
        </w:rPr>
        <w:t>זאב לב:</w:t>
      </w:r>
      <w:r w:rsidRPr="00791DD2">
        <w:rPr>
          <w:rStyle w:val="TagStyle"/>
          <w:rtl/>
        </w:rPr>
        <w:t xml:space="preserve"> &lt;&lt; אורח &gt;&gt;</w:t>
      </w:r>
      <w:r w:rsidR="00655393">
        <w:rPr>
          <w:rtl/>
          <w:lang w:eastAsia="he-IL"/>
        </w:rPr>
        <w:t xml:space="preserve"> </w:t>
      </w:r>
      <w:bookmarkEnd w:id="7430"/>
    </w:p>
    <w:p w14:paraId="0C11511A" w14:textId="77777777" w:rsidR="00791DD2" w:rsidRDefault="00791DD2" w:rsidP="00791DD2">
      <w:pPr>
        <w:pStyle w:val="KeepWithNext"/>
        <w:rPr>
          <w:rtl/>
          <w:lang w:eastAsia="he-IL"/>
        </w:rPr>
      </w:pPr>
    </w:p>
    <w:p w14:paraId="0F60F823" w14:textId="77777777" w:rsidR="00791DD2" w:rsidRDefault="00791DD2" w:rsidP="00791DD2">
      <w:pPr>
        <w:rPr>
          <w:rtl/>
          <w:lang w:eastAsia="he-IL"/>
        </w:rPr>
      </w:pPr>
      <w:r>
        <w:rPr>
          <w:rFonts w:hint="cs"/>
          <w:rtl/>
          <w:lang w:eastAsia="he-IL"/>
        </w:rPr>
        <w:t xml:space="preserve">לכן אני אומר שהיכולת לדון בתוקפם של </w:t>
      </w:r>
      <w:bookmarkStart w:id="7431" w:name="_ETM_Q1_6702864"/>
      <w:bookmarkEnd w:id="7431"/>
      <w:r>
        <w:rPr>
          <w:rFonts w:hint="cs"/>
          <w:rtl/>
          <w:lang w:eastAsia="he-IL"/>
        </w:rPr>
        <w:t>חוקים, בכלל לא צריכה להיות קיימת.</w:t>
      </w:r>
    </w:p>
    <w:p w14:paraId="161C1834" w14:textId="77777777" w:rsidR="00791DD2" w:rsidRDefault="00791DD2" w:rsidP="00791DD2">
      <w:pPr>
        <w:rPr>
          <w:rtl/>
          <w:lang w:eastAsia="he-IL"/>
        </w:rPr>
      </w:pPr>
      <w:bookmarkStart w:id="7432" w:name="_ETM_Q1_6705977"/>
      <w:bookmarkStart w:id="7433" w:name="_ETM_Q1_6706015"/>
      <w:bookmarkEnd w:id="7432"/>
      <w:bookmarkEnd w:id="7433"/>
    </w:p>
    <w:p w14:paraId="4ED9534A" w14:textId="176B5570" w:rsidR="00791DD2" w:rsidRDefault="00791DD2" w:rsidP="00791DD2">
      <w:pPr>
        <w:pStyle w:val="af6"/>
        <w:keepNext/>
        <w:rPr>
          <w:rtl/>
        </w:rPr>
      </w:pPr>
      <w:bookmarkStart w:id="7434" w:name="ET_yor_6157_1163"/>
      <w:r w:rsidRPr="00791DD2">
        <w:rPr>
          <w:rStyle w:val="TagStyle"/>
          <w:rtl/>
        </w:rPr>
        <w:t xml:space="preserve"> &lt;&lt; יור &gt;&gt; </w:t>
      </w:r>
      <w:r>
        <w:rPr>
          <w:rtl/>
        </w:rPr>
        <w:t xml:space="preserve">היו"ר שמחה </w:t>
      </w:r>
      <w:proofErr w:type="spellStart"/>
      <w:r>
        <w:rPr>
          <w:rtl/>
        </w:rPr>
        <w:t>רוטמן</w:t>
      </w:r>
      <w:proofErr w:type="spellEnd"/>
      <w:r>
        <w:rPr>
          <w:rtl/>
        </w:rPr>
        <w:t>:</w:t>
      </w:r>
      <w:r w:rsidRPr="00791DD2">
        <w:rPr>
          <w:rStyle w:val="TagStyle"/>
          <w:rtl/>
        </w:rPr>
        <w:t xml:space="preserve"> &lt;&lt; יור &gt;&gt;</w:t>
      </w:r>
      <w:r w:rsidR="00655393">
        <w:rPr>
          <w:rtl/>
        </w:rPr>
        <w:t xml:space="preserve"> </w:t>
      </w:r>
      <w:bookmarkEnd w:id="7434"/>
    </w:p>
    <w:p w14:paraId="025D13E8" w14:textId="77777777" w:rsidR="00791DD2" w:rsidRDefault="00791DD2" w:rsidP="00791DD2">
      <w:pPr>
        <w:pStyle w:val="KeepWithNext"/>
        <w:rPr>
          <w:rtl/>
          <w:lang w:eastAsia="he-IL"/>
        </w:rPr>
      </w:pPr>
    </w:p>
    <w:p w14:paraId="47D14C79" w14:textId="77777777" w:rsidR="00791DD2" w:rsidRDefault="00791DD2" w:rsidP="00791DD2">
      <w:pPr>
        <w:rPr>
          <w:rtl/>
          <w:lang w:eastAsia="he-IL"/>
        </w:rPr>
      </w:pPr>
      <w:r>
        <w:rPr>
          <w:rFonts w:hint="cs"/>
          <w:rtl/>
          <w:lang w:eastAsia="he-IL"/>
        </w:rPr>
        <w:t xml:space="preserve">הבנתי. אתה אומר שאתה רוצה לקבוע כלל שבחוק יסוד אסור לגעת בשום צורה, אפילו לא לדון בו. פרשנות </w:t>
      </w:r>
      <w:bookmarkStart w:id="7435" w:name="_ETM_Q1_6713562"/>
      <w:bookmarkEnd w:id="7435"/>
      <w:r>
        <w:rPr>
          <w:rFonts w:hint="cs"/>
          <w:rtl/>
          <w:lang w:eastAsia="he-IL"/>
        </w:rPr>
        <w:t xml:space="preserve">של חוק רגיל לאור חוקי היסוד, זה הכלל </w:t>
      </w:r>
      <w:bookmarkStart w:id="7436" w:name="_ETM_Q1_6716218"/>
      <w:bookmarkEnd w:id="7436"/>
      <w:r>
        <w:rPr>
          <w:rFonts w:hint="cs"/>
          <w:rtl/>
          <w:lang w:eastAsia="he-IL"/>
        </w:rPr>
        <w:t xml:space="preserve">הפרשני. כלומר, לקבוע כאן כלל פרשני ולקבוע אמירה, בנוסף לאמירה </w:t>
      </w:r>
      <w:bookmarkStart w:id="7437" w:name="_ETM_Q1_6720459"/>
      <w:bookmarkEnd w:id="7437"/>
      <w:r>
        <w:rPr>
          <w:rFonts w:hint="cs"/>
          <w:rtl/>
          <w:lang w:eastAsia="he-IL"/>
        </w:rPr>
        <w:t xml:space="preserve">שבית משפט לא ידון בתוקפו. כלומר, אתה בעצם מציע, אם </w:t>
      </w:r>
      <w:bookmarkStart w:id="7438" w:name="_ETM_Q1_6722796"/>
      <w:bookmarkEnd w:id="7438"/>
      <w:r>
        <w:rPr>
          <w:rFonts w:hint="cs"/>
          <w:rtl/>
          <w:lang w:eastAsia="he-IL"/>
        </w:rPr>
        <w:t xml:space="preserve">אני כן אקח את זה למקום הנוסח, שאת סעיף 15ב שאנחנו לא דנים בו כרגע אתה מוחק ואתה </w:t>
      </w:r>
      <w:bookmarkStart w:id="7439" w:name="_ETM_Q1_6727569"/>
      <w:bookmarkEnd w:id="7439"/>
      <w:r>
        <w:rPr>
          <w:rFonts w:hint="cs"/>
          <w:rtl/>
          <w:lang w:eastAsia="he-IL"/>
        </w:rPr>
        <w:t xml:space="preserve">כותב בסעיף 15א: "מי שבידו סמכות שפיטה על פי דין, לרבות בית משפט עליון, לא יידרש במישרין או בעקיפין </w:t>
      </w:r>
      <w:bookmarkStart w:id="7440" w:name="_ETM_Q1_6732932"/>
      <w:bookmarkEnd w:id="7440"/>
      <w:r>
        <w:rPr>
          <w:rFonts w:hint="cs"/>
          <w:rtl/>
          <w:lang w:eastAsia="he-IL"/>
        </w:rPr>
        <w:t xml:space="preserve">לשאלה בדבר תוקפו של חוק או של חוק </w:t>
      </w:r>
      <w:bookmarkStart w:id="7441" w:name="_ETM_Q1_6734332"/>
      <w:bookmarkEnd w:id="7441"/>
      <w:r>
        <w:rPr>
          <w:rFonts w:hint="cs"/>
          <w:rtl/>
          <w:lang w:eastAsia="he-IL"/>
        </w:rPr>
        <w:t>יסוד ולא יהיה תוקף</w:t>
      </w:r>
      <w:r w:rsidR="00750C3A">
        <w:rPr>
          <w:rFonts w:hint="cs"/>
          <w:rtl/>
          <w:lang w:eastAsia="he-IL"/>
        </w:rPr>
        <w:t xml:space="preserve"> </w:t>
      </w:r>
      <w:r>
        <w:rPr>
          <w:rFonts w:hint="cs"/>
          <w:rtl/>
          <w:lang w:eastAsia="he-IL"/>
        </w:rPr>
        <w:t>להחלטה שהתקבלה בעניין כאמור". להוסיף כלל פרשני.</w:t>
      </w:r>
      <w:r w:rsidR="00750C3A">
        <w:rPr>
          <w:rFonts w:hint="cs"/>
          <w:rtl/>
          <w:lang w:eastAsia="he-IL"/>
        </w:rPr>
        <w:t xml:space="preserve"> </w:t>
      </w:r>
      <w:r>
        <w:rPr>
          <w:rFonts w:hint="cs"/>
          <w:rtl/>
          <w:lang w:eastAsia="he-IL"/>
        </w:rPr>
        <w:t>זה מה שאתה מציע.</w:t>
      </w:r>
    </w:p>
    <w:p w14:paraId="436FA9B5" w14:textId="77777777" w:rsidR="00791DD2" w:rsidRDefault="00791DD2" w:rsidP="00791DD2">
      <w:pPr>
        <w:rPr>
          <w:rtl/>
          <w:lang w:eastAsia="he-IL"/>
        </w:rPr>
      </w:pPr>
      <w:bookmarkStart w:id="7442" w:name="_ETM_Q1_6742499"/>
      <w:bookmarkStart w:id="7443" w:name="_ETM_Q1_6742544"/>
      <w:bookmarkEnd w:id="7442"/>
      <w:bookmarkEnd w:id="7443"/>
    </w:p>
    <w:p w14:paraId="2DCE56E0" w14:textId="6420646F" w:rsidR="00791DD2" w:rsidRDefault="00791DD2" w:rsidP="00791DD2">
      <w:pPr>
        <w:pStyle w:val="af9"/>
        <w:keepNext/>
        <w:rPr>
          <w:rtl/>
          <w:lang w:eastAsia="he-IL"/>
        </w:rPr>
      </w:pPr>
      <w:bookmarkStart w:id="7444" w:name="ET_guest_זאב_לב_1164"/>
      <w:r w:rsidRPr="00791DD2">
        <w:rPr>
          <w:rStyle w:val="TagStyle"/>
          <w:rtl/>
        </w:rPr>
        <w:t xml:space="preserve"> &lt;&lt; אורח &gt;&gt; </w:t>
      </w:r>
      <w:r>
        <w:rPr>
          <w:rtl/>
          <w:lang w:eastAsia="he-IL"/>
        </w:rPr>
        <w:t>זאב לב:</w:t>
      </w:r>
      <w:r w:rsidRPr="00791DD2">
        <w:rPr>
          <w:rStyle w:val="TagStyle"/>
          <w:rtl/>
        </w:rPr>
        <w:t xml:space="preserve"> &lt;&lt; אורח &gt;&gt;</w:t>
      </w:r>
      <w:r w:rsidR="00655393">
        <w:rPr>
          <w:rtl/>
          <w:lang w:eastAsia="he-IL"/>
        </w:rPr>
        <w:t xml:space="preserve"> </w:t>
      </w:r>
      <w:bookmarkEnd w:id="7444"/>
    </w:p>
    <w:p w14:paraId="5FE7AC36" w14:textId="77777777" w:rsidR="00791DD2" w:rsidRDefault="00791DD2" w:rsidP="00791DD2">
      <w:pPr>
        <w:pStyle w:val="KeepWithNext"/>
        <w:rPr>
          <w:rtl/>
          <w:lang w:eastAsia="he-IL"/>
        </w:rPr>
      </w:pPr>
    </w:p>
    <w:p w14:paraId="55C66F7A" w14:textId="77777777" w:rsidR="00791DD2" w:rsidRDefault="00791DD2" w:rsidP="00791DD2">
      <w:pPr>
        <w:rPr>
          <w:rtl/>
          <w:lang w:eastAsia="he-IL"/>
        </w:rPr>
      </w:pPr>
      <w:bookmarkStart w:id="7445" w:name="_ETM_Q1_6743734"/>
      <w:bookmarkStart w:id="7446" w:name="_ETM_Q1_6743777"/>
      <w:bookmarkEnd w:id="7445"/>
      <w:bookmarkEnd w:id="7446"/>
      <w:r>
        <w:rPr>
          <w:rFonts w:hint="cs"/>
          <w:rtl/>
          <w:lang w:eastAsia="he-IL"/>
        </w:rPr>
        <w:t xml:space="preserve">נכון. </w:t>
      </w:r>
    </w:p>
    <w:p w14:paraId="38AF8FAF" w14:textId="77777777" w:rsidR="00791DD2" w:rsidRDefault="00791DD2" w:rsidP="00791DD2">
      <w:pPr>
        <w:rPr>
          <w:rtl/>
          <w:lang w:eastAsia="he-IL"/>
        </w:rPr>
      </w:pPr>
    </w:p>
    <w:p w14:paraId="422809C9" w14:textId="796801EF" w:rsidR="00791DD2" w:rsidRDefault="00791DD2" w:rsidP="00791DD2">
      <w:pPr>
        <w:pStyle w:val="a4"/>
        <w:keepNext/>
        <w:rPr>
          <w:rtl/>
        </w:rPr>
      </w:pPr>
      <w:bookmarkStart w:id="7447" w:name="ET_speaker_5068_1165"/>
      <w:r w:rsidRPr="00791DD2">
        <w:rPr>
          <w:rStyle w:val="TagStyle"/>
          <w:rtl/>
        </w:rPr>
        <w:t xml:space="preserve"> &lt;&lt; דובר &gt;&gt; </w:t>
      </w:r>
      <w:r>
        <w:rPr>
          <w:rtl/>
        </w:rPr>
        <w:t>קארין אלהרר (יש עתיד):</w:t>
      </w:r>
      <w:r w:rsidRPr="00791DD2">
        <w:rPr>
          <w:rStyle w:val="TagStyle"/>
          <w:rtl/>
        </w:rPr>
        <w:t xml:space="preserve"> &lt;&lt; דובר &gt;&gt;</w:t>
      </w:r>
      <w:r w:rsidR="00655393">
        <w:rPr>
          <w:rtl/>
        </w:rPr>
        <w:t xml:space="preserve"> </w:t>
      </w:r>
      <w:bookmarkEnd w:id="7447"/>
    </w:p>
    <w:p w14:paraId="150C3C5D" w14:textId="77777777" w:rsidR="00791DD2" w:rsidRDefault="00791DD2" w:rsidP="00791DD2">
      <w:pPr>
        <w:pStyle w:val="KeepWithNext"/>
        <w:rPr>
          <w:rtl/>
          <w:lang w:eastAsia="he-IL"/>
        </w:rPr>
      </w:pPr>
    </w:p>
    <w:p w14:paraId="1174752F" w14:textId="77777777" w:rsidR="00791DD2" w:rsidRDefault="00791DD2" w:rsidP="00791DD2">
      <w:pPr>
        <w:rPr>
          <w:rtl/>
          <w:lang w:eastAsia="he-IL"/>
        </w:rPr>
      </w:pPr>
      <w:r>
        <w:rPr>
          <w:rFonts w:hint="cs"/>
          <w:rtl/>
          <w:lang w:eastAsia="he-IL"/>
        </w:rPr>
        <w:t>אני לא מבינה את זה.</w:t>
      </w:r>
    </w:p>
    <w:p w14:paraId="3BC044CC" w14:textId="77777777" w:rsidR="00791DD2" w:rsidRDefault="00791DD2" w:rsidP="00791DD2">
      <w:pPr>
        <w:rPr>
          <w:rtl/>
          <w:lang w:eastAsia="he-IL"/>
        </w:rPr>
      </w:pPr>
      <w:bookmarkStart w:id="7448" w:name="_ETM_Q1_6751874"/>
      <w:bookmarkEnd w:id="7448"/>
    </w:p>
    <w:p w14:paraId="5A1C0CD7" w14:textId="1463BDCF" w:rsidR="00791DD2" w:rsidRDefault="00791DD2" w:rsidP="00791DD2">
      <w:pPr>
        <w:pStyle w:val="af6"/>
        <w:keepNext/>
        <w:rPr>
          <w:rtl/>
        </w:rPr>
      </w:pPr>
      <w:bookmarkStart w:id="7449" w:name="ET_yor_6157_1166"/>
      <w:r w:rsidRPr="00791DD2">
        <w:rPr>
          <w:rStyle w:val="TagStyle"/>
          <w:rtl/>
        </w:rPr>
        <w:t xml:space="preserve"> &lt;&lt; יור &gt;&gt; </w:t>
      </w:r>
      <w:r>
        <w:rPr>
          <w:rtl/>
        </w:rPr>
        <w:t xml:space="preserve">היו"ר שמחה </w:t>
      </w:r>
      <w:proofErr w:type="spellStart"/>
      <w:r>
        <w:rPr>
          <w:rtl/>
        </w:rPr>
        <w:t>רוטמן</w:t>
      </w:r>
      <w:proofErr w:type="spellEnd"/>
      <w:r>
        <w:rPr>
          <w:rtl/>
        </w:rPr>
        <w:t>:</w:t>
      </w:r>
      <w:r w:rsidRPr="00791DD2">
        <w:rPr>
          <w:rStyle w:val="TagStyle"/>
          <w:rtl/>
        </w:rPr>
        <w:t xml:space="preserve"> &lt;&lt; יור &gt;&gt;</w:t>
      </w:r>
      <w:r w:rsidR="00655393">
        <w:rPr>
          <w:rtl/>
        </w:rPr>
        <w:t xml:space="preserve"> </w:t>
      </w:r>
      <w:bookmarkEnd w:id="7449"/>
    </w:p>
    <w:p w14:paraId="01257FEE" w14:textId="77777777" w:rsidR="00791DD2" w:rsidRDefault="00791DD2" w:rsidP="00791DD2">
      <w:pPr>
        <w:ind w:firstLine="0"/>
        <w:rPr>
          <w:rtl/>
          <w:lang w:eastAsia="he-IL"/>
        </w:rPr>
      </w:pPr>
      <w:bookmarkStart w:id="7450" w:name="_ETM_Q1_6752254"/>
      <w:bookmarkEnd w:id="7450"/>
    </w:p>
    <w:p w14:paraId="16A98F8D" w14:textId="6C3142E5" w:rsidR="00791DD2" w:rsidRDefault="00791DD2" w:rsidP="00791DD2">
      <w:pPr>
        <w:rPr>
          <w:rtl/>
          <w:lang w:eastAsia="he-IL"/>
        </w:rPr>
      </w:pPr>
      <w:r>
        <w:rPr>
          <w:rFonts w:hint="cs"/>
          <w:rtl/>
          <w:lang w:eastAsia="he-IL"/>
        </w:rPr>
        <w:t>ה</w:t>
      </w:r>
      <w:bookmarkStart w:id="7451" w:name="_ETM_Q1_6752300"/>
      <w:bookmarkEnd w:id="7451"/>
      <w:r>
        <w:rPr>
          <w:rFonts w:hint="cs"/>
          <w:rtl/>
          <w:lang w:eastAsia="he-IL"/>
        </w:rPr>
        <w:t>וא אומר שנקבע - כמו בחוקת הולנד</w:t>
      </w:r>
      <w:bookmarkStart w:id="7452" w:name="_ETM_Q1_6748834"/>
      <w:bookmarkEnd w:id="7452"/>
      <w:r>
        <w:rPr>
          <w:rFonts w:hint="cs"/>
          <w:rtl/>
          <w:lang w:eastAsia="he-IL"/>
        </w:rPr>
        <w:t xml:space="preserve"> </w:t>
      </w:r>
      <w:r>
        <w:rPr>
          <w:rtl/>
          <w:lang w:eastAsia="he-IL"/>
        </w:rPr>
        <w:t>–</w:t>
      </w:r>
      <w:r>
        <w:rPr>
          <w:rFonts w:hint="cs"/>
          <w:rtl/>
          <w:lang w:eastAsia="he-IL"/>
        </w:rPr>
        <w:t xml:space="preserve"> הוראה מפורשת שבית משפט, גם אם הוא חושב שחוק רגיל סותר את הוראות החוקה, </w:t>
      </w:r>
      <w:bookmarkStart w:id="7453" w:name="_ETM_Q1_6758832"/>
      <w:bookmarkEnd w:id="7453"/>
      <w:r>
        <w:rPr>
          <w:rFonts w:hint="cs"/>
          <w:rtl/>
          <w:lang w:eastAsia="he-IL"/>
        </w:rPr>
        <w:t xml:space="preserve">הוא לא יכול לבטל אותו אלא החוקה היא </w:t>
      </w:r>
      <w:bookmarkStart w:id="7454" w:name="_ETM_Q1_6760484"/>
      <w:bookmarkEnd w:id="7454"/>
      <w:r>
        <w:rPr>
          <w:rFonts w:hint="cs"/>
          <w:rtl/>
          <w:lang w:eastAsia="he-IL"/>
        </w:rPr>
        <w:t xml:space="preserve">מקור פרשני. </w:t>
      </w:r>
    </w:p>
    <w:p w14:paraId="38E042B4" w14:textId="77777777" w:rsidR="00655393" w:rsidRDefault="00655393" w:rsidP="00791DD2">
      <w:pPr>
        <w:rPr>
          <w:rtl/>
          <w:lang w:eastAsia="he-IL"/>
        </w:rPr>
      </w:pPr>
    </w:p>
    <w:p w14:paraId="01F4CFA5" w14:textId="77777777" w:rsidR="00791DD2" w:rsidRDefault="00791DD2" w:rsidP="00791DD2">
      <w:pPr>
        <w:rPr>
          <w:rStyle w:val="TagStyle"/>
          <w:rFonts w:ascii="David" w:hAnsi="David"/>
          <w:u w:val="single"/>
          <w:rtl/>
        </w:rPr>
      </w:pPr>
      <w:bookmarkStart w:id="7455" w:name="_ETM_Q1_6762801"/>
      <w:bookmarkStart w:id="7456" w:name="_ETM_Q1_6762836"/>
      <w:bookmarkStart w:id="7457" w:name="_ETM_Q1_6763657"/>
      <w:bookmarkEnd w:id="7455"/>
      <w:bookmarkEnd w:id="7456"/>
      <w:bookmarkEnd w:id="7457"/>
    </w:p>
    <w:p w14:paraId="27CEAD7E" w14:textId="204D8EB8" w:rsidR="00791DD2" w:rsidRDefault="00791DD2" w:rsidP="00791DD2">
      <w:pPr>
        <w:pStyle w:val="a4"/>
        <w:keepNext/>
        <w:rPr>
          <w:rtl/>
        </w:rPr>
      </w:pPr>
      <w:bookmarkStart w:id="7458" w:name="ET_speaker_גור_בליי_1168"/>
      <w:r w:rsidRPr="00791DD2">
        <w:rPr>
          <w:rStyle w:val="TagStyle"/>
          <w:rtl/>
        </w:rPr>
        <w:t xml:space="preserve"> &lt;&lt; דובר &gt;&gt; </w:t>
      </w:r>
      <w:r>
        <w:rPr>
          <w:rtl/>
        </w:rPr>
        <w:t xml:space="preserve">גור </w:t>
      </w:r>
      <w:proofErr w:type="spellStart"/>
      <w:r>
        <w:rPr>
          <w:rtl/>
        </w:rPr>
        <w:t>בליי</w:t>
      </w:r>
      <w:proofErr w:type="spellEnd"/>
      <w:r>
        <w:rPr>
          <w:rtl/>
        </w:rPr>
        <w:t>:</w:t>
      </w:r>
      <w:r w:rsidRPr="00791DD2">
        <w:rPr>
          <w:rStyle w:val="TagStyle"/>
          <w:rtl/>
        </w:rPr>
        <w:t xml:space="preserve"> &lt;&lt; דובר &gt;&gt;</w:t>
      </w:r>
      <w:r w:rsidR="00655393">
        <w:rPr>
          <w:rtl/>
        </w:rPr>
        <w:t xml:space="preserve"> </w:t>
      </w:r>
      <w:bookmarkEnd w:id="7458"/>
    </w:p>
    <w:p w14:paraId="3EE293FA" w14:textId="77777777" w:rsidR="00791DD2" w:rsidRDefault="00791DD2" w:rsidP="00791DD2">
      <w:pPr>
        <w:pStyle w:val="KeepWithNext"/>
        <w:rPr>
          <w:rtl/>
          <w:lang w:eastAsia="he-IL"/>
        </w:rPr>
      </w:pPr>
    </w:p>
    <w:p w14:paraId="1553C4D0" w14:textId="77777777" w:rsidR="00791DD2" w:rsidRDefault="00791DD2" w:rsidP="00791DD2">
      <w:pPr>
        <w:rPr>
          <w:rtl/>
          <w:lang w:eastAsia="he-IL"/>
        </w:rPr>
      </w:pPr>
      <w:bookmarkStart w:id="7459" w:name="_ETM_Q1_6764624"/>
      <w:bookmarkStart w:id="7460" w:name="_ETM_Q1_6764682"/>
      <w:bookmarkStart w:id="7461" w:name="_ETM_Q1_6764045"/>
      <w:bookmarkStart w:id="7462" w:name="_ETM_Q1_6764089"/>
      <w:bookmarkEnd w:id="7459"/>
      <w:bookmarkEnd w:id="7460"/>
      <w:bookmarkEnd w:id="7461"/>
      <w:bookmarkEnd w:id="7462"/>
      <w:r>
        <w:rPr>
          <w:rFonts w:hint="cs"/>
          <w:rtl/>
          <w:lang w:eastAsia="he-IL"/>
        </w:rPr>
        <w:t xml:space="preserve">וצעד משלים, גם להוסיף את הסעיף </w:t>
      </w:r>
      <w:bookmarkStart w:id="7463" w:name="_ETM_Q1_6763973"/>
      <w:bookmarkEnd w:id="7463"/>
      <w:r>
        <w:rPr>
          <w:rFonts w:hint="cs"/>
          <w:rtl/>
          <w:lang w:eastAsia="he-IL"/>
        </w:rPr>
        <w:t>שמכפיף את זה למשפט הבין-לאומי?</w:t>
      </w:r>
    </w:p>
    <w:p w14:paraId="49B21968" w14:textId="77777777" w:rsidR="00791DD2" w:rsidRDefault="00791DD2" w:rsidP="00791DD2">
      <w:pPr>
        <w:rPr>
          <w:rtl/>
          <w:lang w:eastAsia="he-IL"/>
        </w:rPr>
      </w:pPr>
    </w:p>
    <w:p w14:paraId="50858D50" w14:textId="05E1500F" w:rsidR="00791DD2" w:rsidRDefault="00791DD2" w:rsidP="00791DD2">
      <w:pPr>
        <w:pStyle w:val="af9"/>
        <w:keepNext/>
        <w:rPr>
          <w:rtl/>
          <w:lang w:eastAsia="he-IL"/>
        </w:rPr>
      </w:pPr>
      <w:bookmarkStart w:id="7464" w:name="ET_guest_זאב_לב_1169"/>
      <w:r w:rsidRPr="00791DD2">
        <w:rPr>
          <w:rStyle w:val="TagStyle"/>
          <w:rtl/>
        </w:rPr>
        <w:t xml:space="preserve"> &lt;&lt; אורח &gt;&gt; </w:t>
      </w:r>
      <w:r>
        <w:rPr>
          <w:rtl/>
          <w:lang w:eastAsia="he-IL"/>
        </w:rPr>
        <w:t>זאב לב:</w:t>
      </w:r>
      <w:r w:rsidRPr="00791DD2">
        <w:rPr>
          <w:rStyle w:val="TagStyle"/>
          <w:rtl/>
        </w:rPr>
        <w:t xml:space="preserve"> &lt;&lt; אורח &gt;&gt;</w:t>
      </w:r>
      <w:r w:rsidR="00655393">
        <w:rPr>
          <w:rtl/>
          <w:lang w:eastAsia="he-IL"/>
        </w:rPr>
        <w:t xml:space="preserve"> </w:t>
      </w:r>
      <w:bookmarkEnd w:id="7464"/>
    </w:p>
    <w:p w14:paraId="2E8B0A6F" w14:textId="77777777" w:rsidR="00791DD2" w:rsidRDefault="00791DD2" w:rsidP="00791DD2">
      <w:pPr>
        <w:pStyle w:val="KeepWithNext"/>
        <w:rPr>
          <w:rtl/>
          <w:lang w:eastAsia="he-IL"/>
        </w:rPr>
      </w:pPr>
    </w:p>
    <w:p w14:paraId="271C0C08" w14:textId="77777777" w:rsidR="00791DD2" w:rsidRDefault="00791DD2" w:rsidP="00791DD2">
      <w:pPr>
        <w:rPr>
          <w:rtl/>
          <w:lang w:eastAsia="he-IL"/>
        </w:rPr>
      </w:pPr>
      <w:r>
        <w:rPr>
          <w:rFonts w:hint="cs"/>
          <w:rtl/>
          <w:lang w:eastAsia="he-IL"/>
        </w:rPr>
        <w:t xml:space="preserve">לא, אבל מה </w:t>
      </w:r>
      <w:bookmarkStart w:id="7465" w:name="_ETM_Q1_6765818"/>
      <w:bookmarkEnd w:id="7465"/>
      <w:r>
        <w:rPr>
          <w:rFonts w:hint="cs"/>
          <w:rtl/>
          <w:lang w:eastAsia="he-IL"/>
        </w:rPr>
        <w:t>שכן ניתן, יש חוקות בהן כאשר בית</w:t>
      </w:r>
      <w:r w:rsidR="00750C3A">
        <w:rPr>
          <w:rFonts w:hint="cs"/>
          <w:rtl/>
          <w:lang w:eastAsia="he-IL"/>
        </w:rPr>
        <w:t xml:space="preserve"> </w:t>
      </w:r>
      <w:r>
        <w:rPr>
          <w:rFonts w:hint="cs"/>
          <w:rtl/>
          <w:lang w:eastAsia="he-IL"/>
        </w:rPr>
        <w:t>משפט</w:t>
      </w:r>
      <w:r w:rsidR="00750C3A">
        <w:rPr>
          <w:rFonts w:hint="cs"/>
          <w:rtl/>
          <w:lang w:eastAsia="he-IL"/>
        </w:rPr>
        <w:t xml:space="preserve"> </w:t>
      </w:r>
      <w:r>
        <w:rPr>
          <w:rFonts w:hint="cs"/>
          <w:rtl/>
          <w:lang w:eastAsia="he-IL"/>
        </w:rPr>
        <w:t>- - -</w:t>
      </w:r>
    </w:p>
    <w:p w14:paraId="7A066239" w14:textId="77777777" w:rsidR="00791DD2" w:rsidRDefault="00791DD2" w:rsidP="00791DD2">
      <w:pPr>
        <w:rPr>
          <w:rtl/>
          <w:lang w:eastAsia="he-IL"/>
        </w:rPr>
      </w:pPr>
    </w:p>
    <w:p w14:paraId="61F3244F" w14:textId="77777777" w:rsidR="00791DD2" w:rsidRDefault="00791DD2" w:rsidP="00791DD2">
      <w:pPr>
        <w:pStyle w:val="af6"/>
        <w:keepNext/>
        <w:rPr>
          <w:rtl/>
        </w:rPr>
      </w:pPr>
      <w:bookmarkStart w:id="7466" w:name="ET_yor_6157_1170"/>
      <w:r w:rsidRPr="00791DD2">
        <w:rPr>
          <w:rStyle w:val="TagStyle"/>
          <w:rtl/>
        </w:rPr>
        <w:t xml:space="preserve"> &lt;&lt; יור &gt;&gt; </w:t>
      </w:r>
      <w:r>
        <w:rPr>
          <w:rtl/>
        </w:rPr>
        <w:t xml:space="preserve">היו"ר שמחה </w:t>
      </w:r>
      <w:proofErr w:type="spellStart"/>
      <w:r>
        <w:rPr>
          <w:rtl/>
        </w:rPr>
        <w:t>רוטמן</w:t>
      </w:r>
      <w:proofErr w:type="spellEnd"/>
      <w:r>
        <w:rPr>
          <w:rtl/>
        </w:rPr>
        <w:t>:</w:t>
      </w:r>
      <w:r w:rsidRPr="00791DD2">
        <w:rPr>
          <w:rStyle w:val="TagStyle"/>
          <w:rtl/>
        </w:rPr>
        <w:t xml:space="preserve"> &lt;&lt; יור &gt;&gt;</w:t>
      </w:r>
      <w:r>
        <w:rPr>
          <w:rtl/>
        </w:rPr>
        <w:t xml:space="preserve"> </w:t>
      </w:r>
      <w:bookmarkEnd w:id="7466"/>
    </w:p>
    <w:p w14:paraId="47C4D16D" w14:textId="77777777" w:rsidR="00791DD2" w:rsidRDefault="00791DD2" w:rsidP="00791DD2">
      <w:pPr>
        <w:rPr>
          <w:rtl/>
          <w:lang w:eastAsia="he-IL"/>
        </w:rPr>
      </w:pPr>
    </w:p>
    <w:p w14:paraId="64A31D8F" w14:textId="77777777" w:rsidR="00791DD2" w:rsidRDefault="00791DD2" w:rsidP="00791DD2">
      <w:pPr>
        <w:rPr>
          <w:rtl/>
          <w:lang w:eastAsia="he-IL"/>
        </w:rPr>
      </w:pPr>
      <w:r>
        <w:rPr>
          <w:rFonts w:hint="cs"/>
          <w:rtl/>
          <w:lang w:eastAsia="he-IL"/>
        </w:rPr>
        <w:t xml:space="preserve">נראה לי שפרופ' </w:t>
      </w:r>
      <w:proofErr w:type="spellStart"/>
      <w:r>
        <w:rPr>
          <w:rFonts w:hint="cs"/>
          <w:rtl/>
          <w:lang w:eastAsia="he-IL"/>
        </w:rPr>
        <w:t>איינהורן</w:t>
      </w:r>
      <w:proofErr w:type="spellEnd"/>
      <w:r>
        <w:rPr>
          <w:rFonts w:hint="cs"/>
          <w:rtl/>
          <w:lang w:eastAsia="he-IL"/>
        </w:rPr>
        <w:t xml:space="preserve"> רוצה לה</w:t>
      </w:r>
      <w:r w:rsidR="000C4676">
        <w:rPr>
          <w:rFonts w:hint="cs"/>
          <w:rtl/>
          <w:lang w:eastAsia="he-IL"/>
        </w:rPr>
        <w:t>עיר כאן משהו.</w:t>
      </w:r>
    </w:p>
    <w:p w14:paraId="60B1E46B" w14:textId="77777777" w:rsidR="00791DD2" w:rsidRDefault="00791DD2" w:rsidP="00791DD2">
      <w:pPr>
        <w:rPr>
          <w:rtl/>
          <w:lang w:eastAsia="he-IL"/>
        </w:rPr>
      </w:pPr>
      <w:bookmarkStart w:id="7467" w:name="_ETM_Q1_6762493"/>
      <w:bookmarkStart w:id="7468" w:name="_ETM_Q1_6762527"/>
      <w:bookmarkStart w:id="7469" w:name="_ETM_Q1_6762257"/>
      <w:bookmarkEnd w:id="7467"/>
      <w:bookmarkEnd w:id="7468"/>
      <w:bookmarkEnd w:id="7469"/>
    </w:p>
    <w:p w14:paraId="2394C52C" w14:textId="4AE44DE7" w:rsidR="00791DD2" w:rsidRDefault="00791DD2" w:rsidP="00791DD2">
      <w:pPr>
        <w:pStyle w:val="af9"/>
        <w:keepNext/>
        <w:rPr>
          <w:rtl/>
          <w:lang w:eastAsia="he-IL"/>
        </w:rPr>
      </w:pPr>
      <w:bookmarkStart w:id="7470" w:name="ET_guest_פרופ_טליה_איינהורן_1171"/>
      <w:r w:rsidRPr="00791DD2">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791DD2">
        <w:rPr>
          <w:rStyle w:val="TagStyle"/>
          <w:rtl/>
        </w:rPr>
        <w:t xml:space="preserve"> &lt;&lt; אורח &gt;&gt;</w:t>
      </w:r>
      <w:r w:rsidR="00655393">
        <w:rPr>
          <w:rtl/>
          <w:lang w:eastAsia="he-IL"/>
        </w:rPr>
        <w:t xml:space="preserve"> </w:t>
      </w:r>
      <w:bookmarkEnd w:id="7470"/>
    </w:p>
    <w:p w14:paraId="1D5CFCD5" w14:textId="77777777" w:rsidR="00791DD2" w:rsidRDefault="00791DD2" w:rsidP="00791DD2">
      <w:pPr>
        <w:pStyle w:val="KeepWithNext"/>
        <w:rPr>
          <w:rtl/>
          <w:lang w:eastAsia="he-IL"/>
        </w:rPr>
      </w:pPr>
    </w:p>
    <w:p w14:paraId="135C34AC" w14:textId="77777777" w:rsidR="00791DD2" w:rsidRDefault="000C4676" w:rsidP="00791DD2">
      <w:pPr>
        <w:rPr>
          <w:rtl/>
          <w:lang w:eastAsia="he-IL"/>
        </w:rPr>
      </w:pPr>
      <w:bookmarkStart w:id="7471" w:name="_ETM_Q1_6762644"/>
      <w:bookmarkStart w:id="7472" w:name="_ETM_Q1_6762691"/>
      <w:bookmarkEnd w:id="7471"/>
      <w:bookmarkEnd w:id="7472"/>
      <w:r>
        <w:rPr>
          <w:rFonts w:hint="cs"/>
          <w:rtl/>
          <w:lang w:eastAsia="he-IL"/>
        </w:rPr>
        <w:t xml:space="preserve">מאיפה זה בא? בשום מדינה </w:t>
      </w:r>
      <w:bookmarkStart w:id="7473" w:name="_ETM_Q1_6776191"/>
      <w:bookmarkEnd w:id="7473"/>
      <w:r>
        <w:rPr>
          <w:rFonts w:hint="cs"/>
          <w:rtl/>
          <w:lang w:eastAsia="he-IL"/>
        </w:rPr>
        <w:t>החוק הפנימי לא כפוף. יש באמת עניין של הולנד שבה אם החוק עבר ברוב מסוים, אז הוא יכול להיות אבל זאת המדינה היחידה.</w:t>
      </w:r>
    </w:p>
    <w:p w14:paraId="535D744A" w14:textId="77777777" w:rsidR="000C4676" w:rsidRDefault="000C4676" w:rsidP="00791DD2">
      <w:pPr>
        <w:rPr>
          <w:rtl/>
          <w:lang w:eastAsia="he-IL"/>
        </w:rPr>
      </w:pPr>
    </w:p>
    <w:p w14:paraId="43431180" w14:textId="544572FC" w:rsidR="000C4676" w:rsidRDefault="000C4676" w:rsidP="000C4676">
      <w:pPr>
        <w:pStyle w:val="af9"/>
        <w:keepNext/>
        <w:rPr>
          <w:rtl/>
          <w:lang w:eastAsia="he-IL"/>
        </w:rPr>
      </w:pPr>
      <w:bookmarkStart w:id="7474" w:name="ET_guest_זאב_לב_1172"/>
      <w:r w:rsidRPr="000C4676">
        <w:rPr>
          <w:rStyle w:val="TagStyle"/>
          <w:rtl/>
        </w:rPr>
        <w:t xml:space="preserve"> &lt;&lt; אורח &gt;&gt; </w:t>
      </w:r>
      <w:r>
        <w:rPr>
          <w:rtl/>
          <w:lang w:eastAsia="he-IL"/>
        </w:rPr>
        <w:t>זאב לב:</w:t>
      </w:r>
      <w:r w:rsidRPr="000C4676">
        <w:rPr>
          <w:rStyle w:val="TagStyle"/>
          <w:rtl/>
        </w:rPr>
        <w:t xml:space="preserve"> &lt;&lt; אורח &gt;&gt;</w:t>
      </w:r>
      <w:r w:rsidR="00655393">
        <w:rPr>
          <w:rtl/>
          <w:lang w:eastAsia="he-IL"/>
        </w:rPr>
        <w:t xml:space="preserve"> </w:t>
      </w:r>
      <w:bookmarkEnd w:id="7474"/>
    </w:p>
    <w:p w14:paraId="7F033470" w14:textId="77777777" w:rsidR="000C4676" w:rsidRDefault="000C4676" w:rsidP="000C4676">
      <w:pPr>
        <w:pStyle w:val="KeepWithNext"/>
        <w:rPr>
          <w:rtl/>
          <w:lang w:eastAsia="he-IL"/>
        </w:rPr>
      </w:pPr>
    </w:p>
    <w:p w14:paraId="38FF9DD4" w14:textId="77777777" w:rsidR="000C4676" w:rsidRDefault="000C4676" w:rsidP="000C4676">
      <w:pPr>
        <w:rPr>
          <w:rtl/>
          <w:lang w:eastAsia="he-IL"/>
        </w:rPr>
      </w:pPr>
      <w:r>
        <w:rPr>
          <w:rFonts w:hint="cs"/>
          <w:rtl/>
          <w:lang w:eastAsia="he-IL"/>
        </w:rPr>
        <w:t>דיברנו על המדינה הזאת.</w:t>
      </w:r>
      <w:bookmarkStart w:id="7475" w:name="_ETM_Q1_6790163"/>
      <w:bookmarkEnd w:id="7475"/>
    </w:p>
    <w:p w14:paraId="4156B2A5" w14:textId="77777777" w:rsidR="000C4676" w:rsidRDefault="000C4676" w:rsidP="000C4676">
      <w:pPr>
        <w:rPr>
          <w:rtl/>
          <w:lang w:eastAsia="he-IL"/>
        </w:rPr>
      </w:pPr>
      <w:bookmarkStart w:id="7476" w:name="_ETM_Q1_6790347"/>
      <w:bookmarkEnd w:id="7476"/>
    </w:p>
    <w:p w14:paraId="36103B9C" w14:textId="7D9CD136" w:rsidR="000C4676" w:rsidRDefault="000C4676" w:rsidP="000C4676">
      <w:pPr>
        <w:pStyle w:val="af9"/>
        <w:keepNext/>
        <w:rPr>
          <w:rtl/>
          <w:lang w:eastAsia="he-IL"/>
        </w:rPr>
      </w:pPr>
      <w:bookmarkStart w:id="7477" w:name="ET_guest_טליה_איינהורן_1173"/>
      <w:r w:rsidRPr="000C4676">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0C4676">
        <w:rPr>
          <w:rStyle w:val="TagStyle"/>
          <w:rtl/>
        </w:rPr>
        <w:t xml:space="preserve"> &lt;&lt; אורח &gt;&gt;</w:t>
      </w:r>
      <w:r w:rsidR="00655393">
        <w:rPr>
          <w:rtl/>
          <w:lang w:eastAsia="he-IL"/>
        </w:rPr>
        <w:t xml:space="preserve"> </w:t>
      </w:r>
      <w:bookmarkEnd w:id="7477"/>
    </w:p>
    <w:p w14:paraId="27CB9715" w14:textId="77777777" w:rsidR="000C4676" w:rsidRDefault="000C4676" w:rsidP="000C4676">
      <w:pPr>
        <w:pStyle w:val="KeepWithNext"/>
        <w:rPr>
          <w:rtl/>
          <w:lang w:eastAsia="he-IL"/>
        </w:rPr>
      </w:pPr>
    </w:p>
    <w:p w14:paraId="486FB813" w14:textId="77777777" w:rsidR="000C4676" w:rsidRDefault="000C4676" w:rsidP="000C4676">
      <w:pPr>
        <w:rPr>
          <w:rtl/>
          <w:lang w:eastAsia="he-IL"/>
        </w:rPr>
      </w:pPr>
      <w:bookmarkStart w:id="7478" w:name="_ETM_Q1_6791664"/>
      <w:bookmarkStart w:id="7479" w:name="_ETM_Q1_6791759"/>
      <w:bookmarkEnd w:id="7478"/>
      <w:bookmarkEnd w:id="7479"/>
      <w:r>
        <w:rPr>
          <w:rFonts w:hint="cs"/>
          <w:rtl/>
          <w:lang w:eastAsia="he-IL"/>
        </w:rPr>
        <w:t>אני אגיד לך מדוע לא.</w:t>
      </w:r>
      <w:r w:rsidR="00750C3A">
        <w:rPr>
          <w:rFonts w:hint="cs"/>
          <w:rtl/>
          <w:lang w:eastAsia="he-IL"/>
        </w:rPr>
        <w:t xml:space="preserve"> </w:t>
      </w:r>
      <w:r>
        <w:rPr>
          <w:rFonts w:hint="cs"/>
          <w:rtl/>
          <w:lang w:eastAsia="he-IL"/>
        </w:rPr>
        <w:t xml:space="preserve">אני רק אשלים את זה. בהולנד, לפני שמאמצים אמנה, חייב להיות אישור הפרלמנט. אישור הפרלמנט צריך </w:t>
      </w:r>
      <w:bookmarkStart w:id="7480" w:name="_ETM_Q1_6815354"/>
      <w:bookmarkEnd w:id="7480"/>
      <w:r>
        <w:rPr>
          <w:rFonts w:hint="cs"/>
          <w:rtl/>
          <w:lang w:eastAsia="he-IL"/>
        </w:rPr>
        <w:t>להיות ברוב אדיר. אני אזכיר לך מה קרה בכנסת האחרונה.</w:t>
      </w:r>
    </w:p>
    <w:p w14:paraId="00F59AA1" w14:textId="77777777" w:rsidR="000C4676" w:rsidRDefault="000C4676" w:rsidP="000C4676">
      <w:pPr>
        <w:rPr>
          <w:rtl/>
          <w:lang w:eastAsia="he-IL"/>
        </w:rPr>
      </w:pPr>
      <w:bookmarkStart w:id="7481" w:name="_ETM_Q1_6822460"/>
      <w:bookmarkStart w:id="7482" w:name="_ETM_Q1_6822496"/>
      <w:bookmarkEnd w:id="7481"/>
      <w:bookmarkEnd w:id="7482"/>
    </w:p>
    <w:p w14:paraId="6939D147" w14:textId="67902AC3" w:rsidR="000C4676" w:rsidRDefault="000C4676" w:rsidP="000C4676">
      <w:pPr>
        <w:pStyle w:val="af6"/>
        <w:keepNext/>
        <w:rPr>
          <w:rtl/>
        </w:rPr>
      </w:pPr>
      <w:bookmarkStart w:id="7483" w:name="ET_yor_6157_1174"/>
      <w:r w:rsidRPr="000C4676">
        <w:rPr>
          <w:rStyle w:val="TagStyle"/>
          <w:rtl/>
        </w:rPr>
        <w:t xml:space="preserve"> &lt;&lt; יור &gt;&gt; </w:t>
      </w:r>
      <w:r>
        <w:rPr>
          <w:rtl/>
        </w:rPr>
        <w:t xml:space="preserve">היו"ר שמחה </w:t>
      </w:r>
      <w:proofErr w:type="spellStart"/>
      <w:r>
        <w:rPr>
          <w:rtl/>
        </w:rPr>
        <w:t>רוטמן</w:t>
      </w:r>
      <w:proofErr w:type="spellEnd"/>
      <w:r>
        <w:rPr>
          <w:rtl/>
        </w:rPr>
        <w:t>:</w:t>
      </w:r>
      <w:r w:rsidRPr="000C4676">
        <w:rPr>
          <w:rStyle w:val="TagStyle"/>
          <w:rtl/>
        </w:rPr>
        <w:t xml:space="preserve"> &lt;&lt; יור &gt;&gt;</w:t>
      </w:r>
      <w:r w:rsidR="00655393">
        <w:rPr>
          <w:rtl/>
        </w:rPr>
        <w:t xml:space="preserve"> </w:t>
      </w:r>
      <w:bookmarkEnd w:id="7483"/>
    </w:p>
    <w:p w14:paraId="6A1E72DF" w14:textId="77777777" w:rsidR="000C4676" w:rsidRDefault="000C4676" w:rsidP="000C4676">
      <w:pPr>
        <w:pStyle w:val="KeepWithNext"/>
        <w:rPr>
          <w:rtl/>
          <w:lang w:eastAsia="he-IL"/>
        </w:rPr>
      </w:pPr>
    </w:p>
    <w:p w14:paraId="2D29D7C3" w14:textId="77777777" w:rsidR="000C4676" w:rsidRDefault="000C4676" w:rsidP="000C4676">
      <w:pPr>
        <w:rPr>
          <w:rtl/>
          <w:lang w:eastAsia="he-IL"/>
        </w:rPr>
      </w:pPr>
      <w:r>
        <w:rPr>
          <w:rFonts w:hint="cs"/>
          <w:rtl/>
          <w:lang w:eastAsia="he-IL"/>
        </w:rPr>
        <w:t>זאת אומרת, זה לא החוק הבין-לאומי שלא אושר באמנה.</w:t>
      </w:r>
      <w:r w:rsidR="00750C3A">
        <w:rPr>
          <w:rFonts w:hint="cs"/>
          <w:rtl/>
          <w:lang w:eastAsia="he-IL"/>
        </w:rPr>
        <w:t xml:space="preserve"> </w:t>
      </w:r>
      <w:r>
        <w:rPr>
          <w:rFonts w:hint="cs"/>
          <w:rtl/>
          <w:lang w:eastAsia="he-IL"/>
        </w:rPr>
        <w:t xml:space="preserve">חוק בין-לאומי כללי מבטל חוק </w:t>
      </w:r>
      <w:bookmarkStart w:id="7484" w:name="_ETM_Q1_6826447"/>
      <w:bookmarkEnd w:id="7484"/>
      <w:r>
        <w:rPr>
          <w:rFonts w:hint="cs"/>
          <w:rtl/>
          <w:lang w:eastAsia="he-IL"/>
        </w:rPr>
        <w:t>רגיל?</w:t>
      </w:r>
    </w:p>
    <w:p w14:paraId="39472C42" w14:textId="77777777" w:rsidR="000C4676" w:rsidRDefault="000C4676" w:rsidP="000C4676">
      <w:pPr>
        <w:rPr>
          <w:rtl/>
          <w:lang w:eastAsia="he-IL"/>
        </w:rPr>
      </w:pPr>
      <w:bookmarkStart w:id="7485" w:name="_ETM_Q1_6826993"/>
      <w:bookmarkStart w:id="7486" w:name="_ETM_Q1_6827034"/>
      <w:bookmarkEnd w:id="7485"/>
      <w:bookmarkEnd w:id="7486"/>
    </w:p>
    <w:p w14:paraId="7A79A056" w14:textId="50E35FA1" w:rsidR="000C4676" w:rsidRDefault="000C4676" w:rsidP="000C4676">
      <w:pPr>
        <w:pStyle w:val="af9"/>
        <w:keepNext/>
        <w:rPr>
          <w:rtl/>
          <w:lang w:eastAsia="he-IL"/>
        </w:rPr>
      </w:pPr>
      <w:bookmarkStart w:id="7487" w:name="ET_guest_טליה_איינהורן_1175"/>
      <w:r w:rsidRPr="000C4676">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0C4676">
        <w:rPr>
          <w:rStyle w:val="TagStyle"/>
          <w:rtl/>
        </w:rPr>
        <w:t xml:space="preserve"> &lt;&lt; אורח &gt;&gt;</w:t>
      </w:r>
      <w:r w:rsidR="00655393">
        <w:rPr>
          <w:rtl/>
          <w:lang w:eastAsia="he-IL"/>
        </w:rPr>
        <w:t xml:space="preserve"> </w:t>
      </w:r>
      <w:bookmarkEnd w:id="7487"/>
    </w:p>
    <w:p w14:paraId="27090492" w14:textId="77777777" w:rsidR="000C4676" w:rsidRDefault="000C4676" w:rsidP="000C4676">
      <w:pPr>
        <w:pStyle w:val="KeepWithNext"/>
        <w:rPr>
          <w:rtl/>
          <w:lang w:eastAsia="he-IL"/>
        </w:rPr>
      </w:pPr>
    </w:p>
    <w:p w14:paraId="20011C4C" w14:textId="0E6BC271" w:rsidR="000C4676" w:rsidRDefault="000C4676" w:rsidP="000C4676">
      <w:pPr>
        <w:rPr>
          <w:rtl/>
          <w:lang w:eastAsia="he-IL"/>
        </w:rPr>
      </w:pPr>
      <w:r>
        <w:rPr>
          <w:rFonts w:hint="cs"/>
          <w:rtl/>
          <w:lang w:eastAsia="he-IL"/>
        </w:rPr>
        <w:t>לא. לא.</w:t>
      </w:r>
      <w:r w:rsidR="00750C3A">
        <w:rPr>
          <w:rFonts w:hint="cs"/>
          <w:rtl/>
          <w:lang w:eastAsia="he-IL"/>
        </w:rPr>
        <w:t xml:space="preserve"> </w:t>
      </w:r>
      <w:r>
        <w:rPr>
          <w:rFonts w:hint="cs"/>
          <w:rtl/>
          <w:lang w:eastAsia="he-IL"/>
        </w:rPr>
        <w:t>החוק הבין-לאומי, אם יש אמנה שאושרה ברוב המספיק על ידי הפרלמנט, אז היא יכולה לגבור</w:t>
      </w:r>
      <w:bookmarkStart w:id="7488" w:name="_ETM_Q1_6838484"/>
      <w:bookmarkEnd w:id="7488"/>
      <w:r>
        <w:rPr>
          <w:rFonts w:hint="cs"/>
          <w:rtl/>
          <w:lang w:eastAsia="he-IL"/>
        </w:rPr>
        <w:t xml:space="preserve"> על החוק המדינתי. </w:t>
      </w:r>
    </w:p>
    <w:p w14:paraId="570F34BA" w14:textId="77777777" w:rsidR="00655393" w:rsidRDefault="00655393" w:rsidP="000C4676">
      <w:pPr>
        <w:rPr>
          <w:rtl/>
          <w:lang w:eastAsia="he-IL"/>
        </w:rPr>
      </w:pPr>
    </w:p>
    <w:p w14:paraId="65A75F7B" w14:textId="77777777" w:rsidR="000C4676" w:rsidRDefault="000C4676" w:rsidP="000C4676">
      <w:pPr>
        <w:rPr>
          <w:rStyle w:val="TagStyle"/>
          <w:rFonts w:ascii="David" w:hAnsi="David"/>
          <w:u w:val="single"/>
          <w:rtl/>
        </w:rPr>
      </w:pPr>
    </w:p>
    <w:p w14:paraId="6106E3A6" w14:textId="7BC7F6B6" w:rsidR="000C4676" w:rsidRDefault="000C4676" w:rsidP="000C4676">
      <w:pPr>
        <w:pStyle w:val="a4"/>
        <w:keepNext/>
        <w:rPr>
          <w:rtl/>
        </w:rPr>
      </w:pPr>
      <w:bookmarkStart w:id="7489" w:name="ET_speaker_גור_בליי_1179"/>
      <w:r w:rsidRPr="000C4676">
        <w:rPr>
          <w:rStyle w:val="TagStyle"/>
          <w:rtl/>
        </w:rPr>
        <w:t xml:space="preserve"> &lt;&lt; דובר &gt;&gt; </w:t>
      </w:r>
      <w:r>
        <w:rPr>
          <w:rtl/>
        </w:rPr>
        <w:t xml:space="preserve">גור </w:t>
      </w:r>
      <w:proofErr w:type="spellStart"/>
      <w:r>
        <w:rPr>
          <w:rtl/>
        </w:rPr>
        <w:t>בליי</w:t>
      </w:r>
      <w:proofErr w:type="spellEnd"/>
      <w:r>
        <w:rPr>
          <w:rtl/>
        </w:rPr>
        <w:t>:</w:t>
      </w:r>
      <w:r w:rsidRPr="000C4676">
        <w:rPr>
          <w:rStyle w:val="TagStyle"/>
          <w:rtl/>
        </w:rPr>
        <w:t xml:space="preserve"> &lt;&lt; דובר &gt;&gt;</w:t>
      </w:r>
      <w:r w:rsidR="00655393">
        <w:rPr>
          <w:rtl/>
        </w:rPr>
        <w:t xml:space="preserve"> </w:t>
      </w:r>
      <w:bookmarkEnd w:id="7489"/>
    </w:p>
    <w:p w14:paraId="60583BB5" w14:textId="77777777" w:rsidR="000C4676" w:rsidRDefault="000C4676" w:rsidP="000C4676">
      <w:pPr>
        <w:pStyle w:val="KeepWithNext"/>
        <w:rPr>
          <w:rtl/>
          <w:lang w:eastAsia="he-IL"/>
        </w:rPr>
      </w:pPr>
    </w:p>
    <w:p w14:paraId="33F777E1" w14:textId="77777777" w:rsidR="000C4676" w:rsidRDefault="000C4676" w:rsidP="000C4676">
      <w:pPr>
        <w:rPr>
          <w:rtl/>
          <w:lang w:eastAsia="he-IL"/>
        </w:rPr>
      </w:pPr>
      <w:r>
        <w:rPr>
          <w:rFonts w:hint="cs"/>
          <w:rtl/>
          <w:lang w:eastAsia="he-IL"/>
        </w:rPr>
        <w:t>זה סוג של חוקה אבל בין-לאומי.</w:t>
      </w:r>
    </w:p>
    <w:p w14:paraId="37BEC682" w14:textId="77777777" w:rsidR="000C4676" w:rsidRDefault="000C4676" w:rsidP="000C4676">
      <w:pPr>
        <w:rPr>
          <w:rtl/>
          <w:lang w:eastAsia="he-IL"/>
        </w:rPr>
      </w:pPr>
    </w:p>
    <w:p w14:paraId="2CD245EA" w14:textId="4EB10478" w:rsidR="000C4676" w:rsidRDefault="000C4676" w:rsidP="000C4676">
      <w:pPr>
        <w:pStyle w:val="af6"/>
        <w:keepNext/>
        <w:rPr>
          <w:rtl/>
        </w:rPr>
      </w:pPr>
      <w:bookmarkStart w:id="7490" w:name="ET_yor_6157_1178"/>
      <w:r w:rsidRPr="000C4676">
        <w:rPr>
          <w:rStyle w:val="TagStyle"/>
          <w:rtl/>
        </w:rPr>
        <w:t xml:space="preserve"> &lt;&lt; יור &gt;&gt; </w:t>
      </w:r>
      <w:r>
        <w:rPr>
          <w:rtl/>
        </w:rPr>
        <w:t xml:space="preserve">היו"ר שמחה </w:t>
      </w:r>
      <w:proofErr w:type="spellStart"/>
      <w:r>
        <w:rPr>
          <w:rtl/>
        </w:rPr>
        <w:t>רוטמן</w:t>
      </w:r>
      <w:proofErr w:type="spellEnd"/>
      <w:r>
        <w:rPr>
          <w:rtl/>
        </w:rPr>
        <w:t>:</w:t>
      </w:r>
      <w:r w:rsidRPr="000C4676">
        <w:rPr>
          <w:rStyle w:val="TagStyle"/>
          <w:rtl/>
        </w:rPr>
        <w:t xml:space="preserve"> &lt;&lt; יור &gt;&gt;</w:t>
      </w:r>
      <w:r w:rsidR="00655393">
        <w:rPr>
          <w:rtl/>
        </w:rPr>
        <w:t xml:space="preserve"> </w:t>
      </w:r>
      <w:bookmarkEnd w:id="7490"/>
    </w:p>
    <w:p w14:paraId="19D0EFF0" w14:textId="77777777" w:rsidR="000C4676" w:rsidRDefault="000C4676" w:rsidP="000C4676">
      <w:pPr>
        <w:pStyle w:val="KeepWithNext"/>
        <w:rPr>
          <w:rtl/>
          <w:lang w:eastAsia="he-IL"/>
        </w:rPr>
      </w:pPr>
    </w:p>
    <w:p w14:paraId="7F917A10" w14:textId="77777777" w:rsidR="000C4676" w:rsidRPr="000C4676" w:rsidRDefault="000C4676" w:rsidP="000C4676">
      <w:pPr>
        <w:rPr>
          <w:rtl/>
          <w:lang w:eastAsia="he-IL"/>
        </w:rPr>
      </w:pPr>
      <w:r>
        <w:rPr>
          <w:rFonts w:hint="cs"/>
          <w:rtl/>
          <w:lang w:eastAsia="he-IL"/>
        </w:rPr>
        <w:t xml:space="preserve">לא. זה לא בין-לאומי כי זה אושר על ידי </w:t>
      </w:r>
      <w:bookmarkStart w:id="7491" w:name="_ETM_Q1_6840667"/>
      <w:bookmarkEnd w:id="7491"/>
      <w:r>
        <w:rPr>
          <w:rFonts w:hint="cs"/>
          <w:rtl/>
          <w:lang w:eastAsia="he-IL"/>
        </w:rPr>
        <w:t>הפרלמנט.</w:t>
      </w:r>
      <w:r w:rsidR="00750C3A">
        <w:rPr>
          <w:rFonts w:hint="cs"/>
          <w:rtl/>
          <w:lang w:eastAsia="he-IL"/>
        </w:rPr>
        <w:t xml:space="preserve"> </w:t>
      </w:r>
      <w:r>
        <w:rPr>
          <w:rFonts w:hint="cs"/>
          <w:rtl/>
          <w:lang w:eastAsia="he-IL"/>
        </w:rPr>
        <w:t>זה לא בין-לאומי.</w:t>
      </w:r>
    </w:p>
    <w:p w14:paraId="0B04BAA4" w14:textId="77777777" w:rsidR="000C4676" w:rsidRDefault="000C4676" w:rsidP="000C4676">
      <w:pPr>
        <w:rPr>
          <w:rtl/>
          <w:lang w:eastAsia="he-IL"/>
        </w:rPr>
      </w:pPr>
      <w:bookmarkStart w:id="7492" w:name="_ETM_Q1_6839790"/>
      <w:bookmarkStart w:id="7493" w:name="_ETM_Q1_6839836"/>
      <w:bookmarkStart w:id="7494" w:name="_ETM_Q1_6840886"/>
      <w:bookmarkEnd w:id="7492"/>
      <w:bookmarkEnd w:id="7493"/>
      <w:bookmarkEnd w:id="7494"/>
    </w:p>
    <w:p w14:paraId="4F78DEBF" w14:textId="410CFA8F" w:rsidR="000C4676" w:rsidRDefault="000C4676" w:rsidP="000C4676">
      <w:pPr>
        <w:pStyle w:val="af9"/>
        <w:keepNext/>
        <w:rPr>
          <w:rtl/>
          <w:lang w:eastAsia="he-IL"/>
        </w:rPr>
      </w:pPr>
      <w:bookmarkStart w:id="7495" w:name="ET_guest_טליה_איינהורן_1177"/>
      <w:r w:rsidRPr="000C4676">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0C4676">
        <w:rPr>
          <w:rStyle w:val="TagStyle"/>
          <w:rtl/>
        </w:rPr>
        <w:t xml:space="preserve"> &lt;&lt; אורח &gt;&gt;</w:t>
      </w:r>
      <w:r w:rsidR="00655393">
        <w:rPr>
          <w:rtl/>
          <w:lang w:eastAsia="he-IL"/>
        </w:rPr>
        <w:t xml:space="preserve"> </w:t>
      </w:r>
      <w:bookmarkEnd w:id="7495"/>
    </w:p>
    <w:p w14:paraId="6B0635ED" w14:textId="77777777" w:rsidR="000C4676" w:rsidRDefault="000C4676" w:rsidP="000C4676">
      <w:pPr>
        <w:pStyle w:val="KeepWithNext"/>
        <w:rPr>
          <w:rtl/>
          <w:lang w:eastAsia="he-IL"/>
        </w:rPr>
      </w:pPr>
    </w:p>
    <w:p w14:paraId="684FBE8E" w14:textId="77777777" w:rsidR="000C4676" w:rsidRDefault="000C4676" w:rsidP="000C4676">
      <w:pPr>
        <w:rPr>
          <w:rtl/>
          <w:lang w:eastAsia="he-IL"/>
        </w:rPr>
      </w:pPr>
      <w:bookmarkStart w:id="7496" w:name="_ETM_Q1_6841348"/>
      <w:bookmarkStart w:id="7497" w:name="_ETM_Q1_6841401"/>
      <w:bookmarkEnd w:id="7496"/>
      <w:bookmarkEnd w:id="7497"/>
      <w:r>
        <w:rPr>
          <w:rFonts w:hint="cs"/>
          <w:rtl/>
          <w:lang w:eastAsia="he-IL"/>
        </w:rPr>
        <w:t xml:space="preserve"> לעומת זאת, אצלנו, מכיוון</w:t>
      </w:r>
      <w:bookmarkStart w:id="7498" w:name="_ETM_Q1_6854165"/>
      <w:bookmarkEnd w:id="7498"/>
      <w:r>
        <w:rPr>
          <w:rFonts w:hint="cs"/>
          <w:rtl/>
          <w:lang w:eastAsia="he-IL"/>
        </w:rPr>
        <w:t xml:space="preserve"> שאין הליך מוקדם, לפני שחותמים מתקשרים באמנה, אין</w:t>
      </w:r>
      <w:bookmarkStart w:id="7499" w:name="_ETM_Q1_6858521"/>
      <w:bookmarkEnd w:id="7499"/>
      <w:r>
        <w:rPr>
          <w:rFonts w:hint="cs"/>
          <w:rtl/>
          <w:lang w:eastAsia="he-IL"/>
        </w:rPr>
        <w:t xml:space="preserve"> לנו, כך פסק בית המשפט.</w:t>
      </w:r>
    </w:p>
    <w:p w14:paraId="564E385C" w14:textId="77777777" w:rsidR="000C4676" w:rsidRDefault="000C4676" w:rsidP="000C4676">
      <w:pPr>
        <w:rPr>
          <w:rtl/>
          <w:lang w:eastAsia="he-IL"/>
        </w:rPr>
      </w:pPr>
      <w:bookmarkStart w:id="7500" w:name="_ETM_Q1_6861437"/>
      <w:bookmarkStart w:id="7501" w:name="_ETM_Q1_6861471"/>
      <w:bookmarkEnd w:id="7500"/>
      <w:bookmarkEnd w:id="7501"/>
    </w:p>
    <w:p w14:paraId="11D4F50C" w14:textId="3D62AC6E" w:rsidR="000C4676" w:rsidRDefault="000C4676" w:rsidP="000C4676">
      <w:pPr>
        <w:pStyle w:val="a4"/>
        <w:keepNext/>
        <w:rPr>
          <w:rtl/>
        </w:rPr>
      </w:pPr>
      <w:bookmarkStart w:id="7502" w:name="ET_speaker_גור_בליי_1180"/>
      <w:r w:rsidRPr="000C4676">
        <w:rPr>
          <w:rStyle w:val="TagStyle"/>
          <w:rtl/>
        </w:rPr>
        <w:t xml:space="preserve"> &lt;&lt; דובר &gt;&gt; </w:t>
      </w:r>
      <w:r>
        <w:rPr>
          <w:rtl/>
        </w:rPr>
        <w:t xml:space="preserve">גור </w:t>
      </w:r>
      <w:proofErr w:type="spellStart"/>
      <w:r>
        <w:rPr>
          <w:rtl/>
        </w:rPr>
        <w:t>בליי</w:t>
      </w:r>
      <w:proofErr w:type="spellEnd"/>
      <w:r>
        <w:rPr>
          <w:rtl/>
        </w:rPr>
        <w:t>:</w:t>
      </w:r>
      <w:r w:rsidRPr="000C4676">
        <w:rPr>
          <w:rStyle w:val="TagStyle"/>
          <w:rtl/>
        </w:rPr>
        <w:t xml:space="preserve"> &lt;&lt; דובר &gt;&gt;</w:t>
      </w:r>
      <w:r w:rsidR="00655393">
        <w:rPr>
          <w:rtl/>
        </w:rPr>
        <w:t xml:space="preserve"> </w:t>
      </w:r>
      <w:bookmarkEnd w:id="7502"/>
    </w:p>
    <w:p w14:paraId="31C975BF" w14:textId="77777777" w:rsidR="000C4676" w:rsidRDefault="000C4676" w:rsidP="000C4676">
      <w:pPr>
        <w:pStyle w:val="KeepWithNext"/>
        <w:rPr>
          <w:rtl/>
          <w:lang w:eastAsia="he-IL"/>
        </w:rPr>
      </w:pPr>
    </w:p>
    <w:p w14:paraId="18B6F68F" w14:textId="77777777" w:rsidR="000C4676" w:rsidRDefault="000C4676" w:rsidP="000C4676">
      <w:pPr>
        <w:rPr>
          <w:rtl/>
          <w:lang w:eastAsia="he-IL"/>
        </w:rPr>
      </w:pPr>
      <w:r>
        <w:rPr>
          <w:rFonts w:hint="cs"/>
          <w:rtl/>
          <w:lang w:eastAsia="he-IL"/>
        </w:rPr>
        <w:t>לא. לא אמרתי.</w:t>
      </w:r>
    </w:p>
    <w:p w14:paraId="3E1D7B14" w14:textId="77777777" w:rsidR="000C4676" w:rsidRDefault="000C4676" w:rsidP="000C4676">
      <w:pPr>
        <w:rPr>
          <w:rtl/>
          <w:lang w:eastAsia="he-IL"/>
        </w:rPr>
      </w:pPr>
      <w:bookmarkStart w:id="7503" w:name="_ETM_Q1_6859077"/>
      <w:bookmarkStart w:id="7504" w:name="_ETM_Q1_6859111"/>
      <w:bookmarkEnd w:id="7503"/>
      <w:bookmarkEnd w:id="7504"/>
    </w:p>
    <w:p w14:paraId="0C0791C6" w14:textId="28178D2A" w:rsidR="000C4676" w:rsidRDefault="000C4676" w:rsidP="000C4676">
      <w:pPr>
        <w:pStyle w:val="af6"/>
        <w:keepNext/>
        <w:rPr>
          <w:rtl/>
        </w:rPr>
      </w:pPr>
      <w:bookmarkStart w:id="7505" w:name="ET_yor_6157_1181"/>
      <w:r w:rsidRPr="000C4676">
        <w:rPr>
          <w:rStyle w:val="TagStyle"/>
          <w:rtl/>
        </w:rPr>
        <w:t xml:space="preserve"> &lt;&lt; יור &gt;&gt; </w:t>
      </w:r>
      <w:r>
        <w:rPr>
          <w:rtl/>
        </w:rPr>
        <w:t xml:space="preserve">היו"ר שמחה </w:t>
      </w:r>
      <w:proofErr w:type="spellStart"/>
      <w:r>
        <w:rPr>
          <w:rtl/>
        </w:rPr>
        <w:t>רוטמן</w:t>
      </w:r>
      <w:proofErr w:type="spellEnd"/>
      <w:r>
        <w:rPr>
          <w:rtl/>
        </w:rPr>
        <w:t>:</w:t>
      </w:r>
      <w:r w:rsidRPr="000C4676">
        <w:rPr>
          <w:rStyle w:val="TagStyle"/>
          <w:rtl/>
        </w:rPr>
        <w:t xml:space="preserve"> &lt;&lt; יור &gt;&gt;</w:t>
      </w:r>
      <w:r w:rsidR="00655393">
        <w:rPr>
          <w:rtl/>
        </w:rPr>
        <w:t xml:space="preserve"> </w:t>
      </w:r>
      <w:bookmarkEnd w:id="7505"/>
    </w:p>
    <w:p w14:paraId="197014CD" w14:textId="77777777" w:rsidR="000C4676" w:rsidRDefault="000C4676" w:rsidP="000C4676">
      <w:pPr>
        <w:pStyle w:val="KeepWithNext"/>
        <w:rPr>
          <w:rtl/>
          <w:lang w:eastAsia="he-IL"/>
        </w:rPr>
      </w:pPr>
    </w:p>
    <w:p w14:paraId="7BDAB4F7" w14:textId="77777777" w:rsidR="000C4676" w:rsidRDefault="000C4676" w:rsidP="000C4676">
      <w:pPr>
        <w:rPr>
          <w:rtl/>
          <w:lang w:eastAsia="he-IL"/>
        </w:rPr>
      </w:pPr>
      <w:r>
        <w:rPr>
          <w:rFonts w:hint="cs"/>
          <w:rtl/>
          <w:lang w:eastAsia="he-IL"/>
        </w:rPr>
        <w:t xml:space="preserve">סליחה, אנחנו גולשים כאן </w:t>
      </w:r>
      <w:bookmarkStart w:id="7506" w:name="_ETM_Q1_6858196"/>
      <w:bookmarkEnd w:id="7506"/>
      <w:r>
        <w:rPr>
          <w:rFonts w:hint="cs"/>
          <w:rtl/>
          <w:lang w:eastAsia="he-IL"/>
        </w:rPr>
        <w:t>לאירוע לא ברור. אדוני היועץ המשפטי,</w:t>
      </w:r>
      <w:r w:rsidR="00750C3A">
        <w:rPr>
          <w:rFonts w:hint="cs"/>
          <w:rtl/>
          <w:lang w:eastAsia="he-IL"/>
        </w:rPr>
        <w:t xml:space="preserve"> </w:t>
      </w:r>
      <w:r>
        <w:rPr>
          <w:rFonts w:hint="cs"/>
          <w:rtl/>
          <w:lang w:eastAsia="he-IL"/>
        </w:rPr>
        <w:t xml:space="preserve">משפט </w:t>
      </w:r>
      <w:bookmarkStart w:id="7507" w:name="_ETM_Q1_6866337"/>
      <w:bookmarkEnd w:id="7507"/>
      <w:r>
        <w:rPr>
          <w:rFonts w:hint="cs"/>
          <w:rtl/>
          <w:lang w:eastAsia="he-IL"/>
        </w:rPr>
        <w:t xml:space="preserve">בין-לאומי למיטב הבנתי, לפחות לפי התיאור שאמרה כאן פרופ' </w:t>
      </w:r>
      <w:bookmarkStart w:id="7508" w:name="_ETM_Q1_6866229"/>
      <w:bookmarkEnd w:id="7508"/>
      <w:proofErr w:type="spellStart"/>
      <w:r>
        <w:rPr>
          <w:rFonts w:hint="cs"/>
          <w:rtl/>
          <w:lang w:eastAsia="he-IL"/>
        </w:rPr>
        <w:t>איינהורן</w:t>
      </w:r>
      <w:proofErr w:type="spellEnd"/>
      <w:r>
        <w:rPr>
          <w:rFonts w:hint="cs"/>
          <w:rtl/>
          <w:lang w:eastAsia="he-IL"/>
        </w:rPr>
        <w:t xml:space="preserve">, איננו מקור נורמטיבי בהולנד, ודאי לא לפסילת חוקים. אם </w:t>
      </w:r>
      <w:bookmarkStart w:id="7509" w:name="_ETM_Q1_6876721"/>
      <w:bookmarkEnd w:id="7509"/>
      <w:r>
        <w:rPr>
          <w:rFonts w:hint="cs"/>
          <w:rtl/>
          <w:lang w:eastAsia="he-IL"/>
        </w:rPr>
        <w:t xml:space="preserve">הפרלמנט ההולנדי אישר ברוב גדול, מיוחס, אמנה מסוימת </w:t>
      </w:r>
      <w:r>
        <w:rPr>
          <w:rtl/>
          <w:lang w:eastAsia="he-IL"/>
        </w:rPr>
        <w:t>–</w:t>
      </w:r>
      <w:r>
        <w:rPr>
          <w:rFonts w:hint="cs"/>
          <w:rtl/>
          <w:lang w:eastAsia="he-IL"/>
        </w:rPr>
        <w:t xml:space="preserve"> </w:t>
      </w:r>
      <w:bookmarkStart w:id="7510" w:name="_ETM_Q1_6881642"/>
      <w:bookmarkEnd w:id="7510"/>
      <w:r>
        <w:rPr>
          <w:rFonts w:hint="cs"/>
          <w:rtl/>
          <w:lang w:eastAsia="he-IL"/>
        </w:rPr>
        <w:t>האמנה הזאת יכולה לגבור על חוקים. זאת אומרת, מי שגובר זה הפרלמנט</w:t>
      </w:r>
      <w:bookmarkStart w:id="7511" w:name="_ETM_Q1_6886850"/>
      <w:bookmarkEnd w:id="7511"/>
      <w:r>
        <w:rPr>
          <w:rFonts w:hint="cs"/>
          <w:rtl/>
          <w:lang w:eastAsia="he-IL"/>
        </w:rPr>
        <w:t xml:space="preserve"> על עצמו. </w:t>
      </w:r>
    </w:p>
    <w:p w14:paraId="105D664A" w14:textId="77777777" w:rsidR="000C4676" w:rsidRDefault="000C4676" w:rsidP="000C4676">
      <w:pPr>
        <w:rPr>
          <w:rtl/>
          <w:lang w:eastAsia="he-IL"/>
        </w:rPr>
      </w:pPr>
      <w:bookmarkStart w:id="7512" w:name="_ETM_Q1_6886876"/>
      <w:bookmarkStart w:id="7513" w:name="_ETM_Q1_6886911"/>
      <w:bookmarkEnd w:id="7512"/>
      <w:bookmarkEnd w:id="7513"/>
    </w:p>
    <w:p w14:paraId="6A29D06A" w14:textId="42FA14ED" w:rsidR="000C4676" w:rsidRDefault="000C4676" w:rsidP="000C4676">
      <w:pPr>
        <w:pStyle w:val="af9"/>
        <w:keepNext/>
        <w:rPr>
          <w:rtl/>
          <w:lang w:eastAsia="he-IL"/>
        </w:rPr>
      </w:pPr>
      <w:bookmarkStart w:id="7514" w:name="_ETM_Q1_6889345"/>
      <w:bookmarkStart w:id="7515" w:name="_ETM_Q1_6889383"/>
      <w:bookmarkStart w:id="7516" w:name="ET_guest_טליה_איינהורן_1183"/>
      <w:bookmarkEnd w:id="7514"/>
      <w:bookmarkEnd w:id="7515"/>
      <w:r w:rsidRPr="000C4676">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0C4676">
        <w:rPr>
          <w:rStyle w:val="TagStyle"/>
          <w:rtl/>
        </w:rPr>
        <w:t xml:space="preserve"> &lt;&lt; אורח &gt;&gt;</w:t>
      </w:r>
      <w:r w:rsidR="00655393">
        <w:rPr>
          <w:rtl/>
          <w:lang w:eastAsia="he-IL"/>
        </w:rPr>
        <w:t xml:space="preserve"> </w:t>
      </w:r>
      <w:bookmarkEnd w:id="7516"/>
    </w:p>
    <w:p w14:paraId="612D60CD" w14:textId="77777777" w:rsidR="000C4676" w:rsidRDefault="000C4676" w:rsidP="000C4676">
      <w:pPr>
        <w:pStyle w:val="KeepWithNext"/>
        <w:rPr>
          <w:rtl/>
          <w:lang w:eastAsia="he-IL"/>
        </w:rPr>
      </w:pPr>
    </w:p>
    <w:p w14:paraId="24E780B3" w14:textId="77777777" w:rsidR="000C4676" w:rsidRDefault="000C4676" w:rsidP="000C4676">
      <w:pPr>
        <w:rPr>
          <w:rtl/>
          <w:lang w:eastAsia="he-IL"/>
        </w:rPr>
      </w:pPr>
      <w:r>
        <w:rPr>
          <w:rFonts w:hint="cs"/>
          <w:rtl/>
          <w:lang w:eastAsia="he-IL"/>
        </w:rPr>
        <w:t>הוא מאשר אבל הוא לא מחוקק את זה פנימה.</w:t>
      </w:r>
    </w:p>
    <w:p w14:paraId="60411FE7" w14:textId="77777777" w:rsidR="000C4676" w:rsidRDefault="000C4676" w:rsidP="000C4676">
      <w:pPr>
        <w:rPr>
          <w:rtl/>
          <w:lang w:eastAsia="he-IL"/>
        </w:rPr>
      </w:pPr>
      <w:bookmarkStart w:id="7517" w:name="_ETM_Q1_6888747"/>
      <w:bookmarkStart w:id="7518" w:name="_ETM_Q1_6888783"/>
      <w:bookmarkStart w:id="7519" w:name="_ETM_Q1_6889427"/>
      <w:bookmarkEnd w:id="7517"/>
      <w:bookmarkEnd w:id="7518"/>
      <w:bookmarkEnd w:id="7519"/>
    </w:p>
    <w:p w14:paraId="3D71C8B2" w14:textId="433DCC6E" w:rsidR="000C4676" w:rsidRDefault="000C4676" w:rsidP="000C4676">
      <w:pPr>
        <w:pStyle w:val="a4"/>
        <w:keepNext/>
        <w:rPr>
          <w:rtl/>
        </w:rPr>
      </w:pPr>
      <w:bookmarkStart w:id="7520" w:name="ET_speaker_גור_בליי_1184"/>
      <w:r w:rsidRPr="000C4676">
        <w:rPr>
          <w:rStyle w:val="TagStyle"/>
          <w:rtl/>
        </w:rPr>
        <w:t xml:space="preserve"> &lt;&lt; דובר &gt;&gt; </w:t>
      </w:r>
      <w:r>
        <w:rPr>
          <w:rtl/>
        </w:rPr>
        <w:t xml:space="preserve">גור </w:t>
      </w:r>
      <w:proofErr w:type="spellStart"/>
      <w:r>
        <w:rPr>
          <w:rtl/>
        </w:rPr>
        <w:t>בליי</w:t>
      </w:r>
      <w:proofErr w:type="spellEnd"/>
      <w:r>
        <w:rPr>
          <w:rtl/>
        </w:rPr>
        <w:t>:</w:t>
      </w:r>
      <w:r w:rsidRPr="000C4676">
        <w:rPr>
          <w:rStyle w:val="TagStyle"/>
          <w:rtl/>
        </w:rPr>
        <w:t xml:space="preserve"> &lt;&lt; דובר &gt;&gt;</w:t>
      </w:r>
      <w:r w:rsidR="00655393">
        <w:rPr>
          <w:rtl/>
        </w:rPr>
        <w:t xml:space="preserve"> </w:t>
      </w:r>
      <w:bookmarkEnd w:id="7520"/>
    </w:p>
    <w:p w14:paraId="512D1E18" w14:textId="77777777" w:rsidR="000C4676" w:rsidRDefault="000C4676" w:rsidP="000C4676">
      <w:pPr>
        <w:pStyle w:val="KeepWithNext"/>
        <w:rPr>
          <w:rtl/>
          <w:lang w:eastAsia="he-IL"/>
        </w:rPr>
      </w:pPr>
    </w:p>
    <w:p w14:paraId="4AE858DB" w14:textId="77777777" w:rsidR="000C4676" w:rsidRDefault="000C4676" w:rsidP="000C4676">
      <w:pPr>
        <w:rPr>
          <w:rtl/>
          <w:lang w:eastAsia="he-IL"/>
        </w:rPr>
      </w:pPr>
      <w:bookmarkStart w:id="7521" w:name="_ETM_Q1_6889788"/>
      <w:bookmarkStart w:id="7522" w:name="_ETM_Q1_6889829"/>
      <w:bookmarkEnd w:id="7521"/>
      <w:bookmarkEnd w:id="7522"/>
      <w:r>
        <w:rPr>
          <w:rFonts w:hint="cs"/>
          <w:rtl/>
          <w:lang w:eastAsia="he-IL"/>
        </w:rPr>
        <w:t xml:space="preserve">זו הייתה הערת אגב, כי אז </w:t>
      </w:r>
      <w:bookmarkStart w:id="7523" w:name="_ETM_Q1_6893320"/>
      <w:bookmarkEnd w:id="7523"/>
      <w:r>
        <w:rPr>
          <w:rFonts w:hint="cs"/>
          <w:rtl/>
          <w:lang w:eastAsia="he-IL"/>
        </w:rPr>
        <w:t xml:space="preserve">זה כן יוצר מדרג נורמטיבי בסיטואציה הזאת. </w:t>
      </w:r>
      <w:bookmarkStart w:id="7524" w:name="_ETM_Q1_6895898"/>
      <w:bookmarkEnd w:id="7524"/>
    </w:p>
    <w:p w14:paraId="4EA5B71A" w14:textId="77777777" w:rsidR="000C4676" w:rsidRDefault="000C4676" w:rsidP="000C4676">
      <w:pPr>
        <w:rPr>
          <w:rtl/>
          <w:lang w:eastAsia="he-IL"/>
        </w:rPr>
      </w:pPr>
      <w:bookmarkStart w:id="7525" w:name="_ETM_Q1_6898856"/>
      <w:bookmarkStart w:id="7526" w:name="_ETM_Q1_6898896"/>
      <w:bookmarkStart w:id="7527" w:name="_ETM_Q1_6898523"/>
      <w:bookmarkEnd w:id="7525"/>
      <w:bookmarkEnd w:id="7526"/>
      <w:bookmarkEnd w:id="7527"/>
    </w:p>
    <w:p w14:paraId="466E4FB7" w14:textId="10053B86" w:rsidR="000C4676" w:rsidRDefault="000C4676" w:rsidP="000C4676">
      <w:pPr>
        <w:pStyle w:val="af9"/>
        <w:keepNext/>
        <w:rPr>
          <w:rtl/>
          <w:lang w:eastAsia="he-IL"/>
        </w:rPr>
      </w:pPr>
      <w:bookmarkStart w:id="7528" w:name="ET_guest_טליה_איינהורן_1185"/>
      <w:r w:rsidRPr="000C4676">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0C4676">
        <w:rPr>
          <w:rStyle w:val="TagStyle"/>
          <w:rtl/>
        </w:rPr>
        <w:t xml:space="preserve"> &lt;&lt; אורח &gt;&gt;</w:t>
      </w:r>
      <w:r w:rsidR="00655393">
        <w:rPr>
          <w:rtl/>
          <w:lang w:eastAsia="he-IL"/>
        </w:rPr>
        <w:t xml:space="preserve"> </w:t>
      </w:r>
      <w:bookmarkEnd w:id="7528"/>
    </w:p>
    <w:p w14:paraId="10F4EF35" w14:textId="77777777" w:rsidR="000C4676" w:rsidRDefault="000C4676" w:rsidP="000C4676">
      <w:pPr>
        <w:pStyle w:val="KeepWithNext"/>
        <w:rPr>
          <w:rtl/>
          <w:lang w:eastAsia="he-IL"/>
        </w:rPr>
      </w:pPr>
    </w:p>
    <w:p w14:paraId="1F8981EC" w14:textId="77777777" w:rsidR="000C4676" w:rsidRDefault="000C4676" w:rsidP="000C4676">
      <w:pPr>
        <w:rPr>
          <w:rtl/>
          <w:lang w:eastAsia="he-IL"/>
        </w:rPr>
      </w:pPr>
      <w:bookmarkStart w:id="7529" w:name="_ETM_Q1_6898915"/>
      <w:bookmarkStart w:id="7530" w:name="_ETM_Q1_6898955"/>
      <w:bookmarkEnd w:id="7529"/>
      <w:bookmarkEnd w:id="7530"/>
      <w:r>
        <w:rPr>
          <w:rFonts w:hint="cs"/>
          <w:rtl/>
          <w:lang w:eastAsia="he-IL"/>
        </w:rPr>
        <w:t>חוץ מבעיה אחת שזה הפרלמנט עצמו סידר את זה לעצמו.</w:t>
      </w:r>
    </w:p>
    <w:p w14:paraId="794A0104" w14:textId="77777777" w:rsidR="000C4676" w:rsidRDefault="000C4676" w:rsidP="000C4676">
      <w:pPr>
        <w:rPr>
          <w:rtl/>
          <w:lang w:eastAsia="he-IL"/>
        </w:rPr>
      </w:pPr>
      <w:bookmarkStart w:id="7531" w:name="_ETM_Q1_6906354"/>
      <w:bookmarkStart w:id="7532" w:name="_ETM_Q1_6906390"/>
      <w:bookmarkEnd w:id="7531"/>
      <w:bookmarkEnd w:id="7532"/>
    </w:p>
    <w:p w14:paraId="2715DED5" w14:textId="1094A2EE" w:rsidR="000C4676" w:rsidRDefault="000C4676" w:rsidP="000C4676">
      <w:pPr>
        <w:pStyle w:val="af6"/>
        <w:keepNext/>
        <w:rPr>
          <w:rtl/>
        </w:rPr>
      </w:pPr>
      <w:bookmarkStart w:id="7533" w:name="ET_yor_6157_1186"/>
      <w:r w:rsidRPr="000C4676">
        <w:rPr>
          <w:rStyle w:val="TagStyle"/>
          <w:rtl/>
        </w:rPr>
        <w:t xml:space="preserve"> &lt;&lt; יור &gt;&gt; </w:t>
      </w:r>
      <w:r>
        <w:rPr>
          <w:rtl/>
        </w:rPr>
        <w:t xml:space="preserve">היו"ר שמחה </w:t>
      </w:r>
      <w:proofErr w:type="spellStart"/>
      <w:r>
        <w:rPr>
          <w:rtl/>
        </w:rPr>
        <w:t>רוטמן</w:t>
      </w:r>
      <w:proofErr w:type="spellEnd"/>
      <w:r>
        <w:rPr>
          <w:rtl/>
        </w:rPr>
        <w:t>:</w:t>
      </w:r>
      <w:r w:rsidRPr="000C4676">
        <w:rPr>
          <w:rStyle w:val="TagStyle"/>
          <w:rtl/>
        </w:rPr>
        <w:t xml:space="preserve"> &lt;&lt; יור &gt;&gt;</w:t>
      </w:r>
      <w:r w:rsidR="00655393">
        <w:rPr>
          <w:rtl/>
        </w:rPr>
        <w:t xml:space="preserve"> </w:t>
      </w:r>
      <w:bookmarkEnd w:id="7533"/>
    </w:p>
    <w:p w14:paraId="0D1245E8" w14:textId="77777777" w:rsidR="000C4676" w:rsidRDefault="000C4676" w:rsidP="000C4676">
      <w:pPr>
        <w:pStyle w:val="KeepWithNext"/>
        <w:rPr>
          <w:rtl/>
          <w:lang w:eastAsia="he-IL"/>
        </w:rPr>
      </w:pPr>
    </w:p>
    <w:p w14:paraId="1110956C" w14:textId="77777777" w:rsidR="000C4676" w:rsidRDefault="000C4676" w:rsidP="000C4676">
      <w:pPr>
        <w:rPr>
          <w:rtl/>
          <w:lang w:eastAsia="he-IL"/>
        </w:rPr>
      </w:pPr>
      <w:r>
        <w:rPr>
          <w:rFonts w:hint="cs"/>
          <w:rtl/>
          <w:lang w:eastAsia="he-IL"/>
        </w:rPr>
        <w:t xml:space="preserve">זה לא המשפט הבין-לאומי. זה המשפט הפנימי. זה מאוד משמעותי. </w:t>
      </w:r>
    </w:p>
    <w:p w14:paraId="4441164B" w14:textId="77777777" w:rsidR="000C4676" w:rsidRDefault="000C4676" w:rsidP="000C4676">
      <w:pPr>
        <w:rPr>
          <w:rtl/>
          <w:lang w:eastAsia="he-IL"/>
        </w:rPr>
      </w:pPr>
      <w:bookmarkStart w:id="7534" w:name="_ETM_Q1_6910611"/>
      <w:bookmarkStart w:id="7535" w:name="_ETM_Q1_6910649"/>
      <w:bookmarkEnd w:id="7534"/>
      <w:bookmarkEnd w:id="7535"/>
    </w:p>
    <w:p w14:paraId="10010EB8" w14:textId="7833ACCF" w:rsidR="000C4676" w:rsidRDefault="000C4676" w:rsidP="000C4676">
      <w:pPr>
        <w:pStyle w:val="a4"/>
        <w:keepNext/>
        <w:rPr>
          <w:rtl/>
        </w:rPr>
      </w:pPr>
      <w:bookmarkStart w:id="7536" w:name="ET_speaker_גור_בליי_1187"/>
      <w:r w:rsidRPr="000C4676">
        <w:rPr>
          <w:rStyle w:val="TagStyle"/>
          <w:rtl/>
        </w:rPr>
        <w:t xml:space="preserve"> &lt;&lt; דובר &gt;&gt; </w:t>
      </w:r>
      <w:r>
        <w:rPr>
          <w:rtl/>
        </w:rPr>
        <w:t xml:space="preserve">גור </w:t>
      </w:r>
      <w:proofErr w:type="spellStart"/>
      <w:r>
        <w:rPr>
          <w:rtl/>
        </w:rPr>
        <w:t>בליי</w:t>
      </w:r>
      <w:proofErr w:type="spellEnd"/>
      <w:r>
        <w:rPr>
          <w:rtl/>
        </w:rPr>
        <w:t>:</w:t>
      </w:r>
      <w:r w:rsidRPr="000C4676">
        <w:rPr>
          <w:rStyle w:val="TagStyle"/>
          <w:rtl/>
        </w:rPr>
        <w:t xml:space="preserve"> &lt;&lt; דובר &gt;&gt;</w:t>
      </w:r>
      <w:r w:rsidR="00655393">
        <w:rPr>
          <w:rtl/>
        </w:rPr>
        <w:t xml:space="preserve"> </w:t>
      </w:r>
      <w:bookmarkEnd w:id="7536"/>
    </w:p>
    <w:p w14:paraId="139E69A9" w14:textId="77777777" w:rsidR="000C4676" w:rsidRDefault="000C4676" w:rsidP="000C4676">
      <w:pPr>
        <w:pStyle w:val="KeepWithNext"/>
        <w:rPr>
          <w:rtl/>
          <w:lang w:eastAsia="he-IL"/>
        </w:rPr>
      </w:pPr>
    </w:p>
    <w:p w14:paraId="3F483071" w14:textId="77777777" w:rsidR="000C4676" w:rsidRDefault="000C4676" w:rsidP="000C4676">
      <w:pPr>
        <w:rPr>
          <w:rtl/>
          <w:lang w:eastAsia="he-IL"/>
        </w:rPr>
      </w:pPr>
      <w:r>
        <w:rPr>
          <w:rFonts w:hint="cs"/>
          <w:rtl/>
          <w:lang w:eastAsia="he-IL"/>
        </w:rPr>
        <w:t>גם אצלנו חוקי יסוד הכנסת מחוקקת.</w:t>
      </w:r>
    </w:p>
    <w:p w14:paraId="4F7733CB" w14:textId="77777777" w:rsidR="000C4676" w:rsidRDefault="000C4676" w:rsidP="000C4676">
      <w:pPr>
        <w:rPr>
          <w:rtl/>
          <w:lang w:eastAsia="he-IL"/>
        </w:rPr>
      </w:pPr>
      <w:bookmarkStart w:id="7537" w:name="_ETM_Q1_6912217"/>
      <w:bookmarkStart w:id="7538" w:name="_ETM_Q1_6912256"/>
      <w:bookmarkStart w:id="7539" w:name="_ETM_Q1_6913994"/>
      <w:bookmarkEnd w:id="7537"/>
      <w:bookmarkEnd w:id="7538"/>
      <w:bookmarkEnd w:id="7539"/>
    </w:p>
    <w:p w14:paraId="2B0ADD4C" w14:textId="3542FBBA" w:rsidR="000C4676" w:rsidRDefault="000C4676" w:rsidP="000C4676">
      <w:pPr>
        <w:pStyle w:val="af9"/>
        <w:keepNext/>
        <w:rPr>
          <w:rtl/>
          <w:lang w:eastAsia="he-IL"/>
        </w:rPr>
      </w:pPr>
      <w:bookmarkStart w:id="7540" w:name="ET_guest_טליה_איינהורן_1188"/>
      <w:r w:rsidRPr="000C4676">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0C4676">
        <w:rPr>
          <w:rStyle w:val="TagStyle"/>
          <w:rtl/>
        </w:rPr>
        <w:t xml:space="preserve"> &lt;&lt; אורח &gt;&gt;</w:t>
      </w:r>
      <w:r w:rsidR="00655393">
        <w:rPr>
          <w:rtl/>
          <w:lang w:eastAsia="he-IL"/>
        </w:rPr>
        <w:t xml:space="preserve"> </w:t>
      </w:r>
      <w:bookmarkEnd w:id="7540"/>
    </w:p>
    <w:p w14:paraId="5AD86B53" w14:textId="77777777" w:rsidR="000C4676" w:rsidRDefault="000C4676" w:rsidP="000C4676">
      <w:pPr>
        <w:pStyle w:val="KeepWithNext"/>
        <w:rPr>
          <w:rtl/>
          <w:lang w:eastAsia="he-IL"/>
        </w:rPr>
      </w:pPr>
    </w:p>
    <w:p w14:paraId="3B9A2A44" w14:textId="77777777" w:rsidR="000C4676" w:rsidRDefault="000C4676" w:rsidP="000C4676">
      <w:pPr>
        <w:rPr>
          <w:rtl/>
          <w:lang w:eastAsia="he-IL"/>
        </w:rPr>
      </w:pPr>
      <w:bookmarkStart w:id="7541" w:name="_ETM_Q1_6914403"/>
      <w:bookmarkStart w:id="7542" w:name="_ETM_Q1_6914456"/>
      <w:bookmarkEnd w:id="7541"/>
      <w:bookmarkEnd w:id="7542"/>
      <w:r>
        <w:rPr>
          <w:rFonts w:hint="cs"/>
          <w:rtl/>
          <w:lang w:eastAsia="he-IL"/>
        </w:rPr>
        <w:t xml:space="preserve">גור צודק </w:t>
      </w:r>
      <w:bookmarkStart w:id="7543" w:name="_ETM_Q1_6915864"/>
      <w:bookmarkEnd w:id="7543"/>
      <w:r>
        <w:rPr>
          <w:rFonts w:hint="cs"/>
          <w:rtl/>
          <w:lang w:eastAsia="he-IL"/>
        </w:rPr>
        <w:t xml:space="preserve">רק בנקודה אחת, שבהולנד, בניגוד נגיד לגרמניה שמחוקקים את זה </w:t>
      </w:r>
      <w:bookmarkStart w:id="7544" w:name="_ETM_Q1_6922141"/>
      <w:bookmarkEnd w:id="7544"/>
      <w:r>
        <w:rPr>
          <w:rFonts w:hint="cs"/>
          <w:rtl/>
          <w:lang w:eastAsia="he-IL"/>
        </w:rPr>
        <w:t xml:space="preserve">כחוק פנימי, בהולנד הם משאירים את זה במישור הבין-לאומי אבל </w:t>
      </w:r>
      <w:bookmarkStart w:id="7545" w:name="_ETM_Q1_6926376"/>
      <w:bookmarkEnd w:id="7545"/>
      <w:r>
        <w:rPr>
          <w:rFonts w:hint="cs"/>
          <w:rtl/>
          <w:lang w:eastAsia="he-IL"/>
        </w:rPr>
        <w:t>הם צריכים לאמץ את זה ברוב מיוחס. הם עדיין לא הופכים את זה לחוק שלהם.</w:t>
      </w:r>
      <w:r w:rsidR="00750C3A">
        <w:rPr>
          <w:rFonts w:hint="cs"/>
          <w:rtl/>
          <w:lang w:eastAsia="he-IL"/>
        </w:rPr>
        <w:t xml:space="preserve"> </w:t>
      </w:r>
      <w:r>
        <w:rPr>
          <w:rFonts w:hint="cs"/>
          <w:rtl/>
          <w:lang w:eastAsia="he-IL"/>
        </w:rPr>
        <w:t>הם מתייחסים למקור הבין-לאומי</w:t>
      </w:r>
      <w:bookmarkStart w:id="7546" w:name="_ETM_Q1_6937831"/>
      <w:bookmarkEnd w:id="7546"/>
      <w:r>
        <w:rPr>
          <w:rFonts w:hint="cs"/>
          <w:rtl/>
          <w:lang w:eastAsia="he-IL"/>
        </w:rPr>
        <w:t xml:space="preserve"> אבל זה לא דומה למצב בישראל. </w:t>
      </w:r>
    </w:p>
    <w:p w14:paraId="245447C0" w14:textId="77777777" w:rsidR="000C4676" w:rsidRDefault="000C4676" w:rsidP="000C4676">
      <w:pPr>
        <w:rPr>
          <w:rtl/>
          <w:lang w:eastAsia="he-IL"/>
        </w:rPr>
      </w:pPr>
      <w:bookmarkStart w:id="7547" w:name="_ETM_Q1_6944108"/>
      <w:bookmarkStart w:id="7548" w:name="_ETM_Q1_6944149"/>
      <w:bookmarkEnd w:id="7547"/>
      <w:bookmarkEnd w:id="7548"/>
    </w:p>
    <w:p w14:paraId="50514A72" w14:textId="07E085F9" w:rsidR="000C4676" w:rsidRDefault="000C4676" w:rsidP="000C4676">
      <w:pPr>
        <w:pStyle w:val="af9"/>
        <w:keepNext/>
        <w:rPr>
          <w:rtl/>
          <w:lang w:eastAsia="he-IL"/>
        </w:rPr>
      </w:pPr>
      <w:bookmarkStart w:id="7549" w:name="ET_guest_זאב_לב_1189"/>
      <w:r w:rsidRPr="000C4676">
        <w:rPr>
          <w:rStyle w:val="TagStyle"/>
          <w:rtl/>
        </w:rPr>
        <w:t xml:space="preserve"> &lt;&lt; אורח &gt;&gt; </w:t>
      </w:r>
      <w:r>
        <w:rPr>
          <w:rtl/>
          <w:lang w:eastAsia="he-IL"/>
        </w:rPr>
        <w:t>זאב לב:</w:t>
      </w:r>
      <w:r w:rsidRPr="000C4676">
        <w:rPr>
          <w:rStyle w:val="TagStyle"/>
          <w:rtl/>
        </w:rPr>
        <w:t xml:space="preserve"> &lt;&lt; אורח &gt;&gt;</w:t>
      </w:r>
      <w:r w:rsidR="00655393">
        <w:rPr>
          <w:rtl/>
          <w:lang w:eastAsia="he-IL"/>
        </w:rPr>
        <w:t xml:space="preserve"> </w:t>
      </w:r>
      <w:bookmarkEnd w:id="7549"/>
    </w:p>
    <w:p w14:paraId="59A1CC02" w14:textId="77777777" w:rsidR="000C4676" w:rsidRDefault="000C4676" w:rsidP="000C4676">
      <w:pPr>
        <w:pStyle w:val="KeepWithNext"/>
        <w:rPr>
          <w:rtl/>
          <w:lang w:eastAsia="he-IL"/>
        </w:rPr>
      </w:pPr>
    </w:p>
    <w:p w14:paraId="2F1C4557" w14:textId="77777777" w:rsidR="000C4676" w:rsidRDefault="000C4676" w:rsidP="000C4676">
      <w:pPr>
        <w:rPr>
          <w:rtl/>
          <w:lang w:eastAsia="he-IL"/>
        </w:rPr>
      </w:pPr>
      <w:r>
        <w:rPr>
          <w:rFonts w:hint="cs"/>
          <w:rtl/>
          <w:lang w:eastAsia="he-IL"/>
        </w:rPr>
        <w:t>משפט לסיום. מה</w:t>
      </w:r>
      <w:bookmarkStart w:id="7550" w:name="_ETM_Q1_6947714"/>
      <w:bookmarkEnd w:id="7550"/>
      <w:r>
        <w:rPr>
          <w:rFonts w:hint="cs"/>
          <w:rtl/>
          <w:lang w:eastAsia="he-IL"/>
        </w:rPr>
        <w:t xml:space="preserve"> שקורה זה שכאשר כל ערכאה נתקלת בבעיה הפרשנית הזאת,</w:t>
      </w:r>
      <w:bookmarkStart w:id="7551" w:name="_ETM_Q1_6951616"/>
      <w:bookmarkEnd w:id="7551"/>
      <w:r>
        <w:rPr>
          <w:rFonts w:hint="cs"/>
          <w:rtl/>
          <w:lang w:eastAsia="he-IL"/>
        </w:rPr>
        <w:t xml:space="preserve"> היא יכולה </w:t>
      </w:r>
      <w:r>
        <w:rPr>
          <w:rtl/>
          <w:lang w:eastAsia="he-IL"/>
        </w:rPr>
        <w:t>–</w:t>
      </w:r>
      <w:r>
        <w:rPr>
          <w:rFonts w:hint="cs"/>
          <w:rtl/>
          <w:lang w:eastAsia="he-IL"/>
        </w:rPr>
        <w:t xml:space="preserve"> ודגמים כאלה יש לנו במדינות אחרות </w:t>
      </w:r>
      <w:r>
        <w:rPr>
          <w:rtl/>
          <w:lang w:eastAsia="he-IL"/>
        </w:rPr>
        <w:t>–</w:t>
      </w:r>
      <w:r>
        <w:rPr>
          <w:rFonts w:hint="cs"/>
          <w:rtl/>
          <w:lang w:eastAsia="he-IL"/>
        </w:rPr>
        <w:t xml:space="preserve"> להעביר אותה לבית המשפט</w:t>
      </w:r>
      <w:r w:rsidR="00750C3A">
        <w:rPr>
          <w:rFonts w:hint="cs"/>
          <w:rtl/>
          <w:lang w:eastAsia="he-IL"/>
        </w:rPr>
        <w:t xml:space="preserve"> </w:t>
      </w:r>
      <w:r>
        <w:rPr>
          <w:rFonts w:hint="cs"/>
          <w:rtl/>
          <w:lang w:eastAsia="he-IL"/>
        </w:rPr>
        <w:t>העליון שישב ויכריע בשאלה הפרשנית</w:t>
      </w:r>
      <w:r w:rsidR="00750C3A">
        <w:rPr>
          <w:rFonts w:hint="cs"/>
          <w:rtl/>
          <w:lang w:eastAsia="he-IL"/>
        </w:rPr>
        <w:t xml:space="preserve"> </w:t>
      </w:r>
      <w:r>
        <w:rPr>
          <w:rFonts w:hint="cs"/>
          <w:rtl/>
          <w:lang w:eastAsia="he-IL"/>
        </w:rPr>
        <w:t xml:space="preserve">באותו מקרה. </w:t>
      </w:r>
      <w:bookmarkStart w:id="7552" w:name="_ETM_Q1_6959681"/>
      <w:bookmarkEnd w:id="7552"/>
      <w:r>
        <w:rPr>
          <w:rFonts w:hint="cs"/>
          <w:rtl/>
          <w:lang w:eastAsia="he-IL"/>
        </w:rPr>
        <w:t>כמובן שההלכה שלו תנחה ערכאות נוספות.</w:t>
      </w:r>
    </w:p>
    <w:p w14:paraId="6A9CE18F" w14:textId="77777777" w:rsidR="000C4676" w:rsidRDefault="000C4676" w:rsidP="000C4676">
      <w:pPr>
        <w:rPr>
          <w:rtl/>
          <w:lang w:eastAsia="he-IL"/>
        </w:rPr>
      </w:pPr>
      <w:bookmarkStart w:id="7553" w:name="_ETM_Q1_6962153"/>
      <w:bookmarkStart w:id="7554" w:name="_ETM_Q1_6962194"/>
      <w:bookmarkStart w:id="7555" w:name="_ETM_Q1_6963593"/>
      <w:bookmarkEnd w:id="7553"/>
      <w:bookmarkEnd w:id="7554"/>
      <w:bookmarkEnd w:id="7555"/>
    </w:p>
    <w:p w14:paraId="1F862BAE" w14:textId="56732DF8" w:rsidR="000C4676" w:rsidRDefault="000C4676" w:rsidP="000C4676">
      <w:pPr>
        <w:pStyle w:val="af6"/>
        <w:keepNext/>
        <w:rPr>
          <w:rtl/>
        </w:rPr>
      </w:pPr>
      <w:bookmarkStart w:id="7556" w:name="ET_yor_6157_1190"/>
      <w:r w:rsidRPr="000C4676">
        <w:rPr>
          <w:rStyle w:val="TagStyle"/>
          <w:rtl/>
        </w:rPr>
        <w:t xml:space="preserve"> &lt;&lt; יור &gt;&gt; </w:t>
      </w:r>
      <w:r>
        <w:rPr>
          <w:rtl/>
        </w:rPr>
        <w:t xml:space="preserve">היו"ר שמחה </w:t>
      </w:r>
      <w:proofErr w:type="spellStart"/>
      <w:r>
        <w:rPr>
          <w:rtl/>
        </w:rPr>
        <w:t>רוטמן</w:t>
      </w:r>
      <w:proofErr w:type="spellEnd"/>
      <w:r>
        <w:rPr>
          <w:rtl/>
        </w:rPr>
        <w:t>:</w:t>
      </w:r>
      <w:r w:rsidRPr="000C4676">
        <w:rPr>
          <w:rStyle w:val="TagStyle"/>
          <w:rtl/>
        </w:rPr>
        <w:t xml:space="preserve"> &lt;&lt; יור &gt;&gt;</w:t>
      </w:r>
      <w:r w:rsidR="00655393">
        <w:rPr>
          <w:rtl/>
        </w:rPr>
        <w:t xml:space="preserve"> </w:t>
      </w:r>
      <w:bookmarkEnd w:id="7556"/>
    </w:p>
    <w:p w14:paraId="794667EE" w14:textId="77777777" w:rsidR="000C4676" w:rsidRDefault="000C4676" w:rsidP="000C4676">
      <w:pPr>
        <w:pStyle w:val="KeepWithNext"/>
        <w:rPr>
          <w:rtl/>
          <w:lang w:eastAsia="he-IL"/>
        </w:rPr>
      </w:pPr>
    </w:p>
    <w:p w14:paraId="1D0E1EBB" w14:textId="77777777" w:rsidR="000C4676" w:rsidRDefault="000C4676" w:rsidP="000C4676">
      <w:pPr>
        <w:rPr>
          <w:rtl/>
          <w:lang w:eastAsia="he-IL"/>
        </w:rPr>
      </w:pPr>
      <w:bookmarkStart w:id="7557" w:name="_ETM_Q1_6964019"/>
      <w:bookmarkStart w:id="7558" w:name="_ETM_Q1_6964063"/>
      <w:bookmarkEnd w:id="7557"/>
      <w:bookmarkEnd w:id="7558"/>
      <w:r>
        <w:rPr>
          <w:rFonts w:hint="cs"/>
          <w:rtl/>
          <w:lang w:eastAsia="he-IL"/>
        </w:rPr>
        <w:t xml:space="preserve">תודה. </w:t>
      </w:r>
      <w:r w:rsidR="00774AA8">
        <w:rPr>
          <w:rFonts w:hint="cs"/>
          <w:rtl/>
          <w:lang w:eastAsia="he-IL"/>
        </w:rPr>
        <w:t xml:space="preserve">גור, אמרת שיש לך </w:t>
      </w:r>
      <w:bookmarkStart w:id="7559" w:name="_ETM_Q1_6965985"/>
      <w:bookmarkEnd w:id="7559"/>
      <w:r w:rsidR="00774AA8">
        <w:rPr>
          <w:rFonts w:hint="cs"/>
          <w:rtl/>
          <w:lang w:eastAsia="he-IL"/>
        </w:rPr>
        <w:t>שאלה.</w:t>
      </w:r>
    </w:p>
    <w:p w14:paraId="41BDBCC8" w14:textId="77777777" w:rsidR="00774AA8" w:rsidRDefault="00774AA8" w:rsidP="000C4676">
      <w:pPr>
        <w:rPr>
          <w:rtl/>
          <w:lang w:eastAsia="he-IL"/>
        </w:rPr>
      </w:pPr>
      <w:bookmarkStart w:id="7560" w:name="_ETM_Q1_6966765"/>
      <w:bookmarkStart w:id="7561" w:name="_ETM_Q1_6966803"/>
      <w:bookmarkEnd w:id="7560"/>
      <w:bookmarkEnd w:id="7561"/>
    </w:p>
    <w:p w14:paraId="27001E1F" w14:textId="05B63EE6" w:rsidR="00774AA8" w:rsidRDefault="00774AA8" w:rsidP="00774AA8">
      <w:pPr>
        <w:pStyle w:val="a4"/>
        <w:keepNext/>
        <w:rPr>
          <w:rtl/>
        </w:rPr>
      </w:pPr>
      <w:bookmarkStart w:id="7562" w:name="ET_speaker_5068_1191"/>
      <w:r w:rsidRPr="00774AA8">
        <w:rPr>
          <w:rStyle w:val="TagStyle"/>
          <w:rtl/>
        </w:rPr>
        <w:t xml:space="preserve"> &lt;&lt; דובר &gt;&gt; </w:t>
      </w:r>
      <w:r>
        <w:rPr>
          <w:rtl/>
        </w:rPr>
        <w:t>קארין אלהרר (יש עתיד):</w:t>
      </w:r>
      <w:r w:rsidRPr="00774AA8">
        <w:rPr>
          <w:rStyle w:val="TagStyle"/>
          <w:rtl/>
        </w:rPr>
        <w:t xml:space="preserve"> &lt;&lt; דובר &gt;&gt;</w:t>
      </w:r>
      <w:r w:rsidR="00655393">
        <w:rPr>
          <w:rtl/>
        </w:rPr>
        <w:t xml:space="preserve"> </w:t>
      </w:r>
      <w:bookmarkEnd w:id="7562"/>
    </w:p>
    <w:p w14:paraId="4A906074" w14:textId="77777777" w:rsidR="00774AA8" w:rsidRDefault="00774AA8" w:rsidP="00774AA8">
      <w:pPr>
        <w:pStyle w:val="KeepWithNext"/>
        <w:rPr>
          <w:rtl/>
          <w:lang w:eastAsia="he-IL"/>
        </w:rPr>
      </w:pPr>
    </w:p>
    <w:p w14:paraId="1FD13023" w14:textId="77777777" w:rsidR="00774AA8" w:rsidRDefault="00774AA8" w:rsidP="00774AA8">
      <w:pPr>
        <w:rPr>
          <w:rtl/>
          <w:lang w:eastAsia="he-IL"/>
        </w:rPr>
      </w:pPr>
      <w:r>
        <w:rPr>
          <w:rFonts w:hint="cs"/>
          <w:rtl/>
          <w:lang w:eastAsia="he-IL"/>
        </w:rPr>
        <w:t xml:space="preserve">זאת הדרך הבטוחה לשלטון טוטליטרי. </w:t>
      </w:r>
    </w:p>
    <w:p w14:paraId="37307B11" w14:textId="77777777" w:rsidR="00774AA8" w:rsidRDefault="00774AA8" w:rsidP="00774AA8">
      <w:pPr>
        <w:rPr>
          <w:rtl/>
          <w:lang w:eastAsia="he-IL"/>
        </w:rPr>
      </w:pPr>
      <w:bookmarkStart w:id="7563" w:name="_ETM_Q1_6960293"/>
      <w:bookmarkStart w:id="7564" w:name="_ETM_Q1_6960331"/>
      <w:bookmarkStart w:id="7565" w:name="_ETM_Q1_6976749"/>
      <w:bookmarkEnd w:id="7563"/>
      <w:bookmarkEnd w:id="7564"/>
      <w:bookmarkEnd w:id="7565"/>
    </w:p>
    <w:p w14:paraId="59EE1889" w14:textId="7AB94549" w:rsidR="00774AA8" w:rsidRDefault="00774AA8" w:rsidP="00774AA8">
      <w:pPr>
        <w:pStyle w:val="a4"/>
        <w:keepNext/>
        <w:rPr>
          <w:rtl/>
        </w:rPr>
      </w:pPr>
      <w:bookmarkStart w:id="7566" w:name="ET_speaker_גור_בליי_1192"/>
      <w:r w:rsidRPr="00774AA8">
        <w:rPr>
          <w:rStyle w:val="TagStyle"/>
          <w:rtl/>
        </w:rPr>
        <w:t xml:space="preserve"> &lt;&lt; דובר &gt;&gt; </w:t>
      </w:r>
      <w:r>
        <w:rPr>
          <w:rtl/>
        </w:rPr>
        <w:t xml:space="preserve">גור </w:t>
      </w:r>
      <w:proofErr w:type="spellStart"/>
      <w:r>
        <w:rPr>
          <w:rtl/>
        </w:rPr>
        <w:t>בליי</w:t>
      </w:r>
      <w:proofErr w:type="spellEnd"/>
      <w:r>
        <w:rPr>
          <w:rtl/>
        </w:rPr>
        <w:t>:</w:t>
      </w:r>
      <w:r w:rsidRPr="00774AA8">
        <w:rPr>
          <w:rStyle w:val="TagStyle"/>
          <w:rtl/>
        </w:rPr>
        <w:t xml:space="preserve"> &lt;&lt; דובר &gt;&gt;</w:t>
      </w:r>
      <w:r w:rsidR="00655393">
        <w:rPr>
          <w:rtl/>
        </w:rPr>
        <w:t xml:space="preserve"> </w:t>
      </w:r>
      <w:bookmarkEnd w:id="7566"/>
    </w:p>
    <w:p w14:paraId="1E30260D" w14:textId="77777777" w:rsidR="00774AA8" w:rsidRDefault="00774AA8" w:rsidP="00774AA8">
      <w:pPr>
        <w:pStyle w:val="KeepWithNext"/>
        <w:rPr>
          <w:rtl/>
          <w:lang w:eastAsia="he-IL"/>
        </w:rPr>
      </w:pPr>
    </w:p>
    <w:p w14:paraId="383071E0" w14:textId="77777777" w:rsidR="00774AA8" w:rsidRDefault="00774AA8" w:rsidP="00774AA8">
      <w:pPr>
        <w:rPr>
          <w:rtl/>
          <w:lang w:eastAsia="he-IL"/>
        </w:rPr>
      </w:pPr>
      <w:bookmarkStart w:id="7567" w:name="_ETM_Q1_6977123"/>
      <w:bookmarkStart w:id="7568" w:name="_ETM_Q1_6977166"/>
      <w:bookmarkEnd w:id="7567"/>
      <w:bookmarkEnd w:id="7568"/>
      <w:r>
        <w:rPr>
          <w:rFonts w:hint="cs"/>
          <w:rtl/>
          <w:lang w:eastAsia="he-IL"/>
        </w:rPr>
        <w:t xml:space="preserve">השאלה היא לנסות להבין </w:t>
      </w:r>
      <w:bookmarkStart w:id="7569" w:name="_ETM_Q1_6993169"/>
      <w:bookmarkEnd w:id="7569"/>
      <w:r>
        <w:rPr>
          <w:rFonts w:hint="cs"/>
          <w:rtl/>
          <w:lang w:eastAsia="he-IL"/>
        </w:rPr>
        <w:t>את התפיסה היסודית. אני מבין את ההיבט</w:t>
      </w:r>
      <w:bookmarkStart w:id="7570" w:name="_ETM_Q1_7000302"/>
      <w:bookmarkEnd w:id="7570"/>
      <w:r>
        <w:rPr>
          <w:rFonts w:hint="cs"/>
          <w:rtl/>
          <w:lang w:eastAsia="he-IL"/>
        </w:rPr>
        <w:t xml:space="preserve"> ביחס שבין הרשויות מול הרשות השופטת שאני מבין שהוא מרכיב מאוד</w:t>
      </w:r>
      <w:r w:rsidR="00750C3A">
        <w:rPr>
          <w:rFonts w:hint="cs"/>
          <w:rtl/>
          <w:lang w:eastAsia="he-IL"/>
        </w:rPr>
        <w:t xml:space="preserve"> </w:t>
      </w:r>
      <w:r>
        <w:rPr>
          <w:rFonts w:hint="cs"/>
          <w:rtl/>
          <w:lang w:eastAsia="he-IL"/>
        </w:rPr>
        <w:t xml:space="preserve">משמעותי, אבל אני מנסה להבין את התפיסה שהמציע </w:t>
      </w:r>
      <w:bookmarkStart w:id="7571" w:name="_ETM_Q1_7011629"/>
      <w:bookmarkEnd w:id="7571"/>
      <w:r>
        <w:rPr>
          <w:rFonts w:hint="cs"/>
          <w:rtl/>
          <w:lang w:eastAsia="he-IL"/>
        </w:rPr>
        <w:t>מציג לגבי מעמדם של חוקי היסוד. זאת אומרת, הרי</w:t>
      </w:r>
      <w:bookmarkStart w:id="7572" w:name="_ETM_Q1_7016861"/>
      <w:bookmarkEnd w:id="7572"/>
      <w:r>
        <w:rPr>
          <w:rFonts w:hint="cs"/>
          <w:rtl/>
          <w:lang w:eastAsia="he-IL"/>
        </w:rPr>
        <w:t xml:space="preserve"> יכולת לקבוע שיש הוראת נצחיות בחוקי היסוד. </w:t>
      </w:r>
      <w:bookmarkStart w:id="7573" w:name="_ETM_Q1_7019796"/>
      <w:bookmarkEnd w:id="7573"/>
      <w:r>
        <w:rPr>
          <w:rFonts w:hint="cs"/>
          <w:rtl/>
          <w:lang w:eastAsia="he-IL"/>
        </w:rPr>
        <w:t>יכולת לקבוע הגבלה כזאת או אחרת על חוקי היסוד כמו בחוקה הגרמנית.</w:t>
      </w:r>
      <w:r w:rsidR="00750C3A">
        <w:rPr>
          <w:rFonts w:hint="cs"/>
          <w:rtl/>
          <w:lang w:eastAsia="he-IL"/>
        </w:rPr>
        <w:t xml:space="preserve"> </w:t>
      </w:r>
      <w:r>
        <w:rPr>
          <w:rFonts w:hint="cs"/>
          <w:rtl/>
          <w:lang w:eastAsia="he-IL"/>
        </w:rPr>
        <w:t>אתה אומר שאתה רוצה לחס</w:t>
      </w:r>
      <w:bookmarkStart w:id="7574" w:name="_ETM_Q1_7026135"/>
      <w:bookmarkEnd w:id="7574"/>
      <w:r>
        <w:rPr>
          <w:rFonts w:hint="cs"/>
          <w:rtl/>
          <w:lang w:eastAsia="he-IL"/>
        </w:rPr>
        <w:t>ל אותה מפני ביקורת שיפוטית אבל אני רוצה מעבר</w:t>
      </w:r>
      <w:bookmarkStart w:id="7575" w:name="_ETM_Q1_7029197"/>
      <w:bookmarkEnd w:id="7575"/>
      <w:r>
        <w:rPr>
          <w:rFonts w:hint="cs"/>
          <w:rtl/>
          <w:lang w:eastAsia="he-IL"/>
        </w:rPr>
        <w:t xml:space="preserve"> לזה לא להבחין בינם לבין חקיקה רגילה בהיבטים אחרים. אני</w:t>
      </w:r>
      <w:r w:rsidR="00750C3A">
        <w:rPr>
          <w:rFonts w:hint="cs"/>
          <w:rtl/>
          <w:lang w:eastAsia="he-IL"/>
        </w:rPr>
        <w:t xml:space="preserve"> </w:t>
      </w:r>
      <w:r>
        <w:rPr>
          <w:rFonts w:hint="cs"/>
          <w:rtl/>
          <w:lang w:eastAsia="he-IL"/>
        </w:rPr>
        <w:t>מנסה להבין את ההיגיון הפנימי. האם אתה תופס אותם כעליונים על חקיקה רגילה. אם הם לא</w:t>
      </w:r>
      <w:bookmarkStart w:id="7576" w:name="_ETM_Q1_7039454"/>
      <w:bookmarkEnd w:id="7576"/>
      <w:r>
        <w:rPr>
          <w:rFonts w:hint="cs"/>
          <w:rtl/>
          <w:lang w:eastAsia="he-IL"/>
        </w:rPr>
        <w:t xml:space="preserve"> עליונים, אז למה לחסל אותם. להבין את המכלול של המעמד של חוקי היסוד לשיטתך אחרי חוק יסוד: השפיטה.</w:t>
      </w:r>
    </w:p>
    <w:p w14:paraId="358D7E36" w14:textId="77777777" w:rsidR="00774AA8" w:rsidRDefault="00774AA8" w:rsidP="00774AA8">
      <w:pPr>
        <w:rPr>
          <w:rtl/>
          <w:lang w:eastAsia="he-IL"/>
        </w:rPr>
      </w:pPr>
    </w:p>
    <w:p w14:paraId="102F9D4F" w14:textId="7D0EA885" w:rsidR="00774AA8" w:rsidRDefault="00774AA8" w:rsidP="00774AA8">
      <w:pPr>
        <w:pStyle w:val="af6"/>
        <w:keepNext/>
        <w:rPr>
          <w:rtl/>
        </w:rPr>
      </w:pPr>
      <w:bookmarkStart w:id="7577" w:name="ET_yor_6157_1193"/>
      <w:r w:rsidRPr="00774AA8">
        <w:rPr>
          <w:rStyle w:val="TagStyle"/>
          <w:rtl/>
        </w:rPr>
        <w:t xml:space="preserve"> &lt;&lt; יור &gt;&gt; </w:t>
      </w:r>
      <w:r>
        <w:rPr>
          <w:rtl/>
        </w:rPr>
        <w:t xml:space="preserve">היו"ר שמחה </w:t>
      </w:r>
      <w:proofErr w:type="spellStart"/>
      <w:r>
        <w:rPr>
          <w:rtl/>
        </w:rPr>
        <w:t>רוטמן</w:t>
      </w:r>
      <w:proofErr w:type="spellEnd"/>
      <w:r>
        <w:rPr>
          <w:rtl/>
        </w:rPr>
        <w:t>:</w:t>
      </w:r>
      <w:r w:rsidRPr="00774AA8">
        <w:rPr>
          <w:rStyle w:val="TagStyle"/>
          <w:rtl/>
        </w:rPr>
        <w:t xml:space="preserve"> &lt;&lt; יור &gt;&gt;</w:t>
      </w:r>
      <w:r w:rsidR="00655393">
        <w:rPr>
          <w:rtl/>
        </w:rPr>
        <w:t xml:space="preserve"> </w:t>
      </w:r>
      <w:bookmarkEnd w:id="7577"/>
    </w:p>
    <w:p w14:paraId="0DB2A250" w14:textId="77777777" w:rsidR="00774AA8" w:rsidRDefault="00774AA8" w:rsidP="00774AA8">
      <w:pPr>
        <w:pStyle w:val="KeepWithNext"/>
        <w:rPr>
          <w:rtl/>
          <w:lang w:eastAsia="he-IL"/>
        </w:rPr>
      </w:pPr>
    </w:p>
    <w:p w14:paraId="19099CE6" w14:textId="77777777" w:rsidR="00774AA8" w:rsidRDefault="00774AA8" w:rsidP="00774AA8">
      <w:pPr>
        <w:rPr>
          <w:rtl/>
          <w:lang w:eastAsia="he-IL"/>
        </w:rPr>
      </w:pPr>
      <w:r>
        <w:rPr>
          <w:rFonts w:hint="cs"/>
          <w:rtl/>
          <w:lang w:eastAsia="he-IL"/>
        </w:rPr>
        <w:t>אני אענה</w:t>
      </w:r>
      <w:bookmarkStart w:id="7578" w:name="_ETM_Q1_7059186"/>
      <w:bookmarkEnd w:id="7578"/>
      <w:r>
        <w:rPr>
          <w:rFonts w:hint="cs"/>
          <w:rtl/>
          <w:lang w:eastAsia="he-IL"/>
        </w:rPr>
        <w:t xml:space="preserve"> בפחות מדקה. כפי שאמרנו פעמים רבות במהלך הדיון, בפסק דין בנק המזרחי</w:t>
      </w:r>
      <w:r w:rsidR="00750C3A">
        <w:rPr>
          <w:rFonts w:hint="cs"/>
          <w:rtl/>
          <w:lang w:eastAsia="he-IL"/>
        </w:rPr>
        <w:t xml:space="preserve"> </w:t>
      </w:r>
      <w:r>
        <w:rPr>
          <w:rFonts w:hint="cs"/>
          <w:rtl/>
          <w:lang w:eastAsia="he-IL"/>
        </w:rPr>
        <w:t xml:space="preserve">יש את עמדת </w:t>
      </w:r>
      <w:bookmarkStart w:id="7579" w:name="_ETM_Q1_7074325"/>
      <w:bookmarkEnd w:id="7579"/>
      <w:r>
        <w:rPr>
          <w:rFonts w:hint="cs"/>
          <w:rtl/>
          <w:lang w:eastAsia="he-IL"/>
        </w:rPr>
        <w:t>ברק בשני כובעים. יש את עמדת שמגר שאומר שהמחוקק</w:t>
      </w:r>
      <w:bookmarkStart w:id="7580" w:name="_ETM_Q1_7077977"/>
      <w:bookmarkEnd w:id="7580"/>
      <w:r>
        <w:rPr>
          <w:rFonts w:hint="cs"/>
          <w:rtl/>
          <w:lang w:eastAsia="he-IL"/>
        </w:rPr>
        <w:t xml:space="preserve"> הכול יכול שבוחר וברצותו מחוקק חוקי יסוד וברצותו מחוקק</w:t>
      </w:r>
      <w:bookmarkStart w:id="7581" w:name="_ETM_Q1_7082969"/>
      <w:bookmarkEnd w:id="7581"/>
      <w:r>
        <w:rPr>
          <w:rFonts w:hint="cs"/>
          <w:rtl/>
          <w:lang w:eastAsia="he-IL"/>
        </w:rPr>
        <w:t xml:space="preserve"> חוקים רגילים ולקבוע</w:t>
      </w:r>
      <w:r w:rsidR="00750C3A">
        <w:rPr>
          <w:rFonts w:hint="cs"/>
          <w:rtl/>
          <w:lang w:eastAsia="he-IL"/>
        </w:rPr>
        <w:t xml:space="preserve"> </w:t>
      </w:r>
      <w:r>
        <w:rPr>
          <w:rFonts w:hint="cs"/>
          <w:rtl/>
          <w:lang w:eastAsia="he-IL"/>
        </w:rPr>
        <w:t>ביניהם איזשהו מדרג. אנחנו כאן קובעים את המדרג בנושא של ההתגברות ובהקשרים אחרים.</w:t>
      </w:r>
      <w:r w:rsidR="00750C3A">
        <w:rPr>
          <w:rFonts w:hint="cs"/>
          <w:rtl/>
          <w:lang w:eastAsia="he-IL"/>
        </w:rPr>
        <w:t xml:space="preserve"> </w:t>
      </w:r>
      <w:r>
        <w:rPr>
          <w:rFonts w:hint="cs"/>
          <w:rtl/>
          <w:lang w:eastAsia="he-IL"/>
        </w:rPr>
        <w:t>בהגדרה הזאת אני מנסה לומר בבחירה בין ברק</w:t>
      </w:r>
      <w:r w:rsidR="00750C3A">
        <w:rPr>
          <w:rFonts w:hint="cs"/>
          <w:rtl/>
          <w:lang w:eastAsia="he-IL"/>
        </w:rPr>
        <w:t xml:space="preserve"> </w:t>
      </w:r>
      <w:r>
        <w:rPr>
          <w:rFonts w:hint="cs"/>
          <w:rtl/>
          <w:lang w:eastAsia="he-IL"/>
        </w:rPr>
        <w:t xml:space="preserve">בדעת שמגר, אני הולך לפי שורת </w:t>
      </w:r>
      <w:bookmarkStart w:id="7582" w:name="_ETM_Q1_7099169"/>
      <w:bookmarkEnd w:id="7582"/>
      <w:r>
        <w:rPr>
          <w:rFonts w:hint="cs"/>
          <w:rtl/>
          <w:lang w:eastAsia="he-IL"/>
        </w:rPr>
        <w:t xml:space="preserve">הסיכון של פסק דין בנק המזרחי. הוחלט ברוב דעות כדעת </w:t>
      </w:r>
      <w:bookmarkStart w:id="7583" w:name="_ETM_Q1_7102116"/>
      <w:bookmarkEnd w:id="7583"/>
      <w:r>
        <w:rPr>
          <w:rFonts w:hint="cs"/>
          <w:rtl/>
          <w:lang w:eastAsia="he-IL"/>
        </w:rPr>
        <w:t xml:space="preserve">השופט שמגר. זה מה שכתוב שם למרות דעת רוב, הוחלט כדעת השופט שמגר, ומכאן הנקודה למה כל כך </w:t>
      </w:r>
      <w:bookmarkStart w:id="7584" w:name="_ETM_Q1_7108844"/>
      <w:bookmarkEnd w:id="7584"/>
      <w:r>
        <w:rPr>
          <w:rFonts w:hint="cs"/>
          <w:rtl/>
          <w:lang w:eastAsia="he-IL"/>
        </w:rPr>
        <w:t xml:space="preserve">חשוב הליך מינוי השופטים, למרות שבפסק דין בנק המזרחי זה </w:t>
      </w:r>
      <w:bookmarkStart w:id="7585" w:name="_ETM_Q1_7113920"/>
      <w:bookmarkEnd w:id="7585"/>
      <w:r>
        <w:rPr>
          <w:rFonts w:hint="cs"/>
          <w:rtl/>
          <w:lang w:eastAsia="he-IL"/>
        </w:rPr>
        <w:t xml:space="preserve">הסיום, למרות שנכתב שם הוחלט ברוב דעות בדעת השופט </w:t>
      </w:r>
      <w:bookmarkStart w:id="7586" w:name="_ETM_Q1_7118750"/>
      <w:bookmarkEnd w:id="7586"/>
      <w:r>
        <w:rPr>
          <w:rFonts w:hint="cs"/>
          <w:rtl/>
          <w:lang w:eastAsia="he-IL"/>
        </w:rPr>
        <w:t xml:space="preserve">שמגר, באמצעות שליטתו חסרת המצרים של השופט ברק בהליך </w:t>
      </w:r>
      <w:bookmarkStart w:id="7587" w:name="_ETM_Q1_7124839"/>
      <w:bookmarkEnd w:id="7587"/>
      <w:r>
        <w:rPr>
          <w:rFonts w:hint="cs"/>
          <w:rtl/>
          <w:lang w:eastAsia="he-IL"/>
        </w:rPr>
        <w:t xml:space="preserve">מינוי השופטים, הדעה הזו נכחדה כמעט לחלוטין גם מבית המשפט העליון שלנו, ככל הנראה גם מהיועצים המשפטיים שלנו </w:t>
      </w:r>
      <w:bookmarkStart w:id="7588" w:name="_ETM_Q1_7132714"/>
      <w:bookmarkEnd w:id="7588"/>
      <w:r>
        <w:rPr>
          <w:rFonts w:hint="cs"/>
          <w:rtl/>
          <w:lang w:eastAsia="he-IL"/>
        </w:rPr>
        <w:t>וגם מהאקדמיה שלנו</w:t>
      </w:r>
      <w:r w:rsidR="00750C3A">
        <w:rPr>
          <w:rFonts w:hint="cs"/>
          <w:rtl/>
          <w:lang w:eastAsia="he-IL"/>
        </w:rPr>
        <w:t xml:space="preserve"> </w:t>
      </w:r>
      <w:r>
        <w:rPr>
          <w:rFonts w:hint="cs"/>
          <w:rtl/>
          <w:lang w:eastAsia="he-IL"/>
        </w:rPr>
        <w:t>והדעה הזאת, שלדעתי עד אותו פסק דין ב-1995 הייתה למעשה הקונצנזוס</w:t>
      </w:r>
      <w:bookmarkStart w:id="7589" w:name="_ETM_Q1_7136456"/>
      <w:bookmarkEnd w:id="7589"/>
      <w:r>
        <w:rPr>
          <w:rFonts w:hint="cs"/>
          <w:rtl/>
          <w:lang w:eastAsia="he-IL"/>
        </w:rPr>
        <w:t xml:space="preserve"> בבית המשפט עם חריג מאוד מאוד מצומצם, הפכה להיות גישה </w:t>
      </w:r>
      <w:bookmarkStart w:id="7590" w:name="_ETM_Q1_7148239"/>
      <w:bookmarkEnd w:id="7590"/>
      <w:r>
        <w:rPr>
          <w:rFonts w:hint="cs"/>
          <w:rtl/>
          <w:lang w:eastAsia="he-IL"/>
        </w:rPr>
        <w:t>נכחדת.</w:t>
      </w:r>
      <w:bookmarkStart w:id="7591" w:name="_ETM_Q1_7156479"/>
      <w:bookmarkEnd w:id="7591"/>
    </w:p>
    <w:p w14:paraId="20D4E21F" w14:textId="77777777" w:rsidR="00774AA8" w:rsidRDefault="00774AA8" w:rsidP="00774AA8">
      <w:pPr>
        <w:rPr>
          <w:rtl/>
          <w:lang w:eastAsia="he-IL"/>
        </w:rPr>
      </w:pPr>
      <w:bookmarkStart w:id="7592" w:name="_ETM_Q1_7156532"/>
      <w:bookmarkEnd w:id="7592"/>
    </w:p>
    <w:p w14:paraId="21F38C71" w14:textId="77777777" w:rsidR="00774AA8" w:rsidRDefault="00774AA8" w:rsidP="00774AA8">
      <w:pPr>
        <w:rPr>
          <w:rtl/>
          <w:lang w:eastAsia="he-IL"/>
        </w:rPr>
      </w:pPr>
      <w:bookmarkStart w:id="7593" w:name="_ETM_Q1_7156592"/>
      <w:bookmarkStart w:id="7594" w:name="_ETM_Q1_7156638"/>
      <w:bookmarkEnd w:id="7593"/>
      <w:bookmarkEnd w:id="7594"/>
      <w:r>
        <w:rPr>
          <w:rFonts w:hint="cs"/>
          <w:rtl/>
          <w:lang w:eastAsia="he-IL"/>
        </w:rPr>
        <w:t xml:space="preserve"> אני מנסה להחזיר את הגישה הזאת שבאה</w:t>
      </w:r>
      <w:bookmarkStart w:id="7595" w:name="_ETM_Q1_7152970"/>
      <w:bookmarkEnd w:id="7595"/>
      <w:r>
        <w:rPr>
          <w:rFonts w:hint="cs"/>
          <w:rtl/>
          <w:lang w:eastAsia="he-IL"/>
        </w:rPr>
        <w:t xml:space="preserve"> ואומרת שהמחוקק הוא מחוקק כל יכול, הוא יכול לחוקק חוקים </w:t>
      </w:r>
      <w:bookmarkStart w:id="7596" w:name="_ETM_Q1_7155684"/>
      <w:bookmarkEnd w:id="7596"/>
      <w:r>
        <w:rPr>
          <w:rFonts w:hint="cs"/>
          <w:rtl/>
          <w:lang w:eastAsia="he-IL"/>
        </w:rPr>
        <w:t>עם כותרת חוק יסוד ואז הוא עוש</w:t>
      </w:r>
      <w:bookmarkStart w:id="7597" w:name="_ETM_Q1_7155965"/>
      <w:bookmarkEnd w:id="7597"/>
      <w:r>
        <w:rPr>
          <w:rFonts w:hint="cs"/>
          <w:rtl/>
          <w:lang w:eastAsia="he-IL"/>
        </w:rPr>
        <w:t>ה אותם או על פי החלטת הררי או על פי איך שבא, הוא נותן להם מעמד משוריין או לא נותן להם מעמד משוריין, אבל כמחוקק הוא בוחר לתת</w:t>
      </w:r>
      <w:r w:rsidR="00750C3A">
        <w:rPr>
          <w:rFonts w:hint="cs"/>
          <w:rtl/>
          <w:lang w:eastAsia="he-IL"/>
        </w:rPr>
        <w:t xml:space="preserve"> </w:t>
      </w:r>
      <w:r>
        <w:rPr>
          <w:rFonts w:hint="cs"/>
          <w:rtl/>
          <w:lang w:eastAsia="he-IL"/>
        </w:rPr>
        <w:t xml:space="preserve">להם את הכותרת </w:t>
      </w:r>
      <w:bookmarkStart w:id="7598" w:name="_ETM_Q1_7163962"/>
      <w:bookmarkEnd w:id="7598"/>
      <w:r>
        <w:rPr>
          <w:rFonts w:hint="cs"/>
          <w:rtl/>
          <w:lang w:eastAsia="he-IL"/>
        </w:rPr>
        <w:t>הזאת</w:t>
      </w:r>
      <w:r w:rsidR="00750C3A">
        <w:rPr>
          <w:rFonts w:hint="cs"/>
          <w:rtl/>
          <w:lang w:eastAsia="he-IL"/>
        </w:rPr>
        <w:t xml:space="preserve"> </w:t>
      </w:r>
      <w:r>
        <w:rPr>
          <w:rFonts w:hint="cs"/>
          <w:rtl/>
          <w:lang w:eastAsia="he-IL"/>
        </w:rPr>
        <w:t>ויש משמעות לבחירה הזאת</w:t>
      </w:r>
      <w:r w:rsidR="00DE76C8">
        <w:rPr>
          <w:rFonts w:hint="cs"/>
          <w:rtl/>
          <w:lang w:eastAsia="he-IL"/>
        </w:rPr>
        <w:t xml:space="preserve"> שלו. הוא </w:t>
      </w:r>
      <w:bookmarkStart w:id="7599" w:name="_ETM_Q1_7167576"/>
      <w:bookmarkEnd w:id="7599"/>
      <w:r w:rsidR="00DE76C8">
        <w:rPr>
          <w:rFonts w:hint="cs"/>
          <w:rtl/>
          <w:lang w:eastAsia="he-IL"/>
        </w:rPr>
        <w:t xml:space="preserve">לא משחית את מילתו לריק גם כאשר הוא כותב את המילה יסוד בכותרת. הוא יכול לחוקק חוקים רגילים. </w:t>
      </w:r>
      <w:bookmarkStart w:id="7600" w:name="_ETM_Q1_7174026"/>
      <w:bookmarkEnd w:id="7600"/>
      <w:r w:rsidR="00DE76C8">
        <w:rPr>
          <w:rFonts w:hint="cs"/>
          <w:rtl/>
          <w:lang w:eastAsia="he-IL"/>
        </w:rPr>
        <w:t xml:space="preserve">את שניהם הוא עושה מכוח כובעו כמחוקק כל יכול כי אנחנו בשיטה הבריטית ולא החלטת הררי </w:t>
      </w:r>
      <w:bookmarkStart w:id="7601" w:name="_ETM_Q1_7179722"/>
      <w:bookmarkEnd w:id="7601"/>
      <w:r w:rsidR="00DE76C8">
        <w:rPr>
          <w:rFonts w:hint="cs"/>
          <w:rtl/>
          <w:lang w:eastAsia="he-IL"/>
        </w:rPr>
        <w:t xml:space="preserve">שהתקבלה במליאה, הלוואי </w:t>
      </w:r>
      <w:r w:rsidR="004829A4">
        <w:rPr>
          <w:rFonts w:hint="cs"/>
          <w:rtl/>
          <w:lang w:eastAsia="he-IL"/>
        </w:rPr>
        <w:t>שבית המשפט העליון היה מכבד חוקים</w:t>
      </w:r>
      <w:bookmarkStart w:id="7602" w:name="_ETM_Q1_7186232"/>
      <w:bookmarkEnd w:id="7602"/>
      <w:r w:rsidR="004829A4">
        <w:rPr>
          <w:rFonts w:hint="cs"/>
          <w:rtl/>
          <w:lang w:eastAsia="he-IL"/>
        </w:rPr>
        <w:t xml:space="preserve"> שעוברים בשלוש קריאות במליאה כמו שהוא מכבד כשמתאים </w:t>
      </w:r>
      <w:bookmarkStart w:id="7603" w:name="_ETM_Q1_7187260"/>
      <w:bookmarkEnd w:id="7603"/>
      <w:r w:rsidR="004829A4">
        <w:rPr>
          <w:rFonts w:hint="cs"/>
          <w:rtl/>
          <w:lang w:eastAsia="he-IL"/>
        </w:rPr>
        <w:t>לו החלטה שעברה כמעט בהיסח הדעת בהצבעה חד פעמית</w:t>
      </w:r>
      <w:bookmarkStart w:id="7604" w:name="_ETM_Q1_7191233"/>
      <w:bookmarkEnd w:id="7604"/>
      <w:r w:rsidR="004829A4">
        <w:rPr>
          <w:rFonts w:hint="cs"/>
          <w:rtl/>
          <w:lang w:eastAsia="he-IL"/>
        </w:rPr>
        <w:t>.</w:t>
      </w:r>
    </w:p>
    <w:p w14:paraId="175F81FA" w14:textId="77777777" w:rsidR="004829A4" w:rsidRDefault="004829A4" w:rsidP="00774AA8">
      <w:pPr>
        <w:rPr>
          <w:rtl/>
          <w:lang w:eastAsia="he-IL"/>
        </w:rPr>
      </w:pPr>
      <w:bookmarkStart w:id="7605" w:name="_ETM_Q1_7191124"/>
      <w:bookmarkEnd w:id="7605"/>
    </w:p>
    <w:p w14:paraId="460A0CC4" w14:textId="07B4F50E" w:rsidR="004829A4" w:rsidRDefault="004829A4" w:rsidP="004829A4">
      <w:pPr>
        <w:pStyle w:val="a4"/>
        <w:keepNext/>
        <w:rPr>
          <w:rtl/>
        </w:rPr>
      </w:pPr>
      <w:bookmarkStart w:id="7606" w:name="ET_speaker_גור_בליי_1194"/>
      <w:r w:rsidRPr="004829A4">
        <w:rPr>
          <w:rStyle w:val="TagStyle"/>
          <w:rtl/>
        </w:rPr>
        <w:t xml:space="preserve"> &lt;&lt; דובר &gt;&gt; </w:t>
      </w:r>
      <w:r>
        <w:rPr>
          <w:rtl/>
        </w:rPr>
        <w:t xml:space="preserve">גור </w:t>
      </w:r>
      <w:proofErr w:type="spellStart"/>
      <w:r>
        <w:rPr>
          <w:rtl/>
        </w:rPr>
        <w:t>בליי</w:t>
      </w:r>
      <w:proofErr w:type="spellEnd"/>
      <w:r>
        <w:rPr>
          <w:rtl/>
        </w:rPr>
        <w:t>:</w:t>
      </w:r>
      <w:r w:rsidRPr="004829A4">
        <w:rPr>
          <w:rStyle w:val="TagStyle"/>
          <w:rtl/>
        </w:rPr>
        <w:t xml:space="preserve"> &lt;&lt; דובר &gt;&gt;</w:t>
      </w:r>
      <w:r w:rsidR="00655393">
        <w:rPr>
          <w:rtl/>
        </w:rPr>
        <w:t xml:space="preserve"> </w:t>
      </w:r>
      <w:bookmarkEnd w:id="7606"/>
    </w:p>
    <w:p w14:paraId="0A9896D8" w14:textId="77777777" w:rsidR="004829A4" w:rsidRDefault="004829A4" w:rsidP="004829A4">
      <w:pPr>
        <w:pStyle w:val="KeepWithNext"/>
        <w:rPr>
          <w:rtl/>
          <w:lang w:eastAsia="he-IL"/>
        </w:rPr>
      </w:pPr>
    </w:p>
    <w:p w14:paraId="1ADF9591" w14:textId="77777777" w:rsidR="004829A4" w:rsidRDefault="004829A4" w:rsidP="004829A4">
      <w:pPr>
        <w:rPr>
          <w:rtl/>
          <w:lang w:eastAsia="he-IL"/>
        </w:rPr>
      </w:pPr>
      <w:bookmarkStart w:id="7607" w:name="_ETM_Q1_7191498"/>
      <w:bookmarkEnd w:id="7607"/>
      <w:r>
        <w:rPr>
          <w:rFonts w:hint="cs"/>
          <w:rtl/>
          <w:lang w:eastAsia="he-IL"/>
        </w:rPr>
        <w:t>א</w:t>
      </w:r>
      <w:bookmarkStart w:id="7608" w:name="_ETM_Q1_7191551"/>
      <w:bookmarkEnd w:id="7608"/>
      <w:r>
        <w:rPr>
          <w:rFonts w:hint="cs"/>
          <w:rtl/>
          <w:lang w:eastAsia="he-IL"/>
        </w:rPr>
        <w:t>בל לשיטתך חוקי היסוד האלה נועדו לעגן את עקרונו</w:t>
      </w:r>
      <w:bookmarkStart w:id="7609" w:name="_ETM_Q1_7195313"/>
      <w:bookmarkEnd w:id="7609"/>
      <w:r>
        <w:rPr>
          <w:rFonts w:hint="cs"/>
          <w:rtl/>
          <w:lang w:eastAsia="he-IL"/>
        </w:rPr>
        <w:t>ת המשטר ואת זכויות האדם?</w:t>
      </w:r>
    </w:p>
    <w:p w14:paraId="0E799EE4" w14:textId="77777777" w:rsidR="004829A4" w:rsidRDefault="004829A4" w:rsidP="004829A4">
      <w:pPr>
        <w:rPr>
          <w:rtl/>
          <w:lang w:eastAsia="he-IL"/>
        </w:rPr>
      </w:pPr>
      <w:bookmarkStart w:id="7610" w:name="_ETM_Q1_7195403"/>
      <w:bookmarkStart w:id="7611" w:name="_ETM_Q1_7195440"/>
      <w:bookmarkStart w:id="7612" w:name="_ETM_Q1_7196887"/>
      <w:bookmarkEnd w:id="7610"/>
      <w:bookmarkEnd w:id="7611"/>
      <w:bookmarkEnd w:id="7612"/>
    </w:p>
    <w:p w14:paraId="6AD141AE" w14:textId="0015E4D6" w:rsidR="004829A4" w:rsidRDefault="004829A4" w:rsidP="004829A4">
      <w:pPr>
        <w:pStyle w:val="af6"/>
        <w:keepNext/>
        <w:rPr>
          <w:rtl/>
        </w:rPr>
      </w:pPr>
      <w:bookmarkStart w:id="7613" w:name="ET_yor_6157_1195"/>
      <w:r w:rsidRPr="004829A4">
        <w:rPr>
          <w:rStyle w:val="TagStyle"/>
          <w:rtl/>
        </w:rPr>
        <w:t xml:space="preserve"> &lt;&lt; יור &gt;&gt; </w:t>
      </w:r>
      <w:r>
        <w:rPr>
          <w:rtl/>
        </w:rPr>
        <w:t xml:space="preserve">היו"ר שמחה </w:t>
      </w:r>
      <w:proofErr w:type="spellStart"/>
      <w:r>
        <w:rPr>
          <w:rtl/>
        </w:rPr>
        <w:t>רוטמן</w:t>
      </w:r>
      <w:proofErr w:type="spellEnd"/>
      <w:r>
        <w:rPr>
          <w:rtl/>
        </w:rPr>
        <w:t>:</w:t>
      </w:r>
      <w:r w:rsidRPr="004829A4">
        <w:rPr>
          <w:rStyle w:val="TagStyle"/>
          <w:rtl/>
        </w:rPr>
        <w:t xml:space="preserve"> &lt;&lt; יור &gt;&gt;</w:t>
      </w:r>
      <w:r w:rsidR="00655393">
        <w:rPr>
          <w:rtl/>
        </w:rPr>
        <w:t xml:space="preserve"> </w:t>
      </w:r>
      <w:bookmarkEnd w:id="7613"/>
    </w:p>
    <w:p w14:paraId="78D19A88" w14:textId="77777777" w:rsidR="004829A4" w:rsidRDefault="004829A4" w:rsidP="004829A4">
      <w:pPr>
        <w:pStyle w:val="KeepWithNext"/>
        <w:rPr>
          <w:rtl/>
          <w:lang w:eastAsia="he-IL"/>
        </w:rPr>
      </w:pPr>
    </w:p>
    <w:p w14:paraId="1C224A05" w14:textId="77777777" w:rsidR="004829A4" w:rsidRDefault="004829A4" w:rsidP="004829A4">
      <w:pPr>
        <w:rPr>
          <w:rtl/>
          <w:lang w:eastAsia="he-IL"/>
        </w:rPr>
      </w:pPr>
      <w:r>
        <w:rPr>
          <w:rFonts w:hint="cs"/>
          <w:rtl/>
          <w:lang w:eastAsia="he-IL"/>
        </w:rPr>
        <w:t>א</w:t>
      </w:r>
      <w:bookmarkStart w:id="7614" w:name="_ETM_Q1_7197287"/>
      <w:bookmarkEnd w:id="7614"/>
      <w:r>
        <w:rPr>
          <w:rFonts w:hint="cs"/>
          <w:rtl/>
          <w:lang w:eastAsia="he-IL"/>
        </w:rPr>
        <w:t>נ</w:t>
      </w:r>
      <w:bookmarkStart w:id="7615" w:name="_ETM_Q1_7197328"/>
      <w:bookmarkEnd w:id="7615"/>
      <w:r>
        <w:rPr>
          <w:rFonts w:hint="cs"/>
          <w:rtl/>
          <w:lang w:eastAsia="he-IL"/>
        </w:rPr>
        <w:t xml:space="preserve">י חושב שאם הכנסת חושבת שמה שתחת הכותרת חוק יסוד </w:t>
      </w:r>
      <w:bookmarkStart w:id="7616" w:name="_ETM_Q1_7200617"/>
      <w:bookmarkEnd w:id="7616"/>
      <w:r>
        <w:rPr>
          <w:rFonts w:hint="cs"/>
          <w:rtl/>
          <w:lang w:eastAsia="he-IL"/>
        </w:rPr>
        <w:t>מתאים לקבל את אותה הגנה או את אותו שריון</w:t>
      </w:r>
      <w:bookmarkStart w:id="7617" w:name="_ETM_Q1_7206909"/>
      <w:bookmarkEnd w:id="7617"/>
      <w:r w:rsidR="00750C3A">
        <w:rPr>
          <w:rFonts w:hint="cs"/>
          <w:rtl/>
          <w:lang w:eastAsia="he-IL"/>
        </w:rPr>
        <w:t xml:space="preserve"> </w:t>
      </w:r>
      <w:r>
        <w:rPr>
          <w:rFonts w:hint="cs"/>
          <w:rtl/>
          <w:lang w:eastAsia="he-IL"/>
        </w:rPr>
        <w:t xml:space="preserve">- </w:t>
      </w:r>
      <w:bookmarkStart w:id="7618" w:name="_ETM_Q1_7215141"/>
      <w:bookmarkEnd w:id="7618"/>
      <w:r>
        <w:rPr>
          <w:rFonts w:hint="cs"/>
          <w:rtl/>
          <w:lang w:eastAsia="he-IL"/>
        </w:rPr>
        <w:t xml:space="preserve">אם נבחר לו שריון או אם נבחר לו </w:t>
      </w:r>
      <w:bookmarkStart w:id="7619" w:name="_ETM_Q1_7206001"/>
      <w:bookmarkEnd w:id="7619"/>
      <w:r>
        <w:rPr>
          <w:rFonts w:hint="cs"/>
          <w:rtl/>
          <w:lang w:eastAsia="he-IL"/>
        </w:rPr>
        <w:t>הגנה מפני ביקורת חוקתית או אם נבחר לו עליונות נורמטיבית</w:t>
      </w:r>
      <w:bookmarkStart w:id="7620" w:name="_ETM_Q1_7212613"/>
      <w:bookmarkEnd w:id="7620"/>
      <w:r>
        <w:rPr>
          <w:rFonts w:hint="cs"/>
          <w:rtl/>
          <w:lang w:eastAsia="he-IL"/>
        </w:rPr>
        <w:t xml:space="preserve"> </w:t>
      </w:r>
      <w:r>
        <w:rPr>
          <w:rtl/>
          <w:lang w:eastAsia="he-IL"/>
        </w:rPr>
        <w:t>–</w:t>
      </w:r>
      <w:r>
        <w:rPr>
          <w:rFonts w:hint="cs"/>
          <w:rtl/>
          <w:lang w:eastAsia="he-IL"/>
        </w:rPr>
        <w:t xml:space="preserve"> בהתאם למה שנבחר,</w:t>
      </w:r>
      <w:r w:rsidR="00750C3A">
        <w:rPr>
          <w:rFonts w:hint="cs"/>
          <w:rtl/>
          <w:lang w:eastAsia="he-IL"/>
        </w:rPr>
        <w:t xml:space="preserve"> </w:t>
      </w:r>
      <w:r>
        <w:rPr>
          <w:rFonts w:hint="cs"/>
          <w:rtl/>
          <w:lang w:eastAsia="he-IL"/>
        </w:rPr>
        <w:t xml:space="preserve">אם הכנסת </w:t>
      </w:r>
      <w:bookmarkStart w:id="7621" w:name="_ETM_Q1_7213624"/>
      <w:bookmarkEnd w:id="7621"/>
      <w:r>
        <w:rPr>
          <w:rFonts w:hint="cs"/>
          <w:rtl/>
          <w:lang w:eastAsia="he-IL"/>
        </w:rPr>
        <w:t>בוחרת לתת את זה, סימן שזה מתאים. כלומר, מה שהופך את זה למתאים זה היות הכנסת</w:t>
      </w:r>
      <w:r w:rsidR="00750C3A">
        <w:rPr>
          <w:rFonts w:hint="cs"/>
          <w:rtl/>
          <w:lang w:eastAsia="he-IL"/>
        </w:rPr>
        <w:t xml:space="preserve"> </w:t>
      </w:r>
      <w:r>
        <w:rPr>
          <w:rFonts w:hint="cs"/>
          <w:rtl/>
          <w:lang w:eastAsia="he-IL"/>
        </w:rPr>
        <w:t xml:space="preserve">המחוקק הכול יכול כשיטתו של שמגר. שוב, אני לא </w:t>
      </w:r>
      <w:bookmarkStart w:id="7622" w:name="_ETM_Q1_7223502"/>
      <w:bookmarkEnd w:id="7622"/>
      <w:r>
        <w:rPr>
          <w:rFonts w:hint="cs"/>
          <w:rtl/>
          <w:lang w:eastAsia="he-IL"/>
        </w:rPr>
        <w:t>ממציא כאן שום דבר חדש. זו עמדתו של</w:t>
      </w:r>
      <w:bookmarkStart w:id="7623" w:name="_ETM_Q1_7226456"/>
      <w:bookmarkEnd w:id="7623"/>
      <w:r>
        <w:rPr>
          <w:rFonts w:hint="cs"/>
          <w:rtl/>
          <w:lang w:eastAsia="he-IL"/>
        </w:rPr>
        <w:t xml:space="preserve"> נשיא בית המשפט העליון שהוחלט לפי האמור בפסק הדין, הוחלט ברוב דעות כדעתו. אם תספור את </w:t>
      </w:r>
      <w:bookmarkStart w:id="7624" w:name="_ETM_Q1_7229045"/>
      <w:bookmarkEnd w:id="7624"/>
      <w:r>
        <w:rPr>
          <w:rFonts w:hint="cs"/>
          <w:rtl/>
          <w:lang w:eastAsia="he-IL"/>
        </w:rPr>
        <w:t xml:space="preserve">הדעות בפסק הדין בנק המזרחי שכל כולו כמובן </w:t>
      </w:r>
      <w:proofErr w:type="spellStart"/>
      <w:r>
        <w:rPr>
          <w:rFonts w:hint="cs"/>
          <w:rtl/>
          <w:lang w:eastAsia="he-IL"/>
        </w:rPr>
        <w:t>אוביטר</w:t>
      </w:r>
      <w:proofErr w:type="spellEnd"/>
      <w:r>
        <w:rPr>
          <w:rFonts w:hint="cs"/>
          <w:rtl/>
          <w:lang w:eastAsia="he-IL"/>
        </w:rPr>
        <w:t xml:space="preserve">, </w:t>
      </w:r>
      <w:bookmarkStart w:id="7625" w:name="_ETM_Q1_7234653"/>
      <w:bookmarkEnd w:id="7625"/>
      <w:r>
        <w:rPr>
          <w:rFonts w:hint="cs"/>
          <w:rtl/>
          <w:lang w:eastAsia="he-IL"/>
        </w:rPr>
        <w:t xml:space="preserve">הרוב שם ביטא את העמדה הזאת והעובדה שאנחנו היום </w:t>
      </w:r>
      <w:bookmarkStart w:id="7626" w:name="_ETM_Q1_7239755"/>
      <w:bookmarkEnd w:id="7626"/>
      <w:r>
        <w:rPr>
          <w:rFonts w:hint="cs"/>
          <w:rtl/>
          <w:lang w:eastAsia="he-IL"/>
        </w:rPr>
        <w:t xml:space="preserve">30 שנים אחרי פסק דין בנק המזרחי ואני צריך לעמוד </w:t>
      </w:r>
      <w:bookmarkStart w:id="7627" w:name="_ETM_Q1_7242624"/>
      <w:bookmarkEnd w:id="7627"/>
      <w:r>
        <w:rPr>
          <w:rFonts w:hint="cs"/>
          <w:rtl/>
          <w:lang w:eastAsia="he-IL"/>
        </w:rPr>
        <w:t xml:space="preserve">פה </w:t>
      </w:r>
      <w:r>
        <w:rPr>
          <w:rtl/>
          <w:lang w:eastAsia="he-IL"/>
        </w:rPr>
        <w:t>–</w:t>
      </w:r>
      <w:r>
        <w:rPr>
          <w:rFonts w:hint="cs"/>
          <w:rtl/>
          <w:lang w:eastAsia="he-IL"/>
        </w:rPr>
        <w:t xml:space="preserve"> אתה לא מתקיף אותי חלילה וחס אבל יש כאלה שמתקיפים אותי כאן -</w:t>
      </w:r>
      <w:r w:rsidR="00750C3A">
        <w:rPr>
          <w:rFonts w:hint="cs"/>
          <w:rtl/>
          <w:lang w:eastAsia="he-IL"/>
        </w:rPr>
        <w:t xml:space="preserve"> </w:t>
      </w:r>
      <w:r>
        <w:rPr>
          <w:rFonts w:hint="cs"/>
          <w:rtl/>
          <w:lang w:eastAsia="he-IL"/>
        </w:rPr>
        <w:t>ול</w:t>
      </w:r>
      <w:bookmarkStart w:id="7628" w:name="_ETM_Q1_7249145"/>
      <w:bookmarkEnd w:id="7628"/>
      <w:r>
        <w:rPr>
          <w:rFonts w:hint="cs"/>
          <w:rtl/>
          <w:lang w:eastAsia="he-IL"/>
        </w:rPr>
        <w:t xml:space="preserve">הגן על עצם </w:t>
      </w:r>
      <w:bookmarkStart w:id="7629" w:name="_ETM_Q1_7246832"/>
      <w:bookmarkEnd w:id="7629"/>
      <w:r>
        <w:rPr>
          <w:rFonts w:hint="cs"/>
          <w:rtl/>
          <w:lang w:eastAsia="he-IL"/>
        </w:rPr>
        <w:t xml:space="preserve">האמירה של מה שהיה מובן מאליו וצריך להיות המובן מאליו במדינת ישראל, שהכוח הריבוני </w:t>
      </w:r>
      <w:r>
        <w:rPr>
          <w:rtl/>
          <w:lang w:eastAsia="he-IL"/>
        </w:rPr>
        <w:t>–</w:t>
      </w:r>
      <w:r>
        <w:rPr>
          <w:rFonts w:hint="cs"/>
          <w:rtl/>
          <w:lang w:eastAsia="he-IL"/>
        </w:rPr>
        <w:t xml:space="preserve"> כפי </w:t>
      </w:r>
      <w:bookmarkStart w:id="7630" w:name="_ETM_Q1_7253024"/>
      <w:bookmarkEnd w:id="7630"/>
      <w:r>
        <w:rPr>
          <w:rFonts w:hint="cs"/>
          <w:rtl/>
          <w:lang w:eastAsia="he-IL"/>
        </w:rPr>
        <w:t>שאמר פרופ' יובל כהן העם הוא הריבון -</w:t>
      </w:r>
      <w:r w:rsidR="00750C3A">
        <w:rPr>
          <w:rFonts w:hint="cs"/>
          <w:rtl/>
          <w:lang w:eastAsia="he-IL"/>
        </w:rPr>
        <w:t xml:space="preserve"> </w:t>
      </w:r>
      <w:r>
        <w:rPr>
          <w:rFonts w:hint="cs"/>
          <w:rtl/>
          <w:lang w:eastAsia="he-IL"/>
        </w:rPr>
        <w:t xml:space="preserve">מופקד </w:t>
      </w:r>
      <w:bookmarkStart w:id="7631" w:name="_ETM_Q1_7258946"/>
      <w:bookmarkEnd w:id="7631"/>
      <w:r>
        <w:rPr>
          <w:rFonts w:hint="cs"/>
          <w:rtl/>
          <w:lang w:eastAsia="he-IL"/>
        </w:rPr>
        <w:t>בידיים של המחוקק הכול יכול כפי שקיים בשיטות פרלמנטריות במדינות</w:t>
      </w:r>
      <w:bookmarkStart w:id="7632" w:name="_ETM_Q1_7263970"/>
      <w:bookmarkEnd w:id="7632"/>
      <w:r>
        <w:rPr>
          <w:rFonts w:hint="cs"/>
          <w:rtl/>
          <w:lang w:eastAsia="he-IL"/>
        </w:rPr>
        <w:t xml:space="preserve"> דומות, העובדה שאני צריך להגן על התזה הזאת כאילו היא </w:t>
      </w:r>
      <w:bookmarkStart w:id="7633" w:name="_ETM_Q1_7266333"/>
      <w:bookmarkEnd w:id="7633"/>
      <w:r>
        <w:rPr>
          <w:rFonts w:hint="cs"/>
          <w:rtl/>
          <w:lang w:eastAsia="he-IL"/>
        </w:rPr>
        <w:t xml:space="preserve">משהו משונה ואילו שיטתו של ברק שהיא מאוד </w:t>
      </w:r>
      <w:bookmarkStart w:id="7634" w:name="_ETM_Q1_7268564"/>
      <w:bookmarkEnd w:id="7634"/>
      <w:r>
        <w:rPr>
          <w:rFonts w:hint="cs"/>
          <w:rtl/>
          <w:lang w:eastAsia="he-IL"/>
        </w:rPr>
        <w:t xml:space="preserve">מאוד משונה ומחודשת היא הקונצנזוס </w:t>
      </w:r>
      <w:r>
        <w:rPr>
          <w:rtl/>
          <w:lang w:eastAsia="he-IL"/>
        </w:rPr>
        <w:t>–</w:t>
      </w:r>
      <w:r>
        <w:rPr>
          <w:rFonts w:hint="cs"/>
          <w:rtl/>
          <w:lang w:eastAsia="he-IL"/>
        </w:rPr>
        <w:t xml:space="preserve"> רק מראה למה צריך לחבר את שני הסעיפים האלה,</w:t>
      </w:r>
      <w:r w:rsidR="00750C3A">
        <w:rPr>
          <w:rFonts w:hint="cs"/>
          <w:rtl/>
          <w:lang w:eastAsia="he-IL"/>
        </w:rPr>
        <w:t xml:space="preserve"> </w:t>
      </w:r>
      <w:r>
        <w:rPr>
          <w:rFonts w:hint="cs"/>
          <w:rtl/>
          <w:lang w:eastAsia="he-IL"/>
        </w:rPr>
        <w:t xml:space="preserve">את אי </w:t>
      </w:r>
      <w:bookmarkStart w:id="7635" w:name="_ETM_Q1_7272472"/>
      <w:bookmarkEnd w:id="7635"/>
      <w:r>
        <w:rPr>
          <w:rFonts w:hint="cs"/>
          <w:rtl/>
          <w:lang w:eastAsia="he-IL"/>
        </w:rPr>
        <w:t>פסילת חוקי יסוד והליך מינוי השופטים. הם מאוד מאוד קשורים זה</w:t>
      </w:r>
      <w:r w:rsidR="00750C3A">
        <w:rPr>
          <w:rFonts w:hint="cs"/>
          <w:rtl/>
          <w:lang w:eastAsia="he-IL"/>
        </w:rPr>
        <w:t xml:space="preserve"> </w:t>
      </w:r>
      <w:r>
        <w:rPr>
          <w:rFonts w:hint="cs"/>
          <w:rtl/>
          <w:lang w:eastAsia="he-IL"/>
        </w:rPr>
        <w:t>לזה. רק בגלל השליטה של ברק בהליך מינוי השופטים</w:t>
      </w:r>
      <w:r w:rsidR="00750C3A">
        <w:rPr>
          <w:rFonts w:hint="cs"/>
          <w:rtl/>
          <w:lang w:eastAsia="he-IL"/>
        </w:rPr>
        <w:t xml:space="preserve"> </w:t>
      </w:r>
      <w:r>
        <w:rPr>
          <w:rFonts w:hint="cs"/>
          <w:rtl/>
          <w:lang w:eastAsia="he-IL"/>
        </w:rPr>
        <w:t>הגענו ליום הזה.</w:t>
      </w:r>
    </w:p>
    <w:p w14:paraId="6A7E69F8" w14:textId="77777777" w:rsidR="004829A4" w:rsidRDefault="004829A4" w:rsidP="004829A4">
      <w:pPr>
        <w:rPr>
          <w:rtl/>
          <w:lang w:eastAsia="he-IL"/>
        </w:rPr>
      </w:pPr>
      <w:bookmarkStart w:id="7636" w:name="_ETM_Q1_7283389"/>
      <w:bookmarkStart w:id="7637" w:name="_ETM_Q1_7283441"/>
      <w:bookmarkEnd w:id="7636"/>
      <w:bookmarkEnd w:id="7637"/>
    </w:p>
    <w:p w14:paraId="0EB44C3A" w14:textId="77777777" w:rsidR="004829A4" w:rsidRDefault="004829A4" w:rsidP="004829A4">
      <w:pPr>
        <w:rPr>
          <w:rtl/>
          <w:lang w:eastAsia="he-IL"/>
        </w:rPr>
      </w:pPr>
      <w:r>
        <w:rPr>
          <w:rFonts w:hint="cs"/>
          <w:rtl/>
          <w:lang w:eastAsia="he-IL"/>
        </w:rPr>
        <w:t>אנחנו חייבים לסיים</w:t>
      </w:r>
      <w:bookmarkStart w:id="7638" w:name="_ETM_Q1_7284060"/>
      <w:bookmarkEnd w:id="7638"/>
      <w:r>
        <w:rPr>
          <w:rFonts w:hint="cs"/>
          <w:rtl/>
          <w:lang w:eastAsia="he-IL"/>
        </w:rPr>
        <w:t xml:space="preserve"> כי המליאה מתחילה. נמשיך בעזרת </w:t>
      </w:r>
      <w:bookmarkStart w:id="7639" w:name="_ETM_Q1_7286416"/>
      <w:bookmarkEnd w:id="7639"/>
      <w:r>
        <w:rPr>
          <w:rFonts w:hint="cs"/>
          <w:rtl/>
          <w:lang w:eastAsia="he-IL"/>
        </w:rPr>
        <w:t>השם מחר.</w:t>
      </w:r>
    </w:p>
    <w:p w14:paraId="35DD0D96" w14:textId="77777777" w:rsidR="004829A4" w:rsidRDefault="004829A4" w:rsidP="004829A4">
      <w:pPr>
        <w:rPr>
          <w:rtl/>
          <w:lang w:eastAsia="he-IL"/>
        </w:rPr>
      </w:pPr>
      <w:bookmarkStart w:id="7640" w:name="_ETM_Q1_7282324"/>
      <w:bookmarkStart w:id="7641" w:name="_ETM_Q1_7282358"/>
      <w:bookmarkEnd w:id="7640"/>
      <w:bookmarkEnd w:id="7641"/>
    </w:p>
    <w:p w14:paraId="7C5EF606" w14:textId="77777777" w:rsidR="004829A4" w:rsidRDefault="004829A4" w:rsidP="004829A4">
      <w:pPr>
        <w:rPr>
          <w:rtl/>
          <w:lang w:eastAsia="he-IL"/>
        </w:rPr>
      </w:pPr>
      <w:bookmarkStart w:id="7642" w:name="_ETM_Q1_7282411"/>
      <w:bookmarkStart w:id="7643" w:name="_ETM_Q1_7282447"/>
      <w:bookmarkEnd w:id="7642"/>
      <w:bookmarkEnd w:id="7643"/>
      <w:r>
        <w:rPr>
          <w:rFonts w:hint="cs"/>
          <w:rtl/>
          <w:lang w:eastAsia="he-IL"/>
        </w:rPr>
        <w:t>תודה רבה לכל מי שהגיע. צר לי</w:t>
      </w:r>
      <w:r w:rsidR="00750C3A">
        <w:rPr>
          <w:rFonts w:hint="cs"/>
          <w:rtl/>
          <w:lang w:eastAsia="he-IL"/>
        </w:rPr>
        <w:t xml:space="preserve"> </w:t>
      </w:r>
      <w:r>
        <w:rPr>
          <w:rFonts w:hint="cs"/>
          <w:rtl/>
          <w:lang w:eastAsia="he-IL"/>
        </w:rPr>
        <w:t>לכל מי שלא הצליח לדבר ובעזרת השם ידבר בהמשך.</w:t>
      </w:r>
      <w:r w:rsidR="00750C3A">
        <w:rPr>
          <w:rFonts w:hint="cs"/>
          <w:rtl/>
          <w:lang w:eastAsia="he-IL"/>
        </w:rPr>
        <w:t xml:space="preserve"> </w:t>
      </w:r>
      <w:r>
        <w:rPr>
          <w:rFonts w:hint="cs"/>
          <w:rtl/>
          <w:lang w:eastAsia="he-IL"/>
        </w:rPr>
        <w:t>אנחנו נמשיך את הדיונים מחר.</w:t>
      </w:r>
    </w:p>
    <w:p w14:paraId="62114FC5" w14:textId="77777777" w:rsidR="004829A4" w:rsidRDefault="004829A4" w:rsidP="004829A4">
      <w:pPr>
        <w:rPr>
          <w:rtl/>
          <w:lang w:eastAsia="he-IL"/>
        </w:rPr>
      </w:pPr>
    </w:p>
    <w:p w14:paraId="4D2E21B1" w14:textId="77777777" w:rsidR="004829A4" w:rsidRDefault="004829A4" w:rsidP="004829A4">
      <w:pPr>
        <w:rPr>
          <w:rtl/>
          <w:lang w:eastAsia="he-IL"/>
        </w:rPr>
      </w:pPr>
      <w:r>
        <w:rPr>
          <w:rFonts w:hint="cs"/>
          <w:rtl/>
          <w:lang w:eastAsia="he-IL"/>
        </w:rPr>
        <w:t>ישיבה זו נעולה.</w:t>
      </w:r>
    </w:p>
    <w:p w14:paraId="7DCF5711" w14:textId="77777777" w:rsidR="004829A4" w:rsidRDefault="004829A4" w:rsidP="004829A4">
      <w:pPr>
        <w:rPr>
          <w:rtl/>
          <w:lang w:eastAsia="he-IL"/>
        </w:rPr>
      </w:pPr>
    </w:p>
    <w:p w14:paraId="02FCC113" w14:textId="77777777" w:rsidR="004829A4" w:rsidRDefault="004829A4" w:rsidP="004829A4">
      <w:pPr>
        <w:rPr>
          <w:rtl/>
          <w:lang w:eastAsia="he-IL"/>
        </w:rPr>
      </w:pPr>
    </w:p>
    <w:p w14:paraId="3587ACC0" w14:textId="6BF76016" w:rsidR="004829A4" w:rsidRDefault="004829A4" w:rsidP="004829A4">
      <w:pPr>
        <w:pStyle w:val="afc"/>
        <w:keepNext/>
        <w:rPr>
          <w:rtl/>
          <w:lang w:eastAsia="he-IL"/>
        </w:rPr>
      </w:pPr>
      <w:bookmarkStart w:id="7644" w:name="ET_meetingend_1196"/>
      <w:r w:rsidRPr="004829A4">
        <w:rPr>
          <w:rStyle w:val="TagStyle"/>
          <w:rtl/>
        </w:rPr>
        <w:t xml:space="preserve"> &lt;&lt; סיום &gt;&gt; </w:t>
      </w:r>
      <w:r>
        <w:rPr>
          <w:rtl/>
          <w:lang w:eastAsia="he-IL"/>
        </w:rPr>
        <w:t>הישיבה ננעלה בשעה 16:00.</w:t>
      </w:r>
      <w:r w:rsidRPr="004829A4">
        <w:rPr>
          <w:rStyle w:val="TagStyle"/>
          <w:rtl/>
        </w:rPr>
        <w:t xml:space="preserve"> &lt;&lt; סיום &gt;&gt;</w:t>
      </w:r>
      <w:r w:rsidR="00655393">
        <w:rPr>
          <w:rtl/>
          <w:lang w:eastAsia="he-IL"/>
        </w:rPr>
        <w:t xml:space="preserve"> </w:t>
      </w:r>
      <w:bookmarkEnd w:id="7644"/>
    </w:p>
    <w:p w14:paraId="30FB1A18" w14:textId="77777777" w:rsidR="004829A4" w:rsidRDefault="004829A4" w:rsidP="004829A4">
      <w:pPr>
        <w:pStyle w:val="KeepWithNext"/>
        <w:rPr>
          <w:rtl/>
          <w:lang w:eastAsia="he-IL"/>
        </w:rPr>
      </w:pPr>
    </w:p>
    <w:p w14:paraId="2C24DB1E" w14:textId="77777777" w:rsidR="004829A4" w:rsidRPr="004829A4" w:rsidRDefault="004829A4" w:rsidP="004829A4">
      <w:pPr>
        <w:rPr>
          <w:rtl/>
          <w:lang w:eastAsia="he-IL"/>
        </w:rPr>
      </w:pPr>
    </w:p>
    <w:p w14:paraId="1CF6E3EB" w14:textId="77777777" w:rsidR="00DB1AE7" w:rsidRPr="00DB1AE7" w:rsidRDefault="00DB1AE7" w:rsidP="00DB1AE7">
      <w:pPr>
        <w:rPr>
          <w:lang w:eastAsia="he-IL"/>
        </w:rPr>
      </w:pPr>
      <w:bookmarkStart w:id="7645" w:name="_ETM_Q1_7280089"/>
      <w:bookmarkStart w:id="7646" w:name="_ETM_Q1_7280122"/>
      <w:bookmarkEnd w:id="7645"/>
      <w:bookmarkEnd w:id="7646"/>
    </w:p>
    <w:sectPr w:rsidR="00DB1AE7" w:rsidRPr="00DB1AE7" w:rsidSect="0067666B">
      <w:headerReference w:type="even" r:id="rId8"/>
      <w:headerReference w:type="default" r:id="rId9"/>
      <w:headerReference w:type="first" r:id="rId10"/>
      <w:pgSz w:w="12240" w:h="15840" w:code="1"/>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38D6A0" w14:textId="77777777" w:rsidR="00A42723" w:rsidRDefault="00A42723">
      <w:r>
        <w:separator/>
      </w:r>
    </w:p>
  </w:endnote>
  <w:endnote w:type="continuationSeparator" w:id="0">
    <w:p w14:paraId="20192C4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9275ED" w14:textId="77777777" w:rsidR="00A42723" w:rsidRDefault="00A42723">
      <w:r>
        <w:separator/>
      </w:r>
    </w:p>
  </w:footnote>
  <w:footnote w:type="continuationSeparator" w:id="0">
    <w:p w14:paraId="009E6FF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D29A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137AA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1A2D6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666B">
      <w:rPr>
        <w:rStyle w:val="af7"/>
        <w:noProof/>
        <w:rtl/>
      </w:rPr>
      <w:t>3</w:t>
    </w:r>
    <w:r>
      <w:rPr>
        <w:rStyle w:val="af7"/>
      </w:rPr>
      <w:fldChar w:fldCharType="end"/>
    </w:r>
  </w:p>
  <w:p w14:paraId="694BF5D8" w14:textId="77777777" w:rsidR="00D86E57" w:rsidRPr="00CC5815" w:rsidRDefault="00D86E57" w:rsidP="008E5E3F">
    <w:pPr>
      <w:pStyle w:val="a3"/>
      <w:ind w:firstLine="0"/>
    </w:pPr>
  </w:p>
  <w:p w14:paraId="2223593B" w14:textId="77777777" w:rsidR="00FC5912" w:rsidRDefault="00FC5912" w:rsidP="008E5E3F">
    <w:pPr>
      <w:pStyle w:val="a3"/>
      <w:ind w:firstLine="0"/>
      <w:rPr>
        <w:rtl/>
      </w:rPr>
    </w:pPr>
    <w:r>
      <w:rPr>
        <w:rFonts w:hint="cs"/>
        <w:rtl/>
      </w:rPr>
      <w:t>ועדת החוקה, חוק ומשפט</w:t>
    </w:r>
  </w:p>
  <w:p w14:paraId="4122E647" w14:textId="77777777" w:rsidR="00D86E57" w:rsidRPr="00CC5815" w:rsidRDefault="008B712D" w:rsidP="008E5E3F">
    <w:pPr>
      <w:pStyle w:val="a3"/>
      <w:ind w:firstLine="0"/>
      <w:rPr>
        <w:rtl/>
      </w:rPr>
    </w:pPr>
    <w:r>
      <w:rPr>
        <w:rtl/>
      </w:rPr>
      <w:t>07/02/2023</w:t>
    </w:r>
  </w:p>
  <w:p w14:paraId="72E9145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2B4489" w14:textId="77777777" w:rsidR="000A17C6" w:rsidRDefault="00E33AE3" w:rsidP="000A17C6">
    <w:pPr>
      <w:keepNext/>
      <w:spacing w:line="240" w:lineRule="atLeast"/>
      <w:ind w:firstLine="0"/>
      <w:jc w:val="center"/>
      <w:outlineLvl w:val="0"/>
      <w:rPr>
        <w:rtl/>
      </w:rPr>
    </w:pPr>
    <w:r>
      <w:rPr>
        <w:noProof/>
      </w:rPr>
      <w:drawing>
        <wp:inline distT="0" distB="0" distL="0" distR="0" wp14:anchorId="1279282A" wp14:editId="4D0680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F11D1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F6467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7D269C"/>
    <w:multiLevelType w:val="hybridMultilevel"/>
    <w:tmpl w:val="D2DE0E42"/>
    <w:lvl w:ilvl="0" w:tplc="0EA056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2A62B2"/>
    <w:multiLevelType w:val="hybridMultilevel"/>
    <w:tmpl w:val="BB16D6B8"/>
    <w:lvl w:ilvl="0" w:tplc="2CD685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172AD"/>
    <w:multiLevelType w:val="hybridMultilevel"/>
    <w:tmpl w:val="9EBE8F94"/>
    <w:lvl w:ilvl="0" w:tplc="8C4E361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92F6B74"/>
    <w:multiLevelType w:val="hybridMultilevel"/>
    <w:tmpl w:val="E77AC678"/>
    <w:lvl w:ilvl="0" w:tplc="618EFA7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57"/>
    <w:rsid w:val="00006407"/>
    <w:rsid w:val="00016D53"/>
    <w:rsid w:val="0002047E"/>
    <w:rsid w:val="0003112A"/>
    <w:rsid w:val="00037279"/>
    <w:rsid w:val="00061F38"/>
    <w:rsid w:val="0006254A"/>
    <w:rsid w:val="00067F42"/>
    <w:rsid w:val="000727A9"/>
    <w:rsid w:val="00076A5F"/>
    <w:rsid w:val="00092B80"/>
    <w:rsid w:val="000A17C6"/>
    <w:rsid w:val="000B060C"/>
    <w:rsid w:val="000B2EE6"/>
    <w:rsid w:val="000C1944"/>
    <w:rsid w:val="000C4676"/>
    <w:rsid w:val="000C47F5"/>
    <w:rsid w:val="000D1C74"/>
    <w:rsid w:val="000D4BFB"/>
    <w:rsid w:val="000D70BB"/>
    <w:rsid w:val="000D775A"/>
    <w:rsid w:val="000E3314"/>
    <w:rsid w:val="000E4B69"/>
    <w:rsid w:val="000E79F0"/>
    <w:rsid w:val="000F05C1"/>
    <w:rsid w:val="000F2459"/>
    <w:rsid w:val="000F53F0"/>
    <w:rsid w:val="000F756E"/>
    <w:rsid w:val="0010008C"/>
    <w:rsid w:val="00116A34"/>
    <w:rsid w:val="00117774"/>
    <w:rsid w:val="00130FAD"/>
    <w:rsid w:val="00137F8A"/>
    <w:rsid w:val="0014220F"/>
    <w:rsid w:val="001434BC"/>
    <w:rsid w:val="00144B2C"/>
    <w:rsid w:val="00150436"/>
    <w:rsid w:val="00160C81"/>
    <w:rsid w:val="00163A5B"/>
    <w:rsid w:val="00167294"/>
    <w:rsid w:val="001673D4"/>
    <w:rsid w:val="00171E7F"/>
    <w:rsid w:val="00172AD8"/>
    <w:rsid w:val="00174D70"/>
    <w:rsid w:val="001758C1"/>
    <w:rsid w:val="0017669B"/>
    <w:rsid w:val="0017779F"/>
    <w:rsid w:val="00177F38"/>
    <w:rsid w:val="00187D5A"/>
    <w:rsid w:val="00193D4B"/>
    <w:rsid w:val="00194F83"/>
    <w:rsid w:val="00196D59"/>
    <w:rsid w:val="001A70BA"/>
    <w:rsid w:val="001A74E9"/>
    <w:rsid w:val="001A7A1B"/>
    <w:rsid w:val="001C44DA"/>
    <w:rsid w:val="001C4FDA"/>
    <w:rsid w:val="001D440C"/>
    <w:rsid w:val="001E2F6E"/>
    <w:rsid w:val="001E4C96"/>
    <w:rsid w:val="002016FF"/>
    <w:rsid w:val="00206D7D"/>
    <w:rsid w:val="00207781"/>
    <w:rsid w:val="00213EFF"/>
    <w:rsid w:val="00227FEF"/>
    <w:rsid w:val="00242748"/>
    <w:rsid w:val="00250EC4"/>
    <w:rsid w:val="002526BB"/>
    <w:rsid w:val="00253B22"/>
    <w:rsid w:val="00261554"/>
    <w:rsid w:val="00265C5A"/>
    <w:rsid w:val="002744E5"/>
    <w:rsid w:val="00275C03"/>
    <w:rsid w:val="0028082C"/>
    <w:rsid w:val="00280D58"/>
    <w:rsid w:val="0029228B"/>
    <w:rsid w:val="002B0A3C"/>
    <w:rsid w:val="002D4BDB"/>
    <w:rsid w:val="002D7407"/>
    <w:rsid w:val="002E2EB0"/>
    <w:rsid w:val="002E5E31"/>
    <w:rsid w:val="002E7497"/>
    <w:rsid w:val="002F0A5F"/>
    <w:rsid w:val="002F509E"/>
    <w:rsid w:val="002F53F1"/>
    <w:rsid w:val="002F605B"/>
    <w:rsid w:val="00303B4C"/>
    <w:rsid w:val="00317949"/>
    <w:rsid w:val="00321E62"/>
    <w:rsid w:val="00327BF8"/>
    <w:rsid w:val="00340AFA"/>
    <w:rsid w:val="003536E9"/>
    <w:rsid w:val="0036130F"/>
    <w:rsid w:val="003658CB"/>
    <w:rsid w:val="00366CFB"/>
    <w:rsid w:val="0036794C"/>
    <w:rsid w:val="00373508"/>
    <w:rsid w:val="00380F07"/>
    <w:rsid w:val="00391C28"/>
    <w:rsid w:val="0039573D"/>
    <w:rsid w:val="00396023"/>
    <w:rsid w:val="003B0834"/>
    <w:rsid w:val="003B1201"/>
    <w:rsid w:val="003C279D"/>
    <w:rsid w:val="003C511A"/>
    <w:rsid w:val="003D38C4"/>
    <w:rsid w:val="003D6171"/>
    <w:rsid w:val="003F0A5F"/>
    <w:rsid w:val="003F0B6B"/>
    <w:rsid w:val="00406252"/>
    <w:rsid w:val="0041325E"/>
    <w:rsid w:val="00420E41"/>
    <w:rsid w:val="00424C94"/>
    <w:rsid w:val="00444C85"/>
    <w:rsid w:val="00447608"/>
    <w:rsid w:val="00451746"/>
    <w:rsid w:val="004602E9"/>
    <w:rsid w:val="00470EAC"/>
    <w:rsid w:val="004829A4"/>
    <w:rsid w:val="00490DCE"/>
    <w:rsid w:val="00491322"/>
    <w:rsid w:val="0049458B"/>
    <w:rsid w:val="00495FD8"/>
    <w:rsid w:val="004A3589"/>
    <w:rsid w:val="004B0A65"/>
    <w:rsid w:val="004B1BE9"/>
    <w:rsid w:val="004B2E1A"/>
    <w:rsid w:val="004D0290"/>
    <w:rsid w:val="004D1622"/>
    <w:rsid w:val="004D1A07"/>
    <w:rsid w:val="004D52D1"/>
    <w:rsid w:val="004E2A17"/>
    <w:rsid w:val="004F577D"/>
    <w:rsid w:val="00500C0C"/>
    <w:rsid w:val="00502F2B"/>
    <w:rsid w:val="00514336"/>
    <w:rsid w:val="00515AC8"/>
    <w:rsid w:val="0051690E"/>
    <w:rsid w:val="0052337F"/>
    <w:rsid w:val="00523DC0"/>
    <w:rsid w:val="0053234B"/>
    <w:rsid w:val="00541200"/>
    <w:rsid w:val="00541A75"/>
    <w:rsid w:val="00546678"/>
    <w:rsid w:val="005506B9"/>
    <w:rsid w:val="00551CA4"/>
    <w:rsid w:val="00552763"/>
    <w:rsid w:val="00572B10"/>
    <w:rsid w:val="00573469"/>
    <w:rsid w:val="005817EC"/>
    <w:rsid w:val="00583FD5"/>
    <w:rsid w:val="00590B77"/>
    <w:rsid w:val="00595F5B"/>
    <w:rsid w:val="00597B58"/>
    <w:rsid w:val="00597EC0"/>
    <w:rsid w:val="005A342D"/>
    <w:rsid w:val="005C1079"/>
    <w:rsid w:val="005C2C83"/>
    <w:rsid w:val="005C363E"/>
    <w:rsid w:val="005C41AE"/>
    <w:rsid w:val="005D1D65"/>
    <w:rsid w:val="005D61F3"/>
    <w:rsid w:val="005D784A"/>
    <w:rsid w:val="005E0EAF"/>
    <w:rsid w:val="005E1878"/>
    <w:rsid w:val="005E1C6B"/>
    <w:rsid w:val="005E5664"/>
    <w:rsid w:val="005F76B0"/>
    <w:rsid w:val="00620479"/>
    <w:rsid w:val="00623E62"/>
    <w:rsid w:val="0062547A"/>
    <w:rsid w:val="0063155D"/>
    <w:rsid w:val="00634F61"/>
    <w:rsid w:val="006463E0"/>
    <w:rsid w:val="006507C2"/>
    <w:rsid w:val="00655393"/>
    <w:rsid w:val="00656141"/>
    <w:rsid w:val="00661434"/>
    <w:rsid w:val="0067666B"/>
    <w:rsid w:val="00680979"/>
    <w:rsid w:val="0068425B"/>
    <w:rsid w:val="00694B22"/>
    <w:rsid w:val="00695A47"/>
    <w:rsid w:val="006A0CB7"/>
    <w:rsid w:val="006E4B2E"/>
    <w:rsid w:val="006F0259"/>
    <w:rsid w:val="006F3276"/>
    <w:rsid w:val="006F45D6"/>
    <w:rsid w:val="00700433"/>
    <w:rsid w:val="00702755"/>
    <w:rsid w:val="0070472C"/>
    <w:rsid w:val="00712FAC"/>
    <w:rsid w:val="00725175"/>
    <w:rsid w:val="0072799A"/>
    <w:rsid w:val="0074427B"/>
    <w:rsid w:val="007509A6"/>
    <w:rsid w:val="00750C3A"/>
    <w:rsid w:val="007530D7"/>
    <w:rsid w:val="00760EF3"/>
    <w:rsid w:val="00761E3A"/>
    <w:rsid w:val="007620BF"/>
    <w:rsid w:val="00762552"/>
    <w:rsid w:val="007710E5"/>
    <w:rsid w:val="00772CA4"/>
    <w:rsid w:val="00774AA8"/>
    <w:rsid w:val="007872B4"/>
    <w:rsid w:val="00791CBE"/>
    <w:rsid w:val="00791DD2"/>
    <w:rsid w:val="0079390A"/>
    <w:rsid w:val="00794C35"/>
    <w:rsid w:val="007B697A"/>
    <w:rsid w:val="007C693F"/>
    <w:rsid w:val="007C6ADD"/>
    <w:rsid w:val="007F7F75"/>
    <w:rsid w:val="008004F1"/>
    <w:rsid w:val="008024D7"/>
    <w:rsid w:val="00815C5A"/>
    <w:rsid w:val="008160EA"/>
    <w:rsid w:val="008161AD"/>
    <w:rsid w:val="0082136D"/>
    <w:rsid w:val="008320F6"/>
    <w:rsid w:val="00840535"/>
    <w:rsid w:val="00841223"/>
    <w:rsid w:val="0084499B"/>
    <w:rsid w:val="00846BE9"/>
    <w:rsid w:val="00853207"/>
    <w:rsid w:val="008606A6"/>
    <w:rsid w:val="00861ECD"/>
    <w:rsid w:val="008636F4"/>
    <w:rsid w:val="00865332"/>
    <w:rsid w:val="008713A4"/>
    <w:rsid w:val="00875F10"/>
    <w:rsid w:val="00886817"/>
    <w:rsid w:val="008B08F9"/>
    <w:rsid w:val="008B712D"/>
    <w:rsid w:val="008C6035"/>
    <w:rsid w:val="008C7015"/>
    <w:rsid w:val="008D1DFB"/>
    <w:rsid w:val="008E03B4"/>
    <w:rsid w:val="008E5E3F"/>
    <w:rsid w:val="008F2242"/>
    <w:rsid w:val="0090279B"/>
    <w:rsid w:val="00914904"/>
    <w:rsid w:val="00916D30"/>
    <w:rsid w:val="009258CE"/>
    <w:rsid w:val="009312BE"/>
    <w:rsid w:val="00945DAE"/>
    <w:rsid w:val="00945E33"/>
    <w:rsid w:val="009468BD"/>
    <w:rsid w:val="009515F0"/>
    <w:rsid w:val="009602F1"/>
    <w:rsid w:val="0096458B"/>
    <w:rsid w:val="009678EC"/>
    <w:rsid w:val="0098293E"/>
    <w:rsid w:val="009830CB"/>
    <w:rsid w:val="009A0B9E"/>
    <w:rsid w:val="009B44E0"/>
    <w:rsid w:val="009B770B"/>
    <w:rsid w:val="009B7AD2"/>
    <w:rsid w:val="009C3790"/>
    <w:rsid w:val="009D478A"/>
    <w:rsid w:val="009E5BA6"/>
    <w:rsid w:val="009E6E93"/>
    <w:rsid w:val="009E76F3"/>
    <w:rsid w:val="009E7B24"/>
    <w:rsid w:val="009F1518"/>
    <w:rsid w:val="009F5773"/>
    <w:rsid w:val="00A15971"/>
    <w:rsid w:val="00A22C90"/>
    <w:rsid w:val="00A312B1"/>
    <w:rsid w:val="00A42723"/>
    <w:rsid w:val="00A450A4"/>
    <w:rsid w:val="00A45479"/>
    <w:rsid w:val="00A64983"/>
    <w:rsid w:val="00A64A6D"/>
    <w:rsid w:val="00A66020"/>
    <w:rsid w:val="00A936D0"/>
    <w:rsid w:val="00AA33C1"/>
    <w:rsid w:val="00AB02EE"/>
    <w:rsid w:val="00AB3F3A"/>
    <w:rsid w:val="00AB669F"/>
    <w:rsid w:val="00AC4A56"/>
    <w:rsid w:val="00AD4EC9"/>
    <w:rsid w:val="00AD6FFC"/>
    <w:rsid w:val="00AE3730"/>
    <w:rsid w:val="00AE4FE9"/>
    <w:rsid w:val="00AE5927"/>
    <w:rsid w:val="00AE5C01"/>
    <w:rsid w:val="00AF31E6"/>
    <w:rsid w:val="00AF4150"/>
    <w:rsid w:val="00B0509A"/>
    <w:rsid w:val="00B120B2"/>
    <w:rsid w:val="00B1239E"/>
    <w:rsid w:val="00B33C8B"/>
    <w:rsid w:val="00B50340"/>
    <w:rsid w:val="00B65508"/>
    <w:rsid w:val="00B67F31"/>
    <w:rsid w:val="00B71FD2"/>
    <w:rsid w:val="00B77764"/>
    <w:rsid w:val="00B8517A"/>
    <w:rsid w:val="00B855C8"/>
    <w:rsid w:val="00B91DF4"/>
    <w:rsid w:val="00BA6446"/>
    <w:rsid w:val="00BB6C29"/>
    <w:rsid w:val="00BD13EE"/>
    <w:rsid w:val="00BD47B7"/>
    <w:rsid w:val="00BD5C07"/>
    <w:rsid w:val="00BF3B82"/>
    <w:rsid w:val="00C0646A"/>
    <w:rsid w:val="00C071E0"/>
    <w:rsid w:val="00C135D5"/>
    <w:rsid w:val="00C14B82"/>
    <w:rsid w:val="00C21E27"/>
    <w:rsid w:val="00C22DCB"/>
    <w:rsid w:val="00C2307A"/>
    <w:rsid w:val="00C2310C"/>
    <w:rsid w:val="00C30685"/>
    <w:rsid w:val="00C32278"/>
    <w:rsid w:val="00C3598A"/>
    <w:rsid w:val="00C360BC"/>
    <w:rsid w:val="00C44800"/>
    <w:rsid w:val="00C50C87"/>
    <w:rsid w:val="00C52EC2"/>
    <w:rsid w:val="00C53317"/>
    <w:rsid w:val="00C56257"/>
    <w:rsid w:val="00C61DC1"/>
    <w:rsid w:val="00C64AFF"/>
    <w:rsid w:val="00C661EE"/>
    <w:rsid w:val="00C72438"/>
    <w:rsid w:val="00C75F42"/>
    <w:rsid w:val="00C763E4"/>
    <w:rsid w:val="00C77746"/>
    <w:rsid w:val="00C82779"/>
    <w:rsid w:val="00C83FA6"/>
    <w:rsid w:val="00C8624A"/>
    <w:rsid w:val="00C943AE"/>
    <w:rsid w:val="00CA35F5"/>
    <w:rsid w:val="00CA5363"/>
    <w:rsid w:val="00CA5AC1"/>
    <w:rsid w:val="00CB098E"/>
    <w:rsid w:val="00CB6D60"/>
    <w:rsid w:val="00CB741D"/>
    <w:rsid w:val="00CC5815"/>
    <w:rsid w:val="00CD1015"/>
    <w:rsid w:val="00CD4311"/>
    <w:rsid w:val="00CE24B8"/>
    <w:rsid w:val="00CE5849"/>
    <w:rsid w:val="00CF7E6D"/>
    <w:rsid w:val="00D108CA"/>
    <w:rsid w:val="00D278F7"/>
    <w:rsid w:val="00D365B0"/>
    <w:rsid w:val="00D37550"/>
    <w:rsid w:val="00D40A29"/>
    <w:rsid w:val="00D45D27"/>
    <w:rsid w:val="00D541E3"/>
    <w:rsid w:val="00D61E41"/>
    <w:rsid w:val="00D7156E"/>
    <w:rsid w:val="00D86E57"/>
    <w:rsid w:val="00D95A82"/>
    <w:rsid w:val="00D96B24"/>
    <w:rsid w:val="00DB1AE7"/>
    <w:rsid w:val="00DD0CD5"/>
    <w:rsid w:val="00DD78E8"/>
    <w:rsid w:val="00DE316D"/>
    <w:rsid w:val="00DE4377"/>
    <w:rsid w:val="00DE5B80"/>
    <w:rsid w:val="00DE76C8"/>
    <w:rsid w:val="00DF70F4"/>
    <w:rsid w:val="00E0393A"/>
    <w:rsid w:val="00E173EE"/>
    <w:rsid w:val="00E24524"/>
    <w:rsid w:val="00E253EF"/>
    <w:rsid w:val="00E301C3"/>
    <w:rsid w:val="00E31951"/>
    <w:rsid w:val="00E33AE3"/>
    <w:rsid w:val="00E5276A"/>
    <w:rsid w:val="00E61903"/>
    <w:rsid w:val="00E64116"/>
    <w:rsid w:val="00E942F6"/>
    <w:rsid w:val="00E97D7B"/>
    <w:rsid w:val="00EA5948"/>
    <w:rsid w:val="00EA624B"/>
    <w:rsid w:val="00EB057D"/>
    <w:rsid w:val="00EB18E4"/>
    <w:rsid w:val="00EB5C85"/>
    <w:rsid w:val="00EB7927"/>
    <w:rsid w:val="00EC0AC2"/>
    <w:rsid w:val="00EC1FB3"/>
    <w:rsid w:val="00EC2CD4"/>
    <w:rsid w:val="00ED229F"/>
    <w:rsid w:val="00ED2531"/>
    <w:rsid w:val="00EE09AD"/>
    <w:rsid w:val="00EF2CB2"/>
    <w:rsid w:val="00F04142"/>
    <w:rsid w:val="00F0454C"/>
    <w:rsid w:val="00F053E5"/>
    <w:rsid w:val="00F10D2D"/>
    <w:rsid w:val="00F16831"/>
    <w:rsid w:val="00F2038A"/>
    <w:rsid w:val="00F2513B"/>
    <w:rsid w:val="00F26CA7"/>
    <w:rsid w:val="00F3623F"/>
    <w:rsid w:val="00F41C33"/>
    <w:rsid w:val="00F423F1"/>
    <w:rsid w:val="00F432CA"/>
    <w:rsid w:val="00F4792E"/>
    <w:rsid w:val="00F5316D"/>
    <w:rsid w:val="00F53584"/>
    <w:rsid w:val="00F549E5"/>
    <w:rsid w:val="00F63F05"/>
    <w:rsid w:val="00F70365"/>
    <w:rsid w:val="00F708E6"/>
    <w:rsid w:val="00F72368"/>
    <w:rsid w:val="00F821F6"/>
    <w:rsid w:val="00F84B4C"/>
    <w:rsid w:val="00F84D49"/>
    <w:rsid w:val="00FA7181"/>
    <w:rsid w:val="00FB0768"/>
    <w:rsid w:val="00FC2BF8"/>
    <w:rsid w:val="00FC41BD"/>
    <w:rsid w:val="00FC5912"/>
    <w:rsid w:val="00FE08F1"/>
    <w:rsid w:val="00FE3474"/>
    <w:rsid w:val="00FE4F9B"/>
    <w:rsid w:val="00FF04F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249663A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712D"/>
    <w:rPr>
      <w:rFonts w:cs="Arial"/>
      <w:b/>
      <w:bCs w:val="0"/>
      <w:vanish/>
      <w:color w:val="010000"/>
      <w:bdr w:val="single" w:sz="4" w:space="0" w:color="FF66FF"/>
    </w:rPr>
  </w:style>
  <w:style w:type="table" w:styleId="afd">
    <w:name w:val="Table Grid"/>
    <w:basedOn w:val="a1"/>
    <w:rsid w:val="00FC5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405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5E856-5EBD-4B0C-A2B7-F44425C68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1605</TotalTime>
  <Pages>4</Pages>
  <Words>37604</Words>
  <Characters>214345</Characters>
  <Application>Microsoft Office Word</Application>
  <DocSecurity>0</DocSecurity>
  <Lines>1786</Lines>
  <Paragraphs>502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251447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145</cp:revision>
  <cp:lastPrinted>2015-07-20T08:20:00Z</cp:lastPrinted>
  <dcterms:created xsi:type="dcterms:W3CDTF">2018-05-03T11:21:00Z</dcterms:created>
  <dcterms:modified xsi:type="dcterms:W3CDTF">2023-02-19T17:37:00Z</dcterms:modified>
</cp:coreProperties>
</file>