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9F4AC0" w14:textId="1103AB2E" w:rsidR="00A22C90" w:rsidRDefault="00B97519" w:rsidP="00BF3495">
      <w:pPr>
        <w:ind w:firstLine="0"/>
        <w:jc w:val="left"/>
        <w:rPr>
          <w:b/>
          <w:bCs/>
          <w:rtl/>
        </w:rPr>
        <w:sectPr w:rsidR="00A22C90" w:rsidSect="00BF34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r>
        <w:rPr>
          <w:b/>
          <w:bCs/>
          <w:rtl/>
        </w:rPr>
        <w:t xml:space="preserve">הכנסת </w:t>
      </w:r>
      <w:r w:rsidR="00BF3495">
        <w:rPr>
          <w:b/>
          <w:bCs/>
          <w:rtl/>
        </w:rPr>
        <w:t>העשרים-וחמש</w:t>
      </w:r>
    </w:p>
    <w:p w14:paraId="680379F2" w14:textId="77777777" w:rsidR="00E64116" w:rsidRPr="008713A4" w:rsidRDefault="00B97519" w:rsidP="008320F6">
      <w:pPr>
        <w:ind w:firstLine="0"/>
        <w:rPr>
          <w:b/>
          <w:bCs/>
          <w:rtl/>
        </w:rPr>
      </w:pPr>
      <w:r>
        <w:rPr>
          <w:b/>
          <w:bCs/>
          <w:rtl/>
        </w:rPr>
        <w:t>מושב ראשון</w:t>
      </w:r>
    </w:p>
    <w:p w14:paraId="686A1CB7" w14:textId="77777777" w:rsidR="00E64116" w:rsidRPr="008713A4" w:rsidRDefault="00E64116" w:rsidP="0049458B">
      <w:pPr>
        <w:rPr>
          <w:rtl/>
        </w:rPr>
      </w:pPr>
    </w:p>
    <w:p w14:paraId="49DC9696" w14:textId="77777777" w:rsidR="00E64116" w:rsidRPr="008713A4" w:rsidRDefault="00E64116" w:rsidP="0049458B">
      <w:pPr>
        <w:rPr>
          <w:rtl/>
        </w:rPr>
      </w:pPr>
    </w:p>
    <w:p w14:paraId="2E89C6DE" w14:textId="77777777" w:rsidR="00E64116" w:rsidRPr="008713A4" w:rsidRDefault="00E64116" w:rsidP="007509A6">
      <w:pPr>
        <w:ind w:firstLine="0"/>
        <w:jc w:val="center"/>
        <w:rPr>
          <w:b/>
          <w:bCs/>
          <w:rtl/>
        </w:rPr>
      </w:pPr>
    </w:p>
    <w:p w14:paraId="769F0C56" w14:textId="16B4C4C7" w:rsidR="00E64116" w:rsidRPr="008713A4" w:rsidRDefault="00B97519" w:rsidP="008320F6">
      <w:pPr>
        <w:ind w:firstLine="0"/>
        <w:jc w:val="center"/>
        <w:outlineLvl w:val="0"/>
        <w:rPr>
          <w:b/>
          <w:bCs/>
          <w:rtl/>
        </w:rPr>
      </w:pPr>
      <w:r>
        <w:rPr>
          <w:b/>
          <w:bCs/>
          <w:rtl/>
        </w:rPr>
        <w:t xml:space="preserve">פרוטוקול מס' </w:t>
      </w:r>
      <w:r w:rsidR="000A4ACA">
        <w:rPr>
          <w:rFonts w:hint="cs"/>
          <w:b/>
          <w:bCs/>
          <w:rtl/>
        </w:rPr>
        <w:t>4</w:t>
      </w:r>
    </w:p>
    <w:p w14:paraId="4EA92957" w14:textId="77777777" w:rsidR="00E64116" w:rsidRDefault="00B97519" w:rsidP="008320F6">
      <w:pPr>
        <w:ind w:firstLine="0"/>
        <w:jc w:val="center"/>
        <w:outlineLvl w:val="0"/>
        <w:rPr>
          <w:b/>
          <w:bCs/>
          <w:rtl/>
        </w:rPr>
      </w:pPr>
      <w:r>
        <w:rPr>
          <w:b/>
          <w:bCs/>
          <w:rtl/>
        </w:rPr>
        <w:t>מישיבת</w:t>
      </w:r>
      <w:r>
        <w:rPr>
          <w:rFonts w:hint="cs"/>
          <w:b/>
          <w:bCs/>
          <w:rtl/>
        </w:rPr>
        <w:t xml:space="preserve"> הוועדה המשותפת של ועדת הכנסת וועדת הפנים והגנת הסביבה</w:t>
      </w:r>
    </w:p>
    <w:p w14:paraId="4AA3D03D" w14:textId="77777777" w:rsidR="00B97519" w:rsidRDefault="00B97519" w:rsidP="008320F6">
      <w:pPr>
        <w:ind w:firstLine="0"/>
        <w:jc w:val="center"/>
        <w:outlineLvl w:val="0"/>
        <w:rPr>
          <w:b/>
          <w:bCs/>
          <w:rtl/>
        </w:rPr>
      </w:pPr>
      <w:r>
        <w:rPr>
          <w:rFonts w:hint="cs"/>
          <w:b/>
          <w:bCs/>
          <w:rtl/>
        </w:rPr>
        <w:t>לדיון בהצעת חוק לביטול אזרחותו או תושבותו של פעיל טרור</w:t>
      </w:r>
    </w:p>
    <w:p w14:paraId="097881A4" w14:textId="77777777" w:rsidR="00B97519" w:rsidRPr="008713A4" w:rsidRDefault="00B97519" w:rsidP="008320F6">
      <w:pPr>
        <w:ind w:firstLine="0"/>
        <w:jc w:val="center"/>
        <w:outlineLvl w:val="0"/>
        <w:rPr>
          <w:b/>
          <w:bCs/>
          <w:rtl/>
        </w:rPr>
      </w:pPr>
      <w:r>
        <w:rPr>
          <w:rFonts w:hint="cs"/>
          <w:b/>
          <w:bCs/>
          <w:rtl/>
        </w:rPr>
        <w:t>שמקבל תגמול עבור ביצוע מעשה הטרור</w:t>
      </w:r>
    </w:p>
    <w:p w14:paraId="6F121D02" w14:textId="77777777" w:rsidR="00E64116" w:rsidRPr="008713A4" w:rsidRDefault="00B97519" w:rsidP="008320F6">
      <w:pPr>
        <w:ind w:firstLine="0"/>
        <w:jc w:val="center"/>
        <w:outlineLvl w:val="0"/>
        <w:rPr>
          <w:b/>
          <w:bCs/>
          <w:u w:val="single"/>
          <w:rtl/>
        </w:rPr>
      </w:pPr>
      <w:r>
        <w:rPr>
          <w:b/>
          <w:bCs/>
          <w:u w:val="single"/>
          <w:rtl/>
        </w:rPr>
        <w:t>יום שני, ח' בשבט התשפ"ג (30 בינואר 2023), שעה 9:00</w:t>
      </w:r>
    </w:p>
    <w:p w14:paraId="24EFCAEB" w14:textId="77777777" w:rsidR="00E64116" w:rsidRPr="008713A4" w:rsidRDefault="00E64116" w:rsidP="008320F6">
      <w:pPr>
        <w:ind w:firstLine="0"/>
        <w:rPr>
          <w:rtl/>
        </w:rPr>
      </w:pPr>
    </w:p>
    <w:p w14:paraId="1E485025" w14:textId="77777777" w:rsidR="00E64116" w:rsidRPr="008713A4" w:rsidRDefault="00E64116" w:rsidP="008320F6">
      <w:pPr>
        <w:ind w:firstLine="0"/>
        <w:rPr>
          <w:rtl/>
        </w:rPr>
      </w:pPr>
    </w:p>
    <w:p w14:paraId="57376CD0" w14:textId="77777777" w:rsidR="00E64116" w:rsidRPr="008713A4" w:rsidRDefault="00E64116" w:rsidP="008320F6">
      <w:pPr>
        <w:ind w:firstLine="0"/>
        <w:rPr>
          <w:rtl/>
        </w:rPr>
      </w:pPr>
    </w:p>
    <w:p w14:paraId="04564B7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990CC2" w14:textId="77777777" w:rsidR="00E64116" w:rsidRPr="008713A4" w:rsidRDefault="00B97519" w:rsidP="00B97519">
      <w:pPr>
        <w:spacing w:before="60"/>
        <w:ind w:firstLine="0"/>
        <w:rPr>
          <w:rtl/>
        </w:rPr>
      </w:pPr>
      <w:bookmarkStart w:id="0" w:name="ET_hatsach_638330_1"/>
      <w:r w:rsidRPr="00B97519">
        <w:rPr>
          <w:rStyle w:val="TagStyle"/>
          <w:rtl/>
        </w:rPr>
        <w:t xml:space="preserve"> &lt;&lt; הצח &gt;&gt; </w:t>
      </w:r>
      <w:r w:rsidRPr="00B97519">
        <w:rPr>
          <w:rtl/>
        </w:rPr>
        <w:t>הצעת חוק לביטול אזרחותו או תושבותו של פעיל טרור שמקבל תגמול עבור ביצוע מעשה הטרור (תיקוני חקיקה), התשפ"ג-2022, של ח"כ אופיר כץ</w:t>
      </w:r>
      <w:r w:rsidRPr="00B97519">
        <w:rPr>
          <w:rStyle w:val="TagStyle"/>
          <w:rtl/>
        </w:rPr>
        <w:t xml:space="preserve"> &lt;&lt; הצח &gt;&gt;</w:t>
      </w:r>
      <w:r w:rsidR="00CE36B9">
        <w:rPr>
          <w:rtl/>
        </w:rPr>
        <w:t xml:space="preserve"> </w:t>
      </w:r>
      <w:bookmarkEnd w:id="0"/>
    </w:p>
    <w:p w14:paraId="738B5F17" w14:textId="77777777" w:rsidR="00E64116" w:rsidRDefault="00E64116" w:rsidP="007C693F">
      <w:pPr>
        <w:spacing w:before="60"/>
        <w:ind w:firstLine="0"/>
        <w:rPr>
          <w:rtl/>
        </w:rPr>
      </w:pPr>
    </w:p>
    <w:p w14:paraId="44CBF5DC" w14:textId="77777777" w:rsidR="00B97519" w:rsidRPr="008713A4" w:rsidRDefault="00B97519" w:rsidP="007C693F">
      <w:pPr>
        <w:spacing w:before="60"/>
        <w:ind w:firstLine="0"/>
        <w:rPr>
          <w:rtl/>
        </w:rPr>
      </w:pPr>
    </w:p>
    <w:p w14:paraId="5FA3C02D" w14:textId="77777777" w:rsidR="00E64116" w:rsidRPr="008713A4" w:rsidRDefault="00E64116" w:rsidP="00EC1FB3">
      <w:pPr>
        <w:ind w:firstLine="0"/>
        <w:outlineLvl w:val="1"/>
        <w:rPr>
          <w:b/>
          <w:bCs/>
          <w:u w:val="single"/>
          <w:rtl/>
        </w:rPr>
      </w:pPr>
      <w:r w:rsidRPr="008713A4">
        <w:rPr>
          <w:b/>
          <w:bCs/>
          <w:u w:val="single"/>
          <w:rtl/>
        </w:rPr>
        <w:t>נכחו:</w:t>
      </w:r>
    </w:p>
    <w:p w14:paraId="2810749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556A19" w14:textId="77777777" w:rsidR="00E64116" w:rsidRPr="00B97519" w:rsidRDefault="00B97519" w:rsidP="00EC1FB3">
      <w:pPr>
        <w:ind w:firstLine="0"/>
        <w:rPr>
          <w:rtl/>
        </w:rPr>
      </w:pPr>
      <w:r w:rsidRPr="00B97519">
        <w:rPr>
          <w:rtl/>
        </w:rPr>
        <w:t>אופיר כץ – היו"ר</w:t>
      </w:r>
    </w:p>
    <w:p w14:paraId="59D3FF1F" w14:textId="77777777" w:rsidR="00B97519" w:rsidRPr="00B97519" w:rsidRDefault="00B97519" w:rsidP="00EC1FB3">
      <w:pPr>
        <w:ind w:firstLine="0"/>
        <w:rPr>
          <w:rtl/>
        </w:rPr>
      </w:pPr>
      <w:r w:rsidRPr="00B97519">
        <w:rPr>
          <w:rtl/>
        </w:rPr>
        <w:t>ינון אזולאי</w:t>
      </w:r>
    </w:p>
    <w:p w14:paraId="34EF3163" w14:textId="77777777" w:rsidR="00B97519" w:rsidRPr="00B97519" w:rsidRDefault="00B97519" w:rsidP="00EC1FB3">
      <w:pPr>
        <w:ind w:firstLine="0"/>
        <w:rPr>
          <w:rtl/>
        </w:rPr>
      </w:pPr>
      <w:r w:rsidRPr="00B97519">
        <w:rPr>
          <w:rtl/>
        </w:rPr>
        <w:t>זאב אלקין</w:t>
      </w:r>
    </w:p>
    <w:p w14:paraId="574676BC" w14:textId="77777777" w:rsidR="00B97519" w:rsidRPr="00B97519" w:rsidRDefault="00B97519" w:rsidP="00EC1FB3">
      <w:pPr>
        <w:ind w:firstLine="0"/>
        <w:rPr>
          <w:rtl/>
        </w:rPr>
      </w:pPr>
      <w:r w:rsidRPr="00B97519">
        <w:rPr>
          <w:rtl/>
        </w:rPr>
        <w:t>חנוך דב מלביצקי</w:t>
      </w:r>
    </w:p>
    <w:p w14:paraId="4545E6FC" w14:textId="77777777" w:rsidR="00B97519" w:rsidRPr="00B97519" w:rsidRDefault="00B97519" w:rsidP="00EC1FB3">
      <w:pPr>
        <w:ind w:firstLine="0"/>
        <w:rPr>
          <w:rtl/>
        </w:rPr>
      </w:pPr>
      <w:r w:rsidRPr="00B97519">
        <w:rPr>
          <w:rtl/>
        </w:rPr>
        <w:t>שרון ניר</w:t>
      </w:r>
    </w:p>
    <w:p w14:paraId="25BB1F79" w14:textId="77777777" w:rsidR="00B97519" w:rsidRPr="00B97519" w:rsidRDefault="00B97519" w:rsidP="00EC1FB3">
      <w:pPr>
        <w:ind w:firstLine="0"/>
        <w:rPr>
          <w:rtl/>
        </w:rPr>
      </w:pPr>
      <w:r w:rsidRPr="00B97519">
        <w:rPr>
          <w:rtl/>
        </w:rPr>
        <w:t>לימור סון הר מלך</w:t>
      </w:r>
    </w:p>
    <w:p w14:paraId="16B33B34" w14:textId="77777777" w:rsidR="00B97519" w:rsidRPr="00B97519" w:rsidRDefault="00B97519" w:rsidP="00EC1FB3">
      <w:pPr>
        <w:ind w:firstLine="0"/>
        <w:rPr>
          <w:rtl/>
        </w:rPr>
      </w:pPr>
      <w:r w:rsidRPr="00B97519">
        <w:rPr>
          <w:rtl/>
        </w:rPr>
        <w:t>יוסף עטאונה</w:t>
      </w:r>
    </w:p>
    <w:p w14:paraId="74F2EFFC" w14:textId="77777777" w:rsidR="00B97519" w:rsidRPr="008713A4" w:rsidRDefault="00B97519" w:rsidP="00EC1FB3">
      <w:pPr>
        <w:ind w:firstLine="0"/>
        <w:rPr>
          <w:u w:val="single"/>
        </w:rPr>
      </w:pPr>
    </w:p>
    <w:p w14:paraId="26ED9C4C" w14:textId="77777777" w:rsidR="00E64116" w:rsidRDefault="00E64116" w:rsidP="00DE5B80">
      <w:pPr>
        <w:ind w:firstLine="0"/>
        <w:rPr>
          <w:rtl/>
        </w:rPr>
      </w:pPr>
    </w:p>
    <w:p w14:paraId="0491CBEE" w14:textId="77777777" w:rsidR="000C47F5" w:rsidRDefault="000C47F5" w:rsidP="00EC1FB3">
      <w:pPr>
        <w:ind w:firstLine="0"/>
        <w:outlineLvl w:val="1"/>
        <w:rPr>
          <w:b/>
          <w:bCs/>
          <w:u w:val="single"/>
          <w:rtl/>
        </w:rPr>
      </w:pPr>
      <w:r w:rsidRPr="000C47F5">
        <w:rPr>
          <w:rFonts w:hint="cs"/>
          <w:b/>
          <w:bCs/>
          <w:u w:val="single"/>
          <w:rtl/>
        </w:rPr>
        <w:t>חברי הכנסת:</w:t>
      </w:r>
    </w:p>
    <w:p w14:paraId="68492567" w14:textId="77777777" w:rsidR="000C47F5" w:rsidRDefault="00B97519" w:rsidP="00DE5B80">
      <w:pPr>
        <w:ind w:firstLine="0"/>
        <w:rPr>
          <w:rtl/>
        </w:rPr>
      </w:pPr>
      <w:r>
        <w:rPr>
          <w:rFonts w:hint="cs"/>
          <w:rtl/>
        </w:rPr>
        <w:t>עמית הלוי</w:t>
      </w:r>
    </w:p>
    <w:p w14:paraId="592CC63F" w14:textId="77777777" w:rsidR="00B97519" w:rsidRDefault="00B97519" w:rsidP="00DE5B80">
      <w:pPr>
        <w:ind w:firstLine="0"/>
        <w:rPr>
          <w:rtl/>
        </w:rPr>
      </w:pPr>
      <w:r>
        <w:rPr>
          <w:rFonts w:hint="cs"/>
          <w:rtl/>
        </w:rPr>
        <w:t>מאיר כהן</w:t>
      </w:r>
    </w:p>
    <w:p w14:paraId="25BE32F5" w14:textId="77777777" w:rsidR="00B97519" w:rsidRPr="0082136D" w:rsidRDefault="00B97519" w:rsidP="00DE5B80">
      <w:pPr>
        <w:ind w:firstLine="0"/>
        <w:rPr>
          <w:rtl/>
        </w:rPr>
      </w:pPr>
      <w:r>
        <w:rPr>
          <w:rFonts w:hint="cs"/>
          <w:rtl/>
        </w:rPr>
        <w:t>משה סולומון</w:t>
      </w:r>
    </w:p>
    <w:p w14:paraId="0CB5B334" w14:textId="77777777" w:rsidR="002E5E31" w:rsidRDefault="002E5E31" w:rsidP="00DE5B80">
      <w:pPr>
        <w:ind w:firstLine="0"/>
        <w:rPr>
          <w:b/>
          <w:bCs/>
          <w:u w:val="single"/>
          <w:rtl/>
        </w:rPr>
      </w:pPr>
    </w:p>
    <w:p w14:paraId="54CAAC8C" w14:textId="77777777" w:rsidR="00BF3495" w:rsidRPr="000C47F5" w:rsidRDefault="00BF3495" w:rsidP="00DE5B80">
      <w:pPr>
        <w:ind w:firstLine="0"/>
        <w:rPr>
          <w:b/>
          <w:bCs/>
          <w:u w:val="single"/>
          <w:rtl/>
        </w:rPr>
      </w:pPr>
    </w:p>
    <w:p w14:paraId="31A88F5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6670"/>
      </w:tblGrid>
      <w:tr w:rsidR="002D407D" w14:paraId="14E1E685" w14:textId="77777777" w:rsidTr="002D407D">
        <w:tc>
          <w:tcPr>
            <w:tcW w:w="0" w:type="auto"/>
            <w:shd w:val="clear" w:color="auto" w:fill="auto"/>
          </w:tcPr>
          <w:p w14:paraId="2A8F879F" w14:textId="77777777" w:rsidR="002D407D" w:rsidRDefault="002D407D" w:rsidP="00DE5B80">
            <w:pPr>
              <w:ind w:firstLine="0"/>
              <w:rPr>
                <w:rtl/>
              </w:rPr>
            </w:pPr>
            <w:r>
              <w:rPr>
                <w:rtl/>
              </w:rPr>
              <w:t>גל כהן</w:t>
            </w:r>
          </w:p>
        </w:tc>
        <w:tc>
          <w:tcPr>
            <w:tcW w:w="0" w:type="auto"/>
            <w:shd w:val="clear" w:color="auto" w:fill="auto"/>
          </w:tcPr>
          <w:p w14:paraId="5F52AD23" w14:textId="77777777" w:rsidR="002D407D" w:rsidRDefault="002D407D" w:rsidP="00DE5B80">
            <w:pPr>
              <w:ind w:firstLine="0"/>
              <w:rPr>
                <w:rtl/>
              </w:rPr>
            </w:pPr>
            <w:r>
              <w:rPr>
                <w:rtl/>
              </w:rPr>
              <w:t>–</w:t>
            </w:r>
          </w:p>
        </w:tc>
        <w:tc>
          <w:tcPr>
            <w:tcW w:w="0" w:type="auto"/>
            <w:shd w:val="clear" w:color="auto" w:fill="auto"/>
          </w:tcPr>
          <w:p w14:paraId="01C8F168" w14:textId="77777777" w:rsidR="002D407D" w:rsidRDefault="002D407D" w:rsidP="00DE5B80">
            <w:pPr>
              <w:ind w:firstLine="0"/>
              <w:rPr>
                <w:rtl/>
              </w:rPr>
            </w:pPr>
            <w:r>
              <w:rPr>
                <w:rtl/>
              </w:rPr>
              <w:t>עו"ד, סגן היועץ המשפטי למערכת הביטחון משרד הביטחון</w:t>
            </w:r>
          </w:p>
        </w:tc>
      </w:tr>
      <w:tr w:rsidR="002D407D" w14:paraId="7FF05415" w14:textId="77777777" w:rsidTr="002D407D">
        <w:tc>
          <w:tcPr>
            <w:tcW w:w="0" w:type="auto"/>
            <w:shd w:val="clear" w:color="auto" w:fill="auto"/>
          </w:tcPr>
          <w:p w14:paraId="39553796" w14:textId="77777777" w:rsidR="002D407D" w:rsidRDefault="002D407D" w:rsidP="00DE5B80">
            <w:pPr>
              <w:ind w:firstLine="0"/>
              <w:rPr>
                <w:rtl/>
              </w:rPr>
            </w:pPr>
            <w:r>
              <w:rPr>
                <w:rtl/>
              </w:rPr>
              <w:t>דן כרמל</w:t>
            </w:r>
          </w:p>
        </w:tc>
        <w:tc>
          <w:tcPr>
            <w:tcW w:w="0" w:type="auto"/>
            <w:shd w:val="clear" w:color="auto" w:fill="auto"/>
          </w:tcPr>
          <w:p w14:paraId="154259F9" w14:textId="77777777" w:rsidR="002D407D" w:rsidRDefault="002D407D" w:rsidP="00DE5B80">
            <w:pPr>
              <w:ind w:firstLine="0"/>
              <w:rPr>
                <w:rtl/>
              </w:rPr>
            </w:pPr>
            <w:r>
              <w:rPr>
                <w:rtl/>
              </w:rPr>
              <w:t>–</w:t>
            </w:r>
          </w:p>
        </w:tc>
        <w:tc>
          <w:tcPr>
            <w:tcW w:w="0" w:type="auto"/>
            <w:shd w:val="clear" w:color="auto" w:fill="auto"/>
          </w:tcPr>
          <w:p w14:paraId="2D826F30" w14:textId="77777777" w:rsidR="002D407D" w:rsidRDefault="002D407D" w:rsidP="00DE5B80">
            <w:pPr>
              <w:ind w:firstLine="0"/>
              <w:rPr>
                <w:rtl/>
              </w:rPr>
            </w:pPr>
            <w:r>
              <w:rPr>
                <w:rtl/>
              </w:rPr>
              <w:t>סגן ראש המטה ללוחמה כלכלית בטרור, משרד הביטחון</w:t>
            </w:r>
          </w:p>
        </w:tc>
      </w:tr>
      <w:tr w:rsidR="002D407D" w14:paraId="34FA4143" w14:textId="77777777" w:rsidTr="002D407D">
        <w:tc>
          <w:tcPr>
            <w:tcW w:w="0" w:type="auto"/>
            <w:shd w:val="clear" w:color="auto" w:fill="auto"/>
          </w:tcPr>
          <w:p w14:paraId="41D6AD0E" w14:textId="77777777" w:rsidR="002D407D" w:rsidRDefault="002D407D" w:rsidP="00DE5B80">
            <w:pPr>
              <w:ind w:firstLine="0"/>
              <w:rPr>
                <w:rtl/>
              </w:rPr>
            </w:pPr>
            <w:r>
              <w:rPr>
                <w:rtl/>
              </w:rPr>
              <w:t>לילית ניצן טייבר</w:t>
            </w:r>
          </w:p>
        </w:tc>
        <w:tc>
          <w:tcPr>
            <w:tcW w:w="0" w:type="auto"/>
            <w:shd w:val="clear" w:color="auto" w:fill="auto"/>
          </w:tcPr>
          <w:p w14:paraId="63B9BCA3" w14:textId="77777777" w:rsidR="002D407D" w:rsidRDefault="002D407D" w:rsidP="00DE5B80">
            <w:pPr>
              <w:ind w:firstLine="0"/>
              <w:rPr>
                <w:rtl/>
              </w:rPr>
            </w:pPr>
            <w:r>
              <w:rPr>
                <w:rtl/>
              </w:rPr>
              <w:t>–</w:t>
            </w:r>
          </w:p>
        </w:tc>
        <w:tc>
          <w:tcPr>
            <w:tcW w:w="0" w:type="auto"/>
            <w:shd w:val="clear" w:color="auto" w:fill="auto"/>
          </w:tcPr>
          <w:p w14:paraId="6786AF26" w14:textId="77777777" w:rsidR="002D407D" w:rsidRDefault="002D407D" w:rsidP="00DE5B80">
            <w:pPr>
              <w:ind w:firstLine="0"/>
              <w:rPr>
                <w:rtl/>
              </w:rPr>
            </w:pPr>
            <w:r>
              <w:rPr>
                <w:rtl/>
              </w:rPr>
              <w:t>ר' תחום אח"מ, מזכירות ביטחונית, המשרד לביטחון לאומי</w:t>
            </w:r>
          </w:p>
        </w:tc>
      </w:tr>
      <w:tr w:rsidR="002D407D" w14:paraId="184342C1" w14:textId="77777777" w:rsidTr="002D407D">
        <w:tc>
          <w:tcPr>
            <w:tcW w:w="0" w:type="auto"/>
            <w:shd w:val="clear" w:color="auto" w:fill="auto"/>
          </w:tcPr>
          <w:p w14:paraId="7FA675DC" w14:textId="77777777" w:rsidR="002D407D" w:rsidRDefault="002D407D" w:rsidP="00DE5B80">
            <w:pPr>
              <w:ind w:firstLine="0"/>
              <w:rPr>
                <w:rtl/>
              </w:rPr>
            </w:pPr>
            <w:r>
              <w:rPr>
                <w:rtl/>
              </w:rPr>
              <w:t>גלית רג'ואן</w:t>
            </w:r>
          </w:p>
        </w:tc>
        <w:tc>
          <w:tcPr>
            <w:tcW w:w="0" w:type="auto"/>
            <w:shd w:val="clear" w:color="auto" w:fill="auto"/>
          </w:tcPr>
          <w:p w14:paraId="300486EA" w14:textId="77777777" w:rsidR="002D407D" w:rsidRDefault="002D407D" w:rsidP="00DE5B80">
            <w:pPr>
              <w:ind w:firstLine="0"/>
              <w:rPr>
                <w:rtl/>
              </w:rPr>
            </w:pPr>
            <w:r>
              <w:rPr>
                <w:rtl/>
              </w:rPr>
              <w:t>–</w:t>
            </w:r>
          </w:p>
        </w:tc>
        <w:tc>
          <w:tcPr>
            <w:tcW w:w="0" w:type="auto"/>
            <w:shd w:val="clear" w:color="auto" w:fill="auto"/>
          </w:tcPr>
          <w:p w14:paraId="38B87A94" w14:textId="77777777" w:rsidR="002D407D" w:rsidRDefault="002D407D" w:rsidP="00DE5B80">
            <w:pPr>
              <w:ind w:firstLine="0"/>
              <w:rPr>
                <w:rtl/>
              </w:rPr>
            </w:pPr>
            <w:r>
              <w:rPr>
                <w:rtl/>
              </w:rPr>
              <w:t>מ"מ ראש אשכול הליכים בין-לאומיים, ייעוץ וחקיקה (בי, משרד המשפטים</w:t>
            </w:r>
          </w:p>
        </w:tc>
      </w:tr>
      <w:tr w:rsidR="002D407D" w14:paraId="2B9D3BB3" w14:textId="77777777" w:rsidTr="002D407D">
        <w:tc>
          <w:tcPr>
            <w:tcW w:w="0" w:type="auto"/>
            <w:shd w:val="clear" w:color="auto" w:fill="auto"/>
          </w:tcPr>
          <w:p w14:paraId="6764A86C" w14:textId="77777777" w:rsidR="002D407D" w:rsidRDefault="002D407D" w:rsidP="00DE5B80">
            <w:pPr>
              <w:ind w:firstLine="0"/>
              <w:rPr>
                <w:rtl/>
              </w:rPr>
            </w:pPr>
            <w:r>
              <w:rPr>
                <w:rtl/>
              </w:rPr>
              <w:t>אביטל שטרנברג</w:t>
            </w:r>
          </w:p>
        </w:tc>
        <w:tc>
          <w:tcPr>
            <w:tcW w:w="0" w:type="auto"/>
            <w:shd w:val="clear" w:color="auto" w:fill="auto"/>
          </w:tcPr>
          <w:p w14:paraId="1B9E2DEC" w14:textId="77777777" w:rsidR="002D407D" w:rsidRDefault="002D407D" w:rsidP="00DE5B80">
            <w:pPr>
              <w:ind w:firstLine="0"/>
              <w:rPr>
                <w:rtl/>
              </w:rPr>
            </w:pPr>
            <w:r>
              <w:rPr>
                <w:rtl/>
              </w:rPr>
              <w:t>–</w:t>
            </w:r>
          </w:p>
        </w:tc>
        <w:tc>
          <w:tcPr>
            <w:tcW w:w="0" w:type="auto"/>
            <w:shd w:val="clear" w:color="auto" w:fill="auto"/>
          </w:tcPr>
          <w:p w14:paraId="1E5485C9" w14:textId="77777777" w:rsidR="002D407D" w:rsidRDefault="002D407D" w:rsidP="00DE5B80">
            <w:pPr>
              <w:ind w:firstLine="0"/>
              <w:rPr>
                <w:rtl/>
              </w:rPr>
            </w:pPr>
            <w:r>
              <w:rPr>
                <w:rtl/>
              </w:rPr>
              <w:t>עו"ד, ראש תחום יעוץ, משרד המשפטים</w:t>
            </w:r>
          </w:p>
        </w:tc>
      </w:tr>
      <w:tr w:rsidR="002D407D" w14:paraId="69361E91" w14:textId="77777777" w:rsidTr="002D407D">
        <w:tc>
          <w:tcPr>
            <w:tcW w:w="0" w:type="auto"/>
            <w:shd w:val="clear" w:color="auto" w:fill="auto"/>
          </w:tcPr>
          <w:p w14:paraId="4A080709" w14:textId="77777777" w:rsidR="002D407D" w:rsidRDefault="002D407D" w:rsidP="00DE5B80">
            <w:pPr>
              <w:ind w:firstLine="0"/>
              <w:rPr>
                <w:rtl/>
              </w:rPr>
            </w:pPr>
            <w:r>
              <w:rPr>
                <w:rtl/>
              </w:rPr>
              <w:t>אביגיל סון-פלדמן</w:t>
            </w:r>
          </w:p>
        </w:tc>
        <w:tc>
          <w:tcPr>
            <w:tcW w:w="0" w:type="auto"/>
            <w:shd w:val="clear" w:color="auto" w:fill="auto"/>
          </w:tcPr>
          <w:p w14:paraId="3102C946" w14:textId="77777777" w:rsidR="002D407D" w:rsidRDefault="002D407D" w:rsidP="00DE5B80">
            <w:pPr>
              <w:ind w:firstLine="0"/>
              <w:rPr>
                <w:rtl/>
              </w:rPr>
            </w:pPr>
            <w:r>
              <w:rPr>
                <w:rtl/>
              </w:rPr>
              <w:t>–</w:t>
            </w:r>
          </w:p>
        </w:tc>
        <w:tc>
          <w:tcPr>
            <w:tcW w:w="0" w:type="auto"/>
            <w:shd w:val="clear" w:color="auto" w:fill="auto"/>
          </w:tcPr>
          <w:p w14:paraId="52F05693" w14:textId="77777777" w:rsidR="002D407D" w:rsidRDefault="002D407D" w:rsidP="00DE5B80">
            <w:pPr>
              <w:ind w:firstLine="0"/>
              <w:rPr>
                <w:rtl/>
              </w:rPr>
            </w:pPr>
            <w:r>
              <w:rPr>
                <w:rtl/>
              </w:rPr>
              <w:t>עו"ד, משרד המשפטים</w:t>
            </w:r>
          </w:p>
        </w:tc>
      </w:tr>
      <w:tr w:rsidR="002D407D" w14:paraId="672E2FFE" w14:textId="77777777" w:rsidTr="002D407D">
        <w:tc>
          <w:tcPr>
            <w:tcW w:w="0" w:type="auto"/>
            <w:shd w:val="clear" w:color="auto" w:fill="auto"/>
          </w:tcPr>
          <w:p w14:paraId="5C3F805C" w14:textId="77777777" w:rsidR="002D407D" w:rsidRDefault="002D407D" w:rsidP="00DE5B80">
            <w:pPr>
              <w:ind w:firstLine="0"/>
              <w:rPr>
                <w:rtl/>
              </w:rPr>
            </w:pPr>
            <w:r>
              <w:rPr>
                <w:rtl/>
              </w:rPr>
              <w:t>גיל-עד נועם</w:t>
            </w:r>
          </w:p>
        </w:tc>
        <w:tc>
          <w:tcPr>
            <w:tcW w:w="0" w:type="auto"/>
            <w:shd w:val="clear" w:color="auto" w:fill="auto"/>
          </w:tcPr>
          <w:p w14:paraId="0B2C218B" w14:textId="77777777" w:rsidR="002D407D" w:rsidRDefault="002D407D" w:rsidP="00DE5B80">
            <w:pPr>
              <w:ind w:firstLine="0"/>
              <w:rPr>
                <w:rtl/>
              </w:rPr>
            </w:pPr>
            <w:r>
              <w:rPr>
                <w:rtl/>
              </w:rPr>
              <w:t>–</w:t>
            </w:r>
          </w:p>
        </w:tc>
        <w:tc>
          <w:tcPr>
            <w:tcW w:w="0" w:type="auto"/>
            <w:shd w:val="clear" w:color="auto" w:fill="auto"/>
          </w:tcPr>
          <w:p w14:paraId="370F75FD" w14:textId="77777777" w:rsidR="002D407D" w:rsidRDefault="002D407D" w:rsidP="00DE5B80">
            <w:pPr>
              <w:ind w:firstLine="0"/>
              <w:rPr>
                <w:rtl/>
              </w:rPr>
            </w:pPr>
            <w:r>
              <w:rPr>
                <w:rtl/>
              </w:rPr>
              <w:t>עו"ד, ממונה בכיר, משרד המשפטים</w:t>
            </w:r>
          </w:p>
        </w:tc>
      </w:tr>
      <w:tr w:rsidR="002D407D" w14:paraId="46BAA63C" w14:textId="77777777" w:rsidTr="002D407D">
        <w:tc>
          <w:tcPr>
            <w:tcW w:w="0" w:type="auto"/>
            <w:shd w:val="clear" w:color="auto" w:fill="auto"/>
          </w:tcPr>
          <w:p w14:paraId="71F40F3E" w14:textId="77777777" w:rsidR="002D407D" w:rsidRDefault="002D407D" w:rsidP="00DE5B80">
            <w:pPr>
              <w:ind w:firstLine="0"/>
              <w:rPr>
                <w:rtl/>
              </w:rPr>
            </w:pPr>
            <w:r>
              <w:rPr>
                <w:rtl/>
              </w:rPr>
              <w:t>נדב גולני</w:t>
            </w:r>
          </w:p>
        </w:tc>
        <w:tc>
          <w:tcPr>
            <w:tcW w:w="0" w:type="auto"/>
            <w:shd w:val="clear" w:color="auto" w:fill="auto"/>
          </w:tcPr>
          <w:p w14:paraId="3AF9B3E9" w14:textId="77777777" w:rsidR="002D407D" w:rsidRDefault="002D407D" w:rsidP="00DE5B80">
            <w:pPr>
              <w:ind w:firstLine="0"/>
              <w:rPr>
                <w:rtl/>
              </w:rPr>
            </w:pPr>
            <w:r>
              <w:rPr>
                <w:rtl/>
              </w:rPr>
              <w:t>–</w:t>
            </w:r>
          </w:p>
        </w:tc>
        <w:tc>
          <w:tcPr>
            <w:tcW w:w="0" w:type="auto"/>
            <w:shd w:val="clear" w:color="auto" w:fill="auto"/>
          </w:tcPr>
          <w:p w14:paraId="1877CB30" w14:textId="77777777" w:rsidR="002D407D" w:rsidRDefault="002D407D" w:rsidP="00DE5B80">
            <w:pPr>
              <w:ind w:firstLine="0"/>
              <w:rPr>
                <w:rtl/>
              </w:rPr>
            </w:pPr>
            <w:r>
              <w:rPr>
                <w:rtl/>
              </w:rPr>
              <w:t>רפרנט אוכלוסין, ייעוץ וחקיקה, משרד המשפטים</w:t>
            </w:r>
          </w:p>
        </w:tc>
      </w:tr>
      <w:tr w:rsidR="002D407D" w14:paraId="266166A4" w14:textId="77777777" w:rsidTr="002D407D">
        <w:tc>
          <w:tcPr>
            <w:tcW w:w="0" w:type="auto"/>
            <w:shd w:val="clear" w:color="auto" w:fill="auto"/>
          </w:tcPr>
          <w:p w14:paraId="018835AD" w14:textId="77777777" w:rsidR="002D407D" w:rsidRDefault="002D407D" w:rsidP="00DE5B80">
            <w:pPr>
              <w:ind w:firstLine="0"/>
              <w:rPr>
                <w:rtl/>
              </w:rPr>
            </w:pPr>
            <w:r>
              <w:rPr>
                <w:rtl/>
              </w:rPr>
              <w:t>רון גור-אריה</w:t>
            </w:r>
          </w:p>
        </w:tc>
        <w:tc>
          <w:tcPr>
            <w:tcW w:w="0" w:type="auto"/>
            <w:shd w:val="clear" w:color="auto" w:fill="auto"/>
          </w:tcPr>
          <w:p w14:paraId="617FD436" w14:textId="77777777" w:rsidR="002D407D" w:rsidRDefault="002D407D" w:rsidP="00DE5B80">
            <w:pPr>
              <w:ind w:firstLine="0"/>
              <w:rPr>
                <w:rtl/>
              </w:rPr>
            </w:pPr>
            <w:r>
              <w:rPr>
                <w:rtl/>
              </w:rPr>
              <w:t>–</w:t>
            </w:r>
          </w:p>
        </w:tc>
        <w:tc>
          <w:tcPr>
            <w:tcW w:w="0" w:type="auto"/>
            <w:shd w:val="clear" w:color="auto" w:fill="auto"/>
          </w:tcPr>
          <w:p w14:paraId="7FFCF574" w14:textId="77777777" w:rsidR="002D407D" w:rsidRDefault="002D407D" w:rsidP="00DE5B80">
            <w:pPr>
              <w:ind w:firstLine="0"/>
              <w:rPr>
                <w:rtl/>
              </w:rPr>
            </w:pPr>
            <w:r>
              <w:rPr>
                <w:rtl/>
              </w:rPr>
              <w:t>מתמחה, אשכול עונשין ופשיעה חמורה, משרד המשפטים</w:t>
            </w:r>
          </w:p>
        </w:tc>
      </w:tr>
      <w:tr w:rsidR="002D407D" w14:paraId="22C03CFC" w14:textId="77777777" w:rsidTr="002D407D">
        <w:tc>
          <w:tcPr>
            <w:tcW w:w="0" w:type="auto"/>
            <w:shd w:val="clear" w:color="auto" w:fill="auto"/>
          </w:tcPr>
          <w:p w14:paraId="01AB7308" w14:textId="77777777" w:rsidR="002D407D" w:rsidRDefault="002D407D" w:rsidP="00DE5B80">
            <w:pPr>
              <w:ind w:firstLine="0"/>
              <w:rPr>
                <w:rtl/>
              </w:rPr>
            </w:pPr>
            <w:r>
              <w:rPr>
                <w:rtl/>
              </w:rPr>
              <w:t>גור כפיר</w:t>
            </w:r>
          </w:p>
        </w:tc>
        <w:tc>
          <w:tcPr>
            <w:tcW w:w="0" w:type="auto"/>
            <w:shd w:val="clear" w:color="auto" w:fill="auto"/>
          </w:tcPr>
          <w:p w14:paraId="29689807" w14:textId="77777777" w:rsidR="002D407D" w:rsidRDefault="002D407D" w:rsidP="00DE5B80">
            <w:pPr>
              <w:ind w:firstLine="0"/>
              <w:rPr>
                <w:rtl/>
              </w:rPr>
            </w:pPr>
            <w:r>
              <w:rPr>
                <w:rtl/>
              </w:rPr>
              <w:t>–</w:t>
            </w:r>
          </w:p>
        </w:tc>
        <w:tc>
          <w:tcPr>
            <w:tcW w:w="0" w:type="auto"/>
            <w:shd w:val="clear" w:color="auto" w:fill="auto"/>
          </w:tcPr>
          <w:p w14:paraId="2C9D1F23" w14:textId="77777777" w:rsidR="002D407D" w:rsidRDefault="002D407D" w:rsidP="00DE5B80">
            <w:pPr>
              <w:ind w:firstLine="0"/>
              <w:rPr>
                <w:rtl/>
              </w:rPr>
            </w:pPr>
            <w:r>
              <w:rPr>
                <w:rtl/>
              </w:rPr>
              <w:t>מתמחה, המחלקה המנהלית, משרד המשפטים</w:t>
            </w:r>
          </w:p>
        </w:tc>
      </w:tr>
      <w:tr w:rsidR="002D407D" w14:paraId="5C9DF113" w14:textId="77777777" w:rsidTr="002D407D">
        <w:tc>
          <w:tcPr>
            <w:tcW w:w="0" w:type="auto"/>
            <w:shd w:val="clear" w:color="auto" w:fill="auto"/>
          </w:tcPr>
          <w:p w14:paraId="43F05D06" w14:textId="77777777" w:rsidR="002D407D" w:rsidRDefault="002D407D" w:rsidP="00DE5B80">
            <w:pPr>
              <w:ind w:firstLine="0"/>
              <w:rPr>
                <w:rtl/>
              </w:rPr>
            </w:pPr>
            <w:r>
              <w:rPr>
                <w:rtl/>
              </w:rPr>
              <w:t>נועה אליקים</w:t>
            </w:r>
          </w:p>
        </w:tc>
        <w:tc>
          <w:tcPr>
            <w:tcW w:w="0" w:type="auto"/>
            <w:shd w:val="clear" w:color="auto" w:fill="auto"/>
          </w:tcPr>
          <w:p w14:paraId="772D81F9" w14:textId="77777777" w:rsidR="002D407D" w:rsidRDefault="002D407D" w:rsidP="00DE5B80">
            <w:pPr>
              <w:ind w:firstLine="0"/>
              <w:rPr>
                <w:rtl/>
              </w:rPr>
            </w:pPr>
            <w:r>
              <w:rPr>
                <w:rtl/>
              </w:rPr>
              <w:t>–</w:t>
            </w:r>
          </w:p>
        </w:tc>
        <w:tc>
          <w:tcPr>
            <w:tcW w:w="0" w:type="auto"/>
            <w:shd w:val="clear" w:color="auto" w:fill="auto"/>
          </w:tcPr>
          <w:p w14:paraId="27E022A6" w14:textId="77777777" w:rsidR="002D407D" w:rsidRDefault="002D407D" w:rsidP="00DE5B80">
            <w:pPr>
              <w:ind w:firstLine="0"/>
              <w:rPr>
                <w:rtl/>
              </w:rPr>
            </w:pPr>
            <w:r>
              <w:rPr>
                <w:rtl/>
              </w:rPr>
              <w:t>מתמחה, המחלקה למשפט בין-לאומי ייעוץ וחקיקה, משרד המשפטים</w:t>
            </w:r>
          </w:p>
        </w:tc>
      </w:tr>
      <w:tr w:rsidR="002D407D" w14:paraId="4893EB37" w14:textId="77777777" w:rsidTr="002D407D">
        <w:tc>
          <w:tcPr>
            <w:tcW w:w="0" w:type="auto"/>
            <w:shd w:val="clear" w:color="auto" w:fill="auto"/>
          </w:tcPr>
          <w:p w14:paraId="32365DA4" w14:textId="77777777" w:rsidR="002D407D" w:rsidRDefault="002D407D" w:rsidP="00DE5B80">
            <w:pPr>
              <w:ind w:firstLine="0"/>
              <w:rPr>
                <w:rtl/>
              </w:rPr>
            </w:pPr>
            <w:r>
              <w:rPr>
                <w:rtl/>
              </w:rPr>
              <w:t>טאהר חסנין</w:t>
            </w:r>
          </w:p>
        </w:tc>
        <w:tc>
          <w:tcPr>
            <w:tcW w:w="0" w:type="auto"/>
            <w:shd w:val="clear" w:color="auto" w:fill="auto"/>
          </w:tcPr>
          <w:p w14:paraId="6AB31A18" w14:textId="77777777" w:rsidR="002D407D" w:rsidRDefault="002D407D" w:rsidP="00DE5B80">
            <w:pPr>
              <w:ind w:firstLine="0"/>
              <w:rPr>
                <w:rtl/>
              </w:rPr>
            </w:pPr>
            <w:r>
              <w:rPr>
                <w:rtl/>
              </w:rPr>
              <w:t>–</w:t>
            </w:r>
          </w:p>
        </w:tc>
        <w:tc>
          <w:tcPr>
            <w:tcW w:w="0" w:type="auto"/>
            <w:shd w:val="clear" w:color="auto" w:fill="auto"/>
          </w:tcPr>
          <w:p w14:paraId="73FCE96D" w14:textId="77777777" w:rsidR="002D407D" w:rsidRDefault="002D407D" w:rsidP="00DE5B80">
            <w:pPr>
              <w:ind w:firstLine="0"/>
              <w:rPr>
                <w:rtl/>
              </w:rPr>
            </w:pPr>
            <w:r>
              <w:rPr>
                <w:rtl/>
              </w:rPr>
              <w:t>מתמחה, משרד המשפטים</w:t>
            </w:r>
          </w:p>
        </w:tc>
      </w:tr>
      <w:tr w:rsidR="002D407D" w14:paraId="03CF9E42" w14:textId="77777777" w:rsidTr="002D407D">
        <w:tc>
          <w:tcPr>
            <w:tcW w:w="0" w:type="auto"/>
            <w:shd w:val="clear" w:color="auto" w:fill="auto"/>
          </w:tcPr>
          <w:p w14:paraId="6DB3771E" w14:textId="77777777" w:rsidR="002D407D" w:rsidRDefault="002D407D" w:rsidP="00DE5B80">
            <w:pPr>
              <w:ind w:firstLine="0"/>
              <w:rPr>
                <w:rtl/>
              </w:rPr>
            </w:pPr>
            <w:r>
              <w:rPr>
                <w:rtl/>
              </w:rPr>
              <w:t>חנית אברהם בכר</w:t>
            </w:r>
          </w:p>
        </w:tc>
        <w:tc>
          <w:tcPr>
            <w:tcW w:w="0" w:type="auto"/>
            <w:shd w:val="clear" w:color="auto" w:fill="auto"/>
          </w:tcPr>
          <w:p w14:paraId="18EDA772" w14:textId="77777777" w:rsidR="002D407D" w:rsidRDefault="002D407D" w:rsidP="00DE5B80">
            <w:pPr>
              <w:ind w:firstLine="0"/>
              <w:rPr>
                <w:rtl/>
              </w:rPr>
            </w:pPr>
            <w:r>
              <w:rPr>
                <w:rtl/>
              </w:rPr>
              <w:t>–</w:t>
            </w:r>
          </w:p>
        </w:tc>
        <w:tc>
          <w:tcPr>
            <w:tcW w:w="0" w:type="auto"/>
            <w:shd w:val="clear" w:color="auto" w:fill="auto"/>
          </w:tcPr>
          <w:p w14:paraId="703D8977" w14:textId="77777777" w:rsidR="002D407D" w:rsidRDefault="002D407D" w:rsidP="00DE5B80">
            <w:pPr>
              <w:ind w:firstLine="0"/>
              <w:rPr>
                <w:rtl/>
              </w:rPr>
            </w:pPr>
            <w:r>
              <w:rPr>
                <w:rtl/>
              </w:rPr>
              <w:t>עו"ד, הנהלת בתי המשפט</w:t>
            </w:r>
          </w:p>
        </w:tc>
      </w:tr>
      <w:tr w:rsidR="002D407D" w14:paraId="09F7949F" w14:textId="77777777" w:rsidTr="002D407D">
        <w:tc>
          <w:tcPr>
            <w:tcW w:w="0" w:type="auto"/>
            <w:shd w:val="clear" w:color="auto" w:fill="auto"/>
          </w:tcPr>
          <w:p w14:paraId="4EF6FF8D" w14:textId="77777777" w:rsidR="002D407D" w:rsidRDefault="002D407D" w:rsidP="00DE5B80">
            <w:pPr>
              <w:ind w:firstLine="0"/>
              <w:rPr>
                <w:rtl/>
              </w:rPr>
            </w:pPr>
            <w:r>
              <w:rPr>
                <w:rtl/>
              </w:rPr>
              <w:t>הילה בוסקילה</w:t>
            </w:r>
          </w:p>
        </w:tc>
        <w:tc>
          <w:tcPr>
            <w:tcW w:w="0" w:type="auto"/>
            <w:shd w:val="clear" w:color="auto" w:fill="auto"/>
          </w:tcPr>
          <w:p w14:paraId="74B69930" w14:textId="77777777" w:rsidR="002D407D" w:rsidRDefault="002D407D" w:rsidP="00DE5B80">
            <w:pPr>
              <w:ind w:firstLine="0"/>
              <w:rPr>
                <w:rtl/>
              </w:rPr>
            </w:pPr>
            <w:r>
              <w:rPr>
                <w:rtl/>
              </w:rPr>
              <w:t>–</w:t>
            </w:r>
          </w:p>
        </w:tc>
        <w:tc>
          <w:tcPr>
            <w:tcW w:w="0" w:type="auto"/>
            <w:shd w:val="clear" w:color="auto" w:fill="auto"/>
          </w:tcPr>
          <w:p w14:paraId="1C1FC5E5" w14:textId="77777777" w:rsidR="002D407D" w:rsidRDefault="002D407D" w:rsidP="00DE5B80">
            <w:pPr>
              <w:ind w:firstLine="0"/>
              <w:rPr>
                <w:rtl/>
              </w:rPr>
            </w:pPr>
            <w:r>
              <w:rPr>
                <w:rtl/>
              </w:rPr>
              <w:t>עו"ד, הנהלת בתי המשפט</w:t>
            </w:r>
          </w:p>
        </w:tc>
      </w:tr>
      <w:tr w:rsidR="002D407D" w14:paraId="16C46516" w14:textId="77777777" w:rsidTr="002D407D">
        <w:tc>
          <w:tcPr>
            <w:tcW w:w="0" w:type="auto"/>
            <w:shd w:val="clear" w:color="auto" w:fill="auto"/>
          </w:tcPr>
          <w:p w14:paraId="7A0D549A" w14:textId="77777777" w:rsidR="002D407D" w:rsidRDefault="002D407D" w:rsidP="00DE5B80">
            <w:pPr>
              <w:ind w:firstLine="0"/>
              <w:rPr>
                <w:rtl/>
              </w:rPr>
            </w:pPr>
            <w:r>
              <w:rPr>
                <w:rtl/>
              </w:rPr>
              <w:t>טליה שי כהן</w:t>
            </w:r>
          </w:p>
        </w:tc>
        <w:tc>
          <w:tcPr>
            <w:tcW w:w="0" w:type="auto"/>
            <w:shd w:val="clear" w:color="auto" w:fill="auto"/>
          </w:tcPr>
          <w:p w14:paraId="6C7384AA" w14:textId="77777777" w:rsidR="002D407D" w:rsidRDefault="002D407D" w:rsidP="00DE5B80">
            <w:pPr>
              <w:ind w:firstLine="0"/>
              <w:rPr>
                <w:rtl/>
              </w:rPr>
            </w:pPr>
            <w:r>
              <w:rPr>
                <w:rtl/>
              </w:rPr>
              <w:t>–</w:t>
            </w:r>
          </w:p>
        </w:tc>
        <w:tc>
          <w:tcPr>
            <w:tcW w:w="0" w:type="auto"/>
            <w:shd w:val="clear" w:color="auto" w:fill="auto"/>
          </w:tcPr>
          <w:p w14:paraId="26B55D2E" w14:textId="77777777" w:rsidR="002D407D" w:rsidRDefault="002D407D" w:rsidP="00DE5B80">
            <w:pPr>
              <w:ind w:firstLine="0"/>
              <w:rPr>
                <w:rtl/>
              </w:rPr>
            </w:pPr>
            <w:r>
              <w:rPr>
                <w:rtl/>
              </w:rPr>
              <w:t>עו"ד, הנהלת בתי המשפט</w:t>
            </w:r>
          </w:p>
        </w:tc>
      </w:tr>
      <w:tr w:rsidR="002D407D" w14:paraId="506DB613" w14:textId="77777777" w:rsidTr="002D407D">
        <w:tc>
          <w:tcPr>
            <w:tcW w:w="0" w:type="auto"/>
            <w:shd w:val="clear" w:color="auto" w:fill="auto"/>
          </w:tcPr>
          <w:p w14:paraId="0766B963" w14:textId="77777777" w:rsidR="002D407D" w:rsidRDefault="002D407D" w:rsidP="00DE5B80">
            <w:pPr>
              <w:ind w:firstLine="0"/>
              <w:rPr>
                <w:rtl/>
              </w:rPr>
            </w:pPr>
            <w:r>
              <w:rPr>
                <w:rtl/>
              </w:rPr>
              <w:t>הילה בוסקילה</w:t>
            </w:r>
          </w:p>
        </w:tc>
        <w:tc>
          <w:tcPr>
            <w:tcW w:w="0" w:type="auto"/>
            <w:shd w:val="clear" w:color="auto" w:fill="auto"/>
          </w:tcPr>
          <w:p w14:paraId="0AE2CDE1" w14:textId="77777777" w:rsidR="002D407D" w:rsidRDefault="002D407D" w:rsidP="00DE5B80">
            <w:pPr>
              <w:ind w:firstLine="0"/>
              <w:rPr>
                <w:rtl/>
              </w:rPr>
            </w:pPr>
            <w:r>
              <w:rPr>
                <w:rtl/>
              </w:rPr>
              <w:t>–</w:t>
            </w:r>
          </w:p>
        </w:tc>
        <w:tc>
          <w:tcPr>
            <w:tcW w:w="0" w:type="auto"/>
            <w:shd w:val="clear" w:color="auto" w:fill="auto"/>
          </w:tcPr>
          <w:p w14:paraId="3A00EC15" w14:textId="77777777" w:rsidR="002D407D" w:rsidRDefault="002D407D" w:rsidP="00DE5B80">
            <w:pPr>
              <w:ind w:firstLine="0"/>
              <w:rPr>
                <w:rtl/>
              </w:rPr>
            </w:pPr>
            <w:r>
              <w:rPr>
                <w:rtl/>
              </w:rPr>
              <w:t>עו"ד, הנהלת בתי המשפט</w:t>
            </w:r>
          </w:p>
        </w:tc>
      </w:tr>
      <w:tr w:rsidR="002D407D" w14:paraId="7E1B1118" w14:textId="77777777" w:rsidTr="002D407D">
        <w:tc>
          <w:tcPr>
            <w:tcW w:w="0" w:type="auto"/>
            <w:shd w:val="clear" w:color="auto" w:fill="auto"/>
          </w:tcPr>
          <w:p w14:paraId="1BEEC594" w14:textId="77777777" w:rsidR="002D407D" w:rsidRDefault="002D407D" w:rsidP="00DE5B80">
            <w:pPr>
              <w:ind w:firstLine="0"/>
              <w:rPr>
                <w:rtl/>
              </w:rPr>
            </w:pPr>
            <w:r>
              <w:rPr>
                <w:rtl/>
              </w:rPr>
              <w:t>אורי רוטמן</w:t>
            </w:r>
          </w:p>
        </w:tc>
        <w:tc>
          <w:tcPr>
            <w:tcW w:w="0" w:type="auto"/>
            <w:shd w:val="clear" w:color="auto" w:fill="auto"/>
          </w:tcPr>
          <w:p w14:paraId="321E8DF7" w14:textId="77777777" w:rsidR="002D407D" w:rsidRDefault="002D407D" w:rsidP="00DE5B80">
            <w:pPr>
              <w:ind w:firstLine="0"/>
              <w:rPr>
                <w:rtl/>
              </w:rPr>
            </w:pPr>
            <w:r>
              <w:rPr>
                <w:rtl/>
              </w:rPr>
              <w:t>–</w:t>
            </w:r>
          </w:p>
        </w:tc>
        <w:tc>
          <w:tcPr>
            <w:tcW w:w="0" w:type="auto"/>
            <w:shd w:val="clear" w:color="auto" w:fill="auto"/>
          </w:tcPr>
          <w:p w14:paraId="59391658" w14:textId="77777777" w:rsidR="002D407D" w:rsidRDefault="002D407D" w:rsidP="00DE5B80">
            <w:pPr>
              <w:ind w:firstLine="0"/>
              <w:rPr>
                <w:rtl/>
              </w:rPr>
            </w:pPr>
            <w:r>
              <w:rPr>
                <w:rtl/>
              </w:rPr>
              <w:t>ראש חטיבת מז"ת, משרד החוץ</w:t>
            </w:r>
          </w:p>
        </w:tc>
      </w:tr>
      <w:tr w:rsidR="002D407D" w14:paraId="5061FD1A" w14:textId="77777777" w:rsidTr="002D407D">
        <w:tc>
          <w:tcPr>
            <w:tcW w:w="0" w:type="auto"/>
            <w:shd w:val="clear" w:color="auto" w:fill="auto"/>
          </w:tcPr>
          <w:p w14:paraId="6F6BD1D5" w14:textId="77777777" w:rsidR="002D407D" w:rsidRDefault="002D407D" w:rsidP="00DE5B80">
            <w:pPr>
              <w:ind w:firstLine="0"/>
              <w:rPr>
                <w:rtl/>
              </w:rPr>
            </w:pPr>
            <w:r>
              <w:rPr>
                <w:rtl/>
              </w:rPr>
              <w:t>עמית הוימן</w:t>
            </w:r>
          </w:p>
        </w:tc>
        <w:tc>
          <w:tcPr>
            <w:tcW w:w="0" w:type="auto"/>
            <w:shd w:val="clear" w:color="auto" w:fill="auto"/>
          </w:tcPr>
          <w:p w14:paraId="165DCBFF" w14:textId="77777777" w:rsidR="002D407D" w:rsidRDefault="002D407D" w:rsidP="00DE5B80">
            <w:pPr>
              <w:ind w:firstLine="0"/>
              <w:rPr>
                <w:rtl/>
              </w:rPr>
            </w:pPr>
            <w:r>
              <w:rPr>
                <w:rtl/>
              </w:rPr>
              <w:t>–</w:t>
            </w:r>
          </w:p>
        </w:tc>
        <w:tc>
          <w:tcPr>
            <w:tcW w:w="0" w:type="auto"/>
            <w:shd w:val="clear" w:color="auto" w:fill="auto"/>
          </w:tcPr>
          <w:p w14:paraId="2767B39B" w14:textId="77777777" w:rsidR="002D407D" w:rsidRDefault="002D407D" w:rsidP="00DE5B80">
            <w:pPr>
              <w:ind w:firstLine="0"/>
              <w:rPr>
                <w:rtl/>
              </w:rPr>
            </w:pPr>
            <w:r>
              <w:rPr>
                <w:rtl/>
              </w:rPr>
              <w:t>מנהל מחלקת משפט בינלאומי, משרד החוץ</w:t>
            </w:r>
          </w:p>
        </w:tc>
      </w:tr>
      <w:tr w:rsidR="002D407D" w14:paraId="5F2767C1" w14:textId="77777777" w:rsidTr="002D407D">
        <w:tc>
          <w:tcPr>
            <w:tcW w:w="0" w:type="auto"/>
            <w:shd w:val="clear" w:color="auto" w:fill="auto"/>
          </w:tcPr>
          <w:p w14:paraId="5A37A656" w14:textId="77777777" w:rsidR="002D407D" w:rsidRDefault="002D407D" w:rsidP="00DE5B80">
            <w:pPr>
              <w:ind w:firstLine="0"/>
              <w:rPr>
                <w:rtl/>
              </w:rPr>
            </w:pPr>
            <w:r>
              <w:rPr>
                <w:rtl/>
              </w:rPr>
              <w:t>ענבר לוי- רון</w:t>
            </w:r>
          </w:p>
        </w:tc>
        <w:tc>
          <w:tcPr>
            <w:tcW w:w="0" w:type="auto"/>
            <w:shd w:val="clear" w:color="auto" w:fill="auto"/>
          </w:tcPr>
          <w:p w14:paraId="23F50D8E" w14:textId="77777777" w:rsidR="002D407D" w:rsidRDefault="002D407D" w:rsidP="00DE5B80">
            <w:pPr>
              <w:ind w:firstLine="0"/>
              <w:rPr>
                <w:rtl/>
              </w:rPr>
            </w:pPr>
            <w:r>
              <w:rPr>
                <w:rtl/>
              </w:rPr>
              <w:t>–</w:t>
            </w:r>
          </w:p>
        </w:tc>
        <w:tc>
          <w:tcPr>
            <w:tcW w:w="0" w:type="auto"/>
            <w:shd w:val="clear" w:color="auto" w:fill="auto"/>
          </w:tcPr>
          <w:p w14:paraId="0B15D209" w14:textId="77777777" w:rsidR="002D407D" w:rsidRDefault="002D407D" w:rsidP="00DE5B80">
            <w:pPr>
              <w:ind w:firstLine="0"/>
              <w:rPr>
                <w:rtl/>
              </w:rPr>
            </w:pPr>
            <w:r>
              <w:rPr>
                <w:rtl/>
              </w:rPr>
              <w:t>מחלקה למשפט בינלאומי, משרד החוץ</w:t>
            </w:r>
          </w:p>
        </w:tc>
      </w:tr>
      <w:tr w:rsidR="002D407D" w14:paraId="2357F265" w14:textId="77777777" w:rsidTr="002D407D">
        <w:tc>
          <w:tcPr>
            <w:tcW w:w="0" w:type="auto"/>
            <w:shd w:val="clear" w:color="auto" w:fill="auto"/>
          </w:tcPr>
          <w:p w14:paraId="05C431B5" w14:textId="77777777" w:rsidR="002D407D" w:rsidRDefault="002D407D" w:rsidP="00DE5B80">
            <w:pPr>
              <w:ind w:firstLine="0"/>
              <w:rPr>
                <w:rtl/>
              </w:rPr>
            </w:pPr>
            <w:r>
              <w:rPr>
                <w:rtl/>
              </w:rPr>
              <w:lastRenderedPageBreak/>
              <w:t>תהילה אראל</w:t>
            </w:r>
          </w:p>
        </w:tc>
        <w:tc>
          <w:tcPr>
            <w:tcW w:w="0" w:type="auto"/>
            <w:shd w:val="clear" w:color="auto" w:fill="auto"/>
          </w:tcPr>
          <w:p w14:paraId="52B39105" w14:textId="77777777" w:rsidR="002D407D" w:rsidRDefault="002D407D" w:rsidP="00DE5B80">
            <w:pPr>
              <w:ind w:firstLine="0"/>
              <w:rPr>
                <w:rtl/>
              </w:rPr>
            </w:pPr>
            <w:r>
              <w:rPr>
                <w:rtl/>
              </w:rPr>
              <w:t>–</w:t>
            </w:r>
          </w:p>
        </w:tc>
        <w:tc>
          <w:tcPr>
            <w:tcW w:w="0" w:type="auto"/>
            <w:shd w:val="clear" w:color="auto" w:fill="auto"/>
          </w:tcPr>
          <w:p w14:paraId="4DCF435C" w14:textId="77777777" w:rsidR="002D407D" w:rsidRDefault="002D407D" w:rsidP="00DE5B80">
            <w:pPr>
              <w:ind w:firstLine="0"/>
              <w:rPr>
                <w:rtl/>
              </w:rPr>
            </w:pPr>
            <w:r>
              <w:rPr>
                <w:rtl/>
              </w:rPr>
              <w:t>מנהלת מחלקה בכירה, רשות האוכלוסין, ההגירה ומעברי הגבול</w:t>
            </w:r>
          </w:p>
        </w:tc>
      </w:tr>
      <w:tr w:rsidR="002D407D" w14:paraId="5AC03EA7" w14:textId="77777777" w:rsidTr="002D407D">
        <w:tc>
          <w:tcPr>
            <w:tcW w:w="0" w:type="auto"/>
            <w:shd w:val="clear" w:color="auto" w:fill="auto"/>
          </w:tcPr>
          <w:p w14:paraId="7FFADB96" w14:textId="77777777" w:rsidR="002D407D" w:rsidRDefault="002D407D" w:rsidP="00DE5B80">
            <w:pPr>
              <w:ind w:firstLine="0"/>
              <w:rPr>
                <w:rtl/>
              </w:rPr>
            </w:pPr>
            <w:r>
              <w:rPr>
                <w:rtl/>
              </w:rPr>
              <w:t>נעמה פלאי</w:t>
            </w:r>
          </w:p>
        </w:tc>
        <w:tc>
          <w:tcPr>
            <w:tcW w:w="0" w:type="auto"/>
            <w:shd w:val="clear" w:color="auto" w:fill="auto"/>
          </w:tcPr>
          <w:p w14:paraId="55C713F5" w14:textId="77777777" w:rsidR="002D407D" w:rsidRDefault="002D407D" w:rsidP="00DE5B80">
            <w:pPr>
              <w:ind w:firstLine="0"/>
              <w:rPr>
                <w:rtl/>
              </w:rPr>
            </w:pPr>
            <w:r>
              <w:rPr>
                <w:rtl/>
              </w:rPr>
              <w:t>–</w:t>
            </w:r>
          </w:p>
        </w:tc>
        <w:tc>
          <w:tcPr>
            <w:tcW w:w="0" w:type="auto"/>
            <w:shd w:val="clear" w:color="auto" w:fill="auto"/>
          </w:tcPr>
          <w:p w14:paraId="5155919E" w14:textId="77777777" w:rsidR="002D407D" w:rsidRDefault="002D407D" w:rsidP="00DE5B80">
            <w:pPr>
              <w:ind w:firstLine="0"/>
              <w:rPr>
                <w:rtl/>
              </w:rPr>
            </w:pPr>
            <w:r>
              <w:rPr>
                <w:rtl/>
              </w:rPr>
              <w:t xml:space="preserve">עו"ד, </w:t>
            </w:r>
            <w:r w:rsidR="00FE4C0A">
              <w:rPr>
                <w:rFonts w:hint="cs"/>
                <w:rtl/>
              </w:rPr>
              <w:t>ל</w:t>
            </w:r>
            <w:r>
              <w:rPr>
                <w:rtl/>
              </w:rPr>
              <w:t>שכה משפטית, רשות האוכלוסין, ההגירה ומעברי הגבול</w:t>
            </w:r>
          </w:p>
        </w:tc>
      </w:tr>
      <w:tr w:rsidR="002D407D" w14:paraId="03B86FCB" w14:textId="77777777" w:rsidTr="002D407D">
        <w:tc>
          <w:tcPr>
            <w:tcW w:w="0" w:type="auto"/>
            <w:shd w:val="clear" w:color="auto" w:fill="auto"/>
          </w:tcPr>
          <w:p w14:paraId="1C3067DC" w14:textId="77777777" w:rsidR="002D407D" w:rsidRDefault="002D407D" w:rsidP="00DE5B80">
            <w:pPr>
              <w:ind w:firstLine="0"/>
              <w:rPr>
                <w:rtl/>
              </w:rPr>
            </w:pPr>
            <w:r>
              <w:rPr>
                <w:rtl/>
              </w:rPr>
              <w:t>רובי שמש</w:t>
            </w:r>
          </w:p>
        </w:tc>
        <w:tc>
          <w:tcPr>
            <w:tcW w:w="0" w:type="auto"/>
            <w:shd w:val="clear" w:color="auto" w:fill="auto"/>
          </w:tcPr>
          <w:p w14:paraId="080D1893" w14:textId="77777777" w:rsidR="002D407D" w:rsidRDefault="002D407D" w:rsidP="00DE5B80">
            <w:pPr>
              <w:ind w:firstLine="0"/>
              <w:rPr>
                <w:rtl/>
              </w:rPr>
            </w:pPr>
            <w:r>
              <w:rPr>
                <w:rtl/>
              </w:rPr>
              <w:t>–</w:t>
            </w:r>
          </w:p>
        </w:tc>
        <w:tc>
          <w:tcPr>
            <w:tcW w:w="0" w:type="auto"/>
            <w:shd w:val="clear" w:color="auto" w:fill="auto"/>
          </w:tcPr>
          <w:p w14:paraId="797474F9" w14:textId="77777777" w:rsidR="002D407D" w:rsidRDefault="002D407D" w:rsidP="00DE5B80">
            <w:pPr>
              <w:ind w:firstLine="0"/>
              <w:rPr>
                <w:rtl/>
              </w:rPr>
            </w:pPr>
            <w:r>
              <w:rPr>
                <w:rtl/>
              </w:rPr>
              <w:t>משרד הפנים</w:t>
            </w:r>
          </w:p>
        </w:tc>
      </w:tr>
      <w:tr w:rsidR="002D407D" w14:paraId="7A3D7D17" w14:textId="77777777" w:rsidTr="002D407D">
        <w:tc>
          <w:tcPr>
            <w:tcW w:w="0" w:type="auto"/>
            <w:shd w:val="clear" w:color="auto" w:fill="auto"/>
          </w:tcPr>
          <w:p w14:paraId="55A5719F" w14:textId="77777777" w:rsidR="002D407D" w:rsidRDefault="002D407D" w:rsidP="00DE5B80">
            <w:pPr>
              <w:ind w:firstLine="0"/>
              <w:rPr>
                <w:rtl/>
              </w:rPr>
            </w:pPr>
            <w:r>
              <w:rPr>
                <w:rtl/>
              </w:rPr>
              <w:t>אסתי פלדמן</w:t>
            </w:r>
          </w:p>
        </w:tc>
        <w:tc>
          <w:tcPr>
            <w:tcW w:w="0" w:type="auto"/>
            <w:shd w:val="clear" w:color="auto" w:fill="auto"/>
          </w:tcPr>
          <w:p w14:paraId="4704C76A" w14:textId="77777777" w:rsidR="002D407D" w:rsidRDefault="002D407D" w:rsidP="00DE5B80">
            <w:pPr>
              <w:ind w:firstLine="0"/>
              <w:rPr>
                <w:rtl/>
              </w:rPr>
            </w:pPr>
            <w:r>
              <w:rPr>
                <w:rtl/>
              </w:rPr>
              <w:t>–</w:t>
            </w:r>
          </w:p>
        </w:tc>
        <w:tc>
          <w:tcPr>
            <w:tcW w:w="0" w:type="auto"/>
            <w:shd w:val="clear" w:color="auto" w:fill="auto"/>
          </w:tcPr>
          <w:p w14:paraId="1D630181" w14:textId="77777777" w:rsidR="002D407D" w:rsidRDefault="002D407D" w:rsidP="00DE5B80">
            <w:pPr>
              <w:ind w:firstLine="0"/>
              <w:rPr>
                <w:rtl/>
              </w:rPr>
            </w:pPr>
            <w:r>
              <w:rPr>
                <w:rtl/>
              </w:rPr>
              <w:t>עו"ד, סגנית היועץ המשפטי, משרד האוצר</w:t>
            </w:r>
          </w:p>
        </w:tc>
      </w:tr>
      <w:tr w:rsidR="002D407D" w14:paraId="420B25BD" w14:textId="77777777" w:rsidTr="002D407D">
        <w:tc>
          <w:tcPr>
            <w:tcW w:w="0" w:type="auto"/>
            <w:shd w:val="clear" w:color="auto" w:fill="auto"/>
          </w:tcPr>
          <w:p w14:paraId="23F4C348" w14:textId="77777777" w:rsidR="002D407D" w:rsidRDefault="002D407D" w:rsidP="00DE5B80">
            <w:pPr>
              <w:ind w:firstLine="0"/>
              <w:rPr>
                <w:rtl/>
              </w:rPr>
            </w:pPr>
            <w:r>
              <w:rPr>
                <w:rtl/>
              </w:rPr>
              <w:t>שי שלף</w:t>
            </w:r>
          </w:p>
        </w:tc>
        <w:tc>
          <w:tcPr>
            <w:tcW w:w="0" w:type="auto"/>
            <w:shd w:val="clear" w:color="auto" w:fill="auto"/>
          </w:tcPr>
          <w:p w14:paraId="7FF47898" w14:textId="77777777" w:rsidR="002D407D" w:rsidRDefault="002D407D" w:rsidP="00DE5B80">
            <w:pPr>
              <w:ind w:firstLine="0"/>
              <w:rPr>
                <w:rtl/>
              </w:rPr>
            </w:pPr>
            <w:r>
              <w:rPr>
                <w:rtl/>
              </w:rPr>
              <w:t>–</w:t>
            </w:r>
          </w:p>
        </w:tc>
        <w:tc>
          <w:tcPr>
            <w:tcW w:w="0" w:type="auto"/>
            <w:shd w:val="clear" w:color="auto" w:fill="auto"/>
          </w:tcPr>
          <w:p w14:paraId="60C35E72" w14:textId="77777777" w:rsidR="002D407D" w:rsidRDefault="002D407D" w:rsidP="00DE5B80">
            <w:pPr>
              <w:ind w:firstLine="0"/>
              <w:rPr>
                <w:rtl/>
              </w:rPr>
            </w:pPr>
            <w:r>
              <w:rPr>
                <w:rtl/>
              </w:rPr>
              <w:t>עו"ד, הלשכה משפטית, משרד האוצר</w:t>
            </w:r>
          </w:p>
        </w:tc>
      </w:tr>
      <w:tr w:rsidR="002D407D" w14:paraId="13C6E4F2" w14:textId="77777777" w:rsidTr="002D407D">
        <w:tc>
          <w:tcPr>
            <w:tcW w:w="0" w:type="auto"/>
            <w:shd w:val="clear" w:color="auto" w:fill="auto"/>
          </w:tcPr>
          <w:p w14:paraId="40B393D5" w14:textId="77777777" w:rsidR="002D407D" w:rsidRDefault="002D407D" w:rsidP="00DE5B80">
            <w:pPr>
              <w:ind w:firstLine="0"/>
              <w:rPr>
                <w:rtl/>
              </w:rPr>
            </w:pPr>
            <w:r>
              <w:rPr>
                <w:rtl/>
              </w:rPr>
              <w:t>איתן ישראלי</w:t>
            </w:r>
          </w:p>
        </w:tc>
        <w:tc>
          <w:tcPr>
            <w:tcW w:w="0" w:type="auto"/>
            <w:shd w:val="clear" w:color="auto" w:fill="auto"/>
          </w:tcPr>
          <w:p w14:paraId="443B39DB" w14:textId="77777777" w:rsidR="002D407D" w:rsidRDefault="002D407D" w:rsidP="00DE5B80">
            <w:pPr>
              <w:ind w:firstLine="0"/>
              <w:rPr>
                <w:rtl/>
              </w:rPr>
            </w:pPr>
            <w:r>
              <w:rPr>
                <w:rtl/>
              </w:rPr>
              <w:t>–</w:t>
            </w:r>
          </w:p>
        </w:tc>
        <w:tc>
          <w:tcPr>
            <w:tcW w:w="0" w:type="auto"/>
            <w:shd w:val="clear" w:color="auto" w:fill="auto"/>
          </w:tcPr>
          <w:p w14:paraId="2F275A7B" w14:textId="77777777" w:rsidR="002D407D" w:rsidRDefault="002D407D" w:rsidP="00DE5B80">
            <w:pPr>
              <w:ind w:firstLine="0"/>
              <w:rPr>
                <w:rtl/>
              </w:rPr>
            </w:pPr>
            <w:r>
              <w:rPr>
                <w:rtl/>
              </w:rPr>
              <w:t>יועץ</w:t>
            </w:r>
            <w:r w:rsidR="000B7E6C">
              <w:rPr>
                <w:rtl/>
              </w:rPr>
              <w:t xml:space="preserve"> </w:t>
            </w:r>
            <w:r>
              <w:rPr>
                <w:rtl/>
              </w:rPr>
              <w:t>מנכ"ל משרד האוצר</w:t>
            </w:r>
          </w:p>
        </w:tc>
      </w:tr>
      <w:tr w:rsidR="002D407D" w14:paraId="036075D4" w14:textId="77777777" w:rsidTr="002D407D">
        <w:tc>
          <w:tcPr>
            <w:tcW w:w="0" w:type="auto"/>
            <w:shd w:val="clear" w:color="auto" w:fill="auto"/>
          </w:tcPr>
          <w:p w14:paraId="5049DD99" w14:textId="77777777" w:rsidR="002D407D" w:rsidRDefault="002D407D" w:rsidP="00DE5B80">
            <w:pPr>
              <w:ind w:firstLine="0"/>
              <w:rPr>
                <w:rtl/>
              </w:rPr>
            </w:pPr>
            <w:r>
              <w:rPr>
                <w:rtl/>
              </w:rPr>
              <w:t>אור יששכר</w:t>
            </w:r>
          </w:p>
        </w:tc>
        <w:tc>
          <w:tcPr>
            <w:tcW w:w="0" w:type="auto"/>
            <w:shd w:val="clear" w:color="auto" w:fill="auto"/>
          </w:tcPr>
          <w:p w14:paraId="3CC70D93" w14:textId="77777777" w:rsidR="002D407D" w:rsidRDefault="002D407D" w:rsidP="00DE5B80">
            <w:pPr>
              <w:ind w:firstLine="0"/>
              <w:rPr>
                <w:rtl/>
              </w:rPr>
            </w:pPr>
            <w:r>
              <w:rPr>
                <w:rtl/>
              </w:rPr>
              <w:t>–</w:t>
            </w:r>
          </w:p>
        </w:tc>
        <w:tc>
          <w:tcPr>
            <w:tcW w:w="0" w:type="auto"/>
            <w:shd w:val="clear" w:color="auto" w:fill="auto"/>
          </w:tcPr>
          <w:p w14:paraId="3B6095D2" w14:textId="77777777" w:rsidR="002D407D" w:rsidRDefault="002D407D" w:rsidP="00DE5B80">
            <w:pPr>
              <w:ind w:firstLine="0"/>
              <w:rPr>
                <w:rtl/>
              </w:rPr>
            </w:pPr>
            <w:r>
              <w:rPr>
                <w:rtl/>
              </w:rPr>
              <w:t>ראש מחלקת המחקר, הביטחוניסטים, תנועת הביטחוניסטים</w:t>
            </w:r>
          </w:p>
        </w:tc>
      </w:tr>
      <w:tr w:rsidR="002D407D" w14:paraId="2BA2DCED" w14:textId="77777777" w:rsidTr="002D407D">
        <w:tc>
          <w:tcPr>
            <w:tcW w:w="0" w:type="auto"/>
            <w:shd w:val="clear" w:color="auto" w:fill="auto"/>
          </w:tcPr>
          <w:p w14:paraId="26950602" w14:textId="77777777" w:rsidR="002D407D" w:rsidRDefault="002D407D" w:rsidP="00DE5B80">
            <w:pPr>
              <w:ind w:firstLine="0"/>
              <w:rPr>
                <w:rtl/>
              </w:rPr>
            </w:pPr>
            <w:r>
              <w:rPr>
                <w:rtl/>
              </w:rPr>
              <w:t>שחר בן דב</w:t>
            </w:r>
          </w:p>
        </w:tc>
        <w:tc>
          <w:tcPr>
            <w:tcW w:w="0" w:type="auto"/>
            <w:shd w:val="clear" w:color="auto" w:fill="auto"/>
          </w:tcPr>
          <w:p w14:paraId="3E1432D9" w14:textId="77777777" w:rsidR="002D407D" w:rsidRDefault="002D407D" w:rsidP="00DE5B80">
            <w:pPr>
              <w:ind w:firstLine="0"/>
              <w:rPr>
                <w:rtl/>
              </w:rPr>
            </w:pPr>
            <w:r>
              <w:rPr>
                <w:rtl/>
              </w:rPr>
              <w:t>–</w:t>
            </w:r>
          </w:p>
        </w:tc>
        <w:tc>
          <w:tcPr>
            <w:tcW w:w="0" w:type="auto"/>
            <w:shd w:val="clear" w:color="auto" w:fill="auto"/>
          </w:tcPr>
          <w:p w14:paraId="27EF8A8C" w14:textId="77777777" w:rsidR="002D407D" w:rsidRDefault="002D407D" w:rsidP="00DE5B80">
            <w:pPr>
              <w:ind w:firstLine="0"/>
              <w:rPr>
                <w:rtl/>
              </w:rPr>
            </w:pPr>
            <w:r>
              <w:rPr>
                <w:rtl/>
              </w:rPr>
              <w:t>שדלן, תנועת הביטחוניסטים</w:t>
            </w:r>
          </w:p>
        </w:tc>
      </w:tr>
      <w:tr w:rsidR="002D407D" w14:paraId="616054E6" w14:textId="77777777" w:rsidTr="002D407D">
        <w:tc>
          <w:tcPr>
            <w:tcW w:w="0" w:type="auto"/>
            <w:shd w:val="clear" w:color="auto" w:fill="auto"/>
          </w:tcPr>
          <w:p w14:paraId="22022F30" w14:textId="77777777" w:rsidR="002D407D" w:rsidRDefault="002D407D" w:rsidP="00DE5B80">
            <w:pPr>
              <w:ind w:firstLine="0"/>
              <w:rPr>
                <w:rtl/>
              </w:rPr>
            </w:pPr>
            <w:r>
              <w:rPr>
                <w:rtl/>
              </w:rPr>
              <w:t>יוסף צור</w:t>
            </w:r>
          </w:p>
        </w:tc>
        <w:tc>
          <w:tcPr>
            <w:tcW w:w="0" w:type="auto"/>
            <w:shd w:val="clear" w:color="auto" w:fill="auto"/>
          </w:tcPr>
          <w:p w14:paraId="48D91C07" w14:textId="77777777" w:rsidR="002D407D" w:rsidRDefault="002D407D" w:rsidP="00DE5B80">
            <w:pPr>
              <w:ind w:firstLine="0"/>
              <w:rPr>
                <w:rtl/>
              </w:rPr>
            </w:pPr>
            <w:r>
              <w:rPr>
                <w:rtl/>
              </w:rPr>
              <w:t>–</w:t>
            </w:r>
          </w:p>
        </w:tc>
        <w:tc>
          <w:tcPr>
            <w:tcW w:w="0" w:type="auto"/>
            <w:shd w:val="clear" w:color="auto" w:fill="auto"/>
          </w:tcPr>
          <w:p w14:paraId="4C151F58" w14:textId="77777777" w:rsidR="002D407D" w:rsidRDefault="002D407D" w:rsidP="00DE5B80">
            <w:pPr>
              <w:ind w:firstLine="0"/>
              <w:rPr>
                <w:rtl/>
              </w:rPr>
            </w:pPr>
            <w:r>
              <w:rPr>
                <w:rtl/>
              </w:rPr>
              <w:t>אב שכול, נפגעי טרור</w:t>
            </w:r>
          </w:p>
        </w:tc>
      </w:tr>
      <w:tr w:rsidR="002D407D" w14:paraId="1415288C" w14:textId="77777777" w:rsidTr="002D407D">
        <w:tc>
          <w:tcPr>
            <w:tcW w:w="0" w:type="auto"/>
            <w:shd w:val="clear" w:color="auto" w:fill="auto"/>
          </w:tcPr>
          <w:p w14:paraId="47A5E4E7" w14:textId="77777777" w:rsidR="002D407D" w:rsidRDefault="002D407D" w:rsidP="00DE5B80">
            <w:pPr>
              <w:ind w:firstLine="0"/>
              <w:rPr>
                <w:rtl/>
              </w:rPr>
            </w:pPr>
            <w:r>
              <w:rPr>
                <w:rtl/>
              </w:rPr>
              <w:t>רות פרמינגר</w:t>
            </w:r>
          </w:p>
        </w:tc>
        <w:tc>
          <w:tcPr>
            <w:tcW w:w="0" w:type="auto"/>
            <w:shd w:val="clear" w:color="auto" w:fill="auto"/>
          </w:tcPr>
          <w:p w14:paraId="424B5A98" w14:textId="77777777" w:rsidR="002D407D" w:rsidRDefault="002D407D" w:rsidP="00DE5B80">
            <w:pPr>
              <w:ind w:firstLine="0"/>
              <w:rPr>
                <w:rtl/>
              </w:rPr>
            </w:pPr>
            <w:r>
              <w:rPr>
                <w:rtl/>
              </w:rPr>
              <w:t>–</w:t>
            </w:r>
          </w:p>
        </w:tc>
        <w:tc>
          <w:tcPr>
            <w:tcW w:w="0" w:type="auto"/>
            <w:shd w:val="clear" w:color="auto" w:fill="auto"/>
          </w:tcPr>
          <w:p w14:paraId="5FDF498A" w14:textId="77777777" w:rsidR="002D407D" w:rsidRDefault="002D407D" w:rsidP="00DE5B80">
            <w:pPr>
              <w:ind w:firstLine="0"/>
              <w:rPr>
                <w:rtl/>
              </w:rPr>
            </w:pPr>
            <w:r>
              <w:rPr>
                <w:rtl/>
              </w:rPr>
              <w:t>יו''ר ועדת חקיקה, ארגון נפגעי פעולות איבה</w:t>
            </w:r>
          </w:p>
        </w:tc>
      </w:tr>
      <w:tr w:rsidR="002D407D" w14:paraId="7891ACC5" w14:textId="77777777" w:rsidTr="002D407D">
        <w:tc>
          <w:tcPr>
            <w:tcW w:w="0" w:type="auto"/>
            <w:shd w:val="clear" w:color="auto" w:fill="auto"/>
          </w:tcPr>
          <w:p w14:paraId="0AC14E8A" w14:textId="77777777" w:rsidR="002D407D" w:rsidRDefault="002D407D" w:rsidP="00DE5B80">
            <w:pPr>
              <w:ind w:firstLine="0"/>
              <w:rPr>
                <w:rtl/>
              </w:rPr>
            </w:pPr>
            <w:r>
              <w:rPr>
                <w:rtl/>
              </w:rPr>
              <w:t>אייבי מוזס</w:t>
            </w:r>
          </w:p>
        </w:tc>
        <w:tc>
          <w:tcPr>
            <w:tcW w:w="0" w:type="auto"/>
            <w:shd w:val="clear" w:color="auto" w:fill="auto"/>
          </w:tcPr>
          <w:p w14:paraId="34EEC925" w14:textId="77777777" w:rsidR="002D407D" w:rsidRDefault="002D407D" w:rsidP="00DE5B80">
            <w:pPr>
              <w:ind w:firstLine="0"/>
              <w:rPr>
                <w:rtl/>
              </w:rPr>
            </w:pPr>
            <w:r>
              <w:rPr>
                <w:rtl/>
              </w:rPr>
              <w:t>–</w:t>
            </w:r>
          </w:p>
        </w:tc>
        <w:tc>
          <w:tcPr>
            <w:tcW w:w="0" w:type="auto"/>
            <w:shd w:val="clear" w:color="auto" w:fill="auto"/>
          </w:tcPr>
          <w:p w14:paraId="47A74F15" w14:textId="77777777" w:rsidR="002D407D" w:rsidRDefault="002D407D" w:rsidP="00DE5B80">
            <w:pPr>
              <w:ind w:firstLine="0"/>
              <w:rPr>
                <w:rtl/>
              </w:rPr>
            </w:pPr>
            <w:r>
              <w:rPr>
                <w:rtl/>
              </w:rPr>
              <w:t>יושב ראש, ארגון נפגעי פעולות איבה</w:t>
            </w:r>
          </w:p>
        </w:tc>
      </w:tr>
      <w:tr w:rsidR="002D407D" w14:paraId="5DE22E67" w14:textId="77777777" w:rsidTr="002D407D">
        <w:tc>
          <w:tcPr>
            <w:tcW w:w="0" w:type="auto"/>
            <w:shd w:val="clear" w:color="auto" w:fill="auto"/>
          </w:tcPr>
          <w:p w14:paraId="079E0119" w14:textId="77777777" w:rsidR="002D407D" w:rsidRDefault="002D407D" w:rsidP="00DE5B80">
            <w:pPr>
              <w:ind w:firstLine="0"/>
              <w:rPr>
                <w:rtl/>
              </w:rPr>
            </w:pPr>
            <w:r>
              <w:rPr>
                <w:rtl/>
              </w:rPr>
              <w:t>רועי כהן</w:t>
            </w:r>
          </w:p>
        </w:tc>
        <w:tc>
          <w:tcPr>
            <w:tcW w:w="0" w:type="auto"/>
            <w:shd w:val="clear" w:color="auto" w:fill="auto"/>
          </w:tcPr>
          <w:p w14:paraId="539CD58D" w14:textId="77777777" w:rsidR="002D407D" w:rsidRDefault="002D407D" w:rsidP="00DE5B80">
            <w:pPr>
              <w:ind w:firstLine="0"/>
              <w:rPr>
                <w:rtl/>
              </w:rPr>
            </w:pPr>
            <w:r>
              <w:rPr>
                <w:rtl/>
              </w:rPr>
              <w:t>–</w:t>
            </w:r>
          </w:p>
        </w:tc>
        <w:tc>
          <w:tcPr>
            <w:tcW w:w="0" w:type="auto"/>
            <w:shd w:val="clear" w:color="auto" w:fill="auto"/>
          </w:tcPr>
          <w:p w14:paraId="42B96846" w14:textId="77777777" w:rsidR="002D407D" w:rsidRDefault="002D407D" w:rsidP="00DE5B80">
            <w:pPr>
              <w:ind w:firstLine="0"/>
              <w:rPr>
                <w:rtl/>
              </w:rPr>
            </w:pPr>
            <w:r>
              <w:rPr>
                <w:rtl/>
              </w:rPr>
              <w:t>מנכ"ל ארגון נפגעי פעולות איבה</w:t>
            </w:r>
          </w:p>
        </w:tc>
      </w:tr>
      <w:tr w:rsidR="002D407D" w14:paraId="7E8E8990" w14:textId="77777777" w:rsidTr="002D407D">
        <w:tc>
          <w:tcPr>
            <w:tcW w:w="0" w:type="auto"/>
            <w:shd w:val="clear" w:color="auto" w:fill="auto"/>
          </w:tcPr>
          <w:p w14:paraId="491B119D" w14:textId="77777777" w:rsidR="002D407D" w:rsidRDefault="002D407D" w:rsidP="00DE5B80">
            <w:pPr>
              <w:ind w:firstLine="0"/>
              <w:rPr>
                <w:rtl/>
              </w:rPr>
            </w:pPr>
            <w:r>
              <w:rPr>
                <w:rtl/>
              </w:rPr>
              <w:t>שרה קמחי</w:t>
            </w:r>
          </w:p>
        </w:tc>
        <w:tc>
          <w:tcPr>
            <w:tcW w:w="0" w:type="auto"/>
            <w:shd w:val="clear" w:color="auto" w:fill="auto"/>
          </w:tcPr>
          <w:p w14:paraId="2E7F98F7" w14:textId="77777777" w:rsidR="002D407D" w:rsidRDefault="002D407D" w:rsidP="00DE5B80">
            <w:pPr>
              <w:ind w:firstLine="0"/>
              <w:rPr>
                <w:rtl/>
              </w:rPr>
            </w:pPr>
            <w:r>
              <w:rPr>
                <w:rtl/>
              </w:rPr>
              <w:t>–</w:t>
            </w:r>
          </w:p>
        </w:tc>
        <w:tc>
          <w:tcPr>
            <w:tcW w:w="0" w:type="auto"/>
            <w:shd w:val="clear" w:color="auto" w:fill="auto"/>
          </w:tcPr>
          <w:p w14:paraId="701C08E7" w14:textId="77777777" w:rsidR="002D407D" w:rsidRDefault="002D407D" w:rsidP="00DE5B80">
            <w:pPr>
              <w:ind w:firstLine="0"/>
              <w:rPr>
                <w:rtl/>
              </w:rPr>
            </w:pPr>
            <w:r>
              <w:rPr>
                <w:rtl/>
              </w:rPr>
              <w:t>חברת ועד ונציגה, ארגון נפגעי פעולות איבה</w:t>
            </w:r>
          </w:p>
        </w:tc>
      </w:tr>
      <w:tr w:rsidR="002D407D" w14:paraId="287FB413" w14:textId="77777777" w:rsidTr="002D407D">
        <w:tc>
          <w:tcPr>
            <w:tcW w:w="0" w:type="auto"/>
            <w:shd w:val="clear" w:color="auto" w:fill="auto"/>
          </w:tcPr>
          <w:p w14:paraId="3D405F0F" w14:textId="77777777" w:rsidR="002D407D" w:rsidRDefault="002D407D" w:rsidP="00DE5B80">
            <w:pPr>
              <w:ind w:firstLine="0"/>
              <w:rPr>
                <w:rtl/>
              </w:rPr>
            </w:pPr>
            <w:r>
              <w:rPr>
                <w:rtl/>
              </w:rPr>
              <w:t>אריק דור</w:t>
            </w:r>
          </w:p>
        </w:tc>
        <w:tc>
          <w:tcPr>
            <w:tcW w:w="0" w:type="auto"/>
            <w:shd w:val="clear" w:color="auto" w:fill="auto"/>
          </w:tcPr>
          <w:p w14:paraId="698BA521" w14:textId="77777777" w:rsidR="002D407D" w:rsidRDefault="002D407D" w:rsidP="00DE5B80">
            <w:pPr>
              <w:ind w:firstLine="0"/>
              <w:rPr>
                <w:rtl/>
              </w:rPr>
            </w:pPr>
            <w:r>
              <w:rPr>
                <w:rtl/>
              </w:rPr>
              <w:t>–</w:t>
            </w:r>
          </w:p>
        </w:tc>
        <w:tc>
          <w:tcPr>
            <w:tcW w:w="0" w:type="auto"/>
            <w:shd w:val="clear" w:color="auto" w:fill="auto"/>
          </w:tcPr>
          <w:p w14:paraId="2D4AC54C" w14:textId="77777777" w:rsidR="002D407D" w:rsidRDefault="002D407D" w:rsidP="00DE5B80">
            <w:pPr>
              <w:ind w:firstLine="0"/>
              <w:rPr>
                <w:rtl/>
              </w:rPr>
            </w:pPr>
            <w:r>
              <w:rPr>
                <w:rtl/>
              </w:rPr>
              <w:t>חבר ועד נכה ונציג ארגון נפגעי פעולות איבה</w:t>
            </w:r>
          </w:p>
        </w:tc>
      </w:tr>
      <w:tr w:rsidR="002D407D" w14:paraId="4F73FDB3" w14:textId="77777777" w:rsidTr="002D407D">
        <w:tc>
          <w:tcPr>
            <w:tcW w:w="0" w:type="auto"/>
            <w:shd w:val="clear" w:color="auto" w:fill="auto"/>
          </w:tcPr>
          <w:p w14:paraId="462C10F9" w14:textId="77777777" w:rsidR="002D407D" w:rsidRDefault="002D407D" w:rsidP="00DE5B80">
            <w:pPr>
              <w:ind w:firstLine="0"/>
              <w:rPr>
                <w:rtl/>
              </w:rPr>
            </w:pPr>
            <w:r>
              <w:rPr>
                <w:rtl/>
              </w:rPr>
              <w:t>עמית אורן</w:t>
            </w:r>
          </w:p>
        </w:tc>
        <w:tc>
          <w:tcPr>
            <w:tcW w:w="0" w:type="auto"/>
            <w:shd w:val="clear" w:color="auto" w:fill="auto"/>
          </w:tcPr>
          <w:p w14:paraId="2393F2A8" w14:textId="77777777" w:rsidR="002D407D" w:rsidRDefault="002D407D" w:rsidP="00DE5B80">
            <w:pPr>
              <w:ind w:firstLine="0"/>
              <w:rPr>
                <w:rtl/>
              </w:rPr>
            </w:pPr>
            <w:r>
              <w:rPr>
                <w:rtl/>
              </w:rPr>
              <w:t>–</w:t>
            </w:r>
          </w:p>
        </w:tc>
        <w:tc>
          <w:tcPr>
            <w:tcW w:w="0" w:type="auto"/>
            <w:shd w:val="clear" w:color="auto" w:fill="auto"/>
          </w:tcPr>
          <w:p w14:paraId="7DD0D478" w14:textId="77777777" w:rsidR="002D407D" w:rsidRDefault="002D407D" w:rsidP="00DE5B80">
            <w:pPr>
              <w:ind w:firstLine="0"/>
              <w:rPr>
                <w:rtl/>
              </w:rPr>
            </w:pPr>
            <w:r>
              <w:rPr>
                <w:rtl/>
              </w:rPr>
              <w:t>מחלקה משפטית, ארגון נפגעי פעולות איבה</w:t>
            </w:r>
          </w:p>
        </w:tc>
      </w:tr>
      <w:tr w:rsidR="002D407D" w14:paraId="7327FA1D" w14:textId="77777777" w:rsidTr="002D407D">
        <w:tc>
          <w:tcPr>
            <w:tcW w:w="0" w:type="auto"/>
            <w:shd w:val="clear" w:color="auto" w:fill="auto"/>
          </w:tcPr>
          <w:p w14:paraId="2FD88A7B" w14:textId="77777777" w:rsidR="002D407D" w:rsidRDefault="002D407D" w:rsidP="00DE5B80">
            <w:pPr>
              <w:ind w:firstLine="0"/>
              <w:rPr>
                <w:rtl/>
              </w:rPr>
            </w:pPr>
            <w:r>
              <w:rPr>
                <w:rtl/>
              </w:rPr>
              <w:t>ליאת ברגר</w:t>
            </w:r>
          </w:p>
        </w:tc>
        <w:tc>
          <w:tcPr>
            <w:tcW w:w="0" w:type="auto"/>
            <w:shd w:val="clear" w:color="auto" w:fill="auto"/>
          </w:tcPr>
          <w:p w14:paraId="21454AFB" w14:textId="77777777" w:rsidR="002D407D" w:rsidRDefault="002D407D" w:rsidP="00DE5B80">
            <w:pPr>
              <w:ind w:firstLine="0"/>
              <w:rPr>
                <w:rtl/>
              </w:rPr>
            </w:pPr>
            <w:r>
              <w:rPr>
                <w:rtl/>
              </w:rPr>
              <w:t>–</w:t>
            </w:r>
          </w:p>
        </w:tc>
        <w:tc>
          <w:tcPr>
            <w:tcW w:w="0" w:type="auto"/>
            <w:shd w:val="clear" w:color="auto" w:fill="auto"/>
          </w:tcPr>
          <w:p w14:paraId="7A5A3ECB" w14:textId="77777777" w:rsidR="002D407D" w:rsidRDefault="002D407D" w:rsidP="00DE5B80">
            <w:pPr>
              <w:ind w:firstLine="0"/>
              <w:rPr>
                <w:rtl/>
              </w:rPr>
            </w:pPr>
            <w:r>
              <w:rPr>
                <w:rtl/>
              </w:rPr>
              <w:t>מחלקה משפטית, ארגון נפגעי פעולות איבה</w:t>
            </w:r>
          </w:p>
        </w:tc>
      </w:tr>
      <w:tr w:rsidR="002D407D" w14:paraId="76EBB858" w14:textId="77777777" w:rsidTr="002D407D">
        <w:tc>
          <w:tcPr>
            <w:tcW w:w="0" w:type="auto"/>
            <w:shd w:val="clear" w:color="auto" w:fill="auto"/>
          </w:tcPr>
          <w:p w14:paraId="5FB31ADA" w14:textId="77777777" w:rsidR="002D407D" w:rsidRDefault="002D407D" w:rsidP="00DE5B80">
            <w:pPr>
              <w:ind w:firstLine="0"/>
              <w:rPr>
                <w:rtl/>
              </w:rPr>
            </w:pPr>
            <w:r>
              <w:rPr>
                <w:rtl/>
              </w:rPr>
              <w:t>דבורה גונן</w:t>
            </w:r>
          </w:p>
        </w:tc>
        <w:tc>
          <w:tcPr>
            <w:tcW w:w="0" w:type="auto"/>
            <w:shd w:val="clear" w:color="auto" w:fill="auto"/>
          </w:tcPr>
          <w:p w14:paraId="751A01D2" w14:textId="77777777" w:rsidR="002D407D" w:rsidRDefault="002D407D" w:rsidP="00DE5B80">
            <w:pPr>
              <w:ind w:firstLine="0"/>
              <w:rPr>
                <w:rtl/>
              </w:rPr>
            </w:pPr>
            <w:r>
              <w:rPr>
                <w:rtl/>
              </w:rPr>
              <w:t>–</w:t>
            </w:r>
          </w:p>
        </w:tc>
        <w:tc>
          <w:tcPr>
            <w:tcW w:w="0" w:type="auto"/>
            <w:shd w:val="clear" w:color="auto" w:fill="auto"/>
          </w:tcPr>
          <w:p w14:paraId="01C4D353" w14:textId="77777777" w:rsidR="002D407D" w:rsidRDefault="002D407D" w:rsidP="00DE5B80">
            <w:pPr>
              <w:ind w:firstLine="0"/>
              <w:rPr>
                <w:rtl/>
              </w:rPr>
            </w:pPr>
            <w:r>
              <w:rPr>
                <w:rtl/>
              </w:rPr>
              <w:t>מייסדת פורום "בוחרים בחיים"</w:t>
            </w:r>
          </w:p>
        </w:tc>
      </w:tr>
      <w:tr w:rsidR="002D407D" w14:paraId="2D65A36E" w14:textId="77777777" w:rsidTr="002D407D">
        <w:tc>
          <w:tcPr>
            <w:tcW w:w="0" w:type="auto"/>
            <w:shd w:val="clear" w:color="auto" w:fill="auto"/>
          </w:tcPr>
          <w:p w14:paraId="4C0BF3B8" w14:textId="77777777" w:rsidR="002D407D" w:rsidRDefault="002D407D" w:rsidP="00DE5B80">
            <w:pPr>
              <w:ind w:firstLine="0"/>
              <w:rPr>
                <w:rtl/>
              </w:rPr>
            </w:pPr>
            <w:r>
              <w:rPr>
                <w:rtl/>
              </w:rPr>
              <w:t>בועז קוקיא</w:t>
            </w:r>
          </w:p>
        </w:tc>
        <w:tc>
          <w:tcPr>
            <w:tcW w:w="0" w:type="auto"/>
            <w:shd w:val="clear" w:color="auto" w:fill="auto"/>
          </w:tcPr>
          <w:p w14:paraId="0191AC0B" w14:textId="77777777" w:rsidR="002D407D" w:rsidRDefault="002D407D" w:rsidP="00DE5B80">
            <w:pPr>
              <w:ind w:firstLine="0"/>
              <w:rPr>
                <w:rtl/>
              </w:rPr>
            </w:pPr>
            <w:r>
              <w:rPr>
                <w:rtl/>
              </w:rPr>
              <w:t>–</w:t>
            </w:r>
          </w:p>
        </w:tc>
        <w:tc>
          <w:tcPr>
            <w:tcW w:w="0" w:type="auto"/>
            <w:shd w:val="clear" w:color="auto" w:fill="auto"/>
          </w:tcPr>
          <w:p w14:paraId="4C81DF70" w14:textId="77777777" w:rsidR="002D407D" w:rsidRDefault="002D407D" w:rsidP="00DE5B80">
            <w:pPr>
              <w:ind w:firstLine="0"/>
              <w:rPr>
                <w:rtl/>
              </w:rPr>
            </w:pPr>
            <w:r>
              <w:rPr>
                <w:rtl/>
              </w:rPr>
              <w:t>מנהל בוחרים בחיים</w:t>
            </w:r>
          </w:p>
        </w:tc>
      </w:tr>
      <w:tr w:rsidR="002D407D" w14:paraId="714E239A" w14:textId="77777777" w:rsidTr="002D407D">
        <w:tc>
          <w:tcPr>
            <w:tcW w:w="0" w:type="auto"/>
            <w:shd w:val="clear" w:color="auto" w:fill="auto"/>
          </w:tcPr>
          <w:p w14:paraId="2F3B8CCD" w14:textId="77777777" w:rsidR="002D407D" w:rsidRDefault="002D407D" w:rsidP="00DE5B80">
            <w:pPr>
              <w:ind w:firstLine="0"/>
              <w:rPr>
                <w:rtl/>
              </w:rPr>
            </w:pPr>
            <w:r>
              <w:rPr>
                <w:rtl/>
              </w:rPr>
              <w:t>ברנדה למקוס</w:t>
            </w:r>
          </w:p>
        </w:tc>
        <w:tc>
          <w:tcPr>
            <w:tcW w:w="0" w:type="auto"/>
            <w:shd w:val="clear" w:color="auto" w:fill="auto"/>
          </w:tcPr>
          <w:p w14:paraId="1A956626" w14:textId="77777777" w:rsidR="002D407D" w:rsidRDefault="002D407D" w:rsidP="00DE5B80">
            <w:pPr>
              <w:ind w:firstLine="0"/>
              <w:rPr>
                <w:rtl/>
              </w:rPr>
            </w:pPr>
            <w:r>
              <w:rPr>
                <w:rtl/>
              </w:rPr>
              <w:t>–</w:t>
            </w:r>
          </w:p>
        </w:tc>
        <w:tc>
          <w:tcPr>
            <w:tcW w:w="0" w:type="auto"/>
            <w:shd w:val="clear" w:color="auto" w:fill="auto"/>
          </w:tcPr>
          <w:p w14:paraId="707C72D4" w14:textId="77777777" w:rsidR="002D407D" w:rsidRDefault="002D407D" w:rsidP="00DE5B80">
            <w:pPr>
              <w:ind w:firstLine="0"/>
              <w:rPr>
                <w:rtl/>
              </w:rPr>
            </w:pPr>
            <w:r>
              <w:rPr>
                <w:rtl/>
              </w:rPr>
              <w:t>אם שכולה, פורום בוחרים בחיים</w:t>
            </w:r>
          </w:p>
        </w:tc>
      </w:tr>
      <w:tr w:rsidR="002D407D" w14:paraId="440C671D" w14:textId="77777777" w:rsidTr="002D407D">
        <w:tc>
          <w:tcPr>
            <w:tcW w:w="0" w:type="auto"/>
            <w:shd w:val="clear" w:color="auto" w:fill="auto"/>
          </w:tcPr>
          <w:p w14:paraId="5DB8BD0F" w14:textId="77777777" w:rsidR="002D407D" w:rsidRDefault="002D407D" w:rsidP="00DE5B80">
            <w:pPr>
              <w:ind w:firstLine="0"/>
              <w:rPr>
                <w:rtl/>
              </w:rPr>
            </w:pPr>
            <w:r>
              <w:rPr>
                <w:rtl/>
              </w:rPr>
              <w:t>שמעון גולובנציץ</w:t>
            </w:r>
          </w:p>
        </w:tc>
        <w:tc>
          <w:tcPr>
            <w:tcW w:w="0" w:type="auto"/>
            <w:shd w:val="clear" w:color="auto" w:fill="auto"/>
          </w:tcPr>
          <w:p w14:paraId="1339DADE" w14:textId="77777777" w:rsidR="002D407D" w:rsidRDefault="002D407D" w:rsidP="00DE5B80">
            <w:pPr>
              <w:ind w:firstLine="0"/>
              <w:rPr>
                <w:rtl/>
              </w:rPr>
            </w:pPr>
            <w:r>
              <w:rPr>
                <w:rtl/>
              </w:rPr>
              <w:t>–</w:t>
            </w:r>
          </w:p>
        </w:tc>
        <w:tc>
          <w:tcPr>
            <w:tcW w:w="0" w:type="auto"/>
            <w:shd w:val="clear" w:color="auto" w:fill="auto"/>
          </w:tcPr>
          <w:p w14:paraId="2D8E3823" w14:textId="77777777" w:rsidR="002D407D" w:rsidRDefault="002D407D" w:rsidP="00DE5B80">
            <w:pPr>
              <w:ind w:firstLine="0"/>
              <w:rPr>
                <w:rtl/>
              </w:rPr>
            </w:pPr>
            <w:r>
              <w:rPr>
                <w:rtl/>
              </w:rPr>
              <w:t>חבר וועדה, ארגון בוחרים בחיים</w:t>
            </w:r>
          </w:p>
        </w:tc>
      </w:tr>
      <w:tr w:rsidR="002D407D" w14:paraId="155B5449" w14:textId="77777777" w:rsidTr="002D407D">
        <w:tc>
          <w:tcPr>
            <w:tcW w:w="0" w:type="auto"/>
            <w:shd w:val="clear" w:color="auto" w:fill="auto"/>
          </w:tcPr>
          <w:p w14:paraId="2ADC998E" w14:textId="77777777" w:rsidR="002D407D" w:rsidRDefault="002D407D" w:rsidP="00DE5B80">
            <w:pPr>
              <w:ind w:firstLine="0"/>
              <w:rPr>
                <w:rtl/>
              </w:rPr>
            </w:pPr>
            <w:r>
              <w:rPr>
                <w:rtl/>
              </w:rPr>
              <w:t>ברנדה למקוס</w:t>
            </w:r>
          </w:p>
        </w:tc>
        <w:tc>
          <w:tcPr>
            <w:tcW w:w="0" w:type="auto"/>
            <w:shd w:val="clear" w:color="auto" w:fill="auto"/>
          </w:tcPr>
          <w:p w14:paraId="6BFBA424" w14:textId="77777777" w:rsidR="002D407D" w:rsidRDefault="002D407D" w:rsidP="00DE5B80">
            <w:pPr>
              <w:ind w:firstLine="0"/>
              <w:rPr>
                <w:rtl/>
              </w:rPr>
            </w:pPr>
            <w:r>
              <w:rPr>
                <w:rtl/>
              </w:rPr>
              <w:t>–</w:t>
            </w:r>
          </w:p>
        </w:tc>
        <w:tc>
          <w:tcPr>
            <w:tcW w:w="0" w:type="auto"/>
            <w:shd w:val="clear" w:color="auto" w:fill="auto"/>
          </w:tcPr>
          <w:p w14:paraId="2FD4E4D4" w14:textId="77777777" w:rsidR="002D407D" w:rsidRDefault="002D407D" w:rsidP="00DE5B80">
            <w:pPr>
              <w:ind w:firstLine="0"/>
              <w:rPr>
                <w:rtl/>
              </w:rPr>
            </w:pPr>
            <w:r>
              <w:rPr>
                <w:rtl/>
              </w:rPr>
              <w:t>אם שכולה פורום בוחרים בחיים</w:t>
            </w:r>
          </w:p>
        </w:tc>
      </w:tr>
      <w:tr w:rsidR="002D407D" w14:paraId="1BBED1D0" w14:textId="77777777" w:rsidTr="002D407D">
        <w:tc>
          <w:tcPr>
            <w:tcW w:w="0" w:type="auto"/>
            <w:shd w:val="clear" w:color="auto" w:fill="auto"/>
          </w:tcPr>
          <w:p w14:paraId="6BBD41FE" w14:textId="77777777" w:rsidR="002D407D" w:rsidRDefault="002D407D" w:rsidP="00DE5B80">
            <w:pPr>
              <w:ind w:firstLine="0"/>
              <w:rPr>
                <w:rtl/>
              </w:rPr>
            </w:pPr>
            <w:r>
              <w:rPr>
                <w:rtl/>
              </w:rPr>
              <w:t>דוד פטר</w:t>
            </w:r>
          </w:p>
        </w:tc>
        <w:tc>
          <w:tcPr>
            <w:tcW w:w="0" w:type="auto"/>
            <w:shd w:val="clear" w:color="auto" w:fill="auto"/>
          </w:tcPr>
          <w:p w14:paraId="5699A66E" w14:textId="77777777" w:rsidR="002D407D" w:rsidRDefault="002D407D" w:rsidP="00DE5B80">
            <w:pPr>
              <w:ind w:firstLine="0"/>
              <w:rPr>
                <w:rtl/>
              </w:rPr>
            </w:pPr>
            <w:r>
              <w:rPr>
                <w:rtl/>
              </w:rPr>
              <w:t>–</w:t>
            </w:r>
          </w:p>
        </w:tc>
        <w:tc>
          <w:tcPr>
            <w:tcW w:w="0" w:type="auto"/>
            <w:shd w:val="clear" w:color="auto" w:fill="auto"/>
          </w:tcPr>
          <w:p w14:paraId="5F92BF39" w14:textId="77777777" w:rsidR="002D407D" w:rsidRDefault="002D407D" w:rsidP="00DE5B80">
            <w:pPr>
              <w:ind w:firstLine="0"/>
              <w:rPr>
                <w:rtl/>
              </w:rPr>
            </w:pPr>
            <w:r>
              <w:rPr>
                <w:rtl/>
              </w:rPr>
              <w:t>חוקר, פורום קהלת</w:t>
            </w:r>
          </w:p>
        </w:tc>
      </w:tr>
      <w:tr w:rsidR="002D407D" w14:paraId="6CF1E48C" w14:textId="77777777" w:rsidTr="002D407D">
        <w:tc>
          <w:tcPr>
            <w:tcW w:w="0" w:type="auto"/>
            <w:shd w:val="clear" w:color="auto" w:fill="auto"/>
          </w:tcPr>
          <w:p w14:paraId="0283E5D1" w14:textId="77777777" w:rsidR="002D407D" w:rsidRDefault="002D407D" w:rsidP="00DE5B80">
            <w:pPr>
              <w:ind w:firstLine="0"/>
              <w:rPr>
                <w:rtl/>
              </w:rPr>
            </w:pPr>
            <w:r>
              <w:rPr>
                <w:rtl/>
              </w:rPr>
              <w:t>נעה פינטו</w:t>
            </w:r>
          </w:p>
        </w:tc>
        <w:tc>
          <w:tcPr>
            <w:tcW w:w="0" w:type="auto"/>
            <w:shd w:val="clear" w:color="auto" w:fill="auto"/>
          </w:tcPr>
          <w:p w14:paraId="191440D2" w14:textId="77777777" w:rsidR="002D407D" w:rsidRDefault="002D407D" w:rsidP="00DE5B80">
            <w:pPr>
              <w:ind w:firstLine="0"/>
              <w:rPr>
                <w:rtl/>
              </w:rPr>
            </w:pPr>
            <w:r>
              <w:rPr>
                <w:rtl/>
              </w:rPr>
              <w:t>–</w:t>
            </w:r>
          </w:p>
        </w:tc>
        <w:tc>
          <w:tcPr>
            <w:tcW w:w="0" w:type="auto"/>
            <w:shd w:val="clear" w:color="auto" w:fill="auto"/>
          </w:tcPr>
          <w:p w14:paraId="39076D1E" w14:textId="77777777" w:rsidR="002D407D" w:rsidRDefault="002D407D" w:rsidP="00DE5B80">
            <w:pPr>
              <w:ind w:firstLine="0"/>
              <w:rPr>
                <w:rtl/>
              </w:rPr>
            </w:pPr>
            <w:r>
              <w:rPr>
                <w:rtl/>
              </w:rPr>
              <w:t>מקדמת מדיניות, מכון זולת</w:t>
            </w:r>
          </w:p>
        </w:tc>
      </w:tr>
      <w:tr w:rsidR="002D407D" w14:paraId="063677D7" w14:textId="77777777" w:rsidTr="002D407D">
        <w:tc>
          <w:tcPr>
            <w:tcW w:w="0" w:type="auto"/>
            <w:shd w:val="clear" w:color="auto" w:fill="auto"/>
          </w:tcPr>
          <w:p w14:paraId="16D9C819" w14:textId="77777777" w:rsidR="002D407D" w:rsidRDefault="002D407D" w:rsidP="00DE5B80">
            <w:pPr>
              <w:ind w:firstLine="0"/>
              <w:rPr>
                <w:rtl/>
              </w:rPr>
            </w:pPr>
            <w:r>
              <w:rPr>
                <w:rtl/>
              </w:rPr>
              <w:t>סלאם ארשייד</w:t>
            </w:r>
          </w:p>
        </w:tc>
        <w:tc>
          <w:tcPr>
            <w:tcW w:w="0" w:type="auto"/>
            <w:shd w:val="clear" w:color="auto" w:fill="auto"/>
          </w:tcPr>
          <w:p w14:paraId="3BDE16A9" w14:textId="77777777" w:rsidR="002D407D" w:rsidRDefault="002D407D" w:rsidP="00DE5B80">
            <w:pPr>
              <w:ind w:firstLine="0"/>
              <w:rPr>
                <w:rtl/>
              </w:rPr>
            </w:pPr>
            <w:r>
              <w:rPr>
                <w:rtl/>
              </w:rPr>
              <w:t>–</w:t>
            </w:r>
          </w:p>
        </w:tc>
        <w:tc>
          <w:tcPr>
            <w:tcW w:w="0" w:type="auto"/>
            <w:shd w:val="clear" w:color="auto" w:fill="auto"/>
          </w:tcPr>
          <w:p w14:paraId="52183858" w14:textId="77777777" w:rsidR="002D407D" w:rsidRDefault="002D407D" w:rsidP="00DE5B80">
            <w:pPr>
              <w:ind w:firstLine="0"/>
              <w:rPr>
                <w:rtl/>
              </w:rPr>
            </w:pPr>
            <w:r>
              <w:rPr>
                <w:rtl/>
              </w:rPr>
              <w:t>עו״ד, עדאלה</w:t>
            </w:r>
          </w:p>
        </w:tc>
      </w:tr>
      <w:tr w:rsidR="002D407D" w14:paraId="3A2EA80D" w14:textId="77777777" w:rsidTr="002D407D">
        <w:tc>
          <w:tcPr>
            <w:tcW w:w="0" w:type="auto"/>
            <w:shd w:val="clear" w:color="auto" w:fill="auto"/>
          </w:tcPr>
          <w:p w14:paraId="72A02DD9" w14:textId="77777777" w:rsidR="002D407D" w:rsidRDefault="002D407D" w:rsidP="00DE5B80">
            <w:pPr>
              <w:ind w:firstLine="0"/>
              <w:rPr>
                <w:rtl/>
              </w:rPr>
            </w:pPr>
            <w:r>
              <w:rPr>
                <w:rtl/>
              </w:rPr>
              <w:t>מירב חג</w:t>
            </w:r>
            <w:r w:rsidR="003F3D81">
              <w:rPr>
                <w:rFonts w:hint="cs"/>
                <w:rtl/>
              </w:rPr>
              <w:t>'</w:t>
            </w:r>
            <w:r>
              <w:rPr>
                <w:rtl/>
              </w:rPr>
              <w:t>אג</w:t>
            </w:r>
            <w:r w:rsidR="003F3D81">
              <w:rPr>
                <w:rFonts w:hint="cs"/>
                <w:rtl/>
              </w:rPr>
              <w:t>'</w:t>
            </w:r>
          </w:p>
        </w:tc>
        <w:tc>
          <w:tcPr>
            <w:tcW w:w="0" w:type="auto"/>
            <w:shd w:val="clear" w:color="auto" w:fill="auto"/>
          </w:tcPr>
          <w:p w14:paraId="060BC743" w14:textId="77777777" w:rsidR="002D407D" w:rsidRDefault="002D407D" w:rsidP="00DE5B80">
            <w:pPr>
              <w:ind w:firstLine="0"/>
              <w:rPr>
                <w:rtl/>
              </w:rPr>
            </w:pPr>
            <w:r>
              <w:rPr>
                <w:rtl/>
              </w:rPr>
              <w:t>–</w:t>
            </w:r>
          </w:p>
        </w:tc>
        <w:tc>
          <w:tcPr>
            <w:tcW w:w="0" w:type="auto"/>
            <w:shd w:val="clear" w:color="auto" w:fill="auto"/>
          </w:tcPr>
          <w:p w14:paraId="0CE7F856" w14:textId="77777777" w:rsidR="002D407D" w:rsidRDefault="002D407D" w:rsidP="00DE5B80">
            <w:pPr>
              <w:ind w:firstLine="0"/>
              <w:rPr>
                <w:rtl/>
              </w:rPr>
            </w:pPr>
            <w:r>
              <w:rPr>
                <w:rtl/>
              </w:rPr>
              <w:t>פעילה, פורום משפחות שכולות</w:t>
            </w:r>
          </w:p>
        </w:tc>
      </w:tr>
      <w:tr w:rsidR="002D407D" w14:paraId="0DD21B14" w14:textId="77777777" w:rsidTr="002D407D">
        <w:tc>
          <w:tcPr>
            <w:tcW w:w="0" w:type="auto"/>
            <w:shd w:val="clear" w:color="auto" w:fill="auto"/>
          </w:tcPr>
          <w:p w14:paraId="2AF1C607" w14:textId="77777777" w:rsidR="002D407D" w:rsidRDefault="002D407D" w:rsidP="00DE5B80">
            <w:pPr>
              <w:ind w:firstLine="0"/>
              <w:rPr>
                <w:rtl/>
              </w:rPr>
            </w:pPr>
            <w:r>
              <w:rPr>
                <w:rtl/>
              </w:rPr>
              <w:t>מוריס הירש</w:t>
            </w:r>
          </w:p>
        </w:tc>
        <w:tc>
          <w:tcPr>
            <w:tcW w:w="0" w:type="auto"/>
            <w:shd w:val="clear" w:color="auto" w:fill="auto"/>
          </w:tcPr>
          <w:p w14:paraId="1846C314" w14:textId="77777777" w:rsidR="002D407D" w:rsidRDefault="002D407D" w:rsidP="00DE5B80">
            <w:pPr>
              <w:ind w:firstLine="0"/>
              <w:rPr>
                <w:rtl/>
              </w:rPr>
            </w:pPr>
            <w:r>
              <w:rPr>
                <w:rtl/>
              </w:rPr>
              <w:t>–</w:t>
            </w:r>
          </w:p>
        </w:tc>
        <w:tc>
          <w:tcPr>
            <w:tcW w:w="0" w:type="auto"/>
            <w:shd w:val="clear" w:color="auto" w:fill="auto"/>
          </w:tcPr>
          <w:p w14:paraId="6DB68325" w14:textId="77777777" w:rsidR="002D407D" w:rsidRDefault="002D407D" w:rsidP="00DE5B80">
            <w:pPr>
              <w:ind w:firstLine="0"/>
              <w:rPr>
                <w:rtl/>
              </w:rPr>
            </w:pPr>
            <w:r>
              <w:rPr>
                <w:rtl/>
              </w:rPr>
              <w:t>ראש המחלקה המשפטית</w:t>
            </w:r>
          </w:p>
        </w:tc>
      </w:tr>
    </w:tbl>
    <w:p w14:paraId="506592D3" w14:textId="77777777" w:rsidR="00E64116" w:rsidRPr="008713A4" w:rsidRDefault="00E64116" w:rsidP="00DE5B80">
      <w:pPr>
        <w:ind w:firstLine="0"/>
        <w:rPr>
          <w:rtl/>
        </w:rPr>
      </w:pPr>
    </w:p>
    <w:p w14:paraId="63BE8A35" w14:textId="77777777" w:rsidR="00E64116" w:rsidRDefault="00E64116" w:rsidP="00DE5B80">
      <w:pPr>
        <w:ind w:firstLine="0"/>
        <w:rPr>
          <w:rtl/>
        </w:rPr>
      </w:pPr>
    </w:p>
    <w:p w14:paraId="1FC90021" w14:textId="77777777" w:rsidR="00D37550" w:rsidRPr="008713A4" w:rsidRDefault="00D37550" w:rsidP="00DE5B80">
      <w:pPr>
        <w:ind w:firstLine="0"/>
        <w:rPr>
          <w:rtl/>
        </w:rPr>
      </w:pPr>
    </w:p>
    <w:p w14:paraId="7D16A28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667CF2" w14:textId="77777777" w:rsidR="00E64116" w:rsidRDefault="00B97519" w:rsidP="00D40A29">
      <w:pPr>
        <w:ind w:firstLine="0"/>
        <w:rPr>
          <w:rtl/>
        </w:rPr>
      </w:pPr>
      <w:r>
        <w:rPr>
          <w:rFonts w:hint="cs"/>
          <w:rtl/>
        </w:rPr>
        <w:t>תומר רוזנר</w:t>
      </w:r>
    </w:p>
    <w:p w14:paraId="3ED430A6" w14:textId="77777777" w:rsidR="00FB7205" w:rsidRDefault="00FB7205" w:rsidP="00D40A29">
      <w:pPr>
        <w:ind w:firstLine="0"/>
        <w:rPr>
          <w:rtl/>
        </w:rPr>
      </w:pPr>
      <w:r>
        <w:rPr>
          <w:rFonts w:hint="cs"/>
          <w:rtl/>
        </w:rPr>
        <w:t>גלעד קרן</w:t>
      </w:r>
    </w:p>
    <w:p w14:paraId="6D5B16E2" w14:textId="77777777" w:rsidR="00B97519" w:rsidRDefault="00B97519" w:rsidP="00B97519">
      <w:pPr>
        <w:pStyle w:val="KeepWithNext"/>
        <w:rPr>
          <w:rtl/>
          <w:lang w:eastAsia="he-IL"/>
        </w:rPr>
      </w:pPr>
    </w:p>
    <w:p w14:paraId="5A89E05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670A719" w14:textId="77777777" w:rsidR="00E64116" w:rsidRPr="008713A4" w:rsidRDefault="00B97519" w:rsidP="00D40A29">
      <w:pPr>
        <w:ind w:firstLine="0"/>
        <w:rPr>
          <w:u w:val="single"/>
        </w:rPr>
      </w:pPr>
      <w:r>
        <w:rPr>
          <w:rtl/>
        </w:rPr>
        <w:t>לאה קריכלי</w:t>
      </w:r>
    </w:p>
    <w:p w14:paraId="5AC75215" w14:textId="77777777" w:rsidR="00E64116" w:rsidRPr="008713A4" w:rsidRDefault="00E64116" w:rsidP="00DE5B80">
      <w:pPr>
        <w:ind w:firstLine="0"/>
        <w:rPr>
          <w:rtl/>
        </w:rPr>
      </w:pPr>
    </w:p>
    <w:p w14:paraId="2BA4CDF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C7E4A81" w14:textId="77777777" w:rsidR="00E64116" w:rsidRDefault="00B97519" w:rsidP="008320F6">
      <w:pPr>
        <w:ind w:firstLine="0"/>
        <w:rPr>
          <w:rtl/>
        </w:rPr>
      </w:pPr>
      <w:r>
        <w:rPr>
          <w:rFonts w:hint="cs"/>
          <w:rtl/>
        </w:rPr>
        <w:t>אהובה שרון, חבר תרגומים</w:t>
      </w:r>
    </w:p>
    <w:p w14:paraId="43FD2588" w14:textId="77777777" w:rsidR="002D407D" w:rsidRDefault="002D407D" w:rsidP="008320F6">
      <w:pPr>
        <w:ind w:firstLine="0"/>
        <w:rPr>
          <w:rtl/>
        </w:rPr>
      </w:pPr>
    </w:p>
    <w:p w14:paraId="6195B72F" w14:textId="77777777" w:rsidR="002D407D" w:rsidRDefault="002D407D" w:rsidP="008320F6">
      <w:pPr>
        <w:ind w:firstLine="0"/>
        <w:rPr>
          <w:rtl/>
        </w:rPr>
      </w:pPr>
    </w:p>
    <w:p w14:paraId="7A1D8E6E" w14:textId="77777777" w:rsidR="002D407D" w:rsidRDefault="002D407D" w:rsidP="00AB3F3A">
      <w:pPr>
        <w:ind w:firstLine="0"/>
        <w:rPr>
          <w:rtl/>
        </w:rPr>
      </w:pPr>
    </w:p>
    <w:p w14:paraId="5AEE1B01" w14:textId="77777777" w:rsidR="002D407D" w:rsidRDefault="002D407D" w:rsidP="00AB3F3A">
      <w:pPr>
        <w:ind w:firstLine="0"/>
        <w:rPr>
          <w:rtl/>
        </w:rPr>
      </w:pPr>
      <w:r>
        <w:rPr>
          <w:rFonts w:hint="cs"/>
          <w:rtl/>
        </w:rPr>
        <w:t>רשימת הנוכחים על תואריהם מבוססת על המידע שהוזן במערכת המוזמנים הממוחשבת. יתכנו אי-דיוקים והשמטות.</w:t>
      </w:r>
    </w:p>
    <w:p w14:paraId="7B8ED7BE" w14:textId="77777777" w:rsidR="002D407D" w:rsidRDefault="002D407D">
      <w:pPr>
        <w:bidi w:val="0"/>
        <w:spacing w:line="240" w:lineRule="auto"/>
        <w:ind w:firstLine="0"/>
        <w:jc w:val="left"/>
        <w:rPr>
          <w:rtl/>
        </w:rPr>
      </w:pPr>
      <w:r>
        <w:rPr>
          <w:rtl/>
        </w:rPr>
        <w:br w:type="page"/>
      </w:r>
    </w:p>
    <w:p w14:paraId="01AF9EBC" w14:textId="77777777" w:rsidR="00416696" w:rsidRDefault="00416696" w:rsidP="00AB3F3A">
      <w:pPr>
        <w:ind w:firstLine="0"/>
        <w:rPr>
          <w:rtl/>
        </w:rPr>
      </w:pPr>
    </w:p>
    <w:p w14:paraId="49694C5E" w14:textId="77777777" w:rsidR="00416696" w:rsidRDefault="00416696" w:rsidP="00416696">
      <w:pPr>
        <w:pStyle w:val="a6"/>
        <w:keepNext/>
        <w:rPr>
          <w:rtl/>
        </w:rPr>
      </w:pPr>
      <w:bookmarkStart w:id="1" w:name="ET_subject_638330_3"/>
      <w:r w:rsidRPr="00416696">
        <w:rPr>
          <w:rStyle w:val="TagStyle"/>
          <w:rtl/>
        </w:rPr>
        <w:t xml:space="preserve">&lt;&lt; נושא &gt;&gt; </w:t>
      </w:r>
      <w:r>
        <w:rPr>
          <w:rtl/>
        </w:rPr>
        <w:t>הצעת חוק לביטול אזרחותו או תושבותו של פעיל טרור שמקבל תגמול עבור ביצוע מעשה הטרור (תיקוני חקיקה), התשפ"ג-2022, פ/373/25</w:t>
      </w:r>
      <w:r w:rsidRPr="00416696">
        <w:rPr>
          <w:rStyle w:val="TagStyle"/>
          <w:rtl/>
        </w:rPr>
        <w:t xml:space="preserve"> &lt;&lt; נושא &gt;&gt;</w:t>
      </w:r>
      <w:r w:rsidR="00CE36B9">
        <w:rPr>
          <w:rtl/>
        </w:rPr>
        <w:t xml:space="preserve"> </w:t>
      </w:r>
      <w:bookmarkEnd w:id="1"/>
    </w:p>
    <w:p w14:paraId="67A38339" w14:textId="77777777" w:rsidR="00416696" w:rsidRDefault="00416696" w:rsidP="00416696">
      <w:pPr>
        <w:pStyle w:val="KeepWithNext"/>
        <w:rPr>
          <w:rtl/>
        </w:rPr>
      </w:pPr>
    </w:p>
    <w:p w14:paraId="7E4A5078" w14:textId="77777777" w:rsidR="00BF3495" w:rsidRPr="00BF3495" w:rsidRDefault="00BF3495" w:rsidP="00BF3495">
      <w:pPr>
        <w:rPr>
          <w:rtl/>
        </w:rPr>
      </w:pPr>
    </w:p>
    <w:p w14:paraId="29B3CC33" w14:textId="77777777" w:rsidR="00416696" w:rsidRDefault="00416696" w:rsidP="00416696">
      <w:pPr>
        <w:pStyle w:val="af6"/>
        <w:keepNext/>
        <w:rPr>
          <w:rtl/>
        </w:rPr>
      </w:pPr>
      <w:bookmarkStart w:id="2" w:name="ET_yor_5786_4"/>
      <w:r w:rsidRPr="00416696">
        <w:rPr>
          <w:rStyle w:val="TagStyle"/>
          <w:rtl/>
        </w:rPr>
        <w:t xml:space="preserve"> &lt;&lt; יור &gt;&gt; </w:t>
      </w:r>
      <w:r>
        <w:rPr>
          <w:rtl/>
        </w:rPr>
        <w:t>היו"ר אופיר כץ:</w:t>
      </w:r>
      <w:r w:rsidRPr="00416696">
        <w:rPr>
          <w:rStyle w:val="TagStyle"/>
          <w:rtl/>
        </w:rPr>
        <w:t xml:space="preserve"> &lt;&lt; יור &gt;&gt;</w:t>
      </w:r>
      <w:r w:rsidR="00CE36B9">
        <w:rPr>
          <w:rtl/>
        </w:rPr>
        <w:t xml:space="preserve"> </w:t>
      </w:r>
      <w:bookmarkEnd w:id="2"/>
    </w:p>
    <w:p w14:paraId="71AD81F0" w14:textId="77777777" w:rsidR="00416696" w:rsidRDefault="00416696" w:rsidP="00416696">
      <w:pPr>
        <w:pStyle w:val="KeepWithNext"/>
        <w:rPr>
          <w:rtl/>
          <w:lang w:eastAsia="he-IL"/>
        </w:rPr>
      </w:pPr>
    </w:p>
    <w:p w14:paraId="285EC3FB" w14:textId="77777777" w:rsidR="00416696" w:rsidRDefault="002D407D" w:rsidP="00416696">
      <w:pPr>
        <w:rPr>
          <w:rtl/>
          <w:lang w:eastAsia="he-IL"/>
        </w:rPr>
      </w:pPr>
      <w:r>
        <w:rPr>
          <w:rFonts w:hint="cs"/>
          <w:rtl/>
          <w:lang w:eastAsia="he-IL"/>
        </w:rPr>
        <w:t xml:space="preserve">בוקר טוב לכולם. יחד עם כל עם </w:t>
      </w:r>
      <w:bookmarkStart w:id="3" w:name="_ETM_Q1_5226"/>
      <w:bookmarkEnd w:id="3"/>
      <w:r>
        <w:rPr>
          <w:rFonts w:hint="cs"/>
          <w:rtl/>
          <w:lang w:eastAsia="he-IL"/>
        </w:rPr>
        <w:t>ישראל גם הלב שלי נקרע בסוף השבוע האחרון נוכח מתקפ</w:t>
      </w:r>
      <w:bookmarkStart w:id="4" w:name="_ETM_Q1_10946"/>
      <w:bookmarkEnd w:id="4"/>
      <w:r>
        <w:rPr>
          <w:rFonts w:hint="cs"/>
          <w:rtl/>
          <w:lang w:eastAsia="he-IL"/>
        </w:rPr>
        <w:t>ת הדמים שחווינו. אני מבקש לשלוח תנחומים כנים למשפחות הנרצחים</w:t>
      </w:r>
      <w:r w:rsidR="00240647">
        <w:rPr>
          <w:rFonts w:hint="cs"/>
          <w:rtl/>
          <w:lang w:eastAsia="he-IL"/>
        </w:rPr>
        <w:t xml:space="preserve"> ואיחולי החלמה מהירה לפצועים. </w:t>
      </w:r>
    </w:p>
    <w:p w14:paraId="56914E52" w14:textId="77777777" w:rsidR="00240647" w:rsidRDefault="00240647" w:rsidP="00416696">
      <w:pPr>
        <w:rPr>
          <w:rtl/>
          <w:lang w:eastAsia="he-IL"/>
        </w:rPr>
      </w:pPr>
      <w:bookmarkStart w:id="5" w:name="_ETM_Q1_24552"/>
      <w:bookmarkStart w:id="6" w:name="_ETM_Q1_24597"/>
      <w:bookmarkEnd w:id="5"/>
      <w:bookmarkEnd w:id="6"/>
    </w:p>
    <w:p w14:paraId="1F768D56" w14:textId="77777777" w:rsidR="00240647" w:rsidRDefault="00240647" w:rsidP="00416696">
      <w:pPr>
        <w:rPr>
          <w:rtl/>
          <w:lang w:eastAsia="he-IL"/>
        </w:rPr>
      </w:pPr>
      <w:bookmarkStart w:id="7" w:name="_ETM_Q1_24679"/>
      <w:bookmarkStart w:id="8" w:name="_ETM_Q1_24721"/>
      <w:bookmarkEnd w:id="7"/>
      <w:bookmarkEnd w:id="8"/>
      <w:r>
        <w:rPr>
          <w:rFonts w:hint="cs"/>
          <w:rtl/>
          <w:lang w:eastAsia="he-IL"/>
        </w:rPr>
        <w:t xml:space="preserve">שלא יהיו טעויות. זה </w:t>
      </w:r>
      <w:bookmarkStart w:id="9" w:name="_ETM_Q1_23040"/>
      <w:bookmarkEnd w:id="9"/>
      <w:r>
        <w:rPr>
          <w:rFonts w:hint="cs"/>
          <w:rtl/>
          <w:lang w:eastAsia="he-IL"/>
        </w:rPr>
        <w:t>לא מעניין אם זה ארגון טרור או מפגע בודד</w:t>
      </w:r>
      <w:bookmarkStart w:id="10" w:name="_ETM_Q1_30982"/>
      <w:bookmarkStart w:id="11" w:name="_ETM_Q1_35699"/>
      <w:bookmarkEnd w:id="10"/>
      <w:bookmarkEnd w:id="11"/>
      <w:r>
        <w:rPr>
          <w:rFonts w:hint="cs"/>
          <w:rtl/>
          <w:lang w:eastAsia="he-IL"/>
        </w:rPr>
        <w:t xml:space="preserve"> - שמעתי בסוף השבוע שיש יש קשיים לפגוע במפגע בודד </w:t>
      </w:r>
      <w:r>
        <w:rPr>
          <w:rtl/>
          <w:lang w:eastAsia="he-IL"/>
        </w:rPr>
        <w:t>–</w:t>
      </w:r>
      <w:r>
        <w:rPr>
          <w:rFonts w:hint="cs"/>
          <w:rtl/>
          <w:lang w:eastAsia="he-IL"/>
        </w:rPr>
        <w:t xml:space="preserve"> אנחנו לא נשלים עם מציאות </w:t>
      </w:r>
      <w:bookmarkStart w:id="12" w:name="_ETM_Q1_34959"/>
      <w:bookmarkEnd w:id="12"/>
      <w:r>
        <w:rPr>
          <w:rFonts w:hint="cs"/>
          <w:rtl/>
          <w:lang w:eastAsia="he-IL"/>
        </w:rPr>
        <w:t xml:space="preserve">כזאת. מדינת ישראל תגיד ביד קשה נוכח האירועים האלה אל </w:t>
      </w:r>
      <w:bookmarkStart w:id="13" w:name="_ETM_Q1_41880"/>
      <w:bookmarkEnd w:id="13"/>
      <w:r>
        <w:rPr>
          <w:rFonts w:hint="cs"/>
          <w:rtl/>
          <w:lang w:eastAsia="he-IL"/>
        </w:rPr>
        <w:t>מול המחבלים</w:t>
      </w:r>
      <w:r w:rsidR="000B7E6C">
        <w:rPr>
          <w:rFonts w:hint="cs"/>
          <w:rtl/>
          <w:lang w:eastAsia="he-IL"/>
        </w:rPr>
        <w:t xml:space="preserve"> </w:t>
      </w:r>
      <w:r>
        <w:rPr>
          <w:rFonts w:hint="cs"/>
          <w:rtl/>
          <w:lang w:eastAsia="he-IL"/>
        </w:rPr>
        <w:t>הארורים האלה. אני מבטיח למשפחות השכולות שיושבות כאן איתנו ואלו שאני מניח שצופות בנו</w:t>
      </w:r>
      <w:bookmarkStart w:id="14" w:name="_ETM_Q1_55774"/>
      <w:bookmarkEnd w:id="14"/>
      <w:r>
        <w:rPr>
          <w:rFonts w:hint="cs"/>
          <w:rtl/>
          <w:lang w:eastAsia="he-IL"/>
        </w:rPr>
        <w:t xml:space="preserve"> שהחוק הזה יעבור יחד עם עוד שורה של צעדים כנגד </w:t>
      </w:r>
      <w:bookmarkStart w:id="15" w:name="_ETM_Q1_59554"/>
      <w:bookmarkEnd w:id="15"/>
      <w:r>
        <w:rPr>
          <w:rFonts w:hint="cs"/>
          <w:rtl/>
          <w:lang w:eastAsia="he-IL"/>
        </w:rPr>
        <w:t>הטרור וייעשה כאן צדק.</w:t>
      </w:r>
    </w:p>
    <w:p w14:paraId="2218E526" w14:textId="77777777" w:rsidR="00240647" w:rsidRDefault="00240647" w:rsidP="00416696">
      <w:pPr>
        <w:rPr>
          <w:rtl/>
          <w:lang w:eastAsia="he-IL"/>
        </w:rPr>
      </w:pPr>
      <w:bookmarkStart w:id="16" w:name="_ETM_Q1_66993"/>
      <w:bookmarkStart w:id="17" w:name="_ETM_Q1_67026"/>
      <w:bookmarkEnd w:id="16"/>
      <w:bookmarkEnd w:id="17"/>
    </w:p>
    <w:p w14:paraId="301BB288" w14:textId="77777777" w:rsidR="00240647" w:rsidRDefault="00240647" w:rsidP="00416696">
      <w:pPr>
        <w:rPr>
          <w:rtl/>
          <w:lang w:eastAsia="he-IL"/>
        </w:rPr>
      </w:pPr>
      <w:bookmarkStart w:id="18" w:name="_ETM_Q1_67097"/>
      <w:bookmarkStart w:id="19" w:name="_ETM_Q1_67125"/>
      <w:bookmarkEnd w:id="18"/>
      <w:bookmarkEnd w:id="19"/>
      <w:r>
        <w:rPr>
          <w:rFonts w:hint="cs"/>
          <w:rtl/>
          <w:lang w:eastAsia="he-IL"/>
        </w:rPr>
        <w:t xml:space="preserve">אנחנו לא נאפשר ואנחנו </w:t>
      </w:r>
      <w:bookmarkStart w:id="20" w:name="_ETM_Q1_69032"/>
      <w:bookmarkEnd w:id="20"/>
      <w:r>
        <w:rPr>
          <w:rFonts w:hint="cs"/>
          <w:rtl/>
          <w:lang w:eastAsia="he-IL"/>
        </w:rPr>
        <w:t xml:space="preserve">נפסיק את המציאות ההזויה הזאת שאני חושב שקיימת רק </w:t>
      </w:r>
      <w:bookmarkStart w:id="21" w:name="_ETM_Q1_74344"/>
      <w:bookmarkEnd w:id="21"/>
      <w:r>
        <w:rPr>
          <w:rFonts w:hint="cs"/>
          <w:rtl/>
          <w:lang w:eastAsia="he-IL"/>
        </w:rPr>
        <w:t xml:space="preserve">במדינת ישראל שבזמן שאחינו מדממים למוות, כמה קילומטרים ממול </w:t>
      </w:r>
      <w:bookmarkStart w:id="22" w:name="_ETM_Q1_84313"/>
      <w:bookmarkEnd w:id="22"/>
      <w:r>
        <w:rPr>
          <w:rFonts w:hint="cs"/>
          <w:rtl/>
          <w:lang w:eastAsia="he-IL"/>
        </w:rPr>
        <w:t>אותם אזרחים של אותה מדינה חוגגים ומחלקים סוכריות מכספי הביטוח</w:t>
      </w:r>
      <w:bookmarkStart w:id="23" w:name="_ETM_Q1_90190"/>
      <w:bookmarkEnd w:id="23"/>
      <w:r>
        <w:rPr>
          <w:rFonts w:hint="cs"/>
          <w:rtl/>
          <w:lang w:eastAsia="he-IL"/>
        </w:rPr>
        <w:t xml:space="preserve"> הלאומי שאנחנו משלמים. גם לזה נשים סוף. </w:t>
      </w:r>
    </w:p>
    <w:p w14:paraId="319CC913" w14:textId="77777777" w:rsidR="00240647" w:rsidRDefault="00240647" w:rsidP="00416696">
      <w:pPr>
        <w:rPr>
          <w:rtl/>
          <w:lang w:eastAsia="he-IL"/>
        </w:rPr>
      </w:pPr>
      <w:bookmarkStart w:id="24" w:name="_ETM_Q1_97121"/>
      <w:bookmarkStart w:id="25" w:name="_ETM_Q1_97150"/>
      <w:bookmarkEnd w:id="24"/>
      <w:bookmarkEnd w:id="25"/>
    </w:p>
    <w:p w14:paraId="66DAA42F" w14:textId="77777777" w:rsidR="00240647" w:rsidRDefault="00240647" w:rsidP="00416696">
      <w:pPr>
        <w:rPr>
          <w:rtl/>
          <w:lang w:eastAsia="he-IL"/>
        </w:rPr>
      </w:pPr>
      <w:r>
        <w:rPr>
          <w:rFonts w:hint="cs"/>
          <w:rtl/>
          <w:lang w:eastAsia="he-IL"/>
        </w:rPr>
        <w:t xml:space="preserve">אני מבקש מחברי הכנסת להיות ענייניים. אנחנו לאחר מספר דיונים ארוכים, חלקם </w:t>
      </w:r>
      <w:bookmarkStart w:id="26" w:name="_ETM_Q1_104148"/>
      <w:bookmarkEnd w:id="26"/>
      <w:r>
        <w:rPr>
          <w:rFonts w:hint="cs"/>
          <w:rtl/>
          <w:lang w:eastAsia="he-IL"/>
        </w:rPr>
        <w:t>פתוחים, חסויים, סגורים, כל פרמטר אפשרי ואם אנחנו רו</w:t>
      </w:r>
      <w:bookmarkStart w:id="27" w:name="_ETM_Q1_105601"/>
      <w:bookmarkEnd w:id="27"/>
      <w:r>
        <w:rPr>
          <w:rFonts w:hint="cs"/>
          <w:rtl/>
          <w:lang w:eastAsia="he-IL"/>
        </w:rPr>
        <w:t xml:space="preserve">צים להעלות היום את החוק להצבעה, אני מבקש לוותר </w:t>
      </w:r>
      <w:bookmarkStart w:id="28" w:name="_ETM_Q1_111555"/>
      <w:bookmarkEnd w:id="28"/>
      <w:r>
        <w:rPr>
          <w:rFonts w:hint="cs"/>
          <w:rtl/>
          <w:lang w:eastAsia="he-IL"/>
        </w:rPr>
        <w:t xml:space="preserve">על נאומים כלליים ולעסוק בסעיפי החוק. </w:t>
      </w:r>
      <w:bookmarkStart w:id="29" w:name="_ETM_Q1_116396"/>
      <w:bookmarkEnd w:id="29"/>
      <w:r>
        <w:rPr>
          <w:rFonts w:hint="cs"/>
          <w:rtl/>
          <w:lang w:eastAsia="he-IL"/>
        </w:rPr>
        <w:t xml:space="preserve">גם אני אהיה קצר. אנחנו מקדמים כאן חוק בתמיכה של </w:t>
      </w:r>
      <w:bookmarkStart w:id="30" w:name="_ETM_Q1_119312"/>
      <w:bookmarkEnd w:id="30"/>
      <w:r>
        <w:rPr>
          <w:rFonts w:hint="cs"/>
          <w:rtl/>
          <w:lang w:eastAsia="he-IL"/>
        </w:rPr>
        <w:t>106 חברי כנסת, אולי המספר יעלה גם ל-110 חברי כנסת</w:t>
      </w:r>
      <w:bookmarkStart w:id="31" w:name="_ETM_Q1_126006"/>
      <w:bookmarkEnd w:id="31"/>
      <w:r>
        <w:rPr>
          <w:rFonts w:hint="cs"/>
          <w:rtl/>
          <w:lang w:eastAsia="he-IL"/>
        </w:rPr>
        <w:t xml:space="preserve"> אם מפלגת העבודה תצטרף לתמיכה. קואליציה, אופוזיציה, גם גורמי הביט</w:t>
      </w:r>
      <w:bookmarkStart w:id="32" w:name="_ETM_Q1_127810"/>
      <w:bookmarkEnd w:id="32"/>
      <w:r>
        <w:rPr>
          <w:rFonts w:hint="cs"/>
          <w:rtl/>
          <w:lang w:eastAsia="he-IL"/>
        </w:rPr>
        <w:t xml:space="preserve">חון בעד, שב"כ וכולי. אנחנו נשים סוף </w:t>
      </w:r>
      <w:bookmarkStart w:id="33" w:name="_ETM_Q1_135786"/>
      <w:bookmarkEnd w:id="33"/>
      <w:r>
        <w:rPr>
          <w:rFonts w:hint="cs"/>
          <w:rtl/>
          <w:lang w:eastAsia="he-IL"/>
        </w:rPr>
        <w:t>למחירון של רצח יהודים מהרשות ה</w:t>
      </w:r>
      <w:r w:rsidR="00437C53">
        <w:rPr>
          <w:rFonts w:hint="cs"/>
          <w:rtl/>
          <w:lang w:eastAsia="he-IL"/>
        </w:rPr>
        <w:t>פלסטינית</w:t>
      </w:r>
      <w:r>
        <w:rPr>
          <w:rFonts w:hint="cs"/>
          <w:rtl/>
          <w:lang w:eastAsia="he-IL"/>
        </w:rPr>
        <w:t xml:space="preserve">. לא עוד משכורות לשפיכת </w:t>
      </w:r>
      <w:bookmarkStart w:id="34" w:name="_ETM_Q1_142010"/>
      <w:bookmarkEnd w:id="34"/>
      <w:r>
        <w:rPr>
          <w:rFonts w:hint="cs"/>
          <w:rtl/>
          <w:lang w:eastAsia="he-IL"/>
        </w:rPr>
        <w:t xml:space="preserve">דם יהודי ומי שכן, לא יהיה כאן אלא ימצא את </w:t>
      </w:r>
      <w:bookmarkStart w:id="35" w:name="_ETM_Q1_142477"/>
      <w:bookmarkEnd w:id="35"/>
      <w:r>
        <w:rPr>
          <w:rFonts w:hint="cs"/>
          <w:rtl/>
          <w:lang w:eastAsia="he-IL"/>
        </w:rPr>
        <w:t xml:space="preserve">עצמו בעזה. </w:t>
      </w:r>
    </w:p>
    <w:p w14:paraId="6CD98772" w14:textId="77777777" w:rsidR="00240647" w:rsidRDefault="00240647" w:rsidP="00416696">
      <w:pPr>
        <w:rPr>
          <w:rtl/>
          <w:lang w:eastAsia="he-IL"/>
        </w:rPr>
      </w:pPr>
      <w:bookmarkStart w:id="36" w:name="_ETM_Q1_148980"/>
      <w:bookmarkStart w:id="37" w:name="_ETM_Q1_149014"/>
      <w:bookmarkEnd w:id="36"/>
      <w:bookmarkEnd w:id="37"/>
    </w:p>
    <w:p w14:paraId="702E2196" w14:textId="77777777" w:rsidR="00240647" w:rsidRDefault="00240647" w:rsidP="00416696">
      <w:pPr>
        <w:rPr>
          <w:rtl/>
          <w:lang w:eastAsia="he-IL"/>
        </w:rPr>
      </w:pPr>
      <w:bookmarkStart w:id="38" w:name="_ETM_Q1_149083"/>
      <w:bookmarkStart w:id="39" w:name="_ETM_Q1_149110"/>
      <w:bookmarkEnd w:id="38"/>
      <w:bookmarkEnd w:id="39"/>
      <w:r>
        <w:rPr>
          <w:rFonts w:hint="cs"/>
          <w:rtl/>
          <w:lang w:eastAsia="he-IL"/>
        </w:rPr>
        <w:t>הדיונים עם הייעוץ המשפטי</w:t>
      </w:r>
      <w:r w:rsidR="000B7E6C">
        <w:rPr>
          <w:rFonts w:hint="cs"/>
          <w:rtl/>
          <w:lang w:eastAsia="he-IL"/>
        </w:rPr>
        <w:t xml:space="preserve"> </w:t>
      </w:r>
      <w:r>
        <w:rPr>
          <w:rFonts w:hint="cs"/>
          <w:rtl/>
          <w:lang w:eastAsia="he-IL"/>
        </w:rPr>
        <w:t>הביאו לשינויים</w:t>
      </w:r>
      <w:r w:rsidR="000B7E6C">
        <w:rPr>
          <w:rFonts w:hint="cs"/>
          <w:rtl/>
          <w:lang w:eastAsia="he-IL"/>
        </w:rPr>
        <w:t xml:space="preserve"> </w:t>
      </w:r>
      <w:bookmarkStart w:id="40" w:name="_ETM_Q1_150083"/>
      <w:bookmarkEnd w:id="40"/>
      <w:r>
        <w:rPr>
          <w:rFonts w:hint="cs"/>
          <w:rtl/>
          <w:lang w:eastAsia="he-IL"/>
        </w:rPr>
        <w:t xml:space="preserve">ופשרות הן מהמציעים והן מהייעוץ המשפטי אך תכלית החוק </w:t>
      </w:r>
      <w:bookmarkStart w:id="41" w:name="_ETM_Q1_156950"/>
      <w:bookmarkEnd w:id="41"/>
      <w:r>
        <w:rPr>
          <w:rFonts w:hint="cs"/>
          <w:rtl/>
          <w:lang w:eastAsia="he-IL"/>
        </w:rPr>
        <w:t>תמומש ללא עיכובים</w:t>
      </w:r>
      <w:r w:rsidR="000B7E6C">
        <w:rPr>
          <w:rFonts w:hint="cs"/>
          <w:rtl/>
          <w:lang w:eastAsia="he-IL"/>
        </w:rPr>
        <w:t xml:space="preserve"> </w:t>
      </w:r>
      <w:r>
        <w:rPr>
          <w:rFonts w:hint="cs"/>
          <w:rtl/>
          <w:lang w:eastAsia="he-IL"/>
        </w:rPr>
        <w:t xml:space="preserve">וזה הדבר החשוב. יחד עם זאת, </w:t>
      </w:r>
      <w:bookmarkStart w:id="42" w:name="_ETM_Q1_162628"/>
      <w:bookmarkEnd w:id="42"/>
      <w:r>
        <w:rPr>
          <w:rFonts w:hint="cs"/>
          <w:rtl/>
          <w:lang w:eastAsia="he-IL"/>
        </w:rPr>
        <w:t xml:space="preserve">עדיין יבוצעו מספר שינויים נוספים כדוגמת התיחום בזמן של </w:t>
      </w:r>
      <w:bookmarkStart w:id="43" w:name="_ETM_Q1_169384"/>
      <w:bookmarkEnd w:id="43"/>
      <w:r>
        <w:rPr>
          <w:rFonts w:hint="cs"/>
          <w:rtl/>
          <w:lang w:eastAsia="he-IL"/>
        </w:rPr>
        <w:t xml:space="preserve">כל התהליך מרגע העובדה שהוא עומד בשלושת הקריטריונים ועד לרגע </w:t>
      </w:r>
      <w:bookmarkStart w:id="44" w:name="_ETM_Q1_178735"/>
      <w:bookmarkEnd w:id="44"/>
      <w:r>
        <w:rPr>
          <w:rFonts w:hint="cs"/>
          <w:rtl/>
          <w:lang w:eastAsia="he-IL"/>
        </w:rPr>
        <w:t>שמגרשים אותו. גם את זה צריך לתחום בזמן</w:t>
      </w:r>
      <w:bookmarkStart w:id="45" w:name="_ETM_Q1_181551"/>
      <w:bookmarkEnd w:id="45"/>
      <w:r w:rsidR="000B7E6C">
        <w:rPr>
          <w:rFonts w:hint="cs"/>
          <w:rtl/>
          <w:lang w:eastAsia="he-IL"/>
        </w:rPr>
        <w:t xml:space="preserve"> </w:t>
      </w:r>
      <w:r>
        <w:rPr>
          <w:rFonts w:hint="cs"/>
          <w:rtl/>
          <w:lang w:eastAsia="he-IL"/>
        </w:rPr>
        <w:t>שלא יהיה נצחי.</w:t>
      </w:r>
      <w:bookmarkStart w:id="46" w:name="_ETM_Q1_186230"/>
      <w:bookmarkEnd w:id="46"/>
    </w:p>
    <w:p w14:paraId="34CB7D64" w14:textId="77777777" w:rsidR="00240647" w:rsidRDefault="00240647" w:rsidP="00416696">
      <w:pPr>
        <w:rPr>
          <w:rtl/>
          <w:lang w:eastAsia="he-IL"/>
        </w:rPr>
      </w:pPr>
      <w:bookmarkStart w:id="47" w:name="_ETM_Q1_186260"/>
      <w:bookmarkStart w:id="48" w:name="_ETM_Q1_188486"/>
      <w:bookmarkEnd w:id="47"/>
      <w:bookmarkEnd w:id="48"/>
    </w:p>
    <w:p w14:paraId="7D962F94" w14:textId="77777777" w:rsidR="00240647" w:rsidRDefault="00240647" w:rsidP="00240647">
      <w:pPr>
        <w:pStyle w:val="a4"/>
        <w:keepNext/>
        <w:rPr>
          <w:rtl/>
        </w:rPr>
      </w:pPr>
      <w:bookmarkStart w:id="49" w:name="ET_speaker_תומר_רוזנר_5"/>
      <w:r w:rsidRPr="00240647">
        <w:rPr>
          <w:rStyle w:val="TagStyle"/>
          <w:rtl/>
        </w:rPr>
        <w:t xml:space="preserve"> &lt;&lt; דובר &gt;&gt; </w:t>
      </w:r>
      <w:r>
        <w:rPr>
          <w:rtl/>
        </w:rPr>
        <w:t>תומר רוזנר:</w:t>
      </w:r>
      <w:r w:rsidRPr="00240647">
        <w:rPr>
          <w:rStyle w:val="TagStyle"/>
          <w:rtl/>
        </w:rPr>
        <w:t xml:space="preserve"> &lt;&lt; דובר &gt;&gt;</w:t>
      </w:r>
      <w:r w:rsidR="00CE36B9">
        <w:rPr>
          <w:rtl/>
        </w:rPr>
        <w:t xml:space="preserve"> </w:t>
      </w:r>
      <w:bookmarkEnd w:id="49"/>
    </w:p>
    <w:p w14:paraId="05AC4132" w14:textId="77777777" w:rsidR="00240647" w:rsidRDefault="00240647" w:rsidP="00240647">
      <w:pPr>
        <w:pStyle w:val="KeepWithNext"/>
        <w:rPr>
          <w:rtl/>
          <w:lang w:eastAsia="he-IL"/>
        </w:rPr>
      </w:pPr>
    </w:p>
    <w:p w14:paraId="3C4DDB87" w14:textId="77777777" w:rsidR="00240647" w:rsidRDefault="00240647" w:rsidP="00240647">
      <w:pPr>
        <w:rPr>
          <w:rtl/>
          <w:lang w:eastAsia="he-IL"/>
        </w:rPr>
      </w:pPr>
      <w:bookmarkStart w:id="50" w:name="_ETM_Q1_188788"/>
      <w:bookmarkStart w:id="51" w:name="_ETM_Q1_188830"/>
      <w:bookmarkEnd w:id="50"/>
      <w:bookmarkEnd w:id="51"/>
      <w:r>
        <w:rPr>
          <w:rFonts w:hint="cs"/>
          <w:rtl/>
          <w:lang w:eastAsia="he-IL"/>
        </w:rPr>
        <w:t>בוקר טוב לכולם.</w:t>
      </w:r>
      <w:r w:rsidR="000B7E6C">
        <w:rPr>
          <w:rFonts w:hint="cs"/>
          <w:rtl/>
          <w:lang w:eastAsia="he-IL"/>
        </w:rPr>
        <w:t xml:space="preserve"> </w:t>
      </w:r>
      <w:r>
        <w:rPr>
          <w:rFonts w:hint="cs"/>
          <w:rtl/>
          <w:lang w:eastAsia="he-IL"/>
        </w:rPr>
        <w:t xml:space="preserve">הצעת </w:t>
      </w:r>
      <w:bookmarkStart w:id="52" w:name="_ETM_Q1_192983"/>
      <w:bookmarkEnd w:id="52"/>
      <w:r>
        <w:rPr>
          <w:rFonts w:hint="cs"/>
          <w:rtl/>
          <w:lang w:eastAsia="he-IL"/>
        </w:rPr>
        <w:t>החוק עוסקת בתיקון לחוק האזרחות וחוק הכניסה לישר</w:t>
      </w:r>
      <w:bookmarkStart w:id="53" w:name="_ETM_Q1_195067"/>
      <w:bookmarkEnd w:id="53"/>
      <w:r>
        <w:rPr>
          <w:rFonts w:hint="cs"/>
          <w:rtl/>
          <w:lang w:eastAsia="he-IL"/>
        </w:rPr>
        <w:t xml:space="preserve">אל שעניינם ביטול תושבות ואזרחות של מחבלים שהורשעו במעשה טרור ונשפטו למאסר בפועל ומקבלים </w:t>
      </w:r>
      <w:bookmarkStart w:id="54" w:name="_ETM_Q1_208382"/>
      <w:bookmarkEnd w:id="54"/>
      <w:r>
        <w:rPr>
          <w:rFonts w:hint="cs"/>
          <w:rtl/>
          <w:lang w:eastAsia="he-IL"/>
        </w:rPr>
        <w:t>כספים מהרשות ה</w:t>
      </w:r>
      <w:r w:rsidR="00437C53">
        <w:rPr>
          <w:rFonts w:hint="cs"/>
          <w:rtl/>
          <w:lang w:eastAsia="he-IL"/>
        </w:rPr>
        <w:t>פלסטינית</w:t>
      </w:r>
      <w:r>
        <w:rPr>
          <w:rFonts w:hint="cs"/>
          <w:rtl/>
          <w:lang w:eastAsia="he-IL"/>
        </w:rPr>
        <w:t>.</w:t>
      </w:r>
      <w:r w:rsidR="000B7E6C">
        <w:rPr>
          <w:rFonts w:hint="cs"/>
          <w:rtl/>
          <w:lang w:eastAsia="he-IL"/>
        </w:rPr>
        <w:t xml:space="preserve"> </w:t>
      </w:r>
      <w:r>
        <w:rPr>
          <w:rFonts w:hint="cs"/>
          <w:rtl/>
          <w:lang w:eastAsia="he-IL"/>
        </w:rPr>
        <w:t xml:space="preserve">לאחר שקיימנו דיונים ממושכים, כפי שאמר יושב </w:t>
      </w:r>
      <w:bookmarkStart w:id="55" w:name="_ETM_Q1_213260"/>
      <w:bookmarkEnd w:id="55"/>
      <w:r>
        <w:rPr>
          <w:rFonts w:hint="cs"/>
          <w:rtl/>
          <w:lang w:eastAsia="he-IL"/>
        </w:rPr>
        <w:t>ראש הוועדה,</w:t>
      </w:r>
      <w:r w:rsidR="000B7E6C">
        <w:rPr>
          <w:rFonts w:hint="cs"/>
          <w:rtl/>
          <w:lang w:eastAsia="he-IL"/>
        </w:rPr>
        <w:t xml:space="preserve"> </w:t>
      </w:r>
      <w:r>
        <w:rPr>
          <w:rFonts w:hint="cs"/>
          <w:rtl/>
          <w:lang w:eastAsia="he-IL"/>
        </w:rPr>
        <w:t xml:space="preserve">עם חברי הכנסת ועם גורמי הממשלה בעניין, אנחנו מביאים בפניכם הצעה שבעצם מנסה להגשים את </w:t>
      </w:r>
      <w:bookmarkStart w:id="56" w:name="_ETM_Q1_227918"/>
      <w:bookmarkEnd w:id="56"/>
      <w:r>
        <w:rPr>
          <w:rFonts w:hint="cs"/>
          <w:rtl/>
          <w:lang w:eastAsia="he-IL"/>
        </w:rPr>
        <w:t>רצונכם, את רצון חברי הכנסת לגרום לתהליך מתוחם</w:t>
      </w:r>
      <w:bookmarkStart w:id="57" w:name="_ETM_Q1_235103"/>
      <w:bookmarkEnd w:id="57"/>
      <w:r>
        <w:rPr>
          <w:rFonts w:hint="cs"/>
          <w:rtl/>
          <w:lang w:eastAsia="he-IL"/>
        </w:rPr>
        <w:t xml:space="preserve"> בזמן, הדוק וברור שבסופו מתבצע ביטול האזרחות או התושבות של</w:t>
      </w:r>
      <w:bookmarkStart w:id="58" w:name="_ETM_Q1_245131"/>
      <w:bookmarkEnd w:id="58"/>
      <w:r>
        <w:rPr>
          <w:rFonts w:hint="cs"/>
          <w:rtl/>
          <w:lang w:eastAsia="he-IL"/>
        </w:rPr>
        <w:t xml:space="preserve"> אותו מחבל תוך שמירה על הליך נאות שמבטיח שלא </w:t>
      </w:r>
      <w:bookmarkStart w:id="59" w:name="_ETM_Q1_257248"/>
      <w:bookmarkEnd w:id="59"/>
      <w:r>
        <w:rPr>
          <w:rFonts w:hint="cs"/>
          <w:rtl/>
          <w:lang w:eastAsia="he-IL"/>
        </w:rPr>
        <w:t>ייווצרו מצבים של טעויות</w:t>
      </w:r>
      <w:r w:rsidR="000B7E6C">
        <w:rPr>
          <w:rFonts w:hint="cs"/>
          <w:rtl/>
          <w:lang w:eastAsia="he-IL"/>
        </w:rPr>
        <w:t xml:space="preserve"> </w:t>
      </w:r>
      <w:r>
        <w:rPr>
          <w:rFonts w:hint="cs"/>
          <w:rtl/>
          <w:lang w:eastAsia="he-IL"/>
        </w:rPr>
        <w:t>או שגיאות במסגרת ההליך.</w:t>
      </w:r>
    </w:p>
    <w:p w14:paraId="11EBA502" w14:textId="77777777" w:rsidR="00240647" w:rsidRDefault="00240647" w:rsidP="00240647">
      <w:pPr>
        <w:rPr>
          <w:rtl/>
          <w:lang w:eastAsia="he-IL"/>
        </w:rPr>
      </w:pPr>
      <w:bookmarkStart w:id="60" w:name="_ETM_Q1_265995"/>
      <w:bookmarkStart w:id="61" w:name="_ETM_Q1_266029"/>
      <w:bookmarkEnd w:id="60"/>
      <w:bookmarkEnd w:id="61"/>
    </w:p>
    <w:p w14:paraId="182604D6" w14:textId="77777777" w:rsidR="00240647" w:rsidRDefault="00240647" w:rsidP="00240647">
      <w:pPr>
        <w:rPr>
          <w:rtl/>
          <w:lang w:eastAsia="he-IL"/>
        </w:rPr>
      </w:pPr>
      <w:bookmarkStart w:id="62" w:name="_ETM_Q1_266107"/>
      <w:bookmarkStart w:id="63" w:name="_ETM_Q1_266136"/>
      <w:bookmarkEnd w:id="62"/>
      <w:bookmarkEnd w:id="63"/>
      <w:r>
        <w:rPr>
          <w:rFonts w:hint="cs"/>
          <w:rtl/>
          <w:lang w:eastAsia="he-IL"/>
        </w:rPr>
        <w:t xml:space="preserve">אנחנו </w:t>
      </w:r>
      <w:bookmarkStart w:id="64" w:name="_ETM_Q1_267577"/>
      <w:bookmarkEnd w:id="64"/>
      <w:r>
        <w:rPr>
          <w:rFonts w:hint="cs"/>
          <w:rtl/>
          <w:lang w:eastAsia="he-IL"/>
        </w:rPr>
        <w:t xml:space="preserve">סבורים שהן התכלית ההצהרתית שבה המדינה מתנערת ומקיאה מתוכה </w:t>
      </w:r>
      <w:bookmarkStart w:id="65" w:name="_ETM_Q1_274934"/>
      <w:bookmarkEnd w:id="65"/>
      <w:r>
        <w:rPr>
          <w:rFonts w:hint="cs"/>
          <w:rtl/>
          <w:lang w:eastAsia="he-IL"/>
        </w:rPr>
        <w:t>מחבלים שעשו מעשים נתעבים מהסוג הזה, התכלית ההצהרתית שגם הוכרה</w:t>
      </w:r>
      <w:bookmarkStart w:id="66" w:name="_ETM_Q1_280516"/>
      <w:bookmarkEnd w:id="66"/>
      <w:r>
        <w:rPr>
          <w:rFonts w:hint="cs"/>
          <w:rtl/>
          <w:lang w:eastAsia="he-IL"/>
        </w:rPr>
        <w:t xml:space="preserve"> על ידי בית המשפט העליון כתכלית ראויה, והן התכלי</w:t>
      </w:r>
      <w:bookmarkStart w:id="67" w:name="_ETM_Q1_286769"/>
      <w:bookmarkEnd w:id="67"/>
      <w:r>
        <w:rPr>
          <w:rFonts w:hint="cs"/>
          <w:rtl/>
          <w:lang w:eastAsia="he-IL"/>
        </w:rPr>
        <w:t>ות הנוספות</w:t>
      </w:r>
      <w:r w:rsidR="000B7E6C">
        <w:rPr>
          <w:rFonts w:hint="cs"/>
          <w:rtl/>
          <w:lang w:eastAsia="he-IL"/>
        </w:rPr>
        <w:t xml:space="preserve"> </w:t>
      </w:r>
      <w:r>
        <w:rPr>
          <w:rFonts w:hint="cs"/>
          <w:rtl/>
          <w:lang w:eastAsia="he-IL"/>
        </w:rPr>
        <w:t>שהממשלה הציגה וגם חלק מחברי הכנסת</w:t>
      </w:r>
      <w:bookmarkStart w:id="68" w:name="_ETM_Q1_293395"/>
      <w:bookmarkEnd w:id="68"/>
      <w:r>
        <w:rPr>
          <w:rFonts w:hint="cs"/>
          <w:rtl/>
          <w:lang w:eastAsia="he-IL"/>
        </w:rPr>
        <w:t xml:space="preserve"> הציגו במהלך הדיונים כאן</w:t>
      </w:r>
      <w:r w:rsidR="005913BB">
        <w:rPr>
          <w:rFonts w:hint="cs"/>
          <w:rtl/>
          <w:lang w:eastAsia="he-IL"/>
        </w:rPr>
        <w:t xml:space="preserve">, תכלית הרתעתית ותכלית מניעתית </w:t>
      </w:r>
      <w:r w:rsidR="005913BB">
        <w:rPr>
          <w:rtl/>
          <w:lang w:eastAsia="he-IL"/>
        </w:rPr>
        <w:t>–</w:t>
      </w:r>
      <w:r w:rsidR="000B7E6C">
        <w:rPr>
          <w:rFonts w:hint="cs"/>
          <w:rtl/>
          <w:lang w:eastAsia="he-IL"/>
        </w:rPr>
        <w:t xml:space="preserve"> </w:t>
      </w:r>
      <w:r w:rsidR="005913BB">
        <w:rPr>
          <w:rFonts w:hint="cs"/>
          <w:rtl/>
          <w:lang w:eastAsia="he-IL"/>
        </w:rPr>
        <w:t xml:space="preserve">הן תכליות ראויות </w:t>
      </w:r>
      <w:r w:rsidR="00345353">
        <w:rPr>
          <w:rFonts w:hint="cs"/>
          <w:rtl/>
          <w:lang w:eastAsia="he-IL"/>
        </w:rPr>
        <w:t>שניצבות מאחורי</w:t>
      </w:r>
      <w:bookmarkStart w:id="69" w:name="_ETM_Q1_301903"/>
      <w:bookmarkEnd w:id="69"/>
      <w:r w:rsidR="00345353">
        <w:rPr>
          <w:rFonts w:hint="cs"/>
          <w:rtl/>
          <w:lang w:eastAsia="he-IL"/>
        </w:rPr>
        <w:t xml:space="preserve"> הצעת החוק.</w:t>
      </w:r>
    </w:p>
    <w:p w14:paraId="059447AF" w14:textId="77777777" w:rsidR="00345353" w:rsidRDefault="00345353" w:rsidP="00240647">
      <w:pPr>
        <w:rPr>
          <w:rtl/>
          <w:lang w:eastAsia="he-IL"/>
        </w:rPr>
      </w:pPr>
    </w:p>
    <w:p w14:paraId="248EB20F" w14:textId="77777777" w:rsidR="00345353" w:rsidRDefault="00345353" w:rsidP="00240647">
      <w:pPr>
        <w:rPr>
          <w:rtl/>
          <w:lang w:eastAsia="he-IL"/>
        </w:rPr>
      </w:pPr>
      <w:bookmarkStart w:id="70" w:name="_ETM_Q1_306556"/>
      <w:bookmarkStart w:id="71" w:name="_ETM_Q1_306574"/>
      <w:bookmarkEnd w:id="70"/>
      <w:bookmarkEnd w:id="71"/>
      <w:r>
        <w:rPr>
          <w:rFonts w:hint="cs"/>
          <w:rtl/>
          <w:lang w:eastAsia="he-IL"/>
        </w:rPr>
        <w:t>לפני שאני אציג את הפרטים אני אומר</w:t>
      </w:r>
      <w:r w:rsidR="000B7E6C">
        <w:rPr>
          <w:rFonts w:hint="cs"/>
          <w:rtl/>
          <w:lang w:eastAsia="he-IL"/>
        </w:rPr>
        <w:t xml:space="preserve"> </w:t>
      </w:r>
      <w:bookmarkStart w:id="72" w:name="_ETM_Q1_308156"/>
      <w:bookmarkEnd w:id="72"/>
      <w:r>
        <w:rPr>
          <w:rFonts w:hint="cs"/>
          <w:rtl/>
          <w:lang w:eastAsia="he-IL"/>
        </w:rPr>
        <w:t>שלדעתנו למרות שההצעה אינה חפה מקשיים, אנחנו סבורים שהיא עומדת במבחני המידתיות החוקתיים</w:t>
      </w:r>
      <w:r w:rsidR="000B7E6C">
        <w:rPr>
          <w:rFonts w:hint="cs"/>
          <w:rtl/>
          <w:lang w:eastAsia="he-IL"/>
        </w:rPr>
        <w:t xml:space="preserve"> </w:t>
      </w:r>
      <w:r>
        <w:rPr>
          <w:rFonts w:hint="cs"/>
          <w:rtl/>
          <w:lang w:eastAsia="he-IL"/>
        </w:rPr>
        <w:t>וניתן לעמוד מאחוריה.</w:t>
      </w:r>
      <w:r w:rsidR="000B7E6C">
        <w:rPr>
          <w:rFonts w:hint="cs"/>
          <w:rtl/>
          <w:lang w:eastAsia="he-IL"/>
        </w:rPr>
        <w:t xml:space="preserve"> </w:t>
      </w:r>
      <w:r w:rsidR="00867676">
        <w:rPr>
          <w:rFonts w:hint="cs"/>
          <w:rtl/>
          <w:lang w:eastAsia="he-IL"/>
        </w:rPr>
        <w:t xml:space="preserve">אנחנו </w:t>
      </w:r>
      <w:bookmarkStart w:id="73" w:name="_ETM_Q1_326342"/>
      <w:bookmarkEnd w:id="73"/>
      <w:r w:rsidR="00867676">
        <w:rPr>
          <w:rFonts w:hint="cs"/>
          <w:rtl/>
          <w:lang w:eastAsia="he-IL"/>
        </w:rPr>
        <w:t xml:space="preserve">הטרחנו את עצמנו יחד עם חברי הכנסת ברצון להגשים את </w:t>
      </w:r>
      <w:bookmarkStart w:id="74" w:name="_ETM_Q1_332872"/>
      <w:bookmarkEnd w:id="74"/>
      <w:r w:rsidR="00867676">
        <w:rPr>
          <w:rFonts w:hint="cs"/>
          <w:rtl/>
          <w:lang w:eastAsia="he-IL"/>
        </w:rPr>
        <w:t xml:space="preserve">המטרה שעומדת ביסוד הצעת החוק על יסוד הערכים היסודיים של </w:t>
      </w:r>
      <w:bookmarkStart w:id="75" w:name="_ETM_Q1_340447"/>
      <w:bookmarkEnd w:id="75"/>
      <w:r w:rsidR="00867676">
        <w:rPr>
          <w:rFonts w:hint="cs"/>
          <w:rtl/>
          <w:lang w:eastAsia="he-IL"/>
        </w:rPr>
        <w:t xml:space="preserve">השיטה והמבחנים החוקתיים שהצבנו לעצמנו. כמובן ששמנו לנגד עינינו גם </w:t>
      </w:r>
      <w:bookmarkStart w:id="76" w:name="_ETM_Q1_349984"/>
      <w:bookmarkEnd w:id="76"/>
      <w:r w:rsidR="00867676">
        <w:rPr>
          <w:rFonts w:hint="cs"/>
          <w:rtl/>
          <w:lang w:eastAsia="he-IL"/>
        </w:rPr>
        <w:t xml:space="preserve">את פסיקת בית המשפט העליון שניתנה לאחרונה בנושא התיקון לחוק </w:t>
      </w:r>
      <w:bookmarkStart w:id="77" w:name="_ETM_Q1_354842"/>
      <w:bookmarkEnd w:id="77"/>
      <w:r w:rsidR="00867676">
        <w:rPr>
          <w:rFonts w:hint="cs"/>
          <w:rtl/>
          <w:lang w:eastAsia="he-IL"/>
        </w:rPr>
        <w:t>האזרחות</w:t>
      </w:r>
      <w:r w:rsidR="000B7E6C">
        <w:rPr>
          <w:rFonts w:hint="cs"/>
          <w:rtl/>
          <w:lang w:eastAsia="he-IL"/>
        </w:rPr>
        <w:t xml:space="preserve"> </w:t>
      </w:r>
      <w:r w:rsidR="00867676">
        <w:rPr>
          <w:rFonts w:hint="cs"/>
          <w:rtl/>
          <w:lang w:eastAsia="he-IL"/>
        </w:rPr>
        <w:t>שאפשר ביטול אזרחות בשל הפרת אמונים.</w:t>
      </w:r>
      <w:bookmarkStart w:id="78" w:name="_ETM_Q1_367315"/>
      <w:bookmarkEnd w:id="78"/>
      <w:r w:rsidR="00867676">
        <w:rPr>
          <w:rFonts w:hint="cs"/>
          <w:rtl/>
          <w:lang w:eastAsia="he-IL"/>
        </w:rPr>
        <w:t xml:space="preserve"> ההצעה שמונחת בפניכם כרגע מביאה לידי ביטוי את ההסדרים</w:t>
      </w:r>
      <w:bookmarkStart w:id="79" w:name="_ETM_Q1_373345"/>
      <w:bookmarkEnd w:id="79"/>
      <w:r w:rsidR="00867676">
        <w:rPr>
          <w:rFonts w:hint="cs"/>
          <w:rtl/>
          <w:lang w:eastAsia="he-IL"/>
        </w:rPr>
        <w:t xml:space="preserve"> השונים תוך איזון נאות בין כל השיקולים שמעורבים בעניין.</w:t>
      </w:r>
      <w:bookmarkStart w:id="80" w:name="_ETM_Q1_379920"/>
      <w:bookmarkEnd w:id="80"/>
    </w:p>
    <w:p w14:paraId="1151A6BE" w14:textId="77777777" w:rsidR="00867676" w:rsidRDefault="00867676" w:rsidP="00240647">
      <w:pPr>
        <w:rPr>
          <w:rtl/>
          <w:lang w:eastAsia="he-IL"/>
        </w:rPr>
      </w:pPr>
      <w:bookmarkStart w:id="81" w:name="_ETM_Q1_379959"/>
      <w:bookmarkEnd w:id="81"/>
    </w:p>
    <w:p w14:paraId="047690D5" w14:textId="77777777" w:rsidR="00867676" w:rsidRDefault="00867676" w:rsidP="00240647">
      <w:pPr>
        <w:rPr>
          <w:rtl/>
          <w:lang w:eastAsia="he-IL"/>
        </w:rPr>
      </w:pPr>
      <w:bookmarkStart w:id="82" w:name="_ETM_Q1_380072"/>
      <w:bookmarkStart w:id="83" w:name="_ETM_Q1_380105"/>
      <w:bookmarkEnd w:id="82"/>
      <w:bookmarkEnd w:id="83"/>
      <w:r>
        <w:rPr>
          <w:rFonts w:hint="cs"/>
          <w:rtl/>
          <w:lang w:eastAsia="he-IL"/>
        </w:rPr>
        <w:lastRenderedPageBreak/>
        <w:t>ברשותך, אני</w:t>
      </w:r>
      <w:bookmarkStart w:id="84" w:name="_ETM_Q1_380536"/>
      <w:bookmarkEnd w:id="84"/>
      <w:r>
        <w:rPr>
          <w:rFonts w:hint="cs"/>
          <w:rtl/>
          <w:lang w:eastAsia="he-IL"/>
        </w:rPr>
        <w:t xml:space="preserve"> אתחיל דווקא מהחלק השני של ההצעה שעוסק </w:t>
      </w:r>
      <w:bookmarkStart w:id="85" w:name="_ETM_Q1_383492"/>
      <w:bookmarkEnd w:id="85"/>
      <w:r>
        <w:rPr>
          <w:rFonts w:hint="cs"/>
          <w:rtl/>
          <w:lang w:eastAsia="he-IL"/>
        </w:rPr>
        <w:t xml:space="preserve">בביטול תושבות. לפי הנתונים שנמסרו, רוב </w:t>
      </w:r>
      <w:bookmarkStart w:id="86" w:name="_ETM_Q1_390986"/>
      <w:bookmarkEnd w:id="86"/>
      <w:r>
        <w:rPr>
          <w:rFonts w:hint="cs"/>
          <w:rtl/>
          <w:lang w:eastAsia="he-IL"/>
        </w:rPr>
        <w:t>האנשים שההסדר הזה עשוי לחול לגביהם נופלים לגדר תושבים.</w:t>
      </w:r>
      <w:bookmarkStart w:id="87" w:name="_ETM_Q1_404913"/>
      <w:bookmarkEnd w:id="87"/>
      <w:r>
        <w:rPr>
          <w:rFonts w:hint="cs"/>
          <w:rtl/>
          <w:lang w:eastAsia="he-IL"/>
        </w:rPr>
        <w:t xml:space="preserve"> משהו כמו שני שליש. בעניין הזה אנחנו בעצם </w:t>
      </w:r>
      <w:bookmarkStart w:id="88" w:name="_ETM_Q1_409811"/>
      <w:bookmarkEnd w:id="88"/>
      <w:r>
        <w:rPr>
          <w:rFonts w:hint="cs"/>
          <w:rtl/>
          <w:lang w:eastAsia="he-IL"/>
        </w:rPr>
        <w:t>הולכים במסלול שהכנסת כבר אימצה במסגרת התיקון לחוק הכניסה לישראל</w:t>
      </w:r>
      <w:bookmarkStart w:id="89" w:name="_ETM_Q1_414149"/>
      <w:bookmarkEnd w:id="89"/>
      <w:r>
        <w:rPr>
          <w:rFonts w:hint="cs"/>
          <w:rtl/>
          <w:lang w:eastAsia="he-IL"/>
        </w:rPr>
        <w:t xml:space="preserve"> שנעשה לפני מספר שנים כאשר הסמכות</w:t>
      </w:r>
      <w:r w:rsidR="000B7E6C">
        <w:rPr>
          <w:rFonts w:hint="cs"/>
          <w:rtl/>
          <w:lang w:eastAsia="he-IL"/>
        </w:rPr>
        <w:t xml:space="preserve"> </w:t>
      </w:r>
      <w:r>
        <w:rPr>
          <w:rFonts w:hint="cs"/>
          <w:rtl/>
          <w:lang w:eastAsia="he-IL"/>
        </w:rPr>
        <w:t xml:space="preserve">לבטל </w:t>
      </w:r>
      <w:bookmarkStart w:id="90" w:name="_ETM_Q1_418735"/>
      <w:bookmarkEnd w:id="90"/>
      <w:r>
        <w:rPr>
          <w:rFonts w:hint="cs"/>
          <w:rtl/>
          <w:lang w:eastAsia="he-IL"/>
        </w:rPr>
        <w:t xml:space="preserve">את התושבות של אותם מחבלים מסורה בידי שר הפנים </w:t>
      </w:r>
      <w:bookmarkStart w:id="91" w:name="_ETM_Q1_427089"/>
      <w:bookmarkEnd w:id="91"/>
      <w:r>
        <w:rPr>
          <w:rFonts w:hint="cs"/>
          <w:rtl/>
          <w:lang w:eastAsia="he-IL"/>
        </w:rPr>
        <w:t xml:space="preserve">במסלול שאמור להיווכח שמתקיימים שלושת התנאים שהיושב ראש דיבר עליהם. </w:t>
      </w:r>
      <w:bookmarkStart w:id="92" w:name="_ETM_Q1_438570"/>
      <w:bookmarkEnd w:id="92"/>
      <w:r>
        <w:rPr>
          <w:rFonts w:hint="cs"/>
          <w:rtl/>
          <w:lang w:eastAsia="he-IL"/>
        </w:rPr>
        <w:t>זאת אומרת המחבל הורשע בעבירת טרור, נגזר עליו</w:t>
      </w:r>
      <w:r w:rsidR="000B7E6C">
        <w:rPr>
          <w:rFonts w:hint="cs"/>
          <w:rtl/>
          <w:lang w:eastAsia="he-IL"/>
        </w:rPr>
        <w:t xml:space="preserve"> </w:t>
      </w:r>
      <w:r>
        <w:rPr>
          <w:rFonts w:hint="cs"/>
          <w:rtl/>
          <w:lang w:eastAsia="he-IL"/>
        </w:rPr>
        <w:t>מאסר בפועל והוכח שהוא מקבל</w:t>
      </w:r>
      <w:bookmarkStart w:id="93" w:name="_ETM_Q1_445692"/>
      <w:bookmarkEnd w:id="93"/>
      <w:r>
        <w:rPr>
          <w:rFonts w:hint="cs"/>
          <w:rtl/>
          <w:lang w:eastAsia="he-IL"/>
        </w:rPr>
        <w:t xml:space="preserve"> כספים מהרשות ה</w:t>
      </w:r>
      <w:r w:rsidR="00437C53">
        <w:rPr>
          <w:rFonts w:hint="cs"/>
          <w:rtl/>
          <w:lang w:eastAsia="he-IL"/>
        </w:rPr>
        <w:t>פלסטינית</w:t>
      </w:r>
      <w:r>
        <w:rPr>
          <w:rFonts w:hint="cs"/>
          <w:rtl/>
          <w:lang w:eastAsia="he-IL"/>
        </w:rPr>
        <w:t>.</w:t>
      </w:r>
      <w:bookmarkStart w:id="94" w:name="_ETM_Q1_450562"/>
      <w:bookmarkEnd w:id="94"/>
    </w:p>
    <w:p w14:paraId="539EEBA2" w14:textId="77777777" w:rsidR="00867676" w:rsidRDefault="00867676" w:rsidP="00240647">
      <w:pPr>
        <w:rPr>
          <w:rtl/>
          <w:lang w:eastAsia="he-IL"/>
        </w:rPr>
      </w:pPr>
      <w:bookmarkStart w:id="95" w:name="_ETM_Q1_450602"/>
      <w:bookmarkEnd w:id="95"/>
    </w:p>
    <w:p w14:paraId="12C27ECB" w14:textId="77777777" w:rsidR="00867676" w:rsidRDefault="00867676" w:rsidP="00240647">
      <w:pPr>
        <w:rPr>
          <w:rtl/>
          <w:lang w:eastAsia="he-IL"/>
        </w:rPr>
      </w:pPr>
      <w:bookmarkStart w:id="96" w:name="_ETM_Q1_450689"/>
      <w:bookmarkStart w:id="97" w:name="_ETM_Q1_450722"/>
      <w:bookmarkEnd w:id="96"/>
      <w:bookmarkEnd w:id="97"/>
      <w:r>
        <w:rPr>
          <w:rFonts w:hint="cs"/>
          <w:rtl/>
          <w:lang w:eastAsia="he-IL"/>
        </w:rPr>
        <w:t>אני אתעכב בעניין הזה ואומר</w:t>
      </w:r>
      <w:bookmarkStart w:id="98" w:name="_ETM_Q1_450731"/>
      <w:bookmarkEnd w:id="98"/>
      <w:r>
        <w:rPr>
          <w:rFonts w:hint="cs"/>
          <w:rtl/>
          <w:lang w:eastAsia="he-IL"/>
        </w:rPr>
        <w:t xml:space="preserve"> שאנחנו יודעים שבשנת 2004 נחקק חוק ברשות ה</w:t>
      </w:r>
      <w:r w:rsidR="00437C53">
        <w:rPr>
          <w:rFonts w:hint="cs"/>
          <w:rtl/>
          <w:lang w:eastAsia="he-IL"/>
        </w:rPr>
        <w:t>פלסטינית</w:t>
      </w:r>
      <w:r>
        <w:rPr>
          <w:rFonts w:hint="cs"/>
          <w:rtl/>
          <w:lang w:eastAsia="he-IL"/>
        </w:rPr>
        <w:t xml:space="preserve"> שממש מעגן </w:t>
      </w:r>
      <w:bookmarkStart w:id="99" w:name="_ETM_Q1_464518"/>
      <w:bookmarkEnd w:id="99"/>
      <w:r>
        <w:rPr>
          <w:rFonts w:hint="cs"/>
          <w:rtl/>
          <w:lang w:eastAsia="he-IL"/>
        </w:rPr>
        <w:t>בצורה משפטית</w:t>
      </w:r>
      <w:r w:rsidR="009D3B98">
        <w:rPr>
          <w:rFonts w:hint="cs"/>
          <w:rtl/>
          <w:lang w:eastAsia="he-IL"/>
        </w:rPr>
        <w:t xml:space="preserve"> את הזכות כמעט של אותו מחבל לקבל קצבה</w:t>
      </w:r>
      <w:bookmarkStart w:id="100" w:name="_ETM_Q1_472348"/>
      <w:bookmarkEnd w:id="100"/>
      <w:r w:rsidR="009D3B98">
        <w:rPr>
          <w:rFonts w:hint="cs"/>
          <w:rtl/>
          <w:lang w:eastAsia="he-IL"/>
        </w:rPr>
        <w:t xml:space="preserve"> חודשית ועוד הרבה מאוד הטבות</w:t>
      </w:r>
      <w:r w:rsidR="00D65976">
        <w:rPr>
          <w:rFonts w:hint="cs"/>
          <w:rtl/>
          <w:lang w:eastAsia="he-IL"/>
        </w:rPr>
        <w:t xml:space="preserve">, בין </w:t>
      </w:r>
      <w:bookmarkStart w:id="101" w:name="_ETM_Q1_475319"/>
      <w:bookmarkEnd w:id="101"/>
      <w:r w:rsidR="00D65976">
        <w:rPr>
          <w:rFonts w:hint="cs"/>
          <w:rtl/>
          <w:lang w:eastAsia="he-IL"/>
        </w:rPr>
        <w:t>היתר מבטחים את זכויותיו הפנסיוניות, נותנים לו קצבת ילדים, ביגוד ועוד הרבה הטבות כלכליות ו</w:t>
      </w:r>
      <w:bookmarkStart w:id="102" w:name="_ETM_Q1_491196"/>
      <w:bookmarkEnd w:id="102"/>
      <w:r w:rsidR="00D65976">
        <w:rPr>
          <w:rFonts w:hint="cs"/>
          <w:rtl/>
          <w:lang w:eastAsia="he-IL"/>
        </w:rPr>
        <w:t>אפילו משתתפים בהוצאות ייצוגו המשפטי</w:t>
      </w:r>
      <w:r w:rsidR="000B7E6C">
        <w:rPr>
          <w:rFonts w:hint="cs"/>
          <w:rtl/>
          <w:lang w:eastAsia="he-IL"/>
        </w:rPr>
        <w:t xml:space="preserve"> </w:t>
      </w:r>
      <w:r w:rsidR="00D65976">
        <w:rPr>
          <w:rFonts w:hint="cs"/>
          <w:rtl/>
          <w:lang w:eastAsia="he-IL"/>
        </w:rPr>
        <w:t xml:space="preserve">של אותו מחבל. </w:t>
      </w:r>
    </w:p>
    <w:p w14:paraId="4A86FC86" w14:textId="77777777" w:rsidR="00D65976" w:rsidRDefault="00D65976" w:rsidP="00240647">
      <w:pPr>
        <w:rPr>
          <w:rtl/>
          <w:lang w:eastAsia="he-IL"/>
        </w:rPr>
      </w:pPr>
      <w:bookmarkStart w:id="103" w:name="_ETM_Q1_502169"/>
      <w:bookmarkStart w:id="104" w:name="_ETM_Q1_502203"/>
      <w:bookmarkEnd w:id="103"/>
      <w:bookmarkEnd w:id="104"/>
    </w:p>
    <w:p w14:paraId="37928529" w14:textId="77777777" w:rsidR="00D65976" w:rsidRDefault="00D65976" w:rsidP="00240647">
      <w:pPr>
        <w:rPr>
          <w:rtl/>
          <w:lang w:eastAsia="he-IL"/>
        </w:rPr>
      </w:pPr>
      <w:bookmarkStart w:id="105" w:name="_ETM_Q1_502281"/>
      <w:bookmarkStart w:id="106" w:name="_ETM_Q1_502310"/>
      <w:bookmarkEnd w:id="105"/>
      <w:bookmarkEnd w:id="106"/>
      <w:r>
        <w:rPr>
          <w:rFonts w:hint="cs"/>
          <w:rtl/>
          <w:lang w:eastAsia="he-IL"/>
        </w:rPr>
        <w:t xml:space="preserve">כאשר </w:t>
      </w:r>
      <w:bookmarkStart w:id="107" w:name="_ETM_Q1_502914"/>
      <w:bookmarkEnd w:id="107"/>
      <w:r>
        <w:rPr>
          <w:rFonts w:hint="cs"/>
          <w:rtl/>
          <w:lang w:eastAsia="he-IL"/>
        </w:rPr>
        <w:t>שר הפנים נוכח שמתקיימות שלושת</w:t>
      </w:r>
      <w:r w:rsidR="000B7E6C">
        <w:rPr>
          <w:rFonts w:hint="cs"/>
          <w:rtl/>
          <w:lang w:eastAsia="he-IL"/>
        </w:rPr>
        <w:t xml:space="preserve"> </w:t>
      </w:r>
      <w:r>
        <w:rPr>
          <w:rFonts w:hint="cs"/>
          <w:rtl/>
          <w:lang w:eastAsia="he-IL"/>
        </w:rPr>
        <w:t>הנסיבות האלה, ברגע שמתקיימים שלושת התנאים, ההצעה</w:t>
      </w:r>
      <w:bookmarkStart w:id="108" w:name="_ETM_Q1_508738"/>
      <w:bookmarkEnd w:id="108"/>
      <w:r>
        <w:rPr>
          <w:rFonts w:hint="cs"/>
          <w:rtl/>
          <w:lang w:eastAsia="he-IL"/>
        </w:rPr>
        <w:t xml:space="preserve"> קובעת שחלה עליו חובה</w:t>
      </w:r>
      <w:r w:rsidR="000B7E6C">
        <w:rPr>
          <w:rFonts w:hint="cs"/>
          <w:rtl/>
          <w:lang w:eastAsia="he-IL"/>
        </w:rPr>
        <w:t xml:space="preserve"> </w:t>
      </w:r>
      <w:r>
        <w:rPr>
          <w:rFonts w:hint="cs"/>
          <w:rtl/>
          <w:lang w:eastAsia="he-IL"/>
        </w:rPr>
        <w:t xml:space="preserve">לפתוח </w:t>
      </w:r>
      <w:bookmarkStart w:id="109" w:name="_ETM_Q1_513447"/>
      <w:bookmarkEnd w:id="109"/>
      <w:r>
        <w:rPr>
          <w:rFonts w:hint="cs"/>
          <w:rtl/>
          <w:lang w:eastAsia="he-IL"/>
        </w:rPr>
        <w:t>בהליך של</w:t>
      </w:r>
      <w:r w:rsidR="000B7E6C">
        <w:rPr>
          <w:rFonts w:hint="cs"/>
          <w:rtl/>
          <w:lang w:eastAsia="he-IL"/>
        </w:rPr>
        <w:t xml:space="preserve"> </w:t>
      </w:r>
      <w:r>
        <w:rPr>
          <w:rFonts w:hint="cs"/>
          <w:rtl/>
          <w:lang w:eastAsia="he-IL"/>
        </w:rPr>
        <w:t xml:space="preserve">ביטול תושבות. המחוקק מטיל חובה </w:t>
      </w:r>
      <w:bookmarkStart w:id="110" w:name="_ETM_Q1_524557"/>
      <w:bookmarkEnd w:id="110"/>
      <w:r>
        <w:rPr>
          <w:rFonts w:hint="cs"/>
          <w:rtl/>
          <w:lang w:eastAsia="he-IL"/>
        </w:rPr>
        <w:t xml:space="preserve">על שר הפנים לפתוח בהליך. ההליך הזה </w:t>
      </w:r>
      <w:bookmarkStart w:id="111" w:name="_ETM_Q1_532006"/>
      <w:bookmarkEnd w:id="111"/>
      <w:r>
        <w:rPr>
          <w:rFonts w:hint="cs"/>
          <w:rtl/>
          <w:lang w:eastAsia="he-IL"/>
        </w:rPr>
        <w:t xml:space="preserve">מתקיים באותו מסלול שמבטלים תושבות בדרך כלל. כלומר, נדרשת התייעצות </w:t>
      </w:r>
      <w:bookmarkStart w:id="112" w:name="_ETM_Q1_533656"/>
      <w:bookmarkEnd w:id="112"/>
      <w:r>
        <w:rPr>
          <w:rFonts w:hint="cs"/>
          <w:rtl/>
          <w:lang w:eastAsia="he-IL"/>
        </w:rPr>
        <w:t xml:space="preserve">עם הוועדה המייעצת והסכמה של שר </w:t>
      </w:r>
      <w:bookmarkStart w:id="113" w:name="_ETM_Q1_540580"/>
      <w:bookmarkEnd w:id="113"/>
      <w:r>
        <w:rPr>
          <w:rFonts w:hint="cs"/>
          <w:rtl/>
          <w:lang w:eastAsia="he-IL"/>
        </w:rPr>
        <w:t>המשפטים ככל שמדובר בתושבים</w:t>
      </w:r>
      <w:r w:rsidR="007C2F03">
        <w:rPr>
          <w:rFonts w:hint="cs"/>
          <w:rtl/>
          <w:lang w:eastAsia="he-IL"/>
        </w:rPr>
        <w:t xml:space="preserve"> ותיקים שיש להם תושבות מעל 15 </w:t>
      </w:r>
      <w:bookmarkStart w:id="114" w:name="_ETM_Q1_545312"/>
      <w:bookmarkEnd w:id="114"/>
      <w:r w:rsidR="007C2F03">
        <w:rPr>
          <w:rFonts w:hint="cs"/>
          <w:rtl/>
          <w:lang w:eastAsia="he-IL"/>
        </w:rPr>
        <w:t xml:space="preserve">שנים או שהם נולדו לתושבים. במקרה שהם תושבים שאינם תושבים ותיקים, נקרא להם כך, ומתקיימים התנאים שאמרתי </w:t>
      </w:r>
      <w:bookmarkStart w:id="115" w:name="_ETM_Q1_552352"/>
      <w:bookmarkEnd w:id="115"/>
      <w:r w:rsidR="007C2F03">
        <w:rPr>
          <w:rFonts w:hint="cs"/>
          <w:rtl/>
          <w:lang w:eastAsia="he-IL"/>
        </w:rPr>
        <w:t xml:space="preserve">עכשיו, לא נדרשת אפילו הסכמה של שר המשפטים או </w:t>
      </w:r>
      <w:bookmarkStart w:id="116" w:name="_ETM_Q1_558305"/>
      <w:bookmarkEnd w:id="116"/>
      <w:r w:rsidR="007C2F03">
        <w:rPr>
          <w:rFonts w:hint="cs"/>
          <w:rtl/>
          <w:lang w:eastAsia="he-IL"/>
        </w:rPr>
        <w:t>התייעצות עם הוועדה המייעצת.</w:t>
      </w:r>
    </w:p>
    <w:p w14:paraId="0B0B3FA1" w14:textId="77777777" w:rsidR="007C2F03" w:rsidRDefault="007C2F03" w:rsidP="00240647">
      <w:pPr>
        <w:rPr>
          <w:rtl/>
          <w:lang w:eastAsia="he-IL"/>
        </w:rPr>
      </w:pPr>
      <w:bookmarkStart w:id="117" w:name="_ETM_Q1_563937"/>
      <w:bookmarkStart w:id="118" w:name="_ETM_Q1_563970"/>
      <w:bookmarkEnd w:id="117"/>
      <w:bookmarkEnd w:id="118"/>
    </w:p>
    <w:p w14:paraId="4994ACC6" w14:textId="77777777" w:rsidR="007C2F03" w:rsidRDefault="007C2F03" w:rsidP="00240647">
      <w:pPr>
        <w:rPr>
          <w:rtl/>
          <w:lang w:eastAsia="he-IL"/>
        </w:rPr>
      </w:pPr>
      <w:bookmarkStart w:id="119" w:name="_ETM_Q1_564016"/>
      <w:bookmarkStart w:id="120" w:name="_ETM_Q1_564043"/>
      <w:bookmarkEnd w:id="119"/>
      <w:bookmarkEnd w:id="120"/>
      <w:r>
        <w:rPr>
          <w:rFonts w:hint="cs"/>
          <w:rtl/>
          <w:lang w:eastAsia="he-IL"/>
        </w:rPr>
        <w:t xml:space="preserve">כאמור, שר הפנים חייב לפתוח בהליך. הוא </w:t>
      </w:r>
      <w:bookmarkStart w:id="121" w:name="_ETM_Q1_565745"/>
      <w:bookmarkEnd w:id="121"/>
      <w:r>
        <w:rPr>
          <w:rFonts w:hint="cs"/>
          <w:rtl/>
          <w:lang w:eastAsia="he-IL"/>
        </w:rPr>
        <w:t>פונה לאותו מחבל ומודיע לו שמתכוונים לשלול את תושבותו. ניתנת</w:t>
      </w:r>
      <w:bookmarkStart w:id="122" w:name="_ETM_Q1_575321"/>
      <w:bookmarkEnd w:id="122"/>
      <w:r>
        <w:rPr>
          <w:rFonts w:hint="cs"/>
          <w:rtl/>
          <w:lang w:eastAsia="he-IL"/>
        </w:rPr>
        <w:t xml:space="preserve"> לו הזדמנות להשמיע טענות אם יש לו כאלה ושר הפנים </w:t>
      </w:r>
      <w:bookmarkStart w:id="123" w:name="_ETM_Q1_581471"/>
      <w:bookmarkEnd w:id="123"/>
      <w:r>
        <w:rPr>
          <w:rFonts w:hint="cs"/>
          <w:rtl/>
          <w:lang w:eastAsia="he-IL"/>
        </w:rPr>
        <w:t xml:space="preserve">מקבל החלטה בסוף התהליך הקצר הזה. העובדה שאותו </w:t>
      </w:r>
      <w:bookmarkStart w:id="124" w:name="_ETM_Q1_592008"/>
      <w:bookmarkEnd w:id="124"/>
      <w:r>
        <w:rPr>
          <w:rFonts w:hint="cs"/>
          <w:rtl/>
          <w:lang w:eastAsia="he-IL"/>
        </w:rPr>
        <w:t>אדם מקבל כספים מהרשות ה</w:t>
      </w:r>
      <w:r w:rsidR="00437C53">
        <w:rPr>
          <w:rFonts w:hint="cs"/>
          <w:rtl/>
          <w:lang w:eastAsia="he-IL"/>
        </w:rPr>
        <w:t>פלסטינית</w:t>
      </w:r>
      <w:r>
        <w:rPr>
          <w:rFonts w:hint="cs"/>
          <w:rtl/>
          <w:lang w:eastAsia="he-IL"/>
        </w:rPr>
        <w:t xml:space="preserve"> יוצרת כלפיו חזקה שבעצם</w:t>
      </w:r>
      <w:bookmarkStart w:id="125" w:name="_ETM_Q1_596153"/>
      <w:bookmarkEnd w:id="125"/>
      <w:r>
        <w:rPr>
          <w:rFonts w:hint="cs"/>
          <w:rtl/>
          <w:lang w:eastAsia="he-IL"/>
        </w:rPr>
        <w:t xml:space="preserve"> יש לו זכות לישיבה בשטחי הרשות ה</w:t>
      </w:r>
      <w:r w:rsidR="00437C53">
        <w:rPr>
          <w:rFonts w:hint="cs"/>
          <w:rtl/>
          <w:lang w:eastAsia="he-IL"/>
        </w:rPr>
        <w:t>פלסטינית</w:t>
      </w:r>
      <w:r>
        <w:rPr>
          <w:rFonts w:hint="cs"/>
          <w:rtl/>
          <w:lang w:eastAsia="he-IL"/>
        </w:rPr>
        <w:t xml:space="preserve">. לכן, </w:t>
      </w:r>
      <w:bookmarkStart w:id="126" w:name="_ETM_Q1_603928"/>
      <w:bookmarkEnd w:id="126"/>
      <w:r>
        <w:rPr>
          <w:rFonts w:hint="cs"/>
          <w:rtl/>
          <w:lang w:eastAsia="he-IL"/>
        </w:rPr>
        <w:t xml:space="preserve">ככל שלא מוכח אחרת, עם ביטול התושבות, המחוקק מורה </w:t>
      </w:r>
      <w:bookmarkStart w:id="127" w:name="_ETM_Q1_613735"/>
      <w:bookmarkEnd w:id="127"/>
      <w:r>
        <w:rPr>
          <w:rFonts w:hint="cs"/>
          <w:rtl/>
          <w:lang w:eastAsia="he-IL"/>
        </w:rPr>
        <w:t>לשר הפנים להרחיק אותו לשטח הרשות ה</w:t>
      </w:r>
      <w:r w:rsidR="00437C53">
        <w:rPr>
          <w:rFonts w:hint="cs"/>
          <w:rtl/>
          <w:lang w:eastAsia="he-IL"/>
        </w:rPr>
        <w:t>פלסטינית</w:t>
      </w:r>
      <w:r>
        <w:rPr>
          <w:rFonts w:hint="cs"/>
          <w:rtl/>
          <w:lang w:eastAsia="he-IL"/>
        </w:rPr>
        <w:t xml:space="preserve"> בתום תקופ</w:t>
      </w:r>
      <w:bookmarkStart w:id="128" w:name="_ETM_Q1_619264"/>
      <w:bookmarkEnd w:id="128"/>
      <w:r>
        <w:rPr>
          <w:rFonts w:hint="cs"/>
          <w:rtl/>
          <w:lang w:eastAsia="he-IL"/>
        </w:rPr>
        <w:t>ת המאסר.</w:t>
      </w:r>
    </w:p>
    <w:p w14:paraId="67B504FD" w14:textId="77777777" w:rsidR="007C2F03" w:rsidRDefault="007C2F03" w:rsidP="00240647">
      <w:pPr>
        <w:rPr>
          <w:rtl/>
          <w:lang w:eastAsia="he-IL"/>
        </w:rPr>
      </w:pPr>
      <w:bookmarkStart w:id="129" w:name="_ETM_Q1_620905"/>
      <w:bookmarkStart w:id="130" w:name="_ETM_Q1_620937"/>
      <w:bookmarkEnd w:id="129"/>
      <w:bookmarkEnd w:id="130"/>
    </w:p>
    <w:p w14:paraId="268D4EAE" w14:textId="77777777" w:rsidR="007C2F03" w:rsidRDefault="007C2F03" w:rsidP="00240647">
      <w:pPr>
        <w:rPr>
          <w:rtl/>
          <w:lang w:eastAsia="he-IL"/>
        </w:rPr>
      </w:pPr>
      <w:bookmarkStart w:id="131" w:name="_ETM_Q1_621323"/>
      <w:bookmarkStart w:id="132" w:name="_ETM_Q1_621352"/>
      <w:bookmarkEnd w:id="131"/>
      <w:bookmarkEnd w:id="132"/>
      <w:r>
        <w:rPr>
          <w:rFonts w:hint="cs"/>
          <w:rtl/>
          <w:lang w:eastAsia="he-IL"/>
        </w:rPr>
        <w:t>זה ההליך.</w:t>
      </w:r>
    </w:p>
    <w:p w14:paraId="16102ADA" w14:textId="77777777" w:rsidR="007C2F03" w:rsidRDefault="007C2F03" w:rsidP="00D65976">
      <w:pPr>
        <w:ind w:firstLine="0"/>
        <w:rPr>
          <w:rStyle w:val="TagStyle"/>
          <w:rFonts w:ascii="David" w:hAnsi="David"/>
          <w:u w:val="single"/>
          <w:rtl/>
          <w:lang w:eastAsia="he-IL"/>
        </w:rPr>
      </w:pPr>
      <w:bookmarkStart w:id="133" w:name="_ETM_Q1_622544"/>
      <w:bookmarkEnd w:id="133"/>
    </w:p>
    <w:p w14:paraId="0548A52C" w14:textId="77777777" w:rsidR="007C2F03" w:rsidRDefault="007C2F03" w:rsidP="007C2F03">
      <w:pPr>
        <w:rPr>
          <w:rtl/>
          <w:lang w:eastAsia="he-IL"/>
        </w:rPr>
      </w:pPr>
      <w:bookmarkStart w:id="134" w:name="_ETM_Q1_626581"/>
      <w:bookmarkStart w:id="135" w:name="_ETM_Q1_626612"/>
      <w:bookmarkEnd w:id="134"/>
      <w:bookmarkEnd w:id="135"/>
    </w:p>
    <w:p w14:paraId="4EF53065" w14:textId="77777777" w:rsidR="007C2F03" w:rsidRDefault="007C2F03" w:rsidP="007C2F03">
      <w:pPr>
        <w:pStyle w:val="a4"/>
        <w:keepNext/>
        <w:rPr>
          <w:rtl/>
        </w:rPr>
      </w:pPr>
      <w:bookmarkStart w:id="136" w:name="ET_speaker_5082_8"/>
      <w:r w:rsidRPr="007C2F03">
        <w:rPr>
          <w:rStyle w:val="TagStyle"/>
          <w:rtl/>
        </w:rPr>
        <w:t xml:space="preserve"> &lt;&lt; דובר &gt;&gt; </w:t>
      </w:r>
      <w:r>
        <w:rPr>
          <w:rtl/>
        </w:rPr>
        <w:t>מאיר כהן (יש עתיד):</w:t>
      </w:r>
      <w:r w:rsidRPr="007C2F03">
        <w:rPr>
          <w:rStyle w:val="TagStyle"/>
          <w:rtl/>
        </w:rPr>
        <w:t xml:space="preserve"> &lt;&lt; דובר &gt;&gt;</w:t>
      </w:r>
      <w:r w:rsidR="00CE36B9">
        <w:rPr>
          <w:rtl/>
        </w:rPr>
        <w:t xml:space="preserve"> </w:t>
      </w:r>
      <w:bookmarkEnd w:id="136"/>
    </w:p>
    <w:p w14:paraId="2F4E815D" w14:textId="77777777" w:rsidR="007C2F03" w:rsidRDefault="007C2F03" w:rsidP="007C2F03">
      <w:pPr>
        <w:pStyle w:val="KeepWithNext"/>
        <w:rPr>
          <w:rtl/>
          <w:lang w:eastAsia="he-IL"/>
        </w:rPr>
      </w:pPr>
    </w:p>
    <w:p w14:paraId="71C58B1F" w14:textId="77777777" w:rsidR="007C2F03" w:rsidRDefault="007C2F03" w:rsidP="007C2F03">
      <w:pPr>
        <w:rPr>
          <w:rtl/>
          <w:lang w:eastAsia="he-IL"/>
        </w:rPr>
      </w:pPr>
      <w:r>
        <w:rPr>
          <w:rFonts w:hint="cs"/>
          <w:rtl/>
          <w:lang w:eastAsia="he-IL"/>
        </w:rPr>
        <w:t>כמה זמן זה לוקח?</w:t>
      </w:r>
    </w:p>
    <w:p w14:paraId="42772942" w14:textId="77777777" w:rsidR="007C2F03" w:rsidRDefault="007C2F03" w:rsidP="007C2F03">
      <w:pPr>
        <w:rPr>
          <w:rtl/>
          <w:lang w:eastAsia="he-IL"/>
        </w:rPr>
      </w:pPr>
      <w:bookmarkStart w:id="137" w:name="_ETM_Q1_626984"/>
      <w:bookmarkStart w:id="138" w:name="_ETM_Q1_627013"/>
      <w:bookmarkEnd w:id="137"/>
      <w:bookmarkEnd w:id="138"/>
    </w:p>
    <w:p w14:paraId="7076B2B3" w14:textId="77777777" w:rsidR="007C2F03" w:rsidRDefault="007C2F03" w:rsidP="007C2F03">
      <w:pPr>
        <w:pStyle w:val="af6"/>
        <w:keepNext/>
        <w:rPr>
          <w:rtl/>
        </w:rPr>
      </w:pPr>
      <w:bookmarkStart w:id="139" w:name="ET_yor_5786_9"/>
      <w:r w:rsidRPr="007C2F03">
        <w:rPr>
          <w:rStyle w:val="TagStyle"/>
          <w:rtl/>
        </w:rPr>
        <w:t xml:space="preserve"> &lt;&lt; יור &gt;&gt; </w:t>
      </w:r>
      <w:r>
        <w:rPr>
          <w:rtl/>
        </w:rPr>
        <w:t>היו"ר אופיר כץ:</w:t>
      </w:r>
      <w:r w:rsidRPr="007C2F03">
        <w:rPr>
          <w:rStyle w:val="TagStyle"/>
          <w:rtl/>
        </w:rPr>
        <w:t xml:space="preserve"> &lt;&lt; יור &gt;&gt;</w:t>
      </w:r>
      <w:r w:rsidR="00CE36B9">
        <w:rPr>
          <w:rtl/>
        </w:rPr>
        <w:t xml:space="preserve"> </w:t>
      </w:r>
      <w:bookmarkEnd w:id="139"/>
    </w:p>
    <w:p w14:paraId="14B2622F" w14:textId="77777777" w:rsidR="007C2F03" w:rsidRDefault="007C2F03" w:rsidP="007C2F03">
      <w:pPr>
        <w:pStyle w:val="KeepWithNext"/>
        <w:rPr>
          <w:rtl/>
          <w:lang w:eastAsia="he-IL"/>
        </w:rPr>
      </w:pPr>
    </w:p>
    <w:p w14:paraId="1A6D60F2" w14:textId="77777777" w:rsidR="007C2F03" w:rsidRDefault="007C2F03" w:rsidP="007C2F03">
      <w:pPr>
        <w:rPr>
          <w:rtl/>
          <w:lang w:eastAsia="he-IL"/>
        </w:rPr>
      </w:pPr>
      <w:r>
        <w:rPr>
          <w:rFonts w:hint="cs"/>
          <w:rtl/>
          <w:lang w:eastAsia="he-IL"/>
        </w:rPr>
        <w:t xml:space="preserve">אמרתי בהתחלה שאנחנו רוצים לתחום את </w:t>
      </w:r>
      <w:bookmarkStart w:id="140" w:name="_ETM_Q1_628962"/>
      <w:bookmarkEnd w:id="140"/>
      <w:r>
        <w:rPr>
          <w:rFonts w:hint="cs"/>
          <w:rtl/>
          <w:lang w:eastAsia="he-IL"/>
        </w:rPr>
        <w:t xml:space="preserve">זה בזמן, גם את זמן המענה של אותו מחבל ל-7 ימים, אם הוא לא הגיב, ההליך ממשיך כרגיל. </w:t>
      </w:r>
    </w:p>
    <w:p w14:paraId="712CDC68" w14:textId="77777777" w:rsidR="007C2F03" w:rsidRDefault="007C2F03" w:rsidP="007C2F03">
      <w:pPr>
        <w:rPr>
          <w:rtl/>
          <w:lang w:eastAsia="he-IL"/>
        </w:rPr>
      </w:pPr>
      <w:bookmarkStart w:id="141" w:name="_ETM_Q1_643720"/>
      <w:bookmarkStart w:id="142" w:name="_ETM_Q1_643754"/>
      <w:bookmarkStart w:id="143" w:name="_ETM_Q1_643424"/>
      <w:bookmarkEnd w:id="141"/>
      <w:bookmarkEnd w:id="142"/>
      <w:bookmarkEnd w:id="143"/>
    </w:p>
    <w:p w14:paraId="61108055" w14:textId="77777777" w:rsidR="007C2F03" w:rsidRDefault="007C2F03" w:rsidP="007C2F03">
      <w:pPr>
        <w:pStyle w:val="a4"/>
        <w:keepNext/>
        <w:rPr>
          <w:rtl/>
        </w:rPr>
      </w:pPr>
      <w:bookmarkStart w:id="144" w:name="ET_speaker_תומר_רוזנר_10"/>
      <w:r w:rsidRPr="007C2F03">
        <w:rPr>
          <w:rStyle w:val="TagStyle"/>
          <w:rtl/>
        </w:rPr>
        <w:t xml:space="preserve"> &lt;&lt; דובר &gt;&gt; </w:t>
      </w:r>
      <w:r>
        <w:rPr>
          <w:rtl/>
        </w:rPr>
        <w:t>תומר רוזנר:</w:t>
      </w:r>
      <w:r w:rsidRPr="007C2F03">
        <w:rPr>
          <w:rStyle w:val="TagStyle"/>
          <w:rtl/>
        </w:rPr>
        <w:t xml:space="preserve"> &lt;&lt; דובר &gt;&gt;</w:t>
      </w:r>
      <w:r w:rsidR="00CE36B9">
        <w:rPr>
          <w:rtl/>
        </w:rPr>
        <w:t xml:space="preserve"> </w:t>
      </w:r>
      <w:bookmarkEnd w:id="144"/>
    </w:p>
    <w:p w14:paraId="51183523" w14:textId="77777777" w:rsidR="007C2F03" w:rsidRDefault="007C2F03" w:rsidP="007C2F03">
      <w:pPr>
        <w:pStyle w:val="KeepWithNext"/>
        <w:rPr>
          <w:rtl/>
          <w:lang w:eastAsia="he-IL"/>
        </w:rPr>
      </w:pPr>
    </w:p>
    <w:p w14:paraId="28BB6E03" w14:textId="77777777" w:rsidR="007C2F03" w:rsidRDefault="007C2F03" w:rsidP="007C2F03">
      <w:pPr>
        <w:rPr>
          <w:rtl/>
          <w:lang w:eastAsia="he-IL"/>
        </w:rPr>
      </w:pPr>
      <w:r>
        <w:rPr>
          <w:rFonts w:hint="cs"/>
          <w:rtl/>
          <w:lang w:eastAsia="he-IL"/>
        </w:rPr>
        <w:t>אם</w:t>
      </w:r>
      <w:bookmarkStart w:id="145" w:name="_ETM_Q1_643804"/>
      <w:bookmarkStart w:id="146" w:name="_ETM_Q1_643833"/>
      <w:bookmarkEnd w:id="145"/>
      <w:bookmarkEnd w:id="146"/>
      <w:r>
        <w:rPr>
          <w:rFonts w:hint="cs"/>
          <w:rtl/>
          <w:lang w:eastAsia="he-IL"/>
        </w:rPr>
        <w:t xml:space="preserve"> </w:t>
      </w:r>
      <w:bookmarkStart w:id="147" w:name="_ETM_Q1_643904"/>
      <w:bookmarkEnd w:id="147"/>
      <w:r>
        <w:rPr>
          <w:rFonts w:hint="cs"/>
          <w:rtl/>
          <w:lang w:eastAsia="he-IL"/>
        </w:rPr>
        <w:t>הוא לא הגיב, בוודאי.</w:t>
      </w:r>
      <w:bookmarkStart w:id="148" w:name="_ETM_Q1_648165"/>
      <w:bookmarkEnd w:id="148"/>
      <w:r>
        <w:rPr>
          <w:rFonts w:hint="cs"/>
          <w:rtl/>
          <w:lang w:eastAsia="he-IL"/>
        </w:rPr>
        <w:t xml:space="preserve"> ברור</w:t>
      </w:r>
      <w:bookmarkStart w:id="149" w:name="_ETM_Q1_653632"/>
      <w:bookmarkEnd w:id="149"/>
      <w:r>
        <w:rPr>
          <w:rFonts w:hint="cs"/>
          <w:rtl/>
          <w:lang w:eastAsia="he-IL"/>
        </w:rPr>
        <w:t xml:space="preserve"> שכמו כל הליך מינהלי אחר, אם ניתנת לך הזדמנות לטעון</w:t>
      </w:r>
      <w:r w:rsidR="000B7E6C">
        <w:rPr>
          <w:rFonts w:hint="cs"/>
          <w:rtl/>
          <w:lang w:eastAsia="he-IL"/>
        </w:rPr>
        <w:t xml:space="preserve"> </w:t>
      </w:r>
      <w:r>
        <w:rPr>
          <w:rFonts w:hint="cs"/>
          <w:rtl/>
          <w:lang w:eastAsia="he-IL"/>
        </w:rPr>
        <w:t>טענות ואתה לא טוען טוענות, זא</w:t>
      </w:r>
      <w:bookmarkStart w:id="150" w:name="_ETM_Q1_660151"/>
      <w:bookmarkEnd w:id="150"/>
      <w:r>
        <w:rPr>
          <w:rFonts w:hint="cs"/>
          <w:rtl/>
          <w:lang w:eastAsia="he-IL"/>
        </w:rPr>
        <w:t>ת אומרת שבעצם בשתיקתך אתה מודה שאין לך</w:t>
      </w:r>
      <w:bookmarkStart w:id="151" w:name="_ETM_Q1_666283"/>
      <w:bookmarkEnd w:id="151"/>
      <w:r>
        <w:rPr>
          <w:rFonts w:hint="cs"/>
          <w:rtl/>
          <w:lang w:eastAsia="he-IL"/>
        </w:rPr>
        <w:t xml:space="preserve"> מה להגיד. זה קיים בכל הליך מינהלי </w:t>
      </w:r>
      <w:r>
        <w:rPr>
          <w:rtl/>
          <w:lang w:eastAsia="he-IL"/>
        </w:rPr>
        <w:t>–</w:t>
      </w:r>
      <w:r>
        <w:rPr>
          <w:rFonts w:hint="cs"/>
          <w:rtl/>
          <w:lang w:eastAsia="he-IL"/>
        </w:rPr>
        <w:t xml:space="preserve"> בהליך מינהלי הכי פשוט וכמובן בהליך מן הסוג </w:t>
      </w:r>
      <w:bookmarkStart w:id="152" w:name="_ETM_Q1_676420"/>
      <w:bookmarkEnd w:id="152"/>
      <w:r>
        <w:rPr>
          <w:rFonts w:hint="cs"/>
          <w:rtl/>
          <w:lang w:eastAsia="he-IL"/>
        </w:rPr>
        <w:t>הזה - ואין כאן שוני</w:t>
      </w:r>
      <w:bookmarkStart w:id="153" w:name="_ETM_Q1_671838"/>
      <w:bookmarkEnd w:id="153"/>
      <w:r>
        <w:rPr>
          <w:rFonts w:hint="cs"/>
          <w:rtl/>
          <w:lang w:eastAsia="he-IL"/>
        </w:rPr>
        <w:t>.</w:t>
      </w:r>
    </w:p>
    <w:p w14:paraId="39782AF4" w14:textId="77777777" w:rsidR="007C2F03" w:rsidRDefault="007C2F03" w:rsidP="007C2F03">
      <w:pPr>
        <w:rPr>
          <w:rtl/>
          <w:lang w:eastAsia="he-IL"/>
        </w:rPr>
      </w:pPr>
    </w:p>
    <w:p w14:paraId="52149F84" w14:textId="77777777" w:rsidR="007C2F03" w:rsidRDefault="007C2F03" w:rsidP="007C2F03">
      <w:pPr>
        <w:pStyle w:val="af6"/>
        <w:keepNext/>
        <w:rPr>
          <w:rtl/>
        </w:rPr>
      </w:pPr>
      <w:bookmarkStart w:id="154" w:name="ET_yor_5786_11"/>
      <w:r w:rsidRPr="007C2F03">
        <w:rPr>
          <w:rStyle w:val="TagStyle"/>
          <w:rtl/>
        </w:rPr>
        <w:t xml:space="preserve"> &lt;&lt; יור &gt;&gt; </w:t>
      </w:r>
      <w:r>
        <w:rPr>
          <w:rtl/>
        </w:rPr>
        <w:t>היו"ר אופיר כץ:</w:t>
      </w:r>
      <w:r w:rsidRPr="007C2F03">
        <w:rPr>
          <w:rStyle w:val="TagStyle"/>
          <w:rtl/>
        </w:rPr>
        <w:t xml:space="preserve"> &lt;&lt; יור &gt;&gt;</w:t>
      </w:r>
      <w:r w:rsidR="00CE36B9">
        <w:rPr>
          <w:rtl/>
        </w:rPr>
        <w:t xml:space="preserve"> </w:t>
      </w:r>
      <w:bookmarkEnd w:id="154"/>
    </w:p>
    <w:p w14:paraId="7C3872BA" w14:textId="77777777" w:rsidR="007C2F03" w:rsidRDefault="007C2F03" w:rsidP="007C2F03">
      <w:pPr>
        <w:pStyle w:val="KeepWithNext"/>
        <w:rPr>
          <w:rtl/>
          <w:lang w:eastAsia="he-IL"/>
        </w:rPr>
      </w:pPr>
    </w:p>
    <w:p w14:paraId="1C96395E" w14:textId="77777777" w:rsidR="007C2F03" w:rsidRDefault="007C2F03" w:rsidP="007C2F03">
      <w:pPr>
        <w:rPr>
          <w:rtl/>
          <w:lang w:eastAsia="he-IL"/>
        </w:rPr>
      </w:pPr>
      <w:r>
        <w:rPr>
          <w:rFonts w:hint="cs"/>
          <w:rtl/>
          <w:lang w:eastAsia="he-IL"/>
        </w:rPr>
        <w:t>אבל יש משמעות לפרק הזמן הקצר.</w:t>
      </w:r>
    </w:p>
    <w:p w14:paraId="4A237EEC" w14:textId="77777777" w:rsidR="007C2F03" w:rsidRDefault="007C2F03" w:rsidP="007C2F03">
      <w:pPr>
        <w:rPr>
          <w:rtl/>
          <w:lang w:eastAsia="he-IL"/>
        </w:rPr>
      </w:pPr>
      <w:bookmarkStart w:id="155" w:name="_ETM_Q1_678512"/>
      <w:bookmarkStart w:id="156" w:name="_ETM_Q1_678543"/>
      <w:bookmarkStart w:id="157" w:name="_ETM_Q1_679591"/>
      <w:bookmarkEnd w:id="155"/>
      <w:bookmarkEnd w:id="156"/>
      <w:bookmarkEnd w:id="157"/>
    </w:p>
    <w:p w14:paraId="4EC91147" w14:textId="77777777" w:rsidR="007C2F03" w:rsidRDefault="007C2F03" w:rsidP="007C2F03">
      <w:pPr>
        <w:pStyle w:val="a4"/>
        <w:keepNext/>
        <w:rPr>
          <w:rtl/>
        </w:rPr>
      </w:pPr>
      <w:bookmarkStart w:id="158" w:name="ET_speaker_תומר_רוזנר_12"/>
      <w:r w:rsidRPr="007C2F03">
        <w:rPr>
          <w:rStyle w:val="TagStyle"/>
          <w:rtl/>
        </w:rPr>
        <w:t xml:space="preserve"> &lt;&lt; דובר &gt;&gt; </w:t>
      </w:r>
      <w:r>
        <w:rPr>
          <w:rtl/>
        </w:rPr>
        <w:t>תומר רוזנר:</w:t>
      </w:r>
      <w:r w:rsidRPr="007C2F03">
        <w:rPr>
          <w:rStyle w:val="TagStyle"/>
          <w:rtl/>
        </w:rPr>
        <w:t xml:space="preserve"> &lt;&lt; דובר &gt;&gt;</w:t>
      </w:r>
      <w:r w:rsidR="00CE36B9">
        <w:rPr>
          <w:rtl/>
        </w:rPr>
        <w:t xml:space="preserve"> </w:t>
      </w:r>
      <w:bookmarkEnd w:id="158"/>
    </w:p>
    <w:p w14:paraId="12A8C011" w14:textId="77777777" w:rsidR="007C2F03" w:rsidRDefault="007C2F03" w:rsidP="007C2F03">
      <w:pPr>
        <w:pStyle w:val="KeepWithNext"/>
        <w:rPr>
          <w:rtl/>
          <w:lang w:eastAsia="he-IL"/>
        </w:rPr>
      </w:pPr>
    </w:p>
    <w:p w14:paraId="6EDCF589" w14:textId="77777777" w:rsidR="007C2F03" w:rsidRDefault="007C2F03" w:rsidP="007C2F03">
      <w:pPr>
        <w:rPr>
          <w:rtl/>
          <w:lang w:eastAsia="he-IL"/>
        </w:rPr>
      </w:pPr>
      <w:bookmarkStart w:id="159" w:name="_ETM_Q1_679993"/>
      <w:bookmarkStart w:id="160" w:name="_ETM_Q1_680034"/>
      <w:bookmarkEnd w:id="159"/>
      <w:bookmarkEnd w:id="160"/>
      <w:r>
        <w:rPr>
          <w:rFonts w:hint="cs"/>
          <w:rtl/>
          <w:lang w:eastAsia="he-IL"/>
        </w:rPr>
        <w:t xml:space="preserve">כן. </w:t>
      </w:r>
    </w:p>
    <w:p w14:paraId="2DC46CCD" w14:textId="77777777" w:rsidR="007C2F03" w:rsidRDefault="007C2F03" w:rsidP="007C2F03">
      <w:pPr>
        <w:rPr>
          <w:rtl/>
          <w:lang w:eastAsia="he-IL"/>
        </w:rPr>
      </w:pPr>
      <w:bookmarkStart w:id="161" w:name="_ETM_Q1_681622"/>
      <w:bookmarkStart w:id="162" w:name="_ETM_Q1_681651"/>
      <w:bookmarkEnd w:id="161"/>
      <w:bookmarkEnd w:id="162"/>
    </w:p>
    <w:p w14:paraId="638EBAD4" w14:textId="77777777" w:rsidR="007C2F03" w:rsidRDefault="007C2F03" w:rsidP="007C2F03">
      <w:pPr>
        <w:pStyle w:val="af6"/>
        <w:keepNext/>
        <w:rPr>
          <w:rtl/>
        </w:rPr>
      </w:pPr>
      <w:bookmarkStart w:id="163" w:name="ET_yor_5786_13"/>
      <w:r w:rsidRPr="007C2F03">
        <w:rPr>
          <w:rStyle w:val="TagStyle"/>
          <w:rtl/>
        </w:rPr>
        <w:t xml:space="preserve"> &lt;&lt; יור &gt;&gt; </w:t>
      </w:r>
      <w:r>
        <w:rPr>
          <w:rtl/>
        </w:rPr>
        <w:t>היו"ר אופיר כץ:</w:t>
      </w:r>
      <w:r w:rsidRPr="007C2F03">
        <w:rPr>
          <w:rStyle w:val="TagStyle"/>
          <w:rtl/>
        </w:rPr>
        <w:t xml:space="preserve"> &lt;&lt; יור &gt;&gt;</w:t>
      </w:r>
      <w:r w:rsidR="00CE36B9">
        <w:rPr>
          <w:rtl/>
        </w:rPr>
        <w:t xml:space="preserve"> </w:t>
      </w:r>
      <w:bookmarkEnd w:id="163"/>
    </w:p>
    <w:p w14:paraId="75A2465B" w14:textId="77777777" w:rsidR="007C2F03" w:rsidRDefault="007C2F03" w:rsidP="007C2F03">
      <w:pPr>
        <w:pStyle w:val="KeepWithNext"/>
        <w:rPr>
          <w:rtl/>
          <w:lang w:eastAsia="he-IL"/>
        </w:rPr>
      </w:pPr>
    </w:p>
    <w:p w14:paraId="6D720E1D" w14:textId="77777777" w:rsidR="007C2F03" w:rsidRDefault="007C2F03" w:rsidP="007C2F03">
      <w:pPr>
        <w:rPr>
          <w:rtl/>
          <w:lang w:eastAsia="he-IL"/>
        </w:rPr>
      </w:pPr>
      <w:r>
        <w:rPr>
          <w:rFonts w:hint="cs"/>
          <w:rtl/>
          <w:lang w:eastAsia="he-IL"/>
        </w:rPr>
        <w:t xml:space="preserve">גם לשר </w:t>
      </w:r>
      <w:bookmarkStart w:id="164" w:name="_ETM_Q1_680577"/>
      <w:bookmarkEnd w:id="164"/>
      <w:r>
        <w:rPr>
          <w:rFonts w:hint="cs"/>
          <w:rtl/>
          <w:lang w:eastAsia="he-IL"/>
        </w:rPr>
        <w:t>המשפטים וגם למחבל.</w:t>
      </w:r>
    </w:p>
    <w:p w14:paraId="4B944E85" w14:textId="77777777" w:rsidR="007C2F03" w:rsidRDefault="007C2F03" w:rsidP="007C2F03">
      <w:pPr>
        <w:rPr>
          <w:rtl/>
          <w:lang w:eastAsia="he-IL"/>
        </w:rPr>
      </w:pPr>
      <w:bookmarkStart w:id="165" w:name="_ETM_Q1_683145"/>
      <w:bookmarkStart w:id="166" w:name="_ETM_Q1_683186"/>
      <w:bookmarkEnd w:id="165"/>
      <w:bookmarkEnd w:id="166"/>
    </w:p>
    <w:p w14:paraId="13951205" w14:textId="77777777" w:rsidR="007C2F03" w:rsidRDefault="007C2F03" w:rsidP="007C2F03">
      <w:pPr>
        <w:pStyle w:val="a4"/>
        <w:keepNext/>
        <w:rPr>
          <w:rtl/>
        </w:rPr>
      </w:pPr>
      <w:bookmarkStart w:id="167" w:name="ET_speaker_תומר_רוזנר_14"/>
      <w:r w:rsidRPr="007C2F03">
        <w:rPr>
          <w:rStyle w:val="TagStyle"/>
          <w:rtl/>
        </w:rPr>
        <w:t xml:space="preserve"> &lt;&lt; דובר &gt;&gt; </w:t>
      </w:r>
      <w:r>
        <w:rPr>
          <w:rtl/>
        </w:rPr>
        <w:t>תומר רוזנר:</w:t>
      </w:r>
      <w:r w:rsidRPr="007C2F03">
        <w:rPr>
          <w:rStyle w:val="TagStyle"/>
          <w:rtl/>
        </w:rPr>
        <w:t xml:space="preserve"> &lt;&lt; דובר &gt;&gt;</w:t>
      </w:r>
      <w:r w:rsidR="00CE36B9">
        <w:rPr>
          <w:rtl/>
        </w:rPr>
        <w:t xml:space="preserve"> </w:t>
      </w:r>
      <w:bookmarkEnd w:id="167"/>
    </w:p>
    <w:p w14:paraId="58E10B27" w14:textId="77777777" w:rsidR="007C2F03" w:rsidRDefault="007C2F03" w:rsidP="007C2F03">
      <w:pPr>
        <w:pStyle w:val="KeepWithNext"/>
        <w:rPr>
          <w:rtl/>
          <w:lang w:eastAsia="he-IL"/>
        </w:rPr>
      </w:pPr>
    </w:p>
    <w:p w14:paraId="4C75BFFE" w14:textId="77777777" w:rsidR="007C2F03" w:rsidRDefault="007C2F03" w:rsidP="007C2F03">
      <w:pPr>
        <w:rPr>
          <w:rtl/>
          <w:lang w:eastAsia="he-IL"/>
        </w:rPr>
      </w:pPr>
      <w:r>
        <w:rPr>
          <w:rFonts w:hint="cs"/>
          <w:rtl/>
          <w:lang w:eastAsia="he-IL"/>
        </w:rPr>
        <w:t xml:space="preserve">יש גם את הוועדה המייעצת ואם </w:t>
      </w:r>
      <w:bookmarkStart w:id="168" w:name="_ETM_Q1_686820"/>
      <w:bookmarkEnd w:id="168"/>
      <w:r>
        <w:rPr>
          <w:rFonts w:hint="cs"/>
          <w:rtl/>
          <w:lang w:eastAsia="he-IL"/>
        </w:rPr>
        <w:t>אתה רוצה להקציב, צריך להקציב</w:t>
      </w:r>
      <w:r w:rsidR="000B7E6C">
        <w:rPr>
          <w:rFonts w:hint="cs"/>
          <w:rtl/>
          <w:lang w:eastAsia="he-IL"/>
        </w:rPr>
        <w:t xml:space="preserve"> </w:t>
      </w:r>
      <w:r>
        <w:rPr>
          <w:rFonts w:hint="cs"/>
          <w:rtl/>
          <w:lang w:eastAsia="he-IL"/>
        </w:rPr>
        <w:t xml:space="preserve">זמן גם לה. </w:t>
      </w:r>
    </w:p>
    <w:p w14:paraId="5C535188" w14:textId="77777777" w:rsidR="007C2F03" w:rsidRDefault="007C2F03" w:rsidP="007C2F03">
      <w:pPr>
        <w:rPr>
          <w:rtl/>
          <w:lang w:eastAsia="he-IL"/>
        </w:rPr>
      </w:pPr>
      <w:bookmarkStart w:id="169" w:name="_ETM_Q1_691343"/>
      <w:bookmarkStart w:id="170" w:name="_ETM_Q1_691374"/>
      <w:bookmarkEnd w:id="169"/>
      <w:bookmarkEnd w:id="170"/>
    </w:p>
    <w:p w14:paraId="036BBB95" w14:textId="77777777" w:rsidR="007C2F03" w:rsidRDefault="007C2F03" w:rsidP="007C2F03">
      <w:pPr>
        <w:rPr>
          <w:rtl/>
          <w:lang w:eastAsia="he-IL"/>
        </w:rPr>
      </w:pPr>
      <w:bookmarkStart w:id="171" w:name="_ETM_Q1_691447"/>
      <w:bookmarkStart w:id="172" w:name="_ETM_Q1_691480"/>
      <w:bookmarkEnd w:id="171"/>
      <w:bookmarkEnd w:id="172"/>
      <w:r>
        <w:rPr>
          <w:rFonts w:hint="cs"/>
          <w:rtl/>
          <w:lang w:eastAsia="he-IL"/>
        </w:rPr>
        <w:t>דבר נוסף שצריך לומר</w:t>
      </w:r>
      <w:r w:rsidR="000B7E6C">
        <w:rPr>
          <w:rFonts w:hint="cs"/>
          <w:rtl/>
          <w:lang w:eastAsia="he-IL"/>
        </w:rPr>
        <w:t xml:space="preserve"> </w:t>
      </w:r>
      <w:r>
        <w:rPr>
          <w:rFonts w:hint="cs"/>
          <w:rtl/>
          <w:lang w:eastAsia="he-IL"/>
        </w:rPr>
        <w:t xml:space="preserve">לגבי התושבות. כדי שלכנסת </w:t>
      </w:r>
      <w:bookmarkStart w:id="173" w:name="_ETM_Q1_694866"/>
      <w:bookmarkEnd w:id="173"/>
      <w:r>
        <w:rPr>
          <w:rFonts w:hint="cs"/>
          <w:rtl/>
          <w:lang w:eastAsia="he-IL"/>
        </w:rPr>
        <w:t xml:space="preserve">יהיה כלי פיקוח אפקטיבי </w:t>
      </w:r>
      <w:r>
        <w:rPr>
          <w:rtl/>
          <w:lang w:eastAsia="he-IL"/>
        </w:rPr>
        <w:t>–</w:t>
      </w:r>
      <w:r>
        <w:rPr>
          <w:rFonts w:hint="cs"/>
          <w:rtl/>
          <w:lang w:eastAsia="he-IL"/>
        </w:rPr>
        <w:t xml:space="preserve"> לכנסת ולציבור </w:t>
      </w:r>
      <w:r>
        <w:rPr>
          <w:rtl/>
          <w:lang w:eastAsia="he-IL"/>
        </w:rPr>
        <w:t>–</w:t>
      </w:r>
      <w:r>
        <w:rPr>
          <w:rFonts w:hint="cs"/>
          <w:rtl/>
          <w:lang w:eastAsia="he-IL"/>
        </w:rPr>
        <w:t xml:space="preserve"> על ההתנהלות</w:t>
      </w:r>
      <w:bookmarkStart w:id="174" w:name="_ETM_Q1_704449"/>
      <w:bookmarkEnd w:id="174"/>
      <w:r>
        <w:rPr>
          <w:rFonts w:hint="cs"/>
          <w:rtl/>
          <w:lang w:eastAsia="he-IL"/>
        </w:rPr>
        <w:t xml:space="preserve"> של שר הפנים בעניין הזה, הוא יהיה חייב למסור לוועדת </w:t>
      </w:r>
      <w:bookmarkStart w:id="175" w:name="_ETM_Q1_708570"/>
      <w:bookmarkEnd w:id="175"/>
      <w:r>
        <w:rPr>
          <w:rFonts w:hint="cs"/>
          <w:rtl/>
          <w:lang w:eastAsia="he-IL"/>
        </w:rPr>
        <w:t xml:space="preserve">הפנים של הכנסת דיווח על מקרים בהם התקיימו הנסיבות בהם </w:t>
      </w:r>
      <w:bookmarkStart w:id="176" w:name="_ETM_Q1_715098"/>
      <w:bookmarkEnd w:id="176"/>
      <w:r>
        <w:rPr>
          <w:rFonts w:hint="cs"/>
          <w:rtl/>
          <w:lang w:eastAsia="he-IL"/>
        </w:rPr>
        <w:t xml:space="preserve">הוא כן ביטול או בהם הוא לא ביטל. זאת אומרת, </w:t>
      </w:r>
      <w:bookmarkStart w:id="177" w:name="_ETM_Q1_717906"/>
      <w:bookmarkEnd w:id="177"/>
      <w:r>
        <w:rPr>
          <w:rFonts w:hint="cs"/>
          <w:rtl/>
          <w:lang w:eastAsia="he-IL"/>
        </w:rPr>
        <w:t xml:space="preserve">הוא יצטרך לפרט באילו מקרים הוא החליט לבטל את </w:t>
      </w:r>
      <w:bookmarkStart w:id="178" w:name="_ETM_Q1_720336"/>
      <w:bookmarkEnd w:id="178"/>
      <w:r>
        <w:rPr>
          <w:rFonts w:hint="cs"/>
          <w:rtl/>
          <w:lang w:eastAsia="he-IL"/>
        </w:rPr>
        <w:t xml:space="preserve">התשובות ובאילו מקרים הוא החליט שלא לבטל את התושבות, כך </w:t>
      </w:r>
      <w:bookmarkStart w:id="179" w:name="_ETM_Q1_726305"/>
      <w:bookmarkEnd w:id="179"/>
      <w:r>
        <w:rPr>
          <w:rFonts w:hint="cs"/>
          <w:rtl/>
          <w:lang w:eastAsia="he-IL"/>
        </w:rPr>
        <w:t xml:space="preserve">שבעצם תהיה שקיפות מלאה בעניין הזה לעניין של </w:t>
      </w:r>
      <w:bookmarkStart w:id="180" w:name="_ETM_Q1_729731"/>
      <w:bookmarkEnd w:id="180"/>
      <w:r>
        <w:rPr>
          <w:rFonts w:hint="cs"/>
          <w:rtl/>
          <w:lang w:eastAsia="he-IL"/>
        </w:rPr>
        <w:t>ה</w:t>
      </w:r>
      <w:r w:rsidR="00AC66D2">
        <w:rPr>
          <w:rFonts w:hint="cs"/>
          <w:rtl/>
          <w:lang w:eastAsia="he-IL"/>
        </w:rPr>
        <w:t>חלטות שר הפנים.</w:t>
      </w:r>
    </w:p>
    <w:p w14:paraId="5707E931" w14:textId="77777777" w:rsidR="00AC66D2" w:rsidRDefault="00AC66D2" w:rsidP="007C2F03">
      <w:pPr>
        <w:rPr>
          <w:rtl/>
          <w:lang w:eastAsia="he-IL"/>
        </w:rPr>
      </w:pPr>
      <w:bookmarkStart w:id="181" w:name="_ETM_Q1_734573"/>
      <w:bookmarkStart w:id="182" w:name="_ETM_Q1_734605"/>
      <w:bookmarkEnd w:id="181"/>
      <w:bookmarkEnd w:id="182"/>
    </w:p>
    <w:p w14:paraId="6589E121" w14:textId="77777777" w:rsidR="00AC66D2" w:rsidRDefault="00AC66D2" w:rsidP="00AC66D2">
      <w:pPr>
        <w:pStyle w:val="af6"/>
        <w:keepNext/>
        <w:rPr>
          <w:rtl/>
        </w:rPr>
      </w:pPr>
      <w:bookmarkStart w:id="183" w:name="ET_yor_5786_15"/>
      <w:r w:rsidRPr="00AC66D2">
        <w:rPr>
          <w:rStyle w:val="TagStyle"/>
          <w:rtl/>
        </w:rPr>
        <w:t xml:space="preserve"> &lt;&lt; יור &gt;&gt; </w:t>
      </w:r>
      <w:r>
        <w:rPr>
          <w:rtl/>
        </w:rPr>
        <w:t>היו"ר אופיר כץ:</w:t>
      </w:r>
      <w:r w:rsidRPr="00AC66D2">
        <w:rPr>
          <w:rStyle w:val="TagStyle"/>
          <w:rtl/>
        </w:rPr>
        <w:t xml:space="preserve"> &lt;&lt; יור &gt;&gt;</w:t>
      </w:r>
      <w:r w:rsidR="00CE36B9">
        <w:rPr>
          <w:rtl/>
        </w:rPr>
        <w:t xml:space="preserve"> </w:t>
      </w:r>
      <w:bookmarkEnd w:id="183"/>
    </w:p>
    <w:p w14:paraId="758E9124" w14:textId="77777777" w:rsidR="00AC66D2" w:rsidRDefault="00AC66D2" w:rsidP="00AC66D2">
      <w:pPr>
        <w:pStyle w:val="KeepWithNext"/>
        <w:rPr>
          <w:rtl/>
          <w:lang w:eastAsia="he-IL"/>
        </w:rPr>
      </w:pPr>
    </w:p>
    <w:p w14:paraId="79631054" w14:textId="77777777" w:rsidR="00AC66D2" w:rsidRDefault="00AC66D2" w:rsidP="00AC66D2">
      <w:pPr>
        <w:rPr>
          <w:rtl/>
          <w:lang w:eastAsia="he-IL"/>
        </w:rPr>
      </w:pPr>
      <w:r>
        <w:rPr>
          <w:rFonts w:hint="cs"/>
          <w:rtl/>
          <w:lang w:eastAsia="he-IL"/>
        </w:rPr>
        <w:t xml:space="preserve">תוסיפו את לוח הזמנים. </w:t>
      </w:r>
    </w:p>
    <w:p w14:paraId="68766943" w14:textId="77777777" w:rsidR="00AC66D2" w:rsidRDefault="00AC66D2" w:rsidP="00AC66D2">
      <w:pPr>
        <w:rPr>
          <w:rtl/>
          <w:lang w:eastAsia="he-IL"/>
        </w:rPr>
      </w:pPr>
      <w:bookmarkStart w:id="184" w:name="_ETM_Q1_749131"/>
      <w:bookmarkStart w:id="185" w:name="_ETM_Q1_749160"/>
      <w:bookmarkEnd w:id="184"/>
      <w:bookmarkEnd w:id="185"/>
    </w:p>
    <w:p w14:paraId="21B12E32" w14:textId="77777777" w:rsidR="00AC66D2" w:rsidRDefault="00AC66D2" w:rsidP="00AC66D2">
      <w:pPr>
        <w:pStyle w:val="a4"/>
        <w:keepNext/>
        <w:rPr>
          <w:rtl/>
        </w:rPr>
      </w:pPr>
      <w:bookmarkStart w:id="186" w:name="ET_speaker_תומר_רוזנר_16"/>
      <w:r w:rsidRPr="00AC66D2">
        <w:rPr>
          <w:rStyle w:val="TagStyle"/>
          <w:rtl/>
        </w:rPr>
        <w:t xml:space="preserve"> &lt;&lt; דובר &gt;&gt; </w:t>
      </w:r>
      <w:r>
        <w:rPr>
          <w:rtl/>
        </w:rPr>
        <w:t>תומר רוזנר:</w:t>
      </w:r>
      <w:r w:rsidRPr="00AC66D2">
        <w:rPr>
          <w:rStyle w:val="TagStyle"/>
          <w:rtl/>
        </w:rPr>
        <w:t xml:space="preserve"> &lt;&lt; דובר &gt;&gt;</w:t>
      </w:r>
      <w:r w:rsidR="00CE36B9">
        <w:rPr>
          <w:rtl/>
        </w:rPr>
        <w:t xml:space="preserve"> </w:t>
      </w:r>
      <w:bookmarkEnd w:id="186"/>
    </w:p>
    <w:p w14:paraId="2545FB7F" w14:textId="77777777" w:rsidR="00AC66D2" w:rsidRDefault="00AC66D2" w:rsidP="00AC66D2">
      <w:pPr>
        <w:pStyle w:val="KeepWithNext"/>
        <w:rPr>
          <w:rtl/>
          <w:lang w:eastAsia="he-IL"/>
        </w:rPr>
      </w:pPr>
    </w:p>
    <w:p w14:paraId="08CE0DFB" w14:textId="77777777" w:rsidR="00AC66D2" w:rsidRDefault="00AC66D2" w:rsidP="00AC66D2">
      <w:pPr>
        <w:rPr>
          <w:rtl/>
          <w:lang w:eastAsia="he-IL"/>
        </w:rPr>
      </w:pPr>
      <w:r>
        <w:rPr>
          <w:rFonts w:hint="cs"/>
          <w:rtl/>
          <w:lang w:eastAsia="he-IL"/>
        </w:rPr>
        <w:t>אני אדבר על האזרחות</w:t>
      </w:r>
      <w:bookmarkStart w:id="187" w:name="_ETM_Q1_749940"/>
      <w:bookmarkEnd w:id="187"/>
      <w:r w:rsidR="000B7E6C">
        <w:rPr>
          <w:rFonts w:hint="cs"/>
          <w:rtl/>
          <w:lang w:eastAsia="he-IL"/>
        </w:rPr>
        <w:t xml:space="preserve"> </w:t>
      </w:r>
      <w:r>
        <w:rPr>
          <w:rFonts w:hint="cs"/>
          <w:rtl/>
          <w:lang w:eastAsia="he-IL"/>
        </w:rPr>
        <w:t>ואחר כך נדבר על לוח הזמנים.</w:t>
      </w:r>
    </w:p>
    <w:p w14:paraId="63FB1DAA" w14:textId="77777777" w:rsidR="00AC66D2" w:rsidRDefault="00AC66D2" w:rsidP="00AC66D2">
      <w:pPr>
        <w:rPr>
          <w:rtl/>
          <w:lang w:eastAsia="he-IL"/>
        </w:rPr>
      </w:pPr>
      <w:bookmarkStart w:id="188" w:name="_ETM_Q1_751917"/>
      <w:bookmarkStart w:id="189" w:name="_ETM_Q1_751947"/>
      <w:bookmarkStart w:id="190" w:name="_ETM_Q1_752869"/>
      <w:bookmarkEnd w:id="188"/>
      <w:bookmarkEnd w:id="189"/>
      <w:bookmarkEnd w:id="190"/>
    </w:p>
    <w:p w14:paraId="33ADE78A" w14:textId="77777777" w:rsidR="00AC66D2" w:rsidRDefault="00AC66D2" w:rsidP="00AC66D2">
      <w:pPr>
        <w:pStyle w:val="af6"/>
        <w:keepNext/>
        <w:rPr>
          <w:rtl/>
        </w:rPr>
      </w:pPr>
      <w:bookmarkStart w:id="191" w:name="ET_yor_5786_17"/>
      <w:r w:rsidRPr="00AC66D2">
        <w:rPr>
          <w:rStyle w:val="TagStyle"/>
          <w:rtl/>
        </w:rPr>
        <w:t xml:space="preserve"> &lt;&lt; יור &gt;&gt; </w:t>
      </w:r>
      <w:r>
        <w:rPr>
          <w:rtl/>
        </w:rPr>
        <w:t>היו"ר אופיר כץ:</w:t>
      </w:r>
      <w:r w:rsidRPr="00AC66D2">
        <w:rPr>
          <w:rStyle w:val="TagStyle"/>
          <w:rtl/>
        </w:rPr>
        <w:t xml:space="preserve"> &lt;&lt; יור &gt;&gt;</w:t>
      </w:r>
      <w:r w:rsidR="00CE36B9">
        <w:rPr>
          <w:rtl/>
        </w:rPr>
        <w:t xml:space="preserve"> </w:t>
      </w:r>
      <w:bookmarkEnd w:id="191"/>
    </w:p>
    <w:p w14:paraId="31985860" w14:textId="77777777" w:rsidR="00AC66D2" w:rsidRDefault="00AC66D2" w:rsidP="00AC66D2">
      <w:pPr>
        <w:pStyle w:val="KeepWithNext"/>
        <w:rPr>
          <w:rtl/>
          <w:lang w:eastAsia="he-IL"/>
        </w:rPr>
      </w:pPr>
    </w:p>
    <w:p w14:paraId="3C831A0A" w14:textId="77777777" w:rsidR="00AC66D2" w:rsidRDefault="00AC66D2" w:rsidP="00AC66D2">
      <w:pPr>
        <w:rPr>
          <w:rtl/>
          <w:lang w:eastAsia="he-IL"/>
        </w:rPr>
      </w:pPr>
      <w:r>
        <w:rPr>
          <w:rFonts w:hint="cs"/>
          <w:rtl/>
          <w:lang w:eastAsia="he-IL"/>
        </w:rPr>
        <w:t>נ</w:t>
      </w:r>
      <w:bookmarkStart w:id="192" w:name="_ETM_Q1_753219"/>
      <w:bookmarkStart w:id="193" w:name="_ETM_Q1_753236"/>
      <w:bookmarkEnd w:id="192"/>
      <w:bookmarkEnd w:id="193"/>
      <w:r>
        <w:rPr>
          <w:rFonts w:hint="cs"/>
          <w:rtl/>
          <w:lang w:eastAsia="he-IL"/>
        </w:rPr>
        <w:t xml:space="preserve">עשה את </w:t>
      </w:r>
      <w:bookmarkStart w:id="194" w:name="_ETM_Q1_751949"/>
      <w:bookmarkEnd w:id="194"/>
      <w:r>
        <w:rPr>
          <w:rFonts w:hint="cs"/>
          <w:rtl/>
          <w:lang w:eastAsia="he-IL"/>
        </w:rPr>
        <w:t xml:space="preserve">זה ביחד כי יש כאן אפקט מאוד מאוד משמעותי שהתקופה </w:t>
      </w:r>
      <w:bookmarkStart w:id="195" w:name="_ETM_Q1_753486"/>
      <w:bookmarkEnd w:id="195"/>
      <w:r>
        <w:rPr>
          <w:rFonts w:hint="cs"/>
          <w:rtl/>
          <w:lang w:eastAsia="he-IL"/>
        </w:rPr>
        <w:t xml:space="preserve">היא מיידית ולא אחרי חצי שנה כפי שאנחנו </w:t>
      </w:r>
      <w:bookmarkStart w:id="196" w:name="_ETM_Q1_756271"/>
      <w:bookmarkEnd w:id="196"/>
      <w:r>
        <w:rPr>
          <w:rFonts w:hint="cs"/>
          <w:rtl/>
          <w:lang w:eastAsia="he-IL"/>
        </w:rPr>
        <w:t>מכירים את זה מתגובות אחרות.</w:t>
      </w:r>
    </w:p>
    <w:p w14:paraId="0C8AD032" w14:textId="77777777" w:rsidR="00AC66D2" w:rsidRDefault="00AC66D2" w:rsidP="00AC66D2">
      <w:pPr>
        <w:rPr>
          <w:rtl/>
          <w:lang w:eastAsia="he-IL"/>
        </w:rPr>
      </w:pPr>
      <w:bookmarkStart w:id="197" w:name="_ETM_Q1_762332"/>
      <w:bookmarkStart w:id="198" w:name="_ETM_Q1_762367"/>
      <w:bookmarkEnd w:id="197"/>
      <w:bookmarkEnd w:id="198"/>
    </w:p>
    <w:p w14:paraId="4461CA7B" w14:textId="77777777" w:rsidR="00AC66D2" w:rsidRDefault="00AC66D2" w:rsidP="00AC66D2">
      <w:pPr>
        <w:pStyle w:val="a4"/>
        <w:keepNext/>
        <w:rPr>
          <w:rtl/>
        </w:rPr>
      </w:pPr>
      <w:bookmarkStart w:id="199" w:name="ET_speaker_תומר_רוזנר_18"/>
      <w:r w:rsidRPr="00AC66D2">
        <w:rPr>
          <w:rStyle w:val="TagStyle"/>
          <w:rtl/>
        </w:rPr>
        <w:t xml:space="preserve"> &lt;&lt; דובר &gt;&gt; </w:t>
      </w:r>
      <w:r>
        <w:rPr>
          <w:rtl/>
        </w:rPr>
        <w:t>תומר רוזנר:</w:t>
      </w:r>
      <w:r w:rsidRPr="00AC66D2">
        <w:rPr>
          <w:rStyle w:val="TagStyle"/>
          <w:rtl/>
        </w:rPr>
        <w:t xml:space="preserve"> &lt;&lt; דובר &gt;&gt;</w:t>
      </w:r>
      <w:r w:rsidR="00CE36B9">
        <w:rPr>
          <w:rtl/>
        </w:rPr>
        <w:t xml:space="preserve"> </w:t>
      </w:r>
      <w:bookmarkEnd w:id="199"/>
    </w:p>
    <w:p w14:paraId="76A1B2FD" w14:textId="77777777" w:rsidR="00AC66D2" w:rsidRDefault="00AC66D2" w:rsidP="00AC66D2">
      <w:pPr>
        <w:pStyle w:val="KeepWithNext"/>
        <w:rPr>
          <w:rtl/>
          <w:lang w:eastAsia="he-IL"/>
        </w:rPr>
      </w:pPr>
    </w:p>
    <w:p w14:paraId="345C79BD" w14:textId="77777777" w:rsidR="00AC66D2" w:rsidRDefault="00AC66D2" w:rsidP="00AC66D2">
      <w:pPr>
        <w:rPr>
          <w:rtl/>
          <w:lang w:eastAsia="he-IL"/>
        </w:rPr>
      </w:pPr>
      <w:r>
        <w:rPr>
          <w:rFonts w:hint="cs"/>
          <w:rtl/>
          <w:lang w:eastAsia="he-IL"/>
        </w:rPr>
        <w:t xml:space="preserve">לוח הזמנים שאתה מדבר </w:t>
      </w:r>
      <w:bookmarkStart w:id="200" w:name="_ETM_Q1_757983"/>
      <w:bookmarkEnd w:id="200"/>
      <w:r>
        <w:rPr>
          <w:rFonts w:hint="cs"/>
          <w:rtl/>
          <w:lang w:eastAsia="he-IL"/>
        </w:rPr>
        <w:t>עליו</w:t>
      </w:r>
      <w:r w:rsidR="000B7E6C">
        <w:rPr>
          <w:rFonts w:hint="cs"/>
          <w:rtl/>
          <w:lang w:eastAsia="he-IL"/>
        </w:rPr>
        <w:t xml:space="preserve"> </w:t>
      </w:r>
      <w:r>
        <w:rPr>
          <w:rFonts w:hint="cs"/>
          <w:rtl/>
          <w:lang w:eastAsia="he-IL"/>
        </w:rPr>
        <w:t>הוא לוח זמנים שהוא קצר מדי. כלומר, אנחנו</w:t>
      </w:r>
      <w:bookmarkStart w:id="201" w:name="_ETM_Q1_768116"/>
      <w:bookmarkEnd w:id="201"/>
      <w:r>
        <w:rPr>
          <w:rFonts w:hint="cs"/>
          <w:rtl/>
          <w:lang w:eastAsia="he-IL"/>
        </w:rPr>
        <w:t xml:space="preserve"> יודעים </w:t>
      </w:r>
      <w:r>
        <w:rPr>
          <w:rtl/>
          <w:lang w:eastAsia="he-IL"/>
        </w:rPr>
        <w:t>–</w:t>
      </w:r>
      <w:r>
        <w:rPr>
          <w:rFonts w:hint="cs"/>
          <w:rtl/>
          <w:lang w:eastAsia="he-IL"/>
        </w:rPr>
        <w:t xml:space="preserve"> לפחות לגבי שר המשפטים, אולי אפשר לקצוב לו </w:t>
      </w:r>
      <w:bookmarkStart w:id="202" w:name="_ETM_Q1_770893"/>
      <w:bookmarkEnd w:id="202"/>
      <w:r>
        <w:rPr>
          <w:rFonts w:hint="cs"/>
          <w:rtl/>
          <w:lang w:eastAsia="he-IL"/>
        </w:rPr>
        <w:t xml:space="preserve">מספר ימים </w:t>
      </w:r>
      <w:r>
        <w:rPr>
          <w:rtl/>
          <w:lang w:eastAsia="he-IL"/>
        </w:rPr>
        <w:t>–</w:t>
      </w:r>
      <w:r>
        <w:rPr>
          <w:rFonts w:hint="cs"/>
          <w:rtl/>
          <w:lang w:eastAsia="he-IL"/>
        </w:rPr>
        <w:t xml:space="preserve"> לגבי האדם בו מדובר, אם הוא </w:t>
      </w:r>
      <w:bookmarkStart w:id="203" w:name="_ETM_Q1_779187"/>
      <w:bookmarkEnd w:id="203"/>
      <w:r>
        <w:rPr>
          <w:rFonts w:hint="cs"/>
          <w:rtl/>
          <w:lang w:eastAsia="he-IL"/>
        </w:rPr>
        <w:t>צריך לאסוף מסמכים, להביא עדויות</w:t>
      </w:r>
      <w:r w:rsidR="000B7E6C">
        <w:rPr>
          <w:rFonts w:hint="cs"/>
          <w:rtl/>
          <w:lang w:eastAsia="he-IL"/>
        </w:rPr>
        <w:t xml:space="preserve"> </w:t>
      </w:r>
      <w:r>
        <w:rPr>
          <w:rFonts w:hint="cs"/>
          <w:rtl/>
          <w:lang w:eastAsia="he-IL"/>
        </w:rPr>
        <w:t>וכולי, 7 ימים</w:t>
      </w:r>
      <w:bookmarkStart w:id="204" w:name="_ETM_Q1_783255"/>
      <w:bookmarkEnd w:id="204"/>
      <w:r>
        <w:rPr>
          <w:rFonts w:hint="cs"/>
          <w:rtl/>
          <w:lang w:eastAsia="he-IL"/>
        </w:rPr>
        <w:t xml:space="preserve"> נראה לי זמן - - -</w:t>
      </w:r>
    </w:p>
    <w:p w14:paraId="5AB71BCE" w14:textId="77777777" w:rsidR="00AC66D2" w:rsidRDefault="00AC66D2" w:rsidP="00AC66D2">
      <w:pPr>
        <w:rPr>
          <w:rtl/>
          <w:lang w:eastAsia="he-IL"/>
        </w:rPr>
      </w:pPr>
      <w:bookmarkStart w:id="205" w:name="_ETM_Q1_781989"/>
      <w:bookmarkStart w:id="206" w:name="_ETM_Q1_782020"/>
      <w:bookmarkEnd w:id="205"/>
      <w:bookmarkEnd w:id="206"/>
    </w:p>
    <w:p w14:paraId="3DB28700" w14:textId="77777777" w:rsidR="00AC66D2" w:rsidRDefault="00AC66D2" w:rsidP="00AC66D2">
      <w:pPr>
        <w:pStyle w:val="af6"/>
        <w:keepNext/>
        <w:rPr>
          <w:rtl/>
        </w:rPr>
      </w:pPr>
      <w:bookmarkStart w:id="207" w:name="ET_yor_5786_19"/>
      <w:r w:rsidRPr="00AC66D2">
        <w:rPr>
          <w:rStyle w:val="TagStyle"/>
          <w:rtl/>
        </w:rPr>
        <w:t xml:space="preserve"> &lt;&lt; יור &gt;&gt; </w:t>
      </w:r>
      <w:r>
        <w:rPr>
          <w:rtl/>
        </w:rPr>
        <w:t>היו"ר אופיר כץ:</w:t>
      </w:r>
      <w:r w:rsidRPr="00AC66D2">
        <w:rPr>
          <w:rStyle w:val="TagStyle"/>
          <w:rtl/>
        </w:rPr>
        <w:t xml:space="preserve"> &lt;&lt; יור &gt;&gt;</w:t>
      </w:r>
      <w:r w:rsidR="00CE36B9">
        <w:rPr>
          <w:rtl/>
        </w:rPr>
        <w:t xml:space="preserve"> </w:t>
      </w:r>
      <w:bookmarkEnd w:id="207"/>
    </w:p>
    <w:p w14:paraId="04F1EAB0" w14:textId="77777777" w:rsidR="00AC66D2" w:rsidRDefault="00AC66D2" w:rsidP="00AC66D2">
      <w:pPr>
        <w:pStyle w:val="KeepWithNext"/>
        <w:rPr>
          <w:rtl/>
          <w:lang w:eastAsia="he-IL"/>
        </w:rPr>
      </w:pPr>
    </w:p>
    <w:p w14:paraId="4FC513B0" w14:textId="77777777" w:rsidR="00AC66D2" w:rsidRDefault="00AC66D2" w:rsidP="00AC66D2">
      <w:pPr>
        <w:rPr>
          <w:rtl/>
          <w:lang w:eastAsia="he-IL"/>
        </w:rPr>
      </w:pPr>
      <w:r>
        <w:rPr>
          <w:rFonts w:hint="cs"/>
          <w:rtl/>
          <w:lang w:eastAsia="he-IL"/>
        </w:rPr>
        <w:t xml:space="preserve">בן אדם שהתארגן לפיגוע </w:t>
      </w:r>
      <w:bookmarkStart w:id="208" w:name="_ETM_Q1_785875"/>
      <w:bookmarkEnd w:id="208"/>
      <w:r>
        <w:rPr>
          <w:rFonts w:hint="cs"/>
          <w:rtl/>
          <w:lang w:eastAsia="he-IL"/>
        </w:rPr>
        <w:t>בבוקר ורצח בצוהריים, אני מאמין שהוא מספיק</w:t>
      </w:r>
      <w:r w:rsidR="000B7E6C">
        <w:rPr>
          <w:rFonts w:hint="cs"/>
          <w:rtl/>
          <w:lang w:eastAsia="he-IL"/>
        </w:rPr>
        <w:t xml:space="preserve"> </w:t>
      </w:r>
      <w:r>
        <w:rPr>
          <w:rFonts w:hint="cs"/>
          <w:rtl/>
          <w:lang w:eastAsia="he-IL"/>
        </w:rPr>
        <w:t>כשרוני להמצי</w:t>
      </w:r>
      <w:bookmarkStart w:id="209" w:name="_ETM_Q1_789434"/>
      <w:bookmarkEnd w:id="209"/>
      <w:r>
        <w:rPr>
          <w:rFonts w:hint="cs"/>
          <w:rtl/>
          <w:lang w:eastAsia="he-IL"/>
        </w:rPr>
        <w:t>א את המסמכים</w:t>
      </w:r>
      <w:r w:rsidR="000B7E6C">
        <w:rPr>
          <w:rFonts w:hint="cs"/>
          <w:rtl/>
          <w:lang w:eastAsia="he-IL"/>
        </w:rPr>
        <w:t xml:space="preserve"> </w:t>
      </w:r>
      <w:r>
        <w:rPr>
          <w:rFonts w:hint="cs"/>
          <w:rtl/>
          <w:lang w:eastAsia="he-IL"/>
        </w:rPr>
        <w:t xml:space="preserve">תוך 7 ימים. אנחנו מתעקשים </w:t>
      </w:r>
      <w:bookmarkStart w:id="210" w:name="_ETM_Q1_787240"/>
      <w:bookmarkEnd w:id="210"/>
      <w:r>
        <w:rPr>
          <w:rFonts w:hint="cs"/>
          <w:rtl/>
          <w:lang w:eastAsia="he-IL"/>
        </w:rPr>
        <w:t xml:space="preserve">על זה. </w:t>
      </w:r>
    </w:p>
    <w:p w14:paraId="56913827" w14:textId="77777777" w:rsidR="00AC66D2" w:rsidRDefault="00AC66D2" w:rsidP="00AC66D2">
      <w:pPr>
        <w:rPr>
          <w:rtl/>
          <w:lang w:eastAsia="he-IL"/>
        </w:rPr>
      </w:pPr>
      <w:bookmarkStart w:id="211" w:name="_ETM_Q1_793358"/>
      <w:bookmarkStart w:id="212" w:name="_ETM_Q1_793388"/>
      <w:bookmarkStart w:id="213" w:name="_ETM_Q1_794206"/>
      <w:bookmarkEnd w:id="211"/>
      <w:bookmarkEnd w:id="212"/>
      <w:bookmarkEnd w:id="213"/>
    </w:p>
    <w:p w14:paraId="1C241B9E" w14:textId="77777777" w:rsidR="00AC66D2" w:rsidRDefault="00AC66D2" w:rsidP="00AC66D2">
      <w:pPr>
        <w:pStyle w:val="a4"/>
        <w:keepNext/>
        <w:rPr>
          <w:rtl/>
        </w:rPr>
      </w:pPr>
      <w:bookmarkStart w:id="214" w:name="ET_speaker_תומר_רוזנר_20"/>
      <w:r w:rsidRPr="00AC66D2">
        <w:rPr>
          <w:rStyle w:val="TagStyle"/>
          <w:rtl/>
        </w:rPr>
        <w:t xml:space="preserve"> &lt;&lt; דובר &gt;&gt; </w:t>
      </w:r>
      <w:r>
        <w:rPr>
          <w:rtl/>
        </w:rPr>
        <w:t>תומר רוזנר:</w:t>
      </w:r>
      <w:r w:rsidRPr="00AC66D2">
        <w:rPr>
          <w:rStyle w:val="TagStyle"/>
          <w:rtl/>
        </w:rPr>
        <w:t xml:space="preserve"> &lt;&lt; דובר &gt;&gt;</w:t>
      </w:r>
      <w:r w:rsidR="00CE36B9">
        <w:rPr>
          <w:rtl/>
        </w:rPr>
        <w:t xml:space="preserve"> </w:t>
      </w:r>
      <w:bookmarkEnd w:id="214"/>
    </w:p>
    <w:p w14:paraId="30444202" w14:textId="77777777" w:rsidR="00AC66D2" w:rsidRDefault="00AC66D2" w:rsidP="00AC66D2">
      <w:pPr>
        <w:pStyle w:val="KeepWithNext"/>
        <w:rPr>
          <w:rtl/>
          <w:lang w:eastAsia="he-IL"/>
        </w:rPr>
      </w:pPr>
    </w:p>
    <w:p w14:paraId="45A516C0" w14:textId="77777777" w:rsidR="00AC66D2" w:rsidRDefault="00AC66D2" w:rsidP="00AC66D2">
      <w:pPr>
        <w:rPr>
          <w:rtl/>
          <w:lang w:eastAsia="he-IL"/>
        </w:rPr>
      </w:pPr>
      <w:bookmarkStart w:id="215" w:name="_ETM_Q1_794511"/>
      <w:bookmarkStart w:id="216" w:name="_ETM_Q1_794549"/>
      <w:bookmarkEnd w:id="215"/>
      <w:bookmarkEnd w:id="216"/>
      <w:r>
        <w:rPr>
          <w:rFonts w:hint="cs"/>
          <w:rtl/>
          <w:lang w:eastAsia="he-IL"/>
        </w:rPr>
        <w:t>בסדר.</w:t>
      </w:r>
    </w:p>
    <w:p w14:paraId="69669D49" w14:textId="77777777" w:rsidR="00AC66D2" w:rsidRDefault="00AC66D2" w:rsidP="00AC66D2">
      <w:pPr>
        <w:rPr>
          <w:rtl/>
          <w:lang w:eastAsia="he-IL"/>
        </w:rPr>
      </w:pPr>
      <w:bookmarkStart w:id="217" w:name="_ETM_Q1_795382"/>
      <w:bookmarkStart w:id="218" w:name="_ETM_Q1_795409"/>
      <w:bookmarkEnd w:id="217"/>
      <w:bookmarkEnd w:id="218"/>
    </w:p>
    <w:p w14:paraId="20ACFC0C" w14:textId="77777777" w:rsidR="00AC66D2" w:rsidRDefault="00AC66D2" w:rsidP="00AC66D2">
      <w:pPr>
        <w:pStyle w:val="a4"/>
        <w:keepNext/>
        <w:rPr>
          <w:rtl/>
        </w:rPr>
      </w:pPr>
      <w:bookmarkStart w:id="219" w:name="ET_speaker_קריאה_21"/>
      <w:r w:rsidRPr="00AC66D2">
        <w:rPr>
          <w:rStyle w:val="TagStyle"/>
          <w:rtl/>
        </w:rPr>
        <w:t xml:space="preserve"> &lt;&lt; דובר &gt;&gt; </w:t>
      </w:r>
      <w:r>
        <w:rPr>
          <w:rtl/>
        </w:rPr>
        <w:t>קריאה:</w:t>
      </w:r>
      <w:r w:rsidRPr="00AC66D2">
        <w:rPr>
          <w:rStyle w:val="TagStyle"/>
          <w:rtl/>
        </w:rPr>
        <w:t xml:space="preserve"> &lt;&lt; דובר &gt;&gt;</w:t>
      </w:r>
      <w:r w:rsidR="00CE36B9">
        <w:rPr>
          <w:rtl/>
        </w:rPr>
        <w:t xml:space="preserve"> </w:t>
      </w:r>
      <w:bookmarkEnd w:id="219"/>
    </w:p>
    <w:p w14:paraId="274E1BDF" w14:textId="77777777" w:rsidR="00AC66D2" w:rsidRDefault="00AC66D2" w:rsidP="00AC66D2">
      <w:pPr>
        <w:pStyle w:val="KeepWithNext"/>
        <w:rPr>
          <w:rtl/>
          <w:lang w:eastAsia="he-IL"/>
        </w:rPr>
      </w:pPr>
    </w:p>
    <w:p w14:paraId="7A9006BC" w14:textId="031B1150" w:rsidR="00AC66D2" w:rsidRDefault="00AC66D2" w:rsidP="00AC66D2">
      <w:pPr>
        <w:rPr>
          <w:rtl/>
          <w:lang w:eastAsia="he-IL"/>
        </w:rPr>
      </w:pPr>
      <w:r>
        <w:rPr>
          <w:rFonts w:hint="cs"/>
          <w:rtl/>
          <w:lang w:eastAsia="he-IL"/>
        </w:rPr>
        <w:t>לא שיש לו דברים אחרים לעשות.</w:t>
      </w:r>
      <w:bookmarkStart w:id="220" w:name="_ETM_Q1_793271"/>
      <w:bookmarkEnd w:id="220"/>
      <w:r>
        <w:rPr>
          <w:rFonts w:hint="cs"/>
          <w:rtl/>
          <w:lang w:eastAsia="he-IL"/>
        </w:rPr>
        <w:t xml:space="preserve"> הוא בכלא.</w:t>
      </w:r>
    </w:p>
    <w:p w14:paraId="4073E7A7" w14:textId="77777777" w:rsidR="008B6977" w:rsidRDefault="008B6977" w:rsidP="00AC66D2">
      <w:pPr>
        <w:rPr>
          <w:rtl/>
          <w:lang w:eastAsia="he-IL"/>
        </w:rPr>
      </w:pPr>
    </w:p>
    <w:p w14:paraId="025F5A81" w14:textId="77777777" w:rsidR="00C53813" w:rsidRDefault="00C53813" w:rsidP="00C53813">
      <w:pPr>
        <w:rPr>
          <w:rStyle w:val="TagStyle"/>
          <w:rFonts w:ascii="David" w:hAnsi="David"/>
          <w:u w:val="single"/>
          <w:rtl/>
          <w:lang w:eastAsia="he-IL"/>
        </w:rPr>
      </w:pPr>
      <w:bookmarkStart w:id="221" w:name="_ETM_Q1_796987"/>
      <w:bookmarkStart w:id="222" w:name="_ETM_Q1_797025"/>
      <w:bookmarkStart w:id="223" w:name="_ETM_Q1_797001"/>
      <w:bookmarkEnd w:id="221"/>
      <w:bookmarkEnd w:id="222"/>
      <w:bookmarkEnd w:id="223"/>
    </w:p>
    <w:p w14:paraId="1F1FB240" w14:textId="77777777" w:rsidR="00C53813" w:rsidRDefault="00C53813" w:rsidP="00C53813">
      <w:pPr>
        <w:pStyle w:val="a4"/>
        <w:keepNext/>
        <w:rPr>
          <w:rtl/>
        </w:rPr>
      </w:pPr>
      <w:bookmarkStart w:id="224" w:name="ET_speaker_6367_267"/>
      <w:r w:rsidRPr="00C53813">
        <w:rPr>
          <w:rStyle w:val="TagStyle"/>
          <w:rtl/>
        </w:rPr>
        <w:t xml:space="preserve"> &lt;&lt; דובר &gt;&gt; </w:t>
      </w:r>
      <w:r>
        <w:rPr>
          <w:rtl/>
        </w:rPr>
        <w:t>שרון ניר (ישראל ביתנו):</w:t>
      </w:r>
      <w:r w:rsidRPr="00C53813">
        <w:rPr>
          <w:rStyle w:val="TagStyle"/>
          <w:rtl/>
        </w:rPr>
        <w:t xml:space="preserve"> &lt;&lt; דובר &gt;&gt;</w:t>
      </w:r>
      <w:r w:rsidR="00CE36B9">
        <w:rPr>
          <w:rtl/>
        </w:rPr>
        <w:t xml:space="preserve"> </w:t>
      </w:r>
      <w:bookmarkEnd w:id="224"/>
    </w:p>
    <w:p w14:paraId="1E05FB40" w14:textId="77777777" w:rsidR="00C53813" w:rsidRDefault="00C53813" w:rsidP="00C53813">
      <w:pPr>
        <w:pStyle w:val="KeepWithNext"/>
        <w:rPr>
          <w:rtl/>
          <w:lang w:eastAsia="he-IL"/>
        </w:rPr>
      </w:pPr>
    </w:p>
    <w:p w14:paraId="668480FE" w14:textId="77777777" w:rsidR="00AC66D2" w:rsidRPr="00AC66D2" w:rsidRDefault="00AC66D2" w:rsidP="00AC66D2">
      <w:pPr>
        <w:rPr>
          <w:rtl/>
          <w:lang w:eastAsia="he-IL"/>
        </w:rPr>
      </w:pPr>
      <w:bookmarkStart w:id="225" w:name="_ETM_Q1_797364"/>
      <w:bookmarkStart w:id="226" w:name="_ETM_Q1_797403"/>
      <w:bookmarkEnd w:id="225"/>
      <w:bookmarkEnd w:id="226"/>
      <w:r>
        <w:rPr>
          <w:rFonts w:hint="cs"/>
          <w:rtl/>
          <w:lang w:eastAsia="he-IL"/>
        </w:rPr>
        <w:t>בדיוק.</w:t>
      </w:r>
    </w:p>
    <w:p w14:paraId="045579B4" w14:textId="77777777" w:rsidR="00AC66D2" w:rsidRDefault="00AC66D2" w:rsidP="00AC66D2">
      <w:pPr>
        <w:rPr>
          <w:rtl/>
          <w:lang w:eastAsia="he-IL"/>
        </w:rPr>
      </w:pPr>
      <w:bookmarkStart w:id="227" w:name="_ETM_Q1_796189"/>
      <w:bookmarkEnd w:id="227"/>
    </w:p>
    <w:p w14:paraId="5E2A914E" w14:textId="77777777" w:rsidR="00AC66D2" w:rsidRDefault="00AC66D2" w:rsidP="00AC66D2">
      <w:pPr>
        <w:pStyle w:val="a4"/>
        <w:keepNext/>
        <w:rPr>
          <w:rtl/>
        </w:rPr>
      </w:pPr>
      <w:bookmarkStart w:id="228" w:name="_ETM_Q1_800614"/>
      <w:bookmarkStart w:id="229" w:name="_ETM_Q1_800645"/>
      <w:bookmarkStart w:id="230" w:name="_ETM_Q1_801566"/>
      <w:bookmarkStart w:id="231" w:name="ET_speaker_תומר_רוזנר_23"/>
      <w:bookmarkEnd w:id="228"/>
      <w:bookmarkEnd w:id="229"/>
      <w:bookmarkEnd w:id="230"/>
      <w:r w:rsidRPr="00AC66D2">
        <w:rPr>
          <w:rStyle w:val="TagStyle"/>
          <w:rtl/>
        </w:rPr>
        <w:t xml:space="preserve"> &lt;&lt; דובר &gt;&gt; </w:t>
      </w:r>
      <w:r>
        <w:rPr>
          <w:rtl/>
        </w:rPr>
        <w:t>תומר רוזנר:</w:t>
      </w:r>
      <w:r w:rsidRPr="00AC66D2">
        <w:rPr>
          <w:rStyle w:val="TagStyle"/>
          <w:rtl/>
        </w:rPr>
        <w:t xml:space="preserve"> &lt;&lt; דובר &gt;&gt;</w:t>
      </w:r>
      <w:r w:rsidR="00CE36B9">
        <w:rPr>
          <w:rtl/>
        </w:rPr>
        <w:t xml:space="preserve"> </w:t>
      </w:r>
      <w:bookmarkEnd w:id="231"/>
    </w:p>
    <w:p w14:paraId="22154FE7" w14:textId="77777777" w:rsidR="00AC66D2" w:rsidRDefault="00AC66D2" w:rsidP="00AC66D2">
      <w:pPr>
        <w:pStyle w:val="KeepWithNext"/>
        <w:rPr>
          <w:rtl/>
          <w:lang w:eastAsia="he-IL"/>
        </w:rPr>
      </w:pPr>
    </w:p>
    <w:p w14:paraId="26A72058" w14:textId="77777777" w:rsidR="00AC66D2" w:rsidRDefault="00AC66D2" w:rsidP="00AC66D2">
      <w:pPr>
        <w:rPr>
          <w:rtl/>
          <w:lang w:eastAsia="he-IL"/>
        </w:rPr>
      </w:pPr>
      <w:bookmarkStart w:id="232" w:name="_ETM_Q1_801941"/>
      <w:bookmarkStart w:id="233" w:name="_ETM_Q1_801980"/>
      <w:bookmarkEnd w:id="232"/>
      <w:bookmarkEnd w:id="233"/>
      <w:r>
        <w:rPr>
          <w:rFonts w:hint="cs"/>
          <w:rtl/>
          <w:lang w:eastAsia="he-IL"/>
        </w:rPr>
        <w:t xml:space="preserve">בכל </w:t>
      </w:r>
      <w:bookmarkStart w:id="234" w:name="_ETM_Q1_801324"/>
      <w:bookmarkEnd w:id="234"/>
      <w:r>
        <w:rPr>
          <w:rFonts w:hint="cs"/>
          <w:rtl/>
          <w:lang w:eastAsia="he-IL"/>
        </w:rPr>
        <w:t>מקרה, אנחנו נוסיף את העניין הזה.</w:t>
      </w:r>
    </w:p>
    <w:p w14:paraId="7490981F" w14:textId="77777777" w:rsidR="00AC66D2" w:rsidRDefault="00AC66D2" w:rsidP="00AC66D2">
      <w:pPr>
        <w:rPr>
          <w:rtl/>
          <w:lang w:eastAsia="he-IL"/>
        </w:rPr>
      </w:pPr>
    </w:p>
    <w:p w14:paraId="6A28DA64" w14:textId="77777777" w:rsidR="00AC66D2" w:rsidRDefault="00AC66D2" w:rsidP="00AC66D2">
      <w:pPr>
        <w:rPr>
          <w:rtl/>
          <w:lang w:eastAsia="he-IL"/>
        </w:rPr>
      </w:pPr>
      <w:r>
        <w:rPr>
          <w:rFonts w:hint="cs"/>
          <w:rtl/>
          <w:lang w:eastAsia="he-IL"/>
        </w:rPr>
        <w:t>אני אעבור לאזרחות.</w:t>
      </w:r>
      <w:r w:rsidR="000B7E6C">
        <w:rPr>
          <w:rFonts w:hint="cs"/>
          <w:rtl/>
          <w:lang w:eastAsia="he-IL"/>
        </w:rPr>
        <w:t xml:space="preserve"> </w:t>
      </w:r>
      <w:r>
        <w:rPr>
          <w:rFonts w:hint="cs"/>
          <w:rtl/>
          <w:lang w:eastAsia="he-IL"/>
        </w:rPr>
        <w:t>בהקשר הזה אנחנו הולכי</w:t>
      </w:r>
      <w:r w:rsidR="00736ACF">
        <w:rPr>
          <w:rFonts w:hint="cs"/>
          <w:rtl/>
          <w:lang w:eastAsia="he-IL"/>
        </w:rPr>
        <w:t xml:space="preserve">ם במסגרת המתווה שהמחוקק כבר קבע כאשר הסמכות לבטל את האזרחות היא סמכותו של בית המשפט. יחד </w:t>
      </w:r>
      <w:bookmarkStart w:id="235" w:name="_ETM_Q1_827209"/>
      <w:bookmarkEnd w:id="235"/>
      <w:r w:rsidR="00736ACF">
        <w:rPr>
          <w:rFonts w:hint="cs"/>
          <w:rtl/>
          <w:lang w:eastAsia="he-IL"/>
        </w:rPr>
        <w:t>עם זאת, גם כאן אנחנו</w:t>
      </w:r>
      <w:r w:rsidR="000B7E6C">
        <w:rPr>
          <w:rFonts w:hint="cs"/>
          <w:rtl/>
          <w:lang w:eastAsia="he-IL"/>
        </w:rPr>
        <w:t xml:space="preserve"> </w:t>
      </w:r>
      <w:r w:rsidR="00736ACF">
        <w:rPr>
          <w:rFonts w:hint="cs"/>
          <w:rtl/>
          <w:lang w:eastAsia="he-IL"/>
        </w:rPr>
        <w:t xml:space="preserve">מטילים חובה על </w:t>
      </w:r>
      <w:bookmarkStart w:id="236" w:name="_ETM_Q1_828624"/>
      <w:bookmarkEnd w:id="236"/>
      <w:r w:rsidR="00736ACF">
        <w:rPr>
          <w:rFonts w:hint="cs"/>
          <w:rtl/>
          <w:lang w:eastAsia="he-IL"/>
        </w:rPr>
        <w:t>שר הפנים לפתוח בהליך ברגע שמתקיימים שלושת התנאים עליהם דיברנו. הוא צריך לפנות לוועדה המייעצת, לקבל את עצתה בעניין.</w:t>
      </w:r>
      <w:bookmarkStart w:id="237" w:name="_ETM_Q1_847303"/>
      <w:bookmarkEnd w:id="237"/>
      <w:r w:rsidR="00736ACF">
        <w:rPr>
          <w:rFonts w:hint="cs"/>
          <w:rtl/>
          <w:lang w:eastAsia="he-IL"/>
        </w:rPr>
        <w:t xml:space="preserve"> שלא כברגיל, בהליך של ביטול אזרחות, לא נדרשת </w:t>
      </w:r>
      <w:bookmarkStart w:id="238" w:name="_ETM_Q1_853717"/>
      <w:bookmarkEnd w:id="238"/>
      <w:r w:rsidR="00736ACF">
        <w:rPr>
          <w:rFonts w:hint="cs"/>
          <w:rtl/>
          <w:lang w:eastAsia="he-IL"/>
        </w:rPr>
        <w:t>כאן במסגרת החוק</w:t>
      </w:r>
      <w:r w:rsidR="000B7E6C">
        <w:rPr>
          <w:rFonts w:hint="cs"/>
          <w:rtl/>
          <w:lang w:eastAsia="he-IL"/>
        </w:rPr>
        <w:t xml:space="preserve"> </w:t>
      </w:r>
      <w:r w:rsidR="00736ACF">
        <w:rPr>
          <w:rFonts w:hint="cs"/>
          <w:rtl/>
          <w:lang w:eastAsia="he-IL"/>
        </w:rPr>
        <w:t>הסכמת היועץ המשפטי לממשלה כיו</w:t>
      </w:r>
      <w:bookmarkStart w:id="239" w:name="_ETM_Q1_858944"/>
      <w:bookmarkEnd w:id="239"/>
      <w:r w:rsidR="00736ACF">
        <w:rPr>
          <w:rFonts w:hint="cs"/>
          <w:rtl/>
          <w:lang w:eastAsia="he-IL"/>
        </w:rPr>
        <w:t>ון שמתקיימות ראיות חזקות שמוכיחות</w:t>
      </w:r>
      <w:r w:rsidR="000B7E6C">
        <w:rPr>
          <w:rFonts w:hint="cs"/>
          <w:rtl/>
          <w:lang w:eastAsia="he-IL"/>
        </w:rPr>
        <w:t xml:space="preserve"> </w:t>
      </w:r>
      <w:r w:rsidR="00736ACF">
        <w:rPr>
          <w:rFonts w:hint="cs"/>
          <w:rtl/>
          <w:lang w:eastAsia="he-IL"/>
        </w:rPr>
        <w:t xml:space="preserve">הן את הפרת האמונים </w:t>
      </w:r>
      <w:bookmarkStart w:id="240" w:name="_ETM_Q1_866000"/>
      <w:bookmarkEnd w:id="240"/>
      <w:r w:rsidR="00736ACF">
        <w:rPr>
          <w:rFonts w:hint="cs"/>
          <w:rtl/>
          <w:lang w:eastAsia="he-IL"/>
        </w:rPr>
        <w:t>והן את הזיקה לרשות ה</w:t>
      </w:r>
      <w:r w:rsidR="002C0724">
        <w:rPr>
          <w:rFonts w:hint="cs"/>
          <w:rtl/>
          <w:lang w:eastAsia="he-IL"/>
        </w:rPr>
        <w:t>פלסטינית</w:t>
      </w:r>
      <w:r w:rsidR="00736ACF">
        <w:rPr>
          <w:rFonts w:hint="cs"/>
          <w:rtl/>
          <w:lang w:eastAsia="he-IL"/>
        </w:rPr>
        <w:t xml:space="preserve">. לכן התנאי שבו </w:t>
      </w:r>
      <w:bookmarkStart w:id="241" w:name="_ETM_Q1_872165"/>
      <w:bookmarkEnd w:id="241"/>
      <w:r w:rsidR="00736ACF">
        <w:rPr>
          <w:rFonts w:hint="cs"/>
          <w:rtl/>
          <w:lang w:eastAsia="he-IL"/>
        </w:rPr>
        <w:t xml:space="preserve">נדרשת הסכמת היועץ המשפטי לממשלה, לא נדרש כאן. במקומה </w:t>
      </w:r>
      <w:bookmarkStart w:id="242" w:name="_ETM_Q1_875910"/>
      <w:bookmarkEnd w:id="242"/>
      <w:r w:rsidR="00736ACF">
        <w:rPr>
          <w:rFonts w:hint="cs"/>
          <w:rtl/>
          <w:lang w:eastAsia="he-IL"/>
        </w:rPr>
        <w:t>תידרש הסכמת שר המשפטים.</w:t>
      </w:r>
    </w:p>
    <w:p w14:paraId="3C4F155B" w14:textId="77777777" w:rsidR="00736ACF" w:rsidRDefault="00736ACF" w:rsidP="00AC66D2">
      <w:pPr>
        <w:rPr>
          <w:rtl/>
          <w:lang w:eastAsia="he-IL"/>
        </w:rPr>
      </w:pPr>
      <w:bookmarkStart w:id="243" w:name="_ETM_Q1_881975"/>
      <w:bookmarkStart w:id="244" w:name="_ETM_Q1_882030"/>
      <w:bookmarkEnd w:id="243"/>
      <w:bookmarkEnd w:id="244"/>
    </w:p>
    <w:p w14:paraId="40F31488" w14:textId="77777777" w:rsidR="00736ACF" w:rsidRDefault="00736ACF" w:rsidP="00AC66D2">
      <w:pPr>
        <w:rPr>
          <w:rtl/>
          <w:lang w:eastAsia="he-IL"/>
        </w:rPr>
      </w:pPr>
      <w:bookmarkStart w:id="245" w:name="_ETM_Q1_882118"/>
      <w:bookmarkStart w:id="246" w:name="_ETM_Q1_882149"/>
      <w:bookmarkEnd w:id="245"/>
      <w:bookmarkEnd w:id="246"/>
      <w:r>
        <w:rPr>
          <w:rFonts w:hint="cs"/>
          <w:rtl/>
          <w:lang w:eastAsia="he-IL"/>
        </w:rPr>
        <w:t>באותה רוח של שלילת התושבות</w:t>
      </w:r>
      <w:r w:rsidR="000B7E6C">
        <w:rPr>
          <w:rFonts w:hint="cs"/>
          <w:rtl/>
          <w:lang w:eastAsia="he-IL"/>
        </w:rPr>
        <w:t xml:space="preserve"> </w:t>
      </w:r>
      <w:r>
        <w:rPr>
          <w:rFonts w:hint="cs"/>
          <w:rtl/>
          <w:lang w:eastAsia="he-IL"/>
        </w:rPr>
        <w:t xml:space="preserve">אנחנו </w:t>
      </w:r>
      <w:bookmarkStart w:id="247" w:name="_ETM_Q1_887559"/>
      <w:bookmarkEnd w:id="247"/>
      <w:r>
        <w:rPr>
          <w:rFonts w:hint="cs"/>
          <w:rtl/>
          <w:lang w:eastAsia="he-IL"/>
        </w:rPr>
        <w:t>יוצרים חזקה</w:t>
      </w:r>
      <w:r w:rsidR="008E0804">
        <w:rPr>
          <w:rFonts w:hint="cs"/>
          <w:rtl/>
          <w:lang w:eastAsia="he-IL"/>
        </w:rPr>
        <w:t xml:space="preserve"> שאותו אזרח לא יישאר משולל מעמד</w:t>
      </w:r>
      <w:r w:rsidR="000B7E6C">
        <w:rPr>
          <w:rFonts w:hint="cs"/>
          <w:rtl/>
          <w:lang w:eastAsia="he-IL"/>
        </w:rPr>
        <w:t xml:space="preserve"> </w:t>
      </w:r>
      <w:r w:rsidR="008E0804">
        <w:rPr>
          <w:rFonts w:hint="cs"/>
          <w:rtl/>
          <w:lang w:eastAsia="he-IL"/>
        </w:rPr>
        <w:t>אם תבוטל אזרחותו בשל הזיקה שלו לרשות ה</w:t>
      </w:r>
      <w:r w:rsidR="002C0724">
        <w:rPr>
          <w:rFonts w:hint="cs"/>
          <w:rtl/>
          <w:lang w:eastAsia="he-IL"/>
        </w:rPr>
        <w:t>פלסטינית</w:t>
      </w:r>
      <w:r w:rsidR="008E0804">
        <w:rPr>
          <w:rFonts w:hint="cs"/>
          <w:rtl/>
          <w:lang w:eastAsia="he-IL"/>
        </w:rPr>
        <w:t xml:space="preserve">. </w:t>
      </w:r>
      <w:bookmarkStart w:id="248" w:name="_ETM_Q1_902477"/>
      <w:bookmarkEnd w:id="248"/>
      <w:r w:rsidR="008E0804">
        <w:rPr>
          <w:rFonts w:hint="cs"/>
          <w:rtl/>
          <w:lang w:eastAsia="he-IL"/>
        </w:rPr>
        <w:t xml:space="preserve">במקרה שחזקה זאת לא נסתרת, המחבל יורחק על ידי שר </w:t>
      </w:r>
      <w:bookmarkStart w:id="249" w:name="_ETM_Q1_908147"/>
      <w:bookmarkEnd w:id="249"/>
      <w:r w:rsidR="008E0804">
        <w:rPr>
          <w:rFonts w:hint="cs"/>
          <w:rtl/>
          <w:lang w:eastAsia="he-IL"/>
        </w:rPr>
        <w:t>הפנים לשטח הרשות ה</w:t>
      </w:r>
      <w:r w:rsidR="002C0724">
        <w:rPr>
          <w:rFonts w:hint="cs"/>
          <w:rtl/>
          <w:lang w:eastAsia="he-IL"/>
        </w:rPr>
        <w:t>פלסטינית</w:t>
      </w:r>
      <w:r w:rsidR="008E0804">
        <w:rPr>
          <w:rFonts w:hint="cs"/>
          <w:rtl/>
          <w:lang w:eastAsia="he-IL"/>
        </w:rPr>
        <w:t xml:space="preserve"> בתום תקופת מאסרו.</w:t>
      </w:r>
    </w:p>
    <w:p w14:paraId="48678264" w14:textId="77777777" w:rsidR="008E0804" w:rsidRDefault="008E0804" w:rsidP="00AC66D2">
      <w:pPr>
        <w:rPr>
          <w:rtl/>
          <w:lang w:eastAsia="he-IL"/>
        </w:rPr>
      </w:pPr>
      <w:bookmarkStart w:id="250" w:name="_ETM_Q1_915325"/>
      <w:bookmarkStart w:id="251" w:name="_ETM_Q1_915361"/>
      <w:bookmarkEnd w:id="250"/>
      <w:bookmarkEnd w:id="251"/>
    </w:p>
    <w:p w14:paraId="46022020" w14:textId="77777777" w:rsidR="008E0804" w:rsidRDefault="008E0804" w:rsidP="00AC66D2">
      <w:pPr>
        <w:rPr>
          <w:rtl/>
          <w:lang w:eastAsia="he-IL"/>
        </w:rPr>
      </w:pPr>
      <w:bookmarkStart w:id="252" w:name="_ETM_Q1_915452"/>
      <w:bookmarkStart w:id="253" w:name="_ETM_Q1_915481"/>
      <w:bookmarkEnd w:id="252"/>
      <w:bookmarkEnd w:id="253"/>
      <w:r>
        <w:rPr>
          <w:rFonts w:hint="cs"/>
          <w:rtl/>
          <w:lang w:eastAsia="he-IL"/>
        </w:rPr>
        <w:t xml:space="preserve">בהקשר הזה אני אומר </w:t>
      </w:r>
      <w:bookmarkStart w:id="254" w:name="_ETM_Q1_917357"/>
      <w:bookmarkEnd w:id="254"/>
      <w:r>
        <w:rPr>
          <w:rFonts w:hint="cs"/>
          <w:rtl/>
          <w:lang w:eastAsia="he-IL"/>
        </w:rPr>
        <w:t xml:space="preserve">שאנחנו מבנים או מתווים את שיקול דעתו של בית המשפט </w:t>
      </w:r>
      <w:bookmarkStart w:id="255" w:name="_ETM_Q1_922254"/>
      <w:bookmarkEnd w:id="255"/>
      <w:r>
        <w:rPr>
          <w:rFonts w:hint="cs"/>
          <w:rtl/>
          <w:lang w:eastAsia="he-IL"/>
        </w:rPr>
        <w:t>בכך שאנחנו</w:t>
      </w:r>
      <w:r w:rsidR="000B7E6C">
        <w:rPr>
          <w:rFonts w:hint="cs"/>
          <w:rtl/>
          <w:lang w:eastAsia="he-IL"/>
        </w:rPr>
        <w:t xml:space="preserve"> </w:t>
      </w:r>
      <w:r>
        <w:rPr>
          <w:rFonts w:hint="cs"/>
          <w:rtl/>
          <w:lang w:eastAsia="he-IL"/>
        </w:rPr>
        <w:t xml:space="preserve">קובעים שברירת המחדל היא </w:t>
      </w:r>
      <w:bookmarkStart w:id="256" w:name="_ETM_Q1_925086"/>
      <w:bookmarkEnd w:id="256"/>
      <w:r>
        <w:rPr>
          <w:rFonts w:hint="cs"/>
          <w:rtl/>
          <w:lang w:eastAsia="he-IL"/>
        </w:rPr>
        <w:t>שעל בית המשפט מוטלת חובה לבטל את האזרחות</w:t>
      </w:r>
      <w:r w:rsidR="009008CF">
        <w:rPr>
          <w:rFonts w:hint="cs"/>
          <w:rtl/>
          <w:lang w:eastAsia="he-IL"/>
        </w:rPr>
        <w:t xml:space="preserve"> של אותו </w:t>
      </w:r>
      <w:bookmarkStart w:id="257" w:name="_ETM_Q1_929698"/>
      <w:bookmarkEnd w:id="257"/>
      <w:r w:rsidR="009008CF">
        <w:rPr>
          <w:rFonts w:hint="cs"/>
          <w:rtl/>
          <w:lang w:eastAsia="he-IL"/>
        </w:rPr>
        <w:t xml:space="preserve">מחבל אלא אם כן הוא מצא טעמים מיוחדים שלא לעשות </w:t>
      </w:r>
      <w:bookmarkStart w:id="258" w:name="_ETM_Q1_935041"/>
      <w:bookmarkEnd w:id="258"/>
      <w:r w:rsidR="009008CF">
        <w:rPr>
          <w:rFonts w:hint="cs"/>
          <w:rtl/>
          <w:lang w:eastAsia="he-IL"/>
        </w:rPr>
        <w:t xml:space="preserve">כן. שוב, כאן המחוקק מביע בפני בית המשפט את רצונו </w:t>
      </w:r>
      <w:bookmarkStart w:id="259" w:name="_ETM_Q1_942794"/>
      <w:bookmarkEnd w:id="259"/>
      <w:r w:rsidR="009008CF">
        <w:rPr>
          <w:rFonts w:hint="cs"/>
          <w:rtl/>
          <w:lang w:eastAsia="he-IL"/>
        </w:rPr>
        <w:t xml:space="preserve">שבעצם ברירת המחדל תהיה ביטול האזרחות ורק באותם מקרים צרים </w:t>
      </w:r>
      <w:bookmarkStart w:id="260" w:name="_ETM_Q1_945565"/>
      <w:bookmarkEnd w:id="260"/>
      <w:r w:rsidR="009008CF">
        <w:rPr>
          <w:rFonts w:hint="cs"/>
          <w:rtl/>
          <w:lang w:eastAsia="he-IL"/>
        </w:rPr>
        <w:t xml:space="preserve">בהם יהיו טעמים מיוחדים לא לעשות את זה, </w:t>
      </w:r>
      <w:bookmarkStart w:id="261" w:name="_ETM_Q1_948457"/>
      <w:bookmarkEnd w:id="261"/>
      <w:r w:rsidR="009008CF">
        <w:rPr>
          <w:rFonts w:hint="cs"/>
          <w:rtl/>
          <w:lang w:eastAsia="he-IL"/>
        </w:rPr>
        <w:t>בית המשפט יימנע מביטול האזרחות.</w:t>
      </w:r>
    </w:p>
    <w:p w14:paraId="5A9757BF" w14:textId="77777777" w:rsidR="009008CF" w:rsidRDefault="009008CF" w:rsidP="00AC66D2">
      <w:pPr>
        <w:rPr>
          <w:rtl/>
          <w:lang w:eastAsia="he-IL"/>
        </w:rPr>
      </w:pPr>
      <w:bookmarkStart w:id="262" w:name="_ETM_Q1_956295"/>
      <w:bookmarkStart w:id="263" w:name="_ETM_Q1_956328"/>
      <w:bookmarkEnd w:id="262"/>
      <w:bookmarkEnd w:id="263"/>
    </w:p>
    <w:p w14:paraId="7B0E1858" w14:textId="77777777" w:rsidR="009008CF" w:rsidRDefault="009008CF" w:rsidP="00AC66D2">
      <w:pPr>
        <w:rPr>
          <w:rtl/>
          <w:lang w:eastAsia="he-IL"/>
        </w:rPr>
      </w:pPr>
      <w:bookmarkStart w:id="264" w:name="_ETM_Q1_956415"/>
      <w:bookmarkStart w:id="265" w:name="_ETM_Q1_956442"/>
      <w:bookmarkEnd w:id="264"/>
      <w:bookmarkEnd w:id="265"/>
      <w:r>
        <w:rPr>
          <w:rFonts w:hint="cs"/>
          <w:rtl/>
          <w:lang w:eastAsia="he-IL"/>
        </w:rPr>
        <w:t xml:space="preserve">הנקודה הנוספת היא שהחזקה שנוצרת לגבי </w:t>
      </w:r>
      <w:bookmarkStart w:id="266" w:name="_ETM_Q1_962296"/>
      <w:bookmarkEnd w:id="266"/>
      <w:r>
        <w:rPr>
          <w:rFonts w:hint="cs"/>
          <w:rtl/>
          <w:lang w:eastAsia="he-IL"/>
        </w:rPr>
        <w:t xml:space="preserve">אותו מחבל היא שיש לו "לאן ללכת". במידה והחזקה הזו </w:t>
      </w:r>
      <w:bookmarkStart w:id="267" w:name="_ETM_Q1_968418"/>
      <w:bookmarkEnd w:id="267"/>
      <w:r>
        <w:rPr>
          <w:rFonts w:hint="cs"/>
          <w:rtl/>
          <w:lang w:eastAsia="he-IL"/>
        </w:rPr>
        <w:t>לא נסתרת, מרחיקים אותו לשטח הרשות ה</w:t>
      </w:r>
      <w:r w:rsidR="002C0724">
        <w:rPr>
          <w:rFonts w:hint="cs"/>
          <w:rtl/>
          <w:lang w:eastAsia="he-IL"/>
        </w:rPr>
        <w:t>פלסטינית</w:t>
      </w:r>
      <w:r>
        <w:rPr>
          <w:rFonts w:hint="cs"/>
          <w:rtl/>
          <w:lang w:eastAsia="he-IL"/>
        </w:rPr>
        <w:t xml:space="preserve">. </w:t>
      </w:r>
    </w:p>
    <w:p w14:paraId="66C8DFA1" w14:textId="77777777" w:rsidR="009008CF" w:rsidRDefault="009008CF" w:rsidP="00AC66D2">
      <w:pPr>
        <w:rPr>
          <w:rtl/>
          <w:lang w:eastAsia="he-IL"/>
        </w:rPr>
      </w:pPr>
      <w:bookmarkStart w:id="268" w:name="_ETM_Q1_975942"/>
      <w:bookmarkStart w:id="269" w:name="_ETM_Q1_975970"/>
      <w:bookmarkEnd w:id="268"/>
      <w:bookmarkEnd w:id="269"/>
    </w:p>
    <w:p w14:paraId="43380079" w14:textId="77777777" w:rsidR="009008CF" w:rsidRDefault="009008CF" w:rsidP="009008CF">
      <w:pPr>
        <w:ind w:firstLine="0"/>
        <w:rPr>
          <w:rtl/>
          <w:lang w:eastAsia="he-IL"/>
        </w:rPr>
      </w:pPr>
      <w:bookmarkStart w:id="270" w:name="_ETM_Q1_976037"/>
      <w:bookmarkStart w:id="271" w:name="_ETM_Q1_976064"/>
      <w:bookmarkEnd w:id="270"/>
      <w:bookmarkEnd w:id="271"/>
    </w:p>
    <w:p w14:paraId="56770BC1" w14:textId="77777777" w:rsidR="009008CF" w:rsidRDefault="009008CF" w:rsidP="009008CF">
      <w:pPr>
        <w:pStyle w:val="af6"/>
        <w:keepNext/>
        <w:rPr>
          <w:rtl/>
        </w:rPr>
      </w:pPr>
      <w:bookmarkStart w:id="272" w:name="ET_yor_5786_21"/>
      <w:r w:rsidRPr="009008CF">
        <w:rPr>
          <w:rStyle w:val="TagStyle"/>
          <w:rtl/>
        </w:rPr>
        <w:t xml:space="preserve"> &lt;&lt; יור &gt;&gt; </w:t>
      </w:r>
      <w:r>
        <w:rPr>
          <w:rtl/>
        </w:rPr>
        <w:t>היו"ר אופיר כץ:</w:t>
      </w:r>
      <w:r w:rsidRPr="009008CF">
        <w:rPr>
          <w:rStyle w:val="TagStyle"/>
          <w:rtl/>
        </w:rPr>
        <w:t xml:space="preserve"> &lt;&lt; יור &gt;&gt;</w:t>
      </w:r>
      <w:r w:rsidR="00CE36B9">
        <w:rPr>
          <w:rtl/>
        </w:rPr>
        <w:t xml:space="preserve"> </w:t>
      </w:r>
      <w:bookmarkEnd w:id="272"/>
    </w:p>
    <w:p w14:paraId="300AD73C" w14:textId="77777777" w:rsidR="009008CF" w:rsidRDefault="009008CF" w:rsidP="009008CF">
      <w:pPr>
        <w:pStyle w:val="KeepWithNext"/>
        <w:rPr>
          <w:rtl/>
          <w:lang w:eastAsia="he-IL"/>
        </w:rPr>
      </w:pPr>
    </w:p>
    <w:p w14:paraId="2AEFF6C2" w14:textId="77777777" w:rsidR="009008CF" w:rsidRDefault="009008CF" w:rsidP="009008CF">
      <w:pPr>
        <w:rPr>
          <w:rtl/>
          <w:lang w:eastAsia="he-IL"/>
        </w:rPr>
      </w:pPr>
      <w:bookmarkStart w:id="273" w:name="_ETM_Q1_979969"/>
      <w:bookmarkStart w:id="274" w:name="_ETM_Q1_979999"/>
      <w:bookmarkEnd w:id="273"/>
      <w:bookmarkEnd w:id="274"/>
      <w:r>
        <w:rPr>
          <w:rFonts w:hint="cs"/>
          <w:rtl/>
          <w:lang w:eastAsia="he-IL"/>
        </w:rPr>
        <w:t xml:space="preserve">אתה מדבר </w:t>
      </w:r>
      <w:bookmarkStart w:id="275" w:name="_ETM_Q1_979717"/>
      <w:bookmarkEnd w:id="275"/>
      <w:r>
        <w:rPr>
          <w:rFonts w:hint="cs"/>
          <w:rtl/>
          <w:lang w:eastAsia="he-IL"/>
        </w:rPr>
        <w:t>על החזקה השנייה? על החזקה?</w:t>
      </w:r>
    </w:p>
    <w:p w14:paraId="52DA41C6" w14:textId="77777777" w:rsidR="009008CF" w:rsidRDefault="009008CF" w:rsidP="009008CF">
      <w:pPr>
        <w:rPr>
          <w:rtl/>
          <w:lang w:eastAsia="he-IL"/>
        </w:rPr>
      </w:pPr>
      <w:bookmarkStart w:id="276" w:name="_ETM_Q1_982169"/>
      <w:bookmarkStart w:id="277" w:name="_ETM_Q1_982197"/>
      <w:bookmarkStart w:id="278" w:name="_ETM_Q1_982314"/>
      <w:bookmarkEnd w:id="276"/>
      <w:bookmarkEnd w:id="277"/>
      <w:bookmarkEnd w:id="278"/>
    </w:p>
    <w:p w14:paraId="1A1A25D8" w14:textId="77777777" w:rsidR="009008CF" w:rsidRDefault="009008CF" w:rsidP="009008CF">
      <w:pPr>
        <w:pStyle w:val="a4"/>
        <w:keepNext/>
        <w:rPr>
          <w:rtl/>
        </w:rPr>
      </w:pPr>
      <w:bookmarkStart w:id="279" w:name="ET_speaker_תומר_רוזנר_22"/>
      <w:r w:rsidRPr="009008CF">
        <w:rPr>
          <w:rStyle w:val="TagStyle"/>
          <w:rtl/>
        </w:rPr>
        <w:t xml:space="preserve"> &lt;&lt; דובר &gt;&gt; </w:t>
      </w:r>
      <w:r>
        <w:rPr>
          <w:rtl/>
        </w:rPr>
        <w:t>תומר רוזנר:</w:t>
      </w:r>
      <w:r w:rsidRPr="009008CF">
        <w:rPr>
          <w:rStyle w:val="TagStyle"/>
          <w:rtl/>
        </w:rPr>
        <w:t xml:space="preserve"> &lt;&lt; דובר &gt;&gt;</w:t>
      </w:r>
      <w:r w:rsidR="00CE36B9">
        <w:rPr>
          <w:rtl/>
        </w:rPr>
        <w:t xml:space="preserve"> </w:t>
      </w:r>
      <w:bookmarkEnd w:id="279"/>
    </w:p>
    <w:p w14:paraId="782A8BEF" w14:textId="77777777" w:rsidR="009008CF" w:rsidRDefault="009008CF" w:rsidP="009008CF">
      <w:pPr>
        <w:pStyle w:val="KeepWithNext"/>
        <w:rPr>
          <w:rtl/>
          <w:lang w:eastAsia="he-IL"/>
        </w:rPr>
      </w:pPr>
    </w:p>
    <w:p w14:paraId="13474012" w14:textId="77777777" w:rsidR="009008CF" w:rsidRDefault="009008CF" w:rsidP="009008CF">
      <w:pPr>
        <w:rPr>
          <w:rtl/>
          <w:lang w:eastAsia="he-IL"/>
        </w:rPr>
      </w:pPr>
      <w:bookmarkStart w:id="280" w:name="_ETM_Q1_982652"/>
      <w:bookmarkStart w:id="281" w:name="_ETM_Q1_982691"/>
      <w:bookmarkEnd w:id="280"/>
      <w:bookmarkEnd w:id="281"/>
      <w:r>
        <w:rPr>
          <w:rFonts w:hint="cs"/>
          <w:rtl/>
          <w:lang w:eastAsia="he-IL"/>
        </w:rPr>
        <w:t>כן. יש לך שתי חזקות.</w:t>
      </w:r>
      <w:bookmarkStart w:id="282" w:name="_ETM_Q1_984707"/>
      <w:bookmarkEnd w:id="282"/>
    </w:p>
    <w:p w14:paraId="2F71A9EA" w14:textId="77777777" w:rsidR="009008CF" w:rsidRDefault="009008CF" w:rsidP="009008CF">
      <w:pPr>
        <w:rPr>
          <w:rtl/>
          <w:lang w:eastAsia="he-IL"/>
        </w:rPr>
      </w:pPr>
      <w:bookmarkStart w:id="283" w:name="_ETM_Q1_988805"/>
      <w:bookmarkStart w:id="284" w:name="_ETM_Q1_988834"/>
      <w:bookmarkEnd w:id="283"/>
      <w:bookmarkEnd w:id="284"/>
    </w:p>
    <w:p w14:paraId="36903267" w14:textId="77777777" w:rsidR="009008CF" w:rsidRDefault="009008CF" w:rsidP="009008CF">
      <w:pPr>
        <w:pStyle w:val="af6"/>
        <w:keepNext/>
        <w:rPr>
          <w:rtl/>
        </w:rPr>
      </w:pPr>
      <w:bookmarkStart w:id="285" w:name="ET_yor_5786_23"/>
      <w:r w:rsidRPr="009008CF">
        <w:rPr>
          <w:rStyle w:val="TagStyle"/>
          <w:rtl/>
        </w:rPr>
        <w:t xml:space="preserve"> &lt;&lt; יור &gt;&gt; </w:t>
      </w:r>
      <w:r>
        <w:rPr>
          <w:rtl/>
        </w:rPr>
        <w:t>היו"ר אופיר כץ:</w:t>
      </w:r>
      <w:r w:rsidRPr="009008CF">
        <w:rPr>
          <w:rStyle w:val="TagStyle"/>
          <w:rtl/>
        </w:rPr>
        <w:t xml:space="preserve"> &lt;&lt; יור &gt;&gt;</w:t>
      </w:r>
      <w:r w:rsidR="00CE36B9">
        <w:rPr>
          <w:rtl/>
        </w:rPr>
        <w:t xml:space="preserve"> </w:t>
      </w:r>
      <w:bookmarkEnd w:id="285"/>
    </w:p>
    <w:p w14:paraId="54EA5C54" w14:textId="77777777" w:rsidR="009008CF" w:rsidRDefault="009008CF" w:rsidP="009008CF">
      <w:pPr>
        <w:pStyle w:val="KeepWithNext"/>
        <w:rPr>
          <w:rtl/>
          <w:lang w:eastAsia="he-IL"/>
        </w:rPr>
      </w:pPr>
    </w:p>
    <w:p w14:paraId="3DE4E439" w14:textId="77777777" w:rsidR="009008CF" w:rsidRDefault="009008CF" w:rsidP="009008CF">
      <w:pPr>
        <w:rPr>
          <w:rtl/>
          <w:lang w:eastAsia="he-IL"/>
        </w:rPr>
      </w:pPr>
      <w:r>
        <w:rPr>
          <w:rFonts w:hint="cs"/>
          <w:rtl/>
          <w:lang w:eastAsia="he-IL"/>
        </w:rPr>
        <w:t xml:space="preserve">תסביר. הרבה חברי כנסת שאלו אותי על הסעיף </w:t>
      </w:r>
      <w:bookmarkStart w:id="286" w:name="_ETM_Q1_991127"/>
      <w:bookmarkEnd w:id="286"/>
      <w:r>
        <w:rPr>
          <w:rFonts w:hint="cs"/>
          <w:rtl/>
          <w:lang w:eastAsia="he-IL"/>
        </w:rPr>
        <w:t xml:space="preserve">הזה. "ביטל בית המשפט אזרחותו של אדם כאמור </w:t>
      </w:r>
      <w:bookmarkStart w:id="287" w:name="_ETM_Q1_988660"/>
      <w:bookmarkEnd w:id="287"/>
      <w:r>
        <w:rPr>
          <w:rFonts w:hint="cs"/>
          <w:rtl/>
          <w:lang w:eastAsia="he-IL"/>
        </w:rPr>
        <w:t>בסעיף קטן זה ולא נסתרה החזקה האמורה בסעיף קטן (ב)(2)</w:t>
      </w:r>
      <w:bookmarkStart w:id="288" w:name="_ETM_Q1_993773"/>
      <w:bookmarkEnd w:id="288"/>
      <w:r>
        <w:rPr>
          <w:rFonts w:hint="cs"/>
          <w:rtl/>
          <w:lang w:eastAsia="he-IL"/>
        </w:rPr>
        <w:t>".</w:t>
      </w:r>
    </w:p>
    <w:p w14:paraId="11143328" w14:textId="77777777" w:rsidR="009008CF" w:rsidRDefault="009008CF" w:rsidP="009008CF">
      <w:pPr>
        <w:rPr>
          <w:rtl/>
          <w:lang w:eastAsia="he-IL"/>
        </w:rPr>
      </w:pPr>
      <w:bookmarkStart w:id="289" w:name="_ETM_Q1_993630"/>
      <w:bookmarkStart w:id="290" w:name="_ETM_Q1_993659"/>
      <w:bookmarkStart w:id="291" w:name="_ETM_Q1_993946"/>
      <w:bookmarkEnd w:id="289"/>
      <w:bookmarkEnd w:id="290"/>
      <w:bookmarkEnd w:id="291"/>
    </w:p>
    <w:p w14:paraId="4EFB2DD8" w14:textId="77777777" w:rsidR="009008CF" w:rsidRDefault="009008CF" w:rsidP="009008CF">
      <w:pPr>
        <w:pStyle w:val="a4"/>
        <w:keepNext/>
        <w:rPr>
          <w:rtl/>
        </w:rPr>
      </w:pPr>
      <w:bookmarkStart w:id="292" w:name="ET_speaker_תומר_רוזנר_24"/>
      <w:r w:rsidRPr="009008CF">
        <w:rPr>
          <w:rStyle w:val="TagStyle"/>
          <w:rtl/>
        </w:rPr>
        <w:t xml:space="preserve"> &lt;&lt; דובר &gt;&gt; </w:t>
      </w:r>
      <w:r>
        <w:rPr>
          <w:rtl/>
        </w:rPr>
        <w:t>תומר רוזנר:</w:t>
      </w:r>
      <w:r w:rsidRPr="009008CF">
        <w:rPr>
          <w:rStyle w:val="TagStyle"/>
          <w:rtl/>
        </w:rPr>
        <w:t xml:space="preserve"> &lt;&lt; דובר &gt;&gt;</w:t>
      </w:r>
      <w:r w:rsidR="00CE36B9">
        <w:rPr>
          <w:rtl/>
        </w:rPr>
        <w:t xml:space="preserve"> </w:t>
      </w:r>
      <w:bookmarkEnd w:id="292"/>
    </w:p>
    <w:p w14:paraId="151A86AC" w14:textId="77777777" w:rsidR="009008CF" w:rsidRDefault="009008CF" w:rsidP="009008CF">
      <w:pPr>
        <w:pStyle w:val="KeepWithNext"/>
        <w:rPr>
          <w:rtl/>
          <w:lang w:eastAsia="he-IL"/>
        </w:rPr>
      </w:pPr>
    </w:p>
    <w:p w14:paraId="35AD27BC" w14:textId="77777777" w:rsidR="009008CF" w:rsidRDefault="009008CF" w:rsidP="009008CF">
      <w:pPr>
        <w:rPr>
          <w:rtl/>
          <w:lang w:eastAsia="he-IL"/>
        </w:rPr>
      </w:pPr>
      <w:bookmarkStart w:id="293" w:name="_ETM_Q1_994250"/>
      <w:bookmarkStart w:id="294" w:name="_ETM_Q1_994287"/>
      <w:bookmarkEnd w:id="293"/>
      <w:bookmarkEnd w:id="294"/>
      <w:r>
        <w:rPr>
          <w:rFonts w:hint="cs"/>
          <w:rtl/>
          <w:lang w:eastAsia="he-IL"/>
        </w:rPr>
        <w:t xml:space="preserve">העקרון הוא </w:t>
      </w:r>
      <w:bookmarkStart w:id="295" w:name="_ETM_Q1_1008185"/>
      <w:bookmarkEnd w:id="295"/>
      <w:r>
        <w:rPr>
          <w:rFonts w:hint="cs"/>
          <w:rtl/>
          <w:lang w:eastAsia="he-IL"/>
        </w:rPr>
        <w:t xml:space="preserve">שלא ניתן לשלול או לבטל אזרחות של אדם אם אין </w:t>
      </w:r>
      <w:bookmarkStart w:id="296" w:name="_ETM_Q1_1011429"/>
      <w:bookmarkEnd w:id="296"/>
      <w:r>
        <w:rPr>
          <w:rFonts w:hint="cs"/>
          <w:rtl/>
          <w:lang w:eastAsia="he-IL"/>
        </w:rPr>
        <w:t xml:space="preserve">לו מעמד אחר. זאת אומרת, אם הוא לא תושב או אזרח של מקום אחר או שאין לו אפשרות לקבל תושבות או אזרחות של מקום אחר. זה העקרון </w:t>
      </w:r>
      <w:bookmarkStart w:id="297" w:name="_ETM_Q1_1020542"/>
      <w:bookmarkEnd w:id="297"/>
      <w:r>
        <w:rPr>
          <w:rFonts w:hint="cs"/>
          <w:rtl/>
          <w:lang w:eastAsia="he-IL"/>
        </w:rPr>
        <w:t>ממנו אנחנו יוצאים.</w:t>
      </w:r>
    </w:p>
    <w:p w14:paraId="4EDA3A6D" w14:textId="77777777" w:rsidR="009008CF" w:rsidRDefault="009008CF" w:rsidP="009008CF">
      <w:pPr>
        <w:rPr>
          <w:rtl/>
          <w:lang w:eastAsia="he-IL"/>
        </w:rPr>
      </w:pPr>
      <w:bookmarkStart w:id="298" w:name="_ETM_Q1_1022574"/>
      <w:bookmarkStart w:id="299" w:name="_ETM_Q1_1022606"/>
      <w:bookmarkEnd w:id="298"/>
      <w:bookmarkEnd w:id="299"/>
    </w:p>
    <w:p w14:paraId="25004D5A" w14:textId="77777777" w:rsidR="009008CF" w:rsidRDefault="009008CF" w:rsidP="009008CF">
      <w:pPr>
        <w:rPr>
          <w:rtl/>
          <w:lang w:eastAsia="he-IL"/>
        </w:rPr>
      </w:pPr>
      <w:r>
        <w:rPr>
          <w:rFonts w:hint="cs"/>
          <w:rtl/>
          <w:lang w:eastAsia="he-IL"/>
        </w:rPr>
        <w:t xml:space="preserve">בחוק שכבר קיים היום נאמר שאם אתה </w:t>
      </w:r>
      <w:bookmarkStart w:id="300" w:name="_ETM_Q1_1025883"/>
      <w:bookmarkEnd w:id="300"/>
      <w:r>
        <w:rPr>
          <w:rFonts w:hint="cs"/>
          <w:rtl/>
          <w:lang w:eastAsia="he-IL"/>
        </w:rPr>
        <w:t>יושב ישיבת קבע באחת ממדינות</w:t>
      </w:r>
      <w:r w:rsidR="000B7E6C">
        <w:rPr>
          <w:rFonts w:hint="cs"/>
          <w:rtl/>
          <w:lang w:eastAsia="he-IL"/>
        </w:rPr>
        <w:t xml:space="preserve"> </w:t>
      </w:r>
      <w:r>
        <w:rPr>
          <w:rFonts w:hint="cs"/>
          <w:rtl/>
          <w:lang w:eastAsia="he-IL"/>
        </w:rPr>
        <w:t>האויב של</w:t>
      </w:r>
      <w:bookmarkStart w:id="301" w:name="_ETM_Q1_1032904"/>
      <w:bookmarkEnd w:id="301"/>
      <w:r>
        <w:rPr>
          <w:rFonts w:hint="cs"/>
          <w:rtl/>
          <w:lang w:eastAsia="he-IL"/>
        </w:rPr>
        <w:t xml:space="preserve"> ישראל, יש </w:t>
      </w:r>
      <w:r w:rsidR="00F1588B">
        <w:rPr>
          <w:rFonts w:hint="cs"/>
          <w:rtl/>
          <w:lang w:eastAsia="he-IL"/>
        </w:rPr>
        <w:t xml:space="preserve">חזקה שאתה זכאי לשבת שם ולכן אין בעיה לשלול את האזרחות שלך. </w:t>
      </w:r>
    </w:p>
    <w:p w14:paraId="17A442CD" w14:textId="77777777" w:rsidR="00F1588B" w:rsidRDefault="00F1588B" w:rsidP="009008CF">
      <w:pPr>
        <w:rPr>
          <w:rtl/>
          <w:lang w:eastAsia="he-IL"/>
        </w:rPr>
      </w:pPr>
      <w:bookmarkStart w:id="302" w:name="_ETM_Q1_1040668"/>
      <w:bookmarkStart w:id="303" w:name="_ETM_Q1_1040698"/>
      <w:bookmarkEnd w:id="302"/>
      <w:bookmarkEnd w:id="303"/>
    </w:p>
    <w:p w14:paraId="13A3626E" w14:textId="77777777" w:rsidR="00F1588B" w:rsidRDefault="00F1588B" w:rsidP="009008CF">
      <w:pPr>
        <w:rPr>
          <w:rtl/>
          <w:lang w:eastAsia="he-IL"/>
        </w:rPr>
      </w:pPr>
      <w:r>
        <w:rPr>
          <w:rFonts w:hint="cs"/>
          <w:rtl/>
          <w:lang w:eastAsia="he-IL"/>
        </w:rPr>
        <w:t>אנחנו יצר</w:t>
      </w:r>
      <w:bookmarkStart w:id="304" w:name="_ETM_Q1_1036208"/>
      <w:bookmarkEnd w:id="304"/>
      <w:r>
        <w:rPr>
          <w:rFonts w:hint="cs"/>
          <w:rtl/>
          <w:lang w:eastAsia="he-IL"/>
        </w:rPr>
        <w:t>נו כאן חזקה נוספת האומרת שאם קיבלת כסף מהרשות</w:t>
      </w:r>
      <w:bookmarkStart w:id="305" w:name="_ETM_Q1_1046888"/>
      <w:bookmarkEnd w:id="305"/>
      <w:r>
        <w:rPr>
          <w:rFonts w:hint="cs"/>
          <w:rtl/>
          <w:lang w:eastAsia="he-IL"/>
        </w:rPr>
        <w:t xml:space="preserve"> ה</w:t>
      </w:r>
      <w:r w:rsidR="002C0724">
        <w:rPr>
          <w:rFonts w:hint="cs"/>
          <w:rtl/>
          <w:lang w:eastAsia="he-IL"/>
        </w:rPr>
        <w:t>פלסטינית</w:t>
      </w:r>
      <w:r>
        <w:rPr>
          <w:rFonts w:hint="cs"/>
          <w:rtl/>
          <w:lang w:eastAsia="he-IL"/>
        </w:rPr>
        <w:t xml:space="preserve">, זאת חזקה שיש לך זכות לשבת באותו </w:t>
      </w:r>
      <w:bookmarkStart w:id="306" w:name="_ETM_Q1_1052866"/>
      <w:bookmarkEnd w:id="306"/>
      <w:r>
        <w:rPr>
          <w:rFonts w:hint="cs"/>
          <w:rtl/>
          <w:lang w:eastAsia="he-IL"/>
        </w:rPr>
        <w:t xml:space="preserve">מקום, יש לך מעמד באותו מקום, ולכן אפשר לגרש </w:t>
      </w:r>
      <w:bookmarkStart w:id="307" w:name="_ETM_Q1_1058052"/>
      <w:bookmarkEnd w:id="307"/>
      <w:r>
        <w:rPr>
          <w:rFonts w:hint="cs"/>
          <w:rtl/>
          <w:lang w:eastAsia="he-IL"/>
        </w:rPr>
        <w:t xml:space="preserve">אותך לשם. </w:t>
      </w:r>
    </w:p>
    <w:p w14:paraId="7E03D306" w14:textId="77777777" w:rsidR="00F1588B" w:rsidRDefault="00F1588B" w:rsidP="009008CF">
      <w:pPr>
        <w:rPr>
          <w:rtl/>
          <w:lang w:eastAsia="he-IL"/>
        </w:rPr>
      </w:pPr>
      <w:bookmarkStart w:id="308" w:name="_ETM_Q1_1059973"/>
      <w:bookmarkStart w:id="309" w:name="_ETM_Q1_1060003"/>
      <w:bookmarkEnd w:id="308"/>
      <w:bookmarkEnd w:id="309"/>
    </w:p>
    <w:p w14:paraId="73C38ECE" w14:textId="77777777" w:rsidR="00F1588B" w:rsidRDefault="00F1588B" w:rsidP="00F1588B">
      <w:pPr>
        <w:pStyle w:val="af6"/>
        <w:keepNext/>
        <w:rPr>
          <w:rtl/>
        </w:rPr>
      </w:pPr>
      <w:bookmarkStart w:id="310" w:name="ET_yor_5786_25"/>
      <w:r w:rsidRPr="00F1588B">
        <w:rPr>
          <w:rStyle w:val="TagStyle"/>
          <w:rtl/>
        </w:rPr>
        <w:t xml:space="preserve"> &lt;&lt; יור &gt;&gt; </w:t>
      </w:r>
      <w:r>
        <w:rPr>
          <w:rtl/>
        </w:rPr>
        <w:t>היו"ר אופיר כץ:</w:t>
      </w:r>
      <w:r w:rsidRPr="00F1588B">
        <w:rPr>
          <w:rStyle w:val="TagStyle"/>
          <w:rtl/>
        </w:rPr>
        <w:t xml:space="preserve"> &lt;&lt; יור &gt;&gt;</w:t>
      </w:r>
      <w:r w:rsidR="00CE36B9">
        <w:rPr>
          <w:rtl/>
        </w:rPr>
        <w:t xml:space="preserve"> </w:t>
      </w:r>
      <w:bookmarkEnd w:id="310"/>
    </w:p>
    <w:p w14:paraId="304A57F8" w14:textId="77777777" w:rsidR="00F1588B" w:rsidRDefault="00F1588B" w:rsidP="00F1588B">
      <w:pPr>
        <w:pStyle w:val="KeepWithNext"/>
        <w:rPr>
          <w:rtl/>
          <w:lang w:eastAsia="he-IL"/>
        </w:rPr>
      </w:pPr>
    </w:p>
    <w:p w14:paraId="2F1D848F" w14:textId="77777777" w:rsidR="00F1588B" w:rsidRDefault="00F1588B" w:rsidP="00F1588B">
      <w:pPr>
        <w:rPr>
          <w:rtl/>
          <w:lang w:eastAsia="he-IL"/>
        </w:rPr>
      </w:pPr>
      <w:r>
        <w:rPr>
          <w:rFonts w:hint="cs"/>
          <w:rtl/>
          <w:lang w:eastAsia="he-IL"/>
        </w:rPr>
        <w:t>אבל מה זה אומר "ולא נסתרה"?</w:t>
      </w:r>
    </w:p>
    <w:p w14:paraId="1A733605" w14:textId="77777777" w:rsidR="00F1588B" w:rsidRDefault="00F1588B" w:rsidP="00F1588B">
      <w:pPr>
        <w:rPr>
          <w:rtl/>
          <w:lang w:eastAsia="he-IL"/>
        </w:rPr>
      </w:pPr>
      <w:bookmarkStart w:id="311" w:name="_ETM_Q1_1057141"/>
      <w:bookmarkStart w:id="312" w:name="_ETM_Q1_1057172"/>
      <w:bookmarkStart w:id="313" w:name="_ETM_Q1_1057657"/>
      <w:bookmarkEnd w:id="311"/>
      <w:bookmarkEnd w:id="312"/>
      <w:bookmarkEnd w:id="313"/>
    </w:p>
    <w:p w14:paraId="50EC3003" w14:textId="77777777" w:rsidR="00F1588B" w:rsidRDefault="00F1588B" w:rsidP="00F1588B">
      <w:pPr>
        <w:pStyle w:val="a4"/>
        <w:keepNext/>
        <w:rPr>
          <w:rtl/>
        </w:rPr>
      </w:pPr>
      <w:bookmarkStart w:id="314" w:name="ET_speaker_תומר_רוזנר_26"/>
      <w:r w:rsidRPr="00F1588B">
        <w:rPr>
          <w:rStyle w:val="TagStyle"/>
          <w:rtl/>
        </w:rPr>
        <w:t xml:space="preserve"> &lt;&lt; דובר &gt;&gt; </w:t>
      </w:r>
      <w:r>
        <w:rPr>
          <w:rtl/>
        </w:rPr>
        <w:t>תומר רוזנר:</w:t>
      </w:r>
      <w:r w:rsidRPr="00F1588B">
        <w:rPr>
          <w:rStyle w:val="TagStyle"/>
          <w:rtl/>
        </w:rPr>
        <w:t xml:space="preserve"> &lt;&lt; דובר &gt;&gt;</w:t>
      </w:r>
      <w:r w:rsidR="00CE36B9">
        <w:rPr>
          <w:rtl/>
        </w:rPr>
        <w:t xml:space="preserve"> </w:t>
      </w:r>
      <w:bookmarkEnd w:id="314"/>
    </w:p>
    <w:p w14:paraId="0FFAC6E6" w14:textId="77777777" w:rsidR="00F1588B" w:rsidRDefault="00F1588B" w:rsidP="00F1588B">
      <w:pPr>
        <w:pStyle w:val="KeepWithNext"/>
        <w:rPr>
          <w:rtl/>
          <w:lang w:eastAsia="he-IL"/>
        </w:rPr>
      </w:pPr>
    </w:p>
    <w:p w14:paraId="22AD16EF" w14:textId="77777777" w:rsidR="00F1588B" w:rsidRDefault="00F1588B" w:rsidP="00F1588B">
      <w:pPr>
        <w:rPr>
          <w:rtl/>
          <w:lang w:eastAsia="he-IL"/>
        </w:rPr>
      </w:pPr>
      <w:bookmarkStart w:id="315" w:name="_ETM_Q1_1058008"/>
      <w:bookmarkStart w:id="316" w:name="_ETM_Q1_1058047"/>
      <w:bookmarkEnd w:id="315"/>
      <w:bookmarkEnd w:id="316"/>
      <w:r>
        <w:rPr>
          <w:rFonts w:hint="cs"/>
          <w:rtl/>
          <w:lang w:eastAsia="he-IL"/>
        </w:rPr>
        <w:t xml:space="preserve">אם המחבל יצליח </w:t>
      </w:r>
      <w:bookmarkStart w:id="317" w:name="_ETM_Q1_1061344"/>
      <w:bookmarkEnd w:id="317"/>
      <w:r>
        <w:rPr>
          <w:rFonts w:hint="cs"/>
          <w:rtl/>
          <w:lang w:eastAsia="he-IL"/>
        </w:rPr>
        <w:t>להוכיח</w:t>
      </w:r>
      <w:r w:rsidR="000B7E6C">
        <w:rPr>
          <w:rFonts w:hint="cs"/>
          <w:rtl/>
          <w:lang w:eastAsia="he-IL"/>
        </w:rPr>
        <w:t xml:space="preserve"> </w:t>
      </w:r>
      <w:r>
        <w:rPr>
          <w:rFonts w:hint="cs"/>
          <w:rtl/>
          <w:lang w:eastAsia="he-IL"/>
        </w:rPr>
        <w:t>- - -</w:t>
      </w:r>
    </w:p>
    <w:p w14:paraId="65559D32" w14:textId="77777777" w:rsidR="00F1588B" w:rsidRDefault="00F1588B" w:rsidP="00F1588B">
      <w:pPr>
        <w:rPr>
          <w:rtl/>
          <w:lang w:eastAsia="he-IL"/>
        </w:rPr>
      </w:pPr>
    </w:p>
    <w:p w14:paraId="207C8738" w14:textId="77777777" w:rsidR="00F1588B" w:rsidRDefault="00F1588B" w:rsidP="00F1588B">
      <w:pPr>
        <w:pStyle w:val="af6"/>
        <w:keepNext/>
        <w:rPr>
          <w:rtl/>
        </w:rPr>
      </w:pPr>
      <w:bookmarkStart w:id="318" w:name="ET_yor_5786_27"/>
      <w:r w:rsidRPr="00F1588B">
        <w:rPr>
          <w:rStyle w:val="TagStyle"/>
          <w:rtl/>
        </w:rPr>
        <w:t xml:space="preserve"> &lt;&lt; יור &gt;&gt; </w:t>
      </w:r>
      <w:r>
        <w:rPr>
          <w:rtl/>
        </w:rPr>
        <w:t>היו"ר אופיר כץ:</w:t>
      </w:r>
      <w:r w:rsidRPr="00F1588B">
        <w:rPr>
          <w:rStyle w:val="TagStyle"/>
          <w:rtl/>
        </w:rPr>
        <w:t xml:space="preserve"> &lt;&lt; יור &gt;&gt;</w:t>
      </w:r>
      <w:r w:rsidR="00CE36B9">
        <w:rPr>
          <w:rtl/>
        </w:rPr>
        <w:t xml:space="preserve"> </w:t>
      </w:r>
      <w:bookmarkEnd w:id="318"/>
    </w:p>
    <w:p w14:paraId="645C3314" w14:textId="77777777" w:rsidR="00F1588B" w:rsidRDefault="00F1588B" w:rsidP="00F1588B">
      <w:pPr>
        <w:pStyle w:val="KeepWithNext"/>
        <w:rPr>
          <w:rtl/>
          <w:lang w:eastAsia="he-IL"/>
        </w:rPr>
      </w:pPr>
    </w:p>
    <w:p w14:paraId="402067E6" w14:textId="77777777" w:rsidR="00F1588B" w:rsidRDefault="00F1588B" w:rsidP="00F1588B">
      <w:pPr>
        <w:rPr>
          <w:rtl/>
          <w:lang w:eastAsia="he-IL"/>
        </w:rPr>
      </w:pPr>
      <w:r>
        <w:rPr>
          <w:rFonts w:hint="cs"/>
          <w:rtl/>
          <w:lang w:eastAsia="he-IL"/>
        </w:rPr>
        <w:t>זה כבר בתהליך של שבעת הימים.</w:t>
      </w:r>
    </w:p>
    <w:p w14:paraId="363EB008" w14:textId="77777777" w:rsidR="00F1588B" w:rsidRDefault="00F1588B" w:rsidP="00F1588B">
      <w:pPr>
        <w:rPr>
          <w:rtl/>
          <w:lang w:eastAsia="he-IL"/>
        </w:rPr>
      </w:pPr>
      <w:bookmarkStart w:id="319" w:name="_ETM_Q1_1064762"/>
      <w:bookmarkStart w:id="320" w:name="_ETM_Q1_1064800"/>
      <w:bookmarkStart w:id="321" w:name="_ETM_Q1_1064399"/>
      <w:bookmarkEnd w:id="319"/>
      <w:bookmarkEnd w:id="320"/>
      <w:bookmarkEnd w:id="321"/>
    </w:p>
    <w:p w14:paraId="1DF3F5B4" w14:textId="77777777" w:rsidR="00F1588B" w:rsidRDefault="00F1588B" w:rsidP="00F1588B">
      <w:pPr>
        <w:pStyle w:val="a4"/>
        <w:keepNext/>
        <w:rPr>
          <w:rtl/>
        </w:rPr>
      </w:pPr>
      <w:bookmarkStart w:id="322" w:name="ET_speaker_תומר_רוזנר_28"/>
      <w:r w:rsidRPr="00F1588B">
        <w:rPr>
          <w:rStyle w:val="TagStyle"/>
          <w:rtl/>
        </w:rPr>
        <w:t xml:space="preserve"> &lt;&lt; דובר &gt;&gt; </w:t>
      </w:r>
      <w:r>
        <w:rPr>
          <w:rtl/>
        </w:rPr>
        <w:t>תומר רוזנר:</w:t>
      </w:r>
      <w:r w:rsidRPr="00F1588B">
        <w:rPr>
          <w:rStyle w:val="TagStyle"/>
          <w:rtl/>
        </w:rPr>
        <w:t xml:space="preserve"> &lt;&lt; דובר &gt;&gt;</w:t>
      </w:r>
      <w:r w:rsidR="00CE36B9">
        <w:rPr>
          <w:rtl/>
        </w:rPr>
        <w:t xml:space="preserve"> </w:t>
      </w:r>
      <w:bookmarkEnd w:id="322"/>
    </w:p>
    <w:p w14:paraId="3325C937" w14:textId="77777777" w:rsidR="00F1588B" w:rsidRDefault="00F1588B" w:rsidP="00F1588B">
      <w:pPr>
        <w:pStyle w:val="KeepWithNext"/>
        <w:rPr>
          <w:rtl/>
          <w:lang w:eastAsia="he-IL"/>
        </w:rPr>
      </w:pPr>
    </w:p>
    <w:p w14:paraId="4BA5201E" w14:textId="77777777" w:rsidR="00F1588B" w:rsidRDefault="00F1588B" w:rsidP="00F1588B">
      <w:pPr>
        <w:rPr>
          <w:rtl/>
          <w:lang w:eastAsia="he-IL"/>
        </w:rPr>
      </w:pPr>
      <w:bookmarkStart w:id="323" w:name="_ETM_Q1_1064765"/>
      <w:bookmarkStart w:id="324" w:name="_ETM_Q1_1064801"/>
      <w:bookmarkEnd w:id="323"/>
      <w:bookmarkEnd w:id="324"/>
      <w:r>
        <w:rPr>
          <w:rFonts w:hint="cs"/>
          <w:rtl/>
          <w:lang w:eastAsia="he-IL"/>
        </w:rPr>
        <w:t xml:space="preserve">לא. </w:t>
      </w:r>
      <w:bookmarkStart w:id="325" w:name="_ETM_Q1_1064048"/>
      <w:bookmarkEnd w:id="325"/>
      <w:r>
        <w:rPr>
          <w:rFonts w:hint="cs"/>
          <w:rtl/>
          <w:lang w:eastAsia="he-IL"/>
        </w:rPr>
        <w:t>זה בית המשפט.</w:t>
      </w:r>
      <w:r w:rsidR="000B7E6C">
        <w:rPr>
          <w:rFonts w:hint="cs"/>
          <w:rtl/>
          <w:lang w:eastAsia="he-IL"/>
        </w:rPr>
        <w:t xml:space="preserve"> </w:t>
      </w:r>
      <w:r>
        <w:rPr>
          <w:rFonts w:hint="cs"/>
          <w:rtl/>
          <w:lang w:eastAsia="he-IL"/>
        </w:rPr>
        <w:t>בית המשפט הוא זה שמחליט.</w:t>
      </w:r>
      <w:r w:rsidR="000B7E6C">
        <w:rPr>
          <w:rFonts w:hint="cs"/>
          <w:rtl/>
          <w:lang w:eastAsia="he-IL"/>
        </w:rPr>
        <w:t xml:space="preserve"> </w:t>
      </w:r>
      <w:r>
        <w:rPr>
          <w:rFonts w:hint="cs"/>
          <w:rtl/>
          <w:lang w:eastAsia="he-IL"/>
        </w:rPr>
        <w:t xml:space="preserve">השר צריך להשתכנע בשלושה תנאים, כמו שאמרת. השר צריך </w:t>
      </w:r>
      <w:bookmarkStart w:id="326" w:name="_ETM_Q1_1071635"/>
      <w:bookmarkEnd w:id="326"/>
      <w:r>
        <w:rPr>
          <w:rFonts w:hint="cs"/>
          <w:rtl/>
          <w:lang w:eastAsia="he-IL"/>
        </w:rPr>
        <w:t>להשתכנע</w:t>
      </w:r>
      <w:r w:rsidR="000B7E6C">
        <w:rPr>
          <w:rFonts w:hint="cs"/>
          <w:rtl/>
          <w:lang w:eastAsia="he-IL"/>
        </w:rPr>
        <w:t xml:space="preserve"> </w:t>
      </w:r>
      <w:r>
        <w:rPr>
          <w:rFonts w:hint="cs"/>
          <w:rtl/>
          <w:lang w:eastAsia="he-IL"/>
        </w:rPr>
        <w:t>שהוא הורשע בעבירת טרור, שהוא נשפט למאסר בפועל</w:t>
      </w:r>
      <w:bookmarkStart w:id="327" w:name="_ETM_Q1_1079052"/>
      <w:bookmarkEnd w:id="327"/>
      <w:r>
        <w:rPr>
          <w:rFonts w:hint="cs"/>
          <w:rtl/>
          <w:lang w:eastAsia="he-IL"/>
        </w:rPr>
        <w:t xml:space="preserve"> ושהוא מקבל כספים.</w:t>
      </w:r>
      <w:r w:rsidR="005F764E">
        <w:rPr>
          <w:rFonts w:hint="cs"/>
          <w:rtl/>
          <w:lang w:eastAsia="he-IL"/>
        </w:rPr>
        <w:t xml:space="preserve"> אז שר הפנים חייב לפנות מיד לבית המשפט. חייב לפתוח בהליך של פנייה לבית המשפט.</w:t>
      </w:r>
      <w:r w:rsidR="000B7E6C">
        <w:rPr>
          <w:rFonts w:hint="cs"/>
          <w:rtl/>
          <w:lang w:eastAsia="he-IL"/>
        </w:rPr>
        <w:t xml:space="preserve"> </w:t>
      </w:r>
      <w:bookmarkStart w:id="328" w:name="_ETM_Q1_1092087"/>
      <w:bookmarkEnd w:id="328"/>
      <w:r w:rsidR="005F764E">
        <w:rPr>
          <w:rFonts w:hint="cs"/>
          <w:rtl/>
          <w:lang w:eastAsia="he-IL"/>
        </w:rPr>
        <w:t>אם המחבל סבור שיש לו טענה לגבי זה שלא תהיה לו אפשרות להגיע לרשות ה</w:t>
      </w:r>
      <w:r w:rsidR="002C0724">
        <w:rPr>
          <w:rFonts w:hint="cs"/>
          <w:rtl/>
          <w:lang w:eastAsia="he-IL"/>
        </w:rPr>
        <w:t>פלסטינית</w:t>
      </w:r>
      <w:r w:rsidR="005F764E">
        <w:rPr>
          <w:rFonts w:hint="cs"/>
          <w:rtl/>
          <w:lang w:eastAsia="he-IL"/>
        </w:rPr>
        <w:t xml:space="preserve"> ולשבת שם וכולי, הוא צריך </w:t>
      </w:r>
      <w:bookmarkStart w:id="329" w:name="_ETM_Q1_1100171"/>
      <w:bookmarkEnd w:id="329"/>
      <w:r w:rsidR="005F764E">
        <w:rPr>
          <w:rFonts w:hint="cs"/>
          <w:rtl/>
          <w:lang w:eastAsia="he-IL"/>
        </w:rPr>
        <w:t xml:space="preserve">להוכיח את זה. בהנחה שהוא לא יצליח להוכיח </w:t>
      </w:r>
      <w:bookmarkStart w:id="330" w:name="_ETM_Q1_1105030"/>
      <w:bookmarkEnd w:id="330"/>
      <w:r w:rsidR="005F764E">
        <w:rPr>
          <w:rFonts w:hint="cs"/>
          <w:rtl/>
          <w:lang w:eastAsia="he-IL"/>
        </w:rPr>
        <w:t>את זה כי אנחנו רואים שהוא מקבל כספים</w:t>
      </w:r>
      <w:r w:rsidR="000B7E6C">
        <w:rPr>
          <w:rFonts w:hint="cs"/>
          <w:rtl/>
          <w:lang w:eastAsia="he-IL"/>
        </w:rPr>
        <w:t xml:space="preserve"> </w:t>
      </w:r>
      <w:bookmarkStart w:id="331" w:name="_ETM_Q1_1105964"/>
      <w:bookmarkEnd w:id="331"/>
      <w:r w:rsidR="005F764E">
        <w:rPr>
          <w:rFonts w:hint="cs"/>
          <w:rtl/>
          <w:lang w:eastAsia="he-IL"/>
        </w:rPr>
        <w:t>והטבות מרחיקות לכת, בית המשפט חייב לבטל את האזרחות</w:t>
      </w:r>
      <w:bookmarkStart w:id="332" w:name="_ETM_Q1_1116896"/>
      <w:bookmarkEnd w:id="332"/>
      <w:r w:rsidR="005F764E">
        <w:rPr>
          <w:rFonts w:hint="cs"/>
          <w:rtl/>
          <w:lang w:eastAsia="he-IL"/>
        </w:rPr>
        <w:t xml:space="preserve"> שלו ושר הפנים חייב לגרש אותו לשטח הרשות ה</w:t>
      </w:r>
      <w:r w:rsidR="002C0724">
        <w:rPr>
          <w:rFonts w:hint="cs"/>
          <w:rtl/>
          <w:lang w:eastAsia="he-IL"/>
        </w:rPr>
        <w:t>פלסטינית</w:t>
      </w:r>
      <w:r w:rsidR="005F764E">
        <w:rPr>
          <w:rFonts w:hint="cs"/>
          <w:rtl/>
          <w:lang w:eastAsia="he-IL"/>
        </w:rPr>
        <w:t>.</w:t>
      </w:r>
    </w:p>
    <w:p w14:paraId="18CDF046" w14:textId="77777777" w:rsidR="005F764E" w:rsidRDefault="005F764E" w:rsidP="00F1588B">
      <w:pPr>
        <w:rPr>
          <w:rtl/>
          <w:lang w:eastAsia="he-IL"/>
        </w:rPr>
      </w:pPr>
      <w:bookmarkStart w:id="333" w:name="_ETM_Q1_1119709"/>
      <w:bookmarkStart w:id="334" w:name="_ETM_Q1_1119741"/>
      <w:bookmarkStart w:id="335" w:name="_ETM_Q1_1120421"/>
      <w:bookmarkEnd w:id="333"/>
      <w:bookmarkEnd w:id="334"/>
      <w:bookmarkEnd w:id="335"/>
    </w:p>
    <w:p w14:paraId="2F876AF2" w14:textId="77777777" w:rsidR="005F764E" w:rsidRDefault="005F764E" w:rsidP="005F764E">
      <w:pPr>
        <w:pStyle w:val="a4"/>
        <w:keepNext/>
        <w:rPr>
          <w:rtl/>
        </w:rPr>
      </w:pPr>
      <w:bookmarkStart w:id="336" w:name="ET_speaker_5082_30"/>
      <w:r w:rsidRPr="005F764E">
        <w:rPr>
          <w:rStyle w:val="TagStyle"/>
          <w:rtl/>
        </w:rPr>
        <w:t xml:space="preserve"> &lt;&lt; דובר &gt;&gt; </w:t>
      </w:r>
      <w:r>
        <w:rPr>
          <w:rtl/>
        </w:rPr>
        <w:t>מאיר כהן (יש עתיד):</w:t>
      </w:r>
      <w:r w:rsidRPr="005F764E">
        <w:rPr>
          <w:rStyle w:val="TagStyle"/>
          <w:rtl/>
        </w:rPr>
        <w:t xml:space="preserve"> &lt;&lt; דובר &gt;&gt;</w:t>
      </w:r>
      <w:r w:rsidR="00CE36B9">
        <w:rPr>
          <w:rtl/>
        </w:rPr>
        <w:t xml:space="preserve"> </w:t>
      </w:r>
      <w:bookmarkEnd w:id="336"/>
    </w:p>
    <w:p w14:paraId="791EA49F" w14:textId="77777777" w:rsidR="005F764E" w:rsidRDefault="005F764E" w:rsidP="005F764E">
      <w:pPr>
        <w:pStyle w:val="KeepWithNext"/>
        <w:rPr>
          <w:rtl/>
          <w:lang w:eastAsia="he-IL"/>
        </w:rPr>
      </w:pPr>
    </w:p>
    <w:p w14:paraId="279E5861" w14:textId="77777777" w:rsidR="005F764E" w:rsidRDefault="005F764E" w:rsidP="005F764E">
      <w:pPr>
        <w:ind w:firstLine="0"/>
        <w:rPr>
          <w:rtl/>
          <w:lang w:eastAsia="he-IL"/>
        </w:rPr>
      </w:pPr>
      <w:bookmarkStart w:id="337" w:name="_ETM_Q1_1120820"/>
      <w:bookmarkStart w:id="338" w:name="_ETM_Q1_1120862"/>
      <w:bookmarkEnd w:id="337"/>
      <w:bookmarkEnd w:id="338"/>
      <w:r>
        <w:rPr>
          <w:rtl/>
          <w:lang w:eastAsia="he-IL"/>
        </w:rPr>
        <w:tab/>
      </w:r>
      <w:r>
        <w:rPr>
          <w:rFonts w:hint="cs"/>
          <w:rtl/>
          <w:lang w:eastAsia="he-IL"/>
        </w:rPr>
        <w:t>אנחנו</w:t>
      </w:r>
      <w:bookmarkStart w:id="339" w:name="_ETM_Q1_1123161"/>
      <w:bookmarkEnd w:id="339"/>
      <w:r>
        <w:rPr>
          <w:rFonts w:hint="cs"/>
          <w:rtl/>
          <w:lang w:eastAsia="he-IL"/>
        </w:rPr>
        <w:t xml:space="preserve"> מודעים לכך </w:t>
      </w:r>
      <w:r>
        <w:rPr>
          <w:rtl/>
          <w:lang w:eastAsia="he-IL"/>
        </w:rPr>
        <w:t>–</w:t>
      </w:r>
      <w:r>
        <w:rPr>
          <w:rFonts w:hint="cs"/>
          <w:rtl/>
          <w:lang w:eastAsia="he-IL"/>
        </w:rPr>
        <w:t xml:space="preserve"> וחלילה, אני לא אומר את דבריי בגלל שאני מבקר את בתי המשפט אבל צריך לקחת את זה </w:t>
      </w:r>
      <w:bookmarkStart w:id="340" w:name="_ETM_Q1_1128340"/>
      <w:bookmarkEnd w:id="340"/>
      <w:r>
        <w:rPr>
          <w:rFonts w:hint="cs"/>
          <w:rtl/>
          <w:lang w:eastAsia="he-IL"/>
        </w:rPr>
        <w:t>בחשבון -</w:t>
      </w:r>
      <w:r w:rsidR="000B7E6C">
        <w:rPr>
          <w:rFonts w:hint="cs"/>
          <w:rtl/>
          <w:lang w:eastAsia="he-IL"/>
        </w:rPr>
        <w:t xml:space="preserve"> </w:t>
      </w:r>
      <w:r>
        <w:rPr>
          <w:rFonts w:hint="cs"/>
          <w:rtl/>
          <w:lang w:eastAsia="he-IL"/>
        </w:rPr>
        <w:t xml:space="preserve">שיכול להיות שיתחיל דיון שיארך הרבה </w:t>
      </w:r>
      <w:bookmarkStart w:id="341" w:name="_ETM_Q1_1135700"/>
      <w:bookmarkEnd w:id="341"/>
      <w:r>
        <w:rPr>
          <w:rFonts w:hint="cs"/>
          <w:rtl/>
          <w:lang w:eastAsia="he-IL"/>
        </w:rPr>
        <w:t xml:space="preserve">זמן ובעצם שבעת הימים האלה הופכים למשהו מאוד </w:t>
      </w:r>
      <w:bookmarkStart w:id="342" w:name="_ETM_Q1_1138287"/>
      <w:bookmarkEnd w:id="342"/>
      <w:r>
        <w:rPr>
          <w:rFonts w:hint="cs"/>
          <w:rtl/>
          <w:lang w:eastAsia="he-IL"/>
        </w:rPr>
        <w:t>לא משמעותי. בואו נחשוב איך אנחנו כותבים את זה.</w:t>
      </w:r>
      <w:bookmarkStart w:id="343" w:name="_ETM_Q1_1146537"/>
      <w:bookmarkEnd w:id="343"/>
    </w:p>
    <w:p w14:paraId="00B15B62" w14:textId="77777777" w:rsidR="005F764E" w:rsidRDefault="005F764E" w:rsidP="005F764E">
      <w:pPr>
        <w:ind w:firstLine="0"/>
        <w:rPr>
          <w:rtl/>
          <w:lang w:eastAsia="he-IL"/>
        </w:rPr>
      </w:pPr>
      <w:bookmarkStart w:id="344" w:name="_ETM_Q1_1146572"/>
      <w:bookmarkEnd w:id="344"/>
    </w:p>
    <w:p w14:paraId="2F0B5F6C" w14:textId="77777777" w:rsidR="005F764E" w:rsidRDefault="005F764E" w:rsidP="005F764E">
      <w:pPr>
        <w:pStyle w:val="a4"/>
        <w:keepNext/>
        <w:rPr>
          <w:rtl/>
        </w:rPr>
      </w:pPr>
      <w:bookmarkStart w:id="345" w:name="ET_speaker_תומר_רוזנר_31"/>
      <w:r w:rsidRPr="005F764E">
        <w:rPr>
          <w:rStyle w:val="TagStyle"/>
          <w:rtl/>
        </w:rPr>
        <w:t xml:space="preserve"> &lt;&lt; דובר &gt;&gt; </w:t>
      </w:r>
      <w:r>
        <w:rPr>
          <w:rtl/>
        </w:rPr>
        <w:t>תומר רוזנר:</w:t>
      </w:r>
      <w:r w:rsidRPr="005F764E">
        <w:rPr>
          <w:rStyle w:val="TagStyle"/>
          <w:rtl/>
        </w:rPr>
        <w:t xml:space="preserve"> &lt;&lt; דובר &gt;&gt;</w:t>
      </w:r>
      <w:r w:rsidR="00CE36B9">
        <w:rPr>
          <w:rtl/>
        </w:rPr>
        <w:t xml:space="preserve"> </w:t>
      </w:r>
      <w:bookmarkEnd w:id="345"/>
    </w:p>
    <w:p w14:paraId="62587B24" w14:textId="77777777" w:rsidR="005F764E" w:rsidRDefault="005F764E" w:rsidP="005F764E">
      <w:pPr>
        <w:pStyle w:val="KeepWithNext"/>
        <w:rPr>
          <w:rtl/>
          <w:lang w:eastAsia="he-IL"/>
        </w:rPr>
      </w:pPr>
    </w:p>
    <w:p w14:paraId="7778EF4D" w14:textId="77777777" w:rsidR="005F764E" w:rsidRDefault="005F764E" w:rsidP="005F764E">
      <w:pPr>
        <w:rPr>
          <w:rtl/>
          <w:lang w:eastAsia="he-IL"/>
        </w:rPr>
      </w:pPr>
      <w:r>
        <w:rPr>
          <w:rFonts w:hint="cs"/>
          <w:rtl/>
          <w:lang w:eastAsia="he-IL"/>
        </w:rPr>
        <w:t xml:space="preserve">אפשר לקצוב </w:t>
      </w:r>
      <w:bookmarkStart w:id="346" w:name="_ETM_Q1_1147383"/>
      <w:bookmarkEnd w:id="346"/>
      <w:r>
        <w:rPr>
          <w:rFonts w:hint="cs"/>
          <w:rtl/>
          <w:lang w:eastAsia="he-IL"/>
        </w:rPr>
        <w:t>את זה בזמן. אני רק אומר שהאיזון</w:t>
      </w:r>
      <w:bookmarkStart w:id="347" w:name="_ETM_Q1_1153231"/>
      <w:bookmarkEnd w:id="347"/>
      <w:r>
        <w:rPr>
          <w:rFonts w:hint="cs"/>
          <w:rtl/>
          <w:lang w:eastAsia="he-IL"/>
        </w:rPr>
        <w:t xml:space="preserve"> שנעשה כאן הוא בעצם הבניית שיקול הדעת של בית המשפט </w:t>
      </w:r>
      <w:bookmarkStart w:id="348" w:name="_ETM_Q1_1155867"/>
      <w:bookmarkEnd w:id="348"/>
      <w:r>
        <w:rPr>
          <w:rFonts w:hint="cs"/>
          <w:rtl/>
          <w:lang w:eastAsia="he-IL"/>
        </w:rPr>
        <w:t xml:space="preserve">ואמירה ברורה של המחוקק מהי ברירת המחדל ומה צריך לעשות </w:t>
      </w:r>
      <w:bookmarkStart w:id="349" w:name="_ETM_Q1_1162844"/>
      <w:bookmarkEnd w:id="349"/>
      <w:r>
        <w:rPr>
          <w:rFonts w:hint="cs"/>
          <w:rtl/>
          <w:lang w:eastAsia="he-IL"/>
        </w:rPr>
        <w:t xml:space="preserve">ברוב מכריע של המקרים. יחד עם זאת אנחנו שומרים על </w:t>
      </w:r>
      <w:bookmarkStart w:id="350" w:name="_ETM_Q1_1165626"/>
      <w:bookmarkEnd w:id="350"/>
      <w:r>
        <w:rPr>
          <w:rFonts w:hint="cs"/>
          <w:rtl/>
          <w:lang w:eastAsia="he-IL"/>
        </w:rPr>
        <w:t>עצמאות בית המשפט בשיקול דעת שהוא מוצא ואם</w:t>
      </w:r>
      <w:bookmarkStart w:id="351" w:name="_ETM_Q1_1175255"/>
      <w:bookmarkEnd w:id="351"/>
      <w:r>
        <w:rPr>
          <w:rFonts w:hint="cs"/>
          <w:rtl/>
          <w:lang w:eastAsia="he-IL"/>
        </w:rPr>
        <w:t xml:space="preserve"> יש טעמים מיוחדים</w:t>
      </w:r>
      <w:bookmarkStart w:id="352" w:name="_ETM_Q1_1173312"/>
      <w:bookmarkEnd w:id="352"/>
      <w:r>
        <w:rPr>
          <w:rFonts w:hint="cs"/>
          <w:rtl/>
          <w:lang w:eastAsia="he-IL"/>
        </w:rPr>
        <w:t xml:space="preserve"> שלא לעשות את הדבר הזה, הוא יכול לדחות את הבקשה.</w:t>
      </w:r>
    </w:p>
    <w:p w14:paraId="75814F9C" w14:textId="77777777" w:rsidR="005F764E" w:rsidRDefault="005F764E" w:rsidP="005F764E">
      <w:pPr>
        <w:rPr>
          <w:rtl/>
          <w:lang w:eastAsia="he-IL"/>
        </w:rPr>
      </w:pPr>
    </w:p>
    <w:p w14:paraId="7CD81093" w14:textId="77777777" w:rsidR="005F764E" w:rsidRDefault="005F764E" w:rsidP="005F764E">
      <w:pPr>
        <w:pStyle w:val="af6"/>
        <w:keepNext/>
        <w:rPr>
          <w:rtl/>
        </w:rPr>
      </w:pPr>
      <w:bookmarkStart w:id="353" w:name="ET_yor_5786_32"/>
      <w:r w:rsidRPr="005F764E">
        <w:rPr>
          <w:rStyle w:val="TagStyle"/>
          <w:rtl/>
        </w:rPr>
        <w:t xml:space="preserve"> &lt;&lt; יור &gt;&gt; </w:t>
      </w:r>
      <w:r>
        <w:rPr>
          <w:rtl/>
        </w:rPr>
        <w:t>היו"ר אופיר כץ:</w:t>
      </w:r>
      <w:r w:rsidRPr="005F764E">
        <w:rPr>
          <w:rStyle w:val="TagStyle"/>
          <w:rtl/>
        </w:rPr>
        <w:t xml:space="preserve"> &lt;&lt; יור &gt;&gt;</w:t>
      </w:r>
      <w:r w:rsidR="00CE36B9">
        <w:rPr>
          <w:rtl/>
        </w:rPr>
        <w:t xml:space="preserve"> </w:t>
      </w:r>
      <w:bookmarkEnd w:id="353"/>
    </w:p>
    <w:p w14:paraId="0800CFD1" w14:textId="77777777" w:rsidR="005F764E" w:rsidRDefault="005F764E" w:rsidP="005F764E">
      <w:pPr>
        <w:pStyle w:val="KeepWithNext"/>
        <w:rPr>
          <w:rtl/>
          <w:lang w:eastAsia="he-IL"/>
        </w:rPr>
      </w:pPr>
    </w:p>
    <w:p w14:paraId="22313482" w14:textId="77777777" w:rsidR="005F764E" w:rsidRDefault="005F764E" w:rsidP="005F764E">
      <w:pPr>
        <w:rPr>
          <w:rtl/>
          <w:lang w:eastAsia="he-IL"/>
        </w:rPr>
      </w:pPr>
      <w:r>
        <w:rPr>
          <w:rFonts w:hint="cs"/>
          <w:rtl/>
          <w:lang w:eastAsia="he-IL"/>
        </w:rPr>
        <w:t xml:space="preserve">אבל מה </w:t>
      </w:r>
      <w:bookmarkStart w:id="354" w:name="_ETM_Q1_1184216"/>
      <w:bookmarkEnd w:id="354"/>
      <w:r>
        <w:rPr>
          <w:rFonts w:hint="cs"/>
          <w:rtl/>
          <w:lang w:eastAsia="he-IL"/>
        </w:rPr>
        <w:t xml:space="preserve">זה אומר שהוא לא יכול להיות בעזה או </w:t>
      </w:r>
      <w:bookmarkStart w:id="355" w:name="_ETM_Q1_1190481"/>
      <w:bookmarkEnd w:id="355"/>
      <w:r>
        <w:rPr>
          <w:rFonts w:hint="cs"/>
          <w:rtl/>
          <w:lang w:eastAsia="he-IL"/>
        </w:rPr>
        <w:t>ברמאללה? מה הוא יגיד? הם יגידו שאם תביאו אותו לכאן, אנחנו נחסל אותו. בית משפט יגיד שאי אפשר לשלוח אותו לשם כי רוצים לחסל אותו.</w:t>
      </w:r>
      <w:r w:rsidR="000B7E6C">
        <w:rPr>
          <w:rFonts w:hint="cs"/>
          <w:rtl/>
          <w:lang w:eastAsia="he-IL"/>
        </w:rPr>
        <w:t xml:space="preserve"> </w:t>
      </w:r>
      <w:r>
        <w:rPr>
          <w:rFonts w:hint="cs"/>
          <w:rtl/>
          <w:lang w:eastAsia="he-IL"/>
        </w:rPr>
        <w:t>מה נעשה במקרה כזה?</w:t>
      </w:r>
    </w:p>
    <w:p w14:paraId="54B81FD0" w14:textId="77777777" w:rsidR="005F764E" w:rsidRDefault="005F764E" w:rsidP="005F764E">
      <w:pPr>
        <w:rPr>
          <w:rtl/>
          <w:lang w:eastAsia="he-IL"/>
        </w:rPr>
      </w:pPr>
      <w:bookmarkStart w:id="356" w:name="_ETM_Q1_1197590"/>
      <w:bookmarkStart w:id="357" w:name="_ETM_Q1_1197621"/>
      <w:bookmarkEnd w:id="356"/>
      <w:bookmarkEnd w:id="357"/>
    </w:p>
    <w:p w14:paraId="36A95E6E" w14:textId="77777777" w:rsidR="005F764E" w:rsidRDefault="005F764E" w:rsidP="005F764E">
      <w:pPr>
        <w:pStyle w:val="a4"/>
        <w:keepNext/>
        <w:rPr>
          <w:rtl/>
        </w:rPr>
      </w:pPr>
      <w:bookmarkStart w:id="358" w:name="ET_speaker_תומר_רוזנר_33"/>
      <w:r w:rsidRPr="005F764E">
        <w:rPr>
          <w:rStyle w:val="TagStyle"/>
          <w:rtl/>
        </w:rPr>
        <w:t xml:space="preserve"> &lt;&lt; דובר &gt;&gt; </w:t>
      </w:r>
      <w:r>
        <w:rPr>
          <w:rtl/>
        </w:rPr>
        <w:t>תומר רוזנר:</w:t>
      </w:r>
      <w:r w:rsidRPr="005F764E">
        <w:rPr>
          <w:rStyle w:val="TagStyle"/>
          <w:rtl/>
        </w:rPr>
        <w:t xml:space="preserve"> &lt;&lt; דובר &gt;&gt;</w:t>
      </w:r>
      <w:r w:rsidR="00CE36B9">
        <w:rPr>
          <w:rtl/>
        </w:rPr>
        <w:t xml:space="preserve"> </w:t>
      </w:r>
      <w:bookmarkEnd w:id="358"/>
    </w:p>
    <w:p w14:paraId="1A988312" w14:textId="77777777" w:rsidR="005F764E" w:rsidRDefault="005F764E" w:rsidP="005F764E">
      <w:pPr>
        <w:pStyle w:val="KeepWithNext"/>
        <w:rPr>
          <w:rtl/>
          <w:lang w:eastAsia="he-IL"/>
        </w:rPr>
      </w:pPr>
    </w:p>
    <w:p w14:paraId="67E90C99" w14:textId="77777777" w:rsidR="005F764E" w:rsidRDefault="005F764E" w:rsidP="005F764E">
      <w:pPr>
        <w:rPr>
          <w:rtl/>
          <w:lang w:eastAsia="he-IL"/>
        </w:rPr>
      </w:pPr>
      <w:r>
        <w:rPr>
          <w:rFonts w:hint="cs"/>
          <w:rtl/>
          <w:lang w:eastAsia="he-IL"/>
        </w:rPr>
        <w:t xml:space="preserve">אם הוא יצליח להוכיח </w:t>
      </w:r>
      <w:bookmarkStart w:id="359" w:name="_ETM_Q1_1197843"/>
      <w:bookmarkEnd w:id="359"/>
      <w:r>
        <w:rPr>
          <w:rFonts w:hint="cs"/>
          <w:rtl/>
          <w:lang w:eastAsia="he-IL"/>
        </w:rPr>
        <w:t>שזה המצב.</w:t>
      </w:r>
    </w:p>
    <w:p w14:paraId="72953939" w14:textId="77777777" w:rsidR="005F764E" w:rsidRDefault="005F764E" w:rsidP="005F764E">
      <w:pPr>
        <w:rPr>
          <w:rtl/>
          <w:lang w:eastAsia="he-IL"/>
        </w:rPr>
      </w:pPr>
      <w:bookmarkStart w:id="360" w:name="_ETM_Q1_1200296"/>
      <w:bookmarkStart w:id="361" w:name="_ETM_Q1_1200326"/>
      <w:bookmarkEnd w:id="360"/>
      <w:bookmarkEnd w:id="361"/>
    </w:p>
    <w:p w14:paraId="61C13245" w14:textId="77777777" w:rsidR="005F764E" w:rsidRDefault="005F764E" w:rsidP="005F764E">
      <w:pPr>
        <w:pStyle w:val="af6"/>
        <w:keepNext/>
        <w:rPr>
          <w:rtl/>
        </w:rPr>
      </w:pPr>
      <w:bookmarkStart w:id="362" w:name="ET_yor_5786_34"/>
      <w:r w:rsidRPr="005F764E">
        <w:rPr>
          <w:rStyle w:val="TagStyle"/>
          <w:rtl/>
        </w:rPr>
        <w:t xml:space="preserve"> &lt;&lt; יור &gt;&gt; </w:t>
      </w:r>
      <w:r>
        <w:rPr>
          <w:rtl/>
        </w:rPr>
        <w:t>היו"ר אופיר כץ:</w:t>
      </w:r>
      <w:r w:rsidRPr="005F764E">
        <w:rPr>
          <w:rStyle w:val="TagStyle"/>
          <w:rtl/>
        </w:rPr>
        <w:t xml:space="preserve"> &lt;&lt; יור &gt;&gt;</w:t>
      </w:r>
      <w:r w:rsidR="00CE36B9">
        <w:rPr>
          <w:rtl/>
        </w:rPr>
        <w:t xml:space="preserve"> </w:t>
      </w:r>
      <w:bookmarkEnd w:id="362"/>
    </w:p>
    <w:p w14:paraId="4BB276EE" w14:textId="77777777" w:rsidR="005F764E" w:rsidRDefault="005F764E" w:rsidP="005F764E">
      <w:pPr>
        <w:pStyle w:val="KeepWithNext"/>
        <w:rPr>
          <w:rtl/>
          <w:lang w:eastAsia="he-IL"/>
        </w:rPr>
      </w:pPr>
    </w:p>
    <w:p w14:paraId="18895797" w14:textId="6EF322F7" w:rsidR="005F764E" w:rsidRDefault="005F764E" w:rsidP="005F764E">
      <w:pPr>
        <w:rPr>
          <w:rtl/>
          <w:lang w:eastAsia="he-IL"/>
        </w:rPr>
      </w:pPr>
      <w:r>
        <w:rPr>
          <w:rFonts w:hint="cs"/>
          <w:rtl/>
          <w:lang w:eastAsia="he-IL"/>
        </w:rPr>
        <w:t>הוא יצליח. הם יאמרו זאת.</w:t>
      </w:r>
    </w:p>
    <w:p w14:paraId="0091419D" w14:textId="77777777" w:rsidR="008B6977" w:rsidRDefault="008B6977" w:rsidP="005F764E">
      <w:pPr>
        <w:rPr>
          <w:rtl/>
          <w:lang w:eastAsia="he-IL"/>
        </w:rPr>
      </w:pPr>
    </w:p>
    <w:p w14:paraId="67F1E823" w14:textId="77777777" w:rsidR="005F764E" w:rsidRDefault="005F764E" w:rsidP="005F764E">
      <w:pPr>
        <w:rPr>
          <w:rStyle w:val="TagStyle"/>
          <w:rFonts w:ascii="David" w:hAnsi="David"/>
          <w:u w:val="single"/>
          <w:rtl/>
          <w:lang w:eastAsia="he-IL"/>
        </w:rPr>
      </w:pPr>
      <w:bookmarkStart w:id="363" w:name="_ETM_Q1_1204116"/>
      <w:bookmarkStart w:id="364" w:name="_ETM_Q1_1204145"/>
      <w:bookmarkEnd w:id="363"/>
      <w:bookmarkEnd w:id="364"/>
    </w:p>
    <w:p w14:paraId="46636DF7" w14:textId="77777777" w:rsidR="005F764E" w:rsidRDefault="005F764E" w:rsidP="005F764E">
      <w:pPr>
        <w:pStyle w:val="a4"/>
        <w:keepNext/>
        <w:rPr>
          <w:rtl/>
        </w:rPr>
      </w:pPr>
      <w:bookmarkStart w:id="365" w:name="ET_speaker_6164_36"/>
      <w:r w:rsidRPr="005F764E">
        <w:rPr>
          <w:rStyle w:val="TagStyle"/>
          <w:rtl/>
        </w:rPr>
        <w:t xml:space="preserve"> &lt;&lt; דובר &gt;&gt; </w:t>
      </w:r>
      <w:r>
        <w:rPr>
          <w:rtl/>
        </w:rPr>
        <w:t>עמית הלוי (הליכוד):</w:t>
      </w:r>
      <w:r w:rsidRPr="005F764E">
        <w:rPr>
          <w:rStyle w:val="TagStyle"/>
          <w:rtl/>
        </w:rPr>
        <w:t xml:space="preserve"> &lt;&lt; דובר &gt;&gt;</w:t>
      </w:r>
      <w:r w:rsidR="00CE36B9">
        <w:rPr>
          <w:rtl/>
        </w:rPr>
        <w:t xml:space="preserve"> </w:t>
      </w:r>
      <w:bookmarkEnd w:id="365"/>
    </w:p>
    <w:p w14:paraId="6F7E821B" w14:textId="77777777" w:rsidR="005F764E" w:rsidRDefault="005F764E" w:rsidP="005F764E">
      <w:pPr>
        <w:pStyle w:val="KeepWithNext"/>
        <w:rPr>
          <w:rtl/>
          <w:lang w:eastAsia="he-IL"/>
        </w:rPr>
      </w:pPr>
    </w:p>
    <w:p w14:paraId="63523CCB" w14:textId="77777777" w:rsidR="005F764E" w:rsidRDefault="005F764E" w:rsidP="005F764E">
      <w:pPr>
        <w:rPr>
          <w:rtl/>
          <w:lang w:eastAsia="he-IL"/>
        </w:rPr>
      </w:pPr>
      <w:r>
        <w:rPr>
          <w:rFonts w:hint="cs"/>
          <w:rtl/>
          <w:lang w:eastAsia="he-IL"/>
        </w:rPr>
        <w:t xml:space="preserve">יתחיל הליך שיפוטי. נכון? </w:t>
      </w:r>
      <w:bookmarkStart w:id="366" w:name="_ETM_Q1_1208739"/>
      <w:bookmarkEnd w:id="366"/>
      <w:r>
        <w:rPr>
          <w:rFonts w:hint="cs"/>
          <w:rtl/>
          <w:lang w:eastAsia="he-IL"/>
        </w:rPr>
        <w:t xml:space="preserve">הוא יאמר שהוא רוצה להביא ראיות. יהיה דיון בפני בית </w:t>
      </w:r>
      <w:bookmarkStart w:id="367" w:name="_ETM_Q1_1207231"/>
      <w:bookmarkEnd w:id="367"/>
      <w:r>
        <w:rPr>
          <w:rFonts w:hint="cs"/>
          <w:rtl/>
          <w:lang w:eastAsia="he-IL"/>
        </w:rPr>
        <w:t xml:space="preserve">המשפט. </w:t>
      </w:r>
    </w:p>
    <w:p w14:paraId="64F322AB" w14:textId="77777777" w:rsidR="005F764E" w:rsidRDefault="005F764E" w:rsidP="005F764E">
      <w:pPr>
        <w:rPr>
          <w:rtl/>
          <w:lang w:eastAsia="he-IL"/>
        </w:rPr>
      </w:pPr>
    </w:p>
    <w:p w14:paraId="5E85DBAD" w14:textId="77777777" w:rsidR="005F764E" w:rsidRDefault="005F764E" w:rsidP="005F764E">
      <w:pPr>
        <w:pStyle w:val="a4"/>
        <w:keepNext/>
        <w:rPr>
          <w:rtl/>
        </w:rPr>
      </w:pPr>
      <w:bookmarkStart w:id="368" w:name="ET_speaker_תומר_רוזנר_37"/>
      <w:r w:rsidRPr="005F764E">
        <w:rPr>
          <w:rStyle w:val="TagStyle"/>
          <w:rtl/>
        </w:rPr>
        <w:t xml:space="preserve"> &lt;&lt; דובר &gt;&gt; </w:t>
      </w:r>
      <w:r>
        <w:rPr>
          <w:rtl/>
        </w:rPr>
        <w:t>תומר רוזנר:</w:t>
      </w:r>
      <w:r w:rsidRPr="005F764E">
        <w:rPr>
          <w:rStyle w:val="TagStyle"/>
          <w:rtl/>
        </w:rPr>
        <w:t xml:space="preserve"> &lt;&lt; דובר &gt;&gt;</w:t>
      </w:r>
      <w:r w:rsidR="00CE36B9">
        <w:rPr>
          <w:rtl/>
        </w:rPr>
        <w:t xml:space="preserve"> </w:t>
      </w:r>
      <w:bookmarkEnd w:id="368"/>
    </w:p>
    <w:p w14:paraId="504968B8" w14:textId="77777777" w:rsidR="005F764E" w:rsidRDefault="005F764E" w:rsidP="005F764E">
      <w:pPr>
        <w:pStyle w:val="KeepWithNext"/>
        <w:rPr>
          <w:rtl/>
          <w:lang w:eastAsia="he-IL"/>
        </w:rPr>
      </w:pPr>
    </w:p>
    <w:p w14:paraId="2B4331C3" w14:textId="77777777" w:rsidR="005F764E" w:rsidRDefault="005F764E" w:rsidP="005F764E">
      <w:pPr>
        <w:rPr>
          <w:rtl/>
          <w:lang w:eastAsia="he-IL"/>
        </w:rPr>
      </w:pPr>
      <w:r>
        <w:rPr>
          <w:rFonts w:hint="cs"/>
          <w:rtl/>
          <w:lang w:eastAsia="he-IL"/>
        </w:rPr>
        <w:t>זה כל הרעיון של דיון בבית משפט.</w:t>
      </w:r>
    </w:p>
    <w:p w14:paraId="4BD8D44A" w14:textId="77777777" w:rsidR="005F764E" w:rsidRDefault="005F764E" w:rsidP="005F764E">
      <w:pPr>
        <w:rPr>
          <w:rtl/>
          <w:lang w:eastAsia="he-IL"/>
        </w:rPr>
      </w:pPr>
      <w:bookmarkStart w:id="369" w:name="_ETM_Q1_1208637"/>
      <w:bookmarkStart w:id="370" w:name="_ETM_Q1_1208671"/>
      <w:bookmarkEnd w:id="369"/>
      <w:bookmarkEnd w:id="370"/>
    </w:p>
    <w:p w14:paraId="5854FB8A" w14:textId="77777777" w:rsidR="005F764E" w:rsidRDefault="005F764E" w:rsidP="005F764E">
      <w:pPr>
        <w:pStyle w:val="a4"/>
        <w:keepNext/>
        <w:rPr>
          <w:rtl/>
        </w:rPr>
      </w:pPr>
      <w:bookmarkStart w:id="371" w:name="ET_speaker_6164_38"/>
      <w:r w:rsidRPr="005F764E">
        <w:rPr>
          <w:rStyle w:val="TagStyle"/>
          <w:rtl/>
        </w:rPr>
        <w:t xml:space="preserve"> &lt;&lt; דובר &gt;&gt; </w:t>
      </w:r>
      <w:r>
        <w:rPr>
          <w:rtl/>
        </w:rPr>
        <w:t>עמית הלוי (הליכוד):</w:t>
      </w:r>
      <w:r w:rsidRPr="005F764E">
        <w:rPr>
          <w:rStyle w:val="TagStyle"/>
          <w:rtl/>
        </w:rPr>
        <w:t xml:space="preserve"> &lt;&lt; דובר &gt;&gt;</w:t>
      </w:r>
      <w:r w:rsidR="00CE36B9">
        <w:rPr>
          <w:rtl/>
        </w:rPr>
        <w:t xml:space="preserve"> </w:t>
      </w:r>
      <w:bookmarkEnd w:id="371"/>
    </w:p>
    <w:p w14:paraId="4F42C31C" w14:textId="77777777" w:rsidR="005F764E" w:rsidRDefault="005F764E" w:rsidP="005F764E">
      <w:pPr>
        <w:pStyle w:val="KeepWithNext"/>
        <w:rPr>
          <w:rtl/>
          <w:lang w:eastAsia="he-IL"/>
        </w:rPr>
      </w:pPr>
    </w:p>
    <w:p w14:paraId="4F43EB2D" w14:textId="77777777" w:rsidR="005F764E" w:rsidRDefault="005F764E" w:rsidP="005F764E">
      <w:pPr>
        <w:rPr>
          <w:rtl/>
          <w:lang w:eastAsia="he-IL"/>
        </w:rPr>
      </w:pPr>
      <w:bookmarkStart w:id="372" w:name="_ETM_Q1_1209965"/>
      <w:bookmarkStart w:id="373" w:name="_ETM_Q1_1210003"/>
      <w:bookmarkEnd w:id="372"/>
      <w:bookmarkEnd w:id="373"/>
      <w:r>
        <w:rPr>
          <w:rFonts w:hint="cs"/>
          <w:rtl/>
          <w:lang w:eastAsia="he-IL"/>
        </w:rPr>
        <w:t>לא. זה הרעיון כ</w:t>
      </w:r>
      <w:bookmarkStart w:id="374" w:name="_ETM_Q1_1214316"/>
      <w:bookmarkEnd w:id="374"/>
      <w:r>
        <w:rPr>
          <w:rFonts w:hint="cs"/>
          <w:rtl/>
          <w:lang w:eastAsia="he-IL"/>
        </w:rPr>
        <w:t>אשר אכן יש דיון משפטי על פעולה. הדיון המשפטי</w:t>
      </w:r>
      <w:bookmarkStart w:id="375" w:name="_ETM_Q1_1214340"/>
      <w:bookmarkEnd w:id="375"/>
      <w:r>
        <w:rPr>
          <w:rFonts w:hint="cs"/>
          <w:rtl/>
          <w:lang w:eastAsia="he-IL"/>
        </w:rPr>
        <w:t xml:space="preserve"> היה כשהוא הורשע בעבירה, כשהוא רצח את אח שלך</w:t>
      </w:r>
      <w:r w:rsidR="000559F0">
        <w:rPr>
          <w:rFonts w:hint="cs"/>
          <w:rtl/>
          <w:lang w:eastAsia="he-IL"/>
        </w:rPr>
        <w:t xml:space="preserve">. </w:t>
      </w:r>
      <w:bookmarkStart w:id="376" w:name="_ETM_Q1_1222824"/>
      <w:bookmarkEnd w:id="376"/>
      <w:r w:rsidR="000559F0">
        <w:rPr>
          <w:rFonts w:hint="cs"/>
          <w:rtl/>
          <w:lang w:eastAsia="he-IL"/>
        </w:rPr>
        <w:t>ברגע זה הוא קיבל את חזקת אויב והוציא את עצ</w:t>
      </w:r>
      <w:bookmarkStart w:id="377" w:name="_ETM_Q1_1223249"/>
      <w:bookmarkEnd w:id="377"/>
      <w:r w:rsidR="000559F0">
        <w:rPr>
          <w:rFonts w:hint="cs"/>
          <w:rtl/>
          <w:lang w:eastAsia="he-IL"/>
        </w:rPr>
        <w:t>מו מכלל האזרחות. הדיון השיפוטי הזה, אגב, אני</w:t>
      </w:r>
      <w:bookmarkStart w:id="378" w:name="_ETM_Q1_1224582"/>
      <w:bookmarkEnd w:id="378"/>
      <w:r w:rsidR="000559F0">
        <w:rPr>
          <w:rFonts w:hint="cs"/>
          <w:rtl/>
          <w:lang w:eastAsia="he-IL"/>
        </w:rPr>
        <w:t xml:space="preserve"> נגדו ואני מתכוון להביע את דעתי עוד מעט בצורה מסודרת, אבל באופן כללי מה שאתה עושה עכשיו, </w:t>
      </w:r>
      <w:bookmarkStart w:id="379" w:name="_ETM_Q1_1232287"/>
      <w:bookmarkEnd w:id="379"/>
      <w:r w:rsidR="000559F0">
        <w:rPr>
          <w:rFonts w:hint="cs"/>
          <w:rtl/>
          <w:lang w:eastAsia="he-IL"/>
        </w:rPr>
        <w:t xml:space="preserve">גם לשיטתך, זה להכניס פתח של הליך דיוני כמו שאמר </w:t>
      </w:r>
      <w:bookmarkStart w:id="380" w:name="_ETM_Q1_1237489"/>
      <w:bookmarkEnd w:id="380"/>
      <w:r w:rsidR="000559F0">
        <w:rPr>
          <w:rFonts w:hint="cs"/>
          <w:rtl/>
          <w:lang w:eastAsia="he-IL"/>
        </w:rPr>
        <w:t xml:space="preserve">כאן חבר הכנסת כהן, הליך דיוני ארוך שיכול להימשך </w:t>
      </w:r>
      <w:bookmarkStart w:id="381" w:name="_ETM_Q1_1240167"/>
      <w:bookmarkEnd w:id="381"/>
      <w:r w:rsidR="000559F0">
        <w:rPr>
          <w:rFonts w:hint="cs"/>
          <w:rtl/>
          <w:lang w:eastAsia="he-IL"/>
        </w:rPr>
        <w:t>הרבה יותר זמן מאשר 14 ימים עם אלף תירוצים ש</w:t>
      </w:r>
      <w:bookmarkStart w:id="382" w:name="_ETM_Q1_1241204"/>
      <w:bookmarkEnd w:id="382"/>
      <w:r w:rsidR="000559F0">
        <w:rPr>
          <w:rFonts w:hint="cs"/>
          <w:rtl/>
          <w:lang w:eastAsia="he-IL"/>
        </w:rPr>
        <w:t xml:space="preserve">יכולים להיות ואסמכתאות שקריות </w:t>
      </w:r>
      <w:bookmarkStart w:id="383" w:name="_ETM_Q1_1249872"/>
      <w:bookmarkEnd w:id="383"/>
      <w:r w:rsidR="000559F0">
        <w:rPr>
          <w:rFonts w:hint="cs"/>
          <w:rtl/>
          <w:lang w:eastAsia="he-IL"/>
        </w:rPr>
        <w:t>- אנחנו מכירים את השקרים</w:t>
      </w:r>
      <w:r w:rsidR="000B7E6C">
        <w:rPr>
          <w:rFonts w:hint="cs"/>
          <w:rtl/>
          <w:lang w:eastAsia="he-IL"/>
        </w:rPr>
        <w:t xml:space="preserve"> </w:t>
      </w:r>
      <w:r w:rsidR="000559F0">
        <w:rPr>
          <w:rFonts w:hint="cs"/>
          <w:rtl/>
          <w:lang w:eastAsia="he-IL"/>
        </w:rPr>
        <w:t>- בגינם הוא לא יכול לצאת לעזה</w:t>
      </w:r>
      <w:r w:rsidR="000B7E6C">
        <w:rPr>
          <w:rFonts w:hint="cs"/>
          <w:rtl/>
          <w:lang w:eastAsia="he-IL"/>
        </w:rPr>
        <w:t xml:space="preserve"> </w:t>
      </w:r>
      <w:r w:rsidR="000559F0">
        <w:rPr>
          <w:rFonts w:hint="cs"/>
          <w:rtl/>
          <w:lang w:eastAsia="he-IL"/>
        </w:rPr>
        <w:t>או לא יכול ללכת לרמאללה</w:t>
      </w:r>
      <w:r w:rsidR="000B7E6C">
        <w:rPr>
          <w:rFonts w:hint="cs"/>
          <w:rtl/>
          <w:lang w:eastAsia="he-IL"/>
        </w:rPr>
        <w:t xml:space="preserve"> </w:t>
      </w:r>
      <w:r w:rsidR="000559F0">
        <w:rPr>
          <w:rFonts w:hint="cs"/>
          <w:rtl/>
          <w:lang w:eastAsia="he-IL"/>
        </w:rPr>
        <w:t>וממילא זה הו</w:t>
      </w:r>
      <w:bookmarkStart w:id="384" w:name="_ETM_Q1_1249780"/>
      <w:bookmarkEnd w:id="384"/>
      <w:r w:rsidR="000559F0">
        <w:rPr>
          <w:rFonts w:hint="cs"/>
          <w:rtl/>
          <w:lang w:eastAsia="he-IL"/>
        </w:rPr>
        <w:t>פך את כל האירוע הזה לאות מתה. לזה אנחנ</w:t>
      </w:r>
      <w:bookmarkStart w:id="385" w:name="_ETM_Q1_1254556"/>
      <w:bookmarkEnd w:id="385"/>
      <w:r w:rsidR="000559F0">
        <w:rPr>
          <w:rFonts w:hint="cs"/>
          <w:rtl/>
          <w:lang w:eastAsia="he-IL"/>
        </w:rPr>
        <w:t>ו לא נסכים. בשום אופן לא נסכים.</w:t>
      </w:r>
    </w:p>
    <w:p w14:paraId="7BA20DA9" w14:textId="77777777" w:rsidR="000559F0" w:rsidRDefault="000559F0" w:rsidP="005F764E">
      <w:pPr>
        <w:rPr>
          <w:rtl/>
          <w:lang w:eastAsia="he-IL"/>
        </w:rPr>
      </w:pPr>
      <w:bookmarkStart w:id="386" w:name="_ETM_Q1_1255652"/>
      <w:bookmarkStart w:id="387" w:name="_ETM_Q1_1255689"/>
      <w:bookmarkEnd w:id="386"/>
      <w:bookmarkEnd w:id="387"/>
    </w:p>
    <w:p w14:paraId="12F31751" w14:textId="77777777" w:rsidR="000559F0" w:rsidRDefault="000559F0" w:rsidP="000559F0">
      <w:pPr>
        <w:pStyle w:val="a4"/>
        <w:keepNext/>
        <w:rPr>
          <w:rtl/>
        </w:rPr>
      </w:pPr>
      <w:bookmarkStart w:id="388" w:name="ET_speaker_קריאה_39"/>
      <w:r w:rsidRPr="000559F0">
        <w:rPr>
          <w:rStyle w:val="TagStyle"/>
          <w:rtl/>
        </w:rPr>
        <w:t xml:space="preserve"> &lt;&lt; דובר &gt;&gt; </w:t>
      </w:r>
      <w:r>
        <w:rPr>
          <w:rtl/>
        </w:rPr>
        <w:t>קריאה:</w:t>
      </w:r>
      <w:r w:rsidRPr="000559F0">
        <w:rPr>
          <w:rStyle w:val="TagStyle"/>
          <w:rtl/>
        </w:rPr>
        <w:t xml:space="preserve"> &lt;&lt; דובר &gt;&gt;</w:t>
      </w:r>
      <w:r w:rsidR="00CE36B9">
        <w:rPr>
          <w:rtl/>
        </w:rPr>
        <w:t xml:space="preserve"> </w:t>
      </w:r>
      <w:bookmarkEnd w:id="388"/>
    </w:p>
    <w:p w14:paraId="12D228EA" w14:textId="77777777" w:rsidR="000559F0" w:rsidRDefault="000559F0" w:rsidP="000559F0">
      <w:pPr>
        <w:pStyle w:val="KeepWithNext"/>
        <w:rPr>
          <w:rtl/>
          <w:lang w:eastAsia="he-IL"/>
        </w:rPr>
      </w:pPr>
    </w:p>
    <w:p w14:paraId="23784C1C" w14:textId="77777777" w:rsidR="000559F0" w:rsidRDefault="000559F0" w:rsidP="000559F0">
      <w:pPr>
        <w:rPr>
          <w:rtl/>
          <w:lang w:eastAsia="he-IL"/>
        </w:rPr>
      </w:pPr>
      <w:r>
        <w:rPr>
          <w:rFonts w:hint="cs"/>
          <w:rtl/>
          <w:lang w:eastAsia="he-IL"/>
        </w:rPr>
        <w:t xml:space="preserve">אותו אבו מאזן שמשלם </w:t>
      </w:r>
      <w:bookmarkStart w:id="389" w:name="_ETM_Q1_1256556"/>
      <w:bookmarkEnd w:id="389"/>
      <w:r>
        <w:rPr>
          <w:rFonts w:hint="cs"/>
          <w:rtl/>
          <w:lang w:eastAsia="he-IL"/>
        </w:rPr>
        <w:t>להם</w:t>
      </w:r>
      <w:r w:rsidR="000B7E6C">
        <w:rPr>
          <w:rFonts w:hint="cs"/>
          <w:rtl/>
          <w:lang w:eastAsia="he-IL"/>
        </w:rPr>
        <w:t xml:space="preserve"> </w:t>
      </w:r>
      <w:r>
        <w:rPr>
          <w:rFonts w:hint="cs"/>
          <w:rtl/>
          <w:lang w:eastAsia="he-IL"/>
        </w:rPr>
        <w:t>משכורות, הוא פתאום ייתן להם פתק שהוא לא מקבל אותו.</w:t>
      </w:r>
    </w:p>
    <w:p w14:paraId="590CA35D" w14:textId="77777777" w:rsidR="000559F0" w:rsidRDefault="000559F0" w:rsidP="000559F0">
      <w:pPr>
        <w:rPr>
          <w:rtl/>
          <w:lang w:eastAsia="he-IL"/>
        </w:rPr>
      </w:pPr>
    </w:p>
    <w:p w14:paraId="54E414C7" w14:textId="77777777" w:rsidR="000559F0" w:rsidRDefault="000559F0" w:rsidP="000559F0">
      <w:pPr>
        <w:pStyle w:val="af6"/>
        <w:keepNext/>
        <w:rPr>
          <w:rtl/>
        </w:rPr>
      </w:pPr>
      <w:bookmarkStart w:id="390" w:name="ET_yor_5786_40"/>
      <w:r w:rsidRPr="000559F0">
        <w:rPr>
          <w:rStyle w:val="TagStyle"/>
          <w:rtl/>
        </w:rPr>
        <w:t xml:space="preserve"> &lt;&lt; יור &gt;&gt; </w:t>
      </w:r>
      <w:r>
        <w:rPr>
          <w:rtl/>
        </w:rPr>
        <w:t>היו"ר אופיר כץ:</w:t>
      </w:r>
      <w:r w:rsidRPr="000559F0">
        <w:rPr>
          <w:rStyle w:val="TagStyle"/>
          <w:rtl/>
        </w:rPr>
        <w:t xml:space="preserve"> &lt;&lt; יור &gt;&gt;</w:t>
      </w:r>
      <w:r w:rsidR="00CE36B9">
        <w:rPr>
          <w:rtl/>
        </w:rPr>
        <w:t xml:space="preserve"> </w:t>
      </w:r>
      <w:bookmarkEnd w:id="390"/>
    </w:p>
    <w:p w14:paraId="4CFE0902" w14:textId="77777777" w:rsidR="000559F0" w:rsidRDefault="000559F0" w:rsidP="000559F0">
      <w:pPr>
        <w:pStyle w:val="KeepWithNext"/>
        <w:rPr>
          <w:rtl/>
          <w:lang w:eastAsia="he-IL"/>
        </w:rPr>
      </w:pPr>
    </w:p>
    <w:p w14:paraId="48AC6F16" w14:textId="77777777" w:rsidR="000559F0" w:rsidRDefault="000559F0" w:rsidP="000559F0">
      <w:pPr>
        <w:rPr>
          <w:rtl/>
          <w:lang w:eastAsia="he-IL"/>
        </w:rPr>
      </w:pPr>
      <w:r>
        <w:rPr>
          <w:rFonts w:hint="cs"/>
          <w:rtl/>
          <w:lang w:eastAsia="he-IL"/>
        </w:rPr>
        <w:t>ודאי. ברור. כמה יעלה הפתק הזה?</w:t>
      </w:r>
    </w:p>
    <w:p w14:paraId="1A2E8546" w14:textId="77777777" w:rsidR="000559F0" w:rsidRDefault="000559F0" w:rsidP="000559F0">
      <w:pPr>
        <w:rPr>
          <w:rtl/>
          <w:lang w:eastAsia="he-IL"/>
        </w:rPr>
      </w:pPr>
      <w:bookmarkStart w:id="391" w:name="_ETM_Q1_1270370"/>
      <w:bookmarkStart w:id="392" w:name="_ETM_Q1_1270399"/>
      <w:bookmarkEnd w:id="391"/>
      <w:bookmarkEnd w:id="392"/>
    </w:p>
    <w:p w14:paraId="05BB7F96" w14:textId="77777777" w:rsidR="000559F0" w:rsidRDefault="000559F0" w:rsidP="000559F0">
      <w:pPr>
        <w:pStyle w:val="af6"/>
        <w:keepNext/>
        <w:rPr>
          <w:rtl/>
        </w:rPr>
      </w:pPr>
      <w:bookmarkStart w:id="393" w:name="ET_yor_5786_41"/>
      <w:r w:rsidRPr="000559F0">
        <w:rPr>
          <w:rStyle w:val="TagStyle"/>
          <w:rtl/>
        </w:rPr>
        <w:t xml:space="preserve"> &lt;&lt; יור &gt;&gt; </w:t>
      </w:r>
      <w:r>
        <w:rPr>
          <w:rtl/>
        </w:rPr>
        <w:t>היו"ר אופיר כץ:</w:t>
      </w:r>
      <w:r w:rsidRPr="000559F0">
        <w:rPr>
          <w:rStyle w:val="TagStyle"/>
          <w:rtl/>
        </w:rPr>
        <w:t xml:space="preserve"> &lt;&lt; יור &gt;&gt;</w:t>
      </w:r>
      <w:r w:rsidR="00CE36B9">
        <w:rPr>
          <w:rtl/>
        </w:rPr>
        <w:t xml:space="preserve"> </w:t>
      </w:r>
      <w:bookmarkEnd w:id="393"/>
    </w:p>
    <w:p w14:paraId="051A56F7" w14:textId="77777777" w:rsidR="000559F0" w:rsidRDefault="000559F0" w:rsidP="000559F0">
      <w:pPr>
        <w:pStyle w:val="KeepWithNext"/>
        <w:rPr>
          <w:rtl/>
          <w:lang w:eastAsia="he-IL"/>
        </w:rPr>
      </w:pPr>
    </w:p>
    <w:p w14:paraId="5E87016B" w14:textId="77777777" w:rsidR="000559F0" w:rsidRDefault="000559F0" w:rsidP="000559F0">
      <w:pPr>
        <w:rPr>
          <w:rtl/>
          <w:lang w:eastAsia="he-IL"/>
        </w:rPr>
      </w:pPr>
      <w:r>
        <w:rPr>
          <w:rFonts w:hint="cs"/>
          <w:rtl/>
          <w:lang w:eastAsia="he-IL"/>
        </w:rPr>
        <w:t xml:space="preserve">תומר, </w:t>
      </w:r>
      <w:bookmarkStart w:id="394" w:name="_ETM_Q1_1270000"/>
      <w:bookmarkEnd w:id="394"/>
      <w:r>
        <w:rPr>
          <w:rFonts w:hint="cs"/>
          <w:rtl/>
          <w:lang w:eastAsia="he-IL"/>
        </w:rPr>
        <w:t xml:space="preserve">אנחנו הולכים כאן על דבר מאוד מאוד ברור. שלושה </w:t>
      </w:r>
      <w:bookmarkStart w:id="395" w:name="_ETM_Q1_1271912"/>
      <w:bookmarkEnd w:id="395"/>
      <w:r>
        <w:rPr>
          <w:rFonts w:hint="cs"/>
          <w:rtl/>
          <w:lang w:eastAsia="he-IL"/>
        </w:rPr>
        <w:t xml:space="preserve">תנאים שזה גם סוג של תהליך. אנחנו בודקים 1, 2, </w:t>
      </w:r>
      <w:bookmarkStart w:id="396" w:name="_ETM_Q1_1280193"/>
      <w:bookmarkEnd w:id="396"/>
      <w:r>
        <w:rPr>
          <w:rFonts w:hint="cs"/>
          <w:rtl/>
          <w:lang w:eastAsia="he-IL"/>
        </w:rPr>
        <w:t>3. יש כאן תהליך ויש פה את הרצ</w:t>
      </w:r>
      <w:bookmarkStart w:id="397" w:name="_ETM_Q1_1280124"/>
      <w:bookmarkEnd w:id="397"/>
      <w:r>
        <w:rPr>
          <w:rFonts w:hint="cs"/>
          <w:rtl/>
          <w:lang w:eastAsia="he-IL"/>
        </w:rPr>
        <w:t>ון שלנו שכאשר</w:t>
      </w:r>
      <w:bookmarkStart w:id="398" w:name="_ETM_Q1_1287590"/>
      <w:bookmarkEnd w:id="398"/>
      <w:r>
        <w:rPr>
          <w:rFonts w:hint="cs"/>
          <w:rtl/>
          <w:lang w:eastAsia="he-IL"/>
        </w:rPr>
        <w:t xml:space="preserve"> זה</w:t>
      </w:r>
      <w:r w:rsidR="000B7E6C">
        <w:rPr>
          <w:rFonts w:hint="cs"/>
          <w:rtl/>
          <w:lang w:eastAsia="he-IL"/>
        </w:rPr>
        <w:t xml:space="preserve"> </w:t>
      </w:r>
      <w:r>
        <w:rPr>
          <w:rFonts w:hint="cs"/>
          <w:rtl/>
          <w:lang w:eastAsia="he-IL"/>
        </w:rPr>
        <w:t>מתקיים, הוא לא יהיה כאן. לתת לו עוד פתח לדיון, זה יסרבל ואנחנו יודעים לאן זה יגיע. אנחנו מבקשים להוריד את הסעיף</w:t>
      </w:r>
      <w:bookmarkStart w:id="399" w:name="_ETM_Q1_1295457"/>
      <w:bookmarkEnd w:id="399"/>
      <w:r>
        <w:rPr>
          <w:rFonts w:hint="cs"/>
          <w:rtl/>
          <w:lang w:eastAsia="he-IL"/>
        </w:rPr>
        <w:t xml:space="preserve"> הה.</w:t>
      </w:r>
    </w:p>
    <w:p w14:paraId="7C4E4ED8" w14:textId="77777777" w:rsidR="000559F0" w:rsidRDefault="000559F0" w:rsidP="000559F0">
      <w:pPr>
        <w:rPr>
          <w:rtl/>
          <w:lang w:eastAsia="he-IL"/>
        </w:rPr>
      </w:pPr>
      <w:bookmarkStart w:id="400" w:name="_ETM_Q1_1295389"/>
      <w:bookmarkEnd w:id="400"/>
    </w:p>
    <w:p w14:paraId="6333A0AA" w14:textId="77777777" w:rsidR="000559F0" w:rsidRDefault="000559F0" w:rsidP="000559F0">
      <w:pPr>
        <w:pStyle w:val="a4"/>
        <w:keepNext/>
        <w:rPr>
          <w:rtl/>
        </w:rPr>
      </w:pPr>
      <w:bookmarkStart w:id="401" w:name="ET_speaker_תומר_רוזנר_42"/>
      <w:r w:rsidRPr="000559F0">
        <w:rPr>
          <w:rStyle w:val="TagStyle"/>
          <w:rtl/>
        </w:rPr>
        <w:t xml:space="preserve"> &lt;&lt; דובר &gt;&gt; </w:t>
      </w:r>
      <w:r>
        <w:rPr>
          <w:rtl/>
        </w:rPr>
        <w:t>תומר רוזנר:</w:t>
      </w:r>
      <w:r w:rsidRPr="000559F0">
        <w:rPr>
          <w:rStyle w:val="TagStyle"/>
          <w:rtl/>
        </w:rPr>
        <w:t xml:space="preserve"> &lt;&lt; דובר &gt;&gt;</w:t>
      </w:r>
      <w:r w:rsidR="00CE36B9">
        <w:rPr>
          <w:rtl/>
        </w:rPr>
        <w:t xml:space="preserve"> </w:t>
      </w:r>
      <w:bookmarkEnd w:id="401"/>
    </w:p>
    <w:p w14:paraId="4EA77EB0" w14:textId="77777777" w:rsidR="000559F0" w:rsidRDefault="000559F0" w:rsidP="000559F0">
      <w:pPr>
        <w:pStyle w:val="KeepWithNext"/>
        <w:rPr>
          <w:rtl/>
          <w:lang w:eastAsia="he-IL"/>
        </w:rPr>
      </w:pPr>
    </w:p>
    <w:p w14:paraId="0AB3F31E" w14:textId="77777777" w:rsidR="000559F0" w:rsidRDefault="000559F0" w:rsidP="000559F0">
      <w:pPr>
        <w:rPr>
          <w:rtl/>
          <w:lang w:eastAsia="he-IL"/>
        </w:rPr>
      </w:pPr>
      <w:bookmarkStart w:id="402" w:name="_ETM_Q1_1295731"/>
      <w:bookmarkStart w:id="403" w:name="_ETM_Q1_1295770"/>
      <w:bookmarkEnd w:id="402"/>
      <w:bookmarkEnd w:id="403"/>
      <w:r>
        <w:rPr>
          <w:rFonts w:hint="cs"/>
          <w:rtl/>
          <w:lang w:eastAsia="he-IL"/>
        </w:rPr>
        <w:t>אני מסביר. שלילת אזרחות זה תהליך דרמטי. זאת ז</w:t>
      </w:r>
      <w:bookmarkStart w:id="404" w:name="_ETM_Q1_1303441"/>
      <w:bookmarkEnd w:id="404"/>
      <w:r>
        <w:rPr>
          <w:rFonts w:hint="cs"/>
          <w:rtl/>
          <w:lang w:eastAsia="he-IL"/>
        </w:rPr>
        <w:t xml:space="preserve">כות מאוד מאוד בסיסית שאנחנו כולנו חושבים שהיא </w:t>
      </w:r>
      <w:bookmarkStart w:id="405" w:name="_ETM_Q1_1306611"/>
      <w:bookmarkEnd w:id="405"/>
      <w:r>
        <w:rPr>
          <w:rFonts w:hint="cs"/>
          <w:rtl/>
          <w:lang w:eastAsia="he-IL"/>
        </w:rPr>
        <w:t xml:space="preserve">נחשבת לאם כל הזכויות. זאת אומרת, מי שאזרח, נגזרים מזה הרבה מאוד דברים. </w:t>
      </w:r>
    </w:p>
    <w:p w14:paraId="34827CD2" w14:textId="77777777" w:rsidR="00C53813" w:rsidRDefault="00C53813" w:rsidP="00C53813">
      <w:pPr>
        <w:rPr>
          <w:rStyle w:val="TagStyle"/>
          <w:rFonts w:ascii="David" w:hAnsi="David"/>
          <w:u w:val="single"/>
          <w:rtl/>
          <w:lang w:eastAsia="he-IL"/>
        </w:rPr>
      </w:pPr>
    </w:p>
    <w:p w14:paraId="0CFB639A" w14:textId="77777777" w:rsidR="00C53813" w:rsidRDefault="00C53813" w:rsidP="00C53813">
      <w:pPr>
        <w:pStyle w:val="a4"/>
        <w:keepNext/>
        <w:rPr>
          <w:rtl/>
        </w:rPr>
      </w:pPr>
      <w:bookmarkStart w:id="406" w:name="ET_speaker_6367_268"/>
      <w:r w:rsidRPr="00C53813">
        <w:rPr>
          <w:rStyle w:val="TagStyle"/>
          <w:rtl/>
        </w:rPr>
        <w:t xml:space="preserve"> &lt;&lt; דובר &gt;&gt; </w:t>
      </w:r>
      <w:r>
        <w:rPr>
          <w:rtl/>
        </w:rPr>
        <w:t>שרון ניר (ישראל ביתנו):</w:t>
      </w:r>
      <w:r w:rsidRPr="00C53813">
        <w:rPr>
          <w:rStyle w:val="TagStyle"/>
          <w:rtl/>
        </w:rPr>
        <w:t xml:space="preserve"> &lt;&lt; דובר &gt;&gt;</w:t>
      </w:r>
      <w:r w:rsidR="00CE36B9">
        <w:rPr>
          <w:rtl/>
        </w:rPr>
        <w:t xml:space="preserve"> </w:t>
      </w:r>
      <w:bookmarkEnd w:id="406"/>
    </w:p>
    <w:p w14:paraId="2328C039" w14:textId="77777777" w:rsidR="00C53813" w:rsidRDefault="00C53813" w:rsidP="00C53813">
      <w:pPr>
        <w:pStyle w:val="KeepWithNext"/>
        <w:rPr>
          <w:rtl/>
          <w:lang w:eastAsia="he-IL"/>
        </w:rPr>
      </w:pPr>
    </w:p>
    <w:p w14:paraId="6D6303CD" w14:textId="77777777" w:rsidR="000559F0" w:rsidRDefault="000559F0" w:rsidP="000559F0">
      <w:pPr>
        <w:rPr>
          <w:rtl/>
          <w:lang w:eastAsia="he-IL"/>
        </w:rPr>
      </w:pPr>
      <w:r>
        <w:rPr>
          <w:rFonts w:hint="cs"/>
          <w:rtl/>
          <w:lang w:eastAsia="he-IL"/>
        </w:rPr>
        <w:t xml:space="preserve">גם רצח זה משהו חמור. </w:t>
      </w:r>
    </w:p>
    <w:p w14:paraId="0A95B90D" w14:textId="77777777" w:rsidR="000559F0" w:rsidRDefault="000559F0" w:rsidP="000559F0">
      <w:pPr>
        <w:rPr>
          <w:rtl/>
          <w:lang w:eastAsia="he-IL"/>
        </w:rPr>
      </w:pPr>
      <w:bookmarkStart w:id="407" w:name="_ETM_Q1_1319764"/>
      <w:bookmarkStart w:id="408" w:name="_ETM_Q1_1319793"/>
      <w:bookmarkEnd w:id="407"/>
      <w:bookmarkEnd w:id="408"/>
    </w:p>
    <w:p w14:paraId="2CE8D8A7" w14:textId="77777777" w:rsidR="000559F0" w:rsidRDefault="000559F0" w:rsidP="000559F0">
      <w:pPr>
        <w:pStyle w:val="a4"/>
        <w:keepNext/>
        <w:rPr>
          <w:rtl/>
        </w:rPr>
      </w:pPr>
      <w:bookmarkStart w:id="409" w:name="ET_speaker_6164_44"/>
      <w:r w:rsidRPr="000559F0">
        <w:rPr>
          <w:rStyle w:val="TagStyle"/>
          <w:rtl/>
        </w:rPr>
        <w:t xml:space="preserve"> &lt;&lt; דובר &gt;&gt; </w:t>
      </w:r>
      <w:r>
        <w:rPr>
          <w:rtl/>
        </w:rPr>
        <w:t>עמית הלוי (הליכוד):</w:t>
      </w:r>
      <w:r w:rsidRPr="000559F0">
        <w:rPr>
          <w:rStyle w:val="TagStyle"/>
          <w:rtl/>
        </w:rPr>
        <w:t xml:space="preserve"> &lt;&lt; דובר &gt;&gt;</w:t>
      </w:r>
      <w:r w:rsidR="00CE36B9">
        <w:rPr>
          <w:rtl/>
        </w:rPr>
        <w:t xml:space="preserve"> </w:t>
      </w:r>
      <w:bookmarkEnd w:id="409"/>
    </w:p>
    <w:p w14:paraId="7BCC4998" w14:textId="77777777" w:rsidR="000559F0" w:rsidRDefault="000559F0" w:rsidP="000559F0">
      <w:pPr>
        <w:pStyle w:val="KeepWithNext"/>
        <w:rPr>
          <w:rtl/>
          <w:lang w:eastAsia="he-IL"/>
        </w:rPr>
      </w:pPr>
    </w:p>
    <w:p w14:paraId="67303EA2" w14:textId="77777777" w:rsidR="000559F0" w:rsidRDefault="000559F0" w:rsidP="000559F0">
      <w:pPr>
        <w:rPr>
          <w:rtl/>
          <w:lang w:eastAsia="he-IL"/>
        </w:rPr>
      </w:pPr>
      <w:r>
        <w:rPr>
          <w:rFonts w:hint="cs"/>
          <w:rtl/>
          <w:lang w:eastAsia="he-IL"/>
        </w:rPr>
        <w:t>רגע.</w:t>
      </w:r>
      <w:bookmarkStart w:id="410" w:name="_ETM_Q1_1318815"/>
      <w:bookmarkEnd w:id="410"/>
      <w:r>
        <w:rPr>
          <w:rFonts w:hint="cs"/>
          <w:rtl/>
          <w:lang w:eastAsia="he-IL"/>
        </w:rPr>
        <w:t xml:space="preserve"> לא אם כל הזכויות. בכל הכבוד, לא זכות </w:t>
      </w:r>
      <w:bookmarkStart w:id="411" w:name="_ETM_Q1_1318421"/>
      <w:bookmarkEnd w:id="411"/>
      <w:r>
        <w:rPr>
          <w:rFonts w:hint="cs"/>
          <w:rtl/>
          <w:lang w:eastAsia="he-IL"/>
        </w:rPr>
        <w:t xml:space="preserve">טבעית. אמנם היא זכות יסוד אבל היא לא זכות טבעית. היא זכות מוקנית, מערכת יחסים בין מדינה לאזרח. </w:t>
      </w:r>
      <w:bookmarkStart w:id="412" w:name="_ETM_Q1_1327003"/>
      <w:bookmarkEnd w:id="412"/>
      <w:r>
        <w:rPr>
          <w:rFonts w:hint="cs"/>
          <w:rtl/>
          <w:lang w:eastAsia="he-IL"/>
        </w:rPr>
        <w:t>גם העבירה שהוא עבר היא עבירת יסוד. כשם שהזכות</w:t>
      </w:r>
      <w:bookmarkStart w:id="413" w:name="_ETM_Q1_1327972"/>
      <w:bookmarkEnd w:id="413"/>
      <w:r>
        <w:rPr>
          <w:rFonts w:hint="cs"/>
          <w:rtl/>
          <w:lang w:eastAsia="he-IL"/>
        </w:rPr>
        <w:t xml:space="preserve"> היא זכות יסוד, גם העבירה שהוא עבר היא</w:t>
      </w:r>
      <w:r w:rsidR="000B7E6C">
        <w:rPr>
          <w:rFonts w:hint="cs"/>
          <w:rtl/>
          <w:lang w:eastAsia="he-IL"/>
        </w:rPr>
        <w:t xml:space="preserve"> </w:t>
      </w:r>
      <w:r>
        <w:rPr>
          <w:rFonts w:hint="cs"/>
          <w:rtl/>
          <w:lang w:eastAsia="he-IL"/>
        </w:rPr>
        <w:t xml:space="preserve">עבירת יסוד. היא לא עבירת יסוד רגילה, היא </w:t>
      </w:r>
      <w:bookmarkStart w:id="414" w:name="_ETM_Q1_1336357"/>
      <w:bookmarkEnd w:id="414"/>
      <w:r>
        <w:rPr>
          <w:rFonts w:hint="cs"/>
          <w:rtl/>
          <w:lang w:eastAsia="he-IL"/>
        </w:rPr>
        <w:t>לא פעולת טרור רגילה, היא</w:t>
      </w:r>
      <w:r w:rsidR="000B7E6C">
        <w:rPr>
          <w:rFonts w:hint="cs"/>
          <w:rtl/>
          <w:lang w:eastAsia="he-IL"/>
        </w:rPr>
        <w:t xml:space="preserve"> </w:t>
      </w:r>
      <w:r>
        <w:rPr>
          <w:rFonts w:hint="cs"/>
          <w:rtl/>
          <w:lang w:eastAsia="he-IL"/>
        </w:rPr>
        <w:t xml:space="preserve">פעולת איבה למדינה באופן </w:t>
      </w:r>
      <w:bookmarkStart w:id="415" w:name="_ETM_Q1_1337123"/>
      <w:bookmarkEnd w:id="415"/>
      <w:r>
        <w:rPr>
          <w:rFonts w:hint="cs"/>
          <w:rtl/>
          <w:lang w:eastAsia="he-IL"/>
        </w:rPr>
        <w:t xml:space="preserve">הכי עמוק של התנגדות לעצם קיומה של המדינה. על זה </w:t>
      </w:r>
      <w:bookmarkStart w:id="416" w:name="_ETM_Q1_1339909"/>
      <w:bookmarkEnd w:id="416"/>
      <w:r>
        <w:rPr>
          <w:rFonts w:hint="cs"/>
          <w:rtl/>
          <w:lang w:eastAsia="he-IL"/>
        </w:rPr>
        <w:t>אנחנו</w:t>
      </w:r>
      <w:r w:rsidR="00CE36B9">
        <w:rPr>
          <w:rFonts w:hint="cs"/>
          <w:rtl/>
          <w:lang w:eastAsia="he-IL"/>
        </w:rPr>
        <w:t xml:space="preserve"> </w:t>
      </w:r>
      <w:r>
        <w:rPr>
          <w:rFonts w:hint="cs"/>
          <w:rtl/>
          <w:lang w:eastAsia="he-IL"/>
        </w:rPr>
        <w:t xml:space="preserve">מדברים. לא באנו לכאן בגין איזו פעולה </w:t>
      </w:r>
      <w:bookmarkStart w:id="417" w:name="_ETM_Q1_1343635"/>
      <w:bookmarkEnd w:id="417"/>
      <w:r>
        <w:rPr>
          <w:rFonts w:hint="cs"/>
          <w:rtl/>
          <w:lang w:eastAsia="he-IL"/>
        </w:rPr>
        <w:t>קטנה שבן אדם עשה.</w:t>
      </w:r>
    </w:p>
    <w:p w14:paraId="40DFB4C7" w14:textId="77777777" w:rsidR="000559F0" w:rsidRDefault="000559F0" w:rsidP="000559F0">
      <w:pPr>
        <w:rPr>
          <w:rtl/>
          <w:lang w:eastAsia="he-IL"/>
        </w:rPr>
      </w:pPr>
      <w:bookmarkStart w:id="418" w:name="_ETM_Q1_1345151"/>
      <w:bookmarkStart w:id="419" w:name="_ETM_Q1_1345184"/>
      <w:bookmarkEnd w:id="418"/>
      <w:bookmarkEnd w:id="419"/>
    </w:p>
    <w:p w14:paraId="61270DA8" w14:textId="77777777" w:rsidR="000559F0" w:rsidRDefault="000559F0" w:rsidP="000559F0">
      <w:pPr>
        <w:rPr>
          <w:rtl/>
          <w:lang w:eastAsia="he-IL"/>
        </w:rPr>
      </w:pPr>
      <w:bookmarkStart w:id="420" w:name="_ETM_Q1_1345755"/>
      <w:bookmarkStart w:id="421" w:name="_ETM_Q1_1345787"/>
      <w:bookmarkEnd w:id="420"/>
      <w:bookmarkEnd w:id="421"/>
      <w:r>
        <w:rPr>
          <w:rFonts w:hint="cs"/>
          <w:rtl/>
          <w:lang w:eastAsia="he-IL"/>
        </w:rPr>
        <w:t>לכן לתת עוד פתח שיפוטי לתהליך נוסף</w:t>
      </w:r>
      <w:r w:rsidR="000B7E6C">
        <w:rPr>
          <w:rFonts w:hint="cs"/>
          <w:rtl/>
          <w:lang w:eastAsia="he-IL"/>
        </w:rPr>
        <w:t xml:space="preserve"> </w:t>
      </w:r>
      <w:r>
        <w:rPr>
          <w:rFonts w:hint="cs"/>
          <w:rtl/>
          <w:lang w:eastAsia="he-IL"/>
        </w:rPr>
        <w:t>ולהתדיינות משפטית על הדבר הזה</w:t>
      </w:r>
      <w:r w:rsidR="00D219AF">
        <w:rPr>
          <w:rFonts w:hint="cs"/>
          <w:rtl/>
          <w:lang w:eastAsia="he-IL"/>
        </w:rPr>
        <w:t>, זה דבר שלא יכול לעבור כאן.</w:t>
      </w:r>
    </w:p>
    <w:p w14:paraId="3243DE4B" w14:textId="77777777" w:rsidR="00D219AF" w:rsidRDefault="00D219AF" w:rsidP="000559F0">
      <w:pPr>
        <w:rPr>
          <w:rtl/>
          <w:lang w:eastAsia="he-IL"/>
        </w:rPr>
      </w:pPr>
      <w:bookmarkStart w:id="422" w:name="_ETM_Q1_1349860"/>
      <w:bookmarkStart w:id="423" w:name="_ETM_Q1_1349916"/>
      <w:bookmarkStart w:id="424" w:name="_ETM_Q1_1350878"/>
      <w:bookmarkEnd w:id="422"/>
      <w:bookmarkEnd w:id="423"/>
      <w:bookmarkEnd w:id="424"/>
    </w:p>
    <w:p w14:paraId="70B3AB2D" w14:textId="77777777" w:rsidR="00D219AF" w:rsidRDefault="00D219AF" w:rsidP="00D219AF">
      <w:pPr>
        <w:pStyle w:val="a4"/>
        <w:keepNext/>
        <w:rPr>
          <w:rtl/>
        </w:rPr>
      </w:pPr>
      <w:bookmarkStart w:id="425" w:name="ET_speaker_תומר_רוזנר_45"/>
      <w:r w:rsidRPr="00D219AF">
        <w:rPr>
          <w:rStyle w:val="TagStyle"/>
          <w:rtl/>
        </w:rPr>
        <w:t xml:space="preserve"> &lt;&lt; דובר &gt;&gt; </w:t>
      </w:r>
      <w:r>
        <w:rPr>
          <w:rtl/>
        </w:rPr>
        <w:t>תומר רוזנר:</w:t>
      </w:r>
      <w:r w:rsidRPr="00D219AF">
        <w:rPr>
          <w:rStyle w:val="TagStyle"/>
          <w:rtl/>
        </w:rPr>
        <w:t xml:space="preserve"> &lt;&lt; דובר &gt;&gt;</w:t>
      </w:r>
      <w:r w:rsidR="00CE36B9">
        <w:rPr>
          <w:rtl/>
        </w:rPr>
        <w:t xml:space="preserve"> </w:t>
      </w:r>
      <w:bookmarkEnd w:id="425"/>
    </w:p>
    <w:p w14:paraId="37BAC593" w14:textId="77777777" w:rsidR="00D219AF" w:rsidRDefault="00D219AF" w:rsidP="00D219AF">
      <w:pPr>
        <w:pStyle w:val="KeepWithNext"/>
        <w:rPr>
          <w:rtl/>
          <w:lang w:eastAsia="he-IL"/>
        </w:rPr>
      </w:pPr>
    </w:p>
    <w:p w14:paraId="133A655B" w14:textId="77777777" w:rsidR="00D219AF" w:rsidRDefault="00D219AF" w:rsidP="00D219AF">
      <w:pPr>
        <w:rPr>
          <w:rtl/>
          <w:lang w:eastAsia="he-IL"/>
        </w:rPr>
      </w:pPr>
      <w:bookmarkStart w:id="426" w:name="_ETM_Q1_1351247"/>
      <w:bookmarkStart w:id="427" w:name="_ETM_Q1_1351287"/>
      <w:bookmarkEnd w:id="426"/>
      <w:bookmarkEnd w:id="427"/>
      <w:r>
        <w:rPr>
          <w:rFonts w:hint="cs"/>
          <w:rtl/>
          <w:lang w:eastAsia="he-IL"/>
        </w:rPr>
        <w:t>אנחנו חושבים שללא אפשרות להתדיינות</w:t>
      </w:r>
      <w:bookmarkStart w:id="428" w:name="_ETM_Q1_1355997"/>
      <w:bookmarkEnd w:id="428"/>
      <w:r>
        <w:rPr>
          <w:rFonts w:hint="cs"/>
          <w:rtl/>
          <w:lang w:eastAsia="he-IL"/>
        </w:rPr>
        <w:t xml:space="preserve"> תהיה לנו בעיה להסביר איך אנחנו שוללים זכות יסוד</w:t>
      </w:r>
      <w:bookmarkStart w:id="429" w:name="_ETM_Q1_1362468"/>
      <w:bookmarkEnd w:id="429"/>
      <w:r>
        <w:rPr>
          <w:rFonts w:hint="cs"/>
          <w:rtl/>
          <w:lang w:eastAsia="he-IL"/>
        </w:rPr>
        <w:t>.</w:t>
      </w:r>
    </w:p>
    <w:p w14:paraId="424F1C71" w14:textId="77777777" w:rsidR="00D219AF" w:rsidRDefault="00D219AF" w:rsidP="00D219AF">
      <w:pPr>
        <w:rPr>
          <w:rtl/>
          <w:lang w:eastAsia="he-IL"/>
        </w:rPr>
      </w:pPr>
      <w:bookmarkStart w:id="430" w:name="_ETM_Q1_1365086"/>
      <w:bookmarkStart w:id="431" w:name="_ETM_Q1_1365118"/>
      <w:bookmarkStart w:id="432" w:name="_ETM_Q1_1366133"/>
      <w:bookmarkEnd w:id="430"/>
      <w:bookmarkEnd w:id="431"/>
      <w:bookmarkEnd w:id="432"/>
    </w:p>
    <w:p w14:paraId="7002E05B" w14:textId="77777777" w:rsidR="00D219AF" w:rsidRDefault="00D219AF" w:rsidP="00D219AF">
      <w:pPr>
        <w:pStyle w:val="af6"/>
        <w:keepNext/>
        <w:rPr>
          <w:rtl/>
        </w:rPr>
      </w:pPr>
      <w:bookmarkStart w:id="433" w:name="ET_yor_5786_46"/>
      <w:r w:rsidRPr="00D219AF">
        <w:rPr>
          <w:rStyle w:val="TagStyle"/>
          <w:rtl/>
        </w:rPr>
        <w:t xml:space="preserve"> &lt;&lt; יור &gt;&gt; </w:t>
      </w:r>
      <w:r>
        <w:rPr>
          <w:rtl/>
        </w:rPr>
        <w:t>היו"ר אופיר כץ:</w:t>
      </w:r>
      <w:r w:rsidRPr="00D219AF">
        <w:rPr>
          <w:rStyle w:val="TagStyle"/>
          <w:rtl/>
        </w:rPr>
        <w:t xml:space="preserve"> &lt;&lt; יור &gt;&gt;</w:t>
      </w:r>
      <w:r w:rsidR="00CE36B9">
        <w:rPr>
          <w:rtl/>
        </w:rPr>
        <w:t xml:space="preserve"> </w:t>
      </w:r>
      <w:bookmarkEnd w:id="433"/>
    </w:p>
    <w:p w14:paraId="396603F0" w14:textId="77777777" w:rsidR="00D219AF" w:rsidRDefault="00D219AF" w:rsidP="00D219AF">
      <w:pPr>
        <w:pStyle w:val="KeepWithNext"/>
        <w:rPr>
          <w:rtl/>
          <w:lang w:eastAsia="he-IL"/>
        </w:rPr>
      </w:pPr>
    </w:p>
    <w:p w14:paraId="19B1D1DA" w14:textId="77777777" w:rsidR="00D219AF" w:rsidRDefault="00D219AF" w:rsidP="00D219AF">
      <w:pPr>
        <w:rPr>
          <w:rtl/>
          <w:lang w:eastAsia="he-IL"/>
        </w:rPr>
      </w:pPr>
      <w:bookmarkStart w:id="434" w:name="_ETM_Q1_1366530"/>
      <w:bookmarkStart w:id="435" w:name="_ETM_Q1_1366567"/>
      <w:bookmarkEnd w:id="434"/>
      <w:bookmarkEnd w:id="435"/>
      <w:r>
        <w:rPr>
          <w:rFonts w:hint="cs"/>
          <w:rtl/>
          <w:lang w:eastAsia="he-IL"/>
        </w:rPr>
        <w:t xml:space="preserve">יש כאן את העניין שזה הולך לבית המשפט. למה צריך את ה"ולא נסתרה החזקה"? הוא הולך לבית </w:t>
      </w:r>
      <w:bookmarkStart w:id="436" w:name="_ETM_Q1_1371913"/>
      <w:bookmarkEnd w:id="436"/>
      <w:r>
        <w:rPr>
          <w:rFonts w:hint="cs"/>
          <w:rtl/>
          <w:lang w:eastAsia="he-IL"/>
        </w:rPr>
        <w:t>המשפט.</w:t>
      </w:r>
    </w:p>
    <w:p w14:paraId="55CC4C7F" w14:textId="77777777" w:rsidR="00D219AF" w:rsidRDefault="00D219AF" w:rsidP="00D219AF">
      <w:pPr>
        <w:rPr>
          <w:rtl/>
          <w:lang w:eastAsia="he-IL"/>
        </w:rPr>
      </w:pPr>
      <w:bookmarkStart w:id="437" w:name="_ETM_Q1_1373690"/>
      <w:bookmarkStart w:id="438" w:name="_ETM_Q1_1373724"/>
      <w:bookmarkStart w:id="439" w:name="_ETM_Q1_1374634"/>
      <w:bookmarkEnd w:id="437"/>
      <w:bookmarkEnd w:id="438"/>
      <w:bookmarkEnd w:id="439"/>
    </w:p>
    <w:p w14:paraId="199F75BC" w14:textId="77777777" w:rsidR="00D219AF" w:rsidRDefault="00D219AF" w:rsidP="00D219AF">
      <w:pPr>
        <w:pStyle w:val="a4"/>
        <w:keepNext/>
        <w:rPr>
          <w:rtl/>
        </w:rPr>
      </w:pPr>
      <w:bookmarkStart w:id="440" w:name="ET_speaker_תומר_רוזנר_47"/>
      <w:r w:rsidRPr="00D219AF">
        <w:rPr>
          <w:rStyle w:val="TagStyle"/>
          <w:rtl/>
        </w:rPr>
        <w:t xml:space="preserve"> &lt;&lt; דובר &gt;&gt; </w:t>
      </w:r>
      <w:r>
        <w:rPr>
          <w:rtl/>
        </w:rPr>
        <w:t>תומר רוזנר:</w:t>
      </w:r>
      <w:r w:rsidRPr="00D219AF">
        <w:rPr>
          <w:rStyle w:val="TagStyle"/>
          <w:rtl/>
        </w:rPr>
        <w:t xml:space="preserve"> &lt;&lt; דובר &gt;&gt;</w:t>
      </w:r>
      <w:r w:rsidR="00CE36B9">
        <w:rPr>
          <w:rtl/>
        </w:rPr>
        <w:t xml:space="preserve"> </w:t>
      </w:r>
      <w:bookmarkEnd w:id="440"/>
    </w:p>
    <w:p w14:paraId="15747FB9" w14:textId="77777777" w:rsidR="00D219AF" w:rsidRDefault="00D219AF" w:rsidP="00D219AF">
      <w:pPr>
        <w:pStyle w:val="KeepWithNext"/>
        <w:rPr>
          <w:rtl/>
          <w:lang w:eastAsia="he-IL"/>
        </w:rPr>
      </w:pPr>
    </w:p>
    <w:p w14:paraId="31548831" w14:textId="77777777" w:rsidR="00D219AF" w:rsidRDefault="00D219AF" w:rsidP="00D219AF">
      <w:pPr>
        <w:rPr>
          <w:rtl/>
          <w:lang w:eastAsia="he-IL"/>
        </w:rPr>
      </w:pPr>
      <w:bookmarkStart w:id="441" w:name="_ETM_Q1_1375001"/>
      <w:bookmarkEnd w:id="441"/>
      <w:r>
        <w:rPr>
          <w:rFonts w:hint="cs"/>
          <w:rtl/>
          <w:lang w:eastAsia="he-IL"/>
        </w:rPr>
        <w:t>ה</w:t>
      </w:r>
      <w:bookmarkStart w:id="442" w:name="_ETM_Q1_1375041"/>
      <w:bookmarkEnd w:id="442"/>
      <w:r>
        <w:rPr>
          <w:rFonts w:hint="cs"/>
          <w:rtl/>
          <w:lang w:eastAsia="he-IL"/>
        </w:rPr>
        <w:t>וא הולך לבית המשפט ואז בית המשפט צריך להורות לגרש אותו. כדי שאפשר יהיה לגרש אותו, אנח</w:t>
      </w:r>
      <w:bookmarkStart w:id="443" w:name="_ETM_Q1_1381709"/>
      <w:bookmarkEnd w:id="443"/>
      <w:r>
        <w:rPr>
          <w:rFonts w:hint="cs"/>
          <w:rtl/>
          <w:lang w:eastAsia="he-IL"/>
        </w:rPr>
        <w:t>נו צריכים להיות משוכנעים שיש לו מעמד במקום אחר.</w:t>
      </w:r>
      <w:bookmarkStart w:id="444" w:name="_ETM_Q1_1384447"/>
      <w:bookmarkEnd w:id="444"/>
    </w:p>
    <w:p w14:paraId="12F98B2F" w14:textId="77777777" w:rsidR="00D219AF" w:rsidRDefault="00D219AF" w:rsidP="00D219AF">
      <w:pPr>
        <w:rPr>
          <w:rtl/>
          <w:lang w:eastAsia="he-IL"/>
        </w:rPr>
      </w:pPr>
    </w:p>
    <w:p w14:paraId="0A5D3337" w14:textId="77777777" w:rsidR="00D219AF" w:rsidRDefault="00D219AF" w:rsidP="00D219AF">
      <w:pPr>
        <w:pStyle w:val="a4"/>
        <w:keepNext/>
        <w:rPr>
          <w:rtl/>
        </w:rPr>
      </w:pPr>
      <w:bookmarkStart w:id="445" w:name="ET_speaker_קריאה_49"/>
      <w:r w:rsidRPr="00D219AF">
        <w:rPr>
          <w:rStyle w:val="TagStyle"/>
          <w:rtl/>
        </w:rPr>
        <w:t xml:space="preserve"> &lt;&lt; דובר &gt;&gt; </w:t>
      </w:r>
      <w:r>
        <w:rPr>
          <w:rtl/>
        </w:rPr>
        <w:t>קריאה:</w:t>
      </w:r>
      <w:r w:rsidRPr="00D219AF">
        <w:rPr>
          <w:rStyle w:val="TagStyle"/>
          <w:rtl/>
        </w:rPr>
        <w:t xml:space="preserve"> &lt;&lt; דובר &gt;&gt;</w:t>
      </w:r>
      <w:r w:rsidR="00CE36B9">
        <w:rPr>
          <w:rtl/>
        </w:rPr>
        <w:t xml:space="preserve"> </w:t>
      </w:r>
      <w:bookmarkEnd w:id="445"/>
    </w:p>
    <w:p w14:paraId="34826DBE" w14:textId="77777777" w:rsidR="00D219AF" w:rsidRDefault="00D219AF" w:rsidP="00D219AF">
      <w:pPr>
        <w:pStyle w:val="KeepWithNext"/>
        <w:rPr>
          <w:rtl/>
          <w:lang w:eastAsia="he-IL"/>
        </w:rPr>
      </w:pPr>
    </w:p>
    <w:p w14:paraId="0AB8E4AC" w14:textId="77777777" w:rsidR="00D219AF" w:rsidRPr="00D219AF" w:rsidRDefault="00D219AF" w:rsidP="00D219AF">
      <w:pPr>
        <w:rPr>
          <w:rtl/>
          <w:lang w:eastAsia="he-IL"/>
        </w:rPr>
      </w:pPr>
      <w:r>
        <w:rPr>
          <w:rFonts w:hint="cs"/>
          <w:rtl/>
          <w:lang w:eastAsia="he-IL"/>
        </w:rPr>
        <w:t>אבל קבענו . החוק קובע.</w:t>
      </w:r>
    </w:p>
    <w:p w14:paraId="72295B5F" w14:textId="77777777" w:rsidR="00D219AF" w:rsidRDefault="00D219AF" w:rsidP="00D219AF">
      <w:pPr>
        <w:rPr>
          <w:rtl/>
          <w:lang w:eastAsia="he-IL"/>
        </w:rPr>
      </w:pPr>
      <w:bookmarkStart w:id="446" w:name="_ETM_Q1_1388787"/>
      <w:bookmarkStart w:id="447" w:name="_ETM_Q1_1388823"/>
      <w:bookmarkEnd w:id="446"/>
      <w:bookmarkEnd w:id="447"/>
    </w:p>
    <w:p w14:paraId="37A330E4" w14:textId="77777777" w:rsidR="00D219AF" w:rsidRDefault="00D219AF" w:rsidP="00D219AF">
      <w:pPr>
        <w:pStyle w:val="af6"/>
        <w:keepNext/>
        <w:rPr>
          <w:rtl/>
        </w:rPr>
      </w:pPr>
      <w:bookmarkStart w:id="448" w:name="ET_yor_5786_50"/>
      <w:r w:rsidRPr="00D219AF">
        <w:rPr>
          <w:rStyle w:val="TagStyle"/>
          <w:rtl/>
        </w:rPr>
        <w:t xml:space="preserve"> &lt;&lt; יור &gt;&gt; </w:t>
      </w:r>
      <w:r>
        <w:rPr>
          <w:rtl/>
        </w:rPr>
        <w:t>היו"ר אופיר כץ:</w:t>
      </w:r>
      <w:r w:rsidRPr="00D219AF">
        <w:rPr>
          <w:rStyle w:val="TagStyle"/>
          <w:rtl/>
        </w:rPr>
        <w:t xml:space="preserve"> &lt;&lt; יור &gt;&gt;</w:t>
      </w:r>
      <w:r w:rsidR="00CE36B9">
        <w:rPr>
          <w:rtl/>
        </w:rPr>
        <w:t xml:space="preserve"> </w:t>
      </w:r>
      <w:bookmarkEnd w:id="448"/>
    </w:p>
    <w:p w14:paraId="0A976B88" w14:textId="77777777" w:rsidR="00D219AF" w:rsidRDefault="00D219AF" w:rsidP="00D219AF">
      <w:pPr>
        <w:pStyle w:val="KeepWithNext"/>
        <w:rPr>
          <w:rtl/>
          <w:lang w:eastAsia="he-IL"/>
        </w:rPr>
      </w:pPr>
    </w:p>
    <w:p w14:paraId="6E04E591" w14:textId="77777777" w:rsidR="00D219AF" w:rsidRPr="00D219AF" w:rsidRDefault="00D219AF" w:rsidP="00D219AF">
      <w:pPr>
        <w:rPr>
          <w:rtl/>
          <w:lang w:eastAsia="he-IL"/>
        </w:rPr>
      </w:pPr>
      <w:r>
        <w:rPr>
          <w:rFonts w:hint="cs"/>
          <w:rtl/>
          <w:lang w:eastAsia="he-IL"/>
        </w:rPr>
        <w:t>הוא מקבל את הכסף. זה המעמד שלו.</w:t>
      </w:r>
    </w:p>
    <w:p w14:paraId="4CE7EF79" w14:textId="77777777" w:rsidR="00D219AF" w:rsidRDefault="00D219AF" w:rsidP="00D219AF">
      <w:pPr>
        <w:rPr>
          <w:rtl/>
          <w:lang w:eastAsia="he-IL"/>
        </w:rPr>
      </w:pPr>
      <w:bookmarkStart w:id="449" w:name="_ETM_Q1_1392828"/>
      <w:bookmarkStart w:id="450" w:name="_ETM_Q1_1392860"/>
      <w:bookmarkStart w:id="451" w:name="_ETM_Q1_1393644"/>
      <w:bookmarkEnd w:id="449"/>
      <w:bookmarkEnd w:id="450"/>
      <w:bookmarkEnd w:id="451"/>
    </w:p>
    <w:p w14:paraId="78DAE246" w14:textId="77777777" w:rsidR="00D219AF" w:rsidRDefault="00D219AF" w:rsidP="00D219AF">
      <w:pPr>
        <w:pStyle w:val="a4"/>
        <w:keepNext/>
        <w:rPr>
          <w:rtl/>
        </w:rPr>
      </w:pPr>
      <w:bookmarkStart w:id="452" w:name="ET_speaker_תומר_רוזנר_51"/>
      <w:r w:rsidRPr="00D219AF">
        <w:rPr>
          <w:rStyle w:val="TagStyle"/>
          <w:rtl/>
        </w:rPr>
        <w:t xml:space="preserve"> &lt;&lt; דובר &gt;&gt; </w:t>
      </w:r>
      <w:r>
        <w:rPr>
          <w:rtl/>
        </w:rPr>
        <w:t>תומר רוזנר:</w:t>
      </w:r>
      <w:r w:rsidRPr="00D219AF">
        <w:rPr>
          <w:rStyle w:val="TagStyle"/>
          <w:rtl/>
        </w:rPr>
        <w:t xml:space="preserve"> &lt;&lt; דובר &gt;&gt;</w:t>
      </w:r>
      <w:r w:rsidR="00CE36B9">
        <w:rPr>
          <w:rtl/>
        </w:rPr>
        <w:t xml:space="preserve"> </w:t>
      </w:r>
      <w:bookmarkEnd w:id="452"/>
    </w:p>
    <w:p w14:paraId="00279829" w14:textId="77777777" w:rsidR="00D219AF" w:rsidRDefault="00D219AF" w:rsidP="00D219AF">
      <w:pPr>
        <w:pStyle w:val="KeepWithNext"/>
        <w:rPr>
          <w:rtl/>
          <w:lang w:eastAsia="he-IL"/>
        </w:rPr>
      </w:pPr>
    </w:p>
    <w:p w14:paraId="0A0512C6" w14:textId="5F8EDC74" w:rsidR="00D219AF" w:rsidRDefault="00D219AF" w:rsidP="00D219AF">
      <w:pPr>
        <w:rPr>
          <w:rtl/>
          <w:lang w:eastAsia="he-IL"/>
        </w:rPr>
      </w:pPr>
      <w:bookmarkStart w:id="453" w:name="_ETM_Q1_1393993"/>
      <w:bookmarkStart w:id="454" w:name="_ETM_Q1_1394033"/>
      <w:bookmarkEnd w:id="453"/>
      <w:bookmarkEnd w:id="454"/>
      <w:r>
        <w:rPr>
          <w:rFonts w:hint="cs"/>
          <w:rtl/>
          <w:lang w:eastAsia="he-IL"/>
        </w:rPr>
        <w:t xml:space="preserve">אם אתם רוצים לקבוע חזקה שאינה ניתנת לסתירה, יהיה לנו קשה להסביר </w:t>
      </w:r>
      <w:bookmarkStart w:id="455" w:name="_ETM_Q1_1395026"/>
      <w:bookmarkEnd w:id="455"/>
      <w:r>
        <w:rPr>
          <w:rFonts w:hint="cs"/>
          <w:rtl/>
          <w:lang w:eastAsia="he-IL"/>
        </w:rPr>
        <w:t>את זה. זאת אומרת, להגיד שבכל מקרה מי שמקבל כסף יש לו מעמד אוטומטי במקום אחר והוא לא יכול</w:t>
      </w:r>
      <w:bookmarkStart w:id="456" w:name="_ETM_Q1_1404780"/>
      <w:bookmarkEnd w:id="456"/>
      <w:r>
        <w:rPr>
          <w:rFonts w:hint="cs"/>
          <w:rtl/>
          <w:lang w:eastAsia="he-IL"/>
        </w:rPr>
        <w:t xml:space="preserve"> לסתור את העניין הזה, זה קשה מאוד</w:t>
      </w:r>
      <w:r w:rsidR="0099384B">
        <w:rPr>
          <w:rFonts w:hint="cs"/>
          <w:rtl/>
          <w:lang w:eastAsia="he-IL"/>
        </w:rPr>
        <w:t>. לפחות לפי מה שהבנתי עמדת הממשלה</w:t>
      </w:r>
      <w:r w:rsidR="000B7E6C">
        <w:rPr>
          <w:rFonts w:hint="cs"/>
          <w:rtl/>
          <w:lang w:eastAsia="he-IL"/>
        </w:rPr>
        <w:t xml:space="preserve"> </w:t>
      </w:r>
      <w:r w:rsidR="0099384B">
        <w:rPr>
          <w:rFonts w:hint="cs"/>
          <w:rtl/>
          <w:lang w:eastAsia="he-IL"/>
        </w:rPr>
        <w:t xml:space="preserve">היא </w:t>
      </w:r>
      <w:r w:rsidR="0099384B">
        <w:rPr>
          <w:rtl/>
          <w:lang w:eastAsia="he-IL"/>
        </w:rPr>
        <w:t>–</w:t>
      </w:r>
      <w:r w:rsidR="0099384B">
        <w:rPr>
          <w:rFonts w:hint="cs"/>
          <w:rtl/>
          <w:lang w:eastAsia="he-IL"/>
        </w:rPr>
        <w:t xml:space="preserve"> לפחות כפי שהוצגה לנו ותכף </w:t>
      </w:r>
      <w:bookmarkStart w:id="457" w:name="_ETM_Q1_1412010"/>
      <w:bookmarkEnd w:id="457"/>
      <w:r w:rsidR="0099384B">
        <w:rPr>
          <w:rFonts w:hint="cs"/>
          <w:rtl/>
          <w:lang w:eastAsia="he-IL"/>
        </w:rPr>
        <w:t xml:space="preserve">נשמע את עמדתה </w:t>
      </w:r>
      <w:r w:rsidR="0099384B">
        <w:rPr>
          <w:rtl/>
          <w:lang w:eastAsia="he-IL"/>
        </w:rPr>
        <w:t>–</w:t>
      </w:r>
      <w:r w:rsidR="0099384B">
        <w:rPr>
          <w:rFonts w:hint="cs"/>
          <w:rtl/>
          <w:lang w:eastAsia="he-IL"/>
        </w:rPr>
        <w:t xml:space="preserve"> זה מאוד בעייתי. אנחנו </w:t>
      </w:r>
      <w:bookmarkStart w:id="458" w:name="_ETM_Q1_1419326"/>
      <w:bookmarkEnd w:id="458"/>
      <w:r w:rsidR="0099384B">
        <w:rPr>
          <w:rFonts w:hint="cs"/>
          <w:rtl/>
          <w:lang w:eastAsia="he-IL"/>
        </w:rPr>
        <w:t>חושבים שבאמת יש עם זה בעיה.</w:t>
      </w:r>
    </w:p>
    <w:p w14:paraId="06AC45BB" w14:textId="77777777" w:rsidR="008B6977" w:rsidRDefault="008B6977" w:rsidP="00D219AF">
      <w:pPr>
        <w:rPr>
          <w:rtl/>
          <w:lang w:eastAsia="he-IL"/>
        </w:rPr>
      </w:pPr>
    </w:p>
    <w:p w14:paraId="7FADDA0B" w14:textId="77777777" w:rsidR="0099384B" w:rsidRDefault="0099384B" w:rsidP="0099384B">
      <w:pPr>
        <w:rPr>
          <w:rStyle w:val="TagStyle"/>
          <w:rFonts w:ascii="David" w:hAnsi="David"/>
          <w:u w:val="single"/>
          <w:rtl/>
          <w:lang w:eastAsia="he-IL"/>
        </w:rPr>
      </w:pPr>
      <w:bookmarkStart w:id="459" w:name="_ETM_Q1_1423629"/>
      <w:bookmarkStart w:id="460" w:name="_ETM_Q1_1423660"/>
      <w:bookmarkStart w:id="461" w:name="_ETM_Q1_1461275"/>
      <w:bookmarkEnd w:id="459"/>
      <w:bookmarkEnd w:id="460"/>
      <w:bookmarkEnd w:id="461"/>
    </w:p>
    <w:p w14:paraId="4B92D557" w14:textId="77777777" w:rsidR="00FE0107" w:rsidRDefault="00FE0107" w:rsidP="00FE0107">
      <w:pPr>
        <w:pStyle w:val="a4"/>
        <w:keepNext/>
        <w:rPr>
          <w:rtl/>
        </w:rPr>
      </w:pPr>
      <w:bookmarkStart w:id="462" w:name="ET_speaker_6164_91"/>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462"/>
    </w:p>
    <w:p w14:paraId="5B0F572D" w14:textId="77777777" w:rsidR="0099384B" w:rsidRDefault="0099384B" w:rsidP="00FE0107">
      <w:pPr>
        <w:pStyle w:val="KeepWithNext"/>
        <w:rPr>
          <w:rtl/>
          <w:lang w:eastAsia="he-IL"/>
        </w:rPr>
      </w:pPr>
    </w:p>
    <w:p w14:paraId="76903AC0" w14:textId="77777777" w:rsidR="0099384B" w:rsidRDefault="0099384B" w:rsidP="0099384B">
      <w:pPr>
        <w:rPr>
          <w:rtl/>
          <w:lang w:eastAsia="he-IL"/>
        </w:rPr>
      </w:pPr>
      <w:bookmarkStart w:id="463" w:name="_ETM_Q1_1461620"/>
      <w:bookmarkStart w:id="464" w:name="_ETM_Q1_1461657"/>
      <w:bookmarkEnd w:id="463"/>
      <w:bookmarkEnd w:id="464"/>
      <w:r>
        <w:rPr>
          <w:rFonts w:hint="cs"/>
          <w:rtl/>
          <w:lang w:eastAsia="he-IL"/>
        </w:rPr>
        <w:t>באמת לא היה צריך לה</w:t>
      </w:r>
      <w:bookmarkStart w:id="465" w:name="_ETM_Q1_1424082"/>
      <w:bookmarkEnd w:id="465"/>
      <w:r>
        <w:rPr>
          <w:rFonts w:hint="cs"/>
          <w:rtl/>
          <w:lang w:eastAsia="he-IL"/>
        </w:rPr>
        <w:t>גיע לכסף. כסף לא צריך להיות הנימו</w:t>
      </w:r>
      <w:bookmarkStart w:id="466" w:name="_ETM_Q1_1428266"/>
      <w:bookmarkEnd w:id="466"/>
      <w:r>
        <w:rPr>
          <w:rFonts w:hint="cs"/>
          <w:rtl/>
          <w:lang w:eastAsia="he-IL"/>
        </w:rPr>
        <w:t>ק.</w:t>
      </w:r>
      <w:r w:rsidR="000B7E6C">
        <w:rPr>
          <w:rFonts w:hint="cs"/>
          <w:rtl/>
          <w:lang w:eastAsia="he-IL"/>
        </w:rPr>
        <w:t xml:space="preserve"> </w:t>
      </w:r>
      <w:r>
        <w:rPr>
          <w:rFonts w:hint="cs"/>
          <w:rtl/>
          <w:lang w:eastAsia="he-IL"/>
        </w:rPr>
        <w:t>חזקת האויב היא תוצאה</w:t>
      </w:r>
      <w:bookmarkStart w:id="467" w:name="_ETM_Q1_1435651"/>
      <w:bookmarkEnd w:id="467"/>
      <w:r>
        <w:rPr>
          <w:rFonts w:hint="cs"/>
          <w:rtl/>
          <w:lang w:eastAsia="he-IL"/>
        </w:rPr>
        <w:t xml:space="preserve"> של הרצח.</w:t>
      </w:r>
      <w:bookmarkStart w:id="468" w:name="_ETM_Q1_1438317"/>
      <w:bookmarkEnd w:id="468"/>
    </w:p>
    <w:p w14:paraId="162ADD0D" w14:textId="77777777" w:rsidR="0099384B" w:rsidRDefault="0099384B" w:rsidP="0099384B">
      <w:pPr>
        <w:rPr>
          <w:rStyle w:val="TagStyle"/>
          <w:rFonts w:ascii="David" w:hAnsi="David"/>
          <w:u w:val="single"/>
          <w:rtl/>
          <w:lang w:eastAsia="he-IL"/>
        </w:rPr>
      </w:pPr>
      <w:bookmarkStart w:id="469" w:name="_ETM_Q1_1438346"/>
      <w:bookmarkStart w:id="470" w:name="_ETM_Q1_1453430"/>
      <w:bookmarkEnd w:id="469"/>
      <w:bookmarkEnd w:id="470"/>
    </w:p>
    <w:p w14:paraId="056EF499" w14:textId="77777777" w:rsidR="0099384B" w:rsidRDefault="0099384B" w:rsidP="0099384B">
      <w:pPr>
        <w:pStyle w:val="a4"/>
        <w:keepNext/>
        <w:rPr>
          <w:rtl/>
        </w:rPr>
      </w:pPr>
      <w:bookmarkStart w:id="471" w:name="ET_speaker_תומר_רוזנר_64"/>
      <w:r w:rsidRPr="0099384B">
        <w:rPr>
          <w:rStyle w:val="TagStyle"/>
          <w:rtl/>
        </w:rPr>
        <w:t xml:space="preserve"> &lt;&lt; דובר &gt;&gt; </w:t>
      </w:r>
      <w:r>
        <w:rPr>
          <w:rtl/>
        </w:rPr>
        <w:t>תומר רוזנר:</w:t>
      </w:r>
      <w:r w:rsidRPr="0099384B">
        <w:rPr>
          <w:rStyle w:val="TagStyle"/>
          <w:rtl/>
        </w:rPr>
        <w:t xml:space="preserve"> &lt;&lt; דובר &gt;&gt;</w:t>
      </w:r>
      <w:r w:rsidR="00CE36B9">
        <w:rPr>
          <w:rtl/>
        </w:rPr>
        <w:t xml:space="preserve"> </w:t>
      </w:r>
      <w:bookmarkEnd w:id="471"/>
    </w:p>
    <w:p w14:paraId="0CAA3FE4" w14:textId="77777777" w:rsidR="0099384B" w:rsidRDefault="0099384B" w:rsidP="0099384B">
      <w:pPr>
        <w:pStyle w:val="KeepWithNext"/>
        <w:rPr>
          <w:rtl/>
          <w:lang w:eastAsia="he-IL"/>
        </w:rPr>
      </w:pPr>
    </w:p>
    <w:p w14:paraId="7A61CB0B" w14:textId="19FBD1FB" w:rsidR="0099384B" w:rsidRDefault="0099384B" w:rsidP="0099384B">
      <w:pPr>
        <w:rPr>
          <w:rtl/>
          <w:lang w:eastAsia="he-IL"/>
        </w:rPr>
      </w:pPr>
      <w:bookmarkStart w:id="472" w:name="_ETM_Q1_1453771"/>
      <w:bookmarkStart w:id="473" w:name="_ETM_Q1_1453809"/>
      <w:bookmarkStart w:id="474" w:name="_ETM_Q1_1448120"/>
      <w:bookmarkStart w:id="475" w:name="_ETM_Q1_1448162"/>
      <w:bookmarkEnd w:id="472"/>
      <w:bookmarkEnd w:id="473"/>
      <w:bookmarkEnd w:id="474"/>
      <w:bookmarkEnd w:id="475"/>
      <w:r>
        <w:rPr>
          <w:rFonts w:hint="cs"/>
          <w:rtl/>
          <w:lang w:eastAsia="he-IL"/>
        </w:rPr>
        <w:t>גם היום אפשר לשלול אזרחות של מי ש</w:t>
      </w:r>
      <w:bookmarkStart w:id="476" w:name="_ETM_Q1_1441802"/>
      <w:bookmarkEnd w:id="476"/>
      <w:r>
        <w:rPr>
          <w:rFonts w:hint="cs"/>
          <w:rtl/>
          <w:lang w:eastAsia="he-IL"/>
        </w:rPr>
        <w:t>עשה מעשה רצח.</w:t>
      </w:r>
    </w:p>
    <w:p w14:paraId="6CB342C1" w14:textId="77777777" w:rsidR="008B6977" w:rsidRDefault="008B6977" w:rsidP="0099384B">
      <w:pPr>
        <w:rPr>
          <w:rtl/>
          <w:lang w:eastAsia="he-IL"/>
        </w:rPr>
      </w:pPr>
    </w:p>
    <w:p w14:paraId="14B74E33" w14:textId="77777777" w:rsidR="0099384B" w:rsidRDefault="0099384B" w:rsidP="0099384B">
      <w:pPr>
        <w:rPr>
          <w:rStyle w:val="TagStyle"/>
          <w:rFonts w:ascii="David" w:hAnsi="David"/>
          <w:u w:val="single"/>
          <w:rtl/>
          <w:lang w:eastAsia="he-IL"/>
        </w:rPr>
      </w:pPr>
      <w:bookmarkStart w:id="477" w:name="_ETM_Q1_1446932"/>
      <w:bookmarkStart w:id="478" w:name="_ETM_Q1_1446962"/>
      <w:bookmarkStart w:id="479" w:name="_ETM_Q1_1461684"/>
      <w:bookmarkEnd w:id="477"/>
      <w:bookmarkEnd w:id="478"/>
      <w:bookmarkEnd w:id="479"/>
    </w:p>
    <w:p w14:paraId="573FAEE7" w14:textId="77777777" w:rsidR="00FE0107" w:rsidRDefault="00FE0107" w:rsidP="00FE0107">
      <w:pPr>
        <w:pStyle w:val="a4"/>
        <w:keepNext/>
        <w:rPr>
          <w:rtl/>
        </w:rPr>
      </w:pPr>
      <w:bookmarkStart w:id="480" w:name="ET_speaker_6164_90"/>
      <w:r w:rsidRPr="00FE0107">
        <w:rPr>
          <w:rStyle w:val="TagStyle"/>
          <w:rtl/>
        </w:rPr>
        <w:t xml:space="preserve">&lt;&lt; דובר &gt;&gt; </w:t>
      </w:r>
      <w:r>
        <w:rPr>
          <w:rtl/>
        </w:rPr>
        <w:t>עמית הלוי (הליכוד):</w:t>
      </w:r>
      <w:r w:rsidRPr="00FE0107">
        <w:rPr>
          <w:rStyle w:val="TagStyle"/>
          <w:rtl/>
        </w:rPr>
        <w:t xml:space="preserve"> &lt;&lt; דובר &gt;&gt;</w:t>
      </w:r>
      <w:r w:rsidR="00CE36B9">
        <w:rPr>
          <w:rtl/>
        </w:rPr>
        <w:t xml:space="preserve"> </w:t>
      </w:r>
      <w:bookmarkEnd w:id="480"/>
    </w:p>
    <w:p w14:paraId="4125AC7C" w14:textId="77777777" w:rsidR="00FE0107" w:rsidRPr="00FE0107" w:rsidRDefault="00FE0107" w:rsidP="00FE0107">
      <w:pPr>
        <w:rPr>
          <w:rtl/>
          <w:lang w:eastAsia="he-IL"/>
        </w:rPr>
      </w:pPr>
    </w:p>
    <w:p w14:paraId="5D56DF58" w14:textId="3414C546" w:rsidR="0099384B" w:rsidRDefault="0099384B" w:rsidP="0099384B">
      <w:pPr>
        <w:rPr>
          <w:rtl/>
          <w:lang w:eastAsia="he-IL"/>
        </w:rPr>
      </w:pPr>
      <w:bookmarkStart w:id="481" w:name="_ETM_Q1_1462066"/>
      <w:bookmarkStart w:id="482" w:name="_ETM_Q1_1462106"/>
      <w:bookmarkEnd w:id="481"/>
      <w:bookmarkEnd w:id="482"/>
      <w:r>
        <w:rPr>
          <w:rFonts w:hint="cs"/>
          <w:rtl/>
          <w:lang w:eastAsia="he-IL"/>
        </w:rPr>
        <w:t>על הנייר. אפשר לשלול על הנייר.</w:t>
      </w:r>
    </w:p>
    <w:p w14:paraId="1BE0DC48" w14:textId="77777777" w:rsidR="008B6977" w:rsidRDefault="008B6977" w:rsidP="0099384B">
      <w:pPr>
        <w:rPr>
          <w:rtl/>
          <w:lang w:eastAsia="he-IL"/>
        </w:rPr>
      </w:pPr>
    </w:p>
    <w:p w14:paraId="68C32C0D" w14:textId="77777777" w:rsidR="0099384B" w:rsidRDefault="0099384B" w:rsidP="0099384B">
      <w:pPr>
        <w:rPr>
          <w:rStyle w:val="TagStyle"/>
          <w:rFonts w:ascii="David" w:hAnsi="David"/>
          <w:u w:val="single"/>
          <w:rtl/>
          <w:lang w:eastAsia="he-IL"/>
        </w:rPr>
      </w:pPr>
      <w:bookmarkStart w:id="483" w:name="_ETM_Q1_1445272"/>
      <w:bookmarkStart w:id="484" w:name="_ETM_Q1_1444627"/>
      <w:bookmarkEnd w:id="483"/>
      <w:bookmarkEnd w:id="484"/>
    </w:p>
    <w:p w14:paraId="227DDCF2" w14:textId="77777777" w:rsidR="0099384B" w:rsidRDefault="0099384B" w:rsidP="0099384B">
      <w:pPr>
        <w:pStyle w:val="a4"/>
        <w:keepNext/>
        <w:rPr>
          <w:rtl/>
        </w:rPr>
      </w:pPr>
      <w:bookmarkStart w:id="485" w:name="ET_speaker_תומר_רוזנר_65"/>
      <w:r w:rsidRPr="0099384B">
        <w:rPr>
          <w:rStyle w:val="TagStyle"/>
          <w:rtl/>
        </w:rPr>
        <w:t xml:space="preserve"> &lt;&lt; דובר &gt;&gt; </w:t>
      </w:r>
      <w:r>
        <w:rPr>
          <w:rtl/>
        </w:rPr>
        <w:t>תומר רוזנר:</w:t>
      </w:r>
      <w:r w:rsidRPr="0099384B">
        <w:rPr>
          <w:rStyle w:val="TagStyle"/>
          <w:rtl/>
        </w:rPr>
        <w:t xml:space="preserve"> &lt;&lt; דובר &gt;&gt;</w:t>
      </w:r>
      <w:r w:rsidR="00CE36B9">
        <w:rPr>
          <w:rtl/>
        </w:rPr>
        <w:t xml:space="preserve"> </w:t>
      </w:r>
      <w:bookmarkEnd w:id="485"/>
    </w:p>
    <w:p w14:paraId="5191EACF" w14:textId="77777777" w:rsidR="0099384B" w:rsidRDefault="0099384B" w:rsidP="0099384B">
      <w:pPr>
        <w:pStyle w:val="KeepWithNext"/>
        <w:rPr>
          <w:rtl/>
          <w:lang w:eastAsia="he-IL"/>
        </w:rPr>
      </w:pPr>
    </w:p>
    <w:p w14:paraId="65E9D832" w14:textId="1C6F856F" w:rsidR="0099384B" w:rsidRDefault="0099384B" w:rsidP="0099384B">
      <w:pPr>
        <w:rPr>
          <w:rtl/>
          <w:lang w:eastAsia="he-IL"/>
        </w:rPr>
      </w:pPr>
      <w:bookmarkStart w:id="486" w:name="_ETM_Q1_1444975"/>
      <w:bookmarkStart w:id="487" w:name="_ETM_Q1_1445012"/>
      <w:bookmarkStart w:id="488" w:name="_ETM_Q1_1445625"/>
      <w:bookmarkEnd w:id="486"/>
      <w:bookmarkEnd w:id="487"/>
      <w:bookmarkEnd w:id="488"/>
      <w:r>
        <w:rPr>
          <w:rFonts w:hint="cs"/>
          <w:rtl/>
          <w:lang w:eastAsia="he-IL"/>
        </w:rPr>
        <w:t>ל</w:t>
      </w:r>
      <w:bookmarkStart w:id="489" w:name="_ETM_Q1_1445669"/>
      <w:bookmarkEnd w:id="489"/>
      <w:r>
        <w:rPr>
          <w:rFonts w:hint="cs"/>
          <w:rtl/>
          <w:lang w:eastAsia="he-IL"/>
        </w:rPr>
        <w:t>א.</w:t>
      </w:r>
      <w:r w:rsidR="000B7E6C">
        <w:rPr>
          <w:rFonts w:hint="cs"/>
          <w:rtl/>
          <w:lang w:eastAsia="he-IL"/>
        </w:rPr>
        <w:t xml:space="preserve"> </w:t>
      </w:r>
      <w:r>
        <w:rPr>
          <w:rFonts w:hint="cs"/>
          <w:rtl/>
          <w:lang w:eastAsia="he-IL"/>
        </w:rPr>
        <w:t>לא על הנייר.</w:t>
      </w:r>
      <w:r w:rsidR="00CE36B9">
        <w:rPr>
          <w:rFonts w:hint="cs"/>
          <w:rtl/>
          <w:lang w:eastAsia="he-IL"/>
        </w:rPr>
        <w:t xml:space="preserve"> </w:t>
      </w:r>
      <w:r>
        <w:rPr>
          <w:rFonts w:hint="cs"/>
          <w:rtl/>
          <w:lang w:eastAsia="he-IL"/>
        </w:rPr>
        <w:t>קודם כל, אפשר לשלול את</w:t>
      </w:r>
      <w:bookmarkStart w:id="490" w:name="_ETM_Q1_1449416"/>
      <w:bookmarkEnd w:id="490"/>
      <w:r>
        <w:rPr>
          <w:rFonts w:hint="cs"/>
          <w:rtl/>
          <w:lang w:eastAsia="he-IL"/>
        </w:rPr>
        <w:t xml:space="preserve"> האזרחות. התוצאה של שלילת האזרחות היא שאם</w:t>
      </w:r>
      <w:bookmarkStart w:id="491" w:name="_ETM_Q1_1456610"/>
      <w:bookmarkEnd w:id="491"/>
      <w:r>
        <w:rPr>
          <w:rFonts w:hint="cs"/>
          <w:rtl/>
          <w:lang w:eastAsia="he-IL"/>
        </w:rPr>
        <w:t xml:space="preserve"> אין לו מעמד במקום אחר, צריך לתת לו מעמד קבוע </w:t>
      </w:r>
      <w:bookmarkStart w:id="492" w:name="_ETM_Q1_1461226"/>
      <w:bookmarkEnd w:id="492"/>
      <w:r>
        <w:rPr>
          <w:rFonts w:hint="cs"/>
          <w:rtl/>
          <w:lang w:eastAsia="he-IL"/>
        </w:rPr>
        <w:t>בישראל ואי אפשר לגרש אותו.</w:t>
      </w:r>
    </w:p>
    <w:p w14:paraId="7D5EAD8A" w14:textId="77777777" w:rsidR="008B6977" w:rsidRDefault="008B6977" w:rsidP="0099384B">
      <w:pPr>
        <w:rPr>
          <w:rtl/>
          <w:lang w:eastAsia="he-IL"/>
        </w:rPr>
      </w:pPr>
    </w:p>
    <w:p w14:paraId="5717DD90" w14:textId="77777777" w:rsidR="00FE0107" w:rsidRDefault="00FE0107" w:rsidP="00FE0107">
      <w:pPr>
        <w:rPr>
          <w:rStyle w:val="TagStyle"/>
          <w:rFonts w:ascii="David" w:hAnsi="David"/>
          <w:u w:val="single"/>
          <w:rtl/>
          <w:lang w:eastAsia="he-IL"/>
        </w:rPr>
      </w:pPr>
      <w:bookmarkStart w:id="493" w:name="_ETM_Q1_1464913"/>
      <w:bookmarkStart w:id="494" w:name="_ETM_Q1_1464948"/>
      <w:bookmarkStart w:id="495" w:name="_ETM_Q1_1463153"/>
      <w:bookmarkEnd w:id="493"/>
      <w:bookmarkEnd w:id="494"/>
      <w:bookmarkEnd w:id="495"/>
    </w:p>
    <w:p w14:paraId="499BD0A0" w14:textId="77777777" w:rsidR="00FE0107" w:rsidRDefault="00FE0107" w:rsidP="00FE0107">
      <w:pPr>
        <w:pStyle w:val="a4"/>
        <w:keepNext/>
        <w:rPr>
          <w:rtl/>
        </w:rPr>
      </w:pPr>
      <w:bookmarkStart w:id="496" w:name="ET_speaker_6164_89"/>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496"/>
    </w:p>
    <w:p w14:paraId="799F78DE" w14:textId="77777777" w:rsidR="00FE0107" w:rsidRDefault="00FE0107" w:rsidP="00FE0107">
      <w:pPr>
        <w:pStyle w:val="KeepWithNext"/>
        <w:rPr>
          <w:rtl/>
          <w:lang w:eastAsia="he-IL"/>
        </w:rPr>
      </w:pPr>
    </w:p>
    <w:p w14:paraId="75ECC851" w14:textId="77777777" w:rsidR="0099384B" w:rsidRDefault="0099384B" w:rsidP="0099384B">
      <w:pPr>
        <w:rPr>
          <w:rtl/>
          <w:lang w:eastAsia="he-IL"/>
        </w:rPr>
      </w:pPr>
      <w:bookmarkStart w:id="497" w:name="_ETM_Q1_1463536"/>
      <w:bookmarkStart w:id="498" w:name="_ETM_Q1_1463575"/>
      <w:bookmarkEnd w:id="497"/>
      <w:bookmarkEnd w:id="498"/>
      <w:r>
        <w:rPr>
          <w:rFonts w:hint="cs"/>
          <w:rtl/>
          <w:lang w:eastAsia="he-IL"/>
        </w:rPr>
        <w:t>את זה צריך</w:t>
      </w:r>
      <w:bookmarkStart w:id="499" w:name="_ETM_Q1_1464468"/>
      <w:bookmarkEnd w:id="499"/>
      <w:r>
        <w:rPr>
          <w:rFonts w:hint="cs"/>
          <w:rtl/>
          <w:lang w:eastAsia="he-IL"/>
        </w:rPr>
        <w:t xml:space="preserve"> לתקן, כמו האמנות הבין-לאומיות. </w:t>
      </w:r>
    </w:p>
    <w:p w14:paraId="17CDCC61" w14:textId="77777777" w:rsidR="0099384B" w:rsidRDefault="0099384B" w:rsidP="0099384B">
      <w:pPr>
        <w:rPr>
          <w:rStyle w:val="TagStyle"/>
          <w:rFonts w:ascii="David" w:hAnsi="David"/>
          <w:u w:val="single"/>
          <w:rtl/>
          <w:lang w:eastAsia="he-IL"/>
        </w:rPr>
      </w:pPr>
      <w:bookmarkStart w:id="500" w:name="_ETM_Q1_1467837"/>
      <w:bookmarkStart w:id="501" w:name="_ETM_Q1_1467866"/>
      <w:bookmarkStart w:id="502" w:name="_ETM_Q1_1468076"/>
      <w:bookmarkStart w:id="503" w:name="_ETM_Q1_44410"/>
      <w:bookmarkStart w:id="504" w:name="_ETM_Q1_1459894"/>
      <w:bookmarkEnd w:id="500"/>
      <w:bookmarkEnd w:id="501"/>
      <w:bookmarkEnd w:id="502"/>
      <w:bookmarkEnd w:id="503"/>
      <w:bookmarkEnd w:id="504"/>
    </w:p>
    <w:p w14:paraId="4D266FF1" w14:textId="77777777" w:rsidR="0099384B" w:rsidRDefault="0099384B" w:rsidP="0099384B">
      <w:pPr>
        <w:pStyle w:val="a4"/>
        <w:keepNext/>
        <w:rPr>
          <w:rtl/>
        </w:rPr>
      </w:pPr>
      <w:bookmarkStart w:id="505" w:name="ET_speaker_תומר_רוזנר_66"/>
      <w:r w:rsidRPr="0099384B">
        <w:rPr>
          <w:rStyle w:val="TagStyle"/>
          <w:rtl/>
        </w:rPr>
        <w:t xml:space="preserve"> &lt;&lt; דובר &gt;&gt; </w:t>
      </w:r>
      <w:r>
        <w:rPr>
          <w:rtl/>
        </w:rPr>
        <w:t>תומר רוזנר:</w:t>
      </w:r>
      <w:r w:rsidRPr="0099384B">
        <w:rPr>
          <w:rStyle w:val="TagStyle"/>
          <w:rtl/>
        </w:rPr>
        <w:t xml:space="preserve"> &lt;&lt; דובר &gt;&gt;</w:t>
      </w:r>
      <w:r w:rsidR="00CE36B9">
        <w:rPr>
          <w:rtl/>
        </w:rPr>
        <w:t xml:space="preserve"> </w:t>
      </w:r>
      <w:bookmarkEnd w:id="505"/>
    </w:p>
    <w:p w14:paraId="56A14E0F" w14:textId="77777777" w:rsidR="0099384B" w:rsidRDefault="0099384B" w:rsidP="0099384B">
      <w:pPr>
        <w:pStyle w:val="KeepWithNext"/>
        <w:rPr>
          <w:rtl/>
          <w:lang w:eastAsia="he-IL"/>
        </w:rPr>
      </w:pPr>
    </w:p>
    <w:p w14:paraId="053C89AB" w14:textId="34348C82" w:rsidR="0099384B" w:rsidRDefault="0099384B" w:rsidP="0099384B">
      <w:pPr>
        <w:rPr>
          <w:rtl/>
          <w:lang w:eastAsia="he-IL"/>
        </w:rPr>
      </w:pPr>
      <w:bookmarkStart w:id="506" w:name="_ETM_Q1_1460243"/>
      <w:bookmarkStart w:id="507" w:name="_ETM_Q1_1460281"/>
      <w:bookmarkStart w:id="508" w:name="_ETM_Q1_44759"/>
      <w:bookmarkStart w:id="509" w:name="_ETM_Q1_44796"/>
      <w:bookmarkStart w:id="510" w:name="_ETM_Q1_1468441"/>
      <w:bookmarkStart w:id="511" w:name="_ETM_Q1_1468481"/>
      <w:bookmarkEnd w:id="506"/>
      <w:bookmarkEnd w:id="507"/>
      <w:bookmarkEnd w:id="508"/>
      <w:bookmarkEnd w:id="509"/>
      <w:bookmarkEnd w:id="510"/>
      <w:bookmarkEnd w:id="511"/>
      <w:r>
        <w:rPr>
          <w:rFonts w:hint="cs"/>
          <w:rtl/>
          <w:lang w:eastAsia="he-IL"/>
        </w:rPr>
        <w:t>האמנות הבין-לאומיות הן אחת הבעיות שלנו בהקשר הזה. המשפט הבין-לאומי קובע בצורה מאוד מאוד בסיסית שאסור לשלול אזרחות או תושבות של אדם</w:t>
      </w:r>
      <w:r w:rsidR="000B7E6C">
        <w:rPr>
          <w:rFonts w:hint="cs"/>
          <w:rtl/>
          <w:lang w:eastAsia="he-IL"/>
        </w:rPr>
        <w:t xml:space="preserve"> </w:t>
      </w:r>
      <w:bookmarkStart w:id="512" w:name="_ETM_Q1_1480876"/>
      <w:bookmarkEnd w:id="512"/>
      <w:r>
        <w:rPr>
          <w:rFonts w:hint="cs"/>
          <w:rtl/>
          <w:lang w:eastAsia="he-IL"/>
        </w:rPr>
        <w:t>אם כתוצאה מכך הוא יישאר ללא</w:t>
      </w:r>
      <w:r w:rsidR="000B7E6C">
        <w:rPr>
          <w:rFonts w:hint="cs"/>
          <w:rtl/>
          <w:lang w:eastAsia="he-IL"/>
        </w:rPr>
        <w:t xml:space="preserve"> </w:t>
      </w:r>
      <w:r>
        <w:rPr>
          <w:rFonts w:hint="cs"/>
          <w:rtl/>
          <w:lang w:eastAsia="he-IL"/>
        </w:rPr>
        <w:t>כל אזרחות.</w:t>
      </w:r>
    </w:p>
    <w:p w14:paraId="5EFF16FD" w14:textId="77777777" w:rsidR="008B6977" w:rsidRDefault="008B6977" w:rsidP="0099384B">
      <w:pPr>
        <w:rPr>
          <w:rtl/>
          <w:lang w:eastAsia="he-IL"/>
        </w:rPr>
      </w:pPr>
    </w:p>
    <w:p w14:paraId="7E7A0E07" w14:textId="77777777" w:rsidR="00FE0107" w:rsidRDefault="00FE0107" w:rsidP="00FE0107">
      <w:pPr>
        <w:rPr>
          <w:rStyle w:val="TagStyle"/>
          <w:rFonts w:ascii="David" w:hAnsi="David"/>
          <w:u w:val="single"/>
          <w:rtl/>
          <w:lang w:eastAsia="he-IL"/>
        </w:rPr>
      </w:pPr>
    </w:p>
    <w:p w14:paraId="2B79297E" w14:textId="77777777" w:rsidR="00FE0107" w:rsidRDefault="00FE0107" w:rsidP="00FE0107">
      <w:pPr>
        <w:pStyle w:val="a4"/>
        <w:keepNext/>
        <w:rPr>
          <w:rtl/>
        </w:rPr>
      </w:pPr>
      <w:bookmarkStart w:id="513" w:name="ET_speaker_6164_88"/>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513"/>
    </w:p>
    <w:p w14:paraId="62397F7E" w14:textId="77777777" w:rsidR="00FE0107" w:rsidRDefault="00FE0107" w:rsidP="00FE0107">
      <w:pPr>
        <w:pStyle w:val="KeepWithNext"/>
        <w:rPr>
          <w:rtl/>
          <w:lang w:eastAsia="he-IL"/>
        </w:rPr>
      </w:pPr>
    </w:p>
    <w:p w14:paraId="52DCF1DE" w14:textId="77777777" w:rsidR="0099384B" w:rsidRDefault="0099384B" w:rsidP="0099384B">
      <w:pPr>
        <w:rPr>
          <w:rtl/>
          <w:lang w:eastAsia="he-IL"/>
        </w:rPr>
      </w:pPr>
      <w:r>
        <w:rPr>
          <w:rFonts w:hint="cs"/>
          <w:rtl/>
          <w:lang w:eastAsia="he-IL"/>
        </w:rPr>
        <w:t xml:space="preserve">למעט. תקריא </w:t>
      </w:r>
      <w:bookmarkStart w:id="514" w:name="_ETM_Q1_1480222"/>
      <w:bookmarkEnd w:id="514"/>
      <w:r>
        <w:rPr>
          <w:rFonts w:hint="cs"/>
          <w:rtl/>
          <w:lang w:eastAsia="he-IL"/>
        </w:rPr>
        <w:t xml:space="preserve">את הכול. </w:t>
      </w:r>
    </w:p>
    <w:p w14:paraId="0137BD79" w14:textId="77777777" w:rsidR="0099384B" w:rsidRDefault="0099384B" w:rsidP="0099384B">
      <w:pPr>
        <w:rPr>
          <w:rtl/>
          <w:lang w:eastAsia="he-IL"/>
        </w:rPr>
      </w:pPr>
      <w:bookmarkStart w:id="515" w:name="_ETM_Q1_1483759"/>
      <w:bookmarkStart w:id="516" w:name="_ETM_Q1_1483791"/>
      <w:bookmarkStart w:id="517" w:name="_ETM_Q1_1482228"/>
      <w:bookmarkStart w:id="518" w:name="_ETM_Q1_1482658"/>
      <w:bookmarkEnd w:id="515"/>
      <w:bookmarkEnd w:id="516"/>
      <w:bookmarkEnd w:id="517"/>
      <w:bookmarkEnd w:id="518"/>
    </w:p>
    <w:p w14:paraId="526C8D0B" w14:textId="77777777" w:rsidR="0099384B" w:rsidRDefault="0099384B" w:rsidP="0099384B">
      <w:pPr>
        <w:pStyle w:val="a4"/>
        <w:keepNext/>
        <w:rPr>
          <w:rtl/>
        </w:rPr>
      </w:pPr>
      <w:bookmarkStart w:id="519" w:name="ET_speaker_תומר_רוזנר_72"/>
      <w:r w:rsidRPr="0099384B">
        <w:rPr>
          <w:rStyle w:val="TagStyle"/>
          <w:rtl/>
        </w:rPr>
        <w:t xml:space="preserve"> &lt;&lt; דובר &gt;&gt; </w:t>
      </w:r>
      <w:r>
        <w:rPr>
          <w:rtl/>
        </w:rPr>
        <w:t>תומר רוזנר:</w:t>
      </w:r>
      <w:r w:rsidRPr="0099384B">
        <w:rPr>
          <w:rStyle w:val="TagStyle"/>
          <w:rtl/>
        </w:rPr>
        <w:t xml:space="preserve"> &lt;&lt; דובר &gt;&gt;</w:t>
      </w:r>
      <w:r w:rsidR="00CE36B9">
        <w:rPr>
          <w:rtl/>
        </w:rPr>
        <w:t xml:space="preserve"> </w:t>
      </w:r>
      <w:bookmarkEnd w:id="519"/>
    </w:p>
    <w:p w14:paraId="296BC0C8" w14:textId="77777777" w:rsidR="0099384B" w:rsidRDefault="0099384B" w:rsidP="0099384B">
      <w:pPr>
        <w:pStyle w:val="KeepWithNext"/>
        <w:rPr>
          <w:rtl/>
          <w:lang w:eastAsia="he-IL"/>
        </w:rPr>
      </w:pPr>
    </w:p>
    <w:p w14:paraId="25CF792C" w14:textId="7B21D7DA" w:rsidR="0099384B" w:rsidRDefault="0099384B" w:rsidP="0099384B">
      <w:pPr>
        <w:rPr>
          <w:rtl/>
          <w:lang w:eastAsia="he-IL"/>
        </w:rPr>
      </w:pPr>
      <w:bookmarkStart w:id="520" w:name="_ETM_Q1_1483020"/>
      <w:bookmarkEnd w:id="520"/>
      <w:r>
        <w:rPr>
          <w:rFonts w:hint="cs"/>
          <w:rtl/>
          <w:lang w:eastAsia="he-IL"/>
        </w:rPr>
        <w:t>א</w:t>
      </w:r>
      <w:bookmarkStart w:id="521" w:name="_ETM_Q1_1483065"/>
      <w:bookmarkEnd w:id="521"/>
      <w:r>
        <w:rPr>
          <w:rFonts w:hint="cs"/>
          <w:rtl/>
          <w:lang w:eastAsia="he-IL"/>
        </w:rPr>
        <w:t xml:space="preserve">ין למעט. </w:t>
      </w:r>
    </w:p>
    <w:p w14:paraId="5C62AE45" w14:textId="77777777" w:rsidR="008B6977" w:rsidRDefault="008B6977" w:rsidP="0099384B">
      <w:pPr>
        <w:rPr>
          <w:rtl/>
          <w:lang w:eastAsia="he-IL"/>
        </w:rPr>
      </w:pPr>
    </w:p>
    <w:p w14:paraId="23684F86" w14:textId="77777777" w:rsidR="00FE0107" w:rsidRDefault="00FE0107" w:rsidP="00FE0107">
      <w:pPr>
        <w:rPr>
          <w:rStyle w:val="TagStyle"/>
          <w:rFonts w:ascii="David" w:hAnsi="David"/>
          <w:u w:val="single"/>
          <w:rtl/>
          <w:lang w:eastAsia="he-IL"/>
        </w:rPr>
      </w:pPr>
      <w:bookmarkStart w:id="522" w:name="_ETM_Q1_1485302"/>
      <w:bookmarkStart w:id="523" w:name="_ETM_Q1_1485336"/>
      <w:bookmarkEnd w:id="522"/>
      <w:bookmarkEnd w:id="523"/>
    </w:p>
    <w:p w14:paraId="73BF868B" w14:textId="77777777" w:rsidR="00FE0107" w:rsidRDefault="00FE0107" w:rsidP="00FE0107">
      <w:pPr>
        <w:pStyle w:val="a4"/>
        <w:keepNext/>
        <w:rPr>
          <w:rtl/>
        </w:rPr>
      </w:pPr>
      <w:bookmarkStart w:id="524" w:name="ET_speaker_6164_87"/>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524"/>
    </w:p>
    <w:p w14:paraId="15996B8C" w14:textId="77777777" w:rsidR="00FE0107" w:rsidRDefault="00FE0107" w:rsidP="00FE0107">
      <w:pPr>
        <w:pStyle w:val="KeepWithNext"/>
        <w:rPr>
          <w:rtl/>
          <w:lang w:eastAsia="he-IL"/>
        </w:rPr>
      </w:pPr>
    </w:p>
    <w:p w14:paraId="39BFA6D0" w14:textId="77777777" w:rsidR="0099384B" w:rsidRDefault="0099384B" w:rsidP="0099384B">
      <w:pPr>
        <w:rPr>
          <w:rtl/>
          <w:lang w:eastAsia="he-IL"/>
        </w:rPr>
      </w:pPr>
      <w:r>
        <w:rPr>
          <w:rFonts w:hint="cs"/>
          <w:rtl/>
          <w:lang w:eastAsia="he-IL"/>
        </w:rPr>
        <w:t>להקריא לך את האמנה עליה אנחנו חתומים?</w:t>
      </w:r>
    </w:p>
    <w:p w14:paraId="086F41F2" w14:textId="77777777" w:rsidR="0099384B" w:rsidRDefault="0099384B" w:rsidP="0099384B">
      <w:pPr>
        <w:rPr>
          <w:rtl/>
          <w:lang w:eastAsia="he-IL"/>
        </w:rPr>
      </w:pPr>
      <w:bookmarkStart w:id="525" w:name="_ETM_Q1_1482610"/>
      <w:bookmarkStart w:id="526" w:name="_ETM_Q1_1482648"/>
      <w:bookmarkStart w:id="527" w:name="_ETM_Q1_1485018"/>
      <w:bookmarkEnd w:id="525"/>
      <w:bookmarkEnd w:id="526"/>
      <w:bookmarkEnd w:id="527"/>
    </w:p>
    <w:p w14:paraId="2F41A639" w14:textId="77777777" w:rsidR="0099384B" w:rsidRDefault="0099384B" w:rsidP="0099384B">
      <w:pPr>
        <w:pStyle w:val="a4"/>
        <w:keepNext/>
        <w:rPr>
          <w:rtl/>
        </w:rPr>
      </w:pPr>
      <w:bookmarkStart w:id="528" w:name="ET_speaker_תומר_רוזנר_74"/>
      <w:r w:rsidRPr="0099384B">
        <w:rPr>
          <w:rStyle w:val="TagStyle"/>
          <w:rtl/>
        </w:rPr>
        <w:t xml:space="preserve"> &lt;&lt; דובר &gt;&gt; </w:t>
      </w:r>
      <w:r>
        <w:rPr>
          <w:rtl/>
        </w:rPr>
        <w:t>תומר רוזנר:</w:t>
      </w:r>
      <w:r w:rsidRPr="0099384B">
        <w:rPr>
          <w:rStyle w:val="TagStyle"/>
          <w:rtl/>
        </w:rPr>
        <w:t xml:space="preserve"> &lt;&lt; דובר &gt;&gt;</w:t>
      </w:r>
      <w:r w:rsidR="00CE36B9">
        <w:rPr>
          <w:rtl/>
        </w:rPr>
        <w:t xml:space="preserve"> </w:t>
      </w:r>
      <w:bookmarkEnd w:id="528"/>
    </w:p>
    <w:p w14:paraId="0492B339" w14:textId="77777777" w:rsidR="0099384B" w:rsidRDefault="0099384B" w:rsidP="0099384B">
      <w:pPr>
        <w:pStyle w:val="KeepWithNext"/>
        <w:rPr>
          <w:rtl/>
          <w:lang w:eastAsia="he-IL"/>
        </w:rPr>
      </w:pPr>
    </w:p>
    <w:p w14:paraId="0AF2555F" w14:textId="77777777" w:rsidR="0099384B" w:rsidRDefault="0099384B" w:rsidP="0099384B">
      <w:pPr>
        <w:rPr>
          <w:rtl/>
          <w:lang w:eastAsia="he-IL"/>
        </w:rPr>
      </w:pPr>
      <w:bookmarkStart w:id="529" w:name="_ETM_Q1_1485400"/>
      <w:bookmarkStart w:id="530" w:name="_ETM_Q1_1485450"/>
      <w:bookmarkEnd w:id="529"/>
      <w:bookmarkEnd w:id="530"/>
      <w:r>
        <w:rPr>
          <w:rFonts w:hint="cs"/>
          <w:rtl/>
          <w:lang w:eastAsia="he-IL"/>
        </w:rPr>
        <w:t>בבקשה.</w:t>
      </w:r>
      <w:bookmarkStart w:id="531" w:name="_ETM_Q1_1493458"/>
      <w:bookmarkEnd w:id="531"/>
    </w:p>
    <w:p w14:paraId="0DC1D1D1" w14:textId="77777777" w:rsidR="00FE0107" w:rsidRDefault="00FE0107" w:rsidP="00FE0107">
      <w:pPr>
        <w:rPr>
          <w:rStyle w:val="TagStyle"/>
          <w:rFonts w:ascii="David" w:hAnsi="David"/>
          <w:u w:val="single"/>
          <w:rtl/>
          <w:lang w:eastAsia="he-IL"/>
        </w:rPr>
      </w:pPr>
      <w:bookmarkStart w:id="532" w:name="_ETM_Q1_1493491"/>
      <w:bookmarkStart w:id="533" w:name="_ETM_Q1_1494634"/>
      <w:bookmarkEnd w:id="532"/>
      <w:bookmarkEnd w:id="533"/>
    </w:p>
    <w:p w14:paraId="5F9AEA28" w14:textId="77777777" w:rsidR="00FE0107" w:rsidRDefault="00FE0107" w:rsidP="00FE0107">
      <w:pPr>
        <w:pStyle w:val="a4"/>
        <w:keepNext/>
        <w:rPr>
          <w:rtl/>
        </w:rPr>
      </w:pPr>
      <w:bookmarkStart w:id="534" w:name="ET_speaker_6164_86"/>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534"/>
    </w:p>
    <w:p w14:paraId="5515F951" w14:textId="77777777" w:rsidR="00FE0107" w:rsidRDefault="00FE0107" w:rsidP="00FE0107">
      <w:pPr>
        <w:pStyle w:val="KeepWithNext"/>
        <w:rPr>
          <w:rtl/>
          <w:lang w:eastAsia="he-IL"/>
        </w:rPr>
      </w:pPr>
    </w:p>
    <w:p w14:paraId="470A6AC6" w14:textId="77777777" w:rsidR="0099384B" w:rsidRDefault="0099384B" w:rsidP="0099384B">
      <w:pPr>
        <w:rPr>
          <w:rtl/>
          <w:lang w:eastAsia="he-IL"/>
        </w:rPr>
      </w:pPr>
      <w:bookmarkStart w:id="535" w:name="_ETM_Q1_1495071"/>
      <w:bookmarkStart w:id="536" w:name="_ETM_Q1_1495111"/>
      <w:bookmarkEnd w:id="535"/>
      <w:bookmarkEnd w:id="536"/>
      <w:r>
        <w:rPr>
          <w:rFonts w:hint="cs"/>
          <w:rtl/>
          <w:lang w:eastAsia="he-IL"/>
        </w:rPr>
        <w:t>אתה אומר את זה ברצינות?</w:t>
      </w:r>
    </w:p>
    <w:p w14:paraId="75AEF94E" w14:textId="77777777" w:rsidR="0099384B" w:rsidRDefault="0099384B" w:rsidP="0099384B">
      <w:pPr>
        <w:rPr>
          <w:rtl/>
          <w:lang w:eastAsia="he-IL"/>
        </w:rPr>
      </w:pPr>
      <w:bookmarkStart w:id="537" w:name="_ETM_Q1_1494892"/>
      <w:bookmarkStart w:id="538" w:name="_ETM_Q1_1494933"/>
      <w:bookmarkStart w:id="539" w:name="_ETM_Q1_1496434"/>
      <w:bookmarkEnd w:id="537"/>
      <w:bookmarkEnd w:id="538"/>
      <w:bookmarkEnd w:id="539"/>
    </w:p>
    <w:p w14:paraId="549F1B32" w14:textId="77777777" w:rsidR="0099384B" w:rsidRDefault="0099384B" w:rsidP="0099384B">
      <w:pPr>
        <w:pStyle w:val="a4"/>
        <w:keepNext/>
        <w:rPr>
          <w:rtl/>
        </w:rPr>
      </w:pPr>
      <w:bookmarkStart w:id="540" w:name="ET_speaker_תומר_רוזנר_76"/>
      <w:r w:rsidRPr="0099384B">
        <w:rPr>
          <w:rStyle w:val="TagStyle"/>
          <w:rtl/>
        </w:rPr>
        <w:t xml:space="preserve"> &lt;&lt; דובר &gt;&gt; </w:t>
      </w:r>
      <w:r>
        <w:rPr>
          <w:rtl/>
        </w:rPr>
        <w:t>תומר רוזנר:</w:t>
      </w:r>
      <w:r w:rsidRPr="0099384B">
        <w:rPr>
          <w:rStyle w:val="TagStyle"/>
          <w:rtl/>
        </w:rPr>
        <w:t xml:space="preserve"> &lt;&lt; דובר &gt;&gt;</w:t>
      </w:r>
      <w:r w:rsidR="00CE36B9">
        <w:rPr>
          <w:rtl/>
        </w:rPr>
        <w:t xml:space="preserve"> </w:t>
      </w:r>
      <w:bookmarkEnd w:id="540"/>
    </w:p>
    <w:p w14:paraId="76E342B9" w14:textId="77777777" w:rsidR="0099384B" w:rsidRDefault="0099384B" w:rsidP="0099384B">
      <w:pPr>
        <w:pStyle w:val="KeepWithNext"/>
        <w:rPr>
          <w:rtl/>
          <w:lang w:eastAsia="he-IL"/>
        </w:rPr>
      </w:pPr>
    </w:p>
    <w:p w14:paraId="0783B330" w14:textId="50C47272" w:rsidR="0099384B" w:rsidRDefault="0099384B" w:rsidP="0099384B">
      <w:pPr>
        <w:rPr>
          <w:rtl/>
          <w:lang w:eastAsia="he-IL"/>
        </w:rPr>
      </w:pPr>
      <w:r>
        <w:rPr>
          <w:rFonts w:hint="cs"/>
          <w:rtl/>
          <w:lang w:eastAsia="he-IL"/>
        </w:rPr>
        <w:t>ת</w:t>
      </w:r>
      <w:bookmarkStart w:id="541" w:name="_ETM_Q1_1496855"/>
      <w:bookmarkStart w:id="542" w:name="_ETM_Q1_1496886"/>
      <w:bookmarkEnd w:id="541"/>
      <w:bookmarkEnd w:id="542"/>
      <w:r>
        <w:rPr>
          <w:rFonts w:hint="cs"/>
          <w:rtl/>
          <w:lang w:eastAsia="he-IL"/>
        </w:rPr>
        <w:t>קריא.</w:t>
      </w:r>
    </w:p>
    <w:p w14:paraId="1B67500A" w14:textId="77777777" w:rsidR="008B6977" w:rsidRDefault="008B6977" w:rsidP="0099384B">
      <w:pPr>
        <w:rPr>
          <w:rtl/>
          <w:lang w:eastAsia="he-IL"/>
        </w:rPr>
      </w:pPr>
    </w:p>
    <w:p w14:paraId="627DF534" w14:textId="77777777" w:rsidR="00FE0107" w:rsidRDefault="00FE0107" w:rsidP="00FE0107">
      <w:pPr>
        <w:rPr>
          <w:rStyle w:val="TagStyle"/>
          <w:rFonts w:ascii="David" w:hAnsi="David"/>
          <w:u w:val="single"/>
          <w:rtl/>
          <w:lang w:eastAsia="he-IL"/>
        </w:rPr>
      </w:pPr>
      <w:bookmarkStart w:id="543" w:name="_ETM_Q1_1497570"/>
      <w:bookmarkStart w:id="544" w:name="_ETM_Q1_1497602"/>
      <w:bookmarkStart w:id="545" w:name="_ETM_Q1_1500194"/>
      <w:bookmarkEnd w:id="543"/>
      <w:bookmarkEnd w:id="544"/>
      <w:bookmarkEnd w:id="545"/>
    </w:p>
    <w:p w14:paraId="1534B1A5" w14:textId="77777777" w:rsidR="00FE0107" w:rsidRDefault="00FE0107" w:rsidP="00FE0107">
      <w:pPr>
        <w:pStyle w:val="a4"/>
        <w:keepNext/>
        <w:rPr>
          <w:rtl/>
        </w:rPr>
      </w:pPr>
      <w:bookmarkStart w:id="546" w:name="ET_speaker_6164_85"/>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546"/>
    </w:p>
    <w:p w14:paraId="218FD40B" w14:textId="77777777" w:rsidR="00FE0107" w:rsidRDefault="00FE0107" w:rsidP="00FE0107">
      <w:pPr>
        <w:pStyle w:val="KeepWithNext"/>
        <w:rPr>
          <w:rtl/>
          <w:lang w:eastAsia="he-IL"/>
        </w:rPr>
      </w:pPr>
    </w:p>
    <w:p w14:paraId="25C68051" w14:textId="77777777" w:rsidR="0099384B" w:rsidRDefault="0099384B" w:rsidP="0099384B">
      <w:pPr>
        <w:rPr>
          <w:rtl/>
          <w:lang w:eastAsia="he-IL"/>
        </w:rPr>
      </w:pPr>
      <w:r>
        <w:rPr>
          <w:rFonts w:hint="cs"/>
          <w:rtl/>
          <w:lang w:eastAsia="he-IL"/>
        </w:rPr>
        <w:t>מ</w:t>
      </w:r>
      <w:bookmarkStart w:id="547" w:name="_ETM_Q1_1500589"/>
      <w:bookmarkStart w:id="548" w:name="_ETM_Q1_1500620"/>
      <w:bookmarkEnd w:id="547"/>
      <w:bookmarkEnd w:id="548"/>
      <w:r>
        <w:rPr>
          <w:rFonts w:hint="cs"/>
          <w:rtl/>
          <w:lang w:eastAsia="he-IL"/>
        </w:rPr>
        <w:t xml:space="preserve">י כתב את </w:t>
      </w:r>
      <w:bookmarkStart w:id="549" w:name="_ETM_Q1_1500198"/>
      <w:bookmarkEnd w:id="549"/>
      <w:r>
        <w:rPr>
          <w:rFonts w:hint="cs"/>
          <w:rtl/>
          <w:lang w:eastAsia="he-IL"/>
        </w:rPr>
        <w:t>המסמך בכנסת?</w:t>
      </w:r>
    </w:p>
    <w:p w14:paraId="4B35607E" w14:textId="77777777" w:rsidR="0099384B" w:rsidRDefault="0099384B" w:rsidP="0099384B">
      <w:pPr>
        <w:rPr>
          <w:rtl/>
          <w:lang w:eastAsia="he-IL"/>
        </w:rPr>
      </w:pPr>
      <w:bookmarkStart w:id="550" w:name="_ETM_Q1_1499410"/>
      <w:bookmarkStart w:id="551" w:name="_ETM_Q1_1499441"/>
      <w:bookmarkStart w:id="552" w:name="_ETM_Q1_1500426"/>
      <w:bookmarkEnd w:id="550"/>
      <w:bookmarkEnd w:id="551"/>
      <w:bookmarkEnd w:id="552"/>
    </w:p>
    <w:p w14:paraId="59C39D09" w14:textId="77777777" w:rsidR="0099384B" w:rsidRDefault="0099384B" w:rsidP="0099384B">
      <w:pPr>
        <w:pStyle w:val="a4"/>
        <w:keepNext/>
        <w:rPr>
          <w:rtl/>
        </w:rPr>
      </w:pPr>
      <w:bookmarkStart w:id="553" w:name="ET_speaker_תומר_רוזנר_78"/>
      <w:r w:rsidRPr="0099384B">
        <w:rPr>
          <w:rStyle w:val="TagStyle"/>
          <w:rtl/>
        </w:rPr>
        <w:t xml:space="preserve"> &lt;&lt; דובר &gt;&gt; </w:t>
      </w:r>
      <w:r>
        <w:rPr>
          <w:rtl/>
        </w:rPr>
        <w:t>תומר רוזנר:</w:t>
      </w:r>
      <w:r w:rsidRPr="0099384B">
        <w:rPr>
          <w:rStyle w:val="TagStyle"/>
          <w:rtl/>
        </w:rPr>
        <w:t xml:space="preserve"> &lt;&lt; דובר &gt;&gt;</w:t>
      </w:r>
      <w:r w:rsidR="00CE36B9">
        <w:rPr>
          <w:rtl/>
        </w:rPr>
        <w:t xml:space="preserve"> </w:t>
      </w:r>
      <w:bookmarkEnd w:id="553"/>
    </w:p>
    <w:p w14:paraId="406C4540" w14:textId="77777777" w:rsidR="0099384B" w:rsidRDefault="0099384B" w:rsidP="0099384B">
      <w:pPr>
        <w:pStyle w:val="KeepWithNext"/>
        <w:rPr>
          <w:rtl/>
          <w:lang w:eastAsia="he-IL"/>
        </w:rPr>
      </w:pPr>
    </w:p>
    <w:p w14:paraId="14A98012" w14:textId="65765431" w:rsidR="0099384B" w:rsidRDefault="0099384B" w:rsidP="0099384B">
      <w:pPr>
        <w:rPr>
          <w:rtl/>
          <w:lang w:eastAsia="he-IL"/>
        </w:rPr>
      </w:pPr>
      <w:bookmarkStart w:id="554" w:name="_ETM_Q1_1500781"/>
      <w:bookmarkStart w:id="555" w:name="_ETM_Q1_1500820"/>
      <w:bookmarkEnd w:id="554"/>
      <w:bookmarkEnd w:id="555"/>
      <w:r>
        <w:rPr>
          <w:rFonts w:hint="cs"/>
          <w:rtl/>
          <w:lang w:eastAsia="he-IL"/>
        </w:rPr>
        <w:t xml:space="preserve">הלשכה המשפטית. </w:t>
      </w:r>
    </w:p>
    <w:p w14:paraId="0788BD5C" w14:textId="77777777" w:rsidR="008B6977" w:rsidRDefault="008B6977" w:rsidP="0099384B">
      <w:pPr>
        <w:rPr>
          <w:rtl/>
          <w:lang w:eastAsia="he-IL"/>
        </w:rPr>
      </w:pPr>
    </w:p>
    <w:p w14:paraId="45A2E185" w14:textId="77777777" w:rsidR="00FE0107" w:rsidRDefault="00FE0107" w:rsidP="00FE0107">
      <w:pPr>
        <w:rPr>
          <w:rStyle w:val="TagStyle"/>
          <w:rFonts w:ascii="David" w:hAnsi="David"/>
          <w:u w:val="single"/>
          <w:rtl/>
          <w:lang w:eastAsia="he-IL"/>
        </w:rPr>
      </w:pPr>
      <w:bookmarkStart w:id="556" w:name="_ETM_Q1_1504179"/>
      <w:bookmarkStart w:id="557" w:name="_ETM_Q1_1504210"/>
      <w:bookmarkEnd w:id="556"/>
      <w:bookmarkEnd w:id="557"/>
    </w:p>
    <w:p w14:paraId="14B280E3" w14:textId="77777777" w:rsidR="00FE0107" w:rsidRDefault="00FE0107" w:rsidP="00FE0107">
      <w:pPr>
        <w:pStyle w:val="a4"/>
        <w:keepNext/>
        <w:rPr>
          <w:rtl/>
        </w:rPr>
      </w:pPr>
      <w:bookmarkStart w:id="558" w:name="ET_speaker_6164_84"/>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558"/>
    </w:p>
    <w:p w14:paraId="1F074894" w14:textId="77777777" w:rsidR="00FE0107" w:rsidRDefault="00FE0107" w:rsidP="00FE0107">
      <w:pPr>
        <w:pStyle w:val="KeepWithNext"/>
        <w:rPr>
          <w:rtl/>
          <w:lang w:eastAsia="he-IL"/>
        </w:rPr>
      </w:pPr>
    </w:p>
    <w:p w14:paraId="75780D82" w14:textId="77777777" w:rsidR="0099384B" w:rsidRDefault="0099384B" w:rsidP="0099384B">
      <w:pPr>
        <w:rPr>
          <w:rtl/>
          <w:lang w:eastAsia="he-IL"/>
        </w:rPr>
      </w:pPr>
      <w:r>
        <w:rPr>
          <w:rFonts w:hint="cs"/>
          <w:rtl/>
          <w:lang w:eastAsia="he-IL"/>
        </w:rPr>
        <w:t>אתה לא מכיר את המסמך הזה?</w:t>
      </w:r>
    </w:p>
    <w:p w14:paraId="19AB39D4" w14:textId="77777777" w:rsidR="0099384B" w:rsidRDefault="0099384B" w:rsidP="0099384B">
      <w:pPr>
        <w:rPr>
          <w:rtl/>
          <w:lang w:eastAsia="he-IL"/>
        </w:rPr>
      </w:pPr>
      <w:bookmarkStart w:id="559" w:name="_ETM_Q1_1502641"/>
      <w:bookmarkStart w:id="560" w:name="_ETM_Q1_1502674"/>
      <w:bookmarkEnd w:id="559"/>
      <w:bookmarkEnd w:id="560"/>
    </w:p>
    <w:p w14:paraId="58D62865" w14:textId="77777777" w:rsidR="0099384B" w:rsidRDefault="0099384B" w:rsidP="0099384B">
      <w:pPr>
        <w:pStyle w:val="a4"/>
        <w:keepNext/>
        <w:rPr>
          <w:rtl/>
        </w:rPr>
      </w:pPr>
      <w:bookmarkStart w:id="561" w:name="ET_speaker_תומר_רוזנר_80"/>
      <w:r w:rsidRPr="0099384B">
        <w:rPr>
          <w:rStyle w:val="TagStyle"/>
          <w:rtl/>
        </w:rPr>
        <w:t xml:space="preserve"> &lt;&lt; דובר &gt;&gt; </w:t>
      </w:r>
      <w:r>
        <w:rPr>
          <w:rtl/>
        </w:rPr>
        <w:t>תומר רוזנר:</w:t>
      </w:r>
      <w:r w:rsidRPr="0099384B">
        <w:rPr>
          <w:rStyle w:val="TagStyle"/>
          <w:rtl/>
        </w:rPr>
        <w:t xml:space="preserve"> &lt;&lt; דובר &gt;&gt;</w:t>
      </w:r>
      <w:r w:rsidR="00CE36B9">
        <w:rPr>
          <w:rtl/>
        </w:rPr>
        <w:t xml:space="preserve"> </w:t>
      </w:r>
      <w:bookmarkEnd w:id="561"/>
    </w:p>
    <w:p w14:paraId="2AD8953E" w14:textId="77777777" w:rsidR="0099384B" w:rsidRDefault="0099384B" w:rsidP="0099384B">
      <w:pPr>
        <w:pStyle w:val="KeepWithNext"/>
        <w:rPr>
          <w:rtl/>
          <w:lang w:eastAsia="he-IL"/>
        </w:rPr>
      </w:pPr>
    </w:p>
    <w:p w14:paraId="51E22A3D" w14:textId="23D538EE" w:rsidR="0099384B" w:rsidRDefault="0099384B" w:rsidP="0099384B">
      <w:pPr>
        <w:rPr>
          <w:rtl/>
          <w:lang w:eastAsia="he-IL"/>
        </w:rPr>
      </w:pPr>
      <w:r>
        <w:rPr>
          <w:rFonts w:hint="cs"/>
          <w:rtl/>
          <w:lang w:eastAsia="he-IL"/>
        </w:rPr>
        <w:t xml:space="preserve">את </w:t>
      </w:r>
      <w:bookmarkStart w:id="562" w:name="_ETM_Q1_1503721"/>
      <w:bookmarkEnd w:id="562"/>
      <w:r>
        <w:rPr>
          <w:rFonts w:hint="cs"/>
          <w:rtl/>
          <w:lang w:eastAsia="he-IL"/>
        </w:rPr>
        <w:t xml:space="preserve">המסמך ודאי, אנחנו כתבנו אותו. אנחנו לא מכירים שיש </w:t>
      </w:r>
      <w:bookmarkStart w:id="563" w:name="_ETM_Q1_1507458"/>
      <w:bookmarkEnd w:id="563"/>
      <w:r>
        <w:rPr>
          <w:rFonts w:hint="cs"/>
          <w:rtl/>
          <w:lang w:eastAsia="he-IL"/>
        </w:rPr>
        <w:t>מצב שבו אפשר לשלול אזרחות או תושבות</w:t>
      </w:r>
      <w:bookmarkStart w:id="564" w:name="_ETM_Q1_1511030"/>
      <w:bookmarkEnd w:id="564"/>
      <w:r>
        <w:rPr>
          <w:rFonts w:hint="cs"/>
          <w:rtl/>
          <w:lang w:eastAsia="he-IL"/>
        </w:rPr>
        <w:t xml:space="preserve"> לאדם שיישאר מחוסר כל אזרחות. למיטב זיכרוני ישראל צד לאמנה </w:t>
      </w:r>
      <w:bookmarkStart w:id="565" w:name="_ETM_Q1_1513692"/>
      <w:bookmarkEnd w:id="565"/>
      <w:r>
        <w:rPr>
          <w:rFonts w:hint="cs"/>
          <w:rtl/>
          <w:lang w:eastAsia="he-IL"/>
        </w:rPr>
        <w:t xml:space="preserve">הזאת. </w:t>
      </w:r>
    </w:p>
    <w:p w14:paraId="45F5D961" w14:textId="77777777" w:rsidR="008B6977" w:rsidRDefault="008B6977" w:rsidP="0099384B">
      <w:pPr>
        <w:rPr>
          <w:rtl/>
          <w:lang w:eastAsia="he-IL"/>
        </w:rPr>
      </w:pPr>
    </w:p>
    <w:p w14:paraId="6C7B4145" w14:textId="77777777" w:rsidR="00FE0107" w:rsidRDefault="00FE0107" w:rsidP="00FE0107">
      <w:pPr>
        <w:rPr>
          <w:rStyle w:val="TagStyle"/>
          <w:rFonts w:ascii="David" w:hAnsi="David"/>
          <w:u w:val="single"/>
          <w:rtl/>
          <w:lang w:eastAsia="he-IL"/>
        </w:rPr>
      </w:pPr>
    </w:p>
    <w:p w14:paraId="4F83EF79" w14:textId="77777777" w:rsidR="00FE0107" w:rsidRDefault="00FE0107" w:rsidP="00FE0107">
      <w:pPr>
        <w:pStyle w:val="a4"/>
        <w:keepNext/>
        <w:rPr>
          <w:rtl/>
        </w:rPr>
      </w:pPr>
      <w:bookmarkStart w:id="566" w:name="ET_speaker_6164_83"/>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566"/>
    </w:p>
    <w:p w14:paraId="1386D518" w14:textId="77777777" w:rsidR="00FE0107" w:rsidRDefault="00FE0107" w:rsidP="00FE0107">
      <w:pPr>
        <w:pStyle w:val="KeepWithNext"/>
        <w:rPr>
          <w:rtl/>
          <w:lang w:eastAsia="he-IL"/>
        </w:rPr>
      </w:pPr>
    </w:p>
    <w:p w14:paraId="36A9AEEB" w14:textId="77777777" w:rsidR="0099384B" w:rsidRDefault="0099384B" w:rsidP="0099384B">
      <w:pPr>
        <w:rPr>
          <w:rtl/>
          <w:lang w:eastAsia="he-IL"/>
        </w:rPr>
      </w:pPr>
      <w:r>
        <w:rPr>
          <w:rFonts w:hint="cs"/>
          <w:rtl/>
          <w:lang w:eastAsia="he-IL"/>
        </w:rPr>
        <w:t xml:space="preserve">"האיסור בדבר </w:t>
      </w:r>
      <w:bookmarkStart w:id="567" w:name="_ETM_Q1_1521690"/>
      <w:bookmarkEnd w:id="567"/>
      <w:r>
        <w:rPr>
          <w:rFonts w:hint="cs"/>
          <w:rtl/>
          <w:lang w:eastAsia="he-IL"/>
        </w:rPr>
        <w:t>שלילת אזרחות באופן המותיר את האדם ללא אזרחות כלשהו מעוגן באמנת האו"מ בדבר צמצום המעמד של חוסר אזרחות</w:t>
      </w:r>
      <w:bookmarkStart w:id="568" w:name="_ETM_Q1_1527627"/>
      <w:bookmarkEnd w:id="568"/>
      <w:r>
        <w:rPr>
          <w:rFonts w:hint="cs"/>
          <w:rtl/>
          <w:lang w:eastAsia="he-IL"/>
        </w:rPr>
        <w:t xml:space="preserve"> בשנת 1961 הקובעת חריגים לאיסור זה". זה אתה כתבת?</w:t>
      </w:r>
      <w:r w:rsidR="00FE0107">
        <w:rPr>
          <w:rFonts w:hint="cs"/>
          <w:rtl/>
          <w:lang w:eastAsia="he-IL"/>
        </w:rPr>
        <w:t xml:space="preserve"> למה </w:t>
      </w:r>
      <w:bookmarkStart w:id="569" w:name="_ETM_Q1_1534762"/>
      <w:bookmarkEnd w:id="569"/>
      <w:r w:rsidR="00FE0107">
        <w:rPr>
          <w:rFonts w:hint="cs"/>
          <w:rtl/>
          <w:lang w:eastAsia="he-IL"/>
        </w:rPr>
        <w:t xml:space="preserve">אמרת שאתה לא יודע? אני אקריא לך </w:t>
      </w:r>
      <w:bookmarkStart w:id="570" w:name="_ETM_Q1_1539442"/>
      <w:bookmarkEnd w:id="570"/>
      <w:r w:rsidR="00FE0107">
        <w:rPr>
          <w:rFonts w:hint="cs"/>
          <w:rtl/>
          <w:lang w:eastAsia="he-IL"/>
        </w:rPr>
        <w:t>את החריגים.</w:t>
      </w:r>
    </w:p>
    <w:p w14:paraId="26A845DD" w14:textId="77777777" w:rsidR="00FE0107" w:rsidRDefault="00FE0107" w:rsidP="0099384B">
      <w:pPr>
        <w:rPr>
          <w:rtl/>
          <w:lang w:eastAsia="he-IL"/>
        </w:rPr>
      </w:pPr>
      <w:bookmarkStart w:id="571" w:name="_ETM_Q1_1540322"/>
      <w:bookmarkStart w:id="572" w:name="_ETM_Q1_1540359"/>
      <w:bookmarkEnd w:id="571"/>
      <w:bookmarkEnd w:id="572"/>
    </w:p>
    <w:p w14:paraId="208CF69E" w14:textId="77777777" w:rsidR="00FE0107" w:rsidRDefault="00FE0107" w:rsidP="0099384B">
      <w:pPr>
        <w:rPr>
          <w:rtl/>
          <w:lang w:eastAsia="he-IL"/>
        </w:rPr>
      </w:pPr>
      <w:bookmarkStart w:id="573" w:name="_ETM_Q1_1540506"/>
      <w:bookmarkStart w:id="574" w:name="_ETM_Q1_1540538"/>
      <w:bookmarkEnd w:id="573"/>
      <w:bookmarkEnd w:id="574"/>
      <w:r>
        <w:rPr>
          <w:rFonts w:hint="cs"/>
          <w:rtl/>
          <w:lang w:eastAsia="he-IL"/>
        </w:rPr>
        <w:t>"בין השאר באופן שאינו מתיישב עם חובת</w:t>
      </w:r>
      <w:bookmarkStart w:id="575" w:name="_ETM_Q1_1542243"/>
      <w:bookmarkEnd w:id="575"/>
      <w:r>
        <w:rPr>
          <w:rFonts w:hint="cs"/>
          <w:rtl/>
          <w:lang w:eastAsia="he-IL"/>
        </w:rPr>
        <w:t xml:space="preserve"> הנאמנות שלו למדינה". האם בעיניך אדם שמתנגד </w:t>
      </w:r>
      <w:bookmarkStart w:id="576" w:name="_ETM_Q1_1549127"/>
      <w:bookmarkEnd w:id="576"/>
      <w:r>
        <w:rPr>
          <w:rFonts w:hint="cs"/>
          <w:rtl/>
          <w:lang w:eastAsia="he-IL"/>
        </w:rPr>
        <w:t>לעצם קיומה של המדינה, האם בעיניך אדם שרוצח את</w:t>
      </w:r>
      <w:bookmarkStart w:id="577" w:name="_ETM_Q1_1554504"/>
      <w:bookmarkEnd w:id="577"/>
      <w:r>
        <w:rPr>
          <w:rFonts w:hint="cs"/>
          <w:rtl/>
          <w:lang w:eastAsia="he-IL"/>
        </w:rPr>
        <w:t xml:space="preserve"> בניה ואת בנותיה</w:t>
      </w:r>
      <w:r w:rsidR="000B7E6C">
        <w:rPr>
          <w:rFonts w:hint="cs"/>
          <w:rtl/>
          <w:lang w:eastAsia="he-IL"/>
        </w:rPr>
        <w:t xml:space="preserve"> </w:t>
      </w:r>
      <w:r>
        <w:rPr>
          <w:rFonts w:hint="cs"/>
          <w:rtl/>
          <w:lang w:eastAsia="he-IL"/>
        </w:rPr>
        <w:t xml:space="preserve">בגלל שהם אזרחי </w:t>
      </w:r>
      <w:bookmarkStart w:id="578" w:name="_ETM_Q1_1555435"/>
      <w:bookmarkEnd w:id="578"/>
      <w:r>
        <w:rPr>
          <w:rFonts w:hint="cs"/>
          <w:rtl/>
          <w:lang w:eastAsia="he-IL"/>
        </w:rPr>
        <w:t>המדינה או יהודים בני מדינת הלאום, האם יש לו</w:t>
      </w:r>
      <w:r w:rsidR="000B7E6C">
        <w:rPr>
          <w:rFonts w:hint="cs"/>
          <w:rtl/>
          <w:lang w:eastAsia="he-IL"/>
        </w:rPr>
        <w:t xml:space="preserve"> </w:t>
      </w:r>
      <w:r>
        <w:rPr>
          <w:rFonts w:hint="cs"/>
          <w:rtl/>
          <w:lang w:eastAsia="he-IL"/>
        </w:rPr>
        <w:t xml:space="preserve">נאמנות למדינה? </w:t>
      </w:r>
    </w:p>
    <w:p w14:paraId="5ADDE23D" w14:textId="77777777" w:rsidR="00FE0107" w:rsidRDefault="00FE0107" w:rsidP="0099384B">
      <w:pPr>
        <w:rPr>
          <w:rtl/>
          <w:lang w:eastAsia="he-IL"/>
        </w:rPr>
      </w:pPr>
      <w:bookmarkStart w:id="579" w:name="_ETM_Q1_1562625"/>
      <w:bookmarkStart w:id="580" w:name="_ETM_Q1_1562659"/>
      <w:bookmarkEnd w:id="579"/>
      <w:bookmarkEnd w:id="580"/>
    </w:p>
    <w:p w14:paraId="0D3D2C02" w14:textId="77777777" w:rsidR="00FE0107" w:rsidRDefault="00FE0107" w:rsidP="0099384B">
      <w:pPr>
        <w:rPr>
          <w:rtl/>
          <w:lang w:eastAsia="he-IL"/>
        </w:rPr>
      </w:pPr>
      <w:bookmarkStart w:id="581" w:name="_ETM_Q1_1562736"/>
      <w:bookmarkStart w:id="582" w:name="_ETM_Q1_1562769"/>
      <w:bookmarkEnd w:id="581"/>
      <w:bookmarkEnd w:id="582"/>
      <w:r>
        <w:rPr>
          <w:rFonts w:hint="cs"/>
          <w:rtl/>
          <w:lang w:eastAsia="he-IL"/>
        </w:rPr>
        <w:t xml:space="preserve">אני מקריא לך את התנאי השני, </w:t>
      </w:r>
      <w:bookmarkStart w:id="583" w:name="_ETM_Q1_1559303"/>
      <w:bookmarkEnd w:id="583"/>
      <w:r>
        <w:rPr>
          <w:rFonts w:hint="cs"/>
          <w:rtl/>
          <w:lang w:eastAsia="he-IL"/>
        </w:rPr>
        <w:t xml:space="preserve">החריג השני שאם אני מבין נכון אתה כתבת, "או התנהג בצורה שפוגעת קשות </w:t>
      </w:r>
      <w:bookmarkStart w:id="584" w:name="_ETM_Q1_1569810"/>
      <w:bookmarkEnd w:id="584"/>
      <w:r>
        <w:rPr>
          <w:rFonts w:hint="cs"/>
          <w:rtl/>
          <w:lang w:eastAsia="he-IL"/>
        </w:rPr>
        <w:t>באינטרסים חיוניים שלה". האם אתה חושב שמי שרוצח את אזרחי המדינה</w:t>
      </w:r>
      <w:bookmarkStart w:id="585" w:name="_ETM_Q1_1571924"/>
      <w:bookmarkEnd w:id="585"/>
      <w:r>
        <w:rPr>
          <w:rFonts w:hint="cs"/>
          <w:rtl/>
          <w:lang w:eastAsia="he-IL"/>
        </w:rPr>
        <w:t xml:space="preserve">, השתתף בהפרות סדר, חבר בארגון טרור, האם הוא </w:t>
      </w:r>
      <w:bookmarkStart w:id="586" w:name="_ETM_Q1_1577447"/>
      <w:bookmarkEnd w:id="586"/>
      <w:r>
        <w:rPr>
          <w:rFonts w:hint="cs"/>
          <w:rtl/>
          <w:lang w:eastAsia="he-IL"/>
        </w:rPr>
        <w:t>לא פוגע קשות באינטרסים החיוניים שלה?</w:t>
      </w:r>
      <w:bookmarkStart w:id="587" w:name="_ETM_Q1_1581353"/>
      <w:bookmarkEnd w:id="587"/>
    </w:p>
    <w:p w14:paraId="7ECE0723" w14:textId="77777777" w:rsidR="00FE0107" w:rsidRDefault="00FE0107" w:rsidP="0099384B">
      <w:pPr>
        <w:rPr>
          <w:rtl/>
          <w:lang w:eastAsia="he-IL"/>
        </w:rPr>
      </w:pPr>
      <w:bookmarkStart w:id="588" w:name="_ETM_Q1_1581391"/>
      <w:bookmarkEnd w:id="588"/>
    </w:p>
    <w:p w14:paraId="40F4D5AE" w14:textId="77777777" w:rsidR="00FE0107" w:rsidRDefault="00FE0107" w:rsidP="00FE0107">
      <w:pPr>
        <w:pStyle w:val="a4"/>
        <w:keepNext/>
        <w:rPr>
          <w:rtl/>
        </w:rPr>
      </w:pPr>
      <w:bookmarkStart w:id="589" w:name="ET_speaker_4590_92"/>
      <w:r w:rsidRPr="00FE0107">
        <w:rPr>
          <w:rStyle w:val="TagStyle"/>
          <w:rtl/>
        </w:rPr>
        <w:t xml:space="preserve"> &lt;&lt; דובר &gt;&gt; </w:t>
      </w:r>
      <w:r>
        <w:rPr>
          <w:rtl/>
        </w:rPr>
        <w:t>זאב אלקין (המחנה הממלכתי):</w:t>
      </w:r>
      <w:r w:rsidRPr="00FE0107">
        <w:rPr>
          <w:rStyle w:val="TagStyle"/>
          <w:rtl/>
        </w:rPr>
        <w:t xml:space="preserve"> &lt;&lt; דובר &gt;&gt;</w:t>
      </w:r>
      <w:r w:rsidR="00CE36B9">
        <w:rPr>
          <w:rtl/>
        </w:rPr>
        <w:t xml:space="preserve"> </w:t>
      </w:r>
      <w:bookmarkEnd w:id="589"/>
    </w:p>
    <w:p w14:paraId="0BB659BE" w14:textId="77777777" w:rsidR="00FE0107" w:rsidRDefault="00FE0107" w:rsidP="00FE0107">
      <w:pPr>
        <w:pStyle w:val="KeepWithNext"/>
        <w:rPr>
          <w:rtl/>
          <w:lang w:eastAsia="he-IL"/>
        </w:rPr>
      </w:pPr>
    </w:p>
    <w:p w14:paraId="6D9D8638" w14:textId="77777777" w:rsidR="00FE0107" w:rsidRDefault="00FE0107" w:rsidP="00FE0107">
      <w:pPr>
        <w:rPr>
          <w:rtl/>
          <w:lang w:eastAsia="he-IL"/>
        </w:rPr>
      </w:pPr>
      <w:bookmarkStart w:id="590" w:name="_ETM_Q1_1577001"/>
      <w:bookmarkStart w:id="591" w:name="_ETM_Q1_1577039"/>
      <w:bookmarkEnd w:id="590"/>
      <w:bookmarkEnd w:id="591"/>
      <w:r>
        <w:rPr>
          <w:rFonts w:hint="cs"/>
          <w:rtl/>
          <w:lang w:eastAsia="he-IL"/>
        </w:rPr>
        <w:t xml:space="preserve">עמית, זה </w:t>
      </w:r>
      <w:bookmarkStart w:id="592" w:name="_ETM_Q1_1575611"/>
      <w:bookmarkEnd w:id="592"/>
      <w:r>
        <w:rPr>
          <w:rFonts w:hint="cs"/>
          <w:rtl/>
          <w:lang w:eastAsia="he-IL"/>
        </w:rPr>
        <w:t>לא הדיון.</w:t>
      </w:r>
    </w:p>
    <w:p w14:paraId="4F32F506" w14:textId="77777777" w:rsidR="00FE0107" w:rsidRDefault="00FE0107" w:rsidP="00FE0107">
      <w:pPr>
        <w:rPr>
          <w:rtl/>
          <w:lang w:eastAsia="he-IL"/>
        </w:rPr>
      </w:pPr>
      <w:bookmarkStart w:id="593" w:name="_ETM_Q1_1575499"/>
      <w:bookmarkStart w:id="594" w:name="_ETM_Q1_1575534"/>
      <w:bookmarkStart w:id="595" w:name="_ETM_Q1_1577098"/>
      <w:bookmarkEnd w:id="593"/>
      <w:bookmarkEnd w:id="594"/>
      <w:bookmarkEnd w:id="595"/>
    </w:p>
    <w:p w14:paraId="70EEC98F" w14:textId="77777777" w:rsidR="00FE0107" w:rsidRDefault="00FE0107" w:rsidP="00FE0107">
      <w:pPr>
        <w:pStyle w:val="a4"/>
        <w:keepNext/>
        <w:rPr>
          <w:rtl/>
        </w:rPr>
      </w:pPr>
      <w:bookmarkStart w:id="596" w:name="ET_speaker_6164_93"/>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596"/>
    </w:p>
    <w:p w14:paraId="13B75FC0" w14:textId="77777777" w:rsidR="00FE0107" w:rsidRDefault="00FE0107" w:rsidP="00FE0107">
      <w:pPr>
        <w:pStyle w:val="KeepWithNext"/>
        <w:rPr>
          <w:rtl/>
          <w:lang w:eastAsia="he-IL"/>
        </w:rPr>
      </w:pPr>
    </w:p>
    <w:p w14:paraId="7CE0F255" w14:textId="77777777" w:rsidR="00FE0107" w:rsidRDefault="00FE0107" w:rsidP="00FE0107">
      <w:pPr>
        <w:rPr>
          <w:rtl/>
          <w:lang w:eastAsia="he-IL"/>
        </w:rPr>
      </w:pPr>
      <w:bookmarkStart w:id="597" w:name="_ETM_Q1_1577504"/>
      <w:bookmarkStart w:id="598" w:name="_ETM_Q1_1577541"/>
      <w:bookmarkEnd w:id="597"/>
      <w:bookmarkEnd w:id="598"/>
      <w:r>
        <w:rPr>
          <w:rFonts w:hint="cs"/>
          <w:rtl/>
          <w:lang w:eastAsia="he-IL"/>
        </w:rPr>
        <w:t xml:space="preserve">זה הדיון. </w:t>
      </w:r>
    </w:p>
    <w:p w14:paraId="5CBD9FD0" w14:textId="77777777" w:rsidR="00FE0107" w:rsidRDefault="00FE0107" w:rsidP="00FE0107">
      <w:pPr>
        <w:rPr>
          <w:rtl/>
          <w:lang w:eastAsia="he-IL"/>
        </w:rPr>
      </w:pPr>
      <w:bookmarkStart w:id="599" w:name="_ETM_Q1_1586928"/>
      <w:bookmarkStart w:id="600" w:name="_ETM_Q1_1586967"/>
      <w:bookmarkEnd w:id="599"/>
      <w:bookmarkEnd w:id="600"/>
    </w:p>
    <w:p w14:paraId="71A8CEFE" w14:textId="77777777" w:rsidR="00FE0107" w:rsidRDefault="00FE0107" w:rsidP="00FE0107">
      <w:pPr>
        <w:pStyle w:val="af6"/>
        <w:keepNext/>
        <w:rPr>
          <w:rtl/>
        </w:rPr>
      </w:pPr>
      <w:bookmarkStart w:id="601" w:name="ET_yor_5786_95"/>
      <w:r w:rsidRPr="00FE0107">
        <w:rPr>
          <w:rStyle w:val="TagStyle"/>
          <w:rtl/>
        </w:rPr>
        <w:t xml:space="preserve"> &lt;&lt; יור &gt;&gt; </w:t>
      </w:r>
      <w:r>
        <w:rPr>
          <w:rtl/>
        </w:rPr>
        <w:t>היו"ר אופיר כץ:</w:t>
      </w:r>
      <w:r w:rsidRPr="00FE0107">
        <w:rPr>
          <w:rStyle w:val="TagStyle"/>
          <w:rtl/>
        </w:rPr>
        <w:t xml:space="preserve"> &lt;&lt; יור &gt;&gt;</w:t>
      </w:r>
      <w:r w:rsidR="00CE36B9">
        <w:rPr>
          <w:rtl/>
        </w:rPr>
        <w:t xml:space="preserve"> </w:t>
      </w:r>
      <w:bookmarkEnd w:id="601"/>
    </w:p>
    <w:p w14:paraId="7419DDB5" w14:textId="77777777" w:rsidR="00FE0107" w:rsidRDefault="00FE0107" w:rsidP="00FE0107">
      <w:pPr>
        <w:pStyle w:val="KeepWithNext"/>
        <w:rPr>
          <w:rtl/>
          <w:lang w:eastAsia="he-IL"/>
        </w:rPr>
      </w:pPr>
    </w:p>
    <w:p w14:paraId="1F5B5747" w14:textId="77777777" w:rsidR="00FE0107" w:rsidRDefault="00FE0107" w:rsidP="00FE0107">
      <w:pPr>
        <w:rPr>
          <w:rtl/>
          <w:lang w:eastAsia="he-IL"/>
        </w:rPr>
      </w:pPr>
      <w:r>
        <w:rPr>
          <w:rFonts w:hint="cs"/>
          <w:rtl/>
          <w:lang w:eastAsia="he-IL"/>
        </w:rPr>
        <w:t xml:space="preserve">עמית, אני אגיד לך משהו. אנחנו פשוט אחרי </w:t>
      </w:r>
      <w:bookmarkStart w:id="602" w:name="_ETM_Q1_1597155"/>
      <w:bookmarkEnd w:id="602"/>
      <w:r>
        <w:rPr>
          <w:rFonts w:hint="cs"/>
          <w:rtl/>
          <w:lang w:eastAsia="he-IL"/>
        </w:rPr>
        <w:t xml:space="preserve">ארבעה דיונים מאוד ארוכים. אפשר להגיש הצעת חוק </w:t>
      </w:r>
      <w:bookmarkStart w:id="603" w:name="_ETM_Q1_1602435"/>
      <w:bookmarkEnd w:id="603"/>
      <w:r>
        <w:rPr>
          <w:rFonts w:hint="cs"/>
          <w:rtl/>
          <w:lang w:eastAsia="he-IL"/>
        </w:rPr>
        <w:t xml:space="preserve">אחרת, אני גם אחתום עליה כי אני מסכים איתך אבל לא כאן. </w:t>
      </w:r>
    </w:p>
    <w:p w14:paraId="0E2FEF46" w14:textId="77777777" w:rsidR="00FE0107" w:rsidRDefault="00FE0107" w:rsidP="00FE0107">
      <w:pPr>
        <w:rPr>
          <w:rtl/>
          <w:lang w:eastAsia="he-IL"/>
        </w:rPr>
      </w:pPr>
      <w:bookmarkStart w:id="604" w:name="_ETM_Q1_1605045"/>
      <w:bookmarkStart w:id="605" w:name="_ETM_Q1_1605080"/>
      <w:bookmarkEnd w:id="604"/>
      <w:bookmarkEnd w:id="605"/>
    </w:p>
    <w:p w14:paraId="5FFB17E9" w14:textId="77777777" w:rsidR="00FE0107" w:rsidRDefault="00FE0107" w:rsidP="00FE0107">
      <w:pPr>
        <w:pStyle w:val="a4"/>
        <w:keepNext/>
        <w:rPr>
          <w:rtl/>
        </w:rPr>
      </w:pPr>
      <w:bookmarkStart w:id="606" w:name="ET_speaker_6164_96"/>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606"/>
    </w:p>
    <w:p w14:paraId="3ED12A6C" w14:textId="77777777" w:rsidR="00FE0107" w:rsidRDefault="00FE0107" w:rsidP="00FE0107">
      <w:pPr>
        <w:pStyle w:val="KeepWithNext"/>
        <w:rPr>
          <w:rtl/>
          <w:lang w:eastAsia="he-IL"/>
        </w:rPr>
      </w:pPr>
    </w:p>
    <w:p w14:paraId="795556D5" w14:textId="77777777" w:rsidR="00FE0107" w:rsidRDefault="00FE0107" w:rsidP="00FE0107">
      <w:pPr>
        <w:rPr>
          <w:rtl/>
          <w:lang w:eastAsia="he-IL"/>
        </w:rPr>
      </w:pPr>
      <w:r>
        <w:rPr>
          <w:rFonts w:hint="cs"/>
          <w:rtl/>
          <w:lang w:eastAsia="he-IL"/>
        </w:rPr>
        <w:t xml:space="preserve">אתה הערת הערה ואני המשכתי אותה. </w:t>
      </w:r>
    </w:p>
    <w:p w14:paraId="59F13545" w14:textId="77777777" w:rsidR="00FE0107" w:rsidRDefault="00FE0107" w:rsidP="00FE0107">
      <w:pPr>
        <w:rPr>
          <w:rtl/>
          <w:lang w:eastAsia="he-IL"/>
        </w:rPr>
      </w:pPr>
      <w:bookmarkStart w:id="607" w:name="_ETM_Q1_1608741"/>
      <w:bookmarkStart w:id="608" w:name="_ETM_Q1_1608775"/>
      <w:bookmarkStart w:id="609" w:name="_ETM_Q1_1609613"/>
      <w:bookmarkEnd w:id="607"/>
      <w:bookmarkEnd w:id="608"/>
      <w:bookmarkEnd w:id="609"/>
    </w:p>
    <w:p w14:paraId="159576B4" w14:textId="77777777" w:rsidR="00FE0107" w:rsidRDefault="00FE0107" w:rsidP="00FE0107">
      <w:pPr>
        <w:pStyle w:val="af6"/>
        <w:keepNext/>
        <w:rPr>
          <w:rtl/>
        </w:rPr>
      </w:pPr>
      <w:bookmarkStart w:id="610" w:name="ET_yor_5786_97"/>
      <w:r w:rsidRPr="00FE0107">
        <w:rPr>
          <w:rStyle w:val="TagStyle"/>
          <w:rtl/>
        </w:rPr>
        <w:t xml:space="preserve"> &lt;&lt; יור &gt;&gt; </w:t>
      </w:r>
      <w:r>
        <w:rPr>
          <w:rtl/>
        </w:rPr>
        <w:t>היו"ר אופיר כץ:</w:t>
      </w:r>
      <w:r w:rsidRPr="00FE0107">
        <w:rPr>
          <w:rStyle w:val="TagStyle"/>
          <w:rtl/>
        </w:rPr>
        <w:t xml:space="preserve"> &lt;&lt; יור &gt;&gt;</w:t>
      </w:r>
      <w:r w:rsidR="00CE36B9">
        <w:rPr>
          <w:rtl/>
        </w:rPr>
        <w:t xml:space="preserve"> </w:t>
      </w:r>
      <w:bookmarkEnd w:id="610"/>
    </w:p>
    <w:p w14:paraId="21F79AAE" w14:textId="77777777" w:rsidR="00FE0107" w:rsidRDefault="00FE0107" w:rsidP="00FE0107">
      <w:pPr>
        <w:pStyle w:val="KeepWithNext"/>
        <w:rPr>
          <w:rtl/>
          <w:lang w:eastAsia="he-IL"/>
        </w:rPr>
      </w:pPr>
    </w:p>
    <w:p w14:paraId="32F5BD09" w14:textId="77777777" w:rsidR="00FE0107" w:rsidRDefault="00FE0107" w:rsidP="00FE0107">
      <w:pPr>
        <w:rPr>
          <w:rtl/>
          <w:lang w:eastAsia="he-IL"/>
        </w:rPr>
      </w:pPr>
      <w:bookmarkStart w:id="611" w:name="_ETM_Q1_1609993"/>
      <w:bookmarkStart w:id="612" w:name="_ETM_Q1_1610031"/>
      <w:bookmarkEnd w:id="611"/>
      <w:bookmarkEnd w:id="612"/>
      <w:r>
        <w:rPr>
          <w:rFonts w:hint="cs"/>
          <w:rtl/>
          <w:lang w:eastAsia="he-IL"/>
        </w:rPr>
        <w:t xml:space="preserve">עכשיו אין לנו את הזמן לכך. </w:t>
      </w:r>
    </w:p>
    <w:p w14:paraId="1861C21C" w14:textId="77777777" w:rsidR="00FE0107" w:rsidRDefault="00FE0107" w:rsidP="00FE0107">
      <w:pPr>
        <w:rPr>
          <w:rtl/>
          <w:lang w:eastAsia="he-IL"/>
        </w:rPr>
      </w:pPr>
      <w:bookmarkStart w:id="613" w:name="_ETM_Q1_1611632"/>
      <w:bookmarkStart w:id="614" w:name="_ETM_Q1_1611666"/>
      <w:bookmarkStart w:id="615" w:name="_ETM_Q1_1612416"/>
      <w:bookmarkEnd w:id="613"/>
      <w:bookmarkEnd w:id="614"/>
      <w:bookmarkEnd w:id="615"/>
    </w:p>
    <w:p w14:paraId="79607CB7" w14:textId="77777777" w:rsidR="00FE0107" w:rsidRDefault="00FE0107" w:rsidP="00FE0107">
      <w:pPr>
        <w:pStyle w:val="a4"/>
        <w:keepNext/>
        <w:rPr>
          <w:rtl/>
        </w:rPr>
      </w:pPr>
      <w:bookmarkStart w:id="616" w:name="ET_speaker_6164_98"/>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616"/>
    </w:p>
    <w:p w14:paraId="059D82CD" w14:textId="77777777" w:rsidR="00FE0107" w:rsidRDefault="00FE0107" w:rsidP="00FE0107">
      <w:pPr>
        <w:pStyle w:val="KeepWithNext"/>
        <w:rPr>
          <w:rtl/>
          <w:lang w:eastAsia="he-IL"/>
        </w:rPr>
      </w:pPr>
    </w:p>
    <w:p w14:paraId="06AFB1F1" w14:textId="77777777" w:rsidR="00FE0107" w:rsidRDefault="00FE0107" w:rsidP="00FE0107">
      <w:pPr>
        <w:rPr>
          <w:rtl/>
          <w:lang w:eastAsia="he-IL"/>
        </w:rPr>
      </w:pPr>
      <w:bookmarkStart w:id="617" w:name="_ETM_Q1_1612761"/>
      <w:bookmarkStart w:id="618" w:name="_ETM_Q1_1612804"/>
      <w:bookmarkEnd w:id="617"/>
      <w:bookmarkEnd w:id="618"/>
      <w:r>
        <w:rPr>
          <w:rFonts w:hint="cs"/>
          <w:rtl/>
          <w:lang w:eastAsia="he-IL"/>
        </w:rPr>
        <w:t xml:space="preserve">הוא נימק את ההתנגדות למה שאתה אמרת. אתה אמרת שאתה רוצה לבטל את הסעיף </w:t>
      </w:r>
      <w:bookmarkStart w:id="619" w:name="_ETM_Q1_1615539"/>
      <w:bookmarkEnd w:id="619"/>
      <w:r>
        <w:rPr>
          <w:rFonts w:hint="cs"/>
          <w:rtl/>
          <w:lang w:eastAsia="he-IL"/>
        </w:rPr>
        <w:t>ולא נסתרה חזקה.</w:t>
      </w:r>
    </w:p>
    <w:p w14:paraId="1D4A1842" w14:textId="77777777" w:rsidR="00FE0107" w:rsidRDefault="00FE0107" w:rsidP="00FE0107">
      <w:pPr>
        <w:rPr>
          <w:rtl/>
          <w:lang w:eastAsia="he-IL"/>
        </w:rPr>
      </w:pPr>
      <w:bookmarkStart w:id="620" w:name="_ETM_Q1_1614899"/>
      <w:bookmarkStart w:id="621" w:name="_ETM_Q1_1614930"/>
      <w:bookmarkEnd w:id="620"/>
      <w:bookmarkEnd w:id="621"/>
    </w:p>
    <w:p w14:paraId="3E916E2C" w14:textId="77777777" w:rsidR="00FE0107" w:rsidRDefault="00FE0107" w:rsidP="00FE0107">
      <w:pPr>
        <w:pStyle w:val="af6"/>
        <w:keepNext/>
        <w:rPr>
          <w:rtl/>
        </w:rPr>
      </w:pPr>
      <w:bookmarkStart w:id="622" w:name="ET_yor_5786_99"/>
      <w:r w:rsidRPr="00FE0107">
        <w:rPr>
          <w:rStyle w:val="TagStyle"/>
          <w:rtl/>
        </w:rPr>
        <w:t xml:space="preserve"> &lt;&lt; יור &gt;&gt; </w:t>
      </w:r>
      <w:r>
        <w:rPr>
          <w:rtl/>
        </w:rPr>
        <w:t>היו"ר אופיר כץ:</w:t>
      </w:r>
      <w:r w:rsidRPr="00FE0107">
        <w:rPr>
          <w:rStyle w:val="TagStyle"/>
          <w:rtl/>
        </w:rPr>
        <w:t xml:space="preserve"> &lt;&lt; יור &gt;&gt;</w:t>
      </w:r>
      <w:r w:rsidR="00CE36B9">
        <w:rPr>
          <w:rtl/>
        </w:rPr>
        <w:t xml:space="preserve"> </w:t>
      </w:r>
      <w:bookmarkEnd w:id="622"/>
    </w:p>
    <w:p w14:paraId="6C3C71C9" w14:textId="77777777" w:rsidR="00FE0107" w:rsidRDefault="00FE0107" w:rsidP="00FE0107">
      <w:pPr>
        <w:pStyle w:val="KeepWithNext"/>
        <w:rPr>
          <w:rtl/>
          <w:lang w:eastAsia="he-IL"/>
        </w:rPr>
      </w:pPr>
    </w:p>
    <w:p w14:paraId="65E62A1F" w14:textId="77777777" w:rsidR="00FE0107" w:rsidRDefault="00FE0107" w:rsidP="00FE0107">
      <w:pPr>
        <w:rPr>
          <w:rtl/>
          <w:lang w:eastAsia="he-IL"/>
        </w:rPr>
      </w:pPr>
      <w:r>
        <w:rPr>
          <w:rFonts w:hint="cs"/>
          <w:rtl/>
          <w:lang w:eastAsia="he-IL"/>
        </w:rPr>
        <w:t>נכון. אנחנו נתקדם.</w:t>
      </w:r>
    </w:p>
    <w:p w14:paraId="49EADC13" w14:textId="77777777" w:rsidR="00FE0107" w:rsidRDefault="00FE0107" w:rsidP="00FE0107">
      <w:pPr>
        <w:rPr>
          <w:rtl/>
          <w:lang w:eastAsia="he-IL"/>
        </w:rPr>
      </w:pPr>
      <w:bookmarkStart w:id="623" w:name="_ETM_Q1_1616797"/>
      <w:bookmarkStart w:id="624" w:name="_ETM_Q1_1616828"/>
      <w:bookmarkEnd w:id="623"/>
      <w:bookmarkEnd w:id="624"/>
    </w:p>
    <w:p w14:paraId="5209A58F" w14:textId="77777777" w:rsidR="00FE0107" w:rsidRDefault="00FE0107" w:rsidP="00FE0107">
      <w:pPr>
        <w:pStyle w:val="a4"/>
        <w:keepNext/>
        <w:rPr>
          <w:rtl/>
        </w:rPr>
      </w:pPr>
      <w:bookmarkStart w:id="625" w:name="ET_speaker_6164_100"/>
      <w:r w:rsidRPr="00FE0107">
        <w:rPr>
          <w:rStyle w:val="TagStyle"/>
          <w:rtl/>
        </w:rPr>
        <w:t xml:space="preserve"> &lt;&lt; דובר &gt;&gt; </w:t>
      </w:r>
      <w:r>
        <w:rPr>
          <w:rtl/>
        </w:rPr>
        <w:t>עמית הלוי (הליכוד):</w:t>
      </w:r>
      <w:r w:rsidRPr="00FE0107">
        <w:rPr>
          <w:rStyle w:val="TagStyle"/>
          <w:rtl/>
        </w:rPr>
        <w:t xml:space="preserve"> &lt;&lt; דובר &gt;&gt;</w:t>
      </w:r>
      <w:r w:rsidR="00CE36B9">
        <w:rPr>
          <w:rtl/>
        </w:rPr>
        <w:t xml:space="preserve"> </w:t>
      </w:r>
      <w:bookmarkEnd w:id="625"/>
    </w:p>
    <w:p w14:paraId="572144ED" w14:textId="77777777" w:rsidR="00FE0107" w:rsidRDefault="00FE0107" w:rsidP="00FE0107">
      <w:pPr>
        <w:pStyle w:val="KeepWithNext"/>
        <w:rPr>
          <w:rtl/>
          <w:lang w:eastAsia="he-IL"/>
        </w:rPr>
      </w:pPr>
    </w:p>
    <w:p w14:paraId="325E1A1B" w14:textId="77777777" w:rsidR="00FE0107" w:rsidRDefault="00FE0107" w:rsidP="00FE0107">
      <w:pPr>
        <w:rPr>
          <w:rtl/>
          <w:lang w:eastAsia="he-IL"/>
        </w:rPr>
      </w:pPr>
      <w:r>
        <w:rPr>
          <w:rFonts w:hint="cs"/>
          <w:rtl/>
          <w:lang w:eastAsia="he-IL"/>
        </w:rPr>
        <w:t>אמר לך תומר שאנחנו לא הולכים לבטל את הסעיף הזה.</w:t>
      </w:r>
    </w:p>
    <w:p w14:paraId="5F1C47C3" w14:textId="77777777" w:rsidR="00FE0107" w:rsidRDefault="00FE0107" w:rsidP="00FE0107">
      <w:pPr>
        <w:rPr>
          <w:rtl/>
          <w:lang w:eastAsia="he-IL"/>
        </w:rPr>
      </w:pPr>
    </w:p>
    <w:p w14:paraId="5AF9E864" w14:textId="77777777" w:rsidR="00FE0107" w:rsidRDefault="00FE0107" w:rsidP="00FE0107">
      <w:pPr>
        <w:pStyle w:val="af6"/>
        <w:keepNext/>
        <w:rPr>
          <w:rtl/>
        </w:rPr>
      </w:pPr>
      <w:bookmarkStart w:id="626" w:name="ET_yor_5786_101"/>
      <w:r w:rsidRPr="00FE0107">
        <w:rPr>
          <w:rStyle w:val="TagStyle"/>
          <w:rtl/>
        </w:rPr>
        <w:t xml:space="preserve"> &lt;&lt; יור &gt;&gt; </w:t>
      </w:r>
      <w:r>
        <w:rPr>
          <w:rtl/>
        </w:rPr>
        <w:t>היו"ר אופיר כץ:</w:t>
      </w:r>
      <w:r w:rsidRPr="00FE0107">
        <w:rPr>
          <w:rStyle w:val="TagStyle"/>
          <w:rtl/>
        </w:rPr>
        <w:t xml:space="preserve"> &lt;&lt; יור &gt;&gt;</w:t>
      </w:r>
      <w:r w:rsidR="00CE36B9">
        <w:rPr>
          <w:rtl/>
        </w:rPr>
        <w:t xml:space="preserve"> </w:t>
      </w:r>
      <w:bookmarkEnd w:id="626"/>
    </w:p>
    <w:p w14:paraId="40553B64" w14:textId="77777777" w:rsidR="00FE0107" w:rsidRDefault="00FE0107" w:rsidP="00FE0107">
      <w:pPr>
        <w:pStyle w:val="KeepWithNext"/>
        <w:rPr>
          <w:rtl/>
          <w:lang w:eastAsia="he-IL"/>
        </w:rPr>
      </w:pPr>
    </w:p>
    <w:p w14:paraId="20D436DC" w14:textId="77777777" w:rsidR="006C4E0D" w:rsidRDefault="00FE0107" w:rsidP="006C4E0D">
      <w:pPr>
        <w:rPr>
          <w:rtl/>
          <w:lang w:eastAsia="he-IL"/>
        </w:rPr>
      </w:pPr>
      <w:r>
        <w:rPr>
          <w:rFonts w:hint="cs"/>
          <w:rtl/>
          <w:lang w:eastAsia="he-IL"/>
        </w:rPr>
        <w:t xml:space="preserve">הוא לא אמר שהם </w:t>
      </w:r>
      <w:bookmarkStart w:id="627" w:name="_ETM_Q1_1615660"/>
      <w:bookmarkEnd w:id="627"/>
      <w:r>
        <w:rPr>
          <w:rFonts w:hint="cs"/>
          <w:rtl/>
          <w:lang w:eastAsia="he-IL"/>
        </w:rPr>
        <w:t>לא יכולים. הוא אמר שהם</w:t>
      </w:r>
      <w:r w:rsidR="006C4E0D">
        <w:rPr>
          <w:rFonts w:hint="cs"/>
          <w:rtl/>
          <w:lang w:eastAsia="he-IL"/>
        </w:rPr>
        <w:t xml:space="preserve"> חושבים שלא.</w:t>
      </w:r>
      <w:r w:rsidR="000B7E6C">
        <w:rPr>
          <w:rFonts w:hint="cs"/>
          <w:rtl/>
          <w:lang w:eastAsia="he-IL"/>
        </w:rPr>
        <w:t xml:space="preserve"> </w:t>
      </w:r>
      <w:bookmarkStart w:id="628" w:name="_ETM_Q1_1624518"/>
      <w:bookmarkStart w:id="629" w:name="_ETM_Q1_1624557"/>
      <w:bookmarkEnd w:id="628"/>
      <w:bookmarkEnd w:id="629"/>
      <w:r w:rsidR="006C4E0D">
        <w:rPr>
          <w:rFonts w:hint="cs"/>
          <w:rtl/>
          <w:lang w:eastAsia="he-IL"/>
        </w:rPr>
        <w:t>כל התשתית עומדת על כך שאן אפשרות לשלול אזרחות.</w:t>
      </w:r>
    </w:p>
    <w:p w14:paraId="08494CFF" w14:textId="77777777" w:rsidR="006C4E0D" w:rsidRDefault="006C4E0D" w:rsidP="006C4E0D">
      <w:pPr>
        <w:rPr>
          <w:rtl/>
          <w:lang w:eastAsia="he-IL"/>
        </w:rPr>
      </w:pPr>
      <w:bookmarkStart w:id="630" w:name="_ETM_Q1_1626489"/>
      <w:bookmarkStart w:id="631" w:name="_ETM_Q1_1626522"/>
      <w:bookmarkEnd w:id="630"/>
      <w:bookmarkEnd w:id="631"/>
    </w:p>
    <w:p w14:paraId="7F1B9984" w14:textId="77777777" w:rsidR="006C4E0D" w:rsidRDefault="006C4E0D" w:rsidP="006C4E0D">
      <w:pPr>
        <w:pStyle w:val="a4"/>
        <w:keepNext/>
        <w:rPr>
          <w:rtl/>
        </w:rPr>
      </w:pPr>
      <w:bookmarkStart w:id="632" w:name="ET_speaker_תומר_רוזנר_103"/>
      <w:r w:rsidRPr="006C4E0D">
        <w:rPr>
          <w:rStyle w:val="TagStyle"/>
          <w:rtl/>
        </w:rPr>
        <w:t xml:space="preserve"> &lt;&lt; דובר &gt;&gt; </w:t>
      </w:r>
      <w:r>
        <w:rPr>
          <w:rtl/>
        </w:rPr>
        <w:t>תומר רוזנר:</w:t>
      </w:r>
      <w:r w:rsidRPr="006C4E0D">
        <w:rPr>
          <w:rStyle w:val="TagStyle"/>
          <w:rtl/>
        </w:rPr>
        <w:t xml:space="preserve"> &lt;&lt; דובר &gt;&gt;</w:t>
      </w:r>
      <w:r w:rsidR="00CE36B9">
        <w:rPr>
          <w:rtl/>
        </w:rPr>
        <w:t xml:space="preserve"> </w:t>
      </w:r>
      <w:bookmarkEnd w:id="632"/>
    </w:p>
    <w:p w14:paraId="60DD56B6" w14:textId="77777777" w:rsidR="006C4E0D" w:rsidRDefault="006C4E0D" w:rsidP="006C4E0D">
      <w:pPr>
        <w:pStyle w:val="KeepWithNext"/>
        <w:rPr>
          <w:rtl/>
          <w:lang w:eastAsia="he-IL"/>
        </w:rPr>
      </w:pPr>
    </w:p>
    <w:p w14:paraId="26546467" w14:textId="77777777" w:rsidR="006C4E0D" w:rsidRDefault="006C4E0D" w:rsidP="006C4E0D">
      <w:pPr>
        <w:rPr>
          <w:rtl/>
          <w:lang w:eastAsia="he-IL"/>
        </w:rPr>
      </w:pPr>
      <w:r>
        <w:rPr>
          <w:rFonts w:hint="cs"/>
          <w:rtl/>
          <w:lang w:eastAsia="he-IL"/>
        </w:rPr>
        <w:t>לא.</w:t>
      </w:r>
      <w:r w:rsidR="000B7E6C">
        <w:rPr>
          <w:rFonts w:hint="cs"/>
          <w:rtl/>
          <w:lang w:eastAsia="he-IL"/>
        </w:rPr>
        <w:t xml:space="preserve"> </w:t>
      </w:r>
      <w:r>
        <w:rPr>
          <w:rFonts w:hint="cs"/>
          <w:rtl/>
          <w:lang w:eastAsia="he-IL"/>
        </w:rPr>
        <w:t xml:space="preserve">צריך להבדיל בין שני דברים, בין האפשרות לשלול את האזרחות שהיא קיימת גם היום בחוק. השאלה </w:t>
      </w:r>
      <w:bookmarkStart w:id="633" w:name="_ETM_Q1_1646664"/>
      <w:bookmarkEnd w:id="633"/>
      <w:r>
        <w:rPr>
          <w:rFonts w:hint="cs"/>
          <w:rtl/>
          <w:lang w:eastAsia="he-IL"/>
        </w:rPr>
        <w:t xml:space="preserve">היא מה קורה עם אותו אדם אחרי ששללו לו את האזרחות. ברור שאפשר לשלול את האזרחות של אדם שעשה </w:t>
      </w:r>
      <w:bookmarkStart w:id="634" w:name="_ETM_Q1_1652654"/>
      <w:bookmarkEnd w:id="634"/>
      <w:r>
        <w:rPr>
          <w:rFonts w:hint="cs"/>
          <w:rtl/>
          <w:lang w:eastAsia="he-IL"/>
        </w:rPr>
        <w:t>מעשים כמו שאתה תיארת וגם החוק היום</w:t>
      </w:r>
      <w:r w:rsidR="000B7E6C">
        <w:rPr>
          <w:rFonts w:hint="cs"/>
          <w:rtl/>
          <w:lang w:eastAsia="he-IL"/>
        </w:rPr>
        <w:t xml:space="preserve"> </w:t>
      </w:r>
      <w:bookmarkStart w:id="635" w:name="_ETM_Q1_1655668"/>
      <w:bookmarkEnd w:id="635"/>
      <w:r>
        <w:rPr>
          <w:rFonts w:hint="cs"/>
          <w:rtl/>
          <w:lang w:eastAsia="he-IL"/>
        </w:rPr>
        <w:t>מגדיר אותם כהפרת אמונים.</w:t>
      </w:r>
      <w:r w:rsidR="000B7E6C">
        <w:rPr>
          <w:rFonts w:hint="cs"/>
          <w:rtl/>
          <w:lang w:eastAsia="he-IL"/>
        </w:rPr>
        <w:t xml:space="preserve"> </w:t>
      </w:r>
      <w:r>
        <w:rPr>
          <w:rFonts w:hint="cs"/>
          <w:rtl/>
          <w:lang w:eastAsia="he-IL"/>
        </w:rPr>
        <w:t xml:space="preserve">זאת לא הבעיה. הבעיה היא מה קורה איתו אחרי ששוללים את האזרחות. לפי הבדיקה המשפטית שאנחנו עשינו, </w:t>
      </w:r>
      <w:r w:rsidR="00A00112">
        <w:rPr>
          <w:rFonts w:hint="cs"/>
          <w:rtl/>
          <w:lang w:eastAsia="he-IL"/>
        </w:rPr>
        <w:t xml:space="preserve">היא מונחת בפניכם, לא </w:t>
      </w:r>
      <w:bookmarkStart w:id="636" w:name="_ETM_Q1_1668098"/>
      <w:bookmarkEnd w:id="636"/>
      <w:r w:rsidR="00A00112">
        <w:rPr>
          <w:rFonts w:hint="cs"/>
          <w:rtl/>
          <w:lang w:eastAsia="he-IL"/>
        </w:rPr>
        <w:t xml:space="preserve">מוכר מקרה שבו ניתן לעשות את הדבר הזה </w:t>
      </w:r>
      <w:bookmarkStart w:id="637" w:name="_ETM_Q1_1675244"/>
      <w:bookmarkEnd w:id="637"/>
      <w:r w:rsidR="00A00112">
        <w:rPr>
          <w:rFonts w:hint="cs"/>
          <w:rtl/>
          <w:lang w:eastAsia="he-IL"/>
        </w:rPr>
        <w:t xml:space="preserve">אם אותו אדם נשאר משולל אזרחות או מעמד במקום אחר. </w:t>
      </w:r>
      <w:bookmarkStart w:id="638" w:name="_ETM_Q1_1677560"/>
      <w:bookmarkEnd w:id="638"/>
      <w:r w:rsidR="00A00112">
        <w:rPr>
          <w:rFonts w:hint="cs"/>
          <w:rtl/>
          <w:lang w:eastAsia="he-IL"/>
        </w:rPr>
        <w:t xml:space="preserve">אם הוא יכול לשבת במקום אחר, זה מספיק, לא חייבת </w:t>
      </w:r>
      <w:bookmarkStart w:id="639" w:name="_ETM_Q1_1678883"/>
      <w:bookmarkEnd w:id="639"/>
      <w:r w:rsidR="00A00112">
        <w:rPr>
          <w:rFonts w:hint="cs"/>
          <w:rtl/>
          <w:lang w:eastAsia="he-IL"/>
        </w:rPr>
        <w:t>להיות לו אזרחות, אם אין לו מעמד במקום אחר.</w:t>
      </w:r>
    </w:p>
    <w:p w14:paraId="0E9C868F" w14:textId="77777777" w:rsidR="00A00112" w:rsidRDefault="00A00112" w:rsidP="006C4E0D">
      <w:pPr>
        <w:rPr>
          <w:rtl/>
          <w:lang w:eastAsia="he-IL"/>
        </w:rPr>
      </w:pPr>
      <w:bookmarkStart w:id="640" w:name="_ETM_Q1_1683594"/>
      <w:bookmarkStart w:id="641" w:name="_ETM_Q1_1683628"/>
      <w:bookmarkEnd w:id="640"/>
      <w:bookmarkEnd w:id="641"/>
    </w:p>
    <w:p w14:paraId="25E2C5D6" w14:textId="77777777" w:rsidR="00A00112" w:rsidRDefault="00A00112" w:rsidP="006C4E0D">
      <w:pPr>
        <w:rPr>
          <w:rtl/>
          <w:lang w:eastAsia="he-IL"/>
        </w:rPr>
      </w:pPr>
      <w:bookmarkStart w:id="642" w:name="_ETM_Q1_1683697"/>
      <w:bookmarkStart w:id="643" w:name="_ETM_Q1_1683724"/>
      <w:bookmarkEnd w:id="642"/>
      <w:bookmarkEnd w:id="643"/>
      <w:r>
        <w:rPr>
          <w:rFonts w:hint="cs"/>
          <w:rtl/>
          <w:lang w:eastAsia="he-IL"/>
        </w:rPr>
        <w:t>המחוקק</w:t>
      </w:r>
      <w:bookmarkStart w:id="644" w:name="_ETM_Q1_1685862"/>
      <w:bookmarkEnd w:id="644"/>
      <w:r>
        <w:rPr>
          <w:rFonts w:hint="cs"/>
          <w:rtl/>
          <w:lang w:eastAsia="he-IL"/>
        </w:rPr>
        <w:t xml:space="preserve"> הישראלי כבר סטה מהכלל</w:t>
      </w:r>
      <w:r w:rsidR="000B7E6C">
        <w:rPr>
          <w:rFonts w:hint="cs"/>
          <w:rtl/>
          <w:lang w:eastAsia="he-IL"/>
        </w:rPr>
        <w:t xml:space="preserve"> </w:t>
      </w:r>
      <w:r>
        <w:rPr>
          <w:rFonts w:hint="cs"/>
          <w:rtl/>
          <w:lang w:eastAsia="he-IL"/>
        </w:rPr>
        <w:t xml:space="preserve">הזה בחוק הקיים </w:t>
      </w:r>
      <w:bookmarkStart w:id="645" w:name="_ETM_Q1_1692085"/>
      <w:bookmarkEnd w:id="645"/>
      <w:r>
        <w:rPr>
          <w:rFonts w:hint="cs"/>
          <w:rtl/>
          <w:lang w:eastAsia="he-IL"/>
        </w:rPr>
        <w:t>עת הוא קבע שמספיק שיש לו מעמד קבוע אחר.</w:t>
      </w:r>
      <w:r w:rsidR="000B7E6C">
        <w:rPr>
          <w:rFonts w:hint="cs"/>
          <w:rtl/>
          <w:lang w:eastAsia="he-IL"/>
        </w:rPr>
        <w:t xml:space="preserve"> </w:t>
      </w:r>
      <w:r>
        <w:rPr>
          <w:rFonts w:hint="cs"/>
          <w:rtl/>
          <w:lang w:eastAsia="he-IL"/>
        </w:rPr>
        <w:t>לא חייבת להיות לו אזרחות של מדינה אחרת. כדי לשלול לו את האזרחות. כבר היום אנחנו</w:t>
      </w:r>
      <w:bookmarkStart w:id="646" w:name="_ETM_Q1_1705828"/>
      <w:bookmarkEnd w:id="646"/>
      <w:r>
        <w:rPr>
          <w:rFonts w:hint="cs"/>
          <w:rtl/>
          <w:lang w:eastAsia="he-IL"/>
        </w:rPr>
        <w:t xml:space="preserve"> סוטים מהכלל הבסיסי ואנחנו אומרים שבגלל הנסיבות המיוחדות</w:t>
      </w:r>
      <w:bookmarkStart w:id="647" w:name="_ETM_Q1_1709011"/>
      <w:bookmarkEnd w:id="647"/>
      <w:r>
        <w:rPr>
          <w:rFonts w:hint="cs"/>
          <w:rtl/>
          <w:lang w:eastAsia="he-IL"/>
        </w:rPr>
        <w:t xml:space="preserve"> של</w:t>
      </w:r>
      <w:r w:rsidR="000B7E6C">
        <w:rPr>
          <w:rFonts w:hint="cs"/>
          <w:rtl/>
          <w:lang w:eastAsia="he-IL"/>
        </w:rPr>
        <w:t xml:space="preserve"> </w:t>
      </w:r>
      <w:r>
        <w:rPr>
          <w:rFonts w:hint="cs"/>
          <w:rtl/>
          <w:lang w:eastAsia="he-IL"/>
        </w:rPr>
        <w:t xml:space="preserve">ישראל, בגלל המצבים האבסורדים האלה בהם </w:t>
      </w:r>
      <w:bookmarkStart w:id="648" w:name="_ETM_Q1_1712430"/>
      <w:bookmarkEnd w:id="648"/>
      <w:r>
        <w:rPr>
          <w:rFonts w:hint="cs"/>
          <w:rtl/>
          <w:lang w:eastAsia="he-IL"/>
        </w:rPr>
        <w:t>אנחנו נתקלים באזרחים שעושים מעשים נתעבים כאלה מול המדינה</w:t>
      </w:r>
      <w:bookmarkStart w:id="649" w:name="_ETM_Q1_1720360"/>
      <w:bookmarkEnd w:id="649"/>
      <w:r>
        <w:rPr>
          <w:rFonts w:hint="cs"/>
          <w:rtl/>
          <w:lang w:eastAsia="he-IL"/>
        </w:rPr>
        <w:t xml:space="preserve"> או מול תושבי המדינה או מו ל אזרחי המדינה, אנחנו </w:t>
      </w:r>
      <w:bookmarkStart w:id="650" w:name="_ETM_Q1_1721899"/>
      <w:bookmarkEnd w:id="650"/>
      <w:r>
        <w:rPr>
          <w:rFonts w:hint="cs"/>
          <w:rtl/>
          <w:lang w:eastAsia="he-IL"/>
        </w:rPr>
        <w:t>מוכנים לשלול להם את האזרחות גם אם</w:t>
      </w:r>
      <w:r w:rsidR="000B7E6C">
        <w:rPr>
          <w:rFonts w:hint="cs"/>
          <w:rtl/>
          <w:lang w:eastAsia="he-IL"/>
        </w:rPr>
        <w:t xml:space="preserve"> </w:t>
      </w:r>
      <w:r>
        <w:rPr>
          <w:rFonts w:hint="cs"/>
          <w:rtl/>
          <w:lang w:eastAsia="he-IL"/>
        </w:rPr>
        <w:t xml:space="preserve">אין </w:t>
      </w:r>
      <w:bookmarkStart w:id="651" w:name="_ETM_Q1_1729586"/>
      <w:bookmarkEnd w:id="651"/>
      <w:r>
        <w:rPr>
          <w:rFonts w:hint="cs"/>
          <w:rtl/>
          <w:lang w:eastAsia="he-IL"/>
        </w:rPr>
        <w:t xml:space="preserve">להם אזרחות אחרת בתנאי שיש להם מעמד במקום אחר. </w:t>
      </w:r>
    </w:p>
    <w:p w14:paraId="07CC6AD4" w14:textId="77777777" w:rsidR="00A00112" w:rsidRDefault="00A00112" w:rsidP="006C4E0D">
      <w:pPr>
        <w:rPr>
          <w:rtl/>
          <w:lang w:eastAsia="he-IL"/>
        </w:rPr>
      </w:pPr>
      <w:bookmarkStart w:id="652" w:name="_ETM_Q1_1734492"/>
      <w:bookmarkStart w:id="653" w:name="_ETM_Q1_1734526"/>
      <w:bookmarkEnd w:id="652"/>
      <w:bookmarkEnd w:id="653"/>
    </w:p>
    <w:p w14:paraId="482AF073" w14:textId="77777777" w:rsidR="00A00112" w:rsidRDefault="00A00112" w:rsidP="006C4E0D">
      <w:pPr>
        <w:rPr>
          <w:rtl/>
          <w:lang w:eastAsia="he-IL"/>
        </w:rPr>
      </w:pPr>
      <w:bookmarkStart w:id="654" w:name="_ETM_Q1_1734626"/>
      <w:bookmarkStart w:id="655" w:name="_ETM_Q1_1734655"/>
      <w:bookmarkEnd w:id="654"/>
      <w:bookmarkEnd w:id="655"/>
      <w:r>
        <w:rPr>
          <w:rFonts w:hint="cs"/>
          <w:rtl/>
          <w:lang w:eastAsia="he-IL"/>
        </w:rPr>
        <w:t>בהצעת החוק אנחנו הולכים צעד נוסף ואומרים שזה שקיבלת</w:t>
      </w:r>
      <w:bookmarkStart w:id="656" w:name="_ETM_Q1_1737911"/>
      <w:bookmarkEnd w:id="656"/>
      <w:r>
        <w:rPr>
          <w:rFonts w:hint="cs"/>
          <w:rtl/>
          <w:lang w:eastAsia="he-IL"/>
        </w:rPr>
        <w:t xml:space="preserve"> כסף מהרשות ה</w:t>
      </w:r>
      <w:r w:rsidR="002C0724">
        <w:rPr>
          <w:rFonts w:hint="cs"/>
          <w:rtl/>
          <w:lang w:eastAsia="he-IL"/>
        </w:rPr>
        <w:t>פלסטינית</w:t>
      </w:r>
      <w:r>
        <w:rPr>
          <w:rFonts w:hint="cs"/>
          <w:rtl/>
          <w:lang w:eastAsia="he-IL"/>
        </w:rPr>
        <w:t>, זאת</w:t>
      </w:r>
      <w:r w:rsidR="000B7E6C">
        <w:rPr>
          <w:rFonts w:hint="cs"/>
          <w:rtl/>
          <w:lang w:eastAsia="he-IL"/>
        </w:rPr>
        <w:t xml:space="preserve"> </w:t>
      </w:r>
      <w:r>
        <w:rPr>
          <w:rFonts w:hint="cs"/>
          <w:rtl/>
          <w:lang w:eastAsia="he-IL"/>
        </w:rPr>
        <w:t>חזקה שיש לך היכן</w:t>
      </w:r>
      <w:bookmarkStart w:id="657" w:name="_ETM_Q1_1741142"/>
      <w:bookmarkEnd w:id="657"/>
      <w:r>
        <w:rPr>
          <w:rFonts w:hint="cs"/>
          <w:rtl/>
          <w:lang w:eastAsia="he-IL"/>
        </w:rPr>
        <w:t xml:space="preserve"> לשבת. שיש לך מעמד במקום אחר. כדי לסתור את הדבר הזה אתה להוכיח ולא </w:t>
      </w:r>
      <w:bookmarkStart w:id="658" w:name="_ETM_Q1_1750431"/>
      <w:bookmarkEnd w:id="658"/>
      <w:r>
        <w:rPr>
          <w:rFonts w:hint="cs"/>
          <w:rtl/>
          <w:lang w:eastAsia="he-IL"/>
        </w:rPr>
        <w:t>סתם להגיד באמירות</w:t>
      </w:r>
      <w:bookmarkStart w:id="659" w:name="_ETM_Q1_1747992"/>
      <w:bookmarkEnd w:id="659"/>
      <w:r>
        <w:rPr>
          <w:rFonts w:hint="cs"/>
          <w:rtl/>
          <w:lang w:eastAsia="he-IL"/>
        </w:rPr>
        <w:t xml:space="preserve"> ולהביא פתק וכולי. אם יבוטל החוק הפלשתינאי שנותן כספים ובעצם יפסיקו לתת </w:t>
      </w:r>
      <w:bookmarkStart w:id="660" w:name="_ETM_Q1_1759826"/>
      <w:bookmarkEnd w:id="660"/>
      <w:r>
        <w:rPr>
          <w:rFonts w:hint="cs"/>
          <w:rtl/>
          <w:lang w:eastAsia="he-IL"/>
        </w:rPr>
        <w:t xml:space="preserve">להם כספים ויגידו שאין לנו שום זיקה אליהם - - </w:t>
      </w:r>
      <w:bookmarkStart w:id="661" w:name="_ETM_Q1_1761955"/>
      <w:bookmarkEnd w:id="661"/>
      <w:r>
        <w:rPr>
          <w:rFonts w:hint="cs"/>
          <w:rtl/>
          <w:lang w:eastAsia="he-IL"/>
        </w:rPr>
        <w:t>-</w:t>
      </w:r>
    </w:p>
    <w:p w14:paraId="325756C7" w14:textId="77777777" w:rsidR="00A00112" w:rsidRDefault="00A00112" w:rsidP="006C4E0D">
      <w:pPr>
        <w:rPr>
          <w:rtl/>
          <w:lang w:eastAsia="he-IL"/>
        </w:rPr>
      </w:pPr>
      <w:bookmarkStart w:id="662" w:name="_ETM_Q1_1762227"/>
      <w:bookmarkStart w:id="663" w:name="_ETM_Q1_1762264"/>
      <w:bookmarkStart w:id="664" w:name="_ETM_Q1_1762971"/>
      <w:bookmarkEnd w:id="662"/>
      <w:bookmarkEnd w:id="663"/>
      <w:bookmarkEnd w:id="664"/>
    </w:p>
    <w:p w14:paraId="5BA8D274" w14:textId="77777777" w:rsidR="00A00112" w:rsidRDefault="00A00112" w:rsidP="00A00112">
      <w:pPr>
        <w:pStyle w:val="a4"/>
        <w:keepNext/>
        <w:rPr>
          <w:rtl/>
        </w:rPr>
      </w:pPr>
      <w:bookmarkStart w:id="665" w:name="ET_speaker_6164_105"/>
      <w:r w:rsidRPr="00A00112">
        <w:rPr>
          <w:rStyle w:val="TagStyle"/>
          <w:rtl/>
        </w:rPr>
        <w:t xml:space="preserve"> &lt;&lt; דובר &gt;&gt; </w:t>
      </w:r>
      <w:r>
        <w:rPr>
          <w:rtl/>
        </w:rPr>
        <w:t>עמית הלוי (הליכוד):</w:t>
      </w:r>
      <w:r w:rsidRPr="00A00112">
        <w:rPr>
          <w:rStyle w:val="TagStyle"/>
          <w:rtl/>
        </w:rPr>
        <w:t xml:space="preserve"> &lt;&lt; דובר &gt;&gt;</w:t>
      </w:r>
      <w:r w:rsidR="00CE36B9">
        <w:rPr>
          <w:rtl/>
        </w:rPr>
        <w:t xml:space="preserve"> </w:t>
      </w:r>
      <w:bookmarkEnd w:id="665"/>
    </w:p>
    <w:p w14:paraId="769E94E3" w14:textId="77777777" w:rsidR="00A00112" w:rsidRDefault="00A00112" w:rsidP="00A00112">
      <w:pPr>
        <w:pStyle w:val="KeepWithNext"/>
        <w:rPr>
          <w:rtl/>
          <w:lang w:eastAsia="he-IL"/>
        </w:rPr>
      </w:pPr>
    </w:p>
    <w:p w14:paraId="3CC2C61F" w14:textId="77777777" w:rsidR="00A00112" w:rsidRDefault="00A00112" w:rsidP="00A00112">
      <w:pPr>
        <w:rPr>
          <w:rtl/>
          <w:lang w:eastAsia="he-IL"/>
        </w:rPr>
      </w:pPr>
      <w:bookmarkStart w:id="666" w:name="_ETM_Q1_1763383"/>
      <w:bookmarkEnd w:id="666"/>
      <w:r>
        <w:rPr>
          <w:rFonts w:hint="cs"/>
          <w:rtl/>
          <w:lang w:eastAsia="he-IL"/>
        </w:rPr>
        <w:t>י</w:t>
      </w:r>
      <w:bookmarkStart w:id="667" w:name="_ETM_Q1_1763444"/>
      <w:bookmarkEnd w:id="667"/>
      <w:r>
        <w:rPr>
          <w:rFonts w:hint="cs"/>
          <w:rtl/>
          <w:lang w:eastAsia="he-IL"/>
        </w:rPr>
        <w:t xml:space="preserve">יתנו לבן דוד שלו. מה יקרה אם ייתנו לבן דוד </w:t>
      </w:r>
      <w:bookmarkStart w:id="668" w:name="_ETM_Q1_1758215"/>
      <w:bookmarkEnd w:id="668"/>
      <w:r>
        <w:rPr>
          <w:rFonts w:hint="cs"/>
          <w:rtl/>
          <w:lang w:eastAsia="he-IL"/>
        </w:rPr>
        <w:t>שלו?</w:t>
      </w:r>
    </w:p>
    <w:p w14:paraId="17375E45" w14:textId="77777777" w:rsidR="00A00112" w:rsidRDefault="00A00112" w:rsidP="00A00112">
      <w:pPr>
        <w:rPr>
          <w:rtl/>
          <w:lang w:eastAsia="he-IL"/>
        </w:rPr>
      </w:pPr>
      <w:bookmarkStart w:id="669" w:name="_ETM_Q1_1760636"/>
      <w:bookmarkStart w:id="670" w:name="_ETM_Q1_1760675"/>
      <w:bookmarkStart w:id="671" w:name="_ETM_Q1_1762131"/>
      <w:bookmarkEnd w:id="669"/>
      <w:bookmarkEnd w:id="670"/>
      <w:bookmarkEnd w:id="671"/>
    </w:p>
    <w:p w14:paraId="422829B9" w14:textId="77777777" w:rsidR="00A00112" w:rsidRDefault="00A00112" w:rsidP="00A00112">
      <w:pPr>
        <w:pStyle w:val="a4"/>
        <w:keepNext/>
        <w:rPr>
          <w:rtl/>
        </w:rPr>
      </w:pPr>
      <w:bookmarkStart w:id="672" w:name="ET_speaker_תומר_רוזנר_106"/>
      <w:r w:rsidRPr="00A00112">
        <w:rPr>
          <w:rStyle w:val="TagStyle"/>
          <w:rtl/>
        </w:rPr>
        <w:t xml:space="preserve"> &lt;&lt; דובר &gt;&gt; </w:t>
      </w:r>
      <w:r>
        <w:rPr>
          <w:rtl/>
        </w:rPr>
        <w:t>תומר רוזנר:</w:t>
      </w:r>
      <w:r w:rsidRPr="00A00112">
        <w:rPr>
          <w:rStyle w:val="TagStyle"/>
          <w:rtl/>
        </w:rPr>
        <w:t xml:space="preserve"> &lt;&lt; דובר &gt;&gt;</w:t>
      </w:r>
      <w:r w:rsidR="00CE36B9">
        <w:rPr>
          <w:rtl/>
        </w:rPr>
        <w:t xml:space="preserve"> </w:t>
      </w:r>
      <w:bookmarkEnd w:id="672"/>
    </w:p>
    <w:p w14:paraId="19D581F0" w14:textId="77777777" w:rsidR="00A00112" w:rsidRDefault="00A00112" w:rsidP="00A00112">
      <w:pPr>
        <w:pStyle w:val="KeepWithNext"/>
        <w:rPr>
          <w:rtl/>
          <w:lang w:eastAsia="he-IL"/>
        </w:rPr>
      </w:pPr>
    </w:p>
    <w:p w14:paraId="2EE6A4F6" w14:textId="77777777" w:rsidR="00A00112" w:rsidRDefault="00A00112" w:rsidP="00A00112">
      <w:pPr>
        <w:rPr>
          <w:rtl/>
          <w:lang w:eastAsia="he-IL"/>
        </w:rPr>
      </w:pPr>
      <w:bookmarkStart w:id="673" w:name="_ETM_Q1_1762494"/>
      <w:bookmarkStart w:id="674" w:name="_ETM_Q1_1762534"/>
      <w:bookmarkEnd w:id="673"/>
      <w:bookmarkEnd w:id="674"/>
      <w:r>
        <w:rPr>
          <w:rFonts w:hint="cs"/>
          <w:rtl/>
          <w:lang w:eastAsia="he-IL"/>
        </w:rPr>
        <w:t>לבן דוד, זה נכלל.</w:t>
      </w:r>
    </w:p>
    <w:p w14:paraId="615343DD" w14:textId="77777777" w:rsidR="00A00112" w:rsidRDefault="00A00112" w:rsidP="00A00112">
      <w:pPr>
        <w:rPr>
          <w:rtl/>
          <w:lang w:eastAsia="he-IL"/>
        </w:rPr>
      </w:pPr>
    </w:p>
    <w:p w14:paraId="525F4E99" w14:textId="77777777" w:rsidR="00A00112" w:rsidRDefault="00A00112" w:rsidP="00A00112">
      <w:pPr>
        <w:pStyle w:val="a4"/>
        <w:keepNext/>
        <w:rPr>
          <w:rtl/>
        </w:rPr>
      </w:pPr>
      <w:bookmarkStart w:id="675" w:name="ET_speaker_6367_107"/>
      <w:r w:rsidRPr="00A00112">
        <w:rPr>
          <w:rStyle w:val="TagStyle"/>
          <w:rtl/>
        </w:rPr>
        <w:t xml:space="preserve"> &lt;&lt; דובר &gt;&gt; </w:t>
      </w:r>
      <w:r>
        <w:rPr>
          <w:rtl/>
        </w:rPr>
        <w:t>שרון ניר (ישראל ביתנו):</w:t>
      </w:r>
      <w:r w:rsidRPr="00A00112">
        <w:rPr>
          <w:rStyle w:val="TagStyle"/>
          <w:rtl/>
        </w:rPr>
        <w:t xml:space="preserve"> &lt;&lt; דובר &gt;&gt;</w:t>
      </w:r>
      <w:r w:rsidR="00CE36B9">
        <w:rPr>
          <w:rtl/>
        </w:rPr>
        <w:t xml:space="preserve"> </w:t>
      </w:r>
      <w:bookmarkEnd w:id="675"/>
    </w:p>
    <w:p w14:paraId="2D573134" w14:textId="77777777" w:rsidR="00A00112" w:rsidRDefault="00A00112" w:rsidP="00A00112">
      <w:pPr>
        <w:pStyle w:val="KeepWithNext"/>
        <w:rPr>
          <w:rtl/>
          <w:lang w:eastAsia="he-IL"/>
        </w:rPr>
      </w:pPr>
    </w:p>
    <w:p w14:paraId="050767C5" w14:textId="77777777" w:rsidR="00A00112" w:rsidRDefault="00A00112" w:rsidP="00A00112">
      <w:pPr>
        <w:rPr>
          <w:rtl/>
          <w:lang w:eastAsia="he-IL"/>
        </w:rPr>
      </w:pPr>
      <w:r>
        <w:rPr>
          <w:rFonts w:hint="cs"/>
          <w:rtl/>
          <w:lang w:eastAsia="he-IL"/>
        </w:rPr>
        <w:t xml:space="preserve">אני רוצה לחדד את השאלה של חבר הכנסת עמית הלוי. האם ההצעה הזו מביאה </w:t>
      </w:r>
      <w:bookmarkStart w:id="676" w:name="_ETM_Q1_1770315"/>
      <w:bookmarkEnd w:id="676"/>
      <w:r>
        <w:rPr>
          <w:rFonts w:hint="cs"/>
          <w:rtl/>
          <w:lang w:eastAsia="he-IL"/>
        </w:rPr>
        <w:t>לידי ביטוי הסתכלות מרחיבה גם לבני המשפחה שהיו סייענים וקיבלו כסף?</w:t>
      </w:r>
    </w:p>
    <w:p w14:paraId="082495CF" w14:textId="77777777" w:rsidR="00A00112" w:rsidRDefault="00A00112" w:rsidP="00A00112">
      <w:pPr>
        <w:rPr>
          <w:rtl/>
          <w:lang w:eastAsia="he-IL"/>
        </w:rPr>
      </w:pPr>
      <w:bookmarkStart w:id="677" w:name="_ETM_Q1_1772729"/>
      <w:bookmarkEnd w:id="677"/>
    </w:p>
    <w:p w14:paraId="7E93E43D" w14:textId="77777777" w:rsidR="00A00112" w:rsidRDefault="00A00112" w:rsidP="00A00112">
      <w:pPr>
        <w:pStyle w:val="a4"/>
        <w:keepNext/>
        <w:rPr>
          <w:rtl/>
        </w:rPr>
      </w:pPr>
      <w:bookmarkStart w:id="678" w:name="ET_speaker_תומר_רוזנר_108"/>
      <w:r w:rsidRPr="00A00112">
        <w:rPr>
          <w:rStyle w:val="TagStyle"/>
          <w:rtl/>
        </w:rPr>
        <w:t xml:space="preserve"> &lt;&lt; דובר &gt;&gt; </w:t>
      </w:r>
      <w:r>
        <w:rPr>
          <w:rtl/>
        </w:rPr>
        <w:t>תומר רוזנר:</w:t>
      </w:r>
      <w:r w:rsidRPr="00A00112">
        <w:rPr>
          <w:rStyle w:val="TagStyle"/>
          <w:rtl/>
        </w:rPr>
        <w:t xml:space="preserve"> &lt;&lt; דובר &gt;&gt;</w:t>
      </w:r>
      <w:r w:rsidR="00CE36B9">
        <w:rPr>
          <w:rtl/>
        </w:rPr>
        <w:t xml:space="preserve"> </w:t>
      </w:r>
      <w:bookmarkEnd w:id="678"/>
    </w:p>
    <w:p w14:paraId="0AA7E14A" w14:textId="77777777" w:rsidR="00A00112" w:rsidRDefault="00A00112" w:rsidP="00A00112">
      <w:pPr>
        <w:pStyle w:val="KeepWithNext"/>
        <w:rPr>
          <w:rtl/>
          <w:lang w:eastAsia="he-IL"/>
        </w:rPr>
      </w:pPr>
    </w:p>
    <w:p w14:paraId="657A815D" w14:textId="77777777" w:rsidR="00A00112" w:rsidRDefault="00A00112" w:rsidP="00A00112">
      <w:pPr>
        <w:rPr>
          <w:rtl/>
          <w:lang w:eastAsia="he-IL"/>
        </w:rPr>
      </w:pPr>
      <w:bookmarkStart w:id="679" w:name="_ETM_Q1_1773072"/>
      <w:bookmarkStart w:id="680" w:name="_ETM_Q1_1773113"/>
      <w:bookmarkStart w:id="681" w:name="_ETM_Q1_1773531"/>
      <w:bookmarkEnd w:id="679"/>
      <w:bookmarkEnd w:id="680"/>
      <w:bookmarkEnd w:id="681"/>
      <w:r>
        <w:rPr>
          <w:rFonts w:hint="cs"/>
          <w:rtl/>
          <w:lang w:eastAsia="he-IL"/>
        </w:rPr>
        <w:t xml:space="preserve">אם כתוב בהצעה שמי שמקבל את הכסף </w:t>
      </w:r>
      <w:bookmarkStart w:id="682" w:name="_ETM_Q1_1784045"/>
      <w:bookmarkEnd w:id="682"/>
      <w:r>
        <w:rPr>
          <w:rFonts w:hint="cs"/>
          <w:rtl/>
          <w:lang w:eastAsia="he-IL"/>
        </w:rPr>
        <w:t>יכול להיות גם</w:t>
      </w:r>
      <w:r w:rsidR="000B7E6C">
        <w:rPr>
          <w:rFonts w:hint="cs"/>
          <w:rtl/>
          <w:lang w:eastAsia="he-IL"/>
        </w:rPr>
        <w:t xml:space="preserve"> </w:t>
      </w:r>
      <w:r>
        <w:rPr>
          <w:rFonts w:hint="cs"/>
          <w:rtl/>
          <w:lang w:eastAsia="he-IL"/>
        </w:rPr>
        <w:t xml:space="preserve">מי מטעמו. אגב, לאו דווקא בן </w:t>
      </w:r>
      <w:bookmarkStart w:id="683" w:name="_ETM_Q1_1785766"/>
      <w:bookmarkEnd w:id="683"/>
      <w:r>
        <w:rPr>
          <w:rFonts w:hint="cs"/>
          <w:rtl/>
          <w:lang w:eastAsia="he-IL"/>
        </w:rPr>
        <w:t>משפחה. זה יכול להיות חבר שלו.</w:t>
      </w:r>
    </w:p>
    <w:p w14:paraId="27C1B071" w14:textId="77777777" w:rsidR="00A00112" w:rsidRDefault="00A00112" w:rsidP="00A00112">
      <w:pPr>
        <w:rPr>
          <w:rtl/>
          <w:lang w:eastAsia="he-IL"/>
        </w:rPr>
      </w:pPr>
      <w:bookmarkStart w:id="684" w:name="_ETM_Q1_1788365"/>
      <w:bookmarkStart w:id="685" w:name="_ETM_Q1_1788397"/>
      <w:bookmarkEnd w:id="684"/>
      <w:bookmarkEnd w:id="685"/>
    </w:p>
    <w:p w14:paraId="4C9AA8DB" w14:textId="77777777" w:rsidR="00A00112" w:rsidRDefault="00A00112" w:rsidP="00A00112">
      <w:pPr>
        <w:pStyle w:val="af6"/>
        <w:keepNext/>
        <w:rPr>
          <w:rtl/>
        </w:rPr>
      </w:pPr>
      <w:bookmarkStart w:id="686" w:name="ET_yor_5786_109"/>
      <w:r w:rsidRPr="00A00112">
        <w:rPr>
          <w:rStyle w:val="TagStyle"/>
          <w:rtl/>
        </w:rPr>
        <w:t xml:space="preserve"> &lt;&lt; יור &gt;&gt; </w:t>
      </w:r>
      <w:r>
        <w:rPr>
          <w:rtl/>
        </w:rPr>
        <w:t>היו"ר אופיר כץ:</w:t>
      </w:r>
      <w:r w:rsidRPr="00A00112">
        <w:rPr>
          <w:rStyle w:val="TagStyle"/>
          <w:rtl/>
        </w:rPr>
        <w:t xml:space="preserve"> &lt;&lt; יור &gt;&gt;</w:t>
      </w:r>
      <w:r w:rsidR="00CE36B9">
        <w:rPr>
          <w:rtl/>
        </w:rPr>
        <w:t xml:space="preserve"> </w:t>
      </w:r>
      <w:bookmarkEnd w:id="686"/>
    </w:p>
    <w:p w14:paraId="644CB02C" w14:textId="77777777" w:rsidR="00A00112" w:rsidRDefault="00A00112" w:rsidP="00A00112">
      <w:pPr>
        <w:pStyle w:val="KeepWithNext"/>
        <w:rPr>
          <w:rtl/>
          <w:lang w:eastAsia="he-IL"/>
        </w:rPr>
      </w:pPr>
    </w:p>
    <w:p w14:paraId="6D0F8749" w14:textId="77777777" w:rsidR="00A00112" w:rsidRDefault="00A00112" w:rsidP="00A00112">
      <w:pPr>
        <w:rPr>
          <w:rtl/>
          <w:lang w:eastAsia="he-IL"/>
        </w:rPr>
      </w:pPr>
      <w:r>
        <w:rPr>
          <w:rFonts w:hint="cs"/>
          <w:rtl/>
          <w:lang w:eastAsia="he-IL"/>
        </w:rPr>
        <w:t>ייתנו לעמותה</w:t>
      </w:r>
      <w:r w:rsidR="000B7E6C">
        <w:rPr>
          <w:rFonts w:hint="cs"/>
          <w:rtl/>
          <w:lang w:eastAsia="he-IL"/>
        </w:rPr>
        <w:t xml:space="preserve"> </w:t>
      </w:r>
      <w:r>
        <w:rPr>
          <w:rFonts w:hint="cs"/>
          <w:rtl/>
          <w:lang w:eastAsia="he-IL"/>
        </w:rPr>
        <w:t>והעמותה</w:t>
      </w:r>
      <w:bookmarkStart w:id="687" w:name="_ETM_Q1_1789328"/>
      <w:bookmarkEnd w:id="687"/>
      <w:r>
        <w:rPr>
          <w:rFonts w:hint="cs"/>
          <w:rtl/>
          <w:lang w:eastAsia="he-IL"/>
        </w:rPr>
        <w:t xml:space="preserve"> תחלק.</w:t>
      </w:r>
      <w:bookmarkStart w:id="688" w:name="_ETM_Q1_1793840"/>
      <w:bookmarkEnd w:id="688"/>
    </w:p>
    <w:p w14:paraId="07C5ECAA" w14:textId="77777777" w:rsidR="00A00112" w:rsidRDefault="00A00112" w:rsidP="00A00112">
      <w:pPr>
        <w:rPr>
          <w:rtl/>
          <w:lang w:eastAsia="he-IL"/>
        </w:rPr>
      </w:pPr>
      <w:bookmarkStart w:id="689" w:name="_ETM_Q1_1793870"/>
      <w:bookmarkStart w:id="690" w:name="_ETM_Q1_1795784"/>
      <w:bookmarkEnd w:id="689"/>
      <w:bookmarkEnd w:id="690"/>
    </w:p>
    <w:p w14:paraId="4F14F406" w14:textId="77777777" w:rsidR="00A00112" w:rsidRDefault="00A00112" w:rsidP="00A00112">
      <w:pPr>
        <w:pStyle w:val="a4"/>
        <w:keepNext/>
        <w:rPr>
          <w:rtl/>
        </w:rPr>
      </w:pPr>
      <w:bookmarkStart w:id="691" w:name="ET_speaker_תומר_רוזנר_110"/>
      <w:r w:rsidRPr="00A00112">
        <w:rPr>
          <w:rStyle w:val="TagStyle"/>
          <w:rtl/>
        </w:rPr>
        <w:t xml:space="preserve"> &lt;&lt; דובר &gt;&gt; </w:t>
      </w:r>
      <w:r>
        <w:rPr>
          <w:rtl/>
        </w:rPr>
        <w:t>תומר רוזנר:</w:t>
      </w:r>
      <w:r w:rsidRPr="00A00112">
        <w:rPr>
          <w:rStyle w:val="TagStyle"/>
          <w:rtl/>
        </w:rPr>
        <w:t xml:space="preserve"> &lt;&lt; דובר &gt;&gt;</w:t>
      </w:r>
      <w:r w:rsidR="00CE36B9">
        <w:rPr>
          <w:rtl/>
        </w:rPr>
        <w:t xml:space="preserve"> </w:t>
      </w:r>
      <w:bookmarkEnd w:id="691"/>
    </w:p>
    <w:p w14:paraId="71E261D8" w14:textId="77777777" w:rsidR="00A00112" w:rsidRDefault="00A00112" w:rsidP="00A00112">
      <w:pPr>
        <w:pStyle w:val="KeepWithNext"/>
        <w:rPr>
          <w:rtl/>
          <w:lang w:eastAsia="he-IL"/>
        </w:rPr>
      </w:pPr>
    </w:p>
    <w:p w14:paraId="14D0893E" w14:textId="77777777" w:rsidR="00A00112" w:rsidRDefault="00A00112" w:rsidP="00A00112">
      <w:pPr>
        <w:rPr>
          <w:rtl/>
          <w:lang w:eastAsia="he-IL"/>
        </w:rPr>
      </w:pPr>
      <w:r>
        <w:rPr>
          <w:rFonts w:hint="cs"/>
          <w:rtl/>
          <w:lang w:eastAsia="he-IL"/>
        </w:rPr>
        <w:t>א</w:t>
      </w:r>
      <w:bookmarkStart w:id="692" w:name="_ETM_Q1_1796130"/>
      <w:bookmarkEnd w:id="692"/>
      <w:r>
        <w:rPr>
          <w:rFonts w:hint="cs"/>
          <w:rtl/>
          <w:lang w:eastAsia="he-IL"/>
        </w:rPr>
        <w:t>ם</w:t>
      </w:r>
      <w:bookmarkStart w:id="693" w:name="_ETM_Q1_1796160"/>
      <w:bookmarkEnd w:id="693"/>
      <w:r>
        <w:rPr>
          <w:rFonts w:hint="cs"/>
          <w:rtl/>
          <w:lang w:eastAsia="he-IL"/>
        </w:rPr>
        <w:t xml:space="preserve"> העמותה תחלק, זה עדיין נכלל בתוך העניין.</w:t>
      </w:r>
    </w:p>
    <w:p w14:paraId="1F2DC70C" w14:textId="77777777" w:rsidR="00A00112" w:rsidRDefault="00A00112" w:rsidP="00A00112">
      <w:pPr>
        <w:rPr>
          <w:rtl/>
          <w:lang w:eastAsia="he-IL"/>
        </w:rPr>
      </w:pPr>
    </w:p>
    <w:p w14:paraId="3A39E1B0" w14:textId="77777777" w:rsidR="00A00112" w:rsidRDefault="00A00112" w:rsidP="00A00112">
      <w:pPr>
        <w:pStyle w:val="a4"/>
        <w:keepNext/>
        <w:rPr>
          <w:rtl/>
        </w:rPr>
      </w:pPr>
      <w:bookmarkStart w:id="694" w:name="ET_speaker_קריאה_111"/>
      <w:r w:rsidRPr="00A00112">
        <w:rPr>
          <w:rStyle w:val="TagStyle"/>
          <w:rtl/>
        </w:rPr>
        <w:t xml:space="preserve"> &lt;&lt; דובר &gt;&gt; </w:t>
      </w:r>
      <w:r>
        <w:rPr>
          <w:rtl/>
        </w:rPr>
        <w:t>קריאה:</w:t>
      </w:r>
      <w:r w:rsidRPr="00A00112">
        <w:rPr>
          <w:rStyle w:val="TagStyle"/>
          <w:rtl/>
        </w:rPr>
        <w:t xml:space="preserve"> &lt;&lt; דובר &gt;&gt;</w:t>
      </w:r>
      <w:r w:rsidR="00CE36B9">
        <w:rPr>
          <w:rtl/>
        </w:rPr>
        <w:t xml:space="preserve"> </w:t>
      </w:r>
      <w:bookmarkEnd w:id="694"/>
    </w:p>
    <w:p w14:paraId="5993FDF8" w14:textId="77777777" w:rsidR="00A00112" w:rsidRDefault="00A00112" w:rsidP="00A00112">
      <w:pPr>
        <w:pStyle w:val="KeepWithNext"/>
        <w:rPr>
          <w:rtl/>
          <w:lang w:eastAsia="he-IL"/>
        </w:rPr>
      </w:pPr>
    </w:p>
    <w:p w14:paraId="1D82F58D" w14:textId="77777777" w:rsidR="00A00112" w:rsidRDefault="00A00112" w:rsidP="00A00112">
      <w:pPr>
        <w:rPr>
          <w:rtl/>
          <w:lang w:eastAsia="he-IL"/>
        </w:rPr>
      </w:pPr>
      <w:r>
        <w:rPr>
          <w:rFonts w:hint="cs"/>
          <w:rtl/>
          <w:lang w:eastAsia="he-IL"/>
        </w:rPr>
        <w:t>תחדדו את ה</w:t>
      </w:r>
      <w:bookmarkStart w:id="695" w:name="_ETM_Q1_1795752"/>
      <w:bookmarkEnd w:id="695"/>
      <w:r>
        <w:rPr>
          <w:rFonts w:hint="cs"/>
          <w:rtl/>
          <w:lang w:eastAsia="he-IL"/>
        </w:rPr>
        <w:t>חוק.</w:t>
      </w:r>
    </w:p>
    <w:p w14:paraId="4412EFA0" w14:textId="77777777" w:rsidR="00A00112" w:rsidRDefault="00A00112" w:rsidP="00A00112">
      <w:pPr>
        <w:rPr>
          <w:rtl/>
          <w:lang w:eastAsia="he-IL"/>
        </w:rPr>
      </w:pPr>
    </w:p>
    <w:p w14:paraId="257F98F4" w14:textId="77777777" w:rsidR="00A00112" w:rsidRDefault="00A00112" w:rsidP="00A00112">
      <w:pPr>
        <w:pStyle w:val="a4"/>
        <w:keepNext/>
        <w:rPr>
          <w:rtl/>
        </w:rPr>
      </w:pPr>
      <w:bookmarkStart w:id="696" w:name="ET_speaker_5082_113"/>
      <w:r w:rsidRPr="00A00112">
        <w:rPr>
          <w:rStyle w:val="TagStyle"/>
          <w:rtl/>
        </w:rPr>
        <w:t xml:space="preserve"> &lt;&lt; דובר &gt;&gt; </w:t>
      </w:r>
      <w:r>
        <w:rPr>
          <w:rtl/>
        </w:rPr>
        <w:t>מאיר כהן (יש עתיד):</w:t>
      </w:r>
      <w:r w:rsidRPr="00A00112">
        <w:rPr>
          <w:rStyle w:val="TagStyle"/>
          <w:rtl/>
        </w:rPr>
        <w:t xml:space="preserve"> &lt;&lt; דובר &gt;&gt;</w:t>
      </w:r>
      <w:r w:rsidR="00CE36B9">
        <w:rPr>
          <w:rtl/>
        </w:rPr>
        <w:t xml:space="preserve"> </w:t>
      </w:r>
      <w:bookmarkEnd w:id="696"/>
    </w:p>
    <w:p w14:paraId="2B1B9B96" w14:textId="77777777" w:rsidR="00A00112" w:rsidRDefault="00A00112" w:rsidP="00A00112">
      <w:pPr>
        <w:pStyle w:val="KeepWithNext"/>
        <w:rPr>
          <w:rtl/>
          <w:lang w:eastAsia="he-IL"/>
        </w:rPr>
      </w:pPr>
    </w:p>
    <w:p w14:paraId="5D2CA641" w14:textId="77777777" w:rsidR="00A00112" w:rsidRDefault="00A00112" w:rsidP="00A00112">
      <w:pPr>
        <w:rPr>
          <w:rtl/>
          <w:lang w:eastAsia="he-IL"/>
        </w:rPr>
      </w:pPr>
      <w:r>
        <w:rPr>
          <w:rFonts w:hint="cs"/>
          <w:rtl/>
          <w:lang w:eastAsia="he-IL"/>
        </w:rPr>
        <w:t xml:space="preserve">להיפך. כשכתוב מי מטעמו, זה הרבה יותר מרחיב. </w:t>
      </w:r>
      <w:bookmarkStart w:id="697" w:name="_ETM_Q1_1806282"/>
      <w:bookmarkEnd w:id="697"/>
    </w:p>
    <w:p w14:paraId="14F2E083" w14:textId="77777777" w:rsidR="00A00112" w:rsidRDefault="00A00112" w:rsidP="00A00112">
      <w:pPr>
        <w:rPr>
          <w:rtl/>
          <w:lang w:eastAsia="he-IL"/>
        </w:rPr>
      </w:pPr>
      <w:bookmarkStart w:id="698" w:name="_ETM_Q1_1808951"/>
      <w:bookmarkStart w:id="699" w:name="_ETM_Q1_1808988"/>
      <w:bookmarkEnd w:id="698"/>
      <w:bookmarkEnd w:id="699"/>
    </w:p>
    <w:p w14:paraId="449BAD59" w14:textId="77777777" w:rsidR="00A00112" w:rsidRDefault="00A00112" w:rsidP="00A00112">
      <w:pPr>
        <w:pStyle w:val="af6"/>
        <w:keepNext/>
        <w:rPr>
          <w:rtl/>
        </w:rPr>
      </w:pPr>
      <w:bookmarkStart w:id="700" w:name="ET_yor_5786_114"/>
      <w:r w:rsidRPr="00A00112">
        <w:rPr>
          <w:rStyle w:val="TagStyle"/>
          <w:rtl/>
        </w:rPr>
        <w:t xml:space="preserve"> &lt;&lt; יור &gt;&gt; </w:t>
      </w:r>
      <w:r>
        <w:rPr>
          <w:rtl/>
        </w:rPr>
        <w:t>היו"ר אופיר כץ:</w:t>
      </w:r>
      <w:r w:rsidRPr="00A00112">
        <w:rPr>
          <w:rStyle w:val="TagStyle"/>
          <w:rtl/>
        </w:rPr>
        <w:t xml:space="preserve"> &lt;&lt; יור &gt;&gt;</w:t>
      </w:r>
      <w:r w:rsidR="00CE36B9">
        <w:rPr>
          <w:rtl/>
        </w:rPr>
        <w:t xml:space="preserve"> </w:t>
      </w:r>
      <w:bookmarkEnd w:id="700"/>
    </w:p>
    <w:p w14:paraId="23560C2C" w14:textId="77777777" w:rsidR="00A00112" w:rsidRDefault="00A00112" w:rsidP="00A00112">
      <w:pPr>
        <w:pStyle w:val="KeepWithNext"/>
        <w:rPr>
          <w:rtl/>
          <w:lang w:eastAsia="he-IL"/>
        </w:rPr>
      </w:pPr>
    </w:p>
    <w:p w14:paraId="371DA97C" w14:textId="77777777" w:rsidR="00A00112" w:rsidRPr="00A00112" w:rsidRDefault="00A00112" w:rsidP="00A00112">
      <w:pPr>
        <w:rPr>
          <w:rtl/>
          <w:lang w:eastAsia="he-IL"/>
        </w:rPr>
      </w:pPr>
      <w:r>
        <w:rPr>
          <w:rFonts w:hint="cs"/>
          <w:rtl/>
          <w:lang w:eastAsia="he-IL"/>
        </w:rPr>
        <w:t>לא מטעמו. עמותה</w:t>
      </w:r>
      <w:r w:rsidR="000B7E6C">
        <w:rPr>
          <w:rFonts w:hint="cs"/>
          <w:rtl/>
          <w:lang w:eastAsia="he-IL"/>
        </w:rPr>
        <w:t xml:space="preserve"> </w:t>
      </w:r>
      <w:r>
        <w:rPr>
          <w:rFonts w:hint="cs"/>
          <w:rtl/>
          <w:lang w:eastAsia="he-IL"/>
        </w:rPr>
        <w:t>עצמאית והיא לא מטעמו.</w:t>
      </w:r>
    </w:p>
    <w:p w14:paraId="07FBC80D" w14:textId="77777777" w:rsidR="00A00112" w:rsidRDefault="00A00112" w:rsidP="00A00112">
      <w:pPr>
        <w:rPr>
          <w:rtl/>
          <w:lang w:eastAsia="he-IL"/>
        </w:rPr>
      </w:pPr>
    </w:p>
    <w:p w14:paraId="61365192" w14:textId="77777777" w:rsidR="00A00112" w:rsidRDefault="00A00112" w:rsidP="00A00112">
      <w:pPr>
        <w:pStyle w:val="a4"/>
        <w:keepNext/>
        <w:rPr>
          <w:rtl/>
        </w:rPr>
      </w:pPr>
      <w:bookmarkStart w:id="701" w:name="ET_speaker_6353_112"/>
      <w:r w:rsidRPr="00A00112">
        <w:rPr>
          <w:rStyle w:val="TagStyle"/>
          <w:rtl/>
        </w:rPr>
        <w:t xml:space="preserve"> &lt;&lt; דובר &gt;&gt; </w:t>
      </w:r>
      <w:r>
        <w:rPr>
          <w:rtl/>
        </w:rPr>
        <w:t>חנוך דב מלביצקי (הליכוד):</w:t>
      </w:r>
      <w:r w:rsidRPr="00A00112">
        <w:rPr>
          <w:rStyle w:val="TagStyle"/>
          <w:rtl/>
        </w:rPr>
        <w:t xml:space="preserve"> &lt;&lt; דובר &gt;&gt;</w:t>
      </w:r>
      <w:r w:rsidR="00CE36B9">
        <w:rPr>
          <w:rtl/>
        </w:rPr>
        <w:t xml:space="preserve"> </w:t>
      </w:r>
      <w:bookmarkEnd w:id="701"/>
    </w:p>
    <w:p w14:paraId="7BE42660" w14:textId="77777777" w:rsidR="00A00112" w:rsidRDefault="00A00112" w:rsidP="00A00112">
      <w:pPr>
        <w:pStyle w:val="KeepWithNext"/>
        <w:rPr>
          <w:rtl/>
          <w:lang w:eastAsia="he-IL"/>
        </w:rPr>
      </w:pPr>
    </w:p>
    <w:p w14:paraId="7AA136FE" w14:textId="77777777" w:rsidR="00A00112" w:rsidRDefault="00A00112" w:rsidP="00A00112">
      <w:pPr>
        <w:rPr>
          <w:rtl/>
          <w:lang w:eastAsia="he-IL"/>
        </w:rPr>
      </w:pPr>
      <w:bookmarkStart w:id="702" w:name="_ETM_Q1_1798108"/>
      <w:bookmarkStart w:id="703" w:name="_ETM_Q1_1798154"/>
      <w:bookmarkEnd w:id="702"/>
      <w:bookmarkEnd w:id="703"/>
      <w:r>
        <w:rPr>
          <w:rFonts w:hint="cs"/>
          <w:rtl/>
          <w:lang w:eastAsia="he-IL"/>
        </w:rPr>
        <w:t xml:space="preserve">החוק הזה </w:t>
      </w:r>
      <w:bookmarkStart w:id="704" w:name="_ETM_Q1_1815632"/>
      <w:bookmarkEnd w:id="704"/>
      <w:r>
        <w:rPr>
          <w:rFonts w:hint="cs"/>
          <w:rtl/>
          <w:lang w:eastAsia="he-IL"/>
        </w:rPr>
        <w:t>הוא חוק שמדבר על</w:t>
      </w:r>
      <w:r w:rsidR="00AF48DD">
        <w:rPr>
          <w:rFonts w:hint="cs"/>
          <w:rtl/>
          <w:lang w:eastAsia="he-IL"/>
        </w:rPr>
        <w:t xml:space="preserve"> מקרה פרטני</w:t>
      </w:r>
      <w:r w:rsidR="000B7E6C">
        <w:rPr>
          <w:rFonts w:hint="cs"/>
          <w:rtl/>
          <w:lang w:eastAsia="he-IL"/>
        </w:rPr>
        <w:t xml:space="preserve"> </w:t>
      </w:r>
      <w:r w:rsidR="00AF48DD">
        <w:rPr>
          <w:rFonts w:hint="cs"/>
          <w:rtl/>
          <w:lang w:eastAsia="he-IL"/>
        </w:rPr>
        <w:t xml:space="preserve">של אנשים שמקבלים כסף. לצערי הרב העבודה שלנו רחוקה מלהסתיים כי </w:t>
      </w:r>
      <w:bookmarkStart w:id="705" w:name="_ETM_Q1_1822704"/>
      <w:bookmarkEnd w:id="705"/>
      <w:r w:rsidR="00AF48DD">
        <w:rPr>
          <w:rFonts w:hint="cs"/>
          <w:rtl/>
          <w:lang w:eastAsia="he-IL"/>
        </w:rPr>
        <w:t>לא כולם מקבלים כסף.</w:t>
      </w:r>
      <w:r w:rsidR="000B7E6C">
        <w:rPr>
          <w:rFonts w:hint="cs"/>
          <w:rtl/>
          <w:lang w:eastAsia="he-IL"/>
        </w:rPr>
        <w:t xml:space="preserve"> </w:t>
      </w:r>
      <w:r w:rsidR="00AF48DD">
        <w:rPr>
          <w:rFonts w:hint="cs"/>
          <w:rtl/>
          <w:lang w:eastAsia="he-IL"/>
        </w:rPr>
        <w:t xml:space="preserve">השלב הבא - ואז יהיה מקום להכניס את כל הדברים האלה </w:t>
      </w:r>
      <w:bookmarkStart w:id="706" w:name="_ETM_Q1_1826349"/>
      <w:bookmarkEnd w:id="706"/>
      <w:r w:rsidR="00AF48DD">
        <w:rPr>
          <w:rtl/>
          <w:lang w:eastAsia="he-IL"/>
        </w:rPr>
        <w:t>–</w:t>
      </w:r>
      <w:r w:rsidR="00AF48DD">
        <w:rPr>
          <w:rFonts w:hint="cs"/>
          <w:rtl/>
          <w:lang w:eastAsia="he-IL"/>
        </w:rPr>
        <w:t xml:space="preserve"> הוא</w:t>
      </w:r>
      <w:r w:rsidR="000B7E6C">
        <w:rPr>
          <w:rFonts w:hint="cs"/>
          <w:rtl/>
          <w:lang w:eastAsia="he-IL"/>
        </w:rPr>
        <w:t xml:space="preserve"> </w:t>
      </w:r>
      <w:r w:rsidR="00AF48DD">
        <w:rPr>
          <w:rFonts w:hint="cs"/>
          <w:rtl/>
          <w:lang w:eastAsia="he-IL"/>
        </w:rPr>
        <w:t xml:space="preserve">לקחת את האנשים שלא מקבלים </w:t>
      </w:r>
      <w:bookmarkStart w:id="707" w:name="_ETM_Q1_1826673"/>
      <w:bookmarkEnd w:id="707"/>
      <w:r w:rsidR="00AF48DD">
        <w:rPr>
          <w:rFonts w:hint="cs"/>
          <w:rtl/>
          <w:lang w:eastAsia="he-IL"/>
        </w:rPr>
        <w:t xml:space="preserve">כסף, את המשפחות שלהם, ולגרש אותם מכאן. </w:t>
      </w:r>
      <w:bookmarkStart w:id="708" w:name="_ETM_Q1_1834407"/>
      <w:bookmarkEnd w:id="708"/>
      <w:r w:rsidR="00AF48DD">
        <w:rPr>
          <w:rFonts w:hint="cs"/>
          <w:rtl/>
          <w:lang w:eastAsia="he-IL"/>
        </w:rPr>
        <w:t xml:space="preserve">את זה אנחנו נעשה. אנחנו נעשה ושכולם כאן ישמעו וידעו. את זה אנחנו נעשה. אבל כאן </w:t>
      </w:r>
      <w:bookmarkStart w:id="709" w:name="_ETM_Q1_1839927"/>
      <w:bookmarkEnd w:id="709"/>
      <w:r w:rsidR="00AF48DD">
        <w:rPr>
          <w:rFonts w:hint="cs"/>
          <w:rtl/>
          <w:lang w:eastAsia="he-IL"/>
        </w:rPr>
        <w:t>כרגע יש לנו את הצעות החוק הללו.</w:t>
      </w:r>
      <w:bookmarkStart w:id="710" w:name="_ETM_Q1_1843903"/>
      <w:bookmarkEnd w:id="710"/>
      <w:r w:rsidR="00AF48DD">
        <w:rPr>
          <w:rFonts w:hint="cs"/>
          <w:rtl/>
          <w:lang w:eastAsia="he-IL"/>
        </w:rPr>
        <w:t xml:space="preserve"> נכון שזה לא מושלם אבל צריך להתקדם במתווה הזה בהתחשב </w:t>
      </w:r>
      <w:bookmarkStart w:id="711" w:name="_ETM_Q1_1849713"/>
      <w:bookmarkEnd w:id="711"/>
      <w:r w:rsidR="00AF48DD">
        <w:rPr>
          <w:rFonts w:hint="cs"/>
          <w:rtl/>
          <w:lang w:eastAsia="he-IL"/>
        </w:rPr>
        <w:t xml:space="preserve">גם בעובדה שעוד לא השלמנו את המהפכה במערכת המשפטית </w:t>
      </w:r>
      <w:bookmarkStart w:id="712" w:name="_ETM_Q1_1855130"/>
      <w:bookmarkEnd w:id="712"/>
      <w:r w:rsidR="00AF48DD">
        <w:rPr>
          <w:rFonts w:hint="cs"/>
          <w:rtl/>
          <w:lang w:eastAsia="he-IL"/>
        </w:rPr>
        <w:t xml:space="preserve">אותה אנחנו רוצים לעשות. היום אנחנו </w:t>
      </w:r>
      <w:bookmarkStart w:id="713" w:name="_ETM_Q1_1857222"/>
      <w:bookmarkEnd w:id="713"/>
      <w:r w:rsidR="00AF48DD">
        <w:rPr>
          <w:rFonts w:hint="cs"/>
          <w:rtl/>
          <w:lang w:eastAsia="he-IL"/>
        </w:rPr>
        <w:t xml:space="preserve">כבולים לכל מיני שיקולי שערורייתיים. פסק דין שסרב לשלול אזרחות מאדם </w:t>
      </w:r>
      <w:bookmarkStart w:id="714" w:name="_ETM_Q1_1862862"/>
      <w:bookmarkEnd w:id="714"/>
      <w:r w:rsidR="00AF48DD">
        <w:rPr>
          <w:rFonts w:hint="cs"/>
          <w:rtl/>
          <w:lang w:eastAsia="he-IL"/>
        </w:rPr>
        <w:t>שהיה מעורב בפיצוץ של אוטובוס בגלל כל מיני טיעונים משפטיים</w:t>
      </w:r>
      <w:bookmarkStart w:id="715" w:name="_ETM_Q1_1868286"/>
      <w:bookmarkEnd w:id="715"/>
      <w:r w:rsidR="00AF48DD">
        <w:rPr>
          <w:rFonts w:hint="cs"/>
          <w:rtl/>
          <w:lang w:eastAsia="he-IL"/>
        </w:rPr>
        <w:t xml:space="preserve"> כאלה ואחרים. ברוך השם, יש לנו הרבה עבודה. בואו בינתיים</w:t>
      </w:r>
      <w:bookmarkStart w:id="716" w:name="_ETM_Q1_1871509"/>
      <w:bookmarkEnd w:id="716"/>
      <w:r w:rsidR="00AF48DD">
        <w:rPr>
          <w:rFonts w:hint="cs"/>
          <w:rtl/>
          <w:lang w:eastAsia="he-IL"/>
        </w:rPr>
        <w:t xml:space="preserve"> נעשה את מה שאפשר.</w:t>
      </w:r>
    </w:p>
    <w:p w14:paraId="15C7B3E0" w14:textId="77777777" w:rsidR="00AF48DD" w:rsidRDefault="00AF48DD" w:rsidP="00A00112">
      <w:pPr>
        <w:rPr>
          <w:rtl/>
          <w:lang w:eastAsia="he-IL"/>
        </w:rPr>
      </w:pPr>
      <w:bookmarkStart w:id="717" w:name="_ETM_Q1_1873476"/>
      <w:bookmarkStart w:id="718" w:name="_ETM_Q1_1873530"/>
      <w:bookmarkStart w:id="719" w:name="_ETM_Q1_1872926"/>
      <w:bookmarkEnd w:id="717"/>
      <w:bookmarkEnd w:id="718"/>
      <w:bookmarkEnd w:id="719"/>
    </w:p>
    <w:p w14:paraId="294C46C2" w14:textId="77777777" w:rsidR="00AF48DD" w:rsidRDefault="00AF48DD" w:rsidP="00AF48DD">
      <w:pPr>
        <w:pStyle w:val="a4"/>
        <w:keepNext/>
        <w:rPr>
          <w:rtl/>
        </w:rPr>
      </w:pPr>
      <w:bookmarkStart w:id="720" w:name="ET_speaker_תומר_רוזנר_115"/>
      <w:r w:rsidRPr="00AF48DD">
        <w:rPr>
          <w:rStyle w:val="TagStyle"/>
          <w:rtl/>
        </w:rPr>
        <w:t xml:space="preserve"> &lt;&lt; דובר &gt;&gt; </w:t>
      </w:r>
      <w:r>
        <w:rPr>
          <w:rtl/>
        </w:rPr>
        <w:t>תומר רוזנר:</w:t>
      </w:r>
      <w:r w:rsidRPr="00AF48DD">
        <w:rPr>
          <w:rStyle w:val="TagStyle"/>
          <w:rtl/>
        </w:rPr>
        <w:t xml:space="preserve"> &lt;&lt; דובר &gt;&gt;</w:t>
      </w:r>
      <w:r w:rsidR="00CE36B9">
        <w:rPr>
          <w:rtl/>
        </w:rPr>
        <w:t xml:space="preserve"> </w:t>
      </w:r>
      <w:bookmarkEnd w:id="720"/>
    </w:p>
    <w:p w14:paraId="6E4344A9" w14:textId="77777777" w:rsidR="00AF48DD" w:rsidRDefault="00AF48DD" w:rsidP="00AF48DD">
      <w:pPr>
        <w:pStyle w:val="KeepWithNext"/>
        <w:rPr>
          <w:rtl/>
          <w:lang w:eastAsia="he-IL"/>
        </w:rPr>
      </w:pPr>
    </w:p>
    <w:p w14:paraId="25ADEC7A" w14:textId="77777777" w:rsidR="00AF48DD" w:rsidRDefault="00AF48DD" w:rsidP="00AF48DD">
      <w:pPr>
        <w:rPr>
          <w:rtl/>
          <w:lang w:eastAsia="he-IL"/>
        </w:rPr>
      </w:pPr>
      <w:r>
        <w:rPr>
          <w:rFonts w:hint="cs"/>
          <w:rtl/>
          <w:lang w:eastAsia="he-IL"/>
        </w:rPr>
        <w:t>א</w:t>
      </w:r>
      <w:bookmarkStart w:id="721" w:name="_ETM_Q1_1873310"/>
      <w:bookmarkStart w:id="722" w:name="_ETM_Q1_1873351"/>
      <w:bookmarkEnd w:id="721"/>
      <w:bookmarkEnd w:id="722"/>
      <w:r>
        <w:rPr>
          <w:rFonts w:hint="cs"/>
          <w:rtl/>
          <w:lang w:eastAsia="he-IL"/>
        </w:rPr>
        <w:t>ני אדגיש עוד שני דברים.</w:t>
      </w:r>
      <w:bookmarkStart w:id="723" w:name="_ETM_Q1_1875203"/>
      <w:bookmarkEnd w:id="723"/>
      <w:r>
        <w:rPr>
          <w:rFonts w:hint="cs"/>
          <w:rtl/>
          <w:lang w:eastAsia="he-IL"/>
        </w:rPr>
        <w:t xml:space="preserve"> אנחנו מאוד מצמצמים את שיקול הדעת של בית המשפט.</w:t>
      </w:r>
      <w:bookmarkStart w:id="724" w:name="_ETM_Q1_1878870"/>
      <w:bookmarkEnd w:id="724"/>
      <w:r>
        <w:rPr>
          <w:rFonts w:hint="cs"/>
          <w:rtl/>
          <w:lang w:eastAsia="he-IL"/>
        </w:rPr>
        <w:t xml:space="preserve"> אנחנו אומרים לבית המשפט מה אנחנו רוצים שיקרה </w:t>
      </w:r>
      <w:bookmarkStart w:id="725" w:name="_ETM_Q1_1883436"/>
      <w:bookmarkEnd w:id="725"/>
      <w:r>
        <w:rPr>
          <w:rFonts w:hint="cs"/>
          <w:rtl/>
          <w:lang w:eastAsia="he-IL"/>
        </w:rPr>
        <w:t>ברגיל.</w:t>
      </w:r>
      <w:r w:rsidR="000B7E6C">
        <w:rPr>
          <w:rFonts w:hint="cs"/>
          <w:rtl/>
          <w:lang w:eastAsia="he-IL"/>
        </w:rPr>
        <w:t xml:space="preserve"> </w:t>
      </w:r>
      <w:r>
        <w:rPr>
          <w:rFonts w:hint="cs"/>
          <w:rtl/>
          <w:lang w:eastAsia="he-IL"/>
        </w:rPr>
        <w:t>דבר נוסף הוא שגם כאן הכנסנו לבקשת</w:t>
      </w:r>
      <w:bookmarkStart w:id="726" w:name="_ETM_Q1_1888512"/>
      <w:bookmarkEnd w:id="726"/>
      <w:r>
        <w:rPr>
          <w:rFonts w:hint="cs"/>
          <w:rtl/>
          <w:lang w:eastAsia="he-IL"/>
        </w:rPr>
        <w:t xml:space="preserve"> חברי הכנסת את החובה של שר הפנים לדווח לוועדת הפנים </w:t>
      </w:r>
      <w:bookmarkStart w:id="727" w:name="_ETM_Q1_1893181"/>
      <w:bookmarkEnd w:id="727"/>
      <w:r>
        <w:rPr>
          <w:rFonts w:hint="cs"/>
          <w:rtl/>
          <w:lang w:eastAsia="he-IL"/>
        </w:rPr>
        <w:t xml:space="preserve">על מקרים בהם הוא החליט לפתוח בהליך ועל מקרים בהם הוא החליט שלא לפתוח בהליך מול בית המשפט ומה </w:t>
      </w:r>
      <w:bookmarkStart w:id="728" w:name="_ETM_Q1_1897596"/>
      <w:bookmarkEnd w:id="728"/>
      <w:r>
        <w:rPr>
          <w:rFonts w:hint="cs"/>
          <w:rtl/>
          <w:lang w:eastAsia="he-IL"/>
        </w:rPr>
        <w:t>היו החלטות בתי המשפט</w:t>
      </w:r>
      <w:r w:rsidR="000B7E6C">
        <w:rPr>
          <w:rFonts w:hint="cs"/>
          <w:rtl/>
          <w:lang w:eastAsia="he-IL"/>
        </w:rPr>
        <w:t xml:space="preserve"> </w:t>
      </w:r>
      <w:r>
        <w:rPr>
          <w:rFonts w:hint="cs"/>
          <w:rtl/>
          <w:lang w:eastAsia="he-IL"/>
        </w:rPr>
        <w:t xml:space="preserve">וזאת כדי שיהיה בפני הכנסת ובפני הציבור מידע מלא על כל מה שקורה בנושא </w:t>
      </w:r>
      <w:bookmarkStart w:id="729" w:name="_ETM_Q1_1904099"/>
      <w:bookmarkEnd w:id="729"/>
      <w:r>
        <w:rPr>
          <w:rFonts w:hint="cs"/>
          <w:rtl/>
          <w:lang w:eastAsia="he-IL"/>
        </w:rPr>
        <w:t>הזה.</w:t>
      </w:r>
    </w:p>
    <w:p w14:paraId="1C55B926" w14:textId="77777777" w:rsidR="00AF48DD" w:rsidRDefault="00AF48DD" w:rsidP="00AF48DD">
      <w:pPr>
        <w:rPr>
          <w:rtl/>
          <w:lang w:eastAsia="he-IL"/>
        </w:rPr>
      </w:pPr>
      <w:bookmarkStart w:id="730" w:name="_ETM_Q1_1907585"/>
      <w:bookmarkStart w:id="731" w:name="_ETM_Q1_1907624"/>
      <w:bookmarkStart w:id="732" w:name="_ETM_Q1_1906427"/>
      <w:bookmarkEnd w:id="730"/>
      <w:bookmarkEnd w:id="731"/>
      <w:bookmarkEnd w:id="732"/>
    </w:p>
    <w:p w14:paraId="1FAC9C75" w14:textId="77777777" w:rsidR="00AF48DD" w:rsidRDefault="00AF48DD" w:rsidP="00AF48DD">
      <w:pPr>
        <w:pStyle w:val="a4"/>
        <w:keepNext/>
        <w:rPr>
          <w:rtl/>
        </w:rPr>
      </w:pPr>
      <w:bookmarkStart w:id="733" w:name="ET_speaker_4590_116"/>
      <w:r w:rsidRPr="00AF48DD">
        <w:rPr>
          <w:rStyle w:val="TagStyle"/>
          <w:rtl/>
        </w:rPr>
        <w:t xml:space="preserve"> &lt;&lt; דובר &gt;&gt; </w:t>
      </w:r>
      <w:r>
        <w:rPr>
          <w:rtl/>
        </w:rPr>
        <w:t>זאב אלקין (המחנה הממלכתי):</w:t>
      </w:r>
      <w:r w:rsidRPr="00AF48DD">
        <w:rPr>
          <w:rStyle w:val="TagStyle"/>
          <w:rtl/>
        </w:rPr>
        <w:t xml:space="preserve"> &lt;&lt; דובר &gt;&gt;</w:t>
      </w:r>
      <w:r w:rsidR="00CE36B9">
        <w:rPr>
          <w:rtl/>
        </w:rPr>
        <w:t xml:space="preserve"> </w:t>
      </w:r>
      <w:bookmarkEnd w:id="733"/>
    </w:p>
    <w:p w14:paraId="3BFAEA14" w14:textId="77777777" w:rsidR="00AF48DD" w:rsidRDefault="00AF48DD" w:rsidP="00AF48DD">
      <w:pPr>
        <w:pStyle w:val="KeepWithNext"/>
        <w:rPr>
          <w:rtl/>
          <w:lang w:eastAsia="he-IL"/>
        </w:rPr>
      </w:pPr>
    </w:p>
    <w:p w14:paraId="23F2D63D" w14:textId="77777777" w:rsidR="00AF48DD" w:rsidRDefault="00AF48DD" w:rsidP="00AF48DD">
      <w:pPr>
        <w:rPr>
          <w:rtl/>
          <w:lang w:eastAsia="he-IL"/>
        </w:rPr>
      </w:pPr>
      <w:bookmarkStart w:id="734" w:name="_ETM_Q1_1906836"/>
      <w:bookmarkEnd w:id="734"/>
      <w:r>
        <w:rPr>
          <w:rFonts w:hint="cs"/>
          <w:rtl/>
          <w:lang w:eastAsia="he-IL"/>
        </w:rPr>
        <w:t>ג</w:t>
      </w:r>
      <w:bookmarkStart w:id="735" w:name="_ETM_Q1_1906886"/>
      <w:bookmarkEnd w:id="735"/>
      <w:r>
        <w:rPr>
          <w:rFonts w:hint="cs"/>
          <w:rtl/>
          <w:lang w:eastAsia="he-IL"/>
        </w:rPr>
        <w:t>ם על המקרים של שלילת תושבות.</w:t>
      </w:r>
    </w:p>
    <w:p w14:paraId="361194E3" w14:textId="77777777" w:rsidR="00AF48DD" w:rsidRDefault="00AF48DD" w:rsidP="00AF48DD">
      <w:pPr>
        <w:rPr>
          <w:rtl/>
          <w:lang w:eastAsia="he-IL"/>
        </w:rPr>
      </w:pPr>
      <w:bookmarkStart w:id="736" w:name="_ETM_Q1_1909143"/>
      <w:bookmarkStart w:id="737" w:name="_ETM_Q1_1909177"/>
      <w:bookmarkStart w:id="738" w:name="_ETM_Q1_1907799"/>
      <w:bookmarkEnd w:id="736"/>
      <w:bookmarkEnd w:id="737"/>
      <w:bookmarkEnd w:id="738"/>
    </w:p>
    <w:p w14:paraId="5B89A12E" w14:textId="77777777" w:rsidR="00AF48DD" w:rsidRDefault="00AF48DD" w:rsidP="00AF48DD">
      <w:pPr>
        <w:pStyle w:val="a4"/>
        <w:keepNext/>
        <w:rPr>
          <w:rtl/>
        </w:rPr>
      </w:pPr>
      <w:bookmarkStart w:id="739" w:name="ET_speaker_תומר_רוזנר_117"/>
      <w:r w:rsidRPr="00AF48DD">
        <w:rPr>
          <w:rStyle w:val="TagStyle"/>
          <w:rtl/>
        </w:rPr>
        <w:t xml:space="preserve"> &lt;&lt; דובר &gt;&gt; </w:t>
      </w:r>
      <w:r>
        <w:rPr>
          <w:rtl/>
        </w:rPr>
        <w:t>תומר רוזנר:</w:t>
      </w:r>
      <w:r w:rsidRPr="00AF48DD">
        <w:rPr>
          <w:rStyle w:val="TagStyle"/>
          <w:rtl/>
        </w:rPr>
        <w:t xml:space="preserve"> &lt;&lt; דובר &gt;&gt;</w:t>
      </w:r>
      <w:r w:rsidR="00CE36B9">
        <w:rPr>
          <w:rtl/>
        </w:rPr>
        <w:t xml:space="preserve"> </w:t>
      </w:r>
      <w:bookmarkEnd w:id="739"/>
    </w:p>
    <w:p w14:paraId="49F93DF3" w14:textId="77777777" w:rsidR="00AF48DD" w:rsidRDefault="00AF48DD" w:rsidP="00AF48DD">
      <w:pPr>
        <w:pStyle w:val="KeepWithNext"/>
        <w:rPr>
          <w:rtl/>
          <w:lang w:eastAsia="he-IL"/>
        </w:rPr>
      </w:pPr>
    </w:p>
    <w:p w14:paraId="79CA5DC1" w14:textId="77777777" w:rsidR="00AF48DD" w:rsidRDefault="00AF48DD" w:rsidP="00AF48DD">
      <w:pPr>
        <w:rPr>
          <w:rtl/>
          <w:lang w:eastAsia="he-IL"/>
        </w:rPr>
      </w:pPr>
      <w:bookmarkStart w:id="740" w:name="_ETM_Q1_1908197"/>
      <w:bookmarkStart w:id="741" w:name="_ETM_Q1_1908240"/>
      <w:bookmarkEnd w:id="740"/>
      <w:bookmarkEnd w:id="741"/>
      <w:r>
        <w:rPr>
          <w:rFonts w:hint="cs"/>
          <w:rtl/>
          <w:lang w:eastAsia="he-IL"/>
        </w:rPr>
        <w:t>כן, בוודאי.</w:t>
      </w:r>
      <w:bookmarkStart w:id="742" w:name="_ETM_Q1_1910920"/>
      <w:bookmarkEnd w:id="742"/>
      <w:r>
        <w:rPr>
          <w:rFonts w:hint="cs"/>
          <w:rtl/>
          <w:lang w:eastAsia="he-IL"/>
        </w:rPr>
        <w:t xml:space="preserve"> אמרתי.</w:t>
      </w:r>
    </w:p>
    <w:p w14:paraId="637BA415" w14:textId="77777777" w:rsidR="00AF48DD" w:rsidRDefault="00AF48DD" w:rsidP="00AF48DD">
      <w:pPr>
        <w:rPr>
          <w:rtl/>
          <w:lang w:eastAsia="he-IL"/>
        </w:rPr>
      </w:pPr>
    </w:p>
    <w:p w14:paraId="195293EC" w14:textId="77777777" w:rsidR="00AF48DD" w:rsidRDefault="00AF48DD" w:rsidP="00AF48DD">
      <w:pPr>
        <w:pStyle w:val="a4"/>
        <w:keepNext/>
        <w:rPr>
          <w:rtl/>
        </w:rPr>
      </w:pPr>
      <w:bookmarkStart w:id="743" w:name="ET_speaker_4590_118"/>
      <w:r w:rsidRPr="00AF48DD">
        <w:rPr>
          <w:rStyle w:val="TagStyle"/>
          <w:rtl/>
        </w:rPr>
        <w:t xml:space="preserve"> &lt;&lt; דובר &gt;&gt; </w:t>
      </w:r>
      <w:r>
        <w:rPr>
          <w:rtl/>
        </w:rPr>
        <w:t>זאב אלקין (המחנה הממלכתי):</w:t>
      </w:r>
      <w:r w:rsidRPr="00AF48DD">
        <w:rPr>
          <w:rStyle w:val="TagStyle"/>
          <w:rtl/>
        </w:rPr>
        <w:t xml:space="preserve"> &lt;&lt; דובר &gt;&gt;</w:t>
      </w:r>
      <w:r w:rsidR="00CE36B9">
        <w:rPr>
          <w:rtl/>
        </w:rPr>
        <w:t xml:space="preserve"> </w:t>
      </w:r>
      <w:bookmarkEnd w:id="743"/>
    </w:p>
    <w:p w14:paraId="1001737E" w14:textId="77777777" w:rsidR="00AF48DD" w:rsidRDefault="00AF48DD" w:rsidP="00AF48DD">
      <w:pPr>
        <w:pStyle w:val="KeepWithNext"/>
        <w:rPr>
          <w:rtl/>
          <w:lang w:eastAsia="he-IL"/>
        </w:rPr>
      </w:pPr>
    </w:p>
    <w:p w14:paraId="22B86970" w14:textId="77777777" w:rsidR="00AF48DD" w:rsidRDefault="00AF48DD" w:rsidP="00AF48DD">
      <w:pPr>
        <w:rPr>
          <w:rtl/>
          <w:lang w:eastAsia="he-IL"/>
        </w:rPr>
      </w:pPr>
      <w:r>
        <w:rPr>
          <w:rFonts w:hint="cs"/>
          <w:rtl/>
          <w:lang w:eastAsia="he-IL"/>
        </w:rPr>
        <w:t>על שני הדברים.</w:t>
      </w:r>
    </w:p>
    <w:p w14:paraId="17B1BE2A" w14:textId="77777777" w:rsidR="00AF48DD" w:rsidRDefault="00AF48DD" w:rsidP="00AF48DD">
      <w:pPr>
        <w:rPr>
          <w:rtl/>
          <w:lang w:eastAsia="he-IL"/>
        </w:rPr>
      </w:pPr>
      <w:bookmarkStart w:id="744" w:name="_ETM_Q1_1910670"/>
      <w:bookmarkEnd w:id="744"/>
    </w:p>
    <w:p w14:paraId="18D907E2" w14:textId="77777777" w:rsidR="00AF48DD" w:rsidRDefault="00AF48DD" w:rsidP="00AF48DD">
      <w:pPr>
        <w:pStyle w:val="a4"/>
        <w:keepNext/>
        <w:rPr>
          <w:rtl/>
        </w:rPr>
      </w:pPr>
      <w:bookmarkStart w:id="745" w:name="ET_speaker_תומר_רוזנר_119"/>
      <w:r w:rsidRPr="00AF48DD">
        <w:rPr>
          <w:rStyle w:val="TagStyle"/>
          <w:rtl/>
        </w:rPr>
        <w:t xml:space="preserve"> &lt;&lt; דובר &gt;&gt; </w:t>
      </w:r>
      <w:r>
        <w:rPr>
          <w:rtl/>
        </w:rPr>
        <w:t>תומר רוזנר:</w:t>
      </w:r>
      <w:r w:rsidRPr="00AF48DD">
        <w:rPr>
          <w:rStyle w:val="TagStyle"/>
          <w:rtl/>
        </w:rPr>
        <w:t xml:space="preserve"> &lt;&lt; דובר &gt;&gt;</w:t>
      </w:r>
      <w:r w:rsidR="00CE36B9">
        <w:rPr>
          <w:rtl/>
        </w:rPr>
        <w:t xml:space="preserve"> </w:t>
      </w:r>
      <w:bookmarkEnd w:id="745"/>
    </w:p>
    <w:p w14:paraId="59102C89" w14:textId="77777777" w:rsidR="00AF48DD" w:rsidRDefault="00AF48DD" w:rsidP="00AF48DD">
      <w:pPr>
        <w:pStyle w:val="KeepWithNext"/>
        <w:rPr>
          <w:rtl/>
          <w:lang w:eastAsia="he-IL"/>
        </w:rPr>
      </w:pPr>
    </w:p>
    <w:p w14:paraId="5C896FE4" w14:textId="77777777" w:rsidR="00AF48DD" w:rsidRDefault="00AF48DD" w:rsidP="00AF48DD">
      <w:pPr>
        <w:rPr>
          <w:rtl/>
          <w:lang w:eastAsia="he-IL"/>
        </w:rPr>
      </w:pPr>
      <w:r>
        <w:rPr>
          <w:rFonts w:hint="cs"/>
          <w:rtl/>
          <w:lang w:eastAsia="he-IL"/>
        </w:rPr>
        <w:t>כ</w:t>
      </w:r>
      <w:bookmarkStart w:id="746" w:name="_ETM_Q1_1910968"/>
      <w:bookmarkStart w:id="747" w:name="_ETM_Q1_1910994"/>
      <w:bookmarkEnd w:id="746"/>
      <w:bookmarkEnd w:id="747"/>
      <w:r>
        <w:rPr>
          <w:rFonts w:hint="cs"/>
          <w:rtl/>
          <w:lang w:eastAsia="he-IL"/>
        </w:rPr>
        <w:t xml:space="preserve">ן. </w:t>
      </w:r>
    </w:p>
    <w:p w14:paraId="1F965BCA" w14:textId="77777777" w:rsidR="00AF48DD" w:rsidRDefault="00AF48DD" w:rsidP="00AF48DD">
      <w:pPr>
        <w:rPr>
          <w:rtl/>
          <w:lang w:eastAsia="he-IL"/>
        </w:rPr>
      </w:pPr>
    </w:p>
    <w:p w14:paraId="664C25AE" w14:textId="77777777" w:rsidR="00AF48DD" w:rsidRDefault="00AF48DD" w:rsidP="00AF48DD">
      <w:pPr>
        <w:pStyle w:val="a4"/>
        <w:keepNext/>
        <w:rPr>
          <w:rtl/>
        </w:rPr>
      </w:pPr>
      <w:bookmarkStart w:id="748" w:name="ET_speaker_6367_120"/>
      <w:r w:rsidRPr="00AF48DD">
        <w:rPr>
          <w:rStyle w:val="TagStyle"/>
          <w:rtl/>
        </w:rPr>
        <w:t xml:space="preserve"> &lt;&lt; דובר &gt;&gt; </w:t>
      </w:r>
      <w:r>
        <w:rPr>
          <w:rtl/>
        </w:rPr>
        <w:t>שרון ניר (ישראל ביתנו):</w:t>
      </w:r>
      <w:r w:rsidRPr="00AF48DD">
        <w:rPr>
          <w:rStyle w:val="TagStyle"/>
          <w:rtl/>
        </w:rPr>
        <w:t xml:space="preserve"> &lt;&lt; דובר &gt;&gt;</w:t>
      </w:r>
      <w:r w:rsidR="00CE36B9">
        <w:rPr>
          <w:rtl/>
        </w:rPr>
        <w:t xml:space="preserve"> </w:t>
      </w:r>
      <w:bookmarkEnd w:id="748"/>
    </w:p>
    <w:p w14:paraId="124E6120" w14:textId="77777777" w:rsidR="00AF48DD" w:rsidRDefault="00AF48DD" w:rsidP="00AF48DD">
      <w:pPr>
        <w:pStyle w:val="KeepWithNext"/>
        <w:rPr>
          <w:rtl/>
          <w:lang w:eastAsia="he-IL"/>
        </w:rPr>
      </w:pPr>
    </w:p>
    <w:p w14:paraId="63F0C517" w14:textId="77777777" w:rsidR="00AF48DD" w:rsidRDefault="00AF48DD" w:rsidP="00AF48DD">
      <w:pPr>
        <w:rPr>
          <w:rtl/>
          <w:lang w:eastAsia="he-IL"/>
        </w:rPr>
      </w:pPr>
      <w:r>
        <w:rPr>
          <w:rFonts w:hint="cs"/>
          <w:rtl/>
          <w:lang w:eastAsia="he-IL"/>
        </w:rPr>
        <w:t xml:space="preserve">גם תושבות וגם אזרחות. </w:t>
      </w:r>
    </w:p>
    <w:p w14:paraId="26C5F39A" w14:textId="77777777" w:rsidR="00AF48DD" w:rsidRDefault="00AF48DD" w:rsidP="00AF48DD">
      <w:pPr>
        <w:rPr>
          <w:rtl/>
          <w:lang w:eastAsia="he-IL"/>
        </w:rPr>
      </w:pPr>
      <w:bookmarkStart w:id="749" w:name="_ETM_Q1_1914377"/>
      <w:bookmarkStart w:id="750" w:name="_ETM_Q1_1914409"/>
      <w:bookmarkEnd w:id="749"/>
      <w:bookmarkEnd w:id="750"/>
    </w:p>
    <w:p w14:paraId="131F122C" w14:textId="77777777" w:rsidR="00AF48DD" w:rsidRDefault="00AF48DD" w:rsidP="00AF48DD">
      <w:pPr>
        <w:pStyle w:val="a4"/>
        <w:keepNext/>
        <w:rPr>
          <w:rtl/>
        </w:rPr>
      </w:pPr>
      <w:bookmarkStart w:id="751" w:name="ET_speaker_תומר_רוזנר_121"/>
      <w:r w:rsidRPr="00AF48DD">
        <w:rPr>
          <w:rStyle w:val="TagStyle"/>
          <w:rtl/>
        </w:rPr>
        <w:t xml:space="preserve"> &lt;&lt; דובר &gt;&gt; </w:t>
      </w:r>
      <w:r>
        <w:rPr>
          <w:rtl/>
        </w:rPr>
        <w:t>תומר רוזנר:</w:t>
      </w:r>
      <w:r w:rsidRPr="00AF48DD">
        <w:rPr>
          <w:rStyle w:val="TagStyle"/>
          <w:rtl/>
        </w:rPr>
        <w:t xml:space="preserve"> &lt;&lt; דובר &gt;&gt;</w:t>
      </w:r>
      <w:r w:rsidR="00CE36B9">
        <w:rPr>
          <w:rtl/>
        </w:rPr>
        <w:t xml:space="preserve"> </w:t>
      </w:r>
      <w:bookmarkEnd w:id="751"/>
    </w:p>
    <w:p w14:paraId="2A08D071" w14:textId="77777777" w:rsidR="00AF48DD" w:rsidRDefault="00AF48DD" w:rsidP="00AF48DD">
      <w:pPr>
        <w:pStyle w:val="KeepWithNext"/>
        <w:rPr>
          <w:rtl/>
          <w:lang w:eastAsia="he-IL"/>
        </w:rPr>
      </w:pPr>
    </w:p>
    <w:p w14:paraId="2F314A35" w14:textId="77777777" w:rsidR="00AF48DD" w:rsidRDefault="00AF48DD" w:rsidP="00AF48DD">
      <w:pPr>
        <w:rPr>
          <w:rtl/>
          <w:lang w:eastAsia="he-IL"/>
        </w:rPr>
      </w:pPr>
      <w:r>
        <w:rPr>
          <w:rFonts w:hint="cs"/>
          <w:rtl/>
          <w:lang w:eastAsia="he-IL"/>
        </w:rPr>
        <w:t>כן.</w:t>
      </w:r>
    </w:p>
    <w:p w14:paraId="10F88DDA" w14:textId="77777777" w:rsidR="00AF48DD" w:rsidRDefault="00AF48DD" w:rsidP="00AF48DD">
      <w:pPr>
        <w:rPr>
          <w:rtl/>
          <w:lang w:eastAsia="he-IL"/>
        </w:rPr>
      </w:pPr>
    </w:p>
    <w:p w14:paraId="2A669952" w14:textId="77777777" w:rsidR="00AF48DD" w:rsidRDefault="00AF48DD" w:rsidP="00AF48DD">
      <w:pPr>
        <w:pStyle w:val="a4"/>
        <w:keepNext/>
        <w:rPr>
          <w:rtl/>
        </w:rPr>
      </w:pPr>
      <w:bookmarkStart w:id="752" w:name="ET_speaker_קריאה_122"/>
      <w:r w:rsidRPr="00AF48DD">
        <w:rPr>
          <w:rStyle w:val="TagStyle"/>
          <w:rtl/>
        </w:rPr>
        <w:t xml:space="preserve"> &lt;&lt; דובר &gt;&gt; </w:t>
      </w:r>
      <w:r>
        <w:rPr>
          <w:rtl/>
        </w:rPr>
        <w:t>קריאה:</w:t>
      </w:r>
      <w:r w:rsidRPr="00AF48DD">
        <w:rPr>
          <w:rStyle w:val="TagStyle"/>
          <w:rtl/>
        </w:rPr>
        <w:t xml:space="preserve"> &lt;&lt; דובר &gt;&gt;</w:t>
      </w:r>
      <w:r w:rsidR="00CE36B9">
        <w:rPr>
          <w:rtl/>
        </w:rPr>
        <w:t xml:space="preserve"> </w:t>
      </w:r>
      <w:bookmarkEnd w:id="752"/>
    </w:p>
    <w:p w14:paraId="3D14B050" w14:textId="77777777" w:rsidR="00AF48DD" w:rsidRDefault="00AF48DD" w:rsidP="00AF48DD">
      <w:pPr>
        <w:pStyle w:val="KeepWithNext"/>
        <w:rPr>
          <w:rtl/>
          <w:lang w:eastAsia="he-IL"/>
        </w:rPr>
      </w:pPr>
    </w:p>
    <w:p w14:paraId="5DBCB884" w14:textId="77777777" w:rsidR="00AF48DD" w:rsidRDefault="00AF48DD" w:rsidP="00AF48DD">
      <w:pPr>
        <w:rPr>
          <w:rtl/>
          <w:lang w:eastAsia="he-IL"/>
        </w:rPr>
      </w:pPr>
      <w:r>
        <w:rPr>
          <w:rFonts w:hint="cs"/>
          <w:rtl/>
          <w:lang w:eastAsia="he-IL"/>
        </w:rPr>
        <w:t xml:space="preserve">אולי צריך </w:t>
      </w:r>
      <w:bookmarkStart w:id="753" w:name="_ETM_Q1_1914497"/>
      <w:bookmarkEnd w:id="753"/>
      <w:r>
        <w:rPr>
          <w:rFonts w:hint="cs"/>
          <w:rtl/>
          <w:lang w:eastAsia="he-IL"/>
        </w:rPr>
        <w:t xml:space="preserve">להוסיף שם תוספת של דיווח על המקרים שהשר פנה לבית </w:t>
      </w:r>
      <w:bookmarkStart w:id="754" w:name="_ETM_Q1_1920329"/>
      <w:bookmarkEnd w:id="754"/>
      <w:r>
        <w:rPr>
          <w:rFonts w:hint="cs"/>
          <w:rtl/>
          <w:lang w:eastAsia="he-IL"/>
        </w:rPr>
        <w:t xml:space="preserve">המשפט ובית המשפט סירס את החוק ודחה את </w:t>
      </w:r>
      <w:bookmarkStart w:id="755" w:name="_ETM_Q1_1920721"/>
      <w:bookmarkEnd w:id="755"/>
      <w:r>
        <w:rPr>
          <w:rFonts w:hint="cs"/>
          <w:rtl/>
          <w:lang w:eastAsia="he-IL"/>
        </w:rPr>
        <w:t>הבקשה.</w:t>
      </w:r>
    </w:p>
    <w:p w14:paraId="2BFF766C" w14:textId="77777777" w:rsidR="00AF48DD" w:rsidRDefault="00AF48DD" w:rsidP="00AF48DD">
      <w:pPr>
        <w:rPr>
          <w:rtl/>
          <w:lang w:eastAsia="he-IL"/>
        </w:rPr>
      </w:pPr>
      <w:bookmarkStart w:id="756" w:name="_ETM_Q1_1920453"/>
      <w:bookmarkStart w:id="757" w:name="_ETM_Q1_1920486"/>
      <w:bookmarkStart w:id="758" w:name="_ETM_Q1_1923653"/>
      <w:bookmarkEnd w:id="756"/>
      <w:bookmarkEnd w:id="757"/>
      <w:bookmarkEnd w:id="758"/>
    </w:p>
    <w:p w14:paraId="026ED83E" w14:textId="77777777" w:rsidR="00AF48DD" w:rsidRDefault="00AF48DD" w:rsidP="00AF48DD">
      <w:pPr>
        <w:pStyle w:val="a4"/>
        <w:keepNext/>
        <w:rPr>
          <w:rtl/>
        </w:rPr>
      </w:pPr>
      <w:bookmarkStart w:id="759" w:name="ET_speaker_תומר_רוזנר_123"/>
      <w:r w:rsidRPr="00AF48DD">
        <w:rPr>
          <w:rStyle w:val="TagStyle"/>
          <w:rtl/>
        </w:rPr>
        <w:t xml:space="preserve"> &lt;&lt; דובר &gt;&gt; </w:t>
      </w:r>
      <w:r>
        <w:rPr>
          <w:rtl/>
        </w:rPr>
        <w:t>תומר רוזנר:</w:t>
      </w:r>
      <w:r w:rsidRPr="00AF48DD">
        <w:rPr>
          <w:rStyle w:val="TagStyle"/>
          <w:rtl/>
        </w:rPr>
        <w:t xml:space="preserve"> &lt;&lt; דובר &gt;&gt;</w:t>
      </w:r>
      <w:r w:rsidR="00CE36B9">
        <w:rPr>
          <w:rtl/>
        </w:rPr>
        <w:t xml:space="preserve"> </w:t>
      </w:r>
      <w:bookmarkEnd w:id="759"/>
    </w:p>
    <w:p w14:paraId="716A6F2E" w14:textId="77777777" w:rsidR="00AF48DD" w:rsidRDefault="00AF48DD" w:rsidP="00AF48DD">
      <w:pPr>
        <w:pStyle w:val="KeepWithNext"/>
        <w:rPr>
          <w:rtl/>
          <w:lang w:eastAsia="he-IL"/>
        </w:rPr>
      </w:pPr>
    </w:p>
    <w:p w14:paraId="1B381B72" w14:textId="77777777" w:rsidR="00AF48DD" w:rsidRDefault="00AF48DD" w:rsidP="00AF48DD">
      <w:pPr>
        <w:rPr>
          <w:rtl/>
          <w:lang w:eastAsia="he-IL"/>
        </w:rPr>
      </w:pPr>
      <w:r>
        <w:rPr>
          <w:rFonts w:hint="cs"/>
          <w:rtl/>
          <w:lang w:eastAsia="he-IL"/>
        </w:rPr>
        <w:t>כ</w:t>
      </w:r>
      <w:bookmarkStart w:id="760" w:name="_ETM_Q1_1923999"/>
      <w:bookmarkStart w:id="761" w:name="_ETM_Q1_1924023"/>
      <w:bookmarkEnd w:id="760"/>
      <w:bookmarkEnd w:id="761"/>
      <w:r>
        <w:rPr>
          <w:rFonts w:hint="cs"/>
          <w:rtl/>
          <w:lang w:eastAsia="he-IL"/>
        </w:rPr>
        <w:t xml:space="preserve">ן. בהחלט. גם זה כתוב. </w:t>
      </w:r>
    </w:p>
    <w:p w14:paraId="5281A5D3" w14:textId="77777777" w:rsidR="00AF48DD" w:rsidRDefault="00AF48DD" w:rsidP="00AF48DD">
      <w:pPr>
        <w:rPr>
          <w:rtl/>
          <w:lang w:eastAsia="he-IL"/>
        </w:rPr>
      </w:pPr>
      <w:bookmarkStart w:id="762" w:name="_ETM_Q1_1929069"/>
      <w:bookmarkStart w:id="763" w:name="_ETM_Q1_1929100"/>
      <w:bookmarkEnd w:id="762"/>
      <w:bookmarkEnd w:id="763"/>
    </w:p>
    <w:p w14:paraId="52C37F72" w14:textId="77777777" w:rsidR="00AF48DD" w:rsidRDefault="00AF48DD" w:rsidP="00AF48DD">
      <w:pPr>
        <w:pStyle w:val="af6"/>
        <w:keepNext/>
        <w:rPr>
          <w:rtl/>
        </w:rPr>
      </w:pPr>
      <w:r w:rsidRPr="00AF48DD">
        <w:rPr>
          <w:rStyle w:val="TagStyle"/>
          <w:rtl/>
        </w:rPr>
        <w:t xml:space="preserve"> &lt;&lt; יור &gt;&gt; </w:t>
      </w:r>
      <w:r>
        <w:rPr>
          <w:rtl/>
        </w:rPr>
        <w:t>היו"ר אופיר כץ:</w:t>
      </w:r>
      <w:r w:rsidRPr="00AF48DD">
        <w:rPr>
          <w:rStyle w:val="TagStyle"/>
          <w:rtl/>
        </w:rPr>
        <w:t xml:space="preserve"> &lt;&lt; יור &gt;&gt;</w:t>
      </w:r>
      <w:r w:rsidR="00CE36B9">
        <w:rPr>
          <w:rtl/>
        </w:rPr>
        <w:t xml:space="preserve"> </w:t>
      </w:r>
    </w:p>
    <w:p w14:paraId="30FD128E" w14:textId="77777777" w:rsidR="00AF48DD" w:rsidRDefault="00AF48DD" w:rsidP="00AF48DD">
      <w:pPr>
        <w:pStyle w:val="KeepWithNext"/>
        <w:rPr>
          <w:rtl/>
          <w:lang w:eastAsia="he-IL"/>
        </w:rPr>
      </w:pPr>
    </w:p>
    <w:p w14:paraId="77BD98C4" w14:textId="77777777" w:rsidR="00AF48DD" w:rsidRDefault="00AF48DD" w:rsidP="00AF48DD">
      <w:pPr>
        <w:rPr>
          <w:rtl/>
          <w:lang w:eastAsia="he-IL"/>
        </w:rPr>
      </w:pPr>
      <w:r>
        <w:rPr>
          <w:rFonts w:hint="cs"/>
          <w:rtl/>
          <w:lang w:eastAsia="he-IL"/>
        </w:rPr>
        <w:t xml:space="preserve">הכול יהיה שקוף ויגיע לוועדת </w:t>
      </w:r>
      <w:bookmarkStart w:id="764" w:name="_ETM_Q1_1929514"/>
      <w:bookmarkEnd w:id="764"/>
      <w:r>
        <w:rPr>
          <w:rFonts w:hint="cs"/>
          <w:rtl/>
          <w:lang w:eastAsia="he-IL"/>
        </w:rPr>
        <w:t xml:space="preserve">הכנסת. </w:t>
      </w:r>
    </w:p>
    <w:p w14:paraId="3F9A8679" w14:textId="77777777" w:rsidR="00AF48DD" w:rsidRDefault="00AF48DD" w:rsidP="00AF48DD">
      <w:pPr>
        <w:rPr>
          <w:rtl/>
          <w:lang w:eastAsia="he-IL"/>
        </w:rPr>
      </w:pPr>
    </w:p>
    <w:p w14:paraId="26259FC2" w14:textId="77777777" w:rsidR="00AF48DD" w:rsidRDefault="00AF48DD" w:rsidP="00AF48DD">
      <w:pPr>
        <w:pStyle w:val="a4"/>
        <w:keepNext/>
        <w:rPr>
          <w:rtl/>
        </w:rPr>
      </w:pPr>
      <w:bookmarkStart w:id="765" w:name="ET_speaker_תומר_רוזנר_125"/>
      <w:r w:rsidRPr="00AF48DD">
        <w:rPr>
          <w:rStyle w:val="TagStyle"/>
          <w:rtl/>
        </w:rPr>
        <w:t xml:space="preserve"> &lt;&lt; דובר &gt;&gt; </w:t>
      </w:r>
      <w:r>
        <w:rPr>
          <w:rtl/>
        </w:rPr>
        <w:t>תומר רוזנר:</w:t>
      </w:r>
      <w:r w:rsidRPr="00AF48DD">
        <w:rPr>
          <w:rStyle w:val="TagStyle"/>
          <w:rtl/>
        </w:rPr>
        <w:t xml:space="preserve"> &lt;&lt; דובר &gt;&gt;</w:t>
      </w:r>
      <w:r w:rsidR="00CE36B9">
        <w:rPr>
          <w:rtl/>
        </w:rPr>
        <w:t xml:space="preserve"> </w:t>
      </w:r>
      <w:bookmarkEnd w:id="765"/>
    </w:p>
    <w:p w14:paraId="0C6E9A1D" w14:textId="77777777" w:rsidR="00AF48DD" w:rsidRDefault="00AF48DD" w:rsidP="00AF48DD">
      <w:pPr>
        <w:pStyle w:val="KeepWithNext"/>
        <w:rPr>
          <w:rtl/>
          <w:lang w:eastAsia="he-IL"/>
        </w:rPr>
      </w:pPr>
    </w:p>
    <w:p w14:paraId="0A1B0CB3" w14:textId="03A12CB1" w:rsidR="00AF48DD" w:rsidRDefault="00AF48DD" w:rsidP="00AF48DD">
      <w:pPr>
        <w:rPr>
          <w:rtl/>
          <w:lang w:eastAsia="he-IL"/>
        </w:rPr>
      </w:pPr>
      <w:r>
        <w:rPr>
          <w:rFonts w:hint="cs"/>
          <w:rtl/>
          <w:lang w:eastAsia="he-IL"/>
        </w:rPr>
        <w:t xml:space="preserve">גם על המקרים בהם החליטו כן לשלול את התושבות או את האזרחות וגם על המקרים בהם החליטו לא </w:t>
      </w:r>
      <w:bookmarkStart w:id="766" w:name="_ETM_Q1_1934495"/>
      <w:bookmarkEnd w:id="766"/>
      <w:r>
        <w:rPr>
          <w:rFonts w:hint="cs"/>
          <w:rtl/>
          <w:lang w:eastAsia="he-IL"/>
        </w:rPr>
        <w:t>לעשות את זה ולמה זה קרה.</w:t>
      </w:r>
    </w:p>
    <w:p w14:paraId="593C3C98" w14:textId="77777777" w:rsidR="008B6977" w:rsidRDefault="008B6977" w:rsidP="00AF48DD">
      <w:pPr>
        <w:rPr>
          <w:rtl/>
          <w:lang w:eastAsia="he-IL"/>
        </w:rPr>
      </w:pPr>
    </w:p>
    <w:p w14:paraId="4AC2F16A" w14:textId="77777777" w:rsidR="00C53813" w:rsidRDefault="00C53813" w:rsidP="00C53813">
      <w:pPr>
        <w:rPr>
          <w:rStyle w:val="TagStyle"/>
          <w:rFonts w:ascii="David" w:hAnsi="David"/>
          <w:u w:val="single"/>
          <w:rtl/>
          <w:lang w:eastAsia="he-IL"/>
        </w:rPr>
      </w:pPr>
      <w:bookmarkStart w:id="767" w:name="_ETM_Q1_1939027"/>
      <w:bookmarkStart w:id="768" w:name="_ETM_Q1_1939060"/>
      <w:bookmarkEnd w:id="767"/>
      <w:bookmarkEnd w:id="768"/>
    </w:p>
    <w:p w14:paraId="33B446CD" w14:textId="77777777" w:rsidR="00C53813" w:rsidRDefault="00C53813" w:rsidP="00C53813">
      <w:pPr>
        <w:pStyle w:val="a4"/>
        <w:keepNext/>
        <w:rPr>
          <w:rtl/>
        </w:rPr>
      </w:pPr>
      <w:bookmarkStart w:id="769" w:name="ET_speaker_6367_269"/>
      <w:r w:rsidRPr="00C53813">
        <w:rPr>
          <w:rStyle w:val="TagStyle"/>
          <w:rtl/>
        </w:rPr>
        <w:t xml:space="preserve"> &lt;&lt; דובר &gt;&gt; </w:t>
      </w:r>
      <w:r>
        <w:rPr>
          <w:rtl/>
        </w:rPr>
        <w:t>שרון ניר (ישראל ביתנו):</w:t>
      </w:r>
      <w:r w:rsidRPr="00C53813">
        <w:rPr>
          <w:rStyle w:val="TagStyle"/>
          <w:rtl/>
        </w:rPr>
        <w:t xml:space="preserve"> &lt;&lt; דובר &gt;&gt;</w:t>
      </w:r>
      <w:r w:rsidR="00CE36B9">
        <w:rPr>
          <w:rtl/>
        </w:rPr>
        <w:t xml:space="preserve"> </w:t>
      </w:r>
      <w:bookmarkEnd w:id="769"/>
    </w:p>
    <w:p w14:paraId="260CF167" w14:textId="77777777" w:rsidR="00C53813" w:rsidRDefault="00C53813" w:rsidP="00C53813">
      <w:pPr>
        <w:pStyle w:val="KeepWithNext"/>
        <w:rPr>
          <w:rtl/>
          <w:lang w:eastAsia="he-IL"/>
        </w:rPr>
      </w:pPr>
    </w:p>
    <w:p w14:paraId="5995C878" w14:textId="77777777" w:rsidR="00AF48DD" w:rsidRDefault="00AF48DD" w:rsidP="00AF48DD">
      <w:pPr>
        <w:rPr>
          <w:rtl/>
          <w:lang w:eastAsia="he-IL"/>
        </w:rPr>
      </w:pPr>
      <w:r>
        <w:rPr>
          <w:rFonts w:hint="cs"/>
          <w:rtl/>
          <w:lang w:eastAsia="he-IL"/>
        </w:rPr>
        <w:t>יש לי עוד שאלה.</w:t>
      </w:r>
      <w:r w:rsidR="000B7E6C">
        <w:rPr>
          <w:rFonts w:hint="cs"/>
          <w:rtl/>
          <w:lang w:eastAsia="he-IL"/>
        </w:rPr>
        <w:t xml:space="preserve"> </w:t>
      </w:r>
      <w:r>
        <w:rPr>
          <w:rFonts w:hint="cs"/>
          <w:rtl/>
          <w:lang w:eastAsia="he-IL"/>
        </w:rPr>
        <w:t xml:space="preserve">הפנתה אותי רשות האוכלוסין וההגירה לשים לב לנקודה הזאת. </w:t>
      </w:r>
      <w:bookmarkStart w:id="770" w:name="_ETM_Q1_1947760"/>
      <w:bookmarkEnd w:id="770"/>
      <w:r>
        <w:rPr>
          <w:rFonts w:hint="cs"/>
          <w:rtl/>
          <w:lang w:eastAsia="he-IL"/>
        </w:rPr>
        <w:t xml:space="preserve">מה קורה אם מישהו מצליח להפריך את החזקה של קבלת </w:t>
      </w:r>
      <w:bookmarkStart w:id="771" w:name="_ETM_Q1_1952638"/>
      <w:bookmarkEnd w:id="771"/>
      <w:r>
        <w:rPr>
          <w:rFonts w:hint="cs"/>
          <w:rtl/>
          <w:lang w:eastAsia="he-IL"/>
        </w:rPr>
        <w:t>מעמד ברשות ה</w:t>
      </w:r>
      <w:r w:rsidR="002C0724">
        <w:rPr>
          <w:rFonts w:hint="cs"/>
          <w:rtl/>
          <w:lang w:eastAsia="he-IL"/>
        </w:rPr>
        <w:t>פלסטינית</w:t>
      </w:r>
      <w:r>
        <w:rPr>
          <w:rFonts w:hint="cs"/>
          <w:rtl/>
          <w:lang w:eastAsia="he-IL"/>
        </w:rPr>
        <w:t>?</w:t>
      </w:r>
      <w:r w:rsidR="000B7E6C">
        <w:rPr>
          <w:rFonts w:hint="cs"/>
          <w:rtl/>
          <w:lang w:eastAsia="he-IL"/>
        </w:rPr>
        <w:t xml:space="preserve"> </w:t>
      </w:r>
      <w:r>
        <w:rPr>
          <w:rFonts w:hint="cs"/>
          <w:rtl/>
          <w:lang w:eastAsia="he-IL"/>
        </w:rPr>
        <w:t>איזה מעמד ניתן לו בסוף?</w:t>
      </w:r>
    </w:p>
    <w:p w14:paraId="62388B71" w14:textId="77777777" w:rsidR="00AF48DD" w:rsidRDefault="00AF48DD" w:rsidP="00AF48DD">
      <w:pPr>
        <w:rPr>
          <w:rtl/>
          <w:lang w:eastAsia="he-IL"/>
        </w:rPr>
      </w:pPr>
      <w:bookmarkStart w:id="772" w:name="_ETM_Q1_1957145"/>
      <w:bookmarkStart w:id="773" w:name="_ETM_Q1_1957185"/>
      <w:bookmarkStart w:id="774" w:name="_ETM_Q1_1955445"/>
      <w:bookmarkEnd w:id="772"/>
      <w:bookmarkEnd w:id="773"/>
      <w:bookmarkEnd w:id="774"/>
    </w:p>
    <w:p w14:paraId="2E4A64D0" w14:textId="77777777" w:rsidR="00AF48DD" w:rsidRDefault="00AF48DD" w:rsidP="00AF48DD">
      <w:pPr>
        <w:pStyle w:val="a4"/>
        <w:keepNext/>
        <w:rPr>
          <w:rtl/>
        </w:rPr>
      </w:pPr>
      <w:bookmarkStart w:id="775" w:name="ET_speaker_תומר_רוזנר_127"/>
      <w:r w:rsidRPr="00AF48DD">
        <w:rPr>
          <w:rStyle w:val="TagStyle"/>
          <w:rtl/>
        </w:rPr>
        <w:t xml:space="preserve"> &lt;&lt; דובר &gt;&gt; </w:t>
      </w:r>
      <w:r>
        <w:rPr>
          <w:rtl/>
        </w:rPr>
        <w:t>תומר רוזנר:</w:t>
      </w:r>
      <w:r w:rsidRPr="00AF48DD">
        <w:rPr>
          <w:rStyle w:val="TagStyle"/>
          <w:rtl/>
        </w:rPr>
        <w:t xml:space="preserve"> &lt;&lt; דובר &gt;&gt;</w:t>
      </w:r>
      <w:r w:rsidR="00CE36B9">
        <w:rPr>
          <w:rtl/>
        </w:rPr>
        <w:t xml:space="preserve"> </w:t>
      </w:r>
      <w:bookmarkEnd w:id="775"/>
    </w:p>
    <w:p w14:paraId="770A5594" w14:textId="77777777" w:rsidR="00AF48DD" w:rsidRDefault="00AF48DD" w:rsidP="00AF48DD">
      <w:pPr>
        <w:pStyle w:val="KeepWithNext"/>
        <w:rPr>
          <w:rtl/>
          <w:lang w:eastAsia="he-IL"/>
        </w:rPr>
      </w:pPr>
    </w:p>
    <w:p w14:paraId="6281FCAF" w14:textId="77777777" w:rsidR="00AF48DD" w:rsidRDefault="00AF48DD" w:rsidP="00AF48DD">
      <w:pPr>
        <w:rPr>
          <w:rtl/>
          <w:lang w:eastAsia="he-IL"/>
        </w:rPr>
      </w:pPr>
      <w:bookmarkStart w:id="776" w:name="_ETM_Q1_1955814"/>
      <w:bookmarkStart w:id="777" w:name="_ETM_Q1_1955865"/>
      <w:bookmarkEnd w:id="776"/>
      <w:bookmarkEnd w:id="777"/>
      <w:r>
        <w:rPr>
          <w:rFonts w:hint="cs"/>
          <w:rtl/>
          <w:lang w:eastAsia="he-IL"/>
        </w:rPr>
        <w:t>לפי החוק הקיים</w:t>
      </w:r>
      <w:bookmarkStart w:id="778" w:name="_ETM_Q1_1960325"/>
      <w:bookmarkEnd w:id="778"/>
      <w:r>
        <w:rPr>
          <w:rFonts w:hint="cs"/>
          <w:rtl/>
          <w:lang w:eastAsia="he-IL"/>
        </w:rPr>
        <w:t xml:space="preserve">, ובעניין הזה אין שינוי, צריך לתת לו מעמד קבוע בישראל כאשר לשר הפנים יש אפשרות </w:t>
      </w:r>
      <w:r>
        <w:rPr>
          <w:rtl/>
          <w:lang w:eastAsia="he-IL"/>
        </w:rPr>
        <w:t>–</w:t>
      </w:r>
      <w:r>
        <w:rPr>
          <w:rFonts w:hint="cs"/>
          <w:rtl/>
          <w:lang w:eastAsia="he-IL"/>
        </w:rPr>
        <w:t xml:space="preserve"> משום </w:t>
      </w:r>
      <w:bookmarkStart w:id="779" w:name="_ETM_Q1_1968167"/>
      <w:bookmarkEnd w:id="779"/>
      <w:r>
        <w:rPr>
          <w:rFonts w:hint="cs"/>
          <w:rtl/>
          <w:lang w:eastAsia="he-IL"/>
        </w:rPr>
        <w:t>מה הוא עוד לא עשה זאת עד היום, קרי, לרשות האוכלוסין -</w:t>
      </w:r>
      <w:r w:rsidR="000B7E6C">
        <w:rPr>
          <w:rFonts w:hint="cs"/>
          <w:rtl/>
          <w:lang w:eastAsia="he-IL"/>
        </w:rPr>
        <w:t xml:space="preserve"> </w:t>
      </w:r>
      <w:r>
        <w:rPr>
          <w:rFonts w:hint="cs"/>
          <w:rtl/>
          <w:lang w:eastAsia="he-IL"/>
        </w:rPr>
        <w:t>לקבוע את אותו</w:t>
      </w:r>
      <w:bookmarkStart w:id="780" w:name="_ETM_Q1_1973416"/>
      <w:bookmarkEnd w:id="780"/>
      <w:r>
        <w:rPr>
          <w:rFonts w:hint="cs"/>
          <w:rtl/>
          <w:lang w:eastAsia="he-IL"/>
        </w:rPr>
        <w:t xml:space="preserve"> מעמד קבוע שאינו תושבות קבע. אנחנו קוראים לזה מעמד ... מה הזכויות שלו, מה החובות שלו</w:t>
      </w:r>
      <w:r w:rsidR="009B151F">
        <w:rPr>
          <w:rFonts w:hint="cs"/>
          <w:rtl/>
          <w:lang w:eastAsia="he-IL"/>
        </w:rPr>
        <w:t>. לשר הפנים יש סמכות לקבוע את המעמד הזה. לצורך זה לא צריך חקיקה. עד היום הוא עוד לא עשה זאת</w:t>
      </w:r>
      <w:bookmarkStart w:id="781" w:name="_ETM_Q1_1986873"/>
      <w:bookmarkEnd w:id="781"/>
      <w:r w:rsidR="009B151F">
        <w:rPr>
          <w:rFonts w:hint="cs"/>
          <w:rtl/>
          <w:lang w:eastAsia="he-IL"/>
        </w:rPr>
        <w:t>.</w:t>
      </w:r>
    </w:p>
    <w:p w14:paraId="2FC7B166" w14:textId="77777777" w:rsidR="00C53813" w:rsidRDefault="00C53813" w:rsidP="00C53813">
      <w:pPr>
        <w:rPr>
          <w:rStyle w:val="TagStyle"/>
          <w:rFonts w:ascii="David" w:hAnsi="David"/>
          <w:u w:val="single"/>
          <w:rtl/>
          <w:lang w:eastAsia="he-IL"/>
        </w:rPr>
      </w:pPr>
      <w:bookmarkStart w:id="782" w:name="_ETM_Q1_1991817"/>
      <w:bookmarkStart w:id="783" w:name="_ETM_Q1_1991853"/>
      <w:bookmarkEnd w:id="782"/>
      <w:bookmarkEnd w:id="783"/>
    </w:p>
    <w:p w14:paraId="1AED5825" w14:textId="77777777" w:rsidR="00C53813" w:rsidRDefault="00C53813" w:rsidP="00C53813">
      <w:pPr>
        <w:pStyle w:val="a4"/>
        <w:keepNext/>
        <w:rPr>
          <w:rtl/>
        </w:rPr>
      </w:pPr>
      <w:bookmarkStart w:id="784" w:name="ET_speaker_6367_270"/>
      <w:r w:rsidRPr="00C53813">
        <w:rPr>
          <w:rStyle w:val="TagStyle"/>
          <w:rtl/>
        </w:rPr>
        <w:t xml:space="preserve"> &lt;&lt; דובר &gt;&gt; </w:t>
      </w:r>
      <w:r>
        <w:rPr>
          <w:rtl/>
        </w:rPr>
        <w:t>שרון ניר (ישראל ביתנו):</w:t>
      </w:r>
      <w:r w:rsidRPr="00C53813">
        <w:rPr>
          <w:rStyle w:val="TagStyle"/>
          <w:rtl/>
        </w:rPr>
        <w:t xml:space="preserve"> &lt;&lt; דובר &gt;&gt;</w:t>
      </w:r>
      <w:r w:rsidR="00CE36B9">
        <w:rPr>
          <w:rtl/>
        </w:rPr>
        <w:t xml:space="preserve"> </w:t>
      </w:r>
      <w:bookmarkEnd w:id="784"/>
    </w:p>
    <w:p w14:paraId="1E5B3EDD" w14:textId="77777777" w:rsidR="00C53813" w:rsidRDefault="00C53813" w:rsidP="00C53813">
      <w:pPr>
        <w:pStyle w:val="KeepWithNext"/>
        <w:rPr>
          <w:rtl/>
          <w:lang w:eastAsia="he-IL"/>
        </w:rPr>
      </w:pPr>
    </w:p>
    <w:p w14:paraId="2D875956" w14:textId="77777777" w:rsidR="009B151F" w:rsidRDefault="009B151F" w:rsidP="009B151F">
      <w:pPr>
        <w:rPr>
          <w:rtl/>
          <w:lang w:eastAsia="he-IL"/>
        </w:rPr>
      </w:pPr>
      <w:r>
        <w:rPr>
          <w:rFonts w:hint="cs"/>
          <w:rtl/>
          <w:lang w:eastAsia="he-IL"/>
        </w:rPr>
        <w:t>והוא זכאי להשתמש בשירותים של המדינה שלנו.</w:t>
      </w:r>
    </w:p>
    <w:p w14:paraId="3C7B02CC" w14:textId="77777777" w:rsidR="009B151F" w:rsidRDefault="009B151F" w:rsidP="009B151F">
      <w:pPr>
        <w:rPr>
          <w:rtl/>
          <w:lang w:eastAsia="he-IL"/>
        </w:rPr>
      </w:pPr>
      <w:bookmarkStart w:id="785" w:name="_ETM_Q1_1994528"/>
      <w:bookmarkStart w:id="786" w:name="_ETM_Q1_1994568"/>
      <w:bookmarkEnd w:id="785"/>
      <w:bookmarkEnd w:id="786"/>
    </w:p>
    <w:p w14:paraId="56271BAF" w14:textId="77777777" w:rsidR="009B151F" w:rsidRDefault="009B151F" w:rsidP="009B151F">
      <w:pPr>
        <w:pStyle w:val="a4"/>
        <w:keepNext/>
        <w:rPr>
          <w:rtl/>
        </w:rPr>
      </w:pPr>
      <w:bookmarkStart w:id="787" w:name="ET_speaker_קריאה_130"/>
      <w:r w:rsidRPr="009B151F">
        <w:rPr>
          <w:rStyle w:val="TagStyle"/>
          <w:rtl/>
        </w:rPr>
        <w:t xml:space="preserve"> &lt;&lt; דובר &gt;&gt; </w:t>
      </w:r>
      <w:r>
        <w:rPr>
          <w:rtl/>
        </w:rPr>
        <w:t>קריאה:</w:t>
      </w:r>
      <w:r w:rsidRPr="009B151F">
        <w:rPr>
          <w:rStyle w:val="TagStyle"/>
          <w:rtl/>
        </w:rPr>
        <w:t xml:space="preserve"> &lt;&lt; דובר &gt;&gt;</w:t>
      </w:r>
      <w:r w:rsidR="00CE36B9">
        <w:rPr>
          <w:rtl/>
        </w:rPr>
        <w:t xml:space="preserve"> </w:t>
      </w:r>
      <w:bookmarkEnd w:id="787"/>
    </w:p>
    <w:p w14:paraId="355DDEAB" w14:textId="77777777" w:rsidR="009B151F" w:rsidRDefault="009B151F" w:rsidP="009B151F">
      <w:pPr>
        <w:pStyle w:val="KeepWithNext"/>
        <w:rPr>
          <w:rtl/>
          <w:lang w:eastAsia="he-IL"/>
        </w:rPr>
      </w:pPr>
    </w:p>
    <w:p w14:paraId="6D3414A5" w14:textId="77777777" w:rsidR="009B151F" w:rsidRDefault="009B151F" w:rsidP="009B151F">
      <w:pPr>
        <w:rPr>
          <w:rtl/>
          <w:lang w:eastAsia="he-IL"/>
        </w:rPr>
      </w:pPr>
      <w:r>
        <w:rPr>
          <w:rFonts w:hint="cs"/>
          <w:rtl/>
          <w:lang w:eastAsia="he-IL"/>
        </w:rPr>
        <w:t xml:space="preserve">זה אחד הדברים הגרועים ביותר וחסרי הבסיס שיש כבר </w:t>
      </w:r>
      <w:bookmarkStart w:id="788" w:name="_ETM_Q1_2004421"/>
      <w:bookmarkEnd w:id="788"/>
      <w:r>
        <w:rPr>
          <w:rFonts w:hint="cs"/>
          <w:rtl/>
          <w:lang w:eastAsia="he-IL"/>
        </w:rPr>
        <w:t xml:space="preserve">היום בחוק הכניסה לישראל. אם שוללים מעמד של תושב מתושב, </w:t>
      </w:r>
      <w:bookmarkStart w:id="789" w:name="_ETM_Q1_2009336"/>
      <w:bookmarkEnd w:id="789"/>
      <w:r>
        <w:rPr>
          <w:rFonts w:hint="cs"/>
          <w:rtl/>
          <w:lang w:eastAsia="he-IL"/>
        </w:rPr>
        <w:t>אנחנו לא הופכים אותו לסטייט-לס. הוא היה סטייט-לס</w:t>
      </w:r>
      <w:bookmarkStart w:id="790" w:name="_ETM_Q1_2012106"/>
      <w:bookmarkEnd w:id="790"/>
      <w:r>
        <w:rPr>
          <w:rFonts w:hint="cs"/>
          <w:rtl/>
          <w:lang w:eastAsia="he-IL"/>
        </w:rPr>
        <w:t xml:space="preserve"> מלכתחילה. אין שום סיבה לדאוג למעמד נמוך יותר. זאת טעות שזה נכנס מלכתחילה. בוודאי לא צריך להיגרר </w:t>
      </w:r>
      <w:bookmarkStart w:id="791" w:name="_ETM_Q1_2017324"/>
      <w:bookmarkEnd w:id="791"/>
      <w:r>
        <w:rPr>
          <w:rFonts w:hint="cs"/>
          <w:rtl/>
          <w:lang w:eastAsia="he-IL"/>
        </w:rPr>
        <w:t xml:space="preserve">מהטעות הזאת גם כאן. אולי אפשר לדבר </w:t>
      </w:r>
      <w:bookmarkStart w:id="792" w:name="_ETM_Q1_2019487"/>
      <w:bookmarkEnd w:id="792"/>
      <w:r>
        <w:rPr>
          <w:rFonts w:hint="cs"/>
          <w:rtl/>
          <w:lang w:eastAsia="he-IL"/>
        </w:rPr>
        <w:t>במונחים האלה על האזרחים אבל לאזרחים יש מעמד</w:t>
      </w:r>
      <w:r w:rsidR="000B7E6C">
        <w:rPr>
          <w:rFonts w:hint="cs"/>
          <w:rtl/>
          <w:lang w:eastAsia="he-IL"/>
        </w:rPr>
        <w:t xml:space="preserve"> </w:t>
      </w:r>
      <w:r>
        <w:rPr>
          <w:rFonts w:hint="cs"/>
          <w:rtl/>
          <w:lang w:eastAsia="he-IL"/>
        </w:rPr>
        <w:t>ברשות ה</w:t>
      </w:r>
      <w:r w:rsidR="002C0724">
        <w:rPr>
          <w:rFonts w:hint="cs"/>
          <w:rtl/>
          <w:lang w:eastAsia="he-IL"/>
        </w:rPr>
        <w:t>פלסטינית</w:t>
      </w:r>
      <w:r>
        <w:rPr>
          <w:rFonts w:hint="cs"/>
          <w:rtl/>
          <w:lang w:eastAsia="he-IL"/>
        </w:rPr>
        <w:t>. הם חיילים של הרשות ה</w:t>
      </w:r>
      <w:r w:rsidR="002C0724">
        <w:rPr>
          <w:rFonts w:hint="cs"/>
          <w:rtl/>
          <w:lang w:eastAsia="he-IL"/>
        </w:rPr>
        <w:t>פלסטינית</w:t>
      </w:r>
      <w:r>
        <w:rPr>
          <w:rFonts w:hint="cs"/>
          <w:rtl/>
          <w:lang w:eastAsia="he-IL"/>
        </w:rPr>
        <w:t xml:space="preserve">. לכן לא </w:t>
      </w:r>
      <w:bookmarkStart w:id="793" w:name="_ETM_Q1_2027250"/>
      <w:bookmarkEnd w:id="793"/>
      <w:r>
        <w:rPr>
          <w:rFonts w:hint="cs"/>
          <w:rtl/>
          <w:lang w:eastAsia="he-IL"/>
        </w:rPr>
        <w:t xml:space="preserve">צריך לפתוח את הפתח הזה לסתירת החזקה. יביאו פתק </w:t>
      </w:r>
      <w:bookmarkStart w:id="794" w:name="_ETM_Q1_2034763"/>
      <w:bookmarkEnd w:id="794"/>
      <w:r>
        <w:rPr>
          <w:rFonts w:hint="cs"/>
          <w:rtl/>
          <w:lang w:eastAsia="he-IL"/>
        </w:rPr>
        <w:t>מהשטן שמשלם להם את המשכורת, ממחמוד עבאס, שיגיד אני</w:t>
      </w:r>
      <w:bookmarkStart w:id="795" w:name="_ETM_Q1_2039872"/>
      <w:bookmarkEnd w:id="795"/>
      <w:r>
        <w:rPr>
          <w:rFonts w:hint="cs"/>
          <w:rtl/>
          <w:lang w:eastAsia="he-IL"/>
        </w:rPr>
        <w:t xml:space="preserve"> לא רוצה לקבל אותו ומה יעשה בית המשפט? יגיד בסדר, </w:t>
      </w:r>
      <w:bookmarkStart w:id="796" w:name="_ETM_Q1_2042040"/>
      <w:bookmarkEnd w:id="796"/>
      <w:r>
        <w:rPr>
          <w:rFonts w:hint="cs"/>
          <w:rtl/>
          <w:lang w:eastAsia="he-IL"/>
        </w:rPr>
        <w:t xml:space="preserve">הבנו. </w:t>
      </w:r>
      <w:bookmarkStart w:id="797" w:name="_ETM_Q1_2044568"/>
      <w:bookmarkStart w:id="798" w:name="_ETM_Q1_2044603"/>
      <w:bookmarkStart w:id="799" w:name="_ETM_Q1_2044719"/>
      <w:bookmarkStart w:id="800" w:name="_ETM_Q1_2044748"/>
      <w:bookmarkEnd w:id="797"/>
      <w:bookmarkEnd w:id="798"/>
      <w:bookmarkEnd w:id="799"/>
      <w:bookmarkEnd w:id="800"/>
      <w:r>
        <w:rPr>
          <w:rFonts w:hint="cs"/>
          <w:rtl/>
          <w:lang w:eastAsia="he-IL"/>
        </w:rPr>
        <w:t>לכן אסור להסכים לזה.</w:t>
      </w:r>
    </w:p>
    <w:p w14:paraId="0208E592" w14:textId="77777777" w:rsidR="009B151F" w:rsidRDefault="009B151F" w:rsidP="009B151F">
      <w:pPr>
        <w:rPr>
          <w:rtl/>
          <w:lang w:eastAsia="he-IL"/>
        </w:rPr>
      </w:pPr>
      <w:bookmarkStart w:id="801" w:name="_ETM_Q1_2049058"/>
      <w:bookmarkStart w:id="802" w:name="_ETM_Q1_2049099"/>
      <w:bookmarkStart w:id="803" w:name="_ETM_Q1_2050602"/>
      <w:bookmarkEnd w:id="801"/>
      <w:bookmarkEnd w:id="802"/>
      <w:bookmarkEnd w:id="803"/>
    </w:p>
    <w:p w14:paraId="2A5BCD9C" w14:textId="77777777" w:rsidR="009B151F" w:rsidRDefault="009B151F" w:rsidP="009B151F">
      <w:pPr>
        <w:pStyle w:val="a4"/>
        <w:keepNext/>
        <w:rPr>
          <w:rtl/>
        </w:rPr>
      </w:pPr>
      <w:bookmarkStart w:id="804" w:name="ET_speaker_4590_131"/>
      <w:r w:rsidRPr="009B151F">
        <w:rPr>
          <w:rStyle w:val="TagStyle"/>
          <w:rtl/>
        </w:rPr>
        <w:t xml:space="preserve"> &lt;&lt; דובר &gt;&gt; </w:t>
      </w:r>
      <w:r>
        <w:rPr>
          <w:rtl/>
        </w:rPr>
        <w:t>זאב אלקין (המחנה הממלכתי):</w:t>
      </w:r>
      <w:r w:rsidRPr="009B151F">
        <w:rPr>
          <w:rStyle w:val="TagStyle"/>
          <w:rtl/>
        </w:rPr>
        <w:t xml:space="preserve"> &lt;&lt; דובר &gt;&gt;</w:t>
      </w:r>
      <w:r w:rsidR="00CE36B9">
        <w:rPr>
          <w:rtl/>
        </w:rPr>
        <w:t xml:space="preserve"> </w:t>
      </w:r>
      <w:bookmarkEnd w:id="804"/>
    </w:p>
    <w:p w14:paraId="1EEB9CAA" w14:textId="77777777" w:rsidR="009B151F" w:rsidRDefault="009B151F" w:rsidP="009B151F">
      <w:pPr>
        <w:pStyle w:val="KeepWithNext"/>
        <w:rPr>
          <w:rtl/>
          <w:lang w:eastAsia="he-IL"/>
        </w:rPr>
      </w:pPr>
    </w:p>
    <w:p w14:paraId="4FE5D8B5" w14:textId="77777777" w:rsidR="009B151F" w:rsidRDefault="009B151F" w:rsidP="009B151F">
      <w:pPr>
        <w:rPr>
          <w:rtl/>
          <w:lang w:eastAsia="he-IL"/>
        </w:rPr>
      </w:pPr>
      <w:bookmarkStart w:id="805" w:name="_ETM_Q1_2050979"/>
      <w:bookmarkStart w:id="806" w:name="_ETM_Q1_2051019"/>
      <w:bookmarkEnd w:id="805"/>
      <w:bookmarkEnd w:id="806"/>
      <w:r>
        <w:rPr>
          <w:rFonts w:hint="cs"/>
          <w:rtl/>
          <w:lang w:eastAsia="he-IL"/>
        </w:rPr>
        <w:t xml:space="preserve">אני חושב שבסופו של </w:t>
      </w:r>
      <w:bookmarkStart w:id="807" w:name="_ETM_Q1_2054692"/>
      <w:bookmarkEnd w:id="807"/>
      <w:r>
        <w:rPr>
          <w:rFonts w:hint="cs"/>
          <w:rtl/>
          <w:lang w:eastAsia="he-IL"/>
        </w:rPr>
        <w:t xml:space="preserve">דבר, כמו שאמרת בצדק, אופיר, היו כאן הרבה דיונים של </w:t>
      </w:r>
      <w:bookmarkStart w:id="808" w:name="_ETM_Q1_2056930"/>
      <w:bookmarkEnd w:id="808"/>
      <w:r>
        <w:rPr>
          <w:rFonts w:hint="cs"/>
          <w:rtl/>
          <w:lang w:eastAsia="he-IL"/>
        </w:rPr>
        <w:t xml:space="preserve">הכנה לוועדה הזאת שבסופו של דבר הולידו את הנוסח </w:t>
      </w:r>
      <w:bookmarkStart w:id="809" w:name="_ETM_Q1_2062432"/>
      <w:bookmarkEnd w:id="809"/>
      <w:r>
        <w:rPr>
          <w:rFonts w:hint="cs"/>
          <w:rtl/>
          <w:lang w:eastAsia="he-IL"/>
        </w:rPr>
        <w:t xml:space="preserve">שמונח בפנינו והנוסח הזה הוא למעשה מבנה את שיקול </w:t>
      </w:r>
      <w:bookmarkStart w:id="810" w:name="_ETM_Q1_2065418"/>
      <w:bookmarkEnd w:id="810"/>
      <w:r>
        <w:rPr>
          <w:rFonts w:hint="cs"/>
          <w:rtl/>
          <w:lang w:eastAsia="he-IL"/>
        </w:rPr>
        <w:t>הדעת</w:t>
      </w:r>
      <w:r w:rsidR="000B7E6C">
        <w:rPr>
          <w:rFonts w:hint="cs"/>
          <w:rtl/>
          <w:lang w:eastAsia="he-IL"/>
        </w:rPr>
        <w:t xml:space="preserve"> </w:t>
      </w:r>
      <w:r>
        <w:rPr>
          <w:rFonts w:hint="cs"/>
          <w:rtl/>
          <w:lang w:eastAsia="he-IL"/>
        </w:rPr>
        <w:t>של בית המשפט שזה בעיניי מאוד מאוד חשוב במקרה של שלילת אזרחות.</w:t>
      </w:r>
      <w:r w:rsidR="000B7E6C">
        <w:rPr>
          <w:rFonts w:hint="cs"/>
          <w:rtl/>
          <w:lang w:eastAsia="he-IL"/>
        </w:rPr>
        <w:t xml:space="preserve"> </w:t>
      </w:r>
      <w:r>
        <w:rPr>
          <w:rFonts w:hint="cs"/>
          <w:rtl/>
          <w:lang w:eastAsia="he-IL"/>
        </w:rPr>
        <w:t>בית המשפט ייכנס אבל דרך הערעורים, בדרך הצדדים ולא בדרך הראשית.</w:t>
      </w:r>
    </w:p>
    <w:p w14:paraId="3FB78560" w14:textId="77777777" w:rsidR="009B151F" w:rsidRDefault="009B151F" w:rsidP="009B151F">
      <w:pPr>
        <w:rPr>
          <w:rtl/>
          <w:lang w:eastAsia="he-IL"/>
        </w:rPr>
      </w:pPr>
      <w:bookmarkStart w:id="811" w:name="_ETM_Q1_2085706"/>
      <w:bookmarkStart w:id="812" w:name="_ETM_Q1_2085751"/>
      <w:bookmarkEnd w:id="811"/>
      <w:bookmarkEnd w:id="812"/>
    </w:p>
    <w:p w14:paraId="7E8483BF" w14:textId="77777777" w:rsidR="009B151F" w:rsidRDefault="009B151F" w:rsidP="009B151F">
      <w:pPr>
        <w:rPr>
          <w:rtl/>
          <w:lang w:eastAsia="he-IL"/>
        </w:rPr>
      </w:pPr>
      <w:bookmarkStart w:id="813" w:name="_ETM_Q1_2085826"/>
      <w:bookmarkStart w:id="814" w:name="_ETM_Q1_2085852"/>
      <w:bookmarkEnd w:id="813"/>
      <w:bookmarkEnd w:id="814"/>
      <w:r>
        <w:rPr>
          <w:rFonts w:hint="cs"/>
          <w:rtl/>
          <w:lang w:eastAsia="he-IL"/>
        </w:rPr>
        <w:t xml:space="preserve">לכן יפה שעה אחת קודם לקדם את הצעת החוק כרגע כפי שהיא מנוסחת. אני מחזק את ידיך לתת לזה </w:t>
      </w:r>
      <w:bookmarkStart w:id="815" w:name="_ETM_Q1_2090226"/>
      <w:bookmarkEnd w:id="815"/>
      <w:r>
        <w:rPr>
          <w:rFonts w:hint="cs"/>
          <w:rtl/>
          <w:lang w:eastAsia="he-IL"/>
        </w:rPr>
        <w:t xml:space="preserve">קדימות באישור החוק, גם בקריאה ראשונה ולאחר מכן בקריאה השנייה </w:t>
      </w:r>
      <w:bookmarkStart w:id="816" w:name="_ETM_Q1_2093530"/>
      <w:bookmarkEnd w:id="816"/>
      <w:r>
        <w:rPr>
          <w:rFonts w:hint="cs"/>
          <w:rtl/>
          <w:lang w:eastAsia="he-IL"/>
        </w:rPr>
        <w:t>והשלישית. כרגע אני חושב שאנחנו עושים נכון בכך שאנחנ</w:t>
      </w:r>
      <w:bookmarkStart w:id="817" w:name="_ETM_Q1_2105474"/>
      <w:bookmarkEnd w:id="817"/>
      <w:r>
        <w:rPr>
          <w:rFonts w:hint="cs"/>
          <w:rtl/>
          <w:lang w:eastAsia="he-IL"/>
        </w:rPr>
        <w:t>ו למעשה הלכים בנתיב קיים היום של שלילת</w:t>
      </w:r>
      <w:bookmarkStart w:id="818" w:name="_ETM_Q1_2107310"/>
      <w:bookmarkEnd w:id="818"/>
      <w:r>
        <w:rPr>
          <w:rFonts w:hint="cs"/>
          <w:rtl/>
          <w:lang w:eastAsia="he-IL"/>
        </w:rPr>
        <w:t xml:space="preserve"> אזרחות, בנתיב שקיים לשלילת אזרחות, ושלילת תושבות בנתיב שקיים לשלילת תושבות. אפשר כמובן לערער על הנתיב עצמו אבל</w:t>
      </w:r>
      <w:r w:rsidR="000B7E6C">
        <w:rPr>
          <w:rFonts w:hint="cs"/>
          <w:rtl/>
          <w:lang w:eastAsia="he-IL"/>
        </w:rPr>
        <w:t xml:space="preserve"> </w:t>
      </w:r>
      <w:r>
        <w:rPr>
          <w:rFonts w:hint="cs"/>
          <w:rtl/>
          <w:lang w:eastAsia="he-IL"/>
        </w:rPr>
        <w:t xml:space="preserve">אז צריך לשנות אותו לכל המקרים. בזמנו הייתי בכנסת כאשר גלעד ארדן שינה הפוך. הרי הסמכות הייתה </w:t>
      </w:r>
      <w:bookmarkStart w:id="819" w:name="_ETM_Q1_2122457"/>
      <w:bookmarkEnd w:id="819"/>
      <w:r>
        <w:rPr>
          <w:rFonts w:hint="cs"/>
          <w:rtl/>
          <w:lang w:eastAsia="he-IL"/>
        </w:rPr>
        <w:t>של שר הפנים וגלעד ארדן כחבר כנסת באופוזיציה הוביל לשינוי</w:t>
      </w:r>
      <w:bookmarkStart w:id="820" w:name="_ETM_Q1_2128761"/>
      <w:bookmarkEnd w:id="820"/>
      <w:r>
        <w:rPr>
          <w:rFonts w:hint="cs"/>
          <w:rtl/>
          <w:lang w:eastAsia="he-IL"/>
        </w:rPr>
        <w:t xml:space="preserve"> הזה, להעביר סמכות לבית המשפט כי התברר</w:t>
      </w:r>
      <w:r w:rsidR="000B7E6C">
        <w:rPr>
          <w:rFonts w:hint="cs"/>
          <w:rtl/>
          <w:lang w:eastAsia="he-IL"/>
        </w:rPr>
        <w:t xml:space="preserve"> </w:t>
      </w:r>
      <w:r>
        <w:rPr>
          <w:rFonts w:hint="cs"/>
          <w:rtl/>
          <w:lang w:eastAsia="he-IL"/>
        </w:rPr>
        <w:t>ששר הפנ</w:t>
      </w:r>
      <w:bookmarkStart w:id="821" w:name="_ETM_Q1_2129934"/>
      <w:bookmarkEnd w:id="821"/>
      <w:r>
        <w:rPr>
          <w:rFonts w:hint="cs"/>
          <w:rtl/>
          <w:lang w:eastAsia="he-IL"/>
        </w:rPr>
        <w:t xml:space="preserve">ים לא היה מסוגל להפעיל את סמכותו. זו הייתה </w:t>
      </w:r>
      <w:bookmarkStart w:id="822" w:name="_ETM_Q1_2132559"/>
      <w:bookmarkEnd w:id="822"/>
      <w:r>
        <w:rPr>
          <w:rFonts w:hint="cs"/>
          <w:rtl/>
          <w:lang w:eastAsia="he-IL"/>
        </w:rPr>
        <w:t>אות מתה בחוק.</w:t>
      </w:r>
      <w:r w:rsidR="000B7E6C">
        <w:rPr>
          <w:rFonts w:hint="cs"/>
          <w:rtl/>
          <w:lang w:eastAsia="he-IL"/>
        </w:rPr>
        <w:t xml:space="preserve"> </w:t>
      </w:r>
      <w:r w:rsidR="00BC2D7A">
        <w:rPr>
          <w:rFonts w:hint="cs"/>
          <w:rtl/>
          <w:lang w:eastAsia="he-IL"/>
        </w:rPr>
        <w:t xml:space="preserve">מאז הסמכות הועברה לבית משפט, כן </w:t>
      </w:r>
      <w:bookmarkStart w:id="823" w:name="_ETM_Q1_2137584"/>
      <w:bookmarkEnd w:id="823"/>
      <w:r w:rsidR="00BC2D7A">
        <w:rPr>
          <w:rFonts w:hint="cs"/>
          <w:rtl/>
          <w:lang w:eastAsia="he-IL"/>
        </w:rPr>
        <w:t xml:space="preserve">היו מקרים של שלילת אזרחות. אם מישהו יסבור שנכון להחזיר </w:t>
      </w:r>
      <w:bookmarkStart w:id="824" w:name="_ETM_Q1_2141110"/>
      <w:bookmarkEnd w:id="824"/>
      <w:r w:rsidR="00BC2D7A">
        <w:rPr>
          <w:rFonts w:hint="cs"/>
          <w:rtl/>
          <w:lang w:eastAsia="he-IL"/>
        </w:rPr>
        <w:t xml:space="preserve">את הסמכות לשר הפנים למרות הבעיות שהיו בעבר, כמובן </w:t>
      </w:r>
      <w:bookmarkStart w:id="825" w:name="_ETM_Q1_2147183"/>
      <w:bookmarkEnd w:id="825"/>
      <w:r w:rsidR="00BC2D7A">
        <w:rPr>
          <w:rFonts w:hint="cs"/>
          <w:rtl/>
          <w:lang w:eastAsia="he-IL"/>
        </w:rPr>
        <w:t>פתוחה בפניו הדלת. חבל להכניס</w:t>
      </w:r>
      <w:r w:rsidR="000B7E6C">
        <w:rPr>
          <w:rFonts w:hint="cs"/>
          <w:rtl/>
          <w:lang w:eastAsia="he-IL"/>
        </w:rPr>
        <w:t xml:space="preserve"> </w:t>
      </w:r>
      <w:r w:rsidR="00BC2D7A">
        <w:rPr>
          <w:rFonts w:hint="cs"/>
          <w:rtl/>
          <w:lang w:eastAsia="he-IL"/>
        </w:rPr>
        <w:t xml:space="preserve">את הוויכוח ההוא לתוך החקיקה הזאת כי אז יעברו עוד </w:t>
      </w:r>
      <w:bookmarkStart w:id="826" w:name="_ETM_Q1_2155653"/>
      <w:bookmarkEnd w:id="826"/>
      <w:r w:rsidR="00BC2D7A">
        <w:rPr>
          <w:rFonts w:hint="cs"/>
          <w:rtl/>
          <w:lang w:eastAsia="he-IL"/>
        </w:rPr>
        <w:t>שנים והחקיקה לא תיכנס לתוקף.</w:t>
      </w:r>
      <w:bookmarkStart w:id="827" w:name="_ETM_Q1_2159785"/>
      <w:bookmarkEnd w:id="827"/>
    </w:p>
    <w:p w14:paraId="3CBF285A" w14:textId="77777777" w:rsidR="003945C9" w:rsidRDefault="003945C9" w:rsidP="009B151F">
      <w:pPr>
        <w:rPr>
          <w:rtl/>
          <w:lang w:eastAsia="he-IL"/>
        </w:rPr>
      </w:pPr>
      <w:bookmarkStart w:id="828" w:name="_ETM_Q1_2159827"/>
      <w:bookmarkEnd w:id="828"/>
    </w:p>
    <w:p w14:paraId="0C7BE92D" w14:textId="77777777" w:rsidR="003945C9" w:rsidRDefault="003945C9" w:rsidP="003945C9">
      <w:pPr>
        <w:rPr>
          <w:rtl/>
          <w:lang w:eastAsia="he-IL"/>
        </w:rPr>
      </w:pPr>
      <w:bookmarkStart w:id="829" w:name="_ETM_Q1_2159897"/>
      <w:bookmarkStart w:id="830" w:name="_ETM_Q1_2159934"/>
      <w:bookmarkEnd w:id="829"/>
      <w:bookmarkEnd w:id="830"/>
      <w:r>
        <w:rPr>
          <w:rFonts w:hint="cs"/>
          <w:rtl/>
          <w:lang w:eastAsia="he-IL"/>
        </w:rPr>
        <w:t xml:space="preserve">כרגע יש צבר גדול מאוד של מועמדים. כמו שאנחנו יודעים יש כ-1,000 אנשים שנכנסים </w:t>
      </w:r>
      <w:bookmarkStart w:id="831" w:name="_ETM_Q1_2166312"/>
      <w:bookmarkEnd w:id="831"/>
      <w:r>
        <w:rPr>
          <w:rFonts w:hint="cs"/>
          <w:rtl/>
          <w:lang w:eastAsia="he-IL"/>
        </w:rPr>
        <w:t>להגדרות החוק ולשר הפנים כאן אין סמכות לשקול בשיקול</w:t>
      </w:r>
      <w:bookmarkStart w:id="832" w:name="_ETM_Q1_2169126"/>
      <w:bookmarkEnd w:id="832"/>
      <w:r>
        <w:rPr>
          <w:rFonts w:hint="cs"/>
          <w:rtl/>
          <w:lang w:eastAsia="he-IL"/>
        </w:rPr>
        <w:t xml:space="preserve"> דעת לפתוח בהליך או לא אלא הוא חייב לפתוח בהליך. לאיזו מסקנה הוא יגיע במסגרת ההליך. על כל המקרים שלא, הוא </w:t>
      </w:r>
      <w:bookmarkStart w:id="833" w:name="_ETM_Q1_2172573"/>
      <w:bookmarkEnd w:id="833"/>
      <w:r>
        <w:rPr>
          <w:rFonts w:hint="cs"/>
          <w:rtl/>
          <w:lang w:eastAsia="he-IL"/>
        </w:rPr>
        <w:t>יצטרך לדווח לכנסת</w:t>
      </w:r>
      <w:bookmarkStart w:id="834" w:name="_ETM_Q1_1921333"/>
      <w:bookmarkStart w:id="835" w:name="_ETM_Q1_1921365"/>
      <w:bookmarkEnd w:id="834"/>
      <w:bookmarkEnd w:id="835"/>
      <w:r>
        <w:rPr>
          <w:rFonts w:hint="cs"/>
          <w:rtl/>
          <w:lang w:eastAsia="he-IL"/>
        </w:rPr>
        <w:t xml:space="preserve">. אז גם נוכל לראות מה היעילות </w:t>
      </w:r>
      <w:bookmarkStart w:id="836" w:name="_ETM_Q1_2180959"/>
      <w:bookmarkEnd w:id="836"/>
      <w:r>
        <w:rPr>
          <w:rFonts w:hint="cs"/>
          <w:rtl/>
          <w:lang w:eastAsia="he-IL"/>
        </w:rPr>
        <w:t xml:space="preserve">של המנגנון במקרה של אזרחות. נדמה לי שיש בערך שני שליש תושבים, שליש אזרחים, זאת בערך החלוקה של </w:t>
      </w:r>
      <w:bookmarkStart w:id="837" w:name="_ETM_Q1_2188047"/>
      <w:bookmarkEnd w:id="837"/>
      <w:r>
        <w:rPr>
          <w:rFonts w:hint="cs"/>
          <w:rtl/>
          <w:lang w:eastAsia="he-IL"/>
        </w:rPr>
        <w:t>1,000 האנשים האלה.</w:t>
      </w:r>
      <w:r w:rsidR="000B7E6C">
        <w:rPr>
          <w:rFonts w:hint="cs"/>
          <w:rtl/>
          <w:lang w:eastAsia="he-IL"/>
        </w:rPr>
        <w:t xml:space="preserve"> </w:t>
      </w:r>
      <w:r>
        <w:rPr>
          <w:rFonts w:hint="cs"/>
          <w:rtl/>
          <w:lang w:eastAsia="he-IL"/>
        </w:rPr>
        <w:t>זה אומר שעל פניו, לפי הנתונים, יהיו עכשיו</w:t>
      </w:r>
      <w:bookmarkStart w:id="838" w:name="_ETM_Q1_2191412"/>
      <w:bookmarkEnd w:id="838"/>
      <w:r>
        <w:rPr>
          <w:rFonts w:hint="cs"/>
          <w:rtl/>
          <w:lang w:eastAsia="he-IL"/>
        </w:rPr>
        <w:t xml:space="preserve"> מאות מקרים שיבואו לבית המשפט לשלילת אזרחות. זה כמובן כפוף ליכולת וזאת</w:t>
      </w:r>
      <w:r w:rsidR="000B7E6C">
        <w:rPr>
          <w:rFonts w:hint="cs"/>
          <w:rtl/>
          <w:lang w:eastAsia="he-IL"/>
        </w:rPr>
        <w:t xml:space="preserve"> </w:t>
      </w:r>
      <w:r>
        <w:rPr>
          <w:rFonts w:hint="cs"/>
          <w:rtl/>
          <w:lang w:eastAsia="he-IL"/>
        </w:rPr>
        <w:t xml:space="preserve">נקודה </w:t>
      </w:r>
      <w:bookmarkStart w:id="839" w:name="_ETM_Q1_2199777"/>
      <w:bookmarkEnd w:id="839"/>
      <w:r>
        <w:rPr>
          <w:rFonts w:hint="cs"/>
          <w:rtl/>
          <w:lang w:eastAsia="he-IL"/>
        </w:rPr>
        <w:t>שקשורה גם ביכולת של הגופים הרלוונטיים להוכיח את עצם קבלת</w:t>
      </w:r>
      <w:bookmarkStart w:id="840" w:name="_ETM_Q1_2205428"/>
      <w:bookmarkEnd w:id="840"/>
      <w:r>
        <w:rPr>
          <w:rFonts w:hint="cs"/>
          <w:rtl/>
          <w:lang w:eastAsia="he-IL"/>
        </w:rPr>
        <w:t xml:space="preserve"> התשלום, אגב, לא על בסיס קבוע וזה </w:t>
      </w:r>
      <w:bookmarkStart w:id="841" w:name="_ETM_Q1_2206540"/>
      <w:bookmarkEnd w:id="841"/>
      <w:r>
        <w:rPr>
          <w:rFonts w:hint="cs"/>
          <w:rtl/>
          <w:lang w:eastAsia="he-IL"/>
        </w:rPr>
        <w:t>מה שיפה בחוק.</w:t>
      </w:r>
      <w:r w:rsidR="000B7E6C">
        <w:rPr>
          <w:rFonts w:hint="cs"/>
          <w:rtl/>
          <w:lang w:eastAsia="he-IL"/>
        </w:rPr>
        <w:t xml:space="preserve"> </w:t>
      </w:r>
      <w:r>
        <w:rPr>
          <w:rFonts w:hint="cs"/>
          <w:rtl/>
          <w:lang w:eastAsia="he-IL"/>
        </w:rPr>
        <w:t xml:space="preserve">מספיק להוכיח את זה רק פעם </w:t>
      </w:r>
      <w:bookmarkStart w:id="842" w:name="_ETM_Q1_2211131"/>
      <w:bookmarkEnd w:id="842"/>
      <w:r>
        <w:rPr>
          <w:rFonts w:hint="cs"/>
          <w:rtl/>
          <w:lang w:eastAsia="he-IL"/>
        </w:rPr>
        <w:t xml:space="preserve">אחת. הם כן יצטרכו לתעדף את זה באיסוף מודיעין. זה ברור. אם התמונה תהיה כמות שהיא היום, זה לא 1,000 אלא הרבה פחות כרגע שיופנו לבית המשפט. אני </w:t>
      </w:r>
      <w:bookmarkStart w:id="843" w:name="_ETM_Q1_2222729"/>
      <w:bookmarkEnd w:id="843"/>
      <w:r>
        <w:rPr>
          <w:rFonts w:hint="cs"/>
          <w:rtl/>
          <w:lang w:eastAsia="he-IL"/>
        </w:rPr>
        <w:t>חושב שברגע שימקדו להם את המשימה להוכיח</w:t>
      </w:r>
      <w:r w:rsidR="000B7E6C">
        <w:rPr>
          <w:rFonts w:hint="cs"/>
          <w:rtl/>
          <w:lang w:eastAsia="he-IL"/>
        </w:rPr>
        <w:t xml:space="preserve"> </w:t>
      </w:r>
      <w:r>
        <w:rPr>
          <w:rFonts w:hint="cs"/>
          <w:rtl/>
          <w:lang w:eastAsia="he-IL"/>
        </w:rPr>
        <w:t xml:space="preserve">פעם </w:t>
      </w:r>
      <w:bookmarkStart w:id="844" w:name="_ETM_Q1_2228345"/>
      <w:bookmarkEnd w:id="844"/>
      <w:r>
        <w:rPr>
          <w:rFonts w:hint="cs"/>
          <w:rtl/>
          <w:lang w:eastAsia="he-IL"/>
        </w:rPr>
        <w:t xml:space="preserve">אחת בשונה ממה שיש היום עם החילוט שזה אירוע הרבה יותר מורכב ודורש להוכיח את הסכום וכמות משמעותית של כסף, אז יהיה להם הרבה יותר קל לאסוף מודיעין </w:t>
      </w:r>
      <w:bookmarkStart w:id="845" w:name="_ETM_Q1_2239267"/>
      <w:bookmarkEnd w:id="845"/>
      <w:r>
        <w:rPr>
          <w:rFonts w:hint="cs"/>
          <w:rtl/>
          <w:lang w:eastAsia="he-IL"/>
        </w:rPr>
        <w:t>רלוונטי שיאפשר את ההליך הזה.</w:t>
      </w:r>
    </w:p>
    <w:p w14:paraId="08AD2D15" w14:textId="77777777" w:rsidR="003945C9" w:rsidRDefault="003945C9" w:rsidP="003945C9">
      <w:pPr>
        <w:rPr>
          <w:rtl/>
          <w:lang w:eastAsia="he-IL"/>
        </w:rPr>
      </w:pPr>
      <w:bookmarkStart w:id="846" w:name="_ETM_Q1_2246419"/>
      <w:bookmarkStart w:id="847" w:name="_ETM_Q1_2246456"/>
      <w:bookmarkEnd w:id="846"/>
      <w:bookmarkEnd w:id="847"/>
    </w:p>
    <w:p w14:paraId="76A727E9" w14:textId="77777777" w:rsidR="00AF48DD" w:rsidRDefault="003945C9" w:rsidP="003945C9">
      <w:pPr>
        <w:rPr>
          <w:rtl/>
          <w:lang w:eastAsia="he-IL"/>
        </w:rPr>
      </w:pPr>
      <w:bookmarkStart w:id="848" w:name="_ETM_Q1_2246529"/>
      <w:bookmarkStart w:id="849" w:name="_ETM_Q1_2246555"/>
      <w:bookmarkEnd w:id="848"/>
      <w:bookmarkEnd w:id="849"/>
      <w:r>
        <w:rPr>
          <w:rFonts w:hint="cs"/>
          <w:rtl/>
          <w:lang w:eastAsia="he-IL"/>
        </w:rPr>
        <w:t>אז נדע עד כמה</w:t>
      </w:r>
      <w:r w:rsidR="000B7E6C">
        <w:rPr>
          <w:rFonts w:hint="cs"/>
          <w:rtl/>
          <w:lang w:eastAsia="he-IL"/>
        </w:rPr>
        <w:t xml:space="preserve"> </w:t>
      </w:r>
      <w:r>
        <w:rPr>
          <w:rFonts w:hint="cs"/>
          <w:rtl/>
          <w:lang w:eastAsia="he-IL"/>
        </w:rPr>
        <w:t>החקיקה יעילה. ברגע שיובאו בפני בית המשפט מקרים שיש</w:t>
      </w:r>
      <w:r w:rsidR="000B7E6C">
        <w:rPr>
          <w:rFonts w:hint="cs"/>
          <w:rtl/>
          <w:lang w:eastAsia="he-IL"/>
        </w:rPr>
        <w:t xml:space="preserve"> </w:t>
      </w:r>
      <w:bookmarkStart w:id="850" w:name="_ETM_Q1_2251302"/>
      <w:bookmarkEnd w:id="850"/>
      <w:r>
        <w:rPr>
          <w:rFonts w:hint="cs"/>
          <w:rtl/>
          <w:lang w:eastAsia="he-IL"/>
        </w:rPr>
        <w:t xml:space="preserve">את הראיות לכך שהתשלום התקבל ולו פעם אחת, </w:t>
      </w:r>
      <w:bookmarkStart w:id="851" w:name="_ETM_Q1_2252550"/>
      <w:bookmarkEnd w:id="851"/>
      <w:r>
        <w:rPr>
          <w:rFonts w:hint="cs"/>
          <w:rtl/>
          <w:lang w:eastAsia="he-IL"/>
        </w:rPr>
        <w:t xml:space="preserve">ויש הבניה של שיקול דעת של בית משפט, אנחנו נראה אם הרוב המוחלט של המקרים יבוא לשלילה או לא. </w:t>
      </w:r>
      <w:bookmarkStart w:id="852" w:name="_ETM_Q1_2261023"/>
      <w:bookmarkEnd w:id="852"/>
      <w:r>
        <w:rPr>
          <w:rFonts w:hint="cs"/>
          <w:rtl/>
          <w:lang w:eastAsia="he-IL"/>
        </w:rPr>
        <w:t>במידה ולא, נוכל לשקול גם את</w:t>
      </w:r>
      <w:r w:rsidR="000B7E6C">
        <w:rPr>
          <w:rFonts w:hint="cs"/>
          <w:rtl/>
          <w:lang w:eastAsia="he-IL"/>
        </w:rPr>
        <w:t xml:space="preserve"> </w:t>
      </w:r>
      <w:r>
        <w:rPr>
          <w:rFonts w:hint="cs"/>
          <w:rtl/>
          <w:lang w:eastAsia="he-IL"/>
        </w:rPr>
        <w:t>שינוי המסלול כולו.</w:t>
      </w:r>
    </w:p>
    <w:p w14:paraId="05B31913" w14:textId="77777777" w:rsidR="003945C9" w:rsidRDefault="003945C9" w:rsidP="003945C9">
      <w:pPr>
        <w:rPr>
          <w:rtl/>
          <w:lang w:eastAsia="he-IL"/>
        </w:rPr>
      </w:pPr>
      <w:bookmarkStart w:id="853" w:name="_ETM_Q1_2265042"/>
      <w:bookmarkStart w:id="854" w:name="_ETM_Q1_2265076"/>
      <w:bookmarkEnd w:id="853"/>
      <w:bookmarkEnd w:id="854"/>
    </w:p>
    <w:p w14:paraId="42D59218" w14:textId="77777777" w:rsidR="003945C9" w:rsidRDefault="003945C9" w:rsidP="003945C9">
      <w:pPr>
        <w:rPr>
          <w:rtl/>
          <w:lang w:eastAsia="he-IL"/>
        </w:rPr>
      </w:pPr>
      <w:bookmarkStart w:id="855" w:name="_ETM_Q1_2269505"/>
      <w:bookmarkStart w:id="856" w:name="_ETM_Q1_2269549"/>
      <w:bookmarkEnd w:id="855"/>
      <w:bookmarkEnd w:id="856"/>
      <w:r>
        <w:rPr>
          <w:rFonts w:hint="cs"/>
          <w:rtl/>
          <w:lang w:eastAsia="he-IL"/>
        </w:rPr>
        <w:t xml:space="preserve">הבדיקה תבוא מהר. בגלל שלשר הפנים אין </w:t>
      </w:r>
      <w:bookmarkStart w:id="857" w:name="_ETM_Q1_2270660"/>
      <w:bookmarkEnd w:id="857"/>
      <w:r>
        <w:rPr>
          <w:rFonts w:hint="cs"/>
          <w:rtl/>
          <w:lang w:eastAsia="he-IL"/>
        </w:rPr>
        <w:t xml:space="preserve">שיקול בפתיחת ההליך, היא אמנם תלויה רק בדבר </w:t>
      </w:r>
      <w:bookmarkStart w:id="858" w:name="_ETM_Q1_2270746"/>
      <w:bookmarkEnd w:id="858"/>
      <w:r>
        <w:rPr>
          <w:rFonts w:hint="cs"/>
          <w:rtl/>
          <w:lang w:eastAsia="he-IL"/>
        </w:rPr>
        <w:t xml:space="preserve">אחד וזה בידיך הרבה יותר מאשר בידיי, בהנחיה לשירותים הרלוונטיים של מדינת ישראל בראשם השב"כ לאסוף על זה מודיעין </w:t>
      </w:r>
      <w:bookmarkStart w:id="859" w:name="_ETM_Q1_2284730"/>
      <w:bookmarkEnd w:id="859"/>
      <w:r>
        <w:rPr>
          <w:rFonts w:hint="cs"/>
          <w:rtl/>
          <w:lang w:eastAsia="he-IL"/>
        </w:rPr>
        <w:t xml:space="preserve">בעדיפות מוגברת. אם תהיה הנחיה כזאת, אני מאמין שניתן </w:t>
      </w:r>
      <w:bookmarkStart w:id="860" w:name="_ETM_Q1_2289064"/>
      <w:bookmarkEnd w:id="860"/>
      <w:r>
        <w:rPr>
          <w:rFonts w:hint="cs"/>
          <w:rtl/>
          <w:lang w:eastAsia="he-IL"/>
        </w:rPr>
        <w:t xml:space="preserve">לאסוף מודיעין על כמעט כל ה-1,000 אנשים. זאת לא </w:t>
      </w:r>
      <w:bookmarkStart w:id="861" w:name="_ETM_Q1_2290201"/>
      <w:bookmarkEnd w:id="861"/>
      <w:r>
        <w:rPr>
          <w:rFonts w:hint="cs"/>
          <w:rtl/>
          <w:lang w:eastAsia="he-IL"/>
        </w:rPr>
        <w:t>משימה עד כדי כך מסובכת.</w:t>
      </w:r>
    </w:p>
    <w:p w14:paraId="1652724C" w14:textId="77777777" w:rsidR="003945C9" w:rsidRDefault="003945C9" w:rsidP="003945C9">
      <w:pPr>
        <w:rPr>
          <w:rtl/>
          <w:lang w:eastAsia="he-IL"/>
        </w:rPr>
      </w:pPr>
      <w:bookmarkStart w:id="862" w:name="_ETM_Q1_2294187"/>
      <w:bookmarkStart w:id="863" w:name="_ETM_Q1_2294221"/>
      <w:bookmarkEnd w:id="862"/>
      <w:bookmarkEnd w:id="863"/>
    </w:p>
    <w:p w14:paraId="73F77D56" w14:textId="77777777" w:rsidR="003945C9" w:rsidRDefault="003945C9" w:rsidP="003945C9">
      <w:pPr>
        <w:pStyle w:val="a4"/>
        <w:keepNext/>
        <w:rPr>
          <w:rtl/>
        </w:rPr>
      </w:pPr>
      <w:bookmarkStart w:id="864" w:name="ET_speaker_6353_132"/>
      <w:r w:rsidRPr="003945C9">
        <w:rPr>
          <w:rStyle w:val="TagStyle"/>
          <w:rtl/>
        </w:rPr>
        <w:t xml:space="preserve"> &lt;&lt; דובר &gt;&gt; </w:t>
      </w:r>
      <w:r>
        <w:rPr>
          <w:rtl/>
        </w:rPr>
        <w:t>חנוך דב מלביצקי (הליכוד):</w:t>
      </w:r>
      <w:r w:rsidRPr="003945C9">
        <w:rPr>
          <w:rStyle w:val="TagStyle"/>
          <w:rtl/>
        </w:rPr>
        <w:t xml:space="preserve"> &lt;&lt; דובר &gt;&gt;</w:t>
      </w:r>
      <w:r w:rsidR="00CE36B9">
        <w:rPr>
          <w:rtl/>
        </w:rPr>
        <w:t xml:space="preserve"> </w:t>
      </w:r>
      <w:bookmarkEnd w:id="864"/>
    </w:p>
    <w:p w14:paraId="78904121" w14:textId="77777777" w:rsidR="003945C9" w:rsidRDefault="003945C9" w:rsidP="003945C9">
      <w:pPr>
        <w:pStyle w:val="KeepWithNext"/>
        <w:rPr>
          <w:rtl/>
          <w:lang w:eastAsia="he-IL"/>
        </w:rPr>
      </w:pPr>
    </w:p>
    <w:p w14:paraId="511F769D" w14:textId="77777777" w:rsidR="003945C9" w:rsidRDefault="003945C9" w:rsidP="003945C9">
      <w:pPr>
        <w:rPr>
          <w:rtl/>
          <w:lang w:eastAsia="he-IL"/>
        </w:rPr>
      </w:pPr>
      <w:r>
        <w:rPr>
          <w:rFonts w:hint="cs"/>
          <w:rtl/>
          <w:lang w:eastAsia="he-IL"/>
        </w:rPr>
        <w:t xml:space="preserve">ברשותכם, אני חייב לרדת </w:t>
      </w:r>
      <w:bookmarkStart w:id="865" w:name="_ETM_Q1_2299032"/>
      <w:bookmarkEnd w:id="865"/>
      <w:r>
        <w:rPr>
          <w:rFonts w:hint="cs"/>
          <w:rtl/>
          <w:lang w:eastAsia="he-IL"/>
        </w:rPr>
        <w:t>להצבעה בוועדת החוקה.</w:t>
      </w:r>
      <w:r w:rsidR="00EE48EF">
        <w:rPr>
          <w:rFonts w:hint="cs"/>
          <w:rtl/>
          <w:lang w:eastAsia="he-IL"/>
        </w:rPr>
        <w:t xml:space="preserve"> הניסוח יפה אבל</w:t>
      </w:r>
      <w:r w:rsidR="000B7E6C">
        <w:rPr>
          <w:rFonts w:hint="cs"/>
          <w:rtl/>
          <w:lang w:eastAsia="he-IL"/>
        </w:rPr>
        <w:t xml:space="preserve"> </w:t>
      </w:r>
      <w:r w:rsidR="00EE48EF">
        <w:rPr>
          <w:rFonts w:hint="cs"/>
          <w:rtl/>
          <w:lang w:eastAsia="he-IL"/>
        </w:rPr>
        <w:t>חסר לי דבר אחד. חסר לי סד זמנים. 30 ימים, 45 ימים.</w:t>
      </w:r>
    </w:p>
    <w:p w14:paraId="3F1646F8" w14:textId="77777777" w:rsidR="00EE48EF" w:rsidRDefault="00EE48EF" w:rsidP="003945C9">
      <w:pPr>
        <w:rPr>
          <w:rtl/>
          <w:lang w:eastAsia="he-IL"/>
        </w:rPr>
      </w:pPr>
      <w:bookmarkStart w:id="866" w:name="_ETM_Q1_2307342"/>
      <w:bookmarkStart w:id="867" w:name="_ETM_Q1_2307370"/>
      <w:bookmarkEnd w:id="866"/>
      <w:bookmarkEnd w:id="867"/>
    </w:p>
    <w:p w14:paraId="54AD5B14" w14:textId="77777777" w:rsidR="00EE48EF" w:rsidRDefault="00EE48EF" w:rsidP="00EE48EF">
      <w:pPr>
        <w:pStyle w:val="af6"/>
        <w:keepNext/>
        <w:rPr>
          <w:rtl/>
        </w:rPr>
      </w:pPr>
      <w:bookmarkStart w:id="868" w:name="ET_yor_5786_103"/>
      <w:r w:rsidRPr="00EE48EF">
        <w:rPr>
          <w:rStyle w:val="TagStyle"/>
          <w:rtl/>
        </w:rPr>
        <w:t xml:space="preserve"> &lt;&lt; יור &gt;&gt; </w:t>
      </w:r>
      <w:r>
        <w:rPr>
          <w:rtl/>
        </w:rPr>
        <w:t>היו"ר אופיר כץ:</w:t>
      </w:r>
      <w:r w:rsidRPr="00EE48EF">
        <w:rPr>
          <w:rStyle w:val="TagStyle"/>
          <w:rtl/>
        </w:rPr>
        <w:t xml:space="preserve"> &lt;&lt; יור &gt;&gt;</w:t>
      </w:r>
      <w:r w:rsidR="00CE36B9">
        <w:rPr>
          <w:rtl/>
        </w:rPr>
        <w:t xml:space="preserve"> </w:t>
      </w:r>
      <w:bookmarkEnd w:id="868"/>
    </w:p>
    <w:p w14:paraId="198BF6F1" w14:textId="77777777" w:rsidR="00EE48EF" w:rsidRDefault="00EE48EF" w:rsidP="00EE48EF">
      <w:pPr>
        <w:pStyle w:val="KeepWithNext"/>
        <w:rPr>
          <w:rtl/>
          <w:lang w:eastAsia="he-IL"/>
        </w:rPr>
      </w:pPr>
    </w:p>
    <w:p w14:paraId="298D4BE0" w14:textId="77777777" w:rsidR="00EE48EF" w:rsidRDefault="00EE48EF" w:rsidP="00EE48EF">
      <w:pPr>
        <w:rPr>
          <w:rtl/>
          <w:lang w:eastAsia="he-IL"/>
        </w:rPr>
      </w:pPr>
      <w:r>
        <w:rPr>
          <w:rFonts w:hint="cs"/>
          <w:rtl/>
          <w:lang w:eastAsia="he-IL"/>
        </w:rPr>
        <w:t>פחות.</w:t>
      </w:r>
    </w:p>
    <w:p w14:paraId="2CA49F6D" w14:textId="77777777" w:rsidR="00EE48EF" w:rsidRDefault="00EE48EF" w:rsidP="00EE48EF">
      <w:pPr>
        <w:rPr>
          <w:rtl/>
          <w:lang w:eastAsia="he-IL"/>
        </w:rPr>
      </w:pPr>
      <w:bookmarkStart w:id="869" w:name="_ETM_Q1_2308124"/>
      <w:bookmarkStart w:id="870" w:name="_ETM_Q1_2308150"/>
      <w:bookmarkStart w:id="871" w:name="_ETM_Q1_2309908"/>
      <w:bookmarkEnd w:id="869"/>
      <w:bookmarkEnd w:id="870"/>
      <w:bookmarkEnd w:id="871"/>
    </w:p>
    <w:p w14:paraId="4284E447" w14:textId="77777777" w:rsidR="00EE48EF" w:rsidRDefault="00EE48EF" w:rsidP="00EE48EF">
      <w:pPr>
        <w:pStyle w:val="a4"/>
        <w:keepNext/>
        <w:rPr>
          <w:rtl/>
        </w:rPr>
      </w:pPr>
      <w:bookmarkStart w:id="872" w:name="ET_speaker_6353_104"/>
      <w:r w:rsidRPr="00EE48EF">
        <w:rPr>
          <w:rStyle w:val="TagStyle"/>
          <w:rtl/>
        </w:rPr>
        <w:t xml:space="preserve"> &lt;&lt; דובר &gt;&gt; </w:t>
      </w:r>
      <w:r>
        <w:rPr>
          <w:rtl/>
        </w:rPr>
        <w:t>חנוך דב מלביצקי (הליכוד):</w:t>
      </w:r>
      <w:r w:rsidRPr="00EE48EF">
        <w:rPr>
          <w:rStyle w:val="TagStyle"/>
          <w:rtl/>
        </w:rPr>
        <w:t xml:space="preserve"> &lt;&lt; דובר &gt;&gt;</w:t>
      </w:r>
      <w:r w:rsidR="00CE36B9">
        <w:rPr>
          <w:rtl/>
        </w:rPr>
        <w:t xml:space="preserve"> </w:t>
      </w:r>
      <w:bookmarkEnd w:id="872"/>
    </w:p>
    <w:p w14:paraId="7F363CCC" w14:textId="77777777" w:rsidR="00EE48EF" w:rsidRDefault="00EE48EF" w:rsidP="00EE48EF">
      <w:pPr>
        <w:pStyle w:val="KeepWithNext"/>
        <w:rPr>
          <w:rtl/>
          <w:lang w:eastAsia="he-IL"/>
        </w:rPr>
      </w:pPr>
    </w:p>
    <w:p w14:paraId="5EC76979" w14:textId="77777777" w:rsidR="00EE48EF" w:rsidRDefault="00EE48EF" w:rsidP="00EE48EF">
      <w:pPr>
        <w:rPr>
          <w:rtl/>
          <w:lang w:eastAsia="he-IL"/>
        </w:rPr>
      </w:pPr>
      <w:bookmarkStart w:id="873" w:name="_ETM_Q1_2310281"/>
      <w:bookmarkEnd w:id="873"/>
      <w:r>
        <w:rPr>
          <w:rFonts w:hint="cs"/>
          <w:rtl/>
          <w:lang w:eastAsia="he-IL"/>
        </w:rPr>
        <w:t>מ</w:t>
      </w:r>
      <w:bookmarkStart w:id="874" w:name="_ETM_Q1_2310337"/>
      <w:bookmarkEnd w:id="874"/>
      <w:r>
        <w:rPr>
          <w:rFonts w:hint="cs"/>
          <w:rtl/>
          <w:lang w:eastAsia="he-IL"/>
        </w:rPr>
        <w:t>צוין. תודה רבה.</w:t>
      </w:r>
    </w:p>
    <w:p w14:paraId="23264178" w14:textId="77777777" w:rsidR="00EE48EF" w:rsidRDefault="00EE48EF" w:rsidP="00EE48EF">
      <w:pPr>
        <w:rPr>
          <w:rtl/>
          <w:lang w:eastAsia="he-IL"/>
        </w:rPr>
      </w:pPr>
      <w:bookmarkStart w:id="875" w:name="_ETM_Q1_2310694"/>
      <w:bookmarkStart w:id="876" w:name="_ETM_Q1_2310726"/>
      <w:bookmarkEnd w:id="875"/>
      <w:bookmarkEnd w:id="876"/>
    </w:p>
    <w:p w14:paraId="0DAA4B66" w14:textId="77777777" w:rsidR="00EE48EF" w:rsidRDefault="00EE48EF" w:rsidP="00EE48EF">
      <w:pPr>
        <w:pStyle w:val="af6"/>
        <w:keepNext/>
        <w:rPr>
          <w:rtl/>
        </w:rPr>
      </w:pPr>
      <w:bookmarkStart w:id="877" w:name="ET_yor_5786_105"/>
      <w:r w:rsidRPr="00EE48EF">
        <w:rPr>
          <w:rStyle w:val="TagStyle"/>
          <w:rtl/>
        </w:rPr>
        <w:t xml:space="preserve"> &lt;&lt; יור &gt;&gt; </w:t>
      </w:r>
      <w:r>
        <w:rPr>
          <w:rtl/>
        </w:rPr>
        <w:t>היו"ר אופיר כץ:</w:t>
      </w:r>
      <w:r w:rsidRPr="00EE48EF">
        <w:rPr>
          <w:rStyle w:val="TagStyle"/>
          <w:rtl/>
        </w:rPr>
        <w:t xml:space="preserve"> &lt;&lt; יור &gt;&gt;</w:t>
      </w:r>
      <w:r w:rsidR="00CE36B9">
        <w:rPr>
          <w:rtl/>
        </w:rPr>
        <w:t xml:space="preserve"> </w:t>
      </w:r>
      <w:bookmarkEnd w:id="877"/>
    </w:p>
    <w:p w14:paraId="591B4160" w14:textId="77777777" w:rsidR="00EE48EF" w:rsidRDefault="00EE48EF" w:rsidP="00EE48EF">
      <w:pPr>
        <w:pStyle w:val="KeepWithNext"/>
        <w:rPr>
          <w:rtl/>
          <w:lang w:eastAsia="he-IL"/>
        </w:rPr>
      </w:pPr>
    </w:p>
    <w:p w14:paraId="05A7D7FF" w14:textId="77777777" w:rsidR="00EE48EF" w:rsidRDefault="00EE48EF" w:rsidP="00EE48EF">
      <w:pPr>
        <w:rPr>
          <w:rtl/>
          <w:lang w:eastAsia="he-IL"/>
        </w:rPr>
      </w:pPr>
      <w:r>
        <w:rPr>
          <w:rFonts w:hint="cs"/>
          <w:rtl/>
          <w:lang w:eastAsia="he-IL"/>
        </w:rPr>
        <w:t>דרך אגב, ההערה שלך התקבלה. האפשרות להחזיר, ה</w:t>
      </w:r>
      <w:bookmarkStart w:id="878" w:name="_ETM_Q1_2313492"/>
      <w:bookmarkEnd w:id="878"/>
      <w:r>
        <w:rPr>
          <w:rFonts w:hint="cs"/>
          <w:rtl/>
          <w:lang w:eastAsia="he-IL"/>
        </w:rPr>
        <w:t>ורדנו את זה.</w:t>
      </w:r>
    </w:p>
    <w:p w14:paraId="1315F621" w14:textId="77777777" w:rsidR="00EE48EF" w:rsidRDefault="00EE48EF" w:rsidP="00EE48EF">
      <w:pPr>
        <w:rPr>
          <w:rtl/>
          <w:lang w:eastAsia="he-IL"/>
        </w:rPr>
      </w:pPr>
      <w:bookmarkStart w:id="879" w:name="_ETM_Q1_2320039"/>
      <w:bookmarkStart w:id="880" w:name="_ETM_Q1_2320071"/>
      <w:bookmarkStart w:id="881" w:name="_ETM_Q1_2321225"/>
      <w:bookmarkEnd w:id="879"/>
      <w:bookmarkEnd w:id="880"/>
      <w:bookmarkEnd w:id="881"/>
    </w:p>
    <w:p w14:paraId="4C901512" w14:textId="77777777" w:rsidR="00EE48EF" w:rsidRDefault="00EE48EF" w:rsidP="00EE48EF">
      <w:pPr>
        <w:pStyle w:val="a4"/>
        <w:keepNext/>
        <w:rPr>
          <w:rtl/>
        </w:rPr>
      </w:pPr>
      <w:bookmarkStart w:id="882" w:name="ET_speaker_6164_106"/>
      <w:r w:rsidRPr="00EE48EF">
        <w:rPr>
          <w:rStyle w:val="TagStyle"/>
          <w:rtl/>
        </w:rPr>
        <w:t xml:space="preserve"> &lt;&lt; דובר &gt;&gt; </w:t>
      </w:r>
      <w:r>
        <w:rPr>
          <w:rtl/>
        </w:rPr>
        <w:t>עמית הלוי (הליכוד):</w:t>
      </w:r>
      <w:r w:rsidRPr="00EE48EF">
        <w:rPr>
          <w:rStyle w:val="TagStyle"/>
          <w:rtl/>
        </w:rPr>
        <w:t xml:space="preserve"> &lt;&lt; דובר &gt;&gt;</w:t>
      </w:r>
      <w:r w:rsidR="00CE36B9">
        <w:rPr>
          <w:rtl/>
        </w:rPr>
        <w:t xml:space="preserve"> </w:t>
      </w:r>
      <w:bookmarkEnd w:id="882"/>
    </w:p>
    <w:p w14:paraId="4E853F83" w14:textId="77777777" w:rsidR="00EE48EF" w:rsidRDefault="00EE48EF" w:rsidP="00EE48EF">
      <w:pPr>
        <w:pStyle w:val="KeepWithNext"/>
        <w:rPr>
          <w:rtl/>
          <w:lang w:eastAsia="he-IL"/>
        </w:rPr>
      </w:pPr>
    </w:p>
    <w:p w14:paraId="68E2549C" w14:textId="77777777" w:rsidR="00EE48EF" w:rsidRDefault="00EE48EF" w:rsidP="00EE48EF">
      <w:pPr>
        <w:rPr>
          <w:rtl/>
          <w:lang w:eastAsia="he-IL"/>
        </w:rPr>
      </w:pPr>
      <w:bookmarkStart w:id="883" w:name="_ETM_Q1_2321609"/>
      <w:bookmarkStart w:id="884" w:name="_ETM_Q1_2321646"/>
      <w:bookmarkEnd w:id="883"/>
      <w:bookmarkEnd w:id="884"/>
      <w:r>
        <w:rPr>
          <w:rFonts w:hint="cs"/>
          <w:rtl/>
          <w:lang w:eastAsia="he-IL"/>
        </w:rPr>
        <w:t xml:space="preserve">אני נכנסתי באמצע כך שאני מקבל את העניין </w:t>
      </w:r>
      <w:bookmarkStart w:id="885" w:name="_ETM_Q1_2328762"/>
      <w:bookmarkEnd w:id="885"/>
      <w:r>
        <w:rPr>
          <w:rFonts w:hint="cs"/>
          <w:rtl/>
          <w:lang w:eastAsia="he-IL"/>
        </w:rPr>
        <w:t xml:space="preserve">הזה שהיה כאן תהליך ארוך. אני הצטרפתי לדיונים </w:t>
      </w:r>
      <w:bookmarkStart w:id="886" w:name="_ETM_Q1_2330327"/>
      <w:bookmarkEnd w:id="886"/>
      <w:r>
        <w:rPr>
          <w:rFonts w:hint="cs"/>
          <w:rtl/>
          <w:lang w:eastAsia="he-IL"/>
        </w:rPr>
        <w:t>כיוון שנכנסתי לכנסת לפני שבועיים.</w:t>
      </w:r>
    </w:p>
    <w:p w14:paraId="4DD4E493" w14:textId="77777777" w:rsidR="00EE48EF" w:rsidRDefault="00EE48EF" w:rsidP="00EE48EF">
      <w:pPr>
        <w:rPr>
          <w:rtl/>
          <w:lang w:eastAsia="he-IL"/>
        </w:rPr>
      </w:pPr>
      <w:bookmarkStart w:id="887" w:name="_ETM_Q1_2337984"/>
      <w:bookmarkStart w:id="888" w:name="_ETM_Q1_2338013"/>
      <w:bookmarkEnd w:id="887"/>
      <w:bookmarkEnd w:id="888"/>
    </w:p>
    <w:p w14:paraId="7B51B790" w14:textId="77777777" w:rsidR="00EE48EF" w:rsidRDefault="00EE48EF" w:rsidP="00EE48EF">
      <w:pPr>
        <w:pStyle w:val="af6"/>
        <w:keepNext/>
        <w:rPr>
          <w:rtl/>
        </w:rPr>
      </w:pPr>
      <w:bookmarkStart w:id="889" w:name="ET_yor_5786_107"/>
      <w:r w:rsidRPr="00EE48EF">
        <w:rPr>
          <w:rStyle w:val="TagStyle"/>
          <w:rtl/>
        </w:rPr>
        <w:t xml:space="preserve"> &lt;&lt; יור &gt;&gt; </w:t>
      </w:r>
      <w:r>
        <w:rPr>
          <w:rtl/>
        </w:rPr>
        <w:t>היו"ר אופיר כץ:</w:t>
      </w:r>
      <w:r w:rsidRPr="00EE48EF">
        <w:rPr>
          <w:rStyle w:val="TagStyle"/>
          <w:rtl/>
        </w:rPr>
        <w:t xml:space="preserve"> &lt;&lt; יור &gt;&gt;</w:t>
      </w:r>
      <w:r w:rsidR="00CE36B9">
        <w:rPr>
          <w:rtl/>
        </w:rPr>
        <w:t xml:space="preserve"> </w:t>
      </w:r>
      <w:bookmarkEnd w:id="889"/>
    </w:p>
    <w:p w14:paraId="08FBF931" w14:textId="77777777" w:rsidR="00EE48EF" w:rsidRDefault="00EE48EF" w:rsidP="00EE48EF">
      <w:pPr>
        <w:pStyle w:val="KeepWithNext"/>
        <w:rPr>
          <w:rtl/>
          <w:lang w:eastAsia="he-IL"/>
        </w:rPr>
      </w:pPr>
    </w:p>
    <w:p w14:paraId="4593733D" w14:textId="77777777" w:rsidR="00EE48EF" w:rsidRDefault="00EE48EF" w:rsidP="00EE48EF">
      <w:pPr>
        <w:rPr>
          <w:rtl/>
          <w:lang w:eastAsia="he-IL"/>
        </w:rPr>
      </w:pPr>
      <w:r>
        <w:rPr>
          <w:rFonts w:hint="cs"/>
          <w:rtl/>
          <w:lang w:eastAsia="he-IL"/>
        </w:rPr>
        <w:t xml:space="preserve">ייאמר לזכותך שבאת אלי </w:t>
      </w:r>
      <w:bookmarkStart w:id="890" w:name="_ETM_Q1_2335196"/>
      <w:bookmarkEnd w:id="890"/>
      <w:r>
        <w:rPr>
          <w:rFonts w:hint="cs"/>
          <w:rtl/>
          <w:lang w:eastAsia="he-IL"/>
        </w:rPr>
        <w:t xml:space="preserve">ללשכה אתמול ב-11:00 בלילה כדי להבין ולשאול </w:t>
      </w:r>
      <w:bookmarkStart w:id="891" w:name="_ETM_Q1_2340252"/>
      <w:bookmarkEnd w:id="891"/>
      <w:r>
        <w:rPr>
          <w:rFonts w:hint="cs"/>
          <w:rtl/>
          <w:lang w:eastAsia="he-IL"/>
        </w:rPr>
        <w:t>את השאלות</w:t>
      </w:r>
      <w:bookmarkStart w:id="892" w:name="_ETM_Q1_2341549"/>
      <w:bookmarkEnd w:id="892"/>
      <w:r>
        <w:rPr>
          <w:rFonts w:hint="cs"/>
          <w:rtl/>
          <w:lang w:eastAsia="he-IL"/>
        </w:rPr>
        <w:t>.</w:t>
      </w:r>
    </w:p>
    <w:p w14:paraId="44B8CBF8" w14:textId="77777777" w:rsidR="00EE48EF" w:rsidRDefault="00EE48EF" w:rsidP="00EE48EF">
      <w:pPr>
        <w:rPr>
          <w:rtl/>
          <w:lang w:eastAsia="he-IL"/>
        </w:rPr>
      </w:pPr>
      <w:bookmarkStart w:id="893" w:name="_ETM_Q1_2339340"/>
      <w:bookmarkStart w:id="894" w:name="_ETM_Q1_2339368"/>
      <w:bookmarkStart w:id="895" w:name="_ETM_Q1_2340068"/>
      <w:bookmarkEnd w:id="893"/>
      <w:bookmarkEnd w:id="894"/>
      <w:bookmarkEnd w:id="895"/>
    </w:p>
    <w:p w14:paraId="0075B6A6" w14:textId="77777777" w:rsidR="00EE48EF" w:rsidRDefault="00EE48EF" w:rsidP="00EE48EF">
      <w:pPr>
        <w:pStyle w:val="a4"/>
        <w:keepNext/>
        <w:rPr>
          <w:rtl/>
        </w:rPr>
      </w:pPr>
      <w:bookmarkStart w:id="896" w:name="ET_speaker_6164_108"/>
      <w:r w:rsidRPr="00EE48EF">
        <w:rPr>
          <w:rStyle w:val="TagStyle"/>
          <w:rtl/>
        </w:rPr>
        <w:t xml:space="preserve"> &lt;&lt; דובר &gt;&gt; </w:t>
      </w:r>
      <w:r>
        <w:rPr>
          <w:rtl/>
        </w:rPr>
        <w:t>עמית הלוי (הליכוד):</w:t>
      </w:r>
      <w:r w:rsidRPr="00EE48EF">
        <w:rPr>
          <w:rStyle w:val="TagStyle"/>
          <w:rtl/>
        </w:rPr>
        <w:t xml:space="preserve"> &lt;&lt; דובר &gt;&gt;</w:t>
      </w:r>
      <w:r w:rsidR="00CE36B9">
        <w:rPr>
          <w:rtl/>
        </w:rPr>
        <w:t xml:space="preserve"> </w:t>
      </w:r>
      <w:bookmarkEnd w:id="896"/>
    </w:p>
    <w:p w14:paraId="3EECB1B5" w14:textId="77777777" w:rsidR="00EE48EF" w:rsidRDefault="00EE48EF" w:rsidP="00EE48EF">
      <w:pPr>
        <w:pStyle w:val="KeepWithNext"/>
        <w:rPr>
          <w:rtl/>
          <w:lang w:eastAsia="he-IL"/>
        </w:rPr>
      </w:pPr>
    </w:p>
    <w:p w14:paraId="196A3776" w14:textId="77777777" w:rsidR="00EE48EF" w:rsidRDefault="00EE48EF" w:rsidP="00EE48EF">
      <w:pPr>
        <w:rPr>
          <w:rtl/>
          <w:lang w:eastAsia="he-IL"/>
        </w:rPr>
      </w:pPr>
      <w:bookmarkStart w:id="897" w:name="_ETM_Q1_2340406"/>
      <w:bookmarkStart w:id="898" w:name="_ETM_Q1_2340446"/>
      <w:bookmarkEnd w:id="897"/>
      <w:bookmarkEnd w:id="898"/>
      <w:r>
        <w:rPr>
          <w:rFonts w:hint="cs"/>
          <w:rtl/>
          <w:lang w:eastAsia="he-IL"/>
        </w:rPr>
        <w:t xml:space="preserve">כן. אני חושב, יושב ראש הוועדה וחבריי </w:t>
      </w:r>
      <w:bookmarkStart w:id="899" w:name="_ETM_Q1_2342895"/>
      <w:bookmarkEnd w:id="899"/>
      <w:r>
        <w:rPr>
          <w:rFonts w:hint="cs"/>
          <w:rtl/>
          <w:lang w:eastAsia="he-IL"/>
        </w:rPr>
        <w:t xml:space="preserve">חברי הכנסת, שהמסלול הנכון היה </w:t>
      </w:r>
      <w:r>
        <w:rPr>
          <w:rtl/>
          <w:lang w:eastAsia="he-IL"/>
        </w:rPr>
        <w:t>–</w:t>
      </w:r>
      <w:r>
        <w:rPr>
          <w:rFonts w:hint="cs"/>
          <w:rtl/>
          <w:lang w:eastAsia="he-IL"/>
        </w:rPr>
        <w:t xml:space="preserve"> ואני אומר את זה על רקע הדיון כאן עם תומר </w:t>
      </w:r>
      <w:r>
        <w:rPr>
          <w:rtl/>
          <w:lang w:eastAsia="he-IL"/>
        </w:rPr>
        <w:t>–</w:t>
      </w:r>
      <w:r>
        <w:rPr>
          <w:rFonts w:hint="cs"/>
          <w:rtl/>
          <w:lang w:eastAsia="he-IL"/>
        </w:rPr>
        <w:t xml:space="preserve"> האם </w:t>
      </w:r>
      <w:bookmarkStart w:id="900" w:name="_ETM_Q1_2351312"/>
      <w:bookmarkEnd w:id="900"/>
      <w:r>
        <w:rPr>
          <w:rFonts w:hint="cs"/>
          <w:rtl/>
          <w:lang w:eastAsia="he-IL"/>
        </w:rPr>
        <w:t>המימון</w:t>
      </w:r>
      <w:r w:rsidR="000B7E6C">
        <w:rPr>
          <w:rFonts w:hint="cs"/>
          <w:rtl/>
          <w:lang w:eastAsia="he-IL"/>
        </w:rPr>
        <w:t xml:space="preserve"> </w:t>
      </w:r>
      <w:r>
        <w:rPr>
          <w:rFonts w:hint="cs"/>
          <w:rtl/>
          <w:lang w:eastAsia="he-IL"/>
        </w:rPr>
        <w:t>מייצר חזקה שהבן אדם בחזקת פלשתינאי,</w:t>
      </w:r>
      <w:bookmarkStart w:id="901" w:name="_ETM_Q1_2355889"/>
      <w:bookmarkEnd w:id="901"/>
      <w:r>
        <w:rPr>
          <w:rFonts w:hint="cs"/>
          <w:rtl/>
          <w:lang w:eastAsia="he-IL"/>
        </w:rPr>
        <w:t xml:space="preserve"> או שייך למדינה אחרת, ואנחנו נכנסים כאן לשדה מיותר </w:t>
      </w:r>
      <w:bookmarkStart w:id="902" w:name="_ETM_Q1_2358660"/>
      <w:bookmarkEnd w:id="902"/>
      <w:r>
        <w:rPr>
          <w:rFonts w:hint="cs"/>
          <w:rtl/>
          <w:lang w:eastAsia="he-IL"/>
        </w:rPr>
        <w:t>כי באמת המסלול הנכון -</w:t>
      </w:r>
      <w:r w:rsidR="000B7E6C">
        <w:rPr>
          <w:rFonts w:hint="cs"/>
          <w:rtl/>
          <w:lang w:eastAsia="he-IL"/>
        </w:rPr>
        <w:t xml:space="preserve"> </w:t>
      </w:r>
      <w:r>
        <w:rPr>
          <w:rFonts w:hint="cs"/>
          <w:rtl/>
          <w:lang w:eastAsia="he-IL"/>
        </w:rPr>
        <w:t xml:space="preserve">ואמר יושב ראש הוועדה שנגיש חוק אחר ואמר זאת גם חנוך </w:t>
      </w:r>
      <w:r>
        <w:rPr>
          <w:rtl/>
          <w:lang w:eastAsia="he-IL"/>
        </w:rPr>
        <w:t>–</w:t>
      </w:r>
      <w:r>
        <w:rPr>
          <w:rFonts w:hint="cs"/>
          <w:rtl/>
          <w:lang w:eastAsia="he-IL"/>
        </w:rPr>
        <w:t xml:space="preserve"> </w:t>
      </w:r>
      <w:bookmarkStart w:id="903" w:name="_ETM_Q1_2365869"/>
      <w:bookmarkEnd w:id="903"/>
      <w:r>
        <w:rPr>
          <w:rFonts w:hint="cs"/>
          <w:rtl/>
          <w:lang w:eastAsia="he-IL"/>
        </w:rPr>
        <w:t xml:space="preserve">אני חושב שאנחנו מחויבים לעשות את זה, להגיש חוק אחר </w:t>
      </w:r>
      <w:bookmarkStart w:id="904" w:name="_ETM_Q1_2368240"/>
      <w:bookmarkEnd w:id="904"/>
      <w:r>
        <w:rPr>
          <w:rFonts w:hint="cs"/>
          <w:rtl/>
          <w:lang w:eastAsia="he-IL"/>
        </w:rPr>
        <w:t xml:space="preserve">ובו מוגדרים מעשי איבה. אגב, לא מעשי טרור. </w:t>
      </w:r>
      <w:bookmarkStart w:id="905" w:name="_ETM_Q1_2371952"/>
      <w:bookmarkEnd w:id="905"/>
      <w:r>
        <w:rPr>
          <w:rFonts w:hint="cs"/>
          <w:rtl/>
          <w:lang w:eastAsia="he-IL"/>
        </w:rPr>
        <w:t xml:space="preserve">לא מה שנקרא חוק הטרור. צריך להיות מוגדר כמעשה איבה </w:t>
      </w:r>
      <w:bookmarkStart w:id="906" w:name="_ETM_Q1_2374298"/>
      <w:bookmarkEnd w:id="906"/>
      <w:r>
        <w:rPr>
          <w:rFonts w:hint="cs"/>
          <w:rtl/>
          <w:lang w:eastAsia="he-IL"/>
        </w:rPr>
        <w:t xml:space="preserve">כנגד המדינה ולא בהכרח טרור דתי והוא לא בהכרח טרור מדיני. טרור זאת אלימות. זאת עבירה אוניברסלית. </w:t>
      </w:r>
      <w:bookmarkStart w:id="907" w:name="_ETM_Q1_2381019"/>
      <w:bookmarkEnd w:id="907"/>
      <w:r>
        <w:rPr>
          <w:rFonts w:hint="cs"/>
          <w:rtl/>
          <w:lang w:eastAsia="he-IL"/>
        </w:rPr>
        <w:t xml:space="preserve">אנחנו כאן בסוגייה אחרת לגמרי. אנחנו </w:t>
      </w:r>
      <w:bookmarkStart w:id="908" w:name="_ETM_Q1_2380802"/>
      <w:bookmarkEnd w:id="908"/>
      <w:r>
        <w:rPr>
          <w:rFonts w:hint="cs"/>
          <w:rtl/>
          <w:lang w:eastAsia="he-IL"/>
        </w:rPr>
        <w:t>בסוגייה של עבירות -</w:t>
      </w:r>
      <w:r w:rsidR="000B7E6C">
        <w:rPr>
          <w:rFonts w:hint="cs"/>
          <w:rtl/>
          <w:lang w:eastAsia="he-IL"/>
        </w:rPr>
        <w:t xml:space="preserve"> </w:t>
      </w:r>
      <w:r>
        <w:rPr>
          <w:rFonts w:hint="cs"/>
          <w:rtl/>
          <w:lang w:eastAsia="he-IL"/>
        </w:rPr>
        <w:t>אגב, קטגוריה שצריכה להיות בחוק הישראלי</w:t>
      </w:r>
      <w:bookmarkStart w:id="909" w:name="_ETM_Q1_2384321"/>
      <w:bookmarkEnd w:id="909"/>
      <w:r>
        <w:rPr>
          <w:rFonts w:hint="cs"/>
          <w:rtl/>
          <w:lang w:eastAsia="he-IL"/>
        </w:rPr>
        <w:t xml:space="preserve"> והיא לא קיימת </w:t>
      </w:r>
      <w:r>
        <w:rPr>
          <w:rtl/>
          <w:lang w:eastAsia="he-IL"/>
        </w:rPr>
        <w:t>–</w:t>
      </w:r>
      <w:r>
        <w:rPr>
          <w:rFonts w:hint="cs"/>
          <w:rtl/>
          <w:lang w:eastAsia="he-IL"/>
        </w:rPr>
        <w:t xml:space="preserve"> של איבה כנגד המדינה.</w:t>
      </w:r>
      <w:r w:rsidR="000B7E6C">
        <w:rPr>
          <w:rFonts w:hint="cs"/>
          <w:rtl/>
          <w:lang w:eastAsia="he-IL"/>
        </w:rPr>
        <w:t xml:space="preserve"> </w:t>
      </w:r>
      <w:r>
        <w:rPr>
          <w:rFonts w:hint="cs"/>
          <w:rtl/>
          <w:lang w:eastAsia="he-IL"/>
        </w:rPr>
        <w:t>מי שמגדיר את עצמו והפך את עצמו בחזקת אויב,</w:t>
      </w:r>
      <w:bookmarkStart w:id="910" w:name="_ETM_Q1_2390866"/>
      <w:bookmarkEnd w:id="910"/>
      <w:r>
        <w:rPr>
          <w:rFonts w:hint="cs"/>
          <w:rtl/>
          <w:lang w:eastAsia="he-IL"/>
        </w:rPr>
        <w:t xml:space="preserve"> הוא הוציא את עצמו מכלל האזרחות.</w:t>
      </w:r>
    </w:p>
    <w:p w14:paraId="1ADE6C7B" w14:textId="77777777" w:rsidR="00EE48EF" w:rsidRDefault="00EE48EF" w:rsidP="00EE48EF">
      <w:pPr>
        <w:rPr>
          <w:rtl/>
          <w:lang w:eastAsia="he-IL"/>
        </w:rPr>
      </w:pPr>
    </w:p>
    <w:p w14:paraId="61F47084" w14:textId="77777777" w:rsidR="00EE48EF" w:rsidRDefault="00EE48EF" w:rsidP="00EE48EF">
      <w:pPr>
        <w:pStyle w:val="a4"/>
        <w:keepNext/>
        <w:rPr>
          <w:rtl/>
        </w:rPr>
      </w:pPr>
      <w:bookmarkStart w:id="911" w:name="ET_speaker_4590_109"/>
      <w:r w:rsidRPr="00EE48EF">
        <w:rPr>
          <w:rStyle w:val="TagStyle"/>
          <w:rtl/>
        </w:rPr>
        <w:t xml:space="preserve"> &lt;&lt; דובר &gt;&gt; </w:t>
      </w:r>
      <w:r>
        <w:rPr>
          <w:rtl/>
        </w:rPr>
        <w:t>זאב אלקין (המחנה הממלכתי):</w:t>
      </w:r>
      <w:r w:rsidRPr="00EE48EF">
        <w:rPr>
          <w:rStyle w:val="TagStyle"/>
          <w:rtl/>
        </w:rPr>
        <w:t xml:space="preserve"> &lt;&lt; דובר &gt;&gt;</w:t>
      </w:r>
      <w:r w:rsidR="00CE36B9">
        <w:rPr>
          <w:rtl/>
        </w:rPr>
        <w:t xml:space="preserve"> </w:t>
      </w:r>
      <w:bookmarkEnd w:id="911"/>
    </w:p>
    <w:p w14:paraId="798D5CE1" w14:textId="77777777" w:rsidR="00EE48EF" w:rsidRDefault="00EE48EF" w:rsidP="00EE48EF">
      <w:pPr>
        <w:pStyle w:val="KeepWithNext"/>
        <w:rPr>
          <w:rtl/>
        </w:rPr>
      </w:pPr>
    </w:p>
    <w:p w14:paraId="3F311747" w14:textId="77777777" w:rsidR="00EE48EF" w:rsidRDefault="00EE48EF" w:rsidP="00EE48EF">
      <w:pPr>
        <w:rPr>
          <w:rtl/>
        </w:rPr>
      </w:pPr>
      <w:r>
        <w:rPr>
          <w:rFonts w:hint="cs"/>
          <w:rtl/>
        </w:rPr>
        <w:t xml:space="preserve">זה קיים גם </w:t>
      </w:r>
      <w:bookmarkStart w:id="912" w:name="_ETM_Q1_2393353"/>
      <w:bookmarkEnd w:id="912"/>
      <w:r>
        <w:rPr>
          <w:rFonts w:hint="cs"/>
          <w:rtl/>
        </w:rPr>
        <w:t>היום.</w:t>
      </w:r>
      <w:r w:rsidR="000B7E6C">
        <w:rPr>
          <w:rFonts w:hint="cs"/>
          <w:rtl/>
        </w:rPr>
        <w:t xml:space="preserve"> </w:t>
      </w:r>
      <w:r>
        <w:rPr>
          <w:rFonts w:hint="cs"/>
          <w:rtl/>
        </w:rPr>
        <w:t>אתה יכול לשלול לו אזרחות.</w:t>
      </w:r>
      <w:r w:rsidR="000B7E6C">
        <w:rPr>
          <w:rFonts w:hint="cs"/>
          <w:rtl/>
        </w:rPr>
        <w:t xml:space="preserve"> </w:t>
      </w:r>
      <w:r>
        <w:rPr>
          <w:rFonts w:hint="cs"/>
          <w:rtl/>
        </w:rPr>
        <w:t xml:space="preserve">השאלה מה </w:t>
      </w:r>
      <w:bookmarkStart w:id="913" w:name="_ETM_Q1_2398169"/>
      <w:bookmarkEnd w:id="913"/>
      <w:r>
        <w:rPr>
          <w:rFonts w:hint="cs"/>
          <w:rtl/>
        </w:rPr>
        <w:t>תעשה איתו אחר כך.</w:t>
      </w:r>
    </w:p>
    <w:p w14:paraId="5956DC3A" w14:textId="77777777" w:rsidR="00EE48EF" w:rsidRDefault="00EE48EF" w:rsidP="00EE48EF">
      <w:pPr>
        <w:rPr>
          <w:rtl/>
        </w:rPr>
      </w:pPr>
      <w:bookmarkStart w:id="914" w:name="_ETM_Q1_2401532"/>
      <w:bookmarkStart w:id="915" w:name="_ETM_Q1_2401567"/>
      <w:bookmarkStart w:id="916" w:name="_ETM_Q1_2399918"/>
      <w:bookmarkEnd w:id="914"/>
      <w:bookmarkEnd w:id="915"/>
      <w:bookmarkEnd w:id="916"/>
    </w:p>
    <w:p w14:paraId="744B8A50" w14:textId="77777777" w:rsidR="00EE48EF" w:rsidRDefault="00EE48EF" w:rsidP="00EE48EF">
      <w:pPr>
        <w:pStyle w:val="a4"/>
        <w:keepNext/>
        <w:rPr>
          <w:rtl/>
        </w:rPr>
      </w:pPr>
      <w:bookmarkStart w:id="917" w:name="ET_speaker_6164_110"/>
      <w:r w:rsidRPr="00EE48EF">
        <w:rPr>
          <w:rStyle w:val="TagStyle"/>
          <w:rtl/>
        </w:rPr>
        <w:t xml:space="preserve"> &lt;&lt; דובר &gt;&gt; </w:t>
      </w:r>
      <w:r>
        <w:rPr>
          <w:rtl/>
        </w:rPr>
        <w:t>עמית הלוי (הליכוד):</w:t>
      </w:r>
      <w:r w:rsidRPr="00EE48EF">
        <w:rPr>
          <w:rStyle w:val="TagStyle"/>
          <w:rtl/>
        </w:rPr>
        <w:t xml:space="preserve"> &lt;&lt; דובר &gt;&gt;</w:t>
      </w:r>
      <w:r w:rsidR="00CE36B9">
        <w:rPr>
          <w:rtl/>
        </w:rPr>
        <w:t xml:space="preserve"> </w:t>
      </w:r>
      <w:bookmarkEnd w:id="917"/>
    </w:p>
    <w:p w14:paraId="110618D3" w14:textId="77777777" w:rsidR="00EE48EF" w:rsidRDefault="00EE48EF" w:rsidP="00EE48EF">
      <w:pPr>
        <w:pStyle w:val="KeepWithNext"/>
        <w:rPr>
          <w:rtl/>
          <w:lang w:eastAsia="he-IL"/>
        </w:rPr>
      </w:pPr>
    </w:p>
    <w:p w14:paraId="31F31093" w14:textId="77777777" w:rsidR="00535983" w:rsidRDefault="00EE48EF" w:rsidP="00EE48EF">
      <w:pPr>
        <w:rPr>
          <w:rtl/>
          <w:lang w:eastAsia="he-IL"/>
        </w:rPr>
      </w:pPr>
      <w:r>
        <w:rPr>
          <w:rFonts w:hint="cs"/>
          <w:rtl/>
          <w:lang w:eastAsia="he-IL"/>
        </w:rPr>
        <w:t>היום אפשר.</w:t>
      </w:r>
      <w:bookmarkStart w:id="918" w:name="_ETM_Q1_2405473"/>
      <w:bookmarkEnd w:id="918"/>
      <w:r>
        <w:rPr>
          <w:rFonts w:hint="cs"/>
          <w:rtl/>
          <w:lang w:eastAsia="he-IL"/>
        </w:rPr>
        <w:t xml:space="preserve"> כמו שאתה יודע זה נתקל בהמון קשיים</w:t>
      </w:r>
      <w:r w:rsidR="000B7E6C">
        <w:rPr>
          <w:rFonts w:hint="cs"/>
          <w:rtl/>
          <w:lang w:eastAsia="he-IL"/>
        </w:rPr>
        <w:t xml:space="preserve"> </w:t>
      </w:r>
      <w:bookmarkStart w:id="919" w:name="_ETM_Q1_2406033"/>
      <w:bookmarkEnd w:id="919"/>
      <w:r>
        <w:rPr>
          <w:rFonts w:hint="cs"/>
          <w:rtl/>
          <w:lang w:eastAsia="he-IL"/>
        </w:rPr>
        <w:t xml:space="preserve">לפי סעיף 11 ואת זה צריך לשנות. כלומר, כמו שאתה אמרת להחזיר את הסמכות לשר הפנים ולייצר תהליך </w:t>
      </w:r>
      <w:bookmarkStart w:id="920" w:name="_ETM_Q1_2413392"/>
      <w:bookmarkEnd w:id="920"/>
      <w:r>
        <w:rPr>
          <w:rFonts w:hint="cs"/>
          <w:rtl/>
          <w:lang w:eastAsia="he-IL"/>
        </w:rPr>
        <w:t xml:space="preserve">שבעצם ההליך השיפוטי כבר קרה בהרשעה שלו. ברגע </w:t>
      </w:r>
      <w:bookmarkStart w:id="921" w:name="_ETM_Q1_2418380"/>
      <w:bookmarkEnd w:id="921"/>
      <w:r>
        <w:rPr>
          <w:rFonts w:hint="cs"/>
          <w:rtl/>
          <w:lang w:eastAsia="he-IL"/>
        </w:rPr>
        <w:t xml:space="preserve">שאדם עשה מעשה איבה, גם בהגדרות הכי מינימליסטיות של האמנה החברתית, של תומס הובס, הכי נמוך, אין </w:t>
      </w:r>
      <w:bookmarkStart w:id="922" w:name="_ETM_Q1_2426022"/>
      <w:bookmarkEnd w:id="922"/>
      <w:r>
        <w:rPr>
          <w:rFonts w:hint="cs"/>
          <w:rtl/>
          <w:lang w:eastAsia="he-IL"/>
        </w:rPr>
        <w:t xml:space="preserve">בינינו כלום אלא רק החוק ורק האזרחות, אם </w:t>
      </w:r>
      <w:bookmarkStart w:id="923" w:name="_ETM_Q1_2430474"/>
      <w:bookmarkEnd w:id="923"/>
      <w:r>
        <w:rPr>
          <w:rFonts w:hint="cs"/>
          <w:rtl/>
          <w:lang w:eastAsia="he-IL"/>
        </w:rPr>
        <w:t>האדם קדח חור בספינה ה</w:t>
      </w:r>
      <w:r w:rsidR="00535983">
        <w:rPr>
          <w:rFonts w:hint="cs"/>
          <w:rtl/>
          <w:lang w:eastAsia="he-IL"/>
        </w:rPr>
        <w:t xml:space="preserve">זאת, </w:t>
      </w:r>
      <w:r>
        <w:rPr>
          <w:rFonts w:hint="cs"/>
          <w:rtl/>
          <w:lang w:eastAsia="he-IL"/>
        </w:rPr>
        <w:t xml:space="preserve">הוא </w:t>
      </w:r>
      <w:r w:rsidR="00535983">
        <w:rPr>
          <w:rFonts w:hint="cs"/>
          <w:rtl/>
          <w:lang w:eastAsia="he-IL"/>
        </w:rPr>
        <w:t xml:space="preserve">איבד את כרטיס הכניסה לספינה הזאת באופן אוטומטי. זה </w:t>
      </w:r>
      <w:bookmarkStart w:id="924" w:name="_ETM_Q1_2438265"/>
      <w:bookmarkEnd w:id="924"/>
      <w:r w:rsidR="00535983">
        <w:rPr>
          <w:rFonts w:hint="cs"/>
          <w:rtl/>
          <w:lang w:eastAsia="he-IL"/>
        </w:rPr>
        <w:t>צריך להיות הדבר המושכל והפשוט</w:t>
      </w:r>
      <w:r w:rsidR="000B7E6C">
        <w:rPr>
          <w:rFonts w:hint="cs"/>
          <w:rtl/>
          <w:lang w:eastAsia="he-IL"/>
        </w:rPr>
        <w:t xml:space="preserve"> </w:t>
      </w:r>
      <w:r w:rsidR="00535983">
        <w:rPr>
          <w:rFonts w:hint="cs"/>
          <w:rtl/>
          <w:lang w:eastAsia="he-IL"/>
        </w:rPr>
        <w:t xml:space="preserve">וזה העקרון </w:t>
      </w:r>
      <w:bookmarkStart w:id="925" w:name="_ETM_Q1_2437063"/>
      <w:bookmarkEnd w:id="925"/>
      <w:r w:rsidR="00535983">
        <w:rPr>
          <w:rFonts w:hint="cs"/>
          <w:rtl/>
          <w:lang w:eastAsia="he-IL"/>
        </w:rPr>
        <w:t xml:space="preserve">אבל העקרון הזה לא קורה בגלל הסייגים שיש היום </w:t>
      </w:r>
      <w:bookmarkStart w:id="926" w:name="_ETM_Q1_2442547"/>
      <w:bookmarkEnd w:id="926"/>
      <w:r w:rsidR="00535983">
        <w:rPr>
          <w:rFonts w:hint="cs"/>
          <w:rtl/>
          <w:lang w:eastAsia="he-IL"/>
        </w:rPr>
        <w:t xml:space="preserve">במסלול הזה של סעיף 11. לכן, אם היה תלוי בי, </w:t>
      </w:r>
      <w:bookmarkStart w:id="927" w:name="_ETM_Q1_2443353"/>
      <w:bookmarkEnd w:id="927"/>
      <w:r w:rsidR="00535983">
        <w:rPr>
          <w:rFonts w:hint="cs"/>
          <w:rtl/>
          <w:lang w:eastAsia="he-IL"/>
        </w:rPr>
        <w:t>ואני מקווה שנעשה את זה ביחד כמו שאמר היושב ראש,</w:t>
      </w:r>
      <w:bookmarkStart w:id="928" w:name="_ETM_Q1_2448235"/>
      <w:bookmarkEnd w:id="928"/>
      <w:r w:rsidR="00535983">
        <w:rPr>
          <w:rFonts w:hint="cs"/>
          <w:rtl/>
          <w:lang w:eastAsia="he-IL"/>
        </w:rPr>
        <w:t xml:space="preserve"> נחדד את החוק.</w:t>
      </w:r>
      <w:bookmarkStart w:id="929" w:name="_ETM_Q1_2459304"/>
      <w:bookmarkEnd w:id="929"/>
    </w:p>
    <w:p w14:paraId="54CF9A8A" w14:textId="77777777" w:rsidR="00535983" w:rsidRDefault="00535983" w:rsidP="00EE48EF">
      <w:pPr>
        <w:rPr>
          <w:rtl/>
          <w:lang w:eastAsia="he-IL"/>
        </w:rPr>
      </w:pPr>
      <w:bookmarkStart w:id="930" w:name="_ETM_Q1_2459370"/>
      <w:bookmarkEnd w:id="930"/>
    </w:p>
    <w:p w14:paraId="3B687062" w14:textId="77777777" w:rsidR="00535983" w:rsidRDefault="00535983" w:rsidP="00535983">
      <w:pPr>
        <w:rPr>
          <w:rtl/>
          <w:lang w:eastAsia="he-IL"/>
        </w:rPr>
      </w:pPr>
      <w:bookmarkStart w:id="931" w:name="_ETM_Q1_2459440"/>
      <w:bookmarkStart w:id="932" w:name="_ETM_Q1_2459477"/>
      <w:bookmarkEnd w:id="931"/>
      <w:bookmarkEnd w:id="932"/>
      <w:r>
        <w:rPr>
          <w:rFonts w:hint="cs"/>
          <w:rtl/>
          <w:lang w:eastAsia="he-IL"/>
        </w:rPr>
        <w:t xml:space="preserve">מעשה איבה </w:t>
      </w:r>
      <w:bookmarkStart w:id="933" w:name="_ETM_Q1_2448823"/>
      <w:bookmarkEnd w:id="933"/>
      <w:r>
        <w:rPr>
          <w:rFonts w:hint="cs"/>
          <w:rtl/>
          <w:lang w:eastAsia="he-IL"/>
        </w:rPr>
        <w:t xml:space="preserve">לא חייב להיות מעשה אלים אלא הוא יכול להיות גם </w:t>
      </w:r>
      <w:bookmarkStart w:id="934" w:name="_ETM_Q1_2451262"/>
      <w:bookmarkEnd w:id="934"/>
      <w:r>
        <w:rPr>
          <w:rFonts w:hint="cs"/>
          <w:rtl/>
          <w:lang w:eastAsia="he-IL"/>
        </w:rPr>
        <w:t xml:space="preserve">חלוקת סוכריות. גם מי שמחלק סוכריות כחלק מתמיכה </w:t>
      </w:r>
      <w:bookmarkStart w:id="935" w:name="_ETM_Q1_2457933"/>
      <w:bookmarkEnd w:id="935"/>
      <w:r>
        <w:rPr>
          <w:rFonts w:hint="cs"/>
          <w:rtl/>
          <w:lang w:eastAsia="he-IL"/>
        </w:rPr>
        <w:t>וגילוי התנגדות למדינת</w:t>
      </w:r>
      <w:r w:rsidR="000B7E6C">
        <w:rPr>
          <w:rFonts w:hint="cs"/>
          <w:rtl/>
          <w:lang w:eastAsia="he-IL"/>
        </w:rPr>
        <w:t xml:space="preserve"> </w:t>
      </w:r>
      <w:r>
        <w:rPr>
          <w:rFonts w:hint="cs"/>
          <w:rtl/>
          <w:lang w:eastAsia="he-IL"/>
        </w:rPr>
        <w:t>ישראל, הוא לא צריך להיות</w:t>
      </w:r>
      <w:bookmarkStart w:id="936" w:name="_ETM_Q1_2459497"/>
      <w:bookmarkEnd w:id="936"/>
      <w:r>
        <w:rPr>
          <w:rFonts w:hint="cs"/>
          <w:rtl/>
          <w:lang w:eastAsia="he-IL"/>
        </w:rPr>
        <w:t xml:space="preserve"> כאן והוא בוודאי לא צריך להיות אזרח. הוא לא </w:t>
      </w:r>
      <w:bookmarkStart w:id="937" w:name="_ETM_Q1_2463026"/>
      <w:bookmarkEnd w:id="937"/>
      <w:r>
        <w:rPr>
          <w:rFonts w:hint="cs"/>
          <w:rtl/>
          <w:lang w:eastAsia="he-IL"/>
        </w:rPr>
        <w:t>אזרח המדינה. אדם שמתנגד לקיומה של המדינה, הוא לא אזרח המדינה.</w:t>
      </w:r>
      <w:bookmarkStart w:id="938" w:name="_ETM_Q1_2469652"/>
      <w:bookmarkEnd w:id="938"/>
      <w:r>
        <w:rPr>
          <w:rFonts w:hint="cs"/>
          <w:rtl/>
          <w:lang w:eastAsia="he-IL"/>
        </w:rPr>
        <w:t xml:space="preserve"> </w:t>
      </w:r>
      <w:bookmarkStart w:id="939" w:name="_ETM_Q1_2468939"/>
      <w:bookmarkStart w:id="940" w:name="_ETM_Q1_2469688"/>
      <w:bookmarkStart w:id="941" w:name="_ETM_Q1_2469761"/>
      <w:bookmarkStart w:id="942" w:name="_ETM_Q1_2469791"/>
      <w:bookmarkEnd w:id="939"/>
      <w:bookmarkEnd w:id="940"/>
      <w:bookmarkEnd w:id="941"/>
      <w:bookmarkEnd w:id="942"/>
      <w:r>
        <w:rPr>
          <w:rFonts w:hint="cs"/>
          <w:rtl/>
          <w:lang w:eastAsia="he-IL"/>
        </w:rPr>
        <w:t>אני אומר שכאן המסלול הרגיל הוא סעיף 11.</w:t>
      </w:r>
    </w:p>
    <w:p w14:paraId="30AC27AF" w14:textId="77777777" w:rsidR="00535983" w:rsidRDefault="00535983" w:rsidP="00535983">
      <w:pPr>
        <w:rPr>
          <w:rtl/>
          <w:lang w:eastAsia="he-IL"/>
        </w:rPr>
      </w:pPr>
    </w:p>
    <w:p w14:paraId="577B345F" w14:textId="77777777" w:rsidR="00EE48EF" w:rsidRDefault="00535983" w:rsidP="00EE48EF">
      <w:pPr>
        <w:rPr>
          <w:rtl/>
        </w:rPr>
      </w:pPr>
      <w:bookmarkStart w:id="943" w:name="_ETM_Q1_2399655"/>
      <w:bookmarkStart w:id="944" w:name="_ETM_Q1_2399692"/>
      <w:bookmarkEnd w:id="943"/>
      <w:bookmarkEnd w:id="944"/>
      <w:r>
        <w:rPr>
          <w:rFonts w:hint="cs"/>
          <w:rtl/>
        </w:rPr>
        <w:t>המסלול שאני</w:t>
      </w:r>
      <w:r w:rsidR="000B7E6C">
        <w:rPr>
          <w:rFonts w:hint="cs"/>
          <w:rtl/>
        </w:rPr>
        <w:t xml:space="preserve"> </w:t>
      </w:r>
      <w:r>
        <w:rPr>
          <w:rFonts w:hint="cs"/>
          <w:rtl/>
        </w:rPr>
        <w:t xml:space="preserve">תומך בוא הוא סעיף 11, אבל גם בסעיף 10 </w:t>
      </w:r>
      <w:bookmarkStart w:id="945" w:name="_ETM_Q1_2507296"/>
      <w:bookmarkEnd w:id="945"/>
      <w:r>
        <w:rPr>
          <w:rFonts w:hint="cs"/>
          <w:rtl/>
        </w:rPr>
        <w:t>שעליו אנחנו דנים שעליו אנחנו דנים, נכון?</w:t>
      </w:r>
    </w:p>
    <w:p w14:paraId="2C950B83" w14:textId="77777777" w:rsidR="00535983" w:rsidRDefault="00535983" w:rsidP="00EE48EF">
      <w:pPr>
        <w:rPr>
          <w:rtl/>
        </w:rPr>
      </w:pPr>
      <w:bookmarkStart w:id="946" w:name="_ETM_Q1_2505745"/>
      <w:bookmarkEnd w:id="946"/>
    </w:p>
    <w:p w14:paraId="6CE762C0" w14:textId="77777777" w:rsidR="00535983" w:rsidRDefault="00535983" w:rsidP="00535983">
      <w:pPr>
        <w:pStyle w:val="a4"/>
        <w:keepNext/>
        <w:rPr>
          <w:rtl/>
        </w:rPr>
      </w:pPr>
      <w:bookmarkStart w:id="947" w:name="ET_speaker_תומר_רוזנר_111"/>
      <w:r w:rsidRPr="00535983">
        <w:rPr>
          <w:rStyle w:val="TagStyle"/>
          <w:rtl/>
        </w:rPr>
        <w:t xml:space="preserve"> &lt;&lt; דובר &gt;&gt; </w:t>
      </w:r>
      <w:r>
        <w:rPr>
          <w:rtl/>
        </w:rPr>
        <w:t>תומר רוזנר:</w:t>
      </w:r>
      <w:r w:rsidRPr="00535983">
        <w:rPr>
          <w:rStyle w:val="TagStyle"/>
          <w:rtl/>
        </w:rPr>
        <w:t xml:space="preserve"> &lt;&lt; דובר &gt;&gt;</w:t>
      </w:r>
      <w:r w:rsidR="00CE36B9">
        <w:rPr>
          <w:rtl/>
        </w:rPr>
        <w:t xml:space="preserve"> </w:t>
      </w:r>
      <w:bookmarkEnd w:id="947"/>
    </w:p>
    <w:p w14:paraId="03C44881" w14:textId="77777777" w:rsidR="00535983" w:rsidRDefault="00535983" w:rsidP="00535983">
      <w:pPr>
        <w:pStyle w:val="KeepWithNext"/>
        <w:rPr>
          <w:rtl/>
          <w:lang w:eastAsia="he-IL"/>
        </w:rPr>
      </w:pPr>
    </w:p>
    <w:p w14:paraId="1C1E2DF2" w14:textId="77777777" w:rsidR="00535983" w:rsidRDefault="00535983" w:rsidP="00535983">
      <w:pPr>
        <w:rPr>
          <w:rtl/>
          <w:lang w:eastAsia="he-IL"/>
        </w:rPr>
      </w:pPr>
      <w:bookmarkStart w:id="948" w:name="_ETM_Q1_2506045"/>
      <w:bookmarkStart w:id="949" w:name="_ETM_Q1_2506083"/>
      <w:bookmarkEnd w:id="948"/>
      <w:bookmarkEnd w:id="949"/>
      <w:r>
        <w:rPr>
          <w:rFonts w:hint="cs"/>
          <w:rtl/>
          <w:lang w:eastAsia="he-IL"/>
        </w:rPr>
        <w:t xml:space="preserve">לא. ההצעה המקורית הייתה </w:t>
      </w:r>
      <w:bookmarkStart w:id="950" w:name="_ETM_Q1_2509058"/>
      <w:bookmarkEnd w:id="950"/>
      <w:r>
        <w:rPr>
          <w:rFonts w:hint="cs"/>
          <w:rtl/>
          <w:lang w:eastAsia="he-IL"/>
        </w:rPr>
        <w:t>לעשות את</w:t>
      </w:r>
      <w:r w:rsidR="000B7E6C">
        <w:rPr>
          <w:rFonts w:hint="cs"/>
          <w:rtl/>
          <w:lang w:eastAsia="he-IL"/>
        </w:rPr>
        <w:t xml:space="preserve"> </w:t>
      </w:r>
      <w:r>
        <w:rPr>
          <w:rFonts w:hint="cs"/>
          <w:rtl/>
          <w:lang w:eastAsia="he-IL"/>
        </w:rPr>
        <w:t>ביטול האזרחות במסלול של</w:t>
      </w:r>
      <w:r w:rsidR="000B7E6C">
        <w:rPr>
          <w:rFonts w:hint="cs"/>
          <w:rtl/>
          <w:lang w:eastAsia="he-IL"/>
        </w:rPr>
        <w:t xml:space="preserve"> </w:t>
      </w:r>
      <w:r>
        <w:rPr>
          <w:rFonts w:hint="cs"/>
          <w:rtl/>
          <w:lang w:eastAsia="he-IL"/>
        </w:rPr>
        <w:t xml:space="preserve">כביכול ויתור </w:t>
      </w:r>
      <w:bookmarkStart w:id="951" w:name="_ETM_Q1_2513183"/>
      <w:bookmarkEnd w:id="951"/>
      <w:r>
        <w:rPr>
          <w:rFonts w:hint="cs"/>
          <w:rtl/>
          <w:lang w:eastAsia="he-IL"/>
        </w:rPr>
        <w:t xml:space="preserve">על אזרחות. אחרי הדיונים העדפנו את סעיף 11, את </w:t>
      </w:r>
      <w:bookmarkStart w:id="952" w:name="_ETM_Q1_2525096"/>
      <w:bookmarkEnd w:id="952"/>
      <w:r>
        <w:rPr>
          <w:rFonts w:hint="cs"/>
          <w:rtl/>
          <w:lang w:eastAsia="he-IL"/>
        </w:rPr>
        <w:t>המסלול של ביטול אזרחות.</w:t>
      </w:r>
    </w:p>
    <w:p w14:paraId="4CD54F6A" w14:textId="77777777" w:rsidR="00535983" w:rsidRDefault="00535983" w:rsidP="00535983">
      <w:pPr>
        <w:rPr>
          <w:rtl/>
          <w:lang w:eastAsia="he-IL"/>
        </w:rPr>
      </w:pPr>
      <w:bookmarkStart w:id="953" w:name="_ETM_Q1_2526301"/>
      <w:bookmarkStart w:id="954" w:name="_ETM_Q1_2526334"/>
      <w:bookmarkStart w:id="955" w:name="_ETM_Q1_2526700"/>
      <w:bookmarkEnd w:id="953"/>
      <w:bookmarkEnd w:id="954"/>
      <w:bookmarkEnd w:id="955"/>
    </w:p>
    <w:p w14:paraId="2E547FAF" w14:textId="77777777" w:rsidR="00535983" w:rsidRDefault="00535983" w:rsidP="00535983">
      <w:pPr>
        <w:pStyle w:val="a4"/>
        <w:keepNext/>
        <w:rPr>
          <w:rtl/>
        </w:rPr>
      </w:pPr>
      <w:bookmarkStart w:id="956" w:name="ET_speaker_6164_112"/>
      <w:r w:rsidRPr="00535983">
        <w:rPr>
          <w:rStyle w:val="TagStyle"/>
          <w:rtl/>
        </w:rPr>
        <w:t xml:space="preserve"> &lt;&lt; דובר &gt;&gt; </w:t>
      </w:r>
      <w:r>
        <w:rPr>
          <w:rtl/>
        </w:rPr>
        <w:t>עמית הלוי (הליכוד):</w:t>
      </w:r>
      <w:r w:rsidRPr="00535983">
        <w:rPr>
          <w:rStyle w:val="TagStyle"/>
          <w:rtl/>
        </w:rPr>
        <w:t xml:space="preserve"> &lt;&lt; דובר &gt;&gt;</w:t>
      </w:r>
      <w:r w:rsidR="00CE36B9">
        <w:rPr>
          <w:rtl/>
        </w:rPr>
        <w:t xml:space="preserve"> </w:t>
      </w:r>
      <w:bookmarkEnd w:id="956"/>
    </w:p>
    <w:p w14:paraId="7AB31ECF" w14:textId="77777777" w:rsidR="00535983" w:rsidRDefault="00535983" w:rsidP="00535983">
      <w:pPr>
        <w:pStyle w:val="KeepWithNext"/>
        <w:rPr>
          <w:rtl/>
          <w:lang w:eastAsia="he-IL"/>
        </w:rPr>
      </w:pPr>
    </w:p>
    <w:p w14:paraId="44B1DAEB" w14:textId="77777777" w:rsidR="00535983" w:rsidRDefault="00535983" w:rsidP="00535983">
      <w:pPr>
        <w:rPr>
          <w:rtl/>
          <w:lang w:eastAsia="he-IL"/>
        </w:rPr>
      </w:pPr>
      <w:bookmarkStart w:id="957" w:name="_ETM_Q1_2527048"/>
      <w:bookmarkStart w:id="958" w:name="_ETM_Q1_2527085"/>
      <w:bookmarkEnd w:id="957"/>
      <w:bookmarkEnd w:id="958"/>
      <w:r>
        <w:rPr>
          <w:rFonts w:hint="cs"/>
          <w:rtl/>
          <w:lang w:eastAsia="he-IL"/>
        </w:rPr>
        <w:t>בסדר. אז אנחנו בסעיף 11.</w:t>
      </w:r>
      <w:r w:rsidR="000B7E6C">
        <w:rPr>
          <w:rFonts w:hint="cs"/>
          <w:rtl/>
          <w:lang w:eastAsia="he-IL"/>
        </w:rPr>
        <w:t xml:space="preserve"> </w:t>
      </w:r>
      <w:r>
        <w:rPr>
          <w:rFonts w:hint="cs"/>
          <w:rtl/>
          <w:lang w:eastAsia="he-IL"/>
        </w:rPr>
        <w:t xml:space="preserve">ביטול האזרחות בגלל </w:t>
      </w:r>
      <w:bookmarkStart w:id="959" w:name="_ETM_Q1_2531916"/>
      <w:bookmarkEnd w:id="959"/>
      <w:r>
        <w:rPr>
          <w:rFonts w:hint="cs"/>
          <w:rtl/>
          <w:lang w:eastAsia="he-IL"/>
        </w:rPr>
        <w:t>הסיפור של התקצוב, בעיני הוא לא נכון. אני חושב שזה דבר לא נכון.</w:t>
      </w:r>
    </w:p>
    <w:p w14:paraId="76283C9D" w14:textId="77777777" w:rsidR="00535983" w:rsidRDefault="00535983" w:rsidP="00535983">
      <w:pPr>
        <w:rPr>
          <w:rtl/>
          <w:lang w:eastAsia="he-IL"/>
        </w:rPr>
      </w:pPr>
      <w:bookmarkStart w:id="960" w:name="_ETM_Q1_2537734"/>
      <w:bookmarkStart w:id="961" w:name="_ETM_Q1_2537767"/>
      <w:bookmarkStart w:id="962" w:name="_ETM_Q1_2536316"/>
      <w:bookmarkEnd w:id="960"/>
      <w:bookmarkEnd w:id="961"/>
      <w:bookmarkEnd w:id="962"/>
    </w:p>
    <w:p w14:paraId="00AA4BAD" w14:textId="77777777" w:rsidR="00535983" w:rsidRDefault="00535983" w:rsidP="00535983">
      <w:pPr>
        <w:pStyle w:val="a4"/>
        <w:keepNext/>
        <w:rPr>
          <w:rtl/>
        </w:rPr>
      </w:pPr>
      <w:bookmarkStart w:id="963" w:name="ET_speaker_4590_113"/>
      <w:r w:rsidRPr="00535983">
        <w:rPr>
          <w:rStyle w:val="TagStyle"/>
          <w:rtl/>
        </w:rPr>
        <w:t xml:space="preserve"> &lt;&lt; דובר &gt;&gt; </w:t>
      </w:r>
      <w:r>
        <w:rPr>
          <w:rtl/>
        </w:rPr>
        <w:t>זאב אלקין (המחנה הממלכתי):</w:t>
      </w:r>
      <w:r w:rsidRPr="00535983">
        <w:rPr>
          <w:rStyle w:val="TagStyle"/>
          <w:rtl/>
        </w:rPr>
        <w:t xml:space="preserve"> &lt;&lt; דובר &gt;&gt;</w:t>
      </w:r>
      <w:r w:rsidR="00CE36B9">
        <w:rPr>
          <w:rtl/>
        </w:rPr>
        <w:t xml:space="preserve"> </w:t>
      </w:r>
      <w:bookmarkEnd w:id="963"/>
    </w:p>
    <w:p w14:paraId="2025CA0C" w14:textId="77777777" w:rsidR="00535983" w:rsidRDefault="00535983" w:rsidP="00535983">
      <w:pPr>
        <w:pStyle w:val="KeepWithNext"/>
        <w:rPr>
          <w:rtl/>
          <w:lang w:eastAsia="he-IL"/>
        </w:rPr>
      </w:pPr>
    </w:p>
    <w:p w14:paraId="64C4E98D" w14:textId="77777777" w:rsidR="00535983" w:rsidRDefault="00535983" w:rsidP="00535983">
      <w:pPr>
        <w:rPr>
          <w:rtl/>
          <w:lang w:eastAsia="he-IL"/>
        </w:rPr>
      </w:pPr>
      <w:bookmarkStart w:id="964" w:name="_ETM_Q1_2536647"/>
      <w:bookmarkStart w:id="965" w:name="_ETM_Q1_2536682"/>
      <w:bookmarkEnd w:id="964"/>
      <w:bookmarkEnd w:id="965"/>
      <w:r>
        <w:rPr>
          <w:rFonts w:hint="cs"/>
          <w:rtl/>
          <w:lang w:eastAsia="he-IL"/>
        </w:rPr>
        <w:t>התקצוב הוא לא עילה לביטול.</w:t>
      </w:r>
      <w:r w:rsidR="000B7E6C">
        <w:rPr>
          <w:rFonts w:hint="cs"/>
          <w:rtl/>
          <w:lang w:eastAsia="he-IL"/>
        </w:rPr>
        <w:t xml:space="preserve"> </w:t>
      </w:r>
      <w:r>
        <w:rPr>
          <w:rFonts w:hint="cs"/>
          <w:rtl/>
          <w:lang w:eastAsia="he-IL"/>
        </w:rPr>
        <w:t>התקצ</w:t>
      </w:r>
      <w:bookmarkStart w:id="966" w:name="_ETM_Q1_2557715"/>
      <w:bookmarkEnd w:id="966"/>
      <w:r>
        <w:rPr>
          <w:rFonts w:hint="cs"/>
          <w:rtl/>
          <w:lang w:eastAsia="he-IL"/>
        </w:rPr>
        <w:t xml:space="preserve">יב הוא </w:t>
      </w:r>
      <w:bookmarkStart w:id="967" w:name="_ETM_Q1_2542100"/>
      <w:bookmarkEnd w:id="967"/>
      <w:r>
        <w:rPr>
          <w:rFonts w:hint="cs"/>
          <w:rtl/>
          <w:lang w:eastAsia="he-IL"/>
        </w:rPr>
        <w:t>עילה לגירוש.</w:t>
      </w:r>
    </w:p>
    <w:p w14:paraId="7140BE98" w14:textId="77777777" w:rsidR="00535983" w:rsidRDefault="00535983" w:rsidP="00535983">
      <w:pPr>
        <w:rPr>
          <w:rtl/>
          <w:lang w:eastAsia="he-IL"/>
        </w:rPr>
      </w:pPr>
      <w:bookmarkStart w:id="968" w:name="_ETM_Q1_2547391"/>
      <w:bookmarkEnd w:id="968"/>
    </w:p>
    <w:p w14:paraId="5BDCB2D2" w14:textId="77777777" w:rsidR="00535983" w:rsidRDefault="00535983" w:rsidP="00535983">
      <w:pPr>
        <w:pStyle w:val="a4"/>
        <w:keepNext/>
        <w:rPr>
          <w:rtl/>
        </w:rPr>
      </w:pPr>
      <w:bookmarkStart w:id="969" w:name="ET_speaker_תומר_רוזנר_114"/>
      <w:r w:rsidRPr="00535983">
        <w:rPr>
          <w:rStyle w:val="TagStyle"/>
          <w:rtl/>
        </w:rPr>
        <w:t xml:space="preserve"> &lt;&lt; דובר &gt;&gt; </w:t>
      </w:r>
      <w:r>
        <w:rPr>
          <w:rtl/>
        </w:rPr>
        <w:t>תומר רוזנר:</w:t>
      </w:r>
      <w:r w:rsidRPr="00535983">
        <w:rPr>
          <w:rStyle w:val="TagStyle"/>
          <w:rtl/>
        </w:rPr>
        <w:t xml:space="preserve"> &lt;&lt; דובר &gt;&gt;</w:t>
      </w:r>
      <w:r w:rsidR="00CE36B9">
        <w:rPr>
          <w:rtl/>
        </w:rPr>
        <w:t xml:space="preserve"> </w:t>
      </w:r>
      <w:bookmarkEnd w:id="969"/>
    </w:p>
    <w:p w14:paraId="3CC507D1" w14:textId="77777777" w:rsidR="00535983" w:rsidRDefault="00535983" w:rsidP="00535983">
      <w:pPr>
        <w:pStyle w:val="KeepWithNext"/>
        <w:rPr>
          <w:rtl/>
          <w:lang w:eastAsia="he-IL"/>
        </w:rPr>
      </w:pPr>
    </w:p>
    <w:p w14:paraId="6DC9BB7C" w14:textId="77777777" w:rsidR="00535983" w:rsidRDefault="00535983" w:rsidP="00535983">
      <w:pPr>
        <w:rPr>
          <w:rtl/>
          <w:lang w:eastAsia="he-IL"/>
        </w:rPr>
      </w:pPr>
      <w:bookmarkStart w:id="970" w:name="_ETM_Q1_2547733"/>
      <w:bookmarkStart w:id="971" w:name="_ETM_Q1_2547773"/>
      <w:bookmarkEnd w:id="970"/>
      <w:bookmarkEnd w:id="971"/>
      <w:r>
        <w:rPr>
          <w:rFonts w:hint="cs"/>
          <w:rtl/>
          <w:lang w:eastAsia="he-IL"/>
        </w:rPr>
        <w:t>לא. זה לא מה שהוא הסביר.</w:t>
      </w:r>
    </w:p>
    <w:p w14:paraId="6F2A66BA" w14:textId="77777777" w:rsidR="00535983" w:rsidRDefault="00535983" w:rsidP="00535983">
      <w:pPr>
        <w:rPr>
          <w:rtl/>
          <w:lang w:eastAsia="he-IL"/>
        </w:rPr>
      </w:pPr>
      <w:bookmarkStart w:id="972" w:name="_ETM_Q1_2549807"/>
      <w:bookmarkStart w:id="973" w:name="_ETM_Q1_2549841"/>
      <w:bookmarkEnd w:id="972"/>
      <w:bookmarkEnd w:id="973"/>
    </w:p>
    <w:p w14:paraId="48B3CFF3" w14:textId="77777777" w:rsidR="00535983" w:rsidRDefault="00535983" w:rsidP="00535983">
      <w:pPr>
        <w:pStyle w:val="af6"/>
        <w:keepNext/>
        <w:rPr>
          <w:rtl/>
        </w:rPr>
      </w:pPr>
      <w:bookmarkStart w:id="974" w:name="ET_yor_5786_115"/>
      <w:r w:rsidRPr="00535983">
        <w:rPr>
          <w:rStyle w:val="TagStyle"/>
          <w:rtl/>
        </w:rPr>
        <w:t xml:space="preserve"> &lt;&lt; יור &gt;&gt; </w:t>
      </w:r>
      <w:r>
        <w:rPr>
          <w:rtl/>
        </w:rPr>
        <w:t>היו"ר אופיר כץ:</w:t>
      </w:r>
      <w:r w:rsidRPr="00535983">
        <w:rPr>
          <w:rStyle w:val="TagStyle"/>
          <w:rtl/>
        </w:rPr>
        <w:t xml:space="preserve"> &lt;&lt; יור &gt;&gt;</w:t>
      </w:r>
      <w:r w:rsidR="00CE36B9">
        <w:rPr>
          <w:rtl/>
        </w:rPr>
        <w:t xml:space="preserve"> </w:t>
      </w:r>
      <w:bookmarkEnd w:id="974"/>
    </w:p>
    <w:p w14:paraId="353D8A26" w14:textId="77777777" w:rsidR="00535983" w:rsidRDefault="00535983" w:rsidP="00535983">
      <w:pPr>
        <w:pStyle w:val="KeepWithNext"/>
        <w:rPr>
          <w:rtl/>
          <w:lang w:eastAsia="he-IL"/>
        </w:rPr>
      </w:pPr>
    </w:p>
    <w:p w14:paraId="14E9AAB9" w14:textId="77777777" w:rsidR="00535983" w:rsidRDefault="00535983" w:rsidP="00535983">
      <w:pPr>
        <w:rPr>
          <w:rtl/>
          <w:lang w:eastAsia="he-IL"/>
        </w:rPr>
      </w:pPr>
      <w:r>
        <w:rPr>
          <w:rFonts w:hint="cs"/>
          <w:rtl/>
          <w:lang w:eastAsia="he-IL"/>
        </w:rPr>
        <w:t xml:space="preserve">גם </w:t>
      </w:r>
      <w:bookmarkStart w:id="975" w:name="_ETM_Q1_2549496"/>
      <w:bookmarkEnd w:id="975"/>
      <w:r>
        <w:rPr>
          <w:rFonts w:hint="cs"/>
          <w:rtl/>
          <w:lang w:eastAsia="he-IL"/>
        </w:rPr>
        <w:t>וגם.</w:t>
      </w:r>
    </w:p>
    <w:p w14:paraId="634749A8" w14:textId="77777777" w:rsidR="00535983" w:rsidRDefault="00535983" w:rsidP="00535983">
      <w:pPr>
        <w:rPr>
          <w:rtl/>
          <w:lang w:eastAsia="he-IL"/>
        </w:rPr>
      </w:pPr>
      <w:bookmarkStart w:id="976" w:name="_ETM_Q1_2551135"/>
      <w:bookmarkEnd w:id="976"/>
    </w:p>
    <w:p w14:paraId="40E192B0" w14:textId="77777777" w:rsidR="00535983" w:rsidRDefault="00535983" w:rsidP="00535983">
      <w:pPr>
        <w:pStyle w:val="a4"/>
        <w:keepNext/>
        <w:rPr>
          <w:rtl/>
        </w:rPr>
      </w:pPr>
      <w:bookmarkStart w:id="977" w:name="ET_speaker_4590_117"/>
      <w:r w:rsidRPr="00535983">
        <w:rPr>
          <w:rStyle w:val="TagStyle"/>
          <w:rtl/>
        </w:rPr>
        <w:t xml:space="preserve"> &lt;&lt; דובר &gt;&gt; </w:t>
      </w:r>
      <w:r>
        <w:rPr>
          <w:rtl/>
        </w:rPr>
        <w:t>זאב אלקין (המחנה הממלכתי):</w:t>
      </w:r>
      <w:r w:rsidRPr="00535983">
        <w:rPr>
          <w:rStyle w:val="TagStyle"/>
          <w:rtl/>
        </w:rPr>
        <w:t xml:space="preserve"> &lt;&lt; דובר &gt;&gt;</w:t>
      </w:r>
      <w:r w:rsidR="00CE36B9">
        <w:rPr>
          <w:rtl/>
        </w:rPr>
        <w:t xml:space="preserve"> </w:t>
      </w:r>
      <w:bookmarkEnd w:id="977"/>
    </w:p>
    <w:p w14:paraId="28C54FEB" w14:textId="77777777" w:rsidR="00535983" w:rsidRDefault="00535983" w:rsidP="00535983">
      <w:pPr>
        <w:pStyle w:val="KeepWithNext"/>
        <w:rPr>
          <w:rtl/>
          <w:lang w:eastAsia="he-IL"/>
        </w:rPr>
      </w:pPr>
    </w:p>
    <w:p w14:paraId="3497A604" w14:textId="77777777" w:rsidR="00535983" w:rsidRDefault="00535983" w:rsidP="00535983">
      <w:pPr>
        <w:rPr>
          <w:rtl/>
          <w:lang w:eastAsia="he-IL"/>
        </w:rPr>
      </w:pPr>
      <w:r>
        <w:rPr>
          <w:rFonts w:hint="cs"/>
          <w:rtl/>
          <w:lang w:eastAsia="he-IL"/>
        </w:rPr>
        <w:t>יש לך סיבות מספיקות לביטול</w:t>
      </w:r>
      <w:r w:rsidR="000B7E6C">
        <w:rPr>
          <w:rFonts w:hint="cs"/>
          <w:rtl/>
          <w:lang w:eastAsia="he-IL"/>
        </w:rPr>
        <w:t xml:space="preserve"> </w:t>
      </w:r>
      <w:r>
        <w:rPr>
          <w:rFonts w:hint="cs"/>
          <w:rtl/>
          <w:lang w:eastAsia="he-IL"/>
        </w:rPr>
        <w:t xml:space="preserve">אזרחות גם </w:t>
      </w:r>
      <w:bookmarkStart w:id="978" w:name="_ETM_Q1_2555442"/>
      <w:bookmarkEnd w:id="978"/>
      <w:r>
        <w:rPr>
          <w:rFonts w:hint="cs"/>
          <w:rtl/>
          <w:lang w:eastAsia="he-IL"/>
        </w:rPr>
        <w:t>בלי התשלום.</w:t>
      </w:r>
      <w:r w:rsidR="000B7E6C">
        <w:rPr>
          <w:rFonts w:hint="cs"/>
          <w:rtl/>
          <w:lang w:eastAsia="he-IL"/>
        </w:rPr>
        <w:t xml:space="preserve"> </w:t>
      </w:r>
      <w:bookmarkStart w:id="979" w:name="_ETM_Q1_2559759"/>
      <w:bookmarkStart w:id="980" w:name="_ETM_Q1_2559789"/>
      <w:bookmarkEnd w:id="979"/>
      <w:bookmarkEnd w:id="980"/>
      <w:r>
        <w:rPr>
          <w:rFonts w:hint="cs"/>
          <w:rtl/>
          <w:lang w:eastAsia="he-IL"/>
        </w:rPr>
        <w:t>להעביר אותו לרשות ה</w:t>
      </w:r>
      <w:r w:rsidR="00437C53">
        <w:rPr>
          <w:rFonts w:hint="cs"/>
          <w:rtl/>
          <w:lang w:eastAsia="he-IL"/>
        </w:rPr>
        <w:t>פלסטינית</w:t>
      </w:r>
      <w:r>
        <w:rPr>
          <w:rFonts w:hint="cs"/>
          <w:rtl/>
          <w:lang w:eastAsia="he-IL"/>
        </w:rPr>
        <w:t>.</w:t>
      </w:r>
    </w:p>
    <w:p w14:paraId="38C8B168" w14:textId="77777777" w:rsidR="00535983" w:rsidRDefault="00535983" w:rsidP="00535983">
      <w:pPr>
        <w:rPr>
          <w:rtl/>
          <w:lang w:eastAsia="he-IL"/>
        </w:rPr>
      </w:pPr>
    </w:p>
    <w:p w14:paraId="064AC757" w14:textId="77777777" w:rsidR="00535983" w:rsidRDefault="00535983" w:rsidP="00535983">
      <w:pPr>
        <w:pStyle w:val="a4"/>
        <w:keepNext/>
        <w:rPr>
          <w:rtl/>
        </w:rPr>
      </w:pPr>
      <w:bookmarkStart w:id="981" w:name="ET_speaker_6164_118"/>
      <w:r w:rsidRPr="00535983">
        <w:rPr>
          <w:rStyle w:val="TagStyle"/>
          <w:rtl/>
        </w:rPr>
        <w:t xml:space="preserve"> &lt;&lt; דובר &gt;&gt; </w:t>
      </w:r>
      <w:r>
        <w:rPr>
          <w:rtl/>
        </w:rPr>
        <w:t>עמית הלוי (הליכוד):</w:t>
      </w:r>
      <w:r w:rsidRPr="00535983">
        <w:rPr>
          <w:rStyle w:val="TagStyle"/>
          <w:rtl/>
        </w:rPr>
        <w:t xml:space="preserve"> &lt;&lt; דובר &gt;&gt;</w:t>
      </w:r>
      <w:r w:rsidR="00CE36B9">
        <w:rPr>
          <w:rtl/>
        </w:rPr>
        <w:t xml:space="preserve"> </w:t>
      </w:r>
      <w:bookmarkEnd w:id="981"/>
    </w:p>
    <w:p w14:paraId="7DCDFEF0" w14:textId="77777777" w:rsidR="00535983" w:rsidRDefault="00535983" w:rsidP="00535983">
      <w:pPr>
        <w:pStyle w:val="KeepWithNext"/>
        <w:rPr>
          <w:rtl/>
          <w:lang w:eastAsia="he-IL"/>
        </w:rPr>
      </w:pPr>
    </w:p>
    <w:p w14:paraId="62BA2F14" w14:textId="77777777" w:rsidR="00535983" w:rsidRDefault="00535983" w:rsidP="00535983">
      <w:pPr>
        <w:rPr>
          <w:rtl/>
          <w:lang w:eastAsia="he-IL"/>
        </w:rPr>
      </w:pPr>
      <w:bookmarkStart w:id="982" w:name="_ETM_Q1_2560769"/>
      <w:bookmarkStart w:id="983" w:name="_ETM_Q1_2560796"/>
      <w:bookmarkEnd w:id="982"/>
      <w:bookmarkEnd w:id="983"/>
      <w:r>
        <w:rPr>
          <w:rFonts w:hint="cs"/>
          <w:rtl/>
          <w:lang w:eastAsia="he-IL"/>
        </w:rPr>
        <w:t xml:space="preserve">אם זה כך, מצוין. אדרבה. אני לא הבנתי כך. כלומר, בעצם </w:t>
      </w:r>
      <w:bookmarkStart w:id="984" w:name="_ETM_Q1_2566942"/>
      <w:bookmarkEnd w:id="984"/>
      <w:r>
        <w:rPr>
          <w:rFonts w:hint="cs"/>
          <w:rtl/>
          <w:lang w:eastAsia="he-IL"/>
        </w:rPr>
        <w:t>ביטול אזרחותו בנוהל החדש על ידי שר הפנים הוא תוצאה</w:t>
      </w:r>
      <w:bookmarkStart w:id="985" w:name="_ETM_Q1_2570919"/>
      <w:bookmarkEnd w:id="985"/>
      <w:r>
        <w:rPr>
          <w:rFonts w:hint="cs"/>
          <w:rtl/>
          <w:lang w:eastAsia="he-IL"/>
        </w:rPr>
        <w:t xml:space="preserve"> של מעשה העבירה.</w:t>
      </w:r>
      <w:r w:rsidR="000B7E6C">
        <w:rPr>
          <w:rFonts w:hint="cs"/>
          <w:rtl/>
          <w:lang w:eastAsia="he-IL"/>
        </w:rPr>
        <w:t xml:space="preserve"> </w:t>
      </w:r>
      <w:r w:rsidR="000C03CC">
        <w:rPr>
          <w:rFonts w:hint="cs"/>
          <w:rtl/>
          <w:lang w:eastAsia="he-IL"/>
        </w:rPr>
        <w:t xml:space="preserve">אם כך, צריך לתקן </w:t>
      </w:r>
      <w:bookmarkStart w:id="986" w:name="_ETM_Q1_2570880"/>
      <w:bookmarkEnd w:id="986"/>
      <w:r w:rsidR="000C03CC">
        <w:rPr>
          <w:rFonts w:hint="cs"/>
          <w:rtl/>
          <w:lang w:eastAsia="he-IL"/>
        </w:rPr>
        <w:t>את זה.</w:t>
      </w:r>
    </w:p>
    <w:p w14:paraId="1BACEFB4" w14:textId="77777777" w:rsidR="000C03CC" w:rsidRDefault="000C03CC" w:rsidP="00535983">
      <w:pPr>
        <w:rPr>
          <w:rtl/>
          <w:lang w:eastAsia="he-IL"/>
        </w:rPr>
      </w:pPr>
      <w:bookmarkStart w:id="987" w:name="_ETM_Q1_2570405"/>
      <w:bookmarkStart w:id="988" w:name="_ETM_Q1_2570430"/>
      <w:bookmarkStart w:id="989" w:name="_ETM_Q1_2571591"/>
      <w:bookmarkEnd w:id="987"/>
      <w:bookmarkEnd w:id="988"/>
      <w:bookmarkEnd w:id="989"/>
    </w:p>
    <w:p w14:paraId="54749346" w14:textId="77777777" w:rsidR="000C03CC" w:rsidRDefault="000C03CC" w:rsidP="000C03CC">
      <w:pPr>
        <w:pStyle w:val="a4"/>
        <w:keepNext/>
        <w:rPr>
          <w:rtl/>
        </w:rPr>
      </w:pPr>
      <w:bookmarkStart w:id="990" w:name="ET_speaker_4590_120"/>
      <w:r w:rsidRPr="000C03CC">
        <w:rPr>
          <w:rStyle w:val="TagStyle"/>
          <w:rtl/>
        </w:rPr>
        <w:t xml:space="preserve"> &lt;&lt; דובר &gt;&gt; </w:t>
      </w:r>
      <w:r>
        <w:rPr>
          <w:rtl/>
        </w:rPr>
        <w:t>זאב אלקין (המחנה הממלכתי):</w:t>
      </w:r>
      <w:r w:rsidRPr="000C03CC">
        <w:rPr>
          <w:rStyle w:val="TagStyle"/>
          <w:rtl/>
        </w:rPr>
        <w:t xml:space="preserve"> &lt;&lt; דובר &gt;&gt;</w:t>
      </w:r>
      <w:r w:rsidR="00CE36B9">
        <w:rPr>
          <w:rtl/>
        </w:rPr>
        <w:t xml:space="preserve"> </w:t>
      </w:r>
      <w:bookmarkEnd w:id="990"/>
    </w:p>
    <w:p w14:paraId="1742B7D4" w14:textId="77777777" w:rsidR="000C03CC" w:rsidRDefault="000C03CC" w:rsidP="000C03CC">
      <w:pPr>
        <w:pStyle w:val="KeepWithNext"/>
        <w:rPr>
          <w:rtl/>
          <w:lang w:eastAsia="he-IL"/>
        </w:rPr>
      </w:pPr>
    </w:p>
    <w:p w14:paraId="7592F9DB" w14:textId="76ED7931" w:rsidR="000C03CC" w:rsidRDefault="000C03CC" w:rsidP="000C03CC">
      <w:pPr>
        <w:rPr>
          <w:rtl/>
          <w:lang w:eastAsia="he-IL"/>
        </w:rPr>
      </w:pPr>
      <w:bookmarkStart w:id="991" w:name="_ETM_Q1_2571956"/>
      <w:bookmarkStart w:id="992" w:name="_ETM_Q1_2571995"/>
      <w:bookmarkEnd w:id="991"/>
      <w:bookmarkEnd w:id="992"/>
      <w:r>
        <w:rPr>
          <w:rFonts w:hint="cs"/>
          <w:rtl/>
          <w:lang w:eastAsia="he-IL"/>
        </w:rPr>
        <w:t>לא על ידי שר הפנים.</w:t>
      </w:r>
      <w:bookmarkStart w:id="993" w:name="_ETM_Q1_2578317"/>
      <w:bookmarkEnd w:id="993"/>
    </w:p>
    <w:p w14:paraId="0F4F552C" w14:textId="77777777" w:rsidR="008B6977" w:rsidRDefault="008B6977" w:rsidP="000C03CC">
      <w:pPr>
        <w:rPr>
          <w:rtl/>
          <w:lang w:eastAsia="he-IL"/>
        </w:rPr>
      </w:pPr>
    </w:p>
    <w:p w14:paraId="22884F74" w14:textId="77777777" w:rsidR="000C03CC" w:rsidRDefault="000C03CC" w:rsidP="000C03CC">
      <w:pPr>
        <w:rPr>
          <w:rStyle w:val="TagStyle"/>
          <w:rFonts w:ascii="David" w:hAnsi="David"/>
          <w:u w:val="single"/>
          <w:rtl/>
          <w:lang w:eastAsia="he-IL"/>
        </w:rPr>
      </w:pPr>
      <w:bookmarkStart w:id="994" w:name="_ETM_Q1_2578348"/>
      <w:bookmarkStart w:id="995" w:name="_ETM_Q1_2577867"/>
      <w:bookmarkStart w:id="996" w:name="_ETM_Q1_2582941"/>
      <w:bookmarkEnd w:id="994"/>
      <w:bookmarkEnd w:id="995"/>
      <w:bookmarkEnd w:id="996"/>
    </w:p>
    <w:p w14:paraId="625CE995" w14:textId="77777777" w:rsidR="000C03CC" w:rsidRDefault="000C03CC" w:rsidP="000C03CC">
      <w:pPr>
        <w:pStyle w:val="a4"/>
        <w:keepNext/>
        <w:rPr>
          <w:rtl/>
        </w:rPr>
      </w:pPr>
      <w:bookmarkStart w:id="997" w:name="ET_speaker_6164_122"/>
      <w:r w:rsidRPr="000C03CC">
        <w:rPr>
          <w:rStyle w:val="TagStyle"/>
          <w:rtl/>
        </w:rPr>
        <w:t xml:space="preserve"> &lt;&lt; דובר &gt;&gt; </w:t>
      </w:r>
      <w:r>
        <w:rPr>
          <w:rtl/>
        </w:rPr>
        <w:t>עמית הלוי (הליכוד):</w:t>
      </w:r>
      <w:r w:rsidRPr="000C03CC">
        <w:rPr>
          <w:rStyle w:val="TagStyle"/>
          <w:rtl/>
        </w:rPr>
        <w:t xml:space="preserve"> &lt;&lt; דובר &gt;&gt;</w:t>
      </w:r>
      <w:r w:rsidR="00CE36B9">
        <w:rPr>
          <w:rtl/>
        </w:rPr>
        <w:t xml:space="preserve"> </w:t>
      </w:r>
      <w:bookmarkEnd w:id="997"/>
    </w:p>
    <w:p w14:paraId="2179EE2B" w14:textId="77777777" w:rsidR="000C03CC" w:rsidRDefault="000C03CC" w:rsidP="000C03CC">
      <w:pPr>
        <w:pStyle w:val="KeepWithNext"/>
        <w:rPr>
          <w:rtl/>
          <w:lang w:eastAsia="he-IL"/>
        </w:rPr>
      </w:pPr>
    </w:p>
    <w:p w14:paraId="5DB2B6D2" w14:textId="77777777" w:rsidR="00535983" w:rsidRDefault="000C03CC" w:rsidP="000C03CC">
      <w:pPr>
        <w:rPr>
          <w:rtl/>
          <w:lang w:eastAsia="he-IL"/>
        </w:rPr>
      </w:pPr>
      <w:bookmarkStart w:id="998" w:name="_ETM_Q1_2583324"/>
      <w:bookmarkStart w:id="999" w:name="_ETM_Q1_2583378"/>
      <w:bookmarkStart w:id="1000" w:name="_ETM_Q1_2578229"/>
      <w:bookmarkEnd w:id="998"/>
      <w:bookmarkEnd w:id="999"/>
      <w:bookmarkEnd w:id="1000"/>
      <w:r>
        <w:rPr>
          <w:rFonts w:hint="cs"/>
          <w:rtl/>
          <w:lang w:eastAsia="he-IL"/>
        </w:rPr>
        <w:t>ח</w:t>
      </w:r>
      <w:bookmarkStart w:id="1001" w:name="_ETM_Q1_2578280"/>
      <w:bookmarkEnd w:id="1001"/>
      <w:r>
        <w:rPr>
          <w:rFonts w:hint="cs"/>
          <w:rtl/>
          <w:lang w:eastAsia="he-IL"/>
        </w:rPr>
        <w:t xml:space="preserve">ובה על שר הפנים והוא </w:t>
      </w:r>
      <w:bookmarkStart w:id="1002" w:name="_ETM_Q1_2577603"/>
      <w:bookmarkEnd w:id="1002"/>
      <w:r>
        <w:rPr>
          <w:rFonts w:hint="cs"/>
          <w:rtl/>
          <w:lang w:eastAsia="he-IL"/>
        </w:rPr>
        <w:t xml:space="preserve">מציע לבית המשפט לאשר. זה בלתי תלוי בסעיף 3, אומר </w:t>
      </w:r>
      <w:bookmarkStart w:id="1003" w:name="_ETM_Q1_2580107"/>
      <w:bookmarkEnd w:id="1003"/>
      <w:r>
        <w:rPr>
          <w:rFonts w:hint="cs"/>
          <w:rtl/>
          <w:lang w:eastAsia="he-IL"/>
        </w:rPr>
        <w:t>זאב אלקין ואני מסכים איתו. להוריד את התנאי השלישי</w:t>
      </w:r>
      <w:bookmarkStart w:id="1004" w:name="_ETM_Q1_2572719"/>
      <w:bookmarkStart w:id="1005" w:name="_ETM_Q1_2572753"/>
      <w:bookmarkStart w:id="1006" w:name="_ETM_Q1_2573431"/>
      <w:bookmarkEnd w:id="1004"/>
      <w:bookmarkEnd w:id="1005"/>
      <w:bookmarkEnd w:id="1006"/>
      <w:r>
        <w:rPr>
          <w:rFonts w:hint="cs"/>
          <w:rtl/>
          <w:lang w:eastAsia="he-IL"/>
        </w:rPr>
        <w:t xml:space="preserve"> של </w:t>
      </w:r>
      <w:bookmarkStart w:id="1007" w:name="_ETM_Q1_2585056"/>
      <w:bookmarkEnd w:id="1007"/>
      <w:r>
        <w:rPr>
          <w:rFonts w:hint="cs"/>
          <w:rtl/>
          <w:lang w:eastAsia="he-IL"/>
        </w:rPr>
        <w:t>המימון לשם ביטול האזרחות. הבנתי אותך נכון?</w:t>
      </w:r>
    </w:p>
    <w:p w14:paraId="2C1C6FE8" w14:textId="77777777" w:rsidR="000C03CC" w:rsidRDefault="000C03CC" w:rsidP="000C03CC">
      <w:pPr>
        <w:rPr>
          <w:rtl/>
          <w:lang w:eastAsia="he-IL"/>
        </w:rPr>
      </w:pPr>
      <w:bookmarkStart w:id="1008" w:name="_ETM_Q1_2584952"/>
      <w:bookmarkStart w:id="1009" w:name="_ETM_Q1_2584990"/>
      <w:bookmarkStart w:id="1010" w:name="_ETM_Q1_2585688"/>
      <w:bookmarkEnd w:id="1008"/>
      <w:bookmarkEnd w:id="1009"/>
      <w:bookmarkEnd w:id="1010"/>
    </w:p>
    <w:p w14:paraId="59FDD40C" w14:textId="77777777" w:rsidR="000C03CC" w:rsidRDefault="000C03CC" w:rsidP="000C03CC">
      <w:pPr>
        <w:pStyle w:val="a4"/>
        <w:keepNext/>
        <w:rPr>
          <w:rtl/>
        </w:rPr>
      </w:pPr>
      <w:bookmarkStart w:id="1011" w:name="ET_speaker_4590_123"/>
      <w:r w:rsidRPr="000C03CC">
        <w:rPr>
          <w:rStyle w:val="TagStyle"/>
          <w:rtl/>
        </w:rPr>
        <w:t xml:space="preserve"> &lt;&lt; דובר &gt;&gt; </w:t>
      </w:r>
      <w:r>
        <w:rPr>
          <w:rtl/>
        </w:rPr>
        <w:t>זאב אלקין (המחנה הממלכתי):</w:t>
      </w:r>
      <w:r w:rsidRPr="000C03CC">
        <w:rPr>
          <w:rStyle w:val="TagStyle"/>
          <w:rtl/>
        </w:rPr>
        <w:t xml:space="preserve"> &lt;&lt; דובר &gt;&gt;</w:t>
      </w:r>
      <w:r w:rsidR="00CE36B9">
        <w:rPr>
          <w:rtl/>
        </w:rPr>
        <w:t xml:space="preserve"> </w:t>
      </w:r>
      <w:bookmarkEnd w:id="1011"/>
    </w:p>
    <w:p w14:paraId="79BCB61C" w14:textId="77777777" w:rsidR="000C03CC" w:rsidRDefault="000C03CC" w:rsidP="000C03CC">
      <w:pPr>
        <w:pStyle w:val="KeepWithNext"/>
        <w:rPr>
          <w:rtl/>
          <w:lang w:eastAsia="he-IL"/>
        </w:rPr>
      </w:pPr>
    </w:p>
    <w:p w14:paraId="57A343A3" w14:textId="77777777" w:rsidR="000C03CC" w:rsidRDefault="000C03CC" w:rsidP="000C03CC">
      <w:pPr>
        <w:rPr>
          <w:rtl/>
          <w:lang w:eastAsia="he-IL"/>
        </w:rPr>
      </w:pPr>
      <w:bookmarkStart w:id="1012" w:name="_ETM_Q1_2586097"/>
      <w:bookmarkStart w:id="1013" w:name="_ETM_Q1_2586137"/>
      <w:bookmarkEnd w:id="1012"/>
      <w:bookmarkEnd w:id="1013"/>
      <w:r>
        <w:rPr>
          <w:rFonts w:hint="cs"/>
          <w:rtl/>
          <w:lang w:eastAsia="he-IL"/>
        </w:rPr>
        <w:t>לא.</w:t>
      </w:r>
      <w:bookmarkStart w:id="1014" w:name="_ETM_Q1_2586800"/>
      <w:bookmarkStart w:id="1015" w:name="_ETM_Q1_2591023"/>
      <w:bookmarkEnd w:id="1014"/>
      <w:bookmarkEnd w:id="1015"/>
    </w:p>
    <w:p w14:paraId="2D669A9C" w14:textId="77777777" w:rsidR="000C03CC" w:rsidRDefault="000C03CC" w:rsidP="000C03CC">
      <w:pPr>
        <w:rPr>
          <w:rtl/>
          <w:lang w:eastAsia="he-IL"/>
        </w:rPr>
      </w:pPr>
      <w:bookmarkStart w:id="1016" w:name="_ETM_Q1_2591055"/>
      <w:bookmarkEnd w:id="1016"/>
    </w:p>
    <w:p w14:paraId="544616B5" w14:textId="77777777" w:rsidR="000C03CC" w:rsidRDefault="000C03CC" w:rsidP="000C03CC">
      <w:pPr>
        <w:pStyle w:val="af6"/>
        <w:keepNext/>
        <w:rPr>
          <w:rtl/>
        </w:rPr>
      </w:pPr>
      <w:bookmarkStart w:id="1017" w:name="ET_yor_5786_124"/>
      <w:r w:rsidRPr="000C03CC">
        <w:rPr>
          <w:rStyle w:val="TagStyle"/>
          <w:rtl/>
        </w:rPr>
        <w:t xml:space="preserve"> &lt;&lt; יור &gt;&gt; </w:t>
      </w:r>
      <w:r>
        <w:rPr>
          <w:rtl/>
        </w:rPr>
        <w:t>היו"ר אופיר כץ:</w:t>
      </w:r>
      <w:r w:rsidRPr="000C03CC">
        <w:rPr>
          <w:rStyle w:val="TagStyle"/>
          <w:rtl/>
        </w:rPr>
        <w:t xml:space="preserve"> &lt;&lt; יור &gt;&gt;</w:t>
      </w:r>
      <w:r w:rsidR="00CE36B9">
        <w:rPr>
          <w:rtl/>
        </w:rPr>
        <w:t xml:space="preserve"> </w:t>
      </w:r>
      <w:bookmarkEnd w:id="1017"/>
    </w:p>
    <w:p w14:paraId="1FE1F4E6" w14:textId="77777777" w:rsidR="000C03CC" w:rsidRDefault="000C03CC" w:rsidP="000C03CC">
      <w:pPr>
        <w:pStyle w:val="KeepWithNext"/>
        <w:rPr>
          <w:rtl/>
          <w:lang w:eastAsia="he-IL"/>
        </w:rPr>
      </w:pPr>
    </w:p>
    <w:p w14:paraId="3A7CD88C" w14:textId="77777777" w:rsidR="000C03CC" w:rsidRDefault="000C03CC" w:rsidP="000C03CC">
      <w:pPr>
        <w:rPr>
          <w:rtl/>
          <w:lang w:eastAsia="he-IL"/>
        </w:rPr>
      </w:pPr>
      <w:r>
        <w:rPr>
          <w:rFonts w:hint="cs"/>
          <w:rtl/>
          <w:lang w:eastAsia="he-IL"/>
        </w:rPr>
        <w:t>זה כבר קיים היום.</w:t>
      </w:r>
    </w:p>
    <w:p w14:paraId="628C4727" w14:textId="77777777" w:rsidR="000C03CC" w:rsidRDefault="000C03CC" w:rsidP="000C03CC">
      <w:pPr>
        <w:rPr>
          <w:rtl/>
          <w:lang w:eastAsia="he-IL"/>
        </w:rPr>
      </w:pPr>
    </w:p>
    <w:p w14:paraId="3A928A45" w14:textId="77777777" w:rsidR="000C03CC" w:rsidRDefault="000C03CC" w:rsidP="000C03CC">
      <w:pPr>
        <w:pStyle w:val="a4"/>
        <w:keepNext/>
        <w:rPr>
          <w:rtl/>
        </w:rPr>
      </w:pPr>
      <w:bookmarkStart w:id="1018" w:name="ET_speaker_6164_126"/>
      <w:r w:rsidRPr="000C03CC">
        <w:rPr>
          <w:rStyle w:val="TagStyle"/>
          <w:rtl/>
        </w:rPr>
        <w:t xml:space="preserve"> &lt;&lt; דובר &gt;&gt; </w:t>
      </w:r>
      <w:r>
        <w:rPr>
          <w:rtl/>
        </w:rPr>
        <w:t>עמית הלוי (הליכוד):</w:t>
      </w:r>
      <w:r w:rsidRPr="000C03CC">
        <w:rPr>
          <w:rStyle w:val="TagStyle"/>
          <w:rtl/>
        </w:rPr>
        <w:t xml:space="preserve"> &lt;&lt; דובר &gt;&gt;</w:t>
      </w:r>
      <w:r w:rsidR="00CE36B9">
        <w:rPr>
          <w:rtl/>
        </w:rPr>
        <w:t xml:space="preserve"> </w:t>
      </w:r>
      <w:bookmarkEnd w:id="1018"/>
    </w:p>
    <w:p w14:paraId="22CF5083" w14:textId="77777777" w:rsidR="000C03CC" w:rsidRDefault="000C03CC" w:rsidP="000C03CC">
      <w:pPr>
        <w:pStyle w:val="KeepWithNext"/>
        <w:rPr>
          <w:rtl/>
          <w:lang w:eastAsia="he-IL"/>
        </w:rPr>
      </w:pPr>
    </w:p>
    <w:p w14:paraId="06506418" w14:textId="77777777" w:rsidR="000C03CC" w:rsidRDefault="000C03CC" w:rsidP="000C03CC">
      <w:pPr>
        <w:rPr>
          <w:rtl/>
          <w:lang w:eastAsia="he-IL"/>
        </w:rPr>
      </w:pPr>
      <w:r>
        <w:rPr>
          <w:rFonts w:hint="cs"/>
          <w:rtl/>
          <w:lang w:eastAsia="he-IL"/>
        </w:rPr>
        <w:t>זה קיים בתהליך אחר.</w:t>
      </w:r>
    </w:p>
    <w:p w14:paraId="551CB087" w14:textId="77777777" w:rsidR="000C03CC" w:rsidRDefault="000C03CC" w:rsidP="000C03CC">
      <w:pPr>
        <w:rPr>
          <w:rtl/>
          <w:lang w:eastAsia="he-IL"/>
        </w:rPr>
      </w:pPr>
      <w:bookmarkStart w:id="1019" w:name="_ETM_Q1_2593787"/>
      <w:bookmarkStart w:id="1020" w:name="_ETM_Q1_2593821"/>
      <w:bookmarkStart w:id="1021" w:name="_ETM_Q1_2593183"/>
      <w:bookmarkEnd w:id="1019"/>
      <w:bookmarkEnd w:id="1020"/>
      <w:bookmarkEnd w:id="1021"/>
    </w:p>
    <w:p w14:paraId="48AD13A5" w14:textId="77777777" w:rsidR="000C03CC" w:rsidRDefault="000C03CC" w:rsidP="000C03CC">
      <w:pPr>
        <w:pStyle w:val="af6"/>
        <w:keepNext/>
        <w:rPr>
          <w:rtl/>
        </w:rPr>
      </w:pPr>
      <w:bookmarkStart w:id="1022" w:name="ET_yor_5786_127"/>
      <w:r w:rsidRPr="000C03CC">
        <w:rPr>
          <w:rStyle w:val="TagStyle"/>
          <w:rtl/>
        </w:rPr>
        <w:t xml:space="preserve"> &lt;&lt; יור &gt;&gt; </w:t>
      </w:r>
      <w:r>
        <w:rPr>
          <w:rtl/>
        </w:rPr>
        <w:t>היו"ר אופיר כץ:</w:t>
      </w:r>
      <w:r w:rsidRPr="000C03CC">
        <w:rPr>
          <w:rStyle w:val="TagStyle"/>
          <w:rtl/>
        </w:rPr>
        <w:t xml:space="preserve"> &lt;&lt; יור &gt;&gt;</w:t>
      </w:r>
      <w:r w:rsidR="00CE36B9">
        <w:rPr>
          <w:rtl/>
        </w:rPr>
        <w:t xml:space="preserve"> </w:t>
      </w:r>
      <w:bookmarkEnd w:id="1022"/>
    </w:p>
    <w:p w14:paraId="32D76A4C" w14:textId="77777777" w:rsidR="000C03CC" w:rsidRDefault="000C03CC" w:rsidP="000C03CC">
      <w:pPr>
        <w:pStyle w:val="KeepWithNext"/>
        <w:rPr>
          <w:rtl/>
          <w:lang w:eastAsia="he-IL"/>
        </w:rPr>
      </w:pPr>
    </w:p>
    <w:p w14:paraId="0D15B8C9" w14:textId="77777777" w:rsidR="000C03CC" w:rsidRDefault="000C03CC" w:rsidP="000C03CC">
      <w:pPr>
        <w:rPr>
          <w:rtl/>
          <w:lang w:eastAsia="he-IL"/>
        </w:rPr>
      </w:pPr>
      <w:bookmarkStart w:id="1023" w:name="_ETM_Q1_2593540"/>
      <w:bookmarkStart w:id="1024" w:name="_ETM_Q1_2593578"/>
      <w:bookmarkEnd w:id="1023"/>
      <w:bookmarkEnd w:id="1024"/>
      <w:r>
        <w:rPr>
          <w:rFonts w:hint="cs"/>
          <w:rtl/>
          <w:lang w:eastAsia="he-IL"/>
        </w:rPr>
        <w:t xml:space="preserve">לא. </w:t>
      </w:r>
      <w:bookmarkStart w:id="1025" w:name="_ETM_Q1_2592605"/>
      <w:bookmarkEnd w:id="1025"/>
      <w:r>
        <w:rPr>
          <w:rFonts w:hint="cs"/>
          <w:rtl/>
          <w:lang w:eastAsia="he-IL"/>
        </w:rPr>
        <w:t xml:space="preserve">אותו תהליך. </w:t>
      </w:r>
    </w:p>
    <w:p w14:paraId="155E9BF6" w14:textId="77777777" w:rsidR="000C03CC" w:rsidRDefault="000C03CC" w:rsidP="000C03CC">
      <w:pPr>
        <w:rPr>
          <w:rtl/>
          <w:lang w:eastAsia="he-IL"/>
        </w:rPr>
      </w:pPr>
      <w:bookmarkStart w:id="1026" w:name="_ETM_Q1_2594907"/>
      <w:bookmarkStart w:id="1027" w:name="_ETM_Q1_2594942"/>
      <w:bookmarkStart w:id="1028" w:name="_ETM_Q1_2595602"/>
      <w:bookmarkEnd w:id="1026"/>
      <w:bookmarkEnd w:id="1027"/>
      <w:bookmarkEnd w:id="1028"/>
    </w:p>
    <w:p w14:paraId="6991F4E5" w14:textId="77777777" w:rsidR="000C03CC" w:rsidRDefault="000C03CC" w:rsidP="000C03CC">
      <w:pPr>
        <w:pStyle w:val="a4"/>
        <w:keepNext/>
        <w:rPr>
          <w:rtl/>
        </w:rPr>
      </w:pPr>
      <w:bookmarkStart w:id="1029" w:name="ET_speaker_4590_128"/>
      <w:r w:rsidRPr="000C03CC">
        <w:rPr>
          <w:rStyle w:val="TagStyle"/>
          <w:rtl/>
        </w:rPr>
        <w:t xml:space="preserve"> &lt;&lt; דובר &gt;&gt; </w:t>
      </w:r>
      <w:r>
        <w:rPr>
          <w:rtl/>
        </w:rPr>
        <w:t>זאב אלקין (המחנה הממלכתי):</w:t>
      </w:r>
      <w:r w:rsidRPr="000C03CC">
        <w:rPr>
          <w:rStyle w:val="TagStyle"/>
          <w:rtl/>
        </w:rPr>
        <w:t xml:space="preserve"> &lt;&lt; דובר &gt;&gt;</w:t>
      </w:r>
      <w:r w:rsidR="00CE36B9">
        <w:rPr>
          <w:rtl/>
        </w:rPr>
        <w:t xml:space="preserve"> </w:t>
      </w:r>
      <w:bookmarkEnd w:id="1029"/>
    </w:p>
    <w:p w14:paraId="1F6CEECD" w14:textId="77777777" w:rsidR="000C03CC" w:rsidRDefault="000C03CC" w:rsidP="000C03CC">
      <w:pPr>
        <w:pStyle w:val="KeepWithNext"/>
        <w:rPr>
          <w:rtl/>
          <w:lang w:eastAsia="he-IL"/>
        </w:rPr>
      </w:pPr>
    </w:p>
    <w:p w14:paraId="311200BF" w14:textId="77777777" w:rsidR="000C03CC" w:rsidRDefault="000C03CC" w:rsidP="000C03CC">
      <w:pPr>
        <w:rPr>
          <w:rtl/>
          <w:lang w:eastAsia="he-IL"/>
        </w:rPr>
      </w:pPr>
      <w:bookmarkStart w:id="1030" w:name="_ETM_Q1_2595968"/>
      <w:bookmarkStart w:id="1031" w:name="_ETM_Q1_2596006"/>
      <w:bookmarkEnd w:id="1030"/>
      <w:bookmarkEnd w:id="1031"/>
      <w:r>
        <w:rPr>
          <w:rFonts w:hint="cs"/>
          <w:rtl/>
          <w:lang w:eastAsia="he-IL"/>
        </w:rPr>
        <w:t xml:space="preserve">עמית צודק במשהו, שהתהליך הזה הוא הרבה </w:t>
      </w:r>
      <w:bookmarkStart w:id="1032" w:name="_ETM_Q1_2602704"/>
      <w:bookmarkEnd w:id="1032"/>
      <w:r>
        <w:rPr>
          <w:rFonts w:hint="cs"/>
          <w:rtl/>
          <w:lang w:eastAsia="he-IL"/>
        </w:rPr>
        <w:t xml:space="preserve">יותר מה שנקרא מכריח את שר הפנים גם להגיש וגם </w:t>
      </w:r>
      <w:bookmarkStart w:id="1033" w:name="_ETM_Q1_2608960"/>
      <w:bookmarkEnd w:id="1033"/>
      <w:r>
        <w:rPr>
          <w:rFonts w:hint="cs"/>
          <w:rtl/>
          <w:lang w:eastAsia="he-IL"/>
        </w:rPr>
        <w:t>מבנה שיקול דעת של בית משפט. אבל עצם</w:t>
      </w:r>
      <w:bookmarkStart w:id="1034" w:name="_ETM_Q1_2612773"/>
      <w:bookmarkEnd w:id="1034"/>
      <w:r>
        <w:rPr>
          <w:rFonts w:hint="cs"/>
          <w:rtl/>
          <w:lang w:eastAsia="he-IL"/>
        </w:rPr>
        <w:t xml:space="preserve"> היכולת לפנות לביטול אזרחות קיימת גם היום. הבעיה הייתה בגירוש. </w:t>
      </w:r>
      <w:bookmarkStart w:id="1035" w:name="_ETM_Q1_2617834"/>
      <w:bookmarkEnd w:id="1035"/>
    </w:p>
    <w:p w14:paraId="1AB363CD" w14:textId="77777777" w:rsidR="000C03CC" w:rsidRDefault="000C03CC" w:rsidP="000C03CC">
      <w:pPr>
        <w:rPr>
          <w:rtl/>
          <w:lang w:eastAsia="he-IL"/>
        </w:rPr>
      </w:pPr>
      <w:bookmarkStart w:id="1036" w:name="_ETM_Q1_2620409"/>
      <w:bookmarkStart w:id="1037" w:name="_ETM_Q1_2620441"/>
      <w:bookmarkStart w:id="1038" w:name="_ETM_Q1_2621159"/>
      <w:bookmarkEnd w:id="1036"/>
      <w:bookmarkEnd w:id="1037"/>
      <w:bookmarkEnd w:id="1038"/>
    </w:p>
    <w:p w14:paraId="6F085CBA" w14:textId="77777777" w:rsidR="000C03CC" w:rsidRDefault="000C03CC" w:rsidP="000C03CC">
      <w:pPr>
        <w:pStyle w:val="a4"/>
        <w:keepNext/>
        <w:rPr>
          <w:rtl/>
        </w:rPr>
      </w:pPr>
      <w:bookmarkStart w:id="1039" w:name="ET_speaker_6164_129"/>
      <w:r w:rsidRPr="000C03CC">
        <w:rPr>
          <w:rStyle w:val="TagStyle"/>
          <w:rtl/>
        </w:rPr>
        <w:t xml:space="preserve"> &lt;&lt; דובר &gt;&gt; </w:t>
      </w:r>
      <w:r>
        <w:rPr>
          <w:rtl/>
        </w:rPr>
        <w:t>עמית הלוי (הליכוד):</w:t>
      </w:r>
      <w:r w:rsidRPr="000C03CC">
        <w:rPr>
          <w:rStyle w:val="TagStyle"/>
          <w:rtl/>
        </w:rPr>
        <w:t xml:space="preserve"> &lt;&lt; דובר &gt;&gt;</w:t>
      </w:r>
      <w:r w:rsidR="00CE36B9">
        <w:rPr>
          <w:rtl/>
        </w:rPr>
        <w:t xml:space="preserve"> </w:t>
      </w:r>
      <w:bookmarkEnd w:id="1039"/>
    </w:p>
    <w:p w14:paraId="2EDA40AF" w14:textId="77777777" w:rsidR="000C03CC" w:rsidRDefault="000C03CC" w:rsidP="000C03CC">
      <w:pPr>
        <w:pStyle w:val="KeepWithNext"/>
        <w:rPr>
          <w:rtl/>
          <w:lang w:eastAsia="he-IL"/>
        </w:rPr>
      </w:pPr>
    </w:p>
    <w:p w14:paraId="05F04FD2" w14:textId="132F067B" w:rsidR="000C03CC" w:rsidRDefault="000C03CC" w:rsidP="000C03CC">
      <w:pPr>
        <w:rPr>
          <w:rtl/>
          <w:lang w:eastAsia="he-IL"/>
        </w:rPr>
      </w:pPr>
      <w:r>
        <w:rPr>
          <w:rFonts w:hint="cs"/>
          <w:rtl/>
          <w:lang w:eastAsia="he-IL"/>
        </w:rPr>
        <w:t>ב</w:t>
      </w:r>
      <w:bookmarkStart w:id="1040" w:name="_ETM_Q1_2621503"/>
      <w:bookmarkStart w:id="1041" w:name="_ETM_Q1_2621540"/>
      <w:bookmarkEnd w:id="1040"/>
      <w:bookmarkEnd w:id="1041"/>
      <w:r>
        <w:rPr>
          <w:rFonts w:hint="cs"/>
          <w:rtl/>
          <w:lang w:eastAsia="he-IL"/>
        </w:rPr>
        <w:t xml:space="preserve">וא נעצור כאן. אני עדיין </w:t>
      </w:r>
      <w:bookmarkStart w:id="1042" w:name="_ETM_Q1_2619106"/>
      <w:bookmarkEnd w:id="1042"/>
      <w:r>
        <w:rPr>
          <w:rFonts w:hint="cs"/>
          <w:rtl/>
          <w:lang w:eastAsia="he-IL"/>
        </w:rPr>
        <w:t xml:space="preserve">אומר שגם לגבי הדבר הזה נוריד את הסיפור </w:t>
      </w:r>
      <w:bookmarkStart w:id="1043" w:name="_ETM_Q1_2622674"/>
      <w:bookmarkEnd w:id="1043"/>
      <w:r>
        <w:rPr>
          <w:rFonts w:hint="cs"/>
          <w:rtl/>
          <w:lang w:eastAsia="he-IL"/>
        </w:rPr>
        <w:t>הזה של קבלת הכספים לעני</w:t>
      </w:r>
      <w:r w:rsidR="008B6977">
        <w:rPr>
          <w:rFonts w:hint="cs"/>
          <w:rtl/>
          <w:lang w:eastAsia="he-IL"/>
        </w:rPr>
        <w:t xml:space="preserve">ין </w:t>
      </w:r>
      <w:r>
        <w:rPr>
          <w:rFonts w:hint="cs"/>
          <w:rtl/>
          <w:lang w:eastAsia="he-IL"/>
        </w:rPr>
        <w:t xml:space="preserve">ביטול האזרחות בהליך הקיים, המחודש </w:t>
      </w:r>
      <w:bookmarkStart w:id="1044" w:name="_ETM_Q1_2628185"/>
      <w:bookmarkEnd w:id="1044"/>
      <w:r>
        <w:rPr>
          <w:rFonts w:hint="cs"/>
          <w:rtl/>
          <w:lang w:eastAsia="he-IL"/>
        </w:rPr>
        <w:t>עכשיו.</w:t>
      </w:r>
    </w:p>
    <w:p w14:paraId="6F32E162" w14:textId="77777777" w:rsidR="000C03CC" w:rsidRDefault="000C03CC" w:rsidP="000C03CC">
      <w:pPr>
        <w:rPr>
          <w:rtl/>
          <w:lang w:eastAsia="he-IL"/>
        </w:rPr>
      </w:pPr>
      <w:bookmarkStart w:id="1045" w:name="_ETM_Q1_2629467"/>
      <w:bookmarkStart w:id="1046" w:name="_ETM_Q1_2629498"/>
      <w:bookmarkStart w:id="1047" w:name="_ETM_Q1_2630210"/>
      <w:bookmarkEnd w:id="1045"/>
      <w:bookmarkEnd w:id="1046"/>
      <w:bookmarkEnd w:id="1047"/>
    </w:p>
    <w:p w14:paraId="0DFD725A" w14:textId="77777777" w:rsidR="000C03CC" w:rsidRDefault="000C03CC" w:rsidP="000C03CC">
      <w:pPr>
        <w:pStyle w:val="af6"/>
        <w:keepNext/>
        <w:rPr>
          <w:rtl/>
        </w:rPr>
      </w:pPr>
      <w:r w:rsidRPr="000C03CC">
        <w:rPr>
          <w:rStyle w:val="TagStyle"/>
          <w:rtl/>
        </w:rPr>
        <w:t xml:space="preserve"> &lt;&lt; יור &gt;&gt; </w:t>
      </w:r>
      <w:r>
        <w:rPr>
          <w:rtl/>
        </w:rPr>
        <w:t>היו"ר אופיר כץ:</w:t>
      </w:r>
      <w:r w:rsidRPr="000C03CC">
        <w:rPr>
          <w:rStyle w:val="TagStyle"/>
          <w:rtl/>
        </w:rPr>
        <w:t xml:space="preserve"> &lt;&lt; יור &gt;&gt;</w:t>
      </w:r>
      <w:r w:rsidR="00CE36B9">
        <w:rPr>
          <w:rtl/>
        </w:rPr>
        <w:t xml:space="preserve"> </w:t>
      </w:r>
    </w:p>
    <w:p w14:paraId="4F18A303" w14:textId="77777777" w:rsidR="000C03CC" w:rsidRDefault="000C03CC" w:rsidP="000C03CC">
      <w:pPr>
        <w:pStyle w:val="KeepWithNext"/>
        <w:rPr>
          <w:rtl/>
          <w:lang w:eastAsia="he-IL"/>
        </w:rPr>
      </w:pPr>
    </w:p>
    <w:p w14:paraId="7F328C64" w14:textId="77777777" w:rsidR="000C03CC" w:rsidRDefault="000C03CC" w:rsidP="000C03CC">
      <w:pPr>
        <w:rPr>
          <w:rtl/>
          <w:lang w:eastAsia="he-IL"/>
        </w:rPr>
      </w:pPr>
      <w:bookmarkStart w:id="1048" w:name="_ETM_Q1_2630597"/>
      <w:bookmarkStart w:id="1049" w:name="_ETM_Q1_2630636"/>
      <w:bookmarkEnd w:id="1048"/>
      <w:bookmarkEnd w:id="1049"/>
      <w:r>
        <w:rPr>
          <w:rFonts w:hint="cs"/>
          <w:rtl/>
          <w:lang w:eastAsia="he-IL"/>
        </w:rPr>
        <w:t xml:space="preserve">אתה יכול לבטל אזרחות של </w:t>
      </w:r>
      <w:bookmarkStart w:id="1050" w:name="_ETM_Q1_2632354"/>
      <w:bookmarkEnd w:id="1050"/>
      <w:r>
        <w:rPr>
          <w:rFonts w:hint="cs"/>
          <w:rtl/>
          <w:lang w:eastAsia="he-IL"/>
        </w:rPr>
        <w:t xml:space="preserve">אדם אם הוא עשה מעשה טרור, הפרת אמונים, בגידה, </w:t>
      </w:r>
      <w:bookmarkStart w:id="1051" w:name="_ETM_Q1_2636460"/>
      <w:bookmarkEnd w:id="1051"/>
      <w:r>
        <w:rPr>
          <w:rFonts w:hint="cs"/>
          <w:rtl/>
          <w:lang w:eastAsia="he-IL"/>
        </w:rPr>
        <w:t>ריגול, לא משנה מה. זה קיים.</w:t>
      </w:r>
    </w:p>
    <w:p w14:paraId="5140E485" w14:textId="77777777" w:rsidR="000C03CC" w:rsidRDefault="000C03CC" w:rsidP="000C03CC">
      <w:pPr>
        <w:rPr>
          <w:rtl/>
          <w:lang w:eastAsia="he-IL"/>
        </w:rPr>
      </w:pPr>
    </w:p>
    <w:p w14:paraId="418B9676" w14:textId="77777777" w:rsidR="000C03CC" w:rsidRDefault="000C03CC" w:rsidP="000C03CC">
      <w:pPr>
        <w:pStyle w:val="a4"/>
        <w:keepNext/>
        <w:rPr>
          <w:rtl/>
        </w:rPr>
      </w:pPr>
      <w:bookmarkStart w:id="1052" w:name="ET_speaker_6164_131"/>
      <w:r w:rsidRPr="000C03CC">
        <w:rPr>
          <w:rStyle w:val="TagStyle"/>
          <w:rtl/>
        </w:rPr>
        <w:t xml:space="preserve"> &lt;&lt; דובר &gt;&gt; </w:t>
      </w:r>
      <w:r>
        <w:rPr>
          <w:rtl/>
        </w:rPr>
        <w:t>עמית הלוי (הליכוד):</w:t>
      </w:r>
      <w:r w:rsidRPr="000C03CC">
        <w:rPr>
          <w:rStyle w:val="TagStyle"/>
          <w:rtl/>
        </w:rPr>
        <w:t xml:space="preserve"> &lt;&lt; דובר &gt;&gt;</w:t>
      </w:r>
      <w:r w:rsidR="00CE36B9">
        <w:rPr>
          <w:rtl/>
        </w:rPr>
        <w:t xml:space="preserve"> </w:t>
      </w:r>
      <w:bookmarkEnd w:id="1052"/>
    </w:p>
    <w:p w14:paraId="23180609" w14:textId="77777777" w:rsidR="000C03CC" w:rsidRDefault="000C03CC" w:rsidP="000C03CC">
      <w:pPr>
        <w:pStyle w:val="KeepWithNext"/>
        <w:rPr>
          <w:rtl/>
          <w:lang w:eastAsia="he-IL"/>
        </w:rPr>
      </w:pPr>
    </w:p>
    <w:p w14:paraId="6BAC4096" w14:textId="77777777" w:rsidR="000C03CC" w:rsidRDefault="000C03CC" w:rsidP="000C03CC">
      <w:pPr>
        <w:rPr>
          <w:rtl/>
          <w:lang w:eastAsia="he-IL"/>
        </w:rPr>
      </w:pPr>
      <w:r>
        <w:rPr>
          <w:rFonts w:hint="cs"/>
          <w:rtl/>
          <w:lang w:eastAsia="he-IL"/>
        </w:rPr>
        <w:t>עכשיו נעשה את זה בנוהל הזה ששר הפנים עושה את זה ולא בית המשפט</w:t>
      </w:r>
      <w:bookmarkStart w:id="1053" w:name="_ETM_Q1_2643612"/>
      <w:bookmarkEnd w:id="1053"/>
      <w:r>
        <w:rPr>
          <w:rFonts w:hint="cs"/>
          <w:rtl/>
          <w:lang w:eastAsia="he-IL"/>
        </w:rPr>
        <w:t>.</w:t>
      </w:r>
    </w:p>
    <w:p w14:paraId="4A36B8F9" w14:textId="77777777" w:rsidR="000C03CC" w:rsidRDefault="000C03CC" w:rsidP="000C03CC">
      <w:pPr>
        <w:rPr>
          <w:rtl/>
          <w:lang w:eastAsia="he-IL"/>
        </w:rPr>
      </w:pPr>
    </w:p>
    <w:p w14:paraId="3062F350" w14:textId="77777777" w:rsidR="000C03CC" w:rsidRDefault="000C03CC" w:rsidP="000C03CC">
      <w:pPr>
        <w:pStyle w:val="a4"/>
        <w:keepNext/>
        <w:rPr>
          <w:rtl/>
        </w:rPr>
      </w:pPr>
      <w:bookmarkStart w:id="1054" w:name="ET_speaker_6367_132"/>
      <w:r w:rsidRPr="000C03CC">
        <w:rPr>
          <w:rStyle w:val="TagStyle"/>
          <w:rtl/>
        </w:rPr>
        <w:t xml:space="preserve"> &lt;&lt; דובר &gt;&gt; </w:t>
      </w:r>
      <w:r>
        <w:rPr>
          <w:rtl/>
        </w:rPr>
        <w:t>שרון ניר (ישראל ביתנו):</w:t>
      </w:r>
      <w:r w:rsidRPr="000C03CC">
        <w:rPr>
          <w:rStyle w:val="TagStyle"/>
          <w:rtl/>
        </w:rPr>
        <w:t xml:space="preserve"> &lt;&lt; דובר &gt;&gt;</w:t>
      </w:r>
      <w:r w:rsidR="00CE36B9">
        <w:rPr>
          <w:rtl/>
        </w:rPr>
        <w:t xml:space="preserve"> </w:t>
      </w:r>
      <w:bookmarkEnd w:id="1054"/>
    </w:p>
    <w:p w14:paraId="5F1D0925" w14:textId="77777777" w:rsidR="000C03CC" w:rsidRDefault="000C03CC" w:rsidP="000C03CC">
      <w:pPr>
        <w:pStyle w:val="KeepWithNext"/>
        <w:rPr>
          <w:rtl/>
          <w:lang w:eastAsia="he-IL"/>
        </w:rPr>
      </w:pPr>
    </w:p>
    <w:p w14:paraId="77F4BC69" w14:textId="77777777" w:rsidR="000C03CC" w:rsidRDefault="000C03CC" w:rsidP="000C03CC">
      <w:pPr>
        <w:rPr>
          <w:rtl/>
          <w:lang w:eastAsia="he-IL"/>
        </w:rPr>
      </w:pPr>
      <w:r>
        <w:rPr>
          <w:rFonts w:hint="cs"/>
          <w:rtl/>
          <w:lang w:eastAsia="he-IL"/>
        </w:rPr>
        <w:t xml:space="preserve">מה שעושים כאן, פשוט מבנים את שיקול הדעת למקרים </w:t>
      </w:r>
      <w:bookmarkStart w:id="1055" w:name="_ETM_Q1_2649939"/>
      <w:bookmarkEnd w:id="1055"/>
      <w:r>
        <w:rPr>
          <w:rFonts w:hint="cs"/>
          <w:rtl/>
          <w:lang w:eastAsia="he-IL"/>
        </w:rPr>
        <w:t>שיש בהם זיקה לכסף.</w:t>
      </w:r>
    </w:p>
    <w:p w14:paraId="02ECFE89" w14:textId="77777777" w:rsidR="000C03CC" w:rsidRDefault="000C03CC" w:rsidP="000C03CC">
      <w:pPr>
        <w:rPr>
          <w:rtl/>
          <w:lang w:eastAsia="he-IL"/>
        </w:rPr>
      </w:pPr>
      <w:bookmarkStart w:id="1056" w:name="_ETM_Q1_2651614"/>
      <w:bookmarkStart w:id="1057" w:name="_ETM_Q1_2651648"/>
      <w:bookmarkStart w:id="1058" w:name="_ETM_Q1_2588040"/>
      <w:bookmarkStart w:id="1059" w:name="_ETM_Q1_2588075"/>
      <w:bookmarkStart w:id="1060" w:name="_ETM_Q1_2587672"/>
      <w:bookmarkEnd w:id="1056"/>
      <w:bookmarkEnd w:id="1057"/>
      <w:bookmarkEnd w:id="1058"/>
      <w:bookmarkEnd w:id="1059"/>
      <w:bookmarkEnd w:id="1060"/>
    </w:p>
    <w:p w14:paraId="58ED80F2" w14:textId="77777777" w:rsidR="000C03CC" w:rsidRDefault="000C03CC" w:rsidP="000C03CC">
      <w:pPr>
        <w:pStyle w:val="a4"/>
        <w:keepNext/>
        <w:rPr>
          <w:rtl/>
        </w:rPr>
      </w:pPr>
      <w:bookmarkStart w:id="1061" w:name="ET_speaker_4590_125"/>
      <w:r w:rsidRPr="000C03CC">
        <w:rPr>
          <w:rStyle w:val="TagStyle"/>
          <w:rtl/>
        </w:rPr>
        <w:t xml:space="preserve"> &lt;&lt; דובר &gt;&gt; </w:t>
      </w:r>
      <w:r>
        <w:rPr>
          <w:rtl/>
        </w:rPr>
        <w:t>זאב אלקין (המחנה הממלכתי):</w:t>
      </w:r>
      <w:r w:rsidRPr="000C03CC">
        <w:rPr>
          <w:rStyle w:val="TagStyle"/>
          <w:rtl/>
        </w:rPr>
        <w:t xml:space="preserve"> &lt;&lt; דובר &gt;&gt;</w:t>
      </w:r>
      <w:r w:rsidR="00CE36B9">
        <w:rPr>
          <w:rtl/>
        </w:rPr>
        <w:t xml:space="preserve"> </w:t>
      </w:r>
      <w:bookmarkEnd w:id="1061"/>
    </w:p>
    <w:p w14:paraId="2A78A014" w14:textId="77777777" w:rsidR="000C03CC" w:rsidRDefault="000C03CC" w:rsidP="000C03CC">
      <w:pPr>
        <w:pStyle w:val="KeepWithNext"/>
        <w:rPr>
          <w:rtl/>
          <w:lang w:eastAsia="he-IL"/>
        </w:rPr>
      </w:pPr>
    </w:p>
    <w:p w14:paraId="70A1F9C7" w14:textId="0E184B85" w:rsidR="000C03CC" w:rsidRDefault="000C03CC" w:rsidP="000C03CC">
      <w:pPr>
        <w:rPr>
          <w:rtl/>
          <w:lang w:eastAsia="he-IL"/>
        </w:rPr>
      </w:pPr>
      <w:bookmarkStart w:id="1062" w:name="_ETM_Q1_2653128"/>
      <w:bookmarkStart w:id="1063" w:name="_ETM_Q1_2653163"/>
      <w:bookmarkEnd w:id="1062"/>
      <w:bookmarkEnd w:id="1063"/>
      <w:r>
        <w:rPr>
          <w:rFonts w:hint="cs"/>
          <w:rtl/>
          <w:lang w:eastAsia="he-IL"/>
        </w:rPr>
        <w:t>שני שינויים במסלול הרגיל</w:t>
      </w:r>
      <w:bookmarkStart w:id="1064" w:name="_ETM_Q1_2653922"/>
      <w:bookmarkEnd w:id="1064"/>
      <w:r w:rsidR="000B7E6C">
        <w:rPr>
          <w:rFonts w:hint="cs"/>
          <w:rtl/>
          <w:lang w:eastAsia="he-IL"/>
        </w:rPr>
        <w:t xml:space="preserve"> </w:t>
      </w:r>
      <w:r w:rsidR="0080140E">
        <w:rPr>
          <w:rFonts w:hint="cs"/>
          <w:rtl/>
          <w:lang w:eastAsia="he-IL"/>
        </w:rPr>
        <w:t xml:space="preserve">הוכנסו לחוק. האחד, שר הפנים חייב לפנות, </w:t>
      </w:r>
      <w:bookmarkStart w:id="1065" w:name="_ETM_Q1_2657776"/>
      <w:bookmarkEnd w:id="1065"/>
      <w:r w:rsidR="0080140E">
        <w:rPr>
          <w:rFonts w:hint="cs"/>
          <w:rtl/>
          <w:lang w:eastAsia="he-IL"/>
        </w:rPr>
        <w:t>והשני, מה שמבנה את שיקול דעת בית המשפט.</w:t>
      </w:r>
    </w:p>
    <w:p w14:paraId="5515E596" w14:textId="77777777" w:rsidR="008B6977" w:rsidRDefault="008B6977" w:rsidP="000C03CC">
      <w:pPr>
        <w:rPr>
          <w:rtl/>
          <w:lang w:eastAsia="he-IL"/>
        </w:rPr>
      </w:pPr>
    </w:p>
    <w:p w14:paraId="10F83152" w14:textId="77777777" w:rsidR="0080140E" w:rsidRDefault="0080140E" w:rsidP="0080140E">
      <w:pPr>
        <w:rPr>
          <w:rStyle w:val="TagStyle"/>
          <w:rFonts w:ascii="David" w:hAnsi="David"/>
          <w:u w:val="single"/>
          <w:rtl/>
          <w:lang w:eastAsia="he-IL"/>
        </w:rPr>
      </w:pPr>
      <w:bookmarkStart w:id="1066" w:name="_ETM_Q1_2661456"/>
      <w:bookmarkStart w:id="1067" w:name="_ETM_Q1_2661501"/>
      <w:bookmarkStart w:id="1068" w:name="_ETM_Q1_2661426"/>
      <w:bookmarkStart w:id="1069" w:name="_ETM_Q1_2659241"/>
      <w:bookmarkEnd w:id="1066"/>
      <w:bookmarkEnd w:id="1067"/>
      <w:bookmarkEnd w:id="1068"/>
      <w:bookmarkEnd w:id="1069"/>
    </w:p>
    <w:p w14:paraId="1C88CB2B" w14:textId="77777777" w:rsidR="0080140E" w:rsidRDefault="0080140E" w:rsidP="0080140E">
      <w:pPr>
        <w:pStyle w:val="a4"/>
        <w:keepNext/>
        <w:rPr>
          <w:rtl/>
        </w:rPr>
      </w:pPr>
      <w:bookmarkStart w:id="1070" w:name="ET_speaker_תומר_רוזנר_131"/>
      <w:r w:rsidRPr="0080140E">
        <w:rPr>
          <w:rStyle w:val="TagStyle"/>
          <w:rtl/>
        </w:rPr>
        <w:t xml:space="preserve"> &lt;&lt; דובר &gt;&gt; </w:t>
      </w:r>
      <w:r>
        <w:rPr>
          <w:rtl/>
        </w:rPr>
        <w:t>תומר רוזנר:</w:t>
      </w:r>
      <w:r w:rsidRPr="0080140E">
        <w:rPr>
          <w:rStyle w:val="TagStyle"/>
          <w:rtl/>
        </w:rPr>
        <w:t xml:space="preserve"> &lt;&lt; דובר &gt;&gt;</w:t>
      </w:r>
      <w:r w:rsidR="00CE36B9">
        <w:rPr>
          <w:rtl/>
        </w:rPr>
        <w:t xml:space="preserve"> </w:t>
      </w:r>
      <w:bookmarkEnd w:id="1070"/>
    </w:p>
    <w:p w14:paraId="46E6E2D3" w14:textId="77777777" w:rsidR="0080140E" w:rsidRDefault="0080140E" w:rsidP="0080140E">
      <w:pPr>
        <w:pStyle w:val="KeepWithNext"/>
        <w:rPr>
          <w:rtl/>
          <w:lang w:eastAsia="he-IL"/>
        </w:rPr>
      </w:pPr>
    </w:p>
    <w:p w14:paraId="229886F4" w14:textId="77777777" w:rsidR="0080140E" w:rsidRDefault="0080140E" w:rsidP="0080140E">
      <w:pPr>
        <w:rPr>
          <w:rtl/>
        </w:rPr>
      </w:pPr>
      <w:bookmarkStart w:id="1071" w:name="_ETM_Q1_2659598"/>
      <w:bookmarkStart w:id="1072" w:name="_ETM_Q1_2659637"/>
      <w:bookmarkStart w:id="1073" w:name="_ETM_Q1_2663198"/>
      <w:bookmarkStart w:id="1074" w:name="_ETM_Q1_2663214"/>
      <w:bookmarkStart w:id="1075" w:name="_ETM_Q1_2663500"/>
      <w:bookmarkStart w:id="1076" w:name="_ETM_Q1_2663527"/>
      <w:bookmarkEnd w:id="1071"/>
      <w:bookmarkEnd w:id="1072"/>
      <w:bookmarkEnd w:id="1073"/>
      <w:bookmarkEnd w:id="1074"/>
      <w:bookmarkEnd w:id="1075"/>
      <w:bookmarkEnd w:id="1076"/>
      <w:r>
        <w:rPr>
          <w:rFonts w:hint="cs"/>
          <w:rtl/>
        </w:rPr>
        <w:t>והדבר השלישי,</w:t>
      </w:r>
      <w:bookmarkStart w:id="1077" w:name="_ETM_Q1_2660147"/>
      <w:bookmarkEnd w:id="1077"/>
      <w:r>
        <w:rPr>
          <w:rFonts w:hint="cs"/>
          <w:rtl/>
        </w:rPr>
        <w:t xml:space="preserve"> הזיקה.</w:t>
      </w:r>
      <w:bookmarkStart w:id="1078" w:name="_ETM_Q1_2661353"/>
      <w:bookmarkEnd w:id="1078"/>
      <w:r>
        <w:rPr>
          <w:rFonts w:hint="cs"/>
          <w:rtl/>
        </w:rPr>
        <w:t xml:space="preserve"> הזיקה שיוצרת את </w:t>
      </w:r>
      <w:bookmarkStart w:id="1079" w:name="_ETM_Q1_2660664"/>
      <w:bookmarkEnd w:id="1079"/>
      <w:r>
        <w:rPr>
          <w:rFonts w:hint="cs"/>
          <w:rtl/>
        </w:rPr>
        <w:t>האפשרות לגרש.</w:t>
      </w:r>
    </w:p>
    <w:p w14:paraId="507E115C" w14:textId="77777777" w:rsidR="0080140E" w:rsidRDefault="0080140E" w:rsidP="0080140E">
      <w:pPr>
        <w:rPr>
          <w:rtl/>
        </w:rPr>
      </w:pPr>
      <w:bookmarkStart w:id="1080" w:name="_ETM_Q1_2661387"/>
      <w:bookmarkStart w:id="1081" w:name="_ETM_Q1_2661056"/>
      <w:bookmarkEnd w:id="1080"/>
      <w:bookmarkEnd w:id="1081"/>
    </w:p>
    <w:p w14:paraId="0F6CE4A5" w14:textId="77777777" w:rsidR="0080140E" w:rsidRDefault="0080140E" w:rsidP="0080140E">
      <w:pPr>
        <w:pStyle w:val="a4"/>
        <w:keepNext/>
        <w:rPr>
          <w:rtl/>
        </w:rPr>
      </w:pPr>
      <w:bookmarkStart w:id="1082" w:name="ET_speaker_4590_132"/>
      <w:r w:rsidRPr="0080140E">
        <w:rPr>
          <w:rStyle w:val="TagStyle"/>
          <w:rtl/>
        </w:rPr>
        <w:t xml:space="preserve"> &lt;&lt; דובר &gt;&gt; </w:t>
      </w:r>
      <w:r>
        <w:rPr>
          <w:rtl/>
        </w:rPr>
        <w:t>זאב אלקין (המחנה הממלכתי):</w:t>
      </w:r>
      <w:r w:rsidRPr="0080140E">
        <w:rPr>
          <w:rStyle w:val="TagStyle"/>
          <w:rtl/>
        </w:rPr>
        <w:t xml:space="preserve"> &lt;&lt; דובר &gt;&gt;</w:t>
      </w:r>
      <w:r w:rsidR="00CE36B9">
        <w:rPr>
          <w:rtl/>
        </w:rPr>
        <w:t xml:space="preserve"> </w:t>
      </w:r>
      <w:bookmarkEnd w:id="1082"/>
    </w:p>
    <w:p w14:paraId="5F8C48D5" w14:textId="77777777" w:rsidR="0080140E" w:rsidRDefault="0080140E" w:rsidP="0080140E">
      <w:pPr>
        <w:pStyle w:val="KeepWithNext"/>
        <w:rPr>
          <w:rtl/>
          <w:lang w:eastAsia="he-IL"/>
        </w:rPr>
      </w:pPr>
    </w:p>
    <w:p w14:paraId="23D30ABE" w14:textId="77777777" w:rsidR="0080140E" w:rsidRDefault="0080140E" w:rsidP="0080140E">
      <w:pPr>
        <w:rPr>
          <w:rtl/>
          <w:lang w:eastAsia="he-IL"/>
        </w:rPr>
      </w:pPr>
      <w:bookmarkStart w:id="1083" w:name="_ETM_Q1_2661477"/>
      <w:bookmarkEnd w:id="1083"/>
      <w:r>
        <w:rPr>
          <w:rFonts w:hint="cs"/>
          <w:rtl/>
          <w:lang w:eastAsia="he-IL"/>
        </w:rPr>
        <w:t>ה</w:t>
      </w:r>
      <w:bookmarkStart w:id="1084" w:name="_ETM_Q1_2661536"/>
      <w:bookmarkEnd w:id="1084"/>
      <w:r>
        <w:rPr>
          <w:rFonts w:hint="cs"/>
          <w:rtl/>
          <w:lang w:eastAsia="he-IL"/>
        </w:rPr>
        <w:t>זיקה היא לגבי גירוש.</w:t>
      </w:r>
      <w:r w:rsidR="000B7E6C">
        <w:rPr>
          <w:rFonts w:hint="cs"/>
          <w:rtl/>
          <w:lang w:eastAsia="he-IL"/>
        </w:rPr>
        <w:t xml:space="preserve"> </w:t>
      </w:r>
      <w:r>
        <w:rPr>
          <w:rFonts w:hint="cs"/>
          <w:rtl/>
          <w:lang w:eastAsia="he-IL"/>
        </w:rPr>
        <w:t xml:space="preserve">אני שם בצד גירוש ואני כרגע מדבר על הביטול. מה שמציע חבר </w:t>
      </w:r>
      <w:bookmarkStart w:id="1085" w:name="_ETM_Q1_2670094"/>
      <w:bookmarkEnd w:id="1085"/>
      <w:r>
        <w:rPr>
          <w:rFonts w:hint="cs"/>
          <w:rtl/>
          <w:lang w:eastAsia="he-IL"/>
        </w:rPr>
        <w:t>הכנסת הלוי, הוא מציע</w:t>
      </w:r>
      <w:r w:rsidR="000B7E6C">
        <w:rPr>
          <w:rFonts w:hint="cs"/>
          <w:rtl/>
          <w:lang w:eastAsia="he-IL"/>
        </w:rPr>
        <w:t xml:space="preserve"> </w:t>
      </w:r>
      <w:r>
        <w:rPr>
          <w:rFonts w:hint="cs"/>
          <w:rtl/>
          <w:lang w:eastAsia="he-IL"/>
        </w:rPr>
        <w:t>שמה ששיניתם לגבי המקרה</w:t>
      </w:r>
      <w:r w:rsidR="000B7E6C">
        <w:rPr>
          <w:rFonts w:hint="cs"/>
          <w:rtl/>
          <w:lang w:eastAsia="he-IL"/>
        </w:rPr>
        <w:t xml:space="preserve"> </w:t>
      </w:r>
      <w:r>
        <w:rPr>
          <w:rFonts w:hint="cs"/>
          <w:rtl/>
          <w:lang w:eastAsia="he-IL"/>
        </w:rPr>
        <w:t xml:space="preserve">הספציפי </w:t>
      </w:r>
      <w:bookmarkStart w:id="1086" w:name="_ETM_Q1_2674602"/>
      <w:bookmarkEnd w:id="1086"/>
      <w:r>
        <w:rPr>
          <w:rFonts w:hint="cs"/>
          <w:rtl/>
          <w:lang w:eastAsia="he-IL"/>
        </w:rPr>
        <w:t xml:space="preserve">הזה של תשלום משכורת, בלי קשר לסוגיית הגירוש, אתם יכולים </w:t>
      </w:r>
      <w:bookmarkStart w:id="1087" w:name="_ETM_Q1_2679465"/>
      <w:bookmarkEnd w:id="1087"/>
      <w:r>
        <w:rPr>
          <w:rFonts w:hint="cs"/>
          <w:rtl/>
          <w:lang w:eastAsia="he-IL"/>
        </w:rPr>
        <w:t xml:space="preserve">לשנות לגבי המסלול הרגיל של ביטול אזרחות הקיים היום בנסיבות </w:t>
      </w:r>
      <w:bookmarkStart w:id="1088" w:name="_ETM_Q1_2686030"/>
      <w:bookmarkEnd w:id="1088"/>
      <w:r>
        <w:rPr>
          <w:rFonts w:hint="cs"/>
          <w:rtl/>
          <w:lang w:eastAsia="he-IL"/>
        </w:rPr>
        <w:t>האלה של כל אותה רשימה ארוכה של פעולות שאתה הצעת.</w:t>
      </w:r>
    </w:p>
    <w:p w14:paraId="724FDC0F" w14:textId="77777777" w:rsidR="0080140E" w:rsidRDefault="0080140E" w:rsidP="0080140E">
      <w:pPr>
        <w:rPr>
          <w:rtl/>
          <w:lang w:eastAsia="he-IL"/>
        </w:rPr>
      </w:pPr>
      <w:bookmarkStart w:id="1089" w:name="_ETM_Q1_2689588"/>
      <w:bookmarkStart w:id="1090" w:name="_ETM_Q1_2689626"/>
      <w:bookmarkStart w:id="1091" w:name="_ETM_Q1_2690755"/>
      <w:bookmarkEnd w:id="1089"/>
      <w:bookmarkEnd w:id="1090"/>
      <w:bookmarkEnd w:id="1091"/>
    </w:p>
    <w:p w14:paraId="7CBA1EC3" w14:textId="77777777" w:rsidR="0080140E" w:rsidRDefault="0080140E" w:rsidP="0080140E">
      <w:pPr>
        <w:pStyle w:val="a4"/>
        <w:keepNext/>
        <w:rPr>
          <w:rtl/>
        </w:rPr>
      </w:pPr>
      <w:bookmarkStart w:id="1092" w:name="ET_speaker_תומר_רוזנר_133"/>
      <w:r w:rsidRPr="0080140E">
        <w:rPr>
          <w:rStyle w:val="TagStyle"/>
          <w:rtl/>
        </w:rPr>
        <w:t xml:space="preserve"> &lt;&lt; דובר &gt;&gt; </w:t>
      </w:r>
      <w:r>
        <w:rPr>
          <w:rtl/>
        </w:rPr>
        <w:t>תומר רוזנר:</w:t>
      </w:r>
      <w:r w:rsidRPr="0080140E">
        <w:rPr>
          <w:rStyle w:val="TagStyle"/>
          <w:rtl/>
        </w:rPr>
        <w:t xml:space="preserve"> &lt;&lt; דובר &gt;&gt;</w:t>
      </w:r>
      <w:r w:rsidR="00CE36B9">
        <w:rPr>
          <w:rtl/>
        </w:rPr>
        <w:t xml:space="preserve"> </w:t>
      </w:r>
      <w:bookmarkEnd w:id="1092"/>
    </w:p>
    <w:p w14:paraId="0B3B0DAA" w14:textId="77777777" w:rsidR="0080140E" w:rsidRDefault="0080140E" w:rsidP="0080140E">
      <w:pPr>
        <w:pStyle w:val="KeepWithNext"/>
        <w:rPr>
          <w:rtl/>
          <w:lang w:eastAsia="he-IL"/>
        </w:rPr>
      </w:pPr>
    </w:p>
    <w:p w14:paraId="7387D8BE" w14:textId="77777777" w:rsidR="0080140E" w:rsidRDefault="0080140E" w:rsidP="0080140E">
      <w:pPr>
        <w:rPr>
          <w:rtl/>
          <w:lang w:eastAsia="he-IL"/>
        </w:rPr>
      </w:pPr>
      <w:bookmarkStart w:id="1093" w:name="_ETM_Q1_2691144"/>
      <w:bookmarkStart w:id="1094" w:name="_ETM_Q1_2691183"/>
      <w:bookmarkEnd w:id="1093"/>
      <w:bookmarkEnd w:id="1094"/>
      <w:r>
        <w:rPr>
          <w:rFonts w:hint="cs"/>
          <w:rtl/>
          <w:lang w:eastAsia="he-IL"/>
        </w:rPr>
        <w:t xml:space="preserve">זה </w:t>
      </w:r>
      <w:bookmarkStart w:id="1095" w:name="_ETM_Q1_2690380"/>
      <w:bookmarkEnd w:id="1095"/>
      <w:r>
        <w:rPr>
          <w:rFonts w:hint="cs"/>
          <w:rtl/>
          <w:lang w:eastAsia="he-IL"/>
        </w:rPr>
        <w:t>יחליש.</w:t>
      </w:r>
    </w:p>
    <w:p w14:paraId="3D92F4BF" w14:textId="77777777" w:rsidR="0080140E" w:rsidRDefault="0080140E" w:rsidP="0080140E">
      <w:pPr>
        <w:rPr>
          <w:rtl/>
          <w:lang w:eastAsia="he-IL"/>
        </w:rPr>
      </w:pPr>
      <w:bookmarkStart w:id="1096" w:name="_ETM_Q1_2694667"/>
      <w:bookmarkStart w:id="1097" w:name="_ETM_Q1_2694704"/>
      <w:bookmarkStart w:id="1098" w:name="_ETM_Q1_2694401"/>
      <w:bookmarkEnd w:id="1096"/>
      <w:bookmarkEnd w:id="1097"/>
      <w:bookmarkEnd w:id="1098"/>
    </w:p>
    <w:p w14:paraId="49C429D0" w14:textId="77777777" w:rsidR="0080140E" w:rsidRDefault="0080140E" w:rsidP="0080140E">
      <w:pPr>
        <w:pStyle w:val="a4"/>
        <w:keepNext/>
        <w:rPr>
          <w:rtl/>
        </w:rPr>
      </w:pPr>
      <w:bookmarkStart w:id="1099" w:name="ET_speaker_4590_134"/>
      <w:r w:rsidRPr="0080140E">
        <w:rPr>
          <w:rStyle w:val="TagStyle"/>
          <w:rtl/>
        </w:rPr>
        <w:t xml:space="preserve"> &lt;&lt; דובר &gt;&gt; </w:t>
      </w:r>
      <w:r>
        <w:rPr>
          <w:rtl/>
        </w:rPr>
        <w:t>זאב אלקין (המחנה הממלכתי):</w:t>
      </w:r>
      <w:r w:rsidRPr="0080140E">
        <w:rPr>
          <w:rStyle w:val="TagStyle"/>
          <w:rtl/>
        </w:rPr>
        <w:t xml:space="preserve"> &lt;&lt; דובר &gt;&gt;</w:t>
      </w:r>
      <w:r w:rsidR="00CE36B9">
        <w:rPr>
          <w:rtl/>
        </w:rPr>
        <w:t xml:space="preserve"> </w:t>
      </w:r>
      <w:bookmarkEnd w:id="1099"/>
    </w:p>
    <w:p w14:paraId="0584F605" w14:textId="77777777" w:rsidR="0080140E" w:rsidRDefault="0080140E" w:rsidP="0080140E">
      <w:pPr>
        <w:pStyle w:val="KeepWithNext"/>
        <w:rPr>
          <w:rtl/>
          <w:lang w:eastAsia="he-IL"/>
        </w:rPr>
      </w:pPr>
    </w:p>
    <w:p w14:paraId="58DECF0B" w14:textId="77777777" w:rsidR="0080140E" w:rsidRDefault="0080140E" w:rsidP="0080140E">
      <w:pPr>
        <w:rPr>
          <w:rtl/>
          <w:lang w:eastAsia="he-IL"/>
        </w:rPr>
      </w:pPr>
      <w:bookmarkStart w:id="1100" w:name="_ETM_Q1_2694767"/>
      <w:bookmarkStart w:id="1101" w:name="_ETM_Q1_2694810"/>
      <w:bookmarkEnd w:id="1100"/>
      <w:bookmarkEnd w:id="1101"/>
      <w:r>
        <w:rPr>
          <w:rFonts w:hint="cs"/>
          <w:rtl/>
          <w:lang w:eastAsia="he-IL"/>
        </w:rPr>
        <w:t>זה חוק אחר.</w:t>
      </w:r>
    </w:p>
    <w:p w14:paraId="76B9BFCB" w14:textId="77777777" w:rsidR="0080140E" w:rsidRDefault="0080140E" w:rsidP="0080140E">
      <w:pPr>
        <w:rPr>
          <w:rtl/>
          <w:lang w:eastAsia="he-IL"/>
        </w:rPr>
      </w:pPr>
      <w:bookmarkStart w:id="1102" w:name="_ETM_Q1_2694785"/>
      <w:bookmarkStart w:id="1103" w:name="_ETM_Q1_2694822"/>
      <w:bookmarkEnd w:id="1102"/>
      <w:bookmarkEnd w:id="1103"/>
    </w:p>
    <w:p w14:paraId="4EFFD70A" w14:textId="77777777" w:rsidR="0080140E" w:rsidRDefault="0080140E" w:rsidP="0080140E">
      <w:pPr>
        <w:pStyle w:val="a4"/>
        <w:keepNext/>
        <w:rPr>
          <w:rtl/>
        </w:rPr>
      </w:pPr>
      <w:bookmarkStart w:id="1104" w:name="ET_speaker_תומר_רוזנר_135"/>
      <w:r w:rsidRPr="0080140E">
        <w:rPr>
          <w:rStyle w:val="TagStyle"/>
          <w:rtl/>
        </w:rPr>
        <w:t xml:space="preserve"> &lt;&lt; דובר &gt;&gt; </w:t>
      </w:r>
      <w:r>
        <w:rPr>
          <w:rtl/>
        </w:rPr>
        <w:t>תומר רוזנר:</w:t>
      </w:r>
      <w:r w:rsidRPr="0080140E">
        <w:rPr>
          <w:rStyle w:val="TagStyle"/>
          <w:rtl/>
        </w:rPr>
        <w:t xml:space="preserve"> &lt;&lt; דובר &gt;&gt;</w:t>
      </w:r>
      <w:r w:rsidR="00CE36B9">
        <w:rPr>
          <w:rtl/>
        </w:rPr>
        <w:t xml:space="preserve"> </w:t>
      </w:r>
      <w:bookmarkEnd w:id="1104"/>
    </w:p>
    <w:p w14:paraId="47E9840F" w14:textId="77777777" w:rsidR="0080140E" w:rsidRDefault="0080140E" w:rsidP="0080140E">
      <w:pPr>
        <w:pStyle w:val="KeepWithNext"/>
        <w:rPr>
          <w:rtl/>
          <w:lang w:eastAsia="he-IL"/>
        </w:rPr>
      </w:pPr>
    </w:p>
    <w:p w14:paraId="647BFCBA" w14:textId="77777777" w:rsidR="0080140E" w:rsidRDefault="0080140E" w:rsidP="0080140E">
      <w:pPr>
        <w:rPr>
          <w:rtl/>
          <w:lang w:eastAsia="he-IL"/>
        </w:rPr>
      </w:pPr>
      <w:r>
        <w:rPr>
          <w:rFonts w:hint="cs"/>
          <w:rtl/>
          <w:lang w:eastAsia="he-IL"/>
        </w:rPr>
        <w:t xml:space="preserve">זה יחליש את החוק הזה. אנחנו </w:t>
      </w:r>
      <w:bookmarkStart w:id="1105" w:name="_ETM_Q1_2697635"/>
      <w:bookmarkEnd w:id="1105"/>
      <w:r>
        <w:rPr>
          <w:rFonts w:hint="cs"/>
          <w:rtl/>
          <w:lang w:eastAsia="he-IL"/>
        </w:rPr>
        <w:t>אומרים בגלל שיש את הזיקה החזקה הזאת - - -</w:t>
      </w:r>
    </w:p>
    <w:p w14:paraId="039B5E24" w14:textId="77777777" w:rsidR="0080140E" w:rsidRDefault="0080140E" w:rsidP="0080140E">
      <w:pPr>
        <w:rPr>
          <w:rtl/>
          <w:lang w:eastAsia="he-IL"/>
        </w:rPr>
      </w:pPr>
      <w:bookmarkStart w:id="1106" w:name="_ETM_Q1_2700983"/>
      <w:bookmarkStart w:id="1107" w:name="_ETM_Q1_2701016"/>
      <w:bookmarkStart w:id="1108" w:name="_ETM_Q1_2702273"/>
      <w:bookmarkEnd w:id="1106"/>
      <w:bookmarkEnd w:id="1107"/>
      <w:bookmarkEnd w:id="1108"/>
    </w:p>
    <w:p w14:paraId="7A773423" w14:textId="77777777" w:rsidR="0080140E" w:rsidRDefault="0080140E" w:rsidP="0080140E">
      <w:pPr>
        <w:pStyle w:val="a4"/>
        <w:keepNext/>
        <w:rPr>
          <w:rtl/>
        </w:rPr>
      </w:pPr>
      <w:r w:rsidRPr="0080140E">
        <w:rPr>
          <w:rStyle w:val="TagStyle"/>
          <w:rtl/>
        </w:rPr>
        <w:t xml:space="preserve"> &lt;&lt; דובר &gt;&gt; </w:t>
      </w:r>
      <w:r>
        <w:rPr>
          <w:rtl/>
        </w:rPr>
        <w:t>עמית הלוי (הליכוד):</w:t>
      </w:r>
      <w:r w:rsidRPr="0080140E">
        <w:rPr>
          <w:rStyle w:val="TagStyle"/>
          <w:rtl/>
        </w:rPr>
        <w:t xml:space="preserve"> &lt;&lt; דובר &gt;&gt;</w:t>
      </w:r>
      <w:r w:rsidR="00CE36B9">
        <w:rPr>
          <w:rtl/>
        </w:rPr>
        <w:t xml:space="preserve"> </w:t>
      </w:r>
    </w:p>
    <w:p w14:paraId="4A18113C" w14:textId="77777777" w:rsidR="0080140E" w:rsidRDefault="0080140E" w:rsidP="0080140E">
      <w:pPr>
        <w:pStyle w:val="KeepWithNext"/>
        <w:rPr>
          <w:rtl/>
          <w:lang w:eastAsia="he-IL"/>
        </w:rPr>
      </w:pPr>
    </w:p>
    <w:p w14:paraId="185A01A4" w14:textId="77777777" w:rsidR="0080140E" w:rsidRDefault="0080140E" w:rsidP="0080140E">
      <w:pPr>
        <w:rPr>
          <w:rtl/>
          <w:lang w:eastAsia="he-IL"/>
        </w:rPr>
      </w:pPr>
      <w:bookmarkStart w:id="1109" w:name="_ETM_Q1_2702622"/>
      <w:bookmarkStart w:id="1110" w:name="_ETM_Q1_2702662"/>
      <w:bookmarkEnd w:id="1109"/>
      <w:bookmarkEnd w:id="1110"/>
      <w:r>
        <w:rPr>
          <w:rFonts w:hint="cs"/>
          <w:rtl/>
          <w:lang w:eastAsia="he-IL"/>
        </w:rPr>
        <w:t xml:space="preserve">אני </w:t>
      </w:r>
      <w:bookmarkStart w:id="1111" w:name="_ETM_Q1_2703850"/>
      <w:bookmarkEnd w:id="1111"/>
      <w:r>
        <w:rPr>
          <w:rFonts w:hint="cs"/>
          <w:rtl/>
          <w:lang w:eastAsia="he-IL"/>
        </w:rPr>
        <w:t>מגיע את עמדתי. אני חושב שהזיקה</w:t>
      </w:r>
      <w:r w:rsidR="000B7E6C">
        <w:rPr>
          <w:rFonts w:hint="cs"/>
          <w:rtl/>
          <w:lang w:eastAsia="he-IL"/>
        </w:rPr>
        <w:t xml:space="preserve"> </w:t>
      </w:r>
      <w:r>
        <w:rPr>
          <w:rFonts w:hint="cs"/>
          <w:rtl/>
          <w:lang w:eastAsia="he-IL"/>
        </w:rPr>
        <w:t xml:space="preserve">של קבלת </w:t>
      </w:r>
      <w:bookmarkStart w:id="1112" w:name="_ETM_Q1_2707364"/>
      <w:bookmarkEnd w:id="1112"/>
      <w:r>
        <w:rPr>
          <w:rFonts w:hint="cs"/>
          <w:rtl/>
          <w:lang w:eastAsia="he-IL"/>
        </w:rPr>
        <w:t>הכסף איננה דרושה כאן. להפך, היא זו שמחלישה</w:t>
      </w:r>
      <w:bookmarkStart w:id="1113" w:name="_ETM_Q1_2713079"/>
      <w:bookmarkStart w:id="1114" w:name="_ETM_Q1_2721348"/>
      <w:bookmarkStart w:id="1115" w:name="_ETM_Q1_2713785"/>
      <w:bookmarkStart w:id="1116" w:name="_ETM_Q1_2713816"/>
      <w:bookmarkEnd w:id="1113"/>
      <w:bookmarkEnd w:id="1114"/>
      <w:bookmarkEnd w:id="1115"/>
      <w:bookmarkEnd w:id="1116"/>
      <w:r>
        <w:rPr>
          <w:rFonts w:hint="cs"/>
          <w:rtl/>
          <w:lang w:eastAsia="he-IL"/>
        </w:rPr>
        <w:t xml:space="preserve">. התסבוכת, כמו שאתה אמרת, ייאמר כאן על ידי היועץ המשפטי לממשלה, הם קיבלו כסף, היא יוצרת את הדיון </w:t>
      </w:r>
      <w:bookmarkStart w:id="1117" w:name="_ETM_Q1_2718563"/>
      <w:bookmarkEnd w:id="1117"/>
      <w:r>
        <w:rPr>
          <w:rFonts w:hint="cs"/>
          <w:rtl/>
          <w:lang w:eastAsia="he-IL"/>
        </w:rPr>
        <w:t xml:space="preserve">המשפטי שיושב ראש הוועדה באמת רוצה להוריד אותו. אם אבו מאזן יאמר אני לא מוכן </w:t>
      </w:r>
      <w:bookmarkStart w:id="1118" w:name="_ETM_Q1_2722812"/>
      <w:bookmarkEnd w:id="1118"/>
      <w:r>
        <w:rPr>
          <w:rFonts w:hint="cs"/>
          <w:rtl/>
          <w:lang w:eastAsia="he-IL"/>
        </w:rPr>
        <w:t xml:space="preserve">לקבל אותו או כן מוכן לקבל אותו, הוא </w:t>
      </w:r>
      <w:bookmarkStart w:id="1119" w:name="_ETM_Q1_2725416"/>
      <w:bookmarkEnd w:id="1119"/>
      <w:r>
        <w:rPr>
          <w:rFonts w:hint="cs"/>
          <w:rtl/>
          <w:lang w:eastAsia="he-IL"/>
        </w:rPr>
        <w:t>יביא ראיה שתסתור</w:t>
      </w:r>
      <w:r w:rsidR="000B7E6C">
        <w:rPr>
          <w:rFonts w:hint="cs"/>
          <w:rtl/>
          <w:lang w:eastAsia="he-IL"/>
        </w:rPr>
        <w:t xml:space="preserve"> </w:t>
      </w:r>
      <w:r>
        <w:rPr>
          <w:rFonts w:hint="cs"/>
          <w:rtl/>
          <w:lang w:eastAsia="he-IL"/>
        </w:rPr>
        <w:t>את החזקה או לא תסתור, אנחנו נכנסים כאן לשדה מיותר.</w:t>
      </w:r>
    </w:p>
    <w:p w14:paraId="4FFDB80F" w14:textId="77777777" w:rsidR="0080140E" w:rsidRDefault="0080140E" w:rsidP="0080140E">
      <w:pPr>
        <w:rPr>
          <w:rtl/>
          <w:lang w:eastAsia="he-IL"/>
        </w:rPr>
      </w:pPr>
      <w:bookmarkStart w:id="1120" w:name="_ETM_Q1_2730393"/>
      <w:bookmarkStart w:id="1121" w:name="_ETM_Q1_2730428"/>
      <w:bookmarkStart w:id="1122" w:name="_ETM_Q1_2730099"/>
      <w:bookmarkEnd w:id="1120"/>
      <w:bookmarkEnd w:id="1121"/>
      <w:bookmarkEnd w:id="1122"/>
    </w:p>
    <w:p w14:paraId="538AFC3A" w14:textId="77777777" w:rsidR="0080140E" w:rsidRDefault="0080140E" w:rsidP="0080140E">
      <w:pPr>
        <w:pStyle w:val="a4"/>
        <w:keepNext/>
        <w:rPr>
          <w:rtl/>
        </w:rPr>
      </w:pPr>
      <w:bookmarkStart w:id="1123" w:name="ET_speaker_4590_137"/>
      <w:r w:rsidRPr="0080140E">
        <w:rPr>
          <w:rStyle w:val="TagStyle"/>
          <w:rtl/>
        </w:rPr>
        <w:t xml:space="preserve"> &lt;&lt; דובר &gt;&gt; </w:t>
      </w:r>
      <w:r>
        <w:rPr>
          <w:rtl/>
        </w:rPr>
        <w:t>זאב אלקין (המחנה הממלכתי):</w:t>
      </w:r>
      <w:r w:rsidRPr="0080140E">
        <w:rPr>
          <w:rStyle w:val="TagStyle"/>
          <w:rtl/>
        </w:rPr>
        <w:t xml:space="preserve"> &lt;&lt; דובר &gt;&gt;</w:t>
      </w:r>
      <w:r w:rsidR="00CE36B9">
        <w:rPr>
          <w:rtl/>
        </w:rPr>
        <w:t xml:space="preserve"> </w:t>
      </w:r>
      <w:bookmarkEnd w:id="1123"/>
    </w:p>
    <w:p w14:paraId="15FB22AD" w14:textId="77777777" w:rsidR="0080140E" w:rsidRDefault="0080140E" w:rsidP="0080140E">
      <w:pPr>
        <w:pStyle w:val="KeepWithNext"/>
        <w:rPr>
          <w:rtl/>
          <w:lang w:eastAsia="he-IL"/>
        </w:rPr>
      </w:pPr>
    </w:p>
    <w:p w14:paraId="5E6E0603" w14:textId="77777777" w:rsidR="0080140E" w:rsidRDefault="0080140E" w:rsidP="0080140E">
      <w:pPr>
        <w:rPr>
          <w:rtl/>
          <w:lang w:eastAsia="he-IL"/>
        </w:rPr>
      </w:pPr>
      <w:r>
        <w:rPr>
          <w:rFonts w:hint="cs"/>
          <w:rtl/>
          <w:lang w:eastAsia="he-IL"/>
        </w:rPr>
        <w:t>ל</w:t>
      </w:r>
      <w:bookmarkStart w:id="1124" w:name="_ETM_Q1_2730463"/>
      <w:bookmarkStart w:id="1125" w:name="_ETM_Q1_2730492"/>
      <w:bookmarkEnd w:id="1124"/>
      <w:bookmarkEnd w:id="1125"/>
      <w:r>
        <w:rPr>
          <w:rFonts w:hint="cs"/>
          <w:rtl/>
          <w:lang w:eastAsia="he-IL"/>
        </w:rPr>
        <w:t xml:space="preserve">א. זה לא רלוונטי. בחוק אין יכולת </w:t>
      </w:r>
      <w:bookmarkStart w:id="1126" w:name="_ETM_Q1_2731818"/>
      <w:bookmarkEnd w:id="1126"/>
      <w:r>
        <w:rPr>
          <w:rFonts w:hint="cs"/>
          <w:rtl/>
          <w:lang w:eastAsia="he-IL"/>
        </w:rPr>
        <w:t>לאבו מאזן לסתור את החזקה. החו</w:t>
      </w:r>
      <w:r w:rsidR="009D1784">
        <w:rPr>
          <w:rFonts w:hint="cs"/>
          <w:rtl/>
          <w:lang w:eastAsia="he-IL"/>
        </w:rPr>
        <w:t>ק קובע.</w:t>
      </w:r>
    </w:p>
    <w:p w14:paraId="3DE97FA6" w14:textId="77777777" w:rsidR="009D1784" w:rsidRDefault="009D1784" w:rsidP="0080140E">
      <w:pPr>
        <w:rPr>
          <w:rtl/>
          <w:lang w:eastAsia="he-IL"/>
        </w:rPr>
      </w:pPr>
      <w:bookmarkStart w:id="1127" w:name="_ETM_Q1_2737804"/>
      <w:bookmarkStart w:id="1128" w:name="_ETM_Q1_2737839"/>
      <w:bookmarkEnd w:id="1127"/>
      <w:bookmarkEnd w:id="1128"/>
    </w:p>
    <w:p w14:paraId="41D2E5FC" w14:textId="77777777" w:rsidR="009D1784" w:rsidRDefault="009D1784" w:rsidP="009D1784">
      <w:pPr>
        <w:pStyle w:val="a4"/>
        <w:keepNext/>
        <w:rPr>
          <w:rtl/>
        </w:rPr>
      </w:pPr>
      <w:bookmarkStart w:id="1129" w:name="ET_speaker_6164_136"/>
      <w:r w:rsidRPr="009D1784">
        <w:rPr>
          <w:rStyle w:val="TagStyle"/>
          <w:rtl/>
        </w:rPr>
        <w:t xml:space="preserve"> &lt;&lt; דובר &gt;&gt; </w:t>
      </w:r>
      <w:r>
        <w:rPr>
          <w:rtl/>
        </w:rPr>
        <w:t>עמית הלוי (הליכוד):</w:t>
      </w:r>
      <w:r w:rsidRPr="009D1784">
        <w:rPr>
          <w:rStyle w:val="TagStyle"/>
          <w:rtl/>
        </w:rPr>
        <w:t xml:space="preserve"> &lt;&lt; דובר &gt;&gt;</w:t>
      </w:r>
      <w:r w:rsidR="00CE36B9">
        <w:rPr>
          <w:rtl/>
        </w:rPr>
        <w:t xml:space="preserve"> </w:t>
      </w:r>
      <w:bookmarkEnd w:id="1129"/>
    </w:p>
    <w:p w14:paraId="52CDD6DA" w14:textId="77777777" w:rsidR="009D1784" w:rsidRDefault="009D1784" w:rsidP="009D1784">
      <w:pPr>
        <w:pStyle w:val="KeepWithNext"/>
        <w:rPr>
          <w:rtl/>
        </w:rPr>
      </w:pPr>
    </w:p>
    <w:p w14:paraId="3DB84F06" w14:textId="77777777" w:rsidR="009D1784" w:rsidRDefault="009D1784" w:rsidP="009D1784">
      <w:pPr>
        <w:rPr>
          <w:rtl/>
        </w:rPr>
      </w:pPr>
      <w:r>
        <w:rPr>
          <w:rFonts w:hint="cs"/>
          <w:rtl/>
        </w:rPr>
        <w:t>נכון והוא כותב "כבל עוד לא נסתר</w:t>
      </w:r>
      <w:bookmarkStart w:id="1130" w:name="_ETM_Q1_2738177"/>
      <w:bookmarkEnd w:id="1130"/>
      <w:r>
        <w:rPr>
          <w:rFonts w:hint="cs"/>
          <w:rtl/>
        </w:rPr>
        <w:t xml:space="preserve">ה החזקה". כלומר, אם הוא יבוא לבית המשפט והוא </w:t>
      </w:r>
      <w:bookmarkStart w:id="1131" w:name="_ETM_Q1_2740826"/>
      <w:bookmarkEnd w:id="1131"/>
      <w:r>
        <w:rPr>
          <w:rFonts w:hint="cs"/>
          <w:rtl/>
        </w:rPr>
        <w:t xml:space="preserve">יאמר שהוא לא יכול לעבור לרמאללה, אז בית המשפט יכול </w:t>
      </w:r>
      <w:bookmarkStart w:id="1132" w:name="_ETM_Q1_2745456"/>
      <w:bookmarkEnd w:id="1132"/>
      <w:r>
        <w:rPr>
          <w:rFonts w:hint="cs"/>
          <w:rtl/>
        </w:rPr>
        <w:t>למנוע את זה.</w:t>
      </w:r>
      <w:r w:rsidR="000B7E6C">
        <w:rPr>
          <w:rFonts w:hint="cs"/>
          <w:rtl/>
        </w:rPr>
        <w:t xml:space="preserve"> </w:t>
      </w:r>
      <w:r>
        <w:rPr>
          <w:rFonts w:hint="cs"/>
          <w:rtl/>
        </w:rPr>
        <w:t>יש כאן סעיף קטן,</w:t>
      </w:r>
      <w:bookmarkStart w:id="1133" w:name="_ETM_Q1_2748745"/>
      <w:bookmarkEnd w:id="1133"/>
      <w:r>
        <w:rPr>
          <w:rFonts w:hint="cs"/>
          <w:rtl/>
        </w:rPr>
        <w:t xml:space="preserve"> סעיף 2(2) שפותח פתח. </w:t>
      </w:r>
      <w:bookmarkStart w:id="1134" w:name="_ETM_Q1_2753172"/>
      <w:bookmarkEnd w:id="1134"/>
    </w:p>
    <w:p w14:paraId="62BC6D3F" w14:textId="77777777" w:rsidR="009D1784" w:rsidRDefault="009D1784" w:rsidP="009D1784">
      <w:pPr>
        <w:rPr>
          <w:rtl/>
        </w:rPr>
      </w:pPr>
      <w:bookmarkStart w:id="1135" w:name="_ETM_Q1_2757672"/>
      <w:bookmarkStart w:id="1136" w:name="_ETM_Q1_2757703"/>
      <w:bookmarkEnd w:id="1135"/>
      <w:bookmarkEnd w:id="1136"/>
    </w:p>
    <w:p w14:paraId="71B80272" w14:textId="77777777" w:rsidR="009D1784" w:rsidRDefault="009D1784" w:rsidP="009D1784">
      <w:pPr>
        <w:rPr>
          <w:rtl/>
        </w:rPr>
      </w:pPr>
      <w:bookmarkStart w:id="1137" w:name="_ETM_Q1_2753754"/>
      <w:bookmarkStart w:id="1138" w:name="_ETM_Q1_2753789"/>
      <w:bookmarkEnd w:id="1137"/>
      <w:bookmarkEnd w:id="1138"/>
      <w:r>
        <w:rPr>
          <w:rFonts w:hint="cs"/>
          <w:rtl/>
        </w:rPr>
        <w:t>אני חוזר על הדבר היסודי ביותר. מבחינתי אדם שיצר חזקה על זה שהוא אויב, הוא באופן אוטומטי.</w:t>
      </w:r>
    </w:p>
    <w:p w14:paraId="3B42B338" w14:textId="77777777" w:rsidR="000C03CC" w:rsidRPr="000C03CC" w:rsidRDefault="000C03CC" w:rsidP="000C03CC">
      <w:pPr>
        <w:rPr>
          <w:rtl/>
          <w:lang w:eastAsia="he-IL"/>
        </w:rPr>
      </w:pPr>
      <w:bookmarkStart w:id="1139" w:name="_ETM_Q1_2588058"/>
      <w:bookmarkStart w:id="1140" w:name="_ETM_Q1_2588099"/>
      <w:bookmarkStart w:id="1141" w:name="_ETM_Q1_2590056"/>
      <w:bookmarkStart w:id="1142" w:name="_ETM_Q1_2590098"/>
      <w:bookmarkEnd w:id="1139"/>
      <w:bookmarkEnd w:id="1140"/>
      <w:bookmarkEnd w:id="1141"/>
      <w:bookmarkEnd w:id="1142"/>
    </w:p>
    <w:p w14:paraId="08E24317" w14:textId="77777777" w:rsidR="00535983" w:rsidRDefault="00535983" w:rsidP="00535983">
      <w:pPr>
        <w:pStyle w:val="af6"/>
        <w:keepNext/>
        <w:rPr>
          <w:rtl/>
        </w:rPr>
      </w:pPr>
      <w:bookmarkStart w:id="1143" w:name="ET_yor_5786_119"/>
      <w:r w:rsidRPr="00535983">
        <w:rPr>
          <w:rStyle w:val="TagStyle"/>
          <w:rtl/>
        </w:rPr>
        <w:t xml:space="preserve"> &lt;&lt; יור &gt;&gt; </w:t>
      </w:r>
      <w:r>
        <w:rPr>
          <w:rtl/>
        </w:rPr>
        <w:t>היו"ר אופיר כץ:</w:t>
      </w:r>
      <w:r w:rsidRPr="00535983">
        <w:rPr>
          <w:rStyle w:val="TagStyle"/>
          <w:rtl/>
        </w:rPr>
        <w:t xml:space="preserve"> &lt;&lt; יור &gt;&gt;</w:t>
      </w:r>
      <w:r w:rsidR="00CE36B9">
        <w:rPr>
          <w:rtl/>
        </w:rPr>
        <w:t xml:space="preserve"> </w:t>
      </w:r>
      <w:bookmarkEnd w:id="1143"/>
    </w:p>
    <w:p w14:paraId="6B34715D" w14:textId="77777777" w:rsidR="00535983" w:rsidRDefault="00535983" w:rsidP="00535983">
      <w:pPr>
        <w:pStyle w:val="KeepWithNext"/>
        <w:rPr>
          <w:rtl/>
          <w:lang w:eastAsia="he-IL"/>
        </w:rPr>
      </w:pPr>
    </w:p>
    <w:p w14:paraId="55EDFCD6" w14:textId="77777777" w:rsidR="009D1784" w:rsidRDefault="009D1784" w:rsidP="009D1784">
      <w:pPr>
        <w:rPr>
          <w:rtl/>
          <w:lang w:eastAsia="he-IL"/>
        </w:rPr>
      </w:pPr>
      <w:bookmarkStart w:id="1144" w:name="_ETM_Q1_2764390"/>
      <w:bookmarkStart w:id="1145" w:name="_ETM_Q1_2764421"/>
      <w:bookmarkEnd w:id="1144"/>
      <w:bookmarkEnd w:id="1145"/>
      <w:r>
        <w:rPr>
          <w:rFonts w:hint="cs"/>
          <w:rtl/>
          <w:lang w:eastAsia="he-IL"/>
        </w:rPr>
        <w:t xml:space="preserve"> אמרתי לך, תגיש הצעת חוק.</w:t>
      </w:r>
    </w:p>
    <w:p w14:paraId="260987EB" w14:textId="77777777" w:rsidR="009D1784" w:rsidRDefault="009D1784" w:rsidP="009D1784">
      <w:pPr>
        <w:rPr>
          <w:rtl/>
          <w:lang w:eastAsia="he-IL"/>
        </w:rPr>
      </w:pPr>
      <w:bookmarkStart w:id="1146" w:name="_ETM_Q1_2769787"/>
      <w:bookmarkStart w:id="1147" w:name="_ETM_Q1_2769817"/>
      <w:bookmarkEnd w:id="1146"/>
      <w:bookmarkEnd w:id="1147"/>
    </w:p>
    <w:p w14:paraId="56B0049B" w14:textId="77777777" w:rsidR="009D1784" w:rsidRDefault="009D1784" w:rsidP="009D1784">
      <w:pPr>
        <w:pStyle w:val="a4"/>
        <w:keepNext/>
        <w:rPr>
          <w:rtl/>
        </w:rPr>
      </w:pPr>
      <w:bookmarkStart w:id="1148" w:name="ET_speaker_6164_137"/>
      <w:r w:rsidRPr="009D1784">
        <w:rPr>
          <w:rStyle w:val="TagStyle"/>
          <w:rtl/>
        </w:rPr>
        <w:t xml:space="preserve"> &lt;&lt; דובר &gt;&gt; </w:t>
      </w:r>
      <w:r>
        <w:rPr>
          <w:rtl/>
        </w:rPr>
        <w:t>עמית הלוי (הליכוד):</w:t>
      </w:r>
      <w:r w:rsidRPr="009D1784">
        <w:rPr>
          <w:rStyle w:val="TagStyle"/>
          <w:rtl/>
        </w:rPr>
        <w:t xml:space="preserve"> &lt;&lt; דובר &gt;&gt;</w:t>
      </w:r>
      <w:r w:rsidR="00CE36B9">
        <w:rPr>
          <w:rtl/>
        </w:rPr>
        <w:t xml:space="preserve"> </w:t>
      </w:r>
      <w:bookmarkEnd w:id="1148"/>
    </w:p>
    <w:p w14:paraId="39AD9E07" w14:textId="77777777" w:rsidR="009D1784" w:rsidRDefault="009D1784" w:rsidP="009D1784">
      <w:pPr>
        <w:pStyle w:val="KeepWithNext"/>
        <w:rPr>
          <w:rtl/>
          <w:lang w:eastAsia="he-IL"/>
        </w:rPr>
      </w:pPr>
    </w:p>
    <w:p w14:paraId="549445B6" w14:textId="77777777" w:rsidR="009D1784" w:rsidRDefault="009D1784" w:rsidP="009D1784">
      <w:pPr>
        <w:rPr>
          <w:rtl/>
          <w:lang w:eastAsia="he-IL"/>
        </w:rPr>
      </w:pPr>
      <w:r>
        <w:rPr>
          <w:rFonts w:hint="cs"/>
          <w:rtl/>
          <w:lang w:eastAsia="he-IL"/>
        </w:rPr>
        <w:t xml:space="preserve">אני מחדד את ההצעה הנוכחית. </w:t>
      </w:r>
      <w:bookmarkStart w:id="1149" w:name="_ETM_Q1_2771322"/>
      <w:bookmarkEnd w:id="1149"/>
      <w:r>
        <w:rPr>
          <w:rFonts w:hint="cs"/>
          <w:rtl/>
          <w:lang w:eastAsia="he-IL"/>
        </w:rPr>
        <w:t>אני אומר להפריד בין האזרחות לגירוש,</w:t>
      </w:r>
      <w:r w:rsidR="000B7E6C">
        <w:rPr>
          <w:rFonts w:hint="cs"/>
          <w:rtl/>
          <w:lang w:eastAsia="he-IL"/>
        </w:rPr>
        <w:t xml:space="preserve"> </w:t>
      </w:r>
      <w:r>
        <w:rPr>
          <w:rFonts w:hint="cs"/>
          <w:rtl/>
          <w:lang w:eastAsia="he-IL"/>
        </w:rPr>
        <w:t xml:space="preserve">כמו שנאמר </w:t>
      </w:r>
      <w:bookmarkStart w:id="1150" w:name="_ETM_Q1_2772170"/>
      <w:bookmarkEnd w:id="1150"/>
      <w:r>
        <w:rPr>
          <w:rFonts w:hint="cs"/>
          <w:rtl/>
          <w:lang w:eastAsia="he-IL"/>
        </w:rPr>
        <w:t>כאן.</w:t>
      </w:r>
    </w:p>
    <w:p w14:paraId="574348C8" w14:textId="77777777" w:rsidR="009D1784" w:rsidRDefault="009D1784" w:rsidP="009D1784">
      <w:pPr>
        <w:rPr>
          <w:rtl/>
          <w:lang w:eastAsia="he-IL"/>
        </w:rPr>
      </w:pPr>
      <w:bookmarkStart w:id="1151" w:name="_ETM_Q1_2774770"/>
      <w:bookmarkStart w:id="1152" w:name="_ETM_Q1_2774799"/>
      <w:bookmarkEnd w:id="1151"/>
      <w:bookmarkEnd w:id="1152"/>
    </w:p>
    <w:p w14:paraId="4B4C0F8D" w14:textId="77777777" w:rsidR="009D1784" w:rsidRDefault="009D1784" w:rsidP="009D1784">
      <w:pPr>
        <w:pStyle w:val="af6"/>
        <w:keepNext/>
        <w:rPr>
          <w:rtl/>
        </w:rPr>
      </w:pPr>
      <w:bookmarkStart w:id="1153" w:name="ET_yor_5786_138"/>
      <w:r w:rsidRPr="009D1784">
        <w:rPr>
          <w:rStyle w:val="TagStyle"/>
          <w:rtl/>
        </w:rPr>
        <w:t xml:space="preserve"> &lt;&lt; יור &gt;&gt; </w:t>
      </w:r>
      <w:r>
        <w:rPr>
          <w:rtl/>
        </w:rPr>
        <w:t>היו"ר אופיר כץ:</w:t>
      </w:r>
      <w:r w:rsidRPr="009D1784">
        <w:rPr>
          <w:rStyle w:val="TagStyle"/>
          <w:rtl/>
        </w:rPr>
        <w:t xml:space="preserve"> &lt;&lt; יור &gt;&gt;</w:t>
      </w:r>
      <w:r w:rsidR="00CE36B9">
        <w:rPr>
          <w:rtl/>
        </w:rPr>
        <w:t xml:space="preserve"> </w:t>
      </w:r>
      <w:bookmarkEnd w:id="1153"/>
    </w:p>
    <w:p w14:paraId="3FFD6778" w14:textId="77777777" w:rsidR="009D1784" w:rsidRDefault="009D1784" w:rsidP="009D1784">
      <w:pPr>
        <w:pStyle w:val="KeepWithNext"/>
        <w:rPr>
          <w:rtl/>
          <w:lang w:eastAsia="he-IL"/>
        </w:rPr>
      </w:pPr>
    </w:p>
    <w:p w14:paraId="777738DD" w14:textId="77777777" w:rsidR="009D1784" w:rsidRDefault="009D1784" w:rsidP="009D1784">
      <w:pPr>
        <w:rPr>
          <w:rtl/>
          <w:lang w:eastAsia="he-IL"/>
        </w:rPr>
      </w:pPr>
      <w:r>
        <w:rPr>
          <w:rFonts w:hint="cs"/>
          <w:rtl/>
          <w:lang w:eastAsia="he-IL"/>
        </w:rPr>
        <w:t xml:space="preserve">יש כאן עוד גורם שאנחנו מתעלמים ממנו. כל </w:t>
      </w:r>
      <w:bookmarkStart w:id="1154" w:name="_ETM_Q1_2778906"/>
      <w:bookmarkEnd w:id="1154"/>
      <w:r>
        <w:rPr>
          <w:rFonts w:hint="cs"/>
          <w:rtl/>
          <w:lang w:eastAsia="he-IL"/>
        </w:rPr>
        <w:t>העניין הזה שמקבל כסף מי שרוצח יהודי</w:t>
      </w:r>
      <w:r w:rsidR="000B7E6C">
        <w:rPr>
          <w:rFonts w:hint="cs"/>
          <w:rtl/>
          <w:lang w:eastAsia="he-IL"/>
        </w:rPr>
        <w:t xml:space="preserve"> </w:t>
      </w:r>
      <w:r>
        <w:rPr>
          <w:rFonts w:hint="cs"/>
          <w:rtl/>
          <w:lang w:eastAsia="he-IL"/>
        </w:rPr>
        <w:t>וכאן אנחנו מייצרים הרתעה גם לדבר המעוות הזה. זה לא רק הגירוש</w:t>
      </w:r>
      <w:bookmarkStart w:id="1155" w:name="_ETM_Q1_2788551"/>
      <w:bookmarkEnd w:id="1155"/>
      <w:r>
        <w:rPr>
          <w:rFonts w:hint="cs"/>
          <w:rtl/>
          <w:lang w:eastAsia="he-IL"/>
        </w:rPr>
        <w:t xml:space="preserve">. זה גם להפסיק את המנגנון המטורף הזה שלא קיים </w:t>
      </w:r>
      <w:bookmarkStart w:id="1156" w:name="_ETM_Q1_2790115"/>
      <w:bookmarkEnd w:id="1156"/>
      <w:r>
        <w:rPr>
          <w:rFonts w:hint="cs"/>
          <w:rtl/>
          <w:lang w:eastAsia="he-IL"/>
        </w:rPr>
        <w:t>בשום מקום שמקבלים כסף מהרשות ה</w:t>
      </w:r>
      <w:r w:rsidR="00437C53">
        <w:rPr>
          <w:rFonts w:hint="cs"/>
          <w:rtl/>
          <w:lang w:eastAsia="he-IL"/>
        </w:rPr>
        <w:t>פלסטינית</w:t>
      </w:r>
      <w:r>
        <w:rPr>
          <w:rFonts w:hint="cs"/>
          <w:rtl/>
          <w:lang w:eastAsia="he-IL"/>
        </w:rPr>
        <w:t xml:space="preserve">. במה שאתה </w:t>
      </w:r>
      <w:bookmarkStart w:id="1157" w:name="_ETM_Q1_2797749"/>
      <w:bookmarkEnd w:id="1157"/>
      <w:r>
        <w:rPr>
          <w:rFonts w:hint="cs"/>
          <w:rtl/>
          <w:lang w:eastAsia="he-IL"/>
        </w:rPr>
        <w:t>מציע, אנחנו לא נפסיק את זה.</w:t>
      </w:r>
    </w:p>
    <w:p w14:paraId="33CD610F" w14:textId="77777777" w:rsidR="009D1784" w:rsidRDefault="009D1784" w:rsidP="009D1784">
      <w:pPr>
        <w:rPr>
          <w:rtl/>
          <w:lang w:eastAsia="he-IL"/>
        </w:rPr>
      </w:pPr>
      <w:bookmarkStart w:id="1158" w:name="_ETM_Q1_2800283"/>
      <w:bookmarkStart w:id="1159" w:name="_ETM_Q1_2800318"/>
      <w:bookmarkEnd w:id="1158"/>
      <w:bookmarkEnd w:id="1159"/>
    </w:p>
    <w:p w14:paraId="69115024" w14:textId="77777777" w:rsidR="009D1784" w:rsidRDefault="009D1784" w:rsidP="009D1784">
      <w:pPr>
        <w:pStyle w:val="a4"/>
        <w:keepNext/>
        <w:rPr>
          <w:rtl/>
        </w:rPr>
      </w:pPr>
      <w:bookmarkStart w:id="1160" w:name="ET_speaker_5082_139"/>
      <w:r w:rsidRPr="009D1784">
        <w:rPr>
          <w:rStyle w:val="TagStyle"/>
          <w:rtl/>
        </w:rPr>
        <w:t xml:space="preserve"> &lt;&lt; דובר &gt;&gt; </w:t>
      </w:r>
      <w:r>
        <w:rPr>
          <w:rtl/>
        </w:rPr>
        <w:t>מאיר כהן (יש עתיד):</w:t>
      </w:r>
      <w:r w:rsidRPr="009D1784">
        <w:rPr>
          <w:rStyle w:val="TagStyle"/>
          <w:rtl/>
        </w:rPr>
        <w:t xml:space="preserve"> &lt;&lt; דובר &gt;&gt;</w:t>
      </w:r>
      <w:r w:rsidR="00CE36B9">
        <w:rPr>
          <w:rtl/>
        </w:rPr>
        <w:t xml:space="preserve"> </w:t>
      </w:r>
      <w:bookmarkEnd w:id="1160"/>
    </w:p>
    <w:p w14:paraId="583C7129" w14:textId="77777777" w:rsidR="009D1784" w:rsidRDefault="009D1784" w:rsidP="009D1784">
      <w:pPr>
        <w:pStyle w:val="KeepWithNext"/>
        <w:rPr>
          <w:rtl/>
          <w:lang w:eastAsia="he-IL"/>
        </w:rPr>
      </w:pPr>
    </w:p>
    <w:p w14:paraId="21CE03F1" w14:textId="77777777" w:rsidR="009D1784" w:rsidRDefault="009D1784" w:rsidP="009D1784">
      <w:pPr>
        <w:rPr>
          <w:rtl/>
          <w:lang w:eastAsia="he-IL"/>
        </w:rPr>
      </w:pPr>
      <w:bookmarkStart w:id="1161" w:name="_ETM_Q1_2803987"/>
      <w:bookmarkEnd w:id="1161"/>
      <w:r>
        <w:rPr>
          <w:rFonts w:hint="cs"/>
          <w:rtl/>
          <w:lang w:eastAsia="he-IL"/>
        </w:rPr>
        <w:t>א</w:t>
      </w:r>
      <w:bookmarkStart w:id="1162" w:name="_ETM_Q1_2804027"/>
      <w:bookmarkEnd w:id="1162"/>
      <w:r>
        <w:rPr>
          <w:rFonts w:hint="cs"/>
          <w:rtl/>
          <w:lang w:eastAsia="he-IL"/>
        </w:rPr>
        <w:t>ני רוצה להוסיף משהו.</w:t>
      </w:r>
      <w:bookmarkStart w:id="1163" w:name="_ETM_Q1_2808944"/>
      <w:bookmarkEnd w:id="1163"/>
    </w:p>
    <w:p w14:paraId="777A0A6A" w14:textId="77777777" w:rsidR="009D1784" w:rsidRDefault="009D1784" w:rsidP="009D1784">
      <w:pPr>
        <w:rPr>
          <w:rtl/>
          <w:lang w:eastAsia="he-IL"/>
        </w:rPr>
      </w:pPr>
      <w:bookmarkStart w:id="1164" w:name="_ETM_Q1_2810720"/>
      <w:bookmarkStart w:id="1165" w:name="_ETM_Q1_2810754"/>
      <w:bookmarkEnd w:id="1164"/>
      <w:bookmarkEnd w:id="1165"/>
    </w:p>
    <w:p w14:paraId="1FEE8ADB" w14:textId="77777777" w:rsidR="009D1784" w:rsidRDefault="009D1784" w:rsidP="009D1784">
      <w:pPr>
        <w:pStyle w:val="a4"/>
        <w:keepNext/>
        <w:rPr>
          <w:rtl/>
        </w:rPr>
      </w:pPr>
      <w:bookmarkStart w:id="1166" w:name="ET_speaker_קריאה_140"/>
      <w:r w:rsidRPr="009D1784">
        <w:rPr>
          <w:rStyle w:val="TagStyle"/>
          <w:rtl/>
        </w:rPr>
        <w:t xml:space="preserve"> &lt;&lt; דובר &gt;&gt; </w:t>
      </w:r>
      <w:r>
        <w:rPr>
          <w:rtl/>
        </w:rPr>
        <w:t>קריאה:</w:t>
      </w:r>
      <w:r w:rsidRPr="009D1784">
        <w:rPr>
          <w:rStyle w:val="TagStyle"/>
          <w:rtl/>
        </w:rPr>
        <w:t xml:space="preserve"> &lt;&lt; דובר &gt;&gt;</w:t>
      </w:r>
      <w:r w:rsidR="00CE36B9">
        <w:rPr>
          <w:rtl/>
        </w:rPr>
        <w:t xml:space="preserve"> </w:t>
      </w:r>
      <w:bookmarkEnd w:id="1166"/>
    </w:p>
    <w:p w14:paraId="1D51C143" w14:textId="77777777" w:rsidR="009D1784" w:rsidRDefault="009D1784" w:rsidP="009D1784">
      <w:pPr>
        <w:pStyle w:val="KeepWithNext"/>
        <w:rPr>
          <w:rtl/>
          <w:lang w:eastAsia="he-IL"/>
        </w:rPr>
      </w:pPr>
    </w:p>
    <w:p w14:paraId="646FE8AD" w14:textId="77777777" w:rsidR="009D1784" w:rsidRDefault="009D1784" w:rsidP="009D1784">
      <w:pPr>
        <w:rPr>
          <w:rtl/>
          <w:lang w:eastAsia="he-IL"/>
        </w:rPr>
      </w:pPr>
      <w:r>
        <w:rPr>
          <w:rFonts w:hint="cs"/>
          <w:rtl/>
          <w:lang w:eastAsia="he-IL"/>
        </w:rPr>
        <w:t>צריך להבין ש-20 אחוזים מהמחבלים שיושבים היום בכלא הם אזרחים ישראלים,</w:t>
      </w:r>
      <w:r w:rsidR="000B7E6C">
        <w:rPr>
          <w:rFonts w:hint="cs"/>
          <w:rtl/>
          <w:lang w:eastAsia="he-IL"/>
        </w:rPr>
        <w:t xml:space="preserve"> </w:t>
      </w:r>
      <w:r>
        <w:rPr>
          <w:rFonts w:hint="cs"/>
          <w:rtl/>
          <w:lang w:eastAsia="he-IL"/>
        </w:rPr>
        <w:t>תושבים, שהתמריץ הזה דוחף אותם.</w:t>
      </w:r>
    </w:p>
    <w:p w14:paraId="343E1DAC" w14:textId="77777777" w:rsidR="009D1784" w:rsidRDefault="009D1784" w:rsidP="009D1784">
      <w:pPr>
        <w:rPr>
          <w:rStyle w:val="TagStyle"/>
          <w:rFonts w:ascii="David" w:hAnsi="David"/>
          <w:u w:val="single"/>
          <w:rtl/>
          <w:lang w:eastAsia="he-IL"/>
        </w:rPr>
      </w:pPr>
      <w:bookmarkStart w:id="1167" w:name="_ETM_Q1_2821118"/>
      <w:bookmarkStart w:id="1168" w:name="_ETM_Q1_2821154"/>
      <w:bookmarkStart w:id="1169" w:name="_ETM_Q1_2824399"/>
      <w:bookmarkEnd w:id="1167"/>
      <w:bookmarkEnd w:id="1168"/>
      <w:bookmarkEnd w:id="1169"/>
    </w:p>
    <w:p w14:paraId="4E052DBE" w14:textId="77777777" w:rsidR="009D1784" w:rsidRDefault="009D1784" w:rsidP="009D1784">
      <w:pPr>
        <w:pStyle w:val="a4"/>
        <w:keepNext/>
        <w:rPr>
          <w:rtl/>
        </w:rPr>
      </w:pPr>
      <w:bookmarkStart w:id="1170" w:name="ET_speaker_6164_142"/>
      <w:r w:rsidRPr="009D1784">
        <w:rPr>
          <w:rStyle w:val="TagStyle"/>
          <w:rtl/>
        </w:rPr>
        <w:t xml:space="preserve"> &lt;&lt; דובר &gt;&gt; </w:t>
      </w:r>
      <w:r>
        <w:rPr>
          <w:rtl/>
        </w:rPr>
        <w:t>עמית הלוי (הליכוד):</w:t>
      </w:r>
      <w:r w:rsidRPr="009D1784">
        <w:rPr>
          <w:rStyle w:val="TagStyle"/>
          <w:rtl/>
        </w:rPr>
        <w:t xml:space="preserve"> &lt;&lt; דובר &gt;&gt;</w:t>
      </w:r>
      <w:r w:rsidR="00CE36B9">
        <w:rPr>
          <w:rtl/>
        </w:rPr>
        <w:t xml:space="preserve"> </w:t>
      </w:r>
      <w:bookmarkEnd w:id="1170"/>
    </w:p>
    <w:p w14:paraId="37B8BF32" w14:textId="77777777" w:rsidR="009D1784" w:rsidRDefault="009D1784" w:rsidP="009D1784">
      <w:pPr>
        <w:pStyle w:val="KeepWithNext"/>
        <w:rPr>
          <w:rtl/>
          <w:lang w:eastAsia="he-IL"/>
        </w:rPr>
      </w:pPr>
    </w:p>
    <w:p w14:paraId="458BAD97" w14:textId="77777777" w:rsidR="009D1784" w:rsidRDefault="009D1784" w:rsidP="009D1784">
      <w:pPr>
        <w:rPr>
          <w:rtl/>
          <w:lang w:eastAsia="he-IL"/>
        </w:rPr>
      </w:pPr>
      <w:bookmarkStart w:id="1171" w:name="_ETM_Q1_2824783"/>
      <w:bookmarkStart w:id="1172" w:name="_ETM_Q1_2824831"/>
      <w:bookmarkStart w:id="1173" w:name="_ETM_Q1_2821032"/>
      <w:bookmarkStart w:id="1174" w:name="_ETM_Q1_2821083"/>
      <w:bookmarkEnd w:id="1171"/>
      <w:bookmarkEnd w:id="1172"/>
      <w:bookmarkEnd w:id="1173"/>
      <w:bookmarkEnd w:id="1174"/>
      <w:r>
        <w:rPr>
          <w:rFonts w:hint="cs"/>
          <w:rtl/>
          <w:lang w:eastAsia="he-IL"/>
        </w:rPr>
        <w:t xml:space="preserve">אנחנו מתעלמים מזה </w:t>
      </w:r>
      <w:bookmarkStart w:id="1175" w:name="_ETM_Q1_2819972"/>
      <w:bookmarkEnd w:id="1175"/>
      <w:r>
        <w:rPr>
          <w:rFonts w:hint="cs"/>
          <w:rtl/>
          <w:lang w:eastAsia="he-IL"/>
        </w:rPr>
        <w:t xml:space="preserve">אבל זה חלק חשוב ממה שאנחנו עושים כאן, </w:t>
      </w:r>
      <w:bookmarkStart w:id="1176" w:name="_ETM_Q1_2823154"/>
      <w:bookmarkEnd w:id="1176"/>
      <w:r>
        <w:rPr>
          <w:rFonts w:hint="cs"/>
          <w:rtl/>
          <w:lang w:eastAsia="he-IL"/>
        </w:rPr>
        <w:t>להפסיק את התמריץ ההזוי הזה, המטורף הזה.</w:t>
      </w:r>
    </w:p>
    <w:p w14:paraId="1A8F5E30" w14:textId="77777777" w:rsidR="009D1784" w:rsidRDefault="009D1784" w:rsidP="009D1784">
      <w:pPr>
        <w:rPr>
          <w:rtl/>
          <w:lang w:eastAsia="he-IL"/>
        </w:rPr>
      </w:pPr>
      <w:bookmarkStart w:id="1177" w:name="_ETM_Q1_2827049"/>
      <w:bookmarkEnd w:id="1177"/>
    </w:p>
    <w:p w14:paraId="091D133C" w14:textId="77777777" w:rsidR="009D1784" w:rsidRDefault="009D1784" w:rsidP="009D1784">
      <w:pPr>
        <w:pStyle w:val="a4"/>
        <w:keepNext/>
        <w:rPr>
          <w:rtl/>
        </w:rPr>
      </w:pPr>
      <w:bookmarkStart w:id="1178" w:name="ET_speaker_5082_143"/>
      <w:r w:rsidRPr="009D1784">
        <w:rPr>
          <w:rStyle w:val="TagStyle"/>
          <w:rtl/>
        </w:rPr>
        <w:t xml:space="preserve"> &lt;&lt; דובר &gt;&gt; </w:t>
      </w:r>
      <w:r>
        <w:rPr>
          <w:rtl/>
        </w:rPr>
        <w:t>מאיר כהן (יש עתיד):</w:t>
      </w:r>
      <w:r w:rsidRPr="009D1784">
        <w:rPr>
          <w:rStyle w:val="TagStyle"/>
          <w:rtl/>
        </w:rPr>
        <w:t xml:space="preserve"> &lt;&lt; דובר &gt;&gt;</w:t>
      </w:r>
      <w:r w:rsidR="00CE36B9">
        <w:rPr>
          <w:rtl/>
        </w:rPr>
        <w:t xml:space="preserve"> </w:t>
      </w:r>
      <w:bookmarkEnd w:id="1178"/>
    </w:p>
    <w:p w14:paraId="3B779653" w14:textId="77777777" w:rsidR="009D1784" w:rsidRDefault="009D1784" w:rsidP="009D1784">
      <w:pPr>
        <w:pStyle w:val="KeepWithNext"/>
        <w:rPr>
          <w:rtl/>
          <w:lang w:eastAsia="he-IL"/>
        </w:rPr>
      </w:pPr>
    </w:p>
    <w:p w14:paraId="75CECA76" w14:textId="77777777" w:rsidR="009D1784" w:rsidRDefault="009D1784" w:rsidP="009D1784">
      <w:pPr>
        <w:rPr>
          <w:rtl/>
          <w:lang w:eastAsia="he-IL"/>
        </w:rPr>
      </w:pPr>
      <w:bookmarkStart w:id="1179" w:name="_ETM_Q1_2827395"/>
      <w:bookmarkStart w:id="1180" w:name="_ETM_Q1_2827435"/>
      <w:bookmarkEnd w:id="1179"/>
      <w:bookmarkEnd w:id="1180"/>
      <w:r>
        <w:rPr>
          <w:rFonts w:hint="cs"/>
          <w:rtl/>
          <w:lang w:eastAsia="he-IL"/>
        </w:rPr>
        <w:t xml:space="preserve">עמית, אי אפשר להוריד את המרכיב של הכסף. על זה בנוי </w:t>
      </w:r>
      <w:bookmarkStart w:id="1181" w:name="_ETM_Q1_2828906"/>
      <w:bookmarkEnd w:id="1181"/>
      <w:r>
        <w:rPr>
          <w:rFonts w:hint="cs"/>
          <w:rtl/>
          <w:lang w:eastAsia="he-IL"/>
        </w:rPr>
        <w:t>החוק הזה.</w:t>
      </w:r>
    </w:p>
    <w:p w14:paraId="193A08AE" w14:textId="77777777" w:rsidR="009D1784" w:rsidRDefault="009D1784" w:rsidP="009D1784">
      <w:pPr>
        <w:rPr>
          <w:rtl/>
          <w:lang w:eastAsia="he-IL"/>
        </w:rPr>
      </w:pPr>
      <w:bookmarkStart w:id="1182" w:name="_ETM_Q1_2832403"/>
      <w:bookmarkEnd w:id="1182"/>
    </w:p>
    <w:p w14:paraId="626BBFC5" w14:textId="77777777" w:rsidR="009D1784" w:rsidRDefault="009D1784" w:rsidP="009D1784">
      <w:pPr>
        <w:pStyle w:val="a4"/>
        <w:keepNext/>
        <w:rPr>
          <w:rtl/>
        </w:rPr>
      </w:pPr>
      <w:bookmarkStart w:id="1183" w:name="ET_speaker_6164_144"/>
      <w:r w:rsidRPr="009D1784">
        <w:rPr>
          <w:rStyle w:val="TagStyle"/>
          <w:rtl/>
        </w:rPr>
        <w:t xml:space="preserve"> &lt;&lt; דובר &gt;&gt; </w:t>
      </w:r>
      <w:r>
        <w:rPr>
          <w:rtl/>
        </w:rPr>
        <w:t>עמית הלוי (הליכוד):</w:t>
      </w:r>
      <w:r w:rsidRPr="009D1784">
        <w:rPr>
          <w:rStyle w:val="TagStyle"/>
          <w:rtl/>
        </w:rPr>
        <w:t xml:space="preserve"> &lt;&lt; דובר &gt;&gt;</w:t>
      </w:r>
      <w:r w:rsidR="00CE36B9">
        <w:rPr>
          <w:rtl/>
        </w:rPr>
        <w:t xml:space="preserve"> </w:t>
      </w:r>
      <w:bookmarkEnd w:id="1183"/>
    </w:p>
    <w:p w14:paraId="5AA8CA1F" w14:textId="77777777" w:rsidR="009D1784" w:rsidRDefault="009D1784" w:rsidP="009D1784">
      <w:pPr>
        <w:pStyle w:val="KeepWithNext"/>
        <w:rPr>
          <w:rtl/>
          <w:lang w:eastAsia="he-IL"/>
        </w:rPr>
      </w:pPr>
    </w:p>
    <w:p w14:paraId="185EF423" w14:textId="77777777" w:rsidR="009D1784" w:rsidRDefault="009D1784" w:rsidP="009D1784">
      <w:pPr>
        <w:rPr>
          <w:rtl/>
          <w:lang w:eastAsia="he-IL"/>
        </w:rPr>
      </w:pPr>
      <w:bookmarkStart w:id="1184" w:name="_ETM_Q1_2832812"/>
      <w:bookmarkStart w:id="1185" w:name="_ETM_Q1_2832852"/>
      <w:bookmarkEnd w:id="1184"/>
      <w:bookmarkEnd w:id="1185"/>
      <w:r>
        <w:rPr>
          <w:rFonts w:hint="cs"/>
          <w:rtl/>
          <w:lang w:eastAsia="he-IL"/>
        </w:rPr>
        <w:t>אני מדבר לגבי האזרחות. לא לגבי הגירוש.</w:t>
      </w:r>
    </w:p>
    <w:p w14:paraId="0DC89346" w14:textId="77777777" w:rsidR="009D1784" w:rsidRDefault="009D1784" w:rsidP="009D1784">
      <w:pPr>
        <w:rPr>
          <w:rtl/>
          <w:lang w:eastAsia="he-IL"/>
        </w:rPr>
      </w:pPr>
      <w:bookmarkStart w:id="1186" w:name="_ETM_Q1_2834270"/>
      <w:bookmarkStart w:id="1187" w:name="_ETM_Q1_2834300"/>
      <w:bookmarkEnd w:id="1186"/>
      <w:bookmarkEnd w:id="1187"/>
    </w:p>
    <w:p w14:paraId="62C68C84" w14:textId="77777777" w:rsidR="009D1784" w:rsidRDefault="009D1784" w:rsidP="009D1784">
      <w:pPr>
        <w:pStyle w:val="a4"/>
        <w:keepNext/>
        <w:rPr>
          <w:rtl/>
        </w:rPr>
      </w:pPr>
      <w:bookmarkStart w:id="1188" w:name="ET_speaker_5082_145"/>
      <w:r w:rsidRPr="009D1784">
        <w:rPr>
          <w:rStyle w:val="TagStyle"/>
          <w:rtl/>
        </w:rPr>
        <w:t xml:space="preserve"> &lt;&lt; דובר &gt;&gt; </w:t>
      </w:r>
      <w:r>
        <w:rPr>
          <w:rtl/>
        </w:rPr>
        <w:t>מאיר כהן (יש עתיד):</w:t>
      </w:r>
      <w:r w:rsidRPr="009D1784">
        <w:rPr>
          <w:rStyle w:val="TagStyle"/>
          <w:rtl/>
        </w:rPr>
        <w:t xml:space="preserve"> &lt;&lt; דובר &gt;&gt;</w:t>
      </w:r>
      <w:r w:rsidR="00CE36B9">
        <w:rPr>
          <w:rtl/>
        </w:rPr>
        <w:t xml:space="preserve"> </w:t>
      </w:r>
      <w:bookmarkEnd w:id="1188"/>
    </w:p>
    <w:p w14:paraId="7609849C" w14:textId="77777777" w:rsidR="009D1784" w:rsidRDefault="009D1784" w:rsidP="009D1784">
      <w:pPr>
        <w:pStyle w:val="KeepWithNext"/>
        <w:rPr>
          <w:rtl/>
          <w:lang w:eastAsia="he-IL"/>
        </w:rPr>
      </w:pPr>
    </w:p>
    <w:p w14:paraId="66313AA6" w14:textId="77777777" w:rsidR="009D1784" w:rsidRDefault="009D1784" w:rsidP="009D1784">
      <w:pPr>
        <w:rPr>
          <w:rtl/>
          <w:lang w:eastAsia="he-IL"/>
        </w:rPr>
      </w:pPr>
      <w:r>
        <w:rPr>
          <w:rFonts w:hint="cs"/>
          <w:rtl/>
          <w:lang w:eastAsia="he-IL"/>
        </w:rPr>
        <w:t xml:space="preserve">אנחנו לא </w:t>
      </w:r>
      <w:bookmarkStart w:id="1189" w:name="_ETM_Q1_2833678"/>
      <w:bookmarkEnd w:id="1189"/>
      <w:r>
        <w:rPr>
          <w:rFonts w:hint="cs"/>
          <w:rtl/>
          <w:lang w:eastAsia="he-IL"/>
        </w:rPr>
        <w:t xml:space="preserve">מתעסקים עכשיו באזרחותו. אנחנו מקלים. אנחנו באים ואומרים שהיות והנוהל הוא שהם מקבלים כסף </w:t>
      </w:r>
      <w:r>
        <w:rPr>
          <w:rtl/>
          <w:lang w:eastAsia="he-IL"/>
        </w:rPr>
        <w:t>–</w:t>
      </w:r>
      <w:r>
        <w:rPr>
          <w:rFonts w:hint="cs"/>
          <w:rtl/>
          <w:lang w:eastAsia="he-IL"/>
        </w:rPr>
        <w:t xml:space="preserve"> אגב, אני רוצה להוסיף לכם </w:t>
      </w:r>
      <w:bookmarkStart w:id="1190" w:name="_ETM_Q1_2843786"/>
      <w:bookmarkEnd w:id="1190"/>
      <w:r>
        <w:rPr>
          <w:rFonts w:hint="cs"/>
          <w:rtl/>
          <w:lang w:eastAsia="he-IL"/>
        </w:rPr>
        <w:t xml:space="preserve">שהם מקבלים כסף גם מהביטוח הלאומי, הם אזרחים ישראלים, הם ממשיכים </w:t>
      </w:r>
      <w:bookmarkStart w:id="1191" w:name="_ETM_Q1_2848967"/>
      <w:bookmarkEnd w:id="1191"/>
      <w:r>
        <w:rPr>
          <w:rFonts w:hint="cs"/>
          <w:rtl/>
          <w:lang w:eastAsia="he-IL"/>
        </w:rPr>
        <w:t xml:space="preserve">לקבל את קצבאות הילדים ואת הכול </w:t>
      </w:r>
      <w:bookmarkStart w:id="1192" w:name="_ETM_Q1_2855730"/>
      <w:bookmarkEnd w:id="1192"/>
      <w:r>
        <w:rPr>
          <w:rFonts w:hint="cs"/>
          <w:rtl/>
          <w:lang w:eastAsia="he-IL"/>
        </w:rPr>
        <w:t xml:space="preserve">ובנוסף לכך הם מקבלים עוד כסף. לכן המרכיב של הכסף </w:t>
      </w:r>
      <w:bookmarkStart w:id="1193" w:name="_ETM_Q1_2861351"/>
      <w:bookmarkEnd w:id="1193"/>
      <w:r>
        <w:rPr>
          <w:rFonts w:hint="cs"/>
          <w:rtl/>
          <w:lang w:eastAsia="he-IL"/>
        </w:rPr>
        <w:t xml:space="preserve">הוא מרכיב חשוב. לכן אני אומר, בואו נתמקד בחוק הזה. מי שרוצה להביא עוד חוקים, בבקשה. אף אחד </w:t>
      </w:r>
      <w:bookmarkStart w:id="1194" w:name="_ETM_Q1_2873473"/>
      <w:bookmarkEnd w:id="1194"/>
      <w:r>
        <w:rPr>
          <w:rFonts w:hint="cs"/>
          <w:rtl/>
          <w:lang w:eastAsia="he-IL"/>
        </w:rPr>
        <w:t xml:space="preserve">מאיתנו לא יתנגד. אני רק מבקש לחדד את הנקודה הזאת. </w:t>
      </w:r>
      <w:bookmarkStart w:id="1195" w:name="_ETM_Q1_2880426"/>
      <w:bookmarkEnd w:id="1195"/>
      <w:r>
        <w:rPr>
          <w:rFonts w:hint="cs"/>
          <w:rtl/>
          <w:lang w:eastAsia="he-IL"/>
        </w:rPr>
        <w:t xml:space="preserve">אמרתי, שבוע הוא מצוין כל עוד הוא לא סטה. שבוע </w:t>
      </w:r>
      <w:bookmarkStart w:id="1196" w:name="_ETM_Q1_2882663"/>
      <w:bookmarkEnd w:id="1196"/>
      <w:r>
        <w:rPr>
          <w:rFonts w:hint="cs"/>
          <w:rtl/>
          <w:lang w:eastAsia="he-IL"/>
        </w:rPr>
        <w:t xml:space="preserve">זה בסדר אבל הדיון בבית המשפט, אני משער </w:t>
      </w:r>
      <w:r>
        <w:rPr>
          <w:rtl/>
          <w:lang w:eastAsia="he-IL"/>
        </w:rPr>
        <w:t>–</w:t>
      </w:r>
      <w:r>
        <w:rPr>
          <w:rFonts w:hint="cs"/>
          <w:rtl/>
          <w:lang w:eastAsia="he-IL"/>
        </w:rPr>
        <w:t xml:space="preserve"> </w:t>
      </w:r>
      <w:bookmarkStart w:id="1197" w:name="_ETM_Q1_2890158"/>
      <w:bookmarkEnd w:id="1197"/>
      <w:r>
        <w:rPr>
          <w:rFonts w:hint="cs"/>
          <w:rtl/>
          <w:lang w:eastAsia="he-IL"/>
        </w:rPr>
        <w:t xml:space="preserve">ושוב, לא צריך להפוך את בתי המשפט ואת השופטים לאויבי הוועדה הזאת </w:t>
      </w:r>
      <w:r>
        <w:rPr>
          <w:rtl/>
          <w:lang w:eastAsia="he-IL"/>
        </w:rPr>
        <w:t>–</w:t>
      </w:r>
      <w:r>
        <w:rPr>
          <w:rFonts w:hint="cs"/>
          <w:rtl/>
          <w:lang w:eastAsia="he-IL"/>
        </w:rPr>
        <w:t xml:space="preserve"> בגלל המבנה בגלל הלחץ, בגלל </w:t>
      </w:r>
      <w:bookmarkStart w:id="1198" w:name="_ETM_Q1_2900531"/>
      <w:bookmarkEnd w:id="1198"/>
      <w:r>
        <w:rPr>
          <w:rFonts w:hint="cs"/>
          <w:rtl/>
          <w:lang w:eastAsia="he-IL"/>
        </w:rPr>
        <w:t xml:space="preserve">לוח זמנים יהפוך להיות ארוך מאוד. לכן, אם יש </w:t>
      </w:r>
      <w:bookmarkStart w:id="1199" w:name="_ETM_Q1_2905098"/>
      <w:bookmarkEnd w:id="1199"/>
      <w:r>
        <w:rPr>
          <w:rFonts w:hint="cs"/>
          <w:rtl/>
          <w:lang w:eastAsia="he-IL"/>
        </w:rPr>
        <w:t xml:space="preserve">לך אדוני הצעה איך לפתור את זה, נוסיף את </w:t>
      </w:r>
      <w:bookmarkStart w:id="1200" w:name="_ETM_Q1_2909741"/>
      <w:bookmarkEnd w:id="1200"/>
      <w:r>
        <w:rPr>
          <w:rFonts w:hint="cs"/>
          <w:rtl/>
          <w:lang w:eastAsia="he-IL"/>
        </w:rPr>
        <w:t>זה לכאן.</w:t>
      </w:r>
    </w:p>
    <w:p w14:paraId="09A3D464" w14:textId="77777777" w:rsidR="00A90218" w:rsidRDefault="00A90218" w:rsidP="009D1784">
      <w:pPr>
        <w:rPr>
          <w:rtl/>
          <w:lang w:eastAsia="he-IL"/>
        </w:rPr>
      </w:pPr>
      <w:bookmarkStart w:id="1201" w:name="_ETM_Q1_2913468"/>
      <w:bookmarkStart w:id="1202" w:name="_ETM_Q1_2913512"/>
      <w:bookmarkEnd w:id="1201"/>
      <w:bookmarkEnd w:id="1202"/>
    </w:p>
    <w:p w14:paraId="6D17AAE3" w14:textId="77777777" w:rsidR="00A90218" w:rsidRDefault="00A90218" w:rsidP="00A90218">
      <w:pPr>
        <w:pStyle w:val="a4"/>
        <w:keepNext/>
        <w:rPr>
          <w:rtl/>
        </w:rPr>
      </w:pPr>
      <w:bookmarkStart w:id="1203" w:name="ET_speaker_6164_146"/>
      <w:r w:rsidRPr="00A90218">
        <w:rPr>
          <w:rStyle w:val="TagStyle"/>
          <w:rtl/>
        </w:rPr>
        <w:t xml:space="preserve"> &lt;&lt; דובר &gt;&gt; </w:t>
      </w:r>
      <w:r>
        <w:rPr>
          <w:rtl/>
        </w:rPr>
        <w:t>עמית הלוי (הליכוד):</w:t>
      </w:r>
      <w:r w:rsidRPr="00A90218">
        <w:rPr>
          <w:rStyle w:val="TagStyle"/>
          <w:rtl/>
        </w:rPr>
        <w:t xml:space="preserve"> &lt;&lt; דובר &gt;&gt;</w:t>
      </w:r>
      <w:r w:rsidR="00CE36B9">
        <w:rPr>
          <w:rtl/>
        </w:rPr>
        <w:t xml:space="preserve"> </w:t>
      </w:r>
      <w:bookmarkEnd w:id="1203"/>
    </w:p>
    <w:p w14:paraId="4003A6E6" w14:textId="77777777" w:rsidR="00A90218" w:rsidRDefault="00A90218" w:rsidP="00A90218">
      <w:pPr>
        <w:pStyle w:val="KeepWithNext"/>
        <w:rPr>
          <w:rtl/>
          <w:lang w:eastAsia="he-IL"/>
        </w:rPr>
      </w:pPr>
    </w:p>
    <w:p w14:paraId="672696B3" w14:textId="77777777" w:rsidR="00A90218" w:rsidRDefault="00A90218" w:rsidP="00A90218">
      <w:pPr>
        <w:rPr>
          <w:rtl/>
          <w:lang w:eastAsia="he-IL"/>
        </w:rPr>
      </w:pPr>
      <w:r>
        <w:rPr>
          <w:rFonts w:hint="cs"/>
          <w:rtl/>
          <w:lang w:eastAsia="he-IL"/>
        </w:rPr>
        <w:t xml:space="preserve">יש לי שלוש הערות במתכונת שאתה מציע, אופיר. הערה </w:t>
      </w:r>
      <w:bookmarkStart w:id="1204" w:name="_ETM_Q1_2917263"/>
      <w:bookmarkEnd w:id="1204"/>
      <w:r>
        <w:rPr>
          <w:rFonts w:hint="cs"/>
          <w:rtl/>
          <w:lang w:eastAsia="he-IL"/>
        </w:rPr>
        <w:t xml:space="preserve">ראשונה, אני אומר להבדיל בין ביטול האזרחות לגירוש. לגבי ביטול </w:t>
      </w:r>
      <w:bookmarkStart w:id="1205" w:name="_ETM_Q1_2918545"/>
      <w:bookmarkEnd w:id="1205"/>
      <w:r>
        <w:rPr>
          <w:rFonts w:hint="cs"/>
          <w:rtl/>
          <w:lang w:eastAsia="he-IL"/>
        </w:rPr>
        <w:t>האזרחות לא צריכה להיות הזיקה הממונית. לגבי הגירוש, זה עני</w:t>
      </w:r>
      <w:bookmarkStart w:id="1206" w:name="_ETM_Q1_2922776"/>
      <w:bookmarkEnd w:id="1206"/>
      <w:r>
        <w:rPr>
          <w:rFonts w:hint="cs"/>
          <w:rtl/>
          <w:lang w:eastAsia="he-IL"/>
        </w:rPr>
        <w:t>ין אחר. זו הערה אחת.</w:t>
      </w:r>
    </w:p>
    <w:p w14:paraId="4E70465D" w14:textId="77777777" w:rsidR="00A90218" w:rsidRDefault="00A90218" w:rsidP="00A90218">
      <w:pPr>
        <w:rPr>
          <w:rtl/>
          <w:lang w:eastAsia="he-IL"/>
        </w:rPr>
      </w:pPr>
      <w:bookmarkStart w:id="1207" w:name="_ETM_Q1_2922685"/>
      <w:bookmarkStart w:id="1208" w:name="_ETM_Q1_2922721"/>
      <w:bookmarkEnd w:id="1207"/>
      <w:bookmarkEnd w:id="1208"/>
    </w:p>
    <w:p w14:paraId="444848DC" w14:textId="77777777" w:rsidR="00A90218" w:rsidRDefault="00A90218" w:rsidP="00A90218">
      <w:pPr>
        <w:rPr>
          <w:rtl/>
          <w:lang w:eastAsia="he-IL"/>
        </w:rPr>
      </w:pPr>
      <w:r>
        <w:rPr>
          <w:rFonts w:hint="cs"/>
          <w:rtl/>
          <w:lang w:eastAsia="he-IL"/>
        </w:rPr>
        <w:t>הערה שנייה. אני לא חושב שצריך</w:t>
      </w:r>
      <w:bookmarkStart w:id="1209" w:name="_ETM_Q1_2924861"/>
      <w:bookmarkEnd w:id="1209"/>
      <w:r>
        <w:rPr>
          <w:rFonts w:hint="cs"/>
          <w:rtl/>
          <w:lang w:eastAsia="he-IL"/>
        </w:rPr>
        <w:t xml:space="preserve"> להגיע לבית משפט אלא לוועדת עררים. זה לא צריך להיות הליך שיפוטי. ההליך השיפוטי היה בתהליך ההרשעה</w:t>
      </w:r>
      <w:bookmarkStart w:id="1210" w:name="_ETM_Q1_2929895"/>
      <w:bookmarkEnd w:id="1210"/>
      <w:r>
        <w:rPr>
          <w:rFonts w:hint="cs"/>
          <w:rtl/>
          <w:lang w:eastAsia="he-IL"/>
        </w:rPr>
        <w:t xml:space="preserve"> ובזה הוא הוציא את עצמו, אם תרצו כולל הזיקה </w:t>
      </w:r>
      <w:bookmarkStart w:id="1211" w:name="_ETM_Q1_2932384"/>
      <w:bookmarkEnd w:id="1211"/>
      <w:r>
        <w:rPr>
          <w:rFonts w:hint="cs"/>
          <w:rtl/>
          <w:lang w:eastAsia="he-IL"/>
        </w:rPr>
        <w:t xml:space="preserve">הממונית שהוכחה. אני מציע ועדת עררים ולא בית משפט. </w:t>
      </w:r>
      <w:bookmarkStart w:id="1212" w:name="_ETM_Q1_2936957"/>
      <w:bookmarkEnd w:id="1212"/>
      <w:r>
        <w:rPr>
          <w:rFonts w:hint="cs"/>
          <w:rtl/>
          <w:lang w:eastAsia="he-IL"/>
        </w:rPr>
        <w:t>כמו שיש ועדת</w:t>
      </w:r>
      <w:r w:rsidR="000B7E6C">
        <w:rPr>
          <w:rFonts w:hint="cs"/>
          <w:rtl/>
          <w:lang w:eastAsia="he-IL"/>
        </w:rPr>
        <w:t xml:space="preserve"> </w:t>
      </w:r>
      <w:r>
        <w:rPr>
          <w:rFonts w:hint="cs"/>
          <w:rtl/>
          <w:lang w:eastAsia="he-IL"/>
        </w:rPr>
        <w:t>עררים גם</w:t>
      </w:r>
      <w:bookmarkStart w:id="1213" w:name="_ETM_Q1_2938210"/>
      <w:bookmarkEnd w:id="1213"/>
      <w:r>
        <w:rPr>
          <w:rFonts w:hint="cs"/>
          <w:rtl/>
          <w:lang w:eastAsia="he-IL"/>
        </w:rPr>
        <w:t xml:space="preserve"> במדינות אחרות. לא בית </w:t>
      </w:r>
      <w:bookmarkStart w:id="1214" w:name="_ETM_Q1_2942041"/>
      <w:bookmarkEnd w:id="1214"/>
      <w:r>
        <w:rPr>
          <w:rFonts w:hint="cs"/>
          <w:rtl/>
          <w:lang w:eastAsia="he-IL"/>
        </w:rPr>
        <w:t>משפט. זה כבר הופך להליך שיפוטי. זה לא צריך להיות הליך שיפוטי ממש אלא זה צריך להיות הליך של אשרור של החלטת</w:t>
      </w:r>
      <w:bookmarkStart w:id="1215" w:name="_ETM_Q1_2946937"/>
      <w:bookmarkEnd w:id="1215"/>
      <w:r>
        <w:rPr>
          <w:rFonts w:hint="cs"/>
          <w:rtl/>
          <w:lang w:eastAsia="he-IL"/>
        </w:rPr>
        <w:t xml:space="preserve"> השר להגדיר את זה כאשרור.</w:t>
      </w:r>
    </w:p>
    <w:p w14:paraId="241FE90E" w14:textId="77777777" w:rsidR="00A90218" w:rsidRDefault="00A90218" w:rsidP="00A90218">
      <w:pPr>
        <w:rPr>
          <w:rtl/>
          <w:lang w:eastAsia="he-IL"/>
        </w:rPr>
      </w:pPr>
      <w:bookmarkStart w:id="1216" w:name="_ETM_Q1_2949444"/>
      <w:bookmarkStart w:id="1217" w:name="_ETM_Q1_2949483"/>
      <w:bookmarkStart w:id="1218" w:name="_ETM_Q1_2949867"/>
      <w:bookmarkEnd w:id="1216"/>
      <w:bookmarkEnd w:id="1217"/>
      <w:bookmarkEnd w:id="1218"/>
    </w:p>
    <w:p w14:paraId="773C7C59" w14:textId="77777777" w:rsidR="00A90218" w:rsidRDefault="00A90218" w:rsidP="00A90218">
      <w:pPr>
        <w:rPr>
          <w:rtl/>
          <w:lang w:eastAsia="he-IL"/>
        </w:rPr>
      </w:pPr>
      <w:bookmarkStart w:id="1219" w:name="_ETM_Q1_2949898"/>
      <w:bookmarkEnd w:id="1219"/>
      <w:r>
        <w:rPr>
          <w:rFonts w:hint="cs"/>
          <w:rtl/>
          <w:lang w:eastAsia="he-IL"/>
        </w:rPr>
        <w:t>הערה שלישית. אני</w:t>
      </w:r>
      <w:r w:rsidR="000B7E6C">
        <w:rPr>
          <w:rFonts w:hint="cs"/>
          <w:rtl/>
          <w:lang w:eastAsia="he-IL"/>
        </w:rPr>
        <w:t xml:space="preserve"> </w:t>
      </w:r>
      <w:r>
        <w:rPr>
          <w:rFonts w:hint="cs"/>
          <w:rtl/>
          <w:lang w:eastAsia="he-IL"/>
        </w:rPr>
        <w:t xml:space="preserve">רואה </w:t>
      </w:r>
      <w:bookmarkStart w:id="1220" w:name="_ETM_Q1_2954330"/>
      <w:bookmarkEnd w:id="1220"/>
      <w:r>
        <w:rPr>
          <w:rFonts w:hint="cs"/>
          <w:rtl/>
          <w:lang w:eastAsia="he-IL"/>
        </w:rPr>
        <w:t>שכתוב שהגירוש הוא לרשות ה</w:t>
      </w:r>
      <w:r w:rsidR="00437C53">
        <w:rPr>
          <w:rFonts w:hint="cs"/>
          <w:rtl/>
          <w:lang w:eastAsia="he-IL"/>
        </w:rPr>
        <w:t>פלסטינית</w:t>
      </w:r>
      <w:r>
        <w:rPr>
          <w:rFonts w:hint="cs"/>
          <w:rtl/>
          <w:lang w:eastAsia="he-IL"/>
        </w:rPr>
        <w:t xml:space="preserve">. כיוון שיש לנו ניסיון בזה </w:t>
      </w:r>
      <w:bookmarkStart w:id="1221" w:name="_ETM_Q1_2956423"/>
      <w:bookmarkEnd w:id="1221"/>
      <w:r>
        <w:rPr>
          <w:rFonts w:hint="cs"/>
          <w:rtl/>
          <w:lang w:eastAsia="he-IL"/>
        </w:rPr>
        <w:t>ואנחנו יודעים שמי שגורש ליהודה ושומרון</w:t>
      </w:r>
      <w:r w:rsidR="003F3820">
        <w:rPr>
          <w:rFonts w:hint="cs"/>
          <w:rtl/>
          <w:lang w:eastAsia="he-IL"/>
        </w:rPr>
        <w:t xml:space="preserve"> </w:t>
      </w:r>
      <w:r w:rsidR="003F3820">
        <w:rPr>
          <w:rtl/>
          <w:lang w:eastAsia="he-IL"/>
        </w:rPr>
        <w:t>–</w:t>
      </w:r>
      <w:r w:rsidR="003F3820">
        <w:rPr>
          <w:rFonts w:hint="cs"/>
          <w:rtl/>
          <w:lang w:eastAsia="he-IL"/>
        </w:rPr>
        <w:t xml:space="preserve"> למשל קחו את </w:t>
      </w:r>
      <w:bookmarkStart w:id="1222" w:name="_ETM_Q1_2961939"/>
      <w:bookmarkEnd w:id="1222"/>
      <w:r w:rsidR="003F3820">
        <w:rPr>
          <w:rFonts w:hint="cs"/>
          <w:rtl/>
          <w:lang w:eastAsia="he-IL"/>
        </w:rPr>
        <w:t>משוחררי עסקת שליט - - -</w:t>
      </w:r>
    </w:p>
    <w:p w14:paraId="667B605C" w14:textId="77777777" w:rsidR="003F3820" w:rsidRDefault="003F3820" w:rsidP="00A90218">
      <w:pPr>
        <w:rPr>
          <w:rtl/>
          <w:lang w:eastAsia="he-IL"/>
        </w:rPr>
      </w:pPr>
      <w:bookmarkStart w:id="1223" w:name="_ETM_Q1_2961680"/>
      <w:bookmarkStart w:id="1224" w:name="_ETM_Q1_2961716"/>
      <w:bookmarkEnd w:id="1223"/>
      <w:bookmarkEnd w:id="1224"/>
    </w:p>
    <w:p w14:paraId="262C9758" w14:textId="77777777" w:rsidR="003F3820" w:rsidRDefault="003F3820" w:rsidP="003F3820">
      <w:pPr>
        <w:pStyle w:val="af6"/>
        <w:keepNext/>
        <w:rPr>
          <w:rtl/>
        </w:rPr>
      </w:pPr>
      <w:bookmarkStart w:id="1225" w:name="ET_yor_5786_147"/>
      <w:r w:rsidRPr="003F3820">
        <w:rPr>
          <w:rStyle w:val="TagStyle"/>
          <w:rtl/>
        </w:rPr>
        <w:t xml:space="preserve"> &lt;&lt; יור &gt;&gt; </w:t>
      </w:r>
      <w:r>
        <w:rPr>
          <w:rtl/>
        </w:rPr>
        <w:t>היו"ר אופיר כץ:</w:t>
      </w:r>
      <w:r w:rsidRPr="003F3820">
        <w:rPr>
          <w:rStyle w:val="TagStyle"/>
          <w:rtl/>
        </w:rPr>
        <w:t xml:space="preserve"> &lt;&lt; יור &gt;&gt;</w:t>
      </w:r>
      <w:r w:rsidR="00CE36B9">
        <w:rPr>
          <w:rtl/>
        </w:rPr>
        <w:t xml:space="preserve"> </w:t>
      </w:r>
      <w:bookmarkEnd w:id="1225"/>
    </w:p>
    <w:p w14:paraId="17B6D05B" w14:textId="77777777" w:rsidR="003F3820" w:rsidRDefault="003F3820" w:rsidP="003F3820">
      <w:pPr>
        <w:pStyle w:val="KeepWithNext"/>
        <w:rPr>
          <w:rtl/>
          <w:lang w:eastAsia="he-IL"/>
        </w:rPr>
      </w:pPr>
    </w:p>
    <w:p w14:paraId="5B63EE2D" w14:textId="77777777" w:rsidR="003F3820" w:rsidRDefault="003F3820" w:rsidP="003F3820">
      <w:pPr>
        <w:rPr>
          <w:rtl/>
          <w:lang w:eastAsia="he-IL"/>
        </w:rPr>
      </w:pPr>
      <w:r>
        <w:rPr>
          <w:rFonts w:hint="cs"/>
          <w:rtl/>
          <w:lang w:eastAsia="he-IL"/>
        </w:rPr>
        <w:t>אז אתה תהיה</w:t>
      </w:r>
      <w:bookmarkStart w:id="1226" w:name="_ETM_Q1_2961193"/>
      <w:bookmarkEnd w:id="1226"/>
      <w:r>
        <w:rPr>
          <w:rFonts w:hint="cs"/>
          <w:rtl/>
          <w:lang w:eastAsia="he-IL"/>
        </w:rPr>
        <w:t xml:space="preserve"> במסכת ערעורים בלתי נגמרת.</w:t>
      </w:r>
      <w:bookmarkStart w:id="1227" w:name="_ETM_Q1_2964897"/>
      <w:bookmarkEnd w:id="1227"/>
    </w:p>
    <w:p w14:paraId="23B51A41" w14:textId="77777777" w:rsidR="003F3820" w:rsidRDefault="003F3820" w:rsidP="003F3820">
      <w:pPr>
        <w:rPr>
          <w:rtl/>
          <w:lang w:eastAsia="he-IL"/>
        </w:rPr>
      </w:pPr>
      <w:bookmarkStart w:id="1228" w:name="_ETM_Q1_2964928"/>
      <w:bookmarkEnd w:id="1228"/>
    </w:p>
    <w:p w14:paraId="75BCE449" w14:textId="77777777" w:rsidR="003F3820" w:rsidRDefault="003F3820" w:rsidP="003F3820">
      <w:pPr>
        <w:pStyle w:val="a4"/>
        <w:keepNext/>
        <w:rPr>
          <w:rtl/>
        </w:rPr>
      </w:pPr>
      <w:bookmarkStart w:id="1229" w:name="ET_speaker_תומר_רוזנר_149"/>
      <w:r w:rsidRPr="003F3820">
        <w:rPr>
          <w:rStyle w:val="TagStyle"/>
          <w:rtl/>
        </w:rPr>
        <w:t xml:space="preserve"> &lt;&lt; דובר &gt;&gt; </w:t>
      </w:r>
      <w:r>
        <w:rPr>
          <w:rtl/>
        </w:rPr>
        <w:t>תומר רוזנר:</w:t>
      </w:r>
      <w:r w:rsidRPr="003F3820">
        <w:rPr>
          <w:rStyle w:val="TagStyle"/>
          <w:rtl/>
        </w:rPr>
        <w:t xml:space="preserve"> &lt;&lt; דובר &gt;&gt;</w:t>
      </w:r>
      <w:r w:rsidR="00CE36B9">
        <w:rPr>
          <w:rtl/>
        </w:rPr>
        <w:t xml:space="preserve"> </w:t>
      </w:r>
      <w:bookmarkEnd w:id="1229"/>
    </w:p>
    <w:p w14:paraId="6A8EB8F5" w14:textId="77777777" w:rsidR="003F3820" w:rsidRDefault="003F3820" w:rsidP="003F3820">
      <w:pPr>
        <w:pStyle w:val="KeepWithNext"/>
        <w:rPr>
          <w:rtl/>
          <w:lang w:eastAsia="he-IL"/>
        </w:rPr>
      </w:pPr>
    </w:p>
    <w:p w14:paraId="005A7356" w14:textId="77777777" w:rsidR="003F3820" w:rsidRDefault="003F3820" w:rsidP="003F3820">
      <w:pPr>
        <w:rPr>
          <w:rtl/>
          <w:lang w:eastAsia="he-IL"/>
        </w:rPr>
      </w:pPr>
      <w:r>
        <w:rPr>
          <w:rFonts w:hint="cs"/>
          <w:rtl/>
          <w:lang w:eastAsia="he-IL"/>
        </w:rPr>
        <w:t>מה ההצעה השלישית?</w:t>
      </w:r>
    </w:p>
    <w:p w14:paraId="29076609" w14:textId="77777777" w:rsidR="003F3820" w:rsidRDefault="003F3820" w:rsidP="003F3820">
      <w:pPr>
        <w:rPr>
          <w:rtl/>
          <w:lang w:eastAsia="he-IL"/>
        </w:rPr>
      </w:pPr>
      <w:bookmarkStart w:id="1230" w:name="_ETM_Q1_2969144"/>
      <w:bookmarkEnd w:id="1230"/>
    </w:p>
    <w:p w14:paraId="1BE23F2A" w14:textId="77777777" w:rsidR="003F3820" w:rsidRDefault="003F3820" w:rsidP="003F3820">
      <w:pPr>
        <w:pStyle w:val="a4"/>
        <w:keepNext/>
        <w:rPr>
          <w:rtl/>
        </w:rPr>
      </w:pPr>
      <w:bookmarkStart w:id="1231" w:name="ET_speaker_6164_150"/>
      <w:r w:rsidRPr="003F3820">
        <w:rPr>
          <w:rStyle w:val="TagStyle"/>
          <w:rtl/>
        </w:rPr>
        <w:t xml:space="preserve"> &lt;&lt; דובר &gt;&gt; </w:t>
      </w:r>
      <w:r>
        <w:rPr>
          <w:rtl/>
        </w:rPr>
        <w:t>עמית הלוי (הליכוד):</w:t>
      </w:r>
      <w:r w:rsidRPr="003F3820">
        <w:rPr>
          <w:rStyle w:val="TagStyle"/>
          <w:rtl/>
        </w:rPr>
        <w:t xml:space="preserve"> &lt;&lt; דובר &gt;&gt;</w:t>
      </w:r>
      <w:r w:rsidR="00CE36B9">
        <w:rPr>
          <w:rtl/>
        </w:rPr>
        <w:t xml:space="preserve"> </w:t>
      </w:r>
      <w:bookmarkEnd w:id="1231"/>
    </w:p>
    <w:p w14:paraId="519DF297" w14:textId="77777777" w:rsidR="003F3820" w:rsidRDefault="003F3820" w:rsidP="003F3820">
      <w:pPr>
        <w:pStyle w:val="KeepWithNext"/>
        <w:rPr>
          <w:rtl/>
          <w:lang w:eastAsia="he-IL"/>
        </w:rPr>
      </w:pPr>
    </w:p>
    <w:p w14:paraId="33707DDF" w14:textId="77777777" w:rsidR="003F3820" w:rsidRDefault="003F3820" w:rsidP="003F3820">
      <w:pPr>
        <w:rPr>
          <w:rtl/>
          <w:lang w:eastAsia="he-IL"/>
        </w:rPr>
      </w:pPr>
      <w:bookmarkStart w:id="1232" w:name="_ETM_Q1_2969514"/>
      <w:bookmarkStart w:id="1233" w:name="_ETM_Q1_2969549"/>
      <w:bookmarkEnd w:id="1232"/>
      <w:bookmarkEnd w:id="1233"/>
      <w:r>
        <w:rPr>
          <w:rFonts w:hint="cs"/>
          <w:rtl/>
          <w:lang w:eastAsia="he-IL"/>
        </w:rPr>
        <w:t xml:space="preserve">ועדה במקום </w:t>
      </w:r>
      <w:bookmarkStart w:id="1234" w:name="_ETM_Q1_2971860"/>
      <w:bookmarkEnd w:id="1234"/>
      <w:r>
        <w:rPr>
          <w:rFonts w:hint="cs"/>
          <w:rtl/>
          <w:lang w:eastAsia="he-IL"/>
        </w:rPr>
        <w:t xml:space="preserve">בית משפט כיון שזה לא הליך שיפוטי. ועדה שתאפשר במקרים </w:t>
      </w:r>
      <w:bookmarkStart w:id="1235" w:name="_ETM_Q1_2975282"/>
      <w:bookmarkEnd w:id="1235"/>
      <w:r>
        <w:rPr>
          <w:rFonts w:hint="cs"/>
          <w:rtl/>
          <w:lang w:eastAsia="he-IL"/>
        </w:rPr>
        <w:t>חריגים למחבל</w:t>
      </w:r>
      <w:r w:rsidR="000B7E6C">
        <w:rPr>
          <w:rFonts w:hint="cs"/>
          <w:rtl/>
          <w:lang w:eastAsia="he-IL"/>
        </w:rPr>
        <w:t xml:space="preserve"> </w:t>
      </w:r>
      <w:r>
        <w:rPr>
          <w:rFonts w:hint="cs"/>
          <w:rtl/>
          <w:lang w:eastAsia="he-IL"/>
        </w:rPr>
        <w:t>לראות שההליך היה הוגן.</w:t>
      </w:r>
    </w:p>
    <w:p w14:paraId="7D99A6E1" w14:textId="77777777" w:rsidR="003F3820" w:rsidRDefault="003F3820" w:rsidP="003F3820">
      <w:pPr>
        <w:rPr>
          <w:rtl/>
          <w:lang w:eastAsia="he-IL"/>
        </w:rPr>
      </w:pPr>
      <w:bookmarkStart w:id="1236" w:name="_ETM_Q1_2985162"/>
      <w:bookmarkStart w:id="1237" w:name="_ETM_Q1_2985200"/>
      <w:bookmarkEnd w:id="1236"/>
      <w:bookmarkEnd w:id="1237"/>
    </w:p>
    <w:p w14:paraId="0AA401E6" w14:textId="77777777" w:rsidR="003F3820" w:rsidRDefault="003F3820" w:rsidP="003F3820">
      <w:pPr>
        <w:pStyle w:val="af6"/>
        <w:keepNext/>
        <w:rPr>
          <w:rtl/>
        </w:rPr>
      </w:pPr>
      <w:bookmarkStart w:id="1238" w:name="ET_yor_5786_151"/>
      <w:r w:rsidRPr="003F3820">
        <w:rPr>
          <w:rStyle w:val="TagStyle"/>
          <w:rtl/>
        </w:rPr>
        <w:t xml:space="preserve"> &lt;&lt; יור &gt;&gt; </w:t>
      </w:r>
      <w:r>
        <w:rPr>
          <w:rtl/>
        </w:rPr>
        <w:t>היו"ר אופיר כץ:</w:t>
      </w:r>
      <w:r w:rsidRPr="003F3820">
        <w:rPr>
          <w:rStyle w:val="TagStyle"/>
          <w:rtl/>
        </w:rPr>
        <w:t xml:space="preserve"> &lt;&lt; יור &gt;&gt;</w:t>
      </w:r>
      <w:r w:rsidR="00CE36B9">
        <w:rPr>
          <w:rtl/>
        </w:rPr>
        <w:t xml:space="preserve"> </w:t>
      </w:r>
      <w:bookmarkEnd w:id="1238"/>
    </w:p>
    <w:p w14:paraId="50E98748" w14:textId="77777777" w:rsidR="003F3820" w:rsidRDefault="003F3820" w:rsidP="003F3820">
      <w:pPr>
        <w:pStyle w:val="KeepWithNext"/>
        <w:rPr>
          <w:rtl/>
          <w:lang w:eastAsia="he-IL"/>
        </w:rPr>
      </w:pPr>
    </w:p>
    <w:p w14:paraId="29F7ADDF" w14:textId="77777777" w:rsidR="003F3820" w:rsidRDefault="003F3820" w:rsidP="003F3820">
      <w:pPr>
        <w:rPr>
          <w:rtl/>
          <w:lang w:eastAsia="he-IL"/>
        </w:rPr>
      </w:pPr>
      <w:r>
        <w:rPr>
          <w:rFonts w:hint="cs"/>
          <w:rtl/>
          <w:lang w:eastAsia="he-IL"/>
        </w:rPr>
        <w:t xml:space="preserve">אתה מוסיף לו עוד </w:t>
      </w:r>
      <w:bookmarkStart w:id="1239" w:name="_ETM_Q1_2985283"/>
      <w:bookmarkEnd w:id="1239"/>
      <w:r>
        <w:rPr>
          <w:rFonts w:hint="cs"/>
          <w:rtl/>
          <w:lang w:eastAsia="he-IL"/>
        </w:rPr>
        <w:t>תחנה.</w:t>
      </w:r>
    </w:p>
    <w:p w14:paraId="1DD62040" w14:textId="77777777" w:rsidR="003F3820" w:rsidRDefault="003F3820" w:rsidP="003F3820">
      <w:pPr>
        <w:rPr>
          <w:rtl/>
          <w:lang w:eastAsia="he-IL"/>
        </w:rPr>
      </w:pPr>
      <w:bookmarkStart w:id="1240" w:name="_ETM_Q1_2985169"/>
      <w:bookmarkEnd w:id="1240"/>
    </w:p>
    <w:p w14:paraId="3AA001BB" w14:textId="77777777" w:rsidR="003F3820" w:rsidRDefault="003F3820" w:rsidP="003F3820">
      <w:pPr>
        <w:pStyle w:val="a4"/>
        <w:keepNext/>
        <w:rPr>
          <w:rtl/>
        </w:rPr>
      </w:pPr>
      <w:bookmarkStart w:id="1241" w:name="ET_speaker_5726_152"/>
      <w:r w:rsidRPr="003F3820">
        <w:rPr>
          <w:rStyle w:val="TagStyle"/>
          <w:rtl/>
        </w:rPr>
        <w:t xml:space="preserve"> &lt;&lt; דובר &gt;&gt; </w:t>
      </w:r>
      <w:r>
        <w:rPr>
          <w:rtl/>
        </w:rPr>
        <w:t>ינון אזולאי (ש"ס):</w:t>
      </w:r>
      <w:r w:rsidRPr="003F3820">
        <w:rPr>
          <w:rStyle w:val="TagStyle"/>
          <w:rtl/>
        </w:rPr>
        <w:t xml:space="preserve"> &lt;&lt; דובר &gt;&gt;</w:t>
      </w:r>
      <w:r w:rsidR="00CE36B9">
        <w:rPr>
          <w:rtl/>
        </w:rPr>
        <w:t xml:space="preserve"> </w:t>
      </w:r>
      <w:bookmarkEnd w:id="1241"/>
    </w:p>
    <w:p w14:paraId="276F2B8A" w14:textId="77777777" w:rsidR="003F3820" w:rsidRDefault="003F3820" w:rsidP="003F3820">
      <w:pPr>
        <w:pStyle w:val="KeepWithNext"/>
        <w:rPr>
          <w:rtl/>
          <w:lang w:eastAsia="he-IL"/>
        </w:rPr>
      </w:pPr>
    </w:p>
    <w:p w14:paraId="6EE62758" w14:textId="77777777" w:rsidR="003F3820" w:rsidRDefault="003F3820" w:rsidP="003F3820">
      <w:pPr>
        <w:rPr>
          <w:rtl/>
          <w:lang w:eastAsia="he-IL"/>
        </w:rPr>
      </w:pPr>
      <w:r>
        <w:rPr>
          <w:rFonts w:hint="cs"/>
          <w:rtl/>
          <w:lang w:eastAsia="he-IL"/>
        </w:rPr>
        <w:t>א</w:t>
      </w:r>
      <w:bookmarkStart w:id="1242" w:name="_ETM_Q1_2985525"/>
      <w:bookmarkStart w:id="1243" w:name="_ETM_Q1_2985546"/>
      <w:bookmarkEnd w:id="1242"/>
      <w:bookmarkEnd w:id="1243"/>
      <w:r>
        <w:rPr>
          <w:rFonts w:hint="cs"/>
          <w:rtl/>
          <w:lang w:eastAsia="he-IL"/>
        </w:rPr>
        <w:t>תה מוסיף לו עוד תחנה כי אז הוא</w:t>
      </w:r>
      <w:r w:rsidR="000B7E6C">
        <w:rPr>
          <w:rFonts w:hint="cs"/>
          <w:rtl/>
          <w:lang w:eastAsia="he-IL"/>
        </w:rPr>
        <w:t xml:space="preserve"> </w:t>
      </w:r>
      <w:r>
        <w:rPr>
          <w:rFonts w:hint="cs"/>
          <w:rtl/>
          <w:lang w:eastAsia="he-IL"/>
        </w:rPr>
        <w:t>ילך לבית משפט</w:t>
      </w:r>
      <w:r w:rsidR="000B7E6C">
        <w:rPr>
          <w:rFonts w:hint="cs"/>
          <w:rtl/>
          <w:lang w:eastAsia="he-IL"/>
        </w:rPr>
        <w:t xml:space="preserve"> </w:t>
      </w:r>
      <w:r>
        <w:rPr>
          <w:rFonts w:hint="cs"/>
          <w:rtl/>
          <w:lang w:eastAsia="he-IL"/>
        </w:rPr>
        <w:t>ואחר כך ילך לערעור.</w:t>
      </w:r>
    </w:p>
    <w:p w14:paraId="0E804F7C" w14:textId="77777777" w:rsidR="003F3820" w:rsidRDefault="003F3820" w:rsidP="003F3820">
      <w:pPr>
        <w:rPr>
          <w:rtl/>
          <w:lang w:eastAsia="he-IL"/>
        </w:rPr>
      </w:pPr>
      <w:bookmarkStart w:id="1244" w:name="_ETM_Q1_2996111"/>
      <w:bookmarkStart w:id="1245" w:name="_ETM_Q1_2996145"/>
      <w:bookmarkEnd w:id="1244"/>
      <w:bookmarkEnd w:id="1245"/>
    </w:p>
    <w:p w14:paraId="6B760CE7" w14:textId="77777777" w:rsidR="003F3820" w:rsidRDefault="003F3820" w:rsidP="003F3820">
      <w:pPr>
        <w:pStyle w:val="a4"/>
        <w:keepNext/>
        <w:rPr>
          <w:rtl/>
        </w:rPr>
      </w:pPr>
      <w:bookmarkStart w:id="1246" w:name="ET_speaker_6164_153"/>
      <w:r w:rsidRPr="003F3820">
        <w:rPr>
          <w:rStyle w:val="TagStyle"/>
          <w:rtl/>
        </w:rPr>
        <w:t xml:space="preserve"> &lt;&lt; דובר &gt;&gt; </w:t>
      </w:r>
      <w:r>
        <w:rPr>
          <w:rtl/>
        </w:rPr>
        <w:t>עמית הלוי (הליכוד):</w:t>
      </w:r>
      <w:r w:rsidRPr="003F3820">
        <w:rPr>
          <w:rStyle w:val="TagStyle"/>
          <w:rtl/>
        </w:rPr>
        <w:t xml:space="preserve"> &lt;&lt; דובר &gt;&gt;</w:t>
      </w:r>
      <w:r w:rsidR="00CE36B9">
        <w:rPr>
          <w:rtl/>
        </w:rPr>
        <w:t xml:space="preserve"> </w:t>
      </w:r>
      <w:bookmarkEnd w:id="1246"/>
    </w:p>
    <w:p w14:paraId="2AD9F759" w14:textId="77777777" w:rsidR="003F3820" w:rsidRDefault="003F3820" w:rsidP="003F3820">
      <w:pPr>
        <w:pStyle w:val="KeepWithNext"/>
        <w:rPr>
          <w:rtl/>
          <w:lang w:eastAsia="he-IL"/>
        </w:rPr>
      </w:pPr>
    </w:p>
    <w:p w14:paraId="06F2EDDF" w14:textId="77777777" w:rsidR="003F3820" w:rsidRDefault="003F3820" w:rsidP="003F3820">
      <w:pPr>
        <w:rPr>
          <w:rtl/>
          <w:lang w:eastAsia="he-IL"/>
        </w:rPr>
      </w:pPr>
      <w:r>
        <w:rPr>
          <w:rFonts w:hint="cs"/>
          <w:rtl/>
          <w:lang w:eastAsia="he-IL"/>
        </w:rPr>
        <w:t>לבג"צ הוא יל</w:t>
      </w:r>
      <w:bookmarkStart w:id="1247" w:name="_ETM_Q1_2994052"/>
      <w:bookmarkEnd w:id="1247"/>
      <w:r>
        <w:rPr>
          <w:rFonts w:hint="cs"/>
          <w:rtl/>
          <w:lang w:eastAsia="he-IL"/>
        </w:rPr>
        <w:t>ך בכל מקרה.</w:t>
      </w:r>
    </w:p>
    <w:p w14:paraId="309C4400" w14:textId="77777777" w:rsidR="003F3820" w:rsidRDefault="003F3820" w:rsidP="003F3820">
      <w:pPr>
        <w:rPr>
          <w:rtl/>
          <w:lang w:eastAsia="he-IL"/>
        </w:rPr>
      </w:pPr>
      <w:bookmarkStart w:id="1248" w:name="_ETM_Q1_2996026"/>
      <w:bookmarkStart w:id="1249" w:name="_ETM_Q1_2996056"/>
      <w:bookmarkEnd w:id="1248"/>
      <w:bookmarkEnd w:id="1249"/>
    </w:p>
    <w:p w14:paraId="75E9927B" w14:textId="77777777" w:rsidR="003F3820" w:rsidRDefault="003F3820" w:rsidP="003F3820">
      <w:pPr>
        <w:pStyle w:val="a4"/>
        <w:keepNext/>
        <w:rPr>
          <w:rtl/>
        </w:rPr>
      </w:pPr>
      <w:bookmarkStart w:id="1250" w:name="ET_speaker_5726_154"/>
      <w:r w:rsidRPr="003F3820">
        <w:rPr>
          <w:rStyle w:val="TagStyle"/>
          <w:rtl/>
        </w:rPr>
        <w:t xml:space="preserve"> &lt;&lt; דובר &gt;&gt; </w:t>
      </w:r>
      <w:r>
        <w:rPr>
          <w:rtl/>
        </w:rPr>
        <w:t>ינון אזולאי (ש"ס):</w:t>
      </w:r>
      <w:r w:rsidRPr="003F3820">
        <w:rPr>
          <w:rStyle w:val="TagStyle"/>
          <w:rtl/>
        </w:rPr>
        <w:t xml:space="preserve"> &lt;&lt; דובר &gt;&gt;</w:t>
      </w:r>
      <w:r w:rsidR="00CE36B9">
        <w:rPr>
          <w:rtl/>
        </w:rPr>
        <w:t xml:space="preserve"> </w:t>
      </w:r>
      <w:bookmarkEnd w:id="1250"/>
    </w:p>
    <w:p w14:paraId="1CA57AC3" w14:textId="77777777" w:rsidR="003F3820" w:rsidRDefault="003F3820" w:rsidP="003F3820">
      <w:pPr>
        <w:pStyle w:val="KeepWithNext"/>
        <w:rPr>
          <w:rtl/>
          <w:lang w:eastAsia="he-IL"/>
        </w:rPr>
      </w:pPr>
    </w:p>
    <w:p w14:paraId="13634AE8" w14:textId="77777777" w:rsidR="003F3820" w:rsidRDefault="003F3820" w:rsidP="003F3820">
      <w:pPr>
        <w:rPr>
          <w:rtl/>
          <w:lang w:eastAsia="he-IL"/>
        </w:rPr>
      </w:pPr>
      <w:r>
        <w:rPr>
          <w:rFonts w:hint="cs"/>
          <w:rtl/>
          <w:lang w:eastAsia="he-IL"/>
        </w:rPr>
        <w:t xml:space="preserve">אנחנו גודעים את זה. ברגע שבית המשפט כבר נתן את המילה שלו, </w:t>
      </w:r>
      <w:bookmarkStart w:id="1251" w:name="_ETM_Q1_2998082"/>
      <w:bookmarkEnd w:id="1251"/>
      <w:r>
        <w:rPr>
          <w:rFonts w:hint="cs"/>
          <w:rtl/>
          <w:lang w:eastAsia="he-IL"/>
        </w:rPr>
        <w:t xml:space="preserve">הערעור יהיה </w:t>
      </w:r>
      <w:bookmarkStart w:id="1252" w:name="_ETM_Q1_3002284"/>
      <w:bookmarkEnd w:id="1252"/>
      <w:r>
        <w:rPr>
          <w:rFonts w:hint="cs"/>
          <w:rtl/>
          <w:lang w:eastAsia="he-IL"/>
        </w:rPr>
        <w:t>יותר קשה.</w:t>
      </w:r>
    </w:p>
    <w:p w14:paraId="633D655E" w14:textId="77777777" w:rsidR="003F3820" w:rsidRDefault="003F3820" w:rsidP="003F3820">
      <w:pPr>
        <w:rPr>
          <w:rtl/>
          <w:lang w:eastAsia="he-IL"/>
        </w:rPr>
      </w:pPr>
      <w:bookmarkStart w:id="1253" w:name="_ETM_Q1_2999442"/>
      <w:bookmarkStart w:id="1254" w:name="_ETM_Q1_2999475"/>
      <w:bookmarkStart w:id="1255" w:name="_ETM_Q1_3001274"/>
      <w:bookmarkEnd w:id="1253"/>
      <w:bookmarkEnd w:id="1254"/>
      <w:bookmarkEnd w:id="1255"/>
    </w:p>
    <w:p w14:paraId="4566C51A" w14:textId="77777777" w:rsidR="003F3820" w:rsidRDefault="003F3820" w:rsidP="003F3820">
      <w:pPr>
        <w:pStyle w:val="a4"/>
        <w:keepNext/>
        <w:rPr>
          <w:rtl/>
        </w:rPr>
      </w:pPr>
      <w:bookmarkStart w:id="1256" w:name="ET_speaker_6164_155"/>
      <w:r w:rsidRPr="003F3820">
        <w:rPr>
          <w:rStyle w:val="TagStyle"/>
          <w:rtl/>
        </w:rPr>
        <w:t xml:space="preserve"> &lt;&lt; דובר &gt;&gt; </w:t>
      </w:r>
      <w:r>
        <w:rPr>
          <w:rtl/>
        </w:rPr>
        <w:t>עמית הלוי (הליכוד):</w:t>
      </w:r>
      <w:r w:rsidRPr="003F3820">
        <w:rPr>
          <w:rStyle w:val="TagStyle"/>
          <w:rtl/>
        </w:rPr>
        <w:t xml:space="preserve"> &lt;&lt; דובר &gt;&gt;</w:t>
      </w:r>
      <w:r w:rsidR="00CE36B9">
        <w:rPr>
          <w:rtl/>
        </w:rPr>
        <w:t xml:space="preserve"> </w:t>
      </w:r>
      <w:bookmarkEnd w:id="1256"/>
    </w:p>
    <w:p w14:paraId="12A45D40" w14:textId="77777777" w:rsidR="003F3820" w:rsidRDefault="003F3820" w:rsidP="003F3820">
      <w:pPr>
        <w:pStyle w:val="KeepWithNext"/>
        <w:rPr>
          <w:rtl/>
          <w:lang w:eastAsia="he-IL"/>
        </w:rPr>
      </w:pPr>
    </w:p>
    <w:p w14:paraId="469A1BD1" w14:textId="77777777" w:rsidR="003F3820" w:rsidRDefault="003F3820" w:rsidP="003F3820">
      <w:pPr>
        <w:rPr>
          <w:rtl/>
          <w:lang w:eastAsia="he-IL"/>
        </w:rPr>
      </w:pPr>
      <w:bookmarkStart w:id="1257" w:name="_ETM_Q1_3001642"/>
      <w:bookmarkStart w:id="1258" w:name="_ETM_Q1_3001692"/>
      <w:bookmarkEnd w:id="1257"/>
      <w:bookmarkEnd w:id="1258"/>
      <w:r>
        <w:rPr>
          <w:rFonts w:hint="cs"/>
          <w:rtl/>
          <w:lang w:eastAsia="he-IL"/>
        </w:rPr>
        <w:t>הערה אחרונה.</w:t>
      </w:r>
      <w:r w:rsidR="000B7E6C">
        <w:rPr>
          <w:rFonts w:hint="cs"/>
          <w:rtl/>
          <w:lang w:eastAsia="he-IL"/>
        </w:rPr>
        <w:t xml:space="preserve"> </w:t>
      </w:r>
      <w:bookmarkStart w:id="1259" w:name="_ETM_Q1_3009157"/>
      <w:bookmarkEnd w:id="1259"/>
      <w:r>
        <w:rPr>
          <w:rFonts w:hint="cs"/>
          <w:rtl/>
          <w:lang w:eastAsia="he-IL"/>
        </w:rPr>
        <w:t xml:space="preserve">לגבי יהודה ושומרון. אני נגד. זה צריך להיות בשיקול דעת </w:t>
      </w:r>
      <w:bookmarkStart w:id="1260" w:name="_ETM_Q1_3008850"/>
      <w:bookmarkEnd w:id="1260"/>
      <w:r>
        <w:rPr>
          <w:rFonts w:hint="cs"/>
          <w:rtl/>
          <w:lang w:eastAsia="he-IL"/>
        </w:rPr>
        <w:t>מערכת הביטחון אבל בשום אופן לא לגרש אותו לרשות ה</w:t>
      </w:r>
      <w:r w:rsidR="00437C53">
        <w:rPr>
          <w:rFonts w:hint="cs"/>
          <w:rtl/>
          <w:lang w:eastAsia="he-IL"/>
        </w:rPr>
        <w:t>פלסטינית</w:t>
      </w:r>
      <w:bookmarkStart w:id="1261" w:name="_ETM_Q1_3013679"/>
      <w:bookmarkEnd w:id="1261"/>
      <w:r>
        <w:rPr>
          <w:rFonts w:hint="cs"/>
          <w:rtl/>
          <w:lang w:eastAsia="he-IL"/>
        </w:rPr>
        <w:t>. לגרש אותו במקרה הכי</w:t>
      </w:r>
      <w:r w:rsidR="000B7E6C">
        <w:rPr>
          <w:rFonts w:hint="cs"/>
          <w:rtl/>
          <w:lang w:eastAsia="he-IL"/>
        </w:rPr>
        <w:t xml:space="preserve"> </w:t>
      </w:r>
      <w:r>
        <w:rPr>
          <w:rFonts w:hint="cs"/>
          <w:rtl/>
          <w:lang w:eastAsia="he-IL"/>
        </w:rPr>
        <w:t xml:space="preserve">פשוט לעזה ולא </w:t>
      </w:r>
      <w:bookmarkStart w:id="1262" w:name="_ETM_Q1_3020698"/>
      <w:bookmarkEnd w:id="1262"/>
      <w:r>
        <w:rPr>
          <w:rFonts w:hint="cs"/>
          <w:rtl/>
          <w:lang w:eastAsia="he-IL"/>
        </w:rPr>
        <w:t>לרשות ה</w:t>
      </w:r>
      <w:r w:rsidR="00437C53">
        <w:rPr>
          <w:rFonts w:hint="cs"/>
          <w:rtl/>
          <w:lang w:eastAsia="he-IL"/>
        </w:rPr>
        <w:t>פלסטינית</w:t>
      </w:r>
      <w:r>
        <w:rPr>
          <w:rFonts w:hint="cs"/>
          <w:rtl/>
          <w:lang w:eastAsia="he-IL"/>
        </w:rPr>
        <w:t>.</w:t>
      </w:r>
    </w:p>
    <w:p w14:paraId="212A0A47" w14:textId="77777777" w:rsidR="003F3820" w:rsidRDefault="003F3820" w:rsidP="003F3820">
      <w:pPr>
        <w:rPr>
          <w:rtl/>
          <w:lang w:eastAsia="he-IL"/>
        </w:rPr>
      </w:pPr>
      <w:bookmarkStart w:id="1263" w:name="_ETM_Q1_3022294"/>
      <w:bookmarkEnd w:id="1263"/>
    </w:p>
    <w:p w14:paraId="64D9081A" w14:textId="77777777" w:rsidR="003F3820" w:rsidRDefault="003F3820" w:rsidP="003F3820">
      <w:pPr>
        <w:pStyle w:val="a4"/>
        <w:keepNext/>
        <w:rPr>
          <w:rtl/>
        </w:rPr>
      </w:pPr>
      <w:bookmarkStart w:id="1264" w:name="ET_speaker_5726_156"/>
      <w:r w:rsidRPr="003F3820">
        <w:rPr>
          <w:rStyle w:val="TagStyle"/>
          <w:rtl/>
        </w:rPr>
        <w:t xml:space="preserve"> &lt;&lt; דובר &gt;&gt; </w:t>
      </w:r>
      <w:r>
        <w:rPr>
          <w:rtl/>
        </w:rPr>
        <w:t>ינון אזולאי (ש"ס):</w:t>
      </w:r>
      <w:r w:rsidRPr="003F3820">
        <w:rPr>
          <w:rStyle w:val="TagStyle"/>
          <w:rtl/>
        </w:rPr>
        <w:t xml:space="preserve"> &lt;&lt; דובר &gt;&gt;</w:t>
      </w:r>
      <w:r w:rsidR="00CE36B9">
        <w:rPr>
          <w:rtl/>
        </w:rPr>
        <w:t xml:space="preserve"> </w:t>
      </w:r>
      <w:bookmarkEnd w:id="1264"/>
    </w:p>
    <w:p w14:paraId="7518C421" w14:textId="77777777" w:rsidR="003F3820" w:rsidRDefault="003F3820" w:rsidP="003F3820">
      <w:pPr>
        <w:pStyle w:val="KeepWithNext"/>
        <w:rPr>
          <w:rtl/>
          <w:lang w:eastAsia="he-IL"/>
        </w:rPr>
      </w:pPr>
    </w:p>
    <w:p w14:paraId="52291B66" w14:textId="77777777" w:rsidR="003F3820" w:rsidRDefault="003F3820" w:rsidP="003F3820">
      <w:pPr>
        <w:rPr>
          <w:rtl/>
          <w:lang w:eastAsia="he-IL"/>
        </w:rPr>
      </w:pPr>
      <w:r>
        <w:rPr>
          <w:rFonts w:hint="cs"/>
          <w:rtl/>
          <w:lang w:eastAsia="he-IL"/>
        </w:rPr>
        <w:t>א</w:t>
      </w:r>
      <w:bookmarkStart w:id="1265" w:name="_ETM_Q1_3022639"/>
      <w:bookmarkStart w:id="1266" w:name="_ETM_Q1_3022659"/>
      <w:bookmarkEnd w:id="1265"/>
      <w:bookmarkEnd w:id="1266"/>
      <w:r>
        <w:rPr>
          <w:rFonts w:hint="cs"/>
          <w:rtl/>
          <w:lang w:eastAsia="he-IL"/>
        </w:rPr>
        <w:t>בל הזיקה של מהרשות ה</w:t>
      </w:r>
      <w:r w:rsidR="00437C53">
        <w:rPr>
          <w:rFonts w:hint="cs"/>
          <w:rtl/>
          <w:lang w:eastAsia="he-IL"/>
        </w:rPr>
        <w:t>פלסטינית</w:t>
      </w:r>
      <w:r>
        <w:rPr>
          <w:rFonts w:hint="cs"/>
          <w:rtl/>
          <w:lang w:eastAsia="he-IL"/>
        </w:rPr>
        <w:t>. אתה אומר שיש לו שם מעמד.</w:t>
      </w:r>
    </w:p>
    <w:p w14:paraId="0E0D0A2D" w14:textId="77777777" w:rsidR="003F3820" w:rsidRDefault="003F3820" w:rsidP="003F3820">
      <w:pPr>
        <w:rPr>
          <w:rtl/>
          <w:lang w:eastAsia="he-IL"/>
        </w:rPr>
      </w:pPr>
      <w:bookmarkStart w:id="1267" w:name="_ETM_Q1_3025464"/>
      <w:bookmarkStart w:id="1268" w:name="_ETM_Q1_3025496"/>
      <w:bookmarkStart w:id="1269" w:name="_ETM_Q1_3025028"/>
      <w:bookmarkEnd w:id="1267"/>
      <w:bookmarkEnd w:id="1268"/>
      <w:bookmarkEnd w:id="1269"/>
    </w:p>
    <w:p w14:paraId="254C05F7" w14:textId="77777777" w:rsidR="003F3820" w:rsidRDefault="003F3820" w:rsidP="003F3820">
      <w:pPr>
        <w:pStyle w:val="a4"/>
        <w:keepNext/>
        <w:rPr>
          <w:rtl/>
        </w:rPr>
      </w:pPr>
      <w:bookmarkStart w:id="1270" w:name="ET_speaker_6164_157"/>
      <w:r w:rsidRPr="003F3820">
        <w:rPr>
          <w:rStyle w:val="TagStyle"/>
          <w:rtl/>
        </w:rPr>
        <w:t xml:space="preserve"> &lt;&lt; דובר &gt;&gt; </w:t>
      </w:r>
      <w:r>
        <w:rPr>
          <w:rtl/>
        </w:rPr>
        <w:t>עמית הלוי (הליכוד):</w:t>
      </w:r>
      <w:r w:rsidRPr="003F3820">
        <w:rPr>
          <w:rStyle w:val="TagStyle"/>
          <w:rtl/>
        </w:rPr>
        <w:t xml:space="preserve"> &lt;&lt; דובר &gt;&gt;</w:t>
      </w:r>
      <w:r w:rsidR="00CE36B9">
        <w:rPr>
          <w:rtl/>
        </w:rPr>
        <w:t xml:space="preserve"> </w:t>
      </w:r>
      <w:bookmarkEnd w:id="1270"/>
    </w:p>
    <w:p w14:paraId="708D8F3F" w14:textId="77777777" w:rsidR="003F3820" w:rsidRDefault="003F3820" w:rsidP="003F3820">
      <w:pPr>
        <w:pStyle w:val="KeepWithNext"/>
        <w:rPr>
          <w:rtl/>
          <w:lang w:eastAsia="he-IL"/>
        </w:rPr>
      </w:pPr>
    </w:p>
    <w:p w14:paraId="01BD5EC6" w14:textId="77777777" w:rsidR="003F3820" w:rsidRDefault="003F3820" w:rsidP="003F3820">
      <w:pPr>
        <w:rPr>
          <w:rtl/>
          <w:lang w:eastAsia="he-IL"/>
        </w:rPr>
      </w:pPr>
      <w:bookmarkStart w:id="1271" w:name="_ETM_Q1_3025378"/>
      <w:bookmarkStart w:id="1272" w:name="_ETM_Q1_3025414"/>
      <w:bookmarkEnd w:id="1271"/>
      <w:bookmarkEnd w:id="1272"/>
      <w:r>
        <w:rPr>
          <w:rFonts w:hint="cs"/>
          <w:rtl/>
          <w:lang w:eastAsia="he-IL"/>
        </w:rPr>
        <w:t>הרשות ה</w:t>
      </w:r>
      <w:r w:rsidR="00437C53">
        <w:rPr>
          <w:rFonts w:hint="cs"/>
          <w:rtl/>
          <w:lang w:eastAsia="he-IL"/>
        </w:rPr>
        <w:t>פלסטינית</w:t>
      </w:r>
      <w:r>
        <w:rPr>
          <w:rFonts w:hint="cs"/>
          <w:rtl/>
          <w:lang w:eastAsia="he-IL"/>
        </w:rPr>
        <w:t xml:space="preserve"> היא זאת שמעבירה כמעט 2</w:t>
      </w:r>
      <w:r w:rsidR="000B7E6C">
        <w:rPr>
          <w:rFonts w:hint="cs"/>
          <w:rtl/>
          <w:lang w:eastAsia="he-IL"/>
        </w:rPr>
        <w:t xml:space="preserve"> </w:t>
      </w:r>
      <w:r>
        <w:rPr>
          <w:rFonts w:hint="cs"/>
          <w:rtl/>
          <w:lang w:eastAsia="he-IL"/>
        </w:rPr>
        <w:t xml:space="preserve">מיליארד </w:t>
      </w:r>
      <w:bookmarkStart w:id="1273" w:name="_ETM_Q1_3029882"/>
      <w:bookmarkEnd w:id="1273"/>
      <w:r>
        <w:rPr>
          <w:rFonts w:hint="cs"/>
          <w:rtl/>
          <w:lang w:eastAsia="he-IL"/>
        </w:rPr>
        <w:t xml:space="preserve">שקלים לעזה כל שנה. המשמעות של שחרורו ליהודה ושומרון היא </w:t>
      </w:r>
      <w:bookmarkStart w:id="1274" w:name="_ETM_Q1_3036393"/>
      <w:bookmarkEnd w:id="1274"/>
      <w:r>
        <w:rPr>
          <w:rFonts w:hint="cs"/>
          <w:rtl/>
          <w:lang w:eastAsia="he-IL"/>
        </w:rPr>
        <w:t>להפוך אותו לקצין טרור שירצח כמו משוחררי שליט ששוחררו ליהודה ושומרון את ברוך מזרחי. יש רשימה. לעזה,</w:t>
      </w:r>
      <w:bookmarkStart w:id="1275" w:name="_ETM_Q1_3049462"/>
      <w:bookmarkEnd w:id="1275"/>
      <w:r>
        <w:rPr>
          <w:rFonts w:hint="cs"/>
          <w:rtl/>
          <w:lang w:eastAsia="he-IL"/>
        </w:rPr>
        <w:t xml:space="preserve"> חד משמעית. ההבדל הוא גדול. עזה, נכון להיום. הוא </w:t>
      </w:r>
      <w:bookmarkStart w:id="1276" w:name="_ETM_Q1_3052404"/>
      <w:bookmarkEnd w:id="1276"/>
      <w:r>
        <w:rPr>
          <w:rFonts w:hint="cs"/>
          <w:rtl/>
          <w:lang w:eastAsia="he-IL"/>
        </w:rPr>
        <w:t xml:space="preserve">יכול להשתתף בזריקת טיל כמו שזורקים טילים, אבל הוא </w:t>
      </w:r>
      <w:bookmarkStart w:id="1277" w:name="_ETM_Q1_3054437"/>
      <w:bookmarkEnd w:id="1277"/>
      <w:r>
        <w:rPr>
          <w:rFonts w:hint="cs"/>
          <w:rtl/>
          <w:lang w:eastAsia="he-IL"/>
        </w:rPr>
        <w:t>לא יכול להיות שותף</w:t>
      </w:r>
      <w:r w:rsidR="000B7E6C">
        <w:rPr>
          <w:rFonts w:hint="cs"/>
          <w:rtl/>
          <w:lang w:eastAsia="he-IL"/>
        </w:rPr>
        <w:t xml:space="preserve"> </w:t>
      </w:r>
      <w:r>
        <w:rPr>
          <w:rFonts w:hint="cs"/>
          <w:rtl/>
          <w:lang w:eastAsia="he-IL"/>
        </w:rPr>
        <w:t>פעיל לטרור מהסוג שמופעל ביהודה ושומרון.</w:t>
      </w:r>
    </w:p>
    <w:p w14:paraId="58E98135" w14:textId="77777777" w:rsidR="003F3820" w:rsidRDefault="003F3820" w:rsidP="003F3820">
      <w:pPr>
        <w:rPr>
          <w:rtl/>
          <w:lang w:eastAsia="he-IL"/>
        </w:rPr>
      </w:pPr>
      <w:bookmarkStart w:id="1278" w:name="_ETM_Q1_3059730"/>
      <w:bookmarkStart w:id="1279" w:name="_ETM_Q1_3059765"/>
      <w:bookmarkStart w:id="1280" w:name="_ETM_Q1_3061251"/>
      <w:bookmarkEnd w:id="1278"/>
      <w:bookmarkEnd w:id="1279"/>
      <w:bookmarkEnd w:id="1280"/>
    </w:p>
    <w:p w14:paraId="110EBFB3" w14:textId="77777777" w:rsidR="003F3820" w:rsidRDefault="003F3820" w:rsidP="003F3820">
      <w:pPr>
        <w:pStyle w:val="a4"/>
        <w:keepNext/>
        <w:rPr>
          <w:rtl/>
        </w:rPr>
      </w:pPr>
      <w:bookmarkStart w:id="1281" w:name="ET_speaker_5082_158"/>
      <w:r w:rsidRPr="003F3820">
        <w:rPr>
          <w:rStyle w:val="TagStyle"/>
          <w:rtl/>
        </w:rPr>
        <w:t xml:space="preserve"> &lt;&lt; דובר &gt;&gt; </w:t>
      </w:r>
      <w:r>
        <w:rPr>
          <w:rtl/>
        </w:rPr>
        <w:t>מאיר כהן (יש עתיד):</w:t>
      </w:r>
      <w:r w:rsidRPr="003F3820">
        <w:rPr>
          <w:rStyle w:val="TagStyle"/>
          <w:rtl/>
        </w:rPr>
        <w:t xml:space="preserve"> &lt;&lt; דובר &gt;&gt;</w:t>
      </w:r>
      <w:r w:rsidR="00CE36B9">
        <w:rPr>
          <w:rtl/>
        </w:rPr>
        <w:t xml:space="preserve"> </w:t>
      </w:r>
      <w:bookmarkEnd w:id="1281"/>
    </w:p>
    <w:p w14:paraId="7DDD00A7" w14:textId="77777777" w:rsidR="003F3820" w:rsidRDefault="003F3820" w:rsidP="003F3820">
      <w:pPr>
        <w:pStyle w:val="KeepWithNext"/>
        <w:rPr>
          <w:rtl/>
          <w:lang w:eastAsia="he-IL"/>
        </w:rPr>
      </w:pPr>
    </w:p>
    <w:p w14:paraId="226F0393" w14:textId="77777777" w:rsidR="003F3820" w:rsidRDefault="003F3820" w:rsidP="003F3820">
      <w:pPr>
        <w:rPr>
          <w:rtl/>
          <w:lang w:eastAsia="he-IL"/>
        </w:rPr>
      </w:pPr>
      <w:bookmarkStart w:id="1282" w:name="_ETM_Q1_3061630"/>
      <w:bookmarkStart w:id="1283" w:name="_ETM_Q1_3061668"/>
      <w:bookmarkEnd w:id="1282"/>
      <w:bookmarkEnd w:id="1283"/>
      <w:r>
        <w:rPr>
          <w:rFonts w:hint="cs"/>
          <w:rtl/>
          <w:lang w:eastAsia="he-IL"/>
        </w:rPr>
        <w:t>להפך, ביהודה ושומרון אתה יותר שולט.</w:t>
      </w:r>
    </w:p>
    <w:p w14:paraId="17E8F074" w14:textId="77777777" w:rsidR="003F3820" w:rsidRDefault="003F3820" w:rsidP="003F3820">
      <w:pPr>
        <w:rPr>
          <w:rtl/>
          <w:lang w:eastAsia="he-IL"/>
        </w:rPr>
      </w:pPr>
      <w:bookmarkStart w:id="1284" w:name="_ETM_Q1_3063815"/>
      <w:bookmarkStart w:id="1285" w:name="_ETM_Q1_3063850"/>
      <w:bookmarkStart w:id="1286" w:name="_ETM_Q1_3064982"/>
      <w:bookmarkEnd w:id="1284"/>
      <w:bookmarkEnd w:id="1285"/>
      <w:bookmarkEnd w:id="1286"/>
    </w:p>
    <w:p w14:paraId="5E5D41A5" w14:textId="77777777" w:rsidR="003F3820" w:rsidRDefault="003F3820" w:rsidP="003F3820">
      <w:pPr>
        <w:pStyle w:val="a4"/>
        <w:keepNext/>
        <w:rPr>
          <w:rtl/>
        </w:rPr>
      </w:pPr>
      <w:bookmarkStart w:id="1287" w:name="ET_speaker_4590_159"/>
      <w:r w:rsidRPr="003F3820">
        <w:rPr>
          <w:rStyle w:val="TagStyle"/>
          <w:rtl/>
        </w:rPr>
        <w:t xml:space="preserve"> &lt;&lt; דובר &gt;&gt; </w:t>
      </w:r>
      <w:r>
        <w:rPr>
          <w:rtl/>
        </w:rPr>
        <w:t>זאב אלקין (המחנה הממלכתי):</w:t>
      </w:r>
      <w:r w:rsidRPr="003F3820">
        <w:rPr>
          <w:rStyle w:val="TagStyle"/>
          <w:rtl/>
        </w:rPr>
        <w:t xml:space="preserve"> &lt;&lt; דובר &gt;&gt;</w:t>
      </w:r>
      <w:r w:rsidR="00CE36B9">
        <w:rPr>
          <w:rtl/>
        </w:rPr>
        <w:t xml:space="preserve"> </w:t>
      </w:r>
      <w:bookmarkEnd w:id="1287"/>
    </w:p>
    <w:p w14:paraId="3AAC36ED" w14:textId="77777777" w:rsidR="003F3820" w:rsidRDefault="003F3820" w:rsidP="003F3820">
      <w:pPr>
        <w:pStyle w:val="KeepWithNext"/>
        <w:rPr>
          <w:rtl/>
          <w:lang w:eastAsia="he-IL"/>
        </w:rPr>
      </w:pPr>
    </w:p>
    <w:p w14:paraId="7BC3EFB8" w14:textId="77777777" w:rsidR="003F3820" w:rsidRDefault="003F3820" w:rsidP="003F3820">
      <w:pPr>
        <w:rPr>
          <w:rtl/>
          <w:lang w:eastAsia="he-IL"/>
        </w:rPr>
      </w:pPr>
      <w:bookmarkStart w:id="1288" w:name="_ETM_Q1_3065369"/>
      <w:bookmarkStart w:id="1289" w:name="_ETM_Q1_3065408"/>
      <w:bookmarkEnd w:id="1288"/>
      <w:bookmarkEnd w:id="1289"/>
      <w:r>
        <w:rPr>
          <w:rFonts w:hint="cs"/>
          <w:rtl/>
          <w:lang w:eastAsia="he-IL"/>
        </w:rPr>
        <w:t xml:space="preserve">בדיונים </w:t>
      </w:r>
      <w:bookmarkStart w:id="1290" w:name="_ETM_Q1_3065278"/>
      <w:bookmarkEnd w:id="1290"/>
      <w:r>
        <w:rPr>
          <w:rFonts w:hint="cs"/>
          <w:rtl/>
          <w:lang w:eastAsia="he-IL"/>
        </w:rPr>
        <w:t xml:space="preserve">המוקדמים שהיו לנו אנחנו כן כללנו את עזה </w:t>
      </w:r>
      <w:bookmarkStart w:id="1291" w:name="_ETM_Q1_3067407"/>
      <w:bookmarkEnd w:id="1291"/>
      <w:r>
        <w:rPr>
          <w:rFonts w:hint="cs"/>
          <w:rtl/>
          <w:lang w:eastAsia="he-IL"/>
        </w:rPr>
        <w:t>וההגדרה שמופיעה כרגע מצמצמת את זה ולכן צריך לתקן את</w:t>
      </w:r>
      <w:bookmarkStart w:id="1292" w:name="_ETM_Q1_3069830"/>
      <w:bookmarkEnd w:id="1292"/>
      <w:r>
        <w:rPr>
          <w:rFonts w:hint="cs"/>
          <w:rtl/>
          <w:lang w:eastAsia="he-IL"/>
        </w:rPr>
        <w:t xml:space="preserve"> זה. הרי אין בעיה להגדיר. עזה פורמלית היא </w:t>
      </w:r>
      <w:bookmarkStart w:id="1293" w:name="_ETM_Q1_3073633"/>
      <w:bookmarkEnd w:id="1293"/>
      <w:r>
        <w:rPr>
          <w:rFonts w:hint="cs"/>
          <w:rtl/>
          <w:lang w:eastAsia="he-IL"/>
        </w:rPr>
        <w:t>שטח</w:t>
      </w:r>
      <w:r w:rsidR="000B7E6C">
        <w:rPr>
          <w:rFonts w:hint="cs"/>
          <w:rtl/>
          <w:lang w:eastAsia="he-IL"/>
        </w:rPr>
        <w:t xml:space="preserve"> </w:t>
      </w:r>
      <w:r>
        <w:rPr>
          <w:rFonts w:hint="cs"/>
          <w:rtl/>
          <w:lang w:eastAsia="he-IL"/>
        </w:rPr>
        <w:t>מבחינת מדינת ישראל שהוא של הרשות ה</w:t>
      </w:r>
      <w:r w:rsidR="00437C53">
        <w:rPr>
          <w:rFonts w:hint="cs"/>
          <w:rtl/>
          <w:lang w:eastAsia="he-IL"/>
        </w:rPr>
        <w:t>פלסטינית</w:t>
      </w:r>
      <w:r>
        <w:rPr>
          <w:rFonts w:hint="cs"/>
          <w:rtl/>
          <w:lang w:eastAsia="he-IL"/>
        </w:rPr>
        <w:t xml:space="preserve">. זה </w:t>
      </w:r>
      <w:bookmarkStart w:id="1294" w:name="_ETM_Q1_3078746"/>
      <w:bookmarkEnd w:id="1294"/>
      <w:r>
        <w:rPr>
          <w:rFonts w:hint="cs"/>
          <w:rtl/>
          <w:lang w:eastAsia="he-IL"/>
        </w:rPr>
        <w:t>שיש שם כרגע גוף שהשתלט</w:t>
      </w:r>
      <w:r w:rsidR="000B7E6C">
        <w:rPr>
          <w:rFonts w:hint="cs"/>
          <w:rtl/>
          <w:lang w:eastAsia="he-IL"/>
        </w:rPr>
        <w:t xml:space="preserve"> </w:t>
      </w:r>
      <w:r>
        <w:rPr>
          <w:rFonts w:hint="cs"/>
          <w:rtl/>
          <w:lang w:eastAsia="he-IL"/>
        </w:rPr>
        <w:t xml:space="preserve">באופן לא חוקי, זה </w:t>
      </w:r>
      <w:bookmarkStart w:id="1295" w:name="_ETM_Q1_3083864"/>
      <w:bookmarkEnd w:id="1295"/>
      <w:r>
        <w:rPr>
          <w:rFonts w:hint="cs"/>
          <w:rtl/>
          <w:lang w:eastAsia="he-IL"/>
        </w:rPr>
        <w:t>עניין פנימי של הרשות ה</w:t>
      </w:r>
      <w:r w:rsidR="00437C53">
        <w:rPr>
          <w:rFonts w:hint="cs"/>
          <w:rtl/>
          <w:lang w:eastAsia="he-IL"/>
        </w:rPr>
        <w:t>פלסטינית</w:t>
      </w:r>
      <w:r>
        <w:rPr>
          <w:rFonts w:hint="cs"/>
          <w:rtl/>
          <w:lang w:eastAsia="he-IL"/>
        </w:rPr>
        <w:t xml:space="preserve">. בגדול מבחינת רצועת עזה, זה </w:t>
      </w:r>
      <w:bookmarkStart w:id="1296" w:name="_ETM_Q1_3089168"/>
      <w:bookmarkEnd w:id="1296"/>
      <w:r>
        <w:rPr>
          <w:rFonts w:hint="cs"/>
          <w:rtl/>
          <w:lang w:eastAsia="he-IL"/>
        </w:rPr>
        <w:t>שטח שלה הרשות ה</w:t>
      </w:r>
      <w:r w:rsidR="00437C53">
        <w:rPr>
          <w:rFonts w:hint="cs"/>
          <w:rtl/>
          <w:lang w:eastAsia="he-IL"/>
        </w:rPr>
        <w:t>פלסטינית</w:t>
      </w:r>
      <w:r>
        <w:rPr>
          <w:rFonts w:hint="cs"/>
          <w:rtl/>
          <w:lang w:eastAsia="he-IL"/>
        </w:rPr>
        <w:t>.</w:t>
      </w:r>
    </w:p>
    <w:p w14:paraId="26D06CF1" w14:textId="77777777" w:rsidR="003F3820" w:rsidRDefault="003F3820" w:rsidP="003F3820">
      <w:pPr>
        <w:rPr>
          <w:rtl/>
          <w:lang w:eastAsia="he-IL"/>
        </w:rPr>
      </w:pPr>
      <w:bookmarkStart w:id="1297" w:name="_ETM_Q1_3094042"/>
      <w:bookmarkEnd w:id="1297"/>
    </w:p>
    <w:p w14:paraId="24F02036" w14:textId="77777777" w:rsidR="003F3820" w:rsidRDefault="003F3820" w:rsidP="003F3820">
      <w:pPr>
        <w:pStyle w:val="a4"/>
        <w:keepNext/>
        <w:rPr>
          <w:rtl/>
        </w:rPr>
      </w:pPr>
      <w:bookmarkStart w:id="1298" w:name="ET_speaker_תומר_רוזנר_160"/>
      <w:r w:rsidRPr="003F3820">
        <w:rPr>
          <w:rStyle w:val="TagStyle"/>
          <w:rtl/>
        </w:rPr>
        <w:t xml:space="preserve"> &lt;&lt; דובר &gt;&gt; </w:t>
      </w:r>
      <w:r>
        <w:rPr>
          <w:rtl/>
        </w:rPr>
        <w:t>תומר רוזנר:</w:t>
      </w:r>
      <w:r w:rsidRPr="003F3820">
        <w:rPr>
          <w:rStyle w:val="TagStyle"/>
          <w:rtl/>
        </w:rPr>
        <w:t xml:space="preserve"> &lt;&lt; דובר &gt;&gt;</w:t>
      </w:r>
      <w:r w:rsidR="00CE36B9">
        <w:rPr>
          <w:rtl/>
        </w:rPr>
        <w:t xml:space="preserve"> </w:t>
      </w:r>
      <w:bookmarkEnd w:id="1298"/>
    </w:p>
    <w:p w14:paraId="2B10761C" w14:textId="77777777" w:rsidR="003F3820" w:rsidRDefault="003F3820" w:rsidP="003F3820">
      <w:pPr>
        <w:pStyle w:val="KeepWithNext"/>
        <w:rPr>
          <w:rtl/>
          <w:lang w:eastAsia="he-IL"/>
        </w:rPr>
      </w:pPr>
    </w:p>
    <w:p w14:paraId="318FD662" w14:textId="77777777" w:rsidR="003F3820" w:rsidRDefault="003F3820" w:rsidP="003F3820">
      <w:pPr>
        <w:rPr>
          <w:rtl/>
          <w:lang w:eastAsia="he-IL"/>
        </w:rPr>
      </w:pPr>
      <w:r>
        <w:rPr>
          <w:rFonts w:hint="cs"/>
          <w:rtl/>
          <w:lang w:eastAsia="he-IL"/>
        </w:rPr>
        <w:t>אפ</w:t>
      </w:r>
      <w:bookmarkStart w:id="1299" w:name="_ETM_Q1_3094444"/>
      <w:bookmarkEnd w:id="1299"/>
      <w:r>
        <w:rPr>
          <w:rFonts w:hint="cs"/>
          <w:rtl/>
          <w:lang w:eastAsia="he-IL"/>
        </w:rPr>
        <w:t>ש</w:t>
      </w:r>
      <w:bookmarkStart w:id="1300" w:name="_ETM_Q1_3094500"/>
      <w:bookmarkEnd w:id="1300"/>
      <w:r>
        <w:rPr>
          <w:rFonts w:hint="cs"/>
          <w:rtl/>
          <w:lang w:eastAsia="he-IL"/>
        </w:rPr>
        <w:t>ר להוסיף את</w:t>
      </w:r>
      <w:r w:rsidR="000B7E6C">
        <w:rPr>
          <w:rFonts w:hint="cs"/>
          <w:rtl/>
          <w:lang w:eastAsia="he-IL"/>
        </w:rPr>
        <w:t xml:space="preserve"> </w:t>
      </w:r>
      <w:r>
        <w:rPr>
          <w:rFonts w:hint="cs"/>
          <w:rtl/>
          <w:lang w:eastAsia="he-IL"/>
        </w:rPr>
        <w:t>עזה לכאן.</w:t>
      </w:r>
    </w:p>
    <w:p w14:paraId="762028A4" w14:textId="77777777" w:rsidR="003F3820" w:rsidRDefault="003F3820" w:rsidP="003F3820">
      <w:pPr>
        <w:rPr>
          <w:rtl/>
          <w:lang w:eastAsia="he-IL"/>
        </w:rPr>
      </w:pPr>
      <w:bookmarkStart w:id="1301" w:name="_ETM_Q1_3095448"/>
      <w:bookmarkStart w:id="1302" w:name="_ETM_Q1_3095485"/>
      <w:bookmarkEnd w:id="1301"/>
      <w:bookmarkEnd w:id="1302"/>
    </w:p>
    <w:p w14:paraId="4AC420E0" w14:textId="77777777" w:rsidR="003F3820" w:rsidRDefault="003F3820" w:rsidP="003F3820">
      <w:pPr>
        <w:pStyle w:val="a4"/>
        <w:keepNext/>
        <w:rPr>
          <w:rtl/>
        </w:rPr>
      </w:pPr>
      <w:bookmarkStart w:id="1303" w:name="ET_speaker_4590_161"/>
      <w:r w:rsidRPr="003F3820">
        <w:rPr>
          <w:rStyle w:val="TagStyle"/>
          <w:rtl/>
        </w:rPr>
        <w:t xml:space="preserve"> &lt;&lt; דובר &gt;&gt; </w:t>
      </w:r>
      <w:r>
        <w:rPr>
          <w:rtl/>
        </w:rPr>
        <w:t>זאב אלקין (המחנה הממלכתי):</w:t>
      </w:r>
      <w:r w:rsidRPr="003F3820">
        <w:rPr>
          <w:rStyle w:val="TagStyle"/>
          <w:rtl/>
        </w:rPr>
        <w:t xml:space="preserve"> &lt;&lt; דובר &gt;&gt;</w:t>
      </w:r>
      <w:r w:rsidR="00CE36B9">
        <w:rPr>
          <w:rtl/>
        </w:rPr>
        <w:t xml:space="preserve"> </w:t>
      </w:r>
      <w:bookmarkEnd w:id="1303"/>
    </w:p>
    <w:p w14:paraId="612E109B" w14:textId="77777777" w:rsidR="003F3820" w:rsidRDefault="003F3820" w:rsidP="003F3820">
      <w:pPr>
        <w:pStyle w:val="KeepWithNext"/>
        <w:rPr>
          <w:rtl/>
          <w:lang w:eastAsia="he-IL"/>
        </w:rPr>
      </w:pPr>
    </w:p>
    <w:p w14:paraId="3F400557" w14:textId="77777777" w:rsidR="003F3820" w:rsidRDefault="003F3820" w:rsidP="003F3820">
      <w:pPr>
        <w:rPr>
          <w:rtl/>
          <w:lang w:eastAsia="he-IL"/>
        </w:rPr>
      </w:pPr>
      <w:bookmarkStart w:id="1304" w:name="_ETM_Q1_3096912"/>
      <w:bookmarkStart w:id="1305" w:name="_ETM_Q1_3096952"/>
      <w:bookmarkEnd w:id="1304"/>
      <w:bookmarkEnd w:id="1305"/>
      <w:r>
        <w:rPr>
          <w:rFonts w:hint="cs"/>
          <w:rtl/>
          <w:lang w:eastAsia="he-IL"/>
        </w:rPr>
        <w:t xml:space="preserve"> זה מה שסיכמנו</w:t>
      </w:r>
      <w:bookmarkStart w:id="1306" w:name="_ETM_Q1_3099673"/>
      <w:bookmarkEnd w:id="1306"/>
      <w:r>
        <w:rPr>
          <w:rFonts w:hint="cs"/>
          <w:rtl/>
          <w:lang w:eastAsia="he-IL"/>
        </w:rPr>
        <w:t xml:space="preserve"> לכן השטח צריך להיות מוגדר. התשלום הוא תשלום שנעשה </w:t>
      </w:r>
      <w:bookmarkStart w:id="1307" w:name="_ETM_Q1_3100810"/>
      <w:bookmarkEnd w:id="1307"/>
      <w:r>
        <w:rPr>
          <w:rFonts w:hint="cs"/>
          <w:rtl/>
          <w:lang w:eastAsia="he-IL"/>
        </w:rPr>
        <w:t xml:space="preserve">על ידי רשות כגוף אבל עזה צריכה להיכנס פנימה כי </w:t>
      </w:r>
      <w:bookmarkStart w:id="1308" w:name="_ETM_Q1_3105395"/>
      <w:bookmarkEnd w:id="1308"/>
      <w:r>
        <w:rPr>
          <w:rFonts w:hint="cs"/>
          <w:rtl/>
          <w:lang w:eastAsia="he-IL"/>
        </w:rPr>
        <w:t xml:space="preserve">ההגדרה שיש כרגע היא מחריגה אותה. לאן בדיוק לגרש, </w:t>
      </w:r>
      <w:bookmarkStart w:id="1309" w:name="_ETM_Q1_3108593"/>
      <w:bookmarkEnd w:id="1309"/>
      <w:r>
        <w:rPr>
          <w:rFonts w:hint="cs"/>
          <w:rtl/>
          <w:lang w:eastAsia="he-IL"/>
        </w:rPr>
        <w:t>זה צריך להיות שיקול של מערכת הביטחון. יש מקרים שאולי הם יסברו שנכון ליו"ש ויש מקרים שיסברו לעזה.</w:t>
      </w:r>
    </w:p>
    <w:p w14:paraId="1619BE30" w14:textId="77777777" w:rsidR="003F3820" w:rsidRDefault="003F3820" w:rsidP="003F3820">
      <w:pPr>
        <w:rPr>
          <w:rtl/>
          <w:lang w:eastAsia="he-IL"/>
        </w:rPr>
      </w:pPr>
      <w:bookmarkStart w:id="1310" w:name="_ETM_Q1_3115247"/>
      <w:bookmarkStart w:id="1311" w:name="_ETM_Q1_3115287"/>
      <w:bookmarkEnd w:id="1310"/>
      <w:bookmarkEnd w:id="1311"/>
    </w:p>
    <w:p w14:paraId="74A1FA45" w14:textId="77777777" w:rsidR="003F3820" w:rsidRDefault="003F3820" w:rsidP="003F3820">
      <w:pPr>
        <w:pStyle w:val="a4"/>
        <w:keepNext/>
        <w:rPr>
          <w:rtl/>
        </w:rPr>
      </w:pPr>
      <w:bookmarkStart w:id="1312" w:name="ET_speaker_6164_162"/>
      <w:r w:rsidRPr="003F3820">
        <w:rPr>
          <w:rStyle w:val="TagStyle"/>
          <w:rtl/>
        </w:rPr>
        <w:t xml:space="preserve"> &lt;&lt; דובר &gt;&gt; </w:t>
      </w:r>
      <w:r>
        <w:rPr>
          <w:rtl/>
        </w:rPr>
        <w:t>עמית הלוי (הליכוד):</w:t>
      </w:r>
      <w:r w:rsidRPr="003F3820">
        <w:rPr>
          <w:rStyle w:val="TagStyle"/>
          <w:rtl/>
        </w:rPr>
        <w:t xml:space="preserve"> &lt;&lt; דובר &gt;&gt;</w:t>
      </w:r>
      <w:r w:rsidR="00CE36B9">
        <w:rPr>
          <w:rtl/>
        </w:rPr>
        <w:t xml:space="preserve"> </w:t>
      </w:r>
      <w:bookmarkEnd w:id="1312"/>
    </w:p>
    <w:p w14:paraId="050B2A2C" w14:textId="77777777" w:rsidR="003F3820" w:rsidRDefault="003F3820" w:rsidP="003F3820">
      <w:pPr>
        <w:pStyle w:val="KeepWithNext"/>
        <w:rPr>
          <w:rtl/>
          <w:lang w:eastAsia="he-IL"/>
        </w:rPr>
      </w:pPr>
    </w:p>
    <w:p w14:paraId="185D8C44" w14:textId="77777777" w:rsidR="003F3820" w:rsidRDefault="003F3820" w:rsidP="003F3820">
      <w:pPr>
        <w:rPr>
          <w:rtl/>
          <w:lang w:eastAsia="he-IL"/>
        </w:rPr>
      </w:pPr>
      <w:r>
        <w:rPr>
          <w:rFonts w:hint="cs"/>
          <w:rtl/>
          <w:lang w:eastAsia="he-IL"/>
        </w:rPr>
        <w:t>אז עזה או הרשות, לשיקול מערכת הביטחון?</w:t>
      </w:r>
    </w:p>
    <w:p w14:paraId="57DABB9B" w14:textId="77777777" w:rsidR="003F3820" w:rsidRDefault="003F3820" w:rsidP="003F3820">
      <w:pPr>
        <w:rPr>
          <w:rtl/>
          <w:lang w:eastAsia="he-IL"/>
        </w:rPr>
      </w:pPr>
      <w:bookmarkStart w:id="1313" w:name="_ETM_Q1_3112005"/>
      <w:bookmarkStart w:id="1314" w:name="_ETM_Q1_3112040"/>
      <w:bookmarkEnd w:id="1313"/>
      <w:bookmarkEnd w:id="1314"/>
    </w:p>
    <w:p w14:paraId="7D5C1E45" w14:textId="77777777" w:rsidR="003F3820" w:rsidRDefault="003F3820" w:rsidP="003F3820">
      <w:pPr>
        <w:pStyle w:val="a4"/>
        <w:keepNext/>
        <w:rPr>
          <w:rtl/>
        </w:rPr>
      </w:pPr>
      <w:bookmarkStart w:id="1315" w:name="ET_speaker_4590_163"/>
      <w:r w:rsidRPr="003F3820">
        <w:rPr>
          <w:rStyle w:val="TagStyle"/>
          <w:rtl/>
        </w:rPr>
        <w:t xml:space="preserve"> &lt;&lt; דובר &gt;&gt; </w:t>
      </w:r>
      <w:r>
        <w:rPr>
          <w:rtl/>
        </w:rPr>
        <w:t>זאב אלקין (המחנה הממלכתי):</w:t>
      </w:r>
      <w:r w:rsidRPr="003F3820">
        <w:rPr>
          <w:rStyle w:val="TagStyle"/>
          <w:rtl/>
        </w:rPr>
        <w:t xml:space="preserve"> &lt;&lt; דובר &gt;&gt;</w:t>
      </w:r>
      <w:r w:rsidR="00CE36B9">
        <w:rPr>
          <w:rtl/>
        </w:rPr>
        <w:t xml:space="preserve"> </w:t>
      </w:r>
      <w:bookmarkEnd w:id="1315"/>
    </w:p>
    <w:p w14:paraId="52022BA9" w14:textId="77777777" w:rsidR="003F3820" w:rsidRDefault="003F3820" w:rsidP="003F3820">
      <w:pPr>
        <w:pStyle w:val="KeepWithNext"/>
        <w:rPr>
          <w:rtl/>
          <w:lang w:eastAsia="he-IL"/>
        </w:rPr>
      </w:pPr>
    </w:p>
    <w:p w14:paraId="3851D021" w14:textId="77777777" w:rsidR="003F3820" w:rsidRDefault="003F3820" w:rsidP="003F3820">
      <w:pPr>
        <w:rPr>
          <w:rtl/>
          <w:lang w:eastAsia="he-IL"/>
        </w:rPr>
      </w:pPr>
      <w:bookmarkStart w:id="1316" w:name="_ETM_Q1_3113073"/>
      <w:bookmarkEnd w:id="1316"/>
      <w:r>
        <w:rPr>
          <w:rFonts w:hint="cs"/>
          <w:rtl/>
          <w:lang w:eastAsia="he-IL"/>
        </w:rPr>
        <w:t>ע</w:t>
      </w:r>
      <w:bookmarkStart w:id="1317" w:name="_ETM_Q1_3113113"/>
      <w:bookmarkEnd w:id="1317"/>
      <w:r>
        <w:rPr>
          <w:rFonts w:hint="cs"/>
          <w:rtl/>
          <w:lang w:eastAsia="he-IL"/>
        </w:rPr>
        <w:t>זה זה גם הרשות.</w:t>
      </w:r>
    </w:p>
    <w:p w14:paraId="35AA64BF" w14:textId="77777777" w:rsidR="003F3820" w:rsidRDefault="003F3820" w:rsidP="003F3820">
      <w:pPr>
        <w:rPr>
          <w:rtl/>
          <w:lang w:eastAsia="he-IL"/>
        </w:rPr>
      </w:pPr>
      <w:bookmarkStart w:id="1318" w:name="_ETM_Q1_3122021"/>
      <w:bookmarkStart w:id="1319" w:name="_ETM_Q1_3122051"/>
      <w:bookmarkEnd w:id="1318"/>
      <w:bookmarkEnd w:id="1319"/>
    </w:p>
    <w:p w14:paraId="64E7B64C" w14:textId="77777777" w:rsidR="003F3820" w:rsidRDefault="003F3820" w:rsidP="003F3820">
      <w:pPr>
        <w:pStyle w:val="a4"/>
        <w:keepNext/>
        <w:rPr>
          <w:rtl/>
        </w:rPr>
      </w:pPr>
      <w:bookmarkStart w:id="1320" w:name="ET_speaker_קריאה_164"/>
      <w:r w:rsidRPr="003F3820">
        <w:rPr>
          <w:rStyle w:val="TagStyle"/>
          <w:rtl/>
        </w:rPr>
        <w:t xml:space="preserve"> &lt;&lt; דובר &gt;&gt; </w:t>
      </w:r>
      <w:r>
        <w:rPr>
          <w:rtl/>
        </w:rPr>
        <w:t>קריאה:</w:t>
      </w:r>
      <w:r w:rsidRPr="003F3820">
        <w:rPr>
          <w:rStyle w:val="TagStyle"/>
          <w:rtl/>
        </w:rPr>
        <w:t xml:space="preserve"> &lt;&lt; דובר &gt;&gt;</w:t>
      </w:r>
      <w:r w:rsidR="00CE36B9">
        <w:rPr>
          <w:rtl/>
        </w:rPr>
        <w:t xml:space="preserve"> </w:t>
      </w:r>
      <w:bookmarkEnd w:id="1320"/>
    </w:p>
    <w:p w14:paraId="28496351" w14:textId="77777777" w:rsidR="003F3820" w:rsidRDefault="003F3820" w:rsidP="003F3820">
      <w:pPr>
        <w:pStyle w:val="KeepWithNext"/>
        <w:rPr>
          <w:rtl/>
          <w:lang w:eastAsia="he-IL"/>
        </w:rPr>
      </w:pPr>
    </w:p>
    <w:p w14:paraId="2273EEDF" w14:textId="77777777" w:rsidR="003F3820" w:rsidRDefault="003F3820" w:rsidP="003F3820">
      <w:pPr>
        <w:rPr>
          <w:rtl/>
          <w:lang w:eastAsia="he-IL"/>
        </w:rPr>
      </w:pPr>
      <w:r>
        <w:rPr>
          <w:rFonts w:hint="cs"/>
          <w:rtl/>
          <w:lang w:eastAsia="he-IL"/>
        </w:rPr>
        <w:t>או לסוריה.</w:t>
      </w:r>
    </w:p>
    <w:p w14:paraId="549FAFAF" w14:textId="77777777" w:rsidR="003F3820" w:rsidRDefault="003F3820" w:rsidP="003F3820">
      <w:pPr>
        <w:rPr>
          <w:rtl/>
          <w:lang w:eastAsia="he-IL"/>
        </w:rPr>
      </w:pPr>
    </w:p>
    <w:p w14:paraId="0D23C224" w14:textId="77777777" w:rsidR="003F3820" w:rsidRDefault="003F3820" w:rsidP="003F3820">
      <w:pPr>
        <w:pStyle w:val="a4"/>
        <w:keepNext/>
        <w:rPr>
          <w:rtl/>
        </w:rPr>
      </w:pPr>
      <w:bookmarkStart w:id="1321" w:name="ET_speaker_4590_165"/>
      <w:r w:rsidRPr="003F3820">
        <w:rPr>
          <w:rStyle w:val="TagStyle"/>
          <w:rtl/>
        </w:rPr>
        <w:t xml:space="preserve"> &lt;&lt; דובר &gt;&gt; </w:t>
      </w:r>
      <w:r>
        <w:rPr>
          <w:rtl/>
        </w:rPr>
        <w:t>זאב אלקין (המחנה הממלכתי):</w:t>
      </w:r>
      <w:r w:rsidRPr="003F3820">
        <w:rPr>
          <w:rStyle w:val="TagStyle"/>
          <w:rtl/>
        </w:rPr>
        <w:t xml:space="preserve"> &lt;&lt; דובר &gt;&gt;</w:t>
      </w:r>
      <w:r w:rsidR="00CE36B9">
        <w:rPr>
          <w:rtl/>
        </w:rPr>
        <w:t xml:space="preserve"> </w:t>
      </w:r>
      <w:bookmarkEnd w:id="1321"/>
    </w:p>
    <w:p w14:paraId="2FDB9255" w14:textId="77777777" w:rsidR="003F3820" w:rsidRDefault="003F3820" w:rsidP="003F3820">
      <w:pPr>
        <w:pStyle w:val="KeepWithNext"/>
        <w:rPr>
          <w:rtl/>
          <w:lang w:eastAsia="he-IL"/>
        </w:rPr>
      </w:pPr>
    </w:p>
    <w:p w14:paraId="158983A6" w14:textId="77777777" w:rsidR="003F3820" w:rsidRDefault="003F3820" w:rsidP="003F3820">
      <w:pPr>
        <w:rPr>
          <w:rtl/>
          <w:lang w:eastAsia="he-IL"/>
        </w:rPr>
      </w:pPr>
      <w:r>
        <w:rPr>
          <w:rFonts w:hint="cs"/>
          <w:rtl/>
          <w:lang w:eastAsia="he-IL"/>
        </w:rPr>
        <w:t xml:space="preserve">לא. שם אין </w:t>
      </w:r>
      <w:bookmarkStart w:id="1322" w:name="_ETM_Q1_3120851"/>
      <w:bookmarkEnd w:id="1322"/>
      <w:r>
        <w:rPr>
          <w:rFonts w:hint="cs"/>
          <w:rtl/>
          <w:lang w:eastAsia="he-IL"/>
        </w:rPr>
        <w:t>לך זיקה. לסוריה אתה לא תוכל.</w:t>
      </w:r>
      <w:bookmarkStart w:id="1323" w:name="_ETM_Q1_3128537"/>
      <w:bookmarkEnd w:id="1323"/>
    </w:p>
    <w:p w14:paraId="578C36B1" w14:textId="77777777" w:rsidR="003F3820" w:rsidRDefault="003F3820" w:rsidP="003F3820">
      <w:pPr>
        <w:rPr>
          <w:rtl/>
          <w:lang w:eastAsia="he-IL"/>
        </w:rPr>
      </w:pPr>
      <w:bookmarkStart w:id="1324" w:name="_ETM_Q1_3128570"/>
      <w:bookmarkStart w:id="1325" w:name="_ETM_Q1_3128509"/>
      <w:bookmarkEnd w:id="1324"/>
      <w:bookmarkEnd w:id="1325"/>
    </w:p>
    <w:p w14:paraId="391B17C4" w14:textId="77777777" w:rsidR="003F3820" w:rsidRDefault="003F3820" w:rsidP="003F3820">
      <w:pPr>
        <w:pStyle w:val="af6"/>
        <w:keepNext/>
        <w:rPr>
          <w:rtl/>
        </w:rPr>
      </w:pPr>
      <w:bookmarkStart w:id="1326" w:name="ET_yor_5786_166"/>
      <w:r w:rsidRPr="003F3820">
        <w:rPr>
          <w:rStyle w:val="TagStyle"/>
          <w:rtl/>
        </w:rPr>
        <w:t xml:space="preserve"> &lt;&lt; יור &gt;&gt; </w:t>
      </w:r>
      <w:r>
        <w:rPr>
          <w:rtl/>
        </w:rPr>
        <w:t>היו"ר אופיר כץ:</w:t>
      </w:r>
      <w:r w:rsidRPr="003F3820">
        <w:rPr>
          <w:rStyle w:val="TagStyle"/>
          <w:rtl/>
        </w:rPr>
        <w:t xml:space="preserve"> &lt;&lt; יור &gt;&gt;</w:t>
      </w:r>
      <w:r w:rsidR="00CE36B9">
        <w:rPr>
          <w:rtl/>
        </w:rPr>
        <w:t xml:space="preserve"> </w:t>
      </w:r>
      <w:bookmarkEnd w:id="1326"/>
    </w:p>
    <w:p w14:paraId="5F6B9085" w14:textId="77777777" w:rsidR="003F3820" w:rsidRDefault="003F3820" w:rsidP="003F3820">
      <w:pPr>
        <w:pStyle w:val="KeepWithNext"/>
        <w:rPr>
          <w:rtl/>
          <w:lang w:eastAsia="he-IL"/>
        </w:rPr>
      </w:pPr>
    </w:p>
    <w:p w14:paraId="3C9421BF" w14:textId="77777777" w:rsidR="003F3820" w:rsidRDefault="003F3820" w:rsidP="003F3820">
      <w:pPr>
        <w:rPr>
          <w:rtl/>
          <w:lang w:eastAsia="he-IL"/>
        </w:rPr>
      </w:pPr>
      <w:r>
        <w:rPr>
          <w:rFonts w:hint="cs"/>
          <w:rtl/>
          <w:lang w:eastAsia="he-IL"/>
        </w:rPr>
        <w:t>א</w:t>
      </w:r>
      <w:bookmarkStart w:id="1327" w:name="_ETM_Q1_3128902"/>
      <w:bookmarkEnd w:id="1327"/>
      <w:r>
        <w:rPr>
          <w:rFonts w:hint="cs"/>
          <w:rtl/>
          <w:lang w:eastAsia="he-IL"/>
        </w:rPr>
        <w:t>נ</w:t>
      </w:r>
      <w:bookmarkStart w:id="1328" w:name="_ETM_Q1_3128926"/>
      <w:bookmarkEnd w:id="1328"/>
      <w:r>
        <w:rPr>
          <w:rFonts w:hint="cs"/>
          <w:rtl/>
          <w:lang w:eastAsia="he-IL"/>
        </w:rPr>
        <w:t>י אומר לרשום את המקומות</w:t>
      </w:r>
      <w:bookmarkStart w:id="1329" w:name="_ETM_Q1_3128535"/>
      <w:bookmarkEnd w:id="1329"/>
      <w:r>
        <w:rPr>
          <w:rFonts w:hint="cs"/>
          <w:rtl/>
          <w:lang w:eastAsia="he-IL"/>
        </w:rPr>
        <w:t>.</w:t>
      </w:r>
    </w:p>
    <w:p w14:paraId="19DF77A7" w14:textId="77777777" w:rsidR="003F3820" w:rsidRDefault="003F3820" w:rsidP="003F3820">
      <w:pPr>
        <w:rPr>
          <w:rtl/>
          <w:lang w:eastAsia="he-IL"/>
        </w:rPr>
      </w:pPr>
      <w:bookmarkStart w:id="1330" w:name="_ETM_Q1_3132782"/>
      <w:bookmarkStart w:id="1331" w:name="_ETM_Q1_3132814"/>
      <w:bookmarkEnd w:id="1330"/>
      <w:bookmarkEnd w:id="1331"/>
    </w:p>
    <w:p w14:paraId="2CFDFE49" w14:textId="77777777" w:rsidR="003F3820" w:rsidRDefault="003F3820" w:rsidP="003F3820">
      <w:pPr>
        <w:pStyle w:val="a4"/>
        <w:keepNext/>
        <w:rPr>
          <w:rtl/>
        </w:rPr>
      </w:pPr>
      <w:bookmarkStart w:id="1332" w:name="ET_speaker_4590_167"/>
      <w:r w:rsidRPr="003F3820">
        <w:rPr>
          <w:rStyle w:val="TagStyle"/>
          <w:rtl/>
        </w:rPr>
        <w:t xml:space="preserve"> &lt;&lt; דובר &gt;&gt; </w:t>
      </w:r>
      <w:r>
        <w:rPr>
          <w:rtl/>
        </w:rPr>
        <w:t>זאב אלקין (המחנה הממלכתי):</w:t>
      </w:r>
      <w:r w:rsidRPr="003F3820">
        <w:rPr>
          <w:rStyle w:val="TagStyle"/>
          <w:rtl/>
        </w:rPr>
        <w:t xml:space="preserve"> &lt;&lt; דובר &gt;&gt;</w:t>
      </w:r>
      <w:r w:rsidR="00CE36B9">
        <w:rPr>
          <w:rtl/>
        </w:rPr>
        <w:t xml:space="preserve"> </w:t>
      </w:r>
      <w:bookmarkEnd w:id="1332"/>
    </w:p>
    <w:p w14:paraId="27110E56" w14:textId="77777777" w:rsidR="003F3820" w:rsidRDefault="003F3820" w:rsidP="003F3820">
      <w:pPr>
        <w:pStyle w:val="KeepWithNext"/>
        <w:rPr>
          <w:rtl/>
          <w:lang w:eastAsia="he-IL"/>
        </w:rPr>
      </w:pPr>
    </w:p>
    <w:p w14:paraId="545FCE96" w14:textId="77777777" w:rsidR="003F3820" w:rsidRDefault="003F3820" w:rsidP="003F3820">
      <w:pPr>
        <w:rPr>
          <w:rtl/>
          <w:lang w:eastAsia="he-IL"/>
        </w:rPr>
      </w:pPr>
      <w:r>
        <w:rPr>
          <w:rFonts w:hint="cs"/>
          <w:rtl/>
          <w:lang w:eastAsia="he-IL"/>
        </w:rPr>
        <w:t>ל</w:t>
      </w:r>
      <w:bookmarkStart w:id="1333" w:name="_ETM_Q1_3134329"/>
      <w:bookmarkStart w:id="1334" w:name="_ETM_Q1_3134347"/>
      <w:bookmarkEnd w:id="1333"/>
      <w:bookmarkEnd w:id="1334"/>
      <w:r>
        <w:rPr>
          <w:rFonts w:hint="cs"/>
          <w:rtl/>
          <w:lang w:eastAsia="he-IL"/>
        </w:rPr>
        <w:t xml:space="preserve">שיקול של שר הפנים. לא משנה. </w:t>
      </w:r>
    </w:p>
    <w:p w14:paraId="7A85260F" w14:textId="77777777" w:rsidR="003F3820" w:rsidRDefault="003F3820" w:rsidP="003F3820">
      <w:pPr>
        <w:rPr>
          <w:rtl/>
          <w:lang w:eastAsia="he-IL"/>
        </w:rPr>
      </w:pPr>
      <w:bookmarkStart w:id="1335" w:name="_ETM_Q1_3137764"/>
      <w:bookmarkStart w:id="1336" w:name="_ETM_Q1_3137794"/>
      <w:bookmarkStart w:id="1337" w:name="_ETM_Q1_3138476"/>
      <w:bookmarkEnd w:id="1335"/>
      <w:bookmarkEnd w:id="1336"/>
      <w:bookmarkEnd w:id="1337"/>
    </w:p>
    <w:p w14:paraId="6111F7EC" w14:textId="77777777" w:rsidR="003F3820" w:rsidRDefault="003F3820" w:rsidP="003F3820">
      <w:pPr>
        <w:pStyle w:val="af6"/>
        <w:keepNext/>
        <w:rPr>
          <w:rtl/>
        </w:rPr>
      </w:pPr>
      <w:bookmarkStart w:id="1338" w:name="ET_yor_5786_168"/>
      <w:r w:rsidRPr="003F3820">
        <w:rPr>
          <w:rStyle w:val="TagStyle"/>
          <w:rtl/>
        </w:rPr>
        <w:t xml:space="preserve"> &lt;&lt; יור &gt;&gt; </w:t>
      </w:r>
      <w:r>
        <w:rPr>
          <w:rtl/>
        </w:rPr>
        <w:t>היו"ר אופיר כץ:</w:t>
      </w:r>
      <w:r w:rsidRPr="003F3820">
        <w:rPr>
          <w:rStyle w:val="TagStyle"/>
          <w:rtl/>
        </w:rPr>
        <w:t xml:space="preserve"> &lt;&lt; יור &gt;&gt;</w:t>
      </w:r>
      <w:r w:rsidR="00CE36B9">
        <w:rPr>
          <w:rtl/>
        </w:rPr>
        <w:t xml:space="preserve"> </w:t>
      </w:r>
      <w:bookmarkEnd w:id="1338"/>
    </w:p>
    <w:p w14:paraId="0960F6EC" w14:textId="77777777" w:rsidR="003F3820" w:rsidRDefault="003F3820" w:rsidP="003F3820">
      <w:pPr>
        <w:pStyle w:val="KeepWithNext"/>
        <w:rPr>
          <w:rtl/>
          <w:lang w:eastAsia="he-IL"/>
        </w:rPr>
      </w:pPr>
    </w:p>
    <w:p w14:paraId="67ED7B92" w14:textId="77777777" w:rsidR="003F3820" w:rsidRDefault="003F3820" w:rsidP="003F3820">
      <w:pPr>
        <w:rPr>
          <w:rtl/>
          <w:lang w:eastAsia="he-IL"/>
        </w:rPr>
      </w:pPr>
      <w:bookmarkStart w:id="1339" w:name="_ETM_Q1_3138863"/>
      <w:bookmarkEnd w:id="1339"/>
      <w:r>
        <w:rPr>
          <w:rFonts w:hint="cs"/>
          <w:rtl/>
          <w:lang w:eastAsia="he-IL"/>
        </w:rPr>
        <w:t>נ</w:t>
      </w:r>
      <w:bookmarkStart w:id="1340" w:name="_ETM_Q1_3138913"/>
      <w:bookmarkEnd w:id="1340"/>
      <w:r>
        <w:rPr>
          <w:rFonts w:hint="cs"/>
          <w:rtl/>
          <w:lang w:eastAsia="he-IL"/>
        </w:rPr>
        <w:t>וסיף את זה.</w:t>
      </w:r>
    </w:p>
    <w:p w14:paraId="1CAA86F4" w14:textId="77777777" w:rsidR="003F3820" w:rsidRDefault="003F3820" w:rsidP="003F3820">
      <w:pPr>
        <w:rPr>
          <w:rtl/>
          <w:lang w:eastAsia="he-IL"/>
        </w:rPr>
      </w:pPr>
      <w:bookmarkStart w:id="1341" w:name="_ETM_Q1_3139037"/>
      <w:bookmarkStart w:id="1342" w:name="_ETM_Q1_3139067"/>
      <w:bookmarkStart w:id="1343" w:name="_ETM_Q1_3138573"/>
      <w:bookmarkEnd w:id="1341"/>
      <w:bookmarkEnd w:id="1342"/>
      <w:bookmarkEnd w:id="1343"/>
    </w:p>
    <w:p w14:paraId="5507FC3B" w14:textId="77777777" w:rsidR="003F3820" w:rsidRDefault="003F3820" w:rsidP="003F3820">
      <w:pPr>
        <w:pStyle w:val="a4"/>
        <w:keepNext/>
        <w:rPr>
          <w:rtl/>
        </w:rPr>
      </w:pPr>
      <w:bookmarkStart w:id="1344" w:name="ET_speaker_4590_169"/>
      <w:r w:rsidRPr="003F3820">
        <w:rPr>
          <w:rStyle w:val="TagStyle"/>
          <w:rtl/>
        </w:rPr>
        <w:t xml:space="preserve"> &lt;&lt; דובר &gt;&gt; </w:t>
      </w:r>
      <w:r>
        <w:rPr>
          <w:rtl/>
        </w:rPr>
        <w:t>זאב אלקין (המחנה הממלכתי):</w:t>
      </w:r>
      <w:r w:rsidRPr="003F3820">
        <w:rPr>
          <w:rStyle w:val="TagStyle"/>
          <w:rtl/>
        </w:rPr>
        <w:t xml:space="preserve"> &lt;&lt; דובר &gt;&gt;</w:t>
      </w:r>
      <w:r w:rsidR="00CE36B9">
        <w:rPr>
          <w:rtl/>
        </w:rPr>
        <w:t xml:space="preserve"> </w:t>
      </w:r>
      <w:bookmarkEnd w:id="1344"/>
    </w:p>
    <w:p w14:paraId="2E64491D" w14:textId="77777777" w:rsidR="003F3820" w:rsidRDefault="003F3820" w:rsidP="003F3820">
      <w:pPr>
        <w:pStyle w:val="KeepWithNext"/>
        <w:rPr>
          <w:rtl/>
          <w:lang w:eastAsia="he-IL"/>
        </w:rPr>
      </w:pPr>
    </w:p>
    <w:p w14:paraId="5855A3AB" w14:textId="77777777" w:rsidR="003F3820" w:rsidRDefault="003F3820" w:rsidP="003F3820">
      <w:pPr>
        <w:rPr>
          <w:rtl/>
          <w:lang w:eastAsia="he-IL"/>
        </w:rPr>
      </w:pPr>
      <w:r>
        <w:rPr>
          <w:rFonts w:hint="cs"/>
          <w:rtl/>
          <w:lang w:eastAsia="he-IL"/>
        </w:rPr>
        <w:t>ז</w:t>
      </w:r>
      <w:bookmarkStart w:id="1345" w:name="_ETM_Q1_3138931"/>
      <w:bookmarkStart w:id="1346" w:name="_ETM_Q1_3138947"/>
      <w:bookmarkEnd w:id="1345"/>
      <w:bookmarkEnd w:id="1346"/>
      <w:r>
        <w:rPr>
          <w:rFonts w:hint="cs"/>
          <w:rtl/>
          <w:lang w:eastAsia="he-IL"/>
        </w:rPr>
        <w:t xml:space="preserve">ה תיקון שצריך להיעשות וכך דובר מלכתחילה. אין סיבה </w:t>
      </w:r>
      <w:bookmarkStart w:id="1347" w:name="_ETM_Q1_3139886"/>
      <w:bookmarkEnd w:id="1347"/>
      <w:r>
        <w:rPr>
          <w:rFonts w:hint="cs"/>
          <w:rtl/>
          <w:lang w:eastAsia="he-IL"/>
        </w:rPr>
        <w:t>שהחוק ימנע ממערכת הביטחון לעשות</w:t>
      </w:r>
      <w:bookmarkStart w:id="1348" w:name="_ETM_Q1_3143608"/>
      <w:bookmarkStart w:id="1349" w:name="_ETM_Q1_3143642"/>
      <w:bookmarkEnd w:id="1348"/>
      <w:bookmarkEnd w:id="1349"/>
      <w:r>
        <w:rPr>
          <w:rFonts w:hint="cs"/>
          <w:rtl/>
          <w:lang w:eastAsia="he-IL"/>
        </w:rPr>
        <w:t xml:space="preserve"> זאת.</w:t>
      </w:r>
    </w:p>
    <w:p w14:paraId="6874B18F" w14:textId="77777777" w:rsidR="003F3820" w:rsidRDefault="003F3820" w:rsidP="003F3820">
      <w:pPr>
        <w:rPr>
          <w:rtl/>
          <w:lang w:eastAsia="he-IL"/>
        </w:rPr>
      </w:pPr>
      <w:bookmarkStart w:id="1350" w:name="_ETM_Q1_3141881"/>
      <w:bookmarkStart w:id="1351" w:name="_ETM_Q1_3141913"/>
      <w:bookmarkStart w:id="1352" w:name="_ETM_Q1_3143565"/>
      <w:bookmarkStart w:id="1353" w:name="_ETM_Q1_3142237"/>
      <w:bookmarkEnd w:id="1350"/>
      <w:bookmarkEnd w:id="1351"/>
      <w:bookmarkEnd w:id="1352"/>
    </w:p>
    <w:p w14:paraId="5FCC9E01" w14:textId="77777777" w:rsidR="003F3820" w:rsidRDefault="003F3820" w:rsidP="003F3820">
      <w:pPr>
        <w:pStyle w:val="af9"/>
        <w:keepNext/>
        <w:rPr>
          <w:rtl/>
          <w:lang w:eastAsia="he-IL"/>
        </w:rPr>
      </w:pPr>
      <w:bookmarkStart w:id="1354" w:name="ET_guest_730737_170"/>
      <w:r w:rsidRPr="003F3820">
        <w:rPr>
          <w:rStyle w:val="TagStyle"/>
          <w:rtl/>
        </w:rPr>
        <w:t xml:space="preserve"> &lt;&lt; אורח &gt;&gt; </w:t>
      </w:r>
      <w:r>
        <w:rPr>
          <w:rtl/>
          <w:lang w:eastAsia="he-IL"/>
        </w:rPr>
        <w:t>מוריס הירש:</w:t>
      </w:r>
      <w:r w:rsidRPr="003F3820">
        <w:rPr>
          <w:rStyle w:val="TagStyle"/>
          <w:rtl/>
        </w:rPr>
        <w:t xml:space="preserve"> &lt;&lt; אורח &gt;&gt;</w:t>
      </w:r>
      <w:r w:rsidR="00CE36B9">
        <w:rPr>
          <w:rtl/>
          <w:lang w:eastAsia="he-IL"/>
        </w:rPr>
        <w:t xml:space="preserve"> </w:t>
      </w:r>
      <w:bookmarkEnd w:id="1354"/>
    </w:p>
    <w:p w14:paraId="47D66B26" w14:textId="77777777" w:rsidR="003F3820" w:rsidRDefault="003F3820" w:rsidP="003F3820">
      <w:pPr>
        <w:pStyle w:val="KeepWithNext"/>
        <w:rPr>
          <w:rtl/>
          <w:lang w:eastAsia="he-IL"/>
        </w:rPr>
      </w:pPr>
    </w:p>
    <w:p w14:paraId="07D96208" w14:textId="77777777" w:rsidR="003F3820" w:rsidRDefault="003F3820" w:rsidP="003F3820">
      <w:pPr>
        <w:rPr>
          <w:rtl/>
          <w:lang w:eastAsia="he-IL"/>
        </w:rPr>
      </w:pPr>
      <w:bookmarkStart w:id="1355" w:name="_ETM_Q1_3143917"/>
      <w:bookmarkStart w:id="1356" w:name="_ETM_Q1_3143969"/>
      <w:bookmarkEnd w:id="1355"/>
      <w:bookmarkEnd w:id="1356"/>
      <w:r>
        <w:rPr>
          <w:rFonts w:hint="cs"/>
          <w:rtl/>
          <w:lang w:eastAsia="he-IL"/>
        </w:rPr>
        <w:t>חבר הכנסת אלקין,</w:t>
      </w:r>
      <w:bookmarkStart w:id="1357" w:name="_ETM_Q1_3145783"/>
      <w:bookmarkEnd w:id="1357"/>
      <w:r>
        <w:rPr>
          <w:rFonts w:hint="cs"/>
          <w:rtl/>
          <w:lang w:eastAsia="he-IL"/>
        </w:rPr>
        <w:t xml:space="preserve"> ברשותך, דווקא מי שעסק לא מעט גם במשוחררי</w:t>
      </w:r>
      <w:r w:rsidR="00AD1FBD">
        <w:rPr>
          <w:rFonts w:hint="cs"/>
          <w:rtl/>
          <w:lang w:eastAsia="he-IL"/>
        </w:rPr>
        <w:t xml:space="preserve"> שליט וגם </w:t>
      </w:r>
      <w:bookmarkStart w:id="1358" w:name="_ETM_Q1_3149016"/>
      <w:bookmarkEnd w:id="1358"/>
      <w:r w:rsidR="00AD1FBD">
        <w:rPr>
          <w:rFonts w:hint="cs"/>
          <w:rtl/>
          <w:lang w:eastAsia="he-IL"/>
        </w:rPr>
        <w:t>בהחזרתם, מרבית משוחררי שליט שהשתחררו דווקא לאזורים של עזה</w:t>
      </w:r>
      <w:r w:rsidR="000B7E6C">
        <w:rPr>
          <w:rFonts w:hint="cs"/>
          <w:rtl/>
          <w:lang w:eastAsia="he-IL"/>
        </w:rPr>
        <w:t xml:space="preserve"> </w:t>
      </w:r>
      <w:bookmarkStart w:id="1359" w:name="_ETM_Q1_3157462"/>
      <w:bookmarkEnd w:id="1359"/>
      <w:r w:rsidR="00AD1FBD">
        <w:rPr>
          <w:rFonts w:hint="cs"/>
          <w:rtl/>
          <w:lang w:eastAsia="he-IL"/>
        </w:rPr>
        <w:t xml:space="preserve">ולחוץ לארץ, הם אלה שהמשיכו ביתר שאת בפעילות הטרור. אלה </w:t>
      </w:r>
      <w:bookmarkStart w:id="1360" w:name="_ETM_Q1_3164029"/>
      <w:bookmarkEnd w:id="1360"/>
      <w:r w:rsidR="00AD1FBD">
        <w:rPr>
          <w:rFonts w:hint="cs"/>
          <w:rtl/>
          <w:lang w:eastAsia="he-IL"/>
        </w:rPr>
        <w:t xml:space="preserve">ששוחררו ליהודה ושומרון, אני לא ממעיט בחומרה </w:t>
      </w:r>
      <w:bookmarkStart w:id="1361" w:name="_ETM_Q1_3169881"/>
      <w:bookmarkEnd w:id="1361"/>
      <w:r w:rsidR="00AD1FBD">
        <w:rPr>
          <w:rFonts w:hint="cs"/>
          <w:rtl/>
          <w:lang w:eastAsia="he-IL"/>
        </w:rPr>
        <w:t>אבל יכולת הפיקוח עליהם בתוך יהודה ושומרון היא</w:t>
      </w:r>
      <w:bookmarkStart w:id="1362" w:name="_ETM_Q1_3172776"/>
      <w:bookmarkEnd w:id="1362"/>
      <w:r w:rsidR="00AD1FBD">
        <w:rPr>
          <w:rFonts w:hint="cs"/>
          <w:rtl/>
          <w:lang w:eastAsia="he-IL"/>
        </w:rPr>
        <w:t xml:space="preserve"> הרבה יותר גבוהה. </w:t>
      </w:r>
    </w:p>
    <w:p w14:paraId="39927C7D" w14:textId="77777777" w:rsidR="00AD1FBD" w:rsidRDefault="00AD1FBD" w:rsidP="003F3820">
      <w:pPr>
        <w:rPr>
          <w:rtl/>
          <w:lang w:eastAsia="he-IL"/>
        </w:rPr>
      </w:pPr>
      <w:bookmarkStart w:id="1363" w:name="_ETM_Q1_3174236"/>
      <w:bookmarkStart w:id="1364" w:name="_ETM_Q1_3174261"/>
      <w:bookmarkEnd w:id="1363"/>
      <w:bookmarkEnd w:id="1364"/>
    </w:p>
    <w:p w14:paraId="43BE8800" w14:textId="77777777" w:rsidR="00AD1FBD" w:rsidRDefault="00AD1FBD" w:rsidP="00AD1FBD">
      <w:pPr>
        <w:pStyle w:val="af6"/>
        <w:keepNext/>
        <w:rPr>
          <w:rtl/>
        </w:rPr>
      </w:pPr>
      <w:bookmarkStart w:id="1365" w:name="ET_yor_5786_171"/>
      <w:r w:rsidRPr="00AD1FBD">
        <w:rPr>
          <w:rStyle w:val="TagStyle"/>
          <w:rtl/>
        </w:rPr>
        <w:t xml:space="preserve"> &lt;&lt; יור &gt;&gt; </w:t>
      </w:r>
      <w:r>
        <w:rPr>
          <w:rtl/>
        </w:rPr>
        <w:t>היו"ר אופיר כץ:</w:t>
      </w:r>
      <w:r w:rsidRPr="00AD1FBD">
        <w:rPr>
          <w:rStyle w:val="TagStyle"/>
          <w:rtl/>
        </w:rPr>
        <w:t xml:space="preserve"> &lt;&lt; יור &gt;&gt;</w:t>
      </w:r>
      <w:r w:rsidR="00CE36B9">
        <w:rPr>
          <w:rtl/>
        </w:rPr>
        <w:t xml:space="preserve"> </w:t>
      </w:r>
      <w:bookmarkEnd w:id="1365"/>
    </w:p>
    <w:p w14:paraId="7F743180" w14:textId="77777777" w:rsidR="00AD1FBD" w:rsidRDefault="00AD1FBD" w:rsidP="00AD1FBD">
      <w:pPr>
        <w:pStyle w:val="KeepWithNext"/>
        <w:rPr>
          <w:rtl/>
          <w:lang w:eastAsia="he-IL"/>
        </w:rPr>
      </w:pPr>
    </w:p>
    <w:p w14:paraId="279C02F9" w14:textId="77777777" w:rsidR="00AD1FBD" w:rsidRDefault="00AD1FBD" w:rsidP="00AD1FBD">
      <w:pPr>
        <w:rPr>
          <w:rtl/>
          <w:lang w:eastAsia="he-IL"/>
        </w:rPr>
      </w:pPr>
      <w:r>
        <w:rPr>
          <w:rFonts w:hint="cs"/>
          <w:rtl/>
          <w:lang w:eastAsia="he-IL"/>
        </w:rPr>
        <w:t xml:space="preserve">הם אלה שרצחו יותר. </w:t>
      </w:r>
    </w:p>
    <w:p w14:paraId="272ACD85" w14:textId="77777777" w:rsidR="00AD1FBD" w:rsidRDefault="00AD1FBD" w:rsidP="00AD1FBD">
      <w:pPr>
        <w:rPr>
          <w:rtl/>
          <w:lang w:eastAsia="he-IL"/>
        </w:rPr>
      </w:pPr>
      <w:bookmarkStart w:id="1366" w:name="_ETM_Q1_3175922"/>
      <w:bookmarkStart w:id="1367" w:name="_ETM_Q1_3175955"/>
      <w:bookmarkStart w:id="1368" w:name="_ETM_Q1_3176707"/>
      <w:bookmarkEnd w:id="1366"/>
      <w:bookmarkEnd w:id="1367"/>
      <w:bookmarkEnd w:id="1368"/>
    </w:p>
    <w:p w14:paraId="301B3099" w14:textId="77777777" w:rsidR="00AD1FBD" w:rsidRDefault="00AD1FBD" w:rsidP="00AD1FBD">
      <w:pPr>
        <w:pStyle w:val="af9"/>
        <w:keepNext/>
        <w:rPr>
          <w:rtl/>
          <w:lang w:eastAsia="he-IL"/>
        </w:rPr>
      </w:pPr>
      <w:bookmarkStart w:id="1369" w:name="ET_guest_730737_172"/>
      <w:r w:rsidRPr="00AD1FBD">
        <w:rPr>
          <w:rStyle w:val="TagStyle"/>
          <w:rtl/>
        </w:rPr>
        <w:t xml:space="preserve"> &lt;&lt; אורח &gt;&gt; </w:t>
      </w:r>
      <w:r>
        <w:rPr>
          <w:rtl/>
          <w:lang w:eastAsia="he-IL"/>
        </w:rPr>
        <w:t>מוריס הירש:</w:t>
      </w:r>
      <w:r w:rsidRPr="00AD1FBD">
        <w:rPr>
          <w:rStyle w:val="TagStyle"/>
          <w:rtl/>
        </w:rPr>
        <w:t xml:space="preserve"> &lt;&lt; אורח &gt;&gt;</w:t>
      </w:r>
      <w:r w:rsidR="00CE36B9">
        <w:rPr>
          <w:rtl/>
          <w:lang w:eastAsia="he-IL"/>
        </w:rPr>
        <w:t xml:space="preserve"> </w:t>
      </w:r>
      <w:bookmarkEnd w:id="1369"/>
    </w:p>
    <w:p w14:paraId="1E2429C9" w14:textId="77777777" w:rsidR="00AD1FBD" w:rsidRDefault="00AD1FBD" w:rsidP="00AD1FBD">
      <w:pPr>
        <w:pStyle w:val="KeepWithNext"/>
        <w:rPr>
          <w:rtl/>
          <w:lang w:eastAsia="he-IL"/>
        </w:rPr>
      </w:pPr>
    </w:p>
    <w:p w14:paraId="6C63D371" w14:textId="77777777" w:rsidR="00AD1FBD" w:rsidRDefault="00AD1FBD" w:rsidP="00AD1FBD">
      <w:pPr>
        <w:rPr>
          <w:rtl/>
          <w:lang w:eastAsia="he-IL"/>
        </w:rPr>
      </w:pPr>
      <w:bookmarkStart w:id="1370" w:name="_ETM_Q1_3177099"/>
      <w:bookmarkStart w:id="1371" w:name="_ETM_Q1_3177140"/>
      <w:bookmarkEnd w:id="1370"/>
      <w:bookmarkEnd w:id="1371"/>
      <w:r>
        <w:rPr>
          <w:rFonts w:hint="cs"/>
          <w:rtl/>
          <w:lang w:eastAsia="he-IL"/>
        </w:rPr>
        <w:t xml:space="preserve">לא. </w:t>
      </w:r>
      <w:bookmarkStart w:id="1372" w:name="_ETM_Q1_3177452"/>
      <w:bookmarkEnd w:id="1372"/>
      <w:r>
        <w:rPr>
          <w:rFonts w:hint="cs"/>
          <w:rtl/>
          <w:lang w:eastAsia="he-IL"/>
        </w:rPr>
        <w:t xml:space="preserve">דווקא לא. </w:t>
      </w:r>
      <w:bookmarkStart w:id="1373" w:name="_ETM_Q1_3180036"/>
      <w:bookmarkEnd w:id="1373"/>
    </w:p>
    <w:p w14:paraId="4CB38492" w14:textId="77777777" w:rsidR="00AD1FBD" w:rsidRDefault="00AD1FBD" w:rsidP="00AD1FBD">
      <w:pPr>
        <w:rPr>
          <w:rtl/>
          <w:lang w:eastAsia="he-IL"/>
        </w:rPr>
      </w:pPr>
      <w:bookmarkStart w:id="1374" w:name="_ETM_Q1_3180056"/>
      <w:bookmarkStart w:id="1375" w:name="_ETM_Q1_3180958"/>
      <w:bookmarkEnd w:id="1374"/>
      <w:bookmarkEnd w:id="1375"/>
    </w:p>
    <w:p w14:paraId="1DF1ABE2" w14:textId="77777777" w:rsidR="00AD1FBD" w:rsidRDefault="00AD1FBD" w:rsidP="00AD1FBD">
      <w:pPr>
        <w:pStyle w:val="af6"/>
        <w:keepNext/>
        <w:rPr>
          <w:rtl/>
        </w:rPr>
      </w:pPr>
      <w:bookmarkStart w:id="1376" w:name="ET_yor_5786_173"/>
      <w:r w:rsidRPr="00AD1FBD">
        <w:rPr>
          <w:rStyle w:val="TagStyle"/>
          <w:rtl/>
        </w:rPr>
        <w:t xml:space="preserve"> &lt;&lt; יור &gt;&gt; </w:t>
      </w:r>
      <w:r>
        <w:rPr>
          <w:rtl/>
        </w:rPr>
        <w:t>היו"ר אופיר כץ:</w:t>
      </w:r>
      <w:r w:rsidRPr="00AD1FBD">
        <w:rPr>
          <w:rStyle w:val="TagStyle"/>
          <w:rtl/>
        </w:rPr>
        <w:t xml:space="preserve"> &lt;&lt; יור &gt;&gt;</w:t>
      </w:r>
      <w:r w:rsidR="00CE36B9">
        <w:rPr>
          <w:rtl/>
        </w:rPr>
        <w:t xml:space="preserve"> </w:t>
      </w:r>
      <w:bookmarkEnd w:id="1376"/>
    </w:p>
    <w:p w14:paraId="5B5BC495" w14:textId="77777777" w:rsidR="00AD1FBD" w:rsidRDefault="00AD1FBD" w:rsidP="00AD1FBD">
      <w:pPr>
        <w:pStyle w:val="KeepWithNext"/>
        <w:rPr>
          <w:rtl/>
          <w:lang w:eastAsia="he-IL"/>
        </w:rPr>
      </w:pPr>
    </w:p>
    <w:p w14:paraId="6A916CE8" w14:textId="77777777" w:rsidR="00AD1FBD" w:rsidRDefault="00AD1FBD" w:rsidP="00AD1FBD">
      <w:pPr>
        <w:rPr>
          <w:rtl/>
          <w:lang w:eastAsia="he-IL"/>
        </w:rPr>
      </w:pPr>
      <w:r>
        <w:rPr>
          <w:rFonts w:hint="cs"/>
          <w:rtl/>
          <w:lang w:eastAsia="he-IL"/>
        </w:rPr>
        <w:t>ל</w:t>
      </w:r>
      <w:bookmarkStart w:id="1377" w:name="_ETM_Q1_3181339"/>
      <w:bookmarkStart w:id="1378" w:name="_ETM_Q1_3181363"/>
      <w:bookmarkEnd w:id="1377"/>
      <w:bookmarkEnd w:id="1378"/>
      <w:r>
        <w:rPr>
          <w:rFonts w:hint="cs"/>
          <w:rtl/>
          <w:lang w:eastAsia="he-IL"/>
        </w:rPr>
        <w:t xml:space="preserve">כן נשאיר </w:t>
      </w:r>
      <w:bookmarkStart w:id="1379" w:name="_ETM_Q1_3177329"/>
      <w:bookmarkEnd w:id="1379"/>
      <w:r>
        <w:rPr>
          <w:rFonts w:hint="cs"/>
          <w:rtl/>
          <w:lang w:eastAsia="he-IL"/>
        </w:rPr>
        <w:t>את זה לשיקול מערכת הביטחון.</w:t>
      </w:r>
    </w:p>
    <w:p w14:paraId="680BE5E2" w14:textId="77777777" w:rsidR="00AD1FBD" w:rsidRDefault="00AD1FBD" w:rsidP="00AD1FBD">
      <w:pPr>
        <w:rPr>
          <w:rtl/>
          <w:lang w:eastAsia="he-IL"/>
        </w:rPr>
      </w:pPr>
      <w:bookmarkStart w:id="1380" w:name="_ETM_Q1_3176924"/>
      <w:bookmarkStart w:id="1381" w:name="_ETM_Q1_3176965"/>
      <w:bookmarkStart w:id="1382" w:name="_ETM_Q1_3178308"/>
      <w:bookmarkEnd w:id="1380"/>
      <w:bookmarkEnd w:id="1381"/>
      <w:bookmarkEnd w:id="1382"/>
    </w:p>
    <w:p w14:paraId="2B7EF4A2" w14:textId="77777777" w:rsidR="00AD1FBD" w:rsidRDefault="00AD1FBD" w:rsidP="00AD1FBD">
      <w:pPr>
        <w:pStyle w:val="a4"/>
        <w:keepNext/>
        <w:rPr>
          <w:rtl/>
        </w:rPr>
      </w:pPr>
      <w:bookmarkStart w:id="1383" w:name="ET_speaker_4590_174"/>
      <w:r w:rsidRPr="00AD1FBD">
        <w:rPr>
          <w:rStyle w:val="TagStyle"/>
          <w:rtl/>
        </w:rPr>
        <w:t xml:space="preserve"> &lt;&lt; דובר &gt;&gt; </w:t>
      </w:r>
      <w:r>
        <w:rPr>
          <w:rtl/>
        </w:rPr>
        <w:t>זאב אלקין (המחנה הממלכתי):</w:t>
      </w:r>
      <w:r w:rsidRPr="00AD1FBD">
        <w:rPr>
          <w:rStyle w:val="TagStyle"/>
          <w:rtl/>
        </w:rPr>
        <w:t xml:space="preserve"> &lt;&lt; דובר &gt;&gt;</w:t>
      </w:r>
      <w:r w:rsidR="00CE36B9">
        <w:rPr>
          <w:rtl/>
        </w:rPr>
        <w:t xml:space="preserve"> </w:t>
      </w:r>
      <w:bookmarkEnd w:id="1383"/>
    </w:p>
    <w:p w14:paraId="407BA30C" w14:textId="77777777" w:rsidR="00AD1FBD" w:rsidRDefault="00AD1FBD" w:rsidP="00AD1FBD">
      <w:pPr>
        <w:pStyle w:val="KeepWithNext"/>
        <w:rPr>
          <w:rtl/>
          <w:lang w:eastAsia="he-IL"/>
        </w:rPr>
      </w:pPr>
    </w:p>
    <w:p w14:paraId="622AE60A" w14:textId="77777777" w:rsidR="00AD1FBD" w:rsidRDefault="00AD1FBD" w:rsidP="00AD1FBD">
      <w:pPr>
        <w:rPr>
          <w:rtl/>
          <w:lang w:eastAsia="he-IL"/>
        </w:rPr>
      </w:pPr>
      <w:r>
        <w:rPr>
          <w:rFonts w:hint="cs"/>
          <w:rtl/>
          <w:lang w:eastAsia="he-IL"/>
        </w:rPr>
        <w:t>אנ</w:t>
      </w:r>
      <w:bookmarkStart w:id="1384" w:name="_ETM_Q1_3178735"/>
      <w:bookmarkStart w:id="1385" w:name="_ETM_Q1_3178757"/>
      <w:bookmarkEnd w:id="1384"/>
      <w:bookmarkEnd w:id="1385"/>
      <w:r>
        <w:rPr>
          <w:rFonts w:hint="cs"/>
          <w:rtl/>
          <w:lang w:eastAsia="he-IL"/>
        </w:rPr>
        <w:t xml:space="preserve">י מציע להשאיר את זה לשיקול מערכת הביטחון. </w:t>
      </w:r>
      <w:bookmarkStart w:id="1386" w:name="_ETM_Q1_3184331"/>
      <w:bookmarkEnd w:id="1386"/>
    </w:p>
    <w:p w14:paraId="22C7EFF1" w14:textId="77777777" w:rsidR="00AD1FBD" w:rsidRDefault="00AD1FBD" w:rsidP="00AD1FBD">
      <w:pPr>
        <w:rPr>
          <w:rtl/>
          <w:lang w:eastAsia="he-IL"/>
        </w:rPr>
      </w:pPr>
      <w:bookmarkStart w:id="1387" w:name="_ETM_Q1_3184371"/>
      <w:bookmarkStart w:id="1388" w:name="_ETM_Q1_3183973"/>
      <w:bookmarkEnd w:id="1387"/>
      <w:bookmarkEnd w:id="1388"/>
    </w:p>
    <w:p w14:paraId="6B4CB003" w14:textId="77777777" w:rsidR="00AD1FBD" w:rsidRDefault="00AD1FBD" w:rsidP="00AD1FBD">
      <w:pPr>
        <w:pStyle w:val="af6"/>
        <w:keepNext/>
        <w:rPr>
          <w:rtl/>
        </w:rPr>
      </w:pPr>
      <w:bookmarkStart w:id="1389" w:name="ET_yor_5786_176"/>
      <w:r w:rsidRPr="00AD1FBD">
        <w:rPr>
          <w:rStyle w:val="TagStyle"/>
          <w:rtl/>
        </w:rPr>
        <w:t xml:space="preserve"> &lt;&lt; יור &gt;&gt; </w:t>
      </w:r>
      <w:r>
        <w:rPr>
          <w:rtl/>
        </w:rPr>
        <w:t>היו"ר אופיר כץ:</w:t>
      </w:r>
      <w:r w:rsidRPr="00AD1FBD">
        <w:rPr>
          <w:rStyle w:val="TagStyle"/>
          <w:rtl/>
        </w:rPr>
        <w:t xml:space="preserve"> &lt;&lt; יור &gt;&gt;</w:t>
      </w:r>
      <w:r w:rsidR="00CE36B9">
        <w:rPr>
          <w:rtl/>
        </w:rPr>
        <w:t xml:space="preserve"> </w:t>
      </w:r>
      <w:bookmarkEnd w:id="1389"/>
    </w:p>
    <w:p w14:paraId="78095D85" w14:textId="77777777" w:rsidR="00AD1FBD" w:rsidRDefault="00AD1FBD" w:rsidP="00AD1FBD">
      <w:pPr>
        <w:pStyle w:val="KeepWithNext"/>
        <w:rPr>
          <w:rtl/>
          <w:lang w:eastAsia="he-IL"/>
        </w:rPr>
      </w:pPr>
    </w:p>
    <w:p w14:paraId="1A55B007" w14:textId="77777777" w:rsidR="00AD1FBD" w:rsidRDefault="00AD1FBD" w:rsidP="00AD1FBD">
      <w:pPr>
        <w:rPr>
          <w:rtl/>
          <w:lang w:eastAsia="he-IL"/>
        </w:rPr>
      </w:pPr>
      <w:r>
        <w:rPr>
          <w:rFonts w:hint="cs"/>
          <w:rtl/>
          <w:lang w:eastAsia="he-IL"/>
        </w:rPr>
        <w:t>בדיוק. הם יודעים הכי טוב.</w:t>
      </w:r>
    </w:p>
    <w:p w14:paraId="644EC7FE" w14:textId="77777777" w:rsidR="00AD1FBD" w:rsidRDefault="00AD1FBD" w:rsidP="00AD1FBD">
      <w:pPr>
        <w:rPr>
          <w:rtl/>
          <w:lang w:eastAsia="he-IL"/>
        </w:rPr>
      </w:pPr>
      <w:bookmarkStart w:id="1390" w:name="_ETM_Q1_3184207"/>
      <w:bookmarkStart w:id="1391" w:name="_ETM_Q1_3184241"/>
      <w:bookmarkStart w:id="1392" w:name="_ETM_Q1_3189127"/>
      <w:bookmarkEnd w:id="1390"/>
      <w:bookmarkEnd w:id="1391"/>
      <w:bookmarkEnd w:id="1392"/>
    </w:p>
    <w:p w14:paraId="3D5B581B" w14:textId="77777777" w:rsidR="00AD1FBD" w:rsidRDefault="00AD1FBD" w:rsidP="00AD1FBD">
      <w:pPr>
        <w:pStyle w:val="a4"/>
        <w:keepNext/>
        <w:rPr>
          <w:rtl/>
        </w:rPr>
      </w:pPr>
      <w:bookmarkStart w:id="1393" w:name="ET_speaker_4590_177"/>
      <w:r w:rsidRPr="00AD1FBD">
        <w:rPr>
          <w:rStyle w:val="TagStyle"/>
          <w:rtl/>
        </w:rPr>
        <w:t xml:space="preserve"> &lt;&lt; דובר &gt;&gt; </w:t>
      </w:r>
      <w:r>
        <w:rPr>
          <w:rtl/>
        </w:rPr>
        <w:t>זאב אלקין (המחנה הממלכתי):</w:t>
      </w:r>
      <w:r w:rsidRPr="00AD1FBD">
        <w:rPr>
          <w:rStyle w:val="TagStyle"/>
          <w:rtl/>
        </w:rPr>
        <w:t xml:space="preserve"> &lt;&lt; דובר &gt;&gt;</w:t>
      </w:r>
      <w:r w:rsidR="00CE36B9">
        <w:rPr>
          <w:rtl/>
        </w:rPr>
        <w:t xml:space="preserve"> </w:t>
      </w:r>
      <w:bookmarkEnd w:id="1393"/>
    </w:p>
    <w:p w14:paraId="744FCECF" w14:textId="77777777" w:rsidR="00AD1FBD" w:rsidRDefault="00AD1FBD" w:rsidP="00AD1FBD">
      <w:pPr>
        <w:pStyle w:val="KeepWithNext"/>
        <w:rPr>
          <w:rtl/>
          <w:lang w:eastAsia="he-IL"/>
        </w:rPr>
      </w:pPr>
    </w:p>
    <w:p w14:paraId="34BDD496" w14:textId="77777777" w:rsidR="00AD1FBD" w:rsidRDefault="00AD1FBD" w:rsidP="00AD1FBD">
      <w:pPr>
        <w:rPr>
          <w:rtl/>
          <w:lang w:eastAsia="he-IL"/>
        </w:rPr>
      </w:pPr>
      <w:r>
        <w:rPr>
          <w:rFonts w:hint="cs"/>
          <w:rtl/>
          <w:lang w:eastAsia="he-IL"/>
        </w:rPr>
        <w:t>ל</w:t>
      </w:r>
      <w:bookmarkStart w:id="1394" w:name="_ETM_Q1_3189508"/>
      <w:bookmarkStart w:id="1395" w:name="_ETM_Q1_3189530"/>
      <w:bookmarkEnd w:id="1394"/>
      <w:bookmarkEnd w:id="1395"/>
      <w:r>
        <w:rPr>
          <w:rFonts w:hint="cs"/>
          <w:rtl/>
          <w:lang w:eastAsia="he-IL"/>
        </w:rPr>
        <w:t xml:space="preserve">א דומה מקרה אחד למקרה שני ויש </w:t>
      </w:r>
      <w:bookmarkStart w:id="1396" w:name="_ETM_Q1_3187508"/>
      <w:bookmarkEnd w:id="1396"/>
      <w:r>
        <w:rPr>
          <w:rFonts w:hint="cs"/>
          <w:rtl/>
          <w:lang w:eastAsia="he-IL"/>
        </w:rPr>
        <w:t>כל מיני מקרים. אני לא חושב שאפשר בחקיקה לה</w:t>
      </w:r>
      <w:bookmarkStart w:id="1397" w:name="_ETM_Q1_3191076"/>
      <w:bookmarkEnd w:id="1397"/>
      <w:r>
        <w:rPr>
          <w:rFonts w:hint="cs"/>
          <w:rtl/>
          <w:lang w:eastAsia="he-IL"/>
        </w:rPr>
        <w:t xml:space="preserve">בנות את הדבר הזה. צריך להשאיר כאן שוליים יותר </w:t>
      </w:r>
      <w:bookmarkStart w:id="1398" w:name="_ETM_Q1_3194563"/>
      <w:bookmarkEnd w:id="1398"/>
      <w:r>
        <w:rPr>
          <w:rFonts w:hint="cs"/>
          <w:rtl/>
          <w:lang w:eastAsia="he-IL"/>
        </w:rPr>
        <w:t>רחבים.</w:t>
      </w:r>
    </w:p>
    <w:p w14:paraId="71913BDB" w14:textId="77777777" w:rsidR="00AD1FBD" w:rsidRDefault="00AD1FBD" w:rsidP="00AD1FBD">
      <w:pPr>
        <w:rPr>
          <w:rtl/>
          <w:lang w:eastAsia="he-IL"/>
        </w:rPr>
      </w:pPr>
      <w:bookmarkStart w:id="1399" w:name="_ETM_Q1_3196237"/>
      <w:bookmarkStart w:id="1400" w:name="_ETM_Q1_3196274"/>
      <w:bookmarkEnd w:id="1399"/>
      <w:bookmarkEnd w:id="1400"/>
    </w:p>
    <w:p w14:paraId="6BB237B1" w14:textId="77777777" w:rsidR="00663BF2" w:rsidRDefault="00AD1FBD" w:rsidP="00AD1FBD">
      <w:pPr>
        <w:rPr>
          <w:rtl/>
          <w:lang w:eastAsia="he-IL"/>
        </w:rPr>
      </w:pPr>
      <w:bookmarkStart w:id="1401" w:name="_ETM_Q1_3196356"/>
      <w:bookmarkStart w:id="1402" w:name="_ETM_Q1_3196386"/>
      <w:bookmarkEnd w:id="1401"/>
      <w:bookmarkEnd w:id="1402"/>
      <w:r>
        <w:rPr>
          <w:rFonts w:hint="cs"/>
          <w:rtl/>
          <w:lang w:eastAsia="he-IL"/>
        </w:rPr>
        <w:t>לגבי ההצעה הראשונה של עמית. אני מציע בחוק הזה, דווקא</w:t>
      </w:r>
      <w:bookmarkStart w:id="1403" w:name="_ETM_Q1_3200782"/>
      <w:bookmarkEnd w:id="1403"/>
      <w:r>
        <w:rPr>
          <w:rFonts w:hint="cs"/>
          <w:rtl/>
          <w:lang w:eastAsia="he-IL"/>
        </w:rPr>
        <w:t xml:space="preserve"> כדי שהוא יעבור כמה שיותר חלק, מהר וייכנס גם </w:t>
      </w:r>
      <w:bookmarkStart w:id="1404" w:name="_ETM_Q1_3203167"/>
      <w:bookmarkEnd w:id="1404"/>
      <w:r>
        <w:rPr>
          <w:rFonts w:hint="cs"/>
          <w:rtl/>
          <w:lang w:eastAsia="he-IL"/>
        </w:rPr>
        <w:t xml:space="preserve">לתוקף ולא יהיה על תנאי תקוע עוד כמה שנים לדיון </w:t>
      </w:r>
      <w:bookmarkStart w:id="1405" w:name="_ETM_Q1_3208079"/>
      <w:bookmarkEnd w:id="1405"/>
      <w:r>
        <w:rPr>
          <w:rFonts w:hint="cs"/>
          <w:rtl/>
          <w:lang w:eastAsia="he-IL"/>
        </w:rPr>
        <w:t xml:space="preserve">אקדמי מלומד, לא לשנות </w:t>
      </w:r>
      <w:r>
        <w:rPr>
          <w:rtl/>
          <w:lang w:eastAsia="he-IL"/>
        </w:rPr>
        <w:t>–</w:t>
      </w:r>
      <w:r>
        <w:rPr>
          <w:rFonts w:hint="cs"/>
          <w:rtl/>
          <w:lang w:eastAsia="he-IL"/>
        </w:rPr>
        <w:t xml:space="preserve"> חוץ מאותם שינויים </w:t>
      </w:r>
      <w:bookmarkStart w:id="1406" w:name="_ETM_Q1_3215592"/>
      <w:bookmarkEnd w:id="1406"/>
      <w:r>
        <w:rPr>
          <w:rFonts w:hint="cs"/>
          <w:rtl/>
          <w:lang w:eastAsia="he-IL"/>
        </w:rPr>
        <w:t>- את המסלו</w:t>
      </w:r>
      <w:r w:rsidR="00663BF2">
        <w:rPr>
          <w:rFonts w:hint="cs"/>
          <w:rtl/>
          <w:lang w:eastAsia="he-IL"/>
        </w:rPr>
        <w:t>ל.</w:t>
      </w:r>
    </w:p>
    <w:p w14:paraId="2F0F7A50" w14:textId="77777777" w:rsidR="00663BF2" w:rsidRDefault="00663BF2" w:rsidP="00AD1FBD">
      <w:pPr>
        <w:rPr>
          <w:rtl/>
          <w:lang w:eastAsia="he-IL"/>
        </w:rPr>
      </w:pPr>
    </w:p>
    <w:p w14:paraId="7FD41006" w14:textId="77777777" w:rsidR="00AD1FBD" w:rsidRDefault="00663BF2" w:rsidP="00AD1FBD">
      <w:pPr>
        <w:rPr>
          <w:rtl/>
          <w:lang w:eastAsia="he-IL"/>
        </w:rPr>
      </w:pPr>
      <w:r>
        <w:rPr>
          <w:rFonts w:hint="cs"/>
          <w:rtl/>
          <w:lang w:eastAsia="he-IL"/>
        </w:rPr>
        <w:t xml:space="preserve">עמית, </w:t>
      </w:r>
      <w:r w:rsidR="00AD1FBD">
        <w:rPr>
          <w:rFonts w:hint="cs"/>
          <w:rtl/>
          <w:lang w:eastAsia="he-IL"/>
        </w:rPr>
        <w:t>יותר מזה</w:t>
      </w:r>
      <w:r>
        <w:rPr>
          <w:rFonts w:hint="cs"/>
          <w:rtl/>
          <w:lang w:eastAsia="he-IL"/>
        </w:rPr>
        <w:t xml:space="preserve">. </w:t>
      </w:r>
      <w:r w:rsidR="00AD1FBD">
        <w:rPr>
          <w:rFonts w:hint="cs"/>
          <w:rtl/>
          <w:lang w:eastAsia="he-IL"/>
        </w:rPr>
        <w:t>דווקא</w:t>
      </w:r>
      <w:r w:rsidR="000B7E6C">
        <w:rPr>
          <w:rFonts w:hint="cs"/>
          <w:rtl/>
          <w:lang w:eastAsia="he-IL"/>
        </w:rPr>
        <w:t xml:space="preserve"> </w:t>
      </w:r>
      <w:r w:rsidR="00AD1FBD">
        <w:rPr>
          <w:rFonts w:hint="cs"/>
          <w:rtl/>
          <w:lang w:eastAsia="he-IL"/>
        </w:rPr>
        <w:t>אם החוק הזה ייכנס לתוקף בצורה חלקה, והוא גם מגובה היום על ידי הייעוץ המשפטי</w:t>
      </w:r>
      <w:r>
        <w:rPr>
          <w:rFonts w:hint="cs"/>
          <w:rtl/>
          <w:lang w:eastAsia="he-IL"/>
        </w:rPr>
        <w:t xml:space="preserve"> </w:t>
      </w:r>
      <w:bookmarkStart w:id="1407" w:name="_ETM_Q1_3232049"/>
      <w:bookmarkEnd w:id="1407"/>
      <w:r>
        <w:rPr>
          <w:rFonts w:hint="cs"/>
          <w:rtl/>
          <w:lang w:eastAsia="he-IL"/>
        </w:rPr>
        <w:t xml:space="preserve">של הכנסת, תוכל להתבסס על המסלול היותר מחמיר שנוצר פה לשלילת אזרחות ואז להגיש הצעת חוק לגבי </w:t>
      </w:r>
      <w:bookmarkStart w:id="1408" w:name="_ETM_Q1_3239352"/>
      <w:bookmarkEnd w:id="1408"/>
      <w:r>
        <w:rPr>
          <w:rFonts w:hint="cs"/>
          <w:rtl/>
          <w:lang w:eastAsia="he-IL"/>
        </w:rPr>
        <w:t xml:space="preserve">שלילת אזרחות שלא קשורה לתשלום שתתבסס על אותו מסלול </w:t>
      </w:r>
      <w:bookmarkStart w:id="1409" w:name="_ETM_Q1_3242063"/>
      <w:bookmarkEnd w:id="1409"/>
      <w:r>
        <w:rPr>
          <w:rFonts w:hint="cs"/>
          <w:rtl/>
          <w:lang w:eastAsia="he-IL"/>
        </w:rPr>
        <w:t xml:space="preserve">שכבר עבר ביקורת של בית המשפט העליון. זה רק יחזק </w:t>
      </w:r>
      <w:bookmarkStart w:id="1410" w:name="_ETM_Q1_3255311"/>
      <w:bookmarkEnd w:id="1410"/>
      <w:r>
        <w:rPr>
          <w:rFonts w:hint="cs"/>
          <w:rtl/>
          <w:lang w:eastAsia="he-IL"/>
        </w:rPr>
        <w:t>את השינוי שאתה רוצה להוביל. לכן אני מציע לא להעמיס</w:t>
      </w:r>
      <w:bookmarkStart w:id="1411" w:name="_ETM_Q1_3254657"/>
      <w:bookmarkEnd w:id="1411"/>
      <w:r>
        <w:rPr>
          <w:rFonts w:hint="cs"/>
          <w:rtl/>
          <w:lang w:eastAsia="he-IL"/>
        </w:rPr>
        <w:t xml:space="preserve"> הכול על חוק אחד שבסוף ייתקע</w:t>
      </w:r>
      <w:r w:rsidR="000B7E6C">
        <w:rPr>
          <w:rFonts w:hint="cs"/>
          <w:rtl/>
          <w:lang w:eastAsia="he-IL"/>
        </w:rPr>
        <w:t xml:space="preserve"> </w:t>
      </w:r>
      <w:r>
        <w:rPr>
          <w:rFonts w:hint="cs"/>
          <w:rtl/>
          <w:lang w:eastAsia="he-IL"/>
        </w:rPr>
        <w:t xml:space="preserve">לכמה שנים </w:t>
      </w:r>
      <w:bookmarkStart w:id="1412" w:name="_ETM_Q1_3262820"/>
      <w:bookmarkEnd w:id="1412"/>
      <w:r>
        <w:rPr>
          <w:rFonts w:hint="cs"/>
          <w:rtl/>
          <w:lang w:eastAsia="he-IL"/>
        </w:rPr>
        <w:t xml:space="preserve">והרוצחים ימשיכו להשתחרר לתוך שטח מדינת ישראל כמו שזה קרה </w:t>
      </w:r>
      <w:bookmarkStart w:id="1413" w:name="_ETM_Q1_3265526"/>
      <w:bookmarkEnd w:id="1413"/>
      <w:r>
        <w:rPr>
          <w:rFonts w:hint="cs"/>
          <w:rtl/>
          <w:lang w:eastAsia="he-IL"/>
        </w:rPr>
        <w:t>בשבועות האחרונים כבר עם שניים כאלה.</w:t>
      </w:r>
    </w:p>
    <w:p w14:paraId="0577A288" w14:textId="77777777" w:rsidR="00663BF2" w:rsidRDefault="00663BF2" w:rsidP="00663BF2">
      <w:pPr>
        <w:rPr>
          <w:rStyle w:val="TagStyle"/>
          <w:rFonts w:ascii="David" w:hAnsi="David"/>
          <w:u w:val="single"/>
          <w:rtl/>
          <w:lang w:eastAsia="he-IL"/>
        </w:rPr>
      </w:pPr>
      <w:bookmarkStart w:id="1414" w:name="_ETM_Q1_3268575"/>
      <w:bookmarkStart w:id="1415" w:name="_ETM_Q1_3268610"/>
      <w:bookmarkStart w:id="1416" w:name="_ETM_Q1_3268224"/>
      <w:bookmarkEnd w:id="1414"/>
      <w:bookmarkEnd w:id="1415"/>
      <w:bookmarkEnd w:id="1416"/>
    </w:p>
    <w:p w14:paraId="59A2E1B2" w14:textId="77777777" w:rsidR="00663BF2" w:rsidRDefault="00663BF2" w:rsidP="00663BF2">
      <w:pPr>
        <w:pStyle w:val="a4"/>
        <w:keepNext/>
        <w:rPr>
          <w:rtl/>
        </w:rPr>
      </w:pPr>
      <w:bookmarkStart w:id="1417" w:name="ET_speaker_6164_179"/>
      <w:r w:rsidRPr="00663BF2">
        <w:rPr>
          <w:rStyle w:val="TagStyle"/>
          <w:rtl/>
        </w:rPr>
        <w:t xml:space="preserve"> &lt;&lt; דובר &gt;&gt; </w:t>
      </w:r>
      <w:r>
        <w:rPr>
          <w:rtl/>
        </w:rPr>
        <w:t>עמית הלוי (הליכוד):</w:t>
      </w:r>
      <w:r w:rsidRPr="00663BF2">
        <w:rPr>
          <w:rStyle w:val="TagStyle"/>
          <w:rtl/>
        </w:rPr>
        <w:t xml:space="preserve"> &lt;&lt; דובר &gt;&gt;</w:t>
      </w:r>
      <w:r w:rsidR="00CE36B9">
        <w:rPr>
          <w:rtl/>
        </w:rPr>
        <w:t xml:space="preserve"> </w:t>
      </w:r>
      <w:bookmarkEnd w:id="1417"/>
    </w:p>
    <w:p w14:paraId="58B93C89" w14:textId="77777777" w:rsidR="00663BF2" w:rsidRDefault="00663BF2" w:rsidP="00663BF2">
      <w:pPr>
        <w:pStyle w:val="KeepWithNext"/>
        <w:rPr>
          <w:rtl/>
          <w:lang w:eastAsia="he-IL"/>
        </w:rPr>
      </w:pPr>
    </w:p>
    <w:p w14:paraId="55542990" w14:textId="77777777" w:rsidR="00663BF2" w:rsidRDefault="00663BF2" w:rsidP="00663BF2">
      <w:pPr>
        <w:rPr>
          <w:rtl/>
          <w:lang w:eastAsia="he-IL"/>
        </w:rPr>
      </w:pPr>
      <w:bookmarkStart w:id="1418" w:name="_ETM_Q1_3269029"/>
      <w:bookmarkStart w:id="1419" w:name="_ETM_Q1_3269070"/>
      <w:bookmarkStart w:id="1420" w:name="_ETM_Q1_3268567"/>
      <w:bookmarkEnd w:id="1418"/>
      <w:bookmarkEnd w:id="1419"/>
      <w:bookmarkEnd w:id="1420"/>
      <w:r>
        <w:rPr>
          <w:rFonts w:hint="cs"/>
          <w:rtl/>
          <w:lang w:eastAsia="he-IL"/>
        </w:rPr>
        <w:t>מ</w:t>
      </w:r>
      <w:bookmarkStart w:id="1421" w:name="_ETM_Q1_3268608"/>
      <w:bookmarkEnd w:id="1421"/>
      <w:r>
        <w:rPr>
          <w:rFonts w:hint="cs"/>
          <w:rtl/>
          <w:lang w:eastAsia="he-IL"/>
        </w:rPr>
        <w:t>ה דעתך על ההסתייגות הזאת שהועלתה כאן קודם ולא נסתרה חזקה? האפשרות שלו לייצר דיונים</w:t>
      </w:r>
      <w:r w:rsidR="000B7E6C">
        <w:rPr>
          <w:rFonts w:hint="cs"/>
          <w:rtl/>
          <w:lang w:eastAsia="he-IL"/>
        </w:rPr>
        <w:t xml:space="preserve"> </w:t>
      </w:r>
      <w:r>
        <w:rPr>
          <w:rFonts w:hint="cs"/>
          <w:rtl/>
          <w:lang w:eastAsia="he-IL"/>
        </w:rPr>
        <w:t>שבעצם יכולים למנוע בפועל? הוא יאמר שהוא לא יכול להגיע לרמאללה.</w:t>
      </w:r>
    </w:p>
    <w:p w14:paraId="18CB5254" w14:textId="77777777" w:rsidR="00663BF2" w:rsidRDefault="00663BF2" w:rsidP="00663BF2">
      <w:pPr>
        <w:rPr>
          <w:rtl/>
          <w:lang w:eastAsia="he-IL"/>
        </w:rPr>
      </w:pPr>
      <w:bookmarkStart w:id="1422" w:name="_ETM_Q1_3275266"/>
      <w:bookmarkStart w:id="1423" w:name="_ETM_Q1_3275297"/>
      <w:bookmarkEnd w:id="1422"/>
      <w:bookmarkEnd w:id="1423"/>
    </w:p>
    <w:p w14:paraId="4B223243" w14:textId="77777777" w:rsidR="00663BF2" w:rsidRDefault="00663BF2" w:rsidP="00663BF2">
      <w:pPr>
        <w:pStyle w:val="a4"/>
        <w:keepNext/>
        <w:rPr>
          <w:rtl/>
        </w:rPr>
      </w:pPr>
      <w:bookmarkStart w:id="1424" w:name="ET_speaker_קריאה_180"/>
      <w:r w:rsidRPr="00663BF2">
        <w:rPr>
          <w:rStyle w:val="TagStyle"/>
          <w:rtl/>
        </w:rPr>
        <w:t xml:space="preserve"> &lt;&lt; דובר &gt;&gt; </w:t>
      </w:r>
      <w:r>
        <w:rPr>
          <w:rtl/>
        </w:rPr>
        <w:t>קריאה:</w:t>
      </w:r>
      <w:r w:rsidRPr="00663BF2">
        <w:rPr>
          <w:rStyle w:val="TagStyle"/>
          <w:rtl/>
        </w:rPr>
        <w:t xml:space="preserve"> &lt;&lt; דובר &gt;&gt;</w:t>
      </w:r>
      <w:r w:rsidR="00CE36B9">
        <w:rPr>
          <w:rtl/>
        </w:rPr>
        <w:t xml:space="preserve"> </w:t>
      </w:r>
      <w:bookmarkEnd w:id="1424"/>
    </w:p>
    <w:p w14:paraId="79EF14B2" w14:textId="77777777" w:rsidR="00663BF2" w:rsidRDefault="00663BF2" w:rsidP="00663BF2">
      <w:pPr>
        <w:pStyle w:val="KeepWithNext"/>
        <w:rPr>
          <w:rtl/>
          <w:lang w:eastAsia="he-IL"/>
        </w:rPr>
      </w:pPr>
    </w:p>
    <w:p w14:paraId="63F9E121" w14:textId="44159524" w:rsidR="00663BF2" w:rsidRDefault="00663BF2" w:rsidP="00663BF2">
      <w:pPr>
        <w:rPr>
          <w:rtl/>
          <w:lang w:eastAsia="he-IL"/>
        </w:rPr>
      </w:pPr>
      <w:r>
        <w:rPr>
          <w:rFonts w:hint="cs"/>
          <w:rtl/>
          <w:lang w:eastAsia="he-IL"/>
        </w:rPr>
        <w:t>הוא צריך להוכיח.</w:t>
      </w:r>
    </w:p>
    <w:p w14:paraId="0B076444" w14:textId="77777777" w:rsidR="008B6977" w:rsidRDefault="008B6977" w:rsidP="00663BF2">
      <w:pPr>
        <w:rPr>
          <w:rtl/>
          <w:lang w:eastAsia="he-IL"/>
        </w:rPr>
      </w:pPr>
    </w:p>
    <w:p w14:paraId="043EA18F" w14:textId="77777777" w:rsidR="00663BF2" w:rsidRDefault="00663BF2" w:rsidP="00663BF2">
      <w:pPr>
        <w:rPr>
          <w:rStyle w:val="TagStyle"/>
          <w:rFonts w:ascii="David" w:hAnsi="David"/>
          <w:u w:val="single"/>
          <w:rtl/>
          <w:lang w:eastAsia="he-IL"/>
        </w:rPr>
      </w:pPr>
      <w:bookmarkStart w:id="1425" w:name="_ETM_Q1_3273070"/>
      <w:bookmarkStart w:id="1426" w:name="_ETM_Q1_3273102"/>
      <w:bookmarkEnd w:id="1425"/>
      <w:bookmarkEnd w:id="1426"/>
    </w:p>
    <w:p w14:paraId="71C89402" w14:textId="77777777" w:rsidR="00663BF2" w:rsidRDefault="00663BF2" w:rsidP="00663BF2">
      <w:pPr>
        <w:pStyle w:val="a4"/>
        <w:keepNext/>
        <w:rPr>
          <w:rtl/>
        </w:rPr>
      </w:pPr>
      <w:bookmarkStart w:id="1427" w:name="ET_speaker_6367_182"/>
      <w:r w:rsidRPr="00663BF2">
        <w:rPr>
          <w:rStyle w:val="TagStyle"/>
          <w:rtl/>
        </w:rPr>
        <w:t xml:space="preserve"> &lt;&lt; דובר &gt;&gt; </w:t>
      </w:r>
      <w:r>
        <w:rPr>
          <w:rtl/>
        </w:rPr>
        <w:t>שרון ניר (ישראל ביתנו):</w:t>
      </w:r>
      <w:r w:rsidRPr="00663BF2">
        <w:rPr>
          <w:rStyle w:val="TagStyle"/>
          <w:rtl/>
        </w:rPr>
        <w:t xml:space="preserve"> &lt;&lt; דובר &gt;&gt;</w:t>
      </w:r>
      <w:r w:rsidR="00CE36B9">
        <w:rPr>
          <w:rtl/>
        </w:rPr>
        <w:t xml:space="preserve"> </w:t>
      </w:r>
      <w:bookmarkEnd w:id="1427"/>
    </w:p>
    <w:p w14:paraId="36E2FF3F" w14:textId="77777777" w:rsidR="00663BF2" w:rsidRDefault="00663BF2" w:rsidP="00663BF2">
      <w:pPr>
        <w:pStyle w:val="KeepWithNext"/>
        <w:rPr>
          <w:rtl/>
          <w:lang w:eastAsia="he-IL"/>
        </w:rPr>
      </w:pPr>
    </w:p>
    <w:p w14:paraId="3D66EABB" w14:textId="77777777" w:rsidR="00663BF2" w:rsidRDefault="00663BF2" w:rsidP="00663BF2">
      <w:pPr>
        <w:rPr>
          <w:rtl/>
          <w:lang w:eastAsia="he-IL"/>
        </w:rPr>
      </w:pPr>
      <w:r>
        <w:rPr>
          <w:rFonts w:hint="cs"/>
          <w:rtl/>
          <w:lang w:eastAsia="he-IL"/>
        </w:rPr>
        <w:t xml:space="preserve">יש מנעד רחב לאיפה הוא כן </w:t>
      </w:r>
      <w:bookmarkStart w:id="1428" w:name="_ETM_Q1_3274634"/>
      <w:bookmarkEnd w:id="1428"/>
      <w:r>
        <w:rPr>
          <w:rFonts w:hint="cs"/>
          <w:rtl/>
          <w:lang w:eastAsia="he-IL"/>
        </w:rPr>
        <w:t>יכול להגיע.</w:t>
      </w:r>
    </w:p>
    <w:p w14:paraId="3047CF6B" w14:textId="77777777" w:rsidR="00663BF2" w:rsidRDefault="00663BF2" w:rsidP="00663BF2">
      <w:pPr>
        <w:rPr>
          <w:rtl/>
          <w:lang w:eastAsia="he-IL"/>
        </w:rPr>
      </w:pPr>
    </w:p>
    <w:p w14:paraId="4DECFA49" w14:textId="77777777" w:rsidR="00663BF2" w:rsidRDefault="00663BF2" w:rsidP="00663BF2">
      <w:pPr>
        <w:pStyle w:val="a4"/>
        <w:keepNext/>
        <w:rPr>
          <w:rtl/>
        </w:rPr>
      </w:pPr>
      <w:bookmarkStart w:id="1429" w:name="ET_speaker_6164_183"/>
      <w:r w:rsidRPr="00663BF2">
        <w:rPr>
          <w:rStyle w:val="TagStyle"/>
          <w:rtl/>
        </w:rPr>
        <w:t xml:space="preserve"> &lt;&lt; דובר &gt;&gt; </w:t>
      </w:r>
      <w:r>
        <w:rPr>
          <w:rtl/>
        </w:rPr>
        <w:t>עמית הלוי (הליכוד):</w:t>
      </w:r>
      <w:r w:rsidRPr="00663BF2">
        <w:rPr>
          <w:rStyle w:val="TagStyle"/>
          <w:rtl/>
        </w:rPr>
        <w:t xml:space="preserve"> &lt;&lt; דובר &gt;&gt;</w:t>
      </w:r>
      <w:r w:rsidR="00CE36B9">
        <w:rPr>
          <w:rtl/>
        </w:rPr>
        <w:t xml:space="preserve"> </w:t>
      </w:r>
      <w:bookmarkEnd w:id="1429"/>
    </w:p>
    <w:p w14:paraId="174AA820" w14:textId="77777777" w:rsidR="00663BF2" w:rsidRDefault="00663BF2" w:rsidP="00663BF2">
      <w:pPr>
        <w:pStyle w:val="KeepWithNext"/>
        <w:rPr>
          <w:rtl/>
          <w:lang w:eastAsia="he-IL"/>
        </w:rPr>
      </w:pPr>
    </w:p>
    <w:p w14:paraId="262092CB" w14:textId="77777777" w:rsidR="00663BF2" w:rsidRDefault="00663BF2" w:rsidP="00663BF2">
      <w:pPr>
        <w:rPr>
          <w:rtl/>
          <w:lang w:eastAsia="he-IL"/>
        </w:rPr>
      </w:pPr>
      <w:bookmarkStart w:id="1430" w:name="_ETM_Q1_3278494"/>
      <w:bookmarkStart w:id="1431" w:name="_ETM_Q1_3278534"/>
      <w:bookmarkEnd w:id="1430"/>
      <w:bookmarkEnd w:id="1431"/>
      <w:r>
        <w:rPr>
          <w:rFonts w:hint="cs"/>
          <w:rtl/>
          <w:lang w:eastAsia="he-IL"/>
        </w:rPr>
        <w:t xml:space="preserve">בוא נחדד את זה. בוא נגדיר את זה. </w:t>
      </w:r>
      <w:bookmarkStart w:id="1432" w:name="_ETM_Q1_3278876"/>
      <w:bookmarkEnd w:id="1432"/>
    </w:p>
    <w:p w14:paraId="4AAC2DF1" w14:textId="77777777" w:rsidR="00663BF2" w:rsidRDefault="00663BF2" w:rsidP="00663BF2">
      <w:pPr>
        <w:rPr>
          <w:rtl/>
          <w:lang w:eastAsia="he-IL"/>
        </w:rPr>
      </w:pPr>
    </w:p>
    <w:p w14:paraId="4A6B593B" w14:textId="77777777" w:rsidR="00663BF2" w:rsidRDefault="00663BF2" w:rsidP="00663BF2">
      <w:pPr>
        <w:pStyle w:val="a4"/>
        <w:keepNext/>
        <w:rPr>
          <w:rtl/>
        </w:rPr>
      </w:pPr>
      <w:bookmarkStart w:id="1433" w:name="ET_speaker_6367_184"/>
      <w:r w:rsidRPr="00663BF2">
        <w:rPr>
          <w:rStyle w:val="TagStyle"/>
          <w:rtl/>
        </w:rPr>
        <w:t xml:space="preserve"> &lt;&lt; דובר &gt;&gt; </w:t>
      </w:r>
      <w:r>
        <w:rPr>
          <w:rtl/>
        </w:rPr>
        <w:t>שרון ניר (ישראל ביתנו):</w:t>
      </w:r>
      <w:r w:rsidRPr="00663BF2">
        <w:rPr>
          <w:rStyle w:val="TagStyle"/>
          <w:rtl/>
        </w:rPr>
        <w:t xml:space="preserve"> &lt;&lt; דובר &gt;&gt;</w:t>
      </w:r>
      <w:r w:rsidR="00CE36B9">
        <w:rPr>
          <w:rtl/>
        </w:rPr>
        <w:t xml:space="preserve"> </w:t>
      </w:r>
      <w:bookmarkEnd w:id="1433"/>
    </w:p>
    <w:p w14:paraId="134B0EBE" w14:textId="77777777" w:rsidR="00663BF2" w:rsidRDefault="00663BF2" w:rsidP="00663BF2">
      <w:pPr>
        <w:pStyle w:val="KeepWithNext"/>
        <w:rPr>
          <w:rtl/>
          <w:lang w:eastAsia="he-IL"/>
        </w:rPr>
      </w:pPr>
    </w:p>
    <w:p w14:paraId="41814E7D" w14:textId="359E448B" w:rsidR="00663BF2" w:rsidRDefault="00663BF2" w:rsidP="00663BF2">
      <w:pPr>
        <w:rPr>
          <w:rtl/>
          <w:lang w:eastAsia="he-IL"/>
        </w:rPr>
      </w:pPr>
      <w:r>
        <w:rPr>
          <w:rFonts w:hint="cs"/>
          <w:rtl/>
          <w:lang w:eastAsia="he-IL"/>
        </w:rPr>
        <w:t>ברגע שיצרנו שיקול דעת לשר הפנים, לצורך העניין הרחבנו</w:t>
      </w:r>
      <w:r w:rsidR="00EC2025">
        <w:rPr>
          <w:rFonts w:hint="cs"/>
          <w:rtl/>
          <w:lang w:eastAsia="he-IL"/>
        </w:rPr>
        <w:t xml:space="preserve"> את האפשרויות.</w:t>
      </w:r>
    </w:p>
    <w:p w14:paraId="13B8590C" w14:textId="77777777" w:rsidR="008B6977" w:rsidRDefault="008B6977" w:rsidP="00663BF2">
      <w:pPr>
        <w:rPr>
          <w:rtl/>
          <w:lang w:eastAsia="he-IL"/>
        </w:rPr>
      </w:pPr>
    </w:p>
    <w:p w14:paraId="18ACE57C" w14:textId="77777777" w:rsidR="00EC2025" w:rsidRDefault="00EC2025" w:rsidP="00EC2025">
      <w:pPr>
        <w:rPr>
          <w:rStyle w:val="TagStyle"/>
          <w:rFonts w:ascii="David" w:hAnsi="David"/>
          <w:u w:val="single"/>
          <w:rtl/>
          <w:lang w:eastAsia="he-IL"/>
        </w:rPr>
      </w:pPr>
      <w:bookmarkStart w:id="1434" w:name="_ETM_Q1_3286472"/>
      <w:bookmarkEnd w:id="1434"/>
    </w:p>
    <w:p w14:paraId="3BEC71E1" w14:textId="77777777" w:rsidR="00EC2025" w:rsidRDefault="00EC2025" w:rsidP="00EC2025">
      <w:pPr>
        <w:pStyle w:val="a4"/>
        <w:keepNext/>
        <w:rPr>
          <w:rtl/>
        </w:rPr>
      </w:pPr>
      <w:bookmarkStart w:id="1435" w:name="ET_speaker_תומר_רוזנר_182"/>
      <w:r w:rsidRPr="00EC2025">
        <w:rPr>
          <w:rStyle w:val="TagStyle"/>
          <w:rtl/>
        </w:rPr>
        <w:t xml:space="preserve"> &lt;&lt; דובר &gt;&gt; </w:t>
      </w:r>
      <w:r>
        <w:rPr>
          <w:rtl/>
        </w:rPr>
        <w:t>תומר רוזנר:</w:t>
      </w:r>
      <w:r w:rsidRPr="00EC2025">
        <w:rPr>
          <w:rStyle w:val="TagStyle"/>
          <w:rtl/>
        </w:rPr>
        <w:t xml:space="preserve"> &lt;&lt; דובר &gt;&gt;</w:t>
      </w:r>
      <w:r w:rsidR="00CE36B9">
        <w:rPr>
          <w:rtl/>
        </w:rPr>
        <w:t xml:space="preserve"> </w:t>
      </w:r>
      <w:bookmarkEnd w:id="1435"/>
    </w:p>
    <w:p w14:paraId="78D9A88A" w14:textId="77777777" w:rsidR="00EC2025" w:rsidRDefault="00EC2025" w:rsidP="00EC2025">
      <w:pPr>
        <w:pStyle w:val="KeepWithNext"/>
        <w:rPr>
          <w:rtl/>
          <w:lang w:eastAsia="he-IL"/>
        </w:rPr>
      </w:pPr>
    </w:p>
    <w:p w14:paraId="5123B43D" w14:textId="77777777" w:rsidR="00663BF2" w:rsidRDefault="00663BF2" w:rsidP="00663BF2">
      <w:pPr>
        <w:rPr>
          <w:rtl/>
          <w:lang w:eastAsia="he-IL"/>
        </w:rPr>
      </w:pPr>
      <w:bookmarkStart w:id="1436" w:name="_ETM_Q1_3286832"/>
      <w:bookmarkStart w:id="1437" w:name="_ETM_Q1_3286874"/>
      <w:bookmarkEnd w:id="1436"/>
      <w:bookmarkEnd w:id="1437"/>
      <w:r>
        <w:rPr>
          <w:rFonts w:hint="cs"/>
          <w:rtl/>
          <w:lang w:eastAsia="he-IL"/>
        </w:rPr>
        <w:t xml:space="preserve">לא. זה בבית המשפט. זה לא נסתרה חזקה, זה בבית </w:t>
      </w:r>
      <w:bookmarkStart w:id="1438" w:name="_ETM_Q1_3280509"/>
      <w:bookmarkEnd w:id="1438"/>
      <w:r>
        <w:rPr>
          <w:rFonts w:hint="cs"/>
          <w:rtl/>
          <w:lang w:eastAsia="he-IL"/>
        </w:rPr>
        <w:t>המשפט.</w:t>
      </w:r>
      <w:r w:rsidR="00EC2025">
        <w:rPr>
          <w:rFonts w:hint="cs"/>
          <w:rtl/>
          <w:lang w:eastAsia="he-IL"/>
        </w:rPr>
        <w:t xml:space="preserve"> </w:t>
      </w:r>
    </w:p>
    <w:p w14:paraId="61C6569C" w14:textId="77777777" w:rsidR="00EC2025" w:rsidRDefault="00EC2025" w:rsidP="00663BF2">
      <w:pPr>
        <w:rPr>
          <w:rtl/>
          <w:lang w:eastAsia="he-IL"/>
        </w:rPr>
      </w:pPr>
      <w:bookmarkStart w:id="1439" w:name="_ETM_Q1_3291031"/>
      <w:bookmarkStart w:id="1440" w:name="_ETM_Q1_3291072"/>
      <w:bookmarkEnd w:id="1439"/>
      <w:bookmarkEnd w:id="1440"/>
    </w:p>
    <w:p w14:paraId="10F57F55" w14:textId="77777777" w:rsidR="00EC2025" w:rsidRDefault="00EC2025" w:rsidP="00EC2025">
      <w:pPr>
        <w:pStyle w:val="a4"/>
        <w:keepNext/>
        <w:rPr>
          <w:rtl/>
        </w:rPr>
      </w:pPr>
      <w:bookmarkStart w:id="1441" w:name="ET_speaker_6367_180"/>
      <w:r w:rsidRPr="00EC2025">
        <w:rPr>
          <w:rStyle w:val="TagStyle"/>
          <w:rtl/>
        </w:rPr>
        <w:t xml:space="preserve"> &lt;&lt; דובר &gt;&gt; </w:t>
      </w:r>
      <w:r>
        <w:rPr>
          <w:rtl/>
        </w:rPr>
        <w:t>שרון ניר (ישראל ביתנו):</w:t>
      </w:r>
      <w:r w:rsidRPr="00EC2025">
        <w:rPr>
          <w:rStyle w:val="TagStyle"/>
          <w:rtl/>
        </w:rPr>
        <w:t xml:space="preserve"> &lt;&lt; דובר &gt;&gt;</w:t>
      </w:r>
      <w:r w:rsidR="00CE36B9">
        <w:rPr>
          <w:rtl/>
        </w:rPr>
        <w:t xml:space="preserve"> </w:t>
      </w:r>
      <w:bookmarkEnd w:id="1441"/>
    </w:p>
    <w:p w14:paraId="35229F7E" w14:textId="77777777" w:rsidR="00EC2025" w:rsidRDefault="00EC2025" w:rsidP="00EC2025">
      <w:pPr>
        <w:pStyle w:val="KeepWithNext"/>
        <w:rPr>
          <w:rtl/>
        </w:rPr>
      </w:pPr>
    </w:p>
    <w:p w14:paraId="0C4D86C8" w14:textId="77777777" w:rsidR="00EC2025" w:rsidRDefault="00EC2025" w:rsidP="00EC2025">
      <w:pPr>
        <w:rPr>
          <w:rtl/>
        </w:rPr>
      </w:pPr>
      <w:r>
        <w:rPr>
          <w:rFonts w:hint="cs"/>
          <w:rtl/>
        </w:rPr>
        <w:t>אני חושבת שבית המשפט ילך אחרי הפריימינג</w:t>
      </w:r>
      <w:bookmarkStart w:id="1442" w:name="_ETM_Q1_3293157"/>
      <w:bookmarkEnd w:id="1442"/>
      <w:r>
        <w:rPr>
          <w:rFonts w:hint="cs"/>
          <w:rtl/>
        </w:rPr>
        <w:t xml:space="preserve"> שאנחנו קבענו.</w:t>
      </w:r>
    </w:p>
    <w:p w14:paraId="1538709D" w14:textId="77777777" w:rsidR="00EC2025" w:rsidRDefault="00EC2025" w:rsidP="00EC2025">
      <w:pPr>
        <w:rPr>
          <w:rtl/>
        </w:rPr>
      </w:pPr>
    </w:p>
    <w:p w14:paraId="3144F53A" w14:textId="77777777" w:rsidR="00EC2025" w:rsidRDefault="00EC2025" w:rsidP="00EC2025">
      <w:pPr>
        <w:pStyle w:val="a4"/>
        <w:keepNext/>
        <w:rPr>
          <w:rtl/>
        </w:rPr>
      </w:pPr>
      <w:bookmarkStart w:id="1443" w:name="ET_speaker_4590_181"/>
      <w:r w:rsidRPr="00EC2025">
        <w:rPr>
          <w:rStyle w:val="TagStyle"/>
          <w:rtl/>
        </w:rPr>
        <w:t xml:space="preserve"> &lt;&lt; דובר &gt;&gt; </w:t>
      </w:r>
      <w:r>
        <w:rPr>
          <w:rtl/>
        </w:rPr>
        <w:t>זאב אלקין (המחנה הממלכתי):</w:t>
      </w:r>
      <w:r w:rsidRPr="00EC2025">
        <w:rPr>
          <w:rStyle w:val="TagStyle"/>
          <w:rtl/>
        </w:rPr>
        <w:t xml:space="preserve"> &lt;&lt; דובר &gt;&gt;</w:t>
      </w:r>
      <w:r w:rsidR="00CE36B9">
        <w:rPr>
          <w:rtl/>
        </w:rPr>
        <w:t xml:space="preserve"> </w:t>
      </w:r>
      <w:bookmarkEnd w:id="1443"/>
    </w:p>
    <w:p w14:paraId="3D8082C5" w14:textId="77777777" w:rsidR="00EC2025" w:rsidRDefault="00EC2025" w:rsidP="00EC2025">
      <w:pPr>
        <w:pStyle w:val="KeepWithNext"/>
        <w:rPr>
          <w:rtl/>
          <w:lang w:eastAsia="he-IL"/>
        </w:rPr>
      </w:pPr>
    </w:p>
    <w:p w14:paraId="06258B19" w14:textId="77777777" w:rsidR="00EC2025" w:rsidRDefault="00EC2025" w:rsidP="00EC2025">
      <w:pPr>
        <w:rPr>
          <w:rtl/>
          <w:lang w:eastAsia="he-IL"/>
        </w:rPr>
      </w:pPr>
      <w:r>
        <w:rPr>
          <w:rFonts w:hint="cs"/>
          <w:rtl/>
          <w:lang w:eastAsia="he-IL"/>
        </w:rPr>
        <w:t xml:space="preserve">לא בטוח שזה בבית המשפט. למה </w:t>
      </w:r>
      <w:bookmarkStart w:id="1444" w:name="_ETM_Q1_3298797"/>
      <w:bookmarkEnd w:id="1444"/>
      <w:r>
        <w:rPr>
          <w:rFonts w:hint="cs"/>
          <w:rtl/>
          <w:lang w:eastAsia="he-IL"/>
        </w:rPr>
        <w:t>זה בבית משפט? זה מנוסח</w:t>
      </w:r>
      <w:r w:rsidR="000B7E6C">
        <w:rPr>
          <w:rFonts w:hint="cs"/>
          <w:rtl/>
          <w:lang w:eastAsia="he-IL"/>
        </w:rPr>
        <w:t xml:space="preserve"> </w:t>
      </w:r>
      <w:r>
        <w:rPr>
          <w:rFonts w:hint="cs"/>
          <w:rtl/>
          <w:lang w:eastAsia="he-IL"/>
        </w:rPr>
        <w:t xml:space="preserve">כרגע לא </w:t>
      </w:r>
      <w:bookmarkStart w:id="1445" w:name="_ETM_Q1_3300102"/>
      <w:bookmarkEnd w:id="1445"/>
      <w:r>
        <w:rPr>
          <w:rFonts w:hint="cs"/>
          <w:rtl/>
          <w:lang w:eastAsia="he-IL"/>
        </w:rPr>
        <w:t xml:space="preserve">בהקשר. ההליך בבית המשפט הוא שלילת אזרחות. הסתירה של </w:t>
      </w:r>
      <w:bookmarkStart w:id="1446" w:name="_ETM_Q1_3302878"/>
      <w:bookmarkEnd w:id="1446"/>
      <w:r>
        <w:rPr>
          <w:rFonts w:hint="cs"/>
          <w:rtl/>
          <w:lang w:eastAsia="he-IL"/>
        </w:rPr>
        <w:t xml:space="preserve">החזקה היא לא מתקבלת בבית משפט לפי מה שניסחנו. </w:t>
      </w:r>
      <w:bookmarkStart w:id="1447" w:name="_ETM_Q1_3303187"/>
      <w:bookmarkEnd w:id="1447"/>
    </w:p>
    <w:p w14:paraId="6955F527" w14:textId="77777777" w:rsidR="00EC2025" w:rsidRDefault="00EC2025" w:rsidP="00EC2025">
      <w:pPr>
        <w:rPr>
          <w:rtl/>
          <w:lang w:eastAsia="he-IL"/>
        </w:rPr>
      </w:pPr>
    </w:p>
    <w:p w14:paraId="21AAC66A" w14:textId="77777777" w:rsidR="00EC2025" w:rsidRDefault="00EC2025" w:rsidP="00EC2025">
      <w:pPr>
        <w:pStyle w:val="a4"/>
        <w:keepNext/>
        <w:rPr>
          <w:rtl/>
        </w:rPr>
      </w:pPr>
      <w:bookmarkStart w:id="1448" w:name="ET_speaker_קריאה_183"/>
      <w:r w:rsidRPr="00EC2025">
        <w:rPr>
          <w:rStyle w:val="TagStyle"/>
          <w:rtl/>
        </w:rPr>
        <w:t xml:space="preserve"> &lt;&lt; דובר &gt;&gt; </w:t>
      </w:r>
      <w:r>
        <w:rPr>
          <w:rtl/>
        </w:rPr>
        <w:t>קריאה:</w:t>
      </w:r>
      <w:r w:rsidRPr="00EC2025">
        <w:rPr>
          <w:rStyle w:val="TagStyle"/>
          <w:rtl/>
        </w:rPr>
        <w:t xml:space="preserve"> &lt;&lt; דובר &gt;&gt;</w:t>
      </w:r>
      <w:r w:rsidR="00CE36B9">
        <w:rPr>
          <w:rtl/>
        </w:rPr>
        <w:t xml:space="preserve"> </w:t>
      </w:r>
      <w:bookmarkEnd w:id="1448"/>
    </w:p>
    <w:p w14:paraId="2F8AA3E8" w14:textId="77777777" w:rsidR="00EC2025" w:rsidRDefault="00EC2025" w:rsidP="00EC2025">
      <w:pPr>
        <w:pStyle w:val="KeepWithNext"/>
        <w:rPr>
          <w:rtl/>
          <w:lang w:eastAsia="he-IL"/>
        </w:rPr>
      </w:pPr>
    </w:p>
    <w:p w14:paraId="74BEB51F" w14:textId="77777777" w:rsidR="00EC2025" w:rsidRDefault="00EC2025" w:rsidP="00EC2025">
      <w:pPr>
        <w:rPr>
          <w:rtl/>
          <w:lang w:eastAsia="he-IL"/>
        </w:rPr>
      </w:pPr>
      <w:r>
        <w:rPr>
          <w:rFonts w:hint="cs"/>
          <w:rtl/>
          <w:lang w:eastAsia="he-IL"/>
        </w:rPr>
        <w:t>בוודאי שכן.</w:t>
      </w:r>
    </w:p>
    <w:p w14:paraId="53376F28" w14:textId="77777777" w:rsidR="00EC2025" w:rsidRDefault="00EC2025" w:rsidP="00EC2025">
      <w:pPr>
        <w:rPr>
          <w:rtl/>
          <w:lang w:eastAsia="he-IL"/>
        </w:rPr>
      </w:pPr>
      <w:bookmarkStart w:id="1449" w:name="_ETM_Q1_3305161"/>
      <w:bookmarkStart w:id="1450" w:name="_ETM_Q1_3305196"/>
      <w:bookmarkEnd w:id="1449"/>
      <w:bookmarkEnd w:id="1450"/>
    </w:p>
    <w:p w14:paraId="10B025FB" w14:textId="77777777" w:rsidR="00EC2025" w:rsidRDefault="00EC2025" w:rsidP="00EC2025">
      <w:pPr>
        <w:pStyle w:val="a4"/>
        <w:keepNext/>
        <w:rPr>
          <w:rtl/>
        </w:rPr>
      </w:pPr>
      <w:bookmarkStart w:id="1451" w:name="ET_speaker_4590_184"/>
      <w:r w:rsidRPr="00EC2025">
        <w:rPr>
          <w:rStyle w:val="TagStyle"/>
          <w:rtl/>
        </w:rPr>
        <w:t xml:space="preserve"> &lt;&lt; דובר &gt;&gt; </w:t>
      </w:r>
      <w:r>
        <w:rPr>
          <w:rtl/>
        </w:rPr>
        <w:t>זאב אלקין (המחנה הממלכתי):</w:t>
      </w:r>
      <w:r w:rsidRPr="00EC2025">
        <w:rPr>
          <w:rStyle w:val="TagStyle"/>
          <w:rtl/>
        </w:rPr>
        <w:t xml:space="preserve"> &lt;&lt; דובר &gt;&gt;</w:t>
      </w:r>
      <w:r w:rsidR="00CE36B9">
        <w:rPr>
          <w:rtl/>
        </w:rPr>
        <w:t xml:space="preserve"> </w:t>
      </w:r>
      <w:bookmarkEnd w:id="1451"/>
    </w:p>
    <w:p w14:paraId="50ADB67F" w14:textId="77777777" w:rsidR="00EC2025" w:rsidRDefault="00EC2025" w:rsidP="00EC2025">
      <w:pPr>
        <w:pStyle w:val="KeepWithNext"/>
        <w:rPr>
          <w:rtl/>
          <w:lang w:eastAsia="he-IL"/>
        </w:rPr>
      </w:pPr>
    </w:p>
    <w:p w14:paraId="333EF556" w14:textId="223CDEF4" w:rsidR="00EC2025" w:rsidRDefault="00EC2025" w:rsidP="00EC2025">
      <w:pPr>
        <w:rPr>
          <w:rtl/>
          <w:lang w:eastAsia="he-IL"/>
        </w:rPr>
      </w:pPr>
      <w:r>
        <w:rPr>
          <w:rFonts w:hint="cs"/>
          <w:rtl/>
          <w:lang w:eastAsia="he-IL"/>
        </w:rPr>
        <w:t>תקרא. "ביטל בית המשפט</w:t>
      </w:r>
      <w:r w:rsidR="000B7E6C">
        <w:rPr>
          <w:rFonts w:hint="cs"/>
          <w:rtl/>
          <w:lang w:eastAsia="he-IL"/>
        </w:rPr>
        <w:t xml:space="preserve"> </w:t>
      </w:r>
      <w:r>
        <w:rPr>
          <w:rFonts w:hint="cs"/>
          <w:rtl/>
          <w:lang w:eastAsia="he-IL"/>
        </w:rPr>
        <w:t xml:space="preserve">אזרחותו של אדם כאמור </w:t>
      </w:r>
      <w:bookmarkStart w:id="1452" w:name="_ETM_Q1_3306324"/>
      <w:bookmarkEnd w:id="1452"/>
      <w:r>
        <w:rPr>
          <w:rFonts w:hint="cs"/>
          <w:rtl/>
          <w:lang w:eastAsia="he-IL"/>
        </w:rPr>
        <w:t xml:space="preserve">בסעיף קטן זה ולא נסתרה החזקה האמורה בסעיף קטן </w:t>
      </w:r>
      <w:bookmarkStart w:id="1453" w:name="_ETM_Q1_3313103"/>
      <w:bookmarkEnd w:id="1453"/>
      <w:r>
        <w:rPr>
          <w:rFonts w:hint="cs"/>
          <w:rtl/>
          <w:lang w:eastAsia="he-IL"/>
        </w:rPr>
        <w:t>(ב)(2), יורחק מישראל". זה בכלל מתייחס לפעילות של בית המשפט.</w:t>
      </w:r>
    </w:p>
    <w:p w14:paraId="1441F5F5" w14:textId="77777777" w:rsidR="008B6977" w:rsidRDefault="008B6977" w:rsidP="00EC2025">
      <w:pPr>
        <w:rPr>
          <w:rtl/>
          <w:lang w:eastAsia="he-IL"/>
        </w:rPr>
      </w:pPr>
    </w:p>
    <w:p w14:paraId="1156BDDC" w14:textId="77777777" w:rsidR="00EC2025" w:rsidRDefault="00EC2025" w:rsidP="00EC2025">
      <w:pPr>
        <w:rPr>
          <w:rStyle w:val="TagStyle"/>
          <w:rFonts w:ascii="David" w:hAnsi="David"/>
          <w:u w:val="single"/>
          <w:rtl/>
          <w:lang w:eastAsia="he-IL"/>
        </w:rPr>
      </w:pPr>
    </w:p>
    <w:p w14:paraId="47BE5DB0" w14:textId="77777777" w:rsidR="00EC2025" w:rsidRDefault="00EC2025" w:rsidP="00EC2025">
      <w:pPr>
        <w:pStyle w:val="a4"/>
        <w:keepNext/>
        <w:rPr>
          <w:rtl/>
        </w:rPr>
      </w:pPr>
      <w:bookmarkStart w:id="1454" w:name="ET_speaker_6164_187"/>
      <w:r w:rsidRPr="00EC2025">
        <w:rPr>
          <w:rStyle w:val="TagStyle"/>
          <w:rtl/>
        </w:rPr>
        <w:t xml:space="preserve"> &lt;&lt; דובר &gt;&gt; </w:t>
      </w:r>
      <w:r>
        <w:rPr>
          <w:rtl/>
        </w:rPr>
        <w:t>עמית הלוי (הליכוד):</w:t>
      </w:r>
      <w:r w:rsidRPr="00EC2025">
        <w:rPr>
          <w:rStyle w:val="TagStyle"/>
          <w:rtl/>
        </w:rPr>
        <w:t xml:space="preserve"> &lt;&lt; דובר &gt;&gt;</w:t>
      </w:r>
      <w:r w:rsidR="00CE36B9">
        <w:rPr>
          <w:rtl/>
        </w:rPr>
        <w:t xml:space="preserve"> </w:t>
      </w:r>
      <w:bookmarkEnd w:id="1454"/>
    </w:p>
    <w:p w14:paraId="6D1D0EB0" w14:textId="77777777" w:rsidR="00EC2025" w:rsidRDefault="00EC2025" w:rsidP="00EC2025">
      <w:pPr>
        <w:pStyle w:val="KeepWithNext"/>
        <w:rPr>
          <w:rtl/>
          <w:lang w:eastAsia="he-IL"/>
        </w:rPr>
      </w:pPr>
    </w:p>
    <w:p w14:paraId="0EC96968" w14:textId="77777777" w:rsidR="00EC2025" w:rsidRDefault="00EC2025" w:rsidP="00EC2025">
      <w:pPr>
        <w:rPr>
          <w:rtl/>
          <w:lang w:eastAsia="he-IL"/>
        </w:rPr>
      </w:pPr>
      <w:r>
        <w:rPr>
          <w:rFonts w:hint="cs"/>
          <w:rtl/>
          <w:lang w:eastAsia="he-IL"/>
        </w:rPr>
        <w:t xml:space="preserve">זה </w:t>
      </w:r>
      <w:bookmarkStart w:id="1455" w:name="_ETM_Q1_3320372"/>
      <w:bookmarkEnd w:id="1455"/>
      <w:r>
        <w:rPr>
          <w:rFonts w:hint="cs"/>
          <w:rtl/>
          <w:lang w:eastAsia="he-IL"/>
        </w:rPr>
        <w:t>נכון. לא בבית המשפט. צדקת. צריך להוציא את זה</w:t>
      </w:r>
      <w:bookmarkStart w:id="1456" w:name="_ETM_Q1_3323779"/>
      <w:bookmarkEnd w:id="1456"/>
      <w:r>
        <w:rPr>
          <w:rFonts w:hint="cs"/>
          <w:rtl/>
          <w:lang w:eastAsia="he-IL"/>
        </w:rPr>
        <w:t xml:space="preserve"> מהסעיף.</w:t>
      </w:r>
    </w:p>
    <w:p w14:paraId="5FDD6ACF" w14:textId="77777777" w:rsidR="00EC2025" w:rsidRDefault="00EC2025" w:rsidP="00EC2025">
      <w:pPr>
        <w:rPr>
          <w:rtl/>
          <w:lang w:eastAsia="he-IL"/>
        </w:rPr>
      </w:pPr>
      <w:bookmarkStart w:id="1457" w:name="_ETM_Q1_3326099"/>
      <w:bookmarkStart w:id="1458" w:name="_ETM_Q1_3326130"/>
      <w:bookmarkEnd w:id="1457"/>
      <w:bookmarkEnd w:id="1458"/>
    </w:p>
    <w:p w14:paraId="4C577199" w14:textId="77777777" w:rsidR="00EC2025" w:rsidRDefault="00EC2025" w:rsidP="00EC2025">
      <w:pPr>
        <w:pStyle w:val="a4"/>
        <w:keepNext/>
        <w:rPr>
          <w:rtl/>
        </w:rPr>
      </w:pPr>
      <w:bookmarkStart w:id="1459" w:name="ET_speaker_4590_186"/>
      <w:r w:rsidRPr="00EC2025">
        <w:rPr>
          <w:rStyle w:val="TagStyle"/>
          <w:rtl/>
        </w:rPr>
        <w:t xml:space="preserve"> &lt;&lt; דובר &gt;&gt; </w:t>
      </w:r>
      <w:r>
        <w:rPr>
          <w:rtl/>
        </w:rPr>
        <w:t>זאב אלקין (המחנה הממלכתי):</w:t>
      </w:r>
      <w:r w:rsidRPr="00EC2025">
        <w:rPr>
          <w:rStyle w:val="TagStyle"/>
          <w:rtl/>
        </w:rPr>
        <w:t xml:space="preserve"> &lt;&lt; דובר &gt;&gt;</w:t>
      </w:r>
      <w:r w:rsidR="00CE36B9">
        <w:rPr>
          <w:rtl/>
        </w:rPr>
        <w:t xml:space="preserve"> </w:t>
      </w:r>
      <w:bookmarkEnd w:id="1459"/>
    </w:p>
    <w:p w14:paraId="51ADD1B9" w14:textId="77777777" w:rsidR="00EC2025" w:rsidRDefault="00EC2025" w:rsidP="00EC2025">
      <w:pPr>
        <w:pStyle w:val="KeepWithNext"/>
        <w:rPr>
          <w:rtl/>
          <w:lang w:eastAsia="he-IL"/>
        </w:rPr>
      </w:pPr>
    </w:p>
    <w:p w14:paraId="14538991" w14:textId="41857E23" w:rsidR="00EC2025" w:rsidRDefault="00EC2025" w:rsidP="00EC2025">
      <w:pPr>
        <w:rPr>
          <w:rtl/>
          <w:lang w:eastAsia="he-IL"/>
        </w:rPr>
      </w:pPr>
      <w:r>
        <w:rPr>
          <w:rFonts w:hint="cs"/>
          <w:rtl/>
          <w:lang w:eastAsia="he-IL"/>
        </w:rPr>
        <w:t>לא. זה מצוין. זה מול שר הפנים.</w:t>
      </w:r>
    </w:p>
    <w:p w14:paraId="3944DF27" w14:textId="77777777" w:rsidR="008B6977" w:rsidRDefault="008B6977" w:rsidP="00EC2025">
      <w:pPr>
        <w:rPr>
          <w:rtl/>
          <w:lang w:eastAsia="he-IL"/>
        </w:rPr>
      </w:pPr>
    </w:p>
    <w:p w14:paraId="63D12D9B" w14:textId="77777777" w:rsidR="00EC2025" w:rsidRDefault="00EC2025" w:rsidP="00EC2025">
      <w:pPr>
        <w:rPr>
          <w:rStyle w:val="TagStyle"/>
          <w:rFonts w:ascii="David" w:hAnsi="David"/>
          <w:u w:val="single"/>
          <w:rtl/>
          <w:lang w:eastAsia="he-IL"/>
        </w:rPr>
      </w:pPr>
      <w:bookmarkStart w:id="1460" w:name="_ETM_Q1_3332850"/>
      <w:bookmarkStart w:id="1461" w:name="_ETM_Q1_3332886"/>
      <w:bookmarkStart w:id="1462" w:name="_ETM_Q1_3333022"/>
      <w:bookmarkEnd w:id="1460"/>
      <w:bookmarkEnd w:id="1461"/>
      <w:bookmarkEnd w:id="1462"/>
    </w:p>
    <w:p w14:paraId="6ACF7A68" w14:textId="77777777" w:rsidR="00EC2025" w:rsidRDefault="00EC2025" w:rsidP="00EC2025">
      <w:pPr>
        <w:pStyle w:val="a4"/>
        <w:keepNext/>
        <w:rPr>
          <w:rtl/>
        </w:rPr>
      </w:pPr>
      <w:bookmarkStart w:id="1463" w:name="ET_speaker_תומר_רוזנר_189"/>
      <w:r w:rsidRPr="00EC2025">
        <w:rPr>
          <w:rStyle w:val="TagStyle"/>
          <w:rtl/>
        </w:rPr>
        <w:t xml:space="preserve"> &lt;&lt; דובר &gt;&gt; </w:t>
      </w:r>
      <w:r>
        <w:rPr>
          <w:rtl/>
        </w:rPr>
        <w:t>תומר רוזנר:</w:t>
      </w:r>
      <w:r w:rsidRPr="00EC2025">
        <w:rPr>
          <w:rStyle w:val="TagStyle"/>
          <w:rtl/>
        </w:rPr>
        <w:t xml:space="preserve"> &lt;&lt; דובר &gt;&gt;</w:t>
      </w:r>
      <w:r w:rsidR="00CE36B9">
        <w:rPr>
          <w:rtl/>
        </w:rPr>
        <w:t xml:space="preserve"> </w:t>
      </w:r>
      <w:bookmarkEnd w:id="1463"/>
    </w:p>
    <w:p w14:paraId="3497E596" w14:textId="77777777" w:rsidR="00EC2025" w:rsidRDefault="00EC2025" w:rsidP="00EC2025">
      <w:pPr>
        <w:pStyle w:val="KeepWithNext"/>
        <w:rPr>
          <w:rtl/>
          <w:lang w:eastAsia="he-IL"/>
        </w:rPr>
      </w:pPr>
      <w:bookmarkStart w:id="1464" w:name="_ETM_Q1_3333367"/>
      <w:bookmarkStart w:id="1465" w:name="_ETM_Q1_3333404"/>
      <w:bookmarkEnd w:id="1464"/>
      <w:bookmarkEnd w:id="1465"/>
    </w:p>
    <w:p w14:paraId="424F846F" w14:textId="77777777" w:rsidR="00EC2025" w:rsidRDefault="00EC2025" w:rsidP="00EC2025">
      <w:pPr>
        <w:rPr>
          <w:rtl/>
          <w:lang w:eastAsia="he-IL"/>
        </w:rPr>
      </w:pPr>
      <w:r>
        <w:rPr>
          <w:rFonts w:hint="cs"/>
          <w:rtl/>
          <w:lang w:eastAsia="he-IL"/>
        </w:rPr>
        <w:t>חבר הכנסת אלקין צודק. אני טעיתי</w:t>
      </w:r>
      <w:bookmarkStart w:id="1466" w:name="_ETM_Q1_3333164"/>
      <w:bookmarkEnd w:id="1466"/>
      <w:r>
        <w:rPr>
          <w:rFonts w:hint="cs"/>
          <w:rtl/>
          <w:lang w:eastAsia="he-IL"/>
        </w:rPr>
        <w:t>. החוק המקורי בשנת 2008.</w:t>
      </w:r>
    </w:p>
    <w:p w14:paraId="7F986119" w14:textId="77777777" w:rsidR="00EC2025" w:rsidRDefault="00EC2025" w:rsidP="00EC2025">
      <w:pPr>
        <w:rPr>
          <w:rtl/>
          <w:lang w:eastAsia="he-IL"/>
        </w:rPr>
      </w:pPr>
      <w:bookmarkStart w:id="1467" w:name="_ETM_Q1_3336155"/>
      <w:bookmarkStart w:id="1468" w:name="_ETM_Q1_3336186"/>
      <w:bookmarkStart w:id="1469" w:name="_ETM_Q1_3335902"/>
      <w:bookmarkEnd w:id="1467"/>
      <w:bookmarkEnd w:id="1468"/>
      <w:bookmarkEnd w:id="1469"/>
    </w:p>
    <w:p w14:paraId="13D206ED" w14:textId="77777777" w:rsidR="00EC2025" w:rsidRDefault="00EC2025" w:rsidP="00EC2025">
      <w:pPr>
        <w:pStyle w:val="a4"/>
        <w:keepNext/>
        <w:rPr>
          <w:rtl/>
        </w:rPr>
      </w:pPr>
      <w:bookmarkStart w:id="1470" w:name="ET_speaker_4590_190"/>
      <w:r w:rsidRPr="00EC2025">
        <w:rPr>
          <w:rStyle w:val="TagStyle"/>
          <w:rtl/>
        </w:rPr>
        <w:t xml:space="preserve"> &lt;&lt; דובר &gt;&gt; </w:t>
      </w:r>
      <w:r>
        <w:rPr>
          <w:rtl/>
        </w:rPr>
        <w:t>זאב אלקין (המחנה הממלכתי):</w:t>
      </w:r>
      <w:r w:rsidRPr="00EC2025">
        <w:rPr>
          <w:rStyle w:val="TagStyle"/>
          <w:rtl/>
        </w:rPr>
        <w:t xml:space="preserve"> &lt;&lt; דובר &gt;&gt;</w:t>
      </w:r>
      <w:r w:rsidR="00CE36B9">
        <w:rPr>
          <w:rtl/>
        </w:rPr>
        <w:t xml:space="preserve"> </w:t>
      </w:r>
      <w:bookmarkEnd w:id="1470"/>
    </w:p>
    <w:p w14:paraId="7B607BE6" w14:textId="77777777" w:rsidR="00EC2025" w:rsidRDefault="00EC2025" w:rsidP="00EC2025">
      <w:pPr>
        <w:pStyle w:val="KeepWithNext"/>
        <w:rPr>
          <w:rtl/>
          <w:lang w:eastAsia="he-IL"/>
        </w:rPr>
      </w:pPr>
    </w:p>
    <w:p w14:paraId="3F7E2389" w14:textId="77777777" w:rsidR="00EC2025" w:rsidRDefault="00EC2025" w:rsidP="00EC2025">
      <w:pPr>
        <w:rPr>
          <w:rtl/>
          <w:lang w:eastAsia="he-IL"/>
        </w:rPr>
      </w:pPr>
      <w:bookmarkStart w:id="1471" w:name="_ETM_Q1_3336275"/>
      <w:bookmarkStart w:id="1472" w:name="_ETM_Q1_3336311"/>
      <w:bookmarkEnd w:id="1471"/>
      <w:bookmarkEnd w:id="1472"/>
      <w:r>
        <w:rPr>
          <w:rFonts w:hint="cs"/>
          <w:rtl/>
          <w:lang w:eastAsia="he-IL"/>
        </w:rPr>
        <w:t>אם הגענו לזה, אני יכול לפרוש בשיא.</w:t>
      </w:r>
    </w:p>
    <w:p w14:paraId="652617B5" w14:textId="77777777" w:rsidR="00EC2025" w:rsidRDefault="00EC2025" w:rsidP="00EC2025">
      <w:pPr>
        <w:rPr>
          <w:rtl/>
          <w:lang w:eastAsia="he-IL"/>
        </w:rPr>
      </w:pPr>
      <w:bookmarkStart w:id="1473" w:name="_ETM_Q1_3338003"/>
      <w:bookmarkStart w:id="1474" w:name="_ETM_Q1_3338040"/>
      <w:bookmarkStart w:id="1475" w:name="_ETM_Q1_3339867"/>
      <w:bookmarkEnd w:id="1473"/>
      <w:bookmarkEnd w:id="1474"/>
      <w:bookmarkEnd w:id="1475"/>
    </w:p>
    <w:p w14:paraId="01686BE6" w14:textId="77777777" w:rsidR="00EC2025" w:rsidRDefault="00EC2025" w:rsidP="00EC2025">
      <w:pPr>
        <w:pStyle w:val="a4"/>
        <w:keepNext/>
        <w:rPr>
          <w:rtl/>
        </w:rPr>
      </w:pPr>
      <w:bookmarkStart w:id="1476" w:name="ET_speaker_תומר_רוזנר_191"/>
      <w:r w:rsidRPr="00EC2025">
        <w:rPr>
          <w:rStyle w:val="TagStyle"/>
          <w:rtl/>
        </w:rPr>
        <w:t xml:space="preserve"> &lt;&lt; דובר &gt;&gt; </w:t>
      </w:r>
      <w:r>
        <w:rPr>
          <w:rtl/>
        </w:rPr>
        <w:t>תומר רוזנר:</w:t>
      </w:r>
      <w:r w:rsidRPr="00EC2025">
        <w:rPr>
          <w:rStyle w:val="TagStyle"/>
          <w:rtl/>
        </w:rPr>
        <w:t xml:space="preserve"> &lt;&lt; דובר &gt;&gt;</w:t>
      </w:r>
      <w:r w:rsidR="00CE36B9">
        <w:rPr>
          <w:rtl/>
        </w:rPr>
        <w:t xml:space="preserve"> </w:t>
      </w:r>
      <w:bookmarkEnd w:id="1476"/>
    </w:p>
    <w:p w14:paraId="1E0014AC" w14:textId="77777777" w:rsidR="00EC2025" w:rsidRDefault="00EC2025" w:rsidP="00EC2025">
      <w:pPr>
        <w:pStyle w:val="KeepWithNext"/>
        <w:rPr>
          <w:rtl/>
          <w:lang w:eastAsia="he-IL"/>
        </w:rPr>
      </w:pPr>
    </w:p>
    <w:p w14:paraId="0425D438" w14:textId="77777777" w:rsidR="00EC2025" w:rsidRDefault="00EC2025" w:rsidP="00EC2025">
      <w:pPr>
        <w:rPr>
          <w:rtl/>
          <w:lang w:eastAsia="he-IL"/>
        </w:rPr>
      </w:pPr>
      <w:r>
        <w:rPr>
          <w:rFonts w:hint="cs"/>
          <w:rtl/>
          <w:lang w:eastAsia="he-IL"/>
        </w:rPr>
        <w:t>א</w:t>
      </w:r>
      <w:bookmarkStart w:id="1477" w:name="_ETM_Q1_3340284"/>
      <w:bookmarkStart w:id="1478" w:name="_ETM_Q1_3340312"/>
      <w:bookmarkEnd w:id="1477"/>
      <w:bookmarkEnd w:id="1478"/>
      <w:r>
        <w:rPr>
          <w:rFonts w:hint="cs"/>
          <w:rtl/>
          <w:lang w:eastAsia="he-IL"/>
        </w:rPr>
        <w:t>ני אסביר מה מקור הטעות. בחוק המקורי, התיקון המקורי שעבר בשנת 2008, בעצם בית המשפט היה צריך לקבוע</w:t>
      </w:r>
      <w:bookmarkStart w:id="1479" w:name="_ETM_Q1_3346403"/>
      <w:bookmarkEnd w:id="1479"/>
      <w:r>
        <w:rPr>
          <w:rFonts w:hint="cs"/>
          <w:rtl/>
          <w:lang w:eastAsia="he-IL"/>
        </w:rPr>
        <w:t xml:space="preserve"> את המעמד החלופי של מי שנשללה אזרחותו. בהצעת </w:t>
      </w:r>
      <w:bookmarkStart w:id="1480" w:name="_ETM_Q1_3349358"/>
      <w:bookmarkEnd w:id="1480"/>
      <w:r>
        <w:rPr>
          <w:rFonts w:hint="cs"/>
          <w:rtl/>
          <w:lang w:eastAsia="he-IL"/>
        </w:rPr>
        <w:t xml:space="preserve">חוק ממשלתית שהובאה כמה שנים מאוחר יותר, אחרי מספר שנים, נקבע שמי שיקבע את המעמד החלופי לאחר שנשללה האזרחות, </w:t>
      </w:r>
      <w:bookmarkStart w:id="1481" w:name="_ETM_Q1_3358630"/>
      <w:bookmarkEnd w:id="1481"/>
      <w:r>
        <w:rPr>
          <w:rFonts w:hint="cs"/>
          <w:rtl/>
          <w:lang w:eastAsia="he-IL"/>
        </w:rPr>
        <w:t xml:space="preserve">זה שר הפנים. </w:t>
      </w:r>
      <w:r w:rsidR="00E56522">
        <w:rPr>
          <w:rFonts w:hint="cs"/>
          <w:rtl/>
          <w:lang w:eastAsia="he-IL"/>
        </w:rPr>
        <w:t>לכן הדיון לגבי</w:t>
      </w:r>
      <w:r w:rsidR="000B7E6C">
        <w:rPr>
          <w:rFonts w:hint="cs"/>
          <w:rtl/>
          <w:lang w:eastAsia="he-IL"/>
        </w:rPr>
        <w:t xml:space="preserve"> </w:t>
      </w:r>
      <w:r w:rsidR="00E56522">
        <w:rPr>
          <w:rFonts w:hint="cs"/>
          <w:rtl/>
          <w:lang w:eastAsia="he-IL"/>
        </w:rPr>
        <w:t>כן נסתרה החזקה או לא נסתרה החזקה היא בידי שר הפנים.</w:t>
      </w:r>
      <w:bookmarkStart w:id="1482" w:name="_ETM_Q1_3369649"/>
      <w:bookmarkEnd w:id="1482"/>
    </w:p>
    <w:p w14:paraId="3A4B1D22" w14:textId="77777777" w:rsidR="00E56522" w:rsidRDefault="00E56522" w:rsidP="00EC2025">
      <w:pPr>
        <w:rPr>
          <w:rtl/>
          <w:lang w:eastAsia="he-IL"/>
        </w:rPr>
      </w:pPr>
      <w:bookmarkStart w:id="1483" w:name="_ETM_Q1_3369679"/>
      <w:bookmarkEnd w:id="1483"/>
    </w:p>
    <w:p w14:paraId="6EA966B2" w14:textId="77777777" w:rsidR="00E56522" w:rsidRDefault="00E56522" w:rsidP="00E56522">
      <w:pPr>
        <w:pStyle w:val="a4"/>
        <w:keepNext/>
        <w:rPr>
          <w:rtl/>
        </w:rPr>
      </w:pPr>
      <w:bookmarkStart w:id="1484" w:name="ET_speaker_6164_192"/>
      <w:r w:rsidRPr="00E56522">
        <w:rPr>
          <w:rStyle w:val="TagStyle"/>
          <w:rtl/>
        </w:rPr>
        <w:t xml:space="preserve"> &lt;&lt; דובר &gt;&gt; </w:t>
      </w:r>
      <w:r>
        <w:rPr>
          <w:rtl/>
        </w:rPr>
        <w:t>עמית הלוי (הליכוד):</w:t>
      </w:r>
      <w:r w:rsidRPr="00E56522">
        <w:rPr>
          <w:rStyle w:val="TagStyle"/>
          <w:rtl/>
        </w:rPr>
        <w:t xml:space="preserve"> &lt;&lt; דובר &gt;&gt;</w:t>
      </w:r>
      <w:r w:rsidR="00CE36B9">
        <w:rPr>
          <w:rtl/>
        </w:rPr>
        <w:t xml:space="preserve"> </w:t>
      </w:r>
      <w:bookmarkEnd w:id="1484"/>
    </w:p>
    <w:p w14:paraId="73D5ABCE" w14:textId="77777777" w:rsidR="00E56522" w:rsidRDefault="00E56522" w:rsidP="00E56522">
      <w:pPr>
        <w:pStyle w:val="KeepWithNext"/>
        <w:rPr>
          <w:rtl/>
          <w:lang w:eastAsia="he-IL"/>
        </w:rPr>
      </w:pPr>
    </w:p>
    <w:p w14:paraId="672CE276" w14:textId="77777777" w:rsidR="00E56522" w:rsidRDefault="00E56522" w:rsidP="00E56522">
      <w:pPr>
        <w:rPr>
          <w:rtl/>
          <w:lang w:eastAsia="he-IL"/>
        </w:rPr>
      </w:pPr>
      <w:r>
        <w:rPr>
          <w:rFonts w:hint="cs"/>
          <w:rtl/>
          <w:lang w:eastAsia="he-IL"/>
        </w:rPr>
        <w:t>כדאי לה</w:t>
      </w:r>
      <w:bookmarkStart w:id="1485" w:name="_ETM_Q1_3369639"/>
      <w:bookmarkEnd w:id="1485"/>
      <w:r>
        <w:rPr>
          <w:rFonts w:hint="cs"/>
          <w:rtl/>
          <w:lang w:eastAsia="he-IL"/>
        </w:rPr>
        <w:t xml:space="preserve">בהיר את זה. שנית, מה המשמעות של נסתרה </w:t>
      </w:r>
      <w:bookmarkStart w:id="1486" w:name="_ETM_Q1_3372750"/>
      <w:bookmarkEnd w:id="1486"/>
      <w:r>
        <w:rPr>
          <w:rFonts w:hint="cs"/>
          <w:rtl/>
          <w:lang w:eastAsia="he-IL"/>
        </w:rPr>
        <w:t>החזקה?</w:t>
      </w:r>
    </w:p>
    <w:p w14:paraId="3FF8C6F9" w14:textId="77777777" w:rsidR="00E56522" w:rsidRDefault="00E56522" w:rsidP="00E56522">
      <w:pPr>
        <w:rPr>
          <w:rtl/>
          <w:lang w:eastAsia="he-IL"/>
        </w:rPr>
      </w:pPr>
      <w:bookmarkStart w:id="1487" w:name="_ETM_Q1_3377032"/>
      <w:bookmarkStart w:id="1488" w:name="_ETM_Q1_3377064"/>
      <w:bookmarkEnd w:id="1487"/>
      <w:bookmarkEnd w:id="1488"/>
    </w:p>
    <w:p w14:paraId="45F60CD5" w14:textId="77777777" w:rsidR="00E56522" w:rsidRDefault="00E56522" w:rsidP="00E56522">
      <w:pPr>
        <w:pStyle w:val="a4"/>
        <w:keepNext/>
        <w:rPr>
          <w:rtl/>
        </w:rPr>
      </w:pPr>
      <w:bookmarkStart w:id="1489" w:name="ET_speaker_4590_193"/>
      <w:r w:rsidRPr="00E56522">
        <w:rPr>
          <w:rStyle w:val="TagStyle"/>
          <w:rtl/>
        </w:rPr>
        <w:t xml:space="preserve"> &lt;&lt; דובר &gt;&gt; </w:t>
      </w:r>
      <w:r>
        <w:rPr>
          <w:rtl/>
        </w:rPr>
        <w:t>זאב אלקין (המחנה הממלכתי):</w:t>
      </w:r>
      <w:r w:rsidRPr="00E56522">
        <w:rPr>
          <w:rStyle w:val="TagStyle"/>
          <w:rtl/>
        </w:rPr>
        <w:t xml:space="preserve"> &lt;&lt; דובר &gt;&gt;</w:t>
      </w:r>
      <w:r w:rsidR="00CE36B9">
        <w:rPr>
          <w:rtl/>
        </w:rPr>
        <w:t xml:space="preserve"> </w:t>
      </w:r>
      <w:bookmarkEnd w:id="1489"/>
    </w:p>
    <w:p w14:paraId="0B572112" w14:textId="77777777" w:rsidR="00E56522" w:rsidRDefault="00E56522" w:rsidP="00E56522">
      <w:pPr>
        <w:pStyle w:val="KeepWithNext"/>
        <w:rPr>
          <w:rtl/>
          <w:lang w:eastAsia="he-IL"/>
        </w:rPr>
      </w:pPr>
    </w:p>
    <w:p w14:paraId="289C7347" w14:textId="77777777" w:rsidR="00E56522" w:rsidRDefault="00E56522" w:rsidP="00E56522">
      <w:pPr>
        <w:rPr>
          <w:rtl/>
          <w:lang w:eastAsia="he-IL"/>
        </w:rPr>
      </w:pPr>
      <w:bookmarkStart w:id="1490" w:name="_ETM_Q1_3378200"/>
      <w:bookmarkStart w:id="1491" w:name="_ETM_Q1_3378237"/>
      <w:bookmarkEnd w:id="1490"/>
      <w:bookmarkEnd w:id="1491"/>
      <w:r>
        <w:rPr>
          <w:rFonts w:hint="cs"/>
          <w:rtl/>
          <w:lang w:eastAsia="he-IL"/>
        </w:rPr>
        <w:t xml:space="preserve">אפילו אני שאני בלי השכלה משפטית, היה ברור לי עת קראתי את זה </w:t>
      </w:r>
      <w:bookmarkStart w:id="1492" w:name="_ETM_Q1_3379701"/>
      <w:bookmarkEnd w:id="1492"/>
      <w:r>
        <w:rPr>
          <w:rFonts w:hint="cs"/>
          <w:rtl/>
          <w:lang w:eastAsia="he-IL"/>
        </w:rPr>
        <w:t xml:space="preserve">היה ברור לי. אלה שני הליכים שונים. </w:t>
      </w:r>
    </w:p>
    <w:p w14:paraId="14FF2610" w14:textId="77777777" w:rsidR="00E56522" w:rsidRDefault="00E56522" w:rsidP="00E56522">
      <w:pPr>
        <w:rPr>
          <w:rtl/>
          <w:lang w:eastAsia="he-IL"/>
        </w:rPr>
      </w:pPr>
      <w:bookmarkStart w:id="1493" w:name="_ETM_Q1_3383851"/>
      <w:bookmarkStart w:id="1494" w:name="_ETM_Q1_3383884"/>
      <w:bookmarkEnd w:id="1493"/>
      <w:bookmarkEnd w:id="1494"/>
    </w:p>
    <w:p w14:paraId="1B64014A" w14:textId="77777777" w:rsidR="00E56522" w:rsidRDefault="00E56522" w:rsidP="00E56522">
      <w:pPr>
        <w:pStyle w:val="a4"/>
        <w:keepNext/>
        <w:rPr>
          <w:rtl/>
        </w:rPr>
      </w:pPr>
      <w:bookmarkStart w:id="1495" w:name="ET_speaker_תומר_רוזנר_194"/>
      <w:r w:rsidRPr="00E56522">
        <w:rPr>
          <w:rStyle w:val="TagStyle"/>
          <w:rtl/>
        </w:rPr>
        <w:t xml:space="preserve"> &lt;&lt; דובר &gt;&gt; </w:t>
      </w:r>
      <w:r>
        <w:rPr>
          <w:rtl/>
        </w:rPr>
        <w:t>תומר רוזנר:</w:t>
      </w:r>
      <w:r w:rsidRPr="00E56522">
        <w:rPr>
          <w:rStyle w:val="TagStyle"/>
          <w:rtl/>
        </w:rPr>
        <w:t xml:space="preserve"> &lt;&lt; דובר &gt;&gt;</w:t>
      </w:r>
      <w:r w:rsidR="00CE36B9">
        <w:rPr>
          <w:rtl/>
        </w:rPr>
        <w:t xml:space="preserve"> </w:t>
      </w:r>
      <w:bookmarkEnd w:id="1495"/>
    </w:p>
    <w:p w14:paraId="669246AD" w14:textId="77777777" w:rsidR="00E56522" w:rsidRDefault="00E56522" w:rsidP="00E56522">
      <w:pPr>
        <w:pStyle w:val="KeepWithNext"/>
        <w:rPr>
          <w:rtl/>
          <w:lang w:eastAsia="he-IL"/>
        </w:rPr>
      </w:pPr>
    </w:p>
    <w:p w14:paraId="14AE500A" w14:textId="77777777" w:rsidR="00E56522" w:rsidRDefault="00E56522" w:rsidP="00E56522">
      <w:pPr>
        <w:rPr>
          <w:rtl/>
          <w:lang w:eastAsia="he-IL"/>
        </w:rPr>
      </w:pPr>
      <w:r>
        <w:rPr>
          <w:rFonts w:hint="cs"/>
          <w:rtl/>
          <w:lang w:eastAsia="he-IL"/>
        </w:rPr>
        <w:t xml:space="preserve">אתם ביקשתם שזה </w:t>
      </w:r>
      <w:bookmarkStart w:id="1496" w:name="_ETM_Q1_3387110"/>
      <w:bookmarkEnd w:id="1496"/>
      <w:r>
        <w:rPr>
          <w:rFonts w:hint="cs"/>
          <w:rtl/>
          <w:lang w:eastAsia="he-IL"/>
        </w:rPr>
        <w:t>לא יהיה חלק מהדיון.</w:t>
      </w:r>
      <w:bookmarkStart w:id="1497" w:name="_ETM_Q1_3388804"/>
      <w:bookmarkEnd w:id="1497"/>
    </w:p>
    <w:p w14:paraId="7E414667" w14:textId="77777777" w:rsidR="00E56522" w:rsidRDefault="00E56522" w:rsidP="00E56522">
      <w:pPr>
        <w:rPr>
          <w:rtl/>
          <w:lang w:eastAsia="he-IL"/>
        </w:rPr>
      </w:pPr>
      <w:bookmarkStart w:id="1498" w:name="_ETM_Q1_3388838"/>
      <w:bookmarkStart w:id="1499" w:name="_ETM_Q1_3393395"/>
      <w:bookmarkEnd w:id="1498"/>
      <w:bookmarkEnd w:id="1499"/>
    </w:p>
    <w:p w14:paraId="2936D528" w14:textId="77777777" w:rsidR="00E56522" w:rsidRDefault="00E56522" w:rsidP="00E56522">
      <w:pPr>
        <w:pStyle w:val="af9"/>
        <w:keepNext/>
        <w:rPr>
          <w:rtl/>
          <w:lang w:eastAsia="he-IL"/>
        </w:rPr>
      </w:pPr>
      <w:bookmarkStart w:id="1500" w:name="ET_guest_370461_195"/>
      <w:r w:rsidRPr="00E56522">
        <w:rPr>
          <w:rStyle w:val="TagStyle"/>
          <w:rtl/>
        </w:rPr>
        <w:t xml:space="preserve"> &lt;&lt; אורח &gt;&gt; </w:t>
      </w:r>
      <w:r>
        <w:rPr>
          <w:rtl/>
          <w:lang w:eastAsia="he-IL"/>
        </w:rPr>
        <w:t>אביטל שטרנברג:</w:t>
      </w:r>
      <w:r w:rsidRPr="00E56522">
        <w:rPr>
          <w:rStyle w:val="TagStyle"/>
          <w:rtl/>
        </w:rPr>
        <w:t xml:space="preserve"> &lt;&lt; אורח &gt;&gt;</w:t>
      </w:r>
      <w:r w:rsidR="00CE36B9">
        <w:rPr>
          <w:rtl/>
          <w:lang w:eastAsia="he-IL"/>
        </w:rPr>
        <w:t xml:space="preserve"> </w:t>
      </w:r>
      <w:bookmarkEnd w:id="1500"/>
    </w:p>
    <w:p w14:paraId="379C1D33" w14:textId="77777777" w:rsidR="00E56522" w:rsidRDefault="00E56522" w:rsidP="00E56522">
      <w:pPr>
        <w:pStyle w:val="KeepWithNext"/>
        <w:rPr>
          <w:rtl/>
          <w:lang w:eastAsia="he-IL"/>
        </w:rPr>
      </w:pPr>
    </w:p>
    <w:p w14:paraId="7B18F3CF" w14:textId="77777777" w:rsidR="00E56522" w:rsidRDefault="00E56522" w:rsidP="00E56522">
      <w:pPr>
        <w:rPr>
          <w:rtl/>
          <w:lang w:eastAsia="he-IL"/>
        </w:rPr>
      </w:pPr>
      <w:bookmarkStart w:id="1501" w:name="_ETM_Q1_3393806"/>
      <w:bookmarkStart w:id="1502" w:name="_ETM_Q1_3393845"/>
      <w:bookmarkEnd w:id="1501"/>
      <w:bookmarkEnd w:id="1502"/>
      <w:r>
        <w:rPr>
          <w:rFonts w:hint="cs"/>
          <w:rtl/>
          <w:lang w:eastAsia="he-IL"/>
        </w:rPr>
        <w:t>מחלקת ייעוץ וחקיקה, משרד המשפטים.</w:t>
      </w:r>
      <w:r w:rsidR="000B7E6C">
        <w:rPr>
          <w:rFonts w:hint="cs"/>
          <w:rtl/>
          <w:lang w:eastAsia="he-IL"/>
        </w:rPr>
        <w:t xml:space="preserve"> </w:t>
      </w:r>
      <w:bookmarkStart w:id="1503" w:name="_ETM_Q1_3398357"/>
      <w:bookmarkEnd w:id="1503"/>
      <w:r>
        <w:rPr>
          <w:rFonts w:hint="cs"/>
          <w:rtl/>
          <w:lang w:eastAsia="he-IL"/>
        </w:rPr>
        <w:t xml:space="preserve">התיקונים שנעשו בהצעת החוק הם בהחלט משמעותיים ואנחנו סבורים </w:t>
      </w:r>
      <w:bookmarkStart w:id="1504" w:name="_ETM_Q1_3403730"/>
      <w:bookmarkEnd w:id="1504"/>
      <w:r>
        <w:rPr>
          <w:rFonts w:hint="cs"/>
          <w:rtl/>
          <w:lang w:eastAsia="he-IL"/>
        </w:rPr>
        <w:t xml:space="preserve">שכרגע על אף הקשיים שיש בהצעת </w:t>
      </w:r>
      <w:bookmarkStart w:id="1505" w:name="_ETM_Q1_3406390"/>
      <w:bookmarkEnd w:id="1505"/>
      <w:r>
        <w:rPr>
          <w:rFonts w:hint="cs"/>
          <w:rtl/>
          <w:lang w:eastAsia="he-IL"/>
        </w:rPr>
        <w:t>החוק, היא ככל הנראה עוברת את מבחני</w:t>
      </w:r>
      <w:r w:rsidR="000B7E6C">
        <w:rPr>
          <w:rFonts w:hint="cs"/>
          <w:rtl/>
          <w:lang w:eastAsia="he-IL"/>
        </w:rPr>
        <w:t xml:space="preserve"> </w:t>
      </w:r>
      <w:bookmarkStart w:id="1506" w:name="_ETM_Q1_3411470"/>
      <w:bookmarkEnd w:id="1506"/>
      <w:r w:rsidR="00396C49">
        <w:rPr>
          <w:rFonts w:hint="cs"/>
          <w:rtl/>
          <w:lang w:eastAsia="he-IL"/>
        </w:rPr>
        <w:t xml:space="preserve">החוקתיות. </w:t>
      </w:r>
    </w:p>
    <w:p w14:paraId="074E3494" w14:textId="77777777" w:rsidR="00396C49" w:rsidRDefault="00396C49" w:rsidP="00E56522">
      <w:pPr>
        <w:rPr>
          <w:rtl/>
          <w:lang w:eastAsia="he-IL"/>
        </w:rPr>
      </w:pPr>
      <w:bookmarkStart w:id="1507" w:name="_ETM_Q1_3413058"/>
      <w:bookmarkStart w:id="1508" w:name="_ETM_Q1_3413094"/>
      <w:bookmarkStart w:id="1509" w:name="_ETM_Q1_3407842"/>
      <w:bookmarkEnd w:id="1507"/>
      <w:bookmarkEnd w:id="1508"/>
      <w:bookmarkEnd w:id="1509"/>
    </w:p>
    <w:p w14:paraId="5E43C64A" w14:textId="77777777" w:rsidR="00396C49" w:rsidRDefault="00396C49" w:rsidP="00396C49">
      <w:pPr>
        <w:pStyle w:val="a4"/>
        <w:keepNext/>
        <w:rPr>
          <w:rtl/>
        </w:rPr>
      </w:pPr>
      <w:bookmarkStart w:id="1510" w:name="ET_speaker_4590_196"/>
      <w:r w:rsidRPr="00396C49">
        <w:rPr>
          <w:rStyle w:val="TagStyle"/>
          <w:rtl/>
        </w:rPr>
        <w:t xml:space="preserve"> &lt;&lt; דובר &gt;&gt; </w:t>
      </w:r>
      <w:r>
        <w:rPr>
          <w:rtl/>
        </w:rPr>
        <w:t>זאב אלקין (המחנה הממלכתי):</w:t>
      </w:r>
      <w:r w:rsidRPr="00396C49">
        <w:rPr>
          <w:rStyle w:val="TagStyle"/>
          <w:rtl/>
        </w:rPr>
        <w:t xml:space="preserve"> &lt;&lt; דובר &gt;&gt;</w:t>
      </w:r>
      <w:r w:rsidR="00CE36B9">
        <w:rPr>
          <w:rtl/>
        </w:rPr>
        <w:t xml:space="preserve"> </w:t>
      </w:r>
      <w:bookmarkEnd w:id="1510"/>
    </w:p>
    <w:p w14:paraId="691AEB62" w14:textId="77777777" w:rsidR="00396C49" w:rsidRDefault="00396C49" w:rsidP="00396C49">
      <w:pPr>
        <w:pStyle w:val="KeepWithNext"/>
        <w:rPr>
          <w:rtl/>
          <w:lang w:eastAsia="he-IL"/>
        </w:rPr>
      </w:pPr>
    </w:p>
    <w:p w14:paraId="48C4FB06" w14:textId="77777777" w:rsidR="00396C49" w:rsidRDefault="00396C49" w:rsidP="00396C49">
      <w:pPr>
        <w:rPr>
          <w:rtl/>
          <w:lang w:eastAsia="he-IL"/>
        </w:rPr>
      </w:pPr>
      <w:r>
        <w:rPr>
          <w:rFonts w:hint="cs"/>
          <w:rtl/>
          <w:lang w:eastAsia="he-IL"/>
        </w:rPr>
        <w:t>ש</w:t>
      </w:r>
      <w:bookmarkStart w:id="1511" w:name="_ETM_Q1_3408252"/>
      <w:bookmarkStart w:id="1512" w:name="_ETM_Q1_3408294"/>
      <w:bookmarkEnd w:id="1511"/>
      <w:bookmarkEnd w:id="1512"/>
      <w:r>
        <w:rPr>
          <w:rFonts w:hint="cs"/>
          <w:rtl/>
          <w:lang w:eastAsia="he-IL"/>
        </w:rPr>
        <w:t>החיינו וקיימנו והגיענו לזמן הזה.</w:t>
      </w:r>
    </w:p>
    <w:p w14:paraId="47DEE8A6" w14:textId="77777777" w:rsidR="00396C49" w:rsidRDefault="00396C49" w:rsidP="00396C49">
      <w:pPr>
        <w:rPr>
          <w:rtl/>
          <w:lang w:eastAsia="he-IL"/>
        </w:rPr>
      </w:pPr>
      <w:bookmarkStart w:id="1513" w:name="_ETM_Q1_3404478"/>
      <w:bookmarkStart w:id="1514" w:name="_ETM_Q1_3404513"/>
      <w:bookmarkStart w:id="1515" w:name="_ETM_Q1_3404482"/>
      <w:bookmarkEnd w:id="1513"/>
      <w:bookmarkEnd w:id="1514"/>
      <w:bookmarkEnd w:id="1515"/>
    </w:p>
    <w:p w14:paraId="4D900F7B" w14:textId="77777777" w:rsidR="00396C49" w:rsidRDefault="00396C49" w:rsidP="00396C49">
      <w:pPr>
        <w:pStyle w:val="af9"/>
        <w:keepNext/>
        <w:rPr>
          <w:rtl/>
          <w:lang w:eastAsia="he-IL"/>
        </w:rPr>
      </w:pPr>
      <w:r w:rsidRPr="00396C49">
        <w:rPr>
          <w:rStyle w:val="TagStyle"/>
          <w:rtl/>
        </w:rPr>
        <w:t xml:space="preserve"> &lt;&lt; אורח &gt;&gt; </w:t>
      </w:r>
      <w:r>
        <w:rPr>
          <w:rtl/>
          <w:lang w:eastAsia="he-IL"/>
        </w:rPr>
        <w:t>אביטל שטרנברג:</w:t>
      </w:r>
      <w:r w:rsidRPr="00396C49">
        <w:rPr>
          <w:rStyle w:val="TagStyle"/>
          <w:rtl/>
        </w:rPr>
        <w:t xml:space="preserve"> &lt;&lt; אורח &gt;&gt;</w:t>
      </w:r>
      <w:r w:rsidR="00CE36B9">
        <w:rPr>
          <w:rtl/>
          <w:lang w:eastAsia="he-IL"/>
        </w:rPr>
        <w:t xml:space="preserve"> </w:t>
      </w:r>
    </w:p>
    <w:p w14:paraId="2AAEC018" w14:textId="77777777" w:rsidR="00396C49" w:rsidRDefault="00396C49" w:rsidP="00396C49">
      <w:pPr>
        <w:pStyle w:val="KeepWithNext"/>
        <w:rPr>
          <w:rtl/>
          <w:lang w:eastAsia="he-IL"/>
        </w:rPr>
      </w:pPr>
    </w:p>
    <w:p w14:paraId="0D0C2D77" w14:textId="77777777" w:rsidR="00AA4410" w:rsidRDefault="00396C49" w:rsidP="00AA4410">
      <w:pPr>
        <w:rPr>
          <w:rtl/>
          <w:lang w:eastAsia="he-IL"/>
        </w:rPr>
      </w:pPr>
      <w:bookmarkStart w:id="1516" w:name="_ETM_Q1_3404827"/>
      <w:bookmarkStart w:id="1517" w:name="_ETM_Q1_3404869"/>
      <w:bookmarkEnd w:id="1516"/>
      <w:bookmarkEnd w:id="1517"/>
      <w:r>
        <w:rPr>
          <w:rFonts w:hint="cs"/>
          <w:rtl/>
          <w:lang w:eastAsia="he-IL"/>
        </w:rPr>
        <w:t xml:space="preserve">עכשיו מגיע </w:t>
      </w:r>
      <w:r w:rsidR="00AA4410">
        <w:rPr>
          <w:rFonts w:hint="cs"/>
          <w:rtl/>
          <w:lang w:eastAsia="he-IL"/>
        </w:rPr>
        <w:t>ה</w:t>
      </w:r>
      <w:r>
        <w:rPr>
          <w:rFonts w:hint="cs"/>
          <w:rtl/>
          <w:lang w:eastAsia="he-IL"/>
        </w:rPr>
        <w:t xml:space="preserve">"אבל". למרות הבדיקות שאנחנו עשינו בשבועות האחרונים בעקבות ההתחייבות </w:t>
      </w:r>
      <w:bookmarkStart w:id="1518" w:name="_ETM_Q1_3423474"/>
      <w:bookmarkEnd w:id="1518"/>
      <w:r w:rsidR="00130BA4">
        <w:rPr>
          <w:rFonts w:hint="cs"/>
          <w:rtl/>
          <w:lang w:eastAsia="he-IL"/>
        </w:rPr>
        <w:t xml:space="preserve">שלי בדיון שהיה לפני שבועיים, אנחנו עדיין לא הצלחנו לקבל </w:t>
      </w:r>
      <w:bookmarkStart w:id="1519" w:name="_ETM_Q1_3429714"/>
      <w:bookmarkEnd w:id="1519"/>
      <w:r w:rsidR="00130BA4">
        <w:rPr>
          <w:rFonts w:hint="cs"/>
          <w:rtl/>
          <w:lang w:eastAsia="he-IL"/>
        </w:rPr>
        <w:t>מידע שמבסס את הזכאות של אסירים ביטחוניים לגבי מעמד</w:t>
      </w:r>
      <w:bookmarkStart w:id="1520" w:name="_ETM_Q1_3434137"/>
      <w:bookmarkEnd w:id="1520"/>
      <w:r w:rsidR="00130BA4">
        <w:rPr>
          <w:rFonts w:hint="cs"/>
          <w:rtl/>
          <w:lang w:eastAsia="he-IL"/>
        </w:rPr>
        <w:t xml:space="preserve"> חלופי ברשות ה</w:t>
      </w:r>
      <w:r w:rsidR="00437C53">
        <w:rPr>
          <w:rFonts w:hint="cs"/>
          <w:rtl/>
          <w:lang w:eastAsia="he-IL"/>
        </w:rPr>
        <w:t>פלסטינית</w:t>
      </w:r>
      <w:r w:rsidR="00130BA4">
        <w:rPr>
          <w:rFonts w:hint="cs"/>
          <w:rtl/>
          <w:lang w:eastAsia="he-IL"/>
        </w:rPr>
        <w:t xml:space="preserve"> ואנחנו ממשיכים בבדיקה. ככל שלא נצליח</w:t>
      </w:r>
      <w:bookmarkStart w:id="1521" w:name="_ETM_Q1_3438065"/>
      <w:bookmarkEnd w:id="1521"/>
      <w:r w:rsidR="00130BA4">
        <w:rPr>
          <w:rFonts w:hint="cs"/>
          <w:rtl/>
          <w:lang w:eastAsia="he-IL"/>
        </w:rPr>
        <w:t xml:space="preserve"> לקבל מידע בעניין הזה, גם חזקה ניתנת לסתירה מעוררת </w:t>
      </w:r>
      <w:bookmarkStart w:id="1522" w:name="_ETM_Q1_3441930"/>
      <w:bookmarkEnd w:id="1522"/>
      <w:r w:rsidR="00130BA4">
        <w:rPr>
          <w:rFonts w:hint="cs"/>
          <w:rtl/>
          <w:lang w:eastAsia="he-IL"/>
        </w:rPr>
        <w:t>קושי משפטי משמעותי</w:t>
      </w:r>
      <w:r w:rsidR="00AA4410">
        <w:rPr>
          <w:rFonts w:hint="cs"/>
          <w:rtl/>
          <w:lang w:eastAsia="he-IL"/>
        </w:rPr>
        <w:t xml:space="preserve"> והיא יכולה לפגוע</w:t>
      </w:r>
      <w:r w:rsidR="000B7E6C">
        <w:rPr>
          <w:rFonts w:hint="cs"/>
          <w:rtl/>
          <w:lang w:eastAsia="he-IL"/>
        </w:rPr>
        <w:t xml:space="preserve"> </w:t>
      </w:r>
      <w:r w:rsidR="00AA4410">
        <w:rPr>
          <w:rFonts w:hint="cs"/>
          <w:rtl/>
          <w:lang w:eastAsia="he-IL"/>
        </w:rPr>
        <w:t xml:space="preserve">בחוקתיות של </w:t>
      </w:r>
      <w:bookmarkStart w:id="1523" w:name="_ETM_Q1_3447240"/>
      <w:bookmarkEnd w:id="1523"/>
      <w:r w:rsidR="00AA4410">
        <w:rPr>
          <w:rFonts w:hint="cs"/>
          <w:rtl/>
          <w:lang w:eastAsia="he-IL"/>
        </w:rPr>
        <w:t>הצעת החוק.</w:t>
      </w:r>
    </w:p>
    <w:p w14:paraId="2738F26B" w14:textId="77777777" w:rsidR="00AA4410" w:rsidRDefault="00AA4410" w:rsidP="00AA4410">
      <w:pPr>
        <w:rPr>
          <w:rtl/>
          <w:lang w:eastAsia="he-IL"/>
        </w:rPr>
      </w:pPr>
    </w:p>
    <w:p w14:paraId="4EB8B196" w14:textId="77777777" w:rsidR="00AA4410" w:rsidRDefault="00AA4410" w:rsidP="00AA4410">
      <w:pPr>
        <w:pStyle w:val="a4"/>
        <w:keepNext/>
        <w:rPr>
          <w:rtl/>
        </w:rPr>
      </w:pPr>
      <w:bookmarkStart w:id="1524" w:name="_ETM_Q1_3450549"/>
      <w:bookmarkStart w:id="1525" w:name="_ETM_Q1_3450578"/>
      <w:bookmarkStart w:id="1526" w:name="_ETM_Q1_3636297"/>
      <w:bookmarkStart w:id="1527" w:name="_ETM_Q1_3636331"/>
      <w:bookmarkStart w:id="1528" w:name="ET_speaker_6164_196"/>
      <w:bookmarkEnd w:id="1524"/>
      <w:bookmarkEnd w:id="1525"/>
      <w:bookmarkEnd w:id="1526"/>
      <w:bookmarkEnd w:id="1527"/>
      <w:r w:rsidRPr="00AA4410">
        <w:rPr>
          <w:rStyle w:val="TagStyle"/>
          <w:rtl/>
        </w:rPr>
        <w:t xml:space="preserve"> &lt;&lt; דובר &gt;&gt; </w:t>
      </w:r>
      <w:r>
        <w:rPr>
          <w:rtl/>
        </w:rPr>
        <w:t>עמית הלוי (הליכוד):</w:t>
      </w:r>
      <w:r w:rsidRPr="00AA4410">
        <w:rPr>
          <w:rStyle w:val="TagStyle"/>
          <w:rtl/>
        </w:rPr>
        <w:t xml:space="preserve"> &lt;&lt; דובר &gt;&gt;</w:t>
      </w:r>
      <w:r w:rsidR="00CE36B9">
        <w:rPr>
          <w:rtl/>
        </w:rPr>
        <w:t xml:space="preserve"> </w:t>
      </w:r>
      <w:bookmarkEnd w:id="1528"/>
    </w:p>
    <w:p w14:paraId="1E81A29B" w14:textId="77777777" w:rsidR="00AA4410" w:rsidRDefault="00AA4410" w:rsidP="00AA4410">
      <w:pPr>
        <w:pStyle w:val="KeepWithNext"/>
        <w:rPr>
          <w:rtl/>
          <w:lang w:eastAsia="he-IL"/>
        </w:rPr>
      </w:pPr>
    </w:p>
    <w:p w14:paraId="6E47E95A" w14:textId="77777777" w:rsidR="00AA4410" w:rsidRDefault="00AA4410" w:rsidP="00AA4410">
      <w:pPr>
        <w:rPr>
          <w:rtl/>
          <w:lang w:eastAsia="he-IL"/>
        </w:rPr>
      </w:pPr>
      <w:bookmarkStart w:id="1529" w:name="_ETM_Q1_3449593"/>
      <w:bookmarkStart w:id="1530" w:name="_ETM_Q1_3449634"/>
      <w:bookmarkEnd w:id="1529"/>
      <w:bookmarkEnd w:id="1530"/>
      <w:r>
        <w:rPr>
          <w:rFonts w:hint="cs"/>
          <w:rtl/>
          <w:lang w:eastAsia="he-IL"/>
        </w:rPr>
        <w:t>אב</w:t>
      </w:r>
      <w:bookmarkStart w:id="1531" w:name="_ETM_Q1_3449010"/>
      <w:bookmarkEnd w:id="1531"/>
      <w:r>
        <w:rPr>
          <w:rFonts w:hint="cs"/>
          <w:rtl/>
          <w:lang w:eastAsia="he-IL"/>
        </w:rPr>
        <w:t>ל החזקה</w:t>
      </w:r>
      <w:r w:rsidR="00CE36B9">
        <w:rPr>
          <w:rFonts w:hint="cs"/>
          <w:rtl/>
          <w:lang w:eastAsia="he-IL"/>
        </w:rPr>
        <w:t xml:space="preserve"> </w:t>
      </w:r>
      <w:r>
        <w:rPr>
          <w:rFonts w:hint="cs"/>
          <w:rtl/>
          <w:lang w:eastAsia="he-IL"/>
        </w:rPr>
        <w:t>לשיטתך היא בגלל המימון. לא?</w:t>
      </w:r>
    </w:p>
    <w:p w14:paraId="57D001C1" w14:textId="77777777" w:rsidR="00AA4410" w:rsidRDefault="00AA4410" w:rsidP="00AA4410">
      <w:pPr>
        <w:rPr>
          <w:rtl/>
          <w:lang w:eastAsia="he-IL"/>
        </w:rPr>
      </w:pPr>
      <w:bookmarkStart w:id="1532" w:name="_ETM_Q1_3454631"/>
      <w:bookmarkStart w:id="1533" w:name="_ETM_Q1_3454662"/>
      <w:bookmarkStart w:id="1534" w:name="_ETM_Q1_3454121"/>
      <w:bookmarkEnd w:id="1532"/>
      <w:bookmarkEnd w:id="1533"/>
      <w:bookmarkEnd w:id="1534"/>
    </w:p>
    <w:p w14:paraId="61E01DDB" w14:textId="77777777" w:rsidR="00AA4410" w:rsidRDefault="00AA4410" w:rsidP="00AA4410">
      <w:pPr>
        <w:pStyle w:val="af9"/>
        <w:keepNext/>
        <w:rPr>
          <w:rtl/>
          <w:lang w:eastAsia="he-IL"/>
        </w:rPr>
      </w:pPr>
      <w:bookmarkStart w:id="1535" w:name="ET_guest_370461_197"/>
      <w:r w:rsidRPr="00AA4410">
        <w:rPr>
          <w:rStyle w:val="TagStyle"/>
          <w:rtl/>
        </w:rPr>
        <w:t xml:space="preserve"> &lt;&lt; אורח &gt;&gt; </w:t>
      </w:r>
      <w:r>
        <w:rPr>
          <w:rtl/>
          <w:lang w:eastAsia="he-IL"/>
        </w:rPr>
        <w:t>אביטל שטרנברג:</w:t>
      </w:r>
      <w:r w:rsidRPr="00AA4410">
        <w:rPr>
          <w:rStyle w:val="TagStyle"/>
          <w:rtl/>
        </w:rPr>
        <w:t xml:space="preserve"> &lt;&lt; אורח &gt;&gt;</w:t>
      </w:r>
      <w:r w:rsidR="00CE36B9">
        <w:rPr>
          <w:rtl/>
          <w:lang w:eastAsia="he-IL"/>
        </w:rPr>
        <w:t xml:space="preserve"> </w:t>
      </w:r>
      <w:bookmarkEnd w:id="1535"/>
    </w:p>
    <w:p w14:paraId="6DE6451B" w14:textId="77777777" w:rsidR="00AA4410" w:rsidRDefault="00AA4410" w:rsidP="00AA4410">
      <w:pPr>
        <w:pStyle w:val="KeepWithNext"/>
        <w:rPr>
          <w:rtl/>
          <w:lang w:eastAsia="he-IL"/>
        </w:rPr>
      </w:pPr>
    </w:p>
    <w:p w14:paraId="35F601E3" w14:textId="77777777" w:rsidR="00AA4410" w:rsidRDefault="00AA4410" w:rsidP="00AA4410">
      <w:pPr>
        <w:rPr>
          <w:rtl/>
          <w:lang w:eastAsia="he-IL"/>
        </w:rPr>
      </w:pPr>
      <w:bookmarkStart w:id="1536" w:name="_ETM_Q1_3454479"/>
      <w:bookmarkStart w:id="1537" w:name="_ETM_Q1_3454515"/>
      <w:bookmarkEnd w:id="1536"/>
      <w:bookmarkEnd w:id="1537"/>
      <w:r>
        <w:rPr>
          <w:rFonts w:hint="cs"/>
          <w:rtl/>
          <w:lang w:eastAsia="he-IL"/>
        </w:rPr>
        <w:t>נכון. כן.</w:t>
      </w:r>
    </w:p>
    <w:p w14:paraId="39B33CA7" w14:textId="77777777" w:rsidR="00AA4410" w:rsidRDefault="00AA4410" w:rsidP="00AA4410">
      <w:pPr>
        <w:rPr>
          <w:rtl/>
          <w:lang w:eastAsia="he-IL"/>
        </w:rPr>
      </w:pPr>
      <w:bookmarkStart w:id="1538" w:name="_ETM_Q1_3455155"/>
      <w:bookmarkStart w:id="1539" w:name="_ETM_Q1_3455186"/>
      <w:bookmarkEnd w:id="1538"/>
      <w:bookmarkEnd w:id="1539"/>
    </w:p>
    <w:p w14:paraId="2C2AAEAE" w14:textId="77777777" w:rsidR="00AA4410" w:rsidRDefault="00AA4410" w:rsidP="00AA4410">
      <w:pPr>
        <w:pStyle w:val="a4"/>
        <w:keepNext/>
        <w:rPr>
          <w:rtl/>
        </w:rPr>
      </w:pPr>
      <w:bookmarkStart w:id="1540" w:name="ET_speaker_6367_198"/>
      <w:r w:rsidRPr="00AA4410">
        <w:rPr>
          <w:rStyle w:val="TagStyle"/>
          <w:rtl/>
        </w:rPr>
        <w:t xml:space="preserve"> &lt;&lt; דובר &gt;&gt; </w:t>
      </w:r>
      <w:r>
        <w:rPr>
          <w:rtl/>
        </w:rPr>
        <w:t>שרון ניר (ישראל ביתנו):</w:t>
      </w:r>
      <w:r w:rsidRPr="00AA4410">
        <w:rPr>
          <w:rStyle w:val="TagStyle"/>
          <w:rtl/>
        </w:rPr>
        <w:t xml:space="preserve"> &lt;&lt; דובר &gt;&gt;</w:t>
      </w:r>
      <w:r w:rsidR="00CE36B9">
        <w:rPr>
          <w:rtl/>
        </w:rPr>
        <w:t xml:space="preserve"> </w:t>
      </w:r>
      <w:bookmarkEnd w:id="1540"/>
    </w:p>
    <w:p w14:paraId="7C7C2525" w14:textId="77777777" w:rsidR="00AA4410" w:rsidRDefault="00AA4410" w:rsidP="00AA4410">
      <w:pPr>
        <w:pStyle w:val="KeepWithNext"/>
        <w:rPr>
          <w:rtl/>
          <w:lang w:eastAsia="he-IL"/>
        </w:rPr>
      </w:pPr>
    </w:p>
    <w:p w14:paraId="41A9F7C6" w14:textId="77777777" w:rsidR="00AA4410" w:rsidRDefault="00AA4410" w:rsidP="00AA4410">
      <w:pPr>
        <w:rPr>
          <w:rtl/>
          <w:lang w:eastAsia="he-IL"/>
        </w:rPr>
      </w:pPr>
      <w:r>
        <w:rPr>
          <w:rFonts w:hint="cs"/>
          <w:rtl/>
          <w:lang w:eastAsia="he-IL"/>
        </w:rPr>
        <w:t>את יכולה לתת דוגמה?</w:t>
      </w:r>
    </w:p>
    <w:p w14:paraId="3093402C" w14:textId="77777777" w:rsidR="00AA4410" w:rsidRDefault="00AA4410" w:rsidP="00AA4410">
      <w:pPr>
        <w:rPr>
          <w:rtl/>
          <w:lang w:eastAsia="he-IL"/>
        </w:rPr>
      </w:pPr>
      <w:bookmarkStart w:id="1541" w:name="_ETM_Q1_3455734"/>
      <w:bookmarkStart w:id="1542" w:name="_ETM_Q1_3455763"/>
      <w:bookmarkStart w:id="1543" w:name="_ETM_Q1_3456589"/>
      <w:bookmarkEnd w:id="1541"/>
      <w:bookmarkEnd w:id="1542"/>
      <w:bookmarkEnd w:id="1543"/>
    </w:p>
    <w:p w14:paraId="1C119846" w14:textId="77777777" w:rsidR="00AA4410" w:rsidRDefault="00AA4410" w:rsidP="00AA4410">
      <w:pPr>
        <w:pStyle w:val="a4"/>
        <w:keepNext/>
        <w:rPr>
          <w:rtl/>
        </w:rPr>
      </w:pPr>
      <w:bookmarkStart w:id="1544" w:name="ET_speaker_6164_199"/>
      <w:r w:rsidRPr="00AA4410">
        <w:rPr>
          <w:rStyle w:val="TagStyle"/>
          <w:rtl/>
        </w:rPr>
        <w:t xml:space="preserve"> &lt;&lt; דובר &gt;&gt; </w:t>
      </w:r>
      <w:r>
        <w:rPr>
          <w:rtl/>
        </w:rPr>
        <w:t>עמית הלוי (הליכוד):</w:t>
      </w:r>
      <w:r w:rsidRPr="00AA4410">
        <w:rPr>
          <w:rStyle w:val="TagStyle"/>
          <w:rtl/>
        </w:rPr>
        <w:t xml:space="preserve"> &lt;&lt; דובר &gt;&gt;</w:t>
      </w:r>
      <w:r w:rsidR="00CE36B9">
        <w:rPr>
          <w:rtl/>
        </w:rPr>
        <w:t xml:space="preserve"> </w:t>
      </w:r>
      <w:bookmarkEnd w:id="1544"/>
    </w:p>
    <w:p w14:paraId="6A0B896C" w14:textId="77777777" w:rsidR="00AA4410" w:rsidRDefault="00AA4410" w:rsidP="00AA4410">
      <w:pPr>
        <w:pStyle w:val="KeepWithNext"/>
        <w:rPr>
          <w:rtl/>
          <w:lang w:eastAsia="he-IL"/>
        </w:rPr>
      </w:pPr>
    </w:p>
    <w:p w14:paraId="57A3E5D3" w14:textId="77777777" w:rsidR="00AA4410" w:rsidRDefault="00AA4410" w:rsidP="00AA4410">
      <w:pPr>
        <w:rPr>
          <w:rtl/>
          <w:lang w:eastAsia="he-IL"/>
        </w:rPr>
      </w:pPr>
      <w:bookmarkStart w:id="1545" w:name="_ETM_Q1_3456930"/>
      <w:bookmarkStart w:id="1546" w:name="_ETM_Q1_3456969"/>
      <w:bookmarkEnd w:id="1545"/>
      <w:bookmarkEnd w:id="1546"/>
      <w:r>
        <w:rPr>
          <w:rFonts w:hint="cs"/>
          <w:rtl/>
          <w:lang w:eastAsia="he-IL"/>
        </w:rPr>
        <w:t xml:space="preserve">אני חושב שלא. </w:t>
      </w:r>
      <w:bookmarkStart w:id="1547" w:name="_ETM_Q1_3456000"/>
      <w:bookmarkEnd w:id="1547"/>
      <w:r>
        <w:rPr>
          <w:rFonts w:hint="cs"/>
          <w:rtl/>
          <w:lang w:eastAsia="he-IL"/>
        </w:rPr>
        <w:t xml:space="preserve">אני חושב שעצם המעשה אבל לעמדתך, הם החזקה היא </w:t>
      </w:r>
      <w:bookmarkStart w:id="1548" w:name="_ETM_Q1_3461876"/>
      <w:bookmarkEnd w:id="1548"/>
      <w:r>
        <w:rPr>
          <w:rFonts w:hint="cs"/>
          <w:rtl/>
          <w:lang w:eastAsia="he-IL"/>
        </w:rPr>
        <w:t>בגלל הכסף, איפה האפשרות לסתור אחר כך? הוא מקבל כסף, זאת הזיקה. תחליטי. או שאת אומרת שהזיקה הממונית יוצרת חזקה או שהיא לא יוצרת חזקה.</w:t>
      </w:r>
    </w:p>
    <w:p w14:paraId="45B4B794" w14:textId="77777777" w:rsidR="00AA4410" w:rsidRDefault="00AA4410" w:rsidP="00AA4410">
      <w:pPr>
        <w:rPr>
          <w:rtl/>
          <w:lang w:eastAsia="he-IL"/>
        </w:rPr>
      </w:pPr>
      <w:bookmarkStart w:id="1549" w:name="_ETM_Q1_3471986"/>
      <w:bookmarkStart w:id="1550" w:name="_ETM_Q1_3472016"/>
      <w:bookmarkEnd w:id="1549"/>
      <w:bookmarkEnd w:id="1550"/>
    </w:p>
    <w:p w14:paraId="40F38022" w14:textId="77777777" w:rsidR="00AA4410" w:rsidRDefault="00AA4410" w:rsidP="00AA4410">
      <w:pPr>
        <w:pStyle w:val="af9"/>
        <w:keepNext/>
        <w:rPr>
          <w:rtl/>
          <w:lang w:eastAsia="he-IL"/>
        </w:rPr>
      </w:pPr>
      <w:bookmarkStart w:id="1551" w:name="ET_guest_370461_200"/>
      <w:r w:rsidRPr="00AA4410">
        <w:rPr>
          <w:rStyle w:val="TagStyle"/>
          <w:rtl/>
        </w:rPr>
        <w:t xml:space="preserve"> &lt;&lt; אורח &gt;&gt; </w:t>
      </w:r>
      <w:r>
        <w:rPr>
          <w:rtl/>
          <w:lang w:eastAsia="he-IL"/>
        </w:rPr>
        <w:t>אביטל שטרנברג:</w:t>
      </w:r>
      <w:r w:rsidRPr="00AA4410">
        <w:rPr>
          <w:rStyle w:val="TagStyle"/>
          <w:rtl/>
        </w:rPr>
        <w:t xml:space="preserve"> &lt;&lt; אורח &gt;&gt;</w:t>
      </w:r>
      <w:r w:rsidR="00CE36B9">
        <w:rPr>
          <w:rtl/>
          <w:lang w:eastAsia="he-IL"/>
        </w:rPr>
        <w:t xml:space="preserve"> </w:t>
      </w:r>
      <w:bookmarkEnd w:id="1551"/>
    </w:p>
    <w:p w14:paraId="58876A3F" w14:textId="77777777" w:rsidR="00AA4410" w:rsidRDefault="00AA4410" w:rsidP="00AA4410">
      <w:pPr>
        <w:pStyle w:val="KeepWithNext"/>
        <w:rPr>
          <w:rtl/>
          <w:lang w:eastAsia="he-IL"/>
        </w:rPr>
      </w:pPr>
    </w:p>
    <w:p w14:paraId="5E03E12E" w14:textId="77777777" w:rsidR="00AA4410" w:rsidRDefault="00AA4410" w:rsidP="00AA4410">
      <w:pPr>
        <w:rPr>
          <w:rtl/>
          <w:lang w:eastAsia="he-IL"/>
        </w:rPr>
      </w:pPr>
      <w:r>
        <w:rPr>
          <w:rFonts w:hint="cs"/>
          <w:rtl/>
          <w:lang w:eastAsia="he-IL"/>
        </w:rPr>
        <w:t xml:space="preserve">מה שהצלחנו לברר, אלה </w:t>
      </w:r>
      <w:bookmarkStart w:id="1552" w:name="_ETM_Q1_3472585"/>
      <w:bookmarkEnd w:id="1552"/>
      <w:r>
        <w:rPr>
          <w:rFonts w:hint="cs"/>
          <w:rtl/>
          <w:lang w:eastAsia="he-IL"/>
        </w:rPr>
        <w:t>הטבות כלכליות מסוגים שונים לאסירים ביטחוניים. לא הצלחנו</w:t>
      </w:r>
      <w:bookmarkStart w:id="1553" w:name="_ETM_Q1_3477122"/>
      <w:bookmarkEnd w:id="1553"/>
      <w:r>
        <w:rPr>
          <w:rFonts w:hint="cs"/>
          <w:rtl/>
          <w:lang w:eastAsia="he-IL"/>
        </w:rPr>
        <w:t xml:space="preserve"> למצוא אמירה מפורשת על מעמד אזרחים.</w:t>
      </w:r>
    </w:p>
    <w:p w14:paraId="55E289EF" w14:textId="77777777" w:rsidR="00FA45B3" w:rsidRDefault="00FA45B3" w:rsidP="00FA45B3">
      <w:pPr>
        <w:rPr>
          <w:rStyle w:val="TagStyle"/>
          <w:rFonts w:ascii="David" w:hAnsi="David"/>
          <w:u w:val="single"/>
          <w:rtl/>
          <w:lang w:eastAsia="he-IL"/>
        </w:rPr>
      </w:pPr>
      <w:bookmarkStart w:id="1554" w:name="_ETM_Q1_3481112"/>
      <w:bookmarkStart w:id="1555" w:name="_ETM_Q1_3481144"/>
      <w:bookmarkStart w:id="1556" w:name="_ETM_Q1_3478424"/>
      <w:bookmarkStart w:id="1557" w:name="_ETM_Q1_3495573"/>
      <w:bookmarkEnd w:id="1554"/>
      <w:bookmarkEnd w:id="1555"/>
      <w:bookmarkEnd w:id="1556"/>
      <w:bookmarkEnd w:id="1557"/>
    </w:p>
    <w:p w14:paraId="6ED28910" w14:textId="77777777" w:rsidR="00FA45B3" w:rsidRDefault="00FA45B3" w:rsidP="00FA45B3">
      <w:pPr>
        <w:pStyle w:val="af6"/>
        <w:keepNext/>
        <w:rPr>
          <w:rtl/>
        </w:rPr>
      </w:pPr>
      <w:bookmarkStart w:id="1558" w:name="ET_yor_5786_204"/>
      <w:r w:rsidRPr="00FA45B3">
        <w:rPr>
          <w:rStyle w:val="TagStyle"/>
          <w:rtl/>
        </w:rPr>
        <w:t xml:space="preserve"> &lt;&lt; יור &gt;&gt; </w:t>
      </w:r>
      <w:r>
        <w:rPr>
          <w:rtl/>
        </w:rPr>
        <w:t>היו"ר אופיר כץ:</w:t>
      </w:r>
      <w:r w:rsidRPr="00FA45B3">
        <w:rPr>
          <w:rStyle w:val="TagStyle"/>
          <w:rtl/>
        </w:rPr>
        <w:t xml:space="preserve"> &lt;&lt; יור &gt;&gt;</w:t>
      </w:r>
      <w:r w:rsidR="00CE36B9">
        <w:rPr>
          <w:rtl/>
        </w:rPr>
        <w:t xml:space="preserve"> </w:t>
      </w:r>
      <w:bookmarkEnd w:id="1558"/>
    </w:p>
    <w:p w14:paraId="1DE11297" w14:textId="77777777" w:rsidR="00FA45B3" w:rsidRDefault="00FA45B3" w:rsidP="00FA45B3">
      <w:pPr>
        <w:pStyle w:val="KeepWithNext"/>
        <w:rPr>
          <w:rtl/>
          <w:lang w:eastAsia="he-IL"/>
        </w:rPr>
      </w:pPr>
    </w:p>
    <w:p w14:paraId="5E92F45C" w14:textId="77777777" w:rsidR="00AA4410" w:rsidRDefault="00AA4410" w:rsidP="00AA4410">
      <w:pPr>
        <w:rPr>
          <w:rtl/>
          <w:lang w:eastAsia="he-IL"/>
        </w:rPr>
      </w:pPr>
      <w:bookmarkStart w:id="1559" w:name="_ETM_Q1_3495918"/>
      <w:bookmarkStart w:id="1560" w:name="_ETM_Q1_3495956"/>
      <w:bookmarkStart w:id="1561" w:name="_ETM_Q1_3478747"/>
      <w:bookmarkStart w:id="1562" w:name="_ETM_Q1_3478784"/>
      <w:bookmarkEnd w:id="1559"/>
      <w:bookmarkEnd w:id="1560"/>
      <w:bookmarkEnd w:id="1561"/>
      <w:bookmarkEnd w:id="1562"/>
      <w:r>
        <w:rPr>
          <w:rFonts w:hint="cs"/>
          <w:rtl/>
          <w:lang w:eastAsia="he-IL"/>
        </w:rPr>
        <w:t xml:space="preserve">לא. אין מעמד </w:t>
      </w:r>
      <w:bookmarkStart w:id="1563" w:name="_ETM_Q1_3478699"/>
      <w:bookmarkEnd w:id="1563"/>
      <w:r>
        <w:rPr>
          <w:rFonts w:hint="cs"/>
          <w:rtl/>
          <w:lang w:eastAsia="he-IL"/>
        </w:rPr>
        <w:t>אזרחי.</w:t>
      </w:r>
      <w:r w:rsidR="00CE36B9">
        <w:rPr>
          <w:rFonts w:hint="cs"/>
          <w:rtl/>
          <w:lang w:eastAsia="he-IL"/>
        </w:rPr>
        <w:t xml:space="preserve"> </w:t>
      </w:r>
      <w:r>
        <w:rPr>
          <w:rFonts w:hint="cs"/>
          <w:rtl/>
          <w:lang w:eastAsia="he-IL"/>
        </w:rPr>
        <w:t>זה בחוק של הרשות ה</w:t>
      </w:r>
      <w:r w:rsidR="00437C53">
        <w:rPr>
          <w:rFonts w:hint="cs"/>
          <w:rtl/>
          <w:lang w:eastAsia="he-IL"/>
        </w:rPr>
        <w:t>פלסטינית</w:t>
      </w:r>
      <w:r>
        <w:rPr>
          <w:rFonts w:hint="cs"/>
          <w:rtl/>
          <w:lang w:eastAsia="he-IL"/>
        </w:rPr>
        <w:t>.</w:t>
      </w:r>
    </w:p>
    <w:p w14:paraId="46B54E87" w14:textId="77777777" w:rsidR="00AA4410" w:rsidRDefault="00AA4410" w:rsidP="00AA4410">
      <w:pPr>
        <w:rPr>
          <w:rtl/>
          <w:lang w:eastAsia="he-IL"/>
        </w:rPr>
      </w:pPr>
      <w:bookmarkStart w:id="1564" w:name="_ETM_Q1_3481880"/>
      <w:bookmarkStart w:id="1565" w:name="_ETM_Q1_3481909"/>
      <w:bookmarkStart w:id="1566" w:name="_ETM_Q1_3482743"/>
      <w:bookmarkEnd w:id="1564"/>
      <w:bookmarkEnd w:id="1565"/>
      <w:bookmarkEnd w:id="1566"/>
    </w:p>
    <w:p w14:paraId="34927A78" w14:textId="77777777" w:rsidR="00AA4410" w:rsidRDefault="00AA4410" w:rsidP="00AA4410">
      <w:pPr>
        <w:pStyle w:val="af9"/>
        <w:keepNext/>
        <w:rPr>
          <w:rtl/>
          <w:lang w:eastAsia="he-IL"/>
        </w:rPr>
      </w:pPr>
      <w:bookmarkStart w:id="1567" w:name="ET_guest_370461_202"/>
      <w:r w:rsidRPr="00AA4410">
        <w:rPr>
          <w:rStyle w:val="TagStyle"/>
          <w:rtl/>
        </w:rPr>
        <w:t xml:space="preserve"> &lt;&lt; אורח &gt;&gt; </w:t>
      </w:r>
      <w:r>
        <w:rPr>
          <w:rtl/>
          <w:lang w:eastAsia="he-IL"/>
        </w:rPr>
        <w:t>אביטל שטרנברג:</w:t>
      </w:r>
      <w:r w:rsidRPr="00AA4410">
        <w:rPr>
          <w:rStyle w:val="TagStyle"/>
          <w:rtl/>
        </w:rPr>
        <w:t xml:space="preserve"> &lt;&lt; אורח &gt;&gt;</w:t>
      </w:r>
      <w:r w:rsidR="00CE36B9">
        <w:rPr>
          <w:rtl/>
          <w:lang w:eastAsia="he-IL"/>
        </w:rPr>
        <w:t xml:space="preserve"> </w:t>
      </w:r>
      <w:bookmarkEnd w:id="1567"/>
    </w:p>
    <w:p w14:paraId="727116DF" w14:textId="77777777" w:rsidR="00AA4410" w:rsidRDefault="00AA4410" w:rsidP="00AA4410">
      <w:pPr>
        <w:pStyle w:val="KeepWithNext"/>
        <w:rPr>
          <w:rtl/>
          <w:lang w:eastAsia="he-IL"/>
        </w:rPr>
      </w:pPr>
    </w:p>
    <w:p w14:paraId="77875B93" w14:textId="77777777" w:rsidR="00AA4410" w:rsidRDefault="00AA4410" w:rsidP="00AA4410">
      <w:pPr>
        <w:rPr>
          <w:rtl/>
          <w:lang w:eastAsia="he-IL"/>
        </w:rPr>
      </w:pPr>
      <w:bookmarkStart w:id="1568" w:name="_ETM_Q1_3483085"/>
      <w:bookmarkStart w:id="1569" w:name="_ETM_Q1_3483126"/>
      <w:bookmarkEnd w:id="1568"/>
      <w:bookmarkEnd w:id="1569"/>
      <w:r>
        <w:rPr>
          <w:rFonts w:hint="cs"/>
          <w:rtl/>
          <w:lang w:eastAsia="he-IL"/>
        </w:rPr>
        <w:t>לא.</w:t>
      </w:r>
      <w:bookmarkStart w:id="1570" w:name="_ETM_Q1_3485140"/>
      <w:bookmarkStart w:id="1571" w:name="_ETM_Q1_3488214"/>
      <w:bookmarkEnd w:id="1570"/>
      <w:bookmarkEnd w:id="1571"/>
    </w:p>
    <w:p w14:paraId="1ED10C44" w14:textId="77777777" w:rsidR="00AA4410" w:rsidRDefault="00AA4410" w:rsidP="00AA4410">
      <w:pPr>
        <w:rPr>
          <w:rtl/>
          <w:lang w:eastAsia="he-IL"/>
        </w:rPr>
      </w:pPr>
      <w:bookmarkStart w:id="1572" w:name="_ETM_Q1_3488228"/>
      <w:bookmarkStart w:id="1573" w:name="_ETM_Q1_3487389"/>
      <w:bookmarkEnd w:id="1572"/>
      <w:bookmarkEnd w:id="1573"/>
    </w:p>
    <w:p w14:paraId="54D05BE7" w14:textId="77777777" w:rsidR="00AA4410" w:rsidRDefault="00AA4410" w:rsidP="00AA4410">
      <w:pPr>
        <w:pStyle w:val="af6"/>
        <w:keepNext/>
        <w:rPr>
          <w:rtl/>
        </w:rPr>
      </w:pPr>
      <w:bookmarkStart w:id="1574" w:name="ET_yor_5786_203"/>
      <w:r w:rsidRPr="00AA4410">
        <w:rPr>
          <w:rStyle w:val="TagStyle"/>
          <w:rtl/>
        </w:rPr>
        <w:t xml:space="preserve"> &lt;&lt; יור &gt;&gt; </w:t>
      </w:r>
      <w:r>
        <w:rPr>
          <w:rtl/>
        </w:rPr>
        <w:t>היו"ר אופיר כץ:</w:t>
      </w:r>
      <w:r w:rsidRPr="00AA4410">
        <w:rPr>
          <w:rStyle w:val="TagStyle"/>
          <w:rtl/>
        </w:rPr>
        <w:t xml:space="preserve"> &lt;&lt; יור &gt;&gt;</w:t>
      </w:r>
      <w:r w:rsidR="00CE36B9">
        <w:rPr>
          <w:rtl/>
        </w:rPr>
        <w:t xml:space="preserve"> </w:t>
      </w:r>
      <w:bookmarkEnd w:id="1574"/>
    </w:p>
    <w:p w14:paraId="58628688" w14:textId="77777777" w:rsidR="00AA4410" w:rsidRDefault="00AA4410" w:rsidP="00AA4410">
      <w:pPr>
        <w:pStyle w:val="KeepWithNext"/>
        <w:rPr>
          <w:rtl/>
          <w:lang w:eastAsia="he-IL"/>
        </w:rPr>
      </w:pPr>
    </w:p>
    <w:p w14:paraId="56CFF289" w14:textId="77777777" w:rsidR="00AA4410" w:rsidRDefault="00FA45B3" w:rsidP="00AA4410">
      <w:pPr>
        <w:rPr>
          <w:rtl/>
          <w:lang w:eastAsia="he-IL"/>
        </w:rPr>
      </w:pPr>
      <w:bookmarkStart w:id="1575" w:name="_ETM_Q1_3487732"/>
      <w:bookmarkStart w:id="1576" w:name="_ETM_Q1_3487771"/>
      <w:bookmarkEnd w:id="1575"/>
      <w:bookmarkEnd w:id="1576"/>
      <w:r>
        <w:rPr>
          <w:rFonts w:hint="cs"/>
          <w:rtl/>
          <w:lang w:eastAsia="he-IL"/>
        </w:rPr>
        <w:t>"</w:t>
      </w:r>
      <w:r w:rsidR="00AA4410">
        <w:rPr>
          <w:rFonts w:hint="cs"/>
          <w:rtl/>
          <w:lang w:eastAsia="he-IL"/>
        </w:rPr>
        <w:t xml:space="preserve">האסירים והאסירות המשוחררים הינם מגזר לוחם וחלק אינטגרלי ממרקם החברה </w:t>
      </w:r>
      <w:bookmarkStart w:id="1577" w:name="_ETM_Q1_3492693"/>
      <w:bookmarkEnd w:id="1577"/>
      <w:r w:rsidR="00AA4410">
        <w:rPr>
          <w:rFonts w:hint="cs"/>
          <w:rtl/>
          <w:lang w:eastAsia="he-IL"/>
        </w:rPr>
        <w:t>הערבית ה</w:t>
      </w:r>
      <w:r w:rsidR="00437C53">
        <w:rPr>
          <w:rFonts w:hint="cs"/>
          <w:rtl/>
          <w:lang w:eastAsia="he-IL"/>
        </w:rPr>
        <w:t>פלסטינית</w:t>
      </w:r>
      <w:r>
        <w:rPr>
          <w:rFonts w:hint="cs"/>
          <w:rtl/>
          <w:lang w:eastAsia="he-IL"/>
        </w:rPr>
        <w:t xml:space="preserve"> כאשר דיני חוק זה מבטיחים חיים מכובדים להם </w:t>
      </w:r>
      <w:bookmarkStart w:id="1578" w:name="_ETM_Q1_3496939"/>
      <w:bookmarkEnd w:id="1578"/>
      <w:r>
        <w:rPr>
          <w:rFonts w:hint="cs"/>
          <w:rtl/>
          <w:lang w:eastAsia="he-IL"/>
        </w:rPr>
        <w:t>ולמשפחותיהם".</w:t>
      </w:r>
    </w:p>
    <w:p w14:paraId="02985787" w14:textId="77777777" w:rsidR="00FA45B3" w:rsidRDefault="00FA45B3" w:rsidP="00AA4410">
      <w:pPr>
        <w:rPr>
          <w:rtl/>
          <w:lang w:eastAsia="he-IL"/>
        </w:rPr>
      </w:pPr>
      <w:bookmarkStart w:id="1579" w:name="_ETM_Q1_3496952"/>
      <w:bookmarkEnd w:id="1579"/>
    </w:p>
    <w:p w14:paraId="29627CC8" w14:textId="77777777" w:rsidR="00FA45B3" w:rsidRDefault="00FA45B3" w:rsidP="00FA45B3">
      <w:pPr>
        <w:pStyle w:val="a4"/>
        <w:keepNext/>
        <w:rPr>
          <w:rtl/>
        </w:rPr>
      </w:pPr>
      <w:bookmarkStart w:id="1580" w:name="ET_speaker_קריאה_205"/>
      <w:r w:rsidRPr="00FA45B3">
        <w:rPr>
          <w:rStyle w:val="TagStyle"/>
          <w:rtl/>
        </w:rPr>
        <w:t xml:space="preserve"> &lt;&lt; דובר &gt;&gt; </w:t>
      </w:r>
      <w:r>
        <w:rPr>
          <w:rtl/>
        </w:rPr>
        <w:t>קריאה:</w:t>
      </w:r>
      <w:r w:rsidRPr="00FA45B3">
        <w:rPr>
          <w:rStyle w:val="TagStyle"/>
          <w:rtl/>
        </w:rPr>
        <w:t xml:space="preserve"> &lt;&lt; דובר &gt;&gt;</w:t>
      </w:r>
      <w:r w:rsidR="00CE36B9">
        <w:rPr>
          <w:rtl/>
        </w:rPr>
        <w:t xml:space="preserve"> </w:t>
      </w:r>
      <w:bookmarkEnd w:id="1580"/>
    </w:p>
    <w:p w14:paraId="4259DAFA" w14:textId="77777777" w:rsidR="00FA45B3" w:rsidRDefault="00FA45B3" w:rsidP="00FA45B3">
      <w:pPr>
        <w:pStyle w:val="KeepWithNext"/>
        <w:rPr>
          <w:rtl/>
          <w:lang w:eastAsia="he-IL"/>
        </w:rPr>
      </w:pPr>
    </w:p>
    <w:p w14:paraId="0C327CE5" w14:textId="77777777" w:rsidR="00FA45B3" w:rsidRDefault="00FA45B3" w:rsidP="00FA45B3">
      <w:pPr>
        <w:rPr>
          <w:rtl/>
          <w:lang w:eastAsia="he-IL"/>
        </w:rPr>
      </w:pPr>
      <w:bookmarkStart w:id="1581" w:name="_ETM_Q1_3497334"/>
      <w:bookmarkStart w:id="1582" w:name="_ETM_Q1_3497372"/>
      <w:bookmarkEnd w:id="1581"/>
      <w:bookmarkEnd w:id="1582"/>
      <w:r>
        <w:rPr>
          <w:rFonts w:hint="cs"/>
          <w:rtl/>
          <w:lang w:eastAsia="he-IL"/>
        </w:rPr>
        <w:t>מה עוד את צריכה?</w:t>
      </w:r>
    </w:p>
    <w:p w14:paraId="07EE0907" w14:textId="77777777" w:rsidR="00FA45B3" w:rsidRDefault="00FA45B3" w:rsidP="00FA45B3">
      <w:pPr>
        <w:rPr>
          <w:rtl/>
          <w:lang w:eastAsia="he-IL"/>
        </w:rPr>
      </w:pPr>
      <w:bookmarkStart w:id="1583" w:name="_ETM_Q1_3500252"/>
      <w:bookmarkStart w:id="1584" w:name="_ETM_Q1_3500287"/>
      <w:bookmarkEnd w:id="1583"/>
      <w:bookmarkEnd w:id="1584"/>
    </w:p>
    <w:p w14:paraId="51DD0EFC" w14:textId="77777777" w:rsidR="00FA45B3" w:rsidRDefault="00FA45B3" w:rsidP="00FA45B3">
      <w:pPr>
        <w:pStyle w:val="af9"/>
        <w:keepNext/>
        <w:rPr>
          <w:rtl/>
          <w:lang w:eastAsia="he-IL"/>
        </w:rPr>
      </w:pPr>
      <w:bookmarkStart w:id="1585" w:name="ET_guest_370461_206"/>
      <w:r w:rsidRPr="00FA45B3">
        <w:rPr>
          <w:rStyle w:val="TagStyle"/>
          <w:rtl/>
        </w:rPr>
        <w:t xml:space="preserve"> &lt;&lt; אורח &gt;&gt; </w:t>
      </w:r>
      <w:r>
        <w:rPr>
          <w:rtl/>
          <w:lang w:eastAsia="he-IL"/>
        </w:rPr>
        <w:t>אביטל שטרנברג:</w:t>
      </w:r>
      <w:r w:rsidRPr="00FA45B3">
        <w:rPr>
          <w:rStyle w:val="TagStyle"/>
          <w:rtl/>
        </w:rPr>
        <w:t xml:space="preserve"> &lt;&lt; אורח &gt;&gt;</w:t>
      </w:r>
      <w:r w:rsidR="00CE36B9">
        <w:rPr>
          <w:rtl/>
          <w:lang w:eastAsia="he-IL"/>
        </w:rPr>
        <w:t xml:space="preserve"> </w:t>
      </w:r>
      <w:bookmarkEnd w:id="1585"/>
    </w:p>
    <w:p w14:paraId="2894B14A" w14:textId="77777777" w:rsidR="00FA45B3" w:rsidRDefault="00FA45B3" w:rsidP="00FA45B3">
      <w:pPr>
        <w:pStyle w:val="KeepWithNext"/>
        <w:rPr>
          <w:rtl/>
          <w:lang w:eastAsia="he-IL"/>
        </w:rPr>
      </w:pPr>
    </w:p>
    <w:p w14:paraId="6B623241" w14:textId="77777777" w:rsidR="00FA45B3" w:rsidRDefault="00FA45B3" w:rsidP="00FA45B3">
      <w:pPr>
        <w:rPr>
          <w:rtl/>
          <w:lang w:eastAsia="he-IL"/>
        </w:rPr>
      </w:pPr>
      <w:bookmarkStart w:id="1586" w:name="_ETM_Q1_3501529"/>
      <w:bookmarkStart w:id="1587" w:name="_ETM_Q1_3501567"/>
      <w:bookmarkEnd w:id="1586"/>
      <w:bookmarkEnd w:id="1587"/>
      <w:r>
        <w:rPr>
          <w:rFonts w:hint="cs"/>
          <w:rtl/>
          <w:lang w:eastAsia="he-IL"/>
        </w:rPr>
        <w:t>זה לא מעמד אזרחי.</w:t>
      </w:r>
    </w:p>
    <w:p w14:paraId="312EE7AB" w14:textId="77777777" w:rsidR="00FA45B3" w:rsidRDefault="00FA45B3" w:rsidP="00FA45B3">
      <w:pPr>
        <w:rPr>
          <w:rtl/>
          <w:lang w:eastAsia="he-IL"/>
        </w:rPr>
      </w:pPr>
      <w:bookmarkStart w:id="1588" w:name="_ETM_Q1_3503728"/>
      <w:bookmarkStart w:id="1589" w:name="_ETM_Q1_3503761"/>
      <w:bookmarkEnd w:id="1588"/>
      <w:bookmarkEnd w:id="1589"/>
    </w:p>
    <w:p w14:paraId="6F7A4EEE" w14:textId="77777777" w:rsidR="00FA45B3" w:rsidRDefault="00FA45B3" w:rsidP="00FA45B3">
      <w:pPr>
        <w:pStyle w:val="a4"/>
        <w:keepNext/>
        <w:rPr>
          <w:rtl/>
        </w:rPr>
      </w:pPr>
      <w:bookmarkStart w:id="1590" w:name="ET_speaker_5726_207"/>
      <w:r w:rsidRPr="00FA45B3">
        <w:rPr>
          <w:rStyle w:val="TagStyle"/>
          <w:rtl/>
        </w:rPr>
        <w:t xml:space="preserve"> &lt;&lt; דובר &gt;&gt; </w:t>
      </w:r>
      <w:r>
        <w:rPr>
          <w:rtl/>
        </w:rPr>
        <w:t>ינון אזולאי (ש"ס):</w:t>
      </w:r>
      <w:r w:rsidRPr="00FA45B3">
        <w:rPr>
          <w:rStyle w:val="TagStyle"/>
          <w:rtl/>
        </w:rPr>
        <w:t xml:space="preserve"> &lt;&lt; דובר &gt;&gt;</w:t>
      </w:r>
      <w:r w:rsidR="00CE36B9">
        <w:rPr>
          <w:rtl/>
        </w:rPr>
        <w:t xml:space="preserve"> </w:t>
      </w:r>
      <w:bookmarkEnd w:id="1590"/>
    </w:p>
    <w:p w14:paraId="4232E910" w14:textId="77777777" w:rsidR="00FA45B3" w:rsidRDefault="00FA45B3" w:rsidP="00FA45B3">
      <w:pPr>
        <w:pStyle w:val="KeepWithNext"/>
        <w:rPr>
          <w:rtl/>
          <w:lang w:eastAsia="he-IL"/>
        </w:rPr>
      </w:pPr>
    </w:p>
    <w:p w14:paraId="3623D42B" w14:textId="77777777" w:rsidR="00FA45B3" w:rsidRDefault="00FA45B3" w:rsidP="00FA45B3">
      <w:pPr>
        <w:rPr>
          <w:rtl/>
          <w:lang w:eastAsia="he-IL"/>
        </w:rPr>
      </w:pPr>
      <w:r>
        <w:rPr>
          <w:rFonts w:hint="cs"/>
          <w:rtl/>
          <w:lang w:eastAsia="he-IL"/>
        </w:rPr>
        <w:t xml:space="preserve">צריך להוציא </w:t>
      </w:r>
      <w:bookmarkStart w:id="1591" w:name="_ETM_Q1_3504111"/>
      <w:bookmarkEnd w:id="1591"/>
      <w:r>
        <w:rPr>
          <w:rFonts w:hint="cs"/>
          <w:rtl/>
          <w:lang w:eastAsia="he-IL"/>
        </w:rPr>
        <w:t>לו תעודת זהות?</w:t>
      </w:r>
    </w:p>
    <w:p w14:paraId="178F48CB" w14:textId="77777777" w:rsidR="00FA45B3" w:rsidRDefault="00FA45B3" w:rsidP="00FA45B3">
      <w:pPr>
        <w:rPr>
          <w:rtl/>
          <w:lang w:eastAsia="he-IL"/>
        </w:rPr>
      </w:pPr>
      <w:bookmarkStart w:id="1592" w:name="_ETM_Q1_3508252"/>
      <w:bookmarkStart w:id="1593" w:name="_ETM_Q1_3508281"/>
      <w:bookmarkEnd w:id="1592"/>
      <w:bookmarkEnd w:id="1593"/>
    </w:p>
    <w:p w14:paraId="6EE85F0C" w14:textId="77777777" w:rsidR="00FA45B3" w:rsidRDefault="00FA45B3" w:rsidP="00FA45B3">
      <w:pPr>
        <w:pStyle w:val="af6"/>
        <w:keepNext/>
        <w:rPr>
          <w:rtl/>
        </w:rPr>
      </w:pPr>
      <w:bookmarkStart w:id="1594" w:name="ET_yor_5786_208"/>
      <w:r w:rsidRPr="00FA45B3">
        <w:rPr>
          <w:rStyle w:val="TagStyle"/>
          <w:rtl/>
        </w:rPr>
        <w:t xml:space="preserve"> &lt;&lt; יור &gt;&gt; </w:t>
      </w:r>
      <w:r>
        <w:rPr>
          <w:rtl/>
        </w:rPr>
        <w:t>היו"ר אופיר כץ:</w:t>
      </w:r>
      <w:r w:rsidRPr="00FA45B3">
        <w:rPr>
          <w:rStyle w:val="TagStyle"/>
          <w:rtl/>
        </w:rPr>
        <w:t xml:space="preserve"> &lt;&lt; יור &gt;&gt;</w:t>
      </w:r>
      <w:r w:rsidR="00CE36B9">
        <w:rPr>
          <w:rtl/>
        </w:rPr>
        <w:t xml:space="preserve"> </w:t>
      </w:r>
      <w:bookmarkEnd w:id="1594"/>
    </w:p>
    <w:p w14:paraId="63933E40" w14:textId="77777777" w:rsidR="00FA45B3" w:rsidRDefault="00FA45B3" w:rsidP="00FA45B3">
      <w:pPr>
        <w:pStyle w:val="KeepWithNext"/>
        <w:rPr>
          <w:rtl/>
          <w:lang w:eastAsia="he-IL"/>
        </w:rPr>
      </w:pPr>
    </w:p>
    <w:p w14:paraId="22C816DC" w14:textId="77777777" w:rsidR="00FA45B3" w:rsidRDefault="00FA45B3" w:rsidP="00FA45B3">
      <w:pPr>
        <w:rPr>
          <w:rtl/>
          <w:lang w:eastAsia="he-IL"/>
        </w:rPr>
      </w:pPr>
      <w:r>
        <w:rPr>
          <w:rFonts w:hint="cs"/>
          <w:rtl/>
          <w:lang w:eastAsia="he-IL"/>
        </w:rPr>
        <w:t xml:space="preserve">"על מנת לממש חוק זה, הרשות הלאומית </w:t>
      </w:r>
      <w:bookmarkStart w:id="1595" w:name="_ETM_Q1_3507574"/>
      <w:bookmarkEnd w:id="1595"/>
      <w:r>
        <w:rPr>
          <w:rFonts w:hint="cs"/>
          <w:rtl/>
          <w:lang w:eastAsia="he-IL"/>
        </w:rPr>
        <w:t xml:space="preserve">פועלת בכל האמצעים האפשריים על מנת לשחרר את האסירים מבתי </w:t>
      </w:r>
      <w:bookmarkStart w:id="1596" w:name="_ETM_Q1_3510663"/>
      <w:bookmarkEnd w:id="1596"/>
      <w:r>
        <w:rPr>
          <w:rFonts w:hint="cs"/>
          <w:rtl/>
          <w:lang w:eastAsia="he-IL"/>
        </w:rPr>
        <w:t xml:space="preserve">הכלא של הכיבוש, לספק את כל הצרכים המשפטיים על </w:t>
      </w:r>
      <w:bookmarkStart w:id="1597" w:name="_ETM_Q1_3515278"/>
      <w:bookmarkEnd w:id="1597"/>
      <w:r>
        <w:rPr>
          <w:rFonts w:hint="cs"/>
          <w:rtl/>
          <w:lang w:eastAsia="he-IL"/>
        </w:rPr>
        <w:t>מנת לסייע לאסיר, להעניק לאסיר או למשפחתו זכויות פיננסי</w:t>
      </w:r>
      <w:bookmarkStart w:id="1598" w:name="_ETM_Q1_3519159"/>
      <w:bookmarkEnd w:id="1598"/>
      <w:r>
        <w:rPr>
          <w:rFonts w:hint="cs"/>
          <w:rtl/>
          <w:lang w:eastAsia="he-IL"/>
        </w:rPr>
        <w:t>ות על פי דיני חוק זה</w:t>
      </w:r>
      <w:r w:rsidR="000B7E6C">
        <w:rPr>
          <w:rFonts w:hint="cs"/>
          <w:rtl/>
          <w:lang w:eastAsia="he-IL"/>
        </w:rPr>
        <w:t xml:space="preserve"> </w:t>
      </w:r>
      <w:r>
        <w:rPr>
          <w:rFonts w:hint="cs"/>
          <w:rtl/>
          <w:lang w:eastAsia="he-IL"/>
        </w:rPr>
        <w:t xml:space="preserve">ובאופן העולה </w:t>
      </w:r>
      <w:bookmarkStart w:id="1599" w:name="_ETM_Q1_3520955"/>
      <w:bookmarkEnd w:id="1599"/>
      <w:r>
        <w:rPr>
          <w:rFonts w:hint="cs"/>
          <w:rtl/>
          <w:lang w:eastAsia="he-IL"/>
        </w:rPr>
        <w:t xml:space="preserve">בקנה אחד עם סולם המשכורות הנמצא בתוקף, לספק הזדמנות לרכוש </w:t>
      </w:r>
      <w:bookmarkStart w:id="1600" w:name="_ETM_Q1_3525059"/>
      <w:bookmarkEnd w:id="1600"/>
      <w:r>
        <w:rPr>
          <w:rFonts w:hint="cs"/>
          <w:rtl/>
          <w:lang w:eastAsia="he-IL"/>
        </w:rPr>
        <w:t xml:space="preserve">השכלה לאסיר ולמשפחתו, לשקם את האסירים המשפחתיים, להבטיח עבודות לאסירים המשוחררים לפי קריטריונים המתחשבים בשנים </w:t>
      </w:r>
      <w:bookmarkStart w:id="1601" w:name="_ETM_Q1_3533274"/>
      <w:bookmarkEnd w:id="1601"/>
      <w:r>
        <w:rPr>
          <w:rFonts w:hint="cs"/>
          <w:rtl/>
          <w:lang w:eastAsia="he-IL"/>
        </w:rPr>
        <w:t>אותן ריצה האסיר בכלא וברמת השכלתו".</w:t>
      </w:r>
    </w:p>
    <w:p w14:paraId="7121C831" w14:textId="77777777" w:rsidR="00FA45B3" w:rsidRDefault="00FA45B3" w:rsidP="00FA45B3">
      <w:pPr>
        <w:rPr>
          <w:rStyle w:val="TagStyle"/>
          <w:rFonts w:ascii="David" w:hAnsi="David"/>
          <w:u w:val="single"/>
          <w:rtl/>
          <w:lang w:eastAsia="he-IL"/>
        </w:rPr>
      </w:pPr>
      <w:bookmarkStart w:id="1602" w:name="_ETM_Q1_3537337"/>
      <w:bookmarkStart w:id="1603" w:name="_ETM_Q1_3537370"/>
      <w:bookmarkEnd w:id="1602"/>
      <w:bookmarkEnd w:id="1603"/>
    </w:p>
    <w:p w14:paraId="3809EA93" w14:textId="77777777" w:rsidR="00FA45B3" w:rsidRDefault="00FA45B3" w:rsidP="00FA45B3">
      <w:pPr>
        <w:pStyle w:val="af9"/>
        <w:keepNext/>
        <w:rPr>
          <w:rtl/>
          <w:lang w:eastAsia="he-IL"/>
        </w:rPr>
      </w:pPr>
      <w:bookmarkStart w:id="1604" w:name="ET_guest_730737_210"/>
      <w:r w:rsidRPr="00FA45B3">
        <w:rPr>
          <w:rStyle w:val="TagStyle"/>
          <w:rtl/>
        </w:rPr>
        <w:t xml:space="preserve"> &lt;&lt; אורח &gt;&gt; </w:t>
      </w:r>
      <w:r>
        <w:rPr>
          <w:rtl/>
          <w:lang w:eastAsia="he-IL"/>
        </w:rPr>
        <w:t>מוריס הירש:</w:t>
      </w:r>
      <w:r w:rsidRPr="00FA45B3">
        <w:rPr>
          <w:rStyle w:val="TagStyle"/>
          <w:rtl/>
        </w:rPr>
        <w:t xml:space="preserve"> &lt;&lt; אורח &gt;&gt;</w:t>
      </w:r>
      <w:r w:rsidR="00CE36B9">
        <w:rPr>
          <w:rtl/>
          <w:lang w:eastAsia="he-IL"/>
        </w:rPr>
        <w:t xml:space="preserve"> </w:t>
      </w:r>
      <w:bookmarkEnd w:id="1604"/>
    </w:p>
    <w:p w14:paraId="6F78DD18" w14:textId="77777777" w:rsidR="00FA45B3" w:rsidRDefault="00FA45B3" w:rsidP="00FA45B3">
      <w:pPr>
        <w:pStyle w:val="KeepWithNext"/>
        <w:rPr>
          <w:rtl/>
          <w:lang w:eastAsia="he-IL"/>
        </w:rPr>
      </w:pPr>
    </w:p>
    <w:p w14:paraId="0AC6DDCE" w14:textId="77777777" w:rsidR="00FA45B3" w:rsidRDefault="00FA45B3" w:rsidP="00FA45B3">
      <w:pPr>
        <w:rPr>
          <w:rtl/>
          <w:lang w:eastAsia="he-IL"/>
        </w:rPr>
      </w:pPr>
      <w:r>
        <w:rPr>
          <w:rFonts w:hint="cs"/>
          <w:rtl/>
          <w:lang w:eastAsia="he-IL"/>
        </w:rPr>
        <w:t xml:space="preserve">שים לב גם לתקנות מ-2013 </w:t>
      </w:r>
      <w:bookmarkStart w:id="1605" w:name="_ETM_Q1_3538687"/>
      <w:bookmarkEnd w:id="1605"/>
      <w:r>
        <w:rPr>
          <w:rFonts w:hint="cs"/>
          <w:rtl/>
          <w:lang w:eastAsia="he-IL"/>
        </w:rPr>
        <w:t>שקובעות תמריץ מיוחד לאזרחים.</w:t>
      </w:r>
    </w:p>
    <w:p w14:paraId="0A37D386" w14:textId="77777777" w:rsidR="00FA45B3" w:rsidRDefault="00FA45B3" w:rsidP="00FA45B3">
      <w:pPr>
        <w:rPr>
          <w:rtl/>
          <w:lang w:eastAsia="he-IL"/>
        </w:rPr>
      </w:pPr>
      <w:bookmarkStart w:id="1606" w:name="_ETM_Q1_3539091"/>
      <w:bookmarkEnd w:id="1606"/>
    </w:p>
    <w:p w14:paraId="1ABA6B30" w14:textId="77777777" w:rsidR="00FA45B3" w:rsidRDefault="00FA45B3" w:rsidP="00FA45B3">
      <w:pPr>
        <w:pStyle w:val="af6"/>
        <w:keepNext/>
        <w:rPr>
          <w:rtl/>
        </w:rPr>
      </w:pPr>
      <w:bookmarkStart w:id="1607" w:name="ET_yor_5786_211"/>
      <w:r w:rsidRPr="00FA45B3">
        <w:rPr>
          <w:rStyle w:val="TagStyle"/>
          <w:rtl/>
        </w:rPr>
        <w:t xml:space="preserve"> &lt;&lt; יור &gt;&gt; </w:t>
      </w:r>
      <w:r>
        <w:rPr>
          <w:rtl/>
        </w:rPr>
        <w:t>היו"ר אופיר כץ:</w:t>
      </w:r>
      <w:r w:rsidRPr="00FA45B3">
        <w:rPr>
          <w:rStyle w:val="TagStyle"/>
          <w:rtl/>
        </w:rPr>
        <w:t xml:space="preserve"> &lt;&lt; יור &gt;&gt;</w:t>
      </w:r>
      <w:r>
        <w:rPr>
          <w:rtl/>
        </w:rPr>
        <w:t xml:space="preserve"> </w:t>
      </w:r>
      <w:bookmarkStart w:id="1608" w:name="_ETM_Q1_3539435"/>
      <w:bookmarkStart w:id="1609" w:name="_ETM_Q1_3539479"/>
      <w:bookmarkEnd w:id="1607"/>
      <w:bookmarkEnd w:id="1608"/>
      <w:bookmarkEnd w:id="1609"/>
    </w:p>
    <w:p w14:paraId="7CAECA0E" w14:textId="77777777" w:rsidR="00FA45B3" w:rsidRDefault="00FA45B3" w:rsidP="00FA45B3">
      <w:pPr>
        <w:pStyle w:val="af6"/>
        <w:keepNext/>
        <w:rPr>
          <w:rtl/>
        </w:rPr>
      </w:pPr>
    </w:p>
    <w:p w14:paraId="588A6F13" w14:textId="77777777" w:rsidR="00FA45B3" w:rsidRPr="00FA45B3" w:rsidRDefault="00FA45B3" w:rsidP="00FA45B3">
      <w:pPr>
        <w:rPr>
          <w:rtl/>
          <w:lang w:eastAsia="he-IL"/>
        </w:rPr>
      </w:pPr>
      <w:bookmarkStart w:id="1610" w:name="_ETM_Q1_3540836"/>
      <w:bookmarkStart w:id="1611" w:name="_ETM_Q1_3540873"/>
      <w:bookmarkStart w:id="1612" w:name="_ETM_Q1_3541394"/>
      <w:bookmarkEnd w:id="1610"/>
      <w:bookmarkEnd w:id="1611"/>
      <w:bookmarkEnd w:id="1612"/>
      <w:r>
        <w:rPr>
          <w:rFonts w:hint="cs"/>
          <w:rtl/>
          <w:lang w:eastAsia="he-IL"/>
        </w:rPr>
        <w:t>זה חוק.</w:t>
      </w:r>
    </w:p>
    <w:p w14:paraId="51D40CA2" w14:textId="77777777" w:rsidR="00FA45B3" w:rsidRDefault="00FA45B3" w:rsidP="00AA4410">
      <w:pPr>
        <w:rPr>
          <w:rtl/>
          <w:lang w:eastAsia="he-IL"/>
        </w:rPr>
      </w:pPr>
      <w:bookmarkStart w:id="1613" w:name="_ETM_Q1_3484326"/>
      <w:bookmarkStart w:id="1614" w:name="_ETM_Q1_3484357"/>
      <w:bookmarkStart w:id="1615" w:name="_ETM_Q1_3540924"/>
      <w:bookmarkEnd w:id="1613"/>
      <w:bookmarkEnd w:id="1614"/>
      <w:bookmarkEnd w:id="1615"/>
    </w:p>
    <w:p w14:paraId="4EF58FCC" w14:textId="77777777" w:rsidR="00FA45B3" w:rsidRDefault="00FA45B3" w:rsidP="00FA45B3">
      <w:pPr>
        <w:pStyle w:val="a4"/>
        <w:keepNext/>
        <w:rPr>
          <w:rtl/>
        </w:rPr>
      </w:pPr>
      <w:bookmarkStart w:id="1616" w:name="ET_speaker_6164_212"/>
      <w:r w:rsidRPr="00FA45B3">
        <w:rPr>
          <w:rStyle w:val="TagStyle"/>
          <w:rtl/>
        </w:rPr>
        <w:t xml:space="preserve"> &lt;&lt; דובר &gt;&gt; </w:t>
      </w:r>
      <w:r>
        <w:rPr>
          <w:rtl/>
        </w:rPr>
        <w:t>עמית הלוי (הליכוד):</w:t>
      </w:r>
      <w:r w:rsidRPr="00FA45B3">
        <w:rPr>
          <w:rStyle w:val="TagStyle"/>
          <w:rtl/>
        </w:rPr>
        <w:t xml:space="preserve"> &lt;&lt; דובר &gt;&gt;</w:t>
      </w:r>
      <w:r w:rsidR="00CE36B9">
        <w:rPr>
          <w:rtl/>
        </w:rPr>
        <w:t xml:space="preserve"> </w:t>
      </w:r>
      <w:bookmarkEnd w:id="1616"/>
    </w:p>
    <w:p w14:paraId="3D9A62FF" w14:textId="77777777" w:rsidR="00FA45B3" w:rsidRDefault="00FA45B3" w:rsidP="00FA45B3">
      <w:pPr>
        <w:pStyle w:val="KeepWithNext"/>
        <w:rPr>
          <w:rtl/>
          <w:lang w:eastAsia="he-IL"/>
        </w:rPr>
      </w:pPr>
    </w:p>
    <w:p w14:paraId="66D49AF7" w14:textId="77777777" w:rsidR="00FA45B3" w:rsidRDefault="00FA45B3" w:rsidP="00FA45B3">
      <w:pPr>
        <w:rPr>
          <w:rtl/>
          <w:lang w:eastAsia="he-IL"/>
        </w:rPr>
      </w:pPr>
      <w:bookmarkStart w:id="1617" w:name="_ETM_Q1_3541270"/>
      <w:bookmarkStart w:id="1618" w:name="_ETM_Q1_3541308"/>
      <w:bookmarkEnd w:id="1617"/>
      <w:bookmarkEnd w:id="1618"/>
      <w:r>
        <w:rPr>
          <w:rFonts w:hint="cs"/>
          <w:rtl/>
          <w:lang w:eastAsia="he-IL"/>
        </w:rPr>
        <w:t>אני</w:t>
      </w:r>
      <w:bookmarkStart w:id="1619" w:name="_ETM_Q1_3541543"/>
      <w:bookmarkEnd w:id="1619"/>
      <w:r>
        <w:rPr>
          <w:rFonts w:hint="cs"/>
          <w:rtl/>
          <w:lang w:eastAsia="he-IL"/>
        </w:rPr>
        <w:t xml:space="preserve"> כאן בכנסת, אנחנו לא בדיני ראיות. אנחנו</w:t>
      </w:r>
      <w:bookmarkStart w:id="1620" w:name="_ETM_Q1_3545084"/>
      <w:bookmarkEnd w:id="1620"/>
      <w:r>
        <w:rPr>
          <w:rFonts w:hint="cs"/>
          <w:rtl/>
          <w:lang w:eastAsia="he-IL"/>
        </w:rPr>
        <w:t xml:space="preserve"> קובעים את הנורמות. אם החלטנו </w:t>
      </w:r>
      <w:r>
        <w:rPr>
          <w:rtl/>
          <w:lang w:eastAsia="he-IL"/>
        </w:rPr>
        <w:t>–</w:t>
      </w:r>
      <w:r>
        <w:rPr>
          <w:rFonts w:hint="cs"/>
          <w:rtl/>
          <w:lang w:eastAsia="he-IL"/>
        </w:rPr>
        <w:t xml:space="preserve"> יכול להיות שאת נגד, </w:t>
      </w:r>
      <w:bookmarkStart w:id="1621" w:name="_ETM_Q1_3546416"/>
      <w:bookmarkEnd w:id="1621"/>
      <w:r>
        <w:rPr>
          <w:rFonts w:hint="cs"/>
          <w:rtl/>
          <w:lang w:eastAsia="he-IL"/>
        </w:rPr>
        <w:t xml:space="preserve">שאת בעד </w:t>
      </w:r>
      <w:r>
        <w:rPr>
          <w:rtl/>
          <w:lang w:eastAsia="he-IL"/>
        </w:rPr>
        <w:t>–</w:t>
      </w:r>
      <w:r>
        <w:rPr>
          <w:rFonts w:hint="cs"/>
          <w:rtl/>
          <w:lang w:eastAsia="he-IL"/>
        </w:rPr>
        <w:t xml:space="preserve"> שמי שמקבל כסף מהרשות ה</w:t>
      </w:r>
      <w:r w:rsidR="00437C53">
        <w:rPr>
          <w:rFonts w:hint="cs"/>
          <w:rtl/>
          <w:lang w:eastAsia="he-IL"/>
        </w:rPr>
        <w:t>פלסטינית</w:t>
      </w:r>
      <w:r>
        <w:rPr>
          <w:rFonts w:hint="cs"/>
          <w:rtl/>
          <w:lang w:eastAsia="he-IL"/>
        </w:rPr>
        <w:t xml:space="preserve"> מבחינה נורמטיבית הוא מוגדר </w:t>
      </w:r>
      <w:r>
        <w:rPr>
          <w:rtl/>
          <w:lang w:eastAsia="he-IL"/>
        </w:rPr>
        <w:t>–</w:t>
      </w:r>
      <w:r>
        <w:rPr>
          <w:rFonts w:hint="cs"/>
          <w:rtl/>
          <w:lang w:eastAsia="he-IL"/>
        </w:rPr>
        <w:t xml:space="preserve"> מבחינתנו, לא מבחינת הרשות ה</w:t>
      </w:r>
      <w:r w:rsidR="00437C53">
        <w:rPr>
          <w:rFonts w:hint="cs"/>
          <w:rtl/>
          <w:lang w:eastAsia="he-IL"/>
        </w:rPr>
        <w:t>פלסטינית</w:t>
      </w:r>
      <w:r>
        <w:rPr>
          <w:rFonts w:hint="cs"/>
          <w:rtl/>
          <w:lang w:eastAsia="he-IL"/>
        </w:rPr>
        <w:t xml:space="preserve">, אנחנו לא נמצאים כאן בדיון מינהלי או בדיון ראיות בבית משפט </w:t>
      </w:r>
      <w:r>
        <w:rPr>
          <w:rtl/>
          <w:lang w:eastAsia="he-IL"/>
        </w:rPr>
        <w:t>–</w:t>
      </w:r>
      <w:r>
        <w:rPr>
          <w:rFonts w:hint="cs"/>
          <w:rtl/>
          <w:lang w:eastAsia="he-IL"/>
        </w:rPr>
        <w:t xml:space="preserve"> אם אנחנו מחליטים שזאת הנורמה, אנחנו בדיון בכנסת, אנחנו לא בפרקליטות, אנחנו לא בבית משפט, אם היינו בבית משפט, את אומרת שאת צריכה להביא ראיה שיש לו מעמד אזרחי. עכשיו אנחנו קובעים, הנה, עוד מעט </w:t>
      </w:r>
      <w:bookmarkStart w:id="1622" w:name="_ETM_Q1_3573848"/>
      <w:bookmarkEnd w:id="1622"/>
      <w:r>
        <w:rPr>
          <w:rFonts w:hint="cs"/>
          <w:rtl/>
          <w:lang w:eastAsia="he-IL"/>
        </w:rPr>
        <w:t xml:space="preserve">החוק יעבור ואת תראי שאחד שמקבל </w:t>
      </w:r>
      <w:bookmarkStart w:id="1623" w:name="_ETM_Q1_3577980"/>
      <w:bookmarkEnd w:id="1623"/>
      <w:r>
        <w:rPr>
          <w:rFonts w:hint="cs"/>
          <w:rtl/>
          <w:lang w:eastAsia="he-IL"/>
        </w:rPr>
        <w:t>כסף מהרשות ה</w:t>
      </w:r>
      <w:r w:rsidR="00437C53">
        <w:rPr>
          <w:rFonts w:hint="cs"/>
          <w:rtl/>
          <w:lang w:eastAsia="he-IL"/>
        </w:rPr>
        <w:t>פלסטינית</w:t>
      </w:r>
      <w:r>
        <w:rPr>
          <w:rFonts w:hint="cs"/>
          <w:rtl/>
          <w:lang w:eastAsia="he-IL"/>
        </w:rPr>
        <w:t xml:space="preserve"> נחשב אזרח הרשות ה</w:t>
      </w:r>
      <w:r w:rsidR="00437C53">
        <w:rPr>
          <w:rFonts w:hint="cs"/>
          <w:rtl/>
          <w:lang w:eastAsia="he-IL"/>
        </w:rPr>
        <w:t>פלסטינית</w:t>
      </w:r>
      <w:r>
        <w:rPr>
          <w:rFonts w:hint="cs"/>
          <w:rtl/>
          <w:lang w:eastAsia="he-IL"/>
        </w:rPr>
        <w:t xml:space="preserve"> מבחינתך מדינת ישראל, </w:t>
      </w:r>
      <w:bookmarkStart w:id="1624" w:name="_ETM_Q1_3582765"/>
      <w:bookmarkEnd w:id="1624"/>
      <w:r>
        <w:rPr>
          <w:rFonts w:hint="cs"/>
          <w:rtl/>
          <w:lang w:eastAsia="he-IL"/>
        </w:rPr>
        <w:t>בלי קשר מה אבו מאזן חושב או לא חושב. זאת</w:t>
      </w:r>
      <w:bookmarkStart w:id="1625" w:name="_ETM_Q1_3586993"/>
      <w:bookmarkEnd w:id="1625"/>
      <w:r>
        <w:rPr>
          <w:rFonts w:hint="cs"/>
          <w:rtl/>
          <w:lang w:eastAsia="he-IL"/>
        </w:rPr>
        <w:t xml:space="preserve"> אמירה נורמטיבית. אנחנו לא בראיות ולא במשפט מינהלי. אנחנו בקביעת הנורמות.</w:t>
      </w:r>
    </w:p>
    <w:p w14:paraId="0549D6C4" w14:textId="77777777" w:rsidR="00FA45B3" w:rsidRDefault="00FA45B3" w:rsidP="00FA45B3">
      <w:pPr>
        <w:rPr>
          <w:rStyle w:val="TagStyle"/>
          <w:rFonts w:ascii="David" w:hAnsi="David"/>
          <w:u w:val="single"/>
          <w:rtl/>
          <w:lang w:eastAsia="he-IL"/>
        </w:rPr>
      </w:pPr>
      <w:bookmarkStart w:id="1626" w:name="_ETM_Q1_3591438"/>
      <w:bookmarkEnd w:id="1626"/>
    </w:p>
    <w:p w14:paraId="7CC0D94B" w14:textId="77777777" w:rsidR="00FA45B3" w:rsidRDefault="00FA45B3" w:rsidP="00FA45B3">
      <w:pPr>
        <w:pStyle w:val="af9"/>
        <w:keepNext/>
        <w:rPr>
          <w:rtl/>
          <w:lang w:eastAsia="he-IL"/>
        </w:rPr>
      </w:pPr>
      <w:bookmarkStart w:id="1627" w:name="ET_guest_370461_214"/>
      <w:r w:rsidRPr="00FA45B3">
        <w:rPr>
          <w:rStyle w:val="TagStyle"/>
          <w:rtl/>
        </w:rPr>
        <w:t xml:space="preserve"> &lt;&lt; אורח &gt;&gt; </w:t>
      </w:r>
      <w:r>
        <w:rPr>
          <w:rtl/>
          <w:lang w:eastAsia="he-IL"/>
        </w:rPr>
        <w:t>אביטל שטרנברג:</w:t>
      </w:r>
      <w:r w:rsidRPr="00FA45B3">
        <w:rPr>
          <w:rStyle w:val="TagStyle"/>
          <w:rtl/>
        </w:rPr>
        <w:t xml:space="preserve"> &lt;&lt; אורח &gt;&gt;</w:t>
      </w:r>
      <w:r w:rsidR="00CE36B9">
        <w:rPr>
          <w:rtl/>
          <w:lang w:eastAsia="he-IL"/>
        </w:rPr>
        <w:t xml:space="preserve"> </w:t>
      </w:r>
      <w:bookmarkEnd w:id="1627"/>
    </w:p>
    <w:p w14:paraId="0D5D0604" w14:textId="77777777" w:rsidR="00FA45B3" w:rsidRDefault="00FA45B3" w:rsidP="00FA45B3">
      <w:pPr>
        <w:pStyle w:val="KeepWithNext"/>
        <w:rPr>
          <w:rtl/>
          <w:lang w:eastAsia="he-IL"/>
        </w:rPr>
      </w:pPr>
    </w:p>
    <w:p w14:paraId="44BC6CFE" w14:textId="77777777" w:rsidR="00FA45B3" w:rsidRDefault="00FA45B3" w:rsidP="00FA45B3">
      <w:pPr>
        <w:rPr>
          <w:rtl/>
          <w:lang w:eastAsia="he-IL"/>
        </w:rPr>
      </w:pPr>
      <w:bookmarkStart w:id="1628" w:name="_ETM_Q1_3591051"/>
      <w:bookmarkStart w:id="1629" w:name="_ETM_Q1_3591167"/>
      <w:bookmarkEnd w:id="1628"/>
      <w:bookmarkEnd w:id="1629"/>
      <w:r>
        <w:rPr>
          <w:rFonts w:hint="cs"/>
          <w:rtl/>
          <w:lang w:eastAsia="he-IL"/>
        </w:rPr>
        <w:t>חבר הכנסת הלוי, הקושי הוא</w:t>
      </w:r>
      <w:r w:rsidR="000B7E6C">
        <w:rPr>
          <w:rFonts w:hint="cs"/>
          <w:rtl/>
          <w:lang w:eastAsia="he-IL"/>
        </w:rPr>
        <w:t xml:space="preserve"> </w:t>
      </w:r>
      <w:r>
        <w:rPr>
          <w:rFonts w:hint="cs"/>
          <w:rtl/>
          <w:lang w:eastAsia="he-IL"/>
        </w:rPr>
        <w:t xml:space="preserve">בכך שעובדתית אתה </w:t>
      </w:r>
      <w:bookmarkStart w:id="1630" w:name="_ETM_Q1_3593138"/>
      <w:bookmarkEnd w:id="1630"/>
      <w:r>
        <w:rPr>
          <w:rFonts w:hint="cs"/>
          <w:rtl/>
          <w:lang w:eastAsia="he-IL"/>
        </w:rPr>
        <w:t xml:space="preserve">יכול לקבוע כל חזקה שהיא, שלילה או יום וכן </w:t>
      </w:r>
      <w:bookmarkStart w:id="1631" w:name="_ETM_Q1_3597521"/>
      <w:bookmarkEnd w:id="1631"/>
      <w:r>
        <w:rPr>
          <w:rFonts w:hint="cs"/>
          <w:rtl/>
          <w:lang w:eastAsia="he-IL"/>
        </w:rPr>
        <w:t>הלאה, אבל ברגע שעובדתית אין מאחורי זה שום דבר</w:t>
      </w:r>
      <w:bookmarkStart w:id="1632" w:name="_ETM_Q1_3601414"/>
      <w:bookmarkEnd w:id="1632"/>
      <w:r>
        <w:rPr>
          <w:rFonts w:hint="cs"/>
          <w:rtl/>
          <w:lang w:eastAsia="he-IL"/>
        </w:rPr>
        <w:t xml:space="preserve"> - - -</w:t>
      </w:r>
    </w:p>
    <w:p w14:paraId="0BAE2631" w14:textId="77777777" w:rsidR="00FA45B3" w:rsidRDefault="00FA45B3" w:rsidP="00FA45B3">
      <w:pPr>
        <w:rPr>
          <w:rtl/>
          <w:lang w:eastAsia="he-IL"/>
        </w:rPr>
      </w:pPr>
    </w:p>
    <w:p w14:paraId="32FBD814" w14:textId="77777777" w:rsidR="00FA45B3" w:rsidRDefault="00FA45B3" w:rsidP="00FA45B3">
      <w:pPr>
        <w:pStyle w:val="a4"/>
        <w:keepNext/>
        <w:rPr>
          <w:rtl/>
        </w:rPr>
      </w:pPr>
      <w:bookmarkStart w:id="1633" w:name="ET_speaker_6164_215"/>
      <w:r w:rsidRPr="00FA45B3">
        <w:rPr>
          <w:rStyle w:val="TagStyle"/>
          <w:rtl/>
        </w:rPr>
        <w:t xml:space="preserve"> &lt;&lt; דובר &gt;&gt; </w:t>
      </w:r>
      <w:r>
        <w:rPr>
          <w:rtl/>
        </w:rPr>
        <w:t>עמית הלוי (הליכוד):</w:t>
      </w:r>
      <w:r w:rsidRPr="00FA45B3">
        <w:rPr>
          <w:rStyle w:val="TagStyle"/>
          <w:rtl/>
        </w:rPr>
        <w:t xml:space="preserve"> &lt;&lt; דובר &gt;&gt;</w:t>
      </w:r>
      <w:r w:rsidR="00CE36B9">
        <w:rPr>
          <w:rtl/>
        </w:rPr>
        <w:t xml:space="preserve"> </w:t>
      </w:r>
      <w:bookmarkEnd w:id="1633"/>
    </w:p>
    <w:p w14:paraId="029D4C8A" w14:textId="77777777" w:rsidR="00FA45B3" w:rsidRDefault="00FA45B3" w:rsidP="00FA45B3">
      <w:pPr>
        <w:pStyle w:val="KeepWithNext"/>
        <w:rPr>
          <w:rtl/>
          <w:lang w:eastAsia="he-IL"/>
        </w:rPr>
      </w:pPr>
    </w:p>
    <w:p w14:paraId="678DF25E" w14:textId="77777777" w:rsidR="00FA45B3" w:rsidRDefault="00FA45B3" w:rsidP="00FA45B3">
      <w:pPr>
        <w:rPr>
          <w:rtl/>
          <w:lang w:eastAsia="he-IL"/>
        </w:rPr>
      </w:pPr>
      <w:r>
        <w:rPr>
          <w:rFonts w:hint="cs"/>
          <w:rtl/>
          <w:lang w:eastAsia="he-IL"/>
        </w:rPr>
        <w:t>זה נקרא שום דבר?</w:t>
      </w:r>
    </w:p>
    <w:p w14:paraId="4B97EEBF" w14:textId="77777777" w:rsidR="00FA45B3" w:rsidRDefault="00FA45B3" w:rsidP="00FA45B3">
      <w:pPr>
        <w:rPr>
          <w:rtl/>
          <w:lang w:eastAsia="he-IL"/>
        </w:rPr>
      </w:pPr>
      <w:bookmarkStart w:id="1634" w:name="_ETM_Q1_3605083"/>
      <w:bookmarkStart w:id="1635" w:name="_ETM_Q1_3605114"/>
      <w:bookmarkEnd w:id="1634"/>
      <w:bookmarkEnd w:id="1635"/>
    </w:p>
    <w:p w14:paraId="1EAEE3C4" w14:textId="77777777" w:rsidR="00FA45B3" w:rsidRDefault="00FA45B3" w:rsidP="00FA45B3">
      <w:pPr>
        <w:pStyle w:val="a4"/>
        <w:keepNext/>
        <w:rPr>
          <w:rtl/>
        </w:rPr>
      </w:pPr>
      <w:bookmarkStart w:id="1636" w:name="ET_speaker_5726_216"/>
      <w:r w:rsidRPr="00FA45B3">
        <w:rPr>
          <w:rStyle w:val="TagStyle"/>
          <w:rtl/>
        </w:rPr>
        <w:t xml:space="preserve"> &lt;&lt; דובר &gt;&gt; </w:t>
      </w:r>
      <w:r>
        <w:rPr>
          <w:rtl/>
        </w:rPr>
        <w:t>ינון אזולאי (ש"ס):</w:t>
      </w:r>
      <w:r w:rsidRPr="00FA45B3">
        <w:rPr>
          <w:rStyle w:val="TagStyle"/>
          <w:rtl/>
        </w:rPr>
        <w:t xml:space="preserve"> &lt;&lt; דובר &gt;&gt;</w:t>
      </w:r>
      <w:r w:rsidR="00CE36B9">
        <w:rPr>
          <w:rtl/>
        </w:rPr>
        <w:t xml:space="preserve"> </w:t>
      </w:r>
      <w:bookmarkEnd w:id="1636"/>
    </w:p>
    <w:p w14:paraId="36648988" w14:textId="77777777" w:rsidR="00FA45B3" w:rsidRDefault="00FA45B3" w:rsidP="00FA45B3">
      <w:pPr>
        <w:pStyle w:val="KeepWithNext"/>
        <w:rPr>
          <w:rtl/>
          <w:lang w:eastAsia="he-IL"/>
        </w:rPr>
      </w:pPr>
    </w:p>
    <w:p w14:paraId="49FCEA24" w14:textId="77777777" w:rsidR="00FA45B3" w:rsidRDefault="00FA45B3" w:rsidP="00FA45B3">
      <w:pPr>
        <w:rPr>
          <w:rtl/>
          <w:lang w:eastAsia="he-IL"/>
        </w:rPr>
      </w:pPr>
      <w:r>
        <w:rPr>
          <w:rFonts w:hint="cs"/>
          <w:rtl/>
          <w:lang w:eastAsia="he-IL"/>
        </w:rPr>
        <w:t xml:space="preserve">אותו אחד שעשה טרור, </w:t>
      </w:r>
      <w:bookmarkStart w:id="1637" w:name="_ETM_Q1_3606328"/>
      <w:bookmarkEnd w:id="1637"/>
      <w:r>
        <w:rPr>
          <w:rFonts w:hint="cs"/>
          <w:rtl/>
          <w:lang w:eastAsia="he-IL"/>
        </w:rPr>
        <w:t>הם לוקחים אותו ומאמצים אותו כאזרח שלהם. הם מאמצים אותו.</w:t>
      </w:r>
    </w:p>
    <w:p w14:paraId="06AF48B7" w14:textId="77777777" w:rsidR="00FA45B3" w:rsidRDefault="00FA45B3" w:rsidP="00FA45B3">
      <w:pPr>
        <w:rPr>
          <w:rStyle w:val="TagStyle"/>
          <w:rFonts w:ascii="David" w:hAnsi="David"/>
          <w:u w:val="single"/>
          <w:rtl/>
          <w:lang w:eastAsia="he-IL"/>
        </w:rPr>
      </w:pPr>
      <w:bookmarkStart w:id="1638" w:name="_ETM_Q1_3612956"/>
      <w:bookmarkStart w:id="1639" w:name="_ETM_Q1_3612988"/>
      <w:bookmarkEnd w:id="1638"/>
      <w:bookmarkEnd w:id="1639"/>
    </w:p>
    <w:p w14:paraId="0D853B99" w14:textId="77777777" w:rsidR="00FA45B3" w:rsidRDefault="00FA45B3" w:rsidP="00FA45B3">
      <w:pPr>
        <w:pStyle w:val="af9"/>
        <w:keepNext/>
        <w:rPr>
          <w:rtl/>
          <w:lang w:eastAsia="he-IL"/>
        </w:rPr>
      </w:pPr>
      <w:bookmarkStart w:id="1640" w:name="ET_guest_730737_220"/>
      <w:r w:rsidRPr="00FA45B3">
        <w:rPr>
          <w:rStyle w:val="TagStyle"/>
          <w:rtl/>
        </w:rPr>
        <w:t xml:space="preserve"> &lt;&lt; אורח &gt;&gt; </w:t>
      </w:r>
      <w:r>
        <w:rPr>
          <w:rtl/>
          <w:lang w:eastAsia="he-IL"/>
        </w:rPr>
        <w:t>מוריס הירש:</w:t>
      </w:r>
      <w:r w:rsidRPr="00FA45B3">
        <w:rPr>
          <w:rStyle w:val="TagStyle"/>
          <w:rtl/>
        </w:rPr>
        <w:t xml:space="preserve"> &lt;&lt; אורח &gt;&gt;</w:t>
      </w:r>
      <w:r w:rsidR="00CE36B9">
        <w:rPr>
          <w:rtl/>
          <w:lang w:eastAsia="he-IL"/>
        </w:rPr>
        <w:t xml:space="preserve"> </w:t>
      </w:r>
      <w:bookmarkEnd w:id="1640"/>
    </w:p>
    <w:p w14:paraId="4B4C0904" w14:textId="77777777" w:rsidR="00FA45B3" w:rsidRDefault="00FA45B3" w:rsidP="00FA45B3">
      <w:pPr>
        <w:pStyle w:val="KeepWithNext"/>
        <w:rPr>
          <w:rtl/>
          <w:lang w:eastAsia="he-IL"/>
        </w:rPr>
      </w:pPr>
    </w:p>
    <w:p w14:paraId="3F02AD47" w14:textId="77777777" w:rsidR="00FA45B3" w:rsidRDefault="00FA45B3" w:rsidP="00FA45B3">
      <w:pPr>
        <w:rPr>
          <w:rtl/>
          <w:lang w:eastAsia="he-IL"/>
        </w:rPr>
      </w:pPr>
      <w:r>
        <w:rPr>
          <w:rFonts w:hint="cs"/>
          <w:rtl/>
          <w:lang w:eastAsia="he-IL"/>
        </w:rPr>
        <w:t xml:space="preserve">הם </w:t>
      </w:r>
      <w:bookmarkStart w:id="1641" w:name="_ETM_Q1_3613020"/>
      <w:bookmarkEnd w:id="1641"/>
      <w:r>
        <w:rPr>
          <w:rFonts w:hint="cs"/>
          <w:rtl/>
          <w:lang w:eastAsia="he-IL"/>
        </w:rPr>
        <w:t>משלמים לו תוספת על זה שהוא אזרח ישראלי או</w:t>
      </w:r>
      <w:bookmarkStart w:id="1642" w:name="_ETM_Q1_3616930"/>
      <w:bookmarkStart w:id="1643" w:name="_ETM_Q1_3616964"/>
      <w:bookmarkEnd w:id="1642"/>
      <w:bookmarkEnd w:id="1643"/>
      <w:r>
        <w:rPr>
          <w:rFonts w:hint="cs"/>
          <w:rtl/>
          <w:lang w:eastAsia="he-IL"/>
        </w:rPr>
        <w:t xml:space="preserve"> תושב.</w:t>
      </w:r>
    </w:p>
    <w:p w14:paraId="64BE59ED" w14:textId="77777777" w:rsidR="00FA45B3" w:rsidRDefault="00FA45B3" w:rsidP="00FA45B3">
      <w:pPr>
        <w:rPr>
          <w:rtl/>
          <w:lang w:eastAsia="he-IL"/>
        </w:rPr>
      </w:pPr>
      <w:bookmarkStart w:id="1644" w:name="_ETM_Q1_3622472"/>
      <w:bookmarkStart w:id="1645" w:name="_ETM_Q1_3622506"/>
      <w:bookmarkEnd w:id="1644"/>
      <w:bookmarkEnd w:id="1645"/>
    </w:p>
    <w:p w14:paraId="758CD0D5" w14:textId="77777777" w:rsidR="00FA45B3" w:rsidRDefault="00FA45B3" w:rsidP="00FA45B3">
      <w:pPr>
        <w:pStyle w:val="af9"/>
        <w:keepNext/>
        <w:rPr>
          <w:rtl/>
          <w:lang w:eastAsia="he-IL"/>
        </w:rPr>
      </w:pPr>
      <w:bookmarkStart w:id="1646" w:name="ET_guest_370461_219"/>
      <w:r w:rsidRPr="00FA45B3">
        <w:rPr>
          <w:rStyle w:val="TagStyle"/>
          <w:rtl/>
        </w:rPr>
        <w:t xml:space="preserve"> &lt;&lt; אורח &gt;&gt; </w:t>
      </w:r>
      <w:r>
        <w:rPr>
          <w:rtl/>
          <w:lang w:eastAsia="he-IL"/>
        </w:rPr>
        <w:t>אביטל שטרנברג:</w:t>
      </w:r>
      <w:r w:rsidRPr="00FA45B3">
        <w:rPr>
          <w:rStyle w:val="TagStyle"/>
          <w:rtl/>
        </w:rPr>
        <w:t xml:space="preserve"> &lt;&lt; אורח &gt;&gt;</w:t>
      </w:r>
      <w:r w:rsidR="00CE36B9">
        <w:rPr>
          <w:rtl/>
          <w:lang w:eastAsia="he-IL"/>
        </w:rPr>
        <w:t xml:space="preserve"> </w:t>
      </w:r>
      <w:bookmarkEnd w:id="1646"/>
    </w:p>
    <w:p w14:paraId="36345F42" w14:textId="77777777" w:rsidR="00FA45B3" w:rsidRDefault="00FA45B3" w:rsidP="00FA45B3">
      <w:pPr>
        <w:pStyle w:val="KeepWithNext"/>
        <w:rPr>
          <w:rtl/>
          <w:lang w:eastAsia="he-IL"/>
        </w:rPr>
      </w:pPr>
    </w:p>
    <w:p w14:paraId="123745C4" w14:textId="77777777" w:rsidR="00FA45B3" w:rsidRDefault="00FA45B3" w:rsidP="00FA45B3">
      <w:pPr>
        <w:rPr>
          <w:rtl/>
          <w:lang w:eastAsia="he-IL"/>
        </w:rPr>
      </w:pPr>
      <w:r>
        <w:rPr>
          <w:rFonts w:hint="cs"/>
          <w:rtl/>
          <w:lang w:eastAsia="he-IL"/>
        </w:rPr>
        <w:t xml:space="preserve">אני מנסה להשיב לחבר הכנסת הלוי, גם לחבר הכנסת </w:t>
      </w:r>
      <w:bookmarkStart w:id="1647" w:name="_ETM_Q1_3623121"/>
      <w:bookmarkEnd w:id="1647"/>
      <w:r>
        <w:rPr>
          <w:rFonts w:hint="cs"/>
          <w:rtl/>
          <w:lang w:eastAsia="he-IL"/>
        </w:rPr>
        <w:t xml:space="preserve">אזולאי וגם לעורך דין </w:t>
      </w:r>
      <w:bookmarkStart w:id="1648" w:name="_ETM_Q1_3623983"/>
      <w:bookmarkEnd w:id="1648"/>
      <w:r>
        <w:rPr>
          <w:rFonts w:hint="cs"/>
          <w:rtl/>
          <w:lang w:eastAsia="he-IL"/>
        </w:rPr>
        <w:t>הירש ואני לא מצליחה.</w:t>
      </w:r>
    </w:p>
    <w:p w14:paraId="6D7C1B0F" w14:textId="77777777" w:rsidR="00FA45B3" w:rsidRDefault="00FA45B3" w:rsidP="00FA45B3">
      <w:pPr>
        <w:rPr>
          <w:rtl/>
          <w:lang w:eastAsia="he-IL"/>
        </w:rPr>
      </w:pPr>
      <w:bookmarkStart w:id="1649" w:name="_ETM_Q1_3625044"/>
      <w:bookmarkStart w:id="1650" w:name="_ETM_Q1_3625080"/>
      <w:bookmarkEnd w:id="1649"/>
      <w:bookmarkEnd w:id="1650"/>
    </w:p>
    <w:p w14:paraId="4D270AC1" w14:textId="77777777" w:rsidR="00FA45B3" w:rsidRDefault="00FA45B3" w:rsidP="00FA45B3">
      <w:pPr>
        <w:pStyle w:val="a4"/>
        <w:keepNext/>
        <w:rPr>
          <w:rtl/>
        </w:rPr>
      </w:pPr>
      <w:bookmarkStart w:id="1651" w:name="ET_speaker_5726_221"/>
      <w:r w:rsidRPr="00FA45B3">
        <w:rPr>
          <w:rStyle w:val="TagStyle"/>
          <w:rtl/>
        </w:rPr>
        <w:t xml:space="preserve"> &lt;&lt; דובר &gt;&gt; </w:t>
      </w:r>
      <w:r>
        <w:rPr>
          <w:rtl/>
        </w:rPr>
        <w:t>ינון אזולאי (ש"ס):</w:t>
      </w:r>
      <w:r w:rsidRPr="00FA45B3">
        <w:rPr>
          <w:rStyle w:val="TagStyle"/>
          <w:rtl/>
        </w:rPr>
        <w:t xml:space="preserve"> &lt;&lt; דובר &gt;&gt;</w:t>
      </w:r>
      <w:r w:rsidR="00CE36B9">
        <w:rPr>
          <w:rtl/>
        </w:rPr>
        <w:t xml:space="preserve"> </w:t>
      </w:r>
      <w:bookmarkEnd w:id="1651"/>
    </w:p>
    <w:p w14:paraId="6DD47523" w14:textId="77777777" w:rsidR="00FA45B3" w:rsidRDefault="00FA45B3" w:rsidP="00FA45B3">
      <w:pPr>
        <w:pStyle w:val="KeepWithNext"/>
        <w:rPr>
          <w:rtl/>
          <w:lang w:eastAsia="he-IL"/>
        </w:rPr>
      </w:pPr>
    </w:p>
    <w:p w14:paraId="0A9EB68E" w14:textId="77777777" w:rsidR="00FA45B3" w:rsidRDefault="00FA45B3" w:rsidP="00FA45B3">
      <w:pPr>
        <w:rPr>
          <w:rtl/>
          <w:lang w:eastAsia="he-IL"/>
        </w:rPr>
      </w:pPr>
      <w:r>
        <w:rPr>
          <w:rFonts w:hint="cs"/>
          <w:rtl/>
          <w:lang w:eastAsia="he-IL"/>
        </w:rPr>
        <w:t>כו</w:t>
      </w:r>
      <w:bookmarkStart w:id="1652" w:name="_ETM_Q1_3623929"/>
      <w:bookmarkStart w:id="1653" w:name="_ETM_Q1_3623966"/>
      <w:bookmarkEnd w:id="1652"/>
      <w:bookmarkEnd w:id="1653"/>
      <w:r>
        <w:rPr>
          <w:rFonts w:hint="cs"/>
          <w:rtl/>
          <w:lang w:eastAsia="he-IL"/>
        </w:rPr>
        <w:t xml:space="preserve">לנו מדברים </w:t>
      </w:r>
      <w:bookmarkStart w:id="1654" w:name="_ETM_Q1_3620950"/>
      <w:bookmarkEnd w:id="1654"/>
      <w:r>
        <w:rPr>
          <w:rFonts w:hint="cs"/>
          <w:rtl/>
          <w:lang w:eastAsia="he-IL"/>
        </w:rPr>
        <w:t>באותה שפה.</w:t>
      </w:r>
    </w:p>
    <w:p w14:paraId="05CE1C5D" w14:textId="77777777" w:rsidR="00FA45B3" w:rsidRDefault="00FA45B3" w:rsidP="00FA45B3">
      <w:pPr>
        <w:rPr>
          <w:rtl/>
          <w:lang w:eastAsia="he-IL"/>
        </w:rPr>
      </w:pPr>
      <w:bookmarkStart w:id="1655" w:name="_ETM_Q1_3623501"/>
      <w:bookmarkStart w:id="1656" w:name="_ETM_Q1_3623531"/>
      <w:bookmarkEnd w:id="1655"/>
      <w:bookmarkEnd w:id="1656"/>
    </w:p>
    <w:p w14:paraId="4F22C6CB" w14:textId="77777777" w:rsidR="00FA45B3" w:rsidRDefault="00FA45B3" w:rsidP="00FA45B3">
      <w:pPr>
        <w:pStyle w:val="af9"/>
        <w:keepNext/>
        <w:rPr>
          <w:rtl/>
          <w:lang w:eastAsia="he-IL"/>
        </w:rPr>
      </w:pPr>
      <w:bookmarkStart w:id="1657" w:name="ET_guest_370461_222"/>
      <w:r w:rsidRPr="00FA45B3">
        <w:rPr>
          <w:rStyle w:val="TagStyle"/>
          <w:rtl/>
        </w:rPr>
        <w:t xml:space="preserve"> &lt;&lt; אורח &gt;&gt; </w:t>
      </w:r>
      <w:r>
        <w:rPr>
          <w:rtl/>
          <w:lang w:eastAsia="he-IL"/>
        </w:rPr>
        <w:t>אביטל שטרנברג:</w:t>
      </w:r>
      <w:r w:rsidRPr="00FA45B3">
        <w:rPr>
          <w:rStyle w:val="TagStyle"/>
          <w:rtl/>
        </w:rPr>
        <w:t xml:space="preserve"> &lt;&lt; אורח &gt;&gt;</w:t>
      </w:r>
      <w:r w:rsidR="00CE36B9">
        <w:rPr>
          <w:rtl/>
          <w:lang w:eastAsia="he-IL"/>
        </w:rPr>
        <w:t xml:space="preserve"> </w:t>
      </w:r>
      <w:bookmarkEnd w:id="1657"/>
    </w:p>
    <w:p w14:paraId="04313DA1" w14:textId="77777777" w:rsidR="00FA45B3" w:rsidRDefault="00FA45B3" w:rsidP="00FA45B3">
      <w:pPr>
        <w:pStyle w:val="KeepWithNext"/>
        <w:rPr>
          <w:rtl/>
          <w:lang w:eastAsia="he-IL"/>
        </w:rPr>
      </w:pPr>
    </w:p>
    <w:p w14:paraId="701601D5" w14:textId="77777777" w:rsidR="00FA45B3" w:rsidRDefault="00FA45B3" w:rsidP="00FA45B3">
      <w:pPr>
        <w:rPr>
          <w:rtl/>
          <w:lang w:eastAsia="he-IL"/>
        </w:rPr>
      </w:pPr>
      <w:bookmarkStart w:id="1658" w:name="_ETM_Q1_3624775"/>
      <w:bookmarkStart w:id="1659" w:name="_ETM_Q1_3624814"/>
      <w:bookmarkEnd w:id="1658"/>
      <w:bookmarkEnd w:id="1659"/>
      <w:r>
        <w:rPr>
          <w:rFonts w:hint="cs"/>
          <w:rtl/>
          <w:lang w:eastAsia="he-IL"/>
        </w:rPr>
        <w:t xml:space="preserve">אני מנסה לומר שאנחנו כרגע בתוך הבדיקה. מה שהוקרא </w:t>
      </w:r>
      <w:bookmarkStart w:id="1660" w:name="_ETM_Q1_3632558"/>
      <w:bookmarkEnd w:id="1660"/>
      <w:r>
        <w:rPr>
          <w:rFonts w:hint="cs"/>
          <w:rtl/>
          <w:lang w:eastAsia="he-IL"/>
        </w:rPr>
        <w:t xml:space="preserve">כאן כרגע זה סל שלם של הטבות אבל עדיין אין </w:t>
      </w:r>
      <w:bookmarkStart w:id="1661" w:name="_ETM_Q1_3634393"/>
      <w:bookmarkEnd w:id="1661"/>
      <w:r>
        <w:rPr>
          <w:rFonts w:hint="cs"/>
          <w:rtl/>
          <w:lang w:eastAsia="he-IL"/>
        </w:rPr>
        <w:t>שם אמירה על מעמד.</w:t>
      </w:r>
    </w:p>
    <w:p w14:paraId="17513900" w14:textId="77777777" w:rsidR="00FA45B3" w:rsidRDefault="00FA45B3" w:rsidP="00FA45B3">
      <w:pPr>
        <w:rPr>
          <w:rtl/>
          <w:lang w:eastAsia="he-IL"/>
        </w:rPr>
      </w:pPr>
      <w:bookmarkStart w:id="1662" w:name="_ETM_Q1_3638066"/>
      <w:bookmarkStart w:id="1663" w:name="_ETM_Q1_3638098"/>
      <w:bookmarkEnd w:id="1662"/>
      <w:bookmarkEnd w:id="1663"/>
    </w:p>
    <w:p w14:paraId="220468C7" w14:textId="77777777" w:rsidR="00FA45B3" w:rsidRDefault="00FA45B3" w:rsidP="00FA45B3">
      <w:pPr>
        <w:pStyle w:val="a4"/>
        <w:keepNext/>
        <w:rPr>
          <w:rtl/>
        </w:rPr>
      </w:pPr>
      <w:bookmarkStart w:id="1664" w:name="ET_speaker_6164_223"/>
      <w:r w:rsidRPr="00FA45B3">
        <w:rPr>
          <w:rStyle w:val="TagStyle"/>
          <w:rtl/>
        </w:rPr>
        <w:t xml:space="preserve"> &lt;&lt; דובר &gt;&gt; </w:t>
      </w:r>
      <w:r>
        <w:rPr>
          <w:rtl/>
        </w:rPr>
        <w:t>עמית הלוי (הליכוד):</w:t>
      </w:r>
      <w:r w:rsidRPr="00FA45B3">
        <w:rPr>
          <w:rStyle w:val="TagStyle"/>
          <w:rtl/>
        </w:rPr>
        <w:t xml:space="preserve"> &lt;&lt; דובר &gt;&gt;</w:t>
      </w:r>
      <w:r w:rsidR="00CE36B9">
        <w:rPr>
          <w:rtl/>
        </w:rPr>
        <w:t xml:space="preserve"> </w:t>
      </w:r>
      <w:bookmarkEnd w:id="1664"/>
    </w:p>
    <w:p w14:paraId="1E34617A" w14:textId="77777777" w:rsidR="00FA45B3" w:rsidRDefault="00FA45B3" w:rsidP="00FA45B3">
      <w:pPr>
        <w:pStyle w:val="KeepWithNext"/>
        <w:rPr>
          <w:rtl/>
          <w:lang w:eastAsia="he-IL"/>
        </w:rPr>
      </w:pPr>
    </w:p>
    <w:p w14:paraId="5A8C4E39" w14:textId="77777777" w:rsidR="00FA45B3" w:rsidRDefault="00FA45B3" w:rsidP="00FA45B3">
      <w:pPr>
        <w:rPr>
          <w:rtl/>
          <w:lang w:eastAsia="he-IL"/>
        </w:rPr>
      </w:pPr>
      <w:r>
        <w:rPr>
          <w:rFonts w:hint="cs"/>
          <w:rtl/>
          <w:lang w:eastAsia="he-IL"/>
        </w:rPr>
        <w:t>דיברתם עם משרד הביטחון? הם הציגו</w:t>
      </w:r>
      <w:r w:rsidR="000B7E6C">
        <w:rPr>
          <w:rFonts w:hint="cs"/>
          <w:rtl/>
          <w:lang w:eastAsia="he-IL"/>
        </w:rPr>
        <w:t xml:space="preserve"> </w:t>
      </w:r>
      <w:r>
        <w:rPr>
          <w:rFonts w:hint="cs"/>
          <w:rtl/>
          <w:lang w:eastAsia="he-IL"/>
        </w:rPr>
        <w:t>כספים שהם מקבלים.</w:t>
      </w:r>
    </w:p>
    <w:p w14:paraId="53A1D6CB" w14:textId="77777777" w:rsidR="00FA45B3" w:rsidRDefault="00FA45B3" w:rsidP="00FA45B3">
      <w:pPr>
        <w:rPr>
          <w:rtl/>
          <w:lang w:eastAsia="he-IL"/>
        </w:rPr>
      </w:pPr>
      <w:bookmarkStart w:id="1665" w:name="_ETM_Q1_3638851"/>
      <w:bookmarkStart w:id="1666" w:name="_ETM_Q1_3638881"/>
      <w:bookmarkStart w:id="1667" w:name="_ETM_Q1_3638415"/>
      <w:bookmarkEnd w:id="1665"/>
      <w:bookmarkEnd w:id="1666"/>
      <w:bookmarkEnd w:id="1667"/>
    </w:p>
    <w:p w14:paraId="02BA0DC8" w14:textId="77777777" w:rsidR="00FA45B3" w:rsidRDefault="00FA45B3" w:rsidP="00FA45B3">
      <w:pPr>
        <w:pStyle w:val="af9"/>
        <w:keepNext/>
        <w:rPr>
          <w:rtl/>
          <w:lang w:eastAsia="he-IL"/>
        </w:rPr>
      </w:pPr>
      <w:bookmarkStart w:id="1668" w:name="ET_guest_370461_224"/>
      <w:r w:rsidRPr="00FA45B3">
        <w:rPr>
          <w:rStyle w:val="TagStyle"/>
          <w:rtl/>
        </w:rPr>
        <w:t xml:space="preserve"> &lt;&lt; אורח &gt;&gt; </w:t>
      </w:r>
      <w:r>
        <w:rPr>
          <w:rtl/>
          <w:lang w:eastAsia="he-IL"/>
        </w:rPr>
        <w:t>אביטל שטרנברג:</w:t>
      </w:r>
      <w:r w:rsidRPr="00FA45B3">
        <w:rPr>
          <w:rStyle w:val="TagStyle"/>
          <w:rtl/>
        </w:rPr>
        <w:t xml:space="preserve"> &lt;&lt; אורח &gt;&gt;</w:t>
      </w:r>
      <w:r w:rsidR="00CE36B9">
        <w:rPr>
          <w:rtl/>
          <w:lang w:eastAsia="he-IL"/>
        </w:rPr>
        <w:t xml:space="preserve"> </w:t>
      </w:r>
      <w:bookmarkEnd w:id="1668"/>
    </w:p>
    <w:p w14:paraId="36AF5194" w14:textId="77777777" w:rsidR="00FA45B3" w:rsidRDefault="00FA45B3" w:rsidP="00FA45B3">
      <w:pPr>
        <w:pStyle w:val="KeepWithNext"/>
        <w:rPr>
          <w:rtl/>
          <w:lang w:eastAsia="he-IL"/>
        </w:rPr>
      </w:pPr>
    </w:p>
    <w:p w14:paraId="7ED95CC7" w14:textId="77777777" w:rsidR="00FA45B3" w:rsidRDefault="00FA45B3" w:rsidP="00FA45B3">
      <w:pPr>
        <w:rPr>
          <w:rtl/>
          <w:lang w:eastAsia="he-IL"/>
        </w:rPr>
      </w:pPr>
      <w:bookmarkStart w:id="1669" w:name="_ETM_Q1_3638771"/>
      <w:bookmarkStart w:id="1670" w:name="_ETM_Q1_3638808"/>
      <w:bookmarkEnd w:id="1669"/>
      <w:bookmarkEnd w:id="1670"/>
      <w:r>
        <w:rPr>
          <w:rFonts w:hint="cs"/>
          <w:rtl/>
          <w:lang w:eastAsia="he-IL"/>
        </w:rPr>
        <w:t>כן.</w:t>
      </w:r>
    </w:p>
    <w:p w14:paraId="73C9301B" w14:textId="77777777" w:rsidR="00FA45B3" w:rsidRDefault="00FA45B3" w:rsidP="00FA45B3">
      <w:pPr>
        <w:rPr>
          <w:rtl/>
          <w:lang w:eastAsia="he-IL"/>
        </w:rPr>
      </w:pPr>
      <w:bookmarkStart w:id="1671" w:name="_ETM_Q1_3643934"/>
      <w:bookmarkStart w:id="1672" w:name="_ETM_Q1_3643959"/>
      <w:bookmarkStart w:id="1673" w:name="_ETM_Q1_3642869"/>
      <w:bookmarkEnd w:id="1671"/>
      <w:bookmarkEnd w:id="1672"/>
      <w:bookmarkEnd w:id="1673"/>
    </w:p>
    <w:p w14:paraId="084778B8" w14:textId="77777777" w:rsidR="00FA45B3" w:rsidRDefault="00FA45B3" w:rsidP="00FA45B3">
      <w:pPr>
        <w:pStyle w:val="a4"/>
        <w:keepNext/>
        <w:rPr>
          <w:rtl/>
        </w:rPr>
      </w:pPr>
      <w:bookmarkStart w:id="1674" w:name="ET_speaker_6164_225"/>
      <w:r w:rsidRPr="00FA45B3">
        <w:rPr>
          <w:rStyle w:val="TagStyle"/>
          <w:rtl/>
        </w:rPr>
        <w:t xml:space="preserve"> &lt;&lt; דובר &gt;&gt; </w:t>
      </w:r>
      <w:r>
        <w:rPr>
          <w:rtl/>
        </w:rPr>
        <w:t>עמית הלוי (הליכוד):</w:t>
      </w:r>
      <w:r w:rsidRPr="00FA45B3">
        <w:rPr>
          <w:rStyle w:val="TagStyle"/>
          <w:rtl/>
        </w:rPr>
        <w:t xml:space="preserve"> &lt;&lt; דובר &gt;&gt;</w:t>
      </w:r>
      <w:r w:rsidR="00CE36B9">
        <w:rPr>
          <w:rtl/>
        </w:rPr>
        <w:t xml:space="preserve"> </w:t>
      </w:r>
      <w:bookmarkEnd w:id="1674"/>
    </w:p>
    <w:p w14:paraId="38EED687" w14:textId="77777777" w:rsidR="00FA45B3" w:rsidRDefault="00FA45B3" w:rsidP="00FA45B3">
      <w:pPr>
        <w:pStyle w:val="KeepWithNext"/>
        <w:rPr>
          <w:rtl/>
          <w:lang w:eastAsia="he-IL"/>
        </w:rPr>
      </w:pPr>
    </w:p>
    <w:p w14:paraId="3DA8CEE9" w14:textId="77777777" w:rsidR="00FA45B3" w:rsidRDefault="00FA45B3" w:rsidP="00FA45B3">
      <w:pPr>
        <w:rPr>
          <w:rtl/>
          <w:lang w:eastAsia="he-IL"/>
        </w:rPr>
      </w:pPr>
      <w:r>
        <w:rPr>
          <w:rFonts w:hint="cs"/>
          <w:rtl/>
          <w:lang w:eastAsia="he-IL"/>
        </w:rPr>
        <w:t>י</w:t>
      </w:r>
      <w:bookmarkStart w:id="1675" w:name="_ETM_Q1_3643218"/>
      <w:bookmarkStart w:id="1676" w:name="_ETM_Q1_3643248"/>
      <w:bookmarkEnd w:id="1675"/>
      <w:bookmarkEnd w:id="1676"/>
      <w:r>
        <w:rPr>
          <w:rFonts w:hint="cs"/>
          <w:rtl/>
          <w:lang w:eastAsia="he-IL"/>
        </w:rPr>
        <w:t xml:space="preserve">ש חבילה של כספים שהם מקבלים. </w:t>
      </w:r>
      <w:bookmarkStart w:id="1677" w:name="_ETM_Q1_3645957"/>
      <w:bookmarkEnd w:id="1677"/>
    </w:p>
    <w:p w14:paraId="1016A0A2" w14:textId="77777777" w:rsidR="00FA45B3" w:rsidRDefault="00FA45B3" w:rsidP="00FA45B3">
      <w:pPr>
        <w:rPr>
          <w:rtl/>
          <w:lang w:eastAsia="he-IL"/>
        </w:rPr>
      </w:pPr>
      <w:bookmarkStart w:id="1678" w:name="_ETM_Q1_3645985"/>
      <w:bookmarkStart w:id="1679" w:name="_ETM_Q1_3645256"/>
      <w:bookmarkEnd w:id="1678"/>
      <w:bookmarkEnd w:id="1679"/>
    </w:p>
    <w:p w14:paraId="4F1D0E1D" w14:textId="77777777" w:rsidR="00FA45B3" w:rsidRDefault="00FA45B3" w:rsidP="00FA45B3">
      <w:pPr>
        <w:pStyle w:val="a4"/>
        <w:keepNext/>
        <w:rPr>
          <w:rtl/>
        </w:rPr>
      </w:pPr>
      <w:bookmarkStart w:id="1680" w:name="ET_speaker_6367_226"/>
      <w:r w:rsidRPr="00FA45B3">
        <w:rPr>
          <w:rStyle w:val="TagStyle"/>
          <w:rtl/>
        </w:rPr>
        <w:t xml:space="preserve"> &lt;&lt; דובר &gt;&gt; </w:t>
      </w:r>
      <w:r>
        <w:rPr>
          <w:rtl/>
        </w:rPr>
        <w:t>שרון ניר (ישראל ביתנו):</w:t>
      </w:r>
      <w:r w:rsidRPr="00FA45B3">
        <w:rPr>
          <w:rStyle w:val="TagStyle"/>
          <w:rtl/>
        </w:rPr>
        <w:t xml:space="preserve"> &lt;&lt; דובר &gt;&gt;</w:t>
      </w:r>
      <w:r w:rsidR="00CE36B9">
        <w:rPr>
          <w:rtl/>
        </w:rPr>
        <w:t xml:space="preserve"> </w:t>
      </w:r>
      <w:bookmarkEnd w:id="1680"/>
    </w:p>
    <w:p w14:paraId="28B34F45" w14:textId="77777777" w:rsidR="00FA45B3" w:rsidRDefault="00FA45B3" w:rsidP="00FA45B3">
      <w:pPr>
        <w:pStyle w:val="KeepWithNext"/>
        <w:rPr>
          <w:rtl/>
          <w:lang w:eastAsia="he-IL"/>
        </w:rPr>
      </w:pPr>
    </w:p>
    <w:p w14:paraId="01F4D0A7" w14:textId="77777777" w:rsidR="00FA45B3" w:rsidRDefault="00FA45B3" w:rsidP="00FA45B3">
      <w:pPr>
        <w:rPr>
          <w:rtl/>
          <w:lang w:eastAsia="he-IL"/>
        </w:rPr>
      </w:pPr>
      <w:bookmarkStart w:id="1681" w:name="_ETM_Q1_3645608"/>
      <w:bookmarkStart w:id="1682" w:name="_ETM_Q1_3645650"/>
      <w:bookmarkEnd w:id="1681"/>
      <w:bookmarkEnd w:id="1682"/>
      <w:r>
        <w:rPr>
          <w:rFonts w:hint="cs"/>
          <w:rtl/>
          <w:lang w:eastAsia="he-IL"/>
        </w:rPr>
        <w:t xml:space="preserve">מה שאת אומרת זה שהרשות </w:t>
      </w:r>
      <w:bookmarkStart w:id="1683" w:name="_ETM_Q1_3645463"/>
      <w:bookmarkEnd w:id="1683"/>
      <w:r>
        <w:rPr>
          <w:rFonts w:hint="cs"/>
          <w:rtl/>
          <w:lang w:eastAsia="he-IL"/>
        </w:rPr>
        <w:t>ה</w:t>
      </w:r>
      <w:r w:rsidR="00437C53">
        <w:rPr>
          <w:rFonts w:hint="cs"/>
          <w:rtl/>
          <w:lang w:eastAsia="he-IL"/>
        </w:rPr>
        <w:t>פלסטינית</w:t>
      </w:r>
      <w:r>
        <w:rPr>
          <w:rFonts w:hint="cs"/>
          <w:rtl/>
          <w:lang w:eastAsia="he-IL"/>
        </w:rPr>
        <w:t xml:space="preserve"> היא זו שתקבע לנו.</w:t>
      </w:r>
    </w:p>
    <w:p w14:paraId="27F54E31" w14:textId="77777777" w:rsidR="00FA45B3" w:rsidRDefault="00FA45B3" w:rsidP="00FA45B3">
      <w:pPr>
        <w:rPr>
          <w:rtl/>
          <w:lang w:eastAsia="he-IL"/>
        </w:rPr>
      </w:pPr>
      <w:bookmarkStart w:id="1684" w:name="_ETM_Q1_3652321"/>
      <w:bookmarkStart w:id="1685" w:name="_ETM_Q1_3652353"/>
      <w:bookmarkStart w:id="1686" w:name="_ETM_Q1_3653761"/>
      <w:bookmarkEnd w:id="1684"/>
      <w:bookmarkEnd w:id="1685"/>
      <w:bookmarkEnd w:id="1686"/>
    </w:p>
    <w:p w14:paraId="08C57823" w14:textId="77777777" w:rsidR="00FA45B3" w:rsidRDefault="00FA45B3" w:rsidP="00FA45B3">
      <w:pPr>
        <w:pStyle w:val="af9"/>
        <w:keepNext/>
        <w:rPr>
          <w:rtl/>
          <w:lang w:eastAsia="he-IL"/>
        </w:rPr>
      </w:pPr>
      <w:bookmarkStart w:id="1687" w:name="ET_guest_730737_227"/>
      <w:r w:rsidRPr="00FA45B3">
        <w:rPr>
          <w:rStyle w:val="TagStyle"/>
          <w:rtl/>
        </w:rPr>
        <w:t xml:space="preserve"> &lt;&lt; אורח &gt;&gt; </w:t>
      </w:r>
      <w:r>
        <w:rPr>
          <w:rtl/>
          <w:lang w:eastAsia="he-IL"/>
        </w:rPr>
        <w:t>מוריס הירש:</w:t>
      </w:r>
      <w:r w:rsidRPr="00FA45B3">
        <w:rPr>
          <w:rStyle w:val="TagStyle"/>
          <w:rtl/>
        </w:rPr>
        <w:t xml:space="preserve"> &lt;&lt; אורח &gt;&gt;</w:t>
      </w:r>
      <w:r w:rsidR="00CE36B9">
        <w:rPr>
          <w:rtl/>
          <w:lang w:eastAsia="he-IL"/>
        </w:rPr>
        <w:t xml:space="preserve"> </w:t>
      </w:r>
      <w:bookmarkEnd w:id="1687"/>
    </w:p>
    <w:p w14:paraId="1A9E8207" w14:textId="77777777" w:rsidR="00FA45B3" w:rsidRDefault="00FA45B3" w:rsidP="00FA45B3">
      <w:pPr>
        <w:pStyle w:val="KeepWithNext"/>
        <w:rPr>
          <w:rtl/>
          <w:lang w:eastAsia="he-IL"/>
        </w:rPr>
      </w:pPr>
    </w:p>
    <w:p w14:paraId="4DEEF992" w14:textId="77777777" w:rsidR="00FA45B3" w:rsidRDefault="00FA45B3" w:rsidP="00FA45B3">
      <w:pPr>
        <w:rPr>
          <w:rtl/>
          <w:lang w:eastAsia="he-IL"/>
        </w:rPr>
      </w:pPr>
      <w:bookmarkStart w:id="1688" w:name="_ETM_Q1_3654077"/>
      <w:bookmarkStart w:id="1689" w:name="_ETM_Q1_3654113"/>
      <w:bookmarkEnd w:id="1688"/>
      <w:bookmarkEnd w:id="1689"/>
      <w:r>
        <w:rPr>
          <w:rFonts w:hint="cs"/>
          <w:rtl/>
          <w:lang w:eastAsia="he-IL"/>
        </w:rPr>
        <w:t>הרשות ה</w:t>
      </w:r>
      <w:r w:rsidR="00437C53">
        <w:rPr>
          <w:rFonts w:hint="cs"/>
          <w:rtl/>
          <w:lang w:eastAsia="he-IL"/>
        </w:rPr>
        <w:t>פלסטינית</w:t>
      </w:r>
      <w:r>
        <w:rPr>
          <w:rFonts w:hint="cs"/>
          <w:rtl/>
          <w:lang w:eastAsia="he-IL"/>
        </w:rPr>
        <w:t xml:space="preserve"> תקבע לנו </w:t>
      </w:r>
      <w:bookmarkStart w:id="1690" w:name="_ETM_Q1_3652206"/>
      <w:bookmarkEnd w:id="1690"/>
      <w:r>
        <w:rPr>
          <w:rFonts w:hint="cs"/>
          <w:rtl/>
          <w:lang w:eastAsia="he-IL"/>
        </w:rPr>
        <w:t>מה לעשות ומה יהיה בחוקים שלנו.</w:t>
      </w:r>
      <w:r w:rsidR="00190D6D">
        <w:rPr>
          <w:rFonts w:hint="cs"/>
          <w:rtl/>
          <w:lang w:eastAsia="he-IL"/>
        </w:rPr>
        <w:t xml:space="preserve"> תשלח אותם לרצוח או</w:t>
      </w:r>
      <w:bookmarkStart w:id="1691" w:name="_ETM_Q1_3655020"/>
      <w:bookmarkEnd w:id="1691"/>
      <w:r w:rsidR="00190D6D">
        <w:rPr>
          <w:rFonts w:hint="cs"/>
          <w:rtl/>
          <w:lang w:eastAsia="he-IL"/>
        </w:rPr>
        <w:t>תנו ואז תקבע לנו מה לעשות.</w:t>
      </w:r>
    </w:p>
    <w:p w14:paraId="63E92443" w14:textId="77777777" w:rsidR="00190D6D" w:rsidRDefault="00190D6D" w:rsidP="00FA45B3">
      <w:pPr>
        <w:rPr>
          <w:rtl/>
          <w:lang w:eastAsia="he-IL"/>
        </w:rPr>
      </w:pPr>
      <w:bookmarkStart w:id="1692" w:name="_ETM_Q1_3661113"/>
      <w:bookmarkStart w:id="1693" w:name="_ETM_Q1_3661146"/>
      <w:bookmarkEnd w:id="1692"/>
      <w:bookmarkEnd w:id="1693"/>
    </w:p>
    <w:p w14:paraId="02211076" w14:textId="77777777" w:rsidR="00190D6D" w:rsidRDefault="00190D6D" w:rsidP="00190D6D">
      <w:pPr>
        <w:pStyle w:val="af6"/>
        <w:keepNext/>
        <w:rPr>
          <w:rtl/>
        </w:rPr>
      </w:pPr>
      <w:bookmarkStart w:id="1694" w:name="ET_yor_5786_228"/>
      <w:r w:rsidRPr="00190D6D">
        <w:rPr>
          <w:rStyle w:val="TagStyle"/>
          <w:rtl/>
        </w:rPr>
        <w:t xml:space="preserve"> &lt;&lt; יור &gt;&gt; </w:t>
      </w:r>
      <w:r>
        <w:rPr>
          <w:rtl/>
        </w:rPr>
        <w:t>היו"ר אופיר כץ:</w:t>
      </w:r>
      <w:r w:rsidRPr="00190D6D">
        <w:rPr>
          <w:rStyle w:val="TagStyle"/>
          <w:rtl/>
        </w:rPr>
        <w:t xml:space="preserve"> &lt;&lt; יור &gt;&gt;</w:t>
      </w:r>
      <w:r w:rsidR="00CE36B9">
        <w:rPr>
          <w:rtl/>
        </w:rPr>
        <w:t xml:space="preserve"> </w:t>
      </w:r>
      <w:bookmarkEnd w:id="1694"/>
    </w:p>
    <w:p w14:paraId="4981247B" w14:textId="77777777" w:rsidR="00190D6D" w:rsidRDefault="00190D6D" w:rsidP="00190D6D">
      <w:pPr>
        <w:pStyle w:val="KeepWithNext"/>
        <w:rPr>
          <w:rtl/>
          <w:lang w:eastAsia="he-IL"/>
        </w:rPr>
      </w:pPr>
    </w:p>
    <w:p w14:paraId="7A616391" w14:textId="77777777" w:rsidR="00190D6D" w:rsidRDefault="00190D6D" w:rsidP="00190D6D">
      <w:pPr>
        <w:rPr>
          <w:rtl/>
          <w:lang w:eastAsia="he-IL"/>
        </w:rPr>
      </w:pPr>
      <w:r>
        <w:rPr>
          <w:rFonts w:hint="cs"/>
          <w:rtl/>
          <w:lang w:eastAsia="he-IL"/>
        </w:rPr>
        <w:t xml:space="preserve">כשהם יושבים </w:t>
      </w:r>
      <w:bookmarkStart w:id="1695" w:name="_ETM_Q1_3660060"/>
      <w:bookmarkEnd w:id="1695"/>
      <w:r>
        <w:rPr>
          <w:rFonts w:hint="cs"/>
          <w:rtl/>
          <w:lang w:eastAsia="he-IL"/>
        </w:rPr>
        <w:t>בכלא,</w:t>
      </w:r>
      <w:r w:rsidR="000B7E6C">
        <w:rPr>
          <w:rFonts w:hint="cs"/>
          <w:rtl/>
          <w:lang w:eastAsia="he-IL"/>
        </w:rPr>
        <w:t xml:space="preserve"> </w:t>
      </w:r>
      <w:r>
        <w:rPr>
          <w:rFonts w:hint="cs"/>
          <w:rtl/>
          <w:lang w:eastAsia="he-IL"/>
        </w:rPr>
        <w:t xml:space="preserve">יש להם לפי מספר </w:t>
      </w:r>
      <w:bookmarkStart w:id="1696" w:name="_ETM_Q1_3662308"/>
      <w:bookmarkEnd w:id="1696"/>
      <w:r>
        <w:rPr>
          <w:rFonts w:hint="cs"/>
          <w:rtl/>
          <w:lang w:eastAsia="he-IL"/>
        </w:rPr>
        <w:t>השנים.</w:t>
      </w:r>
    </w:p>
    <w:p w14:paraId="05359D34" w14:textId="77777777" w:rsidR="00190D6D" w:rsidRDefault="00190D6D" w:rsidP="00190D6D">
      <w:pPr>
        <w:rPr>
          <w:rtl/>
          <w:lang w:eastAsia="he-IL"/>
        </w:rPr>
      </w:pPr>
      <w:bookmarkStart w:id="1697" w:name="_ETM_Q1_3666754"/>
      <w:bookmarkStart w:id="1698" w:name="_ETM_Q1_3666787"/>
      <w:bookmarkEnd w:id="1697"/>
      <w:bookmarkEnd w:id="1698"/>
    </w:p>
    <w:p w14:paraId="74DC7A2D" w14:textId="77777777" w:rsidR="00190D6D" w:rsidRDefault="00190D6D" w:rsidP="00190D6D">
      <w:pPr>
        <w:pStyle w:val="a4"/>
        <w:keepNext/>
        <w:rPr>
          <w:rtl/>
        </w:rPr>
      </w:pPr>
      <w:bookmarkStart w:id="1699" w:name="ET_speaker_6164_229"/>
      <w:r w:rsidRPr="00190D6D">
        <w:rPr>
          <w:rStyle w:val="TagStyle"/>
          <w:rtl/>
        </w:rPr>
        <w:t xml:space="preserve"> &lt;&lt; דובר &gt;&gt; </w:t>
      </w:r>
      <w:r>
        <w:rPr>
          <w:rtl/>
        </w:rPr>
        <w:t>עמית הלוי (הליכוד):</w:t>
      </w:r>
      <w:r w:rsidRPr="00190D6D">
        <w:rPr>
          <w:rStyle w:val="TagStyle"/>
          <w:rtl/>
        </w:rPr>
        <w:t xml:space="preserve"> &lt;&lt; דובר &gt;&gt;</w:t>
      </w:r>
      <w:r w:rsidR="00CE36B9">
        <w:rPr>
          <w:rtl/>
        </w:rPr>
        <w:t xml:space="preserve"> </w:t>
      </w:r>
      <w:bookmarkEnd w:id="1699"/>
    </w:p>
    <w:p w14:paraId="49480995" w14:textId="77777777" w:rsidR="00190D6D" w:rsidRDefault="00190D6D" w:rsidP="00190D6D">
      <w:pPr>
        <w:pStyle w:val="KeepWithNext"/>
        <w:rPr>
          <w:rtl/>
          <w:lang w:eastAsia="he-IL"/>
        </w:rPr>
      </w:pPr>
    </w:p>
    <w:p w14:paraId="6BA46F12" w14:textId="77777777" w:rsidR="00190D6D" w:rsidRDefault="00190D6D" w:rsidP="00190D6D">
      <w:pPr>
        <w:rPr>
          <w:rtl/>
          <w:lang w:eastAsia="he-IL"/>
        </w:rPr>
      </w:pPr>
      <w:r>
        <w:rPr>
          <w:rFonts w:hint="cs"/>
          <w:rtl/>
          <w:lang w:eastAsia="he-IL"/>
        </w:rPr>
        <w:t xml:space="preserve">למה היא צריכה לחפש? אביטל, אני רוצה לחסוך לך. </w:t>
      </w:r>
      <w:bookmarkStart w:id="1700" w:name="_ETM_Q1_3665805"/>
      <w:bookmarkEnd w:id="1700"/>
      <w:r>
        <w:rPr>
          <w:rFonts w:hint="cs"/>
          <w:rtl/>
          <w:lang w:eastAsia="he-IL"/>
        </w:rPr>
        <w:t>מה שאומר לך אופיר כץ זה שאת לא צריכה לחפש</w:t>
      </w:r>
      <w:r w:rsidR="000B7E6C">
        <w:rPr>
          <w:rFonts w:hint="cs"/>
          <w:rtl/>
          <w:lang w:eastAsia="he-IL"/>
        </w:rPr>
        <w:t xml:space="preserve"> </w:t>
      </w:r>
      <w:r>
        <w:rPr>
          <w:rFonts w:hint="cs"/>
          <w:rtl/>
          <w:lang w:eastAsia="he-IL"/>
        </w:rPr>
        <w:t xml:space="preserve">יותר ממה שיש כאן. שוב, את יכולה לומר שאת </w:t>
      </w:r>
      <w:bookmarkStart w:id="1701" w:name="_ETM_Q1_3670696"/>
      <w:bookmarkEnd w:id="1701"/>
      <w:r>
        <w:rPr>
          <w:rFonts w:hint="cs"/>
          <w:rtl/>
          <w:lang w:eastAsia="he-IL"/>
        </w:rPr>
        <w:t>נגד הנורמה הזאת אבל תסבירי לי ברצינות.</w:t>
      </w:r>
    </w:p>
    <w:p w14:paraId="1E45EC7E" w14:textId="77777777" w:rsidR="00190D6D" w:rsidRDefault="00190D6D" w:rsidP="00190D6D">
      <w:pPr>
        <w:rPr>
          <w:rtl/>
          <w:lang w:eastAsia="he-IL"/>
        </w:rPr>
      </w:pPr>
      <w:bookmarkStart w:id="1702" w:name="_ETM_Q1_3672940"/>
      <w:bookmarkStart w:id="1703" w:name="_ETM_Q1_3672970"/>
      <w:bookmarkEnd w:id="1702"/>
      <w:bookmarkEnd w:id="1703"/>
    </w:p>
    <w:p w14:paraId="7B8E676D" w14:textId="77777777" w:rsidR="00190D6D" w:rsidRDefault="00190D6D" w:rsidP="00190D6D">
      <w:pPr>
        <w:pStyle w:val="af9"/>
        <w:keepNext/>
        <w:rPr>
          <w:rtl/>
          <w:lang w:eastAsia="he-IL"/>
        </w:rPr>
      </w:pPr>
      <w:bookmarkStart w:id="1704" w:name="ET_guest_370461_230"/>
      <w:r w:rsidRPr="00190D6D">
        <w:rPr>
          <w:rStyle w:val="TagStyle"/>
          <w:rtl/>
        </w:rPr>
        <w:t xml:space="preserve"> &lt;&lt; אורח &gt;&gt; </w:t>
      </w:r>
      <w:r>
        <w:rPr>
          <w:rtl/>
          <w:lang w:eastAsia="he-IL"/>
        </w:rPr>
        <w:t>אביטל שטרנברג:</w:t>
      </w:r>
      <w:r w:rsidRPr="00190D6D">
        <w:rPr>
          <w:rStyle w:val="TagStyle"/>
          <w:rtl/>
        </w:rPr>
        <w:t xml:space="preserve"> &lt;&lt; אורח &gt;&gt;</w:t>
      </w:r>
      <w:r w:rsidR="00CE36B9">
        <w:rPr>
          <w:rtl/>
          <w:lang w:eastAsia="he-IL"/>
        </w:rPr>
        <w:t xml:space="preserve"> </w:t>
      </w:r>
      <w:bookmarkEnd w:id="1704"/>
    </w:p>
    <w:p w14:paraId="2122AFA5" w14:textId="77777777" w:rsidR="00190D6D" w:rsidRDefault="00190D6D" w:rsidP="00190D6D">
      <w:pPr>
        <w:pStyle w:val="KeepWithNext"/>
        <w:rPr>
          <w:rtl/>
          <w:lang w:eastAsia="he-IL"/>
        </w:rPr>
      </w:pPr>
    </w:p>
    <w:p w14:paraId="4AB907E9" w14:textId="77777777" w:rsidR="00190D6D" w:rsidRDefault="00190D6D" w:rsidP="00190D6D">
      <w:pPr>
        <w:rPr>
          <w:rtl/>
          <w:lang w:eastAsia="he-IL"/>
        </w:rPr>
      </w:pPr>
      <w:r>
        <w:rPr>
          <w:rFonts w:hint="cs"/>
          <w:rtl/>
          <w:lang w:eastAsia="he-IL"/>
        </w:rPr>
        <w:t>אני לא נגד הנורמה.</w:t>
      </w:r>
    </w:p>
    <w:p w14:paraId="37714D9C" w14:textId="77777777" w:rsidR="00190D6D" w:rsidRDefault="00190D6D" w:rsidP="00190D6D">
      <w:pPr>
        <w:rPr>
          <w:rtl/>
          <w:lang w:eastAsia="he-IL"/>
        </w:rPr>
      </w:pPr>
      <w:bookmarkStart w:id="1705" w:name="_ETM_Q1_3673599"/>
      <w:bookmarkStart w:id="1706" w:name="_ETM_Q1_3673633"/>
      <w:bookmarkStart w:id="1707" w:name="_ETM_Q1_3674599"/>
      <w:bookmarkEnd w:id="1705"/>
      <w:bookmarkEnd w:id="1706"/>
      <w:bookmarkEnd w:id="1707"/>
    </w:p>
    <w:p w14:paraId="10BB3CF4" w14:textId="77777777" w:rsidR="00190D6D" w:rsidRDefault="00190D6D" w:rsidP="00190D6D">
      <w:pPr>
        <w:pStyle w:val="a4"/>
        <w:keepNext/>
        <w:rPr>
          <w:rtl/>
        </w:rPr>
      </w:pPr>
      <w:bookmarkStart w:id="1708" w:name="ET_speaker_6164_231"/>
      <w:r w:rsidRPr="00190D6D">
        <w:rPr>
          <w:rStyle w:val="TagStyle"/>
          <w:rtl/>
        </w:rPr>
        <w:t xml:space="preserve"> &lt;&lt; דובר &gt;&gt; </w:t>
      </w:r>
      <w:r>
        <w:rPr>
          <w:rtl/>
        </w:rPr>
        <w:t>עמית הלוי (הליכוד):</w:t>
      </w:r>
      <w:r w:rsidRPr="00190D6D">
        <w:rPr>
          <w:rStyle w:val="TagStyle"/>
          <w:rtl/>
        </w:rPr>
        <w:t xml:space="preserve"> &lt;&lt; דובר &gt;&gt;</w:t>
      </w:r>
      <w:r w:rsidR="00CE36B9">
        <w:rPr>
          <w:rtl/>
        </w:rPr>
        <w:t xml:space="preserve"> </w:t>
      </w:r>
      <w:bookmarkEnd w:id="1708"/>
    </w:p>
    <w:p w14:paraId="7A1E29F7" w14:textId="77777777" w:rsidR="00190D6D" w:rsidRDefault="00190D6D" w:rsidP="00190D6D">
      <w:pPr>
        <w:pStyle w:val="KeepWithNext"/>
        <w:rPr>
          <w:rtl/>
          <w:lang w:eastAsia="he-IL"/>
        </w:rPr>
      </w:pPr>
    </w:p>
    <w:p w14:paraId="723CD3F3" w14:textId="77777777" w:rsidR="00190D6D" w:rsidRDefault="00190D6D" w:rsidP="00190D6D">
      <w:pPr>
        <w:rPr>
          <w:rtl/>
          <w:lang w:eastAsia="he-IL"/>
        </w:rPr>
      </w:pPr>
      <w:bookmarkStart w:id="1709" w:name="_ETM_Q1_3674965"/>
      <w:bookmarkStart w:id="1710" w:name="_ETM_Q1_3675005"/>
      <w:bookmarkEnd w:id="1709"/>
      <w:bookmarkEnd w:id="1710"/>
      <w:r>
        <w:rPr>
          <w:rFonts w:hint="cs"/>
          <w:rtl/>
          <w:lang w:eastAsia="he-IL"/>
        </w:rPr>
        <w:t xml:space="preserve">אם </w:t>
      </w:r>
      <w:bookmarkStart w:id="1711" w:name="_ETM_Q1_3677488"/>
      <w:bookmarkEnd w:id="1711"/>
      <w:r>
        <w:rPr>
          <w:rFonts w:hint="cs"/>
          <w:rtl/>
          <w:lang w:eastAsia="he-IL"/>
        </w:rPr>
        <w:t xml:space="preserve">יוחלט שכסף זה מה שאת צריכה לחפש, אם תמצאי שהם מקבלים כסף </w:t>
      </w:r>
      <w:r>
        <w:rPr>
          <w:rtl/>
          <w:lang w:eastAsia="he-IL"/>
        </w:rPr>
        <w:t>–</w:t>
      </w:r>
      <w:r>
        <w:rPr>
          <w:rFonts w:hint="cs"/>
          <w:rtl/>
          <w:lang w:eastAsia="he-IL"/>
        </w:rPr>
        <w:t xml:space="preserve"> את לא צריכה לחפש מעמד אזרחי. </w:t>
      </w:r>
      <w:bookmarkStart w:id="1712" w:name="_ETM_Q1_3684142"/>
      <w:bookmarkEnd w:id="1712"/>
      <w:r>
        <w:rPr>
          <w:rFonts w:hint="cs"/>
          <w:rtl/>
          <w:lang w:eastAsia="he-IL"/>
        </w:rPr>
        <w:t xml:space="preserve">את זאת שקובעת. את, הכוונה הכנסת, קובעת שמי שמקבל </w:t>
      </w:r>
      <w:bookmarkStart w:id="1713" w:name="_ETM_Q1_3687009"/>
      <w:bookmarkEnd w:id="1713"/>
      <w:r>
        <w:rPr>
          <w:rFonts w:hint="cs"/>
          <w:rtl/>
          <w:lang w:eastAsia="he-IL"/>
        </w:rPr>
        <w:t xml:space="preserve">כסף הוא בחזקת אזרח </w:t>
      </w:r>
      <w:r w:rsidR="008423C8">
        <w:rPr>
          <w:rFonts w:hint="cs"/>
          <w:rtl/>
          <w:lang w:eastAsia="he-IL"/>
        </w:rPr>
        <w:t>פלסטיני</w:t>
      </w:r>
      <w:r>
        <w:rPr>
          <w:rFonts w:hint="cs"/>
          <w:rtl/>
          <w:lang w:eastAsia="he-IL"/>
        </w:rPr>
        <w:t>. זה מה</w:t>
      </w:r>
      <w:bookmarkStart w:id="1714" w:name="_ETM_Q1_3693620"/>
      <w:bookmarkEnd w:id="1714"/>
      <w:r>
        <w:rPr>
          <w:rFonts w:hint="cs"/>
          <w:rtl/>
          <w:lang w:eastAsia="he-IL"/>
        </w:rPr>
        <w:t xml:space="preserve"> שאנחנו קובעים כאן. למה את צריכה לחפש יותר מהכסף? אל </w:t>
      </w:r>
      <w:bookmarkStart w:id="1715" w:name="_ETM_Q1_3695827"/>
      <w:bookmarkEnd w:id="1715"/>
      <w:r>
        <w:rPr>
          <w:rFonts w:hint="cs"/>
          <w:rtl/>
          <w:lang w:eastAsia="he-IL"/>
        </w:rPr>
        <w:t>תחפשי.</w:t>
      </w:r>
    </w:p>
    <w:p w14:paraId="229C0EC9" w14:textId="77777777" w:rsidR="00190D6D" w:rsidRDefault="00190D6D" w:rsidP="00190D6D">
      <w:pPr>
        <w:rPr>
          <w:rtl/>
          <w:lang w:eastAsia="he-IL"/>
        </w:rPr>
      </w:pPr>
      <w:bookmarkStart w:id="1716" w:name="_ETM_Q1_3695515"/>
      <w:bookmarkStart w:id="1717" w:name="_ETM_Q1_3695550"/>
      <w:bookmarkEnd w:id="1716"/>
      <w:bookmarkEnd w:id="1717"/>
    </w:p>
    <w:p w14:paraId="57EFF216" w14:textId="77777777" w:rsidR="00190D6D" w:rsidRDefault="00190D6D" w:rsidP="00190D6D">
      <w:pPr>
        <w:pStyle w:val="af9"/>
        <w:keepNext/>
        <w:rPr>
          <w:rtl/>
          <w:lang w:eastAsia="he-IL"/>
        </w:rPr>
      </w:pPr>
      <w:bookmarkStart w:id="1718" w:name="ET_guest_370461_232"/>
      <w:r w:rsidRPr="00190D6D">
        <w:rPr>
          <w:rStyle w:val="TagStyle"/>
          <w:rtl/>
        </w:rPr>
        <w:t xml:space="preserve"> &lt;&lt; אורח &gt;&gt; </w:t>
      </w:r>
      <w:r>
        <w:rPr>
          <w:rtl/>
          <w:lang w:eastAsia="he-IL"/>
        </w:rPr>
        <w:t>אביטל שטרנברג:</w:t>
      </w:r>
      <w:r w:rsidRPr="00190D6D">
        <w:rPr>
          <w:rStyle w:val="TagStyle"/>
          <w:rtl/>
        </w:rPr>
        <w:t xml:space="preserve"> &lt;&lt; אורח &gt;&gt;</w:t>
      </w:r>
      <w:r w:rsidR="00CE36B9">
        <w:rPr>
          <w:rtl/>
          <w:lang w:eastAsia="he-IL"/>
        </w:rPr>
        <w:t xml:space="preserve"> </w:t>
      </w:r>
      <w:bookmarkEnd w:id="1718"/>
    </w:p>
    <w:p w14:paraId="2B271142" w14:textId="77777777" w:rsidR="00190D6D" w:rsidRDefault="00190D6D" w:rsidP="00190D6D">
      <w:pPr>
        <w:pStyle w:val="KeepWithNext"/>
        <w:rPr>
          <w:rtl/>
          <w:lang w:eastAsia="he-IL"/>
        </w:rPr>
      </w:pPr>
    </w:p>
    <w:p w14:paraId="14CDCD99" w14:textId="77777777" w:rsidR="00190D6D" w:rsidRDefault="00190D6D" w:rsidP="00190D6D">
      <w:pPr>
        <w:rPr>
          <w:rtl/>
          <w:lang w:eastAsia="he-IL"/>
        </w:rPr>
      </w:pPr>
      <w:bookmarkStart w:id="1719" w:name="_ETM_Q1_3695870"/>
      <w:bookmarkEnd w:id="1719"/>
      <w:r>
        <w:rPr>
          <w:rFonts w:hint="cs"/>
          <w:rtl/>
          <w:lang w:eastAsia="he-IL"/>
        </w:rPr>
        <w:t>ב</w:t>
      </w:r>
      <w:bookmarkStart w:id="1720" w:name="_ETM_Q1_3695918"/>
      <w:bookmarkEnd w:id="1720"/>
      <w:r>
        <w:rPr>
          <w:rFonts w:hint="cs"/>
          <w:rtl/>
          <w:lang w:eastAsia="he-IL"/>
        </w:rPr>
        <w:t xml:space="preserve">בחינה החוקתית של הנורמה שאתה רוצה לקבוע, צריך להתייחס גם </w:t>
      </w:r>
      <w:bookmarkStart w:id="1721" w:name="_ETM_Q1_3698734"/>
      <w:bookmarkEnd w:id="1721"/>
      <w:r>
        <w:rPr>
          <w:rFonts w:hint="cs"/>
          <w:rtl/>
          <w:lang w:eastAsia="he-IL"/>
        </w:rPr>
        <w:t>לתשתית העובדתית.</w:t>
      </w:r>
    </w:p>
    <w:p w14:paraId="36551809" w14:textId="77777777" w:rsidR="00190D6D" w:rsidRDefault="00190D6D" w:rsidP="00190D6D">
      <w:pPr>
        <w:rPr>
          <w:rtl/>
          <w:lang w:eastAsia="he-IL"/>
        </w:rPr>
      </w:pPr>
      <w:bookmarkStart w:id="1722" w:name="_ETM_Q1_3700705"/>
      <w:bookmarkStart w:id="1723" w:name="_ETM_Q1_3700741"/>
      <w:bookmarkEnd w:id="1722"/>
      <w:bookmarkEnd w:id="1723"/>
    </w:p>
    <w:p w14:paraId="7987E69C" w14:textId="77777777" w:rsidR="00190D6D" w:rsidRDefault="00190D6D" w:rsidP="00190D6D">
      <w:pPr>
        <w:pStyle w:val="a4"/>
        <w:keepNext/>
        <w:rPr>
          <w:rtl/>
        </w:rPr>
      </w:pPr>
      <w:bookmarkStart w:id="1724" w:name="ET_speaker_6164_233"/>
      <w:r w:rsidRPr="00190D6D">
        <w:rPr>
          <w:rStyle w:val="TagStyle"/>
          <w:rtl/>
        </w:rPr>
        <w:t xml:space="preserve"> &lt;&lt; דובר &gt;&gt; </w:t>
      </w:r>
      <w:r>
        <w:rPr>
          <w:rtl/>
        </w:rPr>
        <w:t>עמית הלוי (הליכוד):</w:t>
      </w:r>
      <w:r w:rsidRPr="00190D6D">
        <w:rPr>
          <w:rStyle w:val="TagStyle"/>
          <w:rtl/>
        </w:rPr>
        <w:t xml:space="preserve"> &lt;&lt; דובר &gt;&gt;</w:t>
      </w:r>
      <w:r w:rsidR="00CE36B9">
        <w:rPr>
          <w:rtl/>
        </w:rPr>
        <w:t xml:space="preserve"> </w:t>
      </w:r>
      <w:bookmarkEnd w:id="1724"/>
    </w:p>
    <w:p w14:paraId="6DA6EA9A" w14:textId="77777777" w:rsidR="00190D6D" w:rsidRDefault="00190D6D" w:rsidP="00190D6D">
      <w:pPr>
        <w:pStyle w:val="KeepWithNext"/>
        <w:rPr>
          <w:rtl/>
          <w:lang w:eastAsia="he-IL"/>
        </w:rPr>
      </w:pPr>
    </w:p>
    <w:p w14:paraId="37830092" w14:textId="77777777" w:rsidR="00190D6D" w:rsidRDefault="00190D6D" w:rsidP="00190D6D">
      <w:pPr>
        <w:rPr>
          <w:rtl/>
          <w:lang w:eastAsia="he-IL"/>
        </w:rPr>
      </w:pPr>
      <w:r>
        <w:rPr>
          <w:rFonts w:hint="cs"/>
          <w:rtl/>
          <w:lang w:eastAsia="he-IL"/>
        </w:rPr>
        <w:t>אבל היא קיימת.</w:t>
      </w:r>
      <w:bookmarkStart w:id="1725" w:name="_ETM_Q1_3699102"/>
      <w:bookmarkEnd w:id="1725"/>
    </w:p>
    <w:p w14:paraId="37B9A6CC" w14:textId="77777777" w:rsidR="00A73298" w:rsidRDefault="00A73298" w:rsidP="00190D6D">
      <w:pPr>
        <w:rPr>
          <w:rtl/>
          <w:lang w:eastAsia="he-IL"/>
        </w:rPr>
      </w:pPr>
    </w:p>
    <w:p w14:paraId="6840BE11" w14:textId="77777777" w:rsidR="00A73298" w:rsidRDefault="00A73298" w:rsidP="00A73298">
      <w:pPr>
        <w:pStyle w:val="af6"/>
        <w:keepNext/>
        <w:rPr>
          <w:rtl/>
        </w:rPr>
      </w:pPr>
      <w:bookmarkStart w:id="1726" w:name="ET_yor_5786_234"/>
      <w:r w:rsidRPr="00A73298">
        <w:rPr>
          <w:rStyle w:val="TagStyle"/>
          <w:rtl/>
        </w:rPr>
        <w:t xml:space="preserve"> &lt;&lt; יור &gt;&gt; </w:t>
      </w:r>
      <w:r>
        <w:rPr>
          <w:rtl/>
        </w:rPr>
        <w:t>היו"ר אופיר כץ:</w:t>
      </w:r>
      <w:r w:rsidRPr="00A73298">
        <w:rPr>
          <w:rStyle w:val="TagStyle"/>
          <w:rtl/>
        </w:rPr>
        <w:t xml:space="preserve"> &lt;&lt; יור &gt;&gt;</w:t>
      </w:r>
      <w:r w:rsidR="00CE36B9">
        <w:rPr>
          <w:rtl/>
        </w:rPr>
        <w:t xml:space="preserve"> </w:t>
      </w:r>
      <w:bookmarkEnd w:id="1726"/>
    </w:p>
    <w:p w14:paraId="16C889D7" w14:textId="77777777" w:rsidR="00A73298" w:rsidRDefault="00A73298" w:rsidP="00A73298">
      <w:pPr>
        <w:pStyle w:val="KeepWithNext"/>
        <w:rPr>
          <w:rtl/>
          <w:lang w:eastAsia="he-IL"/>
        </w:rPr>
      </w:pPr>
    </w:p>
    <w:p w14:paraId="265CB3A8" w14:textId="77777777" w:rsidR="00A73298" w:rsidRDefault="00A73298" w:rsidP="00A73298">
      <w:pPr>
        <w:rPr>
          <w:rtl/>
          <w:lang w:eastAsia="he-IL"/>
        </w:rPr>
      </w:pPr>
      <w:r>
        <w:rPr>
          <w:rFonts w:hint="cs"/>
          <w:rtl/>
          <w:lang w:eastAsia="he-IL"/>
        </w:rPr>
        <w:t xml:space="preserve">התשתית </w:t>
      </w:r>
      <w:bookmarkStart w:id="1727" w:name="_ETM_Q1_3700459"/>
      <w:bookmarkEnd w:id="1727"/>
      <w:r>
        <w:rPr>
          <w:rFonts w:hint="cs"/>
          <w:rtl/>
          <w:lang w:eastAsia="he-IL"/>
        </w:rPr>
        <w:t>העובדתית זה הכסף.</w:t>
      </w:r>
    </w:p>
    <w:p w14:paraId="4D64F07F" w14:textId="77777777" w:rsidR="00A73298" w:rsidRDefault="00A73298" w:rsidP="00A73298">
      <w:pPr>
        <w:rPr>
          <w:rtl/>
          <w:lang w:eastAsia="he-IL"/>
        </w:rPr>
      </w:pPr>
      <w:bookmarkStart w:id="1728" w:name="_ETM_Q1_3703281"/>
      <w:bookmarkStart w:id="1729" w:name="_ETM_Q1_3703311"/>
      <w:bookmarkEnd w:id="1728"/>
      <w:bookmarkEnd w:id="1729"/>
    </w:p>
    <w:p w14:paraId="346B2861" w14:textId="77777777" w:rsidR="00A73298" w:rsidRDefault="00A73298" w:rsidP="00A73298">
      <w:pPr>
        <w:pStyle w:val="af9"/>
        <w:keepNext/>
        <w:rPr>
          <w:rtl/>
          <w:lang w:eastAsia="he-IL"/>
        </w:rPr>
      </w:pPr>
      <w:bookmarkStart w:id="1730" w:name="ET_guest_370461_235"/>
      <w:r w:rsidRPr="00A73298">
        <w:rPr>
          <w:rStyle w:val="TagStyle"/>
          <w:rtl/>
        </w:rPr>
        <w:t xml:space="preserve"> &lt;&lt; אורח &gt;&gt; </w:t>
      </w:r>
      <w:r>
        <w:rPr>
          <w:rtl/>
          <w:lang w:eastAsia="he-IL"/>
        </w:rPr>
        <w:t>אביטל שטרנברג:</w:t>
      </w:r>
      <w:r w:rsidRPr="00A73298">
        <w:rPr>
          <w:rStyle w:val="TagStyle"/>
          <w:rtl/>
        </w:rPr>
        <w:t xml:space="preserve"> &lt;&lt; אורח &gt;&gt;</w:t>
      </w:r>
      <w:r w:rsidR="00CE36B9">
        <w:rPr>
          <w:rtl/>
          <w:lang w:eastAsia="he-IL"/>
        </w:rPr>
        <w:t xml:space="preserve"> </w:t>
      </w:r>
      <w:bookmarkEnd w:id="1730"/>
    </w:p>
    <w:p w14:paraId="0DF8EED4" w14:textId="77777777" w:rsidR="00A73298" w:rsidRDefault="00A73298" w:rsidP="00A73298">
      <w:pPr>
        <w:pStyle w:val="KeepWithNext"/>
        <w:rPr>
          <w:rtl/>
          <w:lang w:eastAsia="he-IL"/>
        </w:rPr>
      </w:pPr>
    </w:p>
    <w:p w14:paraId="21EEE979" w14:textId="2231BE3A" w:rsidR="00A73298" w:rsidRDefault="00A73298" w:rsidP="00A73298">
      <w:pPr>
        <w:rPr>
          <w:rtl/>
          <w:lang w:eastAsia="he-IL"/>
        </w:rPr>
      </w:pPr>
      <w:r>
        <w:rPr>
          <w:rFonts w:hint="cs"/>
          <w:rtl/>
          <w:lang w:eastAsia="he-IL"/>
        </w:rPr>
        <w:t>עדיין לא השלמנו לגבש אותה.</w:t>
      </w:r>
    </w:p>
    <w:p w14:paraId="695B6F7D" w14:textId="77777777" w:rsidR="008B6977" w:rsidRDefault="008B6977" w:rsidP="00A73298">
      <w:pPr>
        <w:rPr>
          <w:rtl/>
          <w:lang w:eastAsia="he-IL"/>
        </w:rPr>
      </w:pPr>
    </w:p>
    <w:p w14:paraId="657F921C" w14:textId="77777777" w:rsidR="00A73298" w:rsidRDefault="00A73298" w:rsidP="00A73298">
      <w:pPr>
        <w:rPr>
          <w:rStyle w:val="TagStyle"/>
          <w:rFonts w:ascii="David" w:hAnsi="David"/>
          <w:u w:val="single"/>
          <w:rtl/>
          <w:lang w:eastAsia="he-IL"/>
        </w:rPr>
      </w:pPr>
      <w:bookmarkStart w:id="1731" w:name="_ETM_Q1_3703821"/>
      <w:bookmarkStart w:id="1732" w:name="_ETM_Q1_3703851"/>
      <w:bookmarkEnd w:id="1731"/>
      <w:bookmarkEnd w:id="1732"/>
    </w:p>
    <w:p w14:paraId="6A151D20" w14:textId="77777777" w:rsidR="00A73298" w:rsidRDefault="00A73298" w:rsidP="00A73298">
      <w:pPr>
        <w:pStyle w:val="a4"/>
        <w:keepNext/>
        <w:rPr>
          <w:rtl/>
        </w:rPr>
      </w:pPr>
      <w:bookmarkStart w:id="1733" w:name="ET_speaker_6164_241"/>
      <w:r w:rsidRPr="00A73298">
        <w:rPr>
          <w:rStyle w:val="TagStyle"/>
          <w:rtl/>
        </w:rPr>
        <w:t xml:space="preserve"> &lt;&lt; דובר &gt;&gt; </w:t>
      </w:r>
      <w:r>
        <w:rPr>
          <w:rtl/>
        </w:rPr>
        <w:t>עמית הלוי (הליכוד):</w:t>
      </w:r>
      <w:r w:rsidRPr="00A73298">
        <w:rPr>
          <w:rStyle w:val="TagStyle"/>
          <w:rtl/>
        </w:rPr>
        <w:t xml:space="preserve"> &lt;&lt; דובר &gt;&gt;</w:t>
      </w:r>
      <w:r w:rsidR="00CE36B9">
        <w:rPr>
          <w:rtl/>
        </w:rPr>
        <w:t xml:space="preserve"> </w:t>
      </w:r>
      <w:bookmarkEnd w:id="1733"/>
    </w:p>
    <w:p w14:paraId="470B567A" w14:textId="77777777" w:rsidR="00A73298" w:rsidRDefault="00A73298" w:rsidP="00A73298">
      <w:pPr>
        <w:pStyle w:val="KeepWithNext"/>
        <w:rPr>
          <w:rtl/>
          <w:lang w:eastAsia="he-IL"/>
        </w:rPr>
      </w:pPr>
    </w:p>
    <w:p w14:paraId="190157D8" w14:textId="77777777" w:rsidR="00A73298" w:rsidRDefault="00A73298" w:rsidP="00A73298">
      <w:pPr>
        <w:rPr>
          <w:rtl/>
          <w:lang w:eastAsia="he-IL"/>
        </w:rPr>
      </w:pPr>
      <w:bookmarkStart w:id="1734" w:name="_ETM_Q1_3704871"/>
      <w:bookmarkStart w:id="1735" w:name="_ETM_Q1_3704913"/>
      <w:bookmarkEnd w:id="1734"/>
      <w:bookmarkEnd w:id="1735"/>
      <w:r>
        <w:rPr>
          <w:rFonts w:hint="cs"/>
          <w:rtl/>
          <w:lang w:eastAsia="he-IL"/>
        </w:rPr>
        <w:t xml:space="preserve">אבל זה הכסף. אנחנו לא </w:t>
      </w:r>
      <w:bookmarkStart w:id="1736" w:name="_ETM_Q1_3706429"/>
      <w:bookmarkEnd w:id="1736"/>
      <w:r>
        <w:rPr>
          <w:rFonts w:hint="cs"/>
          <w:rtl/>
          <w:lang w:eastAsia="he-IL"/>
        </w:rPr>
        <w:t xml:space="preserve">רוצים שתשלימו. זה רק הכסף, לפי מה שנאמר כאן. אפשר לשנות את זה אבל לפי מה שנאמר </w:t>
      </w:r>
      <w:bookmarkStart w:id="1737" w:name="_ETM_Q1_3708819"/>
      <w:bookmarkEnd w:id="1737"/>
      <w:r>
        <w:rPr>
          <w:rFonts w:hint="cs"/>
          <w:rtl/>
          <w:lang w:eastAsia="he-IL"/>
        </w:rPr>
        <w:t>כאן, מה שתומר הציג כאן</w:t>
      </w:r>
      <w:bookmarkStart w:id="1738" w:name="_ETM_Q1_3712934"/>
      <w:bookmarkEnd w:id="1738"/>
      <w:r>
        <w:rPr>
          <w:rFonts w:hint="cs"/>
          <w:rtl/>
          <w:lang w:eastAsia="he-IL"/>
        </w:rPr>
        <w:t xml:space="preserve"> - נכון? </w:t>
      </w:r>
      <w:bookmarkStart w:id="1739" w:name="_ETM_Q1_3709588"/>
      <w:bookmarkEnd w:id="1739"/>
      <w:r>
        <w:rPr>
          <w:rFonts w:hint="cs"/>
          <w:rtl/>
          <w:lang w:eastAsia="he-IL"/>
        </w:rPr>
        <w:t>אני טועה, תומר?</w:t>
      </w:r>
      <w:r w:rsidR="000B7E6C">
        <w:rPr>
          <w:rFonts w:hint="cs"/>
          <w:rtl/>
          <w:lang w:eastAsia="he-IL"/>
        </w:rPr>
        <w:t xml:space="preserve"> </w:t>
      </w:r>
      <w:r>
        <w:rPr>
          <w:rFonts w:hint="cs"/>
          <w:rtl/>
          <w:lang w:eastAsia="he-IL"/>
        </w:rPr>
        <w:t>הצגת</w:t>
      </w:r>
      <w:r w:rsidR="000B7E6C">
        <w:rPr>
          <w:rFonts w:hint="cs"/>
          <w:rtl/>
          <w:lang w:eastAsia="he-IL"/>
        </w:rPr>
        <w:t xml:space="preserve"> </w:t>
      </w:r>
      <w:r>
        <w:rPr>
          <w:rFonts w:hint="cs"/>
          <w:rtl/>
          <w:lang w:eastAsia="he-IL"/>
        </w:rPr>
        <w:t>- שברגע שאדם מקבל כסף מהרשות ה</w:t>
      </w:r>
      <w:r w:rsidR="00437C53">
        <w:rPr>
          <w:rFonts w:hint="cs"/>
          <w:rtl/>
          <w:lang w:eastAsia="he-IL"/>
        </w:rPr>
        <w:t>פלסטינית</w:t>
      </w:r>
      <w:r>
        <w:rPr>
          <w:rFonts w:hint="cs"/>
          <w:rtl/>
          <w:lang w:eastAsia="he-IL"/>
        </w:rPr>
        <w:t xml:space="preserve"> </w:t>
      </w:r>
      <w:r>
        <w:rPr>
          <w:rtl/>
          <w:lang w:eastAsia="he-IL"/>
        </w:rPr>
        <w:t>–</w:t>
      </w:r>
      <w:r>
        <w:rPr>
          <w:rFonts w:hint="cs"/>
          <w:rtl/>
          <w:lang w:eastAsia="he-IL"/>
        </w:rPr>
        <w:t xml:space="preserve"> שוב, אני נגד</w:t>
      </w:r>
      <w:bookmarkStart w:id="1740" w:name="_ETM_Q1_3715492"/>
      <w:bookmarkEnd w:id="1740"/>
      <w:r>
        <w:rPr>
          <w:rFonts w:hint="cs"/>
          <w:rtl/>
          <w:lang w:eastAsia="he-IL"/>
        </w:rPr>
        <w:t xml:space="preserve"> </w:t>
      </w:r>
      <w:r>
        <w:rPr>
          <w:rtl/>
          <w:lang w:eastAsia="he-IL"/>
        </w:rPr>
        <w:t>–</w:t>
      </w:r>
      <w:r>
        <w:rPr>
          <w:rFonts w:hint="cs"/>
          <w:rtl/>
          <w:lang w:eastAsia="he-IL"/>
        </w:rPr>
        <w:t xml:space="preserve"> זה עצמו מבחינה נורמטיבית שלנו, הנורמות שאנחנו </w:t>
      </w:r>
      <w:bookmarkStart w:id="1741" w:name="_ETM_Q1_3721846"/>
      <w:bookmarkEnd w:id="1741"/>
      <w:r>
        <w:rPr>
          <w:rFonts w:hint="cs"/>
          <w:rtl/>
          <w:lang w:eastAsia="he-IL"/>
        </w:rPr>
        <w:t>קובעים, הוא מגודר כאזרח האשות ה</w:t>
      </w:r>
      <w:r w:rsidR="00437C53">
        <w:rPr>
          <w:rFonts w:hint="cs"/>
          <w:rtl/>
          <w:lang w:eastAsia="he-IL"/>
        </w:rPr>
        <w:t>פלסטינית</w:t>
      </w:r>
      <w:r>
        <w:rPr>
          <w:rFonts w:hint="cs"/>
          <w:rtl/>
          <w:lang w:eastAsia="he-IL"/>
        </w:rPr>
        <w:t xml:space="preserve">. </w:t>
      </w:r>
    </w:p>
    <w:p w14:paraId="6393C4EB" w14:textId="77777777" w:rsidR="00A73298" w:rsidRDefault="00A73298" w:rsidP="00A73298">
      <w:pPr>
        <w:rPr>
          <w:rtl/>
          <w:lang w:eastAsia="he-IL"/>
        </w:rPr>
      </w:pPr>
      <w:bookmarkStart w:id="1742" w:name="_ETM_Q1_3726573"/>
      <w:bookmarkStart w:id="1743" w:name="_ETM_Q1_3726607"/>
      <w:bookmarkStart w:id="1744" w:name="_ETM_Q1_3725077"/>
      <w:bookmarkEnd w:id="1742"/>
      <w:bookmarkEnd w:id="1743"/>
      <w:bookmarkEnd w:id="1744"/>
    </w:p>
    <w:p w14:paraId="36F66834" w14:textId="77777777" w:rsidR="00A73298" w:rsidRDefault="00A73298" w:rsidP="00A73298">
      <w:pPr>
        <w:pStyle w:val="a4"/>
        <w:keepNext/>
        <w:rPr>
          <w:rtl/>
        </w:rPr>
      </w:pPr>
      <w:bookmarkStart w:id="1745" w:name="ET_speaker_תומר_רוזנר_237"/>
      <w:r w:rsidRPr="00A73298">
        <w:rPr>
          <w:rStyle w:val="TagStyle"/>
          <w:rtl/>
        </w:rPr>
        <w:t xml:space="preserve"> &lt;&lt; דובר &gt;&gt; </w:t>
      </w:r>
      <w:r>
        <w:rPr>
          <w:rtl/>
        </w:rPr>
        <w:t>תומר רוזנר:</w:t>
      </w:r>
      <w:r w:rsidRPr="00A73298">
        <w:rPr>
          <w:rStyle w:val="TagStyle"/>
          <w:rtl/>
        </w:rPr>
        <w:t xml:space="preserve"> &lt;&lt; דובר &gt;&gt;</w:t>
      </w:r>
      <w:r w:rsidR="00CE36B9">
        <w:rPr>
          <w:rtl/>
        </w:rPr>
        <w:t xml:space="preserve"> </w:t>
      </w:r>
      <w:bookmarkEnd w:id="1745"/>
    </w:p>
    <w:p w14:paraId="26085DE5" w14:textId="77777777" w:rsidR="00A73298" w:rsidRDefault="00A73298" w:rsidP="00A73298">
      <w:pPr>
        <w:pStyle w:val="KeepWithNext"/>
        <w:rPr>
          <w:rtl/>
          <w:lang w:eastAsia="he-IL"/>
        </w:rPr>
      </w:pPr>
    </w:p>
    <w:p w14:paraId="2A06ED37" w14:textId="73D105FE" w:rsidR="00A73298" w:rsidRDefault="00A73298" w:rsidP="00A73298">
      <w:pPr>
        <w:rPr>
          <w:rtl/>
          <w:lang w:eastAsia="he-IL"/>
        </w:rPr>
      </w:pPr>
      <w:bookmarkStart w:id="1746" w:name="_ETM_Q1_3725433"/>
      <w:bookmarkEnd w:id="1746"/>
      <w:r>
        <w:rPr>
          <w:rFonts w:hint="cs"/>
          <w:rtl/>
          <w:lang w:eastAsia="he-IL"/>
        </w:rPr>
        <w:t>ח</w:t>
      </w:r>
      <w:bookmarkStart w:id="1747" w:name="_ETM_Q1_3725472"/>
      <w:bookmarkEnd w:id="1747"/>
      <w:r>
        <w:rPr>
          <w:rFonts w:hint="cs"/>
          <w:rtl/>
          <w:lang w:eastAsia="he-IL"/>
        </w:rPr>
        <w:t>זקה כזאת.</w:t>
      </w:r>
      <w:bookmarkStart w:id="1748" w:name="_ETM_Q1_3725676"/>
      <w:bookmarkEnd w:id="1748"/>
    </w:p>
    <w:p w14:paraId="34DFDD95" w14:textId="77777777" w:rsidR="008B6977" w:rsidRDefault="008B6977" w:rsidP="00A73298">
      <w:pPr>
        <w:rPr>
          <w:rtl/>
          <w:lang w:eastAsia="he-IL"/>
        </w:rPr>
      </w:pPr>
    </w:p>
    <w:p w14:paraId="66C71458" w14:textId="77777777" w:rsidR="00A73298" w:rsidRDefault="00A73298" w:rsidP="00A73298">
      <w:pPr>
        <w:rPr>
          <w:rStyle w:val="TagStyle"/>
          <w:rFonts w:ascii="David" w:hAnsi="David"/>
          <w:u w:val="single"/>
          <w:rtl/>
          <w:lang w:eastAsia="he-IL"/>
        </w:rPr>
      </w:pPr>
      <w:bookmarkStart w:id="1749" w:name="_ETM_Q1_3725733"/>
      <w:bookmarkEnd w:id="1749"/>
    </w:p>
    <w:p w14:paraId="7E646B1A" w14:textId="77777777" w:rsidR="00A73298" w:rsidRDefault="00A73298" w:rsidP="00A73298">
      <w:pPr>
        <w:pStyle w:val="a4"/>
        <w:keepNext/>
        <w:rPr>
          <w:rtl/>
        </w:rPr>
      </w:pPr>
      <w:bookmarkStart w:id="1750" w:name="ET_speaker_6164_242"/>
      <w:r w:rsidRPr="00A73298">
        <w:rPr>
          <w:rStyle w:val="TagStyle"/>
          <w:rtl/>
        </w:rPr>
        <w:t xml:space="preserve"> &lt;&lt; דובר &gt;&gt; </w:t>
      </w:r>
      <w:r>
        <w:rPr>
          <w:rtl/>
        </w:rPr>
        <w:t>עמית הלוי (הליכוד):</w:t>
      </w:r>
      <w:r w:rsidRPr="00A73298">
        <w:rPr>
          <w:rStyle w:val="TagStyle"/>
          <w:rtl/>
        </w:rPr>
        <w:t xml:space="preserve"> &lt;&lt; דובר &gt;&gt;</w:t>
      </w:r>
      <w:r w:rsidR="00CE36B9">
        <w:rPr>
          <w:rtl/>
        </w:rPr>
        <w:t xml:space="preserve"> </w:t>
      </w:r>
      <w:bookmarkEnd w:id="1750"/>
    </w:p>
    <w:p w14:paraId="6D6DBD4D" w14:textId="77777777" w:rsidR="00A73298" w:rsidRDefault="00A73298" w:rsidP="00A73298">
      <w:pPr>
        <w:pStyle w:val="KeepWithNext"/>
        <w:rPr>
          <w:rtl/>
          <w:lang w:eastAsia="he-IL"/>
        </w:rPr>
      </w:pPr>
    </w:p>
    <w:p w14:paraId="260432BA" w14:textId="77777777" w:rsidR="00A73298" w:rsidRDefault="00A73298" w:rsidP="00A73298">
      <w:pPr>
        <w:rPr>
          <w:rtl/>
          <w:lang w:eastAsia="he-IL"/>
        </w:rPr>
      </w:pPr>
      <w:r>
        <w:rPr>
          <w:rFonts w:hint="cs"/>
          <w:rtl/>
          <w:lang w:eastAsia="he-IL"/>
        </w:rPr>
        <w:t xml:space="preserve">יש לו חזקה. </w:t>
      </w:r>
      <w:bookmarkStart w:id="1751" w:name="_ETM_Q1_3726121"/>
      <w:bookmarkEnd w:id="1751"/>
      <w:r>
        <w:rPr>
          <w:rFonts w:hint="cs"/>
          <w:rtl/>
          <w:lang w:eastAsia="he-IL"/>
        </w:rPr>
        <w:t>כן, הוא מקבל את החזקה. אביטל</w:t>
      </w:r>
      <w:r w:rsidR="000B7E6C">
        <w:rPr>
          <w:rFonts w:hint="cs"/>
          <w:rtl/>
          <w:lang w:eastAsia="he-IL"/>
        </w:rPr>
        <w:t xml:space="preserve"> </w:t>
      </w:r>
      <w:r>
        <w:rPr>
          <w:rFonts w:hint="cs"/>
          <w:rtl/>
          <w:lang w:eastAsia="he-IL"/>
        </w:rPr>
        <w:t xml:space="preserve">היא </w:t>
      </w:r>
      <w:bookmarkStart w:id="1752" w:name="_ETM_Q1_3729116"/>
      <w:bookmarkEnd w:id="1752"/>
      <w:r>
        <w:rPr>
          <w:rFonts w:hint="cs"/>
          <w:rtl/>
          <w:lang w:eastAsia="he-IL"/>
        </w:rPr>
        <w:t xml:space="preserve">עובדת מדינה </w:t>
      </w:r>
      <w:r>
        <w:rPr>
          <w:rtl/>
          <w:lang w:eastAsia="he-IL"/>
        </w:rPr>
        <w:t>–</w:t>
      </w:r>
      <w:r>
        <w:rPr>
          <w:rFonts w:hint="cs"/>
          <w:rtl/>
          <w:lang w:eastAsia="he-IL"/>
        </w:rPr>
        <w:t xml:space="preserve"> אני פעם הייתי עובד מדינה</w:t>
      </w:r>
      <w:bookmarkStart w:id="1753" w:name="_ETM_Q1_3731781"/>
      <w:bookmarkEnd w:id="1753"/>
      <w:r>
        <w:rPr>
          <w:rFonts w:hint="cs"/>
          <w:rtl/>
          <w:lang w:eastAsia="he-IL"/>
        </w:rPr>
        <w:t xml:space="preserve">, זה נורא קשה </w:t>
      </w:r>
      <w:r>
        <w:rPr>
          <w:rtl/>
          <w:lang w:eastAsia="he-IL"/>
        </w:rPr>
        <w:t>–</w:t>
      </w:r>
      <w:r>
        <w:rPr>
          <w:rFonts w:hint="cs"/>
          <w:rtl/>
          <w:lang w:eastAsia="he-IL"/>
        </w:rPr>
        <w:t xml:space="preserve"> והיא עכשיו מחפשת </w:t>
      </w:r>
      <w:bookmarkStart w:id="1754" w:name="_ETM_Q1_3731969"/>
      <w:bookmarkEnd w:id="1754"/>
      <w:r>
        <w:rPr>
          <w:rFonts w:hint="cs"/>
          <w:rtl/>
          <w:lang w:eastAsia="he-IL"/>
        </w:rPr>
        <w:t xml:space="preserve">עוד ראיות. את לא צריכה. רק תמצאי האם הוא </w:t>
      </w:r>
      <w:bookmarkStart w:id="1755" w:name="_ETM_Q1_3735052"/>
      <w:bookmarkEnd w:id="1755"/>
      <w:r>
        <w:rPr>
          <w:rFonts w:hint="cs"/>
          <w:rtl/>
          <w:lang w:eastAsia="he-IL"/>
        </w:rPr>
        <w:t>מקבל כסף כי זו הנורמה שאנחנו קובעים כאן. אל</w:t>
      </w:r>
      <w:bookmarkStart w:id="1756" w:name="_ETM_Q1_3737303"/>
      <w:bookmarkEnd w:id="1756"/>
      <w:r>
        <w:rPr>
          <w:rFonts w:hint="cs"/>
          <w:rtl/>
          <w:lang w:eastAsia="he-IL"/>
        </w:rPr>
        <w:t xml:space="preserve"> תחפשי שום דבר אחר.</w:t>
      </w:r>
    </w:p>
    <w:p w14:paraId="0A1AD7E0" w14:textId="77777777" w:rsidR="00A73298" w:rsidRDefault="00A73298" w:rsidP="00A73298">
      <w:pPr>
        <w:rPr>
          <w:rtl/>
          <w:lang w:eastAsia="he-IL"/>
        </w:rPr>
      </w:pPr>
      <w:bookmarkStart w:id="1757" w:name="_ETM_Q1_3740562"/>
      <w:bookmarkStart w:id="1758" w:name="_ETM_Q1_3740597"/>
      <w:bookmarkEnd w:id="1757"/>
      <w:bookmarkEnd w:id="1758"/>
    </w:p>
    <w:p w14:paraId="42D858BC" w14:textId="77777777" w:rsidR="00A73298" w:rsidRDefault="00A73298" w:rsidP="00A73298">
      <w:pPr>
        <w:pStyle w:val="a4"/>
        <w:keepNext/>
        <w:rPr>
          <w:rtl/>
        </w:rPr>
      </w:pPr>
      <w:bookmarkStart w:id="1759" w:name="ET_speaker_קריאה_239"/>
      <w:r w:rsidRPr="00A73298">
        <w:rPr>
          <w:rStyle w:val="TagStyle"/>
          <w:rtl/>
        </w:rPr>
        <w:t xml:space="preserve"> &lt;&lt; דובר &gt;&gt; </w:t>
      </w:r>
      <w:r>
        <w:rPr>
          <w:rtl/>
        </w:rPr>
        <w:t>קריאה:</w:t>
      </w:r>
      <w:r w:rsidRPr="00A73298">
        <w:rPr>
          <w:rStyle w:val="TagStyle"/>
          <w:rtl/>
        </w:rPr>
        <w:t xml:space="preserve"> &lt;&lt; דובר &gt;&gt;</w:t>
      </w:r>
      <w:r w:rsidR="00CE36B9">
        <w:rPr>
          <w:rtl/>
        </w:rPr>
        <w:t xml:space="preserve"> </w:t>
      </w:r>
      <w:bookmarkEnd w:id="1759"/>
    </w:p>
    <w:p w14:paraId="00D0EC28" w14:textId="77777777" w:rsidR="00A73298" w:rsidRDefault="00A73298" w:rsidP="00A73298">
      <w:pPr>
        <w:pStyle w:val="KeepWithNext"/>
        <w:rPr>
          <w:rtl/>
          <w:lang w:eastAsia="he-IL"/>
        </w:rPr>
      </w:pPr>
    </w:p>
    <w:p w14:paraId="6A00756C" w14:textId="77777777" w:rsidR="00A73298" w:rsidRDefault="00A73298" w:rsidP="00A73298">
      <w:pPr>
        <w:rPr>
          <w:rtl/>
          <w:lang w:eastAsia="he-IL"/>
        </w:rPr>
      </w:pPr>
      <w:r>
        <w:rPr>
          <w:rFonts w:hint="cs"/>
          <w:rtl/>
          <w:lang w:eastAsia="he-IL"/>
        </w:rPr>
        <w:t>וזה קיים.</w:t>
      </w:r>
    </w:p>
    <w:p w14:paraId="2EA5A799" w14:textId="77777777" w:rsidR="00A73298" w:rsidRDefault="00A73298" w:rsidP="00A73298">
      <w:pPr>
        <w:rPr>
          <w:rtl/>
          <w:lang w:eastAsia="he-IL"/>
        </w:rPr>
      </w:pPr>
      <w:bookmarkStart w:id="1760" w:name="_ETM_Q1_3740306"/>
      <w:bookmarkStart w:id="1761" w:name="_ETM_Q1_3740338"/>
      <w:bookmarkEnd w:id="1760"/>
      <w:bookmarkEnd w:id="1761"/>
    </w:p>
    <w:p w14:paraId="241B6516" w14:textId="77777777" w:rsidR="00A73298" w:rsidRDefault="00A73298" w:rsidP="00A73298">
      <w:pPr>
        <w:pStyle w:val="a4"/>
        <w:keepNext/>
        <w:rPr>
          <w:rtl/>
        </w:rPr>
      </w:pPr>
      <w:bookmarkStart w:id="1762" w:name="ET_speaker_4590_240"/>
      <w:r w:rsidRPr="00A73298">
        <w:rPr>
          <w:rStyle w:val="TagStyle"/>
          <w:rtl/>
        </w:rPr>
        <w:t xml:space="preserve"> &lt;&lt; דובר &gt;&gt; </w:t>
      </w:r>
      <w:r>
        <w:rPr>
          <w:rtl/>
        </w:rPr>
        <w:t>זאב אלקין (המחנה הממלכתי):</w:t>
      </w:r>
      <w:r w:rsidRPr="00A73298">
        <w:rPr>
          <w:rStyle w:val="TagStyle"/>
          <w:rtl/>
        </w:rPr>
        <w:t xml:space="preserve"> &lt;&lt; דובר &gt;&gt;</w:t>
      </w:r>
      <w:r w:rsidR="00CE36B9">
        <w:rPr>
          <w:rtl/>
        </w:rPr>
        <w:t xml:space="preserve"> </w:t>
      </w:r>
      <w:bookmarkEnd w:id="1762"/>
    </w:p>
    <w:p w14:paraId="4A01C1ED" w14:textId="77777777" w:rsidR="00A73298" w:rsidRDefault="00A73298" w:rsidP="00A73298">
      <w:pPr>
        <w:pStyle w:val="KeepWithNext"/>
        <w:rPr>
          <w:rtl/>
          <w:lang w:eastAsia="he-IL"/>
        </w:rPr>
      </w:pPr>
    </w:p>
    <w:p w14:paraId="40797F22" w14:textId="77777777" w:rsidR="00A73298" w:rsidRDefault="00A73298" w:rsidP="00A73298">
      <w:pPr>
        <w:rPr>
          <w:rtl/>
          <w:lang w:eastAsia="he-IL"/>
        </w:rPr>
      </w:pPr>
      <w:r>
        <w:rPr>
          <w:rFonts w:hint="cs"/>
          <w:rtl/>
          <w:lang w:eastAsia="he-IL"/>
        </w:rPr>
        <w:t xml:space="preserve">אלה שני תהליכים שונים. יש כאן דיון על החוק ויש כאן דיון </w:t>
      </w:r>
      <w:bookmarkStart w:id="1763" w:name="_ETM_Q1_3747175"/>
      <w:bookmarkEnd w:id="1763"/>
      <w:r>
        <w:rPr>
          <w:rFonts w:hint="cs"/>
          <w:rtl/>
          <w:lang w:eastAsia="he-IL"/>
        </w:rPr>
        <w:t xml:space="preserve">על המימוש שלו. מה שעמית מדבר עליו זה מימוש החוק. ברגע שהחוק עובר ואין עליו ערעור או שהיה ערעור </w:t>
      </w:r>
      <w:bookmarkStart w:id="1764" w:name="_ETM_Q1_3753749"/>
      <w:bookmarkEnd w:id="1764"/>
      <w:r>
        <w:rPr>
          <w:rFonts w:hint="cs"/>
          <w:rtl/>
          <w:lang w:eastAsia="he-IL"/>
        </w:rPr>
        <w:t xml:space="preserve">והוא נדחה או לא נדחה אבל לפחות לא הוצע </w:t>
      </w:r>
      <w:bookmarkStart w:id="1765" w:name="_ETM_Q1_3756922"/>
      <w:bookmarkEnd w:id="1765"/>
      <w:r>
        <w:rPr>
          <w:rFonts w:hint="cs"/>
          <w:rtl/>
          <w:lang w:eastAsia="he-IL"/>
        </w:rPr>
        <w:t>צו על תנאי שהקפיא את החוק</w:t>
      </w:r>
      <w:r w:rsidR="000B7E6C">
        <w:rPr>
          <w:rFonts w:hint="cs"/>
          <w:rtl/>
          <w:lang w:eastAsia="he-IL"/>
        </w:rPr>
        <w:t xml:space="preserve"> </w:t>
      </w:r>
      <w:r>
        <w:rPr>
          <w:rFonts w:hint="cs"/>
          <w:rtl/>
          <w:lang w:eastAsia="he-IL"/>
        </w:rPr>
        <w:t>והחוק בתוקף, הדבר היחידי שמייצר את הזיקה, אתה צודק, זה הכסף.</w:t>
      </w:r>
    </w:p>
    <w:p w14:paraId="100F139F" w14:textId="77777777" w:rsidR="00A73298" w:rsidRDefault="00A73298" w:rsidP="00A73298">
      <w:pPr>
        <w:rPr>
          <w:rtl/>
          <w:lang w:eastAsia="he-IL"/>
        </w:rPr>
      </w:pPr>
      <w:bookmarkStart w:id="1766" w:name="_ETM_Q1_3764127"/>
      <w:bookmarkStart w:id="1767" w:name="_ETM_Q1_3764159"/>
      <w:bookmarkEnd w:id="1766"/>
      <w:bookmarkEnd w:id="1767"/>
    </w:p>
    <w:p w14:paraId="2D706D31" w14:textId="77777777" w:rsidR="00A73298" w:rsidRDefault="00A73298" w:rsidP="00A73298">
      <w:pPr>
        <w:pStyle w:val="a4"/>
        <w:keepNext/>
        <w:rPr>
          <w:rtl/>
        </w:rPr>
      </w:pPr>
      <w:bookmarkStart w:id="1768" w:name="ET_speaker_6164_243"/>
      <w:r w:rsidRPr="00A73298">
        <w:rPr>
          <w:rStyle w:val="TagStyle"/>
          <w:rtl/>
        </w:rPr>
        <w:t xml:space="preserve"> &lt;&lt; דובר &gt;&gt; </w:t>
      </w:r>
      <w:r>
        <w:rPr>
          <w:rtl/>
        </w:rPr>
        <w:t>עמית הלוי (הליכוד):</w:t>
      </w:r>
      <w:r w:rsidRPr="00A73298">
        <w:rPr>
          <w:rStyle w:val="TagStyle"/>
          <w:rtl/>
        </w:rPr>
        <w:t xml:space="preserve"> &lt;&lt; דובר &gt;&gt;</w:t>
      </w:r>
      <w:r w:rsidR="00CE36B9">
        <w:rPr>
          <w:rtl/>
        </w:rPr>
        <w:t xml:space="preserve"> </w:t>
      </w:r>
      <w:bookmarkEnd w:id="1768"/>
    </w:p>
    <w:p w14:paraId="4D19ADA4" w14:textId="77777777" w:rsidR="00A73298" w:rsidRDefault="00A73298" w:rsidP="00A73298">
      <w:pPr>
        <w:pStyle w:val="KeepWithNext"/>
        <w:rPr>
          <w:rtl/>
          <w:lang w:eastAsia="he-IL"/>
        </w:rPr>
      </w:pPr>
    </w:p>
    <w:p w14:paraId="6D27594C" w14:textId="77777777" w:rsidR="00A73298" w:rsidRDefault="00A73298" w:rsidP="00A73298">
      <w:pPr>
        <w:rPr>
          <w:rtl/>
          <w:lang w:eastAsia="he-IL"/>
        </w:rPr>
      </w:pPr>
      <w:r>
        <w:rPr>
          <w:rFonts w:hint="cs"/>
          <w:rtl/>
          <w:lang w:eastAsia="he-IL"/>
        </w:rPr>
        <w:t>היא או</w:t>
      </w:r>
      <w:bookmarkStart w:id="1769" w:name="_ETM_Q1_3763479"/>
      <w:bookmarkEnd w:id="1769"/>
      <w:r>
        <w:rPr>
          <w:rFonts w:hint="cs"/>
          <w:rtl/>
          <w:lang w:eastAsia="he-IL"/>
        </w:rPr>
        <w:t>מרת שיש בעיה חוקתית. היא לא מצאה עובדה.</w:t>
      </w:r>
    </w:p>
    <w:p w14:paraId="1999A7F5" w14:textId="77777777" w:rsidR="00A73298" w:rsidRDefault="00A73298" w:rsidP="00A73298">
      <w:pPr>
        <w:rPr>
          <w:rtl/>
          <w:lang w:eastAsia="he-IL"/>
        </w:rPr>
      </w:pPr>
    </w:p>
    <w:p w14:paraId="36CD127C" w14:textId="77777777" w:rsidR="00A73298" w:rsidRDefault="00A73298" w:rsidP="00A73298">
      <w:pPr>
        <w:pStyle w:val="af9"/>
        <w:keepNext/>
        <w:rPr>
          <w:rtl/>
          <w:lang w:eastAsia="he-IL"/>
        </w:rPr>
      </w:pPr>
      <w:bookmarkStart w:id="1770" w:name="ET_guest_370461_245"/>
      <w:r w:rsidRPr="00A73298">
        <w:rPr>
          <w:rStyle w:val="TagStyle"/>
          <w:rtl/>
        </w:rPr>
        <w:t xml:space="preserve"> &lt;&lt; אורח &gt;&gt; </w:t>
      </w:r>
      <w:r>
        <w:rPr>
          <w:rtl/>
          <w:lang w:eastAsia="he-IL"/>
        </w:rPr>
        <w:t>אביטל שטרנברג:</w:t>
      </w:r>
      <w:r w:rsidRPr="00A73298">
        <w:rPr>
          <w:rStyle w:val="TagStyle"/>
          <w:rtl/>
        </w:rPr>
        <w:t xml:space="preserve"> &lt;&lt; אורח &gt;&gt;</w:t>
      </w:r>
      <w:r w:rsidR="00CE36B9">
        <w:rPr>
          <w:rtl/>
          <w:lang w:eastAsia="he-IL"/>
        </w:rPr>
        <w:t xml:space="preserve"> </w:t>
      </w:r>
      <w:bookmarkEnd w:id="1770"/>
    </w:p>
    <w:p w14:paraId="744AE687" w14:textId="77777777" w:rsidR="00A73298" w:rsidRDefault="00A73298" w:rsidP="00A73298">
      <w:pPr>
        <w:pStyle w:val="KeepWithNext"/>
        <w:rPr>
          <w:rtl/>
          <w:lang w:eastAsia="he-IL"/>
        </w:rPr>
      </w:pPr>
    </w:p>
    <w:p w14:paraId="787AADD2" w14:textId="77777777" w:rsidR="00A73298" w:rsidRPr="00A73298" w:rsidRDefault="00A73298" w:rsidP="00A73298">
      <w:pPr>
        <w:rPr>
          <w:rtl/>
          <w:lang w:eastAsia="he-IL"/>
        </w:rPr>
      </w:pPr>
      <w:r>
        <w:rPr>
          <w:rFonts w:hint="cs"/>
          <w:rtl/>
          <w:lang w:eastAsia="he-IL"/>
        </w:rPr>
        <w:t>עדיין לא מצאתי.</w:t>
      </w:r>
    </w:p>
    <w:p w14:paraId="156B36F8" w14:textId="77777777" w:rsidR="00A73298" w:rsidRDefault="00A73298" w:rsidP="00A73298">
      <w:pPr>
        <w:rPr>
          <w:rtl/>
          <w:lang w:eastAsia="he-IL"/>
        </w:rPr>
      </w:pPr>
      <w:bookmarkStart w:id="1771" w:name="_ETM_Q1_3766445"/>
      <w:bookmarkEnd w:id="1771"/>
    </w:p>
    <w:p w14:paraId="4D288E4D" w14:textId="77777777" w:rsidR="00A73298" w:rsidRDefault="00A73298" w:rsidP="00A73298">
      <w:pPr>
        <w:pStyle w:val="a4"/>
        <w:keepNext/>
        <w:rPr>
          <w:rtl/>
        </w:rPr>
      </w:pPr>
      <w:bookmarkStart w:id="1772" w:name="ET_speaker_4590_244"/>
      <w:r w:rsidRPr="00A73298">
        <w:rPr>
          <w:rStyle w:val="TagStyle"/>
          <w:rtl/>
        </w:rPr>
        <w:t xml:space="preserve"> &lt;&lt; דובר &gt;&gt; </w:t>
      </w:r>
      <w:r>
        <w:rPr>
          <w:rtl/>
        </w:rPr>
        <w:t>זאב אלקין (המחנה הממלכתי):</w:t>
      </w:r>
      <w:r w:rsidRPr="00A73298">
        <w:rPr>
          <w:rStyle w:val="TagStyle"/>
          <w:rtl/>
        </w:rPr>
        <w:t xml:space="preserve"> &lt;&lt; דובר &gt;&gt;</w:t>
      </w:r>
      <w:r w:rsidR="00CE36B9">
        <w:rPr>
          <w:rtl/>
        </w:rPr>
        <w:t xml:space="preserve"> </w:t>
      </w:r>
      <w:bookmarkEnd w:id="1772"/>
    </w:p>
    <w:p w14:paraId="27E80162" w14:textId="77777777" w:rsidR="00A73298" w:rsidRDefault="00A73298" w:rsidP="00A73298">
      <w:pPr>
        <w:pStyle w:val="KeepWithNext"/>
        <w:rPr>
          <w:rtl/>
          <w:lang w:eastAsia="he-IL"/>
        </w:rPr>
      </w:pPr>
    </w:p>
    <w:p w14:paraId="0A89C52D" w14:textId="77777777" w:rsidR="00A73298" w:rsidRDefault="00A73298" w:rsidP="00A73298">
      <w:pPr>
        <w:rPr>
          <w:rtl/>
          <w:lang w:eastAsia="he-IL"/>
        </w:rPr>
      </w:pPr>
      <w:bookmarkStart w:id="1773" w:name="_ETM_Q1_3766831"/>
      <w:bookmarkEnd w:id="1773"/>
      <w:r>
        <w:rPr>
          <w:rFonts w:hint="cs"/>
          <w:rtl/>
          <w:lang w:eastAsia="he-IL"/>
        </w:rPr>
        <w:t>ה</w:t>
      </w:r>
      <w:bookmarkStart w:id="1774" w:name="_ETM_Q1_3766870"/>
      <w:bookmarkEnd w:id="1774"/>
      <w:r>
        <w:rPr>
          <w:rFonts w:hint="cs"/>
          <w:rtl/>
          <w:lang w:eastAsia="he-IL"/>
        </w:rPr>
        <w:t xml:space="preserve">טענה </w:t>
      </w:r>
      <w:bookmarkStart w:id="1775" w:name="_ETM_Q1_3767262"/>
      <w:bookmarkEnd w:id="1775"/>
      <w:r>
        <w:rPr>
          <w:rFonts w:hint="cs"/>
          <w:rtl/>
          <w:lang w:eastAsia="he-IL"/>
        </w:rPr>
        <w:t>שלהם היא על עצם החוק</w:t>
      </w:r>
      <w:r w:rsidR="000B7E6C">
        <w:rPr>
          <w:rFonts w:hint="cs"/>
          <w:rtl/>
          <w:lang w:eastAsia="he-IL"/>
        </w:rPr>
        <w:t xml:space="preserve"> </w:t>
      </w:r>
      <w:r>
        <w:rPr>
          <w:rFonts w:hint="cs"/>
          <w:rtl/>
          <w:lang w:eastAsia="he-IL"/>
        </w:rPr>
        <w:t xml:space="preserve">עצמו. לא </w:t>
      </w:r>
      <w:bookmarkStart w:id="1776" w:name="_ETM_Q1_3769740"/>
      <w:bookmarkEnd w:id="1776"/>
      <w:r>
        <w:rPr>
          <w:rFonts w:hint="cs"/>
          <w:rtl/>
          <w:lang w:eastAsia="he-IL"/>
        </w:rPr>
        <w:t>על התהליך.</w:t>
      </w:r>
    </w:p>
    <w:p w14:paraId="625E0824" w14:textId="77777777" w:rsidR="00A73298" w:rsidRDefault="00A73298" w:rsidP="00A73298">
      <w:pPr>
        <w:rPr>
          <w:rtl/>
          <w:lang w:eastAsia="he-IL"/>
        </w:rPr>
      </w:pPr>
      <w:bookmarkStart w:id="1777" w:name="_ETM_Q1_3774457"/>
      <w:bookmarkStart w:id="1778" w:name="_ETM_Q1_3774486"/>
      <w:bookmarkStart w:id="1779" w:name="_ETM_Q1_3771908"/>
      <w:bookmarkEnd w:id="1777"/>
      <w:bookmarkEnd w:id="1778"/>
      <w:bookmarkEnd w:id="1779"/>
    </w:p>
    <w:p w14:paraId="4C6B4124" w14:textId="77777777" w:rsidR="00A73298" w:rsidRDefault="00A73298" w:rsidP="00A73298">
      <w:pPr>
        <w:pStyle w:val="a4"/>
        <w:keepNext/>
        <w:rPr>
          <w:rtl/>
        </w:rPr>
      </w:pPr>
      <w:bookmarkStart w:id="1780" w:name="ET_speaker_6164_246"/>
      <w:r w:rsidRPr="00A73298">
        <w:rPr>
          <w:rStyle w:val="TagStyle"/>
          <w:rtl/>
        </w:rPr>
        <w:t xml:space="preserve"> &lt;&lt; דובר &gt;&gt; </w:t>
      </w:r>
      <w:r>
        <w:rPr>
          <w:rtl/>
        </w:rPr>
        <w:t>עמית הלוי (הליכוד):</w:t>
      </w:r>
      <w:r w:rsidRPr="00A73298">
        <w:rPr>
          <w:rStyle w:val="TagStyle"/>
          <w:rtl/>
        </w:rPr>
        <w:t xml:space="preserve"> &lt;&lt; דובר &gt;&gt;</w:t>
      </w:r>
      <w:r w:rsidR="00CE36B9">
        <w:rPr>
          <w:rtl/>
        </w:rPr>
        <w:t xml:space="preserve"> </w:t>
      </w:r>
      <w:bookmarkEnd w:id="1780"/>
    </w:p>
    <w:p w14:paraId="49AEE9C7" w14:textId="77777777" w:rsidR="00A73298" w:rsidRDefault="00A73298" w:rsidP="00A73298">
      <w:pPr>
        <w:pStyle w:val="KeepWithNext"/>
        <w:rPr>
          <w:rtl/>
          <w:lang w:eastAsia="he-IL"/>
        </w:rPr>
      </w:pPr>
    </w:p>
    <w:p w14:paraId="564B601E" w14:textId="0B445DCC" w:rsidR="00A73298" w:rsidRDefault="00A73298" w:rsidP="00A73298">
      <w:pPr>
        <w:rPr>
          <w:rtl/>
          <w:lang w:eastAsia="he-IL"/>
        </w:rPr>
      </w:pPr>
      <w:bookmarkStart w:id="1781" w:name="_ETM_Q1_3772256"/>
      <w:bookmarkStart w:id="1782" w:name="_ETM_Q1_3772296"/>
      <w:bookmarkEnd w:id="1781"/>
      <w:bookmarkEnd w:id="1782"/>
      <w:r>
        <w:rPr>
          <w:rFonts w:hint="cs"/>
          <w:rtl/>
          <w:lang w:eastAsia="he-IL"/>
        </w:rPr>
        <w:t>היא אומרת שהיא עדיין לא שמעה. אבו מאזן לא צלצל לפרקליטות ואמר לה שהוא מקבל מעמד אזרחי.</w:t>
      </w:r>
    </w:p>
    <w:p w14:paraId="58CF0538" w14:textId="77777777" w:rsidR="008B6977" w:rsidRDefault="008B6977" w:rsidP="00A73298">
      <w:pPr>
        <w:rPr>
          <w:rtl/>
          <w:lang w:eastAsia="he-IL"/>
        </w:rPr>
      </w:pPr>
    </w:p>
    <w:p w14:paraId="24B33D29" w14:textId="77777777" w:rsidR="00A73298" w:rsidRDefault="00A73298" w:rsidP="00A73298">
      <w:pPr>
        <w:rPr>
          <w:rStyle w:val="TagStyle"/>
          <w:rFonts w:ascii="David" w:hAnsi="David"/>
          <w:u w:val="single"/>
          <w:rtl/>
          <w:lang w:eastAsia="he-IL"/>
        </w:rPr>
      </w:pPr>
      <w:bookmarkStart w:id="1783" w:name="_ETM_Q1_3785327"/>
      <w:bookmarkStart w:id="1784" w:name="_ETM_Q1_3785357"/>
      <w:bookmarkEnd w:id="1783"/>
      <w:bookmarkEnd w:id="1784"/>
    </w:p>
    <w:p w14:paraId="0B3E14B5" w14:textId="77777777" w:rsidR="00A73298" w:rsidRDefault="00A73298" w:rsidP="00A73298">
      <w:pPr>
        <w:pStyle w:val="a4"/>
        <w:keepNext/>
        <w:rPr>
          <w:rtl/>
        </w:rPr>
      </w:pPr>
      <w:bookmarkStart w:id="1785" w:name="ET_speaker_5082_250"/>
      <w:r w:rsidRPr="00A73298">
        <w:rPr>
          <w:rStyle w:val="TagStyle"/>
          <w:rtl/>
        </w:rPr>
        <w:t xml:space="preserve"> &lt;&lt; דובר &gt;&gt; </w:t>
      </w:r>
      <w:r>
        <w:rPr>
          <w:rtl/>
        </w:rPr>
        <w:t>מאיר כהן (יש עתיד):</w:t>
      </w:r>
      <w:r w:rsidRPr="00A73298">
        <w:rPr>
          <w:rStyle w:val="TagStyle"/>
          <w:rtl/>
        </w:rPr>
        <w:t xml:space="preserve"> &lt;&lt; דובר &gt;&gt;</w:t>
      </w:r>
      <w:r w:rsidR="00CE36B9">
        <w:rPr>
          <w:rtl/>
        </w:rPr>
        <w:t xml:space="preserve"> </w:t>
      </w:r>
      <w:bookmarkEnd w:id="1785"/>
    </w:p>
    <w:p w14:paraId="67AD09D1" w14:textId="77777777" w:rsidR="00A73298" w:rsidRDefault="00A73298" w:rsidP="00A73298">
      <w:pPr>
        <w:pStyle w:val="KeepWithNext"/>
        <w:rPr>
          <w:rtl/>
          <w:lang w:eastAsia="he-IL"/>
        </w:rPr>
      </w:pPr>
    </w:p>
    <w:p w14:paraId="745E7B40" w14:textId="77777777" w:rsidR="00A73298" w:rsidRDefault="00A73298" w:rsidP="00A73298">
      <w:pPr>
        <w:rPr>
          <w:rtl/>
          <w:lang w:eastAsia="he-IL"/>
        </w:rPr>
      </w:pPr>
      <w:r>
        <w:rPr>
          <w:rFonts w:hint="cs"/>
          <w:rtl/>
          <w:lang w:eastAsia="he-IL"/>
        </w:rPr>
        <w:t xml:space="preserve">לא. </w:t>
      </w:r>
      <w:bookmarkStart w:id="1786" w:name="_ETM_Q1_3786091"/>
      <w:bookmarkEnd w:id="1786"/>
      <w:r>
        <w:rPr>
          <w:rFonts w:hint="cs"/>
          <w:rtl/>
          <w:lang w:eastAsia="he-IL"/>
        </w:rPr>
        <w:t>היא לא אמרה את זה.</w:t>
      </w:r>
    </w:p>
    <w:p w14:paraId="67AB4EC4" w14:textId="77777777" w:rsidR="00A73298" w:rsidRDefault="00A73298" w:rsidP="00A73298">
      <w:pPr>
        <w:rPr>
          <w:rtl/>
          <w:lang w:eastAsia="he-IL"/>
        </w:rPr>
      </w:pPr>
      <w:bookmarkStart w:id="1787" w:name="_ETM_Q1_3788732"/>
      <w:bookmarkStart w:id="1788" w:name="_ETM_Q1_3788763"/>
      <w:bookmarkEnd w:id="1787"/>
      <w:bookmarkEnd w:id="1788"/>
    </w:p>
    <w:p w14:paraId="31F9B39C" w14:textId="77777777" w:rsidR="00A73298" w:rsidRDefault="00A73298" w:rsidP="00A73298">
      <w:pPr>
        <w:pStyle w:val="af6"/>
        <w:keepNext/>
        <w:rPr>
          <w:rtl/>
        </w:rPr>
      </w:pPr>
      <w:bookmarkStart w:id="1789" w:name="ET_yor_5786_248"/>
      <w:r w:rsidRPr="00A73298">
        <w:rPr>
          <w:rStyle w:val="TagStyle"/>
          <w:rtl/>
        </w:rPr>
        <w:t xml:space="preserve"> &lt;&lt; יור &gt;&gt; </w:t>
      </w:r>
      <w:r>
        <w:rPr>
          <w:rtl/>
        </w:rPr>
        <w:t>היו"ר אופיר כץ:</w:t>
      </w:r>
      <w:r w:rsidRPr="00A73298">
        <w:rPr>
          <w:rStyle w:val="TagStyle"/>
          <w:rtl/>
        </w:rPr>
        <w:t xml:space="preserve"> &lt;&lt; יור &gt;&gt;</w:t>
      </w:r>
      <w:r w:rsidR="00CE36B9">
        <w:rPr>
          <w:rtl/>
        </w:rPr>
        <w:t xml:space="preserve"> </w:t>
      </w:r>
      <w:bookmarkEnd w:id="1789"/>
    </w:p>
    <w:p w14:paraId="536C2B8E" w14:textId="77777777" w:rsidR="00A73298" w:rsidRDefault="00A73298" w:rsidP="00A73298">
      <w:pPr>
        <w:pStyle w:val="KeepWithNext"/>
        <w:rPr>
          <w:rtl/>
          <w:lang w:eastAsia="he-IL"/>
        </w:rPr>
      </w:pPr>
    </w:p>
    <w:p w14:paraId="77CFD627" w14:textId="77777777" w:rsidR="00A73298" w:rsidRDefault="00A73298" w:rsidP="00A73298">
      <w:pPr>
        <w:rPr>
          <w:rtl/>
          <w:lang w:eastAsia="he-IL"/>
        </w:rPr>
      </w:pPr>
      <w:r>
        <w:rPr>
          <w:rFonts w:hint="cs"/>
          <w:rtl/>
          <w:lang w:eastAsia="he-IL"/>
        </w:rPr>
        <w:t>למה היא צריכה את מתפ"ש?</w:t>
      </w:r>
    </w:p>
    <w:p w14:paraId="7B5781C3" w14:textId="77777777" w:rsidR="00A73298" w:rsidRDefault="00A73298" w:rsidP="00A73298">
      <w:pPr>
        <w:rPr>
          <w:rtl/>
          <w:lang w:eastAsia="he-IL"/>
        </w:rPr>
      </w:pPr>
      <w:bookmarkStart w:id="1790" w:name="_ETM_Q1_3792297"/>
      <w:bookmarkStart w:id="1791" w:name="_ETM_Q1_3792332"/>
      <w:bookmarkStart w:id="1792" w:name="_ETM_Q1_3792078"/>
      <w:bookmarkEnd w:id="1790"/>
      <w:bookmarkEnd w:id="1791"/>
      <w:bookmarkEnd w:id="1792"/>
    </w:p>
    <w:p w14:paraId="671A0FBF" w14:textId="77777777" w:rsidR="00A73298" w:rsidRDefault="00A73298" w:rsidP="00A73298">
      <w:pPr>
        <w:pStyle w:val="a4"/>
        <w:keepNext/>
        <w:rPr>
          <w:rtl/>
        </w:rPr>
      </w:pPr>
      <w:bookmarkStart w:id="1793" w:name="ET_speaker_4590_249"/>
      <w:r w:rsidRPr="00A73298">
        <w:rPr>
          <w:rStyle w:val="TagStyle"/>
          <w:rtl/>
        </w:rPr>
        <w:t xml:space="preserve"> &lt;&lt; דובר &gt;&gt; </w:t>
      </w:r>
      <w:r>
        <w:rPr>
          <w:rtl/>
        </w:rPr>
        <w:t>זאב אלקין (המחנה הממלכתי):</w:t>
      </w:r>
      <w:r w:rsidRPr="00A73298">
        <w:rPr>
          <w:rStyle w:val="TagStyle"/>
          <w:rtl/>
        </w:rPr>
        <w:t xml:space="preserve"> &lt;&lt; דובר &gt;&gt;</w:t>
      </w:r>
      <w:r w:rsidR="00CE36B9">
        <w:rPr>
          <w:rtl/>
        </w:rPr>
        <w:t xml:space="preserve"> </w:t>
      </w:r>
      <w:bookmarkEnd w:id="1793"/>
    </w:p>
    <w:p w14:paraId="6DDB009B" w14:textId="77777777" w:rsidR="00A73298" w:rsidRDefault="00A73298" w:rsidP="00A73298">
      <w:pPr>
        <w:pStyle w:val="KeepWithNext"/>
        <w:rPr>
          <w:rtl/>
          <w:lang w:eastAsia="he-IL"/>
        </w:rPr>
      </w:pPr>
    </w:p>
    <w:p w14:paraId="05B31B92" w14:textId="77777777" w:rsidR="00A73298" w:rsidRDefault="00A73298" w:rsidP="00A73298">
      <w:pPr>
        <w:rPr>
          <w:rtl/>
          <w:lang w:eastAsia="he-IL"/>
        </w:rPr>
      </w:pPr>
      <w:bookmarkStart w:id="1794" w:name="_ETM_Q1_3792463"/>
      <w:bookmarkStart w:id="1795" w:name="_ETM_Q1_3792503"/>
      <w:bookmarkEnd w:id="1794"/>
      <w:bookmarkEnd w:id="1795"/>
      <w:r>
        <w:rPr>
          <w:rFonts w:hint="cs"/>
          <w:rtl/>
          <w:lang w:eastAsia="he-IL"/>
        </w:rPr>
        <w:t xml:space="preserve">כי אני </w:t>
      </w:r>
      <w:bookmarkStart w:id="1796" w:name="_ETM_Q1_3793246"/>
      <w:bookmarkEnd w:id="1796"/>
      <w:r>
        <w:rPr>
          <w:rFonts w:hint="cs"/>
          <w:rtl/>
          <w:lang w:eastAsia="he-IL"/>
        </w:rPr>
        <w:t xml:space="preserve">מבין שהייעוץ המשפטי לממשלה במחלוקת מסוימת עם הייעוץ המשפטי של הכנסת וזה לגיטימי. מה שמחייב אותנו זה הייעוץ </w:t>
      </w:r>
      <w:bookmarkStart w:id="1797" w:name="_ETM_Q1_3797354"/>
      <w:bookmarkEnd w:id="1797"/>
      <w:r>
        <w:rPr>
          <w:rFonts w:hint="cs"/>
          <w:rtl/>
          <w:lang w:eastAsia="he-IL"/>
        </w:rPr>
        <w:t>המשפטי של הכנסת. במסגרת של המחלוקת</w:t>
      </w:r>
      <w:r w:rsidR="000B7E6C">
        <w:rPr>
          <w:rFonts w:hint="cs"/>
          <w:rtl/>
          <w:lang w:eastAsia="he-IL"/>
        </w:rPr>
        <w:t xml:space="preserve"> </w:t>
      </w:r>
      <w:r>
        <w:rPr>
          <w:rFonts w:hint="cs"/>
          <w:rtl/>
          <w:lang w:eastAsia="he-IL"/>
        </w:rPr>
        <w:t xml:space="preserve">הזאת </w:t>
      </w:r>
      <w:bookmarkStart w:id="1798" w:name="_ETM_Q1_3802150"/>
      <w:bookmarkEnd w:id="1798"/>
      <w:r>
        <w:rPr>
          <w:rFonts w:hint="cs"/>
          <w:rtl/>
          <w:lang w:eastAsia="he-IL"/>
        </w:rPr>
        <w:t xml:space="preserve">הייעוץ המשפטי לממשלה סבור שעצם התשלום כשלעצמו לא מספיק מהווה </w:t>
      </w:r>
      <w:bookmarkStart w:id="1799" w:name="_ETM_Q1_3810085"/>
      <w:bookmarkEnd w:id="1799"/>
      <w:r>
        <w:rPr>
          <w:rFonts w:hint="cs"/>
          <w:rtl/>
          <w:lang w:eastAsia="he-IL"/>
        </w:rPr>
        <w:t>זיקה כדי לפתור את הבעיה של אמנה בינלאומית</w:t>
      </w:r>
      <w:r w:rsidR="000B7E6C">
        <w:rPr>
          <w:rFonts w:hint="cs"/>
          <w:rtl/>
          <w:lang w:eastAsia="he-IL"/>
        </w:rPr>
        <w:t xml:space="preserve"> </w:t>
      </w:r>
      <w:r w:rsidR="00493988">
        <w:rPr>
          <w:rFonts w:hint="cs"/>
          <w:rtl/>
          <w:lang w:eastAsia="he-IL"/>
        </w:rPr>
        <w:t xml:space="preserve">ולכן הוא בודק אם </w:t>
      </w:r>
      <w:bookmarkStart w:id="1800" w:name="_ETM_Q1_3816178"/>
      <w:bookmarkEnd w:id="1800"/>
      <w:r w:rsidR="00493988">
        <w:rPr>
          <w:rFonts w:hint="cs"/>
          <w:rtl/>
          <w:lang w:eastAsia="he-IL"/>
        </w:rPr>
        <w:t xml:space="preserve">יש במסגרת הסעיף שציטט כאן אופיר או דברים נוספים </w:t>
      </w:r>
      <w:bookmarkStart w:id="1801" w:name="_ETM_Q1_3818792"/>
      <w:bookmarkEnd w:id="1801"/>
      <w:r w:rsidR="00493988">
        <w:rPr>
          <w:rFonts w:hint="cs"/>
          <w:rtl/>
          <w:lang w:eastAsia="he-IL"/>
        </w:rPr>
        <w:t>שמחזקים את חזקת הזיקה.</w:t>
      </w:r>
    </w:p>
    <w:p w14:paraId="43355AD3" w14:textId="77777777" w:rsidR="00A73298" w:rsidRDefault="00A73298" w:rsidP="00A73298">
      <w:pPr>
        <w:rPr>
          <w:rtl/>
          <w:lang w:eastAsia="he-IL"/>
        </w:rPr>
      </w:pPr>
      <w:bookmarkStart w:id="1802" w:name="_ETM_Q1_3810117"/>
      <w:bookmarkStart w:id="1803" w:name="_ETM_Q1_3810154"/>
      <w:bookmarkEnd w:id="1802"/>
      <w:bookmarkEnd w:id="1803"/>
    </w:p>
    <w:p w14:paraId="70EA1FA0" w14:textId="77777777" w:rsidR="00A73298" w:rsidRDefault="00A73298" w:rsidP="00A73298">
      <w:pPr>
        <w:pStyle w:val="af9"/>
        <w:keepNext/>
        <w:rPr>
          <w:rtl/>
          <w:lang w:eastAsia="he-IL"/>
        </w:rPr>
      </w:pPr>
      <w:bookmarkStart w:id="1804" w:name="ET_guest_370461_251"/>
      <w:r w:rsidRPr="00A73298">
        <w:rPr>
          <w:rStyle w:val="TagStyle"/>
          <w:rtl/>
        </w:rPr>
        <w:t xml:space="preserve"> &lt;&lt; אורח &gt;&gt; </w:t>
      </w:r>
      <w:r>
        <w:rPr>
          <w:rtl/>
          <w:lang w:eastAsia="he-IL"/>
        </w:rPr>
        <w:t>אביטל שטרנברג:</w:t>
      </w:r>
      <w:r w:rsidRPr="00A73298">
        <w:rPr>
          <w:rStyle w:val="TagStyle"/>
          <w:rtl/>
        </w:rPr>
        <w:t xml:space="preserve"> &lt;&lt; אורח &gt;&gt;</w:t>
      </w:r>
      <w:r w:rsidR="00CE36B9">
        <w:rPr>
          <w:rtl/>
          <w:lang w:eastAsia="he-IL"/>
        </w:rPr>
        <w:t xml:space="preserve"> </w:t>
      </w:r>
      <w:bookmarkEnd w:id="1804"/>
    </w:p>
    <w:p w14:paraId="60CC2832" w14:textId="77777777" w:rsidR="00A73298" w:rsidRDefault="00A73298" w:rsidP="00A73298">
      <w:pPr>
        <w:pStyle w:val="KeepWithNext"/>
        <w:rPr>
          <w:rtl/>
          <w:lang w:eastAsia="he-IL"/>
        </w:rPr>
      </w:pPr>
    </w:p>
    <w:p w14:paraId="132EF5BC" w14:textId="77777777" w:rsidR="00A73298" w:rsidRDefault="00A73298" w:rsidP="00A73298">
      <w:pPr>
        <w:rPr>
          <w:rtl/>
          <w:lang w:eastAsia="he-IL"/>
        </w:rPr>
      </w:pPr>
      <w:r>
        <w:rPr>
          <w:rFonts w:hint="cs"/>
          <w:rtl/>
          <w:lang w:eastAsia="he-IL"/>
        </w:rPr>
        <w:t xml:space="preserve">לא יכולתי להגדיר </w:t>
      </w:r>
      <w:bookmarkStart w:id="1805" w:name="_ETM_Q1_3808066"/>
      <w:bookmarkEnd w:id="1805"/>
      <w:r>
        <w:rPr>
          <w:rFonts w:hint="cs"/>
          <w:rtl/>
          <w:lang w:eastAsia="he-IL"/>
        </w:rPr>
        <w:t>את זה טוב יותר.</w:t>
      </w:r>
    </w:p>
    <w:p w14:paraId="0B95F289" w14:textId="77777777" w:rsidR="00A73298" w:rsidRDefault="00A73298" w:rsidP="00A73298">
      <w:pPr>
        <w:rPr>
          <w:rtl/>
          <w:lang w:eastAsia="he-IL"/>
        </w:rPr>
      </w:pPr>
      <w:bookmarkStart w:id="1806" w:name="_ETM_Q1_3808533"/>
      <w:bookmarkStart w:id="1807" w:name="_ETM_Q1_3808566"/>
      <w:bookmarkStart w:id="1808" w:name="_ETM_Q1_3809757"/>
      <w:bookmarkEnd w:id="1806"/>
      <w:bookmarkEnd w:id="1807"/>
      <w:bookmarkEnd w:id="1808"/>
    </w:p>
    <w:p w14:paraId="12861EF4" w14:textId="77777777" w:rsidR="00A73298" w:rsidRDefault="00A73298" w:rsidP="00A73298">
      <w:pPr>
        <w:pStyle w:val="a4"/>
        <w:keepNext/>
        <w:rPr>
          <w:rtl/>
        </w:rPr>
      </w:pPr>
      <w:bookmarkStart w:id="1809" w:name="ET_speaker_4590_252"/>
      <w:r w:rsidRPr="00A73298">
        <w:rPr>
          <w:rStyle w:val="TagStyle"/>
          <w:rtl/>
        </w:rPr>
        <w:t xml:space="preserve"> &lt;&lt; דובר &gt;&gt; </w:t>
      </w:r>
      <w:r>
        <w:rPr>
          <w:rtl/>
        </w:rPr>
        <w:t>זאב אלקין (המחנה הממלכתי):</w:t>
      </w:r>
      <w:r w:rsidRPr="00A73298">
        <w:rPr>
          <w:rStyle w:val="TagStyle"/>
          <w:rtl/>
        </w:rPr>
        <w:t xml:space="preserve"> &lt;&lt; דובר &gt;&gt;</w:t>
      </w:r>
      <w:r w:rsidR="00CE36B9">
        <w:rPr>
          <w:rtl/>
        </w:rPr>
        <w:t xml:space="preserve"> </w:t>
      </w:r>
      <w:bookmarkEnd w:id="1809"/>
    </w:p>
    <w:p w14:paraId="3E5E3E6C" w14:textId="77777777" w:rsidR="00A73298" w:rsidRDefault="00A73298" w:rsidP="00493988">
      <w:pPr>
        <w:pStyle w:val="KeepWithNext"/>
        <w:rPr>
          <w:rtl/>
          <w:lang w:eastAsia="he-IL"/>
        </w:rPr>
      </w:pPr>
    </w:p>
    <w:p w14:paraId="408D8F86" w14:textId="77777777" w:rsidR="00A73298" w:rsidRDefault="00493988" w:rsidP="00A73298">
      <w:pPr>
        <w:rPr>
          <w:rtl/>
          <w:lang w:eastAsia="he-IL"/>
        </w:rPr>
      </w:pPr>
      <w:bookmarkStart w:id="1810" w:name="_ETM_Q1_3812045"/>
      <w:bookmarkStart w:id="1811" w:name="_ETM_Q1_3812077"/>
      <w:bookmarkStart w:id="1812" w:name="_ETM_Q1_3810972"/>
      <w:bookmarkStart w:id="1813" w:name="_ETM_Q1_3810104"/>
      <w:bookmarkStart w:id="1814" w:name="_ETM_Q1_3810140"/>
      <w:bookmarkEnd w:id="1810"/>
      <w:bookmarkEnd w:id="1811"/>
      <w:bookmarkEnd w:id="1812"/>
      <w:bookmarkEnd w:id="1813"/>
      <w:bookmarkEnd w:id="1814"/>
      <w:r>
        <w:rPr>
          <w:rFonts w:hint="cs"/>
          <w:rtl/>
          <w:lang w:eastAsia="he-IL"/>
        </w:rPr>
        <w:t xml:space="preserve">היות שמה שמחייב אותנו זה הייעוץ המשפטי </w:t>
      </w:r>
      <w:bookmarkStart w:id="1815" w:name="_ETM_Q1_3820704"/>
      <w:bookmarkEnd w:id="1815"/>
      <w:r>
        <w:rPr>
          <w:rFonts w:hint="cs"/>
          <w:rtl/>
          <w:lang w:eastAsia="he-IL"/>
        </w:rPr>
        <w:t xml:space="preserve">של הכנסת והוא רואה בזה יצירת חזקה מספקת, </w:t>
      </w:r>
      <w:bookmarkStart w:id="1816" w:name="_ETM_Q1_3831103"/>
      <w:bookmarkEnd w:id="1816"/>
      <w:r>
        <w:rPr>
          <w:rFonts w:hint="cs"/>
          <w:rtl/>
          <w:lang w:eastAsia="he-IL"/>
        </w:rPr>
        <w:t>אנחנו נודה לייעוץ המשפטי לממשלה על עמדתו המחמירה יותר אבל לא נקבל אותה.</w:t>
      </w:r>
    </w:p>
    <w:p w14:paraId="11C7DCCD" w14:textId="77777777" w:rsidR="00493988" w:rsidRDefault="00493988" w:rsidP="00A73298">
      <w:pPr>
        <w:rPr>
          <w:rtl/>
          <w:lang w:eastAsia="he-IL"/>
        </w:rPr>
      </w:pPr>
      <w:bookmarkStart w:id="1817" w:name="_ETM_Q1_3834721"/>
      <w:bookmarkStart w:id="1818" w:name="_ETM_Q1_3834756"/>
      <w:bookmarkEnd w:id="1817"/>
      <w:bookmarkEnd w:id="1818"/>
    </w:p>
    <w:p w14:paraId="3B6E6523" w14:textId="77777777" w:rsidR="00493988" w:rsidRDefault="00493988" w:rsidP="00493988">
      <w:pPr>
        <w:pStyle w:val="a4"/>
        <w:keepNext/>
        <w:rPr>
          <w:rtl/>
        </w:rPr>
      </w:pPr>
      <w:bookmarkStart w:id="1819" w:name="ET_speaker_6164_253"/>
      <w:r w:rsidRPr="00493988">
        <w:rPr>
          <w:rStyle w:val="TagStyle"/>
          <w:rtl/>
        </w:rPr>
        <w:t xml:space="preserve"> &lt;&lt; דובר &gt;&gt; </w:t>
      </w:r>
      <w:r>
        <w:rPr>
          <w:rtl/>
        </w:rPr>
        <w:t>עמית הלוי (הליכוד):</w:t>
      </w:r>
      <w:r w:rsidRPr="00493988">
        <w:rPr>
          <w:rStyle w:val="TagStyle"/>
          <w:rtl/>
        </w:rPr>
        <w:t xml:space="preserve"> &lt;&lt; דובר &gt;&gt;</w:t>
      </w:r>
      <w:r w:rsidR="00CE36B9">
        <w:rPr>
          <w:rtl/>
        </w:rPr>
        <w:t xml:space="preserve"> </w:t>
      </w:r>
      <w:bookmarkEnd w:id="1819"/>
    </w:p>
    <w:p w14:paraId="152AC031" w14:textId="77777777" w:rsidR="00493988" w:rsidRDefault="00493988" w:rsidP="00493988">
      <w:pPr>
        <w:pStyle w:val="KeepWithNext"/>
        <w:rPr>
          <w:rtl/>
          <w:lang w:eastAsia="he-IL"/>
        </w:rPr>
      </w:pPr>
    </w:p>
    <w:p w14:paraId="241BCE6D" w14:textId="77777777" w:rsidR="00493988" w:rsidRDefault="00493988" w:rsidP="00493988">
      <w:pPr>
        <w:rPr>
          <w:rtl/>
          <w:lang w:eastAsia="he-IL"/>
        </w:rPr>
      </w:pPr>
      <w:r>
        <w:rPr>
          <w:rFonts w:hint="cs"/>
          <w:rtl/>
          <w:lang w:eastAsia="he-IL"/>
        </w:rPr>
        <w:t>אבל אתה מסכים שמבחינת המסגור של הדיון, המס</w:t>
      </w:r>
      <w:bookmarkStart w:id="1820" w:name="_ETM_Q1_3836078"/>
      <w:bookmarkEnd w:id="1820"/>
      <w:r>
        <w:rPr>
          <w:rFonts w:hint="cs"/>
          <w:rtl/>
          <w:lang w:eastAsia="he-IL"/>
        </w:rPr>
        <w:t>גור הנורמטיבי, זה</w:t>
      </w:r>
      <w:r w:rsidR="000B7E6C">
        <w:rPr>
          <w:rFonts w:hint="cs"/>
          <w:rtl/>
          <w:lang w:eastAsia="he-IL"/>
        </w:rPr>
        <w:t xml:space="preserve"> </w:t>
      </w:r>
      <w:r>
        <w:rPr>
          <w:rFonts w:hint="cs"/>
          <w:rtl/>
          <w:lang w:eastAsia="he-IL"/>
        </w:rPr>
        <w:t>מי קובע את הנורמות.</w:t>
      </w:r>
      <w:bookmarkStart w:id="1821" w:name="_ETM_Q1_3843026"/>
      <w:bookmarkEnd w:id="1821"/>
    </w:p>
    <w:p w14:paraId="59CAEF08" w14:textId="77777777" w:rsidR="00493988" w:rsidRDefault="00493988" w:rsidP="00493988">
      <w:pPr>
        <w:rPr>
          <w:rtl/>
          <w:lang w:eastAsia="he-IL"/>
        </w:rPr>
      </w:pPr>
      <w:bookmarkStart w:id="1822" w:name="_ETM_Q1_3851075"/>
      <w:bookmarkStart w:id="1823" w:name="_ETM_Q1_3851110"/>
      <w:bookmarkEnd w:id="1822"/>
      <w:bookmarkEnd w:id="1823"/>
    </w:p>
    <w:p w14:paraId="5940F207" w14:textId="77777777" w:rsidR="00493988" w:rsidRDefault="00493988" w:rsidP="00493988">
      <w:pPr>
        <w:pStyle w:val="a4"/>
        <w:keepNext/>
        <w:rPr>
          <w:rtl/>
        </w:rPr>
      </w:pPr>
      <w:bookmarkStart w:id="1824" w:name="ET_speaker_5082_255"/>
      <w:r w:rsidRPr="00493988">
        <w:rPr>
          <w:rStyle w:val="TagStyle"/>
          <w:rtl/>
        </w:rPr>
        <w:t xml:space="preserve"> &lt;&lt; דובר &gt;&gt; </w:t>
      </w:r>
      <w:r>
        <w:rPr>
          <w:rtl/>
        </w:rPr>
        <w:t>מאיר כהן (יש עתיד):</w:t>
      </w:r>
      <w:r w:rsidRPr="00493988">
        <w:rPr>
          <w:rStyle w:val="TagStyle"/>
          <w:rtl/>
        </w:rPr>
        <w:t xml:space="preserve"> &lt;&lt; דובר &gt;&gt;</w:t>
      </w:r>
      <w:r w:rsidR="00CE36B9">
        <w:rPr>
          <w:rtl/>
        </w:rPr>
        <w:t xml:space="preserve"> </w:t>
      </w:r>
      <w:bookmarkEnd w:id="1824"/>
    </w:p>
    <w:p w14:paraId="2B91D481" w14:textId="77777777" w:rsidR="00493988" w:rsidRDefault="00493988" w:rsidP="00493988">
      <w:pPr>
        <w:pStyle w:val="KeepWithNext"/>
        <w:rPr>
          <w:rtl/>
          <w:lang w:eastAsia="he-IL"/>
        </w:rPr>
      </w:pPr>
    </w:p>
    <w:p w14:paraId="14922A2A" w14:textId="77777777" w:rsidR="00493988" w:rsidRPr="00493988" w:rsidRDefault="00493988" w:rsidP="00493988">
      <w:pPr>
        <w:rPr>
          <w:rtl/>
          <w:lang w:eastAsia="he-IL"/>
        </w:rPr>
      </w:pPr>
      <w:bookmarkStart w:id="1825" w:name="_ETM_Q1_3852268"/>
      <w:bookmarkStart w:id="1826" w:name="_ETM_Q1_3852318"/>
      <w:bookmarkEnd w:id="1825"/>
      <w:bookmarkEnd w:id="1826"/>
      <w:r>
        <w:rPr>
          <w:rFonts w:hint="cs"/>
          <w:rtl/>
          <w:lang w:eastAsia="he-IL"/>
        </w:rPr>
        <w:t xml:space="preserve">את יכולה בבקשה </w:t>
      </w:r>
      <w:bookmarkStart w:id="1827" w:name="_ETM_Q1_3850124"/>
      <w:bookmarkEnd w:id="1827"/>
      <w:r>
        <w:rPr>
          <w:rFonts w:hint="cs"/>
          <w:rtl/>
          <w:lang w:eastAsia="he-IL"/>
        </w:rPr>
        <w:t xml:space="preserve">לציין לנו מה הקושי, איפה את נתקלת בקשיים ואיך </w:t>
      </w:r>
      <w:bookmarkStart w:id="1828" w:name="_ETM_Q1_3854449"/>
      <w:bookmarkEnd w:id="1828"/>
      <w:r>
        <w:rPr>
          <w:rFonts w:hint="cs"/>
          <w:rtl/>
          <w:lang w:eastAsia="he-IL"/>
        </w:rPr>
        <w:t>אפשר לפתור את זה?</w:t>
      </w:r>
    </w:p>
    <w:p w14:paraId="466843CE" w14:textId="77777777" w:rsidR="00493988" w:rsidRDefault="00493988" w:rsidP="00493988">
      <w:pPr>
        <w:rPr>
          <w:rtl/>
          <w:lang w:eastAsia="he-IL"/>
        </w:rPr>
      </w:pPr>
      <w:bookmarkStart w:id="1829" w:name="_ETM_Q1_3843058"/>
      <w:bookmarkStart w:id="1830" w:name="_ETM_Q1_3843915"/>
      <w:bookmarkEnd w:id="1829"/>
      <w:bookmarkEnd w:id="1830"/>
    </w:p>
    <w:p w14:paraId="28FE18AB" w14:textId="77777777" w:rsidR="00493988" w:rsidRDefault="00493988" w:rsidP="00493988">
      <w:pPr>
        <w:pStyle w:val="af9"/>
        <w:keepNext/>
        <w:rPr>
          <w:rtl/>
          <w:lang w:eastAsia="he-IL"/>
        </w:rPr>
      </w:pPr>
      <w:bookmarkStart w:id="1831" w:name="ET_guest_370461_254"/>
      <w:r w:rsidRPr="00493988">
        <w:rPr>
          <w:rStyle w:val="TagStyle"/>
          <w:rtl/>
        </w:rPr>
        <w:t xml:space="preserve"> &lt;&lt; אורח &gt;&gt; </w:t>
      </w:r>
      <w:r>
        <w:rPr>
          <w:rtl/>
          <w:lang w:eastAsia="he-IL"/>
        </w:rPr>
        <w:t>אביטל שטרנברג:</w:t>
      </w:r>
      <w:r w:rsidRPr="00493988">
        <w:rPr>
          <w:rStyle w:val="TagStyle"/>
          <w:rtl/>
        </w:rPr>
        <w:t xml:space="preserve"> &lt;&lt; אורח &gt;&gt;</w:t>
      </w:r>
      <w:r w:rsidR="00CE36B9">
        <w:rPr>
          <w:rtl/>
          <w:lang w:eastAsia="he-IL"/>
        </w:rPr>
        <w:t xml:space="preserve"> </w:t>
      </w:r>
      <w:bookmarkEnd w:id="1831"/>
    </w:p>
    <w:p w14:paraId="37052200" w14:textId="77777777" w:rsidR="00493988" w:rsidRDefault="00493988" w:rsidP="00493988">
      <w:pPr>
        <w:pStyle w:val="KeepWithNext"/>
        <w:rPr>
          <w:rtl/>
          <w:lang w:eastAsia="he-IL"/>
        </w:rPr>
      </w:pPr>
    </w:p>
    <w:p w14:paraId="5AF63796" w14:textId="77777777" w:rsidR="00493988" w:rsidRDefault="00493988" w:rsidP="00493988">
      <w:pPr>
        <w:rPr>
          <w:rtl/>
          <w:lang w:eastAsia="he-IL"/>
        </w:rPr>
      </w:pPr>
      <w:bookmarkStart w:id="1832" w:name="_ETM_Q1_3844320"/>
      <w:bookmarkStart w:id="1833" w:name="_ETM_Q1_3844372"/>
      <w:bookmarkEnd w:id="1832"/>
      <w:bookmarkEnd w:id="1833"/>
      <w:r>
        <w:rPr>
          <w:rFonts w:hint="cs"/>
          <w:rtl/>
          <w:lang w:eastAsia="he-IL"/>
        </w:rPr>
        <w:t xml:space="preserve">אנחנו כרגע עושים בירור עובדתי באמצעות מערכת </w:t>
      </w:r>
      <w:bookmarkStart w:id="1834" w:name="_ETM_Q1_3857744"/>
      <w:bookmarkEnd w:id="1834"/>
      <w:r>
        <w:rPr>
          <w:rFonts w:hint="cs"/>
          <w:rtl/>
          <w:lang w:eastAsia="he-IL"/>
        </w:rPr>
        <w:t xml:space="preserve">הביטחון כדי לברר האם באמת ניתן מעמד של </w:t>
      </w:r>
      <w:bookmarkStart w:id="1835" w:name="_ETM_Q1_3863001"/>
      <w:bookmarkEnd w:id="1835"/>
      <w:r>
        <w:rPr>
          <w:rFonts w:hint="cs"/>
          <w:rtl/>
          <w:lang w:eastAsia="he-IL"/>
        </w:rPr>
        <w:t>ישיבת קבע כלשהו לאותם אסירים. הבירור ממשיך. זאת אומרת,</w:t>
      </w:r>
      <w:bookmarkStart w:id="1836" w:name="_ETM_Q1_3869800"/>
      <w:bookmarkEnd w:id="1836"/>
      <w:r>
        <w:rPr>
          <w:rFonts w:hint="cs"/>
          <w:rtl/>
          <w:lang w:eastAsia="he-IL"/>
        </w:rPr>
        <w:t xml:space="preserve"> הגענו לנקודה מסוימת בה עדיין אין לנו מסקנה</w:t>
      </w:r>
      <w:bookmarkStart w:id="1837" w:name="_ETM_Q1_3871742"/>
      <w:bookmarkEnd w:id="1837"/>
      <w:r>
        <w:rPr>
          <w:rFonts w:hint="cs"/>
          <w:rtl/>
          <w:lang w:eastAsia="he-IL"/>
        </w:rPr>
        <w:t xml:space="preserve"> אבל אנחנו ממשיכים את הבירור.</w:t>
      </w:r>
      <w:bookmarkStart w:id="1838" w:name="_ETM_Q1_3873785"/>
      <w:bookmarkEnd w:id="1838"/>
    </w:p>
    <w:p w14:paraId="32BF4A50" w14:textId="77777777" w:rsidR="00493988" w:rsidRDefault="00493988" w:rsidP="00493988">
      <w:pPr>
        <w:rPr>
          <w:rtl/>
          <w:lang w:eastAsia="he-IL"/>
        </w:rPr>
      </w:pPr>
      <w:bookmarkStart w:id="1839" w:name="_ETM_Q1_3873818"/>
      <w:bookmarkEnd w:id="1839"/>
    </w:p>
    <w:p w14:paraId="6F92AA37" w14:textId="77777777" w:rsidR="00493988" w:rsidRDefault="00493988" w:rsidP="00493988">
      <w:pPr>
        <w:pStyle w:val="a4"/>
        <w:keepNext/>
        <w:rPr>
          <w:rtl/>
        </w:rPr>
      </w:pPr>
      <w:bookmarkStart w:id="1840" w:name="ET_speaker_6164_256"/>
      <w:r w:rsidRPr="00493988">
        <w:rPr>
          <w:rStyle w:val="TagStyle"/>
          <w:rtl/>
        </w:rPr>
        <w:t xml:space="preserve"> &lt;&lt; דובר &gt;&gt; </w:t>
      </w:r>
      <w:r>
        <w:rPr>
          <w:rtl/>
        </w:rPr>
        <w:t>עמית הלוי (הליכוד):</w:t>
      </w:r>
      <w:r w:rsidRPr="00493988">
        <w:rPr>
          <w:rStyle w:val="TagStyle"/>
          <w:rtl/>
        </w:rPr>
        <w:t xml:space="preserve"> &lt;&lt; דובר &gt;&gt;</w:t>
      </w:r>
      <w:r w:rsidR="00CE36B9">
        <w:rPr>
          <w:rtl/>
        </w:rPr>
        <w:t xml:space="preserve"> </w:t>
      </w:r>
      <w:bookmarkEnd w:id="1840"/>
    </w:p>
    <w:p w14:paraId="6898E0EF" w14:textId="77777777" w:rsidR="00493988" w:rsidRDefault="00493988" w:rsidP="00493988">
      <w:pPr>
        <w:pStyle w:val="KeepWithNext"/>
        <w:rPr>
          <w:rtl/>
          <w:lang w:eastAsia="he-IL"/>
        </w:rPr>
      </w:pPr>
    </w:p>
    <w:p w14:paraId="4BFA32D3" w14:textId="77777777" w:rsidR="00493988" w:rsidRDefault="00493988" w:rsidP="00493988">
      <w:pPr>
        <w:rPr>
          <w:rtl/>
          <w:lang w:eastAsia="he-IL"/>
        </w:rPr>
      </w:pPr>
      <w:r>
        <w:rPr>
          <w:rFonts w:hint="cs"/>
          <w:rtl/>
          <w:lang w:eastAsia="he-IL"/>
        </w:rPr>
        <w:t>זה נגד החוק.</w:t>
      </w:r>
    </w:p>
    <w:p w14:paraId="587CA81C" w14:textId="77777777" w:rsidR="00493988" w:rsidRDefault="00493988" w:rsidP="00493988">
      <w:pPr>
        <w:rPr>
          <w:rtl/>
          <w:lang w:eastAsia="he-IL"/>
        </w:rPr>
      </w:pPr>
      <w:bookmarkStart w:id="1841" w:name="_ETM_Q1_3871703"/>
      <w:bookmarkStart w:id="1842" w:name="_ETM_Q1_3871736"/>
      <w:bookmarkEnd w:id="1841"/>
      <w:bookmarkEnd w:id="1842"/>
    </w:p>
    <w:p w14:paraId="414A23BF" w14:textId="77777777" w:rsidR="00493988" w:rsidRDefault="00493988" w:rsidP="00493988">
      <w:pPr>
        <w:pStyle w:val="af9"/>
        <w:keepNext/>
        <w:rPr>
          <w:rtl/>
          <w:lang w:eastAsia="he-IL"/>
        </w:rPr>
      </w:pPr>
      <w:bookmarkStart w:id="1843" w:name="ET_guest_370461_257"/>
      <w:r w:rsidRPr="00493988">
        <w:rPr>
          <w:rStyle w:val="TagStyle"/>
          <w:rtl/>
        </w:rPr>
        <w:t xml:space="preserve"> &lt;&lt; אורח &gt;&gt; </w:t>
      </w:r>
      <w:r>
        <w:rPr>
          <w:rtl/>
          <w:lang w:eastAsia="he-IL"/>
        </w:rPr>
        <w:t>אביטל שטרנברג:</w:t>
      </w:r>
      <w:r w:rsidRPr="00493988">
        <w:rPr>
          <w:rStyle w:val="TagStyle"/>
          <w:rtl/>
        </w:rPr>
        <w:t xml:space="preserve"> &lt;&lt; אורח &gt;&gt;</w:t>
      </w:r>
      <w:r w:rsidR="00CE36B9">
        <w:rPr>
          <w:rtl/>
          <w:lang w:eastAsia="he-IL"/>
        </w:rPr>
        <w:t xml:space="preserve"> </w:t>
      </w:r>
      <w:bookmarkEnd w:id="1843"/>
    </w:p>
    <w:p w14:paraId="544A2D9A" w14:textId="77777777" w:rsidR="00493988" w:rsidRDefault="00493988" w:rsidP="00493988">
      <w:pPr>
        <w:pStyle w:val="KeepWithNext"/>
        <w:rPr>
          <w:rtl/>
          <w:lang w:eastAsia="he-IL"/>
        </w:rPr>
      </w:pPr>
    </w:p>
    <w:p w14:paraId="3CC45745" w14:textId="77777777" w:rsidR="00493988" w:rsidRDefault="00493988" w:rsidP="00493988">
      <w:pPr>
        <w:rPr>
          <w:rtl/>
          <w:lang w:eastAsia="he-IL"/>
        </w:rPr>
      </w:pPr>
      <w:r>
        <w:rPr>
          <w:rFonts w:hint="cs"/>
          <w:rtl/>
          <w:lang w:eastAsia="he-IL"/>
        </w:rPr>
        <w:t xml:space="preserve">שתי נקודות נוספות שרציתי </w:t>
      </w:r>
      <w:bookmarkStart w:id="1844" w:name="_ETM_Q1_3875740"/>
      <w:bookmarkEnd w:id="1844"/>
      <w:r>
        <w:rPr>
          <w:rFonts w:hint="cs"/>
          <w:rtl/>
          <w:lang w:eastAsia="he-IL"/>
        </w:rPr>
        <w:t xml:space="preserve">לציין. אין כמובן מניעה לתחום בזמן את ההליך, בין </w:t>
      </w:r>
      <w:bookmarkStart w:id="1845" w:name="_ETM_Q1_3880810"/>
      <w:bookmarkEnd w:id="1845"/>
      <w:r>
        <w:rPr>
          <w:rFonts w:hint="cs"/>
          <w:rtl/>
          <w:lang w:eastAsia="he-IL"/>
        </w:rPr>
        <w:t>אם השיפוטי ובין אם</w:t>
      </w:r>
      <w:r w:rsidR="000B7E6C">
        <w:rPr>
          <w:rFonts w:hint="cs"/>
          <w:rtl/>
          <w:lang w:eastAsia="he-IL"/>
        </w:rPr>
        <w:t xml:space="preserve"> </w:t>
      </w:r>
      <w:r>
        <w:rPr>
          <w:rFonts w:hint="cs"/>
          <w:rtl/>
          <w:lang w:eastAsia="he-IL"/>
        </w:rPr>
        <w:t xml:space="preserve">המינהלי. יחד עם זאת </w:t>
      </w:r>
      <w:bookmarkStart w:id="1846" w:name="_ETM_Q1_3884904"/>
      <w:bookmarkEnd w:id="1846"/>
      <w:r>
        <w:rPr>
          <w:rFonts w:hint="cs"/>
          <w:rtl/>
          <w:lang w:eastAsia="he-IL"/>
        </w:rPr>
        <w:t xml:space="preserve">ייתכן ש-7 ימים </w:t>
      </w:r>
      <w:r>
        <w:rPr>
          <w:rtl/>
          <w:lang w:eastAsia="he-IL"/>
        </w:rPr>
        <w:t>–</w:t>
      </w:r>
      <w:r>
        <w:rPr>
          <w:rFonts w:hint="cs"/>
          <w:rtl/>
          <w:lang w:eastAsia="he-IL"/>
        </w:rPr>
        <w:t xml:space="preserve"> ואם אלה לא ימי עבודה </w:t>
      </w:r>
      <w:r>
        <w:rPr>
          <w:rtl/>
          <w:lang w:eastAsia="he-IL"/>
        </w:rPr>
        <w:t>–</w:t>
      </w:r>
      <w:r>
        <w:rPr>
          <w:rFonts w:hint="cs"/>
          <w:rtl/>
          <w:lang w:eastAsia="he-IL"/>
        </w:rPr>
        <w:t xml:space="preserve"> </w:t>
      </w:r>
      <w:bookmarkStart w:id="1847" w:name="_ETM_Q1_3887070"/>
      <w:bookmarkEnd w:id="1847"/>
      <w:r>
        <w:rPr>
          <w:rFonts w:hint="cs"/>
          <w:rtl/>
          <w:lang w:eastAsia="he-IL"/>
        </w:rPr>
        <w:t xml:space="preserve">יהיה מעט מדי. </w:t>
      </w:r>
      <w:bookmarkStart w:id="1848" w:name="_ETM_Q1_3889951"/>
      <w:bookmarkStart w:id="1849" w:name="_ETM_Q1_3889988"/>
      <w:bookmarkStart w:id="1850" w:name="_ETM_Q1_3890046"/>
      <w:bookmarkStart w:id="1851" w:name="_ETM_Q1_3890077"/>
      <w:bookmarkEnd w:id="1848"/>
      <w:bookmarkEnd w:id="1849"/>
      <w:bookmarkEnd w:id="1850"/>
      <w:bookmarkEnd w:id="1851"/>
      <w:r>
        <w:rPr>
          <w:rFonts w:hint="cs"/>
          <w:rtl/>
          <w:lang w:eastAsia="he-IL"/>
        </w:rPr>
        <w:t xml:space="preserve">אני רוצה גם לציין שהנהלת בתי המשפט </w:t>
      </w:r>
      <w:bookmarkStart w:id="1852" w:name="_ETM_Q1_3892891"/>
      <w:bookmarkEnd w:id="1852"/>
      <w:r>
        <w:rPr>
          <w:rFonts w:hint="cs"/>
          <w:rtl/>
          <w:lang w:eastAsia="he-IL"/>
        </w:rPr>
        <w:t xml:space="preserve">ציינה שכעניין שבמדיניות הם מעדיפים את הניסוח בהקדם האפשרי ולא </w:t>
      </w:r>
      <w:bookmarkStart w:id="1853" w:name="_ETM_Q1_3896829"/>
      <w:bookmarkEnd w:id="1853"/>
      <w:r>
        <w:rPr>
          <w:rFonts w:hint="cs"/>
          <w:rtl/>
          <w:lang w:eastAsia="he-IL"/>
        </w:rPr>
        <w:t>קציבה של ימים.</w:t>
      </w:r>
    </w:p>
    <w:p w14:paraId="5354C23D" w14:textId="77777777" w:rsidR="00493988" w:rsidRDefault="00493988" w:rsidP="00493988">
      <w:pPr>
        <w:rPr>
          <w:rtl/>
          <w:lang w:eastAsia="he-IL"/>
        </w:rPr>
      </w:pPr>
      <w:bookmarkStart w:id="1854" w:name="_ETM_Q1_3897733"/>
      <w:bookmarkStart w:id="1855" w:name="_ETM_Q1_3897773"/>
      <w:bookmarkEnd w:id="1854"/>
      <w:bookmarkEnd w:id="1855"/>
    </w:p>
    <w:p w14:paraId="75AC85A2" w14:textId="77777777" w:rsidR="00493988" w:rsidRDefault="00493988" w:rsidP="00493988">
      <w:pPr>
        <w:pStyle w:val="a4"/>
        <w:keepNext/>
        <w:rPr>
          <w:rtl/>
        </w:rPr>
      </w:pPr>
      <w:bookmarkStart w:id="1856" w:name="ET_speaker_4590_258"/>
      <w:r w:rsidRPr="00493988">
        <w:rPr>
          <w:rStyle w:val="TagStyle"/>
          <w:rtl/>
        </w:rPr>
        <w:t xml:space="preserve"> &lt;&lt; דובר &gt;&gt; </w:t>
      </w:r>
      <w:r>
        <w:rPr>
          <w:rtl/>
        </w:rPr>
        <w:t>זאב אלקין (המחנה הממלכתי):</w:t>
      </w:r>
      <w:r w:rsidRPr="00493988">
        <w:rPr>
          <w:rStyle w:val="TagStyle"/>
          <w:rtl/>
        </w:rPr>
        <w:t xml:space="preserve"> &lt;&lt; דובר &gt;&gt;</w:t>
      </w:r>
      <w:r w:rsidR="00CE36B9">
        <w:rPr>
          <w:rtl/>
        </w:rPr>
        <w:t xml:space="preserve"> </w:t>
      </w:r>
      <w:bookmarkEnd w:id="1856"/>
    </w:p>
    <w:p w14:paraId="768F9222" w14:textId="77777777" w:rsidR="00493988" w:rsidRDefault="00493988" w:rsidP="00493988">
      <w:pPr>
        <w:pStyle w:val="KeepWithNext"/>
        <w:rPr>
          <w:rtl/>
          <w:lang w:eastAsia="he-IL"/>
        </w:rPr>
      </w:pPr>
    </w:p>
    <w:p w14:paraId="7CE60CF9" w14:textId="77777777" w:rsidR="00493988" w:rsidRDefault="00493988" w:rsidP="00493988">
      <w:pPr>
        <w:rPr>
          <w:rtl/>
          <w:lang w:eastAsia="he-IL"/>
        </w:rPr>
      </w:pPr>
      <w:r>
        <w:rPr>
          <w:rFonts w:hint="cs"/>
          <w:rtl/>
          <w:lang w:eastAsia="he-IL"/>
        </w:rPr>
        <w:t xml:space="preserve">אנחנו מעדיפים ימים, בדיוק מאותה סיבה </w:t>
      </w:r>
      <w:bookmarkStart w:id="1857" w:name="_ETM_Q1_3896682"/>
      <w:bookmarkEnd w:id="1857"/>
      <w:r>
        <w:rPr>
          <w:rFonts w:hint="cs"/>
          <w:rtl/>
          <w:lang w:eastAsia="he-IL"/>
        </w:rPr>
        <w:t>שהנהלת בתי המשפט מעדיפה אחרת.</w:t>
      </w:r>
    </w:p>
    <w:p w14:paraId="208C9895" w14:textId="77777777" w:rsidR="00493988" w:rsidRDefault="00493988" w:rsidP="00493988">
      <w:pPr>
        <w:rPr>
          <w:rtl/>
          <w:lang w:eastAsia="he-IL"/>
        </w:rPr>
      </w:pPr>
      <w:bookmarkStart w:id="1858" w:name="_ETM_Q1_3902460"/>
      <w:bookmarkStart w:id="1859" w:name="_ETM_Q1_3902493"/>
      <w:bookmarkEnd w:id="1858"/>
      <w:bookmarkEnd w:id="1859"/>
    </w:p>
    <w:p w14:paraId="4CC643CD" w14:textId="77777777" w:rsidR="00493988" w:rsidRDefault="00493988" w:rsidP="00493988">
      <w:pPr>
        <w:pStyle w:val="a4"/>
        <w:keepNext/>
        <w:rPr>
          <w:rtl/>
        </w:rPr>
      </w:pPr>
      <w:bookmarkStart w:id="1860" w:name="ET_speaker_5082_259"/>
      <w:r w:rsidRPr="00493988">
        <w:rPr>
          <w:rStyle w:val="TagStyle"/>
          <w:rtl/>
        </w:rPr>
        <w:t xml:space="preserve"> &lt;&lt; דובר &gt;&gt; </w:t>
      </w:r>
      <w:r>
        <w:rPr>
          <w:rtl/>
        </w:rPr>
        <w:t>מאיר כהן (יש עתיד):</w:t>
      </w:r>
      <w:r w:rsidRPr="00493988">
        <w:rPr>
          <w:rStyle w:val="TagStyle"/>
          <w:rtl/>
        </w:rPr>
        <w:t xml:space="preserve"> &lt;&lt; דובר &gt;&gt;</w:t>
      </w:r>
      <w:r w:rsidR="00CE36B9">
        <w:rPr>
          <w:rtl/>
        </w:rPr>
        <w:t xml:space="preserve"> </w:t>
      </w:r>
      <w:bookmarkEnd w:id="1860"/>
    </w:p>
    <w:p w14:paraId="6D23E7BC" w14:textId="77777777" w:rsidR="00493988" w:rsidRDefault="00493988" w:rsidP="00493988">
      <w:pPr>
        <w:pStyle w:val="KeepWithNext"/>
        <w:rPr>
          <w:rtl/>
          <w:lang w:eastAsia="he-IL"/>
        </w:rPr>
      </w:pPr>
    </w:p>
    <w:p w14:paraId="157E1674" w14:textId="77777777" w:rsidR="00493988" w:rsidRDefault="00493988" w:rsidP="00493988">
      <w:pPr>
        <w:rPr>
          <w:rtl/>
          <w:lang w:eastAsia="he-IL"/>
        </w:rPr>
      </w:pPr>
      <w:r>
        <w:rPr>
          <w:rFonts w:hint="cs"/>
          <w:rtl/>
          <w:lang w:eastAsia="he-IL"/>
        </w:rPr>
        <w:t xml:space="preserve">אפשר לומר 7 ימי עבודה, אם זו </w:t>
      </w:r>
      <w:bookmarkStart w:id="1861" w:name="_ETM_Q1_3906187"/>
      <w:bookmarkEnd w:id="1861"/>
      <w:r>
        <w:rPr>
          <w:rFonts w:hint="cs"/>
          <w:rtl/>
          <w:lang w:eastAsia="he-IL"/>
        </w:rPr>
        <w:t>הבעיה.</w:t>
      </w:r>
    </w:p>
    <w:p w14:paraId="21301D0F" w14:textId="77777777" w:rsidR="00493988" w:rsidRDefault="00493988" w:rsidP="00493988">
      <w:pPr>
        <w:rPr>
          <w:rtl/>
          <w:lang w:eastAsia="he-IL"/>
        </w:rPr>
      </w:pPr>
      <w:bookmarkStart w:id="1862" w:name="_ETM_Q1_3907354"/>
      <w:bookmarkStart w:id="1863" w:name="_ETM_Q1_3907374"/>
      <w:bookmarkStart w:id="1864" w:name="_ETM_Q1_3908246"/>
      <w:bookmarkEnd w:id="1862"/>
      <w:bookmarkEnd w:id="1863"/>
      <w:bookmarkEnd w:id="1864"/>
    </w:p>
    <w:p w14:paraId="4DD795C6" w14:textId="77777777" w:rsidR="00493988" w:rsidRDefault="00493988" w:rsidP="00493988">
      <w:pPr>
        <w:pStyle w:val="af9"/>
        <w:keepNext/>
        <w:rPr>
          <w:rtl/>
          <w:lang w:eastAsia="he-IL"/>
        </w:rPr>
      </w:pPr>
      <w:bookmarkStart w:id="1865" w:name="ET_guest_370461_260"/>
      <w:r w:rsidRPr="00493988">
        <w:rPr>
          <w:rStyle w:val="TagStyle"/>
          <w:rtl/>
        </w:rPr>
        <w:t xml:space="preserve"> &lt;&lt; אורח &gt;&gt; </w:t>
      </w:r>
      <w:r>
        <w:rPr>
          <w:rtl/>
          <w:lang w:eastAsia="he-IL"/>
        </w:rPr>
        <w:t>אביטל שטרנברג:</w:t>
      </w:r>
      <w:r w:rsidRPr="00493988">
        <w:rPr>
          <w:rStyle w:val="TagStyle"/>
          <w:rtl/>
        </w:rPr>
        <w:t xml:space="preserve"> &lt;&lt; אורח &gt;&gt;</w:t>
      </w:r>
      <w:r w:rsidR="00CE36B9">
        <w:rPr>
          <w:rtl/>
          <w:lang w:eastAsia="he-IL"/>
        </w:rPr>
        <w:t xml:space="preserve"> </w:t>
      </w:r>
      <w:bookmarkEnd w:id="1865"/>
    </w:p>
    <w:p w14:paraId="6299B826" w14:textId="77777777" w:rsidR="00493988" w:rsidRDefault="00493988" w:rsidP="00493988">
      <w:pPr>
        <w:pStyle w:val="KeepWithNext"/>
        <w:rPr>
          <w:rtl/>
          <w:lang w:eastAsia="he-IL"/>
        </w:rPr>
      </w:pPr>
    </w:p>
    <w:p w14:paraId="3E3A873C" w14:textId="77777777" w:rsidR="00493988" w:rsidRDefault="00493988" w:rsidP="00493988">
      <w:pPr>
        <w:rPr>
          <w:rtl/>
          <w:lang w:eastAsia="he-IL"/>
        </w:rPr>
      </w:pPr>
      <w:bookmarkStart w:id="1866" w:name="_ETM_Q1_3908579"/>
      <w:bookmarkStart w:id="1867" w:name="_ETM_Q1_3908621"/>
      <w:bookmarkEnd w:id="1866"/>
      <w:bookmarkEnd w:id="1867"/>
      <w:r>
        <w:rPr>
          <w:rFonts w:hint="cs"/>
          <w:rtl/>
          <w:lang w:eastAsia="he-IL"/>
        </w:rPr>
        <w:t>חבל ליפול על הפרוצדורה. זאת אומרת,</w:t>
      </w:r>
      <w:bookmarkStart w:id="1868" w:name="_ETM_Q1_3909783"/>
      <w:bookmarkEnd w:id="1868"/>
      <w:r>
        <w:rPr>
          <w:rFonts w:hint="cs"/>
          <w:rtl/>
          <w:lang w:eastAsia="he-IL"/>
        </w:rPr>
        <w:t xml:space="preserve"> אם תתנו עוד קצת ימים, לא תיפגעו.</w:t>
      </w:r>
    </w:p>
    <w:p w14:paraId="6662E52E" w14:textId="77777777" w:rsidR="00493988" w:rsidRDefault="00493988" w:rsidP="00493988">
      <w:pPr>
        <w:rPr>
          <w:rtl/>
          <w:lang w:eastAsia="he-IL"/>
        </w:rPr>
      </w:pPr>
      <w:bookmarkStart w:id="1869" w:name="_ETM_Q1_3913590"/>
      <w:bookmarkStart w:id="1870" w:name="_ETM_Q1_3913623"/>
      <w:bookmarkEnd w:id="1869"/>
      <w:bookmarkEnd w:id="1870"/>
    </w:p>
    <w:p w14:paraId="7AFF147D" w14:textId="77777777" w:rsidR="00493988" w:rsidRDefault="00493988" w:rsidP="00493988">
      <w:pPr>
        <w:pStyle w:val="a4"/>
        <w:keepNext/>
        <w:rPr>
          <w:rtl/>
        </w:rPr>
      </w:pPr>
      <w:bookmarkStart w:id="1871" w:name="ET_speaker_4590_261"/>
      <w:r w:rsidRPr="00493988">
        <w:rPr>
          <w:rStyle w:val="TagStyle"/>
          <w:rtl/>
        </w:rPr>
        <w:t xml:space="preserve"> &lt;&lt; דובר &gt;&gt; </w:t>
      </w:r>
      <w:r>
        <w:rPr>
          <w:rtl/>
        </w:rPr>
        <w:t>זאב אלקין (המחנה הממלכתי):</w:t>
      </w:r>
      <w:r w:rsidRPr="00493988">
        <w:rPr>
          <w:rStyle w:val="TagStyle"/>
          <w:rtl/>
        </w:rPr>
        <w:t xml:space="preserve"> &lt;&lt; דובר &gt;&gt;</w:t>
      </w:r>
      <w:r w:rsidR="00CE36B9">
        <w:rPr>
          <w:rtl/>
        </w:rPr>
        <w:t xml:space="preserve"> </w:t>
      </w:r>
      <w:bookmarkEnd w:id="1871"/>
    </w:p>
    <w:p w14:paraId="26C1E624" w14:textId="77777777" w:rsidR="00493988" w:rsidRDefault="00493988" w:rsidP="00493988">
      <w:pPr>
        <w:pStyle w:val="KeepWithNext"/>
        <w:rPr>
          <w:rtl/>
          <w:lang w:eastAsia="he-IL"/>
        </w:rPr>
      </w:pPr>
    </w:p>
    <w:p w14:paraId="77A6A7C0" w14:textId="77777777" w:rsidR="00493988" w:rsidRDefault="00493988" w:rsidP="00493988">
      <w:pPr>
        <w:rPr>
          <w:rtl/>
          <w:lang w:eastAsia="he-IL"/>
        </w:rPr>
      </w:pPr>
      <w:r>
        <w:rPr>
          <w:rFonts w:hint="cs"/>
          <w:rtl/>
          <w:lang w:eastAsia="he-IL"/>
        </w:rPr>
        <w:t xml:space="preserve">בסדר, ניתן עוד קצת </w:t>
      </w:r>
      <w:bookmarkStart w:id="1872" w:name="_ETM_Q1_3912644"/>
      <w:bookmarkEnd w:id="1872"/>
      <w:r>
        <w:rPr>
          <w:rFonts w:hint="cs"/>
          <w:rtl/>
          <w:lang w:eastAsia="he-IL"/>
        </w:rPr>
        <w:t>ימים אבל זה עדיין יהיה קצוב בזמן.</w:t>
      </w:r>
    </w:p>
    <w:p w14:paraId="4F7E6530" w14:textId="77777777" w:rsidR="00EC6FDC" w:rsidRDefault="00EC6FDC" w:rsidP="00493988">
      <w:pPr>
        <w:rPr>
          <w:rtl/>
          <w:lang w:eastAsia="he-IL"/>
        </w:rPr>
      </w:pPr>
    </w:p>
    <w:p w14:paraId="3EFCC6C4" w14:textId="77777777" w:rsidR="00EC6FDC" w:rsidRDefault="00EC6FDC" w:rsidP="00EC6FDC">
      <w:pPr>
        <w:pStyle w:val="a4"/>
        <w:keepNext/>
        <w:rPr>
          <w:rtl/>
        </w:rPr>
      </w:pPr>
      <w:bookmarkStart w:id="1873" w:name="ET_speaker_6164_263"/>
      <w:r w:rsidRPr="00EC6FDC">
        <w:rPr>
          <w:rStyle w:val="TagStyle"/>
          <w:rtl/>
        </w:rPr>
        <w:t xml:space="preserve"> &lt;&lt; דובר &gt;&gt; </w:t>
      </w:r>
      <w:r>
        <w:rPr>
          <w:rtl/>
        </w:rPr>
        <w:t>עמית הלוי (הליכוד):</w:t>
      </w:r>
      <w:r w:rsidRPr="00EC6FDC">
        <w:rPr>
          <w:rStyle w:val="TagStyle"/>
          <w:rtl/>
        </w:rPr>
        <w:t xml:space="preserve"> &lt;&lt; דובר &gt;&gt;</w:t>
      </w:r>
      <w:r w:rsidR="00CE36B9">
        <w:rPr>
          <w:rtl/>
        </w:rPr>
        <w:t xml:space="preserve"> </w:t>
      </w:r>
      <w:bookmarkEnd w:id="1873"/>
    </w:p>
    <w:p w14:paraId="02622F5D" w14:textId="77777777" w:rsidR="00EC6FDC" w:rsidRDefault="00EC6FDC" w:rsidP="00EC6FDC">
      <w:pPr>
        <w:pStyle w:val="KeepWithNext"/>
        <w:rPr>
          <w:rtl/>
          <w:lang w:eastAsia="he-IL"/>
        </w:rPr>
      </w:pPr>
    </w:p>
    <w:p w14:paraId="0BBFB451" w14:textId="77777777" w:rsidR="00EC6FDC" w:rsidRPr="00EC6FDC" w:rsidRDefault="00EC6FDC" w:rsidP="00EC6FDC">
      <w:pPr>
        <w:rPr>
          <w:rtl/>
          <w:lang w:eastAsia="he-IL"/>
        </w:rPr>
      </w:pPr>
      <w:r>
        <w:rPr>
          <w:rFonts w:hint="cs"/>
          <w:rtl/>
          <w:lang w:eastAsia="he-IL"/>
        </w:rPr>
        <w:t xml:space="preserve">אלה 7 ימים זה יותר </w:t>
      </w:r>
      <w:bookmarkStart w:id="1874" w:name="_ETM_Q1_3915171"/>
      <w:bookmarkEnd w:id="1874"/>
      <w:r>
        <w:rPr>
          <w:rFonts w:hint="cs"/>
          <w:rtl/>
          <w:lang w:eastAsia="he-IL"/>
        </w:rPr>
        <w:t>מדי.</w:t>
      </w:r>
    </w:p>
    <w:p w14:paraId="54753D60" w14:textId="77777777" w:rsidR="00493988" w:rsidRDefault="00493988" w:rsidP="00493988">
      <w:pPr>
        <w:rPr>
          <w:rtl/>
          <w:lang w:eastAsia="he-IL"/>
        </w:rPr>
      </w:pPr>
      <w:bookmarkStart w:id="1875" w:name="_ETM_Q1_3912736"/>
      <w:bookmarkStart w:id="1876" w:name="_ETM_Q1_3912767"/>
      <w:bookmarkEnd w:id="1875"/>
      <w:bookmarkEnd w:id="1876"/>
    </w:p>
    <w:p w14:paraId="30C07451" w14:textId="77777777" w:rsidR="00493988" w:rsidRDefault="00493988" w:rsidP="00493988">
      <w:pPr>
        <w:pStyle w:val="af9"/>
        <w:keepNext/>
        <w:rPr>
          <w:rtl/>
          <w:lang w:eastAsia="he-IL"/>
        </w:rPr>
      </w:pPr>
      <w:bookmarkStart w:id="1877" w:name="ET_guest_370461_262"/>
      <w:r w:rsidRPr="00493988">
        <w:rPr>
          <w:rStyle w:val="TagStyle"/>
          <w:rtl/>
        </w:rPr>
        <w:t xml:space="preserve"> &lt;&lt; אורח &gt;&gt; </w:t>
      </w:r>
      <w:r>
        <w:rPr>
          <w:rtl/>
          <w:lang w:eastAsia="he-IL"/>
        </w:rPr>
        <w:t>אביטל שטרנברג:</w:t>
      </w:r>
      <w:r w:rsidRPr="00493988">
        <w:rPr>
          <w:rStyle w:val="TagStyle"/>
          <w:rtl/>
        </w:rPr>
        <w:t xml:space="preserve"> &lt;&lt; אורח &gt;&gt;</w:t>
      </w:r>
      <w:r w:rsidR="00CE36B9">
        <w:rPr>
          <w:rtl/>
          <w:lang w:eastAsia="he-IL"/>
        </w:rPr>
        <w:t xml:space="preserve"> </w:t>
      </w:r>
      <w:bookmarkEnd w:id="1877"/>
    </w:p>
    <w:p w14:paraId="623B19EC" w14:textId="77777777" w:rsidR="00493988" w:rsidRDefault="00493988" w:rsidP="00493988">
      <w:pPr>
        <w:pStyle w:val="KeepWithNext"/>
        <w:rPr>
          <w:rtl/>
          <w:lang w:eastAsia="he-IL"/>
        </w:rPr>
      </w:pPr>
    </w:p>
    <w:p w14:paraId="105E4C0D" w14:textId="77777777" w:rsidR="00493988" w:rsidRDefault="00EC6FDC" w:rsidP="00493988">
      <w:pPr>
        <w:rPr>
          <w:rtl/>
          <w:lang w:eastAsia="he-IL"/>
        </w:rPr>
      </w:pPr>
      <w:bookmarkStart w:id="1878" w:name="_ETM_Q1_3914282"/>
      <w:bookmarkStart w:id="1879" w:name="_ETM_Q1_3914322"/>
      <w:bookmarkEnd w:id="1878"/>
      <w:bookmarkEnd w:id="1879"/>
      <w:r>
        <w:rPr>
          <w:rFonts w:hint="cs"/>
          <w:rtl/>
          <w:lang w:eastAsia="he-IL"/>
        </w:rPr>
        <w:t xml:space="preserve">דבר נוסף שרציתי לומר לפרוטוקול זה שכמובן, כמו כל </w:t>
      </w:r>
      <w:bookmarkStart w:id="1880" w:name="_ETM_Q1_3923555"/>
      <w:bookmarkEnd w:id="1880"/>
      <w:r>
        <w:rPr>
          <w:rFonts w:hint="cs"/>
          <w:rtl/>
          <w:lang w:eastAsia="he-IL"/>
        </w:rPr>
        <w:t xml:space="preserve">חוק, התחולה היא פרוספקטיבית, היא צופה פני עתיד ולכן </w:t>
      </w:r>
      <w:bookmarkStart w:id="1881" w:name="_ETM_Q1_3927132"/>
      <w:bookmarkEnd w:id="1881"/>
      <w:r>
        <w:rPr>
          <w:rFonts w:hint="cs"/>
          <w:rtl/>
          <w:lang w:eastAsia="he-IL"/>
        </w:rPr>
        <w:t>מדובר בתשלומים שיתקבלו מכאן ולהבא מהרגע שהחוק יחוקק.</w:t>
      </w:r>
    </w:p>
    <w:p w14:paraId="0C9855FC" w14:textId="77777777" w:rsidR="00EC6FDC" w:rsidRDefault="00EC6FDC" w:rsidP="00493988">
      <w:pPr>
        <w:rPr>
          <w:rtl/>
          <w:lang w:eastAsia="he-IL"/>
        </w:rPr>
      </w:pPr>
      <w:bookmarkStart w:id="1882" w:name="_ETM_Q1_3925962"/>
      <w:bookmarkStart w:id="1883" w:name="_ETM_Q1_3925996"/>
      <w:bookmarkEnd w:id="1882"/>
      <w:bookmarkEnd w:id="1883"/>
    </w:p>
    <w:p w14:paraId="4B274E0F" w14:textId="77777777" w:rsidR="00EC6FDC" w:rsidRDefault="00EC6FDC" w:rsidP="00EC6FDC">
      <w:pPr>
        <w:pStyle w:val="a4"/>
        <w:keepNext/>
        <w:rPr>
          <w:rtl/>
        </w:rPr>
      </w:pPr>
      <w:bookmarkStart w:id="1884" w:name="ET_speaker_4590_264"/>
      <w:r w:rsidRPr="00EC6FDC">
        <w:rPr>
          <w:rStyle w:val="TagStyle"/>
          <w:rtl/>
        </w:rPr>
        <w:t xml:space="preserve"> &lt;&lt; דובר &gt;&gt; </w:t>
      </w:r>
      <w:r>
        <w:rPr>
          <w:rtl/>
        </w:rPr>
        <w:t>זאב אלקין (המחנה הממלכתי):</w:t>
      </w:r>
      <w:r w:rsidRPr="00EC6FDC">
        <w:rPr>
          <w:rStyle w:val="TagStyle"/>
          <w:rtl/>
        </w:rPr>
        <w:t xml:space="preserve"> &lt;&lt; דובר &gt;&gt;</w:t>
      </w:r>
      <w:r w:rsidR="00CE36B9">
        <w:rPr>
          <w:rtl/>
        </w:rPr>
        <w:t xml:space="preserve"> </w:t>
      </w:r>
      <w:bookmarkEnd w:id="1884"/>
    </w:p>
    <w:p w14:paraId="3DEA610D" w14:textId="77777777" w:rsidR="00EC6FDC" w:rsidRDefault="00EC6FDC" w:rsidP="00EC6FDC">
      <w:pPr>
        <w:pStyle w:val="KeepWithNext"/>
        <w:rPr>
          <w:rtl/>
          <w:lang w:eastAsia="he-IL"/>
        </w:rPr>
      </w:pPr>
    </w:p>
    <w:p w14:paraId="639A1420" w14:textId="77777777" w:rsidR="00EC6FDC" w:rsidRDefault="00EC6FDC" w:rsidP="00EC6FDC">
      <w:pPr>
        <w:rPr>
          <w:rtl/>
          <w:lang w:eastAsia="he-IL"/>
        </w:rPr>
      </w:pPr>
      <w:r>
        <w:rPr>
          <w:rFonts w:hint="cs"/>
          <w:rtl/>
          <w:lang w:eastAsia="he-IL"/>
        </w:rPr>
        <w:t>זה ברור.</w:t>
      </w:r>
    </w:p>
    <w:p w14:paraId="2902F8C0" w14:textId="77777777" w:rsidR="00EC6FDC" w:rsidRDefault="00EC6FDC" w:rsidP="00EC6FDC">
      <w:pPr>
        <w:rPr>
          <w:rtl/>
          <w:lang w:eastAsia="he-IL"/>
        </w:rPr>
      </w:pPr>
      <w:bookmarkStart w:id="1885" w:name="_ETM_Q1_3930117"/>
      <w:bookmarkStart w:id="1886" w:name="_ETM_Q1_3930153"/>
      <w:bookmarkStart w:id="1887" w:name="_ETM_Q1_3933661"/>
      <w:bookmarkStart w:id="1888" w:name="_ETM_Q1_3934036"/>
      <w:bookmarkEnd w:id="1885"/>
      <w:bookmarkEnd w:id="1886"/>
      <w:bookmarkEnd w:id="1887"/>
      <w:bookmarkEnd w:id="1888"/>
    </w:p>
    <w:p w14:paraId="720DB184" w14:textId="77777777" w:rsidR="00EC6FDC" w:rsidRDefault="00EC6FDC" w:rsidP="00EC6FDC">
      <w:pPr>
        <w:pStyle w:val="a4"/>
        <w:keepNext/>
        <w:rPr>
          <w:rtl/>
        </w:rPr>
      </w:pPr>
      <w:bookmarkStart w:id="1889" w:name="ET_speaker_6367_266"/>
      <w:r w:rsidRPr="00EC6FDC">
        <w:rPr>
          <w:rStyle w:val="TagStyle"/>
          <w:rtl/>
        </w:rPr>
        <w:t xml:space="preserve"> &lt;&lt; דובר &gt;&gt; </w:t>
      </w:r>
      <w:r>
        <w:rPr>
          <w:rtl/>
        </w:rPr>
        <w:t>שרון ניר (ישראל ביתנו):</w:t>
      </w:r>
      <w:r w:rsidRPr="00EC6FDC">
        <w:rPr>
          <w:rStyle w:val="TagStyle"/>
          <w:rtl/>
        </w:rPr>
        <w:t xml:space="preserve"> &lt;&lt; דובר &gt;&gt;</w:t>
      </w:r>
      <w:r w:rsidR="00CE36B9">
        <w:rPr>
          <w:rtl/>
        </w:rPr>
        <w:t xml:space="preserve"> </w:t>
      </w:r>
      <w:bookmarkEnd w:id="1889"/>
    </w:p>
    <w:p w14:paraId="12601801" w14:textId="77777777" w:rsidR="00EC6FDC" w:rsidRDefault="00EC6FDC" w:rsidP="00EC6FDC">
      <w:pPr>
        <w:pStyle w:val="KeepWithNext"/>
        <w:rPr>
          <w:rtl/>
          <w:lang w:eastAsia="he-IL"/>
        </w:rPr>
      </w:pPr>
    </w:p>
    <w:p w14:paraId="0B85AC5E" w14:textId="77777777" w:rsidR="00EC6FDC" w:rsidRDefault="00EC6FDC" w:rsidP="00EC6FDC">
      <w:pPr>
        <w:rPr>
          <w:rtl/>
          <w:lang w:eastAsia="he-IL"/>
        </w:rPr>
      </w:pPr>
      <w:bookmarkStart w:id="1890" w:name="_ETM_Q1_3934373"/>
      <w:bookmarkStart w:id="1891" w:name="_ETM_Q1_3934413"/>
      <w:bookmarkEnd w:id="1890"/>
      <w:bookmarkEnd w:id="1891"/>
      <w:r>
        <w:rPr>
          <w:rFonts w:hint="cs"/>
          <w:rtl/>
          <w:lang w:eastAsia="he-IL"/>
        </w:rPr>
        <w:t xml:space="preserve">אני רוצה </w:t>
      </w:r>
      <w:bookmarkStart w:id="1892" w:name="_ETM_Q1_3932878"/>
      <w:bookmarkEnd w:id="1892"/>
      <w:r>
        <w:rPr>
          <w:rFonts w:hint="cs"/>
          <w:rtl/>
          <w:lang w:eastAsia="he-IL"/>
        </w:rPr>
        <w:t>לומר משהו בקצרה.</w:t>
      </w:r>
      <w:r w:rsidR="000B7E6C">
        <w:rPr>
          <w:rFonts w:hint="cs"/>
          <w:rtl/>
          <w:lang w:eastAsia="he-IL"/>
        </w:rPr>
        <w:t xml:space="preserve"> </w:t>
      </w:r>
      <w:r>
        <w:rPr>
          <w:rFonts w:hint="cs"/>
          <w:rtl/>
          <w:lang w:eastAsia="he-IL"/>
        </w:rPr>
        <w:t>קודם כל, אני רוצה לומר שלדעתי עב</w:t>
      </w:r>
      <w:bookmarkStart w:id="1893" w:name="_ETM_Q1_3936748"/>
      <w:bookmarkEnd w:id="1893"/>
      <w:r>
        <w:rPr>
          <w:rFonts w:hint="cs"/>
          <w:rtl/>
          <w:lang w:eastAsia="he-IL"/>
        </w:rPr>
        <w:t xml:space="preserve">רנו תהליך מאוד מרשים עם החוק הזה והוא נותן </w:t>
      </w:r>
      <w:bookmarkStart w:id="1894" w:name="_ETM_Q1_3939434"/>
      <w:bookmarkEnd w:id="1894"/>
      <w:r>
        <w:rPr>
          <w:rFonts w:hint="cs"/>
          <w:rtl/>
          <w:lang w:eastAsia="he-IL"/>
        </w:rPr>
        <w:t>מענה למסגרת יחסית רחבה</w:t>
      </w:r>
      <w:r w:rsidR="00C53813">
        <w:rPr>
          <w:rFonts w:hint="cs"/>
          <w:rtl/>
          <w:lang w:eastAsia="he-IL"/>
        </w:rPr>
        <w:t xml:space="preserve"> ומשמעותית ומכאן מתחילים. ההסתכלות צריכה </w:t>
      </w:r>
      <w:bookmarkStart w:id="1895" w:name="_ETM_Q1_3945525"/>
      <w:bookmarkEnd w:id="1895"/>
      <w:r w:rsidR="00C53813">
        <w:rPr>
          <w:rFonts w:hint="cs"/>
          <w:rtl/>
          <w:lang w:eastAsia="he-IL"/>
        </w:rPr>
        <w:t xml:space="preserve">להיות באמת על מניפה רחבה שמאפשרת לנו ככנסת, כמדינה, להתמודד </w:t>
      </w:r>
      <w:bookmarkStart w:id="1896" w:name="_ETM_Q1_3951487"/>
      <w:bookmarkEnd w:id="1896"/>
      <w:r w:rsidR="00C53813">
        <w:rPr>
          <w:rFonts w:hint="cs"/>
          <w:rtl/>
          <w:lang w:eastAsia="he-IL"/>
        </w:rPr>
        <w:t>עם כל מי שמעז להרים את הראש ולבצע</w:t>
      </w:r>
      <w:bookmarkStart w:id="1897" w:name="_ETM_Q1_3953104"/>
      <w:bookmarkEnd w:id="1897"/>
      <w:r w:rsidR="00C53813">
        <w:rPr>
          <w:rFonts w:hint="cs"/>
          <w:rtl/>
          <w:lang w:eastAsia="he-IL"/>
        </w:rPr>
        <w:t xml:space="preserve"> מעשה טרור נפשע.</w:t>
      </w:r>
    </w:p>
    <w:p w14:paraId="22324900" w14:textId="77777777" w:rsidR="00C53813" w:rsidRDefault="00C53813" w:rsidP="00EC6FDC">
      <w:pPr>
        <w:rPr>
          <w:rtl/>
          <w:lang w:eastAsia="he-IL"/>
        </w:rPr>
      </w:pPr>
      <w:bookmarkStart w:id="1898" w:name="_ETM_Q1_3957999"/>
      <w:bookmarkStart w:id="1899" w:name="_ETM_Q1_3958032"/>
      <w:bookmarkEnd w:id="1898"/>
      <w:bookmarkEnd w:id="1899"/>
    </w:p>
    <w:p w14:paraId="7E2736F9" w14:textId="77777777" w:rsidR="00C53813" w:rsidRDefault="00C53813" w:rsidP="00EC6FDC">
      <w:pPr>
        <w:rPr>
          <w:rtl/>
          <w:lang w:eastAsia="he-IL"/>
        </w:rPr>
      </w:pPr>
      <w:bookmarkStart w:id="1900" w:name="_ETM_Q1_3958094"/>
      <w:bookmarkStart w:id="1901" w:name="_ETM_Q1_3958125"/>
      <w:bookmarkEnd w:id="1900"/>
      <w:bookmarkEnd w:id="1901"/>
      <w:r>
        <w:rPr>
          <w:rFonts w:hint="cs"/>
          <w:rtl/>
          <w:lang w:eastAsia="he-IL"/>
        </w:rPr>
        <w:t>הסיפור של זיקה</w:t>
      </w:r>
      <w:r w:rsidR="000B7E6C">
        <w:rPr>
          <w:rFonts w:hint="cs"/>
          <w:rtl/>
          <w:lang w:eastAsia="he-IL"/>
        </w:rPr>
        <w:t xml:space="preserve"> </w:t>
      </w:r>
      <w:r>
        <w:rPr>
          <w:rFonts w:hint="cs"/>
          <w:rtl/>
          <w:lang w:eastAsia="he-IL"/>
        </w:rPr>
        <w:t xml:space="preserve">בין טרור לבין </w:t>
      </w:r>
      <w:bookmarkStart w:id="1902" w:name="_ETM_Q1_3958232"/>
      <w:bookmarkEnd w:id="1902"/>
      <w:r>
        <w:rPr>
          <w:rFonts w:hint="cs"/>
          <w:rtl/>
          <w:lang w:eastAsia="he-IL"/>
        </w:rPr>
        <w:t>קבלת כספים, זה שאנחנו יוצרים זיקה, אנחנו בעצם יוצרים מנוף שלילי נוסף לזה שהוא קם, משכים בבוקר והולך</w:t>
      </w:r>
      <w:bookmarkStart w:id="1903" w:name="_ETM_Q1_3965025"/>
      <w:bookmarkEnd w:id="1903"/>
      <w:r>
        <w:rPr>
          <w:rFonts w:hint="cs"/>
          <w:rtl/>
          <w:lang w:eastAsia="he-IL"/>
        </w:rPr>
        <w:t xml:space="preserve"> לבצע טרור. מבחינתי התובנה של אותו אחד שעושה </w:t>
      </w:r>
      <w:bookmarkStart w:id="1904" w:name="_ETM_Q1_3970774"/>
      <w:bookmarkEnd w:id="1904"/>
      <w:r>
        <w:rPr>
          <w:rFonts w:hint="cs"/>
          <w:rtl/>
          <w:lang w:eastAsia="he-IL"/>
        </w:rPr>
        <w:t xml:space="preserve">את זה, שיש מחיר כלשהו בקצה </w:t>
      </w:r>
      <w:r>
        <w:rPr>
          <w:rtl/>
          <w:lang w:eastAsia="he-IL"/>
        </w:rPr>
        <w:t>–</w:t>
      </w:r>
      <w:r>
        <w:rPr>
          <w:rFonts w:hint="cs"/>
          <w:rtl/>
          <w:lang w:eastAsia="he-IL"/>
        </w:rPr>
        <w:t xml:space="preserve"> ואני </w:t>
      </w:r>
      <w:bookmarkStart w:id="1905" w:name="_ETM_Q1_3972491"/>
      <w:bookmarkEnd w:id="1905"/>
      <w:r>
        <w:rPr>
          <w:rFonts w:hint="cs"/>
          <w:rtl/>
          <w:lang w:eastAsia="he-IL"/>
        </w:rPr>
        <w:t xml:space="preserve">חושבת שאפשר למצוא ולהרחיב את זה עוד יותר </w:t>
      </w:r>
      <w:bookmarkStart w:id="1906" w:name="_ETM_Q1_3976258"/>
      <w:bookmarkEnd w:id="1906"/>
      <w:r>
        <w:rPr>
          <w:rFonts w:hint="cs"/>
          <w:rtl/>
          <w:lang w:eastAsia="he-IL"/>
        </w:rPr>
        <w:t xml:space="preserve">בעתיד </w:t>
      </w:r>
      <w:r>
        <w:rPr>
          <w:rtl/>
          <w:lang w:eastAsia="he-IL"/>
        </w:rPr>
        <w:t>–</w:t>
      </w:r>
      <w:r>
        <w:rPr>
          <w:rFonts w:hint="cs"/>
          <w:rtl/>
          <w:lang w:eastAsia="he-IL"/>
        </w:rPr>
        <w:t xml:space="preserve"> זה כבר איזשהו סוג של הישג.</w:t>
      </w:r>
    </w:p>
    <w:p w14:paraId="4174F494" w14:textId="77777777" w:rsidR="00C53813" w:rsidRDefault="00C53813" w:rsidP="00EC6FDC">
      <w:pPr>
        <w:rPr>
          <w:rtl/>
          <w:lang w:eastAsia="he-IL"/>
        </w:rPr>
      </w:pPr>
      <w:bookmarkStart w:id="1907" w:name="_ETM_Q1_3980244"/>
      <w:bookmarkStart w:id="1908" w:name="_ETM_Q1_3980283"/>
      <w:bookmarkEnd w:id="1907"/>
      <w:bookmarkEnd w:id="1908"/>
    </w:p>
    <w:p w14:paraId="3ED7B100" w14:textId="77777777" w:rsidR="00FB7205" w:rsidRDefault="00C53813" w:rsidP="00EC6FDC">
      <w:pPr>
        <w:rPr>
          <w:rtl/>
          <w:lang w:eastAsia="he-IL"/>
        </w:rPr>
      </w:pPr>
      <w:bookmarkStart w:id="1909" w:name="_ETM_Q1_3980363"/>
      <w:bookmarkStart w:id="1910" w:name="_ETM_Q1_3980398"/>
      <w:bookmarkEnd w:id="1909"/>
      <w:bookmarkEnd w:id="1910"/>
      <w:r>
        <w:rPr>
          <w:rFonts w:hint="cs"/>
          <w:rtl/>
          <w:lang w:eastAsia="he-IL"/>
        </w:rPr>
        <w:t xml:space="preserve">אני רוצה לומר </w:t>
      </w:r>
      <w:r w:rsidR="00FB7205">
        <w:rPr>
          <w:rFonts w:hint="cs"/>
          <w:rtl/>
          <w:lang w:eastAsia="he-IL"/>
        </w:rPr>
        <w:t>שמה שנעשה כאן טוב -</w:t>
      </w:r>
      <w:r w:rsidR="000B7E6C">
        <w:rPr>
          <w:rFonts w:hint="cs"/>
          <w:rtl/>
          <w:lang w:eastAsia="he-IL"/>
        </w:rPr>
        <w:t xml:space="preserve"> </w:t>
      </w:r>
      <w:r w:rsidR="00FB7205">
        <w:rPr>
          <w:rFonts w:hint="cs"/>
          <w:rtl/>
          <w:lang w:eastAsia="he-IL"/>
        </w:rPr>
        <w:t xml:space="preserve">אני רוצה להגיד </w:t>
      </w:r>
      <w:bookmarkStart w:id="1911" w:name="_ETM_Q1_3980084"/>
      <w:bookmarkEnd w:id="1911"/>
      <w:r w:rsidR="00FB7205">
        <w:rPr>
          <w:rFonts w:hint="cs"/>
          <w:rtl/>
          <w:lang w:eastAsia="he-IL"/>
        </w:rPr>
        <w:t>מילה</w:t>
      </w:r>
      <w:r w:rsidR="000B7E6C">
        <w:rPr>
          <w:rFonts w:hint="cs"/>
          <w:rtl/>
          <w:lang w:eastAsia="he-IL"/>
        </w:rPr>
        <w:t xml:space="preserve"> </w:t>
      </w:r>
      <w:r w:rsidR="00FB7205">
        <w:rPr>
          <w:rFonts w:hint="cs"/>
          <w:rtl/>
          <w:lang w:eastAsia="he-IL"/>
        </w:rPr>
        <w:t>טובה על הייעוץ המשפטי של</w:t>
      </w:r>
      <w:r w:rsidR="00CE36B9">
        <w:rPr>
          <w:rFonts w:hint="cs"/>
          <w:rtl/>
          <w:lang w:eastAsia="he-IL"/>
        </w:rPr>
        <w:t xml:space="preserve"> </w:t>
      </w:r>
      <w:r w:rsidR="00FB7205">
        <w:rPr>
          <w:rFonts w:hint="cs"/>
          <w:rtl/>
          <w:lang w:eastAsia="he-IL"/>
        </w:rPr>
        <w:t xml:space="preserve">הכנסת </w:t>
      </w:r>
      <w:r w:rsidR="00FB7205">
        <w:rPr>
          <w:rtl/>
          <w:lang w:eastAsia="he-IL"/>
        </w:rPr>
        <w:t>–</w:t>
      </w:r>
      <w:r w:rsidR="00FB7205">
        <w:rPr>
          <w:rFonts w:hint="cs"/>
          <w:rtl/>
          <w:lang w:eastAsia="he-IL"/>
        </w:rPr>
        <w:t xml:space="preserve"> זה הסיפור של הרחבת שיקול הדעת של שר הפנים. אני חושבת שכדי להגן </w:t>
      </w:r>
      <w:bookmarkStart w:id="1912" w:name="_ETM_Q1_3987963"/>
      <w:bookmarkEnd w:id="1912"/>
      <w:r w:rsidR="00FB7205">
        <w:rPr>
          <w:rFonts w:hint="cs"/>
          <w:rtl/>
          <w:lang w:eastAsia="he-IL"/>
        </w:rPr>
        <w:t>על החוק</w:t>
      </w:r>
      <w:r w:rsidR="000B7E6C">
        <w:rPr>
          <w:rFonts w:hint="cs"/>
          <w:rtl/>
          <w:lang w:eastAsia="he-IL"/>
        </w:rPr>
        <w:t xml:space="preserve"> </w:t>
      </w:r>
      <w:r w:rsidR="00FB7205">
        <w:rPr>
          <w:rFonts w:hint="cs"/>
          <w:rtl/>
          <w:lang w:eastAsia="he-IL"/>
        </w:rPr>
        <w:t xml:space="preserve">תהליך הערר שמתבצע כאן אל מול </w:t>
      </w:r>
      <w:bookmarkStart w:id="1913" w:name="_ETM_Q1_3995015"/>
      <w:bookmarkEnd w:id="1913"/>
      <w:r w:rsidR="00FB7205">
        <w:rPr>
          <w:rFonts w:hint="cs"/>
          <w:rtl/>
          <w:lang w:eastAsia="he-IL"/>
        </w:rPr>
        <w:t>בית משפט הוא יחסית סביר.</w:t>
      </w:r>
    </w:p>
    <w:p w14:paraId="73AE21AB" w14:textId="77777777" w:rsidR="00FB7205" w:rsidRDefault="00FB7205" w:rsidP="00EC6FDC">
      <w:pPr>
        <w:rPr>
          <w:rtl/>
          <w:lang w:eastAsia="he-IL"/>
        </w:rPr>
      </w:pPr>
    </w:p>
    <w:p w14:paraId="7A4E80B3" w14:textId="77777777" w:rsidR="00C53813" w:rsidRDefault="00FB7205" w:rsidP="00EC6FDC">
      <w:pPr>
        <w:rPr>
          <w:rtl/>
          <w:lang w:eastAsia="he-IL"/>
        </w:rPr>
      </w:pPr>
      <w:r>
        <w:rPr>
          <w:rFonts w:hint="cs"/>
          <w:rtl/>
          <w:lang w:eastAsia="he-IL"/>
        </w:rPr>
        <w:t>אני רוצה להבין - כי אתם דיברתם על איזשהו סוג של מתן תיחום של ז</w:t>
      </w:r>
      <w:bookmarkStart w:id="1914" w:name="_ETM_Q1_4000972"/>
      <w:bookmarkEnd w:id="1914"/>
      <w:r>
        <w:rPr>
          <w:rFonts w:hint="cs"/>
          <w:rtl/>
          <w:lang w:eastAsia="he-IL"/>
        </w:rPr>
        <w:t xml:space="preserve">מן וכנראה פספסתי את זה </w:t>
      </w:r>
      <w:r>
        <w:rPr>
          <w:rtl/>
          <w:lang w:eastAsia="he-IL"/>
        </w:rPr>
        <w:t>–</w:t>
      </w:r>
      <w:r>
        <w:rPr>
          <w:rFonts w:hint="cs"/>
          <w:rtl/>
          <w:lang w:eastAsia="he-IL"/>
        </w:rPr>
        <w:t xml:space="preserve"> האם התיחום של זמן הוא גם לזכות הטיעון מטעם הפרט וגם לסיום </w:t>
      </w:r>
      <w:bookmarkStart w:id="1915" w:name="_ETM_Q1_4006802"/>
      <w:bookmarkEnd w:id="1915"/>
      <w:r>
        <w:rPr>
          <w:rFonts w:hint="cs"/>
          <w:rtl/>
          <w:lang w:eastAsia="he-IL"/>
        </w:rPr>
        <w:t>הליך.</w:t>
      </w:r>
    </w:p>
    <w:p w14:paraId="30AC3C4E" w14:textId="77777777" w:rsidR="00FB7205" w:rsidRDefault="00FB7205" w:rsidP="00FB7205">
      <w:pPr>
        <w:rPr>
          <w:rtl/>
          <w:lang w:eastAsia="he-IL"/>
        </w:rPr>
      </w:pPr>
      <w:bookmarkStart w:id="1916" w:name="_ETM_Q1_4006429"/>
      <w:bookmarkStart w:id="1917" w:name="_ETM_Q1_4006466"/>
      <w:bookmarkStart w:id="1918" w:name="_ETM_Q1_4006247"/>
      <w:bookmarkEnd w:id="1916"/>
      <w:bookmarkEnd w:id="1917"/>
      <w:bookmarkEnd w:id="1918"/>
    </w:p>
    <w:p w14:paraId="5A9237C1" w14:textId="77777777" w:rsidR="00FB7205" w:rsidRDefault="00FB7205" w:rsidP="00FB7205">
      <w:pPr>
        <w:pStyle w:val="a4"/>
        <w:keepNext/>
        <w:rPr>
          <w:rtl/>
        </w:rPr>
      </w:pPr>
      <w:bookmarkStart w:id="1919" w:name="ET_speaker_תומר_רוזנר_272"/>
      <w:r w:rsidRPr="00FB7205">
        <w:rPr>
          <w:rStyle w:val="TagStyle"/>
          <w:rtl/>
        </w:rPr>
        <w:t xml:space="preserve"> &lt;&lt; דובר &gt;&gt; </w:t>
      </w:r>
      <w:r>
        <w:rPr>
          <w:rtl/>
        </w:rPr>
        <w:t>תומר רוזנר:</w:t>
      </w:r>
      <w:r w:rsidRPr="00FB7205">
        <w:rPr>
          <w:rStyle w:val="TagStyle"/>
          <w:rtl/>
        </w:rPr>
        <w:t xml:space="preserve"> &lt;&lt; דובר &gt;&gt;</w:t>
      </w:r>
      <w:r w:rsidR="00CE36B9">
        <w:rPr>
          <w:rtl/>
        </w:rPr>
        <w:t xml:space="preserve"> </w:t>
      </w:r>
      <w:bookmarkEnd w:id="1919"/>
    </w:p>
    <w:p w14:paraId="3671C287" w14:textId="77777777" w:rsidR="00FB7205" w:rsidRDefault="00FB7205" w:rsidP="00FB7205">
      <w:pPr>
        <w:pStyle w:val="KeepWithNext"/>
        <w:rPr>
          <w:rtl/>
          <w:lang w:eastAsia="he-IL"/>
        </w:rPr>
      </w:pPr>
    </w:p>
    <w:p w14:paraId="45407F99" w14:textId="77777777" w:rsidR="00FB7205" w:rsidRDefault="00FB7205" w:rsidP="00FB7205">
      <w:pPr>
        <w:rPr>
          <w:rtl/>
          <w:lang w:eastAsia="he-IL"/>
        </w:rPr>
      </w:pPr>
      <w:r>
        <w:rPr>
          <w:rFonts w:hint="cs"/>
          <w:rtl/>
          <w:lang w:eastAsia="he-IL"/>
        </w:rPr>
        <w:t>כן.</w:t>
      </w:r>
    </w:p>
    <w:p w14:paraId="566BE028" w14:textId="77777777" w:rsidR="00FB7205" w:rsidRDefault="00FB7205" w:rsidP="00FB7205">
      <w:pPr>
        <w:rPr>
          <w:rtl/>
          <w:lang w:eastAsia="he-IL"/>
        </w:rPr>
      </w:pPr>
      <w:bookmarkStart w:id="1920" w:name="_ETM_Q1_4008140"/>
      <w:bookmarkEnd w:id="1920"/>
    </w:p>
    <w:p w14:paraId="038334A1" w14:textId="77777777" w:rsidR="00FB7205" w:rsidRDefault="00FB7205" w:rsidP="00FB7205">
      <w:pPr>
        <w:pStyle w:val="a4"/>
        <w:keepNext/>
        <w:rPr>
          <w:rtl/>
        </w:rPr>
      </w:pPr>
      <w:bookmarkStart w:id="1921" w:name="ET_speaker_6367_273"/>
      <w:r w:rsidRPr="00FB7205">
        <w:rPr>
          <w:rStyle w:val="TagStyle"/>
          <w:rtl/>
        </w:rPr>
        <w:t xml:space="preserve"> &lt;&lt; דובר &gt;&gt; </w:t>
      </w:r>
      <w:r>
        <w:rPr>
          <w:rtl/>
        </w:rPr>
        <w:t>שרון ניר (ישראל ביתנו):</w:t>
      </w:r>
      <w:r w:rsidRPr="00FB7205">
        <w:rPr>
          <w:rStyle w:val="TagStyle"/>
          <w:rtl/>
        </w:rPr>
        <w:t xml:space="preserve"> &lt;&lt; דובר &gt;&gt;</w:t>
      </w:r>
      <w:r w:rsidR="00CE36B9">
        <w:rPr>
          <w:rtl/>
        </w:rPr>
        <w:t xml:space="preserve"> </w:t>
      </w:r>
      <w:bookmarkEnd w:id="1921"/>
    </w:p>
    <w:p w14:paraId="5B86ACA6" w14:textId="77777777" w:rsidR="00FB7205" w:rsidRDefault="00FB7205" w:rsidP="00FB7205">
      <w:pPr>
        <w:pStyle w:val="KeepWithNext"/>
        <w:rPr>
          <w:rtl/>
          <w:lang w:eastAsia="he-IL"/>
        </w:rPr>
      </w:pPr>
    </w:p>
    <w:p w14:paraId="589A43EE" w14:textId="77777777" w:rsidR="00FB7205" w:rsidRDefault="00FB7205" w:rsidP="00FB7205">
      <w:pPr>
        <w:rPr>
          <w:rtl/>
          <w:lang w:eastAsia="he-IL"/>
        </w:rPr>
      </w:pPr>
      <w:bookmarkStart w:id="1922" w:name="_ETM_Q1_4008486"/>
      <w:bookmarkStart w:id="1923" w:name="_ETM_Q1_4008525"/>
      <w:bookmarkEnd w:id="1922"/>
      <w:bookmarkEnd w:id="1923"/>
      <w:r>
        <w:rPr>
          <w:rFonts w:hint="cs"/>
          <w:rtl/>
          <w:lang w:eastAsia="he-IL"/>
        </w:rPr>
        <w:t>דבר כזה יכול בסוף לקבוע איזה שהם מנגנונים</w:t>
      </w:r>
      <w:bookmarkStart w:id="1924" w:name="_ETM_Q1_4010230"/>
      <w:bookmarkEnd w:id="1924"/>
      <w:r>
        <w:rPr>
          <w:rFonts w:hint="cs"/>
          <w:rtl/>
          <w:lang w:eastAsia="he-IL"/>
        </w:rPr>
        <w:t xml:space="preserve"> או ועדת ערר ייחודית או צוות</w:t>
      </w:r>
      <w:bookmarkStart w:id="1925" w:name="_ETM_Q1_4018825"/>
      <w:bookmarkEnd w:id="1925"/>
      <w:r>
        <w:rPr>
          <w:rFonts w:hint="cs"/>
          <w:rtl/>
          <w:lang w:eastAsia="he-IL"/>
        </w:rPr>
        <w:t xml:space="preserve"> ייחודי של בית משפט. האמירות שאתה תבנה כאן בחוק</w:t>
      </w:r>
      <w:bookmarkStart w:id="1926" w:name="_ETM_Q1_4022932"/>
      <w:bookmarkEnd w:id="1926"/>
      <w:r>
        <w:rPr>
          <w:rFonts w:hint="cs"/>
          <w:rtl/>
          <w:lang w:eastAsia="he-IL"/>
        </w:rPr>
        <w:t>, אופיר, בסוף יחייבו גם את משרד המשפטים</w:t>
      </w:r>
      <w:bookmarkStart w:id="1927" w:name="_ETM_Q1_4027868"/>
      <w:bookmarkEnd w:id="1927"/>
      <w:r>
        <w:rPr>
          <w:rFonts w:hint="cs"/>
          <w:rtl/>
          <w:lang w:eastAsia="he-IL"/>
        </w:rPr>
        <w:t xml:space="preserve"> וגם את משרד הפנים וגם</w:t>
      </w:r>
      <w:r w:rsidR="000B7E6C">
        <w:rPr>
          <w:rFonts w:hint="cs"/>
          <w:rtl/>
          <w:lang w:eastAsia="he-IL"/>
        </w:rPr>
        <w:t xml:space="preserve"> </w:t>
      </w:r>
      <w:r>
        <w:rPr>
          <w:rFonts w:hint="cs"/>
          <w:rtl/>
          <w:lang w:eastAsia="he-IL"/>
        </w:rPr>
        <w:t xml:space="preserve">את בתי </w:t>
      </w:r>
      <w:bookmarkStart w:id="1928" w:name="_ETM_Q1_4032720"/>
      <w:bookmarkEnd w:id="1928"/>
      <w:r>
        <w:rPr>
          <w:rFonts w:hint="cs"/>
          <w:rtl/>
          <w:lang w:eastAsia="he-IL"/>
        </w:rPr>
        <w:t>המשפט.</w:t>
      </w:r>
    </w:p>
    <w:p w14:paraId="312CE352" w14:textId="77777777" w:rsidR="00FB7205" w:rsidRDefault="00FB7205" w:rsidP="00FB7205">
      <w:pPr>
        <w:rPr>
          <w:rtl/>
          <w:lang w:eastAsia="he-IL"/>
        </w:rPr>
      </w:pPr>
    </w:p>
    <w:p w14:paraId="22197CCF" w14:textId="77777777" w:rsidR="00FB7205" w:rsidRDefault="00FB7205" w:rsidP="00FB7205">
      <w:pPr>
        <w:pStyle w:val="af6"/>
        <w:keepNext/>
        <w:rPr>
          <w:rtl/>
        </w:rPr>
      </w:pPr>
      <w:bookmarkStart w:id="1929" w:name="ET_yor_5786_274"/>
      <w:r w:rsidRPr="00FB7205">
        <w:rPr>
          <w:rStyle w:val="TagStyle"/>
          <w:rtl/>
        </w:rPr>
        <w:t xml:space="preserve"> &lt;&lt; יור &gt;&gt; </w:t>
      </w:r>
      <w:r>
        <w:rPr>
          <w:rtl/>
        </w:rPr>
        <w:t>היו"ר אופיר כץ:</w:t>
      </w:r>
      <w:r w:rsidRPr="00FB7205">
        <w:rPr>
          <w:rStyle w:val="TagStyle"/>
          <w:rtl/>
        </w:rPr>
        <w:t xml:space="preserve"> &lt;&lt; יור &gt;&gt;</w:t>
      </w:r>
      <w:r w:rsidR="00CE36B9">
        <w:rPr>
          <w:rtl/>
        </w:rPr>
        <w:t xml:space="preserve"> </w:t>
      </w:r>
      <w:bookmarkEnd w:id="1929"/>
    </w:p>
    <w:p w14:paraId="46D5D7A2" w14:textId="77777777" w:rsidR="00FB7205" w:rsidRDefault="00FB7205" w:rsidP="00FB7205">
      <w:pPr>
        <w:pStyle w:val="KeepWithNext"/>
        <w:rPr>
          <w:rtl/>
          <w:lang w:eastAsia="he-IL"/>
        </w:rPr>
      </w:pPr>
    </w:p>
    <w:p w14:paraId="14BE31CE" w14:textId="77777777" w:rsidR="00FB7205" w:rsidRPr="00FB7205" w:rsidRDefault="00FB7205" w:rsidP="00FB7205">
      <w:pPr>
        <w:rPr>
          <w:rtl/>
          <w:lang w:eastAsia="he-IL"/>
        </w:rPr>
      </w:pPr>
      <w:r>
        <w:rPr>
          <w:rFonts w:hint="cs"/>
          <w:rtl/>
          <w:lang w:eastAsia="he-IL"/>
        </w:rPr>
        <w:t>לא אני. אנחנו.</w:t>
      </w:r>
    </w:p>
    <w:p w14:paraId="5F89580B" w14:textId="77777777" w:rsidR="00FB7205" w:rsidRDefault="00FB7205" w:rsidP="00FB7205">
      <w:pPr>
        <w:rPr>
          <w:rtl/>
          <w:lang w:eastAsia="he-IL"/>
        </w:rPr>
      </w:pPr>
    </w:p>
    <w:p w14:paraId="33037E48" w14:textId="77777777" w:rsidR="00FB7205" w:rsidRDefault="00FB7205" w:rsidP="00FB7205">
      <w:pPr>
        <w:pStyle w:val="a4"/>
        <w:keepNext/>
        <w:rPr>
          <w:rtl/>
        </w:rPr>
      </w:pPr>
      <w:bookmarkStart w:id="1930" w:name="ET_speaker_6367_275"/>
      <w:r w:rsidRPr="00FB7205">
        <w:rPr>
          <w:rStyle w:val="TagStyle"/>
          <w:rtl/>
        </w:rPr>
        <w:t xml:space="preserve"> &lt;&lt; דובר &gt;&gt; </w:t>
      </w:r>
      <w:r>
        <w:rPr>
          <w:rtl/>
        </w:rPr>
        <w:t>שרון ניר (ישראל ביתנו):</w:t>
      </w:r>
      <w:r w:rsidRPr="00FB7205">
        <w:rPr>
          <w:rStyle w:val="TagStyle"/>
          <w:rtl/>
        </w:rPr>
        <w:t xml:space="preserve"> &lt;&lt; דובר &gt;&gt;</w:t>
      </w:r>
      <w:r w:rsidR="00CE36B9">
        <w:rPr>
          <w:rtl/>
        </w:rPr>
        <w:t xml:space="preserve"> </w:t>
      </w:r>
      <w:bookmarkEnd w:id="1930"/>
    </w:p>
    <w:p w14:paraId="2810534B" w14:textId="77777777" w:rsidR="00FB7205" w:rsidRDefault="00FB7205" w:rsidP="00FB7205">
      <w:pPr>
        <w:pStyle w:val="KeepWithNext"/>
        <w:rPr>
          <w:rtl/>
          <w:lang w:eastAsia="he-IL"/>
        </w:rPr>
      </w:pPr>
    </w:p>
    <w:p w14:paraId="1558347F" w14:textId="77777777" w:rsidR="00FB7205" w:rsidRDefault="00FB7205" w:rsidP="00FB7205">
      <w:pPr>
        <w:rPr>
          <w:rtl/>
          <w:lang w:eastAsia="he-IL"/>
        </w:rPr>
      </w:pPr>
      <w:r>
        <w:rPr>
          <w:rFonts w:hint="cs"/>
          <w:rtl/>
          <w:lang w:eastAsia="he-IL"/>
        </w:rPr>
        <w:t>בדיוק. צריך לראות שזה לא נופל על פרוצדורות והפרוצדורות</w:t>
      </w:r>
      <w:bookmarkStart w:id="1931" w:name="_ETM_Q1_4033769"/>
      <w:bookmarkEnd w:id="1931"/>
      <w:r>
        <w:rPr>
          <w:rFonts w:hint="cs"/>
          <w:rtl/>
          <w:lang w:eastAsia="he-IL"/>
        </w:rPr>
        <w:t xml:space="preserve"> מקבלות השלמה. אני חושבת שצריך לראות שבסוף נותנים </w:t>
      </w:r>
      <w:bookmarkStart w:id="1932" w:name="_ETM_Q1_4037998"/>
      <w:bookmarkEnd w:id="1932"/>
      <w:r>
        <w:rPr>
          <w:rFonts w:hint="cs"/>
          <w:rtl/>
          <w:lang w:eastAsia="he-IL"/>
        </w:rPr>
        <w:t>לזה את הדעת כאן.</w:t>
      </w:r>
    </w:p>
    <w:p w14:paraId="73E2B437" w14:textId="77777777" w:rsidR="00FB7205" w:rsidRDefault="00FB7205" w:rsidP="00FB7205">
      <w:pPr>
        <w:rPr>
          <w:rtl/>
          <w:lang w:eastAsia="he-IL"/>
        </w:rPr>
      </w:pPr>
      <w:bookmarkStart w:id="1933" w:name="_ETM_Q1_4041810"/>
      <w:bookmarkStart w:id="1934" w:name="_ETM_Q1_4041841"/>
      <w:bookmarkStart w:id="1935" w:name="_ETM_Q1_4044777"/>
      <w:bookmarkEnd w:id="1933"/>
      <w:bookmarkEnd w:id="1934"/>
      <w:bookmarkEnd w:id="1935"/>
    </w:p>
    <w:p w14:paraId="5B289824" w14:textId="77777777" w:rsidR="00FB7205" w:rsidRDefault="00FB7205" w:rsidP="00FB7205">
      <w:pPr>
        <w:pStyle w:val="af6"/>
        <w:keepNext/>
        <w:rPr>
          <w:rtl/>
        </w:rPr>
      </w:pPr>
      <w:bookmarkStart w:id="1936" w:name="ET_yor_5786_276"/>
      <w:r w:rsidRPr="00FB7205">
        <w:rPr>
          <w:rStyle w:val="TagStyle"/>
          <w:rtl/>
        </w:rPr>
        <w:t xml:space="preserve"> &lt;&lt; יור &gt;&gt; </w:t>
      </w:r>
      <w:r>
        <w:rPr>
          <w:rtl/>
        </w:rPr>
        <w:t>היו"ר אופיר כץ:</w:t>
      </w:r>
      <w:r w:rsidRPr="00FB7205">
        <w:rPr>
          <w:rStyle w:val="TagStyle"/>
          <w:rtl/>
        </w:rPr>
        <w:t xml:space="preserve"> &lt;&lt; יור &gt;&gt;</w:t>
      </w:r>
      <w:r w:rsidR="00CE36B9">
        <w:rPr>
          <w:rtl/>
        </w:rPr>
        <w:t xml:space="preserve"> </w:t>
      </w:r>
      <w:bookmarkEnd w:id="1936"/>
    </w:p>
    <w:p w14:paraId="3F618827" w14:textId="77777777" w:rsidR="00FB7205" w:rsidRDefault="00FB7205" w:rsidP="00FB7205">
      <w:pPr>
        <w:pStyle w:val="KeepWithNext"/>
        <w:rPr>
          <w:rtl/>
          <w:lang w:eastAsia="he-IL"/>
        </w:rPr>
      </w:pPr>
    </w:p>
    <w:p w14:paraId="1BB1094D" w14:textId="77777777" w:rsidR="00FB7205" w:rsidRDefault="00FB7205" w:rsidP="00FB7205">
      <w:pPr>
        <w:rPr>
          <w:rtl/>
          <w:lang w:eastAsia="he-IL"/>
        </w:rPr>
      </w:pPr>
      <w:bookmarkStart w:id="1937" w:name="_ETM_Q1_4045128"/>
      <w:bookmarkStart w:id="1938" w:name="_ETM_Q1_4045167"/>
      <w:bookmarkEnd w:id="1937"/>
      <w:bookmarkEnd w:id="1938"/>
      <w:r>
        <w:rPr>
          <w:rFonts w:hint="cs"/>
          <w:rtl/>
          <w:lang w:eastAsia="he-IL"/>
        </w:rPr>
        <w:t xml:space="preserve">חברים, אני רוצה להתחיל בהקראה </w:t>
      </w:r>
      <w:bookmarkStart w:id="1939" w:name="_ETM_Q1_4047954"/>
      <w:bookmarkEnd w:id="1939"/>
      <w:r>
        <w:rPr>
          <w:rFonts w:hint="cs"/>
          <w:rtl/>
          <w:lang w:eastAsia="he-IL"/>
        </w:rPr>
        <w:t>עם התיקונים שאמרנו כאן.</w:t>
      </w:r>
    </w:p>
    <w:p w14:paraId="71BE8D3C" w14:textId="77777777" w:rsidR="00FB7205" w:rsidRDefault="00FB7205" w:rsidP="00FB7205">
      <w:pPr>
        <w:rPr>
          <w:rStyle w:val="TagStyle"/>
          <w:rFonts w:ascii="David" w:hAnsi="David"/>
          <w:u w:val="single"/>
          <w:rtl/>
          <w:lang w:eastAsia="he-IL"/>
        </w:rPr>
      </w:pPr>
      <w:bookmarkStart w:id="1940" w:name="_ETM_Q1_4049587"/>
      <w:bookmarkStart w:id="1941" w:name="_ETM_Q1_4049621"/>
      <w:bookmarkStart w:id="1942" w:name="_ETM_Q1_4050607"/>
      <w:bookmarkEnd w:id="1940"/>
      <w:bookmarkEnd w:id="1941"/>
      <w:bookmarkEnd w:id="1942"/>
    </w:p>
    <w:p w14:paraId="363D34D4" w14:textId="77777777" w:rsidR="00FB7205" w:rsidRDefault="00FB7205" w:rsidP="00FB7205">
      <w:pPr>
        <w:pStyle w:val="a4"/>
        <w:keepNext/>
        <w:rPr>
          <w:rtl/>
        </w:rPr>
      </w:pPr>
      <w:bookmarkStart w:id="1943" w:name="ET_speaker_תומר_רוזנר_278"/>
      <w:r w:rsidRPr="00FB7205">
        <w:rPr>
          <w:rStyle w:val="TagStyle"/>
          <w:rtl/>
        </w:rPr>
        <w:t xml:space="preserve"> &lt;&lt; דובר &gt;&gt; </w:t>
      </w:r>
      <w:r>
        <w:rPr>
          <w:rtl/>
        </w:rPr>
        <w:t>תומר רוזנר:</w:t>
      </w:r>
      <w:r w:rsidRPr="00FB7205">
        <w:rPr>
          <w:rStyle w:val="TagStyle"/>
          <w:rtl/>
        </w:rPr>
        <w:t xml:space="preserve"> &lt;&lt; דובר &gt;&gt;</w:t>
      </w:r>
      <w:r w:rsidR="00CE36B9">
        <w:rPr>
          <w:rtl/>
        </w:rPr>
        <w:t xml:space="preserve"> </w:t>
      </w:r>
      <w:bookmarkEnd w:id="1943"/>
    </w:p>
    <w:p w14:paraId="65207092" w14:textId="77777777" w:rsidR="00FB7205" w:rsidRDefault="00FB7205" w:rsidP="00FB7205">
      <w:pPr>
        <w:pStyle w:val="KeepWithNext"/>
        <w:rPr>
          <w:rtl/>
          <w:lang w:eastAsia="he-IL"/>
        </w:rPr>
      </w:pPr>
    </w:p>
    <w:p w14:paraId="288B7CCA" w14:textId="77777777" w:rsidR="00FB7205" w:rsidRDefault="00FB7205" w:rsidP="00FB7205">
      <w:pPr>
        <w:rPr>
          <w:rtl/>
          <w:lang w:eastAsia="he-IL"/>
        </w:rPr>
      </w:pPr>
      <w:bookmarkStart w:id="1944" w:name="_ETM_Q1_4050950"/>
      <w:bookmarkStart w:id="1945" w:name="_ETM_Q1_4050991"/>
      <w:bookmarkEnd w:id="1944"/>
      <w:bookmarkEnd w:id="1945"/>
      <w:r>
        <w:rPr>
          <w:rFonts w:hint="cs"/>
          <w:rtl/>
          <w:lang w:eastAsia="he-IL"/>
        </w:rPr>
        <w:t>תיקונים, אתה מדבר על הזמנים.</w:t>
      </w:r>
    </w:p>
    <w:p w14:paraId="0A3F0C81" w14:textId="77777777" w:rsidR="00FB7205" w:rsidRDefault="00FB7205" w:rsidP="00FB7205">
      <w:pPr>
        <w:rPr>
          <w:rtl/>
          <w:lang w:eastAsia="he-IL"/>
        </w:rPr>
      </w:pPr>
      <w:bookmarkStart w:id="1946" w:name="_ETM_Q1_4053981"/>
      <w:bookmarkStart w:id="1947" w:name="_ETM_Q1_4054017"/>
      <w:bookmarkEnd w:id="1946"/>
      <w:bookmarkEnd w:id="1947"/>
    </w:p>
    <w:p w14:paraId="2FCF7067" w14:textId="77777777" w:rsidR="00FB7205" w:rsidRDefault="00FB7205" w:rsidP="00FB7205">
      <w:pPr>
        <w:pStyle w:val="af6"/>
        <w:keepNext/>
        <w:rPr>
          <w:rtl/>
        </w:rPr>
      </w:pPr>
      <w:bookmarkStart w:id="1948" w:name="ET_yor_5786_279"/>
      <w:r w:rsidRPr="00FB7205">
        <w:rPr>
          <w:rStyle w:val="TagStyle"/>
          <w:rtl/>
        </w:rPr>
        <w:t xml:space="preserve"> &lt;&lt; יור &gt;&gt; </w:t>
      </w:r>
      <w:r>
        <w:rPr>
          <w:rtl/>
        </w:rPr>
        <w:t>היו"ר אופיר כץ:</w:t>
      </w:r>
      <w:r w:rsidRPr="00FB7205">
        <w:rPr>
          <w:rStyle w:val="TagStyle"/>
          <w:rtl/>
        </w:rPr>
        <w:t xml:space="preserve"> &lt;&lt; יור &gt;&gt;</w:t>
      </w:r>
      <w:r w:rsidR="00CE36B9">
        <w:rPr>
          <w:rtl/>
        </w:rPr>
        <w:t xml:space="preserve"> </w:t>
      </w:r>
      <w:bookmarkEnd w:id="1948"/>
    </w:p>
    <w:p w14:paraId="4417FA75" w14:textId="77777777" w:rsidR="00FB7205" w:rsidRDefault="00FB7205" w:rsidP="00FB7205">
      <w:pPr>
        <w:pStyle w:val="KeepWithNext"/>
        <w:rPr>
          <w:rtl/>
          <w:lang w:eastAsia="he-IL"/>
        </w:rPr>
      </w:pPr>
    </w:p>
    <w:p w14:paraId="66F02894" w14:textId="19081255" w:rsidR="00FB7205" w:rsidRDefault="00FB7205" w:rsidP="00FB7205">
      <w:pPr>
        <w:rPr>
          <w:rtl/>
          <w:lang w:eastAsia="he-IL"/>
        </w:rPr>
      </w:pPr>
      <w:r>
        <w:rPr>
          <w:rFonts w:hint="cs"/>
          <w:rtl/>
          <w:lang w:eastAsia="he-IL"/>
        </w:rPr>
        <w:t xml:space="preserve">על הזמנים, </w:t>
      </w:r>
      <w:bookmarkStart w:id="1949" w:name="_ETM_Q1_4053984"/>
      <w:bookmarkEnd w:id="1949"/>
      <w:r>
        <w:rPr>
          <w:rFonts w:hint="cs"/>
          <w:rtl/>
          <w:lang w:eastAsia="he-IL"/>
        </w:rPr>
        <w:t xml:space="preserve">על עזה ועל הרעיון שילכו ישר לבית משפט עליון שעל זה </w:t>
      </w:r>
      <w:bookmarkStart w:id="1950" w:name="_ETM_Q1_4059811"/>
      <w:bookmarkEnd w:id="1950"/>
      <w:r>
        <w:rPr>
          <w:rFonts w:hint="cs"/>
          <w:rtl/>
          <w:lang w:eastAsia="he-IL"/>
        </w:rPr>
        <w:t>אולי נדון אחר כך.</w:t>
      </w:r>
    </w:p>
    <w:p w14:paraId="65B40A50" w14:textId="77777777" w:rsidR="008B6977" w:rsidRDefault="008B6977" w:rsidP="00FB7205">
      <w:pPr>
        <w:rPr>
          <w:rtl/>
          <w:lang w:eastAsia="he-IL"/>
        </w:rPr>
      </w:pPr>
    </w:p>
    <w:p w14:paraId="265199F2" w14:textId="77777777" w:rsidR="00FB7205" w:rsidRDefault="00FB7205" w:rsidP="00FB7205">
      <w:pPr>
        <w:rPr>
          <w:rStyle w:val="TagStyle"/>
          <w:rFonts w:ascii="David" w:hAnsi="David"/>
          <w:u w:val="single"/>
          <w:rtl/>
          <w:lang w:eastAsia="he-IL"/>
        </w:rPr>
      </w:pPr>
      <w:bookmarkStart w:id="1951" w:name="_ETM_Q1_4061704"/>
      <w:bookmarkStart w:id="1952" w:name="_ETM_Q1_4061736"/>
      <w:bookmarkStart w:id="1953" w:name="_ETM_Q1_4062596"/>
      <w:bookmarkEnd w:id="1951"/>
      <w:bookmarkEnd w:id="1952"/>
      <w:bookmarkEnd w:id="1953"/>
    </w:p>
    <w:p w14:paraId="238BAD23" w14:textId="77777777" w:rsidR="00FB7205" w:rsidRDefault="00FB7205" w:rsidP="00FB7205">
      <w:pPr>
        <w:pStyle w:val="a4"/>
        <w:keepNext/>
        <w:rPr>
          <w:rtl/>
        </w:rPr>
      </w:pPr>
      <w:bookmarkStart w:id="1954" w:name="ET_speaker_6164_281"/>
      <w:r w:rsidRPr="00FB7205">
        <w:rPr>
          <w:rStyle w:val="TagStyle"/>
          <w:rtl/>
        </w:rPr>
        <w:t xml:space="preserve"> &lt;&lt; דובר &gt;&gt; </w:t>
      </w:r>
      <w:r>
        <w:rPr>
          <w:rtl/>
        </w:rPr>
        <w:t>עמית הלוי (הליכוד):</w:t>
      </w:r>
      <w:r w:rsidRPr="00FB7205">
        <w:rPr>
          <w:rStyle w:val="TagStyle"/>
          <w:rtl/>
        </w:rPr>
        <w:t xml:space="preserve"> &lt;&lt; דובר &gt;&gt;</w:t>
      </w:r>
      <w:r w:rsidR="00CE36B9">
        <w:rPr>
          <w:rtl/>
        </w:rPr>
        <w:t xml:space="preserve"> </w:t>
      </w:r>
      <w:bookmarkEnd w:id="1954"/>
    </w:p>
    <w:p w14:paraId="407DD17C" w14:textId="77777777" w:rsidR="00FB7205" w:rsidRDefault="00FB7205" w:rsidP="00FB7205">
      <w:pPr>
        <w:pStyle w:val="KeepWithNext"/>
        <w:rPr>
          <w:rtl/>
          <w:lang w:eastAsia="he-IL"/>
        </w:rPr>
      </w:pPr>
      <w:bookmarkStart w:id="1955" w:name="_ETM_Q1_4062938"/>
      <w:bookmarkStart w:id="1956" w:name="_ETM_Q1_4062977"/>
      <w:bookmarkStart w:id="1957" w:name="_ETM_Q1_4064447"/>
      <w:bookmarkStart w:id="1958" w:name="_ETM_Q1_4064481"/>
      <w:bookmarkEnd w:id="1955"/>
      <w:bookmarkEnd w:id="1956"/>
      <w:bookmarkEnd w:id="1957"/>
      <w:bookmarkEnd w:id="1958"/>
    </w:p>
    <w:p w14:paraId="35DA5D9C" w14:textId="46FC8B2F" w:rsidR="00FB7205" w:rsidRDefault="00FB7205" w:rsidP="00FB7205">
      <w:pPr>
        <w:rPr>
          <w:rtl/>
          <w:lang w:eastAsia="he-IL"/>
        </w:rPr>
      </w:pPr>
      <w:r>
        <w:rPr>
          <w:rFonts w:hint="cs"/>
          <w:rtl/>
          <w:lang w:eastAsia="he-IL"/>
        </w:rPr>
        <w:t xml:space="preserve">גם השינוי שאמרת </w:t>
      </w:r>
      <w:bookmarkStart w:id="1959" w:name="_ETM_Q1_4058510"/>
      <w:bookmarkEnd w:id="1959"/>
      <w:r>
        <w:rPr>
          <w:rFonts w:hint="cs"/>
          <w:rtl/>
          <w:lang w:eastAsia="he-IL"/>
        </w:rPr>
        <w:t xml:space="preserve">שבמקום יודיע שר הפנים על כוונתו לבקש, חייב שר הפנים </w:t>
      </w:r>
      <w:bookmarkStart w:id="1960" w:name="_ETM_Q1_4062120"/>
      <w:bookmarkEnd w:id="1960"/>
      <w:r>
        <w:rPr>
          <w:rFonts w:hint="cs"/>
          <w:rtl/>
          <w:lang w:eastAsia="he-IL"/>
        </w:rPr>
        <w:t>להודיע על ביטול אזרחותו ולהגיש לבית המשפט.</w:t>
      </w:r>
    </w:p>
    <w:p w14:paraId="61746808" w14:textId="77777777" w:rsidR="008B6977" w:rsidRDefault="008B6977" w:rsidP="00FB7205">
      <w:pPr>
        <w:rPr>
          <w:rtl/>
          <w:lang w:eastAsia="he-IL"/>
        </w:rPr>
      </w:pPr>
    </w:p>
    <w:p w14:paraId="1546022A" w14:textId="77777777" w:rsidR="00FB7205" w:rsidRDefault="00FB7205" w:rsidP="00FB7205">
      <w:pPr>
        <w:rPr>
          <w:rStyle w:val="TagStyle"/>
          <w:rFonts w:ascii="David" w:hAnsi="David"/>
          <w:u w:val="single"/>
          <w:rtl/>
          <w:lang w:eastAsia="he-IL"/>
        </w:rPr>
      </w:pPr>
      <w:bookmarkStart w:id="1961" w:name="_ETM_Q1_4070541"/>
      <w:bookmarkStart w:id="1962" w:name="_ETM_Q1_4070571"/>
      <w:bookmarkEnd w:id="1961"/>
      <w:bookmarkEnd w:id="1962"/>
    </w:p>
    <w:p w14:paraId="39CDCC97" w14:textId="77777777" w:rsidR="00FB7205" w:rsidRDefault="00FB7205" w:rsidP="00FB7205">
      <w:pPr>
        <w:pStyle w:val="a4"/>
        <w:keepNext/>
        <w:rPr>
          <w:rtl/>
        </w:rPr>
      </w:pPr>
      <w:bookmarkStart w:id="1963" w:name="ET_speaker_גלעד_קרן_285"/>
      <w:r w:rsidRPr="00FB7205">
        <w:rPr>
          <w:rStyle w:val="TagStyle"/>
          <w:rtl/>
        </w:rPr>
        <w:t xml:space="preserve"> &lt;&lt; דובר &gt;&gt; </w:t>
      </w:r>
      <w:r>
        <w:rPr>
          <w:rtl/>
        </w:rPr>
        <w:t>גלעד קרן:</w:t>
      </w:r>
      <w:r w:rsidRPr="00FB7205">
        <w:rPr>
          <w:rStyle w:val="TagStyle"/>
          <w:rtl/>
        </w:rPr>
        <w:t xml:space="preserve"> &lt;&lt; דובר &gt;&gt;</w:t>
      </w:r>
      <w:r w:rsidR="00CE36B9">
        <w:rPr>
          <w:rtl/>
        </w:rPr>
        <w:t xml:space="preserve"> </w:t>
      </w:r>
      <w:bookmarkEnd w:id="1963"/>
    </w:p>
    <w:p w14:paraId="272E93B3" w14:textId="77777777" w:rsidR="00FB7205" w:rsidRDefault="00FB7205" w:rsidP="00FB7205">
      <w:pPr>
        <w:pStyle w:val="KeepWithNext"/>
        <w:rPr>
          <w:rtl/>
          <w:lang w:eastAsia="he-IL"/>
        </w:rPr>
      </w:pPr>
    </w:p>
    <w:p w14:paraId="40E50182" w14:textId="77777777" w:rsidR="00FB7205" w:rsidRDefault="00FB7205" w:rsidP="00FB7205">
      <w:pPr>
        <w:rPr>
          <w:rtl/>
          <w:lang w:eastAsia="he-IL"/>
        </w:rPr>
      </w:pPr>
      <w:r>
        <w:rPr>
          <w:rFonts w:hint="cs"/>
          <w:rtl/>
          <w:lang w:eastAsia="he-IL"/>
        </w:rPr>
        <w:t xml:space="preserve">הוא צריך לפנות לשר </w:t>
      </w:r>
      <w:bookmarkStart w:id="1964" w:name="_ETM_Q1_4069488"/>
      <w:bookmarkEnd w:id="1964"/>
      <w:r>
        <w:rPr>
          <w:rFonts w:hint="cs"/>
          <w:rtl/>
          <w:lang w:eastAsia="he-IL"/>
        </w:rPr>
        <w:t>המשפטים ולוועדה מייעצת.</w:t>
      </w:r>
    </w:p>
    <w:p w14:paraId="2C77BD02" w14:textId="77777777" w:rsidR="00FB7205" w:rsidRDefault="00FB7205" w:rsidP="00FB7205">
      <w:pPr>
        <w:rPr>
          <w:rtl/>
          <w:lang w:eastAsia="he-IL"/>
        </w:rPr>
      </w:pPr>
      <w:bookmarkStart w:id="1965" w:name="_ETM_Q1_4073883"/>
      <w:bookmarkStart w:id="1966" w:name="_ETM_Q1_4073919"/>
      <w:bookmarkEnd w:id="1965"/>
      <w:bookmarkEnd w:id="1966"/>
    </w:p>
    <w:p w14:paraId="089AB4F8" w14:textId="77777777" w:rsidR="00FB7205" w:rsidRDefault="00FB7205" w:rsidP="00FB7205">
      <w:pPr>
        <w:pStyle w:val="af6"/>
        <w:keepNext/>
        <w:rPr>
          <w:rtl/>
        </w:rPr>
      </w:pPr>
      <w:bookmarkStart w:id="1967" w:name="ET_yor_5786_283"/>
      <w:r w:rsidRPr="00FB7205">
        <w:rPr>
          <w:rStyle w:val="TagStyle"/>
          <w:rtl/>
        </w:rPr>
        <w:t xml:space="preserve"> &lt;&lt; יור &gt;&gt; </w:t>
      </w:r>
      <w:r>
        <w:rPr>
          <w:rtl/>
        </w:rPr>
        <w:t>היו"ר אופיר כץ:</w:t>
      </w:r>
      <w:r w:rsidRPr="00FB7205">
        <w:rPr>
          <w:rStyle w:val="TagStyle"/>
          <w:rtl/>
        </w:rPr>
        <w:t xml:space="preserve"> &lt;&lt; יור &gt;&gt;</w:t>
      </w:r>
      <w:r w:rsidR="00CE36B9">
        <w:rPr>
          <w:rtl/>
        </w:rPr>
        <w:t xml:space="preserve"> </w:t>
      </w:r>
      <w:bookmarkEnd w:id="1967"/>
    </w:p>
    <w:p w14:paraId="321D4D42" w14:textId="77777777" w:rsidR="00FB7205" w:rsidRDefault="00FB7205" w:rsidP="00FB7205">
      <w:pPr>
        <w:pStyle w:val="KeepWithNext"/>
        <w:rPr>
          <w:rtl/>
          <w:lang w:eastAsia="he-IL"/>
        </w:rPr>
      </w:pPr>
    </w:p>
    <w:p w14:paraId="2929BB8A" w14:textId="77777777" w:rsidR="00FB7205" w:rsidRDefault="00FB7205" w:rsidP="00FB7205">
      <w:pPr>
        <w:rPr>
          <w:rtl/>
          <w:lang w:eastAsia="he-IL"/>
        </w:rPr>
      </w:pPr>
      <w:r>
        <w:rPr>
          <w:rFonts w:hint="cs"/>
          <w:rtl/>
          <w:lang w:eastAsia="he-IL"/>
        </w:rPr>
        <w:t xml:space="preserve">אני מסביר לאורחים שנמצאים </w:t>
      </w:r>
      <w:bookmarkStart w:id="1968" w:name="_ETM_Q1_4071340"/>
      <w:bookmarkEnd w:id="1968"/>
      <w:r>
        <w:rPr>
          <w:rFonts w:hint="cs"/>
          <w:rtl/>
          <w:lang w:eastAsia="he-IL"/>
        </w:rPr>
        <w:t>כאן.</w:t>
      </w:r>
      <w:r w:rsidR="000B7E6C">
        <w:rPr>
          <w:rFonts w:hint="cs"/>
          <w:rtl/>
          <w:lang w:eastAsia="he-IL"/>
        </w:rPr>
        <w:t xml:space="preserve"> </w:t>
      </w:r>
      <w:r>
        <w:rPr>
          <w:rFonts w:hint="cs"/>
          <w:rtl/>
          <w:lang w:eastAsia="he-IL"/>
        </w:rPr>
        <w:t xml:space="preserve">אנחנו רוצים להצביע על זה היום ולאחר מכן להעלות את זה גם למליאה. אני כמובן אתן לכל אחד מהאורחים את </w:t>
      </w:r>
      <w:bookmarkStart w:id="1969" w:name="_ETM_Q1_4084729"/>
      <w:bookmarkEnd w:id="1969"/>
      <w:r>
        <w:rPr>
          <w:rFonts w:hint="cs"/>
          <w:rtl/>
          <w:lang w:eastAsia="he-IL"/>
        </w:rPr>
        <w:t>זכות הדיבור, אבל אני מבקש לא להאריך כי אנחנו</w:t>
      </w:r>
      <w:bookmarkStart w:id="1970" w:name="_ETM_Q1_4088582"/>
      <w:bookmarkEnd w:id="1970"/>
      <w:r>
        <w:rPr>
          <w:rFonts w:hint="cs"/>
          <w:rtl/>
          <w:lang w:eastAsia="he-IL"/>
        </w:rPr>
        <w:t xml:space="preserve"> רוצים להספיק, מה גם שהאורחים, רוב אלה </w:t>
      </w:r>
      <w:bookmarkStart w:id="1971" w:name="_ETM_Q1_4085801"/>
      <w:bookmarkEnd w:id="1971"/>
      <w:r>
        <w:rPr>
          <w:rFonts w:hint="cs"/>
          <w:rtl/>
          <w:lang w:eastAsia="he-IL"/>
        </w:rPr>
        <w:t>שאני רואה כאן, דיברו בדיונים הקודמים.</w:t>
      </w:r>
    </w:p>
    <w:p w14:paraId="410C5973" w14:textId="77777777" w:rsidR="00FB7205" w:rsidRDefault="00FB7205" w:rsidP="00FB7205">
      <w:pPr>
        <w:rPr>
          <w:rtl/>
          <w:lang w:eastAsia="he-IL"/>
        </w:rPr>
      </w:pPr>
      <w:bookmarkStart w:id="1972" w:name="_ETM_Q1_4103874"/>
      <w:bookmarkStart w:id="1973" w:name="_ETM_Q1_4103915"/>
      <w:bookmarkStart w:id="1974" w:name="_ETM_Q1_4103626"/>
      <w:bookmarkEnd w:id="1972"/>
      <w:bookmarkEnd w:id="1973"/>
      <w:bookmarkEnd w:id="1974"/>
    </w:p>
    <w:p w14:paraId="11D07316" w14:textId="77777777" w:rsidR="00FB7205" w:rsidRDefault="00FB7205" w:rsidP="00FB7205">
      <w:pPr>
        <w:pStyle w:val="af9"/>
        <w:keepNext/>
        <w:rPr>
          <w:rtl/>
          <w:lang w:eastAsia="he-IL"/>
        </w:rPr>
      </w:pPr>
      <w:bookmarkStart w:id="1975" w:name="ET_guest_900273_286"/>
      <w:r w:rsidRPr="00FB7205">
        <w:rPr>
          <w:rStyle w:val="TagStyle"/>
          <w:rtl/>
        </w:rPr>
        <w:t xml:space="preserve"> &lt;&lt; אורח &gt;&gt; </w:t>
      </w:r>
      <w:r>
        <w:rPr>
          <w:rtl/>
          <w:lang w:eastAsia="he-IL"/>
        </w:rPr>
        <w:t>גלית רג'ואן:</w:t>
      </w:r>
      <w:r w:rsidRPr="00FB7205">
        <w:rPr>
          <w:rStyle w:val="TagStyle"/>
          <w:rtl/>
        </w:rPr>
        <w:t xml:space="preserve"> &lt;&lt; אורח &gt;&gt;</w:t>
      </w:r>
      <w:r w:rsidR="00CE36B9">
        <w:rPr>
          <w:rtl/>
          <w:lang w:eastAsia="he-IL"/>
        </w:rPr>
        <w:t xml:space="preserve"> </w:t>
      </w:r>
      <w:bookmarkEnd w:id="1975"/>
    </w:p>
    <w:p w14:paraId="04DBD276" w14:textId="77777777" w:rsidR="00FB7205" w:rsidRDefault="00FB7205" w:rsidP="00FB7205">
      <w:pPr>
        <w:pStyle w:val="KeepWithNext"/>
        <w:rPr>
          <w:rtl/>
          <w:lang w:eastAsia="he-IL"/>
        </w:rPr>
      </w:pPr>
    </w:p>
    <w:p w14:paraId="0025A694" w14:textId="77777777" w:rsidR="00FB7205" w:rsidRDefault="00FB7205" w:rsidP="00FB7205">
      <w:pPr>
        <w:rPr>
          <w:rtl/>
          <w:lang w:eastAsia="he-IL"/>
        </w:rPr>
      </w:pPr>
      <w:bookmarkStart w:id="1976" w:name="_ETM_Q1_4104014"/>
      <w:bookmarkStart w:id="1977" w:name="_ETM_Q1_4104066"/>
      <w:bookmarkEnd w:id="1976"/>
      <w:bookmarkEnd w:id="1977"/>
      <w:r>
        <w:rPr>
          <w:rFonts w:hint="cs"/>
          <w:rtl/>
          <w:lang w:eastAsia="he-IL"/>
        </w:rPr>
        <w:t xml:space="preserve">היושב ראש, אם </w:t>
      </w:r>
      <w:bookmarkStart w:id="1978" w:name="_ETM_Q1_4104180"/>
      <w:bookmarkEnd w:id="1978"/>
      <w:r>
        <w:rPr>
          <w:rFonts w:hint="cs"/>
          <w:rtl/>
          <w:lang w:eastAsia="he-IL"/>
        </w:rPr>
        <w:t>אפשר להוסיף שתי מילים על ההיבטים הבין-לאומיים היות והייתה</w:t>
      </w:r>
      <w:r w:rsidR="000B7E6C">
        <w:rPr>
          <w:rFonts w:hint="cs"/>
          <w:rtl/>
          <w:lang w:eastAsia="he-IL"/>
        </w:rPr>
        <w:t xml:space="preserve"> </w:t>
      </w:r>
      <w:bookmarkStart w:id="1979" w:name="_ETM_Q1_4107782"/>
      <w:bookmarkEnd w:id="1979"/>
      <w:r>
        <w:rPr>
          <w:rFonts w:hint="cs"/>
          <w:rtl/>
          <w:lang w:eastAsia="he-IL"/>
        </w:rPr>
        <w:t xml:space="preserve">כאן התייחסות. אני אהיה מאוד קצרה </w:t>
      </w:r>
      <w:bookmarkStart w:id="1980" w:name="_ETM_Q1_4110293"/>
      <w:bookmarkEnd w:id="1980"/>
      <w:r>
        <w:rPr>
          <w:rFonts w:hint="cs"/>
          <w:rtl/>
          <w:lang w:eastAsia="he-IL"/>
        </w:rPr>
        <w:t xml:space="preserve">ורק אוסיף על מה שאמרה אביטל והיות וזה עלה אני </w:t>
      </w:r>
      <w:bookmarkStart w:id="1981" w:name="_ETM_Q1_4113090"/>
      <w:bookmarkEnd w:id="1981"/>
      <w:r>
        <w:rPr>
          <w:rFonts w:hint="cs"/>
          <w:rtl/>
          <w:lang w:eastAsia="he-IL"/>
        </w:rPr>
        <w:t>אחדד את הקושי.</w:t>
      </w:r>
    </w:p>
    <w:p w14:paraId="3F742799" w14:textId="77777777" w:rsidR="00FB7205" w:rsidRDefault="00FB7205" w:rsidP="00FB7205">
      <w:pPr>
        <w:rPr>
          <w:rtl/>
          <w:lang w:eastAsia="he-IL"/>
        </w:rPr>
      </w:pPr>
      <w:bookmarkStart w:id="1982" w:name="_ETM_Q1_4119059"/>
      <w:bookmarkStart w:id="1983" w:name="_ETM_Q1_4119094"/>
      <w:bookmarkEnd w:id="1982"/>
      <w:bookmarkEnd w:id="1983"/>
    </w:p>
    <w:p w14:paraId="661FFC63" w14:textId="77777777" w:rsidR="00FB7205" w:rsidRDefault="00FB7205" w:rsidP="00FB7205">
      <w:pPr>
        <w:rPr>
          <w:rtl/>
          <w:lang w:eastAsia="he-IL"/>
        </w:rPr>
      </w:pPr>
      <w:bookmarkStart w:id="1984" w:name="_ETM_Q1_4119154"/>
      <w:bookmarkStart w:id="1985" w:name="_ETM_Q1_4119189"/>
      <w:bookmarkEnd w:id="1984"/>
      <w:bookmarkEnd w:id="1985"/>
      <w:r>
        <w:rPr>
          <w:rFonts w:hint="cs"/>
          <w:rtl/>
          <w:lang w:eastAsia="he-IL"/>
        </w:rPr>
        <w:t>הזכירו כאן האם באמת יש אפשרות לשלול</w:t>
      </w:r>
      <w:bookmarkStart w:id="1986" w:name="_ETM_Q1_4119648"/>
      <w:bookmarkEnd w:id="1986"/>
      <w:r>
        <w:rPr>
          <w:rFonts w:hint="cs"/>
          <w:rtl/>
          <w:lang w:eastAsia="he-IL"/>
        </w:rPr>
        <w:t xml:space="preserve"> אזרחות מבלי לתת מעמד</w:t>
      </w:r>
      <w:r w:rsidR="00FE4C0A">
        <w:rPr>
          <w:rFonts w:hint="cs"/>
          <w:rtl/>
          <w:lang w:eastAsia="he-IL"/>
        </w:rPr>
        <w:t xml:space="preserve"> חלופי או לא. זה</w:t>
      </w:r>
      <w:r w:rsidR="000B7E6C">
        <w:rPr>
          <w:rFonts w:hint="cs"/>
          <w:rtl/>
          <w:lang w:eastAsia="he-IL"/>
        </w:rPr>
        <w:t xml:space="preserve"> </w:t>
      </w:r>
      <w:r w:rsidR="00FE4C0A">
        <w:rPr>
          <w:rFonts w:hint="cs"/>
          <w:rtl/>
          <w:lang w:eastAsia="he-IL"/>
        </w:rPr>
        <w:t>נכו</w:t>
      </w:r>
      <w:bookmarkStart w:id="1987" w:name="_ETM_Q1_4123839"/>
      <w:bookmarkEnd w:id="1987"/>
      <w:r w:rsidR="00FE4C0A">
        <w:rPr>
          <w:rFonts w:hint="cs"/>
          <w:rtl/>
          <w:lang w:eastAsia="he-IL"/>
        </w:rPr>
        <w:t xml:space="preserve">ן שזאת המגמה שאנחנו רואים במשפט הבין-לאומי, </w:t>
      </w:r>
      <w:bookmarkStart w:id="1988" w:name="_ETM_Q1_4129669"/>
      <w:bookmarkEnd w:id="1988"/>
      <w:r w:rsidR="00FE4C0A">
        <w:rPr>
          <w:rFonts w:hint="cs"/>
          <w:rtl/>
          <w:lang w:eastAsia="he-IL"/>
        </w:rPr>
        <w:t xml:space="preserve">לא בכדי אין דוגמאות למדינות שעושות את זה ולכן יש </w:t>
      </w:r>
      <w:bookmarkStart w:id="1989" w:name="_ETM_Q1_4132281"/>
      <w:bookmarkEnd w:id="1989"/>
      <w:r w:rsidR="00FE4C0A">
        <w:rPr>
          <w:rFonts w:hint="cs"/>
          <w:rtl/>
          <w:lang w:eastAsia="he-IL"/>
        </w:rPr>
        <w:t xml:space="preserve">כאן איזשהו קושי. זה יקרב אותנו לאיזושהי </w:t>
      </w:r>
      <w:bookmarkStart w:id="1990" w:name="_ETM_Q1_4132863"/>
      <w:bookmarkEnd w:id="1990"/>
      <w:r w:rsidR="00FE4C0A">
        <w:rPr>
          <w:rFonts w:hint="cs"/>
          <w:rtl/>
          <w:lang w:eastAsia="he-IL"/>
        </w:rPr>
        <w:t xml:space="preserve">נקודת קצה ונהיה המדינה היחידה שעושה את זה. </w:t>
      </w:r>
      <w:bookmarkStart w:id="1991" w:name="_ETM_Q1_4140707"/>
      <w:bookmarkEnd w:id="1991"/>
    </w:p>
    <w:p w14:paraId="74224817" w14:textId="77777777" w:rsidR="00FE4C0A" w:rsidRDefault="00FE4C0A" w:rsidP="00FB7205">
      <w:pPr>
        <w:rPr>
          <w:rtl/>
          <w:lang w:eastAsia="he-IL"/>
        </w:rPr>
      </w:pPr>
      <w:bookmarkStart w:id="1992" w:name="_ETM_Q1_4140741"/>
      <w:bookmarkEnd w:id="1992"/>
    </w:p>
    <w:p w14:paraId="62348A4C" w14:textId="77777777" w:rsidR="00FE4C0A" w:rsidRDefault="00FE4C0A" w:rsidP="00FE4C0A">
      <w:pPr>
        <w:rPr>
          <w:rtl/>
          <w:lang w:eastAsia="he-IL"/>
        </w:rPr>
      </w:pPr>
      <w:bookmarkStart w:id="1993" w:name="_ETM_Q1_4140819"/>
      <w:bookmarkStart w:id="1994" w:name="_ETM_Q1_4140850"/>
      <w:bookmarkEnd w:id="1993"/>
      <w:bookmarkEnd w:id="1994"/>
      <w:r>
        <w:rPr>
          <w:rFonts w:hint="cs"/>
          <w:rtl/>
          <w:lang w:eastAsia="he-IL"/>
        </w:rPr>
        <w:t xml:space="preserve">דובר </w:t>
      </w:r>
      <w:bookmarkStart w:id="1995" w:name="_ETM_Q1_4141427"/>
      <w:bookmarkEnd w:id="1995"/>
      <w:r>
        <w:rPr>
          <w:rFonts w:hint="cs"/>
          <w:rtl/>
          <w:lang w:eastAsia="he-IL"/>
        </w:rPr>
        <w:t>כאן כמה פעמים על</w:t>
      </w:r>
      <w:r w:rsidR="000B7E6C">
        <w:rPr>
          <w:rFonts w:hint="cs"/>
          <w:rtl/>
          <w:lang w:eastAsia="he-IL"/>
        </w:rPr>
        <w:t xml:space="preserve"> </w:t>
      </w:r>
      <w:r>
        <w:rPr>
          <w:rFonts w:hint="cs"/>
          <w:rtl/>
          <w:lang w:eastAsia="he-IL"/>
        </w:rPr>
        <w:t xml:space="preserve">הזיקה. אני מסכימה </w:t>
      </w:r>
      <w:bookmarkStart w:id="1996" w:name="_ETM_Q1_4142277"/>
      <w:bookmarkEnd w:id="1996"/>
      <w:r>
        <w:rPr>
          <w:rFonts w:hint="cs"/>
          <w:rtl/>
          <w:lang w:eastAsia="he-IL"/>
        </w:rPr>
        <w:t>שיש כאן זיקה מסוימת בין מי שמקבל כסף מהרשות</w:t>
      </w:r>
      <w:bookmarkStart w:id="1997" w:name="_ETM_Q1_4147724"/>
      <w:bookmarkEnd w:id="1997"/>
      <w:r>
        <w:rPr>
          <w:rFonts w:hint="cs"/>
          <w:rtl/>
          <w:lang w:eastAsia="he-IL"/>
        </w:rPr>
        <w:t xml:space="preserve"> לבין הרשות אבל העמדה של מדינת </w:t>
      </w:r>
      <w:bookmarkStart w:id="1998" w:name="_ETM_Q1_4149747"/>
      <w:bookmarkEnd w:id="1998"/>
      <w:r>
        <w:rPr>
          <w:rFonts w:hint="cs"/>
          <w:rtl/>
          <w:lang w:eastAsia="he-IL"/>
        </w:rPr>
        <w:t>ישראל היא</w:t>
      </w:r>
      <w:bookmarkStart w:id="1999" w:name="_ETM_Q1_4150164"/>
      <w:bookmarkEnd w:id="1999"/>
      <w:r w:rsidR="000B7E6C">
        <w:rPr>
          <w:rFonts w:hint="cs"/>
          <w:rtl/>
          <w:lang w:eastAsia="he-IL"/>
        </w:rPr>
        <w:t xml:space="preserve"> </w:t>
      </w:r>
      <w:r>
        <w:rPr>
          <w:rFonts w:hint="cs"/>
          <w:rtl/>
          <w:lang w:eastAsia="he-IL"/>
        </w:rPr>
        <w:t xml:space="preserve">שהרשות היא לא מדינה, ואז ודאי שהרשות לא יכולה להעניק אזרחות. יש כאן </w:t>
      </w:r>
      <w:bookmarkStart w:id="2000" w:name="_ETM_Q1_4155535"/>
      <w:bookmarkEnd w:id="2000"/>
      <w:r>
        <w:rPr>
          <w:rFonts w:hint="cs"/>
          <w:rtl/>
          <w:lang w:eastAsia="he-IL"/>
        </w:rPr>
        <w:t>קושי אחר. גם אם היא מעניקה איזה שהן זכויות אחר,</w:t>
      </w:r>
      <w:bookmarkStart w:id="2001" w:name="_ETM_Q1_4160311"/>
      <w:bookmarkEnd w:id="2001"/>
      <w:r>
        <w:rPr>
          <w:rFonts w:hint="cs"/>
          <w:rtl/>
          <w:lang w:eastAsia="he-IL"/>
        </w:rPr>
        <w:t xml:space="preserve"> מה שאביטל חזרה ואמרה לגבי זה שאין לנו מסד עובדתי, </w:t>
      </w:r>
      <w:bookmarkStart w:id="2002" w:name="_ETM_Q1_4163781"/>
      <w:bookmarkEnd w:id="2002"/>
      <w:r>
        <w:rPr>
          <w:rFonts w:hint="cs"/>
          <w:rtl/>
          <w:lang w:eastAsia="he-IL"/>
        </w:rPr>
        <w:t xml:space="preserve">יש זיקה. הזיקה היא בכסף אבל הכסף הוא </w:t>
      </w:r>
      <w:bookmarkStart w:id="2003" w:name="_ETM_Q1_4165346"/>
      <w:bookmarkEnd w:id="2003"/>
      <w:r>
        <w:rPr>
          <w:rFonts w:hint="cs"/>
          <w:rtl/>
          <w:lang w:eastAsia="he-IL"/>
        </w:rPr>
        <w:t>עדיין לא צד הזכויות שהבן אדם היום יהיה</w:t>
      </w:r>
      <w:r w:rsidR="000B7E6C">
        <w:rPr>
          <w:rFonts w:hint="cs"/>
          <w:rtl/>
          <w:lang w:eastAsia="he-IL"/>
        </w:rPr>
        <w:t xml:space="preserve"> </w:t>
      </w:r>
      <w:bookmarkStart w:id="2004" w:name="_ETM_Q1_4170499"/>
      <w:bookmarkEnd w:id="2004"/>
      <w:r>
        <w:rPr>
          <w:rFonts w:hint="cs"/>
          <w:rtl/>
          <w:lang w:eastAsia="he-IL"/>
        </w:rPr>
        <w:t xml:space="preserve">רשום באיזשהו מרשם, יקבל איזשהו מספר זיהוי, תהיה </w:t>
      </w:r>
      <w:bookmarkStart w:id="2005" w:name="_ETM_Q1_4174776"/>
      <w:bookmarkEnd w:id="2005"/>
      <w:r>
        <w:rPr>
          <w:rFonts w:hint="cs"/>
          <w:rtl/>
          <w:lang w:eastAsia="he-IL"/>
        </w:rPr>
        <w:t>לו זכות קנויה לשהות שם, תהיה לו זכות קנויה לפתוח</w:t>
      </w:r>
      <w:bookmarkStart w:id="2006" w:name="_ETM_Q1_4174893"/>
      <w:bookmarkEnd w:id="2006"/>
      <w:r>
        <w:rPr>
          <w:rFonts w:hint="cs"/>
          <w:rtl/>
          <w:lang w:eastAsia="he-IL"/>
        </w:rPr>
        <w:t xml:space="preserve"> חשבון בנק. אנחנו</w:t>
      </w:r>
      <w:r w:rsidR="000B7E6C">
        <w:rPr>
          <w:rFonts w:hint="cs"/>
          <w:rtl/>
          <w:lang w:eastAsia="he-IL"/>
        </w:rPr>
        <w:t xml:space="preserve"> </w:t>
      </w:r>
      <w:r>
        <w:rPr>
          <w:rFonts w:hint="cs"/>
          <w:rtl/>
          <w:lang w:eastAsia="he-IL"/>
        </w:rPr>
        <w:t xml:space="preserve">מדברים על מעמד אזרחי </w:t>
      </w:r>
      <w:bookmarkStart w:id="2007" w:name="_ETM_Q1_4180407"/>
      <w:bookmarkEnd w:id="2007"/>
      <w:r>
        <w:rPr>
          <w:rFonts w:hint="cs"/>
          <w:rtl/>
          <w:lang w:eastAsia="he-IL"/>
        </w:rPr>
        <w:t>וזה לא רק קבלת</w:t>
      </w:r>
      <w:r w:rsidR="000B7E6C">
        <w:rPr>
          <w:rFonts w:hint="cs"/>
          <w:rtl/>
          <w:lang w:eastAsia="he-IL"/>
        </w:rPr>
        <w:t xml:space="preserve"> </w:t>
      </w:r>
      <w:r>
        <w:rPr>
          <w:rFonts w:hint="cs"/>
          <w:rtl/>
          <w:lang w:eastAsia="he-IL"/>
        </w:rPr>
        <w:t>הכספים. לכן</w:t>
      </w:r>
      <w:r w:rsidR="000B7E6C">
        <w:rPr>
          <w:rFonts w:hint="cs"/>
          <w:rtl/>
          <w:lang w:eastAsia="he-IL"/>
        </w:rPr>
        <w:t xml:space="preserve"> </w:t>
      </w:r>
      <w:r>
        <w:rPr>
          <w:rFonts w:hint="cs"/>
          <w:rtl/>
          <w:lang w:eastAsia="he-IL"/>
        </w:rPr>
        <w:t>יש כאן את הפער הזה בין אין ויכוח שאם רשויות הביטחון יוכלו להראות שבן אדם קיבל כסף, אז נותרה</w:t>
      </w:r>
      <w:bookmarkStart w:id="2008" w:name="_ETM_Q1_4188499"/>
      <w:bookmarkEnd w:id="2008"/>
      <w:r>
        <w:rPr>
          <w:rFonts w:hint="cs"/>
          <w:rtl/>
          <w:lang w:eastAsia="he-IL"/>
        </w:rPr>
        <w:t xml:space="preserve"> זיקה לכסף אבל השאלה אם זה שווה ערך לאיזשהו מעמד </w:t>
      </w:r>
      <w:bookmarkStart w:id="2009" w:name="_ETM_Q1_4191317"/>
      <w:bookmarkEnd w:id="2009"/>
      <w:r>
        <w:rPr>
          <w:rFonts w:hint="cs"/>
          <w:rtl/>
          <w:lang w:eastAsia="he-IL"/>
        </w:rPr>
        <w:t xml:space="preserve">חלופי שפוטר את מדינת ישראל מלהעניק לו מעמד. שם טמון </w:t>
      </w:r>
      <w:bookmarkStart w:id="2010" w:name="_ETM_Q1_4195545"/>
      <w:bookmarkEnd w:id="2010"/>
      <w:r>
        <w:rPr>
          <w:rFonts w:hint="cs"/>
          <w:rtl/>
          <w:lang w:eastAsia="he-IL"/>
        </w:rPr>
        <w:t>הקושי.</w:t>
      </w:r>
    </w:p>
    <w:p w14:paraId="14AA6DD6" w14:textId="77777777" w:rsidR="00FE4C0A" w:rsidRDefault="00FE4C0A" w:rsidP="00FE4C0A">
      <w:pPr>
        <w:rPr>
          <w:rtl/>
          <w:lang w:eastAsia="he-IL"/>
        </w:rPr>
      </w:pPr>
      <w:bookmarkStart w:id="2011" w:name="_ETM_Q1_4201778"/>
      <w:bookmarkStart w:id="2012" w:name="_ETM_Q1_4201816"/>
      <w:bookmarkEnd w:id="2011"/>
      <w:bookmarkEnd w:id="2012"/>
    </w:p>
    <w:p w14:paraId="6944779E" w14:textId="77777777" w:rsidR="00FE4C0A" w:rsidRDefault="00FE4C0A" w:rsidP="00FE4C0A">
      <w:pPr>
        <w:rPr>
          <w:rtl/>
          <w:lang w:eastAsia="he-IL"/>
        </w:rPr>
      </w:pPr>
      <w:bookmarkStart w:id="2013" w:name="_ETM_Q1_4201907"/>
      <w:bookmarkStart w:id="2014" w:name="_ETM_Q1_4201935"/>
      <w:bookmarkEnd w:id="2013"/>
      <w:bookmarkEnd w:id="2014"/>
      <w:r>
        <w:rPr>
          <w:rFonts w:hint="cs"/>
          <w:rtl/>
          <w:lang w:eastAsia="he-IL"/>
        </w:rPr>
        <w:t>בהקשרים שלנו</w:t>
      </w:r>
      <w:r w:rsidR="000B7E6C">
        <w:rPr>
          <w:rFonts w:hint="cs"/>
          <w:rtl/>
          <w:lang w:eastAsia="he-IL"/>
        </w:rPr>
        <w:t xml:space="preserve"> </w:t>
      </w:r>
      <w:r>
        <w:rPr>
          <w:rFonts w:hint="cs"/>
          <w:rtl/>
          <w:lang w:eastAsia="he-IL"/>
        </w:rPr>
        <w:t xml:space="preserve">לא רק האם זה </w:t>
      </w:r>
      <w:bookmarkStart w:id="2015" w:name="_ETM_Q1_4197793"/>
      <w:bookmarkEnd w:id="2015"/>
      <w:r>
        <w:rPr>
          <w:rFonts w:hint="cs"/>
          <w:rtl/>
          <w:lang w:eastAsia="he-IL"/>
        </w:rPr>
        <w:t>חוקתי אלא גם אל מול המחויבויות שלנו מכוח</w:t>
      </w:r>
      <w:bookmarkStart w:id="2016" w:name="_ETM_Q1_4202140"/>
      <w:bookmarkEnd w:id="2016"/>
      <w:r>
        <w:rPr>
          <w:rFonts w:hint="cs"/>
          <w:rtl/>
          <w:lang w:eastAsia="he-IL"/>
        </w:rPr>
        <w:t xml:space="preserve"> המשפט הבין-לאומי, זה לעלות לכדי הפרה של המשפט הבין-לאומי. אנחנו מביאים את זה </w:t>
      </w:r>
      <w:bookmarkStart w:id="2017" w:name="_ETM_Q1_4206922"/>
      <w:bookmarkEnd w:id="2017"/>
      <w:r>
        <w:rPr>
          <w:rFonts w:hint="cs"/>
          <w:rtl/>
          <w:lang w:eastAsia="he-IL"/>
        </w:rPr>
        <w:t xml:space="preserve">לפניכם כאחד מהשיקולים שחברי הכנסת צריכים לשקול. זאת לא אמירה ערכית אם טוב או רע, אם ראוי או </w:t>
      </w:r>
      <w:bookmarkStart w:id="2018" w:name="_ETM_Q1_4214109"/>
      <w:bookmarkEnd w:id="2018"/>
      <w:r>
        <w:rPr>
          <w:rFonts w:hint="cs"/>
          <w:rtl/>
          <w:lang w:eastAsia="he-IL"/>
        </w:rPr>
        <w:t>לא ראוי. אני משקפת לכם את הסיכונים או את המגבלות מכוח המשפט הבין-לאומי.</w:t>
      </w:r>
    </w:p>
    <w:p w14:paraId="02ADD02E" w14:textId="77777777" w:rsidR="00FE4C0A" w:rsidRDefault="00FE4C0A" w:rsidP="00FE4C0A">
      <w:pPr>
        <w:rPr>
          <w:rtl/>
          <w:lang w:eastAsia="he-IL"/>
        </w:rPr>
      </w:pPr>
      <w:bookmarkStart w:id="2019" w:name="_ETM_Q1_4221932"/>
      <w:bookmarkStart w:id="2020" w:name="_ETM_Q1_4221973"/>
      <w:bookmarkStart w:id="2021" w:name="_ETM_Q1_4222024"/>
      <w:bookmarkEnd w:id="2019"/>
      <w:bookmarkEnd w:id="2020"/>
      <w:bookmarkEnd w:id="2021"/>
    </w:p>
    <w:p w14:paraId="611817C7" w14:textId="77777777" w:rsidR="00FE4C0A" w:rsidRDefault="00FE4C0A" w:rsidP="00FE4C0A">
      <w:pPr>
        <w:pStyle w:val="af9"/>
        <w:keepNext/>
        <w:rPr>
          <w:rtl/>
          <w:lang w:eastAsia="he-IL"/>
        </w:rPr>
      </w:pPr>
      <w:bookmarkStart w:id="2022" w:name="ET_guest_900547_287"/>
      <w:r w:rsidRPr="00FE4C0A">
        <w:rPr>
          <w:rStyle w:val="TagStyle"/>
          <w:rtl/>
        </w:rPr>
        <w:t xml:space="preserve"> &lt;&lt; אורח &gt;&gt; </w:t>
      </w:r>
      <w:r>
        <w:rPr>
          <w:rtl/>
          <w:lang w:eastAsia="he-IL"/>
        </w:rPr>
        <w:t>אורי רוטמן:</w:t>
      </w:r>
      <w:r w:rsidRPr="00FE4C0A">
        <w:rPr>
          <w:rStyle w:val="TagStyle"/>
          <w:rtl/>
        </w:rPr>
        <w:t xml:space="preserve"> &lt;&lt; אורח &gt;&gt;</w:t>
      </w:r>
      <w:r w:rsidR="00CE36B9">
        <w:rPr>
          <w:rtl/>
          <w:lang w:eastAsia="he-IL"/>
        </w:rPr>
        <w:t xml:space="preserve"> </w:t>
      </w:r>
      <w:bookmarkEnd w:id="2022"/>
    </w:p>
    <w:p w14:paraId="7455076E" w14:textId="77777777" w:rsidR="00FE4C0A" w:rsidRDefault="00FE4C0A" w:rsidP="00FE4C0A">
      <w:pPr>
        <w:pStyle w:val="KeepWithNext"/>
        <w:rPr>
          <w:rtl/>
          <w:lang w:eastAsia="he-IL"/>
        </w:rPr>
      </w:pPr>
    </w:p>
    <w:p w14:paraId="7D0B0B81" w14:textId="77777777" w:rsidR="00FE4C0A" w:rsidRDefault="00FE4C0A" w:rsidP="00FE4C0A">
      <w:pPr>
        <w:rPr>
          <w:rtl/>
          <w:lang w:eastAsia="he-IL"/>
        </w:rPr>
      </w:pPr>
      <w:bookmarkStart w:id="2023" w:name="_ETM_Q1_4222373"/>
      <w:bookmarkStart w:id="2024" w:name="_ETM_Q1_4222416"/>
      <w:bookmarkEnd w:id="2023"/>
      <w:bookmarkEnd w:id="2024"/>
      <w:r>
        <w:rPr>
          <w:rFonts w:hint="cs"/>
          <w:rtl/>
          <w:lang w:eastAsia="he-IL"/>
        </w:rPr>
        <w:t>ראש חטיבת מז"ת, משרד החוץ. עוד הערה.</w:t>
      </w:r>
      <w:r w:rsidR="000B7E6C">
        <w:rPr>
          <w:rFonts w:hint="cs"/>
          <w:rtl/>
          <w:lang w:eastAsia="he-IL"/>
        </w:rPr>
        <w:t xml:space="preserve"> </w:t>
      </w:r>
      <w:r>
        <w:rPr>
          <w:rFonts w:hint="cs"/>
          <w:rtl/>
          <w:lang w:eastAsia="he-IL"/>
        </w:rPr>
        <w:t>אין לנו התנגדות לחוק</w:t>
      </w:r>
      <w:bookmarkStart w:id="2025" w:name="_ETM_Q1_4230551"/>
      <w:bookmarkEnd w:id="2025"/>
      <w:r>
        <w:rPr>
          <w:rFonts w:hint="cs"/>
          <w:rtl/>
          <w:lang w:eastAsia="he-IL"/>
        </w:rPr>
        <w:t xml:space="preserve">. יש כאן גם הליך שיפוטי שהוא חשוב ויש גם </w:t>
      </w:r>
      <w:bookmarkStart w:id="2026" w:name="_ETM_Q1_4237671"/>
      <w:bookmarkEnd w:id="2026"/>
      <w:r>
        <w:rPr>
          <w:rFonts w:hint="cs"/>
          <w:rtl/>
          <w:lang w:eastAsia="he-IL"/>
        </w:rPr>
        <w:t>שיקול דעת לשר הפנים. מבחינתנו אין כאן התנגדות.</w:t>
      </w:r>
    </w:p>
    <w:p w14:paraId="2BC56081" w14:textId="77777777" w:rsidR="00FE4C0A" w:rsidRDefault="00FE4C0A" w:rsidP="00FE4C0A">
      <w:pPr>
        <w:rPr>
          <w:rtl/>
          <w:lang w:eastAsia="he-IL"/>
        </w:rPr>
      </w:pPr>
      <w:bookmarkStart w:id="2027" w:name="_ETM_Q1_4248007"/>
      <w:bookmarkStart w:id="2028" w:name="_ETM_Q1_4248040"/>
      <w:bookmarkStart w:id="2029" w:name="_ETM_Q1_4248871"/>
      <w:bookmarkEnd w:id="2027"/>
      <w:bookmarkEnd w:id="2028"/>
      <w:bookmarkEnd w:id="2029"/>
    </w:p>
    <w:p w14:paraId="4E140C74" w14:textId="77777777" w:rsidR="00FE4C0A" w:rsidRDefault="00FE4C0A" w:rsidP="00FE4C0A">
      <w:pPr>
        <w:pStyle w:val="af6"/>
        <w:keepNext/>
        <w:rPr>
          <w:rtl/>
        </w:rPr>
      </w:pPr>
      <w:bookmarkStart w:id="2030" w:name="ET_yor_5786_288"/>
      <w:r w:rsidRPr="00FE4C0A">
        <w:rPr>
          <w:rStyle w:val="TagStyle"/>
          <w:rtl/>
        </w:rPr>
        <w:t xml:space="preserve"> &lt;&lt; יור &gt;&gt; </w:t>
      </w:r>
      <w:r>
        <w:rPr>
          <w:rtl/>
        </w:rPr>
        <w:t>היו"ר אופיר כץ:</w:t>
      </w:r>
      <w:r w:rsidRPr="00FE4C0A">
        <w:rPr>
          <w:rStyle w:val="TagStyle"/>
          <w:rtl/>
        </w:rPr>
        <w:t xml:space="preserve"> &lt;&lt; יור &gt;&gt;</w:t>
      </w:r>
      <w:r w:rsidR="00CE36B9">
        <w:rPr>
          <w:rtl/>
        </w:rPr>
        <w:t xml:space="preserve"> </w:t>
      </w:r>
      <w:bookmarkEnd w:id="2030"/>
    </w:p>
    <w:p w14:paraId="722EA4F1" w14:textId="77777777" w:rsidR="00FE4C0A" w:rsidRDefault="00FE4C0A" w:rsidP="00FE4C0A">
      <w:pPr>
        <w:pStyle w:val="KeepWithNext"/>
        <w:rPr>
          <w:rtl/>
          <w:lang w:eastAsia="he-IL"/>
        </w:rPr>
      </w:pPr>
    </w:p>
    <w:p w14:paraId="027A937C" w14:textId="77777777" w:rsidR="00FE4C0A" w:rsidRDefault="00FE4C0A" w:rsidP="00FE4C0A">
      <w:pPr>
        <w:rPr>
          <w:rtl/>
          <w:lang w:eastAsia="he-IL"/>
        </w:rPr>
      </w:pPr>
      <w:bookmarkStart w:id="2031" w:name="_ETM_Q1_4249179"/>
      <w:bookmarkStart w:id="2032" w:name="_ETM_Q1_4249218"/>
      <w:bookmarkEnd w:id="2031"/>
      <w:bookmarkEnd w:id="2032"/>
      <w:r>
        <w:rPr>
          <w:rFonts w:hint="cs"/>
          <w:rtl/>
          <w:lang w:eastAsia="he-IL"/>
        </w:rPr>
        <w:t xml:space="preserve">תודה. רשות האוכלוסין. </w:t>
      </w:r>
      <w:bookmarkStart w:id="2033" w:name="_ETM_Q1_4247132"/>
      <w:bookmarkEnd w:id="2033"/>
    </w:p>
    <w:p w14:paraId="3378BF1C" w14:textId="77777777" w:rsidR="00FE4C0A" w:rsidRDefault="00FE4C0A" w:rsidP="00FE4C0A">
      <w:pPr>
        <w:rPr>
          <w:rtl/>
          <w:lang w:eastAsia="he-IL"/>
        </w:rPr>
      </w:pPr>
    </w:p>
    <w:p w14:paraId="3A485E74" w14:textId="77777777" w:rsidR="00FE4C0A" w:rsidRDefault="00FE4C0A" w:rsidP="00FE4C0A">
      <w:pPr>
        <w:pStyle w:val="af9"/>
        <w:keepNext/>
        <w:rPr>
          <w:rtl/>
          <w:lang w:eastAsia="he-IL"/>
        </w:rPr>
      </w:pPr>
      <w:bookmarkStart w:id="2034" w:name="ET_guest_371559_289"/>
      <w:r w:rsidRPr="00FE4C0A">
        <w:rPr>
          <w:rStyle w:val="TagStyle"/>
          <w:rtl/>
        </w:rPr>
        <w:t xml:space="preserve"> &lt;&lt; אורח &gt;&gt; </w:t>
      </w:r>
      <w:r>
        <w:rPr>
          <w:rtl/>
          <w:lang w:eastAsia="he-IL"/>
        </w:rPr>
        <w:t>נעמה פלאי:</w:t>
      </w:r>
      <w:r w:rsidRPr="00FE4C0A">
        <w:rPr>
          <w:rStyle w:val="TagStyle"/>
          <w:rtl/>
        </w:rPr>
        <w:t xml:space="preserve"> &lt;&lt; אורח &gt;&gt;</w:t>
      </w:r>
      <w:r w:rsidR="00CE36B9">
        <w:rPr>
          <w:rtl/>
          <w:lang w:eastAsia="he-IL"/>
        </w:rPr>
        <w:t xml:space="preserve"> </w:t>
      </w:r>
      <w:bookmarkEnd w:id="2034"/>
    </w:p>
    <w:p w14:paraId="055C6B59" w14:textId="77777777" w:rsidR="00FE4C0A" w:rsidRDefault="00FE4C0A" w:rsidP="00FE4C0A">
      <w:pPr>
        <w:pStyle w:val="KeepWithNext"/>
        <w:rPr>
          <w:rtl/>
          <w:lang w:eastAsia="he-IL"/>
        </w:rPr>
      </w:pPr>
    </w:p>
    <w:p w14:paraId="458EFBB1" w14:textId="77777777" w:rsidR="00FE4C0A" w:rsidRDefault="00FE4C0A" w:rsidP="00FE4C0A">
      <w:pPr>
        <w:rPr>
          <w:rtl/>
          <w:lang w:eastAsia="he-IL"/>
        </w:rPr>
      </w:pPr>
      <w:bookmarkStart w:id="2035" w:name="_ETM_Q1_4252923"/>
      <w:bookmarkStart w:id="2036" w:name="_ETM_Q1_4252954"/>
      <w:bookmarkEnd w:id="2035"/>
      <w:bookmarkEnd w:id="2036"/>
      <w:r>
        <w:rPr>
          <w:rFonts w:hint="cs"/>
          <w:rtl/>
          <w:lang w:eastAsia="he-IL"/>
        </w:rPr>
        <w:t xml:space="preserve">הלשכה המשפטית, רשות האוכלוסין וההגירה. </w:t>
      </w:r>
      <w:r w:rsidR="006E228E">
        <w:rPr>
          <w:rFonts w:hint="cs"/>
          <w:rtl/>
          <w:lang w:eastAsia="he-IL"/>
        </w:rPr>
        <w:t xml:space="preserve">לעניין הניסוח של </w:t>
      </w:r>
      <w:bookmarkStart w:id="2037" w:name="_ETM_Q1_4258282"/>
      <w:bookmarkEnd w:id="2037"/>
      <w:r w:rsidR="006E228E">
        <w:rPr>
          <w:rFonts w:hint="cs"/>
          <w:rtl/>
          <w:lang w:eastAsia="he-IL"/>
        </w:rPr>
        <w:t>החזקה, ואני ממשיכה את מה שנאמר. החוק עצמו מניח שאותו אדם ייוותר חסר אזרחות כי זה מה שעושים,</w:t>
      </w:r>
      <w:bookmarkStart w:id="2038" w:name="_ETM_Q1_4264989"/>
      <w:bookmarkEnd w:id="2038"/>
      <w:r w:rsidR="006E228E">
        <w:rPr>
          <w:rFonts w:hint="cs"/>
          <w:rtl/>
          <w:lang w:eastAsia="he-IL"/>
        </w:rPr>
        <w:t xml:space="preserve"> מבטלים לו את האזרחות, אבל אנחנו מדברים על מעמד </w:t>
      </w:r>
      <w:bookmarkStart w:id="2039" w:name="_ETM_Q1_4267678"/>
      <w:bookmarkEnd w:id="2039"/>
      <w:r w:rsidR="006E228E">
        <w:rPr>
          <w:rFonts w:hint="cs"/>
          <w:rtl/>
          <w:lang w:eastAsia="he-IL"/>
        </w:rPr>
        <w:t xml:space="preserve">במקום אחר. לכן צורת הניסוח </w:t>
      </w:r>
      <w:r w:rsidR="006E228E">
        <w:rPr>
          <w:rtl/>
          <w:lang w:eastAsia="he-IL"/>
        </w:rPr>
        <w:t>–</w:t>
      </w:r>
      <w:r w:rsidR="006E228E">
        <w:rPr>
          <w:rFonts w:hint="cs"/>
          <w:rtl/>
          <w:lang w:eastAsia="he-IL"/>
        </w:rPr>
        <w:t xml:space="preserve"> ויכול להיות שאלה </w:t>
      </w:r>
      <w:bookmarkStart w:id="2040" w:name="_ETM_Q1_4267193"/>
      <w:bookmarkEnd w:id="2040"/>
      <w:r w:rsidR="006E228E">
        <w:rPr>
          <w:rFonts w:hint="cs"/>
          <w:rtl/>
          <w:lang w:eastAsia="he-IL"/>
        </w:rPr>
        <w:t>עניינים של ניסוח מול הייעוץ המשפטי של הוו</w:t>
      </w:r>
      <w:bookmarkStart w:id="2041" w:name="_ETM_Q1_4272229"/>
      <w:bookmarkEnd w:id="2041"/>
      <w:r w:rsidR="006E228E">
        <w:rPr>
          <w:rFonts w:hint="cs"/>
          <w:rtl/>
          <w:lang w:eastAsia="he-IL"/>
        </w:rPr>
        <w:t xml:space="preserve">עדה </w:t>
      </w:r>
      <w:r w:rsidR="006E228E">
        <w:rPr>
          <w:rtl/>
          <w:lang w:eastAsia="he-IL"/>
        </w:rPr>
        <w:t>–</w:t>
      </w:r>
      <w:r w:rsidR="006E228E">
        <w:rPr>
          <w:rFonts w:hint="cs"/>
          <w:rtl/>
          <w:lang w:eastAsia="he-IL"/>
        </w:rPr>
        <w:t xml:space="preserve"> החזקה שהוא מקבל מעמד במקום אחר, </w:t>
      </w:r>
      <w:bookmarkStart w:id="2042" w:name="_ETM_Q1_4274024"/>
      <w:bookmarkEnd w:id="2042"/>
      <w:r w:rsidR="006E228E">
        <w:rPr>
          <w:rFonts w:hint="cs"/>
          <w:rtl/>
          <w:lang w:eastAsia="he-IL"/>
        </w:rPr>
        <w:t xml:space="preserve">חזקה שהוא לא ייוותר חסר כל אזרחות, היא לא מתאימה </w:t>
      </w:r>
      <w:bookmarkStart w:id="2043" w:name="_ETM_Q1_4276566"/>
      <w:bookmarkEnd w:id="2043"/>
      <w:r w:rsidR="006E228E">
        <w:rPr>
          <w:rFonts w:hint="cs"/>
          <w:rtl/>
          <w:lang w:eastAsia="he-IL"/>
        </w:rPr>
        <w:t xml:space="preserve">כאן כי הוא ייוותר חסר אזרחות ופשוט יקבל שם </w:t>
      </w:r>
      <w:bookmarkStart w:id="2044" w:name="_ETM_Q1_4276318"/>
      <w:bookmarkEnd w:id="2044"/>
      <w:r w:rsidR="006E228E">
        <w:rPr>
          <w:rFonts w:hint="cs"/>
          <w:rtl/>
          <w:lang w:eastAsia="he-IL"/>
        </w:rPr>
        <w:t>מעמד קבוע. זאת החזקה. זאת אותה חזקה שהוא מקבל</w:t>
      </w:r>
      <w:r w:rsidR="000B7E6C">
        <w:rPr>
          <w:rFonts w:hint="cs"/>
          <w:rtl/>
          <w:lang w:eastAsia="he-IL"/>
        </w:rPr>
        <w:t xml:space="preserve"> </w:t>
      </w:r>
      <w:r w:rsidR="006E228E">
        <w:rPr>
          <w:rFonts w:hint="cs"/>
          <w:rtl/>
          <w:lang w:eastAsia="he-IL"/>
        </w:rPr>
        <w:t>שם מעמד קבוע.</w:t>
      </w:r>
    </w:p>
    <w:p w14:paraId="195A7E49" w14:textId="77777777" w:rsidR="006E228E" w:rsidRDefault="006E228E" w:rsidP="00FE4C0A">
      <w:pPr>
        <w:rPr>
          <w:rtl/>
          <w:lang w:eastAsia="he-IL"/>
        </w:rPr>
      </w:pPr>
      <w:bookmarkStart w:id="2045" w:name="_ETM_Q1_4288275"/>
      <w:bookmarkStart w:id="2046" w:name="_ETM_Q1_4288324"/>
      <w:bookmarkEnd w:id="2045"/>
      <w:bookmarkEnd w:id="2046"/>
    </w:p>
    <w:p w14:paraId="3FAB66D9" w14:textId="77777777" w:rsidR="006E228E" w:rsidRDefault="006E228E" w:rsidP="006E228E">
      <w:pPr>
        <w:pStyle w:val="a4"/>
        <w:keepNext/>
        <w:rPr>
          <w:rtl/>
        </w:rPr>
      </w:pPr>
      <w:bookmarkStart w:id="2047" w:name="ET_speaker_גלעד_קרן_290"/>
      <w:r w:rsidRPr="006E228E">
        <w:rPr>
          <w:rStyle w:val="TagStyle"/>
          <w:rtl/>
        </w:rPr>
        <w:t xml:space="preserve"> &lt;&lt; דובר &gt;&gt; </w:t>
      </w:r>
      <w:r>
        <w:rPr>
          <w:rtl/>
        </w:rPr>
        <w:t>גלעד קרן:</w:t>
      </w:r>
      <w:r w:rsidRPr="006E228E">
        <w:rPr>
          <w:rStyle w:val="TagStyle"/>
          <w:rtl/>
        </w:rPr>
        <w:t xml:space="preserve"> &lt;&lt; דובר &gt;&gt;</w:t>
      </w:r>
      <w:r w:rsidR="00CE36B9">
        <w:rPr>
          <w:rtl/>
        </w:rPr>
        <w:t xml:space="preserve"> </w:t>
      </w:r>
      <w:bookmarkEnd w:id="2047"/>
    </w:p>
    <w:p w14:paraId="2D9572BE" w14:textId="77777777" w:rsidR="006E228E" w:rsidRDefault="006E228E" w:rsidP="006E228E">
      <w:pPr>
        <w:pStyle w:val="KeepWithNext"/>
        <w:rPr>
          <w:rtl/>
          <w:lang w:eastAsia="he-IL"/>
        </w:rPr>
      </w:pPr>
    </w:p>
    <w:p w14:paraId="595FA9AE" w14:textId="77777777" w:rsidR="006E228E" w:rsidRDefault="006E228E" w:rsidP="006E228E">
      <w:pPr>
        <w:rPr>
          <w:rtl/>
          <w:lang w:eastAsia="he-IL"/>
        </w:rPr>
      </w:pPr>
      <w:r>
        <w:rPr>
          <w:rFonts w:hint="cs"/>
          <w:rtl/>
          <w:lang w:eastAsia="he-IL"/>
        </w:rPr>
        <w:t xml:space="preserve">גם היום כתוב </w:t>
      </w:r>
      <w:bookmarkStart w:id="2048" w:name="_ETM_Q1_4287575"/>
      <w:bookmarkEnd w:id="2048"/>
      <w:r>
        <w:rPr>
          <w:rFonts w:hint="cs"/>
          <w:rtl/>
          <w:lang w:eastAsia="he-IL"/>
        </w:rPr>
        <w:t>חזקה מי שיושב דרך קבע</w:t>
      </w:r>
      <w:r w:rsidR="000B7E6C">
        <w:rPr>
          <w:rFonts w:hint="cs"/>
          <w:rtl/>
          <w:lang w:eastAsia="he-IL"/>
        </w:rPr>
        <w:t xml:space="preserve"> </w:t>
      </w:r>
      <w:r>
        <w:rPr>
          <w:rFonts w:hint="cs"/>
          <w:rtl/>
          <w:lang w:eastAsia="he-IL"/>
        </w:rPr>
        <w:t>מחוץ ל</w:t>
      </w:r>
      <w:bookmarkStart w:id="2049" w:name="_ETM_Q1_4288607"/>
      <w:bookmarkEnd w:id="2049"/>
      <w:r>
        <w:rPr>
          <w:rFonts w:hint="cs"/>
          <w:rtl/>
          <w:lang w:eastAsia="he-IL"/>
        </w:rPr>
        <w:t>ישראל...</w:t>
      </w:r>
    </w:p>
    <w:p w14:paraId="45FD5D10" w14:textId="77777777" w:rsidR="006E228E" w:rsidRDefault="006E228E" w:rsidP="006E228E">
      <w:pPr>
        <w:rPr>
          <w:rtl/>
          <w:lang w:eastAsia="he-IL"/>
        </w:rPr>
      </w:pPr>
      <w:bookmarkStart w:id="2050" w:name="_ETM_Q1_4289821"/>
      <w:bookmarkEnd w:id="2050"/>
    </w:p>
    <w:p w14:paraId="23E81B63" w14:textId="77777777" w:rsidR="006E228E" w:rsidRDefault="006E228E" w:rsidP="006E228E">
      <w:pPr>
        <w:pStyle w:val="af9"/>
        <w:keepNext/>
        <w:rPr>
          <w:rtl/>
          <w:lang w:eastAsia="he-IL"/>
        </w:rPr>
      </w:pPr>
      <w:bookmarkStart w:id="2051" w:name="ET_guest_371559_291"/>
      <w:r w:rsidRPr="006E228E">
        <w:rPr>
          <w:rStyle w:val="TagStyle"/>
          <w:rtl/>
        </w:rPr>
        <w:t xml:space="preserve"> &lt;&lt; אורח &gt;&gt; </w:t>
      </w:r>
      <w:r>
        <w:rPr>
          <w:rtl/>
          <w:lang w:eastAsia="he-IL"/>
        </w:rPr>
        <w:t>נעמה פלאי:</w:t>
      </w:r>
      <w:r w:rsidRPr="006E228E">
        <w:rPr>
          <w:rStyle w:val="TagStyle"/>
          <w:rtl/>
        </w:rPr>
        <w:t xml:space="preserve"> &lt;&lt; אורח &gt;&gt;</w:t>
      </w:r>
      <w:r w:rsidR="00CE36B9">
        <w:rPr>
          <w:rtl/>
          <w:lang w:eastAsia="he-IL"/>
        </w:rPr>
        <w:t xml:space="preserve"> </w:t>
      </w:r>
      <w:bookmarkEnd w:id="2051"/>
    </w:p>
    <w:p w14:paraId="1A6F6003" w14:textId="77777777" w:rsidR="006E228E" w:rsidRDefault="006E228E" w:rsidP="006E228E">
      <w:pPr>
        <w:pStyle w:val="KeepWithNext"/>
        <w:rPr>
          <w:rtl/>
          <w:lang w:eastAsia="he-IL"/>
        </w:rPr>
      </w:pPr>
    </w:p>
    <w:p w14:paraId="3DC30BA9" w14:textId="77777777" w:rsidR="006E228E" w:rsidRDefault="006E228E" w:rsidP="006E228E">
      <w:pPr>
        <w:rPr>
          <w:rtl/>
          <w:lang w:eastAsia="he-IL"/>
        </w:rPr>
      </w:pPr>
      <w:bookmarkStart w:id="2052" w:name="_ETM_Q1_4290176"/>
      <w:bookmarkStart w:id="2053" w:name="_ETM_Q1_4290217"/>
      <w:bookmarkEnd w:id="2052"/>
      <w:bookmarkEnd w:id="2053"/>
      <w:r>
        <w:rPr>
          <w:rFonts w:hint="cs"/>
          <w:rtl/>
          <w:lang w:eastAsia="he-IL"/>
        </w:rPr>
        <w:t xml:space="preserve">נכון, כי הוא מקבל מעמד קבוע. </w:t>
      </w:r>
    </w:p>
    <w:p w14:paraId="7EA3318D" w14:textId="77777777" w:rsidR="006E228E" w:rsidRDefault="006E228E" w:rsidP="006E228E">
      <w:pPr>
        <w:rPr>
          <w:rtl/>
          <w:lang w:eastAsia="he-IL"/>
        </w:rPr>
      </w:pPr>
      <w:bookmarkStart w:id="2054" w:name="_ETM_Q1_4294779"/>
      <w:bookmarkStart w:id="2055" w:name="_ETM_Q1_4294812"/>
      <w:bookmarkEnd w:id="2054"/>
      <w:bookmarkEnd w:id="2055"/>
    </w:p>
    <w:p w14:paraId="55B0E249" w14:textId="77777777" w:rsidR="006E228E" w:rsidRDefault="006E228E" w:rsidP="006E228E">
      <w:pPr>
        <w:pStyle w:val="a4"/>
        <w:keepNext/>
        <w:rPr>
          <w:rtl/>
        </w:rPr>
      </w:pPr>
      <w:bookmarkStart w:id="2056" w:name="ET_speaker_גלעד_קרן_292"/>
      <w:r w:rsidRPr="006E228E">
        <w:rPr>
          <w:rStyle w:val="TagStyle"/>
          <w:rtl/>
        </w:rPr>
        <w:t xml:space="preserve"> &lt;&lt; דובר &gt;&gt; </w:t>
      </w:r>
      <w:r>
        <w:rPr>
          <w:rtl/>
        </w:rPr>
        <w:t>גלעד קרן:</w:t>
      </w:r>
      <w:r w:rsidRPr="006E228E">
        <w:rPr>
          <w:rStyle w:val="TagStyle"/>
          <w:rtl/>
        </w:rPr>
        <w:t xml:space="preserve"> &lt;&lt; דובר &gt;&gt;</w:t>
      </w:r>
      <w:r w:rsidR="00CE36B9">
        <w:rPr>
          <w:rtl/>
        </w:rPr>
        <w:t xml:space="preserve"> </w:t>
      </w:r>
      <w:bookmarkEnd w:id="2056"/>
    </w:p>
    <w:p w14:paraId="7DE5F24B" w14:textId="77777777" w:rsidR="006E228E" w:rsidRDefault="006E228E" w:rsidP="006E228E">
      <w:pPr>
        <w:pStyle w:val="KeepWithNext"/>
        <w:rPr>
          <w:rtl/>
          <w:lang w:eastAsia="he-IL"/>
        </w:rPr>
      </w:pPr>
    </w:p>
    <w:p w14:paraId="798D1709" w14:textId="77777777" w:rsidR="006E228E" w:rsidRDefault="006E228E" w:rsidP="006E228E">
      <w:pPr>
        <w:rPr>
          <w:rtl/>
          <w:lang w:eastAsia="he-IL"/>
        </w:rPr>
      </w:pPr>
      <w:r>
        <w:rPr>
          <w:rFonts w:hint="cs"/>
          <w:rtl/>
          <w:lang w:eastAsia="he-IL"/>
        </w:rPr>
        <w:t>הוא לא</w:t>
      </w:r>
      <w:r w:rsidR="000B7E6C">
        <w:rPr>
          <w:rFonts w:hint="cs"/>
          <w:rtl/>
          <w:lang w:eastAsia="he-IL"/>
        </w:rPr>
        <w:t xml:space="preserve"> </w:t>
      </w:r>
      <w:r>
        <w:rPr>
          <w:rFonts w:hint="cs"/>
          <w:rtl/>
          <w:lang w:eastAsia="he-IL"/>
        </w:rPr>
        <w:t>מקבל אזרחות.</w:t>
      </w:r>
    </w:p>
    <w:p w14:paraId="34B9B4C6" w14:textId="77777777" w:rsidR="006E228E" w:rsidRDefault="006E228E" w:rsidP="006E228E">
      <w:pPr>
        <w:rPr>
          <w:rtl/>
          <w:lang w:eastAsia="he-IL"/>
        </w:rPr>
      </w:pPr>
      <w:bookmarkStart w:id="2057" w:name="_ETM_Q1_4295036"/>
      <w:bookmarkStart w:id="2058" w:name="_ETM_Q1_4295073"/>
      <w:bookmarkStart w:id="2059" w:name="_ETM_Q1_4294627"/>
      <w:bookmarkEnd w:id="2057"/>
      <w:bookmarkEnd w:id="2058"/>
      <w:bookmarkEnd w:id="2059"/>
    </w:p>
    <w:p w14:paraId="5358D730" w14:textId="77777777" w:rsidR="006E228E" w:rsidRDefault="006E228E" w:rsidP="006E228E">
      <w:pPr>
        <w:pStyle w:val="af9"/>
        <w:keepNext/>
        <w:rPr>
          <w:rtl/>
          <w:lang w:eastAsia="he-IL"/>
        </w:rPr>
      </w:pPr>
      <w:bookmarkStart w:id="2060" w:name="ET_guest_371559_293"/>
      <w:r w:rsidRPr="006E228E">
        <w:rPr>
          <w:rStyle w:val="TagStyle"/>
          <w:rtl/>
        </w:rPr>
        <w:t xml:space="preserve"> &lt;&lt; אורח &gt;&gt; </w:t>
      </w:r>
      <w:r>
        <w:rPr>
          <w:rtl/>
          <w:lang w:eastAsia="he-IL"/>
        </w:rPr>
        <w:t>נעמה פלאי:</w:t>
      </w:r>
      <w:r w:rsidRPr="006E228E">
        <w:rPr>
          <w:rStyle w:val="TagStyle"/>
          <w:rtl/>
        </w:rPr>
        <w:t xml:space="preserve"> &lt;&lt; אורח &gt;&gt;</w:t>
      </w:r>
      <w:r w:rsidR="00CE36B9">
        <w:rPr>
          <w:rtl/>
          <w:lang w:eastAsia="he-IL"/>
        </w:rPr>
        <w:t xml:space="preserve"> </w:t>
      </w:r>
      <w:bookmarkEnd w:id="2060"/>
    </w:p>
    <w:p w14:paraId="12441C50" w14:textId="77777777" w:rsidR="006E228E" w:rsidRDefault="006E228E" w:rsidP="006E228E">
      <w:pPr>
        <w:pStyle w:val="KeepWithNext"/>
        <w:rPr>
          <w:rtl/>
          <w:lang w:eastAsia="he-IL"/>
        </w:rPr>
      </w:pPr>
    </w:p>
    <w:p w14:paraId="59FEF4AA" w14:textId="77777777" w:rsidR="006E228E" w:rsidRDefault="006E228E" w:rsidP="006E228E">
      <w:pPr>
        <w:rPr>
          <w:rtl/>
          <w:lang w:eastAsia="he-IL"/>
        </w:rPr>
      </w:pPr>
      <w:r>
        <w:rPr>
          <w:rFonts w:hint="cs"/>
          <w:rtl/>
          <w:lang w:eastAsia="he-IL"/>
        </w:rPr>
        <w:t>ז</w:t>
      </w:r>
      <w:bookmarkStart w:id="2061" w:name="_ETM_Q1_4295002"/>
      <w:bookmarkStart w:id="2062" w:name="_ETM_Q1_4295020"/>
      <w:bookmarkEnd w:id="2061"/>
      <w:bookmarkEnd w:id="2062"/>
      <w:r>
        <w:rPr>
          <w:rFonts w:hint="cs"/>
          <w:rtl/>
          <w:lang w:eastAsia="he-IL"/>
        </w:rPr>
        <w:t xml:space="preserve">ה שונה ואני אסביר למה זה </w:t>
      </w:r>
      <w:bookmarkStart w:id="2063" w:name="_ETM_Q1_4297081"/>
      <w:bookmarkEnd w:id="2063"/>
      <w:r>
        <w:rPr>
          <w:rFonts w:hint="cs"/>
          <w:rtl/>
          <w:lang w:eastAsia="he-IL"/>
        </w:rPr>
        <w:t xml:space="preserve">שונה. אותו אדם שנמצא במקום אחר, יש הנחה, </w:t>
      </w:r>
      <w:bookmarkStart w:id="2064" w:name="_ETM_Q1_4301490"/>
      <w:bookmarkEnd w:id="2064"/>
      <w:r>
        <w:rPr>
          <w:rFonts w:hint="cs"/>
          <w:rtl/>
          <w:lang w:eastAsia="he-IL"/>
        </w:rPr>
        <w:t>אם זאת למשל תורכיה או מדינה אחרת, הוא</w:t>
      </w:r>
      <w:bookmarkStart w:id="2065" w:name="_ETM_Q1_4301657"/>
      <w:bookmarkEnd w:id="2065"/>
      <w:r>
        <w:rPr>
          <w:rFonts w:hint="cs"/>
          <w:rtl/>
          <w:lang w:eastAsia="he-IL"/>
        </w:rPr>
        <w:t xml:space="preserve"> יקבל שם אזרחות. הוא יקבל ברשות ה</w:t>
      </w:r>
      <w:r w:rsidR="00437C53">
        <w:rPr>
          <w:rFonts w:hint="cs"/>
          <w:rtl/>
          <w:lang w:eastAsia="he-IL"/>
        </w:rPr>
        <w:t>פלסטינית</w:t>
      </w:r>
      <w:r>
        <w:rPr>
          <w:rFonts w:hint="cs"/>
          <w:rtl/>
          <w:lang w:eastAsia="he-IL"/>
        </w:rPr>
        <w:t xml:space="preserve">. הוא לא יקבל </w:t>
      </w:r>
      <w:bookmarkStart w:id="2066" w:name="_ETM_Q1_4304519"/>
      <w:bookmarkEnd w:id="2066"/>
      <w:r>
        <w:rPr>
          <w:rFonts w:hint="cs"/>
          <w:rtl/>
          <w:lang w:eastAsia="he-IL"/>
        </w:rPr>
        <w:t>אזרחות</w:t>
      </w:r>
      <w:r w:rsidR="000B7E6C">
        <w:rPr>
          <w:rFonts w:hint="cs"/>
          <w:rtl/>
          <w:lang w:eastAsia="he-IL"/>
        </w:rPr>
        <w:t xml:space="preserve"> </w:t>
      </w:r>
      <w:r>
        <w:rPr>
          <w:rFonts w:hint="cs"/>
          <w:rtl/>
          <w:lang w:eastAsia="he-IL"/>
        </w:rPr>
        <w:t>אלא יקבל מעמד קבוע. לכן צריך לנסח</w:t>
      </w:r>
      <w:bookmarkStart w:id="2067" w:name="_ETM_Q1_4308409"/>
      <w:bookmarkEnd w:id="2067"/>
      <w:r>
        <w:rPr>
          <w:rFonts w:hint="cs"/>
          <w:rtl/>
          <w:lang w:eastAsia="he-IL"/>
        </w:rPr>
        <w:t xml:space="preserve"> את זה אחרת כי אחרת אין כל טעם לחזקה הזאת.</w:t>
      </w:r>
    </w:p>
    <w:p w14:paraId="24FD022A" w14:textId="77777777" w:rsidR="006E228E" w:rsidRDefault="006E228E" w:rsidP="006E228E">
      <w:pPr>
        <w:rPr>
          <w:rtl/>
          <w:lang w:eastAsia="he-IL"/>
        </w:rPr>
      </w:pPr>
      <w:bookmarkStart w:id="2068" w:name="_ETM_Q1_4312511"/>
      <w:bookmarkStart w:id="2069" w:name="_ETM_Q1_4312546"/>
      <w:bookmarkEnd w:id="2068"/>
      <w:bookmarkEnd w:id="2069"/>
    </w:p>
    <w:p w14:paraId="1948C806" w14:textId="77777777" w:rsidR="006E228E" w:rsidRDefault="006E228E" w:rsidP="006E228E">
      <w:pPr>
        <w:pStyle w:val="a4"/>
        <w:keepNext/>
        <w:rPr>
          <w:rtl/>
        </w:rPr>
      </w:pPr>
      <w:bookmarkStart w:id="2070" w:name="ET_speaker_4590_294"/>
      <w:r w:rsidRPr="006E228E">
        <w:rPr>
          <w:rStyle w:val="TagStyle"/>
          <w:rtl/>
        </w:rPr>
        <w:t xml:space="preserve"> &lt;&lt; דובר &gt;&gt; </w:t>
      </w:r>
      <w:r>
        <w:rPr>
          <w:rtl/>
        </w:rPr>
        <w:t>זאב אלקין (המחנה הממלכתי):</w:t>
      </w:r>
      <w:r w:rsidRPr="006E228E">
        <w:rPr>
          <w:rStyle w:val="TagStyle"/>
          <w:rtl/>
        </w:rPr>
        <w:t xml:space="preserve"> &lt;&lt; דובר &gt;&gt;</w:t>
      </w:r>
      <w:r w:rsidR="00CE36B9">
        <w:rPr>
          <w:rtl/>
        </w:rPr>
        <w:t xml:space="preserve"> </w:t>
      </w:r>
      <w:bookmarkEnd w:id="2070"/>
    </w:p>
    <w:p w14:paraId="182E3B97" w14:textId="77777777" w:rsidR="006E228E" w:rsidRDefault="006E228E" w:rsidP="006E228E">
      <w:pPr>
        <w:pStyle w:val="KeepWithNext"/>
        <w:rPr>
          <w:rtl/>
          <w:lang w:eastAsia="he-IL"/>
        </w:rPr>
      </w:pPr>
    </w:p>
    <w:p w14:paraId="40B0C62E" w14:textId="77777777" w:rsidR="006E228E" w:rsidRDefault="006E228E" w:rsidP="006E228E">
      <w:pPr>
        <w:rPr>
          <w:rtl/>
          <w:lang w:eastAsia="he-IL"/>
        </w:rPr>
      </w:pPr>
      <w:r>
        <w:rPr>
          <w:rFonts w:hint="cs"/>
          <w:rtl/>
          <w:lang w:eastAsia="he-IL"/>
        </w:rPr>
        <w:t>אבל החוק המנוסח היום, הראשי, לא התיקון הספציפי.</w:t>
      </w:r>
    </w:p>
    <w:p w14:paraId="58AFA0A3" w14:textId="77777777" w:rsidR="006E228E" w:rsidRDefault="006E228E" w:rsidP="006E228E">
      <w:pPr>
        <w:rPr>
          <w:rtl/>
          <w:lang w:eastAsia="he-IL"/>
        </w:rPr>
      </w:pPr>
      <w:bookmarkStart w:id="2071" w:name="_ETM_Q1_4313968"/>
      <w:bookmarkStart w:id="2072" w:name="_ETM_Q1_4314008"/>
      <w:bookmarkEnd w:id="2071"/>
      <w:bookmarkEnd w:id="2072"/>
    </w:p>
    <w:p w14:paraId="64B26375" w14:textId="77777777" w:rsidR="006E228E" w:rsidRDefault="006E228E" w:rsidP="006E228E">
      <w:pPr>
        <w:pStyle w:val="a4"/>
        <w:keepNext/>
        <w:rPr>
          <w:rtl/>
        </w:rPr>
      </w:pPr>
      <w:bookmarkStart w:id="2073" w:name="ET_speaker_תומר_רוזנר_295"/>
      <w:r w:rsidRPr="006E228E">
        <w:rPr>
          <w:rStyle w:val="TagStyle"/>
          <w:rtl/>
        </w:rPr>
        <w:t xml:space="preserve"> &lt;&lt; דובר &gt;&gt; </w:t>
      </w:r>
      <w:r>
        <w:rPr>
          <w:rtl/>
        </w:rPr>
        <w:t>תומר רוזנר:</w:t>
      </w:r>
      <w:r w:rsidRPr="006E228E">
        <w:rPr>
          <w:rStyle w:val="TagStyle"/>
          <w:rtl/>
        </w:rPr>
        <w:t xml:space="preserve"> &lt;&lt; דובר &gt;&gt;</w:t>
      </w:r>
      <w:r w:rsidR="00CE36B9">
        <w:rPr>
          <w:rtl/>
        </w:rPr>
        <w:t xml:space="preserve"> </w:t>
      </w:r>
      <w:bookmarkEnd w:id="2073"/>
    </w:p>
    <w:p w14:paraId="2A9E5BF8" w14:textId="77777777" w:rsidR="006E228E" w:rsidRDefault="006E228E" w:rsidP="006E228E">
      <w:pPr>
        <w:pStyle w:val="KeepWithNext"/>
        <w:rPr>
          <w:rtl/>
          <w:lang w:eastAsia="he-IL"/>
        </w:rPr>
      </w:pPr>
    </w:p>
    <w:p w14:paraId="183AF21E" w14:textId="77777777" w:rsidR="006E228E" w:rsidRDefault="006E228E" w:rsidP="006E228E">
      <w:pPr>
        <w:rPr>
          <w:rtl/>
          <w:lang w:eastAsia="he-IL"/>
        </w:rPr>
      </w:pPr>
      <w:r>
        <w:rPr>
          <w:rFonts w:hint="cs"/>
          <w:rtl/>
          <w:lang w:eastAsia="he-IL"/>
        </w:rPr>
        <w:t>החוק הקיים.</w:t>
      </w:r>
    </w:p>
    <w:p w14:paraId="28672524" w14:textId="77777777" w:rsidR="006E228E" w:rsidRDefault="006E228E" w:rsidP="006E228E">
      <w:pPr>
        <w:rPr>
          <w:rtl/>
          <w:lang w:eastAsia="he-IL"/>
        </w:rPr>
      </w:pPr>
      <w:bookmarkStart w:id="2074" w:name="_ETM_Q1_4313434"/>
      <w:bookmarkStart w:id="2075" w:name="_ETM_Q1_4313466"/>
      <w:bookmarkStart w:id="2076" w:name="_ETM_Q1_4314266"/>
      <w:bookmarkEnd w:id="2074"/>
      <w:bookmarkEnd w:id="2075"/>
      <w:bookmarkEnd w:id="2076"/>
    </w:p>
    <w:p w14:paraId="1808B16B" w14:textId="77777777" w:rsidR="006E228E" w:rsidRDefault="006E228E" w:rsidP="006E228E">
      <w:pPr>
        <w:pStyle w:val="a4"/>
        <w:keepNext/>
        <w:rPr>
          <w:rtl/>
        </w:rPr>
      </w:pPr>
      <w:bookmarkStart w:id="2077" w:name="ET_speaker_4590_296"/>
      <w:r w:rsidRPr="006E228E">
        <w:rPr>
          <w:rStyle w:val="TagStyle"/>
          <w:rtl/>
        </w:rPr>
        <w:t xml:space="preserve"> &lt;&lt; דובר &gt;&gt; </w:t>
      </w:r>
      <w:r>
        <w:rPr>
          <w:rtl/>
        </w:rPr>
        <w:t>זאב אלקין (המחנה הממלכתי):</w:t>
      </w:r>
      <w:r w:rsidRPr="006E228E">
        <w:rPr>
          <w:rStyle w:val="TagStyle"/>
          <w:rtl/>
        </w:rPr>
        <w:t xml:space="preserve"> &lt;&lt; דובר &gt;&gt;</w:t>
      </w:r>
      <w:r w:rsidR="00CE36B9">
        <w:rPr>
          <w:rtl/>
        </w:rPr>
        <w:t xml:space="preserve"> </w:t>
      </w:r>
      <w:bookmarkEnd w:id="2077"/>
    </w:p>
    <w:p w14:paraId="208B1975" w14:textId="77777777" w:rsidR="006E228E" w:rsidRDefault="006E228E" w:rsidP="006E228E">
      <w:pPr>
        <w:pStyle w:val="KeepWithNext"/>
        <w:rPr>
          <w:rtl/>
          <w:lang w:eastAsia="he-IL"/>
        </w:rPr>
      </w:pPr>
    </w:p>
    <w:p w14:paraId="135C7134" w14:textId="77777777" w:rsidR="006E228E" w:rsidRDefault="006E228E" w:rsidP="006E228E">
      <w:pPr>
        <w:rPr>
          <w:rtl/>
          <w:lang w:eastAsia="he-IL"/>
        </w:rPr>
      </w:pPr>
      <w:bookmarkStart w:id="2078" w:name="_ETM_Q1_4314596"/>
      <w:bookmarkStart w:id="2079" w:name="_ETM_Q1_4314636"/>
      <w:bookmarkEnd w:id="2078"/>
      <w:bookmarkEnd w:id="2079"/>
      <w:r>
        <w:rPr>
          <w:rFonts w:hint="cs"/>
          <w:rtl/>
          <w:lang w:eastAsia="he-IL"/>
        </w:rPr>
        <w:t xml:space="preserve">החוק הקיים, הוא זה שמדבר במושגים האלה. הוא לא מדבר על </w:t>
      </w:r>
      <w:bookmarkStart w:id="2080" w:name="_ETM_Q1_4316727"/>
      <w:bookmarkEnd w:id="2080"/>
      <w:r>
        <w:rPr>
          <w:rFonts w:hint="cs"/>
          <w:rtl/>
          <w:lang w:eastAsia="he-IL"/>
        </w:rPr>
        <w:t>חזקה.</w:t>
      </w:r>
    </w:p>
    <w:p w14:paraId="5C6F873E" w14:textId="77777777" w:rsidR="006E228E" w:rsidRDefault="006E228E" w:rsidP="006E228E">
      <w:pPr>
        <w:rPr>
          <w:rtl/>
          <w:lang w:eastAsia="he-IL"/>
        </w:rPr>
      </w:pPr>
    </w:p>
    <w:p w14:paraId="3DA44DEF" w14:textId="77777777" w:rsidR="006E228E" w:rsidRDefault="006E228E" w:rsidP="006E228E">
      <w:pPr>
        <w:pStyle w:val="a4"/>
        <w:keepNext/>
        <w:rPr>
          <w:rtl/>
        </w:rPr>
      </w:pPr>
      <w:bookmarkStart w:id="2081" w:name="ET_speaker_קריאה_297"/>
      <w:r w:rsidRPr="006E228E">
        <w:rPr>
          <w:rStyle w:val="TagStyle"/>
          <w:rtl/>
        </w:rPr>
        <w:t xml:space="preserve"> &lt;&lt; דובר &gt;&gt; </w:t>
      </w:r>
      <w:r>
        <w:rPr>
          <w:rtl/>
        </w:rPr>
        <w:t>קריאה:</w:t>
      </w:r>
      <w:r w:rsidRPr="006E228E">
        <w:rPr>
          <w:rStyle w:val="TagStyle"/>
          <w:rtl/>
        </w:rPr>
        <w:t xml:space="preserve"> &lt;&lt; דובר &gt;&gt;</w:t>
      </w:r>
      <w:r w:rsidR="00CE36B9">
        <w:rPr>
          <w:rtl/>
        </w:rPr>
        <w:t xml:space="preserve"> </w:t>
      </w:r>
      <w:bookmarkEnd w:id="2081"/>
    </w:p>
    <w:p w14:paraId="634E9FB1" w14:textId="77777777" w:rsidR="006E228E" w:rsidRDefault="006E228E" w:rsidP="006E228E">
      <w:pPr>
        <w:pStyle w:val="KeepWithNext"/>
        <w:rPr>
          <w:rtl/>
          <w:lang w:eastAsia="he-IL"/>
        </w:rPr>
      </w:pPr>
    </w:p>
    <w:p w14:paraId="5A512948" w14:textId="77777777" w:rsidR="006E228E" w:rsidRDefault="006E228E" w:rsidP="006E228E">
      <w:pPr>
        <w:rPr>
          <w:rtl/>
          <w:lang w:eastAsia="he-IL"/>
        </w:rPr>
      </w:pPr>
      <w:r>
        <w:rPr>
          <w:rFonts w:hint="cs"/>
          <w:rtl/>
          <w:lang w:eastAsia="he-IL"/>
        </w:rPr>
        <w:t>נכון, כי הוא לא ייחודי לגירוש.</w:t>
      </w:r>
    </w:p>
    <w:p w14:paraId="76A9A324" w14:textId="77777777" w:rsidR="006E228E" w:rsidRDefault="006E228E" w:rsidP="006E228E">
      <w:pPr>
        <w:rPr>
          <w:rtl/>
          <w:lang w:eastAsia="he-IL"/>
        </w:rPr>
      </w:pPr>
      <w:bookmarkStart w:id="2082" w:name="_ETM_Q1_4321876"/>
      <w:bookmarkStart w:id="2083" w:name="_ETM_Q1_4321909"/>
      <w:bookmarkEnd w:id="2082"/>
      <w:bookmarkEnd w:id="2083"/>
    </w:p>
    <w:p w14:paraId="64E4A32C" w14:textId="77777777" w:rsidR="006E228E" w:rsidRDefault="006E228E" w:rsidP="006E228E">
      <w:pPr>
        <w:pStyle w:val="a4"/>
        <w:keepNext/>
        <w:rPr>
          <w:rtl/>
        </w:rPr>
      </w:pPr>
      <w:bookmarkStart w:id="2084" w:name="ET_speaker_4590_298"/>
      <w:r w:rsidRPr="006E228E">
        <w:rPr>
          <w:rStyle w:val="TagStyle"/>
          <w:rtl/>
        </w:rPr>
        <w:t xml:space="preserve"> &lt;&lt; דובר &gt;&gt; </w:t>
      </w:r>
      <w:r>
        <w:rPr>
          <w:rtl/>
        </w:rPr>
        <w:t>זאב אלקין (המחנה הממלכתי):</w:t>
      </w:r>
      <w:r w:rsidRPr="006E228E">
        <w:rPr>
          <w:rStyle w:val="TagStyle"/>
          <w:rtl/>
        </w:rPr>
        <w:t xml:space="preserve"> &lt;&lt; דובר &gt;&gt;</w:t>
      </w:r>
      <w:r w:rsidR="00CE36B9">
        <w:rPr>
          <w:rtl/>
        </w:rPr>
        <w:t xml:space="preserve"> </w:t>
      </w:r>
      <w:bookmarkEnd w:id="2084"/>
    </w:p>
    <w:p w14:paraId="3254BC02" w14:textId="77777777" w:rsidR="006E228E" w:rsidRDefault="006E228E" w:rsidP="006E228E">
      <w:pPr>
        <w:pStyle w:val="KeepWithNext"/>
        <w:rPr>
          <w:rtl/>
          <w:lang w:eastAsia="he-IL"/>
        </w:rPr>
      </w:pPr>
    </w:p>
    <w:p w14:paraId="77BD5737" w14:textId="77777777" w:rsidR="006E228E" w:rsidRDefault="006E228E" w:rsidP="006E228E">
      <w:pPr>
        <w:rPr>
          <w:rtl/>
          <w:lang w:eastAsia="he-IL"/>
        </w:rPr>
      </w:pPr>
      <w:r>
        <w:rPr>
          <w:rFonts w:hint="cs"/>
          <w:rtl/>
          <w:lang w:eastAsia="he-IL"/>
        </w:rPr>
        <w:t>זה נכנס לתיקון</w:t>
      </w:r>
      <w:bookmarkStart w:id="2085" w:name="_ETM_Q1_4320673"/>
      <w:bookmarkEnd w:id="2085"/>
      <w:r>
        <w:rPr>
          <w:rFonts w:hint="cs"/>
          <w:rtl/>
          <w:lang w:eastAsia="he-IL"/>
        </w:rPr>
        <w:t xml:space="preserve"> שם, לסעיף הזה. לכן זה עונה על מה שאת אמרת. </w:t>
      </w:r>
      <w:bookmarkStart w:id="2086" w:name="_ETM_Q1_4325936"/>
      <w:bookmarkEnd w:id="2086"/>
      <w:r>
        <w:rPr>
          <w:rFonts w:hint="cs"/>
          <w:rtl/>
          <w:lang w:eastAsia="he-IL"/>
        </w:rPr>
        <w:t>לדעתי, ואני לא משפטן.</w:t>
      </w:r>
    </w:p>
    <w:p w14:paraId="35C7C58D" w14:textId="77777777" w:rsidR="006E228E" w:rsidRDefault="006E228E" w:rsidP="006E228E">
      <w:pPr>
        <w:rPr>
          <w:rtl/>
          <w:lang w:eastAsia="he-IL"/>
        </w:rPr>
      </w:pPr>
    </w:p>
    <w:p w14:paraId="4BF293B4" w14:textId="77777777" w:rsidR="006E228E" w:rsidRDefault="006E228E" w:rsidP="006E228E">
      <w:pPr>
        <w:pStyle w:val="af9"/>
        <w:keepNext/>
        <w:rPr>
          <w:rtl/>
          <w:lang w:eastAsia="he-IL"/>
        </w:rPr>
      </w:pPr>
      <w:bookmarkStart w:id="2087" w:name="ET_guest_371559_299"/>
      <w:r w:rsidRPr="006E228E">
        <w:rPr>
          <w:rStyle w:val="TagStyle"/>
          <w:rtl/>
        </w:rPr>
        <w:t xml:space="preserve"> &lt;&lt; אורח &gt;&gt; </w:t>
      </w:r>
      <w:r>
        <w:rPr>
          <w:rtl/>
          <w:lang w:eastAsia="he-IL"/>
        </w:rPr>
        <w:t>נעמה פלאי:</w:t>
      </w:r>
      <w:r w:rsidRPr="006E228E">
        <w:rPr>
          <w:rStyle w:val="TagStyle"/>
          <w:rtl/>
        </w:rPr>
        <w:t xml:space="preserve"> &lt;&lt; אורח &gt;&gt;</w:t>
      </w:r>
      <w:r w:rsidR="00CE36B9">
        <w:rPr>
          <w:rtl/>
          <w:lang w:eastAsia="he-IL"/>
        </w:rPr>
        <w:t xml:space="preserve"> </w:t>
      </w:r>
      <w:bookmarkEnd w:id="2087"/>
    </w:p>
    <w:p w14:paraId="3419464B" w14:textId="77777777" w:rsidR="006E228E" w:rsidRDefault="006E228E" w:rsidP="006E228E">
      <w:pPr>
        <w:pStyle w:val="KeepWithNext"/>
        <w:rPr>
          <w:rtl/>
          <w:lang w:eastAsia="he-IL"/>
        </w:rPr>
      </w:pPr>
    </w:p>
    <w:p w14:paraId="48AA8649" w14:textId="77777777" w:rsidR="006E228E" w:rsidRDefault="006E228E" w:rsidP="006E228E">
      <w:pPr>
        <w:rPr>
          <w:rtl/>
          <w:lang w:eastAsia="he-IL"/>
        </w:rPr>
      </w:pPr>
      <w:r>
        <w:rPr>
          <w:rFonts w:hint="cs"/>
          <w:rtl/>
          <w:lang w:eastAsia="he-IL"/>
        </w:rPr>
        <w:t xml:space="preserve">לכן צריך כאן לנסח את זה </w:t>
      </w:r>
      <w:bookmarkStart w:id="2088" w:name="_ETM_Q1_4324871"/>
      <w:bookmarkEnd w:id="2088"/>
      <w:r>
        <w:rPr>
          <w:rFonts w:hint="cs"/>
          <w:rtl/>
          <w:lang w:eastAsia="he-IL"/>
        </w:rPr>
        <w:t xml:space="preserve">בצורה זהירה, שהוא יקבל שם מעמד קבוע. </w:t>
      </w:r>
      <w:bookmarkStart w:id="2089" w:name="_ETM_Q1_4331237"/>
      <w:bookmarkEnd w:id="2089"/>
      <w:r>
        <w:rPr>
          <w:rFonts w:hint="cs"/>
          <w:rtl/>
          <w:lang w:eastAsia="he-IL"/>
        </w:rPr>
        <w:t>מדברים על מעמד קבוע.</w:t>
      </w:r>
    </w:p>
    <w:p w14:paraId="50EE6C98" w14:textId="77777777" w:rsidR="006E228E" w:rsidRDefault="006E228E" w:rsidP="006E228E">
      <w:pPr>
        <w:rPr>
          <w:rtl/>
          <w:lang w:eastAsia="he-IL"/>
        </w:rPr>
      </w:pPr>
      <w:bookmarkStart w:id="2090" w:name="_ETM_Q1_4328117"/>
      <w:bookmarkStart w:id="2091" w:name="_ETM_Q1_4328149"/>
      <w:bookmarkStart w:id="2092" w:name="_ETM_Q1_4326975"/>
      <w:bookmarkEnd w:id="2090"/>
      <w:bookmarkEnd w:id="2091"/>
      <w:bookmarkEnd w:id="2092"/>
    </w:p>
    <w:p w14:paraId="65C8E765" w14:textId="77777777" w:rsidR="006E228E" w:rsidRDefault="006E228E" w:rsidP="006E228E">
      <w:pPr>
        <w:pStyle w:val="a4"/>
        <w:keepNext/>
        <w:rPr>
          <w:rtl/>
        </w:rPr>
      </w:pPr>
      <w:bookmarkStart w:id="2093" w:name="ET_speaker_4590_300"/>
      <w:r w:rsidRPr="006E228E">
        <w:rPr>
          <w:rStyle w:val="TagStyle"/>
          <w:rtl/>
        </w:rPr>
        <w:t xml:space="preserve"> &lt;&lt; דובר &gt;&gt; </w:t>
      </w:r>
      <w:r>
        <w:rPr>
          <w:rtl/>
        </w:rPr>
        <w:t>זאב אלקין (המחנה הממלכתי):</w:t>
      </w:r>
      <w:r w:rsidRPr="006E228E">
        <w:rPr>
          <w:rStyle w:val="TagStyle"/>
          <w:rtl/>
        </w:rPr>
        <w:t xml:space="preserve"> &lt;&lt; דובר &gt;&gt;</w:t>
      </w:r>
      <w:r w:rsidR="00CE36B9">
        <w:rPr>
          <w:rtl/>
        </w:rPr>
        <w:t xml:space="preserve"> </w:t>
      </w:r>
      <w:bookmarkEnd w:id="2093"/>
    </w:p>
    <w:p w14:paraId="67620846" w14:textId="77777777" w:rsidR="006E228E" w:rsidRDefault="006E228E" w:rsidP="006E228E">
      <w:pPr>
        <w:pStyle w:val="KeepWithNext"/>
        <w:rPr>
          <w:rtl/>
          <w:lang w:eastAsia="he-IL"/>
        </w:rPr>
      </w:pPr>
    </w:p>
    <w:p w14:paraId="36E44590" w14:textId="77777777" w:rsidR="006E228E" w:rsidRDefault="006E228E" w:rsidP="006E228E">
      <w:pPr>
        <w:rPr>
          <w:rtl/>
          <w:lang w:eastAsia="he-IL"/>
        </w:rPr>
      </w:pPr>
      <w:bookmarkStart w:id="2094" w:name="_ETM_Q1_4327337"/>
      <w:bookmarkStart w:id="2095" w:name="_ETM_Q1_4327376"/>
      <w:bookmarkEnd w:id="2094"/>
      <w:bookmarkEnd w:id="2095"/>
      <w:r>
        <w:rPr>
          <w:rFonts w:hint="cs"/>
          <w:rtl/>
          <w:lang w:eastAsia="he-IL"/>
        </w:rPr>
        <w:t>זה מנוסח.</w:t>
      </w:r>
      <w:r w:rsidR="000B7E6C">
        <w:rPr>
          <w:rFonts w:hint="cs"/>
          <w:rtl/>
          <w:lang w:eastAsia="he-IL"/>
        </w:rPr>
        <w:t xml:space="preserve"> </w:t>
      </w:r>
      <w:r>
        <w:rPr>
          <w:rFonts w:hint="cs"/>
          <w:rtl/>
          <w:lang w:eastAsia="he-IL"/>
        </w:rPr>
        <w:t xml:space="preserve">זה פשוט לא מול </w:t>
      </w:r>
      <w:bookmarkStart w:id="2096" w:name="_ETM_Q1_4330863"/>
      <w:bookmarkEnd w:id="2096"/>
      <w:r>
        <w:rPr>
          <w:rFonts w:hint="cs"/>
          <w:rtl/>
          <w:lang w:eastAsia="he-IL"/>
        </w:rPr>
        <w:t>העיניים בתיקון אבל זה בחוק הראשי, שם מתקנים.</w:t>
      </w:r>
    </w:p>
    <w:p w14:paraId="6E4D80DF" w14:textId="77777777" w:rsidR="00D90BFB" w:rsidRDefault="00D90BFB" w:rsidP="00D90BFB">
      <w:pPr>
        <w:rPr>
          <w:rStyle w:val="TagStyle"/>
          <w:rFonts w:ascii="David" w:hAnsi="David"/>
          <w:u w:val="single"/>
          <w:rtl/>
        </w:rPr>
      </w:pPr>
      <w:bookmarkStart w:id="2097" w:name="_ETM_Q1_4335687"/>
      <w:bookmarkStart w:id="2098" w:name="_ETM_Q1_4335721"/>
      <w:bookmarkEnd w:id="2097"/>
      <w:bookmarkEnd w:id="2098"/>
    </w:p>
    <w:p w14:paraId="2E55E9DE" w14:textId="77777777" w:rsidR="00D90BFB" w:rsidRDefault="00D90BFB" w:rsidP="00D90BFB">
      <w:pPr>
        <w:pStyle w:val="af9"/>
        <w:keepNext/>
        <w:rPr>
          <w:rtl/>
        </w:rPr>
      </w:pPr>
      <w:bookmarkStart w:id="2099" w:name="ET_guest_900273_318"/>
      <w:r w:rsidRPr="00D90BFB">
        <w:rPr>
          <w:rStyle w:val="TagStyle"/>
          <w:rtl/>
        </w:rPr>
        <w:t xml:space="preserve"> &lt;&lt; אורח &gt;&gt; </w:t>
      </w:r>
      <w:r>
        <w:rPr>
          <w:rtl/>
        </w:rPr>
        <w:t>גלית רג'ואן:</w:t>
      </w:r>
      <w:r w:rsidRPr="00D90BFB">
        <w:rPr>
          <w:rStyle w:val="TagStyle"/>
          <w:rtl/>
        </w:rPr>
        <w:t xml:space="preserve"> &lt;&lt; אורח &gt;&gt;</w:t>
      </w:r>
      <w:r w:rsidR="00634A29">
        <w:rPr>
          <w:rtl/>
        </w:rPr>
        <w:t xml:space="preserve"> </w:t>
      </w:r>
      <w:bookmarkEnd w:id="2099"/>
    </w:p>
    <w:p w14:paraId="30F9B10E" w14:textId="77777777" w:rsidR="006E228E" w:rsidRDefault="006E228E" w:rsidP="006E228E">
      <w:pPr>
        <w:pStyle w:val="KeepWithNext"/>
        <w:rPr>
          <w:rtl/>
          <w:lang w:eastAsia="he-IL"/>
        </w:rPr>
      </w:pPr>
    </w:p>
    <w:p w14:paraId="760A43E5" w14:textId="77777777" w:rsidR="006E228E" w:rsidRDefault="006E228E" w:rsidP="006E228E">
      <w:pPr>
        <w:rPr>
          <w:rtl/>
          <w:lang w:eastAsia="he-IL"/>
        </w:rPr>
      </w:pPr>
      <w:r>
        <w:rPr>
          <w:rFonts w:hint="cs"/>
          <w:rtl/>
          <w:lang w:eastAsia="he-IL"/>
        </w:rPr>
        <w:t xml:space="preserve">כתוב שם ייוותר </w:t>
      </w:r>
      <w:bookmarkStart w:id="2100" w:name="_ETM_Q1_4335834"/>
      <w:bookmarkEnd w:id="2100"/>
      <w:r>
        <w:rPr>
          <w:rFonts w:hint="cs"/>
          <w:rtl/>
          <w:lang w:eastAsia="he-IL"/>
        </w:rPr>
        <w:t xml:space="preserve">חסר כל אזרחות. אחרת לא </w:t>
      </w:r>
      <w:bookmarkStart w:id="2101" w:name="_ETM_Q1_4339774"/>
      <w:bookmarkEnd w:id="2101"/>
      <w:r>
        <w:rPr>
          <w:rFonts w:hint="cs"/>
          <w:rtl/>
          <w:lang w:eastAsia="he-IL"/>
        </w:rPr>
        <w:t>תהיה שום משמעות לחזקה.</w:t>
      </w:r>
    </w:p>
    <w:p w14:paraId="02DB91EB" w14:textId="77777777" w:rsidR="00D90BFB" w:rsidRDefault="00D90BFB" w:rsidP="00D90BFB">
      <w:pPr>
        <w:rPr>
          <w:rStyle w:val="TagStyle"/>
          <w:rFonts w:ascii="David" w:hAnsi="David"/>
          <w:u w:val="single"/>
          <w:rtl/>
        </w:rPr>
      </w:pPr>
      <w:bookmarkStart w:id="2102" w:name="_ETM_Q1_4340957"/>
      <w:bookmarkStart w:id="2103" w:name="_ETM_Q1_4340990"/>
      <w:bookmarkStart w:id="2104" w:name="_ETM_Q1_4340404"/>
      <w:bookmarkEnd w:id="2102"/>
      <w:bookmarkEnd w:id="2103"/>
      <w:bookmarkEnd w:id="2104"/>
    </w:p>
    <w:p w14:paraId="3C79A33D" w14:textId="77777777" w:rsidR="00D90BFB" w:rsidRDefault="00D90BFB" w:rsidP="00D90BFB">
      <w:pPr>
        <w:pStyle w:val="af9"/>
        <w:keepNext/>
        <w:rPr>
          <w:rtl/>
        </w:rPr>
      </w:pPr>
      <w:bookmarkStart w:id="2105" w:name="ET_guest_371559_319"/>
      <w:r w:rsidRPr="00D90BFB">
        <w:rPr>
          <w:rStyle w:val="TagStyle"/>
          <w:rtl/>
        </w:rPr>
        <w:t xml:space="preserve"> &lt;&lt; אורח &gt;&gt; </w:t>
      </w:r>
      <w:r>
        <w:rPr>
          <w:rtl/>
        </w:rPr>
        <w:t>נעמה פלאי:</w:t>
      </w:r>
      <w:r w:rsidRPr="00D90BFB">
        <w:rPr>
          <w:rStyle w:val="TagStyle"/>
          <w:rtl/>
        </w:rPr>
        <w:t xml:space="preserve"> &lt;&lt; אורח &gt;&gt;</w:t>
      </w:r>
      <w:r w:rsidR="00634A29">
        <w:rPr>
          <w:rtl/>
        </w:rPr>
        <w:t xml:space="preserve"> </w:t>
      </w:r>
      <w:bookmarkEnd w:id="2105"/>
    </w:p>
    <w:p w14:paraId="21781DDA" w14:textId="77777777" w:rsidR="00D90BFB" w:rsidRDefault="00D90BFB" w:rsidP="00D90BFB">
      <w:pPr>
        <w:pStyle w:val="KeepWithNext"/>
        <w:rPr>
          <w:rtl/>
        </w:rPr>
      </w:pPr>
    </w:p>
    <w:p w14:paraId="181DF1A4" w14:textId="77777777" w:rsidR="006E228E" w:rsidRDefault="006E228E" w:rsidP="006E228E">
      <w:pPr>
        <w:rPr>
          <w:rtl/>
          <w:lang w:eastAsia="he-IL"/>
        </w:rPr>
      </w:pPr>
      <w:r>
        <w:rPr>
          <w:rFonts w:hint="cs"/>
          <w:rtl/>
          <w:lang w:eastAsia="he-IL"/>
        </w:rPr>
        <w:t>אני מצטרפת לזה כי החוק הראשי לא התייחס ספציפית למי שמועבר לרשות ה</w:t>
      </w:r>
      <w:r w:rsidR="00437C53">
        <w:rPr>
          <w:rFonts w:hint="cs"/>
          <w:rtl/>
          <w:lang w:eastAsia="he-IL"/>
        </w:rPr>
        <w:t>פלסטינית</w:t>
      </w:r>
      <w:r>
        <w:rPr>
          <w:rFonts w:hint="cs"/>
          <w:rtl/>
          <w:lang w:eastAsia="he-IL"/>
        </w:rPr>
        <w:t>.</w:t>
      </w:r>
      <w:r w:rsidR="000B7E6C">
        <w:rPr>
          <w:rFonts w:hint="cs"/>
          <w:rtl/>
          <w:lang w:eastAsia="he-IL"/>
        </w:rPr>
        <w:t xml:space="preserve"> </w:t>
      </w:r>
      <w:r>
        <w:rPr>
          <w:rFonts w:hint="cs"/>
          <w:rtl/>
          <w:lang w:eastAsia="he-IL"/>
        </w:rPr>
        <w:t xml:space="preserve">יכול להיות שבן אדם הועבר למדינה אחרת ושם </w:t>
      </w:r>
      <w:bookmarkStart w:id="2106" w:name="_ETM_Q1_4349654"/>
      <w:bookmarkEnd w:id="2106"/>
      <w:r>
        <w:rPr>
          <w:rFonts w:hint="cs"/>
          <w:rtl/>
          <w:lang w:eastAsia="he-IL"/>
        </w:rPr>
        <w:t xml:space="preserve">הוא לא ייוותר חסר אזרחות אבל כאן, אם </w:t>
      </w:r>
      <w:bookmarkStart w:id="2107" w:name="_ETM_Q1_4352231"/>
      <w:bookmarkEnd w:id="2107"/>
      <w:r>
        <w:rPr>
          <w:rFonts w:hint="cs"/>
          <w:rtl/>
          <w:lang w:eastAsia="he-IL"/>
        </w:rPr>
        <w:t>אנחנו מייעדים להעביר</w:t>
      </w:r>
      <w:r w:rsidR="000B7E6C">
        <w:rPr>
          <w:rFonts w:hint="cs"/>
          <w:rtl/>
          <w:lang w:eastAsia="he-IL"/>
        </w:rPr>
        <w:t xml:space="preserve"> </w:t>
      </w:r>
      <w:r>
        <w:rPr>
          <w:rFonts w:hint="cs"/>
          <w:rtl/>
          <w:lang w:eastAsia="he-IL"/>
        </w:rPr>
        <w:t>- - -</w:t>
      </w:r>
    </w:p>
    <w:p w14:paraId="4FCBD1F5" w14:textId="77777777" w:rsidR="006E228E" w:rsidRDefault="006E228E" w:rsidP="006E228E">
      <w:pPr>
        <w:rPr>
          <w:rtl/>
          <w:lang w:eastAsia="he-IL"/>
        </w:rPr>
      </w:pPr>
      <w:bookmarkStart w:id="2108" w:name="_ETM_Q1_4353036"/>
      <w:bookmarkStart w:id="2109" w:name="_ETM_Q1_4353073"/>
      <w:bookmarkEnd w:id="2108"/>
      <w:bookmarkEnd w:id="2109"/>
    </w:p>
    <w:p w14:paraId="59427261" w14:textId="77777777" w:rsidR="006E228E" w:rsidRDefault="006E228E" w:rsidP="006E228E">
      <w:pPr>
        <w:pStyle w:val="a4"/>
        <w:keepNext/>
        <w:rPr>
          <w:rtl/>
        </w:rPr>
      </w:pPr>
      <w:bookmarkStart w:id="2110" w:name="ET_speaker_4590_304"/>
      <w:r w:rsidRPr="006E228E">
        <w:rPr>
          <w:rStyle w:val="TagStyle"/>
          <w:rtl/>
        </w:rPr>
        <w:t xml:space="preserve"> &lt;&lt; דובר &gt;&gt; </w:t>
      </w:r>
      <w:r>
        <w:rPr>
          <w:rtl/>
        </w:rPr>
        <w:t>זאב אלקין (המחנה הממלכתי):</w:t>
      </w:r>
      <w:r w:rsidRPr="006E228E">
        <w:rPr>
          <w:rStyle w:val="TagStyle"/>
          <w:rtl/>
        </w:rPr>
        <w:t xml:space="preserve"> &lt;&lt; דובר &gt;&gt;</w:t>
      </w:r>
      <w:r w:rsidR="00CE36B9">
        <w:rPr>
          <w:rtl/>
        </w:rPr>
        <w:t xml:space="preserve"> </w:t>
      </w:r>
      <w:bookmarkEnd w:id="2110"/>
    </w:p>
    <w:p w14:paraId="652ACCED" w14:textId="77777777" w:rsidR="006E228E" w:rsidRDefault="006E228E" w:rsidP="006E228E">
      <w:pPr>
        <w:pStyle w:val="KeepWithNext"/>
        <w:rPr>
          <w:rtl/>
          <w:lang w:eastAsia="he-IL"/>
        </w:rPr>
      </w:pPr>
    </w:p>
    <w:p w14:paraId="36048A32" w14:textId="77777777" w:rsidR="006E228E" w:rsidRDefault="006E228E" w:rsidP="006E228E">
      <w:pPr>
        <w:rPr>
          <w:rtl/>
          <w:lang w:eastAsia="he-IL"/>
        </w:rPr>
      </w:pPr>
      <w:r>
        <w:rPr>
          <w:rFonts w:hint="cs"/>
          <w:rtl/>
          <w:lang w:eastAsia="he-IL"/>
        </w:rPr>
        <w:t xml:space="preserve">אבל הניסוח של סעיף </w:t>
      </w:r>
      <w:bookmarkStart w:id="2111" w:name="_ETM_Q1_4351376"/>
      <w:bookmarkEnd w:id="2111"/>
      <w:r>
        <w:rPr>
          <w:rFonts w:hint="cs"/>
          <w:rtl/>
          <w:lang w:eastAsia="he-IL"/>
        </w:rPr>
        <w:t xml:space="preserve">קטן (ב)(2), אולי כדאי להקריא אותו, את הניסוח המלא, כי הוא באמת </w:t>
      </w:r>
      <w:bookmarkStart w:id="2112" w:name="_ETM_Q1_4356279"/>
      <w:bookmarkEnd w:id="2112"/>
      <w:r>
        <w:rPr>
          <w:rFonts w:hint="cs"/>
          <w:rtl/>
          <w:lang w:eastAsia="he-IL"/>
        </w:rPr>
        <w:t>לא מופיע כאן.</w:t>
      </w:r>
    </w:p>
    <w:p w14:paraId="673681CB" w14:textId="77777777" w:rsidR="006E228E" w:rsidRDefault="006E228E" w:rsidP="006E228E">
      <w:pPr>
        <w:rPr>
          <w:rtl/>
          <w:lang w:eastAsia="he-IL"/>
        </w:rPr>
      </w:pPr>
    </w:p>
    <w:p w14:paraId="311E3C96" w14:textId="77777777" w:rsidR="006E228E" w:rsidRDefault="006E228E" w:rsidP="006E228E">
      <w:pPr>
        <w:pStyle w:val="a4"/>
        <w:keepNext/>
        <w:rPr>
          <w:rtl/>
        </w:rPr>
      </w:pPr>
      <w:bookmarkStart w:id="2113" w:name="ET_speaker_תומר_רוזנר_305"/>
      <w:r w:rsidRPr="006E228E">
        <w:rPr>
          <w:rStyle w:val="TagStyle"/>
          <w:rtl/>
        </w:rPr>
        <w:t xml:space="preserve"> &lt;&lt; דובר &gt;&gt; </w:t>
      </w:r>
      <w:r>
        <w:rPr>
          <w:rtl/>
        </w:rPr>
        <w:t>תומר רוזנר:</w:t>
      </w:r>
      <w:r w:rsidRPr="006E228E">
        <w:rPr>
          <w:rStyle w:val="TagStyle"/>
          <w:rtl/>
        </w:rPr>
        <w:t xml:space="preserve"> &lt;&lt; דובר &gt;&gt;</w:t>
      </w:r>
      <w:r w:rsidR="00CE36B9">
        <w:rPr>
          <w:rtl/>
        </w:rPr>
        <w:t xml:space="preserve"> </w:t>
      </w:r>
      <w:bookmarkEnd w:id="2113"/>
    </w:p>
    <w:p w14:paraId="70071949" w14:textId="77777777" w:rsidR="006E228E" w:rsidRDefault="006E228E" w:rsidP="006E228E">
      <w:pPr>
        <w:pStyle w:val="KeepWithNext"/>
        <w:rPr>
          <w:rtl/>
          <w:lang w:eastAsia="he-IL"/>
        </w:rPr>
      </w:pPr>
    </w:p>
    <w:p w14:paraId="5B61FAB5" w14:textId="77777777" w:rsidR="006E228E" w:rsidRDefault="006E228E" w:rsidP="006E228E">
      <w:pPr>
        <w:rPr>
          <w:rtl/>
          <w:lang w:eastAsia="he-IL"/>
        </w:rPr>
      </w:pPr>
      <w:r>
        <w:rPr>
          <w:rFonts w:hint="cs"/>
          <w:rtl/>
          <w:lang w:eastAsia="he-IL"/>
        </w:rPr>
        <w:t>בחוק הקיים.</w:t>
      </w:r>
    </w:p>
    <w:p w14:paraId="58DBCEE3" w14:textId="77777777" w:rsidR="006E228E" w:rsidRDefault="006E228E" w:rsidP="006E228E">
      <w:pPr>
        <w:rPr>
          <w:rtl/>
          <w:lang w:eastAsia="he-IL"/>
        </w:rPr>
      </w:pPr>
      <w:bookmarkStart w:id="2114" w:name="_ETM_Q1_4354785"/>
      <w:bookmarkStart w:id="2115" w:name="_ETM_Q1_4354822"/>
      <w:bookmarkEnd w:id="2114"/>
      <w:bookmarkEnd w:id="2115"/>
    </w:p>
    <w:p w14:paraId="039CD234" w14:textId="77777777" w:rsidR="006E228E" w:rsidRDefault="006E228E" w:rsidP="006E228E">
      <w:pPr>
        <w:pStyle w:val="a4"/>
        <w:keepNext/>
        <w:rPr>
          <w:rtl/>
        </w:rPr>
      </w:pPr>
      <w:bookmarkStart w:id="2116" w:name="ET_speaker_4590_306"/>
      <w:r w:rsidRPr="006E228E">
        <w:rPr>
          <w:rStyle w:val="TagStyle"/>
          <w:rtl/>
        </w:rPr>
        <w:t xml:space="preserve"> &lt;&lt; דובר &gt;&gt; </w:t>
      </w:r>
      <w:r>
        <w:rPr>
          <w:rtl/>
        </w:rPr>
        <w:t>זאב אלקין (המחנה הממלכתי):</w:t>
      </w:r>
      <w:r w:rsidRPr="006E228E">
        <w:rPr>
          <w:rStyle w:val="TagStyle"/>
          <w:rtl/>
        </w:rPr>
        <w:t xml:space="preserve"> &lt;&lt; דובר &gt;&gt;</w:t>
      </w:r>
      <w:r w:rsidR="00CE36B9">
        <w:rPr>
          <w:rtl/>
        </w:rPr>
        <w:t xml:space="preserve"> </w:t>
      </w:r>
      <w:bookmarkEnd w:id="2116"/>
    </w:p>
    <w:p w14:paraId="3238D268" w14:textId="77777777" w:rsidR="006E228E" w:rsidRDefault="006E228E" w:rsidP="006E228E">
      <w:pPr>
        <w:pStyle w:val="KeepWithNext"/>
        <w:rPr>
          <w:rtl/>
          <w:lang w:eastAsia="he-IL"/>
        </w:rPr>
      </w:pPr>
    </w:p>
    <w:p w14:paraId="48ECBE7E" w14:textId="49C7F291" w:rsidR="006E228E" w:rsidRDefault="006E228E" w:rsidP="006E228E">
      <w:pPr>
        <w:rPr>
          <w:rtl/>
          <w:lang w:eastAsia="he-IL"/>
        </w:rPr>
      </w:pPr>
      <w:r>
        <w:rPr>
          <w:rFonts w:hint="cs"/>
          <w:rtl/>
          <w:lang w:eastAsia="he-IL"/>
        </w:rPr>
        <w:t xml:space="preserve">כן, בחוק </w:t>
      </w:r>
      <w:bookmarkStart w:id="2117" w:name="_ETM_Q1_4350045"/>
      <w:bookmarkEnd w:id="2117"/>
      <w:r>
        <w:rPr>
          <w:rFonts w:hint="cs"/>
          <w:rtl/>
          <w:lang w:eastAsia="he-IL"/>
        </w:rPr>
        <w:t>הקיים. איך שהוא יישמע אחרי התיקון.</w:t>
      </w:r>
      <w:bookmarkStart w:id="2118" w:name="_ETM_Q1_4366736"/>
      <w:bookmarkEnd w:id="2118"/>
    </w:p>
    <w:p w14:paraId="16B18197" w14:textId="77777777" w:rsidR="008B6977" w:rsidRDefault="008B6977" w:rsidP="006E228E">
      <w:pPr>
        <w:rPr>
          <w:rtl/>
          <w:lang w:eastAsia="he-IL"/>
        </w:rPr>
      </w:pPr>
    </w:p>
    <w:p w14:paraId="3D54B207" w14:textId="77777777" w:rsidR="00D90BFB" w:rsidRDefault="00D90BFB" w:rsidP="00D90BFB">
      <w:pPr>
        <w:rPr>
          <w:rStyle w:val="TagStyle"/>
          <w:rFonts w:ascii="David" w:hAnsi="David"/>
          <w:u w:val="single"/>
          <w:rtl/>
        </w:rPr>
      </w:pPr>
      <w:bookmarkStart w:id="2119" w:name="_ETM_Q1_4366767"/>
      <w:bookmarkEnd w:id="2119"/>
    </w:p>
    <w:p w14:paraId="753E909B" w14:textId="77777777" w:rsidR="00D90BFB" w:rsidRDefault="00D90BFB" w:rsidP="00D90BFB">
      <w:pPr>
        <w:pStyle w:val="af9"/>
        <w:keepNext/>
        <w:rPr>
          <w:rtl/>
        </w:rPr>
      </w:pPr>
      <w:bookmarkStart w:id="2120" w:name="ET_guest_371559_317"/>
      <w:r w:rsidRPr="00D90BFB">
        <w:rPr>
          <w:rStyle w:val="TagStyle"/>
          <w:rtl/>
        </w:rPr>
        <w:t xml:space="preserve"> &lt;&lt; אורח &gt;&gt; </w:t>
      </w:r>
      <w:r>
        <w:rPr>
          <w:rtl/>
        </w:rPr>
        <w:t>נעמה פלאי:</w:t>
      </w:r>
      <w:r w:rsidRPr="00D90BFB">
        <w:rPr>
          <w:rStyle w:val="TagStyle"/>
          <w:rtl/>
        </w:rPr>
        <w:t xml:space="preserve"> &lt;&lt; אורח &gt;&gt;</w:t>
      </w:r>
      <w:r w:rsidR="00634A29">
        <w:rPr>
          <w:rtl/>
        </w:rPr>
        <w:t xml:space="preserve"> </w:t>
      </w:r>
      <w:bookmarkEnd w:id="2120"/>
    </w:p>
    <w:p w14:paraId="7C3E70E2" w14:textId="77777777" w:rsidR="00D90BFB" w:rsidRDefault="00D90BFB" w:rsidP="00D90BFB">
      <w:pPr>
        <w:pStyle w:val="KeepWithNext"/>
        <w:rPr>
          <w:rtl/>
        </w:rPr>
      </w:pPr>
    </w:p>
    <w:p w14:paraId="027D8192" w14:textId="77777777" w:rsidR="006E228E" w:rsidRDefault="006E228E" w:rsidP="006E228E">
      <w:pPr>
        <w:rPr>
          <w:rtl/>
          <w:lang w:eastAsia="he-IL"/>
        </w:rPr>
      </w:pPr>
      <w:r>
        <w:rPr>
          <w:rFonts w:hint="cs"/>
          <w:rtl/>
          <w:lang w:eastAsia="he-IL"/>
        </w:rPr>
        <w:t xml:space="preserve">החוק הקיים היום </w:t>
      </w:r>
      <w:bookmarkStart w:id="2121" w:name="_ETM_Q1_4365495"/>
      <w:bookmarkEnd w:id="2121"/>
      <w:r>
        <w:rPr>
          <w:rFonts w:hint="cs"/>
          <w:rtl/>
          <w:lang w:eastAsia="he-IL"/>
        </w:rPr>
        <w:t>אומר שחזקה על מי שיושב דרך קבע מחוץ לישראל,</w:t>
      </w:r>
      <w:bookmarkStart w:id="2122" w:name="_ETM_Q1_4371299"/>
      <w:bookmarkEnd w:id="2122"/>
      <w:r>
        <w:rPr>
          <w:rFonts w:hint="cs"/>
          <w:rtl/>
          <w:lang w:eastAsia="he-IL"/>
        </w:rPr>
        <w:t xml:space="preserve"> לא ייוותר חסר אזרחות.</w:t>
      </w:r>
    </w:p>
    <w:p w14:paraId="23E06E12" w14:textId="77777777" w:rsidR="006E228E" w:rsidRDefault="006E228E" w:rsidP="006E228E">
      <w:pPr>
        <w:rPr>
          <w:rtl/>
          <w:lang w:eastAsia="he-IL"/>
        </w:rPr>
      </w:pPr>
    </w:p>
    <w:p w14:paraId="73EB6C93" w14:textId="77777777" w:rsidR="006E228E" w:rsidRDefault="006E228E" w:rsidP="006E228E">
      <w:pPr>
        <w:pStyle w:val="a4"/>
        <w:keepNext/>
        <w:rPr>
          <w:rtl/>
        </w:rPr>
      </w:pPr>
      <w:bookmarkStart w:id="2123" w:name="ET_speaker_תומר_רוזנר_308"/>
      <w:r w:rsidRPr="006E228E">
        <w:rPr>
          <w:rStyle w:val="TagStyle"/>
          <w:rtl/>
        </w:rPr>
        <w:t xml:space="preserve"> &lt;&lt; דובר &gt;&gt; </w:t>
      </w:r>
      <w:r>
        <w:rPr>
          <w:rtl/>
        </w:rPr>
        <w:t>תומר רוזנר:</w:t>
      </w:r>
      <w:r w:rsidRPr="006E228E">
        <w:rPr>
          <w:rStyle w:val="TagStyle"/>
          <w:rtl/>
        </w:rPr>
        <w:t xml:space="preserve"> &lt;&lt; דובר &gt;&gt;</w:t>
      </w:r>
      <w:r w:rsidR="00CE36B9">
        <w:rPr>
          <w:rtl/>
        </w:rPr>
        <w:t xml:space="preserve"> </w:t>
      </w:r>
      <w:bookmarkEnd w:id="2123"/>
    </w:p>
    <w:p w14:paraId="29B1318C" w14:textId="77777777" w:rsidR="006E228E" w:rsidRDefault="006E228E" w:rsidP="006E228E">
      <w:pPr>
        <w:pStyle w:val="KeepWithNext"/>
        <w:rPr>
          <w:rtl/>
          <w:lang w:eastAsia="he-IL"/>
        </w:rPr>
      </w:pPr>
    </w:p>
    <w:p w14:paraId="0DC6A24D" w14:textId="77777777" w:rsidR="006E228E" w:rsidRDefault="006E228E" w:rsidP="006E228E">
      <w:pPr>
        <w:rPr>
          <w:rtl/>
          <w:lang w:eastAsia="he-IL"/>
        </w:rPr>
      </w:pPr>
      <w:r>
        <w:rPr>
          <w:rFonts w:hint="cs"/>
          <w:rtl/>
          <w:lang w:eastAsia="he-IL"/>
        </w:rPr>
        <w:t>יושב דרך קבע.</w:t>
      </w:r>
    </w:p>
    <w:p w14:paraId="184D20AB" w14:textId="77777777" w:rsidR="006E228E" w:rsidRDefault="006E228E" w:rsidP="006E228E">
      <w:pPr>
        <w:rPr>
          <w:rtl/>
          <w:lang w:eastAsia="he-IL"/>
        </w:rPr>
      </w:pPr>
      <w:bookmarkStart w:id="2124" w:name="_ETM_Q1_4370154"/>
      <w:bookmarkStart w:id="2125" w:name="_ETM_Q1_4370186"/>
      <w:bookmarkStart w:id="2126" w:name="_ETM_Q1_4371994"/>
      <w:bookmarkEnd w:id="2124"/>
      <w:bookmarkEnd w:id="2125"/>
      <w:bookmarkEnd w:id="2126"/>
    </w:p>
    <w:p w14:paraId="61EAF88A" w14:textId="77777777" w:rsidR="006E228E" w:rsidRDefault="006E228E" w:rsidP="006E228E">
      <w:pPr>
        <w:pStyle w:val="af9"/>
        <w:keepNext/>
        <w:rPr>
          <w:rtl/>
          <w:lang w:eastAsia="he-IL"/>
        </w:rPr>
      </w:pPr>
      <w:bookmarkStart w:id="2127" w:name="ET_guest_900273_309"/>
      <w:r w:rsidRPr="006E228E">
        <w:rPr>
          <w:rStyle w:val="TagStyle"/>
          <w:rtl/>
        </w:rPr>
        <w:t xml:space="preserve"> &lt;&lt; אורח &gt;&gt; </w:t>
      </w:r>
      <w:r>
        <w:rPr>
          <w:rtl/>
          <w:lang w:eastAsia="he-IL"/>
        </w:rPr>
        <w:t>גלית רג'ואן:</w:t>
      </w:r>
      <w:r w:rsidRPr="006E228E">
        <w:rPr>
          <w:rStyle w:val="TagStyle"/>
          <w:rtl/>
        </w:rPr>
        <w:t xml:space="preserve"> &lt;&lt; אורח &gt;&gt;</w:t>
      </w:r>
      <w:r w:rsidR="00CE36B9">
        <w:rPr>
          <w:rtl/>
          <w:lang w:eastAsia="he-IL"/>
        </w:rPr>
        <w:t xml:space="preserve"> </w:t>
      </w:r>
      <w:bookmarkEnd w:id="2127"/>
    </w:p>
    <w:p w14:paraId="0E4DBDB9" w14:textId="77777777" w:rsidR="006E228E" w:rsidRDefault="006E228E" w:rsidP="006E228E">
      <w:pPr>
        <w:pStyle w:val="KeepWithNext"/>
        <w:rPr>
          <w:rtl/>
          <w:lang w:eastAsia="he-IL"/>
        </w:rPr>
      </w:pPr>
    </w:p>
    <w:p w14:paraId="577411C9" w14:textId="77777777" w:rsidR="006E228E" w:rsidRDefault="006E228E" w:rsidP="006E228E">
      <w:pPr>
        <w:rPr>
          <w:rtl/>
          <w:lang w:eastAsia="he-IL"/>
        </w:rPr>
      </w:pPr>
      <w:bookmarkStart w:id="2128" w:name="_ETM_Q1_4372380"/>
      <w:bookmarkStart w:id="2129" w:name="_ETM_Q1_4372432"/>
      <w:bookmarkEnd w:id="2128"/>
      <w:bookmarkEnd w:id="2129"/>
      <w:r>
        <w:rPr>
          <w:rFonts w:hint="cs"/>
          <w:rtl/>
          <w:lang w:eastAsia="he-IL"/>
        </w:rPr>
        <w:t xml:space="preserve">אבל אם אנחנו מוסיפים </w:t>
      </w:r>
      <w:bookmarkStart w:id="2130" w:name="_ETM_Q1_4374692"/>
      <w:bookmarkEnd w:id="2130"/>
      <w:r>
        <w:rPr>
          <w:rFonts w:hint="cs"/>
          <w:rtl/>
          <w:lang w:eastAsia="he-IL"/>
        </w:rPr>
        <w:t>חזקה על מי שיושב דרך קבע מחוץ לישראל או</w:t>
      </w:r>
      <w:bookmarkStart w:id="2131" w:name="_ETM_Q1_4375016"/>
      <w:bookmarkEnd w:id="2131"/>
      <w:r>
        <w:rPr>
          <w:rFonts w:hint="cs"/>
          <w:rtl/>
          <w:lang w:eastAsia="he-IL"/>
        </w:rPr>
        <w:t xml:space="preserve"> שהוא או מי מטעמו קיבל מהרשות ה</w:t>
      </w:r>
      <w:r w:rsidR="00437C53">
        <w:rPr>
          <w:rFonts w:hint="cs"/>
          <w:rtl/>
          <w:lang w:eastAsia="he-IL"/>
        </w:rPr>
        <w:t>פלסטינית</w:t>
      </w:r>
      <w:r>
        <w:rPr>
          <w:rFonts w:hint="cs"/>
          <w:rtl/>
          <w:lang w:eastAsia="he-IL"/>
        </w:rPr>
        <w:t xml:space="preserve"> כסף, שהוא לא ייוותר חסר כל אזרחות </w:t>
      </w:r>
      <w:r>
        <w:rPr>
          <w:rtl/>
          <w:lang w:eastAsia="he-IL"/>
        </w:rPr>
        <w:t>–</w:t>
      </w:r>
      <w:r>
        <w:rPr>
          <w:rFonts w:hint="cs"/>
          <w:rtl/>
          <w:lang w:eastAsia="he-IL"/>
        </w:rPr>
        <w:t xml:space="preserve"> איזו אזרחות הוא יקבל</w:t>
      </w:r>
      <w:r w:rsidR="005F33FC">
        <w:rPr>
          <w:rFonts w:hint="cs"/>
          <w:rtl/>
          <w:lang w:eastAsia="he-IL"/>
        </w:rPr>
        <w:t>? הוא לא יקבל אזרחות מהרשות ה</w:t>
      </w:r>
      <w:r w:rsidR="00437C53">
        <w:rPr>
          <w:rFonts w:hint="cs"/>
          <w:rtl/>
          <w:lang w:eastAsia="he-IL"/>
        </w:rPr>
        <w:t>פלסטינית</w:t>
      </w:r>
      <w:r w:rsidR="005F33FC">
        <w:rPr>
          <w:rFonts w:hint="cs"/>
          <w:rtl/>
          <w:lang w:eastAsia="he-IL"/>
        </w:rPr>
        <w:t xml:space="preserve">. </w:t>
      </w:r>
    </w:p>
    <w:p w14:paraId="1ADB32F9" w14:textId="77777777" w:rsidR="005F33FC" w:rsidRDefault="005F33FC" w:rsidP="006E228E">
      <w:pPr>
        <w:rPr>
          <w:rtl/>
          <w:lang w:eastAsia="he-IL"/>
        </w:rPr>
      </w:pPr>
      <w:bookmarkStart w:id="2132" w:name="_ETM_Q1_4389467"/>
      <w:bookmarkStart w:id="2133" w:name="_ETM_Q1_4389502"/>
      <w:bookmarkEnd w:id="2132"/>
      <w:bookmarkEnd w:id="2133"/>
    </w:p>
    <w:p w14:paraId="663F43F6" w14:textId="77777777" w:rsidR="005F33FC" w:rsidRDefault="005F33FC" w:rsidP="005F33FC">
      <w:pPr>
        <w:pStyle w:val="af9"/>
        <w:keepNext/>
        <w:rPr>
          <w:rtl/>
          <w:lang w:eastAsia="he-IL"/>
        </w:rPr>
      </w:pPr>
      <w:bookmarkStart w:id="2134" w:name="ET_guest_371559_310"/>
      <w:r w:rsidRPr="005F33FC">
        <w:rPr>
          <w:rStyle w:val="TagStyle"/>
          <w:rtl/>
        </w:rPr>
        <w:t xml:space="preserve"> &lt;&lt; אורח &gt;&gt; </w:t>
      </w:r>
      <w:r>
        <w:rPr>
          <w:rtl/>
          <w:lang w:eastAsia="he-IL"/>
        </w:rPr>
        <w:t>נעמה פלאי:</w:t>
      </w:r>
      <w:r w:rsidRPr="005F33FC">
        <w:rPr>
          <w:rStyle w:val="TagStyle"/>
          <w:rtl/>
        </w:rPr>
        <w:t xml:space="preserve"> &lt;&lt; אורח &gt;&gt;</w:t>
      </w:r>
      <w:r w:rsidR="00CE36B9">
        <w:rPr>
          <w:rtl/>
          <w:lang w:eastAsia="he-IL"/>
        </w:rPr>
        <w:t xml:space="preserve"> </w:t>
      </w:r>
      <w:bookmarkEnd w:id="2134"/>
    </w:p>
    <w:p w14:paraId="241F157A" w14:textId="77777777" w:rsidR="005F33FC" w:rsidRDefault="005F33FC" w:rsidP="005F33FC">
      <w:pPr>
        <w:pStyle w:val="KeepWithNext"/>
        <w:rPr>
          <w:rtl/>
          <w:lang w:eastAsia="he-IL"/>
        </w:rPr>
      </w:pPr>
    </w:p>
    <w:p w14:paraId="5787AC61" w14:textId="32C53A53" w:rsidR="005F33FC" w:rsidRDefault="005F33FC" w:rsidP="005F33FC">
      <w:pPr>
        <w:rPr>
          <w:rtl/>
          <w:lang w:eastAsia="he-IL"/>
        </w:rPr>
      </w:pPr>
      <w:r>
        <w:rPr>
          <w:rFonts w:hint="cs"/>
          <w:rtl/>
          <w:lang w:eastAsia="he-IL"/>
        </w:rPr>
        <w:t>צריך לנסח את זה יותר מדויק. הוא יקבל את המעמד.</w:t>
      </w:r>
    </w:p>
    <w:p w14:paraId="535B4C08" w14:textId="77777777" w:rsidR="008B6977" w:rsidRDefault="008B6977" w:rsidP="005F33FC">
      <w:pPr>
        <w:rPr>
          <w:rtl/>
          <w:lang w:eastAsia="he-IL"/>
        </w:rPr>
      </w:pPr>
    </w:p>
    <w:p w14:paraId="0AECF4E3" w14:textId="77777777" w:rsidR="005F33FC" w:rsidRDefault="005F33FC" w:rsidP="005F33FC">
      <w:pPr>
        <w:rPr>
          <w:rStyle w:val="TagStyle"/>
          <w:rFonts w:ascii="David" w:hAnsi="David"/>
          <w:u w:val="single"/>
          <w:rtl/>
          <w:lang w:eastAsia="he-IL"/>
        </w:rPr>
      </w:pPr>
    </w:p>
    <w:p w14:paraId="3F7B4E4E" w14:textId="77777777" w:rsidR="005F33FC" w:rsidRDefault="005F33FC" w:rsidP="005F33FC">
      <w:pPr>
        <w:pStyle w:val="a4"/>
        <w:keepNext/>
        <w:rPr>
          <w:rtl/>
        </w:rPr>
      </w:pPr>
      <w:bookmarkStart w:id="2135" w:name="ET_speaker_תומר_רוזנר_313"/>
      <w:r w:rsidRPr="005F33FC">
        <w:rPr>
          <w:rStyle w:val="TagStyle"/>
          <w:rtl/>
        </w:rPr>
        <w:t xml:space="preserve"> &lt;&lt; דובר &gt;&gt; </w:t>
      </w:r>
      <w:r>
        <w:rPr>
          <w:rtl/>
        </w:rPr>
        <w:t>תומר רוזנר:</w:t>
      </w:r>
      <w:r w:rsidRPr="005F33FC">
        <w:rPr>
          <w:rStyle w:val="TagStyle"/>
          <w:rtl/>
        </w:rPr>
        <w:t xml:space="preserve"> &lt;&lt; דובר &gt;&gt;</w:t>
      </w:r>
      <w:r w:rsidR="00CE36B9">
        <w:rPr>
          <w:rtl/>
        </w:rPr>
        <w:t xml:space="preserve"> </w:t>
      </w:r>
      <w:bookmarkEnd w:id="2135"/>
    </w:p>
    <w:p w14:paraId="7877D5C2" w14:textId="77777777" w:rsidR="005F33FC" w:rsidRDefault="005F33FC" w:rsidP="005F33FC">
      <w:pPr>
        <w:pStyle w:val="KeepWithNext"/>
        <w:rPr>
          <w:rtl/>
          <w:lang w:eastAsia="he-IL"/>
        </w:rPr>
      </w:pPr>
    </w:p>
    <w:p w14:paraId="285061FF" w14:textId="77777777" w:rsidR="005F33FC" w:rsidRDefault="005F33FC" w:rsidP="005F33FC">
      <w:pPr>
        <w:rPr>
          <w:rtl/>
          <w:lang w:eastAsia="he-IL"/>
        </w:rPr>
      </w:pPr>
      <w:r>
        <w:rPr>
          <w:rFonts w:hint="cs"/>
          <w:rtl/>
          <w:lang w:eastAsia="he-IL"/>
        </w:rPr>
        <w:t xml:space="preserve">את צודקת. צריך לנסח את זה. ייוותר חסר מעמד. </w:t>
      </w:r>
    </w:p>
    <w:p w14:paraId="2ECC4A7B" w14:textId="77777777" w:rsidR="005F33FC" w:rsidRDefault="005F33FC" w:rsidP="005F33FC">
      <w:pPr>
        <w:rPr>
          <w:rtl/>
          <w:lang w:eastAsia="he-IL"/>
        </w:rPr>
      </w:pPr>
      <w:bookmarkStart w:id="2136" w:name="_ETM_Q1_4394471"/>
      <w:bookmarkEnd w:id="2136"/>
    </w:p>
    <w:p w14:paraId="6E52182A" w14:textId="77777777" w:rsidR="005F33FC" w:rsidRDefault="005F33FC" w:rsidP="005F33FC">
      <w:pPr>
        <w:pStyle w:val="a4"/>
        <w:keepNext/>
        <w:rPr>
          <w:rtl/>
        </w:rPr>
      </w:pPr>
      <w:bookmarkStart w:id="2137" w:name="ET_speaker_4590_314"/>
      <w:r w:rsidRPr="005F33FC">
        <w:rPr>
          <w:rStyle w:val="TagStyle"/>
          <w:rtl/>
        </w:rPr>
        <w:t xml:space="preserve"> &lt;&lt; דובר &gt;&gt; </w:t>
      </w:r>
      <w:r>
        <w:rPr>
          <w:rtl/>
        </w:rPr>
        <w:t>זאב אלקין (המחנה הממלכתי):</w:t>
      </w:r>
      <w:r w:rsidRPr="005F33FC">
        <w:rPr>
          <w:rStyle w:val="TagStyle"/>
          <w:rtl/>
        </w:rPr>
        <w:t xml:space="preserve"> &lt;&lt; דובר &gt;&gt;</w:t>
      </w:r>
      <w:r w:rsidR="00CE36B9">
        <w:rPr>
          <w:rtl/>
        </w:rPr>
        <w:t xml:space="preserve"> </w:t>
      </w:r>
      <w:bookmarkEnd w:id="2137"/>
    </w:p>
    <w:p w14:paraId="5E75E809" w14:textId="77777777" w:rsidR="005F33FC" w:rsidRDefault="005F33FC" w:rsidP="005F33FC">
      <w:pPr>
        <w:pStyle w:val="KeepWithNext"/>
        <w:rPr>
          <w:rtl/>
          <w:lang w:eastAsia="he-IL"/>
        </w:rPr>
      </w:pPr>
    </w:p>
    <w:p w14:paraId="6C5386F2" w14:textId="77777777" w:rsidR="005F33FC" w:rsidRDefault="005F33FC" w:rsidP="005F33FC">
      <w:pPr>
        <w:rPr>
          <w:rtl/>
          <w:lang w:eastAsia="he-IL"/>
        </w:rPr>
      </w:pPr>
      <w:bookmarkStart w:id="2138" w:name="_ETM_Q1_4394836"/>
      <w:bookmarkStart w:id="2139" w:name="_ETM_Q1_4394875"/>
      <w:bookmarkStart w:id="2140" w:name="_ETM_Q1_4394648"/>
      <w:bookmarkEnd w:id="2138"/>
      <w:bookmarkEnd w:id="2139"/>
      <w:bookmarkEnd w:id="2140"/>
      <w:r>
        <w:rPr>
          <w:rFonts w:hint="cs"/>
          <w:rtl/>
          <w:lang w:eastAsia="he-IL"/>
        </w:rPr>
        <w:t xml:space="preserve">זה אומר שצריך לתקן בחוק הראשי את המשפט הפותח. </w:t>
      </w:r>
      <w:bookmarkStart w:id="2141" w:name="_ETM_Q1_4397557"/>
      <w:bookmarkEnd w:id="2141"/>
    </w:p>
    <w:p w14:paraId="5B6CDE69" w14:textId="77777777" w:rsidR="005F33FC" w:rsidRDefault="005F33FC" w:rsidP="005F33FC">
      <w:pPr>
        <w:rPr>
          <w:rtl/>
          <w:lang w:eastAsia="he-IL"/>
        </w:rPr>
      </w:pPr>
      <w:bookmarkStart w:id="2142" w:name="_ETM_Q1_4400698"/>
      <w:bookmarkStart w:id="2143" w:name="_ETM_Q1_4400729"/>
      <w:bookmarkEnd w:id="2142"/>
      <w:bookmarkEnd w:id="2143"/>
    </w:p>
    <w:p w14:paraId="7A9D3C94" w14:textId="77777777" w:rsidR="005F33FC" w:rsidRDefault="005F33FC" w:rsidP="005F33FC">
      <w:pPr>
        <w:pStyle w:val="a4"/>
        <w:keepNext/>
        <w:rPr>
          <w:rtl/>
        </w:rPr>
      </w:pPr>
      <w:bookmarkStart w:id="2144" w:name="ET_speaker_תומר_רוזנר_315"/>
      <w:r w:rsidRPr="005F33FC">
        <w:rPr>
          <w:rStyle w:val="TagStyle"/>
          <w:rtl/>
        </w:rPr>
        <w:t xml:space="preserve"> &lt;&lt; דובר &gt;&gt; </w:t>
      </w:r>
      <w:r>
        <w:rPr>
          <w:rtl/>
        </w:rPr>
        <w:t>תומר רוזנר:</w:t>
      </w:r>
      <w:r w:rsidRPr="005F33FC">
        <w:rPr>
          <w:rStyle w:val="TagStyle"/>
          <w:rtl/>
        </w:rPr>
        <w:t xml:space="preserve"> &lt;&lt; דובר &gt;&gt;</w:t>
      </w:r>
      <w:r w:rsidR="00CE36B9">
        <w:rPr>
          <w:rtl/>
        </w:rPr>
        <w:t xml:space="preserve"> </w:t>
      </w:r>
      <w:bookmarkEnd w:id="2144"/>
    </w:p>
    <w:p w14:paraId="7D2A032E" w14:textId="77777777" w:rsidR="005F33FC" w:rsidRDefault="005F33FC" w:rsidP="005F33FC">
      <w:pPr>
        <w:pStyle w:val="KeepWithNext"/>
        <w:rPr>
          <w:rtl/>
          <w:lang w:eastAsia="he-IL"/>
        </w:rPr>
      </w:pPr>
    </w:p>
    <w:p w14:paraId="4FC90102" w14:textId="77777777" w:rsidR="005F33FC" w:rsidRDefault="005F33FC" w:rsidP="005F33FC">
      <w:pPr>
        <w:rPr>
          <w:rtl/>
          <w:lang w:eastAsia="he-IL"/>
        </w:rPr>
      </w:pPr>
      <w:bookmarkStart w:id="2145" w:name="_ETM_Q1_4400199"/>
      <w:bookmarkStart w:id="2146" w:name="_ETM_Q1_4400243"/>
      <w:bookmarkEnd w:id="2145"/>
      <w:bookmarkEnd w:id="2146"/>
      <w:r>
        <w:rPr>
          <w:rFonts w:hint="cs"/>
          <w:rtl/>
          <w:lang w:eastAsia="he-IL"/>
        </w:rPr>
        <w:t>אני רוצה להתייחס</w:t>
      </w:r>
      <w:r w:rsidR="000B7E6C">
        <w:rPr>
          <w:rFonts w:hint="cs"/>
          <w:rtl/>
          <w:lang w:eastAsia="he-IL"/>
        </w:rPr>
        <w:t xml:space="preserve"> </w:t>
      </w:r>
      <w:r>
        <w:rPr>
          <w:rFonts w:hint="cs"/>
          <w:rtl/>
          <w:lang w:eastAsia="he-IL"/>
        </w:rPr>
        <w:t xml:space="preserve">לנקודה שהועלתה כאן לגבי הזיקה לרשות </w:t>
      </w:r>
      <w:bookmarkStart w:id="2147" w:name="_ETM_Q1_4406704"/>
      <w:bookmarkEnd w:id="2147"/>
      <w:r>
        <w:rPr>
          <w:rFonts w:hint="cs"/>
          <w:rtl/>
          <w:lang w:eastAsia="he-IL"/>
        </w:rPr>
        <w:t>ה</w:t>
      </w:r>
      <w:r w:rsidR="00437C53">
        <w:rPr>
          <w:rFonts w:hint="cs"/>
          <w:rtl/>
          <w:lang w:eastAsia="he-IL"/>
        </w:rPr>
        <w:t>פלסטינית</w:t>
      </w:r>
      <w:r>
        <w:rPr>
          <w:rFonts w:hint="cs"/>
          <w:rtl/>
          <w:lang w:eastAsia="he-IL"/>
        </w:rPr>
        <w:t xml:space="preserve"> שאיננה מדינה לפי עמדת ישראל וכולי.</w:t>
      </w:r>
      <w:r w:rsidR="00CE36B9">
        <w:rPr>
          <w:rFonts w:hint="cs"/>
          <w:rtl/>
          <w:lang w:eastAsia="he-IL"/>
        </w:rPr>
        <w:t xml:space="preserve"> </w:t>
      </w:r>
      <w:bookmarkStart w:id="2148" w:name="_ETM_Q1_4413124"/>
      <w:bookmarkEnd w:id="2148"/>
      <w:r w:rsidR="00D90BFB">
        <w:rPr>
          <w:rFonts w:hint="cs"/>
          <w:rtl/>
          <w:lang w:eastAsia="he-IL"/>
        </w:rPr>
        <w:t>לדעתנו סעיפי החוק כפי שהוקראו על ידי</w:t>
      </w:r>
      <w:r w:rsidR="00CE36B9">
        <w:rPr>
          <w:rFonts w:hint="cs"/>
          <w:rtl/>
          <w:lang w:eastAsia="he-IL"/>
        </w:rPr>
        <w:t xml:space="preserve"> </w:t>
      </w:r>
      <w:r w:rsidR="00D90BFB">
        <w:rPr>
          <w:rFonts w:hint="cs"/>
          <w:rtl/>
          <w:lang w:eastAsia="he-IL"/>
        </w:rPr>
        <w:t>יושב ראש הוועדה וסעיפים נוספים</w:t>
      </w:r>
      <w:r w:rsidR="00CE36B9">
        <w:rPr>
          <w:rFonts w:hint="cs"/>
          <w:rtl/>
          <w:lang w:eastAsia="he-IL"/>
        </w:rPr>
        <w:t xml:space="preserve"> </w:t>
      </w:r>
      <w:r w:rsidR="00D90BFB">
        <w:rPr>
          <w:rFonts w:hint="cs"/>
          <w:rtl/>
          <w:lang w:eastAsia="he-IL"/>
        </w:rPr>
        <w:t>בחקיקה ה</w:t>
      </w:r>
      <w:r w:rsidR="00437C53">
        <w:rPr>
          <w:rFonts w:hint="cs"/>
          <w:rtl/>
          <w:lang w:eastAsia="he-IL"/>
        </w:rPr>
        <w:t>פלסטינית</w:t>
      </w:r>
      <w:r w:rsidR="00D90BFB">
        <w:rPr>
          <w:rFonts w:hint="cs"/>
          <w:rtl/>
          <w:lang w:eastAsia="he-IL"/>
        </w:rPr>
        <w:t xml:space="preserve"> וכן ההתנהלות </w:t>
      </w:r>
      <w:bookmarkStart w:id="2149" w:name="_ETM_Q1_4429345"/>
      <w:bookmarkEnd w:id="2149"/>
      <w:r w:rsidR="00D90BFB">
        <w:rPr>
          <w:rFonts w:hint="cs"/>
          <w:rtl/>
          <w:lang w:eastAsia="he-IL"/>
        </w:rPr>
        <w:t>בפועל של הרשות ה</w:t>
      </w:r>
      <w:r w:rsidR="00437C53">
        <w:rPr>
          <w:rFonts w:hint="cs"/>
          <w:rtl/>
          <w:lang w:eastAsia="he-IL"/>
        </w:rPr>
        <w:t>פלסטינית</w:t>
      </w:r>
      <w:r w:rsidR="00D90BFB">
        <w:rPr>
          <w:rFonts w:hint="cs"/>
          <w:rtl/>
          <w:lang w:eastAsia="he-IL"/>
        </w:rPr>
        <w:t xml:space="preserve"> מול אותם מחבלים, בין היתר ראינו </w:t>
      </w:r>
      <w:bookmarkStart w:id="2150" w:name="_ETM_Q1_4434607"/>
      <w:bookmarkEnd w:id="2150"/>
      <w:r w:rsidR="00D90BFB">
        <w:rPr>
          <w:rFonts w:hint="cs"/>
          <w:rtl/>
          <w:lang w:eastAsia="he-IL"/>
        </w:rPr>
        <w:t>את זה בהתנהלות שלהם מול המחבלים ששוחררו לאחרונה,</w:t>
      </w:r>
      <w:r w:rsidR="00CE36B9">
        <w:rPr>
          <w:rFonts w:hint="cs"/>
          <w:rtl/>
          <w:lang w:eastAsia="he-IL"/>
        </w:rPr>
        <w:t xml:space="preserve"> </w:t>
      </w:r>
      <w:r w:rsidR="00D90BFB">
        <w:rPr>
          <w:rFonts w:hint="cs"/>
          <w:rtl/>
          <w:lang w:eastAsia="he-IL"/>
        </w:rPr>
        <w:t>נציגים רשמיים של הרשות ה</w:t>
      </w:r>
      <w:r w:rsidR="00437C53">
        <w:rPr>
          <w:rFonts w:hint="cs"/>
          <w:rtl/>
          <w:lang w:eastAsia="he-IL"/>
        </w:rPr>
        <w:t>פלסטינית</w:t>
      </w:r>
      <w:r w:rsidR="00D90BFB">
        <w:rPr>
          <w:rFonts w:hint="cs"/>
          <w:rtl/>
          <w:lang w:eastAsia="he-IL"/>
        </w:rPr>
        <w:t xml:space="preserve"> מגיעים לקבלות הפנים וכולי וכולי, מבססות זיקה שלדעתנו אין כל ספק שעונה </w:t>
      </w:r>
      <w:bookmarkStart w:id="2151" w:name="_ETM_Q1_4455116"/>
      <w:bookmarkEnd w:id="2151"/>
      <w:r w:rsidR="00D90BFB">
        <w:rPr>
          <w:rFonts w:hint="cs"/>
          <w:rtl/>
          <w:lang w:eastAsia="he-IL"/>
        </w:rPr>
        <w:t>על</w:t>
      </w:r>
      <w:r w:rsidR="00CE36B9">
        <w:rPr>
          <w:rFonts w:hint="cs"/>
          <w:rtl/>
          <w:lang w:eastAsia="he-IL"/>
        </w:rPr>
        <w:t xml:space="preserve"> </w:t>
      </w:r>
      <w:r w:rsidR="00D90BFB">
        <w:rPr>
          <w:rFonts w:hint="cs"/>
          <w:rtl/>
          <w:lang w:eastAsia="he-IL"/>
        </w:rPr>
        <w:t xml:space="preserve">הדרישות שהוצגו כאן בהצעת החוק </w:t>
      </w:r>
      <w:bookmarkStart w:id="2152" w:name="_ETM_Q1_4461568"/>
      <w:bookmarkEnd w:id="2152"/>
      <w:r w:rsidR="00D90BFB">
        <w:rPr>
          <w:rFonts w:hint="cs"/>
          <w:rtl/>
          <w:lang w:eastAsia="he-IL"/>
        </w:rPr>
        <w:t>למעמד ברשות. חוזרת השאלה שאם הם אינם תושבי הרשות</w:t>
      </w:r>
      <w:bookmarkStart w:id="2153" w:name="_ETM_Q1_4469554"/>
      <w:bookmarkEnd w:id="2153"/>
      <w:r w:rsidR="00D90BFB">
        <w:rPr>
          <w:rFonts w:hint="cs"/>
          <w:rtl/>
          <w:lang w:eastAsia="he-IL"/>
        </w:rPr>
        <w:t xml:space="preserve"> ה</w:t>
      </w:r>
      <w:r w:rsidR="00437C53">
        <w:rPr>
          <w:rFonts w:hint="cs"/>
          <w:rtl/>
          <w:lang w:eastAsia="he-IL"/>
        </w:rPr>
        <w:t>פלסטינית</w:t>
      </w:r>
      <w:r w:rsidR="00D90BFB">
        <w:rPr>
          <w:rFonts w:hint="cs"/>
          <w:rtl/>
          <w:lang w:eastAsia="he-IL"/>
        </w:rPr>
        <w:t xml:space="preserve">, מבחינת ישראל אינם אזרחים של מדינה, אז מה הם? </w:t>
      </w:r>
      <w:bookmarkStart w:id="2154" w:name="_ETM_Q1_4473996"/>
      <w:bookmarkEnd w:id="2154"/>
      <w:r w:rsidR="00D90BFB">
        <w:rPr>
          <w:rFonts w:hint="cs"/>
          <w:rtl/>
          <w:lang w:eastAsia="he-IL"/>
        </w:rPr>
        <w:t>התושבים</w:t>
      </w:r>
      <w:r w:rsidR="00CE36B9">
        <w:rPr>
          <w:rFonts w:hint="cs"/>
          <w:rtl/>
          <w:lang w:eastAsia="he-IL"/>
        </w:rPr>
        <w:t xml:space="preserve"> </w:t>
      </w:r>
      <w:r w:rsidR="00D90BFB">
        <w:rPr>
          <w:rFonts w:hint="cs"/>
          <w:rtl/>
          <w:lang w:eastAsia="he-IL"/>
        </w:rPr>
        <w:t>הקיימים. שאלה לגברת רג'ואן ממשרד המשפטים. יש להם מעמד במשפט הבין-לאומי? הם אזרחים של מישהו?</w:t>
      </w:r>
    </w:p>
    <w:p w14:paraId="6D3888F5" w14:textId="77777777" w:rsidR="00D90BFB" w:rsidRDefault="00D90BFB" w:rsidP="005F33FC">
      <w:pPr>
        <w:rPr>
          <w:rtl/>
          <w:lang w:eastAsia="he-IL"/>
        </w:rPr>
      </w:pPr>
      <w:bookmarkStart w:id="2155" w:name="_ETM_Q1_4477690"/>
      <w:bookmarkStart w:id="2156" w:name="_ETM_Q1_4477725"/>
      <w:bookmarkEnd w:id="2155"/>
      <w:bookmarkEnd w:id="2156"/>
    </w:p>
    <w:p w14:paraId="2CEB1A0A" w14:textId="77777777" w:rsidR="00D90BFB" w:rsidRDefault="00D90BFB" w:rsidP="00D90BFB">
      <w:pPr>
        <w:pStyle w:val="af9"/>
        <w:keepNext/>
        <w:rPr>
          <w:rtl/>
          <w:lang w:eastAsia="he-IL"/>
        </w:rPr>
      </w:pPr>
      <w:bookmarkStart w:id="2157" w:name="ET_guest_900273_316"/>
      <w:r w:rsidRPr="00D90BFB">
        <w:rPr>
          <w:rStyle w:val="TagStyle"/>
          <w:rtl/>
        </w:rPr>
        <w:t xml:space="preserve"> &lt;&lt; אורח &gt;&gt; </w:t>
      </w:r>
      <w:r>
        <w:rPr>
          <w:rtl/>
          <w:lang w:eastAsia="he-IL"/>
        </w:rPr>
        <w:t>גלית רג'ואן:</w:t>
      </w:r>
      <w:r w:rsidRPr="00D90BFB">
        <w:rPr>
          <w:rStyle w:val="TagStyle"/>
          <w:rtl/>
        </w:rPr>
        <w:t xml:space="preserve"> &lt;&lt; אורח &gt;&gt;</w:t>
      </w:r>
      <w:r w:rsidR="00634A29">
        <w:rPr>
          <w:rtl/>
          <w:lang w:eastAsia="he-IL"/>
        </w:rPr>
        <w:t xml:space="preserve"> </w:t>
      </w:r>
      <w:bookmarkEnd w:id="2157"/>
    </w:p>
    <w:p w14:paraId="5252AF00" w14:textId="77777777" w:rsidR="00D90BFB" w:rsidRDefault="00D90BFB" w:rsidP="00D90BFB">
      <w:pPr>
        <w:pStyle w:val="KeepWithNext"/>
        <w:rPr>
          <w:rtl/>
          <w:lang w:eastAsia="he-IL"/>
        </w:rPr>
      </w:pPr>
    </w:p>
    <w:p w14:paraId="491063C6" w14:textId="77777777" w:rsidR="00D90BFB" w:rsidRDefault="00D90BFB" w:rsidP="00D90BFB">
      <w:pPr>
        <w:rPr>
          <w:rtl/>
          <w:lang w:eastAsia="he-IL"/>
        </w:rPr>
      </w:pPr>
      <w:bookmarkStart w:id="2158" w:name="_ETM_Q1_4479292"/>
      <w:bookmarkStart w:id="2159" w:name="_ETM_Q1_4479335"/>
      <w:bookmarkEnd w:id="2158"/>
      <w:bookmarkEnd w:id="2159"/>
      <w:r>
        <w:rPr>
          <w:rFonts w:hint="cs"/>
          <w:rtl/>
          <w:lang w:eastAsia="he-IL"/>
        </w:rPr>
        <w:t xml:space="preserve">אנחנו מדברים בשני </w:t>
      </w:r>
      <w:bookmarkStart w:id="2160" w:name="_ETM_Q1_4488074"/>
      <w:bookmarkEnd w:id="2160"/>
      <w:r>
        <w:rPr>
          <w:rFonts w:hint="cs"/>
          <w:rtl/>
          <w:lang w:eastAsia="he-IL"/>
        </w:rPr>
        <w:t xml:space="preserve">מישורים. במישור הטכני, אני אומרת שכאשר אתה כותב </w:t>
      </w:r>
      <w:bookmarkStart w:id="2161" w:name="_ETM_Q1_4490588"/>
      <w:bookmarkEnd w:id="2161"/>
      <w:r>
        <w:rPr>
          <w:rFonts w:hint="cs"/>
          <w:rtl/>
          <w:lang w:eastAsia="he-IL"/>
        </w:rPr>
        <w:t>בחקיקה - - -</w:t>
      </w:r>
    </w:p>
    <w:p w14:paraId="14D0756E" w14:textId="77777777" w:rsidR="00D90BFB" w:rsidRDefault="00D90BFB" w:rsidP="00D90BFB">
      <w:pPr>
        <w:rPr>
          <w:rtl/>
          <w:lang w:eastAsia="he-IL"/>
        </w:rPr>
      </w:pPr>
    </w:p>
    <w:p w14:paraId="1C35AFEA" w14:textId="77777777" w:rsidR="00D90BFB" w:rsidRDefault="00D90BFB" w:rsidP="00D90BFB">
      <w:pPr>
        <w:pStyle w:val="a4"/>
        <w:keepNext/>
        <w:rPr>
          <w:rtl/>
        </w:rPr>
      </w:pPr>
      <w:bookmarkStart w:id="2162" w:name="ET_speaker_תומר_רוזנר_320"/>
      <w:r w:rsidRPr="00D90BFB">
        <w:rPr>
          <w:rStyle w:val="TagStyle"/>
          <w:rtl/>
        </w:rPr>
        <w:t xml:space="preserve"> &lt;&lt; דובר &gt;&gt; </w:t>
      </w:r>
      <w:r>
        <w:rPr>
          <w:rtl/>
        </w:rPr>
        <w:t>תומר רוזנר:</w:t>
      </w:r>
      <w:r w:rsidRPr="00D90BFB">
        <w:rPr>
          <w:rStyle w:val="TagStyle"/>
          <w:rtl/>
        </w:rPr>
        <w:t xml:space="preserve"> &lt;&lt; דובר &gt;&gt;</w:t>
      </w:r>
      <w:r w:rsidR="00634A29">
        <w:rPr>
          <w:rtl/>
        </w:rPr>
        <w:t xml:space="preserve"> </w:t>
      </w:r>
      <w:bookmarkEnd w:id="2162"/>
    </w:p>
    <w:p w14:paraId="52AA6B44" w14:textId="77777777" w:rsidR="00D90BFB" w:rsidRDefault="00D90BFB" w:rsidP="00D90BFB">
      <w:pPr>
        <w:pStyle w:val="KeepWithNext"/>
        <w:rPr>
          <w:rtl/>
          <w:lang w:eastAsia="he-IL"/>
        </w:rPr>
      </w:pPr>
    </w:p>
    <w:p w14:paraId="6EE1DF93" w14:textId="77777777" w:rsidR="00D90BFB" w:rsidRDefault="00D90BFB" w:rsidP="00D90BFB">
      <w:pPr>
        <w:rPr>
          <w:rtl/>
          <w:lang w:eastAsia="he-IL"/>
        </w:rPr>
      </w:pPr>
      <w:r>
        <w:rPr>
          <w:rFonts w:hint="cs"/>
          <w:rtl/>
          <w:lang w:eastAsia="he-IL"/>
        </w:rPr>
        <w:t>לא.</w:t>
      </w:r>
      <w:r w:rsidR="00CE36B9">
        <w:rPr>
          <w:rFonts w:hint="cs"/>
          <w:rtl/>
          <w:lang w:eastAsia="he-IL"/>
        </w:rPr>
        <w:t xml:space="preserve"> </w:t>
      </w:r>
      <w:r>
        <w:rPr>
          <w:rFonts w:hint="cs"/>
          <w:rtl/>
          <w:lang w:eastAsia="he-IL"/>
        </w:rPr>
        <w:t>שאלה עובדתית. מה ישראל חושבת לגבי תושב רמאללה היום. מה הוא?</w:t>
      </w:r>
    </w:p>
    <w:p w14:paraId="6A4AFC5E" w14:textId="77777777" w:rsidR="00D90BFB" w:rsidRDefault="00D90BFB" w:rsidP="00D90BFB">
      <w:pPr>
        <w:rPr>
          <w:rtl/>
          <w:lang w:eastAsia="he-IL"/>
        </w:rPr>
      </w:pPr>
      <w:bookmarkStart w:id="2163" w:name="_ETM_Q1_4495006"/>
      <w:bookmarkStart w:id="2164" w:name="_ETM_Q1_4495042"/>
      <w:bookmarkStart w:id="2165" w:name="_ETM_Q1_4496478"/>
      <w:bookmarkEnd w:id="2163"/>
      <w:bookmarkEnd w:id="2164"/>
      <w:bookmarkEnd w:id="2165"/>
    </w:p>
    <w:p w14:paraId="59C086A0" w14:textId="77777777" w:rsidR="00D90BFB" w:rsidRDefault="00D90BFB" w:rsidP="00D90BFB">
      <w:pPr>
        <w:pStyle w:val="af9"/>
        <w:keepNext/>
        <w:rPr>
          <w:rtl/>
          <w:lang w:eastAsia="he-IL"/>
        </w:rPr>
      </w:pPr>
      <w:bookmarkStart w:id="2166" w:name="ET_guest_900273_321"/>
      <w:r w:rsidRPr="00D90BFB">
        <w:rPr>
          <w:rStyle w:val="TagStyle"/>
          <w:rtl/>
        </w:rPr>
        <w:t xml:space="preserve"> &lt;&lt; אורח &gt;&gt; </w:t>
      </w:r>
      <w:r>
        <w:rPr>
          <w:rtl/>
          <w:lang w:eastAsia="he-IL"/>
        </w:rPr>
        <w:t>גלית רג'ואן:</w:t>
      </w:r>
      <w:r w:rsidRPr="00D90BFB">
        <w:rPr>
          <w:rStyle w:val="TagStyle"/>
          <w:rtl/>
        </w:rPr>
        <w:t xml:space="preserve"> &lt;&lt; אורח &gt;&gt;</w:t>
      </w:r>
      <w:r w:rsidR="00634A29">
        <w:rPr>
          <w:rtl/>
          <w:lang w:eastAsia="he-IL"/>
        </w:rPr>
        <w:t xml:space="preserve"> </w:t>
      </w:r>
      <w:bookmarkEnd w:id="2166"/>
    </w:p>
    <w:p w14:paraId="49F99838" w14:textId="77777777" w:rsidR="00D90BFB" w:rsidRDefault="00D90BFB" w:rsidP="00D90BFB">
      <w:pPr>
        <w:pStyle w:val="KeepWithNext"/>
        <w:rPr>
          <w:rtl/>
          <w:lang w:eastAsia="he-IL"/>
        </w:rPr>
      </w:pPr>
    </w:p>
    <w:p w14:paraId="07516BFF" w14:textId="77777777" w:rsidR="00D90BFB" w:rsidRDefault="00D90BFB" w:rsidP="00D90BFB">
      <w:pPr>
        <w:rPr>
          <w:rtl/>
          <w:lang w:eastAsia="he-IL"/>
        </w:rPr>
      </w:pPr>
      <w:bookmarkStart w:id="2167" w:name="_ETM_Q1_4496875"/>
      <w:bookmarkStart w:id="2168" w:name="_ETM_Q1_4496917"/>
      <w:bookmarkEnd w:id="2167"/>
      <w:bookmarkEnd w:id="2168"/>
      <w:r>
        <w:rPr>
          <w:rFonts w:hint="cs"/>
          <w:rtl/>
          <w:lang w:eastAsia="he-IL"/>
        </w:rPr>
        <w:t xml:space="preserve">דיברנו </w:t>
      </w:r>
      <w:bookmarkStart w:id="2169" w:name="_ETM_Q1_4500837"/>
      <w:bookmarkEnd w:id="2169"/>
      <w:r>
        <w:rPr>
          <w:rFonts w:hint="cs"/>
          <w:rtl/>
          <w:lang w:eastAsia="he-IL"/>
        </w:rPr>
        <w:t>על זה בעבר. ברור שלאנשים שנמצאים באחריות הרשות ה</w:t>
      </w:r>
      <w:r w:rsidR="00437C53">
        <w:rPr>
          <w:rFonts w:hint="cs"/>
          <w:rtl/>
          <w:lang w:eastAsia="he-IL"/>
        </w:rPr>
        <w:t>פלסטינית</w:t>
      </w:r>
      <w:r>
        <w:rPr>
          <w:rFonts w:hint="cs"/>
          <w:rtl/>
          <w:lang w:eastAsia="he-IL"/>
        </w:rPr>
        <w:t xml:space="preserve"> יש </w:t>
      </w:r>
      <w:bookmarkStart w:id="2170" w:name="_ETM_Q1_4501094"/>
      <w:bookmarkEnd w:id="2170"/>
      <w:r>
        <w:rPr>
          <w:rFonts w:hint="cs"/>
          <w:rtl/>
          <w:lang w:eastAsia="he-IL"/>
        </w:rPr>
        <w:t xml:space="preserve">איזשהו מעמד ויש איזשהו אגד זכויות. יכול להיות שאגד </w:t>
      </w:r>
      <w:bookmarkStart w:id="2171" w:name="_ETM_Q1_4508425"/>
      <w:bookmarkEnd w:id="2171"/>
      <w:r>
        <w:rPr>
          <w:rFonts w:hint="cs"/>
          <w:rtl/>
          <w:lang w:eastAsia="he-IL"/>
        </w:rPr>
        <w:t xml:space="preserve">הזכויות הזה הוא כזה שהוא מספיק כדי להיות שווה ערך </w:t>
      </w:r>
      <w:bookmarkStart w:id="2172" w:name="_ETM_Q1_4512738"/>
      <w:bookmarkEnd w:id="2172"/>
      <w:r>
        <w:rPr>
          <w:rFonts w:hint="cs"/>
          <w:rtl/>
          <w:lang w:eastAsia="he-IL"/>
        </w:rPr>
        <w:t>לצורך העניין למעמד של תושב קבע בישראל.</w:t>
      </w:r>
    </w:p>
    <w:p w14:paraId="59A8CC55" w14:textId="77777777" w:rsidR="00D90BFB" w:rsidRDefault="00D90BFB" w:rsidP="00D90BFB">
      <w:pPr>
        <w:rPr>
          <w:rtl/>
          <w:lang w:eastAsia="he-IL"/>
        </w:rPr>
      </w:pPr>
    </w:p>
    <w:p w14:paraId="3BB3C9A6" w14:textId="77777777" w:rsidR="00D90BFB" w:rsidRDefault="00D90BFB" w:rsidP="00D90BFB">
      <w:pPr>
        <w:pStyle w:val="a4"/>
        <w:keepNext/>
        <w:rPr>
          <w:rtl/>
        </w:rPr>
      </w:pPr>
      <w:bookmarkStart w:id="2173" w:name="ET_speaker_4590_322"/>
      <w:r w:rsidRPr="00D90BFB">
        <w:rPr>
          <w:rStyle w:val="TagStyle"/>
          <w:rtl/>
        </w:rPr>
        <w:t xml:space="preserve"> &lt;&lt; דובר &gt;&gt; </w:t>
      </w:r>
      <w:r>
        <w:rPr>
          <w:rtl/>
        </w:rPr>
        <w:t>זאב אלקין (המחנה הממלכתי):</w:t>
      </w:r>
      <w:r w:rsidRPr="00D90BFB">
        <w:rPr>
          <w:rStyle w:val="TagStyle"/>
          <w:rtl/>
        </w:rPr>
        <w:t xml:space="preserve"> &lt;&lt; דובר &gt;&gt;</w:t>
      </w:r>
      <w:r w:rsidR="00634A29">
        <w:rPr>
          <w:rtl/>
        </w:rPr>
        <w:t xml:space="preserve"> </w:t>
      </w:r>
      <w:bookmarkEnd w:id="2173"/>
    </w:p>
    <w:p w14:paraId="7B4BA6F0" w14:textId="77777777" w:rsidR="00D90BFB" w:rsidRDefault="00D90BFB" w:rsidP="00D90BFB">
      <w:pPr>
        <w:pStyle w:val="KeepWithNext"/>
        <w:rPr>
          <w:rtl/>
          <w:lang w:eastAsia="he-IL"/>
        </w:rPr>
      </w:pPr>
    </w:p>
    <w:p w14:paraId="205049E3" w14:textId="77777777" w:rsidR="00D90BFB" w:rsidRDefault="00D90BFB" w:rsidP="00D90BFB">
      <w:pPr>
        <w:rPr>
          <w:rtl/>
          <w:lang w:eastAsia="he-IL"/>
        </w:rPr>
      </w:pPr>
      <w:r>
        <w:rPr>
          <w:rFonts w:hint="cs"/>
          <w:rtl/>
          <w:lang w:eastAsia="he-IL"/>
        </w:rPr>
        <w:t xml:space="preserve">הוא לא חייב </w:t>
      </w:r>
      <w:bookmarkStart w:id="2174" w:name="_ETM_Q1_4515645"/>
      <w:bookmarkEnd w:id="2174"/>
      <w:r>
        <w:rPr>
          <w:rFonts w:hint="cs"/>
          <w:rtl/>
          <w:lang w:eastAsia="he-IL"/>
        </w:rPr>
        <w:t xml:space="preserve">להיות. דיברנו לפני כמה דקות על כך </w:t>
      </w:r>
      <w:bookmarkStart w:id="2175" w:name="_ETM_Q1_4520711"/>
      <w:bookmarkEnd w:id="2175"/>
      <w:r>
        <w:rPr>
          <w:rFonts w:hint="cs"/>
          <w:rtl/>
          <w:lang w:eastAsia="he-IL"/>
        </w:rPr>
        <w:t xml:space="preserve">שגם תושב קבע זה לא הרף העליון למי ששוללים ממנו </w:t>
      </w:r>
      <w:bookmarkStart w:id="2176" w:name="_ETM_Q1_4522744"/>
      <w:bookmarkEnd w:id="2176"/>
      <w:r>
        <w:rPr>
          <w:rFonts w:hint="cs"/>
          <w:rtl/>
          <w:lang w:eastAsia="he-IL"/>
        </w:rPr>
        <w:t>אזרחות אלא אפשר לייצר אגד הרבה יותר נמוך שעדיין</w:t>
      </w:r>
      <w:bookmarkStart w:id="2177" w:name="_ETM_Q1_4526176"/>
      <w:bookmarkEnd w:id="2177"/>
      <w:r>
        <w:rPr>
          <w:rFonts w:hint="cs"/>
          <w:rtl/>
          <w:lang w:eastAsia="he-IL"/>
        </w:rPr>
        <w:t xml:space="preserve"> יעמוד בדרישות הבין-לאומיות. זה אפילו יכול </w:t>
      </w:r>
      <w:bookmarkStart w:id="2178" w:name="_ETM_Q1_4528747"/>
      <w:bookmarkEnd w:id="2178"/>
      <w:r>
        <w:rPr>
          <w:rFonts w:hint="cs"/>
          <w:rtl/>
          <w:lang w:eastAsia="he-IL"/>
        </w:rPr>
        <w:t>להיות פחות</w:t>
      </w:r>
      <w:r w:rsidR="002B48D8">
        <w:rPr>
          <w:rFonts w:hint="cs"/>
          <w:rtl/>
          <w:lang w:eastAsia="he-IL"/>
        </w:rPr>
        <w:t>.</w:t>
      </w:r>
    </w:p>
    <w:p w14:paraId="432F5751" w14:textId="77777777" w:rsidR="00D90BFB" w:rsidRDefault="00D90BFB" w:rsidP="00D90BFB">
      <w:pPr>
        <w:rPr>
          <w:rtl/>
          <w:lang w:eastAsia="he-IL"/>
        </w:rPr>
      </w:pPr>
      <w:bookmarkStart w:id="2179" w:name="_ETM_Q1_4528784"/>
      <w:bookmarkStart w:id="2180" w:name="_ETM_Q1_4528821"/>
      <w:bookmarkStart w:id="2181" w:name="_ETM_Q1_4529477"/>
      <w:bookmarkEnd w:id="2179"/>
      <w:bookmarkEnd w:id="2180"/>
      <w:bookmarkEnd w:id="2181"/>
    </w:p>
    <w:p w14:paraId="0A358DB4" w14:textId="77777777" w:rsidR="00D90BFB" w:rsidRDefault="00D90BFB" w:rsidP="00D90BFB">
      <w:pPr>
        <w:pStyle w:val="af9"/>
        <w:keepNext/>
        <w:rPr>
          <w:rtl/>
          <w:lang w:eastAsia="he-IL"/>
        </w:rPr>
      </w:pPr>
      <w:bookmarkStart w:id="2182" w:name="ET_guest_900273_323"/>
      <w:r w:rsidRPr="00D90BFB">
        <w:rPr>
          <w:rStyle w:val="TagStyle"/>
          <w:rtl/>
        </w:rPr>
        <w:t xml:space="preserve"> &lt;&lt; אורח &gt;&gt; </w:t>
      </w:r>
      <w:r>
        <w:rPr>
          <w:rtl/>
          <w:lang w:eastAsia="he-IL"/>
        </w:rPr>
        <w:t>גלית רג'ואן:</w:t>
      </w:r>
      <w:r w:rsidRPr="00D90BFB">
        <w:rPr>
          <w:rStyle w:val="TagStyle"/>
          <w:rtl/>
        </w:rPr>
        <w:t xml:space="preserve"> &lt;&lt; אורח &gt;&gt;</w:t>
      </w:r>
      <w:r w:rsidR="00634A29">
        <w:rPr>
          <w:rtl/>
          <w:lang w:eastAsia="he-IL"/>
        </w:rPr>
        <w:t xml:space="preserve"> </w:t>
      </w:r>
      <w:bookmarkEnd w:id="2182"/>
    </w:p>
    <w:p w14:paraId="4389EC9C" w14:textId="77777777" w:rsidR="00D90BFB" w:rsidRDefault="00D90BFB" w:rsidP="00D90BFB">
      <w:pPr>
        <w:pStyle w:val="KeepWithNext"/>
        <w:rPr>
          <w:rtl/>
          <w:lang w:eastAsia="he-IL"/>
        </w:rPr>
      </w:pPr>
    </w:p>
    <w:p w14:paraId="1D46FBAF" w14:textId="77777777" w:rsidR="00D90BFB" w:rsidRDefault="00D90BFB" w:rsidP="00D90BFB">
      <w:pPr>
        <w:rPr>
          <w:rtl/>
          <w:lang w:eastAsia="he-IL"/>
        </w:rPr>
      </w:pPr>
      <w:bookmarkStart w:id="2183" w:name="_ETM_Q1_4529826"/>
      <w:bookmarkStart w:id="2184" w:name="_ETM_Q1_4529867"/>
      <w:bookmarkEnd w:id="2183"/>
      <w:bookmarkEnd w:id="2184"/>
      <w:r>
        <w:rPr>
          <w:rFonts w:hint="cs"/>
          <w:rtl/>
          <w:lang w:eastAsia="he-IL"/>
        </w:rPr>
        <w:t>מה שאמרה חברתי אביטל</w:t>
      </w:r>
      <w:r w:rsidR="002B48D8">
        <w:rPr>
          <w:rFonts w:hint="cs"/>
          <w:rtl/>
          <w:lang w:eastAsia="he-IL"/>
        </w:rPr>
        <w:t xml:space="preserve"> זה שיש כאן איזשהו פער עובדתי</w:t>
      </w:r>
      <w:r w:rsidR="0056255A">
        <w:rPr>
          <w:rFonts w:hint="cs"/>
          <w:rtl/>
          <w:lang w:eastAsia="he-IL"/>
        </w:rPr>
        <w:t>.</w:t>
      </w:r>
      <w:r w:rsidR="002B48D8">
        <w:rPr>
          <w:rFonts w:hint="cs"/>
          <w:rtl/>
          <w:lang w:eastAsia="he-IL"/>
        </w:rPr>
        <w:t xml:space="preserve"> הקריא חבר הכנסת כץ </w:t>
      </w:r>
      <w:r w:rsidR="0056255A">
        <w:rPr>
          <w:rtl/>
          <w:lang w:eastAsia="he-IL"/>
        </w:rPr>
        <w:t>–</w:t>
      </w:r>
      <w:r w:rsidR="0056255A">
        <w:rPr>
          <w:rFonts w:hint="cs"/>
          <w:rtl/>
          <w:lang w:eastAsia="he-IL"/>
        </w:rPr>
        <w:t xml:space="preserve"> אני לא יודעת מה זה, מבוא, פסקה </w:t>
      </w:r>
      <w:r w:rsidR="0056255A">
        <w:rPr>
          <w:rtl/>
          <w:lang w:eastAsia="he-IL"/>
        </w:rPr>
        <w:t>–</w:t>
      </w:r>
      <w:r w:rsidR="0056255A">
        <w:rPr>
          <w:rFonts w:hint="cs"/>
          <w:rtl/>
          <w:lang w:eastAsia="he-IL"/>
        </w:rPr>
        <w:t xml:space="preserve"> מתוך החקיקה ה</w:t>
      </w:r>
      <w:r w:rsidR="00437C53">
        <w:rPr>
          <w:rFonts w:hint="cs"/>
          <w:rtl/>
          <w:lang w:eastAsia="he-IL"/>
        </w:rPr>
        <w:t>פלסטינית</w:t>
      </w:r>
      <w:r w:rsidR="0056255A">
        <w:rPr>
          <w:rFonts w:hint="cs"/>
          <w:rtl/>
          <w:lang w:eastAsia="he-IL"/>
        </w:rPr>
        <w:t>.</w:t>
      </w:r>
    </w:p>
    <w:p w14:paraId="47322857" w14:textId="77777777" w:rsidR="0056255A" w:rsidRDefault="0056255A" w:rsidP="00D90BFB">
      <w:pPr>
        <w:rPr>
          <w:rtl/>
          <w:lang w:eastAsia="he-IL"/>
        </w:rPr>
      </w:pPr>
    </w:p>
    <w:p w14:paraId="6A425B2F" w14:textId="77777777" w:rsidR="0056255A" w:rsidRDefault="0056255A" w:rsidP="0056255A">
      <w:pPr>
        <w:pStyle w:val="af6"/>
        <w:keepNext/>
        <w:rPr>
          <w:rtl/>
        </w:rPr>
      </w:pPr>
      <w:bookmarkStart w:id="2185" w:name="ET_yor_5786_324"/>
      <w:r w:rsidRPr="0056255A">
        <w:rPr>
          <w:rStyle w:val="TagStyle"/>
          <w:rtl/>
        </w:rPr>
        <w:t xml:space="preserve"> &lt;&lt; יור &gt;&gt; </w:t>
      </w:r>
      <w:r>
        <w:rPr>
          <w:rtl/>
        </w:rPr>
        <w:t>היו"ר אופיר כץ:</w:t>
      </w:r>
      <w:r w:rsidRPr="0056255A">
        <w:rPr>
          <w:rStyle w:val="TagStyle"/>
          <w:rtl/>
        </w:rPr>
        <w:t xml:space="preserve"> &lt;&lt; יור &gt;&gt;</w:t>
      </w:r>
      <w:r w:rsidR="00634A29">
        <w:rPr>
          <w:rtl/>
        </w:rPr>
        <w:t xml:space="preserve"> </w:t>
      </w:r>
      <w:bookmarkEnd w:id="2185"/>
    </w:p>
    <w:p w14:paraId="0EB10227" w14:textId="77777777" w:rsidR="0056255A" w:rsidRDefault="0056255A" w:rsidP="0056255A">
      <w:pPr>
        <w:pStyle w:val="KeepWithNext"/>
        <w:rPr>
          <w:rtl/>
          <w:lang w:eastAsia="he-IL"/>
        </w:rPr>
      </w:pPr>
    </w:p>
    <w:p w14:paraId="37AC511C" w14:textId="77777777" w:rsidR="0056255A" w:rsidRDefault="0056255A" w:rsidP="0056255A">
      <w:pPr>
        <w:rPr>
          <w:rtl/>
          <w:lang w:eastAsia="he-IL"/>
        </w:rPr>
      </w:pPr>
      <w:r>
        <w:rPr>
          <w:rFonts w:hint="cs"/>
          <w:rtl/>
          <w:lang w:eastAsia="he-IL"/>
        </w:rPr>
        <w:t>חוק.</w:t>
      </w:r>
    </w:p>
    <w:p w14:paraId="68B068D3" w14:textId="77777777" w:rsidR="0056255A" w:rsidRDefault="0056255A" w:rsidP="0056255A">
      <w:pPr>
        <w:rPr>
          <w:rtl/>
          <w:lang w:eastAsia="he-IL"/>
        </w:rPr>
      </w:pPr>
      <w:bookmarkStart w:id="2186" w:name="_ETM_Q1_4538805"/>
      <w:bookmarkStart w:id="2187" w:name="_ETM_Q1_4538836"/>
      <w:bookmarkStart w:id="2188" w:name="_ETM_Q1_4538752"/>
      <w:bookmarkEnd w:id="2186"/>
      <w:bookmarkEnd w:id="2187"/>
      <w:bookmarkEnd w:id="2188"/>
    </w:p>
    <w:p w14:paraId="52B255B2" w14:textId="77777777" w:rsidR="0056255A" w:rsidRDefault="0056255A" w:rsidP="0056255A">
      <w:pPr>
        <w:pStyle w:val="af9"/>
        <w:keepNext/>
        <w:rPr>
          <w:rtl/>
          <w:lang w:eastAsia="he-IL"/>
        </w:rPr>
      </w:pPr>
      <w:bookmarkStart w:id="2189" w:name="ET_guest_900273_325"/>
      <w:r w:rsidRPr="0056255A">
        <w:rPr>
          <w:rStyle w:val="TagStyle"/>
          <w:rtl/>
        </w:rPr>
        <w:t xml:space="preserve"> &lt;&lt; אורח &gt;&gt; </w:t>
      </w:r>
      <w:r>
        <w:rPr>
          <w:rtl/>
          <w:lang w:eastAsia="he-IL"/>
        </w:rPr>
        <w:t>גלית רג'ואן:</w:t>
      </w:r>
      <w:r w:rsidRPr="0056255A">
        <w:rPr>
          <w:rStyle w:val="TagStyle"/>
          <w:rtl/>
        </w:rPr>
        <w:t xml:space="preserve"> &lt;&lt; אורח &gt;&gt;</w:t>
      </w:r>
      <w:r w:rsidR="00634A29">
        <w:rPr>
          <w:rtl/>
          <w:lang w:eastAsia="he-IL"/>
        </w:rPr>
        <w:t xml:space="preserve"> </w:t>
      </w:r>
      <w:bookmarkEnd w:id="2189"/>
    </w:p>
    <w:p w14:paraId="1E8E6ED9" w14:textId="77777777" w:rsidR="0056255A" w:rsidRDefault="0056255A" w:rsidP="0056255A">
      <w:pPr>
        <w:pStyle w:val="KeepWithNext"/>
        <w:rPr>
          <w:rtl/>
          <w:lang w:eastAsia="he-IL"/>
        </w:rPr>
      </w:pPr>
    </w:p>
    <w:p w14:paraId="593F44DC" w14:textId="77777777" w:rsidR="0056255A" w:rsidRDefault="0056255A" w:rsidP="0056255A">
      <w:pPr>
        <w:rPr>
          <w:rtl/>
          <w:lang w:eastAsia="he-IL"/>
        </w:rPr>
      </w:pPr>
      <w:bookmarkStart w:id="2190" w:name="_ETM_Q1_4543038"/>
      <w:bookmarkStart w:id="2191" w:name="_ETM_Q1_4543071"/>
      <w:bookmarkEnd w:id="2190"/>
      <w:bookmarkEnd w:id="2191"/>
      <w:r>
        <w:rPr>
          <w:rFonts w:hint="cs"/>
          <w:rtl/>
          <w:lang w:eastAsia="he-IL"/>
        </w:rPr>
        <w:t>במעשה אני</w:t>
      </w:r>
      <w:r w:rsidR="00CE36B9">
        <w:rPr>
          <w:rFonts w:hint="cs"/>
          <w:rtl/>
          <w:lang w:eastAsia="he-IL"/>
        </w:rPr>
        <w:t xml:space="preserve"> </w:t>
      </w:r>
      <w:r>
        <w:rPr>
          <w:rFonts w:hint="cs"/>
          <w:rtl/>
          <w:lang w:eastAsia="he-IL"/>
        </w:rPr>
        <w:t>לא יודעת אם זאת איזושהי הצהרה, כוונה, הצהרת כוונות שאומרת נראה את האנשים האלה כחלק מהלוחמים שלנו,</w:t>
      </w:r>
      <w:r w:rsidR="00CE36B9">
        <w:rPr>
          <w:rFonts w:hint="cs"/>
          <w:rtl/>
          <w:lang w:eastAsia="he-IL"/>
        </w:rPr>
        <w:t xml:space="preserve"> </w:t>
      </w:r>
      <w:r>
        <w:rPr>
          <w:rFonts w:hint="cs"/>
          <w:rtl/>
          <w:lang w:eastAsia="he-IL"/>
        </w:rPr>
        <w:t xml:space="preserve">והאם בסוף זה מתורגם לזה שכאשר הבן </w:t>
      </w:r>
      <w:bookmarkStart w:id="2192" w:name="_ETM_Q1_4551509"/>
      <w:bookmarkEnd w:id="2192"/>
      <w:r>
        <w:rPr>
          <w:rFonts w:hint="cs"/>
          <w:rtl/>
          <w:lang w:eastAsia="he-IL"/>
        </w:rPr>
        <w:t xml:space="preserve">אדם יובא לשטח </w:t>
      </w:r>
      <w:r>
        <w:rPr>
          <w:rFonts w:hint="cs"/>
          <w:lang w:eastAsia="he-IL"/>
        </w:rPr>
        <w:t>A</w:t>
      </w:r>
      <w:r>
        <w:rPr>
          <w:rFonts w:hint="cs"/>
          <w:rtl/>
          <w:lang w:eastAsia="he-IL"/>
        </w:rPr>
        <w:t xml:space="preserve">, ייתנו לו משהו ביד </w:t>
      </w:r>
      <w:bookmarkStart w:id="2193" w:name="_ETM_Q1_4552625"/>
      <w:bookmarkEnd w:id="2193"/>
      <w:r>
        <w:rPr>
          <w:rFonts w:hint="cs"/>
          <w:rtl/>
          <w:lang w:eastAsia="he-IL"/>
        </w:rPr>
        <w:t>או שהוא יהיה שם חסר.</w:t>
      </w:r>
      <w:bookmarkStart w:id="2194" w:name="_ETM_Q1_4556508"/>
      <w:bookmarkEnd w:id="2194"/>
    </w:p>
    <w:p w14:paraId="6B419771" w14:textId="77777777" w:rsidR="0056255A" w:rsidRDefault="0056255A" w:rsidP="0056255A">
      <w:pPr>
        <w:rPr>
          <w:rtl/>
          <w:lang w:eastAsia="he-IL"/>
        </w:rPr>
      </w:pPr>
      <w:bookmarkStart w:id="2195" w:name="_ETM_Q1_4556538"/>
      <w:bookmarkEnd w:id="2195"/>
    </w:p>
    <w:p w14:paraId="4E5BBCFE" w14:textId="77777777" w:rsidR="0056255A" w:rsidRDefault="0056255A" w:rsidP="0056255A">
      <w:pPr>
        <w:pStyle w:val="af6"/>
        <w:keepNext/>
        <w:rPr>
          <w:rtl/>
        </w:rPr>
      </w:pPr>
      <w:bookmarkStart w:id="2196" w:name="ET_yor_5786_326"/>
      <w:r w:rsidRPr="0056255A">
        <w:rPr>
          <w:rStyle w:val="TagStyle"/>
          <w:rtl/>
        </w:rPr>
        <w:t xml:space="preserve"> &lt;&lt; יור &gt;&gt; </w:t>
      </w:r>
      <w:r>
        <w:rPr>
          <w:rtl/>
        </w:rPr>
        <w:t>היו"ר אופיר כץ:</w:t>
      </w:r>
      <w:r w:rsidRPr="0056255A">
        <w:rPr>
          <w:rStyle w:val="TagStyle"/>
          <w:rtl/>
        </w:rPr>
        <w:t xml:space="preserve"> &lt;&lt; יור &gt;&gt;</w:t>
      </w:r>
      <w:r w:rsidR="00634A29">
        <w:rPr>
          <w:rtl/>
        </w:rPr>
        <w:t xml:space="preserve"> </w:t>
      </w:r>
      <w:bookmarkEnd w:id="2196"/>
    </w:p>
    <w:p w14:paraId="306E2854" w14:textId="77777777" w:rsidR="0056255A" w:rsidRDefault="0056255A" w:rsidP="0056255A">
      <w:pPr>
        <w:pStyle w:val="KeepWithNext"/>
        <w:rPr>
          <w:rtl/>
          <w:lang w:eastAsia="he-IL"/>
        </w:rPr>
      </w:pPr>
    </w:p>
    <w:p w14:paraId="0D0DE002" w14:textId="77777777" w:rsidR="0056255A" w:rsidRDefault="0056255A" w:rsidP="0056255A">
      <w:pPr>
        <w:rPr>
          <w:rtl/>
          <w:lang w:eastAsia="he-IL"/>
        </w:rPr>
      </w:pPr>
      <w:r>
        <w:rPr>
          <w:rFonts w:hint="cs"/>
          <w:rtl/>
          <w:lang w:eastAsia="he-IL"/>
        </w:rPr>
        <w:t>אני שולח</w:t>
      </w:r>
      <w:r w:rsidR="00CE36B9">
        <w:rPr>
          <w:rFonts w:hint="cs"/>
          <w:rtl/>
          <w:lang w:eastAsia="he-IL"/>
        </w:rPr>
        <w:t xml:space="preserve"> </w:t>
      </w:r>
      <w:bookmarkStart w:id="2197" w:name="_ETM_Q1_4554522"/>
      <w:bookmarkEnd w:id="2197"/>
      <w:r>
        <w:rPr>
          <w:rFonts w:hint="cs"/>
          <w:rtl/>
          <w:lang w:eastAsia="he-IL"/>
        </w:rPr>
        <w:t xml:space="preserve">אותו לשם כי הוא קיבל. </w:t>
      </w:r>
    </w:p>
    <w:p w14:paraId="685756C2" w14:textId="77777777" w:rsidR="0056255A" w:rsidRDefault="0056255A" w:rsidP="0056255A">
      <w:pPr>
        <w:rPr>
          <w:rtl/>
          <w:lang w:eastAsia="he-IL"/>
        </w:rPr>
      </w:pPr>
      <w:bookmarkStart w:id="2198" w:name="_ETM_Q1_4561473"/>
      <w:bookmarkStart w:id="2199" w:name="_ETM_Q1_4561504"/>
      <w:bookmarkEnd w:id="2198"/>
      <w:bookmarkEnd w:id="2199"/>
    </w:p>
    <w:p w14:paraId="79A84CDB" w14:textId="77777777" w:rsidR="0056255A" w:rsidRDefault="0056255A" w:rsidP="0056255A">
      <w:pPr>
        <w:pStyle w:val="af9"/>
        <w:keepNext/>
        <w:rPr>
          <w:rtl/>
          <w:lang w:eastAsia="he-IL"/>
        </w:rPr>
      </w:pPr>
      <w:bookmarkStart w:id="2200" w:name="ET_guest_900273_327"/>
      <w:r w:rsidRPr="0056255A">
        <w:rPr>
          <w:rStyle w:val="TagStyle"/>
          <w:rtl/>
        </w:rPr>
        <w:t xml:space="preserve"> &lt;&lt; אורח &gt;&gt; </w:t>
      </w:r>
      <w:r>
        <w:rPr>
          <w:rtl/>
          <w:lang w:eastAsia="he-IL"/>
        </w:rPr>
        <w:t>גלית רג'ואן:</w:t>
      </w:r>
      <w:r w:rsidRPr="0056255A">
        <w:rPr>
          <w:rStyle w:val="TagStyle"/>
          <w:rtl/>
        </w:rPr>
        <w:t xml:space="preserve"> &lt;&lt; אורח &gt;&gt;</w:t>
      </w:r>
      <w:r w:rsidR="00634A29">
        <w:rPr>
          <w:rtl/>
          <w:lang w:eastAsia="he-IL"/>
        </w:rPr>
        <w:t xml:space="preserve"> </w:t>
      </w:r>
      <w:bookmarkEnd w:id="2200"/>
    </w:p>
    <w:p w14:paraId="48995B7A" w14:textId="77777777" w:rsidR="0056255A" w:rsidRDefault="0056255A" w:rsidP="0056255A">
      <w:pPr>
        <w:pStyle w:val="KeepWithNext"/>
        <w:rPr>
          <w:rtl/>
          <w:lang w:eastAsia="he-IL"/>
        </w:rPr>
      </w:pPr>
    </w:p>
    <w:p w14:paraId="3E574324" w14:textId="77777777" w:rsidR="0056255A" w:rsidRDefault="0056255A" w:rsidP="0056255A">
      <w:pPr>
        <w:rPr>
          <w:rtl/>
          <w:lang w:eastAsia="he-IL"/>
        </w:rPr>
      </w:pPr>
      <w:r>
        <w:rPr>
          <w:rFonts w:hint="cs"/>
          <w:rtl/>
          <w:lang w:eastAsia="he-IL"/>
        </w:rPr>
        <w:t>בסדר, אבל מה שאנחנו רואים זה הכסף</w:t>
      </w:r>
      <w:r w:rsidR="00CE36B9">
        <w:rPr>
          <w:rFonts w:hint="cs"/>
          <w:rtl/>
          <w:lang w:eastAsia="he-IL"/>
        </w:rPr>
        <w:t xml:space="preserve"> </w:t>
      </w:r>
      <w:r>
        <w:rPr>
          <w:rFonts w:hint="cs"/>
          <w:rtl/>
          <w:lang w:eastAsia="he-IL"/>
        </w:rPr>
        <w:t xml:space="preserve">וזה לא אותו דבר כמו תעודת </w:t>
      </w:r>
      <w:bookmarkStart w:id="2201" w:name="_ETM_Q1_4558254"/>
      <w:bookmarkEnd w:id="2201"/>
      <w:r>
        <w:rPr>
          <w:rFonts w:hint="cs"/>
          <w:rtl/>
          <w:lang w:eastAsia="he-IL"/>
        </w:rPr>
        <w:t>זהות.</w:t>
      </w:r>
    </w:p>
    <w:p w14:paraId="34B7A487" w14:textId="77777777" w:rsidR="0056255A" w:rsidRDefault="0056255A" w:rsidP="0056255A">
      <w:pPr>
        <w:rPr>
          <w:rtl/>
          <w:lang w:eastAsia="he-IL"/>
        </w:rPr>
      </w:pPr>
    </w:p>
    <w:p w14:paraId="042FB0D4" w14:textId="77777777" w:rsidR="0056255A" w:rsidRDefault="0056255A" w:rsidP="0056255A">
      <w:pPr>
        <w:pStyle w:val="a4"/>
        <w:keepNext/>
        <w:rPr>
          <w:rtl/>
        </w:rPr>
      </w:pPr>
      <w:bookmarkStart w:id="2202" w:name="ET_speaker_6164_330"/>
      <w:r w:rsidRPr="0056255A">
        <w:rPr>
          <w:rStyle w:val="TagStyle"/>
          <w:rtl/>
        </w:rPr>
        <w:t xml:space="preserve"> &lt;&lt; דובר &gt;&gt; </w:t>
      </w:r>
      <w:r>
        <w:rPr>
          <w:rtl/>
        </w:rPr>
        <w:t>עמית הלוי (הליכוד):</w:t>
      </w:r>
      <w:r w:rsidRPr="0056255A">
        <w:rPr>
          <w:rStyle w:val="TagStyle"/>
          <w:rtl/>
        </w:rPr>
        <w:t xml:space="preserve"> &lt;&lt; דובר &gt;&gt;</w:t>
      </w:r>
      <w:r w:rsidR="00634A29">
        <w:rPr>
          <w:rtl/>
        </w:rPr>
        <w:t xml:space="preserve"> </w:t>
      </w:r>
      <w:bookmarkEnd w:id="2202"/>
    </w:p>
    <w:p w14:paraId="349F6A11" w14:textId="77777777" w:rsidR="0056255A" w:rsidRDefault="0056255A" w:rsidP="0056255A">
      <w:pPr>
        <w:pStyle w:val="KeepWithNext"/>
        <w:rPr>
          <w:rtl/>
          <w:lang w:eastAsia="he-IL"/>
        </w:rPr>
      </w:pPr>
    </w:p>
    <w:p w14:paraId="62B4D8BA" w14:textId="77777777" w:rsidR="0056255A" w:rsidRDefault="0056255A" w:rsidP="0056255A">
      <w:pPr>
        <w:rPr>
          <w:rtl/>
          <w:lang w:eastAsia="he-IL"/>
        </w:rPr>
      </w:pPr>
      <w:r>
        <w:rPr>
          <w:rFonts w:hint="cs"/>
          <w:rtl/>
          <w:lang w:eastAsia="he-IL"/>
        </w:rPr>
        <w:t xml:space="preserve">אותה שאלה בעניין הזה. נניח שיש לנו אזרח צרפתי שהוא </w:t>
      </w:r>
      <w:bookmarkStart w:id="2203" w:name="_ETM_Q1_4573297"/>
      <w:bookmarkEnd w:id="2203"/>
      <w:r>
        <w:rPr>
          <w:rFonts w:hint="cs"/>
          <w:rtl/>
          <w:lang w:eastAsia="he-IL"/>
        </w:rPr>
        <w:t xml:space="preserve">מחבל. צרפת תגיד, ברגע שאנחנו רוצים לגרש אותו אליה, </w:t>
      </w:r>
      <w:bookmarkStart w:id="2204" w:name="_ETM_Q1_4578130"/>
      <w:bookmarkEnd w:id="2204"/>
      <w:r>
        <w:rPr>
          <w:rFonts w:hint="cs"/>
          <w:rtl/>
          <w:lang w:eastAsia="he-IL"/>
        </w:rPr>
        <w:t>שהיא שוללת לו את האזרחות.</w:t>
      </w:r>
      <w:r w:rsidR="00CE36B9">
        <w:rPr>
          <w:rFonts w:hint="cs"/>
          <w:rtl/>
          <w:lang w:eastAsia="he-IL"/>
        </w:rPr>
        <w:t xml:space="preserve"> </w:t>
      </w:r>
      <w:r>
        <w:rPr>
          <w:rFonts w:hint="cs"/>
          <w:rtl/>
          <w:lang w:eastAsia="he-IL"/>
        </w:rPr>
        <w:t>מה נעשה?</w:t>
      </w:r>
    </w:p>
    <w:p w14:paraId="4EEB4D82" w14:textId="77777777" w:rsidR="0056255A" w:rsidRDefault="0056255A" w:rsidP="0056255A">
      <w:pPr>
        <w:rPr>
          <w:rtl/>
          <w:lang w:eastAsia="he-IL"/>
        </w:rPr>
      </w:pPr>
      <w:bookmarkStart w:id="2205" w:name="_ETM_Q1_4581557"/>
      <w:bookmarkStart w:id="2206" w:name="_ETM_Q1_4581594"/>
      <w:bookmarkEnd w:id="2205"/>
      <w:bookmarkEnd w:id="2206"/>
    </w:p>
    <w:p w14:paraId="34094A52" w14:textId="77777777" w:rsidR="0056255A" w:rsidRDefault="0056255A" w:rsidP="0056255A">
      <w:pPr>
        <w:pStyle w:val="af9"/>
        <w:keepNext/>
        <w:rPr>
          <w:rtl/>
          <w:lang w:eastAsia="he-IL"/>
        </w:rPr>
      </w:pPr>
      <w:bookmarkStart w:id="2207" w:name="ET_guest_900273_331"/>
      <w:r w:rsidRPr="0056255A">
        <w:rPr>
          <w:rStyle w:val="TagStyle"/>
          <w:rtl/>
        </w:rPr>
        <w:t xml:space="preserve"> &lt;&lt; אורח &gt;&gt; </w:t>
      </w:r>
      <w:r>
        <w:rPr>
          <w:rtl/>
          <w:lang w:eastAsia="he-IL"/>
        </w:rPr>
        <w:t>גלית רג'ואן:</w:t>
      </w:r>
      <w:r w:rsidRPr="0056255A">
        <w:rPr>
          <w:rStyle w:val="TagStyle"/>
          <w:rtl/>
        </w:rPr>
        <w:t xml:space="preserve"> &lt;&lt; אורח &gt;&gt;</w:t>
      </w:r>
      <w:r w:rsidR="00634A29">
        <w:rPr>
          <w:rtl/>
          <w:lang w:eastAsia="he-IL"/>
        </w:rPr>
        <w:t xml:space="preserve"> </w:t>
      </w:r>
      <w:bookmarkEnd w:id="2207"/>
    </w:p>
    <w:p w14:paraId="6374FA50" w14:textId="77777777" w:rsidR="0056255A" w:rsidRDefault="0056255A" w:rsidP="0056255A">
      <w:pPr>
        <w:pStyle w:val="KeepWithNext"/>
        <w:rPr>
          <w:rtl/>
          <w:lang w:eastAsia="he-IL"/>
        </w:rPr>
      </w:pPr>
    </w:p>
    <w:p w14:paraId="19B3B6B1" w14:textId="77777777" w:rsidR="0056255A" w:rsidRDefault="0056255A" w:rsidP="0056255A">
      <w:pPr>
        <w:rPr>
          <w:rtl/>
          <w:lang w:eastAsia="he-IL"/>
        </w:rPr>
      </w:pPr>
      <w:r>
        <w:rPr>
          <w:rFonts w:hint="cs"/>
          <w:rtl/>
          <w:lang w:eastAsia="he-IL"/>
        </w:rPr>
        <w:t xml:space="preserve">זה יוצר </w:t>
      </w:r>
      <w:bookmarkStart w:id="2208" w:name="_ETM_Q1_4582086"/>
      <w:bookmarkEnd w:id="2208"/>
      <w:r>
        <w:rPr>
          <w:rFonts w:hint="cs"/>
          <w:rtl/>
          <w:lang w:eastAsia="he-IL"/>
        </w:rPr>
        <w:t xml:space="preserve">בעיה דומה. </w:t>
      </w:r>
    </w:p>
    <w:p w14:paraId="1E745FCC" w14:textId="77777777" w:rsidR="0056255A" w:rsidRDefault="0056255A" w:rsidP="0056255A">
      <w:pPr>
        <w:rPr>
          <w:rtl/>
          <w:lang w:eastAsia="he-IL"/>
        </w:rPr>
      </w:pPr>
      <w:bookmarkStart w:id="2209" w:name="_ETM_Q1_4587212"/>
      <w:bookmarkStart w:id="2210" w:name="_ETM_Q1_4587246"/>
      <w:bookmarkEnd w:id="2209"/>
      <w:bookmarkEnd w:id="2210"/>
    </w:p>
    <w:p w14:paraId="718BD120" w14:textId="77777777" w:rsidR="0056255A" w:rsidRDefault="0056255A" w:rsidP="0056255A">
      <w:pPr>
        <w:pStyle w:val="a4"/>
        <w:keepNext/>
        <w:rPr>
          <w:rtl/>
        </w:rPr>
      </w:pPr>
      <w:bookmarkStart w:id="2211" w:name="ET_speaker_6164_332"/>
      <w:r w:rsidRPr="0056255A">
        <w:rPr>
          <w:rStyle w:val="TagStyle"/>
          <w:rtl/>
        </w:rPr>
        <w:t xml:space="preserve"> &lt;&lt; דובר &gt;&gt; </w:t>
      </w:r>
      <w:r>
        <w:rPr>
          <w:rtl/>
        </w:rPr>
        <w:t>עמית הלוי (הליכוד):</w:t>
      </w:r>
      <w:r w:rsidRPr="0056255A">
        <w:rPr>
          <w:rStyle w:val="TagStyle"/>
          <w:rtl/>
        </w:rPr>
        <w:t xml:space="preserve"> &lt;&lt; דובר &gt;&gt;</w:t>
      </w:r>
      <w:r w:rsidR="00634A29">
        <w:rPr>
          <w:rtl/>
        </w:rPr>
        <w:t xml:space="preserve"> </w:t>
      </w:r>
      <w:bookmarkEnd w:id="2211"/>
    </w:p>
    <w:p w14:paraId="1BE2A56C" w14:textId="77777777" w:rsidR="0056255A" w:rsidRDefault="0056255A" w:rsidP="0056255A">
      <w:pPr>
        <w:pStyle w:val="KeepWithNext"/>
        <w:rPr>
          <w:rtl/>
          <w:lang w:eastAsia="he-IL"/>
        </w:rPr>
      </w:pPr>
    </w:p>
    <w:p w14:paraId="60F0F02E" w14:textId="77777777" w:rsidR="0056255A" w:rsidRDefault="0056255A" w:rsidP="0056255A">
      <w:pPr>
        <w:rPr>
          <w:rtl/>
          <w:lang w:eastAsia="he-IL"/>
        </w:rPr>
      </w:pPr>
      <w:r>
        <w:rPr>
          <w:rFonts w:hint="cs"/>
          <w:rtl/>
          <w:lang w:eastAsia="he-IL"/>
        </w:rPr>
        <w:t>זאת אומרת, אנחנו נותנים את המפתח למדינה האחרת?</w:t>
      </w:r>
    </w:p>
    <w:p w14:paraId="163B0DA6" w14:textId="77777777" w:rsidR="0056255A" w:rsidRDefault="0056255A" w:rsidP="0056255A">
      <w:pPr>
        <w:rPr>
          <w:rtl/>
          <w:lang w:eastAsia="he-IL"/>
        </w:rPr>
      </w:pPr>
      <w:bookmarkStart w:id="2212" w:name="_ETM_Q1_4588150"/>
      <w:bookmarkStart w:id="2213" w:name="_ETM_Q1_4588187"/>
      <w:bookmarkStart w:id="2214" w:name="_ETM_Q1_4587026"/>
      <w:bookmarkEnd w:id="2212"/>
      <w:bookmarkEnd w:id="2213"/>
      <w:bookmarkEnd w:id="2214"/>
    </w:p>
    <w:p w14:paraId="72875339" w14:textId="77777777" w:rsidR="0056255A" w:rsidRDefault="0056255A" w:rsidP="0056255A">
      <w:pPr>
        <w:pStyle w:val="af9"/>
        <w:keepNext/>
        <w:rPr>
          <w:rtl/>
          <w:lang w:eastAsia="he-IL"/>
        </w:rPr>
      </w:pPr>
      <w:bookmarkStart w:id="2215" w:name="ET_guest_900273_333"/>
      <w:r w:rsidRPr="0056255A">
        <w:rPr>
          <w:rStyle w:val="TagStyle"/>
          <w:rtl/>
        </w:rPr>
        <w:t xml:space="preserve"> &lt;&lt; אורח &gt;&gt; </w:t>
      </w:r>
      <w:r>
        <w:rPr>
          <w:rtl/>
          <w:lang w:eastAsia="he-IL"/>
        </w:rPr>
        <w:t>גלית רג'ואן:</w:t>
      </w:r>
      <w:r w:rsidRPr="0056255A">
        <w:rPr>
          <w:rStyle w:val="TagStyle"/>
          <w:rtl/>
        </w:rPr>
        <w:t xml:space="preserve"> &lt;&lt; אורח &gt;&gt;</w:t>
      </w:r>
      <w:r w:rsidR="00634A29">
        <w:rPr>
          <w:rtl/>
          <w:lang w:eastAsia="he-IL"/>
        </w:rPr>
        <w:t xml:space="preserve"> </w:t>
      </w:r>
      <w:bookmarkEnd w:id="2215"/>
    </w:p>
    <w:p w14:paraId="4C909B35" w14:textId="77777777" w:rsidR="0056255A" w:rsidRDefault="0056255A" w:rsidP="0056255A">
      <w:pPr>
        <w:pStyle w:val="KeepWithNext"/>
        <w:rPr>
          <w:rtl/>
          <w:lang w:eastAsia="he-IL"/>
        </w:rPr>
      </w:pPr>
    </w:p>
    <w:p w14:paraId="629F1080" w14:textId="77777777" w:rsidR="0056255A" w:rsidRDefault="0056255A" w:rsidP="0056255A">
      <w:pPr>
        <w:rPr>
          <w:rtl/>
          <w:lang w:eastAsia="he-IL"/>
        </w:rPr>
      </w:pPr>
      <w:bookmarkStart w:id="2216" w:name="_ETM_Q1_4587343"/>
      <w:bookmarkStart w:id="2217" w:name="_ETM_Q1_4587401"/>
      <w:bookmarkEnd w:id="2216"/>
      <w:bookmarkEnd w:id="2217"/>
      <w:r>
        <w:rPr>
          <w:rFonts w:hint="cs"/>
          <w:rtl/>
          <w:lang w:eastAsia="he-IL"/>
        </w:rPr>
        <w:t>לא.</w:t>
      </w:r>
    </w:p>
    <w:p w14:paraId="0B48ECF3" w14:textId="77777777" w:rsidR="0056255A" w:rsidRDefault="0056255A" w:rsidP="0056255A">
      <w:pPr>
        <w:rPr>
          <w:rtl/>
          <w:lang w:eastAsia="he-IL"/>
        </w:rPr>
      </w:pPr>
      <w:bookmarkStart w:id="2218" w:name="_ETM_Q1_4587882"/>
      <w:bookmarkStart w:id="2219" w:name="_ETM_Q1_4587917"/>
      <w:bookmarkEnd w:id="2218"/>
      <w:bookmarkEnd w:id="2219"/>
    </w:p>
    <w:p w14:paraId="07B6CFB7" w14:textId="77777777" w:rsidR="0056255A" w:rsidRDefault="0056255A" w:rsidP="0056255A">
      <w:pPr>
        <w:pStyle w:val="af6"/>
        <w:keepNext/>
        <w:rPr>
          <w:rtl/>
        </w:rPr>
      </w:pPr>
      <w:bookmarkStart w:id="2220" w:name="ET_yor_5786_334"/>
      <w:r w:rsidRPr="0056255A">
        <w:rPr>
          <w:rStyle w:val="TagStyle"/>
          <w:rtl/>
        </w:rPr>
        <w:t xml:space="preserve"> &lt;&lt; יור &gt;&gt; </w:t>
      </w:r>
      <w:r>
        <w:rPr>
          <w:rtl/>
        </w:rPr>
        <w:t>היו"ר אופיר כץ:</w:t>
      </w:r>
      <w:r w:rsidRPr="0056255A">
        <w:rPr>
          <w:rStyle w:val="TagStyle"/>
          <w:rtl/>
        </w:rPr>
        <w:t xml:space="preserve"> &lt;&lt; יור &gt;&gt;</w:t>
      </w:r>
      <w:r w:rsidR="00634A29">
        <w:rPr>
          <w:rtl/>
        </w:rPr>
        <w:t xml:space="preserve"> </w:t>
      </w:r>
      <w:bookmarkEnd w:id="2220"/>
    </w:p>
    <w:p w14:paraId="0B4B641E" w14:textId="77777777" w:rsidR="0056255A" w:rsidRDefault="0056255A" w:rsidP="0056255A">
      <w:pPr>
        <w:pStyle w:val="KeepWithNext"/>
        <w:rPr>
          <w:rtl/>
          <w:lang w:eastAsia="he-IL"/>
        </w:rPr>
      </w:pPr>
    </w:p>
    <w:p w14:paraId="664C950F" w14:textId="77777777" w:rsidR="0056255A" w:rsidRDefault="0056255A" w:rsidP="0056255A">
      <w:pPr>
        <w:rPr>
          <w:rtl/>
          <w:lang w:eastAsia="he-IL"/>
        </w:rPr>
      </w:pPr>
      <w:r>
        <w:rPr>
          <w:rFonts w:hint="cs"/>
          <w:rtl/>
          <w:lang w:eastAsia="he-IL"/>
        </w:rPr>
        <w:t xml:space="preserve">בעצם לא </w:t>
      </w:r>
      <w:bookmarkStart w:id="2221" w:name="_ETM_Q1_4587308"/>
      <w:bookmarkEnd w:id="2221"/>
      <w:r>
        <w:rPr>
          <w:rFonts w:hint="cs"/>
          <w:rtl/>
          <w:lang w:eastAsia="he-IL"/>
        </w:rPr>
        <w:t xml:space="preserve">אנחנו קובעים. </w:t>
      </w:r>
    </w:p>
    <w:p w14:paraId="22FF4933" w14:textId="77777777" w:rsidR="0056255A" w:rsidRDefault="0056255A" w:rsidP="0056255A">
      <w:pPr>
        <w:rPr>
          <w:rtl/>
          <w:lang w:eastAsia="he-IL"/>
        </w:rPr>
      </w:pPr>
    </w:p>
    <w:p w14:paraId="36A800D2" w14:textId="77777777" w:rsidR="0056255A" w:rsidRDefault="0056255A" w:rsidP="0056255A">
      <w:pPr>
        <w:pStyle w:val="af9"/>
        <w:keepNext/>
        <w:rPr>
          <w:rtl/>
          <w:lang w:eastAsia="he-IL"/>
        </w:rPr>
      </w:pPr>
      <w:bookmarkStart w:id="2222" w:name="ET_guest_900273_335"/>
      <w:r w:rsidRPr="0056255A">
        <w:rPr>
          <w:rStyle w:val="TagStyle"/>
          <w:rtl/>
        </w:rPr>
        <w:t xml:space="preserve"> &lt;&lt; אורח &gt;&gt; </w:t>
      </w:r>
      <w:r>
        <w:rPr>
          <w:rtl/>
          <w:lang w:eastAsia="he-IL"/>
        </w:rPr>
        <w:t>גלית רג'ואן:</w:t>
      </w:r>
      <w:r w:rsidRPr="0056255A">
        <w:rPr>
          <w:rStyle w:val="TagStyle"/>
          <w:rtl/>
        </w:rPr>
        <w:t xml:space="preserve"> &lt;&lt; אורח &gt;&gt;</w:t>
      </w:r>
      <w:r w:rsidR="00634A29">
        <w:rPr>
          <w:rtl/>
          <w:lang w:eastAsia="he-IL"/>
        </w:rPr>
        <w:t xml:space="preserve"> </w:t>
      </w:r>
      <w:bookmarkEnd w:id="2222"/>
    </w:p>
    <w:p w14:paraId="66344337" w14:textId="77777777" w:rsidR="0056255A" w:rsidRDefault="0056255A" w:rsidP="0056255A">
      <w:pPr>
        <w:pStyle w:val="KeepWithNext"/>
        <w:rPr>
          <w:rtl/>
          <w:lang w:eastAsia="he-IL"/>
        </w:rPr>
      </w:pPr>
    </w:p>
    <w:p w14:paraId="7E038764" w14:textId="77777777" w:rsidR="0056255A" w:rsidRDefault="0056255A" w:rsidP="0056255A">
      <w:pPr>
        <w:rPr>
          <w:rtl/>
          <w:lang w:eastAsia="he-IL"/>
        </w:rPr>
      </w:pPr>
      <w:r>
        <w:rPr>
          <w:rFonts w:hint="cs"/>
          <w:rtl/>
          <w:lang w:eastAsia="he-IL"/>
        </w:rPr>
        <w:t xml:space="preserve">אתה מדבר על </w:t>
      </w:r>
      <w:bookmarkStart w:id="2223" w:name="_ETM_Q1_4586837"/>
      <w:bookmarkEnd w:id="2223"/>
      <w:r>
        <w:rPr>
          <w:rFonts w:hint="cs"/>
          <w:rtl/>
          <w:lang w:eastAsia="he-IL"/>
        </w:rPr>
        <w:t>אדם שיש לו אזרחות?</w:t>
      </w:r>
    </w:p>
    <w:p w14:paraId="686E158A" w14:textId="77777777" w:rsidR="0056255A" w:rsidRDefault="0056255A" w:rsidP="0056255A">
      <w:pPr>
        <w:rPr>
          <w:rtl/>
          <w:lang w:eastAsia="he-IL"/>
        </w:rPr>
      </w:pPr>
    </w:p>
    <w:p w14:paraId="623D460B" w14:textId="77777777" w:rsidR="0056255A" w:rsidRDefault="0056255A" w:rsidP="0056255A">
      <w:pPr>
        <w:pStyle w:val="a4"/>
        <w:keepNext/>
        <w:rPr>
          <w:rtl/>
        </w:rPr>
      </w:pPr>
      <w:bookmarkStart w:id="2224" w:name="ET_speaker_6164_336"/>
      <w:r w:rsidRPr="0056255A">
        <w:rPr>
          <w:rStyle w:val="TagStyle"/>
          <w:rtl/>
        </w:rPr>
        <w:t xml:space="preserve"> &lt;&lt; דובר &gt;&gt; </w:t>
      </w:r>
      <w:r>
        <w:rPr>
          <w:rtl/>
        </w:rPr>
        <w:t>עמית הלוי (הליכוד):</w:t>
      </w:r>
      <w:r w:rsidRPr="0056255A">
        <w:rPr>
          <w:rStyle w:val="TagStyle"/>
          <w:rtl/>
        </w:rPr>
        <w:t xml:space="preserve"> &lt;&lt; דובר &gt;&gt;</w:t>
      </w:r>
      <w:r w:rsidR="00634A29">
        <w:rPr>
          <w:rtl/>
        </w:rPr>
        <w:t xml:space="preserve"> </w:t>
      </w:r>
      <w:bookmarkEnd w:id="2224"/>
    </w:p>
    <w:p w14:paraId="63B4F7F3" w14:textId="77777777" w:rsidR="0056255A" w:rsidRDefault="0056255A" w:rsidP="0056255A">
      <w:pPr>
        <w:pStyle w:val="KeepWithNext"/>
        <w:rPr>
          <w:rtl/>
          <w:lang w:eastAsia="he-IL"/>
        </w:rPr>
      </w:pPr>
    </w:p>
    <w:p w14:paraId="30990AF5" w14:textId="77777777" w:rsidR="0056255A" w:rsidRDefault="0056255A" w:rsidP="0056255A">
      <w:pPr>
        <w:rPr>
          <w:rtl/>
          <w:lang w:eastAsia="he-IL"/>
        </w:rPr>
      </w:pPr>
      <w:r>
        <w:rPr>
          <w:rFonts w:hint="cs"/>
          <w:rtl/>
          <w:lang w:eastAsia="he-IL"/>
        </w:rPr>
        <w:t>יש לו אזרחות צרפתית.</w:t>
      </w:r>
    </w:p>
    <w:p w14:paraId="7A461F22" w14:textId="77777777" w:rsidR="0056255A" w:rsidRDefault="0056255A" w:rsidP="0056255A">
      <w:pPr>
        <w:rPr>
          <w:rtl/>
          <w:lang w:eastAsia="he-IL"/>
        </w:rPr>
      </w:pPr>
      <w:bookmarkStart w:id="2225" w:name="_ETM_Q1_4597689"/>
      <w:bookmarkStart w:id="2226" w:name="_ETM_Q1_4597723"/>
      <w:bookmarkEnd w:id="2225"/>
      <w:bookmarkEnd w:id="2226"/>
    </w:p>
    <w:p w14:paraId="6F255C27" w14:textId="77777777" w:rsidR="0056255A" w:rsidRDefault="0056255A" w:rsidP="0056255A">
      <w:pPr>
        <w:pStyle w:val="af9"/>
        <w:keepNext/>
        <w:rPr>
          <w:rtl/>
          <w:lang w:eastAsia="he-IL"/>
        </w:rPr>
      </w:pPr>
      <w:bookmarkStart w:id="2227" w:name="ET_guest_900273_337"/>
      <w:r w:rsidRPr="0056255A">
        <w:rPr>
          <w:rStyle w:val="TagStyle"/>
          <w:rtl/>
        </w:rPr>
        <w:t xml:space="preserve"> &lt;&lt; אורח &gt;&gt; </w:t>
      </w:r>
      <w:r>
        <w:rPr>
          <w:rtl/>
          <w:lang w:eastAsia="he-IL"/>
        </w:rPr>
        <w:t>גלית רג'ואן:</w:t>
      </w:r>
      <w:r w:rsidRPr="0056255A">
        <w:rPr>
          <w:rStyle w:val="TagStyle"/>
          <w:rtl/>
        </w:rPr>
        <w:t xml:space="preserve"> &lt;&lt; אורח &gt;&gt;</w:t>
      </w:r>
      <w:r w:rsidR="00634A29">
        <w:rPr>
          <w:rtl/>
          <w:lang w:eastAsia="he-IL"/>
        </w:rPr>
        <w:t xml:space="preserve"> </w:t>
      </w:r>
      <w:bookmarkEnd w:id="2227"/>
    </w:p>
    <w:p w14:paraId="074D274D" w14:textId="77777777" w:rsidR="0056255A" w:rsidRDefault="0056255A" w:rsidP="0056255A">
      <w:pPr>
        <w:pStyle w:val="KeepWithNext"/>
        <w:rPr>
          <w:rtl/>
          <w:lang w:eastAsia="he-IL"/>
        </w:rPr>
      </w:pPr>
    </w:p>
    <w:p w14:paraId="35E97470" w14:textId="77777777" w:rsidR="0056255A" w:rsidRDefault="0056255A" w:rsidP="0056255A">
      <w:pPr>
        <w:rPr>
          <w:rtl/>
          <w:lang w:eastAsia="he-IL"/>
        </w:rPr>
      </w:pPr>
      <w:r>
        <w:rPr>
          <w:rFonts w:hint="cs"/>
          <w:rtl/>
          <w:lang w:eastAsia="he-IL"/>
        </w:rPr>
        <w:t xml:space="preserve">אבל גם צרפת צריכה שתהיה לה עילה לשלול את אזרחותו. </w:t>
      </w:r>
    </w:p>
    <w:p w14:paraId="5824C0C2" w14:textId="77777777" w:rsidR="0056255A" w:rsidRDefault="0056255A" w:rsidP="0056255A">
      <w:pPr>
        <w:rPr>
          <w:rtl/>
          <w:lang w:eastAsia="he-IL"/>
        </w:rPr>
      </w:pPr>
    </w:p>
    <w:p w14:paraId="1503A4AD" w14:textId="77777777" w:rsidR="0056255A" w:rsidRDefault="0056255A" w:rsidP="0056255A">
      <w:pPr>
        <w:pStyle w:val="a4"/>
        <w:keepNext/>
        <w:rPr>
          <w:rtl/>
        </w:rPr>
      </w:pPr>
      <w:bookmarkStart w:id="2228" w:name="ET_speaker_6164_338"/>
      <w:r w:rsidRPr="0056255A">
        <w:rPr>
          <w:rStyle w:val="TagStyle"/>
          <w:rtl/>
        </w:rPr>
        <w:t xml:space="preserve"> &lt;&lt; דובר &gt;&gt; </w:t>
      </w:r>
      <w:r>
        <w:rPr>
          <w:rtl/>
        </w:rPr>
        <w:t>עמית הלוי (הליכוד):</w:t>
      </w:r>
      <w:r w:rsidRPr="0056255A">
        <w:rPr>
          <w:rStyle w:val="TagStyle"/>
          <w:rtl/>
        </w:rPr>
        <w:t xml:space="preserve"> &lt;&lt; דובר &gt;&gt;</w:t>
      </w:r>
      <w:r w:rsidR="00634A29">
        <w:rPr>
          <w:rtl/>
        </w:rPr>
        <w:t xml:space="preserve"> </w:t>
      </w:r>
      <w:bookmarkEnd w:id="2228"/>
    </w:p>
    <w:p w14:paraId="47D13E4A" w14:textId="77777777" w:rsidR="0056255A" w:rsidRDefault="0056255A" w:rsidP="0056255A">
      <w:pPr>
        <w:pStyle w:val="KeepWithNext"/>
        <w:rPr>
          <w:rtl/>
          <w:lang w:eastAsia="he-IL"/>
        </w:rPr>
      </w:pPr>
    </w:p>
    <w:p w14:paraId="414F74A0" w14:textId="77777777" w:rsidR="0056255A" w:rsidRDefault="0056255A" w:rsidP="0056255A">
      <w:pPr>
        <w:rPr>
          <w:rtl/>
          <w:lang w:eastAsia="he-IL"/>
        </w:rPr>
      </w:pPr>
      <w:r>
        <w:rPr>
          <w:rFonts w:hint="cs"/>
          <w:rtl/>
          <w:lang w:eastAsia="he-IL"/>
        </w:rPr>
        <w:t xml:space="preserve">היא במקרה לא שואלת אתנו והיא שוללת את אזרחותו. </w:t>
      </w:r>
    </w:p>
    <w:p w14:paraId="2039EC81" w14:textId="77777777" w:rsidR="0056255A" w:rsidRDefault="0056255A" w:rsidP="0056255A">
      <w:pPr>
        <w:rPr>
          <w:rtl/>
          <w:lang w:eastAsia="he-IL"/>
        </w:rPr>
      </w:pPr>
      <w:bookmarkStart w:id="2229" w:name="_ETM_Q1_4606976"/>
      <w:bookmarkStart w:id="2230" w:name="_ETM_Q1_4607008"/>
      <w:bookmarkEnd w:id="2229"/>
      <w:bookmarkEnd w:id="2230"/>
    </w:p>
    <w:p w14:paraId="6932C430" w14:textId="77777777" w:rsidR="0056255A" w:rsidRDefault="0056255A" w:rsidP="0056255A">
      <w:pPr>
        <w:pStyle w:val="af6"/>
        <w:keepNext/>
        <w:rPr>
          <w:rtl/>
        </w:rPr>
      </w:pPr>
      <w:bookmarkStart w:id="2231" w:name="ET_yor_5786_340"/>
      <w:r w:rsidRPr="0056255A">
        <w:rPr>
          <w:rStyle w:val="TagStyle"/>
          <w:rtl/>
        </w:rPr>
        <w:t xml:space="preserve"> &lt;&lt; יור &gt;&gt; </w:t>
      </w:r>
      <w:r>
        <w:rPr>
          <w:rtl/>
        </w:rPr>
        <w:t>היו"ר אופיר כץ:</w:t>
      </w:r>
      <w:r w:rsidRPr="0056255A">
        <w:rPr>
          <w:rStyle w:val="TagStyle"/>
          <w:rtl/>
        </w:rPr>
        <w:t xml:space="preserve"> &lt;&lt; יור &gt;&gt;</w:t>
      </w:r>
      <w:r w:rsidR="00634A29">
        <w:rPr>
          <w:rtl/>
        </w:rPr>
        <w:t xml:space="preserve"> </w:t>
      </w:r>
      <w:bookmarkEnd w:id="2231"/>
    </w:p>
    <w:p w14:paraId="5B9D4F89" w14:textId="77777777" w:rsidR="0056255A" w:rsidRDefault="0056255A" w:rsidP="0056255A">
      <w:pPr>
        <w:pStyle w:val="KeepWithNext"/>
        <w:rPr>
          <w:rtl/>
          <w:lang w:eastAsia="he-IL"/>
        </w:rPr>
      </w:pPr>
    </w:p>
    <w:p w14:paraId="3D011C67" w14:textId="77777777" w:rsidR="0056255A" w:rsidRDefault="0056255A" w:rsidP="0056255A">
      <w:pPr>
        <w:rPr>
          <w:rtl/>
          <w:lang w:eastAsia="he-IL"/>
        </w:rPr>
      </w:pPr>
      <w:r>
        <w:rPr>
          <w:rFonts w:hint="cs"/>
          <w:rtl/>
          <w:lang w:eastAsia="he-IL"/>
        </w:rPr>
        <w:t>בניגוד אלינו, היא קובעת נורמות.</w:t>
      </w:r>
    </w:p>
    <w:p w14:paraId="6EAB68E4" w14:textId="77777777" w:rsidR="0056255A" w:rsidRDefault="0056255A" w:rsidP="0056255A">
      <w:pPr>
        <w:rPr>
          <w:rtl/>
          <w:lang w:eastAsia="he-IL"/>
        </w:rPr>
      </w:pPr>
      <w:bookmarkStart w:id="2232" w:name="_ETM_Q1_4601037"/>
      <w:bookmarkStart w:id="2233" w:name="_ETM_Q1_4601069"/>
      <w:bookmarkStart w:id="2234" w:name="_ETM_Q1_4609556"/>
      <w:bookmarkEnd w:id="2232"/>
      <w:bookmarkEnd w:id="2233"/>
      <w:bookmarkEnd w:id="2234"/>
    </w:p>
    <w:p w14:paraId="40E3EBFD" w14:textId="77777777" w:rsidR="0056255A" w:rsidRDefault="0056255A" w:rsidP="0056255A">
      <w:pPr>
        <w:pStyle w:val="a4"/>
        <w:keepNext/>
        <w:rPr>
          <w:rtl/>
        </w:rPr>
      </w:pPr>
      <w:bookmarkStart w:id="2235" w:name="ET_speaker_6367_341"/>
      <w:r w:rsidRPr="0056255A">
        <w:rPr>
          <w:rStyle w:val="TagStyle"/>
          <w:rtl/>
        </w:rPr>
        <w:t xml:space="preserve"> &lt;&lt; דובר &gt;&gt; </w:t>
      </w:r>
      <w:r>
        <w:rPr>
          <w:rtl/>
        </w:rPr>
        <w:t>שרון ניר (ישראל ביתנו):</w:t>
      </w:r>
      <w:r w:rsidRPr="0056255A">
        <w:rPr>
          <w:rStyle w:val="TagStyle"/>
          <w:rtl/>
        </w:rPr>
        <w:t xml:space="preserve"> &lt;&lt; דובר &gt;&gt;</w:t>
      </w:r>
      <w:r w:rsidR="00634A29">
        <w:rPr>
          <w:rtl/>
        </w:rPr>
        <w:t xml:space="preserve"> </w:t>
      </w:r>
      <w:bookmarkEnd w:id="2235"/>
    </w:p>
    <w:p w14:paraId="02E117D0" w14:textId="77777777" w:rsidR="0056255A" w:rsidRDefault="0056255A" w:rsidP="0056255A">
      <w:pPr>
        <w:pStyle w:val="KeepWithNext"/>
        <w:rPr>
          <w:rtl/>
          <w:lang w:eastAsia="he-IL"/>
        </w:rPr>
      </w:pPr>
    </w:p>
    <w:p w14:paraId="105B444F" w14:textId="77777777" w:rsidR="0056255A" w:rsidRDefault="0056255A" w:rsidP="0056255A">
      <w:pPr>
        <w:rPr>
          <w:rtl/>
          <w:lang w:eastAsia="he-IL"/>
        </w:rPr>
      </w:pPr>
      <w:r>
        <w:rPr>
          <w:rFonts w:hint="cs"/>
          <w:rtl/>
          <w:lang w:eastAsia="he-IL"/>
        </w:rPr>
        <w:t>ז</w:t>
      </w:r>
      <w:bookmarkStart w:id="2236" w:name="_ETM_Q1_4609934"/>
      <w:bookmarkStart w:id="2237" w:name="_ETM_Q1_4609956"/>
      <w:bookmarkEnd w:id="2236"/>
      <w:bookmarkEnd w:id="2237"/>
      <w:r>
        <w:rPr>
          <w:rFonts w:hint="cs"/>
          <w:rtl/>
          <w:lang w:eastAsia="he-IL"/>
        </w:rPr>
        <w:t>ה לא חונה לפתחנו אלא זה חונה אצל</w:t>
      </w:r>
      <w:r w:rsidR="00CE36B9">
        <w:rPr>
          <w:rFonts w:hint="cs"/>
          <w:rtl/>
          <w:lang w:eastAsia="he-IL"/>
        </w:rPr>
        <w:t xml:space="preserve"> </w:t>
      </w:r>
      <w:bookmarkStart w:id="2238" w:name="_ETM_Q1_4608954"/>
      <w:bookmarkEnd w:id="2238"/>
      <w:r>
        <w:rPr>
          <w:rFonts w:hint="cs"/>
          <w:rtl/>
          <w:lang w:eastAsia="he-IL"/>
        </w:rPr>
        <w:t xml:space="preserve">מי ששלל את האזרחות. זה בדיוק </w:t>
      </w:r>
      <w:bookmarkStart w:id="2239" w:name="_ETM_Q1_4610765"/>
      <w:bookmarkEnd w:id="2239"/>
      <w:r>
        <w:rPr>
          <w:rFonts w:hint="cs"/>
          <w:rtl/>
          <w:lang w:eastAsia="he-IL"/>
        </w:rPr>
        <w:t>מה שצריך להגן על הסי</w:t>
      </w:r>
      <w:bookmarkStart w:id="2240" w:name="_ETM_Q1_4610163"/>
      <w:bookmarkEnd w:id="2240"/>
      <w:r>
        <w:rPr>
          <w:rFonts w:hint="cs"/>
          <w:rtl/>
          <w:lang w:eastAsia="he-IL"/>
        </w:rPr>
        <w:t>פור הזה.</w:t>
      </w:r>
      <w:r w:rsidR="00CE36B9">
        <w:rPr>
          <w:rFonts w:hint="cs"/>
          <w:rtl/>
          <w:lang w:eastAsia="he-IL"/>
        </w:rPr>
        <w:t xml:space="preserve"> </w:t>
      </w:r>
      <w:r>
        <w:rPr>
          <w:rFonts w:hint="cs"/>
          <w:rtl/>
          <w:lang w:eastAsia="he-IL"/>
        </w:rPr>
        <w:t>אם הם שוללים עכשיו, יפנו את השאלה אליהם</w:t>
      </w:r>
      <w:bookmarkStart w:id="2241" w:name="_ETM_Q1_4616667"/>
      <w:bookmarkStart w:id="2242" w:name="_ETM_Q1_4616706"/>
      <w:bookmarkEnd w:id="2241"/>
      <w:bookmarkEnd w:id="2242"/>
      <w:r>
        <w:rPr>
          <w:rFonts w:hint="cs"/>
          <w:rtl/>
          <w:lang w:eastAsia="he-IL"/>
        </w:rPr>
        <w:t>.</w:t>
      </w:r>
    </w:p>
    <w:p w14:paraId="18583198" w14:textId="77777777" w:rsidR="0056255A" w:rsidRDefault="0056255A" w:rsidP="0056255A">
      <w:pPr>
        <w:rPr>
          <w:rtl/>
          <w:lang w:eastAsia="he-IL"/>
        </w:rPr>
      </w:pPr>
    </w:p>
    <w:p w14:paraId="0A7342C1" w14:textId="77777777" w:rsidR="0056255A" w:rsidRDefault="0056255A" w:rsidP="0056255A">
      <w:pPr>
        <w:pStyle w:val="af9"/>
        <w:keepNext/>
        <w:rPr>
          <w:rtl/>
          <w:lang w:eastAsia="he-IL"/>
        </w:rPr>
      </w:pPr>
      <w:bookmarkStart w:id="2243" w:name="ET_guest_900273_342"/>
      <w:r w:rsidRPr="0056255A">
        <w:rPr>
          <w:rStyle w:val="TagStyle"/>
          <w:rtl/>
        </w:rPr>
        <w:t xml:space="preserve"> &lt;&lt; אורח &gt;&gt; </w:t>
      </w:r>
      <w:r>
        <w:rPr>
          <w:rtl/>
          <w:lang w:eastAsia="he-IL"/>
        </w:rPr>
        <w:t>גלית רג'ואן:</w:t>
      </w:r>
      <w:r w:rsidRPr="0056255A">
        <w:rPr>
          <w:rStyle w:val="TagStyle"/>
          <w:rtl/>
        </w:rPr>
        <w:t xml:space="preserve"> &lt;&lt; אורח &gt;&gt;</w:t>
      </w:r>
      <w:r w:rsidR="00634A29">
        <w:rPr>
          <w:rtl/>
          <w:lang w:eastAsia="he-IL"/>
        </w:rPr>
        <w:t xml:space="preserve"> </w:t>
      </w:r>
      <w:bookmarkEnd w:id="2243"/>
    </w:p>
    <w:p w14:paraId="02D491E0" w14:textId="77777777" w:rsidR="0056255A" w:rsidRDefault="0056255A" w:rsidP="0056255A">
      <w:pPr>
        <w:pStyle w:val="KeepWithNext"/>
        <w:rPr>
          <w:rtl/>
          <w:lang w:eastAsia="he-IL"/>
        </w:rPr>
      </w:pPr>
    </w:p>
    <w:p w14:paraId="2FECF4D9" w14:textId="77777777" w:rsidR="0056255A" w:rsidRDefault="0056255A" w:rsidP="0056255A">
      <w:pPr>
        <w:rPr>
          <w:rtl/>
          <w:lang w:eastAsia="he-IL"/>
        </w:rPr>
      </w:pPr>
      <w:r>
        <w:rPr>
          <w:rFonts w:hint="cs"/>
          <w:rtl/>
          <w:lang w:eastAsia="he-IL"/>
        </w:rPr>
        <w:t>אלה אנשים שעוד לא ניתן להם מעמד. אנחנו מניחים שיינתן להם.</w:t>
      </w:r>
      <w:r w:rsidR="00CE36B9">
        <w:rPr>
          <w:rFonts w:hint="cs"/>
          <w:rtl/>
          <w:lang w:eastAsia="he-IL"/>
        </w:rPr>
        <w:t xml:space="preserve"> </w:t>
      </w:r>
    </w:p>
    <w:p w14:paraId="307A04B3" w14:textId="77777777" w:rsidR="0056255A" w:rsidRDefault="0056255A" w:rsidP="0056255A">
      <w:pPr>
        <w:rPr>
          <w:rtl/>
          <w:lang w:eastAsia="he-IL"/>
        </w:rPr>
      </w:pPr>
      <w:bookmarkStart w:id="2244" w:name="_ETM_Q1_4624012"/>
      <w:bookmarkStart w:id="2245" w:name="_ETM_Q1_4624046"/>
      <w:bookmarkEnd w:id="2244"/>
      <w:bookmarkEnd w:id="2245"/>
    </w:p>
    <w:p w14:paraId="541305AB" w14:textId="77777777" w:rsidR="0056255A" w:rsidRDefault="0056255A" w:rsidP="0056255A">
      <w:pPr>
        <w:pStyle w:val="a4"/>
        <w:keepNext/>
        <w:rPr>
          <w:rtl/>
        </w:rPr>
      </w:pPr>
      <w:bookmarkStart w:id="2246" w:name="ET_speaker_6367_343"/>
      <w:r w:rsidRPr="0056255A">
        <w:rPr>
          <w:rStyle w:val="TagStyle"/>
          <w:rtl/>
        </w:rPr>
        <w:t xml:space="preserve"> &lt;&lt; דובר &gt;&gt; </w:t>
      </w:r>
      <w:r>
        <w:rPr>
          <w:rtl/>
        </w:rPr>
        <w:t>שרון ניר (ישראל ביתנו):</w:t>
      </w:r>
      <w:r w:rsidRPr="0056255A">
        <w:rPr>
          <w:rStyle w:val="TagStyle"/>
          <w:rtl/>
        </w:rPr>
        <w:t xml:space="preserve"> &lt;&lt; דובר &gt;&gt;</w:t>
      </w:r>
      <w:r w:rsidR="00634A29">
        <w:rPr>
          <w:rtl/>
        </w:rPr>
        <w:t xml:space="preserve"> </w:t>
      </w:r>
      <w:bookmarkEnd w:id="2246"/>
    </w:p>
    <w:p w14:paraId="78CD4543" w14:textId="77777777" w:rsidR="0056255A" w:rsidRDefault="0056255A" w:rsidP="0056255A">
      <w:pPr>
        <w:pStyle w:val="KeepWithNext"/>
        <w:rPr>
          <w:rtl/>
          <w:lang w:eastAsia="he-IL"/>
        </w:rPr>
      </w:pPr>
    </w:p>
    <w:p w14:paraId="75E71ADD" w14:textId="77777777" w:rsidR="0056255A" w:rsidRDefault="0056255A" w:rsidP="0056255A">
      <w:pPr>
        <w:rPr>
          <w:rtl/>
          <w:lang w:eastAsia="he-IL"/>
        </w:rPr>
      </w:pPr>
      <w:r>
        <w:rPr>
          <w:rFonts w:hint="cs"/>
          <w:rtl/>
          <w:lang w:eastAsia="he-IL"/>
        </w:rPr>
        <w:t>אנחנו לא מניחים.</w:t>
      </w:r>
      <w:r w:rsidR="00CE36B9">
        <w:rPr>
          <w:rFonts w:hint="cs"/>
          <w:rtl/>
          <w:lang w:eastAsia="he-IL"/>
        </w:rPr>
        <w:t xml:space="preserve"> </w:t>
      </w:r>
      <w:r>
        <w:rPr>
          <w:rFonts w:hint="cs"/>
          <w:rtl/>
          <w:lang w:eastAsia="he-IL"/>
        </w:rPr>
        <w:t xml:space="preserve">אנחנו מניחים </w:t>
      </w:r>
      <w:bookmarkStart w:id="2247" w:name="_ETM_Q1_4624170"/>
      <w:bookmarkEnd w:id="2247"/>
      <w:r>
        <w:rPr>
          <w:rFonts w:hint="cs"/>
          <w:rtl/>
          <w:lang w:eastAsia="he-IL"/>
        </w:rPr>
        <w:t>שהם אזרחים של הרשות ה</w:t>
      </w:r>
      <w:r w:rsidR="00437C53">
        <w:rPr>
          <w:rFonts w:hint="cs"/>
          <w:rtl/>
          <w:lang w:eastAsia="he-IL"/>
        </w:rPr>
        <w:t>פלסטינית</w:t>
      </w:r>
      <w:r>
        <w:rPr>
          <w:rFonts w:hint="cs"/>
          <w:rtl/>
          <w:lang w:eastAsia="he-IL"/>
        </w:rPr>
        <w:t xml:space="preserve"> כתוצאה מזה שיש </w:t>
      </w:r>
      <w:bookmarkStart w:id="2248" w:name="_ETM_Q1_4627609"/>
      <w:bookmarkEnd w:id="2248"/>
      <w:r>
        <w:rPr>
          <w:rFonts w:hint="cs"/>
          <w:rtl/>
          <w:lang w:eastAsia="he-IL"/>
        </w:rPr>
        <w:t>זיקה. אנחנו מניחים על פי סמכות.</w:t>
      </w:r>
    </w:p>
    <w:p w14:paraId="3DFE967B" w14:textId="77777777" w:rsidR="0056255A" w:rsidRDefault="0056255A" w:rsidP="0056255A">
      <w:pPr>
        <w:rPr>
          <w:rtl/>
          <w:lang w:eastAsia="he-IL"/>
        </w:rPr>
      </w:pPr>
    </w:p>
    <w:p w14:paraId="6ADFD2CF" w14:textId="77777777" w:rsidR="0056255A" w:rsidRDefault="0056255A" w:rsidP="0056255A">
      <w:pPr>
        <w:pStyle w:val="a4"/>
        <w:keepNext/>
        <w:rPr>
          <w:rtl/>
        </w:rPr>
      </w:pPr>
      <w:bookmarkStart w:id="2249" w:name="ET_speaker_4590_345"/>
      <w:r w:rsidRPr="0056255A">
        <w:rPr>
          <w:rStyle w:val="TagStyle"/>
          <w:rtl/>
        </w:rPr>
        <w:t xml:space="preserve"> &lt;&lt; דובר &gt;&gt; </w:t>
      </w:r>
      <w:r>
        <w:rPr>
          <w:rtl/>
        </w:rPr>
        <w:t>זאב אלקין (המחנה הממלכתי):</w:t>
      </w:r>
      <w:r w:rsidRPr="0056255A">
        <w:rPr>
          <w:rStyle w:val="TagStyle"/>
          <w:rtl/>
        </w:rPr>
        <w:t xml:space="preserve"> &lt;&lt; דובר &gt;&gt;</w:t>
      </w:r>
      <w:r w:rsidR="00634A29">
        <w:rPr>
          <w:rtl/>
        </w:rPr>
        <w:t xml:space="preserve"> </w:t>
      </w:r>
      <w:bookmarkEnd w:id="2249"/>
    </w:p>
    <w:p w14:paraId="27A73F25" w14:textId="77777777" w:rsidR="0056255A" w:rsidRDefault="0056255A" w:rsidP="0056255A">
      <w:pPr>
        <w:pStyle w:val="KeepWithNext"/>
        <w:rPr>
          <w:rtl/>
          <w:lang w:eastAsia="he-IL"/>
        </w:rPr>
      </w:pPr>
    </w:p>
    <w:p w14:paraId="562E304D" w14:textId="77777777" w:rsidR="0056255A" w:rsidRDefault="0056255A" w:rsidP="0056255A">
      <w:pPr>
        <w:rPr>
          <w:rtl/>
          <w:lang w:eastAsia="he-IL"/>
        </w:rPr>
      </w:pPr>
      <w:r>
        <w:rPr>
          <w:rFonts w:hint="cs"/>
          <w:rtl/>
          <w:lang w:eastAsia="he-IL"/>
        </w:rPr>
        <w:t xml:space="preserve">אנחנו לא מניחים. </w:t>
      </w:r>
      <w:bookmarkStart w:id="2250" w:name="_ETM_Q1_4635045"/>
      <w:bookmarkEnd w:id="2250"/>
      <w:r>
        <w:rPr>
          <w:rFonts w:hint="cs"/>
          <w:rtl/>
          <w:lang w:eastAsia="he-IL"/>
        </w:rPr>
        <w:t>אנחנו מניחים שהם בעלי מעמד</w:t>
      </w:r>
      <w:r w:rsidR="00CE36B9">
        <w:rPr>
          <w:rFonts w:hint="cs"/>
          <w:rtl/>
          <w:lang w:eastAsia="he-IL"/>
        </w:rPr>
        <w:t xml:space="preserve"> </w:t>
      </w:r>
      <w:r>
        <w:rPr>
          <w:rFonts w:hint="cs"/>
          <w:rtl/>
          <w:lang w:eastAsia="he-IL"/>
        </w:rPr>
        <w:t xml:space="preserve">עם אגד זכויות </w:t>
      </w:r>
      <w:bookmarkStart w:id="2251" w:name="_ETM_Q1_4636034"/>
      <w:bookmarkEnd w:id="2251"/>
      <w:r>
        <w:rPr>
          <w:rFonts w:hint="cs"/>
          <w:rtl/>
          <w:lang w:eastAsia="he-IL"/>
        </w:rPr>
        <w:t>ברשות ה</w:t>
      </w:r>
      <w:r w:rsidR="00437C53">
        <w:rPr>
          <w:rFonts w:hint="cs"/>
          <w:rtl/>
          <w:lang w:eastAsia="he-IL"/>
        </w:rPr>
        <w:t>פלסטינית</w:t>
      </w:r>
      <w:r>
        <w:rPr>
          <w:rFonts w:hint="cs"/>
          <w:rtl/>
          <w:lang w:eastAsia="he-IL"/>
        </w:rPr>
        <w:t>.</w:t>
      </w:r>
    </w:p>
    <w:p w14:paraId="44FFED36" w14:textId="77777777" w:rsidR="0056255A" w:rsidRDefault="0056255A" w:rsidP="0056255A">
      <w:pPr>
        <w:rPr>
          <w:rtl/>
          <w:lang w:eastAsia="he-IL"/>
        </w:rPr>
      </w:pPr>
    </w:p>
    <w:p w14:paraId="293C1865" w14:textId="77777777" w:rsidR="0056255A" w:rsidRDefault="0056255A" w:rsidP="0056255A">
      <w:pPr>
        <w:pStyle w:val="a4"/>
        <w:keepNext/>
        <w:rPr>
          <w:rtl/>
        </w:rPr>
      </w:pPr>
      <w:bookmarkStart w:id="2252" w:name="ET_speaker_6164_346"/>
      <w:r w:rsidRPr="0056255A">
        <w:rPr>
          <w:rStyle w:val="TagStyle"/>
          <w:rtl/>
        </w:rPr>
        <w:t xml:space="preserve"> &lt;&lt; דובר &gt;&gt; </w:t>
      </w:r>
      <w:r>
        <w:rPr>
          <w:rtl/>
        </w:rPr>
        <w:t>עמית הלוי (הליכוד):</w:t>
      </w:r>
      <w:r w:rsidRPr="0056255A">
        <w:rPr>
          <w:rStyle w:val="TagStyle"/>
          <w:rtl/>
        </w:rPr>
        <w:t xml:space="preserve"> &lt;&lt; דובר &gt;&gt;</w:t>
      </w:r>
      <w:r w:rsidR="00634A29">
        <w:rPr>
          <w:rtl/>
        </w:rPr>
        <w:t xml:space="preserve"> </w:t>
      </w:r>
      <w:bookmarkEnd w:id="2252"/>
    </w:p>
    <w:p w14:paraId="0180A420" w14:textId="77777777" w:rsidR="0056255A" w:rsidRDefault="0056255A" w:rsidP="0056255A">
      <w:pPr>
        <w:pStyle w:val="KeepWithNext"/>
        <w:rPr>
          <w:rtl/>
          <w:lang w:eastAsia="he-IL"/>
        </w:rPr>
      </w:pPr>
    </w:p>
    <w:p w14:paraId="3F251367" w14:textId="77777777" w:rsidR="0056255A" w:rsidRDefault="0056255A" w:rsidP="0056255A">
      <w:pPr>
        <w:rPr>
          <w:rtl/>
          <w:lang w:eastAsia="he-IL"/>
        </w:rPr>
      </w:pPr>
      <w:r>
        <w:rPr>
          <w:rFonts w:hint="cs"/>
          <w:rtl/>
          <w:lang w:eastAsia="he-IL"/>
        </w:rPr>
        <w:t>הם אומרים שהם לא רוצים מחבלים ואנחנו</w:t>
      </w:r>
      <w:r w:rsidR="00CE36B9">
        <w:rPr>
          <w:rFonts w:hint="cs"/>
          <w:rtl/>
          <w:lang w:eastAsia="he-IL"/>
        </w:rPr>
        <w:t xml:space="preserve"> </w:t>
      </w:r>
      <w:bookmarkStart w:id="2253" w:name="_ETM_Q1_4642832"/>
      <w:bookmarkEnd w:id="2253"/>
      <w:r>
        <w:rPr>
          <w:rFonts w:hint="cs"/>
          <w:rtl/>
          <w:lang w:eastAsia="he-IL"/>
        </w:rPr>
        <w:t>נגיד שאנחנו כן נקבל אותם?</w:t>
      </w:r>
    </w:p>
    <w:p w14:paraId="0C661D9B" w14:textId="77777777" w:rsidR="0056255A" w:rsidRDefault="0056255A" w:rsidP="0056255A">
      <w:pPr>
        <w:rPr>
          <w:rtl/>
          <w:lang w:eastAsia="he-IL"/>
        </w:rPr>
      </w:pPr>
      <w:bookmarkStart w:id="2254" w:name="_ETM_Q1_4643021"/>
      <w:bookmarkStart w:id="2255" w:name="_ETM_Q1_4643056"/>
      <w:bookmarkStart w:id="2256" w:name="_ETM_Q1_4643853"/>
      <w:bookmarkEnd w:id="2254"/>
      <w:bookmarkEnd w:id="2255"/>
      <w:bookmarkEnd w:id="2256"/>
    </w:p>
    <w:p w14:paraId="448A7151" w14:textId="77777777" w:rsidR="0056255A" w:rsidRDefault="0056255A" w:rsidP="0056255A">
      <w:pPr>
        <w:pStyle w:val="a4"/>
        <w:keepNext/>
        <w:rPr>
          <w:rtl/>
        </w:rPr>
      </w:pPr>
      <w:bookmarkStart w:id="2257" w:name="ET_speaker_4590_347"/>
      <w:r w:rsidRPr="0056255A">
        <w:rPr>
          <w:rStyle w:val="TagStyle"/>
          <w:rtl/>
        </w:rPr>
        <w:t xml:space="preserve"> &lt;&lt; דובר &gt;&gt; </w:t>
      </w:r>
      <w:r>
        <w:rPr>
          <w:rtl/>
        </w:rPr>
        <w:t>זאב אלקין (המחנה הממלכתי):</w:t>
      </w:r>
      <w:r w:rsidRPr="0056255A">
        <w:rPr>
          <w:rStyle w:val="TagStyle"/>
          <w:rtl/>
        </w:rPr>
        <w:t xml:space="preserve"> &lt;&lt; דובר &gt;&gt;</w:t>
      </w:r>
      <w:r w:rsidR="00634A29">
        <w:rPr>
          <w:rtl/>
        </w:rPr>
        <w:t xml:space="preserve"> </w:t>
      </w:r>
      <w:bookmarkEnd w:id="2257"/>
    </w:p>
    <w:p w14:paraId="0E29F823" w14:textId="77777777" w:rsidR="0056255A" w:rsidRDefault="0056255A" w:rsidP="0056255A">
      <w:pPr>
        <w:pStyle w:val="KeepWithNext"/>
        <w:rPr>
          <w:rtl/>
          <w:lang w:eastAsia="he-IL"/>
        </w:rPr>
      </w:pPr>
    </w:p>
    <w:p w14:paraId="7B2103AB" w14:textId="77777777" w:rsidR="0056255A" w:rsidRDefault="0056255A" w:rsidP="0056255A">
      <w:pPr>
        <w:rPr>
          <w:rtl/>
          <w:lang w:eastAsia="he-IL"/>
        </w:rPr>
      </w:pPr>
      <w:bookmarkStart w:id="2258" w:name="_ETM_Q1_4644240"/>
      <w:bookmarkStart w:id="2259" w:name="_ETM_Q1_4644283"/>
      <w:bookmarkEnd w:id="2258"/>
      <w:bookmarkEnd w:id="2259"/>
      <w:r>
        <w:rPr>
          <w:rFonts w:hint="cs"/>
          <w:rtl/>
          <w:lang w:eastAsia="he-IL"/>
        </w:rPr>
        <w:t>אנחנו לא מניחים. אנחנו קובעים.</w:t>
      </w:r>
    </w:p>
    <w:p w14:paraId="3C96B6B9" w14:textId="77777777" w:rsidR="0056255A" w:rsidRDefault="0056255A" w:rsidP="0056255A">
      <w:pPr>
        <w:rPr>
          <w:rtl/>
          <w:lang w:eastAsia="he-IL"/>
        </w:rPr>
      </w:pPr>
    </w:p>
    <w:p w14:paraId="7CECBDEE" w14:textId="77777777" w:rsidR="0056255A" w:rsidRDefault="0056255A" w:rsidP="0056255A">
      <w:pPr>
        <w:pStyle w:val="a4"/>
        <w:keepNext/>
        <w:rPr>
          <w:rtl/>
        </w:rPr>
      </w:pPr>
      <w:bookmarkStart w:id="2260" w:name="ET_speaker_6367_348"/>
      <w:r w:rsidRPr="0056255A">
        <w:rPr>
          <w:rStyle w:val="TagStyle"/>
          <w:rtl/>
        </w:rPr>
        <w:t xml:space="preserve"> &lt;&lt; דובר &gt;&gt; </w:t>
      </w:r>
      <w:r>
        <w:rPr>
          <w:rtl/>
        </w:rPr>
        <w:t>שרון ניר (ישראל ביתנו):</w:t>
      </w:r>
      <w:r w:rsidRPr="0056255A">
        <w:rPr>
          <w:rStyle w:val="TagStyle"/>
          <w:rtl/>
        </w:rPr>
        <w:t xml:space="preserve"> &lt;&lt; דובר &gt;&gt;</w:t>
      </w:r>
      <w:r w:rsidR="00634A29">
        <w:rPr>
          <w:rtl/>
        </w:rPr>
        <w:t xml:space="preserve"> </w:t>
      </w:r>
      <w:bookmarkEnd w:id="2260"/>
    </w:p>
    <w:p w14:paraId="213F54CA" w14:textId="77777777" w:rsidR="0056255A" w:rsidRDefault="0056255A" w:rsidP="0056255A">
      <w:pPr>
        <w:pStyle w:val="KeepWithNext"/>
        <w:rPr>
          <w:rtl/>
          <w:lang w:eastAsia="he-IL"/>
        </w:rPr>
      </w:pPr>
    </w:p>
    <w:p w14:paraId="15A490A4" w14:textId="77777777" w:rsidR="0056255A" w:rsidRDefault="0056255A" w:rsidP="0056255A">
      <w:pPr>
        <w:rPr>
          <w:rtl/>
          <w:lang w:eastAsia="he-IL"/>
        </w:rPr>
      </w:pPr>
      <w:r>
        <w:rPr>
          <w:rFonts w:hint="cs"/>
          <w:rtl/>
          <w:lang w:eastAsia="he-IL"/>
        </w:rPr>
        <w:t>אנחנו מסיקים.</w:t>
      </w:r>
    </w:p>
    <w:p w14:paraId="654DB373" w14:textId="77777777" w:rsidR="0056255A" w:rsidRDefault="0056255A" w:rsidP="0056255A">
      <w:pPr>
        <w:rPr>
          <w:rtl/>
          <w:lang w:eastAsia="he-IL"/>
        </w:rPr>
      </w:pPr>
      <w:bookmarkStart w:id="2261" w:name="_ETM_Q1_4648803"/>
      <w:bookmarkStart w:id="2262" w:name="_ETM_Q1_4648839"/>
      <w:bookmarkEnd w:id="2261"/>
      <w:bookmarkEnd w:id="2262"/>
    </w:p>
    <w:p w14:paraId="70EA34BE" w14:textId="77777777" w:rsidR="003308C4" w:rsidRDefault="003308C4" w:rsidP="003308C4">
      <w:pPr>
        <w:pStyle w:val="a4"/>
        <w:keepNext/>
        <w:rPr>
          <w:rtl/>
        </w:rPr>
      </w:pPr>
      <w:bookmarkStart w:id="2263" w:name="ET_speaker_4590_351"/>
      <w:r w:rsidRPr="003308C4">
        <w:rPr>
          <w:rStyle w:val="TagStyle"/>
          <w:rtl/>
        </w:rPr>
        <w:t xml:space="preserve">&lt;&lt; דובר &gt;&gt; </w:t>
      </w:r>
      <w:r>
        <w:rPr>
          <w:rtl/>
        </w:rPr>
        <w:t>זאב אלקין (המחנה הממלכתי):</w:t>
      </w:r>
      <w:r w:rsidRPr="003308C4">
        <w:rPr>
          <w:rStyle w:val="TagStyle"/>
          <w:rtl/>
        </w:rPr>
        <w:t xml:space="preserve"> &lt;&lt; דובר &gt;&gt;</w:t>
      </w:r>
      <w:r w:rsidR="00634A29">
        <w:rPr>
          <w:rtl/>
        </w:rPr>
        <w:t xml:space="preserve"> </w:t>
      </w:r>
      <w:bookmarkEnd w:id="2263"/>
    </w:p>
    <w:p w14:paraId="63F6416D" w14:textId="77777777" w:rsidR="003308C4" w:rsidRDefault="003308C4" w:rsidP="003308C4">
      <w:pPr>
        <w:pStyle w:val="KeepWithNext"/>
        <w:rPr>
          <w:rtl/>
          <w:lang w:eastAsia="he-IL"/>
        </w:rPr>
      </w:pPr>
    </w:p>
    <w:p w14:paraId="7938DBB8" w14:textId="77777777" w:rsidR="003308C4" w:rsidRDefault="003308C4" w:rsidP="003308C4">
      <w:pPr>
        <w:rPr>
          <w:rtl/>
          <w:lang w:eastAsia="he-IL"/>
        </w:rPr>
      </w:pPr>
      <w:r>
        <w:rPr>
          <w:rFonts w:hint="cs"/>
          <w:rtl/>
          <w:lang w:eastAsia="he-IL"/>
        </w:rPr>
        <w:t>אנחנו אפילו פוטרים את משרד המשפטים מלייצג אותם מול הרשות ה</w:t>
      </w:r>
      <w:r w:rsidR="00437C53">
        <w:rPr>
          <w:rFonts w:hint="cs"/>
          <w:rtl/>
          <w:lang w:eastAsia="he-IL"/>
        </w:rPr>
        <w:t>פלסטינית</w:t>
      </w:r>
      <w:r>
        <w:rPr>
          <w:rFonts w:hint="cs"/>
          <w:rtl/>
          <w:lang w:eastAsia="he-IL"/>
        </w:rPr>
        <w:t xml:space="preserve"> בניסיון </w:t>
      </w:r>
      <w:bookmarkStart w:id="2264" w:name="_ETM_Q1_4650767"/>
      <w:bookmarkEnd w:id="2264"/>
      <w:r>
        <w:rPr>
          <w:rFonts w:hint="cs"/>
          <w:rtl/>
          <w:lang w:eastAsia="he-IL"/>
        </w:rPr>
        <w:t xml:space="preserve">לקבל אזרחות מלאה. אין צורך בכך. </w:t>
      </w:r>
    </w:p>
    <w:p w14:paraId="15521BFB" w14:textId="77777777" w:rsidR="003308C4" w:rsidRDefault="003308C4" w:rsidP="003308C4">
      <w:pPr>
        <w:rPr>
          <w:rtl/>
          <w:lang w:eastAsia="he-IL"/>
        </w:rPr>
      </w:pPr>
    </w:p>
    <w:p w14:paraId="0A0822A9" w14:textId="77777777" w:rsidR="003308C4" w:rsidRDefault="003308C4" w:rsidP="003308C4">
      <w:pPr>
        <w:pStyle w:val="a4"/>
        <w:keepNext/>
        <w:rPr>
          <w:rtl/>
        </w:rPr>
      </w:pPr>
      <w:bookmarkStart w:id="2265" w:name="ET_speaker_6164_352"/>
      <w:r w:rsidRPr="003308C4">
        <w:rPr>
          <w:rStyle w:val="TagStyle"/>
          <w:rtl/>
        </w:rPr>
        <w:t xml:space="preserve"> &lt;&lt; דובר &gt;&gt; </w:t>
      </w:r>
      <w:r>
        <w:rPr>
          <w:rtl/>
        </w:rPr>
        <w:t>עמית הלוי (הליכוד):</w:t>
      </w:r>
      <w:r w:rsidRPr="003308C4">
        <w:rPr>
          <w:rStyle w:val="TagStyle"/>
          <w:rtl/>
        </w:rPr>
        <w:t xml:space="preserve"> &lt;&lt; דובר &gt;&gt;</w:t>
      </w:r>
      <w:r w:rsidR="00634A29">
        <w:rPr>
          <w:rtl/>
        </w:rPr>
        <w:t xml:space="preserve"> </w:t>
      </w:r>
      <w:bookmarkEnd w:id="2265"/>
    </w:p>
    <w:p w14:paraId="752662E4" w14:textId="77777777" w:rsidR="003308C4" w:rsidRDefault="003308C4" w:rsidP="003308C4">
      <w:pPr>
        <w:pStyle w:val="KeepWithNext"/>
        <w:rPr>
          <w:rtl/>
          <w:lang w:eastAsia="he-IL"/>
        </w:rPr>
      </w:pPr>
    </w:p>
    <w:p w14:paraId="5CACB931" w14:textId="77777777" w:rsidR="003308C4" w:rsidRDefault="003308C4" w:rsidP="003308C4">
      <w:pPr>
        <w:rPr>
          <w:rtl/>
          <w:lang w:eastAsia="he-IL"/>
        </w:rPr>
      </w:pPr>
      <w:r>
        <w:rPr>
          <w:rFonts w:hint="cs"/>
          <w:rtl/>
          <w:lang w:eastAsia="he-IL"/>
        </w:rPr>
        <w:t xml:space="preserve">אגב, אנחנו לא מניחים. </w:t>
      </w:r>
      <w:bookmarkStart w:id="2266" w:name="_ETM_Q1_4657975"/>
      <w:bookmarkEnd w:id="2266"/>
      <w:r>
        <w:rPr>
          <w:rFonts w:hint="cs"/>
          <w:rtl/>
          <w:lang w:eastAsia="he-IL"/>
        </w:rPr>
        <w:t>מה שתומר העלה בשאלה, זאת הערתי קודם לאביטל ואני אשמח לשמוע תשובה שלך. אנחנו לא מניחים. אנחנו מגדירים בעצמנו</w:t>
      </w:r>
      <w:bookmarkStart w:id="2267" w:name="_ETM_Q1_4666034"/>
      <w:bookmarkEnd w:id="2267"/>
      <w:r>
        <w:rPr>
          <w:rFonts w:hint="cs"/>
          <w:rtl/>
          <w:lang w:eastAsia="he-IL"/>
        </w:rPr>
        <w:t>.</w:t>
      </w:r>
      <w:r w:rsidR="00CE36B9">
        <w:rPr>
          <w:rFonts w:hint="cs"/>
          <w:rtl/>
          <w:lang w:eastAsia="he-IL"/>
        </w:rPr>
        <w:t xml:space="preserve"> </w:t>
      </w:r>
      <w:r>
        <w:rPr>
          <w:rFonts w:hint="cs"/>
          <w:rtl/>
          <w:lang w:eastAsia="he-IL"/>
        </w:rPr>
        <w:t>אם צרפת תאמר אין לו אזרחות אצלנו,</w:t>
      </w:r>
      <w:r w:rsidR="00CE36B9">
        <w:rPr>
          <w:rFonts w:hint="cs"/>
          <w:rtl/>
          <w:lang w:eastAsia="he-IL"/>
        </w:rPr>
        <w:t xml:space="preserve"> </w:t>
      </w:r>
      <w:r>
        <w:rPr>
          <w:rFonts w:hint="cs"/>
          <w:rtl/>
          <w:lang w:eastAsia="he-IL"/>
        </w:rPr>
        <w:t xml:space="preserve">כמו שאמר תומר בשאלה, בסדר גמור, שתאמר. אצלנו </w:t>
      </w:r>
      <w:bookmarkStart w:id="2268" w:name="_ETM_Q1_4673154"/>
      <w:bookmarkEnd w:id="2268"/>
      <w:r>
        <w:rPr>
          <w:rFonts w:hint="cs"/>
          <w:rtl/>
          <w:lang w:eastAsia="he-IL"/>
        </w:rPr>
        <w:t xml:space="preserve">הוא גם לא אזרח, לצורך העניין. כלומר, אנחנו לא מחויבים להגדרות של הצד השני. אנחנו מגדירים הגדרות, </w:t>
      </w:r>
      <w:bookmarkStart w:id="2269" w:name="_ETM_Q1_4680318"/>
      <w:bookmarkEnd w:id="2269"/>
      <w:r>
        <w:rPr>
          <w:rFonts w:hint="cs"/>
          <w:rtl/>
          <w:lang w:eastAsia="he-IL"/>
        </w:rPr>
        <w:t>אנחנו ריבונים, וזה א'-ב' של אזרחות, המינימום שיש למדינה ריבונית,</w:t>
      </w:r>
      <w:bookmarkStart w:id="2270" w:name="_ETM_Q1_4680614"/>
      <w:bookmarkEnd w:id="2270"/>
      <w:r>
        <w:rPr>
          <w:rFonts w:hint="cs"/>
          <w:rtl/>
          <w:lang w:eastAsia="he-IL"/>
        </w:rPr>
        <w:t xml:space="preserve"> לקבוע את הזכות המוקנית הזאת לתת לאדם אזרחות</w:t>
      </w:r>
      <w:bookmarkStart w:id="2271" w:name="_ETM_Q1_4686669"/>
      <w:bookmarkEnd w:id="2271"/>
      <w:r>
        <w:rPr>
          <w:rFonts w:hint="cs"/>
          <w:rtl/>
          <w:lang w:eastAsia="he-IL"/>
        </w:rPr>
        <w:t>, באיזו רמה, אילו זכויות. זאת זכות טבעית שבהיותו</w:t>
      </w:r>
      <w:r w:rsidR="00CE36B9">
        <w:rPr>
          <w:rFonts w:hint="cs"/>
          <w:rtl/>
          <w:lang w:eastAsia="he-IL"/>
        </w:rPr>
        <w:t xml:space="preserve"> </w:t>
      </w:r>
      <w:r>
        <w:rPr>
          <w:rFonts w:hint="cs"/>
          <w:rtl/>
          <w:lang w:eastAsia="he-IL"/>
        </w:rPr>
        <w:t>אדם הוא חייב להיות אזרח מדינת ישראל. אם הרשות ה</w:t>
      </w:r>
      <w:r w:rsidR="00437C53">
        <w:rPr>
          <w:rFonts w:hint="cs"/>
          <w:rtl/>
          <w:lang w:eastAsia="he-IL"/>
        </w:rPr>
        <w:t>פלסטינית</w:t>
      </w:r>
      <w:r>
        <w:rPr>
          <w:rFonts w:hint="cs"/>
          <w:rtl/>
          <w:lang w:eastAsia="he-IL"/>
        </w:rPr>
        <w:t xml:space="preserve">, בין אם היא תגדיר כמו שאמר כאן חבר הכנסת </w:t>
      </w:r>
      <w:bookmarkStart w:id="2272" w:name="_ETM_Q1_4694715"/>
      <w:bookmarkEnd w:id="2272"/>
      <w:r>
        <w:rPr>
          <w:rFonts w:hint="cs"/>
          <w:rtl/>
          <w:lang w:eastAsia="he-IL"/>
        </w:rPr>
        <w:t xml:space="preserve">אופיר כץ, בחוק </w:t>
      </w:r>
      <w:r>
        <w:rPr>
          <w:rtl/>
          <w:lang w:eastAsia="he-IL"/>
        </w:rPr>
        <w:t>–</w:t>
      </w:r>
      <w:r>
        <w:rPr>
          <w:rFonts w:hint="cs"/>
          <w:rtl/>
          <w:lang w:eastAsia="he-IL"/>
        </w:rPr>
        <w:t xml:space="preserve"> שימי לב לאן הגעת. האם מה שאופיר כץ הקריא זה חוק, זו הצהרה </w:t>
      </w:r>
      <w:r>
        <w:rPr>
          <w:rtl/>
          <w:lang w:eastAsia="he-IL"/>
        </w:rPr>
        <w:t>–</w:t>
      </w:r>
      <w:r>
        <w:rPr>
          <w:rFonts w:hint="cs"/>
          <w:rtl/>
          <w:lang w:eastAsia="he-IL"/>
        </w:rPr>
        <w:t xml:space="preserve"> </w:t>
      </w:r>
      <w:bookmarkStart w:id="2273" w:name="_ETM_Q1_4701474"/>
      <w:bookmarkEnd w:id="2273"/>
      <w:r>
        <w:rPr>
          <w:rFonts w:hint="cs"/>
          <w:rtl/>
          <w:lang w:eastAsia="he-IL"/>
        </w:rPr>
        <w:t>זה לא חשוב. זה לא חשוב לנו. חשובות לנו הנורמות שאנחנו קובעים ואנחנו במקרה הזה</w:t>
      </w:r>
      <w:r w:rsidR="00CE36B9">
        <w:rPr>
          <w:rFonts w:hint="cs"/>
          <w:rtl/>
          <w:lang w:eastAsia="he-IL"/>
        </w:rPr>
        <w:t xml:space="preserve"> </w:t>
      </w:r>
      <w:r>
        <w:rPr>
          <w:rFonts w:hint="cs"/>
          <w:rtl/>
          <w:lang w:eastAsia="he-IL"/>
        </w:rPr>
        <w:t xml:space="preserve">פשוט קובעים. מגדירים - לא מניחים </w:t>
      </w:r>
      <w:r>
        <w:rPr>
          <w:rtl/>
          <w:lang w:eastAsia="he-IL"/>
        </w:rPr>
        <w:t>–</w:t>
      </w:r>
      <w:r>
        <w:rPr>
          <w:rFonts w:hint="cs"/>
          <w:rtl/>
          <w:lang w:eastAsia="he-IL"/>
        </w:rPr>
        <w:t xml:space="preserve"> שמי שמקבל כסף, די לנו בהגדרה </w:t>
      </w:r>
      <w:bookmarkStart w:id="2274" w:name="_ETM_Q1_4713520"/>
      <w:bookmarkEnd w:id="2274"/>
      <w:r>
        <w:rPr>
          <w:rFonts w:hint="cs"/>
          <w:rtl/>
          <w:lang w:eastAsia="he-IL"/>
        </w:rPr>
        <w:t>הזאת כדי להגדיר אותו</w:t>
      </w:r>
      <w:r w:rsidR="00CE36B9">
        <w:rPr>
          <w:rFonts w:hint="cs"/>
          <w:rtl/>
          <w:lang w:eastAsia="he-IL"/>
        </w:rPr>
        <w:t xml:space="preserve"> </w:t>
      </w:r>
      <w:r>
        <w:rPr>
          <w:rFonts w:hint="cs"/>
          <w:rtl/>
          <w:lang w:eastAsia="he-IL"/>
        </w:rPr>
        <w:t xml:space="preserve">בעל זיקה מספקת כדי </w:t>
      </w:r>
      <w:bookmarkStart w:id="2275" w:name="_ETM_Q1_4717882"/>
      <w:bookmarkEnd w:id="2275"/>
      <w:r>
        <w:rPr>
          <w:rFonts w:hint="cs"/>
          <w:rtl/>
          <w:lang w:eastAsia="he-IL"/>
        </w:rPr>
        <w:t>לשלול</w:t>
      </w:r>
      <w:r w:rsidR="00CE36B9">
        <w:rPr>
          <w:rFonts w:hint="cs"/>
          <w:rtl/>
          <w:lang w:eastAsia="he-IL"/>
        </w:rPr>
        <w:t xml:space="preserve"> </w:t>
      </w:r>
      <w:r>
        <w:rPr>
          <w:rFonts w:hint="cs"/>
          <w:rtl/>
          <w:lang w:eastAsia="he-IL"/>
        </w:rPr>
        <w:t>לו</w:t>
      </w:r>
      <w:r w:rsidR="00CE36B9">
        <w:rPr>
          <w:rFonts w:hint="cs"/>
          <w:rtl/>
          <w:lang w:eastAsia="he-IL"/>
        </w:rPr>
        <w:t xml:space="preserve"> </w:t>
      </w:r>
      <w:r>
        <w:rPr>
          <w:rFonts w:hint="cs"/>
          <w:rtl/>
          <w:lang w:eastAsia="he-IL"/>
        </w:rPr>
        <w:t>א</w:t>
      </w:r>
      <w:bookmarkStart w:id="2276" w:name="_ETM_Q1_4723554"/>
      <w:bookmarkEnd w:id="2276"/>
      <w:r>
        <w:rPr>
          <w:rFonts w:hint="cs"/>
          <w:rtl/>
          <w:lang w:eastAsia="he-IL"/>
        </w:rPr>
        <w:t>זרחות.</w:t>
      </w:r>
    </w:p>
    <w:p w14:paraId="69496A16" w14:textId="77777777" w:rsidR="0056255A" w:rsidRDefault="003308C4" w:rsidP="003308C4">
      <w:pPr>
        <w:ind w:firstLine="0"/>
        <w:rPr>
          <w:rtl/>
          <w:lang w:eastAsia="he-IL"/>
        </w:rPr>
      </w:pPr>
      <w:bookmarkStart w:id="2277" w:name="_ETM_Q1_4723607"/>
      <w:bookmarkEnd w:id="2277"/>
      <w:r>
        <w:rPr>
          <w:rFonts w:hint="cs"/>
          <w:rtl/>
          <w:lang w:eastAsia="he-IL"/>
        </w:rPr>
        <w:t>זרחות שלו כאן.</w:t>
      </w:r>
    </w:p>
    <w:p w14:paraId="4077AD4D" w14:textId="77777777" w:rsidR="003308C4" w:rsidRDefault="003308C4" w:rsidP="003308C4">
      <w:pPr>
        <w:rPr>
          <w:rtl/>
          <w:lang w:eastAsia="he-IL"/>
        </w:rPr>
      </w:pPr>
      <w:bookmarkStart w:id="2278" w:name="_ETM_Q1_4718677"/>
      <w:bookmarkStart w:id="2279" w:name="_ETM_Q1_4718725"/>
      <w:bookmarkEnd w:id="2278"/>
      <w:bookmarkEnd w:id="2279"/>
    </w:p>
    <w:p w14:paraId="4A403E9C" w14:textId="77777777" w:rsidR="003308C4" w:rsidRDefault="003308C4" w:rsidP="003308C4">
      <w:pPr>
        <w:pStyle w:val="af9"/>
        <w:keepNext/>
        <w:rPr>
          <w:rtl/>
          <w:lang w:eastAsia="he-IL"/>
        </w:rPr>
      </w:pPr>
      <w:bookmarkStart w:id="2280" w:name="ET_guest_900273_353"/>
      <w:r w:rsidRPr="003308C4">
        <w:rPr>
          <w:rStyle w:val="TagStyle"/>
          <w:rtl/>
        </w:rPr>
        <w:t xml:space="preserve"> &lt;&lt; אורח &gt;&gt; </w:t>
      </w:r>
      <w:r>
        <w:rPr>
          <w:rtl/>
          <w:lang w:eastAsia="he-IL"/>
        </w:rPr>
        <w:t>גלית רג'ואן:</w:t>
      </w:r>
      <w:r w:rsidRPr="003308C4">
        <w:rPr>
          <w:rStyle w:val="TagStyle"/>
          <w:rtl/>
        </w:rPr>
        <w:t xml:space="preserve"> &lt;&lt; אורח &gt;&gt;</w:t>
      </w:r>
      <w:r w:rsidR="00634A29">
        <w:rPr>
          <w:rtl/>
          <w:lang w:eastAsia="he-IL"/>
        </w:rPr>
        <w:t xml:space="preserve"> </w:t>
      </w:r>
      <w:bookmarkEnd w:id="2280"/>
    </w:p>
    <w:p w14:paraId="1DAEC622" w14:textId="77777777" w:rsidR="003308C4" w:rsidRDefault="003308C4" w:rsidP="003308C4">
      <w:pPr>
        <w:pStyle w:val="KeepWithNext"/>
        <w:rPr>
          <w:rtl/>
          <w:lang w:eastAsia="he-IL"/>
        </w:rPr>
      </w:pPr>
    </w:p>
    <w:p w14:paraId="54F3C990" w14:textId="77777777" w:rsidR="003308C4" w:rsidRDefault="003308C4" w:rsidP="003308C4">
      <w:pPr>
        <w:rPr>
          <w:rtl/>
          <w:lang w:eastAsia="he-IL"/>
        </w:rPr>
      </w:pPr>
      <w:r>
        <w:rPr>
          <w:rFonts w:hint="cs"/>
          <w:rtl/>
          <w:lang w:eastAsia="he-IL"/>
        </w:rPr>
        <w:t>זה לא מונח</w:t>
      </w:r>
      <w:bookmarkStart w:id="2281" w:name="_ETM_Q1_4722541"/>
      <w:bookmarkEnd w:id="2281"/>
      <w:r>
        <w:rPr>
          <w:rFonts w:hint="cs"/>
          <w:rtl/>
          <w:lang w:eastAsia="he-IL"/>
        </w:rPr>
        <w:t xml:space="preserve"> שהוא אינדיבידואלי. מדינת ישראל יכולה לקבוע</w:t>
      </w:r>
      <w:r w:rsidR="00CE36B9">
        <w:rPr>
          <w:rFonts w:hint="cs"/>
          <w:rtl/>
          <w:lang w:eastAsia="he-IL"/>
        </w:rPr>
        <w:t xml:space="preserve"> </w:t>
      </w:r>
      <w:bookmarkStart w:id="2282" w:name="_ETM_Q1_4725220"/>
      <w:bookmarkEnd w:id="2282"/>
      <w:r>
        <w:rPr>
          <w:rFonts w:hint="cs"/>
          <w:rtl/>
          <w:lang w:eastAsia="he-IL"/>
        </w:rPr>
        <w:t xml:space="preserve">שזה די לה מבחינת הזיקה. זה לא שווה ערך למעמד </w:t>
      </w:r>
      <w:bookmarkStart w:id="2283" w:name="_ETM_Q1_4731505"/>
      <w:bookmarkEnd w:id="2283"/>
      <w:r>
        <w:rPr>
          <w:rFonts w:hint="cs"/>
          <w:rtl/>
          <w:lang w:eastAsia="he-IL"/>
        </w:rPr>
        <w:t>לפי המשפט הבין-לאומי.</w:t>
      </w:r>
    </w:p>
    <w:p w14:paraId="27887088" w14:textId="77777777" w:rsidR="003308C4" w:rsidRDefault="003308C4" w:rsidP="003308C4">
      <w:pPr>
        <w:rPr>
          <w:rtl/>
          <w:lang w:eastAsia="he-IL"/>
        </w:rPr>
      </w:pPr>
    </w:p>
    <w:p w14:paraId="3851D55E" w14:textId="77777777" w:rsidR="003308C4" w:rsidRDefault="003308C4" w:rsidP="003308C4">
      <w:pPr>
        <w:pStyle w:val="a4"/>
        <w:keepNext/>
        <w:rPr>
          <w:rtl/>
        </w:rPr>
      </w:pPr>
      <w:bookmarkStart w:id="2284" w:name="ET_speaker_6367_354"/>
      <w:r w:rsidRPr="003308C4">
        <w:rPr>
          <w:rStyle w:val="TagStyle"/>
          <w:rtl/>
        </w:rPr>
        <w:t xml:space="preserve"> &lt;&lt; דובר &gt;&gt; </w:t>
      </w:r>
      <w:r>
        <w:rPr>
          <w:rtl/>
        </w:rPr>
        <w:t>שרון ניר (ישראל ביתנו):</w:t>
      </w:r>
      <w:r w:rsidRPr="003308C4">
        <w:rPr>
          <w:rStyle w:val="TagStyle"/>
          <w:rtl/>
        </w:rPr>
        <w:t xml:space="preserve"> &lt;&lt; דובר &gt;&gt;</w:t>
      </w:r>
      <w:r w:rsidR="00634A29">
        <w:rPr>
          <w:rtl/>
        </w:rPr>
        <w:t xml:space="preserve"> </w:t>
      </w:r>
      <w:bookmarkEnd w:id="2284"/>
    </w:p>
    <w:p w14:paraId="36734753" w14:textId="77777777" w:rsidR="003308C4" w:rsidRDefault="003308C4" w:rsidP="003308C4">
      <w:pPr>
        <w:pStyle w:val="KeepWithNext"/>
        <w:rPr>
          <w:rtl/>
          <w:lang w:eastAsia="he-IL"/>
        </w:rPr>
      </w:pPr>
    </w:p>
    <w:p w14:paraId="7F83FC43" w14:textId="77777777" w:rsidR="003308C4" w:rsidRDefault="003308C4" w:rsidP="003308C4">
      <w:pPr>
        <w:rPr>
          <w:rtl/>
          <w:lang w:eastAsia="he-IL"/>
        </w:rPr>
      </w:pPr>
      <w:r>
        <w:rPr>
          <w:rFonts w:hint="cs"/>
          <w:rtl/>
          <w:lang w:eastAsia="he-IL"/>
        </w:rPr>
        <w:t xml:space="preserve">כן, אבל אני חושבת שזה מקרה בוחן ייחודי שאפשר </w:t>
      </w:r>
      <w:bookmarkStart w:id="2285" w:name="_ETM_Q1_4736257"/>
      <w:bookmarkEnd w:id="2285"/>
      <w:r>
        <w:rPr>
          <w:rFonts w:hint="cs"/>
          <w:rtl/>
          <w:lang w:eastAsia="he-IL"/>
        </w:rPr>
        <w:t xml:space="preserve">להסביר אותו. אני מנסה להבין מאיפה את מסתכלת על זה. אני חושבת שזה מקרה בוחן ייחודי </w:t>
      </w:r>
      <w:bookmarkStart w:id="2286" w:name="_ETM_Q1_4739891"/>
      <w:bookmarkEnd w:id="2286"/>
      <w:r>
        <w:rPr>
          <w:rFonts w:hint="cs"/>
          <w:rtl/>
          <w:lang w:eastAsia="he-IL"/>
        </w:rPr>
        <w:t>שצריך לתת לו גם פתרונות ייחודיים.</w:t>
      </w:r>
      <w:r w:rsidR="00CE36B9">
        <w:rPr>
          <w:rFonts w:hint="cs"/>
          <w:rtl/>
          <w:lang w:eastAsia="he-IL"/>
        </w:rPr>
        <w:t xml:space="preserve"> </w:t>
      </w:r>
      <w:r>
        <w:rPr>
          <w:rFonts w:hint="cs"/>
          <w:rtl/>
          <w:lang w:eastAsia="he-IL"/>
        </w:rPr>
        <w:t xml:space="preserve">החוק הזה </w:t>
      </w:r>
      <w:bookmarkStart w:id="2287" w:name="_ETM_Q1_4744495"/>
      <w:bookmarkEnd w:id="2287"/>
      <w:r>
        <w:rPr>
          <w:rFonts w:hint="cs"/>
          <w:rtl/>
          <w:lang w:eastAsia="he-IL"/>
        </w:rPr>
        <w:t xml:space="preserve">נותן איזשהו פתרון ייחודי בכך שהוא מקשר </w:t>
      </w:r>
      <w:bookmarkStart w:id="2288" w:name="_ETM_Q1_4745550"/>
      <w:bookmarkEnd w:id="2288"/>
      <w:r>
        <w:rPr>
          <w:rFonts w:hint="cs"/>
          <w:rtl/>
          <w:lang w:eastAsia="he-IL"/>
        </w:rPr>
        <w:t>בין הזיקה הכספית לבין</w:t>
      </w:r>
      <w:r w:rsidR="008C53CF">
        <w:rPr>
          <w:rFonts w:hint="cs"/>
          <w:rtl/>
          <w:lang w:eastAsia="he-IL"/>
        </w:rPr>
        <w:t xml:space="preserve"> המעמד של אותו תושב בגדה. אני </w:t>
      </w:r>
      <w:bookmarkStart w:id="2289" w:name="_ETM_Q1_4754279"/>
      <w:bookmarkEnd w:id="2289"/>
      <w:r w:rsidR="008C53CF">
        <w:rPr>
          <w:rFonts w:hint="cs"/>
          <w:rtl/>
          <w:lang w:eastAsia="he-IL"/>
        </w:rPr>
        <w:t xml:space="preserve">חושבת שצריך להסתכל על זה כמקרה בוחן ייחודי ולדעת כבר </w:t>
      </w:r>
      <w:bookmarkStart w:id="2290" w:name="_ETM_Q1_4756027"/>
      <w:bookmarkEnd w:id="2290"/>
      <w:r w:rsidR="008C53CF">
        <w:rPr>
          <w:rFonts w:hint="cs"/>
          <w:rtl/>
          <w:lang w:eastAsia="he-IL"/>
        </w:rPr>
        <w:t>את ארסנל הפתרונות. אין לי ספק</w:t>
      </w:r>
      <w:r w:rsidR="00CE36B9">
        <w:rPr>
          <w:rFonts w:hint="cs"/>
          <w:rtl/>
          <w:lang w:eastAsia="he-IL"/>
        </w:rPr>
        <w:t xml:space="preserve"> </w:t>
      </w:r>
      <w:r w:rsidR="008C53CF">
        <w:rPr>
          <w:rFonts w:hint="cs"/>
          <w:rtl/>
          <w:lang w:eastAsia="he-IL"/>
        </w:rPr>
        <w:t>שזה יכול להעלות</w:t>
      </w:r>
      <w:r w:rsidR="00CE36B9">
        <w:rPr>
          <w:rFonts w:hint="cs"/>
          <w:rtl/>
          <w:lang w:eastAsia="he-IL"/>
        </w:rPr>
        <w:t xml:space="preserve"> </w:t>
      </w:r>
      <w:r w:rsidR="008C53CF">
        <w:rPr>
          <w:rFonts w:hint="cs"/>
          <w:rtl/>
          <w:lang w:eastAsia="he-IL"/>
        </w:rPr>
        <w:t>שאלות כי אין כזה מקרה בוחן דומה.</w:t>
      </w:r>
    </w:p>
    <w:p w14:paraId="057190A0" w14:textId="77777777" w:rsidR="008C53CF" w:rsidRDefault="008C53CF" w:rsidP="003308C4">
      <w:pPr>
        <w:rPr>
          <w:rtl/>
          <w:lang w:eastAsia="he-IL"/>
        </w:rPr>
      </w:pPr>
      <w:bookmarkStart w:id="2291" w:name="_ETM_Q1_4761090"/>
      <w:bookmarkStart w:id="2292" w:name="_ETM_Q1_4761124"/>
      <w:bookmarkStart w:id="2293" w:name="_ETM_Q1_4761948"/>
      <w:bookmarkEnd w:id="2291"/>
      <w:bookmarkEnd w:id="2292"/>
      <w:bookmarkEnd w:id="2293"/>
    </w:p>
    <w:p w14:paraId="70C60E62" w14:textId="77777777" w:rsidR="008C53CF" w:rsidRDefault="008C53CF" w:rsidP="008C53CF">
      <w:pPr>
        <w:pStyle w:val="af9"/>
        <w:keepNext/>
        <w:rPr>
          <w:rtl/>
          <w:lang w:eastAsia="he-IL"/>
        </w:rPr>
      </w:pPr>
      <w:bookmarkStart w:id="2294" w:name="ET_guest_900273_355"/>
      <w:r w:rsidRPr="008C53CF">
        <w:rPr>
          <w:rStyle w:val="TagStyle"/>
          <w:rtl/>
        </w:rPr>
        <w:t xml:space="preserve"> &lt;&lt; אורח &gt;&gt; </w:t>
      </w:r>
      <w:r>
        <w:rPr>
          <w:rtl/>
          <w:lang w:eastAsia="he-IL"/>
        </w:rPr>
        <w:t>גלית רג'ואן:</w:t>
      </w:r>
      <w:r w:rsidRPr="008C53CF">
        <w:rPr>
          <w:rStyle w:val="TagStyle"/>
          <w:rtl/>
        </w:rPr>
        <w:t xml:space="preserve"> &lt;&lt; אורח &gt;&gt;</w:t>
      </w:r>
      <w:r w:rsidR="00634A29">
        <w:rPr>
          <w:rtl/>
          <w:lang w:eastAsia="he-IL"/>
        </w:rPr>
        <w:t xml:space="preserve"> </w:t>
      </w:r>
      <w:bookmarkEnd w:id="2294"/>
    </w:p>
    <w:p w14:paraId="7922B1A5" w14:textId="77777777" w:rsidR="008C53CF" w:rsidRDefault="008C53CF" w:rsidP="008C53CF">
      <w:pPr>
        <w:pStyle w:val="KeepWithNext"/>
        <w:rPr>
          <w:rtl/>
          <w:lang w:eastAsia="he-IL"/>
        </w:rPr>
      </w:pPr>
    </w:p>
    <w:p w14:paraId="43060472" w14:textId="77777777" w:rsidR="008C53CF" w:rsidRDefault="008C53CF" w:rsidP="008C53CF">
      <w:pPr>
        <w:rPr>
          <w:rtl/>
          <w:lang w:eastAsia="he-IL"/>
        </w:rPr>
      </w:pPr>
      <w:bookmarkStart w:id="2295" w:name="_ETM_Q1_4762323"/>
      <w:bookmarkStart w:id="2296" w:name="_ETM_Q1_4762364"/>
      <w:bookmarkEnd w:id="2295"/>
      <w:bookmarkEnd w:id="2296"/>
      <w:r>
        <w:rPr>
          <w:rFonts w:hint="cs"/>
          <w:rtl/>
          <w:lang w:eastAsia="he-IL"/>
        </w:rPr>
        <w:t>אדם שעד היום היה אזרח מדינת ישראל, הוא לא תושב</w:t>
      </w:r>
      <w:bookmarkStart w:id="2297" w:name="_ETM_Q1_4762795"/>
      <w:bookmarkEnd w:id="2297"/>
      <w:r>
        <w:rPr>
          <w:rFonts w:hint="cs"/>
          <w:rtl/>
          <w:lang w:eastAsia="he-IL"/>
        </w:rPr>
        <w:t xml:space="preserve"> הגדה. אנחנו קודם כל שוללים לו את האזרחות</w:t>
      </w:r>
      <w:bookmarkStart w:id="2298" w:name="_ETM_Q1_4765271"/>
      <w:bookmarkEnd w:id="2298"/>
      <w:r>
        <w:rPr>
          <w:rFonts w:hint="cs"/>
          <w:rtl/>
          <w:lang w:eastAsia="he-IL"/>
        </w:rPr>
        <w:t>.</w:t>
      </w:r>
    </w:p>
    <w:p w14:paraId="58E56CD8" w14:textId="77777777" w:rsidR="008C53CF" w:rsidRDefault="008C53CF" w:rsidP="008C53CF">
      <w:pPr>
        <w:rPr>
          <w:rtl/>
          <w:lang w:eastAsia="he-IL"/>
        </w:rPr>
      </w:pPr>
    </w:p>
    <w:p w14:paraId="748D75BB" w14:textId="77777777" w:rsidR="008C53CF" w:rsidRDefault="008C53CF" w:rsidP="008C53CF">
      <w:pPr>
        <w:pStyle w:val="af9"/>
        <w:keepNext/>
        <w:rPr>
          <w:rtl/>
          <w:lang w:eastAsia="he-IL"/>
        </w:rPr>
      </w:pPr>
      <w:bookmarkStart w:id="2299" w:name="ET_guest_730737_356"/>
      <w:r w:rsidRPr="008C53CF">
        <w:rPr>
          <w:rStyle w:val="TagStyle"/>
          <w:rtl/>
        </w:rPr>
        <w:t xml:space="preserve"> &lt;&lt; אורח &gt;&gt; </w:t>
      </w:r>
      <w:r>
        <w:rPr>
          <w:rtl/>
          <w:lang w:eastAsia="he-IL"/>
        </w:rPr>
        <w:t>מוריס הירש:</w:t>
      </w:r>
      <w:r w:rsidRPr="008C53CF">
        <w:rPr>
          <w:rStyle w:val="TagStyle"/>
          <w:rtl/>
        </w:rPr>
        <w:t xml:space="preserve"> &lt;&lt; אורח &gt;&gt;</w:t>
      </w:r>
      <w:r w:rsidR="00634A29">
        <w:rPr>
          <w:rtl/>
          <w:lang w:eastAsia="he-IL"/>
        </w:rPr>
        <w:t xml:space="preserve"> </w:t>
      </w:r>
      <w:bookmarkEnd w:id="2299"/>
    </w:p>
    <w:p w14:paraId="71EA69E9" w14:textId="77777777" w:rsidR="008C53CF" w:rsidRDefault="008C53CF" w:rsidP="008C53CF">
      <w:pPr>
        <w:pStyle w:val="KeepWithNext"/>
        <w:rPr>
          <w:rtl/>
          <w:lang w:eastAsia="he-IL"/>
        </w:rPr>
      </w:pPr>
    </w:p>
    <w:p w14:paraId="48EE0DE6" w14:textId="77777777" w:rsidR="008C53CF" w:rsidRDefault="008C53CF" w:rsidP="008C53CF">
      <w:pPr>
        <w:rPr>
          <w:rtl/>
          <w:lang w:eastAsia="he-IL"/>
        </w:rPr>
      </w:pPr>
      <w:r>
        <w:rPr>
          <w:rFonts w:hint="cs"/>
          <w:rtl/>
          <w:lang w:eastAsia="he-IL"/>
        </w:rPr>
        <w:t>אין גדה. יש יהודה ושומרון.</w:t>
      </w:r>
    </w:p>
    <w:p w14:paraId="6F980CF0" w14:textId="77777777" w:rsidR="008C53CF" w:rsidRDefault="008C53CF" w:rsidP="008C53CF">
      <w:pPr>
        <w:rPr>
          <w:rtl/>
          <w:lang w:eastAsia="he-IL"/>
        </w:rPr>
      </w:pPr>
      <w:bookmarkStart w:id="2300" w:name="_ETM_Q1_4765457"/>
      <w:bookmarkStart w:id="2301" w:name="_ETM_Q1_4765490"/>
      <w:bookmarkStart w:id="2302" w:name="_ETM_Q1_4766873"/>
      <w:bookmarkEnd w:id="2300"/>
      <w:bookmarkEnd w:id="2301"/>
      <w:bookmarkEnd w:id="2302"/>
    </w:p>
    <w:p w14:paraId="373551F8" w14:textId="77777777" w:rsidR="008C53CF" w:rsidRDefault="008C53CF" w:rsidP="008C53CF">
      <w:pPr>
        <w:pStyle w:val="af9"/>
        <w:keepNext/>
        <w:rPr>
          <w:rtl/>
          <w:lang w:eastAsia="he-IL"/>
        </w:rPr>
      </w:pPr>
      <w:bookmarkStart w:id="2303" w:name="ET_guest_900273_357"/>
      <w:r w:rsidRPr="008C53CF">
        <w:rPr>
          <w:rStyle w:val="TagStyle"/>
          <w:rtl/>
        </w:rPr>
        <w:t xml:space="preserve"> &lt;&lt; אורח &gt;&gt; </w:t>
      </w:r>
      <w:r>
        <w:rPr>
          <w:rtl/>
          <w:lang w:eastAsia="he-IL"/>
        </w:rPr>
        <w:t>גלית רג'ואן:</w:t>
      </w:r>
      <w:r w:rsidRPr="008C53CF">
        <w:rPr>
          <w:rStyle w:val="TagStyle"/>
          <w:rtl/>
        </w:rPr>
        <w:t xml:space="preserve"> &lt;&lt; אורח &gt;&gt;</w:t>
      </w:r>
      <w:r w:rsidR="00634A29">
        <w:rPr>
          <w:rtl/>
          <w:lang w:eastAsia="he-IL"/>
        </w:rPr>
        <w:t xml:space="preserve"> </w:t>
      </w:r>
      <w:bookmarkEnd w:id="2303"/>
    </w:p>
    <w:p w14:paraId="13965776" w14:textId="77777777" w:rsidR="008C53CF" w:rsidRDefault="008C53CF" w:rsidP="008C53CF">
      <w:pPr>
        <w:pStyle w:val="KeepWithNext"/>
        <w:rPr>
          <w:rtl/>
          <w:lang w:eastAsia="he-IL"/>
        </w:rPr>
      </w:pPr>
    </w:p>
    <w:p w14:paraId="09A5FE78" w14:textId="77777777" w:rsidR="008C53CF" w:rsidRDefault="008C53CF" w:rsidP="008C53CF">
      <w:pPr>
        <w:rPr>
          <w:rtl/>
          <w:lang w:eastAsia="he-IL"/>
        </w:rPr>
      </w:pPr>
      <w:bookmarkStart w:id="2304" w:name="_ETM_Q1_4767193"/>
      <w:bookmarkStart w:id="2305" w:name="_ETM_Q1_4767234"/>
      <w:bookmarkEnd w:id="2304"/>
      <w:bookmarkEnd w:id="2305"/>
      <w:r>
        <w:rPr>
          <w:rFonts w:hint="cs"/>
          <w:rtl/>
          <w:lang w:eastAsia="he-IL"/>
        </w:rPr>
        <w:t>יהודה</w:t>
      </w:r>
      <w:r w:rsidR="00CE36B9">
        <w:rPr>
          <w:rFonts w:hint="cs"/>
          <w:rtl/>
          <w:lang w:eastAsia="he-IL"/>
        </w:rPr>
        <w:t xml:space="preserve"> </w:t>
      </w:r>
      <w:r>
        <w:rPr>
          <w:rFonts w:hint="cs"/>
          <w:rtl/>
          <w:lang w:eastAsia="he-IL"/>
        </w:rPr>
        <w:t>ושומרון.</w:t>
      </w:r>
      <w:r w:rsidR="00CE36B9">
        <w:rPr>
          <w:rFonts w:hint="cs"/>
          <w:rtl/>
          <w:lang w:eastAsia="he-IL"/>
        </w:rPr>
        <w:t xml:space="preserve"> </w:t>
      </w:r>
      <w:r w:rsidR="00605713">
        <w:rPr>
          <w:rFonts w:hint="cs"/>
          <w:rtl/>
          <w:lang w:eastAsia="he-IL"/>
        </w:rPr>
        <w:t xml:space="preserve">זה אדם שחי כל חייו בישראל, היה אזרח ישראלי, ושוללים לו את האזרחות ואז אנחנו מניחים </w:t>
      </w:r>
      <w:bookmarkStart w:id="2306" w:name="_ETM_Q1_4778878"/>
      <w:bookmarkEnd w:id="2306"/>
      <w:r w:rsidR="00605713">
        <w:rPr>
          <w:rFonts w:hint="cs"/>
          <w:rtl/>
          <w:lang w:eastAsia="he-IL"/>
        </w:rPr>
        <w:t>שברשות ה</w:t>
      </w:r>
      <w:r w:rsidR="00437C53">
        <w:rPr>
          <w:rFonts w:hint="cs"/>
          <w:rtl/>
          <w:lang w:eastAsia="he-IL"/>
        </w:rPr>
        <w:t>פלסטינית</w:t>
      </w:r>
      <w:r w:rsidR="00605713">
        <w:rPr>
          <w:rFonts w:hint="cs"/>
          <w:rtl/>
          <w:lang w:eastAsia="he-IL"/>
        </w:rPr>
        <w:t xml:space="preserve"> הוא יקבל איזשהו מעמד. חבר הכנסת הלוי קורא לזה זיקה.</w:t>
      </w:r>
    </w:p>
    <w:p w14:paraId="402008B3" w14:textId="77777777" w:rsidR="00605713" w:rsidRDefault="00605713" w:rsidP="00605713">
      <w:pPr>
        <w:rPr>
          <w:rtl/>
          <w:lang w:eastAsia="he-IL"/>
        </w:rPr>
      </w:pPr>
      <w:bookmarkStart w:id="2307" w:name="_ETM_Q1_4788002"/>
      <w:bookmarkEnd w:id="2307"/>
    </w:p>
    <w:p w14:paraId="27FAA354" w14:textId="77777777" w:rsidR="00605713" w:rsidRDefault="00605713" w:rsidP="00605713">
      <w:pPr>
        <w:pStyle w:val="af6"/>
        <w:keepNext/>
        <w:rPr>
          <w:rtl/>
        </w:rPr>
      </w:pPr>
      <w:bookmarkStart w:id="2308" w:name="ET_yor_5786_359"/>
      <w:r w:rsidRPr="00605713">
        <w:rPr>
          <w:rStyle w:val="TagStyle"/>
          <w:rtl/>
        </w:rPr>
        <w:t xml:space="preserve"> &lt;&lt; יור &gt;&gt; </w:t>
      </w:r>
      <w:r>
        <w:rPr>
          <w:rtl/>
        </w:rPr>
        <w:t>היו"ר אופיר כץ:</w:t>
      </w:r>
      <w:r w:rsidRPr="00605713">
        <w:rPr>
          <w:rStyle w:val="TagStyle"/>
          <w:rtl/>
        </w:rPr>
        <w:t xml:space="preserve"> &lt;&lt; יור &gt;&gt;</w:t>
      </w:r>
      <w:r w:rsidR="00634A29">
        <w:rPr>
          <w:rtl/>
        </w:rPr>
        <w:t xml:space="preserve"> </w:t>
      </w:r>
      <w:bookmarkEnd w:id="2308"/>
    </w:p>
    <w:p w14:paraId="5558A15C" w14:textId="77777777" w:rsidR="00605713" w:rsidRDefault="00605713" w:rsidP="00605713">
      <w:pPr>
        <w:pStyle w:val="KeepWithNext"/>
        <w:rPr>
          <w:rtl/>
          <w:lang w:eastAsia="he-IL"/>
        </w:rPr>
      </w:pPr>
    </w:p>
    <w:p w14:paraId="44332A14" w14:textId="77777777" w:rsidR="00605713" w:rsidRDefault="00605713" w:rsidP="00605713">
      <w:pPr>
        <w:rPr>
          <w:rtl/>
          <w:lang w:eastAsia="he-IL"/>
        </w:rPr>
      </w:pPr>
      <w:bookmarkStart w:id="2309" w:name="_ETM_Q1_4788398"/>
      <w:bookmarkStart w:id="2310" w:name="_ETM_Q1_4788442"/>
      <w:bookmarkEnd w:id="2309"/>
      <w:bookmarkEnd w:id="2310"/>
      <w:r>
        <w:rPr>
          <w:rFonts w:hint="cs"/>
          <w:rtl/>
          <w:lang w:eastAsia="he-IL"/>
        </w:rPr>
        <w:t>אנחנ</w:t>
      </w:r>
      <w:bookmarkStart w:id="2311" w:name="_ETM_Q1_4787329"/>
      <w:bookmarkEnd w:id="2311"/>
      <w:r>
        <w:rPr>
          <w:rFonts w:hint="cs"/>
          <w:rtl/>
          <w:lang w:eastAsia="he-IL"/>
        </w:rPr>
        <w:t xml:space="preserve">ו נעצור </w:t>
      </w:r>
      <w:r w:rsidR="006F1E3D">
        <w:rPr>
          <w:rFonts w:hint="cs"/>
          <w:rtl/>
          <w:lang w:eastAsia="he-IL"/>
        </w:rPr>
        <w:t xml:space="preserve">כאן </w:t>
      </w:r>
      <w:r>
        <w:rPr>
          <w:rFonts w:hint="cs"/>
          <w:rtl/>
          <w:lang w:eastAsia="he-IL"/>
        </w:rPr>
        <w:t>רגע</w:t>
      </w:r>
      <w:r w:rsidR="006F1E3D">
        <w:rPr>
          <w:rFonts w:hint="cs"/>
          <w:rtl/>
          <w:lang w:eastAsia="he-IL"/>
        </w:rPr>
        <w:t>. הבנו. בבקשה, עורך דין מוריס הירש.</w:t>
      </w:r>
    </w:p>
    <w:p w14:paraId="79E20B11" w14:textId="77777777" w:rsidR="006F1E3D" w:rsidRDefault="006F1E3D" w:rsidP="00605713">
      <w:pPr>
        <w:rPr>
          <w:rtl/>
          <w:lang w:eastAsia="he-IL"/>
        </w:rPr>
      </w:pPr>
      <w:bookmarkStart w:id="2312" w:name="_ETM_Q1_4789120"/>
      <w:bookmarkStart w:id="2313" w:name="_ETM_Q1_4789157"/>
      <w:bookmarkStart w:id="2314" w:name="_ETM_Q1_4788662"/>
      <w:bookmarkEnd w:id="2312"/>
      <w:bookmarkEnd w:id="2313"/>
      <w:bookmarkEnd w:id="2314"/>
    </w:p>
    <w:p w14:paraId="6FCF8827" w14:textId="77777777" w:rsidR="006F1E3D" w:rsidRDefault="006F1E3D" w:rsidP="006F1E3D">
      <w:pPr>
        <w:pStyle w:val="af9"/>
        <w:keepNext/>
        <w:rPr>
          <w:rtl/>
          <w:lang w:eastAsia="he-IL"/>
        </w:rPr>
      </w:pPr>
      <w:bookmarkStart w:id="2315" w:name="ET_guest_730737_360"/>
      <w:r w:rsidRPr="006F1E3D">
        <w:rPr>
          <w:rStyle w:val="TagStyle"/>
          <w:rtl/>
        </w:rPr>
        <w:t xml:space="preserve"> &lt;&lt; אורח &gt;&gt; </w:t>
      </w:r>
      <w:r>
        <w:rPr>
          <w:rtl/>
          <w:lang w:eastAsia="he-IL"/>
        </w:rPr>
        <w:t>מוריס הירש:</w:t>
      </w:r>
      <w:r w:rsidRPr="006F1E3D">
        <w:rPr>
          <w:rStyle w:val="TagStyle"/>
          <w:rtl/>
        </w:rPr>
        <w:t xml:space="preserve"> &lt;&lt; אורח &gt;&gt;</w:t>
      </w:r>
      <w:r w:rsidR="00634A29">
        <w:rPr>
          <w:rtl/>
          <w:lang w:eastAsia="he-IL"/>
        </w:rPr>
        <w:t xml:space="preserve"> </w:t>
      </w:r>
      <w:bookmarkEnd w:id="2315"/>
    </w:p>
    <w:p w14:paraId="07A73F7A" w14:textId="77777777" w:rsidR="006F1E3D" w:rsidRDefault="006F1E3D" w:rsidP="006F1E3D">
      <w:pPr>
        <w:pStyle w:val="KeepWithNext"/>
        <w:rPr>
          <w:rtl/>
          <w:lang w:eastAsia="he-IL"/>
        </w:rPr>
      </w:pPr>
    </w:p>
    <w:p w14:paraId="363ACFD0" w14:textId="77777777" w:rsidR="006F1E3D" w:rsidRDefault="000162D1" w:rsidP="006F1E3D">
      <w:pPr>
        <w:rPr>
          <w:rtl/>
          <w:lang w:eastAsia="he-IL"/>
        </w:rPr>
      </w:pPr>
      <w:bookmarkStart w:id="2316" w:name="_ETM_Q1_4789050"/>
      <w:bookmarkStart w:id="2317" w:name="_ETM_Q1_4789095"/>
      <w:bookmarkEnd w:id="2316"/>
      <w:bookmarkEnd w:id="2317"/>
      <w:r>
        <w:rPr>
          <w:rFonts w:hint="cs"/>
          <w:rtl/>
          <w:lang w:eastAsia="he-IL"/>
        </w:rPr>
        <w:t xml:space="preserve">כמה הערות, ברשותכם. נתחיל ממש בברכות </w:t>
      </w:r>
      <w:bookmarkStart w:id="2318" w:name="_ETM_Q1_4796632"/>
      <w:bookmarkEnd w:id="2318"/>
      <w:r>
        <w:rPr>
          <w:rFonts w:hint="cs"/>
          <w:rtl/>
          <w:lang w:eastAsia="he-IL"/>
        </w:rPr>
        <w:t xml:space="preserve">גם לוועדה ולייעוץ המשפטי על </w:t>
      </w:r>
      <w:bookmarkStart w:id="2319" w:name="_ETM_Q1_4800069"/>
      <w:bookmarkEnd w:id="2319"/>
      <w:r>
        <w:rPr>
          <w:rFonts w:hint="cs"/>
          <w:rtl/>
          <w:lang w:eastAsia="he-IL"/>
        </w:rPr>
        <w:t>ההתקדמות האדירה בהגשמת הרעיון הזה. הוא פשוט</w:t>
      </w:r>
      <w:bookmarkStart w:id="2320" w:name="_ETM_Q1_4808333"/>
      <w:bookmarkEnd w:id="2320"/>
      <w:r>
        <w:rPr>
          <w:rFonts w:hint="cs"/>
          <w:rtl/>
          <w:lang w:eastAsia="he-IL"/>
        </w:rPr>
        <w:t xml:space="preserve"> יצור הרבה יותר טוב מזה שהיה בהתחלה. ברכות חמות.</w:t>
      </w:r>
    </w:p>
    <w:p w14:paraId="094323A6" w14:textId="77777777" w:rsidR="000162D1" w:rsidRDefault="000162D1" w:rsidP="006F1E3D">
      <w:pPr>
        <w:rPr>
          <w:rtl/>
          <w:lang w:eastAsia="he-IL"/>
        </w:rPr>
      </w:pPr>
      <w:bookmarkStart w:id="2321" w:name="_ETM_Q1_4812481"/>
      <w:bookmarkStart w:id="2322" w:name="_ETM_Q1_4812523"/>
      <w:bookmarkEnd w:id="2321"/>
      <w:bookmarkEnd w:id="2322"/>
    </w:p>
    <w:p w14:paraId="6FBB5CE9" w14:textId="77777777" w:rsidR="000162D1" w:rsidRDefault="000162D1" w:rsidP="006F1E3D">
      <w:pPr>
        <w:rPr>
          <w:rtl/>
          <w:lang w:eastAsia="he-IL"/>
        </w:rPr>
      </w:pPr>
      <w:bookmarkStart w:id="2323" w:name="_ETM_Q1_4812585"/>
      <w:bookmarkStart w:id="2324" w:name="_ETM_Q1_4812622"/>
      <w:bookmarkEnd w:id="2323"/>
      <w:bookmarkEnd w:id="2324"/>
      <w:r>
        <w:rPr>
          <w:rFonts w:hint="cs"/>
          <w:rtl/>
          <w:lang w:eastAsia="he-IL"/>
        </w:rPr>
        <w:t>עם</w:t>
      </w:r>
      <w:bookmarkStart w:id="2325" w:name="_ETM_Q1_4814466"/>
      <w:bookmarkEnd w:id="2325"/>
      <w:r>
        <w:rPr>
          <w:rFonts w:hint="cs"/>
          <w:rtl/>
          <w:lang w:eastAsia="he-IL"/>
        </w:rPr>
        <w:t xml:space="preserve"> זאת, מספר הערות. לגבי החזקה שניתנת לסתירה. הייתי מציע להוסיף </w:t>
      </w:r>
      <w:bookmarkStart w:id="2326" w:name="_ETM_Q1_4818205"/>
      <w:bookmarkEnd w:id="2326"/>
      <w:r>
        <w:rPr>
          <w:rFonts w:hint="cs"/>
          <w:rtl/>
          <w:lang w:eastAsia="he-IL"/>
        </w:rPr>
        <w:t>שלא ניתן לסתור את החזקה הזאת באמצעות מסמך כלשהו מטעם</w:t>
      </w:r>
      <w:bookmarkStart w:id="2327" w:name="_ETM_Q1_4824826"/>
      <w:bookmarkEnd w:id="2327"/>
      <w:r>
        <w:rPr>
          <w:rFonts w:hint="cs"/>
          <w:rtl/>
          <w:lang w:eastAsia="he-IL"/>
        </w:rPr>
        <w:t xml:space="preserve"> הרשות ה</w:t>
      </w:r>
      <w:r w:rsidR="00437C53">
        <w:rPr>
          <w:rFonts w:hint="cs"/>
          <w:rtl/>
          <w:lang w:eastAsia="he-IL"/>
        </w:rPr>
        <w:t>פלסטינית</w:t>
      </w:r>
      <w:r>
        <w:rPr>
          <w:rFonts w:hint="cs"/>
          <w:rtl/>
          <w:lang w:eastAsia="he-IL"/>
        </w:rPr>
        <w:t>.</w:t>
      </w:r>
      <w:r w:rsidR="00CE36B9">
        <w:rPr>
          <w:rFonts w:hint="cs"/>
          <w:rtl/>
          <w:lang w:eastAsia="he-IL"/>
        </w:rPr>
        <w:t xml:space="preserve"> </w:t>
      </w:r>
      <w:r>
        <w:rPr>
          <w:rFonts w:hint="cs"/>
          <w:rtl/>
          <w:lang w:eastAsia="he-IL"/>
        </w:rPr>
        <w:t>אי אפשר לתת לחתול לשמור על השמנת</w:t>
      </w:r>
      <w:bookmarkStart w:id="2328" w:name="_ETM_Q1_4830660"/>
      <w:bookmarkEnd w:id="2328"/>
      <w:r>
        <w:rPr>
          <w:rFonts w:hint="cs"/>
          <w:rtl/>
          <w:lang w:eastAsia="he-IL"/>
        </w:rPr>
        <w:t>, גם</w:t>
      </w:r>
      <w:r w:rsidR="00CE36B9">
        <w:rPr>
          <w:rFonts w:hint="cs"/>
          <w:rtl/>
          <w:lang w:eastAsia="he-IL"/>
        </w:rPr>
        <w:t xml:space="preserve"> </w:t>
      </w:r>
      <w:r>
        <w:rPr>
          <w:rFonts w:hint="cs"/>
          <w:rtl/>
          <w:lang w:eastAsia="he-IL"/>
        </w:rPr>
        <w:t>לשלוח את המחבלים לרצוח אותנו</w:t>
      </w:r>
      <w:bookmarkStart w:id="2329" w:name="_ETM_Q1_4830983"/>
      <w:bookmarkEnd w:id="2329"/>
      <w:r>
        <w:rPr>
          <w:rFonts w:hint="cs"/>
          <w:rtl/>
          <w:lang w:eastAsia="he-IL"/>
        </w:rPr>
        <w:t xml:space="preserve">, גם לתגמל אותם ואז בסוף להגיד אנחנו </w:t>
      </w:r>
      <w:bookmarkStart w:id="2330" w:name="_ETM_Q1_4832940"/>
      <w:bookmarkEnd w:id="2330"/>
      <w:r>
        <w:rPr>
          <w:rFonts w:hint="cs"/>
          <w:rtl/>
          <w:lang w:eastAsia="he-IL"/>
        </w:rPr>
        <w:t>נחסל לכם את החוק</w:t>
      </w:r>
      <w:r w:rsidR="00CE36B9">
        <w:rPr>
          <w:rFonts w:hint="cs"/>
          <w:rtl/>
          <w:lang w:eastAsia="he-IL"/>
        </w:rPr>
        <w:t xml:space="preserve"> </w:t>
      </w:r>
      <w:r>
        <w:rPr>
          <w:rFonts w:hint="cs"/>
          <w:rtl/>
          <w:lang w:eastAsia="he-IL"/>
        </w:rPr>
        <w:t>ונרוקן אותו מתוכן.</w:t>
      </w:r>
      <w:r w:rsidR="00CE36B9">
        <w:rPr>
          <w:rFonts w:hint="cs"/>
          <w:rtl/>
          <w:lang w:eastAsia="he-IL"/>
        </w:rPr>
        <w:t xml:space="preserve"> </w:t>
      </w:r>
      <w:r>
        <w:rPr>
          <w:rFonts w:hint="cs"/>
          <w:rtl/>
          <w:lang w:eastAsia="he-IL"/>
        </w:rPr>
        <w:t>שם הייתי מציע להוסיף את האירוע הזה.</w:t>
      </w:r>
    </w:p>
    <w:p w14:paraId="01E84D09" w14:textId="77777777" w:rsidR="000162D1" w:rsidRDefault="000162D1" w:rsidP="006F1E3D">
      <w:pPr>
        <w:rPr>
          <w:rtl/>
          <w:lang w:eastAsia="he-IL"/>
        </w:rPr>
      </w:pPr>
      <w:bookmarkStart w:id="2331" w:name="_ETM_Q1_4842671"/>
      <w:bookmarkStart w:id="2332" w:name="_ETM_Q1_4842711"/>
      <w:bookmarkEnd w:id="2331"/>
      <w:bookmarkEnd w:id="2332"/>
    </w:p>
    <w:p w14:paraId="47E00572" w14:textId="77777777" w:rsidR="000162D1" w:rsidRDefault="000162D1" w:rsidP="000162D1">
      <w:pPr>
        <w:pStyle w:val="a4"/>
        <w:keepNext/>
        <w:rPr>
          <w:rtl/>
        </w:rPr>
      </w:pPr>
      <w:bookmarkStart w:id="2333" w:name="ET_speaker_תומר_רוזנר_361"/>
      <w:r w:rsidRPr="000162D1">
        <w:rPr>
          <w:rStyle w:val="TagStyle"/>
          <w:rtl/>
        </w:rPr>
        <w:t xml:space="preserve"> &lt;&lt; דובר &gt;&gt; </w:t>
      </w:r>
      <w:r>
        <w:rPr>
          <w:rtl/>
        </w:rPr>
        <w:t>תומר רוזנר:</w:t>
      </w:r>
      <w:r w:rsidRPr="000162D1">
        <w:rPr>
          <w:rStyle w:val="TagStyle"/>
          <w:rtl/>
        </w:rPr>
        <w:t xml:space="preserve"> &lt;&lt; דובר &gt;&gt;</w:t>
      </w:r>
      <w:r w:rsidR="00634A29">
        <w:rPr>
          <w:rtl/>
        </w:rPr>
        <w:t xml:space="preserve"> </w:t>
      </w:r>
      <w:bookmarkEnd w:id="2333"/>
    </w:p>
    <w:p w14:paraId="783DC293" w14:textId="77777777" w:rsidR="000162D1" w:rsidRDefault="000162D1" w:rsidP="000162D1">
      <w:pPr>
        <w:pStyle w:val="KeepWithNext"/>
        <w:rPr>
          <w:rtl/>
          <w:lang w:eastAsia="he-IL"/>
        </w:rPr>
      </w:pPr>
    </w:p>
    <w:p w14:paraId="745E8247" w14:textId="77777777" w:rsidR="000162D1" w:rsidRDefault="000162D1" w:rsidP="000162D1">
      <w:pPr>
        <w:rPr>
          <w:rtl/>
          <w:lang w:eastAsia="he-IL"/>
        </w:rPr>
      </w:pPr>
      <w:r>
        <w:rPr>
          <w:rFonts w:hint="cs"/>
          <w:rtl/>
          <w:lang w:eastAsia="he-IL"/>
        </w:rPr>
        <w:t>מה זה מסמך כלשהו?</w:t>
      </w:r>
    </w:p>
    <w:p w14:paraId="68B8C7D0" w14:textId="77777777" w:rsidR="000162D1" w:rsidRDefault="000162D1" w:rsidP="000162D1">
      <w:pPr>
        <w:rPr>
          <w:rtl/>
          <w:lang w:eastAsia="he-IL"/>
        </w:rPr>
      </w:pPr>
      <w:bookmarkStart w:id="2334" w:name="_ETM_Q1_4838864"/>
      <w:bookmarkStart w:id="2335" w:name="_ETM_Q1_4838893"/>
      <w:bookmarkStart w:id="2336" w:name="_ETM_Q1_4839692"/>
      <w:bookmarkEnd w:id="2334"/>
      <w:bookmarkEnd w:id="2335"/>
      <w:bookmarkEnd w:id="2336"/>
    </w:p>
    <w:p w14:paraId="13D677AB" w14:textId="77777777" w:rsidR="000162D1" w:rsidRDefault="000162D1" w:rsidP="000162D1">
      <w:pPr>
        <w:pStyle w:val="a4"/>
        <w:keepNext/>
        <w:rPr>
          <w:rtl/>
        </w:rPr>
      </w:pPr>
      <w:bookmarkStart w:id="2337" w:name="ET_speaker_גלעד_קרן_363"/>
      <w:r w:rsidRPr="000162D1">
        <w:rPr>
          <w:rStyle w:val="TagStyle"/>
          <w:rtl/>
        </w:rPr>
        <w:t xml:space="preserve"> &lt;&lt; דובר &gt;&gt; </w:t>
      </w:r>
      <w:r>
        <w:rPr>
          <w:rtl/>
        </w:rPr>
        <w:t>גלעד קרן:</w:t>
      </w:r>
      <w:r w:rsidRPr="000162D1">
        <w:rPr>
          <w:rStyle w:val="TagStyle"/>
          <w:rtl/>
        </w:rPr>
        <w:t xml:space="preserve"> &lt;&lt; דובר &gt;&gt;</w:t>
      </w:r>
      <w:r w:rsidR="00634A29">
        <w:rPr>
          <w:rtl/>
        </w:rPr>
        <w:t xml:space="preserve"> </w:t>
      </w:r>
      <w:bookmarkEnd w:id="2337"/>
    </w:p>
    <w:p w14:paraId="25B98D53" w14:textId="77777777" w:rsidR="000162D1" w:rsidRDefault="000162D1" w:rsidP="000162D1">
      <w:pPr>
        <w:pStyle w:val="KeepWithNext"/>
        <w:rPr>
          <w:rtl/>
          <w:lang w:eastAsia="he-IL"/>
        </w:rPr>
      </w:pPr>
    </w:p>
    <w:p w14:paraId="5A6F7773" w14:textId="77777777" w:rsidR="000162D1" w:rsidRDefault="000162D1" w:rsidP="000162D1">
      <w:pPr>
        <w:rPr>
          <w:rtl/>
          <w:lang w:eastAsia="he-IL"/>
        </w:rPr>
      </w:pPr>
      <w:r>
        <w:rPr>
          <w:rFonts w:hint="cs"/>
          <w:rtl/>
          <w:lang w:eastAsia="he-IL"/>
        </w:rPr>
        <w:t xml:space="preserve">ברור שהכוונה היא </w:t>
      </w:r>
      <w:bookmarkStart w:id="2338" w:name="_ETM_Q1_4848112"/>
      <w:bookmarkEnd w:id="2338"/>
      <w:r>
        <w:rPr>
          <w:rFonts w:hint="cs"/>
          <w:rtl/>
          <w:lang w:eastAsia="he-IL"/>
        </w:rPr>
        <w:t>שלא כל פתק שהוא יביא להוכחה שאין לו מעמד.</w:t>
      </w:r>
      <w:bookmarkStart w:id="2339" w:name="_ETM_Q1_4848289"/>
      <w:bookmarkEnd w:id="2339"/>
    </w:p>
    <w:p w14:paraId="01466FDE" w14:textId="77777777" w:rsidR="000162D1" w:rsidRDefault="000162D1" w:rsidP="000162D1">
      <w:pPr>
        <w:rPr>
          <w:rStyle w:val="TagStyle"/>
          <w:rFonts w:ascii="David" w:hAnsi="David"/>
          <w:u w:val="single"/>
          <w:rtl/>
          <w:lang w:eastAsia="he-IL"/>
        </w:rPr>
      </w:pPr>
      <w:bookmarkStart w:id="2340" w:name="_ETM_Q1_4848321"/>
      <w:bookmarkEnd w:id="2340"/>
    </w:p>
    <w:p w14:paraId="063E3925" w14:textId="77777777" w:rsidR="000162D1" w:rsidRDefault="000162D1" w:rsidP="000162D1">
      <w:pPr>
        <w:pStyle w:val="af6"/>
        <w:keepNext/>
        <w:rPr>
          <w:rtl/>
        </w:rPr>
      </w:pPr>
      <w:bookmarkStart w:id="2341" w:name="ET_yor_5786_365"/>
      <w:r w:rsidRPr="000162D1">
        <w:rPr>
          <w:rStyle w:val="TagStyle"/>
          <w:rtl/>
        </w:rPr>
        <w:t xml:space="preserve"> &lt;&lt; יור &gt;&gt; </w:t>
      </w:r>
      <w:r>
        <w:rPr>
          <w:rtl/>
        </w:rPr>
        <w:t>היו"ר אופיר כץ:</w:t>
      </w:r>
      <w:r w:rsidRPr="000162D1">
        <w:rPr>
          <w:rStyle w:val="TagStyle"/>
          <w:rtl/>
        </w:rPr>
        <w:t xml:space="preserve"> &lt;&lt; יור &gt;&gt;</w:t>
      </w:r>
      <w:r w:rsidR="00634A29">
        <w:rPr>
          <w:rtl/>
        </w:rPr>
        <w:t xml:space="preserve"> </w:t>
      </w:r>
      <w:bookmarkEnd w:id="2341"/>
    </w:p>
    <w:p w14:paraId="1C22FB57" w14:textId="77777777" w:rsidR="000162D1" w:rsidRDefault="000162D1" w:rsidP="000162D1">
      <w:pPr>
        <w:pStyle w:val="KeepWithNext"/>
        <w:rPr>
          <w:rtl/>
          <w:lang w:eastAsia="he-IL"/>
        </w:rPr>
      </w:pPr>
    </w:p>
    <w:p w14:paraId="0510EEBE" w14:textId="77777777" w:rsidR="000162D1" w:rsidRDefault="000162D1" w:rsidP="000162D1">
      <w:pPr>
        <w:rPr>
          <w:rtl/>
          <w:lang w:eastAsia="he-IL"/>
        </w:rPr>
      </w:pPr>
      <w:r>
        <w:rPr>
          <w:rFonts w:hint="cs"/>
          <w:rtl/>
          <w:lang w:eastAsia="he-IL"/>
        </w:rPr>
        <w:t xml:space="preserve">הם לא יכולים </w:t>
      </w:r>
      <w:bookmarkStart w:id="2342" w:name="_ETM_Q1_4849428"/>
      <w:bookmarkEnd w:id="2342"/>
      <w:r>
        <w:rPr>
          <w:rFonts w:hint="cs"/>
          <w:rtl/>
          <w:lang w:eastAsia="he-IL"/>
        </w:rPr>
        <w:t>להיות צד בתירוצים שלו.</w:t>
      </w:r>
    </w:p>
    <w:p w14:paraId="75A390B3" w14:textId="77777777" w:rsidR="000162D1" w:rsidRDefault="000162D1" w:rsidP="000162D1">
      <w:pPr>
        <w:rPr>
          <w:rtl/>
          <w:lang w:eastAsia="he-IL"/>
        </w:rPr>
      </w:pPr>
      <w:bookmarkStart w:id="2343" w:name="_ETM_Q1_4855712"/>
      <w:bookmarkStart w:id="2344" w:name="_ETM_Q1_4855746"/>
      <w:bookmarkEnd w:id="2343"/>
      <w:bookmarkEnd w:id="2344"/>
    </w:p>
    <w:p w14:paraId="1EF328E4" w14:textId="77777777" w:rsidR="000162D1" w:rsidRDefault="000162D1" w:rsidP="000162D1">
      <w:pPr>
        <w:pStyle w:val="af9"/>
        <w:keepNext/>
        <w:rPr>
          <w:rtl/>
          <w:lang w:eastAsia="he-IL"/>
        </w:rPr>
      </w:pPr>
      <w:bookmarkStart w:id="2345" w:name="ET_guest_730737_366"/>
      <w:r w:rsidRPr="000162D1">
        <w:rPr>
          <w:rStyle w:val="TagStyle"/>
          <w:rtl/>
        </w:rPr>
        <w:t xml:space="preserve"> &lt;&lt; אורח &gt;&gt; </w:t>
      </w:r>
      <w:r>
        <w:rPr>
          <w:rtl/>
          <w:lang w:eastAsia="he-IL"/>
        </w:rPr>
        <w:t>מוריס הירש:</w:t>
      </w:r>
      <w:r w:rsidRPr="000162D1">
        <w:rPr>
          <w:rStyle w:val="TagStyle"/>
          <w:rtl/>
        </w:rPr>
        <w:t xml:space="preserve"> &lt;&lt; אורח &gt;&gt;</w:t>
      </w:r>
      <w:r w:rsidR="00634A29">
        <w:rPr>
          <w:rtl/>
          <w:lang w:eastAsia="he-IL"/>
        </w:rPr>
        <w:t xml:space="preserve"> </w:t>
      </w:r>
      <w:bookmarkEnd w:id="2345"/>
    </w:p>
    <w:p w14:paraId="71746673" w14:textId="77777777" w:rsidR="000162D1" w:rsidRDefault="000162D1" w:rsidP="000162D1">
      <w:pPr>
        <w:pStyle w:val="KeepWithNext"/>
        <w:rPr>
          <w:rtl/>
          <w:lang w:eastAsia="he-IL"/>
        </w:rPr>
      </w:pPr>
    </w:p>
    <w:p w14:paraId="198B4FC0" w14:textId="77777777" w:rsidR="000162D1" w:rsidRDefault="000162D1" w:rsidP="000162D1">
      <w:pPr>
        <w:rPr>
          <w:rtl/>
          <w:lang w:eastAsia="he-IL"/>
        </w:rPr>
      </w:pPr>
      <w:r>
        <w:rPr>
          <w:rFonts w:hint="cs"/>
          <w:rtl/>
          <w:lang w:eastAsia="he-IL"/>
        </w:rPr>
        <w:t>הרשות ה</w:t>
      </w:r>
      <w:r w:rsidR="00437C53">
        <w:rPr>
          <w:rFonts w:hint="cs"/>
          <w:rtl/>
          <w:lang w:eastAsia="he-IL"/>
        </w:rPr>
        <w:t>פלסטינית</w:t>
      </w:r>
      <w:r>
        <w:rPr>
          <w:rFonts w:hint="cs"/>
          <w:rtl/>
          <w:lang w:eastAsia="he-IL"/>
        </w:rPr>
        <w:t xml:space="preserve"> לא יכולה להיות.</w:t>
      </w:r>
    </w:p>
    <w:p w14:paraId="107F49E7" w14:textId="77777777" w:rsidR="000162D1" w:rsidRDefault="000162D1" w:rsidP="000162D1">
      <w:pPr>
        <w:rPr>
          <w:rtl/>
          <w:lang w:eastAsia="he-IL"/>
        </w:rPr>
      </w:pPr>
      <w:bookmarkStart w:id="2346" w:name="_ETM_Q1_4857354"/>
      <w:bookmarkStart w:id="2347" w:name="_ETM_Q1_4857367"/>
      <w:bookmarkEnd w:id="2346"/>
      <w:bookmarkEnd w:id="2347"/>
    </w:p>
    <w:p w14:paraId="7E42CB87" w14:textId="77777777" w:rsidR="000162D1" w:rsidRDefault="000162D1" w:rsidP="000162D1">
      <w:pPr>
        <w:pStyle w:val="af6"/>
        <w:keepNext/>
        <w:rPr>
          <w:rtl/>
        </w:rPr>
      </w:pPr>
      <w:bookmarkStart w:id="2348" w:name="ET_yor_5786_367"/>
      <w:r w:rsidRPr="000162D1">
        <w:rPr>
          <w:rStyle w:val="TagStyle"/>
          <w:rtl/>
        </w:rPr>
        <w:t xml:space="preserve"> &lt;&lt; יור &gt;&gt; </w:t>
      </w:r>
      <w:r>
        <w:rPr>
          <w:rtl/>
        </w:rPr>
        <w:t>היו"ר אופיר כץ:</w:t>
      </w:r>
      <w:r w:rsidRPr="000162D1">
        <w:rPr>
          <w:rStyle w:val="TagStyle"/>
          <w:rtl/>
        </w:rPr>
        <w:t xml:space="preserve"> &lt;&lt; יור &gt;&gt;</w:t>
      </w:r>
      <w:r w:rsidR="00634A29">
        <w:rPr>
          <w:rtl/>
        </w:rPr>
        <w:t xml:space="preserve"> </w:t>
      </w:r>
      <w:bookmarkEnd w:id="2348"/>
    </w:p>
    <w:p w14:paraId="6386E51D" w14:textId="77777777" w:rsidR="000162D1" w:rsidRDefault="000162D1" w:rsidP="000162D1">
      <w:pPr>
        <w:pStyle w:val="KeepWithNext"/>
        <w:rPr>
          <w:rtl/>
          <w:lang w:eastAsia="he-IL"/>
        </w:rPr>
      </w:pPr>
    </w:p>
    <w:p w14:paraId="4910791A" w14:textId="77777777" w:rsidR="000162D1" w:rsidRDefault="000162D1" w:rsidP="000162D1">
      <w:pPr>
        <w:rPr>
          <w:rtl/>
          <w:lang w:eastAsia="he-IL"/>
        </w:rPr>
      </w:pPr>
      <w:r>
        <w:rPr>
          <w:rFonts w:hint="cs"/>
          <w:rtl/>
          <w:lang w:eastAsia="he-IL"/>
        </w:rPr>
        <w:t>לא יהיו צד בהליך.</w:t>
      </w:r>
      <w:r w:rsidR="00CE36B9">
        <w:rPr>
          <w:rFonts w:hint="cs"/>
          <w:rtl/>
          <w:lang w:eastAsia="he-IL"/>
        </w:rPr>
        <w:t xml:space="preserve"> </w:t>
      </w:r>
      <w:r>
        <w:rPr>
          <w:rFonts w:hint="cs"/>
          <w:rtl/>
          <w:lang w:eastAsia="he-IL"/>
        </w:rPr>
        <w:t>נכתוב את זה. שהוא לא יתבסס על משהו</w:t>
      </w:r>
      <w:bookmarkStart w:id="2349" w:name="_ETM_Q1_4861928"/>
      <w:bookmarkEnd w:id="2349"/>
      <w:r>
        <w:rPr>
          <w:rFonts w:hint="cs"/>
          <w:rtl/>
          <w:lang w:eastAsia="he-IL"/>
        </w:rPr>
        <w:t xml:space="preserve"> שבא מהרשות ה</w:t>
      </w:r>
      <w:r w:rsidR="00437C53">
        <w:rPr>
          <w:rFonts w:hint="cs"/>
          <w:rtl/>
          <w:lang w:eastAsia="he-IL"/>
        </w:rPr>
        <w:t>פלסטינית</w:t>
      </w:r>
      <w:r>
        <w:rPr>
          <w:rFonts w:hint="cs"/>
          <w:rtl/>
          <w:lang w:eastAsia="he-IL"/>
        </w:rPr>
        <w:t xml:space="preserve">. </w:t>
      </w:r>
    </w:p>
    <w:p w14:paraId="1802C60C" w14:textId="77777777" w:rsidR="000162D1" w:rsidRDefault="000162D1" w:rsidP="000162D1">
      <w:pPr>
        <w:rPr>
          <w:rtl/>
          <w:lang w:eastAsia="he-IL"/>
        </w:rPr>
      </w:pPr>
      <w:bookmarkStart w:id="2350" w:name="_ETM_Q1_4865505"/>
      <w:bookmarkStart w:id="2351" w:name="_ETM_Q1_4865538"/>
      <w:bookmarkEnd w:id="2350"/>
      <w:bookmarkEnd w:id="2351"/>
    </w:p>
    <w:p w14:paraId="3D74678B" w14:textId="77777777" w:rsidR="000162D1" w:rsidRDefault="000162D1" w:rsidP="000162D1">
      <w:pPr>
        <w:pStyle w:val="a4"/>
        <w:keepNext/>
        <w:rPr>
          <w:rtl/>
        </w:rPr>
      </w:pPr>
      <w:bookmarkStart w:id="2352" w:name="ET_speaker_6164_368"/>
      <w:r w:rsidRPr="000162D1">
        <w:rPr>
          <w:rStyle w:val="TagStyle"/>
          <w:rtl/>
        </w:rPr>
        <w:t xml:space="preserve"> &lt;&lt; דובר &gt;&gt; </w:t>
      </w:r>
      <w:r>
        <w:rPr>
          <w:rtl/>
        </w:rPr>
        <w:t>עמית הלוי (הליכוד):</w:t>
      </w:r>
      <w:r w:rsidRPr="000162D1">
        <w:rPr>
          <w:rStyle w:val="TagStyle"/>
          <w:rtl/>
        </w:rPr>
        <w:t xml:space="preserve"> &lt;&lt; דובר &gt;&gt;</w:t>
      </w:r>
      <w:r w:rsidR="00634A29">
        <w:rPr>
          <w:rtl/>
        </w:rPr>
        <w:t xml:space="preserve"> </w:t>
      </w:r>
      <w:bookmarkEnd w:id="2352"/>
    </w:p>
    <w:p w14:paraId="35B50747" w14:textId="77777777" w:rsidR="000162D1" w:rsidRDefault="000162D1" w:rsidP="000162D1">
      <w:pPr>
        <w:pStyle w:val="KeepWithNext"/>
        <w:rPr>
          <w:rtl/>
          <w:lang w:eastAsia="he-IL"/>
        </w:rPr>
      </w:pPr>
    </w:p>
    <w:p w14:paraId="7CE50914" w14:textId="77777777" w:rsidR="000162D1" w:rsidRDefault="000162D1" w:rsidP="000162D1">
      <w:pPr>
        <w:rPr>
          <w:rtl/>
          <w:lang w:eastAsia="he-IL"/>
        </w:rPr>
      </w:pPr>
      <w:r>
        <w:rPr>
          <w:rFonts w:hint="cs"/>
          <w:rtl/>
          <w:lang w:eastAsia="he-IL"/>
        </w:rPr>
        <w:t>צריך לפרט נימוקים מאוד מאוד</w:t>
      </w:r>
      <w:r w:rsidR="00CE36B9">
        <w:rPr>
          <w:rFonts w:hint="cs"/>
          <w:rtl/>
          <w:lang w:eastAsia="he-IL"/>
        </w:rPr>
        <w:t xml:space="preserve"> </w:t>
      </w:r>
      <w:r>
        <w:rPr>
          <w:rFonts w:hint="cs"/>
          <w:rtl/>
          <w:lang w:eastAsia="he-IL"/>
        </w:rPr>
        <w:t>מיוחדים.</w:t>
      </w:r>
    </w:p>
    <w:p w14:paraId="799A3FBF" w14:textId="77777777" w:rsidR="000162D1" w:rsidRDefault="000162D1" w:rsidP="000162D1">
      <w:pPr>
        <w:rPr>
          <w:rtl/>
          <w:lang w:eastAsia="he-IL"/>
        </w:rPr>
      </w:pPr>
      <w:bookmarkStart w:id="2353" w:name="_ETM_Q1_4867780"/>
      <w:bookmarkStart w:id="2354" w:name="_ETM_Q1_4867816"/>
      <w:bookmarkStart w:id="2355" w:name="_ETM_Q1_4866260"/>
      <w:bookmarkEnd w:id="2353"/>
      <w:bookmarkEnd w:id="2354"/>
      <w:bookmarkEnd w:id="2355"/>
    </w:p>
    <w:p w14:paraId="2D8C696A" w14:textId="77777777" w:rsidR="000162D1" w:rsidRDefault="000162D1" w:rsidP="000162D1">
      <w:pPr>
        <w:pStyle w:val="af6"/>
        <w:keepNext/>
        <w:rPr>
          <w:rtl/>
        </w:rPr>
      </w:pPr>
      <w:bookmarkStart w:id="2356" w:name="ET_yor_5786_369"/>
      <w:r w:rsidRPr="000162D1">
        <w:rPr>
          <w:rStyle w:val="TagStyle"/>
          <w:rtl/>
        </w:rPr>
        <w:t xml:space="preserve"> &lt;&lt; יור &gt;&gt; </w:t>
      </w:r>
      <w:r>
        <w:rPr>
          <w:rtl/>
        </w:rPr>
        <w:t>היו"ר אופיר כץ:</w:t>
      </w:r>
      <w:r w:rsidRPr="000162D1">
        <w:rPr>
          <w:rStyle w:val="TagStyle"/>
          <w:rtl/>
        </w:rPr>
        <w:t xml:space="preserve"> &lt;&lt; יור &gt;&gt;</w:t>
      </w:r>
      <w:r w:rsidR="00634A29">
        <w:rPr>
          <w:rtl/>
        </w:rPr>
        <w:t xml:space="preserve"> </w:t>
      </w:r>
      <w:bookmarkEnd w:id="2356"/>
    </w:p>
    <w:p w14:paraId="7EB4D80D" w14:textId="77777777" w:rsidR="000162D1" w:rsidRDefault="000162D1" w:rsidP="000162D1">
      <w:pPr>
        <w:pStyle w:val="KeepWithNext"/>
        <w:rPr>
          <w:rtl/>
          <w:lang w:eastAsia="he-IL"/>
        </w:rPr>
      </w:pPr>
    </w:p>
    <w:p w14:paraId="7AD17509" w14:textId="77777777" w:rsidR="000162D1" w:rsidRDefault="000162D1" w:rsidP="000162D1">
      <w:pPr>
        <w:rPr>
          <w:rtl/>
          <w:lang w:eastAsia="he-IL"/>
        </w:rPr>
      </w:pPr>
      <w:bookmarkStart w:id="2357" w:name="_ETM_Q1_4866658"/>
      <w:bookmarkStart w:id="2358" w:name="_ETM_Q1_4866721"/>
      <w:bookmarkEnd w:id="2357"/>
      <w:bookmarkEnd w:id="2358"/>
      <w:r>
        <w:rPr>
          <w:rFonts w:hint="cs"/>
          <w:rtl/>
          <w:lang w:eastAsia="he-IL"/>
        </w:rPr>
        <w:t xml:space="preserve">אם </w:t>
      </w:r>
      <w:bookmarkStart w:id="2359" w:name="_ETM_Q1_4867012"/>
      <w:bookmarkEnd w:id="2359"/>
      <w:r>
        <w:rPr>
          <w:rFonts w:hint="cs"/>
          <w:rtl/>
          <w:lang w:eastAsia="he-IL"/>
        </w:rPr>
        <w:t>זה כך, אין בעיה לרשום את זה.</w:t>
      </w:r>
    </w:p>
    <w:p w14:paraId="5083E676" w14:textId="77777777" w:rsidR="000162D1" w:rsidRDefault="000162D1" w:rsidP="000162D1">
      <w:pPr>
        <w:rPr>
          <w:rtl/>
          <w:lang w:eastAsia="he-IL"/>
        </w:rPr>
      </w:pPr>
      <w:bookmarkStart w:id="2360" w:name="_ETM_Q1_4869378"/>
      <w:bookmarkStart w:id="2361" w:name="_ETM_Q1_4869410"/>
      <w:bookmarkEnd w:id="2360"/>
      <w:bookmarkEnd w:id="2361"/>
    </w:p>
    <w:p w14:paraId="6F2D1102" w14:textId="77777777" w:rsidR="000162D1" w:rsidRDefault="000162D1" w:rsidP="000162D1">
      <w:pPr>
        <w:pStyle w:val="a4"/>
        <w:keepNext/>
        <w:rPr>
          <w:rtl/>
        </w:rPr>
      </w:pPr>
      <w:bookmarkStart w:id="2362" w:name="ET_speaker_6164_370"/>
      <w:r w:rsidRPr="000162D1">
        <w:rPr>
          <w:rStyle w:val="TagStyle"/>
          <w:rtl/>
        </w:rPr>
        <w:t xml:space="preserve"> &lt;&lt; דובר &gt;&gt; </w:t>
      </w:r>
      <w:r>
        <w:rPr>
          <w:rtl/>
        </w:rPr>
        <w:t>עמית הלוי (הליכוד):</w:t>
      </w:r>
      <w:r w:rsidRPr="000162D1">
        <w:rPr>
          <w:rStyle w:val="TagStyle"/>
          <w:rtl/>
        </w:rPr>
        <w:t xml:space="preserve"> &lt;&lt; דובר &gt;&gt;</w:t>
      </w:r>
      <w:r w:rsidR="00634A29">
        <w:rPr>
          <w:rtl/>
        </w:rPr>
        <w:t xml:space="preserve"> </w:t>
      </w:r>
      <w:bookmarkEnd w:id="2362"/>
    </w:p>
    <w:p w14:paraId="2EF27942" w14:textId="77777777" w:rsidR="000162D1" w:rsidRDefault="000162D1" w:rsidP="000162D1">
      <w:pPr>
        <w:pStyle w:val="KeepWithNext"/>
        <w:rPr>
          <w:rtl/>
          <w:lang w:eastAsia="he-IL"/>
        </w:rPr>
      </w:pPr>
    </w:p>
    <w:p w14:paraId="27229273" w14:textId="77777777" w:rsidR="000162D1" w:rsidRDefault="000162D1" w:rsidP="000162D1">
      <w:pPr>
        <w:rPr>
          <w:rtl/>
          <w:lang w:eastAsia="he-IL"/>
        </w:rPr>
      </w:pPr>
      <w:r>
        <w:rPr>
          <w:rFonts w:hint="cs"/>
          <w:rtl/>
          <w:lang w:eastAsia="he-IL"/>
        </w:rPr>
        <w:t xml:space="preserve">או שנוריד את זה ולא נסתרה חזקה או שיהיו נימוקים מאוד חריגים. </w:t>
      </w:r>
    </w:p>
    <w:p w14:paraId="74590577" w14:textId="77777777" w:rsidR="000162D1" w:rsidRDefault="000162D1" w:rsidP="000162D1">
      <w:pPr>
        <w:rPr>
          <w:rtl/>
          <w:lang w:eastAsia="he-IL"/>
        </w:rPr>
      </w:pPr>
      <w:bookmarkStart w:id="2363" w:name="_ETM_Q1_4874791"/>
      <w:bookmarkStart w:id="2364" w:name="_ETM_Q1_4874824"/>
      <w:bookmarkEnd w:id="2363"/>
      <w:bookmarkEnd w:id="2364"/>
    </w:p>
    <w:p w14:paraId="16338F35" w14:textId="77777777" w:rsidR="000162D1" w:rsidRDefault="000162D1" w:rsidP="000162D1">
      <w:pPr>
        <w:pStyle w:val="af9"/>
        <w:keepNext/>
        <w:rPr>
          <w:rtl/>
          <w:lang w:eastAsia="he-IL"/>
        </w:rPr>
      </w:pPr>
      <w:bookmarkStart w:id="2365" w:name="ET_guest_730737_371"/>
      <w:r w:rsidRPr="000162D1">
        <w:rPr>
          <w:rStyle w:val="TagStyle"/>
          <w:rtl/>
        </w:rPr>
        <w:t xml:space="preserve"> &lt;&lt; אורח &gt;&gt; </w:t>
      </w:r>
      <w:r>
        <w:rPr>
          <w:rtl/>
          <w:lang w:eastAsia="he-IL"/>
        </w:rPr>
        <w:t>מוריס הירש:</w:t>
      </w:r>
      <w:r w:rsidRPr="000162D1">
        <w:rPr>
          <w:rStyle w:val="TagStyle"/>
          <w:rtl/>
        </w:rPr>
        <w:t xml:space="preserve"> &lt;&lt; אורח &gt;&gt;</w:t>
      </w:r>
      <w:r w:rsidR="00634A29">
        <w:rPr>
          <w:rtl/>
          <w:lang w:eastAsia="he-IL"/>
        </w:rPr>
        <w:t xml:space="preserve"> </w:t>
      </w:r>
      <w:bookmarkEnd w:id="2365"/>
    </w:p>
    <w:p w14:paraId="5309AA29" w14:textId="77777777" w:rsidR="000162D1" w:rsidRDefault="000162D1" w:rsidP="000162D1">
      <w:pPr>
        <w:pStyle w:val="KeepWithNext"/>
        <w:rPr>
          <w:rtl/>
          <w:lang w:eastAsia="he-IL"/>
        </w:rPr>
      </w:pPr>
    </w:p>
    <w:p w14:paraId="34D1D2CB" w14:textId="77777777" w:rsidR="000162D1" w:rsidRDefault="000162D1" w:rsidP="000162D1">
      <w:pPr>
        <w:rPr>
          <w:rtl/>
          <w:lang w:eastAsia="he-IL"/>
        </w:rPr>
      </w:pPr>
      <w:r>
        <w:rPr>
          <w:rFonts w:hint="cs"/>
          <w:rtl/>
          <w:lang w:eastAsia="he-IL"/>
        </w:rPr>
        <w:t>זה כמו שלא נקבל מסמך מאיראן, ממדינת אויב. כך גם לא נקבל מהרשות ה</w:t>
      </w:r>
      <w:r w:rsidR="00437C53">
        <w:rPr>
          <w:rFonts w:hint="cs"/>
          <w:rtl/>
          <w:lang w:eastAsia="he-IL"/>
        </w:rPr>
        <w:t>פלסטינית</w:t>
      </w:r>
      <w:r>
        <w:rPr>
          <w:rFonts w:hint="cs"/>
          <w:rtl/>
          <w:lang w:eastAsia="he-IL"/>
        </w:rPr>
        <w:t>.</w:t>
      </w:r>
    </w:p>
    <w:p w14:paraId="70907ECC" w14:textId="77777777" w:rsidR="000162D1" w:rsidRDefault="000162D1" w:rsidP="000162D1">
      <w:pPr>
        <w:rPr>
          <w:rtl/>
          <w:lang w:eastAsia="he-IL"/>
        </w:rPr>
      </w:pPr>
      <w:bookmarkStart w:id="2366" w:name="_ETM_Q1_4873256"/>
      <w:bookmarkStart w:id="2367" w:name="_ETM_Q1_4873289"/>
      <w:bookmarkEnd w:id="2366"/>
      <w:bookmarkEnd w:id="2367"/>
    </w:p>
    <w:p w14:paraId="725D5C21" w14:textId="77777777" w:rsidR="000162D1" w:rsidRDefault="000162D1" w:rsidP="000162D1">
      <w:pPr>
        <w:pStyle w:val="af6"/>
        <w:keepNext/>
        <w:rPr>
          <w:rtl/>
        </w:rPr>
      </w:pPr>
      <w:bookmarkStart w:id="2368" w:name="ET_yor_5786_372"/>
      <w:r w:rsidRPr="000162D1">
        <w:rPr>
          <w:rStyle w:val="TagStyle"/>
          <w:rtl/>
        </w:rPr>
        <w:t xml:space="preserve"> &lt;&lt; יור &gt;&gt; </w:t>
      </w:r>
      <w:r>
        <w:rPr>
          <w:rtl/>
        </w:rPr>
        <w:t>היו"ר אופיר כץ:</w:t>
      </w:r>
      <w:r w:rsidRPr="000162D1">
        <w:rPr>
          <w:rStyle w:val="TagStyle"/>
          <w:rtl/>
        </w:rPr>
        <w:t xml:space="preserve"> &lt;&lt; יור &gt;&gt;</w:t>
      </w:r>
      <w:r w:rsidR="00634A29">
        <w:rPr>
          <w:rtl/>
        </w:rPr>
        <w:t xml:space="preserve"> </w:t>
      </w:r>
      <w:bookmarkEnd w:id="2368"/>
    </w:p>
    <w:p w14:paraId="02A4604B" w14:textId="77777777" w:rsidR="000162D1" w:rsidRDefault="000162D1" w:rsidP="000162D1">
      <w:pPr>
        <w:pStyle w:val="KeepWithNext"/>
        <w:rPr>
          <w:rtl/>
          <w:lang w:eastAsia="he-IL"/>
        </w:rPr>
      </w:pPr>
    </w:p>
    <w:p w14:paraId="770ECBEC" w14:textId="77777777" w:rsidR="000162D1" w:rsidRDefault="000162D1" w:rsidP="000162D1">
      <w:pPr>
        <w:rPr>
          <w:rtl/>
          <w:lang w:eastAsia="he-IL"/>
        </w:rPr>
      </w:pPr>
      <w:r>
        <w:rPr>
          <w:rFonts w:hint="cs"/>
          <w:rtl/>
          <w:lang w:eastAsia="he-IL"/>
        </w:rPr>
        <w:t>אם זה ברור, נכתוב את זה.</w:t>
      </w:r>
    </w:p>
    <w:p w14:paraId="0DB22329" w14:textId="77777777" w:rsidR="000162D1" w:rsidRDefault="000162D1" w:rsidP="000162D1">
      <w:pPr>
        <w:rPr>
          <w:rtl/>
          <w:lang w:eastAsia="he-IL"/>
        </w:rPr>
      </w:pPr>
      <w:bookmarkStart w:id="2369" w:name="_ETM_Q1_4884401"/>
      <w:bookmarkStart w:id="2370" w:name="_ETM_Q1_4884438"/>
      <w:bookmarkStart w:id="2371" w:name="_ETM_Q1_4884059"/>
      <w:bookmarkEnd w:id="2369"/>
      <w:bookmarkEnd w:id="2370"/>
      <w:bookmarkEnd w:id="2371"/>
    </w:p>
    <w:p w14:paraId="05FBA135" w14:textId="77777777" w:rsidR="000162D1" w:rsidRDefault="000162D1" w:rsidP="000162D1">
      <w:pPr>
        <w:pStyle w:val="a4"/>
        <w:keepNext/>
        <w:rPr>
          <w:rtl/>
        </w:rPr>
      </w:pPr>
      <w:bookmarkStart w:id="2372" w:name="ET_speaker_תומר_רוזנר_373"/>
      <w:r w:rsidRPr="000162D1">
        <w:rPr>
          <w:rStyle w:val="TagStyle"/>
          <w:rtl/>
        </w:rPr>
        <w:t xml:space="preserve"> &lt;&lt; דובר &gt;&gt; </w:t>
      </w:r>
      <w:r>
        <w:rPr>
          <w:rtl/>
        </w:rPr>
        <w:t>תומר רוזנר:</w:t>
      </w:r>
      <w:r w:rsidRPr="000162D1">
        <w:rPr>
          <w:rStyle w:val="TagStyle"/>
          <w:rtl/>
        </w:rPr>
        <w:t xml:space="preserve"> &lt;&lt; דובר &gt;&gt;</w:t>
      </w:r>
      <w:r w:rsidR="00634A29">
        <w:rPr>
          <w:rtl/>
        </w:rPr>
        <w:t xml:space="preserve"> </w:t>
      </w:r>
      <w:bookmarkEnd w:id="2372"/>
    </w:p>
    <w:p w14:paraId="21642268" w14:textId="77777777" w:rsidR="000162D1" w:rsidRDefault="000162D1" w:rsidP="000162D1">
      <w:pPr>
        <w:pStyle w:val="KeepWithNext"/>
        <w:rPr>
          <w:rtl/>
          <w:lang w:eastAsia="he-IL"/>
        </w:rPr>
      </w:pPr>
    </w:p>
    <w:p w14:paraId="1988B372" w14:textId="77777777" w:rsidR="000162D1" w:rsidRDefault="000162D1" w:rsidP="000162D1">
      <w:pPr>
        <w:rPr>
          <w:rtl/>
          <w:lang w:eastAsia="he-IL"/>
        </w:rPr>
      </w:pPr>
      <w:bookmarkStart w:id="2373" w:name="_ETM_Q1_4884469"/>
      <w:bookmarkStart w:id="2374" w:name="_ETM_Q1_4884513"/>
      <w:bookmarkEnd w:id="2373"/>
      <w:bookmarkEnd w:id="2374"/>
      <w:r>
        <w:rPr>
          <w:rFonts w:hint="cs"/>
          <w:rtl/>
          <w:lang w:eastAsia="he-IL"/>
        </w:rPr>
        <w:t>הם לא צד להליך</w:t>
      </w:r>
      <w:r w:rsidR="00CE36B9">
        <w:rPr>
          <w:rFonts w:hint="cs"/>
          <w:rtl/>
          <w:lang w:eastAsia="he-IL"/>
        </w:rPr>
        <w:t xml:space="preserve"> </w:t>
      </w:r>
      <w:r>
        <w:rPr>
          <w:rFonts w:hint="cs"/>
          <w:rtl/>
          <w:lang w:eastAsia="he-IL"/>
        </w:rPr>
        <w:t>הזה.</w:t>
      </w:r>
    </w:p>
    <w:p w14:paraId="2C58D0B7" w14:textId="77777777" w:rsidR="000162D1" w:rsidRDefault="000162D1" w:rsidP="000162D1">
      <w:pPr>
        <w:rPr>
          <w:rtl/>
          <w:lang w:eastAsia="he-IL"/>
        </w:rPr>
      </w:pPr>
      <w:bookmarkStart w:id="2375" w:name="_ETM_Q1_4884047"/>
      <w:bookmarkStart w:id="2376" w:name="_ETM_Q1_4884082"/>
      <w:bookmarkEnd w:id="2375"/>
      <w:bookmarkEnd w:id="2376"/>
    </w:p>
    <w:p w14:paraId="664BCE13" w14:textId="77777777" w:rsidR="000162D1" w:rsidRDefault="000162D1" w:rsidP="000162D1">
      <w:pPr>
        <w:pStyle w:val="a4"/>
        <w:keepNext/>
        <w:rPr>
          <w:rtl/>
        </w:rPr>
      </w:pPr>
      <w:bookmarkStart w:id="2377" w:name="ET_speaker_6164_374"/>
      <w:r w:rsidRPr="000162D1">
        <w:rPr>
          <w:rStyle w:val="TagStyle"/>
          <w:rtl/>
        </w:rPr>
        <w:t xml:space="preserve"> &lt;&lt; דובר &gt;&gt; </w:t>
      </w:r>
      <w:r>
        <w:rPr>
          <w:rtl/>
        </w:rPr>
        <w:t>עמית הלוי (הליכוד):</w:t>
      </w:r>
      <w:r w:rsidRPr="000162D1">
        <w:rPr>
          <w:rStyle w:val="TagStyle"/>
          <w:rtl/>
        </w:rPr>
        <w:t xml:space="preserve"> &lt;&lt; דובר &gt;&gt;</w:t>
      </w:r>
      <w:r w:rsidR="00634A29">
        <w:rPr>
          <w:rtl/>
        </w:rPr>
        <w:t xml:space="preserve"> </w:t>
      </w:r>
      <w:bookmarkEnd w:id="2377"/>
    </w:p>
    <w:p w14:paraId="052DA7B1" w14:textId="77777777" w:rsidR="000162D1" w:rsidRDefault="000162D1" w:rsidP="000162D1">
      <w:pPr>
        <w:pStyle w:val="KeepWithNext"/>
        <w:rPr>
          <w:rtl/>
          <w:lang w:eastAsia="he-IL"/>
        </w:rPr>
      </w:pPr>
    </w:p>
    <w:p w14:paraId="4386DD49" w14:textId="77777777" w:rsidR="000162D1" w:rsidRDefault="000162D1" w:rsidP="000162D1">
      <w:pPr>
        <w:rPr>
          <w:rtl/>
          <w:lang w:eastAsia="he-IL"/>
        </w:rPr>
      </w:pPr>
      <w:bookmarkStart w:id="2378" w:name="_ETM_Q1_4884017"/>
      <w:bookmarkEnd w:id="2378"/>
      <w:r>
        <w:rPr>
          <w:rFonts w:hint="cs"/>
          <w:rtl/>
          <w:lang w:eastAsia="he-IL"/>
        </w:rPr>
        <w:t>מה זה ולא נסתרה</w:t>
      </w:r>
      <w:r w:rsidR="007B3AAA">
        <w:rPr>
          <w:rFonts w:hint="cs"/>
          <w:rtl/>
          <w:lang w:eastAsia="he-IL"/>
        </w:rPr>
        <w:t xml:space="preserve"> חזקה? איזה ראיות הוא יכול </w:t>
      </w:r>
      <w:bookmarkStart w:id="2379" w:name="_ETM_Q1_4886356"/>
      <w:bookmarkEnd w:id="2379"/>
      <w:r w:rsidR="007B3AAA">
        <w:rPr>
          <w:rFonts w:hint="cs"/>
          <w:rtl/>
          <w:lang w:eastAsia="he-IL"/>
        </w:rPr>
        <w:t xml:space="preserve">להביא ואיזה ראיות לא? זה מה שאופיר שואל. מהבוקר הוא </w:t>
      </w:r>
      <w:bookmarkStart w:id="2380" w:name="_ETM_Q1_4887157"/>
      <w:bookmarkEnd w:id="2380"/>
      <w:r w:rsidR="007B3AAA">
        <w:rPr>
          <w:rFonts w:hint="cs"/>
          <w:rtl/>
          <w:lang w:eastAsia="he-IL"/>
        </w:rPr>
        <w:t>שואל את זה. או שמורידים את המשפט הזה בכלל</w:t>
      </w:r>
      <w:bookmarkStart w:id="2381" w:name="_ETM_Q1_4893975"/>
      <w:bookmarkEnd w:id="2381"/>
      <w:r w:rsidR="007B3AAA">
        <w:rPr>
          <w:rFonts w:hint="cs"/>
          <w:rtl/>
          <w:lang w:eastAsia="he-IL"/>
        </w:rPr>
        <w:t xml:space="preserve"> או שמפרטים נימוקים מאוד מאוד מיוחדים שיאפשרו לו את</w:t>
      </w:r>
      <w:bookmarkStart w:id="2382" w:name="_ETM_Q1_4897282"/>
      <w:bookmarkEnd w:id="2382"/>
      <w:r w:rsidR="007B3AAA">
        <w:rPr>
          <w:rFonts w:hint="cs"/>
          <w:rtl/>
          <w:lang w:eastAsia="he-IL"/>
        </w:rPr>
        <w:t xml:space="preserve"> הדבר הזה.</w:t>
      </w:r>
      <w:bookmarkStart w:id="2383" w:name="_ETM_Q1_4900907"/>
      <w:bookmarkEnd w:id="2383"/>
      <w:r w:rsidR="00D72C8C">
        <w:rPr>
          <w:rFonts w:hint="cs"/>
          <w:rtl/>
          <w:lang w:eastAsia="he-IL"/>
        </w:rPr>
        <w:t xml:space="preserve"> תומר, בכל מקרה זה יקרה. תוריד </w:t>
      </w:r>
      <w:bookmarkStart w:id="2384" w:name="_ETM_Q1_4916066"/>
      <w:bookmarkEnd w:id="2384"/>
      <w:r w:rsidR="00D72C8C">
        <w:rPr>
          <w:rFonts w:hint="cs"/>
          <w:rtl/>
          <w:lang w:eastAsia="he-IL"/>
        </w:rPr>
        <w:t xml:space="preserve">את זה בכלל. </w:t>
      </w:r>
    </w:p>
    <w:p w14:paraId="27E404E6" w14:textId="77777777" w:rsidR="00D72C8C" w:rsidRDefault="00D72C8C" w:rsidP="000162D1">
      <w:pPr>
        <w:rPr>
          <w:rtl/>
          <w:lang w:eastAsia="he-IL"/>
        </w:rPr>
      </w:pPr>
      <w:bookmarkStart w:id="2385" w:name="_ETM_Q1_4921428"/>
      <w:bookmarkStart w:id="2386" w:name="_ETM_Q1_4921468"/>
      <w:bookmarkEnd w:id="2385"/>
      <w:bookmarkEnd w:id="2386"/>
    </w:p>
    <w:p w14:paraId="719CBB0D" w14:textId="77777777" w:rsidR="00D72C8C" w:rsidRDefault="00D72C8C" w:rsidP="00D72C8C">
      <w:pPr>
        <w:pStyle w:val="a4"/>
        <w:keepNext/>
        <w:rPr>
          <w:rtl/>
        </w:rPr>
      </w:pPr>
      <w:bookmarkStart w:id="2387" w:name="ET_speaker_5082_375"/>
      <w:r w:rsidRPr="00D72C8C">
        <w:rPr>
          <w:rStyle w:val="TagStyle"/>
          <w:rtl/>
        </w:rPr>
        <w:t xml:space="preserve"> &lt;&lt; דובר &gt;&gt; </w:t>
      </w:r>
      <w:r>
        <w:rPr>
          <w:rtl/>
        </w:rPr>
        <w:t>מאיר כהן (יש עתיד):</w:t>
      </w:r>
      <w:r w:rsidRPr="00D72C8C">
        <w:rPr>
          <w:rStyle w:val="TagStyle"/>
          <w:rtl/>
        </w:rPr>
        <w:t xml:space="preserve"> &lt;&lt; דובר &gt;&gt;</w:t>
      </w:r>
      <w:r w:rsidR="00634A29">
        <w:rPr>
          <w:rtl/>
        </w:rPr>
        <w:t xml:space="preserve"> </w:t>
      </w:r>
      <w:bookmarkEnd w:id="2387"/>
    </w:p>
    <w:p w14:paraId="24C0D736" w14:textId="77777777" w:rsidR="00D72C8C" w:rsidRDefault="00D72C8C" w:rsidP="00D72C8C">
      <w:pPr>
        <w:pStyle w:val="KeepWithNext"/>
        <w:rPr>
          <w:rtl/>
          <w:lang w:eastAsia="he-IL"/>
        </w:rPr>
      </w:pPr>
    </w:p>
    <w:p w14:paraId="150D0544" w14:textId="77777777" w:rsidR="00D72C8C" w:rsidRDefault="00D72C8C" w:rsidP="00D72C8C">
      <w:pPr>
        <w:rPr>
          <w:rtl/>
          <w:lang w:eastAsia="he-IL"/>
        </w:rPr>
      </w:pPr>
      <w:r>
        <w:rPr>
          <w:rFonts w:hint="cs"/>
          <w:rtl/>
          <w:lang w:eastAsia="he-IL"/>
        </w:rPr>
        <w:t>מה ההסבר שלך? למה אי אפשר להכניס</w:t>
      </w:r>
      <w:bookmarkStart w:id="2388" w:name="_ETM_Q1_4924626"/>
      <w:bookmarkEnd w:id="2388"/>
      <w:r>
        <w:rPr>
          <w:rFonts w:hint="cs"/>
          <w:rtl/>
          <w:lang w:eastAsia="he-IL"/>
        </w:rPr>
        <w:t>?</w:t>
      </w:r>
    </w:p>
    <w:p w14:paraId="2F8FC298" w14:textId="77777777" w:rsidR="00D72C8C" w:rsidRDefault="00D72C8C" w:rsidP="00D72C8C">
      <w:pPr>
        <w:rPr>
          <w:rtl/>
          <w:lang w:eastAsia="he-IL"/>
        </w:rPr>
      </w:pPr>
    </w:p>
    <w:p w14:paraId="3929003C" w14:textId="77777777" w:rsidR="00D72C8C" w:rsidRDefault="00D72C8C" w:rsidP="00D72C8C">
      <w:pPr>
        <w:pStyle w:val="af9"/>
        <w:keepNext/>
        <w:rPr>
          <w:rtl/>
          <w:lang w:eastAsia="he-IL"/>
        </w:rPr>
      </w:pPr>
      <w:bookmarkStart w:id="2389" w:name="ET_guest_730737_376"/>
      <w:r w:rsidRPr="00D72C8C">
        <w:rPr>
          <w:rStyle w:val="TagStyle"/>
          <w:rtl/>
        </w:rPr>
        <w:t xml:space="preserve"> &lt;&lt; אורח &gt;&gt; </w:t>
      </w:r>
      <w:r>
        <w:rPr>
          <w:rtl/>
          <w:lang w:eastAsia="he-IL"/>
        </w:rPr>
        <w:t>מוריס הירש:</w:t>
      </w:r>
      <w:r w:rsidRPr="00D72C8C">
        <w:rPr>
          <w:rStyle w:val="TagStyle"/>
          <w:rtl/>
        </w:rPr>
        <w:t xml:space="preserve"> &lt;&lt; אורח &gt;&gt;</w:t>
      </w:r>
      <w:r w:rsidR="00634A29">
        <w:rPr>
          <w:rtl/>
          <w:lang w:eastAsia="he-IL"/>
        </w:rPr>
        <w:t xml:space="preserve"> </w:t>
      </w:r>
      <w:bookmarkEnd w:id="2389"/>
    </w:p>
    <w:p w14:paraId="74FACE6B" w14:textId="77777777" w:rsidR="00D72C8C" w:rsidRDefault="00D72C8C" w:rsidP="00D72C8C">
      <w:pPr>
        <w:pStyle w:val="KeepWithNext"/>
        <w:rPr>
          <w:rtl/>
          <w:lang w:eastAsia="he-IL"/>
        </w:rPr>
      </w:pPr>
    </w:p>
    <w:p w14:paraId="54CDC9CB" w14:textId="77777777" w:rsidR="00D72C8C" w:rsidRDefault="00D72C8C" w:rsidP="00D72C8C">
      <w:pPr>
        <w:rPr>
          <w:rtl/>
          <w:lang w:eastAsia="he-IL"/>
        </w:rPr>
      </w:pPr>
      <w:r>
        <w:rPr>
          <w:rFonts w:hint="cs"/>
          <w:rtl/>
          <w:lang w:eastAsia="he-IL"/>
        </w:rPr>
        <w:t>אם חייבים את החזקה שניתנת לסתירה, למה לאפשר למחבלים</w:t>
      </w:r>
      <w:bookmarkStart w:id="2390" w:name="_ETM_Q1_4929300"/>
      <w:bookmarkEnd w:id="2390"/>
      <w:r>
        <w:rPr>
          <w:rFonts w:hint="cs"/>
          <w:rtl/>
          <w:lang w:eastAsia="he-IL"/>
        </w:rPr>
        <w:t xml:space="preserve"> להסתמך על זה?</w:t>
      </w:r>
    </w:p>
    <w:p w14:paraId="75C35260" w14:textId="77777777" w:rsidR="00D72C8C" w:rsidRDefault="00D72C8C" w:rsidP="00D72C8C">
      <w:pPr>
        <w:rPr>
          <w:rtl/>
          <w:lang w:eastAsia="he-IL"/>
        </w:rPr>
      </w:pPr>
      <w:bookmarkStart w:id="2391" w:name="_ETM_Q1_4931626"/>
      <w:bookmarkStart w:id="2392" w:name="_ETM_Q1_4931663"/>
      <w:bookmarkEnd w:id="2391"/>
      <w:bookmarkEnd w:id="2392"/>
    </w:p>
    <w:p w14:paraId="613C20B6" w14:textId="77777777" w:rsidR="00D72C8C" w:rsidRDefault="00D72C8C" w:rsidP="00D72C8C">
      <w:pPr>
        <w:pStyle w:val="a4"/>
        <w:keepNext/>
        <w:rPr>
          <w:rtl/>
        </w:rPr>
      </w:pPr>
      <w:bookmarkStart w:id="2393" w:name="ET_speaker_5082_377"/>
      <w:r w:rsidRPr="00D72C8C">
        <w:rPr>
          <w:rStyle w:val="TagStyle"/>
          <w:rtl/>
        </w:rPr>
        <w:t xml:space="preserve"> &lt;&lt; דובר &gt;&gt; </w:t>
      </w:r>
      <w:r>
        <w:rPr>
          <w:rtl/>
        </w:rPr>
        <w:t>מאיר כהן (יש עתיד):</w:t>
      </w:r>
      <w:r w:rsidRPr="00D72C8C">
        <w:rPr>
          <w:rStyle w:val="TagStyle"/>
          <w:rtl/>
        </w:rPr>
        <w:t xml:space="preserve"> &lt;&lt; דובר &gt;&gt;</w:t>
      </w:r>
      <w:r w:rsidR="00634A29">
        <w:rPr>
          <w:rtl/>
        </w:rPr>
        <w:t xml:space="preserve"> </w:t>
      </w:r>
      <w:bookmarkEnd w:id="2393"/>
    </w:p>
    <w:p w14:paraId="5ABFDF6D" w14:textId="77777777" w:rsidR="00D72C8C" w:rsidRDefault="00D72C8C" w:rsidP="00D72C8C">
      <w:pPr>
        <w:pStyle w:val="KeepWithNext"/>
        <w:rPr>
          <w:rtl/>
          <w:lang w:eastAsia="he-IL"/>
        </w:rPr>
      </w:pPr>
    </w:p>
    <w:p w14:paraId="0DEB355D" w14:textId="77777777" w:rsidR="00D72C8C" w:rsidRDefault="00D72C8C" w:rsidP="00D72C8C">
      <w:pPr>
        <w:rPr>
          <w:rtl/>
          <w:lang w:eastAsia="he-IL"/>
        </w:rPr>
      </w:pPr>
      <w:r>
        <w:rPr>
          <w:rFonts w:hint="cs"/>
          <w:rtl/>
          <w:lang w:eastAsia="he-IL"/>
        </w:rPr>
        <w:t>למה אי אפשר לסייג את זה?</w:t>
      </w:r>
    </w:p>
    <w:p w14:paraId="136ADF52" w14:textId="77777777" w:rsidR="00D72C8C" w:rsidRDefault="00D72C8C" w:rsidP="00D72C8C">
      <w:pPr>
        <w:rPr>
          <w:rtl/>
          <w:lang w:eastAsia="he-IL"/>
        </w:rPr>
      </w:pPr>
      <w:bookmarkStart w:id="2394" w:name="_ETM_Q1_4928827"/>
      <w:bookmarkStart w:id="2395" w:name="_ETM_Q1_4928859"/>
      <w:bookmarkEnd w:id="2394"/>
      <w:bookmarkEnd w:id="2395"/>
    </w:p>
    <w:p w14:paraId="0605F88D" w14:textId="77777777" w:rsidR="00D72C8C" w:rsidRDefault="00D72C8C" w:rsidP="00D72C8C">
      <w:pPr>
        <w:pStyle w:val="a4"/>
        <w:keepNext/>
        <w:rPr>
          <w:rtl/>
        </w:rPr>
      </w:pPr>
      <w:bookmarkStart w:id="2396" w:name="ET_speaker_גלעד_קרן_378"/>
      <w:r w:rsidRPr="00D72C8C">
        <w:rPr>
          <w:rStyle w:val="TagStyle"/>
          <w:rtl/>
        </w:rPr>
        <w:t xml:space="preserve"> &lt;&lt; דובר &gt;&gt; </w:t>
      </w:r>
      <w:r>
        <w:rPr>
          <w:rtl/>
        </w:rPr>
        <w:t>גלעד קרן:</w:t>
      </w:r>
      <w:r w:rsidRPr="00D72C8C">
        <w:rPr>
          <w:rStyle w:val="TagStyle"/>
          <w:rtl/>
        </w:rPr>
        <w:t xml:space="preserve"> &lt;&lt; דובר &gt;&gt;</w:t>
      </w:r>
      <w:r w:rsidR="00634A29">
        <w:rPr>
          <w:rtl/>
        </w:rPr>
        <w:t xml:space="preserve"> </w:t>
      </w:r>
      <w:bookmarkEnd w:id="2396"/>
    </w:p>
    <w:p w14:paraId="2E1CEFB2" w14:textId="77777777" w:rsidR="00D72C8C" w:rsidRDefault="00D72C8C" w:rsidP="00D72C8C">
      <w:pPr>
        <w:pStyle w:val="KeepWithNext"/>
        <w:rPr>
          <w:rtl/>
          <w:lang w:eastAsia="he-IL"/>
        </w:rPr>
      </w:pPr>
    </w:p>
    <w:p w14:paraId="27245B87" w14:textId="77777777" w:rsidR="00D72C8C" w:rsidRDefault="00D72C8C" w:rsidP="00D72C8C">
      <w:pPr>
        <w:rPr>
          <w:rtl/>
          <w:lang w:eastAsia="he-IL"/>
        </w:rPr>
      </w:pPr>
      <w:r>
        <w:rPr>
          <w:rFonts w:hint="cs"/>
          <w:rtl/>
          <w:lang w:eastAsia="he-IL"/>
        </w:rPr>
        <w:t xml:space="preserve">זה לא הם מסתמכים. מי </w:t>
      </w:r>
      <w:bookmarkStart w:id="2397" w:name="_ETM_Q1_4931133"/>
      <w:bookmarkEnd w:id="2397"/>
      <w:r>
        <w:rPr>
          <w:rFonts w:hint="cs"/>
          <w:rtl/>
          <w:lang w:eastAsia="he-IL"/>
        </w:rPr>
        <w:t>שמסתמך</w:t>
      </w:r>
      <w:r w:rsidR="00CE36B9">
        <w:rPr>
          <w:rFonts w:hint="cs"/>
          <w:rtl/>
          <w:lang w:eastAsia="he-IL"/>
        </w:rPr>
        <w:t xml:space="preserve"> </w:t>
      </w:r>
      <w:r>
        <w:rPr>
          <w:rFonts w:hint="cs"/>
          <w:rtl/>
          <w:lang w:eastAsia="he-IL"/>
        </w:rPr>
        <w:t xml:space="preserve">זה שר הפנים שצריך להחליט </w:t>
      </w:r>
      <w:bookmarkStart w:id="2398" w:name="_ETM_Q1_4932700"/>
      <w:bookmarkEnd w:id="2398"/>
      <w:r>
        <w:rPr>
          <w:rFonts w:hint="cs"/>
          <w:rtl/>
          <w:lang w:eastAsia="he-IL"/>
        </w:rPr>
        <w:t>האם החזקה נסתרה או לא נסתרה.</w:t>
      </w:r>
      <w:r w:rsidR="00CE36B9">
        <w:rPr>
          <w:rFonts w:hint="cs"/>
          <w:rtl/>
          <w:lang w:eastAsia="he-IL"/>
        </w:rPr>
        <w:t xml:space="preserve"> </w:t>
      </w:r>
      <w:r>
        <w:rPr>
          <w:rFonts w:hint="cs"/>
          <w:rtl/>
          <w:lang w:eastAsia="he-IL"/>
        </w:rPr>
        <w:t>הוא יכול להביא איזו ראיה שהוא רוצה.</w:t>
      </w:r>
    </w:p>
    <w:p w14:paraId="38D8180B" w14:textId="77777777" w:rsidR="00D72C8C" w:rsidRDefault="00D72C8C" w:rsidP="00D72C8C">
      <w:pPr>
        <w:rPr>
          <w:rtl/>
          <w:lang w:eastAsia="he-IL"/>
        </w:rPr>
      </w:pPr>
      <w:bookmarkStart w:id="2399" w:name="_ETM_Q1_4939192"/>
      <w:bookmarkStart w:id="2400" w:name="_ETM_Q1_4939226"/>
      <w:bookmarkEnd w:id="2399"/>
      <w:bookmarkEnd w:id="2400"/>
    </w:p>
    <w:p w14:paraId="551F3B35" w14:textId="77777777" w:rsidR="00D72C8C" w:rsidRDefault="00D72C8C" w:rsidP="00D72C8C">
      <w:pPr>
        <w:pStyle w:val="a4"/>
        <w:keepNext/>
        <w:rPr>
          <w:rtl/>
        </w:rPr>
      </w:pPr>
      <w:bookmarkStart w:id="2401" w:name="ET_speaker_5082_379"/>
      <w:r w:rsidRPr="00D72C8C">
        <w:rPr>
          <w:rStyle w:val="TagStyle"/>
          <w:rtl/>
        </w:rPr>
        <w:t xml:space="preserve"> &lt;&lt; דובר &gt;&gt; </w:t>
      </w:r>
      <w:r>
        <w:rPr>
          <w:rtl/>
        </w:rPr>
        <w:t>מאיר כהן (יש עתיד):</w:t>
      </w:r>
      <w:r w:rsidRPr="00D72C8C">
        <w:rPr>
          <w:rStyle w:val="TagStyle"/>
          <w:rtl/>
        </w:rPr>
        <w:t xml:space="preserve"> &lt;&lt; דובר &gt;&gt;</w:t>
      </w:r>
      <w:r w:rsidR="00634A29">
        <w:rPr>
          <w:rtl/>
        </w:rPr>
        <w:t xml:space="preserve"> </w:t>
      </w:r>
      <w:bookmarkEnd w:id="2401"/>
    </w:p>
    <w:p w14:paraId="2A2F3899" w14:textId="77777777" w:rsidR="00D72C8C" w:rsidRDefault="00D72C8C" w:rsidP="00D72C8C">
      <w:pPr>
        <w:pStyle w:val="KeepWithNext"/>
        <w:rPr>
          <w:rtl/>
          <w:lang w:eastAsia="he-IL"/>
        </w:rPr>
      </w:pPr>
    </w:p>
    <w:p w14:paraId="709AFEF9" w14:textId="77777777" w:rsidR="00D72C8C" w:rsidRDefault="00D72C8C" w:rsidP="00D72C8C">
      <w:pPr>
        <w:rPr>
          <w:rtl/>
          <w:lang w:eastAsia="he-IL"/>
        </w:rPr>
      </w:pPr>
      <w:r>
        <w:rPr>
          <w:rFonts w:hint="cs"/>
          <w:rtl/>
          <w:lang w:eastAsia="he-IL"/>
        </w:rPr>
        <w:t>ואם הוא יבקש</w:t>
      </w:r>
      <w:r w:rsidR="00CE36B9">
        <w:rPr>
          <w:rFonts w:hint="cs"/>
          <w:rtl/>
          <w:lang w:eastAsia="he-IL"/>
        </w:rPr>
        <w:t xml:space="preserve"> </w:t>
      </w:r>
      <w:r w:rsidR="00B9219A">
        <w:rPr>
          <w:rFonts w:hint="cs"/>
          <w:rtl/>
          <w:lang w:eastAsia="he-IL"/>
        </w:rPr>
        <w:t>להביא את הראיה הזאת לבית המשפט?</w:t>
      </w:r>
    </w:p>
    <w:p w14:paraId="05349BE9" w14:textId="77777777" w:rsidR="00B9219A" w:rsidRDefault="00B9219A" w:rsidP="00D72C8C">
      <w:pPr>
        <w:rPr>
          <w:rtl/>
          <w:lang w:eastAsia="he-IL"/>
        </w:rPr>
      </w:pPr>
    </w:p>
    <w:p w14:paraId="4E4DDA17" w14:textId="77777777" w:rsidR="00B9219A" w:rsidRDefault="00B9219A" w:rsidP="00B9219A">
      <w:pPr>
        <w:pStyle w:val="a4"/>
        <w:keepNext/>
        <w:rPr>
          <w:rtl/>
        </w:rPr>
      </w:pPr>
      <w:bookmarkStart w:id="2402" w:name="ET_speaker_6367_381"/>
      <w:r w:rsidRPr="00B9219A">
        <w:rPr>
          <w:rStyle w:val="TagStyle"/>
          <w:rtl/>
        </w:rPr>
        <w:t xml:space="preserve"> &lt;&lt; דובר &gt;&gt; </w:t>
      </w:r>
      <w:r>
        <w:rPr>
          <w:rtl/>
        </w:rPr>
        <w:t>שרון ניר (ישראל ביתנו):</w:t>
      </w:r>
      <w:r w:rsidRPr="00B9219A">
        <w:rPr>
          <w:rStyle w:val="TagStyle"/>
          <w:rtl/>
        </w:rPr>
        <w:t xml:space="preserve"> &lt;&lt; דובר &gt;&gt;</w:t>
      </w:r>
      <w:r w:rsidR="00634A29">
        <w:rPr>
          <w:rtl/>
        </w:rPr>
        <w:t xml:space="preserve"> </w:t>
      </w:r>
      <w:bookmarkEnd w:id="2402"/>
    </w:p>
    <w:p w14:paraId="1BB470C9" w14:textId="77777777" w:rsidR="00B9219A" w:rsidRDefault="00B9219A" w:rsidP="00B9219A">
      <w:pPr>
        <w:pStyle w:val="KeepWithNext"/>
        <w:rPr>
          <w:rtl/>
          <w:lang w:eastAsia="he-IL"/>
        </w:rPr>
      </w:pPr>
    </w:p>
    <w:p w14:paraId="74578CFB" w14:textId="77777777" w:rsidR="00B9219A" w:rsidRDefault="00B9219A" w:rsidP="00B9219A">
      <w:pPr>
        <w:rPr>
          <w:rtl/>
          <w:lang w:eastAsia="he-IL"/>
        </w:rPr>
      </w:pPr>
      <w:r>
        <w:rPr>
          <w:rFonts w:hint="cs"/>
          <w:rtl/>
          <w:lang w:eastAsia="he-IL"/>
        </w:rPr>
        <w:t>הוא יכול לעשות את זה בלי שיהיה כתוב המשפט הזה. זאת השאלה.</w:t>
      </w:r>
      <w:bookmarkStart w:id="2403" w:name="_ETM_Q1_4948931"/>
      <w:bookmarkEnd w:id="2403"/>
    </w:p>
    <w:p w14:paraId="5DC881B4" w14:textId="77777777" w:rsidR="00B9219A" w:rsidRDefault="00B9219A" w:rsidP="00B9219A">
      <w:pPr>
        <w:rPr>
          <w:rtl/>
          <w:lang w:eastAsia="he-IL"/>
        </w:rPr>
      </w:pPr>
    </w:p>
    <w:p w14:paraId="7024AE6E" w14:textId="77777777" w:rsidR="00B9219A" w:rsidRDefault="00B9219A" w:rsidP="00B9219A">
      <w:pPr>
        <w:pStyle w:val="a4"/>
        <w:keepNext/>
        <w:rPr>
          <w:rtl/>
        </w:rPr>
      </w:pPr>
      <w:bookmarkStart w:id="2404" w:name="ET_speaker_תומר_רוזנר_382"/>
      <w:r w:rsidRPr="00B9219A">
        <w:rPr>
          <w:rStyle w:val="TagStyle"/>
          <w:rtl/>
        </w:rPr>
        <w:t xml:space="preserve"> &lt;&lt; דובר &gt;&gt; </w:t>
      </w:r>
      <w:r>
        <w:rPr>
          <w:rtl/>
        </w:rPr>
        <w:t>תומר רוזנר:</w:t>
      </w:r>
      <w:r w:rsidRPr="00B9219A">
        <w:rPr>
          <w:rStyle w:val="TagStyle"/>
          <w:rtl/>
        </w:rPr>
        <w:t xml:space="preserve"> &lt;&lt; דובר &gt;&gt;</w:t>
      </w:r>
      <w:r w:rsidR="00634A29">
        <w:rPr>
          <w:rtl/>
        </w:rPr>
        <w:t xml:space="preserve"> </w:t>
      </w:r>
      <w:bookmarkEnd w:id="2404"/>
    </w:p>
    <w:p w14:paraId="4A449C35" w14:textId="77777777" w:rsidR="00B9219A" w:rsidRDefault="00B9219A" w:rsidP="00B9219A">
      <w:pPr>
        <w:pStyle w:val="KeepWithNext"/>
        <w:rPr>
          <w:rtl/>
          <w:lang w:eastAsia="he-IL"/>
        </w:rPr>
      </w:pPr>
    </w:p>
    <w:p w14:paraId="45298CF9" w14:textId="77777777" w:rsidR="00B9219A" w:rsidRDefault="00B9219A" w:rsidP="00B9219A">
      <w:pPr>
        <w:rPr>
          <w:rtl/>
          <w:lang w:eastAsia="he-IL"/>
        </w:rPr>
      </w:pPr>
      <w:r>
        <w:rPr>
          <w:rFonts w:hint="cs"/>
          <w:rtl/>
          <w:lang w:eastAsia="he-IL"/>
        </w:rPr>
        <w:t>לא, הוא לא יוכל.</w:t>
      </w:r>
    </w:p>
    <w:p w14:paraId="6611FFA0" w14:textId="77777777" w:rsidR="00B9219A" w:rsidRDefault="00B9219A" w:rsidP="00B9219A">
      <w:pPr>
        <w:rPr>
          <w:rtl/>
          <w:lang w:eastAsia="he-IL"/>
        </w:rPr>
      </w:pPr>
      <w:bookmarkStart w:id="2405" w:name="_ETM_Q1_4951736"/>
      <w:bookmarkStart w:id="2406" w:name="_ETM_Q1_4951771"/>
      <w:bookmarkEnd w:id="2405"/>
      <w:bookmarkEnd w:id="2406"/>
    </w:p>
    <w:p w14:paraId="5B888ECA" w14:textId="77777777" w:rsidR="00B9219A" w:rsidRDefault="00B9219A" w:rsidP="00B9219A">
      <w:pPr>
        <w:pStyle w:val="a4"/>
        <w:keepNext/>
        <w:rPr>
          <w:rtl/>
        </w:rPr>
      </w:pPr>
      <w:bookmarkStart w:id="2407" w:name="ET_speaker_6367_383"/>
      <w:r w:rsidRPr="00B9219A">
        <w:rPr>
          <w:rStyle w:val="TagStyle"/>
          <w:rtl/>
        </w:rPr>
        <w:t xml:space="preserve"> &lt;&lt; דובר &gt;&gt; </w:t>
      </w:r>
      <w:r>
        <w:rPr>
          <w:rtl/>
        </w:rPr>
        <w:t>שרון ניר (ישראל ביתנו):</w:t>
      </w:r>
      <w:r w:rsidRPr="00B9219A">
        <w:rPr>
          <w:rStyle w:val="TagStyle"/>
          <w:rtl/>
        </w:rPr>
        <w:t xml:space="preserve"> &lt;&lt; דובר &gt;&gt;</w:t>
      </w:r>
      <w:r w:rsidR="00634A29">
        <w:rPr>
          <w:rtl/>
        </w:rPr>
        <w:t xml:space="preserve"> </w:t>
      </w:r>
      <w:bookmarkEnd w:id="2407"/>
    </w:p>
    <w:p w14:paraId="20DACA47" w14:textId="77777777" w:rsidR="00B9219A" w:rsidRDefault="00B9219A" w:rsidP="00B9219A">
      <w:pPr>
        <w:pStyle w:val="KeepWithNext"/>
        <w:rPr>
          <w:rtl/>
          <w:lang w:eastAsia="he-IL"/>
        </w:rPr>
      </w:pPr>
    </w:p>
    <w:p w14:paraId="048ED90B" w14:textId="77777777" w:rsidR="00B9219A" w:rsidRDefault="00B9219A" w:rsidP="00B9219A">
      <w:pPr>
        <w:rPr>
          <w:rtl/>
          <w:lang w:eastAsia="he-IL"/>
        </w:rPr>
      </w:pPr>
      <w:r>
        <w:rPr>
          <w:rFonts w:hint="cs"/>
          <w:rtl/>
          <w:lang w:eastAsia="he-IL"/>
        </w:rPr>
        <w:t xml:space="preserve">השאלה </w:t>
      </w:r>
      <w:bookmarkStart w:id="2408" w:name="_ETM_Q1_4950322"/>
      <w:bookmarkEnd w:id="2408"/>
      <w:r>
        <w:rPr>
          <w:rFonts w:hint="cs"/>
          <w:rtl/>
          <w:lang w:eastAsia="he-IL"/>
        </w:rPr>
        <w:t>היא אם הוא יכול לעשות את זה, בלי שכתוב המשפט. אם הוא יכול, למה אנחנו צריכים לתת את</w:t>
      </w:r>
      <w:bookmarkStart w:id="2409" w:name="_ETM_Q1_4953754"/>
      <w:bookmarkEnd w:id="2409"/>
      <w:r>
        <w:rPr>
          <w:rFonts w:hint="cs"/>
          <w:rtl/>
          <w:lang w:eastAsia="he-IL"/>
        </w:rPr>
        <w:t xml:space="preserve"> זה? זה מייצר לנו בעיות נוספות. אם לא תכתוב, הוא יכול לסתור</w:t>
      </w:r>
      <w:r w:rsidR="00634A29">
        <w:rPr>
          <w:rFonts w:hint="cs"/>
          <w:rtl/>
          <w:lang w:eastAsia="he-IL"/>
        </w:rPr>
        <w:t xml:space="preserve"> </w:t>
      </w:r>
      <w:r>
        <w:rPr>
          <w:rFonts w:hint="cs"/>
          <w:rtl/>
          <w:lang w:eastAsia="he-IL"/>
        </w:rPr>
        <w:t>חזקה?</w:t>
      </w:r>
    </w:p>
    <w:p w14:paraId="772926E7" w14:textId="77777777" w:rsidR="00B9219A" w:rsidRDefault="00B9219A" w:rsidP="00B9219A">
      <w:pPr>
        <w:rPr>
          <w:rtl/>
          <w:lang w:eastAsia="he-IL"/>
        </w:rPr>
      </w:pPr>
      <w:bookmarkStart w:id="2410" w:name="_ETM_Q1_4964157"/>
      <w:bookmarkStart w:id="2411" w:name="_ETM_Q1_4964193"/>
      <w:bookmarkEnd w:id="2410"/>
      <w:bookmarkEnd w:id="2411"/>
    </w:p>
    <w:p w14:paraId="00C656B2" w14:textId="77777777" w:rsidR="00B9219A" w:rsidRDefault="00B9219A" w:rsidP="00B9219A">
      <w:pPr>
        <w:pStyle w:val="a4"/>
        <w:keepNext/>
        <w:rPr>
          <w:rtl/>
        </w:rPr>
      </w:pPr>
      <w:bookmarkStart w:id="2412" w:name="ET_speaker_גלעד_קרן_384"/>
      <w:r w:rsidRPr="00B9219A">
        <w:rPr>
          <w:rStyle w:val="TagStyle"/>
          <w:rtl/>
        </w:rPr>
        <w:t xml:space="preserve"> &lt;&lt; דובר &gt;&gt; </w:t>
      </w:r>
      <w:r>
        <w:rPr>
          <w:rtl/>
        </w:rPr>
        <w:t>גלעד קרן:</w:t>
      </w:r>
      <w:r w:rsidRPr="00B9219A">
        <w:rPr>
          <w:rStyle w:val="TagStyle"/>
          <w:rtl/>
        </w:rPr>
        <w:t xml:space="preserve"> &lt;&lt; דובר &gt;&gt;</w:t>
      </w:r>
      <w:r w:rsidR="00634A29">
        <w:rPr>
          <w:rtl/>
        </w:rPr>
        <w:t xml:space="preserve"> </w:t>
      </w:r>
      <w:bookmarkEnd w:id="2412"/>
    </w:p>
    <w:p w14:paraId="53F897FF" w14:textId="77777777" w:rsidR="00B9219A" w:rsidRDefault="00B9219A" w:rsidP="00B9219A">
      <w:pPr>
        <w:pStyle w:val="KeepWithNext"/>
        <w:rPr>
          <w:rtl/>
          <w:lang w:eastAsia="he-IL"/>
        </w:rPr>
      </w:pPr>
    </w:p>
    <w:p w14:paraId="02EBE75C" w14:textId="77777777" w:rsidR="00B9219A" w:rsidRDefault="00B9219A" w:rsidP="00B9219A">
      <w:pPr>
        <w:rPr>
          <w:rtl/>
          <w:lang w:eastAsia="he-IL"/>
        </w:rPr>
      </w:pPr>
      <w:r>
        <w:rPr>
          <w:rFonts w:hint="cs"/>
          <w:rtl/>
          <w:lang w:eastAsia="he-IL"/>
        </w:rPr>
        <w:t>יש כאן הוראה שאומרת שחייבים לגרש אותו אבל אם הוא מצליח</w:t>
      </w:r>
      <w:bookmarkStart w:id="2413" w:name="_ETM_Q1_4968220"/>
      <w:bookmarkEnd w:id="2413"/>
      <w:r>
        <w:rPr>
          <w:rFonts w:hint="cs"/>
          <w:rtl/>
          <w:lang w:eastAsia="he-IL"/>
        </w:rPr>
        <w:t xml:space="preserve"> לסתור את החזקה שיש לו מעמד במקום אחר</w:t>
      </w:r>
      <w:bookmarkStart w:id="2414" w:name="_ETM_Q1_4971108"/>
      <w:bookmarkEnd w:id="2414"/>
      <w:r>
        <w:rPr>
          <w:rFonts w:hint="cs"/>
          <w:rtl/>
          <w:lang w:eastAsia="he-IL"/>
        </w:rPr>
        <w:t xml:space="preserve"> - - -</w:t>
      </w:r>
    </w:p>
    <w:p w14:paraId="2F176B92" w14:textId="77777777" w:rsidR="00B9219A" w:rsidRDefault="00B9219A" w:rsidP="00B9219A">
      <w:pPr>
        <w:rPr>
          <w:rtl/>
          <w:lang w:eastAsia="he-IL"/>
        </w:rPr>
      </w:pPr>
      <w:bookmarkStart w:id="2415" w:name="_ETM_Q1_4970682"/>
      <w:bookmarkStart w:id="2416" w:name="_ETM_Q1_4970714"/>
      <w:bookmarkStart w:id="2417" w:name="_ETM_Q1_4970298"/>
      <w:bookmarkEnd w:id="2415"/>
      <w:bookmarkEnd w:id="2416"/>
      <w:bookmarkEnd w:id="2417"/>
    </w:p>
    <w:p w14:paraId="30868DE5" w14:textId="77777777" w:rsidR="00B9219A" w:rsidRDefault="00B9219A" w:rsidP="00B9219A">
      <w:pPr>
        <w:pStyle w:val="a4"/>
        <w:keepNext/>
        <w:rPr>
          <w:rtl/>
        </w:rPr>
      </w:pPr>
      <w:bookmarkStart w:id="2418" w:name="ET_speaker_6367_385"/>
      <w:r w:rsidRPr="00B9219A">
        <w:rPr>
          <w:rStyle w:val="TagStyle"/>
          <w:rtl/>
        </w:rPr>
        <w:t xml:space="preserve"> &lt;&lt; דובר &gt;&gt; </w:t>
      </w:r>
      <w:r>
        <w:rPr>
          <w:rtl/>
        </w:rPr>
        <w:t>שרון ניר (ישראל ביתנו):</w:t>
      </w:r>
      <w:r w:rsidRPr="00B9219A">
        <w:rPr>
          <w:rStyle w:val="TagStyle"/>
          <w:rtl/>
        </w:rPr>
        <w:t xml:space="preserve"> &lt;&lt; דובר &gt;&gt;</w:t>
      </w:r>
      <w:r w:rsidR="00634A29">
        <w:rPr>
          <w:rtl/>
        </w:rPr>
        <w:t xml:space="preserve"> </w:t>
      </w:r>
      <w:bookmarkEnd w:id="2418"/>
    </w:p>
    <w:p w14:paraId="34FE4A1B" w14:textId="77777777" w:rsidR="00B9219A" w:rsidRDefault="00B9219A" w:rsidP="00B9219A">
      <w:pPr>
        <w:pStyle w:val="KeepWithNext"/>
        <w:rPr>
          <w:rtl/>
          <w:lang w:eastAsia="he-IL"/>
        </w:rPr>
      </w:pPr>
    </w:p>
    <w:p w14:paraId="1A6DC554" w14:textId="77777777" w:rsidR="00B9219A" w:rsidRDefault="00B9219A" w:rsidP="00B9219A">
      <w:pPr>
        <w:rPr>
          <w:rtl/>
          <w:lang w:eastAsia="he-IL"/>
        </w:rPr>
      </w:pPr>
      <w:bookmarkStart w:id="2419" w:name="_ETM_Q1_4970663"/>
      <w:bookmarkStart w:id="2420" w:name="_ETM_Q1_4970703"/>
      <w:bookmarkEnd w:id="2419"/>
      <w:bookmarkEnd w:id="2420"/>
      <w:r>
        <w:rPr>
          <w:rFonts w:hint="cs"/>
          <w:rtl/>
          <w:lang w:eastAsia="he-IL"/>
        </w:rPr>
        <w:t xml:space="preserve">אבל למה אתה צריך את המשפט הזה? למה אתה </w:t>
      </w:r>
      <w:bookmarkStart w:id="2421" w:name="_ETM_Q1_4971397"/>
      <w:bookmarkEnd w:id="2421"/>
      <w:r>
        <w:rPr>
          <w:rFonts w:hint="cs"/>
          <w:rtl/>
          <w:lang w:eastAsia="he-IL"/>
        </w:rPr>
        <w:t xml:space="preserve">נדרש למשפט הזה? </w:t>
      </w:r>
    </w:p>
    <w:p w14:paraId="0037E0FD" w14:textId="77777777" w:rsidR="00B9219A" w:rsidRDefault="00B9219A" w:rsidP="00B9219A">
      <w:pPr>
        <w:rPr>
          <w:rtl/>
          <w:lang w:eastAsia="he-IL"/>
        </w:rPr>
      </w:pPr>
      <w:bookmarkStart w:id="2422" w:name="_ETM_Q1_4977652"/>
      <w:bookmarkStart w:id="2423" w:name="_ETM_Q1_4977689"/>
      <w:bookmarkEnd w:id="2422"/>
      <w:bookmarkEnd w:id="2423"/>
    </w:p>
    <w:p w14:paraId="7ABF0999" w14:textId="77777777" w:rsidR="00B9219A" w:rsidRDefault="00B9219A" w:rsidP="00B9219A">
      <w:pPr>
        <w:pStyle w:val="af6"/>
        <w:keepNext/>
        <w:rPr>
          <w:rtl/>
        </w:rPr>
      </w:pPr>
      <w:bookmarkStart w:id="2424" w:name="ET_yor_5786_386"/>
      <w:r w:rsidRPr="00B9219A">
        <w:rPr>
          <w:rStyle w:val="TagStyle"/>
          <w:rtl/>
        </w:rPr>
        <w:t xml:space="preserve"> &lt;&lt; יור &gt;&gt; </w:t>
      </w:r>
      <w:r>
        <w:rPr>
          <w:rtl/>
        </w:rPr>
        <w:t>היו"ר אופיר כץ:</w:t>
      </w:r>
      <w:r w:rsidRPr="00B9219A">
        <w:rPr>
          <w:rStyle w:val="TagStyle"/>
          <w:rtl/>
        </w:rPr>
        <w:t xml:space="preserve"> &lt;&lt; יור &gt;&gt;</w:t>
      </w:r>
      <w:r w:rsidR="00634A29">
        <w:rPr>
          <w:rtl/>
        </w:rPr>
        <w:t xml:space="preserve"> </w:t>
      </w:r>
      <w:bookmarkEnd w:id="2424"/>
    </w:p>
    <w:p w14:paraId="0DE01B90" w14:textId="77777777" w:rsidR="00B9219A" w:rsidRDefault="00B9219A" w:rsidP="00B9219A">
      <w:pPr>
        <w:pStyle w:val="KeepWithNext"/>
        <w:rPr>
          <w:rtl/>
          <w:lang w:eastAsia="he-IL"/>
        </w:rPr>
      </w:pPr>
    </w:p>
    <w:p w14:paraId="698E113E" w14:textId="77777777" w:rsidR="00B9219A" w:rsidRDefault="00B9219A" w:rsidP="00B9219A">
      <w:pPr>
        <w:rPr>
          <w:rtl/>
          <w:lang w:eastAsia="he-IL"/>
        </w:rPr>
      </w:pPr>
      <w:r>
        <w:rPr>
          <w:rFonts w:hint="cs"/>
          <w:rtl/>
          <w:lang w:eastAsia="he-IL"/>
        </w:rPr>
        <w:t xml:space="preserve">נחזור לזה בהמשך. </w:t>
      </w:r>
      <w:bookmarkStart w:id="2425" w:name="_ETM_Q1_4973237"/>
      <w:bookmarkEnd w:id="2425"/>
      <w:r>
        <w:rPr>
          <w:rFonts w:hint="cs"/>
          <w:rtl/>
          <w:lang w:eastAsia="he-IL"/>
        </w:rPr>
        <w:t>מוריס, תמשיך.</w:t>
      </w:r>
    </w:p>
    <w:p w14:paraId="0A385EA1" w14:textId="77777777" w:rsidR="00B9219A" w:rsidRDefault="00B9219A" w:rsidP="00B9219A">
      <w:pPr>
        <w:rPr>
          <w:rtl/>
          <w:lang w:eastAsia="he-IL"/>
        </w:rPr>
      </w:pPr>
      <w:bookmarkStart w:id="2426" w:name="_ETM_Q1_4974840"/>
      <w:bookmarkStart w:id="2427" w:name="_ETM_Q1_4974880"/>
      <w:bookmarkStart w:id="2428" w:name="_ETM_Q1_4974464"/>
      <w:bookmarkEnd w:id="2426"/>
      <w:bookmarkEnd w:id="2427"/>
      <w:bookmarkEnd w:id="2428"/>
    </w:p>
    <w:p w14:paraId="2F92F791" w14:textId="77777777" w:rsidR="00B9219A" w:rsidRDefault="00B9219A" w:rsidP="00B9219A">
      <w:pPr>
        <w:pStyle w:val="af9"/>
        <w:keepNext/>
        <w:rPr>
          <w:rtl/>
          <w:lang w:eastAsia="he-IL"/>
        </w:rPr>
      </w:pPr>
      <w:bookmarkStart w:id="2429" w:name="ET_guest_730737_387"/>
      <w:r w:rsidRPr="00B9219A">
        <w:rPr>
          <w:rStyle w:val="TagStyle"/>
          <w:rtl/>
        </w:rPr>
        <w:t xml:space="preserve"> &lt;&lt; אורח &gt;&gt; </w:t>
      </w:r>
      <w:r>
        <w:rPr>
          <w:rtl/>
          <w:lang w:eastAsia="he-IL"/>
        </w:rPr>
        <w:t>מוריס הירש:</w:t>
      </w:r>
      <w:r w:rsidRPr="00B9219A">
        <w:rPr>
          <w:rStyle w:val="TagStyle"/>
          <w:rtl/>
        </w:rPr>
        <w:t xml:space="preserve"> &lt;&lt; אורח &gt;&gt;</w:t>
      </w:r>
      <w:r w:rsidR="00634A29">
        <w:rPr>
          <w:rtl/>
          <w:lang w:eastAsia="he-IL"/>
        </w:rPr>
        <w:t xml:space="preserve"> </w:t>
      </w:r>
      <w:bookmarkEnd w:id="2429"/>
    </w:p>
    <w:p w14:paraId="34304E8B" w14:textId="77777777" w:rsidR="00B9219A" w:rsidRDefault="00B9219A" w:rsidP="00B9219A">
      <w:pPr>
        <w:pStyle w:val="KeepWithNext"/>
        <w:rPr>
          <w:rtl/>
          <w:lang w:eastAsia="he-IL"/>
        </w:rPr>
      </w:pPr>
    </w:p>
    <w:p w14:paraId="3C41EE4F" w14:textId="77777777" w:rsidR="00B9219A" w:rsidRDefault="0002772A" w:rsidP="00B9219A">
      <w:pPr>
        <w:rPr>
          <w:rtl/>
          <w:lang w:eastAsia="he-IL"/>
        </w:rPr>
      </w:pPr>
      <w:bookmarkStart w:id="2430" w:name="_ETM_Q1_4974857"/>
      <w:bookmarkStart w:id="2431" w:name="_ETM_Q1_4974916"/>
      <w:bookmarkEnd w:id="2430"/>
      <w:bookmarkEnd w:id="2431"/>
      <w:r>
        <w:rPr>
          <w:rFonts w:hint="cs"/>
          <w:rtl/>
          <w:lang w:eastAsia="he-IL"/>
        </w:rPr>
        <w:t>הערה שנייה, לגבי המעמד שלו ברשות ה</w:t>
      </w:r>
      <w:r w:rsidR="00437C53">
        <w:rPr>
          <w:rFonts w:hint="cs"/>
          <w:rtl/>
          <w:lang w:eastAsia="he-IL"/>
        </w:rPr>
        <w:t>פלסטינית</w:t>
      </w:r>
      <w:r>
        <w:rPr>
          <w:rFonts w:hint="cs"/>
          <w:rtl/>
          <w:lang w:eastAsia="he-IL"/>
        </w:rPr>
        <w:t xml:space="preserve">. יש לא </w:t>
      </w:r>
      <w:bookmarkStart w:id="2432" w:name="_ETM_Q1_4984287"/>
      <w:bookmarkEnd w:id="2432"/>
      <w:r>
        <w:rPr>
          <w:rFonts w:hint="cs"/>
          <w:rtl/>
          <w:lang w:eastAsia="he-IL"/>
        </w:rPr>
        <w:t>רק את חוק האסירים ואת התקנות שמגדירות</w:t>
      </w:r>
      <w:r w:rsidR="00CE36B9">
        <w:rPr>
          <w:rFonts w:hint="cs"/>
          <w:rtl/>
          <w:lang w:eastAsia="he-IL"/>
        </w:rPr>
        <w:t xml:space="preserve"> </w:t>
      </w:r>
      <w:r w:rsidR="0022425D">
        <w:rPr>
          <w:rFonts w:hint="cs"/>
          <w:rtl/>
          <w:lang w:eastAsia="he-IL"/>
        </w:rPr>
        <w:t>את המחבלים האלה ככוח לוחם של הרשות ה</w:t>
      </w:r>
      <w:r w:rsidR="00437C53">
        <w:rPr>
          <w:rFonts w:hint="cs"/>
          <w:rtl/>
          <w:lang w:eastAsia="he-IL"/>
        </w:rPr>
        <w:t>פלסטינית</w:t>
      </w:r>
      <w:r w:rsidR="0022425D">
        <w:rPr>
          <w:rFonts w:hint="cs"/>
          <w:rtl/>
          <w:lang w:eastAsia="he-IL"/>
        </w:rPr>
        <w:t>.</w:t>
      </w:r>
    </w:p>
    <w:p w14:paraId="48600EF0" w14:textId="77777777" w:rsidR="0022425D" w:rsidRDefault="0022425D" w:rsidP="00B9219A">
      <w:pPr>
        <w:rPr>
          <w:rtl/>
          <w:lang w:eastAsia="he-IL"/>
        </w:rPr>
      </w:pPr>
    </w:p>
    <w:p w14:paraId="2829D68B" w14:textId="77777777" w:rsidR="0022425D" w:rsidRDefault="0022425D" w:rsidP="0022425D">
      <w:pPr>
        <w:pStyle w:val="a4"/>
        <w:keepNext/>
        <w:rPr>
          <w:rtl/>
        </w:rPr>
      </w:pPr>
      <w:bookmarkStart w:id="2433" w:name="ET_speaker_תומר_רוזנר_388"/>
      <w:r w:rsidRPr="0022425D">
        <w:rPr>
          <w:rStyle w:val="TagStyle"/>
          <w:rtl/>
        </w:rPr>
        <w:t xml:space="preserve"> &lt;&lt; דובר &gt;&gt; </w:t>
      </w:r>
      <w:r>
        <w:rPr>
          <w:rtl/>
        </w:rPr>
        <w:t>תומר רוזנר:</w:t>
      </w:r>
      <w:r w:rsidRPr="0022425D">
        <w:rPr>
          <w:rStyle w:val="TagStyle"/>
          <w:rtl/>
        </w:rPr>
        <w:t xml:space="preserve"> &lt;&lt; דובר &gt;&gt;</w:t>
      </w:r>
      <w:r w:rsidR="00634A29">
        <w:rPr>
          <w:rtl/>
        </w:rPr>
        <w:t xml:space="preserve"> </w:t>
      </w:r>
      <w:bookmarkEnd w:id="2433"/>
    </w:p>
    <w:p w14:paraId="681865AA" w14:textId="77777777" w:rsidR="0022425D" w:rsidRDefault="0022425D" w:rsidP="0022425D">
      <w:pPr>
        <w:pStyle w:val="KeepWithNext"/>
        <w:rPr>
          <w:rtl/>
          <w:lang w:eastAsia="he-IL"/>
        </w:rPr>
      </w:pPr>
    </w:p>
    <w:p w14:paraId="0B011C6D" w14:textId="77777777" w:rsidR="0022425D" w:rsidRDefault="0022425D" w:rsidP="00B9219A">
      <w:pPr>
        <w:rPr>
          <w:rtl/>
          <w:lang w:eastAsia="he-IL"/>
        </w:rPr>
      </w:pPr>
      <w:bookmarkStart w:id="2434" w:name="_ETM_Q1_4991672"/>
      <w:bookmarkStart w:id="2435" w:name="_ETM_Q1_4991715"/>
      <w:bookmarkEnd w:id="2434"/>
      <w:bookmarkEnd w:id="2435"/>
      <w:r>
        <w:rPr>
          <w:rFonts w:hint="cs"/>
          <w:rtl/>
          <w:lang w:eastAsia="he-IL"/>
        </w:rPr>
        <w:t>כחלק אינטגרלי</w:t>
      </w:r>
      <w:r w:rsidR="00CE36B9">
        <w:rPr>
          <w:rFonts w:hint="cs"/>
          <w:rtl/>
          <w:lang w:eastAsia="he-IL"/>
        </w:rPr>
        <w:t xml:space="preserve"> </w:t>
      </w:r>
      <w:r>
        <w:rPr>
          <w:rFonts w:hint="cs"/>
          <w:rtl/>
          <w:lang w:eastAsia="he-IL"/>
        </w:rPr>
        <w:t>מהחברה.</w:t>
      </w:r>
    </w:p>
    <w:p w14:paraId="44AC4A21" w14:textId="77777777" w:rsidR="0022425D" w:rsidRDefault="0022425D" w:rsidP="00B9219A">
      <w:pPr>
        <w:rPr>
          <w:rtl/>
          <w:lang w:eastAsia="he-IL"/>
        </w:rPr>
      </w:pPr>
    </w:p>
    <w:p w14:paraId="20A4A73C" w14:textId="77777777" w:rsidR="0022425D" w:rsidRDefault="0022425D" w:rsidP="0022425D">
      <w:pPr>
        <w:pStyle w:val="af9"/>
        <w:keepNext/>
        <w:rPr>
          <w:rtl/>
          <w:lang w:eastAsia="he-IL"/>
        </w:rPr>
      </w:pPr>
      <w:bookmarkStart w:id="2436" w:name="ET_guest_730737_389"/>
      <w:r w:rsidRPr="0022425D">
        <w:rPr>
          <w:rStyle w:val="TagStyle"/>
          <w:rtl/>
        </w:rPr>
        <w:t xml:space="preserve"> &lt;&lt; אורח &gt;&gt; </w:t>
      </w:r>
      <w:r>
        <w:rPr>
          <w:rtl/>
          <w:lang w:eastAsia="he-IL"/>
        </w:rPr>
        <w:t>מוריס הירש:</w:t>
      </w:r>
      <w:r w:rsidRPr="0022425D">
        <w:rPr>
          <w:rStyle w:val="TagStyle"/>
          <w:rtl/>
        </w:rPr>
        <w:t xml:space="preserve"> &lt;&lt; אורח &gt;&gt;</w:t>
      </w:r>
      <w:r w:rsidR="00634A29">
        <w:rPr>
          <w:rtl/>
          <w:lang w:eastAsia="he-IL"/>
        </w:rPr>
        <w:t xml:space="preserve"> </w:t>
      </w:r>
      <w:bookmarkEnd w:id="2436"/>
    </w:p>
    <w:p w14:paraId="67B07B11" w14:textId="77777777" w:rsidR="0022425D" w:rsidRDefault="0022425D" w:rsidP="0022425D">
      <w:pPr>
        <w:pStyle w:val="KeepWithNext"/>
        <w:rPr>
          <w:rtl/>
          <w:lang w:eastAsia="he-IL"/>
        </w:rPr>
      </w:pPr>
    </w:p>
    <w:p w14:paraId="786E25F2" w14:textId="77777777" w:rsidR="0022425D" w:rsidRDefault="0022425D" w:rsidP="0022425D">
      <w:pPr>
        <w:rPr>
          <w:rtl/>
          <w:lang w:eastAsia="he-IL"/>
        </w:rPr>
      </w:pPr>
      <w:r>
        <w:rPr>
          <w:rFonts w:hint="cs"/>
          <w:rtl/>
          <w:lang w:eastAsia="he-IL"/>
        </w:rPr>
        <w:t>חלק אינטגרלי מהחברה ה</w:t>
      </w:r>
      <w:r w:rsidR="00437C53">
        <w:rPr>
          <w:rFonts w:hint="cs"/>
          <w:rtl/>
          <w:lang w:eastAsia="he-IL"/>
        </w:rPr>
        <w:t>פלסטינית</w:t>
      </w:r>
      <w:r>
        <w:rPr>
          <w:rFonts w:hint="cs"/>
          <w:rtl/>
          <w:lang w:eastAsia="he-IL"/>
        </w:rPr>
        <w:t xml:space="preserve">. יש גם את חוקי הבחירות שהעברתי לאביטל ולוועדה שאומרים בצורה מפורשת שהערבים הישראלים, כולם, לא </w:t>
      </w:r>
      <w:bookmarkStart w:id="2437" w:name="_ETM_Q1_5001485"/>
      <w:bookmarkEnd w:id="2437"/>
      <w:r>
        <w:rPr>
          <w:rFonts w:hint="cs"/>
          <w:rtl/>
          <w:lang w:eastAsia="he-IL"/>
        </w:rPr>
        <w:t xml:space="preserve">רק המחבלים, הם אזרחים </w:t>
      </w:r>
      <w:r w:rsidR="008423C8">
        <w:rPr>
          <w:rFonts w:hint="cs"/>
          <w:rtl/>
          <w:lang w:eastAsia="he-IL"/>
        </w:rPr>
        <w:t>פלסטיני</w:t>
      </w:r>
      <w:r>
        <w:rPr>
          <w:rFonts w:hint="cs"/>
          <w:rtl/>
          <w:lang w:eastAsia="he-IL"/>
        </w:rPr>
        <w:t xml:space="preserve">ם מבחינת הגישה </w:t>
      </w:r>
      <w:bookmarkStart w:id="2438" w:name="_ETM_Q1_5007708"/>
      <w:bookmarkEnd w:id="2438"/>
      <w:r>
        <w:rPr>
          <w:rFonts w:hint="cs"/>
          <w:rtl/>
          <w:lang w:eastAsia="he-IL"/>
        </w:rPr>
        <w:t>של הרשות ה</w:t>
      </w:r>
      <w:r w:rsidR="00437C53">
        <w:rPr>
          <w:rFonts w:hint="cs"/>
          <w:rtl/>
          <w:lang w:eastAsia="he-IL"/>
        </w:rPr>
        <w:t>פלסטינית</w:t>
      </w:r>
      <w:r>
        <w:rPr>
          <w:rFonts w:hint="cs"/>
          <w:rtl/>
          <w:lang w:eastAsia="he-IL"/>
        </w:rPr>
        <w:t>. אי אפשר להתעלם</w:t>
      </w:r>
      <w:r w:rsidR="00CE36B9">
        <w:rPr>
          <w:rFonts w:hint="cs"/>
          <w:rtl/>
          <w:lang w:eastAsia="he-IL"/>
        </w:rPr>
        <w:t xml:space="preserve"> </w:t>
      </w:r>
      <w:r>
        <w:rPr>
          <w:rFonts w:hint="cs"/>
          <w:rtl/>
          <w:lang w:eastAsia="he-IL"/>
        </w:rPr>
        <w:t>מזה.</w:t>
      </w:r>
    </w:p>
    <w:p w14:paraId="34B2AEE6" w14:textId="77777777" w:rsidR="0022425D" w:rsidRDefault="0022425D" w:rsidP="0022425D">
      <w:pPr>
        <w:rPr>
          <w:rtl/>
          <w:lang w:eastAsia="he-IL"/>
        </w:rPr>
      </w:pPr>
      <w:bookmarkStart w:id="2439" w:name="_ETM_Q1_5012813"/>
      <w:bookmarkStart w:id="2440" w:name="_ETM_Q1_5012847"/>
      <w:bookmarkEnd w:id="2439"/>
      <w:bookmarkEnd w:id="2440"/>
    </w:p>
    <w:p w14:paraId="45EC7C4E" w14:textId="77777777" w:rsidR="0022425D" w:rsidRDefault="0022425D" w:rsidP="0022425D">
      <w:pPr>
        <w:rPr>
          <w:rtl/>
          <w:lang w:eastAsia="he-IL"/>
        </w:rPr>
      </w:pPr>
      <w:bookmarkStart w:id="2441" w:name="_ETM_Q1_5013541"/>
      <w:bookmarkStart w:id="2442" w:name="_ETM_Q1_5013572"/>
      <w:bookmarkEnd w:id="2441"/>
      <w:bookmarkEnd w:id="2442"/>
      <w:r>
        <w:rPr>
          <w:rFonts w:hint="cs"/>
          <w:rtl/>
          <w:lang w:eastAsia="he-IL"/>
        </w:rPr>
        <w:t>לומר שרק אנחנו</w:t>
      </w:r>
      <w:r w:rsidR="00CE36B9">
        <w:rPr>
          <w:rFonts w:hint="cs"/>
          <w:rtl/>
          <w:lang w:eastAsia="he-IL"/>
        </w:rPr>
        <w:t xml:space="preserve"> </w:t>
      </w:r>
      <w:r>
        <w:rPr>
          <w:rFonts w:hint="cs"/>
          <w:rtl/>
          <w:lang w:eastAsia="he-IL"/>
        </w:rPr>
        <w:t xml:space="preserve">עושים את הפעולות האלה </w:t>
      </w:r>
      <w:bookmarkStart w:id="2443" w:name="_ETM_Q1_5018753"/>
      <w:bookmarkEnd w:id="2443"/>
      <w:r>
        <w:rPr>
          <w:rFonts w:hint="cs"/>
          <w:rtl/>
          <w:lang w:eastAsia="he-IL"/>
        </w:rPr>
        <w:t xml:space="preserve">ומשאירים כביכול אנשים ללא מעמד, זו אמירה לא נכונה. יש </w:t>
      </w:r>
      <w:bookmarkStart w:id="2444" w:name="_ETM_Q1_5022404"/>
      <w:bookmarkEnd w:id="2444"/>
      <w:r>
        <w:rPr>
          <w:rFonts w:hint="cs"/>
          <w:rtl/>
          <w:lang w:eastAsia="he-IL"/>
        </w:rPr>
        <w:t xml:space="preserve">את המקרה של </w:t>
      </w:r>
      <w:r w:rsidR="003F476D">
        <w:rPr>
          <w:rFonts w:hint="cs"/>
          <w:rtl/>
          <w:lang w:eastAsia="he-IL"/>
        </w:rPr>
        <w:t>שמימה בגום</w:t>
      </w:r>
      <w:r>
        <w:rPr>
          <w:rFonts w:hint="cs"/>
          <w:rtl/>
          <w:lang w:eastAsia="he-IL"/>
        </w:rPr>
        <w:t xml:space="preserve"> שמתנהל גם בבריטניה</w:t>
      </w:r>
      <w:r w:rsidR="00694112">
        <w:rPr>
          <w:rFonts w:hint="cs"/>
          <w:rtl/>
          <w:lang w:eastAsia="he-IL"/>
        </w:rPr>
        <w:t xml:space="preserve">. אזרחית, ילידת בריטניה </w:t>
      </w:r>
      <w:bookmarkStart w:id="2445" w:name="_ETM_Q1_5032269"/>
      <w:bookmarkEnd w:id="2445"/>
      <w:r w:rsidR="00694112">
        <w:rPr>
          <w:rFonts w:hint="cs"/>
          <w:rtl/>
          <w:lang w:eastAsia="he-IL"/>
        </w:rPr>
        <w:t xml:space="preserve">להורים מבנגלדש שנסעה לסוריה, הצטרפה לדאעש, הבריטים ביטלו לה את האזרחות, השאירו אותה </w:t>
      </w:r>
      <w:bookmarkStart w:id="2446" w:name="_ETM_Q1_5037852"/>
      <w:bookmarkEnd w:id="2446"/>
      <w:r w:rsidR="00694112">
        <w:rPr>
          <w:rFonts w:hint="cs"/>
          <w:rtl/>
          <w:lang w:eastAsia="he-IL"/>
        </w:rPr>
        <w:t>ללא מעמד, אמרו שהיא זכאית למעמד</w:t>
      </w:r>
      <w:r w:rsidR="006570A0">
        <w:rPr>
          <w:rFonts w:hint="cs"/>
          <w:rtl/>
          <w:lang w:eastAsia="he-IL"/>
        </w:rPr>
        <w:t xml:space="preserve"> בבנגלדש. שר החוץ הב</w:t>
      </w:r>
      <w:bookmarkStart w:id="2447" w:name="_ETM_Q1_5042446"/>
      <w:bookmarkEnd w:id="2447"/>
      <w:r w:rsidR="006570A0">
        <w:rPr>
          <w:rFonts w:hint="cs"/>
          <w:rtl/>
          <w:lang w:eastAsia="he-IL"/>
        </w:rPr>
        <w:t xml:space="preserve">נגלדשי אמר שאם היא תחזור לשם, יש להם אפס סבלנות </w:t>
      </w:r>
      <w:bookmarkStart w:id="2448" w:name="_ETM_Q1_5045294"/>
      <w:bookmarkEnd w:id="2448"/>
      <w:r w:rsidR="006570A0">
        <w:rPr>
          <w:rFonts w:hint="cs"/>
          <w:rtl/>
          <w:lang w:eastAsia="he-IL"/>
        </w:rPr>
        <w:t xml:space="preserve">לטרור, יעמידו אותה לדין ויוציאו אותה להורג. הבריטים בכל זאת אישרו את ההחלטה ובינתיים </w:t>
      </w:r>
      <w:bookmarkStart w:id="2449" w:name="_ETM_Q1_5057495"/>
      <w:bookmarkEnd w:id="2449"/>
      <w:r w:rsidR="006570A0">
        <w:rPr>
          <w:rFonts w:hint="cs"/>
          <w:rtl/>
          <w:lang w:eastAsia="he-IL"/>
        </w:rPr>
        <w:t>ההחלטה הזאת עומדת כבר</w:t>
      </w:r>
      <w:r w:rsidR="00CE36B9">
        <w:rPr>
          <w:rFonts w:hint="cs"/>
          <w:rtl/>
          <w:lang w:eastAsia="he-IL"/>
        </w:rPr>
        <w:t xml:space="preserve"> </w:t>
      </w:r>
      <w:r w:rsidR="006570A0">
        <w:rPr>
          <w:rFonts w:hint="cs"/>
          <w:rtl/>
          <w:lang w:eastAsia="he-IL"/>
        </w:rPr>
        <w:t xml:space="preserve">חמש שנים, להשאיר אותה </w:t>
      </w:r>
      <w:bookmarkStart w:id="2450" w:name="_ETM_Q1_5061179"/>
      <w:bookmarkEnd w:id="2450"/>
      <w:r w:rsidR="006570A0">
        <w:rPr>
          <w:rFonts w:hint="cs"/>
          <w:rtl/>
          <w:lang w:eastAsia="he-IL"/>
        </w:rPr>
        <w:t>עם האפשרות לרכוש מעמד במקום אחר.</w:t>
      </w:r>
      <w:r w:rsidR="00CE36B9">
        <w:rPr>
          <w:rFonts w:hint="cs"/>
          <w:rtl/>
          <w:lang w:eastAsia="he-IL"/>
        </w:rPr>
        <w:t xml:space="preserve"> </w:t>
      </w:r>
      <w:r w:rsidR="006570A0">
        <w:rPr>
          <w:rFonts w:hint="cs"/>
          <w:rtl/>
          <w:lang w:eastAsia="he-IL"/>
        </w:rPr>
        <w:t xml:space="preserve">זה הדין </w:t>
      </w:r>
      <w:bookmarkStart w:id="2451" w:name="_ETM_Q1_5065402"/>
      <w:bookmarkEnd w:id="2451"/>
      <w:r w:rsidR="006570A0">
        <w:rPr>
          <w:rFonts w:hint="cs"/>
          <w:rtl/>
          <w:lang w:eastAsia="he-IL"/>
        </w:rPr>
        <w:t>של הדרישה.</w:t>
      </w:r>
    </w:p>
    <w:p w14:paraId="1C699282" w14:textId="77777777" w:rsidR="006570A0" w:rsidRDefault="006570A0" w:rsidP="006570A0">
      <w:pPr>
        <w:rPr>
          <w:rStyle w:val="TagStyle"/>
          <w:rFonts w:ascii="David" w:hAnsi="David"/>
          <w:u w:val="single"/>
          <w:rtl/>
          <w:lang w:eastAsia="he-IL"/>
        </w:rPr>
      </w:pPr>
      <w:bookmarkStart w:id="2452" w:name="_ETM_Q1_5070221"/>
      <w:bookmarkStart w:id="2453" w:name="_ETM_Q1_5065868"/>
      <w:bookmarkEnd w:id="2452"/>
      <w:bookmarkEnd w:id="2453"/>
    </w:p>
    <w:p w14:paraId="1926345C" w14:textId="77777777" w:rsidR="006570A0" w:rsidRDefault="006570A0" w:rsidP="006570A0">
      <w:pPr>
        <w:pStyle w:val="af9"/>
        <w:keepNext/>
        <w:rPr>
          <w:rtl/>
          <w:lang w:eastAsia="he-IL"/>
        </w:rPr>
      </w:pPr>
      <w:bookmarkStart w:id="2454" w:name="ET_guest_900273_393"/>
      <w:r w:rsidRPr="006570A0">
        <w:rPr>
          <w:rStyle w:val="TagStyle"/>
          <w:rtl/>
        </w:rPr>
        <w:t xml:space="preserve"> &lt;&lt; אורח &gt;&gt; </w:t>
      </w:r>
      <w:r>
        <w:rPr>
          <w:rtl/>
          <w:lang w:eastAsia="he-IL"/>
        </w:rPr>
        <w:t>גלית רג'ואן:</w:t>
      </w:r>
      <w:r w:rsidRPr="006570A0">
        <w:rPr>
          <w:rStyle w:val="TagStyle"/>
          <w:rtl/>
        </w:rPr>
        <w:t xml:space="preserve"> &lt;&lt; אורח &gt;&gt;</w:t>
      </w:r>
      <w:r w:rsidR="00634A29">
        <w:rPr>
          <w:rtl/>
          <w:lang w:eastAsia="he-IL"/>
        </w:rPr>
        <w:t xml:space="preserve"> </w:t>
      </w:r>
      <w:bookmarkEnd w:id="2454"/>
    </w:p>
    <w:p w14:paraId="69B36A90" w14:textId="77777777" w:rsidR="006570A0" w:rsidRDefault="006570A0" w:rsidP="006570A0">
      <w:pPr>
        <w:pStyle w:val="KeepWithNext"/>
        <w:rPr>
          <w:rtl/>
          <w:lang w:eastAsia="he-IL"/>
        </w:rPr>
      </w:pPr>
    </w:p>
    <w:p w14:paraId="230BF88C" w14:textId="77777777" w:rsidR="006570A0" w:rsidRDefault="006570A0" w:rsidP="006570A0">
      <w:pPr>
        <w:rPr>
          <w:rtl/>
          <w:lang w:eastAsia="he-IL"/>
        </w:rPr>
      </w:pPr>
      <w:bookmarkStart w:id="2455" w:name="_ETM_Q1_5066212"/>
      <w:bookmarkStart w:id="2456" w:name="_ETM_Q1_5066256"/>
      <w:bookmarkStart w:id="2457" w:name="_ETM_Q1_5070573"/>
      <w:bookmarkStart w:id="2458" w:name="_ETM_Q1_5070616"/>
      <w:bookmarkEnd w:id="2455"/>
      <w:bookmarkEnd w:id="2456"/>
      <w:bookmarkEnd w:id="2457"/>
      <w:bookmarkEnd w:id="2458"/>
      <w:r>
        <w:rPr>
          <w:rFonts w:hint="cs"/>
          <w:rtl/>
          <w:lang w:eastAsia="he-IL"/>
        </w:rPr>
        <w:t>היא בבנגלדש?</w:t>
      </w:r>
    </w:p>
    <w:p w14:paraId="1D4ACB5C" w14:textId="77777777" w:rsidR="006570A0" w:rsidRDefault="006570A0" w:rsidP="006570A0">
      <w:pPr>
        <w:rPr>
          <w:rtl/>
          <w:lang w:eastAsia="he-IL"/>
        </w:rPr>
      </w:pPr>
      <w:bookmarkStart w:id="2459" w:name="_ETM_Q1_5069621"/>
      <w:bookmarkEnd w:id="2459"/>
    </w:p>
    <w:p w14:paraId="59683A3F" w14:textId="77777777" w:rsidR="006570A0" w:rsidRDefault="006570A0" w:rsidP="006570A0">
      <w:pPr>
        <w:pStyle w:val="af9"/>
        <w:keepNext/>
        <w:rPr>
          <w:rtl/>
          <w:lang w:eastAsia="he-IL"/>
        </w:rPr>
      </w:pPr>
      <w:bookmarkStart w:id="2460" w:name="ET_guest_730737_391"/>
      <w:r w:rsidRPr="006570A0">
        <w:rPr>
          <w:rStyle w:val="TagStyle"/>
          <w:rtl/>
        </w:rPr>
        <w:t xml:space="preserve"> &lt;&lt; אורח &gt;&gt; </w:t>
      </w:r>
      <w:r>
        <w:rPr>
          <w:rtl/>
          <w:lang w:eastAsia="he-IL"/>
        </w:rPr>
        <w:t>מוריס הירש:</w:t>
      </w:r>
      <w:r w:rsidRPr="006570A0">
        <w:rPr>
          <w:rStyle w:val="TagStyle"/>
          <w:rtl/>
        </w:rPr>
        <w:t xml:space="preserve"> &lt;&lt; אורח &gt;&gt;</w:t>
      </w:r>
      <w:r w:rsidR="00634A29">
        <w:rPr>
          <w:rtl/>
          <w:lang w:eastAsia="he-IL"/>
        </w:rPr>
        <w:t xml:space="preserve"> </w:t>
      </w:r>
      <w:bookmarkEnd w:id="2460"/>
    </w:p>
    <w:p w14:paraId="0E8F7B13" w14:textId="77777777" w:rsidR="006570A0" w:rsidRDefault="006570A0" w:rsidP="006570A0">
      <w:pPr>
        <w:pStyle w:val="KeepWithNext"/>
        <w:rPr>
          <w:rtl/>
          <w:lang w:eastAsia="he-IL"/>
        </w:rPr>
      </w:pPr>
    </w:p>
    <w:p w14:paraId="317148DE" w14:textId="77777777" w:rsidR="006570A0" w:rsidRDefault="006570A0" w:rsidP="006570A0">
      <w:pPr>
        <w:rPr>
          <w:rtl/>
          <w:lang w:eastAsia="he-IL"/>
        </w:rPr>
      </w:pPr>
      <w:bookmarkStart w:id="2461" w:name="_ETM_Q1_5069978"/>
      <w:bookmarkStart w:id="2462" w:name="_ETM_Q1_5070023"/>
      <w:bookmarkEnd w:id="2461"/>
      <w:bookmarkEnd w:id="2462"/>
      <w:r>
        <w:rPr>
          <w:rFonts w:hint="cs"/>
          <w:rtl/>
          <w:lang w:eastAsia="he-IL"/>
        </w:rPr>
        <w:t xml:space="preserve">לא. היא לא שם. </w:t>
      </w:r>
    </w:p>
    <w:p w14:paraId="620532A1" w14:textId="77777777" w:rsidR="006570A0" w:rsidRDefault="006570A0" w:rsidP="006570A0">
      <w:pPr>
        <w:rPr>
          <w:rStyle w:val="TagStyle"/>
          <w:rFonts w:ascii="David" w:hAnsi="David"/>
          <w:u w:val="single"/>
          <w:rtl/>
          <w:lang w:eastAsia="he-IL"/>
        </w:rPr>
      </w:pPr>
      <w:bookmarkStart w:id="2463" w:name="_ETM_Q1_5068138"/>
      <w:bookmarkEnd w:id="2463"/>
    </w:p>
    <w:p w14:paraId="7C743D5A" w14:textId="77777777" w:rsidR="006570A0" w:rsidRDefault="006570A0" w:rsidP="006570A0">
      <w:pPr>
        <w:pStyle w:val="af9"/>
        <w:keepNext/>
        <w:rPr>
          <w:rtl/>
          <w:lang w:eastAsia="he-IL"/>
        </w:rPr>
      </w:pPr>
      <w:bookmarkStart w:id="2464" w:name="ET_guest_900273_394"/>
      <w:r w:rsidRPr="006570A0">
        <w:rPr>
          <w:rStyle w:val="TagStyle"/>
          <w:rtl/>
        </w:rPr>
        <w:t xml:space="preserve"> &lt;&lt; אורח &gt;&gt; </w:t>
      </w:r>
      <w:r>
        <w:rPr>
          <w:rtl/>
          <w:lang w:eastAsia="he-IL"/>
        </w:rPr>
        <w:t>גלית רג'ואן:</w:t>
      </w:r>
      <w:r w:rsidRPr="006570A0">
        <w:rPr>
          <w:rStyle w:val="TagStyle"/>
          <w:rtl/>
        </w:rPr>
        <w:t xml:space="preserve"> &lt;&lt; אורח &gt;&gt;</w:t>
      </w:r>
      <w:r w:rsidR="00634A29">
        <w:rPr>
          <w:rtl/>
          <w:lang w:eastAsia="he-IL"/>
        </w:rPr>
        <w:t xml:space="preserve"> </w:t>
      </w:r>
      <w:bookmarkEnd w:id="2464"/>
    </w:p>
    <w:p w14:paraId="126290FF" w14:textId="77777777" w:rsidR="006570A0" w:rsidRDefault="006570A0" w:rsidP="006570A0">
      <w:pPr>
        <w:pStyle w:val="KeepWithNext"/>
        <w:rPr>
          <w:rtl/>
          <w:lang w:eastAsia="he-IL"/>
        </w:rPr>
      </w:pPr>
    </w:p>
    <w:p w14:paraId="6A613E4E" w14:textId="77777777" w:rsidR="006570A0" w:rsidRDefault="006570A0" w:rsidP="006570A0">
      <w:pPr>
        <w:rPr>
          <w:rtl/>
          <w:lang w:eastAsia="he-IL"/>
        </w:rPr>
      </w:pPr>
      <w:bookmarkStart w:id="2465" w:name="_ETM_Q1_5068485"/>
      <w:bookmarkStart w:id="2466" w:name="_ETM_Q1_5068530"/>
      <w:bookmarkEnd w:id="2465"/>
      <w:bookmarkEnd w:id="2466"/>
      <w:r>
        <w:rPr>
          <w:rFonts w:hint="cs"/>
          <w:rtl/>
          <w:lang w:eastAsia="he-IL"/>
        </w:rPr>
        <w:t>היא בבריטניה.</w:t>
      </w:r>
    </w:p>
    <w:p w14:paraId="2FA034F7" w14:textId="77777777" w:rsidR="006570A0" w:rsidRDefault="006570A0" w:rsidP="006570A0">
      <w:pPr>
        <w:rPr>
          <w:rtl/>
          <w:lang w:eastAsia="he-IL"/>
        </w:rPr>
      </w:pPr>
    </w:p>
    <w:p w14:paraId="301CC086" w14:textId="77777777" w:rsidR="006570A0" w:rsidRDefault="006570A0" w:rsidP="006570A0">
      <w:pPr>
        <w:pStyle w:val="af9"/>
        <w:keepNext/>
        <w:rPr>
          <w:rtl/>
          <w:lang w:eastAsia="he-IL"/>
        </w:rPr>
      </w:pPr>
      <w:bookmarkStart w:id="2467" w:name="ET_guest_730737_395"/>
      <w:r w:rsidRPr="006570A0">
        <w:rPr>
          <w:rStyle w:val="TagStyle"/>
          <w:rtl/>
        </w:rPr>
        <w:t xml:space="preserve"> &lt;&lt; אורח &gt;&gt; </w:t>
      </w:r>
      <w:r>
        <w:rPr>
          <w:rtl/>
          <w:lang w:eastAsia="he-IL"/>
        </w:rPr>
        <w:t>מוריס הירש:</w:t>
      </w:r>
      <w:r w:rsidRPr="006570A0">
        <w:rPr>
          <w:rStyle w:val="TagStyle"/>
          <w:rtl/>
        </w:rPr>
        <w:t xml:space="preserve"> &lt;&lt; אורח &gt;&gt;</w:t>
      </w:r>
      <w:r w:rsidR="00634A29">
        <w:rPr>
          <w:rtl/>
          <w:lang w:eastAsia="he-IL"/>
        </w:rPr>
        <w:t xml:space="preserve"> </w:t>
      </w:r>
      <w:bookmarkEnd w:id="2467"/>
    </w:p>
    <w:p w14:paraId="5A129185" w14:textId="77777777" w:rsidR="006570A0" w:rsidRDefault="006570A0" w:rsidP="006570A0">
      <w:pPr>
        <w:pStyle w:val="KeepWithNext"/>
        <w:rPr>
          <w:rtl/>
          <w:lang w:eastAsia="he-IL"/>
        </w:rPr>
      </w:pPr>
    </w:p>
    <w:p w14:paraId="1565880A" w14:textId="77777777" w:rsidR="006570A0" w:rsidRDefault="006570A0" w:rsidP="006570A0">
      <w:pPr>
        <w:rPr>
          <w:rtl/>
          <w:lang w:eastAsia="he-IL"/>
        </w:rPr>
      </w:pPr>
      <w:r>
        <w:rPr>
          <w:rFonts w:hint="cs"/>
          <w:rtl/>
          <w:lang w:eastAsia="he-IL"/>
        </w:rPr>
        <w:t xml:space="preserve">לא. היא גם </w:t>
      </w:r>
      <w:bookmarkStart w:id="2468" w:name="_ETM_Q1_5070706"/>
      <w:bookmarkEnd w:id="2468"/>
      <w:r>
        <w:rPr>
          <w:rFonts w:hint="cs"/>
          <w:rtl/>
          <w:lang w:eastAsia="he-IL"/>
        </w:rPr>
        <w:t>לא בבריטניה. אסרו עליה לחזור לצורך ניהול ההליך. זו ה</w:t>
      </w:r>
      <w:bookmarkStart w:id="2469" w:name="_ETM_Q1_5076246"/>
      <w:bookmarkEnd w:id="2469"/>
      <w:r>
        <w:rPr>
          <w:rFonts w:hint="cs"/>
          <w:rtl/>
          <w:lang w:eastAsia="he-IL"/>
        </w:rPr>
        <w:t>החלטה שהתקבלה שם במסגרת ההליכים שם. אפשר לשלוח גם את ההחלטה הזאת למי שרוצה. לא זו בלבד אלא ג</w:t>
      </w:r>
      <w:bookmarkStart w:id="2470" w:name="_ETM_Q1_5085182"/>
      <w:bookmarkEnd w:id="2470"/>
      <w:r>
        <w:rPr>
          <w:rFonts w:hint="cs"/>
          <w:rtl/>
          <w:lang w:eastAsia="he-IL"/>
        </w:rPr>
        <w:t xml:space="preserve">ם אם נניח יש כאן איזושהי בעיה עם </w:t>
      </w:r>
      <w:bookmarkStart w:id="2471" w:name="_ETM_Q1_5087050"/>
      <w:bookmarkEnd w:id="2471"/>
      <w:r>
        <w:rPr>
          <w:rFonts w:hint="cs"/>
          <w:rtl/>
          <w:lang w:eastAsia="he-IL"/>
        </w:rPr>
        <w:t>הדין הבין-לאומי, אפשר תמיד להפנות ולהיתלות על כתפי</w:t>
      </w:r>
      <w:bookmarkStart w:id="2472" w:name="_ETM_Q1_5092802"/>
      <w:bookmarkEnd w:id="2472"/>
      <w:r>
        <w:rPr>
          <w:rFonts w:hint="cs"/>
          <w:rtl/>
          <w:lang w:eastAsia="he-IL"/>
        </w:rPr>
        <w:t>ו הגדולות של הנשיא שמגר</w:t>
      </w:r>
      <w:r w:rsidR="00CE36B9">
        <w:rPr>
          <w:rFonts w:hint="cs"/>
          <w:rtl/>
          <w:lang w:eastAsia="he-IL"/>
        </w:rPr>
        <w:t xml:space="preserve"> </w:t>
      </w:r>
      <w:r>
        <w:rPr>
          <w:rFonts w:hint="cs"/>
          <w:rtl/>
          <w:lang w:eastAsia="he-IL"/>
        </w:rPr>
        <w:t xml:space="preserve">בפסק </w:t>
      </w:r>
      <w:bookmarkStart w:id="2473" w:name="_ETM_Q1_5096738"/>
      <w:bookmarkEnd w:id="2473"/>
      <w:r>
        <w:rPr>
          <w:rFonts w:hint="cs"/>
          <w:rtl/>
          <w:lang w:eastAsia="he-IL"/>
        </w:rPr>
        <w:t>דין סג'דיה שאומר</w:t>
      </w:r>
      <w:r w:rsidR="00CE36B9">
        <w:rPr>
          <w:rFonts w:hint="cs"/>
          <w:rtl/>
          <w:lang w:eastAsia="he-IL"/>
        </w:rPr>
        <w:t xml:space="preserve"> </w:t>
      </w:r>
      <w:r>
        <w:rPr>
          <w:rFonts w:hint="cs"/>
          <w:rtl/>
          <w:lang w:eastAsia="he-IL"/>
        </w:rPr>
        <w:t xml:space="preserve">שגם אם יש הוראה של הדין הבין-לאומי, הדין הפנימי יכול גם לגבור על הדבר </w:t>
      </w:r>
      <w:bookmarkStart w:id="2474" w:name="_ETM_Q1_5103107"/>
      <w:bookmarkEnd w:id="2474"/>
      <w:r>
        <w:rPr>
          <w:rFonts w:hint="cs"/>
          <w:rtl/>
          <w:lang w:eastAsia="he-IL"/>
        </w:rPr>
        <w:t>הזה. אפשר למצוא את הפתרונות</w:t>
      </w:r>
      <w:r w:rsidR="00CE36B9">
        <w:rPr>
          <w:rFonts w:hint="cs"/>
          <w:rtl/>
          <w:lang w:eastAsia="he-IL"/>
        </w:rPr>
        <w:t xml:space="preserve"> </w:t>
      </w:r>
      <w:r>
        <w:rPr>
          <w:rFonts w:hint="cs"/>
          <w:rtl/>
          <w:lang w:eastAsia="he-IL"/>
        </w:rPr>
        <w:t xml:space="preserve">היכן שרוצים ואפשר להתקדם. אפשר להרים כאן מיליון מחסומים, אין אף אחד </w:t>
      </w:r>
      <w:bookmarkStart w:id="2475" w:name="_ETM_Q1_5107854"/>
      <w:bookmarkEnd w:id="2475"/>
      <w:r>
        <w:rPr>
          <w:rFonts w:hint="cs"/>
          <w:rtl/>
          <w:lang w:eastAsia="he-IL"/>
        </w:rPr>
        <w:t xml:space="preserve">מהם שלא ניתן להתגבר עליו כי השכל הישר הוא שצריך </w:t>
      </w:r>
      <w:bookmarkStart w:id="2476" w:name="_ETM_Q1_5116265"/>
      <w:bookmarkEnd w:id="2476"/>
      <w:r>
        <w:rPr>
          <w:rFonts w:hint="cs"/>
          <w:rtl/>
          <w:lang w:eastAsia="he-IL"/>
        </w:rPr>
        <w:t xml:space="preserve">להוליך אותנו. מחבל לא צריך להיות אזרח. הוא </w:t>
      </w:r>
      <w:bookmarkStart w:id="2477" w:name="_ETM_Q1_5118108"/>
      <w:bookmarkEnd w:id="2477"/>
      <w:r>
        <w:rPr>
          <w:rFonts w:hint="cs"/>
          <w:rtl/>
          <w:lang w:eastAsia="he-IL"/>
        </w:rPr>
        <w:t xml:space="preserve">מקבל תשלום מישות זרה עוינת, לא צריך להיות אזרח. הוא </w:t>
      </w:r>
      <w:bookmarkStart w:id="2478" w:name="_ETM_Q1_5126217"/>
      <w:bookmarkEnd w:id="2478"/>
      <w:r>
        <w:rPr>
          <w:rFonts w:hint="cs"/>
          <w:rtl/>
          <w:lang w:eastAsia="he-IL"/>
        </w:rPr>
        <w:t>חרץ את גורלו, הוא קשר את עצמו - באמצעות ב</w:t>
      </w:r>
      <w:bookmarkStart w:id="2479" w:name="_ETM_Q1_5128114"/>
      <w:bookmarkEnd w:id="2479"/>
      <w:r>
        <w:rPr>
          <w:rFonts w:hint="cs"/>
          <w:rtl/>
          <w:lang w:eastAsia="he-IL"/>
        </w:rPr>
        <w:t>יצוע עבירת טרור ונדון עליה למאסר</w:t>
      </w:r>
      <w:r w:rsidR="00CE36B9">
        <w:rPr>
          <w:rFonts w:hint="cs"/>
          <w:rtl/>
          <w:lang w:eastAsia="he-IL"/>
        </w:rPr>
        <w:t xml:space="preserve"> </w:t>
      </w:r>
      <w:r>
        <w:rPr>
          <w:rFonts w:hint="cs"/>
          <w:rtl/>
          <w:lang w:eastAsia="he-IL"/>
        </w:rPr>
        <w:t xml:space="preserve">וביקש </w:t>
      </w:r>
      <w:bookmarkStart w:id="2480" w:name="_ETM_Q1_5133020"/>
      <w:bookmarkEnd w:id="2480"/>
      <w:r>
        <w:rPr>
          <w:rFonts w:hint="cs"/>
          <w:rtl/>
          <w:lang w:eastAsia="he-IL"/>
        </w:rPr>
        <w:t>וקיבל תשלום -</w:t>
      </w:r>
      <w:r w:rsidR="00CE36B9">
        <w:rPr>
          <w:rFonts w:hint="cs"/>
          <w:rtl/>
          <w:lang w:eastAsia="he-IL"/>
        </w:rPr>
        <w:t xml:space="preserve"> </w:t>
      </w:r>
      <w:r>
        <w:rPr>
          <w:rFonts w:hint="cs"/>
          <w:rtl/>
          <w:lang w:eastAsia="he-IL"/>
        </w:rPr>
        <w:t xml:space="preserve">להיות </w:t>
      </w:r>
      <w:r w:rsidR="008423C8">
        <w:rPr>
          <w:rFonts w:hint="cs"/>
          <w:rtl/>
          <w:lang w:eastAsia="he-IL"/>
        </w:rPr>
        <w:t>פלסטיני</w:t>
      </w:r>
      <w:r>
        <w:rPr>
          <w:rFonts w:hint="cs"/>
          <w:rtl/>
          <w:lang w:eastAsia="he-IL"/>
        </w:rPr>
        <w:t xml:space="preserve">. </w:t>
      </w:r>
    </w:p>
    <w:p w14:paraId="7320B09C" w14:textId="77777777" w:rsidR="006570A0" w:rsidRDefault="006570A0" w:rsidP="006570A0">
      <w:pPr>
        <w:rPr>
          <w:rtl/>
          <w:lang w:eastAsia="he-IL"/>
        </w:rPr>
      </w:pPr>
      <w:bookmarkStart w:id="2481" w:name="_ETM_Q1_5136173"/>
      <w:bookmarkStart w:id="2482" w:name="_ETM_Q1_5136213"/>
      <w:bookmarkEnd w:id="2481"/>
      <w:bookmarkEnd w:id="2482"/>
    </w:p>
    <w:p w14:paraId="48244DBA" w14:textId="77777777" w:rsidR="006570A0" w:rsidRDefault="006570A0" w:rsidP="006570A0">
      <w:pPr>
        <w:rPr>
          <w:rtl/>
          <w:lang w:eastAsia="he-IL"/>
        </w:rPr>
      </w:pPr>
      <w:bookmarkStart w:id="2483" w:name="_ETM_Q1_5137218"/>
      <w:bookmarkStart w:id="2484" w:name="_ETM_Q1_5137260"/>
      <w:bookmarkEnd w:id="2483"/>
      <w:bookmarkEnd w:id="2484"/>
      <w:r>
        <w:rPr>
          <w:rFonts w:hint="cs"/>
          <w:rtl/>
          <w:lang w:eastAsia="he-IL"/>
        </w:rPr>
        <w:t xml:space="preserve">צריך לזכור שאנחנו </w:t>
      </w:r>
      <w:bookmarkStart w:id="2485" w:name="_ETM_Q1_5138651"/>
      <w:bookmarkEnd w:id="2485"/>
      <w:r>
        <w:rPr>
          <w:rFonts w:hint="cs"/>
          <w:rtl/>
          <w:lang w:eastAsia="he-IL"/>
        </w:rPr>
        <w:t>לא ממציאים כאן שום דבר. מדינת ישראל עשתה</w:t>
      </w:r>
      <w:bookmarkStart w:id="2486" w:name="_ETM_Q1_5141859"/>
      <w:bookmarkEnd w:id="2486"/>
      <w:r>
        <w:rPr>
          <w:rFonts w:hint="cs"/>
          <w:rtl/>
          <w:lang w:eastAsia="he-IL"/>
        </w:rPr>
        <w:t xml:space="preserve"> את הפעולות האלה כבר ביחס לארבעת חברי הפרלמנט של החמאס, </w:t>
      </w:r>
      <w:bookmarkStart w:id="2487" w:name="_ETM_Q1_5150077"/>
      <w:bookmarkEnd w:id="2487"/>
      <w:r>
        <w:rPr>
          <w:rFonts w:hint="cs"/>
          <w:rtl/>
          <w:lang w:eastAsia="he-IL"/>
        </w:rPr>
        <w:t>ב-2006. אין כאן שום חידוש. אפשר להתקדם</w:t>
      </w:r>
      <w:bookmarkStart w:id="2488" w:name="_ETM_Q1_5151514"/>
      <w:bookmarkEnd w:id="2488"/>
      <w:r w:rsidR="00CE36B9">
        <w:rPr>
          <w:rFonts w:hint="cs"/>
          <w:rtl/>
          <w:lang w:eastAsia="he-IL"/>
        </w:rPr>
        <w:t xml:space="preserve"> </w:t>
      </w:r>
      <w:r>
        <w:rPr>
          <w:rFonts w:hint="cs"/>
          <w:rtl/>
          <w:lang w:eastAsia="he-IL"/>
        </w:rPr>
        <w:t xml:space="preserve">עם החוק. חשוב לומר ששיקול הדעת </w:t>
      </w:r>
      <w:bookmarkStart w:id="2489" w:name="_ETM_Q1_5158714"/>
      <w:bookmarkEnd w:id="2489"/>
      <w:r>
        <w:rPr>
          <w:rFonts w:hint="cs"/>
          <w:rtl/>
          <w:lang w:eastAsia="he-IL"/>
        </w:rPr>
        <w:t xml:space="preserve">של כל הגורמים השונים כן צריך להיות מוגבל כי השיקולים </w:t>
      </w:r>
      <w:bookmarkStart w:id="2490" w:name="_ETM_Q1_5163941"/>
      <w:bookmarkEnd w:id="2490"/>
      <w:r>
        <w:rPr>
          <w:rFonts w:hint="cs"/>
          <w:rtl/>
          <w:lang w:eastAsia="he-IL"/>
        </w:rPr>
        <w:t>שביקשו למשל לראות בפסק דין שורת הדין</w:t>
      </w:r>
      <w:r w:rsidR="00CE36B9">
        <w:rPr>
          <w:rFonts w:hint="cs"/>
          <w:rtl/>
          <w:lang w:eastAsia="he-IL"/>
        </w:rPr>
        <w:t xml:space="preserve"> </w:t>
      </w:r>
      <w:bookmarkStart w:id="2491" w:name="_ETM_Q1_5165584"/>
      <w:bookmarkEnd w:id="2491"/>
      <w:r>
        <w:rPr>
          <w:rFonts w:hint="cs"/>
          <w:rtl/>
          <w:lang w:eastAsia="he-IL"/>
        </w:rPr>
        <w:t>לגבי השאלה</w:t>
      </w:r>
      <w:r w:rsidR="00CE36B9">
        <w:rPr>
          <w:rFonts w:hint="cs"/>
          <w:rtl/>
          <w:lang w:eastAsia="he-IL"/>
        </w:rPr>
        <w:t xml:space="preserve"> </w:t>
      </w:r>
      <w:r>
        <w:rPr>
          <w:rFonts w:hint="cs"/>
          <w:rtl/>
          <w:lang w:eastAsia="he-IL"/>
        </w:rPr>
        <w:t>האוטומטית של המעמד</w:t>
      </w:r>
      <w:r w:rsidR="005B7E81">
        <w:rPr>
          <w:rFonts w:hint="cs"/>
          <w:rtl/>
          <w:lang w:eastAsia="he-IL"/>
        </w:rPr>
        <w:t xml:space="preserve"> כבר הוכנסו לתוך החוק. זאת לא פגיעה כללית בביטחון. בן אדם שהורשעה בביצוע עביר</w:t>
      </w:r>
      <w:bookmarkStart w:id="2492" w:name="_ETM_Q1_5173070"/>
      <w:bookmarkEnd w:id="2492"/>
      <w:r w:rsidR="005B7E81">
        <w:rPr>
          <w:rFonts w:hint="cs"/>
          <w:rtl/>
          <w:lang w:eastAsia="he-IL"/>
        </w:rPr>
        <w:t xml:space="preserve">ת טרור, נדון למאסר, בית המשפט כבר חיווה את דעתו </w:t>
      </w:r>
      <w:bookmarkStart w:id="2493" w:name="_ETM_Q1_5178362"/>
      <w:bookmarkEnd w:id="2493"/>
      <w:r w:rsidR="005B7E81">
        <w:rPr>
          <w:rFonts w:hint="cs"/>
          <w:rtl/>
          <w:lang w:eastAsia="he-IL"/>
        </w:rPr>
        <w:t>שיש פה פגיעה משמעותית בביטחון</w:t>
      </w:r>
      <w:r w:rsidR="00CE36B9">
        <w:rPr>
          <w:rFonts w:hint="cs"/>
          <w:rtl/>
          <w:lang w:eastAsia="he-IL"/>
        </w:rPr>
        <w:t xml:space="preserve"> </w:t>
      </w:r>
      <w:r w:rsidR="005B7E81">
        <w:rPr>
          <w:rFonts w:hint="cs"/>
          <w:rtl/>
          <w:lang w:eastAsia="he-IL"/>
        </w:rPr>
        <w:t>בזה שהוא שלח אותו למאסר ואז הוא מקבל תשלום.</w:t>
      </w:r>
    </w:p>
    <w:p w14:paraId="33C6B88E" w14:textId="77777777" w:rsidR="005B7E81" w:rsidRDefault="005B7E81" w:rsidP="006570A0">
      <w:pPr>
        <w:rPr>
          <w:rtl/>
          <w:lang w:eastAsia="he-IL"/>
        </w:rPr>
      </w:pPr>
      <w:bookmarkStart w:id="2494" w:name="_ETM_Q1_5187084"/>
      <w:bookmarkStart w:id="2495" w:name="_ETM_Q1_5187126"/>
      <w:bookmarkEnd w:id="2494"/>
      <w:bookmarkEnd w:id="2495"/>
    </w:p>
    <w:p w14:paraId="69A2ED36" w14:textId="77777777" w:rsidR="005B7E81" w:rsidRDefault="005B7E81" w:rsidP="006570A0">
      <w:pPr>
        <w:rPr>
          <w:rtl/>
          <w:lang w:eastAsia="he-IL"/>
        </w:rPr>
      </w:pPr>
      <w:bookmarkStart w:id="2496" w:name="_ETM_Q1_5187179"/>
      <w:bookmarkStart w:id="2497" w:name="_ETM_Q1_5187213"/>
      <w:bookmarkEnd w:id="2496"/>
      <w:bookmarkEnd w:id="2497"/>
      <w:r>
        <w:rPr>
          <w:rFonts w:hint="cs"/>
          <w:rtl/>
          <w:lang w:eastAsia="he-IL"/>
        </w:rPr>
        <w:t>אני חושב שבמסלול שיצ</w:t>
      </w:r>
      <w:bookmarkStart w:id="2498" w:name="_ETM_Q1_5189997"/>
      <w:bookmarkEnd w:id="2498"/>
      <w:r>
        <w:rPr>
          <w:rFonts w:hint="cs"/>
          <w:rtl/>
          <w:lang w:eastAsia="he-IL"/>
        </w:rPr>
        <w:t>רה הוועדה והיועצים המשפטיים אפשר באמת להגשים כאן אירוע</w:t>
      </w:r>
      <w:r w:rsidR="00CE36B9">
        <w:rPr>
          <w:rFonts w:hint="cs"/>
          <w:rtl/>
          <w:lang w:eastAsia="he-IL"/>
        </w:rPr>
        <w:t xml:space="preserve"> </w:t>
      </w:r>
      <w:r>
        <w:rPr>
          <w:rFonts w:hint="cs"/>
          <w:rtl/>
          <w:lang w:eastAsia="he-IL"/>
        </w:rPr>
        <w:t>משמעותי מאוד, כפי שציינתי קודם. 20 אחוזים מהמחבלים בכלא היום</w:t>
      </w:r>
      <w:r w:rsidR="00CE36B9">
        <w:rPr>
          <w:rFonts w:hint="cs"/>
          <w:rtl/>
          <w:lang w:eastAsia="he-IL"/>
        </w:rPr>
        <w:t xml:space="preserve"> </w:t>
      </w:r>
      <w:r>
        <w:rPr>
          <w:rFonts w:hint="cs"/>
          <w:rtl/>
          <w:lang w:eastAsia="he-IL"/>
        </w:rPr>
        <w:t>הם או תושבים או אזרחים.</w:t>
      </w:r>
      <w:bookmarkStart w:id="2499" w:name="_ETM_Q1_5203379"/>
      <w:bookmarkEnd w:id="2499"/>
      <w:r>
        <w:rPr>
          <w:rFonts w:hint="cs"/>
          <w:rtl/>
          <w:lang w:eastAsia="he-IL"/>
        </w:rPr>
        <w:t xml:space="preserve"> הם נקשרים לטרור, לא כולם בשל אידיאולוגיה </w:t>
      </w:r>
      <w:bookmarkStart w:id="2500" w:name="_ETM_Q1_5208246"/>
      <w:bookmarkEnd w:id="2500"/>
      <w:r>
        <w:rPr>
          <w:rFonts w:hint="cs"/>
          <w:rtl/>
          <w:lang w:eastAsia="he-IL"/>
        </w:rPr>
        <w:t xml:space="preserve">אלא בשל התמריץ הכלכלי המסיבי שמקבלים ואת זה צריך לנתק. </w:t>
      </w:r>
      <w:bookmarkStart w:id="2501" w:name="_ETM_Q1_5214908"/>
      <w:bookmarkEnd w:id="2501"/>
      <w:r>
        <w:rPr>
          <w:rFonts w:hint="cs"/>
          <w:rtl/>
          <w:lang w:eastAsia="he-IL"/>
        </w:rPr>
        <w:t>אם הרשות ה</w:t>
      </w:r>
      <w:r w:rsidR="00437C53">
        <w:rPr>
          <w:rFonts w:hint="cs"/>
          <w:rtl/>
          <w:lang w:eastAsia="he-IL"/>
        </w:rPr>
        <w:t>פלסטינית</w:t>
      </w:r>
      <w:r>
        <w:rPr>
          <w:rFonts w:hint="cs"/>
          <w:rtl/>
          <w:lang w:eastAsia="he-IL"/>
        </w:rPr>
        <w:t xml:space="preserve"> תפסיק לשלם להם,</w:t>
      </w:r>
      <w:r w:rsidR="00CE36B9">
        <w:rPr>
          <w:rFonts w:hint="cs"/>
          <w:rtl/>
          <w:lang w:eastAsia="he-IL"/>
        </w:rPr>
        <w:t xml:space="preserve"> </w:t>
      </w:r>
      <w:bookmarkStart w:id="2502" w:name="_ETM_Q1_5217471"/>
      <w:bookmarkEnd w:id="2502"/>
      <w:r>
        <w:rPr>
          <w:rFonts w:hint="cs"/>
          <w:rtl/>
          <w:lang w:eastAsia="he-IL"/>
        </w:rPr>
        <w:t xml:space="preserve">עשינו כאן עבודה נפלאה גם מבלי שיושם החוק הזה על </w:t>
      </w:r>
      <w:bookmarkStart w:id="2503" w:name="_ETM_Q1_5223166"/>
      <w:bookmarkEnd w:id="2503"/>
      <w:r>
        <w:rPr>
          <w:rFonts w:hint="cs"/>
          <w:rtl/>
          <w:lang w:eastAsia="he-IL"/>
        </w:rPr>
        <w:t>מחבל אחד כי את זה צריך לעשות, לנתק בין הרשות ה</w:t>
      </w:r>
      <w:r w:rsidR="00437C53">
        <w:rPr>
          <w:rFonts w:hint="cs"/>
          <w:rtl/>
          <w:lang w:eastAsia="he-IL"/>
        </w:rPr>
        <w:t>פלסטינית</w:t>
      </w:r>
      <w:r w:rsidR="00CE36B9">
        <w:rPr>
          <w:rFonts w:hint="cs"/>
          <w:rtl/>
          <w:lang w:eastAsia="he-IL"/>
        </w:rPr>
        <w:t xml:space="preserve"> </w:t>
      </w:r>
      <w:r>
        <w:rPr>
          <w:rFonts w:hint="cs"/>
          <w:rtl/>
          <w:lang w:eastAsia="he-IL"/>
        </w:rPr>
        <w:t>לבין הערבים הישראלים שמרביתם הם אזרחים נאמנים.</w:t>
      </w:r>
    </w:p>
    <w:p w14:paraId="2A73115A" w14:textId="77777777" w:rsidR="005B7E81" w:rsidRDefault="005B7E81" w:rsidP="006570A0">
      <w:pPr>
        <w:rPr>
          <w:rtl/>
          <w:lang w:eastAsia="he-IL"/>
        </w:rPr>
      </w:pPr>
      <w:bookmarkStart w:id="2504" w:name="_ETM_Q1_5231373"/>
      <w:bookmarkStart w:id="2505" w:name="_ETM_Q1_5231423"/>
      <w:bookmarkEnd w:id="2504"/>
      <w:bookmarkEnd w:id="2505"/>
    </w:p>
    <w:p w14:paraId="1B6D7048" w14:textId="77777777" w:rsidR="005B7E81" w:rsidRDefault="005B7E81" w:rsidP="005B7E81">
      <w:pPr>
        <w:pStyle w:val="af6"/>
        <w:keepNext/>
        <w:rPr>
          <w:rtl/>
        </w:rPr>
      </w:pPr>
      <w:bookmarkStart w:id="2506" w:name="ET_yor_5786_396"/>
      <w:r w:rsidRPr="005B7E81">
        <w:rPr>
          <w:rStyle w:val="TagStyle"/>
          <w:rtl/>
        </w:rPr>
        <w:t xml:space="preserve"> &lt;&lt; יור &gt;&gt; </w:t>
      </w:r>
      <w:r>
        <w:rPr>
          <w:rtl/>
        </w:rPr>
        <w:t>היו"ר אופיר כץ:</w:t>
      </w:r>
      <w:r w:rsidRPr="005B7E81">
        <w:rPr>
          <w:rStyle w:val="TagStyle"/>
          <w:rtl/>
        </w:rPr>
        <w:t xml:space="preserve"> &lt;&lt; יור &gt;&gt;</w:t>
      </w:r>
      <w:r w:rsidR="00634A29">
        <w:rPr>
          <w:rtl/>
        </w:rPr>
        <w:t xml:space="preserve"> </w:t>
      </w:r>
      <w:bookmarkEnd w:id="2506"/>
    </w:p>
    <w:p w14:paraId="507931AD" w14:textId="77777777" w:rsidR="005B7E81" w:rsidRDefault="005B7E81" w:rsidP="005B7E81">
      <w:pPr>
        <w:pStyle w:val="KeepWithNext"/>
        <w:rPr>
          <w:rtl/>
          <w:lang w:eastAsia="he-IL"/>
        </w:rPr>
      </w:pPr>
    </w:p>
    <w:p w14:paraId="5473AA8A" w14:textId="77777777" w:rsidR="005B7E81" w:rsidRDefault="005B7E81" w:rsidP="005B7E81">
      <w:pPr>
        <w:rPr>
          <w:rtl/>
          <w:lang w:eastAsia="he-IL"/>
        </w:rPr>
      </w:pPr>
      <w:r>
        <w:rPr>
          <w:rFonts w:hint="cs"/>
          <w:rtl/>
          <w:lang w:eastAsia="he-IL"/>
        </w:rPr>
        <w:t>תודה.</w:t>
      </w:r>
      <w:r w:rsidR="00CE36B9">
        <w:rPr>
          <w:rFonts w:hint="cs"/>
          <w:rtl/>
          <w:lang w:eastAsia="he-IL"/>
        </w:rPr>
        <w:t xml:space="preserve"> </w:t>
      </w:r>
      <w:r>
        <w:rPr>
          <w:rFonts w:hint="cs"/>
          <w:rtl/>
          <w:lang w:eastAsia="he-IL"/>
        </w:rPr>
        <w:t>בועז קוקיא, ארגון בוחרים בחיים.</w:t>
      </w:r>
    </w:p>
    <w:p w14:paraId="74625129" w14:textId="77777777" w:rsidR="005B7E81" w:rsidRDefault="005B7E81" w:rsidP="005B7E81">
      <w:pPr>
        <w:rPr>
          <w:rtl/>
          <w:lang w:eastAsia="he-IL"/>
        </w:rPr>
      </w:pPr>
      <w:bookmarkStart w:id="2507" w:name="_ETM_Q1_5231681"/>
      <w:bookmarkEnd w:id="2507"/>
    </w:p>
    <w:p w14:paraId="7AD09AB6" w14:textId="77777777" w:rsidR="005B7E81" w:rsidRDefault="005B7E81" w:rsidP="005B7E81">
      <w:pPr>
        <w:pStyle w:val="af9"/>
        <w:keepNext/>
        <w:rPr>
          <w:rtl/>
          <w:lang w:eastAsia="he-IL"/>
        </w:rPr>
      </w:pPr>
      <w:bookmarkStart w:id="2508" w:name="ET_guest_900566_397"/>
      <w:r w:rsidRPr="005B7E81">
        <w:rPr>
          <w:rStyle w:val="TagStyle"/>
          <w:rtl/>
        </w:rPr>
        <w:t xml:space="preserve"> &lt;&lt; אורח &gt;&gt; </w:t>
      </w:r>
      <w:r>
        <w:rPr>
          <w:rtl/>
          <w:lang w:eastAsia="he-IL"/>
        </w:rPr>
        <w:t>בועז קוקיא:</w:t>
      </w:r>
      <w:r w:rsidRPr="005B7E81">
        <w:rPr>
          <w:rStyle w:val="TagStyle"/>
          <w:rtl/>
        </w:rPr>
        <w:t xml:space="preserve"> &lt;&lt; אורח &gt;&gt;</w:t>
      </w:r>
      <w:r w:rsidR="00634A29">
        <w:rPr>
          <w:rtl/>
          <w:lang w:eastAsia="he-IL"/>
        </w:rPr>
        <w:t xml:space="preserve"> </w:t>
      </w:r>
      <w:bookmarkEnd w:id="2508"/>
    </w:p>
    <w:p w14:paraId="2FCC2C08" w14:textId="77777777" w:rsidR="005B7E81" w:rsidRDefault="005B7E81" w:rsidP="005B7E81">
      <w:pPr>
        <w:pStyle w:val="KeepWithNext"/>
        <w:rPr>
          <w:rtl/>
          <w:lang w:eastAsia="he-IL"/>
        </w:rPr>
      </w:pPr>
      <w:r>
        <w:rPr>
          <w:rFonts w:hint="cs"/>
          <w:rtl/>
          <w:lang w:eastAsia="he-IL"/>
        </w:rPr>
        <w:t xml:space="preserve"> </w:t>
      </w:r>
    </w:p>
    <w:p w14:paraId="46C208BF" w14:textId="77777777" w:rsidR="005B7E81" w:rsidRDefault="005B7E81" w:rsidP="005B7E81">
      <w:pPr>
        <w:rPr>
          <w:rtl/>
          <w:lang w:eastAsia="he-IL"/>
        </w:rPr>
      </w:pPr>
      <w:bookmarkStart w:id="2509" w:name="_ETM_Q1_5236244"/>
      <w:bookmarkStart w:id="2510" w:name="_ETM_Q1_5236267"/>
      <w:bookmarkEnd w:id="2509"/>
      <w:bookmarkEnd w:id="2510"/>
      <w:r>
        <w:rPr>
          <w:rFonts w:hint="cs"/>
          <w:rtl/>
          <w:lang w:eastAsia="he-IL"/>
        </w:rPr>
        <w:t xml:space="preserve">בוקר טוב. אני </w:t>
      </w:r>
      <w:bookmarkStart w:id="2511" w:name="_ETM_Q1_5235189"/>
      <w:bookmarkEnd w:id="2511"/>
      <w:r>
        <w:rPr>
          <w:rFonts w:hint="cs"/>
          <w:rtl/>
          <w:lang w:eastAsia="he-IL"/>
        </w:rPr>
        <w:t>מפורום בוחרים בחיים</w:t>
      </w:r>
      <w:bookmarkStart w:id="2512" w:name="_ETM_Q1_5232075"/>
      <w:bookmarkStart w:id="2513" w:name="_ETM_Q1_5232129"/>
      <w:bookmarkEnd w:id="2512"/>
      <w:bookmarkEnd w:id="2513"/>
      <w:r>
        <w:rPr>
          <w:rFonts w:hint="cs"/>
          <w:rtl/>
          <w:lang w:eastAsia="he-IL"/>
        </w:rPr>
        <w:t xml:space="preserve"> של המשפחות השכולות ונפגעי פעולות איבה. אני מברך אתכם על קידום החקיקה הזאת. </w:t>
      </w:r>
      <w:bookmarkStart w:id="2514" w:name="_ETM_Q1_5246786"/>
      <w:bookmarkEnd w:id="2514"/>
      <w:r>
        <w:rPr>
          <w:rFonts w:hint="cs"/>
          <w:rtl/>
          <w:lang w:eastAsia="he-IL"/>
        </w:rPr>
        <w:t>אני רק מבקש</w:t>
      </w:r>
      <w:r w:rsidR="00CE36B9">
        <w:rPr>
          <w:rFonts w:hint="cs"/>
          <w:rtl/>
          <w:lang w:eastAsia="he-IL"/>
        </w:rPr>
        <w:t xml:space="preserve"> </w:t>
      </w:r>
      <w:r>
        <w:rPr>
          <w:rFonts w:hint="cs"/>
          <w:rtl/>
          <w:lang w:eastAsia="he-IL"/>
        </w:rPr>
        <w:t xml:space="preserve">להדגיש שני דברים ואחר כך אני </w:t>
      </w:r>
      <w:bookmarkStart w:id="2515" w:name="_ETM_Q1_5248119"/>
      <w:bookmarkEnd w:id="2515"/>
      <w:r>
        <w:rPr>
          <w:rFonts w:hint="cs"/>
          <w:rtl/>
          <w:lang w:eastAsia="he-IL"/>
        </w:rPr>
        <w:t xml:space="preserve">אמחיש למה זה כל כך חשוב. </w:t>
      </w:r>
      <w:bookmarkStart w:id="2516" w:name="_ETM_Q1_5253755"/>
      <w:bookmarkEnd w:id="2516"/>
    </w:p>
    <w:p w14:paraId="1CD65910" w14:textId="77777777" w:rsidR="005B7E81" w:rsidRDefault="005B7E81" w:rsidP="005B7E81">
      <w:pPr>
        <w:rPr>
          <w:rtl/>
          <w:lang w:eastAsia="he-IL"/>
        </w:rPr>
      </w:pPr>
      <w:bookmarkStart w:id="2517" w:name="_ETM_Q1_5253792"/>
      <w:bookmarkEnd w:id="2517"/>
    </w:p>
    <w:p w14:paraId="66236DD6" w14:textId="77777777" w:rsidR="005B7E81" w:rsidRDefault="005B7E81" w:rsidP="005B7E81">
      <w:pPr>
        <w:rPr>
          <w:rtl/>
          <w:lang w:eastAsia="he-IL"/>
        </w:rPr>
      </w:pPr>
      <w:bookmarkStart w:id="2518" w:name="_ETM_Q1_5253835"/>
      <w:bookmarkStart w:id="2519" w:name="_ETM_Q1_5253866"/>
      <w:bookmarkEnd w:id="2518"/>
      <w:bookmarkEnd w:id="2519"/>
      <w:r>
        <w:rPr>
          <w:rFonts w:hint="cs"/>
          <w:rtl/>
          <w:lang w:eastAsia="he-IL"/>
        </w:rPr>
        <w:t xml:space="preserve">בחוק </w:t>
      </w:r>
      <w:bookmarkStart w:id="2520" w:name="_ETM_Q1_5253270"/>
      <w:bookmarkEnd w:id="2520"/>
      <w:r>
        <w:rPr>
          <w:rFonts w:hint="cs"/>
          <w:rtl/>
          <w:lang w:eastAsia="he-IL"/>
        </w:rPr>
        <w:t xml:space="preserve">הזה חשוב, לא פחות משלילת האזרחות, הנושא של ההרחקה או </w:t>
      </w:r>
      <w:bookmarkStart w:id="2521" w:name="_ETM_Q1_5256844"/>
      <w:bookmarkEnd w:id="2521"/>
      <w:r>
        <w:rPr>
          <w:rFonts w:hint="cs"/>
          <w:rtl/>
          <w:lang w:eastAsia="he-IL"/>
        </w:rPr>
        <w:t>הגירוש. לא לאבד את</w:t>
      </w:r>
      <w:r w:rsidR="00CE36B9">
        <w:rPr>
          <w:rFonts w:hint="cs"/>
          <w:rtl/>
          <w:lang w:eastAsia="he-IL"/>
        </w:rPr>
        <w:t xml:space="preserve"> </w:t>
      </w:r>
      <w:r>
        <w:rPr>
          <w:rFonts w:hint="cs"/>
          <w:rtl/>
          <w:lang w:eastAsia="he-IL"/>
        </w:rPr>
        <w:t xml:space="preserve">הכיוון, לא להישאב לכיוון הזה ולהשאיר </w:t>
      </w:r>
      <w:bookmarkStart w:id="2522" w:name="_ETM_Q1_5260296"/>
      <w:bookmarkEnd w:id="2522"/>
      <w:r>
        <w:rPr>
          <w:rFonts w:hint="cs"/>
          <w:rtl/>
          <w:lang w:eastAsia="he-IL"/>
        </w:rPr>
        <w:t xml:space="preserve">את הדבר הזה שלא מתבצעת הרחקה או גירוש </w:t>
      </w:r>
      <w:bookmarkStart w:id="2523" w:name="_ETM_Q1_5266669"/>
      <w:bookmarkEnd w:id="2523"/>
      <w:r>
        <w:rPr>
          <w:rFonts w:hint="cs"/>
          <w:rtl/>
          <w:lang w:eastAsia="he-IL"/>
        </w:rPr>
        <w:t>בצורה אפקטיבית. לכן אני</w:t>
      </w:r>
      <w:r w:rsidR="00CE36B9">
        <w:rPr>
          <w:rFonts w:hint="cs"/>
          <w:rtl/>
          <w:lang w:eastAsia="he-IL"/>
        </w:rPr>
        <w:t xml:space="preserve"> </w:t>
      </w:r>
      <w:r>
        <w:rPr>
          <w:rFonts w:hint="cs"/>
          <w:rtl/>
          <w:lang w:eastAsia="he-IL"/>
        </w:rPr>
        <w:t xml:space="preserve">מבקש שגם אחרי הקריאה הראשונה ודיונים נוספים לקראת קריאה שנייה ושלישית, </w:t>
      </w:r>
      <w:bookmarkStart w:id="2524" w:name="_ETM_Q1_5271314"/>
      <w:bookmarkEnd w:id="2524"/>
      <w:r>
        <w:rPr>
          <w:rFonts w:hint="cs"/>
          <w:rtl/>
          <w:lang w:eastAsia="he-IL"/>
        </w:rPr>
        <w:t>להקפיד על הנושא הזה</w:t>
      </w:r>
      <w:r w:rsidR="00CE36B9">
        <w:rPr>
          <w:rFonts w:hint="cs"/>
          <w:rtl/>
          <w:lang w:eastAsia="he-IL"/>
        </w:rPr>
        <w:t xml:space="preserve"> </w:t>
      </w:r>
      <w:r>
        <w:rPr>
          <w:rFonts w:hint="cs"/>
          <w:rtl/>
          <w:lang w:eastAsia="he-IL"/>
        </w:rPr>
        <w:t>וללכת לכיוונים המינהליים ולא לכיוונים משפטיים. הכיוונים המשפטים</w:t>
      </w:r>
      <w:r w:rsidR="00CE36B9">
        <w:rPr>
          <w:rFonts w:hint="cs"/>
          <w:rtl/>
          <w:lang w:eastAsia="he-IL"/>
        </w:rPr>
        <w:t xml:space="preserve"> </w:t>
      </w:r>
      <w:r>
        <w:rPr>
          <w:rFonts w:hint="cs"/>
          <w:rtl/>
          <w:lang w:eastAsia="he-IL"/>
        </w:rPr>
        <w:t xml:space="preserve">אורכים שנים. </w:t>
      </w:r>
      <w:bookmarkStart w:id="2525" w:name="_ETM_Q1_5278422"/>
      <w:bookmarkEnd w:id="2525"/>
      <w:r>
        <w:rPr>
          <w:rFonts w:hint="cs"/>
          <w:rtl/>
          <w:lang w:eastAsia="he-IL"/>
        </w:rPr>
        <w:t xml:space="preserve">שני רוצחי בני הם בדואים ישראלים מהנגב, אחד </w:t>
      </w:r>
      <w:bookmarkStart w:id="2526" w:name="_ETM_Q1_5283992"/>
      <w:bookmarkEnd w:id="2526"/>
      <w:r>
        <w:rPr>
          <w:rFonts w:hint="cs"/>
          <w:rtl/>
          <w:lang w:eastAsia="he-IL"/>
        </w:rPr>
        <w:t xml:space="preserve">נשפט למאסר עולם והשני, המשפט שלשו עדיין מתקיים אחרי </w:t>
      </w:r>
      <w:bookmarkStart w:id="2527" w:name="_ETM_Q1_5288711"/>
      <w:bookmarkEnd w:id="2527"/>
      <w:r>
        <w:rPr>
          <w:rFonts w:hint="cs"/>
          <w:rtl/>
          <w:lang w:eastAsia="he-IL"/>
        </w:rPr>
        <w:t>חמש שנים. אם הוא יקבל עונש, מה שהוא יקבל, אני מקווה עונש דו ספרתי, אני צפוי לפגוש אותו ברחבי</w:t>
      </w:r>
      <w:bookmarkStart w:id="2528" w:name="_ETM_Q1_5295666"/>
      <w:bookmarkEnd w:id="2528"/>
      <w:r>
        <w:rPr>
          <w:rFonts w:hint="cs"/>
          <w:rtl/>
          <w:lang w:eastAsia="he-IL"/>
        </w:rPr>
        <w:t xml:space="preserve"> הנגב בפעולות שאני עושה להנצחת הבן שלי</w:t>
      </w:r>
      <w:bookmarkStart w:id="2529" w:name="_ETM_Q1_5299446"/>
      <w:bookmarkEnd w:id="2529"/>
      <w:r>
        <w:rPr>
          <w:rFonts w:hint="cs"/>
          <w:rtl/>
          <w:lang w:eastAsia="he-IL"/>
        </w:rPr>
        <w:t xml:space="preserve"> וגם בפעולות לקידום השילוב והקיום המשותף של בדואים</w:t>
      </w:r>
      <w:bookmarkStart w:id="2530" w:name="_ETM_Q1_5230597"/>
      <w:bookmarkStart w:id="2531" w:name="_ETM_Q1_5230634"/>
      <w:bookmarkEnd w:id="2530"/>
      <w:bookmarkEnd w:id="2531"/>
      <w:r w:rsidR="00CE36B9">
        <w:rPr>
          <w:rFonts w:hint="cs"/>
          <w:rtl/>
          <w:lang w:eastAsia="he-IL"/>
        </w:rPr>
        <w:t xml:space="preserve"> </w:t>
      </w:r>
      <w:r>
        <w:rPr>
          <w:rFonts w:hint="cs"/>
          <w:rtl/>
          <w:lang w:eastAsia="he-IL"/>
        </w:rPr>
        <w:t xml:space="preserve">וישראלים. אני גם פועל </w:t>
      </w:r>
      <w:r w:rsidR="00BF2A6B">
        <w:rPr>
          <w:rFonts w:hint="cs"/>
          <w:rtl/>
          <w:lang w:eastAsia="he-IL"/>
        </w:rPr>
        <w:t xml:space="preserve">לעידוד </w:t>
      </w:r>
      <w:bookmarkStart w:id="2532" w:name="_ETM_Q1_5304178"/>
      <w:bookmarkEnd w:id="2532"/>
      <w:r w:rsidR="00BF2A6B">
        <w:rPr>
          <w:rFonts w:hint="cs"/>
          <w:rtl/>
          <w:lang w:eastAsia="he-IL"/>
        </w:rPr>
        <w:t>שילוב וגיוס בדואים לכוחות הביטחון. אני עלול להיתקל ב</w:t>
      </w:r>
      <w:bookmarkStart w:id="2533" w:name="_ETM_Q1_5310239"/>
      <w:bookmarkEnd w:id="2533"/>
      <w:r w:rsidR="00BF2A6B">
        <w:rPr>
          <w:rFonts w:hint="cs"/>
          <w:rtl/>
          <w:lang w:eastAsia="he-IL"/>
        </w:rPr>
        <w:t>ו</w:t>
      </w:r>
      <w:r w:rsidR="00CE36B9">
        <w:rPr>
          <w:rFonts w:hint="cs"/>
          <w:rtl/>
          <w:lang w:eastAsia="he-IL"/>
        </w:rPr>
        <w:t xml:space="preserve"> </w:t>
      </w:r>
      <w:r w:rsidR="00BF2A6B">
        <w:rPr>
          <w:rFonts w:hint="cs"/>
          <w:rtl/>
          <w:lang w:eastAsia="he-IL"/>
        </w:rPr>
        <w:t xml:space="preserve">או בעוד שנה או בעוד כמה שנים, אם </w:t>
      </w:r>
      <w:bookmarkStart w:id="2534" w:name="_ETM_Q1_5314042"/>
      <w:bookmarkEnd w:id="2534"/>
      <w:r w:rsidR="00BF2A6B">
        <w:rPr>
          <w:rFonts w:hint="cs"/>
          <w:rtl/>
          <w:lang w:eastAsia="he-IL"/>
        </w:rPr>
        <w:t>הוא יקבל עונש חמור יותר, והוא פשוט ימנע ו</w:t>
      </w:r>
      <w:bookmarkStart w:id="2535" w:name="_ETM_Q1_5319721"/>
      <w:bookmarkEnd w:id="2535"/>
      <w:r w:rsidR="00BF2A6B">
        <w:rPr>
          <w:rFonts w:hint="cs"/>
          <w:rtl/>
          <w:lang w:eastAsia="he-IL"/>
        </w:rPr>
        <w:t>יפריע לתהליכים החשובים של אזרחי ישראל, יהודים וערבים, לחיות</w:t>
      </w:r>
      <w:bookmarkStart w:id="2536" w:name="_ETM_Q1_5323524"/>
      <w:bookmarkEnd w:id="2536"/>
      <w:r w:rsidR="00BF2A6B">
        <w:rPr>
          <w:rFonts w:hint="cs"/>
          <w:rtl/>
          <w:lang w:eastAsia="he-IL"/>
        </w:rPr>
        <w:t xml:space="preserve"> בשלום. הוא יפריע והוא יגרום לדרדור המציאות למצבים לא טובים. </w:t>
      </w:r>
      <w:bookmarkStart w:id="2537" w:name="_ETM_Q1_5326926"/>
      <w:bookmarkEnd w:id="2537"/>
    </w:p>
    <w:p w14:paraId="78399F54" w14:textId="77777777" w:rsidR="00BF2A6B" w:rsidRDefault="00BF2A6B" w:rsidP="005B7E81">
      <w:pPr>
        <w:rPr>
          <w:rtl/>
          <w:lang w:eastAsia="he-IL"/>
        </w:rPr>
      </w:pPr>
      <w:bookmarkStart w:id="2538" w:name="_ETM_Q1_5328472"/>
      <w:bookmarkStart w:id="2539" w:name="_ETM_Q1_5328519"/>
      <w:bookmarkEnd w:id="2538"/>
      <w:bookmarkEnd w:id="2539"/>
    </w:p>
    <w:p w14:paraId="55A24BA1" w14:textId="77777777" w:rsidR="00BF2A6B" w:rsidRDefault="00BF2A6B" w:rsidP="005B7E81">
      <w:pPr>
        <w:rPr>
          <w:rtl/>
          <w:lang w:eastAsia="he-IL"/>
        </w:rPr>
      </w:pPr>
      <w:bookmarkStart w:id="2540" w:name="_ETM_Q1_5329756"/>
      <w:bookmarkStart w:id="2541" w:name="_ETM_Q1_5329800"/>
      <w:bookmarkEnd w:id="2540"/>
      <w:bookmarkEnd w:id="2541"/>
      <w:r>
        <w:rPr>
          <w:rFonts w:hint="cs"/>
          <w:rtl/>
          <w:lang w:eastAsia="he-IL"/>
        </w:rPr>
        <w:t xml:space="preserve">לכן אני חוזר ואומר שמה שחשוב הוא לשים את הדגש על הרחקה עם ההערות החכמות שאמרו כאן נציגי הציבור </w:t>
      </w:r>
      <w:bookmarkStart w:id="2542" w:name="_ETM_Q1_5336964"/>
      <w:bookmarkEnd w:id="2542"/>
      <w:r>
        <w:rPr>
          <w:rFonts w:hint="cs"/>
          <w:rtl/>
          <w:lang w:eastAsia="he-IL"/>
        </w:rPr>
        <w:t xml:space="preserve">וחברי הכנסת. תמשיכו בכל הכוח. זה מה שהציבור מצפה </w:t>
      </w:r>
      <w:bookmarkStart w:id="2543" w:name="_ETM_Q1_5337922"/>
      <w:bookmarkEnd w:id="2543"/>
      <w:r>
        <w:rPr>
          <w:rFonts w:hint="cs"/>
          <w:rtl/>
          <w:lang w:eastAsia="he-IL"/>
        </w:rPr>
        <w:t>מכם. תודה רבה.</w:t>
      </w:r>
    </w:p>
    <w:p w14:paraId="4E3C51E7" w14:textId="77777777" w:rsidR="00BF2A6B" w:rsidRDefault="00BF2A6B" w:rsidP="005B7E81">
      <w:pPr>
        <w:rPr>
          <w:rtl/>
          <w:lang w:eastAsia="he-IL"/>
        </w:rPr>
      </w:pPr>
      <w:bookmarkStart w:id="2544" w:name="_ETM_Q1_5343330"/>
      <w:bookmarkStart w:id="2545" w:name="_ETM_Q1_5343366"/>
      <w:bookmarkEnd w:id="2544"/>
      <w:bookmarkEnd w:id="2545"/>
    </w:p>
    <w:p w14:paraId="7B1EF2C4" w14:textId="77777777" w:rsidR="00BF2A6B" w:rsidRDefault="00BF2A6B" w:rsidP="00BF2A6B">
      <w:pPr>
        <w:pStyle w:val="af6"/>
        <w:keepNext/>
        <w:rPr>
          <w:rtl/>
        </w:rPr>
      </w:pPr>
      <w:bookmarkStart w:id="2546" w:name="ET_yor_5786_398"/>
      <w:r w:rsidRPr="00BF2A6B">
        <w:rPr>
          <w:rStyle w:val="TagStyle"/>
          <w:rtl/>
        </w:rPr>
        <w:t xml:space="preserve"> &lt;&lt; יור &gt;&gt; </w:t>
      </w:r>
      <w:r>
        <w:rPr>
          <w:rtl/>
        </w:rPr>
        <w:t>היו"ר אופיר כץ:</w:t>
      </w:r>
      <w:r w:rsidRPr="00BF2A6B">
        <w:rPr>
          <w:rStyle w:val="TagStyle"/>
          <w:rtl/>
        </w:rPr>
        <w:t xml:space="preserve"> &lt;&lt; יור &gt;&gt;</w:t>
      </w:r>
      <w:r w:rsidR="00634A29">
        <w:rPr>
          <w:rtl/>
        </w:rPr>
        <w:t xml:space="preserve"> </w:t>
      </w:r>
      <w:bookmarkEnd w:id="2546"/>
    </w:p>
    <w:p w14:paraId="6D543FF6" w14:textId="77777777" w:rsidR="00BF2A6B" w:rsidRDefault="00BF2A6B" w:rsidP="00BF2A6B">
      <w:pPr>
        <w:pStyle w:val="KeepWithNext"/>
        <w:rPr>
          <w:rtl/>
          <w:lang w:eastAsia="he-IL"/>
        </w:rPr>
      </w:pPr>
    </w:p>
    <w:p w14:paraId="5426BCD2" w14:textId="77777777" w:rsidR="00BF2A6B" w:rsidRDefault="00BF2A6B" w:rsidP="00BF2A6B">
      <w:pPr>
        <w:rPr>
          <w:rtl/>
          <w:lang w:eastAsia="he-IL"/>
        </w:rPr>
      </w:pPr>
      <w:r>
        <w:rPr>
          <w:rFonts w:hint="cs"/>
          <w:rtl/>
          <w:lang w:eastAsia="he-IL"/>
        </w:rPr>
        <w:t>תודה. חבר הכנסת מאיר כהן, ביקשת להתייחס.</w:t>
      </w:r>
    </w:p>
    <w:p w14:paraId="6D26B940" w14:textId="77777777" w:rsidR="00BF2A6B" w:rsidRDefault="00BF2A6B" w:rsidP="00BF2A6B">
      <w:pPr>
        <w:rPr>
          <w:rtl/>
          <w:lang w:eastAsia="he-IL"/>
        </w:rPr>
      </w:pPr>
      <w:bookmarkStart w:id="2547" w:name="_ETM_Q1_5343006"/>
      <w:bookmarkStart w:id="2548" w:name="_ETM_Q1_5343047"/>
      <w:bookmarkEnd w:id="2547"/>
      <w:bookmarkEnd w:id="2548"/>
    </w:p>
    <w:p w14:paraId="019DBAD9" w14:textId="77777777" w:rsidR="00BF2A6B" w:rsidRDefault="00BF2A6B" w:rsidP="00BF2A6B">
      <w:pPr>
        <w:pStyle w:val="a4"/>
        <w:keepNext/>
        <w:rPr>
          <w:rtl/>
        </w:rPr>
      </w:pPr>
      <w:bookmarkStart w:id="2549" w:name="ET_speaker_5082_399"/>
      <w:r w:rsidRPr="00BF2A6B">
        <w:rPr>
          <w:rStyle w:val="TagStyle"/>
          <w:rtl/>
        </w:rPr>
        <w:t xml:space="preserve"> &lt;&lt; דובר &gt;&gt; </w:t>
      </w:r>
      <w:r>
        <w:rPr>
          <w:rtl/>
        </w:rPr>
        <w:t>מאיר כהן (יש עתיד):</w:t>
      </w:r>
      <w:r w:rsidRPr="00BF2A6B">
        <w:rPr>
          <w:rStyle w:val="TagStyle"/>
          <w:rtl/>
        </w:rPr>
        <w:t xml:space="preserve"> &lt;&lt; דובר &gt;&gt;</w:t>
      </w:r>
      <w:r w:rsidR="00634A29">
        <w:rPr>
          <w:rtl/>
        </w:rPr>
        <w:t xml:space="preserve"> </w:t>
      </w:r>
      <w:bookmarkEnd w:id="2549"/>
    </w:p>
    <w:p w14:paraId="1B15CE35" w14:textId="77777777" w:rsidR="00BF2A6B" w:rsidRDefault="00BF2A6B" w:rsidP="00BF2A6B">
      <w:pPr>
        <w:pStyle w:val="KeepWithNext"/>
        <w:rPr>
          <w:rtl/>
          <w:lang w:eastAsia="he-IL"/>
        </w:rPr>
      </w:pPr>
    </w:p>
    <w:p w14:paraId="2E9483A6" w14:textId="77777777" w:rsidR="00CB7A43" w:rsidRDefault="00BF2A6B" w:rsidP="00BF2A6B">
      <w:pPr>
        <w:rPr>
          <w:rtl/>
          <w:lang w:eastAsia="he-IL"/>
        </w:rPr>
      </w:pPr>
      <w:bookmarkStart w:id="2550" w:name="_ETM_Q1_5344072"/>
      <w:bookmarkStart w:id="2551" w:name="_ETM_Q1_5344109"/>
      <w:bookmarkEnd w:id="2550"/>
      <w:bookmarkEnd w:id="2551"/>
      <w:r>
        <w:rPr>
          <w:rFonts w:hint="cs"/>
          <w:rtl/>
          <w:lang w:eastAsia="he-IL"/>
        </w:rPr>
        <w:t>כן. אני צריך לצאת. אני</w:t>
      </w:r>
      <w:r w:rsidR="00CE36B9">
        <w:rPr>
          <w:rFonts w:hint="cs"/>
          <w:rtl/>
          <w:lang w:eastAsia="he-IL"/>
        </w:rPr>
        <w:t xml:space="preserve"> </w:t>
      </w:r>
      <w:r>
        <w:rPr>
          <w:rFonts w:hint="cs"/>
          <w:rtl/>
          <w:lang w:eastAsia="he-IL"/>
        </w:rPr>
        <w:t>פונה לייעוץ המשפטי גם של הממשלה. טוב שאתם כאן.</w:t>
      </w:r>
      <w:r w:rsidR="00CE36B9">
        <w:rPr>
          <w:rFonts w:hint="cs"/>
          <w:rtl/>
          <w:lang w:eastAsia="he-IL"/>
        </w:rPr>
        <w:t xml:space="preserve"> </w:t>
      </w:r>
      <w:r>
        <w:rPr>
          <w:rFonts w:hint="cs"/>
          <w:rtl/>
          <w:lang w:eastAsia="he-IL"/>
        </w:rPr>
        <w:t xml:space="preserve">זה בסדר גמור </w:t>
      </w:r>
      <w:bookmarkStart w:id="2552" w:name="_ETM_Q1_5355340"/>
      <w:bookmarkEnd w:id="2552"/>
      <w:r>
        <w:rPr>
          <w:rFonts w:hint="cs"/>
          <w:rtl/>
          <w:lang w:eastAsia="he-IL"/>
        </w:rPr>
        <w:t>אבל זאת בדיוק המציאות</w:t>
      </w:r>
      <w:r w:rsidR="00CE36B9">
        <w:rPr>
          <w:rFonts w:hint="cs"/>
          <w:rtl/>
          <w:lang w:eastAsia="he-IL"/>
        </w:rPr>
        <w:t xml:space="preserve"> </w:t>
      </w:r>
      <w:r>
        <w:rPr>
          <w:rFonts w:hint="cs"/>
          <w:rtl/>
          <w:lang w:eastAsia="he-IL"/>
        </w:rPr>
        <w:t>בה אנחנו מבקשים מהיועצים</w:t>
      </w:r>
      <w:bookmarkStart w:id="2553" w:name="_ETM_Q1_5358017"/>
      <w:bookmarkEnd w:id="2553"/>
      <w:r>
        <w:rPr>
          <w:rFonts w:hint="cs"/>
          <w:rtl/>
          <w:lang w:eastAsia="he-IL"/>
        </w:rPr>
        <w:t xml:space="preserve"> המשפטיים</w:t>
      </w:r>
      <w:r w:rsidR="00CE36B9">
        <w:rPr>
          <w:rFonts w:hint="cs"/>
          <w:rtl/>
          <w:lang w:eastAsia="he-IL"/>
        </w:rPr>
        <w:t xml:space="preserve"> </w:t>
      </w:r>
      <w:r>
        <w:rPr>
          <w:rFonts w:hint="cs"/>
          <w:rtl/>
          <w:lang w:eastAsia="he-IL"/>
        </w:rPr>
        <w:t>להבין שזו ההחלטה שלנו. זה החוק שיעבור בכנסת.</w:t>
      </w:r>
      <w:bookmarkStart w:id="2554" w:name="_ETM_Q1_5364763"/>
      <w:bookmarkEnd w:id="2554"/>
      <w:r>
        <w:rPr>
          <w:rFonts w:hint="cs"/>
          <w:rtl/>
          <w:lang w:eastAsia="he-IL"/>
        </w:rPr>
        <w:t xml:space="preserve"> אנחנו מאוד מבקשים מכם למצוא את הפתרונות המיידיים. אנחנו </w:t>
      </w:r>
      <w:bookmarkStart w:id="2555" w:name="_ETM_Q1_5366204"/>
      <w:bookmarkEnd w:id="2555"/>
      <w:r>
        <w:rPr>
          <w:rFonts w:hint="cs"/>
          <w:rtl/>
          <w:lang w:eastAsia="he-IL"/>
        </w:rPr>
        <w:t>לא רוצים</w:t>
      </w:r>
      <w:r w:rsidR="00CE36B9">
        <w:rPr>
          <w:rFonts w:hint="cs"/>
          <w:rtl/>
          <w:lang w:eastAsia="he-IL"/>
        </w:rPr>
        <w:t xml:space="preserve"> </w:t>
      </w:r>
      <w:r w:rsidR="00CB7A43">
        <w:rPr>
          <w:rFonts w:hint="cs"/>
          <w:rtl/>
          <w:lang w:eastAsia="he-IL"/>
        </w:rPr>
        <w:t xml:space="preserve">להתעמת ואנחנו לא רוצים להוציא מכאן חוק </w:t>
      </w:r>
      <w:bookmarkStart w:id="2556" w:name="_ETM_Q1_5371890"/>
      <w:bookmarkEnd w:id="2556"/>
      <w:r w:rsidR="00CB7A43">
        <w:rPr>
          <w:rFonts w:hint="cs"/>
          <w:rtl/>
          <w:lang w:eastAsia="he-IL"/>
        </w:rPr>
        <w:t>שבסופו של דבר מישהו</w:t>
      </w:r>
      <w:r w:rsidR="00CE36B9">
        <w:rPr>
          <w:rFonts w:hint="cs"/>
          <w:rtl/>
          <w:lang w:eastAsia="he-IL"/>
        </w:rPr>
        <w:t xml:space="preserve"> </w:t>
      </w:r>
      <w:r w:rsidR="00CB7A43">
        <w:rPr>
          <w:rFonts w:hint="cs"/>
          <w:rtl/>
          <w:lang w:eastAsia="he-IL"/>
        </w:rPr>
        <w:t xml:space="preserve">יכתוב שהחוק הוא בניגוד </w:t>
      </w:r>
      <w:bookmarkStart w:id="2557" w:name="_ETM_Q1_5372771"/>
      <w:bookmarkEnd w:id="2557"/>
      <w:r w:rsidR="00CB7A43">
        <w:rPr>
          <w:rFonts w:hint="cs"/>
          <w:rtl/>
          <w:lang w:eastAsia="he-IL"/>
        </w:rPr>
        <w:t xml:space="preserve">ליועצת המשפטית או לאנשי הייעוץ המשפטי של </w:t>
      </w:r>
      <w:bookmarkStart w:id="2558" w:name="_ETM_Q1_5375739"/>
      <w:bookmarkEnd w:id="2558"/>
      <w:r w:rsidR="00CB7A43">
        <w:rPr>
          <w:rFonts w:hint="cs"/>
          <w:rtl/>
          <w:lang w:eastAsia="he-IL"/>
        </w:rPr>
        <w:t>הממשלה. אני חושב שגם אתם מבינים את הדחיפות ותחושת החירום.</w:t>
      </w:r>
    </w:p>
    <w:p w14:paraId="128B45B8" w14:textId="77777777" w:rsidR="00CB7A43" w:rsidRDefault="00CB7A43" w:rsidP="00BF2A6B">
      <w:pPr>
        <w:rPr>
          <w:rtl/>
          <w:lang w:eastAsia="he-IL"/>
        </w:rPr>
      </w:pPr>
      <w:bookmarkStart w:id="2559" w:name="_ETM_Q1_5386161"/>
      <w:bookmarkStart w:id="2560" w:name="_ETM_Q1_5386201"/>
      <w:bookmarkEnd w:id="2559"/>
      <w:bookmarkEnd w:id="2560"/>
    </w:p>
    <w:p w14:paraId="03FE6DD7" w14:textId="77777777" w:rsidR="00CB7A43" w:rsidRDefault="00CB7A43" w:rsidP="00CB7A43">
      <w:pPr>
        <w:rPr>
          <w:rtl/>
          <w:lang w:eastAsia="he-IL"/>
        </w:rPr>
      </w:pPr>
      <w:bookmarkStart w:id="2561" w:name="_ETM_Q1_5386273"/>
      <w:bookmarkStart w:id="2562" w:name="_ETM_Q1_5386300"/>
      <w:bookmarkEnd w:id="2561"/>
      <w:bookmarkEnd w:id="2562"/>
      <w:r>
        <w:rPr>
          <w:rFonts w:hint="cs"/>
          <w:rtl/>
          <w:lang w:eastAsia="he-IL"/>
        </w:rPr>
        <w:t xml:space="preserve">אין יותר נכון, אופיר, מלהעביר את החוק הזה בהקדם האפשרי. אם אפשר היום להביא אותו, בוא נביא אותו. תמיד </w:t>
      </w:r>
      <w:bookmarkStart w:id="2563" w:name="_ETM_Q1_5389529"/>
      <w:bookmarkEnd w:id="2563"/>
      <w:r>
        <w:rPr>
          <w:rFonts w:hint="cs"/>
          <w:rtl/>
          <w:lang w:eastAsia="he-IL"/>
        </w:rPr>
        <w:t xml:space="preserve">אפשר תוך כדי תנועה לתקן ולסדר אבל אני חושב שהציבור </w:t>
      </w:r>
      <w:bookmarkStart w:id="2564" w:name="_ETM_Q1_5393477"/>
      <w:bookmarkEnd w:id="2564"/>
      <w:r>
        <w:rPr>
          <w:rFonts w:hint="cs"/>
          <w:rtl/>
          <w:lang w:eastAsia="he-IL"/>
        </w:rPr>
        <w:t>כולו מצפה מאיתנו שאכן החוק הזה יהיה. כשהוא יבוא לקריאה ראשונה, אנחנו תמיד בחפץ לב שומעים את כולם ומתקנים.</w:t>
      </w:r>
      <w:bookmarkStart w:id="2565" w:name="_ETM_Q1_5407198"/>
      <w:bookmarkEnd w:id="2565"/>
      <w:r>
        <w:rPr>
          <w:rFonts w:hint="cs"/>
          <w:rtl/>
          <w:lang w:eastAsia="he-IL"/>
        </w:rPr>
        <w:t xml:space="preserve"> אנחנו ממש לא מתעלמים מהיועצים המשפטיים ומחוות דעתם. תודה.</w:t>
      </w:r>
      <w:bookmarkStart w:id="2566" w:name="_ETM_Q1_5412013"/>
      <w:bookmarkStart w:id="2567" w:name="_ETM_Q1_5412048"/>
      <w:bookmarkStart w:id="2568" w:name="_ETM_Q1_5413062"/>
      <w:bookmarkEnd w:id="2566"/>
      <w:bookmarkEnd w:id="2567"/>
      <w:bookmarkEnd w:id="2568"/>
    </w:p>
    <w:p w14:paraId="52C87F99" w14:textId="77777777" w:rsidR="00CB7A43" w:rsidRDefault="00CB7A43" w:rsidP="00CB7A43">
      <w:pPr>
        <w:rPr>
          <w:rtl/>
          <w:lang w:eastAsia="he-IL"/>
        </w:rPr>
      </w:pPr>
    </w:p>
    <w:p w14:paraId="70D3F266" w14:textId="77777777" w:rsidR="00CB7A43" w:rsidRDefault="00CB7A43" w:rsidP="00CB7A43">
      <w:pPr>
        <w:pStyle w:val="a4"/>
        <w:keepNext/>
        <w:rPr>
          <w:rtl/>
        </w:rPr>
      </w:pPr>
      <w:bookmarkStart w:id="2569" w:name="ET_speaker_6367_401"/>
      <w:r w:rsidRPr="00CB7A43">
        <w:rPr>
          <w:rStyle w:val="TagStyle"/>
          <w:rtl/>
        </w:rPr>
        <w:t xml:space="preserve"> &lt;&lt; דובר &gt;&gt; </w:t>
      </w:r>
      <w:r>
        <w:rPr>
          <w:rtl/>
        </w:rPr>
        <w:t>שרון ניר (ישראל ביתנו):</w:t>
      </w:r>
      <w:r w:rsidRPr="00CB7A43">
        <w:rPr>
          <w:rStyle w:val="TagStyle"/>
          <w:rtl/>
        </w:rPr>
        <w:t xml:space="preserve"> &lt;&lt; דובר &gt;&gt;</w:t>
      </w:r>
      <w:r w:rsidR="00634A29">
        <w:rPr>
          <w:rtl/>
        </w:rPr>
        <w:t xml:space="preserve"> </w:t>
      </w:r>
      <w:bookmarkEnd w:id="2569"/>
    </w:p>
    <w:p w14:paraId="0E072519" w14:textId="77777777" w:rsidR="00CB7A43" w:rsidRDefault="00CB7A43" w:rsidP="00CB7A43">
      <w:pPr>
        <w:pStyle w:val="KeepWithNext"/>
        <w:rPr>
          <w:rtl/>
          <w:lang w:eastAsia="he-IL"/>
        </w:rPr>
      </w:pPr>
    </w:p>
    <w:p w14:paraId="4326F53E" w14:textId="77777777" w:rsidR="00CB7A43" w:rsidRDefault="00CB7A43" w:rsidP="00CB7A43">
      <w:pPr>
        <w:rPr>
          <w:rtl/>
          <w:lang w:eastAsia="he-IL"/>
        </w:rPr>
      </w:pPr>
      <w:r>
        <w:rPr>
          <w:rFonts w:hint="cs"/>
          <w:rtl/>
          <w:lang w:eastAsia="he-IL"/>
        </w:rPr>
        <w:t>אני חושבת שלא שמענו כאן התנגדות של הייעוץ המשפטי לממשלה. לפחות אני לא</w:t>
      </w:r>
      <w:r w:rsidR="00CE36B9">
        <w:rPr>
          <w:rFonts w:hint="cs"/>
          <w:rtl/>
          <w:lang w:eastAsia="he-IL"/>
        </w:rPr>
        <w:t xml:space="preserve"> </w:t>
      </w:r>
      <w:r>
        <w:rPr>
          <w:rFonts w:hint="cs"/>
          <w:rtl/>
          <w:lang w:eastAsia="he-IL"/>
        </w:rPr>
        <w:t>שמעתי. אין כאן התנגדות.</w:t>
      </w:r>
    </w:p>
    <w:p w14:paraId="489B181A" w14:textId="77777777" w:rsidR="00CB7A43" w:rsidRDefault="00CB7A43" w:rsidP="00CB7A43">
      <w:pPr>
        <w:rPr>
          <w:rtl/>
          <w:lang w:eastAsia="he-IL"/>
        </w:rPr>
      </w:pPr>
    </w:p>
    <w:p w14:paraId="00F8695A" w14:textId="77777777" w:rsidR="00CB7A43" w:rsidRDefault="00CB7A43" w:rsidP="00CB7A43">
      <w:pPr>
        <w:pStyle w:val="af9"/>
        <w:keepNext/>
        <w:rPr>
          <w:rtl/>
          <w:lang w:eastAsia="he-IL"/>
        </w:rPr>
      </w:pPr>
      <w:bookmarkStart w:id="2570" w:name="ET_guest_370461_403"/>
      <w:r w:rsidRPr="00CB7A43">
        <w:rPr>
          <w:rStyle w:val="TagStyle"/>
          <w:rtl/>
        </w:rPr>
        <w:t xml:space="preserve"> &lt;&lt; אורח &gt;&gt; </w:t>
      </w:r>
      <w:r>
        <w:rPr>
          <w:rtl/>
          <w:lang w:eastAsia="he-IL"/>
        </w:rPr>
        <w:t>אביטל שטרנברג:</w:t>
      </w:r>
      <w:r w:rsidRPr="00CB7A43">
        <w:rPr>
          <w:rStyle w:val="TagStyle"/>
          <w:rtl/>
        </w:rPr>
        <w:t xml:space="preserve"> &lt;&lt; אורח &gt;&gt;</w:t>
      </w:r>
      <w:r w:rsidR="00634A29">
        <w:rPr>
          <w:rtl/>
          <w:lang w:eastAsia="he-IL"/>
        </w:rPr>
        <w:t xml:space="preserve"> </w:t>
      </w:r>
      <w:bookmarkEnd w:id="2570"/>
    </w:p>
    <w:p w14:paraId="54EE553F" w14:textId="77777777" w:rsidR="00CB7A43" w:rsidRDefault="00CB7A43" w:rsidP="00CB7A43">
      <w:pPr>
        <w:pStyle w:val="KeepWithNext"/>
        <w:rPr>
          <w:rtl/>
          <w:lang w:eastAsia="he-IL"/>
        </w:rPr>
      </w:pPr>
    </w:p>
    <w:p w14:paraId="56492A87" w14:textId="77777777" w:rsidR="00CB7A43" w:rsidRPr="00CB7A43" w:rsidRDefault="00CB7A43" w:rsidP="00CB7A43">
      <w:pPr>
        <w:rPr>
          <w:rtl/>
          <w:lang w:eastAsia="he-IL"/>
        </w:rPr>
      </w:pPr>
      <w:r>
        <w:rPr>
          <w:rFonts w:hint="cs"/>
          <w:rtl/>
          <w:lang w:eastAsia="he-IL"/>
        </w:rPr>
        <w:t xml:space="preserve">הנוסח גובש איתנו. </w:t>
      </w:r>
      <w:bookmarkStart w:id="2571" w:name="_ETM_Q1_5425968"/>
      <w:bookmarkEnd w:id="2571"/>
      <w:r>
        <w:rPr>
          <w:rFonts w:hint="cs"/>
          <w:rtl/>
          <w:lang w:eastAsia="he-IL"/>
        </w:rPr>
        <w:t>לגבי עניין החזקה ניתנת לסתירה, הצבעתי על הקושי.</w:t>
      </w:r>
    </w:p>
    <w:p w14:paraId="4FF15DC6" w14:textId="77777777" w:rsidR="00CB7A43" w:rsidRPr="00CB7A43" w:rsidRDefault="00CB7A43" w:rsidP="00CB7A43">
      <w:pPr>
        <w:rPr>
          <w:rtl/>
          <w:lang w:eastAsia="he-IL"/>
        </w:rPr>
      </w:pPr>
      <w:bookmarkStart w:id="2572" w:name="_ETM_Q1_5411690"/>
      <w:bookmarkStart w:id="2573" w:name="_ETM_Q1_5411733"/>
      <w:bookmarkEnd w:id="2572"/>
      <w:bookmarkEnd w:id="2573"/>
    </w:p>
    <w:p w14:paraId="79A761DF" w14:textId="77777777" w:rsidR="00CB7A43" w:rsidRDefault="00CB7A43" w:rsidP="00CB7A43">
      <w:pPr>
        <w:pStyle w:val="af6"/>
        <w:keepNext/>
        <w:rPr>
          <w:rtl/>
        </w:rPr>
      </w:pPr>
      <w:bookmarkStart w:id="2574" w:name="ET_yor_5786_400"/>
      <w:r w:rsidRPr="00CB7A43">
        <w:rPr>
          <w:rStyle w:val="TagStyle"/>
          <w:rtl/>
        </w:rPr>
        <w:t xml:space="preserve"> &lt;&lt; יור &gt;&gt; </w:t>
      </w:r>
      <w:r>
        <w:rPr>
          <w:rtl/>
        </w:rPr>
        <w:t>היו"ר אופיר כץ:</w:t>
      </w:r>
      <w:r w:rsidRPr="00CB7A43">
        <w:rPr>
          <w:rStyle w:val="TagStyle"/>
          <w:rtl/>
        </w:rPr>
        <w:t xml:space="preserve"> &lt;&lt; יור &gt;&gt;</w:t>
      </w:r>
      <w:r w:rsidR="00634A29">
        <w:rPr>
          <w:rtl/>
        </w:rPr>
        <w:t xml:space="preserve"> </w:t>
      </w:r>
      <w:bookmarkEnd w:id="2574"/>
    </w:p>
    <w:p w14:paraId="2562AC43" w14:textId="77777777" w:rsidR="00CB7A43" w:rsidRDefault="00CB7A43" w:rsidP="00CB7A43">
      <w:pPr>
        <w:pStyle w:val="KeepWithNext"/>
        <w:rPr>
          <w:rtl/>
          <w:lang w:eastAsia="he-IL"/>
        </w:rPr>
      </w:pPr>
    </w:p>
    <w:p w14:paraId="557750BE" w14:textId="77777777" w:rsidR="00CB7A43" w:rsidRDefault="00CB7A43" w:rsidP="00CB7A43">
      <w:pPr>
        <w:rPr>
          <w:rtl/>
          <w:lang w:eastAsia="he-IL"/>
        </w:rPr>
      </w:pPr>
      <w:bookmarkStart w:id="2575" w:name="_ETM_Q1_5413484"/>
      <w:bookmarkStart w:id="2576" w:name="_ETM_Q1_5413525"/>
      <w:bookmarkEnd w:id="2575"/>
      <w:bookmarkEnd w:id="2576"/>
      <w:r>
        <w:rPr>
          <w:rFonts w:hint="cs"/>
          <w:rtl/>
          <w:lang w:eastAsia="he-IL"/>
        </w:rPr>
        <w:t>תודה.</w:t>
      </w:r>
      <w:r w:rsidR="00CE36B9">
        <w:rPr>
          <w:rFonts w:hint="cs"/>
          <w:rtl/>
          <w:lang w:eastAsia="he-IL"/>
        </w:rPr>
        <w:t xml:space="preserve"> </w:t>
      </w:r>
      <w:r>
        <w:rPr>
          <w:rFonts w:hint="cs"/>
          <w:rtl/>
          <w:lang w:eastAsia="he-IL"/>
        </w:rPr>
        <w:t>אייבי מוזס. ארגון נפגעי פעולות איבה.</w:t>
      </w:r>
    </w:p>
    <w:p w14:paraId="5D617106" w14:textId="77777777" w:rsidR="00CB7A43" w:rsidRDefault="00CB7A43" w:rsidP="00CB7A43">
      <w:pPr>
        <w:rPr>
          <w:rtl/>
          <w:lang w:eastAsia="he-IL"/>
        </w:rPr>
      </w:pPr>
      <w:r>
        <w:rPr>
          <w:rFonts w:hint="cs"/>
          <w:rtl/>
          <w:lang w:eastAsia="he-IL"/>
        </w:rPr>
        <w:t xml:space="preserve"> </w:t>
      </w:r>
    </w:p>
    <w:p w14:paraId="7E39D183" w14:textId="77777777" w:rsidR="00CB7A43" w:rsidRDefault="00CB7A43" w:rsidP="00CB7A43">
      <w:pPr>
        <w:pStyle w:val="af9"/>
        <w:keepNext/>
        <w:rPr>
          <w:rtl/>
          <w:lang w:eastAsia="he-IL"/>
        </w:rPr>
      </w:pPr>
      <w:bookmarkStart w:id="2577" w:name="ET_guest_900154_402"/>
      <w:r w:rsidRPr="00CB7A43">
        <w:rPr>
          <w:rStyle w:val="TagStyle"/>
          <w:rtl/>
        </w:rPr>
        <w:t xml:space="preserve"> &lt;&lt; אורח &gt;&gt; </w:t>
      </w:r>
      <w:r>
        <w:rPr>
          <w:rtl/>
          <w:lang w:eastAsia="he-IL"/>
        </w:rPr>
        <w:t>אייבי מוזס:</w:t>
      </w:r>
      <w:r w:rsidRPr="00CB7A43">
        <w:rPr>
          <w:rStyle w:val="TagStyle"/>
          <w:rtl/>
        </w:rPr>
        <w:t xml:space="preserve"> &lt;&lt; אורח &gt;&gt;</w:t>
      </w:r>
      <w:r w:rsidR="00634A29">
        <w:rPr>
          <w:rtl/>
          <w:lang w:eastAsia="he-IL"/>
        </w:rPr>
        <w:t xml:space="preserve"> </w:t>
      </w:r>
      <w:bookmarkEnd w:id="2577"/>
    </w:p>
    <w:p w14:paraId="0B2782BB" w14:textId="77777777" w:rsidR="00CB7A43" w:rsidRDefault="00CB7A43" w:rsidP="00CB7A43">
      <w:pPr>
        <w:pStyle w:val="KeepWithNext"/>
        <w:rPr>
          <w:rtl/>
          <w:lang w:eastAsia="he-IL"/>
        </w:rPr>
      </w:pPr>
    </w:p>
    <w:p w14:paraId="05CF0865" w14:textId="77777777" w:rsidR="00CB7A43" w:rsidRDefault="00CB7A43" w:rsidP="00CB7A43">
      <w:pPr>
        <w:rPr>
          <w:rtl/>
          <w:lang w:eastAsia="he-IL"/>
        </w:rPr>
      </w:pPr>
      <w:bookmarkStart w:id="2578" w:name="_ETM_Q1_5419244"/>
      <w:bookmarkStart w:id="2579" w:name="_ETM_Q1_5419294"/>
      <w:bookmarkEnd w:id="2578"/>
      <w:bookmarkEnd w:id="2579"/>
      <w:r>
        <w:rPr>
          <w:rFonts w:hint="cs"/>
          <w:rtl/>
          <w:lang w:eastAsia="he-IL"/>
        </w:rPr>
        <w:t xml:space="preserve">חבר הכנסת אופיר כץ יושב ראש הוועדה, אני מברך </w:t>
      </w:r>
      <w:bookmarkStart w:id="2580" w:name="_ETM_Q1_5438653"/>
      <w:bookmarkEnd w:id="2580"/>
      <w:r>
        <w:rPr>
          <w:rFonts w:hint="cs"/>
          <w:rtl/>
          <w:lang w:eastAsia="he-IL"/>
        </w:rPr>
        <w:t>על כל מה שהיה כאן כרגע. יש לי רק דבר אחד לומר. לפני שאתם שמים את הנוסח</w:t>
      </w:r>
      <w:r w:rsidR="00CE36B9">
        <w:rPr>
          <w:rFonts w:hint="cs"/>
          <w:rtl/>
          <w:lang w:eastAsia="he-IL"/>
        </w:rPr>
        <w:t xml:space="preserve"> </w:t>
      </w:r>
      <w:r>
        <w:rPr>
          <w:rFonts w:hint="cs"/>
          <w:rtl/>
          <w:lang w:eastAsia="he-IL"/>
        </w:rPr>
        <w:t xml:space="preserve">הסופי, </w:t>
      </w:r>
      <w:bookmarkStart w:id="2581" w:name="_ETM_Q1_5445329"/>
      <w:bookmarkEnd w:id="2581"/>
      <w:r>
        <w:rPr>
          <w:rFonts w:hint="cs"/>
          <w:rtl/>
          <w:lang w:eastAsia="he-IL"/>
        </w:rPr>
        <w:t>תבדקו שהוא לא בגדר גבינה שוויצרית, גבינה עם חורים,</w:t>
      </w:r>
      <w:r w:rsidR="00CE36B9">
        <w:rPr>
          <w:rFonts w:hint="cs"/>
          <w:rtl/>
          <w:lang w:eastAsia="he-IL"/>
        </w:rPr>
        <w:t xml:space="preserve"> </w:t>
      </w:r>
      <w:r>
        <w:rPr>
          <w:rFonts w:hint="cs"/>
          <w:rtl/>
          <w:lang w:eastAsia="he-IL"/>
        </w:rPr>
        <w:t xml:space="preserve">כי שמענו כאן כל מיני הסתייגויות וזה עלול </w:t>
      </w:r>
      <w:bookmarkStart w:id="2582" w:name="_ETM_Q1_5453479"/>
      <w:bookmarkEnd w:id="2582"/>
      <w:r>
        <w:rPr>
          <w:rFonts w:hint="cs"/>
          <w:rtl/>
          <w:lang w:eastAsia="he-IL"/>
        </w:rPr>
        <w:t xml:space="preserve">להפריע. השאלה אם תוך </w:t>
      </w:r>
      <w:r w:rsidR="004D0380">
        <w:rPr>
          <w:rFonts w:hint="cs"/>
          <w:rtl/>
          <w:lang w:eastAsia="he-IL"/>
        </w:rPr>
        <w:t>שבעה</w:t>
      </w:r>
      <w:r>
        <w:rPr>
          <w:rFonts w:hint="cs"/>
          <w:rtl/>
          <w:lang w:eastAsia="he-IL"/>
        </w:rPr>
        <w:t xml:space="preserve"> ימים אפשר לעשות </w:t>
      </w:r>
      <w:bookmarkStart w:id="2583" w:name="_ETM_Q1_5456198"/>
      <w:bookmarkEnd w:id="2583"/>
      <w:r>
        <w:rPr>
          <w:rFonts w:hint="cs"/>
          <w:rtl/>
          <w:lang w:eastAsia="he-IL"/>
        </w:rPr>
        <w:t xml:space="preserve">את הכול ולצאת לדרך הנכונה. במקרה שלי </w:t>
      </w:r>
      <w:r w:rsidR="004D0380">
        <w:rPr>
          <w:rFonts w:hint="cs"/>
          <w:rtl/>
          <w:lang w:eastAsia="he-IL"/>
        </w:rPr>
        <w:t xml:space="preserve">זרקו בקבוק </w:t>
      </w:r>
      <w:bookmarkStart w:id="2584" w:name="_ETM_Q1_5464298"/>
      <w:bookmarkEnd w:id="2584"/>
      <w:r w:rsidR="004D0380">
        <w:rPr>
          <w:rFonts w:hint="cs"/>
          <w:rtl/>
          <w:lang w:eastAsia="he-IL"/>
        </w:rPr>
        <w:t>תבערה לרכב שלי. אשתי שהייתה בהריון</w:t>
      </w:r>
      <w:r w:rsidR="00CE36B9">
        <w:rPr>
          <w:rFonts w:hint="cs"/>
          <w:rtl/>
          <w:lang w:eastAsia="he-IL"/>
        </w:rPr>
        <w:t xml:space="preserve"> </w:t>
      </w:r>
      <w:r w:rsidR="004D0380">
        <w:rPr>
          <w:rFonts w:hint="cs"/>
          <w:rtl/>
          <w:lang w:eastAsia="he-IL"/>
        </w:rPr>
        <w:t>נהרגה במקום. בני טל, בן חמש,</w:t>
      </w:r>
      <w:r w:rsidR="00CE36B9">
        <w:rPr>
          <w:rFonts w:hint="cs"/>
          <w:rtl/>
          <w:lang w:eastAsia="he-IL"/>
        </w:rPr>
        <w:t xml:space="preserve"> </w:t>
      </w:r>
      <w:r w:rsidR="004D0380">
        <w:rPr>
          <w:rFonts w:hint="cs"/>
          <w:rtl/>
          <w:lang w:eastAsia="he-IL"/>
        </w:rPr>
        <w:t>לא שרד ונפטר אחרי</w:t>
      </w:r>
      <w:r w:rsidR="00CE36B9">
        <w:rPr>
          <w:rFonts w:hint="cs"/>
          <w:rtl/>
          <w:lang w:eastAsia="he-IL"/>
        </w:rPr>
        <w:t xml:space="preserve"> </w:t>
      </w:r>
      <w:r w:rsidR="004D0380">
        <w:rPr>
          <w:rFonts w:hint="cs"/>
          <w:rtl/>
          <w:lang w:eastAsia="he-IL"/>
        </w:rPr>
        <w:t xml:space="preserve">90 ימים. שלושת ילדיי במצב אנוש. </w:t>
      </w:r>
      <w:bookmarkStart w:id="2585" w:name="_ETM_Q1_5478681"/>
      <w:bookmarkEnd w:id="2585"/>
      <w:r w:rsidR="004D0380">
        <w:rPr>
          <w:rFonts w:hint="cs"/>
          <w:rtl/>
          <w:lang w:eastAsia="he-IL"/>
        </w:rPr>
        <w:t xml:space="preserve">חלאת האדם הזה עדיין יושב בכלא ומקבל משכורת </w:t>
      </w:r>
      <w:bookmarkStart w:id="2586" w:name="_ETM_Q1_5485686"/>
      <w:bookmarkEnd w:id="2586"/>
      <w:r w:rsidR="004D0380">
        <w:rPr>
          <w:rFonts w:hint="cs"/>
          <w:rtl/>
          <w:lang w:eastAsia="he-IL"/>
        </w:rPr>
        <w:t>מהרשות ה</w:t>
      </w:r>
      <w:r w:rsidR="00437C53">
        <w:rPr>
          <w:rFonts w:hint="cs"/>
          <w:rtl/>
          <w:lang w:eastAsia="he-IL"/>
        </w:rPr>
        <w:t>פלסטינית</w:t>
      </w:r>
      <w:r w:rsidR="004D0380">
        <w:rPr>
          <w:rFonts w:hint="cs"/>
          <w:rtl/>
          <w:lang w:eastAsia="he-IL"/>
        </w:rPr>
        <w:t xml:space="preserve">. הוא התחתן ויש לו שני ילדים. </w:t>
      </w:r>
      <w:bookmarkStart w:id="2587" w:name="_ETM_Q1_5487270"/>
      <w:bookmarkEnd w:id="2587"/>
      <w:r w:rsidR="004D0380">
        <w:rPr>
          <w:rFonts w:hint="cs"/>
          <w:rtl/>
          <w:lang w:eastAsia="he-IL"/>
        </w:rPr>
        <w:t>הוא הרס לי את המשפחה והוא חי כמו מלך.</w:t>
      </w:r>
      <w:bookmarkStart w:id="2588" w:name="_ETM_Q1_5494282"/>
      <w:bookmarkEnd w:id="2588"/>
      <w:r w:rsidR="004D0380">
        <w:rPr>
          <w:rFonts w:hint="cs"/>
          <w:rtl/>
          <w:lang w:eastAsia="he-IL"/>
        </w:rPr>
        <w:t xml:space="preserve"> בתי אמרה לי לא פעם: אבא, את מאסר העולם אנחנו קיבלנו ולא הוא. </w:t>
      </w:r>
    </w:p>
    <w:p w14:paraId="7281B09A" w14:textId="77777777" w:rsidR="004D0380" w:rsidRDefault="004D0380" w:rsidP="00CB7A43">
      <w:pPr>
        <w:rPr>
          <w:rtl/>
          <w:lang w:eastAsia="he-IL"/>
        </w:rPr>
      </w:pPr>
      <w:bookmarkStart w:id="2589" w:name="_ETM_Q1_5498911"/>
      <w:bookmarkStart w:id="2590" w:name="_ETM_Q1_5498949"/>
      <w:bookmarkEnd w:id="2589"/>
      <w:bookmarkEnd w:id="2590"/>
    </w:p>
    <w:p w14:paraId="746100B3" w14:textId="77777777" w:rsidR="004D0380" w:rsidRDefault="004D0380" w:rsidP="00CB7A43">
      <w:pPr>
        <w:rPr>
          <w:rtl/>
          <w:lang w:eastAsia="he-IL"/>
        </w:rPr>
      </w:pPr>
      <w:bookmarkStart w:id="2591" w:name="_ETM_Q1_5499007"/>
      <w:bookmarkStart w:id="2592" w:name="_ETM_Q1_5499037"/>
      <w:bookmarkEnd w:id="2591"/>
      <w:bookmarkEnd w:id="2592"/>
      <w:r>
        <w:rPr>
          <w:rFonts w:hint="cs"/>
          <w:rtl/>
          <w:lang w:eastAsia="he-IL"/>
        </w:rPr>
        <w:t>אני מבקש,</w:t>
      </w:r>
      <w:r w:rsidR="00CE36B9">
        <w:rPr>
          <w:rFonts w:hint="cs"/>
          <w:rtl/>
          <w:lang w:eastAsia="he-IL"/>
        </w:rPr>
        <w:t xml:space="preserve"> </w:t>
      </w:r>
      <w:r>
        <w:rPr>
          <w:rFonts w:hint="cs"/>
          <w:rtl/>
          <w:lang w:eastAsia="he-IL"/>
        </w:rPr>
        <w:t>תשנו את החוק הזה כמה שיותר מהר</w:t>
      </w:r>
      <w:bookmarkStart w:id="2593" w:name="_ETM_Q1_5500858"/>
      <w:bookmarkEnd w:id="2593"/>
      <w:r>
        <w:rPr>
          <w:rFonts w:hint="cs"/>
          <w:rtl/>
          <w:lang w:eastAsia="he-IL"/>
        </w:rPr>
        <w:t xml:space="preserve"> ומיד. </w:t>
      </w:r>
    </w:p>
    <w:p w14:paraId="4864BD80" w14:textId="77777777" w:rsidR="004D0380" w:rsidRDefault="004D0380" w:rsidP="00CB7A43">
      <w:pPr>
        <w:rPr>
          <w:rtl/>
          <w:lang w:eastAsia="he-IL"/>
        </w:rPr>
      </w:pPr>
      <w:bookmarkStart w:id="2594" w:name="_ETM_Q1_5501549"/>
      <w:bookmarkStart w:id="2595" w:name="_ETM_Q1_5501583"/>
      <w:bookmarkStart w:id="2596" w:name="_ETM_Q1_5500065"/>
      <w:bookmarkEnd w:id="2594"/>
      <w:bookmarkEnd w:id="2595"/>
      <w:bookmarkEnd w:id="2596"/>
    </w:p>
    <w:p w14:paraId="5BC6B5AF" w14:textId="77777777" w:rsidR="004D0380" w:rsidRDefault="004D0380" w:rsidP="004D0380">
      <w:pPr>
        <w:pStyle w:val="af6"/>
        <w:keepNext/>
        <w:rPr>
          <w:rtl/>
        </w:rPr>
      </w:pPr>
      <w:bookmarkStart w:id="2597" w:name="ET_yor_5786_404"/>
      <w:r w:rsidRPr="004D0380">
        <w:rPr>
          <w:rStyle w:val="TagStyle"/>
          <w:rtl/>
        </w:rPr>
        <w:t xml:space="preserve"> &lt;&lt; יור &gt;&gt; </w:t>
      </w:r>
      <w:r>
        <w:rPr>
          <w:rtl/>
        </w:rPr>
        <w:t>היו"ר אופיר כץ:</w:t>
      </w:r>
      <w:r w:rsidRPr="004D0380">
        <w:rPr>
          <w:rStyle w:val="TagStyle"/>
          <w:rtl/>
        </w:rPr>
        <w:t xml:space="preserve"> &lt;&lt; יור &gt;&gt;</w:t>
      </w:r>
      <w:r w:rsidR="00634A29">
        <w:rPr>
          <w:rtl/>
        </w:rPr>
        <w:t xml:space="preserve"> </w:t>
      </w:r>
      <w:bookmarkEnd w:id="2597"/>
    </w:p>
    <w:p w14:paraId="7134E0C6" w14:textId="77777777" w:rsidR="004D0380" w:rsidRDefault="004D0380" w:rsidP="004D0380">
      <w:pPr>
        <w:pStyle w:val="KeepWithNext"/>
        <w:rPr>
          <w:rtl/>
          <w:lang w:eastAsia="he-IL"/>
        </w:rPr>
      </w:pPr>
    </w:p>
    <w:p w14:paraId="14A002D8" w14:textId="77777777" w:rsidR="004D0380" w:rsidRDefault="004D0380" w:rsidP="004D0380">
      <w:pPr>
        <w:rPr>
          <w:rtl/>
          <w:lang w:eastAsia="he-IL"/>
        </w:rPr>
      </w:pPr>
      <w:bookmarkStart w:id="2598" w:name="_ETM_Q1_5500451"/>
      <w:bookmarkStart w:id="2599" w:name="_ETM_Q1_5500493"/>
      <w:bookmarkEnd w:id="2598"/>
      <w:bookmarkEnd w:id="2599"/>
      <w:r>
        <w:rPr>
          <w:rFonts w:hint="cs"/>
          <w:rtl/>
          <w:lang w:eastAsia="he-IL"/>
        </w:rPr>
        <w:t>תודה. אור יששכר, תנועת הביטחוניסטים.</w:t>
      </w:r>
    </w:p>
    <w:p w14:paraId="5999D622" w14:textId="77777777" w:rsidR="004D0380" w:rsidRDefault="004D0380" w:rsidP="004D0380">
      <w:pPr>
        <w:rPr>
          <w:rtl/>
          <w:lang w:eastAsia="he-IL"/>
        </w:rPr>
      </w:pPr>
    </w:p>
    <w:p w14:paraId="7DB8C2FF" w14:textId="77777777" w:rsidR="004D0380" w:rsidRDefault="004D0380" w:rsidP="004D0380">
      <w:pPr>
        <w:pStyle w:val="af9"/>
        <w:keepNext/>
        <w:rPr>
          <w:rtl/>
          <w:lang w:eastAsia="he-IL"/>
        </w:rPr>
      </w:pPr>
      <w:bookmarkStart w:id="2600" w:name="ET_guest_900494_405"/>
      <w:r w:rsidRPr="004D0380">
        <w:rPr>
          <w:rStyle w:val="TagStyle"/>
          <w:rtl/>
        </w:rPr>
        <w:t xml:space="preserve"> &lt;&lt; אורח &gt;&gt; </w:t>
      </w:r>
      <w:r>
        <w:rPr>
          <w:rtl/>
          <w:lang w:eastAsia="he-IL"/>
        </w:rPr>
        <w:t>אור יששכר:</w:t>
      </w:r>
      <w:r w:rsidRPr="004D0380">
        <w:rPr>
          <w:rStyle w:val="TagStyle"/>
          <w:rtl/>
        </w:rPr>
        <w:t xml:space="preserve"> &lt;&lt; אורח &gt;&gt;</w:t>
      </w:r>
      <w:r w:rsidR="00634A29">
        <w:rPr>
          <w:rtl/>
          <w:lang w:eastAsia="he-IL"/>
        </w:rPr>
        <w:t xml:space="preserve"> </w:t>
      </w:r>
      <w:bookmarkEnd w:id="2600"/>
    </w:p>
    <w:p w14:paraId="341D9903" w14:textId="77777777" w:rsidR="004D0380" w:rsidRDefault="004D0380" w:rsidP="004D0380">
      <w:pPr>
        <w:pStyle w:val="KeepWithNext"/>
        <w:rPr>
          <w:rtl/>
          <w:lang w:eastAsia="he-IL"/>
        </w:rPr>
      </w:pPr>
    </w:p>
    <w:p w14:paraId="6E83E2FA" w14:textId="77777777" w:rsidR="004D0380" w:rsidRDefault="004D0380" w:rsidP="004D0380">
      <w:pPr>
        <w:rPr>
          <w:rtl/>
          <w:lang w:eastAsia="he-IL"/>
        </w:rPr>
      </w:pPr>
      <w:r>
        <w:rPr>
          <w:rFonts w:hint="cs"/>
          <w:rtl/>
          <w:lang w:eastAsia="he-IL"/>
        </w:rPr>
        <w:t xml:space="preserve">ראש מחלקת המחקר של </w:t>
      </w:r>
      <w:bookmarkStart w:id="2601" w:name="_ETM_Q1_5510017"/>
      <w:bookmarkEnd w:id="2601"/>
      <w:r>
        <w:rPr>
          <w:rFonts w:hint="cs"/>
          <w:rtl/>
          <w:lang w:eastAsia="he-IL"/>
        </w:rPr>
        <w:t xml:space="preserve">תנועת הביטחוניסטים. יש כאן חוק שלמעשה מבטא שינוי תפיסה </w:t>
      </w:r>
      <w:bookmarkStart w:id="2602" w:name="_ETM_Q1_5513184"/>
      <w:bookmarkEnd w:id="2602"/>
      <w:r>
        <w:rPr>
          <w:rFonts w:hint="cs"/>
          <w:rtl/>
          <w:lang w:eastAsia="he-IL"/>
        </w:rPr>
        <w:t xml:space="preserve">לאומית כלפי מחוללי הטרור. כמו שמוריס הירש אמר, </w:t>
      </w:r>
      <w:bookmarkStart w:id="2603" w:name="_ETM_Q1_5517681"/>
      <w:bookmarkEnd w:id="2603"/>
      <w:r>
        <w:rPr>
          <w:rFonts w:hint="cs"/>
          <w:rtl/>
          <w:lang w:eastAsia="he-IL"/>
        </w:rPr>
        <w:t xml:space="preserve">קבוע בחוק של </w:t>
      </w:r>
      <w:bookmarkStart w:id="2604" w:name="_ETM_Q1_5525524"/>
      <w:bookmarkEnd w:id="2604"/>
      <w:r>
        <w:rPr>
          <w:rFonts w:hint="cs"/>
          <w:rtl/>
          <w:lang w:eastAsia="he-IL"/>
        </w:rPr>
        <w:t xml:space="preserve">הרשות מ-2004 חוק האסירים המשוחררים מספר 19, חוק שתוקן שוב ב-2011, לפיו אותם ערבים ישראלים מזוהים על ידי הרשות כחלק מהמגזר הלוחם של </w:t>
      </w:r>
      <w:bookmarkStart w:id="2605" w:name="_ETM_Q1_5530858"/>
      <w:bookmarkEnd w:id="2605"/>
      <w:r>
        <w:rPr>
          <w:rFonts w:hint="cs"/>
          <w:rtl/>
          <w:lang w:eastAsia="he-IL"/>
        </w:rPr>
        <w:t>העם ה</w:t>
      </w:r>
      <w:r w:rsidR="008423C8">
        <w:rPr>
          <w:rFonts w:hint="cs"/>
          <w:rtl/>
          <w:lang w:eastAsia="he-IL"/>
        </w:rPr>
        <w:t>פלסטיני</w:t>
      </w:r>
      <w:r w:rsidR="00C05005">
        <w:rPr>
          <w:rFonts w:hint="cs"/>
          <w:rtl/>
          <w:lang w:eastAsia="he-IL"/>
        </w:rPr>
        <w:t xml:space="preserve"> וככאלה הם זכאים גם למעמד ברשו</w:t>
      </w:r>
      <w:bookmarkStart w:id="2606" w:name="_ETM_Q1_5533502"/>
      <w:bookmarkEnd w:id="2606"/>
      <w:r w:rsidR="00C05005">
        <w:rPr>
          <w:rFonts w:hint="cs"/>
          <w:rtl/>
          <w:lang w:eastAsia="he-IL"/>
        </w:rPr>
        <w:t xml:space="preserve">ת. מאידך, יש את אותם ערבים ישראלים, 20 אחוזים </w:t>
      </w:r>
      <w:bookmarkStart w:id="2607" w:name="_ETM_Q1_5537270"/>
      <w:bookmarkEnd w:id="2607"/>
      <w:r w:rsidR="00C05005">
        <w:rPr>
          <w:rFonts w:hint="cs"/>
          <w:rtl/>
          <w:lang w:eastAsia="he-IL"/>
        </w:rPr>
        <w:t>מאוכלוסיית הכלא, 300 ערבים</w:t>
      </w:r>
      <w:r w:rsidR="00CE36B9">
        <w:rPr>
          <w:rFonts w:hint="cs"/>
          <w:rtl/>
          <w:lang w:eastAsia="he-IL"/>
        </w:rPr>
        <w:t xml:space="preserve"> </w:t>
      </w:r>
      <w:r w:rsidR="00C05005">
        <w:rPr>
          <w:rFonts w:hint="cs"/>
          <w:rtl/>
          <w:lang w:eastAsia="he-IL"/>
        </w:rPr>
        <w:t xml:space="preserve">בעלי אזרחות ישראלית ועוד 700 </w:t>
      </w:r>
      <w:bookmarkStart w:id="2608" w:name="_ETM_Q1_5541830"/>
      <w:bookmarkEnd w:id="2608"/>
      <w:r w:rsidR="008423C8">
        <w:rPr>
          <w:rFonts w:hint="cs"/>
          <w:rtl/>
          <w:lang w:eastAsia="he-IL"/>
        </w:rPr>
        <w:t>פלסטיני</w:t>
      </w:r>
      <w:r w:rsidR="00C05005">
        <w:rPr>
          <w:rFonts w:hint="cs"/>
          <w:rtl/>
          <w:lang w:eastAsia="he-IL"/>
        </w:rPr>
        <w:t xml:space="preserve">ם בעלי תושבות ישראלית, 20 אחוזים מהאסירים </w:t>
      </w:r>
      <w:bookmarkStart w:id="2609" w:name="_ETM_Q1_5543572"/>
      <w:bookmarkEnd w:id="2609"/>
      <w:r w:rsidR="00C05005">
        <w:rPr>
          <w:rFonts w:hint="cs"/>
          <w:rtl/>
          <w:lang w:eastAsia="he-IL"/>
        </w:rPr>
        <w:t>הביטחוניים שזכאים לתשלומים האלה.</w:t>
      </w:r>
    </w:p>
    <w:p w14:paraId="54A77752" w14:textId="77777777" w:rsidR="00C05005" w:rsidRDefault="00C05005" w:rsidP="004D0380">
      <w:pPr>
        <w:rPr>
          <w:rtl/>
          <w:lang w:eastAsia="he-IL"/>
        </w:rPr>
      </w:pPr>
      <w:bookmarkStart w:id="2610" w:name="_ETM_Q1_5546398"/>
      <w:bookmarkStart w:id="2611" w:name="_ETM_Q1_5546439"/>
      <w:bookmarkEnd w:id="2610"/>
      <w:bookmarkEnd w:id="2611"/>
    </w:p>
    <w:p w14:paraId="37997136" w14:textId="77777777" w:rsidR="00C05005" w:rsidRDefault="00C05005" w:rsidP="004D0380">
      <w:pPr>
        <w:rPr>
          <w:rtl/>
          <w:lang w:eastAsia="he-IL"/>
        </w:rPr>
      </w:pPr>
      <w:bookmarkStart w:id="2612" w:name="_ETM_Q1_5546903"/>
      <w:bookmarkStart w:id="2613" w:name="_ETM_Q1_5546936"/>
      <w:bookmarkEnd w:id="2612"/>
      <w:bookmarkEnd w:id="2613"/>
      <w:r>
        <w:rPr>
          <w:rFonts w:hint="cs"/>
          <w:rtl/>
          <w:lang w:eastAsia="he-IL"/>
        </w:rPr>
        <w:t>אני רוצה לסבר את האוזן. אי אפשר להחזיק את המקל משני קצותיו,</w:t>
      </w:r>
      <w:bookmarkStart w:id="2614" w:name="_ETM_Q1_5553064"/>
      <w:bookmarkEnd w:id="2614"/>
      <w:r>
        <w:rPr>
          <w:rFonts w:hint="cs"/>
          <w:rtl/>
          <w:lang w:eastAsia="he-IL"/>
        </w:rPr>
        <w:t xml:space="preserve"> גם להיות חלק מאותה חברה וגם לחתור תחתיה.</w:t>
      </w:r>
      <w:r w:rsidR="00CE36B9">
        <w:rPr>
          <w:rFonts w:hint="cs"/>
          <w:rtl/>
          <w:lang w:eastAsia="he-IL"/>
        </w:rPr>
        <w:t xml:space="preserve"> </w:t>
      </w:r>
      <w:bookmarkStart w:id="2615" w:name="_ETM_Q1_5556384"/>
      <w:bookmarkEnd w:id="2615"/>
      <w:r>
        <w:rPr>
          <w:rFonts w:hint="cs"/>
          <w:rtl/>
          <w:lang w:eastAsia="he-IL"/>
        </w:rPr>
        <w:t xml:space="preserve">מה שאנחנו אומרים בחוק החשוב הזה זה בדיוק לנתק </w:t>
      </w:r>
      <w:bookmarkStart w:id="2616" w:name="_ETM_Q1_5558835"/>
      <w:bookmarkEnd w:id="2616"/>
      <w:r>
        <w:rPr>
          <w:rFonts w:hint="cs"/>
          <w:rtl/>
          <w:lang w:eastAsia="he-IL"/>
        </w:rPr>
        <w:t xml:space="preserve">את העניין משיקול הדעת כאשר אנחנו לא תולים את </w:t>
      </w:r>
      <w:bookmarkStart w:id="2617" w:name="_ETM_Q1_5562158"/>
      <w:bookmarkEnd w:id="2617"/>
      <w:r>
        <w:rPr>
          <w:rFonts w:hint="cs"/>
          <w:rtl/>
          <w:lang w:eastAsia="he-IL"/>
        </w:rPr>
        <w:t xml:space="preserve">זה לא בפניית שר הפנים אלא שאותו אדם </w:t>
      </w:r>
      <w:bookmarkStart w:id="2618" w:name="_ETM_Q1_5565417"/>
      <w:bookmarkEnd w:id="2618"/>
      <w:r>
        <w:rPr>
          <w:rFonts w:hint="cs"/>
          <w:rtl/>
          <w:lang w:eastAsia="he-IL"/>
        </w:rPr>
        <w:t>ייראה כמי שוויתר על אזרחותו.</w:t>
      </w:r>
    </w:p>
    <w:p w14:paraId="1498F817" w14:textId="77777777" w:rsidR="006342F1" w:rsidRDefault="006342F1" w:rsidP="004D0380">
      <w:pPr>
        <w:rPr>
          <w:rtl/>
          <w:lang w:eastAsia="he-IL"/>
        </w:rPr>
      </w:pPr>
      <w:bookmarkStart w:id="2619" w:name="_ETM_Q1_5568936"/>
      <w:bookmarkStart w:id="2620" w:name="_ETM_Q1_5568979"/>
      <w:bookmarkEnd w:id="2619"/>
      <w:bookmarkEnd w:id="2620"/>
    </w:p>
    <w:p w14:paraId="4B724B2B" w14:textId="77777777" w:rsidR="006342F1" w:rsidRDefault="006342F1" w:rsidP="004D0380">
      <w:pPr>
        <w:rPr>
          <w:rtl/>
          <w:lang w:eastAsia="he-IL"/>
        </w:rPr>
      </w:pPr>
      <w:bookmarkStart w:id="2621" w:name="_ETM_Q1_5569048"/>
      <w:bookmarkStart w:id="2622" w:name="_ETM_Q1_5569078"/>
      <w:bookmarkEnd w:id="2621"/>
      <w:bookmarkEnd w:id="2622"/>
      <w:r>
        <w:rPr>
          <w:rFonts w:hint="cs"/>
          <w:rtl/>
          <w:lang w:eastAsia="he-IL"/>
        </w:rPr>
        <w:t>הרשות, משקיעה מיליארד ו-200 מיליון שקלים בשנה ומתקצב</w:t>
      </w:r>
      <w:bookmarkStart w:id="2623" w:name="_ETM_Q1_5576046"/>
      <w:bookmarkEnd w:id="2623"/>
      <w:r>
        <w:rPr>
          <w:rFonts w:hint="cs"/>
          <w:rtl/>
          <w:lang w:eastAsia="he-IL"/>
        </w:rPr>
        <w:t xml:space="preserve">ת. לא רק מתגמלת את הטרור בדיעבד אלא גם </w:t>
      </w:r>
      <w:bookmarkStart w:id="2624" w:name="_ETM_Q1_5580326"/>
      <w:bookmarkEnd w:id="2624"/>
      <w:r>
        <w:rPr>
          <w:rFonts w:hint="cs"/>
          <w:rtl/>
          <w:lang w:eastAsia="he-IL"/>
        </w:rPr>
        <w:t>מבטיחה או מתמרצת את</w:t>
      </w:r>
      <w:r w:rsidR="00CE36B9">
        <w:rPr>
          <w:rFonts w:hint="cs"/>
          <w:rtl/>
          <w:lang w:eastAsia="he-IL"/>
        </w:rPr>
        <w:t xml:space="preserve"> </w:t>
      </w:r>
      <w:r>
        <w:rPr>
          <w:rFonts w:hint="cs"/>
          <w:rtl/>
          <w:lang w:eastAsia="he-IL"/>
        </w:rPr>
        <w:t xml:space="preserve">הרצח הזה מראש על ידי </w:t>
      </w:r>
      <w:bookmarkStart w:id="2625" w:name="_ETM_Q1_5584432"/>
      <w:bookmarkEnd w:id="2625"/>
      <w:r>
        <w:rPr>
          <w:rFonts w:hint="cs"/>
          <w:rtl/>
          <w:lang w:eastAsia="he-IL"/>
        </w:rPr>
        <w:t xml:space="preserve">הבטחה של אותם תשלומים. אותו אזרח ישראלי או תושב </w:t>
      </w:r>
      <w:bookmarkStart w:id="2626" w:name="_ETM_Q1_5585615"/>
      <w:bookmarkEnd w:id="2626"/>
      <w:r>
        <w:rPr>
          <w:rFonts w:hint="cs"/>
          <w:rtl/>
          <w:lang w:eastAsia="he-IL"/>
        </w:rPr>
        <w:t>ישראלי, כאשר הוא מגיש טופס לרשות ה</w:t>
      </w:r>
      <w:r w:rsidR="00437C53">
        <w:rPr>
          <w:rFonts w:hint="cs"/>
          <w:rtl/>
          <w:lang w:eastAsia="he-IL"/>
        </w:rPr>
        <w:t>פלסטינית</w:t>
      </w:r>
      <w:r>
        <w:rPr>
          <w:rFonts w:hint="cs"/>
          <w:rtl/>
          <w:lang w:eastAsia="he-IL"/>
        </w:rPr>
        <w:t xml:space="preserve"> וממלא שם </w:t>
      </w:r>
      <w:bookmarkStart w:id="2627" w:name="_ETM_Q1_5591862"/>
      <w:bookmarkEnd w:id="2627"/>
      <w:r>
        <w:rPr>
          <w:rFonts w:hint="cs"/>
          <w:rtl/>
          <w:lang w:eastAsia="he-IL"/>
        </w:rPr>
        <w:t xml:space="preserve">ומביא את אותם מסמכים שהוא צריך להמציא, את כתב </w:t>
      </w:r>
      <w:bookmarkStart w:id="2628" w:name="_ETM_Q1_5595162"/>
      <w:bookmarkEnd w:id="2628"/>
      <w:r>
        <w:rPr>
          <w:rFonts w:hint="cs"/>
          <w:rtl/>
          <w:lang w:eastAsia="he-IL"/>
        </w:rPr>
        <w:t xml:space="preserve">התביעה וכולי, הוא למעשה חותם ויתור על השתייכותו לחברה </w:t>
      </w:r>
      <w:bookmarkStart w:id="2629" w:name="_ETM_Q1_5597334"/>
      <w:bookmarkEnd w:id="2629"/>
      <w:r>
        <w:rPr>
          <w:rFonts w:hint="cs"/>
          <w:rtl/>
          <w:lang w:eastAsia="he-IL"/>
        </w:rPr>
        <w:t>הישראלית ועל השתייכותו לחברה ה</w:t>
      </w:r>
      <w:r w:rsidR="00437C53">
        <w:rPr>
          <w:rFonts w:hint="cs"/>
          <w:rtl/>
          <w:lang w:eastAsia="he-IL"/>
        </w:rPr>
        <w:t>פלסטינית</w:t>
      </w:r>
      <w:r>
        <w:rPr>
          <w:rFonts w:hint="cs"/>
          <w:rtl/>
          <w:lang w:eastAsia="he-IL"/>
        </w:rPr>
        <w:t>.</w:t>
      </w:r>
      <w:r w:rsidR="00CE36B9">
        <w:rPr>
          <w:rFonts w:hint="cs"/>
          <w:rtl/>
          <w:lang w:eastAsia="he-IL"/>
        </w:rPr>
        <w:t xml:space="preserve"> </w:t>
      </w:r>
      <w:r w:rsidR="005A2588">
        <w:rPr>
          <w:rFonts w:hint="cs"/>
          <w:rtl/>
          <w:lang w:eastAsia="he-IL"/>
        </w:rPr>
        <w:t xml:space="preserve">ברגע </w:t>
      </w:r>
      <w:bookmarkStart w:id="2630" w:name="_ETM_Q1_5602701"/>
      <w:bookmarkEnd w:id="2630"/>
      <w:r w:rsidR="005A2588">
        <w:rPr>
          <w:rFonts w:hint="cs"/>
          <w:rtl/>
          <w:lang w:eastAsia="he-IL"/>
        </w:rPr>
        <w:t>שאתה עושה את זה, ברגע שאתה נשבע אמונים לישות עוינת</w:t>
      </w:r>
      <w:bookmarkStart w:id="2631" w:name="_ETM_Q1_5606797"/>
      <w:bookmarkEnd w:id="2631"/>
      <w:r w:rsidR="005A2588">
        <w:rPr>
          <w:rFonts w:hint="cs"/>
          <w:rtl/>
          <w:lang w:eastAsia="he-IL"/>
        </w:rPr>
        <w:t xml:space="preserve">, לרשות אויב, ברגע שאתה לוקח את החוק לידיים ורוצח ישראלים בשם אותה אידיאולוגיה, </w:t>
      </w:r>
      <w:bookmarkStart w:id="2632" w:name="_ETM_Q1_5609399"/>
      <w:bookmarkEnd w:id="2632"/>
      <w:r w:rsidR="005A2588">
        <w:rPr>
          <w:rFonts w:hint="cs"/>
          <w:rtl/>
          <w:lang w:eastAsia="he-IL"/>
        </w:rPr>
        <w:t xml:space="preserve">ברגע שאתה לא משחק יותר לפי כללי המשחק </w:t>
      </w:r>
      <w:r w:rsidR="005A2588">
        <w:rPr>
          <w:rtl/>
          <w:lang w:eastAsia="he-IL"/>
        </w:rPr>
        <w:t>–</w:t>
      </w:r>
      <w:r w:rsidR="005A2588">
        <w:rPr>
          <w:rFonts w:hint="cs"/>
          <w:rtl/>
          <w:lang w:eastAsia="he-IL"/>
        </w:rPr>
        <w:t xml:space="preserve"> אתה לא משחק יותר.</w:t>
      </w:r>
      <w:r w:rsidR="00CE36B9">
        <w:rPr>
          <w:rFonts w:hint="cs"/>
          <w:rtl/>
          <w:lang w:eastAsia="he-IL"/>
        </w:rPr>
        <w:t xml:space="preserve"> </w:t>
      </w:r>
      <w:r w:rsidR="005A2588">
        <w:rPr>
          <w:rFonts w:hint="cs"/>
          <w:rtl/>
          <w:lang w:eastAsia="he-IL"/>
        </w:rPr>
        <w:t>מוציאים לך כרטיס אדום ואתה כבר לא על המגרש. אין טבעי יותר מההצעה הזאת.</w:t>
      </w:r>
    </w:p>
    <w:p w14:paraId="7ABA8F07" w14:textId="77777777" w:rsidR="005A2588" w:rsidRDefault="005A2588" w:rsidP="004D0380">
      <w:pPr>
        <w:rPr>
          <w:rtl/>
          <w:lang w:eastAsia="he-IL"/>
        </w:rPr>
      </w:pPr>
      <w:bookmarkStart w:id="2633" w:name="_ETM_Q1_5620681"/>
      <w:bookmarkStart w:id="2634" w:name="_ETM_Q1_5620724"/>
      <w:bookmarkEnd w:id="2633"/>
      <w:bookmarkEnd w:id="2634"/>
    </w:p>
    <w:p w14:paraId="620DFAA6" w14:textId="77777777" w:rsidR="00CB7A43" w:rsidRDefault="005A2588" w:rsidP="003F476D">
      <w:pPr>
        <w:rPr>
          <w:rtl/>
          <w:lang w:eastAsia="he-IL"/>
        </w:rPr>
      </w:pPr>
      <w:bookmarkStart w:id="2635" w:name="_ETM_Q1_5621393"/>
      <w:bookmarkStart w:id="2636" w:name="_ETM_Q1_5621425"/>
      <w:bookmarkEnd w:id="2635"/>
      <w:bookmarkEnd w:id="2636"/>
      <w:r>
        <w:rPr>
          <w:rFonts w:hint="cs"/>
          <w:rtl/>
          <w:lang w:eastAsia="he-IL"/>
        </w:rPr>
        <w:t>אני רו</w:t>
      </w:r>
      <w:bookmarkStart w:id="2637" w:name="_ETM_Q1_5622041"/>
      <w:bookmarkEnd w:id="2637"/>
      <w:r>
        <w:rPr>
          <w:rFonts w:hint="cs"/>
          <w:rtl/>
          <w:lang w:eastAsia="he-IL"/>
        </w:rPr>
        <w:t>צה להתייחס להערות שנאמרו כאן לגבי התקדימים מהעולם. אנחנו</w:t>
      </w:r>
      <w:bookmarkStart w:id="2638" w:name="_ETM_Q1_5625001"/>
      <w:bookmarkEnd w:id="2638"/>
      <w:r>
        <w:rPr>
          <w:rFonts w:hint="cs"/>
          <w:rtl/>
          <w:lang w:eastAsia="he-IL"/>
        </w:rPr>
        <w:t xml:space="preserve"> לא ממציאים כאן את הגלגל. אותו מקרה שעורך דין הירש </w:t>
      </w:r>
      <w:bookmarkStart w:id="2639" w:name="_ETM_Q1_5626977"/>
      <w:bookmarkEnd w:id="2639"/>
      <w:r>
        <w:rPr>
          <w:rFonts w:hint="cs"/>
          <w:rtl/>
          <w:lang w:eastAsia="he-IL"/>
        </w:rPr>
        <w:t>ציין לגבי אותה</w:t>
      </w:r>
      <w:r w:rsidR="00CE36B9">
        <w:rPr>
          <w:rFonts w:hint="cs"/>
          <w:rtl/>
          <w:lang w:eastAsia="he-IL"/>
        </w:rPr>
        <w:t xml:space="preserve"> </w:t>
      </w:r>
      <w:r w:rsidR="003F476D">
        <w:rPr>
          <w:rFonts w:hint="cs"/>
          <w:rtl/>
          <w:lang w:eastAsia="he-IL"/>
        </w:rPr>
        <w:t xml:space="preserve">שמימה בגום, אזרחית </w:t>
      </w:r>
      <w:bookmarkStart w:id="2640" w:name="_ETM_Q1_5627287"/>
      <w:bookmarkEnd w:id="2640"/>
      <w:r w:rsidR="003F476D">
        <w:rPr>
          <w:rFonts w:hint="cs"/>
          <w:rtl/>
          <w:lang w:eastAsia="he-IL"/>
        </w:rPr>
        <w:t>בנגלדש.</w:t>
      </w:r>
      <w:r w:rsidR="00CE36B9">
        <w:rPr>
          <w:rFonts w:hint="cs"/>
          <w:rtl/>
          <w:lang w:eastAsia="he-IL"/>
        </w:rPr>
        <w:t xml:space="preserve"> </w:t>
      </w:r>
      <w:r w:rsidR="003F476D">
        <w:rPr>
          <w:rFonts w:hint="cs"/>
          <w:rtl/>
          <w:lang w:eastAsia="he-IL"/>
        </w:rPr>
        <w:t xml:space="preserve">באותו רגע היא הייתה בסוריה. </w:t>
      </w:r>
      <w:bookmarkStart w:id="2641" w:name="_ETM_Q1_5628144"/>
      <w:bookmarkEnd w:id="2641"/>
      <w:r w:rsidR="003F476D">
        <w:rPr>
          <w:rFonts w:hint="cs"/>
          <w:rtl/>
          <w:lang w:eastAsia="he-IL"/>
        </w:rPr>
        <w:t>בית המשפט</w:t>
      </w:r>
      <w:r w:rsidR="00CE36B9">
        <w:rPr>
          <w:rFonts w:hint="cs"/>
          <w:rtl/>
          <w:lang w:eastAsia="he-IL"/>
        </w:rPr>
        <w:t xml:space="preserve"> </w:t>
      </w:r>
      <w:r w:rsidR="003F476D">
        <w:rPr>
          <w:rFonts w:hint="cs"/>
          <w:rtl/>
          <w:lang w:eastAsia="he-IL"/>
        </w:rPr>
        <w:t>הבריטי קרא שמי שהורשע בטרור</w:t>
      </w:r>
      <w:r w:rsidR="00CE36B9">
        <w:rPr>
          <w:rFonts w:hint="cs"/>
          <w:rtl/>
          <w:lang w:eastAsia="he-IL"/>
        </w:rPr>
        <w:t xml:space="preserve"> </w:t>
      </w:r>
      <w:r w:rsidR="003F476D">
        <w:rPr>
          <w:rFonts w:hint="cs"/>
          <w:rtl/>
          <w:lang w:eastAsia="he-IL"/>
        </w:rPr>
        <w:t xml:space="preserve">וחותר תחת הערכים הבסיסיים ביותר של החברה שלנו, </w:t>
      </w:r>
      <w:bookmarkStart w:id="2642" w:name="_ETM_Q1_5638128"/>
      <w:bookmarkEnd w:id="2642"/>
      <w:r w:rsidR="003F476D">
        <w:rPr>
          <w:rFonts w:hint="cs"/>
          <w:rtl/>
          <w:lang w:eastAsia="he-IL"/>
        </w:rPr>
        <w:t xml:space="preserve">לא יכול להגיש אפילו ערעור לבית המשפט והוא קבע </w:t>
      </w:r>
      <w:bookmarkStart w:id="2643" w:name="_ETM_Q1_5642775"/>
      <w:bookmarkEnd w:id="2643"/>
      <w:r w:rsidR="003F476D">
        <w:rPr>
          <w:rFonts w:hint="cs"/>
          <w:rtl/>
          <w:lang w:eastAsia="he-IL"/>
        </w:rPr>
        <w:t>שאמנם היא מעולם לא גרה בבנגלדש, היא נולדה בלונדון, אבל</w:t>
      </w:r>
      <w:r w:rsidR="00CE36B9">
        <w:rPr>
          <w:rFonts w:hint="cs"/>
          <w:rtl/>
          <w:lang w:eastAsia="he-IL"/>
        </w:rPr>
        <w:t xml:space="preserve"> </w:t>
      </w:r>
      <w:r w:rsidR="003F476D">
        <w:rPr>
          <w:rFonts w:hint="cs"/>
          <w:rtl/>
          <w:lang w:eastAsia="he-IL"/>
        </w:rPr>
        <w:t xml:space="preserve">מאחר שלפי החוק הבנגלדשי זכאית לאזרחות, זאת לא </w:t>
      </w:r>
      <w:bookmarkStart w:id="2644" w:name="_ETM_Q1_5650682"/>
      <w:bookmarkEnd w:id="2644"/>
      <w:r w:rsidR="003F476D">
        <w:rPr>
          <w:rFonts w:hint="cs"/>
          <w:rtl/>
          <w:lang w:eastAsia="he-IL"/>
        </w:rPr>
        <w:t>מתנה שהרשות בבנגלדש מעניקה לה אלא זה משהו שה</w:t>
      </w:r>
      <w:bookmarkStart w:id="2645" w:name="_ETM_Q1_5653921"/>
      <w:bookmarkEnd w:id="2645"/>
      <w:r w:rsidR="003F476D">
        <w:rPr>
          <w:rFonts w:hint="cs"/>
          <w:rtl/>
          <w:lang w:eastAsia="he-IL"/>
        </w:rPr>
        <w:t xml:space="preserve">ם אמורים לתת לה ממילא וזאת לא בעיה </w:t>
      </w:r>
      <w:bookmarkStart w:id="2646" w:name="_ETM_Q1_5655818"/>
      <w:bookmarkEnd w:id="2646"/>
      <w:r w:rsidR="003F476D">
        <w:rPr>
          <w:rFonts w:hint="cs"/>
          <w:rtl/>
          <w:lang w:eastAsia="he-IL"/>
        </w:rPr>
        <w:t>שלנו. באותה מידה בריטניה שללה 53 אזרחויות של מחבלים. הולנד וצרפת שללו 16 אזרחויות כל אחת. ארצות</w:t>
      </w:r>
      <w:bookmarkStart w:id="2647" w:name="_ETM_Q1_5662796"/>
      <w:bookmarkEnd w:id="2647"/>
      <w:r w:rsidR="003F476D">
        <w:rPr>
          <w:rFonts w:hint="cs"/>
          <w:rtl/>
          <w:lang w:eastAsia="he-IL"/>
        </w:rPr>
        <w:t xml:space="preserve"> הברית, אותו מקרה מפורסם של סמאר אעודה שהייתה מחבלת של החזית העממית, היא ריצתה עונש מאסר בישראל, </w:t>
      </w:r>
      <w:bookmarkStart w:id="2648" w:name="_ETM_Q1_5672342"/>
      <w:bookmarkEnd w:id="2648"/>
      <w:r w:rsidR="003F476D">
        <w:rPr>
          <w:rFonts w:hint="cs"/>
          <w:rtl/>
          <w:lang w:eastAsia="he-IL"/>
        </w:rPr>
        <w:t xml:space="preserve">קיבלה אזרחות אמריקאית, הסתירה את העובדה הזאת בזמן קבלת </w:t>
      </w:r>
      <w:bookmarkStart w:id="2649" w:name="_ETM_Q1_5673765"/>
      <w:bookmarkEnd w:id="2649"/>
      <w:r w:rsidR="003F476D">
        <w:rPr>
          <w:rFonts w:hint="cs"/>
          <w:rtl/>
          <w:lang w:eastAsia="he-IL"/>
        </w:rPr>
        <w:t>האזרחות וארצות הברית</w:t>
      </w:r>
      <w:r w:rsidR="00CE36B9">
        <w:rPr>
          <w:rFonts w:hint="cs"/>
          <w:rtl/>
          <w:lang w:eastAsia="he-IL"/>
        </w:rPr>
        <w:t xml:space="preserve"> </w:t>
      </w:r>
      <w:bookmarkStart w:id="2650" w:name="_ETM_Q1_5675785"/>
      <w:bookmarkEnd w:id="2650"/>
      <w:r w:rsidR="003F476D">
        <w:rPr>
          <w:rFonts w:hint="cs"/>
          <w:rtl/>
          <w:lang w:eastAsia="he-IL"/>
        </w:rPr>
        <w:t>גילתה את זה. שלחה אותה למאסר וגירשה אותה לירדן.</w:t>
      </w:r>
    </w:p>
    <w:p w14:paraId="4D559CED" w14:textId="77777777" w:rsidR="003F476D" w:rsidRDefault="003F476D" w:rsidP="003F476D">
      <w:pPr>
        <w:rPr>
          <w:rtl/>
          <w:lang w:eastAsia="he-IL"/>
        </w:rPr>
      </w:pPr>
      <w:bookmarkStart w:id="2651" w:name="_ETM_Q1_5675661"/>
      <w:bookmarkStart w:id="2652" w:name="_ETM_Q1_5675707"/>
      <w:bookmarkEnd w:id="2651"/>
      <w:bookmarkEnd w:id="2652"/>
    </w:p>
    <w:p w14:paraId="68721C24" w14:textId="77777777" w:rsidR="003F476D" w:rsidRDefault="003F476D" w:rsidP="003F476D">
      <w:pPr>
        <w:rPr>
          <w:rtl/>
          <w:lang w:eastAsia="he-IL"/>
        </w:rPr>
      </w:pPr>
      <w:bookmarkStart w:id="2653" w:name="_ETM_Q1_5675773"/>
      <w:bookmarkStart w:id="2654" w:name="_ETM_Q1_5675808"/>
      <w:bookmarkEnd w:id="2653"/>
      <w:bookmarkEnd w:id="2654"/>
      <w:r>
        <w:rPr>
          <w:rFonts w:hint="cs"/>
          <w:rtl/>
          <w:lang w:eastAsia="he-IL"/>
        </w:rPr>
        <w:t>אנחנו לא ממציאים</w:t>
      </w:r>
      <w:r w:rsidR="00CE36B9">
        <w:rPr>
          <w:rFonts w:hint="cs"/>
          <w:rtl/>
          <w:lang w:eastAsia="he-IL"/>
        </w:rPr>
        <w:t xml:space="preserve"> </w:t>
      </w:r>
      <w:r>
        <w:rPr>
          <w:rFonts w:hint="cs"/>
          <w:rtl/>
          <w:lang w:eastAsia="he-IL"/>
        </w:rPr>
        <w:t xml:space="preserve">כאן את הגלגל ואין מתבקש וצעד הולם יותר מההצעה הזאת </w:t>
      </w:r>
      <w:bookmarkStart w:id="2655" w:name="_ETM_Q1_5684935"/>
      <w:bookmarkEnd w:id="2655"/>
      <w:r>
        <w:rPr>
          <w:rFonts w:hint="cs"/>
          <w:rtl/>
          <w:lang w:eastAsia="he-IL"/>
        </w:rPr>
        <w:t xml:space="preserve">כאשר אנחנו רוצים להביא לכאן אמירה ערכית שברגע שאתה </w:t>
      </w:r>
      <w:bookmarkStart w:id="2656" w:name="_ETM_Q1_5688905"/>
      <w:bookmarkEnd w:id="2656"/>
      <w:r>
        <w:rPr>
          <w:rFonts w:hint="cs"/>
          <w:rtl/>
          <w:lang w:eastAsia="he-IL"/>
        </w:rPr>
        <w:t>חותר תחת המדינה ונשבע אמונים לרשות ה</w:t>
      </w:r>
      <w:r w:rsidR="00437C53">
        <w:rPr>
          <w:rFonts w:hint="cs"/>
          <w:rtl/>
          <w:lang w:eastAsia="he-IL"/>
        </w:rPr>
        <w:t>פלסטינית</w:t>
      </w:r>
      <w:r>
        <w:rPr>
          <w:rFonts w:hint="cs"/>
          <w:rtl/>
          <w:lang w:eastAsia="he-IL"/>
        </w:rPr>
        <w:t xml:space="preserve">, מקבל ממנה </w:t>
      </w:r>
      <w:bookmarkStart w:id="2657" w:name="_ETM_Q1_5691520"/>
      <w:bookmarkEnd w:id="2657"/>
      <w:r>
        <w:rPr>
          <w:rFonts w:hint="cs"/>
          <w:rtl/>
          <w:lang w:eastAsia="he-IL"/>
        </w:rPr>
        <w:t>משכורת וגם מתגאה בזה, אתה לא משחק יותר</w:t>
      </w:r>
      <w:bookmarkStart w:id="2658" w:name="_ETM_Q1_5695562"/>
      <w:bookmarkEnd w:id="2658"/>
      <w:r>
        <w:rPr>
          <w:rFonts w:hint="cs"/>
          <w:rtl/>
          <w:lang w:eastAsia="he-IL"/>
        </w:rPr>
        <w:t>, אנחנו מרחיקים אותך ואתה יותר לא חלק מהחברה.</w:t>
      </w:r>
    </w:p>
    <w:p w14:paraId="7CAE8E6E" w14:textId="77777777" w:rsidR="003F476D" w:rsidRDefault="003F476D" w:rsidP="003F476D">
      <w:pPr>
        <w:rPr>
          <w:rtl/>
          <w:lang w:eastAsia="he-IL"/>
        </w:rPr>
      </w:pPr>
      <w:bookmarkStart w:id="2659" w:name="_ETM_Q1_5698417"/>
      <w:bookmarkStart w:id="2660" w:name="_ETM_Q1_5698483"/>
      <w:bookmarkEnd w:id="2659"/>
      <w:bookmarkEnd w:id="2660"/>
    </w:p>
    <w:p w14:paraId="4F9B0DBE" w14:textId="77777777" w:rsidR="003F476D" w:rsidRDefault="003F476D" w:rsidP="003F476D">
      <w:pPr>
        <w:pStyle w:val="a4"/>
        <w:keepNext/>
        <w:rPr>
          <w:rtl/>
        </w:rPr>
      </w:pPr>
      <w:bookmarkStart w:id="2661" w:name="ET_speaker_6164_406"/>
      <w:r w:rsidRPr="003F476D">
        <w:rPr>
          <w:rStyle w:val="TagStyle"/>
          <w:rtl/>
        </w:rPr>
        <w:t xml:space="preserve"> &lt;&lt; דובר &gt;&gt; </w:t>
      </w:r>
      <w:r>
        <w:rPr>
          <w:rtl/>
        </w:rPr>
        <w:t>עמית הלוי (הליכוד):</w:t>
      </w:r>
      <w:r w:rsidRPr="003F476D">
        <w:rPr>
          <w:rStyle w:val="TagStyle"/>
          <w:rtl/>
        </w:rPr>
        <w:t xml:space="preserve"> &lt;&lt; דובר &gt;&gt;</w:t>
      </w:r>
      <w:r w:rsidR="00634A29">
        <w:rPr>
          <w:rtl/>
        </w:rPr>
        <w:t xml:space="preserve"> </w:t>
      </w:r>
      <w:bookmarkEnd w:id="2661"/>
    </w:p>
    <w:p w14:paraId="0A6B0E90" w14:textId="77777777" w:rsidR="003F476D" w:rsidRDefault="003F476D" w:rsidP="003F476D">
      <w:pPr>
        <w:pStyle w:val="KeepWithNext"/>
        <w:rPr>
          <w:rtl/>
          <w:lang w:eastAsia="he-IL"/>
        </w:rPr>
      </w:pPr>
    </w:p>
    <w:p w14:paraId="481A6A4D" w14:textId="7080AC7D" w:rsidR="003F476D" w:rsidRDefault="003F476D" w:rsidP="003F476D">
      <w:pPr>
        <w:rPr>
          <w:rtl/>
          <w:lang w:eastAsia="he-IL"/>
        </w:rPr>
      </w:pPr>
      <w:r>
        <w:rPr>
          <w:rFonts w:hint="cs"/>
          <w:rtl/>
          <w:lang w:eastAsia="he-IL"/>
        </w:rPr>
        <w:t xml:space="preserve">בשביל </w:t>
      </w:r>
      <w:bookmarkStart w:id="2662" w:name="_ETM_Q1_5698891"/>
      <w:bookmarkEnd w:id="2662"/>
      <w:r>
        <w:rPr>
          <w:rFonts w:hint="cs"/>
          <w:rtl/>
          <w:lang w:eastAsia="he-IL"/>
        </w:rPr>
        <w:t xml:space="preserve">המידע. להבין. מה התכוונת קודם כשאמרת שאין אף מקרה בעולם ששללו אזרחות? לפי מה שהוא אומר, 53 מקרים. </w:t>
      </w:r>
    </w:p>
    <w:p w14:paraId="13663298" w14:textId="77777777" w:rsidR="008B6977" w:rsidRDefault="008B6977" w:rsidP="003F476D">
      <w:pPr>
        <w:rPr>
          <w:rtl/>
          <w:lang w:eastAsia="he-IL"/>
        </w:rPr>
      </w:pPr>
    </w:p>
    <w:p w14:paraId="386CEA75" w14:textId="77777777" w:rsidR="003F476D" w:rsidRDefault="003F476D" w:rsidP="003F476D">
      <w:pPr>
        <w:rPr>
          <w:rStyle w:val="TagStyle"/>
          <w:rFonts w:ascii="David" w:hAnsi="David"/>
          <w:u w:val="single"/>
          <w:rtl/>
          <w:lang w:eastAsia="he-IL"/>
        </w:rPr>
      </w:pPr>
      <w:bookmarkStart w:id="2663" w:name="_ETM_Q1_5705247"/>
      <w:bookmarkStart w:id="2664" w:name="_ETM_Q1_5705279"/>
      <w:bookmarkEnd w:id="2663"/>
      <w:bookmarkEnd w:id="2664"/>
    </w:p>
    <w:p w14:paraId="456B6637" w14:textId="77777777" w:rsidR="003F476D" w:rsidRDefault="003F476D" w:rsidP="003F476D">
      <w:pPr>
        <w:pStyle w:val="af9"/>
        <w:keepNext/>
        <w:rPr>
          <w:rtl/>
          <w:lang w:eastAsia="he-IL"/>
        </w:rPr>
      </w:pPr>
      <w:bookmarkStart w:id="2665" w:name="ET_guest_900273_410"/>
      <w:r w:rsidRPr="003F476D">
        <w:rPr>
          <w:rStyle w:val="TagStyle"/>
          <w:rtl/>
        </w:rPr>
        <w:t xml:space="preserve"> &lt;&lt; אורח &gt;&gt; </w:t>
      </w:r>
      <w:r>
        <w:rPr>
          <w:rtl/>
          <w:lang w:eastAsia="he-IL"/>
        </w:rPr>
        <w:t>גלית רג'ואן:</w:t>
      </w:r>
      <w:r w:rsidRPr="003F476D">
        <w:rPr>
          <w:rStyle w:val="TagStyle"/>
          <w:rtl/>
        </w:rPr>
        <w:t xml:space="preserve"> &lt;&lt; אורח &gt;&gt;</w:t>
      </w:r>
      <w:r w:rsidR="00634A29">
        <w:rPr>
          <w:rtl/>
          <w:lang w:eastAsia="he-IL"/>
        </w:rPr>
        <w:t xml:space="preserve"> </w:t>
      </w:r>
      <w:bookmarkEnd w:id="2665"/>
    </w:p>
    <w:p w14:paraId="443D3268" w14:textId="77777777" w:rsidR="003F476D" w:rsidRDefault="003F476D" w:rsidP="003F476D">
      <w:pPr>
        <w:pStyle w:val="KeepWithNext"/>
        <w:rPr>
          <w:rtl/>
          <w:lang w:eastAsia="he-IL"/>
        </w:rPr>
      </w:pPr>
    </w:p>
    <w:p w14:paraId="7AC3A53B" w14:textId="77777777" w:rsidR="003F476D" w:rsidRDefault="003F476D" w:rsidP="003F476D">
      <w:pPr>
        <w:rPr>
          <w:rtl/>
          <w:lang w:eastAsia="he-IL"/>
        </w:rPr>
      </w:pPr>
      <w:r>
        <w:rPr>
          <w:rFonts w:hint="cs"/>
          <w:rtl/>
          <w:lang w:eastAsia="he-IL"/>
        </w:rPr>
        <w:t>הוא מדבר על אנשים עם אזרחות נוספת.</w:t>
      </w:r>
    </w:p>
    <w:p w14:paraId="3EA6C663" w14:textId="77777777" w:rsidR="003F476D" w:rsidRDefault="003F476D" w:rsidP="003F476D">
      <w:pPr>
        <w:rPr>
          <w:rtl/>
          <w:lang w:eastAsia="he-IL"/>
        </w:rPr>
      </w:pPr>
      <w:bookmarkStart w:id="2666" w:name="_ETM_Q1_5715068"/>
      <w:bookmarkStart w:id="2667" w:name="_ETM_Q1_5715109"/>
      <w:bookmarkEnd w:id="2666"/>
      <w:bookmarkEnd w:id="2667"/>
    </w:p>
    <w:p w14:paraId="1F15AAD8" w14:textId="77777777" w:rsidR="003F476D" w:rsidRDefault="003F476D" w:rsidP="003F476D">
      <w:pPr>
        <w:pStyle w:val="a4"/>
        <w:keepNext/>
        <w:rPr>
          <w:rtl/>
        </w:rPr>
      </w:pPr>
      <w:bookmarkStart w:id="2668" w:name="ET_speaker_6164_408"/>
      <w:r w:rsidRPr="003F476D">
        <w:rPr>
          <w:rStyle w:val="TagStyle"/>
          <w:rtl/>
        </w:rPr>
        <w:t xml:space="preserve"> &lt;&lt; דובר &gt;&gt; </w:t>
      </w:r>
      <w:r>
        <w:rPr>
          <w:rtl/>
        </w:rPr>
        <w:t>עמית הלוי (הליכוד):</w:t>
      </w:r>
      <w:r w:rsidRPr="003F476D">
        <w:rPr>
          <w:rStyle w:val="TagStyle"/>
          <w:rtl/>
        </w:rPr>
        <w:t xml:space="preserve"> &lt;&lt; דובר &gt;&gt;</w:t>
      </w:r>
      <w:r w:rsidR="00634A29">
        <w:rPr>
          <w:rtl/>
        </w:rPr>
        <w:t xml:space="preserve"> </w:t>
      </w:r>
      <w:bookmarkEnd w:id="2668"/>
    </w:p>
    <w:p w14:paraId="1D47E302" w14:textId="77777777" w:rsidR="003F476D" w:rsidRDefault="003F476D" w:rsidP="003F476D">
      <w:pPr>
        <w:pStyle w:val="KeepWithNext"/>
        <w:rPr>
          <w:rtl/>
          <w:lang w:eastAsia="he-IL"/>
        </w:rPr>
      </w:pPr>
    </w:p>
    <w:p w14:paraId="69DC8297" w14:textId="77777777" w:rsidR="003F476D" w:rsidRDefault="003F476D" w:rsidP="003F476D">
      <w:pPr>
        <w:rPr>
          <w:rtl/>
          <w:lang w:eastAsia="he-IL"/>
        </w:rPr>
      </w:pPr>
      <w:r>
        <w:rPr>
          <w:rFonts w:hint="cs"/>
          <w:rtl/>
          <w:lang w:eastAsia="he-IL"/>
        </w:rPr>
        <w:t xml:space="preserve">הייתה לה </w:t>
      </w:r>
      <w:bookmarkStart w:id="2669" w:name="_ETM_Q1_5711141"/>
      <w:bookmarkEnd w:id="2669"/>
      <w:r>
        <w:rPr>
          <w:rFonts w:hint="cs"/>
          <w:rtl/>
          <w:lang w:eastAsia="he-IL"/>
        </w:rPr>
        <w:t>אזרחות בירדן?</w:t>
      </w:r>
    </w:p>
    <w:p w14:paraId="4B8AC3E8" w14:textId="77777777" w:rsidR="003F476D" w:rsidRDefault="003F476D" w:rsidP="003F476D">
      <w:pPr>
        <w:rPr>
          <w:rtl/>
          <w:lang w:eastAsia="he-IL"/>
        </w:rPr>
      </w:pPr>
      <w:bookmarkStart w:id="2670" w:name="_ETM_Q1_5710238"/>
      <w:bookmarkStart w:id="2671" w:name="_ETM_Q1_5710276"/>
      <w:bookmarkStart w:id="2672" w:name="_ETM_Q1_5712478"/>
      <w:bookmarkEnd w:id="2670"/>
      <w:bookmarkEnd w:id="2671"/>
      <w:bookmarkEnd w:id="2672"/>
    </w:p>
    <w:p w14:paraId="258A6816" w14:textId="77777777" w:rsidR="003F476D" w:rsidRDefault="003F476D" w:rsidP="003F476D">
      <w:pPr>
        <w:pStyle w:val="af9"/>
        <w:keepNext/>
        <w:rPr>
          <w:rtl/>
          <w:lang w:eastAsia="he-IL"/>
        </w:rPr>
      </w:pPr>
      <w:bookmarkStart w:id="2673" w:name="ET_guest_900494_409"/>
      <w:r w:rsidRPr="003F476D">
        <w:rPr>
          <w:rStyle w:val="TagStyle"/>
          <w:rtl/>
        </w:rPr>
        <w:t xml:space="preserve"> &lt;&lt; אורח &gt;&gt; </w:t>
      </w:r>
      <w:r>
        <w:rPr>
          <w:rtl/>
          <w:lang w:eastAsia="he-IL"/>
        </w:rPr>
        <w:t>אור יששכר:</w:t>
      </w:r>
      <w:r w:rsidRPr="003F476D">
        <w:rPr>
          <w:rStyle w:val="TagStyle"/>
          <w:rtl/>
        </w:rPr>
        <w:t xml:space="preserve"> &lt;&lt; אורח &gt;&gt;</w:t>
      </w:r>
      <w:r w:rsidR="00634A29">
        <w:rPr>
          <w:rtl/>
          <w:lang w:eastAsia="he-IL"/>
        </w:rPr>
        <w:t xml:space="preserve"> </w:t>
      </w:r>
      <w:bookmarkEnd w:id="2673"/>
    </w:p>
    <w:p w14:paraId="49C7CE70" w14:textId="77777777" w:rsidR="003F476D" w:rsidRDefault="003F476D" w:rsidP="003F476D">
      <w:pPr>
        <w:pStyle w:val="KeepWithNext"/>
        <w:rPr>
          <w:rtl/>
          <w:lang w:eastAsia="he-IL"/>
        </w:rPr>
      </w:pPr>
      <w:bookmarkStart w:id="2674" w:name="_ETM_Q1_5714821"/>
      <w:bookmarkEnd w:id="2674"/>
    </w:p>
    <w:p w14:paraId="11476C3E" w14:textId="77777777" w:rsidR="003F476D" w:rsidRDefault="003F476D" w:rsidP="003F476D">
      <w:pPr>
        <w:rPr>
          <w:rtl/>
          <w:lang w:eastAsia="he-IL"/>
        </w:rPr>
      </w:pPr>
      <w:bookmarkStart w:id="2675" w:name="_ETM_Q1_5714854"/>
      <w:bookmarkEnd w:id="2675"/>
      <w:r>
        <w:rPr>
          <w:rFonts w:hint="cs"/>
          <w:rtl/>
          <w:lang w:eastAsia="he-IL"/>
        </w:rPr>
        <w:t>אני לא יודע. היא גורשה לירדן. במקרה של בגום, לא הייתה לה אזרחות של בנגלדש.</w:t>
      </w:r>
      <w:r w:rsidR="00CE36B9">
        <w:rPr>
          <w:rFonts w:hint="cs"/>
          <w:rtl/>
          <w:lang w:eastAsia="he-IL"/>
        </w:rPr>
        <w:t xml:space="preserve"> </w:t>
      </w:r>
      <w:r>
        <w:rPr>
          <w:rFonts w:hint="cs"/>
          <w:rtl/>
          <w:lang w:eastAsia="he-IL"/>
        </w:rPr>
        <w:t xml:space="preserve">היא הייתה בסוריה. </w:t>
      </w:r>
    </w:p>
    <w:p w14:paraId="7C1039EC" w14:textId="77777777" w:rsidR="003F476D" w:rsidRDefault="003F476D" w:rsidP="003F476D">
      <w:pPr>
        <w:rPr>
          <w:rtl/>
          <w:lang w:eastAsia="he-IL"/>
        </w:rPr>
      </w:pPr>
      <w:bookmarkStart w:id="2676" w:name="_ETM_Q1_5722566"/>
      <w:bookmarkStart w:id="2677" w:name="_ETM_Q1_5722598"/>
      <w:bookmarkEnd w:id="2676"/>
      <w:bookmarkEnd w:id="2677"/>
    </w:p>
    <w:p w14:paraId="158B03CE" w14:textId="77777777" w:rsidR="003F476D" w:rsidRDefault="003F476D" w:rsidP="003F476D">
      <w:pPr>
        <w:pStyle w:val="a4"/>
        <w:keepNext/>
        <w:rPr>
          <w:rtl/>
        </w:rPr>
      </w:pPr>
      <w:bookmarkStart w:id="2678" w:name="ET_speaker_6164_411"/>
      <w:r w:rsidRPr="003F476D">
        <w:rPr>
          <w:rStyle w:val="TagStyle"/>
          <w:rtl/>
        </w:rPr>
        <w:t xml:space="preserve"> &lt;&lt; דובר &gt;&gt; </w:t>
      </w:r>
      <w:r>
        <w:rPr>
          <w:rtl/>
        </w:rPr>
        <w:t>עמית הלוי (הליכוד):</w:t>
      </w:r>
      <w:r w:rsidRPr="003F476D">
        <w:rPr>
          <w:rStyle w:val="TagStyle"/>
          <w:rtl/>
        </w:rPr>
        <w:t xml:space="preserve"> &lt;&lt; דובר &gt;&gt;</w:t>
      </w:r>
      <w:r w:rsidR="00634A29">
        <w:rPr>
          <w:rtl/>
        </w:rPr>
        <w:t xml:space="preserve"> </w:t>
      </w:r>
      <w:bookmarkEnd w:id="2678"/>
    </w:p>
    <w:p w14:paraId="111DAD10" w14:textId="77777777" w:rsidR="003F476D" w:rsidRDefault="003F476D" w:rsidP="003F476D">
      <w:pPr>
        <w:pStyle w:val="KeepWithNext"/>
        <w:rPr>
          <w:rtl/>
          <w:lang w:eastAsia="he-IL"/>
        </w:rPr>
      </w:pPr>
    </w:p>
    <w:p w14:paraId="3A84ED45" w14:textId="77777777" w:rsidR="003F476D" w:rsidRDefault="003F476D" w:rsidP="003F476D">
      <w:pPr>
        <w:rPr>
          <w:rtl/>
          <w:lang w:eastAsia="he-IL"/>
        </w:rPr>
      </w:pPr>
      <w:r>
        <w:rPr>
          <w:rFonts w:hint="cs"/>
          <w:rtl/>
          <w:lang w:eastAsia="he-IL"/>
        </w:rPr>
        <w:t>אבל לא הייתה לה אזרחות.</w:t>
      </w:r>
    </w:p>
    <w:p w14:paraId="188F3B39" w14:textId="77777777" w:rsidR="003F476D" w:rsidRDefault="003F476D" w:rsidP="003F476D">
      <w:pPr>
        <w:rPr>
          <w:rtl/>
          <w:lang w:eastAsia="he-IL"/>
        </w:rPr>
      </w:pPr>
      <w:bookmarkStart w:id="2679" w:name="_ETM_Q1_5722669"/>
      <w:bookmarkStart w:id="2680" w:name="_ETM_Q1_5722702"/>
      <w:bookmarkStart w:id="2681" w:name="_ETM_Q1_5724269"/>
      <w:bookmarkEnd w:id="2679"/>
      <w:bookmarkEnd w:id="2680"/>
      <w:bookmarkEnd w:id="2681"/>
    </w:p>
    <w:p w14:paraId="49DFB44D" w14:textId="77777777" w:rsidR="003F476D" w:rsidRDefault="003F476D" w:rsidP="003F476D">
      <w:pPr>
        <w:pStyle w:val="af9"/>
        <w:keepNext/>
        <w:rPr>
          <w:rtl/>
          <w:lang w:eastAsia="he-IL"/>
        </w:rPr>
      </w:pPr>
      <w:bookmarkStart w:id="2682" w:name="ET_guest_900494_412"/>
      <w:r w:rsidRPr="003F476D">
        <w:rPr>
          <w:rStyle w:val="TagStyle"/>
          <w:rtl/>
        </w:rPr>
        <w:t xml:space="preserve"> &lt;&lt; אורח &gt;&gt; </w:t>
      </w:r>
      <w:r>
        <w:rPr>
          <w:rtl/>
          <w:lang w:eastAsia="he-IL"/>
        </w:rPr>
        <w:t>אור יששכר:</w:t>
      </w:r>
      <w:r w:rsidRPr="003F476D">
        <w:rPr>
          <w:rStyle w:val="TagStyle"/>
          <w:rtl/>
        </w:rPr>
        <w:t xml:space="preserve"> &lt;&lt; אורח &gt;&gt;</w:t>
      </w:r>
      <w:r w:rsidR="00634A29">
        <w:rPr>
          <w:rtl/>
          <w:lang w:eastAsia="he-IL"/>
        </w:rPr>
        <w:t xml:space="preserve"> </w:t>
      </w:r>
      <w:bookmarkEnd w:id="2682"/>
    </w:p>
    <w:p w14:paraId="2614C976" w14:textId="77777777" w:rsidR="003F476D" w:rsidRDefault="003F476D" w:rsidP="003F476D">
      <w:pPr>
        <w:pStyle w:val="KeepWithNext"/>
        <w:rPr>
          <w:rtl/>
          <w:lang w:eastAsia="he-IL"/>
        </w:rPr>
      </w:pPr>
    </w:p>
    <w:p w14:paraId="06818565" w14:textId="77777777" w:rsidR="003F476D" w:rsidRDefault="003F476D" w:rsidP="003F476D">
      <w:pPr>
        <w:rPr>
          <w:rtl/>
          <w:lang w:eastAsia="he-IL"/>
        </w:rPr>
      </w:pPr>
      <w:bookmarkStart w:id="2683" w:name="_ETM_Q1_5724637"/>
      <w:bookmarkEnd w:id="2683"/>
      <w:r>
        <w:rPr>
          <w:rFonts w:hint="cs"/>
          <w:rtl/>
          <w:lang w:eastAsia="he-IL"/>
        </w:rPr>
        <w:t xml:space="preserve">הייתה זכאית. </w:t>
      </w:r>
      <w:bookmarkStart w:id="2684" w:name="_ETM_Q1_5724644"/>
      <w:bookmarkEnd w:id="2684"/>
      <w:r>
        <w:rPr>
          <w:rFonts w:hint="cs"/>
          <w:rtl/>
          <w:lang w:eastAsia="he-IL"/>
        </w:rPr>
        <w:t xml:space="preserve">בית המשפט הבריטי קבע שזאת לא בעיה שלנו אם </w:t>
      </w:r>
      <w:bookmarkStart w:id="2685" w:name="_ETM_Q1_5725220"/>
      <w:bookmarkEnd w:id="2685"/>
      <w:r>
        <w:rPr>
          <w:rFonts w:hint="cs"/>
          <w:rtl/>
          <w:lang w:eastAsia="he-IL"/>
        </w:rPr>
        <w:t>היא זכאית.</w:t>
      </w:r>
    </w:p>
    <w:p w14:paraId="31E718C8" w14:textId="77777777" w:rsidR="003F476D" w:rsidRDefault="003F476D" w:rsidP="003F476D">
      <w:pPr>
        <w:rPr>
          <w:rtl/>
          <w:lang w:eastAsia="he-IL"/>
        </w:rPr>
      </w:pPr>
    </w:p>
    <w:p w14:paraId="09AE8721" w14:textId="77777777" w:rsidR="003F476D" w:rsidRDefault="003F476D" w:rsidP="003F476D">
      <w:pPr>
        <w:pStyle w:val="a4"/>
        <w:keepNext/>
        <w:rPr>
          <w:rtl/>
        </w:rPr>
      </w:pPr>
      <w:bookmarkStart w:id="2686" w:name="ET_speaker_6164_413"/>
      <w:r w:rsidRPr="003F476D">
        <w:rPr>
          <w:rStyle w:val="TagStyle"/>
          <w:rtl/>
        </w:rPr>
        <w:t xml:space="preserve"> &lt;&lt; דובר &gt;&gt; </w:t>
      </w:r>
      <w:r>
        <w:rPr>
          <w:rtl/>
        </w:rPr>
        <w:t>עמית הלוי (הליכוד):</w:t>
      </w:r>
      <w:r w:rsidRPr="003F476D">
        <w:rPr>
          <w:rStyle w:val="TagStyle"/>
          <w:rtl/>
        </w:rPr>
        <w:t xml:space="preserve"> &lt;&lt; דובר &gt;&gt;</w:t>
      </w:r>
      <w:r w:rsidR="00634A29">
        <w:rPr>
          <w:rtl/>
        </w:rPr>
        <w:t xml:space="preserve"> </w:t>
      </w:r>
      <w:bookmarkEnd w:id="2686"/>
    </w:p>
    <w:p w14:paraId="0782A1A2" w14:textId="77777777" w:rsidR="003F476D" w:rsidRDefault="003F476D" w:rsidP="003F476D">
      <w:pPr>
        <w:pStyle w:val="KeepWithNext"/>
        <w:rPr>
          <w:rtl/>
          <w:lang w:eastAsia="he-IL"/>
        </w:rPr>
      </w:pPr>
    </w:p>
    <w:p w14:paraId="397F7082" w14:textId="77777777" w:rsidR="003F476D" w:rsidRDefault="003F476D" w:rsidP="003F476D">
      <w:pPr>
        <w:rPr>
          <w:rtl/>
          <w:lang w:eastAsia="he-IL"/>
        </w:rPr>
      </w:pPr>
      <w:r>
        <w:rPr>
          <w:rFonts w:hint="cs"/>
          <w:rtl/>
          <w:lang w:eastAsia="he-IL"/>
        </w:rPr>
        <w:t>והגירוש של האמריקאית לירדן?</w:t>
      </w:r>
    </w:p>
    <w:p w14:paraId="690C0EF4" w14:textId="77777777" w:rsidR="003F476D" w:rsidRDefault="003F476D" w:rsidP="003F476D">
      <w:pPr>
        <w:rPr>
          <w:rtl/>
          <w:lang w:eastAsia="he-IL"/>
        </w:rPr>
      </w:pPr>
      <w:bookmarkStart w:id="2687" w:name="_ETM_Q1_5731713"/>
      <w:bookmarkStart w:id="2688" w:name="_ETM_Q1_5731746"/>
      <w:bookmarkEnd w:id="2687"/>
      <w:bookmarkEnd w:id="2688"/>
    </w:p>
    <w:p w14:paraId="0EA69DC8" w14:textId="77777777" w:rsidR="003F476D" w:rsidRDefault="003F476D" w:rsidP="003F476D">
      <w:pPr>
        <w:pStyle w:val="a4"/>
        <w:keepNext/>
        <w:rPr>
          <w:rtl/>
        </w:rPr>
      </w:pPr>
      <w:bookmarkStart w:id="2689" w:name="ET_speaker_תומר_רוזנר_414"/>
      <w:r w:rsidRPr="003F476D">
        <w:rPr>
          <w:rStyle w:val="TagStyle"/>
          <w:rtl/>
        </w:rPr>
        <w:t xml:space="preserve"> &lt;&lt; דובר &gt;&gt; </w:t>
      </w:r>
      <w:r>
        <w:rPr>
          <w:rtl/>
        </w:rPr>
        <w:t>תומר רוזנר:</w:t>
      </w:r>
      <w:r w:rsidRPr="003F476D">
        <w:rPr>
          <w:rStyle w:val="TagStyle"/>
          <w:rtl/>
        </w:rPr>
        <w:t xml:space="preserve"> &lt;&lt; דובר &gt;&gt;</w:t>
      </w:r>
      <w:r w:rsidR="00634A29">
        <w:rPr>
          <w:rtl/>
        </w:rPr>
        <w:t xml:space="preserve"> </w:t>
      </w:r>
      <w:bookmarkEnd w:id="2689"/>
    </w:p>
    <w:p w14:paraId="28FFADCA" w14:textId="77777777" w:rsidR="003F476D" w:rsidRDefault="003F476D" w:rsidP="003F476D">
      <w:pPr>
        <w:pStyle w:val="KeepWithNext"/>
        <w:rPr>
          <w:rtl/>
          <w:lang w:eastAsia="he-IL"/>
        </w:rPr>
      </w:pPr>
    </w:p>
    <w:p w14:paraId="73BAF7B2" w14:textId="77777777" w:rsidR="003F476D" w:rsidRDefault="003F476D" w:rsidP="003F476D">
      <w:pPr>
        <w:rPr>
          <w:rtl/>
          <w:lang w:eastAsia="he-IL"/>
        </w:rPr>
      </w:pPr>
      <w:r>
        <w:rPr>
          <w:rFonts w:hint="cs"/>
          <w:rtl/>
          <w:lang w:eastAsia="he-IL"/>
        </w:rPr>
        <w:t>אני אומר לגבי המחבלת הבריטית.</w:t>
      </w:r>
      <w:r w:rsidR="00CE36B9">
        <w:rPr>
          <w:rFonts w:hint="cs"/>
          <w:rtl/>
          <w:lang w:eastAsia="he-IL"/>
        </w:rPr>
        <w:t xml:space="preserve"> </w:t>
      </w:r>
      <w:r>
        <w:rPr>
          <w:rFonts w:hint="cs"/>
          <w:rtl/>
          <w:lang w:eastAsia="he-IL"/>
        </w:rPr>
        <w:t>זה הגיע לבית משפט. זאת לא החלטה מינהלית. בית המשפט</w:t>
      </w:r>
      <w:r w:rsidR="00CE36B9">
        <w:rPr>
          <w:rFonts w:hint="cs"/>
          <w:rtl/>
          <w:lang w:eastAsia="he-IL"/>
        </w:rPr>
        <w:t xml:space="preserve"> </w:t>
      </w:r>
      <w:r w:rsidR="009B5A02">
        <w:rPr>
          <w:rFonts w:hint="cs"/>
          <w:rtl/>
          <w:lang w:eastAsia="he-IL"/>
        </w:rPr>
        <w:t>אמר</w:t>
      </w:r>
      <w:r w:rsidR="0014227E">
        <w:rPr>
          <w:rFonts w:hint="cs"/>
          <w:rtl/>
          <w:lang w:eastAsia="he-IL"/>
        </w:rPr>
        <w:t xml:space="preserve"> שהם בדקו</w:t>
      </w:r>
      <w:r w:rsidR="009B5A02">
        <w:rPr>
          <w:rFonts w:hint="cs"/>
          <w:rtl/>
          <w:lang w:eastAsia="he-IL"/>
        </w:rPr>
        <w:t xml:space="preserve"> את החוק הבנגלדשי</w:t>
      </w:r>
      <w:r w:rsidR="0014227E">
        <w:rPr>
          <w:rFonts w:hint="cs"/>
          <w:rtl/>
          <w:lang w:eastAsia="he-IL"/>
        </w:rPr>
        <w:t>.</w:t>
      </w:r>
    </w:p>
    <w:p w14:paraId="66BD5548" w14:textId="77777777" w:rsidR="0014227E" w:rsidRDefault="0014227E" w:rsidP="003F476D">
      <w:pPr>
        <w:rPr>
          <w:rtl/>
          <w:lang w:eastAsia="he-IL"/>
        </w:rPr>
      </w:pPr>
      <w:bookmarkStart w:id="2690" w:name="_ETM_Q1_5747387"/>
      <w:bookmarkStart w:id="2691" w:name="_ETM_Q1_5747422"/>
      <w:bookmarkEnd w:id="2690"/>
      <w:bookmarkEnd w:id="2691"/>
    </w:p>
    <w:p w14:paraId="087DA179" w14:textId="77777777" w:rsidR="0014227E" w:rsidRDefault="0014227E" w:rsidP="0014227E">
      <w:pPr>
        <w:pStyle w:val="a4"/>
        <w:keepNext/>
        <w:rPr>
          <w:rtl/>
        </w:rPr>
      </w:pPr>
      <w:bookmarkStart w:id="2692" w:name="ET_speaker_6164_415"/>
      <w:r w:rsidRPr="0014227E">
        <w:rPr>
          <w:rStyle w:val="TagStyle"/>
          <w:rtl/>
        </w:rPr>
        <w:t xml:space="preserve"> &lt;&lt; דובר &gt;&gt; </w:t>
      </w:r>
      <w:r>
        <w:rPr>
          <w:rtl/>
        </w:rPr>
        <w:t>עמית הלוי (הליכוד):</w:t>
      </w:r>
      <w:r w:rsidRPr="0014227E">
        <w:rPr>
          <w:rStyle w:val="TagStyle"/>
          <w:rtl/>
        </w:rPr>
        <w:t xml:space="preserve"> &lt;&lt; דובר &gt;&gt;</w:t>
      </w:r>
      <w:r w:rsidR="00634A29">
        <w:rPr>
          <w:rtl/>
        </w:rPr>
        <w:t xml:space="preserve"> </w:t>
      </w:r>
      <w:bookmarkEnd w:id="2692"/>
    </w:p>
    <w:p w14:paraId="56A84B2A" w14:textId="77777777" w:rsidR="0014227E" w:rsidRDefault="0014227E" w:rsidP="0014227E">
      <w:pPr>
        <w:pStyle w:val="KeepWithNext"/>
        <w:rPr>
          <w:rtl/>
          <w:lang w:eastAsia="he-IL"/>
        </w:rPr>
      </w:pPr>
    </w:p>
    <w:p w14:paraId="11586A8B" w14:textId="77777777" w:rsidR="0014227E" w:rsidRDefault="0014227E" w:rsidP="0014227E">
      <w:pPr>
        <w:rPr>
          <w:rtl/>
          <w:lang w:eastAsia="he-IL"/>
        </w:rPr>
      </w:pPr>
      <w:r>
        <w:rPr>
          <w:rFonts w:hint="cs"/>
          <w:rtl/>
          <w:lang w:eastAsia="he-IL"/>
        </w:rPr>
        <w:t>זה הגיע לבית משפט כי בבריטניה אין חוק?</w:t>
      </w:r>
    </w:p>
    <w:p w14:paraId="07FC19A3" w14:textId="77777777" w:rsidR="0014227E" w:rsidRDefault="0014227E" w:rsidP="0014227E">
      <w:pPr>
        <w:rPr>
          <w:rtl/>
          <w:lang w:eastAsia="he-IL"/>
        </w:rPr>
      </w:pPr>
    </w:p>
    <w:p w14:paraId="6D702C19" w14:textId="77777777" w:rsidR="0014227E" w:rsidRDefault="0014227E" w:rsidP="0014227E">
      <w:pPr>
        <w:pStyle w:val="af9"/>
        <w:keepNext/>
        <w:rPr>
          <w:rtl/>
          <w:lang w:eastAsia="he-IL"/>
        </w:rPr>
      </w:pPr>
      <w:bookmarkStart w:id="2693" w:name="ET_guest_900494_417"/>
      <w:r w:rsidRPr="0014227E">
        <w:rPr>
          <w:rStyle w:val="TagStyle"/>
          <w:rtl/>
        </w:rPr>
        <w:t xml:space="preserve"> &lt;&lt; אורח &gt;&gt; </w:t>
      </w:r>
      <w:r>
        <w:rPr>
          <w:rtl/>
          <w:lang w:eastAsia="he-IL"/>
        </w:rPr>
        <w:t>אור יששכר:</w:t>
      </w:r>
      <w:r w:rsidRPr="0014227E">
        <w:rPr>
          <w:rStyle w:val="TagStyle"/>
          <w:rtl/>
        </w:rPr>
        <w:t xml:space="preserve"> &lt;&lt; אורח &gt;&gt;</w:t>
      </w:r>
      <w:r w:rsidR="00634A29">
        <w:rPr>
          <w:rtl/>
          <w:lang w:eastAsia="he-IL"/>
        </w:rPr>
        <w:t xml:space="preserve"> </w:t>
      </w:r>
      <w:bookmarkEnd w:id="2693"/>
    </w:p>
    <w:p w14:paraId="0358A988" w14:textId="77777777" w:rsidR="0014227E" w:rsidRDefault="0014227E" w:rsidP="0014227E">
      <w:pPr>
        <w:pStyle w:val="KeepWithNext"/>
        <w:rPr>
          <w:rtl/>
          <w:lang w:eastAsia="he-IL"/>
        </w:rPr>
      </w:pPr>
    </w:p>
    <w:p w14:paraId="7B6C6FFD" w14:textId="77777777" w:rsidR="0014227E" w:rsidRDefault="0014227E" w:rsidP="0014227E">
      <w:pPr>
        <w:rPr>
          <w:rtl/>
          <w:lang w:eastAsia="he-IL"/>
        </w:rPr>
      </w:pPr>
      <w:r>
        <w:rPr>
          <w:rFonts w:hint="cs"/>
          <w:rtl/>
          <w:lang w:eastAsia="he-IL"/>
        </w:rPr>
        <w:t xml:space="preserve">היא </w:t>
      </w:r>
      <w:bookmarkStart w:id="2694" w:name="_ETM_Q1_5748492"/>
      <w:bookmarkEnd w:id="2694"/>
      <w:r>
        <w:rPr>
          <w:rFonts w:hint="cs"/>
          <w:rtl/>
          <w:lang w:eastAsia="he-IL"/>
        </w:rPr>
        <w:t>לא יכלה להגיע לבית המשפט. בית המשפט אסר עליה לחזור.</w:t>
      </w:r>
    </w:p>
    <w:p w14:paraId="0A1135D9" w14:textId="77777777" w:rsidR="0014227E" w:rsidRDefault="0014227E" w:rsidP="0014227E">
      <w:pPr>
        <w:rPr>
          <w:rtl/>
          <w:lang w:eastAsia="he-IL"/>
        </w:rPr>
      </w:pPr>
      <w:bookmarkStart w:id="2695" w:name="_ETM_Q1_5748448"/>
      <w:bookmarkStart w:id="2696" w:name="_ETM_Q1_5748478"/>
      <w:bookmarkEnd w:id="2695"/>
      <w:bookmarkEnd w:id="2696"/>
    </w:p>
    <w:p w14:paraId="514B7FE7" w14:textId="77777777" w:rsidR="0014227E" w:rsidRDefault="0014227E" w:rsidP="0014227E">
      <w:pPr>
        <w:pStyle w:val="af9"/>
        <w:keepNext/>
        <w:rPr>
          <w:rtl/>
          <w:lang w:eastAsia="he-IL"/>
        </w:rPr>
      </w:pPr>
      <w:bookmarkStart w:id="2697" w:name="ET_guest_900273_419"/>
      <w:r w:rsidRPr="0014227E">
        <w:rPr>
          <w:rStyle w:val="TagStyle"/>
          <w:rtl/>
        </w:rPr>
        <w:t xml:space="preserve"> &lt;&lt; אורח &gt;&gt; </w:t>
      </w:r>
      <w:r>
        <w:rPr>
          <w:rtl/>
          <w:lang w:eastAsia="he-IL"/>
        </w:rPr>
        <w:t>גלית רג'ואן:</w:t>
      </w:r>
      <w:r w:rsidRPr="0014227E">
        <w:rPr>
          <w:rStyle w:val="TagStyle"/>
          <w:rtl/>
        </w:rPr>
        <w:t xml:space="preserve"> &lt;&lt; אורח &gt;&gt;</w:t>
      </w:r>
      <w:r w:rsidR="00634A29">
        <w:rPr>
          <w:rtl/>
          <w:lang w:eastAsia="he-IL"/>
        </w:rPr>
        <w:t xml:space="preserve"> </w:t>
      </w:r>
      <w:bookmarkEnd w:id="2697"/>
    </w:p>
    <w:p w14:paraId="587691FD" w14:textId="77777777" w:rsidR="0014227E" w:rsidRDefault="0014227E" w:rsidP="0014227E">
      <w:pPr>
        <w:pStyle w:val="KeepWithNext"/>
        <w:rPr>
          <w:rtl/>
          <w:lang w:eastAsia="he-IL"/>
        </w:rPr>
      </w:pPr>
    </w:p>
    <w:p w14:paraId="57CB8547" w14:textId="77777777" w:rsidR="0014227E" w:rsidRPr="0014227E" w:rsidRDefault="0014227E" w:rsidP="0014227E">
      <w:pPr>
        <w:rPr>
          <w:rtl/>
          <w:lang w:eastAsia="he-IL"/>
        </w:rPr>
      </w:pPr>
      <w:r>
        <w:rPr>
          <w:rFonts w:hint="cs"/>
          <w:rtl/>
          <w:lang w:eastAsia="he-IL"/>
        </w:rPr>
        <w:t>להבנתי היא לא הייתה בבריטניה.</w:t>
      </w:r>
    </w:p>
    <w:p w14:paraId="35C4E3FD" w14:textId="77777777" w:rsidR="0014227E" w:rsidRDefault="0014227E" w:rsidP="0014227E">
      <w:pPr>
        <w:rPr>
          <w:rtl/>
          <w:lang w:eastAsia="he-IL"/>
        </w:rPr>
      </w:pPr>
      <w:bookmarkStart w:id="2698" w:name="_ETM_Q1_5747344"/>
      <w:bookmarkStart w:id="2699" w:name="_ETM_Q1_5747377"/>
      <w:bookmarkStart w:id="2700" w:name="_ETM_Q1_5748168"/>
      <w:bookmarkEnd w:id="2698"/>
      <w:bookmarkEnd w:id="2699"/>
      <w:bookmarkEnd w:id="2700"/>
    </w:p>
    <w:p w14:paraId="5D6B29AA" w14:textId="77777777" w:rsidR="0014227E" w:rsidRDefault="0014227E" w:rsidP="0014227E">
      <w:pPr>
        <w:pStyle w:val="a4"/>
        <w:keepNext/>
        <w:rPr>
          <w:rtl/>
        </w:rPr>
      </w:pPr>
      <w:bookmarkStart w:id="2701" w:name="ET_speaker_תומר_רוזנר_418"/>
      <w:r w:rsidRPr="0014227E">
        <w:rPr>
          <w:rStyle w:val="TagStyle"/>
          <w:rtl/>
        </w:rPr>
        <w:t xml:space="preserve"> &lt;&lt; דובר &gt;&gt; </w:t>
      </w:r>
      <w:r>
        <w:rPr>
          <w:rtl/>
        </w:rPr>
        <w:t>תומר רוזנר:</w:t>
      </w:r>
      <w:r w:rsidRPr="0014227E">
        <w:rPr>
          <w:rStyle w:val="TagStyle"/>
          <w:rtl/>
        </w:rPr>
        <w:t xml:space="preserve"> &lt;&lt; דובר &gt;&gt;</w:t>
      </w:r>
      <w:r w:rsidR="00634A29">
        <w:rPr>
          <w:rtl/>
        </w:rPr>
        <w:t xml:space="preserve"> </w:t>
      </w:r>
      <w:bookmarkEnd w:id="2701"/>
    </w:p>
    <w:p w14:paraId="732A46E8" w14:textId="77777777" w:rsidR="0014227E" w:rsidRDefault="0014227E" w:rsidP="0014227E">
      <w:pPr>
        <w:pStyle w:val="KeepWithNext"/>
        <w:rPr>
          <w:rtl/>
          <w:lang w:eastAsia="he-IL"/>
        </w:rPr>
      </w:pPr>
    </w:p>
    <w:p w14:paraId="37EF1E8E" w14:textId="52AFBC5F" w:rsidR="0014227E" w:rsidRDefault="0014227E" w:rsidP="0014227E">
      <w:pPr>
        <w:rPr>
          <w:rtl/>
          <w:lang w:eastAsia="he-IL"/>
        </w:rPr>
      </w:pPr>
      <w:bookmarkStart w:id="2702" w:name="_ETM_Q1_5748590"/>
      <w:bookmarkStart w:id="2703" w:name="_ETM_Q1_5748653"/>
      <w:bookmarkEnd w:id="2702"/>
      <w:bookmarkEnd w:id="2703"/>
      <w:r>
        <w:rPr>
          <w:rFonts w:hint="cs"/>
          <w:rtl/>
          <w:lang w:eastAsia="he-IL"/>
        </w:rPr>
        <w:t xml:space="preserve">הנושא הגיע לבית המשפט בלי </w:t>
      </w:r>
      <w:bookmarkStart w:id="2704" w:name="_ETM_Q1_5753913"/>
      <w:bookmarkEnd w:id="2704"/>
      <w:r>
        <w:rPr>
          <w:rFonts w:hint="cs"/>
          <w:rtl/>
          <w:lang w:eastAsia="he-IL"/>
        </w:rPr>
        <w:t xml:space="preserve">שהיא תהיה נוכחת. בית המשפט אמר שיש לה זכאות לפי </w:t>
      </w:r>
      <w:bookmarkStart w:id="2705" w:name="_ETM_Q1_5759084"/>
      <w:bookmarkEnd w:id="2705"/>
      <w:r>
        <w:rPr>
          <w:rFonts w:hint="cs"/>
          <w:rtl/>
          <w:lang w:eastAsia="he-IL"/>
        </w:rPr>
        <w:t>החוק המקומי בבנגלדש לקבל</w:t>
      </w:r>
      <w:r w:rsidR="00CE36B9">
        <w:rPr>
          <w:rFonts w:hint="cs"/>
          <w:rtl/>
          <w:lang w:eastAsia="he-IL"/>
        </w:rPr>
        <w:t xml:space="preserve"> </w:t>
      </w:r>
      <w:r>
        <w:rPr>
          <w:rFonts w:hint="cs"/>
          <w:rtl/>
          <w:lang w:eastAsia="he-IL"/>
        </w:rPr>
        <w:t xml:space="preserve">אזרחות. הוא אמר שזה לא משנה </w:t>
      </w:r>
      <w:bookmarkStart w:id="2706" w:name="_ETM_Q1_5760532"/>
      <w:bookmarkEnd w:id="2706"/>
      <w:r>
        <w:rPr>
          <w:rFonts w:hint="cs"/>
          <w:rtl/>
          <w:lang w:eastAsia="he-IL"/>
        </w:rPr>
        <w:t>לו שהיא אזרחית או לא אזרחית בפועל, יש לה זכות</w:t>
      </w:r>
      <w:bookmarkStart w:id="2707" w:name="_ETM_Q1_5764567"/>
      <w:bookmarkEnd w:id="2707"/>
      <w:r>
        <w:rPr>
          <w:rFonts w:hint="cs"/>
          <w:rtl/>
          <w:lang w:eastAsia="he-IL"/>
        </w:rPr>
        <w:t xml:space="preserve"> לקבל אזרחות</w:t>
      </w:r>
      <w:r w:rsidR="00CE36B9">
        <w:rPr>
          <w:rFonts w:hint="cs"/>
          <w:rtl/>
          <w:lang w:eastAsia="he-IL"/>
        </w:rPr>
        <w:t xml:space="preserve"> </w:t>
      </w:r>
      <w:r>
        <w:rPr>
          <w:rFonts w:hint="cs"/>
          <w:rtl/>
          <w:lang w:eastAsia="he-IL"/>
        </w:rPr>
        <w:t xml:space="preserve">וזה מספיק. מה </w:t>
      </w:r>
      <w:bookmarkStart w:id="2708" w:name="_ETM_Q1_5770519"/>
      <w:bookmarkEnd w:id="2708"/>
      <w:r>
        <w:rPr>
          <w:rFonts w:hint="cs"/>
          <w:rtl/>
          <w:lang w:eastAsia="he-IL"/>
        </w:rPr>
        <w:t>שאמרה כאן נציגת משרד המשפטים היא שאין להם כרגע את ההוכחה העובדתית לדידם שקיימת אותה זכאות ברשות ה</w:t>
      </w:r>
      <w:r w:rsidR="00437C53">
        <w:rPr>
          <w:rFonts w:hint="cs"/>
          <w:rtl/>
          <w:lang w:eastAsia="he-IL"/>
        </w:rPr>
        <w:t>פלסטינית</w:t>
      </w:r>
      <w:r>
        <w:rPr>
          <w:rFonts w:hint="cs"/>
          <w:rtl/>
          <w:lang w:eastAsia="he-IL"/>
        </w:rPr>
        <w:t>.</w:t>
      </w:r>
    </w:p>
    <w:p w14:paraId="3ADA6978" w14:textId="77777777" w:rsidR="008B6977" w:rsidRPr="0014227E" w:rsidRDefault="008B6977" w:rsidP="0014227E">
      <w:pPr>
        <w:rPr>
          <w:rtl/>
          <w:lang w:eastAsia="he-IL"/>
        </w:rPr>
      </w:pPr>
    </w:p>
    <w:p w14:paraId="6B73F331" w14:textId="77777777" w:rsidR="00D6353F" w:rsidRDefault="00D6353F" w:rsidP="00D6353F">
      <w:pPr>
        <w:rPr>
          <w:rStyle w:val="TagStyle"/>
          <w:rFonts w:ascii="David" w:hAnsi="David"/>
          <w:u w:val="single"/>
          <w:rtl/>
          <w:lang w:eastAsia="he-IL"/>
        </w:rPr>
      </w:pPr>
      <w:bookmarkStart w:id="2709" w:name="_ETM_Q1_5744134"/>
      <w:bookmarkStart w:id="2710" w:name="_ETM_Q1_5744168"/>
      <w:bookmarkStart w:id="2711" w:name="_ETM_Q1_5745013"/>
      <w:bookmarkEnd w:id="2709"/>
      <w:bookmarkEnd w:id="2710"/>
      <w:bookmarkEnd w:id="2711"/>
    </w:p>
    <w:p w14:paraId="5A459530" w14:textId="77777777" w:rsidR="00D6353F" w:rsidRDefault="00D6353F" w:rsidP="00D6353F">
      <w:pPr>
        <w:pStyle w:val="a4"/>
        <w:keepNext/>
        <w:rPr>
          <w:rtl/>
        </w:rPr>
      </w:pPr>
      <w:r w:rsidRPr="00D6353F">
        <w:rPr>
          <w:rStyle w:val="TagStyle"/>
          <w:rtl/>
        </w:rPr>
        <w:t xml:space="preserve"> &lt;&lt; דובר &gt;&gt; </w:t>
      </w:r>
      <w:r>
        <w:rPr>
          <w:rtl/>
        </w:rPr>
        <w:t>עמית הלוי (הליכוד):</w:t>
      </w:r>
      <w:r w:rsidRPr="00D6353F">
        <w:rPr>
          <w:rStyle w:val="TagStyle"/>
          <w:rtl/>
        </w:rPr>
        <w:t xml:space="preserve"> &lt;&lt; דובר &gt;&gt;</w:t>
      </w:r>
      <w:r w:rsidR="00634A29">
        <w:rPr>
          <w:rtl/>
        </w:rPr>
        <w:t xml:space="preserve"> </w:t>
      </w:r>
    </w:p>
    <w:p w14:paraId="3A792BFA" w14:textId="77777777" w:rsidR="00D6353F" w:rsidRDefault="00D6353F" w:rsidP="00D6353F">
      <w:pPr>
        <w:pStyle w:val="KeepWithNext"/>
        <w:rPr>
          <w:rtl/>
          <w:lang w:eastAsia="he-IL"/>
        </w:rPr>
      </w:pPr>
    </w:p>
    <w:p w14:paraId="5598F1FB" w14:textId="77777777" w:rsidR="00D6353F" w:rsidRDefault="00D6353F" w:rsidP="00D6353F">
      <w:pPr>
        <w:rPr>
          <w:rtl/>
          <w:lang w:eastAsia="he-IL"/>
        </w:rPr>
      </w:pPr>
      <w:r>
        <w:rPr>
          <w:rFonts w:hint="cs"/>
          <w:rtl/>
          <w:lang w:eastAsia="he-IL"/>
        </w:rPr>
        <w:t xml:space="preserve">אנחנו רואים מצב </w:t>
      </w:r>
      <w:r>
        <w:rPr>
          <w:rtl/>
          <w:lang w:eastAsia="he-IL"/>
        </w:rPr>
        <w:t>–</w:t>
      </w:r>
      <w:r>
        <w:rPr>
          <w:rFonts w:hint="cs"/>
          <w:rtl/>
          <w:lang w:eastAsia="he-IL"/>
        </w:rPr>
        <w:t xml:space="preserve"> רק כדי לומר את הדברים לפרוטוקול </w:t>
      </w:r>
      <w:r>
        <w:rPr>
          <w:rtl/>
          <w:lang w:eastAsia="he-IL"/>
        </w:rPr>
        <w:t>–</w:t>
      </w:r>
      <w:r>
        <w:rPr>
          <w:rFonts w:hint="cs"/>
          <w:rtl/>
          <w:lang w:eastAsia="he-IL"/>
        </w:rPr>
        <w:t xml:space="preserve"> שגם אדם </w:t>
      </w:r>
      <w:bookmarkStart w:id="2712" w:name="_ETM_Q1_5782624"/>
      <w:bookmarkEnd w:id="2712"/>
      <w:r>
        <w:rPr>
          <w:rFonts w:hint="cs"/>
          <w:rtl/>
          <w:lang w:eastAsia="he-IL"/>
        </w:rPr>
        <w:t>חסר מעמד אזרחי בעולם, דה פקטו סטייט-לס,</w:t>
      </w:r>
      <w:r w:rsidR="00CE36B9">
        <w:rPr>
          <w:rFonts w:hint="cs"/>
          <w:rtl/>
          <w:lang w:eastAsia="he-IL"/>
        </w:rPr>
        <w:t xml:space="preserve"> </w:t>
      </w:r>
      <w:r>
        <w:rPr>
          <w:rFonts w:hint="cs"/>
          <w:rtl/>
          <w:lang w:eastAsia="he-IL"/>
        </w:rPr>
        <w:t xml:space="preserve">מדינה כמו בריטניה, מדינה נאורה כמו בריטניה, שאמנם אין לה </w:t>
      </w:r>
      <w:bookmarkStart w:id="2713" w:name="_ETM_Q1_5792230"/>
      <w:bookmarkEnd w:id="2713"/>
      <w:r>
        <w:rPr>
          <w:rFonts w:hint="cs"/>
          <w:rtl/>
          <w:lang w:eastAsia="he-IL"/>
        </w:rPr>
        <w:t xml:space="preserve">חוקה אבל בכל זאת נאורה, אומרת שגם מי שאין לו </w:t>
      </w:r>
      <w:bookmarkStart w:id="2714" w:name="_ETM_Q1_5794970"/>
      <w:bookmarkEnd w:id="2714"/>
      <w:r>
        <w:rPr>
          <w:rFonts w:hint="cs"/>
          <w:rtl/>
          <w:lang w:eastAsia="he-IL"/>
        </w:rPr>
        <w:t xml:space="preserve">אזרחות בפועל, אנחנו יכולים לשלול את אזרחותו. זה חידוש. </w:t>
      </w:r>
    </w:p>
    <w:p w14:paraId="6788140E" w14:textId="77777777" w:rsidR="00D6353F" w:rsidRDefault="00D6353F" w:rsidP="00D6353F">
      <w:pPr>
        <w:rPr>
          <w:rtl/>
          <w:lang w:eastAsia="he-IL"/>
        </w:rPr>
      </w:pPr>
    </w:p>
    <w:p w14:paraId="6A76502C" w14:textId="77777777" w:rsidR="00D6353F" w:rsidRDefault="00D6353F" w:rsidP="00D6353F">
      <w:pPr>
        <w:pStyle w:val="af9"/>
        <w:keepNext/>
        <w:rPr>
          <w:rtl/>
          <w:lang w:eastAsia="he-IL"/>
        </w:rPr>
      </w:pPr>
      <w:bookmarkStart w:id="2715" w:name="ET_guest_900273_421"/>
      <w:r w:rsidRPr="00D6353F">
        <w:rPr>
          <w:rStyle w:val="TagStyle"/>
          <w:rtl/>
        </w:rPr>
        <w:t xml:space="preserve"> &lt;&lt; אורח &gt;&gt; </w:t>
      </w:r>
      <w:r>
        <w:rPr>
          <w:rtl/>
          <w:lang w:eastAsia="he-IL"/>
        </w:rPr>
        <w:t>גלית רג'ואן:</w:t>
      </w:r>
      <w:r w:rsidRPr="00D6353F">
        <w:rPr>
          <w:rStyle w:val="TagStyle"/>
          <w:rtl/>
        </w:rPr>
        <w:t xml:space="preserve"> &lt;&lt; אורח &gt;&gt;</w:t>
      </w:r>
      <w:r w:rsidR="00634A29">
        <w:rPr>
          <w:rtl/>
          <w:lang w:eastAsia="he-IL"/>
        </w:rPr>
        <w:t xml:space="preserve"> </w:t>
      </w:r>
      <w:bookmarkEnd w:id="2715"/>
    </w:p>
    <w:p w14:paraId="57EEA82F" w14:textId="77777777" w:rsidR="00D6353F" w:rsidRDefault="00D6353F" w:rsidP="00D6353F">
      <w:pPr>
        <w:pStyle w:val="KeepWithNext"/>
        <w:rPr>
          <w:rtl/>
          <w:lang w:eastAsia="he-IL"/>
        </w:rPr>
      </w:pPr>
    </w:p>
    <w:p w14:paraId="79B70B1B" w14:textId="680CFC14" w:rsidR="00D6353F" w:rsidRDefault="00D6353F" w:rsidP="00D6353F">
      <w:pPr>
        <w:rPr>
          <w:rtl/>
          <w:lang w:eastAsia="he-IL"/>
        </w:rPr>
      </w:pPr>
      <w:r>
        <w:rPr>
          <w:rFonts w:hint="cs"/>
          <w:rtl/>
          <w:lang w:eastAsia="he-IL"/>
        </w:rPr>
        <w:t>זה אותו סעיף שאדוני הקריא קודם.</w:t>
      </w:r>
    </w:p>
    <w:p w14:paraId="552F8326" w14:textId="77777777" w:rsidR="008B6977" w:rsidRDefault="008B6977" w:rsidP="00D6353F">
      <w:pPr>
        <w:rPr>
          <w:rtl/>
          <w:lang w:eastAsia="he-IL"/>
        </w:rPr>
      </w:pPr>
    </w:p>
    <w:p w14:paraId="7E320A8F" w14:textId="77777777" w:rsidR="00D6353F" w:rsidRDefault="00D6353F" w:rsidP="00D6353F">
      <w:pPr>
        <w:rPr>
          <w:rStyle w:val="TagStyle"/>
          <w:rFonts w:ascii="David" w:hAnsi="David"/>
          <w:u w:val="single"/>
          <w:rtl/>
          <w:lang w:eastAsia="he-IL"/>
        </w:rPr>
      </w:pPr>
      <w:bookmarkStart w:id="2716" w:name="_ETM_Q1_5812819"/>
      <w:bookmarkEnd w:id="2716"/>
    </w:p>
    <w:p w14:paraId="60CC049C" w14:textId="77777777" w:rsidR="00D6353F" w:rsidRDefault="00D6353F" w:rsidP="00D6353F">
      <w:pPr>
        <w:pStyle w:val="a4"/>
        <w:keepNext/>
        <w:rPr>
          <w:rtl/>
        </w:rPr>
      </w:pPr>
      <w:bookmarkStart w:id="2717" w:name="ET_speaker_6164_425"/>
      <w:r w:rsidRPr="00D6353F">
        <w:rPr>
          <w:rStyle w:val="TagStyle"/>
          <w:rtl/>
        </w:rPr>
        <w:t xml:space="preserve"> &lt;&lt; דובר &gt;&gt; </w:t>
      </w:r>
      <w:r>
        <w:rPr>
          <w:rtl/>
        </w:rPr>
        <w:t>עמית הלוי (הליכוד):</w:t>
      </w:r>
      <w:r w:rsidRPr="00D6353F">
        <w:rPr>
          <w:rStyle w:val="TagStyle"/>
          <w:rtl/>
        </w:rPr>
        <w:t xml:space="preserve"> &lt;&lt; דובר &gt;&gt;</w:t>
      </w:r>
      <w:r w:rsidR="00634A29">
        <w:rPr>
          <w:rtl/>
        </w:rPr>
        <w:t xml:space="preserve"> </w:t>
      </w:r>
      <w:bookmarkEnd w:id="2717"/>
    </w:p>
    <w:p w14:paraId="0DD9CDD6" w14:textId="77777777" w:rsidR="00D6353F" w:rsidRDefault="00D6353F" w:rsidP="00D6353F">
      <w:pPr>
        <w:pStyle w:val="KeepWithNext"/>
        <w:rPr>
          <w:rtl/>
          <w:lang w:eastAsia="he-IL"/>
        </w:rPr>
      </w:pPr>
    </w:p>
    <w:p w14:paraId="77BA3333" w14:textId="77777777" w:rsidR="00D6353F" w:rsidRDefault="00D6353F" w:rsidP="00D6353F">
      <w:pPr>
        <w:rPr>
          <w:rtl/>
          <w:lang w:eastAsia="he-IL"/>
        </w:rPr>
      </w:pPr>
      <w:bookmarkStart w:id="2718" w:name="_ETM_Q1_5813161"/>
      <w:bookmarkStart w:id="2719" w:name="_ETM_Q1_5813209"/>
      <w:bookmarkEnd w:id="2718"/>
      <w:bookmarkEnd w:id="2719"/>
      <w:r>
        <w:rPr>
          <w:rFonts w:hint="cs"/>
          <w:rtl/>
          <w:lang w:eastAsia="he-IL"/>
        </w:rPr>
        <w:t xml:space="preserve">אני הבנתי קודם </w:t>
      </w:r>
      <w:bookmarkStart w:id="2720" w:name="_ETM_Q1_5806614"/>
      <w:bookmarkEnd w:id="2720"/>
      <w:r>
        <w:rPr>
          <w:rFonts w:hint="cs"/>
          <w:rtl/>
          <w:lang w:eastAsia="he-IL"/>
        </w:rPr>
        <w:t>שהיתכנות היא לא אזרחות. אתה אומר שגם מי</w:t>
      </w:r>
      <w:bookmarkStart w:id="2721" w:name="_ETM_Q1_5810164"/>
      <w:bookmarkEnd w:id="2721"/>
      <w:r>
        <w:rPr>
          <w:rFonts w:hint="cs"/>
          <w:rtl/>
          <w:lang w:eastAsia="he-IL"/>
        </w:rPr>
        <w:t xml:space="preserve"> שהוא סטייט-לס, בעל פוטנציאל אזרחות, גם זה מספיק. </w:t>
      </w:r>
    </w:p>
    <w:p w14:paraId="3D4B2F07" w14:textId="77777777" w:rsidR="00D6353F" w:rsidRDefault="00D6353F" w:rsidP="00D6353F">
      <w:pPr>
        <w:rPr>
          <w:rtl/>
          <w:lang w:eastAsia="he-IL"/>
        </w:rPr>
      </w:pPr>
      <w:bookmarkStart w:id="2722" w:name="_ETM_Q1_5817793"/>
      <w:bookmarkStart w:id="2723" w:name="_ETM_Q1_5817830"/>
      <w:bookmarkEnd w:id="2722"/>
      <w:bookmarkEnd w:id="2723"/>
    </w:p>
    <w:p w14:paraId="0857F0FE" w14:textId="77777777" w:rsidR="00D6353F" w:rsidRDefault="00D6353F" w:rsidP="00D6353F">
      <w:pPr>
        <w:pStyle w:val="a4"/>
        <w:keepNext/>
        <w:rPr>
          <w:rtl/>
        </w:rPr>
      </w:pPr>
      <w:bookmarkStart w:id="2724" w:name="ET_speaker_תומר_רוזנר_426"/>
      <w:r w:rsidRPr="00D6353F">
        <w:rPr>
          <w:rStyle w:val="TagStyle"/>
          <w:rtl/>
        </w:rPr>
        <w:t xml:space="preserve"> &lt;&lt; דובר &gt;&gt; </w:t>
      </w:r>
      <w:r>
        <w:rPr>
          <w:rtl/>
        </w:rPr>
        <w:t>תומר רוזנר:</w:t>
      </w:r>
      <w:r w:rsidRPr="00D6353F">
        <w:rPr>
          <w:rStyle w:val="TagStyle"/>
          <w:rtl/>
        </w:rPr>
        <w:t xml:space="preserve"> &lt;&lt; דובר &gt;&gt;</w:t>
      </w:r>
      <w:r w:rsidR="00634A29">
        <w:rPr>
          <w:rtl/>
        </w:rPr>
        <w:t xml:space="preserve"> </w:t>
      </w:r>
      <w:bookmarkEnd w:id="2724"/>
    </w:p>
    <w:p w14:paraId="30C504C2" w14:textId="77777777" w:rsidR="00D6353F" w:rsidRDefault="00D6353F" w:rsidP="00D6353F">
      <w:pPr>
        <w:pStyle w:val="KeepWithNext"/>
        <w:rPr>
          <w:rtl/>
          <w:lang w:eastAsia="he-IL"/>
        </w:rPr>
      </w:pPr>
    </w:p>
    <w:p w14:paraId="11546111" w14:textId="77777777" w:rsidR="00D6353F" w:rsidRDefault="00D6353F" w:rsidP="00D6353F">
      <w:pPr>
        <w:rPr>
          <w:rtl/>
          <w:lang w:eastAsia="he-IL"/>
        </w:rPr>
      </w:pPr>
      <w:r>
        <w:rPr>
          <w:rFonts w:hint="cs"/>
          <w:rtl/>
          <w:lang w:eastAsia="he-IL"/>
        </w:rPr>
        <w:t xml:space="preserve">זה גם בחוק הקיים. כן. </w:t>
      </w:r>
    </w:p>
    <w:p w14:paraId="6D1C93CD" w14:textId="77777777" w:rsidR="00D6353F" w:rsidRDefault="00D6353F" w:rsidP="00D6353F">
      <w:pPr>
        <w:rPr>
          <w:rtl/>
          <w:lang w:eastAsia="he-IL"/>
        </w:rPr>
      </w:pPr>
    </w:p>
    <w:p w14:paraId="7C5F1C60" w14:textId="77777777" w:rsidR="00D6353F" w:rsidRDefault="00D6353F" w:rsidP="00D6353F">
      <w:pPr>
        <w:pStyle w:val="af9"/>
        <w:keepNext/>
        <w:rPr>
          <w:rtl/>
          <w:lang w:eastAsia="he-IL"/>
        </w:rPr>
      </w:pPr>
      <w:bookmarkStart w:id="2725" w:name="ET_guest_900273_427"/>
      <w:r w:rsidRPr="00D6353F">
        <w:rPr>
          <w:rStyle w:val="TagStyle"/>
          <w:rtl/>
        </w:rPr>
        <w:t xml:space="preserve"> &lt;&lt; אורח &gt;&gt; </w:t>
      </w:r>
      <w:r>
        <w:rPr>
          <w:rtl/>
          <w:lang w:eastAsia="he-IL"/>
        </w:rPr>
        <w:t>גלית רג'ואן:</w:t>
      </w:r>
      <w:r w:rsidRPr="00D6353F">
        <w:rPr>
          <w:rStyle w:val="TagStyle"/>
          <w:rtl/>
        </w:rPr>
        <w:t xml:space="preserve"> &lt;&lt; אורח &gt;&gt;</w:t>
      </w:r>
      <w:r w:rsidR="00634A29">
        <w:rPr>
          <w:rtl/>
          <w:lang w:eastAsia="he-IL"/>
        </w:rPr>
        <w:t xml:space="preserve"> </w:t>
      </w:r>
      <w:bookmarkEnd w:id="2725"/>
    </w:p>
    <w:p w14:paraId="67D08748" w14:textId="77777777" w:rsidR="00D6353F" w:rsidRDefault="00D6353F" w:rsidP="00D6353F">
      <w:pPr>
        <w:pStyle w:val="KeepWithNext"/>
        <w:rPr>
          <w:rtl/>
          <w:lang w:eastAsia="he-IL"/>
        </w:rPr>
      </w:pPr>
    </w:p>
    <w:p w14:paraId="45E2D176" w14:textId="77777777" w:rsidR="00D6353F" w:rsidRDefault="00D6353F" w:rsidP="00D6353F">
      <w:pPr>
        <w:rPr>
          <w:rtl/>
          <w:lang w:eastAsia="he-IL"/>
        </w:rPr>
      </w:pPr>
      <w:r>
        <w:rPr>
          <w:rFonts w:hint="cs"/>
          <w:rtl/>
          <w:lang w:eastAsia="he-IL"/>
        </w:rPr>
        <w:t xml:space="preserve">יש הבדל בין בעל פוטנציאל כי הוא מקבל </w:t>
      </w:r>
      <w:bookmarkStart w:id="2726" w:name="_ETM_Q1_5819482"/>
      <w:bookmarkEnd w:id="2726"/>
      <w:r>
        <w:rPr>
          <w:rFonts w:hint="cs"/>
          <w:rtl/>
          <w:lang w:eastAsia="he-IL"/>
        </w:rPr>
        <w:t>כסף מהרשות לבעל פוטנציאל לפי הדין.</w:t>
      </w:r>
    </w:p>
    <w:p w14:paraId="298A82D2" w14:textId="77777777" w:rsidR="00D6353F" w:rsidRDefault="00D6353F" w:rsidP="00D6353F">
      <w:pPr>
        <w:rPr>
          <w:rtl/>
          <w:lang w:eastAsia="he-IL"/>
        </w:rPr>
      </w:pPr>
      <w:bookmarkStart w:id="2727" w:name="_ETM_Q1_5822450"/>
      <w:bookmarkStart w:id="2728" w:name="_ETM_Q1_5822483"/>
      <w:bookmarkStart w:id="2729" w:name="_ETM_Q1_5821947"/>
      <w:bookmarkEnd w:id="2727"/>
      <w:bookmarkEnd w:id="2728"/>
      <w:bookmarkEnd w:id="2729"/>
    </w:p>
    <w:p w14:paraId="41C97BCB" w14:textId="77777777" w:rsidR="00D6353F" w:rsidRDefault="00D6353F" w:rsidP="00D6353F">
      <w:pPr>
        <w:pStyle w:val="a4"/>
        <w:keepNext/>
        <w:rPr>
          <w:rtl/>
        </w:rPr>
      </w:pPr>
      <w:bookmarkStart w:id="2730" w:name="ET_speaker_6164_428"/>
      <w:r w:rsidRPr="00D6353F">
        <w:rPr>
          <w:rStyle w:val="TagStyle"/>
          <w:rtl/>
        </w:rPr>
        <w:t xml:space="preserve"> &lt;&lt; דובר &gt;&gt; </w:t>
      </w:r>
      <w:r>
        <w:rPr>
          <w:rtl/>
        </w:rPr>
        <w:t>עמית הלוי (הליכוד):</w:t>
      </w:r>
      <w:r w:rsidRPr="00D6353F">
        <w:rPr>
          <w:rStyle w:val="TagStyle"/>
          <w:rtl/>
        </w:rPr>
        <w:t xml:space="preserve"> &lt;&lt; דובר &gt;&gt;</w:t>
      </w:r>
      <w:r w:rsidR="00634A29">
        <w:rPr>
          <w:rtl/>
        </w:rPr>
        <w:t xml:space="preserve"> </w:t>
      </w:r>
      <w:bookmarkEnd w:id="2730"/>
    </w:p>
    <w:p w14:paraId="699EFBDA" w14:textId="77777777" w:rsidR="00D6353F" w:rsidRDefault="00D6353F" w:rsidP="00D6353F">
      <w:pPr>
        <w:pStyle w:val="KeepWithNext"/>
        <w:rPr>
          <w:rtl/>
          <w:lang w:eastAsia="he-IL"/>
        </w:rPr>
      </w:pPr>
    </w:p>
    <w:p w14:paraId="1330C39F" w14:textId="77777777" w:rsidR="00D6353F" w:rsidRDefault="00D6353F" w:rsidP="00D6353F">
      <w:pPr>
        <w:rPr>
          <w:rtl/>
          <w:lang w:eastAsia="he-IL"/>
        </w:rPr>
      </w:pPr>
      <w:r>
        <w:rPr>
          <w:rFonts w:hint="cs"/>
          <w:rtl/>
          <w:lang w:eastAsia="he-IL"/>
        </w:rPr>
        <w:t>ז</w:t>
      </w:r>
      <w:bookmarkStart w:id="2731" w:name="_ETM_Q1_5822329"/>
      <w:bookmarkStart w:id="2732" w:name="_ETM_Q1_5822352"/>
      <w:bookmarkEnd w:id="2731"/>
      <w:bookmarkEnd w:id="2732"/>
      <w:r>
        <w:rPr>
          <w:rFonts w:hint="cs"/>
          <w:rtl/>
          <w:lang w:eastAsia="he-IL"/>
        </w:rPr>
        <w:t>ה בסדר.</w:t>
      </w:r>
      <w:r w:rsidR="00CE36B9">
        <w:rPr>
          <w:rFonts w:hint="cs"/>
          <w:rtl/>
          <w:lang w:eastAsia="he-IL"/>
        </w:rPr>
        <w:t xml:space="preserve"> </w:t>
      </w:r>
      <w:r>
        <w:rPr>
          <w:rFonts w:hint="cs"/>
          <w:rtl/>
          <w:lang w:eastAsia="he-IL"/>
        </w:rPr>
        <w:t xml:space="preserve">היה </w:t>
      </w:r>
      <w:bookmarkStart w:id="2733" w:name="_ETM_Q1_5824435"/>
      <w:bookmarkEnd w:id="2733"/>
      <w:r>
        <w:rPr>
          <w:rFonts w:hint="cs"/>
          <w:rtl/>
          <w:lang w:eastAsia="he-IL"/>
        </w:rPr>
        <w:t xml:space="preserve">נשמע כאילו מדינות לא מבטלות אזרחות למי שהוא סטייט-לס </w:t>
      </w:r>
      <w:bookmarkStart w:id="2734" w:name="_ETM_Q1_5829614"/>
      <w:bookmarkEnd w:id="2734"/>
      <w:r>
        <w:rPr>
          <w:rFonts w:hint="cs"/>
          <w:rtl/>
          <w:lang w:eastAsia="he-IL"/>
        </w:rPr>
        <w:t>דה פקטו. אם כן, זה לא נכון.</w:t>
      </w:r>
      <w:r w:rsidR="00CE36B9">
        <w:rPr>
          <w:rFonts w:hint="cs"/>
          <w:rtl/>
          <w:lang w:eastAsia="he-IL"/>
        </w:rPr>
        <w:t xml:space="preserve"> </w:t>
      </w:r>
      <w:r>
        <w:rPr>
          <w:rFonts w:hint="cs"/>
          <w:rtl/>
          <w:lang w:eastAsia="he-IL"/>
        </w:rPr>
        <w:t xml:space="preserve">זאת אומרת, רמת הזכאות שונה. אני מסכים. </w:t>
      </w:r>
      <w:bookmarkStart w:id="2735" w:name="_ETM_Q1_5835444"/>
      <w:bookmarkEnd w:id="2735"/>
    </w:p>
    <w:p w14:paraId="50CD740A" w14:textId="77777777" w:rsidR="00D6353F" w:rsidRDefault="00D6353F" w:rsidP="00D6353F">
      <w:pPr>
        <w:rPr>
          <w:rtl/>
          <w:lang w:eastAsia="he-IL"/>
        </w:rPr>
      </w:pPr>
      <w:bookmarkStart w:id="2736" w:name="_ETM_Q1_5835478"/>
      <w:bookmarkEnd w:id="2736"/>
    </w:p>
    <w:p w14:paraId="74E99632" w14:textId="77777777" w:rsidR="00D6353F" w:rsidRDefault="00D6353F" w:rsidP="00D6353F">
      <w:pPr>
        <w:pStyle w:val="af9"/>
        <w:keepNext/>
        <w:rPr>
          <w:rtl/>
          <w:lang w:eastAsia="he-IL"/>
        </w:rPr>
      </w:pPr>
      <w:bookmarkStart w:id="2737" w:name="ET_guest_900273_429"/>
      <w:r w:rsidRPr="00D6353F">
        <w:rPr>
          <w:rStyle w:val="TagStyle"/>
          <w:rtl/>
        </w:rPr>
        <w:t xml:space="preserve"> &lt;&lt; אורח &gt;&gt; </w:t>
      </w:r>
      <w:r>
        <w:rPr>
          <w:rtl/>
          <w:lang w:eastAsia="he-IL"/>
        </w:rPr>
        <w:t>גלית רג'ואן:</w:t>
      </w:r>
      <w:r w:rsidRPr="00D6353F">
        <w:rPr>
          <w:rStyle w:val="TagStyle"/>
          <w:rtl/>
        </w:rPr>
        <w:t xml:space="preserve"> &lt;&lt; אורח &gt;&gt;</w:t>
      </w:r>
      <w:r w:rsidR="00634A29">
        <w:rPr>
          <w:rtl/>
          <w:lang w:eastAsia="he-IL"/>
        </w:rPr>
        <w:t xml:space="preserve"> </w:t>
      </w:r>
      <w:bookmarkEnd w:id="2737"/>
    </w:p>
    <w:p w14:paraId="4033F1F4" w14:textId="77777777" w:rsidR="00D6353F" w:rsidRDefault="00D6353F" w:rsidP="00D6353F">
      <w:pPr>
        <w:pStyle w:val="KeepWithNext"/>
        <w:rPr>
          <w:rtl/>
          <w:lang w:eastAsia="he-IL"/>
        </w:rPr>
      </w:pPr>
    </w:p>
    <w:p w14:paraId="23D5E5CC" w14:textId="77777777" w:rsidR="00D6353F" w:rsidRDefault="00D6353F" w:rsidP="00D6353F">
      <w:pPr>
        <w:rPr>
          <w:rtl/>
          <w:lang w:eastAsia="he-IL"/>
        </w:rPr>
      </w:pPr>
      <w:r>
        <w:rPr>
          <w:rFonts w:hint="cs"/>
          <w:rtl/>
          <w:lang w:eastAsia="he-IL"/>
        </w:rPr>
        <w:t xml:space="preserve">גם בבריטניה, להבנתי מדובר </w:t>
      </w:r>
      <w:bookmarkStart w:id="2738" w:name="_ETM_Q1_5831358"/>
      <w:bookmarkEnd w:id="2738"/>
      <w:r>
        <w:rPr>
          <w:rFonts w:hint="cs"/>
          <w:rtl/>
          <w:lang w:eastAsia="he-IL"/>
        </w:rPr>
        <w:t>בחקיקה יחסית חדשה.</w:t>
      </w:r>
    </w:p>
    <w:p w14:paraId="5FDD99E0" w14:textId="77777777" w:rsidR="00D6353F" w:rsidRDefault="00D6353F" w:rsidP="00D6353F">
      <w:pPr>
        <w:rPr>
          <w:rtl/>
          <w:lang w:eastAsia="he-IL"/>
        </w:rPr>
      </w:pPr>
      <w:bookmarkStart w:id="2739" w:name="_ETM_Q1_5837510"/>
      <w:bookmarkStart w:id="2740" w:name="_ETM_Q1_5837545"/>
      <w:bookmarkEnd w:id="2739"/>
      <w:bookmarkEnd w:id="2740"/>
    </w:p>
    <w:p w14:paraId="53650D40" w14:textId="77777777" w:rsidR="00D6353F" w:rsidRDefault="00D6353F" w:rsidP="00D6353F">
      <w:pPr>
        <w:pStyle w:val="a4"/>
        <w:keepNext/>
        <w:rPr>
          <w:rtl/>
        </w:rPr>
      </w:pPr>
      <w:r w:rsidRPr="00D6353F">
        <w:rPr>
          <w:rStyle w:val="TagStyle"/>
          <w:rtl/>
        </w:rPr>
        <w:t xml:space="preserve"> &lt;&lt; דובר &gt;&gt; </w:t>
      </w:r>
      <w:r>
        <w:rPr>
          <w:rtl/>
        </w:rPr>
        <w:t>עמית הלוי (הליכוד):</w:t>
      </w:r>
      <w:r w:rsidRPr="00D6353F">
        <w:rPr>
          <w:rStyle w:val="TagStyle"/>
          <w:rtl/>
        </w:rPr>
        <w:t xml:space="preserve"> &lt;&lt; דובר &gt;&gt;</w:t>
      </w:r>
      <w:r w:rsidR="00634A29">
        <w:rPr>
          <w:rtl/>
        </w:rPr>
        <w:t xml:space="preserve"> </w:t>
      </w:r>
    </w:p>
    <w:p w14:paraId="66BA3926" w14:textId="77777777" w:rsidR="00D6353F" w:rsidRDefault="00D6353F" w:rsidP="00D6353F">
      <w:pPr>
        <w:pStyle w:val="KeepWithNext"/>
        <w:rPr>
          <w:rtl/>
          <w:lang w:eastAsia="he-IL"/>
        </w:rPr>
      </w:pPr>
    </w:p>
    <w:p w14:paraId="112F4C09" w14:textId="77777777" w:rsidR="00D6353F" w:rsidRDefault="00D6353F" w:rsidP="00D6353F">
      <w:pPr>
        <w:rPr>
          <w:rtl/>
          <w:lang w:eastAsia="he-IL"/>
        </w:rPr>
      </w:pPr>
      <w:bookmarkStart w:id="2741" w:name="_ETM_Q1_5836114"/>
      <w:bookmarkStart w:id="2742" w:name="_ETM_Q1_5836158"/>
      <w:bookmarkEnd w:id="2741"/>
      <w:bookmarkEnd w:id="2742"/>
      <w:r>
        <w:rPr>
          <w:rFonts w:hint="cs"/>
          <w:rtl/>
          <w:lang w:eastAsia="he-IL"/>
        </w:rPr>
        <w:t>כן, חדשה. חשוב שאזרחי ישראל ישמעו שגם מדינות אחרות, גם אדם שהו</w:t>
      </w:r>
      <w:bookmarkStart w:id="2743" w:name="_ETM_Q1_5842143"/>
      <w:bookmarkEnd w:id="2743"/>
      <w:r>
        <w:rPr>
          <w:rFonts w:hint="cs"/>
          <w:rtl/>
          <w:lang w:eastAsia="he-IL"/>
        </w:rPr>
        <w:t>א חסר מעמד אזרחי, אם הוא עשה</w:t>
      </w:r>
      <w:r w:rsidR="00CE36B9">
        <w:rPr>
          <w:rFonts w:hint="cs"/>
          <w:rtl/>
          <w:lang w:eastAsia="he-IL"/>
        </w:rPr>
        <w:t xml:space="preserve"> </w:t>
      </w:r>
      <w:bookmarkStart w:id="2744" w:name="_ETM_Q1_5845382"/>
      <w:bookmarkEnd w:id="2744"/>
      <w:r>
        <w:rPr>
          <w:rFonts w:hint="cs"/>
          <w:rtl/>
          <w:lang w:eastAsia="he-IL"/>
        </w:rPr>
        <w:t xml:space="preserve">פעולת טרור, מבוטלת אזרחותו. עכשיו את אומרת שזה במקרים שיש </w:t>
      </w:r>
      <w:bookmarkStart w:id="2745" w:name="_ETM_Q1_5850619"/>
      <w:bookmarkEnd w:id="2745"/>
      <w:r>
        <w:rPr>
          <w:rFonts w:hint="cs"/>
          <w:rtl/>
          <w:lang w:eastAsia="he-IL"/>
        </w:rPr>
        <w:t>לו זכאות לאזרחות, אין לו אזרחות אלא זכאות. כסף</w:t>
      </w:r>
      <w:r w:rsidR="00CE36B9">
        <w:rPr>
          <w:rFonts w:hint="cs"/>
          <w:rtl/>
          <w:lang w:eastAsia="he-IL"/>
        </w:rPr>
        <w:t xml:space="preserve"> </w:t>
      </w:r>
      <w:r>
        <w:rPr>
          <w:rFonts w:hint="cs"/>
          <w:rtl/>
          <w:lang w:eastAsia="he-IL"/>
        </w:rPr>
        <w:t>הוא לא זכאות. בסדר.</w:t>
      </w:r>
    </w:p>
    <w:p w14:paraId="5E84B7F4" w14:textId="77777777" w:rsidR="00D6353F" w:rsidRDefault="00D6353F" w:rsidP="00D6353F">
      <w:pPr>
        <w:rPr>
          <w:rtl/>
          <w:lang w:eastAsia="he-IL"/>
        </w:rPr>
      </w:pPr>
      <w:bookmarkStart w:id="2746" w:name="_ETM_Q1_5854538"/>
      <w:bookmarkStart w:id="2747" w:name="_ETM_Q1_5854573"/>
      <w:bookmarkStart w:id="2748" w:name="_ETM_Q1_5853240"/>
      <w:bookmarkEnd w:id="2746"/>
      <w:bookmarkEnd w:id="2747"/>
      <w:bookmarkEnd w:id="2748"/>
    </w:p>
    <w:p w14:paraId="2491FECF" w14:textId="77777777" w:rsidR="00D6353F" w:rsidRDefault="00D6353F" w:rsidP="00D6353F">
      <w:pPr>
        <w:pStyle w:val="af9"/>
        <w:keepNext/>
        <w:rPr>
          <w:rtl/>
          <w:lang w:eastAsia="he-IL"/>
        </w:rPr>
      </w:pPr>
      <w:bookmarkStart w:id="2749" w:name="ET_guest_900273_431"/>
      <w:r w:rsidRPr="00D6353F">
        <w:rPr>
          <w:rStyle w:val="TagStyle"/>
          <w:rtl/>
        </w:rPr>
        <w:t xml:space="preserve"> &lt;&lt; אורח &gt;&gt; </w:t>
      </w:r>
      <w:r>
        <w:rPr>
          <w:rtl/>
          <w:lang w:eastAsia="he-IL"/>
        </w:rPr>
        <w:t>גלית רג'ואן:</w:t>
      </w:r>
      <w:r w:rsidRPr="00D6353F">
        <w:rPr>
          <w:rStyle w:val="TagStyle"/>
          <w:rtl/>
        </w:rPr>
        <w:t xml:space="preserve"> &lt;&lt; אורח &gt;&gt;</w:t>
      </w:r>
      <w:r w:rsidR="00634A29">
        <w:rPr>
          <w:rtl/>
          <w:lang w:eastAsia="he-IL"/>
        </w:rPr>
        <w:t xml:space="preserve"> </w:t>
      </w:r>
      <w:bookmarkEnd w:id="2749"/>
    </w:p>
    <w:p w14:paraId="0FE905A6" w14:textId="77777777" w:rsidR="00D6353F" w:rsidRDefault="00D6353F" w:rsidP="00D6353F">
      <w:pPr>
        <w:pStyle w:val="KeepWithNext"/>
        <w:rPr>
          <w:rtl/>
          <w:lang w:eastAsia="he-IL"/>
        </w:rPr>
      </w:pPr>
    </w:p>
    <w:p w14:paraId="798A587D" w14:textId="77777777" w:rsidR="00D6353F" w:rsidRDefault="00D6353F" w:rsidP="00D6353F">
      <w:pPr>
        <w:rPr>
          <w:rtl/>
          <w:lang w:eastAsia="he-IL"/>
        </w:rPr>
      </w:pPr>
      <w:bookmarkStart w:id="2750" w:name="_ETM_Q1_5853635"/>
      <w:bookmarkEnd w:id="2750"/>
      <w:r>
        <w:rPr>
          <w:rFonts w:hint="cs"/>
          <w:rtl/>
          <w:lang w:eastAsia="he-IL"/>
        </w:rPr>
        <w:t>ז</w:t>
      </w:r>
      <w:bookmarkStart w:id="2751" w:name="_ETM_Q1_5853683"/>
      <w:bookmarkEnd w:id="2751"/>
      <w:r>
        <w:rPr>
          <w:rFonts w:hint="cs"/>
          <w:rtl/>
          <w:lang w:eastAsia="he-IL"/>
        </w:rPr>
        <w:t>ה מקרה אחד שאנחנו מכירים. תומר אולי מכיר</w:t>
      </w:r>
      <w:r w:rsidR="00CE36B9">
        <w:rPr>
          <w:rFonts w:hint="cs"/>
          <w:rtl/>
          <w:lang w:eastAsia="he-IL"/>
        </w:rPr>
        <w:t xml:space="preserve"> </w:t>
      </w:r>
      <w:r>
        <w:rPr>
          <w:rFonts w:hint="cs"/>
          <w:rtl/>
          <w:lang w:eastAsia="he-IL"/>
        </w:rPr>
        <w:t xml:space="preserve">עוד </w:t>
      </w:r>
      <w:bookmarkStart w:id="2752" w:name="_ETM_Q1_5854441"/>
      <w:bookmarkEnd w:id="2752"/>
      <w:r>
        <w:rPr>
          <w:rFonts w:hint="cs"/>
          <w:rtl/>
          <w:lang w:eastAsia="he-IL"/>
        </w:rPr>
        <w:t xml:space="preserve">מקרים. </w:t>
      </w:r>
    </w:p>
    <w:p w14:paraId="4B71B38A" w14:textId="77777777" w:rsidR="005A4BF6" w:rsidRDefault="005A4BF6" w:rsidP="00D6353F">
      <w:pPr>
        <w:rPr>
          <w:rtl/>
          <w:lang w:eastAsia="he-IL"/>
        </w:rPr>
      </w:pPr>
      <w:bookmarkStart w:id="2753" w:name="_ETM_Q1_5860154"/>
      <w:bookmarkStart w:id="2754" w:name="_ETM_Q1_5860192"/>
      <w:bookmarkEnd w:id="2753"/>
      <w:bookmarkEnd w:id="2754"/>
    </w:p>
    <w:p w14:paraId="64017FFC" w14:textId="77777777" w:rsidR="005A4BF6" w:rsidRDefault="005A4BF6" w:rsidP="005A4BF6">
      <w:pPr>
        <w:pStyle w:val="af9"/>
        <w:keepNext/>
        <w:rPr>
          <w:rtl/>
          <w:lang w:eastAsia="he-IL"/>
        </w:rPr>
      </w:pPr>
      <w:bookmarkStart w:id="2755" w:name="ET_guest_730737_432"/>
      <w:r w:rsidRPr="005A4BF6">
        <w:rPr>
          <w:rStyle w:val="TagStyle"/>
          <w:rtl/>
        </w:rPr>
        <w:t xml:space="preserve"> &lt;&lt; אורח &gt;&gt; </w:t>
      </w:r>
      <w:r>
        <w:rPr>
          <w:rtl/>
          <w:lang w:eastAsia="he-IL"/>
        </w:rPr>
        <w:t>מוריס הירש:</w:t>
      </w:r>
      <w:r w:rsidRPr="005A4BF6">
        <w:rPr>
          <w:rStyle w:val="TagStyle"/>
          <w:rtl/>
        </w:rPr>
        <w:t xml:space="preserve"> &lt;&lt; אורח &gt;&gt;</w:t>
      </w:r>
      <w:r w:rsidR="00634A29">
        <w:rPr>
          <w:rtl/>
          <w:lang w:eastAsia="he-IL"/>
        </w:rPr>
        <w:t xml:space="preserve"> </w:t>
      </w:r>
      <w:bookmarkEnd w:id="2755"/>
    </w:p>
    <w:p w14:paraId="2897D1FF" w14:textId="77777777" w:rsidR="005A4BF6" w:rsidRDefault="005A4BF6" w:rsidP="005A4BF6">
      <w:pPr>
        <w:pStyle w:val="KeepWithNext"/>
        <w:rPr>
          <w:rtl/>
          <w:lang w:eastAsia="he-IL"/>
        </w:rPr>
      </w:pPr>
    </w:p>
    <w:p w14:paraId="635FE93E" w14:textId="77777777" w:rsidR="005A4BF6" w:rsidRDefault="005A4BF6" w:rsidP="005A4BF6">
      <w:pPr>
        <w:rPr>
          <w:rtl/>
          <w:lang w:eastAsia="he-IL"/>
        </w:rPr>
      </w:pPr>
      <w:r>
        <w:rPr>
          <w:rFonts w:hint="cs"/>
          <w:rtl/>
          <w:lang w:eastAsia="he-IL"/>
        </w:rPr>
        <w:t>שם אפילו לא הוכח שהייתה מעורבת בטרור.</w:t>
      </w:r>
      <w:r w:rsidR="00CE36B9">
        <w:rPr>
          <w:rFonts w:hint="cs"/>
          <w:rtl/>
          <w:lang w:eastAsia="he-IL"/>
        </w:rPr>
        <w:t xml:space="preserve"> </w:t>
      </w:r>
      <w:bookmarkStart w:id="2756" w:name="_ETM_Q1_5863623"/>
      <w:bookmarkEnd w:id="2756"/>
      <w:r>
        <w:rPr>
          <w:rFonts w:hint="cs"/>
          <w:rtl/>
          <w:lang w:eastAsia="he-IL"/>
        </w:rPr>
        <w:t xml:space="preserve">היא נסעה והצטרפה לדאעש כעבירה בלעדית. לא </w:t>
      </w:r>
      <w:bookmarkStart w:id="2757" w:name="_ETM_Q1_5868222"/>
      <w:bookmarkEnd w:id="2757"/>
      <w:r>
        <w:rPr>
          <w:rFonts w:hint="cs"/>
          <w:rtl/>
          <w:lang w:eastAsia="he-IL"/>
        </w:rPr>
        <w:t>נדונה למאסר ולא שום דבר.</w:t>
      </w:r>
    </w:p>
    <w:p w14:paraId="7183E5E8" w14:textId="77777777" w:rsidR="001D6468" w:rsidRDefault="001D6468" w:rsidP="005A4BF6">
      <w:pPr>
        <w:rPr>
          <w:rtl/>
          <w:lang w:eastAsia="he-IL"/>
        </w:rPr>
      </w:pPr>
      <w:bookmarkStart w:id="2758" w:name="_ETM_Q1_5871525"/>
      <w:bookmarkStart w:id="2759" w:name="_ETM_Q1_5871570"/>
      <w:bookmarkEnd w:id="2758"/>
      <w:bookmarkEnd w:id="2759"/>
    </w:p>
    <w:p w14:paraId="6C17F52E" w14:textId="77777777" w:rsidR="001D6468" w:rsidRDefault="001D6468" w:rsidP="001D6468">
      <w:pPr>
        <w:pStyle w:val="af9"/>
        <w:keepNext/>
        <w:rPr>
          <w:rtl/>
          <w:lang w:eastAsia="he-IL"/>
        </w:rPr>
      </w:pPr>
      <w:bookmarkStart w:id="2760" w:name="ET_guest_מוסי_רז_433"/>
      <w:r w:rsidRPr="001D6468">
        <w:rPr>
          <w:rStyle w:val="TagStyle"/>
          <w:rtl/>
        </w:rPr>
        <w:t xml:space="preserve"> &lt;&lt; אורח &gt;&gt; </w:t>
      </w:r>
      <w:r>
        <w:rPr>
          <w:rtl/>
          <w:lang w:eastAsia="he-IL"/>
        </w:rPr>
        <w:t>מוסי רז:</w:t>
      </w:r>
      <w:r w:rsidRPr="001D6468">
        <w:rPr>
          <w:rStyle w:val="TagStyle"/>
          <w:rtl/>
        </w:rPr>
        <w:t xml:space="preserve"> &lt;&lt; אורח &gt;&gt;</w:t>
      </w:r>
      <w:r w:rsidR="00634A29">
        <w:rPr>
          <w:rtl/>
          <w:lang w:eastAsia="he-IL"/>
        </w:rPr>
        <w:t xml:space="preserve"> </w:t>
      </w:r>
      <w:bookmarkEnd w:id="2760"/>
    </w:p>
    <w:p w14:paraId="6E25E84F" w14:textId="77777777" w:rsidR="001D6468" w:rsidRDefault="001D6468" w:rsidP="001D6468">
      <w:pPr>
        <w:pStyle w:val="KeepWithNext"/>
        <w:rPr>
          <w:rtl/>
          <w:lang w:eastAsia="he-IL"/>
        </w:rPr>
      </w:pPr>
    </w:p>
    <w:p w14:paraId="3F4E0F9E" w14:textId="77777777" w:rsidR="001D6468" w:rsidRDefault="001D6468" w:rsidP="001D6468">
      <w:pPr>
        <w:rPr>
          <w:rtl/>
          <w:lang w:eastAsia="he-IL"/>
        </w:rPr>
      </w:pPr>
      <w:r>
        <w:rPr>
          <w:rFonts w:hint="cs"/>
          <w:rtl/>
          <w:lang w:eastAsia="he-IL"/>
        </w:rPr>
        <w:t>אדוני היושב ראש, הדם סוער ויש כעס גדול</w:t>
      </w:r>
      <w:r w:rsidR="00CE36B9">
        <w:rPr>
          <w:rFonts w:hint="cs"/>
          <w:rtl/>
          <w:lang w:eastAsia="he-IL"/>
        </w:rPr>
        <w:t xml:space="preserve"> </w:t>
      </w:r>
      <w:r>
        <w:rPr>
          <w:rFonts w:hint="cs"/>
          <w:rtl/>
          <w:lang w:eastAsia="he-IL"/>
        </w:rPr>
        <w:t>והתפלצות לאור הטבח</w:t>
      </w:r>
      <w:bookmarkStart w:id="2761" w:name="_ETM_Q1_5883065"/>
      <w:bookmarkEnd w:id="2761"/>
      <w:r>
        <w:rPr>
          <w:rFonts w:hint="cs"/>
          <w:rtl/>
          <w:lang w:eastAsia="he-IL"/>
        </w:rPr>
        <w:t xml:space="preserve"> שהיה ביום שישי ומעשי רצח אחרים. לצערי </w:t>
      </w:r>
      <w:bookmarkStart w:id="2762" w:name="_ETM_Q1_5887581"/>
      <w:bookmarkEnd w:id="2762"/>
      <w:r>
        <w:rPr>
          <w:rFonts w:hint="cs"/>
          <w:rtl/>
          <w:lang w:eastAsia="he-IL"/>
        </w:rPr>
        <w:t xml:space="preserve">ביקרתי בשנה האחרונה </w:t>
      </w:r>
      <w:r>
        <w:rPr>
          <w:rtl/>
          <w:lang w:eastAsia="he-IL"/>
        </w:rPr>
        <w:t>–</w:t>
      </w:r>
      <w:r>
        <w:rPr>
          <w:rFonts w:hint="cs"/>
          <w:rtl/>
          <w:lang w:eastAsia="he-IL"/>
        </w:rPr>
        <w:t xml:space="preserve"> ואני מניח שגם אתה ואחרים </w:t>
      </w:r>
      <w:r>
        <w:rPr>
          <w:rtl/>
          <w:lang w:eastAsia="he-IL"/>
        </w:rPr>
        <w:t>–</w:t>
      </w:r>
      <w:r>
        <w:rPr>
          <w:rFonts w:hint="cs"/>
          <w:rtl/>
          <w:lang w:eastAsia="he-IL"/>
        </w:rPr>
        <w:t xml:space="preserve"> </w:t>
      </w:r>
      <w:bookmarkStart w:id="2763" w:name="_ETM_Q1_5890399"/>
      <w:bookmarkEnd w:id="2763"/>
      <w:r>
        <w:rPr>
          <w:rFonts w:hint="cs"/>
          <w:rtl/>
          <w:lang w:eastAsia="he-IL"/>
        </w:rPr>
        <w:t xml:space="preserve">30 משפחות שכולות. כאשר הדם סוער, אני חושב שגם </w:t>
      </w:r>
      <w:bookmarkStart w:id="2764" w:name="_ETM_Q1_5899269"/>
      <w:bookmarkEnd w:id="2764"/>
      <w:r>
        <w:rPr>
          <w:rFonts w:hint="cs"/>
          <w:rtl/>
          <w:lang w:eastAsia="he-IL"/>
        </w:rPr>
        <w:t>צריך להחליט</w:t>
      </w:r>
      <w:r w:rsidR="00CE36B9">
        <w:rPr>
          <w:rFonts w:hint="cs"/>
          <w:rtl/>
          <w:lang w:eastAsia="he-IL"/>
        </w:rPr>
        <w:t xml:space="preserve"> </w:t>
      </w:r>
      <w:r>
        <w:rPr>
          <w:rFonts w:hint="cs"/>
          <w:rtl/>
          <w:lang w:eastAsia="he-IL"/>
        </w:rPr>
        <w:t xml:space="preserve">ולבדוק ולוודא שאנחנו לא עושים </w:t>
      </w:r>
      <w:bookmarkStart w:id="2765" w:name="_ETM_Q1_5903168"/>
      <w:bookmarkEnd w:id="2765"/>
      <w:r>
        <w:rPr>
          <w:rFonts w:hint="cs"/>
          <w:rtl/>
          <w:lang w:eastAsia="he-IL"/>
        </w:rPr>
        <w:t>מעשה שעלול לא רק שלא לסייע למאבק</w:t>
      </w:r>
      <w:r w:rsidR="00CE36B9">
        <w:rPr>
          <w:rFonts w:hint="cs"/>
          <w:rtl/>
          <w:lang w:eastAsia="he-IL"/>
        </w:rPr>
        <w:t xml:space="preserve"> </w:t>
      </w:r>
      <w:bookmarkStart w:id="2766" w:name="_ETM_Q1_5908122"/>
      <w:bookmarkEnd w:id="2766"/>
      <w:r>
        <w:rPr>
          <w:rFonts w:hint="cs"/>
          <w:rtl/>
          <w:lang w:eastAsia="he-IL"/>
        </w:rPr>
        <w:t>בטרור אלא אולי אפילו לחזק את הטרור.</w:t>
      </w:r>
      <w:r w:rsidR="00CE36B9">
        <w:rPr>
          <w:rFonts w:hint="cs"/>
          <w:rtl/>
          <w:lang w:eastAsia="he-IL"/>
        </w:rPr>
        <w:t xml:space="preserve"> </w:t>
      </w:r>
      <w:r>
        <w:rPr>
          <w:rFonts w:hint="cs"/>
          <w:rtl/>
          <w:lang w:eastAsia="he-IL"/>
        </w:rPr>
        <w:t>מספיק</w:t>
      </w:r>
      <w:bookmarkStart w:id="2767" w:name="_ETM_Q1_5914616"/>
      <w:bookmarkEnd w:id="2767"/>
      <w:r>
        <w:rPr>
          <w:rFonts w:hint="cs"/>
          <w:rtl/>
          <w:lang w:eastAsia="he-IL"/>
        </w:rPr>
        <w:t xml:space="preserve"> הדיון שהיה כאן קודם לאן לגרש, לעזה </w:t>
      </w:r>
      <w:bookmarkStart w:id="2768" w:name="_ETM_Q1_5919313"/>
      <w:bookmarkEnd w:id="2768"/>
      <w:r>
        <w:rPr>
          <w:rFonts w:hint="cs"/>
          <w:rtl/>
          <w:lang w:eastAsia="he-IL"/>
        </w:rPr>
        <w:t>או לשטחים. אנחנו</w:t>
      </w:r>
      <w:r w:rsidR="00CE36B9">
        <w:rPr>
          <w:rFonts w:hint="cs"/>
          <w:rtl/>
          <w:lang w:eastAsia="he-IL"/>
        </w:rPr>
        <w:t xml:space="preserve"> </w:t>
      </w:r>
      <w:r>
        <w:rPr>
          <w:rFonts w:hint="cs"/>
          <w:rtl/>
          <w:lang w:eastAsia="he-IL"/>
        </w:rPr>
        <w:t xml:space="preserve">לא מדברים על יהודה ושומרון </w:t>
      </w:r>
      <w:bookmarkStart w:id="2769" w:name="_ETM_Q1_5925041"/>
      <w:bookmarkEnd w:id="2769"/>
      <w:r>
        <w:rPr>
          <w:rFonts w:hint="cs"/>
          <w:rtl/>
          <w:lang w:eastAsia="he-IL"/>
        </w:rPr>
        <w:t>כי כאן זה יהודה, בית שמש ה</w:t>
      </w:r>
      <w:bookmarkStart w:id="2770" w:name="_ETM_Q1_5925004"/>
      <w:bookmarkEnd w:id="2770"/>
      <w:r>
        <w:rPr>
          <w:rFonts w:hint="cs"/>
          <w:rtl/>
          <w:lang w:eastAsia="he-IL"/>
        </w:rPr>
        <w:t>יא יהודה, אבל בסדר, כבשתם גם את הביטוי. כרגע ל</w:t>
      </w:r>
      <w:bookmarkStart w:id="2771" w:name="_ETM_Q1_5932305"/>
      <w:bookmarkEnd w:id="2771"/>
      <w:r>
        <w:rPr>
          <w:rFonts w:hint="cs"/>
          <w:rtl/>
          <w:lang w:eastAsia="he-IL"/>
        </w:rPr>
        <w:t xml:space="preserve">א חשוב. לאן לגרש בדיוק. אז עולה השאלה. הרי אנחנו זוכרים למה מדינת ישראל לא מגרשת </w:t>
      </w:r>
      <w:bookmarkStart w:id="2772" w:name="_ETM_Q1_5938666"/>
      <w:bookmarkEnd w:id="2772"/>
      <w:r>
        <w:rPr>
          <w:rFonts w:hint="cs"/>
          <w:rtl/>
          <w:lang w:eastAsia="he-IL"/>
        </w:rPr>
        <w:t>בשנים האחרונות, כי אנחנו זוכרים מה קרה בגירוש הא</w:t>
      </w:r>
      <w:bookmarkStart w:id="2773" w:name="_ETM_Q1_5945520"/>
      <w:bookmarkEnd w:id="2773"/>
      <w:r>
        <w:rPr>
          <w:rFonts w:hint="cs"/>
          <w:rtl/>
          <w:lang w:eastAsia="he-IL"/>
        </w:rPr>
        <w:t>חרון של 415 אנשים ללבנון שחיזק את הטרור.</w:t>
      </w:r>
    </w:p>
    <w:p w14:paraId="30B9F00C" w14:textId="77777777" w:rsidR="001D6468" w:rsidRDefault="001D6468" w:rsidP="001D6468">
      <w:pPr>
        <w:rPr>
          <w:rtl/>
          <w:lang w:eastAsia="he-IL"/>
        </w:rPr>
      </w:pPr>
      <w:bookmarkStart w:id="2774" w:name="_ETM_Q1_5950372"/>
      <w:bookmarkStart w:id="2775" w:name="_ETM_Q1_5950404"/>
      <w:bookmarkEnd w:id="2774"/>
      <w:bookmarkEnd w:id="2775"/>
    </w:p>
    <w:p w14:paraId="683AD96B" w14:textId="77777777" w:rsidR="001D6468" w:rsidRDefault="001D6468" w:rsidP="001D6468">
      <w:pPr>
        <w:pStyle w:val="a4"/>
        <w:keepNext/>
        <w:rPr>
          <w:rtl/>
        </w:rPr>
      </w:pPr>
      <w:bookmarkStart w:id="2776" w:name="ET_speaker_קריאה_434"/>
      <w:r w:rsidRPr="001D6468">
        <w:rPr>
          <w:rStyle w:val="TagStyle"/>
          <w:rtl/>
        </w:rPr>
        <w:t xml:space="preserve"> &lt;&lt; דובר &gt;&gt; </w:t>
      </w:r>
      <w:r>
        <w:rPr>
          <w:rtl/>
        </w:rPr>
        <w:t>קריאה:</w:t>
      </w:r>
      <w:r w:rsidRPr="001D6468">
        <w:rPr>
          <w:rStyle w:val="TagStyle"/>
          <w:rtl/>
        </w:rPr>
        <w:t xml:space="preserve"> &lt;&lt; דובר &gt;&gt;</w:t>
      </w:r>
      <w:r w:rsidR="00634A29">
        <w:rPr>
          <w:rtl/>
        </w:rPr>
        <w:t xml:space="preserve"> </w:t>
      </w:r>
      <w:bookmarkEnd w:id="2776"/>
    </w:p>
    <w:p w14:paraId="34B3CEA4" w14:textId="77777777" w:rsidR="001D6468" w:rsidRDefault="001D6468" w:rsidP="001D6468">
      <w:pPr>
        <w:pStyle w:val="KeepWithNext"/>
        <w:rPr>
          <w:rtl/>
          <w:lang w:eastAsia="he-IL"/>
        </w:rPr>
      </w:pPr>
    </w:p>
    <w:p w14:paraId="710B2B36" w14:textId="77777777" w:rsidR="001D6468" w:rsidRDefault="001D6468" w:rsidP="001D6468">
      <w:pPr>
        <w:rPr>
          <w:rtl/>
          <w:lang w:eastAsia="he-IL"/>
        </w:rPr>
      </w:pPr>
      <w:r>
        <w:rPr>
          <w:rFonts w:hint="cs"/>
          <w:rtl/>
          <w:lang w:eastAsia="he-IL"/>
        </w:rPr>
        <w:t>בגלל הכוח של בג"צ.</w:t>
      </w:r>
    </w:p>
    <w:p w14:paraId="5485BB50" w14:textId="77777777" w:rsidR="001D6468" w:rsidRDefault="001D6468" w:rsidP="001D6468">
      <w:pPr>
        <w:rPr>
          <w:rtl/>
          <w:lang w:eastAsia="he-IL"/>
        </w:rPr>
      </w:pPr>
      <w:bookmarkStart w:id="2777" w:name="_ETM_Q1_5952683"/>
      <w:bookmarkStart w:id="2778" w:name="_ETM_Q1_5952717"/>
      <w:bookmarkEnd w:id="2777"/>
      <w:bookmarkEnd w:id="2778"/>
    </w:p>
    <w:p w14:paraId="296FE047" w14:textId="77777777" w:rsidR="001D6468" w:rsidRDefault="001D6468" w:rsidP="001D6468">
      <w:pPr>
        <w:pStyle w:val="af9"/>
        <w:keepNext/>
        <w:rPr>
          <w:rtl/>
          <w:lang w:eastAsia="he-IL"/>
        </w:rPr>
      </w:pPr>
      <w:bookmarkStart w:id="2779" w:name="ET_guest_מוסי_רז_435"/>
      <w:r w:rsidRPr="001D6468">
        <w:rPr>
          <w:rStyle w:val="TagStyle"/>
          <w:rtl/>
        </w:rPr>
        <w:t xml:space="preserve"> &lt;&lt; אורח &gt;&gt; </w:t>
      </w:r>
      <w:r>
        <w:rPr>
          <w:rtl/>
          <w:lang w:eastAsia="he-IL"/>
        </w:rPr>
        <w:t>מוסי רז:</w:t>
      </w:r>
      <w:r w:rsidRPr="001D6468">
        <w:rPr>
          <w:rStyle w:val="TagStyle"/>
          <w:rtl/>
        </w:rPr>
        <w:t xml:space="preserve"> &lt;&lt; אורח &gt;&gt;</w:t>
      </w:r>
      <w:r w:rsidR="00634A29">
        <w:rPr>
          <w:rtl/>
          <w:lang w:eastAsia="he-IL"/>
        </w:rPr>
        <w:t xml:space="preserve"> </w:t>
      </w:r>
      <w:bookmarkEnd w:id="2779"/>
    </w:p>
    <w:p w14:paraId="43FBD311" w14:textId="77777777" w:rsidR="001D6468" w:rsidRDefault="001D6468" w:rsidP="001D6468">
      <w:pPr>
        <w:pStyle w:val="KeepWithNext"/>
        <w:rPr>
          <w:rtl/>
          <w:lang w:eastAsia="he-IL"/>
        </w:rPr>
      </w:pPr>
    </w:p>
    <w:p w14:paraId="2EDD13C2" w14:textId="77777777" w:rsidR="001D6468" w:rsidRDefault="001D6468" w:rsidP="001D6468">
      <w:pPr>
        <w:rPr>
          <w:rtl/>
          <w:lang w:eastAsia="he-IL"/>
        </w:rPr>
      </w:pPr>
      <w:r>
        <w:rPr>
          <w:rFonts w:hint="cs"/>
          <w:rtl/>
          <w:lang w:eastAsia="he-IL"/>
        </w:rPr>
        <w:t xml:space="preserve">הבג"צ לא מנע את הגירוש שחיזק את הטרור. אנחנו גם זוכרים שבסופו של דבר, כפי שאני התרשמתי גם בשבוע שעבר, ג'נין שנמצאת </w:t>
      </w:r>
      <w:bookmarkStart w:id="2780" w:name="_ETM_Q1_5970173"/>
      <w:bookmarkEnd w:id="2780"/>
      <w:r>
        <w:rPr>
          <w:rFonts w:hint="cs"/>
          <w:rtl/>
          <w:lang w:eastAsia="he-IL"/>
        </w:rPr>
        <w:t>ברשות ה</w:t>
      </w:r>
      <w:r w:rsidR="00437C53">
        <w:rPr>
          <w:rFonts w:hint="cs"/>
          <w:rtl/>
          <w:lang w:eastAsia="he-IL"/>
        </w:rPr>
        <w:t>פלסטינית</w:t>
      </w:r>
      <w:r>
        <w:rPr>
          <w:rFonts w:hint="cs"/>
          <w:rtl/>
          <w:lang w:eastAsia="he-IL"/>
        </w:rPr>
        <w:t>, לא מצאתי שמשם לא יוצאים מעשי טרור.</w:t>
      </w:r>
      <w:bookmarkStart w:id="2781" w:name="_ETM_Q1_5974637"/>
      <w:bookmarkEnd w:id="2781"/>
      <w:r w:rsidR="00CE36B9">
        <w:rPr>
          <w:rFonts w:hint="cs"/>
          <w:rtl/>
          <w:lang w:eastAsia="he-IL"/>
        </w:rPr>
        <w:t xml:space="preserve"> </w:t>
      </w:r>
      <w:r>
        <w:rPr>
          <w:rFonts w:hint="cs"/>
          <w:rtl/>
          <w:lang w:eastAsia="he-IL"/>
        </w:rPr>
        <w:t>זה לא</w:t>
      </w:r>
      <w:r w:rsidR="00CE36B9">
        <w:rPr>
          <w:rFonts w:hint="cs"/>
          <w:rtl/>
          <w:lang w:eastAsia="he-IL"/>
        </w:rPr>
        <w:t xml:space="preserve"> </w:t>
      </w:r>
      <w:r>
        <w:rPr>
          <w:rFonts w:hint="cs"/>
          <w:rtl/>
          <w:lang w:eastAsia="he-IL"/>
        </w:rPr>
        <w:t xml:space="preserve">שהם יוצאים רק מוואדי ערה ומירושלים. להפך. משם יוצאים יותר. זאת אומרת, אנחנו שולחים </w:t>
      </w:r>
      <w:bookmarkStart w:id="2782" w:name="_ETM_Q1_5983555"/>
      <w:bookmarkEnd w:id="2782"/>
      <w:r>
        <w:rPr>
          <w:rFonts w:hint="cs"/>
          <w:rtl/>
          <w:lang w:eastAsia="he-IL"/>
        </w:rPr>
        <w:t>אנשים להגדיל את הסיכוי שיהיו מעורבים.</w:t>
      </w:r>
    </w:p>
    <w:p w14:paraId="724BD87C" w14:textId="77777777" w:rsidR="001D6468" w:rsidRDefault="001D6468" w:rsidP="001D6468">
      <w:pPr>
        <w:rPr>
          <w:rtl/>
          <w:lang w:eastAsia="he-IL"/>
        </w:rPr>
      </w:pPr>
      <w:bookmarkStart w:id="2783" w:name="_ETM_Q1_5988484"/>
      <w:bookmarkStart w:id="2784" w:name="_ETM_Q1_5988522"/>
      <w:bookmarkEnd w:id="2783"/>
      <w:bookmarkEnd w:id="2784"/>
    </w:p>
    <w:p w14:paraId="62BCF32C" w14:textId="77777777" w:rsidR="001D6468" w:rsidRDefault="001D6468" w:rsidP="00945FBB">
      <w:pPr>
        <w:rPr>
          <w:rtl/>
          <w:lang w:eastAsia="he-IL"/>
        </w:rPr>
      </w:pPr>
      <w:bookmarkStart w:id="2785" w:name="_ETM_Q1_5988604"/>
      <w:bookmarkStart w:id="2786" w:name="_ETM_Q1_5988636"/>
      <w:bookmarkEnd w:id="2785"/>
      <w:bookmarkEnd w:id="2786"/>
      <w:r>
        <w:rPr>
          <w:rFonts w:hint="cs"/>
          <w:rtl/>
          <w:lang w:eastAsia="he-IL"/>
        </w:rPr>
        <w:t xml:space="preserve">התשלום של הרשות </w:t>
      </w:r>
      <w:bookmarkStart w:id="2787" w:name="_ETM_Q1_5990899"/>
      <w:bookmarkEnd w:id="2787"/>
      <w:r>
        <w:rPr>
          <w:rFonts w:hint="cs"/>
          <w:rtl/>
          <w:lang w:eastAsia="he-IL"/>
        </w:rPr>
        <w:t>ה</w:t>
      </w:r>
      <w:r w:rsidR="00437C53">
        <w:rPr>
          <w:rFonts w:hint="cs"/>
          <w:rtl/>
          <w:lang w:eastAsia="he-IL"/>
        </w:rPr>
        <w:t>פלסטינית</w:t>
      </w:r>
      <w:r>
        <w:rPr>
          <w:rFonts w:hint="cs"/>
          <w:rtl/>
          <w:lang w:eastAsia="he-IL"/>
        </w:rPr>
        <w:t xml:space="preserve"> הוא באמת מרגיז מאוד. הוא מרגיז</w:t>
      </w:r>
      <w:r w:rsidR="00945FBB">
        <w:rPr>
          <w:rFonts w:hint="cs"/>
          <w:rtl/>
          <w:lang w:eastAsia="he-IL"/>
        </w:rPr>
        <w:t xml:space="preserve"> מאוד עד כדי </w:t>
      </w:r>
      <w:bookmarkStart w:id="2788" w:name="_ETM_Q1_5993189"/>
      <w:bookmarkEnd w:id="2788"/>
      <w:r w:rsidR="00945FBB">
        <w:rPr>
          <w:rFonts w:hint="cs"/>
          <w:rtl/>
          <w:lang w:eastAsia="he-IL"/>
        </w:rPr>
        <w:t>כך שהוא גורם לנו לפעמים</w:t>
      </w:r>
      <w:r w:rsidR="00CE36B9">
        <w:rPr>
          <w:rFonts w:hint="cs"/>
          <w:rtl/>
          <w:lang w:eastAsia="he-IL"/>
        </w:rPr>
        <w:t xml:space="preserve"> </w:t>
      </w:r>
      <w:r w:rsidR="00945FBB">
        <w:rPr>
          <w:rFonts w:hint="cs"/>
          <w:rtl/>
          <w:lang w:eastAsia="he-IL"/>
        </w:rPr>
        <w:t xml:space="preserve">לעשות טעויות. </w:t>
      </w:r>
      <w:bookmarkStart w:id="2789" w:name="_ETM_Q1_5997540"/>
      <w:bookmarkEnd w:id="2789"/>
      <w:r w:rsidR="00945FBB">
        <w:rPr>
          <w:rFonts w:hint="cs"/>
          <w:rtl/>
          <w:lang w:eastAsia="he-IL"/>
        </w:rPr>
        <w:t xml:space="preserve">אני הייתי נוכח כאן בכנסת בהצבעה שהייתה לפני כארבע שנים, </w:t>
      </w:r>
      <w:bookmarkStart w:id="2790" w:name="_ETM_Q1_6000551"/>
      <w:bookmarkEnd w:id="2790"/>
      <w:r w:rsidR="00945FBB">
        <w:rPr>
          <w:rFonts w:hint="cs"/>
          <w:rtl/>
          <w:lang w:eastAsia="he-IL"/>
        </w:rPr>
        <w:t>עת הוחלט לשלול מהרשות ה</w:t>
      </w:r>
      <w:r w:rsidR="00437C53">
        <w:rPr>
          <w:rFonts w:hint="cs"/>
          <w:rtl/>
          <w:lang w:eastAsia="he-IL"/>
        </w:rPr>
        <w:t>פלסטינית</w:t>
      </w:r>
      <w:r w:rsidR="00945FBB">
        <w:rPr>
          <w:rFonts w:hint="cs"/>
          <w:rtl/>
          <w:lang w:eastAsia="he-IL"/>
        </w:rPr>
        <w:t xml:space="preserve"> את הסכום שהיא מעבירה למחבלים.</w:t>
      </w:r>
      <w:bookmarkStart w:id="2791" w:name="_ETM_Q1_6010276"/>
      <w:bookmarkEnd w:id="2791"/>
      <w:r w:rsidR="00945FBB">
        <w:rPr>
          <w:rFonts w:hint="cs"/>
          <w:rtl/>
          <w:lang w:eastAsia="he-IL"/>
        </w:rPr>
        <w:t xml:space="preserve"> אגב, זה היה ברוב דומה של 106, </w:t>
      </w:r>
      <w:bookmarkStart w:id="2792" w:name="_ETM_Q1_6013010"/>
      <w:bookmarkEnd w:id="2792"/>
      <w:r w:rsidR="00945FBB">
        <w:rPr>
          <w:rFonts w:hint="cs"/>
          <w:rtl/>
          <w:lang w:eastAsia="he-IL"/>
        </w:rPr>
        <w:t xml:space="preserve">כל סיעות הבית, חוץ מ-מרצ </w:t>
      </w:r>
      <w:bookmarkStart w:id="2793" w:name="_ETM_Q1_6013247"/>
      <w:bookmarkEnd w:id="2793"/>
      <w:r w:rsidR="00945FBB">
        <w:rPr>
          <w:rFonts w:hint="cs"/>
          <w:rtl/>
          <w:lang w:eastAsia="he-IL"/>
        </w:rPr>
        <w:t>והרשימה המשותפת.</w:t>
      </w:r>
    </w:p>
    <w:p w14:paraId="05C9CF02" w14:textId="77777777" w:rsidR="00945FBB" w:rsidRDefault="00945FBB" w:rsidP="00945FBB">
      <w:pPr>
        <w:rPr>
          <w:rtl/>
          <w:lang w:eastAsia="he-IL"/>
        </w:rPr>
      </w:pPr>
      <w:bookmarkStart w:id="2794" w:name="_ETM_Q1_6013287"/>
      <w:bookmarkEnd w:id="2794"/>
    </w:p>
    <w:p w14:paraId="2A17220C" w14:textId="77777777" w:rsidR="00945FBB" w:rsidRDefault="00945FBB" w:rsidP="00945FBB">
      <w:pPr>
        <w:pStyle w:val="a4"/>
        <w:keepNext/>
        <w:rPr>
          <w:rtl/>
        </w:rPr>
      </w:pPr>
      <w:bookmarkStart w:id="2795" w:name="ET_speaker_קריאה_436"/>
      <w:r w:rsidRPr="00945FBB">
        <w:rPr>
          <w:rStyle w:val="TagStyle"/>
          <w:rtl/>
        </w:rPr>
        <w:t xml:space="preserve"> &lt;&lt; דובר &gt;&gt; </w:t>
      </w:r>
      <w:r>
        <w:rPr>
          <w:rtl/>
        </w:rPr>
        <w:t>קריאה:</w:t>
      </w:r>
      <w:r w:rsidRPr="00945FBB">
        <w:rPr>
          <w:rStyle w:val="TagStyle"/>
          <w:rtl/>
        </w:rPr>
        <w:t xml:space="preserve"> &lt;&lt; דובר &gt;&gt;</w:t>
      </w:r>
      <w:r w:rsidR="00634A29">
        <w:rPr>
          <w:rtl/>
        </w:rPr>
        <w:t xml:space="preserve"> </w:t>
      </w:r>
      <w:bookmarkEnd w:id="2795"/>
    </w:p>
    <w:p w14:paraId="5481E12D" w14:textId="77777777" w:rsidR="00945FBB" w:rsidRDefault="00945FBB" w:rsidP="00945FBB">
      <w:pPr>
        <w:pStyle w:val="KeepWithNext"/>
        <w:rPr>
          <w:rtl/>
          <w:lang w:eastAsia="he-IL"/>
        </w:rPr>
      </w:pPr>
    </w:p>
    <w:p w14:paraId="15A86BBE" w14:textId="77777777" w:rsidR="00945FBB" w:rsidRDefault="00945FBB" w:rsidP="00945FBB">
      <w:pPr>
        <w:rPr>
          <w:rtl/>
          <w:lang w:eastAsia="he-IL"/>
        </w:rPr>
      </w:pPr>
      <w:r>
        <w:rPr>
          <w:rFonts w:hint="cs"/>
          <w:rtl/>
          <w:lang w:eastAsia="he-IL"/>
        </w:rPr>
        <w:t>86.</w:t>
      </w:r>
      <w:bookmarkStart w:id="2796" w:name="_ETM_Q1_6014500"/>
      <w:bookmarkStart w:id="2797" w:name="_ETM_Q1_6014531"/>
      <w:bookmarkEnd w:id="2796"/>
      <w:bookmarkEnd w:id="2797"/>
    </w:p>
    <w:p w14:paraId="793A1D2E" w14:textId="77777777" w:rsidR="00945FBB" w:rsidRDefault="00945FBB" w:rsidP="00945FBB">
      <w:pPr>
        <w:ind w:firstLine="0"/>
        <w:rPr>
          <w:rtl/>
          <w:lang w:eastAsia="he-IL"/>
        </w:rPr>
      </w:pPr>
      <w:bookmarkStart w:id="2798" w:name="_ETM_Q1_6013455"/>
      <w:bookmarkStart w:id="2799" w:name="_ETM_Q1_6013485"/>
      <w:bookmarkStart w:id="2800" w:name="_ETM_Q1_6013771"/>
      <w:bookmarkStart w:id="2801" w:name="_ETM_Q1_6011425"/>
      <w:bookmarkEnd w:id="2798"/>
      <w:bookmarkEnd w:id="2799"/>
      <w:bookmarkEnd w:id="2800"/>
      <w:bookmarkEnd w:id="2801"/>
    </w:p>
    <w:p w14:paraId="457E60A7" w14:textId="77777777" w:rsidR="00945FBB" w:rsidRDefault="00945FBB" w:rsidP="00945FBB">
      <w:pPr>
        <w:pStyle w:val="af9"/>
        <w:keepNext/>
        <w:rPr>
          <w:rtl/>
          <w:lang w:eastAsia="he-IL"/>
        </w:rPr>
      </w:pPr>
      <w:bookmarkStart w:id="2802" w:name="ET_guest_מוסי_רז_437"/>
      <w:r w:rsidRPr="00945FBB">
        <w:rPr>
          <w:rStyle w:val="TagStyle"/>
          <w:rtl/>
        </w:rPr>
        <w:t xml:space="preserve"> &lt;&lt; אורח &gt;&gt; </w:t>
      </w:r>
      <w:r>
        <w:rPr>
          <w:rtl/>
          <w:lang w:eastAsia="he-IL"/>
        </w:rPr>
        <w:t>מוסי רז:</w:t>
      </w:r>
      <w:r w:rsidRPr="00945FBB">
        <w:rPr>
          <w:rStyle w:val="TagStyle"/>
          <w:rtl/>
        </w:rPr>
        <w:t xml:space="preserve"> &lt;&lt; אורח &gt;&gt;</w:t>
      </w:r>
      <w:r w:rsidR="00634A29">
        <w:rPr>
          <w:rtl/>
          <w:lang w:eastAsia="he-IL"/>
        </w:rPr>
        <w:t xml:space="preserve"> </w:t>
      </w:r>
      <w:bookmarkEnd w:id="2802"/>
    </w:p>
    <w:p w14:paraId="1C4EB2B9" w14:textId="77777777" w:rsidR="00945FBB" w:rsidRDefault="00945FBB" w:rsidP="00945FBB">
      <w:pPr>
        <w:pStyle w:val="KeepWithNext"/>
        <w:rPr>
          <w:rtl/>
          <w:lang w:eastAsia="he-IL"/>
        </w:rPr>
      </w:pPr>
    </w:p>
    <w:p w14:paraId="122B24B3" w14:textId="77777777" w:rsidR="00945FBB" w:rsidRDefault="00945FBB" w:rsidP="00945FBB">
      <w:pPr>
        <w:rPr>
          <w:rtl/>
          <w:lang w:eastAsia="he-IL"/>
        </w:rPr>
      </w:pPr>
      <w:bookmarkStart w:id="2803" w:name="_ETM_Q1_6011773"/>
      <w:bookmarkStart w:id="2804" w:name="_ETM_Q1_6011816"/>
      <w:bookmarkEnd w:id="2803"/>
      <w:bookmarkEnd w:id="2804"/>
      <w:r>
        <w:rPr>
          <w:rFonts w:hint="cs"/>
          <w:rtl/>
          <w:lang w:eastAsia="he-IL"/>
        </w:rPr>
        <w:t xml:space="preserve">כל סיעות הבית, חוץ מ-מרצ והרשימה המשותפת תמכו בזה </w:t>
      </w:r>
      <w:bookmarkStart w:id="2805" w:name="_ETM_Q1_6023644"/>
      <w:bookmarkEnd w:id="2805"/>
      <w:r>
        <w:rPr>
          <w:rFonts w:hint="cs"/>
          <w:rtl/>
          <w:lang w:eastAsia="he-IL"/>
        </w:rPr>
        <w:t>ואני זוכר שאמרו לי שאני לא מבין</w:t>
      </w:r>
      <w:bookmarkStart w:id="2806" w:name="_ETM_Q1_6024160"/>
      <w:bookmarkEnd w:id="2806"/>
      <w:r>
        <w:rPr>
          <w:rFonts w:hint="cs"/>
          <w:rtl/>
          <w:lang w:eastAsia="he-IL"/>
        </w:rPr>
        <w:t>, שברגע שנעביר חוק כזה, הם יפסיקו לשלם. אני</w:t>
      </w:r>
      <w:bookmarkStart w:id="2807" w:name="_ETM_Q1_6028452"/>
      <w:bookmarkEnd w:id="2807"/>
      <w:r>
        <w:rPr>
          <w:rFonts w:hint="cs"/>
          <w:rtl/>
          <w:lang w:eastAsia="he-IL"/>
        </w:rPr>
        <w:t xml:space="preserve"> אמרתי שאתם כנראה לא מבינים מה מעמד המחבל</w:t>
      </w:r>
      <w:bookmarkStart w:id="2808" w:name="_ETM_Q1_6032457"/>
      <w:bookmarkEnd w:id="2808"/>
      <w:r>
        <w:rPr>
          <w:rFonts w:hint="cs"/>
          <w:rtl/>
          <w:lang w:eastAsia="he-IL"/>
        </w:rPr>
        <w:t>ים ברשות ה</w:t>
      </w:r>
      <w:r w:rsidR="00437C53">
        <w:rPr>
          <w:rFonts w:hint="cs"/>
          <w:rtl/>
          <w:lang w:eastAsia="he-IL"/>
        </w:rPr>
        <w:t>פלסטינית</w:t>
      </w:r>
      <w:r>
        <w:rPr>
          <w:rFonts w:hint="cs"/>
          <w:rtl/>
          <w:lang w:eastAsia="he-IL"/>
        </w:rPr>
        <w:t>, מה מעמד האסירים ברשות ה</w:t>
      </w:r>
      <w:r w:rsidR="00437C53">
        <w:rPr>
          <w:rFonts w:hint="cs"/>
          <w:rtl/>
          <w:lang w:eastAsia="he-IL"/>
        </w:rPr>
        <w:t>פלסטינית</w:t>
      </w:r>
      <w:r w:rsidR="00444BC2">
        <w:rPr>
          <w:rFonts w:hint="cs"/>
          <w:rtl/>
          <w:lang w:eastAsia="he-IL"/>
        </w:rPr>
        <w:t>.</w:t>
      </w:r>
      <w:bookmarkStart w:id="2809" w:name="_ETM_Q1_6039032"/>
      <w:bookmarkEnd w:id="2809"/>
      <w:r w:rsidR="00444BC2">
        <w:rPr>
          <w:rFonts w:hint="cs"/>
          <w:rtl/>
          <w:lang w:eastAsia="he-IL"/>
        </w:rPr>
        <w:t xml:space="preserve"> היה לי דיון עם אבי דיכטר. אמר את</w:t>
      </w:r>
      <w:bookmarkStart w:id="2810" w:name="_ETM_Q1_6041689"/>
      <w:bookmarkEnd w:id="2810"/>
      <w:r w:rsidR="00444BC2">
        <w:rPr>
          <w:rFonts w:hint="cs"/>
          <w:rtl/>
          <w:lang w:eastAsia="he-IL"/>
        </w:rPr>
        <w:t xml:space="preserve"> זה בן אדם שאני ממש לא מזלזל בו כמו </w:t>
      </w:r>
      <w:bookmarkStart w:id="2811" w:name="_ETM_Q1_6045439"/>
      <w:bookmarkEnd w:id="2811"/>
      <w:r w:rsidR="00444BC2">
        <w:rPr>
          <w:rFonts w:hint="cs"/>
          <w:rtl/>
          <w:lang w:eastAsia="he-IL"/>
        </w:rPr>
        <w:t xml:space="preserve">דיכטר לדוגמה. </w:t>
      </w:r>
    </w:p>
    <w:p w14:paraId="1C2B9111" w14:textId="77777777" w:rsidR="00444BC2" w:rsidRDefault="00444BC2" w:rsidP="00444BC2">
      <w:pPr>
        <w:rPr>
          <w:rStyle w:val="TagStyle"/>
          <w:rFonts w:ascii="David" w:hAnsi="David"/>
          <w:u w:val="single"/>
          <w:rtl/>
        </w:rPr>
      </w:pPr>
    </w:p>
    <w:p w14:paraId="4E68E8D4" w14:textId="77777777" w:rsidR="00444BC2" w:rsidRDefault="00444BC2" w:rsidP="00444BC2">
      <w:pPr>
        <w:pStyle w:val="a4"/>
        <w:keepNext/>
        <w:rPr>
          <w:rtl/>
        </w:rPr>
      </w:pPr>
      <w:bookmarkStart w:id="2812" w:name="ET_speaker_קריאה_440"/>
      <w:r w:rsidRPr="00444BC2">
        <w:rPr>
          <w:rStyle w:val="TagStyle"/>
          <w:rtl/>
        </w:rPr>
        <w:t xml:space="preserve"> &lt;&lt; דובר &gt;&gt; </w:t>
      </w:r>
      <w:r>
        <w:rPr>
          <w:rtl/>
        </w:rPr>
        <w:t>קריאה:</w:t>
      </w:r>
      <w:r w:rsidRPr="00444BC2">
        <w:rPr>
          <w:rStyle w:val="TagStyle"/>
          <w:rtl/>
        </w:rPr>
        <w:t xml:space="preserve"> &lt;&lt; דובר &gt;&gt;</w:t>
      </w:r>
      <w:r w:rsidR="00634A29">
        <w:rPr>
          <w:rtl/>
        </w:rPr>
        <w:t xml:space="preserve"> </w:t>
      </w:r>
      <w:bookmarkEnd w:id="2812"/>
    </w:p>
    <w:p w14:paraId="29B8FAF0" w14:textId="77777777" w:rsidR="00444BC2" w:rsidRDefault="00444BC2" w:rsidP="00444BC2">
      <w:pPr>
        <w:pStyle w:val="KeepWithNext"/>
        <w:rPr>
          <w:rtl/>
          <w:lang w:eastAsia="he-IL"/>
        </w:rPr>
      </w:pPr>
    </w:p>
    <w:p w14:paraId="387F8E92" w14:textId="77777777" w:rsidR="00444BC2" w:rsidRDefault="00444BC2" w:rsidP="00444BC2">
      <w:pPr>
        <w:rPr>
          <w:rtl/>
          <w:lang w:eastAsia="he-IL"/>
        </w:rPr>
      </w:pPr>
      <w:r>
        <w:rPr>
          <w:rFonts w:hint="cs"/>
          <w:rtl/>
          <w:lang w:eastAsia="he-IL"/>
        </w:rPr>
        <w:t>דיכטר לא אמר דבר כזה.</w:t>
      </w:r>
    </w:p>
    <w:p w14:paraId="108D5886" w14:textId="77777777" w:rsidR="00444BC2" w:rsidRDefault="00444BC2" w:rsidP="00444BC2">
      <w:pPr>
        <w:rPr>
          <w:rtl/>
          <w:lang w:eastAsia="he-IL"/>
        </w:rPr>
      </w:pPr>
      <w:bookmarkStart w:id="2813" w:name="_ETM_Q1_6048271"/>
      <w:bookmarkStart w:id="2814" w:name="_ETM_Q1_6048310"/>
      <w:bookmarkEnd w:id="2813"/>
      <w:bookmarkEnd w:id="2814"/>
    </w:p>
    <w:p w14:paraId="1989CC39" w14:textId="77777777" w:rsidR="00444BC2" w:rsidRDefault="00444BC2" w:rsidP="00444BC2">
      <w:pPr>
        <w:pStyle w:val="af9"/>
        <w:keepNext/>
        <w:rPr>
          <w:rtl/>
          <w:lang w:eastAsia="he-IL"/>
        </w:rPr>
      </w:pPr>
      <w:bookmarkStart w:id="2815" w:name="ET_guest_מוסי_רז_439"/>
      <w:r w:rsidRPr="00444BC2">
        <w:rPr>
          <w:rStyle w:val="TagStyle"/>
          <w:rtl/>
        </w:rPr>
        <w:t xml:space="preserve"> &lt;&lt; אורח &gt;&gt; </w:t>
      </w:r>
      <w:r>
        <w:rPr>
          <w:rtl/>
          <w:lang w:eastAsia="he-IL"/>
        </w:rPr>
        <w:t>מוסי רז:</w:t>
      </w:r>
      <w:r w:rsidRPr="00444BC2">
        <w:rPr>
          <w:rStyle w:val="TagStyle"/>
          <w:rtl/>
        </w:rPr>
        <w:t xml:space="preserve"> &lt;&lt; אורח &gt;&gt;</w:t>
      </w:r>
      <w:r w:rsidR="00634A29">
        <w:rPr>
          <w:rtl/>
          <w:lang w:eastAsia="he-IL"/>
        </w:rPr>
        <w:t xml:space="preserve"> </w:t>
      </w:r>
      <w:bookmarkEnd w:id="2815"/>
    </w:p>
    <w:p w14:paraId="566C5B61" w14:textId="77777777" w:rsidR="00444BC2" w:rsidRDefault="00444BC2" w:rsidP="00444BC2">
      <w:pPr>
        <w:pStyle w:val="KeepWithNext"/>
        <w:rPr>
          <w:rtl/>
          <w:lang w:eastAsia="he-IL"/>
        </w:rPr>
      </w:pPr>
    </w:p>
    <w:p w14:paraId="15FA8CAE" w14:textId="77777777" w:rsidR="00444BC2" w:rsidRDefault="00444BC2" w:rsidP="00444BC2">
      <w:pPr>
        <w:rPr>
          <w:rtl/>
          <w:lang w:eastAsia="he-IL"/>
        </w:rPr>
      </w:pPr>
      <w:r>
        <w:rPr>
          <w:rFonts w:hint="cs"/>
          <w:rtl/>
          <w:lang w:eastAsia="he-IL"/>
        </w:rPr>
        <w:t>הייתה לי גם שיחה איתו.</w:t>
      </w:r>
    </w:p>
    <w:p w14:paraId="47F3AD07" w14:textId="77777777" w:rsidR="00444BC2" w:rsidRDefault="00444BC2" w:rsidP="00444BC2">
      <w:pPr>
        <w:rPr>
          <w:rtl/>
          <w:lang w:eastAsia="he-IL"/>
        </w:rPr>
      </w:pPr>
      <w:bookmarkStart w:id="2816" w:name="_ETM_Q1_6051065"/>
      <w:bookmarkStart w:id="2817" w:name="_ETM_Q1_6051097"/>
      <w:bookmarkEnd w:id="2816"/>
      <w:bookmarkEnd w:id="2817"/>
    </w:p>
    <w:p w14:paraId="6A41B9C3" w14:textId="77777777" w:rsidR="00444BC2" w:rsidRDefault="00444BC2" w:rsidP="00444BC2">
      <w:pPr>
        <w:pStyle w:val="a4"/>
        <w:keepNext/>
        <w:rPr>
          <w:rtl/>
        </w:rPr>
      </w:pPr>
      <w:bookmarkStart w:id="2818" w:name="ET_speaker_קריאה_441"/>
      <w:r w:rsidRPr="00444BC2">
        <w:rPr>
          <w:rStyle w:val="TagStyle"/>
          <w:rtl/>
        </w:rPr>
        <w:t xml:space="preserve"> &lt;&lt; דובר &gt;&gt; </w:t>
      </w:r>
      <w:r>
        <w:rPr>
          <w:rtl/>
        </w:rPr>
        <w:t>קריאה:</w:t>
      </w:r>
      <w:r w:rsidRPr="00444BC2">
        <w:rPr>
          <w:rStyle w:val="TagStyle"/>
          <w:rtl/>
        </w:rPr>
        <w:t xml:space="preserve"> &lt;&lt; דובר &gt;&gt;</w:t>
      </w:r>
      <w:r w:rsidR="00634A29">
        <w:rPr>
          <w:rtl/>
        </w:rPr>
        <w:t xml:space="preserve"> </w:t>
      </w:r>
      <w:bookmarkEnd w:id="2818"/>
    </w:p>
    <w:p w14:paraId="76804DF8" w14:textId="77777777" w:rsidR="00444BC2" w:rsidRDefault="00444BC2" w:rsidP="00444BC2">
      <w:pPr>
        <w:pStyle w:val="KeepWithNext"/>
        <w:rPr>
          <w:rtl/>
          <w:lang w:eastAsia="he-IL"/>
        </w:rPr>
      </w:pPr>
    </w:p>
    <w:p w14:paraId="333C2505" w14:textId="77777777" w:rsidR="00444BC2" w:rsidRDefault="00444BC2" w:rsidP="00444BC2">
      <w:pPr>
        <w:rPr>
          <w:rtl/>
          <w:lang w:eastAsia="he-IL"/>
        </w:rPr>
      </w:pPr>
      <w:r>
        <w:rPr>
          <w:rFonts w:hint="cs"/>
          <w:rtl/>
          <w:lang w:eastAsia="he-IL"/>
        </w:rPr>
        <w:t>אין דבר כזה. הוא לא אמר את זה.</w:t>
      </w:r>
    </w:p>
    <w:p w14:paraId="25650975" w14:textId="77777777" w:rsidR="00444BC2" w:rsidRDefault="00444BC2" w:rsidP="00444BC2">
      <w:pPr>
        <w:rPr>
          <w:rtl/>
          <w:lang w:eastAsia="he-IL"/>
        </w:rPr>
      </w:pPr>
      <w:bookmarkStart w:id="2819" w:name="_ETM_Q1_6051726"/>
      <w:bookmarkStart w:id="2820" w:name="_ETM_Q1_6051767"/>
      <w:bookmarkStart w:id="2821" w:name="_ETM_Q1_6052702"/>
      <w:bookmarkEnd w:id="2819"/>
      <w:bookmarkEnd w:id="2820"/>
      <w:bookmarkEnd w:id="2821"/>
    </w:p>
    <w:p w14:paraId="3028A2C6" w14:textId="77777777" w:rsidR="00444BC2" w:rsidRDefault="00444BC2" w:rsidP="00444BC2">
      <w:pPr>
        <w:pStyle w:val="af9"/>
        <w:keepNext/>
        <w:rPr>
          <w:rtl/>
          <w:lang w:eastAsia="he-IL"/>
        </w:rPr>
      </w:pPr>
      <w:bookmarkStart w:id="2822" w:name="ET_guest_מוסי_רז_442"/>
      <w:r w:rsidRPr="00444BC2">
        <w:rPr>
          <w:rStyle w:val="TagStyle"/>
          <w:rtl/>
        </w:rPr>
        <w:t xml:space="preserve"> &lt;&lt; אורח &gt;&gt; </w:t>
      </w:r>
      <w:r>
        <w:rPr>
          <w:rtl/>
          <w:lang w:eastAsia="he-IL"/>
        </w:rPr>
        <w:t>מוסי רז:</w:t>
      </w:r>
      <w:r w:rsidRPr="00444BC2">
        <w:rPr>
          <w:rStyle w:val="TagStyle"/>
          <w:rtl/>
        </w:rPr>
        <w:t xml:space="preserve"> &lt;&lt; אורח &gt;&gt;</w:t>
      </w:r>
      <w:r w:rsidR="00634A29">
        <w:rPr>
          <w:rtl/>
          <w:lang w:eastAsia="he-IL"/>
        </w:rPr>
        <w:t xml:space="preserve"> </w:t>
      </w:r>
      <w:bookmarkEnd w:id="2822"/>
    </w:p>
    <w:p w14:paraId="21F95488" w14:textId="77777777" w:rsidR="00444BC2" w:rsidRDefault="00444BC2" w:rsidP="00444BC2">
      <w:pPr>
        <w:pStyle w:val="KeepWithNext"/>
        <w:rPr>
          <w:rtl/>
          <w:lang w:eastAsia="he-IL"/>
        </w:rPr>
      </w:pPr>
    </w:p>
    <w:p w14:paraId="752CADA2" w14:textId="77777777" w:rsidR="00444BC2" w:rsidRDefault="00444BC2" w:rsidP="00444BC2">
      <w:pPr>
        <w:rPr>
          <w:rtl/>
          <w:lang w:eastAsia="he-IL"/>
        </w:rPr>
      </w:pPr>
      <w:bookmarkStart w:id="2823" w:name="_ETM_Q1_6053102"/>
      <w:bookmarkStart w:id="2824" w:name="_ETM_Q1_6053157"/>
      <w:bookmarkEnd w:id="2823"/>
      <w:bookmarkEnd w:id="2824"/>
      <w:r>
        <w:rPr>
          <w:rFonts w:hint="cs"/>
          <w:rtl/>
          <w:lang w:eastAsia="he-IL"/>
        </w:rPr>
        <w:t xml:space="preserve">דבר אחד אנחנו יודעים, שהמעשה הזה שנעשה אז לא הקטין את </w:t>
      </w:r>
      <w:bookmarkStart w:id="2825" w:name="_ETM_Q1_6058048"/>
      <w:bookmarkEnd w:id="2825"/>
      <w:r>
        <w:rPr>
          <w:rFonts w:hint="cs"/>
          <w:rtl/>
          <w:lang w:eastAsia="he-IL"/>
        </w:rPr>
        <w:t>האלימות ויתכן אפילו שהתגברות האלימות בשנים האחרונות קשורה</w:t>
      </w:r>
      <w:r w:rsidR="00CE36B9">
        <w:rPr>
          <w:rFonts w:hint="cs"/>
          <w:rtl/>
          <w:lang w:eastAsia="he-IL"/>
        </w:rPr>
        <w:t xml:space="preserve"> </w:t>
      </w:r>
      <w:r>
        <w:rPr>
          <w:rFonts w:hint="cs"/>
          <w:rtl/>
          <w:lang w:eastAsia="he-IL"/>
        </w:rPr>
        <w:t>לזה משום שהוא החליש את הרשות ה</w:t>
      </w:r>
      <w:r w:rsidR="00437C53">
        <w:rPr>
          <w:rFonts w:hint="cs"/>
          <w:rtl/>
          <w:lang w:eastAsia="he-IL"/>
        </w:rPr>
        <w:t>פלסטינית</w:t>
      </w:r>
      <w:r>
        <w:rPr>
          <w:rFonts w:hint="cs"/>
          <w:rtl/>
          <w:lang w:eastAsia="he-IL"/>
        </w:rPr>
        <w:t>, החליש את המשטר</w:t>
      </w:r>
      <w:bookmarkStart w:id="2826" w:name="_ETM_Q1_6065879"/>
      <w:bookmarkEnd w:id="2826"/>
      <w:r>
        <w:rPr>
          <w:rFonts w:hint="cs"/>
          <w:rtl/>
          <w:lang w:eastAsia="he-IL"/>
        </w:rPr>
        <w:t>ה ה</w:t>
      </w:r>
      <w:r w:rsidR="00437C53">
        <w:rPr>
          <w:rFonts w:hint="cs"/>
          <w:rtl/>
          <w:lang w:eastAsia="he-IL"/>
        </w:rPr>
        <w:t>פלסטינית</w:t>
      </w:r>
      <w:r>
        <w:rPr>
          <w:rFonts w:hint="cs"/>
          <w:rtl/>
          <w:lang w:eastAsia="he-IL"/>
        </w:rPr>
        <w:t xml:space="preserve"> שקיצצה בשוטרים וקיצץ במשכורות,</w:t>
      </w:r>
      <w:r w:rsidR="00634A29">
        <w:rPr>
          <w:rFonts w:hint="cs"/>
          <w:rtl/>
          <w:lang w:eastAsia="he-IL"/>
        </w:rPr>
        <w:t xml:space="preserve"> </w:t>
      </w:r>
      <w:r>
        <w:rPr>
          <w:rFonts w:hint="cs"/>
          <w:rtl/>
          <w:lang w:eastAsia="he-IL"/>
        </w:rPr>
        <w:t>והחליש את שיתוף הפעולה בין שני הצדדים.</w:t>
      </w:r>
      <w:r w:rsidR="00CE36B9">
        <w:rPr>
          <w:rFonts w:hint="cs"/>
          <w:rtl/>
          <w:lang w:eastAsia="he-IL"/>
        </w:rPr>
        <w:t xml:space="preserve"> </w:t>
      </w:r>
      <w:r>
        <w:rPr>
          <w:rFonts w:hint="cs"/>
          <w:rtl/>
          <w:lang w:eastAsia="he-IL"/>
        </w:rPr>
        <w:t>ודאי וודאי</w:t>
      </w:r>
      <w:r w:rsidR="00CE36B9">
        <w:rPr>
          <w:rFonts w:hint="cs"/>
          <w:rtl/>
          <w:lang w:eastAsia="he-IL"/>
        </w:rPr>
        <w:t xml:space="preserve"> </w:t>
      </w:r>
      <w:r>
        <w:rPr>
          <w:rFonts w:hint="cs"/>
          <w:rtl/>
          <w:lang w:eastAsia="he-IL"/>
        </w:rPr>
        <w:t>לא התרשמתי</w:t>
      </w:r>
      <w:r w:rsidR="00634A29">
        <w:rPr>
          <w:rFonts w:hint="cs"/>
          <w:rtl/>
          <w:lang w:eastAsia="he-IL"/>
        </w:rPr>
        <w:t xml:space="preserve"> </w:t>
      </w:r>
      <w:r w:rsidR="00CE36B9">
        <w:rPr>
          <w:rFonts w:hint="cs"/>
          <w:rtl/>
          <w:lang w:eastAsia="he-IL"/>
        </w:rPr>
        <w:t>שהוא מנע</w:t>
      </w:r>
      <w:r w:rsidR="00634A29">
        <w:rPr>
          <w:rFonts w:hint="cs"/>
          <w:rtl/>
          <w:lang w:eastAsia="he-IL"/>
        </w:rPr>
        <w:t xml:space="preserve"> </w:t>
      </w:r>
      <w:r w:rsidR="00CE36B9">
        <w:rPr>
          <w:rFonts w:hint="cs"/>
          <w:rtl/>
          <w:lang w:eastAsia="he-IL"/>
        </w:rPr>
        <w:t xml:space="preserve">רצח של 37 ישראלים בשנה האחרונה, בעשרת החודשים האחרונים. אל תתפסו אותי במספר </w:t>
      </w:r>
      <w:bookmarkStart w:id="2827" w:name="_ETM_Q1_6085733"/>
      <w:bookmarkEnd w:id="2827"/>
      <w:r w:rsidR="00CE36B9">
        <w:rPr>
          <w:rFonts w:hint="cs"/>
          <w:rtl/>
          <w:lang w:eastAsia="he-IL"/>
        </w:rPr>
        <w:t xml:space="preserve">החודשים האחרונים. ודאי לא מנע את </w:t>
      </w:r>
      <w:bookmarkStart w:id="2828" w:name="_ETM_Q1_6088760"/>
      <w:bookmarkEnd w:id="2828"/>
      <w:r w:rsidR="00CE36B9">
        <w:rPr>
          <w:rFonts w:hint="cs"/>
          <w:rtl/>
          <w:lang w:eastAsia="he-IL"/>
        </w:rPr>
        <w:t xml:space="preserve">זה. </w:t>
      </w:r>
    </w:p>
    <w:p w14:paraId="4E0E23F3" w14:textId="77777777" w:rsidR="00CE36B9" w:rsidRDefault="00CE36B9" w:rsidP="00444BC2">
      <w:pPr>
        <w:rPr>
          <w:rtl/>
          <w:lang w:eastAsia="he-IL"/>
        </w:rPr>
      </w:pPr>
      <w:bookmarkStart w:id="2829" w:name="_ETM_Q1_6090147"/>
      <w:bookmarkStart w:id="2830" w:name="_ETM_Q1_6090201"/>
      <w:bookmarkEnd w:id="2829"/>
      <w:bookmarkEnd w:id="2830"/>
    </w:p>
    <w:p w14:paraId="0F86041C" w14:textId="77777777" w:rsidR="00CE36B9" w:rsidRDefault="00CE36B9" w:rsidP="00CE36B9">
      <w:pPr>
        <w:pStyle w:val="a4"/>
        <w:keepNext/>
        <w:rPr>
          <w:rtl/>
        </w:rPr>
      </w:pPr>
      <w:bookmarkStart w:id="2831" w:name="ET_speaker_6164_443"/>
      <w:r w:rsidRPr="00CE36B9">
        <w:rPr>
          <w:rStyle w:val="TagStyle"/>
          <w:rtl/>
        </w:rPr>
        <w:t xml:space="preserve"> &lt;&lt; דובר &gt;&gt; </w:t>
      </w:r>
      <w:r>
        <w:rPr>
          <w:rtl/>
        </w:rPr>
        <w:t>עמית הלוי (הליכוד):</w:t>
      </w:r>
      <w:r w:rsidRPr="00CE36B9">
        <w:rPr>
          <w:rStyle w:val="TagStyle"/>
          <w:rtl/>
        </w:rPr>
        <w:t xml:space="preserve"> &lt;&lt; דובר &gt;&gt;</w:t>
      </w:r>
      <w:r w:rsidR="003F60AB">
        <w:rPr>
          <w:rtl/>
        </w:rPr>
        <w:t xml:space="preserve"> </w:t>
      </w:r>
      <w:bookmarkEnd w:id="2831"/>
    </w:p>
    <w:p w14:paraId="2358700E" w14:textId="77777777" w:rsidR="00CE36B9" w:rsidRDefault="00CE36B9" w:rsidP="00CE36B9">
      <w:pPr>
        <w:pStyle w:val="KeepWithNext"/>
        <w:rPr>
          <w:rtl/>
          <w:lang w:eastAsia="he-IL"/>
        </w:rPr>
      </w:pPr>
    </w:p>
    <w:p w14:paraId="12CF8050" w14:textId="77777777" w:rsidR="00CE36B9" w:rsidRDefault="00CE36B9" w:rsidP="00CE36B9">
      <w:pPr>
        <w:rPr>
          <w:rtl/>
          <w:lang w:eastAsia="he-IL"/>
        </w:rPr>
      </w:pPr>
      <w:r>
        <w:rPr>
          <w:rFonts w:hint="cs"/>
          <w:rtl/>
          <w:lang w:eastAsia="he-IL"/>
        </w:rPr>
        <w:t>החזירו את הכסף. בני נתן</w:t>
      </w:r>
      <w:r w:rsidR="00634A29">
        <w:rPr>
          <w:rFonts w:hint="cs"/>
          <w:rtl/>
          <w:lang w:eastAsia="he-IL"/>
        </w:rPr>
        <w:t xml:space="preserve"> </w:t>
      </w:r>
      <w:r>
        <w:rPr>
          <w:rFonts w:hint="cs"/>
          <w:rtl/>
          <w:lang w:eastAsia="he-IL"/>
        </w:rPr>
        <w:t>חצי מיליארד מקרן מיוחדת. אם אתה בונה על הכסף, אז תבנה עד הסוף.</w:t>
      </w:r>
    </w:p>
    <w:p w14:paraId="3D7A2B85" w14:textId="77777777" w:rsidR="00CE36B9" w:rsidRDefault="00CE36B9" w:rsidP="00CE36B9">
      <w:pPr>
        <w:rPr>
          <w:rtl/>
          <w:lang w:eastAsia="he-IL"/>
        </w:rPr>
      </w:pPr>
      <w:bookmarkStart w:id="2832" w:name="_ETM_Q1_6092283"/>
      <w:bookmarkStart w:id="2833" w:name="_ETM_Q1_6092319"/>
      <w:bookmarkEnd w:id="2832"/>
      <w:bookmarkEnd w:id="2833"/>
    </w:p>
    <w:p w14:paraId="12E45879" w14:textId="77777777" w:rsidR="00CE36B9" w:rsidRDefault="00CE36B9" w:rsidP="00CE36B9">
      <w:pPr>
        <w:pStyle w:val="af9"/>
        <w:keepNext/>
        <w:rPr>
          <w:rtl/>
          <w:lang w:eastAsia="he-IL"/>
        </w:rPr>
      </w:pPr>
      <w:bookmarkStart w:id="2834" w:name="ET_guest_מוסי_רז_444"/>
      <w:r w:rsidRPr="00CE36B9">
        <w:rPr>
          <w:rStyle w:val="TagStyle"/>
          <w:rtl/>
        </w:rPr>
        <w:t xml:space="preserve"> &lt;&lt; אורח &gt;&gt; </w:t>
      </w:r>
      <w:r>
        <w:rPr>
          <w:rtl/>
          <w:lang w:eastAsia="he-IL"/>
        </w:rPr>
        <w:t>מוסי רז:</w:t>
      </w:r>
      <w:r w:rsidRPr="00CE36B9">
        <w:rPr>
          <w:rStyle w:val="TagStyle"/>
          <w:rtl/>
        </w:rPr>
        <w:t xml:space="preserve"> &lt;&lt; אורח &gt;&gt;</w:t>
      </w:r>
      <w:r w:rsidR="003F60AB">
        <w:rPr>
          <w:rtl/>
          <w:lang w:eastAsia="he-IL"/>
        </w:rPr>
        <w:t xml:space="preserve"> </w:t>
      </w:r>
      <w:bookmarkEnd w:id="2834"/>
    </w:p>
    <w:p w14:paraId="5D22D48D" w14:textId="77777777" w:rsidR="00CE36B9" w:rsidRDefault="00CE36B9" w:rsidP="00CE36B9">
      <w:pPr>
        <w:pStyle w:val="KeepWithNext"/>
        <w:rPr>
          <w:rtl/>
          <w:lang w:eastAsia="he-IL"/>
        </w:rPr>
      </w:pPr>
    </w:p>
    <w:p w14:paraId="1C4100B6" w14:textId="77777777" w:rsidR="00CE36B9" w:rsidRDefault="00CE36B9" w:rsidP="00CE36B9">
      <w:pPr>
        <w:rPr>
          <w:rtl/>
          <w:lang w:eastAsia="he-IL"/>
        </w:rPr>
      </w:pPr>
      <w:bookmarkStart w:id="2835" w:name="_ETM_Q1_6092791"/>
      <w:bookmarkStart w:id="2836" w:name="_ETM_Q1_6092835"/>
      <w:bookmarkEnd w:id="2835"/>
      <w:bookmarkEnd w:id="2836"/>
      <w:r>
        <w:rPr>
          <w:rFonts w:hint="cs"/>
          <w:rtl/>
          <w:lang w:eastAsia="he-IL"/>
        </w:rPr>
        <w:t>עם כל הכבוד, ב-4 ה</w:t>
      </w:r>
      <w:bookmarkStart w:id="2837" w:name="_ETM_Q1_6093087"/>
      <w:bookmarkEnd w:id="2837"/>
      <w:r>
        <w:rPr>
          <w:rFonts w:hint="cs"/>
          <w:rtl/>
          <w:lang w:eastAsia="he-IL"/>
        </w:rPr>
        <w:t xml:space="preserve">שנים האלה, מתוכן כמעט שלוש שנים הייתה ממשלה בראשות </w:t>
      </w:r>
      <w:bookmarkStart w:id="2838" w:name="_ETM_Q1_6103049"/>
      <w:bookmarkEnd w:id="2838"/>
      <w:r>
        <w:rPr>
          <w:rFonts w:hint="cs"/>
          <w:rtl/>
          <w:lang w:eastAsia="he-IL"/>
        </w:rPr>
        <w:t>נתניהו. אתה יכול להפיל את זה על מישהו אחר. זה יותר עמוק מאשר זה או אחר.</w:t>
      </w:r>
      <w:r w:rsidR="00634A29">
        <w:rPr>
          <w:rFonts w:hint="cs"/>
          <w:rtl/>
          <w:lang w:eastAsia="he-IL"/>
        </w:rPr>
        <w:t xml:space="preserve"> </w:t>
      </w:r>
      <w:r>
        <w:rPr>
          <w:rFonts w:hint="cs"/>
          <w:rtl/>
          <w:lang w:eastAsia="he-IL"/>
        </w:rPr>
        <w:t xml:space="preserve">אנחנו מתפלפלים כאן בניסוחים משפטיים שזה חשוב מאוד, אני </w:t>
      </w:r>
      <w:bookmarkStart w:id="2839" w:name="_ETM_Q1_6119363"/>
      <w:bookmarkEnd w:id="2839"/>
      <w:r>
        <w:rPr>
          <w:rFonts w:hint="cs"/>
          <w:rtl/>
          <w:lang w:eastAsia="he-IL"/>
        </w:rPr>
        <w:t>ממש לא מזלזל בזה, אבל אני דוגל בגישה מאוד קיצונית.</w:t>
      </w:r>
      <w:bookmarkStart w:id="2840" w:name="_ETM_Q1_6127010"/>
      <w:bookmarkEnd w:id="2840"/>
      <w:r>
        <w:rPr>
          <w:rFonts w:hint="cs"/>
          <w:rtl/>
          <w:lang w:eastAsia="he-IL"/>
        </w:rPr>
        <w:t xml:space="preserve"> אני תומך במשפט שאומר שמדינת ישראל תקיים שוויון זכויות</w:t>
      </w:r>
      <w:bookmarkStart w:id="2841" w:name="_ETM_Q1_6132652"/>
      <w:bookmarkEnd w:id="2841"/>
      <w:r>
        <w:rPr>
          <w:rFonts w:hint="cs"/>
          <w:rtl/>
          <w:lang w:eastAsia="he-IL"/>
        </w:rPr>
        <w:t xml:space="preserve"> מדיני</w:t>
      </w:r>
      <w:r w:rsidR="00634A29">
        <w:rPr>
          <w:rFonts w:hint="cs"/>
          <w:rtl/>
          <w:lang w:eastAsia="he-IL"/>
        </w:rPr>
        <w:t xml:space="preserve"> </w:t>
      </w:r>
      <w:r>
        <w:rPr>
          <w:rFonts w:hint="cs"/>
          <w:rtl/>
          <w:lang w:eastAsia="he-IL"/>
        </w:rPr>
        <w:t>ואזרחי גמור</w:t>
      </w:r>
      <w:r w:rsidR="00634A29">
        <w:rPr>
          <w:rFonts w:hint="cs"/>
          <w:rtl/>
          <w:lang w:eastAsia="he-IL"/>
        </w:rPr>
        <w:t xml:space="preserve"> </w:t>
      </w:r>
      <w:r>
        <w:rPr>
          <w:rFonts w:hint="cs"/>
          <w:rtl/>
          <w:lang w:eastAsia="he-IL"/>
        </w:rPr>
        <w:t xml:space="preserve">או אזרחי ומדיני גמור בין </w:t>
      </w:r>
      <w:bookmarkStart w:id="2842" w:name="_ETM_Q1_6133988"/>
      <w:bookmarkEnd w:id="2842"/>
      <w:r>
        <w:rPr>
          <w:rFonts w:hint="cs"/>
          <w:rtl/>
          <w:lang w:eastAsia="he-IL"/>
        </w:rPr>
        <w:t>כל אזרחיה ללא הבדל דת, גזע ומין. למה אני</w:t>
      </w:r>
      <w:bookmarkStart w:id="2843" w:name="_ETM_Q1_6136401"/>
      <w:bookmarkEnd w:id="2843"/>
      <w:r>
        <w:rPr>
          <w:rFonts w:hint="cs"/>
          <w:rtl/>
          <w:lang w:eastAsia="he-IL"/>
        </w:rPr>
        <w:t xml:space="preserve"> אומר שזה קיצוני?</w:t>
      </w:r>
      <w:r w:rsidR="00634A29">
        <w:rPr>
          <w:rFonts w:hint="cs"/>
          <w:rtl/>
          <w:lang w:eastAsia="he-IL"/>
        </w:rPr>
        <w:t xml:space="preserve"> </w:t>
      </w:r>
      <w:r>
        <w:rPr>
          <w:rFonts w:hint="cs"/>
          <w:rtl/>
          <w:lang w:eastAsia="he-IL"/>
        </w:rPr>
        <w:t xml:space="preserve">העליתי את זה להצבעה כאן בכנסת </w:t>
      </w:r>
      <w:bookmarkStart w:id="2844" w:name="_ETM_Q1_6143056"/>
      <w:bookmarkEnd w:id="2844"/>
      <w:r>
        <w:rPr>
          <w:rFonts w:hint="cs"/>
          <w:rtl/>
          <w:lang w:eastAsia="he-IL"/>
        </w:rPr>
        <w:t xml:space="preserve">וכמעט כל הסיעות </w:t>
      </w:r>
      <w:r>
        <w:rPr>
          <w:rtl/>
          <w:lang w:eastAsia="he-IL"/>
        </w:rPr>
        <w:t>–</w:t>
      </w:r>
      <w:r>
        <w:rPr>
          <w:rFonts w:hint="cs"/>
          <w:rtl/>
          <w:lang w:eastAsia="he-IL"/>
        </w:rPr>
        <w:t xml:space="preserve"> חוץ מ-מרצ, עבודה ומשותפת </w:t>
      </w:r>
      <w:r>
        <w:rPr>
          <w:rtl/>
          <w:lang w:eastAsia="he-IL"/>
        </w:rPr>
        <w:t>–</w:t>
      </w:r>
      <w:r>
        <w:rPr>
          <w:rFonts w:hint="cs"/>
          <w:rtl/>
          <w:lang w:eastAsia="he-IL"/>
        </w:rPr>
        <w:t xml:space="preserve"> </w:t>
      </w:r>
      <w:bookmarkStart w:id="2845" w:name="_ETM_Q1_6143922"/>
      <w:bookmarkEnd w:id="2845"/>
      <w:r>
        <w:rPr>
          <w:rFonts w:hint="cs"/>
          <w:rtl/>
          <w:lang w:eastAsia="he-IL"/>
        </w:rPr>
        <w:t xml:space="preserve">התנגדו לזה. החוק הזה אומר שאם אתה </w:t>
      </w:r>
      <w:r w:rsidR="008423C8">
        <w:rPr>
          <w:rFonts w:hint="cs"/>
          <w:rtl/>
          <w:lang w:eastAsia="he-IL"/>
        </w:rPr>
        <w:t>פלסטיני</w:t>
      </w:r>
      <w:r>
        <w:rPr>
          <w:rFonts w:hint="cs"/>
          <w:rtl/>
          <w:lang w:eastAsia="he-IL"/>
        </w:rPr>
        <w:t xml:space="preserve"> שביצעת רצח, </w:t>
      </w:r>
      <w:bookmarkStart w:id="2846" w:name="_ETM_Q1_6153751"/>
      <w:bookmarkEnd w:id="2846"/>
      <w:r>
        <w:rPr>
          <w:rFonts w:hint="cs"/>
          <w:rtl/>
          <w:lang w:eastAsia="he-IL"/>
        </w:rPr>
        <w:t>אנחנו נעשה</w:t>
      </w:r>
      <w:r w:rsidR="00634A29">
        <w:rPr>
          <w:rFonts w:hint="cs"/>
          <w:rtl/>
          <w:lang w:eastAsia="he-IL"/>
        </w:rPr>
        <w:t xml:space="preserve"> </w:t>
      </w:r>
      <w:r>
        <w:rPr>
          <w:rFonts w:hint="cs"/>
          <w:rtl/>
          <w:lang w:eastAsia="he-IL"/>
        </w:rPr>
        <w:t>לך כך וכ</w:t>
      </w:r>
      <w:bookmarkStart w:id="2847" w:name="_ETM_Q1_6156069"/>
      <w:bookmarkEnd w:id="2847"/>
      <w:r>
        <w:rPr>
          <w:rFonts w:hint="cs"/>
          <w:rtl/>
          <w:lang w:eastAsia="he-IL"/>
        </w:rPr>
        <w:t>ך.</w:t>
      </w:r>
    </w:p>
    <w:p w14:paraId="04C517A5" w14:textId="77777777" w:rsidR="00CE36B9" w:rsidRDefault="00CE36B9" w:rsidP="00CE36B9">
      <w:pPr>
        <w:rPr>
          <w:rtl/>
          <w:lang w:eastAsia="he-IL"/>
        </w:rPr>
      </w:pPr>
      <w:bookmarkStart w:id="2848" w:name="_ETM_Q1_6161950"/>
      <w:bookmarkStart w:id="2849" w:name="_ETM_Q1_6161992"/>
      <w:bookmarkEnd w:id="2848"/>
      <w:bookmarkEnd w:id="2849"/>
    </w:p>
    <w:p w14:paraId="1828BA09" w14:textId="77777777" w:rsidR="00CE36B9" w:rsidRDefault="00CE36B9" w:rsidP="00CE36B9">
      <w:pPr>
        <w:rPr>
          <w:rtl/>
          <w:lang w:eastAsia="he-IL"/>
        </w:rPr>
      </w:pPr>
      <w:bookmarkStart w:id="2850" w:name="_ETM_Q1_6162069"/>
      <w:bookmarkStart w:id="2851" w:name="_ETM_Q1_6162098"/>
      <w:bookmarkEnd w:id="2850"/>
      <w:bookmarkEnd w:id="2851"/>
      <w:r>
        <w:rPr>
          <w:rFonts w:hint="cs"/>
          <w:rtl/>
          <w:lang w:eastAsia="he-IL"/>
        </w:rPr>
        <w:t>זה מאוד ריגש אתי מה שאמרת, באמת, זה מאוד מרגש וזה נורא שמסתובבים כאן בינינו רוצחים. בשבוע</w:t>
      </w:r>
      <w:r w:rsidR="00634A29">
        <w:rPr>
          <w:rFonts w:hint="cs"/>
          <w:rtl/>
          <w:lang w:eastAsia="he-IL"/>
        </w:rPr>
        <w:t xml:space="preserve"> </w:t>
      </w:r>
      <w:bookmarkStart w:id="2852" w:name="_ETM_Q1_6164527"/>
      <w:bookmarkEnd w:id="2852"/>
      <w:r>
        <w:rPr>
          <w:rFonts w:hint="cs"/>
          <w:rtl/>
          <w:lang w:eastAsia="he-IL"/>
        </w:rPr>
        <w:t xml:space="preserve">הבא אנחנו מציינים 40 שנה לרצח אמיל גרינצוויג. </w:t>
      </w:r>
      <w:bookmarkStart w:id="2853" w:name="_ETM_Q1_6168602"/>
      <w:bookmarkEnd w:id="2853"/>
      <w:r>
        <w:rPr>
          <w:rFonts w:hint="cs"/>
          <w:rtl/>
          <w:lang w:eastAsia="he-IL"/>
        </w:rPr>
        <w:t xml:space="preserve">הרוצח שלו, אברושמי, </w:t>
      </w:r>
      <w:r w:rsidR="00050455">
        <w:rPr>
          <w:rFonts w:hint="cs"/>
          <w:rtl/>
          <w:lang w:eastAsia="he-IL"/>
        </w:rPr>
        <w:t xml:space="preserve">גם מסתובב כאן חופשי בינינו. </w:t>
      </w:r>
      <w:bookmarkStart w:id="2854" w:name="_ETM_Q1_6169995"/>
      <w:bookmarkEnd w:id="2854"/>
      <w:r w:rsidR="00050455">
        <w:rPr>
          <w:rFonts w:hint="cs"/>
          <w:rtl/>
          <w:lang w:eastAsia="he-IL"/>
        </w:rPr>
        <w:t xml:space="preserve">ניבה, הבת של אמיל גרינצוויג, גם עלולה להיתקל בו בנגב </w:t>
      </w:r>
      <w:bookmarkStart w:id="2855" w:name="_ETM_Q1_6174966"/>
      <w:bookmarkEnd w:id="2855"/>
      <w:r w:rsidR="00050455">
        <w:rPr>
          <w:rFonts w:hint="cs"/>
          <w:rtl/>
          <w:lang w:eastAsia="he-IL"/>
        </w:rPr>
        <w:t>או במקום אחר. אליעזר, אח שלו, גם עלול להיתקל בו</w:t>
      </w:r>
      <w:bookmarkStart w:id="2856" w:name="_ETM_Q1_6179957"/>
      <w:bookmarkEnd w:id="2856"/>
      <w:r w:rsidR="00050455">
        <w:rPr>
          <w:rFonts w:hint="cs"/>
          <w:rtl/>
          <w:lang w:eastAsia="he-IL"/>
        </w:rPr>
        <w:t xml:space="preserve"> במקום כזה או אחר. אם אנחנו חושבים שהמעשה </w:t>
      </w:r>
      <w:bookmarkStart w:id="2857" w:name="_ETM_Q1_6185516"/>
      <w:bookmarkEnd w:id="2857"/>
      <w:r w:rsidR="00050455">
        <w:rPr>
          <w:rFonts w:hint="cs"/>
          <w:rtl/>
          <w:lang w:eastAsia="he-IL"/>
        </w:rPr>
        <w:t>הזה הוא מעשה מרתיע - אני בכלל לא מאמין בהרתעה, הרתעה אף פעם לא הוכיחה את עצמה</w:t>
      </w:r>
      <w:bookmarkStart w:id="2858" w:name="_ETM_Q1_6187020"/>
      <w:bookmarkEnd w:id="2858"/>
      <w:r w:rsidR="00050455">
        <w:rPr>
          <w:rFonts w:hint="cs"/>
          <w:rtl/>
          <w:lang w:eastAsia="he-IL"/>
        </w:rPr>
        <w:t xml:space="preserve">. אבל אם אנחנו חושבים שהמעשה הוא ראוי, אז בואו </w:t>
      </w:r>
      <w:bookmarkStart w:id="2859" w:name="_ETM_Q1_6194855"/>
      <w:bookmarkEnd w:id="2859"/>
      <w:r w:rsidR="00050455">
        <w:rPr>
          <w:rFonts w:hint="cs"/>
          <w:rtl/>
          <w:lang w:eastAsia="he-IL"/>
        </w:rPr>
        <w:t xml:space="preserve">נקבע שזה נכון גם לאמיל גרינצוויג, באו נקבע שזה </w:t>
      </w:r>
      <w:bookmarkStart w:id="2860" w:name="_ETM_Q1_6196822"/>
      <w:bookmarkEnd w:id="2860"/>
      <w:r w:rsidR="00050455">
        <w:rPr>
          <w:rFonts w:hint="cs"/>
          <w:rtl/>
          <w:lang w:eastAsia="he-IL"/>
        </w:rPr>
        <w:t xml:space="preserve">נכון גם ליגאל עמיר. אמרו מעשה נגד המדינה. מה זאת אמרת? רצח ראש ממשלה הוא לא מעשה נגד המדינה? אז </w:t>
      </w:r>
      <w:bookmarkStart w:id="2861" w:name="_ETM_Q1_6208051"/>
      <w:bookmarkEnd w:id="2861"/>
      <w:r w:rsidR="00050455">
        <w:rPr>
          <w:rFonts w:hint="cs"/>
          <w:rtl/>
          <w:lang w:eastAsia="he-IL"/>
        </w:rPr>
        <w:t>בסדר, אי אפשר לגרש אותו לרשות ה</w:t>
      </w:r>
      <w:r w:rsidR="00437C53">
        <w:rPr>
          <w:rFonts w:hint="cs"/>
          <w:rtl/>
          <w:lang w:eastAsia="he-IL"/>
        </w:rPr>
        <w:t>פלסטינית</w:t>
      </w:r>
      <w:r w:rsidR="00050455">
        <w:rPr>
          <w:rFonts w:hint="cs"/>
          <w:rtl/>
          <w:lang w:eastAsia="he-IL"/>
        </w:rPr>
        <w:t xml:space="preserve"> אבל לשלול אזרחות. </w:t>
      </w:r>
    </w:p>
    <w:p w14:paraId="6D759B5F" w14:textId="77777777" w:rsidR="00050455" w:rsidRDefault="00050455" w:rsidP="00CE36B9">
      <w:pPr>
        <w:rPr>
          <w:rtl/>
          <w:lang w:eastAsia="he-IL"/>
        </w:rPr>
      </w:pPr>
    </w:p>
    <w:p w14:paraId="53D67CE1" w14:textId="77777777" w:rsidR="00050455" w:rsidRDefault="00050455" w:rsidP="00050455">
      <w:pPr>
        <w:pStyle w:val="a4"/>
        <w:keepNext/>
        <w:rPr>
          <w:rtl/>
        </w:rPr>
      </w:pPr>
      <w:bookmarkStart w:id="2862" w:name="ET_speaker_קריאה_446"/>
      <w:r w:rsidRPr="00050455">
        <w:rPr>
          <w:rStyle w:val="TagStyle"/>
          <w:rtl/>
        </w:rPr>
        <w:t xml:space="preserve"> &lt;&lt; דובר &gt;&gt; </w:t>
      </w:r>
      <w:r>
        <w:rPr>
          <w:rtl/>
        </w:rPr>
        <w:t>קריאה:</w:t>
      </w:r>
      <w:r w:rsidRPr="00050455">
        <w:rPr>
          <w:rStyle w:val="TagStyle"/>
          <w:rtl/>
        </w:rPr>
        <w:t xml:space="preserve"> &lt;&lt; דובר &gt;&gt;</w:t>
      </w:r>
      <w:r w:rsidR="003F60AB">
        <w:rPr>
          <w:rtl/>
        </w:rPr>
        <w:t xml:space="preserve"> </w:t>
      </w:r>
      <w:bookmarkEnd w:id="2862"/>
    </w:p>
    <w:p w14:paraId="668196D5" w14:textId="77777777" w:rsidR="00050455" w:rsidRDefault="00050455" w:rsidP="00050455">
      <w:pPr>
        <w:pStyle w:val="KeepWithNext"/>
        <w:rPr>
          <w:rtl/>
          <w:lang w:eastAsia="he-IL"/>
        </w:rPr>
      </w:pPr>
    </w:p>
    <w:p w14:paraId="14845414" w14:textId="77777777" w:rsidR="00050455" w:rsidRDefault="00050455" w:rsidP="00050455">
      <w:pPr>
        <w:rPr>
          <w:rtl/>
          <w:lang w:eastAsia="he-IL"/>
        </w:rPr>
      </w:pPr>
      <w:r>
        <w:rPr>
          <w:rFonts w:hint="cs"/>
          <w:rtl/>
          <w:lang w:eastAsia="he-IL"/>
        </w:rPr>
        <w:t>אם אתה לא</w:t>
      </w:r>
      <w:r w:rsidR="00634A29">
        <w:rPr>
          <w:rFonts w:hint="cs"/>
          <w:rtl/>
          <w:lang w:eastAsia="he-IL"/>
        </w:rPr>
        <w:t xml:space="preserve"> </w:t>
      </w:r>
      <w:r>
        <w:rPr>
          <w:rFonts w:hint="cs"/>
          <w:rtl/>
          <w:lang w:eastAsia="he-IL"/>
        </w:rPr>
        <w:t>מאמין בהרתעה,</w:t>
      </w:r>
      <w:bookmarkStart w:id="2863" w:name="_ETM_Q1_6225667"/>
      <w:bookmarkEnd w:id="2863"/>
      <w:r>
        <w:rPr>
          <w:rFonts w:hint="cs"/>
          <w:rtl/>
          <w:lang w:eastAsia="he-IL"/>
        </w:rPr>
        <w:t xml:space="preserve"> אין בכלל מה לדבר.</w:t>
      </w:r>
    </w:p>
    <w:p w14:paraId="339A4FEB" w14:textId="77777777" w:rsidR="00050455" w:rsidRDefault="00050455" w:rsidP="00050455">
      <w:pPr>
        <w:rPr>
          <w:rtl/>
          <w:lang w:eastAsia="he-IL"/>
        </w:rPr>
      </w:pPr>
      <w:bookmarkStart w:id="2864" w:name="_ETM_Q1_6225206"/>
      <w:bookmarkStart w:id="2865" w:name="_ETM_Q1_6225239"/>
      <w:bookmarkStart w:id="2866" w:name="_ETM_Q1_6229534"/>
      <w:bookmarkEnd w:id="2864"/>
      <w:bookmarkEnd w:id="2865"/>
      <w:bookmarkEnd w:id="2866"/>
    </w:p>
    <w:p w14:paraId="41F8BD3E" w14:textId="77777777" w:rsidR="00050455" w:rsidRDefault="00050455" w:rsidP="00050455">
      <w:pPr>
        <w:pStyle w:val="af9"/>
        <w:keepNext/>
        <w:rPr>
          <w:rtl/>
          <w:lang w:eastAsia="he-IL"/>
        </w:rPr>
      </w:pPr>
      <w:bookmarkStart w:id="2867" w:name="ET_guest_מוסי_רז_447"/>
      <w:r w:rsidRPr="00050455">
        <w:rPr>
          <w:rStyle w:val="TagStyle"/>
          <w:rtl/>
        </w:rPr>
        <w:t xml:space="preserve"> &lt;&lt; אורח &gt;&gt; </w:t>
      </w:r>
      <w:r>
        <w:rPr>
          <w:rtl/>
          <w:lang w:eastAsia="he-IL"/>
        </w:rPr>
        <w:t>מוסי רז:</w:t>
      </w:r>
      <w:r w:rsidRPr="00050455">
        <w:rPr>
          <w:rStyle w:val="TagStyle"/>
          <w:rtl/>
        </w:rPr>
        <w:t xml:space="preserve"> &lt;&lt; אורח &gt;&gt;</w:t>
      </w:r>
      <w:r w:rsidR="003F60AB">
        <w:rPr>
          <w:rtl/>
          <w:lang w:eastAsia="he-IL"/>
        </w:rPr>
        <w:t xml:space="preserve"> </w:t>
      </w:r>
      <w:bookmarkEnd w:id="2867"/>
    </w:p>
    <w:p w14:paraId="7E80C950" w14:textId="77777777" w:rsidR="00050455" w:rsidRDefault="00050455" w:rsidP="00050455">
      <w:pPr>
        <w:pStyle w:val="KeepWithNext"/>
        <w:rPr>
          <w:rtl/>
          <w:lang w:eastAsia="he-IL"/>
        </w:rPr>
      </w:pPr>
    </w:p>
    <w:p w14:paraId="2DB80171" w14:textId="77777777" w:rsidR="00050455" w:rsidRDefault="00050455" w:rsidP="00050455">
      <w:pPr>
        <w:rPr>
          <w:rtl/>
          <w:lang w:eastAsia="he-IL"/>
        </w:rPr>
      </w:pPr>
      <w:bookmarkStart w:id="2868" w:name="_ETM_Q1_6229911"/>
      <w:bookmarkStart w:id="2869" w:name="_ETM_Q1_6229956"/>
      <w:bookmarkEnd w:id="2868"/>
      <w:bookmarkEnd w:id="2869"/>
      <w:r>
        <w:rPr>
          <w:rFonts w:hint="cs"/>
          <w:rtl/>
          <w:lang w:eastAsia="he-IL"/>
        </w:rPr>
        <w:t>מדינת ישראל הייתה החזקה ביותר לאחר</w:t>
      </w:r>
      <w:r w:rsidR="00634A29">
        <w:rPr>
          <w:rFonts w:hint="cs"/>
          <w:rtl/>
          <w:lang w:eastAsia="he-IL"/>
        </w:rPr>
        <w:t xml:space="preserve"> </w:t>
      </w:r>
      <w:bookmarkStart w:id="2870" w:name="_ETM_Q1_6234247"/>
      <w:bookmarkEnd w:id="2870"/>
      <w:r>
        <w:rPr>
          <w:rFonts w:hint="cs"/>
          <w:rtl/>
          <w:lang w:eastAsia="he-IL"/>
        </w:rPr>
        <w:t xml:space="preserve">מלחמת ששת הימים עת הכתה בשישה ימים שלושה צבאות </w:t>
      </w:r>
      <w:bookmarkStart w:id="2871" w:name="_ETM_Q1_6237422"/>
      <w:bookmarkEnd w:id="2871"/>
      <w:r>
        <w:rPr>
          <w:rFonts w:hint="cs"/>
          <w:rtl/>
          <w:lang w:eastAsia="he-IL"/>
        </w:rPr>
        <w:t xml:space="preserve">ערבים חזקים ביותר. לא חזקים כמונו לשמחתנו אבל הכתה אותם </w:t>
      </w:r>
      <w:bookmarkStart w:id="2872" w:name="_ETM_Q1_6241632"/>
      <w:bookmarkEnd w:id="2872"/>
      <w:r>
        <w:rPr>
          <w:rFonts w:hint="cs"/>
          <w:rtl/>
          <w:lang w:eastAsia="he-IL"/>
        </w:rPr>
        <w:t>בשישה ימים.</w:t>
      </w:r>
      <w:r w:rsidR="00634A29">
        <w:rPr>
          <w:rFonts w:hint="cs"/>
          <w:rtl/>
          <w:lang w:eastAsia="he-IL"/>
        </w:rPr>
        <w:t xml:space="preserve"> </w:t>
      </w:r>
      <w:r>
        <w:rPr>
          <w:rFonts w:hint="cs"/>
          <w:rtl/>
          <w:lang w:eastAsia="he-IL"/>
        </w:rPr>
        <w:t>אני חושב שזאת</w:t>
      </w:r>
      <w:bookmarkStart w:id="2873" w:name="_ETM_Q1_6243667"/>
      <w:bookmarkEnd w:id="2873"/>
      <w:r w:rsidR="00634A29">
        <w:rPr>
          <w:rFonts w:hint="cs"/>
          <w:rtl/>
          <w:lang w:eastAsia="he-IL"/>
        </w:rPr>
        <w:t xml:space="preserve"> </w:t>
      </w:r>
      <w:r>
        <w:rPr>
          <w:rFonts w:hint="cs"/>
          <w:rtl/>
          <w:lang w:eastAsia="he-IL"/>
        </w:rPr>
        <w:t xml:space="preserve">דוגמה בכל ההיסטוריה </w:t>
      </w:r>
      <w:r w:rsidR="003F3D81">
        <w:rPr>
          <w:rFonts w:hint="cs"/>
          <w:rtl/>
          <w:lang w:eastAsia="he-IL"/>
        </w:rPr>
        <w:t>ל</w:t>
      </w:r>
      <w:r>
        <w:rPr>
          <w:rFonts w:hint="cs"/>
          <w:rtl/>
          <w:lang w:eastAsia="he-IL"/>
        </w:rPr>
        <w:t>כוח הרתעה שראינו שלא עבד משום שמיד קיבלנו</w:t>
      </w:r>
      <w:bookmarkStart w:id="2874" w:name="_ETM_Q1_6251602"/>
      <w:bookmarkEnd w:id="2874"/>
      <w:r>
        <w:rPr>
          <w:rFonts w:hint="cs"/>
          <w:rtl/>
          <w:lang w:eastAsia="he-IL"/>
        </w:rPr>
        <w:t xml:space="preserve"> את הטילים על ישראל, מיד קיבלנו חטיפות מטוסים, מלחמת התשה ומלחמת יום הכיפורים.</w:t>
      </w:r>
      <w:r w:rsidR="00634A29">
        <w:rPr>
          <w:rFonts w:hint="cs"/>
          <w:rtl/>
          <w:lang w:eastAsia="he-IL"/>
        </w:rPr>
        <w:t xml:space="preserve"> </w:t>
      </w:r>
      <w:r>
        <w:rPr>
          <w:rFonts w:hint="cs"/>
          <w:rtl/>
          <w:lang w:eastAsia="he-IL"/>
        </w:rPr>
        <w:t xml:space="preserve">אז כן, מי שמכיר את ההיסטוריה </w:t>
      </w:r>
      <w:bookmarkStart w:id="2875" w:name="_ETM_Q1_6258532"/>
      <w:bookmarkEnd w:id="2875"/>
      <w:r>
        <w:rPr>
          <w:rFonts w:hint="cs"/>
          <w:rtl/>
          <w:lang w:eastAsia="he-IL"/>
        </w:rPr>
        <w:t>של ישראל יודע שאין דבר כזה הרתעה וזה ל</w:t>
      </w:r>
      <w:bookmarkStart w:id="2876" w:name="_ETM_Q1_6257369"/>
      <w:bookmarkEnd w:id="2876"/>
      <w:r>
        <w:rPr>
          <w:rFonts w:hint="cs"/>
          <w:rtl/>
          <w:lang w:eastAsia="he-IL"/>
        </w:rPr>
        <w:t>א עובד.</w:t>
      </w:r>
    </w:p>
    <w:p w14:paraId="071C1DCD" w14:textId="77777777" w:rsidR="00050455" w:rsidRDefault="00050455" w:rsidP="00050455">
      <w:pPr>
        <w:rPr>
          <w:rtl/>
          <w:lang w:eastAsia="he-IL"/>
        </w:rPr>
      </w:pPr>
      <w:bookmarkStart w:id="2877" w:name="_ETM_Q1_6259985"/>
      <w:bookmarkStart w:id="2878" w:name="_ETM_Q1_6260020"/>
      <w:bookmarkStart w:id="2879" w:name="_ETM_Q1_6263008"/>
      <w:bookmarkEnd w:id="2877"/>
      <w:bookmarkEnd w:id="2878"/>
      <w:bookmarkEnd w:id="2879"/>
    </w:p>
    <w:p w14:paraId="5CAFFB77" w14:textId="77777777" w:rsidR="00050455" w:rsidRDefault="00050455" w:rsidP="00050455">
      <w:pPr>
        <w:pStyle w:val="af6"/>
        <w:keepNext/>
        <w:rPr>
          <w:rtl/>
        </w:rPr>
      </w:pPr>
      <w:r w:rsidRPr="00050455">
        <w:rPr>
          <w:rStyle w:val="TagStyle"/>
          <w:rtl/>
        </w:rPr>
        <w:t xml:space="preserve"> &lt;&lt; יור &gt;&gt; </w:t>
      </w:r>
      <w:r>
        <w:rPr>
          <w:rtl/>
        </w:rPr>
        <w:t>היו"ר אופיר כץ:</w:t>
      </w:r>
      <w:r w:rsidRPr="00050455">
        <w:rPr>
          <w:rStyle w:val="TagStyle"/>
          <w:rtl/>
        </w:rPr>
        <w:t xml:space="preserve"> &lt;&lt; יור &gt;&gt;</w:t>
      </w:r>
      <w:r w:rsidR="003F60AB">
        <w:rPr>
          <w:rtl/>
        </w:rPr>
        <w:t xml:space="preserve"> </w:t>
      </w:r>
    </w:p>
    <w:p w14:paraId="664EF4B2" w14:textId="77777777" w:rsidR="00050455" w:rsidRDefault="00050455" w:rsidP="00050455">
      <w:pPr>
        <w:pStyle w:val="KeepWithNext"/>
        <w:rPr>
          <w:rtl/>
          <w:lang w:eastAsia="he-IL"/>
        </w:rPr>
      </w:pPr>
    </w:p>
    <w:p w14:paraId="7E0E4327" w14:textId="77777777" w:rsidR="00050455" w:rsidRDefault="00050455" w:rsidP="00050455">
      <w:pPr>
        <w:rPr>
          <w:rtl/>
          <w:lang w:eastAsia="he-IL"/>
        </w:rPr>
      </w:pPr>
      <w:r>
        <w:rPr>
          <w:rFonts w:hint="cs"/>
          <w:rtl/>
          <w:lang w:eastAsia="he-IL"/>
        </w:rPr>
        <w:t>מוסי, בבקשה, משפט אחרון</w:t>
      </w:r>
      <w:r w:rsidR="003F3D81">
        <w:rPr>
          <w:rFonts w:hint="cs"/>
          <w:rtl/>
          <w:lang w:eastAsia="he-IL"/>
        </w:rPr>
        <w:t>.</w:t>
      </w:r>
    </w:p>
    <w:p w14:paraId="04331DFE" w14:textId="77777777" w:rsidR="00050455" w:rsidRDefault="00050455" w:rsidP="00050455">
      <w:pPr>
        <w:rPr>
          <w:rtl/>
          <w:lang w:eastAsia="he-IL"/>
        </w:rPr>
      </w:pPr>
      <w:bookmarkStart w:id="2880" w:name="_ETM_Q1_6262530"/>
      <w:bookmarkStart w:id="2881" w:name="_ETM_Q1_6262566"/>
      <w:bookmarkStart w:id="2882" w:name="_ETM_Q1_6262424"/>
      <w:bookmarkEnd w:id="2880"/>
      <w:bookmarkEnd w:id="2881"/>
      <w:bookmarkEnd w:id="2882"/>
    </w:p>
    <w:p w14:paraId="38123F43" w14:textId="77777777" w:rsidR="00050455" w:rsidRDefault="00050455" w:rsidP="00050455">
      <w:pPr>
        <w:pStyle w:val="af9"/>
        <w:keepNext/>
        <w:rPr>
          <w:rtl/>
          <w:lang w:eastAsia="he-IL"/>
        </w:rPr>
      </w:pPr>
      <w:bookmarkStart w:id="2883" w:name="ET_guest_מוסי_רז_449"/>
      <w:r w:rsidRPr="00050455">
        <w:rPr>
          <w:rStyle w:val="TagStyle"/>
          <w:rtl/>
        </w:rPr>
        <w:t xml:space="preserve"> &lt;&lt; אורח &gt;&gt; </w:t>
      </w:r>
      <w:r>
        <w:rPr>
          <w:rtl/>
          <w:lang w:eastAsia="he-IL"/>
        </w:rPr>
        <w:t>מוסי רז:</w:t>
      </w:r>
      <w:r w:rsidRPr="00050455">
        <w:rPr>
          <w:rStyle w:val="TagStyle"/>
          <w:rtl/>
        </w:rPr>
        <w:t xml:space="preserve"> &lt;&lt; אורח &gt;&gt;</w:t>
      </w:r>
      <w:r w:rsidR="003F60AB">
        <w:rPr>
          <w:rtl/>
          <w:lang w:eastAsia="he-IL"/>
        </w:rPr>
        <w:t xml:space="preserve"> </w:t>
      </w:r>
      <w:bookmarkEnd w:id="2883"/>
    </w:p>
    <w:p w14:paraId="2F11CAB4" w14:textId="77777777" w:rsidR="00050455" w:rsidRDefault="00050455" w:rsidP="00050455">
      <w:pPr>
        <w:pStyle w:val="KeepWithNext"/>
        <w:rPr>
          <w:rtl/>
          <w:lang w:eastAsia="he-IL"/>
        </w:rPr>
      </w:pPr>
    </w:p>
    <w:p w14:paraId="589A1B4E" w14:textId="77777777" w:rsidR="00050455" w:rsidRDefault="00050455" w:rsidP="00050455">
      <w:pPr>
        <w:rPr>
          <w:rtl/>
          <w:lang w:eastAsia="he-IL"/>
        </w:rPr>
      </w:pPr>
      <w:bookmarkStart w:id="2884" w:name="_ETM_Q1_6269087"/>
      <w:bookmarkStart w:id="2885" w:name="_ETM_Q1_6269127"/>
      <w:bookmarkEnd w:id="2884"/>
      <w:bookmarkEnd w:id="2885"/>
      <w:r>
        <w:rPr>
          <w:rFonts w:hint="cs"/>
          <w:rtl/>
          <w:lang w:eastAsia="he-IL"/>
        </w:rPr>
        <w:t>המשפט האחרון</w:t>
      </w:r>
      <w:r w:rsidR="003F3D81">
        <w:rPr>
          <w:rFonts w:hint="cs"/>
          <w:rtl/>
          <w:lang w:eastAsia="he-IL"/>
        </w:rPr>
        <w:t>.</w:t>
      </w:r>
      <w:r w:rsidR="00634A29">
        <w:rPr>
          <w:rFonts w:hint="cs"/>
          <w:rtl/>
          <w:lang w:eastAsia="he-IL"/>
        </w:rPr>
        <w:t xml:space="preserve"> </w:t>
      </w:r>
      <w:r>
        <w:rPr>
          <w:rFonts w:hint="cs"/>
          <w:rtl/>
          <w:lang w:eastAsia="he-IL"/>
        </w:rPr>
        <w:t>ממש בקשה</w:t>
      </w:r>
      <w:r w:rsidR="00634A29">
        <w:rPr>
          <w:rFonts w:hint="cs"/>
          <w:rtl/>
          <w:lang w:eastAsia="he-IL"/>
        </w:rPr>
        <w:t xml:space="preserve"> </w:t>
      </w:r>
      <w:r>
        <w:rPr>
          <w:rFonts w:hint="cs"/>
          <w:rtl/>
          <w:lang w:eastAsia="he-IL"/>
        </w:rPr>
        <w:t xml:space="preserve">קטנה. אופיר, אני מבין שלא שכנעתי, </w:t>
      </w:r>
      <w:bookmarkStart w:id="2886" w:name="_ETM_Q1_6274900"/>
      <w:bookmarkEnd w:id="2886"/>
      <w:r>
        <w:rPr>
          <w:rFonts w:hint="cs"/>
          <w:rtl/>
          <w:lang w:eastAsia="he-IL"/>
        </w:rPr>
        <w:t>למרות שאני לא מבין איך לא שכנעתי אבל לא שכנעתי.</w:t>
      </w:r>
      <w:r w:rsidR="00634A29">
        <w:rPr>
          <w:rFonts w:hint="cs"/>
          <w:rtl/>
          <w:lang w:eastAsia="he-IL"/>
        </w:rPr>
        <w:t xml:space="preserve"> </w:t>
      </w:r>
      <w:r>
        <w:rPr>
          <w:rFonts w:hint="cs"/>
          <w:rtl/>
          <w:lang w:eastAsia="he-IL"/>
        </w:rPr>
        <w:t>הכנסת שם את סעיף 97 לחוק העונשין. הסעיף הזה</w:t>
      </w:r>
      <w:bookmarkStart w:id="2887" w:name="_ETM_Q1_6285444"/>
      <w:bookmarkEnd w:id="2887"/>
      <w:r>
        <w:rPr>
          <w:rFonts w:hint="cs"/>
          <w:rtl/>
          <w:lang w:eastAsia="he-IL"/>
        </w:rPr>
        <w:t xml:space="preserve"> עמד בבסיס </w:t>
      </w:r>
      <w:r w:rsidR="003F3D81">
        <w:rPr>
          <w:rFonts w:hint="cs"/>
          <w:rtl/>
          <w:lang w:eastAsia="he-IL"/>
        </w:rPr>
        <w:t xml:space="preserve">ההסתה לרצח רבין. אני מבקש </w:t>
      </w:r>
      <w:bookmarkStart w:id="2888" w:name="_ETM_Q1_6290249"/>
      <w:bookmarkEnd w:id="2888"/>
      <w:r w:rsidR="003F3D81">
        <w:rPr>
          <w:rFonts w:hint="cs"/>
          <w:rtl/>
          <w:lang w:eastAsia="he-IL"/>
        </w:rPr>
        <w:t>לפחות שאת הנושא הזה של סעיף 97 תוציאו מהחוק.</w:t>
      </w:r>
    </w:p>
    <w:p w14:paraId="2B1656DB" w14:textId="77777777" w:rsidR="003F3D81" w:rsidRDefault="003F3D81" w:rsidP="00050455">
      <w:pPr>
        <w:rPr>
          <w:rtl/>
          <w:lang w:eastAsia="he-IL"/>
        </w:rPr>
      </w:pPr>
    </w:p>
    <w:p w14:paraId="130EC908" w14:textId="77777777" w:rsidR="003F3D81" w:rsidRDefault="003F3D81" w:rsidP="003F3D81">
      <w:pPr>
        <w:pStyle w:val="af9"/>
        <w:keepNext/>
        <w:rPr>
          <w:rtl/>
          <w:lang w:eastAsia="he-IL"/>
        </w:rPr>
      </w:pPr>
      <w:bookmarkStart w:id="2889" w:name="ET_guest_842960_406"/>
      <w:r w:rsidRPr="003F3D81">
        <w:rPr>
          <w:rStyle w:val="TagStyle"/>
          <w:rtl/>
        </w:rPr>
        <w:t xml:space="preserve"> &lt;&lt; אורח &gt;&gt; </w:t>
      </w:r>
      <w:r>
        <w:rPr>
          <w:rtl/>
          <w:lang w:eastAsia="he-IL"/>
        </w:rPr>
        <w:t>מירב חג</w:t>
      </w:r>
      <w:r>
        <w:rPr>
          <w:rFonts w:hint="cs"/>
          <w:rtl/>
          <w:lang w:eastAsia="he-IL"/>
        </w:rPr>
        <w:t>'</w:t>
      </w:r>
      <w:r>
        <w:rPr>
          <w:rtl/>
          <w:lang w:eastAsia="he-IL"/>
        </w:rPr>
        <w:t>אג</w:t>
      </w:r>
      <w:r>
        <w:rPr>
          <w:rFonts w:hint="cs"/>
          <w:rtl/>
          <w:lang w:eastAsia="he-IL"/>
        </w:rPr>
        <w:t>'</w:t>
      </w:r>
      <w:r>
        <w:rPr>
          <w:rtl/>
          <w:lang w:eastAsia="he-IL"/>
        </w:rPr>
        <w:t>:</w:t>
      </w:r>
      <w:r w:rsidRPr="003F3D81">
        <w:rPr>
          <w:rStyle w:val="TagStyle"/>
          <w:rtl/>
        </w:rPr>
        <w:t xml:space="preserve"> &lt;&lt; אורח &gt;&gt;</w:t>
      </w:r>
      <w:r w:rsidR="003F60AB">
        <w:rPr>
          <w:rtl/>
          <w:lang w:eastAsia="he-IL"/>
        </w:rPr>
        <w:t xml:space="preserve"> </w:t>
      </w:r>
      <w:bookmarkEnd w:id="2889"/>
    </w:p>
    <w:p w14:paraId="3942F799" w14:textId="77777777" w:rsidR="003F3D81" w:rsidRDefault="003F3D81" w:rsidP="003F3D81">
      <w:pPr>
        <w:pStyle w:val="KeepWithNext"/>
        <w:rPr>
          <w:rtl/>
          <w:lang w:eastAsia="he-IL"/>
        </w:rPr>
      </w:pPr>
    </w:p>
    <w:p w14:paraId="59216B31" w14:textId="77777777" w:rsidR="003F3D81" w:rsidRDefault="003F3D81" w:rsidP="003F3D81">
      <w:pPr>
        <w:rPr>
          <w:rtl/>
          <w:lang w:eastAsia="he-IL"/>
        </w:rPr>
      </w:pPr>
      <w:bookmarkStart w:id="2890" w:name="_ETM_Q1_6299136"/>
      <w:bookmarkEnd w:id="2890"/>
      <w:r>
        <w:rPr>
          <w:rFonts w:hint="cs"/>
          <w:rtl/>
          <w:lang w:eastAsia="he-IL"/>
        </w:rPr>
        <w:t xml:space="preserve">פורום בוחרים בחיים. אני רוצה לברך </w:t>
      </w:r>
      <w:bookmarkStart w:id="2891" w:name="_ETM_Q1_6302435"/>
      <w:bookmarkEnd w:id="2891"/>
      <w:r>
        <w:rPr>
          <w:rFonts w:hint="cs"/>
          <w:rtl/>
          <w:lang w:eastAsia="he-IL"/>
        </w:rPr>
        <w:t xml:space="preserve">את הוועדה החשובה הזאת ואת הייעוץ המשפטי שלה שעשו </w:t>
      </w:r>
      <w:bookmarkStart w:id="2892" w:name="_ETM_Q1_6306760"/>
      <w:bookmarkEnd w:id="2892"/>
      <w:r>
        <w:rPr>
          <w:rFonts w:hint="cs"/>
          <w:rtl/>
          <w:lang w:eastAsia="he-IL"/>
        </w:rPr>
        <w:t>כברת דרך חזקה וגדולה עבורנו.</w:t>
      </w:r>
      <w:bookmarkStart w:id="2893" w:name="_ETM_Q1_6309579"/>
      <w:bookmarkEnd w:id="2893"/>
    </w:p>
    <w:p w14:paraId="721A22FF" w14:textId="77777777" w:rsidR="003F3D81" w:rsidRDefault="003F3D81" w:rsidP="003F3D81">
      <w:pPr>
        <w:rPr>
          <w:rtl/>
          <w:lang w:eastAsia="he-IL"/>
        </w:rPr>
      </w:pPr>
      <w:bookmarkStart w:id="2894" w:name="_ETM_Q1_6309628"/>
      <w:bookmarkEnd w:id="2894"/>
    </w:p>
    <w:p w14:paraId="6FBD7590" w14:textId="77777777" w:rsidR="003F3D81" w:rsidRDefault="003F3D81" w:rsidP="003F3D81">
      <w:pPr>
        <w:rPr>
          <w:rtl/>
          <w:lang w:eastAsia="he-IL"/>
        </w:rPr>
      </w:pPr>
      <w:bookmarkStart w:id="2895" w:name="_ETM_Q1_6309691"/>
      <w:bookmarkStart w:id="2896" w:name="_ETM_Q1_6309730"/>
      <w:bookmarkEnd w:id="2895"/>
      <w:bookmarkEnd w:id="2896"/>
      <w:r>
        <w:rPr>
          <w:rFonts w:hint="cs"/>
          <w:rtl/>
          <w:lang w:eastAsia="he-IL"/>
        </w:rPr>
        <w:t>אני</w:t>
      </w:r>
      <w:r w:rsidR="00634A29">
        <w:rPr>
          <w:rFonts w:hint="cs"/>
          <w:rtl/>
          <w:lang w:eastAsia="he-IL"/>
        </w:rPr>
        <w:t xml:space="preserve"> </w:t>
      </w:r>
      <w:r>
        <w:rPr>
          <w:rFonts w:hint="cs"/>
          <w:rtl/>
          <w:lang w:eastAsia="he-IL"/>
        </w:rPr>
        <w:t xml:space="preserve">רוצה לשאול. </w:t>
      </w:r>
      <w:bookmarkStart w:id="2897" w:name="_ETM_Q1_6310233"/>
      <w:bookmarkEnd w:id="2897"/>
      <w:r>
        <w:rPr>
          <w:rFonts w:hint="cs"/>
          <w:rtl/>
          <w:lang w:eastAsia="he-IL"/>
        </w:rPr>
        <w:t xml:space="preserve">אני קראתי בסיכום הוועדה שישיבתה בשבוע שעבר הייתה </w:t>
      </w:r>
      <w:bookmarkStart w:id="2898" w:name="_ETM_Q1_6314492"/>
      <w:bookmarkEnd w:id="2898"/>
      <w:r>
        <w:rPr>
          <w:rFonts w:hint="cs"/>
          <w:rtl/>
          <w:lang w:eastAsia="he-IL"/>
        </w:rPr>
        <w:t>סגורה,</w:t>
      </w:r>
      <w:r w:rsidR="00634A29">
        <w:rPr>
          <w:rFonts w:hint="cs"/>
          <w:rtl/>
          <w:lang w:eastAsia="he-IL"/>
        </w:rPr>
        <w:t xml:space="preserve"> </w:t>
      </w:r>
      <w:r>
        <w:rPr>
          <w:rFonts w:hint="cs"/>
          <w:rtl/>
          <w:lang w:eastAsia="he-IL"/>
        </w:rPr>
        <w:t>לגבי הרטרואקטיביות של החוק. אני שואלת אם בסופו של דבר זה נכנס או לא.</w:t>
      </w:r>
      <w:r w:rsidR="00634A29">
        <w:rPr>
          <w:rFonts w:hint="cs"/>
          <w:rtl/>
          <w:lang w:eastAsia="he-IL"/>
        </w:rPr>
        <w:t xml:space="preserve"> </w:t>
      </w:r>
      <w:r>
        <w:rPr>
          <w:rFonts w:hint="cs"/>
          <w:rtl/>
          <w:lang w:eastAsia="he-IL"/>
        </w:rPr>
        <w:t>האם החוק יחול גם רטרואקטיבית על מחבלים שביצעו עבירות בעבר.</w:t>
      </w:r>
    </w:p>
    <w:p w14:paraId="525408ED" w14:textId="77777777" w:rsidR="003F3D81" w:rsidRDefault="003F3D81" w:rsidP="003F3D81">
      <w:pPr>
        <w:rPr>
          <w:rtl/>
          <w:lang w:eastAsia="he-IL"/>
        </w:rPr>
      </w:pPr>
      <w:bookmarkStart w:id="2899" w:name="_ETM_Q1_6328738"/>
      <w:bookmarkStart w:id="2900" w:name="_ETM_Q1_6328773"/>
      <w:bookmarkEnd w:id="2899"/>
      <w:bookmarkEnd w:id="2900"/>
    </w:p>
    <w:p w14:paraId="7CE7506C" w14:textId="77777777" w:rsidR="003F3D81" w:rsidRDefault="003F3D81" w:rsidP="003F3D81">
      <w:pPr>
        <w:pStyle w:val="a4"/>
        <w:keepNext/>
        <w:rPr>
          <w:rtl/>
        </w:rPr>
      </w:pPr>
      <w:bookmarkStart w:id="2901" w:name="ET_speaker_תומר_רוזנר_407"/>
      <w:r w:rsidRPr="003F3D81">
        <w:rPr>
          <w:rStyle w:val="TagStyle"/>
          <w:rtl/>
        </w:rPr>
        <w:t xml:space="preserve"> &lt;&lt; דובר &gt;&gt; </w:t>
      </w:r>
      <w:r>
        <w:rPr>
          <w:rtl/>
        </w:rPr>
        <w:t>תומר רוזנר:</w:t>
      </w:r>
      <w:r w:rsidRPr="003F3D81">
        <w:rPr>
          <w:rStyle w:val="TagStyle"/>
          <w:rtl/>
        </w:rPr>
        <w:t xml:space="preserve"> &lt;&lt; דובר &gt;&gt;</w:t>
      </w:r>
      <w:r w:rsidR="003F60AB">
        <w:rPr>
          <w:rtl/>
        </w:rPr>
        <w:t xml:space="preserve"> </w:t>
      </w:r>
      <w:bookmarkEnd w:id="2901"/>
    </w:p>
    <w:p w14:paraId="510547C1" w14:textId="77777777" w:rsidR="003F3D81" w:rsidRDefault="003F3D81" w:rsidP="003F3D81">
      <w:pPr>
        <w:pStyle w:val="KeepWithNext"/>
        <w:rPr>
          <w:rtl/>
          <w:lang w:eastAsia="he-IL"/>
        </w:rPr>
      </w:pPr>
    </w:p>
    <w:p w14:paraId="529E8F27" w14:textId="77777777" w:rsidR="003F3D81" w:rsidRDefault="003F3D81" w:rsidP="003F3D81">
      <w:pPr>
        <w:rPr>
          <w:rtl/>
          <w:lang w:eastAsia="he-IL"/>
        </w:rPr>
      </w:pPr>
      <w:bookmarkStart w:id="2902" w:name="_ETM_Q1_6326878"/>
      <w:bookmarkEnd w:id="2902"/>
      <w:r>
        <w:rPr>
          <w:rFonts w:hint="cs"/>
          <w:rtl/>
          <w:lang w:eastAsia="he-IL"/>
        </w:rPr>
        <w:t>כן.</w:t>
      </w:r>
      <w:r w:rsidR="003F60AB">
        <w:rPr>
          <w:rFonts w:hint="cs"/>
          <w:rtl/>
          <w:lang w:eastAsia="he-IL"/>
        </w:rPr>
        <w:t xml:space="preserve"> </w:t>
      </w:r>
      <w:r>
        <w:rPr>
          <w:rFonts w:hint="cs"/>
          <w:rtl/>
          <w:lang w:eastAsia="he-IL"/>
        </w:rPr>
        <w:t xml:space="preserve">לפי הנוסח הנוכחי הצעת החוק חלה </w:t>
      </w:r>
      <w:bookmarkStart w:id="2903" w:name="_ETM_Q1_6338052"/>
      <w:bookmarkEnd w:id="2903"/>
      <w:r>
        <w:rPr>
          <w:rFonts w:hint="cs"/>
          <w:rtl/>
          <w:lang w:eastAsia="he-IL"/>
        </w:rPr>
        <w:t xml:space="preserve">על מי שביצע עבירות בעבר ובלבד שהוא </w:t>
      </w:r>
      <w:bookmarkStart w:id="2904" w:name="_ETM_Q1_6340211"/>
      <w:bookmarkEnd w:id="2904"/>
      <w:r>
        <w:rPr>
          <w:rFonts w:hint="cs"/>
          <w:rtl/>
          <w:lang w:eastAsia="he-IL"/>
        </w:rPr>
        <w:t>ימשיך לקבל את הכסף אחרי תחילת החוק.</w:t>
      </w:r>
    </w:p>
    <w:p w14:paraId="27E6B56B" w14:textId="77777777" w:rsidR="003F3D81" w:rsidRDefault="003F3D81" w:rsidP="003F3D81">
      <w:pPr>
        <w:rPr>
          <w:rtl/>
          <w:lang w:eastAsia="he-IL"/>
        </w:rPr>
      </w:pPr>
      <w:bookmarkStart w:id="2905" w:name="_ETM_Q1_6345415"/>
      <w:bookmarkStart w:id="2906" w:name="_ETM_Q1_6345455"/>
      <w:bookmarkStart w:id="2907" w:name="_ETM_Q1_6353567"/>
      <w:bookmarkStart w:id="2908" w:name="_ETM_Q1_6356483"/>
      <w:bookmarkEnd w:id="2905"/>
      <w:bookmarkEnd w:id="2906"/>
      <w:bookmarkEnd w:id="2907"/>
      <w:bookmarkEnd w:id="2908"/>
    </w:p>
    <w:p w14:paraId="58CA9313" w14:textId="77777777" w:rsidR="003F3D81" w:rsidRDefault="003F3D81" w:rsidP="003F3D81">
      <w:pPr>
        <w:pStyle w:val="af9"/>
        <w:keepNext/>
        <w:rPr>
          <w:rtl/>
          <w:lang w:eastAsia="he-IL"/>
        </w:rPr>
      </w:pPr>
      <w:bookmarkStart w:id="2909" w:name="ET_guest_רותי__פרמינגר_409"/>
      <w:r w:rsidRPr="003F3D81">
        <w:rPr>
          <w:rStyle w:val="TagStyle"/>
          <w:rtl/>
        </w:rPr>
        <w:t xml:space="preserve"> &lt;&lt; אורח &gt;&gt; </w:t>
      </w:r>
      <w:r>
        <w:rPr>
          <w:rtl/>
          <w:lang w:eastAsia="he-IL"/>
        </w:rPr>
        <w:t>רותי</w:t>
      </w:r>
      <w:r w:rsidR="00634A29">
        <w:rPr>
          <w:rtl/>
          <w:lang w:eastAsia="he-IL"/>
        </w:rPr>
        <w:t xml:space="preserve"> </w:t>
      </w:r>
      <w:r>
        <w:rPr>
          <w:rtl/>
          <w:lang w:eastAsia="he-IL"/>
        </w:rPr>
        <w:t>פרמינגר:</w:t>
      </w:r>
      <w:r w:rsidRPr="003F3D81">
        <w:rPr>
          <w:rStyle w:val="TagStyle"/>
          <w:rtl/>
        </w:rPr>
        <w:t xml:space="preserve"> &lt;&lt; אורח &gt;&gt;</w:t>
      </w:r>
      <w:r w:rsidR="003F60AB">
        <w:rPr>
          <w:rtl/>
          <w:lang w:eastAsia="he-IL"/>
        </w:rPr>
        <w:t xml:space="preserve"> </w:t>
      </w:r>
      <w:bookmarkEnd w:id="2909"/>
    </w:p>
    <w:p w14:paraId="6E792B7F" w14:textId="77777777" w:rsidR="003F3D81" w:rsidRDefault="003F3D81" w:rsidP="003F3D81">
      <w:pPr>
        <w:pStyle w:val="KeepWithNext"/>
        <w:rPr>
          <w:rtl/>
          <w:lang w:eastAsia="he-IL"/>
        </w:rPr>
      </w:pPr>
    </w:p>
    <w:p w14:paraId="3986A10C" w14:textId="77777777" w:rsidR="003F3D81" w:rsidRDefault="003F3D81" w:rsidP="003F3D81">
      <w:pPr>
        <w:rPr>
          <w:rtl/>
          <w:lang w:eastAsia="he-IL"/>
        </w:rPr>
      </w:pPr>
      <w:bookmarkStart w:id="2910" w:name="_ETM_Q1_6356797"/>
      <w:bookmarkStart w:id="2911" w:name="_ETM_Q1_6356833"/>
      <w:bookmarkEnd w:id="2910"/>
      <w:bookmarkEnd w:id="2911"/>
      <w:r>
        <w:rPr>
          <w:rFonts w:hint="cs"/>
          <w:rtl/>
          <w:lang w:eastAsia="he-IL"/>
        </w:rPr>
        <w:t>שאלה.</w:t>
      </w:r>
      <w:r w:rsidR="00634A29">
        <w:rPr>
          <w:rFonts w:hint="cs"/>
          <w:rtl/>
          <w:lang w:eastAsia="he-IL"/>
        </w:rPr>
        <w:t xml:space="preserve"> </w:t>
      </w:r>
      <w:r>
        <w:rPr>
          <w:rFonts w:hint="cs"/>
          <w:rtl/>
          <w:lang w:eastAsia="he-IL"/>
        </w:rPr>
        <w:t xml:space="preserve">דיבר </w:t>
      </w:r>
      <w:bookmarkStart w:id="2912" w:name="_ETM_Q1_6360388"/>
      <w:bookmarkEnd w:id="2912"/>
      <w:r>
        <w:rPr>
          <w:rFonts w:hint="cs"/>
          <w:rtl/>
          <w:lang w:eastAsia="he-IL"/>
        </w:rPr>
        <w:t>עכשיו חבר הכנסת אלקין על כך שפעם</w:t>
      </w:r>
      <w:bookmarkStart w:id="2913" w:name="_ETM_Q1_6362941"/>
      <w:bookmarkEnd w:id="2913"/>
      <w:r>
        <w:rPr>
          <w:rFonts w:hint="cs"/>
          <w:rtl/>
          <w:lang w:eastAsia="he-IL"/>
        </w:rPr>
        <w:t xml:space="preserve"> אחת בלבד צריך להוכיח</w:t>
      </w:r>
      <w:r w:rsidR="00634A29">
        <w:rPr>
          <w:rFonts w:hint="cs"/>
          <w:rtl/>
          <w:lang w:eastAsia="he-IL"/>
        </w:rPr>
        <w:t xml:space="preserve"> </w:t>
      </w:r>
      <w:r>
        <w:rPr>
          <w:rFonts w:hint="cs"/>
          <w:rtl/>
          <w:lang w:eastAsia="he-IL"/>
        </w:rPr>
        <w:t xml:space="preserve">שהייתה העברה של כסף. זה </w:t>
      </w:r>
      <w:bookmarkStart w:id="2914" w:name="_ETM_Q1_6366458"/>
      <w:bookmarkEnd w:id="2914"/>
      <w:r>
        <w:rPr>
          <w:rFonts w:hint="cs"/>
          <w:rtl/>
          <w:lang w:eastAsia="he-IL"/>
        </w:rPr>
        <w:t>לא משהו שצריך להוכיח שהיה כמה פעמים. נכון?</w:t>
      </w:r>
    </w:p>
    <w:p w14:paraId="7CDD1136" w14:textId="77777777" w:rsidR="003F3D81" w:rsidRDefault="003F3D81" w:rsidP="003F3D81">
      <w:pPr>
        <w:rPr>
          <w:rtl/>
          <w:lang w:eastAsia="he-IL"/>
        </w:rPr>
      </w:pPr>
    </w:p>
    <w:p w14:paraId="47EA4C3D" w14:textId="77777777" w:rsidR="003F3D81" w:rsidRDefault="003F3D81" w:rsidP="003F3D81">
      <w:pPr>
        <w:pStyle w:val="a4"/>
        <w:keepNext/>
        <w:rPr>
          <w:rtl/>
        </w:rPr>
      </w:pPr>
      <w:bookmarkStart w:id="2915" w:name="ET_speaker_תומר_רוזנר_410"/>
      <w:r w:rsidRPr="003F3D81">
        <w:rPr>
          <w:rStyle w:val="TagStyle"/>
          <w:rtl/>
        </w:rPr>
        <w:t xml:space="preserve"> &lt;&lt; דובר &gt;&gt; </w:t>
      </w:r>
      <w:r>
        <w:rPr>
          <w:rtl/>
        </w:rPr>
        <w:t>תומר רוזנר:</w:t>
      </w:r>
      <w:r w:rsidRPr="003F3D81">
        <w:rPr>
          <w:rStyle w:val="TagStyle"/>
          <w:rtl/>
        </w:rPr>
        <w:t xml:space="preserve"> &lt;&lt; דובר &gt;&gt;</w:t>
      </w:r>
      <w:r w:rsidR="003F60AB">
        <w:rPr>
          <w:rtl/>
        </w:rPr>
        <w:t xml:space="preserve"> </w:t>
      </w:r>
      <w:bookmarkEnd w:id="2915"/>
    </w:p>
    <w:p w14:paraId="027B9150" w14:textId="77777777" w:rsidR="003F3D81" w:rsidRDefault="003F3D81" w:rsidP="003F3D81">
      <w:pPr>
        <w:pStyle w:val="KeepWithNext"/>
        <w:rPr>
          <w:rtl/>
          <w:lang w:eastAsia="he-IL"/>
        </w:rPr>
      </w:pPr>
    </w:p>
    <w:p w14:paraId="598252AC" w14:textId="77777777" w:rsidR="003F3D81" w:rsidRDefault="003F3D81" w:rsidP="003F3D81">
      <w:pPr>
        <w:rPr>
          <w:rtl/>
          <w:lang w:eastAsia="he-IL"/>
        </w:rPr>
      </w:pPr>
      <w:bookmarkStart w:id="2916" w:name="_ETM_Q1_6367080"/>
      <w:bookmarkStart w:id="2917" w:name="_ETM_Q1_6367121"/>
      <w:bookmarkEnd w:id="2916"/>
      <w:bookmarkEnd w:id="2917"/>
      <w:r>
        <w:rPr>
          <w:rFonts w:hint="cs"/>
          <w:rtl/>
          <w:lang w:eastAsia="he-IL"/>
        </w:rPr>
        <w:t>נכון.</w:t>
      </w:r>
    </w:p>
    <w:p w14:paraId="77AA7B8E" w14:textId="77777777" w:rsidR="003F3D81" w:rsidRDefault="003F3D81" w:rsidP="003F3D81">
      <w:pPr>
        <w:rPr>
          <w:rtl/>
          <w:lang w:eastAsia="he-IL"/>
        </w:rPr>
      </w:pPr>
      <w:bookmarkStart w:id="2918" w:name="_ETM_Q1_6371123"/>
      <w:bookmarkStart w:id="2919" w:name="_ETM_Q1_6371152"/>
      <w:bookmarkEnd w:id="2918"/>
      <w:bookmarkEnd w:id="2919"/>
    </w:p>
    <w:p w14:paraId="6252FD15" w14:textId="77777777" w:rsidR="003F3D81" w:rsidRDefault="003F3D81" w:rsidP="003F3D81">
      <w:pPr>
        <w:pStyle w:val="af6"/>
        <w:keepNext/>
        <w:rPr>
          <w:rtl/>
        </w:rPr>
      </w:pPr>
      <w:bookmarkStart w:id="2920" w:name="ET_yor_5786_411"/>
      <w:r w:rsidRPr="003F3D81">
        <w:rPr>
          <w:rStyle w:val="TagStyle"/>
          <w:rtl/>
        </w:rPr>
        <w:t xml:space="preserve"> &lt;&lt; יור &gt;&gt; </w:t>
      </w:r>
      <w:r>
        <w:rPr>
          <w:rtl/>
        </w:rPr>
        <w:t>היו"ר אופיר כץ:</w:t>
      </w:r>
      <w:r w:rsidRPr="003F3D81">
        <w:rPr>
          <w:rStyle w:val="TagStyle"/>
          <w:rtl/>
        </w:rPr>
        <w:t xml:space="preserve"> &lt;&lt; יור &gt;&gt;</w:t>
      </w:r>
      <w:r w:rsidR="003F60AB">
        <w:rPr>
          <w:rtl/>
        </w:rPr>
        <w:t xml:space="preserve"> </w:t>
      </w:r>
      <w:bookmarkEnd w:id="2920"/>
    </w:p>
    <w:p w14:paraId="24C3EA45" w14:textId="77777777" w:rsidR="003F3D81" w:rsidRDefault="003F3D81" w:rsidP="003F3D81">
      <w:pPr>
        <w:pStyle w:val="KeepWithNext"/>
        <w:rPr>
          <w:rtl/>
          <w:lang w:eastAsia="he-IL"/>
        </w:rPr>
      </w:pPr>
    </w:p>
    <w:p w14:paraId="0AFF122A" w14:textId="77777777" w:rsidR="003F3D81" w:rsidRDefault="003F3D81" w:rsidP="003F3D81">
      <w:pPr>
        <w:rPr>
          <w:rtl/>
          <w:lang w:eastAsia="he-IL"/>
        </w:rPr>
      </w:pPr>
      <w:bookmarkStart w:id="2921" w:name="_ETM_Q1_6372230"/>
      <w:bookmarkStart w:id="2922" w:name="_ETM_Q1_6372269"/>
      <w:bookmarkEnd w:id="2921"/>
      <w:bookmarkEnd w:id="2922"/>
      <w:r>
        <w:rPr>
          <w:rFonts w:hint="cs"/>
          <w:rtl/>
          <w:lang w:eastAsia="he-IL"/>
        </w:rPr>
        <w:t>נעבור להקראה</w:t>
      </w:r>
      <w:bookmarkStart w:id="2923" w:name="_ETM_Q1_6374167"/>
      <w:bookmarkEnd w:id="2923"/>
      <w:r w:rsidR="00634A29">
        <w:rPr>
          <w:rFonts w:hint="cs"/>
          <w:rtl/>
          <w:lang w:eastAsia="he-IL"/>
        </w:rPr>
        <w:t xml:space="preserve"> </w:t>
      </w:r>
      <w:r>
        <w:rPr>
          <w:rFonts w:hint="cs"/>
          <w:rtl/>
          <w:lang w:eastAsia="he-IL"/>
        </w:rPr>
        <w:t>ותוך כדי נכניס את התיקונים שביקשנו</w:t>
      </w:r>
      <w:bookmarkStart w:id="2924" w:name="_ETM_Q1_6376806"/>
      <w:bookmarkEnd w:id="2924"/>
      <w:r>
        <w:rPr>
          <w:rFonts w:hint="cs"/>
          <w:rtl/>
          <w:lang w:eastAsia="he-IL"/>
        </w:rPr>
        <w:t>.</w:t>
      </w:r>
    </w:p>
    <w:p w14:paraId="76689877" w14:textId="77777777" w:rsidR="003F3D81" w:rsidRDefault="003F3D81" w:rsidP="003F3D81">
      <w:pPr>
        <w:rPr>
          <w:rtl/>
          <w:lang w:eastAsia="he-IL"/>
        </w:rPr>
      </w:pPr>
    </w:p>
    <w:p w14:paraId="25AE0AD0" w14:textId="77777777" w:rsidR="003F3D81" w:rsidRDefault="003F3D81" w:rsidP="003F3D81">
      <w:pPr>
        <w:pStyle w:val="af9"/>
        <w:keepNext/>
        <w:rPr>
          <w:rtl/>
          <w:lang w:eastAsia="he-IL"/>
        </w:rPr>
      </w:pPr>
      <w:bookmarkStart w:id="2925" w:name="ET_guest_לילך_וגנר_412"/>
      <w:r w:rsidRPr="003F3D81">
        <w:rPr>
          <w:rStyle w:val="TagStyle"/>
          <w:rtl/>
        </w:rPr>
        <w:t xml:space="preserve"> &lt;&lt; אורח &gt;&gt; </w:t>
      </w:r>
      <w:r>
        <w:rPr>
          <w:rtl/>
          <w:lang w:eastAsia="he-IL"/>
        </w:rPr>
        <w:t>לילך וגנר:</w:t>
      </w:r>
      <w:r w:rsidRPr="003F3D81">
        <w:rPr>
          <w:rStyle w:val="TagStyle"/>
          <w:rtl/>
        </w:rPr>
        <w:t xml:space="preserve"> &lt;&lt; אורח &gt;&gt;</w:t>
      </w:r>
      <w:r w:rsidR="003F60AB">
        <w:rPr>
          <w:rtl/>
          <w:lang w:eastAsia="he-IL"/>
        </w:rPr>
        <w:t xml:space="preserve"> </w:t>
      </w:r>
      <w:bookmarkEnd w:id="2925"/>
    </w:p>
    <w:p w14:paraId="20E19186" w14:textId="77777777" w:rsidR="003F3D81" w:rsidRDefault="003F3D81" w:rsidP="003F3D81">
      <w:pPr>
        <w:pStyle w:val="KeepWithNext"/>
        <w:rPr>
          <w:rtl/>
          <w:lang w:eastAsia="he-IL"/>
        </w:rPr>
      </w:pPr>
    </w:p>
    <w:p w14:paraId="089891DB" w14:textId="77777777" w:rsidR="003F3D81" w:rsidRDefault="003F3D81" w:rsidP="003F3D81">
      <w:pPr>
        <w:rPr>
          <w:rtl/>
          <w:lang w:eastAsia="he-IL"/>
        </w:rPr>
      </w:pPr>
      <w:r>
        <w:rPr>
          <w:rFonts w:hint="cs"/>
          <w:rtl/>
          <w:lang w:eastAsia="he-IL"/>
        </w:rPr>
        <w:t xml:space="preserve">סליחה אדוני, </w:t>
      </w:r>
      <w:bookmarkStart w:id="2926" w:name="_ETM_Q1_6379591"/>
      <w:bookmarkEnd w:id="2926"/>
      <w:r>
        <w:rPr>
          <w:rFonts w:hint="cs"/>
          <w:rtl/>
          <w:lang w:eastAsia="he-IL"/>
        </w:rPr>
        <w:t>יש לי הערות נוסח. השאלה אם אתה רוצה</w:t>
      </w:r>
      <w:bookmarkStart w:id="2927" w:name="_ETM_Q1_6383005"/>
      <w:bookmarkEnd w:id="2927"/>
      <w:r>
        <w:rPr>
          <w:rFonts w:hint="cs"/>
          <w:rtl/>
          <w:lang w:eastAsia="he-IL"/>
        </w:rPr>
        <w:t xml:space="preserve"> שאעיר אותן תוך כדי ההקראה?</w:t>
      </w:r>
    </w:p>
    <w:p w14:paraId="60203FAB" w14:textId="77777777" w:rsidR="003F3D81" w:rsidRDefault="003F3D81" w:rsidP="003F3D81">
      <w:pPr>
        <w:rPr>
          <w:rtl/>
          <w:lang w:eastAsia="he-IL"/>
        </w:rPr>
      </w:pPr>
      <w:bookmarkStart w:id="2928" w:name="_ETM_Q1_6379415"/>
      <w:bookmarkStart w:id="2929" w:name="_ETM_Q1_6379447"/>
      <w:bookmarkStart w:id="2930" w:name="_ETM_Q1_6380672"/>
      <w:bookmarkEnd w:id="2928"/>
      <w:bookmarkEnd w:id="2929"/>
      <w:bookmarkEnd w:id="2930"/>
    </w:p>
    <w:p w14:paraId="50377D67" w14:textId="77777777" w:rsidR="003F3D81" w:rsidRDefault="003F3D81" w:rsidP="003F3D81">
      <w:pPr>
        <w:pStyle w:val="af6"/>
        <w:keepNext/>
        <w:rPr>
          <w:rtl/>
        </w:rPr>
      </w:pPr>
      <w:bookmarkStart w:id="2931" w:name="ET_yor_5786_413"/>
      <w:r w:rsidRPr="003F3D81">
        <w:rPr>
          <w:rStyle w:val="TagStyle"/>
          <w:rtl/>
        </w:rPr>
        <w:t xml:space="preserve"> &lt;&lt; יור &gt;&gt; </w:t>
      </w:r>
      <w:r>
        <w:rPr>
          <w:rtl/>
        </w:rPr>
        <w:t>היו"ר אופיר כץ:</w:t>
      </w:r>
      <w:r w:rsidRPr="003F3D81">
        <w:rPr>
          <w:rStyle w:val="TagStyle"/>
          <w:rtl/>
        </w:rPr>
        <w:t xml:space="preserve"> &lt;&lt; יור &gt;&gt;</w:t>
      </w:r>
      <w:r w:rsidR="003F60AB">
        <w:rPr>
          <w:rtl/>
        </w:rPr>
        <w:t xml:space="preserve"> </w:t>
      </w:r>
      <w:bookmarkEnd w:id="2931"/>
    </w:p>
    <w:p w14:paraId="7BD2C30A" w14:textId="77777777" w:rsidR="003F3D81" w:rsidRDefault="003F3D81" w:rsidP="003F3D81">
      <w:pPr>
        <w:pStyle w:val="KeepWithNext"/>
        <w:rPr>
          <w:rtl/>
          <w:lang w:eastAsia="he-IL"/>
        </w:rPr>
      </w:pPr>
    </w:p>
    <w:p w14:paraId="5F9142AE" w14:textId="77777777" w:rsidR="003F3D81" w:rsidRDefault="003F3D81" w:rsidP="003F3D81">
      <w:pPr>
        <w:rPr>
          <w:rtl/>
          <w:lang w:eastAsia="he-IL"/>
        </w:rPr>
      </w:pPr>
      <w:bookmarkStart w:id="2932" w:name="_ETM_Q1_6381026"/>
      <w:bookmarkStart w:id="2933" w:name="_ETM_Q1_6381066"/>
      <w:bookmarkEnd w:id="2932"/>
      <w:bookmarkEnd w:id="2933"/>
      <w:r>
        <w:rPr>
          <w:rFonts w:hint="cs"/>
          <w:rtl/>
          <w:lang w:eastAsia="he-IL"/>
        </w:rPr>
        <w:t>כן. בהקראה.</w:t>
      </w:r>
    </w:p>
    <w:p w14:paraId="62B7E45A" w14:textId="77777777" w:rsidR="003F3D81" w:rsidRDefault="003F3D81" w:rsidP="003F3D81">
      <w:pPr>
        <w:rPr>
          <w:rtl/>
          <w:lang w:eastAsia="he-IL"/>
        </w:rPr>
      </w:pPr>
      <w:bookmarkStart w:id="2934" w:name="_ETM_Q1_6386661"/>
      <w:bookmarkStart w:id="2935" w:name="_ETM_Q1_6386688"/>
      <w:bookmarkEnd w:id="2934"/>
      <w:bookmarkEnd w:id="2935"/>
    </w:p>
    <w:p w14:paraId="43C0340D" w14:textId="77777777" w:rsidR="003F3D81" w:rsidRDefault="003F3D81" w:rsidP="003F3D81">
      <w:pPr>
        <w:pStyle w:val="a4"/>
        <w:keepNext/>
        <w:rPr>
          <w:rtl/>
        </w:rPr>
      </w:pPr>
      <w:bookmarkStart w:id="2936" w:name="ET_speaker_גלעד_קרן_414"/>
      <w:r w:rsidRPr="003F3D81">
        <w:rPr>
          <w:rStyle w:val="TagStyle"/>
          <w:rtl/>
        </w:rPr>
        <w:t xml:space="preserve"> &lt;&lt; דובר &gt;&gt; </w:t>
      </w:r>
      <w:r>
        <w:rPr>
          <w:rtl/>
        </w:rPr>
        <w:t>גלעד קרן:</w:t>
      </w:r>
      <w:r w:rsidRPr="003F3D81">
        <w:rPr>
          <w:rStyle w:val="TagStyle"/>
          <w:rtl/>
        </w:rPr>
        <w:t xml:space="preserve"> &lt;&lt; דובר &gt;&gt;</w:t>
      </w:r>
      <w:r w:rsidR="003F60AB">
        <w:rPr>
          <w:rtl/>
        </w:rPr>
        <w:t xml:space="preserve"> </w:t>
      </w:r>
      <w:bookmarkEnd w:id="2936"/>
    </w:p>
    <w:p w14:paraId="3F99AB04" w14:textId="77777777" w:rsidR="003F3D81" w:rsidRDefault="003F3D81" w:rsidP="003F3D81">
      <w:pPr>
        <w:pStyle w:val="KeepWithNext"/>
        <w:rPr>
          <w:rtl/>
          <w:lang w:eastAsia="he-IL"/>
        </w:rPr>
      </w:pPr>
    </w:p>
    <w:p w14:paraId="05429F8F" w14:textId="77777777" w:rsidR="003F3D81" w:rsidRDefault="003F3D81" w:rsidP="003F3D81">
      <w:pPr>
        <w:rPr>
          <w:rtl/>
          <w:lang w:eastAsia="he-IL"/>
        </w:rPr>
      </w:pPr>
      <w:r>
        <w:rPr>
          <w:rFonts w:hint="cs"/>
          <w:rtl/>
          <w:lang w:eastAsia="he-IL"/>
        </w:rPr>
        <w:t>אני מקריא מתוך הנוסח</w:t>
      </w:r>
      <w:r w:rsidR="00634A29">
        <w:rPr>
          <w:rFonts w:hint="cs"/>
          <w:rtl/>
          <w:lang w:eastAsia="he-IL"/>
        </w:rPr>
        <w:t xml:space="preserve"> </w:t>
      </w:r>
      <w:r>
        <w:rPr>
          <w:rFonts w:hint="cs"/>
          <w:rtl/>
          <w:lang w:eastAsia="he-IL"/>
        </w:rPr>
        <w:t>שהופץ אתמול ב</w:t>
      </w:r>
      <w:r w:rsidR="00437C53">
        <w:rPr>
          <w:rFonts w:hint="cs"/>
          <w:rtl/>
          <w:lang w:eastAsia="he-IL"/>
        </w:rPr>
        <w:t>ערב.</w:t>
      </w:r>
    </w:p>
    <w:p w14:paraId="67EFE206" w14:textId="77777777" w:rsidR="00437C53" w:rsidRDefault="00437C53" w:rsidP="003F3D81">
      <w:pPr>
        <w:rPr>
          <w:rtl/>
          <w:lang w:eastAsia="he-IL"/>
        </w:rPr>
      </w:pPr>
      <w:bookmarkStart w:id="2937" w:name="_ETM_Q1_6386322"/>
      <w:bookmarkStart w:id="2938" w:name="_ETM_Q1_6386355"/>
      <w:bookmarkEnd w:id="2937"/>
      <w:bookmarkEnd w:id="2938"/>
    </w:p>
    <w:p w14:paraId="78BEFF68" w14:textId="77777777" w:rsidR="00437C53" w:rsidRPr="00437C53" w:rsidRDefault="00437C53" w:rsidP="00437C53">
      <w:pPr>
        <w:ind w:firstLine="0"/>
        <w:jc w:val="center"/>
        <w:rPr>
          <w:b/>
          <w:bCs/>
          <w:rtl/>
          <w:lang w:eastAsia="he-IL"/>
        </w:rPr>
      </w:pPr>
      <w:r w:rsidRPr="00437C53">
        <w:rPr>
          <w:rFonts w:hint="cs"/>
          <w:b/>
          <w:bCs/>
          <w:rtl/>
          <w:lang w:eastAsia="he-IL"/>
        </w:rPr>
        <w:t>הצעת חוק לביטול אזרחותו או תושבותו של פעיל טרור שמקבל גמול עבור ביצוע מעשה טרור (תיקוני חקיקה), התשפ"ג-2023</w:t>
      </w:r>
    </w:p>
    <w:p w14:paraId="525922F4" w14:textId="77777777" w:rsidR="00437C53" w:rsidRDefault="00437C53" w:rsidP="00437C53">
      <w:pPr>
        <w:ind w:firstLine="0"/>
        <w:rPr>
          <w:rtl/>
          <w:lang w:eastAsia="he-IL"/>
        </w:rPr>
      </w:pPr>
      <w:bookmarkStart w:id="2939" w:name="_ETM_Q1_6393413"/>
      <w:bookmarkStart w:id="2940" w:name="_ETM_Q1_6393444"/>
      <w:bookmarkEnd w:id="2939"/>
      <w:bookmarkEnd w:id="2940"/>
    </w:p>
    <w:p w14:paraId="409ED351" w14:textId="77777777" w:rsidR="00437C53" w:rsidRDefault="00437C53" w:rsidP="00437C53">
      <w:pPr>
        <w:pStyle w:val="afe"/>
        <w:numPr>
          <w:ilvl w:val="0"/>
          <w:numId w:val="6"/>
        </w:numPr>
        <w:rPr>
          <w:rtl/>
          <w:lang w:eastAsia="he-IL"/>
        </w:rPr>
      </w:pPr>
      <w:r>
        <w:rPr>
          <w:rFonts w:hint="cs"/>
          <w:rtl/>
          <w:lang w:eastAsia="he-IL"/>
        </w:rPr>
        <w:t>תיקון חוק האזרחות</w:t>
      </w:r>
    </w:p>
    <w:p w14:paraId="281D9AC0" w14:textId="77777777" w:rsidR="00437C53" w:rsidRDefault="00437C53" w:rsidP="00437C53">
      <w:pPr>
        <w:ind w:firstLine="0"/>
        <w:rPr>
          <w:rtl/>
          <w:lang w:eastAsia="he-IL"/>
        </w:rPr>
      </w:pPr>
      <w:bookmarkStart w:id="2941" w:name="_ETM_Q1_6393612"/>
      <w:bookmarkStart w:id="2942" w:name="_ETM_Q1_6393643"/>
      <w:bookmarkEnd w:id="2941"/>
      <w:bookmarkEnd w:id="2942"/>
    </w:p>
    <w:p w14:paraId="12C686CD" w14:textId="77777777" w:rsidR="00437C53" w:rsidRDefault="00437C53" w:rsidP="00437C53">
      <w:pPr>
        <w:ind w:left="720" w:firstLine="0"/>
        <w:rPr>
          <w:rtl/>
          <w:lang w:eastAsia="he-IL"/>
        </w:rPr>
      </w:pPr>
      <w:bookmarkStart w:id="2943" w:name="_ETM_Q1_6391079"/>
      <w:bookmarkStart w:id="2944" w:name="_ETM_Q1_6391112"/>
      <w:bookmarkEnd w:id="2943"/>
      <w:bookmarkEnd w:id="2944"/>
      <w:r>
        <w:rPr>
          <w:rFonts w:hint="cs"/>
          <w:rtl/>
          <w:lang w:eastAsia="he-IL"/>
        </w:rPr>
        <w:t xml:space="preserve">בחוק האזרחות, התשי"ב-1952, בסעיף </w:t>
      </w:r>
      <w:bookmarkStart w:id="2945" w:name="_ETM_Q1_6388337"/>
      <w:bookmarkEnd w:id="2945"/>
      <w:r>
        <w:rPr>
          <w:rFonts w:hint="cs"/>
          <w:rtl/>
          <w:lang w:eastAsia="he-IL"/>
        </w:rPr>
        <w:t xml:space="preserve">11 </w:t>
      </w:r>
      <w:r>
        <w:rPr>
          <w:rtl/>
          <w:lang w:eastAsia="he-IL"/>
        </w:rPr>
        <w:t>–</w:t>
      </w:r>
    </w:p>
    <w:p w14:paraId="652E3226" w14:textId="77777777" w:rsidR="00437C53" w:rsidRDefault="00437C53" w:rsidP="00437C53">
      <w:pPr>
        <w:ind w:left="720" w:firstLine="0"/>
        <w:rPr>
          <w:rtl/>
          <w:lang w:eastAsia="he-IL"/>
        </w:rPr>
      </w:pPr>
      <w:bookmarkStart w:id="2946" w:name="_ETM_Q1_6393180"/>
      <w:bookmarkStart w:id="2947" w:name="_ETM_Q1_6393220"/>
      <w:bookmarkEnd w:id="2946"/>
      <w:bookmarkEnd w:id="2947"/>
    </w:p>
    <w:p w14:paraId="3846C72D" w14:textId="77777777" w:rsidR="00437C53" w:rsidRDefault="00437C53" w:rsidP="00437C53">
      <w:pPr>
        <w:pStyle w:val="afe"/>
        <w:numPr>
          <w:ilvl w:val="0"/>
          <w:numId w:val="7"/>
        </w:numPr>
        <w:rPr>
          <w:lang w:eastAsia="he-IL"/>
        </w:rPr>
      </w:pPr>
      <w:bookmarkStart w:id="2948" w:name="_ETM_Q1_6395508"/>
      <w:bookmarkStart w:id="2949" w:name="_ETM_Q1_6395538"/>
      <w:bookmarkEnd w:id="2948"/>
      <w:bookmarkEnd w:id="2949"/>
      <w:r>
        <w:rPr>
          <w:rFonts w:hint="cs"/>
          <w:rtl/>
          <w:lang w:eastAsia="he-IL"/>
        </w:rPr>
        <w:t>בסעיף קטן (ב)(2)</w:t>
      </w:r>
      <w:r w:rsidR="00634A29">
        <w:rPr>
          <w:rFonts w:hint="cs"/>
          <w:rtl/>
          <w:lang w:eastAsia="he-IL"/>
        </w:rPr>
        <w:t xml:space="preserve"> </w:t>
      </w:r>
      <w:r>
        <w:rPr>
          <w:rFonts w:hint="cs"/>
          <w:rtl/>
          <w:lang w:eastAsia="he-IL"/>
        </w:rPr>
        <w:t>אחרי "מחוץ לישראל" יבוא "או שהוא או מי מטעמו ובידיעתו, קיבל מהרשות הפלסטינית, במישרין או בעקיפין, שכר או תגמול בעד מע</w:t>
      </w:r>
      <w:r w:rsidR="002C0724">
        <w:rPr>
          <w:rFonts w:hint="cs"/>
          <w:rtl/>
          <w:lang w:eastAsia="he-IL"/>
        </w:rPr>
        <w:t>ש</w:t>
      </w:r>
      <w:r>
        <w:rPr>
          <w:rFonts w:hint="cs"/>
          <w:rtl/>
          <w:lang w:eastAsia="he-IL"/>
        </w:rPr>
        <w:t xml:space="preserve">ה הפרת האמונים (להלן </w:t>
      </w:r>
      <w:r>
        <w:rPr>
          <w:rtl/>
          <w:lang w:eastAsia="he-IL"/>
        </w:rPr>
        <w:t>–</w:t>
      </w:r>
      <w:r>
        <w:rPr>
          <w:rFonts w:hint="cs"/>
          <w:rtl/>
          <w:lang w:eastAsia="he-IL"/>
        </w:rPr>
        <w:t xml:space="preserve"> כספים בזיקה לטרור)".</w:t>
      </w:r>
    </w:p>
    <w:p w14:paraId="0E53EE5B" w14:textId="77777777" w:rsidR="002C0724" w:rsidRDefault="002C0724" w:rsidP="002C0724">
      <w:pPr>
        <w:ind w:left="720" w:firstLine="0"/>
        <w:rPr>
          <w:lang w:eastAsia="he-IL"/>
        </w:rPr>
      </w:pPr>
    </w:p>
    <w:p w14:paraId="44EBC6D7" w14:textId="77777777" w:rsidR="002C0724" w:rsidRDefault="002C0724" w:rsidP="002C0724">
      <w:pPr>
        <w:pStyle w:val="af9"/>
        <w:keepNext/>
        <w:rPr>
          <w:rtl/>
          <w:lang w:eastAsia="he-IL"/>
        </w:rPr>
      </w:pPr>
      <w:bookmarkStart w:id="2950" w:name="ET_guest_371559_416"/>
      <w:r w:rsidRPr="002C0724">
        <w:rPr>
          <w:rStyle w:val="TagStyle"/>
          <w:rtl/>
        </w:rPr>
        <w:t xml:space="preserve"> &lt;&lt; אורח &gt;&gt; </w:t>
      </w:r>
      <w:r>
        <w:rPr>
          <w:rtl/>
          <w:lang w:eastAsia="he-IL"/>
        </w:rPr>
        <w:t>נעמה פלאי:</w:t>
      </w:r>
      <w:r w:rsidRPr="002C0724">
        <w:rPr>
          <w:rStyle w:val="TagStyle"/>
          <w:rtl/>
        </w:rPr>
        <w:t xml:space="preserve"> &lt;&lt; אורח &gt;&gt;</w:t>
      </w:r>
      <w:r w:rsidR="003F60AB">
        <w:rPr>
          <w:rtl/>
          <w:lang w:eastAsia="he-IL"/>
        </w:rPr>
        <w:t xml:space="preserve"> </w:t>
      </w:r>
      <w:bookmarkEnd w:id="2950"/>
    </w:p>
    <w:p w14:paraId="2437FF46" w14:textId="77777777" w:rsidR="002C0724" w:rsidRDefault="002C0724" w:rsidP="002C0724">
      <w:pPr>
        <w:pStyle w:val="KeepWithNext"/>
        <w:rPr>
          <w:rtl/>
          <w:lang w:eastAsia="he-IL"/>
        </w:rPr>
      </w:pPr>
    </w:p>
    <w:p w14:paraId="1348D9C1" w14:textId="77777777" w:rsidR="002C0724" w:rsidRDefault="002C0724" w:rsidP="002C0724">
      <w:pPr>
        <w:rPr>
          <w:rtl/>
          <w:lang w:eastAsia="he-IL"/>
        </w:rPr>
      </w:pPr>
      <w:r>
        <w:rPr>
          <w:rFonts w:hint="cs"/>
          <w:rtl/>
          <w:lang w:eastAsia="he-IL"/>
        </w:rPr>
        <w:t>זו ההערה שההערנו.</w:t>
      </w:r>
    </w:p>
    <w:p w14:paraId="6CD672DD" w14:textId="77777777" w:rsidR="002C0724" w:rsidRDefault="002C0724" w:rsidP="002C0724">
      <w:pPr>
        <w:rPr>
          <w:rtl/>
          <w:lang w:eastAsia="he-IL"/>
        </w:rPr>
      </w:pPr>
    </w:p>
    <w:p w14:paraId="7A017980" w14:textId="77777777" w:rsidR="002C0724" w:rsidRDefault="002C0724" w:rsidP="002C0724">
      <w:pPr>
        <w:pStyle w:val="a4"/>
        <w:keepNext/>
        <w:rPr>
          <w:rtl/>
        </w:rPr>
      </w:pPr>
      <w:bookmarkStart w:id="2951" w:name="ET_speaker_גלעד_קרן_417"/>
      <w:r w:rsidRPr="002C0724">
        <w:rPr>
          <w:rStyle w:val="TagStyle"/>
          <w:rtl/>
        </w:rPr>
        <w:t xml:space="preserve"> &lt;&lt; דובר &gt;&gt; </w:t>
      </w:r>
      <w:r>
        <w:rPr>
          <w:rtl/>
        </w:rPr>
        <w:t>גלעד קרן:</w:t>
      </w:r>
      <w:r w:rsidRPr="002C0724">
        <w:rPr>
          <w:rStyle w:val="TagStyle"/>
          <w:rtl/>
        </w:rPr>
        <w:t xml:space="preserve"> &lt;&lt; דובר &gt;&gt;</w:t>
      </w:r>
      <w:r w:rsidR="003F60AB">
        <w:rPr>
          <w:rtl/>
        </w:rPr>
        <w:t xml:space="preserve"> </w:t>
      </w:r>
      <w:bookmarkEnd w:id="2951"/>
    </w:p>
    <w:p w14:paraId="259F0F06" w14:textId="77777777" w:rsidR="00437C53" w:rsidRDefault="00437C53" w:rsidP="00437C53">
      <w:pPr>
        <w:rPr>
          <w:rtl/>
          <w:lang w:eastAsia="he-IL"/>
        </w:rPr>
      </w:pPr>
      <w:bookmarkStart w:id="2952" w:name="_ETM_Q1_6389042"/>
      <w:bookmarkStart w:id="2953" w:name="_ETM_Q1_6389076"/>
      <w:bookmarkEnd w:id="2952"/>
      <w:bookmarkEnd w:id="2953"/>
    </w:p>
    <w:p w14:paraId="621025D4" w14:textId="77777777" w:rsidR="002C0724" w:rsidRDefault="002C0724" w:rsidP="00437C53">
      <w:pPr>
        <w:rPr>
          <w:rtl/>
          <w:lang w:eastAsia="he-IL"/>
        </w:rPr>
      </w:pPr>
      <w:r>
        <w:rPr>
          <w:rFonts w:hint="cs"/>
          <w:rtl/>
          <w:lang w:eastAsia="he-IL"/>
        </w:rPr>
        <w:t xml:space="preserve">בהקשר הזה אני </w:t>
      </w:r>
      <w:bookmarkStart w:id="2954" w:name="_ETM_Q1_6423404"/>
      <w:bookmarkEnd w:id="2954"/>
      <w:r>
        <w:rPr>
          <w:rFonts w:hint="cs"/>
          <w:rtl/>
          <w:lang w:eastAsia="he-IL"/>
        </w:rPr>
        <w:t xml:space="preserve">מציע שאנחנו נבדוק את ההערה של נעמה ואני מציע </w:t>
      </w:r>
      <w:bookmarkStart w:id="2955" w:name="_ETM_Q1_6428442"/>
      <w:bookmarkEnd w:id="2955"/>
      <w:r>
        <w:rPr>
          <w:rFonts w:hint="cs"/>
          <w:rtl/>
          <w:lang w:eastAsia="he-IL"/>
        </w:rPr>
        <w:t xml:space="preserve">שנשאיר את זה לקריאה שנייה ושלישית כי יכול להיות שצריך תיקון ברישא של הסעיף כי זאת </w:t>
      </w:r>
      <w:bookmarkStart w:id="2956" w:name="_ETM_Q1_6432674"/>
      <w:bookmarkEnd w:id="2956"/>
      <w:r>
        <w:rPr>
          <w:rFonts w:hint="cs"/>
          <w:rtl/>
          <w:lang w:eastAsia="he-IL"/>
        </w:rPr>
        <w:t>הבעיה.</w:t>
      </w:r>
      <w:bookmarkStart w:id="2957" w:name="_ETM_Q1_6432603"/>
      <w:bookmarkEnd w:id="2957"/>
    </w:p>
    <w:p w14:paraId="20882F40" w14:textId="77777777" w:rsidR="002C0724" w:rsidRDefault="002C0724" w:rsidP="00437C53">
      <w:pPr>
        <w:rPr>
          <w:rtl/>
          <w:lang w:eastAsia="he-IL"/>
        </w:rPr>
      </w:pPr>
      <w:bookmarkStart w:id="2958" w:name="_ETM_Q1_6432638"/>
      <w:bookmarkEnd w:id="2958"/>
    </w:p>
    <w:p w14:paraId="2389800C" w14:textId="77777777" w:rsidR="002C0724" w:rsidRDefault="002C0724" w:rsidP="002C0724">
      <w:pPr>
        <w:pStyle w:val="af6"/>
        <w:keepNext/>
        <w:rPr>
          <w:rtl/>
        </w:rPr>
      </w:pPr>
      <w:bookmarkStart w:id="2959" w:name="ET_yor_5786_418"/>
      <w:r w:rsidRPr="002C0724">
        <w:rPr>
          <w:rStyle w:val="TagStyle"/>
          <w:rtl/>
        </w:rPr>
        <w:t xml:space="preserve"> &lt;&lt; יור &gt;&gt; </w:t>
      </w:r>
      <w:r>
        <w:rPr>
          <w:rtl/>
        </w:rPr>
        <w:t>היו"ר אופיר כץ:</w:t>
      </w:r>
      <w:r w:rsidRPr="002C0724">
        <w:rPr>
          <w:rStyle w:val="TagStyle"/>
          <w:rtl/>
        </w:rPr>
        <w:t xml:space="preserve"> &lt;&lt; יור &gt;&gt;</w:t>
      </w:r>
      <w:r w:rsidR="003F60AB">
        <w:rPr>
          <w:rtl/>
        </w:rPr>
        <w:t xml:space="preserve"> </w:t>
      </w:r>
      <w:bookmarkEnd w:id="2959"/>
    </w:p>
    <w:p w14:paraId="6D01FF02" w14:textId="77777777" w:rsidR="002C0724" w:rsidRDefault="002C0724" w:rsidP="002C0724">
      <w:pPr>
        <w:pStyle w:val="KeepWithNext"/>
        <w:rPr>
          <w:rtl/>
          <w:lang w:eastAsia="he-IL"/>
        </w:rPr>
      </w:pPr>
    </w:p>
    <w:p w14:paraId="00A0E7D7" w14:textId="77777777" w:rsidR="002C0724" w:rsidRDefault="002C0724" w:rsidP="002C0724">
      <w:pPr>
        <w:rPr>
          <w:rtl/>
          <w:lang w:eastAsia="he-IL"/>
        </w:rPr>
      </w:pPr>
      <w:bookmarkStart w:id="2960" w:name="_ETM_Q1_6434632"/>
      <w:bookmarkStart w:id="2961" w:name="_ETM_Q1_6434675"/>
      <w:bookmarkEnd w:id="2960"/>
      <w:bookmarkEnd w:id="2961"/>
      <w:r>
        <w:rPr>
          <w:rFonts w:hint="cs"/>
          <w:rtl/>
          <w:lang w:eastAsia="he-IL"/>
        </w:rPr>
        <w:t>בסדר.</w:t>
      </w:r>
      <w:bookmarkStart w:id="2962" w:name="_ETM_Q1_6433558"/>
      <w:bookmarkEnd w:id="2962"/>
    </w:p>
    <w:p w14:paraId="37EADD2D" w14:textId="77777777" w:rsidR="002C0724" w:rsidRDefault="002C0724" w:rsidP="002C0724">
      <w:pPr>
        <w:rPr>
          <w:rtl/>
          <w:lang w:eastAsia="he-IL"/>
        </w:rPr>
      </w:pPr>
      <w:bookmarkStart w:id="2963" w:name="_ETM_Q1_6433624"/>
      <w:bookmarkEnd w:id="2963"/>
    </w:p>
    <w:p w14:paraId="4833D86C" w14:textId="77777777" w:rsidR="002C0724" w:rsidRDefault="002C0724" w:rsidP="002C0724">
      <w:pPr>
        <w:pStyle w:val="a4"/>
        <w:keepNext/>
        <w:rPr>
          <w:rtl/>
        </w:rPr>
      </w:pPr>
      <w:bookmarkStart w:id="2964" w:name="ET_speaker_גלעד_קרן_419"/>
      <w:r w:rsidRPr="002C0724">
        <w:rPr>
          <w:rStyle w:val="TagStyle"/>
          <w:rtl/>
        </w:rPr>
        <w:t xml:space="preserve"> &lt;&lt; דובר &gt;&gt; </w:t>
      </w:r>
      <w:r>
        <w:rPr>
          <w:rtl/>
        </w:rPr>
        <w:t>גלעד קרן:</w:t>
      </w:r>
      <w:r w:rsidRPr="002C0724">
        <w:rPr>
          <w:rStyle w:val="TagStyle"/>
          <w:rtl/>
        </w:rPr>
        <w:t xml:space="preserve"> &lt;&lt; דובר &gt;&gt;</w:t>
      </w:r>
      <w:r w:rsidR="003F60AB">
        <w:rPr>
          <w:rtl/>
        </w:rPr>
        <w:t xml:space="preserve"> </w:t>
      </w:r>
      <w:bookmarkEnd w:id="2964"/>
    </w:p>
    <w:p w14:paraId="08027AB5" w14:textId="77777777" w:rsidR="002C0724" w:rsidRDefault="002C0724" w:rsidP="002C0724">
      <w:pPr>
        <w:pStyle w:val="KeepWithNext"/>
        <w:rPr>
          <w:rtl/>
          <w:lang w:eastAsia="he-IL"/>
        </w:rPr>
      </w:pPr>
    </w:p>
    <w:p w14:paraId="622A3291" w14:textId="77777777" w:rsidR="002C0724" w:rsidRPr="002C0724" w:rsidRDefault="002C0724" w:rsidP="002C0724">
      <w:pPr>
        <w:pStyle w:val="afe"/>
        <w:numPr>
          <w:ilvl w:val="0"/>
          <w:numId w:val="7"/>
        </w:numPr>
        <w:rPr>
          <w:rtl/>
          <w:lang w:eastAsia="he-IL"/>
        </w:rPr>
      </w:pPr>
      <w:bookmarkStart w:id="2965" w:name="_ETM_Q1_6435129"/>
      <w:bookmarkStart w:id="2966" w:name="_ETM_Q1_6435175"/>
      <w:bookmarkEnd w:id="2965"/>
      <w:bookmarkEnd w:id="2966"/>
      <w:r>
        <w:rPr>
          <w:rFonts w:hint="cs"/>
          <w:rtl/>
          <w:lang w:eastAsia="he-IL"/>
        </w:rPr>
        <w:t>אחרי סעיף קטן (ב) יבוא:</w:t>
      </w:r>
    </w:p>
    <w:p w14:paraId="07E2C317" w14:textId="77777777" w:rsidR="003F3D81" w:rsidRDefault="003F3D81" w:rsidP="003F3D81">
      <w:pPr>
        <w:rPr>
          <w:rtl/>
          <w:lang w:eastAsia="he-IL"/>
        </w:rPr>
      </w:pPr>
      <w:bookmarkStart w:id="2967" w:name="_ETM_Q1_6376836"/>
      <w:bookmarkEnd w:id="2967"/>
    </w:p>
    <w:p w14:paraId="2162F7BD" w14:textId="77777777" w:rsidR="002C0724" w:rsidRDefault="002C0724" w:rsidP="002C0724">
      <w:pPr>
        <w:ind w:left="2160" w:hanging="1080"/>
        <w:rPr>
          <w:rtl/>
          <w:lang w:eastAsia="he-IL"/>
        </w:rPr>
      </w:pPr>
      <w:bookmarkStart w:id="2968" w:name="_ETM_Q1_6431592"/>
      <w:bookmarkStart w:id="2969" w:name="_ETM_Q1_6431622"/>
      <w:bookmarkEnd w:id="2968"/>
      <w:bookmarkEnd w:id="2969"/>
      <w:r>
        <w:rPr>
          <w:rFonts w:hint="cs"/>
          <w:rtl/>
          <w:lang w:eastAsia="he-IL"/>
        </w:rPr>
        <w:t>"(ב1)</w:t>
      </w:r>
      <w:r>
        <w:rPr>
          <w:rtl/>
          <w:lang w:eastAsia="he-IL"/>
        </w:rPr>
        <w:tab/>
      </w:r>
      <w:r>
        <w:rPr>
          <w:rFonts w:hint="cs"/>
          <w:rtl/>
          <w:lang w:eastAsia="he-IL"/>
        </w:rPr>
        <w:t>(1)</w:t>
      </w:r>
      <w:r>
        <w:rPr>
          <w:rtl/>
          <w:lang w:eastAsia="he-IL"/>
        </w:rPr>
        <w:tab/>
      </w:r>
      <w:r>
        <w:rPr>
          <w:rFonts w:hint="cs"/>
          <w:rtl/>
          <w:lang w:eastAsia="he-IL"/>
        </w:rPr>
        <w:t>התקיימו לגבי אדם כל אלה, יודיע לו שר הפנים על כוונתו לבקש מבית המשפט לבטל את אזרחותו הישראלית, ובית המשפט יבטל, לבקשת שר הפנים, את האזרחות כאמור אלא אם כן שוכנע, מטעמים מיוחדים שיירשמו, כי ביטול האזרחות איננו מוצדק בנסיבות העניין. לעניין ביטול אזרחות למי שייוותר בשל הביטול לחסר כל אזרחות יחולו הוראות סעיף קטן (ב)(2).</w:t>
      </w:r>
    </w:p>
    <w:p w14:paraId="6CC6D1D8" w14:textId="77777777" w:rsidR="002C0724" w:rsidRDefault="002C0724" w:rsidP="002C0724">
      <w:pPr>
        <w:ind w:left="360"/>
        <w:rPr>
          <w:rtl/>
          <w:lang w:eastAsia="he-IL"/>
        </w:rPr>
      </w:pPr>
      <w:bookmarkStart w:id="2970" w:name="_ETM_Q1_6436869"/>
      <w:bookmarkStart w:id="2971" w:name="_ETM_Q1_6436896"/>
      <w:bookmarkEnd w:id="2970"/>
      <w:bookmarkEnd w:id="2971"/>
      <w:r>
        <w:rPr>
          <w:rtl/>
          <w:lang w:eastAsia="he-IL"/>
        </w:rPr>
        <w:tab/>
      </w:r>
      <w:r>
        <w:rPr>
          <w:rtl/>
          <w:lang w:eastAsia="he-IL"/>
        </w:rPr>
        <w:tab/>
      </w:r>
    </w:p>
    <w:p w14:paraId="226D308D" w14:textId="77777777" w:rsidR="002C0724" w:rsidRDefault="002C0724" w:rsidP="005047F6">
      <w:pPr>
        <w:pStyle w:val="afe"/>
        <w:numPr>
          <w:ilvl w:val="0"/>
          <w:numId w:val="8"/>
        </w:numPr>
        <w:rPr>
          <w:rtl/>
          <w:lang w:eastAsia="he-IL"/>
        </w:rPr>
      </w:pPr>
      <w:bookmarkStart w:id="2972" w:name="_ETM_Q1_6462270"/>
      <w:bookmarkStart w:id="2973" w:name="_ETM_Q1_6462299"/>
      <w:bookmarkEnd w:id="2972"/>
      <w:bookmarkEnd w:id="2973"/>
      <w:r>
        <w:rPr>
          <w:rFonts w:hint="cs"/>
          <w:rtl/>
          <w:lang w:eastAsia="he-IL"/>
        </w:rPr>
        <w:t>הוא הורשע</w:t>
      </w:r>
      <w:r w:rsidR="005047F6">
        <w:rPr>
          <w:rFonts w:hint="cs"/>
          <w:rtl/>
          <w:lang w:eastAsia="he-IL"/>
        </w:rPr>
        <w:t xml:space="preserve"> בעבירה</w:t>
      </w:r>
      <w:r w:rsidR="00634A29">
        <w:rPr>
          <w:rFonts w:hint="cs"/>
          <w:rtl/>
          <w:lang w:eastAsia="he-IL"/>
        </w:rPr>
        <w:t xml:space="preserve"> </w:t>
      </w:r>
      <w:r w:rsidR="005047F6">
        <w:rPr>
          <w:rFonts w:hint="cs"/>
          <w:rtl/>
          <w:lang w:eastAsia="he-IL"/>
        </w:rPr>
        <w:t>וקבע בית המשפט שהרשיע אותו כי העבירה היא מעשה טרור או שהוא הורשע בעבירה לפי סעיפים 97 עד 99 לחוק העונשין, התשל"ז-1977, והוטל עליו עונש מאסר לריצוי בפועל.</w:t>
      </w:r>
    </w:p>
    <w:p w14:paraId="51EC460C" w14:textId="77777777" w:rsidR="005047F6" w:rsidRDefault="005047F6" w:rsidP="005047F6">
      <w:pPr>
        <w:ind w:left="2880" w:firstLine="0"/>
        <w:rPr>
          <w:rtl/>
          <w:lang w:eastAsia="he-IL"/>
        </w:rPr>
      </w:pPr>
    </w:p>
    <w:p w14:paraId="7048165E" w14:textId="77777777" w:rsidR="005047F6" w:rsidRDefault="005047F6" w:rsidP="005047F6">
      <w:pPr>
        <w:ind w:left="2880" w:firstLine="0"/>
        <w:rPr>
          <w:rtl/>
          <w:lang w:eastAsia="he-IL"/>
        </w:rPr>
      </w:pPr>
      <w:bookmarkStart w:id="2974" w:name="_ETM_Q1_6475761"/>
      <w:bookmarkStart w:id="2975" w:name="_ETM_Q1_6475786"/>
      <w:bookmarkEnd w:id="2974"/>
      <w:bookmarkEnd w:id="2975"/>
      <w:r>
        <w:rPr>
          <w:rFonts w:hint="cs"/>
          <w:rtl/>
          <w:lang w:eastAsia="he-IL"/>
        </w:rPr>
        <w:t>כמובן שהכוונה היא לגבי שתי האפשרויות.</w:t>
      </w:r>
    </w:p>
    <w:p w14:paraId="188F1674" w14:textId="77777777" w:rsidR="005047F6" w:rsidRDefault="005047F6" w:rsidP="005047F6">
      <w:pPr>
        <w:ind w:left="2880" w:firstLine="0"/>
        <w:rPr>
          <w:rtl/>
          <w:lang w:eastAsia="he-IL"/>
        </w:rPr>
      </w:pPr>
    </w:p>
    <w:p w14:paraId="445D0ED2" w14:textId="77777777" w:rsidR="005047F6" w:rsidRDefault="005047F6" w:rsidP="005047F6">
      <w:pPr>
        <w:pStyle w:val="afe"/>
        <w:numPr>
          <w:ilvl w:val="0"/>
          <w:numId w:val="8"/>
        </w:numPr>
        <w:rPr>
          <w:rtl/>
          <w:lang w:eastAsia="he-IL"/>
        </w:rPr>
      </w:pPr>
      <w:r>
        <w:rPr>
          <w:rFonts w:hint="cs"/>
          <w:rtl/>
          <w:lang w:eastAsia="he-IL"/>
        </w:rPr>
        <w:t>הוכח להנחת דעתו של שר הפנים, לאחר שנתן לו הזדמנות להשמיע את טענותיו, שהוא או מי מטעמו ובידיעתו, קיבל כספים בזיקה לטרור.</w:t>
      </w:r>
    </w:p>
    <w:p w14:paraId="410E6E59" w14:textId="77777777" w:rsidR="002C0724" w:rsidRDefault="002C0724" w:rsidP="002C0724">
      <w:pPr>
        <w:ind w:left="360"/>
        <w:rPr>
          <w:rtl/>
          <w:lang w:eastAsia="he-IL"/>
        </w:rPr>
      </w:pPr>
    </w:p>
    <w:p w14:paraId="61AC20ED" w14:textId="77777777" w:rsidR="005047F6" w:rsidRDefault="005047F6" w:rsidP="002C0724">
      <w:pPr>
        <w:ind w:left="360"/>
        <w:rPr>
          <w:rtl/>
          <w:lang w:eastAsia="he-IL"/>
        </w:rPr>
      </w:pPr>
      <w:r>
        <w:rPr>
          <w:rFonts w:hint="cs"/>
          <w:rtl/>
          <w:lang w:eastAsia="he-IL"/>
        </w:rPr>
        <w:t xml:space="preserve">כאן אנחנו נוסיף פסקה חדשה </w:t>
      </w:r>
      <w:bookmarkStart w:id="2976" w:name="_ETM_Q1_6490118"/>
      <w:bookmarkEnd w:id="2976"/>
      <w:r>
        <w:rPr>
          <w:rFonts w:hint="cs"/>
          <w:rtl/>
          <w:lang w:eastAsia="he-IL"/>
        </w:rPr>
        <w:t xml:space="preserve">שתאמר </w:t>
      </w:r>
      <w:r>
        <w:rPr>
          <w:rtl/>
          <w:lang w:eastAsia="he-IL"/>
        </w:rPr>
        <w:t>–</w:t>
      </w:r>
      <w:r>
        <w:rPr>
          <w:rFonts w:hint="cs"/>
          <w:rtl/>
          <w:lang w:eastAsia="he-IL"/>
        </w:rPr>
        <w:t xml:space="preserve"> אני לא</w:t>
      </w:r>
      <w:r w:rsidR="00634A29">
        <w:rPr>
          <w:rFonts w:hint="cs"/>
          <w:rtl/>
          <w:lang w:eastAsia="he-IL"/>
        </w:rPr>
        <w:t xml:space="preserve"> </w:t>
      </w:r>
      <w:r>
        <w:rPr>
          <w:rFonts w:hint="cs"/>
          <w:rtl/>
          <w:lang w:eastAsia="he-IL"/>
        </w:rPr>
        <w:t xml:space="preserve">אומר בנוסח המדויק אלא פחות או יותר </w:t>
      </w:r>
      <w:r>
        <w:rPr>
          <w:rtl/>
          <w:lang w:eastAsia="he-IL"/>
        </w:rPr>
        <w:t>–</w:t>
      </w:r>
      <w:r>
        <w:rPr>
          <w:rFonts w:hint="cs"/>
          <w:rtl/>
          <w:lang w:eastAsia="he-IL"/>
        </w:rPr>
        <w:t xml:space="preserve"> שבית המשפט יכריע בבקשת שר הפנים בתוך </w:t>
      </w:r>
      <w:bookmarkStart w:id="2977" w:name="_ETM_Q1_6513007"/>
      <w:bookmarkEnd w:id="2977"/>
      <w:r>
        <w:rPr>
          <w:rFonts w:hint="cs"/>
          <w:rtl/>
          <w:lang w:eastAsia="he-IL"/>
        </w:rPr>
        <w:t>30 ימים.</w:t>
      </w:r>
    </w:p>
    <w:p w14:paraId="237800B6" w14:textId="77777777" w:rsidR="005047F6" w:rsidRDefault="005047F6" w:rsidP="002C0724">
      <w:pPr>
        <w:ind w:left="360"/>
        <w:rPr>
          <w:rtl/>
          <w:lang w:eastAsia="he-IL"/>
        </w:rPr>
      </w:pPr>
      <w:bookmarkStart w:id="2978" w:name="_ETM_Q1_6516350"/>
      <w:bookmarkEnd w:id="2978"/>
    </w:p>
    <w:p w14:paraId="4DC00D13" w14:textId="77777777" w:rsidR="005047F6" w:rsidRDefault="005047F6" w:rsidP="005047F6">
      <w:pPr>
        <w:pStyle w:val="a4"/>
        <w:keepNext/>
        <w:rPr>
          <w:rtl/>
        </w:rPr>
      </w:pPr>
      <w:bookmarkStart w:id="2979" w:name="ET_speaker_6164_420"/>
      <w:r w:rsidRPr="005047F6">
        <w:rPr>
          <w:rStyle w:val="TagStyle"/>
          <w:rtl/>
        </w:rPr>
        <w:t xml:space="preserve"> &lt;&lt; דובר &gt;&gt; </w:t>
      </w:r>
      <w:r>
        <w:rPr>
          <w:rtl/>
        </w:rPr>
        <w:t>עמית הלוי (הליכוד):</w:t>
      </w:r>
      <w:r w:rsidRPr="005047F6">
        <w:rPr>
          <w:rStyle w:val="TagStyle"/>
          <w:rtl/>
        </w:rPr>
        <w:t xml:space="preserve"> &lt;&lt; דובר &gt;&gt;</w:t>
      </w:r>
      <w:r w:rsidR="003F60AB">
        <w:rPr>
          <w:rtl/>
        </w:rPr>
        <w:t xml:space="preserve"> </w:t>
      </w:r>
      <w:bookmarkEnd w:id="2979"/>
    </w:p>
    <w:p w14:paraId="5BC26C44" w14:textId="77777777" w:rsidR="005047F6" w:rsidRDefault="005047F6" w:rsidP="005047F6">
      <w:pPr>
        <w:pStyle w:val="KeepWithNext"/>
        <w:rPr>
          <w:rtl/>
          <w:lang w:eastAsia="he-IL"/>
        </w:rPr>
      </w:pPr>
    </w:p>
    <w:p w14:paraId="4CC048CA" w14:textId="77777777" w:rsidR="005047F6" w:rsidRDefault="005047F6" w:rsidP="005047F6">
      <w:pPr>
        <w:rPr>
          <w:rtl/>
          <w:lang w:eastAsia="he-IL"/>
        </w:rPr>
      </w:pPr>
      <w:bookmarkStart w:id="2980" w:name="_ETM_Q1_6516705"/>
      <w:bookmarkEnd w:id="2980"/>
      <w:r>
        <w:rPr>
          <w:rFonts w:hint="cs"/>
          <w:rtl/>
          <w:lang w:eastAsia="he-IL"/>
        </w:rPr>
        <w:t>א</w:t>
      </w:r>
      <w:bookmarkStart w:id="2981" w:name="_ETM_Q1_6516752"/>
      <w:bookmarkEnd w:id="2981"/>
      <w:r>
        <w:rPr>
          <w:rFonts w:hint="cs"/>
          <w:rtl/>
          <w:lang w:eastAsia="he-IL"/>
        </w:rPr>
        <w:t>מרנו שגם</w:t>
      </w:r>
      <w:r w:rsidR="00634A29">
        <w:rPr>
          <w:rFonts w:hint="cs"/>
          <w:rtl/>
          <w:lang w:eastAsia="he-IL"/>
        </w:rPr>
        <w:t xml:space="preserve"> </w:t>
      </w:r>
      <w:r>
        <w:rPr>
          <w:rFonts w:hint="cs"/>
          <w:rtl/>
          <w:lang w:eastAsia="he-IL"/>
        </w:rPr>
        <w:t>לשר הפנים יהיה מוקצב. ביקשנו.</w:t>
      </w:r>
    </w:p>
    <w:p w14:paraId="07B5504B" w14:textId="77777777" w:rsidR="005047F6" w:rsidRDefault="005047F6" w:rsidP="005047F6">
      <w:pPr>
        <w:rPr>
          <w:rtl/>
          <w:lang w:eastAsia="he-IL"/>
        </w:rPr>
      </w:pPr>
      <w:bookmarkStart w:id="2982" w:name="_ETM_Q1_6518952"/>
      <w:bookmarkStart w:id="2983" w:name="_ETM_Q1_6518983"/>
      <w:bookmarkEnd w:id="2982"/>
      <w:bookmarkEnd w:id="2983"/>
    </w:p>
    <w:p w14:paraId="51D5F7BB" w14:textId="77777777" w:rsidR="005047F6" w:rsidRDefault="005047F6" w:rsidP="005047F6">
      <w:pPr>
        <w:pStyle w:val="af6"/>
        <w:keepNext/>
        <w:rPr>
          <w:rtl/>
        </w:rPr>
      </w:pPr>
      <w:bookmarkStart w:id="2984" w:name="ET_yor_5786_421"/>
      <w:r w:rsidRPr="005047F6">
        <w:rPr>
          <w:rStyle w:val="TagStyle"/>
          <w:rtl/>
        </w:rPr>
        <w:t xml:space="preserve"> &lt;&lt; יור &gt;&gt; </w:t>
      </w:r>
      <w:r>
        <w:rPr>
          <w:rtl/>
        </w:rPr>
        <w:t>היו"ר אופיר כץ:</w:t>
      </w:r>
      <w:r w:rsidRPr="005047F6">
        <w:rPr>
          <w:rStyle w:val="TagStyle"/>
          <w:rtl/>
        </w:rPr>
        <w:t xml:space="preserve"> &lt;&lt; יור &gt;&gt;</w:t>
      </w:r>
      <w:r w:rsidR="003F60AB">
        <w:rPr>
          <w:rtl/>
        </w:rPr>
        <w:t xml:space="preserve"> </w:t>
      </w:r>
      <w:bookmarkEnd w:id="2984"/>
    </w:p>
    <w:p w14:paraId="188D9A67" w14:textId="77777777" w:rsidR="005047F6" w:rsidRDefault="005047F6" w:rsidP="005047F6">
      <w:pPr>
        <w:pStyle w:val="KeepWithNext"/>
        <w:rPr>
          <w:rtl/>
          <w:lang w:eastAsia="he-IL"/>
        </w:rPr>
      </w:pPr>
    </w:p>
    <w:p w14:paraId="0B691040" w14:textId="77777777" w:rsidR="005047F6" w:rsidRDefault="005047F6" w:rsidP="005047F6">
      <w:pPr>
        <w:rPr>
          <w:rtl/>
          <w:lang w:eastAsia="he-IL"/>
        </w:rPr>
      </w:pPr>
      <w:r>
        <w:rPr>
          <w:rFonts w:hint="cs"/>
          <w:rtl/>
          <w:lang w:eastAsia="he-IL"/>
        </w:rPr>
        <w:t xml:space="preserve">גם השר </w:t>
      </w:r>
      <w:bookmarkStart w:id="2985" w:name="_ETM_Q1_6519510"/>
      <w:bookmarkEnd w:id="2985"/>
      <w:r>
        <w:rPr>
          <w:rFonts w:hint="cs"/>
          <w:rtl/>
          <w:lang w:eastAsia="he-IL"/>
        </w:rPr>
        <w:t xml:space="preserve">שפונה למחבל, זה 7 ימים. </w:t>
      </w:r>
    </w:p>
    <w:p w14:paraId="58A12EE1" w14:textId="77777777" w:rsidR="005047F6" w:rsidRDefault="005047F6" w:rsidP="005047F6">
      <w:pPr>
        <w:rPr>
          <w:rtl/>
          <w:lang w:eastAsia="he-IL"/>
        </w:rPr>
      </w:pPr>
    </w:p>
    <w:p w14:paraId="3A906074" w14:textId="77777777" w:rsidR="005047F6" w:rsidRDefault="005047F6" w:rsidP="005047F6">
      <w:pPr>
        <w:pStyle w:val="a4"/>
        <w:keepNext/>
        <w:rPr>
          <w:rtl/>
        </w:rPr>
      </w:pPr>
      <w:bookmarkStart w:id="2986" w:name="ET_speaker_6164_422"/>
      <w:r w:rsidRPr="005047F6">
        <w:rPr>
          <w:rStyle w:val="TagStyle"/>
          <w:rtl/>
        </w:rPr>
        <w:t xml:space="preserve"> &lt;&lt; דובר &gt;&gt; </w:t>
      </w:r>
      <w:r>
        <w:rPr>
          <w:rtl/>
        </w:rPr>
        <w:t>עמית הלוי (הליכוד):</w:t>
      </w:r>
      <w:r w:rsidRPr="005047F6">
        <w:rPr>
          <w:rStyle w:val="TagStyle"/>
          <w:rtl/>
        </w:rPr>
        <w:t xml:space="preserve"> &lt;&lt; דובר &gt;&gt;</w:t>
      </w:r>
      <w:r w:rsidR="003F60AB">
        <w:rPr>
          <w:rtl/>
        </w:rPr>
        <w:t xml:space="preserve"> </w:t>
      </w:r>
      <w:bookmarkEnd w:id="2986"/>
    </w:p>
    <w:p w14:paraId="4FD11F80" w14:textId="77777777" w:rsidR="005047F6" w:rsidRDefault="005047F6" w:rsidP="005047F6">
      <w:pPr>
        <w:pStyle w:val="KeepWithNext"/>
        <w:rPr>
          <w:rtl/>
          <w:lang w:eastAsia="he-IL"/>
        </w:rPr>
      </w:pPr>
    </w:p>
    <w:p w14:paraId="24B257C7" w14:textId="77777777" w:rsidR="005047F6" w:rsidRDefault="005047F6" w:rsidP="005047F6">
      <w:pPr>
        <w:rPr>
          <w:rtl/>
          <w:lang w:eastAsia="he-IL"/>
        </w:rPr>
      </w:pPr>
      <w:r>
        <w:rPr>
          <w:rFonts w:hint="cs"/>
          <w:rtl/>
          <w:lang w:eastAsia="he-IL"/>
        </w:rPr>
        <w:t>עד 7 ימים מרגע ההרשעה?</w:t>
      </w:r>
    </w:p>
    <w:p w14:paraId="68DE44CF" w14:textId="77777777" w:rsidR="005047F6" w:rsidRDefault="005047F6" w:rsidP="005047F6">
      <w:pPr>
        <w:rPr>
          <w:rtl/>
          <w:lang w:eastAsia="he-IL"/>
        </w:rPr>
      </w:pPr>
      <w:bookmarkStart w:id="2987" w:name="_ETM_Q1_6526674"/>
      <w:bookmarkStart w:id="2988" w:name="_ETM_Q1_6526706"/>
      <w:bookmarkEnd w:id="2987"/>
      <w:bookmarkEnd w:id="2988"/>
    </w:p>
    <w:p w14:paraId="32029909" w14:textId="77777777" w:rsidR="005047F6" w:rsidRDefault="005047F6" w:rsidP="005047F6">
      <w:pPr>
        <w:pStyle w:val="af6"/>
        <w:keepNext/>
        <w:rPr>
          <w:rtl/>
        </w:rPr>
      </w:pPr>
      <w:bookmarkStart w:id="2989" w:name="ET_yor_5786_423"/>
      <w:r w:rsidRPr="005047F6">
        <w:rPr>
          <w:rStyle w:val="TagStyle"/>
          <w:rtl/>
        </w:rPr>
        <w:t xml:space="preserve"> &lt;&lt; יור &gt;&gt; </w:t>
      </w:r>
      <w:r>
        <w:rPr>
          <w:rtl/>
        </w:rPr>
        <w:t>היו"ר אופיר כץ:</w:t>
      </w:r>
      <w:r w:rsidRPr="005047F6">
        <w:rPr>
          <w:rStyle w:val="TagStyle"/>
          <w:rtl/>
        </w:rPr>
        <w:t xml:space="preserve"> &lt;&lt; יור &gt;&gt;</w:t>
      </w:r>
      <w:r w:rsidR="003F60AB">
        <w:rPr>
          <w:rtl/>
        </w:rPr>
        <w:t xml:space="preserve"> </w:t>
      </w:r>
      <w:bookmarkEnd w:id="2989"/>
    </w:p>
    <w:p w14:paraId="28B5ADF6" w14:textId="77777777" w:rsidR="005047F6" w:rsidRDefault="005047F6" w:rsidP="005047F6">
      <w:pPr>
        <w:pStyle w:val="KeepWithNext"/>
        <w:rPr>
          <w:rtl/>
          <w:lang w:eastAsia="he-IL"/>
        </w:rPr>
      </w:pPr>
    </w:p>
    <w:p w14:paraId="5CDF78FA" w14:textId="77777777" w:rsidR="005047F6" w:rsidRDefault="005047F6" w:rsidP="005047F6">
      <w:pPr>
        <w:rPr>
          <w:rtl/>
          <w:lang w:eastAsia="he-IL"/>
        </w:rPr>
      </w:pPr>
      <w:r>
        <w:rPr>
          <w:rFonts w:hint="cs"/>
          <w:rtl/>
          <w:lang w:eastAsia="he-IL"/>
        </w:rPr>
        <w:t>מרגע שהשר אומר לו שהוא הולך לשלול לו את האזרחות.</w:t>
      </w:r>
    </w:p>
    <w:p w14:paraId="0430FB05" w14:textId="77777777" w:rsidR="00663DB6" w:rsidRDefault="00663DB6" w:rsidP="005047F6">
      <w:pPr>
        <w:rPr>
          <w:rtl/>
          <w:lang w:eastAsia="he-IL"/>
        </w:rPr>
      </w:pPr>
      <w:bookmarkStart w:id="2990" w:name="_ETM_Q1_6528968"/>
      <w:bookmarkStart w:id="2991" w:name="_ETM_Q1_6529005"/>
      <w:bookmarkEnd w:id="2990"/>
      <w:bookmarkEnd w:id="2991"/>
    </w:p>
    <w:p w14:paraId="661AAD61" w14:textId="77777777" w:rsidR="00663DB6" w:rsidRDefault="00663DB6" w:rsidP="00663DB6">
      <w:pPr>
        <w:pStyle w:val="a4"/>
        <w:keepNext/>
        <w:rPr>
          <w:rtl/>
        </w:rPr>
      </w:pPr>
      <w:bookmarkStart w:id="2992" w:name="ET_speaker_6164_424"/>
      <w:r w:rsidRPr="00663DB6">
        <w:rPr>
          <w:rStyle w:val="TagStyle"/>
          <w:rtl/>
        </w:rPr>
        <w:t xml:space="preserve"> &lt;&lt; דובר &gt;&gt; </w:t>
      </w:r>
      <w:r>
        <w:rPr>
          <w:rtl/>
        </w:rPr>
        <w:t>עמית הלוי (הליכוד):</w:t>
      </w:r>
      <w:r w:rsidRPr="00663DB6">
        <w:rPr>
          <w:rStyle w:val="TagStyle"/>
          <w:rtl/>
        </w:rPr>
        <w:t xml:space="preserve"> &lt;&lt; דובר &gt;&gt;</w:t>
      </w:r>
      <w:r w:rsidR="003F60AB">
        <w:rPr>
          <w:rtl/>
        </w:rPr>
        <w:t xml:space="preserve"> </w:t>
      </w:r>
      <w:bookmarkEnd w:id="2992"/>
    </w:p>
    <w:p w14:paraId="287A55C8" w14:textId="77777777" w:rsidR="00663DB6" w:rsidRDefault="00663DB6" w:rsidP="00663DB6">
      <w:pPr>
        <w:pStyle w:val="KeepWithNext"/>
        <w:rPr>
          <w:rtl/>
          <w:lang w:eastAsia="he-IL"/>
        </w:rPr>
      </w:pPr>
    </w:p>
    <w:p w14:paraId="78399093" w14:textId="77777777" w:rsidR="00663DB6" w:rsidRDefault="00663DB6" w:rsidP="00663DB6">
      <w:pPr>
        <w:rPr>
          <w:rtl/>
          <w:lang w:eastAsia="he-IL"/>
        </w:rPr>
      </w:pPr>
      <w:r>
        <w:rPr>
          <w:rFonts w:hint="cs"/>
          <w:rtl/>
          <w:lang w:eastAsia="he-IL"/>
        </w:rPr>
        <w:t>מה עושה המחבל? אנחנו נותנים לו הזדמנות להש</w:t>
      </w:r>
      <w:bookmarkStart w:id="2993" w:name="_ETM_Q1_6529703"/>
      <w:bookmarkStart w:id="2994" w:name="_ETM_Q1_6529740"/>
      <w:bookmarkEnd w:id="2993"/>
      <w:bookmarkEnd w:id="2994"/>
      <w:r>
        <w:rPr>
          <w:rFonts w:hint="cs"/>
          <w:rtl/>
          <w:lang w:eastAsia="he-IL"/>
        </w:rPr>
        <w:t>מיע.</w:t>
      </w:r>
      <w:bookmarkStart w:id="2995" w:name="_ETM_Q1_6537500"/>
      <w:bookmarkEnd w:id="2995"/>
      <w:r>
        <w:rPr>
          <w:rFonts w:hint="cs"/>
          <w:rtl/>
          <w:lang w:eastAsia="he-IL"/>
        </w:rPr>
        <w:t xml:space="preserve"> </w:t>
      </w:r>
    </w:p>
    <w:p w14:paraId="536C5D13" w14:textId="77777777" w:rsidR="00663DB6" w:rsidRDefault="00663DB6" w:rsidP="00663DB6">
      <w:pPr>
        <w:rPr>
          <w:rtl/>
          <w:lang w:eastAsia="he-IL"/>
        </w:rPr>
      </w:pPr>
      <w:bookmarkStart w:id="2996" w:name="_ETM_Q1_6539711"/>
      <w:bookmarkStart w:id="2997" w:name="_ETM_Q1_6539734"/>
      <w:bookmarkEnd w:id="2996"/>
      <w:bookmarkEnd w:id="2997"/>
    </w:p>
    <w:p w14:paraId="7F3B7D89" w14:textId="77777777" w:rsidR="00663DB6" w:rsidRDefault="00663DB6" w:rsidP="00663DB6">
      <w:pPr>
        <w:pStyle w:val="a4"/>
        <w:keepNext/>
        <w:rPr>
          <w:rtl/>
        </w:rPr>
      </w:pPr>
      <w:bookmarkStart w:id="2998" w:name="ET_speaker_קריאה_425"/>
      <w:r w:rsidRPr="00663DB6">
        <w:rPr>
          <w:rStyle w:val="TagStyle"/>
          <w:rtl/>
        </w:rPr>
        <w:t xml:space="preserve"> &lt;&lt; דובר &gt;&gt; </w:t>
      </w:r>
      <w:r>
        <w:rPr>
          <w:rtl/>
        </w:rPr>
        <w:t>קריאה:</w:t>
      </w:r>
      <w:r w:rsidRPr="00663DB6">
        <w:rPr>
          <w:rStyle w:val="TagStyle"/>
          <w:rtl/>
        </w:rPr>
        <w:t xml:space="preserve"> &lt;&lt; דובר &gt;&gt;</w:t>
      </w:r>
      <w:r w:rsidR="003F60AB">
        <w:rPr>
          <w:rtl/>
        </w:rPr>
        <w:t xml:space="preserve"> </w:t>
      </w:r>
      <w:bookmarkEnd w:id="2998"/>
    </w:p>
    <w:p w14:paraId="284BF698" w14:textId="77777777" w:rsidR="00663DB6" w:rsidRDefault="00663DB6" w:rsidP="00663DB6">
      <w:pPr>
        <w:pStyle w:val="KeepWithNext"/>
        <w:rPr>
          <w:rtl/>
          <w:lang w:eastAsia="he-IL"/>
        </w:rPr>
      </w:pPr>
    </w:p>
    <w:p w14:paraId="053FE895" w14:textId="77777777" w:rsidR="00663DB6" w:rsidRDefault="00663DB6" w:rsidP="00663DB6">
      <w:pPr>
        <w:rPr>
          <w:rtl/>
          <w:lang w:eastAsia="he-IL"/>
        </w:rPr>
      </w:pPr>
      <w:r>
        <w:rPr>
          <w:rFonts w:hint="cs"/>
          <w:rtl/>
          <w:lang w:eastAsia="he-IL"/>
        </w:rPr>
        <w:t>הוא לא פונה למחבל.</w:t>
      </w:r>
      <w:r w:rsidR="00634A29">
        <w:rPr>
          <w:rFonts w:hint="cs"/>
          <w:rtl/>
          <w:lang w:eastAsia="he-IL"/>
        </w:rPr>
        <w:t xml:space="preserve"> </w:t>
      </w:r>
      <w:r>
        <w:rPr>
          <w:rFonts w:hint="cs"/>
          <w:rtl/>
          <w:lang w:eastAsia="he-IL"/>
        </w:rPr>
        <w:t xml:space="preserve">הוא רק מודיע לו על </w:t>
      </w:r>
      <w:bookmarkStart w:id="2999" w:name="_ETM_Q1_6541332"/>
      <w:bookmarkEnd w:id="2999"/>
      <w:r>
        <w:rPr>
          <w:rFonts w:hint="cs"/>
          <w:rtl/>
          <w:lang w:eastAsia="he-IL"/>
        </w:rPr>
        <w:t xml:space="preserve">כוונתו. </w:t>
      </w:r>
      <w:bookmarkStart w:id="3000" w:name="_ETM_Q1_6546975"/>
      <w:bookmarkEnd w:id="3000"/>
    </w:p>
    <w:p w14:paraId="7FCA5AEA" w14:textId="77777777" w:rsidR="00663DB6" w:rsidRDefault="00663DB6" w:rsidP="00663DB6">
      <w:pPr>
        <w:rPr>
          <w:rtl/>
          <w:lang w:eastAsia="he-IL"/>
        </w:rPr>
      </w:pPr>
      <w:bookmarkStart w:id="3001" w:name="_ETM_Q1_6547007"/>
      <w:bookmarkStart w:id="3002" w:name="_ETM_Q1_6547967"/>
      <w:bookmarkEnd w:id="3001"/>
      <w:bookmarkEnd w:id="3002"/>
    </w:p>
    <w:p w14:paraId="110ECB75" w14:textId="77777777" w:rsidR="00663DB6" w:rsidRDefault="00663DB6" w:rsidP="00663DB6">
      <w:pPr>
        <w:pStyle w:val="af6"/>
        <w:keepNext/>
        <w:rPr>
          <w:rtl/>
        </w:rPr>
      </w:pPr>
      <w:bookmarkStart w:id="3003" w:name="ET_yor_5786_426"/>
      <w:r w:rsidRPr="00663DB6">
        <w:rPr>
          <w:rStyle w:val="TagStyle"/>
          <w:rtl/>
        </w:rPr>
        <w:t xml:space="preserve"> &lt;&lt; יור &gt;&gt; </w:t>
      </w:r>
      <w:r>
        <w:rPr>
          <w:rtl/>
        </w:rPr>
        <w:t>היו"ר אופיר כץ:</w:t>
      </w:r>
      <w:r w:rsidRPr="00663DB6">
        <w:rPr>
          <w:rStyle w:val="TagStyle"/>
          <w:rtl/>
        </w:rPr>
        <w:t xml:space="preserve"> &lt;&lt; יור &gt;&gt;</w:t>
      </w:r>
      <w:r w:rsidR="003F60AB">
        <w:rPr>
          <w:rtl/>
        </w:rPr>
        <w:t xml:space="preserve"> </w:t>
      </w:r>
      <w:bookmarkEnd w:id="3003"/>
    </w:p>
    <w:p w14:paraId="7F9FF222" w14:textId="77777777" w:rsidR="00663DB6" w:rsidRDefault="00663DB6" w:rsidP="00663DB6">
      <w:pPr>
        <w:pStyle w:val="KeepWithNext"/>
        <w:rPr>
          <w:rtl/>
          <w:lang w:eastAsia="he-IL"/>
        </w:rPr>
      </w:pPr>
    </w:p>
    <w:p w14:paraId="3619101E" w14:textId="77777777" w:rsidR="00663DB6" w:rsidRDefault="00663DB6" w:rsidP="00663DB6">
      <w:pPr>
        <w:rPr>
          <w:rtl/>
          <w:lang w:eastAsia="he-IL"/>
        </w:rPr>
      </w:pPr>
      <w:bookmarkStart w:id="3004" w:name="_ETM_Q1_6548345"/>
      <w:bookmarkStart w:id="3005" w:name="_ETM_Q1_6548387"/>
      <w:bookmarkEnd w:id="3004"/>
      <w:bookmarkEnd w:id="3005"/>
      <w:r>
        <w:rPr>
          <w:rFonts w:hint="cs"/>
          <w:rtl/>
          <w:lang w:eastAsia="he-IL"/>
        </w:rPr>
        <w:t xml:space="preserve">שר הפנים עכשיו קיבל את ההוכחות והוא עשה 1, </w:t>
      </w:r>
      <w:bookmarkStart w:id="3006" w:name="_ETM_Q1_6552865"/>
      <w:bookmarkEnd w:id="3006"/>
      <w:r>
        <w:rPr>
          <w:rFonts w:hint="cs"/>
          <w:rtl/>
          <w:lang w:eastAsia="he-IL"/>
        </w:rPr>
        <w:t>2, 3. כמה זמן הוא פונה?</w:t>
      </w:r>
    </w:p>
    <w:p w14:paraId="7A8C1BD9" w14:textId="77777777" w:rsidR="00663DB6" w:rsidRDefault="00663DB6" w:rsidP="00663DB6">
      <w:pPr>
        <w:rPr>
          <w:rtl/>
          <w:lang w:eastAsia="he-IL"/>
        </w:rPr>
      </w:pPr>
      <w:bookmarkStart w:id="3007" w:name="_ETM_Q1_6556111"/>
      <w:bookmarkStart w:id="3008" w:name="_ETM_Q1_6556145"/>
      <w:bookmarkStart w:id="3009" w:name="_ETM_Q1_6554696"/>
      <w:bookmarkEnd w:id="3007"/>
      <w:bookmarkEnd w:id="3008"/>
      <w:bookmarkEnd w:id="3009"/>
    </w:p>
    <w:p w14:paraId="6C154293" w14:textId="77777777" w:rsidR="00663DB6" w:rsidRDefault="00663DB6" w:rsidP="00663DB6">
      <w:pPr>
        <w:pStyle w:val="a4"/>
        <w:keepNext/>
        <w:rPr>
          <w:rtl/>
        </w:rPr>
      </w:pPr>
      <w:bookmarkStart w:id="3010" w:name="ET_speaker_תומר_רוזנר_427"/>
      <w:r w:rsidRPr="00663DB6">
        <w:rPr>
          <w:rStyle w:val="TagStyle"/>
          <w:rtl/>
        </w:rPr>
        <w:t xml:space="preserve"> &lt;&lt; דובר &gt;&gt; </w:t>
      </w:r>
      <w:r>
        <w:rPr>
          <w:rtl/>
        </w:rPr>
        <w:t>תומר רוזנר:</w:t>
      </w:r>
      <w:r w:rsidRPr="00663DB6">
        <w:rPr>
          <w:rStyle w:val="TagStyle"/>
          <w:rtl/>
        </w:rPr>
        <w:t xml:space="preserve"> &lt;&lt; דובר &gt;&gt;</w:t>
      </w:r>
      <w:r w:rsidR="003F60AB">
        <w:rPr>
          <w:rtl/>
        </w:rPr>
        <w:t xml:space="preserve"> </w:t>
      </w:r>
      <w:bookmarkEnd w:id="3010"/>
    </w:p>
    <w:p w14:paraId="06A7ED3A" w14:textId="77777777" w:rsidR="00663DB6" w:rsidRDefault="00663DB6" w:rsidP="00663DB6">
      <w:pPr>
        <w:pStyle w:val="KeepWithNext"/>
        <w:rPr>
          <w:rtl/>
          <w:lang w:eastAsia="he-IL"/>
        </w:rPr>
      </w:pPr>
    </w:p>
    <w:p w14:paraId="73448C3B" w14:textId="77777777" w:rsidR="00663DB6" w:rsidRDefault="00663DB6" w:rsidP="00663DB6">
      <w:pPr>
        <w:rPr>
          <w:rtl/>
          <w:lang w:eastAsia="he-IL"/>
        </w:rPr>
      </w:pPr>
      <w:r>
        <w:rPr>
          <w:rFonts w:hint="cs"/>
          <w:rtl/>
          <w:lang w:eastAsia="he-IL"/>
        </w:rPr>
        <w:t>כ</w:t>
      </w:r>
      <w:bookmarkStart w:id="3011" w:name="_ETM_Q1_6555064"/>
      <w:bookmarkStart w:id="3012" w:name="_ETM_Q1_6555088"/>
      <w:bookmarkEnd w:id="3011"/>
      <w:bookmarkEnd w:id="3012"/>
      <w:r>
        <w:rPr>
          <w:rFonts w:hint="cs"/>
          <w:rtl/>
          <w:lang w:eastAsia="he-IL"/>
        </w:rPr>
        <w:t xml:space="preserve">רגע לא הגבלנו אותו בזמן. </w:t>
      </w:r>
      <w:bookmarkStart w:id="3013" w:name="_ETM_Q1_6556245"/>
      <w:bookmarkEnd w:id="3013"/>
    </w:p>
    <w:p w14:paraId="27C49C2F" w14:textId="77777777" w:rsidR="00663DB6" w:rsidRDefault="00663DB6" w:rsidP="00663DB6">
      <w:pPr>
        <w:rPr>
          <w:rtl/>
          <w:lang w:eastAsia="he-IL"/>
        </w:rPr>
      </w:pPr>
      <w:bookmarkStart w:id="3014" w:name="_ETM_Q1_6559067"/>
      <w:bookmarkStart w:id="3015" w:name="_ETM_Q1_6559099"/>
      <w:bookmarkEnd w:id="3014"/>
      <w:bookmarkEnd w:id="3015"/>
    </w:p>
    <w:p w14:paraId="3CA88E84" w14:textId="77777777" w:rsidR="00663DB6" w:rsidRDefault="00663DB6" w:rsidP="00663DB6">
      <w:pPr>
        <w:pStyle w:val="af6"/>
        <w:keepNext/>
        <w:rPr>
          <w:rtl/>
        </w:rPr>
      </w:pPr>
      <w:bookmarkStart w:id="3016" w:name="ET_yor_5786_428"/>
      <w:r w:rsidRPr="00663DB6">
        <w:rPr>
          <w:rStyle w:val="TagStyle"/>
          <w:rtl/>
        </w:rPr>
        <w:t xml:space="preserve"> &lt;&lt; יור &gt;&gt; </w:t>
      </w:r>
      <w:r>
        <w:rPr>
          <w:rtl/>
        </w:rPr>
        <w:t>היו"ר אופיר כץ:</w:t>
      </w:r>
      <w:r w:rsidRPr="00663DB6">
        <w:rPr>
          <w:rStyle w:val="TagStyle"/>
          <w:rtl/>
        </w:rPr>
        <w:t xml:space="preserve"> &lt;&lt; יור &gt;&gt;</w:t>
      </w:r>
      <w:r w:rsidR="003F60AB">
        <w:rPr>
          <w:rtl/>
        </w:rPr>
        <w:t xml:space="preserve"> </w:t>
      </w:r>
      <w:bookmarkEnd w:id="3016"/>
    </w:p>
    <w:p w14:paraId="297036D2" w14:textId="77777777" w:rsidR="00663DB6" w:rsidRDefault="00663DB6" w:rsidP="00663DB6">
      <w:pPr>
        <w:pStyle w:val="KeepWithNext"/>
        <w:rPr>
          <w:rtl/>
          <w:lang w:eastAsia="he-IL"/>
        </w:rPr>
      </w:pPr>
    </w:p>
    <w:p w14:paraId="50F3DA19" w14:textId="77777777" w:rsidR="00663DB6" w:rsidRDefault="00663DB6" w:rsidP="00663DB6">
      <w:pPr>
        <w:rPr>
          <w:rtl/>
          <w:lang w:eastAsia="he-IL"/>
        </w:rPr>
      </w:pPr>
      <w:r>
        <w:rPr>
          <w:rFonts w:hint="cs"/>
          <w:rtl/>
          <w:lang w:eastAsia="he-IL"/>
        </w:rPr>
        <w:t>אנחנ</w:t>
      </w:r>
      <w:r w:rsidR="00873CBA">
        <w:rPr>
          <w:rFonts w:hint="cs"/>
          <w:rtl/>
          <w:lang w:eastAsia="he-IL"/>
        </w:rPr>
        <w:t xml:space="preserve">ו </w:t>
      </w:r>
      <w:r>
        <w:rPr>
          <w:rFonts w:hint="cs"/>
          <w:rtl/>
          <w:lang w:eastAsia="he-IL"/>
        </w:rPr>
        <w:t>רוצים להגביל.</w:t>
      </w:r>
    </w:p>
    <w:p w14:paraId="3602D9AF" w14:textId="77777777" w:rsidR="00873CBA" w:rsidRDefault="00873CBA" w:rsidP="00663DB6">
      <w:pPr>
        <w:rPr>
          <w:rtl/>
          <w:lang w:eastAsia="he-IL"/>
        </w:rPr>
      </w:pPr>
      <w:bookmarkStart w:id="3017" w:name="_ETM_Q1_6561207"/>
      <w:bookmarkStart w:id="3018" w:name="_ETM_Q1_6561240"/>
      <w:bookmarkStart w:id="3019" w:name="_ETM_Q1_6562031"/>
      <w:bookmarkEnd w:id="3017"/>
      <w:bookmarkEnd w:id="3018"/>
      <w:bookmarkEnd w:id="3019"/>
    </w:p>
    <w:p w14:paraId="2665D7EE" w14:textId="77777777" w:rsidR="00873CBA" w:rsidRDefault="00873CBA" w:rsidP="00873CBA">
      <w:pPr>
        <w:pStyle w:val="a4"/>
        <w:keepNext/>
        <w:rPr>
          <w:rtl/>
        </w:rPr>
      </w:pPr>
      <w:bookmarkStart w:id="3020" w:name="ET_speaker_תומר_רוזנר_429"/>
      <w:r w:rsidRPr="00873CBA">
        <w:rPr>
          <w:rStyle w:val="TagStyle"/>
          <w:rtl/>
        </w:rPr>
        <w:t xml:space="preserve"> &lt;&lt; דובר &gt;&gt; </w:t>
      </w:r>
      <w:r>
        <w:rPr>
          <w:rtl/>
        </w:rPr>
        <w:t>תומר רוזנר:</w:t>
      </w:r>
      <w:r w:rsidRPr="00873CBA">
        <w:rPr>
          <w:rStyle w:val="TagStyle"/>
          <w:rtl/>
        </w:rPr>
        <w:t xml:space="preserve"> &lt;&lt; דובר &gt;&gt;</w:t>
      </w:r>
      <w:r w:rsidR="003F60AB">
        <w:rPr>
          <w:rtl/>
        </w:rPr>
        <w:t xml:space="preserve"> </w:t>
      </w:r>
      <w:bookmarkEnd w:id="3020"/>
    </w:p>
    <w:p w14:paraId="2C1998A2" w14:textId="77777777" w:rsidR="00873CBA" w:rsidRDefault="00873CBA" w:rsidP="00873CBA">
      <w:pPr>
        <w:pStyle w:val="KeepWithNext"/>
        <w:rPr>
          <w:rtl/>
          <w:lang w:eastAsia="he-IL"/>
        </w:rPr>
      </w:pPr>
    </w:p>
    <w:p w14:paraId="6D014A27" w14:textId="77777777" w:rsidR="00873CBA" w:rsidRDefault="00873CBA" w:rsidP="00873CBA">
      <w:pPr>
        <w:rPr>
          <w:rtl/>
          <w:lang w:eastAsia="he-IL"/>
        </w:rPr>
      </w:pPr>
      <w:bookmarkStart w:id="3021" w:name="_ETM_Q1_6562373"/>
      <w:bookmarkStart w:id="3022" w:name="_ETM_Q1_6562411"/>
      <w:bookmarkEnd w:id="3021"/>
      <w:bookmarkEnd w:id="3022"/>
      <w:r>
        <w:rPr>
          <w:rFonts w:hint="cs"/>
          <w:rtl/>
          <w:lang w:eastAsia="he-IL"/>
        </w:rPr>
        <w:t xml:space="preserve">אתה יכול לכתוב גם </w:t>
      </w:r>
      <w:bookmarkStart w:id="3023" w:name="_ETM_Q1_6563226"/>
      <w:bookmarkEnd w:id="3023"/>
      <w:r>
        <w:rPr>
          <w:rFonts w:hint="cs"/>
          <w:rtl/>
          <w:lang w:eastAsia="he-IL"/>
        </w:rPr>
        <w:t xml:space="preserve">שתוך יום אחד אבל אם שר הפנים רוצה לקחת </w:t>
      </w:r>
      <w:bookmarkStart w:id="3024" w:name="_ETM_Q1_6566052"/>
      <w:bookmarkEnd w:id="3024"/>
      <w:r>
        <w:rPr>
          <w:rFonts w:hint="cs"/>
          <w:rtl/>
          <w:lang w:eastAsia="he-IL"/>
        </w:rPr>
        <w:t xml:space="preserve">את הזמן, הוא יגיד שהוא עוד לא השתכנע שיש </w:t>
      </w:r>
      <w:bookmarkStart w:id="3025" w:name="_ETM_Q1_6566221"/>
      <w:bookmarkEnd w:id="3025"/>
      <w:r>
        <w:rPr>
          <w:rFonts w:hint="cs"/>
          <w:rtl/>
          <w:lang w:eastAsia="he-IL"/>
        </w:rPr>
        <w:t>לו את ההוכחות ביד. אין לזה</w:t>
      </w:r>
      <w:r w:rsidR="00634A29">
        <w:rPr>
          <w:rFonts w:hint="cs"/>
          <w:rtl/>
          <w:lang w:eastAsia="he-IL"/>
        </w:rPr>
        <w:t xml:space="preserve"> </w:t>
      </w:r>
      <w:r>
        <w:rPr>
          <w:rFonts w:hint="cs"/>
          <w:rtl/>
          <w:lang w:eastAsia="he-IL"/>
        </w:rPr>
        <w:t>משמעות אמיתית.</w:t>
      </w:r>
    </w:p>
    <w:p w14:paraId="6586A90F" w14:textId="77777777" w:rsidR="00873CBA" w:rsidRDefault="00873CBA" w:rsidP="00873CBA">
      <w:pPr>
        <w:rPr>
          <w:rStyle w:val="TagStyle"/>
          <w:rFonts w:ascii="David" w:hAnsi="David"/>
          <w:u w:val="single"/>
          <w:rtl/>
          <w:lang w:eastAsia="he-IL"/>
        </w:rPr>
      </w:pPr>
      <w:bookmarkStart w:id="3026" w:name="_ETM_Q1_6573770"/>
      <w:bookmarkStart w:id="3027" w:name="_ETM_Q1_6573802"/>
      <w:bookmarkStart w:id="3028" w:name="_ETM_Q1_6572185"/>
      <w:bookmarkEnd w:id="3026"/>
      <w:bookmarkEnd w:id="3027"/>
      <w:bookmarkEnd w:id="3028"/>
    </w:p>
    <w:p w14:paraId="7A109E0E" w14:textId="77777777" w:rsidR="00873CBA" w:rsidRDefault="00873CBA" w:rsidP="00873CBA">
      <w:pPr>
        <w:pStyle w:val="af6"/>
        <w:keepNext/>
        <w:rPr>
          <w:rtl/>
        </w:rPr>
      </w:pPr>
      <w:bookmarkStart w:id="3029" w:name="ET_yor_5786_431"/>
      <w:r w:rsidRPr="00873CBA">
        <w:rPr>
          <w:rStyle w:val="TagStyle"/>
          <w:rtl/>
        </w:rPr>
        <w:t xml:space="preserve"> &lt;&lt; יור &gt;&gt; </w:t>
      </w:r>
      <w:r>
        <w:rPr>
          <w:rtl/>
        </w:rPr>
        <w:t>היו"ר אופיר כץ:</w:t>
      </w:r>
      <w:r w:rsidRPr="00873CBA">
        <w:rPr>
          <w:rStyle w:val="TagStyle"/>
          <w:rtl/>
        </w:rPr>
        <w:t xml:space="preserve"> &lt;&lt; יור &gt;&gt;</w:t>
      </w:r>
      <w:r w:rsidR="003F60AB">
        <w:rPr>
          <w:rtl/>
        </w:rPr>
        <w:t xml:space="preserve"> </w:t>
      </w:r>
      <w:bookmarkEnd w:id="3029"/>
    </w:p>
    <w:p w14:paraId="6A8C77B8" w14:textId="77777777" w:rsidR="00873CBA" w:rsidRDefault="00873CBA" w:rsidP="00873CBA">
      <w:pPr>
        <w:pStyle w:val="KeepWithNext"/>
        <w:rPr>
          <w:rtl/>
          <w:lang w:eastAsia="he-IL"/>
        </w:rPr>
      </w:pPr>
    </w:p>
    <w:p w14:paraId="29D9B8C5" w14:textId="77777777" w:rsidR="00873CBA" w:rsidRDefault="00873CBA" w:rsidP="00873CBA">
      <w:pPr>
        <w:rPr>
          <w:rtl/>
          <w:lang w:eastAsia="he-IL"/>
        </w:rPr>
      </w:pPr>
      <w:bookmarkStart w:id="3030" w:name="_ETM_Q1_6572539"/>
      <w:bookmarkStart w:id="3031" w:name="_ETM_Q1_6572580"/>
      <w:bookmarkEnd w:id="3030"/>
      <w:bookmarkEnd w:id="3031"/>
      <w:r>
        <w:rPr>
          <w:rFonts w:hint="cs"/>
          <w:rtl/>
          <w:lang w:eastAsia="he-IL"/>
        </w:rPr>
        <w:t xml:space="preserve">יש לזה. </w:t>
      </w:r>
      <w:bookmarkStart w:id="3032" w:name="_ETM_Q1_6573999"/>
      <w:bookmarkEnd w:id="3032"/>
    </w:p>
    <w:p w14:paraId="209218C3" w14:textId="77777777" w:rsidR="00873CBA" w:rsidRDefault="00873CBA" w:rsidP="00873CBA">
      <w:pPr>
        <w:rPr>
          <w:rtl/>
          <w:lang w:eastAsia="he-IL"/>
        </w:rPr>
      </w:pPr>
      <w:bookmarkStart w:id="3033" w:name="_ETM_Q1_6572612"/>
      <w:bookmarkStart w:id="3034" w:name="_ETM_Q1_6572640"/>
      <w:bookmarkEnd w:id="3033"/>
      <w:bookmarkEnd w:id="3034"/>
    </w:p>
    <w:p w14:paraId="1FCCB75A" w14:textId="77777777" w:rsidR="00873CBA" w:rsidRDefault="00873CBA" w:rsidP="00873CBA">
      <w:pPr>
        <w:pStyle w:val="a4"/>
        <w:keepNext/>
        <w:rPr>
          <w:rtl/>
        </w:rPr>
      </w:pPr>
      <w:bookmarkStart w:id="3035" w:name="ET_speaker_6164_432"/>
      <w:r w:rsidRPr="00873CBA">
        <w:rPr>
          <w:rStyle w:val="TagStyle"/>
          <w:rtl/>
        </w:rPr>
        <w:t xml:space="preserve"> &lt;&lt; דובר &gt;&gt; </w:t>
      </w:r>
      <w:r>
        <w:rPr>
          <w:rtl/>
        </w:rPr>
        <w:t>עמית הלוי (הליכוד):</w:t>
      </w:r>
      <w:r w:rsidRPr="00873CBA">
        <w:rPr>
          <w:rStyle w:val="TagStyle"/>
          <w:rtl/>
        </w:rPr>
        <w:t xml:space="preserve"> &lt;&lt; דובר &gt;&gt;</w:t>
      </w:r>
      <w:r w:rsidR="003F60AB">
        <w:rPr>
          <w:rtl/>
        </w:rPr>
        <w:t xml:space="preserve"> </w:t>
      </w:r>
      <w:bookmarkEnd w:id="3035"/>
    </w:p>
    <w:p w14:paraId="0BA2A841" w14:textId="77777777" w:rsidR="00873CBA" w:rsidRDefault="00873CBA" w:rsidP="00873CBA">
      <w:pPr>
        <w:pStyle w:val="KeepWithNext"/>
        <w:rPr>
          <w:rtl/>
          <w:lang w:eastAsia="he-IL"/>
        </w:rPr>
      </w:pPr>
    </w:p>
    <w:p w14:paraId="7A1D6DB2" w14:textId="77777777" w:rsidR="00873CBA" w:rsidRDefault="00873CBA" w:rsidP="00873CBA">
      <w:pPr>
        <w:rPr>
          <w:rtl/>
          <w:lang w:eastAsia="he-IL"/>
        </w:rPr>
      </w:pPr>
      <w:r>
        <w:rPr>
          <w:rFonts w:hint="cs"/>
          <w:rtl/>
          <w:lang w:eastAsia="he-IL"/>
        </w:rPr>
        <w:t>אנחנו מדברים מרגע ההרשעה?</w:t>
      </w:r>
    </w:p>
    <w:p w14:paraId="56064CAF" w14:textId="77777777" w:rsidR="00873CBA" w:rsidRDefault="00873CBA" w:rsidP="00873CBA">
      <w:pPr>
        <w:rPr>
          <w:rtl/>
          <w:lang w:eastAsia="he-IL"/>
        </w:rPr>
      </w:pPr>
      <w:bookmarkStart w:id="3036" w:name="_ETM_Q1_6579190"/>
      <w:bookmarkStart w:id="3037" w:name="_ETM_Q1_6579221"/>
      <w:bookmarkEnd w:id="3036"/>
      <w:bookmarkEnd w:id="3037"/>
    </w:p>
    <w:p w14:paraId="4AB8BBB3" w14:textId="77777777" w:rsidR="00873CBA" w:rsidRDefault="00873CBA" w:rsidP="00873CBA">
      <w:pPr>
        <w:pStyle w:val="a4"/>
        <w:keepNext/>
        <w:rPr>
          <w:rtl/>
        </w:rPr>
      </w:pPr>
      <w:bookmarkStart w:id="3038" w:name="ET_speaker_גלעד_קרן_433"/>
      <w:r w:rsidRPr="00873CBA">
        <w:rPr>
          <w:rStyle w:val="TagStyle"/>
          <w:rtl/>
        </w:rPr>
        <w:t xml:space="preserve"> &lt;&lt; דובר &gt;&gt; </w:t>
      </w:r>
      <w:r>
        <w:rPr>
          <w:rtl/>
        </w:rPr>
        <w:t>גלעד קרן:</w:t>
      </w:r>
      <w:r w:rsidRPr="00873CBA">
        <w:rPr>
          <w:rStyle w:val="TagStyle"/>
          <w:rtl/>
        </w:rPr>
        <w:t xml:space="preserve"> &lt;&lt; דובר &gt;&gt;</w:t>
      </w:r>
      <w:r w:rsidR="003F60AB">
        <w:rPr>
          <w:rtl/>
        </w:rPr>
        <w:t xml:space="preserve"> </w:t>
      </w:r>
      <w:bookmarkEnd w:id="3038"/>
    </w:p>
    <w:p w14:paraId="2C05B1F9" w14:textId="77777777" w:rsidR="00873CBA" w:rsidRDefault="00873CBA" w:rsidP="00873CBA">
      <w:pPr>
        <w:pStyle w:val="KeepWithNext"/>
        <w:rPr>
          <w:rtl/>
          <w:lang w:eastAsia="he-IL"/>
        </w:rPr>
      </w:pPr>
    </w:p>
    <w:p w14:paraId="71895F2B" w14:textId="77777777" w:rsidR="00873CBA" w:rsidRDefault="00873CBA" w:rsidP="00873CBA">
      <w:pPr>
        <w:rPr>
          <w:rtl/>
          <w:lang w:eastAsia="he-IL"/>
        </w:rPr>
      </w:pPr>
      <w:r>
        <w:rPr>
          <w:rFonts w:hint="cs"/>
          <w:rtl/>
          <w:lang w:eastAsia="he-IL"/>
        </w:rPr>
        <w:t xml:space="preserve">לא. צריכים להתקיים התנאים של (א) ו-(ב). צריך גם את ההרשעה אבל </w:t>
      </w:r>
      <w:bookmarkStart w:id="3039" w:name="_ETM_Q1_6583678"/>
      <w:bookmarkEnd w:id="3039"/>
      <w:r>
        <w:rPr>
          <w:rFonts w:hint="cs"/>
          <w:rtl/>
          <w:lang w:eastAsia="he-IL"/>
        </w:rPr>
        <w:t>צריך ששר הפנים ישתכנע שהוא קיבל את הכספים. אחרי שהוא השתכנע שהתקיימו כל הדברים האלה.</w:t>
      </w:r>
    </w:p>
    <w:p w14:paraId="3E14D9ED" w14:textId="77777777" w:rsidR="00873CBA" w:rsidRDefault="00873CBA" w:rsidP="00873CBA">
      <w:pPr>
        <w:rPr>
          <w:rtl/>
          <w:lang w:eastAsia="he-IL"/>
        </w:rPr>
      </w:pPr>
      <w:bookmarkStart w:id="3040" w:name="_ETM_Q1_6591544"/>
      <w:bookmarkStart w:id="3041" w:name="_ETM_Q1_6591574"/>
      <w:bookmarkEnd w:id="3040"/>
      <w:bookmarkEnd w:id="3041"/>
    </w:p>
    <w:p w14:paraId="40F922C1" w14:textId="77777777" w:rsidR="00873CBA" w:rsidRDefault="00873CBA" w:rsidP="00873CBA">
      <w:pPr>
        <w:pStyle w:val="a4"/>
        <w:keepNext/>
        <w:rPr>
          <w:rtl/>
        </w:rPr>
      </w:pPr>
      <w:bookmarkStart w:id="3042" w:name="ET_speaker_6164_434"/>
      <w:r w:rsidRPr="00873CBA">
        <w:rPr>
          <w:rStyle w:val="TagStyle"/>
          <w:rtl/>
        </w:rPr>
        <w:t xml:space="preserve"> &lt;&lt; דובר &gt;&gt; </w:t>
      </w:r>
      <w:r>
        <w:rPr>
          <w:rtl/>
        </w:rPr>
        <w:t>עמית הלוי (הליכוד):</w:t>
      </w:r>
      <w:r w:rsidRPr="00873CBA">
        <w:rPr>
          <w:rStyle w:val="TagStyle"/>
          <w:rtl/>
        </w:rPr>
        <w:t xml:space="preserve"> &lt;&lt; דובר &gt;&gt;</w:t>
      </w:r>
      <w:r w:rsidR="003F60AB">
        <w:rPr>
          <w:rtl/>
        </w:rPr>
        <w:t xml:space="preserve"> </w:t>
      </w:r>
      <w:bookmarkEnd w:id="3042"/>
    </w:p>
    <w:p w14:paraId="30B70ECC" w14:textId="77777777" w:rsidR="00873CBA" w:rsidRDefault="00873CBA" w:rsidP="00873CBA">
      <w:pPr>
        <w:pStyle w:val="KeepWithNext"/>
        <w:rPr>
          <w:rtl/>
          <w:lang w:eastAsia="he-IL"/>
        </w:rPr>
      </w:pPr>
    </w:p>
    <w:p w14:paraId="79BF62ED" w14:textId="77777777" w:rsidR="00873CBA" w:rsidRDefault="00873CBA" w:rsidP="00873CBA">
      <w:pPr>
        <w:rPr>
          <w:rtl/>
          <w:lang w:eastAsia="he-IL"/>
        </w:rPr>
      </w:pPr>
      <w:r>
        <w:rPr>
          <w:rFonts w:hint="cs"/>
          <w:rtl/>
          <w:lang w:eastAsia="he-IL"/>
        </w:rPr>
        <w:t xml:space="preserve">בסדר, </w:t>
      </w:r>
      <w:bookmarkStart w:id="3043" w:name="_ETM_Q1_6590227"/>
      <w:bookmarkEnd w:id="3043"/>
      <w:r>
        <w:rPr>
          <w:rFonts w:hint="cs"/>
          <w:rtl/>
          <w:lang w:eastAsia="he-IL"/>
        </w:rPr>
        <w:t>ולא יאוחר מ-7 ימים מרגע ההרשעה.</w:t>
      </w:r>
    </w:p>
    <w:p w14:paraId="3E430E7E" w14:textId="77777777" w:rsidR="00873CBA" w:rsidRDefault="00873CBA" w:rsidP="00873CBA">
      <w:pPr>
        <w:rPr>
          <w:rtl/>
          <w:lang w:eastAsia="he-IL"/>
        </w:rPr>
      </w:pPr>
      <w:bookmarkStart w:id="3044" w:name="_ETM_Q1_6594292"/>
      <w:bookmarkStart w:id="3045" w:name="_ETM_Q1_6594323"/>
      <w:bookmarkStart w:id="3046" w:name="_ETM_Q1_6595059"/>
      <w:bookmarkEnd w:id="3044"/>
      <w:bookmarkEnd w:id="3045"/>
      <w:bookmarkEnd w:id="3046"/>
    </w:p>
    <w:p w14:paraId="2D8FBCEF" w14:textId="77777777" w:rsidR="00873CBA" w:rsidRDefault="00873CBA" w:rsidP="00873CBA">
      <w:pPr>
        <w:pStyle w:val="a4"/>
        <w:keepNext/>
        <w:rPr>
          <w:rtl/>
        </w:rPr>
      </w:pPr>
      <w:bookmarkStart w:id="3047" w:name="ET_speaker_גלעד_קרן_435"/>
      <w:r w:rsidRPr="00873CBA">
        <w:rPr>
          <w:rStyle w:val="TagStyle"/>
          <w:rtl/>
        </w:rPr>
        <w:t xml:space="preserve"> &lt;&lt; דובר &gt;&gt; </w:t>
      </w:r>
      <w:r>
        <w:rPr>
          <w:rtl/>
        </w:rPr>
        <w:t>גלעד קרן:</w:t>
      </w:r>
      <w:r w:rsidRPr="00873CBA">
        <w:rPr>
          <w:rStyle w:val="TagStyle"/>
          <w:rtl/>
        </w:rPr>
        <w:t xml:space="preserve"> &lt;&lt; דובר &gt;&gt;</w:t>
      </w:r>
      <w:r w:rsidR="003F60AB">
        <w:rPr>
          <w:rtl/>
        </w:rPr>
        <w:t xml:space="preserve"> </w:t>
      </w:r>
      <w:bookmarkEnd w:id="3047"/>
    </w:p>
    <w:p w14:paraId="7E4FE966" w14:textId="77777777" w:rsidR="00873CBA" w:rsidRDefault="00873CBA" w:rsidP="00873CBA">
      <w:pPr>
        <w:pStyle w:val="KeepWithNext"/>
        <w:rPr>
          <w:rtl/>
          <w:lang w:eastAsia="he-IL"/>
        </w:rPr>
      </w:pPr>
    </w:p>
    <w:p w14:paraId="5AB9E052" w14:textId="77777777" w:rsidR="00873CBA" w:rsidRDefault="00873CBA" w:rsidP="00873CBA">
      <w:pPr>
        <w:rPr>
          <w:rtl/>
          <w:lang w:eastAsia="he-IL"/>
        </w:rPr>
      </w:pPr>
      <w:bookmarkStart w:id="3048" w:name="_ETM_Q1_6595404"/>
      <w:bookmarkStart w:id="3049" w:name="_ETM_Q1_6595445"/>
      <w:bookmarkEnd w:id="3048"/>
      <w:bookmarkEnd w:id="3049"/>
      <w:r>
        <w:rPr>
          <w:rFonts w:hint="cs"/>
          <w:rtl/>
          <w:lang w:eastAsia="he-IL"/>
        </w:rPr>
        <w:t>לא. אין לך הוכחה תוך 7 ימים מרגע ההרשעה שהוא קיבל כסף.</w:t>
      </w:r>
    </w:p>
    <w:p w14:paraId="27DF83C8" w14:textId="77777777" w:rsidR="00873CBA" w:rsidRDefault="00873CBA" w:rsidP="00873CBA">
      <w:pPr>
        <w:rPr>
          <w:rtl/>
          <w:lang w:eastAsia="he-IL"/>
        </w:rPr>
      </w:pPr>
      <w:bookmarkStart w:id="3050" w:name="_ETM_Q1_6599779"/>
      <w:bookmarkStart w:id="3051" w:name="_ETM_Q1_6599814"/>
      <w:bookmarkEnd w:id="3050"/>
      <w:bookmarkEnd w:id="3051"/>
    </w:p>
    <w:p w14:paraId="44CF48E7" w14:textId="77777777" w:rsidR="00873CBA" w:rsidRDefault="00873CBA" w:rsidP="00873CBA">
      <w:pPr>
        <w:pStyle w:val="a4"/>
        <w:keepNext/>
        <w:rPr>
          <w:rtl/>
        </w:rPr>
      </w:pPr>
      <w:bookmarkStart w:id="3052" w:name="ET_speaker_6164_436"/>
      <w:r w:rsidRPr="00873CBA">
        <w:rPr>
          <w:rStyle w:val="TagStyle"/>
          <w:rtl/>
        </w:rPr>
        <w:t xml:space="preserve"> &lt;&lt; דובר &gt;&gt; </w:t>
      </w:r>
      <w:r>
        <w:rPr>
          <w:rtl/>
        </w:rPr>
        <w:t>עמית הלוי (הליכוד):</w:t>
      </w:r>
      <w:r w:rsidRPr="00873CBA">
        <w:rPr>
          <w:rStyle w:val="TagStyle"/>
          <w:rtl/>
        </w:rPr>
        <w:t xml:space="preserve"> &lt;&lt; דובר &gt;&gt;</w:t>
      </w:r>
      <w:r w:rsidR="003F60AB">
        <w:rPr>
          <w:rtl/>
        </w:rPr>
        <w:t xml:space="preserve"> </w:t>
      </w:r>
      <w:bookmarkEnd w:id="3052"/>
    </w:p>
    <w:p w14:paraId="5F2C9710" w14:textId="77777777" w:rsidR="00873CBA" w:rsidRDefault="00873CBA" w:rsidP="00873CBA">
      <w:pPr>
        <w:pStyle w:val="KeepWithNext"/>
        <w:rPr>
          <w:rtl/>
          <w:lang w:eastAsia="he-IL"/>
        </w:rPr>
      </w:pPr>
    </w:p>
    <w:p w14:paraId="4CAC3626" w14:textId="77777777" w:rsidR="00873CBA" w:rsidRDefault="00873CBA" w:rsidP="00873CBA">
      <w:pPr>
        <w:rPr>
          <w:rtl/>
          <w:lang w:eastAsia="he-IL"/>
        </w:rPr>
      </w:pPr>
      <w:r>
        <w:rPr>
          <w:rFonts w:hint="cs"/>
          <w:rtl/>
          <w:lang w:eastAsia="he-IL"/>
        </w:rPr>
        <w:t xml:space="preserve">ו/או. </w:t>
      </w:r>
    </w:p>
    <w:p w14:paraId="05A63AE2" w14:textId="77777777" w:rsidR="00873CBA" w:rsidRDefault="00873CBA" w:rsidP="00873CBA">
      <w:pPr>
        <w:rPr>
          <w:rtl/>
          <w:lang w:eastAsia="he-IL"/>
        </w:rPr>
      </w:pPr>
    </w:p>
    <w:p w14:paraId="552D92DE" w14:textId="77777777" w:rsidR="00873CBA" w:rsidRDefault="00873CBA" w:rsidP="00873CBA">
      <w:pPr>
        <w:pStyle w:val="a4"/>
        <w:keepNext/>
        <w:rPr>
          <w:rtl/>
        </w:rPr>
      </w:pPr>
      <w:bookmarkStart w:id="3053" w:name="ET_speaker_קריאה_437"/>
      <w:r w:rsidRPr="00873CBA">
        <w:rPr>
          <w:rStyle w:val="TagStyle"/>
          <w:rtl/>
        </w:rPr>
        <w:t xml:space="preserve"> &lt;&lt; דובר &gt;&gt; </w:t>
      </w:r>
      <w:r>
        <w:rPr>
          <w:rtl/>
        </w:rPr>
        <w:t>קריאה:</w:t>
      </w:r>
      <w:r w:rsidRPr="00873CBA">
        <w:rPr>
          <w:rStyle w:val="TagStyle"/>
          <w:rtl/>
        </w:rPr>
        <w:t xml:space="preserve"> &lt;&lt; דובר &gt;&gt;</w:t>
      </w:r>
      <w:r w:rsidR="003F60AB">
        <w:rPr>
          <w:rtl/>
        </w:rPr>
        <w:t xml:space="preserve"> </w:t>
      </w:r>
      <w:bookmarkEnd w:id="3053"/>
    </w:p>
    <w:p w14:paraId="50683347" w14:textId="77777777" w:rsidR="00873CBA" w:rsidRDefault="00873CBA" w:rsidP="00873CBA">
      <w:pPr>
        <w:pStyle w:val="KeepWithNext"/>
        <w:rPr>
          <w:rtl/>
          <w:lang w:eastAsia="he-IL"/>
        </w:rPr>
      </w:pPr>
    </w:p>
    <w:p w14:paraId="48840275" w14:textId="77777777" w:rsidR="00873CBA" w:rsidRDefault="00873CBA" w:rsidP="00873CBA">
      <w:pPr>
        <w:rPr>
          <w:rtl/>
          <w:lang w:eastAsia="he-IL"/>
        </w:rPr>
      </w:pPr>
      <w:r>
        <w:rPr>
          <w:rFonts w:hint="cs"/>
          <w:rtl/>
          <w:lang w:eastAsia="he-IL"/>
        </w:rPr>
        <w:t xml:space="preserve">אם הוא </w:t>
      </w:r>
      <w:bookmarkStart w:id="3054" w:name="_ETM_Q1_6599849"/>
      <w:bookmarkEnd w:id="3054"/>
      <w:r>
        <w:rPr>
          <w:rFonts w:hint="cs"/>
          <w:rtl/>
          <w:lang w:eastAsia="he-IL"/>
        </w:rPr>
        <w:t>לא קיבל כסף עד אז, בסדר גמור.</w:t>
      </w:r>
    </w:p>
    <w:p w14:paraId="0B5F3047" w14:textId="77777777" w:rsidR="00873CBA" w:rsidRDefault="00873CBA" w:rsidP="00873CBA">
      <w:pPr>
        <w:rPr>
          <w:rtl/>
          <w:lang w:eastAsia="he-IL"/>
        </w:rPr>
      </w:pPr>
      <w:bookmarkStart w:id="3055" w:name="_ETM_Q1_6602762"/>
      <w:bookmarkStart w:id="3056" w:name="_ETM_Q1_6602798"/>
      <w:bookmarkEnd w:id="3055"/>
      <w:bookmarkEnd w:id="3056"/>
    </w:p>
    <w:p w14:paraId="5DCBCB3D" w14:textId="77777777" w:rsidR="00873CBA" w:rsidRDefault="00873CBA" w:rsidP="00873CBA">
      <w:pPr>
        <w:pStyle w:val="a4"/>
        <w:keepNext/>
        <w:rPr>
          <w:rtl/>
        </w:rPr>
      </w:pPr>
      <w:bookmarkStart w:id="3057" w:name="ET_speaker_גלעד_קרן_438"/>
      <w:r w:rsidRPr="00873CBA">
        <w:rPr>
          <w:rStyle w:val="TagStyle"/>
          <w:rtl/>
        </w:rPr>
        <w:t xml:space="preserve"> &lt;&lt; דובר &gt;&gt; </w:t>
      </w:r>
      <w:r>
        <w:rPr>
          <w:rtl/>
        </w:rPr>
        <w:t>גלעד קרן:</w:t>
      </w:r>
      <w:r w:rsidRPr="00873CBA">
        <w:rPr>
          <w:rStyle w:val="TagStyle"/>
          <w:rtl/>
        </w:rPr>
        <w:t xml:space="preserve"> &lt;&lt; דובר &gt;&gt;</w:t>
      </w:r>
      <w:r w:rsidR="003F60AB">
        <w:rPr>
          <w:rtl/>
        </w:rPr>
        <w:t xml:space="preserve"> </w:t>
      </w:r>
      <w:bookmarkEnd w:id="3057"/>
    </w:p>
    <w:p w14:paraId="6E40CCE2" w14:textId="77777777" w:rsidR="00873CBA" w:rsidRDefault="00873CBA" w:rsidP="00873CBA">
      <w:pPr>
        <w:pStyle w:val="KeepWithNext"/>
        <w:rPr>
          <w:rtl/>
          <w:lang w:eastAsia="he-IL"/>
        </w:rPr>
      </w:pPr>
    </w:p>
    <w:p w14:paraId="4700DF41" w14:textId="77777777" w:rsidR="00873CBA" w:rsidRDefault="00873CBA" w:rsidP="00873CBA">
      <w:pPr>
        <w:rPr>
          <w:rtl/>
          <w:lang w:eastAsia="he-IL"/>
        </w:rPr>
      </w:pPr>
      <w:r>
        <w:rPr>
          <w:rFonts w:hint="cs"/>
          <w:rtl/>
          <w:lang w:eastAsia="he-IL"/>
        </w:rPr>
        <w:t xml:space="preserve">לכן רגע ההרשעה הוא </w:t>
      </w:r>
      <w:bookmarkStart w:id="3058" w:name="_ETM_Q1_6602128"/>
      <w:bookmarkEnd w:id="3058"/>
      <w:r>
        <w:rPr>
          <w:rFonts w:hint="cs"/>
          <w:rtl/>
          <w:lang w:eastAsia="he-IL"/>
        </w:rPr>
        <w:t xml:space="preserve">לא רלוונטי. </w:t>
      </w:r>
    </w:p>
    <w:p w14:paraId="0781A2D9" w14:textId="77777777" w:rsidR="00873CBA" w:rsidRDefault="00873CBA" w:rsidP="00873CBA">
      <w:pPr>
        <w:rPr>
          <w:rtl/>
          <w:lang w:eastAsia="he-IL"/>
        </w:rPr>
      </w:pPr>
      <w:bookmarkStart w:id="3059" w:name="_ETM_Q1_6606439"/>
      <w:bookmarkStart w:id="3060" w:name="_ETM_Q1_6606471"/>
      <w:bookmarkStart w:id="3061" w:name="_ETM_Q1_6607687"/>
      <w:bookmarkEnd w:id="3059"/>
      <w:bookmarkEnd w:id="3060"/>
      <w:bookmarkEnd w:id="3061"/>
    </w:p>
    <w:p w14:paraId="13511755" w14:textId="77777777" w:rsidR="00873CBA" w:rsidRDefault="00873CBA" w:rsidP="00873CBA">
      <w:pPr>
        <w:pStyle w:val="a4"/>
        <w:keepNext/>
        <w:rPr>
          <w:rtl/>
        </w:rPr>
      </w:pPr>
      <w:bookmarkStart w:id="3062" w:name="ET_speaker_6164_439"/>
      <w:r w:rsidRPr="00873CBA">
        <w:rPr>
          <w:rStyle w:val="TagStyle"/>
          <w:rtl/>
        </w:rPr>
        <w:t xml:space="preserve"> &lt;&lt; דובר &gt;&gt; </w:t>
      </w:r>
      <w:r>
        <w:rPr>
          <w:rtl/>
        </w:rPr>
        <w:t>עמית הלוי (הליכוד):</w:t>
      </w:r>
      <w:r w:rsidRPr="00873CBA">
        <w:rPr>
          <w:rStyle w:val="TagStyle"/>
          <w:rtl/>
        </w:rPr>
        <w:t xml:space="preserve"> &lt;&lt; דובר &gt;&gt;</w:t>
      </w:r>
      <w:r w:rsidR="003F60AB">
        <w:rPr>
          <w:rtl/>
        </w:rPr>
        <w:t xml:space="preserve"> </w:t>
      </w:r>
      <w:bookmarkEnd w:id="3062"/>
    </w:p>
    <w:p w14:paraId="28F8C9B5" w14:textId="77777777" w:rsidR="00873CBA" w:rsidRDefault="00873CBA" w:rsidP="00873CBA">
      <w:pPr>
        <w:pStyle w:val="KeepWithNext"/>
        <w:rPr>
          <w:rtl/>
          <w:lang w:eastAsia="he-IL"/>
        </w:rPr>
      </w:pPr>
    </w:p>
    <w:p w14:paraId="6B5EF693" w14:textId="77777777" w:rsidR="00873CBA" w:rsidRDefault="00873CBA" w:rsidP="00873CBA">
      <w:pPr>
        <w:rPr>
          <w:rtl/>
          <w:lang w:eastAsia="he-IL"/>
        </w:rPr>
      </w:pPr>
      <w:bookmarkStart w:id="3063" w:name="_ETM_Q1_6608063"/>
      <w:bookmarkStart w:id="3064" w:name="_ETM_Q1_6608102"/>
      <w:bookmarkEnd w:id="3063"/>
      <w:bookmarkEnd w:id="3064"/>
      <w:r>
        <w:rPr>
          <w:rFonts w:hint="cs"/>
          <w:rtl/>
          <w:lang w:eastAsia="he-IL"/>
        </w:rPr>
        <w:t xml:space="preserve">שהתקיימו שלושת התנאים. 7 ימים, זה בסדר גמור. </w:t>
      </w:r>
      <w:bookmarkStart w:id="3065" w:name="_ETM_Q1_6609370"/>
      <w:bookmarkEnd w:id="3065"/>
      <w:r>
        <w:rPr>
          <w:rFonts w:hint="cs"/>
          <w:rtl/>
          <w:lang w:eastAsia="he-IL"/>
        </w:rPr>
        <w:t>7 ימים מאז שהתקיימו.</w:t>
      </w:r>
      <w:r w:rsidR="00634A29">
        <w:rPr>
          <w:rFonts w:hint="cs"/>
          <w:rtl/>
          <w:lang w:eastAsia="he-IL"/>
        </w:rPr>
        <w:t xml:space="preserve"> </w:t>
      </w:r>
      <w:r>
        <w:rPr>
          <w:rFonts w:hint="cs"/>
          <w:rtl/>
          <w:lang w:eastAsia="he-IL"/>
        </w:rPr>
        <w:t xml:space="preserve">שר הפנים יפנה לבית המשפט </w:t>
      </w:r>
      <w:bookmarkStart w:id="3066" w:name="_ETM_Q1_6611882"/>
      <w:bookmarkEnd w:id="3066"/>
      <w:r>
        <w:rPr>
          <w:rFonts w:hint="cs"/>
          <w:rtl/>
          <w:lang w:eastAsia="he-IL"/>
        </w:rPr>
        <w:t xml:space="preserve">לא יאוחר </w:t>
      </w:r>
    </w:p>
    <w:p w14:paraId="35264CBB" w14:textId="77777777" w:rsidR="00873CBA" w:rsidRDefault="00873CBA" w:rsidP="00873CBA">
      <w:pPr>
        <w:rPr>
          <w:rtl/>
          <w:lang w:eastAsia="he-IL"/>
        </w:rPr>
      </w:pPr>
      <w:bookmarkStart w:id="3067" w:name="_ETM_Q1_6617375"/>
      <w:bookmarkStart w:id="3068" w:name="_ETM_Q1_6617414"/>
      <w:bookmarkEnd w:id="3067"/>
      <w:bookmarkEnd w:id="3068"/>
    </w:p>
    <w:p w14:paraId="195A67FF" w14:textId="77777777" w:rsidR="00873CBA" w:rsidRDefault="00873CBA" w:rsidP="00873CBA">
      <w:pPr>
        <w:pStyle w:val="af6"/>
        <w:keepNext/>
        <w:rPr>
          <w:rtl/>
        </w:rPr>
      </w:pPr>
      <w:bookmarkStart w:id="3069" w:name="ET_yor_5786_440"/>
      <w:r>
        <w:rPr>
          <w:rStyle w:val="TagStyle"/>
          <w:rFonts w:hint="cs"/>
          <w:rtl/>
        </w:rPr>
        <w:t>ה</w:t>
      </w:r>
      <w:r w:rsidRPr="00873CBA">
        <w:rPr>
          <w:rStyle w:val="TagStyle"/>
          <w:rtl/>
        </w:rPr>
        <w:t xml:space="preserve"> &lt;&lt; יור &gt;&gt; </w:t>
      </w:r>
      <w:r>
        <w:rPr>
          <w:rtl/>
        </w:rPr>
        <w:t>היו"ר אופיר כץ:</w:t>
      </w:r>
      <w:r w:rsidRPr="00873CBA">
        <w:rPr>
          <w:rStyle w:val="TagStyle"/>
          <w:rtl/>
        </w:rPr>
        <w:t xml:space="preserve"> &lt;&lt; יור &gt;&gt;</w:t>
      </w:r>
      <w:r w:rsidR="003F60AB">
        <w:rPr>
          <w:rtl/>
        </w:rPr>
        <w:t xml:space="preserve"> </w:t>
      </w:r>
      <w:bookmarkEnd w:id="3069"/>
    </w:p>
    <w:p w14:paraId="3C544EBE" w14:textId="77777777" w:rsidR="00873CBA" w:rsidRDefault="00873CBA" w:rsidP="00873CBA">
      <w:pPr>
        <w:pStyle w:val="KeepWithNext"/>
        <w:rPr>
          <w:rtl/>
          <w:lang w:eastAsia="he-IL"/>
        </w:rPr>
      </w:pPr>
    </w:p>
    <w:p w14:paraId="095DB634" w14:textId="77777777" w:rsidR="00873CBA" w:rsidRDefault="00873CBA" w:rsidP="00873CBA">
      <w:pPr>
        <w:rPr>
          <w:rtl/>
          <w:lang w:eastAsia="he-IL"/>
        </w:rPr>
      </w:pPr>
      <w:r>
        <w:rPr>
          <w:rFonts w:hint="cs"/>
          <w:rtl/>
          <w:lang w:eastAsia="he-IL"/>
        </w:rPr>
        <w:t xml:space="preserve">"הוכח להנחת </w:t>
      </w:r>
      <w:bookmarkStart w:id="3070" w:name="_ETM_Q1_6612032"/>
      <w:bookmarkEnd w:id="3070"/>
      <w:r>
        <w:rPr>
          <w:rFonts w:hint="cs"/>
          <w:rtl/>
          <w:lang w:eastAsia="he-IL"/>
        </w:rPr>
        <w:t>דעתו של שר הפנים, לאחר שנתן לו הזדמנות להשמיע את טענותיו".</w:t>
      </w:r>
    </w:p>
    <w:p w14:paraId="6B23A0EF" w14:textId="77777777" w:rsidR="00873CBA" w:rsidRDefault="00873CBA" w:rsidP="00873CBA">
      <w:pPr>
        <w:rPr>
          <w:rtl/>
          <w:lang w:eastAsia="he-IL"/>
        </w:rPr>
      </w:pPr>
      <w:bookmarkStart w:id="3071" w:name="_ETM_Q1_6620896"/>
      <w:bookmarkStart w:id="3072" w:name="_ETM_Q1_6620934"/>
      <w:bookmarkEnd w:id="3071"/>
      <w:bookmarkEnd w:id="3072"/>
    </w:p>
    <w:p w14:paraId="50E1EBEE" w14:textId="77777777" w:rsidR="00873CBA" w:rsidRDefault="00873CBA" w:rsidP="00873CBA">
      <w:pPr>
        <w:pStyle w:val="a4"/>
        <w:keepNext/>
        <w:rPr>
          <w:rtl/>
        </w:rPr>
      </w:pPr>
      <w:bookmarkStart w:id="3073" w:name="ET_speaker_6164_441"/>
      <w:r w:rsidRPr="00873CBA">
        <w:rPr>
          <w:rStyle w:val="TagStyle"/>
          <w:rtl/>
        </w:rPr>
        <w:t xml:space="preserve"> &lt;&lt; דובר &gt;&gt; </w:t>
      </w:r>
      <w:r>
        <w:rPr>
          <w:rtl/>
        </w:rPr>
        <w:t>עמית הלוי (הליכוד):</w:t>
      </w:r>
      <w:r w:rsidRPr="00873CBA">
        <w:rPr>
          <w:rStyle w:val="TagStyle"/>
          <w:rtl/>
        </w:rPr>
        <w:t xml:space="preserve"> &lt;&lt; דובר &gt;&gt;</w:t>
      </w:r>
      <w:r w:rsidR="003F60AB">
        <w:rPr>
          <w:rtl/>
        </w:rPr>
        <w:t xml:space="preserve"> </w:t>
      </w:r>
      <w:bookmarkEnd w:id="3073"/>
    </w:p>
    <w:p w14:paraId="0624F416" w14:textId="77777777" w:rsidR="00873CBA" w:rsidRDefault="00873CBA" w:rsidP="00873CBA">
      <w:pPr>
        <w:pStyle w:val="KeepWithNext"/>
        <w:rPr>
          <w:rtl/>
          <w:lang w:eastAsia="he-IL"/>
        </w:rPr>
      </w:pPr>
    </w:p>
    <w:p w14:paraId="52B4B5AD" w14:textId="77777777" w:rsidR="00873CBA" w:rsidRDefault="00873CBA" w:rsidP="00873CBA">
      <w:pPr>
        <w:rPr>
          <w:rtl/>
          <w:lang w:eastAsia="he-IL"/>
        </w:rPr>
      </w:pPr>
      <w:r>
        <w:rPr>
          <w:rFonts w:hint="cs"/>
          <w:rtl/>
          <w:lang w:eastAsia="he-IL"/>
        </w:rPr>
        <w:t>לא. את זה ביקשנ</w:t>
      </w:r>
      <w:bookmarkStart w:id="3074" w:name="_ETM_Q1_6620692"/>
      <w:bookmarkEnd w:id="3074"/>
      <w:r>
        <w:rPr>
          <w:rFonts w:hint="cs"/>
          <w:rtl/>
          <w:lang w:eastAsia="he-IL"/>
        </w:rPr>
        <w:t>ו להוריד.</w:t>
      </w:r>
    </w:p>
    <w:p w14:paraId="79AA84D6" w14:textId="77777777" w:rsidR="00873CBA" w:rsidRDefault="00873CBA" w:rsidP="00873CBA">
      <w:pPr>
        <w:rPr>
          <w:rtl/>
          <w:lang w:eastAsia="he-IL"/>
        </w:rPr>
      </w:pPr>
      <w:bookmarkStart w:id="3075" w:name="_ETM_Q1_6629020"/>
      <w:bookmarkStart w:id="3076" w:name="_ETM_Q1_6629050"/>
      <w:bookmarkEnd w:id="3075"/>
      <w:bookmarkEnd w:id="3076"/>
    </w:p>
    <w:p w14:paraId="1DB70187" w14:textId="77777777" w:rsidR="00873CBA" w:rsidRDefault="00873CBA" w:rsidP="00873CBA">
      <w:pPr>
        <w:pStyle w:val="a4"/>
        <w:keepNext/>
        <w:rPr>
          <w:rtl/>
        </w:rPr>
      </w:pPr>
      <w:bookmarkStart w:id="3077" w:name="ET_speaker_תומר_רוזנר_442"/>
      <w:r w:rsidRPr="00873CBA">
        <w:rPr>
          <w:rStyle w:val="TagStyle"/>
          <w:rtl/>
        </w:rPr>
        <w:t xml:space="preserve"> &lt;&lt; דובר &gt;&gt; </w:t>
      </w:r>
      <w:r>
        <w:rPr>
          <w:rtl/>
        </w:rPr>
        <w:t>תומר רוזנר:</w:t>
      </w:r>
      <w:r w:rsidRPr="00873CBA">
        <w:rPr>
          <w:rStyle w:val="TagStyle"/>
          <w:rtl/>
        </w:rPr>
        <w:t xml:space="preserve"> &lt;&lt; דובר &gt;&gt;</w:t>
      </w:r>
      <w:r w:rsidR="003F60AB">
        <w:rPr>
          <w:rtl/>
        </w:rPr>
        <w:t xml:space="preserve"> </w:t>
      </w:r>
      <w:bookmarkEnd w:id="3077"/>
    </w:p>
    <w:p w14:paraId="10C24E38" w14:textId="77777777" w:rsidR="00873CBA" w:rsidRDefault="00873CBA" w:rsidP="00873CBA">
      <w:pPr>
        <w:pStyle w:val="KeepWithNext"/>
        <w:rPr>
          <w:rtl/>
          <w:lang w:eastAsia="he-IL"/>
        </w:rPr>
      </w:pPr>
    </w:p>
    <w:p w14:paraId="093F7A56" w14:textId="77777777" w:rsidR="00873CBA" w:rsidRDefault="00873CBA" w:rsidP="00873CBA">
      <w:pPr>
        <w:rPr>
          <w:rtl/>
          <w:lang w:eastAsia="he-IL"/>
        </w:rPr>
      </w:pPr>
      <w:r>
        <w:rPr>
          <w:rFonts w:hint="cs"/>
          <w:rtl/>
          <w:lang w:eastAsia="he-IL"/>
        </w:rPr>
        <w:t>רציתם 7 ימי עבודה.</w:t>
      </w:r>
    </w:p>
    <w:p w14:paraId="6344ED5D" w14:textId="77777777" w:rsidR="00873CBA" w:rsidRDefault="00873CBA" w:rsidP="00873CBA">
      <w:pPr>
        <w:rPr>
          <w:rtl/>
          <w:lang w:eastAsia="he-IL"/>
        </w:rPr>
      </w:pPr>
    </w:p>
    <w:p w14:paraId="6652E47F" w14:textId="77777777" w:rsidR="00873CBA" w:rsidRDefault="00873CBA" w:rsidP="00873CBA">
      <w:pPr>
        <w:pStyle w:val="a4"/>
        <w:keepNext/>
        <w:rPr>
          <w:rtl/>
        </w:rPr>
      </w:pPr>
      <w:bookmarkStart w:id="3078" w:name="ET_speaker_גלעד_קרן_443"/>
      <w:r w:rsidRPr="00873CBA">
        <w:rPr>
          <w:rStyle w:val="TagStyle"/>
          <w:rtl/>
        </w:rPr>
        <w:t xml:space="preserve"> &lt;&lt; דובר &gt;&gt; </w:t>
      </w:r>
      <w:r>
        <w:rPr>
          <w:rtl/>
        </w:rPr>
        <w:t>גלעד קרן:</w:t>
      </w:r>
      <w:r w:rsidRPr="00873CBA">
        <w:rPr>
          <w:rStyle w:val="TagStyle"/>
          <w:rtl/>
        </w:rPr>
        <w:t xml:space="preserve"> &lt;&lt; דובר &gt;&gt;</w:t>
      </w:r>
      <w:r w:rsidR="003F60AB">
        <w:rPr>
          <w:rtl/>
        </w:rPr>
        <w:t xml:space="preserve"> </w:t>
      </w:r>
      <w:bookmarkEnd w:id="3078"/>
    </w:p>
    <w:p w14:paraId="1514C291" w14:textId="77777777" w:rsidR="00873CBA" w:rsidRDefault="00873CBA" w:rsidP="00873CBA">
      <w:pPr>
        <w:pStyle w:val="KeepWithNext"/>
        <w:rPr>
          <w:rtl/>
          <w:lang w:eastAsia="he-IL"/>
        </w:rPr>
      </w:pPr>
    </w:p>
    <w:p w14:paraId="5878F3C4" w14:textId="77777777" w:rsidR="00873CBA" w:rsidRDefault="00873CBA" w:rsidP="00873CBA">
      <w:pPr>
        <w:rPr>
          <w:rtl/>
          <w:lang w:eastAsia="he-IL"/>
        </w:rPr>
      </w:pPr>
      <w:r>
        <w:rPr>
          <w:rFonts w:hint="cs"/>
          <w:rtl/>
          <w:lang w:eastAsia="he-IL"/>
        </w:rPr>
        <w:t xml:space="preserve">ב-(ב), "הוכח להנחת דעתו של שר הפנים, לאחר שנתן לו הזדמנות להשמיע את טענתיו, </w:t>
      </w:r>
      <w:bookmarkStart w:id="3079" w:name="_ETM_Q1_6637193"/>
      <w:bookmarkEnd w:id="3079"/>
      <w:r>
        <w:rPr>
          <w:rFonts w:hint="cs"/>
          <w:rtl/>
          <w:lang w:eastAsia="he-IL"/>
        </w:rPr>
        <w:t>תוך 7 ימים".</w:t>
      </w:r>
    </w:p>
    <w:p w14:paraId="332C7DCC" w14:textId="77777777" w:rsidR="00873CBA" w:rsidRDefault="00873CBA" w:rsidP="00873CBA">
      <w:pPr>
        <w:rPr>
          <w:rtl/>
          <w:lang w:eastAsia="he-IL"/>
        </w:rPr>
      </w:pPr>
    </w:p>
    <w:p w14:paraId="4CE2BB8C" w14:textId="77777777" w:rsidR="00873CBA" w:rsidRDefault="00873CBA" w:rsidP="00873CBA">
      <w:pPr>
        <w:pStyle w:val="a4"/>
        <w:keepNext/>
        <w:rPr>
          <w:rtl/>
        </w:rPr>
      </w:pPr>
      <w:bookmarkStart w:id="3080" w:name="ET_speaker_תומר_רוזנר_444"/>
      <w:r w:rsidRPr="00873CBA">
        <w:rPr>
          <w:rStyle w:val="TagStyle"/>
          <w:rtl/>
        </w:rPr>
        <w:t xml:space="preserve"> &lt;&lt; דובר &gt;&gt; </w:t>
      </w:r>
      <w:r>
        <w:rPr>
          <w:rtl/>
        </w:rPr>
        <w:t>תומר רוזנר:</w:t>
      </w:r>
      <w:r w:rsidRPr="00873CBA">
        <w:rPr>
          <w:rStyle w:val="TagStyle"/>
          <w:rtl/>
        </w:rPr>
        <w:t xml:space="preserve"> &lt;&lt; דובר &gt;&gt;</w:t>
      </w:r>
      <w:r w:rsidR="003F60AB">
        <w:rPr>
          <w:rtl/>
        </w:rPr>
        <w:t xml:space="preserve"> </w:t>
      </w:r>
      <w:bookmarkEnd w:id="3080"/>
    </w:p>
    <w:p w14:paraId="3141CBCB" w14:textId="77777777" w:rsidR="00873CBA" w:rsidRDefault="00873CBA" w:rsidP="00873CBA">
      <w:pPr>
        <w:pStyle w:val="KeepWithNext"/>
        <w:rPr>
          <w:rtl/>
          <w:lang w:eastAsia="he-IL"/>
        </w:rPr>
      </w:pPr>
    </w:p>
    <w:p w14:paraId="4433EDBB" w14:textId="77777777" w:rsidR="00873CBA" w:rsidRDefault="00873CBA" w:rsidP="00873CBA">
      <w:pPr>
        <w:rPr>
          <w:rtl/>
          <w:lang w:eastAsia="he-IL"/>
        </w:rPr>
      </w:pPr>
      <w:r>
        <w:rPr>
          <w:rFonts w:hint="cs"/>
          <w:rtl/>
          <w:lang w:eastAsia="he-IL"/>
        </w:rPr>
        <w:t xml:space="preserve">בדיוק. תוך 7 </w:t>
      </w:r>
      <w:bookmarkStart w:id="3081" w:name="_ETM_Q1_6635998"/>
      <w:bookmarkEnd w:id="3081"/>
      <w:r>
        <w:rPr>
          <w:rFonts w:hint="cs"/>
          <w:rtl/>
          <w:lang w:eastAsia="he-IL"/>
        </w:rPr>
        <w:t>ימים.</w:t>
      </w:r>
      <w:r w:rsidR="00634A29">
        <w:rPr>
          <w:rFonts w:hint="cs"/>
          <w:rtl/>
          <w:lang w:eastAsia="he-IL"/>
        </w:rPr>
        <w:t xml:space="preserve"> </w:t>
      </w:r>
      <w:r>
        <w:rPr>
          <w:rFonts w:hint="cs"/>
          <w:rtl/>
          <w:lang w:eastAsia="he-IL"/>
        </w:rPr>
        <w:t>7 ימי עבודה.</w:t>
      </w:r>
    </w:p>
    <w:p w14:paraId="1734079C" w14:textId="77777777" w:rsidR="004748E9" w:rsidRDefault="004748E9" w:rsidP="00873CBA">
      <w:pPr>
        <w:rPr>
          <w:rtl/>
          <w:lang w:eastAsia="he-IL"/>
        </w:rPr>
      </w:pPr>
    </w:p>
    <w:p w14:paraId="4214BBFF" w14:textId="77777777" w:rsidR="004748E9" w:rsidRDefault="004748E9" w:rsidP="004748E9">
      <w:pPr>
        <w:pStyle w:val="a4"/>
        <w:keepNext/>
        <w:rPr>
          <w:rtl/>
        </w:rPr>
      </w:pPr>
      <w:bookmarkStart w:id="3082" w:name="ET_speaker_תומר_רוזנר_446"/>
      <w:r w:rsidRPr="004748E9">
        <w:rPr>
          <w:rStyle w:val="TagStyle"/>
          <w:rtl/>
        </w:rPr>
        <w:t xml:space="preserve"> &lt;&lt; דובר &gt;&gt; </w:t>
      </w:r>
      <w:r>
        <w:rPr>
          <w:rtl/>
        </w:rPr>
        <w:t>תומר רוזנר:</w:t>
      </w:r>
      <w:r w:rsidRPr="004748E9">
        <w:rPr>
          <w:rStyle w:val="TagStyle"/>
          <w:rtl/>
        </w:rPr>
        <w:t xml:space="preserve"> &lt;&lt; דובר &gt;&gt;</w:t>
      </w:r>
      <w:r w:rsidR="00634A29">
        <w:rPr>
          <w:rtl/>
        </w:rPr>
        <w:t xml:space="preserve"> </w:t>
      </w:r>
    </w:p>
    <w:p w14:paraId="307CF4B0" w14:textId="77777777" w:rsidR="004748E9" w:rsidRDefault="004748E9" w:rsidP="004748E9">
      <w:pPr>
        <w:pStyle w:val="KeepWithNext"/>
        <w:rPr>
          <w:rtl/>
        </w:rPr>
      </w:pPr>
    </w:p>
    <w:p w14:paraId="44C3CF9D" w14:textId="77777777" w:rsidR="004748E9" w:rsidRDefault="004748E9" w:rsidP="004748E9">
      <w:pPr>
        <w:rPr>
          <w:rtl/>
        </w:rPr>
      </w:pPr>
      <w:r>
        <w:rPr>
          <w:rFonts w:hint="cs"/>
          <w:rtl/>
        </w:rPr>
        <w:t>אתה רוצה בכתב?</w:t>
      </w:r>
      <w:r>
        <w:rPr>
          <w:rtl/>
        </w:rPr>
        <w:t xml:space="preserve"> </w:t>
      </w:r>
      <w:bookmarkEnd w:id="3082"/>
    </w:p>
    <w:p w14:paraId="2700A569" w14:textId="77777777" w:rsidR="004748E9" w:rsidRDefault="004748E9" w:rsidP="00873CBA">
      <w:pPr>
        <w:rPr>
          <w:rtl/>
          <w:lang w:eastAsia="he-IL"/>
        </w:rPr>
      </w:pPr>
      <w:bookmarkStart w:id="3083" w:name="_ETM_Q1_6646209"/>
      <w:bookmarkStart w:id="3084" w:name="_ETM_Q1_6646240"/>
      <w:bookmarkEnd w:id="3083"/>
      <w:bookmarkEnd w:id="3084"/>
    </w:p>
    <w:p w14:paraId="5ED66BC8" w14:textId="77777777" w:rsidR="004748E9" w:rsidRDefault="004748E9" w:rsidP="004748E9">
      <w:pPr>
        <w:pStyle w:val="af9"/>
        <w:keepNext/>
        <w:rPr>
          <w:rtl/>
          <w:lang w:eastAsia="he-IL"/>
        </w:rPr>
      </w:pPr>
      <w:bookmarkStart w:id="3085" w:name="ET_guest_730737_445"/>
      <w:r w:rsidRPr="004748E9">
        <w:rPr>
          <w:rStyle w:val="TagStyle"/>
          <w:rtl/>
        </w:rPr>
        <w:t xml:space="preserve"> &lt;&lt; אורח &gt;&gt; </w:t>
      </w:r>
      <w:r>
        <w:rPr>
          <w:rtl/>
          <w:lang w:eastAsia="he-IL"/>
        </w:rPr>
        <w:t>מוריס הירש:</w:t>
      </w:r>
      <w:r w:rsidRPr="004748E9">
        <w:rPr>
          <w:rStyle w:val="TagStyle"/>
          <w:rtl/>
        </w:rPr>
        <w:t xml:space="preserve"> &lt;&lt; אורח &gt;&gt;</w:t>
      </w:r>
      <w:r w:rsidR="003F60AB">
        <w:rPr>
          <w:rtl/>
          <w:lang w:eastAsia="he-IL"/>
        </w:rPr>
        <w:t xml:space="preserve"> </w:t>
      </w:r>
      <w:bookmarkEnd w:id="3085"/>
    </w:p>
    <w:p w14:paraId="62F1D22A" w14:textId="77777777" w:rsidR="004748E9" w:rsidRDefault="004748E9" w:rsidP="004748E9">
      <w:pPr>
        <w:pStyle w:val="KeepWithNext"/>
        <w:rPr>
          <w:rtl/>
          <w:lang w:eastAsia="he-IL"/>
        </w:rPr>
      </w:pPr>
    </w:p>
    <w:p w14:paraId="72186E6B" w14:textId="77777777" w:rsidR="004748E9" w:rsidRDefault="004748E9" w:rsidP="004748E9">
      <w:pPr>
        <w:rPr>
          <w:rtl/>
          <w:lang w:eastAsia="he-IL"/>
        </w:rPr>
      </w:pPr>
      <w:r>
        <w:rPr>
          <w:rFonts w:hint="cs"/>
          <w:rtl/>
          <w:lang w:eastAsia="he-IL"/>
        </w:rPr>
        <w:t>חשוב שזה יהיה בכתב.</w:t>
      </w:r>
    </w:p>
    <w:p w14:paraId="2E5104EB" w14:textId="77777777" w:rsidR="004748E9" w:rsidRDefault="004748E9" w:rsidP="004748E9">
      <w:pPr>
        <w:rPr>
          <w:rtl/>
          <w:lang w:eastAsia="he-IL"/>
        </w:rPr>
      </w:pPr>
      <w:bookmarkStart w:id="3086" w:name="_ETM_Q1_6658927"/>
      <w:bookmarkStart w:id="3087" w:name="_ETM_Q1_6658958"/>
      <w:bookmarkEnd w:id="3086"/>
      <w:bookmarkEnd w:id="3087"/>
    </w:p>
    <w:p w14:paraId="7536838F" w14:textId="77777777" w:rsidR="004748E9" w:rsidRDefault="004748E9" w:rsidP="004748E9">
      <w:pPr>
        <w:pStyle w:val="a4"/>
        <w:keepNext/>
        <w:rPr>
          <w:rtl/>
        </w:rPr>
      </w:pPr>
      <w:bookmarkStart w:id="3088" w:name="ET_speaker_תומר_רוזנר_447"/>
      <w:r w:rsidRPr="004748E9">
        <w:rPr>
          <w:rStyle w:val="TagStyle"/>
          <w:rtl/>
        </w:rPr>
        <w:t xml:space="preserve"> &lt;&lt; דובר &gt;&gt; </w:t>
      </w:r>
      <w:r>
        <w:rPr>
          <w:rtl/>
        </w:rPr>
        <w:t>תומר רוזנר:</w:t>
      </w:r>
      <w:r w:rsidRPr="004748E9">
        <w:rPr>
          <w:rStyle w:val="TagStyle"/>
          <w:rtl/>
        </w:rPr>
        <w:t xml:space="preserve"> &lt;&lt; דובר &gt;&gt;</w:t>
      </w:r>
      <w:r w:rsidR="003F60AB">
        <w:rPr>
          <w:rtl/>
        </w:rPr>
        <w:t xml:space="preserve"> </w:t>
      </w:r>
      <w:bookmarkEnd w:id="3088"/>
    </w:p>
    <w:p w14:paraId="4761FD22" w14:textId="77777777" w:rsidR="004748E9" w:rsidRDefault="004748E9" w:rsidP="004748E9">
      <w:pPr>
        <w:pStyle w:val="KeepWithNext"/>
        <w:rPr>
          <w:rtl/>
          <w:lang w:eastAsia="he-IL"/>
        </w:rPr>
      </w:pPr>
    </w:p>
    <w:p w14:paraId="1538E8AE" w14:textId="77777777" w:rsidR="004748E9" w:rsidRDefault="004748E9" w:rsidP="004748E9">
      <w:pPr>
        <w:rPr>
          <w:rtl/>
          <w:lang w:eastAsia="he-IL"/>
        </w:rPr>
      </w:pPr>
      <w:r>
        <w:rPr>
          <w:rFonts w:hint="cs"/>
          <w:rtl/>
          <w:lang w:eastAsia="he-IL"/>
        </w:rPr>
        <w:t xml:space="preserve">מה זה </w:t>
      </w:r>
      <w:bookmarkStart w:id="3089" w:name="_ETM_Q1_6656660"/>
      <w:bookmarkEnd w:id="3089"/>
      <w:r>
        <w:rPr>
          <w:rFonts w:hint="cs"/>
          <w:rtl/>
          <w:lang w:eastAsia="he-IL"/>
        </w:rPr>
        <w:t>משנה?</w:t>
      </w:r>
    </w:p>
    <w:p w14:paraId="43432132" w14:textId="77777777" w:rsidR="004748E9" w:rsidRDefault="004748E9" w:rsidP="004748E9">
      <w:pPr>
        <w:rPr>
          <w:rtl/>
          <w:lang w:eastAsia="he-IL"/>
        </w:rPr>
      </w:pPr>
      <w:bookmarkStart w:id="3090" w:name="_ETM_Q1_6656317"/>
      <w:bookmarkStart w:id="3091" w:name="_ETM_Q1_6656348"/>
      <w:bookmarkStart w:id="3092" w:name="_ETM_Q1_6655780"/>
      <w:bookmarkEnd w:id="3090"/>
      <w:bookmarkEnd w:id="3091"/>
      <w:bookmarkEnd w:id="3092"/>
    </w:p>
    <w:p w14:paraId="015D47AC" w14:textId="77777777" w:rsidR="004748E9" w:rsidRDefault="004748E9" w:rsidP="004748E9">
      <w:pPr>
        <w:pStyle w:val="af6"/>
        <w:keepNext/>
        <w:rPr>
          <w:rtl/>
        </w:rPr>
      </w:pPr>
      <w:bookmarkStart w:id="3093" w:name="ET_yor_5786_448"/>
      <w:r w:rsidRPr="004748E9">
        <w:rPr>
          <w:rStyle w:val="TagStyle"/>
          <w:rtl/>
        </w:rPr>
        <w:t xml:space="preserve"> &lt;&lt; יור &gt;&gt; </w:t>
      </w:r>
      <w:r>
        <w:rPr>
          <w:rtl/>
        </w:rPr>
        <w:t>היו"ר אופיר כץ:</w:t>
      </w:r>
      <w:r w:rsidRPr="004748E9">
        <w:rPr>
          <w:rStyle w:val="TagStyle"/>
          <w:rtl/>
        </w:rPr>
        <w:t xml:space="preserve"> &lt;&lt; יור &gt;&gt;</w:t>
      </w:r>
      <w:r w:rsidR="003F60AB">
        <w:rPr>
          <w:rtl/>
        </w:rPr>
        <w:t xml:space="preserve"> </w:t>
      </w:r>
      <w:bookmarkEnd w:id="3093"/>
    </w:p>
    <w:p w14:paraId="7293300D" w14:textId="77777777" w:rsidR="004748E9" w:rsidRDefault="004748E9" w:rsidP="004748E9">
      <w:pPr>
        <w:pStyle w:val="KeepWithNext"/>
        <w:rPr>
          <w:rtl/>
          <w:lang w:eastAsia="he-IL"/>
        </w:rPr>
      </w:pPr>
    </w:p>
    <w:p w14:paraId="13A76720" w14:textId="77777777" w:rsidR="004748E9" w:rsidRDefault="004748E9" w:rsidP="004748E9">
      <w:pPr>
        <w:rPr>
          <w:rtl/>
          <w:lang w:eastAsia="he-IL"/>
        </w:rPr>
      </w:pPr>
      <w:bookmarkStart w:id="3094" w:name="_ETM_Q1_6656109"/>
      <w:bookmarkStart w:id="3095" w:name="_ETM_Q1_6656147"/>
      <w:bookmarkEnd w:id="3094"/>
      <w:bookmarkEnd w:id="3095"/>
      <w:r>
        <w:rPr>
          <w:rFonts w:hint="cs"/>
          <w:rtl/>
          <w:lang w:eastAsia="he-IL"/>
        </w:rPr>
        <w:t>למה?</w:t>
      </w:r>
    </w:p>
    <w:p w14:paraId="182BF425" w14:textId="77777777" w:rsidR="004748E9" w:rsidRDefault="004748E9" w:rsidP="004748E9">
      <w:pPr>
        <w:rPr>
          <w:rtl/>
          <w:lang w:eastAsia="he-IL"/>
        </w:rPr>
      </w:pPr>
      <w:bookmarkStart w:id="3096" w:name="_ETM_Q1_6656150"/>
      <w:bookmarkStart w:id="3097" w:name="_ETM_Q1_6656179"/>
      <w:bookmarkStart w:id="3098" w:name="_ETM_Q1_6659356"/>
      <w:bookmarkEnd w:id="3096"/>
      <w:bookmarkEnd w:id="3097"/>
      <w:bookmarkEnd w:id="3098"/>
    </w:p>
    <w:p w14:paraId="6941E7C9" w14:textId="77777777" w:rsidR="004748E9" w:rsidRDefault="004748E9" w:rsidP="004748E9">
      <w:pPr>
        <w:pStyle w:val="af9"/>
        <w:keepNext/>
        <w:rPr>
          <w:rtl/>
          <w:lang w:eastAsia="he-IL"/>
        </w:rPr>
      </w:pPr>
      <w:bookmarkStart w:id="3099" w:name="ET_guest_730737_449"/>
      <w:r w:rsidRPr="004748E9">
        <w:rPr>
          <w:rStyle w:val="TagStyle"/>
          <w:rtl/>
        </w:rPr>
        <w:t xml:space="preserve"> &lt;&lt; אורח &gt;&gt; </w:t>
      </w:r>
      <w:r>
        <w:rPr>
          <w:rtl/>
          <w:lang w:eastAsia="he-IL"/>
        </w:rPr>
        <w:t>מוריס הירש:</w:t>
      </w:r>
      <w:r w:rsidRPr="004748E9">
        <w:rPr>
          <w:rStyle w:val="TagStyle"/>
          <w:rtl/>
        </w:rPr>
        <w:t xml:space="preserve"> &lt;&lt; אורח &gt;&gt;</w:t>
      </w:r>
      <w:r w:rsidR="003F60AB">
        <w:rPr>
          <w:rtl/>
          <w:lang w:eastAsia="he-IL"/>
        </w:rPr>
        <w:t xml:space="preserve"> </w:t>
      </w:r>
      <w:bookmarkEnd w:id="3099"/>
    </w:p>
    <w:p w14:paraId="2065FAA4" w14:textId="77777777" w:rsidR="004748E9" w:rsidRDefault="004748E9" w:rsidP="004748E9">
      <w:pPr>
        <w:pStyle w:val="KeepWithNext"/>
        <w:rPr>
          <w:rtl/>
          <w:lang w:eastAsia="he-IL"/>
        </w:rPr>
      </w:pPr>
    </w:p>
    <w:p w14:paraId="034D1948" w14:textId="77777777" w:rsidR="004748E9" w:rsidRDefault="004748E9" w:rsidP="004748E9">
      <w:pPr>
        <w:rPr>
          <w:rtl/>
          <w:lang w:eastAsia="he-IL"/>
        </w:rPr>
      </w:pPr>
      <w:bookmarkStart w:id="3100" w:name="_ETM_Q1_6659710"/>
      <w:bookmarkStart w:id="3101" w:name="_ETM_Q1_6659730"/>
      <w:bookmarkEnd w:id="3100"/>
      <w:bookmarkEnd w:id="3101"/>
      <w:r>
        <w:rPr>
          <w:rFonts w:hint="cs"/>
          <w:rtl/>
          <w:lang w:eastAsia="he-IL"/>
        </w:rPr>
        <w:t>כי אחרת אנחנו ניגרר לעוד מצב.</w:t>
      </w:r>
    </w:p>
    <w:p w14:paraId="3FCF9F5F" w14:textId="77777777" w:rsidR="004748E9" w:rsidRDefault="004748E9" w:rsidP="004748E9">
      <w:pPr>
        <w:rPr>
          <w:rtl/>
          <w:lang w:eastAsia="he-IL"/>
        </w:rPr>
      </w:pPr>
      <w:bookmarkStart w:id="3102" w:name="_ETM_Q1_6661133"/>
      <w:bookmarkStart w:id="3103" w:name="_ETM_Q1_6661164"/>
      <w:bookmarkEnd w:id="3102"/>
      <w:bookmarkEnd w:id="3103"/>
    </w:p>
    <w:p w14:paraId="1B21CC8B" w14:textId="77777777" w:rsidR="004748E9" w:rsidRDefault="004748E9" w:rsidP="004748E9">
      <w:pPr>
        <w:pStyle w:val="a4"/>
        <w:keepNext/>
        <w:rPr>
          <w:rtl/>
        </w:rPr>
      </w:pPr>
      <w:bookmarkStart w:id="3104" w:name="ET_speaker_גלעד_קרן_450"/>
      <w:r w:rsidRPr="004748E9">
        <w:rPr>
          <w:rStyle w:val="TagStyle"/>
          <w:rtl/>
        </w:rPr>
        <w:t xml:space="preserve"> &lt;&lt; דובר &gt;&gt; </w:t>
      </w:r>
      <w:r>
        <w:rPr>
          <w:rtl/>
        </w:rPr>
        <w:t>גלעד קרן:</w:t>
      </w:r>
      <w:r w:rsidRPr="004748E9">
        <w:rPr>
          <w:rStyle w:val="TagStyle"/>
          <w:rtl/>
        </w:rPr>
        <w:t xml:space="preserve"> &lt;&lt; דובר &gt;&gt;</w:t>
      </w:r>
      <w:r w:rsidR="003F60AB">
        <w:rPr>
          <w:rtl/>
        </w:rPr>
        <w:t xml:space="preserve"> </w:t>
      </w:r>
      <w:bookmarkEnd w:id="3104"/>
    </w:p>
    <w:p w14:paraId="7AB0B07B" w14:textId="77777777" w:rsidR="004748E9" w:rsidRDefault="004748E9" w:rsidP="004748E9">
      <w:pPr>
        <w:pStyle w:val="KeepWithNext"/>
        <w:rPr>
          <w:rtl/>
          <w:lang w:eastAsia="he-IL"/>
        </w:rPr>
      </w:pPr>
    </w:p>
    <w:p w14:paraId="676F6388" w14:textId="77777777" w:rsidR="004748E9" w:rsidRDefault="004748E9" w:rsidP="004748E9">
      <w:pPr>
        <w:rPr>
          <w:rtl/>
          <w:lang w:eastAsia="he-IL"/>
        </w:rPr>
      </w:pPr>
      <w:r>
        <w:rPr>
          <w:rFonts w:hint="cs"/>
          <w:rtl/>
          <w:lang w:eastAsia="he-IL"/>
        </w:rPr>
        <w:t xml:space="preserve">זה מוגבל בזמן. 7 ימים. </w:t>
      </w:r>
    </w:p>
    <w:p w14:paraId="374A3432" w14:textId="77777777" w:rsidR="004748E9" w:rsidRDefault="004748E9" w:rsidP="004748E9">
      <w:pPr>
        <w:rPr>
          <w:rtl/>
          <w:lang w:eastAsia="he-IL"/>
        </w:rPr>
      </w:pPr>
      <w:bookmarkStart w:id="3105" w:name="_ETM_Q1_6666285"/>
      <w:bookmarkStart w:id="3106" w:name="_ETM_Q1_6666318"/>
      <w:bookmarkStart w:id="3107" w:name="_ETM_Q1_6666495"/>
      <w:bookmarkEnd w:id="3105"/>
      <w:bookmarkEnd w:id="3106"/>
      <w:bookmarkEnd w:id="3107"/>
    </w:p>
    <w:p w14:paraId="34C12932" w14:textId="77777777" w:rsidR="004748E9" w:rsidRDefault="004748E9" w:rsidP="004748E9">
      <w:pPr>
        <w:pStyle w:val="af9"/>
        <w:keepNext/>
        <w:rPr>
          <w:rtl/>
          <w:lang w:eastAsia="he-IL"/>
        </w:rPr>
      </w:pPr>
      <w:bookmarkStart w:id="3108" w:name="ET_guest_730737_451"/>
      <w:r w:rsidRPr="004748E9">
        <w:rPr>
          <w:rStyle w:val="TagStyle"/>
          <w:rtl/>
        </w:rPr>
        <w:t xml:space="preserve"> &lt;&lt; אורח &gt;&gt; </w:t>
      </w:r>
      <w:r>
        <w:rPr>
          <w:rtl/>
          <w:lang w:eastAsia="he-IL"/>
        </w:rPr>
        <w:t>מוריס הירש:</w:t>
      </w:r>
      <w:r w:rsidRPr="004748E9">
        <w:rPr>
          <w:rStyle w:val="TagStyle"/>
          <w:rtl/>
        </w:rPr>
        <w:t xml:space="preserve"> &lt;&lt; אורח &gt;&gt;</w:t>
      </w:r>
      <w:r w:rsidR="003F60AB">
        <w:rPr>
          <w:rtl/>
          <w:lang w:eastAsia="he-IL"/>
        </w:rPr>
        <w:t xml:space="preserve"> </w:t>
      </w:r>
      <w:bookmarkEnd w:id="3108"/>
    </w:p>
    <w:p w14:paraId="7156447E" w14:textId="77777777" w:rsidR="004748E9" w:rsidRDefault="004748E9" w:rsidP="004748E9">
      <w:pPr>
        <w:pStyle w:val="KeepWithNext"/>
        <w:rPr>
          <w:rtl/>
          <w:lang w:eastAsia="he-IL"/>
        </w:rPr>
      </w:pPr>
    </w:p>
    <w:p w14:paraId="158E941B" w14:textId="77777777" w:rsidR="004748E9" w:rsidRDefault="004748E9" w:rsidP="004748E9">
      <w:pPr>
        <w:rPr>
          <w:rtl/>
          <w:lang w:eastAsia="he-IL"/>
        </w:rPr>
      </w:pPr>
      <w:bookmarkStart w:id="3109" w:name="_ETM_Q1_6666879"/>
      <w:bookmarkStart w:id="3110" w:name="_ETM_Q1_6666921"/>
      <w:bookmarkEnd w:id="3109"/>
      <w:bookmarkEnd w:id="3110"/>
      <w:r>
        <w:rPr>
          <w:rFonts w:hint="cs"/>
          <w:rtl/>
          <w:lang w:eastAsia="he-IL"/>
        </w:rPr>
        <w:t xml:space="preserve">אז אנחנו ניגרר למצב כפי שהיה </w:t>
      </w:r>
      <w:bookmarkStart w:id="3111" w:name="_ETM_Q1_6667961"/>
      <w:bookmarkEnd w:id="3111"/>
      <w:r>
        <w:rPr>
          <w:rFonts w:hint="cs"/>
          <w:rtl/>
          <w:lang w:eastAsia="he-IL"/>
        </w:rPr>
        <w:t>עכשיו עם המחבל הקטין ששלוש פעמים</w:t>
      </w:r>
      <w:r w:rsidR="00634A29">
        <w:rPr>
          <w:rFonts w:hint="cs"/>
          <w:rtl/>
          <w:lang w:eastAsia="he-IL"/>
        </w:rPr>
        <w:t xml:space="preserve"> </w:t>
      </w:r>
      <w:r>
        <w:rPr>
          <w:rFonts w:hint="cs"/>
          <w:rtl/>
          <w:lang w:eastAsia="he-IL"/>
        </w:rPr>
        <w:t xml:space="preserve">ועדת השחרורים </w:t>
      </w:r>
      <w:bookmarkStart w:id="3112" w:name="_ETM_Q1_6674002"/>
      <w:bookmarkEnd w:id="3112"/>
      <w:r>
        <w:rPr>
          <w:rFonts w:hint="cs"/>
          <w:rtl/>
          <w:lang w:eastAsia="he-IL"/>
        </w:rPr>
        <w:t xml:space="preserve">דנה בעניינו ושלוש פעמים בית המשפט המחוזי שולח </w:t>
      </w:r>
      <w:bookmarkStart w:id="3113" w:name="_ETM_Q1_6680674"/>
      <w:bookmarkEnd w:id="3113"/>
      <w:r>
        <w:rPr>
          <w:rFonts w:hint="cs"/>
          <w:rtl/>
          <w:lang w:eastAsia="he-IL"/>
        </w:rPr>
        <w:t>את המדינה בחזרה לאפשר לו זכות טיעון בעל פה למרות</w:t>
      </w:r>
      <w:bookmarkStart w:id="3114" w:name="_ETM_Q1_6683565"/>
      <w:bookmarkEnd w:id="3114"/>
      <w:r>
        <w:rPr>
          <w:rFonts w:hint="cs"/>
          <w:rtl/>
          <w:lang w:eastAsia="he-IL"/>
        </w:rPr>
        <w:t xml:space="preserve"> שאין כזה דבר.</w:t>
      </w:r>
      <w:r w:rsidR="003F60AB">
        <w:rPr>
          <w:rFonts w:hint="cs"/>
          <w:rtl/>
          <w:lang w:eastAsia="he-IL"/>
        </w:rPr>
        <w:t xml:space="preserve"> </w:t>
      </w:r>
      <w:r>
        <w:rPr>
          <w:rFonts w:hint="cs"/>
          <w:rtl/>
          <w:lang w:eastAsia="he-IL"/>
        </w:rPr>
        <w:t>הדברים האלה, ראינו הרבה</w:t>
      </w:r>
      <w:bookmarkStart w:id="3115" w:name="_ETM_Q1_6689588"/>
      <w:bookmarkEnd w:id="3115"/>
      <w:r>
        <w:rPr>
          <w:rFonts w:hint="cs"/>
          <w:rtl/>
          <w:lang w:eastAsia="he-IL"/>
        </w:rPr>
        <w:t xml:space="preserve"> מאוד דברים שפשוט פורצים כל גבולות בעניין המחבלים.</w:t>
      </w:r>
    </w:p>
    <w:p w14:paraId="19D48CE1" w14:textId="77777777" w:rsidR="004748E9" w:rsidRDefault="004748E9" w:rsidP="004748E9">
      <w:pPr>
        <w:rPr>
          <w:rtl/>
          <w:lang w:eastAsia="he-IL"/>
        </w:rPr>
      </w:pPr>
      <w:bookmarkStart w:id="3116" w:name="_ETM_Q1_6693020"/>
      <w:bookmarkStart w:id="3117" w:name="_ETM_Q1_6693061"/>
      <w:bookmarkEnd w:id="3116"/>
      <w:bookmarkEnd w:id="3117"/>
    </w:p>
    <w:p w14:paraId="0A2D48A4" w14:textId="77777777" w:rsidR="004748E9" w:rsidRDefault="004748E9" w:rsidP="004748E9">
      <w:pPr>
        <w:pStyle w:val="a4"/>
        <w:keepNext/>
        <w:rPr>
          <w:rtl/>
        </w:rPr>
      </w:pPr>
      <w:bookmarkStart w:id="3118" w:name="ET_speaker_6164_452"/>
      <w:r w:rsidRPr="004748E9">
        <w:rPr>
          <w:rStyle w:val="TagStyle"/>
          <w:rtl/>
        </w:rPr>
        <w:t xml:space="preserve"> &lt;&lt; דובר &gt;&gt; </w:t>
      </w:r>
      <w:r>
        <w:rPr>
          <w:rtl/>
        </w:rPr>
        <w:t>עמית הלוי (הליכוד):</w:t>
      </w:r>
      <w:r w:rsidRPr="004748E9">
        <w:rPr>
          <w:rStyle w:val="TagStyle"/>
          <w:rtl/>
        </w:rPr>
        <w:t xml:space="preserve"> &lt;&lt; דובר &gt;&gt;</w:t>
      </w:r>
      <w:r w:rsidR="003F60AB">
        <w:rPr>
          <w:rtl/>
        </w:rPr>
        <w:t xml:space="preserve"> </w:t>
      </w:r>
      <w:bookmarkEnd w:id="3118"/>
    </w:p>
    <w:p w14:paraId="06487833" w14:textId="77777777" w:rsidR="004748E9" w:rsidRDefault="004748E9" w:rsidP="004748E9">
      <w:pPr>
        <w:pStyle w:val="KeepWithNext"/>
        <w:rPr>
          <w:rtl/>
          <w:lang w:eastAsia="he-IL"/>
        </w:rPr>
      </w:pPr>
    </w:p>
    <w:p w14:paraId="2537EDFB" w14:textId="77777777" w:rsidR="004748E9" w:rsidRDefault="004748E9" w:rsidP="004748E9">
      <w:pPr>
        <w:rPr>
          <w:rtl/>
          <w:lang w:eastAsia="he-IL"/>
        </w:rPr>
      </w:pPr>
      <w:bookmarkStart w:id="3119" w:name="_ETM_Q1_6691850"/>
      <w:bookmarkStart w:id="3120" w:name="_ETM_Q1_6691892"/>
      <w:bookmarkEnd w:id="3119"/>
      <w:bookmarkEnd w:id="3120"/>
      <w:r>
        <w:rPr>
          <w:rFonts w:hint="cs"/>
          <w:rtl/>
          <w:lang w:eastAsia="he-IL"/>
        </w:rPr>
        <w:t xml:space="preserve">אבל </w:t>
      </w:r>
      <w:bookmarkStart w:id="3121" w:name="_ETM_Q1_6691140"/>
      <w:bookmarkEnd w:id="3121"/>
      <w:r>
        <w:rPr>
          <w:rFonts w:hint="cs"/>
          <w:rtl/>
          <w:lang w:eastAsia="he-IL"/>
        </w:rPr>
        <w:t>מה אופי ההליך?</w:t>
      </w:r>
    </w:p>
    <w:p w14:paraId="6DB18B86" w14:textId="77777777" w:rsidR="004748E9" w:rsidRDefault="004748E9" w:rsidP="004748E9">
      <w:pPr>
        <w:rPr>
          <w:rtl/>
          <w:lang w:eastAsia="he-IL"/>
        </w:rPr>
      </w:pPr>
      <w:bookmarkStart w:id="3122" w:name="_ETM_Q1_6696920"/>
      <w:bookmarkStart w:id="3123" w:name="_ETM_Q1_6696955"/>
      <w:bookmarkEnd w:id="3122"/>
      <w:bookmarkEnd w:id="3123"/>
    </w:p>
    <w:p w14:paraId="4F428F9C" w14:textId="77777777" w:rsidR="004748E9" w:rsidRDefault="004748E9" w:rsidP="004748E9">
      <w:pPr>
        <w:pStyle w:val="a4"/>
        <w:keepNext/>
        <w:rPr>
          <w:rtl/>
        </w:rPr>
      </w:pPr>
      <w:bookmarkStart w:id="3124" w:name="ET_speaker_תומר_רוזנר_453"/>
      <w:r w:rsidRPr="004748E9">
        <w:rPr>
          <w:rStyle w:val="TagStyle"/>
          <w:rtl/>
        </w:rPr>
        <w:t xml:space="preserve"> &lt;&lt; דובר &gt;&gt; </w:t>
      </w:r>
      <w:r>
        <w:rPr>
          <w:rtl/>
        </w:rPr>
        <w:t>תומר רוזנר:</w:t>
      </w:r>
      <w:r w:rsidRPr="004748E9">
        <w:rPr>
          <w:rStyle w:val="TagStyle"/>
          <w:rtl/>
        </w:rPr>
        <w:t xml:space="preserve"> &lt;&lt; דובר &gt;&gt;</w:t>
      </w:r>
      <w:r w:rsidR="003F60AB">
        <w:rPr>
          <w:rtl/>
        </w:rPr>
        <w:t xml:space="preserve"> </w:t>
      </w:r>
      <w:bookmarkEnd w:id="3124"/>
    </w:p>
    <w:p w14:paraId="478C3E4B" w14:textId="77777777" w:rsidR="004748E9" w:rsidRDefault="004748E9" w:rsidP="004748E9">
      <w:pPr>
        <w:pStyle w:val="KeepWithNext"/>
        <w:rPr>
          <w:rtl/>
          <w:lang w:eastAsia="he-IL"/>
        </w:rPr>
      </w:pPr>
    </w:p>
    <w:p w14:paraId="6A3EAF4A" w14:textId="77777777" w:rsidR="004748E9" w:rsidRDefault="004748E9" w:rsidP="004748E9">
      <w:pPr>
        <w:rPr>
          <w:rtl/>
          <w:lang w:eastAsia="he-IL"/>
        </w:rPr>
      </w:pPr>
      <w:r>
        <w:rPr>
          <w:rFonts w:hint="cs"/>
          <w:rtl/>
          <w:lang w:eastAsia="he-IL"/>
        </w:rPr>
        <w:t xml:space="preserve">לשר הפנים יש </w:t>
      </w:r>
      <w:bookmarkStart w:id="3125" w:name="_ETM_Q1_6689620"/>
      <w:bookmarkEnd w:id="3125"/>
      <w:r>
        <w:rPr>
          <w:rFonts w:hint="cs"/>
          <w:rtl/>
          <w:lang w:eastAsia="he-IL"/>
        </w:rPr>
        <w:t>מסגרת זמן. הוא יעשה איך שהוא רוצה.</w:t>
      </w:r>
    </w:p>
    <w:p w14:paraId="01D7A73E" w14:textId="77777777" w:rsidR="004748E9" w:rsidRDefault="004748E9" w:rsidP="004748E9">
      <w:pPr>
        <w:rPr>
          <w:rtl/>
          <w:lang w:eastAsia="he-IL"/>
        </w:rPr>
      </w:pPr>
      <w:bookmarkStart w:id="3126" w:name="_ETM_Q1_6700776"/>
      <w:bookmarkStart w:id="3127" w:name="_ETM_Q1_6700814"/>
      <w:bookmarkEnd w:id="3126"/>
      <w:bookmarkEnd w:id="3127"/>
    </w:p>
    <w:p w14:paraId="4937A494" w14:textId="77777777" w:rsidR="004748E9" w:rsidRDefault="004748E9" w:rsidP="004748E9">
      <w:pPr>
        <w:pStyle w:val="af9"/>
        <w:keepNext/>
        <w:rPr>
          <w:rtl/>
          <w:lang w:eastAsia="he-IL"/>
        </w:rPr>
      </w:pPr>
      <w:bookmarkStart w:id="3128" w:name="ET_guest_730737_454"/>
      <w:r w:rsidRPr="004748E9">
        <w:rPr>
          <w:rStyle w:val="TagStyle"/>
          <w:rtl/>
        </w:rPr>
        <w:t xml:space="preserve"> &lt;&lt; אורח &gt;&gt; </w:t>
      </w:r>
      <w:r>
        <w:rPr>
          <w:rtl/>
          <w:lang w:eastAsia="he-IL"/>
        </w:rPr>
        <w:t>מוריס הירש:</w:t>
      </w:r>
      <w:r w:rsidRPr="004748E9">
        <w:rPr>
          <w:rStyle w:val="TagStyle"/>
          <w:rtl/>
        </w:rPr>
        <w:t xml:space="preserve"> &lt;&lt; אורח &gt;&gt;</w:t>
      </w:r>
      <w:r w:rsidR="003F60AB">
        <w:rPr>
          <w:rtl/>
          <w:lang w:eastAsia="he-IL"/>
        </w:rPr>
        <w:t xml:space="preserve"> </w:t>
      </w:r>
      <w:bookmarkEnd w:id="3128"/>
    </w:p>
    <w:p w14:paraId="76B19E4D" w14:textId="77777777" w:rsidR="004748E9" w:rsidRDefault="004748E9" w:rsidP="004748E9">
      <w:pPr>
        <w:pStyle w:val="KeepWithNext"/>
        <w:rPr>
          <w:rtl/>
          <w:lang w:eastAsia="he-IL"/>
        </w:rPr>
      </w:pPr>
    </w:p>
    <w:p w14:paraId="1712ED55" w14:textId="77777777" w:rsidR="004748E9" w:rsidRDefault="004748E9" w:rsidP="004748E9">
      <w:pPr>
        <w:rPr>
          <w:rtl/>
          <w:lang w:eastAsia="he-IL"/>
        </w:rPr>
      </w:pPr>
      <w:r>
        <w:rPr>
          <w:rFonts w:hint="cs"/>
          <w:rtl/>
          <w:lang w:eastAsia="he-IL"/>
        </w:rPr>
        <w:t>זכות טיעון בכתב.</w:t>
      </w:r>
    </w:p>
    <w:p w14:paraId="4C278502" w14:textId="77777777" w:rsidR="004748E9" w:rsidRDefault="004748E9" w:rsidP="004748E9">
      <w:pPr>
        <w:rPr>
          <w:rtl/>
          <w:lang w:eastAsia="he-IL"/>
        </w:rPr>
      </w:pPr>
      <w:bookmarkStart w:id="3129" w:name="_ETM_Q1_6705405"/>
      <w:bookmarkStart w:id="3130" w:name="_ETM_Q1_6705435"/>
      <w:bookmarkStart w:id="3131" w:name="_ETM_Q1_6706276"/>
      <w:bookmarkEnd w:id="3129"/>
      <w:bookmarkEnd w:id="3130"/>
      <w:bookmarkEnd w:id="3131"/>
    </w:p>
    <w:p w14:paraId="2326813C" w14:textId="77777777" w:rsidR="004748E9" w:rsidRDefault="004748E9" w:rsidP="004748E9">
      <w:pPr>
        <w:pStyle w:val="a4"/>
        <w:keepNext/>
        <w:rPr>
          <w:rtl/>
        </w:rPr>
      </w:pPr>
      <w:bookmarkStart w:id="3132" w:name="ET_speaker_תומר_רוזנר_455"/>
      <w:r w:rsidRPr="004748E9">
        <w:rPr>
          <w:rStyle w:val="TagStyle"/>
          <w:rtl/>
        </w:rPr>
        <w:t xml:space="preserve"> &lt;&lt; דובר &gt;&gt; </w:t>
      </w:r>
      <w:r>
        <w:rPr>
          <w:rtl/>
        </w:rPr>
        <w:t>תומר רוזנר:</w:t>
      </w:r>
      <w:r w:rsidRPr="004748E9">
        <w:rPr>
          <w:rStyle w:val="TagStyle"/>
          <w:rtl/>
        </w:rPr>
        <w:t xml:space="preserve"> &lt;&lt; דובר &gt;&gt;</w:t>
      </w:r>
      <w:r w:rsidR="003F60AB">
        <w:rPr>
          <w:rtl/>
        </w:rPr>
        <w:t xml:space="preserve"> </w:t>
      </w:r>
      <w:bookmarkEnd w:id="3132"/>
    </w:p>
    <w:p w14:paraId="173896AB" w14:textId="77777777" w:rsidR="004748E9" w:rsidRDefault="004748E9" w:rsidP="004748E9">
      <w:pPr>
        <w:pStyle w:val="KeepWithNext"/>
        <w:rPr>
          <w:rtl/>
          <w:lang w:eastAsia="he-IL"/>
        </w:rPr>
      </w:pPr>
    </w:p>
    <w:p w14:paraId="70F8D69D" w14:textId="77777777" w:rsidR="004748E9" w:rsidRDefault="004748E9" w:rsidP="004748E9">
      <w:pPr>
        <w:rPr>
          <w:rtl/>
          <w:lang w:eastAsia="he-IL"/>
        </w:rPr>
      </w:pPr>
      <w:bookmarkStart w:id="3133" w:name="_ETM_Q1_6706640"/>
      <w:bookmarkStart w:id="3134" w:name="_ETM_Q1_6706682"/>
      <w:bookmarkEnd w:id="3133"/>
      <w:bookmarkEnd w:id="3134"/>
      <w:r>
        <w:rPr>
          <w:rFonts w:hint="cs"/>
          <w:rtl/>
          <w:lang w:eastAsia="he-IL"/>
        </w:rPr>
        <w:t xml:space="preserve">אנחנו נכתוב לטעון. שר הפנים יחליט </w:t>
      </w:r>
      <w:bookmarkStart w:id="3135" w:name="_ETM_Q1_6705991"/>
      <w:bookmarkEnd w:id="3135"/>
      <w:r>
        <w:rPr>
          <w:rFonts w:hint="cs"/>
          <w:rtl/>
          <w:lang w:eastAsia="he-IL"/>
        </w:rPr>
        <w:t>איך שהוא רוצה לקבל את הטענות.</w:t>
      </w:r>
      <w:r w:rsidR="00634A29">
        <w:rPr>
          <w:rFonts w:hint="cs"/>
          <w:rtl/>
          <w:lang w:eastAsia="he-IL"/>
        </w:rPr>
        <w:t xml:space="preserve"> </w:t>
      </w:r>
      <w:r>
        <w:rPr>
          <w:rFonts w:hint="cs"/>
          <w:rtl/>
          <w:lang w:eastAsia="he-IL"/>
        </w:rPr>
        <w:t>לשר הפנים יש מסגרת זמן של 7 ימי עבודה</w:t>
      </w:r>
      <w:r w:rsidR="00634A29">
        <w:rPr>
          <w:rFonts w:hint="cs"/>
          <w:rtl/>
          <w:lang w:eastAsia="he-IL"/>
        </w:rPr>
        <w:t xml:space="preserve"> </w:t>
      </w:r>
      <w:r w:rsidR="00581F8E">
        <w:rPr>
          <w:rFonts w:hint="cs"/>
          <w:rtl/>
          <w:lang w:eastAsia="he-IL"/>
        </w:rPr>
        <w:t xml:space="preserve">והוא יחליט בתוך המסגרת הזאת </w:t>
      </w:r>
      <w:bookmarkStart w:id="3136" w:name="_ETM_Q1_6711581"/>
      <w:bookmarkEnd w:id="3136"/>
      <w:r w:rsidR="00581F8E">
        <w:rPr>
          <w:rFonts w:hint="cs"/>
          <w:rtl/>
          <w:lang w:eastAsia="he-IL"/>
        </w:rPr>
        <w:t xml:space="preserve">אם רוצה לתת לו בכתב או בעל פה. מה זה משנה? </w:t>
      </w:r>
    </w:p>
    <w:p w14:paraId="154E4398" w14:textId="77777777" w:rsidR="00581F8E" w:rsidRDefault="00581F8E" w:rsidP="00581F8E">
      <w:pPr>
        <w:rPr>
          <w:rStyle w:val="TagStyle"/>
          <w:rFonts w:ascii="David" w:hAnsi="David"/>
          <w:u w:val="single"/>
          <w:rtl/>
          <w:lang w:eastAsia="he-IL"/>
        </w:rPr>
      </w:pPr>
      <w:bookmarkStart w:id="3137" w:name="_ETM_Q1_6717472"/>
      <w:bookmarkStart w:id="3138" w:name="_ETM_Q1_6717506"/>
      <w:bookmarkEnd w:id="3137"/>
      <w:bookmarkEnd w:id="3138"/>
    </w:p>
    <w:p w14:paraId="7683C9C0" w14:textId="77777777" w:rsidR="00581F8E" w:rsidRDefault="00581F8E" w:rsidP="00581F8E">
      <w:pPr>
        <w:pStyle w:val="af6"/>
        <w:keepNext/>
        <w:rPr>
          <w:rtl/>
        </w:rPr>
      </w:pPr>
      <w:bookmarkStart w:id="3139" w:name="ET_yor_5786_458"/>
      <w:r w:rsidRPr="00581F8E">
        <w:rPr>
          <w:rStyle w:val="TagStyle"/>
          <w:rtl/>
        </w:rPr>
        <w:t xml:space="preserve"> &lt;&lt; יור &gt;&gt; </w:t>
      </w:r>
      <w:r>
        <w:rPr>
          <w:rtl/>
        </w:rPr>
        <w:t>היו"ר אופיר כץ:</w:t>
      </w:r>
      <w:r w:rsidRPr="00581F8E">
        <w:rPr>
          <w:rStyle w:val="TagStyle"/>
          <w:rtl/>
        </w:rPr>
        <w:t xml:space="preserve"> &lt;&lt; יור &gt;&gt;</w:t>
      </w:r>
      <w:r w:rsidR="003F60AB">
        <w:rPr>
          <w:rtl/>
        </w:rPr>
        <w:t xml:space="preserve"> </w:t>
      </w:r>
      <w:bookmarkEnd w:id="3139"/>
    </w:p>
    <w:p w14:paraId="38DFB90C" w14:textId="77777777" w:rsidR="00581F8E" w:rsidRDefault="00581F8E" w:rsidP="00581F8E">
      <w:pPr>
        <w:pStyle w:val="KeepWithNext"/>
        <w:rPr>
          <w:rtl/>
          <w:lang w:eastAsia="he-IL"/>
        </w:rPr>
      </w:pPr>
    </w:p>
    <w:p w14:paraId="79CAC338" w14:textId="77777777" w:rsidR="00581F8E" w:rsidRDefault="00581F8E" w:rsidP="00581F8E">
      <w:pPr>
        <w:rPr>
          <w:rtl/>
          <w:lang w:eastAsia="he-IL"/>
        </w:rPr>
      </w:pPr>
      <w:bookmarkStart w:id="3140" w:name="_ETM_Q1_6718996"/>
      <w:bookmarkStart w:id="3141" w:name="_ETM_Q1_6719036"/>
      <w:bookmarkEnd w:id="3140"/>
      <w:bookmarkEnd w:id="3141"/>
      <w:r>
        <w:rPr>
          <w:rFonts w:hint="cs"/>
          <w:rtl/>
          <w:lang w:eastAsia="he-IL"/>
        </w:rPr>
        <w:t>אם הוא לא מגיב?</w:t>
      </w:r>
      <w:bookmarkStart w:id="3142" w:name="_ETM_Q1_6714474"/>
      <w:bookmarkEnd w:id="3142"/>
    </w:p>
    <w:p w14:paraId="72B02E95" w14:textId="77777777" w:rsidR="00581F8E" w:rsidRDefault="00581F8E" w:rsidP="00581F8E">
      <w:pPr>
        <w:rPr>
          <w:rtl/>
          <w:lang w:eastAsia="he-IL"/>
        </w:rPr>
      </w:pPr>
      <w:bookmarkStart w:id="3143" w:name="_ETM_Q1_6714542"/>
      <w:bookmarkEnd w:id="3143"/>
    </w:p>
    <w:p w14:paraId="6BF7F20D" w14:textId="77777777" w:rsidR="00581F8E" w:rsidRDefault="00581F8E" w:rsidP="00581F8E">
      <w:pPr>
        <w:pStyle w:val="a4"/>
        <w:keepNext/>
        <w:rPr>
          <w:rtl/>
        </w:rPr>
      </w:pPr>
      <w:bookmarkStart w:id="3144" w:name="ET_speaker_תומר_רוזנר_457"/>
      <w:r w:rsidRPr="00581F8E">
        <w:rPr>
          <w:rStyle w:val="TagStyle"/>
          <w:rtl/>
        </w:rPr>
        <w:t xml:space="preserve"> &lt;&lt; דובר &gt;&gt; </w:t>
      </w:r>
      <w:r>
        <w:rPr>
          <w:rtl/>
        </w:rPr>
        <w:t>תומר רוזנר:</w:t>
      </w:r>
      <w:r w:rsidRPr="00581F8E">
        <w:rPr>
          <w:rStyle w:val="TagStyle"/>
          <w:rtl/>
        </w:rPr>
        <w:t xml:space="preserve"> &lt;&lt; דובר &gt;&gt;</w:t>
      </w:r>
      <w:r w:rsidR="003F60AB">
        <w:rPr>
          <w:rtl/>
        </w:rPr>
        <w:t xml:space="preserve"> </w:t>
      </w:r>
      <w:bookmarkEnd w:id="3144"/>
    </w:p>
    <w:p w14:paraId="220DDA88" w14:textId="77777777" w:rsidR="00581F8E" w:rsidRDefault="00581F8E" w:rsidP="00581F8E">
      <w:pPr>
        <w:pStyle w:val="KeepWithNext"/>
        <w:rPr>
          <w:rtl/>
          <w:lang w:eastAsia="he-IL"/>
        </w:rPr>
      </w:pPr>
    </w:p>
    <w:p w14:paraId="088545FD" w14:textId="77777777" w:rsidR="00581F8E" w:rsidRDefault="00581F8E" w:rsidP="00581F8E">
      <w:pPr>
        <w:rPr>
          <w:rtl/>
          <w:lang w:eastAsia="he-IL"/>
        </w:rPr>
      </w:pPr>
      <w:bookmarkStart w:id="3145" w:name="_ETM_Q1_6714391"/>
      <w:bookmarkStart w:id="3146" w:name="_ETM_Q1_6714434"/>
      <w:bookmarkEnd w:id="3145"/>
      <w:bookmarkEnd w:id="3146"/>
      <w:r>
        <w:rPr>
          <w:rFonts w:hint="cs"/>
          <w:rtl/>
          <w:lang w:eastAsia="he-IL"/>
        </w:rPr>
        <w:t xml:space="preserve">אם הוא לא מגיב, שר הפנים </w:t>
      </w:r>
      <w:bookmarkStart w:id="3147" w:name="_ETM_Q1_6716171"/>
      <w:bookmarkEnd w:id="3147"/>
      <w:r>
        <w:rPr>
          <w:rFonts w:hint="cs"/>
          <w:rtl/>
          <w:lang w:eastAsia="he-IL"/>
        </w:rPr>
        <w:t>ממשיך בתהליך.</w:t>
      </w:r>
      <w:r w:rsidR="00634A29">
        <w:rPr>
          <w:rFonts w:hint="cs"/>
          <w:rtl/>
          <w:lang w:eastAsia="he-IL"/>
        </w:rPr>
        <w:t xml:space="preserve"> </w:t>
      </w:r>
      <w:r>
        <w:rPr>
          <w:rFonts w:hint="cs"/>
          <w:rtl/>
          <w:lang w:eastAsia="he-IL"/>
        </w:rPr>
        <w:t xml:space="preserve">זה כמו בכל מקרה. </w:t>
      </w:r>
    </w:p>
    <w:p w14:paraId="7BDA9F52" w14:textId="77777777" w:rsidR="00581F8E" w:rsidRDefault="00581F8E" w:rsidP="00581F8E">
      <w:pPr>
        <w:rPr>
          <w:rtl/>
          <w:lang w:eastAsia="he-IL"/>
        </w:rPr>
      </w:pPr>
    </w:p>
    <w:p w14:paraId="0D1F17A2" w14:textId="77777777" w:rsidR="00581F8E" w:rsidRDefault="00581F8E" w:rsidP="00581F8E">
      <w:pPr>
        <w:pStyle w:val="a4"/>
        <w:keepNext/>
        <w:rPr>
          <w:rtl/>
        </w:rPr>
      </w:pPr>
      <w:bookmarkStart w:id="3148" w:name="ET_speaker_6164_459"/>
      <w:r w:rsidRPr="00581F8E">
        <w:rPr>
          <w:rStyle w:val="TagStyle"/>
          <w:rtl/>
        </w:rPr>
        <w:t xml:space="preserve"> &lt;&lt; דובר &gt;&gt; </w:t>
      </w:r>
      <w:r>
        <w:rPr>
          <w:rtl/>
        </w:rPr>
        <w:t>עמית הלוי (הליכוד):</w:t>
      </w:r>
      <w:r w:rsidRPr="00581F8E">
        <w:rPr>
          <w:rStyle w:val="TagStyle"/>
          <w:rtl/>
        </w:rPr>
        <w:t xml:space="preserve"> &lt;&lt; דובר &gt;&gt;</w:t>
      </w:r>
      <w:r w:rsidR="003F60AB">
        <w:rPr>
          <w:rtl/>
        </w:rPr>
        <w:t xml:space="preserve"> </w:t>
      </w:r>
      <w:bookmarkEnd w:id="3148"/>
    </w:p>
    <w:p w14:paraId="7CDA6BA7" w14:textId="77777777" w:rsidR="00581F8E" w:rsidRDefault="00581F8E" w:rsidP="00581F8E">
      <w:pPr>
        <w:pStyle w:val="KeepWithNext"/>
        <w:rPr>
          <w:rtl/>
          <w:lang w:eastAsia="he-IL"/>
        </w:rPr>
      </w:pPr>
    </w:p>
    <w:p w14:paraId="6260E2A6" w14:textId="77777777" w:rsidR="00581F8E" w:rsidRDefault="00581F8E" w:rsidP="00581F8E">
      <w:pPr>
        <w:rPr>
          <w:rtl/>
          <w:lang w:eastAsia="he-IL"/>
        </w:rPr>
      </w:pPr>
      <w:r>
        <w:rPr>
          <w:rFonts w:hint="cs"/>
          <w:rtl/>
          <w:lang w:eastAsia="he-IL"/>
        </w:rPr>
        <w:t>אבל אופיר, רצית</w:t>
      </w:r>
      <w:r w:rsidR="00634A29">
        <w:rPr>
          <w:rFonts w:hint="cs"/>
          <w:rtl/>
          <w:lang w:eastAsia="he-IL"/>
        </w:rPr>
        <w:t xml:space="preserve"> </w:t>
      </w:r>
      <w:r>
        <w:rPr>
          <w:rFonts w:hint="cs"/>
          <w:rtl/>
          <w:lang w:eastAsia="he-IL"/>
        </w:rPr>
        <w:t>ששר הפנים יהיה חייב,</w:t>
      </w:r>
      <w:r w:rsidR="00634A29">
        <w:rPr>
          <w:rFonts w:hint="cs"/>
          <w:rtl/>
          <w:lang w:eastAsia="he-IL"/>
        </w:rPr>
        <w:t xml:space="preserve"> </w:t>
      </w:r>
      <w:r>
        <w:rPr>
          <w:rFonts w:hint="cs"/>
          <w:rtl/>
          <w:lang w:eastAsia="he-IL"/>
        </w:rPr>
        <w:t xml:space="preserve">מרגע שיתמלאו התנאים, לא יאוחר מ-7 ימים. המחוקק מטיל על שר הפנים </w:t>
      </w:r>
      <w:bookmarkStart w:id="3149" w:name="_ETM_Q1_6727986"/>
      <w:bookmarkEnd w:id="3149"/>
      <w:r>
        <w:rPr>
          <w:rFonts w:hint="cs"/>
          <w:rtl/>
          <w:lang w:eastAsia="he-IL"/>
        </w:rPr>
        <w:t>לא יאוחר מ-7 ימים מרגע שהתמלאו שלושת התנאים לפנות</w:t>
      </w:r>
      <w:bookmarkStart w:id="3150" w:name="_ETM_Q1_6728601"/>
      <w:bookmarkEnd w:id="3150"/>
      <w:r>
        <w:rPr>
          <w:rFonts w:hint="cs"/>
          <w:rtl/>
          <w:lang w:eastAsia="he-IL"/>
        </w:rPr>
        <w:t xml:space="preserve"> לבית המשפט. 7 ימים לשר הפנים</w:t>
      </w:r>
      <w:r w:rsidR="00634A29">
        <w:rPr>
          <w:rFonts w:hint="cs"/>
          <w:rtl/>
          <w:lang w:eastAsia="he-IL"/>
        </w:rPr>
        <w:t xml:space="preserve"> </w:t>
      </w:r>
      <w:r>
        <w:rPr>
          <w:rFonts w:hint="cs"/>
          <w:rtl/>
          <w:lang w:eastAsia="he-IL"/>
        </w:rPr>
        <w:t>ו</w:t>
      </w:r>
      <w:bookmarkStart w:id="3151" w:name="_ETM_Q1_6735711"/>
      <w:bookmarkEnd w:id="3151"/>
      <w:r>
        <w:rPr>
          <w:rFonts w:hint="cs"/>
          <w:rtl/>
          <w:lang w:eastAsia="he-IL"/>
        </w:rPr>
        <w:t>גם 7 ימים למחבל.</w:t>
      </w:r>
    </w:p>
    <w:p w14:paraId="39E3D33F" w14:textId="77777777" w:rsidR="00581F8E" w:rsidRDefault="00581F8E" w:rsidP="00581F8E">
      <w:pPr>
        <w:rPr>
          <w:rtl/>
          <w:lang w:eastAsia="he-IL"/>
        </w:rPr>
      </w:pPr>
      <w:bookmarkStart w:id="3152" w:name="_ETM_Q1_6740336"/>
      <w:bookmarkStart w:id="3153" w:name="_ETM_Q1_6740369"/>
      <w:bookmarkEnd w:id="3152"/>
      <w:bookmarkEnd w:id="3153"/>
    </w:p>
    <w:p w14:paraId="742BE2AA" w14:textId="77777777" w:rsidR="00581F8E" w:rsidRDefault="00581F8E" w:rsidP="00581F8E">
      <w:pPr>
        <w:pStyle w:val="a4"/>
        <w:keepNext/>
        <w:rPr>
          <w:rtl/>
        </w:rPr>
      </w:pPr>
      <w:bookmarkStart w:id="3154" w:name="ET_speaker_4590_460"/>
      <w:r w:rsidRPr="00581F8E">
        <w:rPr>
          <w:rStyle w:val="TagStyle"/>
          <w:rtl/>
        </w:rPr>
        <w:t xml:space="preserve"> &lt;&lt; דובר &gt;&gt; </w:t>
      </w:r>
      <w:r>
        <w:rPr>
          <w:rtl/>
        </w:rPr>
        <w:t>זאב אלקין (המחנה הממלכתי):</w:t>
      </w:r>
      <w:r w:rsidRPr="00581F8E">
        <w:rPr>
          <w:rStyle w:val="TagStyle"/>
          <w:rtl/>
        </w:rPr>
        <w:t xml:space="preserve"> &lt;&lt; דובר &gt;&gt;</w:t>
      </w:r>
      <w:r w:rsidR="003F60AB">
        <w:rPr>
          <w:rtl/>
        </w:rPr>
        <w:t xml:space="preserve"> </w:t>
      </w:r>
      <w:bookmarkEnd w:id="3154"/>
    </w:p>
    <w:p w14:paraId="52A3783C" w14:textId="77777777" w:rsidR="00581F8E" w:rsidRDefault="00581F8E" w:rsidP="00581F8E">
      <w:pPr>
        <w:pStyle w:val="KeepWithNext"/>
        <w:rPr>
          <w:rtl/>
          <w:lang w:eastAsia="he-IL"/>
        </w:rPr>
      </w:pPr>
    </w:p>
    <w:p w14:paraId="644885F6" w14:textId="77777777" w:rsidR="00581F8E" w:rsidRDefault="00581F8E" w:rsidP="00581F8E">
      <w:pPr>
        <w:rPr>
          <w:rtl/>
          <w:lang w:eastAsia="he-IL"/>
        </w:rPr>
      </w:pPr>
      <w:r>
        <w:rPr>
          <w:rFonts w:hint="cs"/>
          <w:rtl/>
          <w:lang w:eastAsia="he-IL"/>
        </w:rPr>
        <w:t>זה סעיף (1).</w:t>
      </w:r>
    </w:p>
    <w:p w14:paraId="4D482B59" w14:textId="77777777" w:rsidR="00581F8E" w:rsidRDefault="00581F8E" w:rsidP="00581F8E">
      <w:pPr>
        <w:rPr>
          <w:rtl/>
          <w:lang w:eastAsia="he-IL"/>
        </w:rPr>
      </w:pPr>
      <w:bookmarkStart w:id="3155" w:name="_ETM_Q1_6739431"/>
      <w:bookmarkStart w:id="3156" w:name="_ETM_Q1_6739462"/>
      <w:bookmarkEnd w:id="3155"/>
      <w:bookmarkEnd w:id="3156"/>
    </w:p>
    <w:p w14:paraId="64B3CE45" w14:textId="77777777" w:rsidR="00581F8E" w:rsidRDefault="00581F8E" w:rsidP="00581F8E">
      <w:pPr>
        <w:pStyle w:val="a4"/>
        <w:keepNext/>
        <w:rPr>
          <w:rtl/>
        </w:rPr>
      </w:pPr>
      <w:bookmarkStart w:id="3157" w:name="ET_speaker_6164_461"/>
      <w:r w:rsidRPr="00581F8E">
        <w:rPr>
          <w:rStyle w:val="TagStyle"/>
          <w:rtl/>
        </w:rPr>
        <w:t xml:space="preserve"> &lt;&lt; דובר &gt;&gt; </w:t>
      </w:r>
      <w:r>
        <w:rPr>
          <w:rtl/>
        </w:rPr>
        <w:t>עמית הלוי (הליכוד):</w:t>
      </w:r>
      <w:r w:rsidRPr="00581F8E">
        <w:rPr>
          <w:rStyle w:val="TagStyle"/>
          <w:rtl/>
        </w:rPr>
        <w:t xml:space="preserve"> &lt;&lt; דובר &gt;&gt;</w:t>
      </w:r>
      <w:r w:rsidR="003F60AB">
        <w:rPr>
          <w:rtl/>
        </w:rPr>
        <w:t xml:space="preserve"> </w:t>
      </w:r>
      <w:bookmarkEnd w:id="3157"/>
    </w:p>
    <w:p w14:paraId="60FD1E35" w14:textId="77777777" w:rsidR="00581F8E" w:rsidRDefault="00581F8E" w:rsidP="00581F8E">
      <w:pPr>
        <w:pStyle w:val="KeepWithNext"/>
        <w:rPr>
          <w:rtl/>
          <w:lang w:eastAsia="he-IL"/>
        </w:rPr>
      </w:pPr>
    </w:p>
    <w:p w14:paraId="697CBBBB" w14:textId="77777777" w:rsidR="00581F8E" w:rsidRDefault="00581F8E" w:rsidP="00581F8E">
      <w:pPr>
        <w:rPr>
          <w:rtl/>
          <w:lang w:eastAsia="he-IL"/>
        </w:rPr>
      </w:pPr>
      <w:r>
        <w:rPr>
          <w:rFonts w:hint="cs"/>
          <w:rtl/>
          <w:lang w:eastAsia="he-IL"/>
        </w:rPr>
        <w:t xml:space="preserve">זה סעיף (1) אבל אלה </w:t>
      </w:r>
      <w:bookmarkStart w:id="3158" w:name="_ETM_Q1_6736313"/>
      <w:bookmarkEnd w:id="3158"/>
      <w:r>
        <w:rPr>
          <w:rFonts w:hint="cs"/>
          <w:rtl/>
          <w:lang w:eastAsia="he-IL"/>
        </w:rPr>
        <w:t xml:space="preserve">שני דברים שונים. אלה שתי פעולות שונות. </w:t>
      </w:r>
    </w:p>
    <w:p w14:paraId="713AE506" w14:textId="77777777" w:rsidR="00581F8E" w:rsidRDefault="00581F8E" w:rsidP="00581F8E">
      <w:pPr>
        <w:rPr>
          <w:rtl/>
          <w:lang w:eastAsia="he-IL"/>
        </w:rPr>
      </w:pPr>
      <w:bookmarkStart w:id="3159" w:name="_ETM_Q1_6772945"/>
      <w:bookmarkStart w:id="3160" w:name="_ETM_Q1_6772977"/>
      <w:bookmarkStart w:id="3161" w:name="_ETM_Q1_6773882"/>
      <w:bookmarkEnd w:id="3159"/>
      <w:bookmarkEnd w:id="3160"/>
      <w:bookmarkEnd w:id="3161"/>
    </w:p>
    <w:p w14:paraId="7B710D30" w14:textId="77777777" w:rsidR="00581F8E" w:rsidRDefault="00581F8E" w:rsidP="00581F8E">
      <w:pPr>
        <w:pStyle w:val="a4"/>
        <w:keepNext/>
        <w:rPr>
          <w:rtl/>
        </w:rPr>
      </w:pPr>
      <w:bookmarkStart w:id="3162" w:name="ET_speaker_6164_463"/>
      <w:r w:rsidRPr="00581F8E">
        <w:rPr>
          <w:rStyle w:val="TagStyle"/>
          <w:rtl/>
        </w:rPr>
        <w:t xml:space="preserve"> &lt;&lt; דובר &gt;&gt; </w:t>
      </w:r>
      <w:r>
        <w:rPr>
          <w:rtl/>
        </w:rPr>
        <w:t>עמית הלוי (הליכוד):</w:t>
      </w:r>
      <w:r w:rsidRPr="00581F8E">
        <w:rPr>
          <w:rStyle w:val="TagStyle"/>
          <w:rtl/>
        </w:rPr>
        <w:t xml:space="preserve"> &lt;&lt; דובר &gt;&gt;</w:t>
      </w:r>
      <w:r w:rsidR="003F60AB">
        <w:rPr>
          <w:rtl/>
        </w:rPr>
        <w:t xml:space="preserve"> </w:t>
      </w:r>
      <w:bookmarkEnd w:id="3162"/>
    </w:p>
    <w:p w14:paraId="3B13EDF0" w14:textId="77777777" w:rsidR="00581F8E" w:rsidRDefault="00581F8E" w:rsidP="00581F8E">
      <w:pPr>
        <w:pStyle w:val="KeepWithNext"/>
        <w:rPr>
          <w:rtl/>
          <w:lang w:eastAsia="he-IL"/>
        </w:rPr>
      </w:pPr>
    </w:p>
    <w:p w14:paraId="069BE1A3" w14:textId="77777777" w:rsidR="00581F8E" w:rsidRDefault="00581F8E" w:rsidP="00581F8E">
      <w:pPr>
        <w:rPr>
          <w:rtl/>
          <w:lang w:eastAsia="he-IL"/>
        </w:rPr>
      </w:pPr>
      <w:bookmarkStart w:id="3163" w:name="_ETM_Q1_6774245"/>
      <w:bookmarkStart w:id="3164" w:name="_ETM_Q1_6774285"/>
      <w:bookmarkEnd w:id="3163"/>
      <w:bookmarkEnd w:id="3164"/>
      <w:r>
        <w:rPr>
          <w:rFonts w:hint="cs"/>
          <w:rtl/>
          <w:lang w:eastAsia="he-IL"/>
        </w:rPr>
        <w:t>"שיירשמו", מה הכוונה? זה יכול להיות חסוי?</w:t>
      </w:r>
      <w:bookmarkStart w:id="3165" w:name="_ETM_Q1_6774077"/>
      <w:bookmarkEnd w:id="3165"/>
    </w:p>
    <w:p w14:paraId="252BEEB4" w14:textId="77777777" w:rsidR="00581F8E" w:rsidRDefault="00581F8E" w:rsidP="00581F8E">
      <w:pPr>
        <w:rPr>
          <w:rtl/>
          <w:lang w:eastAsia="he-IL"/>
        </w:rPr>
      </w:pPr>
      <w:bookmarkStart w:id="3166" w:name="_ETM_Q1_6774108"/>
      <w:bookmarkEnd w:id="3166"/>
    </w:p>
    <w:p w14:paraId="2171239E" w14:textId="77777777" w:rsidR="00581F8E" w:rsidRDefault="00581F8E" w:rsidP="00581F8E">
      <w:pPr>
        <w:pStyle w:val="a4"/>
        <w:keepNext/>
        <w:rPr>
          <w:rtl/>
        </w:rPr>
      </w:pPr>
      <w:bookmarkStart w:id="3167" w:name="ET_speaker_תומר_רוזנר_464"/>
      <w:r w:rsidRPr="00581F8E">
        <w:rPr>
          <w:rStyle w:val="TagStyle"/>
          <w:rtl/>
        </w:rPr>
        <w:t xml:space="preserve"> &lt;&lt; דובר &gt;&gt; </w:t>
      </w:r>
      <w:r>
        <w:rPr>
          <w:rtl/>
        </w:rPr>
        <w:t>תומר רוזנר:</w:t>
      </w:r>
      <w:r w:rsidRPr="00581F8E">
        <w:rPr>
          <w:rStyle w:val="TagStyle"/>
          <w:rtl/>
        </w:rPr>
        <w:t xml:space="preserve"> &lt;&lt; דובר &gt;&gt;</w:t>
      </w:r>
      <w:r w:rsidR="003F60AB">
        <w:rPr>
          <w:rtl/>
        </w:rPr>
        <w:t xml:space="preserve"> </w:t>
      </w:r>
      <w:bookmarkEnd w:id="3167"/>
    </w:p>
    <w:p w14:paraId="0C702F08" w14:textId="77777777" w:rsidR="00581F8E" w:rsidRDefault="00581F8E" w:rsidP="00581F8E">
      <w:pPr>
        <w:pStyle w:val="KeepWithNext"/>
        <w:rPr>
          <w:rtl/>
          <w:lang w:eastAsia="he-IL"/>
        </w:rPr>
      </w:pPr>
    </w:p>
    <w:p w14:paraId="46C8F616" w14:textId="77777777" w:rsidR="00581F8E" w:rsidRDefault="00581F8E" w:rsidP="00581F8E">
      <w:pPr>
        <w:rPr>
          <w:rtl/>
          <w:lang w:eastAsia="he-IL"/>
        </w:rPr>
      </w:pPr>
      <w:r>
        <w:rPr>
          <w:rFonts w:hint="cs"/>
          <w:rtl/>
          <w:lang w:eastAsia="he-IL"/>
        </w:rPr>
        <w:t>זה ביטוי משפטי.</w:t>
      </w:r>
    </w:p>
    <w:p w14:paraId="26957BF7" w14:textId="77777777" w:rsidR="00581F8E" w:rsidRDefault="00581F8E" w:rsidP="00581F8E">
      <w:pPr>
        <w:rPr>
          <w:rtl/>
          <w:lang w:eastAsia="he-IL"/>
        </w:rPr>
      </w:pPr>
      <w:bookmarkStart w:id="3168" w:name="_ETM_Q1_6778547"/>
      <w:bookmarkStart w:id="3169" w:name="_ETM_Q1_6778581"/>
      <w:bookmarkEnd w:id="3168"/>
      <w:bookmarkEnd w:id="3169"/>
    </w:p>
    <w:p w14:paraId="4FC181A1" w14:textId="77777777" w:rsidR="00581F8E" w:rsidRDefault="00581F8E" w:rsidP="00581F8E">
      <w:pPr>
        <w:pStyle w:val="a4"/>
        <w:keepNext/>
        <w:rPr>
          <w:rtl/>
        </w:rPr>
      </w:pPr>
      <w:bookmarkStart w:id="3170" w:name="ET_speaker_6164_465"/>
      <w:r w:rsidRPr="00581F8E">
        <w:rPr>
          <w:rStyle w:val="TagStyle"/>
          <w:rtl/>
        </w:rPr>
        <w:t xml:space="preserve"> &lt;&lt; דובר &gt;&gt; </w:t>
      </w:r>
      <w:r>
        <w:rPr>
          <w:rtl/>
        </w:rPr>
        <w:t>עמית הלוי (הליכוד):</w:t>
      </w:r>
      <w:r w:rsidRPr="00581F8E">
        <w:rPr>
          <w:rStyle w:val="TagStyle"/>
          <w:rtl/>
        </w:rPr>
        <w:t xml:space="preserve"> &lt;&lt; דובר &gt;&gt;</w:t>
      </w:r>
      <w:r w:rsidR="003F60AB">
        <w:rPr>
          <w:rtl/>
        </w:rPr>
        <w:t xml:space="preserve"> </w:t>
      </w:r>
      <w:bookmarkEnd w:id="3170"/>
    </w:p>
    <w:p w14:paraId="4D96E198" w14:textId="77777777" w:rsidR="00581F8E" w:rsidRDefault="00581F8E" w:rsidP="00581F8E">
      <w:pPr>
        <w:pStyle w:val="KeepWithNext"/>
        <w:rPr>
          <w:rtl/>
          <w:lang w:eastAsia="he-IL"/>
        </w:rPr>
      </w:pPr>
    </w:p>
    <w:p w14:paraId="30595179" w14:textId="77777777" w:rsidR="00581F8E" w:rsidRDefault="00581F8E" w:rsidP="00581F8E">
      <w:pPr>
        <w:rPr>
          <w:rtl/>
          <w:lang w:eastAsia="he-IL"/>
        </w:rPr>
      </w:pPr>
      <w:r>
        <w:rPr>
          <w:rFonts w:hint="cs"/>
          <w:rtl/>
          <w:lang w:eastAsia="he-IL"/>
        </w:rPr>
        <w:t>אני יודע אבל מה יקרה בפועל? מה המשמעות? זה חייב להיות פומבי.</w:t>
      </w:r>
      <w:bookmarkStart w:id="3171" w:name="_ETM_Q1_6784096"/>
      <w:bookmarkEnd w:id="3171"/>
    </w:p>
    <w:p w14:paraId="6D974CD8" w14:textId="77777777" w:rsidR="00581F8E" w:rsidRDefault="00581F8E" w:rsidP="00581F8E">
      <w:pPr>
        <w:rPr>
          <w:rtl/>
          <w:lang w:eastAsia="he-IL"/>
        </w:rPr>
      </w:pPr>
      <w:bookmarkStart w:id="3172" w:name="_ETM_Q1_6786952"/>
      <w:bookmarkStart w:id="3173" w:name="_ETM_Q1_6786986"/>
      <w:bookmarkEnd w:id="3172"/>
      <w:bookmarkEnd w:id="3173"/>
    </w:p>
    <w:p w14:paraId="606BFC05" w14:textId="77777777" w:rsidR="00581F8E" w:rsidRDefault="00581F8E" w:rsidP="00581F8E">
      <w:pPr>
        <w:pStyle w:val="a4"/>
        <w:keepNext/>
        <w:rPr>
          <w:rtl/>
        </w:rPr>
      </w:pPr>
      <w:bookmarkStart w:id="3174" w:name="ET_speaker_תומר_רוזנר_466"/>
      <w:r w:rsidRPr="00581F8E">
        <w:rPr>
          <w:rStyle w:val="TagStyle"/>
          <w:rtl/>
        </w:rPr>
        <w:t xml:space="preserve"> &lt;&lt; דובר &gt;&gt; </w:t>
      </w:r>
      <w:r>
        <w:rPr>
          <w:rtl/>
        </w:rPr>
        <w:t>תומר רוזנר:</w:t>
      </w:r>
      <w:r w:rsidRPr="00581F8E">
        <w:rPr>
          <w:rStyle w:val="TagStyle"/>
          <w:rtl/>
        </w:rPr>
        <w:t xml:space="preserve"> &lt;&lt; דובר &gt;&gt;</w:t>
      </w:r>
      <w:r w:rsidR="003F60AB">
        <w:rPr>
          <w:rtl/>
        </w:rPr>
        <w:t xml:space="preserve"> </w:t>
      </w:r>
      <w:bookmarkEnd w:id="3174"/>
    </w:p>
    <w:p w14:paraId="29B027E8" w14:textId="77777777" w:rsidR="00581F8E" w:rsidRDefault="00581F8E" w:rsidP="00581F8E">
      <w:pPr>
        <w:pStyle w:val="KeepWithNext"/>
        <w:rPr>
          <w:rtl/>
          <w:lang w:eastAsia="he-IL"/>
        </w:rPr>
      </w:pPr>
    </w:p>
    <w:p w14:paraId="65F7ABD2" w14:textId="77777777" w:rsidR="00581F8E" w:rsidRDefault="00581F8E" w:rsidP="00581F8E">
      <w:pPr>
        <w:rPr>
          <w:rtl/>
          <w:lang w:eastAsia="he-IL"/>
        </w:rPr>
      </w:pPr>
      <w:r>
        <w:rPr>
          <w:rFonts w:hint="cs"/>
          <w:rtl/>
          <w:lang w:eastAsia="he-IL"/>
        </w:rPr>
        <w:t>ברור.</w:t>
      </w:r>
    </w:p>
    <w:p w14:paraId="69878E7F" w14:textId="77777777" w:rsidR="00581F8E" w:rsidRDefault="00581F8E" w:rsidP="00581F8E">
      <w:pPr>
        <w:rPr>
          <w:rtl/>
          <w:lang w:eastAsia="he-IL"/>
        </w:rPr>
      </w:pPr>
      <w:bookmarkStart w:id="3175" w:name="_ETM_Q1_6783802"/>
      <w:bookmarkEnd w:id="3175"/>
    </w:p>
    <w:p w14:paraId="10729DF8" w14:textId="77777777" w:rsidR="00581F8E" w:rsidRDefault="00581F8E" w:rsidP="00581F8E">
      <w:pPr>
        <w:pStyle w:val="a4"/>
        <w:keepNext/>
        <w:rPr>
          <w:rtl/>
        </w:rPr>
      </w:pPr>
      <w:bookmarkStart w:id="3176" w:name="ET_speaker_6164_467"/>
      <w:r w:rsidRPr="00581F8E">
        <w:rPr>
          <w:rStyle w:val="TagStyle"/>
          <w:rtl/>
        </w:rPr>
        <w:t xml:space="preserve"> &lt;&lt; דובר &gt;&gt; </w:t>
      </w:r>
      <w:r>
        <w:rPr>
          <w:rtl/>
        </w:rPr>
        <w:t>עמית הלוי (הליכוד):</w:t>
      </w:r>
      <w:r w:rsidRPr="00581F8E">
        <w:rPr>
          <w:rStyle w:val="TagStyle"/>
          <w:rtl/>
        </w:rPr>
        <w:t xml:space="preserve"> &lt;&lt; דובר &gt;&gt;</w:t>
      </w:r>
      <w:r w:rsidR="003F60AB">
        <w:rPr>
          <w:rtl/>
        </w:rPr>
        <w:t xml:space="preserve"> </w:t>
      </w:r>
      <w:bookmarkEnd w:id="3176"/>
    </w:p>
    <w:p w14:paraId="1822E1ED" w14:textId="77777777" w:rsidR="00581F8E" w:rsidRDefault="00581F8E" w:rsidP="00581F8E">
      <w:pPr>
        <w:pStyle w:val="KeepWithNext"/>
        <w:rPr>
          <w:rtl/>
          <w:lang w:eastAsia="he-IL"/>
        </w:rPr>
      </w:pPr>
    </w:p>
    <w:p w14:paraId="0D4208BC" w14:textId="77777777" w:rsidR="00581F8E" w:rsidRDefault="00581F8E" w:rsidP="00581F8E">
      <w:pPr>
        <w:rPr>
          <w:rtl/>
          <w:lang w:eastAsia="he-IL"/>
        </w:rPr>
      </w:pPr>
      <w:bookmarkStart w:id="3177" w:name="_ETM_Q1_6784179"/>
      <w:bookmarkStart w:id="3178" w:name="_ETM_Q1_6784221"/>
      <w:bookmarkEnd w:id="3177"/>
      <w:bookmarkEnd w:id="3178"/>
      <w:r>
        <w:rPr>
          <w:rFonts w:hint="cs"/>
          <w:rtl/>
          <w:lang w:eastAsia="he-IL"/>
        </w:rPr>
        <w:t>ברור שזה פומבי.</w:t>
      </w:r>
    </w:p>
    <w:p w14:paraId="3955BA49" w14:textId="77777777" w:rsidR="00581F8E" w:rsidRDefault="00581F8E" w:rsidP="00581F8E">
      <w:pPr>
        <w:rPr>
          <w:rtl/>
          <w:lang w:eastAsia="he-IL"/>
        </w:rPr>
      </w:pPr>
      <w:bookmarkStart w:id="3179" w:name="_ETM_Q1_6783978"/>
      <w:bookmarkStart w:id="3180" w:name="_ETM_Q1_6784013"/>
      <w:bookmarkStart w:id="3181" w:name="_ETM_Q1_6785138"/>
      <w:bookmarkEnd w:id="3179"/>
      <w:bookmarkEnd w:id="3180"/>
      <w:bookmarkEnd w:id="3181"/>
    </w:p>
    <w:p w14:paraId="28D85FE2" w14:textId="77777777" w:rsidR="00581F8E" w:rsidRDefault="00581F8E" w:rsidP="00581F8E">
      <w:pPr>
        <w:pStyle w:val="a4"/>
        <w:keepNext/>
        <w:rPr>
          <w:rtl/>
        </w:rPr>
      </w:pPr>
      <w:bookmarkStart w:id="3182" w:name="ET_speaker_תומר_רוזנר_468"/>
      <w:r w:rsidRPr="00581F8E">
        <w:rPr>
          <w:rStyle w:val="TagStyle"/>
          <w:rtl/>
        </w:rPr>
        <w:t xml:space="preserve"> &lt;&lt; דובר &gt;&gt; </w:t>
      </w:r>
      <w:r>
        <w:rPr>
          <w:rtl/>
        </w:rPr>
        <w:t>תומר רוזנר:</w:t>
      </w:r>
      <w:r w:rsidRPr="00581F8E">
        <w:rPr>
          <w:rStyle w:val="TagStyle"/>
          <w:rtl/>
        </w:rPr>
        <w:t xml:space="preserve"> &lt;&lt; דובר &gt;&gt;</w:t>
      </w:r>
      <w:r w:rsidR="003F60AB">
        <w:rPr>
          <w:rtl/>
        </w:rPr>
        <w:t xml:space="preserve"> </w:t>
      </w:r>
      <w:bookmarkEnd w:id="3182"/>
    </w:p>
    <w:p w14:paraId="0FE32105" w14:textId="77777777" w:rsidR="00581F8E" w:rsidRDefault="00581F8E" w:rsidP="00581F8E">
      <w:pPr>
        <w:pStyle w:val="KeepWithNext"/>
        <w:rPr>
          <w:rtl/>
          <w:lang w:eastAsia="he-IL"/>
        </w:rPr>
      </w:pPr>
    </w:p>
    <w:p w14:paraId="17766DF9" w14:textId="77777777" w:rsidR="00581F8E" w:rsidRDefault="00581F8E" w:rsidP="00581F8E">
      <w:pPr>
        <w:rPr>
          <w:rtl/>
          <w:lang w:eastAsia="he-IL"/>
        </w:rPr>
      </w:pPr>
      <w:bookmarkStart w:id="3183" w:name="_ETM_Q1_6785540"/>
      <w:bookmarkStart w:id="3184" w:name="_ETM_Q1_6785582"/>
      <w:bookmarkEnd w:id="3183"/>
      <w:bookmarkEnd w:id="3184"/>
      <w:r>
        <w:rPr>
          <w:rFonts w:hint="cs"/>
          <w:rtl/>
          <w:lang w:eastAsia="he-IL"/>
        </w:rPr>
        <w:t xml:space="preserve">שנייה. לגבי הטעמים האלה, בוודאי שזה פומבי אבל צריך לשים לב שחלק מההליך יכול להיות </w:t>
      </w:r>
      <w:bookmarkStart w:id="3185" w:name="_ETM_Q1_6796234"/>
      <w:bookmarkEnd w:id="3185"/>
      <w:r>
        <w:rPr>
          <w:rFonts w:hint="cs"/>
          <w:rtl/>
          <w:lang w:eastAsia="he-IL"/>
        </w:rPr>
        <w:t xml:space="preserve">הליך חסוי במעמד צד אחד של המדינה. </w:t>
      </w:r>
    </w:p>
    <w:p w14:paraId="3565A2EE" w14:textId="77777777" w:rsidR="00581F8E" w:rsidRDefault="00581F8E" w:rsidP="00581F8E">
      <w:pPr>
        <w:rPr>
          <w:rtl/>
          <w:lang w:eastAsia="he-IL"/>
        </w:rPr>
      </w:pPr>
      <w:bookmarkStart w:id="3186" w:name="_ETM_Q1_6799663"/>
      <w:bookmarkStart w:id="3187" w:name="_ETM_Q1_6799694"/>
      <w:bookmarkEnd w:id="3186"/>
      <w:bookmarkEnd w:id="3187"/>
    </w:p>
    <w:p w14:paraId="17284427" w14:textId="77777777" w:rsidR="00581F8E" w:rsidRDefault="00581F8E" w:rsidP="00581F8E">
      <w:pPr>
        <w:pStyle w:val="a4"/>
        <w:keepNext/>
        <w:rPr>
          <w:rtl/>
        </w:rPr>
      </w:pPr>
      <w:bookmarkStart w:id="3188" w:name="ET_speaker_6164_469"/>
      <w:r w:rsidRPr="00581F8E">
        <w:rPr>
          <w:rStyle w:val="TagStyle"/>
          <w:rtl/>
        </w:rPr>
        <w:t xml:space="preserve"> &lt;&lt; דובר &gt;&gt; </w:t>
      </w:r>
      <w:r>
        <w:rPr>
          <w:rtl/>
        </w:rPr>
        <w:t>עמית הלוי (הליכוד):</w:t>
      </w:r>
      <w:r w:rsidRPr="00581F8E">
        <w:rPr>
          <w:rStyle w:val="TagStyle"/>
          <w:rtl/>
        </w:rPr>
        <w:t xml:space="preserve"> &lt;&lt; דובר &gt;&gt;</w:t>
      </w:r>
      <w:r w:rsidR="003F60AB">
        <w:rPr>
          <w:rtl/>
        </w:rPr>
        <w:t xml:space="preserve"> </w:t>
      </w:r>
      <w:bookmarkEnd w:id="3188"/>
    </w:p>
    <w:p w14:paraId="7ECB4EC7" w14:textId="77777777" w:rsidR="00581F8E" w:rsidRDefault="00581F8E" w:rsidP="00581F8E">
      <w:pPr>
        <w:pStyle w:val="KeepWithNext"/>
        <w:rPr>
          <w:rtl/>
          <w:lang w:eastAsia="he-IL"/>
        </w:rPr>
      </w:pPr>
    </w:p>
    <w:p w14:paraId="589A147D" w14:textId="77777777" w:rsidR="00581F8E" w:rsidRDefault="00581F8E" w:rsidP="00581F8E">
      <w:pPr>
        <w:rPr>
          <w:rtl/>
          <w:lang w:eastAsia="he-IL"/>
        </w:rPr>
      </w:pPr>
      <w:r>
        <w:rPr>
          <w:rFonts w:hint="cs"/>
          <w:rtl/>
          <w:lang w:eastAsia="he-IL"/>
        </w:rPr>
        <w:t>אבל הטעמים.</w:t>
      </w:r>
    </w:p>
    <w:p w14:paraId="2A10E457" w14:textId="77777777" w:rsidR="00581F8E" w:rsidRDefault="00581F8E" w:rsidP="00581F8E">
      <w:pPr>
        <w:rPr>
          <w:rtl/>
          <w:lang w:eastAsia="he-IL"/>
        </w:rPr>
      </w:pPr>
      <w:bookmarkStart w:id="3189" w:name="_ETM_Q1_6797136"/>
      <w:bookmarkStart w:id="3190" w:name="_ETM_Q1_6797167"/>
      <w:bookmarkEnd w:id="3189"/>
      <w:bookmarkEnd w:id="3190"/>
    </w:p>
    <w:p w14:paraId="6514AAC8" w14:textId="77777777" w:rsidR="00581F8E" w:rsidRDefault="00581F8E" w:rsidP="00581F8E">
      <w:pPr>
        <w:pStyle w:val="a4"/>
        <w:keepNext/>
        <w:rPr>
          <w:rtl/>
        </w:rPr>
      </w:pPr>
      <w:bookmarkStart w:id="3191" w:name="ET_speaker_תומר_רוזנר_470"/>
      <w:r w:rsidRPr="00581F8E">
        <w:rPr>
          <w:rStyle w:val="TagStyle"/>
          <w:rtl/>
        </w:rPr>
        <w:t xml:space="preserve"> &lt;&lt; דובר &gt;&gt; </w:t>
      </w:r>
      <w:r>
        <w:rPr>
          <w:rtl/>
        </w:rPr>
        <w:t>תומר רוזנר:</w:t>
      </w:r>
      <w:r w:rsidRPr="00581F8E">
        <w:rPr>
          <w:rStyle w:val="TagStyle"/>
          <w:rtl/>
        </w:rPr>
        <w:t xml:space="preserve"> &lt;&lt; דובר &gt;&gt;</w:t>
      </w:r>
      <w:r w:rsidR="003F60AB">
        <w:rPr>
          <w:rtl/>
        </w:rPr>
        <w:t xml:space="preserve"> </w:t>
      </w:r>
      <w:bookmarkEnd w:id="3191"/>
    </w:p>
    <w:p w14:paraId="64E897F1" w14:textId="77777777" w:rsidR="00581F8E" w:rsidRDefault="00581F8E" w:rsidP="00581F8E">
      <w:pPr>
        <w:pStyle w:val="KeepWithNext"/>
        <w:rPr>
          <w:rtl/>
          <w:lang w:eastAsia="he-IL"/>
        </w:rPr>
      </w:pPr>
    </w:p>
    <w:p w14:paraId="4A19D7DC" w14:textId="77777777" w:rsidR="00581F8E" w:rsidRDefault="00581F8E" w:rsidP="00581F8E">
      <w:pPr>
        <w:rPr>
          <w:rtl/>
          <w:lang w:eastAsia="he-IL"/>
        </w:rPr>
      </w:pPr>
      <w:r>
        <w:rPr>
          <w:rFonts w:hint="cs"/>
          <w:rtl/>
          <w:lang w:eastAsia="he-IL"/>
        </w:rPr>
        <w:t>הטעמים בוודאי שצריכים</w:t>
      </w:r>
      <w:r w:rsidR="00634A29">
        <w:rPr>
          <w:rFonts w:hint="cs"/>
          <w:rtl/>
          <w:lang w:eastAsia="he-IL"/>
        </w:rPr>
        <w:t xml:space="preserve"> </w:t>
      </w:r>
      <w:r>
        <w:rPr>
          <w:rFonts w:hint="cs"/>
          <w:rtl/>
          <w:lang w:eastAsia="he-IL"/>
        </w:rPr>
        <w:t xml:space="preserve">להיות. אם יש טעמים </w:t>
      </w:r>
      <w:r>
        <w:rPr>
          <w:rtl/>
          <w:lang w:eastAsia="he-IL"/>
        </w:rPr>
        <w:t>–</w:t>
      </w:r>
      <w:r>
        <w:rPr>
          <w:rFonts w:hint="cs"/>
          <w:rtl/>
          <w:lang w:eastAsia="he-IL"/>
        </w:rPr>
        <w:t xml:space="preserve"> </w:t>
      </w:r>
      <w:bookmarkStart w:id="3192" w:name="_ETM_Q1_6802123"/>
      <w:bookmarkEnd w:id="3192"/>
      <w:r>
        <w:rPr>
          <w:rFonts w:hint="cs"/>
          <w:rtl/>
          <w:lang w:eastAsia="he-IL"/>
        </w:rPr>
        <w:t xml:space="preserve">אני לא מניח שיש טעמים ביטחוניים, אז אין סיבה שהם יהיו חסויים. חלק מההליך יכול להיות הליך חסוי כשהמדינה רוצה להציג ראיות במעמד צד אחד. זה קיים בתוך </w:t>
      </w:r>
      <w:bookmarkStart w:id="3193" w:name="_ETM_Q1_6815662"/>
      <w:bookmarkEnd w:id="3193"/>
      <w:r>
        <w:rPr>
          <w:rFonts w:hint="cs"/>
          <w:rtl/>
          <w:lang w:eastAsia="he-IL"/>
        </w:rPr>
        <w:t>התהליך הנוכחי.</w:t>
      </w:r>
    </w:p>
    <w:p w14:paraId="5C7AEE8F" w14:textId="77777777" w:rsidR="00581F8E" w:rsidRDefault="00581F8E" w:rsidP="00581F8E">
      <w:pPr>
        <w:rPr>
          <w:rStyle w:val="TagStyle"/>
          <w:rFonts w:ascii="David" w:hAnsi="David"/>
          <w:u w:val="single"/>
          <w:rtl/>
          <w:lang w:eastAsia="he-IL"/>
        </w:rPr>
      </w:pPr>
      <w:bookmarkStart w:id="3194" w:name="_ETM_Q1_6817301"/>
      <w:bookmarkStart w:id="3195" w:name="_ETM_Q1_6817338"/>
      <w:bookmarkEnd w:id="3194"/>
      <w:bookmarkEnd w:id="3195"/>
    </w:p>
    <w:p w14:paraId="731EC368" w14:textId="77777777" w:rsidR="00581F8E" w:rsidRDefault="00581F8E" w:rsidP="00581F8E">
      <w:pPr>
        <w:pStyle w:val="a4"/>
        <w:keepNext/>
        <w:rPr>
          <w:rtl/>
        </w:rPr>
      </w:pPr>
      <w:bookmarkStart w:id="3196" w:name="ET_speaker_קריאה_473"/>
      <w:r w:rsidRPr="00581F8E">
        <w:rPr>
          <w:rStyle w:val="TagStyle"/>
          <w:rtl/>
        </w:rPr>
        <w:t xml:space="preserve"> &lt;&lt; דובר &gt;&gt; </w:t>
      </w:r>
      <w:r>
        <w:rPr>
          <w:rtl/>
        </w:rPr>
        <w:t>קריאה:</w:t>
      </w:r>
      <w:r w:rsidRPr="00581F8E">
        <w:rPr>
          <w:rStyle w:val="TagStyle"/>
          <w:rtl/>
        </w:rPr>
        <w:t xml:space="preserve"> &lt;&lt; דובר &gt;&gt;</w:t>
      </w:r>
      <w:r w:rsidR="003F60AB">
        <w:rPr>
          <w:rtl/>
        </w:rPr>
        <w:t xml:space="preserve"> </w:t>
      </w:r>
      <w:bookmarkEnd w:id="3196"/>
    </w:p>
    <w:p w14:paraId="7E3B565A" w14:textId="77777777" w:rsidR="00581F8E" w:rsidRDefault="00581F8E" w:rsidP="00581F8E">
      <w:pPr>
        <w:pStyle w:val="KeepWithNext"/>
        <w:rPr>
          <w:rtl/>
          <w:lang w:eastAsia="he-IL"/>
        </w:rPr>
      </w:pPr>
    </w:p>
    <w:p w14:paraId="456CB85A" w14:textId="77777777" w:rsidR="00581F8E" w:rsidRDefault="00581F8E" w:rsidP="00581F8E">
      <w:pPr>
        <w:rPr>
          <w:rtl/>
          <w:lang w:eastAsia="he-IL"/>
        </w:rPr>
      </w:pPr>
      <w:bookmarkStart w:id="3197" w:name="_ETM_Q1_6816168"/>
      <w:bookmarkStart w:id="3198" w:name="_ETM_Q1_6816199"/>
      <w:bookmarkEnd w:id="3197"/>
      <w:bookmarkEnd w:id="3198"/>
      <w:r>
        <w:rPr>
          <w:rFonts w:hint="cs"/>
          <w:rtl/>
          <w:lang w:eastAsia="he-IL"/>
        </w:rPr>
        <w:t>תזכור אחר כך הם באים לדווח. גם זה יהיה משהו שנדע עליו.</w:t>
      </w:r>
    </w:p>
    <w:p w14:paraId="76E91FB2" w14:textId="77777777" w:rsidR="00581F8E" w:rsidRDefault="00581F8E" w:rsidP="00581F8E">
      <w:pPr>
        <w:rPr>
          <w:rtl/>
          <w:lang w:eastAsia="he-IL"/>
        </w:rPr>
      </w:pPr>
      <w:bookmarkStart w:id="3199" w:name="_ETM_Q1_6818932"/>
      <w:bookmarkEnd w:id="3199"/>
    </w:p>
    <w:p w14:paraId="6871E90C" w14:textId="77777777" w:rsidR="00581F8E" w:rsidRDefault="00581F8E" w:rsidP="00581F8E">
      <w:pPr>
        <w:pStyle w:val="a4"/>
        <w:keepNext/>
        <w:rPr>
          <w:rtl/>
        </w:rPr>
      </w:pPr>
      <w:bookmarkStart w:id="3200" w:name="ET_speaker_תומר_רוזנר_472"/>
      <w:r w:rsidRPr="00581F8E">
        <w:rPr>
          <w:rStyle w:val="TagStyle"/>
          <w:rtl/>
        </w:rPr>
        <w:t xml:space="preserve"> &lt;&lt; דובר &gt;&gt; </w:t>
      </w:r>
      <w:r>
        <w:rPr>
          <w:rtl/>
        </w:rPr>
        <w:t>תומר רוזנר:</w:t>
      </w:r>
      <w:r w:rsidRPr="00581F8E">
        <w:rPr>
          <w:rStyle w:val="TagStyle"/>
          <w:rtl/>
        </w:rPr>
        <w:t xml:space="preserve"> &lt;&lt; דובר &gt;&gt;</w:t>
      </w:r>
      <w:r w:rsidR="003F60AB">
        <w:rPr>
          <w:rtl/>
        </w:rPr>
        <w:t xml:space="preserve"> </w:t>
      </w:r>
      <w:bookmarkEnd w:id="3200"/>
    </w:p>
    <w:p w14:paraId="75065516" w14:textId="77777777" w:rsidR="00581F8E" w:rsidRDefault="00581F8E" w:rsidP="00581F8E">
      <w:pPr>
        <w:pStyle w:val="KeepWithNext"/>
        <w:rPr>
          <w:rtl/>
          <w:lang w:eastAsia="he-IL"/>
        </w:rPr>
      </w:pPr>
    </w:p>
    <w:p w14:paraId="0EFB2422" w14:textId="77777777" w:rsidR="00581F8E" w:rsidRDefault="00581F8E" w:rsidP="00581F8E">
      <w:pPr>
        <w:rPr>
          <w:rtl/>
          <w:lang w:eastAsia="he-IL"/>
        </w:rPr>
      </w:pPr>
      <w:bookmarkStart w:id="3201" w:name="_ETM_Q1_6819293"/>
      <w:bookmarkStart w:id="3202" w:name="_ETM_Q1_6819333"/>
      <w:bookmarkEnd w:id="3201"/>
      <w:bookmarkEnd w:id="3202"/>
      <w:r>
        <w:rPr>
          <w:rFonts w:hint="cs"/>
          <w:rtl/>
          <w:lang w:eastAsia="he-IL"/>
        </w:rPr>
        <w:t xml:space="preserve">וגם זה מופיע בדיווח. נכון. תכף גלעד יקריא </w:t>
      </w:r>
      <w:bookmarkStart w:id="3203" w:name="_ETM_Q1_6821309"/>
      <w:bookmarkEnd w:id="3203"/>
      <w:r>
        <w:rPr>
          <w:rFonts w:hint="cs"/>
          <w:rtl/>
          <w:lang w:eastAsia="he-IL"/>
        </w:rPr>
        <w:t>את זה.</w:t>
      </w:r>
    </w:p>
    <w:p w14:paraId="53A5D8A2" w14:textId="77777777" w:rsidR="00581F8E" w:rsidRDefault="00581F8E" w:rsidP="00581F8E">
      <w:pPr>
        <w:rPr>
          <w:rtl/>
          <w:lang w:eastAsia="he-IL"/>
        </w:rPr>
      </w:pPr>
    </w:p>
    <w:p w14:paraId="1C74A61B" w14:textId="77777777" w:rsidR="00581F8E" w:rsidRDefault="00581F8E" w:rsidP="00581F8E">
      <w:pPr>
        <w:pStyle w:val="a4"/>
        <w:keepNext/>
        <w:rPr>
          <w:rtl/>
        </w:rPr>
      </w:pPr>
      <w:bookmarkStart w:id="3204" w:name="ET_speaker_6164_474"/>
      <w:r w:rsidRPr="00581F8E">
        <w:rPr>
          <w:rStyle w:val="TagStyle"/>
          <w:rtl/>
        </w:rPr>
        <w:t xml:space="preserve"> &lt;&lt; דובר &gt;&gt; </w:t>
      </w:r>
      <w:r>
        <w:rPr>
          <w:rtl/>
        </w:rPr>
        <w:t>עמית הלוי (הליכוד):</w:t>
      </w:r>
      <w:r w:rsidRPr="00581F8E">
        <w:rPr>
          <w:rStyle w:val="TagStyle"/>
          <w:rtl/>
        </w:rPr>
        <w:t xml:space="preserve"> &lt;&lt; דובר &gt;&gt;</w:t>
      </w:r>
      <w:r w:rsidR="003F60AB">
        <w:rPr>
          <w:rtl/>
        </w:rPr>
        <w:t xml:space="preserve"> </w:t>
      </w:r>
      <w:bookmarkEnd w:id="3204"/>
    </w:p>
    <w:p w14:paraId="421518D3" w14:textId="77777777" w:rsidR="00581F8E" w:rsidRDefault="00581F8E" w:rsidP="00581F8E">
      <w:pPr>
        <w:pStyle w:val="KeepWithNext"/>
        <w:rPr>
          <w:rtl/>
          <w:lang w:eastAsia="he-IL"/>
        </w:rPr>
      </w:pPr>
    </w:p>
    <w:p w14:paraId="3E662747" w14:textId="77777777" w:rsidR="00581F8E" w:rsidRPr="00581F8E" w:rsidRDefault="00581F8E" w:rsidP="00581F8E">
      <w:pPr>
        <w:rPr>
          <w:rtl/>
          <w:lang w:eastAsia="he-IL"/>
        </w:rPr>
      </w:pPr>
      <w:r>
        <w:rPr>
          <w:rFonts w:hint="cs"/>
          <w:rtl/>
          <w:lang w:eastAsia="he-IL"/>
        </w:rPr>
        <w:t xml:space="preserve">אם כן, אמרנו 7, 7 </w:t>
      </w:r>
      <w:bookmarkStart w:id="3205" w:name="_ETM_Q1_6825888"/>
      <w:bookmarkEnd w:id="3205"/>
      <w:r>
        <w:rPr>
          <w:rFonts w:hint="cs"/>
          <w:rtl/>
          <w:lang w:eastAsia="he-IL"/>
        </w:rPr>
        <w:t xml:space="preserve">ו-30. </w:t>
      </w:r>
    </w:p>
    <w:p w14:paraId="6FFD935A" w14:textId="77777777" w:rsidR="00581F8E" w:rsidRDefault="00581F8E" w:rsidP="00581F8E">
      <w:pPr>
        <w:rPr>
          <w:rtl/>
          <w:lang w:eastAsia="he-IL"/>
        </w:rPr>
      </w:pPr>
      <w:bookmarkStart w:id="3206" w:name="_ETM_Q1_6775466"/>
      <w:bookmarkStart w:id="3207" w:name="_ETM_Q1_6775501"/>
      <w:bookmarkStart w:id="3208" w:name="_ETM_Q1_6831696"/>
      <w:bookmarkEnd w:id="3206"/>
      <w:bookmarkEnd w:id="3207"/>
      <w:bookmarkEnd w:id="3208"/>
    </w:p>
    <w:p w14:paraId="6E0AC540" w14:textId="77777777" w:rsidR="00581F8E" w:rsidRDefault="00581F8E" w:rsidP="00581F8E">
      <w:pPr>
        <w:pStyle w:val="a4"/>
        <w:keepNext/>
        <w:rPr>
          <w:rtl/>
        </w:rPr>
      </w:pPr>
      <w:bookmarkStart w:id="3209" w:name="ET_speaker_גלעד_קרן_475"/>
      <w:r w:rsidRPr="00581F8E">
        <w:rPr>
          <w:rStyle w:val="TagStyle"/>
          <w:rtl/>
        </w:rPr>
        <w:t xml:space="preserve"> &lt;&lt; דובר &gt;&gt; </w:t>
      </w:r>
      <w:r>
        <w:rPr>
          <w:rtl/>
        </w:rPr>
        <w:t>גלעד קרן:</w:t>
      </w:r>
      <w:r w:rsidRPr="00581F8E">
        <w:rPr>
          <w:rStyle w:val="TagStyle"/>
          <w:rtl/>
        </w:rPr>
        <w:t xml:space="preserve"> &lt;&lt; דובר &gt;&gt;</w:t>
      </w:r>
      <w:r w:rsidR="003F60AB">
        <w:rPr>
          <w:rtl/>
        </w:rPr>
        <w:t xml:space="preserve"> </w:t>
      </w:r>
      <w:bookmarkEnd w:id="3209"/>
    </w:p>
    <w:p w14:paraId="2E3E1546" w14:textId="77777777" w:rsidR="00581F8E" w:rsidRDefault="00581F8E" w:rsidP="00581F8E">
      <w:pPr>
        <w:pStyle w:val="KeepWithNext"/>
        <w:rPr>
          <w:rtl/>
          <w:lang w:eastAsia="he-IL"/>
        </w:rPr>
      </w:pPr>
    </w:p>
    <w:p w14:paraId="1EC2DCFF" w14:textId="77777777" w:rsidR="00581F8E" w:rsidRPr="00581F8E" w:rsidRDefault="00581F8E" w:rsidP="00581F8E">
      <w:pPr>
        <w:rPr>
          <w:rtl/>
          <w:lang w:eastAsia="he-IL"/>
        </w:rPr>
      </w:pPr>
      <w:bookmarkStart w:id="3210" w:name="_ETM_Q1_6832063"/>
      <w:bookmarkStart w:id="3211" w:name="_ETM_Q1_6832104"/>
      <w:bookmarkEnd w:id="3210"/>
      <w:bookmarkEnd w:id="3211"/>
      <w:r>
        <w:rPr>
          <w:rFonts w:hint="cs"/>
          <w:rtl/>
          <w:lang w:eastAsia="he-IL"/>
        </w:rPr>
        <w:t>אני בפסקה (2).</w:t>
      </w:r>
    </w:p>
    <w:p w14:paraId="34A4EFD0" w14:textId="77777777" w:rsidR="00663DB6" w:rsidRPr="00663DB6" w:rsidRDefault="00663DB6" w:rsidP="00581F8E">
      <w:pPr>
        <w:spacing w:line="240" w:lineRule="auto"/>
        <w:rPr>
          <w:rtl/>
          <w:lang w:eastAsia="he-IL"/>
        </w:rPr>
      </w:pPr>
      <w:bookmarkStart w:id="3212" w:name="_ETM_Q1_6755830"/>
      <w:bookmarkStart w:id="3213" w:name="_ETM_Q1_6755860"/>
      <w:bookmarkStart w:id="3214" w:name="_ETM_Q1_6747950"/>
      <w:bookmarkStart w:id="3215" w:name="_ETM_Q1_6747982"/>
      <w:bookmarkStart w:id="3216" w:name="_ETM_Q1_6748428"/>
      <w:bookmarkStart w:id="3217" w:name="_ETM_Q1_6651138"/>
      <w:bookmarkStart w:id="3218" w:name="_ETM_Q1_6651170"/>
      <w:bookmarkStart w:id="3219" w:name="_ETM_Q1_6650141"/>
      <w:bookmarkStart w:id="3220" w:name="_ETM_Q1_6650168"/>
      <w:bookmarkStart w:id="3221" w:name="_ETM_Q1_6574032"/>
      <w:bookmarkStart w:id="3222" w:name="_ETM_Q1_6577046"/>
      <w:bookmarkStart w:id="3223" w:name="_ETM_Q1_6577078"/>
      <w:bookmarkStart w:id="3224" w:name="_ETM_Q1_6529308"/>
      <w:bookmarkStart w:id="3225" w:name="_ETM_Q1_6529340"/>
      <w:bookmarkStart w:id="3226" w:name="_ETM_Q1_6530892"/>
      <w:bookmarkStart w:id="3227" w:name="_ETM_Q1_6530924"/>
      <w:bookmarkStart w:id="3228" w:name="_ETM_Q1_6531476"/>
      <w:bookmarkStart w:id="3229" w:name="_ETM_Q1_6531512"/>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p>
    <w:p w14:paraId="3690DBD9" w14:textId="77777777" w:rsidR="002C0724" w:rsidRPr="003F3D81" w:rsidRDefault="002C0724" w:rsidP="00D90A0B">
      <w:pPr>
        <w:spacing w:line="240" w:lineRule="auto"/>
        <w:ind w:left="1440" w:firstLine="0"/>
        <w:rPr>
          <w:rtl/>
          <w:lang w:eastAsia="he-IL"/>
        </w:rPr>
      </w:pPr>
      <w:bookmarkStart w:id="3230" w:name="_ETM_Q1_6466563"/>
      <w:bookmarkStart w:id="3231" w:name="_ETM_Q1_6466593"/>
      <w:bookmarkEnd w:id="3230"/>
      <w:bookmarkEnd w:id="3231"/>
      <w:r>
        <w:rPr>
          <w:rFonts w:hint="cs"/>
          <w:rtl/>
          <w:lang w:eastAsia="he-IL"/>
        </w:rPr>
        <w:t>(2)</w:t>
      </w:r>
      <w:r>
        <w:rPr>
          <w:rtl/>
          <w:lang w:eastAsia="he-IL"/>
        </w:rPr>
        <w:tab/>
      </w:r>
      <w:r>
        <w:rPr>
          <w:rFonts w:hint="cs"/>
          <w:rtl/>
          <w:lang w:eastAsia="he-IL"/>
        </w:rPr>
        <w:t>ביטל</w:t>
      </w:r>
      <w:bookmarkStart w:id="3232" w:name="_ETM_Q1_6461368"/>
      <w:bookmarkEnd w:id="3232"/>
      <w:r>
        <w:rPr>
          <w:rFonts w:hint="cs"/>
          <w:rtl/>
          <w:lang w:eastAsia="he-IL"/>
        </w:rPr>
        <w:t xml:space="preserve"> בית המשפט</w:t>
      </w:r>
      <w:r w:rsidR="00581F8E">
        <w:rPr>
          <w:rFonts w:hint="cs"/>
          <w:rtl/>
          <w:lang w:eastAsia="he-IL"/>
        </w:rPr>
        <w:t xml:space="preserve"> אזרחותו של אדם כאמור בסעיף קטן זה ולא נסתרה החזקה האמורה בסעיף קטן (ב)(2), יורחק מישראל, בתום תקופת ריצוי עונשו, לפי סעיף 13 לחוק הכניסה לישראל, לשטחי הרשות הפלסטינית.</w:t>
      </w:r>
    </w:p>
    <w:p w14:paraId="6E4EF323" w14:textId="77777777" w:rsidR="00581F8E" w:rsidRDefault="00581F8E" w:rsidP="003F3D81">
      <w:pPr>
        <w:rPr>
          <w:rtl/>
          <w:lang w:eastAsia="he-IL"/>
        </w:rPr>
      </w:pPr>
      <w:bookmarkStart w:id="3233" w:name="_ETM_Q1_6369973"/>
      <w:bookmarkStart w:id="3234" w:name="_ETM_Q1_6370001"/>
      <w:bookmarkStart w:id="3235" w:name="_ETM_Q1_6844287"/>
      <w:bookmarkStart w:id="3236" w:name="_ETM_Q1_6844327"/>
      <w:bookmarkEnd w:id="3233"/>
      <w:bookmarkEnd w:id="3234"/>
      <w:bookmarkEnd w:id="3235"/>
      <w:bookmarkEnd w:id="3236"/>
    </w:p>
    <w:p w14:paraId="65D287B7" w14:textId="77777777" w:rsidR="00581F8E" w:rsidRDefault="00581F8E" w:rsidP="00581F8E">
      <w:pPr>
        <w:pStyle w:val="a4"/>
        <w:keepNext/>
        <w:rPr>
          <w:rtl/>
        </w:rPr>
      </w:pPr>
      <w:bookmarkStart w:id="3237" w:name="ET_speaker_6164_476"/>
      <w:r w:rsidRPr="00581F8E">
        <w:rPr>
          <w:rStyle w:val="TagStyle"/>
          <w:rtl/>
        </w:rPr>
        <w:t xml:space="preserve"> &lt;&lt; דובר &gt;&gt; </w:t>
      </w:r>
      <w:r>
        <w:rPr>
          <w:rtl/>
        </w:rPr>
        <w:t>עמית הלוי (הליכוד):</w:t>
      </w:r>
      <w:r w:rsidRPr="00581F8E">
        <w:rPr>
          <w:rStyle w:val="TagStyle"/>
          <w:rtl/>
        </w:rPr>
        <w:t xml:space="preserve"> &lt;&lt; דובר &gt;&gt;</w:t>
      </w:r>
      <w:r w:rsidR="003F60AB">
        <w:rPr>
          <w:rtl/>
        </w:rPr>
        <w:t xml:space="preserve"> </w:t>
      </w:r>
      <w:bookmarkEnd w:id="3237"/>
    </w:p>
    <w:p w14:paraId="58AD5703" w14:textId="77777777" w:rsidR="00581F8E" w:rsidRDefault="00581F8E" w:rsidP="00581F8E">
      <w:pPr>
        <w:pStyle w:val="KeepWithNext"/>
        <w:rPr>
          <w:rtl/>
          <w:lang w:eastAsia="he-IL"/>
        </w:rPr>
      </w:pPr>
    </w:p>
    <w:p w14:paraId="0CEFFEA3" w14:textId="77777777" w:rsidR="00581F8E" w:rsidRDefault="00581F8E" w:rsidP="00581F8E">
      <w:pPr>
        <w:rPr>
          <w:rtl/>
          <w:lang w:eastAsia="he-IL"/>
        </w:rPr>
      </w:pPr>
      <w:r>
        <w:rPr>
          <w:rFonts w:hint="cs"/>
          <w:rtl/>
          <w:lang w:eastAsia="he-IL"/>
        </w:rPr>
        <w:t>אני מבקש להוריד את 6</w:t>
      </w:r>
      <w:bookmarkStart w:id="3238" w:name="_ETM_Q1_6844157"/>
      <w:bookmarkEnd w:id="3238"/>
      <w:r>
        <w:rPr>
          <w:rFonts w:hint="cs"/>
          <w:rtl/>
          <w:lang w:eastAsia="he-IL"/>
        </w:rPr>
        <w:t xml:space="preserve"> המילים האלה.</w:t>
      </w:r>
    </w:p>
    <w:p w14:paraId="6E085FF2" w14:textId="77777777" w:rsidR="00581F8E" w:rsidRDefault="00581F8E" w:rsidP="00581F8E">
      <w:pPr>
        <w:rPr>
          <w:rtl/>
          <w:lang w:eastAsia="he-IL"/>
        </w:rPr>
      </w:pPr>
      <w:bookmarkStart w:id="3239" w:name="_ETM_Q1_6843869"/>
      <w:bookmarkEnd w:id="3239"/>
    </w:p>
    <w:p w14:paraId="5255B19C" w14:textId="77777777" w:rsidR="00581F8E" w:rsidRDefault="00581F8E" w:rsidP="00581F8E">
      <w:pPr>
        <w:pStyle w:val="a4"/>
        <w:keepNext/>
        <w:rPr>
          <w:rtl/>
        </w:rPr>
      </w:pPr>
      <w:bookmarkStart w:id="3240" w:name="ET_speaker_תומר_רוזנר_478"/>
      <w:r w:rsidRPr="00581F8E">
        <w:rPr>
          <w:rStyle w:val="TagStyle"/>
          <w:rtl/>
        </w:rPr>
        <w:t xml:space="preserve"> &lt;&lt; דובר &gt;&gt; </w:t>
      </w:r>
      <w:r>
        <w:rPr>
          <w:rtl/>
        </w:rPr>
        <w:t>תומר רוזנר:</w:t>
      </w:r>
      <w:r w:rsidRPr="00581F8E">
        <w:rPr>
          <w:rStyle w:val="TagStyle"/>
          <w:rtl/>
        </w:rPr>
        <w:t xml:space="preserve"> &lt;&lt; דובר &gt;&gt;</w:t>
      </w:r>
      <w:r w:rsidR="003F60AB">
        <w:rPr>
          <w:rtl/>
        </w:rPr>
        <w:t xml:space="preserve"> </w:t>
      </w:r>
      <w:bookmarkEnd w:id="3240"/>
    </w:p>
    <w:p w14:paraId="3C8BA0B0" w14:textId="77777777" w:rsidR="00581F8E" w:rsidRDefault="00581F8E" w:rsidP="00581F8E">
      <w:pPr>
        <w:pStyle w:val="KeepWithNext"/>
        <w:rPr>
          <w:rtl/>
          <w:lang w:eastAsia="he-IL"/>
        </w:rPr>
      </w:pPr>
    </w:p>
    <w:p w14:paraId="53A052CF" w14:textId="77777777" w:rsidR="00581F8E" w:rsidRDefault="00581F8E" w:rsidP="00581F8E">
      <w:pPr>
        <w:rPr>
          <w:rtl/>
          <w:lang w:eastAsia="he-IL"/>
        </w:rPr>
      </w:pPr>
      <w:bookmarkStart w:id="3241" w:name="_ETM_Q1_6844261"/>
      <w:bookmarkStart w:id="3242" w:name="_ETM_Q1_6844303"/>
      <w:bookmarkEnd w:id="3241"/>
      <w:bookmarkEnd w:id="3242"/>
      <w:r>
        <w:rPr>
          <w:rFonts w:hint="cs"/>
          <w:rtl/>
          <w:lang w:eastAsia="he-IL"/>
        </w:rPr>
        <w:t xml:space="preserve">קודם כל </w:t>
      </w:r>
      <w:bookmarkStart w:id="3243" w:name="_ETM_Q1_6843512"/>
      <w:bookmarkEnd w:id="3243"/>
      <w:r>
        <w:rPr>
          <w:rFonts w:hint="cs"/>
          <w:rtl/>
          <w:lang w:eastAsia="he-IL"/>
        </w:rPr>
        <w:t>נוסיף כאן את עזה.</w:t>
      </w:r>
    </w:p>
    <w:p w14:paraId="4895A4FE" w14:textId="77777777" w:rsidR="00D42ED6" w:rsidRDefault="00D42ED6" w:rsidP="00581F8E">
      <w:pPr>
        <w:rPr>
          <w:rtl/>
          <w:lang w:eastAsia="he-IL"/>
        </w:rPr>
      </w:pPr>
      <w:bookmarkStart w:id="3244" w:name="_ETM_Q1_6844661"/>
      <w:bookmarkStart w:id="3245" w:name="_ETM_Q1_6844700"/>
      <w:bookmarkStart w:id="3246" w:name="_ETM_Q1_6851481"/>
      <w:bookmarkEnd w:id="3244"/>
      <w:bookmarkEnd w:id="3245"/>
      <w:bookmarkEnd w:id="3246"/>
    </w:p>
    <w:p w14:paraId="2FE77D4A" w14:textId="77777777" w:rsidR="00D42ED6" w:rsidRDefault="00D42ED6" w:rsidP="00D42ED6">
      <w:pPr>
        <w:pStyle w:val="a4"/>
        <w:keepNext/>
        <w:rPr>
          <w:rtl/>
        </w:rPr>
      </w:pPr>
      <w:bookmarkStart w:id="3247" w:name="ET_speaker_6164_479"/>
      <w:r w:rsidRPr="00D42ED6">
        <w:rPr>
          <w:rStyle w:val="TagStyle"/>
          <w:rtl/>
        </w:rPr>
        <w:t xml:space="preserve"> &lt;&lt; דובר &gt;&gt; </w:t>
      </w:r>
      <w:r>
        <w:rPr>
          <w:rtl/>
        </w:rPr>
        <w:t>עמית הלוי (הליכוד):</w:t>
      </w:r>
      <w:r w:rsidRPr="00D42ED6">
        <w:rPr>
          <w:rStyle w:val="TagStyle"/>
          <w:rtl/>
        </w:rPr>
        <w:t xml:space="preserve"> &lt;&lt; דובר &gt;&gt;</w:t>
      </w:r>
      <w:r w:rsidR="003F60AB">
        <w:rPr>
          <w:rtl/>
        </w:rPr>
        <w:t xml:space="preserve"> </w:t>
      </w:r>
      <w:bookmarkEnd w:id="3247"/>
    </w:p>
    <w:p w14:paraId="5EBE51A1" w14:textId="77777777" w:rsidR="00D42ED6" w:rsidRDefault="00D42ED6" w:rsidP="00D42ED6">
      <w:pPr>
        <w:pStyle w:val="KeepWithNext"/>
        <w:rPr>
          <w:rtl/>
          <w:lang w:eastAsia="he-IL"/>
        </w:rPr>
      </w:pPr>
    </w:p>
    <w:p w14:paraId="464E6DD9" w14:textId="77777777" w:rsidR="00D42ED6" w:rsidRDefault="00D42ED6" w:rsidP="00D42ED6">
      <w:pPr>
        <w:rPr>
          <w:rtl/>
          <w:lang w:eastAsia="he-IL"/>
        </w:rPr>
      </w:pPr>
      <w:bookmarkStart w:id="3248" w:name="_ETM_Q1_6851904"/>
      <w:bookmarkStart w:id="3249" w:name="_ETM_Q1_6851947"/>
      <w:bookmarkEnd w:id="3248"/>
      <w:bookmarkEnd w:id="3249"/>
      <w:r>
        <w:rPr>
          <w:rFonts w:hint="cs"/>
          <w:rtl/>
          <w:lang w:eastAsia="he-IL"/>
        </w:rPr>
        <w:t>בדיוק. זה בהגדרה של שטחי הרשות.</w:t>
      </w:r>
    </w:p>
    <w:p w14:paraId="49D8E7F0" w14:textId="77777777" w:rsidR="00D42ED6" w:rsidRDefault="00D42ED6" w:rsidP="00D42ED6">
      <w:pPr>
        <w:rPr>
          <w:rtl/>
          <w:lang w:eastAsia="he-IL"/>
        </w:rPr>
      </w:pPr>
      <w:bookmarkStart w:id="3250" w:name="_ETM_Q1_6853559"/>
      <w:bookmarkStart w:id="3251" w:name="_ETM_Q1_6853596"/>
      <w:bookmarkEnd w:id="3250"/>
      <w:bookmarkEnd w:id="3251"/>
    </w:p>
    <w:p w14:paraId="2146AE51" w14:textId="77777777" w:rsidR="00D42ED6" w:rsidRDefault="00D42ED6" w:rsidP="00D42ED6">
      <w:pPr>
        <w:pStyle w:val="a4"/>
        <w:keepNext/>
        <w:rPr>
          <w:rtl/>
        </w:rPr>
      </w:pPr>
      <w:bookmarkStart w:id="3252" w:name="ET_speaker_תומר_רוזנר_480"/>
      <w:r w:rsidRPr="00D42ED6">
        <w:rPr>
          <w:rStyle w:val="TagStyle"/>
          <w:rtl/>
        </w:rPr>
        <w:t xml:space="preserve"> &lt;&lt; דובר &gt;&gt; </w:t>
      </w:r>
      <w:r>
        <w:rPr>
          <w:rtl/>
        </w:rPr>
        <w:t>תומר רוזנר:</w:t>
      </w:r>
      <w:r w:rsidRPr="00D42ED6">
        <w:rPr>
          <w:rStyle w:val="TagStyle"/>
          <w:rtl/>
        </w:rPr>
        <w:t xml:space="preserve"> &lt;&lt; דובר &gt;&gt;</w:t>
      </w:r>
      <w:r w:rsidR="003F60AB">
        <w:rPr>
          <w:rtl/>
        </w:rPr>
        <w:t xml:space="preserve"> </w:t>
      </w:r>
      <w:bookmarkEnd w:id="3252"/>
    </w:p>
    <w:p w14:paraId="2F9A21E2" w14:textId="77777777" w:rsidR="00D42ED6" w:rsidRDefault="00D42ED6" w:rsidP="00D42ED6">
      <w:pPr>
        <w:pStyle w:val="KeepWithNext"/>
        <w:rPr>
          <w:rtl/>
          <w:lang w:eastAsia="he-IL"/>
        </w:rPr>
      </w:pPr>
    </w:p>
    <w:p w14:paraId="4712A761" w14:textId="77777777" w:rsidR="00D42ED6" w:rsidRDefault="00D42ED6" w:rsidP="00D42ED6">
      <w:pPr>
        <w:rPr>
          <w:rtl/>
          <w:lang w:eastAsia="he-IL"/>
        </w:rPr>
      </w:pPr>
      <w:r>
        <w:rPr>
          <w:rFonts w:hint="cs"/>
          <w:rtl/>
          <w:lang w:eastAsia="he-IL"/>
        </w:rPr>
        <w:t>נכון.</w:t>
      </w:r>
    </w:p>
    <w:p w14:paraId="31AC0AA2" w14:textId="77777777" w:rsidR="00D42ED6" w:rsidRDefault="00D42ED6" w:rsidP="00D42ED6">
      <w:pPr>
        <w:rPr>
          <w:rtl/>
          <w:lang w:eastAsia="he-IL"/>
        </w:rPr>
      </w:pPr>
      <w:bookmarkStart w:id="3253" w:name="_ETM_Q1_6856788"/>
      <w:bookmarkStart w:id="3254" w:name="_ETM_Q1_6856822"/>
      <w:bookmarkStart w:id="3255" w:name="_ETM_Q1_6857540"/>
      <w:bookmarkEnd w:id="3253"/>
      <w:bookmarkEnd w:id="3254"/>
      <w:bookmarkEnd w:id="3255"/>
    </w:p>
    <w:p w14:paraId="3020ACE3" w14:textId="77777777" w:rsidR="00D42ED6" w:rsidRDefault="00D42ED6" w:rsidP="00D42ED6">
      <w:pPr>
        <w:pStyle w:val="a4"/>
        <w:keepNext/>
        <w:rPr>
          <w:rtl/>
        </w:rPr>
      </w:pPr>
      <w:bookmarkStart w:id="3256" w:name="ET_speaker_6164_481"/>
      <w:r w:rsidRPr="00D42ED6">
        <w:rPr>
          <w:rStyle w:val="TagStyle"/>
          <w:rtl/>
        </w:rPr>
        <w:t xml:space="preserve"> &lt;&lt; דובר &gt;&gt; </w:t>
      </w:r>
      <w:r>
        <w:rPr>
          <w:rtl/>
        </w:rPr>
        <w:t>עמית הלוי (הליכוד):</w:t>
      </w:r>
      <w:r w:rsidRPr="00D42ED6">
        <w:rPr>
          <w:rStyle w:val="TagStyle"/>
          <w:rtl/>
        </w:rPr>
        <w:t xml:space="preserve"> &lt;&lt; דובר &gt;&gt;</w:t>
      </w:r>
      <w:r w:rsidR="003F60AB">
        <w:rPr>
          <w:rtl/>
        </w:rPr>
        <w:t xml:space="preserve"> </w:t>
      </w:r>
      <w:bookmarkEnd w:id="3256"/>
    </w:p>
    <w:p w14:paraId="7095579B" w14:textId="77777777" w:rsidR="00D42ED6" w:rsidRDefault="00D42ED6" w:rsidP="00D42ED6">
      <w:pPr>
        <w:pStyle w:val="KeepWithNext"/>
        <w:rPr>
          <w:rtl/>
          <w:lang w:eastAsia="he-IL"/>
        </w:rPr>
      </w:pPr>
    </w:p>
    <w:p w14:paraId="2C4EB8AA" w14:textId="77777777" w:rsidR="00D42ED6" w:rsidRDefault="00D42ED6" w:rsidP="00D42ED6">
      <w:pPr>
        <w:rPr>
          <w:rtl/>
          <w:lang w:eastAsia="he-IL"/>
        </w:rPr>
      </w:pPr>
      <w:bookmarkStart w:id="3257" w:name="_ETM_Q1_6857924"/>
      <w:bookmarkStart w:id="3258" w:name="_ETM_Q1_6857969"/>
      <w:bookmarkEnd w:id="3257"/>
      <w:bookmarkEnd w:id="3258"/>
      <w:r>
        <w:rPr>
          <w:rFonts w:hint="cs"/>
          <w:rtl/>
          <w:lang w:eastAsia="he-IL"/>
        </w:rPr>
        <w:t xml:space="preserve">גם </w:t>
      </w:r>
      <w:bookmarkStart w:id="3259" w:name="_ETM_Q1_6857106"/>
      <w:bookmarkEnd w:id="3259"/>
      <w:r>
        <w:rPr>
          <w:rFonts w:hint="cs"/>
          <w:rtl/>
          <w:lang w:eastAsia="he-IL"/>
        </w:rPr>
        <w:t>עזה ולשיקול מערכת הביטחון.</w:t>
      </w:r>
    </w:p>
    <w:p w14:paraId="630F2633" w14:textId="77777777" w:rsidR="00D42ED6" w:rsidRDefault="00D42ED6" w:rsidP="00D42ED6">
      <w:pPr>
        <w:rPr>
          <w:rtl/>
          <w:lang w:eastAsia="he-IL"/>
        </w:rPr>
      </w:pPr>
      <w:bookmarkStart w:id="3260" w:name="_ETM_Q1_6856669"/>
      <w:bookmarkStart w:id="3261" w:name="_ETM_Q1_6856703"/>
      <w:bookmarkEnd w:id="3260"/>
      <w:bookmarkEnd w:id="3261"/>
    </w:p>
    <w:p w14:paraId="57396790" w14:textId="77777777" w:rsidR="00D42ED6" w:rsidRDefault="00D42ED6" w:rsidP="00D42ED6">
      <w:pPr>
        <w:pStyle w:val="a4"/>
        <w:keepNext/>
        <w:rPr>
          <w:rtl/>
        </w:rPr>
      </w:pPr>
      <w:bookmarkStart w:id="3262" w:name="ET_speaker_תומר_רוזנר_482"/>
      <w:r w:rsidRPr="00D42ED6">
        <w:rPr>
          <w:rStyle w:val="TagStyle"/>
          <w:rtl/>
        </w:rPr>
        <w:t xml:space="preserve"> &lt;&lt; דובר &gt;&gt; </w:t>
      </w:r>
      <w:r>
        <w:rPr>
          <w:rtl/>
        </w:rPr>
        <w:t>תומר רוזנר:</w:t>
      </w:r>
      <w:r w:rsidRPr="00D42ED6">
        <w:rPr>
          <w:rStyle w:val="TagStyle"/>
          <w:rtl/>
        </w:rPr>
        <w:t xml:space="preserve"> &lt;&lt; דובר &gt;&gt;</w:t>
      </w:r>
      <w:r w:rsidR="003F60AB">
        <w:rPr>
          <w:rtl/>
        </w:rPr>
        <w:t xml:space="preserve"> </w:t>
      </w:r>
      <w:bookmarkEnd w:id="3262"/>
    </w:p>
    <w:p w14:paraId="5046F4E0" w14:textId="77777777" w:rsidR="00D42ED6" w:rsidRDefault="00D42ED6" w:rsidP="00D42ED6">
      <w:pPr>
        <w:pStyle w:val="KeepWithNext"/>
        <w:rPr>
          <w:rtl/>
          <w:lang w:eastAsia="he-IL"/>
        </w:rPr>
      </w:pPr>
    </w:p>
    <w:p w14:paraId="4D2D0EFD" w14:textId="77777777" w:rsidR="00D42ED6" w:rsidRDefault="00D42ED6" w:rsidP="00D42ED6">
      <w:pPr>
        <w:rPr>
          <w:rtl/>
          <w:lang w:eastAsia="he-IL"/>
        </w:rPr>
      </w:pPr>
      <w:r>
        <w:rPr>
          <w:rFonts w:hint="cs"/>
          <w:rtl/>
          <w:lang w:eastAsia="he-IL"/>
        </w:rPr>
        <w:t xml:space="preserve">לא. זה שר הפנים. הוא נסמך על </w:t>
      </w:r>
      <w:bookmarkStart w:id="3263" w:name="_ETM_Q1_6860360"/>
      <w:bookmarkEnd w:id="3263"/>
      <w:r>
        <w:rPr>
          <w:rFonts w:hint="cs"/>
          <w:rtl/>
          <w:lang w:eastAsia="he-IL"/>
        </w:rPr>
        <w:t>מערכת הביטחון.</w:t>
      </w:r>
    </w:p>
    <w:p w14:paraId="54A4E30A" w14:textId="77777777" w:rsidR="00D42ED6" w:rsidRDefault="00D42ED6" w:rsidP="00D42ED6">
      <w:pPr>
        <w:rPr>
          <w:rtl/>
          <w:lang w:eastAsia="he-IL"/>
        </w:rPr>
      </w:pPr>
      <w:bookmarkStart w:id="3264" w:name="_ETM_Q1_6862311"/>
      <w:bookmarkStart w:id="3265" w:name="_ETM_Q1_6862342"/>
      <w:bookmarkStart w:id="3266" w:name="_ETM_Q1_6863383"/>
      <w:bookmarkEnd w:id="3264"/>
      <w:bookmarkEnd w:id="3265"/>
      <w:bookmarkEnd w:id="3266"/>
    </w:p>
    <w:p w14:paraId="54A6DC62" w14:textId="77777777" w:rsidR="00D42ED6" w:rsidRDefault="00D42ED6" w:rsidP="00D42ED6">
      <w:pPr>
        <w:pStyle w:val="a4"/>
        <w:keepNext/>
        <w:rPr>
          <w:rtl/>
        </w:rPr>
      </w:pPr>
      <w:bookmarkStart w:id="3267" w:name="ET_speaker_6164_483"/>
      <w:r w:rsidRPr="00D42ED6">
        <w:rPr>
          <w:rStyle w:val="TagStyle"/>
          <w:rtl/>
        </w:rPr>
        <w:t xml:space="preserve"> &lt;&lt; דובר &gt;&gt; </w:t>
      </w:r>
      <w:r>
        <w:rPr>
          <w:rtl/>
        </w:rPr>
        <w:t>עמית הלוי (הליכוד):</w:t>
      </w:r>
      <w:r w:rsidRPr="00D42ED6">
        <w:rPr>
          <w:rStyle w:val="TagStyle"/>
          <w:rtl/>
        </w:rPr>
        <w:t xml:space="preserve"> &lt;&lt; דובר &gt;&gt;</w:t>
      </w:r>
      <w:r w:rsidR="003F60AB">
        <w:rPr>
          <w:rtl/>
        </w:rPr>
        <w:t xml:space="preserve"> </w:t>
      </w:r>
      <w:bookmarkEnd w:id="3267"/>
    </w:p>
    <w:p w14:paraId="20618F11" w14:textId="77777777" w:rsidR="00D42ED6" w:rsidRDefault="00D42ED6" w:rsidP="00D42ED6">
      <w:pPr>
        <w:pStyle w:val="KeepWithNext"/>
        <w:rPr>
          <w:rtl/>
          <w:lang w:eastAsia="he-IL"/>
        </w:rPr>
      </w:pPr>
    </w:p>
    <w:p w14:paraId="59BA557E" w14:textId="77777777" w:rsidR="00D42ED6" w:rsidRDefault="00D42ED6" w:rsidP="00D42ED6">
      <w:pPr>
        <w:rPr>
          <w:rtl/>
          <w:lang w:eastAsia="he-IL"/>
        </w:rPr>
      </w:pPr>
      <w:bookmarkStart w:id="3268" w:name="_ETM_Q1_6863736"/>
      <w:bookmarkEnd w:id="3268"/>
      <w:r>
        <w:rPr>
          <w:rFonts w:hint="cs"/>
          <w:rtl/>
          <w:lang w:eastAsia="he-IL"/>
        </w:rPr>
        <w:t>אי</w:t>
      </w:r>
      <w:bookmarkStart w:id="3269" w:name="_ETM_Q1_6863793"/>
      <w:bookmarkEnd w:id="3269"/>
      <w:r>
        <w:rPr>
          <w:rFonts w:hint="cs"/>
          <w:rtl/>
          <w:lang w:eastAsia="he-IL"/>
        </w:rPr>
        <w:t xml:space="preserve">ן בעיה. זה שיקול ביטחוני. זה לא </w:t>
      </w:r>
      <w:bookmarkStart w:id="3270" w:name="_ETM_Q1_6860788"/>
      <w:bookmarkEnd w:id="3270"/>
      <w:r>
        <w:rPr>
          <w:rFonts w:hint="cs"/>
          <w:rtl/>
          <w:lang w:eastAsia="he-IL"/>
        </w:rPr>
        <w:t>שיקול של שר הפנים.</w:t>
      </w:r>
      <w:bookmarkStart w:id="3271" w:name="_ETM_Q1_6864533"/>
      <w:bookmarkEnd w:id="3271"/>
    </w:p>
    <w:p w14:paraId="5C6EA634" w14:textId="77777777" w:rsidR="00D42ED6" w:rsidRDefault="00D42ED6" w:rsidP="00D42ED6">
      <w:pPr>
        <w:rPr>
          <w:rtl/>
          <w:lang w:eastAsia="he-IL"/>
        </w:rPr>
      </w:pPr>
      <w:bookmarkStart w:id="3272" w:name="_ETM_Q1_6864567"/>
      <w:bookmarkStart w:id="3273" w:name="_ETM_Q1_6865301"/>
      <w:bookmarkEnd w:id="3272"/>
      <w:bookmarkEnd w:id="3273"/>
    </w:p>
    <w:p w14:paraId="1BEAF428" w14:textId="77777777" w:rsidR="00D42ED6" w:rsidRDefault="00D42ED6" w:rsidP="00D42ED6">
      <w:pPr>
        <w:pStyle w:val="a4"/>
        <w:keepNext/>
        <w:rPr>
          <w:rtl/>
        </w:rPr>
      </w:pPr>
      <w:bookmarkStart w:id="3274" w:name="ET_speaker_4590_484"/>
      <w:r w:rsidRPr="00D42ED6">
        <w:rPr>
          <w:rStyle w:val="TagStyle"/>
          <w:rtl/>
        </w:rPr>
        <w:t xml:space="preserve"> &lt;&lt; דובר &gt;&gt; </w:t>
      </w:r>
      <w:r>
        <w:rPr>
          <w:rtl/>
        </w:rPr>
        <w:t>זאב אלקין (המחנה הממלכתי):</w:t>
      </w:r>
      <w:r w:rsidRPr="00D42ED6">
        <w:rPr>
          <w:rStyle w:val="TagStyle"/>
          <w:rtl/>
        </w:rPr>
        <w:t xml:space="preserve"> &lt;&lt; דובר &gt;&gt;</w:t>
      </w:r>
      <w:r w:rsidR="003F60AB">
        <w:rPr>
          <w:rtl/>
        </w:rPr>
        <w:t xml:space="preserve"> </w:t>
      </w:r>
      <w:bookmarkEnd w:id="3274"/>
    </w:p>
    <w:p w14:paraId="1FA55F27" w14:textId="77777777" w:rsidR="00D42ED6" w:rsidRDefault="00D42ED6" w:rsidP="00D42ED6">
      <w:pPr>
        <w:pStyle w:val="KeepWithNext"/>
        <w:rPr>
          <w:rtl/>
          <w:lang w:eastAsia="he-IL"/>
        </w:rPr>
      </w:pPr>
    </w:p>
    <w:p w14:paraId="26400C9F" w14:textId="77777777" w:rsidR="00D42ED6" w:rsidRDefault="00D42ED6" w:rsidP="00D42ED6">
      <w:pPr>
        <w:rPr>
          <w:rtl/>
          <w:lang w:eastAsia="he-IL"/>
        </w:rPr>
      </w:pPr>
      <w:bookmarkStart w:id="3275" w:name="_ETM_Q1_6865657"/>
      <w:bookmarkStart w:id="3276" w:name="_ETM_Q1_6865702"/>
      <w:bookmarkEnd w:id="3275"/>
      <w:bookmarkEnd w:id="3276"/>
      <w:r>
        <w:rPr>
          <w:rFonts w:hint="cs"/>
          <w:rtl/>
          <w:lang w:eastAsia="he-IL"/>
        </w:rPr>
        <w:t>כל השיקול כאן הוא של</w:t>
      </w:r>
      <w:bookmarkStart w:id="3277" w:name="_ETM_Q1_6863951"/>
      <w:bookmarkEnd w:id="3277"/>
      <w:r>
        <w:rPr>
          <w:rFonts w:hint="cs"/>
          <w:rtl/>
          <w:lang w:eastAsia="he-IL"/>
        </w:rPr>
        <w:t xml:space="preserve"> שר הפנים. הוא מתייעץ.</w:t>
      </w:r>
    </w:p>
    <w:p w14:paraId="0231051C" w14:textId="77777777" w:rsidR="00D42ED6" w:rsidRDefault="00D42ED6" w:rsidP="00D42ED6">
      <w:pPr>
        <w:rPr>
          <w:rtl/>
          <w:lang w:eastAsia="he-IL"/>
        </w:rPr>
      </w:pPr>
      <w:bookmarkStart w:id="3278" w:name="_ETM_Q1_6871902"/>
      <w:bookmarkStart w:id="3279" w:name="_ETM_Q1_6871934"/>
      <w:bookmarkStart w:id="3280" w:name="_ETM_Q1_6871574"/>
      <w:bookmarkEnd w:id="3278"/>
      <w:bookmarkEnd w:id="3279"/>
      <w:bookmarkEnd w:id="3280"/>
    </w:p>
    <w:p w14:paraId="2D9DB261" w14:textId="77777777" w:rsidR="00D42ED6" w:rsidRDefault="00D42ED6" w:rsidP="00D42ED6">
      <w:pPr>
        <w:pStyle w:val="a4"/>
        <w:keepNext/>
        <w:rPr>
          <w:rtl/>
        </w:rPr>
      </w:pPr>
      <w:bookmarkStart w:id="3281" w:name="ET_speaker_קריאה_485"/>
      <w:r w:rsidRPr="00D42ED6">
        <w:rPr>
          <w:rStyle w:val="TagStyle"/>
          <w:rtl/>
        </w:rPr>
        <w:t xml:space="preserve"> &lt;&lt; דובר &gt;&gt; </w:t>
      </w:r>
      <w:r>
        <w:rPr>
          <w:rtl/>
        </w:rPr>
        <w:t>קריאה:</w:t>
      </w:r>
      <w:r w:rsidRPr="00D42ED6">
        <w:rPr>
          <w:rStyle w:val="TagStyle"/>
          <w:rtl/>
        </w:rPr>
        <w:t xml:space="preserve"> &lt;&lt; דובר &gt;&gt;</w:t>
      </w:r>
      <w:r w:rsidR="003F60AB">
        <w:rPr>
          <w:rtl/>
        </w:rPr>
        <w:t xml:space="preserve"> </w:t>
      </w:r>
      <w:bookmarkEnd w:id="3281"/>
    </w:p>
    <w:p w14:paraId="15D0F75A" w14:textId="77777777" w:rsidR="00D42ED6" w:rsidRDefault="00D42ED6" w:rsidP="00D42ED6">
      <w:pPr>
        <w:pStyle w:val="KeepWithNext"/>
        <w:rPr>
          <w:rtl/>
          <w:lang w:eastAsia="he-IL"/>
        </w:rPr>
      </w:pPr>
    </w:p>
    <w:p w14:paraId="0CAE0673" w14:textId="77777777" w:rsidR="00D42ED6" w:rsidRDefault="00D42ED6" w:rsidP="00D42ED6">
      <w:pPr>
        <w:rPr>
          <w:rtl/>
          <w:lang w:eastAsia="he-IL"/>
        </w:rPr>
      </w:pPr>
      <w:r>
        <w:rPr>
          <w:rFonts w:hint="cs"/>
          <w:rtl/>
          <w:lang w:eastAsia="he-IL"/>
        </w:rPr>
        <w:t>ל</w:t>
      </w:r>
      <w:bookmarkStart w:id="3282" w:name="_ETM_Q1_6871929"/>
      <w:bookmarkStart w:id="3283" w:name="_ETM_Q1_6871950"/>
      <w:bookmarkEnd w:id="3282"/>
      <w:bookmarkEnd w:id="3283"/>
      <w:r>
        <w:rPr>
          <w:rFonts w:hint="cs"/>
          <w:rtl/>
          <w:lang w:eastAsia="he-IL"/>
        </w:rPr>
        <w:t>אחר התייעצות ע</w:t>
      </w:r>
      <w:bookmarkStart w:id="3284" w:name="_ETM_Q1_6872512"/>
      <w:bookmarkEnd w:id="3284"/>
      <w:r>
        <w:rPr>
          <w:rFonts w:hint="cs"/>
          <w:rtl/>
          <w:lang w:eastAsia="he-IL"/>
        </w:rPr>
        <w:t>ם.</w:t>
      </w:r>
      <w:bookmarkStart w:id="3285" w:name="_ETM_Q1_6874389"/>
      <w:bookmarkEnd w:id="3285"/>
    </w:p>
    <w:p w14:paraId="0B3A1996" w14:textId="77777777" w:rsidR="00D42ED6" w:rsidRDefault="00D42ED6" w:rsidP="00D42ED6">
      <w:pPr>
        <w:rPr>
          <w:rtl/>
          <w:lang w:eastAsia="he-IL"/>
        </w:rPr>
      </w:pPr>
      <w:bookmarkStart w:id="3286" w:name="_ETM_Q1_6874420"/>
      <w:bookmarkEnd w:id="3286"/>
    </w:p>
    <w:p w14:paraId="4EF43E9F" w14:textId="77777777" w:rsidR="00D42ED6" w:rsidRDefault="00D42ED6" w:rsidP="00D42ED6">
      <w:pPr>
        <w:pStyle w:val="af9"/>
        <w:keepNext/>
        <w:rPr>
          <w:rtl/>
          <w:lang w:eastAsia="he-IL"/>
        </w:rPr>
      </w:pPr>
      <w:bookmarkStart w:id="3287" w:name="ET_guest_730737_486"/>
      <w:r w:rsidRPr="00D42ED6">
        <w:rPr>
          <w:rStyle w:val="TagStyle"/>
          <w:rtl/>
        </w:rPr>
        <w:t xml:space="preserve"> &lt;&lt; אורח &gt;&gt; </w:t>
      </w:r>
      <w:r>
        <w:rPr>
          <w:rtl/>
          <w:lang w:eastAsia="he-IL"/>
        </w:rPr>
        <w:t>מוריס הירש:</w:t>
      </w:r>
      <w:r w:rsidRPr="00D42ED6">
        <w:rPr>
          <w:rStyle w:val="TagStyle"/>
          <w:rtl/>
        </w:rPr>
        <w:t xml:space="preserve"> &lt;&lt; אורח &gt;&gt;</w:t>
      </w:r>
      <w:r w:rsidR="003F60AB">
        <w:rPr>
          <w:rtl/>
          <w:lang w:eastAsia="he-IL"/>
        </w:rPr>
        <w:t xml:space="preserve"> </w:t>
      </w:r>
      <w:bookmarkEnd w:id="3287"/>
    </w:p>
    <w:p w14:paraId="0B133D45" w14:textId="77777777" w:rsidR="00D42ED6" w:rsidRDefault="00D42ED6" w:rsidP="00D42ED6">
      <w:pPr>
        <w:pStyle w:val="KeepWithNext"/>
        <w:rPr>
          <w:rtl/>
          <w:lang w:eastAsia="he-IL"/>
        </w:rPr>
      </w:pPr>
    </w:p>
    <w:p w14:paraId="7C223BEE" w14:textId="77777777" w:rsidR="00D42ED6" w:rsidRDefault="00D42ED6" w:rsidP="00D42ED6">
      <w:pPr>
        <w:rPr>
          <w:rtl/>
          <w:lang w:eastAsia="he-IL"/>
        </w:rPr>
      </w:pPr>
      <w:r>
        <w:rPr>
          <w:rFonts w:hint="cs"/>
          <w:rtl/>
          <w:lang w:eastAsia="he-IL"/>
        </w:rPr>
        <w:t>ההגדרה של הרשות הפלסטינית נמצאת בתקנות יו"ש.</w:t>
      </w:r>
      <w:r w:rsidR="00634A29">
        <w:rPr>
          <w:rFonts w:hint="cs"/>
          <w:rtl/>
          <w:lang w:eastAsia="he-IL"/>
        </w:rPr>
        <w:t xml:space="preserve"> </w:t>
      </w:r>
      <w:r>
        <w:rPr>
          <w:rFonts w:hint="cs"/>
          <w:rtl/>
          <w:lang w:eastAsia="he-IL"/>
        </w:rPr>
        <w:t>צריך לקחת משם את הדברים, שזה אומר גם יהודה</w:t>
      </w:r>
      <w:r w:rsidR="00634A29">
        <w:rPr>
          <w:rFonts w:hint="cs"/>
          <w:rtl/>
          <w:lang w:eastAsia="he-IL"/>
        </w:rPr>
        <w:t xml:space="preserve"> </w:t>
      </w:r>
      <w:r>
        <w:rPr>
          <w:rFonts w:hint="cs"/>
          <w:rtl/>
          <w:lang w:eastAsia="he-IL"/>
        </w:rPr>
        <w:t>ושומרון וגם עזה.</w:t>
      </w:r>
    </w:p>
    <w:p w14:paraId="48621EAF" w14:textId="77777777" w:rsidR="00D42ED6" w:rsidRDefault="00D42ED6" w:rsidP="00D42ED6">
      <w:pPr>
        <w:ind w:firstLine="0"/>
        <w:rPr>
          <w:lang w:eastAsia="he-IL"/>
        </w:rPr>
      </w:pPr>
      <w:bookmarkStart w:id="3288" w:name="_ETM_Q1_6879699"/>
      <w:bookmarkStart w:id="3289" w:name="_ETM_Q1_6879731"/>
      <w:bookmarkStart w:id="3290" w:name="_ETM_Q1_6855042"/>
      <w:bookmarkStart w:id="3291" w:name="_ETM_Q1_6887356"/>
      <w:bookmarkEnd w:id="3288"/>
      <w:bookmarkEnd w:id="3289"/>
      <w:bookmarkEnd w:id="3290"/>
      <w:bookmarkEnd w:id="3291"/>
    </w:p>
    <w:p w14:paraId="773FF7E9" w14:textId="77777777" w:rsidR="00D42ED6" w:rsidRDefault="00D42ED6" w:rsidP="00D42ED6">
      <w:pPr>
        <w:pStyle w:val="a4"/>
        <w:keepNext/>
        <w:rPr>
          <w:rtl/>
        </w:rPr>
      </w:pPr>
      <w:bookmarkStart w:id="3292" w:name="ET_speaker_6164_489"/>
      <w:r w:rsidRPr="00D42ED6">
        <w:rPr>
          <w:rStyle w:val="TagStyle"/>
          <w:rtl/>
        </w:rPr>
        <w:t xml:space="preserve"> &lt;&lt; דובר &gt;&gt; </w:t>
      </w:r>
      <w:r>
        <w:rPr>
          <w:rtl/>
        </w:rPr>
        <w:t>עמית הלוי (הליכוד):</w:t>
      </w:r>
      <w:r w:rsidRPr="00D42ED6">
        <w:rPr>
          <w:rStyle w:val="TagStyle"/>
          <w:rtl/>
        </w:rPr>
        <w:t xml:space="preserve"> &lt;&lt; דובר &gt;&gt;</w:t>
      </w:r>
      <w:r w:rsidR="003F60AB">
        <w:rPr>
          <w:rtl/>
        </w:rPr>
        <w:t xml:space="preserve"> </w:t>
      </w:r>
      <w:bookmarkEnd w:id="3292"/>
    </w:p>
    <w:p w14:paraId="6C16ABC4" w14:textId="77777777" w:rsidR="00D42ED6" w:rsidRDefault="00D42ED6" w:rsidP="00D42ED6">
      <w:pPr>
        <w:pStyle w:val="KeepWithNext"/>
        <w:rPr>
          <w:rtl/>
          <w:lang w:eastAsia="he-IL"/>
        </w:rPr>
      </w:pPr>
    </w:p>
    <w:p w14:paraId="3CC85D70" w14:textId="77777777" w:rsidR="00D42ED6" w:rsidRDefault="00D42ED6" w:rsidP="00D42ED6">
      <w:pPr>
        <w:rPr>
          <w:rtl/>
          <w:lang w:eastAsia="he-IL"/>
        </w:rPr>
      </w:pPr>
      <w:r>
        <w:rPr>
          <w:rFonts w:hint="cs"/>
          <w:rtl/>
          <w:lang w:eastAsia="he-IL"/>
        </w:rPr>
        <w:t xml:space="preserve">אני מתעקש </w:t>
      </w:r>
      <w:bookmarkStart w:id="3293" w:name="_ETM_Q1_6891379"/>
      <w:bookmarkEnd w:id="3293"/>
      <w:r>
        <w:rPr>
          <w:rFonts w:hint="cs"/>
          <w:rtl/>
          <w:lang w:eastAsia="he-IL"/>
        </w:rPr>
        <w:t>מאוד להוריד את המשפטים האלה כי</w:t>
      </w:r>
      <w:bookmarkStart w:id="3294" w:name="_ETM_Q1_6895176"/>
      <w:bookmarkEnd w:id="3294"/>
      <w:r>
        <w:rPr>
          <w:rFonts w:hint="cs"/>
          <w:rtl/>
          <w:lang w:eastAsia="he-IL"/>
        </w:rPr>
        <w:t xml:space="preserve"> צודקים מהייעוץ המשפטי לממשלה, אנחנו מעקרים את האירוע הזה כולו.</w:t>
      </w:r>
      <w:r w:rsidR="00634A29">
        <w:rPr>
          <w:rFonts w:hint="cs"/>
          <w:rtl/>
          <w:lang w:eastAsia="he-IL"/>
        </w:rPr>
        <w:t xml:space="preserve"> </w:t>
      </w:r>
      <w:r>
        <w:rPr>
          <w:rFonts w:hint="cs"/>
          <w:rtl/>
          <w:lang w:eastAsia="he-IL"/>
        </w:rPr>
        <w:t xml:space="preserve">כל הדיון </w:t>
      </w:r>
      <w:bookmarkStart w:id="3295" w:name="_ETM_Q1_6900601"/>
      <w:bookmarkEnd w:id="3295"/>
      <w:r>
        <w:rPr>
          <w:rFonts w:hint="cs"/>
          <w:rtl/>
          <w:lang w:eastAsia="he-IL"/>
        </w:rPr>
        <w:t>הוא עקר.</w:t>
      </w:r>
      <w:bookmarkStart w:id="3296" w:name="_ETM_Q1_6900924"/>
      <w:bookmarkEnd w:id="3296"/>
    </w:p>
    <w:p w14:paraId="6DB5666E" w14:textId="77777777" w:rsidR="00D42ED6" w:rsidRDefault="00D42ED6" w:rsidP="00D42ED6">
      <w:pPr>
        <w:rPr>
          <w:rtl/>
          <w:lang w:eastAsia="he-IL"/>
        </w:rPr>
      </w:pPr>
      <w:bookmarkStart w:id="3297" w:name="_ETM_Q1_6900955"/>
      <w:bookmarkStart w:id="3298" w:name="_ETM_Q1_6898449"/>
      <w:bookmarkStart w:id="3299" w:name="_ETM_Q1_6895475"/>
      <w:bookmarkEnd w:id="3297"/>
      <w:bookmarkEnd w:id="3298"/>
      <w:bookmarkEnd w:id="3299"/>
    </w:p>
    <w:p w14:paraId="63277482" w14:textId="77777777" w:rsidR="00D42ED6" w:rsidRDefault="00D42ED6" w:rsidP="00D42ED6">
      <w:pPr>
        <w:pStyle w:val="af6"/>
        <w:keepNext/>
        <w:rPr>
          <w:rtl/>
        </w:rPr>
      </w:pPr>
      <w:bookmarkStart w:id="3300" w:name="ET_yor_5786_491"/>
      <w:r w:rsidRPr="00D42ED6">
        <w:rPr>
          <w:rStyle w:val="TagStyle"/>
          <w:rtl/>
        </w:rPr>
        <w:t xml:space="preserve"> &lt;&lt; יור &gt;&gt; </w:t>
      </w:r>
      <w:r>
        <w:rPr>
          <w:rtl/>
        </w:rPr>
        <w:t>היו"ר אופיר כץ:</w:t>
      </w:r>
      <w:r w:rsidRPr="00D42ED6">
        <w:rPr>
          <w:rStyle w:val="TagStyle"/>
          <w:rtl/>
        </w:rPr>
        <w:t xml:space="preserve"> &lt;&lt; יור &gt;&gt;</w:t>
      </w:r>
      <w:r w:rsidR="003F60AB">
        <w:rPr>
          <w:rtl/>
        </w:rPr>
        <w:t xml:space="preserve"> </w:t>
      </w:r>
      <w:bookmarkEnd w:id="3300"/>
    </w:p>
    <w:p w14:paraId="7BAD8474" w14:textId="77777777" w:rsidR="00D42ED6" w:rsidRDefault="00D42ED6" w:rsidP="00D42ED6">
      <w:pPr>
        <w:pStyle w:val="KeepWithNext"/>
        <w:rPr>
          <w:rtl/>
          <w:lang w:eastAsia="he-IL"/>
        </w:rPr>
      </w:pPr>
    </w:p>
    <w:p w14:paraId="4ABF3F31" w14:textId="77777777" w:rsidR="00D42ED6" w:rsidRDefault="00D42ED6" w:rsidP="00D42ED6">
      <w:pPr>
        <w:rPr>
          <w:rtl/>
          <w:lang w:eastAsia="he-IL"/>
        </w:rPr>
      </w:pPr>
      <w:bookmarkStart w:id="3301" w:name="_ETM_Q1_6895820"/>
      <w:bookmarkStart w:id="3302" w:name="_ETM_Q1_6895869"/>
      <w:bookmarkEnd w:id="3301"/>
      <w:bookmarkEnd w:id="3302"/>
      <w:r>
        <w:rPr>
          <w:rFonts w:hint="cs"/>
          <w:rtl/>
          <w:lang w:eastAsia="he-IL"/>
        </w:rPr>
        <w:t>מה הייתה עמדת הממשלה לסעיף</w:t>
      </w:r>
      <w:bookmarkStart w:id="3303" w:name="_ETM_Q1_6902348"/>
      <w:bookmarkEnd w:id="3303"/>
      <w:r>
        <w:rPr>
          <w:rFonts w:hint="cs"/>
          <w:rtl/>
          <w:lang w:eastAsia="he-IL"/>
        </w:rPr>
        <w:t xml:space="preserve"> הזה?</w:t>
      </w:r>
    </w:p>
    <w:p w14:paraId="25E807C1" w14:textId="77777777" w:rsidR="00D42ED6" w:rsidRDefault="00D42ED6" w:rsidP="00D42ED6">
      <w:pPr>
        <w:rPr>
          <w:rtl/>
          <w:lang w:eastAsia="he-IL"/>
        </w:rPr>
      </w:pPr>
      <w:bookmarkStart w:id="3304" w:name="_ETM_Q1_6903964"/>
      <w:bookmarkEnd w:id="3304"/>
    </w:p>
    <w:p w14:paraId="517E3F7E" w14:textId="77777777" w:rsidR="00D42ED6" w:rsidRDefault="00D42ED6" w:rsidP="00D42ED6">
      <w:pPr>
        <w:pStyle w:val="a4"/>
        <w:keepNext/>
        <w:rPr>
          <w:rtl/>
        </w:rPr>
      </w:pPr>
      <w:bookmarkStart w:id="3305" w:name="ET_speaker_6164_492"/>
      <w:r w:rsidRPr="00D42ED6">
        <w:rPr>
          <w:rStyle w:val="TagStyle"/>
          <w:rtl/>
        </w:rPr>
        <w:t xml:space="preserve"> &lt;&lt; דובר &gt;&gt; </w:t>
      </w:r>
      <w:r>
        <w:rPr>
          <w:rtl/>
        </w:rPr>
        <w:t>עמית הלוי (הליכוד):</w:t>
      </w:r>
      <w:r w:rsidRPr="00D42ED6">
        <w:rPr>
          <w:rStyle w:val="TagStyle"/>
          <w:rtl/>
        </w:rPr>
        <w:t xml:space="preserve"> &lt;&lt; דובר &gt;&gt;</w:t>
      </w:r>
      <w:r w:rsidR="003F60AB">
        <w:rPr>
          <w:rtl/>
        </w:rPr>
        <w:t xml:space="preserve"> </w:t>
      </w:r>
      <w:bookmarkEnd w:id="3305"/>
    </w:p>
    <w:p w14:paraId="7356B071" w14:textId="77777777" w:rsidR="00D42ED6" w:rsidRDefault="00D42ED6" w:rsidP="00D42ED6">
      <w:pPr>
        <w:pStyle w:val="KeepWithNext"/>
        <w:rPr>
          <w:rtl/>
          <w:lang w:eastAsia="he-IL"/>
        </w:rPr>
      </w:pPr>
    </w:p>
    <w:p w14:paraId="5FBBDFED" w14:textId="77777777" w:rsidR="00D42ED6" w:rsidRDefault="00D42ED6" w:rsidP="00D42ED6">
      <w:pPr>
        <w:rPr>
          <w:rtl/>
          <w:lang w:eastAsia="he-IL"/>
        </w:rPr>
      </w:pPr>
      <w:bookmarkStart w:id="3306" w:name="_ETM_Q1_6904308"/>
      <w:bookmarkStart w:id="3307" w:name="_ETM_Q1_6904358"/>
      <w:bookmarkEnd w:id="3306"/>
      <w:bookmarkEnd w:id="3307"/>
      <w:r>
        <w:rPr>
          <w:rFonts w:hint="cs"/>
          <w:rtl/>
          <w:lang w:eastAsia="he-IL"/>
        </w:rPr>
        <w:t>לגבי "ולא נסתרה החזקה האמורה בסעיף קטן".</w:t>
      </w:r>
    </w:p>
    <w:p w14:paraId="458A711F" w14:textId="77777777" w:rsidR="00D42ED6" w:rsidRDefault="00D42ED6" w:rsidP="00D42ED6">
      <w:pPr>
        <w:rPr>
          <w:rtl/>
          <w:lang w:eastAsia="he-IL"/>
        </w:rPr>
      </w:pPr>
    </w:p>
    <w:p w14:paraId="6B228CEC" w14:textId="77777777" w:rsidR="00D42ED6" w:rsidRDefault="00D42ED6" w:rsidP="00D42ED6">
      <w:pPr>
        <w:pStyle w:val="af9"/>
        <w:keepNext/>
        <w:rPr>
          <w:rtl/>
          <w:lang w:eastAsia="he-IL"/>
        </w:rPr>
      </w:pPr>
      <w:bookmarkStart w:id="3308" w:name="ET_guest_370461_493"/>
      <w:r w:rsidRPr="00D42ED6">
        <w:rPr>
          <w:rStyle w:val="TagStyle"/>
          <w:rtl/>
        </w:rPr>
        <w:t xml:space="preserve"> &lt;&lt; אורח &gt;&gt; </w:t>
      </w:r>
      <w:r>
        <w:rPr>
          <w:rtl/>
          <w:lang w:eastAsia="he-IL"/>
        </w:rPr>
        <w:t>אביטל שטרנברג:</w:t>
      </w:r>
      <w:r w:rsidRPr="00D42ED6">
        <w:rPr>
          <w:rStyle w:val="TagStyle"/>
          <w:rtl/>
        </w:rPr>
        <w:t xml:space="preserve"> &lt;&lt; אורח &gt;&gt;</w:t>
      </w:r>
      <w:r w:rsidR="003F60AB">
        <w:rPr>
          <w:rtl/>
          <w:lang w:eastAsia="he-IL"/>
        </w:rPr>
        <w:t xml:space="preserve"> </w:t>
      </w:r>
      <w:bookmarkEnd w:id="3308"/>
    </w:p>
    <w:p w14:paraId="278531B2" w14:textId="77777777" w:rsidR="00D42ED6" w:rsidRDefault="00D42ED6" w:rsidP="00D42ED6">
      <w:pPr>
        <w:pStyle w:val="KeepWithNext"/>
        <w:rPr>
          <w:rtl/>
          <w:lang w:eastAsia="he-IL"/>
        </w:rPr>
      </w:pPr>
    </w:p>
    <w:p w14:paraId="3BD04C29" w14:textId="77777777" w:rsidR="00D42ED6" w:rsidRDefault="00D42ED6" w:rsidP="00D42ED6">
      <w:pPr>
        <w:rPr>
          <w:rtl/>
          <w:lang w:eastAsia="he-IL"/>
        </w:rPr>
      </w:pPr>
      <w:r>
        <w:rPr>
          <w:rFonts w:hint="cs"/>
          <w:rtl/>
          <w:lang w:eastAsia="he-IL"/>
        </w:rPr>
        <w:t xml:space="preserve">חייבת להיות חזקה ניתנת </w:t>
      </w:r>
      <w:bookmarkStart w:id="3309" w:name="_ETM_Q1_6907503"/>
      <w:bookmarkEnd w:id="3309"/>
      <w:r>
        <w:rPr>
          <w:rFonts w:hint="cs"/>
          <w:rtl/>
          <w:lang w:eastAsia="he-IL"/>
        </w:rPr>
        <w:t xml:space="preserve">לסתירה. לפחות זה. אנחנו </w:t>
      </w:r>
      <w:bookmarkStart w:id="3310" w:name="_ETM_Q1_6912124"/>
      <w:bookmarkEnd w:id="3310"/>
      <w:r>
        <w:rPr>
          <w:rFonts w:hint="cs"/>
          <w:rtl/>
          <w:lang w:eastAsia="he-IL"/>
        </w:rPr>
        <w:t>חושבים שיש איתה קושי גם כפי שהיא.</w:t>
      </w:r>
    </w:p>
    <w:p w14:paraId="41069A36" w14:textId="77777777" w:rsidR="00D42ED6" w:rsidRDefault="00D42ED6" w:rsidP="00D42ED6">
      <w:pPr>
        <w:rPr>
          <w:rtl/>
          <w:lang w:eastAsia="he-IL"/>
        </w:rPr>
      </w:pPr>
    </w:p>
    <w:p w14:paraId="3556D0E0" w14:textId="77777777" w:rsidR="00D42ED6" w:rsidRDefault="00D42ED6" w:rsidP="00D42ED6">
      <w:pPr>
        <w:pStyle w:val="a4"/>
        <w:keepNext/>
        <w:rPr>
          <w:rtl/>
        </w:rPr>
      </w:pPr>
      <w:bookmarkStart w:id="3311" w:name="ET_speaker_6164_494"/>
      <w:r w:rsidRPr="00D42ED6">
        <w:rPr>
          <w:rStyle w:val="TagStyle"/>
          <w:rtl/>
        </w:rPr>
        <w:t xml:space="preserve"> &lt;&lt; דובר &gt;&gt; </w:t>
      </w:r>
      <w:r>
        <w:rPr>
          <w:rtl/>
        </w:rPr>
        <w:t>עמית הלוי (הליכוד):</w:t>
      </w:r>
      <w:r w:rsidRPr="00D42ED6">
        <w:rPr>
          <w:rStyle w:val="TagStyle"/>
          <w:rtl/>
        </w:rPr>
        <w:t xml:space="preserve"> &lt;&lt; דובר &gt;&gt;</w:t>
      </w:r>
      <w:r w:rsidR="003F60AB">
        <w:rPr>
          <w:rtl/>
        </w:rPr>
        <w:t xml:space="preserve"> </w:t>
      </w:r>
      <w:bookmarkEnd w:id="3311"/>
    </w:p>
    <w:p w14:paraId="5E97F13F" w14:textId="77777777" w:rsidR="00D42ED6" w:rsidRDefault="00D42ED6" w:rsidP="00D42ED6">
      <w:pPr>
        <w:pStyle w:val="KeepWithNext"/>
        <w:rPr>
          <w:rtl/>
          <w:lang w:eastAsia="he-IL"/>
        </w:rPr>
      </w:pPr>
    </w:p>
    <w:p w14:paraId="060EEFDB" w14:textId="77777777" w:rsidR="00D42ED6" w:rsidRDefault="00D42ED6" w:rsidP="00D42ED6">
      <w:pPr>
        <w:rPr>
          <w:rtl/>
          <w:lang w:eastAsia="he-IL"/>
        </w:rPr>
      </w:pPr>
      <w:r>
        <w:rPr>
          <w:rFonts w:hint="cs"/>
          <w:rtl/>
          <w:lang w:eastAsia="he-IL"/>
        </w:rPr>
        <w:t>לא. החזקה הזאת</w:t>
      </w:r>
      <w:bookmarkStart w:id="3312" w:name="_ETM_Q1_6916532"/>
      <w:bookmarkEnd w:id="3312"/>
      <w:r>
        <w:rPr>
          <w:rFonts w:hint="cs"/>
          <w:rtl/>
          <w:lang w:eastAsia="he-IL"/>
        </w:rPr>
        <w:t xml:space="preserve"> לא יכולה להיות ניתנת לסתירה. אחרת</w:t>
      </w:r>
      <w:r w:rsidR="003C49A2">
        <w:rPr>
          <w:rFonts w:hint="cs"/>
          <w:rtl/>
          <w:lang w:eastAsia="he-IL"/>
        </w:rPr>
        <w:t xml:space="preserve"> ה</w:t>
      </w:r>
      <w:r>
        <w:rPr>
          <w:rFonts w:hint="cs"/>
          <w:rtl/>
          <w:lang w:eastAsia="he-IL"/>
        </w:rPr>
        <w:t>דיון הזה מיותר וחבל שהתכנסנ</w:t>
      </w:r>
      <w:bookmarkStart w:id="3313" w:name="_ETM_Q1_6918301"/>
      <w:bookmarkEnd w:id="3313"/>
      <w:r>
        <w:rPr>
          <w:rFonts w:hint="cs"/>
          <w:rtl/>
          <w:lang w:eastAsia="he-IL"/>
        </w:rPr>
        <w:t xml:space="preserve">ו. הדיון היה שאנחנו קובעים היום </w:t>
      </w:r>
      <w:r>
        <w:rPr>
          <w:rtl/>
          <w:lang w:eastAsia="he-IL"/>
        </w:rPr>
        <w:t>–</w:t>
      </w:r>
      <w:r>
        <w:rPr>
          <w:rFonts w:hint="cs"/>
          <w:rtl/>
          <w:lang w:eastAsia="he-IL"/>
        </w:rPr>
        <w:t xml:space="preserve"> ולפיכך התכנסנו </w:t>
      </w:r>
      <w:r>
        <w:rPr>
          <w:rtl/>
          <w:lang w:eastAsia="he-IL"/>
        </w:rPr>
        <w:t>–</w:t>
      </w:r>
      <w:r>
        <w:rPr>
          <w:rFonts w:hint="cs"/>
          <w:rtl/>
          <w:lang w:eastAsia="he-IL"/>
        </w:rPr>
        <w:t xml:space="preserve"> </w:t>
      </w:r>
      <w:bookmarkStart w:id="3314" w:name="_ETM_Q1_6926040"/>
      <w:bookmarkEnd w:id="3314"/>
      <w:r>
        <w:rPr>
          <w:rFonts w:hint="cs"/>
          <w:rtl/>
          <w:lang w:eastAsia="he-IL"/>
        </w:rPr>
        <w:t>שזיקה ממונית היא חזקה. אם אנחנו לא קובעים את זה,</w:t>
      </w:r>
      <w:bookmarkStart w:id="3315" w:name="_ETM_Q1_6933534"/>
      <w:bookmarkEnd w:id="3315"/>
      <w:r>
        <w:rPr>
          <w:rFonts w:hint="cs"/>
          <w:rtl/>
          <w:lang w:eastAsia="he-IL"/>
        </w:rPr>
        <w:t xml:space="preserve"> צודקת אביטל שזה נתון עכשיו לדיון ואת</w:t>
      </w:r>
      <w:bookmarkStart w:id="3316" w:name="_ETM_Q1_6933857"/>
      <w:bookmarkEnd w:id="3316"/>
      <w:r>
        <w:rPr>
          <w:rFonts w:hint="cs"/>
          <w:rtl/>
          <w:lang w:eastAsia="he-IL"/>
        </w:rPr>
        <w:t xml:space="preserve"> צודקת בטענות שלך. כלומר, אם באמת כך, אז יש דיון.</w:t>
      </w:r>
      <w:bookmarkStart w:id="3317" w:name="_ETM_Q1_6938594"/>
      <w:bookmarkEnd w:id="3317"/>
      <w:r>
        <w:rPr>
          <w:rFonts w:hint="cs"/>
          <w:rtl/>
          <w:lang w:eastAsia="he-IL"/>
        </w:rPr>
        <w:t xml:space="preserve"> ברגע שאנחנו קובעים נורמטיבית שזיקה</w:t>
      </w:r>
      <w:bookmarkStart w:id="3318" w:name="_ETM_Q1_6943287"/>
      <w:bookmarkEnd w:id="3318"/>
      <w:r>
        <w:rPr>
          <w:rFonts w:hint="cs"/>
          <w:rtl/>
          <w:lang w:eastAsia="he-IL"/>
        </w:rPr>
        <w:t xml:space="preserve"> ממונית מהסוג הזה של תשלום כולל כל דברי המליצה</w:t>
      </w:r>
      <w:r w:rsidR="00634A29">
        <w:rPr>
          <w:rFonts w:hint="cs"/>
          <w:rtl/>
          <w:lang w:eastAsia="he-IL"/>
        </w:rPr>
        <w:t xml:space="preserve"> </w:t>
      </w:r>
      <w:r>
        <w:rPr>
          <w:rFonts w:hint="cs"/>
          <w:rtl/>
          <w:lang w:eastAsia="he-IL"/>
        </w:rPr>
        <w:t xml:space="preserve">ודברי הגנאי של הרשות הפלסטינית - ובין אם הם לא היו כתובים, זה לא </w:t>
      </w:r>
      <w:bookmarkStart w:id="3319" w:name="_ETM_Q1_6943227"/>
      <w:bookmarkEnd w:id="3319"/>
      <w:r>
        <w:rPr>
          <w:rFonts w:hint="cs"/>
          <w:rtl/>
          <w:lang w:eastAsia="he-IL"/>
        </w:rPr>
        <w:t>משנה -</w:t>
      </w:r>
      <w:r w:rsidR="00634A29">
        <w:rPr>
          <w:rFonts w:hint="cs"/>
          <w:rtl/>
          <w:lang w:eastAsia="he-IL"/>
        </w:rPr>
        <w:t xml:space="preserve"> </w:t>
      </w:r>
      <w:r w:rsidR="008423C8">
        <w:rPr>
          <w:rFonts w:hint="cs"/>
          <w:rtl/>
          <w:lang w:eastAsia="he-IL"/>
        </w:rPr>
        <w:t xml:space="preserve">אנחנו קובעים שזיקה ממונית היא זיקה. כמו שאמרת קודם, זכאות </w:t>
      </w:r>
      <w:bookmarkStart w:id="3320" w:name="_ETM_Q1_6953491"/>
      <w:bookmarkEnd w:id="3320"/>
      <w:r w:rsidR="008423C8">
        <w:rPr>
          <w:rFonts w:hint="cs"/>
          <w:rtl/>
          <w:lang w:eastAsia="he-IL"/>
        </w:rPr>
        <w:t>לאזרחות מספיקה לבריטניה. אצלנו זכאות למימון מספיקה להגדיר אותו כאזרח פלסטיני.</w:t>
      </w:r>
      <w:r w:rsidR="00634A29">
        <w:rPr>
          <w:rFonts w:hint="cs"/>
          <w:rtl/>
          <w:lang w:eastAsia="he-IL"/>
        </w:rPr>
        <w:t xml:space="preserve"> </w:t>
      </w:r>
      <w:r w:rsidR="008423C8">
        <w:rPr>
          <w:rFonts w:hint="cs"/>
          <w:rtl/>
          <w:lang w:eastAsia="he-IL"/>
        </w:rPr>
        <w:t>אם לא, לא עשינו כלום. אם אתה מגדיר את זה ניתן לסתירה, זה חסר משמעות.</w:t>
      </w:r>
    </w:p>
    <w:p w14:paraId="0614629A" w14:textId="77777777" w:rsidR="003C49A2" w:rsidRDefault="003C49A2" w:rsidP="00D42ED6">
      <w:pPr>
        <w:rPr>
          <w:rtl/>
          <w:lang w:eastAsia="he-IL"/>
        </w:rPr>
      </w:pPr>
      <w:bookmarkStart w:id="3321" w:name="_ETM_Q1_6966604"/>
      <w:bookmarkStart w:id="3322" w:name="_ETM_Q1_6966651"/>
      <w:bookmarkEnd w:id="3321"/>
      <w:bookmarkEnd w:id="3322"/>
    </w:p>
    <w:p w14:paraId="571770B5" w14:textId="77777777" w:rsidR="003C49A2" w:rsidRDefault="003C49A2" w:rsidP="003C49A2">
      <w:pPr>
        <w:pStyle w:val="af9"/>
        <w:keepNext/>
        <w:rPr>
          <w:rtl/>
          <w:lang w:eastAsia="he-IL"/>
        </w:rPr>
      </w:pPr>
      <w:bookmarkStart w:id="3323" w:name="ET_guest_370461_495"/>
      <w:r w:rsidRPr="003C49A2">
        <w:rPr>
          <w:rStyle w:val="TagStyle"/>
          <w:rtl/>
        </w:rPr>
        <w:t xml:space="preserve"> &lt;&lt; אורח &gt;&gt; </w:t>
      </w:r>
      <w:r>
        <w:rPr>
          <w:rtl/>
          <w:lang w:eastAsia="he-IL"/>
        </w:rPr>
        <w:t>אביטל שטרנברג:</w:t>
      </w:r>
      <w:r w:rsidRPr="003C49A2">
        <w:rPr>
          <w:rStyle w:val="TagStyle"/>
          <w:rtl/>
        </w:rPr>
        <w:t xml:space="preserve"> &lt;&lt; אורח &gt;&gt;</w:t>
      </w:r>
      <w:r w:rsidR="003F60AB">
        <w:rPr>
          <w:rtl/>
          <w:lang w:eastAsia="he-IL"/>
        </w:rPr>
        <w:t xml:space="preserve"> </w:t>
      </w:r>
      <w:bookmarkEnd w:id="3323"/>
    </w:p>
    <w:p w14:paraId="394BA386" w14:textId="77777777" w:rsidR="003C49A2" w:rsidRDefault="003C49A2" w:rsidP="003C49A2">
      <w:pPr>
        <w:pStyle w:val="KeepWithNext"/>
        <w:rPr>
          <w:rtl/>
          <w:lang w:eastAsia="he-IL"/>
        </w:rPr>
      </w:pPr>
    </w:p>
    <w:p w14:paraId="25CD285E" w14:textId="77777777" w:rsidR="003C49A2" w:rsidRDefault="003C49A2" w:rsidP="003C49A2">
      <w:pPr>
        <w:rPr>
          <w:rtl/>
          <w:lang w:eastAsia="he-IL"/>
        </w:rPr>
      </w:pPr>
      <w:r>
        <w:rPr>
          <w:rFonts w:hint="cs"/>
          <w:rtl/>
          <w:lang w:eastAsia="he-IL"/>
        </w:rPr>
        <w:t>חזקה חלוטה,</w:t>
      </w:r>
      <w:bookmarkStart w:id="3324" w:name="_ETM_Q1_6964313"/>
      <w:bookmarkEnd w:id="3324"/>
      <w:r>
        <w:rPr>
          <w:rFonts w:hint="cs"/>
          <w:rtl/>
          <w:lang w:eastAsia="he-IL"/>
        </w:rPr>
        <w:t xml:space="preserve"> חזקה מוחלטת בעניין הזה יכולה לעורר קשיים חוקתיים.</w:t>
      </w:r>
    </w:p>
    <w:p w14:paraId="4A926C13" w14:textId="77777777" w:rsidR="003C49A2" w:rsidRDefault="003C49A2" w:rsidP="003C49A2">
      <w:pPr>
        <w:rPr>
          <w:rtl/>
          <w:lang w:eastAsia="he-IL"/>
        </w:rPr>
      </w:pPr>
      <w:bookmarkStart w:id="3325" w:name="_ETM_Q1_6971909"/>
      <w:bookmarkStart w:id="3326" w:name="_ETM_Q1_6971943"/>
      <w:bookmarkEnd w:id="3325"/>
      <w:bookmarkEnd w:id="3326"/>
    </w:p>
    <w:p w14:paraId="6E48EB24" w14:textId="77777777" w:rsidR="003C49A2" w:rsidRDefault="003C49A2" w:rsidP="003C49A2">
      <w:pPr>
        <w:pStyle w:val="a4"/>
        <w:keepNext/>
        <w:rPr>
          <w:rtl/>
        </w:rPr>
      </w:pPr>
      <w:bookmarkStart w:id="3327" w:name="ET_speaker_6164_496"/>
      <w:r w:rsidRPr="003C49A2">
        <w:rPr>
          <w:rStyle w:val="TagStyle"/>
          <w:rtl/>
        </w:rPr>
        <w:t xml:space="preserve"> &lt;&lt; דובר &gt;&gt; </w:t>
      </w:r>
      <w:r>
        <w:rPr>
          <w:rtl/>
        </w:rPr>
        <w:t>עמית הלוי (הליכוד):</w:t>
      </w:r>
      <w:r w:rsidRPr="003C49A2">
        <w:rPr>
          <w:rStyle w:val="TagStyle"/>
          <w:rtl/>
        </w:rPr>
        <w:t xml:space="preserve"> &lt;&lt; דובר &gt;&gt;</w:t>
      </w:r>
      <w:r w:rsidR="003F60AB">
        <w:rPr>
          <w:rtl/>
        </w:rPr>
        <w:t xml:space="preserve"> </w:t>
      </w:r>
      <w:bookmarkEnd w:id="3327"/>
    </w:p>
    <w:p w14:paraId="7E71C6E6" w14:textId="77777777" w:rsidR="003C49A2" w:rsidRDefault="003C49A2" w:rsidP="003C49A2">
      <w:pPr>
        <w:pStyle w:val="KeepWithNext"/>
        <w:rPr>
          <w:rtl/>
          <w:lang w:eastAsia="he-IL"/>
        </w:rPr>
      </w:pPr>
    </w:p>
    <w:p w14:paraId="6DE86B73" w14:textId="77777777" w:rsidR="003C49A2" w:rsidRDefault="003C49A2" w:rsidP="003C49A2">
      <w:pPr>
        <w:rPr>
          <w:rtl/>
          <w:lang w:eastAsia="he-IL"/>
        </w:rPr>
      </w:pPr>
      <w:r>
        <w:rPr>
          <w:rFonts w:hint="cs"/>
          <w:rtl/>
          <w:lang w:eastAsia="he-IL"/>
        </w:rPr>
        <w:t>לכן אנחנו כאן.</w:t>
      </w:r>
      <w:r w:rsidR="00634A29">
        <w:rPr>
          <w:rFonts w:hint="cs"/>
          <w:rtl/>
          <w:lang w:eastAsia="he-IL"/>
        </w:rPr>
        <w:t xml:space="preserve"> </w:t>
      </w:r>
      <w:r>
        <w:rPr>
          <w:rFonts w:hint="cs"/>
          <w:rtl/>
          <w:lang w:eastAsia="he-IL"/>
        </w:rPr>
        <w:t>לא עשינו כלום.</w:t>
      </w:r>
    </w:p>
    <w:p w14:paraId="086F0B66" w14:textId="77777777" w:rsidR="003C49A2" w:rsidRDefault="003C49A2" w:rsidP="003C49A2">
      <w:pPr>
        <w:rPr>
          <w:rtl/>
          <w:lang w:eastAsia="he-IL"/>
        </w:rPr>
      </w:pPr>
      <w:bookmarkStart w:id="3328" w:name="_ETM_Q1_6979940"/>
      <w:bookmarkStart w:id="3329" w:name="_ETM_Q1_6979969"/>
      <w:bookmarkEnd w:id="3328"/>
      <w:bookmarkEnd w:id="3329"/>
    </w:p>
    <w:p w14:paraId="2714FBD5" w14:textId="77777777" w:rsidR="003C49A2" w:rsidRDefault="003C49A2" w:rsidP="003C49A2">
      <w:pPr>
        <w:pStyle w:val="af9"/>
        <w:keepNext/>
        <w:rPr>
          <w:rtl/>
          <w:lang w:eastAsia="he-IL"/>
        </w:rPr>
      </w:pPr>
      <w:bookmarkStart w:id="3330" w:name="ET_guest_370461_497"/>
      <w:r w:rsidRPr="003C49A2">
        <w:rPr>
          <w:rStyle w:val="TagStyle"/>
          <w:rtl/>
        </w:rPr>
        <w:t xml:space="preserve"> &lt;&lt; אורח &gt;&gt; </w:t>
      </w:r>
      <w:r>
        <w:rPr>
          <w:rtl/>
          <w:lang w:eastAsia="he-IL"/>
        </w:rPr>
        <w:t>אביטל שטרנברג:</w:t>
      </w:r>
      <w:r w:rsidRPr="003C49A2">
        <w:rPr>
          <w:rStyle w:val="TagStyle"/>
          <w:rtl/>
        </w:rPr>
        <w:t xml:space="preserve"> &lt;&lt; אורח &gt;&gt;</w:t>
      </w:r>
      <w:r w:rsidR="003F60AB">
        <w:rPr>
          <w:rtl/>
          <w:lang w:eastAsia="he-IL"/>
        </w:rPr>
        <w:t xml:space="preserve"> </w:t>
      </w:r>
      <w:bookmarkEnd w:id="3330"/>
    </w:p>
    <w:p w14:paraId="6B0DE18F" w14:textId="77777777" w:rsidR="003C49A2" w:rsidRDefault="003C49A2" w:rsidP="003C49A2">
      <w:pPr>
        <w:pStyle w:val="KeepWithNext"/>
        <w:rPr>
          <w:rtl/>
          <w:lang w:eastAsia="he-IL"/>
        </w:rPr>
      </w:pPr>
    </w:p>
    <w:p w14:paraId="0E931A39" w14:textId="77777777" w:rsidR="003C49A2" w:rsidRDefault="003C49A2" w:rsidP="003C49A2">
      <w:pPr>
        <w:rPr>
          <w:rtl/>
          <w:lang w:eastAsia="he-IL"/>
        </w:rPr>
      </w:pPr>
      <w:r>
        <w:rPr>
          <w:rFonts w:hint="cs"/>
          <w:rtl/>
          <w:lang w:eastAsia="he-IL"/>
        </w:rPr>
        <w:t xml:space="preserve">לכן הנבחרים אומרים את </w:t>
      </w:r>
      <w:bookmarkStart w:id="3331" w:name="_ETM_Q1_6980693"/>
      <w:bookmarkEnd w:id="3331"/>
      <w:r>
        <w:rPr>
          <w:rFonts w:hint="cs"/>
          <w:rtl/>
          <w:lang w:eastAsia="he-IL"/>
        </w:rPr>
        <w:t>דברם</w:t>
      </w:r>
      <w:r w:rsidR="005133EB">
        <w:rPr>
          <w:rFonts w:hint="cs"/>
          <w:rtl/>
          <w:lang w:eastAsia="he-IL"/>
        </w:rPr>
        <w:t>. מה הוחלט ?</w:t>
      </w:r>
    </w:p>
    <w:p w14:paraId="3C61A625" w14:textId="77777777" w:rsidR="005133EB" w:rsidRDefault="005133EB" w:rsidP="003C49A2">
      <w:pPr>
        <w:rPr>
          <w:rtl/>
          <w:lang w:eastAsia="he-IL"/>
        </w:rPr>
      </w:pPr>
      <w:bookmarkStart w:id="3332" w:name="_ETM_Q1_6984701"/>
      <w:bookmarkStart w:id="3333" w:name="_ETM_Q1_6984731"/>
      <w:bookmarkEnd w:id="3332"/>
      <w:bookmarkEnd w:id="3333"/>
    </w:p>
    <w:p w14:paraId="092F9E14" w14:textId="77777777" w:rsidR="005133EB" w:rsidRDefault="005133EB" w:rsidP="005133EB">
      <w:pPr>
        <w:pStyle w:val="af6"/>
        <w:keepNext/>
        <w:rPr>
          <w:rtl/>
        </w:rPr>
      </w:pPr>
      <w:bookmarkStart w:id="3334" w:name="ET_yor_5786_498"/>
      <w:r w:rsidRPr="005133EB">
        <w:rPr>
          <w:rStyle w:val="TagStyle"/>
          <w:rtl/>
        </w:rPr>
        <w:t xml:space="preserve"> &lt;&lt; יור &gt;&gt; </w:t>
      </w:r>
      <w:r>
        <w:rPr>
          <w:rtl/>
        </w:rPr>
        <w:t>היו"ר אופיר כץ:</w:t>
      </w:r>
      <w:r w:rsidRPr="005133EB">
        <w:rPr>
          <w:rStyle w:val="TagStyle"/>
          <w:rtl/>
        </w:rPr>
        <w:t xml:space="preserve"> &lt;&lt; יור &gt;&gt;</w:t>
      </w:r>
      <w:r w:rsidR="003F60AB">
        <w:rPr>
          <w:rtl/>
        </w:rPr>
        <w:t xml:space="preserve"> </w:t>
      </w:r>
      <w:bookmarkEnd w:id="3334"/>
    </w:p>
    <w:p w14:paraId="02D0276E" w14:textId="77777777" w:rsidR="005133EB" w:rsidRDefault="005133EB" w:rsidP="005133EB">
      <w:pPr>
        <w:pStyle w:val="KeepWithNext"/>
        <w:rPr>
          <w:rtl/>
          <w:lang w:eastAsia="he-IL"/>
        </w:rPr>
      </w:pPr>
    </w:p>
    <w:p w14:paraId="0685695A" w14:textId="77777777" w:rsidR="005133EB" w:rsidRDefault="005133EB" w:rsidP="005133EB">
      <w:pPr>
        <w:rPr>
          <w:rtl/>
          <w:lang w:eastAsia="he-IL"/>
        </w:rPr>
      </w:pPr>
      <w:r>
        <w:rPr>
          <w:rFonts w:hint="cs"/>
          <w:rtl/>
          <w:lang w:eastAsia="he-IL"/>
        </w:rPr>
        <w:t>אנחנו נדון בזה לקראת קריאה שנייה ושלישית. אני רוצה להבין יותר מה זה אומר קשיים משפטיים כי זה רחב מדי. אנחנו צריכים להבין את</w:t>
      </w:r>
      <w:bookmarkStart w:id="3335" w:name="_ETM_Q1_6995152"/>
      <w:bookmarkEnd w:id="3335"/>
      <w:r>
        <w:rPr>
          <w:rFonts w:hint="cs"/>
          <w:rtl/>
          <w:lang w:eastAsia="he-IL"/>
        </w:rPr>
        <w:t xml:space="preserve"> זה במדויק.</w:t>
      </w:r>
    </w:p>
    <w:p w14:paraId="472752A0" w14:textId="77777777" w:rsidR="005133EB" w:rsidRDefault="005133EB" w:rsidP="005133EB">
      <w:pPr>
        <w:rPr>
          <w:rtl/>
          <w:lang w:eastAsia="he-IL"/>
        </w:rPr>
      </w:pPr>
      <w:bookmarkStart w:id="3336" w:name="_ETM_Q1_6995266"/>
      <w:bookmarkStart w:id="3337" w:name="_ETM_Q1_6995299"/>
      <w:bookmarkEnd w:id="3336"/>
      <w:bookmarkEnd w:id="3337"/>
    </w:p>
    <w:p w14:paraId="4A99A60C" w14:textId="77777777" w:rsidR="005133EB" w:rsidRDefault="005133EB" w:rsidP="005133EB">
      <w:pPr>
        <w:pStyle w:val="a4"/>
        <w:keepNext/>
        <w:rPr>
          <w:rtl/>
        </w:rPr>
      </w:pPr>
      <w:bookmarkStart w:id="3338" w:name="ET_speaker_6367_499"/>
      <w:r w:rsidRPr="005133EB">
        <w:rPr>
          <w:rStyle w:val="TagStyle"/>
          <w:rtl/>
        </w:rPr>
        <w:t xml:space="preserve"> &lt;&lt; דובר &gt;&gt; </w:t>
      </w:r>
      <w:r>
        <w:rPr>
          <w:rtl/>
        </w:rPr>
        <w:t>שרון ניר (ישראל ביתנו):</w:t>
      </w:r>
      <w:r w:rsidRPr="005133EB">
        <w:rPr>
          <w:rStyle w:val="TagStyle"/>
          <w:rtl/>
        </w:rPr>
        <w:t xml:space="preserve"> &lt;&lt; דובר &gt;&gt;</w:t>
      </w:r>
      <w:r w:rsidR="003F60AB">
        <w:rPr>
          <w:rtl/>
        </w:rPr>
        <w:t xml:space="preserve"> </w:t>
      </w:r>
      <w:bookmarkEnd w:id="3338"/>
    </w:p>
    <w:p w14:paraId="0383F46D" w14:textId="77777777" w:rsidR="005133EB" w:rsidRDefault="005133EB" w:rsidP="005133EB">
      <w:pPr>
        <w:pStyle w:val="KeepWithNext"/>
        <w:rPr>
          <w:rtl/>
          <w:lang w:eastAsia="he-IL"/>
        </w:rPr>
      </w:pPr>
    </w:p>
    <w:p w14:paraId="7844B9CF" w14:textId="77777777" w:rsidR="005133EB" w:rsidRDefault="005133EB" w:rsidP="005133EB">
      <w:pPr>
        <w:rPr>
          <w:rtl/>
          <w:lang w:eastAsia="he-IL"/>
        </w:rPr>
      </w:pPr>
      <w:r>
        <w:rPr>
          <w:rFonts w:hint="cs"/>
          <w:rtl/>
          <w:lang w:eastAsia="he-IL"/>
        </w:rPr>
        <w:t>וזה לא יהיה נושא חדש.</w:t>
      </w:r>
    </w:p>
    <w:p w14:paraId="7F992D96" w14:textId="77777777" w:rsidR="005133EB" w:rsidRDefault="005133EB" w:rsidP="005133EB">
      <w:pPr>
        <w:rPr>
          <w:rtl/>
          <w:lang w:eastAsia="he-IL"/>
        </w:rPr>
      </w:pPr>
      <w:bookmarkStart w:id="3339" w:name="_ETM_Q1_6999301"/>
      <w:bookmarkStart w:id="3340" w:name="_ETM_Q1_6999334"/>
      <w:bookmarkStart w:id="3341" w:name="_ETM_Q1_7000917"/>
      <w:bookmarkEnd w:id="3339"/>
      <w:bookmarkEnd w:id="3340"/>
      <w:bookmarkEnd w:id="3341"/>
    </w:p>
    <w:p w14:paraId="3276C935" w14:textId="77777777" w:rsidR="005133EB" w:rsidRDefault="005133EB" w:rsidP="005133EB">
      <w:pPr>
        <w:pStyle w:val="a4"/>
        <w:keepNext/>
        <w:rPr>
          <w:rtl/>
        </w:rPr>
      </w:pPr>
      <w:bookmarkStart w:id="3342" w:name="ET_speaker_4590_500"/>
      <w:r w:rsidRPr="005133EB">
        <w:rPr>
          <w:rStyle w:val="TagStyle"/>
          <w:rtl/>
        </w:rPr>
        <w:t xml:space="preserve"> &lt;&lt; דובר &gt;&gt; </w:t>
      </w:r>
      <w:r>
        <w:rPr>
          <w:rtl/>
        </w:rPr>
        <w:t>זאב אלקין (המחנה הממלכתי):</w:t>
      </w:r>
      <w:r w:rsidRPr="005133EB">
        <w:rPr>
          <w:rStyle w:val="TagStyle"/>
          <w:rtl/>
        </w:rPr>
        <w:t xml:space="preserve"> &lt;&lt; דובר &gt;&gt;</w:t>
      </w:r>
      <w:r w:rsidR="003F60AB">
        <w:rPr>
          <w:rtl/>
        </w:rPr>
        <w:t xml:space="preserve"> </w:t>
      </w:r>
      <w:bookmarkEnd w:id="3342"/>
    </w:p>
    <w:p w14:paraId="1211B785" w14:textId="77777777" w:rsidR="005133EB" w:rsidRDefault="005133EB" w:rsidP="005133EB">
      <w:pPr>
        <w:pStyle w:val="KeepWithNext"/>
        <w:rPr>
          <w:rtl/>
          <w:lang w:eastAsia="he-IL"/>
        </w:rPr>
      </w:pPr>
    </w:p>
    <w:p w14:paraId="4CBA24CF" w14:textId="77777777" w:rsidR="005133EB" w:rsidRDefault="005133EB" w:rsidP="005133EB">
      <w:pPr>
        <w:rPr>
          <w:rtl/>
          <w:lang w:eastAsia="he-IL"/>
        </w:rPr>
      </w:pPr>
      <w:bookmarkStart w:id="3343" w:name="_ETM_Q1_7001277"/>
      <w:bookmarkStart w:id="3344" w:name="_ETM_Q1_7001323"/>
      <w:bookmarkEnd w:id="3343"/>
      <w:bookmarkEnd w:id="3344"/>
      <w:r>
        <w:rPr>
          <w:rFonts w:hint="cs"/>
          <w:rtl/>
          <w:lang w:eastAsia="he-IL"/>
        </w:rPr>
        <w:t>זאת גם עמדה של הייעוץ המשפטי לכנסת? מה שנאמר כרגע על ידי הייעוץ המשפטי לממשלה.</w:t>
      </w:r>
    </w:p>
    <w:p w14:paraId="1C22FB95" w14:textId="77777777" w:rsidR="005133EB" w:rsidRDefault="005133EB" w:rsidP="005133EB">
      <w:pPr>
        <w:rPr>
          <w:rtl/>
          <w:lang w:eastAsia="he-IL"/>
        </w:rPr>
      </w:pPr>
      <w:bookmarkStart w:id="3345" w:name="_ETM_Q1_7001365"/>
      <w:bookmarkEnd w:id="3345"/>
    </w:p>
    <w:p w14:paraId="051A4991" w14:textId="77777777" w:rsidR="005133EB" w:rsidRDefault="005133EB" w:rsidP="005133EB">
      <w:pPr>
        <w:pStyle w:val="a4"/>
        <w:keepNext/>
        <w:rPr>
          <w:rtl/>
        </w:rPr>
      </w:pPr>
      <w:bookmarkStart w:id="3346" w:name="ET_speaker_תומר_רוזנר_501"/>
      <w:r w:rsidRPr="005133EB">
        <w:rPr>
          <w:rStyle w:val="TagStyle"/>
          <w:rtl/>
        </w:rPr>
        <w:t xml:space="preserve"> &lt;&lt; דובר &gt;&gt; </w:t>
      </w:r>
      <w:r>
        <w:rPr>
          <w:rtl/>
        </w:rPr>
        <w:t>תומר רוזנר:</w:t>
      </w:r>
      <w:r w:rsidRPr="005133EB">
        <w:rPr>
          <w:rStyle w:val="TagStyle"/>
          <w:rtl/>
        </w:rPr>
        <w:t xml:space="preserve"> &lt;&lt; דובר &gt;&gt;</w:t>
      </w:r>
      <w:r w:rsidR="003F60AB">
        <w:rPr>
          <w:rtl/>
        </w:rPr>
        <w:t xml:space="preserve"> </w:t>
      </w:r>
      <w:bookmarkEnd w:id="3346"/>
    </w:p>
    <w:p w14:paraId="5C84E942" w14:textId="77777777" w:rsidR="005133EB" w:rsidRDefault="005133EB" w:rsidP="005133EB">
      <w:pPr>
        <w:pStyle w:val="KeepWithNext"/>
        <w:rPr>
          <w:rtl/>
          <w:lang w:eastAsia="he-IL"/>
        </w:rPr>
      </w:pPr>
    </w:p>
    <w:p w14:paraId="71F581E8" w14:textId="77777777" w:rsidR="005133EB" w:rsidRDefault="005133EB" w:rsidP="005133EB">
      <w:pPr>
        <w:rPr>
          <w:rtl/>
          <w:lang w:eastAsia="he-IL"/>
        </w:rPr>
      </w:pPr>
      <w:bookmarkStart w:id="3347" w:name="_ETM_Q1_7001739"/>
      <w:bookmarkStart w:id="3348" w:name="_ETM_Q1_7001796"/>
      <w:bookmarkEnd w:id="3347"/>
      <w:bookmarkEnd w:id="3348"/>
      <w:r>
        <w:rPr>
          <w:rFonts w:hint="cs"/>
          <w:rtl/>
          <w:lang w:eastAsia="he-IL"/>
        </w:rPr>
        <w:t xml:space="preserve">ככל הנראה כן. אנחנו צריכים עוד להבין את </w:t>
      </w:r>
      <w:bookmarkStart w:id="3349" w:name="_ETM_Q1_7008444"/>
      <w:bookmarkEnd w:id="3349"/>
      <w:r>
        <w:rPr>
          <w:rFonts w:hint="cs"/>
          <w:rtl/>
          <w:lang w:eastAsia="he-IL"/>
        </w:rPr>
        <w:t>העובדות אבל לדעתנו חזקה חלוטה כזו מעוררת קשיים. אנחנו צריכים לבדוק את זה.</w:t>
      </w:r>
    </w:p>
    <w:p w14:paraId="7285A7ED" w14:textId="77777777" w:rsidR="005133EB" w:rsidRDefault="005133EB" w:rsidP="005133EB">
      <w:pPr>
        <w:rPr>
          <w:rtl/>
          <w:lang w:eastAsia="he-IL"/>
        </w:rPr>
      </w:pPr>
      <w:bookmarkStart w:id="3350" w:name="_ETM_Q1_7015324"/>
      <w:bookmarkStart w:id="3351" w:name="_ETM_Q1_7015357"/>
      <w:bookmarkStart w:id="3352" w:name="_ETM_Q1_7016219"/>
      <w:bookmarkEnd w:id="3350"/>
      <w:bookmarkEnd w:id="3351"/>
      <w:bookmarkEnd w:id="3352"/>
    </w:p>
    <w:p w14:paraId="0C8818AD" w14:textId="77777777" w:rsidR="005133EB" w:rsidRDefault="005133EB" w:rsidP="005133EB">
      <w:pPr>
        <w:pStyle w:val="a4"/>
        <w:keepNext/>
        <w:rPr>
          <w:rtl/>
        </w:rPr>
      </w:pPr>
      <w:bookmarkStart w:id="3353" w:name="ET_speaker_4590_502"/>
      <w:r w:rsidRPr="005133EB">
        <w:rPr>
          <w:rStyle w:val="TagStyle"/>
          <w:rtl/>
        </w:rPr>
        <w:t xml:space="preserve"> &lt;&lt; דובר &gt;&gt; </w:t>
      </w:r>
      <w:r>
        <w:rPr>
          <w:rtl/>
        </w:rPr>
        <w:t>זאב אלקין (המחנה הממלכתי):</w:t>
      </w:r>
      <w:r w:rsidRPr="005133EB">
        <w:rPr>
          <w:rStyle w:val="TagStyle"/>
          <w:rtl/>
        </w:rPr>
        <w:t xml:space="preserve"> &lt;&lt; דובר &gt;&gt;</w:t>
      </w:r>
      <w:r w:rsidR="003F60AB">
        <w:rPr>
          <w:rtl/>
        </w:rPr>
        <w:t xml:space="preserve"> </w:t>
      </w:r>
      <w:bookmarkEnd w:id="3353"/>
    </w:p>
    <w:p w14:paraId="5C2755C6" w14:textId="77777777" w:rsidR="005133EB" w:rsidRDefault="005133EB" w:rsidP="005133EB">
      <w:pPr>
        <w:pStyle w:val="KeepWithNext"/>
        <w:rPr>
          <w:rtl/>
          <w:lang w:eastAsia="he-IL"/>
        </w:rPr>
      </w:pPr>
    </w:p>
    <w:p w14:paraId="6C127E38" w14:textId="77777777" w:rsidR="005133EB" w:rsidRDefault="005133EB" w:rsidP="005133EB">
      <w:pPr>
        <w:rPr>
          <w:rtl/>
          <w:lang w:eastAsia="he-IL"/>
        </w:rPr>
      </w:pPr>
      <w:bookmarkStart w:id="3354" w:name="_ETM_Q1_7016620"/>
      <w:bookmarkStart w:id="3355" w:name="_ETM_Q1_7016666"/>
      <w:bookmarkEnd w:id="3354"/>
      <w:bookmarkEnd w:id="3355"/>
      <w:r>
        <w:rPr>
          <w:rFonts w:hint="cs"/>
          <w:rtl/>
          <w:lang w:eastAsia="he-IL"/>
        </w:rPr>
        <w:t>מעוררת קשיים?</w:t>
      </w:r>
    </w:p>
    <w:p w14:paraId="1C811CC3" w14:textId="77777777" w:rsidR="005133EB" w:rsidRDefault="005133EB" w:rsidP="005133EB">
      <w:pPr>
        <w:rPr>
          <w:rtl/>
          <w:lang w:eastAsia="he-IL"/>
        </w:rPr>
      </w:pPr>
    </w:p>
    <w:p w14:paraId="20392668" w14:textId="77777777" w:rsidR="005133EB" w:rsidRDefault="005133EB" w:rsidP="005133EB">
      <w:pPr>
        <w:pStyle w:val="a4"/>
        <w:keepNext/>
        <w:rPr>
          <w:rtl/>
        </w:rPr>
      </w:pPr>
      <w:bookmarkStart w:id="3356" w:name="ET_speaker_תומר_רוזנר_503"/>
      <w:r w:rsidRPr="005133EB">
        <w:rPr>
          <w:rStyle w:val="TagStyle"/>
          <w:rtl/>
        </w:rPr>
        <w:t xml:space="preserve"> &lt;&lt; דובר &gt;&gt; </w:t>
      </w:r>
      <w:r>
        <w:rPr>
          <w:rtl/>
        </w:rPr>
        <w:t>תומר רוזנר:</w:t>
      </w:r>
      <w:r w:rsidRPr="005133EB">
        <w:rPr>
          <w:rStyle w:val="TagStyle"/>
          <w:rtl/>
        </w:rPr>
        <w:t xml:space="preserve"> &lt;&lt; דובר &gt;&gt;</w:t>
      </w:r>
      <w:r w:rsidR="003F60AB">
        <w:rPr>
          <w:rtl/>
        </w:rPr>
        <w:t xml:space="preserve"> </w:t>
      </w:r>
      <w:bookmarkEnd w:id="3356"/>
    </w:p>
    <w:p w14:paraId="4B8314C9" w14:textId="77777777" w:rsidR="005133EB" w:rsidRDefault="005133EB" w:rsidP="005133EB">
      <w:pPr>
        <w:pStyle w:val="KeepWithNext"/>
        <w:rPr>
          <w:rtl/>
          <w:lang w:eastAsia="he-IL"/>
        </w:rPr>
      </w:pPr>
    </w:p>
    <w:p w14:paraId="7EC134EA" w14:textId="77777777" w:rsidR="005133EB" w:rsidRDefault="005133EB" w:rsidP="005133EB">
      <w:pPr>
        <w:rPr>
          <w:rtl/>
          <w:lang w:eastAsia="he-IL"/>
        </w:rPr>
      </w:pPr>
      <w:r>
        <w:rPr>
          <w:rFonts w:hint="cs"/>
          <w:rtl/>
          <w:lang w:eastAsia="he-IL"/>
        </w:rPr>
        <w:t>אנחנו צריכים לבדוק את זה.</w:t>
      </w:r>
    </w:p>
    <w:p w14:paraId="5517E34D" w14:textId="77777777" w:rsidR="005133EB" w:rsidRDefault="005133EB" w:rsidP="005133EB">
      <w:pPr>
        <w:rPr>
          <w:rtl/>
          <w:lang w:eastAsia="he-IL"/>
        </w:rPr>
      </w:pPr>
    </w:p>
    <w:p w14:paraId="1077E933" w14:textId="77777777" w:rsidR="005133EB" w:rsidRDefault="005133EB" w:rsidP="005133EB">
      <w:pPr>
        <w:pStyle w:val="af9"/>
        <w:keepNext/>
        <w:rPr>
          <w:rtl/>
          <w:lang w:eastAsia="he-IL"/>
        </w:rPr>
      </w:pPr>
      <w:bookmarkStart w:id="3357" w:name="ET_guest_842960_505"/>
      <w:r w:rsidRPr="005133EB">
        <w:rPr>
          <w:rStyle w:val="TagStyle"/>
          <w:rtl/>
        </w:rPr>
        <w:t xml:space="preserve"> &lt;&lt; אורח &gt;&gt; </w:t>
      </w:r>
      <w:r>
        <w:rPr>
          <w:rtl/>
          <w:lang w:eastAsia="he-IL"/>
        </w:rPr>
        <w:t>מירב חג</w:t>
      </w:r>
      <w:r>
        <w:rPr>
          <w:rFonts w:hint="cs"/>
          <w:rtl/>
          <w:lang w:eastAsia="he-IL"/>
        </w:rPr>
        <w:t>'</w:t>
      </w:r>
      <w:r>
        <w:rPr>
          <w:rtl/>
          <w:lang w:eastAsia="he-IL"/>
        </w:rPr>
        <w:t>אג</w:t>
      </w:r>
      <w:r>
        <w:rPr>
          <w:rFonts w:hint="cs"/>
          <w:rtl/>
          <w:lang w:eastAsia="he-IL"/>
        </w:rPr>
        <w:t>'</w:t>
      </w:r>
      <w:r>
        <w:rPr>
          <w:rtl/>
          <w:lang w:eastAsia="he-IL"/>
        </w:rPr>
        <w:t>:</w:t>
      </w:r>
      <w:r w:rsidRPr="005133EB">
        <w:rPr>
          <w:rStyle w:val="TagStyle"/>
          <w:rtl/>
        </w:rPr>
        <w:t xml:space="preserve"> &lt;&lt; אורח &gt;&gt;</w:t>
      </w:r>
      <w:r w:rsidR="003F60AB">
        <w:rPr>
          <w:rtl/>
          <w:lang w:eastAsia="he-IL"/>
        </w:rPr>
        <w:t xml:space="preserve"> </w:t>
      </w:r>
      <w:bookmarkEnd w:id="3357"/>
    </w:p>
    <w:p w14:paraId="633A1667" w14:textId="77777777" w:rsidR="005133EB" w:rsidRDefault="005133EB" w:rsidP="005133EB">
      <w:pPr>
        <w:pStyle w:val="KeepWithNext"/>
        <w:rPr>
          <w:rtl/>
          <w:lang w:eastAsia="he-IL"/>
        </w:rPr>
      </w:pPr>
    </w:p>
    <w:p w14:paraId="467A5532" w14:textId="77777777" w:rsidR="005133EB" w:rsidRDefault="005133EB" w:rsidP="005133EB">
      <w:pPr>
        <w:rPr>
          <w:rtl/>
          <w:lang w:eastAsia="he-IL"/>
        </w:rPr>
      </w:pPr>
      <w:r>
        <w:rPr>
          <w:rFonts w:hint="cs"/>
          <w:rtl/>
          <w:lang w:eastAsia="he-IL"/>
        </w:rPr>
        <w:t>אבל</w:t>
      </w:r>
      <w:bookmarkStart w:id="3358" w:name="_ETM_Q1_7020505"/>
      <w:bookmarkEnd w:id="3358"/>
      <w:r>
        <w:rPr>
          <w:rFonts w:hint="cs"/>
          <w:rtl/>
          <w:lang w:eastAsia="he-IL"/>
        </w:rPr>
        <w:t xml:space="preserve"> אם אתם משאירים את זה פתוח, זה נשאר לדיון בבית משפט.</w:t>
      </w:r>
    </w:p>
    <w:p w14:paraId="5E232898" w14:textId="77777777" w:rsidR="005133EB" w:rsidRDefault="005133EB" w:rsidP="005133EB">
      <w:pPr>
        <w:rPr>
          <w:rtl/>
          <w:lang w:eastAsia="he-IL"/>
        </w:rPr>
      </w:pPr>
    </w:p>
    <w:p w14:paraId="05D9295D" w14:textId="77777777" w:rsidR="005133EB" w:rsidRDefault="005133EB" w:rsidP="005133EB">
      <w:pPr>
        <w:pStyle w:val="a4"/>
        <w:keepNext/>
        <w:rPr>
          <w:rtl/>
        </w:rPr>
      </w:pPr>
      <w:bookmarkStart w:id="3359" w:name="ET_speaker_4590_507"/>
      <w:r w:rsidRPr="005133EB">
        <w:rPr>
          <w:rStyle w:val="TagStyle"/>
          <w:rtl/>
        </w:rPr>
        <w:t xml:space="preserve"> &lt;&lt; דובר &gt;&gt; </w:t>
      </w:r>
      <w:r>
        <w:rPr>
          <w:rtl/>
        </w:rPr>
        <w:t>זאב אלקין (המחנה הממלכתי):</w:t>
      </w:r>
      <w:r w:rsidRPr="005133EB">
        <w:rPr>
          <w:rStyle w:val="TagStyle"/>
          <w:rtl/>
        </w:rPr>
        <w:t xml:space="preserve"> &lt;&lt; דובר &gt;&gt;</w:t>
      </w:r>
      <w:r w:rsidR="003F60AB">
        <w:rPr>
          <w:rtl/>
        </w:rPr>
        <w:t xml:space="preserve"> </w:t>
      </w:r>
      <w:bookmarkEnd w:id="3359"/>
    </w:p>
    <w:p w14:paraId="7714759A" w14:textId="77777777" w:rsidR="005133EB" w:rsidRDefault="005133EB" w:rsidP="005133EB">
      <w:pPr>
        <w:pStyle w:val="KeepWithNext"/>
        <w:rPr>
          <w:rtl/>
          <w:lang w:eastAsia="he-IL"/>
        </w:rPr>
      </w:pPr>
    </w:p>
    <w:p w14:paraId="66F08436" w14:textId="77777777" w:rsidR="005133EB" w:rsidRDefault="005133EB" w:rsidP="005133EB">
      <w:pPr>
        <w:rPr>
          <w:rtl/>
          <w:lang w:eastAsia="he-IL"/>
        </w:rPr>
      </w:pPr>
      <w:r>
        <w:rPr>
          <w:rFonts w:hint="cs"/>
          <w:rtl/>
          <w:lang w:eastAsia="he-IL"/>
        </w:rPr>
        <w:t xml:space="preserve">זה </w:t>
      </w:r>
      <w:bookmarkStart w:id="3360" w:name="_ETM_Q1_7026738"/>
      <w:bookmarkEnd w:id="3360"/>
      <w:r>
        <w:rPr>
          <w:rFonts w:hint="cs"/>
          <w:rtl/>
          <w:lang w:eastAsia="he-IL"/>
        </w:rPr>
        <w:t>לא קשור לבית משפט.</w:t>
      </w:r>
    </w:p>
    <w:p w14:paraId="340D01C8" w14:textId="77777777" w:rsidR="005133EB" w:rsidRDefault="005133EB" w:rsidP="005133EB">
      <w:pPr>
        <w:rPr>
          <w:rtl/>
          <w:lang w:eastAsia="he-IL"/>
        </w:rPr>
      </w:pPr>
      <w:bookmarkStart w:id="3361" w:name="_ETM_Q1_7026914"/>
      <w:bookmarkStart w:id="3362" w:name="_ETM_Q1_7026952"/>
      <w:bookmarkStart w:id="3363" w:name="_ETM_Q1_7028233"/>
      <w:bookmarkEnd w:id="3361"/>
      <w:bookmarkEnd w:id="3362"/>
      <w:bookmarkEnd w:id="3363"/>
    </w:p>
    <w:p w14:paraId="720A1A4A" w14:textId="77777777" w:rsidR="005133EB" w:rsidRDefault="005133EB" w:rsidP="005133EB">
      <w:pPr>
        <w:pStyle w:val="af9"/>
        <w:keepNext/>
        <w:rPr>
          <w:rtl/>
          <w:lang w:eastAsia="he-IL"/>
        </w:rPr>
      </w:pPr>
      <w:bookmarkStart w:id="3364" w:name="ET_guest_842960_508"/>
      <w:r>
        <w:rPr>
          <w:rStyle w:val="TagStyle"/>
          <w:rFonts w:hint="cs"/>
          <w:rtl/>
        </w:rPr>
        <w:t xml:space="preserve"> </w:t>
      </w:r>
      <w:r w:rsidRPr="005133EB">
        <w:rPr>
          <w:rStyle w:val="TagStyle"/>
          <w:rtl/>
        </w:rPr>
        <w:t xml:space="preserve">&lt;&lt; אורח &gt;&gt; </w:t>
      </w:r>
      <w:r>
        <w:rPr>
          <w:rtl/>
          <w:lang w:eastAsia="he-IL"/>
        </w:rPr>
        <w:t>מירב חג</w:t>
      </w:r>
      <w:r>
        <w:rPr>
          <w:rFonts w:hint="cs"/>
          <w:rtl/>
          <w:lang w:eastAsia="he-IL"/>
        </w:rPr>
        <w:t>'</w:t>
      </w:r>
      <w:r>
        <w:rPr>
          <w:rtl/>
          <w:lang w:eastAsia="he-IL"/>
        </w:rPr>
        <w:t>אג</w:t>
      </w:r>
      <w:r>
        <w:rPr>
          <w:rFonts w:hint="cs"/>
          <w:rtl/>
          <w:lang w:eastAsia="he-IL"/>
        </w:rPr>
        <w:t>'</w:t>
      </w:r>
      <w:r>
        <w:rPr>
          <w:rtl/>
          <w:lang w:eastAsia="he-IL"/>
        </w:rPr>
        <w:t>:</w:t>
      </w:r>
      <w:r w:rsidRPr="005133EB">
        <w:rPr>
          <w:rStyle w:val="TagStyle"/>
          <w:rtl/>
        </w:rPr>
        <w:t xml:space="preserve"> &lt;&lt; אורח &gt;&gt;</w:t>
      </w:r>
      <w:r w:rsidR="003F60AB">
        <w:rPr>
          <w:rtl/>
          <w:lang w:eastAsia="he-IL"/>
        </w:rPr>
        <w:t xml:space="preserve"> </w:t>
      </w:r>
      <w:bookmarkEnd w:id="3364"/>
    </w:p>
    <w:p w14:paraId="089F7169" w14:textId="77777777" w:rsidR="005133EB" w:rsidRDefault="005133EB" w:rsidP="005133EB">
      <w:pPr>
        <w:pStyle w:val="KeepWithNext"/>
        <w:rPr>
          <w:rtl/>
          <w:lang w:eastAsia="he-IL"/>
        </w:rPr>
      </w:pPr>
    </w:p>
    <w:p w14:paraId="67CE8B9B" w14:textId="77777777" w:rsidR="005133EB" w:rsidRDefault="005133EB" w:rsidP="005133EB">
      <w:pPr>
        <w:rPr>
          <w:rtl/>
          <w:lang w:eastAsia="he-IL"/>
        </w:rPr>
      </w:pPr>
      <w:r>
        <w:rPr>
          <w:rFonts w:hint="cs"/>
          <w:rtl/>
          <w:lang w:eastAsia="he-IL"/>
        </w:rPr>
        <w:t>זה</w:t>
      </w:r>
      <w:bookmarkStart w:id="3365" w:name="_ETM_Q1_7028630"/>
      <w:bookmarkStart w:id="3366" w:name="_ETM_Q1_7028652"/>
      <w:bookmarkEnd w:id="3365"/>
      <w:bookmarkEnd w:id="3366"/>
      <w:r>
        <w:rPr>
          <w:rFonts w:hint="cs"/>
          <w:rtl/>
          <w:lang w:eastAsia="he-IL"/>
        </w:rPr>
        <w:t xml:space="preserve"> יגיע.</w:t>
      </w:r>
    </w:p>
    <w:p w14:paraId="79CE9791" w14:textId="77777777" w:rsidR="005133EB" w:rsidRDefault="005133EB" w:rsidP="005133EB">
      <w:pPr>
        <w:rPr>
          <w:rtl/>
          <w:lang w:eastAsia="he-IL"/>
        </w:rPr>
      </w:pPr>
      <w:bookmarkStart w:id="3367" w:name="_ETM_Q1_7031090"/>
      <w:bookmarkStart w:id="3368" w:name="_ETM_Q1_7031129"/>
      <w:bookmarkEnd w:id="3367"/>
      <w:bookmarkEnd w:id="3368"/>
    </w:p>
    <w:p w14:paraId="059982DA" w14:textId="77777777" w:rsidR="005133EB" w:rsidRDefault="005133EB" w:rsidP="005133EB">
      <w:pPr>
        <w:pStyle w:val="a4"/>
        <w:keepNext/>
        <w:rPr>
          <w:rtl/>
        </w:rPr>
      </w:pPr>
      <w:bookmarkStart w:id="3369" w:name="ET_speaker_קריאה_509"/>
      <w:r w:rsidRPr="005133EB">
        <w:rPr>
          <w:rStyle w:val="TagStyle"/>
          <w:rtl/>
        </w:rPr>
        <w:t xml:space="preserve"> &lt;&lt; דובר &gt;&gt; </w:t>
      </w:r>
      <w:r>
        <w:rPr>
          <w:rtl/>
        </w:rPr>
        <w:t>קריאה:</w:t>
      </w:r>
      <w:r w:rsidRPr="005133EB">
        <w:rPr>
          <w:rStyle w:val="TagStyle"/>
          <w:rtl/>
        </w:rPr>
        <w:t xml:space="preserve"> &lt;&lt; דובר &gt;&gt;</w:t>
      </w:r>
      <w:r w:rsidR="003F60AB">
        <w:rPr>
          <w:rtl/>
        </w:rPr>
        <w:t xml:space="preserve"> </w:t>
      </w:r>
      <w:bookmarkEnd w:id="3369"/>
    </w:p>
    <w:p w14:paraId="6D3D8B55" w14:textId="77777777" w:rsidR="005133EB" w:rsidRDefault="005133EB" w:rsidP="005133EB">
      <w:pPr>
        <w:pStyle w:val="KeepWithNext"/>
        <w:rPr>
          <w:rtl/>
          <w:lang w:eastAsia="he-IL"/>
        </w:rPr>
      </w:pPr>
    </w:p>
    <w:p w14:paraId="6D17272C" w14:textId="77777777" w:rsidR="005133EB" w:rsidRDefault="005133EB" w:rsidP="005133EB">
      <w:pPr>
        <w:rPr>
          <w:rtl/>
          <w:lang w:eastAsia="he-IL"/>
        </w:rPr>
      </w:pPr>
      <w:r>
        <w:rPr>
          <w:rFonts w:hint="cs"/>
          <w:rtl/>
          <w:lang w:eastAsia="he-IL"/>
        </w:rPr>
        <w:t>גם כך זה מגיע.</w:t>
      </w:r>
      <w:bookmarkStart w:id="3370" w:name="_ETM_Q1_7030608"/>
      <w:bookmarkEnd w:id="3370"/>
    </w:p>
    <w:p w14:paraId="2C46C762" w14:textId="77777777" w:rsidR="005133EB" w:rsidRDefault="005133EB" w:rsidP="005133EB">
      <w:pPr>
        <w:rPr>
          <w:rtl/>
          <w:lang w:eastAsia="he-IL"/>
        </w:rPr>
      </w:pPr>
      <w:bookmarkStart w:id="3371" w:name="_ETM_Q1_7030649"/>
      <w:bookmarkStart w:id="3372" w:name="_ETM_Q1_7032729"/>
      <w:bookmarkEnd w:id="3371"/>
      <w:bookmarkEnd w:id="3372"/>
    </w:p>
    <w:p w14:paraId="325BD2F1" w14:textId="77777777" w:rsidR="005133EB" w:rsidRDefault="005133EB" w:rsidP="005133EB">
      <w:pPr>
        <w:pStyle w:val="af9"/>
        <w:keepNext/>
        <w:rPr>
          <w:rtl/>
          <w:lang w:eastAsia="he-IL"/>
        </w:rPr>
      </w:pPr>
      <w:bookmarkStart w:id="3373" w:name="ET_guest_842960_510"/>
      <w:r w:rsidRPr="005133EB">
        <w:rPr>
          <w:rStyle w:val="TagStyle"/>
          <w:rtl/>
        </w:rPr>
        <w:t xml:space="preserve"> &lt;&lt; אורח &gt;&gt; </w:t>
      </w:r>
      <w:r>
        <w:rPr>
          <w:rtl/>
          <w:lang w:eastAsia="he-IL"/>
        </w:rPr>
        <w:t>מירב חג</w:t>
      </w:r>
      <w:r>
        <w:rPr>
          <w:rFonts w:hint="cs"/>
          <w:rtl/>
          <w:lang w:eastAsia="he-IL"/>
        </w:rPr>
        <w:t>'</w:t>
      </w:r>
      <w:r>
        <w:rPr>
          <w:rtl/>
          <w:lang w:eastAsia="he-IL"/>
        </w:rPr>
        <w:t>אג</w:t>
      </w:r>
      <w:r>
        <w:rPr>
          <w:rFonts w:hint="cs"/>
          <w:rtl/>
          <w:lang w:eastAsia="he-IL"/>
        </w:rPr>
        <w:t>'</w:t>
      </w:r>
      <w:r>
        <w:rPr>
          <w:rtl/>
          <w:lang w:eastAsia="he-IL"/>
        </w:rPr>
        <w:t>:</w:t>
      </w:r>
      <w:r w:rsidRPr="005133EB">
        <w:rPr>
          <w:rStyle w:val="TagStyle"/>
          <w:rtl/>
        </w:rPr>
        <w:t xml:space="preserve"> &lt;&lt; אורח &gt;&gt;</w:t>
      </w:r>
      <w:r w:rsidR="003F60AB">
        <w:rPr>
          <w:rtl/>
          <w:lang w:eastAsia="he-IL"/>
        </w:rPr>
        <w:t xml:space="preserve"> </w:t>
      </w:r>
      <w:bookmarkEnd w:id="3373"/>
    </w:p>
    <w:p w14:paraId="07B84750" w14:textId="77777777" w:rsidR="005133EB" w:rsidRDefault="005133EB" w:rsidP="005133EB">
      <w:pPr>
        <w:pStyle w:val="KeepWithNext"/>
        <w:rPr>
          <w:rtl/>
          <w:lang w:eastAsia="he-IL"/>
        </w:rPr>
      </w:pPr>
    </w:p>
    <w:p w14:paraId="439480C9" w14:textId="77777777" w:rsidR="005133EB" w:rsidRDefault="005133EB" w:rsidP="005133EB">
      <w:pPr>
        <w:rPr>
          <w:rtl/>
          <w:lang w:eastAsia="he-IL"/>
        </w:rPr>
      </w:pPr>
      <w:bookmarkStart w:id="3374" w:name="_ETM_Q1_7033139"/>
      <w:bookmarkStart w:id="3375" w:name="_ETM_Q1_7033163"/>
      <w:bookmarkStart w:id="3376" w:name="_ETM_Q1_7032264"/>
      <w:bookmarkEnd w:id="3374"/>
      <w:bookmarkEnd w:id="3375"/>
      <w:bookmarkEnd w:id="3376"/>
      <w:r>
        <w:rPr>
          <w:rFonts w:hint="cs"/>
          <w:rtl/>
          <w:lang w:eastAsia="he-IL"/>
        </w:rPr>
        <w:t>אבל אם זה נשאר פתוח, הסעיף הזה, כשזה יגיע לבתי</w:t>
      </w:r>
      <w:bookmarkStart w:id="3377" w:name="_ETM_Q1_7035632"/>
      <w:bookmarkEnd w:id="3377"/>
      <w:r>
        <w:rPr>
          <w:rFonts w:hint="cs"/>
          <w:rtl/>
          <w:lang w:eastAsia="he-IL"/>
        </w:rPr>
        <w:t xml:space="preserve"> משפט, הם יעצרו את זה כמו שהם עוצרים </w:t>
      </w:r>
      <w:bookmarkStart w:id="3378" w:name="_ETM_Q1_7040341"/>
      <w:bookmarkEnd w:id="3378"/>
      <w:r>
        <w:rPr>
          <w:rFonts w:hint="cs"/>
          <w:rtl/>
          <w:lang w:eastAsia="he-IL"/>
        </w:rPr>
        <w:t>הריסת בתי מחבלים.</w:t>
      </w:r>
    </w:p>
    <w:p w14:paraId="331D65C1" w14:textId="77777777" w:rsidR="005133EB" w:rsidRDefault="005133EB" w:rsidP="005133EB">
      <w:pPr>
        <w:rPr>
          <w:rtl/>
          <w:lang w:eastAsia="he-IL"/>
        </w:rPr>
      </w:pPr>
    </w:p>
    <w:p w14:paraId="09D56293" w14:textId="77777777" w:rsidR="005133EB" w:rsidRDefault="005133EB" w:rsidP="005133EB">
      <w:pPr>
        <w:pStyle w:val="a4"/>
        <w:keepNext/>
        <w:rPr>
          <w:rtl/>
        </w:rPr>
      </w:pPr>
      <w:bookmarkStart w:id="3379" w:name="ET_speaker_קריאה_511"/>
      <w:r w:rsidRPr="005133EB">
        <w:rPr>
          <w:rStyle w:val="TagStyle"/>
          <w:rtl/>
        </w:rPr>
        <w:t xml:space="preserve"> &lt;&lt; דובר &gt;&gt; </w:t>
      </w:r>
      <w:r>
        <w:rPr>
          <w:rtl/>
        </w:rPr>
        <w:t>קריאה:</w:t>
      </w:r>
      <w:r w:rsidRPr="005133EB">
        <w:rPr>
          <w:rStyle w:val="TagStyle"/>
          <w:rtl/>
        </w:rPr>
        <w:t xml:space="preserve"> &lt;&lt; דובר &gt;&gt;</w:t>
      </w:r>
      <w:r w:rsidR="003F60AB">
        <w:rPr>
          <w:rtl/>
        </w:rPr>
        <w:t xml:space="preserve"> </w:t>
      </w:r>
      <w:bookmarkEnd w:id="3379"/>
    </w:p>
    <w:p w14:paraId="5A33637D" w14:textId="77777777" w:rsidR="005133EB" w:rsidRDefault="005133EB" w:rsidP="005133EB">
      <w:pPr>
        <w:pStyle w:val="KeepWithNext"/>
        <w:rPr>
          <w:rtl/>
          <w:lang w:eastAsia="he-IL"/>
        </w:rPr>
      </w:pPr>
    </w:p>
    <w:p w14:paraId="007C9432" w14:textId="77777777" w:rsidR="005133EB" w:rsidRDefault="005133EB" w:rsidP="005133EB">
      <w:pPr>
        <w:rPr>
          <w:rtl/>
          <w:lang w:eastAsia="he-IL"/>
        </w:rPr>
      </w:pPr>
      <w:r>
        <w:rPr>
          <w:rFonts w:hint="cs"/>
          <w:rtl/>
          <w:lang w:eastAsia="he-IL"/>
        </w:rPr>
        <w:t>זה מעקר את החוק.</w:t>
      </w:r>
    </w:p>
    <w:p w14:paraId="464DF737" w14:textId="77777777" w:rsidR="005133EB" w:rsidRDefault="005133EB" w:rsidP="005133EB">
      <w:pPr>
        <w:rPr>
          <w:rtl/>
          <w:lang w:eastAsia="he-IL"/>
        </w:rPr>
      </w:pPr>
      <w:bookmarkStart w:id="3380" w:name="_ETM_Q1_7040529"/>
      <w:bookmarkStart w:id="3381" w:name="_ETM_Q1_7040562"/>
      <w:bookmarkStart w:id="3382" w:name="_ETM_Q1_7041320"/>
      <w:bookmarkEnd w:id="3380"/>
      <w:bookmarkEnd w:id="3381"/>
      <w:bookmarkEnd w:id="3382"/>
    </w:p>
    <w:p w14:paraId="3811C389" w14:textId="77777777" w:rsidR="005133EB" w:rsidRDefault="005133EB" w:rsidP="005133EB">
      <w:pPr>
        <w:pStyle w:val="af9"/>
        <w:keepNext/>
        <w:rPr>
          <w:rtl/>
          <w:lang w:eastAsia="he-IL"/>
        </w:rPr>
      </w:pPr>
      <w:bookmarkStart w:id="3383" w:name="ET_guest_842960_512"/>
      <w:r w:rsidRPr="005133EB">
        <w:rPr>
          <w:rStyle w:val="TagStyle"/>
          <w:rtl/>
        </w:rPr>
        <w:t xml:space="preserve"> &lt;&lt; אורח &gt;&gt; </w:t>
      </w:r>
      <w:r>
        <w:rPr>
          <w:rtl/>
          <w:lang w:eastAsia="he-IL"/>
        </w:rPr>
        <w:t>מירב חג</w:t>
      </w:r>
      <w:r>
        <w:rPr>
          <w:rFonts w:hint="cs"/>
          <w:rtl/>
          <w:lang w:eastAsia="he-IL"/>
        </w:rPr>
        <w:t>'</w:t>
      </w:r>
      <w:r>
        <w:rPr>
          <w:rtl/>
          <w:lang w:eastAsia="he-IL"/>
        </w:rPr>
        <w:t>אג</w:t>
      </w:r>
      <w:r>
        <w:rPr>
          <w:rFonts w:hint="cs"/>
          <w:rtl/>
          <w:lang w:eastAsia="he-IL"/>
        </w:rPr>
        <w:t>'</w:t>
      </w:r>
      <w:r>
        <w:rPr>
          <w:rtl/>
          <w:lang w:eastAsia="he-IL"/>
        </w:rPr>
        <w:t>:</w:t>
      </w:r>
      <w:r w:rsidRPr="005133EB">
        <w:rPr>
          <w:rStyle w:val="TagStyle"/>
          <w:rtl/>
        </w:rPr>
        <w:t xml:space="preserve"> &lt;&lt; אורח &gt;&gt;</w:t>
      </w:r>
      <w:r w:rsidR="003F60AB">
        <w:rPr>
          <w:rtl/>
          <w:lang w:eastAsia="he-IL"/>
        </w:rPr>
        <w:t xml:space="preserve"> </w:t>
      </w:r>
      <w:bookmarkEnd w:id="3383"/>
    </w:p>
    <w:p w14:paraId="1C8739CF" w14:textId="77777777" w:rsidR="005133EB" w:rsidRDefault="005133EB" w:rsidP="005133EB">
      <w:pPr>
        <w:pStyle w:val="KeepWithNext"/>
        <w:rPr>
          <w:rtl/>
          <w:lang w:eastAsia="he-IL"/>
        </w:rPr>
      </w:pPr>
    </w:p>
    <w:p w14:paraId="0AC18847" w14:textId="77777777" w:rsidR="005133EB" w:rsidRDefault="005133EB" w:rsidP="005133EB">
      <w:pPr>
        <w:rPr>
          <w:rtl/>
          <w:lang w:eastAsia="he-IL"/>
        </w:rPr>
      </w:pPr>
      <w:bookmarkStart w:id="3384" w:name="_ETM_Q1_7041703"/>
      <w:bookmarkStart w:id="3385" w:name="_ETM_Q1_7041749"/>
      <w:bookmarkEnd w:id="3384"/>
      <w:bookmarkEnd w:id="3385"/>
      <w:r>
        <w:rPr>
          <w:rFonts w:hint="cs"/>
          <w:rtl/>
          <w:lang w:eastAsia="he-IL"/>
        </w:rPr>
        <w:t xml:space="preserve">אנחנו רוצים שהכול יהיה סגור חוקתית וזה לא ימוסמס. אנחנו יושבים בבתי משפט בבג"צ </w:t>
      </w:r>
      <w:bookmarkStart w:id="3386" w:name="_ETM_Q1_7050075"/>
      <w:bookmarkEnd w:id="3386"/>
      <w:r>
        <w:rPr>
          <w:rFonts w:hint="cs"/>
          <w:rtl/>
          <w:lang w:eastAsia="he-IL"/>
        </w:rPr>
        <w:t xml:space="preserve">ואנחנו שומעים את השופטים מתפלמסים איתנו על כל מיני דברים. אנחנו רוצים שהחוק הזה יהיה סגור ולא </w:t>
      </w:r>
      <w:bookmarkStart w:id="3387" w:name="_ETM_Q1_7053896"/>
      <w:bookmarkEnd w:id="3387"/>
      <w:r>
        <w:rPr>
          <w:rFonts w:hint="cs"/>
          <w:rtl/>
          <w:lang w:eastAsia="he-IL"/>
        </w:rPr>
        <w:t>יהיה להם פתח.</w:t>
      </w:r>
    </w:p>
    <w:p w14:paraId="3D95C99C" w14:textId="77777777" w:rsidR="005133EB" w:rsidRDefault="005133EB" w:rsidP="005133EB">
      <w:pPr>
        <w:rPr>
          <w:rtl/>
          <w:lang w:eastAsia="he-IL"/>
        </w:rPr>
      </w:pPr>
      <w:bookmarkStart w:id="3388" w:name="_ETM_Q1_7061333"/>
      <w:bookmarkStart w:id="3389" w:name="_ETM_Q1_7061366"/>
      <w:bookmarkEnd w:id="3388"/>
      <w:bookmarkEnd w:id="3389"/>
    </w:p>
    <w:p w14:paraId="366439E4" w14:textId="77777777" w:rsidR="005133EB" w:rsidRDefault="005133EB" w:rsidP="005133EB">
      <w:pPr>
        <w:pStyle w:val="af6"/>
        <w:keepNext/>
        <w:rPr>
          <w:rtl/>
        </w:rPr>
      </w:pPr>
      <w:bookmarkStart w:id="3390" w:name="ET_yor_5786_513"/>
      <w:r w:rsidRPr="005133EB">
        <w:rPr>
          <w:rStyle w:val="TagStyle"/>
          <w:rtl/>
        </w:rPr>
        <w:t xml:space="preserve"> &lt;&lt; יור &gt;&gt; </w:t>
      </w:r>
      <w:r>
        <w:rPr>
          <w:rtl/>
        </w:rPr>
        <w:t>היו"ר אופיר כץ:</w:t>
      </w:r>
      <w:r w:rsidRPr="005133EB">
        <w:rPr>
          <w:rStyle w:val="TagStyle"/>
          <w:rtl/>
        </w:rPr>
        <w:t xml:space="preserve"> &lt;&lt; יור &gt;&gt;</w:t>
      </w:r>
      <w:r w:rsidR="003F60AB">
        <w:rPr>
          <w:rtl/>
        </w:rPr>
        <w:t xml:space="preserve"> </w:t>
      </w:r>
      <w:bookmarkEnd w:id="3390"/>
    </w:p>
    <w:p w14:paraId="3E0DBFF6" w14:textId="77777777" w:rsidR="005133EB" w:rsidRDefault="005133EB" w:rsidP="005133EB">
      <w:pPr>
        <w:pStyle w:val="KeepWithNext"/>
        <w:rPr>
          <w:rtl/>
          <w:lang w:eastAsia="he-IL"/>
        </w:rPr>
      </w:pPr>
    </w:p>
    <w:p w14:paraId="308A1BEE" w14:textId="77777777" w:rsidR="005133EB" w:rsidRDefault="005133EB" w:rsidP="005133EB">
      <w:pPr>
        <w:rPr>
          <w:rtl/>
          <w:lang w:eastAsia="he-IL"/>
        </w:rPr>
      </w:pPr>
      <w:r>
        <w:rPr>
          <w:rFonts w:hint="cs"/>
          <w:rtl/>
          <w:lang w:eastAsia="he-IL"/>
        </w:rPr>
        <w:t>ז</w:t>
      </w:r>
      <w:bookmarkStart w:id="3391" w:name="_ETM_Q1_7061423"/>
      <w:bookmarkStart w:id="3392" w:name="_ETM_Q1_7061451"/>
      <w:bookmarkEnd w:id="3391"/>
      <w:bookmarkEnd w:id="3392"/>
      <w:r>
        <w:rPr>
          <w:rFonts w:hint="cs"/>
          <w:rtl/>
          <w:lang w:eastAsia="he-IL"/>
        </w:rPr>
        <w:t xml:space="preserve">ה בדיוק מה שאנחנו עושים ובגלל שאנחנו הולכים בדרך הזאת, כי אם היינו הולכים בדרך מלכתחילה איך שזה היה בהתחלה, אז </w:t>
      </w:r>
      <w:bookmarkStart w:id="3393" w:name="_ETM_Q1_7065885"/>
      <w:bookmarkEnd w:id="3393"/>
      <w:r>
        <w:rPr>
          <w:rFonts w:hint="cs"/>
          <w:rtl/>
          <w:lang w:eastAsia="he-IL"/>
        </w:rPr>
        <w:t>לא היה לנו שום סיכוי להגיע למקום בו אנחנו נמצאים בו. זה בגלל שאנחנו הולכים במסלול הזה</w:t>
      </w:r>
      <w:r w:rsidR="00145C9E">
        <w:rPr>
          <w:rFonts w:hint="cs"/>
          <w:rtl/>
          <w:lang w:eastAsia="he-IL"/>
        </w:rPr>
        <w:t xml:space="preserve"> בו בח</w:t>
      </w:r>
      <w:bookmarkStart w:id="3394" w:name="_ETM_Q1_7072633"/>
      <w:bookmarkEnd w:id="3394"/>
      <w:r w:rsidR="00145C9E">
        <w:rPr>
          <w:rFonts w:hint="cs"/>
          <w:rtl/>
          <w:lang w:eastAsia="he-IL"/>
        </w:rPr>
        <w:t>רנו ללכת.</w:t>
      </w:r>
    </w:p>
    <w:p w14:paraId="3D5E51F4" w14:textId="77777777" w:rsidR="005133EB" w:rsidRDefault="005133EB" w:rsidP="005133EB">
      <w:pPr>
        <w:rPr>
          <w:rtl/>
          <w:lang w:eastAsia="he-IL"/>
        </w:rPr>
      </w:pPr>
    </w:p>
    <w:p w14:paraId="667AC4F8" w14:textId="77777777" w:rsidR="005133EB" w:rsidRDefault="005133EB" w:rsidP="005133EB">
      <w:pPr>
        <w:pStyle w:val="af9"/>
        <w:keepNext/>
        <w:rPr>
          <w:rtl/>
          <w:lang w:eastAsia="he-IL"/>
        </w:rPr>
      </w:pPr>
      <w:bookmarkStart w:id="3395" w:name="ET_guest_842960_514"/>
      <w:r w:rsidRPr="005133EB">
        <w:rPr>
          <w:rStyle w:val="TagStyle"/>
          <w:rtl/>
        </w:rPr>
        <w:t xml:space="preserve"> &lt;&lt; אורח &gt;&gt; </w:t>
      </w:r>
      <w:r>
        <w:rPr>
          <w:rtl/>
          <w:lang w:eastAsia="he-IL"/>
        </w:rPr>
        <w:t>מירב חג</w:t>
      </w:r>
      <w:r>
        <w:rPr>
          <w:rFonts w:hint="cs"/>
          <w:rtl/>
          <w:lang w:eastAsia="he-IL"/>
        </w:rPr>
        <w:t>'</w:t>
      </w:r>
      <w:r>
        <w:rPr>
          <w:rtl/>
          <w:lang w:eastAsia="he-IL"/>
        </w:rPr>
        <w:t>א</w:t>
      </w:r>
      <w:r>
        <w:rPr>
          <w:rFonts w:hint="cs"/>
          <w:rtl/>
          <w:lang w:eastAsia="he-IL"/>
        </w:rPr>
        <w:t>'</w:t>
      </w:r>
      <w:r>
        <w:rPr>
          <w:rtl/>
          <w:lang w:eastAsia="he-IL"/>
        </w:rPr>
        <w:t>ג:</w:t>
      </w:r>
      <w:r w:rsidRPr="005133EB">
        <w:rPr>
          <w:rStyle w:val="TagStyle"/>
          <w:rtl/>
        </w:rPr>
        <w:t xml:space="preserve"> &lt;&lt; אורח &gt;&gt;</w:t>
      </w:r>
      <w:r w:rsidR="003F60AB">
        <w:rPr>
          <w:rtl/>
          <w:lang w:eastAsia="he-IL"/>
        </w:rPr>
        <w:t xml:space="preserve"> </w:t>
      </w:r>
      <w:bookmarkEnd w:id="3395"/>
    </w:p>
    <w:p w14:paraId="0EE35B4D" w14:textId="77777777" w:rsidR="005133EB" w:rsidRDefault="005133EB" w:rsidP="005133EB">
      <w:pPr>
        <w:pStyle w:val="KeepWithNext"/>
        <w:rPr>
          <w:rtl/>
          <w:lang w:eastAsia="he-IL"/>
        </w:rPr>
      </w:pPr>
    </w:p>
    <w:p w14:paraId="43326074" w14:textId="77777777" w:rsidR="005133EB" w:rsidRDefault="005133EB" w:rsidP="005133EB">
      <w:pPr>
        <w:rPr>
          <w:rtl/>
          <w:lang w:eastAsia="he-IL"/>
        </w:rPr>
      </w:pPr>
      <w:r>
        <w:rPr>
          <w:rFonts w:hint="cs"/>
          <w:rtl/>
          <w:lang w:eastAsia="he-IL"/>
        </w:rPr>
        <w:t>נכון.</w:t>
      </w:r>
      <w:bookmarkStart w:id="3396" w:name="_ETM_Q1_7065406"/>
      <w:bookmarkEnd w:id="3396"/>
      <w:r>
        <w:rPr>
          <w:rFonts w:hint="cs"/>
          <w:rtl/>
          <w:lang w:eastAsia="he-IL"/>
        </w:rPr>
        <w:t xml:space="preserve"> רק תסגרו את הפינה הזאת.</w:t>
      </w:r>
    </w:p>
    <w:p w14:paraId="7EAB26EA" w14:textId="77777777" w:rsidR="005133EB" w:rsidRDefault="005133EB" w:rsidP="005133EB">
      <w:pPr>
        <w:rPr>
          <w:rtl/>
          <w:lang w:eastAsia="he-IL"/>
        </w:rPr>
      </w:pPr>
      <w:bookmarkStart w:id="3397" w:name="_ETM_Q1_7065455"/>
      <w:bookmarkStart w:id="3398" w:name="_ETM_Q1_7065503"/>
      <w:bookmarkEnd w:id="3397"/>
      <w:bookmarkEnd w:id="3398"/>
    </w:p>
    <w:p w14:paraId="0700EAFA" w14:textId="77777777" w:rsidR="005133EB" w:rsidRDefault="005133EB" w:rsidP="005133EB">
      <w:pPr>
        <w:pStyle w:val="af6"/>
        <w:keepNext/>
        <w:rPr>
          <w:rtl/>
        </w:rPr>
      </w:pPr>
      <w:bookmarkStart w:id="3399" w:name="ET_yor_5786_515"/>
      <w:r w:rsidRPr="005133EB">
        <w:rPr>
          <w:rStyle w:val="TagStyle"/>
          <w:rtl/>
        </w:rPr>
        <w:t xml:space="preserve"> &lt;&lt; יור &gt;&gt; </w:t>
      </w:r>
      <w:r>
        <w:rPr>
          <w:rtl/>
        </w:rPr>
        <w:t>היו"ר אופיר כץ:</w:t>
      </w:r>
      <w:r w:rsidRPr="005133EB">
        <w:rPr>
          <w:rStyle w:val="TagStyle"/>
          <w:rtl/>
        </w:rPr>
        <w:t xml:space="preserve"> &lt;&lt; יור &gt;&gt;</w:t>
      </w:r>
      <w:r w:rsidR="003F60AB">
        <w:rPr>
          <w:rtl/>
        </w:rPr>
        <w:t xml:space="preserve"> </w:t>
      </w:r>
      <w:bookmarkEnd w:id="3399"/>
    </w:p>
    <w:p w14:paraId="494337FC" w14:textId="77777777" w:rsidR="005133EB" w:rsidRDefault="005133EB" w:rsidP="005133EB">
      <w:pPr>
        <w:pStyle w:val="KeepWithNext"/>
        <w:rPr>
          <w:rtl/>
          <w:lang w:eastAsia="he-IL"/>
        </w:rPr>
      </w:pPr>
    </w:p>
    <w:p w14:paraId="32C79D1C" w14:textId="77777777" w:rsidR="005133EB" w:rsidRDefault="00145C9E" w:rsidP="005133EB">
      <w:pPr>
        <w:rPr>
          <w:rtl/>
          <w:lang w:eastAsia="he-IL"/>
        </w:rPr>
      </w:pPr>
      <w:bookmarkStart w:id="3400" w:name="_ETM_Q1_7065863"/>
      <w:bookmarkStart w:id="3401" w:name="_ETM_Q1_7065915"/>
      <w:bookmarkEnd w:id="3400"/>
      <w:bookmarkEnd w:id="3401"/>
      <w:r>
        <w:rPr>
          <w:rFonts w:hint="cs"/>
          <w:rtl/>
          <w:lang w:eastAsia="he-IL"/>
        </w:rPr>
        <w:t xml:space="preserve">אפשר לבוא </w:t>
      </w:r>
      <w:r>
        <w:rPr>
          <w:rtl/>
          <w:lang w:eastAsia="he-IL"/>
        </w:rPr>
        <w:t>–</w:t>
      </w:r>
      <w:r>
        <w:rPr>
          <w:rFonts w:hint="cs"/>
          <w:rtl/>
          <w:lang w:eastAsia="he-IL"/>
        </w:rPr>
        <w:t xml:space="preserve"> ואני לא מדבר עליך </w:t>
      </w:r>
      <w:r>
        <w:rPr>
          <w:rtl/>
          <w:lang w:eastAsia="he-IL"/>
        </w:rPr>
        <w:t>–</w:t>
      </w:r>
      <w:r>
        <w:rPr>
          <w:rFonts w:hint="cs"/>
          <w:rtl/>
          <w:lang w:eastAsia="he-IL"/>
        </w:rPr>
        <w:t xml:space="preserve"> ולתת כל מיני אמירות וסיסמאות, הכול בסדר, אבל אנחנו ר</w:t>
      </w:r>
      <w:bookmarkStart w:id="3402" w:name="_ETM_Q1_7077731"/>
      <w:bookmarkEnd w:id="3402"/>
      <w:r>
        <w:rPr>
          <w:rFonts w:hint="cs"/>
          <w:rtl/>
          <w:lang w:eastAsia="he-IL"/>
        </w:rPr>
        <w:t>וצים שהחוק הזה יעבור, שהם לא יקבלו את הכסף ושאלה</w:t>
      </w:r>
      <w:bookmarkStart w:id="3403" w:name="_ETM_Q1_7084195"/>
      <w:bookmarkEnd w:id="3403"/>
      <w:r>
        <w:rPr>
          <w:rFonts w:hint="cs"/>
          <w:rtl/>
          <w:lang w:eastAsia="he-IL"/>
        </w:rPr>
        <w:t xml:space="preserve"> שמקבלים לא יהיו כאן. זאת </w:t>
      </w:r>
      <w:bookmarkStart w:id="3404" w:name="_ETM_Q1_7086077"/>
      <w:bookmarkEnd w:id="3404"/>
      <w:r>
        <w:rPr>
          <w:rFonts w:hint="cs"/>
          <w:rtl/>
          <w:lang w:eastAsia="he-IL"/>
        </w:rPr>
        <w:t xml:space="preserve">המטרה, זו התכלית ולשם אנחנו חותרים ושם אנחנו נהיה. אם יש פה סעיף שגם </w:t>
      </w:r>
      <w:bookmarkStart w:id="3405" w:name="_ETM_Q1_7092565"/>
      <w:bookmarkEnd w:id="3405"/>
      <w:r>
        <w:rPr>
          <w:rFonts w:hint="cs"/>
          <w:rtl/>
          <w:lang w:eastAsia="he-IL"/>
        </w:rPr>
        <w:t>מבחינתי הוא בעייתי ויש כאן גם עמדה של הייעוץ המשפטי</w:t>
      </w:r>
      <w:bookmarkStart w:id="3406" w:name="_ETM_Q1_7094208"/>
      <w:bookmarkEnd w:id="3406"/>
      <w:r>
        <w:rPr>
          <w:rFonts w:hint="cs"/>
          <w:rtl/>
          <w:lang w:eastAsia="he-IL"/>
        </w:rPr>
        <w:t xml:space="preserve"> לממשלה וגם עמדה של הייעוץ המשפטי</w:t>
      </w:r>
      <w:r w:rsidR="00634A29">
        <w:rPr>
          <w:rFonts w:hint="cs"/>
          <w:rtl/>
          <w:lang w:eastAsia="he-IL"/>
        </w:rPr>
        <w:t xml:space="preserve"> </w:t>
      </w:r>
      <w:r>
        <w:rPr>
          <w:rFonts w:hint="cs"/>
          <w:rtl/>
          <w:lang w:eastAsia="he-IL"/>
        </w:rPr>
        <w:t>לכנסת</w:t>
      </w:r>
      <w:bookmarkStart w:id="3407" w:name="_ETM_Q1_7097949"/>
      <w:bookmarkEnd w:id="3407"/>
      <w:r>
        <w:rPr>
          <w:rFonts w:hint="cs"/>
          <w:rtl/>
          <w:lang w:eastAsia="he-IL"/>
        </w:rPr>
        <w:t xml:space="preserve"> ויש לי את הזמן להכריע לגביה ברגע שיהיה </w:t>
      </w:r>
      <w:bookmarkStart w:id="3408" w:name="_ETM_Q1_7100861"/>
      <w:bookmarkEnd w:id="3408"/>
      <w:r>
        <w:rPr>
          <w:rFonts w:hint="cs"/>
          <w:rtl/>
          <w:lang w:eastAsia="he-IL"/>
        </w:rPr>
        <w:t xml:space="preserve">לי את כל המידע </w:t>
      </w:r>
      <w:r>
        <w:rPr>
          <w:rtl/>
          <w:lang w:eastAsia="he-IL"/>
        </w:rPr>
        <w:t>–</w:t>
      </w:r>
      <w:r>
        <w:rPr>
          <w:rFonts w:hint="cs"/>
          <w:rtl/>
          <w:lang w:eastAsia="he-IL"/>
        </w:rPr>
        <w:t xml:space="preserve"> אני מעדיף לעשות</w:t>
      </w:r>
      <w:bookmarkStart w:id="3409" w:name="_ETM_Q1_7101427"/>
      <w:bookmarkEnd w:id="3409"/>
      <w:r>
        <w:rPr>
          <w:rFonts w:hint="cs"/>
          <w:rtl/>
          <w:lang w:eastAsia="he-IL"/>
        </w:rPr>
        <w:t xml:space="preserve"> את זה בדרך הנכונה. כרגע להעביר את זה כך לקריאה ראשונה. אני לא אומר שאני עוזב את </w:t>
      </w:r>
      <w:bookmarkStart w:id="3410" w:name="_ETM_Q1_7105091"/>
      <w:bookmarkEnd w:id="3410"/>
      <w:r>
        <w:rPr>
          <w:rFonts w:hint="cs"/>
          <w:rtl/>
          <w:lang w:eastAsia="he-IL"/>
        </w:rPr>
        <w:t xml:space="preserve">זה. אנחנו נקבל את כל המידע גם מהכנסת </w:t>
      </w:r>
      <w:bookmarkStart w:id="3411" w:name="_ETM_Q1_7108077"/>
      <w:bookmarkEnd w:id="3411"/>
      <w:r>
        <w:rPr>
          <w:rFonts w:hint="cs"/>
          <w:rtl/>
          <w:lang w:eastAsia="he-IL"/>
        </w:rPr>
        <w:t xml:space="preserve">וגם מהממשלה ולאחר מכן אנחנו נחליט. זה לא אומר </w:t>
      </w:r>
      <w:bookmarkStart w:id="3412" w:name="_ETM_Q1_7110436"/>
      <w:bookmarkEnd w:id="3412"/>
      <w:r w:rsidR="00D90A0B">
        <w:rPr>
          <w:rFonts w:hint="cs"/>
          <w:rtl/>
          <w:lang w:eastAsia="he-IL"/>
        </w:rPr>
        <w:t xml:space="preserve">שאנחנו משאירים את זה בחוק. כרגע לקריאה ראשונה אנחנו רוצים להעביר את זה ואנחנו נתקדם בהמשך ונעדכן </w:t>
      </w:r>
      <w:bookmarkStart w:id="3413" w:name="_ETM_Q1_7120554"/>
      <w:bookmarkEnd w:id="3413"/>
      <w:r w:rsidR="00D90A0B">
        <w:rPr>
          <w:rFonts w:hint="cs"/>
          <w:rtl/>
          <w:lang w:eastAsia="he-IL"/>
        </w:rPr>
        <w:t>אתכם.</w:t>
      </w:r>
    </w:p>
    <w:p w14:paraId="2EE2F77E" w14:textId="77777777" w:rsidR="00D90A0B" w:rsidRDefault="00D90A0B" w:rsidP="005133EB">
      <w:pPr>
        <w:rPr>
          <w:rtl/>
          <w:lang w:eastAsia="he-IL"/>
        </w:rPr>
      </w:pPr>
      <w:bookmarkStart w:id="3414" w:name="_ETM_Q1_7120343"/>
      <w:bookmarkStart w:id="3415" w:name="_ETM_Q1_7120382"/>
      <w:bookmarkEnd w:id="3414"/>
      <w:bookmarkEnd w:id="3415"/>
    </w:p>
    <w:p w14:paraId="543D58B7" w14:textId="77777777" w:rsidR="00D90A0B" w:rsidRDefault="00D90A0B" w:rsidP="00D90A0B">
      <w:pPr>
        <w:pStyle w:val="af9"/>
        <w:keepNext/>
        <w:rPr>
          <w:rtl/>
          <w:lang w:eastAsia="he-IL"/>
        </w:rPr>
      </w:pPr>
      <w:bookmarkStart w:id="3416" w:name="ET_guest_842960_516"/>
      <w:r w:rsidRPr="00D90A0B">
        <w:rPr>
          <w:rStyle w:val="TagStyle"/>
          <w:rtl/>
        </w:rPr>
        <w:t xml:space="preserve"> &lt;&lt; אורח &gt;&gt; </w:t>
      </w:r>
      <w:r>
        <w:rPr>
          <w:rtl/>
          <w:lang w:eastAsia="he-IL"/>
        </w:rPr>
        <w:t>מירב חג</w:t>
      </w:r>
      <w:r>
        <w:rPr>
          <w:rFonts w:hint="cs"/>
          <w:rtl/>
          <w:lang w:eastAsia="he-IL"/>
        </w:rPr>
        <w:t>'</w:t>
      </w:r>
      <w:r>
        <w:rPr>
          <w:rtl/>
          <w:lang w:eastAsia="he-IL"/>
        </w:rPr>
        <w:t>אג</w:t>
      </w:r>
      <w:r>
        <w:rPr>
          <w:rFonts w:hint="cs"/>
          <w:rtl/>
          <w:lang w:eastAsia="he-IL"/>
        </w:rPr>
        <w:t>'</w:t>
      </w:r>
      <w:r>
        <w:rPr>
          <w:rtl/>
          <w:lang w:eastAsia="he-IL"/>
        </w:rPr>
        <w:t>:</w:t>
      </w:r>
      <w:r w:rsidRPr="00D90A0B">
        <w:rPr>
          <w:rStyle w:val="TagStyle"/>
          <w:rtl/>
        </w:rPr>
        <w:t xml:space="preserve"> &lt;&lt; אורח &gt;&gt;</w:t>
      </w:r>
      <w:r w:rsidR="003F60AB">
        <w:rPr>
          <w:rtl/>
          <w:lang w:eastAsia="he-IL"/>
        </w:rPr>
        <w:t xml:space="preserve"> </w:t>
      </w:r>
      <w:bookmarkEnd w:id="3416"/>
    </w:p>
    <w:p w14:paraId="50814A4F" w14:textId="77777777" w:rsidR="00D90A0B" w:rsidRDefault="00D90A0B" w:rsidP="00D90A0B">
      <w:pPr>
        <w:pStyle w:val="KeepWithNext"/>
        <w:rPr>
          <w:rtl/>
          <w:lang w:eastAsia="he-IL"/>
        </w:rPr>
      </w:pPr>
    </w:p>
    <w:p w14:paraId="0B0C8CC6" w14:textId="77777777" w:rsidR="00D90A0B" w:rsidRDefault="00D90A0B" w:rsidP="00D90A0B">
      <w:pPr>
        <w:rPr>
          <w:rtl/>
          <w:lang w:eastAsia="he-IL"/>
        </w:rPr>
      </w:pPr>
      <w:bookmarkStart w:id="3417" w:name="_ETM_Q1_7123195"/>
      <w:bookmarkStart w:id="3418" w:name="_ETM_Q1_7123245"/>
      <w:bookmarkEnd w:id="3417"/>
      <w:bookmarkEnd w:id="3418"/>
      <w:r>
        <w:rPr>
          <w:rFonts w:hint="cs"/>
          <w:rtl/>
          <w:lang w:eastAsia="he-IL"/>
        </w:rPr>
        <w:t>אנחנו נהיה כאן.</w:t>
      </w:r>
    </w:p>
    <w:p w14:paraId="7B8133C2" w14:textId="77777777" w:rsidR="00D90A0B" w:rsidRDefault="00D90A0B" w:rsidP="00D90A0B">
      <w:pPr>
        <w:rPr>
          <w:rtl/>
          <w:lang w:eastAsia="he-IL"/>
        </w:rPr>
      </w:pPr>
      <w:bookmarkStart w:id="3419" w:name="_ETM_Q1_7122214"/>
      <w:bookmarkStart w:id="3420" w:name="_ETM_Q1_7122251"/>
      <w:bookmarkEnd w:id="3419"/>
      <w:bookmarkEnd w:id="3420"/>
    </w:p>
    <w:p w14:paraId="26ABA3A5" w14:textId="77777777" w:rsidR="00D90A0B" w:rsidRDefault="00D90A0B" w:rsidP="00D90A0B">
      <w:pPr>
        <w:pStyle w:val="a4"/>
        <w:keepNext/>
        <w:rPr>
          <w:rtl/>
        </w:rPr>
      </w:pPr>
      <w:bookmarkStart w:id="3421" w:name="ET_speaker_גלעד_קרן_517"/>
      <w:r w:rsidRPr="00D90A0B">
        <w:rPr>
          <w:rStyle w:val="TagStyle"/>
          <w:rtl/>
        </w:rPr>
        <w:t xml:space="preserve"> &lt;&lt; דובר &gt;&gt; </w:t>
      </w:r>
      <w:r>
        <w:rPr>
          <w:rtl/>
        </w:rPr>
        <w:t>גלעד קרן:</w:t>
      </w:r>
      <w:r w:rsidRPr="00D90A0B">
        <w:rPr>
          <w:rStyle w:val="TagStyle"/>
          <w:rtl/>
        </w:rPr>
        <w:t xml:space="preserve"> &lt;&lt; דובר &gt;&gt;</w:t>
      </w:r>
      <w:r w:rsidR="003F60AB">
        <w:rPr>
          <w:rtl/>
        </w:rPr>
        <w:t xml:space="preserve"> </w:t>
      </w:r>
      <w:bookmarkEnd w:id="3421"/>
    </w:p>
    <w:p w14:paraId="21B1C8AF" w14:textId="77777777" w:rsidR="00D90A0B" w:rsidRDefault="00D90A0B" w:rsidP="00D90A0B">
      <w:pPr>
        <w:pStyle w:val="KeepWithNext"/>
        <w:rPr>
          <w:rtl/>
          <w:lang w:eastAsia="he-IL"/>
        </w:rPr>
      </w:pPr>
    </w:p>
    <w:p w14:paraId="3C6CAFF3" w14:textId="77777777" w:rsidR="00D90A0B" w:rsidRPr="00D90A0B" w:rsidRDefault="00D90A0B" w:rsidP="00D90A0B">
      <w:pPr>
        <w:pStyle w:val="afe"/>
        <w:numPr>
          <w:ilvl w:val="0"/>
          <w:numId w:val="9"/>
        </w:numPr>
        <w:rPr>
          <w:rtl/>
          <w:lang w:eastAsia="he-IL"/>
        </w:rPr>
      </w:pPr>
      <w:r>
        <w:rPr>
          <w:rFonts w:hint="cs"/>
          <w:rtl/>
          <w:lang w:eastAsia="he-IL"/>
        </w:rPr>
        <w:t>בסעיף זה -</w:t>
      </w:r>
    </w:p>
    <w:p w14:paraId="30A6D6F8" w14:textId="77777777" w:rsidR="005133EB" w:rsidRDefault="005133EB" w:rsidP="005133EB">
      <w:pPr>
        <w:rPr>
          <w:rtl/>
          <w:lang w:eastAsia="he-IL"/>
        </w:rPr>
      </w:pPr>
      <w:bookmarkStart w:id="3422" w:name="_ETM_Q1_7116397"/>
      <w:bookmarkEnd w:id="3422"/>
    </w:p>
    <w:p w14:paraId="0B91ABD5" w14:textId="77777777" w:rsidR="00D90A0B" w:rsidRDefault="00D90A0B" w:rsidP="00D90A0B">
      <w:pPr>
        <w:ind w:left="1440" w:firstLine="0"/>
        <w:rPr>
          <w:rtl/>
          <w:lang w:eastAsia="he-IL"/>
        </w:rPr>
      </w:pPr>
      <w:bookmarkStart w:id="3423" w:name="_ETM_Q1_7116436"/>
      <w:bookmarkEnd w:id="3423"/>
      <w:r>
        <w:rPr>
          <w:rFonts w:hint="cs"/>
          <w:rtl/>
          <w:lang w:eastAsia="he-IL"/>
        </w:rPr>
        <w:t xml:space="preserve">"הרשות הפלסטינית" </w:t>
      </w:r>
      <w:r>
        <w:rPr>
          <w:rtl/>
          <w:lang w:eastAsia="he-IL"/>
        </w:rPr>
        <w:t>–</w:t>
      </w:r>
      <w:r>
        <w:rPr>
          <w:rFonts w:hint="cs"/>
          <w:rtl/>
          <w:lang w:eastAsia="he-IL"/>
        </w:rPr>
        <w:t xml:space="preserve"> כהגדרתה בחוק להקפאת כספים ששילמה הרכות הפלסטינית בזיקה לטרור מהכספים המועברים אליה מממשלת ישראל, התשע"ח-2019".</w:t>
      </w:r>
    </w:p>
    <w:p w14:paraId="6E79C5A5" w14:textId="77777777" w:rsidR="00D90A0B" w:rsidRDefault="00D90A0B" w:rsidP="00D90A0B">
      <w:pPr>
        <w:ind w:left="1440" w:firstLine="0"/>
        <w:rPr>
          <w:rtl/>
          <w:lang w:eastAsia="he-IL"/>
        </w:rPr>
      </w:pPr>
      <w:bookmarkStart w:id="3424" w:name="_ETM_Q1_7137164"/>
      <w:bookmarkStart w:id="3425" w:name="_ETM_Q1_7137200"/>
      <w:bookmarkEnd w:id="3424"/>
      <w:bookmarkEnd w:id="3425"/>
    </w:p>
    <w:p w14:paraId="50A03EC8" w14:textId="77777777" w:rsidR="00D90A0B" w:rsidRDefault="00D90A0B" w:rsidP="00D90A0B">
      <w:pPr>
        <w:ind w:left="1440" w:firstLine="0"/>
        <w:rPr>
          <w:rtl/>
          <w:lang w:eastAsia="he-IL"/>
        </w:rPr>
      </w:pPr>
      <w:bookmarkStart w:id="3426" w:name="_ETM_Q1_7137796"/>
      <w:bookmarkStart w:id="3427" w:name="_ETM_Q1_7137830"/>
      <w:bookmarkEnd w:id="3426"/>
      <w:bookmarkEnd w:id="3427"/>
      <w:r>
        <w:rPr>
          <w:rFonts w:hint="cs"/>
          <w:rtl/>
          <w:lang w:eastAsia="he-IL"/>
        </w:rPr>
        <w:t xml:space="preserve">"שטחי הרשות הפלסטינית" </w:t>
      </w:r>
      <w:r>
        <w:rPr>
          <w:rtl/>
          <w:lang w:eastAsia="he-IL"/>
        </w:rPr>
        <w:t>–</w:t>
      </w:r>
      <w:r>
        <w:rPr>
          <w:rFonts w:hint="cs"/>
          <w:rtl/>
          <w:lang w:eastAsia="he-IL"/>
        </w:rPr>
        <w:t xml:space="preserve"> כהגדרתם בתקנות שעת חירום (יהודה ושומרון </w:t>
      </w:r>
      <w:r>
        <w:rPr>
          <w:rtl/>
          <w:lang w:eastAsia="he-IL"/>
        </w:rPr>
        <w:t>–</w:t>
      </w:r>
      <w:r>
        <w:rPr>
          <w:rFonts w:hint="cs"/>
          <w:rtl/>
          <w:lang w:eastAsia="he-IL"/>
        </w:rPr>
        <w:t xml:space="preserve"> שיפוט בעבירות ועזרה משפטית), התשכ"ח-1967, כפי שהוארך תוקפן ותוקן נוסחן בחוק וכן שטח רצועת </w:t>
      </w:r>
      <w:bookmarkStart w:id="3428" w:name="_ETM_Q1_7144881"/>
      <w:bookmarkEnd w:id="3428"/>
      <w:r>
        <w:rPr>
          <w:rFonts w:hint="cs"/>
          <w:rtl/>
          <w:lang w:eastAsia="he-IL"/>
        </w:rPr>
        <w:t>הזה".</w:t>
      </w:r>
    </w:p>
    <w:p w14:paraId="2E95519A" w14:textId="77777777" w:rsidR="00D90A0B" w:rsidRDefault="00D90A0B" w:rsidP="00D90A0B">
      <w:pPr>
        <w:ind w:left="1080" w:firstLine="0"/>
        <w:rPr>
          <w:rtl/>
          <w:lang w:eastAsia="he-IL"/>
        </w:rPr>
      </w:pPr>
      <w:bookmarkStart w:id="3429" w:name="_ETM_Q1_7146095"/>
      <w:bookmarkStart w:id="3430" w:name="_ETM_Q1_7146136"/>
      <w:bookmarkEnd w:id="3429"/>
      <w:bookmarkEnd w:id="3430"/>
    </w:p>
    <w:p w14:paraId="31685DB5" w14:textId="77777777" w:rsidR="00D90A0B" w:rsidRDefault="00D90A0B" w:rsidP="00D90A0B">
      <w:pPr>
        <w:pStyle w:val="afe"/>
        <w:numPr>
          <w:ilvl w:val="0"/>
          <w:numId w:val="7"/>
        </w:numPr>
        <w:rPr>
          <w:rtl/>
          <w:lang w:eastAsia="he-IL"/>
        </w:rPr>
      </w:pPr>
      <w:bookmarkStart w:id="3431" w:name="_ETM_Q1_7149983"/>
      <w:bookmarkStart w:id="3432" w:name="_ETM_Q1_7150018"/>
      <w:bookmarkEnd w:id="3431"/>
      <w:bookmarkEnd w:id="3432"/>
      <w:r>
        <w:rPr>
          <w:rFonts w:hint="cs"/>
          <w:rtl/>
          <w:lang w:eastAsia="he-IL"/>
        </w:rPr>
        <w:t>בסעיף קטן (ג),</w:t>
      </w:r>
      <w:r w:rsidR="00634A29">
        <w:rPr>
          <w:rFonts w:hint="cs"/>
          <w:rtl/>
          <w:lang w:eastAsia="he-IL"/>
        </w:rPr>
        <w:t xml:space="preserve"> </w:t>
      </w:r>
      <w:r>
        <w:rPr>
          <w:rFonts w:hint="cs"/>
          <w:rtl/>
          <w:lang w:eastAsia="he-IL"/>
        </w:rPr>
        <w:t xml:space="preserve">אחרי "לממשלה" יבוא " ולעניין סעיף קטן (ב1) </w:t>
      </w:r>
      <w:r>
        <w:rPr>
          <w:rtl/>
          <w:lang w:eastAsia="he-IL"/>
        </w:rPr>
        <w:t>–</w:t>
      </w:r>
      <w:r>
        <w:rPr>
          <w:rFonts w:hint="cs"/>
          <w:rtl/>
          <w:lang w:eastAsia="he-IL"/>
        </w:rPr>
        <w:t xml:space="preserve"> לא תוגש בקשה כאמור אלא בהסכמת שר המשפטים".</w:t>
      </w:r>
    </w:p>
    <w:p w14:paraId="0BDFBDA7" w14:textId="77777777" w:rsidR="00D90A0B" w:rsidRDefault="00D90A0B" w:rsidP="00D90A0B">
      <w:pPr>
        <w:ind w:left="1080" w:firstLine="0"/>
        <w:rPr>
          <w:rtl/>
          <w:lang w:eastAsia="he-IL"/>
        </w:rPr>
      </w:pPr>
      <w:bookmarkStart w:id="3433" w:name="_ETM_Q1_7146846"/>
      <w:bookmarkStart w:id="3434" w:name="_ETM_Q1_7146880"/>
      <w:bookmarkEnd w:id="3433"/>
      <w:bookmarkEnd w:id="3434"/>
    </w:p>
    <w:p w14:paraId="217B5B6E" w14:textId="77777777" w:rsidR="00D90A0B" w:rsidRDefault="00D90A0B" w:rsidP="00D90A0B">
      <w:pPr>
        <w:ind w:left="1080" w:firstLine="0"/>
        <w:rPr>
          <w:rtl/>
          <w:lang w:eastAsia="he-IL"/>
        </w:rPr>
      </w:pPr>
      <w:bookmarkStart w:id="3435" w:name="_ETM_Q1_7158441"/>
      <w:bookmarkStart w:id="3436" w:name="_ETM_Q1_7158464"/>
      <w:bookmarkEnd w:id="3435"/>
      <w:bookmarkEnd w:id="3436"/>
      <w:r>
        <w:rPr>
          <w:rFonts w:hint="cs"/>
          <w:rtl/>
          <w:lang w:eastAsia="he-IL"/>
        </w:rPr>
        <w:t xml:space="preserve">זאת בעצם </w:t>
      </w:r>
      <w:bookmarkStart w:id="3437" w:name="_ETM_Q1_7158308"/>
      <w:bookmarkEnd w:id="3437"/>
      <w:r>
        <w:rPr>
          <w:rFonts w:hint="cs"/>
          <w:rtl/>
          <w:lang w:eastAsia="he-IL"/>
        </w:rPr>
        <w:t>ההחלפה של היועץ המשפטי לממשלה בשר המשפטים.</w:t>
      </w:r>
    </w:p>
    <w:p w14:paraId="146F4170" w14:textId="77777777" w:rsidR="00D90A0B" w:rsidRDefault="00D90A0B" w:rsidP="00D90A0B">
      <w:pPr>
        <w:ind w:left="1080" w:firstLine="0"/>
        <w:rPr>
          <w:rtl/>
          <w:lang w:eastAsia="he-IL"/>
        </w:rPr>
      </w:pPr>
    </w:p>
    <w:p w14:paraId="0B2E1B31" w14:textId="77777777" w:rsidR="00D90A0B" w:rsidRDefault="00D90A0B" w:rsidP="00D90A0B">
      <w:pPr>
        <w:pStyle w:val="a4"/>
        <w:keepNext/>
        <w:rPr>
          <w:rtl/>
        </w:rPr>
      </w:pPr>
      <w:bookmarkStart w:id="3438" w:name="ET_speaker_6164_518"/>
      <w:r w:rsidRPr="00D90A0B">
        <w:rPr>
          <w:rStyle w:val="TagStyle"/>
          <w:rtl/>
        </w:rPr>
        <w:t xml:space="preserve"> &lt;&lt; דובר &gt;&gt; </w:t>
      </w:r>
      <w:r>
        <w:rPr>
          <w:rtl/>
        </w:rPr>
        <w:t>עמית הלוי (הליכוד):</w:t>
      </w:r>
      <w:r w:rsidRPr="00D90A0B">
        <w:rPr>
          <w:rStyle w:val="TagStyle"/>
          <w:rtl/>
        </w:rPr>
        <w:t xml:space="preserve"> &lt;&lt; דובר &gt;&gt;</w:t>
      </w:r>
      <w:r w:rsidR="003F60AB">
        <w:rPr>
          <w:rtl/>
        </w:rPr>
        <w:t xml:space="preserve"> </w:t>
      </w:r>
      <w:bookmarkEnd w:id="3438"/>
    </w:p>
    <w:p w14:paraId="02D5CE71" w14:textId="77777777" w:rsidR="00D90A0B" w:rsidRDefault="00D90A0B" w:rsidP="00D90A0B">
      <w:pPr>
        <w:pStyle w:val="KeepWithNext"/>
        <w:rPr>
          <w:rtl/>
          <w:lang w:eastAsia="he-IL"/>
        </w:rPr>
      </w:pPr>
    </w:p>
    <w:p w14:paraId="5F5D7BE6" w14:textId="77777777" w:rsidR="00D90A0B" w:rsidRDefault="00D90A0B" w:rsidP="00D90A0B">
      <w:pPr>
        <w:rPr>
          <w:rtl/>
          <w:lang w:eastAsia="he-IL"/>
        </w:rPr>
      </w:pPr>
      <w:r>
        <w:rPr>
          <w:rFonts w:hint="cs"/>
          <w:rtl/>
          <w:lang w:eastAsia="he-IL"/>
        </w:rPr>
        <w:t xml:space="preserve">גם </w:t>
      </w:r>
      <w:bookmarkStart w:id="3439" w:name="_ETM_Q1_7162899"/>
      <w:bookmarkEnd w:id="3439"/>
      <w:r>
        <w:rPr>
          <w:rFonts w:hint="cs"/>
          <w:rtl/>
          <w:lang w:eastAsia="he-IL"/>
        </w:rPr>
        <w:t>זה שבוע.</w:t>
      </w:r>
    </w:p>
    <w:p w14:paraId="2066FEE6" w14:textId="77777777" w:rsidR="00D90A0B" w:rsidRDefault="00D90A0B" w:rsidP="00D90A0B">
      <w:pPr>
        <w:rPr>
          <w:rtl/>
          <w:lang w:eastAsia="he-IL"/>
        </w:rPr>
      </w:pPr>
    </w:p>
    <w:p w14:paraId="2A4D8DF4" w14:textId="77777777" w:rsidR="00D90A0B" w:rsidRDefault="00D90A0B" w:rsidP="00D90A0B">
      <w:pPr>
        <w:pStyle w:val="a4"/>
        <w:keepNext/>
        <w:rPr>
          <w:rtl/>
        </w:rPr>
      </w:pPr>
      <w:bookmarkStart w:id="3440" w:name="ET_speaker_תומר_רוזנר_519"/>
      <w:r w:rsidRPr="00D90A0B">
        <w:rPr>
          <w:rStyle w:val="TagStyle"/>
          <w:rtl/>
        </w:rPr>
        <w:t xml:space="preserve"> &lt;&lt; דובר &gt;&gt; </w:t>
      </w:r>
      <w:r>
        <w:rPr>
          <w:rtl/>
        </w:rPr>
        <w:t>תומר רוזנר:</w:t>
      </w:r>
      <w:r w:rsidRPr="00D90A0B">
        <w:rPr>
          <w:rStyle w:val="TagStyle"/>
          <w:rtl/>
        </w:rPr>
        <w:t xml:space="preserve"> &lt;&lt; דובר &gt;&gt;</w:t>
      </w:r>
      <w:r w:rsidR="003F60AB">
        <w:rPr>
          <w:rtl/>
        </w:rPr>
        <w:t xml:space="preserve"> </w:t>
      </w:r>
      <w:bookmarkEnd w:id="3440"/>
    </w:p>
    <w:p w14:paraId="7C4B9FA8" w14:textId="77777777" w:rsidR="00D90A0B" w:rsidRDefault="00D90A0B" w:rsidP="00D90A0B">
      <w:pPr>
        <w:pStyle w:val="KeepWithNext"/>
        <w:rPr>
          <w:rtl/>
          <w:lang w:eastAsia="he-IL"/>
        </w:rPr>
      </w:pPr>
    </w:p>
    <w:p w14:paraId="7C38DDF3" w14:textId="77777777" w:rsidR="00D90A0B" w:rsidRDefault="00D90A0B" w:rsidP="00D90A0B">
      <w:pPr>
        <w:rPr>
          <w:rtl/>
          <w:lang w:eastAsia="he-IL"/>
        </w:rPr>
      </w:pPr>
      <w:bookmarkStart w:id="3441" w:name="_ETM_Q1_7162839"/>
      <w:bookmarkEnd w:id="3441"/>
      <w:r>
        <w:rPr>
          <w:rFonts w:hint="cs"/>
          <w:rtl/>
          <w:lang w:eastAsia="he-IL"/>
        </w:rPr>
        <w:t>כ</w:t>
      </w:r>
      <w:bookmarkStart w:id="3442" w:name="_ETM_Q1_7162890"/>
      <w:bookmarkEnd w:id="3442"/>
      <w:r>
        <w:rPr>
          <w:rFonts w:hint="cs"/>
          <w:rtl/>
          <w:lang w:eastAsia="he-IL"/>
        </w:rPr>
        <w:t>ן. שר המשפטים, תוך שבוע. ייתן את</w:t>
      </w:r>
      <w:r w:rsidR="00634A29">
        <w:rPr>
          <w:rFonts w:hint="cs"/>
          <w:rtl/>
          <w:lang w:eastAsia="he-IL"/>
        </w:rPr>
        <w:t xml:space="preserve"> </w:t>
      </w:r>
      <w:r>
        <w:rPr>
          <w:rFonts w:hint="cs"/>
          <w:rtl/>
          <w:lang w:eastAsia="he-IL"/>
        </w:rPr>
        <w:t>תשובתו תוך שבוע.</w:t>
      </w:r>
    </w:p>
    <w:p w14:paraId="2CA79F1A" w14:textId="77777777" w:rsidR="00D90A0B" w:rsidRDefault="00D90A0B" w:rsidP="00D90A0B">
      <w:pPr>
        <w:rPr>
          <w:rtl/>
          <w:lang w:eastAsia="he-IL"/>
        </w:rPr>
      </w:pPr>
      <w:bookmarkStart w:id="3443" w:name="_ETM_Q1_7163257"/>
      <w:bookmarkStart w:id="3444" w:name="_ETM_Q1_7163290"/>
      <w:bookmarkEnd w:id="3443"/>
      <w:bookmarkEnd w:id="3444"/>
    </w:p>
    <w:p w14:paraId="358F6A9C" w14:textId="77777777" w:rsidR="00D90A0B" w:rsidRDefault="00D90A0B" w:rsidP="00D90A0B">
      <w:pPr>
        <w:pStyle w:val="a4"/>
        <w:keepNext/>
        <w:rPr>
          <w:rtl/>
        </w:rPr>
      </w:pPr>
      <w:bookmarkStart w:id="3445" w:name="ET_speaker_4590_521"/>
      <w:r w:rsidRPr="00D90A0B">
        <w:rPr>
          <w:rStyle w:val="TagStyle"/>
          <w:rtl/>
        </w:rPr>
        <w:t xml:space="preserve"> &lt;&lt; דובר &gt;&gt; </w:t>
      </w:r>
      <w:r>
        <w:rPr>
          <w:rtl/>
        </w:rPr>
        <w:t>זאב אלקין (המחנה הממלכתי):</w:t>
      </w:r>
      <w:r w:rsidRPr="00D90A0B">
        <w:rPr>
          <w:rStyle w:val="TagStyle"/>
          <w:rtl/>
        </w:rPr>
        <w:t xml:space="preserve"> &lt;&lt; דובר &gt;&gt;</w:t>
      </w:r>
      <w:r w:rsidR="003F60AB">
        <w:rPr>
          <w:rtl/>
        </w:rPr>
        <w:t xml:space="preserve"> </w:t>
      </w:r>
      <w:bookmarkEnd w:id="3445"/>
    </w:p>
    <w:p w14:paraId="59F9A50F" w14:textId="77777777" w:rsidR="00D90A0B" w:rsidRDefault="00D90A0B" w:rsidP="00D90A0B">
      <w:pPr>
        <w:pStyle w:val="KeepWithNext"/>
        <w:rPr>
          <w:rtl/>
          <w:lang w:eastAsia="he-IL"/>
        </w:rPr>
      </w:pPr>
    </w:p>
    <w:p w14:paraId="593E07BD" w14:textId="77777777" w:rsidR="00D90A0B" w:rsidRDefault="00D90A0B" w:rsidP="00D90A0B">
      <w:pPr>
        <w:rPr>
          <w:rtl/>
          <w:lang w:eastAsia="he-IL"/>
        </w:rPr>
      </w:pPr>
      <w:r>
        <w:rPr>
          <w:rFonts w:hint="cs"/>
          <w:rtl/>
          <w:lang w:eastAsia="he-IL"/>
        </w:rPr>
        <w:t xml:space="preserve">מה זאת אומרת ייתן את תשובתו? אני מציע מנגנון שהוא יותר יעיל בדרך </w:t>
      </w:r>
      <w:bookmarkStart w:id="3446" w:name="_ETM_Q1_7180141"/>
      <w:bookmarkEnd w:id="3446"/>
      <w:r>
        <w:rPr>
          <w:rFonts w:hint="cs"/>
          <w:rtl/>
          <w:lang w:eastAsia="he-IL"/>
        </w:rPr>
        <w:t>כלל. אם שר המשפטים לא הודיע על התנגדותו.</w:t>
      </w:r>
    </w:p>
    <w:p w14:paraId="3BBBCEF4" w14:textId="77777777" w:rsidR="00D90A0B" w:rsidRDefault="00D90A0B" w:rsidP="00D90A0B">
      <w:pPr>
        <w:rPr>
          <w:rtl/>
          <w:lang w:eastAsia="he-IL"/>
        </w:rPr>
      </w:pPr>
      <w:bookmarkStart w:id="3447" w:name="_ETM_Q1_7186504"/>
      <w:bookmarkStart w:id="3448" w:name="_ETM_Q1_7186538"/>
      <w:bookmarkEnd w:id="3447"/>
      <w:bookmarkEnd w:id="3448"/>
    </w:p>
    <w:p w14:paraId="2EFF32B2" w14:textId="77777777" w:rsidR="00D90A0B" w:rsidRDefault="00D90A0B" w:rsidP="00D90A0B">
      <w:pPr>
        <w:pStyle w:val="a4"/>
        <w:keepNext/>
        <w:rPr>
          <w:rtl/>
        </w:rPr>
      </w:pPr>
      <w:bookmarkStart w:id="3449" w:name="ET_speaker_תומר_רוזנר_523"/>
      <w:r w:rsidRPr="00D90A0B">
        <w:rPr>
          <w:rStyle w:val="TagStyle"/>
          <w:rtl/>
        </w:rPr>
        <w:t xml:space="preserve"> &lt;&lt; דובר &gt;&gt; </w:t>
      </w:r>
      <w:r>
        <w:rPr>
          <w:rtl/>
        </w:rPr>
        <w:t>תומר רוזנר:</w:t>
      </w:r>
      <w:r w:rsidRPr="00D90A0B">
        <w:rPr>
          <w:rStyle w:val="TagStyle"/>
          <w:rtl/>
        </w:rPr>
        <w:t xml:space="preserve"> &lt;&lt; דובר &gt;&gt;</w:t>
      </w:r>
      <w:r w:rsidR="003F60AB">
        <w:rPr>
          <w:rtl/>
        </w:rPr>
        <w:t xml:space="preserve"> </w:t>
      </w:r>
      <w:bookmarkEnd w:id="3449"/>
    </w:p>
    <w:p w14:paraId="0F489828" w14:textId="77777777" w:rsidR="00D90A0B" w:rsidRDefault="00D90A0B" w:rsidP="00D90A0B">
      <w:pPr>
        <w:pStyle w:val="KeepWithNext"/>
        <w:rPr>
          <w:rtl/>
          <w:lang w:eastAsia="he-IL"/>
        </w:rPr>
      </w:pPr>
    </w:p>
    <w:p w14:paraId="6F01E090" w14:textId="77777777" w:rsidR="00D90A0B" w:rsidRDefault="00D90A0B" w:rsidP="00D90A0B">
      <w:pPr>
        <w:rPr>
          <w:rtl/>
          <w:lang w:eastAsia="he-IL"/>
        </w:rPr>
      </w:pPr>
      <w:r>
        <w:rPr>
          <w:rFonts w:hint="cs"/>
          <w:rtl/>
          <w:lang w:eastAsia="he-IL"/>
        </w:rPr>
        <w:t>בהסכמה.</w:t>
      </w:r>
    </w:p>
    <w:p w14:paraId="3610F0B2" w14:textId="77777777" w:rsidR="00D90A0B" w:rsidRDefault="00D90A0B" w:rsidP="00D90A0B">
      <w:pPr>
        <w:rPr>
          <w:rtl/>
          <w:lang w:eastAsia="he-IL"/>
        </w:rPr>
      </w:pPr>
      <w:bookmarkStart w:id="3450" w:name="_ETM_Q1_7185112"/>
      <w:bookmarkStart w:id="3451" w:name="_ETM_Q1_7185142"/>
      <w:bookmarkEnd w:id="3450"/>
      <w:bookmarkEnd w:id="3451"/>
    </w:p>
    <w:p w14:paraId="42EEA439" w14:textId="77777777" w:rsidR="00D90A0B" w:rsidRDefault="00D90A0B" w:rsidP="00D90A0B">
      <w:pPr>
        <w:pStyle w:val="a4"/>
        <w:keepNext/>
        <w:rPr>
          <w:rtl/>
        </w:rPr>
      </w:pPr>
      <w:bookmarkStart w:id="3452" w:name="ET_speaker_4590_524"/>
      <w:r w:rsidRPr="00D90A0B">
        <w:rPr>
          <w:rStyle w:val="TagStyle"/>
          <w:rtl/>
        </w:rPr>
        <w:t xml:space="preserve"> &lt;&lt; דובר &gt;&gt; </w:t>
      </w:r>
      <w:r>
        <w:rPr>
          <w:rtl/>
        </w:rPr>
        <w:t>זאב אלקין (המחנה הממלכתי):</w:t>
      </w:r>
      <w:r w:rsidRPr="00D90A0B">
        <w:rPr>
          <w:rStyle w:val="TagStyle"/>
          <w:rtl/>
        </w:rPr>
        <w:t xml:space="preserve"> &lt;&lt; דובר &gt;&gt;</w:t>
      </w:r>
      <w:r w:rsidR="003F60AB">
        <w:rPr>
          <w:rtl/>
        </w:rPr>
        <w:t xml:space="preserve"> </w:t>
      </w:r>
      <w:bookmarkEnd w:id="3452"/>
    </w:p>
    <w:p w14:paraId="581EE417" w14:textId="77777777" w:rsidR="00D90A0B" w:rsidRDefault="00D90A0B" w:rsidP="00D90A0B">
      <w:pPr>
        <w:pStyle w:val="KeepWithNext"/>
        <w:rPr>
          <w:rtl/>
          <w:lang w:eastAsia="he-IL"/>
        </w:rPr>
      </w:pPr>
    </w:p>
    <w:p w14:paraId="342127D7" w14:textId="77777777" w:rsidR="00D90A0B" w:rsidRDefault="00D90A0B" w:rsidP="00D90A0B">
      <w:pPr>
        <w:rPr>
          <w:rtl/>
          <w:lang w:eastAsia="he-IL"/>
        </w:rPr>
      </w:pPr>
      <w:r>
        <w:rPr>
          <w:rFonts w:hint="cs"/>
          <w:rtl/>
          <w:lang w:eastAsia="he-IL"/>
        </w:rPr>
        <w:t>ואם הוא לא שולח לך מכתב הסכמה?</w:t>
      </w:r>
    </w:p>
    <w:p w14:paraId="770222A4" w14:textId="77777777" w:rsidR="00D90A0B" w:rsidRDefault="00D90A0B" w:rsidP="00D90A0B">
      <w:pPr>
        <w:rPr>
          <w:rtl/>
          <w:lang w:eastAsia="he-IL"/>
        </w:rPr>
      </w:pPr>
      <w:bookmarkStart w:id="3453" w:name="_ETM_Q1_7188974"/>
      <w:bookmarkStart w:id="3454" w:name="_ETM_Q1_7189015"/>
      <w:bookmarkEnd w:id="3453"/>
      <w:bookmarkEnd w:id="3454"/>
    </w:p>
    <w:p w14:paraId="27F7EEFB" w14:textId="77777777" w:rsidR="00D90A0B" w:rsidRDefault="00D90A0B" w:rsidP="00D90A0B">
      <w:pPr>
        <w:pStyle w:val="af6"/>
        <w:keepNext/>
        <w:rPr>
          <w:rtl/>
        </w:rPr>
      </w:pPr>
      <w:bookmarkStart w:id="3455" w:name="ET_yor_5786_525"/>
      <w:r w:rsidRPr="00D90A0B">
        <w:rPr>
          <w:rStyle w:val="TagStyle"/>
          <w:rtl/>
        </w:rPr>
        <w:t xml:space="preserve"> &lt;&lt; יור &gt;&gt; </w:t>
      </w:r>
      <w:r>
        <w:rPr>
          <w:rtl/>
        </w:rPr>
        <w:t>היו"ר אופיר כץ:</w:t>
      </w:r>
      <w:r w:rsidRPr="00D90A0B">
        <w:rPr>
          <w:rStyle w:val="TagStyle"/>
          <w:rtl/>
        </w:rPr>
        <w:t xml:space="preserve"> &lt;&lt; יור &gt;&gt;</w:t>
      </w:r>
      <w:r w:rsidR="003F60AB">
        <w:rPr>
          <w:rtl/>
        </w:rPr>
        <w:t xml:space="preserve"> </w:t>
      </w:r>
      <w:bookmarkEnd w:id="3455"/>
    </w:p>
    <w:p w14:paraId="6D97E155" w14:textId="77777777" w:rsidR="00D90A0B" w:rsidRDefault="00D90A0B" w:rsidP="00D90A0B">
      <w:pPr>
        <w:pStyle w:val="KeepWithNext"/>
        <w:rPr>
          <w:rtl/>
          <w:lang w:eastAsia="he-IL"/>
        </w:rPr>
      </w:pPr>
    </w:p>
    <w:p w14:paraId="76AC6506" w14:textId="77777777" w:rsidR="00D90A0B" w:rsidRDefault="00D90A0B" w:rsidP="00D90A0B">
      <w:pPr>
        <w:rPr>
          <w:rtl/>
          <w:lang w:eastAsia="he-IL"/>
        </w:rPr>
      </w:pPr>
      <w:r>
        <w:rPr>
          <w:rFonts w:hint="cs"/>
          <w:rtl/>
          <w:lang w:eastAsia="he-IL"/>
        </w:rPr>
        <w:t>אם עבר הזמן, אתה ממשיך.</w:t>
      </w:r>
    </w:p>
    <w:p w14:paraId="4EAC8DCA" w14:textId="77777777" w:rsidR="00D90A0B" w:rsidRDefault="00D90A0B" w:rsidP="00D90A0B">
      <w:pPr>
        <w:rPr>
          <w:rtl/>
          <w:lang w:eastAsia="he-IL"/>
        </w:rPr>
      </w:pPr>
      <w:bookmarkStart w:id="3456" w:name="_ETM_Q1_7187380"/>
      <w:bookmarkStart w:id="3457" w:name="_ETM_Q1_7187413"/>
      <w:bookmarkStart w:id="3458" w:name="_ETM_Q1_7188875"/>
      <w:bookmarkEnd w:id="3456"/>
      <w:bookmarkEnd w:id="3457"/>
      <w:bookmarkEnd w:id="3458"/>
    </w:p>
    <w:p w14:paraId="4CC86CE7" w14:textId="77777777" w:rsidR="00D90A0B" w:rsidRDefault="00D90A0B" w:rsidP="00D90A0B">
      <w:pPr>
        <w:pStyle w:val="a4"/>
        <w:keepNext/>
        <w:rPr>
          <w:rtl/>
        </w:rPr>
      </w:pPr>
      <w:bookmarkStart w:id="3459" w:name="ET_speaker_4590_526"/>
      <w:r w:rsidRPr="00D90A0B">
        <w:rPr>
          <w:rStyle w:val="TagStyle"/>
          <w:rtl/>
        </w:rPr>
        <w:t xml:space="preserve"> &lt;&lt; דובר &gt;&gt; </w:t>
      </w:r>
      <w:r>
        <w:rPr>
          <w:rtl/>
        </w:rPr>
        <w:t>זאב אלקין (המחנה הממלכתי):</w:t>
      </w:r>
      <w:r w:rsidRPr="00D90A0B">
        <w:rPr>
          <w:rStyle w:val="TagStyle"/>
          <w:rtl/>
        </w:rPr>
        <w:t xml:space="preserve"> &lt;&lt; דובר &gt;&gt;</w:t>
      </w:r>
      <w:r w:rsidR="003F60AB">
        <w:rPr>
          <w:rtl/>
        </w:rPr>
        <w:t xml:space="preserve"> </w:t>
      </w:r>
      <w:bookmarkEnd w:id="3459"/>
    </w:p>
    <w:p w14:paraId="4006B0AF" w14:textId="77777777" w:rsidR="00D90A0B" w:rsidRDefault="00D90A0B" w:rsidP="00D90A0B">
      <w:pPr>
        <w:pStyle w:val="KeepWithNext"/>
        <w:rPr>
          <w:rtl/>
          <w:lang w:eastAsia="he-IL"/>
        </w:rPr>
      </w:pPr>
    </w:p>
    <w:p w14:paraId="5BB51073" w14:textId="77777777" w:rsidR="00D90A0B" w:rsidRDefault="00D90A0B" w:rsidP="00D90A0B">
      <w:pPr>
        <w:rPr>
          <w:rtl/>
          <w:lang w:eastAsia="he-IL"/>
        </w:rPr>
      </w:pPr>
      <w:r>
        <w:rPr>
          <w:rFonts w:hint="cs"/>
          <w:rtl/>
          <w:lang w:eastAsia="he-IL"/>
        </w:rPr>
        <w:t>ז</w:t>
      </w:r>
      <w:bookmarkStart w:id="3460" w:name="_ETM_Q1_7189306"/>
      <w:bookmarkStart w:id="3461" w:name="_ETM_Q1_7189327"/>
      <w:bookmarkEnd w:id="3460"/>
      <w:bookmarkEnd w:id="3461"/>
      <w:r>
        <w:rPr>
          <w:rFonts w:hint="cs"/>
          <w:rtl/>
          <w:lang w:eastAsia="he-IL"/>
        </w:rPr>
        <w:t xml:space="preserve">את בדיוק </w:t>
      </w:r>
      <w:bookmarkStart w:id="3462" w:name="_ETM_Q1_7187926"/>
      <w:bookmarkEnd w:id="3462"/>
      <w:r>
        <w:rPr>
          <w:rFonts w:hint="cs"/>
          <w:rtl/>
          <w:lang w:eastAsia="he-IL"/>
        </w:rPr>
        <w:t>הנקודה. צריך לנסח את זה כך.</w:t>
      </w:r>
    </w:p>
    <w:p w14:paraId="4C44F4AD" w14:textId="77777777" w:rsidR="00D90A0B" w:rsidRDefault="00D90A0B" w:rsidP="00D90A0B">
      <w:pPr>
        <w:rPr>
          <w:rtl/>
          <w:lang w:eastAsia="he-IL"/>
        </w:rPr>
      </w:pPr>
      <w:bookmarkStart w:id="3463" w:name="_ETM_Q1_7190585"/>
      <w:bookmarkStart w:id="3464" w:name="_ETM_Q1_7190619"/>
      <w:bookmarkStart w:id="3465" w:name="_ETM_Q1_7191529"/>
      <w:bookmarkEnd w:id="3463"/>
      <w:bookmarkEnd w:id="3464"/>
      <w:bookmarkEnd w:id="3465"/>
    </w:p>
    <w:p w14:paraId="0C6B7614" w14:textId="77777777" w:rsidR="00D90A0B" w:rsidRDefault="00D90A0B" w:rsidP="00D90A0B">
      <w:pPr>
        <w:pStyle w:val="af6"/>
        <w:keepNext/>
        <w:rPr>
          <w:rtl/>
        </w:rPr>
      </w:pPr>
      <w:bookmarkStart w:id="3466" w:name="ET_yor_5786_527"/>
      <w:r w:rsidRPr="00D90A0B">
        <w:rPr>
          <w:rStyle w:val="TagStyle"/>
          <w:rtl/>
        </w:rPr>
        <w:t xml:space="preserve"> &lt;&lt; יור &gt;&gt; </w:t>
      </w:r>
      <w:r>
        <w:rPr>
          <w:rtl/>
        </w:rPr>
        <w:t>היו"ר אופיר כץ:</w:t>
      </w:r>
      <w:r w:rsidRPr="00D90A0B">
        <w:rPr>
          <w:rStyle w:val="TagStyle"/>
          <w:rtl/>
        </w:rPr>
        <w:t xml:space="preserve"> &lt;&lt; יור &gt;&gt;</w:t>
      </w:r>
      <w:r w:rsidR="003F60AB">
        <w:rPr>
          <w:rtl/>
        </w:rPr>
        <w:t xml:space="preserve"> </w:t>
      </w:r>
      <w:bookmarkEnd w:id="3466"/>
    </w:p>
    <w:p w14:paraId="119D9FF4" w14:textId="77777777" w:rsidR="00D90A0B" w:rsidRDefault="00D90A0B" w:rsidP="00D90A0B">
      <w:pPr>
        <w:pStyle w:val="KeepWithNext"/>
        <w:rPr>
          <w:rtl/>
          <w:lang w:eastAsia="he-IL"/>
        </w:rPr>
      </w:pPr>
    </w:p>
    <w:p w14:paraId="670E2071" w14:textId="77777777" w:rsidR="00D90A0B" w:rsidRDefault="00D90A0B" w:rsidP="00D90A0B">
      <w:pPr>
        <w:rPr>
          <w:rtl/>
          <w:lang w:eastAsia="he-IL"/>
        </w:rPr>
      </w:pPr>
      <w:bookmarkStart w:id="3467" w:name="_ETM_Q1_7191970"/>
      <w:bookmarkStart w:id="3468" w:name="_ETM_Q1_7192017"/>
      <w:bookmarkEnd w:id="3467"/>
      <w:bookmarkEnd w:id="3468"/>
      <w:r>
        <w:rPr>
          <w:rFonts w:hint="cs"/>
          <w:rtl/>
          <w:lang w:eastAsia="he-IL"/>
        </w:rPr>
        <w:t xml:space="preserve">אותו </w:t>
      </w:r>
      <w:bookmarkStart w:id="3469" w:name="_ETM_Q1_7191279"/>
      <w:bookmarkEnd w:id="3469"/>
      <w:r>
        <w:rPr>
          <w:rFonts w:hint="cs"/>
          <w:rtl/>
          <w:lang w:eastAsia="he-IL"/>
        </w:rPr>
        <w:t xml:space="preserve">מנגנון שעשינו בחוק הזה. 7 ימים הוא לא </w:t>
      </w:r>
      <w:bookmarkStart w:id="3470" w:name="_ETM_Q1_7193647"/>
      <w:bookmarkEnd w:id="3470"/>
      <w:r>
        <w:rPr>
          <w:rFonts w:hint="cs"/>
          <w:rtl/>
          <w:lang w:eastAsia="he-IL"/>
        </w:rPr>
        <w:t>שלח, מבחינתי</w:t>
      </w:r>
      <w:r w:rsidR="00634A29">
        <w:rPr>
          <w:rFonts w:hint="cs"/>
          <w:rtl/>
          <w:lang w:eastAsia="he-IL"/>
        </w:rPr>
        <w:t xml:space="preserve"> </w:t>
      </w:r>
      <w:r w:rsidR="00112972">
        <w:rPr>
          <w:rFonts w:hint="cs"/>
          <w:rtl/>
          <w:lang w:eastAsia="he-IL"/>
        </w:rPr>
        <w:t>ממשיכים קדימה.</w:t>
      </w:r>
    </w:p>
    <w:p w14:paraId="23FF6FDC" w14:textId="77777777" w:rsidR="00112972" w:rsidRDefault="00112972" w:rsidP="00D90A0B">
      <w:pPr>
        <w:rPr>
          <w:rtl/>
          <w:lang w:eastAsia="he-IL"/>
        </w:rPr>
      </w:pPr>
      <w:bookmarkStart w:id="3471" w:name="_ETM_Q1_7194577"/>
      <w:bookmarkStart w:id="3472" w:name="_ETM_Q1_7194612"/>
      <w:bookmarkStart w:id="3473" w:name="_ETM_Q1_7195817"/>
      <w:bookmarkEnd w:id="3471"/>
      <w:bookmarkEnd w:id="3472"/>
      <w:bookmarkEnd w:id="3473"/>
    </w:p>
    <w:p w14:paraId="1973187A" w14:textId="77777777" w:rsidR="00112972" w:rsidRDefault="00112972" w:rsidP="00112972">
      <w:pPr>
        <w:pStyle w:val="a4"/>
        <w:keepNext/>
        <w:rPr>
          <w:rtl/>
        </w:rPr>
      </w:pPr>
      <w:bookmarkStart w:id="3474" w:name="ET_speaker_4590_528"/>
      <w:r w:rsidRPr="00112972">
        <w:rPr>
          <w:rStyle w:val="TagStyle"/>
          <w:rtl/>
        </w:rPr>
        <w:t xml:space="preserve"> &lt;&lt; דובר &gt;&gt; </w:t>
      </w:r>
      <w:r>
        <w:rPr>
          <w:rtl/>
        </w:rPr>
        <w:t>זאב אלקין (המחנה הממלכתי):</w:t>
      </w:r>
      <w:r w:rsidRPr="00112972">
        <w:rPr>
          <w:rStyle w:val="TagStyle"/>
          <w:rtl/>
        </w:rPr>
        <w:t xml:space="preserve"> &lt;&lt; דובר &gt;&gt;</w:t>
      </w:r>
      <w:r w:rsidR="003F60AB">
        <w:rPr>
          <w:rtl/>
        </w:rPr>
        <w:t xml:space="preserve"> </w:t>
      </w:r>
      <w:bookmarkEnd w:id="3474"/>
    </w:p>
    <w:p w14:paraId="6F7EB3B8" w14:textId="77777777" w:rsidR="00112972" w:rsidRDefault="00112972" w:rsidP="00112972">
      <w:pPr>
        <w:pStyle w:val="KeepWithNext"/>
        <w:rPr>
          <w:rtl/>
          <w:lang w:eastAsia="he-IL"/>
        </w:rPr>
      </w:pPr>
    </w:p>
    <w:p w14:paraId="6AC18AE9" w14:textId="77777777" w:rsidR="00112972" w:rsidRDefault="00112972" w:rsidP="00112972">
      <w:pPr>
        <w:rPr>
          <w:rtl/>
          <w:lang w:eastAsia="he-IL"/>
        </w:rPr>
      </w:pPr>
      <w:bookmarkStart w:id="3475" w:name="_ETM_Q1_7196220"/>
      <w:bookmarkStart w:id="3476" w:name="_ETM_Q1_7196269"/>
      <w:bookmarkEnd w:id="3475"/>
      <w:bookmarkEnd w:id="3476"/>
      <w:r>
        <w:rPr>
          <w:rFonts w:hint="cs"/>
          <w:rtl/>
          <w:lang w:eastAsia="he-IL"/>
        </w:rPr>
        <w:t xml:space="preserve">לא. שר הפנים, זה </w:t>
      </w:r>
      <w:bookmarkStart w:id="3477" w:name="_ETM_Q1_7197618"/>
      <w:bookmarkEnd w:id="3477"/>
      <w:r>
        <w:rPr>
          <w:rFonts w:hint="cs"/>
          <w:rtl/>
          <w:lang w:eastAsia="he-IL"/>
        </w:rPr>
        <w:t xml:space="preserve">מחייב אותו. שר המשפטים, הרי הוא צריך לתת </w:t>
      </w:r>
      <w:bookmarkStart w:id="3478" w:name="_ETM_Q1_7199464"/>
      <w:bookmarkEnd w:id="3478"/>
      <w:r>
        <w:rPr>
          <w:rFonts w:hint="cs"/>
          <w:rtl/>
          <w:lang w:eastAsia="he-IL"/>
        </w:rPr>
        <w:t xml:space="preserve">הסכמה. אני מכיר כמה שרים שכשהם צריכים </w:t>
      </w:r>
      <w:bookmarkStart w:id="3479" w:name="_ETM_Q1_7204049"/>
      <w:bookmarkEnd w:id="3479"/>
      <w:r>
        <w:rPr>
          <w:rFonts w:hint="cs"/>
          <w:rtl/>
          <w:lang w:eastAsia="he-IL"/>
        </w:rPr>
        <w:t>לתת הסכמה, הם יודעים לעכב את זה גם שנה.</w:t>
      </w:r>
      <w:bookmarkStart w:id="3480" w:name="_ETM_Q1_7207692"/>
      <w:bookmarkEnd w:id="3480"/>
    </w:p>
    <w:p w14:paraId="1DFAEA3B" w14:textId="77777777" w:rsidR="00112972" w:rsidRDefault="00112972" w:rsidP="00112972">
      <w:pPr>
        <w:rPr>
          <w:rStyle w:val="TagStyle"/>
          <w:rFonts w:ascii="David" w:hAnsi="David"/>
          <w:u w:val="single"/>
          <w:rtl/>
          <w:lang w:eastAsia="he-IL"/>
        </w:rPr>
      </w:pPr>
      <w:bookmarkStart w:id="3481" w:name="_ETM_Q1_7207724"/>
      <w:bookmarkEnd w:id="3481"/>
    </w:p>
    <w:p w14:paraId="3DF8AE41" w14:textId="77777777" w:rsidR="00112972" w:rsidRDefault="00112972" w:rsidP="00112972">
      <w:pPr>
        <w:pStyle w:val="af6"/>
        <w:keepNext/>
        <w:rPr>
          <w:rtl/>
        </w:rPr>
      </w:pPr>
      <w:r w:rsidRPr="00112972">
        <w:rPr>
          <w:rStyle w:val="TagStyle"/>
          <w:rtl/>
        </w:rPr>
        <w:t xml:space="preserve"> &lt;&lt; יור &gt;&gt; </w:t>
      </w:r>
      <w:r>
        <w:rPr>
          <w:rtl/>
        </w:rPr>
        <w:t>היו"ר אופיר כץ:</w:t>
      </w:r>
      <w:r w:rsidRPr="00112972">
        <w:rPr>
          <w:rStyle w:val="TagStyle"/>
          <w:rtl/>
        </w:rPr>
        <w:t xml:space="preserve"> &lt;&lt; יור &gt;&gt;</w:t>
      </w:r>
      <w:r w:rsidR="003F60AB">
        <w:rPr>
          <w:rtl/>
        </w:rPr>
        <w:t xml:space="preserve"> </w:t>
      </w:r>
    </w:p>
    <w:p w14:paraId="0841BEC5" w14:textId="77777777" w:rsidR="00112972" w:rsidRDefault="00112972" w:rsidP="00112972">
      <w:pPr>
        <w:pStyle w:val="KeepWithNext"/>
        <w:rPr>
          <w:rtl/>
          <w:lang w:eastAsia="he-IL"/>
        </w:rPr>
      </w:pPr>
    </w:p>
    <w:p w14:paraId="5D404629" w14:textId="77777777" w:rsidR="00112972" w:rsidRDefault="00112972" w:rsidP="00112972">
      <w:pPr>
        <w:rPr>
          <w:rtl/>
          <w:lang w:eastAsia="he-IL"/>
        </w:rPr>
      </w:pPr>
      <w:bookmarkStart w:id="3482" w:name="_ETM_Q1_7209360"/>
      <w:bookmarkStart w:id="3483" w:name="_ETM_Q1_7209409"/>
      <w:bookmarkEnd w:id="3482"/>
      <w:bookmarkEnd w:id="3483"/>
      <w:r>
        <w:rPr>
          <w:rFonts w:hint="cs"/>
          <w:rtl/>
          <w:lang w:eastAsia="he-IL"/>
        </w:rPr>
        <w:t xml:space="preserve">אם לא </w:t>
      </w:r>
      <w:bookmarkStart w:id="3484" w:name="_ETM_Q1_7206656"/>
      <w:bookmarkEnd w:id="3484"/>
      <w:r>
        <w:rPr>
          <w:rFonts w:hint="cs"/>
          <w:rtl/>
          <w:lang w:eastAsia="he-IL"/>
        </w:rPr>
        <w:t xml:space="preserve">הביע את הסכמתו תוך 7 ימים, יראו בזה </w:t>
      </w:r>
      <w:bookmarkStart w:id="3485" w:name="_ETM_Q1_7209873"/>
      <w:bookmarkEnd w:id="3485"/>
      <w:r>
        <w:rPr>
          <w:rFonts w:hint="cs"/>
          <w:rtl/>
          <w:lang w:eastAsia="he-IL"/>
        </w:rPr>
        <w:t>כאילו הסכים.</w:t>
      </w:r>
    </w:p>
    <w:p w14:paraId="05D06E63" w14:textId="77777777" w:rsidR="00112972" w:rsidRDefault="00112972" w:rsidP="00112972">
      <w:pPr>
        <w:rPr>
          <w:rtl/>
          <w:lang w:eastAsia="he-IL"/>
        </w:rPr>
      </w:pPr>
    </w:p>
    <w:p w14:paraId="28277720" w14:textId="77777777" w:rsidR="00112972" w:rsidRDefault="00112972" w:rsidP="00112972">
      <w:pPr>
        <w:pStyle w:val="a4"/>
        <w:keepNext/>
        <w:rPr>
          <w:rtl/>
        </w:rPr>
      </w:pPr>
      <w:bookmarkStart w:id="3486" w:name="ET_speaker_4590_531"/>
      <w:r w:rsidRPr="00112972">
        <w:rPr>
          <w:rStyle w:val="TagStyle"/>
          <w:rtl/>
        </w:rPr>
        <w:t xml:space="preserve"> &lt;&lt; דובר &gt;&gt; </w:t>
      </w:r>
      <w:r>
        <w:rPr>
          <w:rtl/>
        </w:rPr>
        <w:t>זאב אלקין (המחנה הממלכתי):</w:t>
      </w:r>
      <w:r w:rsidRPr="00112972">
        <w:rPr>
          <w:rStyle w:val="TagStyle"/>
          <w:rtl/>
        </w:rPr>
        <w:t xml:space="preserve"> &lt;&lt; דובר &gt;&gt;</w:t>
      </w:r>
      <w:r w:rsidR="003F60AB">
        <w:rPr>
          <w:rtl/>
        </w:rPr>
        <w:t xml:space="preserve"> </w:t>
      </w:r>
      <w:bookmarkEnd w:id="3486"/>
    </w:p>
    <w:p w14:paraId="0D11D215" w14:textId="77777777" w:rsidR="00112972" w:rsidRDefault="00112972" w:rsidP="00112972">
      <w:pPr>
        <w:pStyle w:val="KeepWithNext"/>
        <w:rPr>
          <w:rtl/>
          <w:lang w:eastAsia="he-IL"/>
        </w:rPr>
      </w:pPr>
    </w:p>
    <w:p w14:paraId="7FB51FBB" w14:textId="77777777" w:rsidR="00112972" w:rsidRDefault="00112972" w:rsidP="00112972">
      <w:pPr>
        <w:rPr>
          <w:rtl/>
          <w:lang w:eastAsia="he-IL"/>
        </w:rPr>
      </w:pPr>
      <w:r>
        <w:rPr>
          <w:rFonts w:hint="cs"/>
          <w:rtl/>
          <w:lang w:eastAsia="he-IL"/>
        </w:rPr>
        <w:t xml:space="preserve">יש מנגנון כזה שמגדיר שהיעדר התנגדות תוך 7 </w:t>
      </w:r>
      <w:bookmarkStart w:id="3487" w:name="_ETM_Q1_7217112"/>
      <w:bookmarkEnd w:id="3487"/>
      <w:r>
        <w:rPr>
          <w:rFonts w:hint="cs"/>
          <w:rtl/>
          <w:lang w:eastAsia="he-IL"/>
        </w:rPr>
        <w:t>ימים, ייחשב כהסכמה.</w:t>
      </w:r>
    </w:p>
    <w:p w14:paraId="628F3A4C" w14:textId="77777777" w:rsidR="00D90A0B" w:rsidRDefault="00D90A0B" w:rsidP="00D90A0B">
      <w:pPr>
        <w:rPr>
          <w:rtl/>
          <w:lang w:eastAsia="he-IL"/>
        </w:rPr>
      </w:pPr>
      <w:bookmarkStart w:id="3488" w:name="_ETM_Q1_7219687"/>
      <w:bookmarkStart w:id="3489" w:name="_ETM_Q1_7219727"/>
      <w:bookmarkStart w:id="3490" w:name="_ETM_Q1_7164001"/>
      <w:bookmarkStart w:id="3491" w:name="_ETM_Q1_7164037"/>
      <w:bookmarkStart w:id="3492" w:name="_ETM_Q1_7171683"/>
      <w:bookmarkStart w:id="3493" w:name="_ETM_Q1_7171714"/>
      <w:bookmarkEnd w:id="3488"/>
      <w:bookmarkEnd w:id="3489"/>
      <w:bookmarkEnd w:id="3490"/>
      <w:bookmarkEnd w:id="3491"/>
      <w:bookmarkEnd w:id="3492"/>
      <w:bookmarkEnd w:id="3493"/>
    </w:p>
    <w:p w14:paraId="2BBC6F12" w14:textId="77777777" w:rsidR="00D90A0B" w:rsidRDefault="00D90A0B" w:rsidP="00D90A0B">
      <w:pPr>
        <w:pStyle w:val="a4"/>
        <w:keepNext/>
        <w:rPr>
          <w:rtl/>
        </w:rPr>
      </w:pPr>
      <w:bookmarkStart w:id="3494" w:name="ET_speaker_גלעד_קרן_520"/>
      <w:r w:rsidRPr="00D90A0B">
        <w:rPr>
          <w:rStyle w:val="TagStyle"/>
          <w:rtl/>
        </w:rPr>
        <w:t xml:space="preserve"> &lt;&lt; דובר &gt;&gt; </w:t>
      </w:r>
      <w:r>
        <w:rPr>
          <w:rtl/>
        </w:rPr>
        <w:t>גלעד קרן:</w:t>
      </w:r>
      <w:r w:rsidRPr="00D90A0B">
        <w:rPr>
          <w:rStyle w:val="TagStyle"/>
          <w:rtl/>
        </w:rPr>
        <w:t xml:space="preserve"> &lt;&lt; דובר &gt;&gt;</w:t>
      </w:r>
      <w:r w:rsidR="003F60AB">
        <w:rPr>
          <w:rtl/>
        </w:rPr>
        <w:t xml:space="preserve"> </w:t>
      </w:r>
      <w:bookmarkEnd w:id="3494"/>
    </w:p>
    <w:p w14:paraId="76FDC9DF" w14:textId="77777777" w:rsidR="00D90A0B" w:rsidRDefault="00D90A0B" w:rsidP="00D90A0B">
      <w:pPr>
        <w:pStyle w:val="KeepWithNext"/>
        <w:rPr>
          <w:rtl/>
          <w:lang w:eastAsia="he-IL"/>
        </w:rPr>
      </w:pPr>
    </w:p>
    <w:p w14:paraId="01366308" w14:textId="77777777" w:rsidR="00D90A0B" w:rsidRDefault="00D90A0B" w:rsidP="00D90A0B">
      <w:pPr>
        <w:pStyle w:val="afe"/>
        <w:numPr>
          <w:ilvl w:val="0"/>
          <w:numId w:val="7"/>
        </w:numPr>
        <w:rPr>
          <w:rtl/>
          <w:lang w:eastAsia="he-IL"/>
        </w:rPr>
      </w:pPr>
      <w:bookmarkStart w:id="3495" w:name="_ETM_Q1_7159774"/>
      <w:bookmarkStart w:id="3496" w:name="_ETM_Q1_7159804"/>
      <w:bookmarkEnd w:id="3495"/>
      <w:bookmarkEnd w:id="3496"/>
      <w:r>
        <w:rPr>
          <w:rFonts w:hint="cs"/>
          <w:rtl/>
          <w:lang w:eastAsia="he-IL"/>
        </w:rPr>
        <w:t>אחרי סעיף קטן (ח) יבוא:</w:t>
      </w:r>
    </w:p>
    <w:p w14:paraId="1E81D67E" w14:textId="77777777" w:rsidR="00D90A0B" w:rsidRDefault="00D90A0B" w:rsidP="00D90A0B">
      <w:pPr>
        <w:ind w:left="360"/>
        <w:rPr>
          <w:rtl/>
          <w:lang w:eastAsia="he-IL"/>
        </w:rPr>
      </w:pPr>
      <w:bookmarkStart w:id="3497" w:name="_ETM_Q1_7131131"/>
      <w:bookmarkStart w:id="3498" w:name="_ETM_Q1_7131155"/>
      <w:bookmarkStart w:id="3499" w:name="_ETM_Q1_7131249"/>
      <w:bookmarkEnd w:id="3497"/>
      <w:bookmarkEnd w:id="3498"/>
      <w:bookmarkEnd w:id="3499"/>
    </w:p>
    <w:p w14:paraId="760E562B" w14:textId="77777777" w:rsidR="00D90A0B" w:rsidRDefault="00D90A0B" w:rsidP="00112972">
      <w:pPr>
        <w:ind w:left="2160" w:hanging="1080"/>
        <w:rPr>
          <w:rtl/>
          <w:lang w:eastAsia="he-IL"/>
        </w:rPr>
      </w:pPr>
      <w:bookmarkStart w:id="3500" w:name="_ETM_Q1_7152001"/>
      <w:bookmarkStart w:id="3501" w:name="_ETM_Q1_7152025"/>
      <w:bookmarkEnd w:id="3500"/>
      <w:bookmarkEnd w:id="3501"/>
      <w:r>
        <w:rPr>
          <w:rFonts w:hint="cs"/>
          <w:rtl/>
          <w:lang w:eastAsia="he-IL"/>
        </w:rPr>
        <w:t>"(ח1)</w:t>
      </w:r>
      <w:r>
        <w:rPr>
          <w:rtl/>
          <w:lang w:eastAsia="he-IL"/>
        </w:rPr>
        <w:tab/>
      </w:r>
      <w:r>
        <w:rPr>
          <w:rFonts w:hint="cs"/>
          <w:rtl/>
          <w:lang w:eastAsia="he-IL"/>
        </w:rPr>
        <w:t>שר הפנים ידווח לוועדת הפנים והגנת הסביבה של הכנסת, אחתל</w:t>
      </w:r>
      <w:r w:rsidR="00112972">
        <w:rPr>
          <w:rFonts w:hint="cs"/>
          <w:rtl/>
          <w:lang w:eastAsia="he-IL"/>
        </w:rPr>
        <w:t xml:space="preserve"> </w:t>
      </w:r>
      <w:r>
        <w:rPr>
          <w:rFonts w:hint="cs"/>
          <w:rtl/>
          <w:lang w:eastAsia="he-IL"/>
        </w:rPr>
        <w:t>שנה, על המקרים בהם התקיימו הנסיבות כאמור בסעיף קטן (ב1)(1) ו-(2) שבהם לא הוגשה בקשה לביטול האזרחות</w:t>
      </w:r>
      <w:r w:rsidR="00112972">
        <w:rPr>
          <w:rFonts w:hint="cs"/>
          <w:rtl/>
          <w:lang w:eastAsia="he-IL"/>
        </w:rPr>
        <w:t xml:space="preserve"> </w:t>
      </w:r>
      <w:r>
        <w:rPr>
          <w:rFonts w:hint="cs"/>
          <w:rtl/>
          <w:lang w:eastAsia="he-IL"/>
        </w:rPr>
        <w:t>לבית המשפט, והנימוקים לכך, ועל החלטות בית המשפט בבקשות</w:t>
      </w:r>
      <w:r w:rsidR="00112972">
        <w:rPr>
          <w:rFonts w:hint="cs"/>
          <w:rtl/>
          <w:lang w:eastAsia="he-IL"/>
        </w:rPr>
        <w:t xml:space="preserve"> </w:t>
      </w:r>
      <w:r>
        <w:rPr>
          <w:rFonts w:hint="cs"/>
          <w:rtl/>
          <w:lang w:eastAsia="he-IL"/>
        </w:rPr>
        <w:t>לפי אותו סעיף</w:t>
      </w:r>
      <w:r w:rsidR="00112972">
        <w:rPr>
          <w:rFonts w:hint="cs"/>
          <w:rtl/>
          <w:lang w:eastAsia="he-IL"/>
        </w:rPr>
        <w:t xml:space="preserve"> </w:t>
      </w:r>
      <w:r>
        <w:rPr>
          <w:rFonts w:hint="cs"/>
          <w:rtl/>
          <w:lang w:eastAsia="he-IL"/>
        </w:rPr>
        <w:t>קטן".</w:t>
      </w:r>
    </w:p>
    <w:p w14:paraId="1F0CB662" w14:textId="77777777" w:rsidR="00112972" w:rsidRDefault="00112972" w:rsidP="00112972">
      <w:pPr>
        <w:ind w:firstLine="0"/>
        <w:rPr>
          <w:rtl/>
          <w:lang w:eastAsia="he-IL"/>
        </w:rPr>
      </w:pPr>
      <w:bookmarkStart w:id="3502" w:name="_ETM_Q1_7131282"/>
      <w:bookmarkEnd w:id="3502"/>
    </w:p>
    <w:p w14:paraId="45BD881F" w14:textId="77777777" w:rsidR="00112972" w:rsidRDefault="00112972" w:rsidP="00112972">
      <w:pPr>
        <w:pStyle w:val="af6"/>
        <w:keepNext/>
        <w:rPr>
          <w:rtl/>
        </w:rPr>
      </w:pPr>
      <w:bookmarkStart w:id="3503" w:name="ET_yor_5786_533"/>
      <w:r w:rsidRPr="00112972">
        <w:rPr>
          <w:rStyle w:val="TagStyle"/>
          <w:rtl/>
        </w:rPr>
        <w:t xml:space="preserve"> &lt;&lt; יור &gt;&gt; </w:t>
      </w:r>
      <w:r>
        <w:rPr>
          <w:rtl/>
        </w:rPr>
        <w:t>היו"ר אופיר כץ:</w:t>
      </w:r>
      <w:r w:rsidRPr="00112972">
        <w:rPr>
          <w:rStyle w:val="TagStyle"/>
          <w:rtl/>
        </w:rPr>
        <w:t xml:space="preserve"> &lt;&lt; יור &gt;&gt;</w:t>
      </w:r>
      <w:r w:rsidR="003F60AB">
        <w:rPr>
          <w:rtl/>
        </w:rPr>
        <w:t xml:space="preserve"> </w:t>
      </w:r>
      <w:bookmarkEnd w:id="3503"/>
    </w:p>
    <w:p w14:paraId="131BE1C9" w14:textId="77777777" w:rsidR="00112972" w:rsidRDefault="00112972" w:rsidP="00112972">
      <w:pPr>
        <w:pStyle w:val="KeepWithNext"/>
        <w:rPr>
          <w:rtl/>
          <w:lang w:eastAsia="he-IL"/>
        </w:rPr>
      </w:pPr>
    </w:p>
    <w:p w14:paraId="2FB18B4D" w14:textId="77777777" w:rsidR="00112972" w:rsidRDefault="00112972" w:rsidP="00112972">
      <w:pPr>
        <w:rPr>
          <w:rtl/>
          <w:lang w:eastAsia="he-IL"/>
        </w:rPr>
      </w:pPr>
      <w:r>
        <w:rPr>
          <w:rFonts w:hint="cs"/>
          <w:rtl/>
          <w:lang w:eastAsia="he-IL"/>
        </w:rPr>
        <w:t>חברים, אני מצטער, אנחנו צריכים לצאת מהחדר. נעבור לוועדת</w:t>
      </w:r>
      <w:bookmarkStart w:id="3504" w:name="_ETM_Q1_7247472"/>
      <w:bookmarkEnd w:id="3504"/>
      <w:r>
        <w:rPr>
          <w:rFonts w:hint="cs"/>
          <w:rtl/>
          <w:lang w:eastAsia="he-IL"/>
        </w:rPr>
        <w:t xml:space="preserve"> הכנסת, ממש ממול. מצטער, זה לא משהו שתלוי בי.</w:t>
      </w:r>
    </w:p>
    <w:p w14:paraId="4939D40D" w14:textId="77777777" w:rsidR="00112972" w:rsidRDefault="00112972" w:rsidP="00112972">
      <w:pPr>
        <w:rPr>
          <w:rtl/>
          <w:lang w:eastAsia="he-IL"/>
        </w:rPr>
      </w:pPr>
    </w:p>
    <w:p w14:paraId="4A88D0B6" w14:textId="77777777" w:rsidR="00112972" w:rsidRDefault="00112972" w:rsidP="00112972">
      <w:pPr>
        <w:pStyle w:val="afa"/>
        <w:keepNext/>
        <w:rPr>
          <w:rtl/>
          <w:lang w:eastAsia="he-IL"/>
        </w:rPr>
      </w:pPr>
      <w:bookmarkStart w:id="3505" w:name="ET_meetingbreak_534"/>
      <w:r w:rsidRPr="00112972">
        <w:rPr>
          <w:rStyle w:val="TagStyle"/>
          <w:rtl/>
        </w:rPr>
        <w:t xml:space="preserve"> &lt;&lt; הפסקה &gt;&gt; </w:t>
      </w:r>
      <w:r>
        <w:rPr>
          <w:rtl/>
          <w:lang w:eastAsia="he-IL"/>
        </w:rPr>
        <w:t xml:space="preserve">(הישיבה נפסקה בשעה </w:t>
      </w:r>
      <w:r>
        <w:rPr>
          <w:rFonts w:hint="cs"/>
          <w:rtl/>
          <w:lang w:eastAsia="he-IL"/>
        </w:rPr>
        <w:t xml:space="preserve">11:00 </w:t>
      </w:r>
      <w:r>
        <w:rPr>
          <w:rtl/>
          <w:lang w:eastAsia="he-IL"/>
        </w:rPr>
        <w:t>ונתחדשה בשעה 11:06.)</w:t>
      </w:r>
      <w:r w:rsidRPr="00112972">
        <w:rPr>
          <w:rStyle w:val="TagStyle"/>
          <w:rtl/>
        </w:rPr>
        <w:t xml:space="preserve"> &lt;&lt; הפסקה &gt;&gt;</w:t>
      </w:r>
      <w:r w:rsidR="003F60AB">
        <w:rPr>
          <w:rtl/>
          <w:lang w:eastAsia="he-IL"/>
        </w:rPr>
        <w:t xml:space="preserve"> </w:t>
      </w:r>
      <w:bookmarkEnd w:id="3505"/>
    </w:p>
    <w:p w14:paraId="7DBBB5B9" w14:textId="77777777" w:rsidR="00112972" w:rsidRDefault="00112972" w:rsidP="00112972">
      <w:pPr>
        <w:pStyle w:val="KeepWithNext"/>
        <w:rPr>
          <w:rtl/>
          <w:lang w:eastAsia="he-IL"/>
        </w:rPr>
      </w:pPr>
    </w:p>
    <w:p w14:paraId="253771B8" w14:textId="1B292CA5" w:rsidR="00B11BD5" w:rsidRDefault="00B11BD5" w:rsidP="00B11BD5">
      <w:pPr>
        <w:pStyle w:val="a4"/>
        <w:keepNext/>
        <w:rPr>
          <w:rtl/>
        </w:rPr>
      </w:pPr>
      <w:bookmarkStart w:id="3506" w:name="ET_speaker_גלעד_קרן_516"/>
      <w:r w:rsidRPr="00B11BD5">
        <w:rPr>
          <w:rStyle w:val="TagStyle"/>
          <w:rtl/>
        </w:rPr>
        <w:t xml:space="preserve"> &lt;&lt; דובר &gt;&gt; </w:t>
      </w:r>
      <w:r>
        <w:rPr>
          <w:rtl/>
        </w:rPr>
        <w:t>גלעד קרן:</w:t>
      </w:r>
      <w:r w:rsidRPr="00B11BD5">
        <w:rPr>
          <w:rStyle w:val="TagStyle"/>
          <w:rtl/>
        </w:rPr>
        <w:t xml:space="preserve"> &lt;&lt; דובר &gt;&gt;</w:t>
      </w:r>
      <w:r w:rsidR="008B6977">
        <w:rPr>
          <w:rtl/>
        </w:rPr>
        <w:t xml:space="preserve"> </w:t>
      </w:r>
      <w:bookmarkEnd w:id="3506"/>
    </w:p>
    <w:p w14:paraId="5B126EE4" w14:textId="77777777" w:rsidR="00B11BD5" w:rsidRPr="00B11BD5" w:rsidRDefault="00B11BD5" w:rsidP="00B11BD5">
      <w:pPr>
        <w:rPr>
          <w:rtl/>
          <w:lang w:eastAsia="he-IL"/>
        </w:rPr>
      </w:pPr>
    </w:p>
    <w:p w14:paraId="6D3512DE" w14:textId="77777777" w:rsidR="00B11BD5" w:rsidRPr="00B11BD5" w:rsidRDefault="00B11BD5" w:rsidP="00B11BD5">
      <w:pPr>
        <w:pStyle w:val="afe"/>
        <w:numPr>
          <w:ilvl w:val="0"/>
          <w:numId w:val="6"/>
        </w:numPr>
        <w:rPr>
          <w:rtl/>
          <w:lang w:eastAsia="he-IL"/>
        </w:rPr>
      </w:pPr>
      <w:r>
        <w:rPr>
          <w:rFonts w:hint="cs"/>
          <w:rtl/>
          <w:lang w:eastAsia="he-IL"/>
        </w:rPr>
        <w:t>תיקון חוק הכניסה לישראל</w:t>
      </w:r>
    </w:p>
    <w:p w14:paraId="2821BA06" w14:textId="77777777" w:rsidR="00112972" w:rsidRDefault="00112972" w:rsidP="00112972">
      <w:pPr>
        <w:rPr>
          <w:rtl/>
          <w:lang w:eastAsia="he-IL"/>
        </w:rPr>
      </w:pPr>
      <w:bookmarkStart w:id="3507" w:name="_ETM_Q1_7252984"/>
      <w:bookmarkStart w:id="3508" w:name="_ETM_Q1_7253016"/>
      <w:bookmarkEnd w:id="3507"/>
      <w:bookmarkEnd w:id="3508"/>
    </w:p>
    <w:p w14:paraId="30EA36E5" w14:textId="77777777" w:rsidR="00B11BD5" w:rsidRDefault="00B11BD5" w:rsidP="00112972">
      <w:pPr>
        <w:rPr>
          <w:rtl/>
          <w:lang w:eastAsia="he-IL"/>
        </w:rPr>
      </w:pPr>
      <w:r>
        <w:rPr>
          <w:rFonts w:hint="cs"/>
          <w:rtl/>
          <w:lang w:eastAsia="he-IL"/>
        </w:rPr>
        <w:t xml:space="preserve">בחוק הכניסה לישראל, התשי"ב-1952, בסעיף 11א </w:t>
      </w:r>
      <w:r>
        <w:rPr>
          <w:rtl/>
          <w:lang w:eastAsia="he-IL"/>
        </w:rPr>
        <w:t>–</w:t>
      </w:r>
    </w:p>
    <w:p w14:paraId="2448CA4E" w14:textId="77777777" w:rsidR="00B11BD5" w:rsidRDefault="00B11BD5" w:rsidP="00112972">
      <w:pPr>
        <w:rPr>
          <w:rtl/>
          <w:lang w:eastAsia="he-IL"/>
        </w:rPr>
      </w:pPr>
    </w:p>
    <w:p w14:paraId="1785E762" w14:textId="77777777" w:rsidR="00B11BD5" w:rsidRPr="00112972" w:rsidRDefault="00B11BD5" w:rsidP="00B11BD5">
      <w:pPr>
        <w:pStyle w:val="afe"/>
        <w:numPr>
          <w:ilvl w:val="0"/>
          <w:numId w:val="10"/>
        </w:numPr>
        <w:rPr>
          <w:rtl/>
          <w:lang w:eastAsia="he-IL"/>
        </w:rPr>
      </w:pPr>
      <w:r>
        <w:rPr>
          <w:rFonts w:hint="cs"/>
          <w:rtl/>
          <w:lang w:eastAsia="he-IL"/>
        </w:rPr>
        <w:t>אחרי סעיף קטן |א) יבוא:</w:t>
      </w:r>
    </w:p>
    <w:p w14:paraId="070A544D" w14:textId="77777777" w:rsidR="00112972" w:rsidRDefault="00112972" w:rsidP="00B11BD5">
      <w:pPr>
        <w:ind w:left="360"/>
        <w:rPr>
          <w:rtl/>
          <w:lang w:eastAsia="he-IL"/>
        </w:rPr>
      </w:pPr>
    </w:p>
    <w:p w14:paraId="3250BC34" w14:textId="77777777" w:rsidR="00B11BD5" w:rsidRDefault="00B11BD5" w:rsidP="00B11BD5">
      <w:pPr>
        <w:ind w:left="2160" w:hanging="1080"/>
        <w:rPr>
          <w:rtl/>
          <w:lang w:eastAsia="he-IL"/>
        </w:rPr>
      </w:pPr>
      <w:r>
        <w:rPr>
          <w:rFonts w:hint="cs"/>
          <w:rtl/>
          <w:lang w:eastAsia="he-IL"/>
        </w:rPr>
        <w:t>"(א1)</w:t>
      </w:r>
      <w:r>
        <w:rPr>
          <w:rtl/>
          <w:lang w:eastAsia="he-IL"/>
        </w:rPr>
        <w:tab/>
      </w:r>
      <w:r>
        <w:rPr>
          <w:rFonts w:hint="cs"/>
          <w:rtl/>
          <w:lang w:eastAsia="he-IL"/>
        </w:rPr>
        <w:t>(1)</w:t>
      </w:r>
      <w:r>
        <w:rPr>
          <w:rtl/>
          <w:lang w:eastAsia="he-IL"/>
        </w:rPr>
        <w:tab/>
      </w:r>
      <w:r>
        <w:rPr>
          <w:rFonts w:hint="cs"/>
          <w:rtl/>
          <w:lang w:eastAsia="he-IL"/>
        </w:rPr>
        <w:t xml:space="preserve">בלי לגרוע מהוראות סעיף קטן (א), התקיימו </w:t>
      </w:r>
      <w:bookmarkStart w:id="3509" w:name="_ETM_Q1_10748"/>
      <w:bookmarkEnd w:id="3509"/>
      <w:r>
        <w:rPr>
          <w:rFonts w:hint="cs"/>
          <w:rtl/>
          <w:lang w:eastAsia="he-IL"/>
        </w:rPr>
        <w:t>לגבי אדם כל אלה, יודיע לו שר הפנים על כוונתו לבטל את רישיונו וייתן לו הזדמנות להשמיע את טענותיו בתוך 7 ימים מיום ההודעה:</w:t>
      </w:r>
    </w:p>
    <w:p w14:paraId="5E50F380" w14:textId="77777777" w:rsidR="00112972" w:rsidRDefault="00112972" w:rsidP="00D90A0B">
      <w:pPr>
        <w:ind w:left="360"/>
        <w:rPr>
          <w:rtl/>
          <w:lang w:eastAsia="he-IL"/>
        </w:rPr>
      </w:pPr>
      <w:bookmarkStart w:id="3510" w:name="_ETM_Q1_7235770"/>
      <w:bookmarkStart w:id="3511" w:name="_ETM_Q1_7235800"/>
      <w:bookmarkStart w:id="3512" w:name="_ETM_Q1_7234362"/>
      <w:bookmarkStart w:id="3513" w:name="_ETM_Q1_7234392"/>
      <w:bookmarkEnd w:id="3510"/>
      <w:bookmarkEnd w:id="3511"/>
      <w:bookmarkEnd w:id="3512"/>
      <w:bookmarkEnd w:id="3513"/>
    </w:p>
    <w:p w14:paraId="629A62D2" w14:textId="77777777" w:rsidR="00B11BD5" w:rsidRDefault="00B11BD5" w:rsidP="00B11BD5">
      <w:pPr>
        <w:pStyle w:val="afe"/>
        <w:numPr>
          <w:ilvl w:val="0"/>
          <w:numId w:val="11"/>
        </w:numPr>
        <w:rPr>
          <w:lang w:eastAsia="he-IL"/>
        </w:rPr>
      </w:pPr>
      <w:bookmarkStart w:id="3514" w:name="_ETM_Q1_12925"/>
      <w:bookmarkStart w:id="3515" w:name="_ETM_Q1_12957"/>
      <w:bookmarkEnd w:id="3514"/>
      <w:bookmarkEnd w:id="3515"/>
      <w:r>
        <w:rPr>
          <w:rFonts w:hint="cs"/>
          <w:rtl/>
          <w:lang w:eastAsia="he-IL"/>
        </w:rPr>
        <w:t>הוא הורשע בעבירה וקבע בית המשפט שהרשיע אותו כי העבירה היא מעשה טרור או שהוא הורשע בעבירה לפי סעיפים 97 עד 99 לחוק העונשין, התשל"ז-1977, והוטל עליו עונש מאסר לריצוי בפועל.</w:t>
      </w:r>
    </w:p>
    <w:p w14:paraId="57CDECA7" w14:textId="77777777" w:rsidR="00B11BD5" w:rsidRDefault="00B11BD5" w:rsidP="00B11BD5">
      <w:pPr>
        <w:rPr>
          <w:rtl/>
          <w:lang w:eastAsia="he-IL"/>
        </w:rPr>
      </w:pPr>
      <w:bookmarkStart w:id="3516" w:name="_ETM_Q1_28040"/>
      <w:bookmarkStart w:id="3517" w:name="_ETM_Q1_28069"/>
      <w:bookmarkEnd w:id="3516"/>
      <w:bookmarkEnd w:id="3517"/>
    </w:p>
    <w:p w14:paraId="11FC9EC2" w14:textId="77777777" w:rsidR="00B11BD5" w:rsidRDefault="00B11BD5" w:rsidP="00B11BD5">
      <w:pPr>
        <w:pStyle w:val="afe"/>
        <w:numPr>
          <w:ilvl w:val="0"/>
          <w:numId w:val="11"/>
        </w:numPr>
        <w:rPr>
          <w:rtl/>
          <w:lang w:eastAsia="he-IL"/>
        </w:rPr>
      </w:pPr>
      <w:r>
        <w:rPr>
          <w:rFonts w:hint="cs"/>
          <w:rtl/>
          <w:lang w:eastAsia="he-IL"/>
        </w:rPr>
        <w:t xml:space="preserve">הוכח להנחת דעתו של שר הפנים, לאחר שנתן לו הזדמנות להשמיע את טענותיו, שהוא או מי מטעמו ובידיעתו, קיבל מהרשות הפלסטינית, במישרין או בעקיפין, שכר או תגמול בעד מעשה הפרת האמונים (להלן </w:t>
      </w:r>
      <w:r>
        <w:rPr>
          <w:rtl/>
          <w:lang w:eastAsia="he-IL"/>
        </w:rPr>
        <w:t>–</w:t>
      </w:r>
      <w:r>
        <w:rPr>
          <w:rFonts w:hint="cs"/>
          <w:rtl/>
          <w:lang w:eastAsia="he-IL"/>
        </w:rPr>
        <w:t xml:space="preserve"> כספים בזיקה לטרור)".</w:t>
      </w:r>
    </w:p>
    <w:p w14:paraId="23633505" w14:textId="77777777" w:rsidR="00D90A0B" w:rsidRDefault="00D90A0B" w:rsidP="00D90A0B">
      <w:pPr>
        <w:ind w:left="360"/>
        <w:rPr>
          <w:rtl/>
          <w:lang w:eastAsia="he-IL"/>
        </w:rPr>
      </w:pPr>
      <w:bookmarkStart w:id="3518" w:name="_ETM_Q1_7131401"/>
      <w:bookmarkStart w:id="3519" w:name="_ETM_Q1_7131436"/>
      <w:bookmarkEnd w:id="3518"/>
      <w:bookmarkEnd w:id="3519"/>
    </w:p>
    <w:p w14:paraId="2FF5D1AA" w14:textId="77777777" w:rsidR="00B11BD5" w:rsidRDefault="00B11BD5" w:rsidP="00B11BD5">
      <w:pPr>
        <w:pStyle w:val="afe"/>
        <w:ind w:left="2160" w:firstLine="0"/>
        <w:rPr>
          <w:rtl/>
          <w:lang w:eastAsia="he-IL"/>
        </w:rPr>
      </w:pPr>
      <w:bookmarkStart w:id="3520" w:name="_ETM_Q1_46321"/>
      <w:bookmarkStart w:id="3521" w:name="_ETM_Q1_46356"/>
      <w:bookmarkEnd w:id="3520"/>
      <w:bookmarkEnd w:id="3521"/>
      <w:r>
        <w:rPr>
          <w:rFonts w:hint="cs"/>
          <w:rtl/>
          <w:lang w:eastAsia="he-IL"/>
        </w:rPr>
        <w:t>(2) ביטל שר הפנים רישיון של אדם כאמור בסעיף קטן זה, ולא נסתרה החזקה האמורה בסעיף קטן (ב), יורחק מישראל, בתום תקופת ריצוי עונשו, לפי סעיף 13, לשטחי הרשות הפלסטינית".</w:t>
      </w:r>
    </w:p>
    <w:p w14:paraId="0479403A" w14:textId="77777777" w:rsidR="00D42ED6" w:rsidRDefault="00D42ED6" w:rsidP="00D42ED6">
      <w:pPr>
        <w:rPr>
          <w:rtl/>
          <w:lang w:eastAsia="he-IL"/>
        </w:rPr>
      </w:pPr>
      <w:bookmarkStart w:id="3522" w:name="_ETM_Q1_6932206"/>
      <w:bookmarkStart w:id="3523" w:name="_ETM_Q1_6932243"/>
      <w:bookmarkEnd w:id="3522"/>
      <w:bookmarkEnd w:id="3523"/>
    </w:p>
    <w:p w14:paraId="3AA19FE7" w14:textId="77777777" w:rsidR="00B11BD5" w:rsidRPr="00D42ED6" w:rsidRDefault="00B11BD5" w:rsidP="00B11BD5">
      <w:pPr>
        <w:pStyle w:val="afe"/>
        <w:numPr>
          <w:ilvl w:val="0"/>
          <w:numId w:val="10"/>
        </w:numPr>
        <w:rPr>
          <w:rtl/>
          <w:lang w:eastAsia="he-IL"/>
        </w:rPr>
      </w:pPr>
      <w:bookmarkStart w:id="3524" w:name="_ETM_Q1_44515"/>
      <w:bookmarkStart w:id="3525" w:name="_ETM_Q1_44545"/>
      <w:bookmarkEnd w:id="3524"/>
      <w:bookmarkEnd w:id="3525"/>
      <w:r>
        <w:rPr>
          <w:rFonts w:hint="cs"/>
          <w:rtl/>
          <w:lang w:eastAsia="he-IL"/>
        </w:rPr>
        <w:t>בסעיף קטן (ב) אחרי "דרך קבע מחוץ לישראל" יבוא "או שהוא או מי מטעמו ובידיעתו, קיבל כספים בזיקה לטרור".</w:t>
      </w:r>
    </w:p>
    <w:p w14:paraId="6580288C" w14:textId="77777777" w:rsidR="00D42ED6" w:rsidRDefault="00D42ED6" w:rsidP="00D42ED6">
      <w:pPr>
        <w:rPr>
          <w:rtl/>
          <w:lang w:eastAsia="he-IL"/>
        </w:rPr>
      </w:pPr>
    </w:p>
    <w:p w14:paraId="00A07594" w14:textId="77777777" w:rsidR="00B11BD5" w:rsidRPr="00D42ED6" w:rsidRDefault="00B11BD5" w:rsidP="00B11BD5">
      <w:pPr>
        <w:pStyle w:val="afe"/>
        <w:numPr>
          <w:ilvl w:val="0"/>
          <w:numId w:val="10"/>
        </w:numPr>
        <w:rPr>
          <w:rtl/>
          <w:lang w:eastAsia="he-IL"/>
        </w:rPr>
      </w:pPr>
      <w:bookmarkStart w:id="3526" w:name="_ETM_Q1_62772"/>
      <w:bookmarkStart w:id="3527" w:name="_ETM_Q1_62807"/>
      <w:bookmarkEnd w:id="3526"/>
      <w:bookmarkEnd w:id="3527"/>
      <w:r>
        <w:rPr>
          <w:rFonts w:hint="cs"/>
          <w:rtl/>
          <w:lang w:eastAsia="he-IL"/>
        </w:rPr>
        <w:t>אחרי סעיף קטן (ג) יבוא:</w:t>
      </w:r>
    </w:p>
    <w:p w14:paraId="26CB65C4" w14:textId="77777777" w:rsidR="00D42ED6" w:rsidRDefault="00D42ED6" w:rsidP="00D42ED6">
      <w:pPr>
        <w:rPr>
          <w:rtl/>
          <w:lang w:eastAsia="he-IL"/>
        </w:rPr>
      </w:pPr>
      <w:bookmarkStart w:id="3528" w:name="_ETM_Q1_6854367"/>
      <w:bookmarkStart w:id="3529" w:name="_ETM_Q1_6854404"/>
      <w:bookmarkEnd w:id="3528"/>
      <w:bookmarkEnd w:id="3529"/>
    </w:p>
    <w:p w14:paraId="640BD01E" w14:textId="77777777" w:rsidR="00B11BD5" w:rsidRDefault="00B11BD5" w:rsidP="00B11BD5">
      <w:pPr>
        <w:ind w:left="1440" w:hanging="360"/>
        <w:rPr>
          <w:rtl/>
          <w:lang w:eastAsia="he-IL"/>
        </w:rPr>
      </w:pPr>
      <w:r>
        <w:rPr>
          <w:rFonts w:hint="cs"/>
          <w:rtl/>
          <w:lang w:eastAsia="he-IL"/>
        </w:rPr>
        <w:t>(ג1)</w:t>
      </w:r>
      <w:r>
        <w:rPr>
          <w:rtl/>
          <w:lang w:eastAsia="he-IL"/>
        </w:rPr>
        <w:tab/>
      </w:r>
      <w:r>
        <w:rPr>
          <w:rFonts w:hint="cs"/>
          <w:rtl/>
          <w:lang w:eastAsia="he-IL"/>
        </w:rPr>
        <w:t>שר הפנים ידווח לוועדת הפנים והגנת הסביבה של הכנסת, אחת לשנה, על המקרים בהם התקיימו הנסיבות כאמור בסעיף קטן (א1)(1)</w:t>
      </w:r>
      <w:r w:rsidR="003F60AB">
        <w:rPr>
          <w:rFonts w:hint="cs"/>
          <w:rtl/>
          <w:lang w:eastAsia="he-IL"/>
        </w:rPr>
        <w:t xml:space="preserve"> </w:t>
      </w:r>
      <w:r>
        <w:rPr>
          <w:rFonts w:hint="cs"/>
          <w:rtl/>
          <w:lang w:eastAsia="he-IL"/>
        </w:rPr>
        <w:t>ו-(2) שבהם לא בוטל הרישיון,</w:t>
      </w:r>
      <w:r w:rsidR="003F60AB">
        <w:rPr>
          <w:rFonts w:hint="cs"/>
          <w:rtl/>
          <w:lang w:eastAsia="he-IL"/>
        </w:rPr>
        <w:t xml:space="preserve"> </w:t>
      </w:r>
      <w:r>
        <w:rPr>
          <w:rFonts w:hint="cs"/>
          <w:rtl/>
          <w:lang w:eastAsia="he-IL"/>
        </w:rPr>
        <w:t>והנימוקים לכך.</w:t>
      </w:r>
    </w:p>
    <w:p w14:paraId="343BF1EB" w14:textId="77777777" w:rsidR="00B11BD5" w:rsidRDefault="00B11BD5" w:rsidP="00B11BD5">
      <w:pPr>
        <w:ind w:left="1440" w:hanging="360"/>
        <w:rPr>
          <w:rtl/>
          <w:lang w:eastAsia="he-IL"/>
        </w:rPr>
      </w:pPr>
      <w:bookmarkStart w:id="3530" w:name="_ETM_Q1_78531"/>
      <w:bookmarkStart w:id="3531" w:name="_ETM_Q1_78564"/>
      <w:bookmarkEnd w:id="3530"/>
      <w:bookmarkEnd w:id="3531"/>
    </w:p>
    <w:p w14:paraId="7ABC8C73" w14:textId="77777777" w:rsidR="00B11BD5" w:rsidRDefault="00B11BD5" w:rsidP="00B11BD5">
      <w:pPr>
        <w:pStyle w:val="afe"/>
        <w:numPr>
          <w:ilvl w:val="0"/>
          <w:numId w:val="10"/>
        </w:numPr>
        <w:rPr>
          <w:rtl/>
          <w:lang w:eastAsia="he-IL"/>
        </w:rPr>
      </w:pPr>
      <w:bookmarkStart w:id="3532" w:name="_ETM_Q1_79171"/>
      <w:bookmarkStart w:id="3533" w:name="_ETM_Q1_79204"/>
      <w:bookmarkEnd w:id="3532"/>
      <w:bookmarkEnd w:id="3533"/>
      <w:r>
        <w:rPr>
          <w:rFonts w:hint="cs"/>
          <w:rtl/>
          <w:lang w:eastAsia="he-IL"/>
        </w:rPr>
        <w:t>בסעיף קטן (ד),</w:t>
      </w:r>
      <w:bookmarkStart w:id="3534" w:name="_ETM_Q1_76588"/>
      <w:bookmarkEnd w:id="3534"/>
      <w:r>
        <w:rPr>
          <w:rFonts w:hint="cs"/>
          <w:rtl/>
          <w:lang w:eastAsia="he-IL"/>
        </w:rPr>
        <w:t xml:space="preserve"> אחרי ההגדרה "הפרת אמונים למדינת ישראל" יבוא:</w:t>
      </w:r>
    </w:p>
    <w:p w14:paraId="2E650DF1" w14:textId="77777777" w:rsidR="00B11BD5" w:rsidRDefault="00B11BD5" w:rsidP="00B11BD5">
      <w:pPr>
        <w:ind w:left="360"/>
        <w:rPr>
          <w:rtl/>
          <w:lang w:eastAsia="he-IL"/>
        </w:rPr>
      </w:pPr>
      <w:bookmarkStart w:id="3535" w:name="_ETM_Q1_81159"/>
      <w:bookmarkStart w:id="3536" w:name="_ETM_Q1_81198"/>
      <w:bookmarkEnd w:id="3535"/>
      <w:bookmarkEnd w:id="3536"/>
    </w:p>
    <w:p w14:paraId="75D49B42" w14:textId="77777777" w:rsidR="00B11BD5" w:rsidRDefault="00B11BD5" w:rsidP="00B11BD5">
      <w:pPr>
        <w:ind w:left="1080" w:firstLine="0"/>
        <w:rPr>
          <w:rtl/>
          <w:lang w:eastAsia="he-IL"/>
        </w:rPr>
      </w:pPr>
      <w:r>
        <w:rPr>
          <w:rFonts w:hint="cs"/>
          <w:rtl/>
          <w:lang w:eastAsia="he-IL"/>
        </w:rPr>
        <w:t xml:space="preserve">"הרשות הפלסטינית" </w:t>
      </w:r>
      <w:r>
        <w:rPr>
          <w:rtl/>
          <w:lang w:eastAsia="he-IL"/>
        </w:rPr>
        <w:t>–</w:t>
      </w:r>
      <w:r>
        <w:rPr>
          <w:rFonts w:hint="cs"/>
          <w:rtl/>
          <w:lang w:eastAsia="he-IL"/>
        </w:rPr>
        <w:t xml:space="preserve"> כהגדרתה בחוק להקפאת כספים ששילמה הרשות הפלסטינית בזיקה לטרור מהכספים המועברים אליה מממשלת ישראל, התשע"ב-2018.</w:t>
      </w:r>
    </w:p>
    <w:p w14:paraId="78552277" w14:textId="77777777" w:rsidR="00B11BD5" w:rsidRDefault="00B11BD5" w:rsidP="00B11BD5">
      <w:pPr>
        <w:ind w:left="1080" w:firstLine="0"/>
        <w:rPr>
          <w:rtl/>
          <w:lang w:eastAsia="he-IL"/>
        </w:rPr>
      </w:pPr>
      <w:bookmarkStart w:id="3537" w:name="_ETM_Q1_83707"/>
      <w:bookmarkStart w:id="3538" w:name="_ETM_Q1_83744"/>
      <w:bookmarkEnd w:id="3537"/>
      <w:bookmarkEnd w:id="3538"/>
    </w:p>
    <w:p w14:paraId="75183A38" w14:textId="77777777" w:rsidR="00B11BD5" w:rsidRDefault="00B11BD5" w:rsidP="00B11BD5">
      <w:pPr>
        <w:ind w:left="1080" w:firstLine="0"/>
        <w:rPr>
          <w:rtl/>
          <w:lang w:eastAsia="he-IL"/>
        </w:rPr>
      </w:pPr>
      <w:bookmarkStart w:id="3539" w:name="_ETM_Q1_83883"/>
      <w:bookmarkStart w:id="3540" w:name="_ETM_Q1_83915"/>
      <w:bookmarkEnd w:id="3539"/>
      <w:bookmarkEnd w:id="3540"/>
      <w:r>
        <w:rPr>
          <w:rFonts w:hint="cs"/>
          <w:rtl/>
          <w:lang w:eastAsia="he-IL"/>
        </w:rPr>
        <w:t>"שטחי הרשות הפלסט</w:t>
      </w:r>
      <w:r w:rsidR="000D12A0">
        <w:rPr>
          <w:rFonts w:hint="cs"/>
          <w:rtl/>
          <w:lang w:eastAsia="he-IL"/>
        </w:rPr>
        <w:t>י</w:t>
      </w:r>
      <w:r>
        <w:rPr>
          <w:rFonts w:hint="cs"/>
          <w:rtl/>
          <w:lang w:eastAsia="he-IL"/>
        </w:rPr>
        <w:t xml:space="preserve">נית" </w:t>
      </w:r>
      <w:r>
        <w:rPr>
          <w:rtl/>
          <w:lang w:eastAsia="he-IL"/>
        </w:rPr>
        <w:t>–</w:t>
      </w:r>
      <w:r>
        <w:rPr>
          <w:rFonts w:hint="cs"/>
          <w:rtl/>
          <w:lang w:eastAsia="he-IL"/>
        </w:rPr>
        <w:t xml:space="preserve"> כהגדרתם בתקנ</w:t>
      </w:r>
      <w:r w:rsidR="000D12A0">
        <w:rPr>
          <w:rFonts w:hint="cs"/>
          <w:rtl/>
          <w:lang w:eastAsia="he-IL"/>
        </w:rPr>
        <w:t>ות ש</w:t>
      </w:r>
      <w:r>
        <w:rPr>
          <w:rFonts w:hint="cs"/>
          <w:rtl/>
          <w:lang w:eastAsia="he-IL"/>
        </w:rPr>
        <w:t>עת חירום (יהודה ושומרון</w:t>
      </w:r>
      <w:r w:rsidR="000D12A0">
        <w:rPr>
          <w:rFonts w:hint="cs"/>
          <w:rtl/>
          <w:lang w:eastAsia="he-IL"/>
        </w:rPr>
        <w:t xml:space="preserve"> </w:t>
      </w:r>
      <w:r w:rsidR="000D12A0">
        <w:rPr>
          <w:rtl/>
          <w:lang w:eastAsia="he-IL"/>
        </w:rPr>
        <w:t>–</w:t>
      </w:r>
      <w:r w:rsidR="000D12A0">
        <w:rPr>
          <w:rFonts w:hint="cs"/>
          <w:rtl/>
          <w:lang w:eastAsia="he-IL"/>
        </w:rPr>
        <w:t xml:space="preserve"> שיפוט בעבירות ועזרה משפטית), התשכ"ח-1967, כפי שהוארך תוקפן ותוקן נוסחן בחוק".</w:t>
      </w:r>
    </w:p>
    <w:p w14:paraId="3D7E7473" w14:textId="77777777" w:rsidR="000D12A0" w:rsidRDefault="000D12A0" w:rsidP="00B11BD5">
      <w:pPr>
        <w:ind w:left="1080" w:firstLine="0"/>
        <w:rPr>
          <w:rtl/>
          <w:lang w:eastAsia="he-IL"/>
        </w:rPr>
      </w:pPr>
    </w:p>
    <w:p w14:paraId="37462E3A" w14:textId="1605D944" w:rsidR="000D12A0" w:rsidRDefault="000D12A0" w:rsidP="000D12A0">
      <w:pPr>
        <w:pStyle w:val="af6"/>
        <w:keepNext/>
        <w:rPr>
          <w:rtl/>
        </w:rPr>
      </w:pPr>
      <w:bookmarkStart w:id="3541" w:name="ET_yor_5786_517"/>
      <w:r w:rsidRPr="000D12A0">
        <w:rPr>
          <w:rStyle w:val="TagStyle"/>
          <w:rtl/>
        </w:rPr>
        <w:t xml:space="preserve"> &lt;&lt; יור &gt;&gt; </w:t>
      </w:r>
      <w:r>
        <w:rPr>
          <w:rtl/>
        </w:rPr>
        <w:t>היו"ר אופיר כץ:</w:t>
      </w:r>
      <w:r w:rsidRPr="000D12A0">
        <w:rPr>
          <w:rStyle w:val="TagStyle"/>
          <w:rtl/>
        </w:rPr>
        <w:t xml:space="preserve"> &lt;&lt; יור &gt;&gt;</w:t>
      </w:r>
      <w:r w:rsidR="008B6977">
        <w:rPr>
          <w:rtl/>
        </w:rPr>
        <w:t xml:space="preserve"> </w:t>
      </w:r>
      <w:bookmarkEnd w:id="3541"/>
    </w:p>
    <w:p w14:paraId="1A6847BB" w14:textId="77777777" w:rsidR="000D12A0" w:rsidRDefault="000D12A0" w:rsidP="000D12A0">
      <w:pPr>
        <w:pStyle w:val="KeepWithNext"/>
        <w:rPr>
          <w:rtl/>
          <w:lang w:eastAsia="he-IL"/>
        </w:rPr>
      </w:pPr>
    </w:p>
    <w:p w14:paraId="2D94908D" w14:textId="77777777" w:rsidR="000D12A0" w:rsidRDefault="000D12A0" w:rsidP="000D12A0">
      <w:pPr>
        <w:rPr>
          <w:rtl/>
          <w:lang w:eastAsia="he-IL"/>
        </w:rPr>
      </w:pPr>
      <w:r>
        <w:rPr>
          <w:rFonts w:hint="cs"/>
          <w:rtl/>
          <w:lang w:eastAsia="he-IL"/>
        </w:rPr>
        <w:t>גם כאן אתה מתקן.</w:t>
      </w:r>
    </w:p>
    <w:p w14:paraId="377A2CDE" w14:textId="77777777" w:rsidR="000D12A0" w:rsidRDefault="000D12A0" w:rsidP="000D12A0">
      <w:pPr>
        <w:rPr>
          <w:rtl/>
          <w:lang w:eastAsia="he-IL"/>
        </w:rPr>
      </w:pPr>
      <w:bookmarkStart w:id="3542" w:name="_ETM_Q1_84729"/>
      <w:bookmarkStart w:id="3543" w:name="_ETM_Q1_84763"/>
      <w:bookmarkStart w:id="3544" w:name="_ETM_Q1_85313"/>
      <w:bookmarkEnd w:id="3542"/>
      <w:bookmarkEnd w:id="3543"/>
      <w:bookmarkEnd w:id="3544"/>
    </w:p>
    <w:p w14:paraId="65180A9A" w14:textId="616AC96C" w:rsidR="000D12A0" w:rsidRDefault="000D12A0" w:rsidP="000D12A0">
      <w:pPr>
        <w:pStyle w:val="a4"/>
        <w:keepNext/>
        <w:rPr>
          <w:rtl/>
        </w:rPr>
      </w:pPr>
      <w:bookmarkStart w:id="3545" w:name="ET_speaker_גלעד_קרן_518"/>
      <w:r w:rsidRPr="000D12A0">
        <w:rPr>
          <w:rStyle w:val="TagStyle"/>
          <w:rtl/>
        </w:rPr>
        <w:t xml:space="preserve"> &lt;&lt; דובר &gt;&gt; </w:t>
      </w:r>
      <w:r>
        <w:rPr>
          <w:rtl/>
        </w:rPr>
        <w:t>גלעד קרן:</w:t>
      </w:r>
      <w:r w:rsidRPr="000D12A0">
        <w:rPr>
          <w:rStyle w:val="TagStyle"/>
          <w:rtl/>
        </w:rPr>
        <w:t xml:space="preserve"> &lt;&lt; דובר &gt;&gt;</w:t>
      </w:r>
      <w:r w:rsidR="008B6977">
        <w:rPr>
          <w:rtl/>
        </w:rPr>
        <w:t xml:space="preserve"> </w:t>
      </w:r>
      <w:bookmarkEnd w:id="3545"/>
    </w:p>
    <w:p w14:paraId="665B9A7F" w14:textId="77777777" w:rsidR="000D12A0" w:rsidRDefault="000D12A0" w:rsidP="000D12A0">
      <w:pPr>
        <w:pStyle w:val="KeepWithNext"/>
        <w:rPr>
          <w:rtl/>
          <w:lang w:eastAsia="he-IL"/>
        </w:rPr>
      </w:pPr>
    </w:p>
    <w:p w14:paraId="6342F132" w14:textId="77777777" w:rsidR="000D12A0" w:rsidRDefault="000D12A0" w:rsidP="000D12A0">
      <w:pPr>
        <w:rPr>
          <w:rtl/>
          <w:lang w:eastAsia="he-IL"/>
        </w:rPr>
      </w:pPr>
      <w:r>
        <w:rPr>
          <w:rFonts w:hint="cs"/>
          <w:rtl/>
          <w:lang w:eastAsia="he-IL"/>
        </w:rPr>
        <w:t>א</w:t>
      </w:r>
      <w:bookmarkStart w:id="3546" w:name="_ETM_Q1_85654"/>
      <w:bookmarkStart w:id="3547" w:name="_ETM_Q1_85681"/>
      <w:bookmarkEnd w:id="3546"/>
      <w:bookmarkEnd w:id="3547"/>
      <w:r>
        <w:rPr>
          <w:rFonts w:hint="cs"/>
          <w:rtl/>
          <w:lang w:eastAsia="he-IL"/>
        </w:rPr>
        <w:t xml:space="preserve">לה </w:t>
      </w:r>
      <w:bookmarkStart w:id="3548" w:name="_ETM_Q1_84758"/>
      <w:bookmarkEnd w:id="3548"/>
      <w:r>
        <w:rPr>
          <w:rFonts w:hint="cs"/>
          <w:rtl/>
          <w:lang w:eastAsia="he-IL"/>
        </w:rPr>
        <w:t>אותן הגדרות שהקראנו קודם.</w:t>
      </w:r>
    </w:p>
    <w:p w14:paraId="1A2BFD0F" w14:textId="77777777" w:rsidR="000D12A0" w:rsidRDefault="000D12A0" w:rsidP="000D12A0">
      <w:pPr>
        <w:rPr>
          <w:rtl/>
          <w:lang w:eastAsia="he-IL"/>
        </w:rPr>
      </w:pPr>
      <w:bookmarkStart w:id="3549" w:name="_ETM_Q1_98278"/>
      <w:bookmarkStart w:id="3550" w:name="_ETM_Q1_98308"/>
      <w:bookmarkEnd w:id="3549"/>
      <w:bookmarkEnd w:id="3550"/>
    </w:p>
    <w:p w14:paraId="2497DF86" w14:textId="752AC217" w:rsidR="000D12A0" w:rsidRDefault="000D12A0" w:rsidP="000D12A0">
      <w:pPr>
        <w:pStyle w:val="a4"/>
        <w:keepNext/>
        <w:rPr>
          <w:rtl/>
        </w:rPr>
      </w:pPr>
      <w:bookmarkStart w:id="3551" w:name="ET_speaker_קריאה_519"/>
      <w:r w:rsidRPr="000D12A0">
        <w:rPr>
          <w:rStyle w:val="TagStyle"/>
          <w:rtl/>
        </w:rPr>
        <w:t xml:space="preserve"> &lt;&lt; דובר &gt;&gt; </w:t>
      </w:r>
      <w:r>
        <w:rPr>
          <w:rtl/>
        </w:rPr>
        <w:t>קריאה:</w:t>
      </w:r>
      <w:r w:rsidRPr="000D12A0">
        <w:rPr>
          <w:rStyle w:val="TagStyle"/>
          <w:rtl/>
        </w:rPr>
        <w:t xml:space="preserve"> &lt;&lt; דובר &gt;&gt;</w:t>
      </w:r>
      <w:r w:rsidR="008B6977">
        <w:rPr>
          <w:rtl/>
        </w:rPr>
        <w:t xml:space="preserve"> </w:t>
      </w:r>
      <w:bookmarkEnd w:id="3551"/>
    </w:p>
    <w:p w14:paraId="7166DE8F" w14:textId="77777777" w:rsidR="000D12A0" w:rsidRDefault="000D12A0" w:rsidP="000D12A0">
      <w:pPr>
        <w:pStyle w:val="KeepWithNext"/>
        <w:rPr>
          <w:rtl/>
          <w:lang w:eastAsia="he-IL"/>
        </w:rPr>
      </w:pPr>
    </w:p>
    <w:p w14:paraId="12750DB6" w14:textId="77777777" w:rsidR="000D12A0" w:rsidRDefault="000D12A0" w:rsidP="000D12A0">
      <w:pPr>
        <w:rPr>
          <w:rtl/>
          <w:lang w:eastAsia="he-IL"/>
        </w:rPr>
      </w:pPr>
      <w:r>
        <w:rPr>
          <w:rFonts w:hint="cs"/>
          <w:rtl/>
          <w:lang w:eastAsia="he-IL"/>
        </w:rPr>
        <w:t xml:space="preserve">בחוק הכניסה זה בסדר כי </w:t>
      </w:r>
      <w:bookmarkStart w:id="3552" w:name="_ETM_Q1_96865"/>
      <w:bookmarkEnd w:id="3552"/>
      <w:r>
        <w:rPr>
          <w:rFonts w:hint="cs"/>
          <w:rtl/>
          <w:lang w:eastAsia="he-IL"/>
        </w:rPr>
        <w:t>כתוב שם זכות לקבל ישיבת קבע.</w:t>
      </w:r>
    </w:p>
    <w:p w14:paraId="2F9BB90A" w14:textId="77777777" w:rsidR="000D12A0" w:rsidRDefault="000D12A0" w:rsidP="000D12A0">
      <w:pPr>
        <w:rPr>
          <w:rtl/>
          <w:lang w:eastAsia="he-IL"/>
        </w:rPr>
      </w:pPr>
      <w:bookmarkStart w:id="3553" w:name="_ETM_Q1_102593"/>
      <w:bookmarkStart w:id="3554" w:name="_ETM_Q1_102635"/>
      <w:bookmarkStart w:id="3555" w:name="_ETM_Q1_102653"/>
      <w:bookmarkStart w:id="3556" w:name="_ETM_Q1_102683"/>
      <w:bookmarkStart w:id="3557" w:name="_ETM_Q1_107652"/>
      <w:bookmarkEnd w:id="3553"/>
      <w:bookmarkEnd w:id="3554"/>
      <w:bookmarkEnd w:id="3555"/>
      <w:bookmarkEnd w:id="3556"/>
      <w:bookmarkEnd w:id="3557"/>
    </w:p>
    <w:p w14:paraId="041677C6" w14:textId="211AD78B" w:rsidR="000D12A0" w:rsidRDefault="000D12A0" w:rsidP="000D12A0">
      <w:pPr>
        <w:pStyle w:val="af9"/>
        <w:keepNext/>
        <w:rPr>
          <w:rtl/>
          <w:lang w:eastAsia="he-IL"/>
        </w:rPr>
      </w:pPr>
      <w:bookmarkStart w:id="3558" w:name="ET_guest_לילך_וגנר_520"/>
      <w:r w:rsidRPr="000D12A0">
        <w:rPr>
          <w:rStyle w:val="TagStyle"/>
          <w:rtl/>
        </w:rPr>
        <w:t xml:space="preserve"> &lt;&lt; אורח &gt;&gt; </w:t>
      </w:r>
      <w:r>
        <w:rPr>
          <w:rtl/>
          <w:lang w:eastAsia="he-IL"/>
        </w:rPr>
        <w:t>לילך וגנר:</w:t>
      </w:r>
      <w:r w:rsidRPr="000D12A0">
        <w:rPr>
          <w:rStyle w:val="TagStyle"/>
          <w:rtl/>
        </w:rPr>
        <w:t xml:space="preserve"> &lt;&lt; אורח &gt;&gt;</w:t>
      </w:r>
      <w:r w:rsidR="008B6977">
        <w:rPr>
          <w:rtl/>
          <w:lang w:eastAsia="he-IL"/>
        </w:rPr>
        <w:t xml:space="preserve"> </w:t>
      </w:r>
      <w:bookmarkEnd w:id="3558"/>
    </w:p>
    <w:p w14:paraId="6CFD90D0" w14:textId="77777777" w:rsidR="000D12A0" w:rsidRDefault="000D12A0" w:rsidP="000D12A0">
      <w:pPr>
        <w:pStyle w:val="KeepWithNext"/>
        <w:rPr>
          <w:rtl/>
          <w:lang w:eastAsia="he-IL"/>
        </w:rPr>
      </w:pPr>
    </w:p>
    <w:p w14:paraId="56A96A01" w14:textId="77777777" w:rsidR="000D12A0" w:rsidRDefault="000D12A0" w:rsidP="000D12A0">
      <w:pPr>
        <w:rPr>
          <w:rtl/>
          <w:lang w:eastAsia="he-IL"/>
        </w:rPr>
      </w:pPr>
      <w:bookmarkStart w:id="3559" w:name="_ETM_Q1_110813"/>
      <w:bookmarkStart w:id="3560" w:name="_ETM_Q1_110851"/>
      <w:bookmarkEnd w:id="3559"/>
      <w:bookmarkEnd w:id="3560"/>
      <w:r>
        <w:rPr>
          <w:rFonts w:hint="cs"/>
          <w:rtl/>
          <w:lang w:eastAsia="he-IL"/>
        </w:rPr>
        <w:t>ייעוץ וחקיקה, המחלקה הפלילית.</w:t>
      </w:r>
      <w:bookmarkStart w:id="3561" w:name="_ETM_Q1_111759"/>
      <w:bookmarkEnd w:id="3561"/>
      <w:r>
        <w:rPr>
          <w:rFonts w:hint="cs"/>
          <w:rtl/>
          <w:lang w:eastAsia="he-IL"/>
        </w:rPr>
        <w:t xml:space="preserve"> לגבי סעיף (ב1)(1)(ב). אנחנו ביקשנו תיקון שחשבנו שהוא</w:t>
      </w:r>
      <w:r w:rsidR="00DB2211">
        <w:rPr>
          <w:rFonts w:hint="cs"/>
          <w:rtl/>
          <w:lang w:eastAsia="he-IL"/>
        </w:rPr>
        <w:t xml:space="preserve"> תיקון נוסח. כדי לקשור את זה להליך </w:t>
      </w:r>
      <w:bookmarkStart w:id="3562" w:name="_ETM_Q1_123502"/>
      <w:bookmarkEnd w:id="3562"/>
      <w:r w:rsidR="00DB2211">
        <w:rPr>
          <w:rFonts w:hint="cs"/>
          <w:rtl/>
          <w:lang w:eastAsia="he-IL"/>
        </w:rPr>
        <w:t>שנעשה ממילא לפי חוק המאבק בטרור והמבחנים שקבועים שם, חשבנו שאנחנו</w:t>
      </w:r>
      <w:bookmarkStart w:id="3563" w:name="_ETM_Q1_135213"/>
      <w:bookmarkEnd w:id="3563"/>
      <w:r w:rsidR="00DB2211">
        <w:rPr>
          <w:rFonts w:hint="cs"/>
          <w:rtl/>
          <w:lang w:eastAsia="he-IL"/>
        </w:rPr>
        <w:t xml:space="preserve"> ננקוט במונחים יותר דומים לחוק המאבק בטרור ונגדיר את </w:t>
      </w:r>
      <w:bookmarkStart w:id="3564" w:name="_ETM_Q1_141564"/>
      <w:bookmarkEnd w:id="3564"/>
      <w:r w:rsidR="00DB2211">
        <w:rPr>
          <w:rFonts w:hint="cs"/>
          <w:rtl/>
          <w:lang w:eastAsia="he-IL"/>
        </w:rPr>
        <w:t xml:space="preserve">(ב) </w:t>
      </w:r>
      <w:r w:rsidR="00DB2211">
        <w:rPr>
          <w:rtl/>
          <w:lang w:eastAsia="he-IL"/>
        </w:rPr>
        <w:t>–</w:t>
      </w:r>
      <w:r w:rsidR="00DB2211">
        <w:rPr>
          <w:rFonts w:hint="cs"/>
          <w:rtl/>
          <w:lang w:eastAsia="he-IL"/>
        </w:rPr>
        <w:t xml:space="preserve"> שוב, אני מדברת כרגע על הנסיבה המחמירה ולא על הסיפור של המעמד החלופי</w:t>
      </w:r>
      <w:r w:rsidR="003F60AB">
        <w:rPr>
          <w:rFonts w:hint="cs"/>
          <w:rtl/>
          <w:lang w:eastAsia="he-IL"/>
        </w:rPr>
        <w:t xml:space="preserve"> </w:t>
      </w:r>
      <w:r w:rsidR="00DB2211">
        <w:rPr>
          <w:rFonts w:hint="cs"/>
          <w:rtl/>
          <w:lang w:eastAsia="he-IL"/>
        </w:rPr>
        <w:t xml:space="preserve">אלא על </w:t>
      </w:r>
      <w:bookmarkStart w:id="3565" w:name="_ETM_Q1_147870"/>
      <w:bookmarkEnd w:id="3565"/>
      <w:r w:rsidR="00DB2211">
        <w:rPr>
          <w:rFonts w:hint="cs"/>
          <w:rtl/>
          <w:lang w:eastAsia="he-IL"/>
        </w:rPr>
        <w:t xml:space="preserve">שיקול הדעת לשלילת האזרחות </w:t>
      </w:r>
      <w:r w:rsidR="00DB2211">
        <w:rPr>
          <w:rtl/>
          <w:lang w:eastAsia="he-IL"/>
        </w:rPr>
        <w:t>–</w:t>
      </w:r>
      <w:r w:rsidR="00DB2211">
        <w:rPr>
          <w:rFonts w:hint="cs"/>
          <w:rtl/>
          <w:lang w:eastAsia="he-IL"/>
        </w:rPr>
        <w:t xml:space="preserve"> שהוא או מי מטעמי </w:t>
      </w:r>
      <w:bookmarkStart w:id="3566" w:name="_ETM_Q1_151675"/>
      <w:bookmarkEnd w:id="3566"/>
      <w:r w:rsidR="00DB2211">
        <w:rPr>
          <w:rFonts w:hint="cs"/>
          <w:rtl/>
          <w:lang w:eastAsia="he-IL"/>
        </w:rPr>
        <w:t xml:space="preserve">קיבל שכר או תגמול מהרשות הפלסטינית בעבור ביצוע העבירה כאמור </w:t>
      </w:r>
      <w:bookmarkStart w:id="3567" w:name="_ETM_Q1_155697"/>
      <w:bookmarkEnd w:id="3567"/>
      <w:r w:rsidR="00DB2211">
        <w:rPr>
          <w:rFonts w:hint="cs"/>
          <w:rtl/>
          <w:lang w:eastAsia="he-IL"/>
        </w:rPr>
        <w:t>בסעיף קטן (א).</w:t>
      </w:r>
      <w:r w:rsidR="003F60AB">
        <w:rPr>
          <w:rFonts w:hint="cs"/>
          <w:rtl/>
          <w:lang w:eastAsia="he-IL"/>
        </w:rPr>
        <w:t xml:space="preserve"> </w:t>
      </w:r>
      <w:r w:rsidR="00DB2211">
        <w:rPr>
          <w:rFonts w:hint="cs"/>
          <w:rtl/>
          <w:lang w:eastAsia="he-IL"/>
        </w:rPr>
        <w:t>לא ללכת להגדרה של כספים בזיקה</w:t>
      </w:r>
      <w:bookmarkStart w:id="3568" w:name="_ETM_Q1_159640"/>
      <w:bookmarkEnd w:id="3568"/>
      <w:r w:rsidR="00DB2211">
        <w:rPr>
          <w:rFonts w:hint="cs"/>
          <w:rtl/>
          <w:lang w:eastAsia="he-IL"/>
        </w:rPr>
        <w:t xml:space="preserve"> לטרור שנלקחה מסעיף החזקה של שלילת המעמד. </w:t>
      </w:r>
    </w:p>
    <w:p w14:paraId="3C549EAD" w14:textId="77777777" w:rsidR="00DB2211" w:rsidRDefault="00DB2211" w:rsidP="000D12A0">
      <w:pPr>
        <w:rPr>
          <w:rtl/>
          <w:lang w:eastAsia="he-IL"/>
        </w:rPr>
      </w:pPr>
      <w:bookmarkStart w:id="3569" w:name="_ETM_Q1_169302"/>
      <w:bookmarkStart w:id="3570" w:name="_ETM_Q1_169339"/>
      <w:bookmarkEnd w:id="3569"/>
      <w:bookmarkEnd w:id="3570"/>
    </w:p>
    <w:p w14:paraId="1558256C" w14:textId="77777777" w:rsidR="00DB2211" w:rsidRDefault="00DB2211" w:rsidP="000D12A0">
      <w:pPr>
        <w:rPr>
          <w:rtl/>
          <w:lang w:eastAsia="he-IL"/>
        </w:rPr>
      </w:pPr>
      <w:bookmarkStart w:id="3571" w:name="_ETM_Q1_169406"/>
      <w:bookmarkStart w:id="3572" w:name="_ETM_Q1_169436"/>
      <w:bookmarkEnd w:id="3571"/>
      <w:bookmarkEnd w:id="3572"/>
      <w:r>
        <w:rPr>
          <w:rFonts w:hint="cs"/>
          <w:rtl/>
          <w:lang w:eastAsia="he-IL"/>
        </w:rPr>
        <w:t xml:space="preserve">הצעת החוק </w:t>
      </w:r>
      <w:bookmarkStart w:id="3573" w:name="_ETM_Q1_169053"/>
      <w:bookmarkEnd w:id="3573"/>
      <w:r>
        <w:rPr>
          <w:rFonts w:hint="cs"/>
          <w:rtl/>
          <w:lang w:eastAsia="he-IL"/>
        </w:rPr>
        <w:t xml:space="preserve">מנסה לקשור בין העבירה בסעיף קטן (א) שהוא ביצע שהיא מהווה את הפרת האמונים, שזאת עבירה שהיא </w:t>
      </w:r>
      <w:bookmarkStart w:id="3574" w:name="_ETM_Q1_175274"/>
      <w:bookmarkEnd w:id="3574"/>
      <w:r>
        <w:rPr>
          <w:rFonts w:hint="cs"/>
          <w:rtl/>
          <w:lang w:eastAsia="he-IL"/>
        </w:rPr>
        <w:t>מעשה טרור או סעיפים 97 עד 99 לחוק העונשין, ל</w:t>
      </w:r>
      <w:bookmarkStart w:id="3575" w:name="_ETM_Q1_179303"/>
      <w:bookmarkEnd w:id="3575"/>
      <w:r>
        <w:rPr>
          <w:rFonts w:hint="cs"/>
          <w:rtl/>
          <w:lang w:eastAsia="he-IL"/>
        </w:rPr>
        <w:t>בין קבלת התגמול או השכר בעד העבירה הזאת.</w:t>
      </w:r>
    </w:p>
    <w:p w14:paraId="71A05A27" w14:textId="77777777" w:rsidR="00DB2211" w:rsidRDefault="00DB2211" w:rsidP="000D12A0">
      <w:pPr>
        <w:rPr>
          <w:rtl/>
          <w:lang w:eastAsia="he-IL"/>
        </w:rPr>
      </w:pPr>
      <w:bookmarkStart w:id="3576" w:name="_ETM_Q1_184499"/>
      <w:bookmarkStart w:id="3577" w:name="_ETM_Q1_184531"/>
      <w:bookmarkEnd w:id="3576"/>
      <w:bookmarkEnd w:id="3577"/>
    </w:p>
    <w:p w14:paraId="2FAF73AB" w14:textId="77777777" w:rsidR="00DB2211" w:rsidRDefault="00DB2211" w:rsidP="00F5380C">
      <w:pPr>
        <w:rPr>
          <w:rtl/>
          <w:lang w:eastAsia="he-IL"/>
        </w:rPr>
      </w:pPr>
      <w:r>
        <w:rPr>
          <w:rFonts w:hint="cs"/>
          <w:rtl/>
          <w:lang w:eastAsia="he-IL"/>
        </w:rPr>
        <w:t xml:space="preserve">זאת ההצעה שאנחנו </w:t>
      </w:r>
      <w:bookmarkStart w:id="3578" w:name="_ETM_Q1_185043"/>
      <w:bookmarkEnd w:id="3578"/>
      <w:r>
        <w:rPr>
          <w:rFonts w:hint="cs"/>
          <w:rtl/>
          <w:lang w:eastAsia="he-IL"/>
        </w:rPr>
        <w:t>הצענו. אפשר כמובן גם לדון</w:t>
      </w:r>
      <w:r w:rsidR="00F5380C">
        <w:rPr>
          <w:rFonts w:hint="cs"/>
          <w:rtl/>
          <w:lang w:eastAsia="he-IL"/>
        </w:rPr>
        <w:t xml:space="preserve"> ב</w:t>
      </w:r>
      <w:r>
        <w:rPr>
          <w:rFonts w:hint="cs"/>
          <w:rtl/>
          <w:lang w:eastAsia="he-IL"/>
        </w:rPr>
        <w:t>זה במסגרת</w:t>
      </w:r>
      <w:r w:rsidR="00F5380C">
        <w:rPr>
          <w:rFonts w:hint="cs"/>
          <w:rtl/>
          <w:lang w:eastAsia="he-IL"/>
        </w:rPr>
        <w:t xml:space="preserve"> קריאה שנייה ושלישית. זה לא דחוף לקריאה ראשונה אבל זא</w:t>
      </w:r>
      <w:bookmarkStart w:id="3579" w:name="_ETM_Q1_192898"/>
      <w:bookmarkStart w:id="3580" w:name="_ETM_Q1_192934"/>
      <w:bookmarkEnd w:id="3579"/>
      <w:bookmarkEnd w:id="3580"/>
      <w:r w:rsidR="00F5380C">
        <w:rPr>
          <w:rFonts w:hint="cs"/>
          <w:rtl/>
          <w:lang w:eastAsia="he-IL"/>
        </w:rPr>
        <w:t>ת הערה שרצינו להעיר כב</w:t>
      </w:r>
      <w:bookmarkStart w:id="3581" w:name="_ETM_Q1_192591"/>
      <w:bookmarkEnd w:id="3581"/>
      <w:r w:rsidR="00F5380C">
        <w:rPr>
          <w:rFonts w:hint="cs"/>
          <w:rtl/>
          <w:lang w:eastAsia="he-IL"/>
        </w:rPr>
        <w:t>ר עכשיו בהתייעצות עם הייעוץ המשפטי.</w:t>
      </w:r>
    </w:p>
    <w:p w14:paraId="78F5375E" w14:textId="77777777" w:rsidR="00F5380C" w:rsidRDefault="00F5380C" w:rsidP="00F5380C">
      <w:pPr>
        <w:rPr>
          <w:rtl/>
          <w:lang w:eastAsia="he-IL"/>
        </w:rPr>
      </w:pPr>
      <w:bookmarkStart w:id="3582" w:name="_ETM_Q1_192726"/>
      <w:bookmarkStart w:id="3583" w:name="_ETM_Q1_192760"/>
      <w:bookmarkStart w:id="3584" w:name="_ETM_Q1_196711"/>
      <w:bookmarkEnd w:id="3582"/>
      <w:bookmarkEnd w:id="3583"/>
      <w:bookmarkEnd w:id="3584"/>
    </w:p>
    <w:p w14:paraId="7259FF97" w14:textId="62C9D766" w:rsidR="00F5380C" w:rsidRDefault="00F5380C" w:rsidP="00F5380C">
      <w:pPr>
        <w:pStyle w:val="a4"/>
        <w:keepNext/>
        <w:rPr>
          <w:rtl/>
        </w:rPr>
      </w:pPr>
      <w:bookmarkStart w:id="3585" w:name="ET_speaker_תומר_רוזנר_521"/>
      <w:r w:rsidRPr="00F5380C">
        <w:rPr>
          <w:rStyle w:val="TagStyle"/>
          <w:rtl/>
        </w:rPr>
        <w:t xml:space="preserve"> &lt;&lt; דובר &gt;&gt; </w:t>
      </w:r>
      <w:r>
        <w:rPr>
          <w:rtl/>
        </w:rPr>
        <w:t>תומר רוזנר:</w:t>
      </w:r>
      <w:r w:rsidRPr="00F5380C">
        <w:rPr>
          <w:rStyle w:val="TagStyle"/>
          <w:rtl/>
        </w:rPr>
        <w:t xml:space="preserve"> &lt;&lt; דובר &gt;&gt;</w:t>
      </w:r>
      <w:r w:rsidR="008B6977">
        <w:rPr>
          <w:rtl/>
        </w:rPr>
        <w:t xml:space="preserve"> </w:t>
      </w:r>
      <w:bookmarkEnd w:id="3585"/>
    </w:p>
    <w:p w14:paraId="01AF3A2C" w14:textId="77777777" w:rsidR="00F5380C" w:rsidRDefault="00F5380C" w:rsidP="00F5380C">
      <w:pPr>
        <w:pStyle w:val="KeepWithNext"/>
        <w:rPr>
          <w:rtl/>
          <w:lang w:eastAsia="he-IL"/>
        </w:rPr>
      </w:pPr>
    </w:p>
    <w:p w14:paraId="3A575645" w14:textId="77777777" w:rsidR="00F5380C" w:rsidRDefault="00F5380C" w:rsidP="00F5380C">
      <w:pPr>
        <w:rPr>
          <w:rtl/>
          <w:lang w:eastAsia="he-IL"/>
        </w:rPr>
      </w:pPr>
      <w:bookmarkStart w:id="3586" w:name="_ETM_Q1_200921"/>
      <w:bookmarkStart w:id="3587" w:name="_ETM_Q1_200953"/>
      <w:bookmarkEnd w:id="3586"/>
      <w:bookmarkEnd w:id="3587"/>
      <w:r>
        <w:rPr>
          <w:rFonts w:hint="cs"/>
          <w:rtl/>
          <w:lang w:eastAsia="he-IL"/>
        </w:rPr>
        <w:t xml:space="preserve">אנחנו סבורים שרצוי לא לקבל </w:t>
      </w:r>
      <w:bookmarkStart w:id="3588" w:name="_ETM_Q1_199131"/>
      <w:bookmarkEnd w:id="3588"/>
      <w:r>
        <w:rPr>
          <w:rFonts w:hint="cs"/>
          <w:rtl/>
          <w:lang w:eastAsia="he-IL"/>
        </w:rPr>
        <w:t xml:space="preserve">את ההערה הזאת כיוון שאנחנו לא רוצים להכביד </w:t>
      </w:r>
      <w:bookmarkStart w:id="3589" w:name="_ETM_Q1_201223"/>
      <w:bookmarkEnd w:id="3589"/>
      <w:r>
        <w:rPr>
          <w:rFonts w:hint="cs"/>
          <w:rtl/>
          <w:lang w:eastAsia="he-IL"/>
        </w:rPr>
        <w:t xml:space="preserve">על דרכי ההוכחה שידרשו קשירה בין המעשה הספציפי </w:t>
      </w:r>
      <w:bookmarkStart w:id="3590" w:name="_ETM_Q1_208978"/>
      <w:bookmarkEnd w:id="3590"/>
      <w:r>
        <w:rPr>
          <w:rFonts w:hint="cs"/>
          <w:rtl/>
          <w:lang w:eastAsia="he-IL"/>
        </w:rPr>
        <w:t>בגינו הוא הורשע לבין קבלת הכספים. יתכן</w:t>
      </w:r>
      <w:bookmarkStart w:id="3591" w:name="_ETM_Q1_213312"/>
      <w:bookmarkEnd w:id="3591"/>
      <w:r>
        <w:rPr>
          <w:rFonts w:hint="cs"/>
          <w:rtl/>
          <w:lang w:eastAsia="he-IL"/>
        </w:rPr>
        <w:t xml:space="preserve"> שהוא מקבל כספים בשל מעשה אחר</w:t>
      </w:r>
      <w:r w:rsidR="003F60AB">
        <w:rPr>
          <w:rFonts w:hint="cs"/>
          <w:rtl/>
          <w:lang w:eastAsia="he-IL"/>
        </w:rPr>
        <w:t xml:space="preserve"> </w:t>
      </w:r>
      <w:r>
        <w:rPr>
          <w:rFonts w:hint="cs"/>
          <w:rtl/>
          <w:lang w:eastAsia="he-IL"/>
        </w:rPr>
        <w:t xml:space="preserve">והוא עדיין יכול להיות קשור למעשה הזה, שהרשות הפלסטינית </w:t>
      </w:r>
      <w:bookmarkStart w:id="3592" w:name="_ETM_Q1_221666"/>
      <w:bookmarkEnd w:id="3592"/>
      <w:r>
        <w:rPr>
          <w:rFonts w:hint="cs"/>
          <w:rtl/>
          <w:lang w:eastAsia="he-IL"/>
        </w:rPr>
        <w:t xml:space="preserve">מגדירה את זה בדרכים אחרות. אני לא </w:t>
      </w:r>
      <w:bookmarkStart w:id="3593" w:name="_ETM_Q1_224223"/>
      <w:bookmarkEnd w:id="3593"/>
      <w:r>
        <w:rPr>
          <w:rFonts w:hint="cs"/>
          <w:rtl/>
          <w:lang w:eastAsia="he-IL"/>
        </w:rPr>
        <w:t xml:space="preserve">הייתי רוצה לקשור את הדברים. אני אומר </w:t>
      </w:r>
      <w:bookmarkStart w:id="3594" w:name="_ETM_Q1_226972"/>
      <w:bookmarkEnd w:id="3594"/>
      <w:r>
        <w:rPr>
          <w:rFonts w:hint="cs"/>
          <w:rtl/>
          <w:lang w:eastAsia="he-IL"/>
        </w:rPr>
        <w:t xml:space="preserve">שיש עובדות שמוכחות, שלוש עובדות - שהורשע בעבירה </w:t>
      </w:r>
      <w:bookmarkStart w:id="3595" w:name="_ETM_Q1_233628"/>
      <w:bookmarkEnd w:id="3595"/>
      <w:r>
        <w:rPr>
          <w:rFonts w:hint="cs"/>
          <w:rtl/>
          <w:lang w:eastAsia="he-IL"/>
        </w:rPr>
        <w:t xml:space="preserve">כזאת, הוא מקבל כספים מהרשות הפלסטינית והוא יושב במאסר </w:t>
      </w:r>
      <w:bookmarkStart w:id="3596" w:name="_ETM_Q1_242136"/>
      <w:bookmarkEnd w:id="3596"/>
      <w:r>
        <w:rPr>
          <w:rFonts w:hint="cs"/>
          <w:rtl/>
          <w:lang w:eastAsia="he-IL"/>
        </w:rPr>
        <w:t>בפועל.</w:t>
      </w:r>
    </w:p>
    <w:p w14:paraId="439555F5" w14:textId="77777777" w:rsidR="00F5380C" w:rsidRDefault="00F5380C" w:rsidP="00F5380C">
      <w:pPr>
        <w:rPr>
          <w:rtl/>
          <w:lang w:eastAsia="he-IL"/>
        </w:rPr>
      </w:pPr>
      <w:bookmarkStart w:id="3597" w:name="_ETM_Q1_247014"/>
      <w:bookmarkStart w:id="3598" w:name="_ETM_Q1_247050"/>
      <w:bookmarkStart w:id="3599" w:name="_ETM_Q1_247644"/>
      <w:bookmarkEnd w:id="3597"/>
      <w:bookmarkEnd w:id="3598"/>
      <w:bookmarkEnd w:id="3599"/>
    </w:p>
    <w:p w14:paraId="530F6E05" w14:textId="2F678E11" w:rsidR="00F5380C" w:rsidRDefault="00F5380C" w:rsidP="00F5380C">
      <w:pPr>
        <w:pStyle w:val="af6"/>
        <w:keepNext/>
        <w:rPr>
          <w:rtl/>
        </w:rPr>
      </w:pPr>
      <w:bookmarkStart w:id="3600" w:name="ET_yor_5786_522"/>
      <w:r w:rsidRPr="00F5380C">
        <w:rPr>
          <w:rStyle w:val="TagStyle"/>
          <w:rtl/>
        </w:rPr>
        <w:t xml:space="preserve"> &lt;&lt; יור &gt;&gt; </w:t>
      </w:r>
      <w:r>
        <w:rPr>
          <w:rtl/>
        </w:rPr>
        <w:t>היו"ר אופיר כץ:</w:t>
      </w:r>
      <w:r w:rsidRPr="00F5380C">
        <w:rPr>
          <w:rStyle w:val="TagStyle"/>
          <w:rtl/>
        </w:rPr>
        <w:t xml:space="preserve"> &lt;&lt; יור &gt;&gt;</w:t>
      </w:r>
      <w:r w:rsidR="008B6977">
        <w:rPr>
          <w:rtl/>
        </w:rPr>
        <w:t xml:space="preserve"> </w:t>
      </w:r>
      <w:bookmarkEnd w:id="3600"/>
    </w:p>
    <w:p w14:paraId="11FCA3BD" w14:textId="77777777" w:rsidR="00F5380C" w:rsidRDefault="00F5380C" w:rsidP="00F5380C">
      <w:pPr>
        <w:pStyle w:val="KeepWithNext"/>
        <w:rPr>
          <w:rtl/>
        </w:rPr>
      </w:pPr>
    </w:p>
    <w:p w14:paraId="24224F0C" w14:textId="77777777" w:rsidR="00F5380C" w:rsidRDefault="00F5380C" w:rsidP="00F5380C">
      <w:pPr>
        <w:rPr>
          <w:rtl/>
        </w:rPr>
      </w:pPr>
      <w:bookmarkStart w:id="3601" w:name="_ETM_Q1_248001"/>
      <w:bookmarkStart w:id="3602" w:name="_ETM_Q1_248041"/>
      <w:bookmarkEnd w:id="3601"/>
      <w:bookmarkEnd w:id="3602"/>
      <w:r>
        <w:rPr>
          <w:rFonts w:hint="cs"/>
          <w:rtl/>
        </w:rPr>
        <w:t>אנחנ</w:t>
      </w:r>
      <w:bookmarkStart w:id="3603" w:name="_ETM_Q1_248605"/>
      <w:bookmarkEnd w:id="3603"/>
      <w:r>
        <w:rPr>
          <w:rFonts w:hint="cs"/>
          <w:rtl/>
        </w:rPr>
        <w:t>ו עבור להצבעה. לפני כן אני רוצה להגיד לכן</w:t>
      </w:r>
      <w:r w:rsidR="003F60AB">
        <w:rPr>
          <w:rFonts w:hint="cs"/>
          <w:rtl/>
        </w:rPr>
        <w:t xml:space="preserve"> </w:t>
      </w:r>
      <w:r>
        <w:rPr>
          <w:rFonts w:hint="cs"/>
          <w:rtl/>
        </w:rPr>
        <w:t xml:space="preserve">המשפחות השכולות שאנחנו כאן </w:t>
      </w:r>
      <w:bookmarkStart w:id="3604" w:name="_ETM_Q1_255908"/>
      <w:bookmarkEnd w:id="3604"/>
      <w:r>
        <w:rPr>
          <w:rFonts w:hint="cs"/>
          <w:rtl/>
        </w:rPr>
        <w:t xml:space="preserve">בוועדה ביחד ואני בקשר אישי איתכן. אנחנו היום מעבירים חוק </w:t>
      </w:r>
      <w:bookmarkStart w:id="3605" w:name="_ETM_Q1_264749"/>
      <w:bookmarkEnd w:id="3605"/>
      <w:r>
        <w:rPr>
          <w:rFonts w:hint="cs"/>
          <w:rtl/>
        </w:rPr>
        <w:t>חשוב, חוק שבו אנחנו מגיבים לטרור. אנחנו לא מקבלים כמובן מאליו את המציאות שעד היום היינו רגילים. לצערי לא</w:t>
      </w:r>
      <w:bookmarkStart w:id="3606" w:name="_ETM_Q1_282083"/>
      <w:bookmarkEnd w:id="3606"/>
      <w:r>
        <w:rPr>
          <w:rFonts w:hint="cs"/>
          <w:rtl/>
        </w:rPr>
        <w:t xml:space="preserve"> ניתן להחזיר את הגלגל לאחור</w:t>
      </w:r>
      <w:r w:rsidR="003F60AB">
        <w:rPr>
          <w:rFonts w:hint="cs"/>
          <w:rtl/>
        </w:rPr>
        <w:t xml:space="preserve"> </w:t>
      </w:r>
      <w:r>
        <w:rPr>
          <w:rFonts w:hint="cs"/>
          <w:rtl/>
        </w:rPr>
        <w:t xml:space="preserve">ואין </w:t>
      </w:r>
      <w:bookmarkStart w:id="3607" w:name="_ETM_Q1_283797"/>
      <w:bookmarkEnd w:id="3607"/>
      <w:r>
        <w:rPr>
          <w:rFonts w:hint="cs"/>
          <w:rtl/>
        </w:rPr>
        <w:t>להשיב את יקיריכם אבל מה שאנחנ</w:t>
      </w:r>
      <w:bookmarkStart w:id="3608" w:name="_ETM_Q1_287106"/>
      <w:bookmarkStart w:id="3609" w:name="_ETM_Q1_287146"/>
      <w:bookmarkEnd w:id="3608"/>
      <w:bookmarkEnd w:id="3609"/>
      <w:r>
        <w:rPr>
          <w:rFonts w:hint="cs"/>
          <w:rtl/>
        </w:rPr>
        <w:t>ו כן עושים כאן</w:t>
      </w:r>
      <w:r w:rsidR="003F60AB">
        <w:rPr>
          <w:rFonts w:hint="cs"/>
          <w:rtl/>
        </w:rPr>
        <w:t xml:space="preserve"> </w:t>
      </w:r>
      <w:r>
        <w:rPr>
          <w:rFonts w:hint="cs"/>
          <w:rtl/>
        </w:rPr>
        <w:t>היום, אנחנו נמנע מאותם רוצחים שפלים לחיות כ</w:t>
      </w:r>
      <w:bookmarkStart w:id="3610" w:name="_ETM_Q1_292784"/>
      <w:bookmarkEnd w:id="3610"/>
      <w:r>
        <w:rPr>
          <w:rFonts w:hint="cs"/>
          <w:rtl/>
        </w:rPr>
        <w:t>מו מלכים, לקבל כספים על כך שהם רצ</w:t>
      </w:r>
      <w:bookmarkStart w:id="3611" w:name="_ETM_Q1_297055"/>
      <w:bookmarkEnd w:id="3611"/>
      <w:r>
        <w:rPr>
          <w:rFonts w:hint="cs"/>
          <w:rtl/>
        </w:rPr>
        <w:t>חו את הילדים שלנו</w:t>
      </w:r>
      <w:bookmarkStart w:id="3612" w:name="_ETM_Q1_300447"/>
      <w:bookmarkEnd w:id="3612"/>
      <w:r>
        <w:rPr>
          <w:rFonts w:hint="cs"/>
          <w:rtl/>
        </w:rPr>
        <w:t>. זה מסר חשוב לעתיד ושהם ל</w:t>
      </w:r>
      <w:bookmarkStart w:id="3613" w:name="_ETM_Q1_302431"/>
      <w:bookmarkEnd w:id="3613"/>
      <w:r>
        <w:rPr>
          <w:rFonts w:hint="cs"/>
          <w:rtl/>
        </w:rPr>
        <w:t>א יראו בזה דבר מתמרץ או מתגמל, לרצוח יהודים. אל</w:t>
      </w:r>
      <w:bookmarkStart w:id="3614" w:name="_ETM_Q1_309898"/>
      <w:bookmarkEnd w:id="3614"/>
      <w:r>
        <w:rPr>
          <w:rFonts w:hint="cs"/>
          <w:rtl/>
        </w:rPr>
        <w:t xml:space="preserve">ו שימשיכו לקבל, יעדיפו את הכסף </w:t>
      </w:r>
      <w:bookmarkStart w:id="3615" w:name="_ETM_Q1_313557"/>
      <w:bookmarkEnd w:id="3615"/>
      <w:r>
        <w:rPr>
          <w:rtl/>
        </w:rPr>
        <w:t>–</w:t>
      </w:r>
      <w:r>
        <w:rPr>
          <w:rFonts w:hint="cs"/>
          <w:rtl/>
        </w:rPr>
        <w:t xml:space="preserve"> גם לזה אנחנו נותנים פה מענה. הם </w:t>
      </w:r>
      <w:bookmarkStart w:id="3616" w:name="_ETM_Q1_319526"/>
      <w:bookmarkEnd w:id="3616"/>
      <w:r>
        <w:rPr>
          <w:rFonts w:hint="cs"/>
          <w:rtl/>
        </w:rPr>
        <w:t>לא יישארו כאן. אנחנו נטיס אותם ליהודה ושומרון ולעזה.</w:t>
      </w:r>
      <w:bookmarkStart w:id="3617" w:name="_ETM_Q1_323343"/>
      <w:bookmarkEnd w:id="3617"/>
      <w:r>
        <w:rPr>
          <w:rFonts w:hint="cs"/>
          <w:rtl/>
        </w:rPr>
        <w:t xml:space="preserve"> בטרור נלחמים ביד קשה. לא יעזור, מוסי, עם כל ההרצאה </w:t>
      </w:r>
      <w:bookmarkStart w:id="3618" w:name="_ETM_Q1_330654"/>
      <w:bookmarkEnd w:id="3618"/>
      <w:r>
        <w:rPr>
          <w:rFonts w:hint="cs"/>
          <w:rtl/>
        </w:rPr>
        <w:t>שנתת. כשאתה מרכין ראש, אתה חוטף עו</w:t>
      </w:r>
      <w:bookmarkStart w:id="3619" w:name="_ETM_Q1_329947"/>
      <w:bookmarkEnd w:id="3619"/>
      <w:r>
        <w:rPr>
          <w:rFonts w:hint="cs"/>
          <w:rtl/>
        </w:rPr>
        <w:t xml:space="preserve">ד יותר טרור. </w:t>
      </w:r>
      <w:bookmarkStart w:id="3620" w:name="_ETM_Q1_334842"/>
      <w:bookmarkEnd w:id="3620"/>
    </w:p>
    <w:p w14:paraId="533F3A7A" w14:textId="77777777" w:rsidR="00F5380C" w:rsidRDefault="00F5380C" w:rsidP="00F5380C">
      <w:pPr>
        <w:rPr>
          <w:rtl/>
        </w:rPr>
      </w:pPr>
      <w:bookmarkStart w:id="3621" w:name="_ETM_Q1_334886"/>
      <w:bookmarkEnd w:id="3621"/>
    </w:p>
    <w:p w14:paraId="3BB34039" w14:textId="4D4AFB47" w:rsidR="00F5380C" w:rsidRDefault="00F5380C" w:rsidP="00F5380C">
      <w:pPr>
        <w:pStyle w:val="af9"/>
        <w:keepNext/>
        <w:rPr>
          <w:rtl/>
        </w:rPr>
      </w:pPr>
      <w:bookmarkStart w:id="3622" w:name="ET_guest_מוסי_רז_523"/>
      <w:r w:rsidRPr="00F5380C">
        <w:rPr>
          <w:rStyle w:val="TagStyle"/>
          <w:rtl/>
        </w:rPr>
        <w:t xml:space="preserve"> &lt;&lt; אורח &gt;&gt; </w:t>
      </w:r>
      <w:r>
        <w:rPr>
          <w:rtl/>
        </w:rPr>
        <w:t>מוסי רז:</w:t>
      </w:r>
      <w:r w:rsidRPr="00F5380C">
        <w:rPr>
          <w:rStyle w:val="TagStyle"/>
          <w:rtl/>
        </w:rPr>
        <w:t xml:space="preserve"> &lt;&lt; אורח &gt;&gt;</w:t>
      </w:r>
      <w:r w:rsidR="008B6977">
        <w:rPr>
          <w:rtl/>
        </w:rPr>
        <w:t xml:space="preserve"> </w:t>
      </w:r>
      <w:bookmarkEnd w:id="3622"/>
    </w:p>
    <w:p w14:paraId="66B3A5BE" w14:textId="77777777" w:rsidR="00F5380C" w:rsidRDefault="00F5380C" w:rsidP="00F5380C">
      <w:pPr>
        <w:pStyle w:val="KeepWithNext"/>
        <w:rPr>
          <w:rtl/>
        </w:rPr>
      </w:pPr>
    </w:p>
    <w:p w14:paraId="14EA5E77" w14:textId="77777777" w:rsidR="00F5380C" w:rsidRDefault="00F5380C" w:rsidP="00F5380C">
      <w:pPr>
        <w:rPr>
          <w:rtl/>
        </w:rPr>
      </w:pPr>
      <w:r>
        <w:rPr>
          <w:rFonts w:hint="cs"/>
          <w:rtl/>
        </w:rPr>
        <w:t>רק הוכחתי לך.</w:t>
      </w:r>
    </w:p>
    <w:p w14:paraId="7E36B90B" w14:textId="77777777" w:rsidR="00F5380C" w:rsidRDefault="00F5380C" w:rsidP="00F5380C">
      <w:pPr>
        <w:rPr>
          <w:rtl/>
        </w:rPr>
      </w:pPr>
      <w:bookmarkStart w:id="3623" w:name="_ETM_Q1_336224"/>
      <w:bookmarkStart w:id="3624" w:name="_ETM_Q1_336259"/>
      <w:bookmarkEnd w:id="3623"/>
      <w:bookmarkEnd w:id="3624"/>
    </w:p>
    <w:p w14:paraId="1465D595" w14:textId="687315D3" w:rsidR="00F5380C" w:rsidRDefault="00F5380C" w:rsidP="00F5380C">
      <w:pPr>
        <w:pStyle w:val="af6"/>
        <w:keepNext/>
        <w:rPr>
          <w:rtl/>
        </w:rPr>
      </w:pPr>
      <w:bookmarkStart w:id="3625" w:name="ET_yor_5786_524"/>
      <w:r w:rsidRPr="00F5380C">
        <w:rPr>
          <w:rStyle w:val="TagStyle"/>
          <w:rtl/>
        </w:rPr>
        <w:t xml:space="preserve"> &lt;&lt; יור &gt;&gt; </w:t>
      </w:r>
      <w:r>
        <w:rPr>
          <w:rtl/>
        </w:rPr>
        <w:t>היו"ר אופיר כץ:</w:t>
      </w:r>
      <w:r w:rsidRPr="00F5380C">
        <w:rPr>
          <w:rStyle w:val="TagStyle"/>
          <w:rtl/>
        </w:rPr>
        <w:t xml:space="preserve"> &lt;&lt; יור &gt;&gt;</w:t>
      </w:r>
      <w:r w:rsidR="008B6977">
        <w:rPr>
          <w:rtl/>
        </w:rPr>
        <w:t xml:space="preserve"> </w:t>
      </w:r>
      <w:bookmarkEnd w:id="3625"/>
    </w:p>
    <w:p w14:paraId="21BF6EE7" w14:textId="77777777" w:rsidR="00F5380C" w:rsidRDefault="00F5380C" w:rsidP="00F5380C">
      <w:pPr>
        <w:pStyle w:val="KeepWithNext"/>
        <w:rPr>
          <w:rtl/>
          <w:lang w:eastAsia="he-IL"/>
        </w:rPr>
      </w:pPr>
    </w:p>
    <w:p w14:paraId="480E491E" w14:textId="77777777" w:rsidR="00F5380C" w:rsidRDefault="00F5380C" w:rsidP="00F5380C">
      <w:pPr>
        <w:rPr>
          <w:rtl/>
          <w:lang w:eastAsia="he-IL"/>
        </w:rPr>
      </w:pPr>
      <w:r>
        <w:rPr>
          <w:rFonts w:hint="cs"/>
          <w:rtl/>
          <w:lang w:eastAsia="he-IL"/>
        </w:rPr>
        <w:t>כשאתה מרכין את הראש לטרור, אתה חוטף עוד יותר טרור וטרור יותר</w:t>
      </w:r>
      <w:bookmarkStart w:id="3626" w:name="_ETM_Q1_339057"/>
      <w:bookmarkEnd w:id="3626"/>
      <w:r>
        <w:rPr>
          <w:rFonts w:hint="cs"/>
          <w:rtl/>
          <w:lang w:eastAsia="he-IL"/>
        </w:rPr>
        <w:t xml:space="preserve"> קשה.</w:t>
      </w:r>
      <w:bookmarkStart w:id="3627" w:name="_ETM_Q1_342684"/>
      <w:bookmarkEnd w:id="3627"/>
      <w:r>
        <w:rPr>
          <w:rFonts w:hint="cs"/>
          <w:rtl/>
          <w:lang w:eastAsia="he-IL"/>
        </w:rPr>
        <w:t xml:space="preserve"> הצעד שאנחנו עושים כאן הוא חלק משורת צעדים ועוד </w:t>
      </w:r>
      <w:bookmarkStart w:id="3628" w:name="_ETM_Q1_351884"/>
      <w:bookmarkEnd w:id="3628"/>
      <w:r>
        <w:rPr>
          <w:rFonts w:hint="cs"/>
          <w:rtl/>
          <w:lang w:eastAsia="he-IL"/>
        </w:rPr>
        <w:t xml:space="preserve">נעשה בהמשך. המציאות הזאת שיהודים מתבוססים בדמם למוות </w:t>
      </w:r>
      <w:bookmarkStart w:id="3629" w:name="_ETM_Q1_359477"/>
      <w:bookmarkEnd w:id="3629"/>
      <w:r>
        <w:rPr>
          <w:rFonts w:hint="cs"/>
          <w:rtl/>
          <w:lang w:eastAsia="he-IL"/>
        </w:rPr>
        <w:t xml:space="preserve">ומהצד השני של הכביש אימא של אותו רוצח מחלקת </w:t>
      </w:r>
      <w:bookmarkStart w:id="3630" w:name="_ETM_Q1_364234"/>
      <w:bookmarkEnd w:id="3630"/>
      <w:r>
        <w:rPr>
          <w:rFonts w:hint="cs"/>
          <w:rtl/>
          <w:lang w:eastAsia="he-IL"/>
        </w:rPr>
        <w:t xml:space="preserve">סוכריות, זו מציאות שאנחנו לא נשלים איתה. אני גם לא מבין איזה אימא חוגגת את המוות </w:t>
      </w:r>
      <w:bookmarkStart w:id="3631" w:name="_ETM_Q1_370778"/>
      <w:bookmarkEnd w:id="3631"/>
      <w:r>
        <w:rPr>
          <w:rFonts w:hint="cs"/>
          <w:rtl/>
          <w:lang w:eastAsia="he-IL"/>
        </w:rPr>
        <w:t xml:space="preserve">של הבן שלה. באמת, זה משהו שנגב מבינתי. לא מצליח להבין </w:t>
      </w:r>
      <w:bookmarkStart w:id="3632" w:name="_ETM_Q1_373352"/>
      <w:bookmarkEnd w:id="3632"/>
      <w:r>
        <w:rPr>
          <w:rFonts w:hint="cs"/>
          <w:rtl/>
          <w:lang w:eastAsia="he-IL"/>
        </w:rPr>
        <w:t>דבר כזה.</w:t>
      </w:r>
      <w:r w:rsidR="003F60AB">
        <w:rPr>
          <w:rFonts w:hint="cs"/>
          <w:rtl/>
          <w:lang w:eastAsia="he-IL"/>
        </w:rPr>
        <w:t xml:space="preserve"> </w:t>
      </w:r>
      <w:r>
        <w:rPr>
          <w:rFonts w:hint="cs"/>
          <w:rtl/>
          <w:lang w:eastAsia="he-IL"/>
        </w:rPr>
        <w:t xml:space="preserve">יש כאלה שמקדשים את המוות ויש כאלה </w:t>
      </w:r>
      <w:bookmarkStart w:id="3633" w:name="_ETM_Q1_378011"/>
      <w:bookmarkEnd w:id="3633"/>
      <w:r>
        <w:rPr>
          <w:rFonts w:hint="cs"/>
          <w:rtl/>
          <w:lang w:eastAsia="he-IL"/>
        </w:rPr>
        <w:t>שמקדשים את החיים.</w:t>
      </w:r>
    </w:p>
    <w:p w14:paraId="6717DC63" w14:textId="77777777" w:rsidR="00B04DFB" w:rsidRDefault="00B04DFB" w:rsidP="00B04DFB">
      <w:pPr>
        <w:rPr>
          <w:rStyle w:val="TagStyle"/>
          <w:rFonts w:ascii="David" w:hAnsi="David"/>
          <w:u w:val="single"/>
          <w:rtl/>
          <w:lang w:eastAsia="he-IL"/>
        </w:rPr>
      </w:pPr>
      <w:bookmarkStart w:id="3634" w:name="_ETM_Q1_379540"/>
      <w:bookmarkStart w:id="3635" w:name="_ETM_Q1_379580"/>
      <w:bookmarkEnd w:id="3634"/>
      <w:bookmarkEnd w:id="3635"/>
    </w:p>
    <w:p w14:paraId="196EAFAA" w14:textId="4221A22A" w:rsidR="00B04DFB" w:rsidRDefault="00B04DFB" w:rsidP="00B04DFB">
      <w:pPr>
        <w:pStyle w:val="a4"/>
        <w:keepNext/>
        <w:rPr>
          <w:rtl/>
        </w:rPr>
      </w:pPr>
      <w:bookmarkStart w:id="3636" w:name="ET_speaker_6356_528"/>
      <w:r w:rsidRPr="00B04DFB">
        <w:rPr>
          <w:rStyle w:val="TagStyle"/>
          <w:rtl/>
        </w:rPr>
        <w:t xml:space="preserve"> &lt;&lt; דובר &gt;&gt; </w:t>
      </w:r>
      <w:r>
        <w:rPr>
          <w:rtl/>
        </w:rPr>
        <w:t>לימור סון הר מלך (עוצמה יהודית):</w:t>
      </w:r>
      <w:r w:rsidRPr="00B04DFB">
        <w:rPr>
          <w:rStyle w:val="TagStyle"/>
          <w:rtl/>
        </w:rPr>
        <w:t xml:space="preserve"> &lt;&lt; דובר &gt;&gt;</w:t>
      </w:r>
      <w:r w:rsidR="008B6977">
        <w:rPr>
          <w:rtl/>
        </w:rPr>
        <w:t xml:space="preserve"> </w:t>
      </w:r>
      <w:bookmarkEnd w:id="3636"/>
    </w:p>
    <w:p w14:paraId="4655BD3D" w14:textId="77777777" w:rsidR="00B04DFB" w:rsidRDefault="00B04DFB" w:rsidP="00B04DFB">
      <w:pPr>
        <w:pStyle w:val="KeepWithNext"/>
        <w:rPr>
          <w:rtl/>
          <w:lang w:eastAsia="he-IL"/>
        </w:rPr>
      </w:pPr>
    </w:p>
    <w:p w14:paraId="624994A4" w14:textId="77777777" w:rsidR="00F5380C" w:rsidRDefault="00F5380C" w:rsidP="00F5380C">
      <w:pPr>
        <w:rPr>
          <w:rtl/>
          <w:lang w:eastAsia="he-IL"/>
        </w:rPr>
      </w:pPr>
      <w:r>
        <w:rPr>
          <w:rFonts w:hint="cs"/>
          <w:rtl/>
          <w:lang w:eastAsia="he-IL"/>
        </w:rPr>
        <w:t>היא בכתה כשאטמו לה את הבית.</w:t>
      </w:r>
    </w:p>
    <w:p w14:paraId="3BD83C5B" w14:textId="77777777" w:rsidR="00F5380C" w:rsidRDefault="00F5380C" w:rsidP="00F5380C">
      <w:pPr>
        <w:rPr>
          <w:rtl/>
          <w:lang w:eastAsia="he-IL"/>
        </w:rPr>
      </w:pPr>
      <w:bookmarkStart w:id="3637" w:name="_ETM_Q1_379088"/>
      <w:bookmarkStart w:id="3638" w:name="_ETM_Q1_379117"/>
      <w:bookmarkStart w:id="3639" w:name="_ETM_Q1_381121"/>
      <w:bookmarkEnd w:id="3637"/>
      <w:bookmarkEnd w:id="3638"/>
      <w:bookmarkEnd w:id="3639"/>
    </w:p>
    <w:p w14:paraId="719054A9" w14:textId="0F8F3BCB" w:rsidR="00F5380C" w:rsidRDefault="00F5380C" w:rsidP="00F5380C">
      <w:pPr>
        <w:pStyle w:val="af6"/>
        <w:keepNext/>
        <w:rPr>
          <w:rtl/>
        </w:rPr>
      </w:pPr>
      <w:bookmarkStart w:id="3640" w:name="ET_yor_5786_526"/>
      <w:r w:rsidRPr="00F5380C">
        <w:rPr>
          <w:rStyle w:val="TagStyle"/>
          <w:rtl/>
        </w:rPr>
        <w:t xml:space="preserve"> &lt;&lt; יור &gt;&gt; </w:t>
      </w:r>
      <w:r>
        <w:rPr>
          <w:rtl/>
        </w:rPr>
        <w:t>היו"ר אופיר כץ:</w:t>
      </w:r>
      <w:r w:rsidRPr="00F5380C">
        <w:rPr>
          <w:rStyle w:val="TagStyle"/>
          <w:rtl/>
        </w:rPr>
        <w:t xml:space="preserve"> &lt;&lt; יור &gt;&gt;</w:t>
      </w:r>
      <w:r w:rsidR="008B6977">
        <w:rPr>
          <w:rtl/>
        </w:rPr>
        <w:t xml:space="preserve"> </w:t>
      </w:r>
      <w:bookmarkEnd w:id="3640"/>
    </w:p>
    <w:p w14:paraId="490CBCEC" w14:textId="77777777" w:rsidR="00F5380C" w:rsidRDefault="00F5380C" w:rsidP="00F5380C">
      <w:pPr>
        <w:pStyle w:val="KeepWithNext"/>
        <w:rPr>
          <w:rtl/>
          <w:lang w:eastAsia="he-IL"/>
        </w:rPr>
      </w:pPr>
    </w:p>
    <w:p w14:paraId="08B8885F" w14:textId="77777777" w:rsidR="00F5380C" w:rsidRDefault="00F5380C" w:rsidP="00F5380C">
      <w:pPr>
        <w:rPr>
          <w:rtl/>
          <w:lang w:eastAsia="he-IL"/>
        </w:rPr>
      </w:pPr>
      <w:bookmarkStart w:id="3641" w:name="_ETM_Q1_381458"/>
      <w:bookmarkStart w:id="3642" w:name="_ETM_Q1_381500"/>
      <w:bookmarkEnd w:id="3641"/>
      <w:bookmarkEnd w:id="3642"/>
      <w:r>
        <w:rPr>
          <w:rFonts w:hint="cs"/>
          <w:rtl/>
          <w:lang w:eastAsia="he-IL"/>
        </w:rPr>
        <w:t xml:space="preserve">זה אומר שכאשר </w:t>
      </w:r>
      <w:bookmarkStart w:id="3643" w:name="_ETM_Q1_382887"/>
      <w:bookmarkEnd w:id="3643"/>
      <w:r>
        <w:rPr>
          <w:rFonts w:hint="cs"/>
          <w:rtl/>
          <w:lang w:eastAsia="he-IL"/>
        </w:rPr>
        <w:t>מטפלים</w:t>
      </w:r>
      <w:r w:rsidR="003F60AB">
        <w:rPr>
          <w:rFonts w:hint="cs"/>
          <w:rtl/>
          <w:lang w:eastAsia="he-IL"/>
        </w:rPr>
        <w:t xml:space="preserve"> </w:t>
      </w:r>
      <w:r>
        <w:rPr>
          <w:rFonts w:hint="cs"/>
          <w:rtl/>
          <w:lang w:eastAsia="he-IL"/>
        </w:rPr>
        <w:t xml:space="preserve">ומגיבים, יש לזה משמעות. </w:t>
      </w:r>
    </w:p>
    <w:p w14:paraId="2A5467CD" w14:textId="77777777" w:rsidR="00F5380C" w:rsidRDefault="00F5380C" w:rsidP="00F5380C">
      <w:pPr>
        <w:rPr>
          <w:rtl/>
          <w:lang w:eastAsia="he-IL"/>
        </w:rPr>
      </w:pPr>
      <w:bookmarkStart w:id="3644" w:name="_ETM_Q1_388710"/>
      <w:bookmarkStart w:id="3645" w:name="_ETM_Q1_388739"/>
      <w:bookmarkEnd w:id="3644"/>
      <w:bookmarkEnd w:id="3645"/>
    </w:p>
    <w:p w14:paraId="031EDB4C" w14:textId="77777777" w:rsidR="00F5380C" w:rsidRDefault="00F5380C" w:rsidP="00F5380C">
      <w:pPr>
        <w:rPr>
          <w:rtl/>
          <w:lang w:eastAsia="he-IL"/>
        </w:rPr>
      </w:pPr>
      <w:bookmarkStart w:id="3646" w:name="_ETM_Q1_388813"/>
      <w:bookmarkStart w:id="3647" w:name="_ETM_Q1_388843"/>
      <w:bookmarkEnd w:id="3646"/>
      <w:bookmarkEnd w:id="3647"/>
      <w:r>
        <w:rPr>
          <w:rFonts w:hint="cs"/>
          <w:rtl/>
          <w:lang w:eastAsia="he-IL"/>
        </w:rPr>
        <w:t>חברים, למרות שעוד לא סיימנו, אני רוצה להודות לייעוץ המשפטי של הכנסת</w:t>
      </w:r>
      <w:bookmarkStart w:id="3648" w:name="_ETM_Q1_394734"/>
      <w:bookmarkEnd w:id="3648"/>
      <w:r>
        <w:rPr>
          <w:rFonts w:hint="cs"/>
          <w:rtl/>
          <w:lang w:eastAsia="he-IL"/>
        </w:rPr>
        <w:t xml:space="preserve"> שעבד קשה מאוד כדי להגיע לנוסח שנצליח להשיג את התכלית </w:t>
      </w:r>
      <w:bookmarkStart w:id="3649" w:name="_ETM_Q1_400024"/>
      <w:bookmarkEnd w:id="3649"/>
      <w:r>
        <w:rPr>
          <w:rFonts w:hint="cs"/>
          <w:rtl/>
          <w:lang w:eastAsia="he-IL"/>
        </w:rPr>
        <w:t>שכולנו רוצים להשיג כאן היום. כמובן אני מודה</w:t>
      </w:r>
      <w:bookmarkStart w:id="3650" w:name="_ETM_Q1_401893"/>
      <w:bookmarkEnd w:id="3650"/>
      <w:r>
        <w:rPr>
          <w:rFonts w:hint="cs"/>
          <w:rtl/>
          <w:lang w:eastAsia="he-IL"/>
        </w:rPr>
        <w:t xml:space="preserve"> לחברי הכנסת.</w:t>
      </w:r>
    </w:p>
    <w:p w14:paraId="51CFB273" w14:textId="77777777" w:rsidR="00F5380C" w:rsidRDefault="00F5380C" w:rsidP="00F5380C">
      <w:pPr>
        <w:rPr>
          <w:rtl/>
          <w:lang w:eastAsia="he-IL"/>
        </w:rPr>
      </w:pPr>
      <w:bookmarkStart w:id="3651" w:name="_ETM_Q1_407115"/>
      <w:bookmarkStart w:id="3652" w:name="_ETM_Q1_407143"/>
      <w:bookmarkEnd w:id="3651"/>
      <w:bookmarkEnd w:id="3652"/>
    </w:p>
    <w:p w14:paraId="27FDB654" w14:textId="77777777" w:rsidR="00F5380C" w:rsidRDefault="00F5380C" w:rsidP="00F5380C">
      <w:pPr>
        <w:rPr>
          <w:rtl/>
          <w:lang w:eastAsia="he-IL"/>
        </w:rPr>
      </w:pPr>
      <w:bookmarkStart w:id="3653" w:name="_ETM_Q1_407195"/>
      <w:bookmarkStart w:id="3654" w:name="_ETM_Q1_407224"/>
      <w:bookmarkEnd w:id="3653"/>
      <w:bookmarkEnd w:id="3654"/>
      <w:r>
        <w:rPr>
          <w:rFonts w:hint="cs"/>
          <w:rtl/>
          <w:lang w:eastAsia="he-IL"/>
        </w:rPr>
        <w:t xml:space="preserve">עוד איזשהו מסר לאזרחי ישראל בתקופה שהכול מתערבב ויש צד ימין וצד שמאל. </w:t>
      </w:r>
      <w:r w:rsidR="00B04DFB">
        <w:rPr>
          <w:rFonts w:hint="cs"/>
          <w:rtl/>
          <w:lang w:eastAsia="he-IL"/>
        </w:rPr>
        <w:t xml:space="preserve">הנה רגע </w:t>
      </w:r>
      <w:bookmarkStart w:id="3655" w:name="_ETM_Q1_414942"/>
      <w:bookmarkEnd w:id="3655"/>
      <w:r w:rsidR="00B04DFB">
        <w:rPr>
          <w:rFonts w:hint="cs"/>
          <w:rtl/>
          <w:lang w:eastAsia="he-IL"/>
        </w:rPr>
        <w:t xml:space="preserve">שבו מתאחדים הימין והשמאל, 106 חברי כנסת, וזה מסר חשוב </w:t>
      </w:r>
      <w:bookmarkStart w:id="3656" w:name="_ETM_Q1_418970"/>
      <w:bookmarkEnd w:id="3656"/>
      <w:r w:rsidR="00B04DFB">
        <w:rPr>
          <w:rFonts w:hint="cs"/>
          <w:rtl/>
          <w:lang w:eastAsia="he-IL"/>
        </w:rPr>
        <w:t>לאזרחי ישראל שבמאבק בטרור הקשה שאנחנו חווים כולנו ביחד כאגרוף</w:t>
      </w:r>
      <w:bookmarkStart w:id="3657" w:name="_ETM_Q1_425881"/>
      <w:bookmarkEnd w:id="3657"/>
      <w:r w:rsidR="00B04DFB">
        <w:rPr>
          <w:rFonts w:hint="cs"/>
          <w:rtl/>
          <w:lang w:eastAsia="he-IL"/>
        </w:rPr>
        <w:t xml:space="preserve"> אחד.</w:t>
      </w:r>
    </w:p>
    <w:p w14:paraId="4B48891C" w14:textId="77777777" w:rsidR="00B04DFB" w:rsidRDefault="00B04DFB" w:rsidP="00F5380C">
      <w:pPr>
        <w:rPr>
          <w:rtl/>
          <w:lang w:eastAsia="he-IL"/>
        </w:rPr>
      </w:pPr>
      <w:bookmarkStart w:id="3658" w:name="_ETM_Q1_426680"/>
      <w:bookmarkStart w:id="3659" w:name="_ETM_Q1_426713"/>
      <w:bookmarkEnd w:id="3658"/>
      <w:bookmarkEnd w:id="3659"/>
    </w:p>
    <w:p w14:paraId="38C0D3C9" w14:textId="77777777" w:rsidR="00B04DFB" w:rsidRDefault="00B04DFB" w:rsidP="00F5380C">
      <w:pPr>
        <w:rPr>
          <w:rtl/>
          <w:lang w:eastAsia="he-IL"/>
        </w:rPr>
      </w:pPr>
      <w:bookmarkStart w:id="3660" w:name="_ETM_Q1_426801"/>
      <w:bookmarkStart w:id="3661" w:name="_ETM_Q1_426831"/>
      <w:bookmarkEnd w:id="3660"/>
      <w:bookmarkEnd w:id="3661"/>
      <w:r>
        <w:rPr>
          <w:rFonts w:hint="cs"/>
          <w:rtl/>
          <w:lang w:eastAsia="he-IL"/>
        </w:rPr>
        <w:t>לפני שנעבור להצבעה, לימור, ביקשת להוסיף</w:t>
      </w:r>
      <w:r w:rsidR="003F60AB">
        <w:rPr>
          <w:rFonts w:hint="cs"/>
          <w:rtl/>
          <w:lang w:eastAsia="he-IL"/>
        </w:rPr>
        <w:t xml:space="preserve"> </w:t>
      </w:r>
      <w:r>
        <w:rPr>
          <w:rFonts w:hint="cs"/>
          <w:rtl/>
          <w:lang w:eastAsia="he-IL"/>
        </w:rPr>
        <w:t>משהו.</w:t>
      </w:r>
    </w:p>
    <w:p w14:paraId="58898CFA" w14:textId="77777777" w:rsidR="00B04DFB" w:rsidRDefault="00B04DFB" w:rsidP="00F5380C">
      <w:pPr>
        <w:rPr>
          <w:rtl/>
          <w:lang w:eastAsia="he-IL"/>
        </w:rPr>
      </w:pPr>
      <w:bookmarkStart w:id="3662" w:name="_ETM_Q1_428541"/>
      <w:bookmarkStart w:id="3663" w:name="_ETM_Q1_428570"/>
      <w:bookmarkEnd w:id="3662"/>
      <w:bookmarkEnd w:id="3663"/>
    </w:p>
    <w:p w14:paraId="2FF22D2F" w14:textId="17F99E30" w:rsidR="00B04DFB" w:rsidRDefault="00B04DFB" w:rsidP="00B04DFB">
      <w:pPr>
        <w:pStyle w:val="a4"/>
        <w:keepNext/>
        <w:rPr>
          <w:rtl/>
        </w:rPr>
      </w:pPr>
      <w:bookmarkStart w:id="3664" w:name="ET_speaker_6356_527"/>
      <w:r w:rsidRPr="00B04DFB">
        <w:rPr>
          <w:rStyle w:val="TagStyle"/>
          <w:rtl/>
        </w:rPr>
        <w:t xml:space="preserve"> &lt;&lt; דובר &gt;&gt; </w:t>
      </w:r>
      <w:r>
        <w:rPr>
          <w:rtl/>
        </w:rPr>
        <w:t>לימור סון הר מלך (עוצמה יהודית):</w:t>
      </w:r>
      <w:r w:rsidRPr="00B04DFB">
        <w:rPr>
          <w:rStyle w:val="TagStyle"/>
          <w:rtl/>
        </w:rPr>
        <w:t xml:space="preserve"> &lt;&lt; דובר &gt;&gt;</w:t>
      </w:r>
      <w:r w:rsidR="008B6977">
        <w:rPr>
          <w:rtl/>
        </w:rPr>
        <w:t xml:space="preserve"> </w:t>
      </w:r>
      <w:bookmarkEnd w:id="3664"/>
    </w:p>
    <w:p w14:paraId="78BC4028" w14:textId="77777777" w:rsidR="00B04DFB" w:rsidRDefault="00B04DFB" w:rsidP="00B04DFB">
      <w:pPr>
        <w:pStyle w:val="KeepWithNext"/>
        <w:rPr>
          <w:rtl/>
          <w:lang w:eastAsia="he-IL"/>
        </w:rPr>
      </w:pPr>
    </w:p>
    <w:p w14:paraId="68F647CC" w14:textId="77777777" w:rsidR="00B04DFB" w:rsidRDefault="00B04DFB" w:rsidP="00B04DFB">
      <w:pPr>
        <w:rPr>
          <w:rtl/>
          <w:lang w:eastAsia="he-IL"/>
        </w:rPr>
      </w:pPr>
      <w:r>
        <w:rPr>
          <w:rFonts w:hint="cs"/>
          <w:rtl/>
          <w:lang w:eastAsia="he-IL"/>
        </w:rPr>
        <w:t xml:space="preserve">אני רוצה להגיד שמעבר לזה שבאמת החוק הזה עושה איזשהו </w:t>
      </w:r>
      <w:bookmarkStart w:id="3665" w:name="_ETM_Q1_432792"/>
      <w:bookmarkEnd w:id="3665"/>
      <w:r>
        <w:rPr>
          <w:rFonts w:hint="cs"/>
          <w:rtl/>
          <w:lang w:eastAsia="he-IL"/>
        </w:rPr>
        <w:t xml:space="preserve">צדק מוסרי עם אותם נרצחים ובני המשפחות שלהם, </w:t>
      </w:r>
      <w:bookmarkStart w:id="3666" w:name="_ETM_Q1_441554"/>
      <w:bookmarkEnd w:id="3666"/>
      <w:r>
        <w:rPr>
          <w:rFonts w:hint="cs"/>
          <w:rtl/>
          <w:lang w:eastAsia="he-IL"/>
        </w:rPr>
        <w:t xml:space="preserve">הוא עושה צדק עם עם ישראל. יש כאן צדק גדול </w:t>
      </w:r>
      <w:bookmarkStart w:id="3667" w:name="_ETM_Q1_446371"/>
      <w:bookmarkEnd w:id="3667"/>
      <w:r>
        <w:rPr>
          <w:rFonts w:hint="cs"/>
          <w:rtl/>
          <w:lang w:eastAsia="he-IL"/>
        </w:rPr>
        <w:t>אבל מעבר לזה אני חושבת שההתעקשות שלנו</w:t>
      </w:r>
      <w:bookmarkStart w:id="3668" w:name="_ETM_Q1_450669"/>
      <w:bookmarkEnd w:id="3668"/>
      <w:r>
        <w:rPr>
          <w:rFonts w:hint="cs"/>
          <w:rtl/>
          <w:lang w:eastAsia="he-IL"/>
        </w:rPr>
        <w:t xml:space="preserve"> להיות בתוך נבכי החוק הזה ולדון בדברים, אני חושבת שיש כאן איזשהו שינוי כיוון</w:t>
      </w:r>
      <w:r w:rsidR="003F60AB">
        <w:rPr>
          <w:rFonts w:hint="cs"/>
          <w:rtl/>
          <w:lang w:eastAsia="he-IL"/>
        </w:rPr>
        <w:t xml:space="preserve"> </w:t>
      </w:r>
      <w:r>
        <w:rPr>
          <w:rFonts w:hint="cs"/>
          <w:rtl/>
          <w:lang w:eastAsia="he-IL"/>
        </w:rPr>
        <w:t xml:space="preserve">וטרמינולוגיה, </w:t>
      </w:r>
      <w:bookmarkStart w:id="3669" w:name="_ETM_Q1_480234"/>
      <w:bookmarkEnd w:id="3669"/>
      <w:r>
        <w:rPr>
          <w:rFonts w:hint="cs"/>
          <w:rtl/>
          <w:lang w:eastAsia="he-IL"/>
        </w:rPr>
        <w:t xml:space="preserve">שינוי של תפיסות עולם </w:t>
      </w:r>
      <w:bookmarkStart w:id="3670" w:name="_ETM_Q1_464662"/>
      <w:bookmarkEnd w:id="3670"/>
      <w:r>
        <w:rPr>
          <w:rFonts w:hint="cs"/>
          <w:rtl/>
          <w:lang w:eastAsia="he-IL"/>
        </w:rPr>
        <w:t xml:space="preserve">שלצערנו הושרשו במהלך שני העשורים האחרונים. אנחנו בדיונים </w:t>
      </w:r>
      <w:bookmarkStart w:id="3671" w:name="_ETM_Q1_472038"/>
      <w:bookmarkEnd w:id="3671"/>
      <w:r>
        <w:rPr>
          <w:rFonts w:hint="cs"/>
          <w:rtl/>
          <w:lang w:eastAsia="he-IL"/>
        </w:rPr>
        <w:t>האלה ובהכרעה בחוק הזה, בסוף אנחנו מייצרים תודעה חדשה, בריאה, נכונה שמישירה מבט לאויב שלנו</w:t>
      </w:r>
      <w:bookmarkStart w:id="3672" w:name="_ETM_Q1_485876"/>
      <w:bookmarkEnd w:id="3672"/>
      <w:r>
        <w:rPr>
          <w:rFonts w:hint="cs"/>
          <w:rtl/>
          <w:lang w:eastAsia="he-IL"/>
        </w:rPr>
        <w:t>, שמגדירה אותו, שלא מתנצלת, שלא מגמגמת והדבר</w:t>
      </w:r>
      <w:r w:rsidR="003F60AB">
        <w:rPr>
          <w:rFonts w:hint="cs"/>
          <w:rtl/>
          <w:lang w:eastAsia="he-IL"/>
        </w:rPr>
        <w:t xml:space="preserve"> </w:t>
      </w:r>
      <w:r>
        <w:rPr>
          <w:rFonts w:hint="cs"/>
          <w:rtl/>
          <w:lang w:eastAsia="he-IL"/>
        </w:rPr>
        <w:t xml:space="preserve">הנפלא </w:t>
      </w:r>
      <w:bookmarkStart w:id="3673" w:name="_ETM_Q1_488547"/>
      <w:bookmarkEnd w:id="3673"/>
      <w:r>
        <w:rPr>
          <w:rFonts w:hint="cs"/>
          <w:rtl/>
          <w:lang w:eastAsia="he-IL"/>
        </w:rPr>
        <w:t xml:space="preserve">הזה קורה כאן. </w:t>
      </w:r>
    </w:p>
    <w:p w14:paraId="4B2D5452" w14:textId="77777777" w:rsidR="00B04DFB" w:rsidRDefault="00B04DFB" w:rsidP="00B04DFB">
      <w:pPr>
        <w:rPr>
          <w:rtl/>
          <w:lang w:eastAsia="he-IL"/>
        </w:rPr>
      </w:pPr>
      <w:bookmarkStart w:id="3674" w:name="_ETM_Q1_492119"/>
      <w:bookmarkStart w:id="3675" w:name="_ETM_Q1_492154"/>
      <w:bookmarkEnd w:id="3674"/>
      <w:bookmarkEnd w:id="3675"/>
    </w:p>
    <w:p w14:paraId="2508A741" w14:textId="77777777" w:rsidR="00B04DFB" w:rsidRDefault="00B04DFB" w:rsidP="00B04DFB">
      <w:pPr>
        <w:rPr>
          <w:rtl/>
          <w:lang w:eastAsia="he-IL"/>
        </w:rPr>
      </w:pPr>
      <w:bookmarkStart w:id="3676" w:name="_ETM_Q1_492215"/>
      <w:bookmarkStart w:id="3677" w:name="_ETM_Q1_492245"/>
      <w:bookmarkEnd w:id="3676"/>
      <w:bookmarkEnd w:id="3677"/>
      <w:r>
        <w:rPr>
          <w:rFonts w:hint="cs"/>
          <w:rtl/>
          <w:lang w:eastAsia="he-IL"/>
        </w:rPr>
        <w:t>נכון, כולנו מבינים שזה שלב ראשוני</w:t>
      </w:r>
      <w:r w:rsidR="003F60AB">
        <w:rPr>
          <w:rFonts w:hint="cs"/>
          <w:rtl/>
          <w:lang w:eastAsia="he-IL"/>
        </w:rPr>
        <w:t xml:space="preserve"> </w:t>
      </w:r>
      <w:r>
        <w:rPr>
          <w:rFonts w:hint="cs"/>
          <w:rtl/>
          <w:lang w:eastAsia="he-IL"/>
        </w:rPr>
        <w:t xml:space="preserve">אבל </w:t>
      </w:r>
      <w:bookmarkStart w:id="3678" w:name="_ETM_Q1_496852"/>
      <w:bookmarkEnd w:id="3678"/>
      <w:r>
        <w:rPr>
          <w:rFonts w:hint="cs"/>
          <w:rtl/>
          <w:lang w:eastAsia="he-IL"/>
        </w:rPr>
        <w:t xml:space="preserve">קורה כאן משהו הרבה יותר משמעותי מעבר למעבר </w:t>
      </w:r>
      <w:bookmarkStart w:id="3679" w:name="_ETM_Q1_499067"/>
      <w:bookmarkEnd w:id="3679"/>
      <w:r>
        <w:rPr>
          <w:rFonts w:hint="cs"/>
          <w:rtl/>
          <w:lang w:eastAsia="he-IL"/>
        </w:rPr>
        <w:t>של החוק הזה. תודה רבה.</w:t>
      </w:r>
    </w:p>
    <w:p w14:paraId="58053DCE" w14:textId="77777777" w:rsidR="00B04DFB" w:rsidRDefault="00B04DFB" w:rsidP="00B04DFB">
      <w:pPr>
        <w:rPr>
          <w:rtl/>
          <w:lang w:eastAsia="he-IL"/>
        </w:rPr>
      </w:pPr>
      <w:bookmarkStart w:id="3680" w:name="_ETM_Q1_499450"/>
      <w:bookmarkEnd w:id="3680"/>
    </w:p>
    <w:p w14:paraId="5C20F5D4" w14:textId="640183FA" w:rsidR="00B04DFB" w:rsidRDefault="00B04DFB" w:rsidP="00B04DFB">
      <w:pPr>
        <w:pStyle w:val="af6"/>
        <w:keepNext/>
        <w:rPr>
          <w:rtl/>
        </w:rPr>
      </w:pPr>
      <w:bookmarkStart w:id="3681" w:name="ET_yor_5786_529"/>
      <w:r w:rsidRPr="00B04DFB">
        <w:rPr>
          <w:rStyle w:val="TagStyle"/>
          <w:rtl/>
        </w:rPr>
        <w:t xml:space="preserve"> &lt;&lt; יור &gt;&gt; </w:t>
      </w:r>
      <w:r>
        <w:rPr>
          <w:rtl/>
        </w:rPr>
        <w:t>היו"ר אופיר כץ:</w:t>
      </w:r>
      <w:r w:rsidRPr="00B04DFB">
        <w:rPr>
          <w:rStyle w:val="TagStyle"/>
          <w:rtl/>
        </w:rPr>
        <w:t xml:space="preserve"> &lt;&lt; יור &gt;&gt;</w:t>
      </w:r>
      <w:r w:rsidR="008B6977">
        <w:rPr>
          <w:rtl/>
        </w:rPr>
        <w:t xml:space="preserve"> </w:t>
      </w:r>
      <w:bookmarkEnd w:id="3681"/>
    </w:p>
    <w:p w14:paraId="7783B8BA" w14:textId="77777777" w:rsidR="00B04DFB" w:rsidRDefault="00B04DFB" w:rsidP="00B04DFB">
      <w:pPr>
        <w:pStyle w:val="KeepWithNext"/>
        <w:rPr>
          <w:rtl/>
          <w:lang w:eastAsia="he-IL"/>
        </w:rPr>
      </w:pPr>
    </w:p>
    <w:p w14:paraId="1352BB4C" w14:textId="77777777" w:rsidR="00B04DFB" w:rsidRDefault="00B04DFB" w:rsidP="00B04DFB">
      <w:pPr>
        <w:rPr>
          <w:rtl/>
          <w:lang w:eastAsia="he-IL"/>
        </w:rPr>
      </w:pPr>
      <w:bookmarkStart w:id="3682" w:name="_ETM_Q1_499810"/>
      <w:bookmarkStart w:id="3683" w:name="_ETM_Q1_499846"/>
      <w:bookmarkEnd w:id="3682"/>
      <w:bookmarkEnd w:id="3683"/>
      <w:r>
        <w:rPr>
          <w:rFonts w:hint="cs"/>
          <w:rtl/>
          <w:lang w:eastAsia="he-IL"/>
        </w:rPr>
        <w:t>תודה.</w:t>
      </w:r>
      <w:r w:rsidR="003F60AB">
        <w:rPr>
          <w:rFonts w:hint="cs"/>
          <w:rtl/>
          <w:lang w:eastAsia="he-IL"/>
        </w:rPr>
        <w:t xml:space="preserve"> </w:t>
      </w:r>
      <w:r>
        <w:rPr>
          <w:rFonts w:hint="cs"/>
          <w:rtl/>
          <w:lang w:eastAsia="he-IL"/>
        </w:rPr>
        <w:t xml:space="preserve">אם כך, מי בעד </w:t>
      </w:r>
      <w:bookmarkStart w:id="3684" w:name="_ETM_Q1_511499"/>
      <w:bookmarkEnd w:id="3684"/>
      <w:r>
        <w:rPr>
          <w:rFonts w:hint="cs"/>
          <w:rtl/>
          <w:lang w:eastAsia="he-IL"/>
        </w:rPr>
        <w:t xml:space="preserve">אישור הצעת החוק עם כל השינויים שהוכנסו? מי נגד? </w:t>
      </w:r>
      <w:bookmarkStart w:id="3685" w:name="_ETM_Q1_512895"/>
      <w:bookmarkEnd w:id="3685"/>
      <w:r>
        <w:rPr>
          <w:rFonts w:hint="cs"/>
          <w:rtl/>
          <w:lang w:eastAsia="he-IL"/>
        </w:rPr>
        <w:t>מי נמנע?</w:t>
      </w:r>
    </w:p>
    <w:p w14:paraId="67E812AC" w14:textId="77777777" w:rsidR="00B04DFB" w:rsidRDefault="00B04DFB" w:rsidP="00B04DFB">
      <w:pPr>
        <w:rPr>
          <w:rtl/>
          <w:lang w:eastAsia="he-IL"/>
        </w:rPr>
      </w:pPr>
      <w:bookmarkStart w:id="3686" w:name="_ETM_Q1_510592"/>
      <w:bookmarkStart w:id="3687" w:name="_ETM_Q1_510618"/>
      <w:bookmarkEnd w:id="3686"/>
      <w:bookmarkEnd w:id="3687"/>
    </w:p>
    <w:p w14:paraId="4D2135F0" w14:textId="77777777" w:rsidR="00B04DFB" w:rsidRDefault="00B04DFB" w:rsidP="00B04DFB">
      <w:pPr>
        <w:pStyle w:val="af1"/>
        <w:keepNext/>
        <w:rPr>
          <w:rtl/>
          <w:lang w:eastAsia="he-IL"/>
        </w:rPr>
      </w:pPr>
      <w:bookmarkStart w:id="3688" w:name="_ETM_Q1_510704"/>
      <w:bookmarkStart w:id="3689" w:name="_ETM_Q1_510734"/>
      <w:bookmarkEnd w:id="3688"/>
      <w:bookmarkEnd w:id="3689"/>
      <w:r>
        <w:rPr>
          <w:rtl/>
          <w:lang w:eastAsia="he-IL"/>
        </w:rPr>
        <w:t>הצבעה</w:t>
      </w:r>
    </w:p>
    <w:p w14:paraId="0E1F0FC8" w14:textId="77777777" w:rsidR="00B04DFB" w:rsidRDefault="00B04DFB" w:rsidP="00B04DFB">
      <w:pPr>
        <w:pStyle w:val="--"/>
        <w:keepNext/>
        <w:rPr>
          <w:rtl/>
          <w:lang w:eastAsia="he-IL"/>
        </w:rPr>
      </w:pPr>
      <w:r>
        <w:rPr>
          <w:rFonts w:hint="cs"/>
          <w:rtl/>
          <w:lang w:eastAsia="he-IL"/>
        </w:rPr>
        <w:t>אושר</w:t>
      </w:r>
    </w:p>
    <w:p w14:paraId="58AD2C18" w14:textId="77777777" w:rsidR="00B04DFB" w:rsidRDefault="00B04DFB" w:rsidP="00B04DFB">
      <w:pPr>
        <w:rPr>
          <w:rFonts w:ascii="David" w:hAnsi="David"/>
          <w:rtl/>
          <w:lang w:eastAsia="he-IL"/>
        </w:rPr>
      </w:pPr>
      <w:bookmarkStart w:id="3690" w:name="_ETM_Q1_514589"/>
      <w:bookmarkEnd w:id="3690"/>
    </w:p>
    <w:p w14:paraId="068176A7" w14:textId="32CFD9D8" w:rsidR="00B04DFB" w:rsidRDefault="00B04DFB" w:rsidP="00B04DFB">
      <w:pPr>
        <w:pStyle w:val="af6"/>
        <w:keepNext/>
        <w:rPr>
          <w:rtl/>
        </w:rPr>
      </w:pPr>
      <w:bookmarkStart w:id="3691" w:name="ET_yor_5786_530"/>
      <w:r w:rsidRPr="00B04DFB">
        <w:rPr>
          <w:rStyle w:val="TagStyle"/>
          <w:rtl/>
        </w:rPr>
        <w:t xml:space="preserve"> &lt;&lt; יור &gt;&gt; </w:t>
      </w:r>
      <w:r>
        <w:rPr>
          <w:rtl/>
        </w:rPr>
        <w:t>היו"ר אופיר כץ:</w:t>
      </w:r>
      <w:r w:rsidRPr="00B04DFB">
        <w:rPr>
          <w:rStyle w:val="TagStyle"/>
          <w:rtl/>
        </w:rPr>
        <w:t xml:space="preserve"> &lt;&lt; יור &gt;&gt;</w:t>
      </w:r>
      <w:r w:rsidR="008B6977">
        <w:rPr>
          <w:rtl/>
        </w:rPr>
        <w:t xml:space="preserve"> </w:t>
      </w:r>
      <w:bookmarkEnd w:id="3691"/>
    </w:p>
    <w:p w14:paraId="2FB1A7A8" w14:textId="77777777" w:rsidR="00B04DFB" w:rsidRDefault="00B04DFB" w:rsidP="00B04DFB">
      <w:pPr>
        <w:pStyle w:val="KeepWithNext"/>
        <w:rPr>
          <w:rtl/>
          <w:lang w:eastAsia="he-IL"/>
        </w:rPr>
      </w:pPr>
    </w:p>
    <w:p w14:paraId="4D799A58" w14:textId="77777777" w:rsidR="00B04DFB" w:rsidRDefault="00B04DFB" w:rsidP="00B04DFB">
      <w:pPr>
        <w:rPr>
          <w:rtl/>
          <w:lang w:eastAsia="he-IL"/>
        </w:rPr>
      </w:pPr>
      <w:r>
        <w:rPr>
          <w:rFonts w:hint="cs"/>
          <w:rtl/>
          <w:lang w:eastAsia="he-IL"/>
        </w:rPr>
        <w:t xml:space="preserve">הצעת החוק אושרה פה אחד. </w:t>
      </w:r>
    </w:p>
    <w:p w14:paraId="4D22F24B" w14:textId="77777777" w:rsidR="00B04DFB" w:rsidRDefault="00B04DFB" w:rsidP="00B04DFB">
      <w:pPr>
        <w:rPr>
          <w:rtl/>
          <w:lang w:eastAsia="he-IL"/>
        </w:rPr>
      </w:pPr>
      <w:bookmarkStart w:id="3692" w:name="_ETM_Q1_527209"/>
      <w:bookmarkStart w:id="3693" w:name="_ETM_Q1_527243"/>
      <w:bookmarkEnd w:id="3692"/>
      <w:bookmarkEnd w:id="3693"/>
    </w:p>
    <w:p w14:paraId="50B5F64B" w14:textId="77777777" w:rsidR="00B04DFB" w:rsidRDefault="00B04DFB" w:rsidP="00B04DFB">
      <w:pPr>
        <w:rPr>
          <w:rtl/>
          <w:lang w:eastAsia="he-IL"/>
        </w:rPr>
      </w:pPr>
      <w:bookmarkStart w:id="3694" w:name="_ETM_Q1_527322"/>
      <w:bookmarkStart w:id="3695" w:name="_ETM_Q1_527354"/>
      <w:bookmarkEnd w:id="3694"/>
      <w:bookmarkEnd w:id="3695"/>
      <w:r>
        <w:rPr>
          <w:rFonts w:hint="cs"/>
          <w:rtl/>
          <w:lang w:eastAsia="he-IL"/>
        </w:rPr>
        <w:t>אנ</w:t>
      </w:r>
      <w:bookmarkStart w:id="3696" w:name="_ETM_Q1_529836"/>
      <w:bookmarkEnd w:id="3696"/>
      <w:r>
        <w:rPr>
          <w:rFonts w:hint="cs"/>
          <w:rtl/>
          <w:lang w:eastAsia="he-IL"/>
        </w:rPr>
        <w:t xml:space="preserve">חנו בעזרת השם נביא את הצעת החוק היום לקריאה </w:t>
      </w:r>
      <w:bookmarkStart w:id="3697" w:name="_ETM_Q1_535744"/>
      <w:bookmarkEnd w:id="3697"/>
      <w:r>
        <w:rPr>
          <w:rFonts w:hint="cs"/>
          <w:rtl/>
          <w:lang w:eastAsia="he-IL"/>
        </w:rPr>
        <w:t>ראשונה במליאת הכנסת. תודה רבה.</w:t>
      </w:r>
    </w:p>
    <w:p w14:paraId="6FB68D49" w14:textId="77777777" w:rsidR="00B04DFB" w:rsidRDefault="00B04DFB" w:rsidP="00B04DFB">
      <w:pPr>
        <w:rPr>
          <w:rtl/>
          <w:lang w:eastAsia="he-IL"/>
        </w:rPr>
      </w:pPr>
    </w:p>
    <w:p w14:paraId="42A4C665" w14:textId="77777777" w:rsidR="00B04DFB" w:rsidRDefault="00B04DFB" w:rsidP="00B04DFB">
      <w:pPr>
        <w:rPr>
          <w:rtl/>
          <w:lang w:eastAsia="he-IL"/>
        </w:rPr>
      </w:pPr>
      <w:bookmarkStart w:id="3698" w:name="_GoBack"/>
      <w:bookmarkEnd w:id="3698"/>
    </w:p>
    <w:p w14:paraId="465BE5BC" w14:textId="0647988E" w:rsidR="00B04DFB" w:rsidRDefault="00B04DFB" w:rsidP="00B04DFB">
      <w:pPr>
        <w:pStyle w:val="afc"/>
        <w:keepNext/>
        <w:rPr>
          <w:rtl/>
          <w:lang w:eastAsia="he-IL"/>
        </w:rPr>
      </w:pPr>
      <w:bookmarkStart w:id="3699" w:name="ET_meetingend_531"/>
      <w:r w:rsidRPr="00B04DFB">
        <w:rPr>
          <w:rStyle w:val="TagStyle"/>
          <w:rtl/>
        </w:rPr>
        <w:t xml:space="preserve"> &lt;&lt; סיום &gt;&gt; </w:t>
      </w:r>
      <w:r>
        <w:rPr>
          <w:rtl/>
          <w:lang w:eastAsia="he-IL"/>
        </w:rPr>
        <w:t>הישיבה ננעלה בשעה 11:15.</w:t>
      </w:r>
      <w:r w:rsidRPr="00B04DFB">
        <w:rPr>
          <w:rStyle w:val="TagStyle"/>
          <w:rtl/>
        </w:rPr>
        <w:t xml:space="preserve"> &lt;&lt; סיום &gt;&gt;</w:t>
      </w:r>
      <w:r w:rsidR="008B6977">
        <w:rPr>
          <w:rtl/>
          <w:lang w:eastAsia="he-IL"/>
        </w:rPr>
        <w:t xml:space="preserve"> </w:t>
      </w:r>
      <w:bookmarkEnd w:id="3699"/>
    </w:p>
    <w:p w14:paraId="4E893D5B" w14:textId="77777777" w:rsidR="00B04DFB" w:rsidRDefault="00B04DFB" w:rsidP="00B04DFB">
      <w:pPr>
        <w:pStyle w:val="KeepWithNext"/>
        <w:rPr>
          <w:rtl/>
          <w:lang w:eastAsia="he-IL"/>
        </w:rPr>
      </w:pPr>
    </w:p>
    <w:p w14:paraId="0203A0A8" w14:textId="77777777" w:rsidR="00B04DFB" w:rsidRPr="00B04DFB" w:rsidRDefault="00B04DFB" w:rsidP="00B04DFB">
      <w:pPr>
        <w:rPr>
          <w:rtl/>
          <w:lang w:eastAsia="he-IL"/>
        </w:rPr>
      </w:pPr>
    </w:p>
    <w:p w14:paraId="60370347" w14:textId="77777777" w:rsidR="00B04DFB" w:rsidRPr="00B04DFB" w:rsidRDefault="00B04DFB" w:rsidP="00B04DFB">
      <w:pPr>
        <w:rPr>
          <w:rtl/>
          <w:lang w:eastAsia="he-IL"/>
        </w:rPr>
      </w:pPr>
    </w:p>
    <w:p w14:paraId="3985A81E" w14:textId="77777777" w:rsidR="00F5380C" w:rsidRPr="00F5380C" w:rsidRDefault="00F5380C" w:rsidP="00F5380C">
      <w:pPr>
        <w:rPr>
          <w:rtl/>
          <w:lang w:eastAsia="he-IL"/>
        </w:rPr>
      </w:pPr>
      <w:bookmarkStart w:id="3700" w:name="_ETM_Q1_342721"/>
      <w:bookmarkEnd w:id="3700"/>
    </w:p>
    <w:p w14:paraId="578F51E7" w14:textId="77777777" w:rsidR="000D12A0" w:rsidRDefault="000D12A0" w:rsidP="000D12A0">
      <w:pPr>
        <w:rPr>
          <w:rtl/>
          <w:lang w:eastAsia="he-IL"/>
        </w:rPr>
      </w:pPr>
      <w:bookmarkStart w:id="3701" w:name="_ETM_Q1_107683"/>
      <w:bookmarkEnd w:id="3701"/>
    </w:p>
    <w:p w14:paraId="3045DDF1" w14:textId="77777777" w:rsidR="000D12A0" w:rsidRPr="000D12A0" w:rsidRDefault="000D12A0" w:rsidP="000D12A0">
      <w:pPr>
        <w:rPr>
          <w:rtl/>
          <w:lang w:eastAsia="he-IL"/>
        </w:rPr>
      </w:pPr>
      <w:bookmarkStart w:id="3702" w:name="_ETM_Q1_102225"/>
      <w:bookmarkStart w:id="3703" w:name="_ETM_Q1_102257"/>
      <w:bookmarkEnd w:id="3702"/>
      <w:bookmarkEnd w:id="3703"/>
    </w:p>
    <w:p w14:paraId="036023EC" w14:textId="77777777" w:rsidR="000D12A0" w:rsidRPr="000D12A0" w:rsidRDefault="000D12A0" w:rsidP="000D12A0">
      <w:pPr>
        <w:rPr>
          <w:rtl/>
          <w:lang w:eastAsia="he-IL"/>
        </w:rPr>
      </w:pPr>
      <w:bookmarkStart w:id="3704" w:name="_ETM_Q1_92782"/>
      <w:bookmarkStart w:id="3705" w:name="_ETM_Q1_92811"/>
      <w:bookmarkEnd w:id="3704"/>
      <w:bookmarkEnd w:id="3705"/>
    </w:p>
    <w:p w14:paraId="1A4EBF25" w14:textId="77777777" w:rsidR="00B11BD5" w:rsidRPr="00D42ED6" w:rsidRDefault="00B11BD5" w:rsidP="00B11BD5">
      <w:pPr>
        <w:ind w:left="360"/>
        <w:rPr>
          <w:rtl/>
          <w:lang w:eastAsia="he-IL"/>
        </w:rPr>
      </w:pPr>
    </w:p>
    <w:p w14:paraId="5A07C0F0" w14:textId="77777777" w:rsidR="002D407D" w:rsidRPr="002D407D" w:rsidRDefault="002D407D" w:rsidP="002D407D">
      <w:pPr>
        <w:rPr>
          <w:lang w:eastAsia="he-IL"/>
        </w:rPr>
      </w:pPr>
      <w:bookmarkStart w:id="3706" w:name="_ETM_Q1_6847114"/>
      <w:bookmarkStart w:id="3707" w:name="_ETM_Q1_6847146"/>
      <w:bookmarkStart w:id="3708" w:name="_ETM_Q1_6365687"/>
      <w:bookmarkStart w:id="3709" w:name="_ETM_Q1_6365719"/>
      <w:bookmarkEnd w:id="3706"/>
      <w:bookmarkEnd w:id="3707"/>
      <w:bookmarkEnd w:id="3708"/>
      <w:bookmarkEnd w:id="3709"/>
      <w:bookmarkEnd w:id="1353"/>
    </w:p>
    <w:sectPr w:rsidR="002D407D" w:rsidRPr="002D407D" w:rsidSect="00BF34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B60CB9" w14:textId="77777777" w:rsidR="00A42723" w:rsidRDefault="00A42723">
      <w:r>
        <w:separator/>
      </w:r>
    </w:p>
  </w:endnote>
  <w:endnote w:type="continuationSeparator" w:id="0">
    <w:p w14:paraId="1A02783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19080" w14:textId="77777777" w:rsidR="00A42723" w:rsidRDefault="00A42723">
      <w:r>
        <w:separator/>
      </w:r>
    </w:p>
  </w:footnote>
  <w:footnote w:type="continuationSeparator" w:id="0">
    <w:p w14:paraId="5CEDB13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E596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1862C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91B8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3495">
      <w:rPr>
        <w:rStyle w:val="af7"/>
        <w:noProof/>
        <w:rtl/>
      </w:rPr>
      <w:t>58</w:t>
    </w:r>
    <w:r>
      <w:rPr>
        <w:rStyle w:val="af7"/>
      </w:rPr>
      <w:fldChar w:fldCharType="end"/>
    </w:r>
  </w:p>
  <w:p w14:paraId="1D0121E5" w14:textId="77777777" w:rsidR="00D86E57" w:rsidRPr="00CC5815" w:rsidRDefault="00D86E57" w:rsidP="008E5E3F">
    <w:pPr>
      <w:pStyle w:val="a3"/>
      <w:ind w:firstLine="0"/>
    </w:pPr>
  </w:p>
  <w:p w14:paraId="4F7E1599" w14:textId="77777777" w:rsidR="00B97519" w:rsidRDefault="00B97519" w:rsidP="008E5E3F">
    <w:pPr>
      <w:pStyle w:val="a3"/>
      <w:ind w:firstLine="0"/>
      <w:rPr>
        <w:rtl/>
      </w:rPr>
    </w:pPr>
  </w:p>
  <w:p w14:paraId="330F6C65" w14:textId="77777777" w:rsidR="00B97519" w:rsidRDefault="00B97519" w:rsidP="008E5E3F">
    <w:pPr>
      <w:pStyle w:val="a3"/>
      <w:ind w:firstLine="0"/>
      <w:rPr>
        <w:rtl/>
      </w:rPr>
    </w:pPr>
    <w:r>
      <w:rPr>
        <w:rFonts w:hint="cs"/>
        <w:rtl/>
      </w:rPr>
      <w:t>הוועדה המשותפת של ועדת הכנסת וועדת הפנים והגנת הסביבה</w:t>
    </w:r>
  </w:p>
  <w:p w14:paraId="71BE220D" w14:textId="77777777" w:rsidR="00B97519" w:rsidRDefault="00B97519" w:rsidP="008E5E3F">
    <w:pPr>
      <w:pStyle w:val="a3"/>
      <w:ind w:firstLine="0"/>
      <w:rPr>
        <w:rtl/>
      </w:rPr>
    </w:pPr>
    <w:r>
      <w:rPr>
        <w:rFonts w:hint="cs"/>
        <w:rtl/>
      </w:rPr>
      <w:t>לדיון בהצעות חוק לביטול אזרחות</w:t>
    </w:r>
    <w:r w:rsidR="000B7E6C">
      <w:rPr>
        <w:rFonts w:hint="cs"/>
        <w:rtl/>
      </w:rPr>
      <w:t xml:space="preserve"> </w:t>
    </w:r>
    <w:r>
      <w:rPr>
        <w:rFonts w:hint="cs"/>
        <w:rtl/>
      </w:rPr>
      <w:t>או תושבותו של פעיל טרור</w:t>
    </w:r>
  </w:p>
  <w:p w14:paraId="262D31E1" w14:textId="77777777" w:rsidR="00B97519" w:rsidRDefault="00B97519" w:rsidP="008E5E3F">
    <w:pPr>
      <w:pStyle w:val="a3"/>
      <w:ind w:firstLine="0"/>
      <w:rPr>
        <w:rtl/>
      </w:rPr>
    </w:pPr>
    <w:r>
      <w:rPr>
        <w:rFonts w:hint="cs"/>
        <w:rtl/>
      </w:rPr>
      <w:t>שמקבל תגמול עבור ביצוע מעשה הטרור</w:t>
    </w:r>
  </w:p>
  <w:p w14:paraId="2EDF409B" w14:textId="77777777" w:rsidR="00D86E57" w:rsidRPr="00CC5815" w:rsidRDefault="00B97519" w:rsidP="008E5E3F">
    <w:pPr>
      <w:pStyle w:val="a3"/>
      <w:ind w:firstLine="0"/>
      <w:rPr>
        <w:rtl/>
      </w:rPr>
    </w:pPr>
    <w:r>
      <w:rPr>
        <w:rtl/>
      </w:rPr>
      <w:t>30/01/2023</w:t>
    </w:r>
  </w:p>
  <w:p w14:paraId="45BE592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C6361" w14:textId="77777777" w:rsidR="000A17C6" w:rsidRDefault="00E33AE3" w:rsidP="000A17C6">
    <w:pPr>
      <w:keepNext/>
      <w:spacing w:line="240" w:lineRule="atLeast"/>
      <w:ind w:firstLine="0"/>
      <w:jc w:val="center"/>
      <w:outlineLvl w:val="0"/>
      <w:rPr>
        <w:rtl/>
      </w:rPr>
    </w:pPr>
    <w:r>
      <w:rPr>
        <w:noProof/>
      </w:rPr>
      <w:drawing>
        <wp:inline distT="0" distB="0" distL="0" distR="0" wp14:anchorId="1FEB60A7" wp14:editId="23E79C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ED8DE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6AA98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F041D8"/>
    <w:multiLevelType w:val="hybridMultilevel"/>
    <w:tmpl w:val="B7220E40"/>
    <w:lvl w:ilvl="0" w:tplc="990CF20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139734D"/>
    <w:multiLevelType w:val="hybridMultilevel"/>
    <w:tmpl w:val="CA7A463A"/>
    <w:lvl w:ilvl="0" w:tplc="70E4643C">
      <w:start w:val="1"/>
      <w:numFmt w:val="hebrew1"/>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13793DEF"/>
    <w:multiLevelType w:val="hybridMultilevel"/>
    <w:tmpl w:val="CFDA5EBC"/>
    <w:lvl w:ilvl="0" w:tplc="8D2AF9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C272E2"/>
    <w:multiLevelType w:val="hybridMultilevel"/>
    <w:tmpl w:val="BD8AE78C"/>
    <w:lvl w:ilvl="0" w:tplc="74509AE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2A4689"/>
    <w:multiLevelType w:val="hybridMultilevel"/>
    <w:tmpl w:val="B672B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C74677"/>
    <w:multiLevelType w:val="hybridMultilevel"/>
    <w:tmpl w:val="18CCCC16"/>
    <w:lvl w:ilvl="0" w:tplc="54D4D2A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5F66DAA"/>
    <w:multiLevelType w:val="hybridMultilevel"/>
    <w:tmpl w:val="F2E26D82"/>
    <w:lvl w:ilvl="0" w:tplc="A9942BC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0F953E4"/>
    <w:multiLevelType w:val="hybridMultilevel"/>
    <w:tmpl w:val="DB20F25A"/>
    <w:lvl w:ilvl="0" w:tplc="D2D0F4F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CB15FD4"/>
    <w:multiLevelType w:val="hybridMultilevel"/>
    <w:tmpl w:val="BE0A0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9"/>
  </w:num>
  <w:num w:numId="4">
    <w:abstractNumId w:val="4"/>
  </w:num>
  <w:num w:numId="5">
    <w:abstractNumId w:val="10"/>
  </w:num>
  <w:num w:numId="6">
    <w:abstractNumId w:val="5"/>
  </w:num>
  <w:num w:numId="7">
    <w:abstractNumId w:val="6"/>
  </w:num>
  <w:num w:numId="8">
    <w:abstractNumId w:val="2"/>
  </w:num>
  <w:num w:numId="9">
    <w:abstractNumId w:val="8"/>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2D1"/>
    <w:rsid w:val="0002047E"/>
    <w:rsid w:val="0002772A"/>
    <w:rsid w:val="00037279"/>
    <w:rsid w:val="00050455"/>
    <w:rsid w:val="000559F0"/>
    <w:rsid w:val="00067F42"/>
    <w:rsid w:val="00092B80"/>
    <w:rsid w:val="000A17C6"/>
    <w:rsid w:val="000A4ACA"/>
    <w:rsid w:val="000B060C"/>
    <w:rsid w:val="000B2EE6"/>
    <w:rsid w:val="000B7E6C"/>
    <w:rsid w:val="000C03CC"/>
    <w:rsid w:val="000C47F5"/>
    <w:rsid w:val="000D12A0"/>
    <w:rsid w:val="000E3314"/>
    <w:rsid w:val="000F2459"/>
    <w:rsid w:val="00112972"/>
    <w:rsid w:val="00112E15"/>
    <w:rsid w:val="00130BA4"/>
    <w:rsid w:val="0014227E"/>
    <w:rsid w:val="00145C9E"/>
    <w:rsid w:val="00150436"/>
    <w:rsid w:val="00167294"/>
    <w:rsid w:val="001673D4"/>
    <w:rsid w:val="00171E7F"/>
    <w:rsid w:val="001758C1"/>
    <w:rsid w:val="0017779F"/>
    <w:rsid w:val="00190D6D"/>
    <w:rsid w:val="001A74E9"/>
    <w:rsid w:val="001A7A1B"/>
    <w:rsid w:val="001C44DA"/>
    <w:rsid w:val="001C4FDA"/>
    <w:rsid w:val="001D440C"/>
    <w:rsid w:val="001D6468"/>
    <w:rsid w:val="002016FF"/>
    <w:rsid w:val="0022425D"/>
    <w:rsid w:val="00227FEF"/>
    <w:rsid w:val="00240647"/>
    <w:rsid w:val="00261554"/>
    <w:rsid w:val="00275C03"/>
    <w:rsid w:val="002774F8"/>
    <w:rsid w:val="00280D58"/>
    <w:rsid w:val="002B48D8"/>
    <w:rsid w:val="002C0724"/>
    <w:rsid w:val="002D407D"/>
    <w:rsid w:val="002D4BDB"/>
    <w:rsid w:val="002E5E31"/>
    <w:rsid w:val="00303B4C"/>
    <w:rsid w:val="00321E62"/>
    <w:rsid w:val="00327BF8"/>
    <w:rsid w:val="003308C4"/>
    <w:rsid w:val="00340AFA"/>
    <w:rsid w:val="00343D06"/>
    <w:rsid w:val="00345353"/>
    <w:rsid w:val="003658CB"/>
    <w:rsid w:val="00366CFB"/>
    <w:rsid w:val="0036794C"/>
    <w:rsid w:val="00373508"/>
    <w:rsid w:val="003945C9"/>
    <w:rsid w:val="00396023"/>
    <w:rsid w:val="00396C49"/>
    <w:rsid w:val="003C279D"/>
    <w:rsid w:val="003C49A2"/>
    <w:rsid w:val="003F0A5F"/>
    <w:rsid w:val="003F3820"/>
    <w:rsid w:val="003F3D81"/>
    <w:rsid w:val="003F476D"/>
    <w:rsid w:val="003F60AB"/>
    <w:rsid w:val="00416696"/>
    <w:rsid w:val="00420E41"/>
    <w:rsid w:val="00424C94"/>
    <w:rsid w:val="00437C53"/>
    <w:rsid w:val="00444BC2"/>
    <w:rsid w:val="00447608"/>
    <w:rsid w:val="00451746"/>
    <w:rsid w:val="00470EAC"/>
    <w:rsid w:val="004748E9"/>
    <w:rsid w:val="00493988"/>
    <w:rsid w:val="0049458B"/>
    <w:rsid w:val="00495FD8"/>
    <w:rsid w:val="004B0A65"/>
    <w:rsid w:val="004B1BE9"/>
    <w:rsid w:val="004D0380"/>
    <w:rsid w:val="00500C0C"/>
    <w:rsid w:val="005047F6"/>
    <w:rsid w:val="005133EB"/>
    <w:rsid w:val="00535983"/>
    <w:rsid w:val="00546678"/>
    <w:rsid w:val="005506B9"/>
    <w:rsid w:val="0056255A"/>
    <w:rsid w:val="005817EC"/>
    <w:rsid w:val="00581F8E"/>
    <w:rsid w:val="00590B77"/>
    <w:rsid w:val="005913BB"/>
    <w:rsid w:val="005A2588"/>
    <w:rsid w:val="005A342D"/>
    <w:rsid w:val="005A4BF6"/>
    <w:rsid w:val="005B7E81"/>
    <w:rsid w:val="005C363E"/>
    <w:rsid w:val="005C50F5"/>
    <w:rsid w:val="005D61F3"/>
    <w:rsid w:val="005E1C6B"/>
    <w:rsid w:val="005F33FC"/>
    <w:rsid w:val="005F764E"/>
    <w:rsid w:val="005F76B0"/>
    <w:rsid w:val="00605713"/>
    <w:rsid w:val="006342F1"/>
    <w:rsid w:val="00634A29"/>
    <w:rsid w:val="00634F61"/>
    <w:rsid w:val="006570A0"/>
    <w:rsid w:val="00663BF2"/>
    <w:rsid w:val="00663DB6"/>
    <w:rsid w:val="00694112"/>
    <w:rsid w:val="00695A47"/>
    <w:rsid w:val="006A0CB7"/>
    <w:rsid w:val="006C4E0D"/>
    <w:rsid w:val="006E228E"/>
    <w:rsid w:val="006F0259"/>
    <w:rsid w:val="006F1E3D"/>
    <w:rsid w:val="00700433"/>
    <w:rsid w:val="00702755"/>
    <w:rsid w:val="0070472C"/>
    <w:rsid w:val="00736ACF"/>
    <w:rsid w:val="007509A6"/>
    <w:rsid w:val="007872B4"/>
    <w:rsid w:val="00791CBE"/>
    <w:rsid w:val="007B3AAA"/>
    <w:rsid w:val="007B730E"/>
    <w:rsid w:val="007C2F03"/>
    <w:rsid w:val="007C693F"/>
    <w:rsid w:val="007C6ADD"/>
    <w:rsid w:val="0080140E"/>
    <w:rsid w:val="0082136D"/>
    <w:rsid w:val="008320F6"/>
    <w:rsid w:val="00841223"/>
    <w:rsid w:val="008423C8"/>
    <w:rsid w:val="00846BE9"/>
    <w:rsid w:val="00853207"/>
    <w:rsid w:val="00867676"/>
    <w:rsid w:val="008713A4"/>
    <w:rsid w:val="00873CBA"/>
    <w:rsid w:val="00875F10"/>
    <w:rsid w:val="008B6977"/>
    <w:rsid w:val="008C53CF"/>
    <w:rsid w:val="008C6035"/>
    <w:rsid w:val="008C7015"/>
    <w:rsid w:val="008D1DFB"/>
    <w:rsid w:val="008E03B4"/>
    <w:rsid w:val="008E0804"/>
    <w:rsid w:val="008E5E3F"/>
    <w:rsid w:val="009008CF"/>
    <w:rsid w:val="0090279B"/>
    <w:rsid w:val="00914904"/>
    <w:rsid w:val="009258CE"/>
    <w:rsid w:val="00945FBB"/>
    <w:rsid w:val="009515F0"/>
    <w:rsid w:val="009830CB"/>
    <w:rsid w:val="0099384B"/>
    <w:rsid w:val="009B151F"/>
    <w:rsid w:val="009B5A02"/>
    <w:rsid w:val="009C03C6"/>
    <w:rsid w:val="009D1784"/>
    <w:rsid w:val="009D3B98"/>
    <w:rsid w:val="009D478A"/>
    <w:rsid w:val="009E6E93"/>
    <w:rsid w:val="009F1518"/>
    <w:rsid w:val="009F5773"/>
    <w:rsid w:val="00A00112"/>
    <w:rsid w:val="00A15971"/>
    <w:rsid w:val="00A22C90"/>
    <w:rsid w:val="00A42723"/>
    <w:rsid w:val="00A64A6D"/>
    <w:rsid w:val="00A66020"/>
    <w:rsid w:val="00A73298"/>
    <w:rsid w:val="00A90218"/>
    <w:rsid w:val="00AA4410"/>
    <w:rsid w:val="00AA5E7D"/>
    <w:rsid w:val="00AB02EE"/>
    <w:rsid w:val="00AB3F3A"/>
    <w:rsid w:val="00AC66D2"/>
    <w:rsid w:val="00AD1FBD"/>
    <w:rsid w:val="00AD4EC9"/>
    <w:rsid w:val="00AD6FFC"/>
    <w:rsid w:val="00AF31E6"/>
    <w:rsid w:val="00AF4150"/>
    <w:rsid w:val="00AF48DD"/>
    <w:rsid w:val="00B04DFB"/>
    <w:rsid w:val="00B0509A"/>
    <w:rsid w:val="00B11BD5"/>
    <w:rsid w:val="00B120B2"/>
    <w:rsid w:val="00B50340"/>
    <w:rsid w:val="00B65508"/>
    <w:rsid w:val="00B8517A"/>
    <w:rsid w:val="00B9219A"/>
    <w:rsid w:val="00B97519"/>
    <w:rsid w:val="00BA6446"/>
    <w:rsid w:val="00BC2D7A"/>
    <w:rsid w:val="00BD47B7"/>
    <w:rsid w:val="00BF2A6B"/>
    <w:rsid w:val="00BF3495"/>
    <w:rsid w:val="00C05005"/>
    <w:rsid w:val="00C135D5"/>
    <w:rsid w:val="00C22DCB"/>
    <w:rsid w:val="00C3598A"/>
    <w:rsid w:val="00C360BC"/>
    <w:rsid w:val="00C44800"/>
    <w:rsid w:val="00C52EC2"/>
    <w:rsid w:val="00C53813"/>
    <w:rsid w:val="00C61DC1"/>
    <w:rsid w:val="00C64AFF"/>
    <w:rsid w:val="00C661EE"/>
    <w:rsid w:val="00C72438"/>
    <w:rsid w:val="00C763E4"/>
    <w:rsid w:val="00C8624A"/>
    <w:rsid w:val="00CA5363"/>
    <w:rsid w:val="00CB6D60"/>
    <w:rsid w:val="00CB7A43"/>
    <w:rsid w:val="00CC5815"/>
    <w:rsid w:val="00CE24B8"/>
    <w:rsid w:val="00CE36B9"/>
    <w:rsid w:val="00CE5849"/>
    <w:rsid w:val="00D219AF"/>
    <w:rsid w:val="00D278F7"/>
    <w:rsid w:val="00D37550"/>
    <w:rsid w:val="00D40A29"/>
    <w:rsid w:val="00D42ED6"/>
    <w:rsid w:val="00D45D27"/>
    <w:rsid w:val="00D6353F"/>
    <w:rsid w:val="00D65976"/>
    <w:rsid w:val="00D72C8C"/>
    <w:rsid w:val="00D86E57"/>
    <w:rsid w:val="00D90A0B"/>
    <w:rsid w:val="00D90BFB"/>
    <w:rsid w:val="00D96B24"/>
    <w:rsid w:val="00DB2211"/>
    <w:rsid w:val="00DE5B80"/>
    <w:rsid w:val="00E33AE3"/>
    <w:rsid w:val="00E56522"/>
    <w:rsid w:val="00E61903"/>
    <w:rsid w:val="00E64116"/>
    <w:rsid w:val="00EA624B"/>
    <w:rsid w:val="00EA72F0"/>
    <w:rsid w:val="00EB057D"/>
    <w:rsid w:val="00EB18E4"/>
    <w:rsid w:val="00EB5C85"/>
    <w:rsid w:val="00EC0AC2"/>
    <w:rsid w:val="00EC1FB3"/>
    <w:rsid w:val="00EC2025"/>
    <w:rsid w:val="00EC2CD4"/>
    <w:rsid w:val="00EC6FDC"/>
    <w:rsid w:val="00EE09AD"/>
    <w:rsid w:val="00EE48EF"/>
    <w:rsid w:val="00F053E5"/>
    <w:rsid w:val="00F10D2D"/>
    <w:rsid w:val="00F1588B"/>
    <w:rsid w:val="00F16831"/>
    <w:rsid w:val="00F3623F"/>
    <w:rsid w:val="00F41C33"/>
    <w:rsid w:val="00F423F1"/>
    <w:rsid w:val="00F4792E"/>
    <w:rsid w:val="00F50788"/>
    <w:rsid w:val="00F53584"/>
    <w:rsid w:val="00F5380C"/>
    <w:rsid w:val="00F549E5"/>
    <w:rsid w:val="00F63F05"/>
    <w:rsid w:val="00F72368"/>
    <w:rsid w:val="00F821F6"/>
    <w:rsid w:val="00F84D49"/>
    <w:rsid w:val="00FA45B3"/>
    <w:rsid w:val="00FB0768"/>
    <w:rsid w:val="00FB7205"/>
    <w:rsid w:val="00FE0107"/>
    <w:rsid w:val="00FE3474"/>
    <w:rsid w:val="00FE4C0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02F53C3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7519"/>
    <w:rPr>
      <w:rFonts w:cs="Arial"/>
      <w:b/>
      <w:bCs w:val="0"/>
      <w:vanish/>
      <w:color w:val="010000"/>
      <w:bdr w:val="single" w:sz="4" w:space="0" w:color="FF66FF"/>
    </w:rPr>
  </w:style>
  <w:style w:type="table" w:styleId="afd">
    <w:name w:val="Table Grid"/>
    <w:basedOn w:val="a1"/>
    <w:rsid w:val="002D4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939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8706D-DDF2-42B1-AFB4-6CAC3304E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58</Pages>
  <Words>15658</Words>
  <Characters>89253</Characters>
  <Application>Microsoft Office Word</Application>
  <DocSecurity>0</DocSecurity>
  <Lines>743</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2023-02-11T09:28:00Z</dcterms:modified>
</cp:coreProperties>
</file>