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41F1" w:rsidP="00A445A2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A445A2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445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41F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A445A2" w:rsidRPr="008713A4" w:rsidRDefault="00A445A2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641F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:rsidR="00E64116" w:rsidRPr="005641F1" w:rsidRDefault="005641F1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הכנסת</w:t>
      </w:r>
    </w:p>
    <w:p w:rsidR="00E64116" w:rsidRPr="008713A4" w:rsidRDefault="00435A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ט"ו בשבט התשפ"ג (</w:t>
      </w:r>
      <w:r>
        <w:rPr>
          <w:b/>
          <w:bCs/>
          <w:u w:val="single"/>
        </w:rPr>
        <w:t>6</w:t>
      </w:r>
      <w:r w:rsidR="005641F1">
        <w:rPr>
          <w:b/>
          <w:bCs/>
          <w:u w:val="single"/>
          <w:rtl/>
        </w:rPr>
        <w:t xml:space="preserve"> בפברואר 2023),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A445A2" w:rsidRDefault="00A445A2" w:rsidP="00A445A2">
      <w:pPr>
        <w:ind w:firstLine="0"/>
        <w:outlineLvl w:val="1"/>
        <w:rPr>
          <w:b/>
          <w:bCs/>
          <w:u w:val="single"/>
          <w:rtl/>
        </w:rPr>
      </w:pPr>
    </w:p>
    <w:p w:rsidR="00A445A2" w:rsidRDefault="00E64116" w:rsidP="00A445A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25485_4"/>
    </w:p>
    <w:p w:rsidR="00A445A2" w:rsidRDefault="00A445A2" w:rsidP="00A445A2">
      <w:pPr>
        <w:pStyle w:val="afe"/>
        <w:numPr>
          <w:ilvl w:val="0"/>
          <w:numId w:val="3"/>
        </w:numPr>
        <w:spacing w:line="276" w:lineRule="auto"/>
        <w:ind w:left="509"/>
        <w:jc w:val="both"/>
        <w:rPr>
          <w:rFonts w:cs="David"/>
          <w:rtl/>
        </w:rPr>
      </w:pPr>
      <w:r>
        <w:rPr>
          <w:rFonts w:cs="David"/>
          <w:rtl/>
        </w:rPr>
        <w:t>בקשת הממשלה להקדמת הדיון בהצעת חוק הרשות השנייה לטלוויזיה ורדיו (תיקון מס' 48), התשפ"ג-2023 (מ/1596) לפני הקריאה הראשונה.</w:t>
      </w:r>
    </w:p>
    <w:p w:rsidR="00A445A2" w:rsidRDefault="00A445A2" w:rsidP="00A445A2">
      <w:pPr>
        <w:pStyle w:val="afe"/>
        <w:numPr>
          <w:ilvl w:val="0"/>
          <w:numId w:val="3"/>
        </w:numPr>
        <w:spacing w:line="276" w:lineRule="auto"/>
        <w:ind w:left="509"/>
        <w:jc w:val="both"/>
        <w:rPr>
          <w:rFonts w:cs="David"/>
        </w:rPr>
      </w:pPr>
      <w:r>
        <w:rPr>
          <w:rFonts w:cs="David"/>
          <w:rtl/>
        </w:rPr>
        <w:t xml:space="preserve">בקשת יושב ראש הוועדה למיזמים ציבוריים להעברת הצעת חוק לתיקון פקודת מס הכנסה (מס' 263), התשפ"ג-2023 (מ/1594), מוועדת הכספים לדיון בוועדה שבראשותו. </w:t>
      </w:r>
    </w:p>
    <w:p w:rsidR="00A445A2" w:rsidRDefault="00A445A2" w:rsidP="00A445A2">
      <w:pPr>
        <w:pStyle w:val="afe"/>
        <w:numPr>
          <w:ilvl w:val="0"/>
          <w:numId w:val="3"/>
        </w:numPr>
        <w:spacing w:line="276" w:lineRule="auto"/>
        <w:ind w:left="509"/>
        <w:jc w:val="both"/>
        <w:rPr>
          <w:rFonts w:cs="David"/>
        </w:rPr>
      </w:pPr>
      <w:r>
        <w:rPr>
          <w:rFonts w:cs="David"/>
          <w:rtl/>
        </w:rPr>
        <w:t>קביעת ועדות לדיון בהצעות החוק הבאות:</w:t>
      </w:r>
    </w:p>
    <w:p w:rsidR="00A445A2" w:rsidRDefault="00A445A2" w:rsidP="00A445A2">
      <w:pPr>
        <w:pStyle w:val="afe"/>
        <w:numPr>
          <w:ilvl w:val="0"/>
          <w:numId w:val="4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הצעת חוק רכבת תחתית (מטרו) (תיקון), התשפ"ב-2021 (מ/1446).</w:t>
      </w:r>
    </w:p>
    <w:p w:rsidR="00A445A2" w:rsidRDefault="00A445A2" w:rsidP="00A445A2">
      <w:pPr>
        <w:pStyle w:val="afe"/>
        <w:numPr>
          <w:ilvl w:val="0"/>
          <w:numId w:val="4"/>
        </w:numPr>
        <w:spacing w:line="276" w:lineRule="auto"/>
        <w:jc w:val="both"/>
        <w:rPr>
          <w:rFonts w:cs="David"/>
        </w:rPr>
      </w:pPr>
      <w:r>
        <w:rPr>
          <w:rFonts w:cs="David"/>
          <w:rtl/>
        </w:rPr>
        <w:t>סימן ג' בפרק ב' (המועצה המאסדרת) מתוך פרק כ"א בחוק התכנית הכלכלית (תיקוני חקיקה ליישום המדיניות הכלכלית לשנות התקציב 2021 ו-2022), התשפ"ב-2021 (מ/1443).</w:t>
      </w:r>
    </w:p>
    <w:p w:rsidR="00A445A2" w:rsidRDefault="00A445A2" w:rsidP="00A445A2">
      <w:pPr>
        <w:pStyle w:val="afe"/>
        <w:numPr>
          <w:ilvl w:val="0"/>
          <w:numId w:val="3"/>
        </w:numPr>
        <w:spacing w:line="276" w:lineRule="auto"/>
        <w:ind w:left="509"/>
        <w:jc w:val="both"/>
        <w:rPr>
          <w:rFonts w:cs="David"/>
        </w:rPr>
      </w:pPr>
      <w:r>
        <w:rPr>
          <w:rFonts w:cs="David"/>
          <w:rtl/>
        </w:rPr>
        <w:t>קביעת מכסת הצעות חוק והצעות רגילות לסדר היום של חברי הכנסת לסיעותיהם.</w:t>
      </w:r>
    </w:p>
    <w:p w:rsidR="005641F1" w:rsidRDefault="005641F1" w:rsidP="00A445A2">
      <w:pPr>
        <w:ind w:firstLine="0"/>
        <w:outlineLvl w:val="1"/>
        <w:rPr>
          <w:rtl/>
        </w:rPr>
      </w:pPr>
      <w:r w:rsidRPr="005641F1">
        <w:rPr>
          <w:rtl/>
        </w:rPr>
        <w:t xml:space="preserve"> </w:t>
      </w:r>
      <w:bookmarkEnd w:id="0"/>
    </w:p>
    <w:p w:rsidR="005641F1" w:rsidRPr="008713A4" w:rsidRDefault="005641F1" w:rsidP="00AB2C40">
      <w:pPr>
        <w:spacing w:before="60"/>
        <w:ind w:firstLine="0"/>
        <w:rPr>
          <w:rtl/>
        </w:rPr>
      </w:pPr>
      <w:bookmarkStart w:id="1" w:name="ET_hatsach_638565_5"/>
      <w:r w:rsidRPr="005641F1">
        <w:rPr>
          <w:rtl/>
        </w:rPr>
        <w:t xml:space="preserve">   </w:t>
      </w:r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41F1" w:rsidRDefault="005641F1" w:rsidP="00EC1FB3">
      <w:pPr>
        <w:ind w:firstLine="0"/>
        <w:rPr>
          <w:rtl/>
        </w:rPr>
      </w:pPr>
      <w:r w:rsidRPr="005641F1">
        <w:rPr>
          <w:rtl/>
        </w:rPr>
        <w:t>אופיר כץ – היו"ר</w:t>
      </w:r>
    </w:p>
    <w:p w:rsidR="005641F1" w:rsidRPr="005641F1" w:rsidRDefault="005641F1" w:rsidP="00EC1FB3">
      <w:pPr>
        <w:ind w:firstLine="0"/>
        <w:rPr>
          <w:rtl/>
        </w:rPr>
      </w:pPr>
      <w:r w:rsidRPr="005641F1">
        <w:rPr>
          <w:rtl/>
        </w:rPr>
        <w:t>ינון אזולאי</w:t>
      </w:r>
    </w:p>
    <w:p w:rsidR="005641F1" w:rsidRPr="005641F1" w:rsidRDefault="005641F1" w:rsidP="00EC1FB3">
      <w:pPr>
        <w:ind w:firstLine="0"/>
        <w:rPr>
          <w:rtl/>
        </w:rPr>
      </w:pPr>
      <w:r w:rsidRPr="005641F1">
        <w:rPr>
          <w:rtl/>
        </w:rPr>
        <w:t>בועז ביסמוט</w:t>
      </w:r>
    </w:p>
    <w:p w:rsidR="005641F1" w:rsidRPr="005641F1" w:rsidRDefault="005641F1" w:rsidP="00EC1FB3">
      <w:pPr>
        <w:ind w:firstLine="0"/>
        <w:rPr>
          <w:rtl/>
        </w:rPr>
      </w:pPr>
      <w:r w:rsidRPr="005641F1">
        <w:rPr>
          <w:rtl/>
        </w:rPr>
        <w:t>עמית הלוי</w:t>
      </w:r>
    </w:p>
    <w:p w:rsidR="005641F1" w:rsidRPr="005641F1" w:rsidRDefault="005641F1" w:rsidP="00EC1FB3">
      <w:pPr>
        <w:ind w:firstLine="0"/>
        <w:rPr>
          <w:rtl/>
        </w:rPr>
      </w:pPr>
      <w:r w:rsidRPr="005641F1">
        <w:rPr>
          <w:rtl/>
        </w:rPr>
        <w:t>משה סעדה</w:t>
      </w:r>
    </w:p>
    <w:p w:rsidR="005641F1" w:rsidRPr="005641F1" w:rsidRDefault="005641F1" w:rsidP="00EC1FB3">
      <w:pPr>
        <w:ind w:firstLine="0"/>
        <w:rPr>
          <w:rtl/>
        </w:rPr>
      </w:pPr>
      <w:r w:rsidRPr="005641F1">
        <w:rPr>
          <w:rtl/>
        </w:rPr>
        <w:t>צביקה פוגל</w:t>
      </w:r>
    </w:p>
    <w:p w:rsidR="005641F1" w:rsidRPr="005641F1" w:rsidRDefault="005641F1" w:rsidP="00EC1FB3">
      <w:pPr>
        <w:ind w:firstLine="0"/>
        <w:rPr>
          <w:rtl/>
        </w:rPr>
      </w:pPr>
      <w:r w:rsidRPr="005641F1">
        <w:rPr>
          <w:rtl/>
        </w:rPr>
        <w:t>משה רוט</w:t>
      </w:r>
    </w:p>
    <w:p w:rsidR="005641F1" w:rsidRDefault="00435AE3" w:rsidP="00EC1FB3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435AE3" w:rsidRDefault="00435AE3" w:rsidP="00EC1FB3">
      <w:pPr>
        <w:ind w:firstLine="0"/>
        <w:rPr>
          <w:rtl/>
        </w:rPr>
      </w:pPr>
      <w:bookmarkStart w:id="2" w:name="_ETM_Q1_827973"/>
      <w:bookmarkStart w:id="3" w:name="_ETM_Q1_828069"/>
      <w:bookmarkEnd w:id="2"/>
      <w:bookmarkEnd w:id="3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435AE3" w:rsidRDefault="00435AE3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ארז מלול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445A2" w:rsidRPr="000C47F5" w:rsidRDefault="00A445A2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445A2" w:rsidRDefault="00A445A2" w:rsidP="00A445A2">
      <w:pPr>
        <w:ind w:firstLine="0"/>
        <w:rPr>
          <w:rtl/>
        </w:rPr>
      </w:pPr>
      <w:r>
        <w:rPr>
          <w:rFonts w:hint="cs"/>
          <w:rtl/>
        </w:rPr>
        <w:t xml:space="preserve">מזכיר הכנסת דן מרזוק </w:t>
      </w:r>
      <w:bookmarkStart w:id="4" w:name="_ETM_Q1_613600"/>
      <w:bookmarkStart w:id="5" w:name="_ETM_Q1_613676"/>
      <w:bookmarkEnd w:id="4"/>
      <w:bookmarkEnd w:id="5"/>
    </w:p>
    <w:p w:rsidR="00A445A2" w:rsidRDefault="00A445A2" w:rsidP="00A445A2">
      <w:pPr>
        <w:ind w:firstLine="0"/>
        <w:rPr>
          <w:rtl/>
        </w:rPr>
      </w:pPr>
      <w:r>
        <w:rPr>
          <w:rFonts w:hint="cs"/>
          <w:rtl/>
        </w:rPr>
        <w:t xml:space="preserve">סגנית </w:t>
      </w:r>
      <w:bookmarkStart w:id="6" w:name="_ETM_Q1_625778"/>
      <w:bookmarkEnd w:id="6"/>
      <w:r>
        <w:rPr>
          <w:rFonts w:hint="cs"/>
          <w:rtl/>
        </w:rPr>
        <w:t xml:space="preserve">מזכיר הכנסת אלינור ימין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2421"/>
      </w:tblGrid>
      <w:tr w:rsidR="00435AE3" w:rsidTr="00A445A2">
        <w:tc>
          <w:tcPr>
            <w:tcW w:w="0" w:type="auto"/>
            <w:shd w:val="clear" w:color="auto" w:fill="auto"/>
          </w:tcPr>
          <w:p w:rsidR="00435AE3" w:rsidRDefault="00435AE3" w:rsidP="00DE5B80">
            <w:pPr>
              <w:ind w:firstLine="0"/>
              <w:rPr>
                <w:rtl/>
              </w:rPr>
            </w:pPr>
            <w:bookmarkStart w:id="7" w:name="_ETM_Q1_662023"/>
            <w:bookmarkEnd w:id="7"/>
            <w:r>
              <w:rPr>
                <w:rtl/>
              </w:rPr>
              <w:t>ברוריה מנדלסון</w:t>
            </w:r>
          </w:p>
        </w:tc>
        <w:tc>
          <w:tcPr>
            <w:tcW w:w="0" w:type="auto"/>
            <w:shd w:val="clear" w:color="auto" w:fill="auto"/>
          </w:tcPr>
          <w:p w:rsidR="00435AE3" w:rsidRDefault="00435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35AE3" w:rsidRDefault="00435A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התקשורת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  <w:bookmarkStart w:id="8" w:name="_ETM_Q1_596319"/>
      <w:bookmarkStart w:id="9" w:name="_ETM_Q1_596394"/>
      <w:bookmarkStart w:id="10" w:name="_ETM_Q1_596787"/>
      <w:bookmarkStart w:id="11" w:name="_ETM_Q1_596847"/>
      <w:bookmarkStart w:id="12" w:name="_ETM_Q1_635790"/>
      <w:bookmarkStart w:id="13" w:name="_ETM_Q1_635838"/>
      <w:bookmarkEnd w:id="8"/>
      <w:bookmarkEnd w:id="9"/>
      <w:bookmarkEnd w:id="10"/>
      <w:bookmarkEnd w:id="11"/>
      <w:bookmarkEnd w:id="12"/>
      <w:bookmarkEnd w:id="1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41F1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41F1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41F1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445A2" w:rsidRDefault="00A445A2" w:rsidP="008900F5">
      <w:pPr>
        <w:ind w:firstLine="0"/>
        <w:rPr>
          <w:color w:val="606060"/>
          <w:rtl/>
        </w:rPr>
      </w:pPr>
    </w:p>
    <w:p w:rsidR="002E61AE" w:rsidRDefault="005641F1" w:rsidP="008900F5">
      <w:pPr>
        <w:ind w:firstLine="0"/>
        <w:rPr>
          <w:color w:val="606060"/>
          <w:rtl/>
        </w:rPr>
      </w:pPr>
      <w:r w:rsidRPr="005641F1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2E61AE">
        <w:rPr>
          <w:color w:val="606060"/>
          <w:rtl/>
        </w:rPr>
        <w:br w:type="page"/>
      </w:r>
    </w:p>
    <w:p w:rsidR="002E61AE" w:rsidRDefault="002E61AE" w:rsidP="002E61AE">
      <w:pPr>
        <w:pStyle w:val="a6"/>
        <w:keepNext/>
        <w:rPr>
          <w:rtl/>
        </w:rPr>
      </w:pPr>
      <w:bookmarkStart w:id="14" w:name="ET_subject_בקשת_הממשלה_להקדמת_הדיו_20"/>
      <w:r w:rsidRPr="002E61A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הרשות השנייה לטלוויזיה ורדיו (תיקון מס' 48), התשפ"ג-2023 (מ/1596) לפני הקריאה הראשונה</w:t>
      </w:r>
      <w:r w:rsidRPr="002E61A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2E61AE" w:rsidRDefault="002E61AE" w:rsidP="002E61AE">
      <w:pPr>
        <w:pStyle w:val="KeepWithNext"/>
        <w:rPr>
          <w:rtl/>
        </w:rPr>
      </w:pPr>
    </w:p>
    <w:p w:rsidR="00435AE3" w:rsidRDefault="00435AE3" w:rsidP="00435AE3">
      <w:pPr>
        <w:ind w:firstLine="0"/>
        <w:rPr>
          <w:rtl/>
        </w:rPr>
      </w:pPr>
      <w:bookmarkStart w:id="15" w:name="_ETM_Q1_833738"/>
      <w:bookmarkStart w:id="16" w:name="_ETM_Q1_833792"/>
      <w:bookmarkStart w:id="17" w:name="_ETM_Q1_672406"/>
      <w:bookmarkStart w:id="18" w:name="_ETM_Q1_672474"/>
      <w:bookmarkEnd w:id="15"/>
      <w:bookmarkEnd w:id="16"/>
      <w:bookmarkEnd w:id="17"/>
      <w:bookmarkEnd w:id="18"/>
    </w:p>
    <w:p w:rsidR="00435AE3" w:rsidRDefault="00435AE3" w:rsidP="00435AE3">
      <w:pPr>
        <w:pStyle w:val="af6"/>
        <w:keepNext/>
        <w:rPr>
          <w:rtl/>
        </w:rPr>
      </w:pPr>
      <w:bookmarkStart w:id="19" w:name="ET_yor_5786_18"/>
      <w:r w:rsidRPr="00435AE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35A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435AE3" w:rsidRDefault="00435AE3" w:rsidP="00435AE3">
      <w:pPr>
        <w:pStyle w:val="KeepWithNext"/>
        <w:rPr>
          <w:rtl/>
        </w:rPr>
      </w:pPr>
    </w:p>
    <w:p w:rsidR="00435AE3" w:rsidRDefault="00435AE3" w:rsidP="00435AE3">
      <w:pPr>
        <w:rPr>
          <w:rtl/>
        </w:rPr>
      </w:pPr>
      <w:r>
        <w:rPr>
          <w:rFonts w:hint="cs"/>
          <w:rtl/>
        </w:rPr>
        <w:t xml:space="preserve">בוקר טוב לכולם, </w:t>
      </w:r>
      <w:bookmarkStart w:id="20" w:name="_ETM_Q1_863924"/>
      <w:bookmarkEnd w:id="20"/>
      <w:r>
        <w:rPr>
          <w:rFonts w:hint="cs"/>
          <w:rtl/>
        </w:rPr>
        <w:t xml:space="preserve">אני מתכבד לפתוח את ישיבת ועדת הכנסת. ט"ו בשבט </w:t>
      </w:r>
      <w:bookmarkStart w:id="21" w:name="_ETM_Q1_869334"/>
      <w:bookmarkEnd w:id="21"/>
      <w:r>
        <w:rPr>
          <w:rFonts w:hint="cs"/>
          <w:rtl/>
        </w:rPr>
        <w:t>שמח, היום יום שני, 6 בפברואר. הסעיף הראשון</w:t>
      </w:r>
      <w:r w:rsidR="008900F5">
        <w:rPr>
          <w:rFonts w:hint="cs"/>
          <w:rtl/>
        </w:rPr>
        <w:t>, בקשת הממשלה להקדמת הדיון בהצעת חוק הרשות השנייה לטלוויזיה ורדיו (תיקון מס' 48), התשפ"ג-2023 (מ/1596) לפני הקריאה הראשונה.</w:t>
      </w:r>
      <w:r>
        <w:rPr>
          <w:rFonts w:hint="cs"/>
          <w:rtl/>
        </w:rPr>
        <w:t xml:space="preserve"> </w:t>
      </w:r>
      <w:r w:rsidR="008900F5">
        <w:rPr>
          <w:rFonts w:hint="cs"/>
          <w:rtl/>
        </w:rPr>
        <w:t>תנמק גברת ברוריה מנדלסון, יועמ"ש משרד התקשורת.</w:t>
      </w:r>
    </w:p>
    <w:p w:rsidR="008900F5" w:rsidRDefault="008900F5" w:rsidP="008900F5">
      <w:pPr>
        <w:ind w:firstLine="0"/>
        <w:rPr>
          <w:rtl/>
        </w:rPr>
      </w:pPr>
      <w:bookmarkStart w:id="22" w:name="_ETM_Q1_891512"/>
      <w:bookmarkStart w:id="23" w:name="_ETM_Q1_891560"/>
      <w:bookmarkEnd w:id="22"/>
      <w:bookmarkEnd w:id="23"/>
    </w:p>
    <w:p w:rsidR="008900F5" w:rsidRDefault="008900F5" w:rsidP="008900F5">
      <w:pPr>
        <w:pStyle w:val="af9"/>
        <w:keepNext/>
        <w:rPr>
          <w:rtl/>
        </w:rPr>
      </w:pPr>
      <w:bookmarkStart w:id="24" w:name="_ETM_Q1_892380"/>
      <w:bookmarkStart w:id="25" w:name="_ETM_Q1_892424"/>
      <w:bookmarkStart w:id="26" w:name="_ETM_Q1_894329"/>
      <w:bookmarkStart w:id="27" w:name="ET_guest_ברוריה_מנדלסון_21"/>
      <w:bookmarkEnd w:id="24"/>
      <w:bookmarkEnd w:id="25"/>
      <w:bookmarkEnd w:id="26"/>
      <w:r w:rsidRPr="008900F5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8900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"/>
    </w:p>
    <w:p w:rsidR="008900F5" w:rsidRDefault="008900F5" w:rsidP="008900F5">
      <w:pPr>
        <w:pStyle w:val="KeepWithNext"/>
        <w:rPr>
          <w:rtl/>
        </w:rPr>
      </w:pPr>
    </w:p>
    <w:p w:rsidR="005641F1" w:rsidRDefault="008900F5" w:rsidP="00EC4BD3">
      <w:pPr>
        <w:rPr>
          <w:rtl/>
        </w:rPr>
      </w:pPr>
      <w:bookmarkStart w:id="28" w:name="_ETM_Q1_894720"/>
      <w:bookmarkStart w:id="29" w:name="_ETM_Q1_894752"/>
      <w:bookmarkEnd w:id="28"/>
      <w:bookmarkEnd w:id="29"/>
      <w:r>
        <w:rPr>
          <w:rFonts w:hint="cs"/>
          <w:rtl/>
        </w:rPr>
        <w:t xml:space="preserve">מדובר בהוראת מעבר שקבועה </w:t>
      </w:r>
      <w:bookmarkStart w:id="30" w:name="_ETM_Q1_894907"/>
      <w:bookmarkEnd w:id="30"/>
      <w:r w:rsidR="00EC4BD3">
        <w:rPr>
          <w:rFonts w:hint="cs"/>
          <w:rtl/>
        </w:rPr>
        <w:t>בחוק הרשות השנייה</w:t>
      </w:r>
      <w:r>
        <w:rPr>
          <w:rFonts w:hint="cs"/>
          <w:rtl/>
        </w:rPr>
        <w:t xml:space="preserve"> </w:t>
      </w:r>
      <w:r w:rsidR="00EC4BD3">
        <w:rPr>
          <w:rFonts w:hint="cs"/>
          <w:rtl/>
        </w:rPr>
        <w:t>ו</w:t>
      </w:r>
      <w:r>
        <w:rPr>
          <w:rFonts w:hint="cs"/>
          <w:rtl/>
        </w:rPr>
        <w:t xml:space="preserve">אמורה לפוג ב-25 לפברואר. </w:t>
      </w:r>
      <w:r w:rsidR="005641F1">
        <w:rPr>
          <w:rFonts w:hint="cs"/>
          <w:rtl/>
        </w:rPr>
        <w:t>היא קובעת הקלות על בעלי ר</w:t>
      </w:r>
      <w:r>
        <w:rPr>
          <w:rFonts w:hint="cs"/>
          <w:rtl/>
        </w:rPr>
        <w:t xml:space="preserve">ישיון ייעודי וייעודי זעיר </w:t>
      </w:r>
      <w:r>
        <w:rPr>
          <w:rtl/>
        </w:rPr>
        <w:t>–</w:t>
      </w:r>
      <w:r>
        <w:rPr>
          <w:rFonts w:hint="cs"/>
          <w:rtl/>
        </w:rPr>
        <w:t xml:space="preserve"> היום זה ערוץ 14, ערוץ </w:t>
      </w:r>
      <w:bookmarkStart w:id="31" w:name="_ETM_Q1_905684"/>
      <w:bookmarkEnd w:id="31"/>
      <w:r>
        <w:rPr>
          <w:rFonts w:hint="cs"/>
          <w:rtl/>
        </w:rPr>
        <w:t xml:space="preserve">9, </w:t>
      </w:r>
      <w:r w:rsidR="00316036">
        <w:rPr>
          <w:rFonts w:hint="cs"/>
          <w:rtl/>
        </w:rPr>
        <w:t xml:space="preserve">ערוץ הלא </w:t>
      </w:r>
      <w:r w:rsidR="00316036">
        <w:rPr>
          <w:rFonts w:hint="cs"/>
        </w:rPr>
        <w:t>TV</w:t>
      </w:r>
      <w:r w:rsidR="00316036">
        <w:rPr>
          <w:rFonts w:hint="cs"/>
          <w:rtl/>
        </w:rPr>
        <w:t xml:space="preserve"> </w:t>
      </w:r>
      <w:r w:rsidR="005641F1">
        <w:rPr>
          <w:rFonts w:hint="cs"/>
          <w:rtl/>
        </w:rPr>
        <w:t xml:space="preserve"> וערוץ המוסיקה. אנחנו מציעים להאריך את הוראת המעבר </w:t>
      </w:r>
      <w:r w:rsidR="00EC4BD3">
        <w:rPr>
          <w:rFonts w:hint="cs"/>
          <w:rtl/>
        </w:rPr>
        <w:t>בשנה נוספת.</w:t>
      </w:r>
      <w:r w:rsidR="005641F1">
        <w:rPr>
          <w:rFonts w:hint="cs"/>
          <w:rtl/>
        </w:rPr>
        <w:t xml:space="preserve"> כיוון ש</w:t>
      </w:r>
      <w:r w:rsidR="00EC4BD3">
        <w:rPr>
          <w:rFonts w:hint="cs"/>
          <w:rtl/>
        </w:rPr>
        <w:t xml:space="preserve">זה </w:t>
      </w:r>
      <w:r w:rsidR="005641F1">
        <w:rPr>
          <w:rFonts w:hint="cs"/>
          <w:rtl/>
        </w:rPr>
        <w:t xml:space="preserve">פג </w:t>
      </w:r>
      <w:r w:rsidR="00EC4BD3">
        <w:rPr>
          <w:rFonts w:hint="cs"/>
          <w:rtl/>
        </w:rPr>
        <w:t>ב-25 בפברואר, אנחנו צריכים</w:t>
      </w:r>
      <w:r w:rsidR="005641F1">
        <w:rPr>
          <w:rFonts w:hint="cs"/>
          <w:rtl/>
        </w:rPr>
        <w:t xml:space="preserve"> את </w:t>
      </w:r>
      <w:bookmarkStart w:id="32" w:name="_ETM_Q1_914887"/>
      <w:bookmarkEnd w:id="32"/>
      <w:r w:rsidR="00EC4BD3">
        <w:rPr>
          <w:rFonts w:hint="cs"/>
          <w:rtl/>
        </w:rPr>
        <w:t>הקיצורים כדי להספיק את כל הליכי החקיקה עד אותו מועד.</w:t>
      </w:r>
      <w:r w:rsidR="005641F1">
        <w:rPr>
          <w:rFonts w:hint="cs"/>
          <w:rtl/>
        </w:rPr>
        <w:t xml:space="preserve"> </w:t>
      </w:r>
    </w:p>
    <w:p w:rsidR="005641F1" w:rsidRDefault="005641F1" w:rsidP="005641F1">
      <w:pPr>
        <w:ind w:firstLine="0"/>
        <w:rPr>
          <w:rtl/>
        </w:rPr>
      </w:pPr>
    </w:p>
    <w:p w:rsidR="00EC4BD3" w:rsidRDefault="00EC4BD3" w:rsidP="00EC4BD3">
      <w:pPr>
        <w:pStyle w:val="a4"/>
        <w:keepNext/>
        <w:rPr>
          <w:rtl/>
        </w:rPr>
      </w:pPr>
      <w:bookmarkStart w:id="33" w:name="_ETM_Q1_927332"/>
      <w:bookmarkStart w:id="34" w:name="ET_speaker_6357_22"/>
      <w:bookmarkEnd w:id="33"/>
      <w:r w:rsidRPr="00EC4BD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EC4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EC4BD3" w:rsidRDefault="00EC4BD3" w:rsidP="00EC4BD3">
      <w:pPr>
        <w:pStyle w:val="KeepWithNext"/>
        <w:rPr>
          <w:rtl/>
        </w:rPr>
      </w:pPr>
    </w:p>
    <w:p w:rsidR="005641F1" w:rsidRDefault="005641F1" w:rsidP="00EC4BD3">
      <w:pPr>
        <w:ind w:firstLine="0"/>
        <w:rPr>
          <w:rtl/>
        </w:rPr>
      </w:pPr>
      <w:bookmarkStart w:id="35" w:name="_ETM_Q1_927795"/>
      <w:bookmarkStart w:id="36" w:name="_ETM_Q1_927837"/>
      <w:bookmarkEnd w:id="35"/>
      <w:bookmarkEnd w:id="36"/>
      <w:r>
        <w:rPr>
          <w:rtl/>
        </w:rPr>
        <w:tab/>
      </w:r>
      <w:r w:rsidR="00EC4BD3">
        <w:rPr>
          <w:rFonts w:hint="cs"/>
          <w:rtl/>
        </w:rPr>
        <w:t>מתי אפשר יהיה לראות את ערוץ 14</w:t>
      </w:r>
      <w:r>
        <w:rPr>
          <w:rFonts w:hint="cs"/>
          <w:rtl/>
        </w:rPr>
        <w:t xml:space="preserve"> </w:t>
      </w:r>
      <w:r w:rsidR="00EC4BD3">
        <w:rPr>
          <w:rFonts w:hint="cs"/>
          <w:rtl/>
        </w:rPr>
        <w:t xml:space="preserve">גם בממיר הרגיל, בעידן? </w:t>
      </w:r>
    </w:p>
    <w:p w:rsidR="005641F1" w:rsidRDefault="005641F1" w:rsidP="005641F1">
      <w:pPr>
        <w:ind w:firstLine="0"/>
        <w:rPr>
          <w:rtl/>
        </w:rPr>
      </w:pPr>
    </w:p>
    <w:p w:rsidR="00EC4BD3" w:rsidRDefault="00EC4BD3" w:rsidP="00EC4BD3">
      <w:pPr>
        <w:pStyle w:val="af9"/>
        <w:keepNext/>
        <w:rPr>
          <w:rtl/>
        </w:rPr>
      </w:pPr>
      <w:bookmarkStart w:id="37" w:name="ET_guest_ברוריה_מנדלסון_23"/>
      <w:r w:rsidRPr="00EC4BD3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EC4B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"/>
    </w:p>
    <w:p w:rsidR="00EC4BD3" w:rsidRDefault="00EC4BD3" w:rsidP="00EC4BD3">
      <w:pPr>
        <w:pStyle w:val="KeepWithNext"/>
        <w:rPr>
          <w:rtl/>
        </w:rPr>
      </w:pPr>
    </w:p>
    <w:p w:rsidR="00EC4BD3" w:rsidRPr="00EC4BD3" w:rsidRDefault="00EC4BD3" w:rsidP="00EC4BD3">
      <w:pPr>
        <w:rPr>
          <w:rtl/>
        </w:rPr>
      </w:pPr>
      <w:r>
        <w:rPr>
          <w:rFonts w:hint="cs"/>
          <w:rtl/>
        </w:rPr>
        <w:t xml:space="preserve">זה תלוי בו. </w:t>
      </w:r>
      <w:bookmarkStart w:id="38" w:name="_ETM_Q1_930359"/>
      <w:bookmarkEnd w:id="38"/>
    </w:p>
    <w:p w:rsidR="005641F1" w:rsidRDefault="005641F1" w:rsidP="005641F1">
      <w:pPr>
        <w:ind w:firstLine="0"/>
        <w:rPr>
          <w:rtl/>
        </w:rPr>
      </w:pPr>
    </w:p>
    <w:p w:rsidR="00534505" w:rsidRDefault="00534505" w:rsidP="00534505">
      <w:pPr>
        <w:pStyle w:val="a4"/>
        <w:keepNext/>
        <w:rPr>
          <w:rtl/>
        </w:rPr>
      </w:pPr>
      <w:bookmarkStart w:id="39" w:name="_ETM_Q1_938740"/>
      <w:bookmarkStart w:id="40" w:name="_ETM_Q1_938802"/>
      <w:bookmarkStart w:id="41" w:name="ET_speaker_6357_24"/>
      <w:bookmarkEnd w:id="39"/>
      <w:bookmarkEnd w:id="40"/>
      <w:r w:rsidRPr="005345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4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534505" w:rsidRDefault="00534505" w:rsidP="00534505">
      <w:pPr>
        <w:pStyle w:val="KeepWithNext"/>
        <w:rPr>
          <w:rtl/>
        </w:rPr>
      </w:pPr>
    </w:p>
    <w:p w:rsidR="00534505" w:rsidRDefault="00534505" w:rsidP="00534505">
      <w:pPr>
        <w:rPr>
          <w:rtl/>
        </w:rPr>
      </w:pPr>
      <w:r>
        <w:rPr>
          <w:rFonts w:hint="cs"/>
          <w:rtl/>
        </w:rPr>
        <w:t>תסבירי לי.</w:t>
      </w:r>
    </w:p>
    <w:p w:rsidR="00534505" w:rsidRDefault="00534505" w:rsidP="00534505">
      <w:pPr>
        <w:ind w:firstLine="0"/>
        <w:rPr>
          <w:rtl/>
        </w:rPr>
      </w:pPr>
    </w:p>
    <w:p w:rsidR="00534505" w:rsidRDefault="00534505" w:rsidP="00534505">
      <w:pPr>
        <w:pStyle w:val="af9"/>
        <w:keepNext/>
        <w:rPr>
          <w:rtl/>
        </w:rPr>
      </w:pPr>
      <w:bookmarkStart w:id="42" w:name="ET_guest_ברוריה_מנדלסון_25"/>
      <w:r w:rsidRPr="00534505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534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"/>
    </w:p>
    <w:p w:rsidR="00534505" w:rsidRDefault="00534505" w:rsidP="00534505">
      <w:pPr>
        <w:pStyle w:val="KeepWithNext"/>
        <w:rPr>
          <w:rtl/>
        </w:rPr>
      </w:pPr>
    </w:p>
    <w:p w:rsidR="005641F1" w:rsidRDefault="00534505" w:rsidP="00534505">
      <w:pPr>
        <w:rPr>
          <w:rtl/>
        </w:rPr>
      </w:pPr>
      <w:r>
        <w:rPr>
          <w:rFonts w:hint="cs"/>
          <w:rtl/>
        </w:rPr>
        <w:t>הם יכול</w:t>
      </w:r>
      <w:r w:rsidR="005641F1">
        <w:rPr>
          <w:rFonts w:hint="cs"/>
          <w:rtl/>
        </w:rPr>
        <w:t>ים להיות</w:t>
      </w:r>
      <w:r>
        <w:rPr>
          <w:rFonts w:hint="cs"/>
          <w:rtl/>
        </w:rPr>
        <w:t xml:space="preserve"> </w:t>
      </w:r>
      <w:r w:rsidR="005641F1">
        <w:rPr>
          <w:rFonts w:hint="cs"/>
          <w:rtl/>
        </w:rPr>
        <w:t>ע</w:t>
      </w:r>
      <w:r>
        <w:rPr>
          <w:rFonts w:hint="cs"/>
          <w:rtl/>
        </w:rPr>
        <w:t>ל המ</w:t>
      </w:r>
      <w:r w:rsidR="005641F1">
        <w:rPr>
          <w:rFonts w:hint="cs"/>
          <w:rtl/>
        </w:rPr>
        <w:t>מ</w:t>
      </w:r>
      <w:r>
        <w:rPr>
          <w:rFonts w:hint="cs"/>
          <w:rtl/>
        </w:rPr>
        <w:t>י</w:t>
      </w:r>
      <w:r w:rsidR="005641F1">
        <w:rPr>
          <w:rFonts w:hint="cs"/>
          <w:rtl/>
        </w:rPr>
        <w:t>ר, אבל הם</w:t>
      </w:r>
      <w:r>
        <w:rPr>
          <w:rFonts w:hint="cs"/>
          <w:rtl/>
        </w:rPr>
        <w:t xml:space="preserve"> ביקשו לא להיות עליו.</w:t>
      </w:r>
    </w:p>
    <w:p w:rsidR="005641F1" w:rsidRDefault="005641F1" w:rsidP="005641F1">
      <w:pPr>
        <w:ind w:firstLine="0"/>
        <w:rPr>
          <w:rtl/>
        </w:rPr>
      </w:pPr>
    </w:p>
    <w:p w:rsidR="00534505" w:rsidRDefault="00534505" w:rsidP="00534505">
      <w:pPr>
        <w:pStyle w:val="a4"/>
        <w:keepNext/>
        <w:rPr>
          <w:rtl/>
        </w:rPr>
      </w:pPr>
      <w:bookmarkStart w:id="43" w:name="ET_speaker_6357_26"/>
      <w:r w:rsidRPr="00534505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5345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534505" w:rsidRDefault="00534505" w:rsidP="00534505">
      <w:pPr>
        <w:pStyle w:val="KeepWithNext"/>
        <w:rPr>
          <w:rtl/>
        </w:rPr>
      </w:pPr>
    </w:p>
    <w:p w:rsidR="005641F1" w:rsidRDefault="005641F1" w:rsidP="005641F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</w:t>
      </w:r>
      <w:r w:rsidR="00534505">
        <w:rPr>
          <w:rFonts w:hint="cs"/>
          <w:rtl/>
        </w:rPr>
        <w:t xml:space="preserve"> עניין של עלויות?</w:t>
      </w:r>
      <w:r>
        <w:rPr>
          <w:rFonts w:hint="cs"/>
          <w:rtl/>
        </w:rPr>
        <w:t xml:space="preserve"> </w:t>
      </w:r>
    </w:p>
    <w:p w:rsidR="005641F1" w:rsidRDefault="005641F1" w:rsidP="005641F1">
      <w:pPr>
        <w:ind w:firstLine="0"/>
        <w:rPr>
          <w:rtl/>
        </w:rPr>
      </w:pPr>
    </w:p>
    <w:p w:rsidR="00534505" w:rsidRDefault="00534505" w:rsidP="00534505">
      <w:pPr>
        <w:pStyle w:val="af9"/>
        <w:keepNext/>
        <w:rPr>
          <w:rtl/>
        </w:rPr>
      </w:pPr>
      <w:bookmarkStart w:id="44" w:name="_ETM_Q1_945589"/>
      <w:bookmarkStart w:id="45" w:name="ET_guest_ברוריה_מנדלסון_27"/>
      <w:bookmarkEnd w:id="44"/>
      <w:r w:rsidRPr="00534505">
        <w:rPr>
          <w:rStyle w:val="TagStyle"/>
          <w:rtl/>
        </w:rPr>
        <w:t xml:space="preserve"> &lt;&lt; אורח &gt;&gt; </w:t>
      </w:r>
      <w:r>
        <w:rPr>
          <w:rtl/>
        </w:rPr>
        <w:t>ברוריה מנדלסון:</w:t>
      </w:r>
      <w:r w:rsidRPr="005345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"/>
    </w:p>
    <w:p w:rsidR="00534505" w:rsidRDefault="00534505" w:rsidP="00534505">
      <w:pPr>
        <w:pStyle w:val="KeepWithNext"/>
        <w:rPr>
          <w:rtl/>
        </w:rPr>
      </w:pPr>
    </w:p>
    <w:p w:rsidR="00534505" w:rsidRDefault="00534505" w:rsidP="00534505">
      <w:pPr>
        <w:rPr>
          <w:rtl/>
        </w:rPr>
      </w:pPr>
      <w:bookmarkStart w:id="46" w:name="_ETM_Q1_946085"/>
      <w:bookmarkStart w:id="47" w:name="_ETM_Q1_946156"/>
      <w:bookmarkEnd w:id="46"/>
      <w:bookmarkEnd w:id="47"/>
      <w:r>
        <w:rPr>
          <w:rFonts w:hint="cs"/>
          <w:rtl/>
        </w:rPr>
        <w:t>כן, כמובן.</w:t>
      </w:r>
    </w:p>
    <w:p w:rsidR="00534505" w:rsidRDefault="00534505" w:rsidP="00534505">
      <w:pPr>
        <w:ind w:firstLine="0"/>
        <w:rPr>
          <w:rtl/>
        </w:rPr>
      </w:pPr>
    </w:p>
    <w:p w:rsidR="00534505" w:rsidRDefault="00534505" w:rsidP="00534505">
      <w:pPr>
        <w:pStyle w:val="af6"/>
        <w:keepNext/>
        <w:rPr>
          <w:rtl/>
        </w:rPr>
      </w:pPr>
      <w:bookmarkStart w:id="48" w:name="ET_yor_5786_28"/>
      <w:r w:rsidRPr="005345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345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534505" w:rsidRDefault="00534505" w:rsidP="00534505">
      <w:pPr>
        <w:pStyle w:val="KeepWithNext"/>
        <w:rPr>
          <w:rtl/>
        </w:rPr>
      </w:pPr>
    </w:p>
    <w:p w:rsidR="00534505" w:rsidRDefault="00534505" w:rsidP="00534505">
      <w:pPr>
        <w:rPr>
          <w:rtl/>
        </w:rPr>
      </w:pPr>
      <w:r>
        <w:rPr>
          <w:rFonts w:hint="cs"/>
          <w:rtl/>
        </w:rPr>
        <w:t>מי בעד, מי נגד</w:t>
      </w:r>
      <w:r w:rsidR="006B3B45">
        <w:rPr>
          <w:rFonts w:hint="cs"/>
          <w:rtl/>
        </w:rPr>
        <w:t>, מי נמנע?</w:t>
      </w:r>
    </w:p>
    <w:p w:rsidR="00534505" w:rsidRDefault="00534505" w:rsidP="00534505">
      <w:pPr>
        <w:rPr>
          <w:rtl/>
        </w:rPr>
      </w:pPr>
      <w:bookmarkStart w:id="49" w:name="_ETM_Q1_945672"/>
      <w:bookmarkStart w:id="50" w:name="_ETM_Q1_945737"/>
      <w:bookmarkStart w:id="51" w:name="_ETM_Q1_945822"/>
      <w:bookmarkEnd w:id="49"/>
      <w:bookmarkEnd w:id="50"/>
      <w:bookmarkEnd w:id="51"/>
    </w:p>
    <w:p w:rsidR="00534505" w:rsidRDefault="006B3B45" w:rsidP="006B3B45">
      <w:pPr>
        <w:pStyle w:val="af1"/>
        <w:keepNext/>
        <w:rPr>
          <w:rtl/>
        </w:rPr>
      </w:pPr>
      <w:bookmarkStart w:id="52" w:name="_ETM_Q1_945892"/>
      <w:bookmarkEnd w:id="52"/>
      <w:r>
        <w:rPr>
          <w:rtl/>
        </w:rPr>
        <w:t>הצבעה</w:t>
      </w:r>
    </w:p>
    <w:p w:rsidR="006B3B45" w:rsidRDefault="006B3B45" w:rsidP="006B3B45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6B3B45" w:rsidRPr="006B3B45" w:rsidRDefault="006B3B45" w:rsidP="006B3B45">
      <w:pPr>
        <w:pStyle w:val="af2"/>
        <w:rPr>
          <w:rtl/>
        </w:rPr>
      </w:pPr>
      <w:bookmarkStart w:id="53" w:name="_ETM_Q1_958091"/>
      <w:bookmarkEnd w:id="53"/>
    </w:p>
    <w:p w:rsidR="005641F1" w:rsidRDefault="005641F1" w:rsidP="005641F1">
      <w:pPr>
        <w:ind w:firstLine="0"/>
        <w:rPr>
          <w:rtl/>
        </w:rPr>
      </w:pPr>
    </w:p>
    <w:p w:rsidR="006B3B45" w:rsidRDefault="006B3B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B3B45" w:rsidRDefault="006B3B45" w:rsidP="006B3B45">
      <w:pPr>
        <w:pStyle w:val="a6"/>
        <w:keepNext/>
        <w:rPr>
          <w:rtl/>
        </w:rPr>
      </w:pPr>
      <w:bookmarkStart w:id="54" w:name="ET_subject_בקשת_יושב_ראש_הוועד_ה_ל_29"/>
      <w:r w:rsidRPr="006B3B45">
        <w:rPr>
          <w:rStyle w:val="TagStyle"/>
          <w:rtl/>
        </w:rPr>
        <w:lastRenderedPageBreak/>
        <w:t xml:space="preserve"> &lt;&lt; נושא &gt;&gt; </w:t>
      </w:r>
      <w:r w:rsidR="00E26B2A">
        <w:rPr>
          <w:rtl/>
        </w:rPr>
        <w:t>בקשת יושב ראש הוועד</w:t>
      </w:r>
      <w:r>
        <w:rPr>
          <w:rtl/>
        </w:rPr>
        <w:t>ה למיזמים ציבוריים להעברת הצעת חוק לתיקון פקודת מס הכנסה (מס' 263), התשפ"ג-2023 (מ/1594), מוועדת הכספים לדיון בוועדה שבראשותו</w:t>
      </w:r>
      <w:r w:rsidRPr="006B3B4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4"/>
    </w:p>
    <w:p w:rsidR="006B3B45" w:rsidRDefault="006B3B45" w:rsidP="006B3B45">
      <w:pPr>
        <w:pStyle w:val="KeepWithNext"/>
        <w:rPr>
          <w:rtl/>
        </w:rPr>
      </w:pPr>
    </w:p>
    <w:p w:rsidR="00E26B2A" w:rsidRDefault="00E26B2A" w:rsidP="006B3B45">
      <w:pPr>
        <w:rPr>
          <w:rtl/>
        </w:rPr>
      </w:pPr>
    </w:p>
    <w:p w:rsidR="00E26B2A" w:rsidRDefault="00E26B2A" w:rsidP="00E26B2A">
      <w:pPr>
        <w:pStyle w:val="af6"/>
        <w:keepNext/>
        <w:rPr>
          <w:rtl/>
        </w:rPr>
      </w:pPr>
      <w:bookmarkStart w:id="55" w:name="ET_yor_5786_30"/>
      <w:r w:rsidRPr="00E26B2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26B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E26B2A" w:rsidRDefault="00E26B2A" w:rsidP="00E26B2A">
      <w:pPr>
        <w:pStyle w:val="KeepWithNext"/>
        <w:rPr>
          <w:rtl/>
        </w:rPr>
      </w:pPr>
    </w:p>
    <w:p w:rsidR="00E26B2A" w:rsidRPr="00E26B2A" w:rsidRDefault="00E26B2A" w:rsidP="00E26B2A">
      <w:pPr>
        <w:rPr>
          <w:rtl/>
        </w:rPr>
      </w:pPr>
      <w:r>
        <w:rPr>
          <w:rFonts w:hint="cs"/>
          <w:rtl/>
        </w:rPr>
        <w:t xml:space="preserve">סעיף שני, בקשת יושב ראש הוועדה למיזמים ציבוריים להעברת הצעת חוק לתיקון פקודת מס הכנסה (מס' 263), התשפ"ג-2023 (מ/1594), מוועדת הכספים לדיון בוועדה שבראשותו. יושב ראש ועדת הכספים מוותר </w:t>
      </w:r>
      <w:bookmarkStart w:id="56" w:name="_ETM_Q1_980764"/>
      <w:bookmarkEnd w:id="56"/>
      <w:r>
        <w:rPr>
          <w:rFonts w:hint="cs"/>
          <w:rtl/>
        </w:rPr>
        <w:t xml:space="preserve">על הדיון בהצעת החוק.  </w:t>
      </w:r>
    </w:p>
    <w:p w:rsidR="005641F1" w:rsidRDefault="005641F1" w:rsidP="005641F1">
      <w:pPr>
        <w:ind w:firstLine="0"/>
        <w:rPr>
          <w:rtl/>
        </w:rPr>
      </w:pPr>
    </w:p>
    <w:p w:rsidR="005641F1" w:rsidRDefault="005641F1" w:rsidP="005641F1">
      <w:pPr>
        <w:pStyle w:val="a4"/>
        <w:keepNext/>
        <w:rPr>
          <w:rtl/>
        </w:rPr>
      </w:pPr>
      <w:bookmarkStart w:id="57" w:name="ET_speaker_5726_6"/>
      <w:r w:rsidRPr="005641F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641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5641F1" w:rsidRDefault="005641F1" w:rsidP="005641F1">
      <w:pPr>
        <w:pStyle w:val="KeepWithNext"/>
        <w:rPr>
          <w:rtl/>
        </w:rPr>
      </w:pPr>
    </w:p>
    <w:p w:rsidR="00C27E67" w:rsidRDefault="00C27E67" w:rsidP="005641F1">
      <w:pPr>
        <w:rPr>
          <w:rtl/>
        </w:rPr>
      </w:pPr>
      <w:r>
        <w:rPr>
          <w:rFonts w:hint="cs"/>
          <w:rtl/>
        </w:rPr>
        <w:t>שאלת אם הוא מוותר?</w:t>
      </w:r>
    </w:p>
    <w:p w:rsidR="00C27E67" w:rsidRDefault="00C27E67" w:rsidP="005641F1">
      <w:pPr>
        <w:rPr>
          <w:rtl/>
        </w:rPr>
      </w:pPr>
      <w:bookmarkStart w:id="58" w:name="_ETM_Q1_990749"/>
      <w:bookmarkStart w:id="59" w:name="_ETM_Q1_990805"/>
      <w:bookmarkEnd w:id="58"/>
      <w:bookmarkEnd w:id="59"/>
    </w:p>
    <w:p w:rsidR="00C27E67" w:rsidRDefault="00C27E67" w:rsidP="00C27E67">
      <w:pPr>
        <w:pStyle w:val="af6"/>
        <w:keepNext/>
        <w:rPr>
          <w:rtl/>
        </w:rPr>
      </w:pPr>
      <w:bookmarkStart w:id="60" w:name="_ETM_Q1_990913"/>
      <w:bookmarkStart w:id="61" w:name="_ETM_Q1_990964"/>
      <w:bookmarkStart w:id="62" w:name="_ETM_Q1_993233"/>
      <w:bookmarkStart w:id="63" w:name="ET_yor_5786_31"/>
      <w:bookmarkEnd w:id="60"/>
      <w:bookmarkEnd w:id="61"/>
      <w:bookmarkEnd w:id="62"/>
      <w:r w:rsidRPr="00C27E6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27E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C27E67" w:rsidRDefault="00C27E67" w:rsidP="00C27E67">
      <w:pPr>
        <w:pStyle w:val="KeepWithNext"/>
        <w:rPr>
          <w:rtl/>
        </w:rPr>
      </w:pPr>
    </w:p>
    <w:p w:rsidR="00C27E67" w:rsidRDefault="00C27E67" w:rsidP="00C27E67">
      <w:pPr>
        <w:rPr>
          <w:rtl/>
        </w:rPr>
      </w:pPr>
      <w:bookmarkStart w:id="64" w:name="_ETM_Q1_993804"/>
      <w:bookmarkStart w:id="65" w:name="_ETM_Q1_993861"/>
      <w:bookmarkEnd w:id="64"/>
      <w:bookmarkEnd w:id="65"/>
      <w:r>
        <w:rPr>
          <w:rFonts w:hint="cs"/>
          <w:rtl/>
        </w:rPr>
        <w:t xml:space="preserve">כן, זה </w:t>
      </w:r>
      <w:bookmarkStart w:id="66" w:name="_ETM_Q1_996804"/>
      <w:bookmarkEnd w:id="66"/>
      <w:r>
        <w:rPr>
          <w:rFonts w:hint="cs"/>
          <w:rtl/>
        </w:rPr>
        <w:t xml:space="preserve">בהסכמה. </w:t>
      </w:r>
    </w:p>
    <w:p w:rsidR="00C27E67" w:rsidRDefault="00C27E67" w:rsidP="00C27E67">
      <w:pPr>
        <w:ind w:firstLine="0"/>
        <w:rPr>
          <w:rtl/>
        </w:rPr>
      </w:pPr>
      <w:bookmarkStart w:id="67" w:name="_ETM_Q1_998304"/>
      <w:bookmarkStart w:id="68" w:name="_ETM_Q1_998361"/>
      <w:bookmarkEnd w:id="67"/>
      <w:bookmarkEnd w:id="68"/>
    </w:p>
    <w:p w:rsidR="00C27E67" w:rsidRDefault="00C27E67" w:rsidP="00C27E67">
      <w:pPr>
        <w:pStyle w:val="a4"/>
        <w:keepNext/>
        <w:rPr>
          <w:rtl/>
        </w:rPr>
      </w:pPr>
      <w:bookmarkStart w:id="69" w:name="_ETM_Q1_998682"/>
      <w:bookmarkStart w:id="70" w:name="_ETM_Q1_998759"/>
      <w:bookmarkStart w:id="71" w:name="_ETM_Q1_999941"/>
      <w:bookmarkStart w:id="72" w:name="ET_speaker_5726_32"/>
      <w:bookmarkEnd w:id="69"/>
      <w:bookmarkEnd w:id="70"/>
      <w:bookmarkEnd w:id="71"/>
      <w:r w:rsidRPr="00C27E6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27E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C27E67" w:rsidRDefault="00C27E67" w:rsidP="00C27E67">
      <w:pPr>
        <w:pStyle w:val="KeepWithNext"/>
        <w:rPr>
          <w:rtl/>
        </w:rPr>
      </w:pPr>
    </w:p>
    <w:p w:rsidR="005641F1" w:rsidRDefault="00C27E67" w:rsidP="00AB2C40">
      <w:pPr>
        <w:rPr>
          <w:rtl/>
        </w:rPr>
      </w:pPr>
      <w:bookmarkStart w:id="73" w:name="_ETM_Q1_1000416"/>
      <w:bookmarkStart w:id="74" w:name="_ETM_Q1_1000459"/>
      <w:bookmarkStart w:id="75" w:name="_ETM_Q1_991073"/>
      <w:bookmarkStart w:id="76" w:name="_ETM_Q1_991146"/>
      <w:bookmarkStart w:id="77" w:name="_ETM_Q1_991212"/>
      <w:bookmarkStart w:id="78" w:name="_ETM_Q1_991269"/>
      <w:bookmarkEnd w:id="73"/>
      <w:bookmarkEnd w:id="74"/>
      <w:bookmarkEnd w:id="75"/>
      <w:bookmarkEnd w:id="76"/>
      <w:bookmarkEnd w:id="77"/>
      <w:bookmarkEnd w:id="78"/>
      <w:r>
        <w:rPr>
          <w:rFonts w:hint="cs"/>
          <w:rtl/>
        </w:rPr>
        <w:t xml:space="preserve">אני חושב שהיה אמור לשים על השולחן שזה בכלל </w:t>
      </w:r>
      <w:bookmarkStart w:id="79" w:name="_ETM_Q1_1002949"/>
      <w:bookmarkEnd w:id="79"/>
      <w:r>
        <w:rPr>
          <w:rFonts w:hint="cs"/>
          <w:rtl/>
        </w:rPr>
        <w:t xml:space="preserve">לא היה אמור להגיע אליו, </w:t>
      </w:r>
      <w:r w:rsidR="00AB2C40">
        <w:rPr>
          <w:rFonts w:hint="cs"/>
          <w:rtl/>
          <w:lang w:val="en-GB"/>
        </w:rPr>
        <w:t xml:space="preserve">רק </w:t>
      </w:r>
      <w:r w:rsidR="005641F1">
        <w:rPr>
          <w:rFonts w:hint="cs"/>
          <w:rtl/>
        </w:rPr>
        <w:t>לא אמרו את זה. היה צריך להגיד את זה, כדי שאנחנו, חברי הכנס</w:t>
      </w:r>
      <w:r>
        <w:rPr>
          <w:rFonts w:hint="cs"/>
          <w:rtl/>
        </w:rPr>
        <w:t xml:space="preserve">ת, נחליט מה אנחנו </w:t>
      </w:r>
      <w:bookmarkStart w:id="80" w:name="_ETM_Q1_1011688"/>
      <w:bookmarkEnd w:id="80"/>
      <w:r>
        <w:rPr>
          <w:rFonts w:hint="cs"/>
          <w:rtl/>
        </w:rPr>
        <w:t>מצביעים בסוף</w:t>
      </w:r>
      <w:r w:rsidR="005641F1">
        <w:rPr>
          <w:rFonts w:hint="cs"/>
          <w:rtl/>
        </w:rPr>
        <w:t xml:space="preserve">. </w:t>
      </w:r>
      <w:r w:rsidR="00F86CA7">
        <w:rPr>
          <w:rFonts w:hint="cs"/>
          <w:rtl/>
        </w:rPr>
        <w:t>הייתה המלצה של היושב ראש להעביר לוועדת הכספים, אבל אני חושב שהיה צרי</w:t>
      </w:r>
      <w:r w:rsidR="00AB2C40">
        <w:rPr>
          <w:rFonts w:hint="cs"/>
          <w:rtl/>
        </w:rPr>
        <w:t>ך להגיד לו שזה אמור להיות בחוקה</w:t>
      </w:r>
      <w:r w:rsidR="00F86CA7">
        <w:rPr>
          <w:rFonts w:hint="cs"/>
          <w:rtl/>
        </w:rPr>
        <w:t xml:space="preserve"> </w:t>
      </w:r>
      <w:bookmarkStart w:id="81" w:name="_ETM_Q1_1027710"/>
      <w:bookmarkEnd w:id="81"/>
      <w:r w:rsidR="00F86CA7">
        <w:rPr>
          <w:rFonts w:hint="cs"/>
          <w:rtl/>
        </w:rPr>
        <w:t>ואז להעביר את זה לחוקה</w:t>
      </w:r>
      <w:r w:rsidR="00AB2C40">
        <w:rPr>
          <w:rFonts w:hint="cs"/>
          <w:rtl/>
        </w:rPr>
        <w:t>,</w:t>
      </w:r>
      <w:r w:rsidR="00F86CA7">
        <w:rPr>
          <w:rFonts w:hint="cs"/>
          <w:rtl/>
        </w:rPr>
        <w:t xml:space="preserve"> או </w:t>
      </w:r>
      <w:bookmarkStart w:id="82" w:name="_ETM_Q1_1033808"/>
      <w:bookmarkEnd w:id="82"/>
      <w:r w:rsidR="00F86CA7">
        <w:rPr>
          <w:rFonts w:hint="cs"/>
          <w:rtl/>
        </w:rPr>
        <w:t xml:space="preserve">להעביר את </w:t>
      </w:r>
      <w:bookmarkStart w:id="83" w:name="_ETM_Q1_1036408"/>
      <w:bookmarkEnd w:id="83"/>
      <w:r w:rsidR="00F86CA7">
        <w:rPr>
          <w:rFonts w:hint="cs"/>
          <w:rtl/>
        </w:rPr>
        <w:t xml:space="preserve">זה למיזמים ציבוריים כמו שעכשיו אנחנו מחליטים. </w:t>
      </w:r>
      <w:r w:rsidR="005641F1">
        <w:rPr>
          <w:rFonts w:hint="cs"/>
          <w:rtl/>
        </w:rPr>
        <w:t xml:space="preserve"> </w:t>
      </w:r>
    </w:p>
    <w:p w:rsidR="005641F1" w:rsidRDefault="005641F1" w:rsidP="005641F1">
      <w:pPr>
        <w:rPr>
          <w:rtl/>
        </w:rPr>
      </w:pPr>
    </w:p>
    <w:p w:rsidR="00F86CA7" w:rsidRDefault="00F86CA7" w:rsidP="00F86CA7">
      <w:pPr>
        <w:pStyle w:val="af6"/>
        <w:keepNext/>
        <w:rPr>
          <w:rtl/>
        </w:rPr>
      </w:pPr>
      <w:bookmarkStart w:id="84" w:name="_ETM_Q1_1039146"/>
      <w:bookmarkStart w:id="85" w:name="ET_yor_5786_33"/>
      <w:bookmarkEnd w:id="84"/>
      <w:r w:rsidRPr="00F86CA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86C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:rsidR="00F86CA7" w:rsidRDefault="00F86CA7" w:rsidP="00F86CA7">
      <w:pPr>
        <w:pStyle w:val="KeepWithNext"/>
        <w:rPr>
          <w:rtl/>
        </w:rPr>
      </w:pPr>
    </w:p>
    <w:p w:rsidR="005641F1" w:rsidRDefault="005641F1" w:rsidP="005641F1">
      <w:pPr>
        <w:rPr>
          <w:rtl/>
        </w:rPr>
      </w:pPr>
      <w:bookmarkStart w:id="86" w:name="_ETM_Q1_1039749"/>
      <w:bookmarkStart w:id="87" w:name="_ETM_Q1_1039797"/>
      <w:bookmarkEnd w:id="86"/>
      <w:bookmarkEnd w:id="87"/>
      <w:r>
        <w:rPr>
          <w:rFonts w:hint="cs"/>
          <w:rtl/>
        </w:rPr>
        <w:t>מי בעד</w:t>
      </w:r>
      <w:r w:rsidR="00F86CA7">
        <w:rPr>
          <w:rFonts w:hint="cs"/>
          <w:rtl/>
        </w:rPr>
        <w:t>, מי נגד</w:t>
      </w:r>
      <w:bookmarkStart w:id="88" w:name="_ETM_Q1_1045342"/>
      <w:bookmarkEnd w:id="88"/>
      <w:r w:rsidR="00F86CA7">
        <w:rPr>
          <w:rFonts w:hint="cs"/>
          <w:rtl/>
        </w:rPr>
        <w:t>, מי נמנע?</w:t>
      </w:r>
    </w:p>
    <w:p w:rsidR="00F86CA7" w:rsidRDefault="00F86CA7" w:rsidP="00F86CA7">
      <w:pPr>
        <w:ind w:firstLine="0"/>
        <w:rPr>
          <w:rtl/>
        </w:rPr>
      </w:pPr>
    </w:p>
    <w:p w:rsidR="00F86CA7" w:rsidRDefault="00F86CA7" w:rsidP="00F86CA7">
      <w:pPr>
        <w:pStyle w:val="af1"/>
        <w:keepNext/>
        <w:rPr>
          <w:rtl/>
        </w:rPr>
      </w:pPr>
      <w:r>
        <w:rPr>
          <w:rtl/>
        </w:rPr>
        <w:t>הצבעה</w:t>
      </w:r>
    </w:p>
    <w:p w:rsidR="005641F1" w:rsidRDefault="00F86CA7" w:rsidP="00F86CA7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4F5075" w:rsidRDefault="004F507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F5075" w:rsidRDefault="004F5075" w:rsidP="004F5075">
      <w:pPr>
        <w:pStyle w:val="a6"/>
        <w:keepNext/>
        <w:rPr>
          <w:rtl/>
        </w:rPr>
      </w:pPr>
      <w:bookmarkStart w:id="89" w:name="ET_subject_קביעת_ועדות_לדיון_בהצעו_34"/>
      <w:r w:rsidRPr="004F507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ועדות לדיון בהצעות החוק הבאות: 1. הצעת חוק רכבת תחתית (מטרו) (תיקון), התשפ"ב-2021 (מ/1446). 2. סימן ג' בפרק ב' (המועצה המאסדרה) מתוך פרק כ"א בחוק התכנית הכלכלית (תיקוני חקיקה ליישום המדיניות הכלכלית לשנות התקציב 2021 ו-2022), התשפ"ב-2021 (מ/144).</w:t>
      </w:r>
      <w:r w:rsidRPr="004F507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9"/>
    </w:p>
    <w:p w:rsidR="004F5075" w:rsidRDefault="004F5075" w:rsidP="004F5075">
      <w:pPr>
        <w:pStyle w:val="KeepWithNext"/>
        <w:rPr>
          <w:rtl/>
        </w:rPr>
      </w:pPr>
    </w:p>
    <w:p w:rsidR="00150697" w:rsidRDefault="00150697" w:rsidP="004F5075">
      <w:pPr>
        <w:rPr>
          <w:rtl/>
        </w:rPr>
      </w:pPr>
    </w:p>
    <w:p w:rsidR="00150697" w:rsidRDefault="00150697" w:rsidP="00150697">
      <w:pPr>
        <w:pStyle w:val="af6"/>
        <w:keepNext/>
        <w:rPr>
          <w:rtl/>
        </w:rPr>
      </w:pPr>
      <w:bookmarkStart w:id="90" w:name="ET_yor_5786_35"/>
      <w:r w:rsidRPr="0015069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50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150697" w:rsidRDefault="00150697" w:rsidP="00150697">
      <w:pPr>
        <w:pStyle w:val="KeepWithNext"/>
        <w:rPr>
          <w:rtl/>
        </w:rPr>
      </w:pPr>
    </w:p>
    <w:p w:rsidR="00150697" w:rsidRPr="00150697" w:rsidRDefault="00150697" w:rsidP="00AB2C40">
      <w:pPr>
        <w:rPr>
          <w:rtl/>
        </w:rPr>
      </w:pPr>
      <w:r>
        <w:rPr>
          <w:rFonts w:hint="cs"/>
          <w:rtl/>
        </w:rPr>
        <w:t xml:space="preserve">אנחנו עוברים לסעיף ג', קביעת ועדות </w:t>
      </w:r>
      <w:bookmarkStart w:id="91" w:name="_ETM_Q1_1047249"/>
      <w:bookmarkEnd w:id="91"/>
      <w:r>
        <w:rPr>
          <w:rFonts w:hint="cs"/>
          <w:rtl/>
        </w:rPr>
        <w:t>לדיון בהצעות החוק הבאות: 1. הצעת חוק רכבת תחתית (מטרו) (תיקון) ,התשפ"ב-2021 (מ/1446). 2. סימן ג' בפרק ב' (המועצה המאסדר) מתוך פרק כ"א בחוק התכנית הכלכלית (תיקוני חקיקה ליישום המדינות הכלכלית לשנות התקציב 2021 ו-2022), התשפ"</w:t>
      </w:r>
      <w:r w:rsidR="006A1CBD">
        <w:rPr>
          <w:rFonts w:hint="cs"/>
          <w:rtl/>
        </w:rPr>
        <w:t>ב</w:t>
      </w:r>
      <w:r>
        <w:rPr>
          <w:rFonts w:hint="cs"/>
          <w:rtl/>
        </w:rPr>
        <w:t xml:space="preserve">-2021 (מ/1443). </w:t>
      </w:r>
      <w:r w:rsidR="006A1CBD">
        <w:rPr>
          <w:rFonts w:hint="cs"/>
          <w:rtl/>
        </w:rPr>
        <w:t xml:space="preserve">ההמלצה של </w:t>
      </w:r>
      <w:bookmarkStart w:id="92" w:name="_ETM_Q1_1079080"/>
      <w:bookmarkEnd w:id="92"/>
      <w:r w:rsidR="006A1CBD">
        <w:rPr>
          <w:rFonts w:hint="cs"/>
          <w:rtl/>
        </w:rPr>
        <w:t>הלשכה המשפטית היא לוועדת הפנים, שזה לפי ההסכמים</w:t>
      </w:r>
      <w:r w:rsidR="00AB2C40">
        <w:rPr>
          <w:rFonts w:hint="cs"/>
          <w:rtl/>
        </w:rPr>
        <w:t>.</w:t>
      </w:r>
      <w:r w:rsidR="006A1CBD">
        <w:rPr>
          <w:rFonts w:hint="cs"/>
          <w:rtl/>
        </w:rPr>
        <w:t xml:space="preserve">  </w:t>
      </w:r>
    </w:p>
    <w:p w:rsidR="005641F1" w:rsidRDefault="005641F1" w:rsidP="005641F1">
      <w:pPr>
        <w:rPr>
          <w:rtl/>
        </w:rPr>
      </w:pPr>
    </w:p>
    <w:p w:rsidR="00A80A23" w:rsidRDefault="00A80A23" w:rsidP="00A80A23">
      <w:pPr>
        <w:pStyle w:val="a4"/>
        <w:keepNext/>
        <w:rPr>
          <w:rtl/>
        </w:rPr>
      </w:pPr>
      <w:bookmarkStart w:id="93" w:name="ET_speaker_ארבל_אסטרחן_36"/>
      <w:r w:rsidRPr="00A80A2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8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A80A23" w:rsidRDefault="00A80A23" w:rsidP="00A80A23">
      <w:pPr>
        <w:pStyle w:val="KeepWithNext"/>
        <w:rPr>
          <w:rtl/>
        </w:rPr>
      </w:pPr>
    </w:p>
    <w:p w:rsidR="006D74D6" w:rsidRDefault="006D74D6" w:rsidP="00AB2C40">
      <w:pPr>
        <w:rPr>
          <w:rtl/>
        </w:rPr>
      </w:pPr>
      <w:r>
        <w:rPr>
          <w:rFonts w:hint="cs"/>
          <w:rtl/>
        </w:rPr>
        <w:t>אלו הצעות ש</w:t>
      </w:r>
      <w:r w:rsidR="00A80A23">
        <w:rPr>
          <w:rFonts w:hint="cs"/>
          <w:rtl/>
        </w:rPr>
        <w:t>ל הכנסת הקודמת שמוזגו והונחו ל</w:t>
      </w:r>
      <w:bookmarkStart w:id="94" w:name="_ETM_Q1_1092583"/>
      <w:bookmarkEnd w:id="94"/>
      <w:r w:rsidR="00A80A23">
        <w:rPr>
          <w:rFonts w:hint="cs"/>
          <w:rtl/>
        </w:rPr>
        <w:t xml:space="preserve">קריאה שנייה ושלישית </w:t>
      </w:r>
      <w:r w:rsidR="00AB2C40">
        <w:rPr>
          <w:rFonts w:hint="cs"/>
          <w:rtl/>
        </w:rPr>
        <w:t>ו</w:t>
      </w:r>
      <w:r w:rsidR="00A80A23">
        <w:rPr>
          <w:rFonts w:hint="cs"/>
          <w:rtl/>
        </w:rPr>
        <w:t>לא הובאו להצבעה</w:t>
      </w:r>
      <w:r w:rsidR="00AB2C40">
        <w:rPr>
          <w:rFonts w:hint="cs"/>
          <w:rtl/>
        </w:rPr>
        <w:t xml:space="preserve">, </w:t>
      </w:r>
      <w:r w:rsidR="00A80A23">
        <w:rPr>
          <w:rFonts w:hint="cs"/>
          <w:rtl/>
        </w:rPr>
        <w:t xml:space="preserve">לכן </w:t>
      </w:r>
      <w:bookmarkStart w:id="95" w:name="_ETM_Q1_1094505"/>
      <w:bookmarkEnd w:id="95"/>
      <w:r w:rsidR="00A80A23">
        <w:rPr>
          <w:rFonts w:hint="cs"/>
          <w:rtl/>
        </w:rPr>
        <w:t xml:space="preserve">כעת רוצים לחדש את הדיון בזה. </w:t>
      </w:r>
    </w:p>
    <w:p w:rsidR="006D74D6" w:rsidRDefault="006D74D6" w:rsidP="005641F1">
      <w:pPr>
        <w:rPr>
          <w:rtl/>
        </w:rPr>
      </w:pPr>
    </w:p>
    <w:p w:rsidR="00A80A23" w:rsidRDefault="00A80A23" w:rsidP="00A80A23">
      <w:pPr>
        <w:pStyle w:val="af6"/>
        <w:keepNext/>
        <w:rPr>
          <w:rtl/>
        </w:rPr>
      </w:pPr>
      <w:bookmarkStart w:id="96" w:name="ET_yor_5786_37"/>
      <w:r w:rsidRPr="00A80A2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80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A80A23" w:rsidRDefault="00A80A23" w:rsidP="00A80A23">
      <w:pPr>
        <w:pStyle w:val="KeepWithNext"/>
        <w:rPr>
          <w:rtl/>
        </w:rPr>
      </w:pPr>
    </w:p>
    <w:p w:rsidR="006D74D6" w:rsidRDefault="006D74D6" w:rsidP="005641F1">
      <w:pPr>
        <w:rPr>
          <w:rtl/>
        </w:rPr>
      </w:pPr>
      <w:r>
        <w:rPr>
          <w:rFonts w:hint="cs"/>
          <w:rtl/>
        </w:rPr>
        <w:t>מי בעד</w:t>
      </w:r>
      <w:r w:rsidR="00A80A23">
        <w:rPr>
          <w:rFonts w:hint="cs"/>
          <w:rtl/>
        </w:rPr>
        <w:t>, מ</w:t>
      </w:r>
      <w:bookmarkStart w:id="97" w:name="_ETM_Q1_1093081"/>
      <w:bookmarkEnd w:id="97"/>
      <w:r w:rsidR="00A80A23">
        <w:rPr>
          <w:rFonts w:hint="cs"/>
          <w:rtl/>
        </w:rPr>
        <w:t>י נגד, מי נמנע?</w:t>
      </w:r>
    </w:p>
    <w:p w:rsidR="00A80A23" w:rsidRDefault="00A80A23" w:rsidP="00A80A23">
      <w:pPr>
        <w:ind w:firstLine="0"/>
        <w:rPr>
          <w:rtl/>
        </w:rPr>
      </w:pPr>
      <w:bookmarkStart w:id="98" w:name="_ETM_Q1_1096803"/>
      <w:bookmarkStart w:id="99" w:name="_ETM_Q1_1096870"/>
      <w:bookmarkStart w:id="100" w:name="_ETM_Q1_1097160"/>
      <w:bookmarkEnd w:id="98"/>
      <w:bookmarkEnd w:id="99"/>
      <w:bookmarkEnd w:id="100"/>
    </w:p>
    <w:p w:rsidR="00A80A23" w:rsidRDefault="00A80A23" w:rsidP="00A80A23">
      <w:pPr>
        <w:pStyle w:val="af1"/>
        <w:keepNext/>
        <w:rPr>
          <w:rtl/>
        </w:rPr>
      </w:pPr>
      <w:bookmarkStart w:id="101" w:name="_ETM_Q1_1097240"/>
      <w:bookmarkEnd w:id="101"/>
      <w:r>
        <w:rPr>
          <w:rtl/>
        </w:rPr>
        <w:t>הצבעה</w:t>
      </w:r>
    </w:p>
    <w:p w:rsidR="00A80A23" w:rsidRDefault="00A80A23" w:rsidP="00A80A23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A80A23" w:rsidRPr="00A80A23" w:rsidRDefault="00A80A23" w:rsidP="00A80A23">
      <w:pPr>
        <w:pStyle w:val="af2"/>
        <w:rPr>
          <w:rtl/>
        </w:rPr>
      </w:pPr>
      <w:bookmarkStart w:id="102" w:name="_ETM_Q1_1105058"/>
      <w:bookmarkEnd w:id="102"/>
    </w:p>
    <w:p w:rsidR="006D74D6" w:rsidRDefault="006D74D6" w:rsidP="005641F1">
      <w:pPr>
        <w:rPr>
          <w:rtl/>
        </w:rPr>
      </w:pPr>
    </w:p>
    <w:p w:rsidR="00A80A23" w:rsidRDefault="00A80A2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80A23" w:rsidRDefault="00A80A23" w:rsidP="00A80A23">
      <w:pPr>
        <w:pStyle w:val="a6"/>
        <w:keepNext/>
        <w:rPr>
          <w:rtl/>
        </w:rPr>
      </w:pPr>
      <w:bookmarkStart w:id="103" w:name="ET_subject_638660_38"/>
      <w:r w:rsidRPr="00A80A2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קביעת מכסת הצעות חוק והצעות רגילות לסדר היום של חברי הכנסת לסיעותיהם.</w:t>
      </w:r>
      <w:r w:rsidRPr="00A80A2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3"/>
    </w:p>
    <w:p w:rsidR="00A80A23" w:rsidRDefault="00A80A23" w:rsidP="00A80A23">
      <w:pPr>
        <w:pStyle w:val="KeepWithNext"/>
        <w:rPr>
          <w:rtl/>
        </w:rPr>
      </w:pPr>
    </w:p>
    <w:p w:rsidR="00392F1D" w:rsidRDefault="00392F1D" w:rsidP="00392F1D">
      <w:pPr>
        <w:ind w:firstLine="0"/>
        <w:rPr>
          <w:rtl/>
        </w:rPr>
      </w:pPr>
    </w:p>
    <w:p w:rsidR="00392F1D" w:rsidRDefault="00392F1D" w:rsidP="00392F1D">
      <w:pPr>
        <w:pStyle w:val="af6"/>
        <w:keepNext/>
        <w:rPr>
          <w:rtl/>
        </w:rPr>
      </w:pPr>
      <w:bookmarkStart w:id="104" w:name="ET_yor_5786_39"/>
      <w:r w:rsidRPr="00392F1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2F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392F1D" w:rsidRDefault="00392F1D" w:rsidP="00392F1D">
      <w:pPr>
        <w:pStyle w:val="KeepWithNext"/>
        <w:rPr>
          <w:rtl/>
        </w:rPr>
      </w:pPr>
    </w:p>
    <w:p w:rsidR="00392F1D" w:rsidRDefault="00392F1D" w:rsidP="00392F1D">
      <w:pPr>
        <w:rPr>
          <w:rtl/>
        </w:rPr>
      </w:pPr>
      <w:r>
        <w:rPr>
          <w:rFonts w:hint="cs"/>
          <w:rtl/>
        </w:rPr>
        <w:t xml:space="preserve">סעיף ד', קביעת מכסת </w:t>
      </w:r>
      <w:bookmarkStart w:id="105" w:name="_ETM_Q1_1109706"/>
      <w:bookmarkEnd w:id="105"/>
      <w:r>
        <w:rPr>
          <w:rFonts w:hint="cs"/>
          <w:rtl/>
        </w:rPr>
        <w:t xml:space="preserve">הצעות חוק והצעות רגילות לסדר היום של חברי </w:t>
      </w:r>
      <w:bookmarkStart w:id="106" w:name="_ETM_Q1_1117205"/>
      <w:bookmarkEnd w:id="106"/>
      <w:r>
        <w:rPr>
          <w:rFonts w:hint="cs"/>
          <w:rtl/>
        </w:rPr>
        <w:t>הכנסת לסיעותיהם. יסביר המזכיר, דן בבקשה.</w:t>
      </w:r>
    </w:p>
    <w:p w:rsidR="00392F1D" w:rsidRDefault="00392F1D" w:rsidP="00392F1D">
      <w:pPr>
        <w:ind w:firstLine="0"/>
        <w:rPr>
          <w:rtl/>
        </w:rPr>
      </w:pPr>
      <w:bookmarkStart w:id="107" w:name="_ETM_Q1_1118855"/>
      <w:bookmarkStart w:id="108" w:name="_ETM_Q1_1118911"/>
      <w:bookmarkEnd w:id="107"/>
      <w:bookmarkEnd w:id="108"/>
    </w:p>
    <w:p w:rsidR="00392F1D" w:rsidRDefault="00392F1D" w:rsidP="00392F1D">
      <w:pPr>
        <w:pStyle w:val="a4"/>
        <w:keepNext/>
        <w:rPr>
          <w:rtl/>
        </w:rPr>
      </w:pPr>
      <w:bookmarkStart w:id="109" w:name="_ETM_Q1_1120053"/>
      <w:bookmarkStart w:id="110" w:name="_ETM_Q1_1120101"/>
      <w:bookmarkStart w:id="111" w:name="ET_speaker_דן_מרזוק_40"/>
      <w:bookmarkEnd w:id="109"/>
      <w:bookmarkEnd w:id="110"/>
      <w:r w:rsidRPr="00392F1D">
        <w:rPr>
          <w:rStyle w:val="TagStyle"/>
          <w:rtl/>
        </w:rPr>
        <w:t xml:space="preserve"> &lt;&lt; דובר &gt;&gt; </w:t>
      </w:r>
      <w:r w:rsidR="00A445A2">
        <w:rPr>
          <w:rtl/>
        </w:rPr>
        <w:t>מזכיר הכנסת דן מרזוק:</w:t>
      </w:r>
      <w:r w:rsidRPr="00392F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392F1D" w:rsidRDefault="00392F1D" w:rsidP="00392F1D">
      <w:pPr>
        <w:pStyle w:val="KeepWithNext"/>
        <w:rPr>
          <w:rtl/>
        </w:rPr>
      </w:pPr>
    </w:p>
    <w:p w:rsidR="006D74D6" w:rsidRDefault="006D74D6" w:rsidP="00AB2C40">
      <w:pPr>
        <w:rPr>
          <w:rtl/>
        </w:rPr>
      </w:pPr>
      <w:bookmarkStart w:id="112" w:name="_ETM_Q1_1122365"/>
      <w:bookmarkStart w:id="113" w:name="_ETM_Q1_1122448"/>
      <w:bookmarkEnd w:id="112"/>
      <w:bookmarkEnd w:id="113"/>
      <w:r>
        <w:rPr>
          <w:rFonts w:hint="cs"/>
          <w:rtl/>
        </w:rPr>
        <w:t xml:space="preserve">ועדת הכנסת צריכה לקבוע את מכסת הצעות החוק הפרטיות והצעות </w:t>
      </w:r>
      <w:r w:rsidR="00392F1D">
        <w:rPr>
          <w:rFonts w:hint="cs"/>
          <w:rtl/>
        </w:rPr>
        <w:t>לסדר היום הרגילות שכל סיעה רשאית להביא לדיון</w:t>
      </w:r>
      <w:r>
        <w:rPr>
          <w:rFonts w:hint="cs"/>
          <w:rtl/>
        </w:rPr>
        <w:t xml:space="preserve"> </w:t>
      </w:r>
      <w:r w:rsidR="00392F1D">
        <w:rPr>
          <w:rFonts w:hint="cs"/>
          <w:rtl/>
        </w:rPr>
        <w:t xml:space="preserve">במליאה </w:t>
      </w:r>
      <w:bookmarkStart w:id="114" w:name="_ETM_Q1_1138771"/>
      <w:bookmarkEnd w:id="114"/>
      <w:r w:rsidR="00392F1D">
        <w:rPr>
          <w:rFonts w:hint="cs"/>
          <w:rtl/>
        </w:rPr>
        <w:t>בכל מושב. הוועדה גם צריכה לק</w:t>
      </w:r>
      <w:r>
        <w:rPr>
          <w:rFonts w:hint="cs"/>
          <w:rtl/>
        </w:rPr>
        <w:t>ב</w:t>
      </w:r>
      <w:r w:rsidR="00392F1D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92F1D">
        <w:rPr>
          <w:rFonts w:hint="cs"/>
          <w:rtl/>
        </w:rPr>
        <w:t xml:space="preserve"> את המכסה </w:t>
      </w:r>
      <w:r w:rsidR="00DD4773">
        <w:rPr>
          <w:rFonts w:hint="cs"/>
          <w:rtl/>
        </w:rPr>
        <w:t xml:space="preserve">השבועית, </w:t>
      </w:r>
      <w:r w:rsidR="00392F1D">
        <w:rPr>
          <w:rFonts w:hint="cs"/>
          <w:rtl/>
        </w:rPr>
        <w:t>לא רק הכללית של המושב</w:t>
      </w:r>
      <w:r w:rsidR="00DD4773">
        <w:rPr>
          <w:rFonts w:hint="cs"/>
          <w:rtl/>
        </w:rPr>
        <w:t xml:space="preserve">, </w:t>
      </w:r>
      <w:r w:rsidR="00392F1D">
        <w:rPr>
          <w:rFonts w:hint="cs"/>
          <w:rtl/>
        </w:rPr>
        <w:t xml:space="preserve">לכן </w:t>
      </w:r>
      <w:r>
        <w:rPr>
          <w:rFonts w:hint="cs"/>
          <w:rtl/>
        </w:rPr>
        <w:t>הגענו היום עם איזו שהיא הצעה שמונחת על שולחנכם. הה</w:t>
      </w:r>
      <w:r w:rsidR="00392F1D">
        <w:rPr>
          <w:rFonts w:hint="cs"/>
          <w:rtl/>
        </w:rPr>
        <w:t>צ</w:t>
      </w:r>
      <w:r>
        <w:rPr>
          <w:rFonts w:hint="cs"/>
          <w:rtl/>
        </w:rPr>
        <w:t>עה היא על פי מפת</w:t>
      </w:r>
      <w:r w:rsidR="00392F1D">
        <w:rPr>
          <w:rFonts w:hint="cs"/>
          <w:rtl/>
        </w:rPr>
        <w:t>ח שמקובל בכנסת מימים ימימה.</w:t>
      </w:r>
      <w:r>
        <w:rPr>
          <w:rFonts w:hint="cs"/>
          <w:rtl/>
        </w:rPr>
        <w:t xml:space="preserve"> ל</w:t>
      </w:r>
      <w:r w:rsidR="00392F1D">
        <w:rPr>
          <w:rFonts w:hint="cs"/>
          <w:rtl/>
        </w:rPr>
        <w:t xml:space="preserve">פחות בכל השנים שאני בדקתי אחורנית זה היה המפתח המקובל, </w:t>
      </w:r>
      <w:r>
        <w:rPr>
          <w:rFonts w:hint="cs"/>
          <w:rtl/>
        </w:rPr>
        <w:t xml:space="preserve">לפיו </w:t>
      </w:r>
      <w:r w:rsidR="00392F1D">
        <w:rPr>
          <w:rFonts w:hint="cs"/>
          <w:rtl/>
        </w:rPr>
        <w:t>כל חבר כנסת מהקואליציה שאינו שר</w:t>
      </w:r>
      <w:r>
        <w:rPr>
          <w:rFonts w:hint="cs"/>
          <w:rtl/>
        </w:rPr>
        <w:t>, סגן שר או יושב</w:t>
      </w:r>
      <w:r w:rsidR="00392F1D">
        <w:rPr>
          <w:rFonts w:hint="cs"/>
          <w:rtl/>
        </w:rPr>
        <w:t xml:space="preserve"> ראש הכנסת ר</w:t>
      </w:r>
      <w:r>
        <w:rPr>
          <w:rFonts w:hint="cs"/>
          <w:rtl/>
        </w:rPr>
        <w:t>ש</w:t>
      </w:r>
      <w:r w:rsidR="00392F1D">
        <w:rPr>
          <w:rFonts w:hint="cs"/>
          <w:rtl/>
        </w:rPr>
        <w:t>א</w:t>
      </w:r>
      <w:r>
        <w:rPr>
          <w:rFonts w:hint="cs"/>
          <w:rtl/>
        </w:rPr>
        <w:t>י להביא לדיון בכל מושב שש וחצי הצעות חוק פרטיו</w:t>
      </w:r>
      <w:r w:rsidR="00392F1D">
        <w:rPr>
          <w:rFonts w:hint="cs"/>
          <w:rtl/>
        </w:rPr>
        <w:t>ת</w:t>
      </w:r>
      <w:r w:rsidR="0044249B">
        <w:rPr>
          <w:rFonts w:hint="cs"/>
          <w:rtl/>
        </w:rPr>
        <w:t xml:space="preserve"> או הצעות </w:t>
      </w:r>
      <w:bookmarkStart w:id="115" w:name="_ETM_Q1_1178109"/>
      <w:bookmarkEnd w:id="115"/>
      <w:r w:rsidR="0044249B">
        <w:rPr>
          <w:rFonts w:hint="cs"/>
          <w:rtl/>
        </w:rPr>
        <w:t xml:space="preserve">לסדר, וכל חבר כנסת </w:t>
      </w:r>
      <w:r>
        <w:rPr>
          <w:rFonts w:hint="cs"/>
          <w:rtl/>
        </w:rPr>
        <w:t>מ</w:t>
      </w:r>
      <w:r w:rsidR="0044249B">
        <w:rPr>
          <w:rFonts w:hint="cs"/>
          <w:rtl/>
        </w:rPr>
        <w:t>ה</w:t>
      </w:r>
      <w:r>
        <w:rPr>
          <w:rFonts w:hint="cs"/>
          <w:rtl/>
        </w:rPr>
        <w:t>אופ</w:t>
      </w:r>
      <w:r w:rsidR="0044249B">
        <w:rPr>
          <w:rFonts w:hint="cs"/>
          <w:rtl/>
        </w:rPr>
        <w:t>ו</w:t>
      </w:r>
      <w:r w:rsidR="00D97924">
        <w:rPr>
          <w:rFonts w:hint="cs"/>
          <w:rtl/>
        </w:rPr>
        <w:t>זיציה רשאי להביא לדיון שמונה וחצי הצעות חוק או הצעות לסדר. בהתאם למפתח הזה הכנ</w:t>
      </w:r>
      <w:r>
        <w:rPr>
          <w:rFonts w:hint="cs"/>
          <w:rtl/>
        </w:rPr>
        <w:t>ו הצעה. שימו לב שאנחנו נמצאי</w:t>
      </w:r>
      <w:r w:rsidR="00D97924">
        <w:rPr>
          <w:rFonts w:hint="cs"/>
          <w:rtl/>
        </w:rPr>
        <w:t>ם כרגע במושב שהוא לא מושב מלא, לכן המספרים האלה של שש וחצי</w:t>
      </w:r>
      <w:r>
        <w:rPr>
          <w:rFonts w:hint="cs"/>
          <w:rtl/>
        </w:rPr>
        <w:t xml:space="preserve"> </w:t>
      </w:r>
      <w:r w:rsidR="00D97924">
        <w:rPr>
          <w:rFonts w:hint="cs"/>
          <w:rtl/>
        </w:rPr>
        <w:t>ושמונה וחצי עברו</w:t>
      </w:r>
      <w:r>
        <w:rPr>
          <w:rFonts w:hint="cs"/>
          <w:rtl/>
        </w:rPr>
        <w:t xml:space="preserve"> </w:t>
      </w:r>
      <w:r w:rsidR="00D97924">
        <w:rPr>
          <w:rFonts w:hint="cs"/>
          <w:rtl/>
        </w:rPr>
        <w:t>התאמה</w:t>
      </w:r>
      <w:r>
        <w:rPr>
          <w:rFonts w:hint="cs"/>
          <w:rtl/>
        </w:rPr>
        <w:t xml:space="preserve"> בהתאם ל</w:t>
      </w:r>
      <w:r w:rsidR="00D97924">
        <w:rPr>
          <w:rFonts w:hint="cs"/>
          <w:rtl/>
        </w:rPr>
        <w:t xml:space="preserve">מספר השבועות שנותרו לנו </w:t>
      </w:r>
      <w:r>
        <w:rPr>
          <w:rFonts w:hint="cs"/>
          <w:rtl/>
        </w:rPr>
        <w:t>עד לתום המ</w:t>
      </w:r>
      <w:r w:rsidR="00D97924">
        <w:rPr>
          <w:rFonts w:hint="cs"/>
          <w:rtl/>
        </w:rPr>
        <w:t>ושב. ממספר השבועות האלה החס</w:t>
      </w:r>
      <w:r>
        <w:rPr>
          <w:rFonts w:hint="cs"/>
          <w:rtl/>
        </w:rPr>
        <w:t>רנו שלושה שבועות: השבוע האחרון של כנס החורף, הש</w:t>
      </w:r>
      <w:r w:rsidR="00D97924">
        <w:rPr>
          <w:rFonts w:hint="cs"/>
          <w:rtl/>
        </w:rPr>
        <w:t xml:space="preserve">בוע האחרון </w:t>
      </w:r>
      <w:bookmarkStart w:id="116" w:name="_ETM_Q1_1214446"/>
      <w:bookmarkEnd w:id="116"/>
      <w:r w:rsidR="00D97924">
        <w:rPr>
          <w:rFonts w:hint="cs"/>
          <w:rtl/>
        </w:rPr>
        <w:t>של כנס הקיץ</w:t>
      </w:r>
      <w:r>
        <w:rPr>
          <w:rFonts w:hint="cs"/>
          <w:rtl/>
        </w:rPr>
        <w:t xml:space="preserve"> ושבוע התקציב שבו לא </w:t>
      </w:r>
      <w:r w:rsidR="00AB2C40">
        <w:rPr>
          <w:rFonts w:hint="cs"/>
          <w:rtl/>
        </w:rPr>
        <w:t>עולה חקיקה פרטית.</w:t>
      </w:r>
      <w:r w:rsidR="00D97924">
        <w:rPr>
          <w:rFonts w:hint="cs"/>
          <w:rtl/>
        </w:rPr>
        <w:t xml:space="preserve"> </w:t>
      </w:r>
      <w:r>
        <w:rPr>
          <w:rFonts w:hint="cs"/>
          <w:rtl/>
        </w:rPr>
        <w:t>הגענו ל-17 שבועות שבהם כן תתקיים פה חקיקה פרטית.</w:t>
      </w:r>
      <w:r w:rsidR="00DD4773">
        <w:rPr>
          <w:rFonts w:hint="cs"/>
          <w:rtl/>
        </w:rPr>
        <w:t xml:space="preserve"> </w:t>
      </w:r>
      <w:r w:rsidR="00D97924">
        <w:rPr>
          <w:rFonts w:hint="cs"/>
          <w:rtl/>
        </w:rPr>
        <w:t xml:space="preserve">ההצעה שמונחת לפניכם היא על פי המצב הנתון היום. </w:t>
      </w:r>
      <w:bookmarkStart w:id="117" w:name="_ETM_Q1_1233172"/>
      <w:bookmarkEnd w:id="117"/>
      <w:r w:rsidR="00D97924">
        <w:rPr>
          <w:rFonts w:hint="cs"/>
          <w:rtl/>
        </w:rPr>
        <w:t>י</w:t>
      </w:r>
      <w:r>
        <w:rPr>
          <w:rFonts w:hint="cs"/>
          <w:rtl/>
        </w:rPr>
        <w:t xml:space="preserve">ש לנו מספר חברי כנסת שאינם </w:t>
      </w:r>
      <w:r w:rsidR="00D97924">
        <w:rPr>
          <w:rFonts w:hint="cs"/>
          <w:rtl/>
        </w:rPr>
        <w:t xml:space="preserve">שרים או סגני שרים </w:t>
      </w:r>
      <w:r>
        <w:rPr>
          <w:rFonts w:hint="cs"/>
          <w:rtl/>
        </w:rPr>
        <w:t>בקואליצי</w:t>
      </w:r>
      <w:r w:rsidR="00DD4773">
        <w:rPr>
          <w:rFonts w:hint="cs"/>
          <w:rtl/>
        </w:rPr>
        <w:t>ה,</w:t>
      </w:r>
      <w:r w:rsidR="00D97924">
        <w:rPr>
          <w:rFonts w:hint="cs"/>
          <w:rtl/>
        </w:rPr>
        <w:t xml:space="preserve"> </w:t>
      </w:r>
      <w:r w:rsidR="00AB2C40">
        <w:rPr>
          <w:rFonts w:hint="cs"/>
          <w:rtl/>
        </w:rPr>
        <w:t>ש</w:t>
      </w:r>
      <w:r w:rsidR="00D97924">
        <w:rPr>
          <w:rFonts w:hint="cs"/>
          <w:rtl/>
        </w:rPr>
        <w:t>אנחנו רואים שהמספר הזה הוא לא מספר קבוע, הו</w:t>
      </w:r>
      <w:r>
        <w:rPr>
          <w:rFonts w:hint="cs"/>
          <w:rtl/>
        </w:rPr>
        <w:t>א</w:t>
      </w:r>
      <w:r w:rsidR="00D9792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משתנה. </w:t>
      </w:r>
      <w:r w:rsidR="00D97924">
        <w:rPr>
          <w:rFonts w:hint="cs"/>
          <w:rtl/>
        </w:rPr>
        <w:t xml:space="preserve">רק היום יצהירו אמונים </w:t>
      </w:r>
      <w:bookmarkStart w:id="118" w:name="_ETM_Q1_1242999"/>
      <w:bookmarkEnd w:id="118"/>
      <w:r w:rsidR="00D97924">
        <w:rPr>
          <w:rFonts w:hint="cs"/>
          <w:rtl/>
        </w:rPr>
        <w:t xml:space="preserve">שני חברי כנסת </w:t>
      </w:r>
      <w:r w:rsidR="007510FB">
        <w:rPr>
          <w:rFonts w:hint="cs"/>
          <w:rtl/>
        </w:rPr>
        <w:t xml:space="preserve">חדשים מש"ס </w:t>
      </w:r>
      <w:r>
        <w:rPr>
          <w:rFonts w:hint="cs"/>
          <w:rtl/>
        </w:rPr>
        <w:t>שכבר הכנסנו אותם לחישוב</w:t>
      </w:r>
      <w:r w:rsidR="007510FB">
        <w:rPr>
          <w:rFonts w:hint="cs"/>
          <w:rtl/>
        </w:rPr>
        <w:t xml:space="preserve"> של המכסה</w:t>
      </w:r>
      <w:r w:rsidR="00AB2C40">
        <w:rPr>
          <w:rFonts w:hint="cs"/>
          <w:rtl/>
        </w:rPr>
        <w:t>.</w:t>
      </w:r>
      <w:r>
        <w:rPr>
          <w:rFonts w:hint="cs"/>
          <w:rtl/>
        </w:rPr>
        <w:t xml:space="preserve"> מחר </w:t>
      </w:r>
      <w:r w:rsidR="007510FB">
        <w:rPr>
          <w:rFonts w:hint="cs"/>
          <w:rtl/>
        </w:rPr>
        <w:t xml:space="preserve">יצהיר חבר </w:t>
      </w:r>
      <w:bookmarkStart w:id="119" w:name="_ETM_Q1_1249546"/>
      <w:bookmarkEnd w:id="119"/>
      <w:r w:rsidR="007510FB">
        <w:rPr>
          <w:rFonts w:hint="cs"/>
          <w:rtl/>
        </w:rPr>
        <w:t xml:space="preserve">כנסת חדש </w:t>
      </w:r>
      <w:r w:rsidR="00DD4773">
        <w:rPr>
          <w:rFonts w:hint="cs"/>
          <w:rtl/>
        </w:rPr>
        <w:t>מהציונות הדתית</w:t>
      </w:r>
      <w:r w:rsidR="00AB2C4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בהחלט </w:t>
      </w:r>
      <w:r w:rsidR="007510FB">
        <w:rPr>
          <w:rFonts w:hint="cs"/>
          <w:rtl/>
        </w:rPr>
        <w:t>ייתכן שיצהירו חברי כנסת נוספים חדשים</w:t>
      </w:r>
      <w:r>
        <w:rPr>
          <w:rFonts w:hint="cs"/>
          <w:rtl/>
        </w:rPr>
        <w:t xml:space="preserve"> </w:t>
      </w:r>
      <w:r w:rsidR="007510FB">
        <w:rPr>
          <w:rFonts w:hint="cs"/>
          <w:rtl/>
        </w:rPr>
        <w:t>במקום שרים שיתפטרו.</w:t>
      </w:r>
      <w:r>
        <w:rPr>
          <w:rFonts w:hint="cs"/>
          <w:rtl/>
        </w:rPr>
        <w:t xml:space="preserve"> ההצעה שלנו, גם ב</w:t>
      </w:r>
      <w:r w:rsidR="00DD4773">
        <w:rPr>
          <w:rFonts w:hint="cs"/>
          <w:rtl/>
        </w:rPr>
        <w:t>עצה</w:t>
      </w:r>
      <w:r w:rsidR="007510FB">
        <w:rPr>
          <w:rFonts w:hint="cs"/>
          <w:rtl/>
        </w:rPr>
        <w:t xml:space="preserve"> </w:t>
      </w:r>
      <w:bookmarkStart w:id="120" w:name="_ETM_Q1_1266560"/>
      <w:bookmarkEnd w:id="120"/>
      <w:r w:rsidR="007510FB">
        <w:rPr>
          <w:rFonts w:hint="cs"/>
          <w:rtl/>
        </w:rPr>
        <w:t xml:space="preserve">אחת עם יושב ראש הוועדה, </w:t>
      </w:r>
      <w:r>
        <w:rPr>
          <w:rFonts w:hint="cs"/>
          <w:rtl/>
        </w:rPr>
        <w:t xml:space="preserve">שאנחנו נהפוך את </w:t>
      </w:r>
      <w:r w:rsidR="007510FB">
        <w:rPr>
          <w:rFonts w:hint="cs"/>
          <w:rtl/>
        </w:rPr>
        <w:t>המכסה הזאת</w:t>
      </w:r>
      <w:r w:rsidR="00DD4773">
        <w:rPr>
          <w:rFonts w:hint="cs"/>
          <w:rtl/>
        </w:rPr>
        <w:t>,</w:t>
      </w:r>
      <w:r w:rsidR="007510FB">
        <w:rPr>
          <w:rFonts w:hint="cs"/>
          <w:rtl/>
        </w:rPr>
        <w:t xml:space="preserve"> </w:t>
      </w:r>
      <w:r>
        <w:rPr>
          <w:rFonts w:hint="cs"/>
          <w:rtl/>
        </w:rPr>
        <w:t>מה שלא נעשה בעבר, למכסה נושמת</w:t>
      </w:r>
      <w:r w:rsidR="00DD47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4773">
        <w:rPr>
          <w:rFonts w:hint="cs"/>
          <w:rtl/>
        </w:rPr>
        <w:t>כ</w:t>
      </w:r>
      <w:r>
        <w:rPr>
          <w:rFonts w:hint="cs"/>
          <w:rtl/>
        </w:rPr>
        <w:t>ש</w:t>
      </w:r>
      <w:r w:rsidR="007510FB">
        <w:rPr>
          <w:rFonts w:hint="cs"/>
          <w:rtl/>
        </w:rPr>
        <w:t xml:space="preserve">המשמעות היא </w:t>
      </w:r>
      <w:bookmarkStart w:id="121" w:name="_ETM_Q1_1275980"/>
      <w:bookmarkEnd w:id="121"/>
      <w:r w:rsidR="007510FB">
        <w:rPr>
          <w:rFonts w:hint="cs"/>
          <w:rtl/>
        </w:rPr>
        <w:t>שבכל פעם שייכנס</w:t>
      </w:r>
      <w:r>
        <w:rPr>
          <w:rFonts w:hint="cs"/>
          <w:rtl/>
        </w:rPr>
        <w:t xml:space="preserve"> </w:t>
      </w:r>
      <w:r w:rsidR="007510FB">
        <w:rPr>
          <w:rFonts w:hint="cs"/>
          <w:rtl/>
        </w:rPr>
        <w:t xml:space="preserve">חבר כנסת שהוא לא שר או </w:t>
      </w:r>
      <w:r>
        <w:rPr>
          <w:rFonts w:hint="cs"/>
          <w:rtl/>
        </w:rPr>
        <w:t xml:space="preserve">סגן </w:t>
      </w:r>
      <w:r w:rsidR="007510FB">
        <w:rPr>
          <w:rFonts w:hint="cs"/>
          <w:rtl/>
        </w:rPr>
        <w:t>שר</w:t>
      </w:r>
      <w:r>
        <w:rPr>
          <w:rFonts w:hint="cs"/>
          <w:rtl/>
        </w:rPr>
        <w:t xml:space="preserve"> </w:t>
      </w:r>
      <w:r w:rsidR="007510FB">
        <w:rPr>
          <w:rFonts w:hint="cs"/>
          <w:rtl/>
        </w:rPr>
        <w:t>א</w:t>
      </w:r>
      <w:r>
        <w:rPr>
          <w:rFonts w:hint="cs"/>
          <w:rtl/>
        </w:rPr>
        <w:t>נחנו נוסיף א</w:t>
      </w:r>
      <w:r w:rsidR="007510FB">
        <w:rPr>
          <w:rFonts w:hint="cs"/>
          <w:rtl/>
        </w:rPr>
        <w:t>ת הצעות החוק שאותה סיעה זכאית ל</w:t>
      </w:r>
      <w:r>
        <w:rPr>
          <w:rFonts w:hint="cs"/>
          <w:rtl/>
        </w:rPr>
        <w:t xml:space="preserve">קבל </w:t>
      </w:r>
      <w:r w:rsidR="007510FB">
        <w:rPr>
          <w:rFonts w:hint="cs"/>
          <w:rtl/>
        </w:rPr>
        <w:t xml:space="preserve">עבורו </w:t>
      </w:r>
      <w:bookmarkStart w:id="122" w:name="_ETM_Q1_1286744"/>
      <w:bookmarkEnd w:id="122"/>
      <w:r w:rsidR="007510FB">
        <w:rPr>
          <w:rFonts w:hint="cs"/>
          <w:rtl/>
        </w:rPr>
        <w:t>תוך כדי המושב.</w:t>
      </w:r>
      <w:r>
        <w:rPr>
          <w:rFonts w:hint="cs"/>
          <w:rtl/>
        </w:rPr>
        <w:t xml:space="preserve"> אנחנו לא נבוא כל פעם עם איזו שהיא מכסה חדשה</w:t>
      </w:r>
      <w:r w:rsidR="007510FB">
        <w:rPr>
          <w:rFonts w:hint="cs"/>
          <w:rtl/>
        </w:rPr>
        <w:t xml:space="preserve"> לאישור ועדת הכנסת</w:t>
      </w:r>
      <w:r>
        <w:rPr>
          <w:rFonts w:hint="cs"/>
          <w:rtl/>
        </w:rPr>
        <w:t>, אלא הוועדה תאשר מראש את העדכון האוט</w:t>
      </w:r>
      <w:r w:rsidR="007510FB">
        <w:rPr>
          <w:rFonts w:hint="cs"/>
          <w:rtl/>
        </w:rPr>
        <w:t>ו</w:t>
      </w:r>
      <w:r>
        <w:rPr>
          <w:rFonts w:hint="cs"/>
          <w:rtl/>
        </w:rPr>
        <w:t>מט</w:t>
      </w:r>
      <w:r w:rsidR="007510FB">
        <w:rPr>
          <w:rFonts w:hint="cs"/>
          <w:rtl/>
        </w:rPr>
        <w:t>י</w:t>
      </w:r>
      <w:r>
        <w:rPr>
          <w:rFonts w:hint="cs"/>
          <w:rtl/>
        </w:rPr>
        <w:t xml:space="preserve"> הזה </w:t>
      </w:r>
      <w:r w:rsidR="007510FB">
        <w:rPr>
          <w:rFonts w:hint="cs"/>
          <w:rtl/>
        </w:rPr>
        <w:t xml:space="preserve">שאנחנו נעשה תוך כדי תנועה. </w:t>
      </w:r>
    </w:p>
    <w:p w:rsidR="006D74D6" w:rsidRDefault="006D74D6" w:rsidP="005641F1">
      <w:pPr>
        <w:rPr>
          <w:rtl/>
        </w:rPr>
      </w:pPr>
    </w:p>
    <w:p w:rsidR="006D74D6" w:rsidRDefault="006D74D6" w:rsidP="006D74D6">
      <w:pPr>
        <w:pStyle w:val="a4"/>
        <w:keepNext/>
        <w:rPr>
          <w:rtl/>
        </w:rPr>
      </w:pPr>
      <w:bookmarkStart w:id="123" w:name="ET_speaker_5726_8"/>
      <w:r w:rsidRPr="006D74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6D74D6" w:rsidRDefault="006D74D6" w:rsidP="006D74D6">
      <w:pPr>
        <w:pStyle w:val="KeepWithNext"/>
        <w:rPr>
          <w:rtl/>
        </w:rPr>
      </w:pPr>
    </w:p>
    <w:p w:rsidR="002C5FB6" w:rsidRPr="002C5FB6" w:rsidRDefault="002C5FB6" w:rsidP="002C5FB6">
      <w:pPr>
        <w:rPr>
          <w:rtl/>
        </w:rPr>
      </w:pPr>
      <w:bookmarkStart w:id="124" w:name="_ETM_Q1_1319886"/>
      <w:bookmarkStart w:id="125" w:name="_ETM_Q1_1319967"/>
      <w:bookmarkEnd w:id="124"/>
      <w:bookmarkEnd w:id="125"/>
      <w:r>
        <w:rPr>
          <w:rFonts w:hint="cs"/>
          <w:rtl/>
        </w:rPr>
        <w:t xml:space="preserve">למה בכנסת הקודמת זה לא עבר </w:t>
      </w:r>
      <w:bookmarkStart w:id="126" w:name="_ETM_Q1_1319735"/>
      <w:bookmarkEnd w:id="126"/>
      <w:r>
        <w:rPr>
          <w:rFonts w:hint="cs"/>
          <w:rtl/>
        </w:rPr>
        <w:t>דרך ועדת הכנסת?</w:t>
      </w:r>
    </w:p>
    <w:p w:rsidR="006D74D6" w:rsidRDefault="006D74D6" w:rsidP="006D74D6">
      <w:pPr>
        <w:rPr>
          <w:rtl/>
        </w:rPr>
      </w:pPr>
      <w:bookmarkStart w:id="127" w:name="_ETM_Q1_1298032"/>
      <w:bookmarkStart w:id="128" w:name="_ETM_Q1_1298131"/>
      <w:bookmarkEnd w:id="127"/>
      <w:bookmarkEnd w:id="128"/>
    </w:p>
    <w:p w:rsidR="002C5FB6" w:rsidRDefault="002C5FB6" w:rsidP="002C5FB6">
      <w:pPr>
        <w:pStyle w:val="a4"/>
        <w:keepNext/>
        <w:rPr>
          <w:rtl/>
        </w:rPr>
      </w:pPr>
      <w:bookmarkStart w:id="129" w:name="_ETM_Q1_1324214"/>
      <w:bookmarkStart w:id="130" w:name="_ETM_Q1_1324274"/>
      <w:bookmarkStart w:id="131" w:name="ET_speaker_דן_מרזוק_41"/>
      <w:bookmarkEnd w:id="129"/>
      <w:bookmarkEnd w:id="130"/>
      <w:r w:rsidRPr="002C5FB6">
        <w:rPr>
          <w:rStyle w:val="TagStyle"/>
          <w:rtl/>
        </w:rPr>
        <w:t xml:space="preserve"> &lt;&lt; דובר &gt;&gt; </w:t>
      </w:r>
      <w:r w:rsidR="00A445A2">
        <w:rPr>
          <w:rtl/>
        </w:rPr>
        <w:t>מזכיר הכנסת דן מרזוק:</w:t>
      </w:r>
      <w:r w:rsidRPr="002C5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2C5FB6" w:rsidRDefault="002C5FB6" w:rsidP="002C5FB6">
      <w:pPr>
        <w:pStyle w:val="KeepWithNext"/>
        <w:rPr>
          <w:rtl/>
        </w:rPr>
      </w:pPr>
    </w:p>
    <w:p w:rsidR="006D74D6" w:rsidRDefault="002C5FB6" w:rsidP="00830FDA">
      <w:pPr>
        <w:rPr>
          <w:rtl/>
        </w:rPr>
      </w:pPr>
      <w:r>
        <w:rPr>
          <w:rFonts w:hint="cs"/>
          <w:rtl/>
        </w:rPr>
        <w:t xml:space="preserve">אני לא יודע היסטורית מה קרה. </w:t>
      </w:r>
      <w:r w:rsidR="006D74D6">
        <w:rPr>
          <w:rFonts w:hint="cs"/>
          <w:rtl/>
        </w:rPr>
        <w:t xml:space="preserve">לא הייתי בכנסת באותה תקופה, </w:t>
      </w:r>
      <w:r w:rsidR="00501D12">
        <w:rPr>
          <w:rFonts w:hint="cs"/>
          <w:rtl/>
        </w:rPr>
        <w:t>אין לי מושג מה קרה,</w:t>
      </w:r>
      <w:r w:rsidR="006D74D6">
        <w:rPr>
          <w:rFonts w:hint="cs"/>
          <w:rtl/>
        </w:rPr>
        <w:t xml:space="preserve"> אני רק יודע שמזכירות הכנסת עבדה ע</w:t>
      </w:r>
      <w:r w:rsidR="00EE116C">
        <w:rPr>
          <w:rFonts w:hint="cs"/>
          <w:rtl/>
        </w:rPr>
        <w:t>ל פי אותו מפתח של שש וחצי ושמונה וחצי</w:t>
      </w:r>
      <w:r w:rsidR="006D74D6">
        <w:rPr>
          <w:rFonts w:hint="cs"/>
          <w:rtl/>
        </w:rPr>
        <w:t xml:space="preserve"> </w:t>
      </w:r>
      <w:r w:rsidR="00EE116C">
        <w:rPr>
          <w:rFonts w:hint="cs"/>
          <w:rtl/>
        </w:rPr>
        <w:t xml:space="preserve">בלי שהדבר אושר על ידי </w:t>
      </w:r>
      <w:bookmarkStart w:id="132" w:name="_ETM_Q1_1337392"/>
      <w:bookmarkEnd w:id="132"/>
      <w:r w:rsidR="00EE116C">
        <w:rPr>
          <w:rFonts w:hint="cs"/>
          <w:rtl/>
        </w:rPr>
        <w:t>ועדת הכנסת.</w:t>
      </w:r>
      <w:r w:rsidR="00501D12">
        <w:rPr>
          <w:rFonts w:hint="cs"/>
          <w:rtl/>
        </w:rPr>
        <w:t xml:space="preserve"> פה עשינו עבודה מסודרת כך</w:t>
      </w:r>
      <w:r w:rsidR="006D74D6">
        <w:rPr>
          <w:rFonts w:hint="cs"/>
          <w:rtl/>
        </w:rPr>
        <w:t xml:space="preserve"> </w:t>
      </w:r>
      <w:r w:rsidR="00501D12">
        <w:rPr>
          <w:rFonts w:hint="cs"/>
          <w:rtl/>
        </w:rPr>
        <w:t>ש</w:t>
      </w:r>
      <w:r w:rsidR="006D74D6">
        <w:rPr>
          <w:rFonts w:hint="cs"/>
          <w:rtl/>
        </w:rPr>
        <w:t>כל סיעה תדע</w:t>
      </w:r>
      <w:r w:rsidR="00E167D2">
        <w:rPr>
          <w:rFonts w:hint="cs"/>
          <w:rtl/>
        </w:rPr>
        <w:t xml:space="preserve"> בדיוק מה המכסה שלה</w:t>
      </w:r>
      <w:r w:rsidR="00501D12">
        <w:rPr>
          <w:rFonts w:hint="cs"/>
          <w:rtl/>
        </w:rPr>
        <w:t xml:space="preserve"> ו</w:t>
      </w:r>
      <w:r w:rsidR="006D74D6">
        <w:rPr>
          <w:rFonts w:hint="cs"/>
          <w:rtl/>
        </w:rPr>
        <w:t>אנחנו נעדכן אותה.</w:t>
      </w:r>
    </w:p>
    <w:p w:rsidR="006D74D6" w:rsidRDefault="006D74D6" w:rsidP="006D74D6">
      <w:pPr>
        <w:rPr>
          <w:rtl/>
        </w:rPr>
      </w:pPr>
    </w:p>
    <w:p w:rsidR="00E167D2" w:rsidRDefault="00E167D2" w:rsidP="00E167D2">
      <w:pPr>
        <w:pStyle w:val="a4"/>
        <w:keepNext/>
        <w:rPr>
          <w:rtl/>
        </w:rPr>
      </w:pPr>
      <w:bookmarkStart w:id="133" w:name="_ETM_Q1_1346678"/>
      <w:bookmarkStart w:id="134" w:name="ET_speaker_6358_42"/>
      <w:bookmarkEnd w:id="133"/>
      <w:r w:rsidRPr="00E167D2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E167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E167D2" w:rsidRDefault="00E167D2" w:rsidP="00E167D2">
      <w:pPr>
        <w:pStyle w:val="KeepWithNext"/>
        <w:rPr>
          <w:rtl/>
        </w:rPr>
      </w:pPr>
    </w:p>
    <w:p w:rsidR="006D74D6" w:rsidRDefault="006D74D6" w:rsidP="0016010B">
      <w:pPr>
        <w:rPr>
          <w:rtl/>
        </w:rPr>
      </w:pPr>
      <w:bookmarkStart w:id="135" w:name="_ETM_Q1_1347146"/>
      <w:bookmarkStart w:id="136" w:name="_ETM_Q1_1347196"/>
      <w:bookmarkEnd w:id="135"/>
      <w:bookmarkEnd w:id="136"/>
      <w:r>
        <w:rPr>
          <w:rFonts w:hint="cs"/>
          <w:rtl/>
        </w:rPr>
        <w:t xml:space="preserve">אני </w:t>
      </w:r>
      <w:r w:rsidR="0016010B">
        <w:rPr>
          <w:rFonts w:hint="cs"/>
          <w:rtl/>
        </w:rPr>
        <w:t xml:space="preserve">לא מתווכח על </w:t>
      </w:r>
      <w:bookmarkStart w:id="137" w:name="_ETM_Q1_1358892"/>
      <w:bookmarkEnd w:id="137"/>
      <w:r w:rsidR="0016010B">
        <w:rPr>
          <w:rFonts w:hint="cs"/>
          <w:rtl/>
        </w:rPr>
        <w:t xml:space="preserve">המתמטיקה, עברתי על כולה והיא נראית מצוין, אני רק </w:t>
      </w:r>
      <w:r>
        <w:rPr>
          <w:rFonts w:hint="cs"/>
          <w:rtl/>
        </w:rPr>
        <w:t>מסתכל על זה מההיבט הפרקט</w:t>
      </w:r>
      <w:r w:rsidR="0016010B">
        <w:rPr>
          <w:rFonts w:hint="cs"/>
          <w:rtl/>
        </w:rPr>
        <w:t>י</w:t>
      </w:r>
      <w:r>
        <w:rPr>
          <w:rFonts w:hint="cs"/>
          <w:rtl/>
        </w:rPr>
        <w:t>. אנ</w:t>
      </w:r>
      <w:r w:rsidR="0016010B">
        <w:rPr>
          <w:rFonts w:hint="cs"/>
          <w:rtl/>
        </w:rPr>
        <w:t>י מבין כמה הצעות חוק אפשר להציע, אבל</w:t>
      </w:r>
      <w:r>
        <w:rPr>
          <w:rFonts w:hint="cs"/>
          <w:rtl/>
        </w:rPr>
        <w:t xml:space="preserve"> מי</w:t>
      </w:r>
      <w:r w:rsidR="0016010B">
        <w:rPr>
          <w:rFonts w:hint="cs"/>
          <w:rtl/>
        </w:rPr>
        <w:t xml:space="preserve">שהו </w:t>
      </w:r>
      <w:r>
        <w:rPr>
          <w:rFonts w:hint="cs"/>
          <w:rtl/>
        </w:rPr>
        <w:t>בד</w:t>
      </w:r>
      <w:r w:rsidR="0016010B">
        <w:rPr>
          <w:rFonts w:hint="cs"/>
          <w:rtl/>
        </w:rPr>
        <w:t xml:space="preserve">ק </w:t>
      </w:r>
      <w:bookmarkStart w:id="138" w:name="_ETM_Q1_1369152"/>
      <w:bookmarkEnd w:id="138"/>
      <w:r w:rsidR="0016010B">
        <w:rPr>
          <w:rFonts w:hint="cs"/>
          <w:rtl/>
        </w:rPr>
        <w:t>לאיזה ועדות זה יגיע</w:t>
      </w:r>
      <w:r>
        <w:rPr>
          <w:rFonts w:hint="cs"/>
          <w:rtl/>
        </w:rPr>
        <w:t xml:space="preserve"> ומה העומס ש</w:t>
      </w:r>
      <w:r w:rsidR="004D1FC3">
        <w:rPr>
          <w:rFonts w:hint="cs"/>
          <w:rtl/>
        </w:rPr>
        <w:t>יוטל עליהן?</w:t>
      </w:r>
      <w:r w:rsidR="0016010B">
        <w:rPr>
          <w:rFonts w:hint="cs"/>
          <w:rtl/>
        </w:rPr>
        <w:t xml:space="preserve"> האם הן </w:t>
      </w:r>
      <w:bookmarkStart w:id="139" w:name="_ETM_Q1_1377948"/>
      <w:bookmarkEnd w:id="139"/>
      <w:r w:rsidR="0016010B">
        <w:rPr>
          <w:rFonts w:hint="cs"/>
          <w:rtl/>
        </w:rPr>
        <w:t>בכלל מסוגלות לעמוד</w:t>
      </w:r>
      <w:bookmarkStart w:id="140" w:name="_ETM_Q1_1377189"/>
      <w:bookmarkEnd w:id="140"/>
      <w:r w:rsidR="0016010B">
        <w:rPr>
          <w:rFonts w:hint="cs"/>
          <w:rtl/>
        </w:rPr>
        <w:t xml:space="preserve"> בזה?</w:t>
      </w:r>
    </w:p>
    <w:p w:rsidR="0016010B" w:rsidRDefault="0016010B" w:rsidP="0016010B">
      <w:pPr>
        <w:ind w:firstLine="0"/>
        <w:rPr>
          <w:rtl/>
        </w:rPr>
      </w:pPr>
      <w:bookmarkStart w:id="141" w:name="_ETM_Q1_1377248"/>
      <w:bookmarkEnd w:id="141"/>
    </w:p>
    <w:p w:rsidR="0016010B" w:rsidRDefault="0016010B" w:rsidP="0016010B">
      <w:pPr>
        <w:pStyle w:val="af6"/>
        <w:keepNext/>
        <w:rPr>
          <w:rtl/>
        </w:rPr>
      </w:pPr>
      <w:bookmarkStart w:id="142" w:name="_ETM_Q1_1377710"/>
      <w:bookmarkStart w:id="143" w:name="_ETM_Q1_1377779"/>
      <w:bookmarkStart w:id="144" w:name="_ETM_Q1_1374728"/>
      <w:bookmarkStart w:id="145" w:name="ET_yor_5786_43"/>
      <w:bookmarkEnd w:id="142"/>
      <w:bookmarkEnd w:id="143"/>
      <w:bookmarkEnd w:id="144"/>
      <w:r w:rsidRPr="0016010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01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16010B" w:rsidRDefault="0016010B" w:rsidP="0016010B">
      <w:pPr>
        <w:pStyle w:val="KeepWithNext"/>
        <w:rPr>
          <w:rtl/>
        </w:rPr>
      </w:pPr>
    </w:p>
    <w:p w:rsidR="0016010B" w:rsidRPr="0016010B" w:rsidRDefault="0016010B" w:rsidP="0016010B">
      <w:pPr>
        <w:rPr>
          <w:rtl/>
        </w:rPr>
      </w:pPr>
      <w:bookmarkStart w:id="146" w:name="_ETM_Q1_1375252"/>
      <w:bookmarkStart w:id="147" w:name="_ETM_Q1_1375311"/>
      <w:bookmarkEnd w:id="146"/>
      <w:bookmarkEnd w:id="147"/>
      <w:r>
        <w:rPr>
          <w:rFonts w:hint="cs"/>
          <w:rtl/>
        </w:rPr>
        <w:t>זה תלוי בהצעות החוק.</w:t>
      </w:r>
    </w:p>
    <w:p w:rsidR="006D74D6" w:rsidRDefault="006D74D6" w:rsidP="006D74D6">
      <w:pPr>
        <w:rPr>
          <w:rtl/>
        </w:rPr>
      </w:pPr>
    </w:p>
    <w:p w:rsidR="0016010B" w:rsidRDefault="0016010B" w:rsidP="0016010B">
      <w:pPr>
        <w:pStyle w:val="a4"/>
        <w:keepNext/>
        <w:rPr>
          <w:rtl/>
        </w:rPr>
      </w:pPr>
      <w:bookmarkStart w:id="148" w:name="ET_speaker_6358_44"/>
      <w:r w:rsidRPr="0016010B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1601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16010B" w:rsidRDefault="0016010B" w:rsidP="0016010B">
      <w:pPr>
        <w:pStyle w:val="KeepWithNext"/>
        <w:rPr>
          <w:rtl/>
        </w:rPr>
      </w:pPr>
    </w:p>
    <w:p w:rsidR="0016010B" w:rsidRDefault="0016010B" w:rsidP="004D1FC3">
      <w:pPr>
        <w:rPr>
          <w:rtl/>
        </w:rPr>
      </w:pPr>
      <w:r>
        <w:rPr>
          <w:rFonts w:hint="cs"/>
          <w:rtl/>
        </w:rPr>
        <w:t xml:space="preserve">אתה מבין שבסוף יכול שייווצר פה מצב </w:t>
      </w:r>
      <w:r w:rsidR="00B544A0">
        <w:rPr>
          <w:rFonts w:hint="cs"/>
          <w:rtl/>
        </w:rPr>
        <w:t xml:space="preserve">שבחלק </w:t>
      </w:r>
      <w:bookmarkStart w:id="149" w:name="_ETM_Q1_1380904"/>
      <w:bookmarkEnd w:id="149"/>
      <w:r w:rsidR="00FF4F3C">
        <w:rPr>
          <w:rFonts w:hint="cs"/>
          <w:rtl/>
        </w:rPr>
        <w:t xml:space="preserve">מהוועדות יהיה כזה עומס </w:t>
      </w:r>
      <w:r w:rsidR="004D1FC3">
        <w:rPr>
          <w:rFonts w:hint="cs"/>
          <w:rtl/>
        </w:rPr>
        <w:t>ו</w:t>
      </w:r>
      <w:r w:rsidR="00FF4F3C">
        <w:rPr>
          <w:rFonts w:hint="cs"/>
          <w:rtl/>
        </w:rPr>
        <w:t xml:space="preserve">הן לא תוכלנה לדון בהצעות חוק שאנשים </w:t>
      </w:r>
      <w:bookmarkStart w:id="150" w:name="_ETM_Q1_1384408"/>
      <w:bookmarkEnd w:id="150"/>
      <w:r w:rsidR="00FF4F3C">
        <w:rPr>
          <w:rFonts w:hint="cs"/>
          <w:rtl/>
        </w:rPr>
        <w:t xml:space="preserve">יגישו? </w:t>
      </w:r>
    </w:p>
    <w:p w:rsidR="00FF4F3C" w:rsidRDefault="00FF4F3C" w:rsidP="00FF4F3C">
      <w:pPr>
        <w:ind w:firstLine="0"/>
        <w:rPr>
          <w:rtl/>
        </w:rPr>
      </w:pPr>
      <w:bookmarkStart w:id="151" w:name="_ETM_Q1_1386224"/>
      <w:bookmarkStart w:id="152" w:name="_ETM_Q1_1386267"/>
      <w:bookmarkEnd w:id="151"/>
      <w:bookmarkEnd w:id="152"/>
    </w:p>
    <w:p w:rsidR="00FF4F3C" w:rsidRDefault="00FF4F3C" w:rsidP="00FF4F3C">
      <w:pPr>
        <w:ind w:firstLine="0"/>
        <w:rPr>
          <w:rtl/>
        </w:rPr>
      </w:pPr>
      <w:bookmarkStart w:id="153" w:name="_ETM_Q1_1386337"/>
      <w:bookmarkEnd w:id="153"/>
    </w:p>
    <w:p w:rsidR="00FF4F3C" w:rsidRDefault="00FF4F3C" w:rsidP="00FF4F3C">
      <w:pPr>
        <w:pStyle w:val="af6"/>
        <w:keepNext/>
        <w:rPr>
          <w:rtl/>
        </w:rPr>
      </w:pPr>
      <w:bookmarkStart w:id="154" w:name="ET_yor_5786_45"/>
      <w:r w:rsidRPr="00FF4F3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F4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FF4F3C" w:rsidRDefault="00FF4F3C" w:rsidP="00FF4F3C">
      <w:pPr>
        <w:pStyle w:val="KeepWithNext"/>
        <w:rPr>
          <w:rtl/>
        </w:rPr>
      </w:pPr>
    </w:p>
    <w:p w:rsidR="00FF4F3C" w:rsidRDefault="00FF4F3C" w:rsidP="00FF4F3C">
      <w:pPr>
        <w:rPr>
          <w:rtl/>
        </w:rPr>
      </w:pPr>
      <w:bookmarkStart w:id="155" w:name="_ETM_Q1_1387825"/>
      <w:bookmarkStart w:id="156" w:name="_ETM_Q1_1387935"/>
      <w:bookmarkEnd w:id="155"/>
      <w:bookmarkEnd w:id="156"/>
      <w:r>
        <w:rPr>
          <w:rFonts w:hint="cs"/>
          <w:rtl/>
        </w:rPr>
        <w:t xml:space="preserve">לפי מה </w:t>
      </w:r>
      <w:bookmarkStart w:id="157" w:name="_ETM_Q1_1390774"/>
      <w:bookmarkEnd w:id="157"/>
      <w:r w:rsidR="004D1FC3">
        <w:rPr>
          <w:rFonts w:hint="cs"/>
          <w:rtl/>
        </w:rPr>
        <w:t>שהשר שלך מתכנן</w:t>
      </w:r>
      <w:r>
        <w:rPr>
          <w:rFonts w:hint="cs"/>
          <w:rtl/>
        </w:rPr>
        <w:t xml:space="preserve"> אצלך בהחלט יהיה עומס.</w:t>
      </w:r>
    </w:p>
    <w:p w:rsidR="00FF4F3C" w:rsidRDefault="00FF4F3C" w:rsidP="00FF4F3C">
      <w:pPr>
        <w:ind w:firstLine="0"/>
        <w:rPr>
          <w:rtl/>
        </w:rPr>
      </w:pPr>
      <w:bookmarkStart w:id="158" w:name="_ETM_Q1_1394558"/>
      <w:bookmarkStart w:id="159" w:name="_ETM_Q1_1394617"/>
      <w:bookmarkEnd w:id="158"/>
      <w:bookmarkEnd w:id="159"/>
    </w:p>
    <w:p w:rsidR="00FF4F3C" w:rsidRDefault="00FF4F3C" w:rsidP="00FF4F3C">
      <w:pPr>
        <w:pStyle w:val="a4"/>
        <w:keepNext/>
        <w:rPr>
          <w:rtl/>
        </w:rPr>
      </w:pPr>
      <w:bookmarkStart w:id="160" w:name="ET_speaker_6358_46"/>
      <w:r w:rsidRPr="00FF4F3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FF4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FF4F3C" w:rsidRDefault="00FF4F3C" w:rsidP="00FF4F3C">
      <w:pPr>
        <w:pStyle w:val="KeepWithNext"/>
        <w:rPr>
          <w:rtl/>
        </w:rPr>
      </w:pPr>
    </w:p>
    <w:p w:rsidR="00FF4F3C" w:rsidRDefault="00FF4F3C" w:rsidP="004D1FC3">
      <w:pPr>
        <w:rPr>
          <w:rtl/>
        </w:rPr>
      </w:pPr>
      <w:r>
        <w:rPr>
          <w:rFonts w:hint="cs"/>
          <w:rtl/>
        </w:rPr>
        <w:t xml:space="preserve">תודה רבה, אני </w:t>
      </w:r>
      <w:bookmarkStart w:id="161" w:name="_ETM_Q1_1391062"/>
      <w:bookmarkEnd w:id="161"/>
      <w:r>
        <w:rPr>
          <w:rFonts w:hint="cs"/>
          <w:rtl/>
        </w:rPr>
        <w:t>מבין שאתה יודע למה התכוונתי.</w:t>
      </w:r>
    </w:p>
    <w:p w:rsidR="00FF4F3C" w:rsidRDefault="00FF4F3C" w:rsidP="00FF4F3C">
      <w:pPr>
        <w:rPr>
          <w:rtl/>
        </w:rPr>
      </w:pPr>
    </w:p>
    <w:p w:rsidR="00FF4F3C" w:rsidRDefault="00FF4F3C" w:rsidP="00FF4F3C">
      <w:pPr>
        <w:pStyle w:val="af6"/>
        <w:keepNext/>
        <w:rPr>
          <w:rtl/>
        </w:rPr>
      </w:pPr>
      <w:bookmarkStart w:id="162" w:name="ET_yor_5786_47"/>
      <w:r w:rsidRPr="00FF4F3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F4F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FF4F3C" w:rsidRDefault="00FF4F3C" w:rsidP="00FF4F3C">
      <w:pPr>
        <w:pStyle w:val="KeepWithNext"/>
        <w:rPr>
          <w:rtl/>
        </w:rPr>
      </w:pPr>
    </w:p>
    <w:p w:rsidR="00FF4F3C" w:rsidRDefault="00FF4F3C" w:rsidP="00FF4F3C">
      <w:pPr>
        <w:rPr>
          <w:rtl/>
        </w:rPr>
      </w:pPr>
      <w:bookmarkStart w:id="163" w:name="_ETM_Q1_1398440"/>
      <w:bookmarkStart w:id="164" w:name="_ETM_Q1_1398500"/>
      <w:bookmarkEnd w:id="163"/>
      <w:bookmarkEnd w:id="164"/>
      <w:r>
        <w:rPr>
          <w:rFonts w:hint="cs"/>
          <w:rtl/>
        </w:rPr>
        <w:t>אני יודע בדיוק.</w:t>
      </w:r>
    </w:p>
    <w:p w:rsidR="00FF4F3C" w:rsidRPr="00FF4F3C" w:rsidRDefault="00FF4F3C" w:rsidP="00FF4F3C">
      <w:pPr>
        <w:rPr>
          <w:rtl/>
        </w:rPr>
      </w:pPr>
      <w:bookmarkStart w:id="165" w:name="_ETM_Q1_1400543"/>
      <w:bookmarkStart w:id="166" w:name="_ETM_Q1_1400595"/>
      <w:bookmarkEnd w:id="165"/>
      <w:bookmarkEnd w:id="166"/>
    </w:p>
    <w:p w:rsidR="00FF4F3C" w:rsidRDefault="00FF4F3C" w:rsidP="00FF4F3C">
      <w:pPr>
        <w:pStyle w:val="a4"/>
        <w:keepNext/>
        <w:rPr>
          <w:rtl/>
        </w:rPr>
      </w:pPr>
      <w:bookmarkStart w:id="167" w:name="_ETM_Q1_1403181"/>
      <w:bookmarkStart w:id="168" w:name="ET_speaker_דן_מרזוק_48"/>
      <w:bookmarkEnd w:id="167"/>
      <w:r w:rsidRPr="00FF4F3C">
        <w:rPr>
          <w:rStyle w:val="TagStyle"/>
          <w:rtl/>
        </w:rPr>
        <w:t xml:space="preserve"> &lt;&lt; דובר &gt;&gt; </w:t>
      </w:r>
      <w:r w:rsidR="00A445A2">
        <w:rPr>
          <w:rtl/>
        </w:rPr>
        <w:t>מזכיר הכנסת דן מרזוק:</w:t>
      </w:r>
      <w:r w:rsidRPr="00FF4F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FF4F3C" w:rsidRDefault="00FF4F3C" w:rsidP="00FF4F3C">
      <w:pPr>
        <w:pStyle w:val="KeepWithNext"/>
        <w:rPr>
          <w:rtl/>
        </w:rPr>
      </w:pPr>
    </w:p>
    <w:p w:rsidR="006D74D6" w:rsidRDefault="006D74D6" w:rsidP="00FE2A82">
      <w:pPr>
        <w:ind w:firstLine="0"/>
        <w:rPr>
          <w:rtl/>
        </w:rPr>
      </w:pPr>
      <w:bookmarkStart w:id="169" w:name="_ETM_Q1_1403674"/>
      <w:bookmarkStart w:id="170" w:name="_ETM_Q1_1403715"/>
      <w:bookmarkEnd w:id="169"/>
      <w:bookmarkEnd w:id="170"/>
      <w:r>
        <w:rPr>
          <w:rtl/>
        </w:rPr>
        <w:tab/>
      </w:r>
      <w:r>
        <w:rPr>
          <w:rFonts w:hint="cs"/>
          <w:rtl/>
        </w:rPr>
        <w:t xml:space="preserve">המשמעות של הדברים היא שבכל שבוע יעלו </w:t>
      </w:r>
      <w:r w:rsidR="009403F6">
        <w:rPr>
          <w:rFonts w:hint="cs"/>
          <w:rtl/>
        </w:rPr>
        <w:t xml:space="preserve">סדר גודל של 22 הצעות חוק פרטיות. </w:t>
      </w:r>
      <w:r>
        <w:rPr>
          <w:rFonts w:hint="cs"/>
          <w:rtl/>
        </w:rPr>
        <w:t>ככל שנעד</w:t>
      </w:r>
      <w:r w:rsidR="009403F6">
        <w:rPr>
          <w:rFonts w:hint="cs"/>
          <w:rtl/>
        </w:rPr>
        <w:t>כ</w:t>
      </w:r>
      <w:r>
        <w:rPr>
          <w:rFonts w:hint="cs"/>
          <w:rtl/>
        </w:rPr>
        <w:t>ן את המכסה תוך כדי המושב בעקבות התפט</w:t>
      </w:r>
      <w:r w:rsidR="009403F6">
        <w:rPr>
          <w:rFonts w:hint="cs"/>
          <w:rtl/>
        </w:rPr>
        <w:t xml:space="preserve">רויות של שרים </w:t>
      </w:r>
      <w:bookmarkStart w:id="171" w:name="_ETM_Q1_1420398"/>
      <w:bookmarkEnd w:id="171"/>
      <w:r w:rsidR="009403F6">
        <w:rPr>
          <w:rFonts w:hint="cs"/>
          <w:rtl/>
        </w:rPr>
        <w:t xml:space="preserve">וכניסה של חברי כנסת חדשים לפי החוק הנורבגי, </w:t>
      </w:r>
      <w:r>
        <w:rPr>
          <w:rFonts w:hint="cs"/>
          <w:rtl/>
        </w:rPr>
        <w:t xml:space="preserve">המספר הזה עשוי לעלות. אנחנו </w:t>
      </w:r>
      <w:r w:rsidR="00F727A0">
        <w:rPr>
          <w:rFonts w:hint="cs"/>
          <w:rtl/>
        </w:rPr>
        <w:t xml:space="preserve">כבר </w:t>
      </w:r>
      <w:bookmarkStart w:id="172" w:name="_ETM_Q1_1428629"/>
      <w:bookmarkEnd w:id="172"/>
      <w:r>
        <w:rPr>
          <w:rFonts w:hint="cs"/>
          <w:rtl/>
        </w:rPr>
        <w:t xml:space="preserve">נמצאים </w:t>
      </w:r>
      <w:r w:rsidR="00587964">
        <w:rPr>
          <w:rFonts w:hint="cs"/>
          <w:rtl/>
        </w:rPr>
        <w:t xml:space="preserve">ברף היחסית עליון של מספר הצעות </w:t>
      </w:r>
      <w:r w:rsidR="00F727A0">
        <w:rPr>
          <w:rFonts w:hint="cs"/>
          <w:rtl/>
        </w:rPr>
        <w:t xml:space="preserve">החוק. שימו לב שלהצעות האלו מוצמדות בדרך כלל הצעות נוספות, </w:t>
      </w:r>
      <w:r>
        <w:rPr>
          <w:rFonts w:hint="cs"/>
          <w:rtl/>
        </w:rPr>
        <w:t xml:space="preserve">לכן הצפי </w:t>
      </w:r>
      <w:r w:rsidR="00F727A0">
        <w:rPr>
          <w:rFonts w:hint="cs"/>
          <w:rtl/>
        </w:rPr>
        <w:t>שלי</w:t>
      </w:r>
      <w:r w:rsidR="00FE2A82">
        <w:rPr>
          <w:rFonts w:hint="cs"/>
          <w:rtl/>
        </w:rPr>
        <w:t xml:space="preserve"> הוא</w:t>
      </w:r>
      <w:r w:rsidR="00F727A0">
        <w:rPr>
          <w:rFonts w:hint="cs"/>
          <w:rtl/>
        </w:rPr>
        <w:t xml:space="preserve">, וחשוב גם לומר </w:t>
      </w:r>
      <w:bookmarkStart w:id="173" w:name="_ETM_Q1_1440712"/>
      <w:bookmarkEnd w:id="173"/>
      <w:r w:rsidR="00F727A0">
        <w:rPr>
          <w:rFonts w:hint="cs"/>
          <w:rtl/>
        </w:rPr>
        <w:t>את זה, ש</w:t>
      </w:r>
      <w:r>
        <w:rPr>
          <w:rFonts w:hint="cs"/>
          <w:rtl/>
        </w:rPr>
        <w:t xml:space="preserve">ימי רביעי </w:t>
      </w:r>
      <w:r w:rsidR="00F727A0">
        <w:rPr>
          <w:rFonts w:hint="cs"/>
          <w:rtl/>
        </w:rPr>
        <w:t xml:space="preserve">במושב הנוכחי </w:t>
      </w:r>
      <w:r>
        <w:rPr>
          <w:rFonts w:hint="cs"/>
          <w:rtl/>
        </w:rPr>
        <w:t>הולכים להיות</w:t>
      </w:r>
      <w:r w:rsidR="00F727A0">
        <w:rPr>
          <w:rFonts w:hint="cs"/>
          <w:rtl/>
        </w:rPr>
        <w:t xml:space="preserve"> מאוד-מאוד עמוסים מבחינת </w:t>
      </w:r>
      <w:bookmarkStart w:id="174" w:name="_ETM_Q1_1451027"/>
      <w:bookmarkEnd w:id="174"/>
      <w:r w:rsidR="00F727A0">
        <w:rPr>
          <w:rFonts w:hint="cs"/>
          <w:rtl/>
        </w:rPr>
        <w:t>כמות ההצעות</w:t>
      </w:r>
      <w:r>
        <w:rPr>
          <w:rFonts w:hint="cs"/>
          <w:rtl/>
        </w:rPr>
        <w:t xml:space="preserve"> ושעות הדיונים.</w:t>
      </w:r>
    </w:p>
    <w:p w:rsidR="006D74D6" w:rsidRDefault="006D74D6" w:rsidP="006D74D6">
      <w:pPr>
        <w:ind w:firstLine="0"/>
        <w:rPr>
          <w:rtl/>
        </w:rPr>
      </w:pPr>
    </w:p>
    <w:p w:rsidR="00BC311A" w:rsidRDefault="00BC311A" w:rsidP="00BC311A">
      <w:pPr>
        <w:pStyle w:val="af6"/>
        <w:keepNext/>
        <w:rPr>
          <w:rtl/>
        </w:rPr>
      </w:pPr>
      <w:bookmarkStart w:id="175" w:name="ET_yor_5786_49"/>
      <w:r w:rsidRPr="00BC311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31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BC311A" w:rsidRDefault="00BC311A" w:rsidP="00BC311A">
      <w:pPr>
        <w:pStyle w:val="KeepWithNext"/>
        <w:rPr>
          <w:rtl/>
        </w:rPr>
      </w:pPr>
    </w:p>
    <w:p w:rsidR="006D74D6" w:rsidRDefault="006D74D6" w:rsidP="0094439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זה או</w:t>
      </w:r>
      <w:r w:rsidR="00BF11B9">
        <w:rPr>
          <w:rFonts w:hint="cs"/>
          <w:rtl/>
        </w:rPr>
        <w:t>מר שהנוסחה הזאת תהיה נושמת כך שכל פעם שיהי</w:t>
      </w:r>
      <w:r>
        <w:rPr>
          <w:rFonts w:hint="cs"/>
          <w:rtl/>
        </w:rPr>
        <w:t>ה</w:t>
      </w:r>
      <w:r w:rsidR="00BF11B9">
        <w:rPr>
          <w:rFonts w:hint="cs"/>
          <w:rtl/>
        </w:rPr>
        <w:t xml:space="preserve"> </w:t>
      </w:r>
      <w:r>
        <w:rPr>
          <w:rFonts w:hint="cs"/>
          <w:rtl/>
        </w:rPr>
        <w:t>נורבגי א</w:t>
      </w:r>
      <w:r w:rsidR="00BF11B9">
        <w:rPr>
          <w:rFonts w:hint="cs"/>
          <w:rtl/>
        </w:rPr>
        <w:t>נ</w:t>
      </w:r>
      <w:r>
        <w:rPr>
          <w:rFonts w:hint="cs"/>
          <w:rtl/>
        </w:rPr>
        <w:t xml:space="preserve">חנו נעדכן את הטבלה. </w:t>
      </w:r>
      <w:r w:rsidR="00BF11B9">
        <w:rPr>
          <w:rFonts w:hint="cs"/>
          <w:rtl/>
        </w:rPr>
        <w:t>ב</w:t>
      </w:r>
      <w:r>
        <w:rPr>
          <w:rFonts w:hint="cs"/>
          <w:rtl/>
        </w:rPr>
        <w:t>כל עדכון כזה שיהיה נשלח את הטב</w:t>
      </w:r>
      <w:r w:rsidR="00BF11B9">
        <w:rPr>
          <w:rFonts w:hint="cs"/>
          <w:rtl/>
        </w:rPr>
        <w:t>לה המעודכנת לסיעות,</w:t>
      </w:r>
      <w:r>
        <w:rPr>
          <w:rFonts w:hint="cs"/>
          <w:rtl/>
        </w:rPr>
        <w:t xml:space="preserve"> גם </w:t>
      </w:r>
      <w:r w:rsidR="00BF11B9">
        <w:rPr>
          <w:rFonts w:hint="cs"/>
          <w:rtl/>
        </w:rPr>
        <w:t xml:space="preserve">לאלו שזה משפיע עליהן </w:t>
      </w:r>
      <w:bookmarkStart w:id="176" w:name="_ETM_Q1_1472354"/>
      <w:bookmarkEnd w:id="176"/>
      <w:r w:rsidR="00BF11B9">
        <w:rPr>
          <w:rFonts w:hint="cs"/>
          <w:rtl/>
        </w:rPr>
        <w:t xml:space="preserve">וגם </w:t>
      </w:r>
      <w:r w:rsidR="0094439A">
        <w:rPr>
          <w:rFonts w:hint="cs"/>
          <w:rtl/>
        </w:rPr>
        <w:t>ל</w:t>
      </w:r>
      <w:r w:rsidR="00BF11B9">
        <w:rPr>
          <w:rFonts w:hint="cs"/>
          <w:rtl/>
        </w:rPr>
        <w:t>אלו שזה לא משפיע עליהן, ו</w:t>
      </w:r>
      <w:r w:rsidR="0094439A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לא נצטרך לבוא </w:t>
      </w:r>
      <w:r w:rsidR="00993964">
        <w:rPr>
          <w:rFonts w:hint="cs"/>
          <w:rtl/>
        </w:rPr>
        <w:t>ו</w:t>
      </w:r>
      <w:r>
        <w:rPr>
          <w:rFonts w:hint="cs"/>
          <w:rtl/>
        </w:rPr>
        <w:t>לאשר את זה שוב.</w:t>
      </w:r>
    </w:p>
    <w:p w:rsidR="006D74D6" w:rsidRDefault="006D74D6" w:rsidP="006D74D6">
      <w:pPr>
        <w:rPr>
          <w:rtl/>
        </w:rPr>
      </w:pPr>
    </w:p>
    <w:p w:rsidR="006D74D6" w:rsidRDefault="006D74D6" w:rsidP="006D74D6">
      <w:pPr>
        <w:pStyle w:val="a4"/>
        <w:keepNext/>
        <w:rPr>
          <w:rtl/>
        </w:rPr>
      </w:pPr>
      <w:bookmarkStart w:id="177" w:name="ET_speaker_5726_11"/>
      <w:r w:rsidRPr="006D74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6D74D6" w:rsidRDefault="006D74D6" w:rsidP="006D74D6">
      <w:pPr>
        <w:pStyle w:val="KeepWithNext"/>
        <w:rPr>
          <w:rtl/>
        </w:rPr>
      </w:pPr>
    </w:p>
    <w:p w:rsidR="006D74D6" w:rsidRDefault="0094439A" w:rsidP="00670DDB">
      <w:pPr>
        <w:rPr>
          <w:rtl/>
        </w:rPr>
      </w:pPr>
      <w:r>
        <w:rPr>
          <w:rFonts w:hint="cs"/>
          <w:rtl/>
        </w:rPr>
        <w:t xml:space="preserve">אם אני </w:t>
      </w:r>
      <w:r w:rsidR="00F3175D">
        <w:rPr>
          <w:rFonts w:hint="cs"/>
          <w:rtl/>
        </w:rPr>
        <w:t xml:space="preserve">מסתכל </w:t>
      </w:r>
      <w:bookmarkStart w:id="178" w:name="_ETM_Q1_1508836"/>
      <w:bookmarkEnd w:id="178"/>
      <w:r w:rsidR="00F3175D">
        <w:rPr>
          <w:rFonts w:hint="cs"/>
          <w:rtl/>
        </w:rPr>
        <w:t xml:space="preserve">על ש"ס, </w:t>
      </w:r>
      <w:r w:rsidR="006D74D6">
        <w:rPr>
          <w:rFonts w:hint="cs"/>
          <w:rtl/>
        </w:rPr>
        <w:t>ה</w:t>
      </w:r>
      <w:r w:rsidR="00F3175D">
        <w:rPr>
          <w:rFonts w:hint="cs"/>
          <w:rtl/>
        </w:rPr>
        <w:t>י</w:t>
      </w:r>
      <w:r w:rsidR="006D74D6">
        <w:rPr>
          <w:rFonts w:hint="cs"/>
          <w:rtl/>
        </w:rPr>
        <w:t>ינו שני</w:t>
      </w:r>
      <w:r w:rsidR="00F3175D">
        <w:rPr>
          <w:rFonts w:hint="cs"/>
          <w:rtl/>
        </w:rPr>
        <w:t>ים ו</w:t>
      </w:r>
      <w:r w:rsidR="006D74D6">
        <w:rPr>
          <w:rFonts w:hint="cs"/>
          <w:rtl/>
        </w:rPr>
        <w:t>נשארנו שניים</w:t>
      </w:r>
      <w:r w:rsidR="00F3175D">
        <w:rPr>
          <w:rFonts w:hint="cs"/>
          <w:rtl/>
        </w:rPr>
        <w:t>.</w:t>
      </w:r>
    </w:p>
    <w:p w:rsidR="006D74D6" w:rsidRDefault="006D74D6" w:rsidP="006D74D6">
      <w:pPr>
        <w:rPr>
          <w:rtl/>
        </w:rPr>
      </w:pPr>
    </w:p>
    <w:p w:rsidR="00F3175D" w:rsidRDefault="00F3175D" w:rsidP="00F3175D">
      <w:pPr>
        <w:pStyle w:val="a4"/>
        <w:keepNext/>
        <w:rPr>
          <w:rtl/>
        </w:rPr>
      </w:pPr>
      <w:bookmarkStart w:id="179" w:name="_ETM_Q1_1519156"/>
      <w:bookmarkStart w:id="180" w:name="ET_speaker_ארבל_אסטרחן_50"/>
      <w:bookmarkEnd w:id="179"/>
      <w:r w:rsidRPr="00F3175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31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F3175D" w:rsidRDefault="00F3175D" w:rsidP="00F3175D">
      <w:pPr>
        <w:pStyle w:val="KeepWithNext"/>
        <w:rPr>
          <w:rtl/>
        </w:rPr>
      </w:pPr>
    </w:p>
    <w:p w:rsidR="006D74D6" w:rsidRDefault="006D74D6" w:rsidP="006D74D6">
      <w:pPr>
        <w:rPr>
          <w:rtl/>
        </w:rPr>
      </w:pPr>
      <w:bookmarkStart w:id="181" w:name="_ETM_Q1_1519736"/>
      <w:bookmarkStart w:id="182" w:name="_ETM_Q1_1519777"/>
      <w:bookmarkEnd w:id="181"/>
      <w:bookmarkEnd w:id="182"/>
      <w:r>
        <w:rPr>
          <w:rFonts w:hint="cs"/>
          <w:rtl/>
        </w:rPr>
        <w:t>במה</w:t>
      </w:r>
      <w:r w:rsidR="00F3175D">
        <w:rPr>
          <w:rFonts w:hint="cs"/>
          <w:rtl/>
        </w:rPr>
        <w:t>לך שלושה שבועות יש לכם אחד</w:t>
      </w:r>
      <w:r>
        <w:rPr>
          <w:rFonts w:hint="cs"/>
          <w:rtl/>
        </w:rPr>
        <w:t>.</w:t>
      </w:r>
    </w:p>
    <w:p w:rsidR="006D74D6" w:rsidRDefault="006D74D6" w:rsidP="006D74D6">
      <w:pPr>
        <w:rPr>
          <w:rtl/>
        </w:rPr>
      </w:pPr>
    </w:p>
    <w:p w:rsidR="006D74D6" w:rsidRDefault="006D74D6" w:rsidP="006D74D6">
      <w:pPr>
        <w:pStyle w:val="a4"/>
        <w:keepNext/>
        <w:rPr>
          <w:rtl/>
        </w:rPr>
      </w:pPr>
      <w:bookmarkStart w:id="183" w:name="ET_speaker_5726_12"/>
      <w:r w:rsidRPr="006D74D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7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D74D6" w:rsidRDefault="006D74D6" w:rsidP="006D74D6">
      <w:pPr>
        <w:pStyle w:val="KeepWithNext"/>
        <w:rPr>
          <w:rtl/>
        </w:rPr>
      </w:pPr>
    </w:p>
    <w:p w:rsidR="006D74D6" w:rsidRDefault="006D74D6" w:rsidP="006D74D6">
      <w:pPr>
        <w:rPr>
          <w:rtl/>
        </w:rPr>
      </w:pPr>
      <w:r>
        <w:rPr>
          <w:rFonts w:hint="cs"/>
          <w:rtl/>
        </w:rPr>
        <w:t>ב</w:t>
      </w:r>
      <w:r w:rsidR="00F3175D">
        <w:rPr>
          <w:rFonts w:hint="cs"/>
          <w:rtl/>
        </w:rPr>
        <w:t xml:space="preserve">שבוע </w:t>
      </w:r>
      <w:r>
        <w:rPr>
          <w:rFonts w:hint="cs"/>
          <w:rtl/>
        </w:rPr>
        <w:t>רג</w:t>
      </w:r>
      <w:r w:rsidR="00F3175D">
        <w:rPr>
          <w:rFonts w:hint="cs"/>
          <w:rtl/>
        </w:rPr>
        <w:t>י</w:t>
      </w:r>
      <w:r>
        <w:rPr>
          <w:rFonts w:hint="cs"/>
          <w:rtl/>
        </w:rPr>
        <w:t>ל זה שניים.</w:t>
      </w:r>
    </w:p>
    <w:p w:rsidR="006D74D6" w:rsidRDefault="006D74D6" w:rsidP="006D74D6">
      <w:pPr>
        <w:rPr>
          <w:rtl/>
        </w:rPr>
      </w:pPr>
    </w:p>
    <w:p w:rsidR="00F3175D" w:rsidRDefault="00F3175D" w:rsidP="00F3175D">
      <w:pPr>
        <w:pStyle w:val="af6"/>
        <w:keepNext/>
        <w:rPr>
          <w:rtl/>
        </w:rPr>
      </w:pPr>
      <w:bookmarkStart w:id="184" w:name="ET_yor_5786_51"/>
      <w:r w:rsidRPr="00F3175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1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F3175D" w:rsidRDefault="00F3175D" w:rsidP="00F3175D">
      <w:pPr>
        <w:pStyle w:val="KeepWithNext"/>
        <w:rPr>
          <w:rtl/>
        </w:rPr>
      </w:pPr>
    </w:p>
    <w:p w:rsidR="00F3175D" w:rsidRDefault="00F3175D" w:rsidP="00F3175D">
      <w:pPr>
        <w:rPr>
          <w:rtl/>
        </w:rPr>
      </w:pPr>
      <w:r>
        <w:rPr>
          <w:rFonts w:hint="cs"/>
          <w:rtl/>
        </w:rPr>
        <w:t>לפי כמה ש"ס עכשיו?</w:t>
      </w:r>
    </w:p>
    <w:p w:rsidR="00F3175D" w:rsidRDefault="00F3175D" w:rsidP="00F3175D">
      <w:pPr>
        <w:ind w:firstLine="0"/>
        <w:rPr>
          <w:rtl/>
        </w:rPr>
      </w:pPr>
    </w:p>
    <w:p w:rsidR="00F3175D" w:rsidRDefault="00F3175D" w:rsidP="00F3175D">
      <w:pPr>
        <w:pStyle w:val="a4"/>
        <w:keepNext/>
        <w:rPr>
          <w:rtl/>
        </w:rPr>
      </w:pPr>
      <w:bookmarkStart w:id="185" w:name="_ETM_Q1_1523428"/>
      <w:bookmarkStart w:id="186" w:name="ET_speaker_ארבל_אסטרחן_52"/>
      <w:bookmarkEnd w:id="185"/>
      <w:r w:rsidRPr="00F3175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F317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F3175D" w:rsidRDefault="00F3175D" w:rsidP="00F3175D">
      <w:pPr>
        <w:pStyle w:val="KeepWithNext"/>
        <w:rPr>
          <w:rtl/>
        </w:rPr>
      </w:pPr>
    </w:p>
    <w:p w:rsidR="006D74D6" w:rsidRDefault="00F3175D" w:rsidP="00972ED1">
      <w:pPr>
        <w:rPr>
          <w:rtl/>
        </w:rPr>
      </w:pPr>
      <w:bookmarkStart w:id="187" w:name="_ETM_Q1_1523964"/>
      <w:bookmarkStart w:id="188" w:name="_ETM_Q1_1524012"/>
      <w:bookmarkEnd w:id="187"/>
      <w:bookmarkEnd w:id="188"/>
      <w:r>
        <w:rPr>
          <w:rFonts w:hint="cs"/>
          <w:rtl/>
        </w:rPr>
        <w:t xml:space="preserve">צריך </w:t>
      </w:r>
      <w:r w:rsidR="00972ED1">
        <w:rPr>
          <w:rFonts w:hint="cs"/>
          <w:rtl/>
        </w:rPr>
        <w:t>גם לזכור שהצעות דחופות</w:t>
      </w:r>
      <w:r w:rsidR="006D74D6">
        <w:rPr>
          <w:rFonts w:hint="cs"/>
          <w:rtl/>
        </w:rPr>
        <w:t xml:space="preserve"> לסדר</w:t>
      </w:r>
      <w:r w:rsidR="00972ED1">
        <w:rPr>
          <w:rFonts w:hint="cs"/>
          <w:rtl/>
        </w:rPr>
        <w:t xml:space="preserve"> ו</w:t>
      </w:r>
      <w:bookmarkStart w:id="189" w:name="_ETM_Q1_1532014"/>
      <w:bookmarkEnd w:id="189"/>
      <w:r w:rsidR="00972ED1">
        <w:rPr>
          <w:rFonts w:hint="cs"/>
          <w:rtl/>
        </w:rPr>
        <w:t xml:space="preserve">הצעות חוק שהממשלה תומכת בהן וחבר הכנסת מנמק </w:t>
      </w:r>
      <w:bookmarkStart w:id="190" w:name="_ETM_Q1_1532138"/>
      <w:bookmarkEnd w:id="190"/>
      <w:r w:rsidR="00972ED1">
        <w:rPr>
          <w:rFonts w:hint="cs"/>
          <w:rtl/>
        </w:rPr>
        <w:t>מהמקום ל</w:t>
      </w:r>
      <w:r w:rsidR="006D74D6">
        <w:rPr>
          <w:rFonts w:hint="cs"/>
          <w:rtl/>
        </w:rPr>
        <w:t>א באות בגדר המכסה הזאת, הן בנוסף.</w:t>
      </w:r>
    </w:p>
    <w:p w:rsidR="006D74D6" w:rsidRDefault="006D74D6" w:rsidP="006D74D6">
      <w:pPr>
        <w:ind w:firstLine="0"/>
        <w:rPr>
          <w:rtl/>
        </w:rPr>
      </w:pPr>
    </w:p>
    <w:p w:rsidR="00972ED1" w:rsidRDefault="00972ED1" w:rsidP="00972ED1">
      <w:pPr>
        <w:pStyle w:val="af6"/>
        <w:keepNext/>
        <w:rPr>
          <w:rtl/>
        </w:rPr>
      </w:pPr>
      <w:bookmarkStart w:id="191" w:name="_ETM_Q1_1538156"/>
      <w:bookmarkStart w:id="192" w:name="ET_yor_5786_53"/>
      <w:bookmarkEnd w:id="191"/>
      <w:r w:rsidRPr="00972ED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72E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972ED1" w:rsidRDefault="00972ED1" w:rsidP="00972ED1">
      <w:pPr>
        <w:pStyle w:val="KeepWithNext"/>
        <w:rPr>
          <w:rtl/>
        </w:rPr>
      </w:pPr>
    </w:p>
    <w:p w:rsidR="004E2838" w:rsidRDefault="004E2838" w:rsidP="00972ED1">
      <w:pPr>
        <w:rPr>
          <w:rtl/>
        </w:rPr>
      </w:pPr>
      <w:bookmarkStart w:id="193" w:name="_ETM_Q1_1538690"/>
      <w:bookmarkStart w:id="194" w:name="_ETM_Q1_1538734"/>
      <w:bookmarkEnd w:id="193"/>
      <w:bookmarkEnd w:id="194"/>
      <w:r>
        <w:rPr>
          <w:rFonts w:hint="cs"/>
          <w:rtl/>
        </w:rPr>
        <w:t xml:space="preserve">ש"ס מעודכן. </w:t>
      </w:r>
    </w:p>
    <w:p w:rsidR="004E2838" w:rsidRDefault="004E2838" w:rsidP="00972ED1">
      <w:pPr>
        <w:rPr>
          <w:rtl/>
        </w:rPr>
      </w:pPr>
    </w:p>
    <w:p w:rsidR="004E2838" w:rsidRDefault="004E2838" w:rsidP="004E2838">
      <w:pPr>
        <w:pStyle w:val="a4"/>
        <w:keepNext/>
        <w:rPr>
          <w:rtl/>
        </w:rPr>
      </w:pPr>
      <w:bookmarkStart w:id="195" w:name="ET_speaker_5726_54"/>
      <w:r w:rsidRPr="004E28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2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4E2838" w:rsidRDefault="004E2838" w:rsidP="004E2838">
      <w:pPr>
        <w:pStyle w:val="KeepWithNext"/>
        <w:rPr>
          <w:rtl/>
        </w:rPr>
      </w:pPr>
    </w:p>
    <w:p w:rsidR="00670DDB" w:rsidRDefault="004E2838" w:rsidP="004E2838">
      <w:pPr>
        <w:rPr>
          <w:rtl/>
        </w:rPr>
      </w:pPr>
      <w:r>
        <w:rPr>
          <w:rFonts w:hint="cs"/>
          <w:rtl/>
        </w:rPr>
        <w:t xml:space="preserve">כן, מעודכן. זה גם מה שהיה </w:t>
      </w:r>
      <w:bookmarkStart w:id="196" w:name="_ETM_Q1_1546621"/>
      <w:bookmarkEnd w:id="196"/>
      <w:r>
        <w:rPr>
          <w:rFonts w:hint="cs"/>
          <w:rtl/>
        </w:rPr>
        <w:t xml:space="preserve">לנו פעם שעברה. </w:t>
      </w:r>
    </w:p>
    <w:p w:rsidR="00670DDB" w:rsidRDefault="00670DDB" w:rsidP="004E2838">
      <w:pPr>
        <w:rPr>
          <w:rtl/>
        </w:rPr>
      </w:pPr>
    </w:p>
    <w:p w:rsidR="00670DDB" w:rsidRDefault="00670DDB" w:rsidP="004E2838">
      <w:pPr>
        <w:rPr>
          <w:rtl/>
        </w:rPr>
      </w:pPr>
    </w:p>
    <w:p w:rsidR="00670DDB" w:rsidRDefault="00670DDB" w:rsidP="00670DDB">
      <w:pPr>
        <w:pStyle w:val="af6"/>
        <w:keepNext/>
        <w:rPr>
          <w:rtl/>
        </w:rPr>
      </w:pPr>
      <w:bookmarkStart w:id="197" w:name="ET_yor_5786_48"/>
      <w:r w:rsidRPr="00670D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70D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670DDB" w:rsidRDefault="00670DDB" w:rsidP="00670DDB">
      <w:pPr>
        <w:pStyle w:val="KeepWithNext"/>
        <w:rPr>
          <w:rtl/>
        </w:rPr>
      </w:pPr>
    </w:p>
    <w:p w:rsidR="006D74D6" w:rsidRDefault="004E2838" w:rsidP="004E2838">
      <w:pPr>
        <w:rPr>
          <w:rtl/>
        </w:rPr>
      </w:pPr>
      <w:r>
        <w:rPr>
          <w:rFonts w:hint="cs"/>
          <w:rtl/>
        </w:rPr>
        <w:t>מי בעד הצעת המכסות, מי נגד, מי נמנע?</w:t>
      </w:r>
    </w:p>
    <w:p w:rsidR="006D74D6" w:rsidRDefault="006D74D6" w:rsidP="006D74D6">
      <w:pPr>
        <w:ind w:firstLine="0"/>
        <w:rPr>
          <w:rtl/>
        </w:rPr>
      </w:pPr>
      <w:bookmarkStart w:id="198" w:name="_ETM_Q1_1554026"/>
      <w:bookmarkEnd w:id="198"/>
    </w:p>
    <w:p w:rsidR="004E2838" w:rsidRDefault="004E2838" w:rsidP="004E2838">
      <w:pPr>
        <w:pStyle w:val="af1"/>
        <w:keepNext/>
        <w:rPr>
          <w:rtl/>
        </w:rPr>
      </w:pPr>
      <w:bookmarkStart w:id="199" w:name="_ETM_Q1_1554079"/>
      <w:bookmarkEnd w:id="199"/>
      <w:r>
        <w:rPr>
          <w:rtl/>
        </w:rPr>
        <w:t>הצבעה</w:t>
      </w:r>
    </w:p>
    <w:p w:rsidR="004E2838" w:rsidRDefault="004E2838" w:rsidP="004E2838">
      <w:pPr>
        <w:pStyle w:val="--"/>
        <w:keepNext/>
        <w:rPr>
          <w:rtl/>
        </w:rPr>
      </w:pPr>
      <w:r>
        <w:rPr>
          <w:rFonts w:hint="cs"/>
          <w:rtl/>
        </w:rPr>
        <w:t xml:space="preserve">אושר. </w:t>
      </w:r>
    </w:p>
    <w:p w:rsidR="004E2838" w:rsidRDefault="004E2838" w:rsidP="006D74D6">
      <w:pPr>
        <w:ind w:firstLine="0"/>
        <w:rPr>
          <w:rtl/>
        </w:rPr>
      </w:pPr>
    </w:p>
    <w:p w:rsidR="004E2838" w:rsidRDefault="004E2838" w:rsidP="004E2838">
      <w:pPr>
        <w:pStyle w:val="af6"/>
        <w:keepNext/>
        <w:rPr>
          <w:rtl/>
        </w:rPr>
      </w:pPr>
      <w:bookmarkStart w:id="200" w:name="ET_yor_5786_56"/>
      <w:r w:rsidRPr="004E283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E28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4E2838" w:rsidRDefault="004E2838" w:rsidP="004E2838">
      <w:pPr>
        <w:pStyle w:val="KeepWithNext"/>
        <w:rPr>
          <w:rtl/>
        </w:rPr>
      </w:pPr>
    </w:p>
    <w:p w:rsidR="004E2838" w:rsidRPr="004E2838" w:rsidRDefault="004E2838" w:rsidP="00670DDB">
      <w:pPr>
        <w:rPr>
          <w:rtl/>
        </w:rPr>
      </w:pPr>
      <w:r>
        <w:rPr>
          <w:rFonts w:hint="cs"/>
          <w:rtl/>
        </w:rPr>
        <w:t xml:space="preserve">אנחנו </w:t>
      </w:r>
      <w:bookmarkStart w:id="201" w:name="_ETM_Q1_1663103"/>
      <w:bookmarkEnd w:id="201"/>
      <w:r>
        <w:rPr>
          <w:rFonts w:hint="cs"/>
          <w:rtl/>
        </w:rPr>
        <w:t xml:space="preserve">נתכנס שוב בצוהריים, אנחנו צריכים לקבל שתי בקשות פטורים </w:t>
      </w:r>
      <w:bookmarkStart w:id="202" w:name="_ETM_Q1_1668371"/>
      <w:bookmarkEnd w:id="202"/>
      <w:r>
        <w:rPr>
          <w:rFonts w:hint="cs"/>
          <w:rtl/>
        </w:rPr>
        <w:t>מהממשלה.</w:t>
      </w:r>
    </w:p>
    <w:p w:rsidR="006D74D6" w:rsidRDefault="006D74D6" w:rsidP="006D74D6">
      <w:pPr>
        <w:rPr>
          <w:rtl/>
        </w:rPr>
      </w:pPr>
    </w:p>
    <w:p w:rsidR="00A445A2" w:rsidRDefault="00A445A2" w:rsidP="006D74D6">
      <w:pPr>
        <w:rPr>
          <w:rtl/>
        </w:rPr>
      </w:pPr>
      <w:bookmarkStart w:id="203" w:name="_GoBack"/>
      <w:bookmarkEnd w:id="203"/>
    </w:p>
    <w:p w:rsidR="004E2838" w:rsidRDefault="004E2838" w:rsidP="004E2838">
      <w:pPr>
        <w:pStyle w:val="afc"/>
        <w:keepNext/>
        <w:rPr>
          <w:rtl/>
        </w:rPr>
      </w:pPr>
      <w:bookmarkStart w:id="204" w:name="ET_meetingend_55"/>
      <w:r w:rsidRPr="004E283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09:50.</w:t>
      </w:r>
      <w:r w:rsidRPr="004E283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04"/>
    </w:p>
    <w:p w:rsidR="004E2838" w:rsidRDefault="004E2838" w:rsidP="004E2838">
      <w:pPr>
        <w:pStyle w:val="KeepWithNext"/>
        <w:rPr>
          <w:rtl/>
        </w:rPr>
      </w:pPr>
    </w:p>
    <w:p w:rsidR="004E2838" w:rsidRPr="004E2838" w:rsidRDefault="004E2838" w:rsidP="004E2838">
      <w:pPr>
        <w:rPr>
          <w:rtl/>
        </w:rPr>
      </w:pPr>
      <w:bookmarkStart w:id="205" w:name="_ETM_Q1_1626988"/>
      <w:bookmarkEnd w:id="205"/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6D74D6">
      <w:pPr>
        <w:ind w:firstLine="0"/>
        <w:rPr>
          <w:rtl/>
        </w:rPr>
      </w:pPr>
    </w:p>
    <w:p w:rsidR="006D74D6" w:rsidRDefault="006D74D6" w:rsidP="005641F1">
      <w:pPr>
        <w:rPr>
          <w:rtl/>
        </w:rPr>
      </w:pPr>
    </w:p>
    <w:p w:rsidR="006D74D6" w:rsidRDefault="006D74D6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Default="005641F1" w:rsidP="005641F1">
      <w:pPr>
        <w:rPr>
          <w:rtl/>
        </w:rPr>
      </w:pPr>
    </w:p>
    <w:p w:rsidR="005641F1" w:rsidRPr="005641F1" w:rsidRDefault="005641F1" w:rsidP="005641F1">
      <w:pPr>
        <w:rPr>
          <w:rtl/>
        </w:rPr>
      </w:pPr>
    </w:p>
    <w:p w:rsidR="005641F1" w:rsidRDefault="005641F1" w:rsidP="005641F1">
      <w:pPr>
        <w:ind w:firstLine="0"/>
        <w:rPr>
          <w:rtl/>
        </w:rPr>
      </w:pPr>
    </w:p>
    <w:p w:rsidR="005641F1" w:rsidRPr="008713A4" w:rsidRDefault="005641F1" w:rsidP="005641F1">
      <w:pPr>
        <w:ind w:firstLine="0"/>
      </w:pPr>
    </w:p>
    <w:sectPr w:rsidR="005641F1" w:rsidRPr="008713A4" w:rsidSect="00A445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F75" w:rsidRDefault="00175F75">
      <w:r>
        <w:separator/>
      </w:r>
    </w:p>
  </w:endnote>
  <w:endnote w:type="continuationSeparator" w:id="0">
    <w:p w:rsidR="00175F75" w:rsidRDefault="00175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F75" w:rsidRDefault="00175F75">
      <w:r>
        <w:separator/>
      </w:r>
    </w:p>
  </w:footnote>
  <w:footnote w:type="continuationSeparator" w:id="0">
    <w:p w:rsidR="00175F75" w:rsidRDefault="00175F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4A0" w:rsidRDefault="00B544A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44A0" w:rsidRDefault="00B544A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4A0" w:rsidRDefault="00B544A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445A2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B544A0" w:rsidRPr="00CC5815" w:rsidRDefault="00A445A2" w:rsidP="008E5E3F">
    <w:pPr>
      <w:pStyle w:val="a3"/>
      <w:ind w:firstLine="0"/>
    </w:pPr>
    <w:r>
      <w:rPr>
        <w:rFonts w:hint="cs"/>
        <w:rtl/>
      </w:rPr>
      <w:t>ועדת הכנסת</w:t>
    </w:r>
  </w:p>
  <w:p w:rsidR="00B544A0" w:rsidRPr="00CC5815" w:rsidRDefault="00B544A0" w:rsidP="008E5E3F">
    <w:pPr>
      <w:pStyle w:val="a3"/>
      <w:ind w:firstLine="0"/>
      <w:rPr>
        <w:rtl/>
      </w:rPr>
    </w:pPr>
    <w:r>
      <w:rPr>
        <w:rtl/>
      </w:rPr>
      <w:t>06/02/2023</w:t>
    </w:r>
  </w:p>
  <w:p w:rsidR="00B544A0" w:rsidRPr="00CC5815" w:rsidRDefault="00B544A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4A0" w:rsidRDefault="00B544A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F724E2" wp14:editId="394EC47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4A0" w:rsidRDefault="00B544A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44A0" w:rsidRDefault="00B544A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7751B0D"/>
    <w:multiLevelType w:val="hybridMultilevel"/>
    <w:tmpl w:val="142AD1E0"/>
    <w:lvl w:ilvl="0" w:tplc="443C4798">
      <w:start w:val="1"/>
      <w:numFmt w:val="hebrew1"/>
      <w:lvlText w:val="%1."/>
      <w:lvlJc w:val="left"/>
      <w:pPr>
        <w:ind w:left="720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3D5354"/>
    <w:multiLevelType w:val="hybridMultilevel"/>
    <w:tmpl w:val="493E37C6"/>
    <w:lvl w:ilvl="0" w:tplc="1FCE7198">
      <w:start w:val="1"/>
      <w:numFmt w:val="decimal"/>
      <w:lvlText w:val="%1."/>
      <w:lvlJc w:val="left"/>
      <w:pPr>
        <w:ind w:left="869" w:hanging="360"/>
      </w:pPr>
    </w:lvl>
    <w:lvl w:ilvl="1" w:tplc="04090019">
      <w:start w:val="1"/>
      <w:numFmt w:val="lowerLetter"/>
      <w:lvlText w:val="%2."/>
      <w:lvlJc w:val="left"/>
      <w:pPr>
        <w:ind w:left="1589" w:hanging="360"/>
      </w:pPr>
    </w:lvl>
    <w:lvl w:ilvl="2" w:tplc="0409001B">
      <w:start w:val="1"/>
      <w:numFmt w:val="lowerRoman"/>
      <w:lvlText w:val="%3."/>
      <w:lvlJc w:val="right"/>
      <w:pPr>
        <w:ind w:left="2309" w:hanging="180"/>
      </w:pPr>
    </w:lvl>
    <w:lvl w:ilvl="3" w:tplc="0409000F">
      <w:start w:val="1"/>
      <w:numFmt w:val="decimal"/>
      <w:lvlText w:val="%4."/>
      <w:lvlJc w:val="left"/>
      <w:pPr>
        <w:ind w:left="3029" w:hanging="360"/>
      </w:pPr>
    </w:lvl>
    <w:lvl w:ilvl="4" w:tplc="04090019">
      <w:start w:val="1"/>
      <w:numFmt w:val="lowerLetter"/>
      <w:lvlText w:val="%5."/>
      <w:lvlJc w:val="left"/>
      <w:pPr>
        <w:ind w:left="3749" w:hanging="360"/>
      </w:pPr>
    </w:lvl>
    <w:lvl w:ilvl="5" w:tplc="0409001B">
      <w:start w:val="1"/>
      <w:numFmt w:val="lowerRoman"/>
      <w:lvlText w:val="%6."/>
      <w:lvlJc w:val="right"/>
      <w:pPr>
        <w:ind w:left="4469" w:hanging="180"/>
      </w:pPr>
    </w:lvl>
    <w:lvl w:ilvl="6" w:tplc="0409000F">
      <w:start w:val="1"/>
      <w:numFmt w:val="decimal"/>
      <w:lvlText w:val="%7."/>
      <w:lvlJc w:val="left"/>
      <w:pPr>
        <w:ind w:left="5189" w:hanging="360"/>
      </w:pPr>
    </w:lvl>
    <w:lvl w:ilvl="7" w:tplc="04090019">
      <w:start w:val="1"/>
      <w:numFmt w:val="lowerLetter"/>
      <w:lvlText w:val="%8."/>
      <w:lvlJc w:val="left"/>
      <w:pPr>
        <w:ind w:left="5909" w:hanging="360"/>
      </w:pPr>
    </w:lvl>
    <w:lvl w:ilvl="8" w:tplc="0409001B">
      <w:start w:val="1"/>
      <w:numFmt w:val="lowerRoman"/>
      <w:lvlText w:val="%9."/>
      <w:lvlJc w:val="right"/>
      <w:pPr>
        <w:ind w:left="6629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93C"/>
    <w:rsid w:val="000C47F5"/>
    <w:rsid w:val="000E3314"/>
    <w:rsid w:val="000F2459"/>
    <w:rsid w:val="00150436"/>
    <w:rsid w:val="00150697"/>
    <w:rsid w:val="0016010B"/>
    <w:rsid w:val="00167294"/>
    <w:rsid w:val="001673D4"/>
    <w:rsid w:val="00171E7F"/>
    <w:rsid w:val="001758C1"/>
    <w:rsid w:val="00175F75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1CEE"/>
    <w:rsid w:val="002C5FB6"/>
    <w:rsid w:val="002D4BDB"/>
    <w:rsid w:val="002E5E31"/>
    <w:rsid w:val="002E61AE"/>
    <w:rsid w:val="00303B4C"/>
    <w:rsid w:val="00316036"/>
    <w:rsid w:val="00317A0A"/>
    <w:rsid w:val="00321E62"/>
    <w:rsid w:val="00327BF8"/>
    <w:rsid w:val="00340AFA"/>
    <w:rsid w:val="003658CB"/>
    <w:rsid w:val="00366CFB"/>
    <w:rsid w:val="0036794C"/>
    <w:rsid w:val="00373508"/>
    <w:rsid w:val="00392F1D"/>
    <w:rsid w:val="00396023"/>
    <w:rsid w:val="003C279D"/>
    <w:rsid w:val="003F0A5F"/>
    <w:rsid w:val="00420E41"/>
    <w:rsid w:val="00424C94"/>
    <w:rsid w:val="00435AE3"/>
    <w:rsid w:val="0044249B"/>
    <w:rsid w:val="00447608"/>
    <w:rsid w:val="00451746"/>
    <w:rsid w:val="00470EAC"/>
    <w:rsid w:val="0049458B"/>
    <w:rsid w:val="00495FD8"/>
    <w:rsid w:val="004B0A65"/>
    <w:rsid w:val="004B1BE9"/>
    <w:rsid w:val="004D1FC3"/>
    <w:rsid w:val="004E2838"/>
    <w:rsid w:val="004F1F06"/>
    <w:rsid w:val="004F5075"/>
    <w:rsid w:val="00500C0C"/>
    <w:rsid w:val="00501D12"/>
    <w:rsid w:val="00534505"/>
    <w:rsid w:val="00546678"/>
    <w:rsid w:val="005506B9"/>
    <w:rsid w:val="005641F1"/>
    <w:rsid w:val="005817EC"/>
    <w:rsid w:val="00587964"/>
    <w:rsid w:val="00590B77"/>
    <w:rsid w:val="005A342D"/>
    <w:rsid w:val="005C363E"/>
    <w:rsid w:val="005D61F3"/>
    <w:rsid w:val="005E1C6B"/>
    <w:rsid w:val="005F76B0"/>
    <w:rsid w:val="00634F61"/>
    <w:rsid w:val="00670DDB"/>
    <w:rsid w:val="00695A47"/>
    <w:rsid w:val="006A0CB7"/>
    <w:rsid w:val="006A1CBD"/>
    <w:rsid w:val="006A43FD"/>
    <w:rsid w:val="006B3B45"/>
    <w:rsid w:val="006C0548"/>
    <w:rsid w:val="006D74D6"/>
    <w:rsid w:val="006F0259"/>
    <w:rsid w:val="00700433"/>
    <w:rsid w:val="00702755"/>
    <w:rsid w:val="0070472C"/>
    <w:rsid w:val="007509A6"/>
    <w:rsid w:val="007510FB"/>
    <w:rsid w:val="007872B4"/>
    <w:rsid w:val="00791CBE"/>
    <w:rsid w:val="007C693F"/>
    <w:rsid w:val="007C6ADD"/>
    <w:rsid w:val="0082136D"/>
    <w:rsid w:val="00830FDA"/>
    <w:rsid w:val="008320F6"/>
    <w:rsid w:val="00841223"/>
    <w:rsid w:val="00846BE9"/>
    <w:rsid w:val="00853207"/>
    <w:rsid w:val="008713A4"/>
    <w:rsid w:val="00875F10"/>
    <w:rsid w:val="008900F5"/>
    <w:rsid w:val="008C6035"/>
    <w:rsid w:val="008C7015"/>
    <w:rsid w:val="008D1DFB"/>
    <w:rsid w:val="008E03B4"/>
    <w:rsid w:val="008E5E3F"/>
    <w:rsid w:val="00900EAC"/>
    <w:rsid w:val="0090279B"/>
    <w:rsid w:val="00914904"/>
    <w:rsid w:val="009258CE"/>
    <w:rsid w:val="009403F6"/>
    <w:rsid w:val="0094439A"/>
    <w:rsid w:val="009515F0"/>
    <w:rsid w:val="00972ED1"/>
    <w:rsid w:val="009830CB"/>
    <w:rsid w:val="00993964"/>
    <w:rsid w:val="009D478A"/>
    <w:rsid w:val="009E6E93"/>
    <w:rsid w:val="009F1518"/>
    <w:rsid w:val="009F5773"/>
    <w:rsid w:val="00A15971"/>
    <w:rsid w:val="00A22C90"/>
    <w:rsid w:val="00A42723"/>
    <w:rsid w:val="00A445A2"/>
    <w:rsid w:val="00A562D2"/>
    <w:rsid w:val="00A64A6D"/>
    <w:rsid w:val="00A66020"/>
    <w:rsid w:val="00A80A23"/>
    <w:rsid w:val="00AB02EE"/>
    <w:rsid w:val="00AB2C40"/>
    <w:rsid w:val="00AB3F3A"/>
    <w:rsid w:val="00AD4EC9"/>
    <w:rsid w:val="00AD6FFC"/>
    <w:rsid w:val="00AF31E6"/>
    <w:rsid w:val="00AF4150"/>
    <w:rsid w:val="00B0509A"/>
    <w:rsid w:val="00B120B2"/>
    <w:rsid w:val="00B50340"/>
    <w:rsid w:val="00B544A0"/>
    <w:rsid w:val="00B65508"/>
    <w:rsid w:val="00B8517A"/>
    <w:rsid w:val="00BA6446"/>
    <w:rsid w:val="00BC311A"/>
    <w:rsid w:val="00BD47B7"/>
    <w:rsid w:val="00BF11B9"/>
    <w:rsid w:val="00C135D5"/>
    <w:rsid w:val="00C22DCB"/>
    <w:rsid w:val="00C27E6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7924"/>
    <w:rsid w:val="00DD4773"/>
    <w:rsid w:val="00DE5B80"/>
    <w:rsid w:val="00E167D2"/>
    <w:rsid w:val="00E26B2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4BD3"/>
    <w:rsid w:val="00EE09AD"/>
    <w:rsid w:val="00EE116C"/>
    <w:rsid w:val="00F053E5"/>
    <w:rsid w:val="00F10D2D"/>
    <w:rsid w:val="00F16831"/>
    <w:rsid w:val="00F3175D"/>
    <w:rsid w:val="00F3623F"/>
    <w:rsid w:val="00F41C33"/>
    <w:rsid w:val="00F423F1"/>
    <w:rsid w:val="00F4792E"/>
    <w:rsid w:val="00F53584"/>
    <w:rsid w:val="00F549E5"/>
    <w:rsid w:val="00F63F05"/>
    <w:rsid w:val="00F72368"/>
    <w:rsid w:val="00F727A0"/>
    <w:rsid w:val="00F821F6"/>
    <w:rsid w:val="00F84D49"/>
    <w:rsid w:val="00F86CA7"/>
    <w:rsid w:val="00FB0768"/>
    <w:rsid w:val="00FE2A82"/>
    <w:rsid w:val="00FE3474"/>
    <w:rsid w:val="00FF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41F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35A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445A2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1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57F97C-A210-40B6-B548-67EF347A7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7</Pages>
  <Words>1354</Words>
  <Characters>7724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2023-02-13T06:45:00Z</dcterms:modified>
</cp:coreProperties>
</file>