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68BFF2" w14:textId="77777777" w:rsidR="00E64116" w:rsidRPr="005817EC" w:rsidRDefault="00C031EC" w:rsidP="00AC36AE">
      <w:pPr>
        <w:ind w:firstLine="0"/>
        <w:rPr>
          <w:b/>
          <w:bCs/>
          <w:rtl/>
        </w:rPr>
      </w:pPr>
      <w:bookmarkStart w:id="0" w:name="_GoBack"/>
      <w:bookmarkEnd w:id="0"/>
      <w:r>
        <w:rPr>
          <w:b/>
          <w:bCs/>
          <w:rtl/>
        </w:rPr>
        <w:t>הכנסת ה</w:t>
      </w:r>
      <w:r w:rsidR="00AC36AE">
        <w:rPr>
          <w:rFonts w:hint="cs"/>
          <w:b/>
          <w:bCs/>
          <w:rtl/>
        </w:rPr>
        <w:t>עשרים-וחמש</w:t>
      </w:r>
    </w:p>
    <w:p w14:paraId="41984A35" w14:textId="77777777" w:rsidR="00A22C90" w:rsidRDefault="00A22C90" w:rsidP="00327BF8">
      <w:pPr>
        <w:ind w:firstLine="0"/>
        <w:outlineLvl w:val="0"/>
        <w:rPr>
          <w:b/>
          <w:bCs/>
          <w:rtl/>
        </w:rPr>
        <w:sectPr w:rsidR="00A22C90" w:rsidSect="0066623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A639BF0" w14:textId="77777777" w:rsidR="00E64116" w:rsidRPr="008713A4" w:rsidRDefault="00C031EC" w:rsidP="008320F6">
      <w:pPr>
        <w:ind w:firstLine="0"/>
        <w:rPr>
          <w:b/>
          <w:bCs/>
          <w:rtl/>
        </w:rPr>
      </w:pPr>
      <w:r>
        <w:rPr>
          <w:b/>
          <w:bCs/>
          <w:rtl/>
        </w:rPr>
        <w:t>מושב ראשון</w:t>
      </w:r>
    </w:p>
    <w:p w14:paraId="2A620102" w14:textId="77777777" w:rsidR="00E64116" w:rsidRPr="008713A4" w:rsidRDefault="00E64116" w:rsidP="0049458B">
      <w:pPr>
        <w:rPr>
          <w:rtl/>
        </w:rPr>
      </w:pPr>
    </w:p>
    <w:p w14:paraId="0CCD73C2" w14:textId="77777777" w:rsidR="00E64116" w:rsidRPr="008713A4" w:rsidRDefault="00E64116" w:rsidP="0049458B">
      <w:pPr>
        <w:rPr>
          <w:rtl/>
        </w:rPr>
      </w:pPr>
    </w:p>
    <w:p w14:paraId="40DE9EA3" w14:textId="77777777" w:rsidR="00E64116" w:rsidRPr="008713A4" w:rsidRDefault="00E64116" w:rsidP="007509A6">
      <w:pPr>
        <w:ind w:firstLine="0"/>
        <w:jc w:val="center"/>
        <w:rPr>
          <w:b/>
          <w:bCs/>
          <w:rtl/>
        </w:rPr>
      </w:pPr>
    </w:p>
    <w:p w14:paraId="37789FCB" w14:textId="77777777" w:rsidR="00E64116" w:rsidRPr="008713A4" w:rsidRDefault="00C031EC" w:rsidP="00C031EC">
      <w:pPr>
        <w:ind w:firstLine="0"/>
        <w:jc w:val="center"/>
        <w:outlineLvl w:val="0"/>
        <w:rPr>
          <w:b/>
          <w:bCs/>
          <w:rtl/>
        </w:rPr>
      </w:pPr>
      <w:r>
        <w:rPr>
          <w:b/>
          <w:bCs/>
          <w:rtl/>
        </w:rPr>
        <w:t xml:space="preserve">פרוטוקול מס' </w:t>
      </w:r>
      <w:r>
        <w:rPr>
          <w:rFonts w:hint="cs"/>
          <w:b/>
          <w:bCs/>
          <w:rtl/>
        </w:rPr>
        <w:t>13</w:t>
      </w:r>
    </w:p>
    <w:p w14:paraId="2996FAA6" w14:textId="77777777" w:rsidR="00E64116" w:rsidRPr="008713A4" w:rsidRDefault="00C031EC" w:rsidP="008320F6">
      <w:pPr>
        <w:ind w:firstLine="0"/>
        <w:jc w:val="center"/>
        <w:outlineLvl w:val="0"/>
        <w:rPr>
          <w:b/>
          <w:bCs/>
          <w:rtl/>
        </w:rPr>
      </w:pPr>
      <w:r>
        <w:rPr>
          <w:b/>
          <w:bCs/>
          <w:rtl/>
        </w:rPr>
        <w:t>מישיבת</w:t>
      </w:r>
      <w:r>
        <w:rPr>
          <w:rFonts w:hint="cs"/>
          <w:b/>
          <w:bCs/>
          <w:rtl/>
        </w:rPr>
        <w:t xml:space="preserve"> ועדת העבודה והרווחה</w:t>
      </w:r>
    </w:p>
    <w:p w14:paraId="201A8C39" w14:textId="77777777" w:rsidR="00E64116" w:rsidRPr="008713A4" w:rsidRDefault="00C031EC" w:rsidP="009711C5">
      <w:pPr>
        <w:ind w:firstLine="0"/>
        <w:jc w:val="center"/>
        <w:outlineLvl w:val="0"/>
        <w:rPr>
          <w:b/>
          <w:bCs/>
          <w:u w:val="single"/>
          <w:rtl/>
        </w:rPr>
      </w:pPr>
      <w:r>
        <w:rPr>
          <w:b/>
          <w:bCs/>
          <w:u w:val="single"/>
          <w:rtl/>
        </w:rPr>
        <w:t xml:space="preserve">יום </w:t>
      </w:r>
      <w:r w:rsidR="00AC36AE">
        <w:rPr>
          <w:rFonts w:hint="cs"/>
          <w:b/>
          <w:bCs/>
          <w:u w:val="single"/>
          <w:rtl/>
        </w:rPr>
        <w:t>שלישי</w:t>
      </w:r>
      <w:r>
        <w:rPr>
          <w:b/>
          <w:bCs/>
          <w:u w:val="single"/>
          <w:rtl/>
        </w:rPr>
        <w:t>, כ"</w:t>
      </w:r>
      <w:r w:rsidR="00AC36AE">
        <w:rPr>
          <w:rFonts w:hint="cs"/>
          <w:b/>
          <w:bCs/>
          <w:u w:val="single"/>
          <w:rtl/>
        </w:rPr>
        <w:t>ג</w:t>
      </w:r>
      <w:r>
        <w:rPr>
          <w:b/>
          <w:bCs/>
          <w:u w:val="single"/>
          <w:rtl/>
        </w:rPr>
        <w:t xml:space="preserve"> בשבט </w:t>
      </w:r>
      <w:proofErr w:type="spellStart"/>
      <w:r>
        <w:rPr>
          <w:b/>
          <w:bCs/>
          <w:u w:val="single"/>
          <w:rtl/>
        </w:rPr>
        <w:t>התשפ"ג</w:t>
      </w:r>
      <w:proofErr w:type="spellEnd"/>
      <w:r>
        <w:rPr>
          <w:b/>
          <w:bCs/>
          <w:u w:val="single"/>
          <w:rtl/>
        </w:rPr>
        <w:t xml:space="preserve"> (</w:t>
      </w:r>
      <w:r w:rsidR="00AC36AE">
        <w:rPr>
          <w:rFonts w:hint="cs"/>
          <w:b/>
          <w:bCs/>
          <w:u w:val="single"/>
          <w:rtl/>
        </w:rPr>
        <w:t>14</w:t>
      </w:r>
      <w:r>
        <w:rPr>
          <w:b/>
          <w:bCs/>
          <w:u w:val="single"/>
          <w:rtl/>
        </w:rPr>
        <w:t xml:space="preserve"> בפברואר 2023), שעה </w:t>
      </w:r>
      <w:r w:rsidR="009711C5">
        <w:rPr>
          <w:rFonts w:hint="cs"/>
          <w:b/>
          <w:bCs/>
          <w:u w:val="single"/>
          <w:rtl/>
        </w:rPr>
        <w:t>14</w:t>
      </w:r>
      <w:r>
        <w:rPr>
          <w:b/>
          <w:bCs/>
          <w:u w:val="single"/>
          <w:rtl/>
        </w:rPr>
        <w:t>:</w:t>
      </w:r>
      <w:r w:rsidR="009711C5">
        <w:rPr>
          <w:rFonts w:hint="cs"/>
          <w:b/>
          <w:bCs/>
          <w:u w:val="single"/>
          <w:rtl/>
        </w:rPr>
        <w:t>16</w:t>
      </w:r>
    </w:p>
    <w:p w14:paraId="358218FC" w14:textId="77777777" w:rsidR="00E64116" w:rsidRPr="008713A4" w:rsidRDefault="00E64116" w:rsidP="008320F6">
      <w:pPr>
        <w:ind w:firstLine="0"/>
        <w:rPr>
          <w:rtl/>
        </w:rPr>
      </w:pPr>
    </w:p>
    <w:p w14:paraId="5B0550D0" w14:textId="77777777" w:rsidR="00E64116" w:rsidRPr="008713A4" w:rsidRDefault="00E64116" w:rsidP="008320F6">
      <w:pPr>
        <w:ind w:firstLine="0"/>
        <w:rPr>
          <w:rtl/>
        </w:rPr>
      </w:pPr>
    </w:p>
    <w:p w14:paraId="75FA3086" w14:textId="77777777" w:rsidR="00E64116" w:rsidRPr="008713A4" w:rsidRDefault="00E64116" w:rsidP="008320F6">
      <w:pPr>
        <w:ind w:firstLine="0"/>
        <w:rPr>
          <w:rtl/>
        </w:rPr>
      </w:pPr>
    </w:p>
    <w:p w14:paraId="1A24734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367222B" w14:textId="77777777" w:rsidR="00E64116" w:rsidRPr="008713A4" w:rsidRDefault="00C031EC" w:rsidP="00C031EC">
      <w:pPr>
        <w:spacing w:before="60"/>
        <w:ind w:firstLine="0"/>
        <w:rPr>
          <w:rtl/>
        </w:rPr>
      </w:pPr>
      <w:bookmarkStart w:id="1" w:name="ET_subject_638720_1"/>
      <w:r w:rsidRPr="00C031EC">
        <w:rPr>
          <w:rStyle w:val="TagStyle"/>
          <w:rtl/>
        </w:rPr>
        <w:t xml:space="preserve"> &lt;&lt; נושא &gt;&gt; </w:t>
      </w:r>
      <w:r w:rsidRPr="00C031EC">
        <w:rPr>
          <w:rtl/>
        </w:rPr>
        <w:t xml:space="preserve">הצעת תקנות הביטוח הלאומי (תשלום מקדמות של </w:t>
      </w:r>
      <w:proofErr w:type="spellStart"/>
      <w:r w:rsidRPr="00C031EC">
        <w:rPr>
          <w:rtl/>
        </w:rPr>
        <w:t>גימלה</w:t>
      </w:r>
      <w:proofErr w:type="spellEnd"/>
      <w:r w:rsidRPr="00C031EC">
        <w:rPr>
          <w:rtl/>
        </w:rPr>
        <w:t xml:space="preserve">)(הוראת שעה), </w:t>
      </w:r>
      <w:proofErr w:type="spellStart"/>
      <w:r w:rsidRPr="00C031EC">
        <w:rPr>
          <w:rtl/>
        </w:rPr>
        <w:t>התשפ"ג</w:t>
      </w:r>
      <w:proofErr w:type="spellEnd"/>
      <w:r w:rsidRPr="00C031EC">
        <w:rPr>
          <w:rtl/>
        </w:rPr>
        <w:t xml:space="preserve"> – 2023</w:t>
      </w:r>
      <w:r w:rsidRPr="00C031EC">
        <w:rPr>
          <w:rStyle w:val="TagStyle"/>
          <w:rtl/>
        </w:rPr>
        <w:t xml:space="preserve"> &lt;&lt; נושא &gt;&gt;</w:t>
      </w:r>
      <w:r w:rsidR="00034394">
        <w:rPr>
          <w:rtl/>
        </w:rPr>
        <w:t xml:space="preserve"> </w:t>
      </w:r>
      <w:bookmarkEnd w:id="1"/>
    </w:p>
    <w:p w14:paraId="26968804" w14:textId="77777777" w:rsidR="00E64116" w:rsidRDefault="00E64116" w:rsidP="007C693F">
      <w:pPr>
        <w:spacing w:before="60"/>
        <w:ind w:firstLine="0"/>
        <w:rPr>
          <w:rtl/>
        </w:rPr>
      </w:pPr>
    </w:p>
    <w:p w14:paraId="77ECC45C" w14:textId="77777777" w:rsidR="00C031EC" w:rsidRPr="008713A4" w:rsidRDefault="00C031EC" w:rsidP="007C693F">
      <w:pPr>
        <w:spacing w:before="60"/>
        <w:ind w:firstLine="0"/>
        <w:rPr>
          <w:rtl/>
        </w:rPr>
      </w:pPr>
    </w:p>
    <w:p w14:paraId="5136057E" w14:textId="77777777" w:rsidR="00E64116" w:rsidRPr="008713A4" w:rsidRDefault="00E64116" w:rsidP="00EC1FB3">
      <w:pPr>
        <w:ind w:firstLine="0"/>
        <w:outlineLvl w:val="1"/>
        <w:rPr>
          <w:b/>
          <w:bCs/>
          <w:u w:val="single"/>
          <w:rtl/>
        </w:rPr>
      </w:pPr>
      <w:r w:rsidRPr="008713A4">
        <w:rPr>
          <w:b/>
          <w:bCs/>
          <w:u w:val="single"/>
          <w:rtl/>
        </w:rPr>
        <w:t>נכחו:</w:t>
      </w:r>
    </w:p>
    <w:p w14:paraId="207D8738" w14:textId="77777777" w:rsidR="00E64116" w:rsidRPr="008713A4" w:rsidRDefault="00E64116" w:rsidP="00EC1FB3">
      <w:pPr>
        <w:ind w:firstLine="0"/>
        <w:outlineLvl w:val="1"/>
        <w:rPr>
          <w:rtl/>
        </w:rPr>
      </w:pPr>
      <w:r w:rsidRPr="008713A4">
        <w:rPr>
          <w:b/>
          <w:bCs/>
          <w:u w:val="single"/>
          <w:rtl/>
        </w:rPr>
        <w:t>חב</w:t>
      </w:r>
      <w:r w:rsidR="00541510">
        <w:rPr>
          <w:b/>
          <w:bCs/>
          <w:u w:val="single"/>
          <w:rtl/>
        </w:rPr>
        <w:t>ר</w:t>
      </w:r>
      <w:r w:rsidR="00FD4531">
        <w:rPr>
          <w:rFonts w:hint="cs"/>
          <w:b/>
          <w:bCs/>
          <w:u w:val="single"/>
          <w:rtl/>
        </w:rPr>
        <w:t>י</w:t>
      </w:r>
      <w:r w:rsidRPr="008713A4">
        <w:rPr>
          <w:b/>
          <w:bCs/>
          <w:u w:val="single"/>
          <w:rtl/>
        </w:rPr>
        <w:t xml:space="preserve"> הוועדה</w:t>
      </w:r>
      <w:r w:rsidRPr="008713A4">
        <w:rPr>
          <w:rFonts w:hint="cs"/>
          <w:b/>
          <w:bCs/>
          <w:u w:val="single"/>
          <w:rtl/>
        </w:rPr>
        <w:t xml:space="preserve">: </w:t>
      </w:r>
    </w:p>
    <w:p w14:paraId="0AB93E06" w14:textId="77777777" w:rsidR="00E64116" w:rsidRDefault="00D144CF" w:rsidP="00EC1FB3">
      <w:pPr>
        <w:ind w:firstLine="0"/>
        <w:rPr>
          <w:rtl/>
        </w:rPr>
      </w:pPr>
      <w:r>
        <w:rPr>
          <w:rtl/>
        </w:rPr>
        <w:t xml:space="preserve">ישראל </w:t>
      </w:r>
      <w:proofErr w:type="spellStart"/>
      <w:r>
        <w:rPr>
          <w:rtl/>
        </w:rPr>
        <w:t>אייכלר</w:t>
      </w:r>
      <w:proofErr w:type="spellEnd"/>
      <w:r>
        <w:rPr>
          <w:rtl/>
        </w:rPr>
        <w:t xml:space="preserve"> – היו"</w:t>
      </w:r>
      <w:r>
        <w:rPr>
          <w:rFonts w:hint="cs"/>
          <w:rtl/>
        </w:rPr>
        <w:t>ר</w:t>
      </w:r>
    </w:p>
    <w:p w14:paraId="7F8D1503" w14:textId="77777777" w:rsidR="00FD4531" w:rsidRPr="00C031EC" w:rsidRDefault="00FD4531" w:rsidP="00EC1FB3">
      <w:pPr>
        <w:ind w:firstLine="0"/>
        <w:rPr>
          <w:rtl/>
        </w:rPr>
      </w:pPr>
      <w:r>
        <w:rPr>
          <w:rFonts w:hint="cs"/>
          <w:rtl/>
        </w:rPr>
        <w:t xml:space="preserve">יונתן </w:t>
      </w:r>
      <w:proofErr w:type="spellStart"/>
      <w:r>
        <w:rPr>
          <w:rFonts w:hint="cs"/>
          <w:rtl/>
        </w:rPr>
        <w:t>מישרקי</w:t>
      </w:r>
      <w:proofErr w:type="spellEnd"/>
    </w:p>
    <w:p w14:paraId="626C1411" w14:textId="77777777" w:rsidR="00C031EC" w:rsidRDefault="00C031EC" w:rsidP="00C031EC">
      <w:pPr>
        <w:pStyle w:val="KeepWithNext"/>
        <w:rPr>
          <w:rtl/>
          <w:lang w:eastAsia="he-IL"/>
        </w:rPr>
      </w:pPr>
    </w:p>
    <w:p w14:paraId="674AB34E" w14:textId="77777777" w:rsidR="00C031EC" w:rsidRPr="00C031EC" w:rsidRDefault="00C031EC" w:rsidP="00C031EC">
      <w:pPr>
        <w:rPr>
          <w:rtl/>
          <w:lang w:eastAsia="he-IL"/>
        </w:rPr>
      </w:pPr>
    </w:p>
    <w:p w14:paraId="37CD9D17"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5"/>
        <w:gridCol w:w="336"/>
        <w:gridCol w:w="5807"/>
      </w:tblGrid>
      <w:tr w:rsidR="00541510" w14:paraId="7696B31A" w14:textId="77777777" w:rsidTr="00541510">
        <w:tc>
          <w:tcPr>
            <w:tcW w:w="0" w:type="auto"/>
            <w:shd w:val="clear" w:color="auto" w:fill="auto"/>
          </w:tcPr>
          <w:p w14:paraId="66104874" w14:textId="77777777" w:rsidR="00541510" w:rsidRDefault="00541510" w:rsidP="00D40A29">
            <w:pPr>
              <w:ind w:firstLine="0"/>
              <w:outlineLvl w:val="1"/>
              <w:rPr>
                <w:rtl/>
              </w:rPr>
            </w:pPr>
            <w:r>
              <w:rPr>
                <w:rtl/>
              </w:rPr>
              <w:t xml:space="preserve">דניאל </w:t>
            </w:r>
            <w:proofErr w:type="spellStart"/>
            <w:r>
              <w:rPr>
                <w:rtl/>
              </w:rPr>
              <w:t>בלנגה</w:t>
            </w:r>
            <w:proofErr w:type="spellEnd"/>
          </w:p>
        </w:tc>
        <w:tc>
          <w:tcPr>
            <w:tcW w:w="0" w:type="auto"/>
            <w:shd w:val="clear" w:color="auto" w:fill="auto"/>
          </w:tcPr>
          <w:p w14:paraId="19B886D3" w14:textId="77777777" w:rsidR="00541510" w:rsidRDefault="00541510" w:rsidP="00D40A29">
            <w:pPr>
              <w:ind w:firstLine="0"/>
              <w:outlineLvl w:val="1"/>
              <w:rPr>
                <w:rtl/>
              </w:rPr>
            </w:pPr>
            <w:r>
              <w:rPr>
                <w:rtl/>
              </w:rPr>
              <w:t>–</w:t>
            </w:r>
          </w:p>
        </w:tc>
        <w:tc>
          <w:tcPr>
            <w:tcW w:w="0" w:type="auto"/>
            <w:shd w:val="clear" w:color="auto" w:fill="auto"/>
          </w:tcPr>
          <w:p w14:paraId="571909B8" w14:textId="77777777" w:rsidR="00541510" w:rsidRDefault="00541510" w:rsidP="00D40A29">
            <w:pPr>
              <w:ind w:firstLine="0"/>
              <w:outlineLvl w:val="1"/>
              <w:rPr>
                <w:rtl/>
              </w:rPr>
            </w:pPr>
            <w:r>
              <w:rPr>
                <w:rtl/>
              </w:rPr>
              <w:t>רפרנט ביטוח לאומי, קליטה ועלייה, אגף תקציבים, משרד האוצר</w:t>
            </w:r>
          </w:p>
        </w:tc>
      </w:tr>
      <w:tr w:rsidR="00541510" w14:paraId="746F2D78" w14:textId="77777777" w:rsidTr="00541510">
        <w:tc>
          <w:tcPr>
            <w:tcW w:w="0" w:type="auto"/>
            <w:shd w:val="clear" w:color="auto" w:fill="auto"/>
          </w:tcPr>
          <w:p w14:paraId="0E61F5CB" w14:textId="77777777" w:rsidR="00541510" w:rsidRDefault="00541510" w:rsidP="00D40A29">
            <w:pPr>
              <w:ind w:firstLine="0"/>
              <w:outlineLvl w:val="1"/>
              <w:rPr>
                <w:rtl/>
              </w:rPr>
            </w:pPr>
            <w:r>
              <w:rPr>
                <w:rtl/>
              </w:rPr>
              <w:t>עומר רחמים</w:t>
            </w:r>
          </w:p>
        </w:tc>
        <w:tc>
          <w:tcPr>
            <w:tcW w:w="0" w:type="auto"/>
            <w:shd w:val="clear" w:color="auto" w:fill="auto"/>
          </w:tcPr>
          <w:p w14:paraId="5F1F1E46" w14:textId="77777777" w:rsidR="00541510" w:rsidRDefault="00541510" w:rsidP="00D40A29">
            <w:pPr>
              <w:ind w:firstLine="0"/>
              <w:outlineLvl w:val="1"/>
              <w:rPr>
                <w:rtl/>
              </w:rPr>
            </w:pPr>
            <w:r>
              <w:rPr>
                <w:rtl/>
              </w:rPr>
              <w:t>–</w:t>
            </w:r>
          </w:p>
        </w:tc>
        <w:tc>
          <w:tcPr>
            <w:tcW w:w="0" w:type="auto"/>
            <w:shd w:val="clear" w:color="auto" w:fill="auto"/>
          </w:tcPr>
          <w:p w14:paraId="47D93FBE" w14:textId="77777777" w:rsidR="00541510" w:rsidRDefault="00541510" w:rsidP="00D40A29">
            <w:pPr>
              <w:ind w:firstLine="0"/>
              <w:outlineLvl w:val="1"/>
              <w:rPr>
                <w:rtl/>
              </w:rPr>
            </w:pPr>
            <w:r>
              <w:rPr>
                <w:rtl/>
              </w:rPr>
              <w:t>משרד האוצר</w:t>
            </w:r>
          </w:p>
        </w:tc>
      </w:tr>
      <w:tr w:rsidR="00541510" w14:paraId="4619CD94" w14:textId="77777777" w:rsidTr="00541510">
        <w:tc>
          <w:tcPr>
            <w:tcW w:w="0" w:type="auto"/>
            <w:shd w:val="clear" w:color="auto" w:fill="auto"/>
          </w:tcPr>
          <w:p w14:paraId="68303F70" w14:textId="77777777" w:rsidR="00541510" w:rsidRDefault="00541510" w:rsidP="00D40A29">
            <w:pPr>
              <w:ind w:firstLine="0"/>
              <w:outlineLvl w:val="1"/>
              <w:rPr>
                <w:rtl/>
              </w:rPr>
            </w:pPr>
            <w:r>
              <w:rPr>
                <w:rtl/>
              </w:rPr>
              <w:t>שלומי מור</w:t>
            </w:r>
          </w:p>
        </w:tc>
        <w:tc>
          <w:tcPr>
            <w:tcW w:w="0" w:type="auto"/>
            <w:shd w:val="clear" w:color="auto" w:fill="auto"/>
          </w:tcPr>
          <w:p w14:paraId="1DFEACCB" w14:textId="77777777" w:rsidR="00541510" w:rsidRDefault="00541510" w:rsidP="00D40A29">
            <w:pPr>
              <w:ind w:firstLine="0"/>
              <w:outlineLvl w:val="1"/>
              <w:rPr>
                <w:rtl/>
              </w:rPr>
            </w:pPr>
            <w:r>
              <w:rPr>
                <w:rtl/>
              </w:rPr>
              <w:t>–</w:t>
            </w:r>
          </w:p>
        </w:tc>
        <w:tc>
          <w:tcPr>
            <w:tcW w:w="0" w:type="auto"/>
            <w:shd w:val="clear" w:color="auto" w:fill="auto"/>
          </w:tcPr>
          <w:p w14:paraId="4E3799F3" w14:textId="77777777" w:rsidR="00541510" w:rsidRDefault="00A32769" w:rsidP="00D40A29">
            <w:pPr>
              <w:ind w:firstLine="0"/>
              <w:outlineLvl w:val="1"/>
              <w:rPr>
                <w:rtl/>
              </w:rPr>
            </w:pPr>
            <w:r>
              <w:rPr>
                <w:rFonts w:hint="cs"/>
                <w:rtl/>
              </w:rPr>
              <w:t xml:space="preserve">עו"ד, </w:t>
            </w:r>
            <w:r w:rsidR="00541510">
              <w:rPr>
                <w:rtl/>
              </w:rPr>
              <w:t>ביטוח לאומי</w:t>
            </w:r>
          </w:p>
        </w:tc>
      </w:tr>
      <w:tr w:rsidR="00541510" w14:paraId="47C8135D" w14:textId="77777777" w:rsidTr="00541510">
        <w:tc>
          <w:tcPr>
            <w:tcW w:w="0" w:type="auto"/>
            <w:shd w:val="clear" w:color="auto" w:fill="auto"/>
          </w:tcPr>
          <w:p w14:paraId="66F0797C" w14:textId="77777777" w:rsidR="00541510" w:rsidRDefault="00541510" w:rsidP="00D40A29">
            <w:pPr>
              <w:ind w:firstLine="0"/>
              <w:outlineLvl w:val="1"/>
              <w:rPr>
                <w:rtl/>
              </w:rPr>
            </w:pPr>
            <w:r>
              <w:rPr>
                <w:rtl/>
              </w:rPr>
              <w:t>עמיחי תמיר</w:t>
            </w:r>
          </w:p>
        </w:tc>
        <w:tc>
          <w:tcPr>
            <w:tcW w:w="0" w:type="auto"/>
            <w:shd w:val="clear" w:color="auto" w:fill="auto"/>
          </w:tcPr>
          <w:p w14:paraId="32717844" w14:textId="77777777" w:rsidR="00541510" w:rsidRDefault="00541510" w:rsidP="00D40A29">
            <w:pPr>
              <w:ind w:firstLine="0"/>
              <w:outlineLvl w:val="1"/>
              <w:rPr>
                <w:rtl/>
              </w:rPr>
            </w:pPr>
            <w:r>
              <w:rPr>
                <w:rtl/>
              </w:rPr>
              <w:t>–</w:t>
            </w:r>
          </w:p>
        </w:tc>
        <w:tc>
          <w:tcPr>
            <w:tcW w:w="0" w:type="auto"/>
            <w:shd w:val="clear" w:color="auto" w:fill="auto"/>
          </w:tcPr>
          <w:p w14:paraId="461FA9F6" w14:textId="77777777" w:rsidR="00541510" w:rsidRDefault="00541510" w:rsidP="00D40A29">
            <w:pPr>
              <w:ind w:firstLine="0"/>
              <w:outlineLvl w:val="1"/>
              <w:rPr>
                <w:rtl/>
              </w:rPr>
            </w:pPr>
            <w:r>
              <w:rPr>
                <w:rtl/>
              </w:rPr>
              <w:t>נציג ארגון הנכים</w:t>
            </w:r>
          </w:p>
        </w:tc>
      </w:tr>
    </w:tbl>
    <w:p w14:paraId="619BBE2F" w14:textId="77777777" w:rsidR="00541510" w:rsidRPr="008713A4" w:rsidRDefault="00541510" w:rsidP="00D40A29">
      <w:pPr>
        <w:ind w:firstLine="0"/>
        <w:outlineLvl w:val="1"/>
        <w:rPr>
          <w:rtl/>
        </w:rPr>
      </w:pPr>
    </w:p>
    <w:p w14:paraId="2EDC0464" w14:textId="77777777" w:rsidR="00E64116" w:rsidRPr="008713A4" w:rsidRDefault="00E64116" w:rsidP="00DE5B80">
      <w:pPr>
        <w:ind w:firstLine="0"/>
        <w:rPr>
          <w:rtl/>
        </w:rPr>
      </w:pPr>
    </w:p>
    <w:p w14:paraId="49A138B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909636D" w14:textId="77777777" w:rsidR="00E64116" w:rsidRPr="008713A4" w:rsidRDefault="00C031EC" w:rsidP="00D40A29">
      <w:pPr>
        <w:ind w:firstLine="0"/>
      </w:pPr>
      <w:r>
        <w:rPr>
          <w:rFonts w:hint="cs"/>
          <w:rtl/>
        </w:rPr>
        <w:t>ענת מימון</w:t>
      </w:r>
    </w:p>
    <w:p w14:paraId="0838271D" w14:textId="77777777" w:rsidR="00E64116" w:rsidRPr="008713A4" w:rsidRDefault="00E64116" w:rsidP="00DE5B80">
      <w:pPr>
        <w:ind w:firstLine="0"/>
        <w:rPr>
          <w:rtl/>
        </w:rPr>
      </w:pPr>
    </w:p>
    <w:p w14:paraId="6D414731"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C5523D3" w14:textId="77777777" w:rsidR="00E64116" w:rsidRPr="008713A4" w:rsidRDefault="00C031EC" w:rsidP="00D40A29">
      <w:pPr>
        <w:ind w:firstLine="0"/>
        <w:rPr>
          <w:u w:val="single"/>
        </w:rPr>
      </w:pPr>
      <w:r>
        <w:rPr>
          <w:rtl/>
        </w:rPr>
        <w:t>ענת כהן שמואל</w:t>
      </w:r>
    </w:p>
    <w:p w14:paraId="694C4DC3" w14:textId="77777777" w:rsidR="00E64116" w:rsidRPr="008713A4" w:rsidRDefault="00E64116" w:rsidP="00DE5B80">
      <w:pPr>
        <w:ind w:firstLine="0"/>
        <w:rPr>
          <w:rtl/>
        </w:rPr>
      </w:pPr>
    </w:p>
    <w:p w14:paraId="2F50124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DD9D881" w14:textId="77777777" w:rsidR="00E64116" w:rsidRDefault="00E46175" w:rsidP="008320F6">
      <w:pPr>
        <w:ind w:firstLine="0"/>
        <w:rPr>
          <w:rtl/>
        </w:rPr>
      </w:pPr>
      <w:r>
        <w:rPr>
          <w:rFonts w:hint="cs"/>
          <w:rtl/>
        </w:rPr>
        <w:t>א.ב., חבר תרגומים</w:t>
      </w:r>
    </w:p>
    <w:p w14:paraId="195394DF" w14:textId="77777777" w:rsidR="00541510" w:rsidRDefault="00541510" w:rsidP="008320F6">
      <w:pPr>
        <w:ind w:firstLine="0"/>
        <w:rPr>
          <w:rtl/>
        </w:rPr>
      </w:pPr>
    </w:p>
    <w:p w14:paraId="3682F7D8" w14:textId="77777777" w:rsidR="00541510" w:rsidRDefault="00541510" w:rsidP="008320F6">
      <w:pPr>
        <w:ind w:firstLine="0"/>
        <w:rPr>
          <w:rtl/>
        </w:rPr>
      </w:pPr>
    </w:p>
    <w:p w14:paraId="596AE239" w14:textId="77777777" w:rsidR="00541510" w:rsidRDefault="00541510" w:rsidP="008320F6">
      <w:pPr>
        <w:ind w:firstLine="0"/>
        <w:rPr>
          <w:rtl/>
        </w:rPr>
      </w:pPr>
      <w:r>
        <w:rPr>
          <w:rFonts w:hint="cs"/>
          <w:rtl/>
        </w:rPr>
        <w:t>רשימת הנוכחים על תואריהם מבוססת על המידע שהוזן במערכת המוזמנים הממוחשבת. ייתכנו אי-דיוקים והשמטות.</w:t>
      </w:r>
    </w:p>
    <w:p w14:paraId="74758CDB" w14:textId="77777777" w:rsidR="00541510" w:rsidRPr="008713A4" w:rsidRDefault="00541510" w:rsidP="008320F6">
      <w:pPr>
        <w:ind w:firstLine="0"/>
        <w:rPr>
          <w:rtl/>
        </w:rPr>
      </w:pPr>
    </w:p>
    <w:p w14:paraId="5CA999D4" w14:textId="77777777" w:rsidR="00E46175" w:rsidRPr="00E46175" w:rsidRDefault="00E64116" w:rsidP="00E46175">
      <w:pPr>
        <w:spacing w:before="60"/>
        <w:ind w:firstLine="0"/>
        <w:jc w:val="center"/>
        <w:rPr>
          <w:bCs/>
          <w:u w:val="single"/>
          <w:rtl/>
        </w:rPr>
      </w:pPr>
      <w:r w:rsidRPr="008713A4">
        <w:rPr>
          <w:rtl/>
        </w:rPr>
        <w:br w:type="page"/>
      </w:r>
      <w:r w:rsidR="00E46175" w:rsidRPr="00E46175">
        <w:rPr>
          <w:rStyle w:val="TagStyle"/>
          <w:b w:val="0"/>
          <w:bCs/>
          <w:u w:val="single"/>
          <w:rtl/>
        </w:rPr>
        <w:lastRenderedPageBreak/>
        <w:t xml:space="preserve">&lt;&lt; נושא &gt;&gt; </w:t>
      </w:r>
      <w:r w:rsidR="00E46175" w:rsidRPr="00E46175">
        <w:rPr>
          <w:bCs/>
          <w:u w:val="single"/>
          <w:rtl/>
        </w:rPr>
        <w:t xml:space="preserve">הצעת תקנות הביטוח הלאומי (תשלום מקדמות של </w:t>
      </w:r>
      <w:proofErr w:type="spellStart"/>
      <w:r w:rsidR="00E46175" w:rsidRPr="00E46175">
        <w:rPr>
          <w:bCs/>
          <w:u w:val="single"/>
          <w:rtl/>
        </w:rPr>
        <w:t>גימלה</w:t>
      </w:r>
      <w:proofErr w:type="spellEnd"/>
      <w:r w:rsidR="00E46175" w:rsidRPr="00E46175">
        <w:rPr>
          <w:bCs/>
          <w:u w:val="single"/>
          <w:rtl/>
        </w:rPr>
        <w:t xml:space="preserve">)(הוראת שעה), </w:t>
      </w:r>
      <w:proofErr w:type="spellStart"/>
      <w:r w:rsidR="00E46175" w:rsidRPr="00E46175">
        <w:rPr>
          <w:bCs/>
          <w:u w:val="single"/>
          <w:rtl/>
        </w:rPr>
        <w:t>התשפ"ג</w:t>
      </w:r>
      <w:proofErr w:type="spellEnd"/>
      <w:r w:rsidR="00E46175" w:rsidRPr="00E46175">
        <w:rPr>
          <w:bCs/>
          <w:u w:val="single"/>
          <w:rtl/>
        </w:rPr>
        <w:t xml:space="preserve"> – 2023</w:t>
      </w:r>
      <w:r w:rsidR="00E46175" w:rsidRPr="00E46175">
        <w:rPr>
          <w:rStyle w:val="TagStyle"/>
          <w:b w:val="0"/>
          <w:bCs/>
          <w:u w:val="single"/>
          <w:rtl/>
        </w:rPr>
        <w:t xml:space="preserve"> &lt;&lt; נושא &gt;&gt;</w:t>
      </w:r>
    </w:p>
    <w:p w14:paraId="717F45FC" w14:textId="77777777" w:rsidR="007872B4" w:rsidRDefault="007872B4" w:rsidP="00E46175">
      <w:pPr>
        <w:ind w:firstLine="0"/>
        <w:jc w:val="center"/>
        <w:rPr>
          <w:bCs/>
          <w:u w:val="single"/>
          <w:rtl/>
        </w:rPr>
      </w:pPr>
    </w:p>
    <w:p w14:paraId="3AACCAEF" w14:textId="77777777" w:rsidR="00E46175" w:rsidRDefault="00E46175" w:rsidP="00E46175">
      <w:pPr>
        <w:ind w:firstLine="0"/>
        <w:jc w:val="center"/>
        <w:rPr>
          <w:bCs/>
          <w:u w:val="single"/>
          <w:rtl/>
        </w:rPr>
      </w:pPr>
    </w:p>
    <w:p w14:paraId="11F20C5E" w14:textId="77777777" w:rsidR="00E46175" w:rsidRDefault="00E46175" w:rsidP="00E46175">
      <w:pPr>
        <w:pStyle w:val="af6"/>
        <w:keepNext/>
      </w:pPr>
      <w:bookmarkStart w:id="2" w:name="ET_yor_4996_3"/>
      <w:r w:rsidRPr="00E46175">
        <w:rPr>
          <w:rStyle w:val="TagStyle"/>
          <w:rtl/>
        </w:rPr>
        <w:t xml:space="preserve"> &lt;&lt; יור &gt;&gt; </w:t>
      </w:r>
      <w:r>
        <w:rPr>
          <w:rtl/>
        </w:rPr>
        <w:t xml:space="preserve">היו"ר ישראל </w:t>
      </w:r>
      <w:proofErr w:type="spellStart"/>
      <w:r>
        <w:rPr>
          <w:rtl/>
        </w:rPr>
        <w:t>אייכלר</w:t>
      </w:r>
      <w:proofErr w:type="spellEnd"/>
      <w:r>
        <w:rPr>
          <w:rtl/>
        </w:rPr>
        <w:t>:</w:t>
      </w:r>
      <w:r w:rsidRPr="00E46175">
        <w:rPr>
          <w:rStyle w:val="TagStyle"/>
          <w:rtl/>
        </w:rPr>
        <w:t xml:space="preserve"> &lt;&lt; יור &gt;&gt;</w:t>
      </w:r>
      <w:r w:rsidR="00034394">
        <w:rPr>
          <w:rtl/>
        </w:rPr>
        <w:t xml:space="preserve"> </w:t>
      </w:r>
      <w:bookmarkEnd w:id="2"/>
    </w:p>
    <w:p w14:paraId="0DD127F3" w14:textId="77777777" w:rsidR="00E46175" w:rsidRDefault="00E46175" w:rsidP="00E46175">
      <w:pPr>
        <w:pStyle w:val="KeepWithNext"/>
        <w:rPr>
          <w:rtl/>
          <w:lang w:eastAsia="he-IL"/>
        </w:rPr>
      </w:pPr>
    </w:p>
    <w:p w14:paraId="2BF658CA" w14:textId="77777777" w:rsidR="00E46175" w:rsidRDefault="00832174" w:rsidP="00E46175">
      <w:pPr>
        <w:rPr>
          <w:rtl/>
          <w:lang w:eastAsia="he-IL"/>
        </w:rPr>
      </w:pPr>
      <w:r>
        <w:rPr>
          <w:rFonts w:hint="cs"/>
          <w:rtl/>
          <w:lang w:eastAsia="he-IL"/>
        </w:rPr>
        <w:t xml:space="preserve">אנחנו פותחים את ישיבת ועדת העבודה והרווחה השנייה היום, כ"ג בשבט תשפ"ג. הנושא עכשיו זה הצעת תקנות הביטוח הלאומי (תשלום מקדמות של </w:t>
      </w:r>
      <w:proofErr w:type="spellStart"/>
      <w:r>
        <w:rPr>
          <w:rFonts w:hint="cs"/>
          <w:rtl/>
          <w:lang w:eastAsia="he-IL"/>
        </w:rPr>
        <w:t>גימלה</w:t>
      </w:r>
      <w:proofErr w:type="spellEnd"/>
      <w:r>
        <w:rPr>
          <w:rFonts w:hint="cs"/>
          <w:rtl/>
          <w:lang w:eastAsia="he-IL"/>
        </w:rPr>
        <w:t xml:space="preserve">)(הוראת שעה), </w:t>
      </w:r>
      <w:proofErr w:type="spellStart"/>
      <w:r>
        <w:rPr>
          <w:rFonts w:hint="cs"/>
          <w:rtl/>
          <w:lang w:eastAsia="he-IL"/>
        </w:rPr>
        <w:t>התשפ"ג</w:t>
      </w:r>
      <w:proofErr w:type="spellEnd"/>
      <w:r>
        <w:rPr>
          <w:rFonts w:hint="cs"/>
          <w:rtl/>
          <w:lang w:eastAsia="he-IL"/>
        </w:rPr>
        <w:t xml:space="preserve">. הנושא הוא שמשרד האוצר הציע שאנחנו נקדים את התשלום שאמור להגיע באוקטובר, 600 שקל תקציב חימום לקשישים ולזכאים, לקחת 200 שקל מה-600 ולהקדים לעכשיו בגלל הקור, בגלל החורף ובעיקר בגלל ייקור החשמל. השתתפות זעירה של 200 שקל לכל אדם שזכאי לכך. </w:t>
      </w:r>
    </w:p>
    <w:p w14:paraId="24B90A1D" w14:textId="77777777" w:rsidR="00832174" w:rsidRDefault="00832174" w:rsidP="00E46175">
      <w:pPr>
        <w:rPr>
          <w:rtl/>
          <w:lang w:eastAsia="he-IL"/>
        </w:rPr>
      </w:pPr>
    </w:p>
    <w:p w14:paraId="69C5AE02" w14:textId="77777777" w:rsidR="009474E4" w:rsidRDefault="00832174" w:rsidP="001626B8">
      <w:pPr>
        <w:rPr>
          <w:rtl/>
          <w:lang w:eastAsia="he-IL"/>
        </w:rPr>
      </w:pPr>
      <w:r>
        <w:rPr>
          <w:rFonts w:hint="cs"/>
          <w:rtl/>
          <w:lang w:eastAsia="he-IL"/>
        </w:rPr>
        <w:t>אנחנו, אני אומר את זה בגילוי לב, רצינו שיהיה לפחות 300 ושזה לא יהיה על חשבון המענק הבא בא</w:t>
      </w:r>
      <w:r w:rsidR="001626B8">
        <w:rPr>
          <w:rFonts w:hint="cs"/>
          <w:rtl/>
          <w:lang w:eastAsia="he-IL"/>
        </w:rPr>
        <w:t>ו</w:t>
      </w:r>
      <w:r>
        <w:rPr>
          <w:rFonts w:hint="cs"/>
          <w:rtl/>
          <w:lang w:eastAsia="he-IL"/>
        </w:rPr>
        <w:t xml:space="preserve">קטובר הבא, ואני מודיע כבר שאנחנו ניאבק ונשתדל עם שר האוצר ועם כל הגורמים, שלא יגעו באוקטובר ב-600, אבל עכשיו את ה-200 אנחנו רצינו שזה יהיה 300 כי חשבנו ש-200 זה לעג לרש. עשינו חשבון שבשבילנו 200 שקל זה כלום אבל יכול להיות שלאנשים שצריכים לקבל את זה, אז אם נותנים 200, קח 200, אחר כך תתווכח על 300. </w:t>
      </w:r>
    </w:p>
    <w:p w14:paraId="5FB17AC3" w14:textId="77777777" w:rsidR="009474E4" w:rsidRDefault="009474E4" w:rsidP="001626B8">
      <w:pPr>
        <w:rPr>
          <w:rtl/>
          <w:lang w:eastAsia="he-IL"/>
        </w:rPr>
      </w:pPr>
    </w:p>
    <w:p w14:paraId="36BF643B" w14:textId="77777777" w:rsidR="00832174" w:rsidRDefault="00832174" w:rsidP="009474E4">
      <w:pPr>
        <w:rPr>
          <w:rtl/>
          <w:lang w:eastAsia="he-IL"/>
        </w:rPr>
      </w:pPr>
      <w:r>
        <w:rPr>
          <w:rFonts w:hint="cs"/>
          <w:rtl/>
          <w:lang w:eastAsia="he-IL"/>
        </w:rPr>
        <w:t>אני מבקש מאנשי משרד האוצר, בואו נדבר על 300 שקל מתוך ה-600 ולא על 200.</w:t>
      </w:r>
      <w:r w:rsidR="009474E4">
        <w:rPr>
          <w:rFonts w:hint="cs"/>
          <w:rtl/>
          <w:lang w:eastAsia="he-IL"/>
        </w:rPr>
        <w:t xml:space="preserve"> </w:t>
      </w:r>
      <w:r>
        <w:rPr>
          <w:rFonts w:hint="cs"/>
          <w:rtl/>
          <w:lang w:eastAsia="he-IL"/>
        </w:rPr>
        <w:t xml:space="preserve">דניאל </w:t>
      </w:r>
      <w:proofErr w:type="spellStart"/>
      <w:r>
        <w:rPr>
          <w:rFonts w:hint="cs"/>
          <w:rtl/>
          <w:lang w:eastAsia="he-IL"/>
        </w:rPr>
        <w:t>בלנגה</w:t>
      </w:r>
      <w:proofErr w:type="spellEnd"/>
      <w:r>
        <w:rPr>
          <w:rFonts w:hint="cs"/>
          <w:rtl/>
          <w:lang w:eastAsia="he-IL"/>
        </w:rPr>
        <w:t>, אתה היית אצלנו בדיון?</w:t>
      </w:r>
    </w:p>
    <w:p w14:paraId="6774F9A8" w14:textId="77777777" w:rsidR="00832174" w:rsidRDefault="00832174" w:rsidP="00832174">
      <w:pPr>
        <w:rPr>
          <w:rtl/>
          <w:lang w:eastAsia="he-IL"/>
        </w:rPr>
      </w:pPr>
    </w:p>
    <w:p w14:paraId="0D9A9427" w14:textId="77777777" w:rsidR="00832174" w:rsidRDefault="00832174" w:rsidP="00832174">
      <w:pPr>
        <w:pStyle w:val="af9"/>
        <w:keepNext/>
        <w:rPr>
          <w:lang w:eastAsia="he-IL"/>
        </w:rPr>
      </w:pPr>
      <w:bookmarkStart w:id="3" w:name="ET_guest_דניאל_בלנגה_3"/>
      <w:r w:rsidRPr="00832174">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832174">
        <w:rPr>
          <w:rStyle w:val="TagStyle"/>
          <w:rtl/>
        </w:rPr>
        <w:t xml:space="preserve"> &lt;&lt; אורח &gt;&gt;</w:t>
      </w:r>
      <w:r w:rsidR="00034394">
        <w:rPr>
          <w:rtl/>
          <w:lang w:eastAsia="he-IL"/>
        </w:rPr>
        <w:t xml:space="preserve"> </w:t>
      </w:r>
      <w:bookmarkEnd w:id="3"/>
    </w:p>
    <w:p w14:paraId="7E3241C7" w14:textId="77777777" w:rsidR="00832174" w:rsidRDefault="00832174" w:rsidP="00832174">
      <w:pPr>
        <w:pStyle w:val="KeepWithNext"/>
        <w:rPr>
          <w:rtl/>
          <w:lang w:eastAsia="he-IL"/>
        </w:rPr>
      </w:pPr>
    </w:p>
    <w:p w14:paraId="69127689" w14:textId="77777777" w:rsidR="00832174" w:rsidRDefault="00832174" w:rsidP="00832174">
      <w:pPr>
        <w:rPr>
          <w:rtl/>
          <w:lang w:eastAsia="he-IL"/>
        </w:rPr>
      </w:pPr>
      <w:r>
        <w:rPr>
          <w:rFonts w:hint="cs"/>
          <w:rtl/>
          <w:lang w:eastAsia="he-IL"/>
        </w:rPr>
        <w:t>כן.</w:t>
      </w:r>
    </w:p>
    <w:p w14:paraId="045A60BB" w14:textId="77777777" w:rsidR="00832174" w:rsidRDefault="00832174" w:rsidP="00832174">
      <w:pPr>
        <w:rPr>
          <w:rtl/>
          <w:lang w:eastAsia="he-IL"/>
        </w:rPr>
      </w:pPr>
    </w:p>
    <w:p w14:paraId="1A3D9C2F" w14:textId="77777777" w:rsidR="00832174" w:rsidRDefault="00832174" w:rsidP="00832174">
      <w:pPr>
        <w:pStyle w:val="af6"/>
        <w:keepNext/>
      </w:pPr>
      <w:bookmarkStart w:id="4" w:name="ET_yor_4996_4"/>
      <w:r w:rsidRPr="00832174">
        <w:rPr>
          <w:rStyle w:val="TagStyle"/>
          <w:rtl/>
        </w:rPr>
        <w:t xml:space="preserve"> &lt;&lt; יור &gt;&gt; </w:t>
      </w:r>
      <w:r>
        <w:rPr>
          <w:rtl/>
        </w:rPr>
        <w:t xml:space="preserve">היו"ר ישראל </w:t>
      </w:r>
      <w:proofErr w:type="spellStart"/>
      <w:r>
        <w:rPr>
          <w:rtl/>
        </w:rPr>
        <w:t>אייכלר</w:t>
      </w:r>
      <w:proofErr w:type="spellEnd"/>
      <w:r>
        <w:rPr>
          <w:rtl/>
        </w:rPr>
        <w:t>:</w:t>
      </w:r>
      <w:r w:rsidRPr="00832174">
        <w:rPr>
          <w:rStyle w:val="TagStyle"/>
          <w:rtl/>
        </w:rPr>
        <w:t xml:space="preserve"> &lt;&lt; יור &gt;&gt;</w:t>
      </w:r>
      <w:r w:rsidR="00034394">
        <w:rPr>
          <w:rtl/>
        </w:rPr>
        <w:t xml:space="preserve"> </w:t>
      </w:r>
      <w:bookmarkEnd w:id="4"/>
    </w:p>
    <w:p w14:paraId="489D7E08" w14:textId="77777777" w:rsidR="00832174" w:rsidRDefault="00832174" w:rsidP="00832174">
      <w:pPr>
        <w:pStyle w:val="KeepWithNext"/>
        <w:rPr>
          <w:rtl/>
          <w:lang w:eastAsia="he-IL"/>
        </w:rPr>
      </w:pPr>
    </w:p>
    <w:p w14:paraId="5CF8D345" w14:textId="77777777" w:rsidR="00832174" w:rsidRDefault="00832174" w:rsidP="00832174">
      <w:pPr>
        <w:rPr>
          <w:rtl/>
          <w:lang w:eastAsia="he-IL"/>
        </w:rPr>
      </w:pPr>
      <w:r>
        <w:rPr>
          <w:rFonts w:hint="cs"/>
          <w:rtl/>
          <w:lang w:eastAsia="he-IL"/>
        </w:rPr>
        <w:t xml:space="preserve">אז אתה יודע על מה אני מדבר. </w:t>
      </w:r>
    </w:p>
    <w:p w14:paraId="50CDDA27" w14:textId="77777777" w:rsidR="00832174" w:rsidRDefault="00832174" w:rsidP="00832174">
      <w:pPr>
        <w:rPr>
          <w:rtl/>
          <w:lang w:eastAsia="he-IL"/>
        </w:rPr>
      </w:pPr>
    </w:p>
    <w:p w14:paraId="0436ED14" w14:textId="77777777" w:rsidR="00832174" w:rsidRDefault="00832174" w:rsidP="00832174">
      <w:pPr>
        <w:pStyle w:val="af9"/>
        <w:keepNext/>
        <w:rPr>
          <w:lang w:eastAsia="he-IL"/>
        </w:rPr>
      </w:pPr>
      <w:bookmarkStart w:id="5" w:name="ET_guest_דניאל_בלנגה_5"/>
      <w:r w:rsidRPr="00832174">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832174">
        <w:rPr>
          <w:rStyle w:val="TagStyle"/>
          <w:rtl/>
        </w:rPr>
        <w:t xml:space="preserve"> &lt;&lt; אורח &gt;&gt;</w:t>
      </w:r>
      <w:r w:rsidR="00034394">
        <w:rPr>
          <w:rtl/>
          <w:lang w:eastAsia="he-IL"/>
        </w:rPr>
        <w:t xml:space="preserve"> </w:t>
      </w:r>
      <w:bookmarkEnd w:id="5"/>
    </w:p>
    <w:p w14:paraId="4A31C2C0" w14:textId="77777777" w:rsidR="00832174" w:rsidRDefault="00832174" w:rsidP="00832174">
      <w:pPr>
        <w:pStyle w:val="KeepWithNext"/>
        <w:rPr>
          <w:rtl/>
          <w:lang w:eastAsia="he-IL"/>
        </w:rPr>
      </w:pPr>
    </w:p>
    <w:p w14:paraId="72091936" w14:textId="77777777" w:rsidR="00832174" w:rsidRDefault="00832174" w:rsidP="00832174">
      <w:pPr>
        <w:rPr>
          <w:rtl/>
          <w:lang w:eastAsia="he-IL"/>
        </w:rPr>
      </w:pPr>
      <w:r>
        <w:rPr>
          <w:rFonts w:hint="cs"/>
          <w:rtl/>
          <w:lang w:eastAsia="he-IL"/>
        </w:rPr>
        <w:t xml:space="preserve">בוודאי. </w:t>
      </w:r>
    </w:p>
    <w:p w14:paraId="6219282C" w14:textId="77777777" w:rsidR="00832174" w:rsidRDefault="00832174" w:rsidP="00832174">
      <w:pPr>
        <w:rPr>
          <w:rtl/>
          <w:lang w:eastAsia="he-IL"/>
        </w:rPr>
      </w:pPr>
    </w:p>
    <w:p w14:paraId="7A270E0D" w14:textId="77777777" w:rsidR="00832174" w:rsidRDefault="00832174" w:rsidP="00832174">
      <w:pPr>
        <w:pStyle w:val="af6"/>
        <w:keepNext/>
      </w:pPr>
      <w:bookmarkStart w:id="6" w:name="ET_yor_4996_6"/>
      <w:r w:rsidRPr="00832174">
        <w:rPr>
          <w:rStyle w:val="TagStyle"/>
          <w:rtl/>
        </w:rPr>
        <w:t xml:space="preserve"> &lt;&lt; יור &gt;&gt; </w:t>
      </w:r>
      <w:r>
        <w:rPr>
          <w:rtl/>
        </w:rPr>
        <w:t xml:space="preserve">היו"ר ישראל </w:t>
      </w:r>
      <w:proofErr w:type="spellStart"/>
      <w:r>
        <w:rPr>
          <w:rtl/>
        </w:rPr>
        <w:t>אייכלר</w:t>
      </w:r>
      <w:proofErr w:type="spellEnd"/>
      <w:r>
        <w:rPr>
          <w:rtl/>
        </w:rPr>
        <w:t>:</w:t>
      </w:r>
      <w:r w:rsidRPr="00832174">
        <w:rPr>
          <w:rStyle w:val="TagStyle"/>
          <w:rtl/>
        </w:rPr>
        <w:t xml:space="preserve"> &lt;&lt; יור &gt;&gt;</w:t>
      </w:r>
      <w:r w:rsidR="00034394">
        <w:rPr>
          <w:rtl/>
        </w:rPr>
        <w:t xml:space="preserve"> </w:t>
      </w:r>
      <w:bookmarkEnd w:id="6"/>
    </w:p>
    <w:p w14:paraId="47530268" w14:textId="77777777" w:rsidR="00832174" w:rsidRDefault="00832174" w:rsidP="00832174">
      <w:pPr>
        <w:pStyle w:val="KeepWithNext"/>
        <w:rPr>
          <w:rtl/>
          <w:lang w:eastAsia="he-IL"/>
        </w:rPr>
      </w:pPr>
    </w:p>
    <w:p w14:paraId="56902905" w14:textId="77777777" w:rsidR="00832174" w:rsidRDefault="00832174" w:rsidP="00832174">
      <w:pPr>
        <w:rPr>
          <w:rtl/>
          <w:lang w:eastAsia="he-IL"/>
        </w:rPr>
      </w:pPr>
      <w:r>
        <w:rPr>
          <w:rFonts w:hint="cs"/>
          <w:rtl/>
          <w:lang w:eastAsia="he-IL"/>
        </w:rPr>
        <w:t>אני ארצה שזה יהיה 300. יש איתי פה את יונתן משריקי, חבר הכנסת, חבר הוועדה שרוצה גם להגיד כמה דברים בעניין. בבקשה.</w:t>
      </w:r>
    </w:p>
    <w:p w14:paraId="73828B77" w14:textId="77777777" w:rsidR="00832174" w:rsidRDefault="00832174" w:rsidP="00832174">
      <w:pPr>
        <w:rPr>
          <w:rtl/>
          <w:lang w:eastAsia="he-IL"/>
        </w:rPr>
      </w:pPr>
    </w:p>
    <w:p w14:paraId="722D4E96" w14:textId="77777777" w:rsidR="00832174" w:rsidRDefault="00832174" w:rsidP="00832174">
      <w:pPr>
        <w:pStyle w:val="a4"/>
        <w:keepNext/>
      </w:pPr>
      <w:bookmarkStart w:id="7" w:name="ET_speaker_6447_7"/>
      <w:r w:rsidRPr="00832174">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832174">
        <w:rPr>
          <w:rStyle w:val="TagStyle"/>
          <w:rtl/>
        </w:rPr>
        <w:t xml:space="preserve"> &lt;&lt; דובר &gt;&gt;</w:t>
      </w:r>
      <w:r w:rsidR="00034394">
        <w:rPr>
          <w:rtl/>
        </w:rPr>
        <w:t xml:space="preserve"> </w:t>
      </w:r>
      <w:bookmarkEnd w:id="7"/>
    </w:p>
    <w:p w14:paraId="4F2CC228" w14:textId="77777777" w:rsidR="00832174" w:rsidRDefault="00832174" w:rsidP="00832174">
      <w:pPr>
        <w:pStyle w:val="KeepWithNext"/>
        <w:rPr>
          <w:rtl/>
          <w:lang w:eastAsia="he-IL"/>
        </w:rPr>
      </w:pPr>
    </w:p>
    <w:p w14:paraId="03216781" w14:textId="77777777" w:rsidR="00832174" w:rsidRDefault="00832174" w:rsidP="00832174">
      <w:pPr>
        <w:rPr>
          <w:rtl/>
          <w:lang w:eastAsia="he-IL"/>
        </w:rPr>
      </w:pPr>
      <w:r>
        <w:rPr>
          <w:rFonts w:hint="cs"/>
          <w:rtl/>
          <w:lang w:eastAsia="he-IL"/>
        </w:rPr>
        <w:t>תודה רבה אדוני היושב-ראש. אנחנו תוך כדי דיון בוועדה לקרן העושר מדברים על הוזלת מחירי החשמל, מטבע הדברים, ממסגרת מאגרי הגז, שאזרחי מדינת ישראל אמורים ל</w:t>
      </w:r>
      <w:r w:rsidR="009474E4">
        <w:rPr>
          <w:rFonts w:hint="cs"/>
          <w:rtl/>
          <w:lang w:eastAsia="he-IL"/>
        </w:rPr>
        <w:t>יה</w:t>
      </w:r>
      <w:r>
        <w:rPr>
          <w:rFonts w:hint="cs"/>
          <w:rtl/>
          <w:lang w:eastAsia="he-IL"/>
        </w:rPr>
        <w:t>נות מהם.</w:t>
      </w:r>
    </w:p>
    <w:p w14:paraId="338C73B7" w14:textId="77777777" w:rsidR="00832174" w:rsidRDefault="00832174" w:rsidP="00832174">
      <w:pPr>
        <w:rPr>
          <w:rtl/>
          <w:lang w:eastAsia="he-IL"/>
        </w:rPr>
      </w:pPr>
    </w:p>
    <w:p w14:paraId="2E4001A2" w14:textId="77777777" w:rsidR="00832174" w:rsidRDefault="00832174" w:rsidP="00F01A7D">
      <w:pPr>
        <w:rPr>
          <w:rtl/>
          <w:lang w:eastAsia="he-IL"/>
        </w:rPr>
      </w:pPr>
      <w:r>
        <w:rPr>
          <w:rFonts w:hint="cs"/>
          <w:rtl/>
          <w:lang w:eastAsia="he-IL"/>
        </w:rPr>
        <w:t xml:space="preserve">דיברו על עיכובים. חברת החשמל הציגה את העיכובים שקרו במהלך השנה האחרונה. מחירי החשמל לא הושפעו כתוצאה ממאגרי הגז, ואני רק מבקש לדעת לפני שאנחנו מתכנסים </w:t>
      </w:r>
      <w:r w:rsidR="00F01A7D">
        <w:rPr>
          <w:rFonts w:hint="cs"/>
          <w:rtl/>
          <w:lang w:eastAsia="he-IL"/>
        </w:rPr>
        <w:t>ל</w:t>
      </w:r>
      <w:r>
        <w:rPr>
          <w:rFonts w:hint="cs"/>
          <w:rtl/>
          <w:lang w:eastAsia="he-IL"/>
        </w:rPr>
        <w:t>הצבעה, האם הצפי הוא בשנה הבאה להוזלה משמעותית במחירי החשמל, כך שאנחנו אומרים, עכשיו אנחנו לוקחים 200 שקל מתקציב שנה הב</w:t>
      </w:r>
      <w:r w:rsidR="00F01A7D">
        <w:rPr>
          <w:rFonts w:hint="cs"/>
          <w:rtl/>
          <w:lang w:eastAsia="he-IL"/>
        </w:rPr>
        <w:t>אה</w:t>
      </w:r>
      <w:r>
        <w:rPr>
          <w:rFonts w:hint="cs"/>
          <w:rtl/>
          <w:lang w:eastAsia="he-IL"/>
        </w:rPr>
        <w:t xml:space="preserve"> כי אנחנו בונים על הוזלה מסוימת במחירי החשמל? מה תהיה התוכנית לשנה הבאה? עכשיו אנחנו לוקחים על חשבון מי? איך זה עובד?</w:t>
      </w:r>
    </w:p>
    <w:p w14:paraId="688B7FA3" w14:textId="77777777" w:rsidR="00832174" w:rsidRDefault="00832174" w:rsidP="00832174">
      <w:pPr>
        <w:rPr>
          <w:rtl/>
          <w:lang w:eastAsia="he-IL"/>
        </w:rPr>
      </w:pPr>
    </w:p>
    <w:p w14:paraId="4AAC7D9C" w14:textId="77777777" w:rsidR="00832174" w:rsidRDefault="00832174" w:rsidP="00832174">
      <w:pPr>
        <w:pStyle w:val="af9"/>
        <w:keepNext/>
        <w:rPr>
          <w:lang w:eastAsia="he-IL"/>
        </w:rPr>
      </w:pPr>
      <w:bookmarkStart w:id="8" w:name="ET_guest_דניאל_בלנגה_8"/>
      <w:r w:rsidRPr="00832174">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832174">
        <w:rPr>
          <w:rStyle w:val="TagStyle"/>
          <w:rtl/>
        </w:rPr>
        <w:t xml:space="preserve"> &lt;&lt; אורח &gt;&gt;</w:t>
      </w:r>
      <w:r w:rsidR="00034394">
        <w:rPr>
          <w:rtl/>
          <w:lang w:eastAsia="he-IL"/>
        </w:rPr>
        <w:t xml:space="preserve"> </w:t>
      </w:r>
      <w:bookmarkEnd w:id="8"/>
    </w:p>
    <w:p w14:paraId="565BAB01" w14:textId="77777777" w:rsidR="00832174" w:rsidRDefault="00832174" w:rsidP="00832174">
      <w:pPr>
        <w:pStyle w:val="KeepWithNext"/>
        <w:rPr>
          <w:rtl/>
          <w:lang w:eastAsia="he-IL"/>
        </w:rPr>
      </w:pPr>
    </w:p>
    <w:p w14:paraId="15BC1D55" w14:textId="77777777" w:rsidR="00832174" w:rsidRDefault="00832174" w:rsidP="00832174">
      <w:pPr>
        <w:rPr>
          <w:rtl/>
          <w:lang w:eastAsia="he-IL"/>
        </w:rPr>
      </w:pPr>
      <w:r>
        <w:rPr>
          <w:rFonts w:hint="cs"/>
          <w:rtl/>
          <w:lang w:eastAsia="he-IL"/>
        </w:rPr>
        <w:t>אני אסביר. אני מאגף תקציבים באוצר. בעצם בדיוק כמו שאמרת, הסיבה העיקרית לצעד הזה זה בדיוק מחירי החשמל שהם הגיעו לאיזשהו שיא בחודשים האחרונים, בחורף הזה</w:t>
      </w:r>
      <w:r w:rsidR="00F01A7D">
        <w:rPr>
          <w:rFonts w:hint="cs"/>
          <w:rtl/>
          <w:lang w:eastAsia="he-IL"/>
        </w:rPr>
        <w:t>,</w:t>
      </w:r>
      <w:r>
        <w:rPr>
          <w:rFonts w:hint="cs"/>
          <w:rtl/>
          <w:lang w:eastAsia="he-IL"/>
        </w:rPr>
        <w:t xml:space="preserve"> ואנחנו צופים שהם ירדו בגלל כל מיני פעולות שהממשלה עושה, בחודשים הקרובים עד בעצם אוקטובר של 2023.</w:t>
      </w:r>
    </w:p>
    <w:p w14:paraId="6CBE02CB" w14:textId="77777777" w:rsidR="00832174" w:rsidRDefault="00832174" w:rsidP="00832174">
      <w:pPr>
        <w:rPr>
          <w:rtl/>
          <w:lang w:eastAsia="he-IL"/>
        </w:rPr>
      </w:pPr>
    </w:p>
    <w:p w14:paraId="507E196F" w14:textId="77777777" w:rsidR="00832174" w:rsidRDefault="00832174" w:rsidP="00F01A7D">
      <w:pPr>
        <w:rPr>
          <w:rtl/>
          <w:lang w:eastAsia="he-IL"/>
        </w:rPr>
      </w:pPr>
      <w:r>
        <w:rPr>
          <w:rFonts w:hint="cs"/>
          <w:rtl/>
          <w:lang w:eastAsia="he-IL"/>
        </w:rPr>
        <w:t>מן הסתם יש הרבה מאוד אי ודאות לגבי מה יהיו תעריפי החשמל באוקטובר 2023 ולכן אנחנו משתדלים להיות מאוד ז</w:t>
      </w:r>
      <w:r w:rsidR="00F01A7D">
        <w:rPr>
          <w:rFonts w:hint="cs"/>
          <w:rtl/>
          <w:lang w:eastAsia="he-IL"/>
        </w:rPr>
        <w:t>ה</w:t>
      </w:r>
      <w:r>
        <w:rPr>
          <w:rFonts w:hint="cs"/>
          <w:rtl/>
          <w:lang w:eastAsia="he-IL"/>
        </w:rPr>
        <w:t xml:space="preserve">ירים בכמה סכום אנחנו רוצים להקדים עכשיו לקשישים האלה, כי בעצם כרגע אנחנו עושים רק הקדמה, זאת אומרת דמי המענק של ה-600 שקל שיהיה, אנחנו 200 משלמים אותו כבר </w:t>
      </w:r>
      <w:r>
        <w:rPr>
          <w:rFonts w:hint="cs"/>
          <w:rtl/>
          <w:lang w:eastAsia="he-IL"/>
        </w:rPr>
        <w:lastRenderedPageBreak/>
        <w:t>היום. הסיבה ש</w:t>
      </w:r>
      <w:r w:rsidR="0000156C">
        <w:rPr>
          <w:rFonts w:hint="cs"/>
          <w:rtl/>
          <w:lang w:eastAsia="he-IL"/>
        </w:rPr>
        <w:t>אנחנו</w:t>
      </w:r>
      <w:r>
        <w:rPr>
          <w:rFonts w:hint="cs"/>
          <w:rtl/>
          <w:lang w:eastAsia="he-IL"/>
        </w:rPr>
        <w:t xml:space="preserve"> חושבים שזה צריך להיות 200 ולא 300 זה בדיוק בגלל אי הוודאות במחירי החשמל ולוודא שאנחנו לא מכניסים אותם לאיזשהו בור שהם לא - - - </w:t>
      </w:r>
    </w:p>
    <w:p w14:paraId="10A2A28D" w14:textId="77777777" w:rsidR="00083C78" w:rsidRDefault="00083C78" w:rsidP="00832174">
      <w:pPr>
        <w:rPr>
          <w:rtl/>
          <w:lang w:eastAsia="he-IL"/>
        </w:rPr>
      </w:pPr>
    </w:p>
    <w:p w14:paraId="4A42ABED" w14:textId="77777777" w:rsidR="00083C78" w:rsidRDefault="00083C78" w:rsidP="00083C78">
      <w:pPr>
        <w:pStyle w:val="a4"/>
        <w:keepNext/>
      </w:pPr>
      <w:bookmarkStart w:id="9" w:name="ET_speaker_6447_9"/>
      <w:r w:rsidRPr="00083C7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083C78">
        <w:rPr>
          <w:rStyle w:val="TagStyle"/>
          <w:rtl/>
        </w:rPr>
        <w:t xml:space="preserve"> &lt;&lt; דובר &gt;&gt;</w:t>
      </w:r>
      <w:r w:rsidR="00034394">
        <w:rPr>
          <w:rtl/>
        </w:rPr>
        <w:t xml:space="preserve"> </w:t>
      </w:r>
      <w:bookmarkEnd w:id="9"/>
    </w:p>
    <w:p w14:paraId="7ACA7F7B" w14:textId="77777777" w:rsidR="00083C78" w:rsidRDefault="00083C78" w:rsidP="00083C78">
      <w:pPr>
        <w:pStyle w:val="KeepWithNext"/>
        <w:rPr>
          <w:rtl/>
          <w:lang w:eastAsia="he-IL"/>
        </w:rPr>
      </w:pPr>
    </w:p>
    <w:p w14:paraId="45899076" w14:textId="77777777" w:rsidR="00083C78" w:rsidRDefault="00083C78" w:rsidP="00083C78">
      <w:pPr>
        <w:rPr>
          <w:rtl/>
          <w:lang w:eastAsia="he-IL"/>
        </w:rPr>
      </w:pPr>
      <w:r>
        <w:rPr>
          <w:rFonts w:hint="cs"/>
          <w:rtl/>
          <w:lang w:eastAsia="he-IL"/>
        </w:rPr>
        <w:t xml:space="preserve">עדיין הסכום הזה הוא סכום מזערי. כמו שאמר יושב-ראש הוועדה, זה לא מכסה לך את חשבון החשמל, זה עזרה </w:t>
      </w:r>
      <w:proofErr w:type="spellStart"/>
      <w:r>
        <w:rPr>
          <w:rFonts w:hint="cs"/>
          <w:rtl/>
          <w:lang w:eastAsia="he-IL"/>
        </w:rPr>
        <w:t>פרומילית</w:t>
      </w:r>
      <w:proofErr w:type="spellEnd"/>
      <w:r>
        <w:rPr>
          <w:rFonts w:hint="cs"/>
          <w:rtl/>
          <w:lang w:eastAsia="he-IL"/>
        </w:rPr>
        <w:t xml:space="preserve"> קטנה. זה שנתי, זה אפילו לא - - - </w:t>
      </w:r>
    </w:p>
    <w:p w14:paraId="4977E598" w14:textId="77777777" w:rsidR="00083C78" w:rsidRDefault="00083C78" w:rsidP="00083C78">
      <w:pPr>
        <w:rPr>
          <w:rtl/>
          <w:lang w:eastAsia="he-IL"/>
        </w:rPr>
      </w:pPr>
    </w:p>
    <w:p w14:paraId="17AFD32F" w14:textId="77777777" w:rsidR="00083C78" w:rsidRDefault="00083C78" w:rsidP="00083C78">
      <w:pPr>
        <w:pStyle w:val="af9"/>
        <w:keepNext/>
        <w:rPr>
          <w:lang w:eastAsia="he-IL"/>
        </w:rPr>
      </w:pPr>
      <w:bookmarkStart w:id="10" w:name="ET_guest_דניאל_בלנגה_10"/>
      <w:r w:rsidRPr="00083C78">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083C78">
        <w:rPr>
          <w:rStyle w:val="TagStyle"/>
          <w:rtl/>
        </w:rPr>
        <w:t xml:space="preserve"> &lt;&lt; אורח &gt;&gt;</w:t>
      </w:r>
      <w:r w:rsidR="00034394">
        <w:rPr>
          <w:rtl/>
          <w:lang w:eastAsia="he-IL"/>
        </w:rPr>
        <w:t xml:space="preserve"> </w:t>
      </w:r>
      <w:bookmarkEnd w:id="10"/>
    </w:p>
    <w:p w14:paraId="4F45792E" w14:textId="77777777" w:rsidR="00083C78" w:rsidRDefault="00083C78" w:rsidP="00083C78">
      <w:pPr>
        <w:pStyle w:val="KeepWithNext"/>
        <w:rPr>
          <w:rtl/>
          <w:lang w:eastAsia="he-IL"/>
        </w:rPr>
      </w:pPr>
    </w:p>
    <w:p w14:paraId="3746C203" w14:textId="77777777" w:rsidR="00083C78" w:rsidRDefault="00083C78" w:rsidP="00083C78">
      <w:pPr>
        <w:rPr>
          <w:rtl/>
          <w:lang w:eastAsia="he-IL"/>
        </w:rPr>
      </w:pPr>
      <w:r>
        <w:rPr>
          <w:rFonts w:hint="cs"/>
          <w:rtl/>
          <w:lang w:eastAsia="he-IL"/>
        </w:rPr>
        <w:t xml:space="preserve">זה נכון. אני אגיד שהקשישים היום קיבלו מענק עבור החורף הזה באוקטובר 2022. הם קיבלו את מענק החימום במלואו. עכשיו ה-200 שקל הקדמה אמורים לשקף את העלייה במחירי החשמל בתקופה הזאת לעומת התקופה העתידית. </w:t>
      </w:r>
    </w:p>
    <w:p w14:paraId="308DC0F0" w14:textId="77777777" w:rsidR="00194230" w:rsidRDefault="00194230" w:rsidP="00083C78">
      <w:pPr>
        <w:rPr>
          <w:rtl/>
          <w:lang w:eastAsia="he-IL"/>
        </w:rPr>
      </w:pPr>
    </w:p>
    <w:p w14:paraId="492F747B" w14:textId="77777777" w:rsidR="00194230" w:rsidRDefault="00194230" w:rsidP="00194230">
      <w:pPr>
        <w:pStyle w:val="a4"/>
        <w:keepNext/>
      </w:pPr>
      <w:bookmarkStart w:id="11" w:name="ET_speaker_6447_11"/>
      <w:r w:rsidRPr="0019423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194230">
        <w:rPr>
          <w:rStyle w:val="TagStyle"/>
          <w:rtl/>
        </w:rPr>
        <w:t xml:space="preserve"> &lt;&lt; דובר &gt;&gt;</w:t>
      </w:r>
      <w:r w:rsidR="00034394">
        <w:rPr>
          <w:rtl/>
        </w:rPr>
        <w:t xml:space="preserve"> </w:t>
      </w:r>
      <w:bookmarkEnd w:id="11"/>
    </w:p>
    <w:p w14:paraId="3C945C7D" w14:textId="77777777" w:rsidR="00194230" w:rsidRDefault="00194230" w:rsidP="00194230">
      <w:pPr>
        <w:pStyle w:val="KeepWithNext"/>
        <w:rPr>
          <w:rtl/>
          <w:lang w:eastAsia="he-IL"/>
        </w:rPr>
      </w:pPr>
    </w:p>
    <w:p w14:paraId="22ACFE08" w14:textId="77777777" w:rsidR="00194230" w:rsidRDefault="00194230" w:rsidP="00194230">
      <w:pPr>
        <w:rPr>
          <w:rtl/>
          <w:lang w:eastAsia="he-IL"/>
        </w:rPr>
      </w:pPr>
      <w:r>
        <w:rPr>
          <w:rFonts w:hint="cs"/>
          <w:rtl/>
          <w:lang w:eastAsia="he-IL"/>
        </w:rPr>
        <w:t>יש קשר בין הקרן שחברת החשמל עוזרת לנזקקים, לחלשים לבין הכסף הזה?</w:t>
      </w:r>
    </w:p>
    <w:p w14:paraId="619A2B7B" w14:textId="77777777" w:rsidR="00194230" w:rsidRDefault="00194230" w:rsidP="00194230">
      <w:pPr>
        <w:rPr>
          <w:rtl/>
          <w:lang w:eastAsia="he-IL"/>
        </w:rPr>
      </w:pPr>
    </w:p>
    <w:p w14:paraId="7282FED3" w14:textId="77777777" w:rsidR="00194230" w:rsidRDefault="00194230" w:rsidP="00194230">
      <w:pPr>
        <w:pStyle w:val="af9"/>
        <w:keepNext/>
        <w:rPr>
          <w:lang w:eastAsia="he-IL"/>
        </w:rPr>
      </w:pPr>
      <w:bookmarkStart w:id="12" w:name="ET_guest_דניאל_בלנגה_12"/>
      <w:r w:rsidRPr="00194230">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194230">
        <w:rPr>
          <w:rStyle w:val="TagStyle"/>
          <w:rtl/>
        </w:rPr>
        <w:t xml:space="preserve"> &lt;&lt; אורח &gt;&gt;</w:t>
      </w:r>
      <w:r w:rsidR="00034394">
        <w:rPr>
          <w:rtl/>
          <w:lang w:eastAsia="he-IL"/>
        </w:rPr>
        <w:t xml:space="preserve"> </w:t>
      </w:r>
      <w:bookmarkEnd w:id="12"/>
    </w:p>
    <w:p w14:paraId="2676C922" w14:textId="77777777" w:rsidR="00194230" w:rsidRDefault="00194230" w:rsidP="00194230">
      <w:pPr>
        <w:pStyle w:val="KeepWithNext"/>
        <w:rPr>
          <w:rtl/>
          <w:lang w:eastAsia="he-IL"/>
        </w:rPr>
      </w:pPr>
    </w:p>
    <w:p w14:paraId="360EE728" w14:textId="77777777" w:rsidR="00194230" w:rsidRDefault="00194230" w:rsidP="00194230">
      <w:pPr>
        <w:rPr>
          <w:rtl/>
          <w:lang w:eastAsia="he-IL"/>
        </w:rPr>
      </w:pPr>
      <w:r>
        <w:rPr>
          <w:rFonts w:hint="cs"/>
          <w:rtl/>
          <w:lang w:eastAsia="he-IL"/>
        </w:rPr>
        <w:t>לא, אין קשר. הכסף הזה הוא בשיפוי מלא של משרד האוצר לביטוח לאומי. שוב, כרגע זה הקדמה.</w:t>
      </w:r>
    </w:p>
    <w:p w14:paraId="74C6C025" w14:textId="77777777" w:rsidR="00194230" w:rsidRDefault="00194230" w:rsidP="00194230">
      <w:pPr>
        <w:rPr>
          <w:rtl/>
          <w:lang w:eastAsia="he-IL"/>
        </w:rPr>
      </w:pPr>
    </w:p>
    <w:p w14:paraId="07C64AC0" w14:textId="77777777" w:rsidR="00194230" w:rsidRDefault="00194230" w:rsidP="00194230">
      <w:pPr>
        <w:pStyle w:val="af6"/>
        <w:keepNext/>
      </w:pPr>
      <w:bookmarkStart w:id="13" w:name="ET_yor_4996_13"/>
      <w:r w:rsidRPr="00194230">
        <w:rPr>
          <w:rStyle w:val="TagStyle"/>
          <w:rtl/>
        </w:rPr>
        <w:t xml:space="preserve"> &lt;&lt; יור &gt;&gt; </w:t>
      </w:r>
      <w:r>
        <w:rPr>
          <w:rtl/>
        </w:rPr>
        <w:t xml:space="preserve">היו"ר ישראל </w:t>
      </w:r>
      <w:proofErr w:type="spellStart"/>
      <w:r>
        <w:rPr>
          <w:rtl/>
        </w:rPr>
        <w:t>אייכלר</w:t>
      </w:r>
      <w:proofErr w:type="spellEnd"/>
      <w:r>
        <w:rPr>
          <w:rtl/>
        </w:rPr>
        <w:t>:</w:t>
      </w:r>
      <w:r w:rsidRPr="00194230">
        <w:rPr>
          <w:rStyle w:val="TagStyle"/>
          <w:rtl/>
        </w:rPr>
        <w:t xml:space="preserve"> &lt;&lt; יור &gt;&gt;</w:t>
      </w:r>
      <w:r w:rsidR="00034394">
        <w:rPr>
          <w:rtl/>
        </w:rPr>
        <w:t xml:space="preserve"> </w:t>
      </w:r>
      <w:bookmarkEnd w:id="13"/>
    </w:p>
    <w:p w14:paraId="5D2E4C3D" w14:textId="77777777" w:rsidR="00194230" w:rsidRDefault="00194230" w:rsidP="00194230">
      <w:pPr>
        <w:pStyle w:val="KeepWithNext"/>
        <w:rPr>
          <w:rtl/>
          <w:lang w:eastAsia="he-IL"/>
        </w:rPr>
      </w:pPr>
    </w:p>
    <w:p w14:paraId="542FAB9B" w14:textId="77777777" w:rsidR="00194230" w:rsidRDefault="00194230" w:rsidP="00194230">
      <w:pPr>
        <w:rPr>
          <w:rtl/>
          <w:lang w:eastAsia="he-IL"/>
        </w:rPr>
      </w:pPr>
      <w:r>
        <w:rPr>
          <w:rFonts w:hint="cs"/>
          <w:rtl/>
          <w:lang w:eastAsia="he-IL"/>
        </w:rPr>
        <w:t>אני רוצה</w:t>
      </w:r>
      <w:r w:rsidR="00A32769">
        <w:rPr>
          <w:rFonts w:hint="cs"/>
          <w:rtl/>
          <w:lang w:eastAsia="he-IL"/>
        </w:rPr>
        <w:t xml:space="preserve"> לאפשר לד"ר עמיחי תמיר</w:t>
      </w:r>
      <w:r>
        <w:rPr>
          <w:rFonts w:hint="cs"/>
          <w:rtl/>
          <w:lang w:eastAsia="he-IL"/>
        </w:rPr>
        <w:t xml:space="preserve"> נציג נכים, להביע דעתו בעניין. מה אתה אומר?</w:t>
      </w:r>
    </w:p>
    <w:p w14:paraId="43D74548" w14:textId="77777777" w:rsidR="00194230" w:rsidRDefault="00194230" w:rsidP="00194230">
      <w:pPr>
        <w:rPr>
          <w:rtl/>
          <w:lang w:eastAsia="he-IL"/>
        </w:rPr>
      </w:pPr>
    </w:p>
    <w:p w14:paraId="3489AB2E" w14:textId="77777777" w:rsidR="00194230" w:rsidRDefault="00194230" w:rsidP="00194230">
      <w:pPr>
        <w:pStyle w:val="af9"/>
        <w:keepNext/>
        <w:rPr>
          <w:rtl/>
          <w:lang w:eastAsia="he-IL"/>
        </w:rPr>
      </w:pPr>
      <w:bookmarkStart w:id="14" w:name="ET_guest_עמיחי_תמיר_14"/>
      <w:r w:rsidRPr="00194230">
        <w:rPr>
          <w:rStyle w:val="TagStyle"/>
          <w:rtl/>
        </w:rPr>
        <w:t xml:space="preserve"> &lt;&lt; אורח &gt;&gt; </w:t>
      </w:r>
      <w:r>
        <w:rPr>
          <w:rtl/>
          <w:lang w:eastAsia="he-IL"/>
        </w:rPr>
        <w:t>עמיחי תמיר:</w:t>
      </w:r>
      <w:r w:rsidRPr="00194230">
        <w:rPr>
          <w:rStyle w:val="TagStyle"/>
          <w:rtl/>
        </w:rPr>
        <w:t xml:space="preserve"> &lt;&lt; אורח &gt;&gt;</w:t>
      </w:r>
      <w:r w:rsidR="00034394">
        <w:rPr>
          <w:rtl/>
          <w:lang w:eastAsia="he-IL"/>
        </w:rPr>
        <w:t xml:space="preserve"> </w:t>
      </w:r>
      <w:bookmarkEnd w:id="14"/>
    </w:p>
    <w:p w14:paraId="2078DD41" w14:textId="77777777" w:rsidR="00194230" w:rsidRDefault="00194230" w:rsidP="00194230">
      <w:pPr>
        <w:pStyle w:val="KeepWithNext"/>
        <w:rPr>
          <w:rtl/>
          <w:lang w:eastAsia="he-IL"/>
        </w:rPr>
      </w:pPr>
    </w:p>
    <w:p w14:paraId="57CCBC69" w14:textId="77777777" w:rsidR="00194230" w:rsidRDefault="00194230" w:rsidP="00A32769">
      <w:pPr>
        <w:rPr>
          <w:rtl/>
          <w:lang w:eastAsia="he-IL"/>
        </w:rPr>
      </w:pPr>
      <w:r>
        <w:rPr>
          <w:rFonts w:hint="cs"/>
          <w:rtl/>
          <w:lang w:eastAsia="he-IL"/>
        </w:rPr>
        <w:t>קצבת האזרח ותיק כל כך נמוכה שהסכומים האלה הם באמת חמצן, אז אני לא רואה את הסיבה מדוע אגף התקציבים יתעקש על שיקולים, יעלה או לא יעלה</w:t>
      </w:r>
      <w:r w:rsidR="00A32769">
        <w:rPr>
          <w:rFonts w:hint="cs"/>
          <w:rtl/>
          <w:lang w:eastAsia="he-IL"/>
        </w:rPr>
        <w:t>.</w:t>
      </w:r>
      <w:r>
        <w:rPr>
          <w:rFonts w:hint="cs"/>
          <w:rtl/>
          <w:lang w:eastAsia="he-IL"/>
        </w:rPr>
        <w:t xml:space="preserve"> תודה.</w:t>
      </w:r>
    </w:p>
    <w:p w14:paraId="6464F204" w14:textId="77777777" w:rsidR="00194230" w:rsidRDefault="00194230" w:rsidP="00194230">
      <w:pPr>
        <w:rPr>
          <w:rtl/>
          <w:lang w:eastAsia="he-IL"/>
        </w:rPr>
      </w:pPr>
    </w:p>
    <w:p w14:paraId="0FA5768C" w14:textId="77777777" w:rsidR="00194230" w:rsidRDefault="00194230" w:rsidP="00194230">
      <w:pPr>
        <w:pStyle w:val="af6"/>
        <w:keepNext/>
        <w:rPr>
          <w:rtl/>
        </w:rPr>
      </w:pPr>
      <w:bookmarkStart w:id="15" w:name="ET_yor_4996_15"/>
      <w:r w:rsidRPr="00194230">
        <w:rPr>
          <w:rStyle w:val="TagStyle"/>
          <w:rtl/>
        </w:rPr>
        <w:t xml:space="preserve"> &lt;&lt; יור &gt;&gt; </w:t>
      </w:r>
      <w:r>
        <w:rPr>
          <w:rtl/>
        </w:rPr>
        <w:t xml:space="preserve">היו"ר ישראל </w:t>
      </w:r>
      <w:proofErr w:type="spellStart"/>
      <w:r>
        <w:rPr>
          <w:rtl/>
        </w:rPr>
        <w:t>אייכלר</w:t>
      </w:r>
      <w:proofErr w:type="spellEnd"/>
      <w:r>
        <w:rPr>
          <w:rtl/>
        </w:rPr>
        <w:t>:</w:t>
      </w:r>
      <w:r w:rsidRPr="00194230">
        <w:rPr>
          <w:rStyle w:val="TagStyle"/>
          <w:rtl/>
        </w:rPr>
        <w:t xml:space="preserve"> &lt;&lt; יור &gt;&gt;</w:t>
      </w:r>
      <w:r w:rsidR="00034394">
        <w:rPr>
          <w:rtl/>
        </w:rPr>
        <w:t xml:space="preserve"> </w:t>
      </w:r>
      <w:bookmarkEnd w:id="15"/>
    </w:p>
    <w:p w14:paraId="59C18C55" w14:textId="77777777" w:rsidR="00194230" w:rsidRDefault="00194230" w:rsidP="00194230">
      <w:pPr>
        <w:pStyle w:val="KeepWithNext"/>
        <w:rPr>
          <w:rtl/>
          <w:lang w:eastAsia="he-IL"/>
        </w:rPr>
      </w:pPr>
    </w:p>
    <w:p w14:paraId="713190E9" w14:textId="77777777" w:rsidR="00194230" w:rsidRDefault="00194230" w:rsidP="00194230">
      <w:pPr>
        <w:rPr>
          <w:rtl/>
          <w:lang w:eastAsia="he-IL"/>
        </w:rPr>
      </w:pPr>
      <w:r>
        <w:rPr>
          <w:rFonts w:hint="cs"/>
          <w:rtl/>
          <w:lang w:eastAsia="he-IL"/>
        </w:rPr>
        <w:t>יש לך תשובה בעניין הזה? יש סיכוי לקבל 300 שקל לפחות?</w:t>
      </w:r>
    </w:p>
    <w:p w14:paraId="15913A66" w14:textId="77777777" w:rsidR="00194230" w:rsidRDefault="00194230" w:rsidP="00194230">
      <w:pPr>
        <w:rPr>
          <w:rtl/>
          <w:lang w:eastAsia="he-IL"/>
        </w:rPr>
      </w:pPr>
    </w:p>
    <w:p w14:paraId="7F7A295A" w14:textId="77777777" w:rsidR="00194230" w:rsidRDefault="00194230" w:rsidP="00194230">
      <w:pPr>
        <w:pStyle w:val="af9"/>
        <w:keepNext/>
        <w:rPr>
          <w:rtl/>
          <w:lang w:eastAsia="he-IL"/>
        </w:rPr>
      </w:pPr>
      <w:bookmarkStart w:id="16" w:name="ET_guest_דניאל_בלנגה_17"/>
      <w:r w:rsidRPr="00194230">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194230">
        <w:rPr>
          <w:rStyle w:val="TagStyle"/>
          <w:rtl/>
        </w:rPr>
        <w:t xml:space="preserve"> &lt;&lt; אורח &gt;&gt;</w:t>
      </w:r>
      <w:r w:rsidR="00034394">
        <w:rPr>
          <w:rtl/>
          <w:lang w:eastAsia="he-IL"/>
        </w:rPr>
        <w:t xml:space="preserve"> </w:t>
      </w:r>
      <w:bookmarkEnd w:id="16"/>
    </w:p>
    <w:p w14:paraId="0C915AC8" w14:textId="77777777" w:rsidR="00194230" w:rsidRDefault="00194230" w:rsidP="00194230">
      <w:pPr>
        <w:pStyle w:val="KeepWithNext"/>
        <w:rPr>
          <w:rtl/>
          <w:lang w:eastAsia="he-IL"/>
        </w:rPr>
      </w:pPr>
    </w:p>
    <w:p w14:paraId="3F547283" w14:textId="77777777" w:rsidR="00194230" w:rsidRDefault="00194230" w:rsidP="00A32769">
      <w:pPr>
        <w:rPr>
          <w:rtl/>
          <w:lang w:eastAsia="he-IL"/>
        </w:rPr>
      </w:pPr>
      <w:r>
        <w:rPr>
          <w:rFonts w:hint="cs"/>
          <w:rtl/>
          <w:lang w:eastAsia="he-IL"/>
        </w:rPr>
        <w:t>אני מתנצל אבל שוב, מבחינה מקצועית אנחנו ח</w:t>
      </w:r>
      <w:r w:rsidR="00A32769">
        <w:rPr>
          <w:rFonts w:hint="cs"/>
          <w:rtl/>
          <w:lang w:eastAsia="he-IL"/>
        </w:rPr>
        <w:t>ושב</w:t>
      </w:r>
      <w:r>
        <w:rPr>
          <w:rFonts w:hint="cs"/>
          <w:rtl/>
          <w:lang w:eastAsia="he-IL"/>
        </w:rPr>
        <w:t>ים ש-200 זה המקסימום שאפשר להקדים לאור אי הוודאות של מחירי החשמל בתקופה הקרובה.</w:t>
      </w:r>
    </w:p>
    <w:p w14:paraId="25B9ECD9" w14:textId="77777777" w:rsidR="00194230" w:rsidRDefault="00194230" w:rsidP="00194230">
      <w:pPr>
        <w:rPr>
          <w:rtl/>
          <w:lang w:eastAsia="he-IL"/>
        </w:rPr>
      </w:pPr>
    </w:p>
    <w:p w14:paraId="68C011D4" w14:textId="77777777" w:rsidR="00194230" w:rsidRDefault="00194230" w:rsidP="00194230">
      <w:pPr>
        <w:pStyle w:val="af6"/>
        <w:keepNext/>
        <w:rPr>
          <w:rtl/>
        </w:rPr>
      </w:pPr>
      <w:bookmarkStart w:id="17" w:name="ET_yor_4996_18"/>
      <w:r w:rsidRPr="00194230">
        <w:rPr>
          <w:rStyle w:val="TagStyle"/>
          <w:rtl/>
        </w:rPr>
        <w:t xml:space="preserve"> &lt;&lt; </w:t>
      </w:r>
      <w:proofErr w:type="spellStart"/>
      <w:r w:rsidRPr="00194230">
        <w:rPr>
          <w:rStyle w:val="TagStyle"/>
          <w:rtl/>
        </w:rPr>
        <w:t>יור</w:t>
      </w:r>
      <w:proofErr w:type="spellEnd"/>
      <w:r w:rsidRPr="00194230">
        <w:rPr>
          <w:rStyle w:val="TagStyle"/>
          <w:rtl/>
        </w:rPr>
        <w:t xml:space="preserve"> &gt;&gt; </w:t>
      </w:r>
      <w:r>
        <w:rPr>
          <w:rtl/>
        </w:rPr>
        <w:t xml:space="preserve">היו"ר ישראל </w:t>
      </w:r>
      <w:proofErr w:type="spellStart"/>
      <w:r>
        <w:rPr>
          <w:rtl/>
        </w:rPr>
        <w:t>אייכלר</w:t>
      </w:r>
      <w:proofErr w:type="spellEnd"/>
      <w:r>
        <w:rPr>
          <w:rtl/>
        </w:rPr>
        <w:t>:</w:t>
      </w:r>
      <w:r w:rsidRPr="00194230">
        <w:rPr>
          <w:rStyle w:val="TagStyle"/>
          <w:rtl/>
        </w:rPr>
        <w:t xml:space="preserve"> &lt;&lt; </w:t>
      </w:r>
      <w:proofErr w:type="spellStart"/>
      <w:r w:rsidRPr="00194230">
        <w:rPr>
          <w:rStyle w:val="TagStyle"/>
          <w:rtl/>
        </w:rPr>
        <w:t>יור</w:t>
      </w:r>
      <w:proofErr w:type="spellEnd"/>
      <w:r w:rsidRPr="00194230">
        <w:rPr>
          <w:rStyle w:val="TagStyle"/>
          <w:rtl/>
        </w:rPr>
        <w:t xml:space="preserve"> &gt;&gt;</w:t>
      </w:r>
      <w:r w:rsidR="00034394">
        <w:rPr>
          <w:rtl/>
        </w:rPr>
        <w:t xml:space="preserve"> </w:t>
      </w:r>
      <w:bookmarkEnd w:id="17"/>
    </w:p>
    <w:p w14:paraId="2B78D96B" w14:textId="77777777" w:rsidR="00194230" w:rsidRDefault="00194230" w:rsidP="00194230">
      <w:pPr>
        <w:pStyle w:val="KeepWithNext"/>
        <w:rPr>
          <w:rtl/>
          <w:lang w:eastAsia="he-IL"/>
        </w:rPr>
      </w:pPr>
    </w:p>
    <w:p w14:paraId="5639AAD2" w14:textId="77777777" w:rsidR="00194230" w:rsidRDefault="00194230" w:rsidP="00194230">
      <w:pPr>
        <w:rPr>
          <w:rtl/>
          <w:lang w:eastAsia="he-IL"/>
        </w:rPr>
      </w:pPr>
      <w:r>
        <w:rPr>
          <w:rFonts w:hint="cs"/>
          <w:rtl/>
          <w:lang w:eastAsia="he-IL"/>
        </w:rPr>
        <w:t>מה אומרת היועצת המשפטית שלנו לגבי החוקיות של הדבר?</w:t>
      </w:r>
    </w:p>
    <w:p w14:paraId="7D5B2908" w14:textId="77777777" w:rsidR="00194230" w:rsidRDefault="00194230" w:rsidP="00194230">
      <w:pPr>
        <w:rPr>
          <w:rtl/>
          <w:lang w:eastAsia="he-IL"/>
        </w:rPr>
      </w:pPr>
    </w:p>
    <w:p w14:paraId="2D420394" w14:textId="77777777" w:rsidR="00194230" w:rsidRDefault="00194230" w:rsidP="00194230">
      <w:pPr>
        <w:pStyle w:val="a4"/>
        <w:keepNext/>
        <w:rPr>
          <w:rtl/>
        </w:rPr>
      </w:pPr>
      <w:bookmarkStart w:id="18" w:name="ET_speaker_ענת_מימון_19"/>
      <w:r w:rsidRPr="00194230">
        <w:rPr>
          <w:rStyle w:val="TagStyle"/>
          <w:rtl/>
        </w:rPr>
        <w:t xml:space="preserve"> &lt;&lt; דובר &gt;&gt; </w:t>
      </w:r>
      <w:r>
        <w:rPr>
          <w:rtl/>
        </w:rPr>
        <w:t>ענת מימון:</w:t>
      </w:r>
      <w:r w:rsidRPr="00194230">
        <w:rPr>
          <w:rStyle w:val="TagStyle"/>
          <w:rtl/>
        </w:rPr>
        <w:t xml:space="preserve"> &lt;&lt; דובר &gt;&gt;</w:t>
      </w:r>
      <w:r w:rsidR="00034394">
        <w:rPr>
          <w:rtl/>
        </w:rPr>
        <w:t xml:space="preserve"> </w:t>
      </w:r>
      <w:bookmarkEnd w:id="18"/>
    </w:p>
    <w:p w14:paraId="58901F5A" w14:textId="77777777" w:rsidR="00194230" w:rsidRDefault="00194230" w:rsidP="00194230">
      <w:pPr>
        <w:pStyle w:val="KeepWithNext"/>
        <w:rPr>
          <w:rtl/>
          <w:lang w:eastAsia="he-IL"/>
        </w:rPr>
      </w:pPr>
    </w:p>
    <w:p w14:paraId="2C0FB0B0" w14:textId="77777777" w:rsidR="00194230" w:rsidRDefault="00B01116" w:rsidP="00194230">
      <w:pPr>
        <w:rPr>
          <w:rtl/>
          <w:lang w:eastAsia="he-IL"/>
        </w:rPr>
      </w:pPr>
      <w:r>
        <w:rPr>
          <w:rFonts w:hint="cs"/>
          <w:rtl/>
          <w:lang w:eastAsia="he-IL"/>
        </w:rPr>
        <w:t>אני אגיד שהסכום שקבוע בתקנות שהובאו לאישור הוועדה הוא לא נקוב, כלומר רק מדובר על תשלום מקדמה כלשהי ולכן מרגע שהוועדה מאשרת את זה, אז הסמכות היא תהיה של הביטוח הלאומי להחליט על כל סכום שהוא בין אפס לבין 600 בעצם לתשלום המקדמה, כלומר זה כרגע לא נמצא לאישור הוועדה הסכום שיועבר כמקדמה. אנחנו רק קובעים את הסמכות לשלם מקדמה, ולכן מרגע שנאשר את זה, הסמכות תהיה שלהם לקבוע כל סכום שהוא</w:t>
      </w:r>
      <w:r w:rsidR="001C1E22">
        <w:rPr>
          <w:rFonts w:hint="cs"/>
          <w:rtl/>
          <w:lang w:eastAsia="he-IL"/>
        </w:rPr>
        <w:t xml:space="preserve"> לוועדה. לוועדה לא יהיה בעצם אפשרות להשפיע על הסכום הזה.</w:t>
      </w:r>
    </w:p>
    <w:p w14:paraId="70FA267A" w14:textId="77777777" w:rsidR="001C1E22" w:rsidRDefault="001C1E22" w:rsidP="00194230">
      <w:pPr>
        <w:rPr>
          <w:rtl/>
          <w:lang w:eastAsia="he-IL"/>
        </w:rPr>
      </w:pPr>
    </w:p>
    <w:p w14:paraId="47A30EA8" w14:textId="77777777" w:rsidR="001C1E22" w:rsidRDefault="001C1E22" w:rsidP="001C1E22">
      <w:pPr>
        <w:pStyle w:val="af6"/>
        <w:keepNext/>
        <w:rPr>
          <w:rtl/>
        </w:rPr>
      </w:pPr>
      <w:bookmarkStart w:id="19" w:name="ET_yor_4996_20"/>
      <w:r w:rsidRPr="001C1E22">
        <w:rPr>
          <w:rStyle w:val="TagStyle"/>
          <w:rtl/>
        </w:rPr>
        <w:t xml:space="preserve"> &lt;&lt; </w:t>
      </w:r>
      <w:proofErr w:type="spellStart"/>
      <w:r w:rsidRPr="001C1E22">
        <w:rPr>
          <w:rStyle w:val="TagStyle"/>
          <w:rtl/>
        </w:rPr>
        <w:t>יור</w:t>
      </w:r>
      <w:proofErr w:type="spellEnd"/>
      <w:r w:rsidRPr="001C1E22">
        <w:rPr>
          <w:rStyle w:val="TagStyle"/>
          <w:rtl/>
        </w:rPr>
        <w:t xml:space="preserve"> &gt;&gt; </w:t>
      </w:r>
      <w:r>
        <w:rPr>
          <w:rtl/>
        </w:rPr>
        <w:t xml:space="preserve">היו"ר ישראל </w:t>
      </w:r>
      <w:proofErr w:type="spellStart"/>
      <w:r>
        <w:rPr>
          <w:rtl/>
        </w:rPr>
        <w:t>אייכלר</w:t>
      </w:r>
      <w:proofErr w:type="spellEnd"/>
      <w:r>
        <w:rPr>
          <w:rtl/>
        </w:rPr>
        <w:t>:</w:t>
      </w:r>
      <w:r w:rsidRPr="001C1E22">
        <w:rPr>
          <w:rStyle w:val="TagStyle"/>
          <w:rtl/>
        </w:rPr>
        <w:t xml:space="preserve"> &lt;&lt; </w:t>
      </w:r>
      <w:proofErr w:type="spellStart"/>
      <w:r w:rsidRPr="001C1E22">
        <w:rPr>
          <w:rStyle w:val="TagStyle"/>
          <w:rtl/>
        </w:rPr>
        <w:t>יור</w:t>
      </w:r>
      <w:proofErr w:type="spellEnd"/>
      <w:r w:rsidRPr="001C1E22">
        <w:rPr>
          <w:rStyle w:val="TagStyle"/>
          <w:rtl/>
        </w:rPr>
        <w:t xml:space="preserve"> &gt;&gt;</w:t>
      </w:r>
      <w:r w:rsidR="00034394">
        <w:rPr>
          <w:rtl/>
        </w:rPr>
        <w:t xml:space="preserve"> </w:t>
      </w:r>
      <w:bookmarkEnd w:id="19"/>
    </w:p>
    <w:p w14:paraId="55761214" w14:textId="77777777" w:rsidR="001C1E22" w:rsidRDefault="001C1E22" w:rsidP="001C1E22">
      <w:pPr>
        <w:pStyle w:val="KeepWithNext"/>
        <w:rPr>
          <w:rtl/>
          <w:lang w:eastAsia="he-IL"/>
        </w:rPr>
      </w:pPr>
    </w:p>
    <w:p w14:paraId="2DA07B4F" w14:textId="77777777" w:rsidR="001C1E22" w:rsidRDefault="001C1E22" w:rsidP="001C1E22">
      <w:pPr>
        <w:rPr>
          <w:rtl/>
          <w:lang w:eastAsia="he-IL"/>
        </w:rPr>
      </w:pPr>
      <w:r>
        <w:rPr>
          <w:rFonts w:hint="cs"/>
          <w:rtl/>
          <w:lang w:eastAsia="he-IL"/>
        </w:rPr>
        <w:t xml:space="preserve">מה שאת אומרת, היועצת המשפטית שלנו ענת מימון, כשאנחנו נאשר את זה עכשיו, חבר הכנסת משריקי, את המענק הזה, הם יכולים לתת 300 ולא 200. </w:t>
      </w:r>
      <w:r w:rsidR="0000156C">
        <w:rPr>
          <w:rFonts w:hint="cs"/>
          <w:rtl/>
          <w:lang w:eastAsia="he-IL"/>
        </w:rPr>
        <w:t>אנחנו</w:t>
      </w:r>
      <w:r>
        <w:rPr>
          <w:rFonts w:hint="cs"/>
          <w:rtl/>
          <w:lang w:eastAsia="he-IL"/>
        </w:rPr>
        <w:t xml:space="preserve"> לא מגבילים אותם בסכום.</w:t>
      </w:r>
    </w:p>
    <w:p w14:paraId="00A74AB6" w14:textId="77777777" w:rsidR="001C1E22" w:rsidRDefault="001C1E22" w:rsidP="001C1E22">
      <w:pPr>
        <w:rPr>
          <w:rtl/>
          <w:lang w:eastAsia="he-IL"/>
        </w:rPr>
      </w:pPr>
    </w:p>
    <w:p w14:paraId="2CE9E6C2" w14:textId="77777777" w:rsidR="001C1E22" w:rsidRDefault="001C1E22" w:rsidP="001C1E22">
      <w:pPr>
        <w:pStyle w:val="a4"/>
        <w:keepNext/>
        <w:rPr>
          <w:rtl/>
        </w:rPr>
      </w:pPr>
      <w:bookmarkStart w:id="20" w:name="ET_speaker_ענת_מימון_21"/>
      <w:r w:rsidRPr="001C1E22">
        <w:rPr>
          <w:rStyle w:val="TagStyle"/>
          <w:rtl/>
        </w:rPr>
        <w:t xml:space="preserve"> &lt;&lt; דובר &gt;&gt; </w:t>
      </w:r>
      <w:r>
        <w:rPr>
          <w:rtl/>
        </w:rPr>
        <w:t>ענת מימון:</w:t>
      </w:r>
      <w:r w:rsidRPr="001C1E22">
        <w:rPr>
          <w:rStyle w:val="TagStyle"/>
          <w:rtl/>
        </w:rPr>
        <w:t xml:space="preserve"> &lt;&lt; דובר &gt;&gt;</w:t>
      </w:r>
      <w:r w:rsidR="00034394">
        <w:rPr>
          <w:rtl/>
        </w:rPr>
        <w:t xml:space="preserve"> </w:t>
      </w:r>
      <w:bookmarkEnd w:id="20"/>
    </w:p>
    <w:p w14:paraId="244674A0" w14:textId="77777777" w:rsidR="001C1E22" w:rsidRDefault="001C1E22" w:rsidP="001C1E22">
      <w:pPr>
        <w:pStyle w:val="KeepWithNext"/>
        <w:rPr>
          <w:rtl/>
          <w:lang w:eastAsia="he-IL"/>
        </w:rPr>
      </w:pPr>
    </w:p>
    <w:p w14:paraId="3DF4DC6E" w14:textId="77777777" w:rsidR="001C1E22" w:rsidRDefault="001C1E22" w:rsidP="001C1E22">
      <w:pPr>
        <w:rPr>
          <w:rtl/>
          <w:lang w:eastAsia="he-IL"/>
        </w:rPr>
      </w:pPr>
      <w:r>
        <w:rPr>
          <w:rFonts w:hint="cs"/>
          <w:rtl/>
          <w:lang w:eastAsia="he-IL"/>
        </w:rPr>
        <w:t>נכון.</w:t>
      </w:r>
    </w:p>
    <w:p w14:paraId="75B92FED" w14:textId="77777777" w:rsidR="001C1E22" w:rsidRDefault="001C1E22" w:rsidP="001C1E22">
      <w:pPr>
        <w:rPr>
          <w:rtl/>
          <w:lang w:eastAsia="he-IL"/>
        </w:rPr>
      </w:pPr>
    </w:p>
    <w:p w14:paraId="5C709606" w14:textId="77777777" w:rsidR="001C1E22" w:rsidRDefault="001C1E22" w:rsidP="001C1E22">
      <w:pPr>
        <w:pStyle w:val="af6"/>
        <w:keepNext/>
        <w:rPr>
          <w:rtl/>
        </w:rPr>
      </w:pPr>
      <w:bookmarkStart w:id="21" w:name="ET_yor_4996_22"/>
      <w:r w:rsidRPr="001C1E22">
        <w:rPr>
          <w:rStyle w:val="TagStyle"/>
          <w:rtl/>
        </w:rPr>
        <w:t xml:space="preserve"> &lt;&lt; </w:t>
      </w:r>
      <w:proofErr w:type="spellStart"/>
      <w:r w:rsidRPr="001C1E22">
        <w:rPr>
          <w:rStyle w:val="TagStyle"/>
          <w:rtl/>
        </w:rPr>
        <w:t>יור</w:t>
      </w:r>
      <w:proofErr w:type="spellEnd"/>
      <w:r w:rsidRPr="001C1E22">
        <w:rPr>
          <w:rStyle w:val="TagStyle"/>
          <w:rtl/>
        </w:rPr>
        <w:t xml:space="preserve"> &gt;&gt; </w:t>
      </w:r>
      <w:r>
        <w:rPr>
          <w:rtl/>
        </w:rPr>
        <w:t xml:space="preserve">היו"ר ישראל </w:t>
      </w:r>
      <w:proofErr w:type="spellStart"/>
      <w:r>
        <w:rPr>
          <w:rtl/>
        </w:rPr>
        <w:t>אייכלר</w:t>
      </w:r>
      <w:proofErr w:type="spellEnd"/>
      <w:r>
        <w:rPr>
          <w:rtl/>
        </w:rPr>
        <w:t>:</w:t>
      </w:r>
      <w:r w:rsidRPr="001C1E22">
        <w:rPr>
          <w:rStyle w:val="TagStyle"/>
          <w:rtl/>
        </w:rPr>
        <w:t xml:space="preserve"> &lt;&lt; </w:t>
      </w:r>
      <w:proofErr w:type="spellStart"/>
      <w:r w:rsidRPr="001C1E22">
        <w:rPr>
          <w:rStyle w:val="TagStyle"/>
          <w:rtl/>
        </w:rPr>
        <w:t>יור</w:t>
      </w:r>
      <w:proofErr w:type="spellEnd"/>
      <w:r w:rsidRPr="001C1E22">
        <w:rPr>
          <w:rStyle w:val="TagStyle"/>
          <w:rtl/>
        </w:rPr>
        <w:t xml:space="preserve"> &gt;&gt;</w:t>
      </w:r>
      <w:r w:rsidR="00034394">
        <w:rPr>
          <w:rtl/>
        </w:rPr>
        <w:t xml:space="preserve"> </w:t>
      </w:r>
      <w:bookmarkEnd w:id="21"/>
    </w:p>
    <w:p w14:paraId="663858FE" w14:textId="77777777" w:rsidR="001C1E22" w:rsidRDefault="001C1E22" w:rsidP="001C1E22">
      <w:pPr>
        <w:pStyle w:val="KeepWithNext"/>
        <w:rPr>
          <w:rtl/>
          <w:lang w:eastAsia="he-IL"/>
        </w:rPr>
      </w:pPr>
    </w:p>
    <w:p w14:paraId="1ABAE8EF" w14:textId="77777777" w:rsidR="001C1E22" w:rsidRDefault="001C1E22" w:rsidP="001C1E22">
      <w:pPr>
        <w:rPr>
          <w:rtl/>
          <w:lang w:eastAsia="he-IL"/>
        </w:rPr>
      </w:pPr>
      <w:r>
        <w:rPr>
          <w:rFonts w:hint="cs"/>
          <w:rtl/>
          <w:lang w:eastAsia="he-IL"/>
        </w:rPr>
        <w:t xml:space="preserve">כמובן שאנחנו לא רוצים פחות מ-200, אבל </w:t>
      </w:r>
      <w:r w:rsidR="0000156C">
        <w:rPr>
          <w:rFonts w:hint="cs"/>
          <w:rtl/>
          <w:lang w:eastAsia="he-IL"/>
        </w:rPr>
        <w:t>אנחנו</w:t>
      </w:r>
      <w:r>
        <w:rPr>
          <w:rFonts w:hint="cs"/>
          <w:rtl/>
          <w:lang w:eastAsia="he-IL"/>
        </w:rPr>
        <w:t xml:space="preserve"> לא קובעים את הסכום. השאלה לביטוח הלאומי אם יש סיכוי שאתם תדרשו, תבקשו או תאפשרו יותר, ל-300 מינימום</w:t>
      </w:r>
      <w:r w:rsidR="00A32769">
        <w:rPr>
          <w:rFonts w:hint="cs"/>
          <w:rtl/>
          <w:lang w:eastAsia="he-IL"/>
        </w:rPr>
        <w:t>?</w:t>
      </w:r>
      <w:r>
        <w:rPr>
          <w:rFonts w:hint="cs"/>
          <w:rtl/>
          <w:lang w:eastAsia="he-IL"/>
        </w:rPr>
        <w:t xml:space="preserve"> כי אני לא רוצה שיהיה לעג לרש. </w:t>
      </w:r>
    </w:p>
    <w:p w14:paraId="0F86D871" w14:textId="77777777" w:rsidR="001C1E22" w:rsidRDefault="001C1E22" w:rsidP="001C1E22">
      <w:pPr>
        <w:rPr>
          <w:rtl/>
          <w:lang w:eastAsia="he-IL"/>
        </w:rPr>
      </w:pPr>
    </w:p>
    <w:p w14:paraId="432A22B2" w14:textId="77777777" w:rsidR="001C1E22" w:rsidRDefault="001C1E22" w:rsidP="001C1E22">
      <w:pPr>
        <w:pStyle w:val="af9"/>
        <w:keepNext/>
        <w:rPr>
          <w:rtl/>
          <w:lang w:eastAsia="he-IL"/>
        </w:rPr>
      </w:pPr>
      <w:bookmarkStart w:id="22" w:name="ET_guest_שלומי_מור_23"/>
      <w:r w:rsidRPr="001C1E22">
        <w:rPr>
          <w:rStyle w:val="TagStyle"/>
          <w:rtl/>
        </w:rPr>
        <w:t xml:space="preserve"> &lt;&lt; אורח &gt;&gt; </w:t>
      </w:r>
      <w:r>
        <w:rPr>
          <w:rtl/>
          <w:lang w:eastAsia="he-IL"/>
        </w:rPr>
        <w:t>שלומי מור:</w:t>
      </w:r>
      <w:r w:rsidRPr="001C1E22">
        <w:rPr>
          <w:rStyle w:val="TagStyle"/>
          <w:rtl/>
        </w:rPr>
        <w:t xml:space="preserve"> &lt;&lt; אורח &gt;&gt;</w:t>
      </w:r>
      <w:r w:rsidR="00034394">
        <w:rPr>
          <w:rtl/>
          <w:lang w:eastAsia="he-IL"/>
        </w:rPr>
        <w:t xml:space="preserve"> </w:t>
      </w:r>
      <w:bookmarkEnd w:id="22"/>
    </w:p>
    <w:p w14:paraId="4281D09E" w14:textId="77777777" w:rsidR="001C1E22" w:rsidRDefault="001C1E22" w:rsidP="001C1E22">
      <w:pPr>
        <w:pStyle w:val="KeepWithNext"/>
        <w:rPr>
          <w:rtl/>
          <w:lang w:eastAsia="he-IL"/>
        </w:rPr>
      </w:pPr>
    </w:p>
    <w:p w14:paraId="092D21F5" w14:textId="77777777" w:rsidR="001C1E22" w:rsidRDefault="00A32769" w:rsidP="001C1E22">
      <w:pPr>
        <w:rPr>
          <w:rtl/>
          <w:lang w:eastAsia="he-IL"/>
        </w:rPr>
      </w:pPr>
      <w:proofErr w:type="spellStart"/>
      <w:r>
        <w:rPr>
          <w:rFonts w:hint="cs"/>
          <w:rtl/>
          <w:lang w:eastAsia="he-IL"/>
        </w:rPr>
        <w:t>צוהריים</w:t>
      </w:r>
      <w:proofErr w:type="spellEnd"/>
      <w:r>
        <w:rPr>
          <w:rFonts w:hint="cs"/>
          <w:rtl/>
          <w:lang w:eastAsia="he-IL"/>
        </w:rPr>
        <w:t xml:space="preserve"> טובים, אני מ</w:t>
      </w:r>
      <w:r w:rsidR="001C1E22">
        <w:rPr>
          <w:rFonts w:hint="cs"/>
          <w:rtl/>
          <w:lang w:eastAsia="he-IL"/>
        </w:rPr>
        <w:t xml:space="preserve">המוסד לביטוח לאומי. כיוון שמדובר בבקשה שהגיעה מלכתחילה מאוצר המדינה ובהסכמה - - - </w:t>
      </w:r>
    </w:p>
    <w:p w14:paraId="237C5E57" w14:textId="77777777" w:rsidR="001C1E22" w:rsidRDefault="001C1E22" w:rsidP="001C1E22">
      <w:pPr>
        <w:rPr>
          <w:rtl/>
          <w:lang w:eastAsia="he-IL"/>
        </w:rPr>
      </w:pPr>
    </w:p>
    <w:p w14:paraId="753BFB21" w14:textId="77777777" w:rsidR="001C1E22" w:rsidRDefault="001C1E22" w:rsidP="001C1E22">
      <w:pPr>
        <w:pStyle w:val="af6"/>
        <w:keepNext/>
        <w:rPr>
          <w:rtl/>
        </w:rPr>
      </w:pPr>
      <w:bookmarkStart w:id="23" w:name="ET_yor_4996_24"/>
      <w:r w:rsidRPr="001C1E22">
        <w:rPr>
          <w:rStyle w:val="TagStyle"/>
          <w:rtl/>
        </w:rPr>
        <w:t xml:space="preserve"> &lt;&lt; </w:t>
      </w:r>
      <w:proofErr w:type="spellStart"/>
      <w:r w:rsidRPr="001C1E22">
        <w:rPr>
          <w:rStyle w:val="TagStyle"/>
          <w:rtl/>
        </w:rPr>
        <w:t>יור</w:t>
      </w:r>
      <w:proofErr w:type="spellEnd"/>
      <w:r w:rsidRPr="001C1E22">
        <w:rPr>
          <w:rStyle w:val="TagStyle"/>
          <w:rtl/>
        </w:rPr>
        <w:t xml:space="preserve"> &gt;&gt; </w:t>
      </w:r>
      <w:r>
        <w:rPr>
          <w:rtl/>
        </w:rPr>
        <w:t xml:space="preserve">היו"ר ישראל </w:t>
      </w:r>
      <w:proofErr w:type="spellStart"/>
      <w:r>
        <w:rPr>
          <w:rtl/>
        </w:rPr>
        <w:t>אייכלר</w:t>
      </w:r>
      <w:proofErr w:type="spellEnd"/>
      <w:r>
        <w:rPr>
          <w:rtl/>
        </w:rPr>
        <w:t>:</w:t>
      </w:r>
      <w:r w:rsidRPr="001C1E22">
        <w:rPr>
          <w:rStyle w:val="TagStyle"/>
          <w:rtl/>
        </w:rPr>
        <w:t xml:space="preserve"> &lt;&lt; </w:t>
      </w:r>
      <w:proofErr w:type="spellStart"/>
      <w:r w:rsidRPr="001C1E22">
        <w:rPr>
          <w:rStyle w:val="TagStyle"/>
          <w:rtl/>
        </w:rPr>
        <w:t>יור</w:t>
      </w:r>
      <w:proofErr w:type="spellEnd"/>
      <w:r w:rsidRPr="001C1E22">
        <w:rPr>
          <w:rStyle w:val="TagStyle"/>
          <w:rtl/>
        </w:rPr>
        <w:t xml:space="preserve"> &gt;&gt;</w:t>
      </w:r>
      <w:r w:rsidR="00034394">
        <w:rPr>
          <w:rtl/>
        </w:rPr>
        <w:t xml:space="preserve"> </w:t>
      </w:r>
      <w:bookmarkEnd w:id="23"/>
    </w:p>
    <w:p w14:paraId="191E24CA" w14:textId="77777777" w:rsidR="001C1E22" w:rsidRDefault="001C1E22" w:rsidP="001C1E22">
      <w:pPr>
        <w:pStyle w:val="KeepWithNext"/>
        <w:rPr>
          <w:rtl/>
          <w:lang w:eastAsia="he-IL"/>
        </w:rPr>
      </w:pPr>
    </w:p>
    <w:p w14:paraId="34762057" w14:textId="77777777" w:rsidR="001C1E22" w:rsidRDefault="001C1E22" w:rsidP="001C1E22">
      <w:pPr>
        <w:rPr>
          <w:rtl/>
          <w:lang w:eastAsia="he-IL"/>
        </w:rPr>
      </w:pPr>
      <w:r>
        <w:rPr>
          <w:rFonts w:hint="cs"/>
          <w:rtl/>
          <w:lang w:eastAsia="he-IL"/>
        </w:rPr>
        <w:t>ציינתי את זה בתחילת דבריי.</w:t>
      </w:r>
    </w:p>
    <w:p w14:paraId="32C383F8" w14:textId="77777777" w:rsidR="001C1E22" w:rsidRDefault="001C1E22" w:rsidP="001C1E22">
      <w:pPr>
        <w:rPr>
          <w:rtl/>
          <w:lang w:eastAsia="he-IL"/>
        </w:rPr>
      </w:pPr>
    </w:p>
    <w:p w14:paraId="11AA9D2F" w14:textId="77777777" w:rsidR="001C1E22" w:rsidRDefault="001C1E22" w:rsidP="001C1E22">
      <w:pPr>
        <w:pStyle w:val="af9"/>
        <w:keepNext/>
        <w:rPr>
          <w:rtl/>
          <w:lang w:eastAsia="he-IL"/>
        </w:rPr>
      </w:pPr>
      <w:bookmarkStart w:id="24" w:name="ET_guest_שלומי_מור_25"/>
      <w:r w:rsidRPr="001C1E22">
        <w:rPr>
          <w:rStyle w:val="TagStyle"/>
          <w:rtl/>
        </w:rPr>
        <w:t xml:space="preserve"> &lt;&lt; אורח &gt;&gt; </w:t>
      </w:r>
      <w:r>
        <w:rPr>
          <w:rtl/>
          <w:lang w:eastAsia="he-IL"/>
        </w:rPr>
        <w:t>שלומי מור:</w:t>
      </w:r>
      <w:r w:rsidRPr="001C1E22">
        <w:rPr>
          <w:rStyle w:val="TagStyle"/>
          <w:rtl/>
        </w:rPr>
        <w:t xml:space="preserve"> &lt;&lt; אורח &gt;&gt;</w:t>
      </w:r>
      <w:r w:rsidR="00034394">
        <w:rPr>
          <w:rtl/>
          <w:lang w:eastAsia="he-IL"/>
        </w:rPr>
        <w:t xml:space="preserve"> </w:t>
      </w:r>
      <w:bookmarkEnd w:id="24"/>
    </w:p>
    <w:p w14:paraId="595CD09D" w14:textId="77777777" w:rsidR="001C1E22" w:rsidRDefault="001C1E22" w:rsidP="001C1E22">
      <w:pPr>
        <w:pStyle w:val="KeepWithNext"/>
        <w:rPr>
          <w:rtl/>
          <w:lang w:eastAsia="he-IL"/>
        </w:rPr>
      </w:pPr>
    </w:p>
    <w:p w14:paraId="58BC0E3F" w14:textId="77777777" w:rsidR="001C1E22" w:rsidRDefault="001C1E22" w:rsidP="001C1E22">
      <w:pPr>
        <w:rPr>
          <w:rtl/>
          <w:lang w:eastAsia="he-IL"/>
        </w:rPr>
      </w:pPr>
      <w:r>
        <w:rPr>
          <w:rFonts w:hint="cs"/>
          <w:rtl/>
          <w:lang w:eastAsia="he-IL"/>
        </w:rPr>
        <w:t xml:space="preserve">נכון מאוד. הסכום מלכתחילה הוא סכום שהתבקשנו להעביר על ידי האוצר. אני מזכיר שכל </w:t>
      </w:r>
      <w:proofErr w:type="spellStart"/>
      <w:r>
        <w:rPr>
          <w:rFonts w:hint="cs"/>
          <w:rtl/>
          <w:lang w:eastAsia="he-IL"/>
        </w:rPr>
        <w:t>ג</w:t>
      </w:r>
      <w:r w:rsidR="00A32769">
        <w:rPr>
          <w:rFonts w:hint="cs"/>
          <w:rtl/>
          <w:lang w:eastAsia="he-IL"/>
        </w:rPr>
        <w:t>י</w:t>
      </w:r>
      <w:r>
        <w:rPr>
          <w:rFonts w:hint="cs"/>
          <w:rtl/>
          <w:lang w:eastAsia="he-IL"/>
        </w:rPr>
        <w:t>מלת</w:t>
      </w:r>
      <w:proofErr w:type="spellEnd"/>
      <w:r>
        <w:rPr>
          <w:rFonts w:hint="cs"/>
          <w:rtl/>
          <w:lang w:eastAsia="he-IL"/>
        </w:rPr>
        <w:t xml:space="preserve"> הבטחת הכנסה היא במימון אוצרי מלא ולכן ככל שנגיע להסכמה עם משרד האוצר על זה שזה יהיה יותר מ-200, אז בהחלט נעשה את זה, אבל אני לא יכול כעת ועכשיו לומר לאדוני שאנחנו נעשה את זה ביותר מ-200.</w:t>
      </w:r>
    </w:p>
    <w:p w14:paraId="417B605A" w14:textId="77777777" w:rsidR="001C1E22" w:rsidRDefault="001C1E22" w:rsidP="001C1E22">
      <w:pPr>
        <w:rPr>
          <w:rtl/>
          <w:lang w:eastAsia="he-IL"/>
        </w:rPr>
      </w:pPr>
    </w:p>
    <w:p w14:paraId="352C31E4" w14:textId="77777777" w:rsidR="001C1E22" w:rsidRDefault="001C1E22" w:rsidP="001C1E22">
      <w:pPr>
        <w:pStyle w:val="af6"/>
        <w:keepNext/>
        <w:rPr>
          <w:rtl/>
        </w:rPr>
      </w:pPr>
      <w:bookmarkStart w:id="25" w:name="ET_yor_4996_26"/>
      <w:r w:rsidRPr="001C1E22">
        <w:rPr>
          <w:rStyle w:val="TagStyle"/>
          <w:rtl/>
        </w:rPr>
        <w:t xml:space="preserve"> &lt;&lt; </w:t>
      </w:r>
      <w:proofErr w:type="spellStart"/>
      <w:r w:rsidRPr="001C1E22">
        <w:rPr>
          <w:rStyle w:val="TagStyle"/>
          <w:rtl/>
        </w:rPr>
        <w:t>יור</w:t>
      </w:r>
      <w:proofErr w:type="spellEnd"/>
      <w:r w:rsidRPr="001C1E22">
        <w:rPr>
          <w:rStyle w:val="TagStyle"/>
          <w:rtl/>
        </w:rPr>
        <w:t xml:space="preserve"> &gt;&gt; </w:t>
      </w:r>
      <w:r>
        <w:rPr>
          <w:rtl/>
        </w:rPr>
        <w:t xml:space="preserve">היו"ר ישראל </w:t>
      </w:r>
      <w:proofErr w:type="spellStart"/>
      <w:r>
        <w:rPr>
          <w:rtl/>
        </w:rPr>
        <w:t>אייכלר</w:t>
      </w:r>
      <w:proofErr w:type="spellEnd"/>
      <w:r>
        <w:rPr>
          <w:rtl/>
        </w:rPr>
        <w:t>:</w:t>
      </w:r>
      <w:r w:rsidRPr="001C1E22">
        <w:rPr>
          <w:rStyle w:val="TagStyle"/>
          <w:rtl/>
        </w:rPr>
        <w:t xml:space="preserve"> &lt;&lt; </w:t>
      </w:r>
      <w:proofErr w:type="spellStart"/>
      <w:r w:rsidRPr="001C1E22">
        <w:rPr>
          <w:rStyle w:val="TagStyle"/>
          <w:rtl/>
        </w:rPr>
        <w:t>יור</w:t>
      </w:r>
      <w:proofErr w:type="spellEnd"/>
      <w:r w:rsidRPr="001C1E22">
        <w:rPr>
          <w:rStyle w:val="TagStyle"/>
          <w:rtl/>
        </w:rPr>
        <w:t xml:space="preserve"> &gt;&gt;</w:t>
      </w:r>
      <w:r w:rsidR="00034394">
        <w:rPr>
          <w:rtl/>
        </w:rPr>
        <w:t xml:space="preserve"> </w:t>
      </w:r>
      <w:bookmarkEnd w:id="25"/>
    </w:p>
    <w:p w14:paraId="7B82BF75" w14:textId="77777777" w:rsidR="001C1E22" w:rsidRDefault="001C1E22" w:rsidP="001C1E22">
      <w:pPr>
        <w:pStyle w:val="KeepWithNext"/>
        <w:rPr>
          <w:rtl/>
          <w:lang w:eastAsia="he-IL"/>
        </w:rPr>
      </w:pPr>
    </w:p>
    <w:p w14:paraId="61F7DE38" w14:textId="77777777" w:rsidR="00200CF7" w:rsidRDefault="001C1E22" w:rsidP="00200CF7">
      <w:pPr>
        <w:rPr>
          <w:rtl/>
          <w:lang w:eastAsia="he-IL"/>
        </w:rPr>
      </w:pPr>
      <w:r>
        <w:rPr>
          <w:rFonts w:hint="cs"/>
          <w:rtl/>
          <w:lang w:eastAsia="he-IL"/>
        </w:rPr>
        <w:t>תעביר את הבקשה של יושב</w:t>
      </w:r>
      <w:r w:rsidR="00B85A55">
        <w:rPr>
          <w:rFonts w:hint="cs"/>
          <w:rtl/>
          <w:lang w:eastAsia="he-IL"/>
        </w:rPr>
        <w:t>-ראש הוועדה על דעת ועדת העבודה והרווחה כולה, ש</w:t>
      </w:r>
      <w:r w:rsidR="0000156C">
        <w:rPr>
          <w:rFonts w:hint="cs"/>
          <w:rtl/>
          <w:lang w:eastAsia="he-IL"/>
        </w:rPr>
        <w:t>אנחנו</w:t>
      </w:r>
      <w:r w:rsidR="00B85A55">
        <w:rPr>
          <w:rFonts w:hint="cs"/>
          <w:rtl/>
          <w:lang w:eastAsia="he-IL"/>
        </w:rPr>
        <w:t xml:space="preserve"> מבקשים שהסכום לא יהיה פחות מ-300. </w:t>
      </w:r>
      <w:r w:rsidR="0000156C">
        <w:rPr>
          <w:rFonts w:hint="cs"/>
          <w:rtl/>
          <w:lang w:eastAsia="he-IL"/>
        </w:rPr>
        <w:t>אנחנו</w:t>
      </w:r>
      <w:r w:rsidR="00B85A55">
        <w:rPr>
          <w:rFonts w:hint="cs"/>
          <w:rtl/>
          <w:lang w:eastAsia="he-IL"/>
        </w:rPr>
        <w:t xml:space="preserve"> מאשרים את המענק אבל רוצים שזה יהיה לפחות 300 ואז נוכל לברך על הפעולה הזאת. אני מציין שוב שאני אשתדל אצל שר האוצר שבאוקטובר הבא לא יפחת הסכום מה-600 שמגיע להם.</w:t>
      </w:r>
      <w:r w:rsidR="00200CF7">
        <w:rPr>
          <w:rFonts w:hint="cs"/>
          <w:rtl/>
          <w:lang w:eastAsia="he-IL"/>
        </w:rPr>
        <w:t xml:space="preserve"> כן, בבקשה.</w:t>
      </w:r>
    </w:p>
    <w:p w14:paraId="7D14E7C7" w14:textId="77777777" w:rsidR="00B85A55" w:rsidRDefault="00B85A55" w:rsidP="00B85A55">
      <w:pPr>
        <w:rPr>
          <w:rtl/>
          <w:lang w:eastAsia="he-IL"/>
        </w:rPr>
      </w:pPr>
    </w:p>
    <w:p w14:paraId="260CAA8A" w14:textId="77777777" w:rsidR="00B85A55" w:rsidRDefault="00B85A55" w:rsidP="00B85A55">
      <w:pPr>
        <w:pStyle w:val="af9"/>
        <w:keepNext/>
        <w:rPr>
          <w:rtl/>
          <w:lang w:eastAsia="he-IL"/>
        </w:rPr>
      </w:pPr>
      <w:bookmarkStart w:id="26" w:name="ET_guest_עומר_רחמים_27"/>
      <w:r w:rsidRPr="00B85A55">
        <w:rPr>
          <w:rStyle w:val="TagStyle"/>
          <w:rtl/>
        </w:rPr>
        <w:t xml:space="preserve"> &lt;&lt; אורח &gt;&gt; </w:t>
      </w:r>
      <w:r>
        <w:rPr>
          <w:rtl/>
          <w:lang w:eastAsia="he-IL"/>
        </w:rPr>
        <w:t>עומר רחמים:</w:t>
      </w:r>
      <w:r w:rsidRPr="00B85A55">
        <w:rPr>
          <w:rStyle w:val="TagStyle"/>
          <w:rtl/>
        </w:rPr>
        <w:t xml:space="preserve"> &lt;&lt; אורח &gt;&gt;</w:t>
      </w:r>
      <w:r w:rsidR="00034394">
        <w:rPr>
          <w:rtl/>
          <w:lang w:eastAsia="he-IL"/>
        </w:rPr>
        <w:t xml:space="preserve"> </w:t>
      </w:r>
      <w:bookmarkEnd w:id="26"/>
    </w:p>
    <w:p w14:paraId="4EF743AD" w14:textId="77777777" w:rsidR="00B85A55" w:rsidRDefault="00B85A55" w:rsidP="00B85A55">
      <w:pPr>
        <w:pStyle w:val="KeepWithNext"/>
        <w:rPr>
          <w:rtl/>
          <w:lang w:eastAsia="he-IL"/>
        </w:rPr>
      </w:pPr>
    </w:p>
    <w:p w14:paraId="7EEC31FD" w14:textId="77777777" w:rsidR="00B85A55" w:rsidRDefault="00B85A55" w:rsidP="00B85A55">
      <w:pPr>
        <w:rPr>
          <w:rtl/>
          <w:lang w:eastAsia="he-IL"/>
        </w:rPr>
      </w:pPr>
      <w:r>
        <w:rPr>
          <w:rFonts w:hint="cs"/>
          <w:rtl/>
          <w:lang w:eastAsia="he-IL"/>
        </w:rPr>
        <w:t xml:space="preserve">שלום אדוני היושב-ראש, אני יועץ שר האוצר. </w:t>
      </w:r>
      <w:r w:rsidR="00200CF7">
        <w:rPr>
          <w:rFonts w:hint="cs"/>
          <w:rtl/>
          <w:lang w:eastAsia="he-IL"/>
        </w:rPr>
        <w:t xml:space="preserve">שר האוצר מילא את ידיי להגיד לפרוטוקול ולוועדה את הדברים הבאים, לאדוני היושב-ראש, לחבר הכנסת משריקי. </w:t>
      </w:r>
    </w:p>
    <w:p w14:paraId="4646B790" w14:textId="77777777" w:rsidR="00200CF7" w:rsidRDefault="00200CF7" w:rsidP="00B85A55">
      <w:pPr>
        <w:rPr>
          <w:rtl/>
          <w:lang w:eastAsia="he-IL"/>
        </w:rPr>
      </w:pPr>
    </w:p>
    <w:p w14:paraId="21FCE482" w14:textId="77777777" w:rsidR="00200CF7" w:rsidRDefault="00200CF7" w:rsidP="00200CF7">
      <w:pPr>
        <w:rPr>
          <w:rtl/>
          <w:lang w:eastAsia="he-IL"/>
        </w:rPr>
      </w:pPr>
      <w:r>
        <w:rPr>
          <w:rFonts w:hint="cs"/>
          <w:rtl/>
          <w:lang w:eastAsia="he-IL"/>
        </w:rPr>
        <w:t>במסגרת דיוני התקציב שאנחנו ממש לקראתם, אנחנו מתכוונים לפעול בשביל להגיע למצב שבו הסכום שאנחנו בעצם נותנים אותו עכשיו כמקדמה</w:t>
      </w:r>
      <w:r w:rsidR="0076338F">
        <w:rPr>
          <w:rFonts w:hint="cs"/>
          <w:rtl/>
          <w:lang w:eastAsia="he-IL"/>
        </w:rPr>
        <w:t>,</w:t>
      </w:r>
      <w:r>
        <w:rPr>
          <w:rFonts w:hint="cs"/>
          <w:rtl/>
          <w:lang w:eastAsia="he-IL"/>
        </w:rPr>
        <w:t xml:space="preserve"> יהפוך להיות סוג של מענק ובעצם לשמור על הסכום של ה-600 שקל כסכום שלם בלי שהוא ייפגע באוקטובר של שנת 2023 למניינם.</w:t>
      </w:r>
    </w:p>
    <w:p w14:paraId="7DD716DB" w14:textId="77777777" w:rsidR="00200CF7" w:rsidRDefault="00200CF7" w:rsidP="00200CF7">
      <w:pPr>
        <w:rPr>
          <w:rtl/>
          <w:lang w:eastAsia="he-IL"/>
        </w:rPr>
      </w:pPr>
    </w:p>
    <w:p w14:paraId="3F94C246" w14:textId="77777777" w:rsidR="00200CF7" w:rsidRDefault="00200CF7" w:rsidP="00200CF7">
      <w:pPr>
        <w:pStyle w:val="af6"/>
        <w:keepNext/>
        <w:rPr>
          <w:rtl/>
        </w:rPr>
      </w:pPr>
      <w:bookmarkStart w:id="27" w:name="ET_yor_4996_28"/>
      <w:r w:rsidRPr="00200CF7">
        <w:rPr>
          <w:rStyle w:val="TagStyle"/>
          <w:rtl/>
        </w:rPr>
        <w:t xml:space="preserve"> &lt;&lt; </w:t>
      </w:r>
      <w:proofErr w:type="spellStart"/>
      <w:r w:rsidRPr="00200CF7">
        <w:rPr>
          <w:rStyle w:val="TagStyle"/>
          <w:rtl/>
        </w:rPr>
        <w:t>יור</w:t>
      </w:r>
      <w:proofErr w:type="spellEnd"/>
      <w:r w:rsidRPr="00200CF7">
        <w:rPr>
          <w:rStyle w:val="TagStyle"/>
          <w:rtl/>
        </w:rPr>
        <w:t xml:space="preserve"> &gt;&gt; </w:t>
      </w:r>
      <w:r>
        <w:rPr>
          <w:rtl/>
        </w:rPr>
        <w:t xml:space="preserve">היו"ר ישראל </w:t>
      </w:r>
      <w:proofErr w:type="spellStart"/>
      <w:r>
        <w:rPr>
          <w:rtl/>
        </w:rPr>
        <w:t>אייכלר</w:t>
      </w:r>
      <w:proofErr w:type="spellEnd"/>
      <w:r>
        <w:rPr>
          <w:rtl/>
        </w:rPr>
        <w:t>:</w:t>
      </w:r>
      <w:r w:rsidRPr="00200CF7">
        <w:rPr>
          <w:rStyle w:val="TagStyle"/>
          <w:rtl/>
        </w:rPr>
        <w:t xml:space="preserve"> &lt;&lt; </w:t>
      </w:r>
      <w:proofErr w:type="spellStart"/>
      <w:r w:rsidRPr="00200CF7">
        <w:rPr>
          <w:rStyle w:val="TagStyle"/>
          <w:rtl/>
        </w:rPr>
        <w:t>יור</w:t>
      </w:r>
      <w:proofErr w:type="spellEnd"/>
      <w:r w:rsidRPr="00200CF7">
        <w:rPr>
          <w:rStyle w:val="TagStyle"/>
          <w:rtl/>
        </w:rPr>
        <w:t xml:space="preserve"> &gt;&gt;</w:t>
      </w:r>
      <w:r w:rsidR="00034394">
        <w:rPr>
          <w:rtl/>
        </w:rPr>
        <w:t xml:space="preserve"> </w:t>
      </w:r>
      <w:bookmarkEnd w:id="27"/>
    </w:p>
    <w:p w14:paraId="48EDD4DD" w14:textId="77777777" w:rsidR="00200CF7" w:rsidRDefault="00200CF7" w:rsidP="00200CF7">
      <w:pPr>
        <w:pStyle w:val="KeepWithNext"/>
        <w:rPr>
          <w:rtl/>
          <w:lang w:eastAsia="he-IL"/>
        </w:rPr>
      </w:pPr>
    </w:p>
    <w:p w14:paraId="670C0F87" w14:textId="77777777" w:rsidR="00200CF7" w:rsidRDefault="00200CF7" w:rsidP="00200CF7">
      <w:pPr>
        <w:rPr>
          <w:rtl/>
          <w:lang w:eastAsia="he-IL"/>
        </w:rPr>
      </w:pPr>
      <w:r>
        <w:rPr>
          <w:rFonts w:hint="cs"/>
          <w:rtl/>
          <w:lang w:eastAsia="he-IL"/>
        </w:rPr>
        <w:t>זאת אומרת שתפילה עושה מח</w:t>
      </w:r>
      <w:r w:rsidR="006A299E">
        <w:rPr>
          <w:rFonts w:hint="cs"/>
          <w:rtl/>
          <w:lang w:eastAsia="he-IL"/>
        </w:rPr>
        <w:t>י</w:t>
      </w:r>
      <w:r>
        <w:rPr>
          <w:rFonts w:hint="cs"/>
          <w:rtl/>
          <w:lang w:eastAsia="he-IL"/>
        </w:rPr>
        <w:t>צה קודם כל.</w:t>
      </w:r>
    </w:p>
    <w:p w14:paraId="54BCA7CD" w14:textId="77777777" w:rsidR="00200CF7" w:rsidRDefault="00200CF7" w:rsidP="00200CF7">
      <w:pPr>
        <w:rPr>
          <w:rtl/>
          <w:lang w:eastAsia="he-IL"/>
        </w:rPr>
      </w:pPr>
    </w:p>
    <w:p w14:paraId="647E43AE" w14:textId="77777777" w:rsidR="00200CF7" w:rsidRDefault="00200CF7" w:rsidP="00200CF7">
      <w:pPr>
        <w:pStyle w:val="af9"/>
        <w:keepNext/>
        <w:rPr>
          <w:rtl/>
          <w:lang w:eastAsia="he-IL"/>
        </w:rPr>
      </w:pPr>
      <w:bookmarkStart w:id="28" w:name="ET_guest_עומר_רחמים_29"/>
      <w:r w:rsidRPr="00200CF7">
        <w:rPr>
          <w:rStyle w:val="TagStyle"/>
          <w:rtl/>
        </w:rPr>
        <w:t xml:space="preserve"> &lt;&lt; אורח &gt;&gt; </w:t>
      </w:r>
      <w:r>
        <w:rPr>
          <w:rtl/>
          <w:lang w:eastAsia="he-IL"/>
        </w:rPr>
        <w:t>עומר רחמים:</w:t>
      </w:r>
      <w:r w:rsidRPr="00200CF7">
        <w:rPr>
          <w:rStyle w:val="TagStyle"/>
          <w:rtl/>
        </w:rPr>
        <w:t xml:space="preserve"> &lt;&lt; אורח &gt;&gt;</w:t>
      </w:r>
      <w:r w:rsidR="00034394">
        <w:rPr>
          <w:rtl/>
          <w:lang w:eastAsia="he-IL"/>
        </w:rPr>
        <w:t xml:space="preserve"> </w:t>
      </w:r>
      <w:bookmarkEnd w:id="28"/>
    </w:p>
    <w:p w14:paraId="5AF74CBE" w14:textId="77777777" w:rsidR="00200CF7" w:rsidRDefault="00200CF7" w:rsidP="00200CF7">
      <w:pPr>
        <w:pStyle w:val="KeepWithNext"/>
        <w:rPr>
          <w:rtl/>
          <w:lang w:eastAsia="he-IL"/>
        </w:rPr>
      </w:pPr>
    </w:p>
    <w:p w14:paraId="5C47E964" w14:textId="77777777" w:rsidR="00200CF7" w:rsidRDefault="00200CF7" w:rsidP="00200CF7">
      <w:pPr>
        <w:rPr>
          <w:rtl/>
          <w:lang w:eastAsia="he-IL"/>
        </w:rPr>
      </w:pPr>
      <w:r>
        <w:rPr>
          <w:rFonts w:hint="cs"/>
          <w:rtl/>
          <w:lang w:eastAsia="he-IL"/>
        </w:rPr>
        <w:t xml:space="preserve">ודאי. </w:t>
      </w:r>
    </w:p>
    <w:p w14:paraId="4DD18F66" w14:textId="77777777" w:rsidR="00200CF7" w:rsidRDefault="00200CF7" w:rsidP="00200CF7">
      <w:pPr>
        <w:rPr>
          <w:rtl/>
          <w:lang w:eastAsia="he-IL"/>
        </w:rPr>
      </w:pPr>
    </w:p>
    <w:p w14:paraId="7B770F5F" w14:textId="77777777" w:rsidR="00200CF7" w:rsidRDefault="00200CF7" w:rsidP="00200CF7">
      <w:pPr>
        <w:pStyle w:val="af6"/>
        <w:keepNext/>
        <w:rPr>
          <w:rtl/>
        </w:rPr>
      </w:pPr>
      <w:bookmarkStart w:id="29" w:name="ET_yor_4996_30"/>
      <w:r w:rsidRPr="00200CF7">
        <w:rPr>
          <w:rStyle w:val="TagStyle"/>
          <w:rtl/>
        </w:rPr>
        <w:t xml:space="preserve"> &lt;&lt; </w:t>
      </w:r>
      <w:proofErr w:type="spellStart"/>
      <w:r w:rsidRPr="00200CF7">
        <w:rPr>
          <w:rStyle w:val="TagStyle"/>
          <w:rtl/>
        </w:rPr>
        <w:t>יור</w:t>
      </w:r>
      <w:proofErr w:type="spellEnd"/>
      <w:r w:rsidRPr="00200CF7">
        <w:rPr>
          <w:rStyle w:val="TagStyle"/>
          <w:rtl/>
        </w:rPr>
        <w:t xml:space="preserve"> &gt;&gt; </w:t>
      </w:r>
      <w:r>
        <w:rPr>
          <w:rtl/>
        </w:rPr>
        <w:t xml:space="preserve">היו"ר ישראל </w:t>
      </w:r>
      <w:proofErr w:type="spellStart"/>
      <w:r>
        <w:rPr>
          <w:rtl/>
        </w:rPr>
        <w:t>אייכלר</w:t>
      </w:r>
      <w:proofErr w:type="spellEnd"/>
      <w:r>
        <w:rPr>
          <w:rtl/>
        </w:rPr>
        <w:t>:</w:t>
      </w:r>
      <w:r w:rsidRPr="00200CF7">
        <w:rPr>
          <w:rStyle w:val="TagStyle"/>
          <w:rtl/>
        </w:rPr>
        <w:t xml:space="preserve"> &lt;&lt; </w:t>
      </w:r>
      <w:proofErr w:type="spellStart"/>
      <w:r w:rsidRPr="00200CF7">
        <w:rPr>
          <w:rStyle w:val="TagStyle"/>
          <w:rtl/>
        </w:rPr>
        <w:t>יור</w:t>
      </w:r>
      <w:proofErr w:type="spellEnd"/>
      <w:r w:rsidRPr="00200CF7">
        <w:rPr>
          <w:rStyle w:val="TagStyle"/>
          <w:rtl/>
        </w:rPr>
        <w:t xml:space="preserve"> &gt;&gt;</w:t>
      </w:r>
      <w:r w:rsidR="00034394">
        <w:rPr>
          <w:rtl/>
        </w:rPr>
        <w:t xml:space="preserve"> </w:t>
      </w:r>
      <w:bookmarkEnd w:id="29"/>
    </w:p>
    <w:p w14:paraId="2195AF1E" w14:textId="77777777" w:rsidR="00200CF7" w:rsidRDefault="00200CF7" w:rsidP="00200CF7">
      <w:pPr>
        <w:pStyle w:val="KeepWithNext"/>
        <w:rPr>
          <w:rtl/>
          <w:lang w:eastAsia="he-IL"/>
        </w:rPr>
      </w:pPr>
    </w:p>
    <w:p w14:paraId="066BD244" w14:textId="77777777" w:rsidR="006A299E" w:rsidRDefault="006A299E" w:rsidP="006A299E">
      <w:pPr>
        <w:rPr>
          <w:rtl/>
          <w:lang w:eastAsia="he-IL"/>
        </w:rPr>
      </w:pPr>
      <w:r>
        <w:rPr>
          <w:rFonts w:hint="cs"/>
          <w:rtl/>
          <w:lang w:eastAsia="he-IL"/>
        </w:rPr>
        <w:t>מה עם ההמשך, עם החצי השני לגבי הסכום?</w:t>
      </w:r>
    </w:p>
    <w:p w14:paraId="716E2F4D" w14:textId="77777777" w:rsidR="006A299E" w:rsidRDefault="006A299E" w:rsidP="006A299E">
      <w:pPr>
        <w:rPr>
          <w:rtl/>
          <w:lang w:eastAsia="he-IL"/>
        </w:rPr>
      </w:pPr>
    </w:p>
    <w:p w14:paraId="2B198A72" w14:textId="77777777" w:rsidR="006A299E" w:rsidRDefault="006A299E" w:rsidP="006A299E">
      <w:pPr>
        <w:pStyle w:val="af9"/>
        <w:keepNext/>
        <w:rPr>
          <w:rtl/>
          <w:lang w:eastAsia="he-IL"/>
        </w:rPr>
      </w:pPr>
      <w:bookmarkStart w:id="30" w:name="ET_guest_עומר_רחמים_31"/>
      <w:r w:rsidRPr="006A299E">
        <w:rPr>
          <w:rStyle w:val="TagStyle"/>
          <w:rtl/>
        </w:rPr>
        <w:t xml:space="preserve"> &lt;&lt; אורח &gt;&gt; </w:t>
      </w:r>
      <w:r>
        <w:rPr>
          <w:rtl/>
          <w:lang w:eastAsia="he-IL"/>
        </w:rPr>
        <w:t>עומר רחמים:</w:t>
      </w:r>
      <w:r w:rsidRPr="006A299E">
        <w:rPr>
          <w:rStyle w:val="TagStyle"/>
          <w:rtl/>
        </w:rPr>
        <w:t xml:space="preserve"> &lt;&lt; אורח &gt;&gt;</w:t>
      </w:r>
      <w:r w:rsidR="00034394">
        <w:rPr>
          <w:rtl/>
          <w:lang w:eastAsia="he-IL"/>
        </w:rPr>
        <w:t xml:space="preserve"> </w:t>
      </w:r>
      <w:bookmarkEnd w:id="30"/>
    </w:p>
    <w:p w14:paraId="0DE0F96E" w14:textId="77777777" w:rsidR="006A299E" w:rsidRDefault="006A299E" w:rsidP="006A299E">
      <w:pPr>
        <w:pStyle w:val="KeepWithNext"/>
        <w:rPr>
          <w:rtl/>
          <w:lang w:eastAsia="he-IL"/>
        </w:rPr>
      </w:pPr>
    </w:p>
    <w:p w14:paraId="0ACDA56A" w14:textId="77777777" w:rsidR="006A299E" w:rsidRDefault="006A299E" w:rsidP="006A299E">
      <w:pPr>
        <w:rPr>
          <w:rtl/>
          <w:lang w:eastAsia="he-IL"/>
        </w:rPr>
      </w:pPr>
      <w:r>
        <w:rPr>
          <w:rFonts w:hint="cs"/>
          <w:rtl/>
          <w:lang w:eastAsia="he-IL"/>
        </w:rPr>
        <w:t xml:space="preserve">כמו שאמרה היועצת המשפטית, כרגע אנחנו לא קובעים את הסכום. אנחנו כרגע מגדירים את הסמכות. בסופו של דבר אנשי המקצוע באוצר אמרו פה את עמדתם ואנחנו מכבדים את עמדתם. השר </w:t>
      </w:r>
      <w:r>
        <w:rPr>
          <w:rFonts w:hint="cs"/>
          <w:rtl/>
          <w:lang w:eastAsia="he-IL"/>
        </w:rPr>
        <w:lastRenderedPageBreak/>
        <w:t>ודאי מכבד את עמדתם המקצועית. אני חושב שהמשמעות שהסכום הזה בעצם בדיעבד למעשה יהיה מענק ולא יהיה הקדמה, זה בשורה גדולה בפני עצמה.</w:t>
      </w:r>
    </w:p>
    <w:p w14:paraId="0E4F8CAE" w14:textId="77777777" w:rsidR="006A299E" w:rsidRDefault="006A299E" w:rsidP="006A299E">
      <w:pPr>
        <w:rPr>
          <w:rtl/>
          <w:lang w:eastAsia="he-IL"/>
        </w:rPr>
      </w:pPr>
    </w:p>
    <w:p w14:paraId="1CD4B964" w14:textId="77777777" w:rsidR="006A299E" w:rsidRDefault="006A299E" w:rsidP="006A299E">
      <w:pPr>
        <w:pStyle w:val="af6"/>
        <w:keepNext/>
        <w:rPr>
          <w:rtl/>
        </w:rPr>
      </w:pPr>
      <w:bookmarkStart w:id="31" w:name="ET_yor_4996_32"/>
      <w:r w:rsidRPr="006A299E">
        <w:rPr>
          <w:rStyle w:val="TagStyle"/>
          <w:rtl/>
        </w:rPr>
        <w:t xml:space="preserve"> &lt;&lt; </w:t>
      </w:r>
      <w:proofErr w:type="spellStart"/>
      <w:r w:rsidRPr="006A299E">
        <w:rPr>
          <w:rStyle w:val="TagStyle"/>
          <w:rtl/>
        </w:rPr>
        <w:t>יור</w:t>
      </w:r>
      <w:proofErr w:type="spellEnd"/>
      <w:r w:rsidRPr="006A299E">
        <w:rPr>
          <w:rStyle w:val="TagStyle"/>
          <w:rtl/>
        </w:rPr>
        <w:t xml:space="preserve"> &gt;&gt; </w:t>
      </w:r>
      <w:r>
        <w:rPr>
          <w:rtl/>
        </w:rPr>
        <w:t xml:space="preserve">היו"ר ישראל </w:t>
      </w:r>
      <w:proofErr w:type="spellStart"/>
      <w:r>
        <w:rPr>
          <w:rtl/>
        </w:rPr>
        <w:t>אייכלר</w:t>
      </w:r>
      <w:proofErr w:type="spellEnd"/>
      <w:r>
        <w:rPr>
          <w:rtl/>
        </w:rPr>
        <w:t>:</w:t>
      </w:r>
      <w:r w:rsidRPr="006A299E">
        <w:rPr>
          <w:rStyle w:val="TagStyle"/>
          <w:rtl/>
        </w:rPr>
        <w:t xml:space="preserve"> &lt;&lt; </w:t>
      </w:r>
      <w:proofErr w:type="spellStart"/>
      <w:r w:rsidRPr="006A299E">
        <w:rPr>
          <w:rStyle w:val="TagStyle"/>
          <w:rtl/>
        </w:rPr>
        <w:t>יור</w:t>
      </w:r>
      <w:proofErr w:type="spellEnd"/>
      <w:r w:rsidRPr="006A299E">
        <w:rPr>
          <w:rStyle w:val="TagStyle"/>
          <w:rtl/>
        </w:rPr>
        <w:t xml:space="preserve"> &gt;&gt;</w:t>
      </w:r>
      <w:r w:rsidR="00034394">
        <w:rPr>
          <w:rtl/>
        </w:rPr>
        <w:t xml:space="preserve"> </w:t>
      </w:r>
      <w:bookmarkEnd w:id="31"/>
    </w:p>
    <w:p w14:paraId="27D9046D" w14:textId="77777777" w:rsidR="006A299E" w:rsidRDefault="006A299E" w:rsidP="006A299E">
      <w:pPr>
        <w:pStyle w:val="KeepWithNext"/>
        <w:rPr>
          <w:rtl/>
          <w:lang w:eastAsia="he-IL"/>
        </w:rPr>
      </w:pPr>
    </w:p>
    <w:p w14:paraId="4B8B8DEF" w14:textId="77777777" w:rsidR="006A299E" w:rsidRDefault="006A299E" w:rsidP="0076338F">
      <w:pPr>
        <w:rPr>
          <w:rtl/>
          <w:lang w:eastAsia="he-IL"/>
        </w:rPr>
      </w:pPr>
      <w:r>
        <w:rPr>
          <w:rFonts w:hint="cs"/>
          <w:rtl/>
          <w:lang w:eastAsia="he-IL"/>
        </w:rPr>
        <w:t xml:space="preserve">מי </w:t>
      </w:r>
      <w:r w:rsidR="0076338F">
        <w:rPr>
          <w:rFonts w:hint="cs"/>
          <w:rtl/>
          <w:lang w:eastAsia="he-IL"/>
        </w:rPr>
        <w:t>מקריא</w:t>
      </w:r>
      <w:r>
        <w:rPr>
          <w:rFonts w:hint="cs"/>
          <w:rtl/>
          <w:lang w:eastAsia="he-IL"/>
        </w:rPr>
        <w:t xml:space="preserve"> את התקנות? </w:t>
      </w:r>
    </w:p>
    <w:p w14:paraId="43D0D67A" w14:textId="77777777" w:rsidR="006A299E" w:rsidRDefault="006A299E" w:rsidP="006A299E">
      <w:pPr>
        <w:rPr>
          <w:rtl/>
          <w:lang w:eastAsia="he-IL"/>
        </w:rPr>
      </w:pPr>
    </w:p>
    <w:p w14:paraId="3DC0D931" w14:textId="77777777" w:rsidR="006A299E" w:rsidRDefault="006A299E" w:rsidP="006A299E">
      <w:pPr>
        <w:pStyle w:val="af9"/>
        <w:keepNext/>
        <w:rPr>
          <w:rtl/>
          <w:lang w:eastAsia="he-IL"/>
        </w:rPr>
      </w:pPr>
      <w:bookmarkStart w:id="32" w:name="ET_guest_שלומי_מור_33"/>
      <w:r w:rsidRPr="006A299E">
        <w:rPr>
          <w:rStyle w:val="TagStyle"/>
          <w:rtl/>
        </w:rPr>
        <w:t xml:space="preserve"> &lt;&lt; אורח &gt;&gt; </w:t>
      </w:r>
      <w:r>
        <w:rPr>
          <w:rtl/>
          <w:lang w:eastAsia="he-IL"/>
        </w:rPr>
        <w:t>שלומי מור:</w:t>
      </w:r>
      <w:r w:rsidRPr="006A299E">
        <w:rPr>
          <w:rStyle w:val="TagStyle"/>
          <w:rtl/>
        </w:rPr>
        <w:t xml:space="preserve"> &lt;&lt; אורח &gt;&gt;</w:t>
      </w:r>
      <w:r w:rsidR="00034394">
        <w:rPr>
          <w:rtl/>
          <w:lang w:eastAsia="he-IL"/>
        </w:rPr>
        <w:t xml:space="preserve"> </w:t>
      </w:r>
      <w:bookmarkEnd w:id="32"/>
    </w:p>
    <w:p w14:paraId="2A590298" w14:textId="77777777" w:rsidR="006A299E" w:rsidRDefault="006A299E" w:rsidP="006A299E">
      <w:pPr>
        <w:pStyle w:val="KeepWithNext"/>
        <w:rPr>
          <w:rtl/>
          <w:lang w:eastAsia="he-IL"/>
        </w:rPr>
      </w:pPr>
    </w:p>
    <w:p w14:paraId="33C55A3C" w14:textId="77777777" w:rsidR="006A299E" w:rsidRDefault="006A299E" w:rsidP="006A299E">
      <w:pPr>
        <w:rPr>
          <w:rtl/>
          <w:lang w:eastAsia="he-IL"/>
        </w:rPr>
      </w:pPr>
      <w:r>
        <w:rPr>
          <w:rFonts w:hint="cs"/>
          <w:rtl/>
          <w:lang w:eastAsia="he-IL"/>
        </w:rPr>
        <w:t xml:space="preserve">התקנות אדוני הן תקנות שעוסקות בהקדמה של גמלאות הביטוח הלאומי. חוק הביטוח הלאומי הסמיך את השר לקבוע כללים שבגינם אפשר להקדים תשלומים, הגם שהבן אדם לא זכאי עדיין לאותו סכום. התקנות האלה חלות גם על </w:t>
      </w:r>
      <w:proofErr w:type="spellStart"/>
      <w:r>
        <w:rPr>
          <w:rFonts w:hint="cs"/>
          <w:rtl/>
          <w:lang w:eastAsia="he-IL"/>
        </w:rPr>
        <w:t>ג</w:t>
      </w:r>
      <w:r w:rsidR="00A32769">
        <w:rPr>
          <w:rFonts w:hint="cs"/>
          <w:rtl/>
          <w:lang w:eastAsia="he-IL"/>
        </w:rPr>
        <w:t>י</w:t>
      </w:r>
      <w:r>
        <w:rPr>
          <w:rFonts w:hint="cs"/>
          <w:rtl/>
          <w:lang w:eastAsia="he-IL"/>
        </w:rPr>
        <w:t>מלת</w:t>
      </w:r>
      <w:proofErr w:type="spellEnd"/>
      <w:r>
        <w:rPr>
          <w:rFonts w:hint="cs"/>
          <w:rtl/>
          <w:lang w:eastAsia="he-IL"/>
        </w:rPr>
        <w:t xml:space="preserve"> הבטחת הכנסה ולכן הן אלה שמאפשרות לנו עכשיו להקדים את תשלום המענק. </w:t>
      </w:r>
    </w:p>
    <w:p w14:paraId="3523818B" w14:textId="77777777" w:rsidR="006A299E" w:rsidRDefault="006A299E" w:rsidP="006A299E">
      <w:pPr>
        <w:rPr>
          <w:rtl/>
          <w:lang w:eastAsia="he-IL"/>
        </w:rPr>
      </w:pPr>
    </w:p>
    <w:p w14:paraId="2E2D91DB" w14:textId="77777777" w:rsidR="006A299E" w:rsidRDefault="006A299E" w:rsidP="006A299E">
      <w:pPr>
        <w:rPr>
          <w:rtl/>
          <w:lang w:eastAsia="he-IL"/>
        </w:rPr>
      </w:pPr>
      <w:r>
        <w:rPr>
          <w:rFonts w:hint="cs"/>
          <w:rtl/>
          <w:lang w:eastAsia="he-IL"/>
        </w:rPr>
        <w:t xml:space="preserve">התקנות הללו בתיקון שמובא בפניכם יאפשרו לנו לא רק להקדים את המענק של זכאי הבטחת הכנסה, שזה היה קל, אלא הייתה לנו אוכלוסייה נוספת מאוד גדולה שזכאית למענקים, שאלה ניצולי שואה, קשישים שזכאים </w:t>
      </w:r>
      <w:proofErr w:type="spellStart"/>
      <w:r>
        <w:rPr>
          <w:rFonts w:hint="cs"/>
          <w:rtl/>
          <w:lang w:eastAsia="he-IL"/>
        </w:rPr>
        <w:t>לג</w:t>
      </w:r>
      <w:r w:rsidR="00A32769">
        <w:rPr>
          <w:rFonts w:hint="cs"/>
          <w:rtl/>
          <w:lang w:eastAsia="he-IL"/>
        </w:rPr>
        <w:t>י</w:t>
      </w:r>
      <w:r>
        <w:rPr>
          <w:rFonts w:hint="cs"/>
          <w:rtl/>
          <w:lang w:eastAsia="he-IL"/>
        </w:rPr>
        <w:t>מלת</w:t>
      </w:r>
      <w:proofErr w:type="spellEnd"/>
      <w:r>
        <w:rPr>
          <w:rFonts w:hint="cs"/>
          <w:rtl/>
          <w:lang w:eastAsia="he-IL"/>
        </w:rPr>
        <w:t xml:space="preserve"> הבטחת הכנסה, זאת אומרת קבוצה של בערך 300,000 בני אדם שכרגע באמצעות התיקון הזה יוכלו ליהנות מהקדמת המענק הזה.</w:t>
      </w:r>
    </w:p>
    <w:p w14:paraId="254148AA" w14:textId="77777777" w:rsidR="006A299E" w:rsidRDefault="006A299E" w:rsidP="006A299E">
      <w:pPr>
        <w:rPr>
          <w:rtl/>
          <w:lang w:eastAsia="he-IL"/>
        </w:rPr>
      </w:pPr>
    </w:p>
    <w:p w14:paraId="548D6DE2" w14:textId="77777777" w:rsidR="006A299E" w:rsidRDefault="006A299E" w:rsidP="006A299E">
      <w:pPr>
        <w:rPr>
          <w:rtl/>
          <w:lang w:eastAsia="he-IL"/>
        </w:rPr>
      </w:pPr>
      <w:r>
        <w:rPr>
          <w:rFonts w:hint="cs"/>
          <w:rtl/>
          <w:lang w:eastAsia="he-IL"/>
        </w:rPr>
        <w:t xml:space="preserve"> כיוון שהמענק עצמו מבוסס על זכאות חודש אוקטובר, ניסחנו אותו כך שהוא מבוסס על זכאות לכאורית של חודש פברואר, זאת אומרת מי שזכאי לאותה השלמת הכנסה או לזכאות על פי דין בפברואר, הוא זה שיהיה זכאי גם למענק הזה. </w:t>
      </w:r>
    </w:p>
    <w:p w14:paraId="50BD65EB" w14:textId="77777777" w:rsidR="00D642A4" w:rsidRDefault="00D642A4" w:rsidP="006A299E">
      <w:pPr>
        <w:rPr>
          <w:rtl/>
          <w:lang w:eastAsia="he-IL"/>
        </w:rPr>
      </w:pPr>
    </w:p>
    <w:p w14:paraId="0CFBDB04" w14:textId="77777777" w:rsidR="00D642A4" w:rsidRDefault="00D642A4" w:rsidP="00D642A4">
      <w:pPr>
        <w:pStyle w:val="a4"/>
        <w:keepNext/>
        <w:rPr>
          <w:rtl/>
        </w:rPr>
      </w:pPr>
      <w:bookmarkStart w:id="33" w:name="ET_speaker_6447_34"/>
      <w:r w:rsidRPr="00D642A4">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642A4">
        <w:rPr>
          <w:rStyle w:val="TagStyle"/>
          <w:rtl/>
        </w:rPr>
        <w:t xml:space="preserve"> &lt;&lt; דובר &gt;&gt;</w:t>
      </w:r>
      <w:r w:rsidR="00034394">
        <w:rPr>
          <w:rtl/>
        </w:rPr>
        <w:t xml:space="preserve"> </w:t>
      </w:r>
      <w:bookmarkEnd w:id="33"/>
    </w:p>
    <w:p w14:paraId="350DD87C" w14:textId="77777777" w:rsidR="00D642A4" w:rsidRDefault="00D642A4" w:rsidP="00D642A4">
      <w:pPr>
        <w:pStyle w:val="KeepWithNext"/>
        <w:rPr>
          <w:rtl/>
          <w:lang w:eastAsia="he-IL"/>
        </w:rPr>
      </w:pPr>
    </w:p>
    <w:p w14:paraId="6F36D114" w14:textId="77777777" w:rsidR="00D642A4" w:rsidRDefault="00D642A4" w:rsidP="00D642A4">
      <w:pPr>
        <w:rPr>
          <w:rtl/>
          <w:lang w:eastAsia="he-IL"/>
        </w:rPr>
      </w:pPr>
      <w:r>
        <w:rPr>
          <w:rFonts w:hint="cs"/>
          <w:rtl/>
          <w:lang w:eastAsia="he-IL"/>
        </w:rPr>
        <w:t xml:space="preserve">למה אתם קוראים לה מקדמה ולא מענק? </w:t>
      </w:r>
      <w:r w:rsidR="00F4631E">
        <w:rPr>
          <w:rFonts w:hint="cs"/>
          <w:rtl/>
          <w:lang w:eastAsia="he-IL"/>
        </w:rPr>
        <w:t>אם כמו שאמר עומר, באמת שר האוצר מתכוון להפוך את זה למענק, אז במקום מקדמה עם כל הסעיפים תהפכו את זה</w:t>
      </w:r>
      <w:r w:rsidR="00034394">
        <w:rPr>
          <w:rFonts w:hint="cs"/>
          <w:rtl/>
          <w:lang w:eastAsia="he-IL"/>
        </w:rPr>
        <w:t xml:space="preserve"> </w:t>
      </w:r>
      <w:r w:rsidR="00F4631E">
        <w:rPr>
          <w:rFonts w:hint="cs"/>
          <w:rtl/>
          <w:lang w:eastAsia="he-IL"/>
        </w:rPr>
        <w:t xml:space="preserve">- - - </w:t>
      </w:r>
    </w:p>
    <w:p w14:paraId="24FFE9C6" w14:textId="77777777" w:rsidR="00F4631E" w:rsidRDefault="00F4631E" w:rsidP="00D642A4">
      <w:pPr>
        <w:rPr>
          <w:rtl/>
          <w:lang w:eastAsia="he-IL"/>
        </w:rPr>
      </w:pPr>
    </w:p>
    <w:p w14:paraId="08B80E00" w14:textId="77777777" w:rsidR="00F4631E" w:rsidRDefault="00F4631E" w:rsidP="00F4631E">
      <w:pPr>
        <w:pStyle w:val="af6"/>
        <w:keepNext/>
        <w:rPr>
          <w:rtl/>
        </w:rPr>
      </w:pPr>
      <w:bookmarkStart w:id="34" w:name="ET_yor_4996_35"/>
      <w:r w:rsidRPr="00F4631E">
        <w:rPr>
          <w:rStyle w:val="TagStyle"/>
          <w:rtl/>
        </w:rPr>
        <w:t xml:space="preserve"> &lt;&lt; </w:t>
      </w:r>
      <w:proofErr w:type="spellStart"/>
      <w:r w:rsidRPr="00F4631E">
        <w:rPr>
          <w:rStyle w:val="TagStyle"/>
          <w:rtl/>
        </w:rPr>
        <w:t>יור</w:t>
      </w:r>
      <w:proofErr w:type="spellEnd"/>
      <w:r w:rsidRPr="00F4631E">
        <w:rPr>
          <w:rStyle w:val="TagStyle"/>
          <w:rtl/>
        </w:rPr>
        <w:t xml:space="preserve"> &gt;&gt; </w:t>
      </w:r>
      <w:r>
        <w:rPr>
          <w:rtl/>
        </w:rPr>
        <w:t xml:space="preserve">היו"ר ישראל </w:t>
      </w:r>
      <w:proofErr w:type="spellStart"/>
      <w:r>
        <w:rPr>
          <w:rtl/>
        </w:rPr>
        <w:t>אייכלר</w:t>
      </w:r>
      <w:proofErr w:type="spellEnd"/>
      <w:r>
        <w:rPr>
          <w:rtl/>
        </w:rPr>
        <w:t>:</w:t>
      </w:r>
      <w:r w:rsidRPr="00F4631E">
        <w:rPr>
          <w:rStyle w:val="TagStyle"/>
          <w:rtl/>
        </w:rPr>
        <w:t xml:space="preserve"> &lt;&lt; </w:t>
      </w:r>
      <w:proofErr w:type="spellStart"/>
      <w:r w:rsidRPr="00F4631E">
        <w:rPr>
          <w:rStyle w:val="TagStyle"/>
          <w:rtl/>
        </w:rPr>
        <w:t>יור</w:t>
      </w:r>
      <w:proofErr w:type="spellEnd"/>
      <w:r w:rsidRPr="00F4631E">
        <w:rPr>
          <w:rStyle w:val="TagStyle"/>
          <w:rtl/>
        </w:rPr>
        <w:t xml:space="preserve"> &gt;&gt;</w:t>
      </w:r>
      <w:r w:rsidR="00034394">
        <w:rPr>
          <w:rtl/>
        </w:rPr>
        <w:t xml:space="preserve"> </w:t>
      </w:r>
      <w:bookmarkEnd w:id="34"/>
    </w:p>
    <w:p w14:paraId="17FDCAE7" w14:textId="77777777" w:rsidR="00F4631E" w:rsidRDefault="00F4631E" w:rsidP="00F4631E">
      <w:pPr>
        <w:pStyle w:val="KeepWithNext"/>
        <w:rPr>
          <w:rtl/>
          <w:lang w:eastAsia="he-IL"/>
        </w:rPr>
      </w:pPr>
    </w:p>
    <w:p w14:paraId="7E5DBC88" w14:textId="77777777" w:rsidR="00F4631E" w:rsidRDefault="0076338F" w:rsidP="00F4631E">
      <w:pPr>
        <w:rPr>
          <w:rtl/>
          <w:lang w:eastAsia="he-IL"/>
        </w:rPr>
      </w:pPr>
      <w:r>
        <w:rPr>
          <w:rFonts w:hint="cs"/>
          <w:rtl/>
          <w:lang w:eastAsia="he-IL"/>
        </w:rPr>
        <w:t>הסטטו</w:t>
      </w:r>
      <w:r w:rsidR="00F4631E">
        <w:rPr>
          <w:rFonts w:hint="cs"/>
          <w:rtl/>
          <w:lang w:eastAsia="he-IL"/>
        </w:rPr>
        <w:t xml:space="preserve">ס החוקי של הדבר הזה עכשיו זה הקדמה כדי שנוכל לאשר את זה וכדי שיוכלו לשלם את זה. </w:t>
      </w:r>
    </w:p>
    <w:p w14:paraId="6D16AB95" w14:textId="77777777" w:rsidR="00F4631E" w:rsidRDefault="00F4631E" w:rsidP="00F4631E">
      <w:pPr>
        <w:rPr>
          <w:rtl/>
          <w:lang w:eastAsia="he-IL"/>
        </w:rPr>
      </w:pPr>
    </w:p>
    <w:p w14:paraId="19C16ED7" w14:textId="77777777" w:rsidR="00F4631E" w:rsidRDefault="00F4631E" w:rsidP="00F4631E">
      <w:pPr>
        <w:pStyle w:val="a4"/>
        <w:keepNext/>
        <w:rPr>
          <w:rtl/>
        </w:rPr>
      </w:pPr>
      <w:bookmarkStart w:id="35" w:name="ET_speaker_6447_36"/>
      <w:r w:rsidRPr="00F4631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4631E">
        <w:rPr>
          <w:rStyle w:val="TagStyle"/>
          <w:rtl/>
        </w:rPr>
        <w:t xml:space="preserve"> &lt;&lt; דובר &gt;&gt;</w:t>
      </w:r>
      <w:r w:rsidR="00034394">
        <w:rPr>
          <w:rtl/>
        </w:rPr>
        <w:t xml:space="preserve"> </w:t>
      </w:r>
      <w:bookmarkEnd w:id="35"/>
    </w:p>
    <w:p w14:paraId="2CC5DD63" w14:textId="77777777" w:rsidR="00F4631E" w:rsidRDefault="00F4631E" w:rsidP="00F4631E">
      <w:pPr>
        <w:pStyle w:val="KeepWithNext"/>
        <w:rPr>
          <w:rtl/>
          <w:lang w:eastAsia="he-IL"/>
        </w:rPr>
      </w:pPr>
    </w:p>
    <w:p w14:paraId="3DCAEA0B" w14:textId="77777777" w:rsidR="00F4631E" w:rsidRDefault="00F4631E" w:rsidP="00F4631E">
      <w:pPr>
        <w:rPr>
          <w:rtl/>
          <w:lang w:eastAsia="he-IL"/>
        </w:rPr>
      </w:pPr>
      <w:r>
        <w:rPr>
          <w:rFonts w:hint="cs"/>
          <w:rtl/>
          <w:lang w:eastAsia="he-IL"/>
        </w:rPr>
        <w:t>טוב.</w:t>
      </w:r>
    </w:p>
    <w:p w14:paraId="2C8181FD" w14:textId="77777777" w:rsidR="00F4631E" w:rsidRDefault="00F4631E" w:rsidP="00F4631E">
      <w:pPr>
        <w:rPr>
          <w:rtl/>
          <w:lang w:eastAsia="he-IL"/>
        </w:rPr>
      </w:pPr>
    </w:p>
    <w:p w14:paraId="7F648027" w14:textId="77777777" w:rsidR="00F4631E" w:rsidRDefault="00F4631E" w:rsidP="00F4631E">
      <w:pPr>
        <w:pStyle w:val="af9"/>
        <w:keepNext/>
        <w:rPr>
          <w:rtl/>
          <w:lang w:eastAsia="he-IL"/>
        </w:rPr>
      </w:pPr>
      <w:bookmarkStart w:id="36" w:name="ET_guest_שלומי_מור_37"/>
      <w:r w:rsidRPr="00F4631E">
        <w:rPr>
          <w:rStyle w:val="TagStyle"/>
          <w:rtl/>
        </w:rPr>
        <w:t xml:space="preserve"> &lt;&lt; אורח &gt;&gt; </w:t>
      </w:r>
      <w:r>
        <w:rPr>
          <w:rtl/>
          <w:lang w:eastAsia="he-IL"/>
        </w:rPr>
        <w:t>שלומי מור:</w:t>
      </w:r>
      <w:r w:rsidRPr="00F4631E">
        <w:rPr>
          <w:rStyle w:val="TagStyle"/>
          <w:rtl/>
        </w:rPr>
        <w:t xml:space="preserve"> &lt;&lt; אורח &gt;&gt;</w:t>
      </w:r>
      <w:r w:rsidR="00034394">
        <w:rPr>
          <w:rtl/>
          <w:lang w:eastAsia="he-IL"/>
        </w:rPr>
        <w:t xml:space="preserve"> </w:t>
      </w:r>
      <w:bookmarkEnd w:id="36"/>
    </w:p>
    <w:p w14:paraId="4D954FAE" w14:textId="77777777" w:rsidR="00F4631E" w:rsidRDefault="00F4631E" w:rsidP="00F4631E">
      <w:pPr>
        <w:pStyle w:val="KeepWithNext"/>
        <w:rPr>
          <w:rtl/>
          <w:lang w:eastAsia="he-IL"/>
        </w:rPr>
      </w:pPr>
    </w:p>
    <w:p w14:paraId="741E9542" w14:textId="77777777" w:rsidR="00F4631E" w:rsidRDefault="0000156C" w:rsidP="00F4631E">
      <w:pPr>
        <w:rPr>
          <w:rtl/>
          <w:lang w:eastAsia="he-IL"/>
        </w:rPr>
      </w:pPr>
      <w:r>
        <w:rPr>
          <w:rFonts w:hint="cs"/>
          <w:rtl/>
          <w:lang w:eastAsia="he-IL"/>
        </w:rPr>
        <w:t>אנחנו</w:t>
      </w:r>
      <w:r w:rsidR="00F4631E">
        <w:rPr>
          <w:rFonts w:hint="cs"/>
          <w:rtl/>
          <w:lang w:eastAsia="he-IL"/>
        </w:rPr>
        <w:t xml:space="preserve"> מדברים על קבוצה של 300,000 בני אדם כולל ניצולי שואה, כולל קשישים נכים שיהיו זכאים להקדמה הזו. ההקדמה הזאת בניגוד למקדמות אחרות לא תצריך בקשה, היא תיעשה באופן אוטומטי. בדעת הביטוח הלאומי לשלם אותה כבר עד סוף חודש פברואר או לכל היותר בימים האחרונים של חודש מרץ על מנת שיהיה בפנינו הקובץ המלא של מי שהיה זכאי בחודש פברואר.</w:t>
      </w:r>
    </w:p>
    <w:p w14:paraId="5450F704" w14:textId="77777777" w:rsidR="00F4631E" w:rsidRDefault="00F4631E" w:rsidP="00F4631E">
      <w:pPr>
        <w:rPr>
          <w:rtl/>
          <w:lang w:eastAsia="he-IL"/>
        </w:rPr>
      </w:pPr>
    </w:p>
    <w:p w14:paraId="41213FFA" w14:textId="77777777" w:rsidR="00F4631E" w:rsidRDefault="00F4631E" w:rsidP="00F4631E">
      <w:pPr>
        <w:pStyle w:val="af6"/>
        <w:keepNext/>
        <w:rPr>
          <w:rtl/>
        </w:rPr>
      </w:pPr>
      <w:bookmarkStart w:id="37" w:name="ET_yor_4996_38"/>
      <w:r w:rsidRPr="00F4631E">
        <w:rPr>
          <w:rStyle w:val="TagStyle"/>
          <w:rtl/>
        </w:rPr>
        <w:t xml:space="preserve"> &lt;&lt; </w:t>
      </w:r>
      <w:proofErr w:type="spellStart"/>
      <w:r w:rsidRPr="00F4631E">
        <w:rPr>
          <w:rStyle w:val="TagStyle"/>
          <w:rtl/>
        </w:rPr>
        <w:t>יור</w:t>
      </w:r>
      <w:proofErr w:type="spellEnd"/>
      <w:r w:rsidRPr="00F4631E">
        <w:rPr>
          <w:rStyle w:val="TagStyle"/>
          <w:rtl/>
        </w:rPr>
        <w:t xml:space="preserve"> &gt;&gt; </w:t>
      </w:r>
      <w:r>
        <w:rPr>
          <w:rtl/>
        </w:rPr>
        <w:t xml:space="preserve">היו"ר ישראל </w:t>
      </w:r>
      <w:proofErr w:type="spellStart"/>
      <w:r>
        <w:rPr>
          <w:rtl/>
        </w:rPr>
        <w:t>אייכלר</w:t>
      </w:r>
      <w:proofErr w:type="spellEnd"/>
      <w:r>
        <w:rPr>
          <w:rtl/>
        </w:rPr>
        <w:t>:</w:t>
      </w:r>
      <w:r w:rsidRPr="00F4631E">
        <w:rPr>
          <w:rStyle w:val="TagStyle"/>
          <w:rtl/>
        </w:rPr>
        <w:t xml:space="preserve"> &lt;&lt; </w:t>
      </w:r>
      <w:proofErr w:type="spellStart"/>
      <w:r w:rsidRPr="00F4631E">
        <w:rPr>
          <w:rStyle w:val="TagStyle"/>
          <w:rtl/>
        </w:rPr>
        <w:t>יור</w:t>
      </w:r>
      <w:proofErr w:type="spellEnd"/>
      <w:r w:rsidRPr="00F4631E">
        <w:rPr>
          <w:rStyle w:val="TagStyle"/>
          <w:rtl/>
        </w:rPr>
        <w:t xml:space="preserve"> &gt;&gt;</w:t>
      </w:r>
      <w:r w:rsidR="00034394">
        <w:rPr>
          <w:rtl/>
        </w:rPr>
        <w:t xml:space="preserve"> </w:t>
      </w:r>
      <w:bookmarkEnd w:id="37"/>
    </w:p>
    <w:p w14:paraId="33A02666" w14:textId="77777777" w:rsidR="00F4631E" w:rsidRDefault="00F4631E" w:rsidP="00F4631E">
      <w:pPr>
        <w:pStyle w:val="KeepWithNext"/>
        <w:rPr>
          <w:rtl/>
          <w:lang w:eastAsia="he-IL"/>
        </w:rPr>
      </w:pPr>
    </w:p>
    <w:p w14:paraId="21EDE2F6" w14:textId="77777777" w:rsidR="00F4631E" w:rsidRDefault="00F4631E" w:rsidP="00F4631E">
      <w:pPr>
        <w:rPr>
          <w:rtl/>
          <w:lang w:eastAsia="he-IL"/>
        </w:rPr>
      </w:pPr>
      <w:r>
        <w:rPr>
          <w:rFonts w:hint="cs"/>
          <w:rtl/>
          <w:lang w:eastAsia="he-IL"/>
        </w:rPr>
        <w:t>אני מאוד מבקש שזה יהיה בפברואר</w:t>
      </w:r>
      <w:r w:rsidR="00E21673">
        <w:rPr>
          <w:rFonts w:hint="cs"/>
          <w:rtl/>
          <w:lang w:eastAsia="he-IL"/>
        </w:rPr>
        <w:t xml:space="preserve"> כי </w:t>
      </w:r>
      <w:r w:rsidR="0000156C">
        <w:rPr>
          <w:rFonts w:hint="cs"/>
          <w:rtl/>
          <w:lang w:eastAsia="he-IL"/>
        </w:rPr>
        <w:t>אנחנו</w:t>
      </w:r>
      <w:r w:rsidR="00E21673">
        <w:rPr>
          <w:rFonts w:hint="cs"/>
          <w:rtl/>
          <w:lang w:eastAsia="he-IL"/>
        </w:rPr>
        <w:t xml:space="preserve"> רק ב-14, אז תתארגנו שזה יהיה בפברואר.</w:t>
      </w:r>
    </w:p>
    <w:p w14:paraId="3E28AAEB" w14:textId="77777777" w:rsidR="00E21673" w:rsidRDefault="00E21673" w:rsidP="00F4631E">
      <w:pPr>
        <w:rPr>
          <w:rtl/>
          <w:lang w:eastAsia="he-IL"/>
        </w:rPr>
      </w:pPr>
    </w:p>
    <w:p w14:paraId="3931D203" w14:textId="77777777" w:rsidR="00E21673" w:rsidRDefault="00E21673" w:rsidP="00E21673">
      <w:pPr>
        <w:pStyle w:val="af9"/>
        <w:keepNext/>
        <w:rPr>
          <w:rtl/>
          <w:lang w:eastAsia="he-IL"/>
        </w:rPr>
      </w:pPr>
      <w:bookmarkStart w:id="38" w:name="ET_guest_שלומי_מור_39"/>
      <w:r w:rsidRPr="00E21673">
        <w:rPr>
          <w:rStyle w:val="TagStyle"/>
          <w:rtl/>
        </w:rPr>
        <w:t xml:space="preserve"> &lt;&lt; אורח &gt;&gt; </w:t>
      </w:r>
      <w:r>
        <w:rPr>
          <w:rtl/>
          <w:lang w:eastAsia="he-IL"/>
        </w:rPr>
        <w:t>שלומי מור:</w:t>
      </w:r>
      <w:r w:rsidRPr="00E21673">
        <w:rPr>
          <w:rStyle w:val="TagStyle"/>
          <w:rtl/>
        </w:rPr>
        <w:t xml:space="preserve"> &lt;&lt; אורח &gt;&gt;</w:t>
      </w:r>
      <w:r w:rsidR="00034394">
        <w:rPr>
          <w:rtl/>
          <w:lang w:eastAsia="he-IL"/>
        </w:rPr>
        <w:t xml:space="preserve"> </w:t>
      </w:r>
      <w:bookmarkEnd w:id="38"/>
    </w:p>
    <w:p w14:paraId="4752925C" w14:textId="77777777" w:rsidR="00E21673" w:rsidRDefault="00E21673" w:rsidP="00E21673">
      <w:pPr>
        <w:pStyle w:val="KeepWithNext"/>
        <w:rPr>
          <w:rtl/>
          <w:lang w:eastAsia="he-IL"/>
        </w:rPr>
      </w:pPr>
    </w:p>
    <w:p w14:paraId="45C5A206" w14:textId="77777777" w:rsidR="00E21673" w:rsidRDefault="0000156C" w:rsidP="00E21673">
      <w:pPr>
        <w:rPr>
          <w:rtl/>
          <w:lang w:eastAsia="he-IL"/>
        </w:rPr>
      </w:pPr>
      <w:r>
        <w:rPr>
          <w:rFonts w:hint="cs"/>
          <w:rtl/>
          <w:lang w:eastAsia="he-IL"/>
        </w:rPr>
        <w:t>אנחנו</w:t>
      </w:r>
      <w:r w:rsidR="00E21673">
        <w:rPr>
          <w:rFonts w:hint="cs"/>
          <w:rtl/>
          <w:lang w:eastAsia="he-IL"/>
        </w:rPr>
        <w:t xml:space="preserve"> מתכוונים לעשות את זה, אלא מאי, שמדובר פה בתקנה על מי שזכאי בפברואר. מי שנכנס ב-28 בפברואר, לא בהכרח כשאני אשלם, אני אדע, אז אני צריך עוד כמה ימים כדי לדעת שהקובץ הוא מלא ואז לשלם. אם אני אוכל לעשות את זה לשיעורין, זאת אומרת כבר עוד שבוע לשלם על מי שאני יודע ואז להשלים, ודאי שנעשה את זה.</w:t>
      </w:r>
    </w:p>
    <w:p w14:paraId="49E58869" w14:textId="77777777" w:rsidR="00E21673" w:rsidRDefault="00E21673" w:rsidP="00E21673">
      <w:pPr>
        <w:rPr>
          <w:rtl/>
          <w:lang w:eastAsia="he-IL"/>
        </w:rPr>
      </w:pPr>
    </w:p>
    <w:p w14:paraId="05AF01E2" w14:textId="77777777" w:rsidR="00E21673" w:rsidRDefault="00E21673" w:rsidP="00E21673">
      <w:pPr>
        <w:pStyle w:val="af6"/>
        <w:keepNext/>
        <w:rPr>
          <w:rtl/>
        </w:rPr>
      </w:pPr>
      <w:bookmarkStart w:id="39" w:name="ET_yor_4996_40"/>
      <w:r w:rsidRPr="00E21673">
        <w:rPr>
          <w:rStyle w:val="TagStyle"/>
          <w:rtl/>
        </w:rPr>
        <w:t xml:space="preserve"> &lt;&lt; </w:t>
      </w:r>
      <w:proofErr w:type="spellStart"/>
      <w:r w:rsidRPr="00E21673">
        <w:rPr>
          <w:rStyle w:val="TagStyle"/>
          <w:rtl/>
        </w:rPr>
        <w:t>יור</w:t>
      </w:r>
      <w:proofErr w:type="spellEnd"/>
      <w:r w:rsidRPr="00E21673">
        <w:rPr>
          <w:rStyle w:val="TagStyle"/>
          <w:rtl/>
        </w:rPr>
        <w:t xml:space="preserve"> &gt;&gt; </w:t>
      </w:r>
      <w:r>
        <w:rPr>
          <w:rtl/>
        </w:rPr>
        <w:t xml:space="preserve">היו"ר ישראל </w:t>
      </w:r>
      <w:proofErr w:type="spellStart"/>
      <w:r>
        <w:rPr>
          <w:rtl/>
        </w:rPr>
        <w:t>אייכלר</w:t>
      </w:r>
      <w:proofErr w:type="spellEnd"/>
      <w:r>
        <w:rPr>
          <w:rtl/>
        </w:rPr>
        <w:t>:</w:t>
      </w:r>
      <w:r w:rsidRPr="00E21673">
        <w:rPr>
          <w:rStyle w:val="TagStyle"/>
          <w:rtl/>
        </w:rPr>
        <w:t xml:space="preserve"> &lt;&lt; </w:t>
      </w:r>
      <w:proofErr w:type="spellStart"/>
      <w:r w:rsidRPr="00E21673">
        <w:rPr>
          <w:rStyle w:val="TagStyle"/>
          <w:rtl/>
        </w:rPr>
        <w:t>יור</w:t>
      </w:r>
      <w:proofErr w:type="spellEnd"/>
      <w:r w:rsidRPr="00E21673">
        <w:rPr>
          <w:rStyle w:val="TagStyle"/>
          <w:rtl/>
        </w:rPr>
        <w:t xml:space="preserve"> &gt;&gt;</w:t>
      </w:r>
      <w:r w:rsidR="00034394">
        <w:rPr>
          <w:rtl/>
        </w:rPr>
        <w:t xml:space="preserve"> </w:t>
      </w:r>
      <w:bookmarkEnd w:id="39"/>
    </w:p>
    <w:p w14:paraId="25E7F77F" w14:textId="77777777" w:rsidR="00E21673" w:rsidRDefault="00E21673" w:rsidP="00E21673">
      <w:pPr>
        <w:pStyle w:val="KeepWithNext"/>
        <w:rPr>
          <w:rtl/>
          <w:lang w:eastAsia="he-IL"/>
        </w:rPr>
      </w:pPr>
    </w:p>
    <w:p w14:paraId="4F0E860C" w14:textId="77777777" w:rsidR="00E21673" w:rsidRDefault="00E21673" w:rsidP="00E21673">
      <w:pPr>
        <w:rPr>
          <w:rtl/>
          <w:lang w:eastAsia="he-IL"/>
        </w:rPr>
      </w:pPr>
      <w:r>
        <w:rPr>
          <w:rFonts w:hint="cs"/>
          <w:rtl/>
          <w:lang w:eastAsia="he-IL"/>
        </w:rPr>
        <w:t>אני חושב שזה עדיף כי ימים קרים אלה, זה יהיה מחמם את הלב לקשישים ולנכים.</w:t>
      </w:r>
    </w:p>
    <w:p w14:paraId="7B395C10" w14:textId="77777777" w:rsidR="00E21673" w:rsidRDefault="00E21673" w:rsidP="00E21673">
      <w:pPr>
        <w:rPr>
          <w:rtl/>
          <w:lang w:eastAsia="he-IL"/>
        </w:rPr>
      </w:pPr>
    </w:p>
    <w:p w14:paraId="628DCC9E" w14:textId="77777777" w:rsidR="00E21673" w:rsidRDefault="00E21673" w:rsidP="00E21673">
      <w:pPr>
        <w:pStyle w:val="af9"/>
        <w:keepNext/>
        <w:rPr>
          <w:rtl/>
          <w:lang w:eastAsia="he-IL"/>
        </w:rPr>
      </w:pPr>
      <w:bookmarkStart w:id="40" w:name="ET_guest_שלומי_מור_41"/>
      <w:r w:rsidRPr="00E21673">
        <w:rPr>
          <w:rStyle w:val="TagStyle"/>
          <w:rtl/>
        </w:rPr>
        <w:t xml:space="preserve"> &lt;&lt; אורח &gt;&gt; </w:t>
      </w:r>
      <w:r>
        <w:rPr>
          <w:rtl/>
          <w:lang w:eastAsia="he-IL"/>
        </w:rPr>
        <w:t>שלומי מור:</w:t>
      </w:r>
      <w:r w:rsidRPr="00E21673">
        <w:rPr>
          <w:rStyle w:val="TagStyle"/>
          <w:rtl/>
        </w:rPr>
        <w:t xml:space="preserve"> &lt;&lt; אורח &gt;&gt;</w:t>
      </w:r>
      <w:r w:rsidR="00034394">
        <w:rPr>
          <w:rtl/>
          <w:lang w:eastAsia="he-IL"/>
        </w:rPr>
        <w:t xml:space="preserve"> </w:t>
      </w:r>
      <w:bookmarkEnd w:id="40"/>
    </w:p>
    <w:p w14:paraId="74EFBE82" w14:textId="77777777" w:rsidR="00E21673" w:rsidRDefault="00E21673" w:rsidP="00E21673">
      <w:pPr>
        <w:pStyle w:val="KeepWithNext"/>
        <w:rPr>
          <w:rtl/>
          <w:lang w:eastAsia="he-IL"/>
        </w:rPr>
      </w:pPr>
    </w:p>
    <w:p w14:paraId="2C6C7DC2" w14:textId="77777777" w:rsidR="00E21673" w:rsidRDefault="00426C76" w:rsidP="00E21673">
      <w:pPr>
        <w:rPr>
          <w:rtl/>
          <w:lang w:eastAsia="he-IL"/>
        </w:rPr>
      </w:pPr>
      <w:r>
        <w:rPr>
          <w:rFonts w:hint="cs"/>
          <w:rtl/>
          <w:lang w:eastAsia="he-IL"/>
        </w:rPr>
        <w:t>בהחלט זו כוונתנו מבחינה יישומית.</w:t>
      </w:r>
      <w:r w:rsidR="00E21673">
        <w:rPr>
          <w:rFonts w:hint="cs"/>
          <w:rtl/>
          <w:lang w:eastAsia="he-IL"/>
        </w:rPr>
        <w:t xml:space="preserve"> </w:t>
      </w:r>
    </w:p>
    <w:p w14:paraId="5921511E" w14:textId="77777777" w:rsidR="00E21673" w:rsidRDefault="00E21673" w:rsidP="00E21673">
      <w:pPr>
        <w:rPr>
          <w:rtl/>
          <w:lang w:eastAsia="he-IL"/>
        </w:rPr>
      </w:pPr>
    </w:p>
    <w:p w14:paraId="6E31DD56" w14:textId="77777777" w:rsidR="00E21673" w:rsidRDefault="00E21673" w:rsidP="00E21673">
      <w:pPr>
        <w:pStyle w:val="af6"/>
        <w:keepNext/>
        <w:rPr>
          <w:rtl/>
        </w:rPr>
      </w:pPr>
      <w:bookmarkStart w:id="41" w:name="ET_yor_4996_42"/>
      <w:r w:rsidRPr="00E21673">
        <w:rPr>
          <w:rStyle w:val="TagStyle"/>
          <w:rtl/>
        </w:rPr>
        <w:t xml:space="preserve"> &lt;&lt; </w:t>
      </w:r>
      <w:proofErr w:type="spellStart"/>
      <w:r w:rsidRPr="00E21673">
        <w:rPr>
          <w:rStyle w:val="TagStyle"/>
          <w:rtl/>
        </w:rPr>
        <w:t>יור</w:t>
      </w:r>
      <w:proofErr w:type="spellEnd"/>
      <w:r w:rsidRPr="00E21673">
        <w:rPr>
          <w:rStyle w:val="TagStyle"/>
          <w:rtl/>
        </w:rPr>
        <w:t xml:space="preserve"> &gt;&gt; </w:t>
      </w:r>
      <w:r>
        <w:rPr>
          <w:rtl/>
        </w:rPr>
        <w:t xml:space="preserve">היו"ר ישראל </w:t>
      </w:r>
      <w:proofErr w:type="spellStart"/>
      <w:r>
        <w:rPr>
          <w:rtl/>
        </w:rPr>
        <w:t>אייכלר</w:t>
      </w:r>
      <w:proofErr w:type="spellEnd"/>
      <w:r>
        <w:rPr>
          <w:rtl/>
        </w:rPr>
        <w:t>:</w:t>
      </w:r>
      <w:r w:rsidRPr="00E21673">
        <w:rPr>
          <w:rStyle w:val="TagStyle"/>
          <w:rtl/>
        </w:rPr>
        <w:t xml:space="preserve"> &lt;&lt; </w:t>
      </w:r>
      <w:proofErr w:type="spellStart"/>
      <w:r w:rsidRPr="00E21673">
        <w:rPr>
          <w:rStyle w:val="TagStyle"/>
          <w:rtl/>
        </w:rPr>
        <w:t>יור</w:t>
      </w:r>
      <w:proofErr w:type="spellEnd"/>
      <w:r w:rsidRPr="00E21673">
        <w:rPr>
          <w:rStyle w:val="TagStyle"/>
          <w:rtl/>
        </w:rPr>
        <w:t xml:space="preserve"> &gt;&gt;</w:t>
      </w:r>
      <w:r w:rsidR="00034394">
        <w:rPr>
          <w:rtl/>
        </w:rPr>
        <w:t xml:space="preserve"> </w:t>
      </w:r>
      <w:bookmarkEnd w:id="41"/>
    </w:p>
    <w:p w14:paraId="0A052C99" w14:textId="77777777" w:rsidR="00E21673" w:rsidRDefault="00E21673" w:rsidP="00E21673">
      <w:pPr>
        <w:pStyle w:val="KeepWithNext"/>
        <w:rPr>
          <w:rtl/>
          <w:lang w:eastAsia="he-IL"/>
        </w:rPr>
      </w:pPr>
    </w:p>
    <w:p w14:paraId="038CA2E8" w14:textId="77777777" w:rsidR="00E21673" w:rsidRDefault="00E21673" w:rsidP="00B31EB3">
      <w:pPr>
        <w:rPr>
          <w:rtl/>
          <w:lang w:eastAsia="he-IL"/>
        </w:rPr>
      </w:pPr>
      <w:r>
        <w:rPr>
          <w:rFonts w:hint="cs"/>
          <w:rtl/>
          <w:lang w:eastAsia="he-IL"/>
        </w:rPr>
        <w:t xml:space="preserve">היועצת המשפטית רוצה לשאול משהו. </w:t>
      </w:r>
    </w:p>
    <w:p w14:paraId="45525009" w14:textId="77777777" w:rsidR="00B31EB3" w:rsidRDefault="00B31EB3" w:rsidP="00B31EB3">
      <w:pPr>
        <w:rPr>
          <w:rtl/>
          <w:lang w:eastAsia="he-IL"/>
        </w:rPr>
      </w:pPr>
    </w:p>
    <w:p w14:paraId="01D53421" w14:textId="77777777" w:rsidR="00B31EB3" w:rsidRDefault="00B31EB3" w:rsidP="00B31EB3">
      <w:pPr>
        <w:pStyle w:val="a4"/>
        <w:keepNext/>
        <w:rPr>
          <w:rtl/>
        </w:rPr>
      </w:pPr>
      <w:bookmarkStart w:id="42" w:name="ET_speaker_ענת_מימון_43"/>
      <w:r w:rsidRPr="00B31EB3">
        <w:rPr>
          <w:rStyle w:val="TagStyle"/>
          <w:rtl/>
        </w:rPr>
        <w:t xml:space="preserve"> &lt;&lt; דובר &gt;&gt; </w:t>
      </w:r>
      <w:r>
        <w:rPr>
          <w:rtl/>
        </w:rPr>
        <w:t>ענת מימון:</w:t>
      </w:r>
      <w:r w:rsidRPr="00B31EB3">
        <w:rPr>
          <w:rStyle w:val="TagStyle"/>
          <w:rtl/>
        </w:rPr>
        <w:t xml:space="preserve"> &lt;&lt; דובר &gt;&gt;</w:t>
      </w:r>
      <w:r w:rsidR="00034394">
        <w:rPr>
          <w:rtl/>
        </w:rPr>
        <w:t xml:space="preserve"> </w:t>
      </w:r>
      <w:bookmarkEnd w:id="42"/>
    </w:p>
    <w:p w14:paraId="6B3D74B5" w14:textId="77777777" w:rsidR="00B31EB3" w:rsidRDefault="00B31EB3" w:rsidP="00B31EB3">
      <w:pPr>
        <w:pStyle w:val="KeepWithNext"/>
        <w:rPr>
          <w:rtl/>
          <w:lang w:eastAsia="he-IL"/>
        </w:rPr>
      </w:pPr>
    </w:p>
    <w:p w14:paraId="2FB32FBB" w14:textId="77777777" w:rsidR="00B31EB3" w:rsidRDefault="00B31EB3" w:rsidP="002927E2">
      <w:pPr>
        <w:rPr>
          <w:rtl/>
          <w:lang w:eastAsia="he-IL"/>
        </w:rPr>
      </w:pPr>
      <w:r>
        <w:rPr>
          <w:rFonts w:hint="cs"/>
          <w:rtl/>
          <w:lang w:eastAsia="he-IL"/>
        </w:rPr>
        <w:t>רציתי רק לשאול, אתה דיברת על זכאות לכאורה בחודש פברואר, כלומר אתם בודקים כרגע מי הגיע לגיל פרישה, זכאי להבטחת הכנסה וזכאי למענק. יכול להיות שיהיה איזשהו פער, שאותו אדם שיקבל היום את המקדמה, כשיגיע חודש אוקטובר הוא כבר לא יעמוד בתנאים ולא יהיה זכאי ואז לכאורה שילמתם לו סכום. מאיפה יקוזז הסכום הזה</w:t>
      </w:r>
      <w:r w:rsidR="002927E2">
        <w:rPr>
          <w:rFonts w:hint="cs"/>
          <w:rtl/>
          <w:lang w:eastAsia="he-IL"/>
        </w:rPr>
        <w:t>?</w:t>
      </w:r>
      <w:r>
        <w:rPr>
          <w:rFonts w:hint="cs"/>
          <w:rtl/>
          <w:lang w:eastAsia="he-IL"/>
        </w:rPr>
        <w:t xml:space="preserve"> כי הוא כבר לא </w:t>
      </w:r>
      <w:r w:rsidR="002927E2">
        <w:rPr>
          <w:rFonts w:hint="cs"/>
          <w:rtl/>
          <w:lang w:eastAsia="he-IL"/>
        </w:rPr>
        <w:t>יקבל את המענק.</w:t>
      </w:r>
    </w:p>
    <w:p w14:paraId="083AD99A" w14:textId="77777777" w:rsidR="00B31EB3" w:rsidRDefault="00B31EB3" w:rsidP="00B31EB3">
      <w:pPr>
        <w:rPr>
          <w:rtl/>
          <w:lang w:eastAsia="he-IL"/>
        </w:rPr>
      </w:pPr>
    </w:p>
    <w:p w14:paraId="54BA930E" w14:textId="77777777" w:rsidR="00B31EB3" w:rsidRDefault="00B31EB3" w:rsidP="00B31EB3">
      <w:pPr>
        <w:pStyle w:val="af9"/>
        <w:keepNext/>
        <w:rPr>
          <w:rtl/>
          <w:lang w:eastAsia="he-IL"/>
        </w:rPr>
      </w:pPr>
      <w:bookmarkStart w:id="43" w:name="ET_guest_שלומי_מור_44"/>
      <w:r w:rsidRPr="00B31EB3">
        <w:rPr>
          <w:rStyle w:val="TagStyle"/>
          <w:rtl/>
        </w:rPr>
        <w:t xml:space="preserve"> &lt;&lt; אורח &gt;&gt; </w:t>
      </w:r>
      <w:r>
        <w:rPr>
          <w:rtl/>
          <w:lang w:eastAsia="he-IL"/>
        </w:rPr>
        <w:t>שלומי מור:</w:t>
      </w:r>
      <w:r w:rsidRPr="00B31EB3">
        <w:rPr>
          <w:rStyle w:val="TagStyle"/>
          <w:rtl/>
        </w:rPr>
        <w:t xml:space="preserve"> &lt;&lt; אורח &gt;&gt;</w:t>
      </w:r>
      <w:r w:rsidR="00034394">
        <w:rPr>
          <w:rtl/>
          <w:lang w:eastAsia="he-IL"/>
        </w:rPr>
        <w:t xml:space="preserve"> </w:t>
      </w:r>
      <w:bookmarkEnd w:id="43"/>
    </w:p>
    <w:p w14:paraId="14A85D13" w14:textId="77777777" w:rsidR="00B31EB3" w:rsidRDefault="00B31EB3" w:rsidP="00B31EB3">
      <w:pPr>
        <w:pStyle w:val="KeepWithNext"/>
        <w:rPr>
          <w:rtl/>
          <w:lang w:eastAsia="he-IL"/>
        </w:rPr>
      </w:pPr>
    </w:p>
    <w:p w14:paraId="1A076557" w14:textId="77777777" w:rsidR="00B31EB3" w:rsidRDefault="00B31EB3" w:rsidP="00B31EB3">
      <w:pPr>
        <w:rPr>
          <w:rtl/>
          <w:lang w:eastAsia="he-IL"/>
        </w:rPr>
      </w:pPr>
      <w:r>
        <w:rPr>
          <w:rFonts w:hint="cs"/>
          <w:rtl/>
          <w:lang w:eastAsia="he-IL"/>
        </w:rPr>
        <w:t>התיקון מדבר על זה שהמענק יקוזז אך ורק מהמענק שישולם באוקטובר. מהן אתה שומע לאו. מקום שבן אדם לא יהיה זכאי בחודש אוקטובר, הביטוח הלאומי לא יקזז את זה משום מקום אחר. זו הוראת הדין שהובאה.</w:t>
      </w:r>
    </w:p>
    <w:p w14:paraId="28C7805E" w14:textId="77777777" w:rsidR="00B31EB3" w:rsidRDefault="00B31EB3" w:rsidP="00B31EB3">
      <w:pPr>
        <w:rPr>
          <w:rtl/>
          <w:lang w:eastAsia="he-IL"/>
        </w:rPr>
      </w:pPr>
    </w:p>
    <w:p w14:paraId="08944DC0" w14:textId="77777777" w:rsidR="00B31EB3" w:rsidRDefault="00B31EB3" w:rsidP="00B31EB3">
      <w:pPr>
        <w:pStyle w:val="af6"/>
        <w:keepNext/>
        <w:rPr>
          <w:rtl/>
        </w:rPr>
      </w:pPr>
      <w:bookmarkStart w:id="44" w:name="ET_yor_4996_45"/>
      <w:r w:rsidRPr="00B31EB3">
        <w:rPr>
          <w:rStyle w:val="TagStyle"/>
          <w:rtl/>
        </w:rPr>
        <w:t xml:space="preserve"> &lt;&lt; </w:t>
      </w:r>
      <w:proofErr w:type="spellStart"/>
      <w:r w:rsidRPr="00B31EB3">
        <w:rPr>
          <w:rStyle w:val="TagStyle"/>
          <w:rtl/>
        </w:rPr>
        <w:t>יור</w:t>
      </w:r>
      <w:proofErr w:type="spellEnd"/>
      <w:r w:rsidRPr="00B31EB3">
        <w:rPr>
          <w:rStyle w:val="TagStyle"/>
          <w:rtl/>
        </w:rPr>
        <w:t xml:space="preserve"> &gt;&gt; </w:t>
      </w:r>
      <w:r>
        <w:rPr>
          <w:rtl/>
        </w:rPr>
        <w:t xml:space="preserve">היו"ר ישראל </w:t>
      </w:r>
      <w:proofErr w:type="spellStart"/>
      <w:r>
        <w:rPr>
          <w:rtl/>
        </w:rPr>
        <w:t>אייכלר</w:t>
      </w:r>
      <w:proofErr w:type="spellEnd"/>
      <w:r>
        <w:rPr>
          <w:rtl/>
        </w:rPr>
        <w:t>:</w:t>
      </w:r>
      <w:r w:rsidRPr="00B31EB3">
        <w:rPr>
          <w:rStyle w:val="TagStyle"/>
          <w:rtl/>
        </w:rPr>
        <w:t xml:space="preserve"> &lt;&lt; </w:t>
      </w:r>
      <w:proofErr w:type="spellStart"/>
      <w:r w:rsidRPr="00B31EB3">
        <w:rPr>
          <w:rStyle w:val="TagStyle"/>
          <w:rtl/>
        </w:rPr>
        <w:t>יור</w:t>
      </w:r>
      <w:proofErr w:type="spellEnd"/>
      <w:r w:rsidRPr="00B31EB3">
        <w:rPr>
          <w:rStyle w:val="TagStyle"/>
          <w:rtl/>
        </w:rPr>
        <w:t xml:space="preserve"> &gt;&gt;</w:t>
      </w:r>
      <w:r w:rsidR="00034394">
        <w:rPr>
          <w:rtl/>
        </w:rPr>
        <w:t xml:space="preserve"> </w:t>
      </w:r>
      <w:bookmarkEnd w:id="44"/>
    </w:p>
    <w:p w14:paraId="3C7769AF" w14:textId="77777777" w:rsidR="00B31EB3" w:rsidRDefault="00B31EB3" w:rsidP="00B31EB3">
      <w:pPr>
        <w:pStyle w:val="KeepWithNext"/>
        <w:rPr>
          <w:rtl/>
          <w:lang w:eastAsia="he-IL"/>
        </w:rPr>
      </w:pPr>
    </w:p>
    <w:p w14:paraId="4C1E3B7C" w14:textId="77777777" w:rsidR="00B31EB3" w:rsidRDefault="00B31EB3" w:rsidP="00B31EB3">
      <w:pPr>
        <w:rPr>
          <w:rtl/>
          <w:lang w:eastAsia="he-IL"/>
        </w:rPr>
      </w:pPr>
      <w:r>
        <w:rPr>
          <w:rFonts w:hint="cs"/>
          <w:rtl/>
          <w:lang w:eastAsia="he-IL"/>
        </w:rPr>
        <w:t>אם כן, היועצת המשפטית ענת מימון, תקריאי את התקנות.</w:t>
      </w:r>
    </w:p>
    <w:p w14:paraId="3EDCE6E1" w14:textId="77777777" w:rsidR="00B31EB3" w:rsidRDefault="00B31EB3" w:rsidP="00B31EB3">
      <w:pPr>
        <w:rPr>
          <w:rtl/>
          <w:lang w:eastAsia="he-IL"/>
        </w:rPr>
      </w:pPr>
    </w:p>
    <w:p w14:paraId="3B920F9E" w14:textId="77777777" w:rsidR="00B31EB3" w:rsidRDefault="00B31EB3" w:rsidP="00B31EB3">
      <w:pPr>
        <w:pStyle w:val="a4"/>
        <w:keepNext/>
        <w:rPr>
          <w:rtl/>
        </w:rPr>
      </w:pPr>
      <w:bookmarkStart w:id="45" w:name="ET_speaker_ענת_מימון_46"/>
      <w:r w:rsidRPr="00B31EB3">
        <w:rPr>
          <w:rStyle w:val="TagStyle"/>
          <w:rtl/>
        </w:rPr>
        <w:t xml:space="preserve"> &lt;&lt; דובר &gt;&gt; </w:t>
      </w:r>
      <w:r>
        <w:rPr>
          <w:rtl/>
        </w:rPr>
        <w:t>ענת מימון:</w:t>
      </w:r>
      <w:r w:rsidRPr="00B31EB3">
        <w:rPr>
          <w:rStyle w:val="TagStyle"/>
          <w:rtl/>
        </w:rPr>
        <w:t xml:space="preserve"> &lt;&lt; דובר &gt;&gt;</w:t>
      </w:r>
      <w:r w:rsidR="00034394">
        <w:rPr>
          <w:rtl/>
        </w:rPr>
        <w:t xml:space="preserve"> </w:t>
      </w:r>
      <w:bookmarkEnd w:id="45"/>
    </w:p>
    <w:p w14:paraId="6D6DFDFB" w14:textId="77777777" w:rsidR="00731352" w:rsidRPr="00731352" w:rsidRDefault="00731352" w:rsidP="00731352">
      <w:pPr>
        <w:widowControl w:val="0"/>
        <w:autoSpaceDE w:val="0"/>
        <w:autoSpaceDN w:val="0"/>
        <w:adjustRightInd w:val="0"/>
        <w:snapToGrid w:val="0"/>
        <w:spacing w:before="240" w:line="360" w:lineRule="auto"/>
        <w:ind w:firstLine="0"/>
        <w:jc w:val="center"/>
        <w:textAlignment w:val="center"/>
        <w:rPr>
          <w:rFonts w:ascii="Arial" w:eastAsia="Arial Unicode MS" w:hAnsi="Arial"/>
          <w:b/>
          <w:bCs/>
          <w:snapToGrid w:val="0"/>
          <w:color w:val="000000"/>
          <w:rtl/>
          <w:lang w:eastAsia="ja-JP"/>
        </w:rPr>
      </w:pPr>
      <w:r w:rsidRPr="00731352">
        <w:rPr>
          <w:rFonts w:ascii="Arial" w:eastAsia="Arial Unicode MS" w:hAnsi="Arial"/>
          <w:b/>
          <w:bCs/>
          <w:snapToGrid w:val="0"/>
          <w:color w:val="000000"/>
          <w:rtl/>
          <w:lang w:eastAsia="ja-JP"/>
        </w:rPr>
        <w:t xml:space="preserve">טיוטת תקנות </w:t>
      </w:r>
      <w:r w:rsidRPr="00731352">
        <w:rPr>
          <w:rFonts w:ascii="Arial" w:eastAsia="Arial Unicode MS" w:hAnsi="Arial" w:hint="cs"/>
          <w:b/>
          <w:bCs/>
          <w:snapToGrid w:val="0"/>
          <w:color w:val="000000"/>
          <w:rtl/>
          <w:lang w:eastAsia="ja-JP"/>
        </w:rPr>
        <w:t xml:space="preserve">הביטוח הלאומי (תשלום מקדמות של </w:t>
      </w:r>
      <w:proofErr w:type="spellStart"/>
      <w:r w:rsidRPr="00731352">
        <w:rPr>
          <w:rFonts w:ascii="Arial" w:eastAsia="Arial Unicode MS" w:hAnsi="Arial" w:hint="cs"/>
          <w:b/>
          <w:bCs/>
          <w:snapToGrid w:val="0"/>
          <w:color w:val="000000"/>
          <w:rtl/>
          <w:lang w:eastAsia="ja-JP"/>
        </w:rPr>
        <w:t>גימלה</w:t>
      </w:r>
      <w:proofErr w:type="spellEnd"/>
      <w:r w:rsidRPr="00731352">
        <w:rPr>
          <w:rFonts w:ascii="Arial" w:eastAsia="Arial Unicode MS" w:hAnsi="Arial" w:hint="cs"/>
          <w:b/>
          <w:bCs/>
          <w:snapToGrid w:val="0"/>
          <w:color w:val="000000"/>
          <w:rtl/>
          <w:lang w:eastAsia="ja-JP"/>
        </w:rPr>
        <w:t xml:space="preserve">)(הוראת שעה), </w:t>
      </w:r>
      <w:proofErr w:type="spellStart"/>
      <w:r w:rsidRPr="00731352">
        <w:rPr>
          <w:rFonts w:ascii="Arial" w:eastAsia="Arial Unicode MS" w:hAnsi="Arial" w:hint="cs"/>
          <w:b/>
          <w:bCs/>
          <w:snapToGrid w:val="0"/>
          <w:color w:val="000000"/>
          <w:rtl/>
          <w:lang w:eastAsia="ja-JP"/>
        </w:rPr>
        <w:t>התשפ"ג</w:t>
      </w:r>
      <w:proofErr w:type="spellEnd"/>
      <w:r w:rsidRPr="00731352">
        <w:rPr>
          <w:rFonts w:ascii="Arial" w:eastAsia="Arial Unicode MS" w:hAnsi="Arial" w:hint="cs"/>
          <w:b/>
          <w:bCs/>
          <w:snapToGrid w:val="0"/>
          <w:color w:val="000000"/>
          <w:rtl/>
          <w:lang w:eastAsia="ja-JP"/>
        </w:rPr>
        <w:t xml:space="preserve"> </w:t>
      </w:r>
      <w:r w:rsidRPr="00731352">
        <w:rPr>
          <w:rFonts w:ascii="Arial" w:eastAsia="Arial Unicode MS" w:hAnsi="Arial"/>
          <w:b/>
          <w:bCs/>
          <w:snapToGrid w:val="0"/>
          <w:color w:val="000000"/>
          <w:rtl/>
          <w:lang w:eastAsia="ja-JP"/>
        </w:rPr>
        <w:t>–</w:t>
      </w:r>
      <w:r w:rsidRPr="00731352">
        <w:rPr>
          <w:rFonts w:ascii="Arial" w:eastAsia="Arial Unicode MS" w:hAnsi="Arial" w:hint="cs"/>
          <w:b/>
          <w:bCs/>
          <w:snapToGrid w:val="0"/>
          <w:color w:val="000000"/>
          <w:rtl/>
          <w:lang w:eastAsia="ja-JP"/>
        </w:rPr>
        <w:t xml:space="preserve"> 2023</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20"/>
        <w:gridCol w:w="604"/>
        <w:gridCol w:w="624"/>
        <w:gridCol w:w="624"/>
        <w:gridCol w:w="624"/>
        <w:gridCol w:w="624"/>
        <w:gridCol w:w="4046"/>
        <w:gridCol w:w="604"/>
      </w:tblGrid>
      <w:tr w:rsidR="00731352" w:rsidRPr="00731352" w14:paraId="205635F3" w14:textId="77777777" w:rsidTr="0000156C">
        <w:trPr>
          <w:gridAfter w:val="1"/>
          <w:wAfter w:w="604" w:type="dxa"/>
          <w:cantSplit/>
          <w:trHeight w:val="60"/>
        </w:trPr>
        <w:tc>
          <w:tcPr>
            <w:tcW w:w="1871" w:type="dxa"/>
          </w:tcPr>
          <w:p w14:paraId="2FB5815E"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rtl/>
                <w:lang w:eastAsia="ja-JP"/>
              </w:rPr>
            </w:pPr>
          </w:p>
        </w:tc>
        <w:tc>
          <w:tcPr>
            <w:tcW w:w="20" w:type="dxa"/>
          </w:tcPr>
          <w:p w14:paraId="6130BE4D"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lang w:eastAsia="ja-JP"/>
              </w:rPr>
            </w:pPr>
          </w:p>
        </w:tc>
        <w:tc>
          <w:tcPr>
            <w:tcW w:w="7146" w:type="dxa"/>
            <w:gridSpan w:val="6"/>
            <w:hideMark/>
          </w:tcPr>
          <w:p w14:paraId="260170EF"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lang w:eastAsia="ja-JP"/>
              </w:rPr>
            </w:pPr>
            <w:r>
              <w:rPr>
                <w:rFonts w:ascii="Arial" w:eastAsia="Arial Unicode MS" w:hAnsi="Arial"/>
                <w:snapToGrid w:val="0"/>
                <w:color w:val="000000"/>
                <w:rtl/>
                <w:lang w:eastAsia="ja-JP"/>
              </w:rPr>
              <w:t>בתוקף סמכותי לפי</w:t>
            </w:r>
            <w:r>
              <w:rPr>
                <w:rFonts w:ascii="Arial" w:eastAsia="Arial Unicode MS" w:hAnsi="Arial" w:hint="cs"/>
                <w:snapToGrid w:val="0"/>
                <w:color w:val="000000"/>
                <w:rtl/>
                <w:lang w:eastAsia="ja-JP"/>
              </w:rPr>
              <w:t xml:space="preserve"> </w:t>
            </w:r>
            <w:r w:rsidRPr="00731352">
              <w:rPr>
                <w:rFonts w:ascii="Arial" w:eastAsia="Arial Unicode MS" w:hAnsi="Arial"/>
                <w:snapToGrid w:val="0"/>
                <w:color w:val="000000"/>
                <w:rtl/>
                <w:lang w:eastAsia="ja-JP"/>
              </w:rPr>
              <w:t>סעיפים</w:t>
            </w:r>
            <w:r w:rsidRPr="00731352">
              <w:rPr>
                <w:rFonts w:ascii="Arial" w:eastAsia="Arial Unicode MS" w:hAnsi="Arial" w:hint="cs"/>
                <w:snapToGrid w:val="0"/>
                <w:color w:val="000000"/>
                <w:rtl/>
                <w:lang w:eastAsia="ja-JP"/>
              </w:rPr>
              <w:t xml:space="preserve"> 302 ו-400</w:t>
            </w:r>
            <w:r w:rsidRPr="00731352">
              <w:rPr>
                <w:rFonts w:ascii="Arial" w:eastAsia="Arial Unicode MS" w:hAnsi="Arial"/>
                <w:snapToGrid w:val="0"/>
                <w:color w:val="000000"/>
                <w:rtl/>
                <w:lang w:eastAsia="ja-JP"/>
              </w:rPr>
              <w:t xml:space="preserve"> לחוק </w:t>
            </w:r>
            <w:r w:rsidRPr="00731352">
              <w:rPr>
                <w:rFonts w:ascii="Arial" w:eastAsia="Arial Unicode MS" w:hAnsi="Arial" w:hint="cs"/>
                <w:snapToGrid w:val="0"/>
                <w:color w:val="000000"/>
                <w:rtl/>
                <w:lang w:eastAsia="ja-JP"/>
              </w:rPr>
              <w:t xml:space="preserve">הביטוח הלאומי [נוסח משולב], </w:t>
            </w:r>
            <w:proofErr w:type="spellStart"/>
            <w:r w:rsidRPr="00731352">
              <w:rPr>
                <w:rFonts w:ascii="Arial" w:eastAsia="Arial Unicode MS" w:hAnsi="Arial" w:hint="cs"/>
                <w:snapToGrid w:val="0"/>
                <w:color w:val="000000"/>
                <w:rtl/>
                <w:lang w:eastAsia="ja-JP"/>
              </w:rPr>
              <w:t>התשנ"ה</w:t>
            </w:r>
            <w:proofErr w:type="spellEnd"/>
            <w:r w:rsidRPr="00731352">
              <w:rPr>
                <w:rFonts w:ascii="Arial" w:eastAsia="Arial Unicode MS" w:hAnsi="Arial" w:hint="cs"/>
                <w:snapToGrid w:val="0"/>
                <w:color w:val="000000"/>
                <w:rtl/>
                <w:lang w:eastAsia="ja-JP"/>
              </w:rPr>
              <w:t xml:space="preserve"> </w:t>
            </w:r>
            <w:r w:rsidRPr="00731352">
              <w:rPr>
                <w:rFonts w:ascii="Arial" w:eastAsia="Arial Unicode MS" w:hAnsi="Arial"/>
                <w:snapToGrid w:val="0"/>
                <w:color w:val="000000"/>
                <w:rtl/>
                <w:lang w:eastAsia="ja-JP"/>
              </w:rPr>
              <w:t>–</w:t>
            </w:r>
            <w:r w:rsidRPr="00731352">
              <w:rPr>
                <w:rFonts w:ascii="Arial" w:eastAsia="Arial Unicode MS" w:hAnsi="Arial" w:hint="cs"/>
                <w:snapToGrid w:val="0"/>
                <w:color w:val="000000"/>
                <w:rtl/>
                <w:lang w:eastAsia="ja-JP"/>
              </w:rPr>
              <w:t xml:space="preserve"> 1995,</w:t>
            </w:r>
            <w:r w:rsidRPr="00731352">
              <w:rPr>
                <w:rFonts w:ascii="Arial" w:eastAsia="Arial Unicode MS" w:hAnsi="Arial"/>
                <w:snapToGrid w:val="0"/>
                <w:color w:val="000000"/>
                <w:rtl/>
                <w:lang w:eastAsia="ja-JP"/>
              </w:rPr>
              <w:t xml:space="preserve"> </w:t>
            </w:r>
            <w:r>
              <w:rPr>
                <w:rFonts w:ascii="Arial" w:eastAsia="Arial Unicode MS" w:hAnsi="Arial" w:hint="cs"/>
                <w:snapToGrid w:val="0"/>
                <w:color w:val="000000"/>
                <w:rtl/>
                <w:lang w:eastAsia="ja-JP"/>
              </w:rPr>
              <w:t xml:space="preserve">בהיוועצות עם מועצת המוסד </w:t>
            </w:r>
            <w:r w:rsidRPr="00731352">
              <w:rPr>
                <w:rFonts w:ascii="Arial" w:eastAsia="Arial Unicode MS" w:hAnsi="Arial"/>
                <w:snapToGrid w:val="0"/>
                <w:color w:val="000000"/>
                <w:rtl/>
                <w:lang w:eastAsia="ja-JP"/>
              </w:rPr>
              <w:t>ובאישור</w:t>
            </w:r>
            <w:r w:rsidRPr="00731352">
              <w:rPr>
                <w:rFonts w:ascii="Arial" w:eastAsia="Arial Unicode MS" w:hAnsi="Arial" w:hint="cs"/>
                <w:snapToGrid w:val="0"/>
                <w:color w:val="000000"/>
                <w:rtl/>
                <w:lang w:eastAsia="ja-JP"/>
              </w:rPr>
              <w:t xml:space="preserve"> ועדת העבודה והרווחה של הכנסת</w:t>
            </w:r>
            <w:r w:rsidRPr="00731352">
              <w:rPr>
                <w:rFonts w:ascii="Arial" w:eastAsia="Arial Unicode MS" w:hAnsi="Arial"/>
                <w:snapToGrid w:val="0"/>
                <w:color w:val="000000"/>
                <w:rtl/>
                <w:lang w:eastAsia="ja-JP"/>
              </w:rPr>
              <w:t xml:space="preserve"> אני מתקין תקנות אלה:</w:t>
            </w:r>
          </w:p>
        </w:tc>
      </w:tr>
      <w:tr w:rsidR="00731352" w:rsidRPr="00731352" w14:paraId="2FB27EAE" w14:textId="77777777" w:rsidTr="0000156C">
        <w:trPr>
          <w:cantSplit/>
          <w:trHeight w:val="60"/>
        </w:trPr>
        <w:tc>
          <w:tcPr>
            <w:tcW w:w="1871" w:type="dxa"/>
          </w:tcPr>
          <w:p w14:paraId="26607CCD"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lang w:eastAsia="ja-JP"/>
              </w:rPr>
            </w:pPr>
            <w:r w:rsidRPr="00731352">
              <w:rPr>
                <w:rFonts w:ascii="Arial" w:eastAsia="Arial Unicode MS" w:hAnsi="Arial" w:hint="cs"/>
                <w:snapToGrid w:val="0"/>
                <w:color w:val="000000"/>
                <w:rtl/>
                <w:lang w:eastAsia="ja-JP"/>
              </w:rPr>
              <w:t>הוראת שעה</w:t>
            </w:r>
          </w:p>
        </w:tc>
        <w:tc>
          <w:tcPr>
            <w:tcW w:w="624" w:type="dxa"/>
            <w:gridSpan w:val="2"/>
          </w:tcPr>
          <w:p w14:paraId="5EA08FED" w14:textId="77777777" w:rsidR="00731352" w:rsidRPr="00731352" w:rsidRDefault="00731352" w:rsidP="00731352">
            <w:pPr>
              <w:keepLines/>
              <w:widowControl w:val="0"/>
              <w:numPr>
                <w:ilvl w:val="0"/>
                <w:numId w:val="3"/>
              </w:numPr>
              <w:tabs>
                <w:tab w:val="left" w:pos="624"/>
                <w:tab w:val="left" w:pos="1247"/>
              </w:tabs>
              <w:autoSpaceDE w:val="0"/>
              <w:autoSpaceDN w:val="0"/>
              <w:adjustRightInd w:val="0"/>
              <w:snapToGrid w:val="0"/>
              <w:spacing w:before="102" w:line="360" w:lineRule="auto"/>
              <w:contextualSpacing/>
              <w:jc w:val="left"/>
              <w:textAlignment w:val="center"/>
              <w:rPr>
                <w:rFonts w:ascii="Arial" w:eastAsia="Arial Unicode MS" w:hAnsi="Arial"/>
                <w:snapToGrid w:val="0"/>
                <w:color w:val="000000"/>
                <w:lang w:eastAsia="ja-JP"/>
              </w:rPr>
            </w:pPr>
            <w:r w:rsidRPr="00731352">
              <w:rPr>
                <w:rFonts w:ascii="Arial" w:eastAsia="Arial Unicode MS" w:hAnsi="Arial" w:hint="cs"/>
                <w:snapToGrid w:val="0"/>
                <w:color w:val="000000"/>
                <w:rtl/>
                <w:lang w:eastAsia="ja-JP"/>
              </w:rPr>
              <w:t>ב</w:t>
            </w:r>
          </w:p>
        </w:tc>
        <w:tc>
          <w:tcPr>
            <w:tcW w:w="7146" w:type="dxa"/>
            <w:gridSpan w:val="6"/>
          </w:tcPr>
          <w:p w14:paraId="50BE4D90"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lang w:eastAsia="ja-JP"/>
              </w:rPr>
            </w:pPr>
            <w:r w:rsidRPr="00731352">
              <w:rPr>
                <w:rFonts w:ascii="Arial" w:eastAsia="Arial Unicode MS" w:hAnsi="Arial" w:hint="cs"/>
                <w:snapToGrid w:val="0"/>
                <w:color w:val="000000"/>
                <w:rtl/>
                <w:lang w:eastAsia="ja-JP"/>
              </w:rPr>
              <w:t xml:space="preserve">בתקופה </w:t>
            </w:r>
            <w:r>
              <w:rPr>
                <w:rFonts w:ascii="Arial" w:eastAsia="Arial Unicode MS" w:hAnsi="Arial" w:hint="cs"/>
                <w:snapToGrid w:val="0"/>
                <w:color w:val="000000"/>
                <w:rtl/>
                <w:lang w:eastAsia="ja-JP"/>
              </w:rPr>
              <w:t>שעד</w:t>
            </w:r>
            <w:r w:rsidRPr="00731352">
              <w:rPr>
                <w:rFonts w:ascii="Arial" w:eastAsia="Arial Unicode MS" w:hAnsi="Arial" w:hint="cs"/>
                <w:snapToGrid w:val="0"/>
                <w:color w:val="000000"/>
                <w:rtl/>
                <w:lang w:eastAsia="ja-JP"/>
              </w:rPr>
              <w:t xml:space="preserve"> י"ט בטבת, </w:t>
            </w:r>
            <w:proofErr w:type="spellStart"/>
            <w:r w:rsidRPr="00731352">
              <w:rPr>
                <w:rFonts w:ascii="Arial" w:eastAsia="Arial Unicode MS" w:hAnsi="Arial" w:hint="cs"/>
                <w:snapToGrid w:val="0"/>
                <w:color w:val="000000"/>
                <w:rtl/>
                <w:lang w:eastAsia="ja-JP"/>
              </w:rPr>
              <w:t>התשפ"ד</w:t>
            </w:r>
            <w:proofErr w:type="spellEnd"/>
            <w:r w:rsidRPr="00731352">
              <w:rPr>
                <w:rFonts w:ascii="Arial" w:eastAsia="Arial Unicode MS" w:hAnsi="Arial" w:hint="cs"/>
                <w:snapToGrid w:val="0"/>
                <w:color w:val="000000"/>
                <w:rtl/>
                <w:lang w:eastAsia="ja-JP"/>
              </w:rPr>
              <w:t xml:space="preserve"> (31 בדצמבר, 2023) (</w:t>
            </w:r>
            <w:r>
              <w:rPr>
                <w:rFonts w:ascii="Arial" w:eastAsia="Arial Unicode MS" w:hAnsi="Arial" w:hint="cs"/>
                <w:snapToGrid w:val="0"/>
                <w:color w:val="000000"/>
                <w:rtl/>
                <w:lang w:eastAsia="ja-JP"/>
              </w:rPr>
              <w:t>שזו תקופת הוראת השעה עד סוף השנה)</w:t>
            </w:r>
            <w:r>
              <w:rPr>
                <w:rFonts w:ascii="Arial" w:eastAsia="Arial Unicode MS" w:hAnsi="Arial" w:hint="cs"/>
                <w:b/>
                <w:bCs/>
                <w:snapToGrid w:val="0"/>
                <w:color w:val="000000"/>
                <w:rtl/>
                <w:lang w:eastAsia="ja-JP"/>
              </w:rPr>
              <w:t xml:space="preserve">, </w:t>
            </w:r>
            <w:r>
              <w:rPr>
                <w:rFonts w:ascii="Arial" w:eastAsia="Arial Unicode MS" w:hAnsi="Arial" w:hint="cs"/>
                <w:snapToGrid w:val="0"/>
                <w:color w:val="000000"/>
                <w:rtl/>
                <w:lang w:eastAsia="ja-JP"/>
              </w:rPr>
              <w:t>יראו כאילו ב</w:t>
            </w:r>
            <w:r w:rsidRPr="00731352">
              <w:rPr>
                <w:rFonts w:ascii="Arial" w:eastAsia="Arial Unicode MS" w:hAnsi="Arial" w:hint="cs"/>
                <w:snapToGrid w:val="0"/>
                <w:color w:val="000000"/>
                <w:rtl/>
                <w:lang w:eastAsia="ja-JP"/>
              </w:rPr>
              <w:t xml:space="preserve">תקנות הביטוח הלאומי (תשלום מקדמות של </w:t>
            </w:r>
            <w:proofErr w:type="spellStart"/>
            <w:r w:rsidRPr="00731352">
              <w:rPr>
                <w:rFonts w:ascii="Arial" w:eastAsia="Arial Unicode MS" w:hAnsi="Arial" w:hint="cs"/>
                <w:snapToGrid w:val="0"/>
                <w:color w:val="000000"/>
                <w:rtl/>
                <w:lang w:eastAsia="ja-JP"/>
              </w:rPr>
              <w:t>גימלה</w:t>
            </w:r>
            <w:proofErr w:type="spellEnd"/>
            <w:r w:rsidRPr="00731352">
              <w:rPr>
                <w:rFonts w:ascii="Arial" w:eastAsia="Arial Unicode MS" w:hAnsi="Arial" w:hint="cs"/>
                <w:snapToGrid w:val="0"/>
                <w:color w:val="000000"/>
                <w:rtl/>
                <w:lang w:eastAsia="ja-JP"/>
              </w:rPr>
              <w:t xml:space="preserve">), </w:t>
            </w:r>
            <w:proofErr w:type="spellStart"/>
            <w:r w:rsidRPr="00731352">
              <w:rPr>
                <w:rFonts w:ascii="Arial" w:eastAsia="Arial Unicode MS" w:hAnsi="Arial" w:hint="cs"/>
                <w:snapToGrid w:val="0"/>
                <w:color w:val="000000"/>
                <w:rtl/>
                <w:lang w:eastAsia="ja-JP"/>
              </w:rPr>
              <w:t>התשל"ט</w:t>
            </w:r>
            <w:proofErr w:type="spellEnd"/>
            <w:r w:rsidRPr="00731352">
              <w:rPr>
                <w:rFonts w:ascii="Arial" w:eastAsia="Arial Unicode MS" w:hAnsi="Arial" w:hint="cs"/>
                <w:snapToGrid w:val="0"/>
                <w:color w:val="000000"/>
                <w:rtl/>
                <w:lang w:eastAsia="ja-JP"/>
              </w:rPr>
              <w:t xml:space="preserve"> </w:t>
            </w:r>
            <w:r w:rsidRPr="00731352">
              <w:rPr>
                <w:rFonts w:ascii="Arial" w:eastAsia="Arial Unicode MS" w:hAnsi="Arial"/>
                <w:snapToGrid w:val="0"/>
                <w:color w:val="000000"/>
                <w:rtl/>
                <w:lang w:eastAsia="ja-JP"/>
              </w:rPr>
              <w:t>–</w:t>
            </w:r>
            <w:r w:rsidRPr="00731352">
              <w:rPr>
                <w:rFonts w:ascii="Arial" w:eastAsia="Arial Unicode MS" w:hAnsi="Arial" w:hint="cs"/>
                <w:snapToGrid w:val="0"/>
                <w:color w:val="000000"/>
                <w:rtl/>
                <w:lang w:eastAsia="ja-JP"/>
              </w:rPr>
              <w:t xml:space="preserve"> 1979</w:t>
            </w:r>
            <w:r>
              <w:rPr>
                <w:rFonts w:ascii="Arial" w:eastAsia="Arial Unicode MS" w:hAnsi="Arial" w:hint="cs"/>
                <w:snapToGrid w:val="0"/>
                <w:color w:val="000000"/>
                <w:rtl/>
                <w:lang w:eastAsia="ja-JP"/>
              </w:rPr>
              <w:t>:</w:t>
            </w:r>
          </w:p>
        </w:tc>
      </w:tr>
      <w:tr w:rsidR="00731352" w:rsidRPr="00731352" w14:paraId="487F727E" w14:textId="77777777" w:rsidTr="0000156C">
        <w:trPr>
          <w:cantSplit/>
          <w:trHeight w:val="60"/>
        </w:trPr>
        <w:tc>
          <w:tcPr>
            <w:tcW w:w="1871" w:type="dxa"/>
          </w:tcPr>
          <w:p w14:paraId="6DB2AC3B"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lang w:eastAsia="ja-JP"/>
              </w:rPr>
            </w:pPr>
          </w:p>
        </w:tc>
        <w:tc>
          <w:tcPr>
            <w:tcW w:w="624" w:type="dxa"/>
            <w:gridSpan w:val="2"/>
          </w:tcPr>
          <w:p w14:paraId="7A863729"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lang w:eastAsia="ja-JP"/>
              </w:rPr>
            </w:pPr>
          </w:p>
        </w:tc>
        <w:tc>
          <w:tcPr>
            <w:tcW w:w="624" w:type="dxa"/>
          </w:tcPr>
          <w:p w14:paraId="09FF171C" w14:textId="77777777" w:rsidR="00731352" w:rsidRPr="00731352" w:rsidRDefault="00731352" w:rsidP="00731352">
            <w:pPr>
              <w:keepLines/>
              <w:widowControl w:val="0"/>
              <w:numPr>
                <w:ilvl w:val="0"/>
                <w:numId w:val="4"/>
              </w:numPr>
              <w:tabs>
                <w:tab w:val="left" w:pos="624"/>
                <w:tab w:val="left" w:pos="1247"/>
              </w:tabs>
              <w:autoSpaceDE w:val="0"/>
              <w:autoSpaceDN w:val="0"/>
              <w:adjustRightInd w:val="0"/>
              <w:snapToGrid w:val="0"/>
              <w:spacing w:before="102" w:line="360" w:lineRule="auto"/>
              <w:contextualSpacing/>
              <w:jc w:val="left"/>
              <w:textAlignment w:val="center"/>
              <w:rPr>
                <w:rFonts w:ascii="Arial" w:eastAsia="Arial Unicode MS" w:hAnsi="Arial"/>
                <w:snapToGrid w:val="0"/>
                <w:color w:val="000000"/>
                <w:lang w:eastAsia="ja-JP"/>
              </w:rPr>
            </w:pPr>
          </w:p>
        </w:tc>
        <w:tc>
          <w:tcPr>
            <w:tcW w:w="6522" w:type="dxa"/>
            <w:gridSpan w:val="5"/>
          </w:tcPr>
          <w:p w14:paraId="1A26405A"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lang w:eastAsia="ja-JP"/>
              </w:rPr>
            </w:pPr>
            <w:r w:rsidRPr="00731352">
              <w:rPr>
                <w:rFonts w:ascii="Arial" w:eastAsia="Arial Unicode MS" w:hAnsi="Arial" w:hint="cs"/>
                <w:snapToGrid w:val="0"/>
                <w:color w:val="000000"/>
                <w:rtl/>
                <w:lang w:eastAsia="ja-JP"/>
              </w:rPr>
              <w:t>בתקנה 1, לפני הגדרת "</w:t>
            </w:r>
            <w:proofErr w:type="spellStart"/>
            <w:r w:rsidRPr="00731352">
              <w:rPr>
                <w:rFonts w:ascii="Arial" w:eastAsia="Arial Unicode MS" w:hAnsi="Arial" w:hint="cs"/>
                <w:snapToGrid w:val="0"/>
                <w:color w:val="000000"/>
                <w:rtl/>
                <w:lang w:eastAsia="ja-JP"/>
              </w:rPr>
              <w:t>קיצבה</w:t>
            </w:r>
            <w:proofErr w:type="spellEnd"/>
            <w:r w:rsidRPr="00731352">
              <w:rPr>
                <w:rFonts w:ascii="Arial" w:eastAsia="Arial Unicode MS" w:hAnsi="Arial" w:hint="cs"/>
                <w:snapToGrid w:val="0"/>
                <w:color w:val="000000"/>
                <w:rtl/>
                <w:lang w:eastAsia="ja-JP"/>
              </w:rPr>
              <w:t xml:space="preserve">" יבוא: </w:t>
            </w:r>
          </w:p>
        </w:tc>
      </w:tr>
      <w:tr w:rsidR="00731352" w:rsidRPr="00731352" w14:paraId="400137D7" w14:textId="77777777" w:rsidTr="0000156C">
        <w:trPr>
          <w:cantSplit/>
          <w:trHeight w:val="60"/>
        </w:trPr>
        <w:tc>
          <w:tcPr>
            <w:tcW w:w="1871" w:type="dxa"/>
          </w:tcPr>
          <w:p w14:paraId="5C5835A5"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lang w:eastAsia="ja-JP"/>
              </w:rPr>
            </w:pPr>
          </w:p>
        </w:tc>
        <w:tc>
          <w:tcPr>
            <w:tcW w:w="624" w:type="dxa"/>
            <w:gridSpan w:val="2"/>
          </w:tcPr>
          <w:p w14:paraId="3F0EEE08"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lang w:eastAsia="ja-JP"/>
              </w:rPr>
            </w:pPr>
          </w:p>
        </w:tc>
        <w:tc>
          <w:tcPr>
            <w:tcW w:w="624" w:type="dxa"/>
          </w:tcPr>
          <w:p w14:paraId="3ACE82BF"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lang w:eastAsia="ja-JP"/>
              </w:rPr>
            </w:pPr>
          </w:p>
        </w:tc>
        <w:tc>
          <w:tcPr>
            <w:tcW w:w="6522" w:type="dxa"/>
            <w:gridSpan w:val="5"/>
          </w:tcPr>
          <w:p w14:paraId="1F7AAB10"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left="624" w:hanging="624"/>
              <w:textAlignment w:val="center"/>
              <w:rPr>
                <w:rFonts w:ascii="Arial" w:eastAsia="Arial Unicode MS" w:hAnsi="Arial"/>
                <w:snapToGrid w:val="0"/>
                <w:color w:val="000000"/>
                <w:rtl/>
                <w:lang w:eastAsia="ja-JP"/>
              </w:rPr>
            </w:pPr>
            <w:r w:rsidRPr="00731352">
              <w:rPr>
                <w:rFonts w:ascii="Arial" w:eastAsia="Arial Unicode MS" w:hAnsi="Arial" w:hint="cs"/>
                <w:snapToGrid w:val="0"/>
                <w:color w:val="000000"/>
                <w:rtl/>
                <w:lang w:eastAsia="ja-JP"/>
              </w:rPr>
              <w:t xml:space="preserve">"מענק חימום" </w:t>
            </w:r>
            <w:r w:rsidRPr="00731352">
              <w:rPr>
                <w:rFonts w:ascii="Arial" w:eastAsia="Arial Unicode MS" w:hAnsi="Arial"/>
                <w:snapToGrid w:val="0"/>
                <w:color w:val="000000"/>
                <w:rtl/>
                <w:lang w:eastAsia="ja-JP"/>
              </w:rPr>
              <w:t>–</w:t>
            </w:r>
            <w:r w:rsidRPr="00731352">
              <w:rPr>
                <w:rFonts w:ascii="Arial" w:eastAsia="Arial Unicode MS" w:hAnsi="Arial" w:hint="cs"/>
                <w:snapToGrid w:val="0"/>
                <w:color w:val="000000"/>
                <w:rtl/>
                <w:lang w:eastAsia="ja-JP"/>
              </w:rPr>
              <w:t xml:space="preserve"> מענק חימום לפי סעיף 14ב לחוק הבטחת הכנסה, </w:t>
            </w:r>
            <w:proofErr w:type="spellStart"/>
            <w:r w:rsidRPr="00731352">
              <w:rPr>
                <w:rFonts w:ascii="Arial" w:eastAsia="Arial Unicode MS" w:hAnsi="Arial" w:hint="cs"/>
                <w:snapToGrid w:val="0"/>
                <w:color w:val="000000"/>
                <w:rtl/>
                <w:lang w:eastAsia="ja-JP"/>
              </w:rPr>
              <w:t>התשמ"א</w:t>
            </w:r>
            <w:proofErr w:type="spellEnd"/>
            <w:r w:rsidRPr="00731352">
              <w:rPr>
                <w:rFonts w:ascii="Arial" w:eastAsia="Arial Unicode MS" w:hAnsi="Arial" w:hint="cs"/>
                <w:snapToGrid w:val="0"/>
                <w:color w:val="000000"/>
                <w:rtl/>
                <w:lang w:eastAsia="ja-JP"/>
              </w:rPr>
              <w:t xml:space="preserve"> </w:t>
            </w:r>
            <w:r w:rsidRPr="00731352">
              <w:rPr>
                <w:rFonts w:ascii="Arial" w:eastAsia="Arial Unicode MS" w:hAnsi="Arial"/>
                <w:snapToGrid w:val="0"/>
                <w:color w:val="000000"/>
                <w:rtl/>
                <w:lang w:eastAsia="ja-JP"/>
              </w:rPr>
              <w:t>–</w:t>
            </w:r>
            <w:r w:rsidRPr="00731352">
              <w:rPr>
                <w:rFonts w:ascii="Arial" w:eastAsia="Arial Unicode MS" w:hAnsi="Arial" w:hint="cs"/>
                <w:snapToGrid w:val="0"/>
                <w:color w:val="000000"/>
                <w:rtl/>
                <w:lang w:eastAsia="ja-JP"/>
              </w:rPr>
              <w:t xml:space="preserve"> 1980."</w:t>
            </w:r>
          </w:p>
        </w:tc>
      </w:tr>
      <w:tr w:rsidR="00731352" w:rsidRPr="00731352" w14:paraId="5DB9D813" w14:textId="77777777" w:rsidTr="0000156C">
        <w:trPr>
          <w:cantSplit/>
          <w:trHeight w:val="60"/>
        </w:trPr>
        <w:tc>
          <w:tcPr>
            <w:tcW w:w="1871" w:type="dxa"/>
          </w:tcPr>
          <w:p w14:paraId="09C80156"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lang w:eastAsia="ja-JP"/>
              </w:rPr>
            </w:pPr>
          </w:p>
        </w:tc>
        <w:tc>
          <w:tcPr>
            <w:tcW w:w="624" w:type="dxa"/>
            <w:gridSpan w:val="2"/>
          </w:tcPr>
          <w:p w14:paraId="58E7E5A1"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lang w:eastAsia="ja-JP"/>
              </w:rPr>
            </w:pPr>
          </w:p>
        </w:tc>
        <w:tc>
          <w:tcPr>
            <w:tcW w:w="624" w:type="dxa"/>
          </w:tcPr>
          <w:p w14:paraId="536143D4"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lang w:eastAsia="ja-JP"/>
              </w:rPr>
            </w:pPr>
            <w:r w:rsidRPr="00731352">
              <w:rPr>
                <w:rFonts w:ascii="Arial" w:eastAsia="Arial Unicode MS" w:hAnsi="Arial" w:hint="cs"/>
                <w:snapToGrid w:val="0"/>
                <w:color w:val="000000"/>
                <w:rtl/>
                <w:lang w:eastAsia="ja-JP"/>
              </w:rPr>
              <w:t>(ב)</w:t>
            </w:r>
          </w:p>
        </w:tc>
        <w:tc>
          <w:tcPr>
            <w:tcW w:w="6522" w:type="dxa"/>
            <w:gridSpan w:val="5"/>
          </w:tcPr>
          <w:p w14:paraId="5573FCE6"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rtl/>
                <w:lang w:eastAsia="ja-JP"/>
              </w:rPr>
            </w:pPr>
            <w:r w:rsidRPr="00731352">
              <w:rPr>
                <w:rFonts w:ascii="Arial" w:eastAsia="Arial Unicode MS" w:hAnsi="Arial" w:hint="cs"/>
                <w:snapToGrid w:val="0"/>
                <w:color w:val="000000"/>
                <w:rtl/>
                <w:lang w:eastAsia="ja-JP"/>
              </w:rPr>
              <w:t xml:space="preserve">אחרי תקנה 4, יבוא: </w:t>
            </w:r>
          </w:p>
        </w:tc>
      </w:tr>
      <w:tr w:rsidR="00731352" w:rsidRPr="00731352" w14:paraId="35936C38" w14:textId="77777777" w:rsidTr="0000156C">
        <w:trPr>
          <w:cantSplit/>
          <w:trHeight w:val="60"/>
        </w:trPr>
        <w:tc>
          <w:tcPr>
            <w:tcW w:w="1871" w:type="dxa"/>
          </w:tcPr>
          <w:p w14:paraId="3DA3268C" w14:textId="77777777" w:rsidR="00731352" w:rsidRPr="00731352" w:rsidRDefault="00731352" w:rsidP="00731352">
            <w:pPr>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lang w:eastAsia="ja-JP"/>
              </w:rPr>
            </w:pPr>
          </w:p>
        </w:tc>
        <w:tc>
          <w:tcPr>
            <w:tcW w:w="624" w:type="dxa"/>
            <w:gridSpan w:val="2"/>
          </w:tcPr>
          <w:p w14:paraId="370A93F0" w14:textId="77777777" w:rsidR="00731352" w:rsidRPr="00731352" w:rsidRDefault="00731352" w:rsidP="00731352">
            <w:pPr>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lang w:eastAsia="ja-JP"/>
              </w:rPr>
            </w:pPr>
          </w:p>
        </w:tc>
        <w:tc>
          <w:tcPr>
            <w:tcW w:w="1872" w:type="dxa"/>
            <w:gridSpan w:val="3"/>
          </w:tcPr>
          <w:p w14:paraId="2BDA382E"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lang w:eastAsia="ja-JP"/>
              </w:rPr>
            </w:pPr>
            <w:r w:rsidRPr="00731352">
              <w:rPr>
                <w:rFonts w:ascii="Arial" w:eastAsia="Arial Unicode MS" w:hAnsi="Arial" w:hint="cs"/>
                <w:snapToGrid w:val="0"/>
                <w:color w:val="000000"/>
                <w:rtl/>
                <w:lang w:eastAsia="ja-JP"/>
              </w:rPr>
              <w:t xml:space="preserve">"מקדמה </w:t>
            </w:r>
            <w:r>
              <w:rPr>
                <w:rFonts w:ascii="Arial" w:eastAsia="Arial Unicode MS" w:hAnsi="Arial" w:hint="cs"/>
                <w:snapToGrid w:val="0"/>
                <w:color w:val="000000"/>
                <w:rtl/>
                <w:lang w:eastAsia="ja-JP"/>
              </w:rPr>
              <w:t>בשל</w:t>
            </w:r>
            <w:r w:rsidRPr="00731352">
              <w:rPr>
                <w:rFonts w:ascii="Arial" w:eastAsia="Arial Unicode MS" w:hAnsi="Arial" w:hint="cs"/>
                <w:snapToGrid w:val="0"/>
                <w:color w:val="000000"/>
                <w:rtl/>
                <w:lang w:eastAsia="ja-JP"/>
              </w:rPr>
              <w:t xml:space="preserve"> מענק חימום </w:t>
            </w:r>
          </w:p>
        </w:tc>
        <w:tc>
          <w:tcPr>
            <w:tcW w:w="624" w:type="dxa"/>
          </w:tcPr>
          <w:p w14:paraId="6DA9F5F4"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lang w:eastAsia="ja-JP"/>
              </w:rPr>
            </w:pPr>
            <w:r w:rsidRPr="00731352">
              <w:rPr>
                <w:rFonts w:ascii="Arial" w:eastAsia="Arial Unicode MS" w:hAnsi="Arial" w:hint="cs"/>
                <w:snapToGrid w:val="0"/>
                <w:color w:val="000000"/>
                <w:rtl/>
                <w:lang w:eastAsia="ja-JP"/>
              </w:rPr>
              <w:t>4א.</w:t>
            </w:r>
          </w:p>
        </w:tc>
        <w:tc>
          <w:tcPr>
            <w:tcW w:w="4650" w:type="dxa"/>
            <w:gridSpan w:val="2"/>
          </w:tcPr>
          <w:p w14:paraId="2C4D8927" w14:textId="77777777" w:rsidR="00731352" w:rsidRPr="00731352" w:rsidRDefault="00731352" w:rsidP="00F4725B">
            <w:pPr>
              <w:keepLines/>
              <w:widowControl w:val="0"/>
              <w:numPr>
                <w:ilvl w:val="0"/>
                <w:numId w:val="5"/>
              </w:numPr>
              <w:tabs>
                <w:tab w:val="left" w:pos="624"/>
                <w:tab w:val="left" w:pos="1247"/>
              </w:tabs>
              <w:autoSpaceDE w:val="0"/>
              <w:autoSpaceDN w:val="0"/>
              <w:adjustRightInd w:val="0"/>
              <w:snapToGrid w:val="0"/>
              <w:spacing w:before="102" w:line="360" w:lineRule="auto"/>
              <w:contextualSpacing/>
              <w:jc w:val="left"/>
              <w:textAlignment w:val="center"/>
              <w:rPr>
                <w:rFonts w:ascii="Arial" w:eastAsia="Arial Unicode MS" w:hAnsi="Arial"/>
                <w:snapToGrid w:val="0"/>
                <w:color w:val="000000"/>
                <w:lang w:eastAsia="ja-JP"/>
              </w:rPr>
            </w:pPr>
            <w:r w:rsidRPr="00731352">
              <w:rPr>
                <w:rFonts w:ascii="Arial" w:eastAsia="Arial Unicode MS" w:hAnsi="Arial" w:hint="cs"/>
                <w:snapToGrid w:val="0"/>
                <w:color w:val="000000"/>
                <w:rtl/>
                <w:lang w:eastAsia="ja-JP"/>
              </w:rPr>
              <w:t xml:space="preserve">המוסד רשאי לשלם מקדמה </w:t>
            </w:r>
            <w:r w:rsidR="00F4725B">
              <w:rPr>
                <w:rFonts w:ascii="Arial" w:eastAsia="Arial Unicode MS" w:hAnsi="Arial" w:hint="cs"/>
                <w:snapToGrid w:val="0"/>
                <w:color w:val="000000"/>
                <w:rtl/>
                <w:lang w:eastAsia="ja-JP"/>
              </w:rPr>
              <w:t>בשל</w:t>
            </w:r>
            <w:r w:rsidRPr="00731352">
              <w:rPr>
                <w:rFonts w:ascii="Arial" w:eastAsia="Arial Unicode MS" w:hAnsi="Arial" w:hint="cs"/>
                <w:snapToGrid w:val="0"/>
                <w:color w:val="000000"/>
                <w:rtl/>
                <w:lang w:eastAsia="ja-JP"/>
              </w:rPr>
              <w:t xml:space="preserve"> מענק חימום במהלך השנה שבעדה משולם המענק, אם </w:t>
            </w:r>
            <w:r w:rsidR="00F4725B">
              <w:rPr>
                <w:rFonts w:ascii="Arial" w:eastAsia="Arial Unicode MS" w:hAnsi="Arial" w:hint="cs"/>
                <w:snapToGrid w:val="0"/>
                <w:color w:val="000000"/>
                <w:rtl/>
                <w:lang w:eastAsia="ja-JP"/>
              </w:rPr>
              <w:t>האדם זכאי, ל</w:t>
            </w:r>
            <w:r w:rsidRPr="00731352">
              <w:rPr>
                <w:rFonts w:ascii="Arial" w:eastAsia="Arial Unicode MS" w:hAnsi="Arial" w:hint="cs"/>
                <w:snapToGrid w:val="0"/>
                <w:color w:val="000000"/>
                <w:rtl/>
                <w:lang w:eastAsia="ja-JP"/>
              </w:rPr>
              <w:t xml:space="preserve">פי כל דין, במועד תשלום המקדמה למענק החימום אילו מועד התשלום הקבוע בחוק הבטחת הכנסה היה חודש פברואר, וזאת אף ללא הגשת בקשה. </w:t>
            </w:r>
          </w:p>
        </w:tc>
      </w:tr>
      <w:tr w:rsidR="00731352" w:rsidRPr="00731352" w14:paraId="3E094CC7" w14:textId="77777777" w:rsidTr="0000156C">
        <w:trPr>
          <w:cantSplit/>
          <w:trHeight w:val="60"/>
        </w:trPr>
        <w:tc>
          <w:tcPr>
            <w:tcW w:w="1871" w:type="dxa"/>
          </w:tcPr>
          <w:p w14:paraId="73AB6C05"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lang w:eastAsia="ja-JP"/>
              </w:rPr>
            </w:pPr>
          </w:p>
        </w:tc>
        <w:tc>
          <w:tcPr>
            <w:tcW w:w="624" w:type="dxa"/>
            <w:gridSpan w:val="2"/>
          </w:tcPr>
          <w:p w14:paraId="125BE731"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lang w:eastAsia="ja-JP"/>
              </w:rPr>
            </w:pPr>
          </w:p>
        </w:tc>
        <w:tc>
          <w:tcPr>
            <w:tcW w:w="624" w:type="dxa"/>
          </w:tcPr>
          <w:p w14:paraId="6AC10183"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lang w:eastAsia="ja-JP"/>
              </w:rPr>
            </w:pPr>
          </w:p>
        </w:tc>
        <w:tc>
          <w:tcPr>
            <w:tcW w:w="624" w:type="dxa"/>
          </w:tcPr>
          <w:p w14:paraId="09640012"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lang w:eastAsia="ja-JP"/>
              </w:rPr>
            </w:pPr>
          </w:p>
        </w:tc>
        <w:tc>
          <w:tcPr>
            <w:tcW w:w="624" w:type="dxa"/>
          </w:tcPr>
          <w:p w14:paraId="5C636138"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lang w:eastAsia="ja-JP"/>
              </w:rPr>
            </w:pPr>
          </w:p>
        </w:tc>
        <w:tc>
          <w:tcPr>
            <w:tcW w:w="624" w:type="dxa"/>
          </w:tcPr>
          <w:p w14:paraId="6B958166"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lang w:eastAsia="ja-JP"/>
              </w:rPr>
            </w:pPr>
          </w:p>
        </w:tc>
        <w:tc>
          <w:tcPr>
            <w:tcW w:w="4650" w:type="dxa"/>
            <w:gridSpan w:val="2"/>
          </w:tcPr>
          <w:p w14:paraId="61922103" w14:textId="77777777" w:rsidR="00731352" w:rsidRPr="00731352" w:rsidRDefault="00731352" w:rsidP="00731352">
            <w:pPr>
              <w:keepLines/>
              <w:widowControl w:val="0"/>
              <w:numPr>
                <w:ilvl w:val="0"/>
                <w:numId w:val="5"/>
              </w:numPr>
              <w:tabs>
                <w:tab w:val="left" w:pos="624"/>
                <w:tab w:val="left" w:pos="1247"/>
              </w:tabs>
              <w:autoSpaceDE w:val="0"/>
              <w:autoSpaceDN w:val="0"/>
              <w:adjustRightInd w:val="0"/>
              <w:snapToGrid w:val="0"/>
              <w:spacing w:before="102" w:line="360" w:lineRule="auto"/>
              <w:contextualSpacing/>
              <w:jc w:val="left"/>
              <w:textAlignment w:val="center"/>
              <w:rPr>
                <w:rFonts w:ascii="Arial" w:eastAsia="Arial Unicode MS" w:hAnsi="Arial"/>
                <w:snapToGrid w:val="0"/>
                <w:color w:val="000000"/>
                <w:lang w:eastAsia="ja-JP"/>
              </w:rPr>
            </w:pPr>
            <w:r w:rsidRPr="00731352">
              <w:rPr>
                <w:rFonts w:ascii="Arial" w:eastAsia="Arial Unicode MS" w:hAnsi="Arial" w:hint="cs"/>
                <w:snapToGrid w:val="0"/>
                <w:color w:val="000000"/>
                <w:rtl/>
                <w:lang w:eastAsia="ja-JP"/>
              </w:rPr>
              <w:t xml:space="preserve">המקדמה כאמור בתקנה זו תנוכה ממענק החימום </w:t>
            </w:r>
            <w:r w:rsidR="00246C80">
              <w:rPr>
                <w:rFonts w:ascii="Arial" w:eastAsia="Arial Unicode MS" w:hAnsi="Arial" w:hint="cs"/>
                <w:snapToGrid w:val="0"/>
                <w:color w:val="000000"/>
                <w:rtl/>
                <w:lang w:eastAsia="ja-JP"/>
              </w:rPr>
              <w:t>במועד תשלומו במהלך השנה</w:t>
            </w:r>
            <w:r w:rsidRPr="00731352">
              <w:rPr>
                <w:rFonts w:ascii="Arial" w:eastAsia="Arial Unicode MS" w:hAnsi="Arial" w:hint="cs"/>
                <w:snapToGrid w:val="0"/>
                <w:color w:val="000000"/>
                <w:rtl/>
                <w:lang w:eastAsia="ja-JP"/>
              </w:rPr>
              <w:t>."</w:t>
            </w:r>
          </w:p>
        </w:tc>
      </w:tr>
      <w:tr w:rsidR="00731352" w:rsidRPr="00731352" w14:paraId="0B321CCA" w14:textId="77777777" w:rsidTr="0000156C">
        <w:trPr>
          <w:cantSplit/>
          <w:trHeight w:val="60"/>
        </w:trPr>
        <w:tc>
          <w:tcPr>
            <w:tcW w:w="1871" w:type="dxa"/>
          </w:tcPr>
          <w:p w14:paraId="05D33C39"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lang w:eastAsia="ja-JP"/>
              </w:rPr>
            </w:pPr>
          </w:p>
        </w:tc>
        <w:tc>
          <w:tcPr>
            <w:tcW w:w="624" w:type="dxa"/>
            <w:gridSpan w:val="2"/>
          </w:tcPr>
          <w:p w14:paraId="13BA0697"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lang w:eastAsia="ja-JP"/>
              </w:rPr>
            </w:pPr>
          </w:p>
        </w:tc>
        <w:tc>
          <w:tcPr>
            <w:tcW w:w="624" w:type="dxa"/>
          </w:tcPr>
          <w:p w14:paraId="629B84F4"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lang w:eastAsia="ja-JP"/>
              </w:rPr>
            </w:pPr>
            <w:r w:rsidRPr="00731352">
              <w:rPr>
                <w:rFonts w:ascii="Arial" w:eastAsia="Arial Unicode MS" w:hAnsi="Arial" w:hint="cs"/>
                <w:snapToGrid w:val="0"/>
                <w:color w:val="000000"/>
                <w:rtl/>
                <w:lang w:eastAsia="ja-JP"/>
              </w:rPr>
              <w:t>(ג)</w:t>
            </w:r>
          </w:p>
        </w:tc>
        <w:tc>
          <w:tcPr>
            <w:tcW w:w="6522" w:type="dxa"/>
            <w:gridSpan w:val="5"/>
          </w:tcPr>
          <w:p w14:paraId="03486407" w14:textId="77777777" w:rsidR="00731352" w:rsidRPr="00731352" w:rsidRDefault="00246C80" w:rsidP="003B59A9">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lang w:eastAsia="ja-JP"/>
              </w:rPr>
            </w:pPr>
            <w:r>
              <w:rPr>
                <w:rFonts w:ascii="Arial" w:eastAsia="Arial Unicode MS" w:hAnsi="Arial" w:hint="cs"/>
                <w:snapToGrid w:val="0"/>
                <w:color w:val="000000"/>
                <w:rtl/>
                <w:lang w:eastAsia="ja-JP"/>
              </w:rPr>
              <w:t>בתקנה 5, בסופה נאמר</w:t>
            </w:r>
            <w:r w:rsidR="00731352" w:rsidRPr="00731352">
              <w:rPr>
                <w:rFonts w:ascii="Arial" w:eastAsia="Arial Unicode MS" w:hAnsi="Arial" w:hint="cs"/>
                <w:snapToGrid w:val="0"/>
                <w:color w:val="000000"/>
                <w:rtl/>
                <w:lang w:eastAsia="ja-JP"/>
              </w:rPr>
              <w:t>: "למעט לעניין מקדמה ב</w:t>
            </w:r>
            <w:r w:rsidR="003B59A9">
              <w:rPr>
                <w:rFonts w:ascii="Arial" w:eastAsia="Arial Unicode MS" w:hAnsi="Arial" w:hint="cs"/>
                <w:snapToGrid w:val="0"/>
                <w:color w:val="000000"/>
                <w:rtl/>
                <w:lang w:eastAsia="ja-JP"/>
              </w:rPr>
              <w:t>של</w:t>
            </w:r>
            <w:r w:rsidR="00731352" w:rsidRPr="00731352">
              <w:rPr>
                <w:rFonts w:ascii="Arial" w:eastAsia="Arial Unicode MS" w:hAnsi="Arial" w:hint="cs"/>
                <w:snapToGrid w:val="0"/>
                <w:color w:val="000000"/>
                <w:rtl/>
                <w:lang w:eastAsia="ja-JP"/>
              </w:rPr>
              <w:t xml:space="preserve"> מענק חימום לפי תקנה 4א."</w:t>
            </w:r>
            <w:r w:rsidR="003B59A9">
              <w:rPr>
                <w:rFonts w:ascii="Arial" w:eastAsia="Arial Unicode MS" w:hAnsi="Arial" w:hint="cs"/>
                <w:snapToGrid w:val="0"/>
                <w:color w:val="000000"/>
                <w:rtl/>
                <w:lang w:eastAsia="ja-JP"/>
              </w:rPr>
              <w:t xml:space="preserve"> (שזה התקנה שדורשת הגשת בקשה ופה אנחנו אומרים שלא צריך יהיה להגיש בקשה וזה יהיה אוטומטי</w:t>
            </w:r>
            <w:r w:rsidR="00CA297B">
              <w:rPr>
                <w:rFonts w:ascii="Arial" w:eastAsia="Arial Unicode MS" w:hAnsi="Arial" w:hint="cs"/>
                <w:snapToGrid w:val="0"/>
                <w:color w:val="000000"/>
                <w:rtl/>
                <w:lang w:eastAsia="ja-JP"/>
              </w:rPr>
              <w:t>).</w:t>
            </w:r>
          </w:p>
        </w:tc>
      </w:tr>
      <w:tr w:rsidR="00731352" w:rsidRPr="00731352" w14:paraId="1D8FA323" w14:textId="77777777" w:rsidTr="0000156C">
        <w:trPr>
          <w:cantSplit/>
          <w:trHeight w:val="60"/>
        </w:trPr>
        <w:tc>
          <w:tcPr>
            <w:tcW w:w="1871" w:type="dxa"/>
          </w:tcPr>
          <w:p w14:paraId="1C87265D"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lang w:eastAsia="ja-JP"/>
              </w:rPr>
            </w:pPr>
            <w:r w:rsidRPr="00731352">
              <w:rPr>
                <w:rFonts w:ascii="Arial" w:eastAsia="Arial Unicode MS" w:hAnsi="Arial" w:hint="cs"/>
                <w:snapToGrid w:val="0"/>
                <w:color w:val="000000"/>
                <w:rtl/>
                <w:lang w:eastAsia="ja-JP"/>
              </w:rPr>
              <w:t>תחולה</w:t>
            </w:r>
          </w:p>
        </w:tc>
        <w:tc>
          <w:tcPr>
            <w:tcW w:w="624" w:type="dxa"/>
            <w:gridSpan w:val="2"/>
          </w:tcPr>
          <w:p w14:paraId="07D77201" w14:textId="77777777" w:rsidR="00731352" w:rsidRPr="00731352" w:rsidRDefault="00731352" w:rsidP="00731352">
            <w:pPr>
              <w:keepLines/>
              <w:widowControl w:val="0"/>
              <w:tabs>
                <w:tab w:val="left" w:pos="624"/>
                <w:tab w:val="left" w:pos="1247"/>
              </w:tabs>
              <w:autoSpaceDE w:val="0"/>
              <w:autoSpaceDN w:val="0"/>
              <w:adjustRightInd w:val="0"/>
              <w:snapToGrid w:val="0"/>
              <w:spacing w:line="360" w:lineRule="auto"/>
              <w:ind w:right="57" w:firstLine="0"/>
              <w:jc w:val="left"/>
              <w:textAlignment w:val="center"/>
              <w:rPr>
                <w:rFonts w:ascii="Arial" w:eastAsia="Arial Unicode MS" w:hAnsi="Arial"/>
                <w:snapToGrid w:val="0"/>
                <w:color w:val="000000"/>
                <w:lang w:eastAsia="ja-JP"/>
              </w:rPr>
            </w:pPr>
            <w:r w:rsidRPr="00731352">
              <w:rPr>
                <w:rFonts w:ascii="Arial" w:eastAsia="Arial Unicode MS" w:hAnsi="Arial" w:hint="cs"/>
                <w:snapToGrid w:val="0"/>
                <w:color w:val="000000"/>
                <w:rtl/>
                <w:lang w:eastAsia="ja-JP"/>
              </w:rPr>
              <w:t>2.</w:t>
            </w:r>
          </w:p>
        </w:tc>
        <w:tc>
          <w:tcPr>
            <w:tcW w:w="7146" w:type="dxa"/>
            <w:gridSpan w:val="6"/>
          </w:tcPr>
          <w:p w14:paraId="6F3D4BBE" w14:textId="77777777" w:rsidR="00731352" w:rsidRPr="005D6ADA" w:rsidRDefault="00731352" w:rsidP="005D6ADA">
            <w:pPr>
              <w:keepLines/>
              <w:widowControl w:val="0"/>
              <w:tabs>
                <w:tab w:val="left" w:pos="624"/>
                <w:tab w:val="left" w:pos="1247"/>
              </w:tabs>
              <w:autoSpaceDE w:val="0"/>
              <w:autoSpaceDN w:val="0"/>
              <w:adjustRightInd w:val="0"/>
              <w:snapToGrid w:val="0"/>
              <w:spacing w:line="360" w:lineRule="auto"/>
              <w:ind w:firstLine="0"/>
              <w:textAlignment w:val="center"/>
              <w:rPr>
                <w:rFonts w:ascii="Arial" w:eastAsia="Arial Unicode MS" w:hAnsi="Arial"/>
                <w:snapToGrid w:val="0"/>
                <w:color w:val="000000"/>
                <w:lang w:eastAsia="ja-JP"/>
              </w:rPr>
            </w:pPr>
            <w:r w:rsidRPr="00731352">
              <w:rPr>
                <w:rFonts w:ascii="Arial" w:eastAsia="Arial Unicode MS" w:hAnsi="Arial" w:hint="cs"/>
                <w:snapToGrid w:val="0"/>
                <w:color w:val="000000"/>
                <w:rtl/>
                <w:lang w:eastAsia="ja-JP"/>
              </w:rPr>
              <w:t>הוראות תקנות אלו יחולו על מי שזכאי למענק חימום בתקופת הוראת השעה.</w:t>
            </w:r>
            <w:r w:rsidR="00CA297B">
              <w:rPr>
                <w:rFonts w:ascii="Arial" w:eastAsia="Arial Unicode MS" w:hAnsi="Arial" w:hint="cs"/>
                <w:snapToGrid w:val="0"/>
                <w:color w:val="000000"/>
                <w:rtl/>
                <w:lang w:eastAsia="ja-JP"/>
              </w:rPr>
              <w:t xml:space="preserve"> (שזה באמת שנת 2023).</w:t>
            </w:r>
          </w:p>
        </w:tc>
      </w:tr>
    </w:tbl>
    <w:p w14:paraId="2A722F30" w14:textId="77777777" w:rsidR="0000156C" w:rsidRDefault="0000156C" w:rsidP="00731352">
      <w:pPr>
        <w:rPr>
          <w:rtl/>
          <w:lang w:eastAsia="he-IL"/>
        </w:rPr>
      </w:pPr>
    </w:p>
    <w:p w14:paraId="79890420" w14:textId="77777777" w:rsidR="0000156C" w:rsidRDefault="0000156C" w:rsidP="0000156C">
      <w:pPr>
        <w:pStyle w:val="a4"/>
        <w:keepNext/>
        <w:rPr>
          <w:rtl/>
        </w:rPr>
      </w:pPr>
      <w:bookmarkStart w:id="46" w:name="ET_speaker_6447_62"/>
      <w:r w:rsidRPr="0000156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00156C">
        <w:rPr>
          <w:rStyle w:val="TagStyle"/>
          <w:rtl/>
        </w:rPr>
        <w:t xml:space="preserve"> &lt;&lt; דובר &gt;&gt;</w:t>
      </w:r>
      <w:r w:rsidR="00034394">
        <w:rPr>
          <w:rtl/>
        </w:rPr>
        <w:t xml:space="preserve"> </w:t>
      </w:r>
      <w:bookmarkEnd w:id="46"/>
    </w:p>
    <w:p w14:paraId="1870289A" w14:textId="77777777" w:rsidR="0000156C" w:rsidRDefault="0000156C" w:rsidP="0000156C">
      <w:pPr>
        <w:pStyle w:val="KeepWithNext"/>
        <w:rPr>
          <w:rtl/>
          <w:lang w:eastAsia="he-IL"/>
        </w:rPr>
      </w:pPr>
    </w:p>
    <w:p w14:paraId="21D261DB" w14:textId="77777777" w:rsidR="0000156C" w:rsidRDefault="0000156C" w:rsidP="0000156C">
      <w:pPr>
        <w:rPr>
          <w:rtl/>
          <w:lang w:eastAsia="he-IL"/>
        </w:rPr>
      </w:pPr>
      <w:r>
        <w:rPr>
          <w:rFonts w:hint="cs"/>
          <w:rtl/>
          <w:lang w:eastAsia="he-IL"/>
        </w:rPr>
        <w:t>אדוני היושב-ראש, אומר לי עומר, מדובר פה בסכום של 60 מיליון שקל. ה-200 שקל האלה זה בסופו של יום 60 מיליון שקל. מגיע שאפו לשר האוצר על הבקשה הזו, וכמובן לך על הדיון החשוב הזה.</w:t>
      </w:r>
    </w:p>
    <w:p w14:paraId="1F00D418" w14:textId="77777777" w:rsidR="0000156C" w:rsidRDefault="0000156C" w:rsidP="0000156C">
      <w:pPr>
        <w:rPr>
          <w:rtl/>
          <w:lang w:eastAsia="he-IL"/>
        </w:rPr>
      </w:pPr>
    </w:p>
    <w:p w14:paraId="7DD565C5" w14:textId="77777777" w:rsidR="0000156C" w:rsidRDefault="0000156C" w:rsidP="0000156C">
      <w:pPr>
        <w:pStyle w:val="af6"/>
        <w:keepNext/>
        <w:rPr>
          <w:rtl/>
        </w:rPr>
      </w:pPr>
      <w:bookmarkStart w:id="47" w:name="ET_yor_4996_63"/>
      <w:r w:rsidRPr="0000156C">
        <w:rPr>
          <w:rStyle w:val="TagStyle"/>
          <w:rtl/>
        </w:rPr>
        <w:t xml:space="preserve"> &lt;&lt; </w:t>
      </w:r>
      <w:proofErr w:type="spellStart"/>
      <w:r w:rsidRPr="0000156C">
        <w:rPr>
          <w:rStyle w:val="TagStyle"/>
          <w:rtl/>
        </w:rPr>
        <w:t>יור</w:t>
      </w:r>
      <w:proofErr w:type="spellEnd"/>
      <w:r w:rsidRPr="0000156C">
        <w:rPr>
          <w:rStyle w:val="TagStyle"/>
          <w:rtl/>
        </w:rPr>
        <w:t xml:space="preserve"> &gt;&gt; </w:t>
      </w:r>
      <w:r>
        <w:rPr>
          <w:rtl/>
        </w:rPr>
        <w:t xml:space="preserve">היו"ר ישראל </w:t>
      </w:r>
      <w:proofErr w:type="spellStart"/>
      <w:r>
        <w:rPr>
          <w:rtl/>
        </w:rPr>
        <w:t>אייכלר</w:t>
      </w:r>
      <w:proofErr w:type="spellEnd"/>
      <w:r>
        <w:rPr>
          <w:rtl/>
        </w:rPr>
        <w:t>:</w:t>
      </w:r>
      <w:r w:rsidRPr="0000156C">
        <w:rPr>
          <w:rStyle w:val="TagStyle"/>
          <w:rtl/>
        </w:rPr>
        <w:t xml:space="preserve"> &lt;&lt; </w:t>
      </w:r>
      <w:proofErr w:type="spellStart"/>
      <w:r w:rsidRPr="0000156C">
        <w:rPr>
          <w:rStyle w:val="TagStyle"/>
          <w:rtl/>
        </w:rPr>
        <w:t>יור</w:t>
      </w:r>
      <w:proofErr w:type="spellEnd"/>
      <w:r w:rsidRPr="0000156C">
        <w:rPr>
          <w:rStyle w:val="TagStyle"/>
          <w:rtl/>
        </w:rPr>
        <w:t xml:space="preserve"> &gt;&gt;</w:t>
      </w:r>
      <w:r w:rsidR="00034394">
        <w:rPr>
          <w:rtl/>
        </w:rPr>
        <w:t xml:space="preserve"> </w:t>
      </w:r>
      <w:bookmarkEnd w:id="47"/>
    </w:p>
    <w:p w14:paraId="7EAE3A96" w14:textId="77777777" w:rsidR="0000156C" w:rsidRDefault="0000156C" w:rsidP="0000156C">
      <w:pPr>
        <w:pStyle w:val="KeepWithNext"/>
        <w:rPr>
          <w:rtl/>
          <w:lang w:eastAsia="he-IL"/>
        </w:rPr>
      </w:pPr>
    </w:p>
    <w:p w14:paraId="7D0A8ECA" w14:textId="77777777" w:rsidR="0000156C" w:rsidRDefault="0000156C" w:rsidP="0000156C">
      <w:pPr>
        <w:rPr>
          <w:rtl/>
          <w:lang w:eastAsia="he-IL"/>
        </w:rPr>
      </w:pPr>
      <w:r>
        <w:rPr>
          <w:rFonts w:hint="cs"/>
          <w:rtl/>
          <w:lang w:eastAsia="he-IL"/>
        </w:rPr>
        <w:t xml:space="preserve">בהחלט אני מודה לכל האנשים שעסקו בזה, גם הביטוח הלאומי וגם משרד האוצר. </w:t>
      </w:r>
    </w:p>
    <w:p w14:paraId="1914D6CB" w14:textId="77777777" w:rsidR="0000156C" w:rsidRDefault="0000156C" w:rsidP="0000156C">
      <w:pPr>
        <w:rPr>
          <w:rtl/>
          <w:lang w:eastAsia="he-IL"/>
        </w:rPr>
      </w:pPr>
    </w:p>
    <w:p w14:paraId="4F80E384" w14:textId="77777777" w:rsidR="0000156C" w:rsidRDefault="0000156C" w:rsidP="0000156C">
      <w:pPr>
        <w:pStyle w:val="a4"/>
        <w:keepNext/>
        <w:rPr>
          <w:rtl/>
        </w:rPr>
      </w:pPr>
      <w:bookmarkStart w:id="48" w:name="ET_speaker_6447_64"/>
      <w:r w:rsidRPr="0000156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00156C">
        <w:rPr>
          <w:rStyle w:val="TagStyle"/>
          <w:rtl/>
        </w:rPr>
        <w:t xml:space="preserve"> &lt;&lt; דובר &gt;&gt;</w:t>
      </w:r>
      <w:r w:rsidR="00034394">
        <w:rPr>
          <w:rtl/>
        </w:rPr>
        <w:t xml:space="preserve"> </w:t>
      </w:r>
      <w:bookmarkEnd w:id="48"/>
    </w:p>
    <w:p w14:paraId="1EA51A85" w14:textId="77777777" w:rsidR="0000156C" w:rsidRDefault="0000156C" w:rsidP="0000156C">
      <w:pPr>
        <w:pStyle w:val="KeepWithNext"/>
        <w:rPr>
          <w:rtl/>
          <w:lang w:eastAsia="he-IL"/>
        </w:rPr>
      </w:pPr>
    </w:p>
    <w:p w14:paraId="3EF71272" w14:textId="77777777" w:rsidR="0000156C" w:rsidRDefault="00AF4623" w:rsidP="0000156C">
      <w:pPr>
        <w:rPr>
          <w:rtl/>
          <w:lang w:eastAsia="he-IL"/>
        </w:rPr>
      </w:pPr>
      <w:r>
        <w:rPr>
          <w:rFonts w:hint="cs"/>
          <w:rtl/>
          <w:lang w:eastAsia="he-IL"/>
        </w:rPr>
        <w:t>שר העבודה, יואב בן צור,</w:t>
      </w:r>
      <w:r w:rsidR="0000156C">
        <w:rPr>
          <w:rFonts w:hint="cs"/>
          <w:rtl/>
          <w:lang w:eastAsia="he-IL"/>
        </w:rPr>
        <w:t xml:space="preserve"> הוא חתום על התקנות.</w:t>
      </w:r>
    </w:p>
    <w:p w14:paraId="278B66BF" w14:textId="77777777" w:rsidR="0000156C" w:rsidRDefault="0000156C" w:rsidP="0000156C">
      <w:pPr>
        <w:rPr>
          <w:rtl/>
          <w:lang w:eastAsia="he-IL"/>
        </w:rPr>
      </w:pPr>
    </w:p>
    <w:p w14:paraId="29F1843B" w14:textId="77777777" w:rsidR="0000156C" w:rsidRDefault="0000156C" w:rsidP="0000156C">
      <w:pPr>
        <w:pStyle w:val="af6"/>
        <w:keepNext/>
        <w:rPr>
          <w:rtl/>
        </w:rPr>
      </w:pPr>
      <w:bookmarkStart w:id="49" w:name="ET_yor_4996_65"/>
      <w:r w:rsidRPr="0000156C">
        <w:rPr>
          <w:rStyle w:val="TagStyle"/>
          <w:rtl/>
        </w:rPr>
        <w:t xml:space="preserve"> &lt;&lt; </w:t>
      </w:r>
      <w:proofErr w:type="spellStart"/>
      <w:r w:rsidRPr="0000156C">
        <w:rPr>
          <w:rStyle w:val="TagStyle"/>
          <w:rtl/>
        </w:rPr>
        <w:t>יור</w:t>
      </w:r>
      <w:proofErr w:type="spellEnd"/>
      <w:r w:rsidRPr="0000156C">
        <w:rPr>
          <w:rStyle w:val="TagStyle"/>
          <w:rtl/>
        </w:rPr>
        <w:t xml:space="preserve"> &gt;&gt; </w:t>
      </w:r>
      <w:r>
        <w:rPr>
          <w:rtl/>
        </w:rPr>
        <w:t xml:space="preserve">היו"ר ישראל </w:t>
      </w:r>
      <w:proofErr w:type="spellStart"/>
      <w:r>
        <w:rPr>
          <w:rtl/>
        </w:rPr>
        <w:t>אייכלר</w:t>
      </w:r>
      <w:proofErr w:type="spellEnd"/>
      <w:r>
        <w:rPr>
          <w:rtl/>
        </w:rPr>
        <w:t>:</w:t>
      </w:r>
      <w:r w:rsidRPr="0000156C">
        <w:rPr>
          <w:rStyle w:val="TagStyle"/>
          <w:rtl/>
        </w:rPr>
        <w:t xml:space="preserve"> &lt;&lt; </w:t>
      </w:r>
      <w:proofErr w:type="spellStart"/>
      <w:r w:rsidRPr="0000156C">
        <w:rPr>
          <w:rStyle w:val="TagStyle"/>
          <w:rtl/>
        </w:rPr>
        <w:t>יור</w:t>
      </w:r>
      <w:proofErr w:type="spellEnd"/>
      <w:r w:rsidRPr="0000156C">
        <w:rPr>
          <w:rStyle w:val="TagStyle"/>
          <w:rtl/>
        </w:rPr>
        <w:t xml:space="preserve"> &gt;&gt;</w:t>
      </w:r>
      <w:r w:rsidR="00034394">
        <w:rPr>
          <w:rtl/>
        </w:rPr>
        <w:t xml:space="preserve"> </w:t>
      </w:r>
      <w:bookmarkEnd w:id="49"/>
    </w:p>
    <w:p w14:paraId="316A92EB" w14:textId="77777777" w:rsidR="0000156C" w:rsidRDefault="0000156C" w:rsidP="0000156C">
      <w:pPr>
        <w:pStyle w:val="KeepWithNext"/>
        <w:rPr>
          <w:rtl/>
          <w:lang w:eastAsia="he-IL"/>
        </w:rPr>
      </w:pPr>
    </w:p>
    <w:p w14:paraId="6092FFC9" w14:textId="77777777" w:rsidR="0000156C" w:rsidRDefault="0000156C" w:rsidP="0000156C">
      <w:pPr>
        <w:rPr>
          <w:rtl/>
          <w:lang w:eastAsia="he-IL"/>
        </w:rPr>
      </w:pPr>
      <w:r>
        <w:rPr>
          <w:rFonts w:hint="cs"/>
          <w:rtl/>
          <w:lang w:eastAsia="he-IL"/>
        </w:rPr>
        <w:t xml:space="preserve">נכון, נכון, השר החדש, שר העבודה יואב בן צור שממונה על הביטוח הלאומי. </w:t>
      </w:r>
    </w:p>
    <w:p w14:paraId="026BA7A0" w14:textId="77777777" w:rsidR="0000156C" w:rsidRDefault="0000156C" w:rsidP="0000156C">
      <w:pPr>
        <w:rPr>
          <w:rtl/>
          <w:lang w:eastAsia="he-IL"/>
        </w:rPr>
      </w:pPr>
    </w:p>
    <w:p w14:paraId="770A6449" w14:textId="77777777" w:rsidR="0000156C" w:rsidRDefault="0000156C" w:rsidP="0000156C">
      <w:pPr>
        <w:rPr>
          <w:rtl/>
          <w:lang w:eastAsia="he-IL"/>
        </w:rPr>
      </w:pPr>
      <w:r>
        <w:rPr>
          <w:rFonts w:hint="cs"/>
          <w:rtl/>
          <w:lang w:eastAsia="he-IL"/>
        </w:rPr>
        <w:t xml:space="preserve">אני מגיש את זה להצבעה. </w:t>
      </w:r>
      <w:r w:rsidRPr="0000156C">
        <w:rPr>
          <w:rFonts w:hint="cs"/>
          <w:b/>
          <w:bCs/>
          <w:u w:val="single"/>
          <w:rtl/>
          <w:lang w:eastAsia="he-IL"/>
        </w:rPr>
        <w:t>מי בעד אישור תקנות הביטוח הלאומי כפי שהקריאה את זה היועצת המשפטית ענת מימון?</w:t>
      </w:r>
      <w:r>
        <w:rPr>
          <w:rFonts w:hint="cs"/>
          <w:rtl/>
          <w:lang w:eastAsia="he-IL"/>
        </w:rPr>
        <w:t xml:space="preserve"> מי נגד? מי נמנע?</w:t>
      </w:r>
    </w:p>
    <w:p w14:paraId="64B64971" w14:textId="77777777" w:rsidR="0000156C" w:rsidRDefault="0000156C" w:rsidP="0000156C">
      <w:pPr>
        <w:rPr>
          <w:rtl/>
          <w:lang w:eastAsia="he-IL"/>
        </w:rPr>
      </w:pPr>
    </w:p>
    <w:p w14:paraId="402C6DCF" w14:textId="77777777" w:rsidR="0000156C" w:rsidRDefault="0000156C" w:rsidP="0000156C">
      <w:pPr>
        <w:pStyle w:val="af1"/>
        <w:keepNext/>
        <w:rPr>
          <w:rtl/>
          <w:lang w:eastAsia="he-IL"/>
        </w:rPr>
      </w:pPr>
      <w:r>
        <w:rPr>
          <w:rFonts w:hint="eastAsia"/>
          <w:rtl/>
          <w:lang w:eastAsia="he-IL"/>
        </w:rPr>
        <w:t>הצבעה</w:t>
      </w:r>
    </w:p>
    <w:p w14:paraId="037D7E69" w14:textId="77777777" w:rsidR="0000156C" w:rsidRPr="0000156C" w:rsidRDefault="0000156C" w:rsidP="0000156C">
      <w:pPr>
        <w:rPr>
          <w:rtl/>
          <w:lang w:eastAsia="he-IL"/>
        </w:rPr>
      </w:pPr>
    </w:p>
    <w:p w14:paraId="00673E51" w14:textId="77777777" w:rsidR="0000156C" w:rsidRDefault="0000156C" w:rsidP="0000156C">
      <w:pPr>
        <w:pStyle w:val="--"/>
        <w:keepNext/>
        <w:rPr>
          <w:rtl/>
          <w:lang w:eastAsia="he-IL"/>
        </w:rPr>
      </w:pPr>
      <w:r>
        <w:rPr>
          <w:rFonts w:hint="cs"/>
          <w:rtl/>
          <w:lang w:eastAsia="he-IL"/>
        </w:rPr>
        <w:t>אושר</w:t>
      </w:r>
    </w:p>
    <w:p w14:paraId="13CE576F" w14:textId="77777777" w:rsidR="0000156C" w:rsidRDefault="0000156C" w:rsidP="0000156C">
      <w:pPr>
        <w:rPr>
          <w:rtl/>
          <w:lang w:eastAsia="he-IL"/>
        </w:rPr>
      </w:pPr>
    </w:p>
    <w:p w14:paraId="6DFD0508" w14:textId="77777777" w:rsidR="0000156C" w:rsidRDefault="0000156C" w:rsidP="0000156C">
      <w:pPr>
        <w:pStyle w:val="af6"/>
        <w:keepNext/>
        <w:rPr>
          <w:rtl/>
        </w:rPr>
      </w:pPr>
      <w:bookmarkStart w:id="50" w:name="ET_yor_4996_66"/>
      <w:r w:rsidRPr="0000156C">
        <w:rPr>
          <w:rStyle w:val="TagStyle"/>
          <w:rtl/>
        </w:rPr>
        <w:t xml:space="preserve"> &lt;&lt; </w:t>
      </w:r>
      <w:proofErr w:type="spellStart"/>
      <w:r w:rsidRPr="0000156C">
        <w:rPr>
          <w:rStyle w:val="TagStyle"/>
          <w:rtl/>
        </w:rPr>
        <w:t>יור</w:t>
      </w:r>
      <w:proofErr w:type="spellEnd"/>
      <w:r w:rsidRPr="0000156C">
        <w:rPr>
          <w:rStyle w:val="TagStyle"/>
          <w:rtl/>
        </w:rPr>
        <w:t xml:space="preserve"> &gt;&gt; </w:t>
      </w:r>
      <w:r>
        <w:rPr>
          <w:rtl/>
        </w:rPr>
        <w:t xml:space="preserve">היו"ר ישראל </w:t>
      </w:r>
      <w:proofErr w:type="spellStart"/>
      <w:r>
        <w:rPr>
          <w:rtl/>
        </w:rPr>
        <w:t>אייכלר</w:t>
      </w:r>
      <w:proofErr w:type="spellEnd"/>
      <w:r>
        <w:rPr>
          <w:rtl/>
        </w:rPr>
        <w:t>:</w:t>
      </w:r>
      <w:r w:rsidRPr="0000156C">
        <w:rPr>
          <w:rStyle w:val="TagStyle"/>
          <w:rtl/>
        </w:rPr>
        <w:t xml:space="preserve"> &lt;&lt; </w:t>
      </w:r>
      <w:proofErr w:type="spellStart"/>
      <w:r w:rsidRPr="0000156C">
        <w:rPr>
          <w:rStyle w:val="TagStyle"/>
          <w:rtl/>
        </w:rPr>
        <w:t>יור</w:t>
      </w:r>
      <w:proofErr w:type="spellEnd"/>
      <w:r w:rsidRPr="0000156C">
        <w:rPr>
          <w:rStyle w:val="TagStyle"/>
          <w:rtl/>
        </w:rPr>
        <w:t xml:space="preserve"> &gt;&gt;</w:t>
      </w:r>
      <w:r w:rsidR="00034394">
        <w:rPr>
          <w:rtl/>
        </w:rPr>
        <w:t xml:space="preserve"> </w:t>
      </w:r>
      <w:bookmarkEnd w:id="50"/>
    </w:p>
    <w:p w14:paraId="1EB6E599" w14:textId="77777777" w:rsidR="0000156C" w:rsidRDefault="0000156C" w:rsidP="0000156C">
      <w:pPr>
        <w:pStyle w:val="KeepWithNext"/>
        <w:rPr>
          <w:rtl/>
          <w:lang w:eastAsia="he-IL"/>
        </w:rPr>
      </w:pPr>
    </w:p>
    <w:p w14:paraId="6992D49A" w14:textId="77777777" w:rsidR="0000156C" w:rsidRDefault="0000156C" w:rsidP="0000156C">
      <w:pPr>
        <w:rPr>
          <w:rtl/>
          <w:lang w:eastAsia="he-IL"/>
        </w:rPr>
      </w:pPr>
      <w:r>
        <w:rPr>
          <w:rFonts w:hint="cs"/>
          <w:rtl/>
          <w:lang w:eastAsia="he-IL"/>
        </w:rPr>
        <w:t xml:space="preserve">פה אחד התקבלו התקנות. אין מתנגדים ואין נמנעים. </w:t>
      </w:r>
    </w:p>
    <w:p w14:paraId="40F316B9" w14:textId="77777777" w:rsidR="0000156C" w:rsidRDefault="0000156C" w:rsidP="0000156C">
      <w:pPr>
        <w:rPr>
          <w:rtl/>
          <w:lang w:eastAsia="he-IL"/>
        </w:rPr>
      </w:pPr>
    </w:p>
    <w:p w14:paraId="48BB9DEF" w14:textId="77777777" w:rsidR="0000156C" w:rsidRDefault="0000156C" w:rsidP="0000156C">
      <w:pPr>
        <w:rPr>
          <w:rtl/>
          <w:lang w:eastAsia="he-IL"/>
        </w:rPr>
      </w:pPr>
      <w:r>
        <w:rPr>
          <w:rFonts w:hint="cs"/>
          <w:rtl/>
          <w:lang w:eastAsia="he-IL"/>
        </w:rPr>
        <w:t>אני רוצה להודות לכולכם. תודה רבה, הישיבה הזאת נעולה.</w:t>
      </w:r>
    </w:p>
    <w:p w14:paraId="60A6B4C9" w14:textId="77777777" w:rsidR="0000156C" w:rsidRDefault="0000156C" w:rsidP="0000156C">
      <w:pPr>
        <w:rPr>
          <w:rtl/>
          <w:lang w:eastAsia="he-IL"/>
        </w:rPr>
      </w:pPr>
    </w:p>
    <w:p w14:paraId="7672707D" w14:textId="77777777" w:rsidR="0000156C" w:rsidRDefault="0000156C" w:rsidP="0000156C">
      <w:pPr>
        <w:rPr>
          <w:rtl/>
          <w:lang w:eastAsia="he-IL"/>
        </w:rPr>
      </w:pPr>
    </w:p>
    <w:p w14:paraId="1F5253B6" w14:textId="77777777" w:rsidR="0000156C" w:rsidRDefault="0000156C" w:rsidP="0000156C">
      <w:pPr>
        <w:pStyle w:val="afc"/>
        <w:keepNext/>
        <w:rPr>
          <w:rtl/>
          <w:lang w:eastAsia="he-IL"/>
        </w:rPr>
      </w:pPr>
      <w:bookmarkStart w:id="51" w:name="ET_meetingend_67"/>
      <w:r w:rsidRPr="0000156C">
        <w:rPr>
          <w:rStyle w:val="TagStyle"/>
          <w:rtl/>
        </w:rPr>
        <w:t xml:space="preserve"> &lt;&lt; סיום &gt;&gt; </w:t>
      </w:r>
      <w:r>
        <w:rPr>
          <w:rtl/>
          <w:lang w:eastAsia="he-IL"/>
        </w:rPr>
        <w:t>הישיבה ננעלה בשעה 14:32.</w:t>
      </w:r>
      <w:r w:rsidRPr="0000156C">
        <w:rPr>
          <w:rStyle w:val="TagStyle"/>
          <w:rtl/>
        </w:rPr>
        <w:t xml:space="preserve"> &lt;&lt; סיום &gt;&gt;</w:t>
      </w:r>
      <w:r w:rsidR="00034394">
        <w:rPr>
          <w:rtl/>
          <w:lang w:eastAsia="he-IL"/>
        </w:rPr>
        <w:t xml:space="preserve"> </w:t>
      </w:r>
      <w:bookmarkEnd w:id="51"/>
    </w:p>
    <w:p w14:paraId="346240F7" w14:textId="77777777" w:rsidR="0000156C" w:rsidRDefault="0000156C" w:rsidP="0000156C">
      <w:pPr>
        <w:pStyle w:val="KeepWithNext"/>
        <w:rPr>
          <w:rtl/>
          <w:lang w:eastAsia="he-IL"/>
        </w:rPr>
      </w:pPr>
    </w:p>
    <w:p w14:paraId="38630106" w14:textId="77777777" w:rsidR="0000156C" w:rsidRPr="0000156C" w:rsidRDefault="0000156C" w:rsidP="0000156C">
      <w:pPr>
        <w:pStyle w:val="af2"/>
        <w:rPr>
          <w:rtl/>
          <w:lang w:eastAsia="he-IL"/>
        </w:rPr>
      </w:pPr>
    </w:p>
    <w:sectPr w:rsidR="0000156C" w:rsidRPr="0000156C" w:rsidSect="0066623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DFF9D1" w14:textId="77777777" w:rsidR="0000156C" w:rsidRDefault="0000156C">
      <w:r>
        <w:separator/>
      </w:r>
    </w:p>
  </w:endnote>
  <w:endnote w:type="continuationSeparator" w:id="0">
    <w:p w14:paraId="04DD4CAF" w14:textId="77777777" w:rsidR="0000156C" w:rsidRDefault="00001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2B0CFC" w14:textId="77777777" w:rsidR="0000156C" w:rsidRDefault="0000156C">
      <w:r>
        <w:separator/>
      </w:r>
    </w:p>
  </w:footnote>
  <w:footnote w:type="continuationSeparator" w:id="0">
    <w:p w14:paraId="2DF98233" w14:textId="77777777" w:rsidR="0000156C" w:rsidRDefault="000015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B923D6" w14:textId="77777777" w:rsidR="0000156C" w:rsidRDefault="0000156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7A08A62" w14:textId="77777777" w:rsidR="0000156C" w:rsidRDefault="0000156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F9A2E" w14:textId="77777777" w:rsidR="0000156C" w:rsidRDefault="0000156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6623E">
      <w:rPr>
        <w:rStyle w:val="af7"/>
        <w:noProof/>
        <w:rtl/>
      </w:rPr>
      <w:t>2</w:t>
    </w:r>
    <w:r>
      <w:rPr>
        <w:rStyle w:val="af7"/>
      </w:rPr>
      <w:fldChar w:fldCharType="end"/>
    </w:r>
  </w:p>
  <w:p w14:paraId="6EDA9F04" w14:textId="77777777" w:rsidR="0000156C" w:rsidRPr="00CC5815" w:rsidRDefault="0000156C" w:rsidP="008E5E3F">
    <w:pPr>
      <w:pStyle w:val="a3"/>
      <w:ind w:firstLine="0"/>
    </w:pPr>
    <w:r>
      <w:rPr>
        <w:rFonts w:hint="cs"/>
        <w:rtl/>
      </w:rPr>
      <w:t>ועדת העבודה והרווחה</w:t>
    </w:r>
  </w:p>
  <w:p w14:paraId="54134128" w14:textId="77777777" w:rsidR="0000156C" w:rsidRPr="00CC5815" w:rsidRDefault="0000156C" w:rsidP="008E5E3F">
    <w:pPr>
      <w:pStyle w:val="a3"/>
      <w:ind w:firstLine="0"/>
      <w:rPr>
        <w:rtl/>
      </w:rPr>
    </w:pPr>
    <w:r>
      <w:rPr>
        <w:rtl/>
      </w:rPr>
      <w:t>13/02/2023</w:t>
    </w:r>
  </w:p>
  <w:p w14:paraId="01B77A2B" w14:textId="77777777" w:rsidR="0000156C" w:rsidRPr="00CC5815" w:rsidRDefault="0000156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025079" w14:textId="77777777" w:rsidR="0000156C" w:rsidRDefault="0000156C" w:rsidP="000A17C6">
    <w:pPr>
      <w:keepNext/>
      <w:spacing w:line="240" w:lineRule="atLeast"/>
      <w:ind w:firstLine="0"/>
      <w:jc w:val="center"/>
      <w:outlineLvl w:val="0"/>
      <w:rPr>
        <w:rtl/>
      </w:rPr>
    </w:pPr>
    <w:r>
      <w:rPr>
        <w:noProof/>
      </w:rPr>
      <w:drawing>
        <wp:inline distT="0" distB="0" distL="0" distR="0" wp14:anchorId="3882A08F" wp14:editId="06566C8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6D5E270" w14:textId="77777777" w:rsidR="0000156C" w:rsidRDefault="0000156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65CAA2B" w14:textId="77777777" w:rsidR="0000156C" w:rsidRDefault="0000156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FF34C5"/>
    <w:multiLevelType w:val="hybridMultilevel"/>
    <w:tmpl w:val="5B183CF8"/>
    <w:lvl w:ilvl="0" w:tplc="77CC72FA">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D372CB2"/>
    <w:multiLevelType w:val="hybridMultilevel"/>
    <w:tmpl w:val="A6220024"/>
    <w:lvl w:ilvl="0" w:tplc="115EB6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116"/>
    <w:rsid w:val="0000156C"/>
    <w:rsid w:val="0002047E"/>
    <w:rsid w:val="00034394"/>
    <w:rsid w:val="00037279"/>
    <w:rsid w:val="00060D16"/>
    <w:rsid w:val="00067F42"/>
    <w:rsid w:val="00083C78"/>
    <w:rsid w:val="00092B80"/>
    <w:rsid w:val="000A17C6"/>
    <w:rsid w:val="000B060C"/>
    <w:rsid w:val="000B2EE6"/>
    <w:rsid w:val="000C47F5"/>
    <w:rsid w:val="000E3314"/>
    <w:rsid w:val="000F2459"/>
    <w:rsid w:val="00150436"/>
    <w:rsid w:val="0015332C"/>
    <w:rsid w:val="001626B8"/>
    <w:rsid w:val="00167294"/>
    <w:rsid w:val="001673D4"/>
    <w:rsid w:val="00171E7F"/>
    <w:rsid w:val="001758C1"/>
    <w:rsid w:val="0017779F"/>
    <w:rsid w:val="00194230"/>
    <w:rsid w:val="001A74E9"/>
    <w:rsid w:val="001A7A1B"/>
    <w:rsid w:val="001C1E22"/>
    <w:rsid w:val="001C44DA"/>
    <w:rsid w:val="001C4FDA"/>
    <w:rsid w:val="001D440C"/>
    <w:rsid w:val="00200CF7"/>
    <w:rsid w:val="002016FF"/>
    <w:rsid w:val="00227FEF"/>
    <w:rsid w:val="002400D9"/>
    <w:rsid w:val="00246C80"/>
    <w:rsid w:val="00261554"/>
    <w:rsid w:val="00275C03"/>
    <w:rsid w:val="00280D58"/>
    <w:rsid w:val="002927E2"/>
    <w:rsid w:val="002D4BDB"/>
    <w:rsid w:val="002E5E31"/>
    <w:rsid w:val="00303B4C"/>
    <w:rsid w:val="00321E62"/>
    <w:rsid w:val="00327BF8"/>
    <w:rsid w:val="00340AFA"/>
    <w:rsid w:val="003658CB"/>
    <w:rsid w:val="00366CFB"/>
    <w:rsid w:val="0036794C"/>
    <w:rsid w:val="00373508"/>
    <w:rsid w:val="00396023"/>
    <w:rsid w:val="003B59A9"/>
    <w:rsid w:val="003C279D"/>
    <w:rsid w:val="003F0A5F"/>
    <w:rsid w:val="00420E41"/>
    <w:rsid w:val="00424C94"/>
    <w:rsid w:val="00426C76"/>
    <w:rsid w:val="00447608"/>
    <w:rsid w:val="00451746"/>
    <w:rsid w:val="00470EAC"/>
    <w:rsid w:val="0049458B"/>
    <w:rsid w:val="00495FD8"/>
    <w:rsid w:val="004B0A65"/>
    <w:rsid w:val="004B1BE9"/>
    <w:rsid w:val="00500C0C"/>
    <w:rsid w:val="00541510"/>
    <w:rsid w:val="00546678"/>
    <w:rsid w:val="005506B9"/>
    <w:rsid w:val="005817EC"/>
    <w:rsid w:val="00590B77"/>
    <w:rsid w:val="005A342D"/>
    <w:rsid w:val="005A5ED6"/>
    <w:rsid w:val="005C363E"/>
    <w:rsid w:val="005D61F3"/>
    <w:rsid w:val="005D6ADA"/>
    <w:rsid w:val="005E1C6B"/>
    <w:rsid w:val="005F76B0"/>
    <w:rsid w:val="00634F61"/>
    <w:rsid w:val="0066623E"/>
    <w:rsid w:val="006857B7"/>
    <w:rsid w:val="00695A47"/>
    <w:rsid w:val="006A0CB7"/>
    <w:rsid w:val="006A299E"/>
    <w:rsid w:val="006F0259"/>
    <w:rsid w:val="00700433"/>
    <w:rsid w:val="00702755"/>
    <w:rsid w:val="0070472C"/>
    <w:rsid w:val="00731352"/>
    <w:rsid w:val="007509A6"/>
    <w:rsid w:val="0076338F"/>
    <w:rsid w:val="007872B4"/>
    <w:rsid w:val="00791CBE"/>
    <w:rsid w:val="007C693F"/>
    <w:rsid w:val="007C6ADD"/>
    <w:rsid w:val="007E1D0A"/>
    <w:rsid w:val="0082136D"/>
    <w:rsid w:val="008320F6"/>
    <w:rsid w:val="00832174"/>
    <w:rsid w:val="00841223"/>
    <w:rsid w:val="00846BE9"/>
    <w:rsid w:val="00853207"/>
    <w:rsid w:val="008713A4"/>
    <w:rsid w:val="00875F10"/>
    <w:rsid w:val="008C6035"/>
    <w:rsid w:val="008C7015"/>
    <w:rsid w:val="008D1DFB"/>
    <w:rsid w:val="008E03B4"/>
    <w:rsid w:val="008E5E3F"/>
    <w:rsid w:val="0090279B"/>
    <w:rsid w:val="00914904"/>
    <w:rsid w:val="009258CE"/>
    <w:rsid w:val="009474E4"/>
    <w:rsid w:val="009515F0"/>
    <w:rsid w:val="009711C5"/>
    <w:rsid w:val="009830CB"/>
    <w:rsid w:val="009D478A"/>
    <w:rsid w:val="009E6E93"/>
    <w:rsid w:val="009F1518"/>
    <w:rsid w:val="009F5773"/>
    <w:rsid w:val="00A14B58"/>
    <w:rsid w:val="00A15971"/>
    <w:rsid w:val="00A22C90"/>
    <w:rsid w:val="00A32769"/>
    <w:rsid w:val="00A42723"/>
    <w:rsid w:val="00A64A6D"/>
    <w:rsid w:val="00A66020"/>
    <w:rsid w:val="00A97DB7"/>
    <w:rsid w:val="00AB02EE"/>
    <w:rsid w:val="00AB3F3A"/>
    <w:rsid w:val="00AC36AE"/>
    <w:rsid w:val="00AD4EC9"/>
    <w:rsid w:val="00AD6FFC"/>
    <w:rsid w:val="00AF31E6"/>
    <w:rsid w:val="00AF4150"/>
    <w:rsid w:val="00AF4623"/>
    <w:rsid w:val="00B01116"/>
    <w:rsid w:val="00B0509A"/>
    <w:rsid w:val="00B120B2"/>
    <w:rsid w:val="00B31EB3"/>
    <w:rsid w:val="00B50340"/>
    <w:rsid w:val="00B65508"/>
    <w:rsid w:val="00B8517A"/>
    <w:rsid w:val="00B85A55"/>
    <w:rsid w:val="00BA6446"/>
    <w:rsid w:val="00BD2B79"/>
    <w:rsid w:val="00BD47B7"/>
    <w:rsid w:val="00C031EC"/>
    <w:rsid w:val="00C135D5"/>
    <w:rsid w:val="00C22DCB"/>
    <w:rsid w:val="00C3598A"/>
    <w:rsid w:val="00C360BC"/>
    <w:rsid w:val="00C44800"/>
    <w:rsid w:val="00C52EC2"/>
    <w:rsid w:val="00C61DC1"/>
    <w:rsid w:val="00C64AFF"/>
    <w:rsid w:val="00C661EE"/>
    <w:rsid w:val="00C72438"/>
    <w:rsid w:val="00C763E4"/>
    <w:rsid w:val="00C8624A"/>
    <w:rsid w:val="00CA297B"/>
    <w:rsid w:val="00CA5363"/>
    <w:rsid w:val="00CB6D60"/>
    <w:rsid w:val="00CC5815"/>
    <w:rsid w:val="00CE24B8"/>
    <w:rsid w:val="00CE5849"/>
    <w:rsid w:val="00D144CF"/>
    <w:rsid w:val="00D16AB4"/>
    <w:rsid w:val="00D278F7"/>
    <w:rsid w:val="00D37550"/>
    <w:rsid w:val="00D40A29"/>
    <w:rsid w:val="00D45D27"/>
    <w:rsid w:val="00D642A4"/>
    <w:rsid w:val="00D86E57"/>
    <w:rsid w:val="00D96B24"/>
    <w:rsid w:val="00DE5B80"/>
    <w:rsid w:val="00E21673"/>
    <w:rsid w:val="00E33AE3"/>
    <w:rsid w:val="00E46175"/>
    <w:rsid w:val="00E61903"/>
    <w:rsid w:val="00E64116"/>
    <w:rsid w:val="00E77766"/>
    <w:rsid w:val="00EA624B"/>
    <w:rsid w:val="00EB057D"/>
    <w:rsid w:val="00EB18E4"/>
    <w:rsid w:val="00EB5C85"/>
    <w:rsid w:val="00EC0AC2"/>
    <w:rsid w:val="00EC1FB3"/>
    <w:rsid w:val="00EC2CD4"/>
    <w:rsid w:val="00EE09AD"/>
    <w:rsid w:val="00F01A7D"/>
    <w:rsid w:val="00F053E5"/>
    <w:rsid w:val="00F10D2D"/>
    <w:rsid w:val="00F16831"/>
    <w:rsid w:val="00F3623F"/>
    <w:rsid w:val="00F41C33"/>
    <w:rsid w:val="00F423F1"/>
    <w:rsid w:val="00F4631E"/>
    <w:rsid w:val="00F4725B"/>
    <w:rsid w:val="00F4792E"/>
    <w:rsid w:val="00F53584"/>
    <w:rsid w:val="00F549E5"/>
    <w:rsid w:val="00F63F05"/>
    <w:rsid w:val="00F72368"/>
    <w:rsid w:val="00F821F6"/>
    <w:rsid w:val="00F84D49"/>
    <w:rsid w:val="00FB0768"/>
    <w:rsid w:val="00FD453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F563B97"/>
  <w15:docId w15:val="{BDB8307E-581A-4AF6-9079-04DBB32A4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031EC"/>
    <w:pPr>
      <w:spacing w:line="240" w:lineRule="auto"/>
    </w:pPr>
    <w:rPr>
      <w:rFonts w:ascii="Tahoma" w:hAnsi="Tahoma" w:cs="Tahoma"/>
      <w:sz w:val="16"/>
      <w:szCs w:val="16"/>
    </w:rPr>
  </w:style>
  <w:style w:type="character" w:customStyle="1" w:styleId="afe">
    <w:name w:val="טקסט בלונים תו"/>
    <w:basedOn w:val="a0"/>
    <w:link w:val="afd"/>
    <w:semiHidden/>
    <w:rsid w:val="00C031EC"/>
    <w:rPr>
      <w:rFonts w:ascii="Tahoma" w:hAnsi="Tahoma" w:cs="Tahoma"/>
      <w:sz w:val="16"/>
      <w:szCs w:val="16"/>
    </w:rPr>
  </w:style>
  <w:style w:type="character" w:customStyle="1" w:styleId="TagStyle">
    <w:name w:val="TagStyle"/>
    <w:basedOn w:val="a0"/>
    <w:rsid w:val="00C031EC"/>
    <w:rPr>
      <w:rFonts w:cs="Arial"/>
      <w:b/>
      <w:bCs w:val="0"/>
      <w:vanish/>
      <w:color w:val="010000"/>
      <w:bdr w:val="single" w:sz="4" w:space="0" w:color="FF66FF"/>
    </w:rPr>
  </w:style>
  <w:style w:type="paragraph" w:styleId="aff">
    <w:name w:val="footnote text"/>
    <w:basedOn w:val="a"/>
    <w:link w:val="aff0"/>
    <w:uiPriority w:val="99"/>
    <w:semiHidden/>
    <w:unhideWhenUsed/>
    <w:rsid w:val="00731352"/>
    <w:pPr>
      <w:spacing w:line="240" w:lineRule="auto"/>
      <w:ind w:firstLine="0"/>
      <w:jc w:val="left"/>
    </w:pPr>
    <w:rPr>
      <w:rFonts w:ascii="David" w:hAnsi="David"/>
      <w:sz w:val="20"/>
      <w:szCs w:val="20"/>
    </w:rPr>
  </w:style>
  <w:style w:type="character" w:customStyle="1" w:styleId="aff0">
    <w:name w:val="טקסט הערת שוליים תו"/>
    <w:basedOn w:val="a0"/>
    <w:link w:val="aff"/>
    <w:uiPriority w:val="99"/>
    <w:semiHidden/>
    <w:rsid w:val="00731352"/>
    <w:rPr>
      <w:rFonts w:ascii="David" w:hAnsi="David" w:cs="David"/>
    </w:rPr>
  </w:style>
  <w:style w:type="character" w:styleId="aff1">
    <w:name w:val="footnote reference"/>
    <w:aliases w:val="Footnote Reference"/>
    <w:basedOn w:val="a0"/>
    <w:semiHidden/>
    <w:rsid w:val="00731352"/>
    <w:rPr>
      <w:vertAlign w:val="superscript"/>
    </w:rPr>
  </w:style>
  <w:style w:type="table" w:styleId="aff2">
    <w:name w:val="Table Grid"/>
    <w:basedOn w:val="a1"/>
    <w:rsid w:val="005415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7E7309-B1CA-4C45-B3FA-6409F0849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7</Pages>
  <Words>1850</Words>
  <Characters>10546</Characters>
  <Application>Microsoft Office Word</Application>
  <DocSecurity>0</DocSecurity>
  <Lines>87</Lines>
  <Paragraphs>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2023-03-13T08:43:00Z</dcterms:modified>
</cp:coreProperties>
</file>