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8BE115" w14:textId="77777777" w:rsidR="00C12061" w:rsidRDefault="00C12061" w:rsidP="00C12061">
      <w:pPr>
        <w:ind w:firstLine="0"/>
        <w:rPr>
          <w:b/>
          <w:bCs/>
          <w:rtl/>
        </w:rPr>
      </w:pPr>
      <w:r>
        <w:rPr>
          <w:b/>
          <w:bCs/>
          <w:rtl/>
        </w:rPr>
        <w:t>הכ</w:t>
      </w:r>
      <w:r>
        <w:rPr>
          <w:rFonts w:hint="cs"/>
          <w:b/>
          <w:bCs/>
          <w:rtl/>
        </w:rPr>
        <w:t>נסת העשרים וחמש</w:t>
      </w:r>
    </w:p>
    <w:p w14:paraId="0946B760" w14:textId="77777777" w:rsidR="00E64116" w:rsidRPr="008713A4" w:rsidRDefault="00C12061" w:rsidP="00C12061">
      <w:pPr>
        <w:ind w:firstLine="0"/>
        <w:rPr>
          <w:b/>
          <w:bCs/>
          <w:rtl/>
        </w:rPr>
      </w:pPr>
      <w:r>
        <w:rPr>
          <w:b/>
          <w:bCs/>
          <w:rtl/>
        </w:rPr>
        <w:t>מושב ראשון</w:t>
      </w:r>
    </w:p>
    <w:p w14:paraId="78F5A20E" w14:textId="77777777" w:rsidR="00E64116" w:rsidRPr="008713A4" w:rsidRDefault="00E64116" w:rsidP="0049458B">
      <w:pPr>
        <w:rPr>
          <w:rtl/>
        </w:rPr>
      </w:pPr>
    </w:p>
    <w:p w14:paraId="0256FE88" w14:textId="77777777" w:rsidR="00E64116" w:rsidRPr="008713A4" w:rsidRDefault="00E64116" w:rsidP="0049458B">
      <w:pPr>
        <w:rPr>
          <w:rtl/>
        </w:rPr>
      </w:pPr>
    </w:p>
    <w:p w14:paraId="5E6F5C3B" w14:textId="77777777" w:rsidR="00E64116" w:rsidRPr="008713A4" w:rsidRDefault="00E64116" w:rsidP="007509A6">
      <w:pPr>
        <w:ind w:firstLine="0"/>
        <w:jc w:val="center"/>
        <w:rPr>
          <w:b/>
          <w:bCs/>
          <w:rtl/>
        </w:rPr>
      </w:pPr>
    </w:p>
    <w:p w14:paraId="71321F72" w14:textId="7D6B4808" w:rsidR="00E64116" w:rsidRPr="008713A4" w:rsidRDefault="00C12061" w:rsidP="008320F6">
      <w:pPr>
        <w:ind w:firstLine="0"/>
        <w:jc w:val="center"/>
        <w:outlineLvl w:val="0"/>
        <w:rPr>
          <w:b/>
          <w:bCs/>
          <w:rtl/>
        </w:rPr>
      </w:pPr>
      <w:r>
        <w:rPr>
          <w:b/>
          <w:bCs/>
          <w:rtl/>
        </w:rPr>
        <w:t xml:space="preserve">פרוטוקול מס' </w:t>
      </w:r>
      <w:r w:rsidR="004C2316">
        <w:rPr>
          <w:rFonts w:hint="cs"/>
          <w:b/>
          <w:bCs/>
          <w:rtl/>
        </w:rPr>
        <w:t>57</w:t>
      </w:r>
    </w:p>
    <w:p w14:paraId="2AED4B5B" w14:textId="77777777" w:rsidR="00E64116" w:rsidRPr="008713A4" w:rsidRDefault="00C12061" w:rsidP="008320F6">
      <w:pPr>
        <w:ind w:firstLine="0"/>
        <w:jc w:val="center"/>
        <w:outlineLvl w:val="0"/>
        <w:rPr>
          <w:b/>
          <w:bCs/>
          <w:rtl/>
        </w:rPr>
      </w:pPr>
      <w:r>
        <w:rPr>
          <w:b/>
          <w:bCs/>
          <w:rtl/>
        </w:rPr>
        <w:t>מישיבת</w:t>
      </w:r>
      <w:r>
        <w:rPr>
          <w:rFonts w:hint="cs"/>
          <w:b/>
          <w:bCs/>
          <w:rtl/>
        </w:rPr>
        <w:t xml:space="preserve"> ועדת הכספים</w:t>
      </w:r>
    </w:p>
    <w:p w14:paraId="6C70AE1C" w14:textId="77777777" w:rsidR="00E64116" w:rsidRPr="008713A4" w:rsidRDefault="00C12061"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התשפ"ג</w:t>
      </w:r>
      <w:proofErr w:type="spellEnd"/>
      <w:r>
        <w:rPr>
          <w:b/>
          <w:bCs/>
          <w:u w:val="single"/>
          <w:rtl/>
        </w:rPr>
        <w:t xml:space="preserve"> (14 בפברואר 2023), שעה 1</w:t>
      </w:r>
      <w:r>
        <w:rPr>
          <w:rFonts w:hint="cs"/>
          <w:b/>
          <w:bCs/>
          <w:u w:val="single"/>
          <w:rtl/>
        </w:rPr>
        <w:t>4:19</w:t>
      </w:r>
    </w:p>
    <w:p w14:paraId="6B397540" w14:textId="77777777" w:rsidR="001213FF" w:rsidRDefault="001213FF" w:rsidP="00EC1FB3">
      <w:pPr>
        <w:ind w:firstLine="0"/>
        <w:outlineLvl w:val="1"/>
        <w:rPr>
          <w:b/>
          <w:bCs/>
          <w:u w:val="single"/>
          <w:rtl/>
        </w:rPr>
      </w:pPr>
    </w:p>
    <w:p w14:paraId="16540D4A" w14:textId="77777777" w:rsidR="001213FF" w:rsidRDefault="001213FF" w:rsidP="00EC1FB3">
      <w:pPr>
        <w:ind w:firstLine="0"/>
        <w:outlineLvl w:val="1"/>
        <w:rPr>
          <w:b/>
          <w:bCs/>
          <w:u w:val="single"/>
          <w:rtl/>
        </w:rPr>
      </w:pPr>
    </w:p>
    <w:p w14:paraId="318E9F3C" w14:textId="77777777" w:rsidR="001213FF" w:rsidRDefault="001213FF" w:rsidP="00EC1FB3">
      <w:pPr>
        <w:ind w:firstLine="0"/>
        <w:outlineLvl w:val="1"/>
        <w:rPr>
          <w:b/>
          <w:bCs/>
          <w:u w:val="single"/>
          <w:rtl/>
        </w:rPr>
      </w:pPr>
    </w:p>
    <w:p w14:paraId="1CA9475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235A8F" w14:textId="2D168D2B" w:rsidR="00E64116" w:rsidRPr="008713A4" w:rsidRDefault="00C12061" w:rsidP="00C12061">
      <w:pPr>
        <w:spacing w:before="60"/>
        <w:ind w:firstLine="0"/>
        <w:rPr>
          <w:rtl/>
        </w:rPr>
      </w:pPr>
      <w:bookmarkStart w:id="0" w:name="ET_subject_638739_1"/>
      <w:r w:rsidRPr="00C12061">
        <w:rPr>
          <w:rStyle w:val="TagStyle"/>
          <w:rtl/>
        </w:rPr>
        <w:t xml:space="preserve"> &lt;&lt; נושא &gt;&gt; </w:t>
      </w:r>
      <w:r w:rsidRPr="00C12061">
        <w:rPr>
          <w:rtl/>
        </w:rPr>
        <w:t xml:space="preserve">הצעת תקנות מס הכנסה (יישום תקן אחיד לדיווח ולבדיקת נאותות של מידע על חשבונות פיננסיים) (תיקון מס' 1), </w:t>
      </w:r>
      <w:proofErr w:type="spellStart"/>
      <w:r w:rsidRPr="00C12061">
        <w:rPr>
          <w:rtl/>
        </w:rPr>
        <w:t>התשפ"ג</w:t>
      </w:r>
      <w:proofErr w:type="spellEnd"/>
      <w:r w:rsidRPr="00C12061">
        <w:rPr>
          <w:rtl/>
        </w:rPr>
        <w:t>- 2023</w:t>
      </w:r>
      <w:r w:rsidRPr="00C12061">
        <w:rPr>
          <w:rStyle w:val="TagStyle"/>
          <w:rtl/>
        </w:rPr>
        <w:t xml:space="preserve"> &lt;&lt; נושא &gt;&gt;</w:t>
      </w:r>
      <w:r w:rsidR="00014FC5">
        <w:rPr>
          <w:rtl/>
        </w:rPr>
        <w:t xml:space="preserve"> </w:t>
      </w:r>
      <w:bookmarkEnd w:id="0"/>
    </w:p>
    <w:p w14:paraId="5855D406" w14:textId="77777777" w:rsidR="00E64116" w:rsidRDefault="00E64116" w:rsidP="007C693F">
      <w:pPr>
        <w:spacing w:before="60"/>
        <w:ind w:firstLine="0"/>
        <w:rPr>
          <w:rtl/>
        </w:rPr>
      </w:pPr>
    </w:p>
    <w:p w14:paraId="6FB3CD3B" w14:textId="77777777" w:rsidR="00C12061" w:rsidRPr="008713A4" w:rsidRDefault="00C12061" w:rsidP="007C693F">
      <w:pPr>
        <w:spacing w:before="60"/>
        <w:ind w:firstLine="0"/>
        <w:rPr>
          <w:rtl/>
        </w:rPr>
      </w:pPr>
    </w:p>
    <w:p w14:paraId="5FD55594" w14:textId="77777777" w:rsidR="00E64116" w:rsidRPr="008713A4" w:rsidRDefault="00E64116" w:rsidP="00EC1FB3">
      <w:pPr>
        <w:ind w:firstLine="0"/>
        <w:outlineLvl w:val="1"/>
        <w:rPr>
          <w:b/>
          <w:bCs/>
          <w:u w:val="single"/>
          <w:rtl/>
        </w:rPr>
      </w:pPr>
      <w:r w:rsidRPr="008713A4">
        <w:rPr>
          <w:b/>
          <w:bCs/>
          <w:u w:val="single"/>
          <w:rtl/>
        </w:rPr>
        <w:t>נכחו:</w:t>
      </w:r>
    </w:p>
    <w:p w14:paraId="1641066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A06082" w14:textId="77777777" w:rsidR="00E64116" w:rsidRPr="00C12061" w:rsidRDefault="00C12061" w:rsidP="00EC1FB3">
      <w:pPr>
        <w:ind w:firstLine="0"/>
        <w:rPr>
          <w:rtl/>
        </w:rPr>
      </w:pPr>
      <w:r w:rsidRPr="00C12061">
        <w:rPr>
          <w:rtl/>
        </w:rPr>
        <w:t>משה גפני – היו"ר</w:t>
      </w:r>
    </w:p>
    <w:p w14:paraId="3EA33E0F" w14:textId="77777777" w:rsidR="00C12061" w:rsidRPr="00C12061" w:rsidRDefault="00C12061" w:rsidP="00EC1FB3">
      <w:pPr>
        <w:ind w:firstLine="0"/>
        <w:rPr>
          <w:rtl/>
        </w:rPr>
      </w:pPr>
      <w:proofErr w:type="spellStart"/>
      <w:r w:rsidRPr="00C12061">
        <w:rPr>
          <w:rtl/>
        </w:rPr>
        <w:t>אימאן</w:t>
      </w:r>
      <w:proofErr w:type="spellEnd"/>
      <w:r w:rsidRPr="00C12061">
        <w:rPr>
          <w:rtl/>
        </w:rPr>
        <w:t xml:space="preserve"> </w:t>
      </w:r>
      <w:proofErr w:type="spellStart"/>
      <w:r w:rsidRPr="00C12061">
        <w:rPr>
          <w:rtl/>
        </w:rPr>
        <w:t>ח'טיב</w:t>
      </w:r>
      <w:proofErr w:type="spellEnd"/>
      <w:r w:rsidRPr="00C12061">
        <w:rPr>
          <w:rtl/>
        </w:rPr>
        <w:t xml:space="preserve"> יאסין</w:t>
      </w:r>
    </w:p>
    <w:p w14:paraId="17908F55" w14:textId="77777777" w:rsidR="00E64116" w:rsidRDefault="00E64116" w:rsidP="00DE5B80">
      <w:pPr>
        <w:ind w:firstLine="0"/>
        <w:rPr>
          <w:rtl/>
        </w:rPr>
      </w:pPr>
    </w:p>
    <w:p w14:paraId="259B2544" w14:textId="77777777" w:rsidR="000C47F5" w:rsidRPr="0082136D" w:rsidRDefault="000C47F5" w:rsidP="00DE5B80">
      <w:pPr>
        <w:ind w:firstLine="0"/>
        <w:rPr>
          <w:rtl/>
        </w:rPr>
      </w:pPr>
    </w:p>
    <w:p w14:paraId="4BF16CDB" w14:textId="77777777" w:rsidR="002E5E31" w:rsidRPr="000C47F5" w:rsidRDefault="002E5E31" w:rsidP="00DE5B80">
      <w:pPr>
        <w:ind w:firstLine="0"/>
        <w:rPr>
          <w:b/>
          <w:bCs/>
          <w:u w:val="single"/>
          <w:rtl/>
        </w:rPr>
      </w:pPr>
    </w:p>
    <w:p w14:paraId="07E9EE8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814"/>
      </w:tblGrid>
      <w:tr w:rsidR="00D94A5A" w14:paraId="57D42F06" w14:textId="77777777" w:rsidTr="00D94A5A">
        <w:tc>
          <w:tcPr>
            <w:tcW w:w="0" w:type="auto"/>
            <w:shd w:val="clear" w:color="auto" w:fill="auto"/>
          </w:tcPr>
          <w:p w14:paraId="34701971" w14:textId="77777777" w:rsidR="00D94A5A" w:rsidRDefault="00D94A5A" w:rsidP="00DE5B80">
            <w:pPr>
              <w:ind w:firstLine="0"/>
              <w:rPr>
                <w:rtl/>
              </w:rPr>
            </w:pPr>
            <w:r>
              <w:rPr>
                <w:rtl/>
              </w:rPr>
              <w:t xml:space="preserve">רוני יחיאל </w:t>
            </w:r>
            <w:proofErr w:type="spellStart"/>
            <w:r>
              <w:rPr>
                <w:rtl/>
              </w:rPr>
              <w:t>גנוד</w:t>
            </w:r>
            <w:proofErr w:type="spellEnd"/>
          </w:p>
        </w:tc>
        <w:tc>
          <w:tcPr>
            <w:tcW w:w="0" w:type="auto"/>
            <w:shd w:val="clear" w:color="auto" w:fill="auto"/>
          </w:tcPr>
          <w:p w14:paraId="4B8CD593" w14:textId="77777777" w:rsidR="00D94A5A" w:rsidRDefault="00D94A5A" w:rsidP="00DE5B80">
            <w:pPr>
              <w:ind w:firstLine="0"/>
              <w:rPr>
                <w:rtl/>
              </w:rPr>
            </w:pPr>
            <w:r>
              <w:rPr>
                <w:rtl/>
              </w:rPr>
              <w:t>–</w:t>
            </w:r>
          </w:p>
        </w:tc>
        <w:tc>
          <w:tcPr>
            <w:tcW w:w="0" w:type="auto"/>
            <w:shd w:val="clear" w:color="auto" w:fill="auto"/>
          </w:tcPr>
          <w:p w14:paraId="74EA33DA" w14:textId="77777777" w:rsidR="00D94A5A" w:rsidRDefault="00D94A5A" w:rsidP="00DE5B80">
            <w:pPr>
              <w:ind w:firstLine="0"/>
              <w:rPr>
                <w:rtl/>
              </w:rPr>
            </w:pPr>
            <w:r>
              <w:rPr>
                <w:rtl/>
              </w:rPr>
              <w:t xml:space="preserve">עו"ד, היועץ המשפטי </w:t>
            </w:r>
            <w:proofErr w:type="spellStart"/>
            <w:r>
              <w:rPr>
                <w:rtl/>
              </w:rPr>
              <w:t>למינהל</w:t>
            </w:r>
            <w:proofErr w:type="spellEnd"/>
            <w:r>
              <w:rPr>
                <w:rtl/>
              </w:rPr>
              <w:t xml:space="preserve"> הכנסות המדינה, משרד האוצר</w:t>
            </w:r>
          </w:p>
        </w:tc>
      </w:tr>
      <w:tr w:rsidR="00D94A5A" w14:paraId="20EB59C7" w14:textId="77777777" w:rsidTr="00D94A5A">
        <w:tc>
          <w:tcPr>
            <w:tcW w:w="0" w:type="auto"/>
            <w:shd w:val="clear" w:color="auto" w:fill="auto"/>
          </w:tcPr>
          <w:p w14:paraId="021CEAB3" w14:textId="77777777" w:rsidR="00D94A5A" w:rsidRDefault="00D94A5A" w:rsidP="00DE5B80">
            <w:pPr>
              <w:ind w:firstLine="0"/>
              <w:rPr>
                <w:rtl/>
              </w:rPr>
            </w:pPr>
            <w:proofErr w:type="spellStart"/>
            <w:r>
              <w:rPr>
                <w:rtl/>
              </w:rPr>
              <w:t>חיליק</w:t>
            </w:r>
            <w:proofErr w:type="spellEnd"/>
            <w:r>
              <w:rPr>
                <w:rtl/>
              </w:rPr>
              <w:t xml:space="preserve"> כהן</w:t>
            </w:r>
          </w:p>
        </w:tc>
        <w:tc>
          <w:tcPr>
            <w:tcW w:w="0" w:type="auto"/>
            <w:shd w:val="clear" w:color="auto" w:fill="auto"/>
          </w:tcPr>
          <w:p w14:paraId="2A648F9F" w14:textId="77777777" w:rsidR="00D94A5A" w:rsidRDefault="00D94A5A" w:rsidP="00DE5B80">
            <w:pPr>
              <w:ind w:firstLine="0"/>
              <w:rPr>
                <w:rtl/>
              </w:rPr>
            </w:pPr>
            <w:r>
              <w:rPr>
                <w:rtl/>
              </w:rPr>
              <w:t>–</w:t>
            </w:r>
          </w:p>
        </w:tc>
        <w:tc>
          <w:tcPr>
            <w:tcW w:w="0" w:type="auto"/>
            <w:shd w:val="clear" w:color="auto" w:fill="auto"/>
          </w:tcPr>
          <w:p w14:paraId="6EE6A240" w14:textId="77777777" w:rsidR="00D94A5A" w:rsidRDefault="00D94A5A" w:rsidP="00DE5B80">
            <w:pPr>
              <w:ind w:firstLine="0"/>
              <w:rPr>
                <w:rtl/>
              </w:rPr>
            </w:pPr>
            <w:r>
              <w:rPr>
                <w:rtl/>
              </w:rPr>
              <w:t>ממונה, מפקח ארצי, רשות המיסים, משרד האוצר</w:t>
            </w:r>
          </w:p>
        </w:tc>
      </w:tr>
      <w:tr w:rsidR="00D94A5A" w14:paraId="5879D1BE" w14:textId="77777777" w:rsidTr="00D94A5A">
        <w:tc>
          <w:tcPr>
            <w:tcW w:w="0" w:type="auto"/>
            <w:shd w:val="clear" w:color="auto" w:fill="auto"/>
          </w:tcPr>
          <w:p w14:paraId="7FDFE9C0" w14:textId="77777777" w:rsidR="00D94A5A" w:rsidRDefault="00D94A5A" w:rsidP="00DE5B80">
            <w:pPr>
              <w:ind w:firstLine="0"/>
              <w:rPr>
                <w:rtl/>
              </w:rPr>
            </w:pPr>
            <w:r>
              <w:rPr>
                <w:rtl/>
              </w:rPr>
              <w:t>מורן דהן</w:t>
            </w:r>
          </w:p>
        </w:tc>
        <w:tc>
          <w:tcPr>
            <w:tcW w:w="0" w:type="auto"/>
            <w:shd w:val="clear" w:color="auto" w:fill="auto"/>
          </w:tcPr>
          <w:p w14:paraId="4C176F5F" w14:textId="77777777" w:rsidR="00D94A5A" w:rsidRDefault="00D94A5A" w:rsidP="00DE5B80">
            <w:pPr>
              <w:ind w:firstLine="0"/>
              <w:rPr>
                <w:rtl/>
              </w:rPr>
            </w:pPr>
            <w:r>
              <w:rPr>
                <w:rtl/>
              </w:rPr>
              <w:t>–</w:t>
            </w:r>
          </w:p>
        </w:tc>
        <w:tc>
          <w:tcPr>
            <w:tcW w:w="0" w:type="auto"/>
            <w:shd w:val="clear" w:color="auto" w:fill="auto"/>
          </w:tcPr>
          <w:p w14:paraId="3A187CD5" w14:textId="77777777" w:rsidR="00D94A5A" w:rsidRDefault="00D94A5A" w:rsidP="00DE5B80">
            <w:pPr>
              <w:ind w:firstLine="0"/>
              <w:rPr>
                <w:rtl/>
              </w:rPr>
            </w:pPr>
            <w:r>
              <w:rPr>
                <w:rtl/>
              </w:rPr>
              <w:t>עו"ד, עוזרת ראשית ליועץ המשפטי, רשות המיסים, משרד האוצר</w:t>
            </w:r>
          </w:p>
        </w:tc>
      </w:tr>
      <w:tr w:rsidR="00D94A5A" w14:paraId="105B8914" w14:textId="77777777" w:rsidTr="00D94A5A">
        <w:tc>
          <w:tcPr>
            <w:tcW w:w="0" w:type="auto"/>
            <w:shd w:val="clear" w:color="auto" w:fill="auto"/>
          </w:tcPr>
          <w:p w14:paraId="5470421C" w14:textId="77777777" w:rsidR="00D94A5A" w:rsidRDefault="00D94A5A" w:rsidP="00DE5B80">
            <w:pPr>
              <w:ind w:firstLine="0"/>
              <w:rPr>
                <w:rtl/>
              </w:rPr>
            </w:pPr>
            <w:r>
              <w:rPr>
                <w:rtl/>
              </w:rPr>
              <w:t xml:space="preserve">ליהי </w:t>
            </w:r>
            <w:proofErr w:type="spellStart"/>
            <w:r>
              <w:rPr>
                <w:rtl/>
              </w:rPr>
              <w:t>קושנר</w:t>
            </w:r>
            <w:proofErr w:type="spellEnd"/>
            <w:r>
              <w:rPr>
                <w:rtl/>
              </w:rPr>
              <w:t xml:space="preserve"> גינוסר</w:t>
            </w:r>
          </w:p>
        </w:tc>
        <w:tc>
          <w:tcPr>
            <w:tcW w:w="0" w:type="auto"/>
            <w:shd w:val="clear" w:color="auto" w:fill="auto"/>
          </w:tcPr>
          <w:p w14:paraId="71A50F13" w14:textId="77777777" w:rsidR="00D94A5A" w:rsidRDefault="00D94A5A" w:rsidP="00DE5B80">
            <w:pPr>
              <w:ind w:firstLine="0"/>
              <w:rPr>
                <w:rtl/>
              </w:rPr>
            </w:pPr>
            <w:r>
              <w:rPr>
                <w:rtl/>
              </w:rPr>
              <w:t>–</w:t>
            </w:r>
          </w:p>
        </w:tc>
        <w:tc>
          <w:tcPr>
            <w:tcW w:w="0" w:type="auto"/>
            <w:shd w:val="clear" w:color="auto" w:fill="auto"/>
          </w:tcPr>
          <w:p w14:paraId="6440431D" w14:textId="77777777" w:rsidR="00D94A5A" w:rsidRDefault="00D94A5A" w:rsidP="00DE5B80">
            <w:pPr>
              <w:ind w:firstLine="0"/>
              <w:rPr>
                <w:rtl/>
              </w:rPr>
            </w:pPr>
            <w:r>
              <w:rPr>
                <w:rtl/>
              </w:rPr>
              <w:t>עו"ד, משרד המשפטים</w:t>
            </w:r>
          </w:p>
        </w:tc>
      </w:tr>
    </w:tbl>
    <w:p w14:paraId="22A67A11" w14:textId="77777777" w:rsidR="00E64116" w:rsidRPr="008713A4" w:rsidRDefault="00E64116" w:rsidP="00DE5B80">
      <w:pPr>
        <w:ind w:firstLine="0"/>
        <w:rPr>
          <w:rtl/>
        </w:rPr>
      </w:pPr>
    </w:p>
    <w:p w14:paraId="67A5A1AF" w14:textId="77777777" w:rsidR="00E64116" w:rsidRDefault="00E64116" w:rsidP="00DE5B80">
      <w:pPr>
        <w:ind w:firstLine="0"/>
        <w:rPr>
          <w:rtl/>
        </w:rPr>
      </w:pPr>
    </w:p>
    <w:p w14:paraId="5838A9AA" w14:textId="77777777" w:rsidR="00D37550" w:rsidRPr="008713A4" w:rsidRDefault="00D37550" w:rsidP="00DE5B80">
      <w:pPr>
        <w:ind w:firstLine="0"/>
        <w:rPr>
          <w:rtl/>
        </w:rPr>
      </w:pPr>
    </w:p>
    <w:p w14:paraId="10D1B8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A39741" w14:textId="77777777" w:rsidR="00E64116" w:rsidRDefault="00C12061" w:rsidP="00D40A29">
      <w:pPr>
        <w:ind w:firstLine="0"/>
        <w:rPr>
          <w:rtl/>
        </w:rPr>
      </w:pPr>
      <w:r>
        <w:rPr>
          <w:rtl/>
        </w:rPr>
        <w:t>שלומית ארליך</w:t>
      </w:r>
    </w:p>
    <w:p w14:paraId="16EE7201" w14:textId="77777777" w:rsidR="00C12061" w:rsidRPr="008713A4" w:rsidRDefault="00C12061" w:rsidP="00D40A29">
      <w:pPr>
        <w:ind w:firstLine="0"/>
      </w:pPr>
      <w:r>
        <w:rPr>
          <w:rFonts w:hint="cs"/>
          <w:rtl/>
        </w:rPr>
        <w:t xml:space="preserve">תמר </w:t>
      </w:r>
      <w:proofErr w:type="spellStart"/>
      <w:r>
        <w:rPr>
          <w:rFonts w:hint="cs"/>
          <w:rtl/>
        </w:rPr>
        <w:t>בנתורה</w:t>
      </w:r>
      <w:proofErr w:type="spellEnd"/>
    </w:p>
    <w:p w14:paraId="54985E96" w14:textId="77777777" w:rsidR="00E64116" w:rsidRPr="008713A4" w:rsidRDefault="00E64116" w:rsidP="00DE5B80">
      <w:pPr>
        <w:ind w:firstLine="0"/>
        <w:rPr>
          <w:rtl/>
        </w:rPr>
      </w:pPr>
    </w:p>
    <w:p w14:paraId="7471929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41236A6" w14:textId="77777777" w:rsidR="00E64116" w:rsidRPr="008713A4" w:rsidRDefault="00C12061" w:rsidP="00D40A29">
      <w:pPr>
        <w:ind w:firstLine="0"/>
        <w:rPr>
          <w:u w:val="single"/>
        </w:rPr>
      </w:pPr>
      <w:r>
        <w:rPr>
          <w:rtl/>
        </w:rPr>
        <w:t>טמיר כהן</w:t>
      </w:r>
    </w:p>
    <w:p w14:paraId="09C75F57" w14:textId="77777777" w:rsidR="00E64116" w:rsidRPr="008713A4" w:rsidRDefault="00E64116" w:rsidP="00DE5B80">
      <w:pPr>
        <w:ind w:firstLine="0"/>
        <w:rPr>
          <w:rtl/>
        </w:rPr>
      </w:pPr>
    </w:p>
    <w:p w14:paraId="40A148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6EC86F" w14:textId="77777777" w:rsidR="00E64116" w:rsidRPr="008713A4" w:rsidRDefault="00C12061" w:rsidP="008320F6">
      <w:pPr>
        <w:ind w:firstLine="0"/>
        <w:rPr>
          <w:rtl/>
        </w:rPr>
      </w:pPr>
      <w:r>
        <w:rPr>
          <w:rFonts w:hint="cs"/>
          <w:rtl/>
        </w:rPr>
        <w:t>אהובה שרון, חבר תרגומים</w:t>
      </w:r>
    </w:p>
    <w:p w14:paraId="630BEFC9" w14:textId="77777777" w:rsidR="007872B4" w:rsidRDefault="007872B4" w:rsidP="00AB3F3A">
      <w:pPr>
        <w:ind w:firstLine="0"/>
        <w:rPr>
          <w:rtl/>
        </w:rPr>
      </w:pPr>
    </w:p>
    <w:p w14:paraId="06E9C2B1" w14:textId="77777777" w:rsidR="00D917F6" w:rsidRDefault="00D917F6" w:rsidP="00AB3F3A">
      <w:pPr>
        <w:ind w:firstLine="0"/>
        <w:rPr>
          <w:rtl/>
        </w:rPr>
      </w:pPr>
      <w:bookmarkStart w:id="1" w:name="_ETM_Q1_137695"/>
      <w:bookmarkStart w:id="2" w:name="_ETM_Q1_137733"/>
      <w:bookmarkStart w:id="3" w:name="_ETM_Q1_137839"/>
      <w:bookmarkStart w:id="4" w:name="_ETM_Q1_137869"/>
      <w:bookmarkEnd w:id="1"/>
      <w:bookmarkEnd w:id="2"/>
      <w:bookmarkEnd w:id="3"/>
      <w:bookmarkEnd w:id="4"/>
    </w:p>
    <w:p w14:paraId="50DEAC0F" w14:textId="77777777" w:rsidR="00283E3C" w:rsidRDefault="00283E3C" w:rsidP="00AB3F3A">
      <w:pPr>
        <w:ind w:firstLine="0"/>
        <w:rPr>
          <w:rtl/>
        </w:rPr>
      </w:pPr>
    </w:p>
    <w:p w14:paraId="097B984A" w14:textId="77777777" w:rsidR="00283E3C" w:rsidRDefault="00283E3C" w:rsidP="00AB3F3A">
      <w:pPr>
        <w:ind w:firstLine="0"/>
        <w:rPr>
          <w:rtl/>
        </w:rPr>
      </w:pPr>
      <w:r>
        <w:rPr>
          <w:rFonts w:hint="cs"/>
          <w:rtl/>
        </w:rPr>
        <w:t>רשימת הנוכחים על תואריהם מבוססת על המידע שהוזן במערכת המוזמנים הממוחשבת. יתכנו אי-דיוקים והשמטות.</w:t>
      </w:r>
    </w:p>
    <w:p w14:paraId="658E0461" w14:textId="77777777" w:rsidR="00283E3C" w:rsidRDefault="00283E3C" w:rsidP="00AB3F3A">
      <w:pPr>
        <w:ind w:firstLine="0"/>
      </w:pPr>
      <w:r>
        <w:rPr>
          <w:rtl/>
        </w:rPr>
        <w:br w:type="column"/>
      </w:r>
    </w:p>
    <w:p w14:paraId="144AF19B" w14:textId="0C898621" w:rsidR="00C12061" w:rsidRDefault="00C12061" w:rsidP="00C12061">
      <w:pPr>
        <w:pStyle w:val="a6"/>
        <w:keepNext/>
      </w:pPr>
      <w:bookmarkStart w:id="5" w:name="ET_subject_638739_2"/>
      <w:r w:rsidRPr="00C12061">
        <w:rPr>
          <w:rStyle w:val="TagStyle"/>
          <w:rtl/>
        </w:rPr>
        <w:t xml:space="preserve">&lt;&lt; נושא &gt;&gt; </w:t>
      </w:r>
      <w:r>
        <w:rPr>
          <w:rtl/>
        </w:rPr>
        <w:t xml:space="preserve">הצעת תקנות מס הכנסה (יישום תקן אחיד לדיווח ולבדיקת נאותות של מידע על חשבונות פיננסיים) (תיקון מס' 1), </w:t>
      </w:r>
      <w:proofErr w:type="spellStart"/>
      <w:r>
        <w:rPr>
          <w:rtl/>
        </w:rPr>
        <w:t>התשפ"ג</w:t>
      </w:r>
      <w:proofErr w:type="spellEnd"/>
      <w:r>
        <w:rPr>
          <w:rtl/>
        </w:rPr>
        <w:t>- 2023</w:t>
      </w:r>
      <w:r w:rsidRPr="00C12061">
        <w:rPr>
          <w:rStyle w:val="TagStyle"/>
          <w:rtl/>
        </w:rPr>
        <w:t xml:space="preserve"> &lt;&lt; נושא &gt;&gt;</w:t>
      </w:r>
      <w:r w:rsidR="00014FC5">
        <w:rPr>
          <w:rtl/>
        </w:rPr>
        <w:t xml:space="preserve"> </w:t>
      </w:r>
      <w:bookmarkEnd w:id="5"/>
    </w:p>
    <w:p w14:paraId="1A237E29" w14:textId="77777777" w:rsidR="00C12061" w:rsidRDefault="00C12061" w:rsidP="00C12061">
      <w:pPr>
        <w:pStyle w:val="KeepWithNext"/>
        <w:rPr>
          <w:rtl/>
        </w:rPr>
      </w:pPr>
    </w:p>
    <w:p w14:paraId="7D984779" w14:textId="77777777" w:rsidR="00C12061" w:rsidRDefault="00C12061" w:rsidP="00C12061">
      <w:pPr>
        <w:rPr>
          <w:rtl/>
        </w:rPr>
      </w:pPr>
    </w:p>
    <w:p w14:paraId="55FADFBF" w14:textId="2AD7894F" w:rsidR="00C12061" w:rsidRDefault="00C12061" w:rsidP="00C12061">
      <w:pPr>
        <w:pStyle w:val="af6"/>
        <w:keepNext/>
      </w:pPr>
      <w:bookmarkStart w:id="6" w:name="ET_yor_4762_3"/>
      <w:r w:rsidRPr="00C12061">
        <w:rPr>
          <w:rStyle w:val="TagStyle"/>
          <w:rtl/>
        </w:rPr>
        <w:t xml:space="preserve"> &lt;&lt; יור &gt;&gt; </w:t>
      </w:r>
      <w:r>
        <w:rPr>
          <w:rtl/>
        </w:rPr>
        <w:t>היו"ר משה גפני:</w:t>
      </w:r>
      <w:r w:rsidRPr="00C12061">
        <w:rPr>
          <w:rStyle w:val="TagStyle"/>
          <w:rtl/>
        </w:rPr>
        <w:t xml:space="preserve"> &lt;&lt; יור &gt;&gt;</w:t>
      </w:r>
      <w:r w:rsidR="00014FC5">
        <w:rPr>
          <w:rtl/>
        </w:rPr>
        <w:t xml:space="preserve"> </w:t>
      </w:r>
      <w:bookmarkEnd w:id="6"/>
    </w:p>
    <w:p w14:paraId="146686B8" w14:textId="77777777" w:rsidR="00C12061" w:rsidRDefault="00C12061" w:rsidP="00C12061">
      <w:pPr>
        <w:pStyle w:val="KeepWithNext"/>
        <w:rPr>
          <w:rtl/>
          <w:lang w:eastAsia="he-IL"/>
        </w:rPr>
      </w:pPr>
    </w:p>
    <w:p w14:paraId="3C4AFCA3" w14:textId="77777777" w:rsidR="00D917F6" w:rsidRDefault="00D917F6" w:rsidP="00D917F6">
      <w:pPr>
        <w:rPr>
          <w:rtl/>
        </w:rPr>
      </w:pPr>
      <w:r>
        <w:rPr>
          <w:rFonts w:hint="cs"/>
          <w:rtl/>
          <w:lang w:eastAsia="he-IL"/>
        </w:rPr>
        <w:t xml:space="preserve">אני פותח את ישיבת ועדת הכספים. על סדר היום </w:t>
      </w:r>
      <w:bookmarkStart w:id="7" w:name="_ETM_Q1_59922"/>
      <w:bookmarkStart w:id="8" w:name="_ETM_Q1_40970"/>
      <w:bookmarkStart w:id="9" w:name="_ETM_Q1_41009"/>
      <w:bookmarkEnd w:id="7"/>
      <w:bookmarkEnd w:id="8"/>
      <w:bookmarkEnd w:id="9"/>
      <w:r>
        <w:rPr>
          <w:rtl/>
        </w:rPr>
        <w:t>הצעת תקנות מס הכנסה (יישום תקן אחיד לדיווח ולבדיקת נאותות של מידע על חשבונות פיננסיים) (תיקון מס' 1), התשפ"ג-</w:t>
      </w:r>
      <w:r>
        <w:rPr>
          <w:rFonts w:hint="cs"/>
          <w:rtl/>
        </w:rPr>
        <w:t>2023</w:t>
      </w:r>
      <w:bookmarkStart w:id="10" w:name="_ETM_Q1_92316"/>
      <w:bookmarkStart w:id="11" w:name="_ETM_Q1_118263"/>
      <w:bookmarkEnd w:id="10"/>
      <w:bookmarkEnd w:id="11"/>
      <w:r>
        <w:rPr>
          <w:rFonts w:hint="cs"/>
          <w:rtl/>
        </w:rPr>
        <w:t>.</w:t>
      </w:r>
    </w:p>
    <w:p w14:paraId="23CAD11C" w14:textId="77777777" w:rsidR="00D917F6" w:rsidRDefault="00D917F6" w:rsidP="00D917F6">
      <w:pPr>
        <w:rPr>
          <w:rtl/>
        </w:rPr>
      </w:pPr>
      <w:bookmarkStart w:id="12" w:name="_ETM_Q1_182383"/>
      <w:bookmarkStart w:id="13" w:name="_ETM_Q1_182420"/>
      <w:bookmarkStart w:id="14" w:name="_ETM_Q1_185567"/>
      <w:bookmarkEnd w:id="12"/>
      <w:bookmarkEnd w:id="13"/>
      <w:bookmarkEnd w:id="14"/>
    </w:p>
    <w:p w14:paraId="36C4D51F" w14:textId="174E442C" w:rsidR="00D917F6" w:rsidRDefault="00D917F6" w:rsidP="00D917F6">
      <w:pPr>
        <w:pStyle w:val="af9"/>
        <w:keepNext/>
      </w:pPr>
      <w:bookmarkStart w:id="15" w:name="ET_guest_רוני_יחיאל_גנוד_4"/>
      <w:r w:rsidRPr="00D917F6">
        <w:rPr>
          <w:rStyle w:val="TagStyle"/>
          <w:rtl/>
        </w:rPr>
        <w:t xml:space="preserve"> &lt;&lt; אורח &gt;&gt; </w:t>
      </w:r>
      <w:r>
        <w:rPr>
          <w:rtl/>
        </w:rPr>
        <w:t xml:space="preserve">רוני יחיאל </w:t>
      </w:r>
      <w:proofErr w:type="spellStart"/>
      <w:r>
        <w:rPr>
          <w:rtl/>
        </w:rPr>
        <w:t>גנוד</w:t>
      </w:r>
      <w:proofErr w:type="spellEnd"/>
      <w:r>
        <w:rPr>
          <w:rtl/>
        </w:rPr>
        <w:t>:</w:t>
      </w:r>
      <w:r w:rsidRPr="00D917F6">
        <w:rPr>
          <w:rStyle w:val="TagStyle"/>
          <w:rtl/>
        </w:rPr>
        <w:t xml:space="preserve"> &lt;&lt; אורח &gt;&gt;</w:t>
      </w:r>
      <w:r w:rsidR="00014FC5">
        <w:rPr>
          <w:rtl/>
        </w:rPr>
        <w:t xml:space="preserve"> </w:t>
      </w:r>
      <w:bookmarkEnd w:id="15"/>
    </w:p>
    <w:p w14:paraId="3830D7B6" w14:textId="77777777" w:rsidR="00D917F6" w:rsidRDefault="00D917F6" w:rsidP="00D917F6">
      <w:pPr>
        <w:pStyle w:val="KeepWithNext"/>
        <w:rPr>
          <w:rtl/>
        </w:rPr>
      </w:pPr>
    </w:p>
    <w:p w14:paraId="44D0259A" w14:textId="77777777" w:rsidR="00D917F6" w:rsidRDefault="00D917F6" w:rsidP="00D917F6">
      <w:pPr>
        <w:rPr>
          <w:rtl/>
        </w:rPr>
      </w:pPr>
      <w:bookmarkStart w:id="16" w:name="_ETM_Q1_186033"/>
      <w:bookmarkStart w:id="17" w:name="_ETM_Q1_186062"/>
      <w:bookmarkEnd w:id="16"/>
      <w:bookmarkEnd w:id="17"/>
      <w:r>
        <w:rPr>
          <w:rFonts w:hint="cs"/>
          <w:rtl/>
        </w:rPr>
        <w:t xml:space="preserve">שלום. היועץ המשפטי של </w:t>
      </w:r>
      <w:proofErr w:type="spellStart"/>
      <w:r>
        <w:rPr>
          <w:rFonts w:hint="cs"/>
          <w:rtl/>
        </w:rPr>
        <w:t>מינהל</w:t>
      </w:r>
      <w:proofErr w:type="spellEnd"/>
      <w:r>
        <w:rPr>
          <w:rFonts w:hint="cs"/>
          <w:rtl/>
        </w:rPr>
        <w:t xml:space="preserve"> הכנסות המדינה.</w:t>
      </w:r>
      <w:bookmarkStart w:id="18" w:name="_ETM_Q1_200485"/>
      <w:bookmarkStart w:id="19" w:name="_ETM_Q1_202153"/>
      <w:bookmarkEnd w:id="18"/>
      <w:bookmarkEnd w:id="19"/>
    </w:p>
    <w:p w14:paraId="003F5F8A" w14:textId="77777777" w:rsidR="00D917F6" w:rsidRDefault="00D917F6" w:rsidP="00D917F6">
      <w:pPr>
        <w:rPr>
          <w:rtl/>
        </w:rPr>
      </w:pPr>
      <w:bookmarkStart w:id="20" w:name="_ETM_Q1_202190"/>
      <w:bookmarkStart w:id="21" w:name="_ETM_Q1_202993"/>
      <w:bookmarkEnd w:id="20"/>
      <w:bookmarkEnd w:id="21"/>
    </w:p>
    <w:p w14:paraId="1A40D567" w14:textId="5EFED7B9" w:rsidR="00D917F6" w:rsidRDefault="00D917F6" w:rsidP="00D917F6">
      <w:pPr>
        <w:pStyle w:val="af6"/>
        <w:keepNext/>
      </w:pPr>
      <w:bookmarkStart w:id="22" w:name="ET_yor_4762_5"/>
      <w:r w:rsidRPr="00D917F6">
        <w:rPr>
          <w:rStyle w:val="TagStyle"/>
          <w:rtl/>
        </w:rPr>
        <w:t xml:space="preserve"> &lt;&lt; יור &gt;&gt; </w:t>
      </w:r>
      <w:r>
        <w:rPr>
          <w:rtl/>
        </w:rPr>
        <w:t>היו"ר משה גפני:</w:t>
      </w:r>
      <w:r w:rsidRPr="00D917F6">
        <w:rPr>
          <w:rStyle w:val="TagStyle"/>
          <w:rtl/>
        </w:rPr>
        <w:t xml:space="preserve"> &lt;&lt; יור &gt;&gt;</w:t>
      </w:r>
      <w:r w:rsidR="00014FC5">
        <w:rPr>
          <w:rtl/>
        </w:rPr>
        <w:t xml:space="preserve"> </w:t>
      </w:r>
      <w:bookmarkEnd w:id="22"/>
    </w:p>
    <w:p w14:paraId="44478099" w14:textId="77777777" w:rsidR="00D917F6" w:rsidRDefault="00D917F6" w:rsidP="00D917F6">
      <w:pPr>
        <w:pStyle w:val="KeepWithNext"/>
        <w:rPr>
          <w:rtl/>
          <w:lang w:eastAsia="he-IL"/>
        </w:rPr>
      </w:pPr>
    </w:p>
    <w:p w14:paraId="061D4DED" w14:textId="77777777" w:rsidR="00D917F6" w:rsidRDefault="00D917F6" w:rsidP="00D917F6">
      <w:pPr>
        <w:rPr>
          <w:rtl/>
          <w:lang w:eastAsia="he-IL"/>
        </w:rPr>
      </w:pPr>
      <w:bookmarkStart w:id="23" w:name="_ETM_Q1_203375"/>
      <w:bookmarkStart w:id="24" w:name="_ETM_Q1_203419"/>
      <w:bookmarkEnd w:id="23"/>
      <w:bookmarkEnd w:id="24"/>
      <w:r>
        <w:rPr>
          <w:rFonts w:hint="cs"/>
          <w:rtl/>
          <w:lang w:eastAsia="he-IL"/>
        </w:rPr>
        <w:t>בהצלחה. אתה החלפת את טלי.</w:t>
      </w:r>
    </w:p>
    <w:p w14:paraId="2D4328B5" w14:textId="77777777" w:rsidR="00D917F6" w:rsidRDefault="00D917F6" w:rsidP="00D917F6">
      <w:pPr>
        <w:rPr>
          <w:rtl/>
          <w:lang w:eastAsia="he-IL"/>
        </w:rPr>
      </w:pPr>
      <w:bookmarkStart w:id="25" w:name="_ETM_Q1_203849"/>
      <w:bookmarkStart w:id="26" w:name="_ETM_Q1_203877"/>
      <w:bookmarkStart w:id="27" w:name="_ETM_Q1_205105"/>
      <w:bookmarkEnd w:id="25"/>
      <w:bookmarkEnd w:id="26"/>
      <w:bookmarkEnd w:id="27"/>
    </w:p>
    <w:p w14:paraId="047D76A8" w14:textId="56D78DDF" w:rsidR="00D917F6" w:rsidRDefault="00D917F6" w:rsidP="00D917F6">
      <w:pPr>
        <w:pStyle w:val="af9"/>
        <w:keepNext/>
        <w:rPr>
          <w:lang w:eastAsia="he-IL"/>
        </w:rPr>
      </w:pPr>
      <w:bookmarkStart w:id="28" w:name="ET_guest_רוני_יחיאל_גנוד_6"/>
      <w:r w:rsidRPr="00D917F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17F6">
        <w:rPr>
          <w:rStyle w:val="TagStyle"/>
          <w:rtl/>
        </w:rPr>
        <w:t xml:space="preserve"> &lt;&lt; אורח &gt;&gt;</w:t>
      </w:r>
      <w:r w:rsidR="00014FC5">
        <w:rPr>
          <w:rtl/>
          <w:lang w:eastAsia="he-IL"/>
        </w:rPr>
        <w:t xml:space="preserve"> </w:t>
      </w:r>
      <w:bookmarkEnd w:id="28"/>
    </w:p>
    <w:p w14:paraId="5C3DC8C5" w14:textId="77777777" w:rsidR="00D917F6" w:rsidRDefault="00D917F6" w:rsidP="00D917F6">
      <w:pPr>
        <w:pStyle w:val="KeepWithNext"/>
        <w:rPr>
          <w:rtl/>
          <w:lang w:eastAsia="he-IL"/>
        </w:rPr>
      </w:pPr>
    </w:p>
    <w:p w14:paraId="494C212E" w14:textId="77777777" w:rsidR="00D917F6" w:rsidRDefault="00D917F6" w:rsidP="00D917F6">
      <w:pPr>
        <w:rPr>
          <w:rtl/>
          <w:lang w:eastAsia="he-IL"/>
        </w:rPr>
      </w:pPr>
      <w:bookmarkStart w:id="29" w:name="_ETM_Q1_205539"/>
      <w:bookmarkEnd w:id="29"/>
      <w:r>
        <w:rPr>
          <w:rFonts w:hint="cs"/>
          <w:rtl/>
          <w:lang w:eastAsia="he-IL"/>
        </w:rPr>
        <w:t>כ</w:t>
      </w:r>
      <w:bookmarkStart w:id="30" w:name="_ETM_Q1_205586"/>
      <w:bookmarkEnd w:id="30"/>
      <w:r>
        <w:rPr>
          <w:rFonts w:hint="cs"/>
          <w:rtl/>
          <w:lang w:eastAsia="he-IL"/>
        </w:rPr>
        <w:t xml:space="preserve">ן. בהצלחה גם לטלי. מדובר כאן על תיקון של תקנות </w:t>
      </w:r>
      <w:r>
        <w:rPr>
          <w:rFonts w:hint="cs"/>
          <w:lang w:eastAsia="he-IL"/>
        </w:rPr>
        <w:t>CRS</w:t>
      </w:r>
      <w:r>
        <w:rPr>
          <w:rFonts w:hint="cs"/>
          <w:rtl/>
          <w:lang w:eastAsia="he-IL"/>
        </w:rPr>
        <w:t xml:space="preserve"> שאני חושב שהיושב ראש מכיר אותן מצוין התיקון הזה הוא בעקבות ביקורת </w:t>
      </w:r>
      <w:bookmarkStart w:id="31" w:name="_ETM_Q1_218468"/>
      <w:bookmarkEnd w:id="31"/>
      <w:r>
        <w:rPr>
          <w:rFonts w:hint="cs"/>
          <w:rtl/>
          <w:lang w:eastAsia="he-IL"/>
        </w:rPr>
        <w:t xml:space="preserve">בין-לאומית שעשו על התקנות בישראל ומצאו כמה פערים בחקיקה. הציעו לנו לתקן את </w:t>
      </w:r>
      <w:bookmarkStart w:id="32" w:name="_ETM_Q1_224011"/>
      <w:bookmarkEnd w:id="32"/>
      <w:r>
        <w:rPr>
          <w:rFonts w:hint="cs"/>
          <w:rtl/>
          <w:lang w:eastAsia="he-IL"/>
        </w:rPr>
        <w:t xml:space="preserve">הפערים האלה כדי להימנע מכניסה לרשימות שחורות של האיחוד </w:t>
      </w:r>
      <w:bookmarkStart w:id="33" w:name="_ETM_Q1_227157"/>
      <w:bookmarkEnd w:id="33"/>
      <w:r>
        <w:rPr>
          <w:rFonts w:hint="cs"/>
          <w:rtl/>
          <w:lang w:eastAsia="he-IL"/>
        </w:rPr>
        <w:t>האירופאי וארגונים בין-לאומיים אחרים.</w:t>
      </w:r>
    </w:p>
    <w:p w14:paraId="08A1C5F8" w14:textId="77777777" w:rsidR="00D917F6" w:rsidRDefault="00D917F6" w:rsidP="00D917F6">
      <w:pPr>
        <w:rPr>
          <w:rtl/>
          <w:lang w:eastAsia="he-IL"/>
        </w:rPr>
      </w:pPr>
      <w:bookmarkStart w:id="34" w:name="_ETM_Q1_229582"/>
      <w:bookmarkStart w:id="35" w:name="_ETM_Q1_229613"/>
      <w:bookmarkEnd w:id="34"/>
      <w:bookmarkEnd w:id="35"/>
    </w:p>
    <w:p w14:paraId="41346FEB" w14:textId="77777777" w:rsidR="00D917F6" w:rsidRDefault="00D917F6" w:rsidP="00D917F6">
      <w:pPr>
        <w:rPr>
          <w:rtl/>
          <w:lang w:eastAsia="he-IL"/>
        </w:rPr>
      </w:pPr>
      <w:bookmarkStart w:id="36" w:name="_ETM_Q1_229670"/>
      <w:bookmarkStart w:id="37" w:name="_ETM_Q1_229697"/>
      <w:bookmarkEnd w:id="36"/>
      <w:bookmarkEnd w:id="37"/>
      <w:r>
        <w:rPr>
          <w:rFonts w:hint="cs"/>
          <w:rtl/>
          <w:lang w:eastAsia="he-IL"/>
        </w:rPr>
        <w:t xml:space="preserve">הבאנו כאן את שני </w:t>
      </w:r>
      <w:bookmarkStart w:id="38" w:name="_ETM_Q1_228331"/>
      <w:bookmarkEnd w:id="38"/>
      <w:r>
        <w:rPr>
          <w:rFonts w:hint="cs"/>
          <w:rtl/>
          <w:lang w:eastAsia="he-IL"/>
        </w:rPr>
        <w:t>התיקונים העיקריים. בתיקון הז</w:t>
      </w:r>
      <w:bookmarkStart w:id="39" w:name="_ETM_Q1_265342"/>
      <w:bookmarkEnd w:id="39"/>
      <w:r>
        <w:rPr>
          <w:rFonts w:hint="cs"/>
          <w:rtl/>
          <w:lang w:eastAsia="he-IL"/>
        </w:rPr>
        <w:t>ה לתקנות הבאנו את שני התיקונים העיקריים שהביקורת דורשת שנעשה.</w:t>
      </w:r>
    </w:p>
    <w:p w14:paraId="13B66663" w14:textId="77777777" w:rsidR="00D917F6" w:rsidRDefault="00D917F6" w:rsidP="00D917F6">
      <w:pPr>
        <w:rPr>
          <w:rtl/>
          <w:lang w:eastAsia="he-IL"/>
        </w:rPr>
      </w:pPr>
    </w:p>
    <w:p w14:paraId="5782998A" w14:textId="77777777" w:rsidR="00D917F6" w:rsidRDefault="00D917F6" w:rsidP="00D917F6">
      <w:pPr>
        <w:rPr>
          <w:rtl/>
          <w:lang w:eastAsia="he-IL"/>
        </w:rPr>
      </w:pPr>
      <w:r>
        <w:rPr>
          <w:rFonts w:hint="cs"/>
          <w:rtl/>
          <w:lang w:eastAsia="he-IL"/>
        </w:rPr>
        <w:t xml:space="preserve">התיקון הראשון הוא שמירת מסמכים, חובה של </w:t>
      </w:r>
      <w:bookmarkStart w:id="40" w:name="_ETM_Q1_273571"/>
      <w:bookmarkEnd w:id="40"/>
      <w:r>
        <w:rPr>
          <w:rFonts w:hint="cs"/>
          <w:rtl/>
          <w:lang w:eastAsia="he-IL"/>
        </w:rPr>
        <w:t>המוסדות הפיננסיים לשמור את המסמכים</w:t>
      </w:r>
      <w:bookmarkStart w:id="41" w:name="_ETM_Q1_276883"/>
      <w:bookmarkEnd w:id="41"/>
      <w:r>
        <w:rPr>
          <w:rFonts w:hint="cs"/>
          <w:rtl/>
          <w:lang w:eastAsia="he-IL"/>
        </w:rPr>
        <w:t>.</w:t>
      </w:r>
    </w:p>
    <w:p w14:paraId="4849181A" w14:textId="77777777" w:rsidR="00D917F6" w:rsidRDefault="00D917F6" w:rsidP="00D917F6">
      <w:pPr>
        <w:rPr>
          <w:rtl/>
          <w:lang w:eastAsia="he-IL"/>
        </w:rPr>
      </w:pPr>
    </w:p>
    <w:p w14:paraId="372E7689" w14:textId="36D7DDE4" w:rsidR="00D917F6" w:rsidRDefault="00D917F6" w:rsidP="00D917F6">
      <w:pPr>
        <w:pStyle w:val="af6"/>
        <w:keepNext/>
      </w:pPr>
      <w:bookmarkStart w:id="42" w:name="ET_yor_4762_7"/>
      <w:r w:rsidRPr="00D917F6">
        <w:rPr>
          <w:rStyle w:val="TagStyle"/>
          <w:rtl/>
        </w:rPr>
        <w:t xml:space="preserve"> &lt;&lt; יור &gt;&gt; </w:t>
      </w:r>
      <w:r>
        <w:rPr>
          <w:rtl/>
        </w:rPr>
        <w:t>היו"ר משה גפני:</w:t>
      </w:r>
      <w:r w:rsidRPr="00D917F6">
        <w:rPr>
          <w:rStyle w:val="TagStyle"/>
          <w:rtl/>
        </w:rPr>
        <w:t xml:space="preserve"> &lt;&lt; יור &gt;&gt;</w:t>
      </w:r>
      <w:r w:rsidR="00014FC5">
        <w:rPr>
          <w:rtl/>
        </w:rPr>
        <w:t xml:space="preserve"> </w:t>
      </w:r>
      <w:bookmarkEnd w:id="42"/>
    </w:p>
    <w:p w14:paraId="0C863E7D" w14:textId="77777777" w:rsidR="00D917F6" w:rsidRDefault="00D917F6" w:rsidP="00D917F6">
      <w:pPr>
        <w:pStyle w:val="KeepWithNext"/>
        <w:rPr>
          <w:rtl/>
          <w:lang w:eastAsia="he-IL"/>
        </w:rPr>
      </w:pPr>
    </w:p>
    <w:p w14:paraId="1517F749" w14:textId="77777777" w:rsidR="00D917F6" w:rsidRDefault="00D917F6" w:rsidP="00D917F6">
      <w:pPr>
        <w:rPr>
          <w:rtl/>
          <w:lang w:eastAsia="he-IL"/>
        </w:rPr>
      </w:pPr>
      <w:r>
        <w:rPr>
          <w:rFonts w:hint="cs"/>
          <w:rtl/>
          <w:lang w:eastAsia="he-IL"/>
        </w:rPr>
        <w:t>היום אין חובה לשמור מסמכים?</w:t>
      </w:r>
    </w:p>
    <w:p w14:paraId="537675FF" w14:textId="77777777" w:rsidR="00D917F6" w:rsidRDefault="00D917F6" w:rsidP="00D917F6">
      <w:pPr>
        <w:rPr>
          <w:rtl/>
          <w:lang w:eastAsia="he-IL"/>
        </w:rPr>
      </w:pPr>
      <w:bookmarkStart w:id="43" w:name="_ETM_Q1_277041"/>
      <w:bookmarkStart w:id="44" w:name="_ETM_Q1_277072"/>
      <w:bookmarkStart w:id="45" w:name="_ETM_Q1_278201"/>
      <w:bookmarkEnd w:id="43"/>
      <w:bookmarkEnd w:id="44"/>
      <w:bookmarkEnd w:id="45"/>
    </w:p>
    <w:p w14:paraId="0299A69C" w14:textId="52945049" w:rsidR="00D917F6" w:rsidRDefault="00D917F6" w:rsidP="00D917F6">
      <w:pPr>
        <w:pStyle w:val="af9"/>
        <w:keepNext/>
        <w:rPr>
          <w:lang w:eastAsia="he-IL"/>
        </w:rPr>
      </w:pPr>
      <w:bookmarkStart w:id="46" w:name="ET_guest_רוני_יחיאל_גנוד_8"/>
      <w:r w:rsidRPr="00D917F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17F6">
        <w:rPr>
          <w:rStyle w:val="TagStyle"/>
          <w:rtl/>
        </w:rPr>
        <w:t xml:space="preserve"> &lt;&lt; אורח &gt;&gt;</w:t>
      </w:r>
      <w:r w:rsidR="00014FC5">
        <w:rPr>
          <w:rtl/>
          <w:lang w:eastAsia="he-IL"/>
        </w:rPr>
        <w:t xml:space="preserve"> </w:t>
      </w:r>
      <w:bookmarkEnd w:id="46"/>
    </w:p>
    <w:p w14:paraId="5B996285" w14:textId="77777777" w:rsidR="00D917F6" w:rsidRDefault="00D917F6" w:rsidP="00D917F6">
      <w:pPr>
        <w:pStyle w:val="KeepWithNext"/>
        <w:rPr>
          <w:rtl/>
          <w:lang w:eastAsia="he-IL"/>
        </w:rPr>
      </w:pPr>
    </w:p>
    <w:p w14:paraId="26657CD6" w14:textId="77777777" w:rsidR="00D917F6" w:rsidRDefault="00D917F6" w:rsidP="00D917F6">
      <w:pPr>
        <w:rPr>
          <w:rtl/>
          <w:lang w:eastAsia="he-IL"/>
        </w:rPr>
      </w:pPr>
      <w:bookmarkStart w:id="47" w:name="_ETM_Q1_278577"/>
      <w:bookmarkStart w:id="48" w:name="_ETM_Q1_278617"/>
      <w:bookmarkEnd w:id="47"/>
      <w:bookmarkEnd w:id="48"/>
      <w:r>
        <w:rPr>
          <w:rFonts w:hint="cs"/>
          <w:rtl/>
          <w:lang w:eastAsia="he-IL"/>
        </w:rPr>
        <w:t>אין חובה מפורשת מכוח תקנות ה-</w:t>
      </w:r>
      <w:r>
        <w:rPr>
          <w:rFonts w:hint="cs"/>
          <w:lang w:eastAsia="he-IL"/>
        </w:rPr>
        <w:t>CRS</w:t>
      </w:r>
      <w:r>
        <w:rPr>
          <w:rFonts w:hint="cs"/>
          <w:rtl/>
          <w:lang w:eastAsia="he-IL"/>
        </w:rPr>
        <w:t xml:space="preserve">. </w:t>
      </w:r>
      <w:bookmarkStart w:id="49" w:name="_ETM_Q1_282610"/>
      <w:bookmarkEnd w:id="49"/>
      <w:r>
        <w:rPr>
          <w:rFonts w:hint="cs"/>
          <w:rtl/>
          <w:lang w:eastAsia="he-IL"/>
        </w:rPr>
        <w:t>יש חובה מכוח חוקים אחרים.</w:t>
      </w:r>
    </w:p>
    <w:p w14:paraId="1E72D32B" w14:textId="77777777" w:rsidR="00D917F6" w:rsidRDefault="00D917F6" w:rsidP="00D917F6">
      <w:pPr>
        <w:rPr>
          <w:rtl/>
          <w:lang w:eastAsia="he-IL"/>
        </w:rPr>
      </w:pPr>
      <w:bookmarkStart w:id="50" w:name="_ETM_Q1_285896"/>
      <w:bookmarkStart w:id="51" w:name="_ETM_Q1_285926"/>
      <w:bookmarkStart w:id="52" w:name="_ETM_Q1_283832"/>
      <w:bookmarkEnd w:id="50"/>
      <w:bookmarkEnd w:id="51"/>
      <w:bookmarkEnd w:id="52"/>
    </w:p>
    <w:p w14:paraId="361BDFA7" w14:textId="388EF95A" w:rsidR="00D917F6" w:rsidRDefault="00D917F6" w:rsidP="00D917F6">
      <w:pPr>
        <w:pStyle w:val="af6"/>
        <w:keepNext/>
        <w:rPr>
          <w:rtl/>
        </w:rPr>
      </w:pPr>
      <w:bookmarkStart w:id="53" w:name="ET_yor_4762_9"/>
      <w:r w:rsidRPr="00D917F6">
        <w:rPr>
          <w:rStyle w:val="TagStyle"/>
          <w:rtl/>
        </w:rPr>
        <w:t xml:space="preserve"> &lt;&lt; יור &gt;&gt; </w:t>
      </w:r>
      <w:r>
        <w:rPr>
          <w:rtl/>
        </w:rPr>
        <w:t>היו"ר משה גפני:</w:t>
      </w:r>
      <w:r w:rsidRPr="00D917F6">
        <w:rPr>
          <w:rStyle w:val="TagStyle"/>
          <w:rtl/>
        </w:rPr>
        <w:t xml:space="preserve"> &lt;&lt; יור &gt;&gt;</w:t>
      </w:r>
      <w:r w:rsidR="00014FC5">
        <w:rPr>
          <w:rtl/>
        </w:rPr>
        <w:t xml:space="preserve"> </w:t>
      </w:r>
      <w:bookmarkEnd w:id="53"/>
    </w:p>
    <w:p w14:paraId="665FEAFF" w14:textId="77777777" w:rsidR="00D917F6" w:rsidRDefault="00D917F6" w:rsidP="00D917F6">
      <w:pPr>
        <w:pStyle w:val="KeepWithNext"/>
        <w:rPr>
          <w:rtl/>
          <w:lang w:eastAsia="he-IL"/>
        </w:rPr>
      </w:pPr>
    </w:p>
    <w:p w14:paraId="08C736F8" w14:textId="77777777" w:rsidR="00D917F6" w:rsidRDefault="00D917F6" w:rsidP="00D917F6">
      <w:pPr>
        <w:rPr>
          <w:rtl/>
          <w:lang w:eastAsia="he-IL"/>
        </w:rPr>
      </w:pPr>
      <w:bookmarkStart w:id="54" w:name="_ETM_Q1_284180"/>
      <w:bookmarkStart w:id="55" w:name="_ETM_Q1_284219"/>
      <w:bookmarkEnd w:id="54"/>
      <w:bookmarkEnd w:id="55"/>
      <w:r>
        <w:rPr>
          <w:rFonts w:hint="cs"/>
          <w:rtl/>
          <w:lang w:eastAsia="he-IL"/>
        </w:rPr>
        <w:t xml:space="preserve">החוקים במדינת ישראל </w:t>
      </w:r>
      <w:bookmarkStart w:id="56" w:name="_ETM_Q1_283764"/>
      <w:bookmarkEnd w:id="56"/>
      <w:r>
        <w:rPr>
          <w:rFonts w:hint="cs"/>
          <w:rtl/>
          <w:lang w:eastAsia="he-IL"/>
        </w:rPr>
        <w:t>לא מחייבים שמירת מסמכים?</w:t>
      </w:r>
    </w:p>
    <w:p w14:paraId="5D948502" w14:textId="77777777" w:rsidR="00D917F6" w:rsidRDefault="00D917F6" w:rsidP="00D917F6">
      <w:pPr>
        <w:rPr>
          <w:rtl/>
          <w:lang w:eastAsia="he-IL"/>
        </w:rPr>
      </w:pPr>
      <w:bookmarkStart w:id="57" w:name="_ETM_Q1_289532"/>
      <w:bookmarkStart w:id="58" w:name="_ETM_Q1_289563"/>
      <w:bookmarkEnd w:id="57"/>
      <w:bookmarkEnd w:id="58"/>
    </w:p>
    <w:p w14:paraId="25BF916B" w14:textId="5936044C" w:rsidR="00D917F6" w:rsidRDefault="00D917F6" w:rsidP="00D917F6">
      <w:pPr>
        <w:pStyle w:val="af9"/>
        <w:keepNext/>
        <w:rPr>
          <w:rtl/>
          <w:lang w:eastAsia="he-IL"/>
        </w:rPr>
      </w:pPr>
      <w:bookmarkStart w:id="59" w:name="ET_guest_רוני_יחיאל_גנוד_10"/>
      <w:r w:rsidRPr="00D917F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17F6">
        <w:rPr>
          <w:rStyle w:val="TagStyle"/>
          <w:rtl/>
        </w:rPr>
        <w:t xml:space="preserve"> &lt;&lt; אורח &gt;&gt;</w:t>
      </w:r>
      <w:r w:rsidR="00014FC5">
        <w:rPr>
          <w:rtl/>
          <w:lang w:eastAsia="he-IL"/>
        </w:rPr>
        <w:t xml:space="preserve"> </w:t>
      </w:r>
      <w:bookmarkEnd w:id="59"/>
    </w:p>
    <w:p w14:paraId="413A7ABB" w14:textId="77777777" w:rsidR="00D917F6" w:rsidRDefault="00D917F6" w:rsidP="00D917F6">
      <w:pPr>
        <w:pStyle w:val="KeepWithNext"/>
        <w:rPr>
          <w:rtl/>
          <w:lang w:eastAsia="he-IL"/>
        </w:rPr>
      </w:pPr>
    </w:p>
    <w:p w14:paraId="7B832EFF" w14:textId="77777777" w:rsidR="00D917F6" w:rsidRDefault="00D917F6" w:rsidP="00D917F6">
      <w:pPr>
        <w:rPr>
          <w:rtl/>
          <w:lang w:eastAsia="he-IL"/>
        </w:rPr>
      </w:pPr>
      <w:r>
        <w:rPr>
          <w:rFonts w:hint="cs"/>
          <w:rtl/>
          <w:lang w:eastAsia="he-IL"/>
        </w:rPr>
        <w:t xml:space="preserve">הם מחייבים שמירת מסמכים מכוח חוקים </w:t>
      </w:r>
      <w:bookmarkStart w:id="60" w:name="_ETM_Q1_292690"/>
      <w:bookmarkEnd w:id="60"/>
      <w:r>
        <w:rPr>
          <w:rFonts w:hint="cs"/>
          <w:rtl/>
          <w:lang w:eastAsia="he-IL"/>
        </w:rPr>
        <w:t>אחרים אבל לצורך תקנות ה-</w:t>
      </w:r>
      <w:r>
        <w:rPr>
          <w:rFonts w:hint="cs"/>
          <w:lang w:eastAsia="he-IL"/>
        </w:rPr>
        <w:t>CRS</w:t>
      </w:r>
      <w:r>
        <w:rPr>
          <w:rFonts w:hint="cs"/>
          <w:rtl/>
          <w:lang w:eastAsia="he-IL"/>
        </w:rPr>
        <w:t xml:space="preserve"> אין חובה מפורשת.</w:t>
      </w:r>
    </w:p>
    <w:p w14:paraId="72AEEF62" w14:textId="77777777" w:rsidR="00D917F6" w:rsidRDefault="00D917F6" w:rsidP="00D917F6">
      <w:pPr>
        <w:rPr>
          <w:rtl/>
          <w:lang w:eastAsia="he-IL"/>
        </w:rPr>
      </w:pPr>
      <w:bookmarkStart w:id="61" w:name="_ETM_Q1_295816"/>
      <w:bookmarkStart w:id="62" w:name="_ETM_Q1_295846"/>
      <w:bookmarkEnd w:id="61"/>
      <w:bookmarkEnd w:id="62"/>
    </w:p>
    <w:p w14:paraId="3C228175" w14:textId="077D538F" w:rsidR="00D917F6" w:rsidRDefault="00D917F6" w:rsidP="00D917F6">
      <w:pPr>
        <w:pStyle w:val="af6"/>
        <w:keepNext/>
        <w:rPr>
          <w:rtl/>
        </w:rPr>
      </w:pPr>
      <w:bookmarkStart w:id="63" w:name="ET_yor_4762_11"/>
      <w:r w:rsidRPr="00D917F6">
        <w:rPr>
          <w:rStyle w:val="TagStyle"/>
          <w:rtl/>
        </w:rPr>
        <w:t xml:space="preserve"> &lt;&lt; יור &gt;&gt; </w:t>
      </w:r>
      <w:r>
        <w:rPr>
          <w:rtl/>
        </w:rPr>
        <w:t>היו"ר משה גפני:</w:t>
      </w:r>
      <w:r w:rsidRPr="00D917F6">
        <w:rPr>
          <w:rStyle w:val="TagStyle"/>
          <w:rtl/>
        </w:rPr>
        <w:t xml:space="preserve"> &lt;&lt; יור &gt;&gt;</w:t>
      </w:r>
      <w:r w:rsidR="00014FC5">
        <w:rPr>
          <w:rtl/>
        </w:rPr>
        <w:t xml:space="preserve"> </w:t>
      </w:r>
      <w:bookmarkEnd w:id="63"/>
    </w:p>
    <w:p w14:paraId="12CD2CEA" w14:textId="77777777" w:rsidR="00D917F6" w:rsidRDefault="00D917F6" w:rsidP="00D917F6">
      <w:pPr>
        <w:pStyle w:val="KeepWithNext"/>
        <w:rPr>
          <w:rtl/>
          <w:lang w:eastAsia="he-IL"/>
        </w:rPr>
      </w:pPr>
    </w:p>
    <w:p w14:paraId="6440C474" w14:textId="77777777" w:rsidR="00D917F6" w:rsidRDefault="00D917F6" w:rsidP="00D917F6">
      <w:pPr>
        <w:rPr>
          <w:rtl/>
          <w:lang w:eastAsia="he-IL"/>
        </w:rPr>
      </w:pPr>
      <w:r>
        <w:rPr>
          <w:rFonts w:hint="cs"/>
          <w:rtl/>
          <w:lang w:eastAsia="he-IL"/>
        </w:rPr>
        <w:t xml:space="preserve">לא כל </w:t>
      </w:r>
      <w:bookmarkStart w:id="64" w:name="_ETM_Q1_296421"/>
      <w:bookmarkEnd w:id="64"/>
      <w:r>
        <w:rPr>
          <w:rFonts w:hint="cs"/>
          <w:rtl/>
          <w:lang w:eastAsia="he-IL"/>
        </w:rPr>
        <w:t xml:space="preserve">כך הבנתי את זה. אנחנו סתם איזו מדינה נחשלת שנמצאת </w:t>
      </w:r>
      <w:bookmarkStart w:id="65" w:name="_ETM_Q1_302816"/>
      <w:bookmarkEnd w:id="65"/>
      <w:r>
        <w:rPr>
          <w:rFonts w:hint="cs"/>
          <w:rtl/>
          <w:lang w:eastAsia="he-IL"/>
        </w:rPr>
        <w:t xml:space="preserve">בקצה של אסיה? הנאורים נמצאים שם והם אומרים לנו מה </w:t>
      </w:r>
      <w:bookmarkStart w:id="66" w:name="_ETM_Q1_306195"/>
      <w:bookmarkEnd w:id="66"/>
      <w:r>
        <w:rPr>
          <w:rFonts w:hint="cs"/>
          <w:rtl/>
          <w:lang w:eastAsia="he-IL"/>
        </w:rPr>
        <w:t>לעשות?</w:t>
      </w:r>
    </w:p>
    <w:p w14:paraId="23BD7FDE" w14:textId="77777777" w:rsidR="00D917F6" w:rsidRDefault="00D917F6" w:rsidP="00D917F6">
      <w:pPr>
        <w:rPr>
          <w:rtl/>
          <w:lang w:eastAsia="he-IL"/>
        </w:rPr>
      </w:pPr>
      <w:bookmarkStart w:id="67" w:name="_ETM_Q1_309410"/>
      <w:bookmarkStart w:id="68" w:name="_ETM_Q1_309440"/>
      <w:bookmarkEnd w:id="67"/>
      <w:bookmarkEnd w:id="68"/>
    </w:p>
    <w:p w14:paraId="37DF2670" w14:textId="63AA3212" w:rsidR="00D917F6" w:rsidRDefault="00D917F6" w:rsidP="00D917F6">
      <w:pPr>
        <w:pStyle w:val="af9"/>
        <w:keepNext/>
        <w:rPr>
          <w:rtl/>
          <w:lang w:eastAsia="he-IL"/>
        </w:rPr>
      </w:pPr>
      <w:bookmarkStart w:id="69" w:name="ET_guest_רוני_יחיאל_גנוד_12"/>
      <w:r w:rsidRPr="00D917F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17F6">
        <w:rPr>
          <w:rStyle w:val="TagStyle"/>
          <w:rtl/>
        </w:rPr>
        <w:t xml:space="preserve"> &lt;&lt; אורח &gt;&gt;</w:t>
      </w:r>
      <w:r w:rsidR="00014FC5">
        <w:rPr>
          <w:rtl/>
          <w:lang w:eastAsia="he-IL"/>
        </w:rPr>
        <w:t xml:space="preserve"> </w:t>
      </w:r>
      <w:bookmarkEnd w:id="69"/>
    </w:p>
    <w:p w14:paraId="06D278C6" w14:textId="77777777" w:rsidR="00D917F6" w:rsidRDefault="00D917F6" w:rsidP="00D917F6">
      <w:pPr>
        <w:pStyle w:val="KeepWithNext"/>
        <w:rPr>
          <w:rtl/>
          <w:lang w:eastAsia="he-IL"/>
        </w:rPr>
      </w:pPr>
    </w:p>
    <w:p w14:paraId="536FEE7D" w14:textId="77777777" w:rsidR="00D917F6" w:rsidRDefault="00D917F6" w:rsidP="00D917F6">
      <w:pPr>
        <w:rPr>
          <w:rtl/>
          <w:lang w:eastAsia="he-IL"/>
        </w:rPr>
      </w:pPr>
      <w:r>
        <w:rPr>
          <w:rFonts w:hint="cs"/>
          <w:rtl/>
          <w:lang w:eastAsia="he-IL"/>
        </w:rPr>
        <w:t>הם לא אומרים לנו מה לעשות.</w:t>
      </w:r>
    </w:p>
    <w:p w14:paraId="081D11D9" w14:textId="77777777" w:rsidR="00D917F6" w:rsidRDefault="00D917F6" w:rsidP="00D917F6">
      <w:pPr>
        <w:rPr>
          <w:rtl/>
          <w:lang w:eastAsia="he-IL"/>
        </w:rPr>
      </w:pPr>
      <w:bookmarkStart w:id="70" w:name="_ETM_Q1_307668"/>
      <w:bookmarkEnd w:id="70"/>
    </w:p>
    <w:p w14:paraId="5E425C8A" w14:textId="21C2FFCC" w:rsidR="00D917F6" w:rsidRDefault="00D917F6" w:rsidP="00D917F6">
      <w:pPr>
        <w:pStyle w:val="af6"/>
        <w:keepNext/>
        <w:rPr>
          <w:rtl/>
        </w:rPr>
      </w:pPr>
      <w:bookmarkStart w:id="71" w:name="ET_yor_4762_13"/>
      <w:r w:rsidRPr="00D917F6">
        <w:rPr>
          <w:rStyle w:val="TagStyle"/>
          <w:rtl/>
        </w:rPr>
        <w:lastRenderedPageBreak/>
        <w:t xml:space="preserve"> &lt;&lt; יור &gt;&gt; </w:t>
      </w:r>
      <w:r>
        <w:rPr>
          <w:rtl/>
        </w:rPr>
        <w:t>היו"ר משה גפני:</w:t>
      </w:r>
      <w:r w:rsidRPr="00D917F6">
        <w:rPr>
          <w:rStyle w:val="TagStyle"/>
          <w:rtl/>
        </w:rPr>
        <w:t xml:space="preserve"> &lt;&lt; יור &gt;&gt;</w:t>
      </w:r>
      <w:r w:rsidR="00014FC5">
        <w:rPr>
          <w:rtl/>
        </w:rPr>
        <w:t xml:space="preserve"> </w:t>
      </w:r>
      <w:bookmarkEnd w:id="71"/>
    </w:p>
    <w:p w14:paraId="32E50881" w14:textId="77777777" w:rsidR="00D917F6" w:rsidRDefault="00D917F6" w:rsidP="00D917F6">
      <w:pPr>
        <w:pStyle w:val="KeepWithNext"/>
        <w:rPr>
          <w:rtl/>
          <w:lang w:eastAsia="he-IL"/>
        </w:rPr>
      </w:pPr>
    </w:p>
    <w:p w14:paraId="178405B2" w14:textId="77777777" w:rsidR="00D917F6" w:rsidRDefault="00D917F6" w:rsidP="00D917F6">
      <w:pPr>
        <w:rPr>
          <w:rtl/>
          <w:lang w:eastAsia="he-IL"/>
        </w:rPr>
      </w:pPr>
      <w:bookmarkStart w:id="72" w:name="_ETM_Q1_308068"/>
      <w:bookmarkStart w:id="73" w:name="_ETM_Q1_308123"/>
      <w:bookmarkEnd w:id="72"/>
      <w:bookmarkEnd w:id="73"/>
      <w:r>
        <w:rPr>
          <w:rFonts w:hint="cs"/>
          <w:rtl/>
          <w:lang w:eastAsia="he-IL"/>
        </w:rPr>
        <w:t xml:space="preserve">אנחנו חייבים לשמור מסמכים </w:t>
      </w:r>
      <w:bookmarkStart w:id="74" w:name="_ETM_Q1_310538"/>
      <w:bookmarkEnd w:id="74"/>
      <w:r>
        <w:rPr>
          <w:rFonts w:hint="cs"/>
          <w:rtl/>
          <w:lang w:eastAsia="he-IL"/>
        </w:rPr>
        <w:t>על פי החוקים שלנו.</w:t>
      </w:r>
    </w:p>
    <w:p w14:paraId="3EDB466B" w14:textId="77777777" w:rsidR="00D917F6" w:rsidRDefault="00D917F6" w:rsidP="00D917F6">
      <w:pPr>
        <w:rPr>
          <w:rtl/>
          <w:lang w:eastAsia="he-IL"/>
        </w:rPr>
      </w:pPr>
      <w:bookmarkStart w:id="75" w:name="_ETM_Q1_311466"/>
      <w:bookmarkStart w:id="76" w:name="_ETM_Q1_311502"/>
      <w:bookmarkEnd w:id="75"/>
      <w:bookmarkEnd w:id="76"/>
    </w:p>
    <w:p w14:paraId="7D295F05" w14:textId="7F310F50" w:rsidR="00D917F6" w:rsidRDefault="00D917F6" w:rsidP="00D917F6">
      <w:pPr>
        <w:pStyle w:val="af9"/>
        <w:keepNext/>
        <w:rPr>
          <w:rtl/>
          <w:lang w:eastAsia="he-IL"/>
        </w:rPr>
      </w:pPr>
      <w:bookmarkStart w:id="77" w:name="ET_guest_רוני_יחיאל_גנוד_14"/>
      <w:r w:rsidRPr="00D917F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17F6">
        <w:rPr>
          <w:rStyle w:val="TagStyle"/>
          <w:rtl/>
        </w:rPr>
        <w:t xml:space="preserve"> &lt;&lt; אורח &gt;&gt;</w:t>
      </w:r>
      <w:r w:rsidR="00014FC5">
        <w:rPr>
          <w:rtl/>
          <w:lang w:eastAsia="he-IL"/>
        </w:rPr>
        <w:t xml:space="preserve"> </w:t>
      </w:r>
      <w:bookmarkEnd w:id="77"/>
    </w:p>
    <w:p w14:paraId="372F2F17" w14:textId="77777777" w:rsidR="00D917F6" w:rsidRDefault="00D917F6" w:rsidP="00D917F6">
      <w:pPr>
        <w:pStyle w:val="KeepWithNext"/>
        <w:rPr>
          <w:rtl/>
          <w:lang w:eastAsia="he-IL"/>
        </w:rPr>
      </w:pPr>
    </w:p>
    <w:p w14:paraId="282E4AF7" w14:textId="77777777" w:rsidR="00D917F6" w:rsidRDefault="00D917F6" w:rsidP="00D917F6">
      <w:pPr>
        <w:rPr>
          <w:rtl/>
          <w:lang w:eastAsia="he-IL"/>
        </w:rPr>
      </w:pPr>
      <w:bookmarkStart w:id="78" w:name="_ETM_Q1_312802"/>
      <w:bookmarkStart w:id="79" w:name="_ETM_Q1_312846"/>
      <w:bookmarkEnd w:id="78"/>
      <w:bookmarkEnd w:id="79"/>
      <w:r>
        <w:rPr>
          <w:rFonts w:hint="cs"/>
          <w:rtl/>
          <w:lang w:eastAsia="he-IL"/>
        </w:rPr>
        <w:t>נכון.</w:t>
      </w:r>
    </w:p>
    <w:p w14:paraId="12FEB5C2" w14:textId="77777777" w:rsidR="00D917F6" w:rsidRDefault="00D917F6" w:rsidP="00D917F6">
      <w:pPr>
        <w:rPr>
          <w:rtl/>
          <w:lang w:eastAsia="he-IL"/>
        </w:rPr>
      </w:pPr>
      <w:bookmarkStart w:id="80" w:name="_ETM_Q1_313498"/>
      <w:bookmarkStart w:id="81" w:name="_ETM_Q1_313532"/>
      <w:bookmarkEnd w:id="80"/>
      <w:bookmarkEnd w:id="81"/>
    </w:p>
    <w:p w14:paraId="508F86A7" w14:textId="3BC0C466" w:rsidR="00D917F6" w:rsidRDefault="00D917F6" w:rsidP="00D917F6">
      <w:pPr>
        <w:pStyle w:val="af6"/>
        <w:keepNext/>
        <w:rPr>
          <w:rtl/>
        </w:rPr>
      </w:pPr>
      <w:bookmarkStart w:id="82" w:name="ET_yor_4762_15"/>
      <w:r w:rsidRPr="00D917F6">
        <w:rPr>
          <w:rStyle w:val="TagStyle"/>
          <w:rtl/>
        </w:rPr>
        <w:t xml:space="preserve"> &lt;&lt; יור &gt;&gt; </w:t>
      </w:r>
      <w:r>
        <w:rPr>
          <w:rtl/>
        </w:rPr>
        <w:t>היו"ר משה גפני:</w:t>
      </w:r>
      <w:r w:rsidRPr="00D917F6">
        <w:rPr>
          <w:rStyle w:val="TagStyle"/>
          <w:rtl/>
        </w:rPr>
        <w:t xml:space="preserve"> &lt;&lt; יור &gt;&gt;</w:t>
      </w:r>
      <w:r w:rsidR="00014FC5">
        <w:rPr>
          <w:rtl/>
        </w:rPr>
        <w:t xml:space="preserve"> </w:t>
      </w:r>
      <w:bookmarkEnd w:id="82"/>
    </w:p>
    <w:p w14:paraId="2D2D90D5" w14:textId="77777777" w:rsidR="00D917F6" w:rsidRDefault="00D917F6" w:rsidP="00D917F6">
      <w:pPr>
        <w:pStyle w:val="KeepWithNext"/>
        <w:rPr>
          <w:rtl/>
          <w:lang w:eastAsia="he-IL"/>
        </w:rPr>
      </w:pPr>
    </w:p>
    <w:p w14:paraId="4819FEE4" w14:textId="77777777" w:rsidR="00D917F6" w:rsidRDefault="00D917F6" w:rsidP="00D917F6">
      <w:pPr>
        <w:rPr>
          <w:rtl/>
          <w:lang w:eastAsia="he-IL"/>
        </w:rPr>
      </w:pPr>
      <w:r>
        <w:rPr>
          <w:rFonts w:hint="cs"/>
          <w:rtl/>
          <w:lang w:eastAsia="he-IL"/>
        </w:rPr>
        <w:t>ל</w:t>
      </w:r>
      <w:bookmarkStart w:id="83" w:name="_ETM_Q1_315571"/>
      <w:bookmarkStart w:id="84" w:name="_ETM_Q1_315594"/>
      <w:bookmarkEnd w:id="83"/>
      <w:bookmarkEnd w:id="84"/>
      <w:r>
        <w:rPr>
          <w:rFonts w:hint="cs"/>
          <w:rtl/>
          <w:lang w:eastAsia="he-IL"/>
        </w:rPr>
        <w:t xml:space="preserve">מה זה לא מרצה את האיחוד </w:t>
      </w:r>
      <w:bookmarkStart w:id="85" w:name="_ETM_Q1_315184"/>
      <w:bookmarkEnd w:id="85"/>
      <w:r>
        <w:rPr>
          <w:rFonts w:hint="cs"/>
          <w:rtl/>
          <w:lang w:eastAsia="he-IL"/>
        </w:rPr>
        <w:t>האירופאי?</w:t>
      </w:r>
    </w:p>
    <w:p w14:paraId="28543D8E" w14:textId="77777777" w:rsidR="00D917F6" w:rsidRDefault="00D917F6" w:rsidP="00D917F6">
      <w:pPr>
        <w:rPr>
          <w:rtl/>
          <w:lang w:eastAsia="he-IL"/>
        </w:rPr>
      </w:pPr>
      <w:bookmarkStart w:id="86" w:name="_ETM_Q1_317426"/>
      <w:bookmarkStart w:id="87" w:name="_ETM_Q1_317466"/>
      <w:bookmarkStart w:id="88" w:name="_ETM_Q1_317834"/>
      <w:bookmarkEnd w:id="86"/>
      <w:bookmarkEnd w:id="87"/>
      <w:bookmarkEnd w:id="88"/>
    </w:p>
    <w:p w14:paraId="42CA4A6D" w14:textId="7CCFD582" w:rsidR="00D917F6" w:rsidRDefault="00D917F6" w:rsidP="00D917F6">
      <w:pPr>
        <w:pStyle w:val="af9"/>
        <w:keepNext/>
        <w:rPr>
          <w:rtl/>
          <w:lang w:eastAsia="he-IL"/>
        </w:rPr>
      </w:pPr>
      <w:bookmarkStart w:id="89" w:name="ET_guest_רוני_יחיאל_גנוד_16"/>
      <w:r w:rsidRPr="00D917F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17F6">
        <w:rPr>
          <w:rStyle w:val="TagStyle"/>
          <w:rtl/>
        </w:rPr>
        <w:t xml:space="preserve"> &lt;&lt; אורח &gt;&gt;</w:t>
      </w:r>
      <w:r w:rsidR="00014FC5">
        <w:rPr>
          <w:rtl/>
          <w:lang w:eastAsia="he-IL"/>
        </w:rPr>
        <w:t xml:space="preserve"> </w:t>
      </w:r>
      <w:bookmarkEnd w:id="89"/>
    </w:p>
    <w:p w14:paraId="65960944" w14:textId="77777777" w:rsidR="00D917F6" w:rsidRDefault="00D917F6" w:rsidP="00D917F6">
      <w:pPr>
        <w:pStyle w:val="KeepWithNext"/>
        <w:rPr>
          <w:rtl/>
          <w:lang w:eastAsia="he-IL"/>
        </w:rPr>
      </w:pPr>
    </w:p>
    <w:p w14:paraId="47EE7575" w14:textId="77777777" w:rsidR="00D917F6" w:rsidRDefault="00D917F6" w:rsidP="00D917F6">
      <w:pPr>
        <w:rPr>
          <w:rtl/>
          <w:lang w:eastAsia="he-IL"/>
        </w:rPr>
      </w:pPr>
      <w:bookmarkStart w:id="90" w:name="_ETM_Q1_318222"/>
      <w:bookmarkStart w:id="91" w:name="_ETM_Q1_318261"/>
      <w:bookmarkEnd w:id="90"/>
      <w:bookmarkEnd w:id="91"/>
      <w:r>
        <w:rPr>
          <w:rFonts w:hint="cs"/>
          <w:rtl/>
          <w:lang w:eastAsia="he-IL"/>
        </w:rPr>
        <w:t>בגלל ששמירת המסמכים שיש לנו היום לצורכי מס ולצורכי</w:t>
      </w:r>
      <w:r w:rsidR="00D94A5A">
        <w:rPr>
          <w:rFonts w:hint="cs"/>
          <w:rtl/>
          <w:lang w:eastAsia="he-IL"/>
        </w:rPr>
        <w:t xml:space="preserve"> </w:t>
      </w:r>
      <w:r w:rsidR="00783B1A">
        <w:rPr>
          <w:rFonts w:hint="cs"/>
          <w:rtl/>
          <w:lang w:eastAsia="he-IL"/>
        </w:rPr>
        <w:t>הלבנת הון,</w:t>
      </w:r>
      <w:r w:rsidR="00D94A5A">
        <w:rPr>
          <w:rFonts w:hint="cs"/>
          <w:rtl/>
          <w:lang w:eastAsia="he-IL"/>
        </w:rPr>
        <w:t xml:space="preserve"> </w:t>
      </w:r>
      <w:r w:rsidR="00783B1A">
        <w:rPr>
          <w:rFonts w:hint="cs"/>
          <w:rtl/>
          <w:lang w:eastAsia="he-IL"/>
        </w:rPr>
        <w:t xml:space="preserve">עלתה השאלה אם אפשר </w:t>
      </w:r>
      <w:bookmarkStart w:id="92" w:name="_ETM_Q1_323469"/>
      <w:bookmarkEnd w:id="92"/>
      <w:r w:rsidR="00783B1A">
        <w:rPr>
          <w:rFonts w:hint="cs"/>
          <w:rtl/>
          <w:lang w:eastAsia="he-IL"/>
        </w:rPr>
        <w:t xml:space="preserve">להשתמש בהם גם לצורכי ביקורת </w:t>
      </w:r>
      <w:r w:rsidR="00783B1A">
        <w:rPr>
          <w:rFonts w:hint="cs"/>
          <w:lang w:eastAsia="he-IL"/>
        </w:rPr>
        <w:t>CRS</w:t>
      </w:r>
      <w:r w:rsidR="00783B1A">
        <w:rPr>
          <w:rFonts w:hint="cs"/>
          <w:rtl/>
          <w:lang w:eastAsia="he-IL"/>
        </w:rPr>
        <w:t xml:space="preserve">. זה </w:t>
      </w:r>
      <w:bookmarkStart w:id="93" w:name="_ETM_Q1_331725"/>
      <w:bookmarkEnd w:id="93"/>
      <w:r w:rsidR="00783B1A">
        <w:rPr>
          <w:rFonts w:hint="cs"/>
          <w:rtl/>
          <w:lang w:eastAsia="he-IL"/>
        </w:rPr>
        <w:t xml:space="preserve">דבר אחד. הדבר השני, בגלל שהמוסדות הפיננסיים כלולים בהם </w:t>
      </w:r>
      <w:bookmarkStart w:id="94" w:name="_ETM_Q1_335575"/>
      <w:bookmarkEnd w:id="94"/>
      <w:r w:rsidR="00783B1A">
        <w:rPr>
          <w:rFonts w:hint="cs"/>
          <w:rtl/>
          <w:lang w:eastAsia="he-IL"/>
        </w:rPr>
        <w:t>מוסדות רבים ולגבי רובם המכריע</w:t>
      </w:r>
      <w:r w:rsidR="00D94A5A">
        <w:rPr>
          <w:rFonts w:hint="cs"/>
          <w:rtl/>
          <w:lang w:eastAsia="he-IL"/>
        </w:rPr>
        <w:t xml:space="preserve"> </w:t>
      </w:r>
      <w:r w:rsidR="00783B1A">
        <w:rPr>
          <w:rFonts w:hint="cs"/>
          <w:rtl/>
          <w:lang w:eastAsia="he-IL"/>
        </w:rPr>
        <w:t>יש הוראה מסוי</w:t>
      </w:r>
      <w:bookmarkStart w:id="95" w:name="_ETM_Q1_339850"/>
      <w:bookmarkEnd w:id="95"/>
      <w:r w:rsidR="00783B1A">
        <w:rPr>
          <w:rFonts w:hint="cs"/>
          <w:rtl/>
          <w:lang w:eastAsia="he-IL"/>
        </w:rPr>
        <w:t>מת של שמירת מסמכים כמו לדוגמה בנקים וחברות בי</w:t>
      </w:r>
      <w:bookmarkStart w:id="96" w:name="_ETM_Q1_342848"/>
      <w:bookmarkEnd w:id="96"/>
      <w:r w:rsidR="00783B1A">
        <w:rPr>
          <w:rFonts w:hint="cs"/>
          <w:rtl/>
          <w:lang w:eastAsia="he-IL"/>
        </w:rPr>
        <w:t>טוח - - -</w:t>
      </w:r>
    </w:p>
    <w:p w14:paraId="221CD7BB" w14:textId="77777777" w:rsidR="00783B1A" w:rsidRDefault="00783B1A" w:rsidP="00D917F6">
      <w:pPr>
        <w:rPr>
          <w:rtl/>
          <w:lang w:eastAsia="he-IL"/>
        </w:rPr>
      </w:pPr>
      <w:bookmarkStart w:id="97" w:name="_ETM_Q1_344453"/>
      <w:bookmarkStart w:id="98" w:name="_ETM_Q1_344489"/>
      <w:bookmarkStart w:id="99" w:name="_ETM_Q1_345741"/>
      <w:bookmarkEnd w:id="97"/>
      <w:bookmarkEnd w:id="98"/>
      <w:bookmarkEnd w:id="99"/>
    </w:p>
    <w:p w14:paraId="478CECB0" w14:textId="33644EA0" w:rsidR="00783B1A" w:rsidRDefault="00783B1A" w:rsidP="00783B1A">
      <w:pPr>
        <w:pStyle w:val="af6"/>
        <w:keepNext/>
        <w:rPr>
          <w:rtl/>
        </w:rPr>
      </w:pPr>
      <w:bookmarkStart w:id="100" w:name="ET_yor_4762_17"/>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00"/>
    </w:p>
    <w:p w14:paraId="0460E7EB" w14:textId="77777777" w:rsidR="00783B1A" w:rsidRDefault="00783B1A" w:rsidP="00783B1A">
      <w:pPr>
        <w:pStyle w:val="KeepWithNext"/>
        <w:rPr>
          <w:rtl/>
          <w:lang w:eastAsia="he-IL"/>
        </w:rPr>
      </w:pPr>
    </w:p>
    <w:p w14:paraId="14ADDCE5" w14:textId="77777777" w:rsidR="00783B1A" w:rsidRDefault="00783B1A" w:rsidP="00783B1A">
      <w:pPr>
        <w:rPr>
          <w:rtl/>
          <w:lang w:eastAsia="he-IL"/>
        </w:rPr>
      </w:pPr>
      <w:bookmarkStart w:id="101" w:name="_ETM_Q1_346098"/>
      <w:bookmarkStart w:id="102" w:name="_ETM_Q1_346140"/>
      <w:bookmarkEnd w:id="101"/>
      <w:bookmarkEnd w:id="102"/>
      <w:r>
        <w:rPr>
          <w:rFonts w:hint="cs"/>
          <w:rtl/>
          <w:lang w:eastAsia="he-IL"/>
        </w:rPr>
        <w:t>למה אנחנו לא יכולים לכתוב</w:t>
      </w:r>
      <w:r w:rsidR="00D94A5A">
        <w:rPr>
          <w:rFonts w:hint="cs"/>
          <w:rtl/>
          <w:lang w:eastAsia="he-IL"/>
        </w:rPr>
        <w:t xml:space="preserve"> </w:t>
      </w:r>
      <w:r>
        <w:rPr>
          <w:rFonts w:hint="cs"/>
          <w:rtl/>
          <w:lang w:eastAsia="he-IL"/>
        </w:rPr>
        <w:t xml:space="preserve">שחובת </w:t>
      </w:r>
      <w:bookmarkStart w:id="103" w:name="_ETM_Q1_348417"/>
      <w:bookmarkEnd w:id="103"/>
      <w:r>
        <w:rPr>
          <w:rFonts w:hint="cs"/>
          <w:rtl/>
          <w:lang w:eastAsia="he-IL"/>
        </w:rPr>
        <w:t>שמירת המסמכים תחול גם על ה-</w:t>
      </w:r>
      <w:r>
        <w:rPr>
          <w:rFonts w:hint="cs"/>
          <w:lang w:eastAsia="he-IL"/>
        </w:rPr>
        <w:t>CRS</w:t>
      </w:r>
      <w:r>
        <w:rPr>
          <w:rFonts w:hint="cs"/>
          <w:rtl/>
          <w:lang w:eastAsia="he-IL"/>
        </w:rPr>
        <w:t xml:space="preserve">? למה צריך להמציא משהו </w:t>
      </w:r>
      <w:bookmarkStart w:id="104" w:name="_ETM_Q1_351682"/>
      <w:bookmarkEnd w:id="104"/>
      <w:r>
        <w:rPr>
          <w:rFonts w:hint="cs"/>
          <w:rtl/>
          <w:lang w:eastAsia="he-IL"/>
        </w:rPr>
        <w:t>חדש?</w:t>
      </w:r>
    </w:p>
    <w:p w14:paraId="6CFFEB58" w14:textId="77777777" w:rsidR="00783B1A" w:rsidRDefault="00783B1A" w:rsidP="00783B1A">
      <w:pPr>
        <w:rPr>
          <w:rtl/>
          <w:lang w:eastAsia="he-IL"/>
        </w:rPr>
      </w:pPr>
      <w:bookmarkStart w:id="105" w:name="_ETM_Q1_351288"/>
      <w:bookmarkStart w:id="106" w:name="_ETM_Q1_351321"/>
      <w:bookmarkStart w:id="107" w:name="_ETM_Q1_352431"/>
      <w:bookmarkEnd w:id="105"/>
      <w:bookmarkEnd w:id="106"/>
      <w:bookmarkEnd w:id="107"/>
    </w:p>
    <w:p w14:paraId="30F48AFA" w14:textId="1D4161B8" w:rsidR="00783B1A" w:rsidRDefault="00783B1A" w:rsidP="00783B1A">
      <w:pPr>
        <w:pStyle w:val="af9"/>
        <w:keepNext/>
        <w:rPr>
          <w:rtl/>
          <w:lang w:eastAsia="he-IL"/>
        </w:rPr>
      </w:pPr>
      <w:bookmarkStart w:id="108" w:name="ET_guest_רוני_יחיאל_גנוד_18"/>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08"/>
    </w:p>
    <w:p w14:paraId="308463FA" w14:textId="77777777" w:rsidR="00783B1A" w:rsidRDefault="00783B1A" w:rsidP="00783B1A">
      <w:pPr>
        <w:pStyle w:val="KeepWithNext"/>
        <w:rPr>
          <w:rtl/>
          <w:lang w:eastAsia="he-IL"/>
        </w:rPr>
      </w:pPr>
    </w:p>
    <w:p w14:paraId="61FC286A" w14:textId="77777777" w:rsidR="00783B1A" w:rsidRDefault="00783B1A" w:rsidP="00783B1A">
      <w:pPr>
        <w:rPr>
          <w:rtl/>
          <w:lang w:eastAsia="he-IL"/>
        </w:rPr>
      </w:pPr>
      <w:bookmarkStart w:id="109" w:name="_ETM_Q1_352757"/>
      <w:bookmarkStart w:id="110" w:name="_ETM_Q1_352795"/>
      <w:bookmarkEnd w:id="109"/>
      <w:bookmarkEnd w:id="110"/>
      <w:r>
        <w:rPr>
          <w:rFonts w:hint="cs"/>
          <w:rtl/>
          <w:lang w:eastAsia="he-IL"/>
        </w:rPr>
        <w:t xml:space="preserve">אנחנו לא ממציאים משהו חדש. אנחנו בעצם מתקנים </w:t>
      </w:r>
      <w:bookmarkStart w:id="111" w:name="_ETM_Q1_359930"/>
      <w:bookmarkEnd w:id="111"/>
      <w:r>
        <w:rPr>
          <w:rFonts w:hint="cs"/>
          <w:rtl/>
          <w:lang w:eastAsia="he-IL"/>
        </w:rPr>
        <w:t>את התקנות כדי שיהיו תואמות לתקן</w:t>
      </w:r>
      <w:r w:rsidR="00D94A5A">
        <w:rPr>
          <w:rFonts w:hint="cs"/>
          <w:rtl/>
          <w:lang w:eastAsia="he-IL"/>
        </w:rPr>
        <w:t xml:space="preserve"> </w:t>
      </w:r>
      <w:r>
        <w:rPr>
          <w:rFonts w:hint="cs"/>
          <w:rtl/>
          <w:lang w:eastAsia="he-IL"/>
        </w:rPr>
        <w:t>עצמו. בתקן עצמו יש הוראה של שמירת מסמכים.</w:t>
      </w:r>
    </w:p>
    <w:p w14:paraId="21A745FF" w14:textId="77777777" w:rsidR="00783B1A" w:rsidRDefault="00783B1A" w:rsidP="00783B1A">
      <w:pPr>
        <w:rPr>
          <w:rtl/>
          <w:lang w:eastAsia="he-IL"/>
        </w:rPr>
      </w:pPr>
      <w:bookmarkStart w:id="112" w:name="_ETM_Q1_364905"/>
      <w:bookmarkStart w:id="113" w:name="_ETM_Q1_364936"/>
      <w:bookmarkEnd w:id="112"/>
      <w:bookmarkEnd w:id="113"/>
    </w:p>
    <w:p w14:paraId="29351929" w14:textId="1E9006A6" w:rsidR="00783B1A" w:rsidRDefault="00783B1A" w:rsidP="00783B1A">
      <w:pPr>
        <w:pStyle w:val="af6"/>
        <w:keepNext/>
        <w:rPr>
          <w:rtl/>
        </w:rPr>
      </w:pPr>
      <w:bookmarkStart w:id="114" w:name="ET_yor_4762_19"/>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14"/>
    </w:p>
    <w:p w14:paraId="75130558" w14:textId="77777777" w:rsidR="00783B1A" w:rsidRDefault="00783B1A" w:rsidP="00783B1A">
      <w:pPr>
        <w:pStyle w:val="KeepWithNext"/>
        <w:rPr>
          <w:rtl/>
          <w:lang w:eastAsia="he-IL"/>
        </w:rPr>
      </w:pPr>
    </w:p>
    <w:p w14:paraId="75C0FDCC" w14:textId="77777777" w:rsidR="00783B1A" w:rsidRDefault="00783B1A" w:rsidP="00783B1A">
      <w:pPr>
        <w:rPr>
          <w:rtl/>
          <w:lang w:eastAsia="he-IL"/>
        </w:rPr>
      </w:pPr>
      <w:r>
        <w:rPr>
          <w:rFonts w:hint="cs"/>
          <w:rtl/>
          <w:lang w:eastAsia="he-IL"/>
        </w:rPr>
        <w:t xml:space="preserve">אתה מבין </w:t>
      </w:r>
      <w:bookmarkStart w:id="115" w:name="_ETM_Q1_362973"/>
      <w:bookmarkEnd w:id="115"/>
      <w:r>
        <w:rPr>
          <w:rFonts w:hint="cs"/>
          <w:rtl/>
          <w:lang w:eastAsia="he-IL"/>
        </w:rPr>
        <w:t>למה אני נעלב?</w:t>
      </w:r>
    </w:p>
    <w:p w14:paraId="07D56CA1" w14:textId="77777777" w:rsidR="00783B1A" w:rsidRDefault="00783B1A" w:rsidP="00783B1A">
      <w:pPr>
        <w:rPr>
          <w:rtl/>
          <w:lang w:eastAsia="he-IL"/>
        </w:rPr>
      </w:pPr>
      <w:bookmarkStart w:id="116" w:name="_ETM_Q1_362184"/>
      <w:bookmarkStart w:id="117" w:name="_ETM_Q1_362214"/>
      <w:bookmarkEnd w:id="116"/>
      <w:bookmarkEnd w:id="117"/>
    </w:p>
    <w:p w14:paraId="21B51729" w14:textId="7EF9BB59" w:rsidR="00783B1A" w:rsidRDefault="00783B1A" w:rsidP="00783B1A">
      <w:pPr>
        <w:pStyle w:val="af9"/>
        <w:keepNext/>
        <w:rPr>
          <w:rtl/>
          <w:lang w:eastAsia="he-IL"/>
        </w:rPr>
      </w:pPr>
      <w:bookmarkStart w:id="118" w:name="ET_guest_רוני_יחיאל_גנוד_20"/>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18"/>
    </w:p>
    <w:p w14:paraId="3B463BFD" w14:textId="77777777" w:rsidR="00783B1A" w:rsidRDefault="00783B1A" w:rsidP="00783B1A">
      <w:pPr>
        <w:pStyle w:val="KeepWithNext"/>
        <w:rPr>
          <w:rtl/>
          <w:lang w:eastAsia="he-IL"/>
        </w:rPr>
      </w:pPr>
    </w:p>
    <w:p w14:paraId="10782650" w14:textId="77777777" w:rsidR="00783B1A" w:rsidRDefault="00783B1A" w:rsidP="00783B1A">
      <w:pPr>
        <w:rPr>
          <w:rtl/>
          <w:lang w:eastAsia="he-IL"/>
        </w:rPr>
      </w:pPr>
      <w:bookmarkStart w:id="119" w:name="_ETM_Q1_363321"/>
      <w:bookmarkStart w:id="120" w:name="_ETM_Q1_363357"/>
      <w:bookmarkEnd w:id="119"/>
      <w:bookmarkEnd w:id="120"/>
      <w:r>
        <w:rPr>
          <w:rFonts w:hint="cs"/>
          <w:rtl/>
          <w:lang w:eastAsia="he-IL"/>
        </w:rPr>
        <w:t>לא צריך להיעלב אבל אני מבין.</w:t>
      </w:r>
      <w:bookmarkStart w:id="121" w:name="_ETM_Q1_370081"/>
      <w:bookmarkEnd w:id="121"/>
    </w:p>
    <w:p w14:paraId="6C6296E3" w14:textId="77777777" w:rsidR="00783B1A" w:rsidRDefault="00783B1A" w:rsidP="00783B1A">
      <w:pPr>
        <w:rPr>
          <w:rtl/>
          <w:lang w:eastAsia="he-IL"/>
        </w:rPr>
      </w:pPr>
      <w:bookmarkStart w:id="122" w:name="_ETM_Q1_370112"/>
      <w:bookmarkStart w:id="123" w:name="_ETM_Q1_371290"/>
      <w:bookmarkEnd w:id="122"/>
      <w:bookmarkEnd w:id="123"/>
    </w:p>
    <w:p w14:paraId="1D437BC7" w14:textId="29E1761F" w:rsidR="00783B1A" w:rsidRDefault="00783B1A" w:rsidP="00783B1A">
      <w:pPr>
        <w:pStyle w:val="af6"/>
        <w:keepNext/>
        <w:rPr>
          <w:rtl/>
        </w:rPr>
      </w:pPr>
      <w:bookmarkStart w:id="124" w:name="ET_yor_4762_21"/>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24"/>
    </w:p>
    <w:p w14:paraId="40F037C4" w14:textId="77777777" w:rsidR="00783B1A" w:rsidRDefault="00783B1A" w:rsidP="00783B1A">
      <w:pPr>
        <w:pStyle w:val="KeepWithNext"/>
        <w:rPr>
          <w:rtl/>
          <w:lang w:eastAsia="he-IL"/>
        </w:rPr>
      </w:pPr>
    </w:p>
    <w:p w14:paraId="5A983610" w14:textId="77777777" w:rsidR="00783B1A" w:rsidRDefault="00783B1A" w:rsidP="00783B1A">
      <w:pPr>
        <w:rPr>
          <w:rtl/>
          <w:lang w:eastAsia="he-IL"/>
        </w:rPr>
      </w:pPr>
      <w:bookmarkStart w:id="125" w:name="_ETM_Q1_371681"/>
      <w:bookmarkStart w:id="126" w:name="_ETM_Q1_371724"/>
      <w:bookmarkEnd w:id="125"/>
      <w:bookmarkEnd w:id="126"/>
      <w:r>
        <w:rPr>
          <w:rFonts w:hint="cs"/>
          <w:rtl/>
          <w:lang w:eastAsia="he-IL"/>
        </w:rPr>
        <w:t xml:space="preserve">יש לנו את </w:t>
      </w:r>
      <w:bookmarkStart w:id="127" w:name="_ETM_Q1_372740"/>
      <w:bookmarkEnd w:id="127"/>
      <w:r>
        <w:rPr>
          <w:rFonts w:hint="cs"/>
          <w:rtl/>
          <w:lang w:eastAsia="he-IL"/>
        </w:rPr>
        <w:t xml:space="preserve">החוקים האלה, בסדר, אז נכתוב שזה יחול גם </w:t>
      </w:r>
      <w:bookmarkStart w:id="128" w:name="_ETM_Q1_374923"/>
      <w:bookmarkEnd w:id="128"/>
      <w:r>
        <w:rPr>
          <w:rFonts w:hint="cs"/>
          <w:rtl/>
          <w:lang w:eastAsia="he-IL"/>
        </w:rPr>
        <w:t>על הנושא הזה.</w:t>
      </w:r>
    </w:p>
    <w:p w14:paraId="1C5EF82E" w14:textId="77777777" w:rsidR="00783B1A" w:rsidRDefault="00783B1A" w:rsidP="00783B1A">
      <w:pPr>
        <w:rPr>
          <w:rtl/>
          <w:lang w:eastAsia="he-IL"/>
        </w:rPr>
      </w:pPr>
      <w:bookmarkStart w:id="129" w:name="_ETM_Q1_376865"/>
      <w:bookmarkStart w:id="130" w:name="_ETM_Q1_376896"/>
      <w:bookmarkEnd w:id="129"/>
      <w:bookmarkEnd w:id="130"/>
    </w:p>
    <w:p w14:paraId="0263B390" w14:textId="1E7C7B4A" w:rsidR="00783B1A" w:rsidRDefault="00783B1A" w:rsidP="00783B1A">
      <w:pPr>
        <w:pStyle w:val="af9"/>
        <w:keepNext/>
        <w:rPr>
          <w:rtl/>
          <w:lang w:eastAsia="he-IL"/>
        </w:rPr>
      </w:pPr>
      <w:bookmarkStart w:id="131" w:name="ET_guest_רוני_יחיאל_גנוד_22"/>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31"/>
    </w:p>
    <w:p w14:paraId="45EC4D4A" w14:textId="77777777" w:rsidR="00783B1A" w:rsidRDefault="00783B1A" w:rsidP="00783B1A">
      <w:pPr>
        <w:pStyle w:val="KeepWithNext"/>
        <w:rPr>
          <w:rtl/>
          <w:lang w:eastAsia="he-IL"/>
        </w:rPr>
      </w:pPr>
    </w:p>
    <w:p w14:paraId="155DEFA5" w14:textId="77777777" w:rsidR="00783B1A" w:rsidRDefault="00783B1A" w:rsidP="00783B1A">
      <w:pPr>
        <w:rPr>
          <w:rtl/>
          <w:lang w:eastAsia="he-IL"/>
        </w:rPr>
      </w:pPr>
      <w:r>
        <w:rPr>
          <w:rFonts w:hint="cs"/>
          <w:rtl/>
          <w:lang w:eastAsia="he-IL"/>
        </w:rPr>
        <w:t xml:space="preserve">זה בעצם מה שאנחנו עושים. </w:t>
      </w:r>
      <w:bookmarkStart w:id="132" w:name="_ETM_Q1_377543"/>
      <w:bookmarkEnd w:id="132"/>
    </w:p>
    <w:p w14:paraId="4FBF5CAA" w14:textId="77777777" w:rsidR="00783B1A" w:rsidRDefault="00783B1A" w:rsidP="00783B1A">
      <w:pPr>
        <w:rPr>
          <w:rtl/>
          <w:lang w:eastAsia="he-IL"/>
        </w:rPr>
      </w:pPr>
      <w:bookmarkStart w:id="133" w:name="_ETM_Q1_378821"/>
      <w:bookmarkStart w:id="134" w:name="_ETM_Q1_378853"/>
      <w:bookmarkStart w:id="135" w:name="_ETM_Q1_379589"/>
      <w:bookmarkEnd w:id="133"/>
      <w:bookmarkEnd w:id="134"/>
      <w:bookmarkEnd w:id="135"/>
    </w:p>
    <w:p w14:paraId="7B52C9C9" w14:textId="5BD20AD4" w:rsidR="00783B1A" w:rsidRDefault="00783B1A" w:rsidP="00783B1A">
      <w:pPr>
        <w:pStyle w:val="af6"/>
        <w:keepNext/>
        <w:rPr>
          <w:rtl/>
        </w:rPr>
      </w:pPr>
      <w:bookmarkStart w:id="136" w:name="ET_yor_4762_23"/>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36"/>
    </w:p>
    <w:p w14:paraId="321410AB" w14:textId="77777777" w:rsidR="00783B1A" w:rsidRDefault="00783B1A" w:rsidP="00783B1A">
      <w:pPr>
        <w:pStyle w:val="KeepWithNext"/>
        <w:rPr>
          <w:rtl/>
          <w:lang w:eastAsia="he-IL"/>
        </w:rPr>
      </w:pPr>
    </w:p>
    <w:p w14:paraId="46D03248" w14:textId="77777777" w:rsidR="00783B1A" w:rsidRDefault="00783B1A" w:rsidP="00783B1A">
      <w:pPr>
        <w:rPr>
          <w:rtl/>
          <w:lang w:eastAsia="he-IL"/>
        </w:rPr>
      </w:pPr>
      <w:bookmarkStart w:id="137" w:name="_ETM_Q1_379953"/>
      <w:bookmarkStart w:id="138" w:name="_ETM_Q1_379993"/>
      <w:bookmarkEnd w:id="137"/>
      <w:bookmarkEnd w:id="138"/>
      <w:r>
        <w:rPr>
          <w:rFonts w:hint="cs"/>
          <w:rtl/>
          <w:lang w:eastAsia="he-IL"/>
        </w:rPr>
        <w:t>בסדר, נעלבתי, נמשיך הלאה.</w:t>
      </w:r>
    </w:p>
    <w:p w14:paraId="3C25DCE8" w14:textId="77777777" w:rsidR="00783B1A" w:rsidRDefault="00783B1A" w:rsidP="00783B1A">
      <w:pPr>
        <w:rPr>
          <w:rtl/>
          <w:lang w:eastAsia="he-IL"/>
        </w:rPr>
      </w:pPr>
      <w:bookmarkStart w:id="139" w:name="_ETM_Q1_379784"/>
      <w:bookmarkStart w:id="140" w:name="_ETM_Q1_379815"/>
      <w:bookmarkStart w:id="141" w:name="_ETM_Q1_380728"/>
      <w:bookmarkStart w:id="142" w:name="_ETM_Q1_381436"/>
      <w:bookmarkEnd w:id="139"/>
      <w:bookmarkEnd w:id="140"/>
      <w:bookmarkEnd w:id="141"/>
      <w:bookmarkEnd w:id="142"/>
    </w:p>
    <w:p w14:paraId="13988793" w14:textId="5C61BB55" w:rsidR="00783B1A" w:rsidRDefault="00783B1A" w:rsidP="00783B1A">
      <w:pPr>
        <w:pStyle w:val="a4"/>
        <w:keepNext/>
        <w:rPr>
          <w:rtl/>
        </w:rPr>
      </w:pPr>
      <w:bookmarkStart w:id="143" w:name="ET_speaker_שלומית_ארליך_24"/>
      <w:r w:rsidRPr="00783B1A">
        <w:rPr>
          <w:rStyle w:val="TagStyle"/>
          <w:rtl/>
        </w:rPr>
        <w:t xml:space="preserve"> &lt;&lt; דובר &gt;&gt; </w:t>
      </w:r>
      <w:r>
        <w:rPr>
          <w:rtl/>
        </w:rPr>
        <w:t>שלומית ארליך:</w:t>
      </w:r>
      <w:r w:rsidRPr="00783B1A">
        <w:rPr>
          <w:rStyle w:val="TagStyle"/>
          <w:rtl/>
        </w:rPr>
        <w:t xml:space="preserve"> &lt;&lt; דובר &gt;&gt;</w:t>
      </w:r>
      <w:r w:rsidR="00014FC5">
        <w:rPr>
          <w:rtl/>
        </w:rPr>
        <w:t xml:space="preserve"> </w:t>
      </w:r>
      <w:bookmarkEnd w:id="143"/>
    </w:p>
    <w:p w14:paraId="5D95DD54" w14:textId="77777777" w:rsidR="00783B1A" w:rsidRDefault="00783B1A" w:rsidP="00783B1A">
      <w:pPr>
        <w:pStyle w:val="KeepWithNext"/>
        <w:rPr>
          <w:rtl/>
          <w:lang w:eastAsia="he-IL"/>
        </w:rPr>
      </w:pPr>
    </w:p>
    <w:p w14:paraId="5958D1EE" w14:textId="77777777" w:rsidR="00783B1A" w:rsidRDefault="00783B1A" w:rsidP="00783B1A">
      <w:pPr>
        <w:rPr>
          <w:rtl/>
          <w:lang w:eastAsia="he-IL"/>
        </w:rPr>
      </w:pPr>
      <w:r>
        <w:rPr>
          <w:rFonts w:hint="cs"/>
          <w:rtl/>
          <w:lang w:eastAsia="he-IL"/>
        </w:rPr>
        <w:t>אתם מבקשים לעשות את זה עד</w:t>
      </w:r>
      <w:bookmarkStart w:id="144" w:name="_ETM_Q1_380560"/>
      <w:bookmarkEnd w:id="144"/>
      <w:r>
        <w:rPr>
          <w:rFonts w:hint="cs"/>
          <w:rtl/>
          <w:lang w:eastAsia="he-IL"/>
        </w:rPr>
        <w:t xml:space="preserve"> תום שש שנים. לפי מה שקראנו</w:t>
      </w:r>
      <w:r w:rsidR="00D94A5A">
        <w:rPr>
          <w:rFonts w:hint="cs"/>
          <w:rtl/>
          <w:lang w:eastAsia="he-IL"/>
        </w:rPr>
        <w:t xml:space="preserve"> </w:t>
      </w:r>
      <w:r>
        <w:rPr>
          <w:rFonts w:hint="cs"/>
          <w:rtl/>
          <w:lang w:eastAsia="he-IL"/>
        </w:rPr>
        <w:t>- הנוסחים והחומרים</w:t>
      </w:r>
      <w:bookmarkStart w:id="145" w:name="_ETM_Q1_388497"/>
      <w:bookmarkEnd w:id="145"/>
      <w:r>
        <w:rPr>
          <w:rFonts w:hint="cs"/>
          <w:rtl/>
          <w:lang w:eastAsia="he-IL"/>
        </w:rPr>
        <w:t xml:space="preserve"> באנגלית - עולה שמדובר בחמש שנים. למה הם מבקשים שש </w:t>
      </w:r>
      <w:bookmarkStart w:id="146" w:name="_ETM_Q1_389367"/>
      <w:bookmarkEnd w:id="146"/>
      <w:r>
        <w:rPr>
          <w:rFonts w:hint="cs"/>
          <w:rtl/>
          <w:lang w:eastAsia="he-IL"/>
        </w:rPr>
        <w:t>שנים?</w:t>
      </w:r>
    </w:p>
    <w:p w14:paraId="3F7A7F50" w14:textId="77777777" w:rsidR="00783B1A" w:rsidRDefault="00783B1A" w:rsidP="00783B1A">
      <w:pPr>
        <w:rPr>
          <w:rtl/>
          <w:lang w:eastAsia="he-IL"/>
        </w:rPr>
      </w:pPr>
      <w:bookmarkStart w:id="147" w:name="_ETM_Q1_392407"/>
      <w:bookmarkStart w:id="148" w:name="_ETM_Q1_392444"/>
      <w:bookmarkEnd w:id="147"/>
      <w:bookmarkEnd w:id="148"/>
    </w:p>
    <w:p w14:paraId="5972F076" w14:textId="13467275" w:rsidR="00783B1A" w:rsidRDefault="00783B1A" w:rsidP="00783B1A">
      <w:pPr>
        <w:pStyle w:val="af9"/>
        <w:keepNext/>
        <w:rPr>
          <w:rtl/>
          <w:lang w:eastAsia="he-IL"/>
        </w:rPr>
      </w:pPr>
      <w:bookmarkStart w:id="149" w:name="ET_guest_רוני_יחיאל_גנוד_25"/>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49"/>
    </w:p>
    <w:p w14:paraId="297FB4E3" w14:textId="77777777" w:rsidR="00783B1A" w:rsidRDefault="00783B1A" w:rsidP="00783B1A">
      <w:pPr>
        <w:pStyle w:val="KeepWithNext"/>
        <w:rPr>
          <w:rtl/>
          <w:lang w:eastAsia="he-IL"/>
        </w:rPr>
      </w:pPr>
    </w:p>
    <w:p w14:paraId="234B3006" w14:textId="77777777" w:rsidR="00783B1A" w:rsidRDefault="00783B1A" w:rsidP="00783B1A">
      <w:pPr>
        <w:rPr>
          <w:rtl/>
          <w:lang w:eastAsia="he-IL"/>
        </w:rPr>
      </w:pPr>
      <w:bookmarkStart w:id="150" w:name="_ETM_Q1_394405"/>
      <w:bookmarkStart w:id="151" w:name="_ETM_Q1_394465"/>
      <w:bookmarkEnd w:id="150"/>
      <w:bookmarkEnd w:id="151"/>
      <w:r>
        <w:rPr>
          <w:rFonts w:hint="cs"/>
          <w:rtl/>
          <w:lang w:eastAsia="he-IL"/>
        </w:rPr>
        <w:t xml:space="preserve">נכון, הם מבקשים שזה יהיה שוטף. כלומר, השנה השוטפת </w:t>
      </w:r>
      <w:bookmarkStart w:id="152" w:name="_ETM_Q1_396706"/>
      <w:bookmarkEnd w:id="152"/>
      <w:r>
        <w:rPr>
          <w:rFonts w:hint="cs"/>
          <w:rtl/>
          <w:lang w:eastAsia="he-IL"/>
        </w:rPr>
        <w:t>פלוס חמש שנים.</w:t>
      </w:r>
    </w:p>
    <w:p w14:paraId="167E1B91" w14:textId="77777777" w:rsidR="00783B1A" w:rsidRDefault="00783B1A" w:rsidP="00783B1A">
      <w:pPr>
        <w:rPr>
          <w:rtl/>
          <w:lang w:eastAsia="he-IL"/>
        </w:rPr>
      </w:pPr>
      <w:bookmarkStart w:id="153" w:name="_ETM_Q1_399664"/>
      <w:bookmarkStart w:id="154" w:name="_ETM_Q1_399699"/>
      <w:bookmarkEnd w:id="153"/>
      <w:bookmarkEnd w:id="154"/>
    </w:p>
    <w:p w14:paraId="7EF444CA" w14:textId="30900781" w:rsidR="00783B1A" w:rsidRDefault="00783B1A" w:rsidP="00783B1A">
      <w:pPr>
        <w:pStyle w:val="af6"/>
        <w:keepNext/>
        <w:rPr>
          <w:rtl/>
        </w:rPr>
      </w:pPr>
      <w:bookmarkStart w:id="155" w:name="ET_yor_4762_26"/>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55"/>
    </w:p>
    <w:p w14:paraId="7C0005A5" w14:textId="77777777" w:rsidR="00783B1A" w:rsidRDefault="00783B1A" w:rsidP="00783B1A">
      <w:pPr>
        <w:pStyle w:val="KeepWithNext"/>
        <w:rPr>
          <w:rtl/>
          <w:lang w:eastAsia="he-IL"/>
        </w:rPr>
      </w:pPr>
    </w:p>
    <w:p w14:paraId="27E58C58" w14:textId="77777777" w:rsidR="00783B1A" w:rsidRDefault="00783B1A" w:rsidP="00783B1A">
      <w:pPr>
        <w:rPr>
          <w:rtl/>
          <w:lang w:eastAsia="he-IL"/>
        </w:rPr>
      </w:pPr>
      <w:r>
        <w:rPr>
          <w:rFonts w:hint="cs"/>
          <w:rtl/>
          <w:lang w:eastAsia="he-IL"/>
        </w:rPr>
        <w:t xml:space="preserve">אנחנו נאשר את </w:t>
      </w:r>
      <w:bookmarkStart w:id="156" w:name="_ETM_Q1_399766"/>
      <w:bookmarkEnd w:id="156"/>
      <w:r>
        <w:rPr>
          <w:rFonts w:hint="cs"/>
          <w:rtl/>
          <w:lang w:eastAsia="he-IL"/>
        </w:rPr>
        <w:t>זה רק לחמש שנים. לא לשש.</w:t>
      </w:r>
      <w:bookmarkStart w:id="157" w:name="_ETM_Q1_400443"/>
      <w:bookmarkEnd w:id="157"/>
    </w:p>
    <w:p w14:paraId="2C45DA1F" w14:textId="77777777" w:rsidR="00783B1A" w:rsidRDefault="00783B1A" w:rsidP="00783B1A">
      <w:pPr>
        <w:rPr>
          <w:rtl/>
          <w:lang w:eastAsia="he-IL"/>
        </w:rPr>
      </w:pPr>
      <w:bookmarkStart w:id="158" w:name="_ETM_Q1_400475"/>
      <w:bookmarkStart w:id="159" w:name="_ETM_Q1_402899"/>
      <w:bookmarkEnd w:id="158"/>
      <w:bookmarkEnd w:id="159"/>
    </w:p>
    <w:p w14:paraId="0ECD9C0D" w14:textId="19F9423B" w:rsidR="00783B1A" w:rsidRDefault="00783B1A" w:rsidP="00783B1A">
      <w:pPr>
        <w:pStyle w:val="a4"/>
        <w:keepNext/>
        <w:rPr>
          <w:rtl/>
        </w:rPr>
      </w:pPr>
      <w:bookmarkStart w:id="160" w:name="ET_speaker_שלומית_ארליך_27"/>
      <w:r w:rsidRPr="00783B1A">
        <w:rPr>
          <w:rStyle w:val="TagStyle"/>
          <w:rtl/>
        </w:rPr>
        <w:t xml:space="preserve"> &lt;&lt; דובר &gt;&gt; </w:t>
      </w:r>
      <w:r>
        <w:rPr>
          <w:rtl/>
        </w:rPr>
        <w:t>שלומית ארליך:</w:t>
      </w:r>
      <w:r w:rsidRPr="00783B1A">
        <w:rPr>
          <w:rStyle w:val="TagStyle"/>
          <w:rtl/>
        </w:rPr>
        <w:t xml:space="preserve"> &lt;&lt; דובר &gt;&gt;</w:t>
      </w:r>
      <w:r w:rsidR="00014FC5">
        <w:rPr>
          <w:rtl/>
        </w:rPr>
        <w:t xml:space="preserve"> </w:t>
      </w:r>
      <w:bookmarkEnd w:id="160"/>
    </w:p>
    <w:p w14:paraId="00E84876" w14:textId="77777777" w:rsidR="00783B1A" w:rsidRDefault="00783B1A" w:rsidP="00783B1A">
      <w:pPr>
        <w:pStyle w:val="KeepWithNext"/>
        <w:rPr>
          <w:rtl/>
          <w:lang w:eastAsia="he-IL"/>
        </w:rPr>
      </w:pPr>
    </w:p>
    <w:p w14:paraId="6A309102" w14:textId="77777777" w:rsidR="00783B1A" w:rsidRDefault="00783B1A" w:rsidP="00783B1A">
      <w:pPr>
        <w:rPr>
          <w:rtl/>
          <w:lang w:eastAsia="he-IL"/>
        </w:rPr>
      </w:pPr>
      <w:bookmarkStart w:id="161" w:name="_ETM_Q1_403275"/>
      <w:bookmarkStart w:id="162" w:name="_ETM_Q1_403314"/>
      <w:bookmarkEnd w:id="161"/>
      <w:bookmarkEnd w:id="162"/>
      <w:r>
        <w:rPr>
          <w:rFonts w:hint="cs"/>
          <w:rtl/>
          <w:lang w:eastAsia="he-IL"/>
        </w:rPr>
        <w:t>למה?</w:t>
      </w:r>
      <w:bookmarkStart w:id="163" w:name="_ETM_Q1_403979"/>
      <w:bookmarkEnd w:id="163"/>
    </w:p>
    <w:p w14:paraId="6437F821" w14:textId="77777777" w:rsidR="00783B1A" w:rsidRDefault="00783B1A" w:rsidP="00783B1A">
      <w:pPr>
        <w:rPr>
          <w:rtl/>
          <w:lang w:eastAsia="he-IL"/>
        </w:rPr>
      </w:pPr>
      <w:bookmarkStart w:id="164" w:name="_ETM_Q1_404014"/>
      <w:bookmarkStart w:id="165" w:name="_ETM_Q1_404698"/>
      <w:bookmarkEnd w:id="164"/>
      <w:bookmarkEnd w:id="165"/>
    </w:p>
    <w:p w14:paraId="5236FFB3" w14:textId="7ABBE403" w:rsidR="00783B1A" w:rsidRDefault="00783B1A" w:rsidP="00783B1A">
      <w:pPr>
        <w:pStyle w:val="af6"/>
        <w:keepNext/>
        <w:rPr>
          <w:rtl/>
        </w:rPr>
      </w:pPr>
      <w:bookmarkStart w:id="166" w:name="ET_yor_4762_28"/>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66"/>
    </w:p>
    <w:p w14:paraId="22FC5D95" w14:textId="77777777" w:rsidR="00783B1A" w:rsidRDefault="00783B1A" w:rsidP="00783B1A">
      <w:pPr>
        <w:pStyle w:val="KeepWithNext"/>
        <w:rPr>
          <w:rtl/>
          <w:lang w:eastAsia="he-IL"/>
        </w:rPr>
      </w:pPr>
    </w:p>
    <w:p w14:paraId="469ED1A7" w14:textId="77777777" w:rsidR="00783B1A" w:rsidRDefault="00783B1A" w:rsidP="00783B1A">
      <w:pPr>
        <w:rPr>
          <w:rtl/>
          <w:lang w:eastAsia="he-IL"/>
        </w:rPr>
      </w:pPr>
      <w:r>
        <w:rPr>
          <w:rFonts w:hint="cs"/>
          <w:rtl/>
          <w:lang w:eastAsia="he-IL"/>
        </w:rPr>
        <w:t>כ</w:t>
      </w:r>
      <w:bookmarkStart w:id="167" w:name="_ETM_Q1_405075"/>
      <w:bookmarkStart w:id="168" w:name="_ETM_Q1_405102"/>
      <w:bookmarkEnd w:id="167"/>
      <w:bookmarkEnd w:id="168"/>
      <w:r>
        <w:rPr>
          <w:rFonts w:hint="cs"/>
          <w:rtl/>
          <w:lang w:eastAsia="he-IL"/>
        </w:rPr>
        <w:t xml:space="preserve">י אני נעלב. </w:t>
      </w:r>
      <w:bookmarkStart w:id="169" w:name="_ETM_Q1_412612"/>
      <w:bookmarkEnd w:id="169"/>
      <w:r>
        <w:rPr>
          <w:rFonts w:hint="cs"/>
          <w:rtl/>
          <w:lang w:eastAsia="he-IL"/>
        </w:rPr>
        <w:t>ביקשו חמש שנים.</w:t>
      </w:r>
    </w:p>
    <w:p w14:paraId="55DDDA2B" w14:textId="77777777" w:rsidR="00783B1A" w:rsidRDefault="00783B1A" w:rsidP="00783B1A">
      <w:pPr>
        <w:rPr>
          <w:rtl/>
          <w:lang w:eastAsia="he-IL"/>
        </w:rPr>
      </w:pPr>
      <w:bookmarkStart w:id="170" w:name="_ETM_Q1_407811"/>
      <w:bookmarkStart w:id="171" w:name="_ETM_Q1_407846"/>
      <w:bookmarkEnd w:id="170"/>
      <w:bookmarkEnd w:id="171"/>
    </w:p>
    <w:p w14:paraId="3B07900B" w14:textId="7347EC6E" w:rsidR="00783B1A" w:rsidRDefault="00783B1A" w:rsidP="00783B1A">
      <w:pPr>
        <w:pStyle w:val="af9"/>
        <w:keepNext/>
        <w:rPr>
          <w:rtl/>
          <w:lang w:eastAsia="he-IL"/>
        </w:rPr>
      </w:pPr>
      <w:bookmarkStart w:id="172" w:name="ET_guest_רוני_יחיאל_גנוד_29"/>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72"/>
    </w:p>
    <w:p w14:paraId="2C2DC978" w14:textId="77777777" w:rsidR="00783B1A" w:rsidRDefault="00783B1A" w:rsidP="00783B1A">
      <w:pPr>
        <w:pStyle w:val="KeepWithNext"/>
        <w:rPr>
          <w:rtl/>
          <w:lang w:eastAsia="he-IL"/>
        </w:rPr>
      </w:pPr>
    </w:p>
    <w:p w14:paraId="7396C167" w14:textId="77777777" w:rsidR="00783B1A" w:rsidRDefault="00783B1A" w:rsidP="00783B1A">
      <w:pPr>
        <w:rPr>
          <w:rtl/>
          <w:lang w:eastAsia="he-IL"/>
        </w:rPr>
      </w:pPr>
      <w:bookmarkStart w:id="173" w:name="_ETM_Q1_409092"/>
      <w:bookmarkStart w:id="174" w:name="_ETM_Q1_409134"/>
      <w:bookmarkEnd w:id="173"/>
      <w:bookmarkEnd w:id="174"/>
      <w:r>
        <w:rPr>
          <w:rFonts w:hint="cs"/>
          <w:rtl/>
          <w:lang w:eastAsia="he-IL"/>
        </w:rPr>
        <w:t>שנה שוטפת פלוס חמש שנים. הדרך שבה</w:t>
      </w:r>
      <w:bookmarkStart w:id="175" w:name="_ETM_Q1_411638"/>
      <w:bookmarkEnd w:id="175"/>
      <w:r>
        <w:rPr>
          <w:rFonts w:hint="cs"/>
          <w:rtl/>
          <w:lang w:eastAsia="he-IL"/>
        </w:rPr>
        <w:t xml:space="preserve"> הם מנסחים את התקנות.</w:t>
      </w:r>
    </w:p>
    <w:p w14:paraId="79869130" w14:textId="77777777" w:rsidR="00783B1A" w:rsidRDefault="00783B1A" w:rsidP="00783B1A">
      <w:pPr>
        <w:rPr>
          <w:rtl/>
          <w:lang w:eastAsia="he-IL"/>
        </w:rPr>
      </w:pPr>
      <w:bookmarkStart w:id="176" w:name="_ETM_Q1_416371"/>
      <w:bookmarkStart w:id="177" w:name="_ETM_Q1_416405"/>
      <w:bookmarkStart w:id="178" w:name="_ETM_Q1_415876"/>
      <w:bookmarkEnd w:id="176"/>
      <w:bookmarkEnd w:id="177"/>
      <w:bookmarkEnd w:id="178"/>
    </w:p>
    <w:p w14:paraId="3A7CD98C" w14:textId="200F4F35" w:rsidR="00783B1A" w:rsidRDefault="00783B1A" w:rsidP="00783B1A">
      <w:pPr>
        <w:pStyle w:val="af6"/>
        <w:keepNext/>
        <w:rPr>
          <w:rtl/>
        </w:rPr>
      </w:pPr>
      <w:bookmarkStart w:id="179" w:name="ET_yor_4762_30"/>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79"/>
    </w:p>
    <w:p w14:paraId="62B2941E" w14:textId="77777777" w:rsidR="00783B1A" w:rsidRDefault="00783B1A" w:rsidP="00783B1A">
      <w:pPr>
        <w:pStyle w:val="KeepWithNext"/>
        <w:rPr>
          <w:rtl/>
          <w:lang w:eastAsia="he-IL"/>
        </w:rPr>
      </w:pPr>
    </w:p>
    <w:p w14:paraId="77E92EF1" w14:textId="77777777" w:rsidR="00783B1A" w:rsidRDefault="00783B1A" w:rsidP="00783B1A">
      <w:pPr>
        <w:rPr>
          <w:rtl/>
          <w:lang w:eastAsia="he-IL"/>
        </w:rPr>
      </w:pPr>
      <w:bookmarkStart w:id="180" w:name="_ETM_Q1_416243"/>
      <w:bookmarkStart w:id="181" w:name="_ETM_Q1_416288"/>
      <w:bookmarkEnd w:id="180"/>
      <w:bookmarkEnd w:id="181"/>
      <w:r>
        <w:rPr>
          <w:rFonts w:hint="cs"/>
          <w:rtl/>
          <w:lang w:eastAsia="he-IL"/>
        </w:rPr>
        <w:t>בסדר, מה הדבר השני?</w:t>
      </w:r>
    </w:p>
    <w:p w14:paraId="47BAD0E8" w14:textId="77777777" w:rsidR="00783B1A" w:rsidRDefault="00783B1A" w:rsidP="00783B1A">
      <w:pPr>
        <w:rPr>
          <w:rtl/>
          <w:lang w:eastAsia="he-IL"/>
        </w:rPr>
      </w:pPr>
      <w:bookmarkStart w:id="182" w:name="_ETM_Q1_417808"/>
      <w:bookmarkStart w:id="183" w:name="_ETM_Q1_417840"/>
      <w:bookmarkEnd w:id="182"/>
      <w:bookmarkEnd w:id="183"/>
    </w:p>
    <w:p w14:paraId="64ED29C6" w14:textId="7EC926BB" w:rsidR="00783B1A" w:rsidRDefault="00783B1A" w:rsidP="00783B1A">
      <w:pPr>
        <w:pStyle w:val="af9"/>
        <w:keepNext/>
        <w:rPr>
          <w:rtl/>
          <w:lang w:eastAsia="he-IL"/>
        </w:rPr>
      </w:pPr>
      <w:bookmarkStart w:id="184" w:name="ET_guest_רוני_יחיאל_גנוד_31"/>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84"/>
    </w:p>
    <w:p w14:paraId="7968746E" w14:textId="77777777" w:rsidR="00783B1A" w:rsidRDefault="00783B1A" w:rsidP="00783B1A">
      <w:pPr>
        <w:pStyle w:val="KeepWithNext"/>
        <w:rPr>
          <w:rtl/>
          <w:lang w:eastAsia="he-IL"/>
        </w:rPr>
      </w:pPr>
    </w:p>
    <w:p w14:paraId="3747A88E" w14:textId="77777777" w:rsidR="00783B1A" w:rsidRDefault="00783B1A" w:rsidP="00783B1A">
      <w:pPr>
        <w:rPr>
          <w:rtl/>
          <w:lang w:eastAsia="he-IL"/>
        </w:rPr>
      </w:pPr>
      <w:r>
        <w:rPr>
          <w:rFonts w:hint="cs"/>
          <w:rtl/>
          <w:lang w:eastAsia="he-IL"/>
        </w:rPr>
        <w:t xml:space="preserve">הוראה אנטי תכנונית שקיימת </w:t>
      </w:r>
      <w:bookmarkStart w:id="185" w:name="_ETM_Q1_419975"/>
      <w:bookmarkEnd w:id="185"/>
      <w:r>
        <w:rPr>
          <w:rFonts w:hint="cs"/>
          <w:rtl/>
          <w:lang w:eastAsia="he-IL"/>
        </w:rPr>
        <w:t xml:space="preserve">בתקן ולא קיימת בתקנות שלנו. היא אומרת שבמצב </w:t>
      </w:r>
      <w:bookmarkStart w:id="186" w:name="_ETM_Q1_425944"/>
      <w:bookmarkEnd w:id="186"/>
      <w:r>
        <w:rPr>
          <w:rFonts w:hint="cs"/>
          <w:rtl/>
          <w:lang w:eastAsia="he-IL"/>
        </w:rPr>
        <w:t xml:space="preserve">שבו בעל חשבון או מוסד פיננסי עושה פעולה שמטרתה </w:t>
      </w:r>
      <w:bookmarkStart w:id="187" w:name="_ETM_Q1_428907"/>
      <w:bookmarkEnd w:id="187"/>
      <w:r>
        <w:rPr>
          <w:rFonts w:hint="cs"/>
          <w:rtl/>
          <w:lang w:eastAsia="he-IL"/>
        </w:rPr>
        <w:t>הימנעות מדיווח, המנהל יוכל לקבוע שניתן להימנע.</w:t>
      </w:r>
    </w:p>
    <w:p w14:paraId="531A2E85" w14:textId="77777777" w:rsidR="00783B1A" w:rsidRDefault="00783B1A" w:rsidP="00783B1A">
      <w:pPr>
        <w:rPr>
          <w:rtl/>
          <w:lang w:eastAsia="he-IL"/>
        </w:rPr>
      </w:pPr>
      <w:bookmarkStart w:id="188" w:name="_ETM_Q1_434001"/>
      <w:bookmarkStart w:id="189" w:name="_ETM_Q1_434032"/>
      <w:bookmarkStart w:id="190" w:name="_ETM_Q1_435697"/>
      <w:bookmarkEnd w:id="188"/>
      <w:bookmarkEnd w:id="189"/>
      <w:bookmarkEnd w:id="190"/>
    </w:p>
    <w:p w14:paraId="2E77837A" w14:textId="0D175E3A" w:rsidR="00783B1A" w:rsidRDefault="00783B1A" w:rsidP="00783B1A">
      <w:pPr>
        <w:pStyle w:val="af6"/>
        <w:keepNext/>
        <w:rPr>
          <w:rtl/>
        </w:rPr>
      </w:pPr>
      <w:bookmarkStart w:id="191" w:name="ET_yor_4762_32"/>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191"/>
    </w:p>
    <w:p w14:paraId="39FBAD06" w14:textId="77777777" w:rsidR="00783B1A" w:rsidRDefault="00783B1A" w:rsidP="00783B1A">
      <w:pPr>
        <w:pStyle w:val="KeepWithNext"/>
        <w:rPr>
          <w:rtl/>
          <w:lang w:eastAsia="he-IL"/>
        </w:rPr>
      </w:pPr>
    </w:p>
    <w:p w14:paraId="07298085" w14:textId="77777777" w:rsidR="00783B1A" w:rsidRDefault="00783B1A" w:rsidP="00783B1A">
      <w:pPr>
        <w:rPr>
          <w:rtl/>
          <w:lang w:eastAsia="he-IL"/>
        </w:rPr>
      </w:pPr>
      <w:bookmarkStart w:id="192" w:name="_ETM_Q1_436061"/>
      <w:bookmarkStart w:id="193" w:name="_ETM_Q1_436099"/>
      <w:bookmarkEnd w:id="192"/>
      <w:bookmarkEnd w:id="193"/>
      <w:r>
        <w:rPr>
          <w:rFonts w:hint="cs"/>
          <w:rtl/>
          <w:lang w:eastAsia="he-IL"/>
        </w:rPr>
        <w:t>רק מכאן ואילך. לא רטרואקטיבית.</w:t>
      </w:r>
    </w:p>
    <w:p w14:paraId="5E3430C7" w14:textId="77777777" w:rsidR="00783B1A" w:rsidRDefault="00783B1A" w:rsidP="00783B1A">
      <w:pPr>
        <w:rPr>
          <w:rtl/>
          <w:lang w:eastAsia="he-IL"/>
        </w:rPr>
      </w:pPr>
      <w:bookmarkStart w:id="194" w:name="_ETM_Q1_439060"/>
      <w:bookmarkStart w:id="195" w:name="_ETM_Q1_439093"/>
      <w:bookmarkStart w:id="196" w:name="_ETM_Q1_439900"/>
      <w:bookmarkEnd w:id="194"/>
      <w:bookmarkEnd w:id="195"/>
      <w:bookmarkEnd w:id="196"/>
    </w:p>
    <w:p w14:paraId="1340208E" w14:textId="398D9CAB" w:rsidR="00783B1A" w:rsidRDefault="00783B1A" w:rsidP="00783B1A">
      <w:pPr>
        <w:pStyle w:val="af9"/>
        <w:keepNext/>
        <w:rPr>
          <w:rtl/>
          <w:lang w:eastAsia="he-IL"/>
        </w:rPr>
      </w:pPr>
      <w:bookmarkStart w:id="197" w:name="ET_guest_רוני_יחיאל_גנוד_33"/>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197"/>
    </w:p>
    <w:p w14:paraId="1E2DAE65" w14:textId="77777777" w:rsidR="00783B1A" w:rsidRDefault="00783B1A" w:rsidP="00783B1A">
      <w:pPr>
        <w:pStyle w:val="KeepWithNext"/>
        <w:rPr>
          <w:rtl/>
          <w:lang w:eastAsia="he-IL"/>
        </w:rPr>
      </w:pPr>
    </w:p>
    <w:p w14:paraId="5988251E" w14:textId="77777777" w:rsidR="00783B1A" w:rsidRDefault="00783B1A" w:rsidP="00783B1A">
      <w:pPr>
        <w:rPr>
          <w:rtl/>
          <w:lang w:eastAsia="he-IL"/>
        </w:rPr>
      </w:pPr>
      <w:bookmarkStart w:id="198" w:name="_ETM_Q1_440249"/>
      <w:bookmarkStart w:id="199" w:name="_ETM_Q1_440294"/>
      <w:bookmarkEnd w:id="198"/>
      <w:bookmarkEnd w:id="199"/>
      <w:r>
        <w:rPr>
          <w:rFonts w:hint="cs"/>
          <w:rtl/>
          <w:lang w:eastAsia="he-IL"/>
        </w:rPr>
        <w:t xml:space="preserve">כן. </w:t>
      </w:r>
    </w:p>
    <w:p w14:paraId="5704D43A" w14:textId="77777777" w:rsidR="00783B1A" w:rsidRDefault="00783B1A" w:rsidP="00783B1A">
      <w:pPr>
        <w:rPr>
          <w:rtl/>
          <w:lang w:eastAsia="he-IL"/>
        </w:rPr>
      </w:pPr>
    </w:p>
    <w:p w14:paraId="6F4E9739" w14:textId="4C0A2DFD" w:rsidR="00783B1A" w:rsidRDefault="00783B1A" w:rsidP="00783B1A">
      <w:pPr>
        <w:pStyle w:val="af6"/>
        <w:keepNext/>
        <w:rPr>
          <w:rtl/>
        </w:rPr>
      </w:pPr>
      <w:bookmarkStart w:id="200" w:name="ET_yor_4762_34"/>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200"/>
    </w:p>
    <w:p w14:paraId="350C63F6" w14:textId="77777777" w:rsidR="00783B1A" w:rsidRDefault="00783B1A" w:rsidP="00783B1A">
      <w:pPr>
        <w:pStyle w:val="KeepWithNext"/>
        <w:rPr>
          <w:rtl/>
          <w:lang w:eastAsia="he-IL"/>
        </w:rPr>
      </w:pPr>
    </w:p>
    <w:p w14:paraId="3763B0C1" w14:textId="77777777" w:rsidR="00783B1A" w:rsidRDefault="00783B1A" w:rsidP="00783B1A">
      <w:pPr>
        <w:rPr>
          <w:rtl/>
          <w:lang w:eastAsia="he-IL"/>
        </w:rPr>
      </w:pPr>
      <w:r>
        <w:rPr>
          <w:rFonts w:hint="cs"/>
          <w:rtl/>
          <w:lang w:eastAsia="he-IL"/>
        </w:rPr>
        <w:t>מה כן? אמרת כן רפה.</w:t>
      </w:r>
    </w:p>
    <w:p w14:paraId="0680B488" w14:textId="77777777" w:rsidR="00783B1A" w:rsidRDefault="00783B1A" w:rsidP="00783B1A">
      <w:pPr>
        <w:rPr>
          <w:rtl/>
          <w:lang w:eastAsia="he-IL"/>
        </w:rPr>
      </w:pPr>
      <w:bookmarkStart w:id="201" w:name="_ETM_Q1_442610"/>
      <w:bookmarkStart w:id="202" w:name="_ETM_Q1_442646"/>
      <w:bookmarkEnd w:id="201"/>
      <w:bookmarkEnd w:id="202"/>
    </w:p>
    <w:p w14:paraId="129A85C6" w14:textId="42F71891" w:rsidR="00783B1A" w:rsidRDefault="00783B1A" w:rsidP="00783B1A">
      <w:pPr>
        <w:pStyle w:val="af9"/>
        <w:keepNext/>
        <w:rPr>
          <w:rtl/>
          <w:lang w:eastAsia="he-IL"/>
        </w:rPr>
      </w:pPr>
      <w:bookmarkStart w:id="203" w:name="ET_guest_רוני_יחיאל_גנוד_35"/>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203"/>
    </w:p>
    <w:p w14:paraId="4D0AB187" w14:textId="77777777" w:rsidR="00783B1A" w:rsidRDefault="00783B1A" w:rsidP="00783B1A">
      <w:pPr>
        <w:pStyle w:val="KeepWithNext"/>
        <w:rPr>
          <w:rtl/>
          <w:lang w:eastAsia="he-IL"/>
        </w:rPr>
      </w:pPr>
    </w:p>
    <w:p w14:paraId="2E497584" w14:textId="77777777" w:rsidR="00783B1A" w:rsidRDefault="00783B1A" w:rsidP="00783B1A">
      <w:pPr>
        <w:rPr>
          <w:rtl/>
          <w:lang w:eastAsia="he-IL"/>
        </w:rPr>
      </w:pPr>
      <w:r>
        <w:rPr>
          <w:rFonts w:hint="cs"/>
          <w:rtl/>
          <w:lang w:eastAsia="he-IL"/>
        </w:rPr>
        <w:t xml:space="preserve">לא. אני </w:t>
      </w:r>
      <w:bookmarkStart w:id="204" w:name="_ETM_Q1_445185"/>
      <w:bookmarkEnd w:id="204"/>
      <w:r>
        <w:rPr>
          <w:rFonts w:hint="cs"/>
          <w:rtl/>
          <w:lang w:eastAsia="he-IL"/>
        </w:rPr>
        <w:t>אמרתי כן רפה כי אני עוד מעט אקריא את הנוסח</w:t>
      </w:r>
      <w:bookmarkStart w:id="205" w:name="_ETM_Q1_444439"/>
      <w:bookmarkEnd w:id="205"/>
      <w:r>
        <w:rPr>
          <w:rFonts w:hint="cs"/>
          <w:rtl/>
          <w:lang w:eastAsia="he-IL"/>
        </w:rPr>
        <w:t xml:space="preserve"> ואז </w:t>
      </w:r>
      <w:bookmarkStart w:id="206" w:name="_ETM_Q1_447004"/>
      <w:bookmarkEnd w:id="206"/>
      <w:r>
        <w:rPr>
          <w:rFonts w:hint="cs"/>
          <w:rtl/>
          <w:lang w:eastAsia="he-IL"/>
        </w:rPr>
        <w:t>אתה תגיד שאני סותר.</w:t>
      </w:r>
    </w:p>
    <w:p w14:paraId="532E0AE4" w14:textId="77777777" w:rsidR="00783B1A" w:rsidRDefault="00783B1A" w:rsidP="00783B1A">
      <w:pPr>
        <w:rPr>
          <w:rtl/>
          <w:lang w:eastAsia="he-IL"/>
        </w:rPr>
      </w:pPr>
      <w:bookmarkStart w:id="207" w:name="_ETM_Q1_448720"/>
      <w:bookmarkEnd w:id="207"/>
    </w:p>
    <w:p w14:paraId="2864A0AD" w14:textId="59C1D62E" w:rsidR="00783B1A" w:rsidRDefault="00783B1A" w:rsidP="00783B1A">
      <w:pPr>
        <w:pStyle w:val="af6"/>
        <w:keepNext/>
        <w:rPr>
          <w:rtl/>
        </w:rPr>
      </w:pPr>
      <w:bookmarkStart w:id="208" w:name="ET_yor_4762_36"/>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208"/>
    </w:p>
    <w:p w14:paraId="3774CA24" w14:textId="77777777" w:rsidR="00783B1A" w:rsidRDefault="00783B1A" w:rsidP="00783B1A">
      <w:pPr>
        <w:pStyle w:val="KeepWithNext"/>
        <w:rPr>
          <w:rtl/>
          <w:lang w:eastAsia="he-IL"/>
        </w:rPr>
      </w:pPr>
    </w:p>
    <w:p w14:paraId="167B90E3" w14:textId="77777777" w:rsidR="00783B1A" w:rsidRDefault="00783B1A" w:rsidP="00783B1A">
      <w:pPr>
        <w:rPr>
          <w:rtl/>
          <w:lang w:eastAsia="he-IL"/>
        </w:rPr>
      </w:pPr>
      <w:bookmarkStart w:id="209" w:name="_ETM_Q1_449104"/>
      <w:bookmarkStart w:id="210" w:name="_ETM_Q1_449144"/>
      <w:bookmarkEnd w:id="209"/>
      <w:bookmarkEnd w:id="210"/>
      <w:r>
        <w:rPr>
          <w:rFonts w:hint="cs"/>
          <w:rtl/>
          <w:lang w:eastAsia="he-IL"/>
        </w:rPr>
        <w:t>זה לא חל רטרואקטיבית. אנחנו לא נאשר כאן עכשיו שמוסדות</w:t>
      </w:r>
      <w:bookmarkStart w:id="211" w:name="_ETM_Q1_454762"/>
      <w:bookmarkEnd w:id="211"/>
      <w:r>
        <w:rPr>
          <w:rFonts w:hint="cs"/>
          <w:rtl/>
          <w:lang w:eastAsia="he-IL"/>
        </w:rPr>
        <w:t xml:space="preserve"> פיננסיים יתחילו לבדוק רטרואקטיבית. רק מכאן ואילך, מהרגע שזה </w:t>
      </w:r>
      <w:bookmarkStart w:id="212" w:name="_ETM_Q1_459889"/>
      <w:bookmarkEnd w:id="212"/>
      <w:r>
        <w:rPr>
          <w:rFonts w:hint="cs"/>
          <w:rtl/>
          <w:lang w:eastAsia="he-IL"/>
        </w:rPr>
        <w:t xml:space="preserve">יאושר, מרגע זה חלה החובה הזאת של תכנון מס ואי </w:t>
      </w:r>
      <w:bookmarkStart w:id="213" w:name="_ETM_Q1_468458"/>
      <w:bookmarkEnd w:id="213"/>
      <w:r>
        <w:rPr>
          <w:rFonts w:hint="cs"/>
          <w:rtl/>
          <w:lang w:eastAsia="he-IL"/>
        </w:rPr>
        <w:t>תכנון מס.</w:t>
      </w:r>
    </w:p>
    <w:p w14:paraId="1D7204B9" w14:textId="77777777" w:rsidR="00783B1A" w:rsidRDefault="00783B1A" w:rsidP="00783B1A">
      <w:pPr>
        <w:rPr>
          <w:rtl/>
          <w:lang w:eastAsia="he-IL"/>
        </w:rPr>
      </w:pPr>
      <w:bookmarkStart w:id="214" w:name="_ETM_Q1_450737"/>
      <w:bookmarkStart w:id="215" w:name="_ETM_Q1_450769"/>
      <w:bookmarkStart w:id="216" w:name="_ETM_Q1_451888"/>
      <w:bookmarkEnd w:id="214"/>
      <w:bookmarkEnd w:id="215"/>
      <w:bookmarkEnd w:id="216"/>
    </w:p>
    <w:p w14:paraId="3A2BDFC9" w14:textId="05255C19" w:rsidR="00783B1A" w:rsidRDefault="00783B1A" w:rsidP="00783B1A">
      <w:pPr>
        <w:pStyle w:val="af9"/>
        <w:keepNext/>
        <w:rPr>
          <w:rtl/>
          <w:lang w:eastAsia="he-IL"/>
        </w:rPr>
      </w:pPr>
      <w:bookmarkStart w:id="217" w:name="ET_guest_רוני_יחיאל_גנוד_37"/>
      <w:r w:rsidRPr="00783B1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83B1A">
        <w:rPr>
          <w:rStyle w:val="TagStyle"/>
          <w:rtl/>
        </w:rPr>
        <w:t xml:space="preserve"> &lt;&lt; אורח &gt;&gt;</w:t>
      </w:r>
      <w:r w:rsidR="00014FC5">
        <w:rPr>
          <w:rtl/>
          <w:lang w:eastAsia="he-IL"/>
        </w:rPr>
        <w:t xml:space="preserve"> </w:t>
      </w:r>
      <w:bookmarkEnd w:id="217"/>
    </w:p>
    <w:p w14:paraId="4034ECCC" w14:textId="77777777" w:rsidR="00783B1A" w:rsidRDefault="00783B1A" w:rsidP="00783B1A">
      <w:pPr>
        <w:pStyle w:val="KeepWithNext"/>
        <w:rPr>
          <w:rtl/>
          <w:lang w:eastAsia="he-IL"/>
        </w:rPr>
      </w:pPr>
    </w:p>
    <w:p w14:paraId="496D3297" w14:textId="77777777" w:rsidR="00783B1A" w:rsidRDefault="00783B1A" w:rsidP="00783B1A">
      <w:pPr>
        <w:rPr>
          <w:rtl/>
          <w:lang w:eastAsia="he-IL"/>
        </w:rPr>
      </w:pPr>
      <w:bookmarkStart w:id="218" w:name="_ETM_Q1_452243"/>
      <w:bookmarkStart w:id="219" w:name="_ETM_Q1_452286"/>
      <w:bookmarkEnd w:id="218"/>
      <w:bookmarkEnd w:id="219"/>
      <w:r>
        <w:rPr>
          <w:rFonts w:hint="cs"/>
          <w:rtl/>
          <w:lang w:eastAsia="he-IL"/>
        </w:rPr>
        <w:t>אני מסכים. הנוסח עכשיו הוא לא כזה ולכן נצט</w:t>
      </w:r>
      <w:bookmarkStart w:id="220" w:name="_ETM_Q1_473504"/>
      <w:bookmarkEnd w:id="220"/>
      <w:r>
        <w:rPr>
          <w:rFonts w:hint="cs"/>
          <w:rtl/>
          <w:lang w:eastAsia="he-IL"/>
        </w:rPr>
        <w:t>רך לשנות.</w:t>
      </w:r>
      <w:bookmarkStart w:id="221" w:name="_ETM_Q1_472980"/>
      <w:bookmarkEnd w:id="221"/>
    </w:p>
    <w:p w14:paraId="7D3A9495" w14:textId="77777777" w:rsidR="00783B1A" w:rsidRDefault="00783B1A" w:rsidP="00783B1A">
      <w:pPr>
        <w:rPr>
          <w:rtl/>
          <w:lang w:eastAsia="he-IL"/>
        </w:rPr>
      </w:pPr>
      <w:bookmarkStart w:id="222" w:name="_ETM_Q1_473007"/>
      <w:bookmarkEnd w:id="222"/>
    </w:p>
    <w:p w14:paraId="4B630E24" w14:textId="013C4BC4" w:rsidR="00783B1A" w:rsidRDefault="00783B1A" w:rsidP="00783B1A">
      <w:pPr>
        <w:pStyle w:val="af6"/>
        <w:keepNext/>
        <w:rPr>
          <w:rtl/>
        </w:rPr>
      </w:pPr>
      <w:bookmarkStart w:id="223" w:name="ET_yor_4762_38"/>
      <w:r w:rsidRPr="00783B1A">
        <w:rPr>
          <w:rStyle w:val="TagStyle"/>
          <w:rtl/>
        </w:rPr>
        <w:t xml:space="preserve"> &lt;&lt; יור &gt;&gt; </w:t>
      </w:r>
      <w:r>
        <w:rPr>
          <w:rtl/>
        </w:rPr>
        <w:t>היו"ר משה גפני:</w:t>
      </w:r>
      <w:r w:rsidRPr="00783B1A">
        <w:rPr>
          <w:rStyle w:val="TagStyle"/>
          <w:rtl/>
        </w:rPr>
        <w:t xml:space="preserve"> &lt;&lt; יור &gt;&gt;</w:t>
      </w:r>
      <w:r w:rsidR="00014FC5">
        <w:rPr>
          <w:rtl/>
        </w:rPr>
        <w:t xml:space="preserve"> </w:t>
      </w:r>
      <w:bookmarkEnd w:id="223"/>
    </w:p>
    <w:p w14:paraId="32225837" w14:textId="77777777" w:rsidR="00783B1A" w:rsidRDefault="00783B1A" w:rsidP="00783B1A">
      <w:pPr>
        <w:pStyle w:val="KeepWithNext"/>
        <w:rPr>
          <w:rtl/>
          <w:lang w:eastAsia="he-IL"/>
        </w:rPr>
      </w:pPr>
    </w:p>
    <w:p w14:paraId="6A9F075A" w14:textId="77777777" w:rsidR="00783B1A" w:rsidRDefault="00783B1A" w:rsidP="00783B1A">
      <w:pPr>
        <w:rPr>
          <w:rtl/>
          <w:lang w:eastAsia="he-IL"/>
        </w:rPr>
      </w:pPr>
      <w:r>
        <w:rPr>
          <w:rFonts w:hint="cs"/>
          <w:rtl/>
          <w:lang w:eastAsia="he-IL"/>
        </w:rPr>
        <w:t>צריך להקריא את זה, נכ</w:t>
      </w:r>
      <w:r w:rsidR="009043E2">
        <w:rPr>
          <w:rFonts w:hint="cs"/>
          <w:rtl/>
          <w:lang w:eastAsia="he-IL"/>
        </w:rPr>
        <w:t>ון?</w:t>
      </w:r>
    </w:p>
    <w:p w14:paraId="71E9EB92" w14:textId="77777777" w:rsidR="009043E2" w:rsidRDefault="009043E2" w:rsidP="00783B1A">
      <w:pPr>
        <w:rPr>
          <w:rtl/>
          <w:lang w:eastAsia="he-IL"/>
        </w:rPr>
      </w:pPr>
      <w:bookmarkStart w:id="224" w:name="_ETM_Q1_470360"/>
      <w:bookmarkStart w:id="225" w:name="_ETM_Q1_470395"/>
      <w:bookmarkStart w:id="226" w:name="_ETM_Q1_471328"/>
      <w:bookmarkEnd w:id="224"/>
      <w:bookmarkEnd w:id="225"/>
      <w:bookmarkEnd w:id="226"/>
    </w:p>
    <w:p w14:paraId="35FF451D" w14:textId="5200D78D" w:rsidR="009043E2" w:rsidRDefault="009043E2" w:rsidP="009043E2">
      <w:pPr>
        <w:pStyle w:val="af9"/>
        <w:keepNext/>
        <w:rPr>
          <w:rtl/>
          <w:lang w:eastAsia="he-IL"/>
        </w:rPr>
      </w:pPr>
      <w:bookmarkStart w:id="227" w:name="ET_guest_רוני_יחיאל_גנוד_39"/>
      <w:r w:rsidRPr="009043E2">
        <w:rPr>
          <w:rStyle w:val="TagStyle"/>
          <w:rtl/>
        </w:rPr>
        <w:lastRenderedPageBreak/>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9043E2">
        <w:rPr>
          <w:rStyle w:val="TagStyle"/>
          <w:rtl/>
        </w:rPr>
        <w:t xml:space="preserve"> &lt;&lt; אורח &gt;&gt;</w:t>
      </w:r>
      <w:r w:rsidR="00014FC5">
        <w:rPr>
          <w:rtl/>
          <w:lang w:eastAsia="he-IL"/>
        </w:rPr>
        <w:t xml:space="preserve"> </w:t>
      </w:r>
      <w:bookmarkEnd w:id="227"/>
    </w:p>
    <w:p w14:paraId="1D0B33CB" w14:textId="77777777" w:rsidR="009043E2" w:rsidRDefault="009043E2" w:rsidP="009043E2">
      <w:pPr>
        <w:pStyle w:val="KeepWithNext"/>
        <w:rPr>
          <w:rtl/>
          <w:lang w:eastAsia="he-IL"/>
        </w:rPr>
      </w:pPr>
    </w:p>
    <w:p w14:paraId="51CEA672" w14:textId="77777777" w:rsidR="009043E2" w:rsidRDefault="009043E2" w:rsidP="009043E2">
      <w:pPr>
        <w:rPr>
          <w:rtl/>
          <w:lang w:eastAsia="he-IL"/>
        </w:rPr>
      </w:pPr>
      <w:bookmarkStart w:id="228" w:name="_ETM_Q1_471741"/>
      <w:bookmarkEnd w:id="228"/>
      <w:r>
        <w:rPr>
          <w:rFonts w:hint="cs"/>
          <w:rtl/>
          <w:lang w:eastAsia="he-IL"/>
        </w:rPr>
        <w:t>כ</w:t>
      </w:r>
      <w:bookmarkStart w:id="229" w:name="_ETM_Q1_471791"/>
      <w:bookmarkEnd w:id="229"/>
      <w:r>
        <w:rPr>
          <w:rFonts w:hint="cs"/>
          <w:rtl/>
          <w:lang w:eastAsia="he-IL"/>
        </w:rPr>
        <w:t xml:space="preserve">ן. </w:t>
      </w:r>
      <w:bookmarkStart w:id="230" w:name="_ETM_Q1_475060"/>
      <w:bookmarkEnd w:id="230"/>
    </w:p>
    <w:p w14:paraId="7FD449FD" w14:textId="77777777" w:rsidR="009043E2" w:rsidRDefault="009043E2" w:rsidP="009043E2">
      <w:pPr>
        <w:rPr>
          <w:rtl/>
          <w:lang w:eastAsia="he-IL"/>
        </w:rPr>
      </w:pPr>
      <w:bookmarkStart w:id="231" w:name="_ETM_Q1_484961"/>
      <w:bookmarkStart w:id="232" w:name="_ETM_Q1_484988"/>
      <w:bookmarkEnd w:id="231"/>
      <w:bookmarkEnd w:id="232"/>
    </w:p>
    <w:p w14:paraId="0E27624E" w14:textId="16CE98C1" w:rsidR="009043E2" w:rsidRDefault="009043E2" w:rsidP="009043E2">
      <w:pPr>
        <w:pStyle w:val="af6"/>
        <w:keepNext/>
        <w:rPr>
          <w:rtl/>
        </w:rPr>
      </w:pPr>
      <w:bookmarkStart w:id="233" w:name="ET_yor_4762_41"/>
      <w:r w:rsidRPr="009043E2">
        <w:rPr>
          <w:rStyle w:val="TagStyle"/>
          <w:rtl/>
        </w:rPr>
        <w:t xml:space="preserve"> &lt;&lt; יור &gt;&gt; </w:t>
      </w:r>
      <w:r>
        <w:rPr>
          <w:rtl/>
        </w:rPr>
        <w:t>היו"ר משה גפני:</w:t>
      </w:r>
      <w:r w:rsidRPr="009043E2">
        <w:rPr>
          <w:rStyle w:val="TagStyle"/>
          <w:rtl/>
        </w:rPr>
        <w:t xml:space="preserve"> &lt;&lt; יור &gt;&gt;</w:t>
      </w:r>
      <w:r w:rsidR="00014FC5">
        <w:rPr>
          <w:rtl/>
        </w:rPr>
        <w:t xml:space="preserve"> </w:t>
      </w:r>
      <w:bookmarkEnd w:id="233"/>
    </w:p>
    <w:p w14:paraId="17F2F353" w14:textId="77777777" w:rsidR="009043E2" w:rsidRDefault="009043E2" w:rsidP="009043E2">
      <w:pPr>
        <w:pStyle w:val="KeepWithNext"/>
        <w:rPr>
          <w:rtl/>
          <w:lang w:eastAsia="he-IL"/>
        </w:rPr>
      </w:pPr>
    </w:p>
    <w:p w14:paraId="5E6D7857" w14:textId="77777777" w:rsidR="009043E2" w:rsidRDefault="009043E2" w:rsidP="009043E2">
      <w:pPr>
        <w:rPr>
          <w:rtl/>
          <w:lang w:eastAsia="he-IL"/>
        </w:rPr>
      </w:pPr>
      <w:r>
        <w:rPr>
          <w:rFonts w:hint="cs"/>
          <w:rtl/>
          <w:lang w:eastAsia="he-IL"/>
        </w:rPr>
        <w:t>כמה זמן אתה היועץ המשפטי?</w:t>
      </w:r>
    </w:p>
    <w:p w14:paraId="28AE7C7F" w14:textId="77777777" w:rsidR="009043E2" w:rsidRDefault="009043E2" w:rsidP="009043E2">
      <w:pPr>
        <w:rPr>
          <w:rtl/>
          <w:lang w:eastAsia="he-IL"/>
        </w:rPr>
      </w:pPr>
      <w:bookmarkStart w:id="234" w:name="_ETM_Q1_479978"/>
      <w:bookmarkStart w:id="235" w:name="_ETM_Q1_480009"/>
      <w:bookmarkStart w:id="236" w:name="_ETM_Q1_481187"/>
      <w:bookmarkEnd w:id="234"/>
      <w:bookmarkEnd w:id="235"/>
      <w:bookmarkEnd w:id="236"/>
    </w:p>
    <w:p w14:paraId="48EAD446" w14:textId="4A20487C" w:rsidR="009043E2" w:rsidRDefault="009043E2" w:rsidP="009043E2">
      <w:pPr>
        <w:pStyle w:val="af9"/>
        <w:keepNext/>
        <w:rPr>
          <w:rtl/>
          <w:lang w:eastAsia="he-IL"/>
        </w:rPr>
      </w:pPr>
      <w:bookmarkStart w:id="237" w:name="ET_guest_רוני_יחיאל_גנוד_42"/>
      <w:r w:rsidRPr="009043E2">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9043E2">
        <w:rPr>
          <w:rStyle w:val="TagStyle"/>
          <w:rtl/>
        </w:rPr>
        <w:t xml:space="preserve"> &lt;&lt; אורח &gt;&gt;</w:t>
      </w:r>
      <w:r w:rsidR="00014FC5">
        <w:rPr>
          <w:rtl/>
          <w:lang w:eastAsia="he-IL"/>
        </w:rPr>
        <w:t xml:space="preserve"> </w:t>
      </w:r>
      <w:bookmarkEnd w:id="237"/>
    </w:p>
    <w:p w14:paraId="73DE6DD9" w14:textId="77777777" w:rsidR="009043E2" w:rsidRDefault="009043E2" w:rsidP="009043E2">
      <w:pPr>
        <w:pStyle w:val="KeepWithNext"/>
        <w:rPr>
          <w:rtl/>
          <w:lang w:eastAsia="he-IL"/>
        </w:rPr>
      </w:pPr>
    </w:p>
    <w:p w14:paraId="372917AB" w14:textId="77777777" w:rsidR="009043E2" w:rsidRDefault="000F6D96" w:rsidP="009043E2">
      <w:pPr>
        <w:rPr>
          <w:rtl/>
          <w:lang w:eastAsia="he-IL"/>
        </w:rPr>
      </w:pPr>
      <w:bookmarkStart w:id="238" w:name="_ETM_Q1_481528"/>
      <w:bookmarkStart w:id="239" w:name="_ETM_Q1_481566"/>
      <w:bookmarkEnd w:id="238"/>
      <w:bookmarkEnd w:id="239"/>
      <w:r>
        <w:rPr>
          <w:rFonts w:hint="cs"/>
          <w:rtl/>
          <w:lang w:eastAsia="he-IL"/>
        </w:rPr>
        <w:t xml:space="preserve">שבועיים אבל לפני כן הייתי הסגן של </w:t>
      </w:r>
      <w:bookmarkStart w:id="240" w:name="_ETM_Q1_489050"/>
      <w:bookmarkEnd w:id="240"/>
      <w:r>
        <w:rPr>
          <w:rFonts w:hint="cs"/>
          <w:rtl/>
          <w:lang w:eastAsia="he-IL"/>
        </w:rPr>
        <w:t xml:space="preserve">טלי במשך ארבע שנים ולפני כן הייתי ברשות המיסים. </w:t>
      </w:r>
      <w:bookmarkStart w:id="241" w:name="_ETM_Q1_488122"/>
      <w:bookmarkEnd w:id="241"/>
    </w:p>
    <w:p w14:paraId="3E7DBC16" w14:textId="77777777" w:rsidR="000F6D96" w:rsidRDefault="000F6D96" w:rsidP="009043E2">
      <w:pPr>
        <w:rPr>
          <w:rtl/>
          <w:lang w:eastAsia="he-IL"/>
        </w:rPr>
      </w:pPr>
      <w:bookmarkStart w:id="242" w:name="_ETM_Q1_494929"/>
      <w:bookmarkEnd w:id="242"/>
    </w:p>
    <w:p w14:paraId="78A55DF9" w14:textId="06BE4B27" w:rsidR="000F6D96" w:rsidRDefault="000F6D96" w:rsidP="000F6D96">
      <w:pPr>
        <w:pStyle w:val="af6"/>
        <w:keepNext/>
        <w:rPr>
          <w:rtl/>
        </w:rPr>
      </w:pPr>
      <w:bookmarkStart w:id="243" w:name="ET_yor_4762_43"/>
      <w:r w:rsidRPr="000F6D96">
        <w:rPr>
          <w:rStyle w:val="TagStyle"/>
          <w:rtl/>
        </w:rPr>
        <w:t xml:space="preserve"> &lt;&lt; יור &gt;&gt; </w:t>
      </w:r>
      <w:r>
        <w:rPr>
          <w:rtl/>
        </w:rPr>
        <w:t>היו"ר משה גפני:</w:t>
      </w:r>
      <w:r w:rsidRPr="000F6D96">
        <w:rPr>
          <w:rStyle w:val="TagStyle"/>
          <w:rtl/>
        </w:rPr>
        <w:t xml:space="preserve"> &lt;&lt; יור &gt;&gt;</w:t>
      </w:r>
      <w:r w:rsidR="00014FC5">
        <w:rPr>
          <w:rtl/>
        </w:rPr>
        <w:t xml:space="preserve"> </w:t>
      </w:r>
      <w:bookmarkEnd w:id="243"/>
    </w:p>
    <w:p w14:paraId="7B130C52" w14:textId="77777777" w:rsidR="000F6D96" w:rsidRDefault="000F6D96" w:rsidP="000F6D96">
      <w:pPr>
        <w:pStyle w:val="KeepWithNext"/>
        <w:rPr>
          <w:rtl/>
          <w:lang w:eastAsia="he-IL"/>
        </w:rPr>
      </w:pPr>
    </w:p>
    <w:p w14:paraId="24CC912A" w14:textId="77777777" w:rsidR="000F6D96" w:rsidRDefault="000F6D96" w:rsidP="000F6D96">
      <w:pPr>
        <w:rPr>
          <w:rtl/>
          <w:lang w:eastAsia="he-IL"/>
        </w:rPr>
      </w:pPr>
      <w:bookmarkStart w:id="244" w:name="_ETM_Q1_495296"/>
      <w:bookmarkStart w:id="245" w:name="_ETM_Q1_495334"/>
      <w:bookmarkEnd w:id="244"/>
      <w:bookmarkEnd w:id="245"/>
      <w:r>
        <w:rPr>
          <w:rFonts w:hint="cs"/>
          <w:rtl/>
          <w:lang w:eastAsia="he-IL"/>
        </w:rPr>
        <w:t xml:space="preserve">היא הייתה יועצת משפטית יוצאת מן הכלל. הוועדה </w:t>
      </w:r>
      <w:bookmarkStart w:id="246" w:name="_ETM_Q1_497033"/>
      <w:bookmarkEnd w:id="246"/>
      <w:r>
        <w:rPr>
          <w:rFonts w:hint="cs"/>
          <w:rtl/>
          <w:lang w:eastAsia="he-IL"/>
        </w:rPr>
        <w:t>מאחלת לה הצלחה בהמשך דרכה. באמת היא עשתה עבודה מקצועית</w:t>
      </w:r>
      <w:bookmarkStart w:id="247" w:name="_ETM_Q1_502648"/>
      <w:bookmarkEnd w:id="247"/>
      <w:r>
        <w:rPr>
          <w:rFonts w:hint="cs"/>
          <w:rtl/>
          <w:lang w:eastAsia="he-IL"/>
        </w:rPr>
        <w:t xml:space="preserve"> וטובה. אני גם מברך אותך על המינוי החדש ושתצליח.</w:t>
      </w:r>
      <w:bookmarkStart w:id="248" w:name="_ETM_Q1_508281"/>
      <w:bookmarkEnd w:id="248"/>
      <w:r>
        <w:rPr>
          <w:rFonts w:hint="cs"/>
          <w:rtl/>
          <w:lang w:eastAsia="he-IL"/>
        </w:rPr>
        <w:t xml:space="preserve"> אנחנו נעמוד לרשותך וכל פעם שיהיו</w:t>
      </w:r>
      <w:r w:rsidR="00D94A5A">
        <w:rPr>
          <w:rFonts w:hint="cs"/>
          <w:rtl/>
          <w:lang w:eastAsia="he-IL"/>
        </w:rPr>
        <w:t xml:space="preserve"> </w:t>
      </w:r>
      <w:r>
        <w:rPr>
          <w:rFonts w:hint="cs"/>
          <w:rtl/>
          <w:lang w:eastAsia="he-IL"/>
        </w:rPr>
        <w:t xml:space="preserve">ויכוחים או </w:t>
      </w:r>
      <w:bookmarkStart w:id="249" w:name="_ETM_Q1_509076"/>
      <w:bookmarkEnd w:id="249"/>
      <w:r>
        <w:rPr>
          <w:rFonts w:hint="cs"/>
          <w:rtl/>
          <w:lang w:eastAsia="he-IL"/>
        </w:rPr>
        <w:t>משהו כזה, זה יהיה ברוח טובה.</w:t>
      </w:r>
      <w:bookmarkStart w:id="250" w:name="_ETM_Q1_511300"/>
      <w:bookmarkEnd w:id="250"/>
    </w:p>
    <w:p w14:paraId="56E9B6F9" w14:textId="77777777" w:rsidR="000F6D96" w:rsidRDefault="000F6D96" w:rsidP="000F6D96">
      <w:pPr>
        <w:rPr>
          <w:rtl/>
          <w:lang w:eastAsia="he-IL"/>
        </w:rPr>
      </w:pPr>
      <w:bookmarkStart w:id="251" w:name="_ETM_Q1_511335"/>
      <w:bookmarkStart w:id="252" w:name="_ETM_Q1_512541"/>
      <w:bookmarkEnd w:id="251"/>
      <w:bookmarkEnd w:id="252"/>
    </w:p>
    <w:p w14:paraId="5F1D4991" w14:textId="67460FE7" w:rsidR="000F6D96" w:rsidRDefault="000F6D96" w:rsidP="000F6D96">
      <w:pPr>
        <w:pStyle w:val="af9"/>
        <w:keepNext/>
        <w:rPr>
          <w:rtl/>
          <w:lang w:eastAsia="he-IL"/>
        </w:rPr>
      </w:pPr>
      <w:bookmarkStart w:id="253" w:name="ET_guest_רוני_יחיאל_גנוד_44"/>
      <w:r w:rsidRPr="000F6D9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0F6D96">
        <w:rPr>
          <w:rStyle w:val="TagStyle"/>
          <w:rtl/>
        </w:rPr>
        <w:t xml:space="preserve"> &lt;&lt; אורח &gt;&gt;</w:t>
      </w:r>
      <w:r w:rsidR="00014FC5">
        <w:rPr>
          <w:rtl/>
          <w:lang w:eastAsia="he-IL"/>
        </w:rPr>
        <w:t xml:space="preserve"> </w:t>
      </w:r>
      <w:bookmarkEnd w:id="253"/>
    </w:p>
    <w:p w14:paraId="019C3B16" w14:textId="77777777" w:rsidR="000F6D96" w:rsidRDefault="000F6D96" w:rsidP="000F6D96">
      <w:pPr>
        <w:pStyle w:val="KeepWithNext"/>
        <w:rPr>
          <w:rtl/>
          <w:lang w:eastAsia="he-IL"/>
        </w:rPr>
      </w:pPr>
    </w:p>
    <w:p w14:paraId="619374AF" w14:textId="77777777" w:rsidR="000F6D96" w:rsidRPr="000F6D96" w:rsidRDefault="000F6D96" w:rsidP="000F6D96">
      <w:pPr>
        <w:rPr>
          <w:rtl/>
          <w:lang w:eastAsia="he-IL"/>
        </w:rPr>
      </w:pPr>
      <w:bookmarkStart w:id="254" w:name="_ETM_Q1_512915"/>
      <w:bookmarkStart w:id="255" w:name="_ETM_Q1_512955"/>
      <w:bookmarkEnd w:id="254"/>
      <w:bookmarkEnd w:id="255"/>
      <w:r>
        <w:rPr>
          <w:rFonts w:hint="cs"/>
          <w:rtl/>
          <w:lang w:eastAsia="he-IL"/>
        </w:rPr>
        <w:t xml:space="preserve">אמן. אני מקווה שטלי צופה </w:t>
      </w:r>
      <w:bookmarkStart w:id="256" w:name="_ETM_Q1_515123"/>
      <w:bookmarkEnd w:id="256"/>
      <w:r>
        <w:rPr>
          <w:rFonts w:hint="cs"/>
          <w:rtl/>
          <w:lang w:eastAsia="he-IL"/>
        </w:rPr>
        <w:t>בנו, ואם לא, אני אפנה את תשומת ליבה.</w:t>
      </w:r>
    </w:p>
    <w:p w14:paraId="70F05888" w14:textId="77777777" w:rsidR="009043E2" w:rsidRDefault="009043E2" w:rsidP="009043E2">
      <w:pPr>
        <w:rPr>
          <w:rtl/>
          <w:lang w:eastAsia="he-IL"/>
        </w:rPr>
      </w:pPr>
      <w:bookmarkStart w:id="257" w:name="_ETM_Q1_475096"/>
      <w:bookmarkEnd w:id="257"/>
    </w:p>
    <w:p w14:paraId="4F81417B" w14:textId="77777777" w:rsidR="009043E2" w:rsidRPr="009043E2" w:rsidRDefault="009043E2" w:rsidP="009043E2">
      <w:pPr>
        <w:pStyle w:val="a6"/>
        <w:keepNext/>
        <w:rPr>
          <w:u w:val="none"/>
          <w:rtl/>
          <w:lang w:eastAsia="he-IL"/>
        </w:rPr>
      </w:pPr>
      <w:bookmarkStart w:id="258" w:name="_ETM_Q1_475209"/>
      <w:bookmarkStart w:id="259" w:name="_ETM_Q1_475246"/>
      <w:bookmarkStart w:id="260" w:name="ET_subject_638739_40"/>
      <w:bookmarkEnd w:id="258"/>
      <w:bookmarkEnd w:id="259"/>
      <w:r w:rsidRPr="009043E2">
        <w:rPr>
          <w:rFonts w:hint="cs"/>
          <w:u w:val="none"/>
          <w:rtl/>
          <w:lang w:eastAsia="he-IL"/>
        </w:rPr>
        <w:t xml:space="preserve">טיוטת </w:t>
      </w:r>
      <w:r w:rsidRPr="009043E2">
        <w:rPr>
          <w:u w:val="none"/>
          <w:rtl/>
          <w:lang w:eastAsia="he-IL"/>
        </w:rPr>
        <w:t>תקנות מס הכנסה (יישום תקן אחיד לדיווח ולבדיקת נאותות של מידע על חשבונות פיננסיים) (תיקון מס' 1), התשפ"ג-</w:t>
      </w:r>
      <w:r w:rsidRPr="009043E2">
        <w:rPr>
          <w:rFonts w:hint="cs"/>
          <w:u w:val="none"/>
          <w:rtl/>
          <w:lang w:eastAsia="he-IL"/>
        </w:rPr>
        <w:t>2023</w:t>
      </w:r>
      <w:r w:rsidRPr="009043E2">
        <w:rPr>
          <w:u w:val="none"/>
          <w:rtl/>
          <w:lang w:eastAsia="he-IL"/>
        </w:rPr>
        <w:t xml:space="preserve"> </w:t>
      </w:r>
      <w:bookmarkEnd w:id="260"/>
    </w:p>
    <w:p w14:paraId="2CB9F110" w14:textId="77777777" w:rsidR="000F6D96" w:rsidRDefault="000F6D96" w:rsidP="000F6D96">
      <w:pPr>
        <w:ind w:firstLine="0"/>
        <w:rPr>
          <w:rtl/>
          <w:lang w:eastAsia="he-IL"/>
        </w:rPr>
      </w:pPr>
    </w:p>
    <w:p w14:paraId="7461C36F" w14:textId="77777777" w:rsidR="009043E2" w:rsidRDefault="000F6D96" w:rsidP="000F6D96">
      <w:pPr>
        <w:ind w:left="720" w:firstLine="0"/>
        <w:rPr>
          <w:rtl/>
          <w:lang w:eastAsia="he-IL"/>
        </w:rPr>
      </w:pPr>
      <w:r>
        <w:rPr>
          <w:rFonts w:hint="cs"/>
          <w:rtl/>
          <w:lang w:eastAsia="he-IL"/>
        </w:rPr>
        <w:t>תוקף סמכותי לפי סעיפים 135ג, 135ד ו -243 לפקודת מס</w:t>
      </w:r>
      <w:r w:rsidR="00D94A5A">
        <w:rPr>
          <w:rFonts w:hint="cs"/>
          <w:rtl/>
          <w:lang w:eastAsia="he-IL"/>
        </w:rPr>
        <w:t xml:space="preserve"> </w:t>
      </w:r>
      <w:r>
        <w:rPr>
          <w:rFonts w:hint="cs"/>
          <w:rtl/>
          <w:lang w:eastAsia="he-IL"/>
        </w:rPr>
        <w:t>הכנסה, לאחר שהתייעצתי עם נגיד בנק ישראל עם יושב ראש רשות ניירות ערך ועם שר השפטים ובאישור ועדת הכספים של הכנסת, אני מתקין תקנות אלה:</w:t>
      </w:r>
    </w:p>
    <w:p w14:paraId="6593643F" w14:textId="77777777" w:rsidR="000F6D96" w:rsidRDefault="000F6D96" w:rsidP="000F6D96">
      <w:pPr>
        <w:rPr>
          <w:rtl/>
          <w:lang w:eastAsia="he-IL"/>
        </w:rPr>
      </w:pPr>
      <w:bookmarkStart w:id="261" w:name="_ETM_Q1_554848"/>
      <w:bookmarkStart w:id="262" w:name="_ETM_Q1_554883"/>
      <w:bookmarkEnd w:id="261"/>
      <w:bookmarkEnd w:id="262"/>
    </w:p>
    <w:p w14:paraId="6279A684" w14:textId="77777777" w:rsidR="000F6D96" w:rsidRPr="009043E2" w:rsidRDefault="000F6D96" w:rsidP="000F6D96">
      <w:pPr>
        <w:pStyle w:val="afe"/>
        <w:numPr>
          <w:ilvl w:val="0"/>
          <w:numId w:val="3"/>
        </w:numPr>
        <w:rPr>
          <w:rtl/>
          <w:lang w:eastAsia="he-IL"/>
        </w:rPr>
      </w:pPr>
      <w:bookmarkStart w:id="263" w:name="_ETM_Q1_555465"/>
      <w:bookmarkStart w:id="264" w:name="_ETM_Q1_555496"/>
      <w:bookmarkEnd w:id="263"/>
      <w:bookmarkEnd w:id="264"/>
      <w:r>
        <w:rPr>
          <w:rFonts w:hint="cs"/>
          <w:rtl/>
          <w:lang w:eastAsia="he-IL"/>
        </w:rPr>
        <w:t>תיקון תקנה 10</w:t>
      </w:r>
    </w:p>
    <w:p w14:paraId="6FF609CA" w14:textId="77777777" w:rsidR="00783B1A" w:rsidRDefault="00783B1A" w:rsidP="00783B1A">
      <w:pPr>
        <w:rPr>
          <w:rtl/>
          <w:lang w:eastAsia="he-IL"/>
        </w:rPr>
      </w:pPr>
      <w:bookmarkStart w:id="265" w:name="_ETM_Q1_380766"/>
      <w:bookmarkEnd w:id="265"/>
    </w:p>
    <w:p w14:paraId="4CE2838B" w14:textId="77777777" w:rsidR="000F6D96" w:rsidRDefault="000F6D96" w:rsidP="000F6D96">
      <w:pPr>
        <w:ind w:left="360"/>
        <w:rPr>
          <w:rtl/>
          <w:lang w:eastAsia="he-IL"/>
        </w:rPr>
      </w:pPr>
      <w:bookmarkStart w:id="266" w:name="_ETM_Q1_553187"/>
      <w:bookmarkStart w:id="267" w:name="_ETM_Q1_553224"/>
      <w:bookmarkEnd w:id="266"/>
      <w:bookmarkEnd w:id="267"/>
      <w:r>
        <w:rPr>
          <w:rFonts w:hint="cs"/>
          <w:rtl/>
          <w:lang w:eastAsia="he-IL"/>
        </w:rPr>
        <w:t xml:space="preserve">בתקנות מס </w:t>
      </w:r>
      <w:bookmarkStart w:id="268" w:name="_ETM_Q1_553061"/>
      <w:bookmarkEnd w:id="268"/>
      <w:r>
        <w:rPr>
          <w:rFonts w:hint="cs"/>
          <w:rtl/>
          <w:lang w:eastAsia="he-IL"/>
        </w:rPr>
        <w:t>הכנסה (יישום תקן אחיד לדיווח</w:t>
      </w:r>
      <w:r w:rsidR="00D94A5A">
        <w:rPr>
          <w:rFonts w:hint="cs"/>
          <w:rtl/>
          <w:lang w:eastAsia="he-IL"/>
        </w:rPr>
        <w:t xml:space="preserve"> </w:t>
      </w:r>
      <w:r>
        <w:rPr>
          <w:rFonts w:hint="cs"/>
          <w:rtl/>
          <w:lang w:eastAsia="he-IL"/>
        </w:rPr>
        <w:t>ולבדיקת נאותות של מידע על חשבונות פיננסיים), התשע"ט-2019, בתקנה 10, אחרי תקנת משנה (יא) יבוא:</w:t>
      </w:r>
    </w:p>
    <w:p w14:paraId="28DD3A66" w14:textId="77777777" w:rsidR="000F6D96" w:rsidRDefault="000F6D96" w:rsidP="000F6D96">
      <w:pPr>
        <w:ind w:left="360"/>
        <w:rPr>
          <w:rtl/>
          <w:lang w:eastAsia="he-IL"/>
        </w:rPr>
      </w:pPr>
      <w:bookmarkStart w:id="269" w:name="_ETM_Q1_561268"/>
      <w:bookmarkStart w:id="270" w:name="_ETM_Q1_561304"/>
      <w:bookmarkEnd w:id="269"/>
      <w:bookmarkEnd w:id="270"/>
    </w:p>
    <w:p w14:paraId="4A1618CC" w14:textId="77777777" w:rsidR="000F6D96" w:rsidRDefault="000F6D96" w:rsidP="000F6D96">
      <w:pPr>
        <w:ind w:left="1080" w:firstLine="0"/>
        <w:rPr>
          <w:rtl/>
          <w:lang w:eastAsia="he-IL"/>
        </w:rPr>
      </w:pPr>
      <w:bookmarkStart w:id="271" w:name="_ETM_Q1_561636"/>
      <w:bookmarkStart w:id="272" w:name="_ETM_Q1_561667"/>
      <w:bookmarkEnd w:id="271"/>
      <w:bookmarkEnd w:id="272"/>
      <w:r>
        <w:rPr>
          <w:rFonts w:hint="cs"/>
          <w:rtl/>
          <w:lang w:eastAsia="he-IL"/>
        </w:rPr>
        <w:t>"(</w:t>
      </w:r>
      <w:proofErr w:type="spellStart"/>
      <w:r>
        <w:rPr>
          <w:rFonts w:hint="cs"/>
          <w:rtl/>
          <w:lang w:eastAsia="he-IL"/>
        </w:rPr>
        <w:t>יב</w:t>
      </w:r>
      <w:proofErr w:type="spellEnd"/>
      <w:r>
        <w:rPr>
          <w:rFonts w:hint="cs"/>
          <w:rtl/>
          <w:lang w:eastAsia="he-IL"/>
        </w:rPr>
        <w:t xml:space="preserve">) מוסד פיננסי ישראלי מדווח ישמור תיעוד של הפעולות שנקט לצורך סיווג חשבון לפי תקנות אלה וכל מסמך ששימש אותו לצורך כאמור, לרבות ראיה תיעודית, תיעוד עצמי לגבי יחיד ותיעוד עצמי לגבי ישות (בתקנת משנה זו </w:t>
      </w:r>
      <w:r>
        <w:rPr>
          <w:rtl/>
          <w:lang w:eastAsia="he-IL"/>
        </w:rPr>
        <w:t>–</w:t>
      </w:r>
      <w:r>
        <w:rPr>
          <w:rFonts w:hint="cs"/>
          <w:rtl/>
          <w:lang w:eastAsia="he-IL"/>
        </w:rPr>
        <w:t xml:space="preserve"> המסמכים), עד תום 6 שנים מתום שנת המס האחרונה שלגביה המסמכים נחו צים לשם סיווג החשבון.</w:t>
      </w:r>
    </w:p>
    <w:p w14:paraId="4CC2175C" w14:textId="77777777" w:rsidR="000F6D96" w:rsidRDefault="000F6D96" w:rsidP="000F6D96">
      <w:pPr>
        <w:ind w:left="360"/>
        <w:rPr>
          <w:rtl/>
          <w:lang w:eastAsia="he-IL"/>
        </w:rPr>
      </w:pPr>
    </w:p>
    <w:p w14:paraId="4D0708AD" w14:textId="2E13FA75" w:rsidR="000F6D96" w:rsidRDefault="000F6D96" w:rsidP="000F6D96">
      <w:pPr>
        <w:pStyle w:val="a4"/>
        <w:keepNext/>
        <w:rPr>
          <w:rtl/>
        </w:rPr>
      </w:pPr>
      <w:bookmarkStart w:id="273" w:name="_ETM_Q1_582810"/>
      <w:bookmarkStart w:id="274" w:name="_ETM_Q1_582841"/>
      <w:bookmarkStart w:id="275" w:name="ET_speaker_שלומית_ארליך_45"/>
      <w:bookmarkEnd w:id="273"/>
      <w:bookmarkEnd w:id="274"/>
      <w:r w:rsidRPr="000F6D96">
        <w:rPr>
          <w:rStyle w:val="TagStyle"/>
          <w:rtl/>
        </w:rPr>
        <w:t xml:space="preserve">&lt;&lt; דובר &gt;&gt; </w:t>
      </w:r>
      <w:r>
        <w:rPr>
          <w:rtl/>
        </w:rPr>
        <w:t>שלומית ארליך:</w:t>
      </w:r>
      <w:r w:rsidRPr="000F6D96">
        <w:rPr>
          <w:rStyle w:val="TagStyle"/>
          <w:rtl/>
        </w:rPr>
        <w:t xml:space="preserve"> &lt;&lt; דובר &gt;&gt;</w:t>
      </w:r>
      <w:r w:rsidR="00014FC5">
        <w:rPr>
          <w:rtl/>
        </w:rPr>
        <w:t xml:space="preserve"> </w:t>
      </w:r>
      <w:bookmarkEnd w:id="275"/>
    </w:p>
    <w:p w14:paraId="21E4B00A" w14:textId="77777777" w:rsidR="000F6D96" w:rsidRDefault="000F6D96" w:rsidP="000F6D96">
      <w:pPr>
        <w:pStyle w:val="KeepWithNext"/>
        <w:rPr>
          <w:rtl/>
          <w:lang w:eastAsia="he-IL"/>
        </w:rPr>
      </w:pPr>
    </w:p>
    <w:p w14:paraId="5D422548" w14:textId="77777777" w:rsidR="000F6D96" w:rsidRDefault="000F6D96" w:rsidP="000F6D96">
      <w:pPr>
        <w:rPr>
          <w:rtl/>
          <w:lang w:eastAsia="he-IL"/>
        </w:rPr>
      </w:pPr>
      <w:r>
        <w:rPr>
          <w:rFonts w:hint="cs"/>
          <w:rtl/>
          <w:lang w:eastAsia="he-IL"/>
        </w:rPr>
        <w:t>תסביר את זה.</w:t>
      </w:r>
    </w:p>
    <w:p w14:paraId="4D9D1718" w14:textId="77777777" w:rsidR="000F6D96" w:rsidRDefault="000F6D96" w:rsidP="000F6D96">
      <w:pPr>
        <w:rPr>
          <w:rtl/>
          <w:lang w:eastAsia="he-IL"/>
        </w:rPr>
      </w:pPr>
    </w:p>
    <w:p w14:paraId="1E8BC8B1" w14:textId="648FD9D2" w:rsidR="000F6D96" w:rsidRDefault="000F6D96" w:rsidP="000F6D96">
      <w:pPr>
        <w:pStyle w:val="af9"/>
        <w:keepNext/>
        <w:rPr>
          <w:rtl/>
          <w:lang w:eastAsia="he-IL"/>
        </w:rPr>
      </w:pPr>
      <w:bookmarkStart w:id="276" w:name="ET_guest_רוני_יחיאל_גנוד_46"/>
      <w:r w:rsidRPr="000F6D9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0F6D96">
        <w:rPr>
          <w:rStyle w:val="TagStyle"/>
          <w:rtl/>
        </w:rPr>
        <w:t xml:space="preserve"> &lt;&lt; אורח &gt;&gt;</w:t>
      </w:r>
      <w:r w:rsidR="00014FC5">
        <w:rPr>
          <w:rtl/>
          <w:lang w:eastAsia="he-IL"/>
        </w:rPr>
        <w:t xml:space="preserve"> </w:t>
      </w:r>
      <w:bookmarkEnd w:id="276"/>
    </w:p>
    <w:p w14:paraId="739EE106" w14:textId="77777777" w:rsidR="000F6D96" w:rsidRDefault="000F6D96" w:rsidP="000F6D96">
      <w:pPr>
        <w:pStyle w:val="KeepWithNext"/>
        <w:rPr>
          <w:rtl/>
          <w:lang w:eastAsia="he-IL"/>
        </w:rPr>
      </w:pPr>
    </w:p>
    <w:p w14:paraId="312BA242" w14:textId="77777777" w:rsidR="000F6D96" w:rsidRDefault="000F6D96" w:rsidP="000F6D96">
      <w:pPr>
        <w:rPr>
          <w:rtl/>
          <w:lang w:eastAsia="he-IL"/>
        </w:rPr>
      </w:pPr>
      <w:r>
        <w:rPr>
          <w:rFonts w:hint="cs"/>
          <w:rtl/>
          <w:lang w:eastAsia="he-IL"/>
        </w:rPr>
        <w:t xml:space="preserve">כמו שאמרתי, מוסד </w:t>
      </w:r>
      <w:bookmarkStart w:id="277" w:name="_ETM_Q1_584311"/>
      <w:bookmarkEnd w:id="277"/>
      <w:r>
        <w:rPr>
          <w:rFonts w:hint="cs"/>
          <w:rtl/>
          <w:lang w:eastAsia="he-IL"/>
        </w:rPr>
        <w:t xml:space="preserve">פיננסי ישראלי צריך לשמור את המסמכים שעל בסיסם הוא </w:t>
      </w:r>
      <w:bookmarkStart w:id="278" w:name="_ETM_Q1_590154"/>
      <w:bookmarkEnd w:id="278"/>
      <w:r>
        <w:rPr>
          <w:rFonts w:hint="cs"/>
          <w:rtl/>
          <w:lang w:eastAsia="he-IL"/>
        </w:rPr>
        <w:t>סיווג את בעל חשבון כתושב חוץ. הוא צריך לשמור אותם</w:t>
      </w:r>
      <w:r w:rsidR="00D94A5A">
        <w:rPr>
          <w:rFonts w:hint="cs"/>
          <w:rtl/>
          <w:lang w:eastAsia="he-IL"/>
        </w:rPr>
        <w:t xml:space="preserve"> </w:t>
      </w:r>
      <w:r>
        <w:rPr>
          <w:rFonts w:hint="cs"/>
          <w:rtl/>
          <w:lang w:eastAsia="he-IL"/>
        </w:rPr>
        <w:t xml:space="preserve">שש שנים מתום שנת המס </w:t>
      </w:r>
      <w:bookmarkStart w:id="279" w:name="_ETM_Q1_592570"/>
      <w:bookmarkEnd w:id="279"/>
      <w:r>
        <w:rPr>
          <w:rFonts w:hint="cs"/>
          <w:rtl/>
          <w:lang w:eastAsia="he-IL"/>
        </w:rPr>
        <w:t xml:space="preserve">בה המסמכים רלוונטיים. כלומר, אם הוא סיווג את המסמכים כתושב מדינה מסוימת, כל זמן שהוא מסווג כתושב מדינה מסוימת </w:t>
      </w:r>
      <w:r>
        <w:rPr>
          <w:rtl/>
          <w:lang w:eastAsia="he-IL"/>
        </w:rPr>
        <w:t>–</w:t>
      </w:r>
      <w:r>
        <w:rPr>
          <w:rFonts w:hint="cs"/>
          <w:rtl/>
          <w:lang w:eastAsia="he-IL"/>
        </w:rPr>
        <w:t xml:space="preserve"> הוא צריך לשמור </w:t>
      </w:r>
      <w:bookmarkStart w:id="280" w:name="_ETM_Q1_604345"/>
      <w:bookmarkEnd w:id="280"/>
      <w:r>
        <w:rPr>
          <w:rFonts w:hint="cs"/>
          <w:rtl/>
          <w:lang w:eastAsia="he-IL"/>
        </w:rPr>
        <w:t>עליהם. ברגע שהוא עובר להיות מסווג כתושב מדינה אחרת,</w:t>
      </w:r>
      <w:bookmarkStart w:id="281" w:name="_ETM_Q1_609123"/>
      <w:bookmarkEnd w:id="281"/>
      <w:r>
        <w:rPr>
          <w:rFonts w:hint="cs"/>
          <w:rtl/>
          <w:lang w:eastAsia="he-IL"/>
        </w:rPr>
        <w:t xml:space="preserve"> הוא צריך מאותו רגע לשמור אותם מתום שנת המס, שש שנים נוספות.</w:t>
      </w:r>
    </w:p>
    <w:p w14:paraId="71FC9A36" w14:textId="77777777" w:rsidR="000F6D96" w:rsidRDefault="000F6D96" w:rsidP="000F6D96">
      <w:pPr>
        <w:rPr>
          <w:rtl/>
          <w:lang w:eastAsia="he-IL"/>
        </w:rPr>
      </w:pPr>
      <w:bookmarkStart w:id="282" w:name="_ETM_Q1_609716"/>
      <w:bookmarkStart w:id="283" w:name="_ETM_Q1_609748"/>
      <w:bookmarkStart w:id="284" w:name="_ETM_Q1_610460"/>
      <w:bookmarkEnd w:id="282"/>
      <w:bookmarkEnd w:id="283"/>
      <w:bookmarkEnd w:id="284"/>
    </w:p>
    <w:p w14:paraId="02B4FA77" w14:textId="7F48BD23" w:rsidR="000F6D96" w:rsidRDefault="000F6D96" w:rsidP="000F6D96">
      <w:pPr>
        <w:pStyle w:val="af6"/>
        <w:keepNext/>
        <w:rPr>
          <w:rtl/>
        </w:rPr>
      </w:pPr>
      <w:bookmarkStart w:id="285" w:name="ET_yor_4762_47"/>
      <w:r w:rsidRPr="000F6D96">
        <w:rPr>
          <w:rStyle w:val="TagStyle"/>
          <w:rtl/>
        </w:rPr>
        <w:t xml:space="preserve"> &lt;&lt; יור &gt;&gt; </w:t>
      </w:r>
      <w:r>
        <w:rPr>
          <w:rtl/>
        </w:rPr>
        <w:t>היו"ר משה גפני:</w:t>
      </w:r>
      <w:r w:rsidRPr="000F6D96">
        <w:rPr>
          <w:rStyle w:val="TagStyle"/>
          <w:rtl/>
        </w:rPr>
        <w:t xml:space="preserve"> &lt;&lt; יור &gt;&gt;</w:t>
      </w:r>
      <w:r w:rsidR="00014FC5">
        <w:rPr>
          <w:rtl/>
        </w:rPr>
        <w:t xml:space="preserve"> </w:t>
      </w:r>
      <w:bookmarkEnd w:id="285"/>
    </w:p>
    <w:p w14:paraId="73F9499F" w14:textId="77777777" w:rsidR="000F6D96" w:rsidRDefault="000F6D96" w:rsidP="000F6D96">
      <w:pPr>
        <w:pStyle w:val="KeepWithNext"/>
        <w:rPr>
          <w:rtl/>
          <w:lang w:eastAsia="he-IL"/>
        </w:rPr>
      </w:pPr>
    </w:p>
    <w:p w14:paraId="3D8A40EA" w14:textId="77777777" w:rsidR="000F6D96" w:rsidRDefault="000F6D96" w:rsidP="000F6D96">
      <w:pPr>
        <w:rPr>
          <w:rtl/>
          <w:lang w:eastAsia="he-IL"/>
        </w:rPr>
      </w:pPr>
      <w:bookmarkStart w:id="286" w:name="_ETM_Q1_610848"/>
      <w:bookmarkStart w:id="287" w:name="_ETM_Q1_610891"/>
      <w:bookmarkEnd w:id="286"/>
      <w:bookmarkEnd w:id="287"/>
      <w:r>
        <w:rPr>
          <w:rFonts w:hint="cs"/>
          <w:rtl/>
          <w:lang w:eastAsia="he-IL"/>
        </w:rPr>
        <w:t>מה שאתה אומר שש שנים, זה מכיוון שמדובר גם על השנה העוקבת. השנה הנוכחית.</w:t>
      </w:r>
    </w:p>
    <w:p w14:paraId="7BE92DFE" w14:textId="77777777" w:rsidR="000F6D96" w:rsidRDefault="000F6D96" w:rsidP="000F6D96">
      <w:pPr>
        <w:rPr>
          <w:rtl/>
          <w:lang w:eastAsia="he-IL"/>
        </w:rPr>
      </w:pPr>
      <w:bookmarkStart w:id="288" w:name="_ETM_Q1_615897"/>
      <w:bookmarkStart w:id="289" w:name="_ETM_Q1_615933"/>
      <w:bookmarkStart w:id="290" w:name="_ETM_Q1_615560"/>
      <w:bookmarkEnd w:id="288"/>
      <w:bookmarkEnd w:id="289"/>
      <w:bookmarkEnd w:id="290"/>
    </w:p>
    <w:p w14:paraId="3B965313" w14:textId="4A57580C" w:rsidR="000F6D96" w:rsidRDefault="000F6D96" w:rsidP="000F6D96">
      <w:pPr>
        <w:pStyle w:val="af9"/>
        <w:keepNext/>
        <w:rPr>
          <w:rtl/>
          <w:lang w:eastAsia="he-IL"/>
        </w:rPr>
      </w:pPr>
      <w:bookmarkStart w:id="291" w:name="ET_guest_רוני_יחיאל_גנוד_48"/>
      <w:r w:rsidRPr="000F6D96">
        <w:rPr>
          <w:rStyle w:val="TagStyle"/>
          <w:rtl/>
        </w:rPr>
        <w:lastRenderedPageBreak/>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0F6D96">
        <w:rPr>
          <w:rStyle w:val="TagStyle"/>
          <w:rtl/>
        </w:rPr>
        <w:t xml:space="preserve"> &lt;&lt; אורח &gt;&gt;</w:t>
      </w:r>
      <w:r w:rsidR="00014FC5">
        <w:rPr>
          <w:rtl/>
          <w:lang w:eastAsia="he-IL"/>
        </w:rPr>
        <w:t xml:space="preserve"> </w:t>
      </w:r>
      <w:bookmarkEnd w:id="291"/>
    </w:p>
    <w:p w14:paraId="10FDC5AA" w14:textId="77777777" w:rsidR="000F6D96" w:rsidRDefault="000F6D96" w:rsidP="000F6D96">
      <w:pPr>
        <w:pStyle w:val="KeepWithNext"/>
        <w:rPr>
          <w:rtl/>
          <w:lang w:eastAsia="he-IL"/>
        </w:rPr>
      </w:pPr>
    </w:p>
    <w:p w14:paraId="7294C25A" w14:textId="77777777" w:rsidR="000F6D96" w:rsidRDefault="000F6D96" w:rsidP="000F6D96">
      <w:pPr>
        <w:rPr>
          <w:rtl/>
          <w:lang w:eastAsia="he-IL"/>
        </w:rPr>
      </w:pPr>
      <w:bookmarkStart w:id="292" w:name="_ETM_Q1_615969"/>
      <w:bookmarkStart w:id="293" w:name="_ETM_Q1_616011"/>
      <w:bookmarkEnd w:id="292"/>
      <w:bookmarkEnd w:id="293"/>
      <w:r>
        <w:rPr>
          <w:rFonts w:hint="cs"/>
          <w:rtl/>
          <w:lang w:eastAsia="he-IL"/>
        </w:rPr>
        <w:t xml:space="preserve">נכון. </w:t>
      </w:r>
      <w:bookmarkStart w:id="294" w:name="_ETM_Q1_616673"/>
      <w:bookmarkEnd w:id="294"/>
    </w:p>
    <w:p w14:paraId="4FF0EE5B" w14:textId="77777777" w:rsidR="000F6D96" w:rsidRDefault="000F6D96" w:rsidP="000F6D96">
      <w:pPr>
        <w:rPr>
          <w:rtl/>
          <w:lang w:eastAsia="he-IL"/>
        </w:rPr>
      </w:pPr>
      <w:bookmarkStart w:id="295" w:name="_ETM_Q1_620759"/>
      <w:bookmarkEnd w:id="295"/>
    </w:p>
    <w:p w14:paraId="68F4F60B" w14:textId="327C3E4F" w:rsidR="000F6D96" w:rsidRDefault="000F6D96" w:rsidP="000F6D96">
      <w:pPr>
        <w:pStyle w:val="a4"/>
        <w:keepNext/>
        <w:rPr>
          <w:rtl/>
        </w:rPr>
      </w:pPr>
      <w:bookmarkStart w:id="296" w:name="ET_speaker_שלומית_ארליך_49"/>
      <w:r w:rsidRPr="000F6D96">
        <w:rPr>
          <w:rStyle w:val="TagStyle"/>
          <w:rtl/>
        </w:rPr>
        <w:t xml:space="preserve"> &lt;&lt; דובר &gt;&gt; </w:t>
      </w:r>
      <w:r>
        <w:rPr>
          <w:rtl/>
        </w:rPr>
        <w:t>שלומית ארליך:</w:t>
      </w:r>
      <w:r w:rsidRPr="000F6D96">
        <w:rPr>
          <w:rStyle w:val="TagStyle"/>
          <w:rtl/>
        </w:rPr>
        <w:t xml:space="preserve"> &lt;&lt; דובר &gt;&gt;</w:t>
      </w:r>
      <w:r w:rsidR="00014FC5">
        <w:rPr>
          <w:rtl/>
        </w:rPr>
        <w:t xml:space="preserve"> </w:t>
      </w:r>
      <w:bookmarkEnd w:id="296"/>
    </w:p>
    <w:p w14:paraId="188FEDCC" w14:textId="77777777" w:rsidR="000F6D96" w:rsidRDefault="000F6D96" w:rsidP="000F6D96">
      <w:pPr>
        <w:pStyle w:val="KeepWithNext"/>
        <w:rPr>
          <w:rtl/>
          <w:lang w:eastAsia="he-IL"/>
        </w:rPr>
      </w:pPr>
    </w:p>
    <w:p w14:paraId="64A270DE" w14:textId="77777777" w:rsidR="000F6D96" w:rsidRDefault="000F6D96" w:rsidP="000F6D96">
      <w:pPr>
        <w:rPr>
          <w:rtl/>
          <w:lang w:eastAsia="he-IL"/>
        </w:rPr>
      </w:pPr>
      <w:bookmarkStart w:id="297" w:name="_ETM_Q1_621139"/>
      <w:bookmarkStart w:id="298" w:name="_ETM_Q1_621179"/>
      <w:bookmarkEnd w:id="297"/>
      <w:bookmarkEnd w:id="298"/>
      <w:r>
        <w:rPr>
          <w:rFonts w:hint="cs"/>
          <w:rtl/>
          <w:lang w:eastAsia="he-IL"/>
        </w:rPr>
        <w:t>תן דוגמה לתיעוד של פע</w:t>
      </w:r>
      <w:bookmarkStart w:id="299" w:name="_ETM_Q1_627126"/>
      <w:bookmarkStart w:id="300" w:name="_ETM_Q1_627156"/>
      <w:bookmarkStart w:id="301" w:name="_ETM_Q1_627155"/>
      <w:bookmarkStart w:id="302" w:name="_ETM_Q1_627186"/>
      <w:bookmarkEnd w:id="299"/>
      <w:bookmarkEnd w:id="300"/>
      <w:bookmarkEnd w:id="301"/>
      <w:bookmarkEnd w:id="302"/>
      <w:r>
        <w:rPr>
          <w:rFonts w:hint="cs"/>
          <w:rtl/>
          <w:lang w:eastAsia="he-IL"/>
        </w:rPr>
        <w:t>ולות שנקט או ראיה תיעודית, תיעוד עצמי.</w:t>
      </w:r>
    </w:p>
    <w:p w14:paraId="46D0D29C" w14:textId="77777777" w:rsidR="000F6D96" w:rsidRDefault="000F6D96" w:rsidP="000F6D96">
      <w:pPr>
        <w:rPr>
          <w:rtl/>
          <w:lang w:eastAsia="he-IL"/>
        </w:rPr>
      </w:pPr>
    </w:p>
    <w:p w14:paraId="542C7BF8" w14:textId="43AF8E41" w:rsidR="000F6D96" w:rsidRDefault="000F6D96" w:rsidP="000F6D96">
      <w:pPr>
        <w:pStyle w:val="af9"/>
        <w:keepNext/>
        <w:rPr>
          <w:rtl/>
          <w:lang w:eastAsia="he-IL"/>
        </w:rPr>
      </w:pPr>
      <w:bookmarkStart w:id="303" w:name="ET_guest_רוני_יחיאל_גנוד_51"/>
      <w:r w:rsidRPr="000F6D96">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0F6D96">
        <w:rPr>
          <w:rStyle w:val="TagStyle"/>
          <w:rtl/>
        </w:rPr>
        <w:t xml:space="preserve"> &lt;&lt; אורח &gt;&gt;</w:t>
      </w:r>
      <w:r w:rsidR="00014FC5">
        <w:rPr>
          <w:rtl/>
          <w:lang w:eastAsia="he-IL"/>
        </w:rPr>
        <w:t xml:space="preserve"> </w:t>
      </w:r>
      <w:bookmarkEnd w:id="303"/>
    </w:p>
    <w:p w14:paraId="499CB601" w14:textId="77777777" w:rsidR="000F6D96" w:rsidRDefault="000F6D96" w:rsidP="000F6D96">
      <w:pPr>
        <w:pStyle w:val="KeepWithNext"/>
        <w:rPr>
          <w:rtl/>
          <w:lang w:eastAsia="he-IL"/>
        </w:rPr>
      </w:pPr>
    </w:p>
    <w:p w14:paraId="1BFF2732" w14:textId="77777777" w:rsidR="000F6D96" w:rsidRDefault="000F6D96" w:rsidP="000F6D96">
      <w:pPr>
        <w:rPr>
          <w:rtl/>
          <w:lang w:eastAsia="he-IL"/>
        </w:rPr>
      </w:pPr>
      <w:r>
        <w:rPr>
          <w:rFonts w:hint="cs"/>
          <w:rtl/>
          <w:lang w:eastAsia="he-IL"/>
        </w:rPr>
        <w:t xml:space="preserve">כדי לסווג בעל חשבון כתושב מדינה זרה, המצב </w:t>
      </w:r>
      <w:bookmarkStart w:id="304" w:name="_ETM_Q1_631938"/>
      <w:bookmarkEnd w:id="304"/>
      <w:r>
        <w:rPr>
          <w:rFonts w:hint="cs"/>
          <w:rtl/>
          <w:lang w:eastAsia="he-IL"/>
        </w:rPr>
        <w:t xml:space="preserve">הפשוט ביותר הוא שהמוסד הפיננסי שואל את בעל החשבון </w:t>
      </w:r>
      <w:bookmarkStart w:id="305" w:name="_ETM_Q1_633510"/>
      <w:bookmarkEnd w:id="305"/>
      <w:r>
        <w:rPr>
          <w:rFonts w:hint="cs"/>
          <w:rtl/>
          <w:lang w:eastAsia="he-IL"/>
        </w:rPr>
        <w:t xml:space="preserve">האם אתה תושב מדינה זרה ואז בעל החשבון </w:t>
      </w:r>
      <w:bookmarkStart w:id="306" w:name="_ETM_Q1_637828"/>
      <w:bookmarkEnd w:id="306"/>
      <w:r>
        <w:rPr>
          <w:rFonts w:hint="cs"/>
          <w:rtl/>
          <w:lang w:eastAsia="he-IL"/>
        </w:rPr>
        <w:t xml:space="preserve">חותם על איזשהו מסמך שאומר אני תושב מדינה זרה. הדבר </w:t>
      </w:r>
      <w:bookmarkStart w:id="307" w:name="_ETM_Q1_640133"/>
      <w:bookmarkEnd w:id="307"/>
      <w:r>
        <w:rPr>
          <w:rFonts w:hint="cs"/>
          <w:rtl/>
          <w:lang w:eastAsia="he-IL"/>
        </w:rPr>
        <w:t xml:space="preserve">הזה נקרא תיעוד עצמי. את הדבר הזה הוא צריך לשמור </w:t>
      </w:r>
      <w:bookmarkStart w:id="308" w:name="_ETM_Q1_643478"/>
      <w:bookmarkEnd w:id="308"/>
      <w:r>
        <w:rPr>
          <w:rFonts w:hint="cs"/>
          <w:rtl/>
          <w:lang w:eastAsia="he-IL"/>
        </w:rPr>
        <w:t>כל זמן שהוא באמת מסווג כתושב אותה מדינה זרה. לדוגמה,</w:t>
      </w:r>
      <w:bookmarkStart w:id="309" w:name="_ETM_Q1_651201"/>
      <w:bookmarkEnd w:id="309"/>
      <w:r>
        <w:rPr>
          <w:rFonts w:hint="cs"/>
          <w:rtl/>
          <w:lang w:eastAsia="he-IL"/>
        </w:rPr>
        <w:t xml:space="preserve"> תושב </w:t>
      </w:r>
      <w:r>
        <w:rPr>
          <w:rtl/>
          <w:lang w:eastAsia="he-IL"/>
        </w:rPr>
        <w:t>–</w:t>
      </w:r>
      <w:r>
        <w:rPr>
          <w:rFonts w:hint="cs"/>
          <w:rtl/>
          <w:lang w:eastAsia="he-IL"/>
        </w:rPr>
        <w:t xml:space="preserve"> אני בוחר סתם </w:t>
      </w:r>
      <w:r w:rsidR="00F374EA">
        <w:rPr>
          <w:rFonts w:hint="cs"/>
          <w:rtl/>
          <w:lang w:eastAsia="he-IL"/>
        </w:rPr>
        <w:t xml:space="preserve">את צרפת בלי סנטימנט </w:t>
      </w:r>
      <w:r w:rsidR="00F374EA">
        <w:rPr>
          <w:rtl/>
          <w:lang w:eastAsia="he-IL"/>
        </w:rPr>
        <w:t>–</w:t>
      </w:r>
      <w:r>
        <w:rPr>
          <w:rFonts w:hint="cs"/>
          <w:rtl/>
          <w:lang w:eastAsia="he-IL"/>
        </w:rPr>
        <w:t xml:space="preserve"> צרפת</w:t>
      </w:r>
      <w:r w:rsidR="00F374EA">
        <w:rPr>
          <w:rFonts w:hint="cs"/>
          <w:rtl/>
          <w:lang w:eastAsia="he-IL"/>
        </w:rPr>
        <w:t>, אדם צרפתי מגיע</w:t>
      </w:r>
      <w:r w:rsidR="00790E0A">
        <w:rPr>
          <w:rFonts w:hint="cs"/>
          <w:rtl/>
          <w:lang w:eastAsia="he-IL"/>
        </w:rPr>
        <w:t xml:space="preserve"> לבנק בישראל או </w:t>
      </w:r>
      <w:bookmarkStart w:id="310" w:name="_ETM_Q1_659093"/>
      <w:bookmarkEnd w:id="310"/>
      <w:r w:rsidR="00790E0A">
        <w:rPr>
          <w:rFonts w:hint="cs"/>
          <w:rtl/>
          <w:lang w:eastAsia="he-IL"/>
        </w:rPr>
        <w:t>למוסד פיננסי אחר וחותם על הצהרה שהוא צרפתי. לאחר תקופה</w:t>
      </w:r>
      <w:bookmarkStart w:id="311" w:name="_ETM_Q1_665359"/>
      <w:bookmarkEnd w:id="311"/>
      <w:r w:rsidR="00790E0A">
        <w:rPr>
          <w:rFonts w:hint="cs"/>
          <w:rtl/>
          <w:lang w:eastAsia="he-IL"/>
        </w:rPr>
        <w:t xml:space="preserve"> מסוימת הוא פונה לבנק שוב ואומר הוא עכשיו עלה </w:t>
      </w:r>
      <w:bookmarkStart w:id="312" w:name="_ETM_Q1_669651"/>
      <w:bookmarkEnd w:id="312"/>
      <w:r w:rsidR="00790E0A">
        <w:rPr>
          <w:rFonts w:hint="cs"/>
          <w:rtl/>
          <w:lang w:eastAsia="he-IL"/>
        </w:rPr>
        <w:t>לישראל או הפסיק להיות צרפתי ועכשיו הוא מאיטליה לצורך העניין, ומביא ראיה שהוא באמת איטלקי והבנק מסווג אותו באופן</w:t>
      </w:r>
      <w:bookmarkStart w:id="313" w:name="_ETM_Q1_678536"/>
      <w:bookmarkEnd w:id="313"/>
      <w:r w:rsidR="00790E0A">
        <w:rPr>
          <w:rFonts w:hint="cs"/>
          <w:rtl/>
          <w:lang w:eastAsia="he-IL"/>
        </w:rPr>
        <w:t xml:space="preserve"> שונה ועכשיו הוא מסווג אותו כאיטלקי </w:t>
      </w:r>
      <w:r w:rsidR="00790E0A">
        <w:rPr>
          <w:rtl/>
          <w:lang w:eastAsia="he-IL"/>
        </w:rPr>
        <w:t>–</w:t>
      </w:r>
      <w:r w:rsidR="00790E0A">
        <w:rPr>
          <w:rFonts w:hint="cs"/>
          <w:rtl/>
          <w:lang w:eastAsia="he-IL"/>
        </w:rPr>
        <w:t xml:space="preserve"> מהרגע שהוא סיווג </w:t>
      </w:r>
      <w:bookmarkStart w:id="314" w:name="_ETM_Q1_678603"/>
      <w:bookmarkEnd w:id="314"/>
      <w:r w:rsidR="00790E0A">
        <w:rPr>
          <w:rFonts w:hint="cs"/>
          <w:rtl/>
          <w:lang w:eastAsia="he-IL"/>
        </w:rPr>
        <w:t>אותו כאיטלקי, המוסד הפיננסי יצטרך לשמור מתום</w:t>
      </w:r>
      <w:r w:rsidR="00D94A5A">
        <w:rPr>
          <w:rFonts w:hint="cs"/>
          <w:rtl/>
          <w:lang w:eastAsia="he-IL"/>
        </w:rPr>
        <w:t xml:space="preserve"> </w:t>
      </w:r>
      <w:r w:rsidR="00790E0A">
        <w:rPr>
          <w:rFonts w:hint="cs"/>
          <w:rtl/>
          <w:lang w:eastAsia="he-IL"/>
        </w:rPr>
        <w:t>אותה שנת מס</w:t>
      </w:r>
      <w:r w:rsidR="00D94A5A">
        <w:rPr>
          <w:rFonts w:hint="cs"/>
          <w:rtl/>
          <w:lang w:eastAsia="he-IL"/>
        </w:rPr>
        <w:t xml:space="preserve"> </w:t>
      </w:r>
      <w:r w:rsidR="00790E0A">
        <w:rPr>
          <w:rFonts w:hint="cs"/>
          <w:rtl/>
          <w:lang w:eastAsia="he-IL"/>
        </w:rPr>
        <w:t xml:space="preserve">במשך שש שנים נוספות את הראיה שהוא </w:t>
      </w:r>
      <w:bookmarkStart w:id="315" w:name="_ETM_Q1_689101"/>
      <w:bookmarkEnd w:id="315"/>
      <w:r w:rsidR="00790E0A">
        <w:rPr>
          <w:rFonts w:hint="cs"/>
          <w:rtl/>
          <w:lang w:eastAsia="he-IL"/>
        </w:rPr>
        <w:t>היה צרפתי.</w:t>
      </w:r>
    </w:p>
    <w:p w14:paraId="268F730C" w14:textId="77777777" w:rsidR="000F6D96" w:rsidRPr="000F6D96" w:rsidRDefault="000F6D96" w:rsidP="000F6D96">
      <w:pPr>
        <w:rPr>
          <w:rtl/>
          <w:lang w:eastAsia="he-IL"/>
        </w:rPr>
      </w:pPr>
      <w:bookmarkStart w:id="316" w:name="_ETM_Q1_693502"/>
      <w:bookmarkStart w:id="317" w:name="_ETM_Q1_693542"/>
      <w:bookmarkStart w:id="318" w:name="_ETM_Q1_581372"/>
      <w:bookmarkStart w:id="319" w:name="_ETM_Q1_581409"/>
      <w:bookmarkStart w:id="320" w:name="_ETM_Q1_581492"/>
      <w:bookmarkStart w:id="321" w:name="_ETM_Q1_581525"/>
      <w:bookmarkEnd w:id="316"/>
      <w:bookmarkEnd w:id="317"/>
      <w:bookmarkEnd w:id="318"/>
      <w:bookmarkEnd w:id="319"/>
      <w:bookmarkEnd w:id="320"/>
      <w:bookmarkEnd w:id="321"/>
    </w:p>
    <w:p w14:paraId="683D4A94" w14:textId="77777777" w:rsidR="000F6D96" w:rsidRDefault="000F6D96" w:rsidP="00790E0A">
      <w:pPr>
        <w:ind w:left="1080" w:firstLine="0"/>
        <w:rPr>
          <w:rtl/>
          <w:lang w:eastAsia="he-IL"/>
        </w:rPr>
      </w:pPr>
      <w:r>
        <w:rPr>
          <w:rFonts w:hint="cs"/>
          <w:rtl/>
          <w:lang w:eastAsia="he-IL"/>
        </w:rPr>
        <w:t>(</w:t>
      </w:r>
      <w:proofErr w:type="spellStart"/>
      <w:r>
        <w:rPr>
          <w:rFonts w:hint="cs"/>
          <w:rtl/>
          <w:lang w:eastAsia="he-IL"/>
        </w:rPr>
        <w:t>יג</w:t>
      </w:r>
      <w:proofErr w:type="spellEnd"/>
      <w:r>
        <w:rPr>
          <w:rFonts w:hint="cs"/>
          <w:rtl/>
          <w:lang w:eastAsia="he-IL"/>
        </w:rPr>
        <w:t>)</w:t>
      </w:r>
      <w:r>
        <w:rPr>
          <w:rtl/>
          <w:lang w:eastAsia="he-IL"/>
        </w:rPr>
        <w:tab/>
      </w:r>
      <w:r>
        <w:rPr>
          <w:rFonts w:hint="cs"/>
          <w:rtl/>
          <w:lang w:eastAsia="he-IL"/>
        </w:rPr>
        <w:t xml:space="preserve">היה למנהל יסוד סביר להניח כי אדם או מוסד פיננסי ישראלי ביצע פעולה, </w:t>
      </w:r>
      <w:r w:rsidR="00790E0A">
        <w:rPr>
          <w:rFonts w:hint="cs"/>
          <w:rtl/>
          <w:lang w:eastAsia="he-IL"/>
        </w:rPr>
        <w:t>נ</w:t>
      </w:r>
      <w:r>
        <w:rPr>
          <w:rFonts w:hint="cs"/>
          <w:rtl/>
          <w:lang w:eastAsia="he-IL"/>
        </w:rPr>
        <w:t>מנע מביצוע פעולה או שהיה שותף בהסדר,</w:t>
      </w:r>
      <w:r w:rsidR="00D94A5A">
        <w:rPr>
          <w:rFonts w:hint="cs"/>
          <w:rtl/>
          <w:lang w:eastAsia="he-IL"/>
        </w:rPr>
        <w:t xml:space="preserve"> </w:t>
      </w:r>
      <w:r>
        <w:rPr>
          <w:rFonts w:hint="cs"/>
          <w:rtl/>
          <w:lang w:eastAsia="he-IL"/>
        </w:rPr>
        <w:t xml:space="preserve">ואחת מהמטרות העיקריות של פעולה, הימנעות או הסדר כאמור היא להימנע מקיום חובה לפי תקנות אלה, רשאי הוא לקבוע כי תחול החובה לפי תקנות אלה כאילו לא בוצעה הפעולה או לא נמנע ביצוע הפעולה או לא נלקח חלק בהסדר, לפי העניין (להלן </w:t>
      </w:r>
      <w:r>
        <w:rPr>
          <w:rtl/>
          <w:lang w:eastAsia="he-IL"/>
        </w:rPr>
        <w:t>–</w:t>
      </w:r>
      <w:r>
        <w:rPr>
          <w:rFonts w:hint="cs"/>
          <w:rtl/>
          <w:lang w:eastAsia="he-IL"/>
        </w:rPr>
        <w:t xml:space="preserve"> הקביעה),</w:t>
      </w:r>
      <w:r w:rsidR="00D94A5A">
        <w:rPr>
          <w:rFonts w:hint="cs"/>
          <w:rtl/>
          <w:lang w:eastAsia="he-IL"/>
        </w:rPr>
        <w:t xml:space="preserve"> </w:t>
      </w:r>
      <w:r w:rsidR="00790E0A">
        <w:rPr>
          <w:rFonts w:hint="cs"/>
          <w:rtl/>
          <w:lang w:eastAsia="he-IL"/>
        </w:rPr>
        <w:t>ו</w:t>
      </w:r>
      <w:r>
        <w:rPr>
          <w:rFonts w:hint="cs"/>
          <w:rtl/>
          <w:lang w:eastAsia="he-IL"/>
        </w:rPr>
        <w:t>יחול</w:t>
      </w:r>
      <w:r w:rsidR="00790E0A">
        <w:rPr>
          <w:rFonts w:hint="cs"/>
          <w:rtl/>
          <w:lang w:eastAsia="he-IL"/>
        </w:rPr>
        <w:t>ו</w:t>
      </w:r>
      <w:r>
        <w:rPr>
          <w:rFonts w:hint="cs"/>
          <w:rtl/>
          <w:lang w:eastAsia="he-IL"/>
        </w:rPr>
        <w:t xml:space="preserve"> כל אלה:</w:t>
      </w:r>
    </w:p>
    <w:p w14:paraId="12630AF3" w14:textId="77777777" w:rsidR="00790E0A" w:rsidRDefault="00790E0A" w:rsidP="00790E0A">
      <w:pPr>
        <w:ind w:left="1080" w:firstLine="0"/>
        <w:rPr>
          <w:rtl/>
          <w:lang w:eastAsia="he-IL"/>
        </w:rPr>
      </w:pPr>
      <w:bookmarkStart w:id="322" w:name="_ETM_Q1_709826"/>
      <w:bookmarkStart w:id="323" w:name="_ETM_Q1_709863"/>
      <w:bookmarkEnd w:id="322"/>
      <w:bookmarkEnd w:id="323"/>
    </w:p>
    <w:p w14:paraId="7CA7D76D" w14:textId="77777777" w:rsidR="00790E0A" w:rsidRDefault="00790E0A" w:rsidP="00790E0A">
      <w:pPr>
        <w:rPr>
          <w:rtl/>
          <w:lang w:eastAsia="he-IL"/>
        </w:rPr>
      </w:pPr>
      <w:r>
        <w:rPr>
          <w:rFonts w:hint="cs"/>
          <w:rtl/>
          <w:lang w:eastAsia="he-IL"/>
        </w:rPr>
        <w:t xml:space="preserve">אני אעצור ואסביר בקצרה. המטרה, </w:t>
      </w:r>
      <w:bookmarkStart w:id="324" w:name="_ETM_Q1_717331"/>
      <w:bookmarkEnd w:id="324"/>
      <w:r>
        <w:rPr>
          <w:rFonts w:hint="cs"/>
          <w:rtl/>
          <w:lang w:eastAsia="he-IL"/>
        </w:rPr>
        <w:t>כמו שאמרתי בהוראה אנטי תכנונית, המטרה שלה למנוע מצב</w:t>
      </w:r>
      <w:r w:rsidR="00D94A5A">
        <w:rPr>
          <w:rFonts w:hint="cs"/>
          <w:rtl/>
          <w:lang w:eastAsia="he-IL"/>
        </w:rPr>
        <w:t xml:space="preserve"> </w:t>
      </w:r>
      <w:r>
        <w:rPr>
          <w:rFonts w:hint="cs"/>
          <w:rtl/>
          <w:lang w:eastAsia="he-IL"/>
        </w:rPr>
        <w:t xml:space="preserve">שבו אדם או מוסד פיננסי נוקטים בפעולה </w:t>
      </w:r>
      <w:bookmarkStart w:id="325" w:name="_ETM_Q1_727301"/>
      <w:bookmarkEnd w:id="325"/>
      <w:r>
        <w:rPr>
          <w:rFonts w:hint="cs"/>
          <w:rtl/>
          <w:lang w:eastAsia="he-IL"/>
        </w:rPr>
        <w:t xml:space="preserve">שמטרתה להימנע מדיווח ובמצב כזה, אם מנהל רשות המיסים זיהה </w:t>
      </w:r>
      <w:bookmarkStart w:id="326" w:name="_ETM_Q1_734681"/>
      <w:bookmarkEnd w:id="326"/>
      <w:r>
        <w:rPr>
          <w:rFonts w:hint="cs"/>
          <w:rtl/>
          <w:lang w:eastAsia="he-IL"/>
        </w:rPr>
        <w:t>שיש כאן איזושהי בעיה, הוא יכול</w:t>
      </w:r>
      <w:r w:rsidR="00D94A5A">
        <w:rPr>
          <w:rFonts w:hint="cs"/>
          <w:rtl/>
          <w:lang w:eastAsia="he-IL"/>
        </w:rPr>
        <w:t xml:space="preserve"> </w:t>
      </w:r>
      <w:r>
        <w:rPr>
          <w:rFonts w:hint="cs"/>
          <w:rtl/>
          <w:lang w:eastAsia="he-IL"/>
        </w:rPr>
        <w:t>להורות למוסד הפיננסי שיתעלם מהפעולה הזאת. חשוב להדגיש שההתעלמות מהפעולה לא אומרת</w:t>
      </w:r>
      <w:r w:rsidR="00D94A5A">
        <w:rPr>
          <w:rFonts w:hint="cs"/>
          <w:rtl/>
          <w:lang w:eastAsia="he-IL"/>
        </w:rPr>
        <w:t xml:space="preserve"> </w:t>
      </w:r>
      <w:r>
        <w:rPr>
          <w:rFonts w:hint="cs"/>
          <w:rtl/>
          <w:lang w:eastAsia="he-IL"/>
        </w:rPr>
        <w:t>שהפעולה לא תתקיים אלא רק לצורך</w:t>
      </w:r>
      <w:bookmarkStart w:id="327" w:name="_ETM_Q1_743657"/>
      <w:bookmarkEnd w:id="327"/>
      <w:r>
        <w:rPr>
          <w:rFonts w:hint="cs"/>
          <w:rtl/>
          <w:lang w:eastAsia="he-IL"/>
        </w:rPr>
        <w:t xml:space="preserve"> דיווח, אך ורק לצורך דיווח, המוסד הפיננסי</w:t>
      </w:r>
      <w:bookmarkStart w:id="328" w:name="_ETM_Q1_747510"/>
      <w:bookmarkEnd w:id="328"/>
      <w:r>
        <w:rPr>
          <w:rFonts w:hint="cs"/>
          <w:rtl/>
          <w:lang w:eastAsia="he-IL"/>
        </w:rPr>
        <w:t xml:space="preserve"> יתעלם מהפעולה הזאת. </w:t>
      </w:r>
    </w:p>
    <w:p w14:paraId="4E0077EB" w14:textId="77777777" w:rsidR="00790E0A" w:rsidRDefault="00790E0A" w:rsidP="00790E0A">
      <w:pPr>
        <w:rPr>
          <w:rtl/>
          <w:lang w:eastAsia="he-IL"/>
        </w:rPr>
      </w:pPr>
      <w:bookmarkStart w:id="329" w:name="_ETM_Q1_750021"/>
      <w:bookmarkEnd w:id="329"/>
    </w:p>
    <w:p w14:paraId="03054E03" w14:textId="229A02D1" w:rsidR="00790E0A" w:rsidRDefault="00790E0A" w:rsidP="00790E0A">
      <w:pPr>
        <w:pStyle w:val="a4"/>
        <w:keepNext/>
        <w:rPr>
          <w:rtl/>
        </w:rPr>
      </w:pPr>
      <w:bookmarkStart w:id="330" w:name="ET_speaker_שלומית_ארליך_52"/>
      <w:r w:rsidRPr="00790E0A">
        <w:rPr>
          <w:rStyle w:val="TagStyle"/>
          <w:rtl/>
        </w:rPr>
        <w:t xml:space="preserve"> &lt;&lt; דובר &gt;&gt; </w:t>
      </w:r>
      <w:r>
        <w:rPr>
          <w:rtl/>
        </w:rPr>
        <w:t>שלומית ארליך:</w:t>
      </w:r>
      <w:r w:rsidRPr="00790E0A">
        <w:rPr>
          <w:rStyle w:val="TagStyle"/>
          <w:rtl/>
        </w:rPr>
        <w:t xml:space="preserve"> &lt;&lt; דובר &gt;&gt;</w:t>
      </w:r>
      <w:r w:rsidR="00014FC5">
        <w:rPr>
          <w:rtl/>
        </w:rPr>
        <w:t xml:space="preserve"> </w:t>
      </w:r>
      <w:bookmarkEnd w:id="330"/>
    </w:p>
    <w:p w14:paraId="7D8E822F" w14:textId="77777777" w:rsidR="00790E0A" w:rsidRDefault="00790E0A" w:rsidP="00790E0A">
      <w:pPr>
        <w:pStyle w:val="KeepWithNext"/>
        <w:rPr>
          <w:rtl/>
          <w:lang w:eastAsia="he-IL"/>
        </w:rPr>
      </w:pPr>
    </w:p>
    <w:p w14:paraId="5F252EA6" w14:textId="77777777" w:rsidR="00790E0A" w:rsidRDefault="00790E0A" w:rsidP="00790E0A">
      <w:pPr>
        <w:rPr>
          <w:rtl/>
          <w:lang w:eastAsia="he-IL"/>
        </w:rPr>
      </w:pPr>
      <w:bookmarkStart w:id="331" w:name="_ETM_Q1_750389"/>
      <w:bookmarkStart w:id="332" w:name="_ETM_Q1_750429"/>
      <w:bookmarkEnd w:id="331"/>
      <w:bookmarkEnd w:id="332"/>
      <w:r>
        <w:rPr>
          <w:rFonts w:hint="cs"/>
          <w:rtl/>
          <w:lang w:eastAsia="he-IL"/>
        </w:rPr>
        <w:t>האם יש כאן איזושהי יכולת לאדם</w:t>
      </w:r>
      <w:bookmarkStart w:id="333" w:name="_ETM_Q1_751219"/>
      <w:bookmarkEnd w:id="333"/>
      <w:r>
        <w:rPr>
          <w:rFonts w:hint="cs"/>
          <w:rtl/>
          <w:lang w:eastAsia="he-IL"/>
        </w:rPr>
        <w:t xml:space="preserve"> לערער על הקביעה הזאת?</w:t>
      </w:r>
    </w:p>
    <w:p w14:paraId="307B8487" w14:textId="77777777" w:rsidR="00790E0A" w:rsidRDefault="00790E0A" w:rsidP="00790E0A">
      <w:pPr>
        <w:rPr>
          <w:rtl/>
          <w:lang w:eastAsia="he-IL"/>
        </w:rPr>
      </w:pPr>
      <w:bookmarkStart w:id="334" w:name="_ETM_Q1_752288"/>
      <w:bookmarkStart w:id="335" w:name="_ETM_Q1_752321"/>
      <w:bookmarkStart w:id="336" w:name="_ETM_Q1_753096"/>
      <w:bookmarkEnd w:id="334"/>
      <w:bookmarkEnd w:id="335"/>
      <w:bookmarkEnd w:id="336"/>
    </w:p>
    <w:p w14:paraId="0D97E9F1" w14:textId="5AA1994F" w:rsidR="00790E0A" w:rsidRDefault="00790E0A" w:rsidP="00790E0A">
      <w:pPr>
        <w:pStyle w:val="af9"/>
        <w:keepNext/>
        <w:rPr>
          <w:rtl/>
          <w:lang w:eastAsia="he-IL"/>
        </w:rPr>
      </w:pPr>
      <w:bookmarkStart w:id="337" w:name="ET_guest_רוני_יחיאל_גנוד_53"/>
      <w:r w:rsidRPr="00790E0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90E0A">
        <w:rPr>
          <w:rStyle w:val="TagStyle"/>
          <w:rtl/>
        </w:rPr>
        <w:t xml:space="preserve"> &lt;&lt; אורח &gt;&gt;</w:t>
      </w:r>
      <w:r w:rsidR="00014FC5">
        <w:rPr>
          <w:rtl/>
          <w:lang w:eastAsia="he-IL"/>
        </w:rPr>
        <w:t xml:space="preserve"> </w:t>
      </w:r>
      <w:bookmarkEnd w:id="337"/>
    </w:p>
    <w:p w14:paraId="17F66D30" w14:textId="77777777" w:rsidR="00790E0A" w:rsidRDefault="00790E0A" w:rsidP="00790E0A">
      <w:pPr>
        <w:pStyle w:val="KeepWithNext"/>
        <w:rPr>
          <w:rtl/>
          <w:lang w:eastAsia="he-IL"/>
        </w:rPr>
      </w:pPr>
    </w:p>
    <w:p w14:paraId="63C78B79" w14:textId="77777777" w:rsidR="00790E0A" w:rsidRDefault="00790E0A" w:rsidP="00790E0A">
      <w:pPr>
        <w:rPr>
          <w:rtl/>
          <w:lang w:eastAsia="he-IL"/>
        </w:rPr>
      </w:pPr>
      <w:bookmarkStart w:id="338" w:name="_ETM_Q1_753441"/>
      <w:bookmarkStart w:id="339" w:name="_ETM_Q1_753478"/>
      <w:bookmarkEnd w:id="338"/>
      <w:bookmarkEnd w:id="339"/>
      <w:r>
        <w:rPr>
          <w:rFonts w:hint="cs"/>
          <w:rtl/>
          <w:lang w:eastAsia="he-IL"/>
        </w:rPr>
        <w:t xml:space="preserve">כן. התשובה היא </w:t>
      </w:r>
      <w:bookmarkStart w:id="340" w:name="_ETM_Q1_758720"/>
      <w:bookmarkEnd w:id="340"/>
      <w:r>
        <w:rPr>
          <w:rFonts w:hint="cs"/>
          <w:rtl/>
          <w:lang w:eastAsia="he-IL"/>
        </w:rPr>
        <w:t xml:space="preserve">כן. מדובר בהחלטה </w:t>
      </w:r>
      <w:proofErr w:type="spellStart"/>
      <w:r>
        <w:rPr>
          <w:rFonts w:hint="cs"/>
          <w:rtl/>
          <w:lang w:eastAsia="he-IL"/>
        </w:rPr>
        <w:t>מינהלית</w:t>
      </w:r>
      <w:proofErr w:type="spellEnd"/>
      <w:r>
        <w:rPr>
          <w:rFonts w:hint="cs"/>
          <w:rtl/>
          <w:lang w:eastAsia="he-IL"/>
        </w:rPr>
        <w:t xml:space="preserve"> של המנהל וכמו כל החלטה אחרת של המנהל, אפשר לערער עליה כמו על </w:t>
      </w:r>
      <w:bookmarkStart w:id="341" w:name="_ETM_Q1_762916"/>
      <w:bookmarkEnd w:id="341"/>
      <w:r>
        <w:rPr>
          <w:rFonts w:hint="cs"/>
          <w:rtl/>
          <w:lang w:eastAsia="he-IL"/>
        </w:rPr>
        <w:t>כל החלטה אחרת, כמו למשל החלטה על ניכוי מס במקור</w:t>
      </w:r>
      <w:bookmarkStart w:id="342" w:name="_ETM_Q1_769817"/>
      <w:bookmarkEnd w:id="342"/>
      <w:r>
        <w:rPr>
          <w:rFonts w:hint="cs"/>
          <w:rtl/>
          <w:lang w:eastAsia="he-IL"/>
        </w:rPr>
        <w:t>, על אישור ניכוי מס במקור, החלטות של תושבות, דברים מהסוג הזה.</w:t>
      </w:r>
    </w:p>
    <w:p w14:paraId="793E9445" w14:textId="77777777" w:rsidR="00790E0A" w:rsidRDefault="00790E0A" w:rsidP="00790E0A">
      <w:pPr>
        <w:rPr>
          <w:rtl/>
          <w:lang w:eastAsia="he-IL"/>
        </w:rPr>
      </w:pPr>
      <w:bookmarkStart w:id="343" w:name="_ETM_Q1_775031"/>
      <w:bookmarkStart w:id="344" w:name="_ETM_Q1_775064"/>
      <w:bookmarkEnd w:id="343"/>
      <w:bookmarkEnd w:id="344"/>
    </w:p>
    <w:p w14:paraId="70CB09CF" w14:textId="5A816A9F" w:rsidR="00790E0A" w:rsidRDefault="00790E0A" w:rsidP="00790E0A">
      <w:pPr>
        <w:pStyle w:val="a4"/>
        <w:keepNext/>
        <w:rPr>
          <w:rtl/>
        </w:rPr>
      </w:pPr>
      <w:bookmarkStart w:id="345" w:name="ET_speaker_שלומית_ארליך_54"/>
      <w:r w:rsidRPr="00790E0A">
        <w:rPr>
          <w:rStyle w:val="TagStyle"/>
          <w:rtl/>
        </w:rPr>
        <w:t xml:space="preserve"> &lt;&lt; דובר &gt;&gt; </w:t>
      </w:r>
      <w:r>
        <w:rPr>
          <w:rtl/>
        </w:rPr>
        <w:t>שלומית ארליך:</w:t>
      </w:r>
      <w:r w:rsidRPr="00790E0A">
        <w:rPr>
          <w:rStyle w:val="TagStyle"/>
          <w:rtl/>
        </w:rPr>
        <w:t xml:space="preserve"> &lt;&lt; דובר &gt;&gt;</w:t>
      </w:r>
      <w:r w:rsidR="00014FC5">
        <w:rPr>
          <w:rtl/>
        </w:rPr>
        <w:t xml:space="preserve"> </w:t>
      </w:r>
      <w:bookmarkEnd w:id="345"/>
    </w:p>
    <w:p w14:paraId="38443606" w14:textId="77777777" w:rsidR="00790E0A" w:rsidRDefault="00790E0A" w:rsidP="00790E0A">
      <w:pPr>
        <w:pStyle w:val="KeepWithNext"/>
        <w:rPr>
          <w:rtl/>
          <w:lang w:eastAsia="he-IL"/>
        </w:rPr>
      </w:pPr>
    </w:p>
    <w:p w14:paraId="2BD94658" w14:textId="77777777" w:rsidR="00790E0A" w:rsidRDefault="00790E0A" w:rsidP="00790E0A">
      <w:pPr>
        <w:rPr>
          <w:rtl/>
          <w:lang w:eastAsia="he-IL"/>
        </w:rPr>
      </w:pPr>
      <w:r>
        <w:rPr>
          <w:rFonts w:hint="cs"/>
          <w:rtl/>
          <w:lang w:eastAsia="he-IL"/>
        </w:rPr>
        <w:t>איפה קבועה האפשרות לערער?</w:t>
      </w:r>
    </w:p>
    <w:p w14:paraId="496C605B" w14:textId="77777777" w:rsidR="00790E0A" w:rsidRDefault="00790E0A" w:rsidP="00790E0A">
      <w:pPr>
        <w:rPr>
          <w:rtl/>
          <w:lang w:eastAsia="he-IL"/>
        </w:rPr>
      </w:pPr>
      <w:bookmarkStart w:id="346" w:name="_ETM_Q1_775798"/>
      <w:bookmarkStart w:id="347" w:name="_ETM_Q1_775830"/>
      <w:bookmarkEnd w:id="346"/>
      <w:bookmarkEnd w:id="347"/>
    </w:p>
    <w:p w14:paraId="5DB95A59" w14:textId="1584E0E7" w:rsidR="00790E0A" w:rsidRDefault="00790E0A" w:rsidP="00790E0A">
      <w:pPr>
        <w:pStyle w:val="af9"/>
        <w:keepNext/>
        <w:rPr>
          <w:rtl/>
          <w:lang w:eastAsia="he-IL"/>
        </w:rPr>
      </w:pPr>
      <w:bookmarkStart w:id="348" w:name="ET_guest_רוני_יחיאל_גנוד_55"/>
      <w:r w:rsidRPr="00790E0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90E0A">
        <w:rPr>
          <w:rStyle w:val="TagStyle"/>
          <w:rtl/>
        </w:rPr>
        <w:t xml:space="preserve"> &lt;&lt; אורח &gt;&gt;</w:t>
      </w:r>
      <w:r w:rsidR="00014FC5">
        <w:rPr>
          <w:rtl/>
          <w:lang w:eastAsia="he-IL"/>
        </w:rPr>
        <w:t xml:space="preserve"> </w:t>
      </w:r>
      <w:bookmarkEnd w:id="348"/>
    </w:p>
    <w:p w14:paraId="2ACBF9A0" w14:textId="77777777" w:rsidR="00790E0A" w:rsidRDefault="00790E0A" w:rsidP="00790E0A">
      <w:pPr>
        <w:pStyle w:val="KeepWithNext"/>
        <w:rPr>
          <w:rtl/>
          <w:lang w:eastAsia="he-IL"/>
        </w:rPr>
      </w:pPr>
    </w:p>
    <w:p w14:paraId="6E343B2D" w14:textId="77777777" w:rsidR="00790E0A" w:rsidRDefault="00790E0A" w:rsidP="00790E0A">
      <w:pPr>
        <w:rPr>
          <w:rtl/>
          <w:lang w:eastAsia="he-IL"/>
        </w:rPr>
      </w:pPr>
      <w:r>
        <w:rPr>
          <w:rFonts w:hint="cs"/>
          <w:rtl/>
          <w:lang w:eastAsia="he-IL"/>
        </w:rPr>
        <w:t>היא</w:t>
      </w:r>
      <w:bookmarkStart w:id="349" w:name="_ETM_Q1_776426"/>
      <w:bookmarkEnd w:id="349"/>
      <w:r>
        <w:rPr>
          <w:rFonts w:hint="cs"/>
          <w:rtl/>
          <w:lang w:eastAsia="he-IL"/>
        </w:rPr>
        <w:t xml:space="preserve"> לא קבועה באופן מפורט.</w:t>
      </w:r>
    </w:p>
    <w:p w14:paraId="64CF1532" w14:textId="77777777" w:rsidR="00790E0A" w:rsidRDefault="00790E0A" w:rsidP="00790E0A">
      <w:pPr>
        <w:rPr>
          <w:rtl/>
          <w:lang w:eastAsia="he-IL"/>
        </w:rPr>
      </w:pPr>
    </w:p>
    <w:p w14:paraId="776D1612" w14:textId="025EF5BB" w:rsidR="00790E0A" w:rsidRDefault="00790E0A" w:rsidP="00790E0A">
      <w:pPr>
        <w:pStyle w:val="a4"/>
        <w:keepNext/>
        <w:rPr>
          <w:rtl/>
        </w:rPr>
      </w:pPr>
      <w:bookmarkStart w:id="350" w:name="ET_speaker_שלומית_ארליך_56"/>
      <w:r w:rsidRPr="00790E0A">
        <w:rPr>
          <w:rStyle w:val="TagStyle"/>
          <w:rtl/>
        </w:rPr>
        <w:t xml:space="preserve"> &lt;&lt; דובר &gt;&gt; </w:t>
      </w:r>
      <w:r>
        <w:rPr>
          <w:rtl/>
        </w:rPr>
        <w:t>שלומית ארליך:</w:t>
      </w:r>
      <w:r w:rsidRPr="00790E0A">
        <w:rPr>
          <w:rStyle w:val="TagStyle"/>
          <w:rtl/>
        </w:rPr>
        <w:t xml:space="preserve"> &lt;&lt; דובר &gt;&gt;</w:t>
      </w:r>
      <w:r w:rsidR="00014FC5">
        <w:rPr>
          <w:rtl/>
        </w:rPr>
        <w:t xml:space="preserve"> </w:t>
      </w:r>
      <w:bookmarkEnd w:id="350"/>
    </w:p>
    <w:p w14:paraId="2EF4BADC" w14:textId="77777777" w:rsidR="00790E0A" w:rsidRDefault="00790E0A" w:rsidP="00790E0A">
      <w:pPr>
        <w:pStyle w:val="KeepWithNext"/>
        <w:rPr>
          <w:rtl/>
          <w:lang w:eastAsia="he-IL"/>
        </w:rPr>
      </w:pPr>
    </w:p>
    <w:p w14:paraId="7DB14962" w14:textId="77777777" w:rsidR="00790E0A" w:rsidRDefault="00790E0A" w:rsidP="00790E0A">
      <w:pPr>
        <w:rPr>
          <w:rtl/>
          <w:lang w:eastAsia="he-IL"/>
        </w:rPr>
      </w:pPr>
      <w:r>
        <w:rPr>
          <w:rFonts w:hint="cs"/>
          <w:rtl/>
          <w:lang w:eastAsia="he-IL"/>
        </w:rPr>
        <w:t xml:space="preserve">לערער, </w:t>
      </w:r>
      <w:bookmarkStart w:id="351" w:name="_ETM_Q1_777890"/>
      <w:bookmarkEnd w:id="351"/>
      <w:r>
        <w:rPr>
          <w:rFonts w:hint="cs"/>
          <w:rtl/>
          <w:lang w:eastAsia="he-IL"/>
        </w:rPr>
        <w:t>אתה מתכוון לפנות לבית משפט?</w:t>
      </w:r>
    </w:p>
    <w:p w14:paraId="15592F0A" w14:textId="77777777" w:rsidR="00790E0A" w:rsidRDefault="00790E0A" w:rsidP="00790E0A">
      <w:pPr>
        <w:rPr>
          <w:rtl/>
          <w:lang w:eastAsia="he-IL"/>
        </w:rPr>
      </w:pPr>
    </w:p>
    <w:p w14:paraId="196E3E9E" w14:textId="642A7312" w:rsidR="00790E0A" w:rsidRDefault="00790E0A" w:rsidP="00790E0A">
      <w:pPr>
        <w:pStyle w:val="af9"/>
        <w:keepNext/>
        <w:rPr>
          <w:rtl/>
          <w:lang w:eastAsia="he-IL"/>
        </w:rPr>
      </w:pPr>
      <w:bookmarkStart w:id="352" w:name="ET_guest_רוני_יחיאל_גנוד_57"/>
      <w:r w:rsidRPr="00790E0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90E0A">
        <w:rPr>
          <w:rStyle w:val="TagStyle"/>
          <w:rtl/>
        </w:rPr>
        <w:t xml:space="preserve"> &lt;&lt; אורח &gt;&gt;</w:t>
      </w:r>
      <w:r w:rsidR="00014FC5">
        <w:rPr>
          <w:rtl/>
          <w:lang w:eastAsia="he-IL"/>
        </w:rPr>
        <w:t xml:space="preserve"> </w:t>
      </w:r>
      <w:bookmarkEnd w:id="352"/>
    </w:p>
    <w:p w14:paraId="3564FEC7" w14:textId="77777777" w:rsidR="00790E0A" w:rsidRDefault="00790E0A" w:rsidP="00790E0A">
      <w:pPr>
        <w:pStyle w:val="KeepWithNext"/>
        <w:rPr>
          <w:rtl/>
          <w:lang w:eastAsia="he-IL"/>
        </w:rPr>
      </w:pPr>
    </w:p>
    <w:p w14:paraId="7E8EE7CA" w14:textId="77777777" w:rsidR="00790E0A" w:rsidRDefault="00790E0A" w:rsidP="00790E0A">
      <w:pPr>
        <w:rPr>
          <w:rtl/>
          <w:lang w:eastAsia="he-IL"/>
        </w:rPr>
      </w:pPr>
      <w:r>
        <w:rPr>
          <w:rFonts w:hint="cs"/>
          <w:rtl/>
          <w:lang w:eastAsia="he-IL"/>
        </w:rPr>
        <w:t>כן. לפנות לבית משפט.</w:t>
      </w:r>
    </w:p>
    <w:p w14:paraId="4B5F25DF" w14:textId="77777777" w:rsidR="00790E0A" w:rsidRDefault="00790E0A" w:rsidP="00790E0A">
      <w:pPr>
        <w:rPr>
          <w:rtl/>
          <w:lang w:eastAsia="he-IL"/>
        </w:rPr>
      </w:pPr>
      <w:bookmarkStart w:id="353" w:name="_ETM_Q1_785696"/>
      <w:bookmarkStart w:id="354" w:name="_ETM_Q1_785737"/>
      <w:bookmarkEnd w:id="353"/>
      <w:bookmarkEnd w:id="354"/>
    </w:p>
    <w:p w14:paraId="1C3CAEA9" w14:textId="092DD4EF" w:rsidR="00790E0A" w:rsidRDefault="00790E0A" w:rsidP="00790E0A">
      <w:pPr>
        <w:pStyle w:val="a4"/>
        <w:keepNext/>
        <w:rPr>
          <w:rtl/>
        </w:rPr>
      </w:pPr>
      <w:bookmarkStart w:id="355" w:name="ET_speaker_שלומית_ארליך_58"/>
      <w:r w:rsidRPr="00790E0A">
        <w:rPr>
          <w:rStyle w:val="TagStyle"/>
          <w:rtl/>
        </w:rPr>
        <w:t xml:space="preserve"> &lt;&lt; דובר &gt;&gt; </w:t>
      </w:r>
      <w:r>
        <w:rPr>
          <w:rtl/>
        </w:rPr>
        <w:t>שלומית ארליך:</w:t>
      </w:r>
      <w:r w:rsidRPr="00790E0A">
        <w:rPr>
          <w:rStyle w:val="TagStyle"/>
          <w:rtl/>
        </w:rPr>
        <w:t xml:space="preserve"> &lt;&lt; דובר &gt;&gt;</w:t>
      </w:r>
      <w:r w:rsidR="00014FC5">
        <w:rPr>
          <w:rtl/>
        </w:rPr>
        <w:t xml:space="preserve"> </w:t>
      </w:r>
      <w:bookmarkEnd w:id="355"/>
    </w:p>
    <w:p w14:paraId="5F054A48" w14:textId="77777777" w:rsidR="00790E0A" w:rsidRDefault="00790E0A" w:rsidP="00790E0A">
      <w:pPr>
        <w:pStyle w:val="KeepWithNext"/>
        <w:rPr>
          <w:rtl/>
          <w:lang w:eastAsia="he-IL"/>
        </w:rPr>
      </w:pPr>
    </w:p>
    <w:p w14:paraId="68FF9188" w14:textId="77777777" w:rsidR="00790E0A" w:rsidRDefault="00790E0A" w:rsidP="00790E0A">
      <w:pPr>
        <w:rPr>
          <w:rtl/>
          <w:lang w:eastAsia="he-IL"/>
        </w:rPr>
      </w:pPr>
      <w:r>
        <w:rPr>
          <w:rFonts w:hint="cs"/>
          <w:rtl/>
          <w:lang w:eastAsia="he-IL"/>
        </w:rPr>
        <w:t xml:space="preserve">למה </w:t>
      </w:r>
      <w:bookmarkStart w:id="356" w:name="_ETM_Q1_785300"/>
      <w:bookmarkEnd w:id="356"/>
      <w:r>
        <w:rPr>
          <w:rFonts w:hint="cs"/>
          <w:rtl/>
          <w:lang w:eastAsia="he-IL"/>
        </w:rPr>
        <w:t>לא נכון לתת כאן איזושהי סמכות פנימית?</w:t>
      </w:r>
    </w:p>
    <w:p w14:paraId="2F7F0565" w14:textId="77777777" w:rsidR="00790E0A" w:rsidRDefault="00790E0A" w:rsidP="00790E0A">
      <w:pPr>
        <w:rPr>
          <w:rtl/>
          <w:lang w:eastAsia="he-IL"/>
        </w:rPr>
      </w:pPr>
    </w:p>
    <w:p w14:paraId="36FEB840" w14:textId="117BEA6C" w:rsidR="00790E0A" w:rsidRDefault="00790E0A" w:rsidP="00790E0A">
      <w:pPr>
        <w:pStyle w:val="af9"/>
        <w:keepNext/>
        <w:rPr>
          <w:rtl/>
          <w:lang w:eastAsia="he-IL"/>
        </w:rPr>
      </w:pPr>
      <w:bookmarkStart w:id="357" w:name="ET_guest_רוני_יחיאל_גנוד_59"/>
      <w:r w:rsidRPr="00790E0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90E0A">
        <w:rPr>
          <w:rStyle w:val="TagStyle"/>
          <w:rtl/>
        </w:rPr>
        <w:t xml:space="preserve"> &lt;&lt; אורח &gt;&gt;</w:t>
      </w:r>
      <w:r w:rsidR="00014FC5">
        <w:rPr>
          <w:rtl/>
          <w:lang w:eastAsia="he-IL"/>
        </w:rPr>
        <w:t xml:space="preserve"> </w:t>
      </w:r>
      <w:bookmarkEnd w:id="357"/>
    </w:p>
    <w:p w14:paraId="64EF50CE" w14:textId="77777777" w:rsidR="00790E0A" w:rsidRDefault="00790E0A" w:rsidP="00790E0A">
      <w:pPr>
        <w:pStyle w:val="KeepWithNext"/>
        <w:rPr>
          <w:rtl/>
          <w:lang w:eastAsia="he-IL"/>
        </w:rPr>
      </w:pPr>
    </w:p>
    <w:p w14:paraId="4BFBDBB5" w14:textId="77777777" w:rsidR="00790E0A" w:rsidRDefault="00790E0A" w:rsidP="00790E0A">
      <w:pPr>
        <w:rPr>
          <w:rtl/>
          <w:lang w:eastAsia="he-IL"/>
        </w:rPr>
      </w:pPr>
      <w:r>
        <w:rPr>
          <w:rFonts w:hint="cs"/>
          <w:rtl/>
          <w:lang w:eastAsia="he-IL"/>
        </w:rPr>
        <w:t>יש הרבה פעולות, קביעות של</w:t>
      </w:r>
      <w:bookmarkStart w:id="358" w:name="_ETM_Q1_792900"/>
      <w:bookmarkEnd w:id="358"/>
      <w:r>
        <w:rPr>
          <w:rFonts w:hint="cs"/>
          <w:rtl/>
          <w:lang w:eastAsia="he-IL"/>
        </w:rPr>
        <w:t xml:space="preserve"> המנהל. המון קביעות של המנהל שאין </w:t>
      </w:r>
      <w:bookmarkStart w:id="359" w:name="_ETM_Q1_793694"/>
      <w:bookmarkEnd w:id="359"/>
      <w:r>
        <w:rPr>
          <w:rFonts w:hint="cs"/>
          <w:rtl/>
          <w:lang w:eastAsia="he-IL"/>
        </w:rPr>
        <w:t>עליהן דרך מוסדרת. כרגע לא הסדירו דרך כזאת למעט לפנות לבית משפט. מאחר שמדובר כאן באיזושהי פעולה שהיא</w:t>
      </w:r>
      <w:bookmarkStart w:id="360" w:name="_ETM_Q1_802471"/>
      <w:bookmarkEnd w:id="360"/>
      <w:r>
        <w:rPr>
          <w:rFonts w:hint="cs"/>
          <w:rtl/>
          <w:lang w:eastAsia="he-IL"/>
        </w:rPr>
        <w:t xml:space="preserve"> אמורה להיות מאוד נדירה, לא מצאנו לנכון לקבוע </w:t>
      </w:r>
      <w:bookmarkStart w:id="361" w:name="_ETM_Q1_807502"/>
      <w:bookmarkEnd w:id="361"/>
      <w:r>
        <w:rPr>
          <w:rFonts w:hint="cs"/>
          <w:rtl/>
          <w:lang w:eastAsia="he-IL"/>
        </w:rPr>
        <w:t>איזשהו הסדר ספציפי מיוחד לערעור על הדבר הזה.</w:t>
      </w:r>
    </w:p>
    <w:p w14:paraId="182885AC" w14:textId="77777777" w:rsidR="00790E0A" w:rsidRDefault="00790E0A" w:rsidP="00790E0A">
      <w:pPr>
        <w:rPr>
          <w:rtl/>
          <w:lang w:eastAsia="he-IL"/>
        </w:rPr>
      </w:pPr>
      <w:bookmarkStart w:id="362" w:name="_ETM_Q1_814871"/>
      <w:bookmarkStart w:id="363" w:name="_ETM_Q1_814907"/>
      <w:bookmarkStart w:id="364" w:name="_ETM_Q1_815727"/>
      <w:bookmarkEnd w:id="362"/>
      <w:bookmarkEnd w:id="363"/>
      <w:bookmarkEnd w:id="364"/>
    </w:p>
    <w:p w14:paraId="659CE5EF" w14:textId="214C8792" w:rsidR="00790E0A" w:rsidRDefault="00790E0A" w:rsidP="00790E0A">
      <w:pPr>
        <w:pStyle w:val="a4"/>
        <w:keepNext/>
        <w:rPr>
          <w:rtl/>
        </w:rPr>
      </w:pPr>
      <w:bookmarkStart w:id="365" w:name="ET_speaker_שלומית_ארליך_60"/>
      <w:r w:rsidRPr="00790E0A">
        <w:rPr>
          <w:rStyle w:val="TagStyle"/>
          <w:rtl/>
        </w:rPr>
        <w:t xml:space="preserve"> &lt;&lt; דובר &gt;&gt; </w:t>
      </w:r>
      <w:r>
        <w:rPr>
          <w:rtl/>
        </w:rPr>
        <w:t>שלומית ארליך:</w:t>
      </w:r>
      <w:r w:rsidRPr="00790E0A">
        <w:rPr>
          <w:rStyle w:val="TagStyle"/>
          <w:rtl/>
        </w:rPr>
        <w:t xml:space="preserve"> &lt;&lt; דובר &gt;&gt;</w:t>
      </w:r>
      <w:r w:rsidR="00014FC5">
        <w:rPr>
          <w:rtl/>
        </w:rPr>
        <w:t xml:space="preserve"> </w:t>
      </w:r>
      <w:bookmarkEnd w:id="365"/>
    </w:p>
    <w:p w14:paraId="4F2DE27B" w14:textId="77777777" w:rsidR="00790E0A" w:rsidRDefault="00790E0A" w:rsidP="00790E0A">
      <w:pPr>
        <w:pStyle w:val="KeepWithNext"/>
        <w:rPr>
          <w:rtl/>
          <w:lang w:eastAsia="he-IL"/>
        </w:rPr>
      </w:pPr>
    </w:p>
    <w:p w14:paraId="2E566EAA" w14:textId="77777777" w:rsidR="00790E0A" w:rsidRDefault="00790E0A" w:rsidP="00790E0A">
      <w:pPr>
        <w:rPr>
          <w:rtl/>
          <w:lang w:eastAsia="he-IL"/>
        </w:rPr>
      </w:pPr>
      <w:bookmarkStart w:id="366" w:name="_ETM_Q1_816120"/>
      <w:bookmarkStart w:id="367" w:name="_ETM_Q1_816161"/>
      <w:bookmarkEnd w:id="366"/>
      <w:bookmarkEnd w:id="367"/>
      <w:r>
        <w:rPr>
          <w:rFonts w:hint="cs"/>
          <w:rtl/>
          <w:lang w:eastAsia="he-IL"/>
        </w:rPr>
        <w:t xml:space="preserve">מה קיים </w:t>
      </w:r>
      <w:bookmarkStart w:id="368" w:name="_ETM_Q1_815286"/>
      <w:bookmarkEnd w:id="368"/>
      <w:r>
        <w:rPr>
          <w:rFonts w:hint="cs"/>
          <w:rtl/>
          <w:lang w:eastAsia="he-IL"/>
        </w:rPr>
        <w:t>מבחינת הדין הבין-לאומי או מבחינת</w:t>
      </w:r>
      <w:r w:rsidR="00D94A5A">
        <w:rPr>
          <w:rFonts w:hint="cs"/>
          <w:rtl/>
          <w:lang w:eastAsia="he-IL"/>
        </w:rPr>
        <w:t xml:space="preserve"> </w:t>
      </w:r>
      <w:r>
        <w:rPr>
          <w:rFonts w:hint="cs"/>
          <w:rtl/>
          <w:lang w:eastAsia="he-IL"/>
        </w:rPr>
        <w:t>מה שקבוע באמנות?</w:t>
      </w:r>
    </w:p>
    <w:p w14:paraId="44E02B67" w14:textId="77777777" w:rsidR="00790E0A" w:rsidRDefault="00790E0A" w:rsidP="00790E0A">
      <w:pPr>
        <w:rPr>
          <w:rtl/>
          <w:lang w:eastAsia="he-IL"/>
        </w:rPr>
      </w:pPr>
      <w:bookmarkStart w:id="369" w:name="_ETM_Q1_820420"/>
      <w:bookmarkEnd w:id="369"/>
    </w:p>
    <w:p w14:paraId="66EDD85F" w14:textId="71CCD938" w:rsidR="00790E0A" w:rsidRDefault="00790E0A" w:rsidP="00790E0A">
      <w:pPr>
        <w:pStyle w:val="af9"/>
        <w:keepNext/>
        <w:rPr>
          <w:rtl/>
          <w:lang w:eastAsia="he-IL"/>
        </w:rPr>
      </w:pPr>
      <w:bookmarkStart w:id="370" w:name="ET_guest_רוני_יחיאל_גנוד_61"/>
      <w:r w:rsidRPr="00790E0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790E0A">
        <w:rPr>
          <w:rStyle w:val="TagStyle"/>
          <w:rtl/>
        </w:rPr>
        <w:t xml:space="preserve"> &lt;&lt; אורח &gt;&gt;</w:t>
      </w:r>
      <w:r w:rsidR="00014FC5">
        <w:rPr>
          <w:rtl/>
          <w:lang w:eastAsia="he-IL"/>
        </w:rPr>
        <w:t xml:space="preserve"> </w:t>
      </w:r>
      <w:bookmarkEnd w:id="370"/>
    </w:p>
    <w:p w14:paraId="4D929911" w14:textId="77777777" w:rsidR="00790E0A" w:rsidRDefault="00790E0A" w:rsidP="00790E0A">
      <w:pPr>
        <w:pStyle w:val="KeepWithNext"/>
        <w:rPr>
          <w:rtl/>
          <w:lang w:eastAsia="he-IL"/>
        </w:rPr>
      </w:pPr>
    </w:p>
    <w:p w14:paraId="0C06F1E1" w14:textId="77777777" w:rsidR="00790E0A" w:rsidRDefault="00790E0A" w:rsidP="00790E0A">
      <w:pPr>
        <w:rPr>
          <w:rtl/>
          <w:lang w:eastAsia="he-IL"/>
        </w:rPr>
      </w:pPr>
      <w:bookmarkStart w:id="371" w:name="_ETM_Q1_820815"/>
      <w:bookmarkStart w:id="372" w:name="_ETM_Q1_820857"/>
      <w:bookmarkEnd w:id="371"/>
      <w:bookmarkEnd w:id="372"/>
      <w:r>
        <w:rPr>
          <w:rFonts w:hint="cs"/>
          <w:rtl/>
          <w:lang w:eastAsia="he-IL"/>
        </w:rPr>
        <w:t>בדין הבין-לאומי בהקשר של ה-</w:t>
      </w:r>
      <w:r>
        <w:rPr>
          <w:rFonts w:hint="cs"/>
          <w:lang w:eastAsia="he-IL"/>
        </w:rPr>
        <w:t>CRS</w:t>
      </w:r>
      <w:r>
        <w:rPr>
          <w:rFonts w:hint="cs"/>
          <w:rtl/>
          <w:lang w:eastAsia="he-IL"/>
        </w:rPr>
        <w:t xml:space="preserve">, כל הנושא </w:t>
      </w:r>
      <w:bookmarkStart w:id="373" w:name="_ETM_Q1_819899"/>
      <w:bookmarkEnd w:id="373"/>
      <w:r>
        <w:rPr>
          <w:rFonts w:hint="cs"/>
          <w:rtl/>
          <w:lang w:eastAsia="he-IL"/>
        </w:rPr>
        <w:t xml:space="preserve">הזה של הודעה ללקוח או ערעור על הודעה </w:t>
      </w:r>
      <w:bookmarkStart w:id="374" w:name="_ETM_Q1_825859"/>
      <w:bookmarkEnd w:id="374"/>
      <w:r>
        <w:rPr>
          <w:rFonts w:hint="cs"/>
          <w:rtl/>
          <w:lang w:eastAsia="he-IL"/>
        </w:rPr>
        <w:t>ללקוח, זה משהו שהוא מאוד ייחודי למדינת</w:t>
      </w:r>
      <w:r w:rsidR="00D94A5A">
        <w:rPr>
          <w:rFonts w:hint="cs"/>
          <w:rtl/>
          <w:lang w:eastAsia="he-IL"/>
        </w:rPr>
        <w:t xml:space="preserve"> </w:t>
      </w:r>
      <w:bookmarkStart w:id="375" w:name="_ETM_Q1_828127"/>
      <w:bookmarkEnd w:id="375"/>
      <w:r>
        <w:rPr>
          <w:rFonts w:hint="cs"/>
          <w:rtl/>
          <w:lang w:eastAsia="he-IL"/>
        </w:rPr>
        <w:t>ישראל. בעולם אין דבר כזה. כלומר, לא מודיעים ללקוח שהולכים</w:t>
      </w:r>
      <w:bookmarkStart w:id="376" w:name="_ETM_Q1_832159"/>
      <w:bookmarkEnd w:id="376"/>
      <w:r>
        <w:rPr>
          <w:rFonts w:hint="cs"/>
          <w:rtl/>
          <w:lang w:eastAsia="he-IL"/>
        </w:rPr>
        <w:t xml:space="preserve"> לדווח עליו ואם מודיעים,</w:t>
      </w:r>
      <w:r w:rsidR="00D94A5A">
        <w:rPr>
          <w:rFonts w:hint="cs"/>
          <w:rtl/>
          <w:lang w:eastAsia="he-IL"/>
        </w:rPr>
        <w:t xml:space="preserve"> </w:t>
      </w:r>
      <w:r>
        <w:rPr>
          <w:rFonts w:hint="cs"/>
          <w:rtl/>
          <w:lang w:eastAsia="he-IL"/>
        </w:rPr>
        <w:t xml:space="preserve">זה משהו שהוא </w:t>
      </w:r>
      <w:bookmarkStart w:id="377" w:name="_ETM_Q1_834796"/>
      <w:bookmarkEnd w:id="377"/>
      <w:r>
        <w:rPr>
          <w:rFonts w:hint="cs"/>
          <w:rtl/>
          <w:lang w:eastAsia="he-IL"/>
        </w:rPr>
        <w:t>חד צדדי</w:t>
      </w:r>
      <w:r w:rsidR="00CA0F1B">
        <w:rPr>
          <w:rFonts w:hint="cs"/>
          <w:rtl/>
          <w:lang w:eastAsia="he-IL"/>
        </w:rPr>
        <w:t>. המוסד הפיננסי מדווח. אני מזכיר שה-</w:t>
      </w:r>
      <w:r w:rsidR="00CA0F1B">
        <w:rPr>
          <w:rFonts w:hint="cs"/>
          <w:lang w:eastAsia="he-IL"/>
        </w:rPr>
        <w:t>CRS</w:t>
      </w:r>
      <w:r w:rsidR="00CA0F1B">
        <w:rPr>
          <w:rFonts w:hint="cs"/>
          <w:rtl/>
          <w:lang w:eastAsia="he-IL"/>
        </w:rPr>
        <w:t xml:space="preserve"> לא </w:t>
      </w:r>
      <w:bookmarkStart w:id="378" w:name="_ETM_Q1_839198"/>
      <w:bookmarkEnd w:id="378"/>
      <w:r w:rsidR="00CA0F1B">
        <w:rPr>
          <w:rFonts w:hint="cs"/>
          <w:rtl/>
          <w:lang w:eastAsia="he-IL"/>
        </w:rPr>
        <w:t xml:space="preserve">יוצר חבות במס. כלומר, מדווחים עליו אם חס וחלילה </w:t>
      </w:r>
      <w:bookmarkStart w:id="379" w:name="_ETM_Q1_844807"/>
      <w:bookmarkEnd w:id="379"/>
      <w:r w:rsidR="00CA0F1B">
        <w:rPr>
          <w:rFonts w:hint="cs"/>
          <w:rtl/>
          <w:lang w:eastAsia="he-IL"/>
        </w:rPr>
        <w:t xml:space="preserve">מבחינתו המדינה הזרה קובעת שהוא חייב במס, אז היא מתדיינת </w:t>
      </w:r>
      <w:bookmarkStart w:id="380" w:name="_ETM_Q1_846816"/>
      <w:bookmarkEnd w:id="380"/>
      <w:r w:rsidR="00CA0F1B">
        <w:rPr>
          <w:rFonts w:hint="cs"/>
          <w:rtl/>
          <w:lang w:eastAsia="he-IL"/>
        </w:rPr>
        <w:t>מולו כמו כל הליך שומה אחר. לכן זה</w:t>
      </w:r>
      <w:bookmarkStart w:id="381" w:name="_ETM_Q1_852297"/>
      <w:bookmarkEnd w:id="381"/>
      <w:r w:rsidR="00D94A5A">
        <w:rPr>
          <w:rFonts w:hint="cs"/>
          <w:rtl/>
          <w:lang w:eastAsia="he-IL"/>
        </w:rPr>
        <w:t xml:space="preserve"> </w:t>
      </w:r>
      <w:r w:rsidR="00CA0F1B">
        <w:rPr>
          <w:rFonts w:hint="cs"/>
          <w:rtl/>
          <w:lang w:eastAsia="he-IL"/>
        </w:rPr>
        <w:t xml:space="preserve">משהו שבזמנו הוועדה והיושב ראש הנוכחי שהיה </w:t>
      </w:r>
      <w:bookmarkStart w:id="382" w:name="_ETM_Q1_855361"/>
      <w:bookmarkEnd w:id="382"/>
      <w:r w:rsidR="00CA0F1B">
        <w:rPr>
          <w:rFonts w:hint="cs"/>
          <w:rtl/>
          <w:lang w:eastAsia="he-IL"/>
        </w:rPr>
        <w:t xml:space="preserve">גם אז יושב ראש התעקשו על המודל שלנו היום שהוא </w:t>
      </w:r>
      <w:bookmarkStart w:id="383" w:name="_ETM_Q1_859733"/>
      <w:bookmarkEnd w:id="383"/>
      <w:r w:rsidR="00CA0F1B">
        <w:rPr>
          <w:rFonts w:hint="cs"/>
          <w:rtl/>
          <w:lang w:eastAsia="he-IL"/>
        </w:rPr>
        <w:t xml:space="preserve">כולל בתוכו איזשהו מנגנון ערעור על החלטות של </w:t>
      </w:r>
      <w:bookmarkStart w:id="384" w:name="_ETM_Q1_863257"/>
      <w:bookmarkEnd w:id="384"/>
      <w:r w:rsidR="00CA0F1B">
        <w:rPr>
          <w:rFonts w:hint="cs"/>
          <w:rtl/>
          <w:lang w:eastAsia="he-IL"/>
        </w:rPr>
        <w:t xml:space="preserve">תושבות. לכן זה קיים בהקשר של התושבות אבל כאן בגלל שמדובר בהחלטה של המנהל, חשבנו </w:t>
      </w:r>
      <w:bookmarkStart w:id="385" w:name="_ETM_Q1_869384"/>
      <w:bookmarkEnd w:id="385"/>
      <w:r w:rsidR="00CA0F1B">
        <w:rPr>
          <w:rFonts w:hint="cs"/>
          <w:rtl/>
          <w:lang w:eastAsia="he-IL"/>
        </w:rPr>
        <w:t xml:space="preserve">שלא נכון לעשות עוד פעם מנגנון מורכב ומסובך, בדומה </w:t>
      </w:r>
      <w:bookmarkStart w:id="386" w:name="_ETM_Q1_875405"/>
      <w:bookmarkEnd w:id="386"/>
      <w:r w:rsidR="00CA0F1B">
        <w:rPr>
          <w:rFonts w:hint="cs"/>
          <w:rtl/>
          <w:lang w:eastAsia="he-IL"/>
        </w:rPr>
        <w:t xml:space="preserve">להחלטות אחרות. החלטת ניכוי במקו זאת החלטה שהמנהל מוציא כל </w:t>
      </w:r>
      <w:bookmarkStart w:id="387" w:name="_ETM_Q1_880329"/>
      <w:bookmarkEnd w:id="387"/>
      <w:r w:rsidR="00CA0F1B">
        <w:rPr>
          <w:rFonts w:hint="cs"/>
          <w:rtl/>
          <w:lang w:eastAsia="he-IL"/>
        </w:rPr>
        <w:t>יום עשרות, אם לא מאות פעמים.</w:t>
      </w:r>
      <w:bookmarkStart w:id="388" w:name="_ETM_Q1_883849"/>
      <w:bookmarkEnd w:id="388"/>
    </w:p>
    <w:p w14:paraId="0179E9E8" w14:textId="77777777" w:rsidR="00CA0F1B" w:rsidRDefault="00CA0F1B" w:rsidP="00790E0A">
      <w:pPr>
        <w:rPr>
          <w:rtl/>
          <w:lang w:eastAsia="he-IL"/>
        </w:rPr>
      </w:pPr>
      <w:bookmarkStart w:id="389" w:name="_ETM_Q1_883885"/>
      <w:bookmarkEnd w:id="389"/>
    </w:p>
    <w:p w14:paraId="3D0F205B" w14:textId="08713229" w:rsidR="00CA0F1B" w:rsidRDefault="00CA0F1B" w:rsidP="00CA0F1B">
      <w:pPr>
        <w:pStyle w:val="a4"/>
        <w:keepNext/>
        <w:rPr>
          <w:rtl/>
        </w:rPr>
      </w:pPr>
      <w:bookmarkStart w:id="390" w:name="ET_speaker_שלומית_ארליך_62"/>
      <w:r w:rsidRPr="00CA0F1B">
        <w:rPr>
          <w:rStyle w:val="TagStyle"/>
          <w:rtl/>
        </w:rPr>
        <w:t xml:space="preserve"> &lt;&lt; דובר &gt;&gt; </w:t>
      </w:r>
      <w:r>
        <w:rPr>
          <w:rtl/>
        </w:rPr>
        <w:t>שלומית ארליך:</w:t>
      </w:r>
      <w:r w:rsidRPr="00CA0F1B">
        <w:rPr>
          <w:rStyle w:val="TagStyle"/>
          <w:rtl/>
        </w:rPr>
        <w:t xml:space="preserve"> &lt;&lt; דובר &gt;&gt;</w:t>
      </w:r>
      <w:r w:rsidR="00014FC5">
        <w:rPr>
          <w:rtl/>
        </w:rPr>
        <w:t xml:space="preserve"> </w:t>
      </w:r>
      <w:bookmarkEnd w:id="390"/>
    </w:p>
    <w:p w14:paraId="085909F2" w14:textId="77777777" w:rsidR="00CA0F1B" w:rsidRDefault="00CA0F1B" w:rsidP="00CA0F1B">
      <w:pPr>
        <w:pStyle w:val="KeepWithNext"/>
        <w:rPr>
          <w:rtl/>
          <w:lang w:eastAsia="he-IL"/>
        </w:rPr>
      </w:pPr>
    </w:p>
    <w:p w14:paraId="5ADF4169" w14:textId="77777777" w:rsidR="00CA0F1B" w:rsidRDefault="00CA0F1B" w:rsidP="00CA0F1B">
      <w:pPr>
        <w:rPr>
          <w:rtl/>
          <w:lang w:eastAsia="he-IL"/>
        </w:rPr>
      </w:pPr>
      <w:r>
        <w:rPr>
          <w:rFonts w:hint="cs"/>
          <w:rtl/>
          <w:lang w:eastAsia="he-IL"/>
        </w:rPr>
        <w:t>כן, רק יש הבדל בין ניכוי במקור לבין החלטה שבסוף משפיעה על החבות שלך.</w:t>
      </w:r>
    </w:p>
    <w:p w14:paraId="41DD3156" w14:textId="77777777" w:rsidR="00CA0F1B" w:rsidRDefault="00CA0F1B" w:rsidP="00CA0F1B">
      <w:pPr>
        <w:rPr>
          <w:rtl/>
          <w:lang w:eastAsia="he-IL"/>
        </w:rPr>
      </w:pPr>
      <w:bookmarkStart w:id="391" w:name="_ETM_Q1_885431"/>
      <w:bookmarkStart w:id="392" w:name="_ETM_Q1_885464"/>
      <w:bookmarkEnd w:id="391"/>
      <w:bookmarkEnd w:id="392"/>
    </w:p>
    <w:p w14:paraId="5DBA8210" w14:textId="7191B207" w:rsidR="00CA0F1B" w:rsidRDefault="00CA0F1B" w:rsidP="00CA0F1B">
      <w:pPr>
        <w:pStyle w:val="af9"/>
        <w:keepNext/>
        <w:rPr>
          <w:rtl/>
          <w:lang w:eastAsia="he-IL"/>
        </w:rPr>
      </w:pPr>
      <w:bookmarkStart w:id="393" w:name="ET_guest_רוני_יחיאל_גנוד_63"/>
      <w:r w:rsidRPr="00CA0F1B">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CA0F1B">
        <w:rPr>
          <w:rStyle w:val="TagStyle"/>
          <w:rtl/>
        </w:rPr>
        <w:t xml:space="preserve"> &lt;&lt; אורח &gt;&gt;</w:t>
      </w:r>
      <w:r w:rsidR="00014FC5">
        <w:rPr>
          <w:rtl/>
          <w:lang w:eastAsia="he-IL"/>
        </w:rPr>
        <w:t xml:space="preserve"> </w:t>
      </w:r>
      <w:bookmarkEnd w:id="393"/>
    </w:p>
    <w:p w14:paraId="571C8723" w14:textId="77777777" w:rsidR="00CA0F1B" w:rsidRDefault="00CA0F1B" w:rsidP="00CA0F1B">
      <w:pPr>
        <w:pStyle w:val="KeepWithNext"/>
        <w:rPr>
          <w:rtl/>
          <w:lang w:eastAsia="he-IL"/>
        </w:rPr>
      </w:pPr>
    </w:p>
    <w:p w14:paraId="7C79360F" w14:textId="77777777" w:rsidR="00CA0F1B" w:rsidRDefault="00CA0F1B" w:rsidP="00CA0F1B">
      <w:pPr>
        <w:rPr>
          <w:rtl/>
          <w:lang w:eastAsia="he-IL"/>
        </w:rPr>
      </w:pPr>
      <w:bookmarkStart w:id="394" w:name="_ETM_Q1_886879"/>
      <w:bookmarkStart w:id="395" w:name="_ETM_Q1_886922"/>
      <w:bookmarkEnd w:id="394"/>
      <w:bookmarkEnd w:id="395"/>
      <w:r>
        <w:rPr>
          <w:rFonts w:hint="cs"/>
          <w:rtl/>
          <w:lang w:eastAsia="he-IL"/>
        </w:rPr>
        <w:t xml:space="preserve">ניכוי במקור משפיע על החבות לא </w:t>
      </w:r>
      <w:bookmarkStart w:id="396" w:name="_ETM_Q1_890920"/>
      <w:bookmarkEnd w:id="396"/>
      <w:r>
        <w:rPr>
          <w:rFonts w:hint="cs"/>
          <w:rtl/>
          <w:lang w:eastAsia="he-IL"/>
        </w:rPr>
        <w:t xml:space="preserve">פחות מזה. כמו שאמרתי, זה לא משפיע על החבות שלי </w:t>
      </w:r>
      <w:bookmarkStart w:id="397" w:name="_ETM_Q1_892941"/>
      <w:bookmarkEnd w:id="397"/>
      <w:r>
        <w:rPr>
          <w:rFonts w:hint="cs"/>
          <w:rtl/>
          <w:lang w:eastAsia="he-IL"/>
        </w:rPr>
        <w:t xml:space="preserve">במס. אם הלקוח חייב במס, הוא חייב במס גם אם </w:t>
      </w:r>
      <w:bookmarkStart w:id="398" w:name="_ETM_Q1_898811"/>
      <w:bookmarkEnd w:id="398"/>
      <w:r>
        <w:rPr>
          <w:rFonts w:hint="cs"/>
          <w:rtl/>
          <w:lang w:eastAsia="he-IL"/>
        </w:rPr>
        <w:t>דיווחו עליו</w:t>
      </w:r>
      <w:r w:rsidR="00D94A5A">
        <w:rPr>
          <w:rFonts w:hint="cs"/>
          <w:rtl/>
          <w:lang w:eastAsia="he-IL"/>
        </w:rPr>
        <w:t xml:space="preserve"> </w:t>
      </w:r>
      <w:r>
        <w:rPr>
          <w:rFonts w:hint="cs"/>
          <w:rtl/>
          <w:lang w:eastAsia="he-IL"/>
        </w:rPr>
        <w:t>וגם אם לא. אם הלקוח לא</w:t>
      </w:r>
      <w:r w:rsidR="00D94A5A">
        <w:rPr>
          <w:rFonts w:hint="cs"/>
          <w:rtl/>
          <w:lang w:eastAsia="he-IL"/>
        </w:rPr>
        <w:t xml:space="preserve"> </w:t>
      </w:r>
      <w:r>
        <w:rPr>
          <w:rFonts w:hint="cs"/>
          <w:rtl/>
          <w:lang w:eastAsia="he-IL"/>
        </w:rPr>
        <w:t xml:space="preserve">חייב במס, הוא לא חייב במס גם אם דיווחו עליו וגם אם לא דיווחו עליו. אין כאן השפעה על </w:t>
      </w:r>
      <w:bookmarkStart w:id="399" w:name="_ETM_Q1_902998"/>
      <w:bookmarkEnd w:id="399"/>
      <w:r>
        <w:rPr>
          <w:rFonts w:hint="cs"/>
          <w:rtl/>
          <w:lang w:eastAsia="he-IL"/>
        </w:rPr>
        <w:t xml:space="preserve">החבות. </w:t>
      </w:r>
    </w:p>
    <w:p w14:paraId="511BD050" w14:textId="77777777" w:rsidR="00CA0F1B" w:rsidRDefault="00CA0F1B" w:rsidP="00CA0F1B">
      <w:pPr>
        <w:rPr>
          <w:rtl/>
          <w:lang w:eastAsia="he-IL"/>
        </w:rPr>
      </w:pPr>
      <w:bookmarkStart w:id="400" w:name="_ETM_Q1_907922"/>
      <w:bookmarkStart w:id="401" w:name="_ETM_Q1_907954"/>
      <w:bookmarkEnd w:id="400"/>
      <w:bookmarkEnd w:id="401"/>
    </w:p>
    <w:p w14:paraId="33137870" w14:textId="2DE157F2" w:rsidR="00CA0F1B" w:rsidRDefault="00CA0F1B" w:rsidP="00CA0F1B">
      <w:pPr>
        <w:pStyle w:val="a4"/>
        <w:keepNext/>
        <w:rPr>
          <w:rtl/>
        </w:rPr>
      </w:pPr>
      <w:bookmarkStart w:id="402" w:name="ET_speaker_שלומית_ארליך_64"/>
      <w:r w:rsidRPr="00CA0F1B">
        <w:rPr>
          <w:rStyle w:val="TagStyle"/>
          <w:rtl/>
        </w:rPr>
        <w:t xml:space="preserve"> &lt;&lt; דובר &gt;&gt; </w:t>
      </w:r>
      <w:r>
        <w:rPr>
          <w:rtl/>
        </w:rPr>
        <w:t>שלומית ארליך:</w:t>
      </w:r>
      <w:r w:rsidRPr="00CA0F1B">
        <w:rPr>
          <w:rStyle w:val="TagStyle"/>
          <w:rtl/>
        </w:rPr>
        <w:t xml:space="preserve"> &lt;&lt; דובר &gt;&gt;</w:t>
      </w:r>
      <w:r w:rsidR="00014FC5">
        <w:rPr>
          <w:rtl/>
        </w:rPr>
        <w:t xml:space="preserve"> </w:t>
      </w:r>
      <w:bookmarkEnd w:id="402"/>
    </w:p>
    <w:p w14:paraId="0D001F55" w14:textId="77777777" w:rsidR="00CA0F1B" w:rsidRDefault="00CA0F1B" w:rsidP="00CA0F1B">
      <w:pPr>
        <w:pStyle w:val="KeepWithNext"/>
        <w:rPr>
          <w:rtl/>
          <w:lang w:eastAsia="he-IL"/>
        </w:rPr>
      </w:pPr>
    </w:p>
    <w:p w14:paraId="58BEADA9" w14:textId="77777777" w:rsidR="00CA0F1B" w:rsidRDefault="00CA0F1B" w:rsidP="00CA0F1B">
      <w:pPr>
        <w:rPr>
          <w:rtl/>
          <w:lang w:eastAsia="he-IL"/>
        </w:rPr>
      </w:pPr>
      <w:r>
        <w:rPr>
          <w:rFonts w:hint="cs"/>
          <w:rtl/>
          <w:lang w:eastAsia="he-IL"/>
        </w:rPr>
        <w:t xml:space="preserve">הדיווח יכול להביא לזה שתיווצר חבות בשל </w:t>
      </w:r>
      <w:bookmarkStart w:id="403" w:name="_ETM_Q1_909440"/>
      <w:bookmarkEnd w:id="403"/>
      <w:r>
        <w:rPr>
          <w:rFonts w:hint="cs"/>
          <w:rtl/>
          <w:lang w:eastAsia="he-IL"/>
        </w:rPr>
        <w:t>דיווח.</w:t>
      </w:r>
    </w:p>
    <w:p w14:paraId="26190590" w14:textId="77777777" w:rsidR="00CA0F1B" w:rsidRDefault="00CA0F1B" w:rsidP="00CA0F1B">
      <w:pPr>
        <w:rPr>
          <w:rtl/>
          <w:lang w:eastAsia="he-IL"/>
        </w:rPr>
      </w:pPr>
      <w:bookmarkStart w:id="404" w:name="_ETM_Q1_910659"/>
      <w:bookmarkEnd w:id="404"/>
    </w:p>
    <w:p w14:paraId="28F71EA2" w14:textId="1DD601E7" w:rsidR="00CA0F1B" w:rsidRDefault="00CA0F1B" w:rsidP="00CA0F1B">
      <w:pPr>
        <w:pStyle w:val="af9"/>
        <w:keepNext/>
        <w:rPr>
          <w:rtl/>
          <w:lang w:eastAsia="he-IL"/>
        </w:rPr>
      </w:pPr>
      <w:bookmarkStart w:id="405" w:name="ET_guest_רוני_יחיאל_גנוד_65"/>
      <w:r w:rsidRPr="00CA0F1B">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CA0F1B">
        <w:rPr>
          <w:rStyle w:val="TagStyle"/>
          <w:rtl/>
        </w:rPr>
        <w:t xml:space="preserve"> &lt;&lt; אורח &gt;&gt;</w:t>
      </w:r>
      <w:r w:rsidR="00014FC5">
        <w:rPr>
          <w:rtl/>
          <w:lang w:eastAsia="he-IL"/>
        </w:rPr>
        <w:t xml:space="preserve"> </w:t>
      </w:r>
      <w:bookmarkEnd w:id="405"/>
    </w:p>
    <w:p w14:paraId="2B5F04F8" w14:textId="77777777" w:rsidR="00CA0F1B" w:rsidRDefault="00CA0F1B" w:rsidP="00CA0F1B">
      <w:pPr>
        <w:pStyle w:val="KeepWithNext"/>
        <w:rPr>
          <w:rtl/>
          <w:lang w:eastAsia="he-IL"/>
        </w:rPr>
      </w:pPr>
    </w:p>
    <w:p w14:paraId="774E68F2" w14:textId="77777777" w:rsidR="00CA0F1B" w:rsidRDefault="00CA0F1B" w:rsidP="00CA0F1B">
      <w:pPr>
        <w:rPr>
          <w:rtl/>
          <w:lang w:eastAsia="he-IL"/>
        </w:rPr>
      </w:pPr>
      <w:bookmarkStart w:id="406" w:name="_ETM_Q1_911038"/>
      <w:bookmarkEnd w:id="406"/>
      <w:r>
        <w:rPr>
          <w:rFonts w:hint="cs"/>
          <w:rtl/>
          <w:lang w:eastAsia="he-IL"/>
        </w:rPr>
        <w:t>נ</w:t>
      </w:r>
      <w:bookmarkStart w:id="407" w:name="_ETM_Q1_911083"/>
      <w:bookmarkEnd w:id="407"/>
      <w:r>
        <w:rPr>
          <w:rFonts w:hint="cs"/>
          <w:rtl/>
          <w:lang w:eastAsia="he-IL"/>
        </w:rPr>
        <w:t>כון, אבל אם הוא</w:t>
      </w:r>
      <w:r w:rsidR="00D94A5A">
        <w:rPr>
          <w:rFonts w:hint="cs"/>
          <w:rtl/>
          <w:lang w:eastAsia="he-IL"/>
        </w:rPr>
        <w:t xml:space="preserve"> </w:t>
      </w:r>
      <w:r>
        <w:rPr>
          <w:rFonts w:hint="cs"/>
          <w:rtl/>
          <w:lang w:eastAsia="he-IL"/>
        </w:rPr>
        <w:t xml:space="preserve">חייב במס </w:t>
      </w:r>
      <w:r>
        <w:rPr>
          <w:rtl/>
          <w:lang w:eastAsia="he-IL"/>
        </w:rPr>
        <w:t>–</w:t>
      </w:r>
      <w:r>
        <w:rPr>
          <w:rFonts w:hint="cs"/>
          <w:rtl/>
          <w:lang w:eastAsia="he-IL"/>
        </w:rPr>
        <w:t xml:space="preserve"> לא נגרם שום </w:t>
      </w:r>
      <w:bookmarkStart w:id="408" w:name="_ETM_Q1_918444"/>
      <w:bookmarkEnd w:id="408"/>
      <w:r>
        <w:rPr>
          <w:rFonts w:hint="cs"/>
          <w:rtl/>
          <w:lang w:eastAsia="he-IL"/>
        </w:rPr>
        <w:t>נזק. זה המנגנון.</w:t>
      </w:r>
    </w:p>
    <w:p w14:paraId="161CF75D" w14:textId="77777777" w:rsidR="00CA0F1B" w:rsidRDefault="00CA0F1B" w:rsidP="00CA0F1B">
      <w:pPr>
        <w:rPr>
          <w:rtl/>
          <w:lang w:eastAsia="he-IL"/>
        </w:rPr>
      </w:pPr>
      <w:bookmarkStart w:id="409" w:name="_ETM_Q1_920511"/>
      <w:bookmarkStart w:id="410" w:name="_ETM_Q1_920544"/>
      <w:bookmarkEnd w:id="409"/>
      <w:bookmarkEnd w:id="410"/>
    </w:p>
    <w:p w14:paraId="704A708A" w14:textId="77777777" w:rsidR="00CA0F1B" w:rsidRPr="00CA0F1B" w:rsidRDefault="00CA0F1B" w:rsidP="00CA0F1B">
      <w:pPr>
        <w:rPr>
          <w:rtl/>
          <w:lang w:eastAsia="he-IL"/>
        </w:rPr>
      </w:pPr>
      <w:bookmarkStart w:id="411" w:name="_ETM_Q1_921398"/>
      <w:bookmarkStart w:id="412" w:name="_ETM_Q1_921430"/>
      <w:bookmarkEnd w:id="411"/>
      <w:bookmarkEnd w:id="412"/>
      <w:r>
        <w:rPr>
          <w:rFonts w:hint="cs"/>
          <w:rtl/>
          <w:lang w:eastAsia="he-IL"/>
        </w:rPr>
        <w:t>אני אמשיך.</w:t>
      </w:r>
    </w:p>
    <w:p w14:paraId="72CC6274" w14:textId="77777777" w:rsidR="00CA0F1B" w:rsidRPr="00790E0A" w:rsidRDefault="00CA0F1B" w:rsidP="00790E0A">
      <w:pPr>
        <w:rPr>
          <w:rtl/>
          <w:lang w:eastAsia="he-IL"/>
        </w:rPr>
      </w:pPr>
      <w:bookmarkStart w:id="413" w:name="_ETM_Q1_876490"/>
      <w:bookmarkStart w:id="414" w:name="_ETM_Q1_876528"/>
      <w:bookmarkEnd w:id="413"/>
      <w:bookmarkEnd w:id="414"/>
    </w:p>
    <w:p w14:paraId="25E9F3F4" w14:textId="77777777" w:rsidR="00790E0A" w:rsidRDefault="00CA0F1B" w:rsidP="00790E0A">
      <w:pPr>
        <w:pStyle w:val="afe"/>
        <w:numPr>
          <w:ilvl w:val="0"/>
          <w:numId w:val="4"/>
        </w:numPr>
        <w:rPr>
          <w:lang w:eastAsia="he-IL"/>
        </w:rPr>
      </w:pPr>
      <w:r>
        <w:rPr>
          <w:rFonts w:hint="cs"/>
          <w:rtl/>
          <w:lang w:eastAsia="he-IL"/>
        </w:rPr>
        <w:t>המנהל יודיע למוסד הפיננסי הישראלי המדווח את פרטי הקביעה ואת שנת הדיווח שאליה היא מתייחסת.</w:t>
      </w:r>
    </w:p>
    <w:p w14:paraId="1B409C34" w14:textId="77777777" w:rsidR="00CA0F1B" w:rsidRDefault="00CA0F1B" w:rsidP="00CA0F1B">
      <w:pPr>
        <w:rPr>
          <w:rtl/>
          <w:lang w:eastAsia="he-IL"/>
        </w:rPr>
      </w:pPr>
    </w:p>
    <w:p w14:paraId="18B53216" w14:textId="77777777" w:rsidR="00CA0F1B" w:rsidRDefault="00CA0F1B" w:rsidP="00CA0F1B">
      <w:pPr>
        <w:pStyle w:val="afe"/>
        <w:numPr>
          <w:ilvl w:val="0"/>
          <w:numId w:val="4"/>
        </w:numPr>
        <w:rPr>
          <w:lang w:eastAsia="he-IL"/>
        </w:rPr>
      </w:pPr>
      <w:r>
        <w:rPr>
          <w:rFonts w:hint="cs"/>
          <w:rtl/>
          <w:lang w:eastAsia="he-IL"/>
        </w:rPr>
        <w:t>המוסד הפיננסי הישראלי המדווח</w:t>
      </w:r>
      <w:r w:rsidR="00D94A5A">
        <w:rPr>
          <w:rFonts w:hint="cs"/>
          <w:rtl/>
          <w:lang w:eastAsia="he-IL"/>
        </w:rPr>
        <w:t xml:space="preserve"> </w:t>
      </w:r>
      <w:r>
        <w:rPr>
          <w:rFonts w:hint="cs"/>
          <w:rtl/>
          <w:lang w:eastAsia="he-IL"/>
        </w:rPr>
        <w:t>יודיע, בדרך הקבועה בתקנה 7(ג), על הקביעה ופרטיה לאדם שלגביו היא מתייחסת בתוך 30 ימים מיום שהמנהל הודיע</w:t>
      </w:r>
      <w:bookmarkStart w:id="415" w:name="_ETM_Q1_965838"/>
      <w:bookmarkEnd w:id="415"/>
      <w:r>
        <w:rPr>
          <w:rFonts w:hint="cs"/>
          <w:rtl/>
          <w:lang w:eastAsia="he-IL"/>
        </w:rPr>
        <w:t xml:space="preserve"> לו על הקביעה.</w:t>
      </w:r>
    </w:p>
    <w:p w14:paraId="7A4F3C7F" w14:textId="77777777" w:rsidR="00CA0F1B" w:rsidRDefault="00CA0F1B" w:rsidP="00CA0F1B">
      <w:pPr>
        <w:pStyle w:val="afe"/>
        <w:rPr>
          <w:rtl/>
          <w:lang w:eastAsia="he-IL"/>
        </w:rPr>
      </w:pPr>
    </w:p>
    <w:p w14:paraId="4CD0D16B" w14:textId="77777777" w:rsidR="00CA0F1B" w:rsidRDefault="00CA0F1B" w:rsidP="00CA0F1B">
      <w:pPr>
        <w:rPr>
          <w:lang w:eastAsia="he-IL"/>
        </w:rPr>
      </w:pPr>
      <w:bookmarkStart w:id="416" w:name="_ETM_Q1_933452"/>
      <w:bookmarkStart w:id="417" w:name="_ETM_Q1_933499"/>
      <w:bookmarkEnd w:id="416"/>
      <w:bookmarkEnd w:id="417"/>
      <w:r>
        <w:rPr>
          <w:rFonts w:hint="cs"/>
          <w:rtl/>
          <w:lang w:eastAsia="he-IL"/>
        </w:rPr>
        <w:t xml:space="preserve">כאן חשוב לי להגיד שתקנה 7(ג) מדברת על הדרך שבה המוסד הפיננסי </w:t>
      </w:r>
      <w:bookmarkStart w:id="418" w:name="_ETM_Q1_938772"/>
      <w:bookmarkEnd w:id="418"/>
      <w:r>
        <w:rPr>
          <w:rFonts w:hint="cs"/>
          <w:rtl/>
          <w:lang w:eastAsia="he-IL"/>
        </w:rPr>
        <w:t>מודיע ללקוח באמצעות דואר אלקטרוני או כתובת שיש אצלו.</w:t>
      </w:r>
      <w:bookmarkStart w:id="419" w:name="_ETM_Q1_941305"/>
      <w:bookmarkEnd w:id="419"/>
      <w:r>
        <w:rPr>
          <w:rFonts w:hint="cs"/>
          <w:rtl/>
          <w:lang w:eastAsia="he-IL"/>
        </w:rPr>
        <w:t xml:space="preserve"> בעצם יש שם משהו שמוסדר ורצינו שזה יהיה ברור </w:t>
      </w:r>
      <w:bookmarkStart w:id="420" w:name="_ETM_Q1_947534"/>
      <w:bookmarkEnd w:id="420"/>
      <w:r>
        <w:rPr>
          <w:rFonts w:hint="cs"/>
          <w:rtl/>
          <w:lang w:eastAsia="he-IL"/>
        </w:rPr>
        <w:t>איך המוסד הפיננסי יודיע ולכן התייחסנו ספציפית לסעיף 7(ג)</w:t>
      </w:r>
      <w:bookmarkStart w:id="421" w:name="_ETM_Q1_951378"/>
      <w:bookmarkEnd w:id="421"/>
      <w:r>
        <w:rPr>
          <w:rFonts w:hint="cs"/>
          <w:rtl/>
          <w:lang w:eastAsia="he-IL"/>
        </w:rPr>
        <w:t xml:space="preserve"> ו לא לכל סעיף 7 שמדבר גם על ערעור</w:t>
      </w:r>
      <w:bookmarkStart w:id="422" w:name="_ETM_Q1_954585"/>
      <w:bookmarkEnd w:id="422"/>
      <w:r>
        <w:rPr>
          <w:rFonts w:hint="cs"/>
          <w:rtl/>
          <w:lang w:eastAsia="he-IL"/>
        </w:rPr>
        <w:t xml:space="preserve"> על קביעת תושב זר של המוסד הפיננסי שלא רלוונטי כאן.</w:t>
      </w:r>
    </w:p>
    <w:p w14:paraId="01FEC453" w14:textId="77777777" w:rsidR="00CA0F1B" w:rsidRDefault="00CA0F1B" w:rsidP="00CA0F1B">
      <w:pPr>
        <w:pStyle w:val="afe"/>
        <w:rPr>
          <w:rtl/>
          <w:lang w:eastAsia="he-IL"/>
        </w:rPr>
      </w:pPr>
    </w:p>
    <w:p w14:paraId="25BE5E73" w14:textId="77777777" w:rsidR="00CA0F1B" w:rsidRPr="00783B1A" w:rsidRDefault="00CA0F1B" w:rsidP="00CA0F1B">
      <w:pPr>
        <w:pStyle w:val="afe"/>
        <w:numPr>
          <w:ilvl w:val="0"/>
          <w:numId w:val="4"/>
        </w:numPr>
        <w:rPr>
          <w:rtl/>
          <w:lang w:eastAsia="he-IL"/>
        </w:rPr>
      </w:pPr>
      <w:r>
        <w:rPr>
          <w:rFonts w:hint="cs"/>
          <w:rtl/>
          <w:lang w:eastAsia="he-IL"/>
        </w:rPr>
        <w:t>מוסד פיננסי ישראלי מדווח יעביר למנהל דוח לפי תקנה 6(א) לגבי חשבון שלגביו נעשתה הקביעה, בתוך 60 ימים מיום שהמנהל הודיע לו על הקביעה".</w:t>
      </w:r>
    </w:p>
    <w:p w14:paraId="133A2166" w14:textId="77777777" w:rsidR="00D917F6" w:rsidRDefault="00D917F6" w:rsidP="00D917F6">
      <w:pPr>
        <w:ind w:firstLine="0"/>
        <w:rPr>
          <w:rtl/>
          <w:lang w:eastAsia="he-IL"/>
        </w:rPr>
      </w:pPr>
    </w:p>
    <w:p w14:paraId="381FF257" w14:textId="77777777" w:rsidR="00CA0F1B" w:rsidRDefault="00CA0F1B" w:rsidP="00CA0F1B">
      <w:pPr>
        <w:rPr>
          <w:rtl/>
          <w:lang w:eastAsia="he-IL"/>
        </w:rPr>
      </w:pPr>
      <w:bookmarkStart w:id="423" w:name="_ETM_Q1_975993"/>
      <w:bookmarkStart w:id="424" w:name="_ETM_Q1_976028"/>
      <w:bookmarkEnd w:id="423"/>
      <w:bookmarkEnd w:id="424"/>
      <w:r>
        <w:rPr>
          <w:rFonts w:hint="cs"/>
          <w:rtl/>
          <w:lang w:eastAsia="he-IL"/>
        </w:rPr>
        <w:t>תקנה 6(א) היא תקנה שאומרת מה בעצם צריך</w:t>
      </w:r>
      <w:r w:rsidR="00D94A5A">
        <w:rPr>
          <w:rFonts w:hint="cs"/>
          <w:rtl/>
          <w:lang w:eastAsia="he-IL"/>
        </w:rPr>
        <w:t xml:space="preserve"> </w:t>
      </w:r>
      <w:bookmarkStart w:id="425" w:name="_ETM_Q1_980317"/>
      <w:bookmarkEnd w:id="425"/>
      <w:r>
        <w:rPr>
          <w:rFonts w:hint="cs"/>
          <w:rtl/>
          <w:lang w:eastAsia="he-IL"/>
        </w:rPr>
        <w:t xml:space="preserve">איך ומה צריך לדווח על בעל חשבון. אם </w:t>
      </w:r>
      <w:bookmarkStart w:id="426" w:name="_ETM_Q1_984297"/>
      <w:bookmarkEnd w:id="426"/>
      <w:r>
        <w:rPr>
          <w:rFonts w:hint="cs"/>
          <w:rtl/>
          <w:lang w:eastAsia="he-IL"/>
        </w:rPr>
        <w:t>המנהל קבע שצריך</w:t>
      </w:r>
      <w:r w:rsidR="00D94A5A">
        <w:rPr>
          <w:rFonts w:hint="cs"/>
          <w:rtl/>
          <w:lang w:eastAsia="he-IL"/>
        </w:rPr>
        <w:t xml:space="preserve"> </w:t>
      </w:r>
      <w:r>
        <w:rPr>
          <w:rFonts w:hint="cs"/>
          <w:rtl/>
          <w:lang w:eastAsia="he-IL"/>
        </w:rPr>
        <w:t xml:space="preserve">להתעלם מהפעולה, הוא צריך להגיש </w:t>
      </w:r>
      <w:bookmarkStart w:id="427" w:name="_ETM_Q1_985169"/>
      <w:bookmarkEnd w:id="427"/>
      <w:r>
        <w:rPr>
          <w:rFonts w:hint="cs"/>
          <w:rtl/>
          <w:lang w:eastAsia="he-IL"/>
        </w:rPr>
        <w:t>את הדיווח בהתאם למה שקבוע בתקנה הזאת.</w:t>
      </w:r>
    </w:p>
    <w:p w14:paraId="3CA0B47E" w14:textId="77777777" w:rsidR="00CA0F1B" w:rsidRDefault="00CA0F1B" w:rsidP="00CA0F1B">
      <w:pPr>
        <w:rPr>
          <w:rtl/>
          <w:lang w:eastAsia="he-IL"/>
        </w:rPr>
      </w:pPr>
      <w:bookmarkStart w:id="428" w:name="_ETM_Q1_990808"/>
      <w:bookmarkStart w:id="429" w:name="_ETM_Q1_990843"/>
      <w:bookmarkEnd w:id="428"/>
      <w:bookmarkEnd w:id="429"/>
    </w:p>
    <w:p w14:paraId="7C392B26" w14:textId="77777777" w:rsidR="00CA0F1B" w:rsidRDefault="00CA0F1B" w:rsidP="00CA0F1B">
      <w:pPr>
        <w:pStyle w:val="afe"/>
        <w:numPr>
          <w:ilvl w:val="0"/>
          <w:numId w:val="3"/>
        </w:numPr>
        <w:rPr>
          <w:rtl/>
          <w:lang w:eastAsia="he-IL"/>
        </w:rPr>
      </w:pPr>
      <w:bookmarkStart w:id="430" w:name="_ETM_Q1_991704"/>
      <w:bookmarkStart w:id="431" w:name="_ETM_Q1_991738"/>
      <w:bookmarkEnd w:id="430"/>
      <w:bookmarkEnd w:id="431"/>
      <w:r>
        <w:rPr>
          <w:rFonts w:hint="cs"/>
          <w:rtl/>
          <w:lang w:eastAsia="he-IL"/>
        </w:rPr>
        <w:t>תחולה</w:t>
      </w:r>
    </w:p>
    <w:p w14:paraId="383947CB" w14:textId="77777777" w:rsidR="00D917F6" w:rsidRDefault="00D917F6" w:rsidP="00C12061">
      <w:pPr>
        <w:rPr>
          <w:rtl/>
          <w:lang w:eastAsia="he-IL"/>
        </w:rPr>
      </w:pPr>
      <w:bookmarkStart w:id="432" w:name="_ETM_Q1_714628"/>
      <w:bookmarkStart w:id="433" w:name="_ETM_Q1_714658"/>
      <w:bookmarkStart w:id="434" w:name="_ETM_Q1_990582"/>
      <w:bookmarkEnd w:id="432"/>
      <w:bookmarkEnd w:id="433"/>
      <w:bookmarkEnd w:id="434"/>
    </w:p>
    <w:p w14:paraId="0883FB4F" w14:textId="77777777" w:rsidR="00CA0F1B" w:rsidRDefault="00CA0F1B" w:rsidP="00CA0F1B">
      <w:pPr>
        <w:pStyle w:val="afe"/>
        <w:numPr>
          <w:ilvl w:val="0"/>
          <w:numId w:val="5"/>
        </w:numPr>
        <w:rPr>
          <w:lang w:eastAsia="he-IL"/>
        </w:rPr>
      </w:pPr>
      <w:bookmarkStart w:id="435" w:name="_ETM_Q1_990616"/>
      <w:bookmarkEnd w:id="435"/>
      <w:r>
        <w:rPr>
          <w:rFonts w:hint="cs"/>
          <w:rtl/>
          <w:lang w:eastAsia="he-IL"/>
        </w:rPr>
        <w:t>תקנה 10(</w:t>
      </w:r>
      <w:proofErr w:type="spellStart"/>
      <w:r>
        <w:rPr>
          <w:rFonts w:hint="cs"/>
          <w:rtl/>
          <w:lang w:eastAsia="he-IL"/>
        </w:rPr>
        <w:t>יב</w:t>
      </w:r>
      <w:proofErr w:type="spellEnd"/>
      <w:r>
        <w:rPr>
          <w:rFonts w:hint="cs"/>
          <w:rtl/>
          <w:lang w:eastAsia="he-IL"/>
        </w:rPr>
        <w:t xml:space="preserve">) לתקנות העיקריות </w:t>
      </w:r>
      <w:r>
        <w:rPr>
          <w:rtl/>
          <w:lang w:eastAsia="he-IL"/>
        </w:rPr>
        <w:t>–</w:t>
      </w:r>
      <w:r>
        <w:rPr>
          <w:rFonts w:hint="cs"/>
          <w:rtl/>
          <w:lang w:eastAsia="he-IL"/>
        </w:rPr>
        <w:t xml:space="preserve"> זאת התקנה שמדברת על שמירת המסמכים -</w:t>
      </w:r>
      <w:r w:rsidR="00D94A5A">
        <w:rPr>
          <w:rFonts w:hint="cs"/>
          <w:rtl/>
          <w:lang w:eastAsia="he-IL"/>
        </w:rPr>
        <w:t xml:space="preserve"> </w:t>
      </w:r>
      <w:r>
        <w:rPr>
          <w:rFonts w:hint="cs"/>
          <w:rtl/>
          <w:lang w:eastAsia="he-IL"/>
        </w:rPr>
        <w:t>כנוסחה בתקנה</w:t>
      </w:r>
      <w:r w:rsidR="00D94A5A">
        <w:rPr>
          <w:rFonts w:hint="cs"/>
          <w:rtl/>
          <w:lang w:eastAsia="he-IL"/>
        </w:rPr>
        <w:t xml:space="preserve"> </w:t>
      </w:r>
      <w:r>
        <w:rPr>
          <w:rFonts w:hint="cs"/>
          <w:rtl/>
          <w:lang w:eastAsia="he-IL"/>
        </w:rPr>
        <w:t>1 לתקנות אלה, תחול על מסמכים כמשמעותם בתקנה 10(</w:t>
      </w:r>
      <w:proofErr w:type="spellStart"/>
      <w:r>
        <w:rPr>
          <w:rFonts w:hint="cs"/>
          <w:rtl/>
          <w:lang w:eastAsia="he-IL"/>
        </w:rPr>
        <w:t>יב</w:t>
      </w:r>
      <w:proofErr w:type="spellEnd"/>
      <w:r>
        <w:rPr>
          <w:rFonts w:hint="cs"/>
          <w:rtl/>
          <w:lang w:eastAsia="he-IL"/>
        </w:rPr>
        <w:t>) האמורה, שהיו בידי מוסד הפיננסי ביום תחילתן של תקנות אלה או לאחריו.</w:t>
      </w:r>
    </w:p>
    <w:p w14:paraId="4A4CC0E4" w14:textId="77777777" w:rsidR="00CA0F1B" w:rsidRDefault="00CA0F1B" w:rsidP="00CA0F1B">
      <w:pPr>
        <w:rPr>
          <w:rtl/>
          <w:lang w:eastAsia="he-IL"/>
        </w:rPr>
      </w:pPr>
    </w:p>
    <w:p w14:paraId="7D90D7B2" w14:textId="77777777" w:rsidR="00CA0F1B" w:rsidRDefault="00D94A5A" w:rsidP="00CA0F1B">
      <w:pPr>
        <w:rPr>
          <w:rtl/>
          <w:lang w:eastAsia="he-IL"/>
        </w:rPr>
      </w:pPr>
      <w:bookmarkStart w:id="436" w:name="_ETM_Q1_1006663"/>
      <w:bookmarkStart w:id="437" w:name="_ETM_Q1_1006692"/>
      <w:bookmarkEnd w:id="436"/>
      <w:bookmarkEnd w:id="437"/>
      <w:r>
        <w:rPr>
          <w:rFonts w:hint="cs"/>
          <w:rtl/>
          <w:lang w:eastAsia="he-IL"/>
        </w:rPr>
        <w:t xml:space="preserve">זה אומר </w:t>
      </w:r>
      <w:bookmarkStart w:id="438" w:name="_ETM_Q1_1009205"/>
      <w:bookmarkEnd w:id="438"/>
      <w:r>
        <w:rPr>
          <w:rFonts w:hint="cs"/>
          <w:rtl/>
          <w:lang w:eastAsia="he-IL"/>
        </w:rPr>
        <w:t xml:space="preserve">שאין כאן רטרואקטיביות, שהמוסד הפיננסי יצטרך לשמור על המסמכים שהוא יאסוף מיום התחולה והלאה והמסמכים שנמצאים אצלו ביום התחולה. כלומר, מה שהוא </w:t>
      </w:r>
      <w:bookmarkStart w:id="439" w:name="_ETM_Q1_1022434"/>
      <w:bookmarkEnd w:id="439"/>
      <w:r>
        <w:rPr>
          <w:rFonts w:hint="cs"/>
          <w:rtl/>
          <w:lang w:eastAsia="he-IL"/>
        </w:rPr>
        <w:t xml:space="preserve">אסף עד יום התחולה ונמצא אצלו ביום התחולה, </w:t>
      </w:r>
      <w:bookmarkStart w:id="440" w:name="_ETM_Q1_1024722"/>
      <w:bookmarkEnd w:id="440"/>
      <w:r>
        <w:rPr>
          <w:rFonts w:hint="cs"/>
          <w:rtl/>
          <w:lang w:eastAsia="he-IL"/>
        </w:rPr>
        <w:t>הוא יצטרך לשמור עליו ותחול החובה לגבי זה.</w:t>
      </w:r>
    </w:p>
    <w:p w14:paraId="38AFC4F2" w14:textId="77777777" w:rsidR="00D94A5A" w:rsidRDefault="00D94A5A" w:rsidP="00CA0F1B">
      <w:pPr>
        <w:rPr>
          <w:rtl/>
          <w:lang w:eastAsia="he-IL"/>
        </w:rPr>
      </w:pPr>
    </w:p>
    <w:p w14:paraId="4A23465D" w14:textId="6BE307D5" w:rsidR="00D94A5A" w:rsidRDefault="00D94A5A" w:rsidP="00D94A5A">
      <w:pPr>
        <w:pStyle w:val="a4"/>
        <w:keepNext/>
        <w:rPr>
          <w:rtl/>
        </w:rPr>
      </w:pPr>
      <w:bookmarkStart w:id="441" w:name="ET_speaker_שלומית_ארליך_66"/>
      <w:r w:rsidRPr="00D94A5A">
        <w:rPr>
          <w:rStyle w:val="TagStyle"/>
          <w:rtl/>
        </w:rPr>
        <w:t xml:space="preserve"> &lt;&lt; דובר &gt;&gt; </w:t>
      </w:r>
      <w:r>
        <w:rPr>
          <w:rtl/>
        </w:rPr>
        <w:t>שלומית ארליך:</w:t>
      </w:r>
      <w:r w:rsidRPr="00D94A5A">
        <w:rPr>
          <w:rStyle w:val="TagStyle"/>
          <w:rtl/>
        </w:rPr>
        <w:t xml:space="preserve"> &lt;&lt; דובר &gt;&gt;</w:t>
      </w:r>
      <w:r w:rsidR="00014FC5">
        <w:rPr>
          <w:rtl/>
        </w:rPr>
        <w:t xml:space="preserve"> </w:t>
      </w:r>
      <w:bookmarkEnd w:id="441"/>
    </w:p>
    <w:p w14:paraId="464F3E71" w14:textId="77777777" w:rsidR="00D94A5A" w:rsidRDefault="00D94A5A" w:rsidP="00D94A5A">
      <w:pPr>
        <w:pStyle w:val="KeepWithNext"/>
        <w:rPr>
          <w:rtl/>
          <w:lang w:eastAsia="he-IL"/>
        </w:rPr>
      </w:pPr>
    </w:p>
    <w:p w14:paraId="691B5B07" w14:textId="77777777" w:rsidR="00D94A5A" w:rsidRDefault="00D94A5A" w:rsidP="00D94A5A">
      <w:pPr>
        <w:rPr>
          <w:rtl/>
          <w:lang w:eastAsia="he-IL"/>
        </w:rPr>
      </w:pPr>
      <w:r>
        <w:rPr>
          <w:rFonts w:hint="cs"/>
          <w:rtl/>
          <w:lang w:eastAsia="he-IL"/>
        </w:rPr>
        <w:t xml:space="preserve">את סעיף </w:t>
      </w:r>
      <w:bookmarkStart w:id="442" w:name="_ETM_Q1_1030767"/>
      <w:bookmarkEnd w:id="442"/>
      <w:r>
        <w:rPr>
          <w:rFonts w:hint="cs"/>
          <w:rtl/>
          <w:lang w:eastAsia="he-IL"/>
        </w:rPr>
        <w:t>קטן (ב) אנחנו בעצם מורידים.</w:t>
      </w:r>
    </w:p>
    <w:p w14:paraId="597FFD8C" w14:textId="77777777" w:rsidR="00D94A5A" w:rsidRDefault="00D94A5A" w:rsidP="00D94A5A">
      <w:pPr>
        <w:rPr>
          <w:rtl/>
          <w:lang w:eastAsia="he-IL"/>
        </w:rPr>
      </w:pPr>
      <w:bookmarkStart w:id="443" w:name="_ETM_Q1_1030925"/>
      <w:bookmarkStart w:id="444" w:name="_ETM_Q1_1030956"/>
      <w:bookmarkStart w:id="445" w:name="_ETM_Q1_1031118"/>
      <w:bookmarkEnd w:id="443"/>
      <w:bookmarkEnd w:id="444"/>
      <w:bookmarkEnd w:id="445"/>
    </w:p>
    <w:p w14:paraId="1E2ED42E" w14:textId="48CBE2E4" w:rsidR="00D94A5A" w:rsidRDefault="00D94A5A" w:rsidP="00D94A5A">
      <w:pPr>
        <w:pStyle w:val="af9"/>
        <w:keepNext/>
        <w:rPr>
          <w:rtl/>
          <w:lang w:eastAsia="he-IL"/>
        </w:rPr>
      </w:pPr>
      <w:bookmarkStart w:id="446" w:name="ET_guest_רוני_יחיאל_גנוד_67"/>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446"/>
    </w:p>
    <w:p w14:paraId="058EA6E8" w14:textId="77777777" w:rsidR="00D94A5A" w:rsidRDefault="00D94A5A" w:rsidP="00D94A5A">
      <w:pPr>
        <w:pStyle w:val="KeepWithNext"/>
        <w:rPr>
          <w:rtl/>
          <w:lang w:eastAsia="he-IL"/>
        </w:rPr>
      </w:pPr>
    </w:p>
    <w:p w14:paraId="4CA5BC9E" w14:textId="77777777" w:rsidR="00D94A5A" w:rsidRDefault="00D94A5A" w:rsidP="00D94A5A">
      <w:pPr>
        <w:rPr>
          <w:rtl/>
          <w:lang w:eastAsia="he-IL"/>
        </w:rPr>
      </w:pPr>
      <w:bookmarkStart w:id="447" w:name="_ETM_Q1_1031484"/>
      <w:bookmarkStart w:id="448" w:name="_ETM_Q1_1031529"/>
      <w:bookmarkEnd w:id="447"/>
      <w:bookmarkEnd w:id="448"/>
      <w:r>
        <w:rPr>
          <w:rFonts w:hint="cs"/>
          <w:rtl/>
          <w:lang w:eastAsia="he-IL"/>
        </w:rPr>
        <w:t>סעיף קטן (ב), בעקבות הערת היושב ראש, מוחקים אותו.</w:t>
      </w:r>
    </w:p>
    <w:p w14:paraId="0D41C4EE" w14:textId="77777777" w:rsidR="00D94A5A" w:rsidRDefault="00D94A5A" w:rsidP="00D94A5A">
      <w:pPr>
        <w:rPr>
          <w:rtl/>
          <w:lang w:eastAsia="he-IL"/>
        </w:rPr>
      </w:pPr>
      <w:bookmarkStart w:id="449" w:name="_ETM_Q1_1035333"/>
      <w:bookmarkStart w:id="450" w:name="_ETM_Q1_1035363"/>
      <w:bookmarkStart w:id="451" w:name="_ETM_Q1_1034872"/>
      <w:bookmarkEnd w:id="449"/>
      <w:bookmarkEnd w:id="450"/>
      <w:bookmarkEnd w:id="451"/>
    </w:p>
    <w:p w14:paraId="2F2C9589" w14:textId="2F5EF97B" w:rsidR="00D94A5A" w:rsidRDefault="00D94A5A" w:rsidP="00D94A5A">
      <w:pPr>
        <w:pStyle w:val="a4"/>
        <w:keepNext/>
        <w:rPr>
          <w:rtl/>
        </w:rPr>
      </w:pPr>
      <w:bookmarkStart w:id="452" w:name="ET_speaker_שלומית_ארליך_68"/>
      <w:r w:rsidRPr="00D94A5A">
        <w:rPr>
          <w:rStyle w:val="TagStyle"/>
          <w:rtl/>
        </w:rPr>
        <w:t xml:space="preserve"> &lt;&lt; דובר &gt;&gt; </w:t>
      </w:r>
      <w:r>
        <w:rPr>
          <w:rtl/>
        </w:rPr>
        <w:t>שלומית ארליך:</w:t>
      </w:r>
      <w:r w:rsidRPr="00D94A5A">
        <w:rPr>
          <w:rStyle w:val="TagStyle"/>
          <w:rtl/>
        </w:rPr>
        <w:t xml:space="preserve"> &lt;&lt; דובר &gt;&gt;</w:t>
      </w:r>
      <w:r w:rsidR="00014FC5">
        <w:rPr>
          <w:rtl/>
        </w:rPr>
        <w:t xml:space="preserve"> </w:t>
      </w:r>
      <w:bookmarkEnd w:id="452"/>
    </w:p>
    <w:p w14:paraId="5C716FA6" w14:textId="77777777" w:rsidR="00D94A5A" w:rsidRDefault="00D94A5A" w:rsidP="00D94A5A">
      <w:pPr>
        <w:pStyle w:val="KeepWithNext"/>
        <w:rPr>
          <w:rtl/>
          <w:lang w:eastAsia="he-IL"/>
        </w:rPr>
      </w:pPr>
    </w:p>
    <w:p w14:paraId="06D52D11" w14:textId="77777777" w:rsidR="00D94A5A" w:rsidRDefault="00D94A5A" w:rsidP="00D94A5A">
      <w:pPr>
        <w:rPr>
          <w:rtl/>
          <w:lang w:eastAsia="he-IL"/>
        </w:rPr>
      </w:pPr>
      <w:bookmarkStart w:id="453" w:name="_ETM_Q1_1035217"/>
      <w:bookmarkStart w:id="454" w:name="_ETM_Q1_1035258"/>
      <w:bookmarkEnd w:id="453"/>
      <w:bookmarkEnd w:id="454"/>
      <w:r>
        <w:rPr>
          <w:rFonts w:hint="cs"/>
          <w:rtl/>
          <w:lang w:eastAsia="he-IL"/>
        </w:rPr>
        <w:t xml:space="preserve">אגב, ראינו שהוא לא היה במקור, בטיוטת </w:t>
      </w:r>
      <w:bookmarkStart w:id="455" w:name="_ETM_Q1_1035810"/>
      <w:bookmarkEnd w:id="455"/>
      <w:r>
        <w:rPr>
          <w:rFonts w:hint="cs"/>
          <w:rtl/>
          <w:lang w:eastAsia="he-IL"/>
        </w:rPr>
        <w:t>התקנות שהפצתם לציבור. למה הוא לא היה?</w:t>
      </w:r>
    </w:p>
    <w:p w14:paraId="3B2E9F05" w14:textId="77777777" w:rsidR="00D94A5A" w:rsidRDefault="00D94A5A" w:rsidP="00D94A5A">
      <w:pPr>
        <w:rPr>
          <w:rtl/>
          <w:lang w:eastAsia="he-IL"/>
        </w:rPr>
      </w:pPr>
      <w:bookmarkStart w:id="456" w:name="_ETM_Q1_1044894"/>
      <w:bookmarkStart w:id="457" w:name="_ETM_Q1_1044926"/>
      <w:bookmarkEnd w:id="456"/>
      <w:bookmarkEnd w:id="457"/>
    </w:p>
    <w:p w14:paraId="0697655A" w14:textId="64DAA38E" w:rsidR="00D94A5A" w:rsidRDefault="00D94A5A" w:rsidP="00D94A5A">
      <w:pPr>
        <w:pStyle w:val="af9"/>
        <w:keepNext/>
        <w:rPr>
          <w:rtl/>
          <w:lang w:eastAsia="he-IL"/>
        </w:rPr>
      </w:pPr>
      <w:bookmarkStart w:id="458" w:name="ET_guest_רוני_יחיאל_גנוד_69"/>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458"/>
    </w:p>
    <w:p w14:paraId="7917DBB3" w14:textId="77777777" w:rsidR="00D94A5A" w:rsidRDefault="00D94A5A" w:rsidP="00D94A5A">
      <w:pPr>
        <w:pStyle w:val="KeepWithNext"/>
        <w:rPr>
          <w:rtl/>
          <w:lang w:eastAsia="he-IL"/>
        </w:rPr>
      </w:pPr>
    </w:p>
    <w:p w14:paraId="23545019" w14:textId="77777777" w:rsidR="00D94A5A" w:rsidRDefault="00D94A5A" w:rsidP="00D94A5A">
      <w:pPr>
        <w:rPr>
          <w:rtl/>
          <w:lang w:eastAsia="he-IL"/>
        </w:rPr>
      </w:pPr>
      <w:r>
        <w:rPr>
          <w:rFonts w:hint="cs"/>
          <w:rtl/>
          <w:lang w:eastAsia="he-IL"/>
        </w:rPr>
        <w:t xml:space="preserve">הוא לא </w:t>
      </w:r>
      <w:bookmarkStart w:id="459" w:name="_ETM_Q1_1044021"/>
      <w:bookmarkEnd w:id="459"/>
      <w:r>
        <w:rPr>
          <w:rFonts w:hint="cs"/>
          <w:rtl/>
          <w:lang w:eastAsia="he-IL"/>
        </w:rPr>
        <w:t xml:space="preserve">היה כי לא עמדנו על הנקודה הזאת בשלב הזה. בהמשך </w:t>
      </w:r>
      <w:bookmarkStart w:id="460" w:name="_ETM_Q1_1050047"/>
      <w:bookmarkEnd w:id="460"/>
      <w:r>
        <w:rPr>
          <w:rFonts w:hint="cs"/>
          <w:rtl/>
          <w:lang w:eastAsia="he-IL"/>
        </w:rPr>
        <w:t xml:space="preserve">להערות הציבור והערות גורמי ממשלה אחרים חשבנו שנכון להכניס </w:t>
      </w:r>
      <w:bookmarkStart w:id="461" w:name="_ETM_Q1_1055373"/>
      <w:bookmarkEnd w:id="461"/>
      <w:r>
        <w:rPr>
          <w:rFonts w:hint="cs"/>
          <w:rtl/>
          <w:lang w:eastAsia="he-IL"/>
        </w:rPr>
        <w:t>אותו.</w:t>
      </w:r>
    </w:p>
    <w:p w14:paraId="7491A279" w14:textId="77777777" w:rsidR="00D94A5A" w:rsidRDefault="00D94A5A" w:rsidP="00D94A5A">
      <w:pPr>
        <w:rPr>
          <w:rtl/>
          <w:lang w:eastAsia="he-IL"/>
        </w:rPr>
      </w:pPr>
      <w:bookmarkStart w:id="462" w:name="_ETM_Q1_1054899"/>
      <w:bookmarkStart w:id="463" w:name="_ETM_Q1_1054933"/>
      <w:bookmarkEnd w:id="462"/>
      <w:bookmarkEnd w:id="463"/>
    </w:p>
    <w:p w14:paraId="12130288" w14:textId="60AAB4A4" w:rsidR="00D94A5A" w:rsidRDefault="00D94A5A" w:rsidP="00D94A5A">
      <w:pPr>
        <w:pStyle w:val="a4"/>
        <w:keepNext/>
        <w:rPr>
          <w:rtl/>
        </w:rPr>
      </w:pPr>
      <w:bookmarkStart w:id="464" w:name="ET_speaker_שלומית_ארליך_70"/>
      <w:r w:rsidRPr="00D94A5A">
        <w:rPr>
          <w:rStyle w:val="TagStyle"/>
          <w:rtl/>
        </w:rPr>
        <w:t xml:space="preserve"> &lt;&lt; דובר &gt;&gt; </w:t>
      </w:r>
      <w:r>
        <w:rPr>
          <w:rtl/>
        </w:rPr>
        <w:t>שלומית ארליך:</w:t>
      </w:r>
      <w:r w:rsidRPr="00D94A5A">
        <w:rPr>
          <w:rStyle w:val="TagStyle"/>
          <w:rtl/>
        </w:rPr>
        <w:t xml:space="preserve"> &lt;&lt; דובר &gt;&gt;</w:t>
      </w:r>
      <w:r w:rsidR="00014FC5">
        <w:rPr>
          <w:rtl/>
        </w:rPr>
        <w:t xml:space="preserve"> </w:t>
      </w:r>
      <w:bookmarkEnd w:id="464"/>
    </w:p>
    <w:p w14:paraId="7E54D792" w14:textId="77777777" w:rsidR="00D94A5A" w:rsidRDefault="00D94A5A" w:rsidP="00D94A5A">
      <w:pPr>
        <w:pStyle w:val="KeepWithNext"/>
        <w:rPr>
          <w:rtl/>
          <w:lang w:eastAsia="he-IL"/>
        </w:rPr>
      </w:pPr>
    </w:p>
    <w:p w14:paraId="17DEF6C6" w14:textId="77777777" w:rsidR="00D94A5A" w:rsidRDefault="00D94A5A" w:rsidP="00D94A5A">
      <w:pPr>
        <w:rPr>
          <w:rtl/>
          <w:lang w:eastAsia="he-IL"/>
        </w:rPr>
      </w:pPr>
      <w:r>
        <w:rPr>
          <w:rFonts w:hint="cs"/>
          <w:rtl/>
          <w:lang w:eastAsia="he-IL"/>
        </w:rPr>
        <w:t>אבל קיבלתם הערה ספציפית בנוגע לעניין הזה.</w:t>
      </w:r>
    </w:p>
    <w:p w14:paraId="5FADD1C9" w14:textId="77777777" w:rsidR="00D94A5A" w:rsidRDefault="00D94A5A" w:rsidP="00D94A5A">
      <w:pPr>
        <w:rPr>
          <w:rtl/>
          <w:lang w:eastAsia="he-IL"/>
        </w:rPr>
      </w:pPr>
      <w:bookmarkStart w:id="465" w:name="_ETM_Q1_1058438"/>
      <w:bookmarkStart w:id="466" w:name="_ETM_Q1_1058469"/>
      <w:bookmarkEnd w:id="465"/>
      <w:bookmarkEnd w:id="466"/>
    </w:p>
    <w:p w14:paraId="2A55ED47" w14:textId="3D8AD177" w:rsidR="00D94A5A" w:rsidRDefault="00D94A5A" w:rsidP="00D94A5A">
      <w:pPr>
        <w:pStyle w:val="af9"/>
        <w:keepNext/>
        <w:rPr>
          <w:rtl/>
          <w:lang w:eastAsia="he-IL"/>
        </w:rPr>
      </w:pPr>
      <w:bookmarkStart w:id="467" w:name="ET_guest_רוני_יחיאל_גנוד_71"/>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467"/>
    </w:p>
    <w:p w14:paraId="3D7C8DCA" w14:textId="77777777" w:rsidR="00D94A5A" w:rsidRDefault="00D94A5A" w:rsidP="00D94A5A">
      <w:pPr>
        <w:pStyle w:val="KeepWithNext"/>
        <w:rPr>
          <w:rtl/>
          <w:lang w:eastAsia="he-IL"/>
        </w:rPr>
      </w:pPr>
    </w:p>
    <w:p w14:paraId="6E5865C8" w14:textId="77777777" w:rsidR="00D94A5A" w:rsidRDefault="00D94A5A" w:rsidP="00D94A5A">
      <w:pPr>
        <w:rPr>
          <w:rtl/>
          <w:lang w:eastAsia="he-IL"/>
        </w:rPr>
      </w:pPr>
      <w:r>
        <w:rPr>
          <w:rFonts w:hint="cs"/>
          <w:rtl/>
          <w:lang w:eastAsia="he-IL"/>
        </w:rPr>
        <w:t xml:space="preserve"> מהציבור.</w:t>
      </w:r>
    </w:p>
    <w:p w14:paraId="50459CF8" w14:textId="77777777" w:rsidR="00D94A5A" w:rsidRDefault="00D94A5A" w:rsidP="00D94A5A">
      <w:pPr>
        <w:rPr>
          <w:rtl/>
          <w:lang w:eastAsia="he-IL"/>
        </w:rPr>
      </w:pPr>
      <w:bookmarkStart w:id="468" w:name="_ETM_Q1_1056111"/>
      <w:bookmarkStart w:id="469" w:name="_ETM_Q1_1056140"/>
      <w:bookmarkStart w:id="470" w:name="_ETM_Q1_1056902"/>
      <w:bookmarkEnd w:id="468"/>
      <w:bookmarkEnd w:id="469"/>
      <w:bookmarkEnd w:id="470"/>
    </w:p>
    <w:p w14:paraId="19A3C4EA" w14:textId="13C745FC" w:rsidR="00D94A5A" w:rsidRDefault="00D94A5A" w:rsidP="00D94A5A">
      <w:pPr>
        <w:pStyle w:val="a4"/>
        <w:keepNext/>
        <w:rPr>
          <w:rtl/>
        </w:rPr>
      </w:pPr>
      <w:bookmarkStart w:id="471" w:name="ET_speaker_שלומית_ארליך_72"/>
      <w:r w:rsidRPr="00D94A5A">
        <w:rPr>
          <w:rStyle w:val="TagStyle"/>
          <w:rtl/>
        </w:rPr>
        <w:t xml:space="preserve"> &lt;&lt; דובר &gt;&gt; </w:t>
      </w:r>
      <w:r>
        <w:rPr>
          <w:rtl/>
        </w:rPr>
        <w:t>שלומית ארליך:</w:t>
      </w:r>
      <w:r w:rsidRPr="00D94A5A">
        <w:rPr>
          <w:rStyle w:val="TagStyle"/>
          <w:rtl/>
        </w:rPr>
        <w:t xml:space="preserve"> &lt;&lt; דובר &gt;&gt;</w:t>
      </w:r>
      <w:r w:rsidR="00014FC5">
        <w:rPr>
          <w:rtl/>
        </w:rPr>
        <w:t xml:space="preserve"> </w:t>
      </w:r>
      <w:bookmarkEnd w:id="471"/>
    </w:p>
    <w:p w14:paraId="3AC61149" w14:textId="77777777" w:rsidR="00D94A5A" w:rsidRDefault="00D94A5A" w:rsidP="00D94A5A">
      <w:pPr>
        <w:pStyle w:val="KeepWithNext"/>
        <w:rPr>
          <w:rtl/>
          <w:lang w:eastAsia="he-IL"/>
        </w:rPr>
      </w:pPr>
    </w:p>
    <w:p w14:paraId="5B91F3E9" w14:textId="77777777" w:rsidR="00D94A5A" w:rsidRDefault="00D94A5A" w:rsidP="00D94A5A">
      <w:pPr>
        <w:rPr>
          <w:rtl/>
          <w:lang w:eastAsia="he-IL"/>
        </w:rPr>
      </w:pPr>
      <w:bookmarkStart w:id="472" w:name="_ETM_Q1_1057236"/>
      <w:bookmarkStart w:id="473" w:name="_ETM_Q1_1057276"/>
      <w:bookmarkEnd w:id="472"/>
      <w:bookmarkEnd w:id="473"/>
      <w:r>
        <w:rPr>
          <w:rFonts w:hint="cs"/>
          <w:rtl/>
          <w:lang w:eastAsia="he-IL"/>
        </w:rPr>
        <w:t>כן.</w:t>
      </w:r>
    </w:p>
    <w:p w14:paraId="09471C0C" w14:textId="77777777" w:rsidR="00D94A5A" w:rsidRDefault="00D94A5A" w:rsidP="00D94A5A">
      <w:pPr>
        <w:rPr>
          <w:rtl/>
          <w:lang w:eastAsia="he-IL"/>
        </w:rPr>
      </w:pPr>
      <w:bookmarkStart w:id="474" w:name="_ETM_Q1_1056538"/>
      <w:bookmarkStart w:id="475" w:name="_ETM_Q1_1056570"/>
      <w:bookmarkStart w:id="476" w:name="_ETM_Q1_1057346"/>
      <w:bookmarkEnd w:id="474"/>
      <w:bookmarkEnd w:id="475"/>
      <w:bookmarkEnd w:id="476"/>
    </w:p>
    <w:p w14:paraId="080BA924" w14:textId="7AEC9BEC" w:rsidR="00D94A5A" w:rsidRDefault="00D94A5A" w:rsidP="00D94A5A">
      <w:pPr>
        <w:pStyle w:val="af9"/>
        <w:keepNext/>
        <w:rPr>
          <w:rtl/>
          <w:lang w:eastAsia="he-IL"/>
        </w:rPr>
      </w:pPr>
      <w:bookmarkStart w:id="477" w:name="ET_guest_רוני_יחיאל_גנוד_73"/>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477"/>
    </w:p>
    <w:p w14:paraId="42648712" w14:textId="77777777" w:rsidR="00D94A5A" w:rsidRDefault="00D94A5A" w:rsidP="00D94A5A">
      <w:pPr>
        <w:pStyle w:val="KeepWithNext"/>
        <w:rPr>
          <w:rtl/>
          <w:lang w:eastAsia="he-IL"/>
        </w:rPr>
      </w:pPr>
    </w:p>
    <w:p w14:paraId="259E91D6" w14:textId="77777777" w:rsidR="00D94A5A" w:rsidRDefault="00D94A5A" w:rsidP="00D94A5A">
      <w:pPr>
        <w:rPr>
          <w:rtl/>
          <w:lang w:eastAsia="he-IL"/>
        </w:rPr>
      </w:pPr>
      <w:bookmarkStart w:id="478" w:name="_ETM_Q1_1057676"/>
      <w:bookmarkStart w:id="479" w:name="_ETM_Q1_1057715"/>
      <w:bookmarkEnd w:id="478"/>
      <w:bookmarkEnd w:id="479"/>
      <w:r>
        <w:rPr>
          <w:rFonts w:hint="cs"/>
          <w:rtl/>
          <w:lang w:eastAsia="he-IL"/>
        </w:rPr>
        <w:t>למיטב זיכרוני, לא.</w:t>
      </w:r>
    </w:p>
    <w:p w14:paraId="4F4D7F7B" w14:textId="77777777" w:rsidR="00D94A5A" w:rsidRDefault="00D94A5A" w:rsidP="00D94A5A">
      <w:pPr>
        <w:rPr>
          <w:rtl/>
          <w:lang w:eastAsia="he-IL"/>
        </w:rPr>
      </w:pPr>
      <w:bookmarkStart w:id="480" w:name="_ETM_Q1_1060252"/>
      <w:bookmarkStart w:id="481" w:name="_ETM_Q1_1060286"/>
      <w:bookmarkStart w:id="482" w:name="_ETM_Q1_1061045"/>
      <w:bookmarkEnd w:id="480"/>
      <w:bookmarkEnd w:id="481"/>
      <w:bookmarkEnd w:id="482"/>
    </w:p>
    <w:p w14:paraId="6B20691F" w14:textId="758B37D7" w:rsidR="00D94A5A" w:rsidRDefault="00D94A5A" w:rsidP="00D94A5A">
      <w:pPr>
        <w:pStyle w:val="a4"/>
        <w:keepNext/>
        <w:rPr>
          <w:rtl/>
        </w:rPr>
      </w:pPr>
      <w:bookmarkStart w:id="483" w:name="ET_speaker_שלומית_ארליך_74"/>
      <w:r w:rsidRPr="00D94A5A">
        <w:rPr>
          <w:rStyle w:val="TagStyle"/>
          <w:rtl/>
        </w:rPr>
        <w:t xml:space="preserve"> &lt;&lt; דובר &gt;&gt; </w:t>
      </w:r>
      <w:r>
        <w:rPr>
          <w:rtl/>
        </w:rPr>
        <w:t>שלומית ארליך:</w:t>
      </w:r>
      <w:r w:rsidRPr="00D94A5A">
        <w:rPr>
          <w:rStyle w:val="TagStyle"/>
          <w:rtl/>
        </w:rPr>
        <w:t xml:space="preserve"> &lt;&lt; דובר &gt;&gt;</w:t>
      </w:r>
      <w:r w:rsidR="00014FC5">
        <w:rPr>
          <w:rtl/>
        </w:rPr>
        <w:t xml:space="preserve"> </w:t>
      </w:r>
      <w:bookmarkEnd w:id="483"/>
    </w:p>
    <w:p w14:paraId="556DC97D" w14:textId="77777777" w:rsidR="00D94A5A" w:rsidRDefault="00D94A5A" w:rsidP="00D94A5A">
      <w:pPr>
        <w:pStyle w:val="KeepWithNext"/>
        <w:rPr>
          <w:rtl/>
          <w:lang w:eastAsia="he-IL"/>
        </w:rPr>
      </w:pPr>
    </w:p>
    <w:p w14:paraId="6FD7AABB" w14:textId="77777777" w:rsidR="00D94A5A" w:rsidRDefault="00D94A5A" w:rsidP="00D94A5A">
      <w:pPr>
        <w:rPr>
          <w:rtl/>
          <w:lang w:eastAsia="he-IL"/>
        </w:rPr>
      </w:pPr>
      <w:bookmarkStart w:id="484" w:name="_ETM_Q1_1061394"/>
      <w:bookmarkStart w:id="485" w:name="_ETM_Q1_1061432"/>
      <w:bookmarkEnd w:id="484"/>
      <w:bookmarkEnd w:id="485"/>
      <w:r>
        <w:rPr>
          <w:rFonts w:hint="cs"/>
          <w:rtl/>
          <w:lang w:eastAsia="he-IL"/>
        </w:rPr>
        <w:t xml:space="preserve">אם </w:t>
      </w:r>
      <w:bookmarkStart w:id="486" w:name="_ETM_Q1_1062690"/>
      <w:bookmarkEnd w:id="486"/>
      <w:r>
        <w:rPr>
          <w:rFonts w:hint="cs"/>
          <w:rtl/>
          <w:lang w:eastAsia="he-IL"/>
        </w:rPr>
        <w:t>כן, סעיף קטן (ב)</w:t>
      </w:r>
      <w:r>
        <w:rPr>
          <w:rFonts w:hint="cs"/>
          <w:lang w:eastAsia="he-IL"/>
        </w:rPr>
        <w:t xml:space="preserve"> </w:t>
      </w:r>
      <w:r>
        <w:rPr>
          <w:rFonts w:hint="cs"/>
          <w:rtl/>
          <w:lang w:eastAsia="he-IL"/>
        </w:rPr>
        <w:t>נמחק.</w:t>
      </w:r>
    </w:p>
    <w:p w14:paraId="3FBDBE78" w14:textId="77777777" w:rsidR="00D94A5A" w:rsidRDefault="00D94A5A" w:rsidP="00D94A5A">
      <w:pPr>
        <w:rPr>
          <w:rtl/>
          <w:lang w:eastAsia="he-IL"/>
        </w:rPr>
      </w:pPr>
    </w:p>
    <w:p w14:paraId="6D40E938" w14:textId="3BB66C84" w:rsidR="00D94A5A" w:rsidRDefault="00D94A5A" w:rsidP="00D94A5A">
      <w:pPr>
        <w:pStyle w:val="af9"/>
        <w:keepNext/>
        <w:rPr>
          <w:rtl/>
          <w:lang w:eastAsia="he-IL"/>
        </w:rPr>
      </w:pPr>
      <w:bookmarkStart w:id="487" w:name="ET_guest_רוני_יחיאל_גנוד_75"/>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487"/>
    </w:p>
    <w:p w14:paraId="6E3FEB33" w14:textId="77777777" w:rsidR="00D94A5A" w:rsidRDefault="00D94A5A" w:rsidP="00D94A5A">
      <w:pPr>
        <w:pStyle w:val="KeepWithNext"/>
        <w:rPr>
          <w:rtl/>
          <w:lang w:eastAsia="he-IL"/>
        </w:rPr>
      </w:pPr>
    </w:p>
    <w:p w14:paraId="252EE60F" w14:textId="77777777" w:rsidR="00D94A5A" w:rsidRDefault="00D94A5A" w:rsidP="00D94A5A">
      <w:pPr>
        <w:rPr>
          <w:rtl/>
          <w:lang w:eastAsia="he-IL"/>
        </w:rPr>
      </w:pPr>
      <w:r>
        <w:rPr>
          <w:rFonts w:hint="cs"/>
          <w:rtl/>
          <w:lang w:eastAsia="he-IL"/>
        </w:rPr>
        <w:t>כן.</w:t>
      </w:r>
    </w:p>
    <w:p w14:paraId="133CA1E5" w14:textId="77777777" w:rsidR="00D94A5A" w:rsidRDefault="00D94A5A" w:rsidP="00D94A5A">
      <w:pPr>
        <w:rPr>
          <w:rtl/>
          <w:lang w:eastAsia="he-IL"/>
        </w:rPr>
      </w:pPr>
    </w:p>
    <w:p w14:paraId="181B9CDE" w14:textId="1A888879" w:rsidR="00D94A5A" w:rsidRDefault="00D94A5A" w:rsidP="00D94A5A">
      <w:pPr>
        <w:pStyle w:val="af6"/>
        <w:keepNext/>
        <w:rPr>
          <w:rtl/>
        </w:rPr>
      </w:pPr>
      <w:bookmarkStart w:id="488" w:name="ET_yor_4762_76"/>
      <w:r w:rsidRPr="00D94A5A">
        <w:rPr>
          <w:rStyle w:val="TagStyle"/>
          <w:rtl/>
        </w:rPr>
        <w:t xml:space="preserve"> &lt;&lt; יור &gt;&gt; </w:t>
      </w:r>
      <w:r>
        <w:rPr>
          <w:rtl/>
        </w:rPr>
        <w:t>היו"ר משה גפני:</w:t>
      </w:r>
      <w:r w:rsidRPr="00D94A5A">
        <w:rPr>
          <w:rStyle w:val="TagStyle"/>
          <w:rtl/>
        </w:rPr>
        <w:t xml:space="preserve"> &lt;&lt; יור &gt;&gt;</w:t>
      </w:r>
      <w:r w:rsidR="00014FC5">
        <w:rPr>
          <w:rtl/>
        </w:rPr>
        <w:t xml:space="preserve"> </w:t>
      </w:r>
      <w:bookmarkEnd w:id="488"/>
    </w:p>
    <w:p w14:paraId="765DBFD8" w14:textId="77777777" w:rsidR="00D94A5A" w:rsidRDefault="00D94A5A" w:rsidP="00D94A5A">
      <w:pPr>
        <w:pStyle w:val="KeepWithNext"/>
        <w:rPr>
          <w:rtl/>
          <w:lang w:eastAsia="he-IL"/>
        </w:rPr>
      </w:pPr>
    </w:p>
    <w:p w14:paraId="0595C173" w14:textId="77777777" w:rsidR="00D94A5A" w:rsidRDefault="00D94A5A" w:rsidP="00D94A5A">
      <w:pPr>
        <w:rPr>
          <w:rtl/>
          <w:lang w:eastAsia="he-IL"/>
        </w:rPr>
      </w:pPr>
      <w:bookmarkStart w:id="489" w:name="_ETM_Q1_1058302"/>
      <w:bookmarkStart w:id="490" w:name="_ETM_Q1_1058354"/>
      <w:bookmarkEnd w:id="489"/>
      <w:bookmarkEnd w:id="490"/>
      <w:r>
        <w:rPr>
          <w:rFonts w:hint="cs"/>
          <w:rtl/>
          <w:lang w:eastAsia="he-IL"/>
        </w:rPr>
        <w:t>נמחק.</w:t>
      </w:r>
    </w:p>
    <w:p w14:paraId="5D2B158B" w14:textId="77777777" w:rsidR="00D94A5A" w:rsidRDefault="00D94A5A" w:rsidP="00D94A5A">
      <w:pPr>
        <w:rPr>
          <w:rtl/>
          <w:lang w:eastAsia="he-IL"/>
        </w:rPr>
      </w:pPr>
      <w:bookmarkStart w:id="491" w:name="_ETM_Q1_1058529"/>
      <w:bookmarkStart w:id="492" w:name="_ETM_Q1_1058562"/>
      <w:bookmarkStart w:id="493" w:name="_ETM_Q1_1065577"/>
      <w:bookmarkEnd w:id="491"/>
      <w:bookmarkEnd w:id="492"/>
      <w:bookmarkEnd w:id="493"/>
    </w:p>
    <w:p w14:paraId="58E65B3F" w14:textId="27DC090D" w:rsidR="00D94A5A" w:rsidRDefault="00D94A5A" w:rsidP="00D94A5A">
      <w:pPr>
        <w:pStyle w:val="af9"/>
        <w:keepNext/>
        <w:rPr>
          <w:rtl/>
          <w:lang w:eastAsia="he-IL"/>
        </w:rPr>
      </w:pPr>
      <w:bookmarkStart w:id="494" w:name="ET_guest_רוני_יחיאל_גנוד_77"/>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494"/>
    </w:p>
    <w:p w14:paraId="1847735B" w14:textId="77777777" w:rsidR="00D94A5A" w:rsidRDefault="00D94A5A" w:rsidP="00D94A5A">
      <w:pPr>
        <w:pStyle w:val="KeepWithNext"/>
        <w:rPr>
          <w:rtl/>
          <w:lang w:eastAsia="he-IL"/>
        </w:rPr>
      </w:pPr>
    </w:p>
    <w:p w14:paraId="08211A04" w14:textId="77777777" w:rsidR="00D94A5A" w:rsidRDefault="00D94A5A" w:rsidP="00D94A5A">
      <w:pPr>
        <w:rPr>
          <w:rtl/>
          <w:lang w:eastAsia="he-IL"/>
        </w:rPr>
      </w:pPr>
      <w:bookmarkStart w:id="495" w:name="_ETM_Q1_1065956"/>
      <w:bookmarkStart w:id="496" w:name="_ETM_Q1_1065998"/>
      <w:bookmarkEnd w:id="495"/>
      <w:bookmarkEnd w:id="496"/>
      <w:r>
        <w:rPr>
          <w:rFonts w:hint="cs"/>
          <w:rtl/>
          <w:lang w:eastAsia="he-IL"/>
        </w:rPr>
        <w:t xml:space="preserve">אני רק אומר שבהקשר הזה אנחנו מתואמים - </w:t>
      </w:r>
      <w:bookmarkStart w:id="497" w:name="_ETM_Q1_1071294"/>
      <w:bookmarkEnd w:id="497"/>
      <w:r>
        <w:rPr>
          <w:rFonts w:hint="cs"/>
          <w:rtl/>
          <w:lang w:eastAsia="he-IL"/>
        </w:rPr>
        <w:t>גם על הנוסח הנוכחי - עם איגוד בנקים ולשכת רואי חשבון ולא קיבלנו</w:t>
      </w:r>
      <w:bookmarkStart w:id="498" w:name="_ETM_Q1_1075732"/>
      <w:bookmarkEnd w:id="498"/>
      <w:r>
        <w:rPr>
          <w:rFonts w:hint="cs"/>
          <w:rtl/>
          <w:lang w:eastAsia="he-IL"/>
        </w:rPr>
        <w:t xml:space="preserve"> הערות על הנקודה הזאת.</w:t>
      </w:r>
    </w:p>
    <w:p w14:paraId="78EFC884" w14:textId="77777777" w:rsidR="00D94A5A" w:rsidRDefault="00D94A5A" w:rsidP="00D94A5A">
      <w:pPr>
        <w:rPr>
          <w:rtl/>
          <w:lang w:eastAsia="he-IL"/>
        </w:rPr>
      </w:pPr>
      <w:bookmarkStart w:id="499" w:name="_ETM_Q1_1079297"/>
      <w:bookmarkStart w:id="500" w:name="_ETM_Q1_1079333"/>
      <w:bookmarkStart w:id="501" w:name="_ETM_Q1_1080321"/>
      <w:bookmarkEnd w:id="499"/>
      <w:bookmarkEnd w:id="500"/>
      <w:bookmarkEnd w:id="501"/>
    </w:p>
    <w:p w14:paraId="21EC7195" w14:textId="2C41B4E1" w:rsidR="00D94A5A" w:rsidRDefault="00D94A5A" w:rsidP="00D94A5A">
      <w:pPr>
        <w:pStyle w:val="a4"/>
        <w:keepNext/>
        <w:rPr>
          <w:rtl/>
        </w:rPr>
      </w:pPr>
      <w:bookmarkStart w:id="502" w:name="ET_speaker_שלומית_ארליך_78"/>
      <w:r w:rsidRPr="00D94A5A">
        <w:rPr>
          <w:rStyle w:val="TagStyle"/>
          <w:rtl/>
        </w:rPr>
        <w:t xml:space="preserve"> &lt;&lt; דובר &gt;&gt; </w:t>
      </w:r>
      <w:r>
        <w:rPr>
          <w:rtl/>
        </w:rPr>
        <w:t>שלומית ארליך:</w:t>
      </w:r>
      <w:r w:rsidRPr="00D94A5A">
        <w:rPr>
          <w:rStyle w:val="TagStyle"/>
          <w:rtl/>
        </w:rPr>
        <w:t xml:space="preserve"> &lt;&lt; דובר &gt;&gt;</w:t>
      </w:r>
      <w:r w:rsidR="00014FC5">
        <w:rPr>
          <w:rtl/>
        </w:rPr>
        <w:t xml:space="preserve"> </w:t>
      </w:r>
      <w:bookmarkEnd w:id="502"/>
    </w:p>
    <w:p w14:paraId="06CE1DE6" w14:textId="77777777" w:rsidR="00D94A5A" w:rsidRDefault="00D94A5A" w:rsidP="00D94A5A">
      <w:pPr>
        <w:pStyle w:val="KeepWithNext"/>
        <w:rPr>
          <w:rtl/>
          <w:lang w:eastAsia="he-IL"/>
        </w:rPr>
      </w:pPr>
    </w:p>
    <w:p w14:paraId="2C5DBFF2" w14:textId="77777777" w:rsidR="00D94A5A" w:rsidRDefault="00D94A5A" w:rsidP="00D94A5A">
      <w:pPr>
        <w:rPr>
          <w:rtl/>
          <w:lang w:eastAsia="he-IL"/>
        </w:rPr>
      </w:pPr>
      <w:bookmarkStart w:id="503" w:name="_ETM_Q1_1080664"/>
      <w:bookmarkStart w:id="504" w:name="_ETM_Q1_1080709"/>
      <w:bookmarkEnd w:id="503"/>
      <w:bookmarkEnd w:id="504"/>
      <w:r>
        <w:rPr>
          <w:rFonts w:hint="cs"/>
          <w:rtl/>
          <w:lang w:eastAsia="he-IL"/>
        </w:rPr>
        <w:t xml:space="preserve">סעיף קטן (א) צריך יהיה לתקן ניסוחי </w:t>
      </w:r>
      <w:bookmarkStart w:id="505" w:name="_ETM_Q1_1083994"/>
      <w:bookmarkEnd w:id="505"/>
      <w:r>
        <w:rPr>
          <w:rFonts w:hint="cs"/>
          <w:rtl/>
          <w:lang w:eastAsia="he-IL"/>
        </w:rPr>
        <w:t xml:space="preserve">כך שלא ייקרא סעיף קטן (א). המשמעות היא לגבי </w:t>
      </w:r>
      <w:bookmarkStart w:id="506" w:name="_ETM_Q1_1087808"/>
      <w:bookmarkEnd w:id="506"/>
      <w:r>
        <w:rPr>
          <w:rFonts w:hint="cs"/>
          <w:rtl/>
          <w:lang w:eastAsia="he-IL"/>
        </w:rPr>
        <w:t>תקנה 10(</w:t>
      </w:r>
      <w:proofErr w:type="spellStart"/>
      <w:r>
        <w:rPr>
          <w:rFonts w:hint="cs"/>
          <w:rtl/>
          <w:lang w:eastAsia="he-IL"/>
        </w:rPr>
        <w:t>יג</w:t>
      </w:r>
      <w:proofErr w:type="spellEnd"/>
      <w:r>
        <w:rPr>
          <w:rFonts w:hint="cs"/>
          <w:rtl/>
          <w:lang w:eastAsia="he-IL"/>
        </w:rPr>
        <w:t xml:space="preserve">) שבעצם היא תחול לגבי </w:t>
      </w:r>
      <w:bookmarkStart w:id="507" w:name="_ETM_Q1_1091337"/>
      <w:bookmarkEnd w:id="507"/>
      <w:r>
        <w:rPr>
          <w:rFonts w:hint="cs"/>
          <w:rtl/>
          <w:lang w:eastAsia="he-IL"/>
        </w:rPr>
        <w:t>פעולה מיום פרסום ברשומות ואילך.</w:t>
      </w:r>
    </w:p>
    <w:p w14:paraId="23997404" w14:textId="77777777" w:rsidR="00D94A5A" w:rsidRDefault="00D94A5A" w:rsidP="00D94A5A">
      <w:pPr>
        <w:rPr>
          <w:rtl/>
          <w:lang w:eastAsia="he-IL"/>
        </w:rPr>
      </w:pPr>
      <w:bookmarkStart w:id="508" w:name="_ETM_Q1_1095208"/>
      <w:bookmarkEnd w:id="508"/>
    </w:p>
    <w:p w14:paraId="510493C5" w14:textId="75574E19" w:rsidR="00D94A5A" w:rsidRDefault="00D94A5A" w:rsidP="00D94A5A">
      <w:pPr>
        <w:pStyle w:val="af9"/>
        <w:keepNext/>
        <w:rPr>
          <w:rtl/>
          <w:lang w:eastAsia="he-IL"/>
        </w:rPr>
      </w:pPr>
      <w:bookmarkStart w:id="509" w:name="ET_guest_רוני_יחיאל_גנוד_79"/>
      <w:r w:rsidRPr="00D94A5A">
        <w:rPr>
          <w:rStyle w:val="TagStyle"/>
          <w:rtl/>
        </w:rPr>
        <w:t xml:space="preserve"> &lt;&lt; אורח &gt;&gt; </w:t>
      </w:r>
      <w:r>
        <w:rPr>
          <w:rtl/>
          <w:lang w:eastAsia="he-IL"/>
        </w:rPr>
        <w:t xml:space="preserve">רוני יחיאל </w:t>
      </w:r>
      <w:proofErr w:type="spellStart"/>
      <w:r>
        <w:rPr>
          <w:rtl/>
          <w:lang w:eastAsia="he-IL"/>
        </w:rPr>
        <w:t>גנוד</w:t>
      </w:r>
      <w:proofErr w:type="spellEnd"/>
      <w:r>
        <w:rPr>
          <w:rtl/>
          <w:lang w:eastAsia="he-IL"/>
        </w:rPr>
        <w:t>:</w:t>
      </w:r>
      <w:r w:rsidRPr="00D94A5A">
        <w:rPr>
          <w:rStyle w:val="TagStyle"/>
          <w:rtl/>
        </w:rPr>
        <w:t xml:space="preserve"> &lt;&lt; אורח &gt;&gt;</w:t>
      </w:r>
      <w:r w:rsidR="00014FC5">
        <w:rPr>
          <w:rtl/>
          <w:lang w:eastAsia="he-IL"/>
        </w:rPr>
        <w:t xml:space="preserve"> </w:t>
      </w:r>
      <w:bookmarkEnd w:id="509"/>
    </w:p>
    <w:p w14:paraId="37A5CFFF" w14:textId="77777777" w:rsidR="00D94A5A" w:rsidRDefault="00D94A5A" w:rsidP="00D94A5A">
      <w:pPr>
        <w:pStyle w:val="KeepWithNext"/>
        <w:rPr>
          <w:rtl/>
          <w:lang w:eastAsia="he-IL"/>
        </w:rPr>
      </w:pPr>
    </w:p>
    <w:p w14:paraId="6F2944E6" w14:textId="77777777" w:rsidR="00D94A5A" w:rsidRDefault="00D94A5A" w:rsidP="00D94A5A">
      <w:pPr>
        <w:rPr>
          <w:rtl/>
          <w:lang w:eastAsia="he-IL"/>
        </w:rPr>
      </w:pPr>
      <w:bookmarkStart w:id="510" w:name="_ETM_Q1_1095600"/>
      <w:bookmarkStart w:id="511" w:name="_ETM_Q1_1095640"/>
      <w:bookmarkEnd w:id="510"/>
      <w:bookmarkEnd w:id="511"/>
      <w:r>
        <w:rPr>
          <w:rFonts w:hint="cs"/>
          <w:rtl/>
          <w:lang w:eastAsia="he-IL"/>
        </w:rPr>
        <w:t xml:space="preserve">נכון. </w:t>
      </w:r>
    </w:p>
    <w:p w14:paraId="1D450E8A" w14:textId="77777777" w:rsidR="00D94A5A" w:rsidRDefault="00D94A5A" w:rsidP="00D94A5A">
      <w:pPr>
        <w:rPr>
          <w:rtl/>
          <w:lang w:eastAsia="he-IL"/>
        </w:rPr>
      </w:pPr>
      <w:bookmarkStart w:id="512" w:name="_ETM_Q1_1100499"/>
      <w:bookmarkStart w:id="513" w:name="_ETM_Q1_1100529"/>
      <w:bookmarkStart w:id="514" w:name="_ETM_Q1_1101987"/>
      <w:bookmarkEnd w:id="512"/>
      <w:bookmarkEnd w:id="513"/>
      <w:bookmarkEnd w:id="514"/>
    </w:p>
    <w:p w14:paraId="7D4B75A8" w14:textId="2B8F5A75" w:rsidR="00D94A5A" w:rsidRDefault="00D94A5A" w:rsidP="00D94A5A">
      <w:pPr>
        <w:pStyle w:val="af6"/>
        <w:keepNext/>
        <w:rPr>
          <w:rtl/>
        </w:rPr>
      </w:pPr>
      <w:bookmarkStart w:id="515" w:name="ET_yor_4762_80"/>
      <w:r w:rsidRPr="00D94A5A">
        <w:rPr>
          <w:rStyle w:val="TagStyle"/>
          <w:rtl/>
        </w:rPr>
        <w:t xml:space="preserve"> &lt;&lt; יור &gt;&gt; </w:t>
      </w:r>
      <w:r>
        <w:rPr>
          <w:rtl/>
        </w:rPr>
        <w:t>היו"ר משה גפני:</w:t>
      </w:r>
      <w:r w:rsidRPr="00D94A5A">
        <w:rPr>
          <w:rStyle w:val="TagStyle"/>
          <w:rtl/>
        </w:rPr>
        <w:t xml:space="preserve"> &lt;&lt; יור &gt;&gt;</w:t>
      </w:r>
      <w:r w:rsidR="00014FC5">
        <w:rPr>
          <w:rtl/>
        </w:rPr>
        <w:t xml:space="preserve"> </w:t>
      </w:r>
      <w:bookmarkEnd w:id="515"/>
    </w:p>
    <w:p w14:paraId="52EDB0B5" w14:textId="77777777" w:rsidR="00D94A5A" w:rsidRDefault="00D94A5A" w:rsidP="00D94A5A">
      <w:pPr>
        <w:pStyle w:val="KeepWithNext"/>
        <w:rPr>
          <w:rtl/>
          <w:lang w:eastAsia="he-IL"/>
        </w:rPr>
      </w:pPr>
    </w:p>
    <w:p w14:paraId="03A0E134" w14:textId="77777777" w:rsidR="00D94A5A" w:rsidRDefault="00D94A5A" w:rsidP="00D94A5A">
      <w:pPr>
        <w:rPr>
          <w:rtl/>
          <w:lang w:eastAsia="he-IL"/>
        </w:rPr>
      </w:pPr>
      <w:r>
        <w:rPr>
          <w:rFonts w:hint="cs"/>
          <w:rtl/>
          <w:lang w:eastAsia="he-IL"/>
        </w:rPr>
        <w:t xml:space="preserve">מי בעד אישור </w:t>
      </w:r>
      <w:bookmarkStart w:id="516" w:name="ET_subject_638739_82"/>
      <w:r>
        <w:rPr>
          <w:rtl/>
          <w:lang w:eastAsia="he-IL"/>
        </w:rPr>
        <w:t>תקנות מס הכנסה (יישום תקן אחיד לדיווח ולבדיקת נאותות של מידע על חשבונות פיננסיים) (תיקון מס' 1), התשפ"ג</w:t>
      </w:r>
      <w:bookmarkEnd w:id="516"/>
      <w:r>
        <w:rPr>
          <w:rFonts w:hint="cs"/>
          <w:rtl/>
          <w:lang w:eastAsia="he-IL"/>
        </w:rPr>
        <w:t xml:space="preserve">-2023 לאחר שהורדנו את </w:t>
      </w:r>
      <w:bookmarkStart w:id="517" w:name="_ETM_Q1_1135587"/>
      <w:bookmarkEnd w:id="517"/>
      <w:r>
        <w:rPr>
          <w:rFonts w:hint="cs"/>
          <w:rtl/>
          <w:lang w:eastAsia="he-IL"/>
        </w:rPr>
        <w:t>סעיף 2(ב) שמדב על רטרואקטיביות? מי נגד? מי נמנע?</w:t>
      </w:r>
    </w:p>
    <w:p w14:paraId="4DEC4C60" w14:textId="77777777" w:rsidR="00D94A5A" w:rsidRDefault="00D94A5A" w:rsidP="00D94A5A">
      <w:pPr>
        <w:rPr>
          <w:rtl/>
          <w:lang w:eastAsia="he-IL"/>
        </w:rPr>
      </w:pPr>
      <w:bookmarkStart w:id="518" w:name="_ETM_Q1_1122053"/>
      <w:bookmarkStart w:id="519" w:name="_ETM_Q1_1122083"/>
      <w:bookmarkEnd w:id="518"/>
      <w:bookmarkEnd w:id="519"/>
    </w:p>
    <w:p w14:paraId="7D3AD976" w14:textId="77777777" w:rsidR="00D94A5A" w:rsidRDefault="00D94A5A" w:rsidP="00D94A5A">
      <w:pPr>
        <w:pStyle w:val="af1"/>
        <w:keepNext/>
        <w:rPr>
          <w:rtl/>
          <w:lang w:eastAsia="he-IL"/>
        </w:rPr>
      </w:pPr>
      <w:bookmarkStart w:id="520" w:name="_ETM_Q1_1123212"/>
      <w:bookmarkStart w:id="521" w:name="_ETM_Q1_1123246"/>
      <w:bookmarkEnd w:id="520"/>
      <w:bookmarkEnd w:id="521"/>
      <w:r>
        <w:rPr>
          <w:rtl/>
          <w:lang w:eastAsia="he-IL"/>
        </w:rPr>
        <w:t>הצבעה</w:t>
      </w:r>
    </w:p>
    <w:p w14:paraId="55B574DC" w14:textId="77777777" w:rsidR="00D94A5A" w:rsidRDefault="00D94A5A" w:rsidP="00D94A5A">
      <w:pPr>
        <w:pStyle w:val="--"/>
        <w:keepNext/>
        <w:rPr>
          <w:rtl/>
          <w:lang w:eastAsia="he-IL"/>
        </w:rPr>
      </w:pPr>
      <w:r>
        <w:rPr>
          <w:rFonts w:hint="cs"/>
          <w:rtl/>
          <w:lang w:eastAsia="he-IL"/>
        </w:rPr>
        <w:t>אושר</w:t>
      </w:r>
    </w:p>
    <w:p w14:paraId="2D50F277" w14:textId="77777777" w:rsidR="00D94A5A" w:rsidRDefault="00D94A5A" w:rsidP="00D94A5A">
      <w:pPr>
        <w:rPr>
          <w:rtl/>
          <w:lang w:eastAsia="he-IL"/>
        </w:rPr>
      </w:pPr>
      <w:bookmarkStart w:id="522" w:name="_ETM_Q1_1129349"/>
      <w:bookmarkStart w:id="523" w:name="_ETM_Q1_1129378"/>
      <w:bookmarkStart w:id="524" w:name="_ETM_Q1_1130076"/>
      <w:bookmarkEnd w:id="522"/>
      <w:bookmarkEnd w:id="523"/>
      <w:bookmarkEnd w:id="524"/>
    </w:p>
    <w:p w14:paraId="15729134" w14:textId="4F7C564D" w:rsidR="00D94A5A" w:rsidRDefault="00D94A5A" w:rsidP="00D94A5A">
      <w:pPr>
        <w:pStyle w:val="af6"/>
        <w:keepNext/>
        <w:rPr>
          <w:rtl/>
        </w:rPr>
      </w:pPr>
      <w:bookmarkStart w:id="525" w:name="ET_yor_4762_83"/>
      <w:r w:rsidRPr="00D94A5A">
        <w:rPr>
          <w:rStyle w:val="TagStyle"/>
          <w:rtl/>
        </w:rPr>
        <w:t xml:space="preserve"> &lt;&lt; יור &gt;&gt; </w:t>
      </w:r>
      <w:r>
        <w:rPr>
          <w:rtl/>
        </w:rPr>
        <w:t>היו"ר משה גפני:</w:t>
      </w:r>
      <w:r w:rsidRPr="00D94A5A">
        <w:rPr>
          <w:rStyle w:val="TagStyle"/>
          <w:rtl/>
        </w:rPr>
        <w:t xml:space="preserve"> &lt;&lt; יור &gt;&gt;</w:t>
      </w:r>
      <w:r w:rsidR="00014FC5">
        <w:rPr>
          <w:rtl/>
        </w:rPr>
        <w:t xml:space="preserve"> </w:t>
      </w:r>
      <w:bookmarkEnd w:id="525"/>
    </w:p>
    <w:p w14:paraId="673946CA" w14:textId="77777777" w:rsidR="00D94A5A" w:rsidRDefault="00D94A5A" w:rsidP="00D94A5A">
      <w:pPr>
        <w:pStyle w:val="KeepWithNext"/>
        <w:rPr>
          <w:rtl/>
          <w:lang w:eastAsia="he-IL"/>
        </w:rPr>
      </w:pPr>
    </w:p>
    <w:p w14:paraId="1B5D977D" w14:textId="77777777" w:rsidR="00D94A5A" w:rsidRDefault="00D94A5A" w:rsidP="00D94A5A">
      <w:pPr>
        <w:rPr>
          <w:rtl/>
          <w:lang w:eastAsia="he-IL"/>
        </w:rPr>
      </w:pPr>
      <w:bookmarkStart w:id="526" w:name="_ETM_Q1_1130447"/>
      <w:bookmarkStart w:id="527" w:name="_ETM_Q1_1130487"/>
      <w:bookmarkEnd w:id="526"/>
      <w:bookmarkEnd w:id="527"/>
      <w:r>
        <w:rPr>
          <w:rFonts w:hint="cs"/>
          <w:rtl/>
          <w:lang w:eastAsia="he-IL"/>
        </w:rPr>
        <w:t>התקנות אושרו.</w:t>
      </w:r>
    </w:p>
    <w:p w14:paraId="708963A9" w14:textId="77777777" w:rsidR="00D94A5A" w:rsidRDefault="00D94A5A" w:rsidP="00D94A5A">
      <w:pPr>
        <w:rPr>
          <w:rtl/>
          <w:lang w:eastAsia="he-IL"/>
        </w:rPr>
      </w:pPr>
      <w:bookmarkStart w:id="528" w:name="_ETM_Q1_1146949"/>
      <w:bookmarkStart w:id="529" w:name="_ETM_Q1_1146981"/>
      <w:bookmarkEnd w:id="528"/>
      <w:bookmarkEnd w:id="529"/>
    </w:p>
    <w:p w14:paraId="61C12EA6" w14:textId="77777777" w:rsidR="00D94A5A" w:rsidRDefault="00D94A5A" w:rsidP="00D94A5A">
      <w:pPr>
        <w:rPr>
          <w:rtl/>
          <w:lang w:eastAsia="he-IL"/>
        </w:rPr>
      </w:pPr>
      <w:r>
        <w:rPr>
          <w:rFonts w:hint="cs"/>
          <w:rtl/>
          <w:lang w:eastAsia="he-IL"/>
        </w:rPr>
        <w:t>תודה רבה לכם.</w:t>
      </w:r>
    </w:p>
    <w:p w14:paraId="4B2771A4" w14:textId="77777777" w:rsidR="00D94A5A" w:rsidRDefault="00D94A5A" w:rsidP="00D94A5A">
      <w:pPr>
        <w:rPr>
          <w:rtl/>
          <w:lang w:eastAsia="he-IL"/>
        </w:rPr>
      </w:pPr>
      <w:bookmarkStart w:id="530" w:name="_ETM_Q1_1145997"/>
      <w:bookmarkStart w:id="531" w:name="_ETM_Q1_1146028"/>
      <w:bookmarkEnd w:id="530"/>
      <w:bookmarkEnd w:id="531"/>
    </w:p>
    <w:p w14:paraId="433F8A87" w14:textId="77777777" w:rsidR="00D94A5A" w:rsidRDefault="00D94A5A" w:rsidP="00D94A5A">
      <w:pPr>
        <w:rPr>
          <w:rtl/>
          <w:lang w:eastAsia="he-IL"/>
        </w:rPr>
      </w:pPr>
    </w:p>
    <w:p w14:paraId="0A049862" w14:textId="12D51601" w:rsidR="00D94A5A" w:rsidRDefault="00D94A5A" w:rsidP="00D94A5A">
      <w:pPr>
        <w:pStyle w:val="afc"/>
        <w:keepNext/>
        <w:rPr>
          <w:rtl/>
          <w:lang w:eastAsia="he-IL"/>
        </w:rPr>
      </w:pPr>
      <w:bookmarkStart w:id="532" w:name="ET_meetingend_84"/>
      <w:bookmarkStart w:id="533" w:name="_GoBack"/>
      <w:bookmarkEnd w:id="533"/>
      <w:r w:rsidRPr="00D94A5A">
        <w:rPr>
          <w:rStyle w:val="TagStyle"/>
          <w:rtl/>
        </w:rPr>
        <w:t xml:space="preserve"> &lt;&lt; סיום &gt;&gt; </w:t>
      </w:r>
      <w:r>
        <w:rPr>
          <w:rtl/>
          <w:lang w:eastAsia="he-IL"/>
        </w:rPr>
        <w:t>הישיבה ננעלה בשעה 14:35.</w:t>
      </w:r>
      <w:r w:rsidRPr="00D94A5A">
        <w:rPr>
          <w:rStyle w:val="TagStyle"/>
          <w:rtl/>
        </w:rPr>
        <w:t xml:space="preserve"> &lt;&lt; סיום &gt;&gt;</w:t>
      </w:r>
      <w:r w:rsidR="00014FC5">
        <w:rPr>
          <w:rtl/>
          <w:lang w:eastAsia="he-IL"/>
        </w:rPr>
        <w:t xml:space="preserve"> </w:t>
      </w:r>
      <w:bookmarkEnd w:id="532"/>
    </w:p>
    <w:p w14:paraId="6D569348" w14:textId="77777777" w:rsidR="00D94A5A" w:rsidRDefault="00D94A5A" w:rsidP="00D94A5A">
      <w:pPr>
        <w:pStyle w:val="KeepWithNext"/>
        <w:rPr>
          <w:rtl/>
          <w:lang w:eastAsia="he-IL"/>
        </w:rPr>
      </w:pPr>
    </w:p>
    <w:p w14:paraId="2D5D2D64" w14:textId="77777777" w:rsidR="00D94A5A" w:rsidRPr="00D94A5A" w:rsidRDefault="00D94A5A" w:rsidP="00D94A5A">
      <w:pPr>
        <w:rPr>
          <w:rtl/>
          <w:lang w:eastAsia="he-IL"/>
        </w:rPr>
      </w:pPr>
    </w:p>
    <w:p w14:paraId="6AA30F18" w14:textId="77777777" w:rsidR="00D94A5A" w:rsidRPr="00D94A5A" w:rsidRDefault="00D94A5A" w:rsidP="00D94A5A">
      <w:pPr>
        <w:pStyle w:val="af2"/>
        <w:rPr>
          <w:rtl/>
          <w:lang w:eastAsia="he-IL"/>
        </w:rPr>
      </w:pPr>
      <w:bookmarkStart w:id="534" w:name="_ETM_Q1_1127508"/>
      <w:bookmarkEnd w:id="534"/>
    </w:p>
    <w:p w14:paraId="0C870DA6" w14:textId="77777777" w:rsidR="00D94A5A" w:rsidRDefault="00D94A5A" w:rsidP="00D94A5A">
      <w:pPr>
        <w:pStyle w:val="KeepWithNext"/>
        <w:rPr>
          <w:rtl/>
          <w:lang w:eastAsia="he-IL"/>
        </w:rPr>
      </w:pPr>
    </w:p>
    <w:p w14:paraId="34234B6F" w14:textId="77777777" w:rsidR="00D94A5A" w:rsidRPr="00D94A5A" w:rsidRDefault="00D94A5A" w:rsidP="00D94A5A">
      <w:pPr>
        <w:rPr>
          <w:rtl/>
          <w:lang w:eastAsia="he-IL"/>
        </w:rPr>
      </w:pPr>
    </w:p>
    <w:p w14:paraId="4911A8A8" w14:textId="77777777" w:rsidR="00D94A5A" w:rsidRPr="00D94A5A" w:rsidRDefault="00D94A5A" w:rsidP="00D94A5A">
      <w:pPr>
        <w:rPr>
          <w:rtl/>
          <w:lang w:eastAsia="he-IL"/>
        </w:rPr>
      </w:pPr>
      <w:bookmarkStart w:id="535" w:name="_ETM_Q1_1120837"/>
      <w:bookmarkEnd w:id="535"/>
    </w:p>
    <w:p w14:paraId="45800BE0" w14:textId="77777777" w:rsidR="00D94A5A" w:rsidRPr="00D94A5A" w:rsidRDefault="00D94A5A" w:rsidP="00D94A5A">
      <w:pPr>
        <w:rPr>
          <w:rtl/>
          <w:lang w:eastAsia="he-IL"/>
        </w:rPr>
      </w:pPr>
      <w:bookmarkStart w:id="536" w:name="_ETM_Q1_1061411"/>
      <w:bookmarkStart w:id="537" w:name="_ETM_Q1_1061448"/>
      <w:bookmarkEnd w:id="536"/>
      <w:bookmarkEnd w:id="537"/>
    </w:p>
    <w:p w14:paraId="5C5457DB" w14:textId="77777777" w:rsidR="00CA0F1B" w:rsidRDefault="00CA0F1B" w:rsidP="00CA0F1B">
      <w:pPr>
        <w:rPr>
          <w:rtl/>
          <w:lang w:eastAsia="he-IL"/>
        </w:rPr>
      </w:pPr>
      <w:bookmarkStart w:id="538" w:name="_ETM_Q1_1005940"/>
      <w:bookmarkStart w:id="539" w:name="_ETM_Q1_1005968"/>
      <w:bookmarkEnd w:id="538"/>
      <w:bookmarkEnd w:id="539"/>
    </w:p>
    <w:p w14:paraId="2ABB5157" w14:textId="77777777" w:rsidR="00CA0F1B" w:rsidRDefault="00CA0F1B" w:rsidP="00CA0F1B">
      <w:pPr>
        <w:rPr>
          <w:rtl/>
          <w:lang w:eastAsia="he-IL"/>
        </w:rPr>
      </w:pPr>
      <w:bookmarkStart w:id="540" w:name="_ETM_Q1_1006084"/>
      <w:bookmarkStart w:id="541" w:name="_ETM_Q1_1006112"/>
      <w:bookmarkEnd w:id="540"/>
      <w:bookmarkEnd w:id="541"/>
    </w:p>
    <w:p w14:paraId="6F2C35D8" w14:textId="77777777" w:rsidR="00CA0F1B" w:rsidRDefault="00CA0F1B" w:rsidP="00CA0F1B">
      <w:pPr>
        <w:rPr>
          <w:rtl/>
          <w:lang w:eastAsia="he-IL"/>
        </w:rPr>
      </w:pPr>
      <w:bookmarkStart w:id="542" w:name="_ETM_Q1_1006228"/>
      <w:bookmarkStart w:id="543" w:name="_ETM_Q1_1006256"/>
      <w:bookmarkEnd w:id="542"/>
      <w:bookmarkEnd w:id="543"/>
    </w:p>
    <w:p w14:paraId="0E1A8500" w14:textId="77777777" w:rsidR="00CA0F1B" w:rsidRPr="00D917F6" w:rsidRDefault="00CA0F1B" w:rsidP="00CA0F1B">
      <w:pPr>
        <w:rPr>
          <w:lang w:eastAsia="he-IL"/>
        </w:rPr>
      </w:pPr>
      <w:bookmarkStart w:id="544" w:name="_ETM_Q1_1006380"/>
      <w:bookmarkStart w:id="545" w:name="_ETM_Q1_1006407"/>
      <w:bookmarkEnd w:id="544"/>
      <w:bookmarkEnd w:id="545"/>
    </w:p>
    <w:sectPr w:rsidR="00CA0F1B" w:rsidRPr="00D917F6" w:rsidSect="001213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97E3EB" w14:textId="77777777" w:rsidR="00A42723" w:rsidRDefault="00A42723">
      <w:r>
        <w:separator/>
      </w:r>
    </w:p>
  </w:endnote>
  <w:endnote w:type="continuationSeparator" w:id="0">
    <w:p w14:paraId="34ADA20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D0946" w14:textId="77777777" w:rsidR="00A42723" w:rsidRDefault="00A42723">
      <w:r>
        <w:separator/>
      </w:r>
    </w:p>
  </w:footnote>
  <w:footnote w:type="continuationSeparator" w:id="0">
    <w:p w14:paraId="6C5B9BA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4F83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B312A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23B4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13FF">
      <w:rPr>
        <w:rStyle w:val="af7"/>
        <w:noProof/>
        <w:rtl/>
      </w:rPr>
      <w:t>9</w:t>
    </w:r>
    <w:r>
      <w:rPr>
        <w:rStyle w:val="af7"/>
      </w:rPr>
      <w:fldChar w:fldCharType="end"/>
    </w:r>
  </w:p>
  <w:p w14:paraId="17295BD4" w14:textId="77777777" w:rsidR="00D86E57" w:rsidRPr="00CC5815" w:rsidRDefault="00D86E57" w:rsidP="008E5E3F">
    <w:pPr>
      <w:pStyle w:val="a3"/>
      <w:ind w:firstLine="0"/>
    </w:pPr>
  </w:p>
  <w:p w14:paraId="28B4949B" w14:textId="77777777" w:rsidR="00C12061" w:rsidRDefault="00C12061" w:rsidP="008E5E3F">
    <w:pPr>
      <w:pStyle w:val="a3"/>
      <w:ind w:firstLine="0"/>
      <w:rPr>
        <w:rtl/>
      </w:rPr>
    </w:pPr>
    <w:r>
      <w:rPr>
        <w:rFonts w:hint="cs"/>
        <w:rtl/>
      </w:rPr>
      <w:t>ועדת הכספים</w:t>
    </w:r>
  </w:p>
  <w:p w14:paraId="32B5C7D0" w14:textId="77777777" w:rsidR="00D86E57" w:rsidRPr="00CC5815" w:rsidRDefault="00C12061" w:rsidP="008E5E3F">
    <w:pPr>
      <w:pStyle w:val="a3"/>
      <w:ind w:firstLine="0"/>
      <w:rPr>
        <w:rtl/>
      </w:rPr>
    </w:pPr>
    <w:r>
      <w:rPr>
        <w:rtl/>
      </w:rPr>
      <w:t>14/02/2023</w:t>
    </w:r>
  </w:p>
  <w:p w14:paraId="02BF57A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EDD825" w14:textId="77777777" w:rsidR="000A17C6" w:rsidRDefault="00E33AE3" w:rsidP="000A17C6">
    <w:pPr>
      <w:keepNext/>
      <w:spacing w:line="240" w:lineRule="atLeast"/>
      <w:ind w:firstLine="0"/>
      <w:jc w:val="center"/>
      <w:outlineLvl w:val="0"/>
      <w:rPr>
        <w:rtl/>
      </w:rPr>
    </w:pPr>
    <w:r>
      <w:rPr>
        <w:noProof/>
      </w:rPr>
      <w:drawing>
        <wp:inline distT="0" distB="0" distL="0" distR="0" wp14:anchorId="4CDE9594" wp14:editId="121D26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89C04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A23D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040E24"/>
    <w:multiLevelType w:val="hybridMultilevel"/>
    <w:tmpl w:val="8DB49C1C"/>
    <w:lvl w:ilvl="0" w:tplc="7116CA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F753FD"/>
    <w:multiLevelType w:val="hybridMultilevel"/>
    <w:tmpl w:val="1BA03FB0"/>
    <w:lvl w:ilvl="0" w:tplc="42C4B39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9AB2495"/>
    <w:multiLevelType w:val="hybridMultilevel"/>
    <w:tmpl w:val="12ACCE68"/>
    <w:lvl w:ilvl="0" w:tplc="FB7E962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FC5"/>
    <w:rsid w:val="0002047E"/>
    <w:rsid w:val="00037279"/>
    <w:rsid w:val="00067F42"/>
    <w:rsid w:val="00092B80"/>
    <w:rsid w:val="000A17C6"/>
    <w:rsid w:val="000B060C"/>
    <w:rsid w:val="000B2EE6"/>
    <w:rsid w:val="000C47F5"/>
    <w:rsid w:val="000E3314"/>
    <w:rsid w:val="000F2459"/>
    <w:rsid w:val="000F6D96"/>
    <w:rsid w:val="001213F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3E3C"/>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2316"/>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3B1A"/>
    <w:rsid w:val="007872B4"/>
    <w:rsid w:val="00790E0A"/>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43E2"/>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2061"/>
    <w:rsid w:val="00C135D5"/>
    <w:rsid w:val="00C22DCB"/>
    <w:rsid w:val="00C3598A"/>
    <w:rsid w:val="00C360BC"/>
    <w:rsid w:val="00C44800"/>
    <w:rsid w:val="00C52EC2"/>
    <w:rsid w:val="00C61DC1"/>
    <w:rsid w:val="00C64AFF"/>
    <w:rsid w:val="00C661EE"/>
    <w:rsid w:val="00C72438"/>
    <w:rsid w:val="00C763E4"/>
    <w:rsid w:val="00C8624A"/>
    <w:rsid w:val="00CA0F1B"/>
    <w:rsid w:val="00CA5363"/>
    <w:rsid w:val="00CB6D60"/>
    <w:rsid w:val="00CC5815"/>
    <w:rsid w:val="00CE24B8"/>
    <w:rsid w:val="00CE5849"/>
    <w:rsid w:val="00D278F7"/>
    <w:rsid w:val="00D37550"/>
    <w:rsid w:val="00D40A29"/>
    <w:rsid w:val="00D45D27"/>
    <w:rsid w:val="00D86E57"/>
    <w:rsid w:val="00D917F6"/>
    <w:rsid w:val="00D94A5A"/>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374EA"/>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2FECD4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2061"/>
    <w:rPr>
      <w:rFonts w:cs="Arial"/>
      <w:b/>
      <w:bCs w:val="0"/>
      <w:vanish/>
      <w:color w:val="010000"/>
      <w:bdr w:val="single" w:sz="4" w:space="0" w:color="FF66FF"/>
    </w:rPr>
  </w:style>
  <w:style w:type="table" w:styleId="afd">
    <w:name w:val="Table Grid"/>
    <w:basedOn w:val="a1"/>
    <w:rsid w:val="00C12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F6D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BF999-B99C-4A46-9686-AD1B42807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2095</Words>
  <Characters>11945</Characters>
  <Application>Microsoft Office Word</Application>
  <DocSecurity>0</DocSecurity>
  <Lines>99</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2023-03-13T08:44:00Z</dcterms:modified>
</cp:coreProperties>
</file>