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116" w:rsidRPr="005817EC" w:rsidRDefault="00BD3FA4" w:rsidP="005817EC">
      <w:pPr>
        <w:ind w:firstLine="0"/>
        <w:outlineLvl w:val="0"/>
        <w:rPr>
          <w:rFonts w:hint="cs"/>
          <w:b/>
          <w:bCs/>
          <w:rtl/>
        </w:rPr>
      </w:pPr>
      <w:r>
        <w:rPr>
          <w:b/>
          <w:bCs/>
          <w:rtl/>
        </w:rPr>
        <w:t>הכנסת השמונה-עשרה</w:t>
      </w:r>
    </w:p>
    <w:p w:rsidR="00A22C90" w:rsidRDefault="00A22C90" w:rsidP="008320F6">
      <w:pPr>
        <w:ind w:firstLine="0"/>
        <w:jc w:val="right"/>
        <w:outlineLvl w:val="0"/>
        <w:rPr>
          <w:b/>
          <w:bCs/>
          <w:rtl/>
        </w:rPr>
        <w:sectPr w:rsidR="00A22C90" w:rsidSect="0080109B">
          <w:headerReference w:type="even" r:id="rId9"/>
          <w:headerReference w:type="default" r:id="rId10"/>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rFonts w:hint="cs"/>
          <w:b/>
          <w:bCs/>
          <w:rtl/>
        </w:rPr>
        <w:lastRenderedPageBreak/>
        <w:t>נוסח לא מתוקן</w:t>
      </w:r>
    </w:p>
    <w:p w:rsidR="00E64116" w:rsidRPr="008713A4" w:rsidRDefault="00BD3FA4" w:rsidP="008320F6">
      <w:pPr>
        <w:ind w:firstLine="0"/>
        <w:rPr>
          <w:b/>
          <w:bCs/>
          <w:rtl/>
        </w:rPr>
      </w:pPr>
      <w:r>
        <w:rPr>
          <w:b/>
          <w:bCs/>
          <w:rtl/>
        </w:rPr>
        <w:lastRenderedPageBreak/>
        <w:t>מושב רביעי</w:t>
      </w:r>
    </w:p>
    <w:p w:rsidR="00E64116" w:rsidRPr="008713A4" w:rsidRDefault="00E64116" w:rsidP="008320F6">
      <w:pPr>
        <w:ind w:firstLine="0"/>
        <w:jc w:val="center"/>
        <w:outlineLvl w:val="0"/>
        <w:rPr>
          <w:rFonts w:hint="cs"/>
          <w:b/>
          <w:bCs/>
          <w:rtl/>
        </w:rPr>
      </w:pPr>
    </w:p>
    <w:p w:rsidR="00E64116" w:rsidRPr="008713A4" w:rsidRDefault="00E64116" w:rsidP="008320F6">
      <w:pPr>
        <w:ind w:firstLine="0"/>
        <w:jc w:val="center"/>
        <w:outlineLvl w:val="0"/>
        <w:rPr>
          <w:rFonts w:hint="cs"/>
          <w:b/>
          <w:bCs/>
          <w:rtl/>
        </w:rPr>
      </w:pPr>
    </w:p>
    <w:p w:rsidR="00E64116" w:rsidRPr="008713A4" w:rsidRDefault="00E64116" w:rsidP="008320F6">
      <w:pPr>
        <w:ind w:firstLine="0"/>
        <w:jc w:val="center"/>
        <w:outlineLvl w:val="0"/>
        <w:rPr>
          <w:rFonts w:hint="cs"/>
          <w:b/>
          <w:bCs/>
          <w:rtl/>
        </w:rPr>
      </w:pPr>
    </w:p>
    <w:p w:rsidR="00E64116" w:rsidRPr="008713A4" w:rsidRDefault="00BD3FA4" w:rsidP="00BD3FA4">
      <w:pPr>
        <w:ind w:firstLine="0"/>
        <w:jc w:val="center"/>
        <w:outlineLvl w:val="0"/>
        <w:rPr>
          <w:rFonts w:hint="cs"/>
          <w:b/>
          <w:bCs/>
          <w:rtl/>
        </w:rPr>
      </w:pPr>
      <w:r>
        <w:rPr>
          <w:b/>
          <w:bCs/>
          <w:rtl/>
        </w:rPr>
        <w:t xml:space="preserve">פרוטוקול מס' </w:t>
      </w:r>
      <w:r>
        <w:rPr>
          <w:rFonts w:hint="cs"/>
          <w:b/>
          <w:bCs/>
          <w:rtl/>
        </w:rPr>
        <w:t>532</w:t>
      </w:r>
    </w:p>
    <w:p w:rsidR="00E64116" w:rsidRPr="008713A4" w:rsidRDefault="00BD3FA4" w:rsidP="008320F6">
      <w:pPr>
        <w:ind w:firstLine="0"/>
        <w:jc w:val="center"/>
        <w:outlineLvl w:val="0"/>
        <w:rPr>
          <w:rFonts w:hint="cs"/>
          <w:b/>
          <w:bCs/>
          <w:rtl/>
        </w:rPr>
      </w:pPr>
      <w:r>
        <w:rPr>
          <w:b/>
          <w:bCs/>
          <w:rtl/>
        </w:rPr>
        <w:t>מישיבת ועדת הפנים והגנת הסביבה</w:t>
      </w:r>
    </w:p>
    <w:p w:rsidR="00E64116" w:rsidRPr="008713A4" w:rsidRDefault="00BD3FA4" w:rsidP="008320F6">
      <w:pPr>
        <w:ind w:firstLine="0"/>
        <w:jc w:val="center"/>
        <w:outlineLvl w:val="0"/>
        <w:rPr>
          <w:rFonts w:hint="cs"/>
          <w:b/>
          <w:bCs/>
          <w:u w:val="single"/>
          <w:rtl/>
        </w:rPr>
      </w:pPr>
      <w:r>
        <w:rPr>
          <w:b/>
          <w:bCs/>
          <w:u w:val="single"/>
          <w:rtl/>
        </w:rPr>
        <w:t xml:space="preserve">יום שלישי, ט' באייר </w:t>
      </w:r>
      <w:proofErr w:type="spellStart"/>
      <w:r>
        <w:rPr>
          <w:b/>
          <w:bCs/>
          <w:u w:val="single"/>
          <w:rtl/>
        </w:rPr>
        <w:t>התשע"ב</w:t>
      </w:r>
      <w:proofErr w:type="spellEnd"/>
      <w:r>
        <w:rPr>
          <w:b/>
          <w:bCs/>
          <w:u w:val="single"/>
          <w:rtl/>
        </w:rPr>
        <w:t xml:space="preserve"> (01 במאי 2012), שעה 11:00</w:t>
      </w:r>
    </w:p>
    <w:p w:rsidR="00E64116" w:rsidRPr="008713A4" w:rsidRDefault="00E64116" w:rsidP="008320F6">
      <w:pPr>
        <w:ind w:firstLine="0"/>
        <w:rPr>
          <w:rtl/>
        </w:rPr>
      </w:pPr>
    </w:p>
    <w:p w:rsidR="00E64116" w:rsidRPr="008713A4" w:rsidRDefault="00E64116" w:rsidP="008320F6">
      <w:pPr>
        <w:ind w:firstLine="0"/>
        <w:rPr>
          <w:rFonts w:hint="cs"/>
          <w:rtl/>
        </w:rPr>
      </w:pPr>
    </w:p>
    <w:p w:rsidR="00E64116" w:rsidRPr="008713A4" w:rsidRDefault="00E64116" w:rsidP="008320F6">
      <w:pPr>
        <w:ind w:firstLine="0"/>
        <w:rPr>
          <w:rFonts w:hint="cs"/>
          <w:rtl/>
        </w:rPr>
      </w:pPr>
    </w:p>
    <w:p w:rsidR="00E64116" w:rsidRPr="008713A4" w:rsidRDefault="00BD3FA4" w:rsidP="008320F6">
      <w:pPr>
        <w:ind w:firstLine="0"/>
        <w:rPr>
          <w:rFonts w:hint="cs"/>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BD3FA4" w:rsidP="008320F6">
      <w:pPr>
        <w:ind w:firstLine="0"/>
        <w:rPr>
          <w:rFonts w:hint="cs"/>
          <w:rtl/>
        </w:rPr>
      </w:pPr>
      <w:r w:rsidRPr="00BD3FA4">
        <w:rPr>
          <w:rtl/>
        </w:rPr>
        <w:t xml:space="preserve">תקנות למניעת מפגעים (זיהום </w:t>
      </w:r>
      <w:r w:rsidR="0038006F">
        <w:rPr>
          <w:rtl/>
        </w:rPr>
        <w:t>אוויר</w:t>
      </w:r>
      <w:r w:rsidRPr="00BD3FA4">
        <w:rPr>
          <w:rtl/>
        </w:rPr>
        <w:t xml:space="preserve"> מכלי רכב) (תיקון), התשע"א-2011 ותקנות למניעת מפגעים (זיהום </w:t>
      </w:r>
      <w:r w:rsidR="0038006F">
        <w:rPr>
          <w:rtl/>
        </w:rPr>
        <w:t>אוויר</w:t>
      </w:r>
      <w:r w:rsidRPr="00BD3FA4">
        <w:rPr>
          <w:rtl/>
        </w:rPr>
        <w:t xml:space="preserve"> מכלי רכב בדרך) (תיקון), התשע"א-2011</w:t>
      </w:r>
    </w:p>
    <w:p w:rsidR="00E64116" w:rsidRDefault="00E64116" w:rsidP="008320F6">
      <w:pPr>
        <w:ind w:firstLine="0"/>
        <w:rPr>
          <w:rtl/>
        </w:rPr>
      </w:pPr>
    </w:p>
    <w:p w:rsidR="00BD3FA4" w:rsidRPr="008713A4" w:rsidRDefault="00BD3FA4"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Fonts w:hint="cs"/>
          <w:rtl/>
        </w:rPr>
      </w:pPr>
      <w:r w:rsidRPr="008713A4">
        <w:rPr>
          <w:b/>
          <w:bCs/>
          <w:u w:val="single"/>
          <w:rtl/>
        </w:rPr>
        <w:t>חברי הוועדה</w:t>
      </w:r>
      <w:r w:rsidRPr="008713A4">
        <w:rPr>
          <w:rFonts w:hint="cs"/>
          <w:b/>
          <w:bCs/>
          <w:u w:val="single"/>
          <w:rtl/>
        </w:rPr>
        <w:t xml:space="preserve">: </w:t>
      </w:r>
    </w:p>
    <w:p w:rsidR="00E64116" w:rsidRPr="00BD3FA4" w:rsidRDefault="00BD3FA4" w:rsidP="008320F6">
      <w:pPr>
        <w:ind w:firstLine="0"/>
        <w:outlineLvl w:val="0"/>
        <w:rPr>
          <w:rtl/>
        </w:rPr>
      </w:pPr>
      <w:r w:rsidRPr="00BD3FA4">
        <w:rPr>
          <w:rtl/>
        </w:rPr>
        <w:t>אמנון כהן – היו"ר</w:t>
      </w:r>
    </w:p>
    <w:p w:rsidR="00BD3FA4" w:rsidRPr="00DD0F35" w:rsidRDefault="00BD3FA4" w:rsidP="008320F6">
      <w:pPr>
        <w:ind w:firstLine="0"/>
        <w:outlineLvl w:val="0"/>
        <w:rPr>
          <w:rtl/>
        </w:rPr>
      </w:pPr>
      <w:r w:rsidRPr="00DD0F35">
        <w:rPr>
          <w:rtl/>
        </w:rPr>
        <w:t xml:space="preserve">אורי </w:t>
      </w:r>
      <w:r w:rsidRPr="00CE4545">
        <w:rPr>
          <w:rtl/>
        </w:rPr>
        <w:t>מקלב</w:t>
      </w:r>
      <w:r w:rsidR="009D5F14" w:rsidRPr="00CE4545">
        <w:rPr>
          <w:rFonts w:hint="cs"/>
          <w:rtl/>
        </w:rPr>
        <w:t xml:space="preserve"> </w:t>
      </w:r>
      <w:r w:rsidR="009D5F14" w:rsidRPr="00CE4545">
        <w:rPr>
          <w:rtl/>
        </w:rPr>
        <w:t>–</w:t>
      </w:r>
      <w:r w:rsidR="009D5F14" w:rsidRPr="00CE4545">
        <w:rPr>
          <w:rFonts w:hint="cs"/>
          <w:rtl/>
        </w:rPr>
        <w:t xml:space="preserve"> מ"מ </w:t>
      </w:r>
      <w:r w:rsidR="00FA327F" w:rsidRPr="00CE4545">
        <w:rPr>
          <w:rFonts w:hint="cs"/>
          <w:rtl/>
        </w:rPr>
        <w:t>ה</w:t>
      </w:r>
      <w:r w:rsidR="009D5F14" w:rsidRPr="00CE4545">
        <w:rPr>
          <w:rFonts w:hint="cs"/>
          <w:rtl/>
        </w:rPr>
        <w:t>יו</w:t>
      </w:r>
      <w:r w:rsidR="00FA327F" w:rsidRPr="00CE4545">
        <w:rPr>
          <w:rFonts w:hint="cs"/>
          <w:rtl/>
        </w:rPr>
        <w:t>"</w:t>
      </w:r>
      <w:r w:rsidR="009D5F14" w:rsidRPr="00CE4545">
        <w:rPr>
          <w:rFonts w:hint="cs"/>
          <w:rtl/>
        </w:rPr>
        <w:t>ר</w:t>
      </w:r>
    </w:p>
    <w:p w:rsidR="00BD3FA4" w:rsidRPr="008713A4" w:rsidRDefault="00BD3FA4" w:rsidP="008320F6">
      <w:pPr>
        <w:ind w:firstLine="0"/>
        <w:outlineLvl w:val="0"/>
        <w:rPr>
          <w:u w:val="single"/>
        </w:rPr>
      </w:pPr>
    </w:p>
    <w:p w:rsidR="00E64116" w:rsidRPr="008713A4" w:rsidRDefault="00E64116" w:rsidP="008320F6">
      <w:pPr>
        <w:ind w:firstLine="0"/>
        <w:outlineLvl w:val="0"/>
        <w:rPr>
          <w:rFonts w:hint="cs"/>
          <w:rtl/>
        </w:rPr>
      </w:pPr>
    </w:p>
    <w:p w:rsidR="00E64116" w:rsidRPr="008713A4" w:rsidRDefault="00E64116" w:rsidP="008320F6">
      <w:pPr>
        <w:ind w:firstLine="0"/>
        <w:outlineLvl w:val="0"/>
        <w:rPr>
          <w:rFonts w:hint="cs"/>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191"/>
        <w:gridCol w:w="336"/>
        <w:gridCol w:w="6771"/>
      </w:tblGrid>
      <w:tr w:rsidR="00317DFA" w:rsidRPr="008F71F4" w:rsidTr="00317DFA">
        <w:tc>
          <w:tcPr>
            <w:tcW w:w="2191" w:type="dxa"/>
            <w:shd w:val="clear" w:color="auto" w:fill="auto"/>
          </w:tcPr>
          <w:p w:rsidR="008F71F4" w:rsidRPr="008F71F4" w:rsidRDefault="008F71F4" w:rsidP="00D81323">
            <w:pPr>
              <w:ind w:firstLine="0"/>
              <w:outlineLvl w:val="0"/>
              <w:rPr>
                <w:rtl/>
              </w:rPr>
            </w:pPr>
            <w:r w:rsidRPr="008F71F4">
              <w:rPr>
                <w:rFonts w:hint="cs"/>
                <w:rtl/>
              </w:rPr>
              <w:t xml:space="preserve">גלי </w:t>
            </w:r>
            <w:proofErr w:type="spellStart"/>
            <w:r w:rsidRPr="008F71F4">
              <w:rPr>
                <w:rFonts w:hint="cs"/>
                <w:rtl/>
              </w:rPr>
              <w:t>דינס</w:t>
            </w:r>
            <w:proofErr w:type="spellEnd"/>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D81323">
            <w:pPr>
              <w:ind w:firstLine="0"/>
              <w:outlineLvl w:val="0"/>
              <w:rPr>
                <w:rtl/>
              </w:rPr>
            </w:pPr>
            <w:r w:rsidRPr="008F71F4">
              <w:rPr>
                <w:rFonts w:hint="cs"/>
                <w:rtl/>
              </w:rPr>
              <w:t xml:space="preserve">עו"ד, לשכה </w:t>
            </w:r>
            <w:bookmarkStart w:id="0" w:name="_ETM_Q1_10505719"/>
            <w:bookmarkEnd w:id="0"/>
            <w:r w:rsidRPr="008F71F4">
              <w:rPr>
                <w:rFonts w:hint="cs"/>
                <w:rtl/>
              </w:rPr>
              <w:t>משפטית, המשרד להגנת הסביבה</w:t>
            </w:r>
          </w:p>
        </w:tc>
      </w:tr>
      <w:tr w:rsidR="00317DFA" w:rsidRPr="008F71F4" w:rsidTr="00317DFA">
        <w:tc>
          <w:tcPr>
            <w:tcW w:w="2191" w:type="dxa"/>
            <w:shd w:val="clear" w:color="auto" w:fill="auto"/>
          </w:tcPr>
          <w:p w:rsidR="008F71F4" w:rsidRPr="008F71F4" w:rsidRDefault="008F71F4" w:rsidP="00D81323">
            <w:pPr>
              <w:ind w:firstLine="0"/>
              <w:outlineLvl w:val="0"/>
              <w:rPr>
                <w:rtl/>
              </w:rPr>
            </w:pPr>
            <w:r w:rsidRPr="008F71F4">
              <w:rPr>
                <w:rFonts w:hint="cs"/>
                <w:rtl/>
              </w:rPr>
              <w:t xml:space="preserve">אמיר </w:t>
            </w:r>
            <w:proofErr w:type="spellStart"/>
            <w:r w:rsidRPr="008F71F4">
              <w:rPr>
                <w:rFonts w:hint="cs"/>
                <w:rtl/>
              </w:rPr>
              <w:t>זלצברג</w:t>
            </w:r>
            <w:proofErr w:type="spellEnd"/>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A22F42">
            <w:pPr>
              <w:ind w:firstLine="0"/>
              <w:outlineLvl w:val="0"/>
              <w:rPr>
                <w:rtl/>
              </w:rPr>
            </w:pPr>
            <w:r w:rsidRPr="008F71F4">
              <w:rPr>
                <w:rFonts w:hint="cs"/>
                <w:rtl/>
              </w:rPr>
              <w:t xml:space="preserve">ראש תחום זיהום אוויר מתחבורה, המשרד </w:t>
            </w:r>
            <w:bookmarkStart w:id="1" w:name="_ETM_Q1_10514263"/>
            <w:bookmarkEnd w:id="1"/>
            <w:r w:rsidRPr="008F71F4">
              <w:rPr>
                <w:rFonts w:hint="cs"/>
                <w:rtl/>
              </w:rPr>
              <w:t>להגנת הסביבה</w:t>
            </w:r>
          </w:p>
        </w:tc>
      </w:tr>
      <w:tr w:rsidR="00317DFA" w:rsidRPr="008F71F4" w:rsidTr="00317DFA">
        <w:tc>
          <w:tcPr>
            <w:tcW w:w="2191" w:type="dxa"/>
            <w:shd w:val="clear" w:color="auto" w:fill="auto"/>
          </w:tcPr>
          <w:p w:rsidR="008F71F4" w:rsidRPr="008F71F4" w:rsidRDefault="008F71F4" w:rsidP="00D81323">
            <w:pPr>
              <w:ind w:firstLine="0"/>
              <w:outlineLvl w:val="0"/>
              <w:rPr>
                <w:rtl/>
              </w:rPr>
            </w:pPr>
            <w:r w:rsidRPr="008F71F4">
              <w:rPr>
                <w:rFonts w:hint="cs"/>
                <w:rtl/>
              </w:rPr>
              <w:t xml:space="preserve">אלכס </w:t>
            </w:r>
            <w:proofErr w:type="spellStart"/>
            <w:r w:rsidRPr="008F71F4">
              <w:rPr>
                <w:rFonts w:hint="cs"/>
                <w:rtl/>
              </w:rPr>
              <w:t>בוגטיקוב</w:t>
            </w:r>
            <w:proofErr w:type="spellEnd"/>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D81323">
            <w:pPr>
              <w:ind w:firstLine="0"/>
              <w:outlineLvl w:val="0"/>
              <w:rPr>
                <w:rFonts w:hint="cs"/>
                <w:rtl/>
              </w:rPr>
            </w:pPr>
            <w:r w:rsidRPr="008F71F4">
              <w:rPr>
                <w:rFonts w:hint="cs"/>
                <w:rtl/>
              </w:rPr>
              <w:t xml:space="preserve">ראש תחום שירותי </w:t>
            </w:r>
            <w:bookmarkStart w:id="2" w:name="_ETM_Q1_12271065"/>
            <w:bookmarkEnd w:id="2"/>
            <w:r w:rsidRPr="008F71F4">
              <w:rPr>
                <w:rFonts w:hint="cs"/>
                <w:rtl/>
              </w:rPr>
              <w:t>תחזוקה, משרד התחבורה</w:t>
            </w:r>
          </w:p>
        </w:tc>
      </w:tr>
      <w:tr w:rsidR="008F71F4" w:rsidRPr="008F71F4" w:rsidTr="00317DFA">
        <w:tc>
          <w:tcPr>
            <w:tcW w:w="2191" w:type="dxa"/>
            <w:shd w:val="clear" w:color="auto" w:fill="auto"/>
          </w:tcPr>
          <w:p w:rsidR="008F71F4" w:rsidRPr="008F71F4" w:rsidRDefault="008F71F4" w:rsidP="00D81323">
            <w:pPr>
              <w:ind w:firstLine="0"/>
              <w:outlineLvl w:val="0"/>
              <w:rPr>
                <w:rFonts w:hint="cs"/>
                <w:rtl/>
              </w:rPr>
            </w:pPr>
            <w:r w:rsidRPr="008F71F4">
              <w:rPr>
                <w:rFonts w:hint="cs"/>
                <w:rtl/>
              </w:rPr>
              <w:t xml:space="preserve">שמעון </w:t>
            </w:r>
            <w:proofErr w:type="spellStart"/>
            <w:r w:rsidRPr="008F71F4">
              <w:rPr>
                <w:rFonts w:hint="cs"/>
                <w:rtl/>
              </w:rPr>
              <w:t>אלקיים</w:t>
            </w:r>
            <w:proofErr w:type="spellEnd"/>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D81323">
            <w:pPr>
              <w:ind w:firstLine="0"/>
              <w:outlineLvl w:val="0"/>
              <w:rPr>
                <w:rFonts w:hint="cs"/>
                <w:rtl/>
              </w:rPr>
            </w:pPr>
            <w:r w:rsidRPr="008F71F4">
              <w:rPr>
                <w:rFonts w:hint="cs"/>
                <w:rtl/>
              </w:rPr>
              <w:t>סגן ראש תחום שירותי תחזוקה, משרד התחבורה</w:t>
            </w:r>
          </w:p>
        </w:tc>
      </w:tr>
      <w:tr w:rsidR="008F71F4" w:rsidRPr="008F71F4" w:rsidTr="00317DFA">
        <w:tc>
          <w:tcPr>
            <w:tcW w:w="2191" w:type="dxa"/>
            <w:shd w:val="clear" w:color="auto" w:fill="auto"/>
          </w:tcPr>
          <w:p w:rsidR="008F71F4" w:rsidRPr="008F71F4" w:rsidRDefault="008F71F4" w:rsidP="00D81323">
            <w:pPr>
              <w:ind w:firstLine="0"/>
              <w:outlineLvl w:val="0"/>
              <w:rPr>
                <w:rtl/>
              </w:rPr>
            </w:pPr>
            <w:r w:rsidRPr="008F71F4">
              <w:rPr>
                <w:rFonts w:hint="cs"/>
                <w:rtl/>
              </w:rPr>
              <w:t>עופר בן-אברהם</w:t>
            </w:r>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D81323">
            <w:pPr>
              <w:ind w:firstLine="0"/>
              <w:outlineLvl w:val="0"/>
              <w:rPr>
                <w:rtl/>
              </w:rPr>
            </w:pPr>
            <w:r w:rsidRPr="008F71F4">
              <w:rPr>
                <w:rFonts w:hint="cs"/>
                <w:rtl/>
              </w:rPr>
              <w:t>סא"ל, ראש מדור מערכות רכב בחטיבה הטכנולוגית, צה"ל, משרד הביטחון</w:t>
            </w:r>
          </w:p>
        </w:tc>
      </w:tr>
      <w:tr w:rsidR="008F71F4" w:rsidRPr="008F71F4" w:rsidTr="00317DFA">
        <w:tc>
          <w:tcPr>
            <w:tcW w:w="2191" w:type="dxa"/>
            <w:shd w:val="clear" w:color="auto" w:fill="auto"/>
          </w:tcPr>
          <w:p w:rsidR="008F71F4" w:rsidRPr="008F71F4" w:rsidRDefault="008F71F4" w:rsidP="00D81323">
            <w:pPr>
              <w:ind w:firstLine="0"/>
              <w:outlineLvl w:val="0"/>
              <w:rPr>
                <w:rFonts w:hint="cs"/>
                <w:rtl/>
              </w:rPr>
            </w:pPr>
            <w:r w:rsidRPr="008F71F4">
              <w:rPr>
                <w:rtl/>
              </w:rPr>
              <w:t>יזהר יצחקי</w:t>
            </w:r>
          </w:p>
        </w:tc>
        <w:tc>
          <w:tcPr>
            <w:tcW w:w="336" w:type="dxa"/>
            <w:shd w:val="clear" w:color="auto" w:fill="auto"/>
          </w:tcPr>
          <w:p w:rsidR="008F71F4" w:rsidRPr="008F71F4" w:rsidRDefault="008F71F4" w:rsidP="00D81323">
            <w:pPr>
              <w:ind w:firstLine="0"/>
              <w:outlineLvl w:val="0"/>
              <w:rPr>
                <w:rFonts w:hint="cs"/>
                <w:rtl/>
              </w:rPr>
            </w:pPr>
            <w:r w:rsidRPr="008F71F4">
              <w:rPr>
                <w:rtl/>
              </w:rPr>
              <w:t>–</w:t>
            </w:r>
          </w:p>
        </w:tc>
        <w:tc>
          <w:tcPr>
            <w:tcW w:w="6771" w:type="dxa"/>
            <w:shd w:val="clear" w:color="auto" w:fill="auto"/>
          </w:tcPr>
          <w:p w:rsidR="008F71F4" w:rsidRPr="008F71F4" w:rsidRDefault="008F71F4" w:rsidP="00D81323">
            <w:pPr>
              <w:ind w:firstLine="0"/>
              <w:outlineLvl w:val="0"/>
              <w:rPr>
                <w:rFonts w:hint="cs"/>
                <w:rtl/>
              </w:rPr>
            </w:pPr>
            <w:r w:rsidRPr="008F71F4">
              <w:rPr>
                <w:rtl/>
              </w:rPr>
              <w:t>פצ"ר</w:t>
            </w:r>
            <w:r w:rsidRPr="008F71F4">
              <w:rPr>
                <w:rFonts w:hint="cs"/>
                <w:rtl/>
              </w:rPr>
              <w:t xml:space="preserve"> </w:t>
            </w:r>
            <w:r w:rsidRPr="008F71F4">
              <w:rPr>
                <w:rtl/>
              </w:rPr>
              <w:t>-</w:t>
            </w:r>
            <w:r w:rsidRPr="008F71F4">
              <w:rPr>
                <w:rFonts w:hint="cs"/>
                <w:rtl/>
              </w:rPr>
              <w:t xml:space="preserve"> </w:t>
            </w:r>
            <w:r w:rsidRPr="008F71F4">
              <w:rPr>
                <w:rtl/>
              </w:rPr>
              <w:t xml:space="preserve">יועמ"ש </w:t>
            </w:r>
            <w:proofErr w:type="spellStart"/>
            <w:r w:rsidRPr="008F71F4">
              <w:rPr>
                <w:rtl/>
              </w:rPr>
              <w:t>הגנ"ס</w:t>
            </w:r>
            <w:proofErr w:type="spellEnd"/>
            <w:r w:rsidRPr="008F71F4">
              <w:rPr>
                <w:rtl/>
              </w:rPr>
              <w:t xml:space="preserve">, </w:t>
            </w:r>
            <w:r w:rsidRPr="008F71F4">
              <w:rPr>
                <w:rFonts w:hint="cs"/>
                <w:rtl/>
              </w:rPr>
              <w:t xml:space="preserve">הפרקליטות הצבאית, צה"ל, </w:t>
            </w:r>
            <w:r w:rsidRPr="008F71F4">
              <w:rPr>
                <w:rtl/>
              </w:rPr>
              <w:t>משרד הביטחון</w:t>
            </w:r>
          </w:p>
        </w:tc>
      </w:tr>
      <w:tr w:rsidR="00317DFA" w:rsidRPr="008F71F4" w:rsidTr="00317DFA">
        <w:tc>
          <w:tcPr>
            <w:tcW w:w="2191" w:type="dxa"/>
            <w:shd w:val="clear" w:color="auto" w:fill="auto"/>
          </w:tcPr>
          <w:p w:rsidR="008F71F4" w:rsidRPr="008F71F4" w:rsidRDefault="008F71F4" w:rsidP="00D81323">
            <w:pPr>
              <w:ind w:firstLine="0"/>
              <w:outlineLvl w:val="0"/>
              <w:rPr>
                <w:rFonts w:hint="cs"/>
                <w:rtl/>
              </w:rPr>
            </w:pPr>
            <w:r w:rsidRPr="008F71F4">
              <w:rPr>
                <w:rFonts w:hint="cs"/>
                <w:rtl/>
              </w:rPr>
              <w:t>עמיר יצחקי</w:t>
            </w:r>
          </w:p>
        </w:tc>
        <w:tc>
          <w:tcPr>
            <w:tcW w:w="336" w:type="dxa"/>
            <w:shd w:val="clear" w:color="auto" w:fill="auto"/>
          </w:tcPr>
          <w:p w:rsidR="008F71F4" w:rsidRPr="008F71F4" w:rsidRDefault="00CE4545" w:rsidP="00D81323">
            <w:pPr>
              <w:ind w:firstLine="0"/>
              <w:outlineLvl w:val="0"/>
              <w:rPr>
                <w:rFonts w:hint="cs"/>
                <w:rtl/>
              </w:rPr>
            </w:pPr>
            <w:r>
              <w:rPr>
                <w:rFonts w:hint="eastAsia"/>
                <w:rtl/>
              </w:rPr>
              <w:t>–</w:t>
            </w:r>
          </w:p>
        </w:tc>
        <w:tc>
          <w:tcPr>
            <w:tcW w:w="6771" w:type="dxa"/>
            <w:shd w:val="clear" w:color="auto" w:fill="auto"/>
          </w:tcPr>
          <w:p w:rsidR="008F71F4" w:rsidRPr="008F71F4" w:rsidRDefault="008F71F4" w:rsidP="00D81323">
            <w:pPr>
              <w:ind w:firstLine="0"/>
              <w:outlineLvl w:val="0"/>
              <w:rPr>
                <w:rFonts w:hint="cs"/>
                <w:rtl/>
              </w:rPr>
            </w:pPr>
            <w:r w:rsidRPr="008F71F4">
              <w:rPr>
                <w:rFonts w:hint="cs"/>
                <w:rtl/>
              </w:rPr>
              <w:t>סגן מהנדס ראשי, המחלקה לבריאות הסביבה, משרד הבריאות</w:t>
            </w:r>
          </w:p>
        </w:tc>
      </w:tr>
      <w:tr w:rsidR="00317DFA" w:rsidRPr="008F71F4" w:rsidTr="00317DFA">
        <w:tc>
          <w:tcPr>
            <w:tcW w:w="2191" w:type="dxa"/>
            <w:shd w:val="clear" w:color="auto" w:fill="auto"/>
          </w:tcPr>
          <w:p w:rsidR="008F71F4" w:rsidRPr="008F71F4" w:rsidRDefault="008F71F4" w:rsidP="00D81323">
            <w:pPr>
              <w:ind w:firstLine="0"/>
              <w:outlineLvl w:val="0"/>
              <w:rPr>
                <w:rtl/>
              </w:rPr>
            </w:pPr>
            <w:r w:rsidRPr="008F71F4">
              <w:rPr>
                <w:rFonts w:hint="cs"/>
                <w:rtl/>
              </w:rPr>
              <w:t xml:space="preserve">שרית </w:t>
            </w:r>
            <w:proofErr w:type="spellStart"/>
            <w:r w:rsidRPr="008F71F4">
              <w:rPr>
                <w:rFonts w:hint="cs"/>
                <w:rtl/>
              </w:rPr>
              <w:t>זוכוביצקי</w:t>
            </w:r>
            <w:proofErr w:type="spellEnd"/>
            <w:r w:rsidRPr="008F71F4">
              <w:rPr>
                <w:rFonts w:hint="cs"/>
                <w:rtl/>
              </w:rPr>
              <w:t>-אור</w:t>
            </w:r>
          </w:p>
        </w:tc>
        <w:tc>
          <w:tcPr>
            <w:tcW w:w="336" w:type="dxa"/>
            <w:shd w:val="clear" w:color="auto" w:fill="auto"/>
          </w:tcPr>
          <w:p w:rsidR="008F71F4" w:rsidRPr="008F71F4" w:rsidRDefault="00CE4545" w:rsidP="00D81323">
            <w:pPr>
              <w:ind w:firstLine="0"/>
              <w:outlineLvl w:val="0"/>
              <w:rPr>
                <w:rtl/>
              </w:rPr>
            </w:pPr>
            <w:r>
              <w:rPr>
                <w:rFonts w:hint="cs"/>
                <w:rtl/>
              </w:rPr>
              <w:t>–</w:t>
            </w:r>
          </w:p>
        </w:tc>
        <w:tc>
          <w:tcPr>
            <w:tcW w:w="6771" w:type="dxa"/>
            <w:shd w:val="clear" w:color="auto" w:fill="auto"/>
          </w:tcPr>
          <w:p w:rsidR="008F71F4" w:rsidRPr="008F71F4" w:rsidRDefault="008F71F4" w:rsidP="00D81323">
            <w:pPr>
              <w:ind w:firstLine="0"/>
              <w:outlineLvl w:val="0"/>
              <w:rPr>
                <w:rtl/>
              </w:rPr>
            </w:pPr>
            <w:r w:rsidRPr="008F71F4">
              <w:rPr>
                <w:rFonts w:hint="cs"/>
                <w:rtl/>
              </w:rPr>
              <w:t>עו"ד, לשכה משפטית, משרד התחבורה</w:t>
            </w:r>
          </w:p>
        </w:tc>
      </w:tr>
      <w:tr w:rsidR="00317DFA" w:rsidRPr="008F71F4" w:rsidTr="00317DFA">
        <w:tc>
          <w:tcPr>
            <w:tcW w:w="2191" w:type="dxa"/>
            <w:shd w:val="clear" w:color="auto" w:fill="auto"/>
          </w:tcPr>
          <w:p w:rsidR="005705ED" w:rsidRPr="008F71F4" w:rsidRDefault="005705ED" w:rsidP="00D81323">
            <w:pPr>
              <w:ind w:firstLine="0"/>
              <w:outlineLvl w:val="0"/>
              <w:rPr>
                <w:rFonts w:hint="cs"/>
                <w:rtl/>
              </w:rPr>
            </w:pPr>
            <w:r w:rsidRPr="008F71F4">
              <w:rPr>
                <w:rtl/>
              </w:rPr>
              <w:t xml:space="preserve">עמנואל </w:t>
            </w:r>
            <w:proofErr w:type="spellStart"/>
            <w:r w:rsidRPr="008F71F4">
              <w:rPr>
                <w:rtl/>
              </w:rPr>
              <w:t>ויזר</w:t>
            </w:r>
            <w:proofErr w:type="spellEnd"/>
          </w:p>
        </w:tc>
        <w:tc>
          <w:tcPr>
            <w:tcW w:w="336" w:type="dxa"/>
            <w:shd w:val="clear" w:color="auto" w:fill="auto"/>
          </w:tcPr>
          <w:p w:rsidR="005705ED" w:rsidRPr="008F71F4" w:rsidRDefault="005705ED" w:rsidP="00D81323">
            <w:pPr>
              <w:ind w:firstLine="0"/>
              <w:outlineLvl w:val="0"/>
              <w:rPr>
                <w:rFonts w:hint="cs"/>
                <w:rtl/>
              </w:rPr>
            </w:pPr>
            <w:r w:rsidRPr="008F71F4">
              <w:rPr>
                <w:rtl/>
              </w:rPr>
              <w:t>–</w:t>
            </w:r>
          </w:p>
        </w:tc>
        <w:tc>
          <w:tcPr>
            <w:tcW w:w="6771" w:type="dxa"/>
            <w:shd w:val="clear" w:color="auto" w:fill="auto"/>
          </w:tcPr>
          <w:p w:rsidR="005705ED" w:rsidRPr="008F71F4" w:rsidRDefault="005705ED" w:rsidP="00D81323">
            <w:pPr>
              <w:ind w:firstLine="0"/>
              <w:outlineLvl w:val="0"/>
              <w:rPr>
                <w:rFonts w:hint="cs"/>
                <w:rtl/>
              </w:rPr>
            </w:pPr>
            <w:r w:rsidRPr="008F71F4">
              <w:rPr>
                <w:rFonts w:hint="cs"/>
                <w:rtl/>
              </w:rPr>
              <w:t>עו"ד</w:t>
            </w:r>
            <w:r w:rsidRPr="008F71F4">
              <w:rPr>
                <w:rtl/>
              </w:rPr>
              <w:t xml:space="preserve">, </w:t>
            </w:r>
            <w:r w:rsidRPr="008F71F4">
              <w:rPr>
                <w:rFonts w:hint="cs"/>
                <w:rtl/>
              </w:rPr>
              <w:t xml:space="preserve">יו"ר ועדת איכות הסביבה, </w:t>
            </w:r>
            <w:r w:rsidRPr="008F71F4">
              <w:rPr>
                <w:rtl/>
              </w:rPr>
              <w:t>לשכת עו</w:t>
            </w:r>
            <w:r w:rsidRPr="008F71F4">
              <w:rPr>
                <w:rFonts w:hint="cs"/>
                <w:rtl/>
              </w:rPr>
              <w:t>רכי-הדין בישראל</w:t>
            </w:r>
          </w:p>
        </w:tc>
      </w:tr>
      <w:tr w:rsidR="005705ED" w:rsidRPr="008F71F4" w:rsidTr="00317DFA">
        <w:tc>
          <w:tcPr>
            <w:tcW w:w="2191" w:type="dxa"/>
            <w:shd w:val="clear" w:color="auto" w:fill="auto"/>
          </w:tcPr>
          <w:p w:rsidR="005705ED" w:rsidRPr="008F71F4" w:rsidRDefault="005705ED" w:rsidP="00D81323">
            <w:pPr>
              <w:ind w:firstLine="0"/>
              <w:outlineLvl w:val="0"/>
              <w:rPr>
                <w:rtl/>
              </w:rPr>
            </w:pPr>
            <w:r w:rsidRPr="008F71F4">
              <w:rPr>
                <w:rFonts w:hint="cs"/>
                <w:rtl/>
              </w:rPr>
              <w:t>יהודה רודד</w:t>
            </w:r>
          </w:p>
        </w:tc>
        <w:tc>
          <w:tcPr>
            <w:tcW w:w="336" w:type="dxa"/>
            <w:shd w:val="clear" w:color="auto" w:fill="auto"/>
          </w:tcPr>
          <w:p w:rsidR="005705ED" w:rsidRPr="008F71F4" w:rsidRDefault="00CE4545" w:rsidP="00D81323">
            <w:pPr>
              <w:ind w:firstLine="0"/>
              <w:outlineLvl w:val="0"/>
              <w:rPr>
                <w:rtl/>
              </w:rPr>
            </w:pPr>
            <w:r>
              <w:rPr>
                <w:rFonts w:hint="cs"/>
                <w:rtl/>
              </w:rPr>
              <w:t>–</w:t>
            </w:r>
          </w:p>
        </w:tc>
        <w:tc>
          <w:tcPr>
            <w:tcW w:w="6771" w:type="dxa"/>
            <w:shd w:val="clear" w:color="auto" w:fill="auto"/>
          </w:tcPr>
          <w:p w:rsidR="005705ED" w:rsidRPr="008F71F4" w:rsidRDefault="005705ED" w:rsidP="00D81323">
            <w:pPr>
              <w:ind w:firstLine="0"/>
              <w:outlineLvl w:val="0"/>
              <w:rPr>
                <w:rtl/>
              </w:rPr>
            </w:pPr>
            <w:r w:rsidRPr="008F71F4">
              <w:rPr>
                <w:rFonts w:hint="cs"/>
                <w:rtl/>
              </w:rPr>
              <w:t>מנכ"ל, איגוד יבואני הרכב בישראל</w:t>
            </w:r>
          </w:p>
        </w:tc>
      </w:tr>
      <w:tr w:rsidR="00317DFA" w:rsidRPr="008F71F4" w:rsidTr="00317DFA">
        <w:tc>
          <w:tcPr>
            <w:tcW w:w="2191" w:type="dxa"/>
            <w:shd w:val="clear" w:color="auto" w:fill="auto"/>
          </w:tcPr>
          <w:p w:rsidR="005705ED" w:rsidRPr="008F71F4" w:rsidRDefault="005705ED" w:rsidP="00D81323">
            <w:pPr>
              <w:ind w:firstLine="0"/>
              <w:outlineLvl w:val="0"/>
              <w:rPr>
                <w:rFonts w:hint="cs"/>
                <w:rtl/>
              </w:rPr>
            </w:pPr>
            <w:r w:rsidRPr="008F71F4">
              <w:rPr>
                <w:rtl/>
              </w:rPr>
              <w:t xml:space="preserve">אבי </w:t>
            </w:r>
            <w:proofErr w:type="spellStart"/>
            <w:r w:rsidRPr="008F71F4">
              <w:rPr>
                <w:rtl/>
              </w:rPr>
              <w:t>גלנצר</w:t>
            </w:r>
            <w:proofErr w:type="spellEnd"/>
          </w:p>
        </w:tc>
        <w:tc>
          <w:tcPr>
            <w:tcW w:w="336" w:type="dxa"/>
            <w:shd w:val="clear" w:color="auto" w:fill="auto"/>
          </w:tcPr>
          <w:p w:rsidR="005705ED" w:rsidRPr="008F71F4" w:rsidRDefault="005705ED" w:rsidP="00D81323">
            <w:pPr>
              <w:ind w:firstLine="0"/>
              <w:outlineLvl w:val="0"/>
              <w:rPr>
                <w:rFonts w:hint="cs"/>
                <w:rtl/>
              </w:rPr>
            </w:pPr>
            <w:r w:rsidRPr="008F71F4">
              <w:rPr>
                <w:rtl/>
              </w:rPr>
              <w:t>–</w:t>
            </w:r>
          </w:p>
        </w:tc>
        <w:tc>
          <w:tcPr>
            <w:tcW w:w="6771" w:type="dxa"/>
            <w:shd w:val="clear" w:color="auto" w:fill="auto"/>
          </w:tcPr>
          <w:p w:rsidR="005705ED" w:rsidRPr="008F71F4" w:rsidRDefault="005705ED" w:rsidP="00D81323">
            <w:pPr>
              <w:ind w:firstLine="0"/>
              <w:outlineLvl w:val="0"/>
              <w:rPr>
                <w:rFonts w:hint="cs"/>
                <w:rtl/>
              </w:rPr>
            </w:pPr>
            <w:r w:rsidRPr="008F71F4">
              <w:rPr>
                <w:rtl/>
              </w:rPr>
              <w:t>יו"ר, איגוד מכוני הרישוי</w:t>
            </w:r>
          </w:p>
        </w:tc>
      </w:tr>
      <w:tr w:rsidR="00317DFA" w:rsidRPr="008F71F4" w:rsidTr="00317DFA">
        <w:tc>
          <w:tcPr>
            <w:tcW w:w="2191" w:type="dxa"/>
            <w:shd w:val="clear" w:color="auto" w:fill="auto"/>
          </w:tcPr>
          <w:p w:rsidR="005705ED" w:rsidRPr="008F71F4" w:rsidRDefault="005705ED" w:rsidP="00D81323">
            <w:pPr>
              <w:ind w:firstLine="0"/>
              <w:outlineLvl w:val="0"/>
              <w:rPr>
                <w:rFonts w:hint="cs"/>
                <w:rtl/>
              </w:rPr>
            </w:pPr>
            <w:r w:rsidRPr="008F71F4">
              <w:rPr>
                <w:rFonts w:hint="cs"/>
                <w:rtl/>
              </w:rPr>
              <w:t>אריה אשד</w:t>
            </w:r>
          </w:p>
        </w:tc>
        <w:tc>
          <w:tcPr>
            <w:tcW w:w="336" w:type="dxa"/>
            <w:shd w:val="clear" w:color="auto" w:fill="auto"/>
          </w:tcPr>
          <w:p w:rsidR="005705ED" w:rsidRPr="008F71F4" w:rsidRDefault="005705ED" w:rsidP="00D81323">
            <w:pPr>
              <w:ind w:firstLine="0"/>
              <w:outlineLvl w:val="0"/>
              <w:rPr>
                <w:rFonts w:hint="cs"/>
                <w:rtl/>
              </w:rPr>
            </w:pPr>
            <w:r w:rsidRPr="008F71F4">
              <w:rPr>
                <w:rtl/>
              </w:rPr>
              <w:t>–</w:t>
            </w:r>
          </w:p>
        </w:tc>
        <w:tc>
          <w:tcPr>
            <w:tcW w:w="6771" w:type="dxa"/>
            <w:shd w:val="clear" w:color="auto" w:fill="auto"/>
          </w:tcPr>
          <w:p w:rsidR="005705ED" w:rsidRPr="008F71F4" w:rsidRDefault="005705ED" w:rsidP="00D81323">
            <w:pPr>
              <w:ind w:firstLine="0"/>
              <w:outlineLvl w:val="0"/>
              <w:rPr>
                <w:rFonts w:hint="cs"/>
                <w:rtl/>
              </w:rPr>
            </w:pPr>
            <w:r w:rsidRPr="008F71F4">
              <w:rPr>
                <w:rFonts w:hint="cs"/>
                <w:rtl/>
              </w:rPr>
              <w:t>מנכ"ל, איגוד המוסכים בישראל</w:t>
            </w:r>
          </w:p>
        </w:tc>
      </w:tr>
      <w:tr w:rsidR="00BD3FA4" w:rsidRPr="008F71F4" w:rsidTr="00317DFA">
        <w:tc>
          <w:tcPr>
            <w:tcW w:w="2191" w:type="dxa"/>
            <w:shd w:val="clear" w:color="auto" w:fill="auto"/>
          </w:tcPr>
          <w:p w:rsidR="00BD3FA4" w:rsidRPr="008F71F4" w:rsidRDefault="00BD3FA4" w:rsidP="00223574">
            <w:pPr>
              <w:ind w:firstLine="0"/>
              <w:outlineLvl w:val="0"/>
              <w:rPr>
                <w:rFonts w:hint="cs"/>
                <w:rtl/>
              </w:rPr>
            </w:pPr>
            <w:r w:rsidRPr="008F71F4">
              <w:rPr>
                <w:rtl/>
              </w:rPr>
              <w:t>חנוך גרינברג</w:t>
            </w:r>
          </w:p>
        </w:tc>
        <w:tc>
          <w:tcPr>
            <w:tcW w:w="336" w:type="dxa"/>
            <w:shd w:val="clear" w:color="auto" w:fill="auto"/>
          </w:tcPr>
          <w:p w:rsidR="00BD3FA4" w:rsidRPr="008F71F4" w:rsidRDefault="00BD3FA4" w:rsidP="00223574">
            <w:pPr>
              <w:ind w:firstLine="0"/>
              <w:outlineLvl w:val="0"/>
              <w:rPr>
                <w:rFonts w:hint="cs"/>
                <w:rtl/>
              </w:rPr>
            </w:pPr>
            <w:r w:rsidRPr="008F71F4">
              <w:rPr>
                <w:rtl/>
              </w:rPr>
              <w:t>–</w:t>
            </w:r>
          </w:p>
        </w:tc>
        <w:tc>
          <w:tcPr>
            <w:tcW w:w="6771" w:type="dxa"/>
            <w:shd w:val="clear" w:color="auto" w:fill="auto"/>
          </w:tcPr>
          <w:p w:rsidR="00BD3FA4" w:rsidRPr="008F71F4" w:rsidRDefault="00757F7F" w:rsidP="00223574">
            <w:pPr>
              <w:ind w:firstLine="0"/>
              <w:outlineLvl w:val="0"/>
              <w:rPr>
                <w:rFonts w:hint="cs"/>
                <w:rtl/>
              </w:rPr>
            </w:pPr>
            <w:r w:rsidRPr="008F71F4">
              <w:rPr>
                <w:rFonts w:hint="cs"/>
                <w:rtl/>
              </w:rPr>
              <w:t xml:space="preserve">מנכ"ל, </w:t>
            </w:r>
            <w:r w:rsidRPr="00D81323">
              <w:rPr>
                <w:rFonts w:ascii="Arial" w:hAnsi="Arial" w:cs="Arial"/>
                <w:sz w:val="22"/>
                <w:szCs w:val="22"/>
              </w:rPr>
              <w:t>CARDATA</w:t>
            </w:r>
          </w:p>
        </w:tc>
      </w:tr>
      <w:tr w:rsidR="00A64C4C" w:rsidRPr="008F71F4" w:rsidTr="00317DFA">
        <w:tc>
          <w:tcPr>
            <w:tcW w:w="2191" w:type="dxa"/>
            <w:shd w:val="clear" w:color="auto" w:fill="auto"/>
          </w:tcPr>
          <w:p w:rsidR="00A64C4C" w:rsidRPr="008F71F4" w:rsidRDefault="00A64C4C" w:rsidP="00D81323">
            <w:pPr>
              <w:ind w:firstLine="0"/>
              <w:outlineLvl w:val="0"/>
              <w:rPr>
                <w:rFonts w:hint="cs"/>
                <w:rtl/>
              </w:rPr>
            </w:pPr>
            <w:r w:rsidRPr="008F71F4">
              <w:rPr>
                <w:rtl/>
              </w:rPr>
              <w:t>דוד דהאן</w:t>
            </w:r>
          </w:p>
        </w:tc>
        <w:tc>
          <w:tcPr>
            <w:tcW w:w="336" w:type="dxa"/>
            <w:shd w:val="clear" w:color="auto" w:fill="auto"/>
          </w:tcPr>
          <w:p w:rsidR="00A64C4C" w:rsidRPr="008F71F4" w:rsidRDefault="00A64C4C" w:rsidP="00D81323">
            <w:pPr>
              <w:ind w:firstLine="0"/>
              <w:outlineLvl w:val="0"/>
              <w:rPr>
                <w:rFonts w:hint="cs"/>
                <w:rtl/>
              </w:rPr>
            </w:pPr>
            <w:r w:rsidRPr="008F71F4">
              <w:rPr>
                <w:rtl/>
              </w:rPr>
              <w:t>–</w:t>
            </w:r>
          </w:p>
        </w:tc>
        <w:tc>
          <w:tcPr>
            <w:tcW w:w="6771" w:type="dxa"/>
            <w:shd w:val="clear" w:color="auto" w:fill="auto"/>
          </w:tcPr>
          <w:p w:rsidR="00A64C4C" w:rsidRPr="008F71F4" w:rsidRDefault="00A64C4C" w:rsidP="00D81323">
            <w:pPr>
              <w:ind w:firstLine="0"/>
              <w:outlineLvl w:val="0"/>
              <w:rPr>
                <w:rFonts w:hint="cs"/>
                <w:rtl/>
              </w:rPr>
            </w:pPr>
            <w:r w:rsidRPr="008F71F4">
              <w:rPr>
                <w:rtl/>
              </w:rPr>
              <w:t>המשמר החברתי</w:t>
            </w:r>
          </w:p>
        </w:tc>
      </w:tr>
    </w:tbl>
    <w:p w:rsidR="00E64116" w:rsidRPr="008713A4" w:rsidRDefault="00E64116" w:rsidP="008320F6">
      <w:pPr>
        <w:ind w:firstLine="0"/>
        <w:outlineLvl w:val="0"/>
        <w:rPr>
          <w:rFonts w:hint="cs"/>
          <w:rtl/>
        </w:rPr>
      </w:pPr>
    </w:p>
    <w:p w:rsidR="00E64116" w:rsidRPr="008713A4" w:rsidRDefault="00E64116" w:rsidP="008320F6">
      <w:pPr>
        <w:ind w:firstLine="0"/>
        <w:outlineLvl w:val="0"/>
        <w:rPr>
          <w:rFonts w:hint="cs"/>
          <w:rtl/>
        </w:rPr>
      </w:pPr>
    </w:p>
    <w:p w:rsidR="00E64116" w:rsidRPr="008713A4" w:rsidRDefault="00E64116" w:rsidP="008320F6">
      <w:pPr>
        <w:ind w:firstLine="0"/>
        <w:outlineLvl w:val="0"/>
        <w:rPr>
          <w:rFonts w:hint="cs"/>
          <w:rtl/>
        </w:rPr>
      </w:pPr>
      <w:r w:rsidRPr="008713A4">
        <w:rPr>
          <w:rFonts w:hint="cs"/>
          <w:b/>
          <w:bCs/>
          <w:u w:val="single"/>
          <w:rtl/>
        </w:rPr>
        <w:t>ייעוץ משפטי:</w:t>
      </w:r>
      <w:r w:rsidRPr="008713A4">
        <w:rPr>
          <w:rFonts w:hint="cs"/>
          <w:rtl/>
        </w:rPr>
        <w:t xml:space="preserve"> </w:t>
      </w:r>
    </w:p>
    <w:p w:rsidR="00E64116" w:rsidRPr="008713A4" w:rsidRDefault="00BD3FA4" w:rsidP="008320F6">
      <w:pPr>
        <w:ind w:firstLine="0"/>
        <w:outlineLvl w:val="0"/>
      </w:pPr>
      <w:r>
        <w:rPr>
          <w:rtl/>
        </w:rPr>
        <w:t>תומר רוזנר</w:t>
      </w:r>
    </w:p>
    <w:p w:rsidR="00E64116" w:rsidRPr="008713A4" w:rsidRDefault="00E64116" w:rsidP="008320F6">
      <w:pPr>
        <w:ind w:firstLine="0"/>
        <w:outlineLvl w:val="0"/>
        <w:rPr>
          <w:rFonts w:hint="cs"/>
          <w:rtl/>
        </w:rPr>
      </w:pPr>
    </w:p>
    <w:p w:rsidR="00E64116" w:rsidRPr="008713A4" w:rsidRDefault="00E64116" w:rsidP="008320F6">
      <w:pPr>
        <w:ind w:firstLine="0"/>
        <w:outlineLvl w:val="0"/>
        <w:rPr>
          <w:rtl/>
        </w:rPr>
      </w:pPr>
      <w:r w:rsidRPr="008713A4">
        <w:rPr>
          <w:b/>
          <w:bCs/>
          <w:u w:val="single"/>
          <w:rtl/>
        </w:rPr>
        <w:t>מנהלת הוועדה</w:t>
      </w:r>
      <w:r w:rsidRPr="008713A4">
        <w:rPr>
          <w:rFonts w:hint="cs"/>
          <w:b/>
          <w:bCs/>
          <w:u w:val="single"/>
          <w:rtl/>
        </w:rPr>
        <w:t>:</w:t>
      </w:r>
    </w:p>
    <w:p w:rsidR="00E64116" w:rsidRPr="008713A4" w:rsidRDefault="00BD3FA4" w:rsidP="008320F6">
      <w:pPr>
        <w:ind w:firstLine="0"/>
        <w:outlineLvl w:val="0"/>
        <w:rPr>
          <w:u w:val="single"/>
        </w:rPr>
      </w:pPr>
      <w:r>
        <w:rPr>
          <w:rtl/>
        </w:rPr>
        <w:t>יפה שפירא</w:t>
      </w:r>
    </w:p>
    <w:p w:rsidR="00E64116" w:rsidRPr="008713A4" w:rsidRDefault="00E64116" w:rsidP="008320F6">
      <w:pPr>
        <w:ind w:firstLine="0"/>
        <w:outlineLvl w:val="0"/>
        <w:rPr>
          <w:rFonts w:hint="cs"/>
          <w:rtl/>
        </w:rPr>
      </w:pPr>
    </w:p>
    <w:p w:rsidR="00E64116" w:rsidRPr="008713A4" w:rsidRDefault="00BD3FA4" w:rsidP="00BD3FA4">
      <w:pPr>
        <w:ind w:firstLine="0"/>
        <w:outlineLvl w:val="0"/>
        <w:rPr>
          <w:rFonts w:hint="cs"/>
          <w:rtl/>
        </w:rPr>
      </w:pPr>
      <w:r>
        <w:rPr>
          <w:rFonts w:hint="cs"/>
          <w:b/>
          <w:bCs/>
          <w:u w:val="single"/>
          <w:rtl/>
        </w:rPr>
        <w:t>רשמת</w:t>
      </w:r>
      <w:r w:rsidR="00E64116" w:rsidRPr="008713A4">
        <w:rPr>
          <w:rFonts w:hint="cs"/>
          <w:b/>
          <w:bCs/>
          <w:u w:val="single"/>
          <w:rtl/>
        </w:rPr>
        <w:t xml:space="preserve"> פרלמנטרית:</w:t>
      </w:r>
    </w:p>
    <w:p w:rsidR="00E64116" w:rsidRPr="008713A4" w:rsidRDefault="00BD3FA4" w:rsidP="008320F6">
      <w:pPr>
        <w:ind w:firstLine="0"/>
        <w:rPr>
          <w:rFonts w:hint="cs"/>
          <w:rtl/>
        </w:rPr>
      </w:pPr>
      <w:r>
        <w:rPr>
          <w:rtl/>
        </w:rPr>
        <w:t>רונית יצחק</w:t>
      </w:r>
    </w:p>
    <w:p w:rsidR="00BD3FA4" w:rsidRPr="00BD3FA4" w:rsidRDefault="00BD3FA4" w:rsidP="00BD3FA4">
      <w:pPr>
        <w:ind w:firstLine="0"/>
        <w:jc w:val="center"/>
        <w:rPr>
          <w:rFonts w:hint="cs"/>
          <w:b/>
          <w:bCs/>
          <w:u w:val="single"/>
          <w:rtl/>
        </w:rPr>
      </w:pPr>
      <w:r>
        <w:rPr>
          <w:rtl/>
        </w:rPr>
        <w:br w:type="page"/>
      </w:r>
      <w:r w:rsidRPr="00BD3FA4">
        <w:rPr>
          <w:b/>
          <w:bCs/>
          <w:u w:val="single"/>
          <w:rtl/>
        </w:rPr>
        <w:lastRenderedPageBreak/>
        <w:t xml:space="preserve">תקנות למניעת מפגעים (זיהום </w:t>
      </w:r>
      <w:r w:rsidR="0038006F">
        <w:rPr>
          <w:b/>
          <w:bCs/>
          <w:u w:val="single"/>
          <w:rtl/>
        </w:rPr>
        <w:t>אוויר</w:t>
      </w:r>
      <w:r w:rsidRPr="00BD3FA4">
        <w:rPr>
          <w:b/>
          <w:bCs/>
          <w:u w:val="single"/>
          <w:rtl/>
        </w:rPr>
        <w:t xml:space="preserve"> מכלי רכב) (תיקון), התשע"א-2011 ותקנות למניעת מפגעים (זיהום </w:t>
      </w:r>
      <w:r w:rsidR="0038006F">
        <w:rPr>
          <w:b/>
          <w:bCs/>
          <w:u w:val="single"/>
          <w:rtl/>
        </w:rPr>
        <w:t>אוויר</w:t>
      </w:r>
      <w:r w:rsidRPr="00BD3FA4">
        <w:rPr>
          <w:b/>
          <w:bCs/>
          <w:u w:val="single"/>
          <w:rtl/>
        </w:rPr>
        <w:t xml:space="preserve"> מכלי רכב בדרך) (תיקון), התשע"א-2011</w:t>
      </w:r>
    </w:p>
    <w:p w:rsidR="0044042F" w:rsidRDefault="0044042F" w:rsidP="009258CE">
      <w:pPr>
        <w:ind w:firstLine="0"/>
        <w:rPr>
          <w:rFonts w:hint="cs"/>
          <w:rtl/>
        </w:rPr>
      </w:pPr>
      <w:bookmarkStart w:id="3" w:name="_ETM_Q1_54000"/>
      <w:bookmarkEnd w:id="3"/>
    </w:p>
    <w:p w:rsidR="0044042F" w:rsidRPr="0044042F" w:rsidRDefault="0044042F" w:rsidP="0044042F">
      <w:pPr>
        <w:rPr>
          <w:rFonts w:hint="cs"/>
          <w:rtl/>
        </w:rPr>
      </w:pPr>
      <w:bookmarkStart w:id="4" w:name="_ETM_Q1_57000"/>
      <w:bookmarkStart w:id="5" w:name="_ETM_Q1_68000"/>
      <w:bookmarkEnd w:id="4"/>
      <w:bookmarkEnd w:id="5"/>
    </w:p>
    <w:bookmarkStart w:id="6" w:name="_ETM_Q1_91000" w:displacedByCustomXml="next"/>
    <w:bookmarkEnd w:id="6" w:displacedByCustomXml="next"/>
    <w:customXml w:uri="ETWord" w:element="יור">
      <w:customXmlPr>
        <w:attr w:uri="ETWord" w:name="ID" w:val=""/>
      </w:customXmlPr>
      <w:p w:rsidR="0055787D" w:rsidRDefault="0055787D" w:rsidP="0055787D">
        <w:pPr>
          <w:pStyle w:val="af6"/>
          <w:keepNext/>
          <w:rPr>
            <w:rFonts w:hint="cs"/>
            <w:rtl/>
          </w:rPr>
        </w:pPr>
        <w:r>
          <w:rPr>
            <w:rtl/>
          </w:rPr>
          <w:t>היו"ר אמנון כהן:</w:t>
        </w:r>
      </w:p>
    </w:customXml>
    <w:p w:rsidR="0055787D" w:rsidRDefault="0055787D" w:rsidP="0055787D">
      <w:pPr>
        <w:pStyle w:val="KeepWithNext"/>
        <w:rPr>
          <w:rFonts w:hint="cs"/>
          <w:rtl/>
        </w:rPr>
      </w:pPr>
    </w:p>
    <w:p w:rsidR="0055787D" w:rsidRDefault="00FC17B0" w:rsidP="00FC6382">
      <w:pPr>
        <w:rPr>
          <w:rFonts w:hint="cs"/>
          <w:rtl/>
        </w:rPr>
      </w:pPr>
      <w:r>
        <w:rPr>
          <w:rFonts w:hint="cs"/>
          <w:rtl/>
        </w:rPr>
        <w:t xml:space="preserve">שלום לכולם, אני פותח את </w:t>
      </w:r>
      <w:r w:rsidR="000A2240">
        <w:rPr>
          <w:rFonts w:hint="cs"/>
          <w:rtl/>
        </w:rPr>
        <w:t>הדיון של ועדת</w:t>
      </w:r>
      <w:r>
        <w:rPr>
          <w:rFonts w:hint="cs"/>
          <w:rtl/>
        </w:rPr>
        <w:t xml:space="preserve"> הפנים ו</w:t>
      </w:r>
      <w:r w:rsidR="00123BC2">
        <w:rPr>
          <w:rFonts w:hint="cs"/>
          <w:rtl/>
        </w:rPr>
        <w:t xml:space="preserve">הגנת </w:t>
      </w:r>
      <w:r>
        <w:rPr>
          <w:rFonts w:hint="cs"/>
          <w:rtl/>
        </w:rPr>
        <w:t xml:space="preserve">הסביבה </w:t>
      </w:r>
      <w:bookmarkStart w:id="7" w:name="_ETM_Q1_10340000"/>
      <w:bookmarkEnd w:id="7"/>
      <w:r w:rsidR="00123BC2">
        <w:rPr>
          <w:rFonts w:hint="cs"/>
          <w:rtl/>
        </w:rPr>
        <w:t>ב</w:t>
      </w:r>
      <w:r>
        <w:rPr>
          <w:rFonts w:hint="cs"/>
          <w:rtl/>
        </w:rPr>
        <w:t xml:space="preserve">נושא תקנות למניעת </w:t>
      </w:r>
      <w:r w:rsidR="00123BC2">
        <w:rPr>
          <w:rFonts w:hint="cs"/>
          <w:rtl/>
        </w:rPr>
        <w:t xml:space="preserve">מפגעים זיהום </w:t>
      </w:r>
      <w:r w:rsidR="0038006F">
        <w:rPr>
          <w:rFonts w:hint="cs"/>
          <w:rtl/>
        </w:rPr>
        <w:t>אוויר</w:t>
      </w:r>
      <w:r w:rsidR="00123BC2">
        <w:rPr>
          <w:rFonts w:hint="cs"/>
          <w:rtl/>
        </w:rPr>
        <w:t xml:space="preserve"> מכלי רכב) (תיקון), </w:t>
      </w:r>
      <w:proofErr w:type="spellStart"/>
      <w:r w:rsidR="00123BC2">
        <w:rPr>
          <w:rFonts w:hint="cs"/>
          <w:rtl/>
        </w:rPr>
        <w:t>התשע"א</w:t>
      </w:r>
      <w:proofErr w:type="spellEnd"/>
      <w:r w:rsidR="00123BC2">
        <w:rPr>
          <w:rFonts w:hint="cs"/>
          <w:rtl/>
        </w:rPr>
        <w:t>–2011</w:t>
      </w:r>
      <w:r w:rsidR="00E42781">
        <w:rPr>
          <w:rFonts w:hint="cs"/>
          <w:rtl/>
        </w:rPr>
        <w:t>,</w:t>
      </w:r>
      <w:r w:rsidR="00123BC2">
        <w:rPr>
          <w:rFonts w:hint="cs"/>
          <w:rtl/>
        </w:rPr>
        <w:t xml:space="preserve"> </w:t>
      </w:r>
      <w:bookmarkStart w:id="8" w:name="_ETM_Q1_10488947"/>
      <w:bookmarkEnd w:id="8"/>
      <w:r w:rsidR="00123BC2">
        <w:rPr>
          <w:rFonts w:hint="cs"/>
          <w:rtl/>
        </w:rPr>
        <w:t xml:space="preserve">ותקנות למניעת מפגעים (זיהום </w:t>
      </w:r>
      <w:r w:rsidR="0038006F">
        <w:rPr>
          <w:rFonts w:hint="cs"/>
          <w:rtl/>
        </w:rPr>
        <w:t>אוויר</w:t>
      </w:r>
      <w:r w:rsidR="00123BC2">
        <w:rPr>
          <w:rFonts w:hint="cs"/>
          <w:rtl/>
        </w:rPr>
        <w:t xml:space="preserve"> מכלי רכב) </w:t>
      </w:r>
      <w:r w:rsidR="00123BC2">
        <w:rPr>
          <w:rtl/>
        </w:rPr>
        <w:t>–</w:t>
      </w:r>
      <w:r w:rsidR="00123BC2">
        <w:rPr>
          <w:rFonts w:hint="cs"/>
          <w:rtl/>
        </w:rPr>
        <w:t xml:space="preserve"> </w:t>
      </w:r>
      <w:r>
        <w:rPr>
          <w:rFonts w:hint="cs"/>
          <w:rtl/>
        </w:rPr>
        <w:t>מה זה</w:t>
      </w:r>
      <w:r w:rsidR="00E94A7B">
        <w:rPr>
          <w:rFonts w:hint="cs"/>
          <w:rtl/>
        </w:rPr>
        <w:t>,</w:t>
      </w:r>
      <w:r>
        <w:rPr>
          <w:rFonts w:hint="cs"/>
          <w:rtl/>
        </w:rPr>
        <w:t xml:space="preserve"> </w:t>
      </w:r>
      <w:r w:rsidR="00866189">
        <w:rPr>
          <w:rFonts w:hint="cs"/>
          <w:rtl/>
        </w:rPr>
        <w:t>שתי תקנות</w:t>
      </w:r>
      <w:r>
        <w:rPr>
          <w:rFonts w:hint="cs"/>
          <w:rtl/>
        </w:rPr>
        <w:t>?</w:t>
      </w:r>
    </w:p>
    <w:p w:rsidR="00FC17B0" w:rsidRDefault="00FC17B0" w:rsidP="0055787D">
      <w:pPr>
        <w:rPr>
          <w:rFonts w:hint="cs"/>
          <w:rtl/>
        </w:rPr>
      </w:pPr>
      <w:bookmarkStart w:id="9" w:name="_ETM_Q1_10352000"/>
      <w:bookmarkEnd w:id="9"/>
    </w:p>
    <w:bookmarkStart w:id="10" w:name="_ETM_Q1_10353000" w:displacedByCustomXml="next"/>
    <w:bookmarkEnd w:id="10" w:displacedByCustomXml="next"/>
    <w:customXml w:uri="ETWord" w:element="דובר">
      <w:customXmlPr>
        <w:attr w:uri="ETWord" w:name="ID" w:val=""/>
      </w:customXmlPr>
      <w:p w:rsidR="00FC17B0" w:rsidRDefault="00FC17B0" w:rsidP="00FC17B0">
        <w:pPr>
          <w:pStyle w:val="a4"/>
          <w:keepNext/>
          <w:rPr>
            <w:rFonts w:hint="cs"/>
            <w:rtl/>
          </w:rPr>
        </w:pPr>
        <w:r>
          <w:rPr>
            <w:rtl/>
          </w:rPr>
          <w:t>תומר רוזנר:</w:t>
        </w:r>
      </w:p>
    </w:customXml>
    <w:p w:rsidR="00FC17B0" w:rsidRDefault="00FC17B0" w:rsidP="00FC17B0">
      <w:pPr>
        <w:pStyle w:val="KeepWithNext"/>
        <w:rPr>
          <w:rFonts w:hint="cs"/>
          <w:rtl/>
        </w:rPr>
      </w:pPr>
    </w:p>
    <w:p w:rsidR="00FC17B0" w:rsidRDefault="00FC17B0" w:rsidP="00FC17B0">
      <w:pPr>
        <w:rPr>
          <w:rFonts w:hint="cs"/>
          <w:rtl/>
        </w:rPr>
      </w:pPr>
      <w:r>
        <w:rPr>
          <w:rFonts w:hint="cs"/>
          <w:rtl/>
        </w:rPr>
        <w:t>כן.</w:t>
      </w:r>
    </w:p>
    <w:p w:rsidR="00123BC2" w:rsidRDefault="00123BC2" w:rsidP="00123BC2">
      <w:pPr>
        <w:rPr>
          <w:rFonts w:hint="cs"/>
          <w:rtl/>
        </w:rPr>
      </w:pPr>
      <w:bookmarkStart w:id="11" w:name="_ETM_Q1_10496075"/>
      <w:bookmarkEnd w:id="11"/>
    </w:p>
    <w:bookmarkStart w:id="12" w:name="_ETM_Q1_10496353" w:displacedByCustomXml="next"/>
    <w:bookmarkEnd w:id="12" w:displacedByCustomXml="next"/>
    <w:customXml w:uri="ETWord" w:element="יור">
      <w:customXmlPr>
        <w:attr w:uri="ETWord" w:name="ID" w:val=""/>
      </w:customXmlPr>
      <w:p w:rsidR="00123BC2" w:rsidRDefault="00123BC2" w:rsidP="00123BC2">
        <w:pPr>
          <w:pStyle w:val="af6"/>
          <w:keepNext/>
          <w:rPr>
            <w:rFonts w:hint="cs"/>
            <w:rtl/>
          </w:rPr>
        </w:pPr>
        <w:r>
          <w:rPr>
            <w:rtl/>
          </w:rPr>
          <w:t>היו"ר אמנון כהן:</w:t>
        </w:r>
      </w:p>
    </w:customXml>
    <w:p w:rsidR="00123BC2" w:rsidRDefault="00123BC2" w:rsidP="00123BC2">
      <w:pPr>
        <w:keepNext/>
        <w:rPr>
          <w:rFonts w:hint="cs"/>
          <w:rtl/>
        </w:rPr>
      </w:pPr>
    </w:p>
    <w:p w:rsidR="00D0493A" w:rsidRDefault="00A50066" w:rsidP="00A50066">
      <w:pPr>
        <w:rPr>
          <w:rFonts w:hint="cs"/>
          <w:rtl/>
        </w:rPr>
      </w:pPr>
      <w:r>
        <w:rPr>
          <w:rFonts w:hint="cs"/>
          <w:rtl/>
        </w:rPr>
        <w:t>איזו</w:t>
      </w:r>
      <w:r w:rsidR="005D2845">
        <w:rPr>
          <w:rFonts w:hint="cs"/>
          <w:rtl/>
        </w:rPr>
        <w:t xml:space="preserve"> מהן הראשונה? </w:t>
      </w:r>
      <w:bookmarkStart w:id="13" w:name="_ETM_Q1_10497475"/>
      <w:bookmarkStart w:id="14" w:name="_ETM_Q1_10494546"/>
      <w:bookmarkStart w:id="15" w:name="_ETM_Q1_10492438"/>
      <w:bookmarkEnd w:id="13"/>
      <w:bookmarkEnd w:id="14"/>
      <w:bookmarkEnd w:id="15"/>
      <w:r>
        <w:rPr>
          <w:rFonts w:hint="cs"/>
          <w:rtl/>
        </w:rPr>
        <w:t>נתחיל עם הראשונה</w:t>
      </w:r>
      <w:r w:rsidR="00E94A7B">
        <w:rPr>
          <w:rFonts w:hint="cs"/>
          <w:rtl/>
        </w:rPr>
        <w:t xml:space="preserve"> </w:t>
      </w:r>
      <w:r w:rsidR="00E94A7B">
        <w:rPr>
          <w:rtl/>
        </w:rPr>
        <w:t>–</w:t>
      </w:r>
      <w:r w:rsidR="001961A2">
        <w:rPr>
          <w:rFonts w:hint="cs"/>
          <w:rtl/>
        </w:rPr>
        <w:t xml:space="preserve"> מכלי רכב. </w:t>
      </w:r>
      <w:bookmarkStart w:id="16" w:name="_ETM_Q1_10501286"/>
      <w:bookmarkEnd w:id="16"/>
      <w:r w:rsidR="00FC17B0">
        <w:rPr>
          <w:rFonts w:hint="cs"/>
          <w:rtl/>
        </w:rPr>
        <w:t xml:space="preserve">במקרו, </w:t>
      </w:r>
      <w:r>
        <w:rPr>
          <w:rFonts w:hint="cs"/>
          <w:rtl/>
        </w:rPr>
        <w:t xml:space="preserve">בגדול, </w:t>
      </w:r>
      <w:r w:rsidR="00FC17B0">
        <w:rPr>
          <w:rFonts w:hint="cs"/>
          <w:rtl/>
        </w:rPr>
        <w:t>תסביר</w:t>
      </w:r>
      <w:r w:rsidR="00941F8C">
        <w:rPr>
          <w:rFonts w:hint="cs"/>
          <w:rtl/>
        </w:rPr>
        <w:t>י</w:t>
      </w:r>
      <w:r w:rsidR="00FC17B0">
        <w:rPr>
          <w:rFonts w:hint="cs"/>
          <w:rtl/>
        </w:rPr>
        <w:t xml:space="preserve"> לנו </w:t>
      </w:r>
      <w:bookmarkStart w:id="17" w:name="_ETM_Q1_10360000"/>
      <w:bookmarkEnd w:id="17"/>
      <w:r w:rsidR="001961A2">
        <w:rPr>
          <w:rFonts w:hint="cs"/>
          <w:rtl/>
        </w:rPr>
        <w:t xml:space="preserve">על </w:t>
      </w:r>
      <w:r w:rsidR="00FC17B0">
        <w:rPr>
          <w:rFonts w:hint="cs"/>
          <w:rtl/>
        </w:rPr>
        <w:t>מה מדובר</w:t>
      </w:r>
      <w:r w:rsidR="001961A2">
        <w:rPr>
          <w:rFonts w:hint="cs"/>
          <w:rtl/>
        </w:rPr>
        <w:t xml:space="preserve">, המשרד להגנת הסביבה. מי כאן מציגה לנו </w:t>
      </w:r>
      <w:bookmarkStart w:id="18" w:name="_ETM_Q1_10502892"/>
      <w:bookmarkEnd w:id="18"/>
      <w:r w:rsidR="001961A2">
        <w:rPr>
          <w:rFonts w:hint="cs"/>
          <w:rtl/>
        </w:rPr>
        <w:t>את הנושא?</w:t>
      </w:r>
    </w:p>
    <w:p w:rsidR="00FC17B0" w:rsidRDefault="00FC17B0" w:rsidP="00D0493A">
      <w:pPr>
        <w:ind w:firstLine="0"/>
        <w:rPr>
          <w:rFonts w:hint="cs"/>
          <w:rtl/>
        </w:rPr>
      </w:pPr>
    </w:p>
    <w:bookmarkStart w:id="19" w:name="_ETM_Q1_10637000" w:displacedByCustomXml="next"/>
    <w:bookmarkEnd w:id="19" w:displacedByCustomXml="next"/>
    <w:bookmarkStart w:id="20" w:name="_ETM_Q1_10362000" w:displacedByCustomXml="next"/>
    <w:bookmarkEnd w:id="20" w:displacedByCustomXml="next"/>
    <w:customXml w:uri="ETWord" w:element="דובר">
      <w:customXmlPr>
        <w:attr w:uri="ETWord" w:name="ID" w:val=""/>
      </w:customXmlPr>
      <w:p w:rsidR="00F064CA" w:rsidRDefault="00F064CA" w:rsidP="00F064CA">
        <w:pPr>
          <w:pStyle w:val="a4"/>
          <w:keepNext/>
          <w:rPr>
            <w:rFonts w:hint="cs"/>
            <w:rtl/>
          </w:rPr>
        </w:pPr>
        <w:r>
          <w:rPr>
            <w:rtl/>
          </w:rPr>
          <w:t xml:space="preserve">גלי </w:t>
        </w:r>
        <w:proofErr w:type="spellStart"/>
        <w:r>
          <w:rPr>
            <w:rtl/>
          </w:rPr>
          <w:t>דינס</w:t>
        </w:r>
        <w:proofErr w:type="spellEnd"/>
        <w:r>
          <w:rPr>
            <w:rtl/>
          </w:rPr>
          <w:t>:</w:t>
        </w:r>
      </w:p>
    </w:customXml>
    <w:p w:rsidR="00F064CA" w:rsidRDefault="00F064CA" w:rsidP="00F064CA">
      <w:pPr>
        <w:ind w:firstLine="0"/>
        <w:rPr>
          <w:rFonts w:hint="cs"/>
          <w:rtl/>
        </w:rPr>
      </w:pPr>
    </w:p>
    <w:p w:rsidR="00FC17B0" w:rsidRDefault="00941F8C" w:rsidP="00FC17B0">
      <w:pPr>
        <w:rPr>
          <w:rFonts w:hint="cs"/>
          <w:rtl/>
        </w:rPr>
      </w:pPr>
      <w:bookmarkStart w:id="21" w:name="_ETM_Q1_10363000"/>
      <w:bookmarkEnd w:id="21"/>
      <w:r>
        <w:rPr>
          <w:rFonts w:hint="cs"/>
          <w:rtl/>
        </w:rPr>
        <w:t xml:space="preserve">אני </w:t>
      </w:r>
      <w:r w:rsidR="003B6D37">
        <w:rPr>
          <w:rFonts w:hint="cs"/>
          <w:rtl/>
        </w:rPr>
        <w:t xml:space="preserve">מהלשכה המשפטית ונמצא אתי אמיר </w:t>
      </w:r>
      <w:proofErr w:type="spellStart"/>
      <w:r w:rsidR="003B6D37">
        <w:rPr>
          <w:rFonts w:hint="cs"/>
          <w:rtl/>
        </w:rPr>
        <w:t>זלצברג</w:t>
      </w:r>
      <w:proofErr w:type="spellEnd"/>
      <w:r>
        <w:rPr>
          <w:rFonts w:hint="cs"/>
          <w:rtl/>
        </w:rPr>
        <w:t xml:space="preserve">. </w:t>
      </w:r>
      <w:r w:rsidR="003B6D37">
        <w:rPr>
          <w:rFonts w:hint="cs"/>
          <w:rtl/>
        </w:rPr>
        <w:t xml:space="preserve"> </w:t>
      </w:r>
    </w:p>
    <w:p w:rsidR="00FC17B0" w:rsidRDefault="00FC17B0" w:rsidP="00FC17B0">
      <w:pPr>
        <w:rPr>
          <w:rFonts w:hint="cs"/>
          <w:rtl/>
        </w:rPr>
      </w:pPr>
      <w:bookmarkStart w:id="22" w:name="_ETM_Q1_10364000"/>
      <w:bookmarkEnd w:id="22"/>
    </w:p>
    <w:customXml w:uri="ETWord" w:element="יור">
      <w:customXmlPr>
        <w:attr w:uri="ETWord" w:name="ID" w:val=""/>
      </w:customXmlPr>
      <w:p w:rsidR="00FC17B0" w:rsidRDefault="00D0493A" w:rsidP="00D0493A">
        <w:pPr>
          <w:pStyle w:val="af6"/>
          <w:keepNext/>
          <w:rPr>
            <w:rFonts w:hint="cs"/>
            <w:rtl/>
          </w:rPr>
        </w:pPr>
        <w:r>
          <w:rPr>
            <w:rtl/>
          </w:rPr>
          <w:t>היו"ר אמנון כהן:</w:t>
        </w:r>
      </w:p>
    </w:customXml>
    <w:p w:rsidR="00D0493A" w:rsidRDefault="00D0493A" w:rsidP="00D0493A">
      <w:pPr>
        <w:keepNext/>
        <w:rPr>
          <w:rFonts w:hint="cs"/>
          <w:rtl/>
        </w:rPr>
      </w:pPr>
    </w:p>
    <w:p w:rsidR="00D0493A" w:rsidRDefault="00D0493A" w:rsidP="00D0493A">
      <w:pPr>
        <w:rPr>
          <w:rFonts w:hint="cs"/>
          <w:rtl/>
        </w:rPr>
      </w:pPr>
      <w:r>
        <w:rPr>
          <w:rFonts w:hint="cs"/>
          <w:rtl/>
        </w:rPr>
        <w:t>בבקשה.</w:t>
      </w:r>
    </w:p>
    <w:p w:rsidR="00D0493A" w:rsidRDefault="00D0493A" w:rsidP="00D0493A">
      <w:pPr>
        <w:rPr>
          <w:rFonts w:hint="cs"/>
          <w:rtl/>
        </w:rPr>
      </w:pPr>
      <w:bookmarkStart w:id="23" w:name="_ETM_Q1_10496681"/>
      <w:bookmarkEnd w:id="23"/>
    </w:p>
    <w:customXml w:uri="ETWord" w:element="דובר">
      <w:customXmlPr>
        <w:attr w:uri="ETWord" w:name="ID" w:val=""/>
      </w:customXmlPr>
      <w:p w:rsidR="00D0493A" w:rsidRDefault="00D0493A" w:rsidP="00D0493A">
        <w:pPr>
          <w:pStyle w:val="a4"/>
          <w:keepNext/>
          <w:rPr>
            <w:rFonts w:hint="cs"/>
            <w:rtl/>
          </w:rPr>
        </w:pPr>
        <w:r>
          <w:rPr>
            <w:rtl/>
          </w:rPr>
          <w:t xml:space="preserve">גלי </w:t>
        </w:r>
        <w:proofErr w:type="spellStart"/>
        <w:r>
          <w:rPr>
            <w:rtl/>
          </w:rPr>
          <w:t>דינס</w:t>
        </w:r>
        <w:proofErr w:type="spellEnd"/>
        <w:r>
          <w:rPr>
            <w:rtl/>
          </w:rPr>
          <w:t>:</w:t>
        </w:r>
      </w:p>
    </w:customXml>
    <w:p w:rsidR="00D0493A" w:rsidRDefault="00D0493A" w:rsidP="00D0493A">
      <w:pPr>
        <w:keepNext/>
        <w:rPr>
          <w:rFonts w:hint="cs"/>
          <w:rtl/>
        </w:rPr>
      </w:pPr>
    </w:p>
    <w:p w:rsidR="00FC17B0" w:rsidRDefault="00941F8C" w:rsidP="00200EDA">
      <w:pPr>
        <w:rPr>
          <w:rFonts w:hint="cs"/>
          <w:rtl/>
        </w:rPr>
      </w:pPr>
      <w:r>
        <w:rPr>
          <w:rFonts w:hint="cs"/>
          <w:rtl/>
        </w:rPr>
        <w:t>בקצרה</w:t>
      </w:r>
      <w:r w:rsidR="00C92BC0">
        <w:rPr>
          <w:rFonts w:hint="cs"/>
          <w:rtl/>
        </w:rPr>
        <w:t>,</w:t>
      </w:r>
      <w:r>
        <w:rPr>
          <w:rFonts w:hint="cs"/>
          <w:rtl/>
        </w:rPr>
        <w:t xml:space="preserve"> אגיד </w:t>
      </w:r>
      <w:bookmarkStart w:id="24" w:name="_ETM_Q1_10520831"/>
      <w:bookmarkEnd w:id="24"/>
      <w:r>
        <w:rPr>
          <w:rFonts w:hint="cs"/>
          <w:rtl/>
        </w:rPr>
        <w:t xml:space="preserve">שחוק אוויר נקי שחוקק ב-2008 ונכנס לתוקף בינואר </w:t>
      </w:r>
      <w:bookmarkStart w:id="25" w:name="_ETM_Q1_10528294"/>
      <w:bookmarkEnd w:id="25"/>
      <w:r>
        <w:rPr>
          <w:rFonts w:hint="cs"/>
          <w:rtl/>
        </w:rPr>
        <w:t xml:space="preserve">2011, בעצם העביר את הסמכויות בעניין פליטת זיהום אוויר </w:t>
      </w:r>
      <w:bookmarkStart w:id="26" w:name="_ETM_Q1_10530679"/>
      <w:bookmarkEnd w:id="26"/>
      <w:r>
        <w:rPr>
          <w:rFonts w:hint="cs"/>
          <w:rtl/>
        </w:rPr>
        <w:t>מכלי רכב למשרד להגנת הסביבה</w:t>
      </w:r>
      <w:r w:rsidR="00AE426D">
        <w:rPr>
          <w:rFonts w:hint="cs"/>
          <w:rtl/>
        </w:rPr>
        <w:t>.</w:t>
      </w:r>
      <w:r>
        <w:rPr>
          <w:rFonts w:hint="cs"/>
          <w:rtl/>
        </w:rPr>
        <w:t xml:space="preserve"> </w:t>
      </w:r>
      <w:r w:rsidR="00AE426D">
        <w:rPr>
          <w:rFonts w:hint="cs"/>
          <w:rtl/>
        </w:rPr>
        <w:t>ה</w:t>
      </w:r>
      <w:r w:rsidR="00FC17B0">
        <w:rPr>
          <w:rFonts w:hint="cs"/>
          <w:rtl/>
        </w:rPr>
        <w:t>תקנות ש</w:t>
      </w:r>
      <w:r w:rsidR="00474B5F">
        <w:rPr>
          <w:rFonts w:hint="cs"/>
          <w:rtl/>
        </w:rPr>
        <w:t>נ</w:t>
      </w:r>
      <w:r w:rsidR="00AE426D">
        <w:rPr>
          <w:rFonts w:hint="cs"/>
          <w:rtl/>
        </w:rPr>
        <w:t xml:space="preserve">קרא עכשיו, </w:t>
      </w:r>
      <w:bookmarkStart w:id="27" w:name="_ETM_Q1_10537282"/>
      <w:bookmarkEnd w:id="27"/>
      <w:r w:rsidR="00FC17B0">
        <w:rPr>
          <w:rFonts w:hint="cs"/>
          <w:rtl/>
        </w:rPr>
        <w:t xml:space="preserve">למעשה </w:t>
      </w:r>
      <w:bookmarkStart w:id="28" w:name="_ETM_Q1_10397000"/>
      <w:bookmarkEnd w:id="28"/>
      <w:r w:rsidR="00FA08FA">
        <w:rPr>
          <w:rFonts w:hint="cs"/>
          <w:rtl/>
        </w:rPr>
        <w:t xml:space="preserve">מחליפות שלושה סטים של </w:t>
      </w:r>
      <w:r w:rsidR="00FC17B0">
        <w:rPr>
          <w:rFonts w:hint="cs"/>
          <w:rtl/>
        </w:rPr>
        <w:t>תקנות</w:t>
      </w:r>
      <w:r w:rsidR="00FA08FA">
        <w:rPr>
          <w:rFonts w:hint="cs"/>
          <w:rtl/>
        </w:rPr>
        <w:t xml:space="preserve"> שקיימות כיום</w:t>
      </w:r>
      <w:r w:rsidR="00493E93">
        <w:rPr>
          <w:rFonts w:hint="cs"/>
          <w:rtl/>
        </w:rPr>
        <w:t xml:space="preserve"> </w:t>
      </w:r>
      <w:r w:rsidR="008B3971">
        <w:rPr>
          <w:rtl/>
        </w:rPr>
        <w:t>–</w:t>
      </w:r>
      <w:r w:rsidR="00FC17B0">
        <w:rPr>
          <w:rFonts w:hint="cs"/>
          <w:rtl/>
        </w:rPr>
        <w:t xml:space="preserve"> </w:t>
      </w:r>
      <w:r w:rsidR="00EC0F08">
        <w:rPr>
          <w:rFonts w:hint="cs"/>
          <w:rtl/>
        </w:rPr>
        <w:t>שני סטים מ-</w:t>
      </w:r>
      <w:r w:rsidR="008B3971">
        <w:rPr>
          <w:rFonts w:hint="cs"/>
          <w:rtl/>
        </w:rPr>
        <w:t>1963</w:t>
      </w:r>
      <w:r w:rsidR="00EC0F08">
        <w:rPr>
          <w:rFonts w:hint="cs"/>
          <w:rtl/>
        </w:rPr>
        <w:t xml:space="preserve"> לפי </w:t>
      </w:r>
      <w:r w:rsidR="00EC0F08" w:rsidRPr="00200EDA">
        <w:rPr>
          <w:rFonts w:hint="cs"/>
          <w:rtl/>
        </w:rPr>
        <w:t xml:space="preserve">חוק </w:t>
      </w:r>
      <w:r w:rsidR="00200EDA">
        <w:rPr>
          <w:rFonts w:hint="cs"/>
          <w:rtl/>
        </w:rPr>
        <w:t>מניעת מפגעים</w:t>
      </w:r>
      <w:r w:rsidR="00EC0F08">
        <w:rPr>
          <w:rFonts w:hint="cs"/>
          <w:rtl/>
        </w:rPr>
        <w:t xml:space="preserve"> </w:t>
      </w:r>
      <w:bookmarkStart w:id="29" w:name="_ETM_Q1_10543949"/>
      <w:bookmarkEnd w:id="29"/>
      <w:r w:rsidR="008A4AFB">
        <w:rPr>
          <w:rFonts w:hint="cs"/>
          <w:rtl/>
        </w:rPr>
        <w:t>ותקנות</w:t>
      </w:r>
      <w:r w:rsidR="00EC0F08">
        <w:rPr>
          <w:rFonts w:hint="cs"/>
          <w:rtl/>
        </w:rPr>
        <w:t xml:space="preserve"> </w:t>
      </w:r>
      <w:r w:rsidR="00FC17B0">
        <w:rPr>
          <w:rFonts w:hint="cs"/>
          <w:rtl/>
        </w:rPr>
        <w:t>בתוך תקנות התעבורה</w:t>
      </w:r>
      <w:r w:rsidR="008A4AFB">
        <w:rPr>
          <w:rFonts w:hint="cs"/>
          <w:rtl/>
        </w:rPr>
        <w:t>.</w:t>
      </w:r>
      <w:r w:rsidR="00FC17B0">
        <w:rPr>
          <w:rFonts w:hint="cs"/>
          <w:rtl/>
        </w:rPr>
        <w:t xml:space="preserve"> </w:t>
      </w:r>
      <w:r w:rsidR="003C5F93">
        <w:rPr>
          <w:rFonts w:hint="cs"/>
          <w:rtl/>
        </w:rPr>
        <w:t>התקנות</w:t>
      </w:r>
      <w:r w:rsidR="003E6F02">
        <w:rPr>
          <w:rFonts w:hint="cs"/>
          <w:rtl/>
        </w:rPr>
        <w:t>,</w:t>
      </w:r>
      <w:r w:rsidR="003C5F93">
        <w:rPr>
          <w:rFonts w:hint="cs"/>
          <w:rtl/>
        </w:rPr>
        <w:t xml:space="preserve"> כמובן</w:t>
      </w:r>
      <w:r w:rsidR="003E6F02">
        <w:rPr>
          <w:rFonts w:hint="cs"/>
          <w:rtl/>
        </w:rPr>
        <w:t>,</w:t>
      </w:r>
      <w:r w:rsidR="003C5F93">
        <w:rPr>
          <w:rFonts w:hint="cs"/>
          <w:rtl/>
        </w:rPr>
        <w:t xml:space="preserve"> </w:t>
      </w:r>
      <w:r w:rsidR="003C5F93" w:rsidRPr="00E4377B">
        <w:rPr>
          <w:rFonts w:hint="cs"/>
          <w:rtl/>
        </w:rPr>
        <w:t>נע</w:t>
      </w:r>
      <w:r w:rsidR="003C5F93">
        <w:rPr>
          <w:rFonts w:hint="cs"/>
          <w:rtl/>
        </w:rPr>
        <w:t>שו בהתייעצות עם משרד התחבורה ו</w:t>
      </w:r>
      <w:r w:rsidR="00FC17B0">
        <w:rPr>
          <w:rFonts w:hint="cs"/>
          <w:rtl/>
        </w:rPr>
        <w:t xml:space="preserve">אתן </w:t>
      </w:r>
      <w:bookmarkStart w:id="30" w:name="_ETM_Q1_10410000"/>
      <w:bookmarkEnd w:id="30"/>
      <w:r w:rsidR="00FC17B0">
        <w:rPr>
          <w:rFonts w:hint="cs"/>
          <w:rtl/>
        </w:rPr>
        <w:t>לאמיר להגיד בכמה</w:t>
      </w:r>
      <w:r w:rsidR="003C5F93">
        <w:rPr>
          <w:rFonts w:hint="cs"/>
          <w:rtl/>
        </w:rPr>
        <w:t xml:space="preserve"> </w:t>
      </w:r>
      <w:bookmarkStart w:id="31" w:name="_ETM_Q1_10561150"/>
      <w:bookmarkEnd w:id="31"/>
      <w:r w:rsidR="003C5F93">
        <w:rPr>
          <w:rFonts w:hint="cs"/>
          <w:rtl/>
        </w:rPr>
        <w:t>מלים</w:t>
      </w:r>
      <w:r w:rsidR="00AE1A45">
        <w:rPr>
          <w:rFonts w:hint="cs"/>
          <w:rtl/>
        </w:rPr>
        <w:t>,</w:t>
      </w:r>
      <w:r w:rsidR="003C5F93">
        <w:rPr>
          <w:rFonts w:hint="cs"/>
          <w:rtl/>
        </w:rPr>
        <w:t xml:space="preserve"> בקצרה</w:t>
      </w:r>
      <w:r w:rsidR="00AE1A45">
        <w:rPr>
          <w:rFonts w:hint="cs"/>
          <w:rtl/>
        </w:rPr>
        <w:t>,</w:t>
      </w:r>
      <w:r w:rsidR="003C5F93">
        <w:rPr>
          <w:rFonts w:hint="cs"/>
          <w:rtl/>
        </w:rPr>
        <w:t xml:space="preserve"> מה קובעות התקנות.</w:t>
      </w:r>
    </w:p>
    <w:p w:rsidR="00FC17B0" w:rsidRDefault="00FC17B0" w:rsidP="00FC17B0">
      <w:pPr>
        <w:rPr>
          <w:rFonts w:hint="cs"/>
          <w:rtl/>
        </w:rPr>
      </w:pPr>
    </w:p>
    <w:bookmarkStart w:id="32" w:name="_ETM_Q1_10415000" w:displacedByCustomXml="next"/>
    <w:bookmarkEnd w:id="32" w:displacedByCustomXml="next"/>
    <w:bookmarkStart w:id="33" w:name="_ETM_Q1_10414000" w:displacedByCustomXml="next"/>
    <w:bookmarkEnd w:id="33"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FC17B0" w:rsidRDefault="00983F68" w:rsidP="00983F68">
      <w:pPr>
        <w:rPr>
          <w:rFonts w:hint="cs"/>
          <w:rtl/>
        </w:rPr>
      </w:pPr>
      <w:r>
        <w:rPr>
          <w:rFonts w:hint="cs"/>
          <w:rtl/>
        </w:rPr>
        <w:t xml:space="preserve">אז ממש בקצרה: </w:t>
      </w:r>
      <w:r w:rsidR="00FC17B0">
        <w:rPr>
          <w:rFonts w:hint="cs"/>
          <w:rtl/>
        </w:rPr>
        <w:t>ז</w:t>
      </w:r>
      <w:bookmarkStart w:id="34" w:name="_ETM_Q1_10559564"/>
      <w:bookmarkEnd w:id="34"/>
      <w:r w:rsidR="00FC17B0">
        <w:rPr>
          <w:rFonts w:hint="cs"/>
          <w:rtl/>
        </w:rPr>
        <w:t xml:space="preserve">יהום אוויר מכלי רכב </w:t>
      </w:r>
      <w:r w:rsidR="000C1049">
        <w:rPr>
          <w:rFonts w:hint="cs"/>
          <w:rtl/>
        </w:rPr>
        <w:t>זו</w:t>
      </w:r>
      <w:r w:rsidR="00F77DD0">
        <w:rPr>
          <w:rFonts w:hint="cs"/>
          <w:rtl/>
        </w:rPr>
        <w:t xml:space="preserve"> אחת הבע</w:t>
      </w:r>
      <w:r>
        <w:rPr>
          <w:rFonts w:hint="cs"/>
          <w:rtl/>
        </w:rPr>
        <w:t xml:space="preserve">יות העיקריות שהמשרד מתמודד אתן </w:t>
      </w:r>
      <w:r>
        <w:rPr>
          <w:rtl/>
        </w:rPr>
        <w:t>–</w:t>
      </w:r>
      <w:r w:rsidR="00FC17B0">
        <w:rPr>
          <w:rFonts w:hint="cs"/>
          <w:rtl/>
        </w:rPr>
        <w:t>כאשר כלי רכב</w:t>
      </w:r>
      <w:r w:rsidR="00E4377B">
        <w:rPr>
          <w:rFonts w:hint="cs"/>
          <w:rtl/>
        </w:rPr>
        <w:t>,</w:t>
      </w:r>
      <w:r w:rsidR="00FC17B0">
        <w:rPr>
          <w:rFonts w:hint="cs"/>
          <w:rtl/>
        </w:rPr>
        <w:t xml:space="preserve"> </w:t>
      </w:r>
      <w:bookmarkStart w:id="35" w:name="_ETM_Q1_10423000"/>
      <w:bookmarkEnd w:id="35"/>
      <w:r w:rsidR="00E4377B">
        <w:rPr>
          <w:rFonts w:hint="cs"/>
          <w:rtl/>
        </w:rPr>
        <w:t>אולי ה</w:t>
      </w:r>
      <w:r w:rsidR="00FC17B0">
        <w:rPr>
          <w:rFonts w:hint="cs"/>
          <w:rtl/>
        </w:rPr>
        <w:t>מזהמים ביותר</w:t>
      </w:r>
      <w:r w:rsidR="00E4377B">
        <w:rPr>
          <w:rFonts w:hint="cs"/>
          <w:rtl/>
        </w:rPr>
        <w:t>, הם כלי רכב לא תקינים, כל</w:t>
      </w:r>
      <w:bookmarkStart w:id="36" w:name="_ETM_Q1_10566624"/>
      <w:bookmarkEnd w:id="36"/>
      <w:r w:rsidR="00AC7537">
        <w:rPr>
          <w:rFonts w:hint="cs"/>
          <w:rtl/>
        </w:rPr>
        <w:t xml:space="preserve">י רכב שמזהמים מעבר למה שקבוע בחוק - - </w:t>
      </w:r>
      <w:bookmarkStart w:id="37" w:name="_ETM_Q1_10569212"/>
      <w:bookmarkEnd w:id="37"/>
      <w:r w:rsidR="00AC7537">
        <w:rPr>
          <w:rFonts w:hint="cs"/>
          <w:rtl/>
        </w:rPr>
        <w:t>-</w:t>
      </w:r>
    </w:p>
    <w:p w:rsidR="00FC17B0" w:rsidRDefault="00FC17B0" w:rsidP="00FC17B0">
      <w:pPr>
        <w:rPr>
          <w:rFonts w:hint="cs"/>
          <w:rtl/>
        </w:rPr>
      </w:pPr>
    </w:p>
    <w:bookmarkStart w:id="38" w:name="_ETM_Q1_10428000" w:displacedByCustomXml="next"/>
    <w:bookmarkEnd w:id="38" w:displacedByCustomXml="next"/>
    <w:bookmarkStart w:id="39" w:name="_ETM_Q1_10427000" w:displacedByCustomXml="next"/>
    <w:bookmarkEnd w:id="39" w:displacedByCustomXml="next"/>
    <w:customXml w:uri="ETWord" w:element="יור">
      <w:customXmlPr>
        <w:attr w:uri="ETWord" w:name="ID" w:val=""/>
      </w:customXmlPr>
      <w:p w:rsidR="00FC17B0" w:rsidRDefault="00FC17B0" w:rsidP="00FC17B0">
        <w:pPr>
          <w:pStyle w:val="af6"/>
          <w:keepNext/>
          <w:rPr>
            <w:rFonts w:hint="cs"/>
            <w:rtl/>
          </w:rPr>
        </w:pPr>
        <w:r>
          <w:rPr>
            <w:rtl/>
          </w:rPr>
          <w:t>היו"ר אמנון כהן:</w:t>
        </w:r>
      </w:p>
    </w:customXml>
    <w:p w:rsidR="00FC17B0" w:rsidRDefault="00FC17B0" w:rsidP="00FC17B0">
      <w:pPr>
        <w:pStyle w:val="KeepWithNext"/>
        <w:rPr>
          <w:rFonts w:hint="cs"/>
          <w:rtl/>
        </w:rPr>
      </w:pPr>
    </w:p>
    <w:p w:rsidR="00FC17B0" w:rsidRDefault="00FC17B0" w:rsidP="00FC17B0">
      <w:pPr>
        <w:rPr>
          <w:rFonts w:hint="cs"/>
          <w:rtl/>
        </w:rPr>
      </w:pPr>
      <w:r>
        <w:rPr>
          <w:rFonts w:hint="cs"/>
          <w:rtl/>
        </w:rPr>
        <w:t>למה הפסקתם</w:t>
      </w:r>
      <w:r w:rsidR="00AC7537">
        <w:rPr>
          <w:rFonts w:hint="cs"/>
          <w:rtl/>
        </w:rPr>
        <w:t xml:space="preserve"> את הפעילות </w:t>
      </w:r>
      <w:r w:rsidR="005468DF">
        <w:rPr>
          <w:rFonts w:hint="cs"/>
          <w:rtl/>
        </w:rPr>
        <w:t>של גריס</w:t>
      </w:r>
      <w:r w:rsidR="0038006F">
        <w:rPr>
          <w:rFonts w:hint="cs"/>
          <w:rtl/>
        </w:rPr>
        <w:t>ת רכבים?</w:t>
      </w:r>
    </w:p>
    <w:p w:rsidR="00FC17B0" w:rsidRDefault="00FC17B0" w:rsidP="00FC17B0">
      <w:pPr>
        <w:rPr>
          <w:rFonts w:hint="cs"/>
          <w:rtl/>
        </w:rPr>
      </w:pPr>
    </w:p>
    <w:bookmarkStart w:id="40" w:name="_ETM_Q1_10432000" w:displacedByCustomXml="next"/>
    <w:bookmarkEnd w:id="40" w:displacedByCustomXml="next"/>
    <w:bookmarkStart w:id="41" w:name="_ETM_Q1_10431000" w:displacedByCustomXml="next"/>
    <w:bookmarkEnd w:id="41"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FC17B0" w:rsidRDefault="0038006F" w:rsidP="00FC17B0">
      <w:pPr>
        <w:rPr>
          <w:rFonts w:hint="cs"/>
          <w:rtl/>
        </w:rPr>
      </w:pPr>
      <w:r>
        <w:rPr>
          <w:rFonts w:hint="cs"/>
          <w:rtl/>
        </w:rPr>
        <w:t>מ</w:t>
      </w:r>
      <w:r w:rsidR="00FC17B0">
        <w:rPr>
          <w:rFonts w:hint="cs"/>
          <w:rtl/>
        </w:rPr>
        <w:t>היעדר תקציב</w:t>
      </w:r>
      <w:r>
        <w:rPr>
          <w:rFonts w:hint="cs"/>
          <w:rtl/>
        </w:rPr>
        <w:t>, לצערי.</w:t>
      </w:r>
    </w:p>
    <w:p w:rsidR="00FC17B0" w:rsidRDefault="00FC17B0" w:rsidP="00FC17B0">
      <w:pPr>
        <w:rPr>
          <w:rFonts w:hint="cs"/>
          <w:rtl/>
        </w:rPr>
      </w:pPr>
    </w:p>
    <w:bookmarkStart w:id="42" w:name="_ETM_Q1_10438000" w:displacedByCustomXml="next"/>
    <w:bookmarkEnd w:id="42" w:displacedByCustomXml="next"/>
    <w:bookmarkStart w:id="43" w:name="_ETM_Q1_10435000" w:displacedByCustomXml="next"/>
    <w:bookmarkEnd w:id="43" w:displacedByCustomXml="next"/>
    <w:customXml w:uri="ETWord" w:element="יור">
      <w:customXmlPr>
        <w:attr w:uri="ETWord" w:name="ID" w:val=""/>
      </w:customXmlPr>
      <w:p w:rsidR="00FC17B0" w:rsidRDefault="00FC17B0" w:rsidP="00FC17B0">
        <w:pPr>
          <w:pStyle w:val="af6"/>
          <w:keepNext/>
          <w:rPr>
            <w:rFonts w:hint="cs"/>
            <w:rtl/>
          </w:rPr>
        </w:pPr>
        <w:r>
          <w:rPr>
            <w:rtl/>
          </w:rPr>
          <w:t>היו"ר אמנון כהן:</w:t>
        </w:r>
      </w:p>
    </w:customXml>
    <w:p w:rsidR="00AF7A41" w:rsidRDefault="00AF7A41" w:rsidP="00AF7A41">
      <w:pPr>
        <w:rPr>
          <w:rFonts w:hint="cs"/>
          <w:rtl/>
          <w:lang w:eastAsia="he-IL"/>
        </w:rPr>
      </w:pPr>
      <w:bookmarkStart w:id="44" w:name="_ETM_Q1_10561527"/>
      <w:bookmarkEnd w:id="44"/>
    </w:p>
    <w:p w:rsidR="00AF7A41" w:rsidRPr="00AF7A41" w:rsidRDefault="008D6541" w:rsidP="00AF7A41">
      <w:pPr>
        <w:rPr>
          <w:rFonts w:hint="cs"/>
          <w:rtl/>
          <w:lang w:eastAsia="he-IL"/>
        </w:rPr>
      </w:pPr>
      <w:bookmarkStart w:id="45" w:name="_ETM_Q1_10562006"/>
      <w:bookmarkEnd w:id="45"/>
      <w:r>
        <w:rPr>
          <w:rFonts w:hint="cs"/>
          <w:rtl/>
          <w:lang w:eastAsia="he-IL"/>
        </w:rPr>
        <w:t xml:space="preserve">מה תקציב? המשרד </w:t>
      </w:r>
      <w:bookmarkStart w:id="46" w:name="_ETM_Q1_10575755"/>
      <w:bookmarkEnd w:id="46"/>
      <w:r>
        <w:rPr>
          <w:rFonts w:hint="cs"/>
          <w:rtl/>
          <w:lang w:eastAsia="he-IL"/>
        </w:rPr>
        <w:t xml:space="preserve">להגנת הסביבה </w:t>
      </w:r>
      <w:r w:rsidR="005503F7" w:rsidRPr="001E214A">
        <w:rPr>
          <w:rFonts w:hint="cs"/>
          <w:rtl/>
          <w:lang w:eastAsia="he-IL"/>
        </w:rPr>
        <w:t>אצלנו</w:t>
      </w:r>
      <w:r w:rsidR="005503F7">
        <w:rPr>
          <w:rFonts w:hint="cs"/>
          <w:rtl/>
          <w:lang w:eastAsia="he-IL"/>
        </w:rPr>
        <w:t xml:space="preserve"> </w:t>
      </w:r>
      <w:r>
        <w:rPr>
          <w:rFonts w:hint="cs"/>
          <w:rtl/>
          <w:lang w:eastAsia="he-IL"/>
        </w:rPr>
        <w:t>מוכשר בגיוס תקציבים.</w:t>
      </w:r>
    </w:p>
    <w:p w:rsidR="00FC17B0" w:rsidRDefault="00FC17B0" w:rsidP="00FC17B0">
      <w:pPr>
        <w:pStyle w:val="KeepWithNext"/>
        <w:rPr>
          <w:rFonts w:hint="cs"/>
          <w:rtl/>
        </w:rPr>
      </w:pPr>
    </w:p>
    <w:bookmarkStart w:id="47" w:name="_ETM_Q1_10442000" w:displacedByCustomXml="next"/>
    <w:bookmarkEnd w:id="47"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E10166" w:rsidRDefault="00E10166" w:rsidP="00FC17B0">
      <w:pPr>
        <w:rPr>
          <w:rFonts w:hint="cs"/>
          <w:rtl/>
        </w:rPr>
      </w:pPr>
      <w:r>
        <w:rPr>
          <w:rFonts w:hint="cs"/>
          <w:rtl/>
        </w:rPr>
        <w:t xml:space="preserve">אנחנו עובדים על זה במרץ, </w:t>
      </w:r>
      <w:bookmarkStart w:id="48" w:name="_ETM_Q1_10588663"/>
      <w:bookmarkEnd w:id="48"/>
      <w:r>
        <w:rPr>
          <w:rFonts w:hint="cs"/>
          <w:rtl/>
        </w:rPr>
        <w:t>גם אתמול בוועדת הכספים.</w:t>
      </w:r>
    </w:p>
    <w:p w:rsidR="00E10166" w:rsidRDefault="00E10166" w:rsidP="00FC17B0">
      <w:pPr>
        <w:rPr>
          <w:rFonts w:hint="cs"/>
          <w:rtl/>
        </w:rPr>
      </w:pPr>
      <w:bookmarkStart w:id="49" w:name="_ETM_Q1_10583091"/>
      <w:bookmarkEnd w:id="49"/>
    </w:p>
    <w:bookmarkStart w:id="50" w:name="_ETM_Q1_10589652" w:displacedByCustomXml="next"/>
    <w:bookmarkEnd w:id="50" w:displacedByCustomXml="next"/>
    <w:bookmarkStart w:id="51" w:name="_ETM_Q1_10587165" w:displacedByCustomXml="next"/>
    <w:bookmarkEnd w:id="51" w:displacedByCustomXml="next"/>
    <w:customXml w:uri="ETWord" w:element="יור">
      <w:customXmlPr>
        <w:attr w:uri="ETWord" w:name="ID" w:val=""/>
      </w:customXmlPr>
      <w:p w:rsidR="00E10166" w:rsidRDefault="00E10166" w:rsidP="00E10166">
        <w:pPr>
          <w:pStyle w:val="af6"/>
          <w:keepNext/>
          <w:rPr>
            <w:rFonts w:hint="cs"/>
            <w:rtl/>
          </w:rPr>
        </w:pPr>
        <w:r>
          <w:rPr>
            <w:rtl/>
          </w:rPr>
          <w:t>היו"ר אמנון כהן:</w:t>
        </w:r>
      </w:p>
    </w:customXml>
    <w:p w:rsidR="00E10166" w:rsidRDefault="00E10166" w:rsidP="00E10166">
      <w:pPr>
        <w:pStyle w:val="KeepWithNext"/>
        <w:rPr>
          <w:rFonts w:hint="cs"/>
          <w:rtl/>
        </w:rPr>
      </w:pPr>
    </w:p>
    <w:p w:rsidR="00E10166" w:rsidRDefault="00E10166" w:rsidP="00E10166">
      <w:pPr>
        <w:rPr>
          <w:rFonts w:hint="cs"/>
          <w:rtl/>
        </w:rPr>
      </w:pPr>
      <w:r>
        <w:rPr>
          <w:rFonts w:hint="cs"/>
          <w:rtl/>
        </w:rPr>
        <w:t xml:space="preserve">בוועדת כספים היה דיון, אני </w:t>
      </w:r>
      <w:bookmarkStart w:id="52" w:name="_ETM_Q1_10587234"/>
      <w:bookmarkEnd w:id="52"/>
      <w:r>
        <w:rPr>
          <w:rFonts w:hint="cs"/>
          <w:rtl/>
        </w:rPr>
        <w:t>יודע.</w:t>
      </w:r>
    </w:p>
    <w:p w:rsidR="00E10166" w:rsidRDefault="00E10166" w:rsidP="00E10166">
      <w:pPr>
        <w:rPr>
          <w:rFonts w:hint="cs"/>
          <w:rtl/>
        </w:rPr>
      </w:pPr>
      <w:bookmarkStart w:id="53" w:name="_ETM_Q1_10588288"/>
      <w:bookmarkEnd w:id="53"/>
    </w:p>
    <w:bookmarkStart w:id="54" w:name="_ETM_Q1_10589841" w:displacedByCustomXml="next"/>
    <w:bookmarkEnd w:id="54" w:displacedByCustomXml="next"/>
    <w:bookmarkStart w:id="55" w:name="_ETM_Q1_10588554" w:displacedByCustomXml="next"/>
    <w:bookmarkEnd w:id="55" w:displacedByCustomXml="next"/>
    <w:customXml w:uri="ETWord" w:element="אורח">
      <w:customXmlPr>
        <w:attr w:uri="ETWord" w:name="ID" w:val=""/>
      </w:customXmlPr>
      <w:p w:rsidR="00E10166" w:rsidRDefault="00E10166" w:rsidP="00E10166">
        <w:pPr>
          <w:pStyle w:val="af9"/>
          <w:keepNext/>
          <w:rPr>
            <w:rFonts w:hint="cs"/>
            <w:rtl/>
          </w:rPr>
        </w:pPr>
        <w:r>
          <w:rPr>
            <w:rtl/>
          </w:rPr>
          <w:t xml:space="preserve">אמיר </w:t>
        </w:r>
        <w:proofErr w:type="spellStart"/>
        <w:r>
          <w:rPr>
            <w:rtl/>
          </w:rPr>
          <w:t>זלצברג</w:t>
        </w:r>
        <w:proofErr w:type="spellEnd"/>
        <w:r>
          <w:rPr>
            <w:rtl/>
          </w:rPr>
          <w:t>:</w:t>
        </w:r>
      </w:p>
    </w:customXml>
    <w:p w:rsidR="00E10166" w:rsidRDefault="00E10166" w:rsidP="00E10166">
      <w:pPr>
        <w:pStyle w:val="KeepWithNext"/>
        <w:rPr>
          <w:rFonts w:hint="cs"/>
          <w:rtl/>
        </w:rPr>
      </w:pPr>
    </w:p>
    <w:p w:rsidR="00E10166" w:rsidRDefault="00E10166" w:rsidP="00E10166">
      <w:pPr>
        <w:rPr>
          <w:rFonts w:hint="cs"/>
          <w:rtl/>
        </w:rPr>
      </w:pPr>
      <w:r>
        <w:rPr>
          <w:rFonts w:hint="cs"/>
          <w:rtl/>
        </w:rPr>
        <w:t xml:space="preserve">אמת. </w:t>
      </w:r>
    </w:p>
    <w:p w:rsidR="008235C8" w:rsidRDefault="008235C8" w:rsidP="00E10166">
      <w:pPr>
        <w:rPr>
          <w:rFonts w:hint="cs"/>
          <w:rtl/>
        </w:rPr>
      </w:pPr>
      <w:bookmarkStart w:id="56" w:name="_ETM_Q1_10593452"/>
      <w:bookmarkEnd w:id="56"/>
    </w:p>
    <w:bookmarkStart w:id="57" w:name="_ETM_Q1_10593717" w:displacedByCustomXml="next"/>
    <w:bookmarkEnd w:id="57" w:displacedByCustomXml="next"/>
    <w:customXml w:uri="ETWord" w:element="יור">
      <w:customXmlPr>
        <w:attr w:uri="ETWord" w:name="ID" w:val=""/>
      </w:customXmlPr>
      <w:p w:rsidR="008235C8" w:rsidRDefault="008235C8" w:rsidP="008235C8">
        <w:pPr>
          <w:pStyle w:val="af6"/>
          <w:keepNext/>
          <w:rPr>
            <w:rFonts w:hint="cs"/>
            <w:rtl/>
          </w:rPr>
        </w:pPr>
        <w:r>
          <w:rPr>
            <w:rtl/>
          </w:rPr>
          <w:t>היו"ר אמנון כהן:</w:t>
        </w:r>
      </w:p>
    </w:customXml>
    <w:p w:rsidR="008235C8" w:rsidRDefault="008235C8" w:rsidP="008235C8">
      <w:pPr>
        <w:pStyle w:val="KeepWithNext"/>
        <w:rPr>
          <w:rFonts w:hint="cs"/>
          <w:rtl/>
        </w:rPr>
      </w:pPr>
    </w:p>
    <w:p w:rsidR="008235C8" w:rsidRDefault="008235C8" w:rsidP="008235C8">
      <w:pPr>
        <w:rPr>
          <w:rFonts w:hint="cs"/>
          <w:rtl/>
        </w:rPr>
      </w:pPr>
      <w:r>
        <w:rPr>
          <w:rFonts w:hint="cs"/>
          <w:rtl/>
        </w:rPr>
        <w:t>אבל זה לא מפסיק?</w:t>
      </w:r>
    </w:p>
    <w:p w:rsidR="008235C8" w:rsidRDefault="008235C8" w:rsidP="008235C8">
      <w:pPr>
        <w:rPr>
          <w:rFonts w:hint="cs"/>
          <w:rtl/>
        </w:rPr>
      </w:pPr>
      <w:bookmarkStart w:id="58" w:name="_ETM_Q1_10585395"/>
      <w:bookmarkEnd w:id="58"/>
    </w:p>
    <w:bookmarkStart w:id="59" w:name="_ETM_Q1_10586884" w:displacedByCustomXml="next"/>
    <w:bookmarkEnd w:id="59" w:displacedByCustomXml="next"/>
    <w:bookmarkStart w:id="60" w:name="_ETM_Q1_10585660" w:displacedByCustomXml="next"/>
    <w:bookmarkEnd w:id="60" w:displacedByCustomXml="next"/>
    <w:customXml w:uri="ETWord" w:element="אורח">
      <w:customXmlPr>
        <w:attr w:uri="ETWord" w:name="ID" w:val=""/>
      </w:customXmlPr>
      <w:p w:rsidR="008235C8" w:rsidRDefault="008235C8" w:rsidP="008235C8">
        <w:pPr>
          <w:pStyle w:val="af9"/>
          <w:keepNext/>
          <w:rPr>
            <w:rFonts w:hint="cs"/>
            <w:rtl/>
          </w:rPr>
        </w:pPr>
        <w:r>
          <w:rPr>
            <w:rtl/>
          </w:rPr>
          <w:t xml:space="preserve">אמיר </w:t>
        </w:r>
        <w:proofErr w:type="spellStart"/>
        <w:r>
          <w:rPr>
            <w:rtl/>
          </w:rPr>
          <w:t>זלצברג</w:t>
        </w:r>
        <w:proofErr w:type="spellEnd"/>
        <w:r>
          <w:rPr>
            <w:rtl/>
          </w:rPr>
          <w:t>:</w:t>
        </w:r>
      </w:p>
    </w:customXml>
    <w:p w:rsidR="008235C8" w:rsidRDefault="008235C8" w:rsidP="008235C8">
      <w:pPr>
        <w:rPr>
          <w:rFonts w:hint="cs"/>
          <w:rtl/>
        </w:rPr>
      </w:pPr>
    </w:p>
    <w:p w:rsidR="00FC17B0" w:rsidRDefault="008235C8" w:rsidP="004C4D2E">
      <w:pPr>
        <w:rPr>
          <w:rFonts w:hint="cs"/>
          <w:rtl/>
        </w:rPr>
      </w:pPr>
      <w:bookmarkStart w:id="61" w:name="_ETM_Q1_10587420"/>
      <w:bookmarkEnd w:id="61"/>
      <w:r>
        <w:rPr>
          <w:rFonts w:hint="cs"/>
          <w:rtl/>
        </w:rPr>
        <w:t xml:space="preserve">זה </w:t>
      </w:r>
      <w:r w:rsidR="00FC17B0">
        <w:rPr>
          <w:rFonts w:hint="cs"/>
          <w:rtl/>
        </w:rPr>
        <w:t>הפסיק כבר למעשה</w:t>
      </w:r>
      <w:r>
        <w:rPr>
          <w:rFonts w:hint="cs"/>
          <w:rtl/>
        </w:rPr>
        <w:t xml:space="preserve">, </w:t>
      </w:r>
      <w:r w:rsidR="004C4D2E">
        <w:rPr>
          <w:rFonts w:hint="cs"/>
          <w:rtl/>
        </w:rPr>
        <w:t xml:space="preserve">התוכנית לא </w:t>
      </w:r>
      <w:bookmarkStart w:id="62" w:name="_ETM_Q1_10592604"/>
      <w:bookmarkEnd w:id="62"/>
      <w:r w:rsidR="004C4D2E">
        <w:rPr>
          <w:rFonts w:hint="cs"/>
          <w:rtl/>
        </w:rPr>
        <w:t>פעילה כבר כמה חודשים - - -</w:t>
      </w:r>
    </w:p>
    <w:p w:rsidR="004C4D2E" w:rsidRDefault="004C4D2E" w:rsidP="004C4D2E">
      <w:pPr>
        <w:rPr>
          <w:rFonts w:hint="cs"/>
          <w:rtl/>
        </w:rPr>
      </w:pPr>
      <w:bookmarkStart w:id="63" w:name="_ETM_Q1_10592426"/>
      <w:bookmarkEnd w:id="63"/>
    </w:p>
    <w:bookmarkStart w:id="64" w:name="_ETM_Q1_10593538" w:displacedByCustomXml="next"/>
    <w:bookmarkEnd w:id="64" w:displacedByCustomXml="next"/>
    <w:bookmarkStart w:id="65" w:name="_ETM_Q1_10592730" w:displacedByCustomXml="next"/>
    <w:bookmarkEnd w:id="65" w:displacedByCustomXml="next"/>
    <w:customXml w:uri="ETWord" w:element="יור">
      <w:customXmlPr>
        <w:attr w:uri="ETWord" w:name="ID" w:val=""/>
      </w:customXmlPr>
      <w:p w:rsidR="004C4D2E" w:rsidRDefault="004C4D2E" w:rsidP="004C4D2E">
        <w:pPr>
          <w:pStyle w:val="af6"/>
          <w:keepNext/>
          <w:rPr>
            <w:rFonts w:hint="cs"/>
            <w:rtl/>
          </w:rPr>
        </w:pPr>
        <w:r>
          <w:rPr>
            <w:rtl/>
          </w:rPr>
          <w:t>היו"ר אמנון כהן:</w:t>
        </w:r>
      </w:p>
    </w:customXml>
    <w:p w:rsidR="004C4D2E" w:rsidRDefault="004C4D2E" w:rsidP="004C4D2E">
      <w:pPr>
        <w:pStyle w:val="KeepWithNext"/>
        <w:rPr>
          <w:rFonts w:hint="cs"/>
          <w:rtl/>
        </w:rPr>
      </w:pPr>
    </w:p>
    <w:p w:rsidR="004C4D2E" w:rsidRDefault="004C4D2E" w:rsidP="004C4D2E">
      <w:pPr>
        <w:rPr>
          <w:rFonts w:hint="cs"/>
          <w:rtl/>
        </w:rPr>
      </w:pPr>
      <w:r>
        <w:rPr>
          <w:rFonts w:hint="cs"/>
          <w:rtl/>
        </w:rPr>
        <w:t xml:space="preserve">אני יודע, נו, </w:t>
      </w:r>
      <w:bookmarkStart w:id="66" w:name="_ETM_Q1_10596242"/>
      <w:bookmarkEnd w:id="66"/>
      <w:r w:rsidR="004551F0">
        <w:rPr>
          <w:rFonts w:hint="cs"/>
          <w:rtl/>
        </w:rPr>
        <w:t>אז</w:t>
      </w:r>
      <w:r w:rsidR="00C347D4">
        <w:rPr>
          <w:rFonts w:hint="cs"/>
          <w:rtl/>
        </w:rPr>
        <w:t xml:space="preserve"> </w:t>
      </w:r>
      <w:r w:rsidR="00C347D4">
        <w:rPr>
          <w:rtl/>
        </w:rPr>
        <w:t>–</w:t>
      </w:r>
      <w:r w:rsidR="004551F0">
        <w:rPr>
          <w:rFonts w:hint="cs"/>
          <w:rtl/>
        </w:rPr>
        <w:t xml:space="preserve"> ו</w:t>
      </w:r>
      <w:bookmarkStart w:id="67" w:name="_ETM_Q1_10590972"/>
      <w:bookmarkEnd w:id="67"/>
      <w:r w:rsidR="004551F0">
        <w:rPr>
          <w:rFonts w:hint="cs"/>
          <w:rtl/>
        </w:rPr>
        <w:t xml:space="preserve">עדת </w:t>
      </w:r>
      <w:r w:rsidR="009D430A">
        <w:rPr>
          <w:rFonts w:hint="cs"/>
          <w:rtl/>
        </w:rPr>
        <w:t>ה</w:t>
      </w:r>
      <w:r w:rsidR="004551F0">
        <w:rPr>
          <w:rFonts w:hint="cs"/>
          <w:rtl/>
        </w:rPr>
        <w:t>כספים הביאה כסף?</w:t>
      </w:r>
    </w:p>
    <w:p w:rsidR="004C4D2E" w:rsidRDefault="004C4D2E" w:rsidP="004C4D2E">
      <w:pPr>
        <w:rPr>
          <w:rFonts w:hint="cs"/>
          <w:rtl/>
        </w:rPr>
      </w:pPr>
      <w:bookmarkStart w:id="68" w:name="_ETM_Q1_10590809"/>
      <w:bookmarkEnd w:id="68"/>
    </w:p>
    <w:bookmarkStart w:id="69" w:name="_ETM_Q1_10592074" w:displacedByCustomXml="next"/>
    <w:bookmarkEnd w:id="69" w:displacedByCustomXml="next"/>
    <w:bookmarkStart w:id="70" w:name="_ETM_Q1_10591075" w:displacedByCustomXml="next"/>
    <w:bookmarkEnd w:id="70" w:displacedByCustomXml="next"/>
    <w:customXml w:uri="ETWord" w:element="אורח">
      <w:customXmlPr>
        <w:attr w:uri="ETWord" w:name="ID" w:val=""/>
      </w:customXmlPr>
      <w:p w:rsidR="004C4D2E" w:rsidRDefault="004C4D2E" w:rsidP="00EA3E03">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rPr>
          <w:rFonts w:hint="cs"/>
          <w:rtl/>
        </w:rPr>
      </w:pPr>
      <w:bookmarkStart w:id="71" w:name="_ETM_Q1_10450000"/>
      <w:bookmarkEnd w:id="71"/>
    </w:p>
    <w:p w:rsidR="00FC17B0" w:rsidRDefault="009D430A" w:rsidP="0079795C">
      <w:pPr>
        <w:rPr>
          <w:rFonts w:hint="cs"/>
          <w:rtl/>
        </w:rPr>
      </w:pPr>
      <w:r>
        <w:rPr>
          <w:rFonts w:hint="cs"/>
          <w:rtl/>
        </w:rPr>
        <w:t xml:space="preserve">ועדת הכספים </w:t>
      </w:r>
      <w:r w:rsidR="009D4044">
        <w:rPr>
          <w:rFonts w:hint="cs"/>
          <w:rtl/>
        </w:rPr>
        <w:t>"</w:t>
      </w:r>
      <w:r w:rsidR="00FC17B0">
        <w:rPr>
          <w:rFonts w:hint="cs"/>
          <w:rtl/>
        </w:rPr>
        <w:t>דיברה</w:t>
      </w:r>
      <w:r w:rsidR="009D4044">
        <w:rPr>
          <w:rFonts w:hint="cs"/>
          <w:rtl/>
        </w:rPr>
        <w:t>"</w:t>
      </w:r>
      <w:r w:rsidR="00FC17B0">
        <w:rPr>
          <w:rFonts w:hint="cs"/>
          <w:rtl/>
        </w:rPr>
        <w:t xml:space="preserve"> עם אגף תקציבים</w:t>
      </w:r>
      <w:r w:rsidR="009E60D8">
        <w:rPr>
          <w:rFonts w:hint="cs"/>
          <w:rtl/>
        </w:rPr>
        <w:t>,</w:t>
      </w:r>
      <w:r>
        <w:rPr>
          <w:rFonts w:hint="cs"/>
          <w:rtl/>
        </w:rPr>
        <w:t xml:space="preserve"> </w:t>
      </w:r>
      <w:bookmarkStart w:id="72" w:name="_ETM_Q1_10605070"/>
      <w:bookmarkEnd w:id="72"/>
      <w:r>
        <w:rPr>
          <w:rFonts w:hint="cs"/>
          <w:rtl/>
        </w:rPr>
        <w:t xml:space="preserve">אנחנו מקווים </w:t>
      </w:r>
      <w:r w:rsidR="0079795C">
        <w:rPr>
          <w:rFonts w:hint="cs"/>
          <w:rtl/>
        </w:rPr>
        <w:t xml:space="preserve">שבקרוב זה </w:t>
      </w:r>
      <w:r>
        <w:rPr>
          <w:rFonts w:hint="cs"/>
          <w:rtl/>
        </w:rPr>
        <w:t>יאושר.</w:t>
      </w:r>
      <w:r w:rsidR="00FC17B0">
        <w:rPr>
          <w:rFonts w:hint="cs"/>
          <w:rtl/>
        </w:rPr>
        <w:t xml:space="preserve"> </w:t>
      </w:r>
    </w:p>
    <w:p w:rsidR="00FC17B0" w:rsidRDefault="00FC17B0" w:rsidP="00FC17B0">
      <w:pPr>
        <w:rPr>
          <w:rFonts w:hint="cs"/>
          <w:rtl/>
        </w:rPr>
      </w:pPr>
    </w:p>
    <w:bookmarkStart w:id="73" w:name="_ETM_Q1_10456000" w:displacedByCustomXml="next"/>
    <w:bookmarkEnd w:id="73" w:displacedByCustomXml="next"/>
    <w:bookmarkStart w:id="74" w:name="_ETM_Q1_10455000" w:displacedByCustomXml="next"/>
    <w:bookmarkEnd w:id="74" w:displacedByCustomXml="next"/>
    <w:customXml w:uri="ETWord" w:element="יור">
      <w:customXmlPr>
        <w:attr w:uri="ETWord" w:name="ID" w:val=""/>
      </w:customXmlPr>
      <w:p w:rsidR="00FC17B0" w:rsidRDefault="00FC17B0" w:rsidP="00FC17B0">
        <w:pPr>
          <w:pStyle w:val="af6"/>
          <w:keepNext/>
          <w:rPr>
            <w:rFonts w:hint="cs"/>
            <w:rtl/>
          </w:rPr>
        </w:pPr>
        <w:r>
          <w:rPr>
            <w:rtl/>
          </w:rPr>
          <w:t>היו"ר אמנון כהן:</w:t>
        </w:r>
      </w:p>
    </w:customXml>
    <w:p w:rsidR="00FC17B0" w:rsidRDefault="00FC17B0" w:rsidP="00FC17B0">
      <w:pPr>
        <w:pStyle w:val="KeepWithNext"/>
        <w:rPr>
          <w:rFonts w:hint="cs"/>
          <w:rtl/>
        </w:rPr>
      </w:pPr>
    </w:p>
    <w:p w:rsidR="009D430A" w:rsidRDefault="009D430A" w:rsidP="009D430A">
      <w:pPr>
        <w:rPr>
          <w:rFonts w:hint="cs"/>
          <w:rtl/>
        </w:rPr>
      </w:pPr>
      <w:bookmarkStart w:id="75" w:name="_ETM_Q1_10601004"/>
      <w:bookmarkEnd w:id="75"/>
      <w:r>
        <w:rPr>
          <w:rFonts w:hint="cs"/>
          <w:rtl/>
        </w:rPr>
        <w:t xml:space="preserve">30 מיליון? כמה? </w:t>
      </w:r>
    </w:p>
    <w:p w:rsidR="009D430A" w:rsidRPr="009D430A" w:rsidRDefault="009D430A" w:rsidP="009D430A">
      <w:pPr>
        <w:rPr>
          <w:rFonts w:hint="cs"/>
          <w:rtl/>
        </w:rPr>
      </w:pPr>
      <w:bookmarkStart w:id="76" w:name="_ETM_Q1_10602869"/>
      <w:bookmarkEnd w:id="76"/>
    </w:p>
    <w:bookmarkStart w:id="77" w:name="_ETM_Q1_10459000" w:displacedByCustomXml="next"/>
    <w:bookmarkEnd w:id="77"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421F17" w:rsidRDefault="009E60D8" w:rsidP="00FC17B0">
      <w:pPr>
        <w:rPr>
          <w:rFonts w:hint="cs"/>
          <w:rtl/>
        </w:rPr>
      </w:pPr>
      <w:r>
        <w:rPr>
          <w:rFonts w:hint="cs"/>
          <w:rtl/>
        </w:rPr>
        <w:t xml:space="preserve">זה צריך להיסגר עם אגף תקציבים באוצר </w:t>
      </w:r>
      <w:bookmarkStart w:id="78" w:name="_ETM_Q1_10606409"/>
      <w:bookmarkEnd w:id="78"/>
      <w:r w:rsidR="00421F17">
        <w:rPr>
          <w:rFonts w:hint="cs"/>
          <w:rtl/>
        </w:rPr>
        <w:t xml:space="preserve">ואני </w:t>
      </w:r>
      <w:r w:rsidR="00421F17" w:rsidRPr="001E214A">
        <w:rPr>
          <w:rFonts w:hint="cs"/>
          <w:rtl/>
        </w:rPr>
        <w:t>מקווה שעוד</w:t>
      </w:r>
      <w:r w:rsidR="00421F17">
        <w:rPr>
          <w:rFonts w:hint="cs"/>
          <w:rtl/>
        </w:rPr>
        <w:t xml:space="preserve"> השנה נוכל לחדש את התוכנית.</w:t>
      </w:r>
    </w:p>
    <w:p w:rsidR="00421F17" w:rsidRDefault="00421F17" w:rsidP="00FC17B0">
      <w:pPr>
        <w:rPr>
          <w:rFonts w:hint="cs"/>
          <w:rtl/>
        </w:rPr>
      </w:pPr>
      <w:bookmarkStart w:id="79" w:name="_ETM_Q1_10614495"/>
      <w:bookmarkEnd w:id="79"/>
    </w:p>
    <w:bookmarkStart w:id="80" w:name="_ETM_Q1_10613841" w:displacedByCustomXml="next"/>
    <w:bookmarkEnd w:id="80" w:displacedByCustomXml="next"/>
    <w:bookmarkStart w:id="81" w:name="_ETM_Q1_10611497" w:displacedByCustomXml="next"/>
    <w:bookmarkEnd w:id="81" w:displacedByCustomXml="next"/>
    <w:customXml w:uri="ETWord" w:element="יור">
      <w:customXmlPr>
        <w:attr w:uri="ETWord" w:name="ID" w:val=""/>
      </w:customXmlPr>
      <w:p w:rsidR="00421F17" w:rsidRDefault="00421F17" w:rsidP="00421F17">
        <w:pPr>
          <w:pStyle w:val="af6"/>
          <w:keepNext/>
          <w:rPr>
            <w:rFonts w:hint="cs"/>
            <w:rtl/>
          </w:rPr>
        </w:pPr>
        <w:r>
          <w:rPr>
            <w:rtl/>
          </w:rPr>
          <w:t>היו"ר אמנון כהן:</w:t>
        </w:r>
      </w:p>
    </w:customXml>
    <w:p w:rsidR="00421F17" w:rsidRDefault="00421F17" w:rsidP="00421F17">
      <w:pPr>
        <w:pStyle w:val="KeepWithNext"/>
        <w:rPr>
          <w:rFonts w:hint="cs"/>
          <w:rtl/>
        </w:rPr>
      </w:pPr>
    </w:p>
    <w:p w:rsidR="00421F17" w:rsidRDefault="00421F17" w:rsidP="00421F17">
      <w:pPr>
        <w:rPr>
          <w:rFonts w:hint="cs"/>
          <w:rtl/>
        </w:rPr>
      </w:pPr>
      <w:r>
        <w:rPr>
          <w:rFonts w:hint="cs"/>
          <w:rtl/>
        </w:rPr>
        <w:t xml:space="preserve">ברוכים תהיו, זה </w:t>
      </w:r>
      <w:bookmarkStart w:id="82" w:name="_ETM_Q1_10609655"/>
      <w:bookmarkEnd w:id="82"/>
      <w:r>
        <w:rPr>
          <w:rFonts w:hint="cs"/>
          <w:rtl/>
        </w:rPr>
        <w:t>נושא חשוב.</w:t>
      </w:r>
    </w:p>
    <w:p w:rsidR="00421F17" w:rsidRDefault="00421F17" w:rsidP="00421F17">
      <w:pPr>
        <w:rPr>
          <w:rFonts w:hint="cs"/>
          <w:rtl/>
        </w:rPr>
      </w:pPr>
      <w:bookmarkStart w:id="83" w:name="_ETM_Q1_10611375"/>
      <w:bookmarkEnd w:id="83"/>
    </w:p>
    <w:bookmarkStart w:id="84" w:name="_ETM_Q1_10612511" w:displacedByCustomXml="next"/>
    <w:bookmarkEnd w:id="84" w:displacedByCustomXml="next"/>
    <w:bookmarkStart w:id="85" w:name="_ETM_Q1_10611639" w:displacedByCustomXml="next"/>
    <w:bookmarkEnd w:id="85" w:displacedByCustomXml="next"/>
    <w:customXml w:uri="ETWord" w:element="אורח">
      <w:customXmlPr>
        <w:attr w:uri="ETWord" w:name="ID" w:val=""/>
      </w:customXmlPr>
      <w:p w:rsidR="00421F17" w:rsidRDefault="00421F17" w:rsidP="00421F17">
        <w:pPr>
          <w:pStyle w:val="af9"/>
          <w:keepNext/>
          <w:rPr>
            <w:rFonts w:hint="cs"/>
            <w:rtl/>
          </w:rPr>
        </w:pPr>
        <w:r>
          <w:rPr>
            <w:rtl/>
          </w:rPr>
          <w:t xml:space="preserve">אמיר </w:t>
        </w:r>
        <w:proofErr w:type="spellStart"/>
        <w:r>
          <w:rPr>
            <w:rtl/>
          </w:rPr>
          <w:t>זלצברג</w:t>
        </w:r>
        <w:proofErr w:type="spellEnd"/>
        <w:r>
          <w:rPr>
            <w:rtl/>
          </w:rPr>
          <w:t>:</w:t>
        </w:r>
      </w:p>
    </w:customXml>
    <w:p w:rsidR="00421F17" w:rsidRDefault="00421F17" w:rsidP="00421F17">
      <w:pPr>
        <w:rPr>
          <w:rFonts w:hint="cs"/>
          <w:rtl/>
        </w:rPr>
      </w:pPr>
    </w:p>
    <w:p w:rsidR="00E27215" w:rsidRDefault="00421F17" w:rsidP="00FC17B0">
      <w:pPr>
        <w:rPr>
          <w:rFonts w:hint="cs"/>
          <w:rtl/>
        </w:rPr>
      </w:pPr>
      <w:bookmarkStart w:id="86" w:name="_ETM_Q1_10611758"/>
      <w:bookmarkEnd w:id="86"/>
      <w:r>
        <w:rPr>
          <w:rFonts w:hint="cs"/>
          <w:rtl/>
        </w:rPr>
        <w:t>אז</w:t>
      </w:r>
      <w:r w:rsidR="00FC17B0">
        <w:rPr>
          <w:rFonts w:hint="cs"/>
          <w:rtl/>
        </w:rPr>
        <w:t xml:space="preserve"> </w:t>
      </w:r>
      <w:r>
        <w:rPr>
          <w:rFonts w:hint="cs"/>
          <w:rtl/>
        </w:rPr>
        <w:t>ה</w:t>
      </w:r>
      <w:r w:rsidR="00FC17B0">
        <w:rPr>
          <w:rFonts w:hint="cs"/>
          <w:rtl/>
        </w:rPr>
        <w:t xml:space="preserve">גריטה </w:t>
      </w:r>
      <w:r w:rsidR="00044C1E">
        <w:rPr>
          <w:rFonts w:hint="cs"/>
          <w:rtl/>
        </w:rPr>
        <w:t>עוסקת ב</w:t>
      </w:r>
      <w:r w:rsidR="00FC17B0">
        <w:rPr>
          <w:rFonts w:hint="cs"/>
          <w:rtl/>
        </w:rPr>
        <w:t xml:space="preserve">כלי </w:t>
      </w:r>
      <w:r w:rsidR="00044C1E">
        <w:rPr>
          <w:rFonts w:hint="cs"/>
          <w:rtl/>
        </w:rPr>
        <w:t>ה</w:t>
      </w:r>
      <w:r w:rsidR="00FC17B0">
        <w:rPr>
          <w:rFonts w:hint="cs"/>
          <w:rtl/>
        </w:rPr>
        <w:t xml:space="preserve">רכב </w:t>
      </w:r>
      <w:r w:rsidR="00044C1E">
        <w:rPr>
          <w:rFonts w:hint="cs"/>
          <w:rtl/>
        </w:rPr>
        <w:t>ה</w:t>
      </w:r>
      <w:r w:rsidR="00EA0B7C">
        <w:rPr>
          <w:rFonts w:hint="cs"/>
          <w:rtl/>
        </w:rPr>
        <w:t xml:space="preserve">ישנים, שהם מזהמים גדולים, אבל אנחנו פה </w:t>
      </w:r>
      <w:bookmarkStart w:id="87" w:name="_ETM_Q1_10616523"/>
      <w:bookmarkEnd w:id="87"/>
      <w:r w:rsidR="00EA0B7C">
        <w:rPr>
          <w:rFonts w:hint="cs"/>
          <w:rtl/>
        </w:rPr>
        <w:t xml:space="preserve">עוסקים </w:t>
      </w:r>
      <w:r w:rsidR="00FC17B0">
        <w:rPr>
          <w:rFonts w:hint="cs"/>
          <w:rtl/>
        </w:rPr>
        <w:t xml:space="preserve">גם בחדשים וגם </w:t>
      </w:r>
      <w:r w:rsidR="00EA0B7C">
        <w:rPr>
          <w:rFonts w:hint="cs"/>
          <w:rtl/>
        </w:rPr>
        <w:t>ב</w:t>
      </w:r>
      <w:r w:rsidR="00FC17B0">
        <w:rPr>
          <w:rFonts w:hint="cs"/>
          <w:rtl/>
        </w:rPr>
        <w:t>י</w:t>
      </w:r>
      <w:r w:rsidR="00EA0B7C">
        <w:rPr>
          <w:rFonts w:hint="cs"/>
          <w:rtl/>
        </w:rPr>
        <w:t>שנ</w:t>
      </w:r>
      <w:r w:rsidR="00FC17B0">
        <w:rPr>
          <w:rFonts w:hint="cs"/>
          <w:rtl/>
        </w:rPr>
        <w:t>ים</w:t>
      </w:r>
      <w:r w:rsidR="001E214A">
        <w:rPr>
          <w:rFonts w:hint="cs"/>
          <w:rtl/>
        </w:rPr>
        <w:t>:</w:t>
      </w:r>
      <w:r w:rsidR="00EA0B7C">
        <w:rPr>
          <w:rFonts w:hint="cs"/>
          <w:rtl/>
        </w:rPr>
        <w:t xml:space="preserve"> כלי </w:t>
      </w:r>
      <w:r w:rsidR="00D65A36">
        <w:rPr>
          <w:rFonts w:hint="cs"/>
          <w:rtl/>
        </w:rPr>
        <w:t xml:space="preserve">הרכב שהם לא תקינים, כלי </w:t>
      </w:r>
      <w:r w:rsidR="00EA0B7C">
        <w:rPr>
          <w:rFonts w:hint="cs"/>
          <w:rtl/>
        </w:rPr>
        <w:t>רכב ש</w:t>
      </w:r>
      <w:bookmarkStart w:id="88" w:name="_ETM_Q1_10472000"/>
      <w:bookmarkStart w:id="89" w:name="_ETM_Q1_10617056"/>
      <w:bookmarkEnd w:id="88"/>
      <w:bookmarkEnd w:id="89"/>
      <w:r w:rsidR="00D65A36">
        <w:rPr>
          <w:rFonts w:hint="cs"/>
          <w:rtl/>
        </w:rPr>
        <w:t xml:space="preserve">בעצם </w:t>
      </w:r>
      <w:r w:rsidR="00FC17B0">
        <w:rPr>
          <w:rFonts w:hint="cs"/>
          <w:rtl/>
        </w:rPr>
        <w:t>נכשלים בטסט</w:t>
      </w:r>
      <w:r w:rsidR="00E27215">
        <w:rPr>
          <w:rFonts w:hint="cs"/>
          <w:rtl/>
        </w:rPr>
        <w:t xml:space="preserve"> והם</w:t>
      </w:r>
      <w:r w:rsidR="00FC17B0">
        <w:rPr>
          <w:rFonts w:hint="cs"/>
          <w:rtl/>
        </w:rPr>
        <w:t xml:space="preserve"> מזהמים גדולים</w:t>
      </w:r>
      <w:r w:rsidR="00E27215">
        <w:rPr>
          <w:rFonts w:hint="cs"/>
          <w:rtl/>
        </w:rPr>
        <w:t xml:space="preserve">, אז כל התקנות הללו, שני סטים </w:t>
      </w:r>
      <w:bookmarkStart w:id="90" w:name="_ETM_Q1_10622496"/>
      <w:bookmarkEnd w:id="90"/>
      <w:r w:rsidR="00E27215">
        <w:rPr>
          <w:rFonts w:hint="cs"/>
          <w:rtl/>
        </w:rPr>
        <w:t>של תקנות - - -</w:t>
      </w:r>
    </w:p>
    <w:p w:rsidR="00E27215" w:rsidRDefault="00E27215" w:rsidP="00FC17B0">
      <w:pPr>
        <w:rPr>
          <w:rFonts w:hint="cs"/>
          <w:rtl/>
        </w:rPr>
      </w:pPr>
      <w:bookmarkStart w:id="91" w:name="_ETM_Q1_10625760"/>
      <w:bookmarkEnd w:id="91"/>
    </w:p>
    <w:bookmarkStart w:id="92" w:name="_ETM_Q1_10615543" w:displacedByCustomXml="next"/>
    <w:bookmarkEnd w:id="92" w:displacedByCustomXml="next"/>
    <w:bookmarkStart w:id="93" w:name="_ETM_Q1_10626015" w:displacedByCustomXml="next"/>
    <w:bookmarkEnd w:id="93" w:displacedByCustomXml="next"/>
    <w:customXml w:uri="ETWord" w:element="יור">
      <w:customXmlPr>
        <w:attr w:uri="ETWord" w:name="ID" w:val=""/>
      </w:customXmlPr>
      <w:p w:rsidR="00E27215" w:rsidRDefault="00E27215" w:rsidP="00E27215">
        <w:pPr>
          <w:pStyle w:val="af6"/>
          <w:keepNext/>
          <w:rPr>
            <w:rFonts w:hint="cs"/>
            <w:rtl/>
          </w:rPr>
        </w:pPr>
        <w:r>
          <w:rPr>
            <w:rtl/>
          </w:rPr>
          <w:t>היו"ר אמנון כהן:</w:t>
        </w:r>
      </w:p>
    </w:customXml>
    <w:p w:rsidR="00E27215" w:rsidRDefault="00E27215" w:rsidP="00E27215">
      <w:pPr>
        <w:pStyle w:val="KeepWithNext"/>
        <w:rPr>
          <w:rFonts w:hint="cs"/>
          <w:rtl/>
        </w:rPr>
      </w:pPr>
    </w:p>
    <w:p w:rsidR="00FC17B0" w:rsidRDefault="00E27215" w:rsidP="007B1D75">
      <w:pPr>
        <w:rPr>
          <w:rFonts w:hint="cs"/>
          <w:rtl/>
        </w:rPr>
      </w:pPr>
      <w:r>
        <w:rPr>
          <w:rFonts w:hint="cs"/>
          <w:rtl/>
        </w:rPr>
        <w:t xml:space="preserve">לפני טסט </w:t>
      </w:r>
      <w:bookmarkStart w:id="94" w:name="_ETM_Q1_10627024"/>
      <w:bookmarkEnd w:id="94"/>
      <w:r w:rsidR="00015155">
        <w:rPr>
          <w:rFonts w:hint="cs"/>
          <w:rtl/>
        </w:rPr>
        <w:t xml:space="preserve">יש לו איזשהו </w:t>
      </w:r>
      <w:r w:rsidR="00FC17B0">
        <w:rPr>
          <w:rFonts w:hint="cs"/>
          <w:rtl/>
        </w:rPr>
        <w:t>מכשיר</w:t>
      </w:r>
      <w:r w:rsidR="00015155">
        <w:rPr>
          <w:rFonts w:hint="cs"/>
          <w:rtl/>
        </w:rPr>
        <w:t xml:space="preserve"> שהוא חייב לעבור עוד פעם, יש </w:t>
      </w:r>
      <w:bookmarkStart w:id="95" w:name="_ETM_Q1_10623579"/>
      <w:bookmarkEnd w:id="95"/>
      <w:r w:rsidR="00015155">
        <w:rPr>
          <w:rFonts w:hint="cs"/>
          <w:rtl/>
        </w:rPr>
        <w:t xml:space="preserve">את זה. </w:t>
      </w:r>
    </w:p>
    <w:p w:rsidR="00FC17B0" w:rsidRDefault="00FC17B0" w:rsidP="00FC17B0">
      <w:pPr>
        <w:rPr>
          <w:rFonts w:hint="cs"/>
          <w:rtl/>
        </w:rPr>
      </w:pPr>
    </w:p>
    <w:bookmarkStart w:id="96" w:name="_ETM_Q1_10484000" w:displacedByCustomXml="next"/>
    <w:bookmarkEnd w:id="96" w:displacedByCustomXml="next"/>
    <w:bookmarkStart w:id="97" w:name="_ETM_Q1_10482000" w:displacedByCustomXml="next"/>
    <w:bookmarkEnd w:id="97"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FC17B0" w:rsidRDefault="00727FF0" w:rsidP="00FC17B0">
      <w:pPr>
        <w:rPr>
          <w:rFonts w:hint="cs"/>
          <w:rtl/>
        </w:rPr>
      </w:pPr>
      <w:r>
        <w:rPr>
          <w:rFonts w:hint="cs"/>
          <w:rtl/>
        </w:rPr>
        <w:t xml:space="preserve">נכון. </w:t>
      </w:r>
      <w:r w:rsidR="004527D0">
        <w:rPr>
          <w:rFonts w:hint="cs"/>
          <w:rtl/>
        </w:rPr>
        <w:t xml:space="preserve">וזה בדיוק מה שאנחנו עוסקים בו </w:t>
      </w:r>
      <w:r w:rsidR="00055D9D">
        <w:rPr>
          <w:rFonts w:hint="cs"/>
          <w:rtl/>
        </w:rPr>
        <w:t xml:space="preserve">היום </w:t>
      </w:r>
      <w:bookmarkStart w:id="98" w:name="_ETM_Q1_10623700"/>
      <w:bookmarkEnd w:id="98"/>
      <w:r w:rsidR="004527D0">
        <w:rPr>
          <w:rFonts w:hint="cs"/>
          <w:rtl/>
        </w:rPr>
        <w:t xml:space="preserve">בתקנות. </w:t>
      </w:r>
      <w:r w:rsidR="00927DC0">
        <w:rPr>
          <w:rFonts w:hint="cs"/>
          <w:rtl/>
        </w:rPr>
        <w:t xml:space="preserve">אנחנו </w:t>
      </w:r>
      <w:r w:rsidR="0068559B">
        <w:rPr>
          <w:rFonts w:hint="cs"/>
          <w:rtl/>
        </w:rPr>
        <w:t>עושים עדכון של אותן</w:t>
      </w:r>
      <w:r w:rsidR="00FC17B0">
        <w:rPr>
          <w:rFonts w:hint="cs"/>
          <w:rtl/>
        </w:rPr>
        <w:t xml:space="preserve"> תקנות</w:t>
      </w:r>
      <w:r w:rsidR="00056E36">
        <w:rPr>
          <w:rFonts w:hint="cs"/>
          <w:rtl/>
        </w:rPr>
        <w:t xml:space="preserve">, אז שני הסטים של התקנות עוסקות </w:t>
      </w:r>
      <w:bookmarkStart w:id="99" w:name="_ETM_Q1_10641126"/>
      <w:bookmarkEnd w:id="99"/>
      <w:r w:rsidR="00056E36">
        <w:rPr>
          <w:rFonts w:hint="cs"/>
          <w:rtl/>
        </w:rPr>
        <w:t>ב</w:t>
      </w:r>
      <w:r w:rsidR="00FC17B0">
        <w:rPr>
          <w:rFonts w:hint="cs"/>
          <w:rtl/>
        </w:rPr>
        <w:t xml:space="preserve">בדיקות </w:t>
      </w:r>
      <w:bookmarkStart w:id="100" w:name="_ETM_Q1_10490000"/>
      <w:bookmarkEnd w:id="100"/>
      <w:r w:rsidR="00FC17B0">
        <w:rPr>
          <w:rFonts w:hint="cs"/>
          <w:rtl/>
        </w:rPr>
        <w:t>זיהום אוויר</w:t>
      </w:r>
      <w:r w:rsidR="00056E36">
        <w:rPr>
          <w:rFonts w:hint="cs"/>
          <w:rtl/>
        </w:rPr>
        <w:t>:</w:t>
      </w:r>
      <w:r w:rsidR="00FC17B0">
        <w:rPr>
          <w:rFonts w:hint="cs"/>
          <w:rtl/>
        </w:rPr>
        <w:t xml:space="preserve"> </w:t>
      </w:r>
      <w:r w:rsidR="00056E36">
        <w:rPr>
          <w:rFonts w:hint="cs"/>
          <w:rtl/>
        </w:rPr>
        <w:t>ה</w:t>
      </w:r>
      <w:r w:rsidR="00FC17B0">
        <w:rPr>
          <w:rFonts w:hint="cs"/>
          <w:rtl/>
        </w:rPr>
        <w:t>אחת</w:t>
      </w:r>
      <w:r w:rsidR="006F1EB8">
        <w:rPr>
          <w:rFonts w:hint="cs"/>
          <w:rtl/>
        </w:rPr>
        <w:t>,</w:t>
      </w:r>
      <w:r w:rsidR="00FC17B0">
        <w:rPr>
          <w:rFonts w:hint="cs"/>
          <w:rtl/>
        </w:rPr>
        <w:t xml:space="preserve"> </w:t>
      </w:r>
      <w:r w:rsidR="00534EBD">
        <w:rPr>
          <w:rFonts w:hint="cs"/>
          <w:rtl/>
        </w:rPr>
        <w:t>עוסקת בבדיקת זיהום</w:t>
      </w:r>
      <w:r w:rsidR="00056E36">
        <w:rPr>
          <w:rFonts w:hint="cs"/>
          <w:rtl/>
        </w:rPr>
        <w:t xml:space="preserve"> אוויר במכון הרישוי בטסט השנתי והסט השני של התקנות </w:t>
      </w:r>
      <w:bookmarkStart w:id="101" w:name="_ETM_Q1_10640623"/>
      <w:bookmarkEnd w:id="101"/>
      <w:r w:rsidR="00056E36">
        <w:rPr>
          <w:rFonts w:hint="cs"/>
          <w:rtl/>
        </w:rPr>
        <w:t>עוסק ב</w:t>
      </w:r>
      <w:r w:rsidR="00B70153">
        <w:rPr>
          <w:rFonts w:hint="cs"/>
          <w:rtl/>
        </w:rPr>
        <w:t>בדיקות זיהום אוויר בצד הדרך</w:t>
      </w:r>
      <w:r w:rsidR="006F1EB8">
        <w:rPr>
          <w:rFonts w:hint="cs"/>
          <w:rtl/>
        </w:rPr>
        <w:t xml:space="preserve"> - - -</w:t>
      </w:r>
      <w:r w:rsidR="00B70153">
        <w:rPr>
          <w:rFonts w:hint="cs"/>
          <w:rtl/>
        </w:rPr>
        <w:t xml:space="preserve"> </w:t>
      </w:r>
    </w:p>
    <w:p w:rsidR="00FC17B0" w:rsidRDefault="00FC17B0" w:rsidP="00FC17B0">
      <w:pPr>
        <w:rPr>
          <w:rFonts w:hint="cs"/>
          <w:rtl/>
        </w:rPr>
      </w:pPr>
    </w:p>
    <w:bookmarkStart w:id="102" w:name="_ETM_Q1_10639695" w:displacedByCustomXml="next"/>
    <w:bookmarkEnd w:id="102" w:displacedByCustomXml="next"/>
    <w:customXml w:uri="ETWord" w:element="יור">
      <w:customXmlPr>
        <w:attr w:uri="ETWord" w:name="ID" w:val=""/>
      </w:customXmlPr>
      <w:p w:rsidR="00B70153" w:rsidRDefault="00B70153" w:rsidP="00B70153">
        <w:pPr>
          <w:pStyle w:val="af6"/>
          <w:keepNext/>
          <w:rPr>
            <w:rFonts w:hint="cs"/>
            <w:rtl/>
          </w:rPr>
        </w:pPr>
        <w:r>
          <w:rPr>
            <w:rtl/>
          </w:rPr>
          <w:t>היו"ר אמנון כהן:</w:t>
        </w:r>
      </w:p>
    </w:customXml>
    <w:p w:rsidR="00B70153" w:rsidRDefault="00B70153" w:rsidP="00B70153">
      <w:pPr>
        <w:pStyle w:val="KeepWithNext"/>
        <w:rPr>
          <w:rFonts w:hint="cs"/>
          <w:rtl/>
        </w:rPr>
      </w:pPr>
    </w:p>
    <w:p w:rsidR="00B70153" w:rsidRDefault="00B70153" w:rsidP="00B70153">
      <w:pPr>
        <w:rPr>
          <w:rFonts w:hint="cs"/>
          <w:rtl/>
        </w:rPr>
      </w:pPr>
      <w:r w:rsidRPr="00534EBD">
        <w:rPr>
          <w:rFonts w:hint="cs"/>
          <w:rtl/>
        </w:rPr>
        <w:t>זה משהו חדש שיהיה?</w:t>
      </w:r>
    </w:p>
    <w:p w:rsidR="00B70153" w:rsidRDefault="00B70153" w:rsidP="00B70153">
      <w:pPr>
        <w:rPr>
          <w:rFonts w:hint="cs"/>
          <w:rtl/>
        </w:rPr>
      </w:pPr>
    </w:p>
    <w:bookmarkStart w:id="103" w:name="_ETM_Q1_10500000" w:displacedByCustomXml="next"/>
    <w:bookmarkEnd w:id="103" w:displacedByCustomXml="next"/>
    <w:bookmarkStart w:id="104" w:name="_ETM_Q1_10498000" w:displacedByCustomXml="next"/>
    <w:bookmarkEnd w:id="104" w:displacedByCustomXml="next"/>
    <w:customXml w:uri="ETWord" w:element="דובר">
      <w:customXmlPr>
        <w:attr w:uri="ETWord" w:name="ID" w:val=""/>
      </w:customXmlPr>
      <w:p w:rsidR="00FC17B0" w:rsidRDefault="00FC17B0" w:rsidP="00FC17B0">
        <w:pPr>
          <w:pStyle w:val="a4"/>
          <w:keepNext/>
          <w:rPr>
            <w:rFonts w:hint="cs"/>
            <w:rtl/>
          </w:rPr>
        </w:pPr>
        <w:r>
          <w:rPr>
            <w:rtl/>
          </w:rPr>
          <w:t>תומר רוזנר:</w:t>
        </w:r>
      </w:p>
    </w:customXml>
    <w:p w:rsidR="00FC17B0" w:rsidRDefault="00FC17B0" w:rsidP="00FC17B0">
      <w:pPr>
        <w:pStyle w:val="KeepWithNext"/>
        <w:rPr>
          <w:rFonts w:hint="cs"/>
          <w:rtl/>
        </w:rPr>
      </w:pPr>
    </w:p>
    <w:p w:rsidR="00FC17B0" w:rsidRDefault="00B70153" w:rsidP="00FC17B0">
      <w:pPr>
        <w:rPr>
          <w:rFonts w:hint="cs"/>
          <w:rtl/>
        </w:rPr>
      </w:pPr>
      <w:r>
        <w:rPr>
          <w:rFonts w:hint="cs"/>
          <w:rtl/>
        </w:rPr>
        <w:t xml:space="preserve">זה </w:t>
      </w:r>
      <w:bookmarkStart w:id="105" w:name="_ETM_Q1_10633190"/>
      <w:bookmarkEnd w:id="105"/>
      <w:r w:rsidR="00FC17B0">
        <w:rPr>
          <w:rFonts w:hint="cs"/>
          <w:rtl/>
        </w:rPr>
        <w:t>עדכון</w:t>
      </w:r>
      <w:r w:rsidR="00534EBD">
        <w:rPr>
          <w:rFonts w:hint="cs"/>
          <w:rtl/>
        </w:rPr>
        <w:t xml:space="preserve"> של </w:t>
      </w:r>
      <w:r w:rsidR="002F5D2F">
        <w:rPr>
          <w:rFonts w:hint="cs"/>
          <w:rtl/>
        </w:rPr>
        <w:t>מה שיש.</w:t>
      </w:r>
    </w:p>
    <w:p w:rsidR="00FC17B0" w:rsidRDefault="00FC17B0" w:rsidP="00B70153">
      <w:pPr>
        <w:ind w:firstLine="0"/>
        <w:rPr>
          <w:rFonts w:hint="cs"/>
          <w:rtl/>
        </w:rPr>
      </w:pPr>
      <w:bookmarkStart w:id="106" w:name="_ETM_Q1_10501000"/>
      <w:bookmarkStart w:id="107" w:name="_ETM_Q1_10502000"/>
      <w:bookmarkStart w:id="108" w:name="_ETM_Q1_10504000"/>
      <w:bookmarkEnd w:id="106"/>
      <w:bookmarkEnd w:id="107"/>
      <w:bookmarkEnd w:id="108"/>
    </w:p>
    <w:bookmarkStart w:id="109" w:name="_ETM_Q1_10506000" w:displacedByCustomXml="next"/>
    <w:bookmarkEnd w:id="109" w:displacedByCustomXml="next"/>
    <w:customXml w:uri="ETWord" w:element="אורח">
      <w:customXmlPr>
        <w:attr w:uri="ETWord" w:name="ID" w:val=""/>
      </w:customXmlPr>
      <w:p w:rsidR="00FC17B0" w:rsidRDefault="00FC17B0" w:rsidP="00FC17B0">
        <w:pPr>
          <w:pStyle w:val="af9"/>
          <w:keepNext/>
          <w:rPr>
            <w:rFonts w:hint="cs"/>
            <w:rtl/>
          </w:rPr>
        </w:pPr>
        <w:r>
          <w:rPr>
            <w:rtl/>
          </w:rPr>
          <w:t xml:space="preserve">אמיר </w:t>
        </w:r>
        <w:proofErr w:type="spellStart"/>
        <w:r>
          <w:rPr>
            <w:rtl/>
          </w:rPr>
          <w:t>זלצברג</w:t>
        </w:r>
        <w:proofErr w:type="spellEnd"/>
        <w:r>
          <w:rPr>
            <w:rtl/>
          </w:rPr>
          <w:t>:</w:t>
        </w:r>
      </w:p>
    </w:customXml>
    <w:p w:rsidR="00FC17B0" w:rsidRDefault="00FC17B0" w:rsidP="00FC17B0">
      <w:pPr>
        <w:pStyle w:val="KeepWithNext"/>
        <w:rPr>
          <w:rFonts w:hint="cs"/>
          <w:rtl/>
        </w:rPr>
      </w:pPr>
    </w:p>
    <w:p w:rsidR="00FC17B0" w:rsidRDefault="006F1EB8" w:rsidP="002D26A2">
      <w:pPr>
        <w:rPr>
          <w:rFonts w:hint="cs"/>
          <w:rtl/>
        </w:rPr>
      </w:pPr>
      <w:r>
        <w:rPr>
          <w:rFonts w:hint="cs"/>
          <w:rtl/>
        </w:rPr>
        <w:t xml:space="preserve">לא, </w:t>
      </w:r>
      <w:r w:rsidR="002F5D2F">
        <w:rPr>
          <w:rFonts w:hint="cs"/>
          <w:rtl/>
        </w:rPr>
        <w:t>שניהם קיימים ואנחנו מעדכנים, משפרים ומשכללים אותם והופכים את הבדיקה ל</w:t>
      </w:r>
      <w:bookmarkStart w:id="110" w:name="_ETM_Q1_10648720"/>
      <w:bookmarkEnd w:id="110"/>
      <w:r w:rsidR="002F5D2F">
        <w:rPr>
          <w:rFonts w:hint="cs"/>
          <w:rtl/>
        </w:rPr>
        <w:t xml:space="preserve">מדויקת יותר. </w:t>
      </w:r>
    </w:p>
    <w:p w:rsidR="00FC17B0" w:rsidRDefault="00FC17B0" w:rsidP="00FC17B0">
      <w:pPr>
        <w:rPr>
          <w:rFonts w:hint="cs"/>
          <w:rtl/>
        </w:rPr>
      </w:pPr>
    </w:p>
    <w:bookmarkStart w:id="111" w:name="_ETM_Q1_10516000" w:displacedByCustomXml="next"/>
    <w:bookmarkEnd w:id="111" w:displacedByCustomXml="next"/>
    <w:bookmarkStart w:id="112" w:name="_ETM_Q1_10515000" w:displacedByCustomXml="next"/>
    <w:bookmarkEnd w:id="112" w:displacedByCustomXml="next"/>
    <w:customXml w:uri="ETWord" w:element="יור">
      <w:customXmlPr>
        <w:attr w:uri="ETWord" w:name="ID" w:val=""/>
      </w:customXmlPr>
      <w:p w:rsidR="00FC17B0" w:rsidRDefault="00FC17B0" w:rsidP="00FC17B0">
        <w:pPr>
          <w:pStyle w:val="af6"/>
          <w:keepNext/>
          <w:rPr>
            <w:rFonts w:hint="cs"/>
            <w:rtl/>
          </w:rPr>
        </w:pPr>
        <w:r>
          <w:rPr>
            <w:rtl/>
          </w:rPr>
          <w:t>היו"ר אמנון כהן:</w:t>
        </w:r>
      </w:p>
    </w:customXml>
    <w:p w:rsidR="002D26A2" w:rsidRDefault="002D26A2" w:rsidP="002D26A2">
      <w:pPr>
        <w:rPr>
          <w:rFonts w:hint="cs"/>
          <w:rtl/>
          <w:lang w:eastAsia="he-IL"/>
        </w:rPr>
      </w:pPr>
    </w:p>
    <w:p w:rsidR="002D26A2" w:rsidRDefault="002D26A2" w:rsidP="002D26A2">
      <w:pPr>
        <w:rPr>
          <w:rFonts w:hint="cs"/>
          <w:rtl/>
          <w:lang w:eastAsia="he-IL"/>
        </w:rPr>
      </w:pPr>
      <w:bookmarkStart w:id="113" w:name="_ETM_Q1_10647218"/>
      <w:bookmarkEnd w:id="113"/>
      <w:r>
        <w:rPr>
          <w:rFonts w:hint="cs"/>
          <w:rtl/>
          <w:lang w:eastAsia="he-IL"/>
        </w:rPr>
        <w:t>כמה זה עולה לאזרח?</w:t>
      </w:r>
      <w:bookmarkStart w:id="114" w:name="_ETM_Q1_10654827"/>
      <w:bookmarkEnd w:id="114"/>
    </w:p>
    <w:p w:rsidR="002D26A2" w:rsidRDefault="002D26A2" w:rsidP="002D26A2">
      <w:pPr>
        <w:rPr>
          <w:rFonts w:hint="cs"/>
          <w:rtl/>
          <w:lang w:eastAsia="he-IL"/>
        </w:rPr>
      </w:pPr>
    </w:p>
    <w:bookmarkStart w:id="115" w:name="_ETM_Q1_10655139" w:displacedByCustomXml="next"/>
    <w:bookmarkEnd w:id="115" w:displacedByCustomXml="next"/>
    <w:customXml w:uri="ETWord" w:element="אורח">
      <w:customXmlPr>
        <w:attr w:uri="ETWord" w:name="ID" w:val=""/>
      </w:customXmlPr>
      <w:p w:rsidR="002D26A2" w:rsidRDefault="002D26A2" w:rsidP="002D26A2">
        <w:pPr>
          <w:pStyle w:val="af9"/>
          <w:keepNext/>
          <w:rPr>
            <w:rFonts w:hint="cs"/>
            <w:rtl/>
            <w:lang w:eastAsia="he-IL"/>
          </w:rPr>
        </w:pPr>
        <w:r>
          <w:rPr>
            <w:rtl/>
            <w:lang w:eastAsia="he-IL"/>
          </w:rPr>
          <w:t xml:space="preserve">אמיר </w:t>
        </w:r>
        <w:proofErr w:type="spellStart"/>
        <w:r>
          <w:rPr>
            <w:rtl/>
            <w:lang w:eastAsia="he-IL"/>
          </w:rPr>
          <w:t>זלצברג</w:t>
        </w:r>
        <w:proofErr w:type="spellEnd"/>
        <w:r>
          <w:rPr>
            <w:rtl/>
            <w:lang w:eastAsia="he-IL"/>
          </w:rPr>
          <w:t>:</w:t>
        </w:r>
      </w:p>
    </w:customXml>
    <w:p w:rsidR="002D26A2" w:rsidRDefault="002D26A2" w:rsidP="002D26A2">
      <w:pPr>
        <w:ind w:firstLine="0"/>
        <w:rPr>
          <w:rFonts w:hint="cs"/>
          <w:rtl/>
          <w:lang w:eastAsia="he-IL"/>
        </w:rPr>
      </w:pPr>
      <w:bookmarkStart w:id="116" w:name="_ETM_Q1_10658298"/>
      <w:bookmarkEnd w:id="116"/>
    </w:p>
    <w:p w:rsidR="002D26A2" w:rsidRDefault="002D26A2" w:rsidP="002D26A2">
      <w:pPr>
        <w:rPr>
          <w:rFonts w:hint="cs"/>
          <w:rtl/>
        </w:rPr>
      </w:pPr>
      <w:r>
        <w:rPr>
          <w:rFonts w:hint="cs"/>
          <w:rtl/>
        </w:rPr>
        <w:t>בדיקות זיהום האוויר?</w:t>
      </w:r>
    </w:p>
    <w:p w:rsidR="002D26A2" w:rsidRDefault="002D26A2" w:rsidP="002D26A2">
      <w:pPr>
        <w:rPr>
          <w:rFonts w:hint="cs"/>
          <w:rtl/>
        </w:rPr>
      </w:pPr>
      <w:bookmarkStart w:id="117" w:name="_ETM_Q1_10657175"/>
      <w:bookmarkEnd w:id="117"/>
    </w:p>
    <w:bookmarkStart w:id="118" w:name="_ETM_Q1_10659541" w:displacedByCustomXml="next"/>
    <w:bookmarkEnd w:id="118" w:displacedByCustomXml="next"/>
    <w:customXml w:uri="ETWord" w:element="יור">
      <w:customXmlPr>
        <w:attr w:uri="ETWord" w:name="ID" w:val=""/>
      </w:customXmlPr>
      <w:p w:rsidR="002D26A2" w:rsidRDefault="002D26A2" w:rsidP="002D26A2">
        <w:pPr>
          <w:pStyle w:val="af6"/>
          <w:keepNext/>
          <w:rPr>
            <w:rFonts w:hint="cs"/>
            <w:rtl/>
          </w:rPr>
        </w:pPr>
        <w:r>
          <w:rPr>
            <w:rtl/>
          </w:rPr>
          <w:t>היו"ר אמנון כהן:</w:t>
        </w:r>
      </w:p>
    </w:customXml>
    <w:p w:rsidR="002D26A2" w:rsidRDefault="002D26A2" w:rsidP="002D26A2">
      <w:pPr>
        <w:keepNext/>
        <w:rPr>
          <w:rFonts w:hint="cs"/>
          <w:rtl/>
        </w:rPr>
      </w:pPr>
    </w:p>
    <w:p w:rsidR="002D26A2" w:rsidRDefault="002D26A2" w:rsidP="002D26A2">
      <w:pPr>
        <w:rPr>
          <w:rFonts w:hint="cs"/>
          <w:rtl/>
        </w:rPr>
      </w:pPr>
      <w:r>
        <w:rPr>
          <w:rFonts w:hint="cs"/>
          <w:rtl/>
        </w:rPr>
        <w:t>כן.</w:t>
      </w:r>
    </w:p>
    <w:p w:rsidR="002D26A2" w:rsidRDefault="002D26A2" w:rsidP="002D26A2">
      <w:pPr>
        <w:rPr>
          <w:rFonts w:hint="cs"/>
          <w:rtl/>
        </w:rPr>
      </w:pPr>
      <w:bookmarkStart w:id="119" w:name="_ETM_Q1_10662395"/>
      <w:bookmarkEnd w:id="119"/>
    </w:p>
    <w:customXml w:uri="ETWord" w:element="אורח">
      <w:customXmlPr>
        <w:attr w:uri="ETWord" w:name="ID" w:val=""/>
      </w:customXmlPr>
      <w:p w:rsidR="002D26A2" w:rsidRDefault="002D26A2" w:rsidP="002D26A2">
        <w:pPr>
          <w:pStyle w:val="af9"/>
          <w:keepNext/>
          <w:rPr>
            <w:rFonts w:hint="cs"/>
            <w:rtl/>
          </w:rPr>
        </w:pPr>
        <w:r>
          <w:rPr>
            <w:rtl/>
          </w:rPr>
          <w:t xml:space="preserve">אמיר </w:t>
        </w:r>
        <w:proofErr w:type="spellStart"/>
        <w:r>
          <w:rPr>
            <w:rtl/>
          </w:rPr>
          <w:t>זלצברג</w:t>
        </w:r>
        <w:proofErr w:type="spellEnd"/>
        <w:r>
          <w:rPr>
            <w:rtl/>
          </w:rPr>
          <w:t>:</w:t>
        </w:r>
      </w:p>
    </w:customXml>
    <w:p w:rsidR="002D26A2" w:rsidRDefault="002D26A2" w:rsidP="002D26A2">
      <w:pPr>
        <w:keepNext/>
        <w:rPr>
          <w:rFonts w:hint="cs"/>
          <w:rtl/>
        </w:rPr>
      </w:pPr>
    </w:p>
    <w:p w:rsidR="002D26A2" w:rsidRDefault="002D26A2" w:rsidP="002D26A2">
      <w:pPr>
        <w:rPr>
          <w:rFonts w:hint="cs"/>
          <w:rtl/>
          <w:lang w:eastAsia="he-IL"/>
        </w:rPr>
      </w:pPr>
      <w:r>
        <w:rPr>
          <w:rFonts w:hint="cs"/>
          <w:rtl/>
        </w:rPr>
        <w:t>אני מניח שמ</w:t>
      </w:r>
      <w:bookmarkStart w:id="120" w:name="_ETM_Q1_10663580"/>
      <w:bookmarkStart w:id="121" w:name="_ETM_Q1_10661220"/>
      <w:bookmarkStart w:id="122" w:name="_ETM_Q1_10659834"/>
      <w:bookmarkEnd w:id="120"/>
      <w:bookmarkEnd w:id="121"/>
      <w:bookmarkEnd w:id="122"/>
      <w:r>
        <w:rPr>
          <w:rFonts w:hint="cs"/>
          <w:rtl/>
        </w:rPr>
        <w:t xml:space="preserve">שרד </w:t>
      </w:r>
      <w:bookmarkStart w:id="123" w:name="_ETM_Q1_10512000"/>
      <w:bookmarkEnd w:id="123"/>
      <w:r>
        <w:rPr>
          <w:rFonts w:hint="cs"/>
          <w:rtl/>
        </w:rPr>
        <w:t>התחבורה</w:t>
      </w:r>
      <w:r w:rsidR="005D2F78">
        <w:rPr>
          <w:rFonts w:hint="cs"/>
          <w:rtl/>
          <w:lang w:eastAsia="he-IL"/>
        </w:rPr>
        <w:t xml:space="preserve"> יכול לענות </w:t>
      </w:r>
      <w:bookmarkStart w:id="124" w:name="_ETM_Q1_10655125"/>
      <w:bookmarkEnd w:id="124"/>
      <w:r w:rsidR="005D2F78">
        <w:rPr>
          <w:rFonts w:hint="cs"/>
          <w:rtl/>
          <w:lang w:eastAsia="he-IL"/>
        </w:rPr>
        <w:t>- - -</w:t>
      </w:r>
    </w:p>
    <w:p w:rsidR="005D2F78" w:rsidRDefault="005D2F78" w:rsidP="002D26A2">
      <w:pPr>
        <w:rPr>
          <w:rFonts w:hint="cs"/>
          <w:rtl/>
          <w:lang w:eastAsia="he-IL"/>
        </w:rPr>
      </w:pPr>
      <w:bookmarkStart w:id="125" w:name="_ETM_Q1_10656565"/>
      <w:bookmarkEnd w:id="125"/>
    </w:p>
    <w:bookmarkStart w:id="126" w:name="_ETM_Q1_10656876" w:displacedByCustomXml="next"/>
    <w:bookmarkEnd w:id="126" w:displacedByCustomXml="next"/>
    <w:customXml w:uri="ETWord" w:element="יור">
      <w:customXmlPr>
        <w:attr w:uri="ETWord" w:name="ID" w:val=""/>
      </w:customXmlPr>
      <w:p w:rsidR="005D2F78" w:rsidRDefault="005D2F78" w:rsidP="005D2F78">
        <w:pPr>
          <w:pStyle w:val="af6"/>
          <w:keepNext/>
          <w:rPr>
            <w:rFonts w:hint="cs"/>
            <w:rtl/>
          </w:rPr>
        </w:pPr>
        <w:r>
          <w:rPr>
            <w:rtl/>
          </w:rPr>
          <w:t>היו"ר אמנון כהן:</w:t>
        </w:r>
      </w:p>
    </w:customXml>
    <w:p w:rsidR="005D2F78" w:rsidRDefault="005D2F78" w:rsidP="005D2F78">
      <w:pPr>
        <w:keepNext/>
        <w:rPr>
          <w:rFonts w:hint="cs"/>
          <w:rtl/>
          <w:lang w:eastAsia="he-IL"/>
        </w:rPr>
      </w:pPr>
    </w:p>
    <w:p w:rsidR="005D2F78" w:rsidRDefault="005D2F78" w:rsidP="005D2F78">
      <w:pPr>
        <w:rPr>
          <w:rFonts w:hint="cs"/>
          <w:rtl/>
          <w:lang w:eastAsia="he-IL"/>
        </w:rPr>
      </w:pPr>
      <w:r>
        <w:rPr>
          <w:rFonts w:hint="cs"/>
          <w:rtl/>
          <w:lang w:eastAsia="he-IL"/>
        </w:rPr>
        <w:t xml:space="preserve">כמה עולה לאזרח שכל פעם </w:t>
      </w:r>
      <w:r w:rsidR="008844E7">
        <w:rPr>
          <w:rFonts w:hint="cs"/>
          <w:rtl/>
          <w:lang w:eastAsia="he-IL"/>
        </w:rPr>
        <w:t xml:space="preserve">הוא </w:t>
      </w:r>
      <w:r>
        <w:rPr>
          <w:rFonts w:hint="cs"/>
          <w:rtl/>
          <w:lang w:eastAsia="he-IL"/>
        </w:rPr>
        <w:t xml:space="preserve">צריך לעבור עוד </w:t>
      </w:r>
      <w:bookmarkStart w:id="127" w:name="_ETM_Q1_10669037"/>
      <w:bookmarkEnd w:id="127"/>
      <w:r>
        <w:rPr>
          <w:rFonts w:hint="cs"/>
          <w:rtl/>
          <w:lang w:eastAsia="he-IL"/>
        </w:rPr>
        <w:t xml:space="preserve">בדיקה ועוד </w:t>
      </w:r>
      <w:r w:rsidRPr="00445C15">
        <w:rPr>
          <w:rFonts w:hint="cs"/>
          <w:rtl/>
          <w:lang w:eastAsia="he-IL"/>
        </w:rPr>
        <w:t>בדיקה</w:t>
      </w:r>
      <w:r w:rsidR="00445C15">
        <w:rPr>
          <w:rFonts w:hint="cs"/>
          <w:rtl/>
          <w:lang w:eastAsia="he-IL"/>
        </w:rPr>
        <w:t xml:space="preserve"> </w:t>
      </w:r>
      <w:r w:rsidR="00445C15">
        <w:rPr>
          <w:rtl/>
          <w:lang w:eastAsia="he-IL"/>
        </w:rPr>
        <w:t>–</w:t>
      </w:r>
      <w:r w:rsidRPr="00445C15">
        <w:rPr>
          <w:rFonts w:hint="cs"/>
          <w:rtl/>
          <w:lang w:eastAsia="he-IL"/>
        </w:rPr>
        <w:t xml:space="preserve"> עד</w:t>
      </w:r>
      <w:r>
        <w:rPr>
          <w:rFonts w:hint="cs"/>
          <w:rtl/>
          <w:lang w:eastAsia="he-IL"/>
        </w:rPr>
        <w:t xml:space="preserve"> שהוא מחזיק את הרכב גם ככה </w:t>
      </w:r>
      <w:bookmarkStart w:id="128" w:name="_ETM_Q1_10670523"/>
      <w:bookmarkEnd w:id="128"/>
      <w:r>
        <w:rPr>
          <w:rFonts w:hint="cs"/>
          <w:rtl/>
          <w:lang w:eastAsia="he-IL"/>
        </w:rPr>
        <w:t>כבר  - - -</w:t>
      </w:r>
    </w:p>
    <w:p w:rsidR="00FC17B0" w:rsidRDefault="00FC17B0" w:rsidP="00FC17B0">
      <w:pPr>
        <w:pStyle w:val="KeepWithNext"/>
        <w:rPr>
          <w:rFonts w:hint="cs"/>
          <w:rtl/>
        </w:rPr>
      </w:pPr>
      <w:bookmarkStart w:id="129" w:name="_ETM_Q1_10657492"/>
      <w:bookmarkEnd w:id="129"/>
    </w:p>
    <w:bookmarkStart w:id="130" w:name="_ETM_Q1_10575000" w:displacedByCustomXml="next"/>
    <w:bookmarkEnd w:id="130" w:displacedByCustomXml="next"/>
    <w:customXml w:uri="ETWord" w:element="דובר">
      <w:customXmlPr>
        <w:attr w:uri="ETWord" w:name="ID" w:val=""/>
      </w:customXmlPr>
      <w:p w:rsidR="00FC17B0" w:rsidRDefault="00F064CA" w:rsidP="00F064CA">
        <w:pPr>
          <w:pStyle w:val="a4"/>
          <w:keepNext/>
          <w:rPr>
            <w:rFonts w:hint="cs"/>
            <w:rtl/>
          </w:rPr>
        </w:pPr>
        <w:r>
          <w:rPr>
            <w:rtl/>
          </w:rPr>
          <w:t xml:space="preserve">אלכס </w:t>
        </w:r>
        <w:proofErr w:type="spellStart"/>
        <w:r>
          <w:rPr>
            <w:rtl/>
          </w:rPr>
          <w:t>בוגטיקוב</w:t>
        </w:r>
        <w:proofErr w:type="spellEnd"/>
        <w:r>
          <w:rPr>
            <w:rtl/>
          </w:rPr>
          <w:t>:</w:t>
        </w:r>
      </w:p>
    </w:customXml>
    <w:p w:rsidR="00F064CA" w:rsidRDefault="00F064CA" w:rsidP="00F064CA">
      <w:pPr>
        <w:ind w:firstLine="0"/>
        <w:rPr>
          <w:rFonts w:hint="cs"/>
          <w:rtl/>
        </w:rPr>
      </w:pPr>
    </w:p>
    <w:p w:rsidR="005D2F78" w:rsidRDefault="00FC17B0" w:rsidP="00FC17B0">
      <w:pPr>
        <w:rPr>
          <w:rFonts w:hint="cs"/>
          <w:rtl/>
        </w:rPr>
      </w:pPr>
      <w:bookmarkStart w:id="131" w:name="_ETM_Q1_10519000"/>
      <w:bookmarkEnd w:id="131"/>
      <w:r>
        <w:rPr>
          <w:rFonts w:hint="cs"/>
          <w:rtl/>
        </w:rPr>
        <w:t>יש תעריפי בדיקה</w:t>
      </w:r>
      <w:r w:rsidR="005D2F78">
        <w:rPr>
          <w:rFonts w:hint="cs"/>
          <w:rtl/>
        </w:rPr>
        <w:t>.</w:t>
      </w:r>
    </w:p>
    <w:p w:rsidR="005D2F78" w:rsidRDefault="005D2F78" w:rsidP="00FC17B0">
      <w:pPr>
        <w:rPr>
          <w:rFonts w:hint="cs"/>
          <w:rtl/>
        </w:rPr>
      </w:pPr>
      <w:bookmarkStart w:id="132" w:name="_ETM_Q1_10668911"/>
      <w:bookmarkEnd w:id="132"/>
    </w:p>
    <w:customXml w:uri="ETWord" w:element="יור">
      <w:customXmlPr>
        <w:attr w:uri="ETWord" w:name="ID" w:val=""/>
      </w:customXmlPr>
      <w:p w:rsidR="005D2F78" w:rsidRDefault="005D2F78" w:rsidP="005D2F78">
        <w:pPr>
          <w:pStyle w:val="af6"/>
          <w:keepNext/>
          <w:rPr>
            <w:rFonts w:hint="cs"/>
            <w:rtl/>
          </w:rPr>
        </w:pPr>
        <w:r>
          <w:rPr>
            <w:rtl/>
          </w:rPr>
          <w:t>היו"ר אמנון כהן:</w:t>
        </w:r>
      </w:p>
    </w:customXml>
    <w:p w:rsidR="005D2F78" w:rsidRDefault="005D2F78" w:rsidP="005D2F78">
      <w:pPr>
        <w:keepNext/>
        <w:rPr>
          <w:rFonts w:hint="cs"/>
          <w:rtl/>
        </w:rPr>
      </w:pPr>
    </w:p>
    <w:p w:rsidR="005D2F78" w:rsidRDefault="005D2F78" w:rsidP="005D2F78">
      <w:pPr>
        <w:rPr>
          <w:rFonts w:hint="cs"/>
          <w:rtl/>
        </w:rPr>
      </w:pPr>
      <w:r>
        <w:rPr>
          <w:rFonts w:hint="cs"/>
          <w:rtl/>
        </w:rPr>
        <w:t xml:space="preserve">כן. זה נשאר </w:t>
      </w:r>
      <w:bookmarkStart w:id="133" w:name="_ETM_Q1_10664158"/>
      <w:bookmarkEnd w:id="133"/>
      <w:r>
        <w:rPr>
          <w:rFonts w:hint="cs"/>
          <w:rtl/>
        </w:rPr>
        <w:t xml:space="preserve">אותו </w:t>
      </w:r>
      <w:r w:rsidR="007F6222">
        <w:rPr>
          <w:rFonts w:hint="cs"/>
          <w:rtl/>
        </w:rPr>
        <w:t>ה</w:t>
      </w:r>
      <w:r>
        <w:rPr>
          <w:rFonts w:hint="cs"/>
          <w:rtl/>
        </w:rPr>
        <w:t>תעריף</w:t>
      </w:r>
      <w:r w:rsidR="00B74834">
        <w:rPr>
          <w:rFonts w:hint="cs"/>
          <w:rtl/>
        </w:rPr>
        <w:t xml:space="preserve"> שהיה?</w:t>
      </w:r>
    </w:p>
    <w:p w:rsidR="00B74834" w:rsidRDefault="00B74834" w:rsidP="005D2F78">
      <w:pPr>
        <w:rPr>
          <w:rFonts w:hint="cs"/>
          <w:rtl/>
        </w:rPr>
      </w:pPr>
      <w:bookmarkStart w:id="134" w:name="_ETM_Q1_10675734"/>
      <w:bookmarkEnd w:id="134"/>
    </w:p>
    <w:bookmarkStart w:id="135" w:name="_ETM_Q1_10676057" w:displacedByCustomXml="next"/>
    <w:bookmarkEnd w:id="135" w:displacedByCustomXml="next"/>
    <w:customXml w:uri="ETWord" w:element="דובר">
      <w:customXmlPr>
        <w:attr w:uri="ETWord" w:name="ID" w:val=""/>
      </w:customXmlPr>
      <w:p w:rsidR="00B74834" w:rsidRDefault="00B74834" w:rsidP="00B74834">
        <w:pPr>
          <w:pStyle w:val="a4"/>
          <w:keepNext/>
          <w:rPr>
            <w:rFonts w:hint="cs"/>
            <w:rtl/>
          </w:rPr>
        </w:pPr>
        <w:r>
          <w:rPr>
            <w:rtl/>
          </w:rPr>
          <w:t xml:space="preserve">אלכס </w:t>
        </w:r>
        <w:proofErr w:type="spellStart"/>
        <w:r>
          <w:rPr>
            <w:rtl/>
          </w:rPr>
          <w:t>בוגטיקוב</w:t>
        </w:r>
        <w:proofErr w:type="spellEnd"/>
        <w:r>
          <w:rPr>
            <w:rtl/>
          </w:rPr>
          <w:t>:</w:t>
        </w:r>
      </w:p>
    </w:customXml>
    <w:p w:rsidR="005D2F78" w:rsidRDefault="005D2F78" w:rsidP="00B74834">
      <w:pPr>
        <w:ind w:firstLine="0"/>
        <w:rPr>
          <w:rFonts w:hint="cs"/>
          <w:rtl/>
        </w:rPr>
      </w:pPr>
      <w:bookmarkStart w:id="136" w:name="_ETM_Q1_10671518"/>
      <w:bookmarkEnd w:id="136"/>
    </w:p>
    <w:p w:rsidR="00FC17B0" w:rsidRDefault="00FC17B0" w:rsidP="00FC17B0">
      <w:pPr>
        <w:rPr>
          <w:rFonts w:hint="cs"/>
          <w:rtl/>
        </w:rPr>
      </w:pPr>
      <w:r>
        <w:rPr>
          <w:rFonts w:hint="cs"/>
          <w:rtl/>
        </w:rPr>
        <w:lastRenderedPageBreak/>
        <w:t xml:space="preserve"> התעריף לא יע</w:t>
      </w:r>
      <w:r w:rsidR="00B74834">
        <w:rPr>
          <w:rFonts w:hint="cs"/>
          <w:rtl/>
        </w:rPr>
        <w:t>לה.</w:t>
      </w:r>
      <w:r>
        <w:rPr>
          <w:rFonts w:hint="cs"/>
          <w:rtl/>
        </w:rPr>
        <w:t xml:space="preserve"> </w:t>
      </w:r>
      <w:r w:rsidR="00B74834">
        <w:rPr>
          <w:rFonts w:hint="cs"/>
          <w:rtl/>
        </w:rPr>
        <w:t>הנושא של התעריף נמצא ב</w:t>
      </w:r>
      <w:r>
        <w:rPr>
          <w:rFonts w:hint="cs"/>
          <w:rtl/>
        </w:rPr>
        <w:t xml:space="preserve">תהליך </w:t>
      </w:r>
      <w:r w:rsidR="00B74834">
        <w:rPr>
          <w:rFonts w:hint="cs"/>
          <w:rtl/>
        </w:rPr>
        <w:t xml:space="preserve">של </w:t>
      </w:r>
      <w:r>
        <w:rPr>
          <w:rFonts w:hint="cs"/>
          <w:rtl/>
        </w:rPr>
        <w:t>בדיקה</w:t>
      </w:r>
      <w:r w:rsidR="00B74834">
        <w:rPr>
          <w:rFonts w:hint="cs"/>
          <w:rtl/>
        </w:rPr>
        <w:t xml:space="preserve">, עדיין אין </w:t>
      </w:r>
      <w:bookmarkStart w:id="137" w:name="_ETM_Q1_10663615"/>
      <w:bookmarkEnd w:id="137"/>
      <w:r w:rsidR="00E540FA">
        <w:rPr>
          <w:rFonts w:hint="cs"/>
          <w:rtl/>
        </w:rPr>
        <w:t xml:space="preserve">תשובה, </w:t>
      </w:r>
      <w:r w:rsidR="00327441">
        <w:rPr>
          <w:rFonts w:hint="cs"/>
          <w:rtl/>
        </w:rPr>
        <w:t xml:space="preserve">אבל </w:t>
      </w:r>
      <w:r>
        <w:rPr>
          <w:rFonts w:hint="cs"/>
          <w:rtl/>
        </w:rPr>
        <w:t>בוו</w:t>
      </w:r>
      <w:r w:rsidR="00B74834">
        <w:rPr>
          <w:rFonts w:hint="cs"/>
          <w:rtl/>
        </w:rPr>
        <w:t>ד</w:t>
      </w:r>
      <w:r>
        <w:rPr>
          <w:rFonts w:hint="cs"/>
          <w:rtl/>
        </w:rPr>
        <w:t xml:space="preserve">אות המחיר </w:t>
      </w:r>
      <w:bookmarkStart w:id="138" w:name="_ETM_Q1_10532000"/>
      <w:bookmarkEnd w:id="138"/>
      <w:r>
        <w:rPr>
          <w:rFonts w:hint="cs"/>
          <w:rtl/>
        </w:rPr>
        <w:t>לא יעלה</w:t>
      </w:r>
      <w:r w:rsidR="00327441">
        <w:rPr>
          <w:rFonts w:hint="cs"/>
          <w:rtl/>
        </w:rPr>
        <w:t>.</w:t>
      </w:r>
    </w:p>
    <w:p w:rsidR="00327441" w:rsidRDefault="00327441" w:rsidP="00FC17B0">
      <w:pPr>
        <w:rPr>
          <w:rFonts w:hint="cs"/>
          <w:rtl/>
        </w:rPr>
      </w:pPr>
      <w:bookmarkStart w:id="139" w:name="_ETM_Q1_10672674"/>
      <w:bookmarkEnd w:id="139"/>
    </w:p>
    <w:bookmarkStart w:id="140" w:name="_ETM_Q1_10672960" w:displacedByCustomXml="next"/>
    <w:bookmarkEnd w:id="140" w:displacedByCustomXml="next"/>
    <w:customXml w:uri="ETWord" w:element="יור">
      <w:customXmlPr>
        <w:attr w:uri="ETWord" w:name="ID" w:val=""/>
      </w:customXmlPr>
      <w:p w:rsidR="00327441" w:rsidRDefault="00327441" w:rsidP="00327441">
        <w:pPr>
          <w:pStyle w:val="af6"/>
          <w:keepNext/>
          <w:rPr>
            <w:rFonts w:hint="cs"/>
            <w:rtl/>
          </w:rPr>
        </w:pPr>
        <w:r>
          <w:rPr>
            <w:rtl/>
          </w:rPr>
          <w:t>היו"ר אמנון כהן:</w:t>
        </w:r>
      </w:p>
    </w:customXml>
    <w:p w:rsidR="00327441" w:rsidRDefault="00327441" w:rsidP="00327441">
      <w:pPr>
        <w:keepNext/>
        <w:rPr>
          <w:rFonts w:hint="cs"/>
          <w:rtl/>
        </w:rPr>
      </w:pPr>
    </w:p>
    <w:p w:rsidR="00327441" w:rsidRDefault="00327441" w:rsidP="00E540FA">
      <w:pPr>
        <w:rPr>
          <w:rFonts w:hint="cs"/>
          <w:rtl/>
        </w:rPr>
      </w:pPr>
      <w:r>
        <w:rPr>
          <w:rFonts w:hint="cs"/>
          <w:rtl/>
        </w:rPr>
        <w:t xml:space="preserve">לא </w:t>
      </w:r>
      <w:r w:rsidR="00E540FA">
        <w:rPr>
          <w:rFonts w:hint="cs"/>
          <w:rtl/>
        </w:rPr>
        <w:t xml:space="preserve">יעלה. </w:t>
      </w:r>
    </w:p>
    <w:p w:rsidR="00327441" w:rsidRDefault="00327441" w:rsidP="00327441">
      <w:pPr>
        <w:rPr>
          <w:rFonts w:hint="cs"/>
          <w:rtl/>
        </w:rPr>
      </w:pPr>
      <w:bookmarkStart w:id="141" w:name="_ETM_Q1_10677874"/>
      <w:bookmarkEnd w:id="141"/>
    </w:p>
    <w:bookmarkStart w:id="142" w:name="_ETM_Q1_10678139" w:displacedByCustomXml="next"/>
    <w:bookmarkEnd w:id="142" w:displacedByCustomXml="next"/>
    <w:customXml w:uri="ETWord" w:element="דובר">
      <w:customXmlPr>
        <w:attr w:uri="ETWord" w:name="ID" w:val=""/>
      </w:customXmlPr>
      <w:p w:rsidR="00327441" w:rsidRDefault="00327441" w:rsidP="00327441">
        <w:pPr>
          <w:pStyle w:val="a4"/>
          <w:keepNext/>
          <w:rPr>
            <w:rFonts w:hint="cs"/>
            <w:rtl/>
          </w:rPr>
        </w:pPr>
        <w:r>
          <w:rPr>
            <w:rtl/>
          </w:rPr>
          <w:t xml:space="preserve">אלכס </w:t>
        </w:r>
        <w:proofErr w:type="spellStart"/>
        <w:r>
          <w:rPr>
            <w:rtl/>
          </w:rPr>
          <w:t>בוגטיקוב</w:t>
        </w:r>
        <w:proofErr w:type="spellEnd"/>
        <w:r>
          <w:rPr>
            <w:rtl/>
          </w:rPr>
          <w:t>:</w:t>
        </w:r>
      </w:p>
    </w:customXml>
    <w:p w:rsidR="00327441" w:rsidRDefault="00327441" w:rsidP="00327441">
      <w:pPr>
        <w:ind w:firstLine="0"/>
        <w:rPr>
          <w:rFonts w:hint="cs"/>
          <w:rtl/>
        </w:rPr>
      </w:pPr>
      <w:bookmarkStart w:id="143" w:name="_ETM_Q1_10680194"/>
      <w:bookmarkStart w:id="144" w:name="_ETM_Q1_10674187"/>
      <w:bookmarkEnd w:id="143"/>
      <w:bookmarkEnd w:id="144"/>
    </w:p>
    <w:p w:rsidR="00327441" w:rsidRDefault="00327441" w:rsidP="00327441">
      <w:pPr>
        <w:rPr>
          <w:rFonts w:hint="cs"/>
          <w:rtl/>
        </w:rPr>
      </w:pPr>
      <w:r>
        <w:rPr>
          <w:rFonts w:hint="cs"/>
          <w:rtl/>
        </w:rPr>
        <w:t>לא.</w:t>
      </w:r>
      <w:bookmarkStart w:id="145" w:name="_ETM_Q1_10592000"/>
      <w:bookmarkEnd w:id="145"/>
    </w:p>
    <w:p w:rsidR="00E540FA" w:rsidRDefault="00E540FA" w:rsidP="00327441">
      <w:pPr>
        <w:rPr>
          <w:rFonts w:hint="cs"/>
          <w:rtl/>
        </w:rPr>
      </w:pPr>
      <w:bookmarkStart w:id="146" w:name="_ETM_Q1_10682707"/>
      <w:bookmarkEnd w:id="146"/>
    </w:p>
    <w:customXml w:uri="ETWord" w:element="יור">
      <w:customXmlPr>
        <w:attr w:uri="ETWord" w:name="ID" w:val=""/>
      </w:customXmlPr>
      <w:p w:rsidR="00E540FA" w:rsidRDefault="00E540FA" w:rsidP="00E540FA">
        <w:pPr>
          <w:pStyle w:val="af6"/>
          <w:keepNext/>
          <w:rPr>
            <w:rFonts w:hint="cs"/>
            <w:rtl/>
          </w:rPr>
        </w:pPr>
        <w:r>
          <w:rPr>
            <w:rtl/>
          </w:rPr>
          <w:t>היו"ר אמנון כהן:</w:t>
        </w:r>
      </w:p>
    </w:customXml>
    <w:p w:rsidR="00E540FA" w:rsidRDefault="00E540FA" w:rsidP="00E540FA">
      <w:pPr>
        <w:keepNext/>
        <w:rPr>
          <w:rFonts w:hint="cs"/>
          <w:rtl/>
        </w:rPr>
      </w:pPr>
    </w:p>
    <w:p w:rsidR="00E540FA" w:rsidRDefault="00E540FA" w:rsidP="00E540FA">
      <w:pPr>
        <w:rPr>
          <w:rFonts w:hint="cs"/>
          <w:rtl/>
        </w:rPr>
      </w:pPr>
      <w:proofErr w:type="spellStart"/>
      <w:r>
        <w:rPr>
          <w:rFonts w:hint="cs"/>
          <w:rtl/>
        </w:rPr>
        <w:t>אוקיי</w:t>
      </w:r>
      <w:proofErr w:type="spellEnd"/>
      <w:r>
        <w:rPr>
          <w:rFonts w:hint="cs"/>
          <w:rtl/>
        </w:rPr>
        <w:t xml:space="preserve">. מי קורא </w:t>
      </w:r>
      <w:bookmarkStart w:id="147" w:name="_ETM_Q1_10686267"/>
      <w:bookmarkEnd w:id="147"/>
      <w:r>
        <w:rPr>
          <w:rFonts w:hint="cs"/>
          <w:rtl/>
        </w:rPr>
        <w:t xml:space="preserve">את התקנות? </w:t>
      </w:r>
      <w:bookmarkStart w:id="148" w:name="_ETM_Q1_10683628"/>
      <w:bookmarkEnd w:id="148"/>
    </w:p>
    <w:p w:rsidR="00327441" w:rsidRDefault="00327441" w:rsidP="00327441">
      <w:pPr>
        <w:rPr>
          <w:rFonts w:hint="cs"/>
          <w:rtl/>
        </w:rPr>
      </w:pPr>
      <w:bookmarkStart w:id="149" w:name="_ETM_Q1_10665291"/>
      <w:bookmarkEnd w:id="149"/>
    </w:p>
    <w:bookmarkStart w:id="150" w:name="_ETM_Q1_10672954" w:displacedByCustomXml="next"/>
    <w:bookmarkEnd w:id="150" w:displacedByCustomXml="next"/>
    <w:customXml w:uri="ETWord" w:element="דובר">
      <w:customXmlPr>
        <w:attr w:uri="ETWord" w:name="ID" w:val=""/>
      </w:customXmlPr>
      <w:p w:rsidR="00327441" w:rsidRDefault="00327441" w:rsidP="00327441">
        <w:pPr>
          <w:pStyle w:val="a4"/>
          <w:keepNext/>
          <w:rPr>
            <w:rtl/>
          </w:rPr>
        </w:pPr>
        <w:r>
          <w:rPr>
            <w:rtl/>
          </w:rPr>
          <w:t xml:space="preserve">גלי </w:t>
        </w:r>
        <w:proofErr w:type="spellStart"/>
        <w:r>
          <w:rPr>
            <w:rtl/>
          </w:rPr>
          <w:t>דינס</w:t>
        </w:r>
        <w:proofErr w:type="spellEnd"/>
        <w:r>
          <w:rPr>
            <w:rtl/>
          </w:rPr>
          <w:t>:</w:t>
        </w:r>
      </w:p>
    </w:customXml>
    <w:p w:rsidR="00FC17B0" w:rsidRDefault="00FC17B0" w:rsidP="00F064CA">
      <w:pPr>
        <w:ind w:firstLine="0"/>
        <w:rPr>
          <w:rFonts w:hint="cs"/>
          <w:rtl/>
        </w:rPr>
      </w:pPr>
      <w:bookmarkStart w:id="151" w:name="_ETM_Q1_10537000"/>
      <w:bookmarkStart w:id="152" w:name="_ETM_Q1_10539000"/>
      <w:bookmarkEnd w:id="151"/>
      <w:bookmarkEnd w:id="152"/>
    </w:p>
    <w:p w:rsidR="00E540FA" w:rsidRDefault="00E540FA" w:rsidP="00E540FA">
      <w:pPr>
        <w:rPr>
          <w:rFonts w:hint="cs"/>
          <w:rtl/>
        </w:rPr>
      </w:pPr>
      <w:bookmarkStart w:id="153" w:name="_ETM_Q1_10683335"/>
      <w:bookmarkEnd w:id="153"/>
      <w:r>
        <w:rPr>
          <w:rFonts w:hint="cs"/>
          <w:rtl/>
        </w:rPr>
        <w:t>אני.</w:t>
      </w:r>
    </w:p>
    <w:p w:rsidR="00E540FA" w:rsidRDefault="00E540FA" w:rsidP="00E540FA">
      <w:pPr>
        <w:rPr>
          <w:rFonts w:hint="cs"/>
          <w:rtl/>
        </w:rPr>
      </w:pPr>
      <w:bookmarkStart w:id="154" w:name="_ETM_Q1_10679343"/>
      <w:bookmarkEnd w:id="154"/>
    </w:p>
    <w:bookmarkStart w:id="155" w:name="_ETM_Q1_10679686" w:displacedByCustomXml="next"/>
    <w:bookmarkEnd w:id="155" w:displacedByCustomXml="next"/>
    <w:customXml w:uri="ETWord" w:element="יור">
      <w:customXmlPr>
        <w:attr w:uri="ETWord" w:name="ID" w:val=""/>
      </w:customXmlPr>
      <w:p w:rsidR="00E540FA" w:rsidRDefault="00E540FA" w:rsidP="00E540FA">
        <w:pPr>
          <w:pStyle w:val="af6"/>
          <w:keepNext/>
          <w:rPr>
            <w:rFonts w:hint="cs"/>
            <w:rtl/>
          </w:rPr>
        </w:pPr>
        <w:r>
          <w:rPr>
            <w:rtl/>
          </w:rPr>
          <w:t>היו"ר אמנון כהן:</w:t>
        </w:r>
      </w:p>
    </w:customXml>
    <w:p w:rsidR="00E540FA" w:rsidRDefault="00E540FA" w:rsidP="00E540FA">
      <w:pPr>
        <w:keepNext/>
        <w:rPr>
          <w:rFonts w:hint="cs"/>
          <w:rtl/>
        </w:rPr>
      </w:pPr>
    </w:p>
    <w:p w:rsidR="0041509E" w:rsidRDefault="00E540FA" w:rsidP="00E540FA">
      <w:pPr>
        <w:rPr>
          <w:rFonts w:hint="cs"/>
          <w:rtl/>
        </w:rPr>
      </w:pPr>
      <w:r>
        <w:rPr>
          <w:rFonts w:hint="cs"/>
          <w:rtl/>
        </w:rPr>
        <w:t xml:space="preserve">אנחנו נתחיל לקרוא </w:t>
      </w:r>
      <w:bookmarkStart w:id="156" w:name="_ETM_Q1_10679889"/>
      <w:bookmarkEnd w:id="156"/>
      <w:r>
        <w:rPr>
          <w:rFonts w:hint="cs"/>
          <w:rtl/>
        </w:rPr>
        <w:t xml:space="preserve">ואם יש התייחסויות אנחנו ניתן להתייחס </w:t>
      </w:r>
      <w:r>
        <w:rPr>
          <w:rtl/>
        </w:rPr>
        <w:t>–</w:t>
      </w:r>
      <w:r>
        <w:rPr>
          <w:rFonts w:hint="cs"/>
          <w:rtl/>
        </w:rPr>
        <w:t xml:space="preserve"> </w:t>
      </w:r>
      <w:bookmarkStart w:id="157" w:name="_ETM_Q1_10684003"/>
      <w:bookmarkEnd w:id="157"/>
      <w:r>
        <w:rPr>
          <w:rFonts w:hint="cs"/>
          <w:rtl/>
        </w:rPr>
        <w:t xml:space="preserve">בוודאי אם מישהו מתנגד, אם יש לו </w:t>
      </w:r>
      <w:bookmarkStart w:id="158" w:name="_ETM_Q1_10683602"/>
      <w:bookmarkEnd w:id="158"/>
      <w:r>
        <w:rPr>
          <w:rFonts w:hint="cs"/>
          <w:rtl/>
        </w:rPr>
        <w:t xml:space="preserve">משהו </w:t>
      </w:r>
      <w:r w:rsidR="0041509E">
        <w:rPr>
          <w:rFonts w:hint="cs"/>
          <w:rtl/>
        </w:rPr>
        <w:t xml:space="preserve">להביע בסעיף כזה או אחר, בשמחה. בבקשה, מי מתחיל </w:t>
      </w:r>
      <w:bookmarkStart w:id="159" w:name="_ETM_Q1_10687627"/>
      <w:bookmarkEnd w:id="159"/>
      <w:r w:rsidR="0041509E">
        <w:rPr>
          <w:rFonts w:hint="cs"/>
          <w:rtl/>
        </w:rPr>
        <w:t>לקרוא?</w:t>
      </w:r>
    </w:p>
    <w:p w:rsidR="00E540FA" w:rsidRDefault="00E540FA" w:rsidP="0041509E">
      <w:pPr>
        <w:rPr>
          <w:rFonts w:hint="cs"/>
          <w:rtl/>
        </w:rPr>
      </w:pPr>
      <w:bookmarkStart w:id="160" w:name="_ETM_Q1_10690247"/>
      <w:bookmarkEnd w:id="160"/>
      <w:r>
        <w:rPr>
          <w:rFonts w:hint="cs"/>
          <w:rtl/>
        </w:rPr>
        <w:t xml:space="preserve"> </w:t>
      </w:r>
      <w:bookmarkStart w:id="161" w:name="_ETM_Q1_10693198"/>
      <w:bookmarkEnd w:id="161"/>
    </w:p>
    <w:customXml w:uri="ETWord" w:element="דובר">
      <w:customXmlPr>
        <w:attr w:uri="ETWord" w:name="ID" w:val=""/>
      </w:customXmlPr>
      <w:p w:rsidR="0041509E" w:rsidRDefault="0041509E" w:rsidP="0041509E">
        <w:pPr>
          <w:pStyle w:val="a4"/>
          <w:keepNext/>
          <w:rPr>
            <w:rFonts w:hint="cs"/>
            <w:rtl/>
          </w:rPr>
        </w:pPr>
        <w:r>
          <w:rPr>
            <w:rtl/>
          </w:rPr>
          <w:t xml:space="preserve">גלי </w:t>
        </w:r>
        <w:proofErr w:type="spellStart"/>
        <w:r>
          <w:rPr>
            <w:rtl/>
          </w:rPr>
          <w:t>דינס</w:t>
        </w:r>
        <w:proofErr w:type="spellEnd"/>
        <w:r>
          <w:rPr>
            <w:rtl/>
          </w:rPr>
          <w:t>:</w:t>
        </w:r>
      </w:p>
    </w:customXml>
    <w:p w:rsidR="0041509E" w:rsidRDefault="0041509E" w:rsidP="0041509E">
      <w:pPr>
        <w:keepNext/>
        <w:rPr>
          <w:rFonts w:hint="cs"/>
          <w:rtl/>
        </w:rPr>
      </w:pPr>
    </w:p>
    <w:p w:rsidR="00E46DCE" w:rsidRDefault="0041509E" w:rsidP="0041509E">
      <w:pPr>
        <w:rPr>
          <w:rFonts w:hint="cs"/>
          <w:rtl/>
        </w:rPr>
      </w:pPr>
      <w:r>
        <w:rPr>
          <w:rFonts w:hint="cs"/>
          <w:rtl/>
        </w:rPr>
        <w:t>אתחיל לקרוא,</w:t>
      </w:r>
      <w:bookmarkStart w:id="162" w:name="_ETM_Q1_10697754"/>
      <w:bookmarkStart w:id="163" w:name="_ETM_Q1_10698091"/>
      <w:bookmarkStart w:id="164" w:name="_ETM_Q1_10694030"/>
      <w:bookmarkStart w:id="165" w:name="_ETM_Q1_10680678"/>
      <w:bookmarkEnd w:id="162"/>
      <w:bookmarkEnd w:id="163"/>
      <w:bookmarkEnd w:id="164"/>
      <w:bookmarkEnd w:id="165"/>
      <w:r>
        <w:rPr>
          <w:rFonts w:hint="cs"/>
          <w:rtl/>
        </w:rPr>
        <w:t xml:space="preserve"> </w:t>
      </w:r>
      <w:r w:rsidR="00FC17B0">
        <w:rPr>
          <w:rFonts w:hint="cs"/>
          <w:rtl/>
        </w:rPr>
        <w:t>אבל משרד התחבורה מבקש להעיר שתי הערות</w:t>
      </w:r>
      <w:r w:rsidR="00F064CA">
        <w:rPr>
          <w:rFonts w:hint="cs"/>
          <w:rtl/>
        </w:rPr>
        <w:t xml:space="preserve"> </w:t>
      </w:r>
      <w:r w:rsidR="00E46DCE">
        <w:rPr>
          <w:rFonts w:hint="cs"/>
          <w:rtl/>
        </w:rPr>
        <w:t>כלליות לפני ההקראה.</w:t>
      </w:r>
    </w:p>
    <w:p w:rsidR="00E46DCE" w:rsidRDefault="00E46DCE" w:rsidP="0041509E">
      <w:pPr>
        <w:rPr>
          <w:rFonts w:hint="cs"/>
          <w:rtl/>
        </w:rPr>
      </w:pPr>
      <w:bookmarkStart w:id="166" w:name="_ETM_Q1_10694489"/>
      <w:bookmarkEnd w:id="166"/>
    </w:p>
    <w:bookmarkStart w:id="167" w:name="_ETM_Q1_10697007" w:displacedByCustomXml="next"/>
    <w:bookmarkEnd w:id="167" w:displacedByCustomXml="next"/>
    <w:customXml w:uri="ETWord" w:element="יור">
      <w:customXmlPr>
        <w:attr w:uri="ETWord" w:name="ID" w:val=""/>
      </w:customXmlPr>
      <w:p w:rsidR="00E46DCE" w:rsidRDefault="00E46DCE" w:rsidP="00E46DCE">
        <w:pPr>
          <w:pStyle w:val="af6"/>
          <w:keepNext/>
          <w:rPr>
            <w:rFonts w:hint="cs"/>
            <w:rtl/>
          </w:rPr>
        </w:pPr>
        <w:r>
          <w:rPr>
            <w:rtl/>
          </w:rPr>
          <w:t>היו"ר אמנון כהן:</w:t>
        </w:r>
      </w:p>
    </w:customXml>
    <w:p w:rsidR="00E46DCE" w:rsidRDefault="00E46DCE" w:rsidP="00E46DCE">
      <w:pPr>
        <w:keepNext/>
        <w:rPr>
          <w:rFonts w:hint="cs"/>
          <w:rtl/>
        </w:rPr>
      </w:pPr>
    </w:p>
    <w:p w:rsidR="00E46DCE" w:rsidRDefault="00E46DCE" w:rsidP="00E46DCE">
      <w:pPr>
        <w:rPr>
          <w:rFonts w:hint="cs"/>
          <w:rtl/>
        </w:rPr>
      </w:pPr>
      <w:r>
        <w:rPr>
          <w:rFonts w:hint="cs"/>
          <w:rtl/>
        </w:rPr>
        <w:t xml:space="preserve">תוך כדי. </w:t>
      </w:r>
      <w:r w:rsidRPr="007F6222">
        <w:rPr>
          <w:rFonts w:hint="cs"/>
          <w:rtl/>
        </w:rPr>
        <w:t>תתחילי לקרוא.</w:t>
      </w:r>
      <w:bookmarkStart w:id="168" w:name="_ETM_Q1_10701521"/>
      <w:bookmarkEnd w:id="168"/>
    </w:p>
    <w:p w:rsidR="00E46DCE" w:rsidRDefault="00E46DCE" w:rsidP="00E46DCE">
      <w:pPr>
        <w:rPr>
          <w:rFonts w:hint="cs"/>
          <w:rtl/>
        </w:rPr>
      </w:pPr>
      <w:bookmarkStart w:id="169" w:name="_ETM_Q1_10701583"/>
      <w:bookmarkEnd w:id="169"/>
    </w:p>
    <w:bookmarkStart w:id="170" w:name="_ETM_Q1_10701881" w:displacedByCustomXml="next"/>
    <w:bookmarkEnd w:id="170" w:displacedByCustomXml="next"/>
    <w:customXml w:uri="ETWord" w:element="דובר">
      <w:customXmlPr>
        <w:attr w:uri="ETWord" w:name="ID" w:val=""/>
      </w:customXmlPr>
      <w:p w:rsidR="00E46DCE" w:rsidRDefault="00E46DCE" w:rsidP="00B63D58">
        <w:pPr>
          <w:pStyle w:val="a4"/>
          <w:keepNext/>
          <w:rPr>
            <w:rFonts w:hint="cs"/>
            <w:rtl/>
          </w:rPr>
        </w:pPr>
        <w:r>
          <w:rPr>
            <w:rtl/>
          </w:rPr>
          <w:t xml:space="preserve">גלי </w:t>
        </w:r>
        <w:proofErr w:type="spellStart"/>
        <w:r>
          <w:rPr>
            <w:rtl/>
          </w:rPr>
          <w:t>דינס</w:t>
        </w:r>
        <w:proofErr w:type="spellEnd"/>
        <w:r>
          <w:rPr>
            <w:rtl/>
          </w:rPr>
          <w:t>:</w:t>
        </w:r>
      </w:p>
      <w:bookmarkStart w:id="171" w:name="_ETM_Q1_10702567" w:displacedByCustomXml="next"/>
      <w:bookmarkEnd w:id="171" w:displacedByCustomXml="next"/>
    </w:customXml>
    <w:p w:rsidR="00E46DCE" w:rsidRDefault="00E46DCE" w:rsidP="0041509E">
      <w:pPr>
        <w:rPr>
          <w:rFonts w:hint="cs"/>
          <w:rtl/>
        </w:rPr>
      </w:pPr>
      <w:bookmarkStart w:id="172" w:name="_ETM_Q1_10698999"/>
      <w:bookmarkEnd w:id="172"/>
    </w:p>
    <w:p w:rsidR="008410D6" w:rsidRDefault="00E1743C" w:rsidP="0038113E">
      <w:bookmarkStart w:id="173" w:name="_ETM_Q1_10697328"/>
      <w:bookmarkEnd w:id="173"/>
      <w:r>
        <w:rPr>
          <w:rFonts w:hint="cs"/>
          <w:rtl/>
        </w:rPr>
        <w:t xml:space="preserve">תוך כדי, </w:t>
      </w:r>
      <w:bookmarkStart w:id="174" w:name="_ETM_Q1_10698637"/>
      <w:bookmarkEnd w:id="174"/>
      <w:proofErr w:type="spellStart"/>
      <w:r>
        <w:rPr>
          <w:rFonts w:hint="cs"/>
          <w:rtl/>
        </w:rPr>
        <w:t>אוקיי</w:t>
      </w:r>
      <w:bookmarkStart w:id="175" w:name="_ETM_Q1_10711533"/>
      <w:bookmarkStart w:id="176" w:name="_ETM_Q1_10711973"/>
      <w:bookmarkEnd w:id="175"/>
      <w:bookmarkEnd w:id="176"/>
      <w:proofErr w:type="spellEnd"/>
      <w:r w:rsidR="0038113E">
        <w:rPr>
          <w:rFonts w:hint="cs"/>
          <w:rtl/>
        </w:rPr>
        <w:t>.</w:t>
      </w:r>
    </w:p>
    <w:p w:rsidR="008410D6" w:rsidRPr="00FC6382" w:rsidRDefault="0038113E" w:rsidP="00FC6382">
      <w:pPr>
        <w:pStyle w:val="HeadHatzaotHok"/>
        <w:keepNext w:val="0"/>
        <w:keepLines w:val="0"/>
        <w:spacing w:line="240" w:lineRule="auto"/>
        <w:rPr>
          <w:rFonts w:ascii="Times New Roman" w:eastAsia="Times New Roman" w:hAnsi="Times New Roman" w:hint="cs"/>
          <w:b w:val="0"/>
          <w:bCs w:val="0"/>
          <w:color w:val="auto"/>
          <w:sz w:val="24"/>
          <w:szCs w:val="24"/>
          <w:rtl/>
          <w:lang w:eastAsia="en-US"/>
        </w:rPr>
      </w:pPr>
      <w:r w:rsidRPr="00FC6382">
        <w:rPr>
          <w:rFonts w:ascii="Times New Roman" w:eastAsia="Times New Roman" w:hAnsi="Times New Roman" w:hint="cs"/>
          <w:b w:val="0"/>
          <w:bCs w:val="0"/>
          <w:color w:val="auto"/>
          <w:sz w:val="24"/>
          <w:szCs w:val="24"/>
          <w:rtl/>
          <w:lang w:eastAsia="en-US"/>
        </w:rPr>
        <w:t>"</w:t>
      </w:r>
      <w:r w:rsidR="008410D6" w:rsidRPr="00FC6382">
        <w:rPr>
          <w:rFonts w:ascii="Times New Roman" w:eastAsia="Times New Roman" w:hAnsi="Times New Roman" w:hint="cs"/>
          <w:b w:val="0"/>
          <w:bCs w:val="0"/>
          <w:color w:val="auto"/>
          <w:sz w:val="24"/>
          <w:szCs w:val="24"/>
          <w:rtl/>
          <w:lang w:eastAsia="en-US"/>
        </w:rPr>
        <w:t xml:space="preserve">תקנות למניעת מפגעים (זיהום אוויר מכלי רכב) (תיקון), </w:t>
      </w:r>
      <w:proofErr w:type="spellStart"/>
      <w:r w:rsidR="008410D6" w:rsidRPr="00FC6382">
        <w:rPr>
          <w:rFonts w:ascii="Times New Roman" w:eastAsia="Times New Roman" w:hAnsi="Times New Roman" w:hint="cs"/>
          <w:b w:val="0"/>
          <w:bCs w:val="0"/>
          <w:color w:val="auto"/>
          <w:sz w:val="24"/>
          <w:szCs w:val="24"/>
          <w:rtl/>
          <w:lang w:eastAsia="en-US"/>
        </w:rPr>
        <w:t>התשע"ב</w:t>
      </w:r>
      <w:proofErr w:type="spellEnd"/>
      <w:r w:rsidR="008410D6" w:rsidRPr="00FC6382">
        <w:rPr>
          <w:rFonts w:ascii="Times New Roman" w:eastAsia="Times New Roman" w:hAnsi="Times New Roman" w:hint="cs"/>
          <w:b w:val="0"/>
          <w:bCs w:val="0"/>
          <w:color w:val="auto"/>
          <w:sz w:val="24"/>
          <w:szCs w:val="24"/>
          <w:rtl/>
          <w:lang w:eastAsia="en-US"/>
        </w:rPr>
        <w:t>–2012</w:t>
      </w:r>
    </w:p>
    <w:p w:rsidR="008410D6" w:rsidRPr="00FC6382" w:rsidRDefault="008410D6" w:rsidP="001732F0">
      <w:pPr>
        <w:pStyle w:val="HeadHatzaotHok"/>
        <w:keepNext w:val="0"/>
        <w:keepLines w:val="0"/>
        <w:spacing w:line="240" w:lineRule="auto"/>
        <w:jc w:val="both"/>
        <w:rPr>
          <w:rFonts w:ascii="Times New Roman" w:eastAsia="Times New Roman" w:hAnsi="Times New Roman" w:hint="cs"/>
          <w:b w:val="0"/>
          <w:bCs w:val="0"/>
          <w:color w:val="auto"/>
          <w:sz w:val="24"/>
          <w:szCs w:val="24"/>
          <w:rtl/>
          <w:lang w:eastAsia="en-US"/>
        </w:rPr>
      </w:pPr>
      <w:r w:rsidRPr="00FC6382">
        <w:rPr>
          <w:rFonts w:ascii="Times New Roman" w:eastAsia="Times New Roman" w:hAnsi="Times New Roman" w:hint="cs"/>
          <w:b w:val="0"/>
          <w:bCs w:val="0"/>
          <w:color w:val="auto"/>
          <w:sz w:val="24"/>
          <w:szCs w:val="24"/>
          <w:rtl/>
          <w:lang w:eastAsia="en-US"/>
        </w:rPr>
        <w:t xml:space="preserve">בתוקף </w:t>
      </w:r>
      <w:proofErr w:type="spellStart"/>
      <w:r w:rsidRPr="00FC6382">
        <w:rPr>
          <w:rFonts w:ascii="Times New Roman" w:eastAsia="Times New Roman" w:hAnsi="Times New Roman" w:hint="cs"/>
          <w:b w:val="0"/>
          <w:bCs w:val="0"/>
          <w:color w:val="auto"/>
          <w:sz w:val="24"/>
          <w:szCs w:val="24"/>
          <w:rtl/>
          <w:lang w:eastAsia="en-US"/>
        </w:rPr>
        <w:t>סמכויותי</w:t>
      </w:r>
      <w:proofErr w:type="spellEnd"/>
      <w:r w:rsidRPr="00FC6382">
        <w:rPr>
          <w:rFonts w:ascii="Times New Roman" w:eastAsia="Times New Roman" w:hAnsi="Times New Roman" w:hint="cs"/>
          <w:b w:val="0"/>
          <w:bCs w:val="0"/>
          <w:color w:val="auto"/>
          <w:sz w:val="24"/>
          <w:szCs w:val="24"/>
          <w:rtl/>
          <w:lang w:eastAsia="en-US"/>
        </w:rPr>
        <w:t xml:space="preserve"> לפי סעיפים 4, 35(א), 37(א) ו-81 לחוק אוויר נקי, </w:t>
      </w:r>
      <w:proofErr w:type="spellStart"/>
      <w:r w:rsidRPr="00FC6382">
        <w:rPr>
          <w:rFonts w:ascii="Times New Roman" w:eastAsia="Times New Roman" w:hAnsi="Times New Roman" w:hint="cs"/>
          <w:b w:val="0"/>
          <w:bCs w:val="0"/>
          <w:color w:val="auto"/>
          <w:sz w:val="24"/>
          <w:szCs w:val="24"/>
          <w:rtl/>
          <w:lang w:eastAsia="en-US"/>
        </w:rPr>
        <w:t>התשס"ח</w:t>
      </w:r>
      <w:proofErr w:type="spellEnd"/>
      <w:r w:rsidR="001732F0">
        <w:rPr>
          <w:rFonts w:ascii="Times New Roman" w:eastAsia="Times New Roman" w:hAnsi="Times New Roman" w:hint="eastAsia"/>
          <w:b w:val="0"/>
          <w:bCs w:val="0"/>
          <w:color w:val="auto"/>
          <w:sz w:val="24"/>
          <w:szCs w:val="24"/>
          <w:rtl/>
          <w:lang w:eastAsia="en-US"/>
        </w:rPr>
        <w:t>–</w:t>
      </w:r>
      <w:r w:rsidRPr="00FC6382">
        <w:rPr>
          <w:rFonts w:ascii="Times New Roman" w:eastAsia="Times New Roman" w:hAnsi="Times New Roman" w:hint="cs"/>
          <w:b w:val="0"/>
          <w:bCs w:val="0"/>
          <w:color w:val="auto"/>
          <w:sz w:val="24"/>
          <w:szCs w:val="24"/>
          <w:rtl/>
          <w:lang w:eastAsia="en-US"/>
        </w:rPr>
        <w:t xml:space="preserve">2008, בהתאם לסעיף 96 לחוק האמור, וסעיף 10א לחוק רישוי עסקים, </w:t>
      </w:r>
      <w:proofErr w:type="spellStart"/>
      <w:r w:rsidRPr="00FC6382">
        <w:rPr>
          <w:rFonts w:ascii="Times New Roman" w:eastAsia="Times New Roman" w:hAnsi="Times New Roman" w:hint="cs"/>
          <w:b w:val="0"/>
          <w:bCs w:val="0"/>
          <w:color w:val="auto"/>
          <w:sz w:val="24"/>
          <w:szCs w:val="24"/>
          <w:rtl/>
          <w:lang w:eastAsia="en-US"/>
        </w:rPr>
        <w:t>התשכ"ח</w:t>
      </w:r>
      <w:proofErr w:type="spellEnd"/>
      <w:r w:rsidRPr="00FC6382">
        <w:rPr>
          <w:rFonts w:ascii="Times New Roman" w:eastAsia="Times New Roman" w:hAnsi="Times New Roman" w:hint="cs"/>
          <w:b w:val="0"/>
          <w:bCs w:val="0"/>
          <w:color w:val="auto"/>
          <w:sz w:val="24"/>
          <w:szCs w:val="24"/>
          <w:rtl/>
          <w:lang w:eastAsia="en-US"/>
        </w:rPr>
        <w:t>–1968, לאחר התייעצות עם שר התחבורה, התשתיות הלאומיות והבטיחות בדרכים (להלן</w:t>
      </w:r>
      <w:r w:rsidR="000F2AB2">
        <w:rPr>
          <w:rFonts w:ascii="Times New Roman" w:eastAsia="Times New Roman" w:hAnsi="Times New Roman" w:hint="cs"/>
          <w:b w:val="0"/>
          <w:bCs w:val="0"/>
          <w:color w:val="auto"/>
          <w:sz w:val="24"/>
          <w:szCs w:val="24"/>
          <w:rtl/>
          <w:lang w:eastAsia="en-US"/>
        </w:rPr>
        <w:t xml:space="preserve"> </w:t>
      </w:r>
      <w:r w:rsidRPr="00FC6382">
        <w:rPr>
          <w:rFonts w:ascii="Times New Roman" w:eastAsia="Times New Roman" w:hAnsi="Times New Roman" w:hint="cs"/>
          <w:b w:val="0"/>
          <w:bCs w:val="0"/>
          <w:color w:val="auto"/>
          <w:sz w:val="24"/>
          <w:szCs w:val="24"/>
          <w:rtl/>
          <w:lang w:eastAsia="en-US"/>
        </w:rPr>
        <w:t>- משרד התחבורה) ועם שר הבריאות, לפי העניין, ובאישור ועדת הפנים והגנת הסביב</w:t>
      </w:r>
      <w:r w:rsidR="00251F37">
        <w:rPr>
          <w:rFonts w:ascii="Times New Roman" w:eastAsia="Times New Roman" w:hAnsi="Times New Roman" w:hint="cs"/>
          <w:b w:val="0"/>
          <w:bCs w:val="0"/>
          <w:color w:val="auto"/>
          <w:sz w:val="24"/>
          <w:szCs w:val="24"/>
          <w:rtl/>
          <w:lang w:eastAsia="en-US"/>
        </w:rPr>
        <w:t>ה של הכנסת לפי סעיף 21א(א) לחוק-</w:t>
      </w:r>
      <w:r w:rsidRPr="00FC6382">
        <w:rPr>
          <w:rFonts w:ascii="Times New Roman" w:eastAsia="Times New Roman" w:hAnsi="Times New Roman" w:hint="cs"/>
          <w:b w:val="0"/>
          <w:bCs w:val="0"/>
          <w:color w:val="auto"/>
          <w:sz w:val="24"/>
          <w:szCs w:val="24"/>
          <w:rtl/>
          <w:lang w:eastAsia="en-US"/>
        </w:rPr>
        <w:t>יסוד</w:t>
      </w:r>
      <w:r w:rsidR="00251F37">
        <w:rPr>
          <w:rFonts w:ascii="Times New Roman" w:eastAsia="Times New Roman" w:hAnsi="Times New Roman" w:hint="cs"/>
          <w:b w:val="0"/>
          <w:bCs w:val="0"/>
          <w:color w:val="auto"/>
          <w:sz w:val="24"/>
          <w:szCs w:val="24"/>
          <w:rtl/>
          <w:lang w:eastAsia="en-US"/>
        </w:rPr>
        <w:t>:</w:t>
      </w:r>
      <w:r w:rsidRPr="00FC6382">
        <w:rPr>
          <w:rFonts w:ascii="Times New Roman" w:eastAsia="Times New Roman" w:hAnsi="Times New Roman" w:hint="cs"/>
          <w:b w:val="0"/>
          <w:bCs w:val="0"/>
          <w:color w:val="auto"/>
          <w:sz w:val="24"/>
          <w:szCs w:val="24"/>
          <w:rtl/>
          <w:lang w:eastAsia="en-US"/>
        </w:rPr>
        <w:t xml:space="preserve"> הכנסת וסעיף 2(ב) לחוק העונשין, </w:t>
      </w:r>
      <w:proofErr w:type="spellStart"/>
      <w:r w:rsidRPr="00FC6382">
        <w:rPr>
          <w:rFonts w:ascii="Times New Roman" w:eastAsia="Times New Roman" w:hAnsi="Times New Roman" w:hint="cs"/>
          <w:b w:val="0"/>
          <w:bCs w:val="0"/>
          <w:color w:val="auto"/>
          <w:sz w:val="24"/>
          <w:szCs w:val="24"/>
          <w:rtl/>
          <w:lang w:eastAsia="en-US"/>
        </w:rPr>
        <w:t>התשל"ז</w:t>
      </w:r>
      <w:proofErr w:type="spellEnd"/>
      <w:r w:rsidR="001732F0">
        <w:rPr>
          <w:rFonts w:ascii="Times New Roman" w:eastAsia="Times New Roman" w:hAnsi="Times New Roman" w:hint="eastAsia"/>
          <w:b w:val="0"/>
          <w:bCs w:val="0"/>
          <w:color w:val="auto"/>
          <w:sz w:val="24"/>
          <w:szCs w:val="24"/>
          <w:rtl/>
          <w:lang w:eastAsia="en-US"/>
        </w:rPr>
        <w:t>–</w:t>
      </w:r>
      <w:r w:rsidRPr="00FC6382">
        <w:rPr>
          <w:rFonts w:ascii="Times New Roman" w:eastAsia="Times New Roman" w:hAnsi="Times New Roman" w:hint="cs"/>
          <w:b w:val="0"/>
          <w:bCs w:val="0"/>
          <w:color w:val="auto"/>
          <w:sz w:val="24"/>
          <w:szCs w:val="24"/>
          <w:rtl/>
          <w:lang w:eastAsia="en-US"/>
        </w:rPr>
        <w:t>1977, אני מתקין תקנות אלה:</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3"/>
      </w:tblGrid>
      <w:tr w:rsidR="008410D6" w:rsidRPr="00FC6382" w:rsidTr="0038113E">
        <w:trPr>
          <w:cantSplit/>
          <w:trHeight w:val="60"/>
        </w:trPr>
        <w:tc>
          <w:tcPr>
            <w:tcW w:w="1871" w:type="dxa"/>
            <w:hideMark/>
          </w:tcPr>
          <w:p w:rsidR="008410D6" w:rsidRPr="00FC6382" w:rsidRDefault="008410D6" w:rsidP="00FC6382">
            <w:pPr>
              <w:pStyle w:val="TableSideHeading"/>
              <w:spacing w:line="240" w:lineRule="auto"/>
              <w:ind w:right="0"/>
              <w:rPr>
                <w:rFonts w:ascii="Times New Roman" w:eastAsia="Times New Roman" w:hAnsi="Times New Roman"/>
                <w:color w:val="auto"/>
                <w:sz w:val="24"/>
                <w:szCs w:val="24"/>
                <w:lang w:eastAsia="en-US"/>
              </w:rPr>
            </w:pPr>
            <w:r w:rsidRPr="00FC6382">
              <w:rPr>
                <w:rFonts w:ascii="Times New Roman" w:eastAsia="Times New Roman" w:hAnsi="Times New Roman" w:hint="cs"/>
                <w:color w:val="auto"/>
                <w:sz w:val="24"/>
                <w:szCs w:val="24"/>
                <w:rtl/>
                <w:lang w:eastAsia="en-US"/>
              </w:rPr>
              <w:t>שינוי השם</w:t>
            </w:r>
          </w:p>
        </w:tc>
        <w:tc>
          <w:tcPr>
            <w:tcW w:w="624" w:type="dxa"/>
          </w:tcPr>
          <w:p w:rsidR="008410D6" w:rsidRPr="00FC6382" w:rsidRDefault="008410D6" w:rsidP="00FC6382">
            <w:pPr>
              <w:pStyle w:val="TableText"/>
              <w:keepLines w:val="0"/>
              <w:numPr>
                <w:ilvl w:val="0"/>
                <w:numId w:val="3"/>
              </w:numPr>
              <w:spacing w:line="240" w:lineRule="auto"/>
              <w:rPr>
                <w:rFonts w:ascii="Times New Roman" w:eastAsia="Times New Roman" w:hAnsi="Times New Roman"/>
                <w:color w:val="auto"/>
                <w:sz w:val="24"/>
                <w:szCs w:val="24"/>
                <w:lang w:eastAsia="en-US"/>
              </w:rPr>
            </w:pPr>
          </w:p>
        </w:tc>
        <w:tc>
          <w:tcPr>
            <w:tcW w:w="6587" w:type="dxa"/>
            <w:gridSpan w:val="2"/>
            <w:hideMark/>
          </w:tcPr>
          <w:p w:rsidR="008410D6" w:rsidRPr="00FC6382" w:rsidRDefault="008410D6" w:rsidP="001732F0">
            <w:pPr>
              <w:pStyle w:val="TableBlock"/>
              <w:spacing w:line="240" w:lineRule="auto"/>
              <w:rPr>
                <w:rFonts w:ascii="Times New Roman" w:eastAsia="Times New Roman" w:hAnsi="Times New Roman"/>
                <w:color w:val="auto"/>
                <w:sz w:val="24"/>
                <w:szCs w:val="24"/>
                <w:lang w:eastAsia="en-US"/>
              </w:rPr>
            </w:pPr>
            <w:r w:rsidRPr="00FC6382">
              <w:rPr>
                <w:rFonts w:ascii="Times New Roman" w:eastAsia="Times New Roman" w:hAnsi="Times New Roman" w:hint="cs"/>
                <w:color w:val="auto"/>
                <w:sz w:val="24"/>
                <w:szCs w:val="24"/>
                <w:rtl/>
                <w:lang w:eastAsia="en-US"/>
              </w:rPr>
              <w:t xml:space="preserve">בתקנות למניעת מפגעים (זיהום אוויר מכלי רכב), </w:t>
            </w:r>
            <w:proofErr w:type="spellStart"/>
            <w:r w:rsidRPr="00FC6382">
              <w:rPr>
                <w:rFonts w:ascii="Times New Roman" w:eastAsia="Times New Roman" w:hAnsi="Times New Roman" w:hint="cs"/>
                <w:color w:val="auto"/>
                <w:sz w:val="24"/>
                <w:szCs w:val="24"/>
                <w:rtl/>
                <w:lang w:eastAsia="en-US"/>
              </w:rPr>
              <w:t>התשכ"ג</w:t>
            </w:r>
            <w:proofErr w:type="spellEnd"/>
            <w:r w:rsidR="001732F0">
              <w:rPr>
                <w:rFonts w:ascii="Times New Roman" w:eastAsia="Times New Roman" w:hAnsi="Times New Roman" w:hint="eastAsia"/>
                <w:color w:val="auto"/>
                <w:sz w:val="24"/>
                <w:szCs w:val="24"/>
                <w:rtl/>
                <w:lang w:eastAsia="en-US"/>
              </w:rPr>
              <w:t>–</w:t>
            </w:r>
            <w:r w:rsidRPr="00FC6382">
              <w:rPr>
                <w:rFonts w:ascii="Times New Roman" w:eastAsia="Times New Roman" w:hAnsi="Times New Roman" w:hint="cs"/>
                <w:color w:val="auto"/>
                <w:sz w:val="24"/>
                <w:szCs w:val="24"/>
                <w:rtl/>
                <w:lang w:eastAsia="en-US"/>
              </w:rPr>
              <w:t>1963 (להלן - התקנות העיקריות), בשם התקנות, במקום "למניעת מפגעים" יבוא "אוויר נקי".</w:t>
            </w:r>
          </w:p>
        </w:tc>
      </w:tr>
      <w:tr w:rsidR="008410D6" w:rsidRPr="00FC6382" w:rsidTr="0038113E">
        <w:trPr>
          <w:cantSplit/>
          <w:trHeight w:val="60"/>
        </w:trPr>
        <w:tc>
          <w:tcPr>
            <w:tcW w:w="1871" w:type="dxa"/>
            <w:hideMark/>
          </w:tcPr>
          <w:p w:rsidR="008410D6" w:rsidRPr="00FC6382" w:rsidRDefault="008410D6" w:rsidP="00FC6382">
            <w:pPr>
              <w:pStyle w:val="TableSideHeading"/>
              <w:spacing w:line="240" w:lineRule="auto"/>
              <w:ind w:right="0"/>
              <w:rPr>
                <w:rFonts w:ascii="Times New Roman" w:eastAsia="Times New Roman" w:hAnsi="Times New Roman"/>
                <w:color w:val="auto"/>
                <w:sz w:val="24"/>
                <w:szCs w:val="24"/>
                <w:lang w:eastAsia="en-US"/>
              </w:rPr>
            </w:pPr>
            <w:r w:rsidRPr="00FC6382">
              <w:rPr>
                <w:rFonts w:ascii="Times New Roman" w:eastAsia="Times New Roman" w:hAnsi="Times New Roman" w:hint="cs"/>
                <w:color w:val="auto"/>
                <w:sz w:val="24"/>
                <w:szCs w:val="24"/>
                <w:rtl/>
                <w:lang w:eastAsia="en-US"/>
              </w:rPr>
              <w:t>תיקון תקנה 1</w:t>
            </w:r>
          </w:p>
        </w:tc>
        <w:tc>
          <w:tcPr>
            <w:tcW w:w="624" w:type="dxa"/>
          </w:tcPr>
          <w:p w:rsidR="008410D6" w:rsidRPr="00FC6382" w:rsidRDefault="008410D6" w:rsidP="00FC6382">
            <w:pPr>
              <w:pStyle w:val="TableText"/>
              <w:keepLines w:val="0"/>
              <w:numPr>
                <w:ilvl w:val="0"/>
                <w:numId w:val="3"/>
              </w:numPr>
              <w:spacing w:line="240" w:lineRule="auto"/>
              <w:rPr>
                <w:rFonts w:ascii="Times New Roman" w:eastAsia="Times New Roman" w:hAnsi="Times New Roman"/>
                <w:color w:val="auto"/>
                <w:sz w:val="24"/>
                <w:szCs w:val="24"/>
                <w:lang w:eastAsia="en-US"/>
              </w:rPr>
            </w:pPr>
          </w:p>
        </w:tc>
        <w:tc>
          <w:tcPr>
            <w:tcW w:w="6587" w:type="dxa"/>
            <w:gridSpan w:val="2"/>
            <w:hideMark/>
          </w:tcPr>
          <w:p w:rsidR="008410D6" w:rsidRPr="00FC6382" w:rsidRDefault="008410D6" w:rsidP="00FC6382">
            <w:pPr>
              <w:pStyle w:val="TableBlock"/>
              <w:keepLines w:val="0"/>
              <w:spacing w:line="240" w:lineRule="auto"/>
              <w:rPr>
                <w:rFonts w:ascii="Times New Roman" w:eastAsia="Times New Roman" w:hAnsi="Times New Roman"/>
                <w:color w:val="auto"/>
                <w:sz w:val="24"/>
                <w:szCs w:val="24"/>
                <w:lang w:eastAsia="en-US"/>
              </w:rPr>
            </w:pPr>
            <w:r w:rsidRPr="00FC6382">
              <w:rPr>
                <w:rFonts w:ascii="Times New Roman" w:eastAsia="Times New Roman" w:hAnsi="Times New Roman" w:hint="cs"/>
                <w:color w:val="auto"/>
                <w:sz w:val="24"/>
                <w:szCs w:val="24"/>
                <w:rtl/>
                <w:lang w:eastAsia="en-US"/>
              </w:rPr>
              <w:t>בתקנה 1 לתקנות העיקריות-</w:t>
            </w:r>
          </w:p>
        </w:tc>
      </w:tr>
      <w:tr w:rsidR="008410D6" w:rsidRPr="00FC6382" w:rsidTr="0038113E">
        <w:trPr>
          <w:cantSplit/>
          <w:trHeight w:val="60"/>
        </w:trPr>
        <w:tc>
          <w:tcPr>
            <w:tcW w:w="1871" w:type="dxa"/>
          </w:tcPr>
          <w:p w:rsidR="008410D6" w:rsidRPr="00FC6382" w:rsidRDefault="008410D6" w:rsidP="00FC6382">
            <w:pPr>
              <w:pStyle w:val="TableSideHeading"/>
              <w:keepLines w:val="0"/>
              <w:spacing w:line="240" w:lineRule="auto"/>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rPr>
                <w:rFonts w:ascii="Times New Roman" w:eastAsia="Times New Roman" w:hAnsi="Times New Roman"/>
                <w:color w:val="auto"/>
                <w:sz w:val="24"/>
                <w:szCs w:val="24"/>
                <w:lang w:eastAsia="en-US"/>
              </w:rPr>
            </w:pPr>
          </w:p>
        </w:tc>
        <w:tc>
          <w:tcPr>
            <w:tcW w:w="6587" w:type="dxa"/>
            <w:gridSpan w:val="2"/>
            <w:hideMark/>
          </w:tcPr>
          <w:p w:rsidR="008410D6" w:rsidRPr="00FC6382" w:rsidRDefault="008410D6" w:rsidP="00FC6382">
            <w:pPr>
              <w:pStyle w:val="TableBlock"/>
              <w:tabs>
                <w:tab w:val="clear" w:pos="624"/>
              </w:tabs>
              <w:spacing w:line="240" w:lineRule="auto"/>
              <w:rPr>
                <w:rFonts w:ascii="Times New Roman" w:eastAsia="Times New Roman" w:hAnsi="Times New Roman"/>
                <w:color w:val="auto"/>
                <w:sz w:val="24"/>
                <w:szCs w:val="24"/>
                <w:lang w:eastAsia="en-US"/>
              </w:rPr>
            </w:pPr>
            <w:r w:rsidRPr="00FC6382">
              <w:rPr>
                <w:rFonts w:ascii="Times New Roman" w:eastAsia="Times New Roman" w:hAnsi="Times New Roman" w:hint="cs"/>
                <w:color w:val="auto"/>
                <w:sz w:val="24"/>
                <w:szCs w:val="24"/>
                <w:rtl/>
                <w:lang w:eastAsia="en-US"/>
              </w:rPr>
              <w:t>בהגדרת "רכב" במקום האמור בה יבוא "רכב מנועי כהגדרתו בפקודת התעבורה, למעט אופנוע וטרקטורון כהגדרתם בתקנות התעבורה ורכב המונע באמצעות מנוע חשמלי בלבד" ולפניה יבוא:</w:t>
            </w:r>
          </w:p>
        </w:tc>
      </w:tr>
      <w:tr w:rsidR="008410D6" w:rsidRPr="00FC6382" w:rsidTr="0038113E">
        <w:trPr>
          <w:cantSplit/>
          <w:trHeight w:val="60"/>
        </w:trPr>
        <w:tc>
          <w:tcPr>
            <w:tcW w:w="1871" w:type="dxa"/>
          </w:tcPr>
          <w:p w:rsidR="008410D6" w:rsidRPr="00FC6382" w:rsidRDefault="008410D6" w:rsidP="00FC6382">
            <w:pPr>
              <w:pStyle w:val="TableSideHeading"/>
              <w:spacing w:line="240" w:lineRule="auto"/>
              <w:ind w:right="0"/>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5963" w:type="dxa"/>
            <w:hideMark/>
          </w:tcPr>
          <w:p w:rsidR="008410D6" w:rsidRPr="00FC6382" w:rsidRDefault="003C3141" w:rsidP="000C7370">
            <w:pPr>
              <w:ind w:firstLine="0"/>
            </w:pPr>
            <w:r>
              <w:rPr>
                <w:rFonts w:hint="cs"/>
                <w:rtl/>
              </w:rPr>
              <w:t xml:space="preserve">""בדיקה </w:t>
            </w:r>
            <w:proofErr w:type="spellStart"/>
            <w:r>
              <w:rPr>
                <w:rFonts w:hint="cs"/>
                <w:rtl/>
              </w:rPr>
              <w:t>בסל"ד</w:t>
            </w:r>
            <w:proofErr w:type="spellEnd"/>
            <w:r>
              <w:rPr>
                <w:rFonts w:hint="cs"/>
                <w:rtl/>
              </w:rPr>
              <w:t xml:space="preserve"> גבוה" - </w:t>
            </w:r>
            <w:r w:rsidR="008410D6" w:rsidRPr="00FC6382">
              <w:rPr>
                <w:rFonts w:hint="cs"/>
                <w:rtl/>
              </w:rPr>
              <w:t>בדיקה המתבצעת בהילוך סרק כשהרכב אינו בתנועה, ומהירות סיבובי המנוע ברכב הם 2000 סיבובים לדקה לפחות;</w:t>
            </w:r>
          </w:p>
        </w:tc>
      </w:tr>
      <w:tr w:rsidR="008410D6" w:rsidRPr="00FC6382" w:rsidTr="0038113E">
        <w:trPr>
          <w:cantSplit/>
          <w:trHeight w:val="60"/>
        </w:trPr>
        <w:tc>
          <w:tcPr>
            <w:tcW w:w="1871" w:type="dxa"/>
          </w:tcPr>
          <w:p w:rsidR="008410D6" w:rsidRPr="00FC6382" w:rsidRDefault="008410D6" w:rsidP="00FC6382">
            <w:pPr>
              <w:pStyle w:val="TableSideHeading"/>
              <w:spacing w:line="240" w:lineRule="auto"/>
              <w:ind w:right="0"/>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5963" w:type="dxa"/>
            <w:hideMark/>
          </w:tcPr>
          <w:p w:rsidR="008410D6" w:rsidRPr="00FC6382" w:rsidRDefault="008410D6" w:rsidP="000C7370">
            <w:pPr>
              <w:ind w:firstLine="0"/>
            </w:pPr>
            <w:r w:rsidRPr="00FC6382">
              <w:rPr>
                <w:rFonts w:hint="cs"/>
                <w:rtl/>
              </w:rPr>
              <w:t>"בדיקות זיהום אוויר מרכב" - בדיקות לעניין עמידה בערכי הפליטה ולעניין תקינות ושלמות של מערכת הפליטה ומערכת בקרת הפליטות לפי הוראות תקנות אלה;</w:t>
            </w:r>
          </w:p>
        </w:tc>
      </w:tr>
      <w:tr w:rsidR="008410D6" w:rsidRPr="00FC6382" w:rsidTr="0038113E">
        <w:trPr>
          <w:cantSplit/>
          <w:trHeight w:val="60"/>
        </w:trPr>
        <w:tc>
          <w:tcPr>
            <w:tcW w:w="1871" w:type="dxa"/>
          </w:tcPr>
          <w:p w:rsidR="008410D6" w:rsidRPr="00FC6382" w:rsidRDefault="008410D6" w:rsidP="00FC6382">
            <w:pPr>
              <w:pStyle w:val="TableSideHeading"/>
              <w:spacing w:line="240" w:lineRule="auto"/>
              <w:ind w:right="0"/>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624" w:type="dxa"/>
          </w:tcPr>
          <w:p w:rsidR="008410D6" w:rsidRPr="00FC6382" w:rsidRDefault="008410D6" w:rsidP="00FC6382">
            <w:pPr>
              <w:pStyle w:val="TableText"/>
              <w:spacing w:line="240" w:lineRule="auto"/>
              <w:ind w:right="0"/>
              <w:jc w:val="both"/>
              <w:rPr>
                <w:rFonts w:ascii="Times New Roman" w:eastAsia="Times New Roman" w:hAnsi="Times New Roman"/>
                <w:color w:val="auto"/>
                <w:sz w:val="24"/>
                <w:szCs w:val="24"/>
                <w:lang w:eastAsia="en-US"/>
              </w:rPr>
            </w:pPr>
          </w:p>
        </w:tc>
        <w:tc>
          <w:tcPr>
            <w:tcW w:w="5963" w:type="dxa"/>
            <w:hideMark/>
          </w:tcPr>
          <w:p w:rsidR="00FC6382" w:rsidRPr="00FC6382" w:rsidRDefault="008410D6" w:rsidP="000C7370">
            <w:pPr>
              <w:ind w:firstLine="0"/>
            </w:pPr>
            <w:r w:rsidRPr="00FC6382">
              <w:rPr>
                <w:rFonts w:hint="cs"/>
                <w:rtl/>
              </w:rPr>
              <w:t>"בוחן"</w:t>
            </w:r>
            <w:r w:rsidR="003C3141">
              <w:rPr>
                <w:rFonts w:hint="cs"/>
                <w:rtl/>
              </w:rPr>
              <w:t xml:space="preserve"> </w:t>
            </w:r>
            <w:r w:rsidRPr="00FC6382">
              <w:rPr>
                <w:rFonts w:hint="cs"/>
                <w:rtl/>
              </w:rPr>
              <w:t>- בוחן רכב כהגדרתו בפקודת התעבורה;</w:t>
            </w:r>
            <w:r w:rsidR="00FC6382">
              <w:rPr>
                <w:rFonts w:hint="cs"/>
                <w:rtl/>
              </w:rPr>
              <w:t>"</w:t>
            </w:r>
            <w:bookmarkStart w:id="177" w:name="_ETM_Q1_10785382"/>
            <w:bookmarkEnd w:id="177"/>
          </w:p>
        </w:tc>
      </w:tr>
    </w:tbl>
    <w:p w:rsidR="00E1743C" w:rsidRDefault="00E1743C" w:rsidP="0041509E">
      <w:pPr>
        <w:rPr>
          <w:rFonts w:hint="cs"/>
          <w:rtl/>
        </w:rPr>
      </w:pPr>
      <w:bookmarkStart w:id="178" w:name="_ETM_Q1_10799047"/>
      <w:bookmarkStart w:id="179" w:name="_ETM_Q1_10703575"/>
      <w:bookmarkStart w:id="180" w:name="_ETM_Q1_10699565"/>
      <w:bookmarkStart w:id="181" w:name="_ETM_Q1_10701780"/>
      <w:bookmarkEnd w:id="178"/>
      <w:bookmarkEnd w:id="179"/>
      <w:bookmarkEnd w:id="180"/>
      <w:bookmarkEnd w:id="181"/>
    </w:p>
    <w:p w:rsidR="00FC17B0" w:rsidRDefault="00F064CA" w:rsidP="001079D7">
      <w:pPr>
        <w:rPr>
          <w:rFonts w:hint="cs"/>
          <w:rtl/>
        </w:rPr>
      </w:pPr>
      <w:bookmarkStart w:id="182" w:name="_ETM_Q1_10699833"/>
      <w:bookmarkEnd w:id="182"/>
      <w:r>
        <w:rPr>
          <w:rFonts w:hint="cs"/>
          <w:rtl/>
        </w:rPr>
        <w:t xml:space="preserve">אנחנו </w:t>
      </w:r>
      <w:bookmarkStart w:id="183" w:name="_ETM_Q1_10648000"/>
      <w:bookmarkEnd w:id="183"/>
      <w:r w:rsidR="00BC435E">
        <w:rPr>
          <w:rFonts w:hint="cs"/>
          <w:rtl/>
        </w:rPr>
        <w:t xml:space="preserve">מבקשים לשנות פה, </w:t>
      </w:r>
      <w:r>
        <w:rPr>
          <w:rFonts w:hint="cs"/>
          <w:rtl/>
        </w:rPr>
        <w:t>בשונה ממה שהפיצה הוועדה</w:t>
      </w:r>
      <w:r w:rsidR="00BC435E">
        <w:rPr>
          <w:rFonts w:hint="cs"/>
          <w:rtl/>
        </w:rPr>
        <w:t xml:space="preserve">, לקרוא לבוחן "בוחן זיהום </w:t>
      </w:r>
      <w:bookmarkStart w:id="184" w:name="_ETM_Q1_10799493"/>
      <w:bookmarkEnd w:id="184"/>
      <w:r w:rsidR="00BC435E">
        <w:rPr>
          <w:rFonts w:hint="cs"/>
          <w:rtl/>
        </w:rPr>
        <w:t>אוויר" ושהוא יוסמך לפי הוראו</w:t>
      </w:r>
      <w:r w:rsidR="00AA773E">
        <w:rPr>
          <w:rFonts w:hint="cs"/>
          <w:rtl/>
        </w:rPr>
        <w:t xml:space="preserve">ת תקנה 3. </w:t>
      </w:r>
    </w:p>
    <w:p w:rsidR="00F064CA" w:rsidRDefault="00F064CA" w:rsidP="00F064CA">
      <w:pPr>
        <w:rPr>
          <w:rFonts w:hint="cs"/>
          <w:rtl/>
        </w:rPr>
      </w:pPr>
    </w:p>
    <w:bookmarkStart w:id="185" w:name="_ETM_Q1_10658000" w:displacedByCustomXml="next"/>
    <w:bookmarkEnd w:id="185" w:displacedByCustomXml="next"/>
    <w:customXml w:uri="ETWord" w:element="דובר">
      <w:customXmlPr>
        <w:attr w:uri="ETWord" w:name="ID" w:val=""/>
      </w:customXmlPr>
      <w:p w:rsidR="00F064CA" w:rsidRDefault="00F064CA" w:rsidP="00F064CA">
        <w:pPr>
          <w:pStyle w:val="a4"/>
          <w:keepNext/>
          <w:rPr>
            <w:rFonts w:hint="cs"/>
            <w:rtl/>
          </w:rPr>
        </w:pPr>
        <w:r>
          <w:rPr>
            <w:rtl/>
          </w:rPr>
          <w:t>תומר רוזנר:</w:t>
        </w:r>
      </w:p>
    </w:customXml>
    <w:p w:rsidR="00F064CA" w:rsidRDefault="00F064CA" w:rsidP="00F064CA">
      <w:pPr>
        <w:pStyle w:val="KeepWithNext"/>
        <w:rPr>
          <w:rFonts w:hint="cs"/>
          <w:rtl/>
        </w:rPr>
      </w:pPr>
    </w:p>
    <w:p w:rsidR="00F064CA" w:rsidRDefault="00F064CA" w:rsidP="00F064CA">
      <w:pPr>
        <w:rPr>
          <w:rFonts w:hint="cs"/>
          <w:rtl/>
        </w:rPr>
      </w:pPr>
      <w:r>
        <w:rPr>
          <w:rFonts w:hint="cs"/>
          <w:rtl/>
        </w:rPr>
        <w:t>זה בסדר.</w:t>
      </w:r>
    </w:p>
    <w:p w:rsidR="00AA773E" w:rsidRDefault="00AA773E" w:rsidP="00F064CA">
      <w:pPr>
        <w:rPr>
          <w:rFonts w:hint="cs"/>
          <w:rtl/>
        </w:rPr>
      </w:pPr>
      <w:bookmarkStart w:id="186" w:name="_ETM_Q1_10807718"/>
      <w:bookmarkEnd w:id="186"/>
    </w:p>
    <w:bookmarkStart w:id="187" w:name="_ETM_Q1_10808023" w:displacedByCustomXml="next"/>
    <w:bookmarkEnd w:id="187" w:displacedByCustomXml="next"/>
    <w:customXml w:uri="ETWord" w:element="יור">
      <w:customXmlPr>
        <w:attr w:uri="ETWord" w:name="ID" w:val=""/>
      </w:customXmlPr>
      <w:p w:rsidR="00AA773E" w:rsidRDefault="00AA773E" w:rsidP="00AA773E">
        <w:pPr>
          <w:pStyle w:val="af6"/>
          <w:keepNext/>
          <w:rPr>
            <w:rFonts w:hint="cs"/>
            <w:rtl/>
          </w:rPr>
        </w:pPr>
        <w:r>
          <w:rPr>
            <w:rtl/>
          </w:rPr>
          <w:t>היו"ר אמנון כהן:</w:t>
        </w:r>
      </w:p>
    </w:customXml>
    <w:p w:rsidR="00AA773E" w:rsidRDefault="00AA773E" w:rsidP="00AA773E">
      <w:pPr>
        <w:keepNext/>
        <w:rPr>
          <w:rFonts w:hint="cs"/>
          <w:rtl/>
        </w:rPr>
      </w:pPr>
    </w:p>
    <w:p w:rsidR="00AA773E" w:rsidRDefault="00AA773E" w:rsidP="00AA773E">
      <w:pPr>
        <w:rPr>
          <w:rFonts w:hint="cs"/>
          <w:rtl/>
        </w:rPr>
      </w:pPr>
      <w:r>
        <w:rPr>
          <w:rFonts w:hint="cs"/>
          <w:rtl/>
        </w:rPr>
        <w:t>בסדר, הלאה.</w:t>
      </w:r>
      <w:bookmarkStart w:id="188" w:name="_ETM_Q1_10808669"/>
      <w:bookmarkEnd w:id="188"/>
    </w:p>
    <w:p w:rsidR="00AA773E" w:rsidRDefault="00AA773E" w:rsidP="00F064CA">
      <w:pPr>
        <w:pStyle w:val="a4"/>
        <w:keepNext/>
        <w:rPr>
          <w:rFonts w:hint="cs"/>
          <w:rtl/>
        </w:rPr>
      </w:pPr>
      <w:bookmarkStart w:id="189" w:name="_ETM_Q1_10660000"/>
      <w:bookmarkStart w:id="190" w:name="_ETM_Q1_10811817"/>
      <w:bookmarkEnd w:id="189"/>
      <w:bookmarkEnd w:id="190"/>
    </w:p>
    <w:customXml w:uri="ETWord" w:element="דובר">
      <w:customXmlPr>
        <w:attr w:uri="ETWord" w:name="ID" w:val=""/>
      </w:customXmlPr>
      <w:p w:rsidR="00AA773E" w:rsidRDefault="00AA773E" w:rsidP="00AA773E">
        <w:pPr>
          <w:pStyle w:val="a4"/>
          <w:keepNext/>
          <w:rPr>
            <w:rtl/>
          </w:rPr>
        </w:pPr>
        <w:r>
          <w:rPr>
            <w:rtl/>
          </w:rPr>
          <w:t xml:space="preserve">גלי </w:t>
        </w:r>
        <w:proofErr w:type="spellStart"/>
        <w:r>
          <w:rPr>
            <w:rtl/>
          </w:rPr>
          <w:t>דינס</w:t>
        </w:r>
        <w:proofErr w:type="spellEnd"/>
        <w:r>
          <w:rPr>
            <w:rtl/>
          </w:rPr>
          <w:t>:</w:t>
        </w:r>
      </w:p>
    </w:customXml>
    <w:p w:rsidR="00AA773E" w:rsidRDefault="00AA773E" w:rsidP="00AA773E">
      <w:pPr>
        <w:pStyle w:val="a4"/>
        <w:keepNext/>
        <w:rPr>
          <w:rtl/>
        </w:rPr>
      </w:pPr>
    </w:p>
    <w:tbl>
      <w:tblPr>
        <w:bidiVisual/>
        <w:tblW w:w="9922" w:type="dxa"/>
        <w:tblLayout w:type="fixed"/>
        <w:tblCellMar>
          <w:top w:w="57" w:type="dxa"/>
          <w:left w:w="0" w:type="dxa"/>
          <w:bottom w:w="57" w:type="dxa"/>
          <w:right w:w="0" w:type="dxa"/>
        </w:tblCellMar>
        <w:tblLook w:val="01E0" w:firstRow="1" w:lastRow="1" w:firstColumn="1" w:lastColumn="1" w:noHBand="0" w:noVBand="0"/>
      </w:tblPr>
      <w:tblGrid>
        <w:gridCol w:w="9082"/>
        <w:gridCol w:w="840"/>
      </w:tblGrid>
      <w:tr w:rsidR="004F7782" w:rsidTr="00B2444E">
        <w:trPr>
          <w:gridAfter w:val="1"/>
          <w:wAfter w:w="840" w:type="dxa"/>
          <w:cantSplit/>
          <w:trHeight w:val="60"/>
        </w:trPr>
        <w:tc>
          <w:tcPr>
            <w:tcW w:w="9082" w:type="dxa"/>
            <w:hideMark/>
          </w:tcPr>
          <w:p w:rsidR="004F7782" w:rsidRDefault="006E1E44" w:rsidP="00B2444E">
            <w:pPr>
              <w:tabs>
                <w:tab w:val="left" w:pos="578"/>
              </w:tabs>
              <w:rPr>
                <w:lang w:eastAsia="ja-JP"/>
              </w:rPr>
            </w:pPr>
            <w:r>
              <w:rPr>
                <w:rFonts w:hint="cs"/>
                <w:rtl/>
              </w:rPr>
              <w:t>"</w:t>
            </w:r>
            <w:r w:rsidR="004F7782">
              <w:rPr>
                <w:rFonts w:hint="cs"/>
                <w:rtl/>
              </w:rPr>
              <w:t>"האצה חופשית" - שיטת בדיקה הכוללת האצת מנוע רכב שאינו בתנועה וגלגליו אינם נעים, כמתואר בדירקטיבה;</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 xml:space="preserve">"הדירקטיבה" - דירקטיבה </w:t>
            </w:r>
            <w:r>
              <w:t>2009/40/</w:t>
            </w:r>
            <w:r w:rsidRPr="00495C99">
              <w:rPr>
                <w:rFonts w:ascii="Arial" w:hAnsi="Arial" w:cs="Arial"/>
                <w:sz w:val="22"/>
                <w:szCs w:val="22"/>
              </w:rPr>
              <w:t>EC</w:t>
            </w:r>
            <w:r>
              <w:rPr>
                <w:rFonts w:hint="cs"/>
                <w:rtl/>
              </w:rPr>
              <w:t xml:space="preserve"> של הקהילייה האירופית על תיקוניה מזמן לזמן, כפי שהיא מתפרסמת באתר האינטרנט של המשרד להגנת הסביבה ושעותק הימנה מופקד לעיון הציבור בלשכה הראשית של המשרד להגנת הסביבה, בשעות העבודה המקובלות בו;</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 xml:space="preserve">"מכון רישוי" – תחנת בדיקה שאישרה רשות הרישוי לפי תקנה 273  לתקנות התעבורה, התשכ"א-1961 (להלן – תקנות התעבורה); </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""מנהל אגף הרכב" - מנהל אגף הרכב ושירותי תחזוקה במשרד התחבורה;</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 xml:space="preserve">"מעבדה מוסמכת" </w:t>
            </w:r>
            <w:r w:rsidR="00E34C25">
              <w:rPr>
                <w:rFonts w:hint="cs"/>
                <w:rtl/>
              </w:rPr>
              <w:t>-</w:t>
            </w:r>
            <w:r>
              <w:rPr>
                <w:rFonts w:hint="cs"/>
                <w:rtl/>
              </w:rPr>
              <w:t xml:space="preserve"> כהגדרתה בתקנות התעבורה או מעבדה אחרת שהכיר בה הממונה לעניין תקנות אלה;</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 xml:space="preserve">"מערכת </w:t>
            </w:r>
            <w:proofErr w:type="spellStart"/>
            <w:r>
              <w:rPr>
                <w:rFonts w:hint="cs"/>
                <w:rtl/>
              </w:rPr>
              <w:t>גידוש</w:t>
            </w:r>
            <w:proofErr w:type="spellEnd"/>
            <w:r>
              <w:rPr>
                <w:rFonts w:hint="cs"/>
                <w:rtl/>
              </w:rPr>
              <w:t xml:space="preserve"> מנוע" - מערכת לדחיסת אוויר למנוע הרכב, בלחץ הגבוה מן הלחץ האטמוספרי;</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"ערך בליעת האור" - ערך למדידת חסימת מעבר האור, הנמדד ביחידות למטר (</w:t>
            </w:r>
            <w:r w:rsidRPr="006D6317">
              <w:rPr>
                <w:rFonts w:ascii="Arial" w:hAnsi="Arial" w:cs="Arial"/>
                <w:sz w:val="22"/>
                <w:szCs w:val="22"/>
              </w:rPr>
              <w:t>m</w:t>
            </w:r>
            <w:r>
              <w:rPr>
                <w:vertAlign w:val="superscript"/>
              </w:rPr>
              <w:t>-1</w:t>
            </w:r>
            <w:r>
              <w:rPr>
                <w:rFonts w:hint="cs"/>
                <w:rtl/>
              </w:rPr>
              <w:t>), על-פי הדירקטיבה;</w:t>
            </w:r>
          </w:p>
        </w:tc>
      </w:tr>
      <w:tr w:rsidR="004F7782" w:rsidTr="00B2444E">
        <w:trPr>
          <w:gridAfter w:val="1"/>
          <w:wAfter w:w="840" w:type="dxa"/>
          <w:cantSplit/>
          <w:trHeight w:val="60"/>
        </w:trPr>
        <w:tc>
          <w:tcPr>
            <w:tcW w:w="9082" w:type="dxa"/>
            <w:hideMark/>
          </w:tcPr>
          <w:p w:rsidR="004F7782" w:rsidRDefault="004F7782" w:rsidP="00B2444E">
            <w:pPr>
              <w:tabs>
                <w:tab w:val="left" w:pos="578"/>
              </w:tabs>
              <w:rPr>
                <w:lang w:eastAsia="ja-JP"/>
              </w:rPr>
            </w:pPr>
            <w:r>
              <w:rPr>
                <w:rFonts w:hint="cs"/>
                <w:rtl/>
              </w:rPr>
              <w:t xml:space="preserve">"ערך למבדה" </w:t>
            </w:r>
            <w:r w:rsidR="00E34C25">
              <w:rPr>
                <w:rFonts w:hint="cs"/>
                <w:rtl/>
              </w:rPr>
              <w:t>-</w:t>
            </w:r>
            <w:r>
              <w:rPr>
                <w:rFonts w:hint="cs"/>
                <w:rtl/>
              </w:rPr>
              <w:t xml:space="preserve"> הערך המתקבל מהיחס שבין כמות האוויר והדלק הנכנסים בפועל למנוע לבין יחס כמות האוויר והדלק הנדרשים לתגובה כימית מלאה במנוע;"</w:t>
            </w:r>
          </w:p>
        </w:tc>
      </w:tr>
      <w:tr w:rsidR="004F7782" w:rsidTr="00B2444E">
        <w:trPr>
          <w:cantSplit/>
          <w:trHeight w:val="60"/>
        </w:trPr>
        <w:tc>
          <w:tcPr>
            <w:tcW w:w="9922" w:type="dxa"/>
            <w:gridSpan w:val="2"/>
            <w:hideMark/>
          </w:tcPr>
          <w:p w:rsidR="004F7782" w:rsidRDefault="004F7782" w:rsidP="00B2444E">
            <w:pPr>
              <w:numPr>
                <w:ilvl w:val="0"/>
                <w:numId w:val="14"/>
              </w:numPr>
              <w:tabs>
                <w:tab w:val="left" w:pos="578"/>
              </w:tabs>
              <w:rPr>
                <w:lang w:eastAsia="ja-JP"/>
              </w:rPr>
            </w:pPr>
            <w:r>
              <w:rPr>
                <w:rFonts w:hint="cs"/>
                <w:rtl/>
              </w:rPr>
              <w:t>אחרי הגדרת "רישיון רכב" יבוא:</w:t>
            </w:r>
          </w:p>
        </w:tc>
      </w:tr>
      <w:tr w:rsidR="004F7782" w:rsidTr="00B2444E">
        <w:trPr>
          <w:cantSplit/>
          <w:trHeight w:val="60"/>
        </w:trPr>
        <w:tc>
          <w:tcPr>
            <w:tcW w:w="9082" w:type="dxa"/>
            <w:hideMark/>
          </w:tcPr>
          <w:p w:rsidR="004F7782" w:rsidRDefault="004F7782" w:rsidP="00B2444E">
            <w:pPr>
              <w:tabs>
                <w:tab w:val="left" w:pos="578"/>
              </w:tabs>
              <w:rPr>
                <w:lang w:eastAsia="ja-JP"/>
              </w:rPr>
            </w:pPr>
            <w:r>
              <w:rPr>
                <w:rFonts w:hint="cs"/>
                <w:rtl/>
              </w:rPr>
              <w:t>""רשימת הערכים" – רשימה של ערכים שקבעו יצרני הרכב לכל דגם רכב ודגם מנוע לרכב דיזל או רכב בנזין, לפי העניין, הכוללת, בין היתר, את טמפרטורת המנוע וקצב סיבובי המנוע לביצוע בדיקות זיהום אויר מהרכב, וערכי פליטה לבליעת אור או  לפחמן חד-חמצני (</w:t>
            </w:r>
            <w:r w:rsidRPr="00495C99">
              <w:rPr>
                <w:rFonts w:ascii="Arial" w:hAnsi="Arial" w:cs="Arial"/>
                <w:sz w:val="22"/>
                <w:szCs w:val="22"/>
              </w:rPr>
              <w:t>CO</w:t>
            </w:r>
            <w:r>
              <w:rPr>
                <w:rFonts w:hint="cs"/>
                <w:rtl/>
              </w:rPr>
              <w:t>) ולערך למבדה, לפי העניין; המופקדת לעיון הציבור בלשכה הראשית של המשרד להגנת הסביבה ובאגף הרכב במשרד התחבורה; הודעה על הפקדת הרשימה, עדכונה ודרכי העיון בה תפורסם באתרי האינטרנט של המשרדים האמורים."</w:t>
            </w:r>
          </w:p>
        </w:tc>
        <w:tc>
          <w:tcPr>
            <w:tcW w:w="840" w:type="dxa"/>
            <w:vAlign w:val="center"/>
            <w:hideMark/>
          </w:tcPr>
          <w:p w:rsidR="004F7782" w:rsidRDefault="004F7782" w:rsidP="00B2444E">
            <w:pPr>
              <w:tabs>
                <w:tab w:val="left" w:pos="578"/>
              </w:tabs>
              <w:rPr>
                <w:rFonts w:cs="Times New Roman"/>
                <w:sz w:val="20"/>
                <w:szCs w:val="20"/>
              </w:rPr>
            </w:pPr>
          </w:p>
        </w:tc>
      </w:tr>
      <w:tr w:rsidR="004F7782" w:rsidTr="00B2444E">
        <w:trPr>
          <w:cantSplit/>
          <w:trHeight w:val="60"/>
        </w:trPr>
        <w:tc>
          <w:tcPr>
            <w:tcW w:w="9922" w:type="dxa"/>
            <w:gridSpan w:val="2"/>
            <w:hideMark/>
          </w:tcPr>
          <w:p w:rsidR="004F7782" w:rsidRDefault="004F7782" w:rsidP="00B2444E">
            <w:pPr>
              <w:numPr>
                <w:ilvl w:val="0"/>
                <w:numId w:val="14"/>
              </w:numPr>
              <w:tabs>
                <w:tab w:val="left" w:pos="578"/>
              </w:tabs>
              <w:rPr>
                <w:lang w:eastAsia="ja-JP"/>
              </w:rPr>
            </w:pPr>
            <w:r>
              <w:rPr>
                <w:rFonts w:hint="cs"/>
                <w:rtl/>
              </w:rPr>
              <w:t>ההגדרות "התנעה", "טמפרטורת עבודה", "זוהמה" ו-"משקל כולל מותר"– יימחקו</w:t>
            </w:r>
            <w:r w:rsidR="006E1E44">
              <w:rPr>
                <w:rFonts w:hint="cs"/>
                <w:rtl/>
              </w:rPr>
              <w:t>"</w:t>
            </w:r>
            <w:r>
              <w:rPr>
                <w:rFonts w:hint="cs"/>
                <w:rtl/>
              </w:rPr>
              <w:t>.</w:t>
            </w:r>
          </w:p>
        </w:tc>
      </w:tr>
    </w:tbl>
    <w:p w:rsidR="00F064CA" w:rsidRDefault="00F064CA" w:rsidP="006E1E44">
      <w:pPr>
        <w:ind w:firstLine="0"/>
        <w:rPr>
          <w:rFonts w:hint="cs"/>
          <w:rtl/>
        </w:rPr>
      </w:pPr>
    </w:p>
    <w:bookmarkStart w:id="191" w:name="_ETM_Q1_10768000" w:displacedByCustomXml="next"/>
    <w:bookmarkEnd w:id="191" w:displacedByCustomXml="next"/>
    <w:bookmarkStart w:id="192" w:name="_ETM_Q1_10767000" w:displacedByCustomXml="next"/>
    <w:bookmarkEnd w:id="192" w:displacedByCustomXml="next"/>
    <w:customXml w:uri="ETWord" w:element="יור">
      <w:customXmlPr>
        <w:attr w:uri="ETWord" w:name="ID" w:val=""/>
      </w:customXmlPr>
      <w:p w:rsidR="00DB40E9" w:rsidRDefault="00DB40E9" w:rsidP="00DB40E9">
        <w:pPr>
          <w:pStyle w:val="af6"/>
          <w:keepNext/>
          <w:rPr>
            <w:rFonts w:hint="cs"/>
            <w:rtl/>
          </w:rPr>
        </w:pPr>
        <w:r>
          <w:rPr>
            <w:rtl/>
          </w:rPr>
          <w:t>היו"ר אמנון כהן:</w:t>
        </w:r>
      </w:p>
    </w:customXml>
    <w:p w:rsidR="00DB40E9" w:rsidRDefault="00DB40E9" w:rsidP="00DB40E9">
      <w:pPr>
        <w:pStyle w:val="KeepWithNext"/>
        <w:rPr>
          <w:rFonts w:hint="cs"/>
          <w:rtl/>
        </w:rPr>
      </w:pPr>
    </w:p>
    <w:p w:rsidR="00DB40E9" w:rsidRDefault="007E224F" w:rsidP="004B561C">
      <w:r>
        <w:rPr>
          <w:rFonts w:hint="cs"/>
          <w:rtl/>
        </w:rPr>
        <w:t>עד כאן</w:t>
      </w:r>
      <w:r w:rsidR="00DB40E9">
        <w:rPr>
          <w:rFonts w:hint="cs"/>
          <w:rtl/>
        </w:rPr>
        <w:t>.</w:t>
      </w:r>
      <w:r w:rsidR="004B561C">
        <w:rPr>
          <w:rFonts w:hint="cs"/>
          <w:rtl/>
        </w:rPr>
        <w:t xml:space="preserve"> </w:t>
      </w:r>
      <w:bookmarkStart w:id="193" w:name="_ETM_Q1_10772000"/>
      <w:bookmarkEnd w:id="193"/>
      <w:r w:rsidR="00DB40E9">
        <w:rPr>
          <w:rFonts w:hint="cs"/>
          <w:rtl/>
        </w:rPr>
        <w:t xml:space="preserve">משרד </w:t>
      </w:r>
      <w:bookmarkStart w:id="194" w:name="_ETM_Q1_10774000"/>
      <w:bookmarkEnd w:id="194"/>
      <w:r w:rsidR="004B561C">
        <w:rPr>
          <w:rFonts w:hint="cs"/>
          <w:rtl/>
        </w:rPr>
        <w:t xml:space="preserve">התחבורה, מה רציתם להגיד? רציתם כמה נקודות </w:t>
      </w:r>
      <w:bookmarkStart w:id="195" w:name="_ETM_Q1_10919666"/>
      <w:bookmarkEnd w:id="195"/>
      <w:r w:rsidR="004B561C">
        <w:rPr>
          <w:rFonts w:hint="cs"/>
          <w:rtl/>
        </w:rPr>
        <w:t>עקרוניות או שהורדתם אותם מסדר-היום?</w:t>
      </w:r>
    </w:p>
    <w:p w:rsidR="00DB40E9" w:rsidRDefault="00DB40E9" w:rsidP="00DB40E9">
      <w:pPr>
        <w:rPr>
          <w:rFonts w:hint="cs"/>
          <w:rtl/>
        </w:rPr>
      </w:pPr>
    </w:p>
    <w:bookmarkStart w:id="196" w:name="_ETM_Q1_10929245" w:displacedByCustomXml="next"/>
    <w:bookmarkEnd w:id="196" w:displacedByCustomXml="next"/>
    <w:bookmarkStart w:id="197" w:name="_ETM_Q1_10775000" w:displacedByCustomXml="next"/>
    <w:bookmarkEnd w:id="197" w:displacedByCustomXml="next"/>
    <w:customXml w:uri="ETWord" w:element="דובר">
      <w:customXmlPr>
        <w:attr w:uri="ETWord" w:name="ID" w:val=""/>
      </w:customXmlPr>
      <w:p w:rsidR="00981DCD" w:rsidRDefault="00495C99" w:rsidP="00495C99">
        <w:pPr>
          <w:pStyle w:val="a4"/>
          <w:keepNext/>
          <w:rPr>
            <w:rFonts w:hint="cs"/>
            <w:rtl/>
          </w:rPr>
        </w:pPr>
        <w:r>
          <w:rPr>
            <w:rtl/>
          </w:rPr>
          <w:t xml:space="preserve">שרית </w:t>
        </w:r>
        <w:proofErr w:type="spellStart"/>
        <w:r>
          <w:rPr>
            <w:rtl/>
          </w:rPr>
          <w:t>זוכוביצקי</w:t>
        </w:r>
        <w:proofErr w:type="spellEnd"/>
        <w:r>
          <w:rPr>
            <w:rtl/>
          </w:rPr>
          <w:t>-אור:</w:t>
        </w:r>
      </w:p>
    </w:customXml>
    <w:p w:rsidR="00DB40E9" w:rsidRDefault="00DB40E9" w:rsidP="00495C99">
      <w:pPr>
        <w:ind w:firstLine="0"/>
        <w:rPr>
          <w:rFonts w:hint="cs"/>
          <w:rtl/>
        </w:rPr>
      </w:pPr>
      <w:bookmarkStart w:id="198" w:name="_ETM_Q1_10779000"/>
      <w:bookmarkEnd w:id="198"/>
    </w:p>
    <w:p w:rsidR="00DB40E9" w:rsidRDefault="00DB40E9" w:rsidP="00DB40E9">
      <w:pPr>
        <w:rPr>
          <w:rFonts w:hint="cs"/>
          <w:rtl/>
        </w:rPr>
      </w:pPr>
      <w:r>
        <w:rPr>
          <w:rFonts w:hint="cs"/>
          <w:rtl/>
        </w:rPr>
        <w:t xml:space="preserve">הנוסח מתואם </w:t>
      </w:r>
      <w:r w:rsidRPr="00992317">
        <w:rPr>
          <w:rFonts w:hint="cs"/>
          <w:rtl/>
        </w:rPr>
        <w:t>אתנו</w:t>
      </w:r>
      <w:r w:rsidR="0034105E" w:rsidRPr="00992317">
        <w:rPr>
          <w:rFonts w:hint="cs"/>
          <w:rtl/>
        </w:rPr>
        <w:t>.</w:t>
      </w:r>
      <w:r>
        <w:rPr>
          <w:rFonts w:hint="cs"/>
          <w:rtl/>
        </w:rPr>
        <w:t xml:space="preserve"> כשיהיו לנו הערות לנוסח </w:t>
      </w:r>
      <w:r>
        <w:rPr>
          <w:rtl/>
        </w:rPr>
        <w:t>–</w:t>
      </w:r>
      <w:r>
        <w:rPr>
          <w:rFonts w:hint="cs"/>
          <w:rtl/>
        </w:rPr>
        <w:t xml:space="preserve"> נעיר.</w:t>
      </w:r>
    </w:p>
    <w:p w:rsidR="00DB40E9" w:rsidRDefault="00DB40E9" w:rsidP="00DB40E9">
      <w:pPr>
        <w:pStyle w:val="KeepWithNext"/>
        <w:rPr>
          <w:rFonts w:hint="cs"/>
          <w:rtl/>
        </w:rPr>
      </w:pPr>
      <w:bookmarkStart w:id="199" w:name="_ETM_Q1_10789000"/>
      <w:bookmarkStart w:id="200" w:name="_ETM_Q1_10791000"/>
      <w:bookmarkEnd w:id="199"/>
      <w:bookmarkEnd w:id="200"/>
    </w:p>
    <w:customXml w:uri="ETWord" w:element="דובר">
      <w:customXmlPr>
        <w:attr w:uri="ETWord" w:name="ID" w:val=""/>
      </w:customXmlPr>
      <w:p w:rsidR="00DB40E9" w:rsidRDefault="00DB40E9" w:rsidP="00DB40E9">
        <w:pPr>
          <w:pStyle w:val="a4"/>
          <w:keepNext/>
          <w:rPr>
            <w:rFonts w:hint="cs"/>
            <w:rtl/>
          </w:rPr>
        </w:pPr>
        <w:r>
          <w:rPr>
            <w:rtl/>
          </w:rPr>
          <w:t>אורי מקלב:</w:t>
        </w:r>
      </w:p>
    </w:customXml>
    <w:p w:rsidR="00DB40E9" w:rsidRDefault="00DB40E9" w:rsidP="00DB40E9">
      <w:pPr>
        <w:pStyle w:val="KeepWithNext"/>
        <w:rPr>
          <w:rFonts w:hint="cs"/>
          <w:rtl/>
        </w:rPr>
      </w:pPr>
    </w:p>
    <w:p w:rsidR="00DB40E9" w:rsidRDefault="002A63ED" w:rsidP="00DB40E9">
      <w:pPr>
        <w:rPr>
          <w:rFonts w:hint="cs"/>
          <w:rtl/>
        </w:rPr>
      </w:pPr>
      <w:r>
        <w:rPr>
          <w:rFonts w:hint="cs"/>
          <w:rtl/>
        </w:rPr>
        <w:t xml:space="preserve">רק </w:t>
      </w:r>
      <w:bookmarkStart w:id="201" w:name="_ETM_Q1_10934345"/>
      <w:bookmarkEnd w:id="201"/>
      <w:r w:rsidR="00DB40E9">
        <w:rPr>
          <w:rFonts w:hint="cs"/>
          <w:rtl/>
        </w:rPr>
        <w:t xml:space="preserve">למה יימחקו? </w:t>
      </w:r>
      <w:r>
        <w:rPr>
          <w:rFonts w:hint="cs"/>
          <w:rtl/>
        </w:rPr>
        <w:t>למה?</w:t>
      </w:r>
    </w:p>
    <w:p w:rsidR="00DB40E9" w:rsidRDefault="00DB40E9" w:rsidP="00DB40E9">
      <w:pPr>
        <w:rPr>
          <w:rFonts w:hint="cs"/>
          <w:rtl/>
        </w:rPr>
      </w:pPr>
      <w:bookmarkStart w:id="202" w:name="_ETM_Q1_10798000"/>
      <w:bookmarkEnd w:id="202"/>
    </w:p>
    <w:bookmarkStart w:id="203" w:name="_ETM_Q1_10939048" w:displacedByCustomXml="next"/>
    <w:bookmarkEnd w:id="203" w:displacedByCustomXml="next"/>
    <w:customXml w:uri="ETWord" w:element="יור">
      <w:customXmlPr>
        <w:attr w:uri="ETWord" w:name="ID" w:val=""/>
      </w:customXmlPr>
      <w:p w:rsidR="00CB20A7" w:rsidRDefault="00CB20A7" w:rsidP="00CB20A7">
        <w:pPr>
          <w:pStyle w:val="af6"/>
          <w:keepNext/>
          <w:rPr>
            <w:rFonts w:hint="cs"/>
            <w:rtl/>
          </w:rPr>
        </w:pPr>
        <w:r>
          <w:rPr>
            <w:rtl/>
          </w:rPr>
          <w:t>היו"ר אמנון כהן:</w:t>
        </w:r>
      </w:p>
    </w:customXml>
    <w:p w:rsidR="00CB20A7" w:rsidRDefault="00CB20A7" w:rsidP="00CB20A7">
      <w:pPr>
        <w:keepNext/>
        <w:rPr>
          <w:rFonts w:hint="cs"/>
          <w:rtl/>
        </w:rPr>
      </w:pPr>
    </w:p>
    <w:p w:rsidR="00CB20A7" w:rsidRDefault="00CB20A7" w:rsidP="00CB20A7">
      <w:pPr>
        <w:rPr>
          <w:rFonts w:hint="cs"/>
          <w:rtl/>
        </w:rPr>
      </w:pPr>
      <w:proofErr w:type="spellStart"/>
      <w:r>
        <w:rPr>
          <w:rFonts w:hint="cs"/>
          <w:rtl/>
        </w:rPr>
        <w:t>אוקיי</w:t>
      </w:r>
      <w:proofErr w:type="spellEnd"/>
      <w:r>
        <w:rPr>
          <w:rFonts w:hint="cs"/>
          <w:rtl/>
        </w:rPr>
        <w:t xml:space="preserve">. סעיפים </w:t>
      </w:r>
      <w:r w:rsidR="001A4921">
        <w:rPr>
          <w:rFonts w:hint="cs"/>
          <w:rtl/>
        </w:rPr>
        <w:t xml:space="preserve">1 ו-2 </w:t>
      </w:r>
      <w:r w:rsidR="001A4921">
        <w:rPr>
          <w:rtl/>
        </w:rPr>
        <w:t>–</w:t>
      </w:r>
      <w:r>
        <w:rPr>
          <w:rFonts w:hint="cs"/>
          <w:rtl/>
        </w:rPr>
        <w:t xml:space="preserve"> למישהו יש הערות</w:t>
      </w:r>
      <w:r w:rsidR="001A4921">
        <w:rPr>
          <w:rFonts w:hint="cs"/>
          <w:rtl/>
        </w:rPr>
        <w:t>?</w:t>
      </w:r>
    </w:p>
    <w:p w:rsidR="00CB20A7" w:rsidRDefault="00CB20A7" w:rsidP="00DB40E9">
      <w:pPr>
        <w:rPr>
          <w:rFonts w:hint="cs"/>
          <w:rtl/>
        </w:rPr>
      </w:pPr>
    </w:p>
    <w:bookmarkStart w:id="204" w:name="_ETM_Q1_10952849" w:displacedByCustomXml="next"/>
    <w:bookmarkEnd w:id="204" w:displacedByCustomXml="next"/>
    <w:customXml w:uri="ETWord" w:element="דובר">
      <w:customXmlPr>
        <w:attr w:uri="ETWord" w:name="ID" w:val=""/>
      </w:customXmlPr>
      <w:p w:rsidR="00B336C6" w:rsidRDefault="00B336C6" w:rsidP="00B336C6">
        <w:pPr>
          <w:pStyle w:val="a4"/>
          <w:keepNext/>
          <w:rPr>
            <w:rFonts w:hint="cs"/>
            <w:rtl/>
          </w:rPr>
        </w:pPr>
        <w:r>
          <w:rPr>
            <w:rtl/>
          </w:rPr>
          <w:t>אורי מקלב:</w:t>
        </w:r>
      </w:p>
    </w:customXml>
    <w:p w:rsidR="00B336C6" w:rsidRDefault="00B336C6" w:rsidP="00B336C6">
      <w:pPr>
        <w:keepNext/>
        <w:rPr>
          <w:rFonts w:hint="cs"/>
          <w:rtl/>
        </w:rPr>
      </w:pPr>
    </w:p>
    <w:p w:rsidR="00B336C6" w:rsidRDefault="00B336C6" w:rsidP="00B336C6">
      <w:pPr>
        <w:rPr>
          <w:rFonts w:hint="cs"/>
          <w:rtl/>
        </w:rPr>
      </w:pPr>
      <w:r>
        <w:rPr>
          <w:rFonts w:hint="cs"/>
          <w:rtl/>
        </w:rPr>
        <w:t xml:space="preserve">שאלת הבהרה </w:t>
      </w:r>
      <w:bookmarkStart w:id="205" w:name="_ETM_Q1_10944226"/>
      <w:bookmarkEnd w:id="205"/>
      <w:r>
        <w:rPr>
          <w:rtl/>
        </w:rPr>
        <w:t>–</w:t>
      </w:r>
      <w:r>
        <w:rPr>
          <w:rFonts w:hint="cs"/>
          <w:rtl/>
        </w:rPr>
        <w:t xml:space="preserve"> למה יימחקו?</w:t>
      </w:r>
      <w:r w:rsidR="00AA1A2B">
        <w:rPr>
          <w:rFonts w:hint="cs"/>
          <w:rtl/>
        </w:rPr>
        <w:t xml:space="preserve"> </w:t>
      </w:r>
    </w:p>
    <w:p w:rsidR="00B336C6" w:rsidRDefault="00B336C6" w:rsidP="00DB40E9">
      <w:pPr>
        <w:rPr>
          <w:rFonts w:hint="cs"/>
          <w:rtl/>
        </w:rPr>
      </w:pPr>
    </w:p>
    <w:bookmarkStart w:id="206" w:name="_ETM_Q1_10800000" w:displacedByCustomXml="next"/>
    <w:bookmarkEnd w:id="206" w:displacedByCustomXml="next"/>
    <w:customXml w:uri="ETWord" w:element="דובר">
      <w:customXmlPr>
        <w:attr w:uri="ETWord" w:name="ID" w:val=""/>
      </w:customXmlPr>
      <w:p w:rsidR="00DB40E9" w:rsidRDefault="00DB40E9" w:rsidP="00DB40E9">
        <w:pPr>
          <w:pStyle w:val="a4"/>
          <w:keepNext/>
          <w:rPr>
            <w:rFonts w:hint="cs"/>
            <w:rtl/>
          </w:rPr>
        </w:pPr>
        <w:r>
          <w:rPr>
            <w:rtl/>
          </w:rPr>
          <w:t xml:space="preserve">גלי </w:t>
        </w:r>
        <w:proofErr w:type="spellStart"/>
        <w:r>
          <w:rPr>
            <w:rtl/>
          </w:rPr>
          <w:t>דינס</w:t>
        </w:r>
        <w:proofErr w:type="spellEnd"/>
        <w:r>
          <w:rPr>
            <w:rtl/>
          </w:rPr>
          <w:t>:</w:t>
        </w:r>
      </w:p>
    </w:customXml>
    <w:p w:rsidR="00DB40E9" w:rsidRDefault="00DB40E9" w:rsidP="00DB40E9">
      <w:pPr>
        <w:pStyle w:val="KeepWithNext"/>
        <w:rPr>
          <w:rFonts w:hint="cs"/>
          <w:rtl/>
        </w:rPr>
      </w:pPr>
    </w:p>
    <w:p w:rsidR="00DB40E9" w:rsidRDefault="00DB40E9" w:rsidP="00DB40E9">
      <w:pPr>
        <w:rPr>
          <w:rFonts w:hint="cs"/>
          <w:rtl/>
        </w:rPr>
      </w:pPr>
      <w:r>
        <w:rPr>
          <w:rFonts w:hint="cs"/>
          <w:rtl/>
        </w:rPr>
        <w:t>ההגדרות שיימחקו</w:t>
      </w:r>
      <w:r w:rsidR="00AA1A2B">
        <w:rPr>
          <w:rFonts w:hint="cs"/>
          <w:rtl/>
        </w:rPr>
        <w:t>.</w:t>
      </w:r>
    </w:p>
    <w:p w:rsidR="00AA1A2B" w:rsidRDefault="00AA1A2B" w:rsidP="00DB40E9">
      <w:pPr>
        <w:rPr>
          <w:rFonts w:hint="cs"/>
          <w:rtl/>
        </w:rPr>
      </w:pPr>
      <w:bookmarkStart w:id="207" w:name="_ETM_Q1_10959322"/>
      <w:bookmarkEnd w:id="207"/>
    </w:p>
    <w:bookmarkStart w:id="208" w:name="_ETM_Q1_10959608" w:displacedByCustomXml="next"/>
    <w:bookmarkEnd w:id="208" w:displacedByCustomXml="next"/>
    <w:customXml w:uri="ETWord" w:element="דובר">
      <w:customXmlPr>
        <w:attr w:uri="ETWord" w:name="ID" w:val=""/>
      </w:customXmlPr>
      <w:p w:rsidR="00AA1A2B" w:rsidRDefault="00AA1A2B" w:rsidP="00AA1A2B">
        <w:pPr>
          <w:pStyle w:val="a4"/>
          <w:keepNext/>
          <w:rPr>
            <w:rFonts w:hint="cs"/>
            <w:rtl/>
          </w:rPr>
        </w:pPr>
        <w:r>
          <w:rPr>
            <w:rtl/>
          </w:rPr>
          <w:t>אורי מקלב:</w:t>
        </w:r>
      </w:p>
    </w:customXml>
    <w:p w:rsidR="00AA1A2B" w:rsidRDefault="00AA1A2B" w:rsidP="00AA1A2B">
      <w:pPr>
        <w:keepNext/>
        <w:rPr>
          <w:rFonts w:hint="cs"/>
          <w:rtl/>
        </w:rPr>
      </w:pPr>
    </w:p>
    <w:p w:rsidR="00AA1A2B" w:rsidRDefault="00AA1A2B" w:rsidP="00476EB1">
      <w:pPr>
        <w:rPr>
          <w:rFonts w:hint="cs"/>
          <w:rtl/>
        </w:rPr>
      </w:pPr>
      <w:r>
        <w:rPr>
          <w:rFonts w:hint="cs"/>
          <w:rtl/>
        </w:rPr>
        <w:t xml:space="preserve">הבנתי שאתם הולכים למחוק את </w:t>
      </w:r>
      <w:r w:rsidR="00476EB1">
        <w:rPr>
          <w:rFonts w:hint="cs"/>
          <w:rtl/>
        </w:rPr>
        <w:t>ההגדרות.</w:t>
      </w:r>
    </w:p>
    <w:p w:rsidR="00AA1A2B" w:rsidRDefault="00AA1A2B" w:rsidP="00AA1A2B">
      <w:pPr>
        <w:rPr>
          <w:rFonts w:hint="cs"/>
          <w:rtl/>
        </w:rPr>
      </w:pPr>
      <w:bookmarkStart w:id="209" w:name="_ETM_Q1_10955393"/>
      <w:bookmarkEnd w:id="209"/>
    </w:p>
    <w:bookmarkStart w:id="210" w:name="_ETM_Q1_10955709" w:displacedByCustomXml="next"/>
    <w:bookmarkEnd w:id="210" w:displacedByCustomXml="next"/>
    <w:customXml w:uri="ETWord" w:element="יור">
      <w:customXmlPr>
        <w:attr w:uri="ETWord" w:name="ID" w:val=""/>
      </w:customXmlPr>
      <w:p w:rsidR="00AA1A2B" w:rsidRDefault="00AA1A2B" w:rsidP="00AA1A2B">
        <w:pPr>
          <w:pStyle w:val="af6"/>
          <w:keepNext/>
          <w:rPr>
            <w:rFonts w:hint="cs"/>
            <w:rtl/>
          </w:rPr>
        </w:pPr>
        <w:r>
          <w:rPr>
            <w:rtl/>
          </w:rPr>
          <w:t>היו"ר אמנון כהן:</w:t>
        </w:r>
      </w:p>
    </w:customXml>
    <w:p w:rsidR="00AA1A2B" w:rsidRDefault="00AA1A2B" w:rsidP="00AA1A2B">
      <w:pPr>
        <w:keepNext/>
        <w:rPr>
          <w:rFonts w:hint="cs"/>
          <w:rtl/>
        </w:rPr>
      </w:pPr>
    </w:p>
    <w:p w:rsidR="00AA1A2B" w:rsidRDefault="00AA1A2B" w:rsidP="00AF1531">
      <w:pPr>
        <w:rPr>
          <w:rFonts w:hint="cs"/>
          <w:rtl/>
        </w:rPr>
      </w:pPr>
      <w:r>
        <w:rPr>
          <w:rFonts w:hint="cs"/>
          <w:rtl/>
        </w:rPr>
        <w:t xml:space="preserve">כי </w:t>
      </w:r>
      <w:r w:rsidR="00AF1531">
        <w:rPr>
          <w:rFonts w:hint="cs"/>
          <w:rtl/>
        </w:rPr>
        <w:t>הם</w:t>
      </w:r>
      <w:r>
        <w:rPr>
          <w:rFonts w:hint="cs"/>
          <w:rtl/>
        </w:rPr>
        <w:t xml:space="preserve"> עושים התאמות ממשרד למשרד, כי פעם </w:t>
      </w:r>
      <w:bookmarkStart w:id="211" w:name="_ETM_Q1_10954144"/>
      <w:bookmarkEnd w:id="211"/>
      <w:r>
        <w:rPr>
          <w:rFonts w:hint="cs"/>
          <w:rtl/>
        </w:rPr>
        <w:t>זה היה</w:t>
      </w:r>
      <w:r w:rsidR="00476EB1">
        <w:rPr>
          <w:rFonts w:hint="cs"/>
          <w:rtl/>
        </w:rPr>
        <w:t xml:space="preserve"> </w:t>
      </w:r>
      <w:r w:rsidR="00430625" w:rsidRPr="003F7FB8">
        <w:rPr>
          <w:rFonts w:hint="cs"/>
          <w:rtl/>
        </w:rPr>
        <w:t>- - -</w:t>
      </w:r>
      <w:r>
        <w:rPr>
          <w:rFonts w:hint="cs"/>
          <w:rtl/>
        </w:rPr>
        <w:t xml:space="preserve">  </w:t>
      </w:r>
    </w:p>
    <w:p w:rsidR="00DB40E9" w:rsidRDefault="00DB40E9" w:rsidP="00DB40E9">
      <w:pPr>
        <w:pStyle w:val="KeepWithNext"/>
        <w:rPr>
          <w:rFonts w:hint="cs"/>
          <w:rtl/>
        </w:rPr>
      </w:pPr>
      <w:bookmarkStart w:id="212" w:name="_ETM_Q1_10956337"/>
      <w:bookmarkStart w:id="213" w:name="_ETM_Q1_10960506"/>
      <w:bookmarkEnd w:id="212"/>
      <w:bookmarkEnd w:id="213"/>
    </w:p>
    <w:customXml w:uri="ETWord" w:element="דובר">
      <w:customXmlPr>
        <w:attr w:uri="ETWord" w:name="ID" w:val=""/>
      </w:customXmlPr>
      <w:p w:rsidR="00DB40E9" w:rsidRDefault="00DB40E9" w:rsidP="00DB40E9">
        <w:pPr>
          <w:pStyle w:val="a4"/>
          <w:keepNext/>
          <w:rPr>
            <w:rFonts w:hint="cs"/>
            <w:rtl/>
          </w:rPr>
        </w:pPr>
        <w:r>
          <w:rPr>
            <w:rtl/>
          </w:rPr>
          <w:t>תומר רוזנר:</w:t>
        </w:r>
      </w:p>
    </w:customXml>
    <w:p w:rsidR="00DB40E9" w:rsidRDefault="00DB40E9" w:rsidP="00DB40E9">
      <w:pPr>
        <w:pStyle w:val="KeepWithNext"/>
        <w:rPr>
          <w:rFonts w:hint="cs"/>
          <w:rtl/>
        </w:rPr>
      </w:pPr>
    </w:p>
    <w:p w:rsidR="00DB40E9" w:rsidRDefault="00DB40E9" w:rsidP="00494668">
      <w:pPr>
        <w:rPr>
          <w:rFonts w:hint="cs"/>
          <w:rtl/>
        </w:rPr>
      </w:pPr>
      <w:r>
        <w:rPr>
          <w:rFonts w:hint="cs"/>
          <w:rtl/>
        </w:rPr>
        <w:t>אסביר</w:t>
      </w:r>
      <w:r w:rsidR="00494668">
        <w:rPr>
          <w:rFonts w:hint="cs"/>
          <w:rtl/>
        </w:rPr>
        <w:t>.</w:t>
      </w:r>
      <w:r>
        <w:rPr>
          <w:rFonts w:hint="cs"/>
          <w:rtl/>
        </w:rPr>
        <w:t xml:space="preserve"> ההגדרות ש</w:t>
      </w:r>
      <w:r w:rsidR="00430625">
        <w:rPr>
          <w:rFonts w:hint="cs"/>
          <w:rtl/>
        </w:rPr>
        <w:t xml:space="preserve">מבקשים למחוק הן </w:t>
      </w:r>
      <w:bookmarkStart w:id="214" w:name="_ETM_Q1_10964636"/>
      <w:bookmarkEnd w:id="214"/>
      <w:r w:rsidR="00430625">
        <w:rPr>
          <w:rFonts w:hint="cs"/>
          <w:rtl/>
        </w:rPr>
        <w:t>הגדרות ש</w:t>
      </w:r>
      <w:r w:rsidR="00494668">
        <w:rPr>
          <w:rFonts w:hint="cs"/>
          <w:rtl/>
        </w:rPr>
        <w:t>היו נכונות לתקנות הקודמות</w:t>
      </w:r>
      <w:r w:rsidR="001050C9">
        <w:rPr>
          <w:rFonts w:hint="cs"/>
          <w:rtl/>
        </w:rPr>
        <w:t xml:space="preserve"> שקבעו שיטת בדיקה </w:t>
      </w:r>
      <w:bookmarkStart w:id="215" w:name="_ETM_Q1_10960579"/>
      <w:bookmarkEnd w:id="215"/>
      <w:r w:rsidR="001050C9">
        <w:rPr>
          <w:rFonts w:hint="cs"/>
          <w:rtl/>
        </w:rPr>
        <w:t>אחרת, שהיו צריכים לשקול את הרכב</w:t>
      </w:r>
      <w:bookmarkStart w:id="216" w:name="_ETM_Q1_10968993"/>
      <w:bookmarkEnd w:id="216"/>
      <w:r w:rsidR="000E0FDE">
        <w:rPr>
          <w:rFonts w:hint="cs"/>
          <w:rtl/>
        </w:rPr>
        <w:t xml:space="preserve"> ו</w:t>
      </w:r>
      <w:r w:rsidR="001050C9">
        <w:rPr>
          <w:rFonts w:hint="cs"/>
          <w:rtl/>
        </w:rPr>
        <w:t>לעשות כל מיני דברים</w:t>
      </w:r>
      <w:r w:rsidR="000E0FDE">
        <w:rPr>
          <w:rFonts w:hint="cs"/>
          <w:rtl/>
        </w:rPr>
        <w:t>.</w:t>
      </w:r>
      <w:r w:rsidR="001050C9">
        <w:rPr>
          <w:rFonts w:hint="cs"/>
          <w:rtl/>
        </w:rPr>
        <w:t xml:space="preserve"> בשיטות החדשות </w:t>
      </w:r>
      <w:bookmarkStart w:id="217" w:name="_ETM_Q1_10970161"/>
      <w:bookmarkEnd w:id="217"/>
      <w:r w:rsidR="001050C9">
        <w:rPr>
          <w:rFonts w:hint="cs"/>
          <w:rtl/>
        </w:rPr>
        <w:t>המודרניות כבר לא עושים אות</w:t>
      </w:r>
      <w:r w:rsidR="00FB0574">
        <w:rPr>
          <w:rFonts w:hint="cs"/>
          <w:rtl/>
        </w:rPr>
        <w:t xml:space="preserve">ן, אז את ההגדרות שלא רלוונטיות </w:t>
      </w:r>
      <w:r w:rsidR="00FB0574">
        <w:rPr>
          <w:rtl/>
        </w:rPr>
        <w:t>–</w:t>
      </w:r>
      <w:r w:rsidR="00FB0574">
        <w:rPr>
          <w:rFonts w:hint="cs"/>
          <w:rtl/>
        </w:rPr>
        <w:t xml:space="preserve"> מוחקים.</w:t>
      </w:r>
      <w:r>
        <w:rPr>
          <w:rFonts w:hint="cs"/>
          <w:rtl/>
        </w:rPr>
        <w:t xml:space="preserve"> </w:t>
      </w:r>
    </w:p>
    <w:p w:rsidR="00DB40E9" w:rsidRDefault="00DB40E9" w:rsidP="00DB40E9">
      <w:pPr>
        <w:rPr>
          <w:rFonts w:hint="cs"/>
          <w:rtl/>
        </w:rPr>
      </w:pPr>
      <w:bookmarkStart w:id="218" w:name="_ETM_Q1_10825000"/>
      <w:bookmarkEnd w:id="218"/>
    </w:p>
    <w:bookmarkStart w:id="219" w:name="_ETM_Q1_10826000" w:displacedByCustomXml="next"/>
    <w:bookmarkEnd w:id="219" w:displacedByCustomXml="next"/>
    <w:customXml w:uri="ETWord" w:element="דובר">
      <w:customXmlPr>
        <w:attr w:uri="ETWord" w:name="ID" w:val=""/>
      </w:customXmlPr>
      <w:p w:rsidR="00DB40E9" w:rsidRDefault="00DB40E9" w:rsidP="00DB40E9">
        <w:pPr>
          <w:pStyle w:val="a4"/>
          <w:keepNext/>
          <w:rPr>
            <w:rFonts w:hint="cs"/>
            <w:rtl/>
          </w:rPr>
        </w:pPr>
        <w:r>
          <w:rPr>
            <w:rtl/>
          </w:rPr>
          <w:t>אורי מקלב:</w:t>
        </w:r>
      </w:p>
    </w:customXml>
    <w:p w:rsidR="00DB40E9" w:rsidRDefault="00DB40E9" w:rsidP="00DB40E9">
      <w:pPr>
        <w:pStyle w:val="KeepWithNext"/>
        <w:rPr>
          <w:rFonts w:hint="cs"/>
          <w:rtl/>
        </w:rPr>
      </w:pPr>
    </w:p>
    <w:p w:rsidR="00DB40E9" w:rsidRDefault="00FB0574" w:rsidP="00DB40E9">
      <w:pPr>
        <w:rPr>
          <w:rFonts w:hint="cs"/>
          <w:rtl/>
        </w:rPr>
      </w:pPr>
      <w:r>
        <w:rPr>
          <w:rFonts w:hint="cs"/>
          <w:rtl/>
        </w:rPr>
        <w:t xml:space="preserve">פעם </w:t>
      </w:r>
      <w:bookmarkStart w:id="220" w:name="_ETM_Q1_10985190"/>
      <w:bookmarkEnd w:id="220"/>
      <w:r w:rsidR="00DB40E9">
        <w:rPr>
          <w:rFonts w:hint="cs"/>
          <w:rtl/>
        </w:rPr>
        <w:t xml:space="preserve">היינו רואים תווית על </w:t>
      </w:r>
      <w:bookmarkStart w:id="221" w:name="_ETM_Q1_10829000"/>
      <w:bookmarkEnd w:id="221"/>
      <w:r w:rsidR="00DB40E9">
        <w:rPr>
          <w:rFonts w:hint="cs"/>
          <w:rtl/>
        </w:rPr>
        <w:t>הרכב</w:t>
      </w:r>
      <w:r>
        <w:rPr>
          <w:rFonts w:hint="cs"/>
          <w:rtl/>
        </w:rPr>
        <w:t>,</w:t>
      </w:r>
      <w:r w:rsidR="00D16FBA">
        <w:rPr>
          <w:rFonts w:hint="cs"/>
          <w:rtl/>
        </w:rPr>
        <w:t xml:space="preserve"> אז</w:t>
      </w:r>
      <w:r>
        <w:rPr>
          <w:rFonts w:hint="cs"/>
          <w:rtl/>
        </w:rPr>
        <w:t xml:space="preserve"> לא נראה אותה יותר </w:t>
      </w:r>
      <w:r>
        <w:rPr>
          <w:rtl/>
        </w:rPr>
        <w:t>–</w:t>
      </w:r>
      <w:r w:rsidR="00DB40E9">
        <w:rPr>
          <w:rFonts w:hint="cs"/>
          <w:rtl/>
        </w:rPr>
        <w:t xml:space="preserve"> משקל הרכב</w:t>
      </w:r>
      <w:r>
        <w:rPr>
          <w:rFonts w:hint="cs"/>
          <w:rtl/>
        </w:rPr>
        <w:t xml:space="preserve"> - - -</w:t>
      </w:r>
    </w:p>
    <w:p w:rsidR="00DB40E9" w:rsidRDefault="00DB40E9" w:rsidP="00DB40E9">
      <w:pPr>
        <w:rPr>
          <w:rFonts w:hint="cs"/>
          <w:rtl/>
        </w:rPr>
      </w:pPr>
      <w:bookmarkStart w:id="222" w:name="_ETM_Q1_10832000"/>
      <w:bookmarkStart w:id="223" w:name="_ETM_Q1_10844000"/>
      <w:bookmarkEnd w:id="222"/>
      <w:bookmarkEnd w:id="223"/>
    </w:p>
    <w:bookmarkStart w:id="224" w:name="_ETM_Q1_10984954" w:displacedByCustomXml="next"/>
    <w:bookmarkEnd w:id="224" w:displacedByCustomXml="next"/>
    <w:customXml w:uri="ETWord" w:element="דובר">
      <w:customXmlPr>
        <w:attr w:uri="ETWord" w:name="ID" w:val=""/>
      </w:customXmlPr>
      <w:p w:rsidR="00FB0574" w:rsidRDefault="00FB0574" w:rsidP="00FB0574">
        <w:pPr>
          <w:pStyle w:val="a4"/>
          <w:keepNext/>
          <w:rPr>
            <w:rFonts w:hint="cs"/>
            <w:rtl/>
          </w:rPr>
        </w:pPr>
        <w:r>
          <w:rPr>
            <w:rtl/>
          </w:rPr>
          <w:t>תומר רוזנר:</w:t>
        </w:r>
      </w:p>
    </w:customXml>
    <w:p w:rsidR="00FB0574" w:rsidRDefault="00FB0574" w:rsidP="00FB0574">
      <w:pPr>
        <w:keepNext/>
        <w:rPr>
          <w:rFonts w:hint="cs"/>
          <w:rtl/>
        </w:rPr>
      </w:pPr>
    </w:p>
    <w:p w:rsidR="00FB0574" w:rsidRDefault="00FB0574" w:rsidP="00FB0574">
      <w:pPr>
        <w:rPr>
          <w:rFonts w:hint="cs"/>
          <w:rtl/>
        </w:rPr>
      </w:pPr>
      <w:r>
        <w:rPr>
          <w:rFonts w:hint="cs"/>
          <w:rtl/>
        </w:rPr>
        <w:t>לא</w:t>
      </w:r>
      <w:r w:rsidR="004E528D">
        <w:rPr>
          <w:rFonts w:hint="cs"/>
          <w:rtl/>
        </w:rPr>
        <w:t>, זה לא קשור. זה רק לזיהום אוויר.</w:t>
      </w:r>
    </w:p>
    <w:p w:rsidR="00FB0574" w:rsidRDefault="00FB0574" w:rsidP="00FB0574">
      <w:pPr>
        <w:rPr>
          <w:rFonts w:hint="cs"/>
          <w:rtl/>
        </w:rPr>
      </w:pPr>
      <w:bookmarkStart w:id="225" w:name="_ETM_Q1_10982063"/>
      <w:bookmarkEnd w:id="225"/>
    </w:p>
    <w:bookmarkStart w:id="226" w:name="_ETM_Q1_10989586" w:displacedByCustomXml="next"/>
    <w:bookmarkEnd w:id="226" w:displacedByCustomXml="next"/>
    <w:customXml w:uri="ETWord" w:element="אורח">
      <w:customXmlPr>
        <w:attr w:uri="ETWord" w:name="ID" w:val="056161599"/>
      </w:customXmlPr>
      <w:p w:rsidR="00236A8C" w:rsidRPr="00236A8C" w:rsidRDefault="00236A8C" w:rsidP="00236A8C">
        <w:pPr>
          <w:pStyle w:val="af9"/>
          <w:keepNext/>
          <w:rPr>
            <w:rFonts w:hint="cs"/>
            <w:rtl/>
            <w:lang w:eastAsia="he-IL"/>
          </w:rPr>
        </w:pPr>
        <w:r>
          <w:rPr>
            <w:rtl/>
            <w:lang w:eastAsia="he-IL"/>
          </w:rPr>
          <w:t xml:space="preserve">עמנואל </w:t>
        </w:r>
        <w:proofErr w:type="spellStart"/>
        <w:r>
          <w:rPr>
            <w:rtl/>
            <w:lang w:eastAsia="he-IL"/>
          </w:rPr>
          <w:t>ויזר</w:t>
        </w:r>
        <w:proofErr w:type="spellEnd"/>
        <w:r>
          <w:rPr>
            <w:rtl/>
            <w:lang w:eastAsia="he-IL"/>
          </w:rPr>
          <w:t>:</w:t>
        </w:r>
      </w:p>
    </w:customXml>
    <w:p w:rsidR="004E528D" w:rsidRDefault="004E528D" w:rsidP="004E528D">
      <w:pPr>
        <w:ind w:firstLine="0"/>
        <w:rPr>
          <w:rFonts w:hint="cs"/>
          <w:rtl/>
        </w:rPr>
      </w:pPr>
    </w:p>
    <w:p w:rsidR="00FB0574" w:rsidRDefault="00FB0574" w:rsidP="00FB0574">
      <w:pPr>
        <w:rPr>
          <w:rFonts w:hint="cs"/>
          <w:rtl/>
        </w:rPr>
      </w:pPr>
      <w:bookmarkStart w:id="227" w:name="_ETM_Q1_10982383"/>
      <w:bookmarkEnd w:id="227"/>
      <w:r>
        <w:rPr>
          <w:rFonts w:hint="cs"/>
          <w:rtl/>
        </w:rPr>
        <w:t>לא, זה משהו אחר.</w:t>
      </w:r>
      <w:r w:rsidR="004E528D">
        <w:rPr>
          <w:rFonts w:hint="cs"/>
          <w:rtl/>
        </w:rPr>
        <w:t xml:space="preserve"> </w:t>
      </w:r>
      <w:bookmarkStart w:id="228" w:name="_ETM_Q1_10984244"/>
      <w:bookmarkEnd w:id="228"/>
      <w:r w:rsidR="004E528D">
        <w:rPr>
          <w:rFonts w:hint="cs"/>
          <w:rtl/>
        </w:rPr>
        <w:t>זה קשור למשהו אחר.</w:t>
      </w:r>
    </w:p>
    <w:p w:rsidR="00FB0574" w:rsidRDefault="00FB0574" w:rsidP="00DB40E9">
      <w:pPr>
        <w:rPr>
          <w:rFonts w:hint="cs"/>
          <w:rtl/>
        </w:rPr>
      </w:pPr>
      <w:bookmarkStart w:id="229" w:name="_ETM_Q1_10985954"/>
      <w:bookmarkEnd w:id="229"/>
    </w:p>
    <w:customXml w:uri="ETWord" w:element="אורח">
      <w:customXmlPr>
        <w:attr w:uri="ETWord" w:name="ID" w:val=""/>
      </w:customXmlPr>
      <w:p w:rsidR="00DB40E9" w:rsidRDefault="00DB40E9" w:rsidP="00DB40E9">
        <w:pPr>
          <w:pStyle w:val="af9"/>
          <w:keepNext/>
          <w:rPr>
            <w:rFonts w:hint="cs"/>
            <w:rtl/>
          </w:rPr>
        </w:pPr>
        <w:r>
          <w:rPr>
            <w:rtl/>
          </w:rPr>
          <w:t xml:space="preserve">אמיר </w:t>
        </w:r>
        <w:proofErr w:type="spellStart"/>
        <w:r>
          <w:rPr>
            <w:rtl/>
          </w:rPr>
          <w:t>זלצברג</w:t>
        </w:r>
        <w:proofErr w:type="spellEnd"/>
        <w:r>
          <w:rPr>
            <w:rtl/>
          </w:rPr>
          <w:t>:</w:t>
        </w:r>
      </w:p>
    </w:customXml>
    <w:p w:rsidR="00DB40E9" w:rsidRDefault="00DB40E9" w:rsidP="00DB40E9">
      <w:pPr>
        <w:pStyle w:val="KeepWithNext"/>
        <w:rPr>
          <w:rFonts w:hint="cs"/>
          <w:rtl/>
        </w:rPr>
      </w:pPr>
    </w:p>
    <w:p w:rsidR="00DB40E9" w:rsidRDefault="00FB0574" w:rsidP="00DB40E9">
      <w:pPr>
        <w:rPr>
          <w:rFonts w:hint="cs"/>
          <w:rtl/>
        </w:rPr>
      </w:pPr>
      <w:r>
        <w:rPr>
          <w:rFonts w:hint="cs"/>
          <w:rtl/>
        </w:rPr>
        <w:t xml:space="preserve">זה </w:t>
      </w:r>
      <w:r w:rsidR="00DB40E9">
        <w:rPr>
          <w:rFonts w:hint="cs"/>
          <w:rtl/>
        </w:rPr>
        <w:t>לא קשור</w:t>
      </w:r>
      <w:bookmarkStart w:id="230" w:name="_ETM_Q1_10849000"/>
      <w:bookmarkEnd w:id="230"/>
      <w:r>
        <w:rPr>
          <w:rFonts w:hint="cs"/>
          <w:rtl/>
        </w:rPr>
        <w:t>.</w:t>
      </w:r>
    </w:p>
    <w:p w:rsidR="009159AD" w:rsidRDefault="009159AD" w:rsidP="00DB40E9">
      <w:pPr>
        <w:rPr>
          <w:rFonts w:hint="cs"/>
          <w:rtl/>
        </w:rPr>
      </w:pPr>
      <w:bookmarkStart w:id="231" w:name="_ETM_Q1_10984057"/>
      <w:bookmarkEnd w:id="231"/>
    </w:p>
    <w:bookmarkStart w:id="232" w:name="_ETM_Q1_10984374" w:displacedByCustomXml="next"/>
    <w:bookmarkEnd w:id="232" w:displacedByCustomXml="next"/>
    <w:customXml w:uri="ETWord" w:element="יור">
      <w:customXmlPr>
        <w:attr w:uri="ETWord" w:name="ID" w:val=""/>
      </w:customXmlPr>
      <w:p w:rsidR="009159AD" w:rsidRDefault="009159AD" w:rsidP="009159AD">
        <w:pPr>
          <w:pStyle w:val="af6"/>
          <w:keepNext/>
          <w:rPr>
            <w:rFonts w:hint="cs"/>
            <w:rtl/>
          </w:rPr>
        </w:pPr>
        <w:r>
          <w:rPr>
            <w:rtl/>
          </w:rPr>
          <w:t>היו"ר אמנון כהן:</w:t>
        </w:r>
      </w:p>
    </w:customXml>
    <w:p w:rsidR="009159AD" w:rsidRDefault="009159AD" w:rsidP="009159AD">
      <w:pPr>
        <w:keepNext/>
        <w:rPr>
          <w:rFonts w:hint="cs"/>
          <w:rtl/>
        </w:rPr>
      </w:pPr>
    </w:p>
    <w:p w:rsidR="009159AD" w:rsidRDefault="009159AD" w:rsidP="009159AD">
      <w:pPr>
        <w:rPr>
          <w:rFonts w:hint="cs"/>
          <w:rtl/>
        </w:rPr>
      </w:pPr>
      <w:r>
        <w:rPr>
          <w:rFonts w:hint="cs"/>
          <w:rtl/>
        </w:rPr>
        <w:t>מי אדוני, בבקשה?</w:t>
      </w:r>
    </w:p>
    <w:p w:rsidR="00DB40E9" w:rsidRDefault="00DB40E9" w:rsidP="009159AD">
      <w:pPr>
        <w:ind w:firstLine="0"/>
        <w:rPr>
          <w:rFonts w:hint="cs"/>
          <w:rtl/>
        </w:rPr>
      </w:pPr>
      <w:bookmarkStart w:id="233" w:name="_ETM_Q1_10985088"/>
      <w:bookmarkEnd w:id="233"/>
    </w:p>
    <w:customXml w:uri="ETWord" w:element="אורח">
      <w:customXmlPr>
        <w:attr w:uri="ETWord" w:name="ID" w:val=""/>
      </w:customXmlPr>
      <w:p w:rsidR="00DB40E9" w:rsidRDefault="00DB40E9" w:rsidP="00DB40E9">
        <w:pPr>
          <w:pStyle w:val="af9"/>
          <w:keepNext/>
          <w:rPr>
            <w:rFonts w:hint="cs"/>
            <w:rtl/>
          </w:rPr>
        </w:pPr>
        <w:r>
          <w:rPr>
            <w:rtl/>
          </w:rPr>
          <w:t xml:space="preserve">עמנואל </w:t>
        </w:r>
        <w:proofErr w:type="spellStart"/>
        <w:r>
          <w:rPr>
            <w:rtl/>
          </w:rPr>
          <w:t>ויזר</w:t>
        </w:r>
        <w:proofErr w:type="spellEnd"/>
        <w:r>
          <w:rPr>
            <w:rtl/>
          </w:rPr>
          <w:t>:</w:t>
        </w:r>
      </w:p>
    </w:customXml>
    <w:p w:rsidR="00DB40E9" w:rsidRDefault="00DB40E9" w:rsidP="00DB40E9">
      <w:pPr>
        <w:pStyle w:val="KeepWithNext"/>
        <w:rPr>
          <w:rFonts w:hint="cs"/>
          <w:rtl/>
        </w:rPr>
      </w:pPr>
    </w:p>
    <w:p w:rsidR="00DB40E9" w:rsidRDefault="00325C0E" w:rsidP="004C570F">
      <w:pPr>
        <w:rPr>
          <w:rFonts w:hint="cs"/>
          <w:rtl/>
        </w:rPr>
      </w:pPr>
      <w:r>
        <w:rPr>
          <w:rFonts w:hint="cs"/>
          <w:rtl/>
        </w:rPr>
        <w:t>עורך-דין מלשכת עורכי-הדין.</w:t>
      </w:r>
      <w:bookmarkStart w:id="234" w:name="_ETM_Q1_10994653"/>
      <w:bookmarkStart w:id="235" w:name="_ETM_Q1_10994948"/>
      <w:bookmarkEnd w:id="234"/>
      <w:bookmarkEnd w:id="235"/>
      <w:r>
        <w:rPr>
          <w:rFonts w:hint="cs"/>
          <w:rtl/>
        </w:rPr>
        <w:t xml:space="preserve"> יש לי </w:t>
      </w:r>
      <w:bookmarkStart w:id="236" w:name="_ETM_Q1_10978925"/>
      <w:bookmarkEnd w:id="236"/>
      <w:r w:rsidR="00DB40E9">
        <w:rPr>
          <w:rFonts w:hint="cs"/>
          <w:rtl/>
        </w:rPr>
        <w:t xml:space="preserve">שאלה והערה </w:t>
      </w:r>
      <w:r w:rsidR="00BA61FE">
        <w:rPr>
          <w:rtl/>
        </w:rPr>
        <w:t>–</w:t>
      </w:r>
      <w:r w:rsidR="00BA61FE">
        <w:rPr>
          <w:rFonts w:hint="cs"/>
          <w:rtl/>
        </w:rPr>
        <w:t xml:space="preserve"> </w:t>
      </w:r>
      <w:r w:rsidR="0014018E">
        <w:rPr>
          <w:rFonts w:hint="cs"/>
          <w:rtl/>
        </w:rPr>
        <w:t xml:space="preserve">השאלה מתייחסת לנושא "האצה חופשית", כשמדובר כאן </w:t>
      </w:r>
      <w:bookmarkStart w:id="237" w:name="_ETM_Q1_10994577"/>
      <w:bookmarkEnd w:id="237"/>
      <w:r w:rsidR="0014018E">
        <w:rPr>
          <w:rFonts w:hint="cs"/>
          <w:rtl/>
        </w:rPr>
        <w:t xml:space="preserve">על </w:t>
      </w:r>
      <w:proofErr w:type="spellStart"/>
      <w:r w:rsidR="0014018E">
        <w:rPr>
          <w:rFonts w:hint="cs"/>
          <w:rtl/>
        </w:rPr>
        <w:t>סל"ד</w:t>
      </w:r>
      <w:proofErr w:type="spellEnd"/>
      <w:r w:rsidR="0014018E">
        <w:rPr>
          <w:rFonts w:hint="cs"/>
          <w:rtl/>
        </w:rPr>
        <w:t xml:space="preserve"> של 2000, השאלה שלי: האם זה נשאר </w:t>
      </w:r>
      <w:bookmarkStart w:id="238" w:name="_ETM_Q1_11002108"/>
      <w:bookmarkEnd w:id="238"/>
      <w:r w:rsidR="0014018E">
        <w:rPr>
          <w:rFonts w:hint="cs"/>
          <w:rtl/>
        </w:rPr>
        <w:t xml:space="preserve">אותו ערך שהיה כמו קודם או שלקחתם בחשבון </w:t>
      </w:r>
      <w:r w:rsidR="004C570F">
        <w:rPr>
          <w:rFonts w:hint="cs"/>
          <w:rtl/>
        </w:rPr>
        <w:t>ש</w:t>
      </w:r>
      <w:r w:rsidR="00DB40E9">
        <w:rPr>
          <w:rFonts w:hint="cs"/>
          <w:rtl/>
        </w:rPr>
        <w:t>אופי המנוע</w:t>
      </w:r>
      <w:r w:rsidR="004C570F">
        <w:rPr>
          <w:rFonts w:hint="cs"/>
          <w:rtl/>
        </w:rPr>
        <w:t xml:space="preserve">ים </w:t>
      </w:r>
      <w:bookmarkStart w:id="239" w:name="_ETM_Q1_11011471"/>
      <w:bookmarkEnd w:id="239"/>
      <w:r w:rsidR="004C570F">
        <w:rPr>
          <w:rFonts w:hint="cs"/>
          <w:rtl/>
        </w:rPr>
        <w:t>השתנו או ש</w:t>
      </w:r>
      <w:r w:rsidR="00DB49AA">
        <w:rPr>
          <w:rFonts w:hint="cs"/>
          <w:rtl/>
        </w:rPr>
        <w:t xml:space="preserve">היום </w:t>
      </w:r>
      <w:r w:rsidR="004C570F">
        <w:rPr>
          <w:rFonts w:hint="cs"/>
          <w:rtl/>
        </w:rPr>
        <w:t xml:space="preserve">יכולים להיות </w:t>
      </w:r>
      <w:r w:rsidR="00DB40E9">
        <w:rPr>
          <w:rFonts w:hint="cs"/>
          <w:rtl/>
        </w:rPr>
        <w:t>דברים אחרים</w:t>
      </w:r>
      <w:r w:rsidR="00354FC9">
        <w:rPr>
          <w:rFonts w:hint="cs"/>
          <w:rtl/>
        </w:rPr>
        <w:t>?</w:t>
      </w:r>
      <w:r w:rsidR="004C570F">
        <w:rPr>
          <w:rFonts w:hint="cs"/>
          <w:rtl/>
        </w:rPr>
        <w:t xml:space="preserve"> אני פשוט לא יודע לפי </w:t>
      </w:r>
      <w:bookmarkStart w:id="240" w:name="_ETM_Q1_11005336"/>
      <w:bookmarkEnd w:id="240"/>
      <w:r w:rsidR="004C570F">
        <w:rPr>
          <w:rFonts w:hint="cs"/>
          <w:rtl/>
        </w:rPr>
        <w:t xml:space="preserve">מה ה-2000 </w:t>
      </w:r>
      <w:proofErr w:type="spellStart"/>
      <w:r w:rsidR="004C570F">
        <w:rPr>
          <w:rFonts w:hint="cs"/>
          <w:rtl/>
        </w:rPr>
        <w:t>סל"ד</w:t>
      </w:r>
      <w:proofErr w:type="spellEnd"/>
      <w:r w:rsidR="004C570F">
        <w:rPr>
          <w:rFonts w:hint="cs"/>
          <w:rtl/>
        </w:rPr>
        <w:t xml:space="preserve"> הזה נקבע.</w:t>
      </w:r>
    </w:p>
    <w:p w:rsidR="00DB40E9" w:rsidRDefault="00DB40E9" w:rsidP="00DB40E9">
      <w:pPr>
        <w:rPr>
          <w:rFonts w:hint="cs"/>
          <w:rtl/>
        </w:rPr>
      </w:pPr>
    </w:p>
    <w:bookmarkStart w:id="241" w:name="_ETM_Q1_11007935" w:displacedByCustomXml="next"/>
    <w:bookmarkEnd w:id="241" w:displacedByCustomXml="next"/>
    <w:customXml w:uri="ETWord" w:element="אורח">
      <w:customXmlPr>
        <w:attr w:uri="ETWord" w:name="ID" w:val=""/>
      </w:customXmlPr>
      <w:p w:rsidR="006E07FC" w:rsidRDefault="006E07FC" w:rsidP="006E07FC">
        <w:pPr>
          <w:pStyle w:val="af9"/>
          <w:keepNext/>
          <w:rPr>
            <w:rFonts w:hint="cs"/>
            <w:rtl/>
          </w:rPr>
        </w:pPr>
        <w:r>
          <w:rPr>
            <w:rtl/>
          </w:rPr>
          <w:t xml:space="preserve">אמיר </w:t>
        </w:r>
        <w:proofErr w:type="spellStart"/>
        <w:r>
          <w:rPr>
            <w:rtl/>
          </w:rPr>
          <w:t>זלצברג</w:t>
        </w:r>
        <w:proofErr w:type="spellEnd"/>
        <w:r>
          <w:rPr>
            <w:rtl/>
          </w:rPr>
          <w:t>:</w:t>
        </w:r>
      </w:p>
    </w:customXml>
    <w:p w:rsidR="006E07FC" w:rsidRDefault="006E07FC" w:rsidP="006E07FC">
      <w:pPr>
        <w:keepNext/>
        <w:rPr>
          <w:rFonts w:hint="cs"/>
          <w:rtl/>
        </w:rPr>
      </w:pPr>
    </w:p>
    <w:p w:rsidR="006E07FC" w:rsidRDefault="006E07FC" w:rsidP="006E07FC">
      <w:pPr>
        <w:rPr>
          <w:rFonts w:hint="cs"/>
          <w:rtl/>
        </w:rPr>
      </w:pPr>
      <w:r>
        <w:rPr>
          <w:rFonts w:hint="cs"/>
          <w:rtl/>
        </w:rPr>
        <w:t>לענות?</w:t>
      </w:r>
      <w:bookmarkStart w:id="242" w:name="_ETM_Q1_11010270"/>
      <w:bookmarkEnd w:id="242"/>
    </w:p>
    <w:p w:rsidR="006E07FC" w:rsidRDefault="006E07FC" w:rsidP="006E07FC">
      <w:pPr>
        <w:rPr>
          <w:rFonts w:hint="cs"/>
          <w:rtl/>
        </w:rPr>
      </w:pPr>
    </w:p>
    <w:bookmarkStart w:id="243" w:name="_ETM_Q1_11011271" w:displacedByCustomXml="next"/>
    <w:bookmarkEnd w:id="243" w:displacedByCustomXml="next"/>
    <w:bookmarkStart w:id="244" w:name="_ETM_Q1_11010554" w:displacedByCustomXml="next"/>
    <w:bookmarkEnd w:id="244" w:displacedByCustomXml="next"/>
    <w:customXml w:uri="ETWord" w:element="יור">
      <w:customXmlPr>
        <w:attr w:uri="ETWord" w:name="ID" w:val=""/>
      </w:customXmlPr>
      <w:p w:rsidR="006E07FC" w:rsidRDefault="006E07FC" w:rsidP="006E07FC">
        <w:pPr>
          <w:pStyle w:val="af6"/>
          <w:keepNext/>
          <w:rPr>
            <w:rFonts w:hint="cs"/>
            <w:rtl/>
          </w:rPr>
        </w:pPr>
        <w:r>
          <w:rPr>
            <w:rtl/>
          </w:rPr>
          <w:t>היו"ר אמנון כהן:</w:t>
        </w:r>
      </w:p>
    </w:customXml>
    <w:p w:rsidR="006E07FC" w:rsidRDefault="006E07FC" w:rsidP="006E07FC">
      <w:pPr>
        <w:keepNext/>
        <w:rPr>
          <w:rFonts w:hint="cs"/>
          <w:rtl/>
        </w:rPr>
      </w:pPr>
    </w:p>
    <w:p w:rsidR="006E07FC" w:rsidRDefault="006E07FC" w:rsidP="006E07FC">
      <w:pPr>
        <w:rPr>
          <w:rFonts w:hint="cs"/>
          <w:rtl/>
        </w:rPr>
      </w:pPr>
      <w:r>
        <w:rPr>
          <w:rFonts w:hint="cs"/>
          <w:rtl/>
        </w:rPr>
        <w:t>כן.</w:t>
      </w:r>
    </w:p>
    <w:p w:rsidR="006E07FC" w:rsidRDefault="006E07FC" w:rsidP="00DB40E9">
      <w:pPr>
        <w:rPr>
          <w:rFonts w:hint="cs"/>
          <w:rtl/>
        </w:rPr>
      </w:pPr>
      <w:bookmarkStart w:id="245" w:name="_ETM_Q1_11008694"/>
      <w:bookmarkEnd w:id="245"/>
    </w:p>
    <w:bookmarkStart w:id="246" w:name="_ETM_Q1_10858000" w:displacedByCustomXml="next"/>
    <w:bookmarkEnd w:id="246" w:displacedByCustomXml="next"/>
    <w:bookmarkStart w:id="247" w:name="_ETM_Q1_10857000" w:displacedByCustomXml="next"/>
    <w:bookmarkEnd w:id="247" w:displacedByCustomXml="next"/>
    <w:customXml w:uri="ETWord" w:element="אורח">
      <w:customXmlPr>
        <w:attr w:uri="ETWord" w:name="ID" w:val=""/>
      </w:customXmlPr>
      <w:p w:rsidR="00DB40E9" w:rsidRDefault="00DB40E9" w:rsidP="00DB40E9">
        <w:pPr>
          <w:pStyle w:val="af9"/>
          <w:keepNext/>
          <w:rPr>
            <w:rFonts w:hint="cs"/>
            <w:rtl/>
          </w:rPr>
        </w:pPr>
        <w:r>
          <w:rPr>
            <w:rtl/>
          </w:rPr>
          <w:t xml:space="preserve">אמיר </w:t>
        </w:r>
        <w:proofErr w:type="spellStart"/>
        <w:r>
          <w:rPr>
            <w:rtl/>
          </w:rPr>
          <w:t>זלצברג</w:t>
        </w:r>
        <w:proofErr w:type="spellEnd"/>
        <w:r>
          <w:rPr>
            <w:rtl/>
          </w:rPr>
          <w:t>:</w:t>
        </w:r>
      </w:p>
    </w:customXml>
    <w:p w:rsidR="00DB40E9" w:rsidRDefault="00DB40E9" w:rsidP="00DB40E9">
      <w:pPr>
        <w:pStyle w:val="KeepWithNext"/>
        <w:rPr>
          <w:rFonts w:hint="cs"/>
          <w:rtl/>
        </w:rPr>
      </w:pPr>
    </w:p>
    <w:p w:rsidR="00DB40E9" w:rsidRDefault="00DB40E9" w:rsidP="002B7089">
      <w:pPr>
        <w:rPr>
          <w:rFonts w:hint="cs"/>
          <w:rtl/>
        </w:rPr>
      </w:pPr>
      <w:r>
        <w:rPr>
          <w:rFonts w:hint="cs"/>
          <w:rtl/>
        </w:rPr>
        <w:t xml:space="preserve">בעצם, אחד השינויים העיקריים </w:t>
      </w:r>
      <w:r w:rsidR="00C64953">
        <w:rPr>
          <w:rFonts w:hint="cs"/>
          <w:rtl/>
        </w:rPr>
        <w:t xml:space="preserve">בתקנות הללו, שהרכב נבדק </w:t>
      </w:r>
      <w:bookmarkStart w:id="248" w:name="_ETM_Q1_11016608"/>
      <w:bookmarkEnd w:id="248"/>
      <w:r w:rsidR="00C64953">
        <w:rPr>
          <w:rFonts w:hint="cs"/>
          <w:rtl/>
        </w:rPr>
        <w:t>לפי הוראות יצ</w:t>
      </w:r>
      <w:r>
        <w:rPr>
          <w:rFonts w:hint="cs"/>
          <w:rtl/>
        </w:rPr>
        <w:t xml:space="preserve">רן הרכב </w:t>
      </w:r>
      <w:bookmarkStart w:id="249" w:name="_ETM_Q1_10868000"/>
      <w:bookmarkEnd w:id="249"/>
      <w:r w:rsidR="00520074">
        <w:rPr>
          <w:rFonts w:hint="cs"/>
          <w:rtl/>
        </w:rPr>
        <w:t xml:space="preserve">עבור </w:t>
      </w:r>
      <w:r>
        <w:rPr>
          <w:rFonts w:hint="cs"/>
          <w:rtl/>
        </w:rPr>
        <w:t xml:space="preserve">אותו דגם </w:t>
      </w:r>
      <w:r w:rsidR="00520074">
        <w:rPr>
          <w:rFonts w:hint="cs"/>
          <w:rtl/>
        </w:rPr>
        <w:t>רכב ודגם מנוע, כך שיצר</w:t>
      </w:r>
      <w:bookmarkStart w:id="250" w:name="_ETM_Q1_11015912"/>
      <w:bookmarkEnd w:id="250"/>
      <w:r w:rsidR="00520074">
        <w:rPr>
          <w:rFonts w:hint="cs"/>
          <w:rtl/>
        </w:rPr>
        <w:t xml:space="preserve">ן הרכב עצמו </w:t>
      </w:r>
      <w:r>
        <w:rPr>
          <w:rFonts w:hint="cs"/>
          <w:rtl/>
        </w:rPr>
        <w:t xml:space="preserve">מגדיר באיזה תחום </w:t>
      </w:r>
      <w:proofErr w:type="spellStart"/>
      <w:r>
        <w:rPr>
          <w:rFonts w:hint="cs"/>
          <w:rtl/>
        </w:rPr>
        <w:t>סל"ד</w:t>
      </w:r>
      <w:proofErr w:type="spellEnd"/>
      <w:r w:rsidR="006E3D28">
        <w:rPr>
          <w:rFonts w:hint="cs"/>
          <w:rtl/>
        </w:rPr>
        <w:t xml:space="preserve">, </w:t>
      </w:r>
      <w:r w:rsidR="00CC202C">
        <w:rPr>
          <w:rFonts w:hint="cs"/>
          <w:rtl/>
        </w:rPr>
        <w:t xml:space="preserve">באיזה תחום </w:t>
      </w:r>
      <w:r>
        <w:rPr>
          <w:rFonts w:hint="cs"/>
          <w:rtl/>
        </w:rPr>
        <w:t xml:space="preserve">סיבובי מנוע </w:t>
      </w:r>
      <w:r w:rsidR="00CC202C">
        <w:rPr>
          <w:rFonts w:hint="cs"/>
          <w:rtl/>
        </w:rPr>
        <w:t>לבדוק את הרכב</w:t>
      </w:r>
      <w:bookmarkStart w:id="251" w:name="_ETM_Q1_11034796"/>
      <w:bookmarkEnd w:id="251"/>
      <w:r w:rsidR="00CC202C">
        <w:rPr>
          <w:rFonts w:hint="cs"/>
          <w:rtl/>
        </w:rPr>
        <w:t>, בהתאם להוראות הדיר</w:t>
      </w:r>
      <w:r>
        <w:rPr>
          <w:rFonts w:hint="cs"/>
          <w:rtl/>
        </w:rPr>
        <w:t xml:space="preserve">קטיבה </w:t>
      </w:r>
      <w:bookmarkStart w:id="252" w:name="_ETM_Q1_10881000"/>
      <w:bookmarkEnd w:id="252"/>
      <w:r w:rsidR="00CC202C">
        <w:rPr>
          <w:rFonts w:hint="cs"/>
          <w:rtl/>
        </w:rPr>
        <w:t>האירופית</w:t>
      </w:r>
      <w:r w:rsidR="000E1DF0">
        <w:rPr>
          <w:rFonts w:hint="cs"/>
          <w:rtl/>
        </w:rPr>
        <w:t xml:space="preserve">. </w:t>
      </w:r>
      <w:r w:rsidR="00B54007">
        <w:rPr>
          <w:rFonts w:hint="cs"/>
          <w:rtl/>
        </w:rPr>
        <w:t xml:space="preserve">התחום הזה של 2000 </w:t>
      </w:r>
      <w:bookmarkStart w:id="253" w:name="_ETM_Q1_11033824"/>
      <w:bookmarkEnd w:id="253"/>
      <w:r w:rsidR="00B54007">
        <w:rPr>
          <w:rFonts w:hint="cs"/>
          <w:rtl/>
        </w:rPr>
        <w:t>סיבובים לדקה זה</w:t>
      </w:r>
      <w:r w:rsidR="00CC202C">
        <w:rPr>
          <w:rFonts w:hint="cs"/>
          <w:rtl/>
        </w:rPr>
        <w:t xml:space="preserve"> </w:t>
      </w:r>
      <w:r>
        <w:rPr>
          <w:rFonts w:hint="cs"/>
          <w:rtl/>
        </w:rPr>
        <w:t xml:space="preserve">ערך </w:t>
      </w:r>
      <w:r w:rsidR="002B7089">
        <w:rPr>
          <w:rFonts w:hint="cs"/>
          <w:rtl/>
        </w:rPr>
        <w:t>ה-</w:t>
      </w:r>
      <w:r w:rsidR="002B7089" w:rsidRPr="002B7089">
        <w:rPr>
          <w:rStyle w:val="word"/>
          <w:rFonts w:ascii="Arial" w:hAnsi="Arial" w:cs="Arial"/>
          <w:color w:val="000000"/>
          <w:sz w:val="22"/>
          <w:szCs w:val="22"/>
          <w:bdr w:val="none" w:sz="0" w:space="0" w:color="auto" w:frame="1"/>
          <w:shd w:val="clear" w:color="auto" w:fill="FFFFFF"/>
        </w:rPr>
        <w:t>default</w:t>
      </w:r>
      <w:r w:rsidR="002B7089">
        <w:rPr>
          <w:rStyle w:val="apple-converted-space"/>
          <w:rFonts w:ascii="Arial" w:hAnsi="Arial" w:cs="Arial"/>
          <w:color w:val="000000"/>
          <w:sz w:val="23"/>
          <w:szCs w:val="23"/>
          <w:shd w:val="clear" w:color="auto" w:fill="FFFFFF"/>
        </w:rPr>
        <w:t> </w:t>
      </w:r>
      <w:r w:rsidR="003051B3">
        <w:rPr>
          <w:rFonts w:hint="cs"/>
          <w:rtl/>
        </w:rPr>
        <w:t>,</w:t>
      </w:r>
      <w:r>
        <w:rPr>
          <w:rFonts w:hint="cs"/>
          <w:rtl/>
        </w:rPr>
        <w:t xml:space="preserve"> </w:t>
      </w:r>
      <w:r w:rsidR="000F5A9F">
        <w:rPr>
          <w:rFonts w:hint="cs"/>
          <w:rtl/>
        </w:rPr>
        <w:t xml:space="preserve">במקרה </w:t>
      </w:r>
      <w:r w:rsidR="00B54007">
        <w:rPr>
          <w:rFonts w:hint="cs"/>
          <w:rtl/>
        </w:rPr>
        <w:t xml:space="preserve">בו אנחנו נתקלים ברכב </w:t>
      </w:r>
      <w:r>
        <w:rPr>
          <w:rFonts w:hint="cs"/>
          <w:rtl/>
        </w:rPr>
        <w:t>שיצרך הרכב לא קבע או</w:t>
      </w:r>
      <w:r w:rsidR="008507FA">
        <w:rPr>
          <w:rFonts w:hint="cs"/>
          <w:rtl/>
        </w:rPr>
        <w:t xml:space="preserve"> שמסיבה </w:t>
      </w:r>
      <w:bookmarkStart w:id="254" w:name="_ETM_Q1_11045393"/>
      <w:bookmarkEnd w:id="254"/>
      <w:r w:rsidR="008507FA">
        <w:rPr>
          <w:rFonts w:hint="cs"/>
          <w:rtl/>
        </w:rPr>
        <w:t>כלשהי לא הצלחנו להשיג את אותו נתון.</w:t>
      </w:r>
      <w:r>
        <w:rPr>
          <w:rFonts w:hint="cs"/>
          <w:rtl/>
        </w:rPr>
        <w:t xml:space="preserve"> </w:t>
      </w:r>
    </w:p>
    <w:p w:rsidR="00DB40E9" w:rsidRDefault="00DB40E9" w:rsidP="00DB40E9">
      <w:pPr>
        <w:rPr>
          <w:rFonts w:hint="cs"/>
          <w:rtl/>
        </w:rPr>
      </w:pPr>
    </w:p>
    <w:bookmarkStart w:id="255" w:name="_ETM_Q1_10891000" w:displacedByCustomXml="next"/>
    <w:bookmarkEnd w:id="255" w:displacedByCustomXml="next"/>
    <w:customXml w:uri="ETWord" w:element="אורח">
      <w:customXmlPr>
        <w:attr w:uri="ETWord" w:name="ID" w:val=""/>
      </w:customXmlPr>
      <w:p w:rsidR="00DB40E9" w:rsidRDefault="00DB40E9" w:rsidP="00DB40E9">
        <w:pPr>
          <w:pStyle w:val="af9"/>
          <w:keepNext/>
          <w:rPr>
            <w:rFonts w:hint="cs"/>
            <w:rtl/>
          </w:rPr>
        </w:pPr>
        <w:r>
          <w:rPr>
            <w:rtl/>
          </w:rPr>
          <w:t xml:space="preserve">עמנואל </w:t>
        </w:r>
        <w:proofErr w:type="spellStart"/>
        <w:r>
          <w:rPr>
            <w:rtl/>
          </w:rPr>
          <w:t>ויזר</w:t>
        </w:r>
        <w:proofErr w:type="spellEnd"/>
        <w:r>
          <w:rPr>
            <w:rtl/>
          </w:rPr>
          <w:t>:</w:t>
        </w:r>
      </w:p>
    </w:customXml>
    <w:p w:rsidR="00DB40E9" w:rsidRDefault="00DB40E9" w:rsidP="00DB40E9">
      <w:pPr>
        <w:pStyle w:val="KeepWithNext"/>
        <w:rPr>
          <w:rFonts w:hint="cs"/>
          <w:rtl/>
        </w:rPr>
      </w:pPr>
    </w:p>
    <w:p w:rsidR="00DB40E9" w:rsidRDefault="00563A13" w:rsidP="00826EED">
      <w:pPr>
        <w:rPr>
          <w:rFonts w:hint="cs"/>
          <w:rtl/>
        </w:rPr>
      </w:pPr>
      <w:proofErr w:type="spellStart"/>
      <w:r>
        <w:rPr>
          <w:rFonts w:hint="cs"/>
          <w:rtl/>
        </w:rPr>
        <w:t>אוקיי</w:t>
      </w:r>
      <w:proofErr w:type="spellEnd"/>
      <w:r>
        <w:rPr>
          <w:rFonts w:hint="cs"/>
          <w:rtl/>
        </w:rPr>
        <w:t>. עכשיו</w:t>
      </w:r>
      <w:r w:rsidR="008507FA">
        <w:rPr>
          <w:rFonts w:hint="cs"/>
          <w:rtl/>
        </w:rPr>
        <w:t xml:space="preserve"> </w:t>
      </w:r>
      <w:r w:rsidR="000E1DF0">
        <w:rPr>
          <w:rFonts w:hint="cs"/>
          <w:rtl/>
        </w:rPr>
        <w:t>ה</w:t>
      </w:r>
      <w:r w:rsidR="008507FA">
        <w:rPr>
          <w:rFonts w:hint="cs"/>
          <w:rtl/>
        </w:rPr>
        <w:t xml:space="preserve">דבר שני, </w:t>
      </w:r>
      <w:bookmarkStart w:id="256" w:name="_ETM_Q1_11043842"/>
      <w:bookmarkEnd w:id="256"/>
      <w:r w:rsidR="000F5A9F">
        <w:rPr>
          <w:rFonts w:hint="cs"/>
          <w:rtl/>
        </w:rPr>
        <w:t>אתם מתייחסים ב"ערך הלמבדה"</w:t>
      </w:r>
      <w:r w:rsidR="00826EED">
        <w:rPr>
          <w:rFonts w:hint="cs"/>
          <w:rtl/>
        </w:rPr>
        <w:t xml:space="preserve"> לנושא של תגובה </w:t>
      </w:r>
      <w:bookmarkStart w:id="257" w:name="_ETM_Q1_11048626"/>
      <w:bookmarkEnd w:id="257"/>
      <w:r w:rsidR="00826EED">
        <w:rPr>
          <w:rFonts w:hint="cs"/>
          <w:rtl/>
        </w:rPr>
        <w:t xml:space="preserve">כימית במנוע. למה אתם לא מתייחסים פשוט לנושא של שריפה </w:t>
      </w:r>
      <w:bookmarkStart w:id="258" w:name="_ETM_Q1_11047591"/>
      <w:bookmarkEnd w:id="258"/>
      <w:r w:rsidR="00826EED">
        <w:rPr>
          <w:rFonts w:hint="cs"/>
          <w:rtl/>
        </w:rPr>
        <w:t>יעילה?</w:t>
      </w:r>
      <w:r w:rsidR="000F5A9F">
        <w:rPr>
          <w:rFonts w:hint="cs"/>
          <w:rtl/>
        </w:rPr>
        <w:t xml:space="preserve"> </w:t>
      </w:r>
      <w:r w:rsidR="00826EED">
        <w:rPr>
          <w:rFonts w:hint="cs"/>
          <w:rtl/>
        </w:rPr>
        <w:t>למה אתם מדברים על תגובה כימית</w:t>
      </w:r>
      <w:r w:rsidR="00577339">
        <w:rPr>
          <w:rFonts w:hint="cs"/>
          <w:rtl/>
        </w:rPr>
        <w:t xml:space="preserve"> פה</w:t>
      </w:r>
      <w:r w:rsidR="00826EED">
        <w:rPr>
          <w:rFonts w:hint="cs"/>
          <w:rtl/>
        </w:rPr>
        <w:t>?</w:t>
      </w:r>
    </w:p>
    <w:p w:rsidR="00DB40E9" w:rsidRDefault="00DB40E9" w:rsidP="00DB40E9">
      <w:pPr>
        <w:rPr>
          <w:rFonts w:hint="cs"/>
          <w:rtl/>
        </w:rPr>
      </w:pPr>
    </w:p>
    <w:bookmarkStart w:id="259" w:name="_ETM_Q1_10905000" w:displacedByCustomXml="next"/>
    <w:bookmarkEnd w:id="259" w:displacedByCustomXml="next"/>
    <w:bookmarkStart w:id="260" w:name="_ETM_Q1_10904000" w:displacedByCustomXml="next"/>
    <w:bookmarkEnd w:id="260" w:displacedByCustomXml="next"/>
    <w:customXml w:uri="ETWord" w:element="אורח">
      <w:customXmlPr>
        <w:attr w:uri="ETWord" w:name="ID" w:val=""/>
      </w:customXmlPr>
      <w:p w:rsidR="00DB40E9" w:rsidRDefault="00DB40E9" w:rsidP="00DB40E9">
        <w:pPr>
          <w:pStyle w:val="af9"/>
          <w:keepNext/>
          <w:rPr>
            <w:rFonts w:hint="cs"/>
            <w:rtl/>
          </w:rPr>
        </w:pPr>
        <w:r>
          <w:rPr>
            <w:rtl/>
          </w:rPr>
          <w:t xml:space="preserve">אמיר </w:t>
        </w:r>
        <w:proofErr w:type="spellStart"/>
        <w:r>
          <w:rPr>
            <w:rtl/>
          </w:rPr>
          <w:t>זלצברג</w:t>
        </w:r>
        <w:proofErr w:type="spellEnd"/>
        <w:r>
          <w:rPr>
            <w:rtl/>
          </w:rPr>
          <w:t>:</w:t>
        </w:r>
      </w:p>
    </w:customXml>
    <w:p w:rsidR="00DB40E9" w:rsidRDefault="00DB40E9" w:rsidP="00DB40E9">
      <w:pPr>
        <w:pStyle w:val="KeepWithNext"/>
        <w:rPr>
          <w:rFonts w:hint="cs"/>
          <w:rtl/>
        </w:rPr>
      </w:pPr>
    </w:p>
    <w:p w:rsidR="00DB40E9" w:rsidRDefault="00DB40E9" w:rsidP="00390667">
      <w:pPr>
        <w:rPr>
          <w:rFonts w:hint="cs"/>
          <w:rtl/>
        </w:rPr>
      </w:pPr>
      <w:r>
        <w:rPr>
          <w:rFonts w:hint="cs"/>
          <w:rtl/>
        </w:rPr>
        <w:t xml:space="preserve">מכיוון שהמהות של </w:t>
      </w:r>
      <w:bookmarkStart w:id="261" w:name="_ETM_Q1_10908000"/>
      <w:bookmarkEnd w:id="261"/>
      <w:r w:rsidR="00577339">
        <w:rPr>
          <w:rFonts w:hint="cs"/>
          <w:rtl/>
        </w:rPr>
        <w:t>"</w:t>
      </w:r>
      <w:r>
        <w:rPr>
          <w:rFonts w:hint="cs"/>
          <w:rtl/>
        </w:rPr>
        <w:t>ערך הלמ</w:t>
      </w:r>
      <w:r w:rsidR="00577339">
        <w:rPr>
          <w:rFonts w:hint="cs"/>
          <w:rtl/>
        </w:rPr>
        <w:t>ב</w:t>
      </w:r>
      <w:r>
        <w:rPr>
          <w:rFonts w:hint="cs"/>
          <w:rtl/>
        </w:rPr>
        <w:t>דה</w:t>
      </w:r>
      <w:r w:rsidR="00577339">
        <w:rPr>
          <w:rFonts w:hint="cs"/>
          <w:rtl/>
        </w:rPr>
        <w:t>"</w:t>
      </w:r>
      <w:r>
        <w:rPr>
          <w:rFonts w:hint="cs"/>
          <w:rtl/>
        </w:rPr>
        <w:t xml:space="preserve"> </w:t>
      </w:r>
      <w:r w:rsidR="00390667">
        <w:rPr>
          <w:rFonts w:hint="cs"/>
          <w:rtl/>
        </w:rPr>
        <w:t xml:space="preserve">נותן לנו אומדן </w:t>
      </w:r>
      <w:bookmarkStart w:id="262" w:name="_ETM_Q1_11067036"/>
      <w:bookmarkEnd w:id="262"/>
      <w:r w:rsidR="00390667">
        <w:rPr>
          <w:rFonts w:hint="cs"/>
          <w:rtl/>
        </w:rPr>
        <w:t>ב</w:t>
      </w:r>
      <w:r>
        <w:rPr>
          <w:rFonts w:hint="cs"/>
          <w:rtl/>
        </w:rPr>
        <w:t xml:space="preserve">יחס </w:t>
      </w:r>
      <w:r w:rsidR="00390667">
        <w:rPr>
          <w:rFonts w:hint="cs"/>
          <w:rtl/>
        </w:rPr>
        <w:t xml:space="preserve">לכמות של האוויר </w:t>
      </w:r>
      <w:r>
        <w:rPr>
          <w:rFonts w:hint="cs"/>
          <w:rtl/>
        </w:rPr>
        <w:t>והדלק</w:t>
      </w:r>
      <w:r w:rsidR="00166A51">
        <w:rPr>
          <w:rFonts w:hint="cs"/>
          <w:rtl/>
        </w:rPr>
        <w:t>,</w:t>
      </w:r>
      <w:r w:rsidR="00390667">
        <w:rPr>
          <w:rFonts w:hint="cs"/>
          <w:rtl/>
        </w:rPr>
        <w:t xml:space="preserve"> שמגיבים אחד עם השני ונשרפים בריאקציה </w:t>
      </w:r>
      <w:bookmarkStart w:id="263" w:name="_ETM_Q1_11064140"/>
      <w:bookmarkEnd w:id="263"/>
      <w:r w:rsidR="00390667">
        <w:rPr>
          <w:rFonts w:hint="cs"/>
          <w:rtl/>
        </w:rPr>
        <w:t xml:space="preserve">כימית. אם היינו כותבים: </w:t>
      </w:r>
      <w:r w:rsidR="001F3F79">
        <w:rPr>
          <w:rFonts w:hint="cs"/>
          <w:rtl/>
        </w:rPr>
        <w:t>"שריפה מלאה"</w:t>
      </w:r>
      <w:r w:rsidR="00184397">
        <w:rPr>
          <w:rFonts w:hint="cs"/>
          <w:rtl/>
        </w:rPr>
        <w:t xml:space="preserve"> - - </w:t>
      </w:r>
    </w:p>
    <w:p w:rsidR="00DB40E9" w:rsidRDefault="00DB40E9" w:rsidP="00DB40E9">
      <w:pPr>
        <w:rPr>
          <w:rFonts w:hint="cs"/>
          <w:rtl/>
        </w:rPr>
      </w:pPr>
      <w:bookmarkStart w:id="264" w:name="_ETM_Q1_10916000"/>
      <w:bookmarkEnd w:id="264"/>
    </w:p>
    <w:bookmarkStart w:id="265" w:name="_ETM_Q1_10918000" w:displacedByCustomXml="next"/>
    <w:bookmarkEnd w:id="265" w:displacedByCustomXml="next"/>
    <w:customXml w:uri="ETWord" w:element="אורח">
      <w:customXmlPr>
        <w:attr w:uri="ETWord" w:name="ID" w:val=""/>
      </w:customXmlPr>
      <w:p w:rsidR="00DB40E9" w:rsidRDefault="00DB40E9" w:rsidP="00DB40E9">
        <w:pPr>
          <w:pStyle w:val="af9"/>
          <w:keepNext/>
          <w:rPr>
            <w:rFonts w:hint="cs"/>
            <w:rtl/>
          </w:rPr>
        </w:pPr>
        <w:r>
          <w:rPr>
            <w:rtl/>
          </w:rPr>
          <w:t xml:space="preserve">עמנואל </w:t>
        </w:r>
        <w:proofErr w:type="spellStart"/>
        <w:r>
          <w:rPr>
            <w:rtl/>
          </w:rPr>
          <w:t>ויזר</w:t>
        </w:r>
        <w:proofErr w:type="spellEnd"/>
        <w:r>
          <w:rPr>
            <w:rtl/>
          </w:rPr>
          <w:t>:</w:t>
        </w:r>
      </w:p>
    </w:customXml>
    <w:p w:rsidR="00DB40E9" w:rsidRDefault="00DB40E9" w:rsidP="00DB40E9">
      <w:pPr>
        <w:pStyle w:val="KeepWithNext"/>
        <w:rPr>
          <w:rFonts w:hint="cs"/>
          <w:rtl/>
        </w:rPr>
      </w:pPr>
    </w:p>
    <w:p w:rsidR="00DB40E9" w:rsidRDefault="00184397" w:rsidP="00DB40E9">
      <w:pPr>
        <w:rPr>
          <w:rFonts w:hint="cs"/>
          <w:rtl/>
        </w:rPr>
      </w:pPr>
      <w:r w:rsidRPr="00F419FD">
        <w:rPr>
          <w:rFonts w:hint="cs"/>
          <w:rtl/>
        </w:rPr>
        <w:t xml:space="preserve">יש </w:t>
      </w:r>
      <w:r w:rsidR="00DB40E9" w:rsidRPr="00F419FD">
        <w:rPr>
          <w:rFonts w:hint="cs"/>
          <w:rtl/>
        </w:rPr>
        <w:t>שריפה</w:t>
      </w:r>
      <w:r w:rsidR="001F3F79" w:rsidRPr="00F419FD">
        <w:rPr>
          <w:rFonts w:hint="cs"/>
          <w:rtl/>
        </w:rPr>
        <w:t xml:space="preserve"> </w:t>
      </w:r>
      <w:bookmarkStart w:id="266" w:name="_ETM_Q1_11063537"/>
      <w:bookmarkEnd w:id="266"/>
      <w:r w:rsidR="001F3F79" w:rsidRPr="00F419FD">
        <w:rPr>
          <w:rFonts w:hint="cs"/>
          <w:rtl/>
        </w:rPr>
        <w:t>- - -</w:t>
      </w:r>
    </w:p>
    <w:p w:rsidR="00DB40E9" w:rsidRDefault="00DB40E9" w:rsidP="00DB40E9">
      <w:pPr>
        <w:rPr>
          <w:rFonts w:hint="cs"/>
          <w:rtl/>
        </w:rPr>
      </w:pPr>
    </w:p>
    <w:bookmarkStart w:id="267" w:name="_ETM_Q1_10922000" w:displacedByCustomXml="next"/>
    <w:bookmarkEnd w:id="267" w:displacedByCustomXml="next"/>
    <w:bookmarkStart w:id="268" w:name="_ETM_Q1_10920000" w:displacedByCustomXml="next"/>
    <w:bookmarkEnd w:id="268" w:displacedByCustomXml="next"/>
    <w:customXml w:uri="ETWord" w:element="אורח">
      <w:customXmlPr>
        <w:attr w:uri="ETWord" w:name="ID" w:val=""/>
      </w:customXmlPr>
      <w:p w:rsidR="00DB40E9" w:rsidRDefault="00DB40E9" w:rsidP="00DB40E9">
        <w:pPr>
          <w:pStyle w:val="af9"/>
          <w:keepNext/>
          <w:rPr>
            <w:rFonts w:hint="cs"/>
            <w:rtl/>
          </w:rPr>
        </w:pPr>
        <w:r>
          <w:rPr>
            <w:rtl/>
          </w:rPr>
          <w:t xml:space="preserve">אמיר </w:t>
        </w:r>
        <w:proofErr w:type="spellStart"/>
        <w:r>
          <w:rPr>
            <w:rtl/>
          </w:rPr>
          <w:t>זלצברג</w:t>
        </w:r>
        <w:proofErr w:type="spellEnd"/>
        <w:r>
          <w:rPr>
            <w:rtl/>
          </w:rPr>
          <w:t>:</w:t>
        </w:r>
      </w:p>
    </w:customXml>
    <w:p w:rsidR="00DB40E9" w:rsidRDefault="00DB40E9" w:rsidP="00DB40E9">
      <w:pPr>
        <w:pStyle w:val="KeepWithNext"/>
        <w:rPr>
          <w:rFonts w:hint="cs"/>
          <w:rtl/>
        </w:rPr>
      </w:pPr>
    </w:p>
    <w:p w:rsidR="00DB40E9" w:rsidRDefault="00184397" w:rsidP="00184397">
      <w:pPr>
        <w:rPr>
          <w:rFonts w:hint="cs"/>
          <w:rtl/>
        </w:rPr>
      </w:pPr>
      <w:r>
        <w:rPr>
          <w:rFonts w:hint="cs"/>
          <w:rtl/>
        </w:rPr>
        <w:t xml:space="preserve">- - זה לא </w:t>
      </w:r>
      <w:bookmarkStart w:id="269" w:name="_ETM_Q1_11069160"/>
      <w:bookmarkEnd w:id="269"/>
      <w:r>
        <w:rPr>
          <w:rFonts w:hint="cs"/>
          <w:rtl/>
        </w:rPr>
        <w:t>נכון היה לכתוב "</w:t>
      </w:r>
      <w:r w:rsidR="00DB40E9">
        <w:rPr>
          <w:rFonts w:hint="cs"/>
          <w:rtl/>
        </w:rPr>
        <w:t>שריפה מלאה</w:t>
      </w:r>
      <w:r>
        <w:rPr>
          <w:rFonts w:hint="cs"/>
          <w:rtl/>
        </w:rPr>
        <w:t>"</w:t>
      </w:r>
      <w:r w:rsidR="00F75DC4">
        <w:rPr>
          <w:rFonts w:hint="cs"/>
          <w:rtl/>
        </w:rPr>
        <w:t>,</w:t>
      </w:r>
      <w:r>
        <w:rPr>
          <w:rFonts w:hint="cs"/>
          <w:rtl/>
        </w:rPr>
        <w:t xml:space="preserve"> מכיוון ששריפה מלאה </w:t>
      </w:r>
      <w:r w:rsidR="00F64688">
        <w:rPr>
          <w:rFonts w:hint="cs"/>
          <w:rtl/>
        </w:rPr>
        <w:t>אפשר לקבל</w:t>
      </w:r>
      <w:r w:rsidR="00DB40E9">
        <w:rPr>
          <w:rFonts w:hint="cs"/>
          <w:rtl/>
        </w:rPr>
        <w:t xml:space="preserve"> גם בתערובות </w:t>
      </w:r>
      <w:bookmarkStart w:id="270" w:name="_ETM_Q1_10927000"/>
      <w:bookmarkEnd w:id="270"/>
      <w:r w:rsidR="00F64688">
        <w:rPr>
          <w:rFonts w:hint="cs"/>
          <w:rtl/>
        </w:rPr>
        <w:t xml:space="preserve">מאוד </w:t>
      </w:r>
      <w:bookmarkStart w:id="271" w:name="_ETM_Q1_11072105"/>
      <w:bookmarkEnd w:id="271"/>
      <w:r w:rsidR="00F64688">
        <w:rPr>
          <w:rFonts w:hint="cs"/>
          <w:rtl/>
        </w:rPr>
        <w:t xml:space="preserve">עניות של דלק ויש בהן הרבה אוויר. אנחנו </w:t>
      </w:r>
      <w:r w:rsidR="00DB40E9">
        <w:rPr>
          <w:rFonts w:hint="cs"/>
          <w:rtl/>
        </w:rPr>
        <w:t>לא מעוניינים בזה</w:t>
      </w:r>
      <w:r w:rsidR="00F64688">
        <w:rPr>
          <w:rFonts w:hint="cs"/>
          <w:rtl/>
        </w:rPr>
        <w:t>. אנח</w:t>
      </w:r>
      <w:bookmarkStart w:id="272" w:name="_ETM_Q1_11086453"/>
      <w:bookmarkEnd w:id="272"/>
      <w:r w:rsidR="00F64688">
        <w:rPr>
          <w:rFonts w:hint="cs"/>
          <w:rtl/>
        </w:rPr>
        <w:t>נו</w:t>
      </w:r>
      <w:r w:rsidR="00DB40E9">
        <w:rPr>
          <w:rFonts w:hint="cs"/>
          <w:rtl/>
        </w:rPr>
        <w:t xml:space="preserve"> מעוניינים </w:t>
      </w:r>
      <w:r w:rsidR="00F64688">
        <w:rPr>
          <w:rFonts w:hint="cs"/>
          <w:rtl/>
        </w:rPr>
        <w:t>ש</w:t>
      </w:r>
      <w:r w:rsidR="00DB40E9">
        <w:rPr>
          <w:rFonts w:hint="cs"/>
          <w:rtl/>
        </w:rPr>
        <w:t>בדיוק מספר המולקולות</w:t>
      </w:r>
      <w:r w:rsidR="00F64688">
        <w:rPr>
          <w:rFonts w:hint="cs"/>
          <w:rtl/>
        </w:rPr>
        <w:t xml:space="preserve"> של האוויר יגיב במלואן עם מספר המולקולות של הדלק</w:t>
      </w:r>
      <w:bookmarkStart w:id="273" w:name="_ETM_Q1_11092454"/>
      <w:bookmarkEnd w:id="273"/>
      <w:r w:rsidR="00F64688">
        <w:rPr>
          <w:rFonts w:hint="cs"/>
          <w:rtl/>
        </w:rPr>
        <w:t>, ולכן ההגדרה הזו.</w:t>
      </w:r>
      <w:r w:rsidR="009E3F43">
        <w:rPr>
          <w:rFonts w:hint="cs"/>
          <w:rtl/>
        </w:rPr>
        <w:t xml:space="preserve"> זה משהו</w:t>
      </w:r>
      <w:r w:rsidR="00DB40E9">
        <w:rPr>
          <w:rFonts w:hint="cs"/>
          <w:rtl/>
        </w:rPr>
        <w:t xml:space="preserve"> טכני לחלוטין</w:t>
      </w:r>
      <w:r w:rsidR="009E3F43">
        <w:rPr>
          <w:rFonts w:hint="cs"/>
          <w:rtl/>
        </w:rPr>
        <w:t>.</w:t>
      </w:r>
    </w:p>
    <w:p w:rsidR="009E3F43" w:rsidRDefault="009E3F43" w:rsidP="00184397">
      <w:pPr>
        <w:rPr>
          <w:rFonts w:hint="cs"/>
          <w:rtl/>
        </w:rPr>
      </w:pPr>
      <w:bookmarkStart w:id="274" w:name="_ETM_Q1_11088578"/>
      <w:bookmarkEnd w:id="274"/>
    </w:p>
    <w:bookmarkStart w:id="275" w:name="_ETM_Q1_11088890" w:displacedByCustomXml="next"/>
    <w:bookmarkEnd w:id="275" w:displacedByCustomXml="next"/>
    <w:customXml w:uri="ETWord" w:element="אורח">
      <w:customXmlPr>
        <w:attr w:uri="ETWord" w:name="ID" w:val=""/>
      </w:customXmlPr>
      <w:p w:rsidR="009E3F43" w:rsidRDefault="009E3F43" w:rsidP="009E3F43">
        <w:pPr>
          <w:pStyle w:val="af9"/>
          <w:keepNext/>
          <w:rPr>
            <w:rFonts w:hint="cs"/>
            <w:rtl/>
          </w:rPr>
        </w:pPr>
        <w:r>
          <w:rPr>
            <w:rtl/>
          </w:rPr>
          <w:t xml:space="preserve">עמנואל </w:t>
        </w:r>
        <w:proofErr w:type="spellStart"/>
        <w:r>
          <w:rPr>
            <w:rtl/>
          </w:rPr>
          <w:t>ויזר</w:t>
        </w:r>
        <w:proofErr w:type="spellEnd"/>
        <w:r>
          <w:rPr>
            <w:rtl/>
          </w:rPr>
          <w:t>:</w:t>
        </w:r>
      </w:p>
    </w:customXml>
    <w:p w:rsidR="009E3F43" w:rsidRDefault="009E3F43" w:rsidP="009E3F43">
      <w:pPr>
        <w:keepNext/>
        <w:rPr>
          <w:rFonts w:hint="cs"/>
          <w:rtl/>
        </w:rPr>
      </w:pPr>
    </w:p>
    <w:p w:rsidR="009E3F43" w:rsidRDefault="009E3F43" w:rsidP="006E6054">
      <w:pPr>
        <w:rPr>
          <w:rFonts w:hint="cs"/>
          <w:rtl/>
        </w:rPr>
      </w:pPr>
      <w:proofErr w:type="spellStart"/>
      <w:r>
        <w:rPr>
          <w:rFonts w:hint="cs"/>
          <w:rtl/>
        </w:rPr>
        <w:t>אוקיי</w:t>
      </w:r>
      <w:proofErr w:type="spellEnd"/>
      <w:r>
        <w:rPr>
          <w:rFonts w:hint="cs"/>
          <w:rtl/>
        </w:rPr>
        <w:t>.</w:t>
      </w:r>
      <w:bookmarkStart w:id="276" w:name="_ETM_Q1_11090434"/>
      <w:bookmarkEnd w:id="276"/>
    </w:p>
    <w:p w:rsidR="00DB40E9" w:rsidRDefault="00DB40E9" w:rsidP="00DB40E9">
      <w:pPr>
        <w:rPr>
          <w:rFonts w:hint="cs"/>
          <w:rtl/>
        </w:rPr>
      </w:pPr>
    </w:p>
    <w:bookmarkStart w:id="277" w:name="_ETM_Q1_10940000" w:displacedByCustomXml="next"/>
    <w:bookmarkEnd w:id="277" w:displacedByCustomXml="next"/>
    <w:customXml w:uri="ETWord" w:element="יור">
      <w:customXmlPr>
        <w:attr w:uri="ETWord" w:name="ID" w:val=""/>
      </w:customXmlPr>
      <w:p w:rsidR="00DB40E9" w:rsidRDefault="00DB40E9" w:rsidP="00DB40E9">
        <w:pPr>
          <w:pStyle w:val="af6"/>
          <w:keepNext/>
          <w:rPr>
            <w:rFonts w:hint="cs"/>
            <w:rtl/>
          </w:rPr>
        </w:pPr>
        <w:r>
          <w:rPr>
            <w:rtl/>
          </w:rPr>
          <w:t>היו"ר אמנון כהן:</w:t>
        </w:r>
      </w:p>
    </w:customXml>
    <w:p w:rsidR="00DB40E9" w:rsidRDefault="00DB40E9" w:rsidP="00DB40E9">
      <w:pPr>
        <w:pStyle w:val="KeepWithNext"/>
        <w:rPr>
          <w:rFonts w:hint="cs"/>
          <w:rtl/>
        </w:rPr>
      </w:pPr>
    </w:p>
    <w:p w:rsidR="00A53429" w:rsidRDefault="006E6054" w:rsidP="00DB40E9">
      <w:pPr>
        <w:rPr>
          <w:rFonts w:hint="cs"/>
          <w:rtl/>
        </w:rPr>
      </w:pPr>
      <w:r>
        <w:rPr>
          <w:rFonts w:hint="cs"/>
          <w:rtl/>
        </w:rPr>
        <w:t xml:space="preserve">בסדר? עוד </w:t>
      </w:r>
      <w:bookmarkStart w:id="278" w:name="_ETM_Q1_11089608"/>
      <w:bookmarkEnd w:id="278"/>
      <w:r>
        <w:rPr>
          <w:rFonts w:hint="cs"/>
          <w:rtl/>
        </w:rPr>
        <w:t xml:space="preserve">שאלות לסעיפים האלה? </w:t>
      </w:r>
      <w:proofErr w:type="spellStart"/>
      <w:r>
        <w:rPr>
          <w:rFonts w:hint="cs"/>
          <w:rtl/>
        </w:rPr>
        <w:t>אוקיי</w:t>
      </w:r>
      <w:proofErr w:type="spellEnd"/>
      <w:r>
        <w:rPr>
          <w:rFonts w:hint="cs"/>
          <w:rtl/>
        </w:rPr>
        <w:t xml:space="preserve">, אנחנו </w:t>
      </w:r>
      <w:r w:rsidR="00DB40E9">
        <w:rPr>
          <w:rFonts w:hint="cs"/>
          <w:rtl/>
        </w:rPr>
        <w:t xml:space="preserve">מצביעים על </w:t>
      </w:r>
      <w:bookmarkStart w:id="279" w:name="_ETM_Q1_10942000"/>
      <w:bookmarkEnd w:id="279"/>
      <w:r w:rsidR="00DB40E9">
        <w:rPr>
          <w:rFonts w:hint="cs"/>
          <w:rtl/>
        </w:rPr>
        <w:t>הסעיפים שהוקראו</w:t>
      </w:r>
      <w:r>
        <w:rPr>
          <w:rFonts w:hint="cs"/>
          <w:rtl/>
        </w:rPr>
        <w:t xml:space="preserve"> </w:t>
      </w:r>
      <w:r>
        <w:rPr>
          <w:rtl/>
        </w:rPr>
        <w:t>–</w:t>
      </w:r>
      <w:r>
        <w:rPr>
          <w:rFonts w:hint="cs"/>
          <w:rtl/>
        </w:rPr>
        <w:t xml:space="preserve"> 1 ו-2.</w:t>
      </w:r>
      <w:r w:rsidR="00F26F8A">
        <w:rPr>
          <w:rFonts w:hint="cs"/>
          <w:rtl/>
        </w:rPr>
        <w:t xml:space="preserve"> מי בעד?</w:t>
      </w:r>
    </w:p>
    <w:p w:rsidR="00A53429" w:rsidRDefault="00A53429" w:rsidP="00DB40E9">
      <w:pPr>
        <w:rPr>
          <w:rFonts w:hint="cs"/>
          <w:rtl/>
        </w:rPr>
      </w:pPr>
      <w:bookmarkStart w:id="280" w:name="_ETM_Q1_11094785"/>
      <w:bookmarkEnd w:id="280"/>
    </w:p>
    <w:p w:rsidR="00A53429" w:rsidRDefault="00A53429" w:rsidP="00A53429">
      <w:pPr>
        <w:pStyle w:val="af1"/>
        <w:keepNext/>
        <w:rPr>
          <w:rtl/>
        </w:rPr>
      </w:pPr>
      <w:bookmarkStart w:id="281" w:name="_ETM_Q1_11095079"/>
      <w:bookmarkEnd w:id="281"/>
      <w:r>
        <w:rPr>
          <w:rFonts w:hint="eastAsia"/>
          <w:rtl/>
        </w:rPr>
        <w:t>הצבעה</w:t>
      </w:r>
    </w:p>
    <w:p w:rsidR="00A53429" w:rsidRDefault="00A53429" w:rsidP="00A53429">
      <w:pPr>
        <w:pStyle w:val="--"/>
        <w:keepNext/>
        <w:rPr>
          <w:rFonts w:hint="cs"/>
          <w:rtl/>
        </w:rPr>
      </w:pPr>
    </w:p>
    <w:p w:rsidR="00A53429" w:rsidRDefault="00A53429" w:rsidP="00A53429">
      <w:pPr>
        <w:pStyle w:val="--"/>
        <w:keepNext/>
        <w:rPr>
          <w:rtl/>
        </w:rPr>
      </w:pPr>
      <w:r>
        <w:rPr>
          <w:rFonts w:hint="eastAsia"/>
          <w:rtl/>
        </w:rPr>
        <w:t>בעד</w:t>
      </w:r>
      <w:r>
        <w:rPr>
          <w:rtl/>
        </w:rPr>
        <w:t xml:space="preserve"> – </w:t>
      </w:r>
      <w:r>
        <w:rPr>
          <w:rFonts w:hint="cs"/>
          <w:rtl/>
        </w:rPr>
        <w:t>פה אחד</w:t>
      </w:r>
    </w:p>
    <w:p w:rsidR="00A53429" w:rsidRDefault="00A53429" w:rsidP="00A53429">
      <w:pPr>
        <w:pStyle w:val="af2"/>
        <w:rPr>
          <w:rFonts w:hint="cs"/>
          <w:rtl/>
        </w:rPr>
      </w:pPr>
      <w:bookmarkStart w:id="282" w:name="_ETM_Q1_11095359"/>
      <w:bookmarkEnd w:id="282"/>
      <w:r>
        <w:rPr>
          <w:rFonts w:hint="cs"/>
          <w:rtl/>
        </w:rPr>
        <w:t xml:space="preserve">סעיפים 1 ו-2 של תקנות למניעת </w:t>
      </w:r>
      <w:r w:rsidRPr="00B153D2">
        <w:rPr>
          <w:rFonts w:hint="cs"/>
          <w:rtl/>
        </w:rPr>
        <w:t xml:space="preserve">מפגעים (זיהום אוויר מכלי רכב בדרך) (תיקון), </w:t>
      </w:r>
      <w:proofErr w:type="spellStart"/>
      <w:r w:rsidRPr="00B153D2">
        <w:rPr>
          <w:rFonts w:hint="cs"/>
          <w:rtl/>
        </w:rPr>
        <w:t>התשע"ב</w:t>
      </w:r>
      <w:proofErr w:type="spellEnd"/>
      <w:r w:rsidRPr="00B153D2">
        <w:rPr>
          <w:rFonts w:hint="cs"/>
          <w:rtl/>
        </w:rPr>
        <w:t>–2012, אושרו.</w:t>
      </w:r>
    </w:p>
    <w:p w:rsidR="00FC365C" w:rsidRPr="00FC365C" w:rsidRDefault="00FC365C" w:rsidP="00FC365C">
      <w:pPr>
        <w:rPr>
          <w:rFonts w:hint="cs"/>
          <w:rtl/>
        </w:rPr>
      </w:pPr>
    </w:p>
    <w:customXml w:uri="ETWord" w:element="יור">
      <w:customXmlPr>
        <w:attr w:uri="ETWord" w:name="ID" w:val=""/>
      </w:customXmlPr>
      <w:p w:rsidR="00A53429" w:rsidRDefault="00A53429" w:rsidP="00FC365C">
        <w:pPr>
          <w:pStyle w:val="af6"/>
          <w:keepNext/>
          <w:rPr>
            <w:rFonts w:hint="cs"/>
            <w:rtl/>
          </w:rPr>
        </w:pPr>
        <w:r>
          <w:rPr>
            <w:rtl/>
          </w:rPr>
          <w:t>היו"ר אמנון כהן:</w:t>
        </w:r>
      </w:p>
    </w:customXml>
    <w:p w:rsidR="00A53429" w:rsidRDefault="00A53429" w:rsidP="00DB40E9">
      <w:pPr>
        <w:rPr>
          <w:rFonts w:hint="cs"/>
          <w:rtl/>
        </w:rPr>
      </w:pPr>
    </w:p>
    <w:p w:rsidR="00DB40E9" w:rsidRDefault="00DB40E9" w:rsidP="00DB40E9">
      <w:pPr>
        <w:rPr>
          <w:rFonts w:hint="cs"/>
          <w:rtl/>
        </w:rPr>
      </w:pPr>
      <w:r>
        <w:rPr>
          <w:rFonts w:hint="cs"/>
          <w:rtl/>
        </w:rPr>
        <w:t xml:space="preserve"> אושר</w:t>
      </w:r>
      <w:r w:rsidR="00F26F8A">
        <w:rPr>
          <w:rFonts w:hint="cs"/>
          <w:rtl/>
        </w:rPr>
        <w:t>ו</w:t>
      </w:r>
      <w:r>
        <w:rPr>
          <w:rFonts w:hint="cs"/>
          <w:rtl/>
        </w:rPr>
        <w:t xml:space="preserve"> פה אחד</w:t>
      </w:r>
      <w:r w:rsidR="00F26F8A">
        <w:rPr>
          <w:rFonts w:hint="cs"/>
          <w:rtl/>
        </w:rPr>
        <w:t>.</w:t>
      </w:r>
      <w:r w:rsidR="002607C2">
        <w:rPr>
          <w:rFonts w:hint="cs"/>
          <w:rtl/>
        </w:rPr>
        <w:t xml:space="preserve"> סעיף 3, הלאה.</w:t>
      </w:r>
    </w:p>
    <w:p w:rsidR="00DB40E9" w:rsidRDefault="00DB40E9" w:rsidP="00DB40E9">
      <w:pPr>
        <w:rPr>
          <w:rFonts w:hint="cs"/>
          <w:rtl/>
        </w:rPr>
      </w:pPr>
    </w:p>
    <w:bookmarkStart w:id="283" w:name="_ETM_Q1_10952000" w:displacedByCustomXml="next"/>
    <w:bookmarkEnd w:id="283" w:displacedByCustomXml="next"/>
    <w:bookmarkStart w:id="284" w:name="_ETM_Q1_10948000" w:displacedByCustomXml="next"/>
    <w:bookmarkEnd w:id="284" w:displacedByCustomXml="next"/>
    <w:customXml w:uri="ETWord" w:element="דובר">
      <w:customXmlPr>
        <w:attr w:uri="ETWord" w:name="ID" w:val=""/>
      </w:customXmlPr>
      <w:p w:rsidR="00DB40E9" w:rsidRDefault="00DB40E9" w:rsidP="00DB40E9">
        <w:pPr>
          <w:pStyle w:val="a4"/>
          <w:keepNext/>
          <w:rPr>
            <w:rFonts w:hint="cs"/>
            <w:rtl/>
          </w:rPr>
        </w:pPr>
        <w:r>
          <w:rPr>
            <w:rtl/>
          </w:rPr>
          <w:t xml:space="preserve">גלי </w:t>
        </w:r>
        <w:proofErr w:type="spellStart"/>
        <w:r>
          <w:rPr>
            <w:rtl/>
          </w:rPr>
          <w:t>דינס</w:t>
        </w:r>
        <w:proofErr w:type="spellEnd"/>
        <w:r>
          <w:rPr>
            <w:rtl/>
          </w:rPr>
          <w:t>:</w:t>
        </w:r>
      </w:p>
    </w:customXml>
    <w:p w:rsidR="00DB40E9" w:rsidRDefault="00DB40E9" w:rsidP="00DB40E9">
      <w:pPr>
        <w:pStyle w:val="KeepWithNext"/>
        <w:rPr>
          <w:rFonts w:hint="cs"/>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3"/>
        <w:gridCol w:w="625"/>
        <w:gridCol w:w="644"/>
        <w:gridCol w:w="624"/>
        <w:gridCol w:w="624"/>
        <w:gridCol w:w="624"/>
        <w:gridCol w:w="624"/>
        <w:gridCol w:w="2200"/>
      </w:tblGrid>
      <w:tr w:rsidR="008A1696" w:rsidTr="008A1696">
        <w:trPr>
          <w:cantSplit/>
          <w:trHeight w:val="60"/>
        </w:trPr>
        <w:tc>
          <w:tcPr>
            <w:tcW w:w="1870" w:type="dxa"/>
            <w:hideMark/>
          </w:tcPr>
          <w:p w:rsidR="008A1696" w:rsidRDefault="008A1696" w:rsidP="008A1696">
            <w:pPr>
              <w:ind w:firstLine="0"/>
              <w:rPr>
                <w:lang w:eastAsia="ja-JP"/>
              </w:rPr>
            </w:pPr>
            <w:bookmarkStart w:id="285" w:name="_ETM_Q1_11096227"/>
            <w:bookmarkEnd w:id="285"/>
            <w:r>
              <w:rPr>
                <w:rFonts w:hint="cs"/>
                <w:rtl/>
              </w:rPr>
              <w:t xml:space="preserve">"החלפת תקנה 2 והוספת תקנה 2א </w:t>
            </w:r>
          </w:p>
        </w:tc>
        <w:tc>
          <w:tcPr>
            <w:tcW w:w="624" w:type="dxa"/>
          </w:tcPr>
          <w:p w:rsidR="008A1696" w:rsidRDefault="008A1696" w:rsidP="008A1696">
            <w:pPr>
              <w:rPr>
                <w:lang w:eastAsia="ja-JP"/>
              </w:rPr>
            </w:pPr>
          </w:p>
        </w:tc>
        <w:tc>
          <w:tcPr>
            <w:tcW w:w="6588" w:type="dxa"/>
            <w:gridSpan w:val="8"/>
            <w:hideMark/>
          </w:tcPr>
          <w:p w:rsidR="008A1696" w:rsidRDefault="008A1696" w:rsidP="00EF5150">
            <w:pPr>
              <w:numPr>
                <w:ilvl w:val="0"/>
                <w:numId w:val="3"/>
              </w:numPr>
              <w:rPr>
                <w:lang w:eastAsia="ja-JP"/>
              </w:rPr>
            </w:pPr>
            <w:r>
              <w:rPr>
                <w:rFonts w:hint="cs"/>
                <w:rtl/>
              </w:rPr>
              <w:t>במקום תקנה 2 לתקנות העיקריות יבוא:</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1892" w:type="dxa"/>
            <w:gridSpan w:val="3"/>
            <w:hideMark/>
          </w:tcPr>
          <w:p w:rsidR="008A1696" w:rsidRDefault="008A1696" w:rsidP="007B4833">
            <w:pPr>
              <w:ind w:firstLine="0"/>
              <w:rPr>
                <w:lang w:eastAsia="ja-JP"/>
              </w:rPr>
            </w:pPr>
            <w:r>
              <w:rPr>
                <w:rFonts w:hint="cs"/>
                <w:rtl/>
              </w:rPr>
              <w:t>"זיהום אוויר בלתי סביר מרכב דיזל</w:t>
            </w:r>
            <w:r w:rsidR="00513B57">
              <w:rPr>
                <w:rFonts w:hint="cs"/>
                <w:rtl/>
                <w:lang w:eastAsia="ja-JP"/>
              </w:rPr>
              <w:t>.</w:t>
            </w:r>
          </w:p>
        </w:tc>
        <w:tc>
          <w:tcPr>
            <w:tcW w:w="624" w:type="dxa"/>
            <w:hideMark/>
          </w:tcPr>
          <w:p w:rsidR="008A1696" w:rsidRDefault="008A1696" w:rsidP="008A1696">
            <w:pPr>
              <w:rPr>
                <w:lang w:eastAsia="ja-JP"/>
              </w:rPr>
            </w:pPr>
          </w:p>
        </w:tc>
        <w:tc>
          <w:tcPr>
            <w:tcW w:w="4072" w:type="dxa"/>
            <w:gridSpan w:val="4"/>
            <w:hideMark/>
          </w:tcPr>
          <w:p w:rsidR="008A1696" w:rsidRDefault="00CE53B8" w:rsidP="00936B2D">
            <w:pPr>
              <w:ind w:firstLine="0"/>
              <w:rPr>
                <w:lang w:eastAsia="ja-JP"/>
              </w:rPr>
            </w:pPr>
            <w:r>
              <w:rPr>
                <w:rFonts w:hint="cs"/>
                <w:rtl/>
              </w:rPr>
              <w:t xml:space="preserve">2.(א) </w:t>
            </w:r>
            <w:r w:rsidR="008A1696">
              <w:rPr>
                <w:rFonts w:hint="cs"/>
                <w:rtl/>
              </w:rPr>
              <w:t>זיהום אוויר בלתי סביר מרכב שמותקן בו מנוע דיזל, הוא פליטת עשן, בבדיקה בהאצה חופשית, כאשר ערך בליעת האור הוא אחד מאלה:</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3448" w:type="dxa"/>
            <w:gridSpan w:val="3"/>
            <w:hideMark/>
          </w:tcPr>
          <w:p w:rsidR="008A1696" w:rsidRDefault="008A1696" w:rsidP="00CE53B8">
            <w:pPr>
              <w:numPr>
                <w:ilvl w:val="0"/>
                <w:numId w:val="15"/>
              </w:numPr>
              <w:rPr>
                <w:lang w:eastAsia="ja-JP"/>
              </w:rPr>
            </w:pPr>
            <w:r>
              <w:rPr>
                <w:rFonts w:hint="cs"/>
                <w:rtl/>
              </w:rPr>
              <w:t>עולה על ערך פליטה המופיע ברשימת הערכים לגבי אותו דגם רכב ודגם מנוע;</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3448" w:type="dxa"/>
            <w:gridSpan w:val="3"/>
            <w:hideMark/>
          </w:tcPr>
          <w:p w:rsidR="008A1696" w:rsidRDefault="008A1696" w:rsidP="00CE53B8">
            <w:pPr>
              <w:numPr>
                <w:ilvl w:val="0"/>
                <w:numId w:val="15"/>
              </w:numPr>
              <w:rPr>
                <w:lang w:eastAsia="ja-JP"/>
              </w:rPr>
            </w:pPr>
            <w:r>
              <w:rPr>
                <w:rFonts w:hint="cs"/>
                <w:rtl/>
              </w:rPr>
              <w:t>אם לא מופיע ערך פליטה עבור רכב ברשימת הערכים, ערך בליעת האור עולה -</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2824" w:type="dxa"/>
            <w:gridSpan w:val="2"/>
            <w:hideMark/>
          </w:tcPr>
          <w:p w:rsidR="008A1696" w:rsidRDefault="000D2C5A" w:rsidP="00936B2D">
            <w:pPr>
              <w:ind w:firstLine="0"/>
              <w:rPr>
                <w:rFonts w:hint="cs"/>
                <w:rtl/>
                <w:lang w:eastAsia="ja-JP"/>
              </w:rPr>
            </w:pPr>
            <w:r>
              <w:rPr>
                <w:rFonts w:hint="cs"/>
                <w:rtl/>
              </w:rPr>
              <w:t xml:space="preserve">(א) </w:t>
            </w:r>
            <w:r w:rsidR="008A1696">
              <w:rPr>
                <w:rFonts w:hint="cs"/>
                <w:rtl/>
              </w:rPr>
              <w:t>ברכב שתאריך רישומו על פי רישיון הרכב יום 1 ביולי  2008 או לאחריו - על 1.5 יחידות למטר</w:t>
            </w:r>
            <w:r w:rsidR="008A1696">
              <w:t>(</w:t>
            </w:r>
            <w:r w:rsidR="008A1696" w:rsidRPr="006D6317">
              <w:rPr>
                <w:rFonts w:ascii="Arial" w:hAnsi="Arial" w:cs="Arial"/>
                <w:sz w:val="22"/>
                <w:szCs w:val="22"/>
              </w:rPr>
              <w:t>m</w:t>
            </w:r>
            <w:r w:rsidR="008A1696">
              <w:rPr>
                <w:vertAlign w:val="superscript"/>
              </w:rPr>
              <w:t>-1</w:t>
            </w:r>
            <w:r w:rsidR="008A1696">
              <w:t xml:space="preserve">) </w:t>
            </w:r>
            <w:r w:rsidR="008A1696">
              <w:rPr>
                <w:rFonts w:hint="cs"/>
                <w:rtl/>
              </w:rPr>
              <w:t>;</w:t>
            </w:r>
          </w:p>
          <w:p w:rsidR="000D2C5A" w:rsidRDefault="000D2C5A" w:rsidP="00936B2D">
            <w:pPr>
              <w:ind w:firstLine="0"/>
              <w:rPr>
                <w:lang w:eastAsia="ja-JP"/>
              </w:rPr>
            </w:pP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2824" w:type="dxa"/>
            <w:gridSpan w:val="2"/>
            <w:hideMark/>
          </w:tcPr>
          <w:p w:rsidR="008A1696" w:rsidRDefault="000D2C5A" w:rsidP="00936B2D">
            <w:pPr>
              <w:ind w:firstLine="0"/>
              <w:rPr>
                <w:lang w:eastAsia="ja-JP"/>
              </w:rPr>
            </w:pPr>
            <w:r>
              <w:rPr>
                <w:rFonts w:hint="cs"/>
                <w:rtl/>
              </w:rPr>
              <w:t xml:space="preserve">(ב) </w:t>
            </w:r>
            <w:r w:rsidR="008A1696">
              <w:rPr>
                <w:rFonts w:hint="cs"/>
                <w:rtl/>
              </w:rPr>
              <w:t xml:space="preserve">ברכב שתאריך רישומו על-פי רישיון הרכב מוקדם מיום 1 ביולי 2008 - </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2200" w:type="dxa"/>
            <w:hideMark/>
          </w:tcPr>
          <w:p w:rsidR="008A1696" w:rsidRDefault="000D2C5A" w:rsidP="00936B2D">
            <w:pPr>
              <w:ind w:firstLine="0"/>
              <w:rPr>
                <w:lang w:eastAsia="ja-JP"/>
              </w:rPr>
            </w:pPr>
            <w:r>
              <w:rPr>
                <w:rFonts w:hint="cs"/>
                <w:rtl/>
              </w:rPr>
              <w:t xml:space="preserve">(1) </w:t>
            </w:r>
            <w:r w:rsidR="008A1696">
              <w:rPr>
                <w:rFonts w:hint="cs"/>
                <w:rtl/>
              </w:rPr>
              <w:t xml:space="preserve">על 3 יחידות למטר </w:t>
            </w:r>
            <w:r w:rsidR="008A1696">
              <w:t>(</w:t>
            </w:r>
            <w:r w:rsidR="008A1696" w:rsidRPr="006D6317">
              <w:rPr>
                <w:rFonts w:ascii="Arial" w:hAnsi="Arial" w:cs="Arial"/>
                <w:sz w:val="22"/>
                <w:szCs w:val="22"/>
              </w:rPr>
              <w:t>m</w:t>
            </w:r>
            <w:r w:rsidR="008A1696">
              <w:rPr>
                <w:vertAlign w:val="superscript"/>
              </w:rPr>
              <w:t>-1</w:t>
            </w:r>
            <w:r w:rsidR="008A1696">
              <w:t>)</w:t>
            </w:r>
            <w:r w:rsidR="008A1696">
              <w:rPr>
                <w:rFonts w:hint="cs"/>
                <w:rtl/>
              </w:rPr>
              <w:t xml:space="preserve"> - ברכב המצויד במערכת </w:t>
            </w:r>
            <w:proofErr w:type="spellStart"/>
            <w:r w:rsidR="008A1696">
              <w:rPr>
                <w:rFonts w:hint="cs"/>
                <w:rtl/>
              </w:rPr>
              <w:t>גידוש</w:t>
            </w:r>
            <w:proofErr w:type="spellEnd"/>
            <w:r w:rsidR="008A1696">
              <w:rPr>
                <w:rFonts w:hint="cs"/>
                <w:rtl/>
              </w:rPr>
              <w:t xml:space="preserve"> מנוע;</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624" w:type="dxa"/>
          </w:tcPr>
          <w:p w:rsidR="008A1696" w:rsidRDefault="008A1696" w:rsidP="008A1696">
            <w:pPr>
              <w:rPr>
                <w:lang w:eastAsia="ja-JP"/>
              </w:rPr>
            </w:pPr>
          </w:p>
        </w:tc>
        <w:tc>
          <w:tcPr>
            <w:tcW w:w="2200" w:type="dxa"/>
            <w:hideMark/>
          </w:tcPr>
          <w:p w:rsidR="008A1696" w:rsidRDefault="000D2C5A" w:rsidP="00936B2D">
            <w:pPr>
              <w:ind w:firstLine="0"/>
              <w:rPr>
                <w:lang w:eastAsia="ja-JP"/>
              </w:rPr>
            </w:pPr>
            <w:r>
              <w:rPr>
                <w:rFonts w:hint="cs"/>
                <w:rtl/>
              </w:rPr>
              <w:t xml:space="preserve">(2) </w:t>
            </w:r>
            <w:r w:rsidR="008A1696">
              <w:rPr>
                <w:rFonts w:hint="cs"/>
                <w:rtl/>
              </w:rPr>
              <w:t xml:space="preserve">על 2.5 יחידות למטר </w:t>
            </w:r>
            <w:r w:rsidR="008A1696">
              <w:t>(</w:t>
            </w:r>
            <w:r w:rsidR="008A1696" w:rsidRPr="006D6317">
              <w:rPr>
                <w:rFonts w:ascii="Arial" w:hAnsi="Arial" w:cs="Arial"/>
                <w:sz w:val="22"/>
                <w:szCs w:val="22"/>
              </w:rPr>
              <w:t>m</w:t>
            </w:r>
            <w:r w:rsidR="008A1696">
              <w:rPr>
                <w:vertAlign w:val="superscript"/>
              </w:rPr>
              <w:t>-1</w:t>
            </w:r>
            <w:r w:rsidR="008A1696">
              <w:t>)</w:t>
            </w:r>
            <w:r w:rsidR="008A1696">
              <w:rPr>
                <w:rFonts w:hint="cs"/>
                <w:rtl/>
              </w:rPr>
              <w:t xml:space="preserve"> - ברכב אחר.</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1892" w:type="dxa"/>
            <w:gridSpan w:val="3"/>
            <w:hideMark/>
          </w:tcPr>
          <w:p w:rsidR="008A1696" w:rsidRDefault="008A1696" w:rsidP="00936B2D">
            <w:pPr>
              <w:ind w:firstLine="0"/>
              <w:rPr>
                <w:lang w:eastAsia="ja-JP"/>
              </w:rPr>
            </w:pPr>
            <w:r>
              <w:rPr>
                <w:rFonts w:hint="cs"/>
                <w:rtl/>
              </w:rPr>
              <w:t>זיהום אוויר בלתי סביר מרכב בנזין</w:t>
            </w:r>
            <w:r w:rsidR="00D40486">
              <w:rPr>
                <w:rFonts w:hint="cs"/>
                <w:rtl/>
                <w:lang w:eastAsia="ja-JP"/>
              </w:rPr>
              <w:t>.</w:t>
            </w:r>
          </w:p>
        </w:tc>
        <w:tc>
          <w:tcPr>
            <w:tcW w:w="624" w:type="dxa"/>
            <w:hideMark/>
          </w:tcPr>
          <w:p w:rsidR="008A1696" w:rsidRDefault="008A1696" w:rsidP="00D40486">
            <w:pPr>
              <w:rPr>
                <w:lang w:eastAsia="ja-JP"/>
              </w:rPr>
            </w:pPr>
            <w:r>
              <w:rPr>
                <w:rFonts w:hint="cs"/>
                <w:rtl/>
              </w:rPr>
              <w:t>2</w:t>
            </w:r>
          </w:p>
        </w:tc>
        <w:tc>
          <w:tcPr>
            <w:tcW w:w="4072" w:type="dxa"/>
            <w:gridSpan w:val="4"/>
            <w:hideMark/>
          </w:tcPr>
          <w:p w:rsidR="008A1696" w:rsidRDefault="00A81947" w:rsidP="00936B2D">
            <w:pPr>
              <w:ind w:firstLine="0"/>
              <w:rPr>
                <w:lang w:eastAsia="ja-JP"/>
              </w:rPr>
            </w:pPr>
            <w:r>
              <w:rPr>
                <w:rFonts w:hint="cs"/>
                <w:rtl/>
              </w:rPr>
              <w:t xml:space="preserve">2.א. </w:t>
            </w:r>
            <w:r w:rsidR="008A1696">
              <w:rPr>
                <w:rFonts w:hint="cs"/>
                <w:rtl/>
              </w:rPr>
              <w:t xml:space="preserve">זיהום אוויר בלתי סביר מרכב שמותקן בו מנוע בנזין, לרבות רכב הפועל באמצעות גז (בתקנות אלה – "רכב בנזין"), הוא כל אחד מאלה: </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4072" w:type="dxa"/>
            <w:gridSpan w:val="4"/>
            <w:hideMark/>
          </w:tcPr>
          <w:p w:rsidR="008A1696" w:rsidRDefault="00FF2317" w:rsidP="00936B2D">
            <w:pPr>
              <w:ind w:firstLine="0"/>
              <w:rPr>
                <w:lang w:eastAsia="ja-JP"/>
              </w:rPr>
            </w:pPr>
            <w:r>
              <w:rPr>
                <w:rFonts w:hint="cs"/>
                <w:rtl/>
              </w:rPr>
              <w:t xml:space="preserve">(1) </w:t>
            </w:r>
            <w:r w:rsidR="00D40486">
              <w:rPr>
                <w:rFonts w:hint="cs"/>
                <w:rtl/>
              </w:rPr>
              <w:t>תכולת חד-</w:t>
            </w:r>
            <w:r w:rsidR="008A1696">
              <w:rPr>
                <w:rFonts w:hint="cs"/>
                <w:rtl/>
              </w:rPr>
              <w:t>תחמוצת הפחמן (</w:t>
            </w:r>
            <w:r w:rsidR="008A1696" w:rsidRPr="006D6317">
              <w:rPr>
                <w:rFonts w:ascii="Arial" w:hAnsi="Arial" w:cs="Arial"/>
                <w:sz w:val="22"/>
                <w:szCs w:val="22"/>
              </w:rPr>
              <w:t>CO</w:t>
            </w:r>
            <w:r w:rsidR="008A1696">
              <w:rPr>
                <w:rFonts w:hint="cs"/>
                <w:rtl/>
              </w:rPr>
              <w:t>), בגזים הנפלטים מצינור הפליטה של רכב, בבדיקה בסיבובי מנוע ובטמפרטורת מנוע לפי רשימת הערכים, עולה על ערך הפליטה לפי רשימת הערכים לגבי אותו דגם רכב ודגם מנוע;</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4072" w:type="dxa"/>
            <w:gridSpan w:val="4"/>
            <w:hideMark/>
          </w:tcPr>
          <w:p w:rsidR="008A1696" w:rsidRDefault="00FF2317" w:rsidP="00936B2D">
            <w:pPr>
              <w:ind w:firstLine="0"/>
              <w:rPr>
                <w:lang w:eastAsia="ja-JP"/>
              </w:rPr>
            </w:pPr>
            <w:r>
              <w:rPr>
                <w:rFonts w:hint="cs"/>
                <w:rtl/>
              </w:rPr>
              <w:t xml:space="preserve">(2) </w:t>
            </w:r>
            <w:r w:rsidR="008A1696">
              <w:rPr>
                <w:rFonts w:hint="cs"/>
                <w:rtl/>
              </w:rPr>
              <w:t>לא מופיע ברשימת הערכים ערך פליטה כאמור בפסקה (1) לגבי אותו דגם רכב ודגם מנוע, תכולת חד-תחמוצת הפחמן (</w:t>
            </w:r>
            <w:r w:rsidR="008A1696" w:rsidRPr="006D6317">
              <w:rPr>
                <w:rFonts w:ascii="Arial" w:hAnsi="Arial" w:cs="Arial"/>
                <w:sz w:val="22"/>
                <w:szCs w:val="22"/>
              </w:rPr>
              <w:t>CO</w:t>
            </w:r>
            <w:r w:rsidR="008A1696">
              <w:rPr>
                <w:rFonts w:hint="cs"/>
                <w:rtl/>
              </w:rPr>
              <w:t xml:space="preserve">), בבדיקה בסיבובי סרק או בבדיקה </w:t>
            </w:r>
            <w:proofErr w:type="spellStart"/>
            <w:r w:rsidR="008A1696">
              <w:rPr>
                <w:rFonts w:hint="cs"/>
                <w:rtl/>
              </w:rPr>
              <w:t>בסל"ד</w:t>
            </w:r>
            <w:proofErr w:type="spellEnd"/>
            <w:r w:rsidR="008A1696">
              <w:rPr>
                <w:rFonts w:hint="cs"/>
                <w:rtl/>
              </w:rPr>
              <w:t xml:space="preserve"> גבוה, לפי העניין, עולה על הערך הקבוע בתוספת, לפי שנת ייצור הרכב ונפח המנוע;</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4072" w:type="dxa"/>
            <w:gridSpan w:val="4"/>
            <w:hideMark/>
          </w:tcPr>
          <w:p w:rsidR="008A1696" w:rsidRDefault="00FF2317" w:rsidP="00936B2D">
            <w:pPr>
              <w:ind w:firstLine="0"/>
              <w:rPr>
                <w:lang w:eastAsia="ja-JP"/>
              </w:rPr>
            </w:pPr>
            <w:r>
              <w:rPr>
                <w:rFonts w:hint="cs"/>
                <w:rtl/>
              </w:rPr>
              <w:t xml:space="preserve">(3) </w:t>
            </w:r>
            <w:r w:rsidR="008A1696">
              <w:rPr>
                <w:rFonts w:hint="cs"/>
                <w:rtl/>
              </w:rPr>
              <w:t>תכולת הפחמימנים (</w:t>
            </w:r>
            <w:r w:rsidR="008A1696" w:rsidRPr="006D6317">
              <w:rPr>
                <w:rFonts w:ascii="Arial" w:hAnsi="Arial" w:cs="Arial"/>
                <w:sz w:val="22"/>
                <w:szCs w:val="22"/>
              </w:rPr>
              <w:t>HC</w:t>
            </w:r>
            <w:r w:rsidR="008A1696">
              <w:rPr>
                <w:rFonts w:hint="cs"/>
                <w:rtl/>
              </w:rPr>
              <w:t>), בגזים הנפלטים מצינור הפליטה של רכב ששנת ייצורו עד 1994, בבדיקה בסיבובי סרק, עולה על ערך פליטה של 1000 חלקים למיליון (</w:t>
            </w:r>
            <w:r w:rsidR="008A1696" w:rsidRPr="006D6317">
              <w:rPr>
                <w:rFonts w:ascii="Arial" w:hAnsi="Arial" w:cs="Arial"/>
                <w:sz w:val="22"/>
                <w:szCs w:val="22"/>
              </w:rPr>
              <w:t>ppm</w:t>
            </w:r>
            <w:r w:rsidR="008A1696">
              <w:rPr>
                <w:rFonts w:hint="cs"/>
                <w:rtl/>
              </w:rPr>
              <w:t>);</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4072" w:type="dxa"/>
            <w:gridSpan w:val="4"/>
            <w:hideMark/>
          </w:tcPr>
          <w:p w:rsidR="008A1696" w:rsidRDefault="00FF2317" w:rsidP="00936B2D">
            <w:pPr>
              <w:ind w:firstLine="0"/>
              <w:rPr>
                <w:lang w:eastAsia="ja-JP"/>
              </w:rPr>
            </w:pPr>
            <w:r>
              <w:rPr>
                <w:rFonts w:hint="cs"/>
                <w:rtl/>
              </w:rPr>
              <w:t xml:space="preserve">(4) </w:t>
            </w:r>
            <w:r w:rsidR="008A1696">
              <w:rPr>
                <w:rFonts w:hint="cs"/>
                <w:rtl/>
              </w:rPr>
              <w:t xml:space="preserve">ערך למבדה, בגזים הנפלטים מצינור הפליטה של רכב ששנת ייצורו 1995 או לאחריה, בבדיקה בסיבובי מנוע ובטמפרטורת מנוע לפי רשימת הערכים, חורג מערך הפליטה לערך למבדה לפי רשימת הערכים לגבי אותו דגם רכב ודגם מנוע; </w:t>
            </w:r>
          </w:p>
        </w:tc>
      </w:tr>
      <w:tr w:rsidR="008A1696" w:rsidTr="008A1696">
        <w:trPr>
          <w:cantSplit/>
          <w:trHeight w:val="60"/>
        </w:trPr>
        <w:tc>
          <w:tcPr>
            <w:tcW w:w="1870" w:type="dxa"/>
          </w:tcPr>
          <w:p w:rsidR="008A1696" w:rsidRDefault="008A1696" w:rsidP="008A1696">
            <w:pPr>
              <w:rPr>
                <w:lang w:eastAsia="ja-JP"/>
              </w:rPr>
            </w:pPr>
          </w:p>
        </w:tc>
        <w:tc>
          <w:tcPr>
            <w:tcW w:w="624" w:type="dxa"/>
          </w:tcPr>
          <w:p w:rsidR="008A1696" w:rsidRDefault="008A1696" w:rsidP="008A1696">
            <w:pPr>
              <w:rPr>
                <w:lang w:eastAsia="ja-JP"/>
              </w:rPr>
            </w:pPr>
          </w:p>
        </w:tc>
        <w:tc>
          <w:tcPr>
            <w:tcW w:w="623" w:type="dxa"/>
          </w:tcPr>
          <w:p w:rsidR="008A1696" w:rsidRDefault="008A1696" w:rsidP="008A1696">
            <w:pPr>
              <w:rPr>
                <w:lang w:eastAsia="ja-JP"/>
              </w:rPr>
            </w:pPr>
          </w:p>
        </w:tc>
        <w:tc>
          <w:tcPr>
            <w:tcW w:w="625" w:type="dxa"/>
          </w:tcPr>
          <w:p w:rsidR="008A1696" w:rsidRDefault="008A1696" w:rsidP="008A1696">
            <w:pPr>
              <w:rPr>
                <w:lang w:eastAsia="ja-JP"/>
              </w:rPr>
            </w:pPr>
          </w:p>
        </w:tc>
        <w:tc>
          <w:tcPr>
            <w:tcW w:w="644" w:type="dxa"/>
          </w:tcPr>
          <w:p w:rsidR="008A1696" w:rsidRDefault="008A1696" w:rsidP="008A1696">
            <w:pPr>
              <w:rPr>
                <w:lang w:eastAsia="ja-JP"/>
              </w:rPr>
            </w:pPr>
          </w:p>
        </w:tc>
        <w:tc>
          <w:tcPr>
            <w:tcW w:w="624" w:type="dxa"/>
          </w:tcPr>
          <w:p w:rsidR="008A1696" w:rsidRDefault="008A1696" w:rsidP="008A1696">
            <w:pPr>
              <w:rPr>
                <w:lang w:eastAsia="ja-JP"/>
              </w:rPr>
            </w:pPr>
          </w:p>
        </w:tc>
        <w:tc>
          <w:tcPr>
            <w:tcW w:w="4072" w:type="dxa"/>
            <w:gridSpan w:val="4"/>
            <w:hideMark/>
          </w:tcPr>
          <w:p w:rsidR="008A1696" w:rsidRDefault="00FF2317" w:rsidP="00936B2D">
            <w:pPr>
              <w:ind w:firstLine="0"/>
              <w:rPr>
                <w:lang w:eastAsia="ja-JP"/>
              </w:rPr>
            </w:pPr>
            <w:r>
              <w:rPr>
                <w:rFonts w:hint="cs"/>
                <w:rtl/>
              </w:rPr>
              <w:t xml:space="preserve">(5) </w:t>
            </w:r>
            <w:r w:rsidR="008A1696">
              <w:rPr>
                <w:rFonts w:hint="cs"/>
                <w:rtl/>
              </w:rPr>
              <w:t xml:space="preserve">לא מופיע ברשימת הערכים ערך פליטה כאמור בפסקה (4) לגבי אותו דגם רכב ודגם מנוע, ערך למבדה, בבדיקה </w:t>
            </w:r>
            <w:proofErr w:type="spellStart"/>
            <w:r w:rsidR="008A1696">
              <w:rPr>
                <w:rFonts w:hint="cs"/>
                <w:rtl/>
              </w:rPr>
              <w:t>בסל"ד</w:t>
            </w:r>
            <w:proofErr w:type="spellEnd"/>
            <w:r w:rsidR="008A1696">
              <w:rPr>
                <w:rFonts w:hint="cs"/>
                <w:rtl/>
              </w:rPr>
              <w:t xml:space="preserve"> גבוה, חורג מטווח הערכים - 0.97 ל- 1.03."</w:t>
            </w:r>
            <w:r w:rsidR="008A1696">
              <w:rPr>
                <w:rFonts w:hint="cs"/>
                <w:rtl/>
                <w:lang w:eastAsia="ja-JP"/>
              </w:rPr>
              <w:t>"</w:t>
            </w:r>
          </w:p>
        </w:tc>
      </w:tr>
    </w:tbl>
    <w:p w:rsidR="007E66C9" w:rsidRDefault="007E66C9" w:rsidP="007E66C9">
      <w:pPr>
        <w:pStyle w:val="a8"/>
        <w:keepNext/>
        <w:rPr>
          <w:rFonts w:hint="cs"/>
          <w:rtl/>
        </w:rPr>
      </w:pPr>
    </w:p>
    <w:bookmarkStart w:id="286" w:name="_ETM_Q1_11239412" w:displacedByCustomXml="next"/>
    <w:bookmarkEnd w:id="286" w:displacedByCustomXml="next"/>
    <w:customXml w:uri="ETWord" w:element="מנהל">
      <w:customXmlPr>
        <w:attr w:uri="ETWord" w:name="ID" w:val=""/>
      </w:customXmlPr>
      <w:p w:rsidR="007E66C9" w:rsidRDefault="007E66C9" w:rsidP="007E66C9">
        <w:pPr>
          <w:pStyle w:val="a8"/>
          <w:keepNext/>
          <w:rPr>
            <w:rFonts w:hint="cs"/>
            <w:rtl/>
          </w:rPr>
        </w:pPr>
        <w:r>
          <w:rPr>
            <w:rtl/>
          </w:rPr>
          <w:t>(היו"ר אורי מקלב, 11:30)</w:t>
        </w:r>
      </w:p>
    </w:customXml>
    <w:p w:rsidR="007E66C9" w:rsidRDefault="007E66C9" w:rsidP="00DF0A29">
      <w:pPr>
        <w:pStyle w:val="af6"/>
        <w:keepNext/>
        <w:rPr>
          <w:rFonts w:hint="cs"/>
          <w:rtl/>
        </w:rPr>
      </w:pPr>
    </w:p>
    <w:bookmarkStart w:id="287" w:name="_ETM_Q1_11247625" w:displacedByCustomXml="next"/>
    <w:bookmarkEnd w:id="287" w:displacedByCustomXml="next"/>
    <w:customXml w:uri="ETWord" w:element="אורח">
      <w:customXmlPr>
        <w:attr w:uri="ETWord" w:name="ID" w:val=""/>
      </w:customXmlPr>
      <w:p w:rsidR="0011299D" w:rsidRPr="0011299D" w:rsidRDefault="0011299D" w:rsidP="0011299D">
        <w:pPr>
          <w:pStyle w:val="af9"/>
          <w:keepNext/>
          <w:rPr>
            <w:rFonts w:hint="cs"/>
            <w:rtl/>
          </w:rPr>
        </w:pPr>
        <w:r>
          <w:rPr>
            <w:rtl/>
          </w:rPr>
          <w:t xml:space="preserve">עמנואל </w:t>
        </w:r>
        <w:proofErr w:type="spellStart"/>
        <w:r>
          <w:rPr>
            <w:rtl/>
          </w:rPr>
          <w:t>ויזר</w:t>
        </w:r>
        <w:proofErr w:type="spellEnd"/>
        <w:r>
          <w:rPr>
            <w:rtl/>
          </w:rPr>
          <w:t>:</w:t>
        </w:r>
      </w:p>
    </w:customXml>
    <w:p w:rsidR="007E66C9" w:rsidRDefault="007E66C9" w:rsidP="007E66C9">
      <w:pPr>
        <w:pStyle w:val="af6"/>
        <w:keepNext/>
        <w:rPr>
          <w:rFonts w:hint="cs"/>
          <w:rtl/>
        </w:rPr>
      </w:pPr>
    </w:p>
    <w:p w:rsidR="007E66C9" w:rsidRPr="007E66C9" w:rsidRDefault="00DB1BE7" w:rsidP="007E66C9">
      <w:pPr>
        <w:rPr>
          <w:rFonts w:hint="cs"/>
          <w:rtl/>
          <w:lang w:eastAsia="he-IL"/>
        </w:rPr>
      </w:pPr>
      <w:r>
        <w:rPr>
          <w:rFonts w:hint="cs"/>
          <w:rtl/>
          <w:lang w:eastAsia="he-IL"/>
        </w:rPr>
        <w:t>אפשר להתייחס</w:t>
      </w:r>
      <w:r w:rsidR="007E66C9">
        <w:rPr>
          <w:rFonts w:hint="cs"/>
          <w:rtl/>
          <w:lang w:eastAsia="he-IL"/>
        </w:rPr>
        <w:t xml:space="preserve"> לסעיף הזה?</w:t>
      </w:r>
    </w:p>
    <w:p w:rsidR="007E66C9" w:rsidRDefault="007E66C9" w:rsidP="007E66C9">
      <w:pPr>
        <w:rPr>
          <w:rFonts w:hint="cs"/>
          <w:rtl/>
          <w:lang w:eastAsia="he-IL"/>
        </w:rPr>
      </w:pPr>
      <w:bookmarkStart w:id="288" w:name="_ETM_Q1_11250646"/>
      <w:bookmarkEnd w:id="288"/>
    </w:p>
    <w:bookmarkStart w:id="289" w:name="_ETM_Q1_11231682" w:displacedByCustomXml="next"/>
    <w:bookmarkEnd w:id="289" w:displacedByCustomXml="next"/>
    <w:customXml w:uri="ETWord" w:element="דובר">
      <w:customXmlPr>
        <w:attr w:uri="ETWord" w:name="ID" w:val=""/>
      </w:customXmlPr>
      <w:p w:rsidR="007E66C9" w:rsidRDefault="007E66C9" w:rsidP="007E66C9">
        <w:pPr>
          <w:pStyle w:val="a4"/>
          <w:keepNext/>
          <w:rPr>
            <w:rFonts w:hint="cs"/>
            <w:rtl/>
          </w:rPr>
        </w:pPr>
        <w:r>
          <w:rPr>
            <w:rFonts w:hint="cs"/>
            <w:rtl/>
          </w:rPr>
          <w:t xml:space="preserve">היו"ר </w:t>
        </w:r>
        <w:r>
          <w:rPr>
            <w:rtl/>
          </w:rPr>
          <w:t>אורי מקלב:</w:t>
        </w:r>
      </w:p>
    </w:customXml>
    <w:p w:rsidR="007E66C9" w:rsidRDefault="007E66C9" w:rsidP="007E66C9">
      <w:pPr>
        <w:keepNext/>
        <w:rPr>
          <w:rFonts w:hint="cs"/>
          <w:rtl/>
          <w:lang w:eastAsia="he-IL"/>
        </w:rPr>
      </w:pPr>
    </w:p>
    <w:p w:rsidR="007E66C9" w:rsidRDefault="00C306C7" w:rsidP="007E66C9">
      <w:pPr>
        <w:rPr>
          <w:rFonts w:hint="cs"/>
          <w:rtl/>
          <w:lang w:eastAsia="he-IL"/>
        </w:rPr>
      </w:pPr>
      <w:r>
        <w:rPr>
          <w:rFonts w:hint="cs"/>
          <w:rtl/>
          <w:lang w:eastAsia="he-IL"/>
        </w:rPr>
        <w:t>לא.</w:t>
      </w:r>
      <w:r w:rsidR="007E66C9">
        <w:rPr>
          <w:rFonts w:hint="cs"/>
          <w:rtl/>
          <w:lang w:eastAsia="he-IL"/>
        </w:rPr>
        <w:t xml:space="preserve"> נגמור עד </w:t>
      </w:r>
      <w:bookmarkStart w:id="290" w:name="_ETM_Q1_11229372"/>
      <w:bookmarkEnd w:id="290"/>
      <w:r w:rsidR="007E66C9">
        <w:rPr>
          <w:rFonts w:hint="cs"/>
          <w:rtl/>
          <w:lang w:eastAsia="he-IL"/>
        </w:rPr>
        <w:t>הסוף, אחרי זה.</w:t>
      </w:r>
    </w:p>
    <w:p w:rsidR="007E66C9" w:rsidRPr="007E66C9" w:rsidRDefault="007E66C9" w:rsidP="007E66C9">
      <w:pPr>
        <w:rPr>
          <w:rFonts w:hint="cs"/>
          <w:rtl/>
          <w:lang w:eastAsia="he-IL"/>
        </w:rPr>
      </w:pPr>
      <w:bookmarkStart w:id="291" w:name="_ETM_Q1_11233146"/>
      <w:bookmarkEnd w:id="291"/>
    </w:p>
    <w:customXml w:uri="ETWord" w:element="דובר">
      <w:customXmlPr>
        <w:attr w:uri="ETWord" w:name="ID" w:val=""/>
      </w:customXmlPr>
      <w:p w:rsidR="00DF0A29" w:rsidRDefault="007E66C9" w:rsidP="007E66C9">
        <w:pPr>
          <w:pStyle w:val="a4"/>
          <w:keepNext/>
          <w:rPr>
            <w:rFonts w:hint="cs"/>
            <w:rtl/>
          </w:rPr>
        </w:pPr>
        <w:r>
          <w:rPr>
            <w:rtl/>
          </w:rPr>
          <w:t xml:space="preserve">גלי </w:t>
        </w:r>
        <w:proofErr w:type="spellStart"/>
        <w:r>
          <w:rPr>
            <w:rtl/>
          </w:rPr>
          <w:t>דינס</w:t>
        </w:r>
        <w:proofErr w:type="spellEnd"/>
        <w:r>
          <w:rPr>
            <w:rtl/>
          </w:rPr>
          <w:t>:</w:t>
        </w:r>
      </w:p>
    </w:customXml>
    <w:p w:rsidR="007E66C9" w:rsidRDefault="007E66C9" w:rsidP="007E66C9">
      <w:pPr>
        <w:keepNext/>
        <w:rPr>
          <w:rFonts w:hint="cs"/>
          <w:rtl/>
        </w:rPr>
      </w:pPr>
    </w:p>
    <w:tbl>
      <w:tblPr>
        <w:bidiVisual/>
        <w:tblW w:w="9480" w:type="dxa"/>
        <w:tblLayout w:type="fixed"/>
        <w:tblCellMar>
          <w:top w:w="57" w:type="dxa"/>
          <w:left w:w="0" w:type="dxa"/>
          <w:bottom w:w="57" w:type="dxa"/>
          <w:right w:w="0" w:type="dxa"/>
        </w:tblCellMar>
        <w:tblLook w:val="01E0" w:firstRow="1" w:lastRow="1" w:firstColumn="1" w:lastColumn="1" w:noHBand="0" w:noVBand="0"/>
      </w:tblPr>
      <w:tblGrid>
        <w:gridCol w:w="1836"/>
        <w:gridCol w:w="613"/>
        <w:gridCol w:w="7031"/>
      </w:tblGrid>
      <w:tr w:rsidR="00414AF6" w:rsidTr="00FB754E">
        <w:trPr>
          <w:cantSplit/>
          <w:trHeight w:val="12"/>
        </w:trPr>
        <w:tc>
          <w:tcPr>
            <w:tcW w:w="1836" w:type="dxa"/>
            <w:hideMark/>
          </w:tcPr>
          <w:p w:rsidR="00414AF6" w:rsidRDefault="00414AF6">
            <w:pPr>
              <w:pStyle w:val="TableSideHeading"/>
              <w:rPr>
                <w:sz w:val="24"/>
                <w:szCs w:val="24"/>
              </w:rPr>
            </w:pPr>
            <w:r>
              <w:rPr>
                <w:rFonts w:hint="cs"/>
                <w:sz w:val="24"/>
                <w:szCs w:val="24"/>
                <w:rtl/>
              </w:rPr>
              <w:t>"החלפת תקנה 3</w:t>
            </w:r>
          </w:p>
        </w:tc>
        <w:tc>
          <w:tcPr>
            <w:tcW w:w="613" w:type="dxa"/>
          </w:tcPr>
          <w:p w:rsidR="00414AF6" w:rsidRDefault="00414AF6" w:rsidP="00414AF6">
            <w:pPr>
              <w:pStyle w:val="TableText"/>
              <w:keepLines w:val="0"/>
              <w:numPr>
                <w:ilvl w:val="0"/>
                <w:numId w:val="3"/>
              </w:numPr>
              <w:rPr>
                <w:sz w:val="24"/>
                <w:szCs w:val="24"/>
              </w:rPr>
            </w:pPr>
          </w:p>
        </w:tc>
        <w:tc>
          <w:tcPr>
            <w:tcW w:w="7031" w:type="dxa"/>
            <w:hideMark/>
          </w:tcPr>
          <w:p w:rsidR="00414AF6" w:rsidRDefault="00414AF6" w:rsidP="00FB754E">
            <w:pPr>
              <w:pStyle w:val="TableBlock"/>
              <w:ind w:right="578"/>
              <w:rPr>
                <w:sz w:val="24"/>
                <w:szCs w:val="24"/>
              </w:rPr>
            </w:pPr>
            <w:r>
              <w:rPr>
                <w:rFonts w:hint="cs"/>
                <w:sz w:val="24"/>
                <w:szCs w:val="24"/>
                <w:rtl/>
              </w:rPr>
              <w:t>במקום תקנה 3 לתקנות העיקריות יבוא:"</w:t>
            </w:r>
          </w:p>
        </w:tc>
      </w:tr>
    </w:tbl>
    <w:p w:rsidR="00DB1BE7" w:rsidRDefault="00DB1BE7" w:rsidP="00DB1BE7">
      <w:pPr>
        <w:rPr>
          <w:rFonts w:hint="cs"/>
          <w:rtl/>
        </w:rPr>
      </w:pPr>
      <w:bookmarkStart w:id="292" w:name="_ETM_Q1_11239960"/>
      <w:bookmarkStart w:id="293" w:name="_ETM_Q1_11096527"/>
      <w:bookmarkStart w:id="294" w:name="_ETM_Q1_11035000"/>
      <w:bookmarkStart w:id="295" w:name="_ETM_Q1_11016000"/>
      <w:bookmarkStart w:id="296" w:name="_ETM_Q1_11041000"/>
      <w:bookmarkEnd w:id="292"/>
      <w:bookmarkEnd w:id="293"/>
      <w:bookmarkEnd w:id="294"/>
      <w:bookmarkEnd w:id="295"/>
      <w:bookmarkEnd w:id="296"/>
      <w:r>
        <w:rPr>
          <w:rFonts w:hint="cs"/>
          <w:rtl/>
        </w:rPr>
        <w:t xml:space="preserve">כאן אנחנו מציעים לשנות קצת את </w:t>
      </w:r>
      <w:bookmarkStart w:id="297" w:name="_ETM_Q1_11267756"/>
      <w:bookmarkEnd w:id="297"/>
      <w:r>
        <w:rPr>
          <w:rFonts w:hint="cs"/>
          <w:rtl/>
        </w:rPr>
        <w:t>הנוסח שהפיצה הוועד</w:t>
      </w:r>
      <w:r w:rsidR="005A4294">
        <w:rPr>
          <w:rFonts w:hint="cs"/>
          <w:rtl/>
        </w:rPr>
        <w:t>ה. אלו הם תיקוני נוסח בעיקרם ואין תיקוני מהות.</w:t>
      </w:r>
      <w:bookmarkStart w:id="298" w:name="_ETM_Q1_11266404"/>
      <w:bookmarkEnd w:id="298"/>
      <w:r w:rsidR="00FB754E">
        <w:rPr>
          <w:rFonts w:hint="cs"/>
          <w:rtl/>
        </w:rPr>
        <w:t xml:space="preserve"> במקום "בוחן מוסמך לביצוע בדיקות </w:t>
      </w:r>
      <w:bookmarkStart w:id="299" w:name="_ETM_Q1_11271824"/>
      <w:bookmarkEnd w:id="299"/>
      <w:r w:rsidR="00FB754E">
        <w:rPr>
          <w:rFonts w:hint="cs"/>
          <w:rtl/>
        </w:rPr>
        <w:t xml:space="preserve">מרכב", אנחנו רוצים לקרוא לתקנה: "בוחן זיהום אוויר". </w:t>
      </w:r>
    </w:p>
    <w:p w:rsidR="00FB754E" w:rsidRDefault="00FB754E" w:rsidP="00DB1BE7">
      <w:pPr>
        <w:rPr>
          <w:rFonts w:hint="cs"/>
          <w:rtl/>
        </w:rPr>
      </w:pPr>
      <w:bookmarkStart w:id="300" w:name="_ETM_Q1_11281502"/>
      <w:bookmarkEnd w:id="300"/>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3"/>
        <w:gridCol w:w="625"/>
        <w:gridCol w:w="644"/>
        <w:gridCol w:w="624"/>
        <w:gridCol w:w="624"/>
        <w:gridCol w:w="3448"/>
      </w:tblGrid>
      <w:tr w:rsidR="00AB3A62" w:rsidTr="00F06CFB">
        <w:trPr>
          <w:cantSplit/>
          <w:trHeight w:val="60"/>
        </w:trPr>
        <w:tc>
          <w:tcPr>
            <w:tcW w:w="1870" w:type="dxa"/>
          </w:tcPr>
          <w:p w:rsidR="00AB3A62" w:rsidRPr="00F06CFB" w:rsidRDefault="00AB3A62" w:rsidP="00F06CFB"/>
        </w:tc>
        <w:tc>
          <w:tcPr>
            <w:tcW w:w="624" w:type="dxa"/>
          </w:tcPr>
          <w:p w:rsidR="00AB3A62" w:rsidRPr="00F06CFB" w:rsidRDefault="00AB3A62" w:rsidP="00F06CFB"/>
        </w:tc>
        <w:tc>
          <w:tcPr>
            <w:tcW w:w="623" w:type="dxa"/>
          </w:tcPr>
          <w:p w:rsidR="00AB3A62" w:rsidRPr="00F06CFB" w:rsidRDefault="00AB3A62" w:rsidP="00F06CFB"/>
        </w:tc>
        <w:tc>
          <w:tcPr>
            <w:tcW w:w="625" w:type="dxa"/>
          </w:tcPr>
          <w:p w:rsidR="00AB3A62" w:rsidRPr="00F06CFB" w:rsidRDefault="00AB3A62" w:rsidP="00F06CFB"/>
        </w:tc>
        <w:tc>
          <w:tcPr>
            <w:tcW w:w="644" w:type="dxa"/>
          </w:tcPr>
          <w:p w:rsidR="00AB3A62" w:rsidRPr="00F06CFB" w:rsidRDefault="00AB3A62" w:rsidP="00F06CFB"/>
        </w:tc>
        <w:tc>
          <w:tcPr>
            <w:tcW w:w="624" w:type="dxa"/>
          </w:tcPr>
          <w:p w:rsidR="00AB3A62" w:rsidRPr="00F06CFB" w:rsidRDefault="00AB3A62" w:rsidP="00F06CFB"/>
        </w:tc>
        <w:tc>
          <w:tcPr>
            <w:tcW w:w="4072" w:type="dxa"/>
            <w:gridSpan w:val="2"/>
            <w:hideMark/>
          </w:tcPr>
          <w:p w:rsidR="00AB3A62" w:rsidRPr="00F06CFB" w:rsidRDefault="003E61B9" w:rsidP="00F06CFB">
            <w:pPr>
              <w:ind w:firstLine="0"/>
            </w:pPr>
            <w:r>
              <w:rPr>
                <w:rFonts w:hint="cs"/>
                <w:rtl/>
              </w:rPr>
              <w:t xml:space="preserve">(א) </w:t>
            </w:r>
            <w:r w:rsidR="00F06CFB">
              <w:rPr>
                <w:rFonts w:hint="cs"/>
                <w:rtl/>
              </w:rPr>
              <w:t>"</w:t>
            </w:r>
            <w:r w:rsidR="00AB3A62" w:rsidRPr="00F06CFB">
              <w:rPr>
                <w:rFonts w:hint="cs"/>
                <w:rtl/>
              </w:rPr>
              <w:t xml:space="preserve">מנהל אגף הרכב יסמיך בוחן, כהגדרתו בתקנות התעבורה, לבצע בדיקות זיהום אוויר מרכב לאחר שיוכשר לפי </w:t>
            </w:r>
            <w:proofErr w:type="spellStart"/>
            <w:r w:rsidR="00AB3A62" w:rsidRPr="00F06CFB">
              <w:rPr>
                <w:rFonts w:hint="cs"/>
                <w:rtl/>
              </w:rPr>
              <w:t>תוכנית</w:t>
            </w:r>
            <w:proofErr w:type="spellEnd"/>
            <w:r w:rsidR="00AB3A62" w:rsidRPr="00F06CFB">
              <w:rPr>
                <w:rFonts w:hint="cs"/>
                <w:rtl/>
              </w:rPr>
              <w:t xml:space="preserve"> הכשרה שאישר הממונה.</w:t>
            </w:r>
          </w:p>
        </w:tc>
      </w:tr>
      <w:tr w:rsidR="00AB3A62" w:rsidTr="00F06CFB">
        <w:trPr>
          <w:cantSplit/>
          <w:trHeight w:val="60"/>
        </w:trPr>
        <w:tc>
          <w:tcPr>
            <w:tcW w:w="1870" w:type="dxa"/>
          </w:tcPr>
          <w:p w:rsidR="00AB3A62" w:rsidRPr="00F06CFB" w:rsidRDefault="00AB3A62" w:rsidP="00F06CFB"/>
        </w:tc>
        <w:tc>
          <w:tcPr>
            <w:tcW w:w="624" w:type="dxa"/>
          </w:tcPr>
          <w:p w:rsidR="00AB3A62" w:rsidRPr="00F06CFB" w:rsidRDefault="00AB3A62" w:rsidP="00F06CFB"/>
        </w:tc>
        <w:tc>
          <w:tcPr>
            <w:tcW w:w="623" w:type="dxa"/>
          </w:tcPr>
          <w:p w:rsidR="00AB3A62" w:rsidRPr="00F06CFB" w:rsidRDefault="00AB3A62" w:rsidP="00F06CFB"/>
        </w:tc>
        <w:tc>
          <w:tcPr>
            <w:tcW w:w="625" w:type="dxa"/>
          </w:tcPr>
          <w:p w:rsidR="00AB3A62" w:rsidRPr="00F06CFB" w:rsidRDefault="00AB3A62" w:rsidP="00F06CFB"/>
        </w:tc>
        <w:tc>
          <w:tcPr>
            <w:tcW w:w="644" w:type="dxa"/>
          </w:tcPr>
          <w:p w:rsidR="00AB3A62" w:rsidRPr="00F06CFB" w:rsidRDefault="00AB3A62" w:rsidP="00F06CFB"/>
        </w:tc>
        <w:tc>
          <w:tcPr>
            <w:tcW w:w="624" w:type="dxa"/>
          </w:tcPr>
          <w:p w:rsidR="00AB3A62" w:rsidRPr="00F06CFB" w:rsidRDefault="00AB3A62" w:rsidP="00F06CFB"/>
        </w:tc>
        <w:tc>
          <w:tcPr>
            <w:tcW w:w="4072" w:type="dxa"/>
            <w:gridSpan w:val="2"/>
            <w:hideMark/>
          </w:tcPr>
          <w:p w:rsidR="00AB3A62" w:rsidRDefault="003E61B9" w:rsidP="00F06CFB">
            <w:pPr>
              <w:ind w:firstLine="0"/>
              <w:rPr>
                <w:rFonts w:ascii="Arial" w:hAnsi="Arial" w:hint="cs"/>
                <w:color w:val="000000"/>
                <w:rtl/>
              </w:rPr>
            </w:pPr>
            <w:r>
              <w:rPr>
                <w:rFonts w:hint="cs"/>
                <w:rtl/>
              </w:rPr>
              <w:t xml:space="preserve">(ב) </w:t>
            </w:r>
            <w:r w:rsidR="00AB3A62" w:rsidRPr="00F06CFB">
              <w:rPr>
                <w:rFonts w:hint="cs"/>
                <w:rtl/>
              </w:rPr>
              <w:t xml:space="preserve">בוחן המבצע בדיקות זיהום אוויר מרכב  יחזיק ברשותו תעודה אשר תעיד כי הוא בוחן זיהום אוויר והוא </w:t>
            </w:r>
            <w:proofErr w:type="spellStart"/>
            <w:r w:rsidR="00AB3A62" w:rsidRPr="00F06CFB">
              <w:rPr>
                <w:rFonts w:hint="cs"/>
                <w:rtl/>
              </w:rPr>
              <w:t>יציגנה</w:t>
            </w:r>
            <w:proofErr w:type="spellEnd"/>
            <w:r w:rsidR="00AB3A62" w:rsidRPr="00F06CFB">
              <w:rPr>
                <w:rFonts w:hint="cs"/>
                <w:rtl/>
              </w:rPr>
              <w:t xml:space="preserve"> לפי דרישה.</w:t>
            </w:r>
          </w:p>
          <w:p w:rsidR="00F06CFB" w:rsidRPr="00F06CFB" w:rsidRDefault="00F06CFB" w:rsidP="00F06CFB">
            <w:pPr>
              <w:ind w:firstLine="0"/>
              <w:rPr>
                <w:rFonts w:ascii="Arial" w:hAnsi="Arial"/>
                <w:color w:val="000000"/>
                <w:rtl/>
              </w:rPr>
            </w:pPr>
          </w:p>
          <w:p w:rsidR="00AB3A62" w:rsidRPr="00F06CFB" w:rsidRDefault="003E61B9" w:rsidP="00F06CFB">
            <w:pPr>
              <w:ind w:firstLine="0"/>
            </w:pPr>
            <w:r>
              <w:rPr>
                <w:rFonts w:hint="cs"/>
                <w:rtl/>
              </w:rPr>
              <w:t xml:space="preserve">(ג) </w:t>
            </w:r>
            <w:r w:rsidR="00AB3A62" w:rsidRPr="00F06CFB">
              <w:rPr>
                <w:rFonts w:hint="cs"/>
                <w:rtl/>
              </w:rPr>
              <w:t xml:space="preserve">לא יבצע אדם בדיקות זיהום אוויר מרכב לצורך רישום רכב, מתן רישיון רכב או חידושו אלא אם כן הוא בוחן זיהום אוויר והוא פועל ממכון רישוי." </w:t>
            </w:r>
          </w:p>
        </w:tc>
      </w:tr>
      <w:tr w:rsidR="00AB3A62" w:rsidTr="00F06CFB">
        <w:trPr>
          <w:cantSplit/>
          <w:trHeight w:val="60"/>
        </w:trPr>
        <w:tc>
          <w:tcPr>
            <w:tcW w:w="1870" w:type="dxa"/>
            <w:hideMark/>
          </w:tcPr>
          <w:p w:rsidR="00AB3A62" w:rsidRPr="00F06CFB" w:rsidRDefault="00AB3A62" w:rsidP="00F06CFB">
            <w:pPr>
              <w:ind w:firstLine="0"/>
            </w:pPr>
            <w:r w:rsidRPr="00F06CFB">
              <w:rPr>
                <w:rFonts w:hint="cs"/>
                <w:rtl/>
              </w:rPr>
              <w:t>החלפת תקנה 4</w:t>
            </w:r>
          </w:p>
        </w:tc>
        <w:tc>
          <w:tcPr>
            <w:tcW w:w="624" w:type="dxa"/>
          </w:tcPr>
          <w:p w:rsidR="00AB3A62" w:rsidRPr="00F06CFB" w:rsidRDefault="00AB3A62" w:rsidP="00F06CFB"/>
        </w:tc>
        <w:tc>
          <w:tcPr>
            <w:tcW w:w="6588" w:type="dxa"/>
            <w:gridSpan w:val="6"/>
            <w:hideMark/>
          </w:tcPr>
          <w:p w:rsidR="00AB3A62" w:rsidRPr="00F06CFB" w:rsidRDefault="00AB3A62" w:rsidP="00F06CFB">
            <w:pPr>
              <w:ind w:firstLine="0"/>
            </w:pPr>
            <w:r w:rsidRPr="00F06CFB">
              <w:rPr>
                <w:rFonts w:hint="cs"/>
                <w:rtl/>
              </w:rPr>
              <w:t>במקום תקנה 4 לתקנות העיקריות יבוא:</w:t>
            </w:r>
          </w:p>
        </w:tc>
      </w:tr>
      <w:tr w:rsidR="00AB3A62" w:rsidTr="00F06CFB">
        <w:trPr>
          <w:cantSplit/>
          <w:trHeight w:val="60"/>
        </w:trPr>
        <w:tc>
          <w:tcPr>
            <w:tcW w:w="1870" w:type="dxa"/>
          </w:tcPr>
          <w:p w:rsidR="00AB3A62" w:rsidRPr="00F06CFB" w:rsidRDefault="00AB3A62" w:rsidP="00F06CFB"/>
        </w:tc>
        <w:tc>
          <w:tcPr>
            <w:tcW w:w="624" w:type="dxa"/>
          </w:tcPr>
          <w:p w:rsidR="00AB3A62" w:rsidRPr="00F06CFB" w:rsidRDefault="00AB3A62" w:rsidP="00F06CFB"/>
        </w:tc>
        <w:tc>
          <w:tcPr>
            <w:tcW w:w="1892" w:type="dxa"/>
            <w:gridSpan w:val="3"/>
            <w:hideMark/>
          </w:tcPr>
          <w:p w:rsidR="00AB3A62" w:rsidRPr="00F06CFB" w:rsidRDefault="00AB3A62" w:rsidP="00F06CFB">
            <w:pPr>
              <w:ind w:firstLine="0"/>
            </w:pPr>
            <w:r w:rsidRPr="00F06CFB">
              <w:rPr>
                <w:rFonts w:hint="cs"/>
                <w:rtl/>
              </w:rPr>
              <w:t>"בדיקות זיהום אוויר מרכב</w:t>
            </w:r>
            <w:r w:rsidR="00513B57">
              <w:rPr>
                <w:rFonts w:hint="cs"/>
                <w:rtl/>
              </w:rPr>
              <w:t>.</w:t>
            </w:r>
          </w:p>
        </w:tc>
        <w:tc>
          <w:tcPr>
            <w:tcW w:w="624" w:type="dxa"/>
            <w:hideMark/>
          </w:tcPr>
          <w:p w:rsidR="00AB3A62" w:rsidRPr="00F06CFB" w:rsidRDefault="00513B57" w:rsidP="00F06CFB">
            <w:r>
              <w:rPr>
                <w:rFonts w:hint="cs"/>
                <w:rtl/>
              </w:rPr>
              <w:t>.</w:t>
            </w:r>
          </w:p>
        </w:tc>
        <w:tc>
          <w:tcPr>
            <w:tcW w:w="4072" w:type="dxa"/>
            <w:gridSpan w:val="2"/>
            <w:hideMark/>
          </w:tcPr>
          <w:p w:rsidR="00AB3A62" w:rsidRPr="00F06CFB" w:rsidRDefault="003E61B9" w:rsidP="003E61B9">
            <w:pPr>
              <w:ind w:firstLine="0"/>
            </w:pPr>
            <w:r>
              <w:rPr>
                <w:rFonts w:hint="cs"/>
                <w:rtl/>
              </w:rPr>
              <w:t xml:space="preserve">4. </w:t>
            </w:r>
            <w:r w:rsidR="00AB3A62" w:rsidRPr="00F06CFB">
              <w:rPr>
                <w:rFonts w:hint="cs"/>
                <w:rtl/>
              </w:rPr>
              <w:t>לפני רישום רכב, מתן רישיון רכב וחידוש רישיון רכב יבוצעו בדיקות זיהום אוויר מן הרכב לפי נוהל בדיקת זיהום אוויר מרכב שפרסם הממונה, בנוסחו המעודכן מזמן לזמן המתפרסם באתרי האינטרנט של המשרד להגנת הסביבה ומשרד התחבורה, ואשר עותק הימנו מופקד לעיון הציבור בלשכה הראשית של המשרד להגנת הסביבה ובאגף הרכב במשרד התחבורה (בתקנות אלה - נוהל בדיקת זיהום אוויר מרכב); בדיקות כאמור יכללו את כל אלה:</w:t>
            </w:r>
          </w:p>
        </w:tc>
      </w:tr>
      <w:tr w:rsidR="00AB3A62" w:rsidTr="00F06CFB">
        <w:trPr>
          <w:cantSplit/>
          <w:trHeight w:val="60"/>
        </w:trPr>
        <w:tc>
          <w:tcPr>
            <w:tcW w:w="1870" w:type="dxa"/>
          </w:tcPr>
          <w:p w:rsidR="00AB3A62" w:rsidRPr="00F06CFB" w:rsidRDefault="00AB3A62" w:rsidP="00F06CFB"/>
        </w:tc>
        <w:tc>
          <w:tcPr>
            <w:tcW w:w="624" w:type="dxa"/>
          </w:tcPr>
          <w:p w:rsidR="00AB3A62" w:rsidRPr="00F06CFB" w:rsidRDefault="00AB3A62" w:rsidP="00F06CFB"/>
        </w:tc>
        <w:tc>
          <w:tcPr>
            <w:tcW w:w="623" w:type="dxa"/>
          </w:tcPr>
          <w:p w:rsidR="00AB3A62" w:rsidRPr="00F06CFB" w:rsidRDefault="00AB3A62" w:rsidP="00F06CFB"/>
        </w:tc>
        <w:tc>
          <w:tcPr>
            <w:tcW w:w="625" w:type="dxa"/>
          </w:tcPr>
          <w:p w:rsidR="00AB3A62" w:rsidRPr="00F06CFB" w:rsidRDefault="00AB3A62" w:rsidP="00F06CFB"/>
        </w:tc>
        <w:tc>
          <w:tcPr>
            <w:tcW w:w="644" w:type="dxa"/>
          </w:tcPr>
          <w:p w:rsidR="00AB3A62" w:rsidRPr="00F06CFB" w:rsidRDefault="00AB3A62" w:rsidP="00F06CFB"/>
        </w:tc>
        <w:tc>
          <w:tcPr>
            <w:tcW w:w="624" w:type="dxa"/>
          </w:tcPr>
          <w:p w:rsidR="00AB3A62" w:rsidRPr="00F06CFB" w:rsidRDefault="00AB3A62" w:rsidP="00F06CFB"/>
        </w:tc>
        <w:tc>
          <w:tcPr>
            <w:tcW w:w="624" w:type="dxa"/>
          </w:tcPr>
          <w:p w:rsidR="00AB3A62" w:rsidRPr="00F06CFB" w:rsidRDefault="00AB3A62" w:rsidP="00F06CFB"/>
        </w:tc>
        <w:tc>
          <w:tcPr>
            <w:tcW w:w="3448" w:type="dxa"/>
            <w:hideMark/>
          </w:tcPr>
          <w:p w:rsidR="00AB3A62" w:rsidRPr="00F06CFB" w:rsidRDefault="00331BE0" w:rsidP="00F06CFB">
            <w:pPr>
              <w:ind w:firstLine="0"/>
            </w:pPr>
            <w:r>
              <w:rPr>
                <w:rFonts w:hint="cs"/>
                <w:rtl/>
              </w:rPr>
              <w:t xml:space="preserve">(1) </w:t>
            </w:r>
            <w:r w:rsidR="00AB3A62" w:rsidRPr="00F06CFB">
              <w:rPr>
                <w:rFonts w:hint="cs"/>
                <w:rtl/>
              </w:rPr>
              <w:t>בדיקה לעניין עמידה בערכי הפליטה האמורים בתקנות 2 או 2א, לפי העניין;</w:t>
            </w:r>
          </w:p>
        </w:tc>
      </w:tr>
      <w:tr w:rsidR="00AB3A62" w:rsidTr="00F06CFB">
        <w:trPr>
          <w:cantSplit/>
          <w:trHeight w:val="60"/>
        </w:trPr>
        <w:tc>
          <w:tcPr>
            <w:tcW w:w="1870" w:type="dxa"/>
          </w:tcPr>
          <w:p w:rsidR="00AB3A62" w:rsidRPr="00F06CFB" w:rsidRDefault="00AB3A62" w:rsidP="00F06CFB"/>
        </w:tc>
        <w:tc>
          <w:tcPr>
            <w:tcW w:w="624" w:type="dxa"/>
          </w:tcPr>
          <w:p w:rsidR="00AB3A62" w:rsidRPr="00F06CFB" w:rsidRDefault="00AB3A62" w:rsidP="00F06CFB"/>
        </w:tc>
        <w:tc>
          <w:tcPr>
            <w:tcW w:w="623" w:type="dxa"/>
          </w:tcPr>
          <w:p w:rsidR="00AB3A62" w:rsidRPr="00F06CFB" w:rsidRDefault="00AB3A62" w:rsidP="00F06CFB"/>
        </w:tc>
        <w:tc>
          <w:tcPr>
            <w:tcW w:w="625" w:type="dxa"/>
          </w:tcPr>
          <w:p w:rsidR="00AB3A62" w:rsidRPr="00F06CFB" w:rsidRDefault="00AB3A62" w:rsidP="00F06CFB"/>
        </w:tc>
        <w:tc>
          <w:tcPr>
            <w:tcW w:w="644" w:type="dxa"/>
          </w:tcPr>
          <w:p w:rsidR="00AB3A62" w:rsidRPr="00F06CFB" w:rsidRDefault="00AB3A62" w:rsidP="00F06CFB"/>
        </w:tc>
        <w:tc>
          <w:tcPr>
            <w:tcW w:w="624" w:type="dxa"/>
          </w:tcPr>
          <w:p w:rsidR="00AB3A62" w:rsidRPr="00F06CFB" w:rsidRDefault="00AB3A62" w:rsidP="00F06CFB"/>
        </w:tc>
        <w:tc>
          <w:tcPr>
            <w:tcW w:w="624" w:type="dxa"/>
          </w:tcPr>
          <w:p w:rsidR="00AB3A62" w:rsidRPr="00F06CFB" w:rsidRDefault="00AB3A62" w:rsidP="00F06CFB"/>
        </w:tc>
        <w:tc>
          <w:tcPr>
            <w:tcW w:w="3448" w:type="dxa"/>
            <w:hideMark/>
          </w:tcPr>
          <w:p w:rsidR="00AB3A62" w:rsidRPr="00F06CFB" w:rsidRDefault="00331BE0" w:rsidP="00F06CFB">
            <w:pPr>
              <w:ind w:firstLine="0"/>
            </w:pPr>
            <w:r>
              <w:rPr>
                <w:rFonts w:hint="cs"/>
                <w:rtl/>
              </w:rPr>
              <w:t xml:space="preserve">(2) </w:t>
            </w:r>
            <w:r w:rsidR="00AB3A62" w:rsidRPr="00F06CFB">
              <w:rPr>
                <w:rFonts w:hint="cs"/>
                <w:rtl/>
              </w:rPr>
              <w:t>על אף האמור בפסקה (1), לעניין בדיקות זיהום אוויר מרכב לצורך רישום רכב חדש ולעניין בדיקת תכולת חד-תחמוצת הפחמן מרכב בנזין, יראו בדיקת תקינות מערכת הפליטה באמצעות מערכת האבחון המותקנת ברכב (</w:t>
            </w:r>
            <w:r w:rsidR="00AB3A62" w:rsidRPr="00F06CFB">
              <w:t>OBD</w:t>
            </w:r>
            <w:r w:rsidR="00AB3A62" w:rsidRPr="00F06CFB">
              <w:rPr>
                <w:rFonts w:hint="cs"/>
                <w:rtl/>
              </w:rPr>
              <w:t>), שערך בוחן זיהום אוויר לפי נוהל בדיקת זיהום אוויר מרכב כבדיקה לעניין עמידה בערכי פליטה;</w:t>
            </w:r>
            <w:r w:rsidR="00F06CFB">
              <w:rPr>
                <w:rFonts w:hint="cs"/>
                <w:rtl/>
              </w:rPr>
              <w:t>".</w:t>
            </w:r>
          </w:p>
        </w:tc>
      </w:tr>
    </w:tbl>
    <w:p w:rsidR="00DB1BE7" w:rsidRPr="00AB3A62" w:rsidRDefault="00DB1BE7" w:rsidP="00DB1BE7">
      <w:pPr>
        <w:rPr>
          <w:rFonts w:hint="cs"/>
          <w:rtl/>
        </w:rPr>
      </w:pPr>
    </w:p>
    <w:p w:rsidR="00B24F8E" w:rsidRDefault="00F06CFB" w:rsidP="00B24F8E">
      <w:pPr>
        <w:rPr>
          <w:rFonts w:hint="cs"/>
          <w:rtl/>
        </w:rPr>
      </w:pPr>
      <w:r>
        <w:rPr>
          <w:rFonts w:hint="cs"/>
          <w:rtl/>
        </w:rPr>
        <w:t xml:space="preserve">כאן אנחנו </w:t>
      </w:r>
      <w:r w:rsidR="00B24F8E">
        <w:rPr>
          <w:rFonts w:hint="cs"/>
          <w:rtl/>
        </w:rPr>
        <w:t>מבקשים לתקן</w:t>
      </w:r>
      <w:r w:rsidR="009C072C">
        <w:rPr>
          <w:rFonts w:hint="cs"/>
          <w:rtl/>
        </w:rPr>
        <w:t xml:space="preserve">, בעצם לבקשת משרד התחבורה </w:t>
      </w:r>
      <w:r w:rsidR="009C072C">
        <w:rPr>
          <w:rtl/>
        </w:rPr>
        <w:t>–</w:t>
      </w:r>
      <w:r w:rsidR="009C072C">
        <w:rPr>
          <w:rFonts w:hint="cs"/>
          <w:rtl/>
        </w:rPr>
        <w:t xml:space="preserve"> פה,</w:t>
      </w:r>
      <w:r w:rsidR="00B24F8E">
        <w:rPr>
          <w:rFonts w:hint="cs"/>
          <w:rtl/>
        </w:rPr>
        <w:t xml:space="preserve"> אלכס, אתה רוצה </w:t>
      </w:r>
      <w:bookmarkStart w:id="301" w:name="_ETM_Q1_11379556"/>
      <w:bookmarkEnd w:id="301"/>
      <w:r w:rsidR="00B24F8E">
        <w:rPr>
          <w:rFonts w:hint="cs"/>
          <w:rtl/>
        </w:rPr>
        <w:t xml:space="preserve">להעיר? </w:t>
      </w:r>
    </w:p>
    <w:p w:rsidR="007B5A67" w:rsidRDefault="007B5A67" w:rsidP="00F55C00">
      <w:pPr>
        <w:rPr>
          <w:rFonts w:hint="cs"/>
          <w:rtl/>
        </w:rPr>
      </w:pPr>
      <w:bookmarkStart w:id="302" w:name="_ETM_Q1_11375966"/>
      <w:bookmarkEnd w:id="302"/>
    </w:p>
    <w:bookmarkStart w:id="303" w:name="_ETM_Q1_11384529" w:displacedByCustomXml="next"/>
    <w:bookmarkEnd w:id="303" w:displacedByCustomXml="next"/>
    <w:customXml w:uri="ETWord" w:element="דובר">
      <w:customXmlPr>
        <w:attr w:uri="ETWord" w:name="ID" w:val=""/>
      </w:customXmlPr>
      <w:p w:rsidR="00B24F8E" w:rsidRDefault="00B24F8E" w:rsidP="00B24F8E">
        <w:pPr>
          <w:pStyle w:val="a4"/>
          <w:keepNext/>
          <w:rPr>
            <w:rFonts w:hint="cs"/>
            <w:rtl/>
          </w:rPr>
        </w:pPr>
        <w:r>
          <w:rPr>
            <w:rtl/>
          </w:rPr>
          <w:t xml:space="preserve">אלכס </w:t>
        </w:r>
        <w:proofErr w:type="spellStart"/>
        <w:r>
          <w:rPr>
            <w:rtl/>
          </w:rPr>
          <w:t>בוגטיקוב</w:t>
        </w:r>
        <w:proofErr w:type="spellEnd"/>
        <w:r>
          <w:rPr>
            <w:rtl/>
          </w:rPr>
          <w:t>:</w:t>
        </w:r>
      </w:p>
    </w:customXml>
    <w:p w:rsidR="00B24F8E" w:rsidRDefault="00B24F8E" w:rsidP="00B24F8E">
      <w:pPr>
        <w:keepNext/>
        <w:rPr>
          <w:rFonts w:hint="cs"/>
          <w:rtl/>
        </w:rPr>
      </w:pPr>
    </w:p>
    <w:p w:rsidR="00B24F8E" w:rsidRDefault="00B24F8E" w:rsidP="008E70A0">
      <w:pPr>
        <w:rPr>
          <w:rFonts w:hint="cs"/>
          <w:rtl/>
        </w:rPr>
      </w:pPr>
      <w:r>
        <w:rPr>
          <w:rFonts w:hint="cs"/>
          <w:rtl/>
        </w:rPr>
        <w:t>כן.</w:t>
      </w:r>
      <w:bookmarkStart w:id="304" w:name="_ETM_Q1_11376790"/>
      <w:bookmarkEnd w:id="304"/>
    </w:p>
    <w:p w:rsidR="00B24F8E" w:rsidRDefault="00B24F8E" w:rsidP="00F55C00">
      <w:pPr>
        <w:rPr>
          <w:rFonts w:hint="cs"/>
          <w:rtl/>
        </w:rPr>
      </w:pPr>
      <w:bookmarkStart w:id="305" w:name="_ETM_Q1_11375349"/>
      <w:bookmarkEnd w:id="305"/>
    </w:p>
    <w:bookmarkStart w:id="306" w:name="_ETM_Q1_11375772" w:displacedByCustomXml="next"/>
    <w:bookmarkEnd w:id="306" w:displacedByCustomXml="next"/>
    <w:customXml w:uri="ETWord" w:element="דובר">
      <w:customXmlPr>
        <w:attr w:uri="ETWord" w:name="ID" w:val=""/>
      </w:customXmlPr>
      <w:p w:rsidR="0060782B" w:rsidRDefault="0044539B" w:rsidP="0060782B">
        <w:pPr>
          <w:pStyle w:val="a4"/>
          <w:keepNext/>
          <w:rPr>
            <w:rFonts w:hint="cs"/>
            <w:rtl/>
          </w:rPr>
        </w:pPr>
        <w:r>
          <w:rPr>
            <w:rFonts w:hint="cs"/>
            <w:rtl/>
          </w:rPr>
          <w:t xml:space="preserve">היו"ר </w:t>
        </w:r>
        <w:r w:rsidR="0060782B">
          <w:rPr>
            <w:rtl/>
          </w:rPr>
          <w:t>אורי מקלב:</w:t>
        </w:r>
      </w:p>
    </w:customXml>
    <w:p w:rsidR="0060782B" w:rsidRDefault="0060782B" w:rsidP="0060782B">
      <w:pPr>
        <w:keepNext/>
        <w:rPr>
          <w:rFonts w:hint="cs"/>
          <w:rtl/>
        </w:rPr>
      </w:pPr>
    </w:p>
    <w:p w:rsidR="0060782B" w:rsidRDefault="0060782B" w:rsidP="0060782B">
      <w:pPr>
        <w:rPr>
          <w:rFonts w:hint="cs"/>
          <w:rtl/>
        </w:rPr>
      </w:pPr>
      <w:r>
        <w:rPr>
          <w:rFonts w:hint="cs"/>
          <w:rtl/>
        </w:rPr>
        <w:t>סליחה, סליחה.</w:t>
      </w:r>
    </w:p>
    <w:p w:rsidR="0060782B" w:rsidRDefault="0060782B" w:rsidP="00F55C00">
      <w:pPr>
        <w:rPr>
          <w:rFonts w:hint="cs"/>
          <w:rtl/>
        </w:rPr>
      </w:pPr>
      <w:bookmarkStart w:id="307" w:name="_ETM_Q1_11376651"/>
      <w:bookmarkEnd w:id="307"/>
    </w:p>
    <w:bookmarkStart w:id="308" w:name="_ETM_Q1_11242000" w:displacedByCustomXml="next"/>
    <w:bookmarkEnd w:id="308" w:displacedByCustomXml="next"/>
    <w:bookmarkStart w:id="309" w:name="_ETM_Q1_11241000" w:displacedByCustomXml="next"/>
    <w:bookmarkEnd w:id="309" w:displacedByCustomXml="next"/>
    <w:customXml w:uri="ETWord" w:element="דובר">
      <w:customXmlPr>
        <w:attr w:uri="ETWord" w:name="ID" w:val=""/>
      </w:customXmlPr>
      <w:p w:rsidR="007B5A67" w:rsidRDefault="008E70A0" w:rsidP="008E70A0">
        <w:pPr>
          <w:pStyle w:val="a4"/>
          <w:keepNext/>
          <w:rPr>
            <w:rFonts w:hint="cs"/>
            <w:rtl/>
          </w:rPr>
        </w:pPr>
        <w:r>
          <w:rPr>
            <w:rtl/>
          </w:rPr>
          <w:t>תומר רוזנר:</w:t>
        </w:r>
      </w:p>
    </w:customXml>
    <w:p w:rsidR="008E70A0" w:rsidRDefault="008E70A0" w:rsidP="008E70A0">
      <w:pPr>
        <w:pStyle w:val="KeepWithNext"/>
        <w:rPr>
          <w:rFonts w:hint="cs"/>
          <w:rtl/>
        </w:rPr>
      </w:pPr>
    </w:p>
    <w:p w:rsidR="008E70A0" w:rsidRDefault="008E70A0" w:rsidP="008E70A0">
      <w:pPr>
        <w:rPr>
          <w:rFonts w:hint="cs"/>
          <w:rtl/>
        </w:rPr>
      </w:pPr>
      <w:r>
        <w:rPr>
          <w:rFonts w:hint="cs"/>
          <w:rtl/>
        </w:rPr>
        <w:t>נגמור את ההקראה.</w:t>
      </w:r>
      <w:bookmarkStart w:id="310" w:name="_ETM_Q1_11378140"/>
      <w:bookmarkEnd w:id="310"/>
    </w:p>
    <w:p w:rsidR="008E70A0" w:rsidRDefault="008E70A0" w:rsidP="008E70A0">
      <w:pPr>
        <w:rPr>
          <w:rFonts w:hint="cs"/>
          <w:rtl/>
        </w:rPr>
      </w:pPr>
    </w:p>
    <w:bookmarkStart w:id="311" w:name="_ETM_Q1_11378442" w:displacedByCustomXml="next"/>
    <w:bookmarkEnd w:id="311" w:displacedByCustomXml="next"/>
    <w:customXml w:uri="ETWord" w:element="דובר">
      <w:customXmlPr>
        <w:attr w:uri="ETWord" w:name="ID" w:val=""/>
      </w:customXmlPr>
      <w:p w:rsidR="008E70A0" w:rsidRDefault="0044539B" w:rsidP="008E70A0">
        <w:pPr>
          <w:pStyle w:val="a4"/>
          <w:keepNext/>
          <w:rPr>
            <w:rFonts w:hint="cs"/>
            <w:rtl/>
          </w:rPr>
        </w:pPr>
        <w:r>
          <w:rPr>
            <w:rFonts w:hint="cs"/>
            <w:rtl/>
          </w:rPr>
          <w:t xml:space="preserve">היו"ר </w:t>
        </w:r>
        <w:r w:rsidR="008E70A0">
          <w:rPr>
            <w:rtl/>
          </w:rPr>
          <w:t>אורי מקלב:</w:t>
        </w:r>
      </w:p>
    </w:customXml>
    <w:p w:rsidR="007B5A67" w:rsidRDefault="007B5A67" w:rsidP="007B5A67">
      <w:pPr>
        <w:pStyle w:val="KeepWithNext"/>
        <w:rPr>
          <w:rFonts w:hint="cs"/>
          <w:rtl/>
        </w:rPr>
      </w:pPr>
    </w:p>
    <w:p w:rsidR="007B5A67" w:rsidRPr="00C23442" w:rsidRDefault="007B5A67" w:rsidP="007B5A67">
      <w:pPr>
        <w:rPr>
          <w:rFonts w:hint="cs"/>
          <w:rtl/>
        </w:rPr>
      </w:pPr>
      <w:r>
        <w:rPr>
          <w:rFonts w:hint="cs"/>
          <w:rtl/>
        </w:rPr>
        <w:t>תגמרי להקריא</w:t>
      </w:r>
      <w:r w:rsidR="0060782B">
        <w:rPr>
          <w:rFonts w:hint="cs"/>
          <w:rtl/>
        </w:rPr>
        <w:t xml:space="preserve">, שלא יפריעו לך שם, שזה יהיה מסודר, </w:t>
      </w:r>
      <w:bookmarkStart w:id="312" w:name="_ETM_Q1_11384661"/>
      <w:bookmarkEnd w:id="312"/>
      <w:r w:rsidR="0060782B">
        <w:rPr>
          <w:rFonts w:hint="cs"/>
          <w:rtl/>
        </w:rPr>
        <w:t xml:space="preserve">ואז </w:t>
      </w:r>
      <w:r w:rsidR="009B5E4B">
        <w:rPr>
          <w:rFonts w:hint="cs"/>
          <w:rtl/>
        </w:rPr>
        <w:t xml:space="preserve">נשמע את </w:t>
      </w:r>
      <w:r w:rsidR="0060782B">
        <w:rPr>
          <w:rFonts w:hint="cs"/>
          <w:rtl/>
        </w:rPr>
        <w:t>כל ההערות.</w:t>
      </w:r>
    </w:p>
    <w:p w:rsidR="00DB40E9" w:rsidRDefault="00DB40E9" w:rsidP="00DB40E9">
      <w:pPr>
        <w:rPr>
          <w:rFonts w:hint="cs"/>
          <w:rtl/>
        </w:rPr>
      </w:pPr>
    </w:p>
    <w:bookmarkStart w:id="313" w:name="_ETM_Q1_11246000" w:displacedByCustomXml="next"/>
    <w:bookmarkEnd w:id="313" w:displacedByCustomXml="next"/>
    <w:bookmarkStart w:id="314" w:name="_ETM_Q1_11244000" w:displacedByCustomXml="next"/>
    <w:bookmarkEnd w:id="314" w:displacedByCustomXml="next"/>
    <w:customXml w:uri="ETWord" w:element="דובר">
      <w:customXmlPr>
        <w:attr w:uri="ETWord" w:name="ID" w:val=""/>
      </w:customXmlPr>
      <w:p w:rsidR="007B5A67" w:rsidRDefault="007B5A67" w:rsidP="007B5A67">
        <w:pPr>
          <w:pStyle w:val="a4"/>
          <w:keepNext/>
          <w:rPr>
            <w:rFonts w:hint="cs"/>
            <w:rtl/>
          </w:rPr>
        </w:pPr>
        <w:r>
          <w:rPr>
            <w:rtl/>
          </w:rPr>
          <w:t xml:space="preserve">גלי </w:t>
        </w:r>
        <w:proofErr w:type="spellStart"/>
        <w:r>
          <w:rPr>
            <w:rtl/>
          </w:rPr>
          <w:t>דינס</w:t>
        </w:r>
        <w:proofErr w:type="spellEnd"/>
        <w:r>
          <w:rPr>
            <w:rtl/>
          </w:rPr>
          <w:t>:</w:t>
        </w:r>
      </w:p>
    </w:customXml>
    <w:p w:rsidR="007B5A67" w:rsidRDefault="007B5A67" w:rsidP="007B5A67">
      <w:pPr>
        <w:pStyle w:val="KeepWithNext"/>
        <w:rPr>
          <w:rFonts w:hint="cs"/>
          <w:rtl/>
        </w:rPr>
      </w:pPr>
    </w:p>
    <w:p w:rsidR="0067792D" w:rsidRDefault="0067792D" w:rsidP="007B5A67">
      <w:pPr>
        <w:rPr>
          <w:rFonts w:hint="cs"/>
          <w:rtl/>
        </w:rPr>
      </w:pPr>
      <w:r>
        <w:rPr>
          <w:rFonts w:hint="cs"/>
          <w:rtl/>
        </w:rPr>
        <w:t xml:space="preserve">להקריא את כל </w:t>
      </w:r>
      <w:bookmarkStart w:id="315" w:name="_ETM_Q1_11398996"/>
      <w:bookmarkEnd w:id="315"/>
      <w:r>
        <w:rPr>
          <w:rFonts w:hint="cs"/>
          <w:rtl/>
        </w:rPr>
        <w:t>ה - - -</w:t>
      </w:r>
    </w:p>
    <w:p w:rsidR="0067792D" w:rsidRDefault="0067792D" w:rsidP="007B5A67">
      <w:pPr>
        <w:rPr>
          <w:rFonts w:hint="cs"/>
          <w:rtl/>
        </w:rPr>
      </w:pPr>
      <w:bookmarkStart w:id="316" w:name="_ETM_Q1_11395883"/>
      <w:bookmarkEnd w:id="316"/>
    </w:p>
    <w:bookmarkStart w:id="317" w:name="_ETM_Q1_11394883" w:displacedByCustomXml="next"/>
    <w:bookmarkEnd w:id="317" w:displacedByCustomXml="next"/>
    <w:customXml w:uri="ETWord" w:element="דובר">
      <w:customXmlPr>
        <w:attr w:uri="ETWord" w:name="ID" w:val=""/>
      </w:customXmlPr>
      <w:p w:rsidR="0067792D" w:rsidRDefault="0044539B" w:rsidP="0067792D">
        <w:pPr>
          <w:pStyle w:val="a4"/>
          <w:keepNext/>
          <w:rPr>
            <w:rFonts w:hint="cs"/>
            <w:rtl/>
          </w:rPr>
        </w:pPr>
        <w:r>
          <w:rPr>
            <w:rFonts w:hint="cs"/>
            <w:rtl/>
          </w:rPr>
          <w:t xml:space="preserve">היו"ר </w:t>
        </w:r>
        <w:r w:rsidR="0067792D">
          <w:rPr>
            <w:rtl/>
          </w:rPr>
          <w:t>אורי מקלב:</w:t>
        </w:r>
      </w:p>
    </w:customXml>
    <w:p w:rsidR="0067792D" w:rsidRDefault="0067792D" w:rsidP="0067792D">
      <w:pPr>
        <w:keepNext/>
        <w:rPr>
          <w:rFonts w:hint="cs"/>
          <w:rtl/>
        </w:rPr>
      </w:pPr>
    </w:p>
    <w:p w:rsidR="0067792D" w:rsidRDefault="0067792D" w:rsidP="0067792D">
      <w:pPr>
        <w:rPr>
          <w:rFonts w:hint="cs"/>
          <w:rtl/>
        </w:rPr>
      </w:pPr>
      <w:r>
        <w:rPr>
          <w:rFonts w:hint="cs"/>
          <w:rtl/>
        </w:rPr>
        <w:t xml:space="preserve">תקריאי את מה שאת מציעה ואחרי </w:t>
      </w:r>
      <w:bookmarkStart w:id="318" w:name="_ETM_Q1_11392276"/>
      <w:bookmarkEnd w:id="318"/>
      <w:r>
        <w:rPr>
          <w:rFonts w:hint="cs"/>
          <w:rtl/>
        </w:rPr>
        <w:t>זה נשמע את ההערות של משרד התחבורה</w:t>
      </w:r>
      <w:r w:rsidR="00A605FD">
        <w:rPr>
          <w:rFonts w:hint="cs"/>
          <w:rtl/>
        </w:rPr>
        <w:t>,</w:t>
      </w:r>
      <w:r>
        <w:rPr>
          <w:rFonts w:hint="cs"/>
          <w:rtl/>
        </w:rPr>
        <w:t xml:space="preserve"> </w:t>
      </w:r>
      <w:bookmarkStart w:id="319" w:name="_ETM_Q1_11400484"/>
      <w:bookmarkEnd w:id="319"/>
      <w:r>
        <w:rPr>
          <w:rFonts w:hint="cs"/>
          <w:rtl/>
        </w:rPr>
        <w:t>ואם אנחנו נסכים לכך, אז יתקנו את זה בהתאם.</w:t>
      </w:r>
    </w:p>
    <w:p w:rsidR="0067792D" w:rsidRDefault="0067792D" w:rsidP="0067792D">
      <w:pPr>
        <w:rPr>
          <w:rFonts w:hint="cs"/>
          <w:rtl/>
        </w:rPr>
      </w:pPr>
      <w:bookmarkStart w:id="320" w:name="_ETM_Q1_11396501"/>
      <w:bookmarkEnd w:id="320"/>
    </w:p>
    <w:bookmarkStart w:id="321" w:name="_ETM_Q1_11396791" w:displacedByCustomXml="next"/>
    <w:bookmarkEnd w:id="321" w:displacedByCustomXml="next"/>
    <w:customXml w:uri="ETWord" w:element="דובר">
      <w:customXmlPr>
        <w:attr w:uri="ETWord" w:name="ID" w:val=""/>
      </w:customXmlPr>
      <w:p w:rsidR="0067792D" w:rsidRDefault="0067792D" w:rsidP="0067792D">
        <w:pPr>
          <w:pStyle w:val="a4"/>
          <w:keepNext/>
          <w:rPr>
            <w:rFonts w:hint="cs"/>
            <w:rtl/>
          </w:rPr>
        </w:pPr>
        <w:r>
          <w:rPr>
            <w:rtl/>
          </w:rPr>
          <w:t xml:space="preserve">גלי </w:t>
        </w:r>
        <w:proofErr w:type="spellStart"/>
        <w:r>
          <w:rPr>
            <w:rtl/>
          </w:rPr>
          <w:t>דינס</w:t>
        </w:r>
        <w:proofErr w:type="spellEnd"/>
        <w:r>
          <w:rPr>
            <w:rtl/>
          </w:rPr>
          <w:t>:</w:t>
        </w:r>
      </w:p>
    </w:customXml>
    <w:p w:rsidR="0067792D" w:rsidRDefault="0067792D" w:rsidP="0067792D">
      <w:pPr>
        <w:keepNext/>
        <w:rPr>
          <w:rFonts w:hint="cs"/>
          <w:rtl/>
        </w:rPr>
      </w:pPr>
    </w:p>
    <w:p w:rsidR="0067792D" w:rsidRDefault="00EE694C" w:rsidP="00F5680C">
      <w:pPr>
        <w:rPr>
          <w:rFonts w:hint="cs"/>
          <w:rtl/>
        </w:rPr>
      </w:pPr>
      <w:proofErr w:type="spellStart"/>
      <w:r>
        <w:rPr>
          <w:rFonts w:hint="cs"/>
          <w:rtl/>
        </w:rPr>
        <w:t>אוקיי</w:t>
      </w:r>
      <w:proofErr w:type="spellEnd"/>
      <w:r>
        <w:rPr>
          <w:rFonts w:hint="cs"/>
          <w:rtl/>
        </w:rPr>
        <w:t xml:space="preserve">, אז </w:t>
      </w:r>
      <w:bookmarkStart w:id="322" w:name="_ETM_Q1_11399184"/>
      <w:bookmarkEnd w:id="322"/>
      <w:r>
        <w:rPr>
          <w:rFonts w:hint="cs"/>
          <w:rtl/>
        </w:rPr>
        <w:t>אמשיך.</w:t>
      </w:r>
      <w:r w:rsidR="00B811FA">
        <w:rPr>
          <w:rFonts w:hint="cs"/>
          <w:rtl/>
        </w:rPr>
        <w:t xml:space="preserve"> רק אתקן את עצמי </w:t>
      </w:r>
      <w:r w:rsidR="00B811FA">
        <w:rPr>
          <w:rtl/>
        </w:rPr>
        <w:t>–</w:t>
      </w:r>
      <w:r w:rsidR="00F90EF9">
        <w:rPr>
          <w:rFonts w:hint="cs"/>
          <w:rtl/>
        </w:rPr>
        <w:t xml:space="preserve"> זו </w:t>
      </w:r>
      <w:r w:rsidR="00B811FA">
        <w:rPr>
          <w:rFonts w:hint="cs"/>
          <w:rtl/>
        </w:rPr>
        <w:t xml:space="preserve">הערה של </w:t>
      </w:r>
      <w:bookmarkStart w:id="323" w:name="_ETM_Q1_11408777"/>
      <w:bookmarkEnd w:id="323"/>
      <w:r w:rsidR="00B811FA">
        <w:rPr>
          <w:rFonts w:hint="cs"/>
          <w:rtl/>
        </w:rPr>
        <w:t>משרד התחבורה, לא אנחנו מבקשים לתקן.</w:t>
      </w:r>
    </w:p>
    <w:p w:rsidR="007B5A67" w:rsidRDefault="007B5A67" w:rsidP="00B811FA">
      <w:pPr>
        <w:ind w:firstLine="0"/>
        <w:rPr>
          <w:rFonts w:hint="cs"/>
          <w:rtl/>
        </w:rPr>
      </w:pPr>
      <w:bookmarkStart w:id="324" w:name="_ETM_Q1_11402647"/>
      <w:bookmarkStart w:id="325" w:name="_ETM_Q1_11402906"/>
      <w:bookmarkStart w:id="326" w:name="_ETM_Q1_11251000"/>
      <w:bookmarkEnd w:id="324"/>
      <w:bookmarkEnd w:id="325"/>
      <w:bookmarkEnd w:id="326"/>
    </w:p>
    <w:bookmarkStart w:id="327" w:name="_ETM_Q1_11257000" w:displacedByCustomXml="next"/>
    <w:bookmarkEnd w:id="327" w:displacedByCustomXml="next"/>
    <w:customXml w:uri="ETWord" w:element="יור">
      <w:customXmlPr>
        <w:attr w:uri="ETWord" w:name="ID" w:val=""/>
      </w:customXmlPr>
      <w:p w:rsidR="007B5A67" w:rsidRDefault="007B5A67" w:rsidP="007B5A67">
        <w:pPr>
          <w:pStyle w:val="af6"/>
          <w:keepNext/>
          <w:rPr>
            <w:rFonts w:hint="cs"/>
            <w:rtl/>
          </w:rPr>
        </w:pPr>
        <w:r>
          <w:rPr>
            <w:rtl/>
          </w:rPr>
          <w:t>היו"ר אורי מקלב:</w:t>
        </w:r>
      </w:p>
    </w:customXml>
    <w:p w:rsidR="007B5A67" w:rsidRDefault="007B5A67" w:rsidP="007B5A67">
      <w:pPr>
        <w:pStyle w:val="KeepWithNext"/>
        <w:rPr>
          <w:rtl/>
        </w:rPr>
      </w:pPr>
    </w:p>
    <w:p w:rsidR="007B5A67" w:rsidRDefault="00B811FA" w:rsidP="00A43DFA">
      <w:pPr>
        <w:rPr>
          <w:rFonts w:hint="cs"/>
          <w:rtl/>
        </w:rPr>
      </w:pPr>
      <w:r>
        <w:rPr>
          <w:rFonts w:hint="cs"/>
          <w:rtl/>
        </w:rPr>
        <w:t xml:space="preserve">את </w:t>
      </w:r>
      <w:r w:rsidR="007B5A67">
        <w:rPr>
          <w:rFonts w:hint="cs"/>
          <w:rtl/>
        </w:rPr>
        <w:t xml:space="preserve">לא צריכה לתקן, </w:t>
      </w:r>
      <w:r w:rsidR="000137F2">
        <w:rPr>
          <w:rFonts w:hint="cs"/>
          <w:rtl/>
        </w:rPr>
        <w:t xml:space="preserve">אמרת ככה ואני </w:t>
      </w:r>
      <w:bookmarkStart w:id="328" w:name="_ETM_Q1_11407696"/>
      <w:bookmarkEnd w:id="328"/>
      <w:r w:rsidR="000137F2">
        <w:rPr>
          <w:rFonts w:hint="cs"/>
          <w:rtl/>
        </w:rPr>
        <w:t>אפילו חזרתי על מה שאמרת</w:t>
      </w:r>
      <w:r w:rsidR="00E43D09">
        <w:rPr>
          <w:rFonts w:hint="cs"/>
          <w:rtl/>
        </w:rPr>
        <w:t xml:space="preserve"> ואמרתי: אחרי </w:t>
      </w:r>
      <w:bookmarkStart w:id="329" w:name="_ETM_Q1_11406658"/>
      <w:bookmarkEnd w:id="329"/>
      <w:r w:rsidR="00E43D09">
        <w:rPr>
          <w:rFonts w:hint="cs"/>
          <w:rtl/>
        </w:rPr>
        <w:t>ש</w:t>
      </w:r>
      <w:r w:rsidR="00A63D63">
        <w:rPr>
          <w:rFonts w:hint="cs"/>
          <w:rtl/>
        </w:rPr>
        <w:t>נשמע אותם</w:t>
      </w:r>
      <w:r w:rsidR="000137F2">
        <w:rPr>
          <w:rFonts w:hint="cs"/>
          <w:rtl/>
        </w:rPr>
        <w:t xml:space="preserve">. </w:t>
      </w:r>
      <w:r w:rsidR="007B5A67">
        <w:rPr>
          <w:rFonts w:hint="cs"/>
          <w:rtl/>
        </w:rPr>
        <w:t xml:space="preserve">הבנו טוב </w:t>
      </w:r>
      <w:r w:rsidR="00A43DFA">
        <w:rPr>
          <w:rFonts w:hint="cs"/>
          <w:rtl/>
        </w:rPr>
        <w:t xml:space="preserve">למה </w:t>
      </w:r>
      <w:r w:rsidR="006C6093">
        <w:rPr>
          <w:rFonts w:hint="cs"/>
          <w:rtl/>
        </w:rPr>
        <w:t>התכוונת</w:t>
      </w:r>
      <w:r w:rsidR="007B5A67">
        <w:rPr>
          <w:rFonts w:hint="cs"/>
          <w:rtl/>
        </w:rPr>
        <w:t>.</w:t>
      </w:r>
    </w:p>
    <w:p w:rsidR="007B5A67" w:rsidRDefault="007B5A67" w:rsidP="007B5A67">
      <w:pPr>
        <w:rPr>
          <w:rtl/>
        </w:rPr>
      </w:pPr>
      <w:bookmarkStart w:id="330" w:name="_ETM_Q1_11272000"/>
      <w:bookmarkEnd w:id="330"/>
    </w:p>
    <w:bookmarkStart w:id="331" w:name="_ETM_Q1_11268000" w:displacedByCustomXml="next"/>
    <w:bookmarkEnd w:id="331" w:displacedByCustomXml="next"/>
    <w:bookmarkStart w:id="332" w:name="_ETM_Q1_11253000" w:displacedByCustomXml="next"/>
    <w:bookmarkEnd w:id="332" w:displacedByCustomXml="next"/>
    <w:customXml w:uri="ETWord" w:element="דובר">
      <w:customXmlPr>
        <w:attr w:uri="ETWord" w:name="ID" w:val=""/>
      </w:customXmlPr>
      <w:p w:rsidR="007B5A67" w:rsidRDefault="007B5A67" w:rsidP="007B5A67">
        <w:pPr>
          <w:pStyle w:val="a4"/>
          <w:keepNext/>
          <w:rPr>
            <w:rFonts w:hint="cs"/>
            <w:rtl/>
          </w:rPr>
        </w:pPr>
        <w:r>
          <w:rPr>
            <w:rtl/>
          </w:rPr>
          <w:t xml:space="preserve">גלי </w:t>
        </w:r>
        <w:proofErr w:type="spellStart"/>
        <w:r>
          <w:rPr>
            <w:rtl/>
          </w:rPr>
          <w:t>דינס</w:t>
        </w:r>
        <w:proofErr w:type="spellEnd"/>
        <w:r>
          <w:rPr>
            <w:rtl/>
          </w:rPr>
          <w:t>:</w:t>
        </w:r>
      </w:p>
    </w:customXml>
    <w:p w:rsidR="007B5A67" w:rsidRDefault="007B5A67" w:rsidP="007B5A67">
      <w:pPr>
        <w:pStyle w:val="KeepWithNext"/>
        <w:rPr>
          <w:rFonts w:hint="cs"/>
          <w:rtl/>
        </w:rPr>
      </w:pPr>
    </w:p>
    <w:p w:rsidR="00BE7528" w:rsidRDefault="00BE7528" w:rsidP="00BE7528">
      <w:pPr>
        <w:rPr>
          <w:rFonts w:hint="cs"/>
          <w:rtl/>
        </w:rPr>
      </w:pPr>
      <w:bookmarkStart w:id="333" w:name="_ETM_Q1_11417383"/>
      <w:bookmarkEnd w:id="333"/>
      <w:proofErr w:type="spellStart"/>
      <w:r>
        <w:rPr>
          <w:rFonts w:hint="cs"/>
          <w:rtl/>
        </w:rPr>
        <w:t>אוקיי</w:t>
      </w:r>
      <w:proofErr w:type="spellEnd"/>
      <w:r>
        <w:rPr>
          <w:rFonts w:hint="cs"/>
          <w:rtl/>
        </w:rPr>
        <w:t>, תודה.</w:t>
      </w:r>
    </w:p>
    <w:p w:rsidR="0094529B" w:rsidRDefault="0094529B" w:rsidP="00BE7528">
      <w:pPr>
        <w:rPr>
          <w:rFonts w:hint="cs"/>
          <w:rtl/>
        </w:rPr>
      </w:pPr>
      <w:bookmarkStart w:id="334" w:name="_ETM_Q1_11407774"/>
      <w:bookmarkEnd w:id="334"/>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3"/>
        <w:gridCol w:w="625"/>
        <w:gridCol w:w="644"/>
        <w:gridCol w:w="624"/>
        <w:gridCol w:w="624"/>
        <w:gridCol w:w="3448"/>
      </w:tblGrid>
      <w:tr w:rsidR="00331BE0" w:rsidTr="003A23EA">
        <w:trPr>
          <w:cantSplit/>
          <w:trHeight w:val="60"/>
        </w:trPr>
        <w:tc>
          <w:tcPr>
            <w:tcW w:w="1870" w:type="dxa"/>
          </w:tcPr>
          <w:p w:rsidR="00331BE0" w:rsidRDefault="00331BE0" w:rsidP="00331BE0"/>
        </w:tc>
        <w:tc>
          <w:tcPr>
            <w:tcW w:w="624" w:type="dxa"/>
          </w:tcPr>
          <w:p w:rsidR="00331BE0" w:rsidRDefault="00331BE0" w:rsidP="00331BE0"/>
        </w:tc>
        <w:tc>
          <w:tcPr>
            <w:tcW w:w="623" w:type="dxa"/>
          </w:tcPr>
          <w:p w:rsidR="00331BE0" w:rsidRDefault="00331BE0" w:rsidP="00331BE0"/>
        </w:tc>
        <w:tc>
          <w:tcPr>
            <w:tcW w:w="625" w:type="dxa"/>
          </w:tcPr>
          <w:p w:rsidR="00331BE0" w:rsidRDefault="00331BE0" w:rsidP="00331BE0"/>
        </w:tc>
        <w:tc>
          <w:tcPr>
            <w:tcW w:w="644" w:type="dxa"/>
          </w:tcPr>
          <w:p w:rsidR="00331BE0" w:rsidRDefault="00331BE0" w:rsidP="00331BE0"/>
        </w:tc>
        <w:tc>
          <w:tcPr>
            <w:tcW w:w="624" w:type="dxa"/>
          </w:tcPr>
          <w:p w:rsidR="00331BE0" w:rsidRDefault="00331BE0" w:rsidP="00331BE0"/>
        </w:tc>
        <w:tc>
          <w:tcPr>
            <w:tcW w:w="624" w:type="dxa"/>
          </w:tcPr>
          <w:p w:rsidR="00331BE0" w:rsidRDefault="00331BE0" w:rsidP="00331BE0"/>
        </w:tc>
        <w:tc>
          <w:tcPr>
            <w:tcW w:w="3448" w:type="dxa"/>
            <w:hideMark/>
          </w:tcPr>
          <w:p w:rsidR="00331BE0" w:rsidRDefault="00A53F94" w:rsidP="00331BE0">
            <w:pPr>
              <w:ind w:firstLine="0"/>
            </w:pPr>
            <w:r>
              <w:rPr>
                <w:rFonts w:hint="cs"/>
                <w:rtl/>
              </w:rPr>
              <w:t>"</w:t>
            </w:r>
            <w:r w:rsidR="00331BE0">
              <w:rPr>
                <w:rFonts w:hint="cs"/>
                <w:rtl/>
              </w:rPr>
              <w:t>(3) בדיקת תקינות ושלמות של מערכת הפליטה ומערכת בקרת הפליטות.</w:t>
            </w:r>
          </w:p>
        </w:tc>
      </w:tr>
      <w:tr w:rsidR="00331BE0" w:rsidTr="003A23EA">
        <w:trPr>
          <w:cantSplit/>
          <w:trHeight w:val="60"/>
        </w:trPr>
        <w:tc>
          <w:tcPr>
            <w:tcW w:w="1870" w:type="dxa"/>
          </w:tcPr>
          <w:p w:rsidR="00331BE0" w:rsidRDefault="00331BE0" w:rsidP="00331BE0"/>
        </w:tc>
        <w:tc>
          <w:tcPr>
            <w:tcW w:w="624" w:type="dxa"/>
          </w:tcPr>
          <w:p w:rsidR="00331BE0" w:rsidRDefault="00331BE0" w:rsidP="00331BE0"/>
        </w:tc>
        <w:tc>
          <w:tcPr>
            <w:tcW w:w="623" w:type="dxa"/>
          </w:tcPr>
          <w:p w:rsidR="00331BE0" w:rsidRDefault="00331BE0" w:rsidP="00331BE0"/>
        </w:tc>
        <w:tc>
          <w:tcPr>
            <w:tcW w:w="625" w:type="dxa"/>
          </w:tcPr>
          <w:p w:rsidR="00331BE0" w:rsidRDefault="00331BE0" w:rsidP="00331BE0"/>
        </w:tc>
        <w:tc>
          <w:tcPr>
            <w:tcW w:w="644" w:type="dxa"/>
          </w:tcPr>
          <w:p w:rsidR="00331BE0" w:rsidRDefault="00331BE0" w:rsidP="00331BE0"/>
        </w:tc>
        <w:tc>
          <w:tcPr>
            <w:tcW w:w="624" w:type="dxa"/>
          </w:tcPr>
          <w:p w:rsidR="00331BE0" w:rsidRDefault="00331BE0" w:rsidP="00331BE0"/>
        </w:tc>
        <w:tc>
          <w:tcPr>
            <w:tcW w:w="4072" w:type="dxa"/>
            <w:gridSpan w:val="2"/>
            <w:hideMark/>
          </w:tcPr>
          <w:p w:rsidR="00331BE0" w:rsidRDefault="00331BE0" w:rsidP="00331BE0">
            <w:pPr>
              <w:ind w:firstLine="0"/>
            </w:pPr>
            <w:r>
              <w:rPr>
                <w:rFonts w:hint="cs"/>
                <w:rtl/>
              </w:rPr>
              <w:t xml:space="preserve">(ב) עמידה בבדיקות זיהום אוויר מרכב תהווה תנאי לרישום רכב, למתן רישיון רכב </w:t>
            </w:r>
            <w:r>
              <w:rPr>
                <w:rFonts w:hint="cs"/>
              </w:rPr>
              <w:t xml:space="preserve"> </w:t>
            </w:r>
            <w:r>
              <w:rPr>
                <w:rFonts w:hint="cs"/>
                <w:rtl/>
              </w:rPr>
              <w:t>ולחידושו.</w:t>
            </w:r>
          </w:p>
        </w:tc>
      </w:tr>
      <w:tr w:rsidR="00331BE0" w:rsidTr="003A23EA">
        <w:trPr>
          <w:cantSplit/>
          <w:trHeight w:val="60"/>
        </w:trPr>
        <w:tc>
          <w:tcPr>
            <w:tcW w:w="1870" w:type="dxa"/>
          </w:tcPr>
          <w:p w:rsidR="00331BE0" w:rsidRDefault="00331BE0" w:rsidP="00331BE0"/>
        </w:tc>
        <w:tc>
          <w:tcPr>
            <w:tcW w:w="624" w:type="dxa"/>
          </w:tcPr>
          <w:p w:rsidR="00331BE0" w:rsidRDefault="00331BE0" w:rsidP="00331BE0"/>
        </w:tc>
        <w:tc>
          <w:tcPr>
            <w:tcW w:w="623" w:type="dxa"/>
          </w:tcPr>
          <w:p w:rsidR="00331BE0" w:rsidRDefault="00331BE0" w:rsidP="00331BE0"/>
        </w:tc>
        <w:tc>
          <w:tcPr>
            <w:tcW w:w="625" w:type="dxa"/>
          </w:tcPr>
          <w:p w:rsidR="00331BE0" w:rsidRDefault="00331BE0" w:rsidP="00331BE0"/>
        </w:tc>
        <w:tc>
          <w:tcPr>
            <w:tcW w:w="644" w:type="dxa"/>
          </w:tcPr>
          <w:p w:rsidR="00331BE0" w:rsidRDefault="00331BE0" w:rsidP="00331BE0"/>
        </w:tc>
        <w:tc>
          <w:tcPr>
            <w:tcW w:w="624" w:type="dxa"/>
          </w:tcPr>
          <w:p w:rsidR="00331BE0" w:rsidRDefault="00331BE0" w:rsidP="00331BE0"/>
        </w:tc>
        <w:tc>
          <w:tcPr>
            <w:tcW w:w="4072" w:type="dxa"/>
            <w:gridSpan w:val="2"/>
            <w:hideMark/>
          </w:tcPr>
          <w:p w:rsidR="00331BE0" w:rsidRDefault="00331BE0" w:rsidP="00331BE0">
            <w:pPr>
              <w:ind w:firstLine="0"/>
            </w:pPr>
            <w:r>
              <w:rPr>
                <w:rFonts w:hint="cs"/>
                <w:rtl/>
              </w:rPr>
              <w:t>(ג) בדיקות זיהום אוויר מרכב יבוצעו באמצעות מכשור העומד בדרישות הדירקטיבה שאושר על-ידי מעבדה מוסמכת."</w:t>
            </w:r>
          </w:p>
        </w:tc>
      </w:tr>
      <w:tr w:rsidR="00331BE0" w:rsidTr="003A23EA">
        <w:trPr>
          <w:cantSplit/>
          <w:trHeight w:val="60"/>
        </w:trPr>
        <w:tc>
          <w:tcPr>
            <w:tcW w:w="1870" w:type="dxa"/>
            <w:hideMark/>
          </w:tcPr>
          <w:p w:rsidR="00331BE0" w:rsidRDefault="00D223D3" w:rsidP="00D223D3">
            <w:pPr>
              <w:ind w:firstLine="0"/>
            </w:pPr>
            <w:r>
              <w:rPr>
                <w:rFonts w:hint="cs"/>
                <w:rtl/>
              </w:rPr>
              <w:t xml:space="preserve">6. </w:t>
            </w:r>
            <w:r w:rsidR="00331BE0">
              <w:rPr>
                <w:rFonts w:hint="cs"/>
                <w:rtl/>
              </w:rPr>
              <w:t>החלפת תקנה 5</w:t>
            </w:r>
          </w:p>
        </w:tc>
        <w:tc>
          <w:tcPr>
            <w:tcW w:w="624" w:type="dxa"/>
          </w:tcPr>
          <w:p w:rsidR="00331BE0" w:rsidRDefault="00331BE0" w:rsidP="00331BE0"/>
        </w:tc>
        <w:tc>
          <w:tcPr>
            <w:tcW w:w="6588" w:type="dxa"/>
            <w:gridSpan w:val="6"/>
            <w:hideMark/>
          </w:tcPr>
          <w:p w:rsidR="00331BE0" w:rsidRDefault="00331BE0" w:rsidP="00CC6083">
            <w:pPr>
              <w:ind w:firstLine="0"/>
            </w:pPr>
            <w:r>
              <w:rPr>
                <w:rFonts w:hint="cs"/>
                <w:rtl/>
              </w:rPr>
              <w:t xml:space="preserve">במקום תקנה 5 לתקנות העיקריות יבוא: </w:t>
            </w:r>
          </w:p>
        </w:tc>
      </w:tr>
      <w:tr w:rsidR="00331BE0" w:rsidTr="003A23EA">
        <w:trPr>
          <w:cantSplit/>
          <w:trHeight w:val="60"/>
        </w:trPr>
        <w:tc>
          <w:tcPr>
            <w:tcW w:w="1870" w:type="dxa"/>
          </w:tcPr>
          <w:p w:rsidR="00331BE0" w:rsidRDefault="00331BE0" w:rsidP="00331BE0"/>
        </w:tc>
        <w:tc>
          <w:tcPr>
            <w:tcW w:w="624" w:type="dxa"/>
          </w:tcPr>
          <w:p w:rsidR="00331BE0" w:rsidRDefault="00331BE0" w:rsidP="00331BE0"/>
        </w:tc>
        <w:tc>
          <w:tcPr>
            <w:tcW w:w="1892" w:type="dxa"/>
            <w:gridSpan w:val="3"/>
            <w:hideMark/>
          </w:tcPr>
          <w:p w:rsidR="00331BE0" w:rsidRDefault="00331BE0" w:rsidP="00992B36">
            <w:pPr>
              <w:ind w:firstLine="0"/>
            </w:pPr>
            <w:r>
              <w:rPr>
                <w:rFonts w:hint="cs"/>
                <w:rtl/>
              </w:rPr>
              <w:t>"תעודת בדיקת זיהום אוויר מרכב</w:t>
            </w:r>
            <w:r w:rsidR="00CC6083">
              <w:rPr>
                <w:rFonts w:hint="cs"/>
                <w:rtl/>
              </w:rPr>
              <w:t>.</w:t>
            </w:r>
          </w:p>
        </w:tc>
        <w:tc>
          <w:tcPr>
            <w:tcW w:w="624" w:type="dxa"/>
            <w:hideMark/>
          </w:tcPr>
          <w:p w:rsidR="00331BE0" w:rsidRDefault="00331BE0" w:rsidP="00331BE0">
            <w:r>
              <w:rPr>
                <w:rFonts w:hint="cs"/>
                <w:rtl/>
              </w:rPr>
              <w:t>5</w:t>
            </w:r>
          </w:p>
        </w:tc>
        <w:tc>
          <w:tcPr>
            <w:tcW w:w="4072" w:type="dxa"/>
            <w:gridSpan w:val="2"/>
            <w:hideMark/>
          </w:tcPr>
          <w:p w:rsidR="00331BE0" w:rsidRDefault="00CC6083" w:rsidP="00331BE0">
            <w:pPr>
              <w:ind w:firstLine="0"/>
            </w:pPr>
            <w:r>
              <w:rPr>
                <w:rFonts w:hint="cs"/>
                <w:rtl/>
              </w:rPr>
              <w:t xml:space="preserve">5.(א) </w:t>
            </w:r>
            <w:r w:rsidR="00331BE0">
              <w:rPr>
                <w:rFonts w:hint="cs"/>
                <w:rtl/>
              </w:rPr>
              <w:t>מכון רישוי או בוחן ירשום את תוצאות בדיקות זיהום אוויר מרכב בתעודה לפי נוהל בדיקת זיהום אוויר מרכב; תעודה כאמור תוצמד לרישיון הרכב</w:t>
            </w:r>
            <w:r w:rsidR="00A10547">
              <w:rPr>
                <w:rFonts w:hint="cs"/>
                <w:rtl/>
              </w:rPr>
              <w:t>"</w:t>
            </w:r>
            <w:r w:rsidR="00331BE0">
              <w:rPr>
                <w:rFonts w:hint="cs"/>
                <w:rtl/>
              </w:rPr>
              <w:t>.</w:t>
            </w:r>
          </w:p>
        </w:tc>
      </w:tr>
    </w:tbl>
    <w:p w:rsidR="001E7823" w:rsidRPr="00BE7528" w:rsidRDefault="001E7823" w:rsidP="00BE7528">
      <w:pPr>
        <w:rPr>
          <w:rFonts w:hint="cs"/>
          <w:rtl/>
        </w:rPr>
      </w:pPr>
    </w:p>
    <w:bookmarkStart w:id="335" w:name="_ETM_Q1_11292000" w:displacedByCustomXml="next"/>
    <w:bookmarkEnd w:id="335" w:displacedByCustomXml="next"/>
    <w:customXml w:uri="ETWord" w:element="דובר">
      <w:customXmlPr>
        <w:attr w:uri="ETWord" w:name="ID" w:val=""/>
      </w:customXmlPr>
      <w:p w:rsidR="00533065" w:rsidRDefault="00533065" w:rsidP="00533065">
        <w:pPr>
          <w:pStyle w:val="a4"/>
          <w:keepNext/>
          <w:rPr>
            <w:rFonts w:hint="cs"/>
            <w:rtl/>
          </w:rPr>
        </w:pPr>
        <w:r>
          <w:rPr>
            <w:rtl/>
          </w:rPr>
          <w:t>תומר רוזנר:</w:t>
        </w:r>
      </w:p>
    </w:customXml>
    <w:p w:rsidR="00533065" w:rsidRDefault="00533065" w:rsidP="00533065">
      <w:pPr>
        <w:pStyle w:val="KeepWithNext"/>
        <w:rPr>
          <w:rFonts w:hint="cs"/>
          <w:rtl/>
        </w:rPr>
      </w:pPr>
    </w:p>
    <w:p w:rsidR="00533065" w:rsidRDefault="008028BC" w:rsidP="00533065">
      <w:pPr>
        <w:rPr>
          <w:rFonts w:hint="cs"/>
          <w:rtl/>
        </w:rPr>
      </w:pPr>
      <w:r>
        <w:rPr>
          <w:rFonts w:hint="cs"/>
          <w:rtl/>
        </w:rPr>
        <w:t xml:space="preserve">את משאירה </w:t>
      </w:r>
      <w:bookmarkStart w:id="336" w:name="_ETM_Q1_11447216"/>
      <w:bookmarkEnd w:id="336"/>
      <w:r>
        <w:rPr>
          <w:rFonts w:hint="cs"/>
          <w:rtl/>
        </w:rPr>
        <w:t xml:space="preserve">" או </w:t>
      </w:r>
      <w:r w:rsidR="00533065">
        <w:rPr>
          <w:rFonts w:hint="cs"/>
          <w:rtl/>
        </w:rPr>
        <w:t>בוחן</w:t>
      </w:r>
      <w:r>
        <w:rPr>
          <w:rFonts w:hint="cs"/>
          <w:rtl/>
        </w:rPr>
        <w:t>"?</w:t>
      </w:r>
    </w:p>
    <w:p w:rsidR="00533065" w:rsidRDefault="00533065" w:rsidP="00533065">
      <w:pPr>
        <w:rPr>
          <w:rFonts w:hint="cs"/>
          <w:rtl/>
        </w:rPr>
      </w:pPr>
    </w:p>
    <w:bookmarkStart w:id="337" w:name="_ETM_Q1_11296000" w:displacedByCustomXml="next"/>
    <w:bookmarkEnd w:id="337" w:displacedByCustomXml="next"/>
    <w:bookmarkStart w:id="338" w:name="_ETM_Q1_11295000" w:displacedByCustomXml="next"/>
    <w:bookmarkEnd w:id="338" w:displacedByCustomXml="next"/>
    <w:customXml w:uri="ETWord" w:element="דובר">
      <w:customXmlPr>
        <w:attr w:uri="ETWord" w:name="ID" w:val=""/>
      </w:customXmlPr>
      <w:p w:rsidR="00533065" w:rsidRDefault="00533065" w:rsidP="00533065">
        <w:pPr>
          <w:pStyle w:val="a4"/>
          <w:keepNext/>
          <w:rPr>
            <w:rFonts w:hint="cs"/>
            <w:rtl/>
          </w:rPr>
        </w:pPr>
        <w:r>
          <w:rPr>
            <w:rtl/>
          </w:rPr>
          <w:t xml:space="preserve">גלי </w:t>
        </w:r>
        <w:proofErr w:type="spellStart"/>
        <w:r>
          <w:rPr>
            <w:rtl/>
          </w:rPr>
          <w:t>דינס</w:t>
        </w:r>
        <w:proofErr w:type="spellEnd"/>
        <w:r>
          <w:rPr>
            <w:rtl/>
          </w:rPr>
          <w:t>:</w:t>
        </w:r>
      </w:p>
    </w:customXml>
    <w:p w:rsidR="00533065" w:rsidRDefault="00533065" w:rsidP="00533065">
      <w:pPr>
        <w:pStyle w:val="KeepWithNext"/>
        <w:rPr>
          <w:rFonts w:hint="cs"/>
          <w:rtl/>
        </w:rPr>
      </w:pPr>
    </w:p>
    <w:p w:rsidR="00533065" w:rsidRDefault="007344C2" w:rsidP="008028BC">
      <w:pPr>
        <w:rPr>
          <w:rFonts w:hint="cs"/>
          <w:rtl/>
        </w:rPr>
      </w:pPr>
      <w:r>
        <w:rPr>
          <w:rFonts w:hint="cs"/>
          <w:rtl/>
        </w:rPr>
        <w:t>לא.</w:t>
      </w:r>
      <w:r w:rsidR="008028BC">
        <w:rPr>
          <w:rFonts w:hint="cs"/>
          <w:rtl/>
        </w:rPr>
        <w:t xml:space="preserve"> פה אנחנו מבקשים להסיר </w:t>
      </w:r>
      <w:r w:rsidR="00AE65EB">
        <w:rPr>
          <w:rFonts w:hint="cs"/>
          <w:rtl/>
        </w:rPr>
        <w:t xml:space="preserve">את </w:t>
      </w:r>
      <w:r w:rsidR="008028BC">
        <w:rPr>
          <w:rFonts w:hint="cs"/>
          <w:rtl/>
        </w:rPr>
        <w:t xml:space="preserve">"או בוחן", </w:t>
      </w:r>
      <w:bookmarkStart w:id="339" w:name="_ETM_Q1_11452845"/>
      <w:bookmarkEnd w:id="339"/>
      <w:r w:rsidR="008028BC">
        <w:rPr>
          <w:rFonts w:hint="cs"/>
          <w:rtl/>
        </w:rPr>
        <w:t xml:space="preserve">כך שמכון הרישוי הוא זה שירשום את תוצאות הבדיקה </w:t>
      </w:r>
      <w:bookmarkStart w:id="340" w:name="_ETM_Q1_11456303"/>
      <w:bookmarkEnd w:id="340"/>
      <w:r w:rsidR="008028BC">
        <w:rPr>
          <w:rFonts w:hint="cs"/>
          <w:rtl/>
        </w:rPr>
        <w:t xml:space="preserve">בתעודה, </w:t>
      </w:r>
      <w:r w:rsidR="00533065">
        <w:rPr>
          <w:rFonts w:hint="cs"/>
          <w:rtl/>
        </w:rPr>
        <w:t xml:space="preserve">מכיוון שלאחר </w:t>
      </w:r>
      <w:bookmarkStart w:id="341" w:name="_ETM_Q1_11300000"/>
      <w:bookmarkEnd w:id="341"/>
      <w:r w:rsidR="00533065">
        <w:rPr>
          <w:rFonts w:hint="cs"/>
          <w:rtl/>
        </w:rPr>
        <w:t>בירור ובדיקה נוספת</w:t>
      </w:r>
      <w:r w:rsidR="008028BC">
        <w:rPr>
          <w:rFonts w:hint="cs"/>
          <w:rtl/>
        </w:rPr>
        <w:t>,</w:t>
      </w:r>
      <w:r w:rsidR="00533065">
        <w:rPr>
          <w:rFonts w:hint="cs"/>
          <w:rtl/>
        </w:rPr>
        <w:t xml:space="preserve"> מכון הרישוי </w:t>
      </w:r>
      <w:r w:rsidR="008028BC">
        <w:rPr>
          <w:rFonts w:hint="cs"/>
          <w:rtl/>
        </w:rPr>
        <w:t>הוא זה ש</w:t>
      </w:r>
      <w:r w:rsidR="00533065">
        <w:rPr>
          <w:rFonts w:hint="cs"/>
          <w:rtl/>
        </w:rPr>
        <w:t xml:space="preserve">מוציא את התעודה </w:t>
      </w:r>
      <w:bookmarkStart w:id="342" w:name="_ETM_Q1_11311000"/>
      <w:bookmarkEnd w:id="342"/>
      <w:r w:rsidR="00533065">
        <w:rPr>
          <w:rFonts w:hint="cs"/>
          <w:rtl/>
        </w:rPr>
        <w:t>ולא הבוחן.</w:t>
      </w:r>
      <w:r w:rsidR="0031465E">
        <w:rPr>
          <w:rFonts w:hint="cs"/>
          <w:rtl/>
        </w:rPr>
        <w:t xml:space="preserve"> אני ממשיכה.</w:t>
      </w:r>
    </w:p>
    <w:p w:rsidR="0031465E" w:rsidRDefault="0031465E" w:rsidP="008028BC">
      <w:pPr>
        <w:rPr>
          <w:rFonts w:hint="cs"/>
          <w:rtl/>
        </w:rPr>
      </w:pPr>
      <w:bookmarkStart w:id="343" w:name="_ETM_Q1_11471261"/>
      <w:bookmarkEnd w:id="343"/>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3"/>
        <w:gridCol w:w="625"/>
        <w:gridCol w:w="644"/>
        <w:gridCol w:w="624"/>
        <w:gridCol w:w="624"/>
        <w:gridCol w:w="3448"/>
      </w:tblGrid>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4072" w:type="dxa"/>
            <w:gridSpan w:val="2"/>
            <w:hideMark/>
          </w:tcPr>
          <w:p w:rsidR="00605578" w:rsidRDefault="00C82EB5" w:rsidP="00605578">
            <w:pPr>
              <w:ind w:firstLine="0"/>
            </w:pPr>
            <w:r>
              <w:rPr>
                <w:rFonts w:hint="cs"/>
                <w:rtl/>
              </w:rPr>
              <w:t>"</w:t>
            </w:r>
            <w:r w:rsidR="005054F1">
              <w:rPr>
                <w:rFonts w:hint="cs"/>
                <w:rtl/>
              </w:rPr>
              <w:t xml:space="preserve">(ב) </w:t>
            </w:r>
            <w:r w:rsidR="00605578">
              <w:rPr>
                <w:rFonts w:hint="cs"/>
                <w:rtl/>
              </w:rPr>
              <w:t>לא ינהג אדם ברכב אלא אם כן מצויה ברכב תעודה כאמור בתקנת משנה (א)."</w:t>
            </w:r>
          </w:p>
        </w:tc>
      </w:tr>
      <w:tr w:rsidR="00605578" w:rsidTr="00AE320C">
        <w:trPr>
          <w:cantSplit/>
          <w:trHeight w:val="60"/>
        </w:trPr>
        <w:tc>
          <w:tcPr>
            <w:tcW w:w="1870" w:type="dxa"/>
            <w:hideMark/>
          </w:tcPr>
          <w:p w:rsidR="00605578" w:rsidRDefault="00786C4F" w:rsidP="005054F1">
            <w:pPr>
              <w:ind w:firstLine="0"/>
            </w:pPr>
            <w:r>
              <w:rPr>
                <w:rFonts w:hint="cs"/>
                <w:rtl/>
              </w:rPr>
              <w:t xml:space="preserve">7. </w:t>
            </w:r>
            <w:r w:rsidR="00605578">
              <w:rPr>
                <w:rFonts w:hint="cs"/>
                <w:rtl/>
              </w:rPr>
              <w:t>תיקון תקנה 5א</w:t>
            </w:r>
          </w:p>
        </w:tc>
        <w:tc>
          <w:tcPr>
            <w:tcW w:w="624" w:type="dxa"/>
          </w:tcPr>
          <w:p w:rsidR="00605578" w:rsidRDefault="00605578" w:rsidP="00605578"/>
        </w:tc>
        <w:tc>
          <w:tcPr>
            <w:tcW w:w="6588" w:type="dxa"/>
            <w:gridSpan w:val="6"/>
            <w:hideMark/>
          </w:tcPr>
          <w:p w:rsidR="00605578" w:rsidRDefault="00605578" w:rsidP="00CC3FCB">
            <w:pPr>
              <w:ind w:firstLine="0"/>
            </w:pPr>
            <w:r>
              <w:rPr>
                <w:rFonts w:hint="cs"/>
                <w:rtl/>
              </w:rPr>
              <w:t>בתקנה 5א לתקנות העיקריות:</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5965" w:type="dxa"/>
            <w:gridSpan w:val="5"/>
            <w:hideMark/>
          </w:tcPr>
          <w:p w:rsidR="00605578" w:rsidRDefault="00786C4F" w:rsidP="005054F1">
            <w:pPr>
              <w:ind w:firstLine="0"/>
            </w:pPr>
            <w:r>
              <w:rPr>
                <w:rFonts w:hint="cs"/>
                <w:rtl/>
              </w:rPr>
              <w:t xml:space="preserve">(1) </w:t>
            </w:r>
            <w:r w:rsidR="00605578">
              <w:rPr>
                <w:rFonts w:hint="cs"/>
                <w:rtl/>
              </w:rPr>
              <w:t>בתקנת משנה (א) המילים "ושירותי תחזוקה במשרד התחבורה" ימחקו ובמקום "מנהל אגף איכות אוויר במשרד להגנת הסביבה" יבוא "הממונה";</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5965" w:type="dxa"/>
            <w:gridSpan w:val="5"/>
            <w:hideMark/>
          </w:tcPr>
          <w:p w:rsidR="00605578" w:rsidRDefault="00786C4F" w:rsidP="00786C4F">
            <w:pPr>
              <w:ind w:firstLine="0"/>
            </w:pPr>
            <w:r>
              <w:rPr>
                <w:rFonts w:hint="cs"/>
                <w:rtl/>
              </w:rPr>
              <w:t xml:space="preserve">(2) </w:t>
            </w:r>
            <w:r w:rsidR="00605578">
              <w:rPr>
                <w:rFonts w:hint="cs"/>
                <w:rtl/>
              </w:rPr>
              <w:t>בתקנת משנה (ב) במקום "שבוחן מורשה" יבוא "שבוחן זיהום אוויר או מורשה כאמור בתקנה 5ב".</w:t>
            </w:r>
          </w:p>
        </w:tc>
      </w:tr>
      <w:tr w:rsidR="00605578" w:rsidTr="00AE320C">
        <w:trPr>
          <w:cantSplit/>
          <w:trHeight w:val="60"/>
        </w:trPr>
        <w:tc>
          <w:tcPr>
            <w:tcW w:w="1870" w:type="dxa"/>
            <w:hideMark/>
          </w:tcPr>
          <w:p w:rsidR="00605578" w:rsidRDefault="00BD794B" w:rsidP="005054F1">
            <w:pPr>
              <w:ind w:firstLine="0"/>
            </w:pPr>
            <w:r>
              <w:rPr>
                <w:rFonts w:hint="cs"/>
                <w:rtl/>
              </w:rPr>
              <w:t xml:space="preserve">8. </w:t>
            </w:r>
            <w:bookmarkStart w:id="344" w:name="_ETM_Q1_11475958"/>
            <w:bookmarkEnd w:id="344"/>
            <w:r w:rsidR="00605578">
              <w:rPr>
                <w:rFonts w:hint="cs"/>
                <w:rtl/>
              </w:rPr>
              <w:t>תיקון תקנה 5ב</w:t>
            </w:r>
          </w:p>
        </w:tc>
        <w:tc>
          <w:tcPr>
            <w:tcW w:w="624" w:type="dxa"/>
          </w:tcPr>
          <w:p w:rsidR="00605578" w:rsidRDefault="00605578" w:rsidP="00605578"/>
        </w:tc>
        <w:tc>
          <w:tcPr>
            <w:tcW w:w="6588" w:type="dxa"/>
            <w:gridSpan w:val="6"/>
            <w:hideMark/>
          </w:tcPr>
          <w:p w:rsidR="00605578" w:rsidRDefault="00605578" w:rsidP="005054F1">
            <w:pPr>
              <w:ind w:firstLine="0"/>
            </w:pPr>
            <w:r>
              <w:rPr>
                <w:rFonts w:hint="cs"/>
                <w:rtl/>
              </w:rPr>
              <w:t>בתקנה 5ב לתקנות העיקריות, במקום "בוחן מורשה לפי תקנות אלה" יבוא "בוחן זיהום אוויר", במקום "מאת" יבוא "בידי" והמילים "ושירותי תחזוקה במשרד התחבורה" יימחקו.</w:t>
            </w:r>
          </w:p>
        </w:tc>
      </w:tr>
      <w:tr w:rsidR="00605578" w:rsidTr="00AE320C">
        <w:trPr>
          <w:cantSplit/>
          <w:trHeight w:val="60"/>
        </w:trPr>
        <w:tc>
          <w:tcPr>
            <w:tcW w:w="1870" w:type="dxa"/>
            <w:hideMark/>
          </w:tcPr>
          <w:p w:rsidR="00605578" w:rsidRDefault="00BD794B" w:rsidP="005054F1">
            <w:pPr>
              <w:ind w:firstLine="0"/>
            </w:pPr>
            <w:r>
              <w:rPr>
                <w:rFonts w:hint="cs"/>
                <w:rtl/>
              </w:rPr>
              <w:t xml:space="preserve">9. </w:t>
            </w:r>
            <w:r w:rsidR="00605578">
              <w:rPr>
                <w:rFonts w:hint="cs"/>
                <w:rtl/>
              </w:rPr>
              <w:t>תיקון תקנה 5ג</w:t>
            </w:r>
          </w:p>
        </w:tc>
        <w:tc>
          <w:tcPr>
            <w:tcW w:w="624" w:type="dxa"/>
          </w:tcPr>
          <w:p w:rsidR="00605578" w:rsidRDefault="00605578" w:rsidP="00605578"/>
        </w:tc>
        <w:tc>
          <w:tcPr>
            <w:tcW w:w="6588" w:type="dxa"/>
            <w:gridSpan w:val="6"/>
            <w:hideMark/>
          </w:tcPr>
          <w:p w:rsidR="00605578" w:rsidRDefault="00605578" w:rsidP="005054F1">
            <w:pPr>
              <w:ind w:firstLine="0"/>
            </w:pPr>
            <w:r>
              <w:rPr>
                <w:rFonts w:hint="cs"/>
                <w:rtl/>
              </w:rPr>
              <w:t>בתקנה 5ג במקום "אלא אם המורשה לכך לפי תקנות אלה" יבוא "בוחן זיהום אוויר או מורשה לפי תקנה 5ב" והמילים "ושירותי תחזוקה במשרד התחבורה" יימחקו.</w:t>
            </w:r>
          </w:p>
        </w:tc>
      </w:tr>
      <w:tr w:rsidR="00605578" w:rsidTr="00AE320C">
        <w:trPr>
          <w:cantSplit/>
          <w:trHeight w:val="60"/>
        </w:trPr>
        <w:tc>
          <w:tcPr>
            <w:tcW w:w="1870" w:type="dxa"/>
            <w:hideMark/>
          </w:tcPr>
          <w:p w:rsidR="00605578" w:rsidRDefault="00BD794B" w:rsidP="005054F1">
            <w:pPr>
              <w:ind w:firstLine="0"/>
            </w:pPr>
            <w:r>
              <w:rPr>
                <w:rFonts w:hint="cs"/>
                <w:rtl/>
              </w:rPr>
              <w:t xml:space="preserve">10. </w:t>
            </w:r>
            <w:r w:rsidR="00605578">
              <w:rPr>
                <w:rFonts w:hint="cs"/>
                <w:rtl/>
              </w:rPr>
              <w:t>החלפת תקנה 5ד</w:t>
            </w:r>
          </w:p>
        </w:tc>
        <w:tc>
          <w:tcPr>
            <w:tcW w:w="624" w:type="dxa"/>
          </w:tcPr>
          <w:p w:rsidR="00605578" w:rsidRDefault="00605578" w:rsidP="00605578"/>
        </w:tc>
        <w:tc>
          <w:tcPr>
            <w:tcW w:w="6588" w:type="dxa"/>
            <w:gridSpan w:val="6"/>
            <w:hideMark/>
          </w:tcPr>
          <w:p w:rsidR="00605578" w:rsidRDefault="00605578" w:rsidP="005054F1">
            <w:pPr>
              <w:ind w:firstLine="0"/>
            </w:pPr>
            <w:r>
              <w:rPr>
                <w:rFonts w:hint="cs"/>
                <w:rtl/>
              </w:rPr>
              <w:t>במקום תקנה 5ד לתקנות העיקריות יבוא:</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1892" w:type="dxa"/>
            <w:gridSpan w:val="3"/>
            <w:hideMark/>
          </w:tcPr>
          <w:p w:rsidR="00605578" w:rsidRDefault="00605578" w:rsidP="00BD794B">
            <w:pPr>
              <w:ind w:firstLine="0"/>
            </w:pPr>
            <w:r>
              <w:rPr>
                <w:rFonts w:hint="cs"/>
                <w:rtl/>
              </w:rPr>
              <w:t>"תיעוד ושמירת נתונים</w:t>
            </w:r>
            <w:r w:rsidR="00CC3FCB">
              <w:rPr>
                <w:rFonts w:hint="cs"/>
                <w:rtl/>
              </w:rPr>
              <w:t>.</w:t>
            </w:r>
          </w:p>
        </w:tc>
        <w:tc>
          <w:tcPr>
            <w:tcW w:w="624" w:type="dxa"/>
            <w:hideMark/>
          </w:tcPr>
          <w:p w:rsidR="00605578" w:rsidRDefault="00605578" w:rsidP="00BD794B">
            <w:r>
              <w:rPr>
                <w:rFonts w:hint="cs"/>
                <w:rtl/>
              </w:rPr>
              <w:t>5</w:t>
            </w:r>
          </w:p>
        </w:tc>
        <w:tc>
          <w:tcPr>
            <w:tcW w:w="4072" w:type="dxa"/>
            <w:gridSpan w:val="2"/>
            <w:hideMark/>
          </w:tcPr>
          <w:p w:rsidR="00605578" w:rsidRDefault="00CC3FCB" w:rsidP="00CC3FCB">
            <w:pPr>
              <w:numPr>
                <w:ilvl w:val="0"/>
                <w:numId w:val="3"/>
              </w:numPr>
            </w:pPr>
            <w:r>
              <w:rPr>
                <w:rFonts w:hint="cs"/>
                <w:rtl/>
              </w:rPr>
              <w:t xml:space="preserve">ד (א) </w:t>
            </w:r>
            <w:r w:rsidR="00605578">
              <w:rPr>
                <w:rFonts w:hint="cs"/>
                <w:rtl/>
              </w:rPr>
              <w:t>מכון רישוי ינהל רישום מלא ומדויק של תוצאות בדיקות זיהום אוויר מרכב שבוצעו בו לפי תקנה 4, לרבות תוצאות הבדיקות  ונתוני הרכב הנבדק, כמפורט להלן :</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שם ומספר זהות של הבוחן שערך את הבדיקה;</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פרטי מכון הרישוי;</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bookmarkStart w:id="345" w:name="_ETM_Q1_11537994"/>
            <w:bookmarkEnd w:id="345"/>
            <w:r>
              <w:rPr>
                <w:rFonts w:hint="cs"/>
                <w:rtl/>
              </w:rPr>
              <w:t>תאריך הבדיקה;</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מספר הרישוי;</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סוג הרכב;</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תוצר רכב;</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דגם מנוע;</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שנת ייצור;</w:t>
            </w:r>
          </w:p>
        </w:tc>
      </w:tr>
      <w:tr w:rsidR="00605578" w:rsidTr="00AE320C">
        <w:trPr>
          <w:cantSplit/>
          <w:trHeight w:val="60"/>
        </w:trPr>
        <w:tc>
          <w:tcPr>
            <w:tcW w:w="1870" w:type="dxa"/>
          </w:tcPr>
          <w:p w:rsidR="00605578" w:rsidRDefault="00605578" w:rsidP="00605578"/>
        </w:tc>
        <w:tc>
          <w:tcPr>
            <w:tcW w:w="624" w:type="dxa"/>
          </w:tcPr>
          <w:p w:rsidR="00605578" w:rsidRDefault="00605578" w:rsidP="00605578"/>
        </w:tc>
        <w:tc>
          <w:tcPr>
            <w:tcW w:w="623" w:type="dxa"/>
          </w:tcPr>
          <w:p w:rsidR="00605578" w:rsidRDefault="00605578" w:rsidP="00605578"/>
        </w:tc>
        <w:tc>
          <w:tcPr>
            <w:tcW w:w="625" w:type="dxa"/>
          </w:tcPr>
          <w:p w:rsidR="00605578" w:rsidRDefault="00605578" w:rsidP="00605578"/>
        </w:tc>
        <w:tc>
          <w:tcPr>
            <w:tcW w:w="644" w:type="dxa"/>
          </w:tcPr>
          <w:p w:rsidR="00605578" w:rsidRDefault="00605578" w:rsidP="00605578"/>
        </w:tc>
        <w:tc>
          <w:tcPr>
            <w:tcW w:w="624" w:type="dxa"/>
          </w:tcPr>
          <w:p w:rsidR="00605578" w:rsidRDefault="00605578" w:rsidP="00605578"/>
        </w:tc>
        <w:tc>
          <w:tcPr>
            <w:tcW w:w="624" w:type="dxa"/>
          </w:tcPr>
          <w:p w:rsidR="00605578" w:rsidRDefault="00605578" w:rsidP="00605578"/>
        </w:tc>
        <w:tc>
          <w:tcPr>
            <w:tcW w:w="3448" w:type="dxa"/>
            <w:hideMark/>
          </w:tcPr>
          <w:p w:rsidR="00605578" w:rsidRDefault="00605578" w:rsidP="00CC3FCB">
            <w:pPr>
              <w:numPr>
                <w:ilvl w:val="0"/>
                <w:numId w:val="19"/>
              </w:numPr>
            </w:pPr>
            <w:r>
              <w:rPr>
                <w:rFonts w:hint="cs"/>
                <w:rtl/>
              </w:rPr>
              <w:t>סוג מנוע;</w:t>
            </w:r>
            <w:r w:rsidR="00CC3FCB">
              <w:rPr>
                <w:rFonts w:hint="cs"/>
                <w:rtl/>
              </w:rPr>
              <w:t>"</w:t>
            </w:r>
          </w:p>
        </w:tc>
      </w:tr>
    </w:tbl>
    <w:p w:rsidR="00FC77C2" w:rsidRDefault="00FC77C2" w:rsidP="00CC3FCB">
      <w:pPr>
        <w:ind w:firstLine="0"/>
        <w:rPr>
          <w:rFonts w:hint="cs"/>
          <w:rtl/>
        </w:rPr>
      </w:pPr>
      <w:bookmarkStart w:id="346" w:name="_ETM_Q1_11421000"/>
      <w:bookmarkEnd w:id="346"/>
    </w:p>
    <w:p w:rsidR="00533065" w:rsidRDefault="00472D0B" w:rsidP="00533065">
      <w:bookmarkStart w:id="347" w:name="_ETM_Q1_11314000"/>
      <w:bookmarkEnd w:id="347"/>
      <w:r>
        <w:rPr>
          <w:rFonts w:hint="cs"/>
          <w:rtl/>
        </w:rPr>
        <w:t xml:space="preserve">במקום </w:t>
      </w:r>
      <w:r w:rsidR="00195C76">
        <w:rPr>
          <w:rFonts w:hint="cs"/>
          <w:rtl/>
        </w:rPr>
        <w:t>"</w:t>
      </w:r>
      <w:r>
        <w:rPr>
          <w:rFonts w:hint="cs"/>
          <w:rtl/>
        </w:rPr>
        <w:t>מנוע</w:t>
      </w:r>
      <w:r w:rsidR="00195C76">
        <w:rPr>
          <w:rFonts w:hint="cs"/>
          <w:rtl/>
        </w:rPr>
        <w:t>"</w:t>
      </w:r>
      <w:r>
        <w:rPr>
          <w:rFonts w:hint="cs"/>
          <w:rtl/>
        </w:rPr>
        <w:t xml:space="preserve"> אנחנו רוצים לכתוב </w:t>
      </w:r>
      <w:r w:rsidR="00CC3FCB">
        <w:rPr>
          <w:rFonts w:hint="cs"/>
          <w:rtl/>
        </w:rPr>
        <w:t>"</w:t>
      </w:r>
      <w:r>
        <w:rPr>
          <w:rFonts w:hint="cs"/>
          <w:rtl/>
        </w:rPr>
        <w:t>דלק</w:t>
      </w:r>
      <w:r w:rsidR="00CC3FCB">
        <w:rPr>
          <w:rFonts w:hint="cs"/>
          <w:rtl/>
        </w:rPr>
        <w:t>"</w:t>
      </w:r>
      <w:r>
        <w:rPr>
          <w:rFonts w:hint="cs"/>
          <w:rtl/>
        </w:rPr>
        <w:t xml:space="preserve">, זאת </w:t>
      </w:r>
      <w:bookmarkStart w:id="348" w:name="_ETM_Q1_11407000"/>
      <w:bookmarkEnd w:id="348"/>
      <w:proofErr w:type="spellStart"/>
      <w:r>
        <w:rPr>
          <w:rFonts w:hint="cs"/>
          <w:rtl/>
        </w:rPr>
        <w:t>היתה</w:t>
      </w:r>
      <w:proofErr w:type="spellEnd"/>
      <w:r>
        <w:rPr>
          <w:rFonts w:hint="cs"/>
          <w:rtl/>
        </w:rPr>
        <w:t xml:space="preserve"> טעות.</w:t>
      </w:r>
    </w:p>
    <w:p w:rsidR="00FC77C2" w:rsidRDefault="00FC77C2" w:rsidP="00FE29C2">
      <w:pPr>
        <w:ind w:firstLine="0"/>
        <w:rPr>
          <w:rFonts w:hint="cs"/>
          <w:rtl/>
        </w:rPr>
      </w:pPr>
      <w:bookmarkStart w:id="349" w:name="_ETM_Q1_11422000"/>
      <w:bookmarkEnd w:id="349"/>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3"/>
        <w:gridCol w:w="625"/>
        <w:gridCol w:w="644"/>
        <w:gridCol w:w="624"/>
        <w:gridCol w:w="624"/>
        <w:gridCol w:w="3448"/>
      </w:tblGrid>
      <w:tr w:rsidR="00326EF3" w:rsidTr="0076333A">
        <w:trPr>
          <w:cantSplit/>
          <w:trHeight w:val="60"/>
        </w:trPr>
        <w:tc>
          <w:tcPr>
            <w:tcW w:w="1870" w:type="dxa"/>
          </w:tcPr>
          <w:p w:rsidR="00326EF3" w:rsidRDefault="00326EF3">
            <w:pPr>
              <w:pStyle w:val="TableSideHeading"/>
              <w:rPr>
                <w:sz w:val="24"/>
                <w:szCs w:val="24"/>
              </w:rPr>
            </w:pPr>
          </w:p>
        </w:tc>
        <w:tc>
          <w:tcPr>
            <w:tcW w:w="624" w:type="dxa"/>
          </w:tcPr>
          <w:p w:rsidR="00326EF3" w:rsidRDefault="00326EF3">
            <w:pPr>
              <w:pStyle w:val="TableText"/>
              <w:rPr>
                <w:sz w:val="24"/>
                <w:szCs w:val="24"/>
              </w:rPr>
            </w:pPr>
          </w:p>
        </w:tc>
        <w:tc>
          <w:tcPr>
            <w:tcW w:w="623" w:type="dxa"/>
          </w:tcPr>
          <w:p w:rsidR="00326EF3" w:rsidRDefault="00326EF3">
            <w:pPr>
              <w:pStyle w:val="TableText"/>
              <w:rPr>
                <w:sz w:val="24"/>
                <w:szCs w:val="24"/>
              </w:rPr>
            </w:pPr>
          </w:p>
        </w:tc>
        <w:tc>
          <w:tcPr>
            <w:tcW w:w="625" w:type="dxa"/>
          </w:tcPr>
          <w:p w:rsidR="00326EF3" w:rsidRDefault="00326EF3">
            <w:pPr>
              <w:pStyle w:val="TableText"/>
              <w:rPr>
                <w:sz w:val="24"/>
                <w:szCs w:val="24"/>
              </w:rPr>
            </w:pPr>
          </w:p>
        </w:tc>
        <w:tc>
          <w:tcPr>
            <w:tcW w:w="644" w:type="dxa"/>
          </w:tcPr>
          <w:p w:rsidR="00326EF3" w:rsidRDefault="00326EF3">
            <w:pPr>
              <w:pStyle w:val="TableText"/>
              <w:rPr>
                <w:sz w:val="24"/>
                <w:szCs w:val="24"/>
              </w:rPr>
            </w:pPr>
          </w:p>
        </w:tc>
        <w:tc>
          <w:tcPr>
            <w:tcW w:w="624" w:type="dxa"/>
          </w:tcPr>
          <w:p w:rsidR="00326EF3" w:rsidRDefault="004E6433">
            <w:pPr>
              <w:pStyle w:val="TableText"/>
              <w:rPr>
                <w:sz w:val="24"/>
                <w:szCs w:val="24"/>
              </w:rPr>
            </w:pPr>
            <w:r>
              <w:rPr>
                <w:rFonts w:hint="cs"/>
                <w:sz w:val="24"/>
                <w:szCs w:val="24"/>
                <w:rtl/>
              </w:rPr>
              <w:t>"</w:t>
            </w:r>
          </w:p>
        </w:tc>
        <w:tc>
          <w:tcPr>
            <w:tcW w:w="624" w:type="dxa"/>
          </w:tcPr>
          <w:p w:rsidR="00326EF3" w:rsidRDefault="00016751" w:rsidP="00326EF3">
            <w:pPr>
              <w:rPr>
                <w:rFonts w:hint="cs"/>
                <w:rtl/>
              </w:rPr>
            </w:pPr>
            <w:r>
              <w:rPr>
                <w:rFonts w:hint="cs"/>
                <w:rtl/>
              </w:rPr>
              <w:t>"</w:t>
            </w:r>
          </w:p>
        </w:tc>
        <w:tc>
          <w:tcPr>
            <w:tcW w:w="3448" w:type="dxa"/>
            <w:hideMark/>
          </w:tcPr>
          <w:p w:rsidR="00326EF3" w:rsidRDefault="00326EF3" w:rsidP="003A477E">
            <w:pPr>
              <w:numPr>
                <w:ilvl w:val="0"/>
                <w:numId w:val="19"/>
              </w:numPr>
            </w:pPr>
            <w:r>
              <w:rPr>
                <w:rFonts w:hint="cs"/>
                <w:rtl/>
              </w:rPr>
              <w:t xml:space="preserve">תוצר, דגם ומספר סידורי של מכשיר </w:t>
            </w:r>
            <w:r w:rsidR="002232D6">
              <w:rPr>
                <w:rFonts w:hint="cs"/>
                <w:rtl/>
              </w:rPr>
              <w:t xml:space="preserve"> </w:t>
            </w:r>
            <w:r>
              <w:rPr>
                <w:rFonts w:hint="cs"/>
                <w:rtl/>
              </w:rPr>
              <w:t>הבדיקה;</w:t>
            </w:r>
          </w:p>
        </w:tc>
      </w:tr>
      <w:tr w:rsidR="00326EF3" w:rsidTr="0076333A">
        <w:trPr>
          <w:cantSplit/>
          <w:trHeight w:val="60"/>
        </w:trPr>
        <w:tc>
          <w:tcPr>
            <w:tcW w:w="1870" w:type="dxa"/>
          </w:tcPr>
          <w:p w:rsidR="00326EF3" w:rsidRDefault="00326EF3">
            <w:pPr>
              <w:pStyle w:val="TableSideHeading"/>
              <w:rPr>
                <w:sz w:val="24"/>
                <w:szCs w:val="24"/>
              </w:rPr>
            </w:pPr>
          </w:p>
        </w:tc>
        <w:tc>
          <w:tcPr>
            <w:tcW w:w="624" w:type="dxa"/>
          </w:tcPr>
          <w:p w:rsidR="00326EF3" w:rsidRDefault="00326EF3">
            <w:pPr>
              <w:pStyle w:val="TableText"/>
              <w:rPr>
                <w:sz w:val="24"/>
                <w:szCs w:val="24"/>
              </w:rPr>
            </w:pPr>
          </w:p>
        </w:tc>
        <w:tc>
          <w:tcPr>
            <w:tcW w:w="623" w:type="dxa"/>
          </w:tcPr>
          <w:p w:rsidR="00326EF3" w:rsidRDefault="00326EF3">
            <w:pPr>
              <w:pStyle w:val="TableText"/>
              <w:rPr>
                <w:sz w:val="24"/>
                <w:szCs w:val="24"/>
              </w:rPr>
            </w:pPr>
          </w:p>
        </w:tc>
        <w:tc>
          <w:tcPr>
            <w:tcW w:w="625" w:type="dxa"/>
          </w:tcPr>
          <w:p w:rsidR="00326EF3" w:rsidRDefault="00326EF3">
            <w:pPr>
              <w:pStyle w:val="TableText"/>
              <w:rPr>
                <w:sz w:val="24"/>
                <w:szCs w:val="24"/>
              </w:rPr>
            </w:pPr>
          </w:p>
        </w:tc>
        <w:tc>
          <w:tcPr>
            <w:tcW w:w="644" w:type="dxa"/>
          </w:tcPr>
          <w:p w:rsidR="00326EF3" w:rsidRDefault="00326EF3">
            <w:pPr>
              <w:pStyle w:val="TableText"/>
              <w:rPr>
                <w:sz w:val="24"/>
                <w:szCs w:val="24"/>
              </w:rPr>
            </w:pPr>
          </w:p>
        </w:tc>
        <w:tc>
          <w:tcPr>
            <w:tcW w:w="624" w:type="dxa"/>
          </w:tcPr>
          <w:p w:rsidR="00326EF3" w:rsidRDefault="00326EF3">
            <w:pPr>
              <w:pStyle w:val="TableText"/>
              <w:rPr>
                <w:sz w:val="24"/>
                <w:szCs w:val="24"/>
              </w:rPr>
            </w:pPr>
          </w:p>
        </w:tc>
        <w:tc>
          <w:tcPr>
            <w:tcW w:w="624" w:type="dxa"/>
          </w:tcPr>
          <w:p w:rsidR="00326EF3" w:rsidRDefault="00326EF3" w:rsidP="00326EF3"/>
        </w:tc>
        <w:tc>
          <w:tcPr>
            <w:tcW w:w="3448" w:type="dxa"/>
            <w:hideMark/>
          </w:tcPr>
          <w:p w:rsidR="00326EF3" w:rsidRDefault="00326EF3" w:rsidP="003A477E">
            <w:pPr>
              <w:numPr>
                <w:ilvl w:val="0"/>
                <w:numId w:val="19"/>
              </w:numPr>
            </w:pPr>
            <w:r>
              <w:rPr>
                <w:rFonts w:hint="cs"/>
                <w:rtl/>
              </w:rPr>
              <w:t>ערכי הפליטה של הרכב הנבדק;</w:t>
            </w:r>
          </w:p>
        </w:tc>
      </w:tr>
      <w:tr w:rsidR="00326EF3" w:rsidTr="0076333A">
        <w:trPr>
          <w:cantSplit/>
          <w:trHeight w:val="60"/>
        </w:trPr>
        <w:tc>
          <w:tcPr>
            <w:tcW w:w="1870" w:type="dxa"/>
          </w:tcPr>
          <w:p w:rsidR="00326EF3" w:rsidRDefault="00326EF3">
            <w:pPr>
              <w:pStyle w:val="TableSideHeading"/>
              <w:rPr>
                <w:sz w:val="24"/>
                <w:szCs w:val="24"/>
              </w:rPr>
            </w:pPr>
          </w:p>
        </w:tc>
        <w:tc>
          <w:tcPr>
            <w:tcW w:w="624" w:type="dxa"/>
          </w:tcPr>
          <w:p w:rsidR="00326EF3" w:rsidRDefault="00326EF3">
            <w:pPr>
              <w:pStyle w:val="TableText"/>
              <w:rPr>
                <w:sz w:val="24"/>
                <w:szCs w:val="24"/>
              </w:rPr>
            </w:pPr>
          </w:p>
        </w:tc>
        <w:tc>
          <w:tcPr>
            <w:tcW w:w="623" w:type="dxa"/>
          </w:tcPr>
          <w:p w:rsidR="00326EF3" w:rsidRDefault="00326EF3">
            <w:pPr>
              <w:pStyle w:val="TableText"/>
              <w:rPr>
                <w:sz w:val="24"/>
                <w:szCs w:val="24"/>
              </w:rPr>
            </w:pPr>
          </w:p>
        </w:tc>
        <w:tc>
          <w:tcPr>
            <w:tcW w:w="625" w:type="dxa"/>
          </w:tcPr>
          <w:p w:rsidR="00326EF3" w:rsidRDefault="00326EF3">
            <w:pPr>
              <w:pStyle w:val="TableText"/>
              <w:rPr>
                <w:sz w:val="24"/>
                <w:szCs w:val="24"/>
              </w:rPr>
            </w:pPr>
          </w:p>
        </w:tc>
        <w:tc>
          <w:tcPr>
            <w:tcW w:w="644" w:type="dxa"/>
          </w:tcPr>
          <w:p w:rsidR="00326EF3" w:rsidRDefault="00326EF3">
            <w:pPr>
              <w:pStyle w:val="TableText"/>
              <w:rPr>
                <w:sz w:val="24"/>
                <w:szCs w:val="24"/>
              </w:rPr>
            </w:pPr>
          </w:p>
        </w:tc>
        <w:tc>
          <w:tcPr>
            <w:tcW w:w="624" w:type="dxa"/>
          </w:tcPr>
          <w:p w:rsidR="00326EF3" w:rsidRDefault="00326EF3">
            <w:pPr>
              <w:pStyle w:val="TableText"/>
              <w:rPr>
                <w:sz w:val="24"/>
                <w:szCs w:val="24"/>
              </w:rPr>
            </w:pPr>
          </w:p>
        </w:tc>
        <w:tc>
          <w:tcPr>
            <w:tcW w:w="624" w:type="dxa"/>
          </w:tcPr>
          <w:p w:rsidR="00326EF3" w:rsidRDefault="00326EF3" w:rsidP="00326EF3"/>
        </w:tc>
        <w:tc>
          <w:tcPr>
            <w:tcW w:w="3448" w:type="dxa"/>
            <w:hideMark/>
          </w:tcPr>
          <w:p w:rsidR="00326EF3" w:rsidRDefault="00326EF3" w:rsidP="003A477E">
            <w:pPr>
              <w:numPr>
                <w:ilvl w:val="0"/>
                <w:numId w:val="19"/>
              </w:numPr>
            </w:pPr>
            <w:r>
              <w:rPr>
                <w:rFonts w:hint="cs"/>
                <w:rtl/>
              </w:rPr>
              <w:t>סוג בדיקות זיהום אוויר מרכב שבוצעו, תוצאות הבדיקות כאמור והעתק של תעודות הבדיקה כאמור בתקנה 5 ;</w:t>
            </w:r>
          </w:p>
        </w:tc>
      </w:tr>
      <w:tr w:rsidR="00326EF3" w:rsidTr="0076333A">
        <w:trPr>
          <w:cantSplit/>
          <w:trHeight w:val="60"/>
        </w:trPr>
        <w:tc>
          <w:tcPr>
            <w:tcW w:w="1870" w:type="dxa"/>
          </w:tcPr>
          <w:p w:rsidR="00326EF3" w:rsidRDefault="00326EF3">
            <w:pPr>
              <w:pStyle w:val="TableSideHeading"/>
              <w:rPr>
                <w:sz w:val="24"/>
                <w:szCs w:val="24"/>
              </w:rPr>
            </w:pPr>
          </w:p>
        </w:tc>
        <w:tc>
          <w:tcPr>
            <w:tcW w:w="624" w:type="dxa"/>
          </w:tcPr>
          <w:p w:rsidR="00326EF3" w:rsidRDefault="00326EF3">
            <w:pPr>
              <w:pStyle w:val="TableText"/>
              <w:rPr>
                <w:sz w:val="24"/>
                <w:szCs w:val="24"/>
              </w:rPr>
            </w:pPr>
          </w:p>
        </w:tc>
        <w:tc>
          <w:tcPr>
            <w:tcW w:w="623" w:type="dxa"/>
          </w:tcPr>
          <w:p w:rsidR="00326EF3" w:rsidRDefault="00326EF3">
            <w:pPr>
              <w:pStyle w:val="TableText"/>
              <w:rPr>
                <w:sz w:val="24"/>
                <w:szCs w:val="24"/>
              </w:rPr>
            </w:pPr>
          </w:p>
        </w:tc>
        <w:tc>
          <w:tcPr>
            <w:tcW w:w="625" w:type="dxa"/>
          </w:tcPr>
          <w:p w:rsidR="00326EF3" w:rsidRDefault="00326EF3">
            <w:pPr>
              <w:pStyle w:val="TableText"/>
              <w:rPr>
                <w:sz w:val="24"/>
                <w:szCs w:val="24"/>
              </w:rPr>
            </w:pPr>
          </w:p>
        </w:tc>
        <w:tc>
          <w:tcPr>
            <w:tcW w:w="644" w:type="dxa"/>
          </w:tcPr>
          <w:p w:rsidR="00326EF3" w:rsidRDefault="00326EF3">
            <w:pPr>
              <w:pStyle w:val="TableText"/>
              <w:rPr>
                <w:sz w:val="24"/>
                <w:szCs w:val="24"/>
              </w:rPr>
            </w:pPr>
          </w:p>
        </w:tc>
        <w:tc>
          <w:tcPr>
            <w:tcW w:w="624" w:type="dxa"/>
          </w:tcPr>
          <w:p w:rsidR="00326EF3" w:rsidRDefault="00326EF3">
            <w:pPr>
              <w:pStyle w:val="TableText"/>
              <w:rPr>
                <w:sz w:val="24"/>
                <w:szCs w:val="24"/>
              </w:rPr>
            </w:pPr>
          </w:p>
        </w:tc>
        <w:tc>
          <w:tcPr>
            <w:tcW w:w="624" w:type="dxa"/>
          </w:tcPr>
          <w:p w:rsidR="00326EF3" w:rsidRDefault="00326EF3" w:rsidP="00326EF3"/>
        </w:tc>
        <w:tc>
          <w:tcPr>
            <w:tcW w:w="3448" w:type="dxa"/>
            <w:hideMark/>
          </w:tcPr>
          <w:p w:rsidR="00326EF3" w:rsidRDefault="00326EF3" w:rsidP="002232D6">
            <w:pPr>
              <w:numPr>
                <w:ilvl w:val="0"/>
                <w:numId w:val="19"/>
              </w:numPr>
            </w:pPr>
            <w:r>
              <w:rPr>
                <w:rFonts w:hint="cs"/>
                <w:rtl/>
              </w:rPr>
              <w:t xml:space="preserve">עמידת הרכב בבדיקת זיהום האוויר מרכב – בציון "תקין" או "לקוי". </w:t>
            </w:r>
          </w:p>
        </w:tc>
      </w:tr>
      <w:tr w:rsidR="00326EF3" w:rsidTr="0076333A">
        <w:trPr>
          <w:cantSplit/>
          <w:trHeight w:val="60"/>
        </w:trPr>
        <w:tc>
          <w:tcPr>
            <w:tcW w:w="1870" w:type="dxa"/>
          </w:tcPr>
          <w:p w:rsidR="00326EF3" w:rsidRDefault="00326EF3">
            <w:pPr>
              <w:pStyle w:val="TableSideHeading"/>
              <w:rPr>
                <w:sz w:val="24"/>
                <w:szCs w:val="24"/>
              </w:rPr>
            </w:pPr>
          </w:p>
        </w:tc>
        <w:tc>
          <w:tcPr>
            <w:tcW w:w="624" w:type="dxa"/>
          </w:tcPr>
          <w:p w:rsidR="00326EF3" w:rsidRDefault="00326EF3">
            <w:pPr>
              <w:pStyle w:val="TableText"/>
              <w:rPr>
                <w:sz w:val="24"/>
                <w:szCs w:val="24"/>
              </w:rPr>
            </w:pPr>
          </w:p>
        </w:tc>
        <w:tc>
          <w:tcPr>
            <w:tcW w:w="623" w:type="dxa"/>
          </w:tcPr>
          <w:p w:rsidR="00326EF3" w:rsidRDefault="00326EF3">
            <w:pPr>
              <w:pStyle w:val="TableText"/>
              <w:rPr>
                <w:sz w:val="24"/>
                <w:szCs w:val="24"/>
              </w:rPr>
            </w:pPr>
          </w:p>
        </w:tc>
        <w:tc>
          <w:tcPr>
            <w:tcW w:w="625" w:type="dxa"/>
          </w:tcPr>
          <w:p w:rsidR="00326EF3" w:rsidRDefault="00326EF3">
            <w:pPr>
              <w:pStyle w:val="TableText"/>
              <w:rPr>
                <w:sz w:val="24"/>
                <w:szCs w:val="24"/>
              </w:rPr>
            </w:pPr>
          </w:p>
        </w:tc>
        <w:tc>
          <w:tcPr>
            <w:tcW w:w="644" w:type="dxa"/>
          </w:tcPr>
          <w:p w:rsidR="00326EF3" w:rsidRDefault="00326EF3">
            <w:pPr>
              <w:pStyle w:val="TableText"/>
              <w:rPr>
                <w:sz w:val="24"/>
                <w:szCs w:val="24"/>
              </w:rPr>
            </w:pPr>
          </w:p>
        </w:tc>
        <w:tc>
          <w:tcPr>
            <w:tcW w:w="624" w:type="dxa"/>
          </w:tcPr>
          <w:p w:rsidR="00326EF3" w:rsidRDefault="00326EF3">
            <w:pPr>
              <w:pStyle w:val="TableText"/>
              <w:rPr>
                <w:sz w:val="24"/>
                <w:szCs w:val="24"/>
              </w:rPr>
            </w:pPr>
          </w:p>
        </w:tc>
        <w:tc>
          <w:tcPr>
            <w:tcW w:w="4072" w:type="dxa"/>
            <w:gridSpan w:val="2"/>
            <w:hideMark/>
          </w:tcPr>
          <w:p w:rsidR="00326EF3" w:rsidRDefault="002232D6" w:rsidP="002232D6">
            <w:pPr>
              <w:ind w:firstLine="0"/>
            </w:pPr>
            <w:r>
              <w:rPr>
                <w:rFonts w:hint="cs"/>
                <w:rtl/>
              </w:rPr>
              <w:t xml:space="preserve">(ב) </w:t>
            </w:r>
            <w:r w:rsidR="00326EF3">
              <w:rPr>
                <w:rFonts w:hint="cs"/>
                <w:rtl/>
              </w:rPr>
              <w:t>מכון רישוי ישמור את הרישומים, המסמכים והנתונים האמורים בתקנת משנה (א) במכון הרישוי במשך 18 חודשים לפחות, לרבות באופן ממוחשב שיאפשר את עיבודם והעברתם באמצעים אלקטרוניים, ויאפשר למפקח, מפקח הגנת הסביבה או לממונה לעיין בהם, וימסור להם העתק מהם, לפי דרישתם, לרבות באופן ממוחשב שיאפשר את שמירתם ועיבודם."</w:t>
            </w:r>
          </w:p>
        </w:tc>
      </w:tr>
    </w:tbl>
    <w:p w:rsidR="006822DA" w:rsidRDefault="006822DA" w:rsidP="006822DA">
      <w:pPr>
        <w:pStyle w:val="a4"/>
        <w:keepNext/>
        <w:rPr>
          <w:rFonts w:hint="cs"/>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763"/>
        <w:gridCol w:w="763"/>
        <w:gridCol w:w="765"/>
        <w:gridCol w:w="790"/>
        <w:gridCol w:w="764"/>
        <w:gridCol w:w="5237"/>
      </w:tblGrid>
      <w:tr w:rsidR="00D64B99" w:rsidTr="00446F87">
        <w:trPr>
          <w:cantSplit/>
          <w:trHeight w:val="55"/>
        </w:trPr>
        <w:tc>
          <w:tcPr>
            <w:tcW w:w="763" w:type="dxa"/>
          </w:tcPr>
          <w:p w:rsidR="00D64B99" w:rsidRDefault="00D64B99" w:rsidP="00D64B99">
            <w:bookmarkStart w:id="350" w:name="_ETM_Q1_11618745"/>
            <w:bookmarkStart w:id="351" w:name="_ETM_Q1_11623133"/>
            <w:bookmarkEnd w:id="350"/>
            <w:bookmarkEnd w:id="351"/>
          </w:p>
        </w:tc>
        <w:tc>
          <w:tcPr>
            <w:tcW w:w="2318" w:type="dxa"/>
            <w:gridSpan w:val="3"/>
            <w:hideMark/>
          </w:tcPr>
          <w:p w:rsidR="00D64B99" w:rsidRDefault="00D64B99" w:rsidP="00D64B99">
            <w:pPr>
              <w:ind w:firstLine="0"/>
            </w:pPr>
            <w:r>
              <w:rPr>
                <w:rFonts w:hint="cs"/>
                <w:rtl/>
              </w:rPr>
              <w:t>סייג לתחולה על צבא-הגנה לישראל.</w:t>
            </w:r>
          </w:p>
        </w:tc>
        <w:tc>
          <w:tcPr>
            <w:tcW w:w="764" w:type="dxa"/>
            <w:hideMark/>
          </w:tcPr>
          <w:p w:rsidR="00D64B99" w:rsidRDefault="00D64B99" w:rsidP="00D64B99"/>
        </w:tc>
        <w:tc>
          <w:tcPr>
            <w:tcW w:w="5237" w:type="dxa"/>
            <w:hideMark/>
          </w:tcPr>
          <w:p w:rsidR="00D64B99" w:rsidRDefault="00032141" w:rsidP="00D64B99">
            <w:pPr>
              <w:ind w:firstLine="0"/>
            </w:pPr>
            <w:r>
              <w:rPr>
                <w:rFonts w:hint="cs"/>
                <w:rtl/>
              </w:rPr>
              <w:t xml:space="preserve">5ה. (א) </w:t>
            </w:r>
            <w:r w:rsidR="00D64B99">
              <w:rPr>
                <w:rFonts w:hint="cs"/>
                <w:rtl/>
              </w:rPr>
              <w:t>תקנות אלה לא יחולו על כלי רכב שהוצא לגביו רישיון רכב צבאי לחירום לפי פקודות הצבא, ששנת יצורו היא עד שנת 2000.</w:t>
            </w:r>
          </w:p>
        </w:tc>
      </w:tr>
      <w:tr w:rsidR="00D64B99" w:rsidTr="00446F87">
        <w:trPr>
          <w:cantSplit/>
          <w:trHeight w:val="55"/>
        </w:trPr>
        <w:tc>
          <w:tcPr>
            <w:tcW w:w="763" w:type="dxa"/>
          </w:tcPr>
          <w:p w:rsidR="00D64B99" w:rsidRDefault="00D64B99" w:rsidP="00D64B99"/>
        </w:tc>
        <w:tc>
          <w:tcPr>
            <w:tcW w:w="763" w:type="dxa"/>
          </w:tcPr>
          <w:p w:rsidR="00D64B99" w:rsidRDefault="00D64B99" w:rsidP="00D64B99"/>
        </w:tc>
        <w:tc>
          <w:tcPr>
            <w:tcW w:w="765" w:type="dxa"/>
          </w:tcPr>
          <w:p w:rsidR="00D64B99" w:rsidRDefault="00D64B99" w:rsidP="00D64B99"/>
        </w:tc>
        <w:tc>
          <w:tcPr>
            <w:tcW w:w="790" w:type="dxa"/>
          </w:tcPr>
          <w:p w:rsidR="00D64B99" w:rsidRDefault="00D64B99" w:rsidP="00D64B99"/>
        </w:tc>
        <w:tc>
          <w:tcPr>
            <w:tcW w:w="764" w:type="dxa"/>
          </w:tcPr>
          <w:p w:rsidR="00D64B99" w:rsidRDefault="00D64B99" w:rsidP="00D64B99"/>
        </w:tc>
        <w:tc>
          <w:tcPr>
            <w:tcW w:w="5237" w:type="dxa"/>
            <w:hideMark/>
          </w:tcPr>
          <w:p w:rsidR="00D64B99" w:rsidRDefault="00032141" w:rsidP="00D64B99">
            <w:pPr>
              <w:ind w:firstLine="0"/>
            </w:pPr>
            <w:r>
              <w:rPr>
                <w:rFonts w:hint="cs"/>
                <w:rtl/>
              </w:rPr>
              <w:t xml:space="preserve">(ב) </w:t>
            </w:r>
            <w:r w:rsidR="00D64B99">
              <w:rPr>
                <w:rFonts w:hint="cs"/>
                <w:rtl/>
              </w:rPr>
              <w:t>על אף הוראות תקנה 3, בדיקות זיהום אוויר מרכב, לרכב של צבא הגנה לישראל, תיעשה בידי בוחן רכב שהסמיכו קצין חימוש ראשי, לבצע בדיקות זיהום אוויר מרכב, לאחר שהוכשר לפי תכנית הכשרה שאישר הממונה, והוא פועל במתקן של צבא-הגנה לישראל המיועד לבדיקה תקופתית של כלי רכב (להלן - בוחן צבאי).</w:t>
            </w:r>
          </w:p>
        </w:tc>
      </w:tr>
      <w:tr w:rsidR="00D64B99" w:rsidTr="00446F87">
        <w:trPr>
          <w:cantSplit/>
          <w:trHeight w:val="55"/>
        </w:trPr>
        <w:tc>
          <w:tcPr>
            <w:tcW w:w="763" w:type="dxa"/>
          </w:tcPr>
          <w:p w:rsidR="00D64B99" w:rsidRDefault="00D64B99" w:rsidP="00D64B99"/>
        </w:tc>
        <w:tc>
          <w:tcPr>
            <w:tcW w:w="763" w:type="dxa"/>
          </w:tcPr>
          <w:p w:rsidR="00D64B99" w:rsidRDefault="00D64B99" w:rsidP="00D64B99"/>
        </w:tc>
        <w:tc>
          <w:tcPr>
            <w:tcW w:w="765" w:type="dxa"/>
          </w:tcPr>
          <w:p w:rsidR="00D64B99" w:rsidRDefault="00D64B99" w:rsidP="00D64B99"/>
        </w:tc>
        <w:tc>
          <w:tcPr>
            <w:tcW w:w="790" w:type="dxa"/>
          </w:tcPr>
          <w:p w:rsidR="00D64B99" w:rsidRDefault="00D64B99" w:rsidP="00D64B99"/>
        </w:tc>
        <w:tc>
          <w:tcPr>
            <w:tcW w:w="764" w:type="dxa"/>
          </w:tcPr>
          <w:p w:rsidR="00D64B99" w:rsidRPr="00032141" w:rsidRDefault="00D64B99" w:rsidP="00D64B99"/>
        </w:tc>
        <w:tc>
          <w:tcPr>
            <w:tcW w:w="5237" w:type="dxa"/>
            <w:hideMark/>
          </w:tcPr>
          <w:p w:rsidR="00D64B99" w:rsidRDefault="00032141" w:rsidP="00D64B99">
            <w:pPr>
              <w:ind w:firstLine="0"/>
            </w:pPr>
            <w:r>
              <w:rPr>
                <w:rFonts w:hint="cs"/>
                <w:rtl/>
              </w:rPr>
              <w:t xml:space="preserve">(ג) </w:t>
            </w:r>
            <w:r w:rsidR="00D64B99">
              <w:rPr>
                <w:rFonts w:hint="cs"/>
                <w:rtl/>
              </w:rPr>
              <w:t xml:space="preserve">על אף הוראות תקנה 5, בוחן צבאי ירשום את תוצאות בדיקות זיהום אוויר מרכב בספר הרכב הצבאי ובצמוד לרישיון הרכב הצבאי המצוי ברכב בכל עת על-פי פקודות הצבא. </w:t>
            </w:r>
          </w:p>
        </w:tc>
      </w:tr>
      <w:tr w:rsidR="00D64B99" w:rsidTr="00446F87">
        <w:trPr>
          <w:cantSplit/>
          <w:trHeight w:val="55"/>
        </w:trPr>
        <w:tc>
          <w:tcPr>
            <w:tcW w:w="763" w:type="dxa"/>
          </w:tcPr>
          <w:p w:rsidR="00D64B99" w:rsidRDefault="00D64B99" w:rsidP="00D64B99"/>
        </w:tc>
        <w:tc>
          <w:tcPr>
            <w:tcW w:w="763" w:type="dxa"/>
          </w:tcPr>
          <w:p w:rsidR="00D64B99" w:rsidRDefault="00D64B99" w:rsidP="00D64B99"/>
        </w:tc>
        <w:tc>
          <w:tcPr>
            <w:tcW w:w="765" w:type="dxa"/>
          </w:tcPr>
          <w:p w:rsidR="00D64B99" w:rsidRDefault="00D64B99" w:rsidP="00D64B99"/>
        </w:tc>
        <w:tc>
          <w:tcPr>
            <w:tcW w:w="790" w:type="dxa"/>
          </w:tcPr>
          <w:p w:rsidR="00D64B99" w:rsidRDefault="00D64B99" w:rsidP="00D64B99"/>
        </w:tc>
        <w:tc>
          <w:tcPr>
            <w:tcW w:w="764" w:type="dxa"/>
          </w:tcPr>
          <w:p w:rsidR="00D64B99" w:rsidRDefault="00D64B99" w:rsidP="00D64B99"/>
        </w:tc>
        <w:tc>
          <w:tcPr>
            <w:tcW w:w="5237" w:type="dxa"/>
            <w:hideMark/>
          </w:tcPr>
          <w:p w:rsidR="00D64B99" w:rsidRDefault="00032141" w:rsidP="00D64B99">
            <w:pPr>
              <w:ind w:firstLine="0"/>
            </w:pPr>
            <w:r>
              <w:rPr>
                <w:rFonts w:hint="cs"/>
                <w:rtl/>
              </w:rPr>
              <w:t xml:space="preserve">(ד) </w:t>
            </w:r>
            <w:r w:rsidR="00D64B99">
              <w:rPr>
                <w:rFonts w:hint="cs"/>
                <w:rtl/>
              </w:rPr>
              <w:t xml:space="preserve">בתקנה זו, "פקודות הצבא" – כהגדרתן בחוק השיפוט הצבאי, </w:t>
            </w:r>
            <w:proofErr w:type="spellStart"/>
            <w:r w:rsidR="00D64B99">
              <w:rPr>
                <w:rFonts w:hint="cs"/>
                <w:rtl/>
              </w:rPr>
              <w:t>התשט"ו</w:t>
            </w:r>
            <w:proofErr w:type="spellEnd"/>
            <w:r w:rsidR="00D64B99">
              <w:rPr>
                <w:rFonts w:hint="cs"/>
                <w:rtl/>
              </w:rPr>
              <w:t>–1955."</w:t>
            </w:r>
          </w:p>
        </w:tc>
      </w:tr>
      <w:tr w:rsidR="00D64B99" w:rsidTr="00446F87">
        <w:trPr>
          <w:cantSplit/>
          <w:trHeight w:val="55"/>
        </w:trPr>
        <w:tc>
          <w:tcPr>
            <w:tcW w:w="763" w:type="dxa"/>
          </w:tcPr>
          <w:p w:rsidR="00D64B99" w:rsidRDefault="00D64B99" w:rsidP="00D64B99">
            <w:pPr>
              <w:rPr>
                <w:rFonts w:hint="cs"/>
              </w:rPr>
            </w:pPr>
          </w:p>
        </w:tc>
        <w:tc>
          <w:tcPr>
            <w:tcW w:w="8319" w:type="dxa"/>
            <w:gridSpan w:val="5"/>
          </w:tcPr>
          <w:p w:rsidR="00D64B99" w:rsidRDefault="00D64B99" w:rsidP="00D64B99">
            <w:pPr>
              <w:ind w:firstLine="0"/>
              <w:rPr>
                <w:rFonts w:ascii="Arial" w:hAnsi="Arial"/>
                <w:color w:val="000000"/>
                <w:rtl/>
              </w:rPr>
            </w:pPr>
            <w:r>
              <w:rPr>
                <w:rFonts w:hint="cs"/>
                <w:rtl/>
              </w:rPr>
              <w:t xml:space="preserve">11. </w:t>
            </w:r>
            <w:r w:rsidR="00B00F8E">
              <w:rPr>
                <w:rFonts w:hint="cs"/>
                <w:rtl/>
              </w:rPr>
              <w:t xml:space="preserve">ביטול </w:t>
            </w:r>
            <w:r>
              <w:rPr>
                <w:rFonts w:hint="cs"/>
                <w:rtl/>
              </w:rPr>
              <w:t xml:space="preserve">תקנות 6, 7, 8 ו- 9 </w:t>
            </w:r>
            <w:r w:rsidR="00A96C4F">
              <w:rPr>
                <w:rFonts w:hint="cs"/>
                <w:rtl/>
              </w:rPr>
              <w:t xml:space="preserve">והוספת תוספת. </w:t>
            </w:r>
            <w:bookmarkStart w:id="352" w:name="_ETM_Q1_11678828"/>
            <w:bookmarkEnd w:id="352"/>
            <w:r w:rsidR="00A96C4F">
              <w:rPr>
                <w:rFonts w:hint="cs"/>
                <w:rtl/>
              </w:rPr>
              <w:t xml:space="preserve">תקנות 6, 7, 8 ו-9 </w:t>
            </w:r>
            <w:r>
              <w:rPr>
                <w:rFonts w:hint="cs"/>
                <w:rtl/>
              </w:rPr>
              <w:t>לתקנות העיקריות - בטלות, ואחרי תקנה 8 יבוא:</w:t>
            </w:r>
            <w:r w:rsidR="00A96C4F">
              <w:rPr>
                <w:rFonts w:ascii="Arial" w:hAnsi="Arial" w:hint="cs"/>
                <w:color w:val="000000"/>
                <w:rtl/>
              </w:rPr>
              <w:t xml:space="preserve"> תוספת</w:t>
            </w:r>
            <w:r w:rsidR="007D3589">
              <w:rPr>
                <w:rFonts w:ascii="Arial" w:hAnsi="Arial" w:hint="cs"/>
                <w:color w:val="000000"/>
                <w:rtl/>
              </w:rPr>
              <w:t>".</w:t>
            </w:r>
          </w:p>
          <w:p w:rsidR="00D64B99" w:rsidRDefault="00D64B99" w:rsidP="00D64B99">
            <w:pPr>
              <w:rPr>
                <w:rFonts w:hint="cs"/>
                <w:rtl/>
              </w:rPr>
            </w:pPr>
          </w:p>
          <w:p w:rsidR="00A96C4F" w:rsidRDefault="00A96C4F" w:rsidP="00D64B99">
            <w:pPr>
              <w:rPr>
                <w:rFonts w:hint="cs"/>
                <w:rtl/>
              </w:rPr>
            </w:pPr>
            <w:bookmarkStart w:id="353" w:name="_ETM_Q1_11693057"/>
            <w:bookmarkEnd w:id="353"/>
            <w:r>
              <w:rPr>
                <w:rFonts w:hint="cs"/>
                <w:rtl/>
              </w:rPr>
              <w:t>להקריא את התוספת?</w:t>
            </w:r>
          </w:p>
          <w:p w:rsidR="00B00F8E" w:rsidRDefault="00B00F8E" w:rsidP="00A96C4F">
            <w:pPr>
              <w:ind w:firstLine="0"/>
            </w:pPr>
            <w:bookmarkStart w:id="354" w:name="_ETM_Q1_11694558"/>
            <w:bookmarkStart w:id="355" w:name="_ETM_Q1_11682088"/>
            <w:bookmarkEnd w:id="354"/>
            <w:bookmarkEnd w:id="355"/>
          </w:p>
        </w:tc>
      </w:tr>
    </w:tbl>
    <w:bookmarkStart w:id="356" w:name="_ETM_Q1_11530000" w:displacedByCustomXml="next"/>
    <w:bookmarkEnd w:id="356" w:displacedByCustomXml="next"/>
    <w:bookmarkStart w:id="357" w:name="_ETM_Q1_11423000" w:displacedByCustomXml="next"/>
    <w:bookmarkEnd w:id="357" w:displacedByCustomXml="next"/>
    <w:bookmarkStart w:id="358" w:name="_ETM_Q1_11612561" w:displacedByCustomXml="next"/>
    <w:bookmarkEnd w:id="358" w:displacedByCustomXml="next"/>
    <w:bookmarkStart w:id="359" w:name="_ETM_Q1_11620205" w:displacedByCustomXml="next"/>
    <w:bookmarkEnd w:id="359"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2058BA" w:rsidP="00286C71">
      <w:pPr>
        <w:rPr>
          <w:rFonts w:hint="cs"/>
          <w:rtl/>
        </w:rPr>
      </w:pPr>
      <w:r>
        <w:rPr>
          <w:rFonts w:hint="cs"/>
          <w:rtl/>
        </w:rPr>
        <w:t>לא.</w:t>
      </w:r>
      <w:r w:rsidR="00286C71">
        <w:rPr>
          <w:rFonts w:hint="cs"/>
          <w:rtl/>
        </w:rPr>
        <w:t xml:space="preserve"> </w:t>
      </w:r>
      <w:r w:rsidR="00A96C4F">
        <w:rPr>
          <w:rFonts w:hint="cs"/>
          <w:rtl/>
        </w:rPr>
        <w:t xml:space="preserve">את </w:t>
      </w:r>
      <w:bookmarkStart w:id="360" w:name="_ETM_Q1_11674287"/>
      <w:bookmarkEnd w:id="360"/>
      <w:r w:rsidR="00A96C4F">
        <w:rPr>
          <w:rFonts w:hint="cs"/>
          <w:rtl/>
        </w:rPr>
        <w:t>ה</w:t>
      </w:r>
      <w:r w:rsidR="00286C71">
        <w:rPr>
          <w:rFonts w:hint="cs"/>
          <w:rtl/>
        </w:rPr>
        <w:t>תוספת אין צורך להקריא.</w:t>
      </w:r>
    </w:p>
    <w:p w:rsidR="00286C71" w:rsidRDefault="00286C71" w:rsidP="00286C71">
      <w:pPr>
        <w:rPr>
          <w:rFonts w:hint="cs"/>
          <w:rtl/>
        </w:rPr>
      </w:pPr>
      <w:bookmarkStart w:id="361" w:name="_ETM_Q1_11536000"/>
      <w:bookmarkEnd w:id="361"/>
    </w:p>
    <w:bookmarkStart w:id="362" w:name="_ETM_Q1_11537000" w:displacedByCustomXml="next"/>
    <w:bookmarkEnd w:id="362" w:displacedByCustomXml="next"/>
    <w:customXml w:uri="ETWord" w:element="דובר">
      <w:customXmlPr>
        <w:attr w:uri="ETWord" w:name="ID" w:val=""/>
      </w:customXmlPr>
      <w:p w:rsidR="00286C71" w:rsidRDefault="00286C71" w:rsidP="00286C71">
        <w:pPr>
          <w:pStyle w:val="a4"/>
          <w:keepNext/>
          <w:rPr>
            <w:rFonts w:hint="cs"/>
            <w:rtl/>
          </w:rPr>
        </w:pPr>
        <w:r>
          <w:rPr>
            <w:rtl/>
          </w:rPr>
          <w:t xml:space="preserve">גלי </w:t>
        </w:r>
        <w:proofErr w:type="spellStart"/>
        <w:r>
          <w:rPr>
            <w:rtl/>
          </w:rPr>
          <w:t>דינס</w:t>
        </w:r>
        <w:proofErr w:type="spellEnd"/>
        <w:r>
          <w:rPr>
            <w:rtl/>
          </w:rPr>
          <w:t>:</w:t>
        </w:r>
      </w:p>
    </w:customXml>
    <w:p w:rsidR="00286C71" w:rsidRDefault="00286C71" w:rsidP="00286C71">
      <w:pPr>
        <w:pStyle w:val="KeepWithNext"/>
        <w:rPr>
          <w:rFonts w:hint="cs"/>
          <w:rtl/>
        </w:rPr>
      </w:pPr>
    </w:p>
    <w:p w:rsidR="00286C71" w:rsidRDefault="00286C71" w:rsidP="00286C71">
      <w:pPr>
        <w:rPr>
          <w:rFonts w:hint="cs"/>
          <w:rtl/>
        </w:rPr>
      </w:pPr>
      <w:r>
        <w:rPr>
          <w:rFonts w:hint="cs"/>
          <w:rtl/>
        </w:rPr>
        <w:t>רק אקריא את ה</w:t>
      </w:r>
      <w:r w:rsidR="00DB1965">
        <w:rPr>
          <w:rFonts w:hint="cs"/>
          <w:rtl/>
        </w:rPr>
        <w:t>סעיף האחרון</w:t>
      </w:r>
      <w:r w:rsidR="006938FE">
        <w:rPr>
          <w:rFonts w:hint="cs"/>
          <w:rtl/>
        </w:rPr>
        <w:t xml:space="preserve"> </w:t>
      </w:r>
      <w:r w:rsidR="006938FE">
        <w:rPr>
          <w:rtl/>
        </w:rPr>
        <w:t>–</w:t>
      </w:r>
      <w:r w:rsidR="006938FE">
        <w:rPr>
          <w:rFonts w:hint="cs"/>
          <w:rtl/>
        </w:rPr>
        <w:t xml:space="preserve"> "תחילה".</w:t>
      </w:r>
    </w:p>
    <w:p w:rsidR="00DB1965" w:rsidRDefault="00DB1965" w:rsidP="00286C71">
      <w:pPr>
        <w:rPr>
          <w:rFonts w:hint="cs"/>
          <w:rtl/>
        </w:rPr>
      </w:pPr>
    </w:p>
    <w:customXml w:uri="ETWord" w:element="דובר">
      <w:customXmlPr>
        <w:attr w:uri="ETWord" w:name="ID" w:val=""/>
      </w:customXmlPr>
      <w:p w:rsidR="00DB1965" w:rsidRDefault="00DB1965" w:rsidP="00DB1965">
        <w:pPr>
          <w:pStyle w:val="a4"/>
          <w:keepNext/>
          <w:rPr>
            <w:rFonts w:hint="cs"/>
            <w:rtl/>
          </w:rPr>
        </w:pPr>
        <w:r>
          <w:rPr>
            <w:rtl/>
          </w:rPr>
          <w:t>תומר רוזנר:</w:t>
        </w:r>
      </w:p>
    </w:customXml>
    <w:p w:rsidR="00DB1965" w:rsidRDefault="00DB1965" w:rsidP="00DB1965">
      <w:pPr>
        <w:keepNext/>
        <w:rPr>
          <w:rFonts w:hint="cs"/>
          <w:rtl/>
        </w:rPr>
      </w:pPr>
    </w:p>
    <w:p w:rsidR="00DB1965" w:rsidRDefault="00DB1965" w:rsidP="00DB1965">
      <w:pPr>
        <w:rPr>
          <w:rFonts w:hint="cs"/>
          <w:rtl/>
        </w:rPr>
      </w:pPr>
      <w:r>
        <w:rPr>
          <w:rFonts w:hint="cs"/>
          <w:rtl/>
        </w:rPr>
        <w:t>כן.</w:t>
      </w:r>
    </w:p>
    <w:p w:rsidR="00DB1965" w:rsidRDefault="00DB1965" w:rsidP="00DB1965">
      <w:pPr>
        <w:rPr>
          <w:rFonts w:hint="cs"/>
          <w:rtl/>
        </w:rPr>
      </w:pPr>
    </w:p>
    <w:customXml w:uri="ETWord" w:element="דובר">
      <w:customXmlPr>
        <w:attr w:uri="ETWord" w:name="ID" w:val=""/>
      </w:customXmlPr>
      <w:p w:rsidR="00DB1965" w:rsidRDefault="00DB1965" w:rsidP="00DB1965">
        <w:pPr>
          <w:pStyle w:val="a4"/>
          <w:keepNext/>
          <w:rPr>
            <w:rFonts w:hint="cs"/>
            <w:rtl/>
          </w:rPr>
        </w:pPr>
        <w:r>
          <w:rPr>
            <w:rtl/>
          </w:rPr>
          <w:t xml:space="preserve">גלי </w:t>
        </w:r>
        <w:proofErr w:type="spellStart"/>
        <w:r>
          <w:rPr>
            <w:rtl/>
          </w:rPr>
          <w:t>דינס</w:t>
        </w:r>
        <w:proofErr w:type="spellEnd"/>
        <w:r>
          <w:rPr>
            <w:rtl/>
          </w:rPr>
          <w:t>:</w:t>
        </w:r>
      </w:p>
    </w:customXml>
    <w:p w:rsidR="00DB1965" w:rsidRDefault="00DB1965" w:rsidP="00DB1965">
      <w:pPr>
        <w:keepNext/>
        <w:rPr>
          <w:rFonts w:hint="cs"/>
          <w:rtl/>
        </w:rPr>
      </w:pP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65"/>
      </w:tblGrid>
      <w:tr w:rsidR="00DB1965" w:rsidRPr="0000536A" w:rsidTr="00DB1965">
        <w:trPr>
          <w:cantSplit/>
          <w:trHeight w:val="60"/>
        </w:trPr>
        <w:tc>
          <w:tcPr>
            <w:tcW w:w="1871" w:type="dxa"/>
            <w:hideMark/>
          </w:tcPr>
          <w:p w:rsidR="00DB1965" w:rsidRDefault="0020470F" w:rsidP="0000536A">
            <w:pPr>
              <w:rPr>
                <w:rFonts w:hint="cs"/>
                <w:rtl/>
              </w:rPr>
            </w:pPr>
            <w:r>
              <w:rPr>
                <w:rFonts w:hint="cs"/>
                <w:rtl/>
              </w:rPr>
              <w:t xml:space="preserve">סעיף </w:t>
            </w:r>
            <w:r w:rsidR="00F926A5">
              <w:rPr>
                <w:rFonts w:hint="cs"/>
                <w:rtl/>
              </w:rPr>
              <w:t>"</w:t>
            </w:r>
            <w:r>
              <w:rPr>
                <w:rFonts w:hint="cs"/>
                <w:rtl/>
              </w:rPr>
              <w:t xml:space="preserve">12. </w:t>
            </w:r>
          </w:p>
          <w:p w:rsidR="0000536A" w:rsidRDefault="0000536A" w:rsidP="0000536A"/>
        </w:tc>
        <w:tc>
          <w:tcPr>
            <w:tcW w:w="624" w:type="dxa"/>
          </w:tcPr>
          <w:p w:rsidR="00DB1965" w:rsidRDefault="00DB1965" w:rsidP="0000536A"/>
        </w:tc>
        <w:tc>
          <w:tcPr>
            <w:tcW w:w="7166" w:type="dxa"/>
            <w:hideMark/>
          </w:tcPr>
          <w:p w:rsidR="00DB1965" w:rsidRDefault="0000536A" w:rsidP="0000536A">
            <w:r>
              <w:rPr>
                <w:rFonts w:hint="cs"/>
                <w:rtl/>
              </w:rPr>
              <w:t xml:space="preserve">תחילה       </w:t>
            </w:r>
            <w:r w:rsidR="00CE3945">
              <w:rPr>
                <w:rFonts w:hint="cs"/>
                <w:rtl/>
              </w:rPr>
              <w:t xml:space="preserve">  </w:t>
            </w:r>
            <w:bookmarkStart w:id="363" w:name="_ETM_Q1_11705301"/>
            <w:bookmarkEnd w:id="363"/>
            <w:r w:rsidR="00CE3945">
              <w:rPr>
                <w:rFonts w:hint="cs"/>
                <w:rtl/>
              </w:rPr>
              <w:t xml:space="preserve"> </w:t>
            </w:r>
            <w:r w:rsidR="00DB1965">
              <w:rPr>
                <w:rFonts w:hint="cs"/>
                <w:rtl/>
              </w:rPr>
              <w:t>תחילתן של תקנות אלה ארבע חודשים מיום פרסומן</w:t>
            </w:r>
            <w:r w:rsidR="000120EE">
              <w:rPr>
                <w:rFonts w:hint="cs"/>
                <w:rtl/>
              </w:rPr>
              <w:t>"</w:t>
            </w:r>
            <w:r w:rsidR="00DB1965">
              <w:rPr>
                <w:rFonts w:hint="cs"/>
                <w:rtl/>
              </w:rPr>
              <w:t>.</w:t>
            </w:r>
          </w:p>
        </w:tc>
      </w:tr>
    </w:tbl>
    <w:customXml w:uri="ETWord" w:element="דובר">
      <w:customXmlPr>
        <w:attr w:uri="ETWord" w:name="ID" w:val=""/>
      </w:customXmlPr>
      <w:p w:rsidR="00DB1965" w:rsidRDefault="0044539B" w:rsidP="000120EE">
        <w:pPr>
          <w:pStyle w:val="a4"/>
          <w:keepNext/>
          <w:rPr>
            <w:rFonts w:hint="cs"/>
            <w:rtl/>
          </w:rPr>
        </w:pPr>
        <w:r>
          <w:rPr>
            <w:rFonts w:hint="cs"/>
            <w:rtl/>
          </w:rPr>
          <w:t xml:space="preserve">היו"ר </w:t>
        </w:r>
        <w:r w:rsidR="000120EE">
          <w:rPr>
            <w:rtl/>
          </w:rPr>
          <w:t>אורי מקלב:</w:t>
        </w:r>
      </w:p>
    </w:customXml>
    <w:p w:rsidR="000120EE" w:rsidRDefault="000120EE" w:rsidP="000120EE">
      <w:pPr>
        <w:keepNext/>
        <w:rPr>
          <w:rFonts w:hint="cs"/>
          <w:rtl/>
        </w:rPr>
      </w:pPr>
    </w:p>
    <w:p w:rsidR="00DB1965" w:rsidRDefault="000120EE" w:rsidP="008E35EF">
      <w:pPr>
        <w:rPr>
          <w:rFonts w:hint="cs"/>
          <w:rtl/>
        </w:rPr>
      </w:pPr>
      <w:r>
        <w:rPr>
          <w:rFonts w:hint="cs"/>
          <w:rtl/>
        </w:rPr>
        <w:t>תודה.</w:t>
      </w:r>
      <w:bookmarkStart w:id="364" w:name="_ETM_Q1_11697457"/>
      <w:bookmarkStart w:id="365" w:name="_ETM_Q1_11696281"/>
      <w:bookmarkEnd w:id="364"/>
      <w:bookmarkEnd w:id="365"/>
    </w:p>
    <w:p w:rsidR="00286C71" w:rsidRDefault="00286C71" w:rsidP="00286C71">
      <w:pPr>
        <w:rPr>
          <w:rFonts w:hint="cs"/>
          <w:rtl/>
        </w:rPr>
      </w:pPr>
    </w:p>
    <w:bookmarkStart w:id="366" w:name="_ETM_Q1_11541000" w:displacedByCustomXml="next"/>
    <w:bookmarkEnd w:id="366" w:displacedByCustomXml="next"/>
    <w:bookmarkStart w:id="367" w:name="_ETM_Q1_11540000" w:displacedByCustomXml="next"/>
    <w:bookmarkEnd w:id="367"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CA5134" w:rsidP="00CA5134">
      <w:pPr>
        <w:rPr>
          <w:rFonts w:hint="cs"/>
          <w:rtl/>
        </w:rPr>
      </w:pPr>
      <w:r>
        <w:rPr>
          <w:rFonts w:hint="cs"/>
          <w:rtl/>
        </w:rPr>
        <w:t xml:space="preserve">אנחנו מציעים רק לגבי זה, </w:t>
      </w:r>
      <w:bookmarkStart w:id="368" w:name="_ETM_Q1_11705837"/>
      <w:bookmarkEnd w:id="368"/>
      <w:r w:rsidR="00286C71">
        <w:rPr>
          <w:rFonts w:hint="cs"/>
          <w:rtl/>
        </w:rPr>
        <w:t xml:space="preserve">לקבוע </w:t>
      </w:r>
      <w:bookmarkStart w:id="369" w:name="_ETM_Q1_11544000"/>
      <w:bookmarkEnd w:id="369"/>
      <w:r w:rsidR="00286C71">
        <w:rPr>
          <w:rFonts w:hint="cs"/>
          <w:rtl/>
        </w:rPr>
        <w:t xml:space="preserve">תאריך של 1 בספטמבר </w:t>
      </w:r>
      <w:r>
        <w:rPr>
          <w:rFonts w:hint="cs"/>
          <w:rtl/>
        </w:rPr>
        <w:t xml:space="preserve">כדי שזה </w:t>
      </w:r>
      <w:r w:rsidR="00F926A5">
        <w:rPr>
          <w:rFonts w:hint="cs"/>
          <w:rtl/>
        </w:rPr>
        <w:t xml:space="preserve">יהיה ברור לכולם, זה ארבעה חודשים </w:t>
      </w:r>
      <w:bookmarkStart w:id="370" w:name="_ETM_Q1_11704708"/>
      <w:bookmarkEnd w:id="370"/>
      <w:r w:rsidR="00F926A5">
        <w:rPr>
          <w:rFonts w:hint="cs"/>
          <w:rtl/>
        </w:rPr>
        <w:t>מהיום.</w:t>
      </w:r>
    </w:p>
    <w:p w:rsidR="000738DC" w:rsidRDefault="000738DC" w:rsidP="00CA5134">
      <w:pPr>
        <w:rPr>
          <w:rFonts w:hint="cs"/>
          <w:rtl/>
        </w:rPr>
      </w:pPr>
      <w:bookmarkStart w:id="371" w:name="_ETM_Q1_11711874"/>
      <w:bookmarkEnd w:id="371"/>
    </w:p>
    <w:customXml w:uri="ETWord" w:element="קריאה">
      <w:customXmlPr>
        <w:attr w:uri="ETWord" w:name="ID" w:val=""/>
      </w:customXmlPr>
      <w:p w:rsidR="000738DC" w:rsidRDefault="000738DC" w:rsidP="000738DC">
        <w:pPr>
          <w:pStyle w:val="af5"/>
          <w:keepNext/>
          <w:rPr>
            <w:rFonts w:hint="cs"/>
            <w:rtl/>
          </w:rPr>
        </w:pPr>
        <w:r w:rsidRPr="00000A19">
          <w:rPr>
            <w:rtl/>
          </w:rPr>
          <w:t>קריאה:</w:t>
        </w:r>
      </w:p>
    </w:customXml>
    <w:p w:rsidR="000738DC" w:rsidRDefault="000738DC" w:rsidP="000738DC">
      <w:pPr>
        <w:rPr>
          <w:rFonts w:hint="cs"/>
          <w:rtl/>
        </w:rPr>
      </w:pPr>
    </w:p>
    <w:p w:rsidR="000738DC" w:rsidRDefault="000738DC" w:rsidP="00CA5134">
      <w:pPr>
        <w:rPr>
          <w:rFonts w:hint="cs"/>
          <w:rtl/>
        </w:rPr>
      </w:pPr>
      <w:bookmarkStart w:id="372" w:name="_ETM_Q1_11712160"/>
      <w:bookmarkEnd w:id="372"/>
      <w:r>
        <w:rPr>
          <w:rFonts w:hint="cs"/>
          <w:rtl/>
        </w:rPr>
        <w:t>אין בעיה.</w:t>
      </w:r>
    </w:p>
    <w:p w:rsidR="00286C71" w:rsidRDefault="00286C71" w:rsidP="00286C71">
      <w:pPr>
        <w:rPr>
          <w:rFonts w:hint="cs"/>
          <w:rtl/>
        </w:rPr>
      </w:pPr>
    </w:p>
    <w:bookmarkStart w:id="373" w:name="_ETM_Q1_11558000" w:displacedByCustomXml="next"/>
    <w:bookmarkEnd w:id="373" w:displacedByCustomXml="next"/>
    <w:bookmarkStart w:id="374" w:name="_ETM_Q1_11555000" w:displacedByCustomXml="next"/>
    <w:bookmarkEnd w:id="374"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0738DC" w:rsidP="00BB0D84">
      <w:pPr>
        <w:rPr>
          <w:rFonts w:hint="cs"/>
          <w:rtl/>
        </w:rPr>
      </w:pPr>
      <w:r>
        <w:rPr>
          <w:rFonts w:hint="cs"/>
          <w:rtl/>
        </w:rPr>
        <w:t xml:space="preserve">היושב-ראש אמר לי שאני יכול לגמור </w:t>
      </w:r>
      <w:bookmarkStart w:id="375" w:name="_ETM_Q1_11718255"/>
      <w:bookmarkEnd w:id="375"/>
      <w:r w:rsidR="00C067C7">
        <w:rPr>
          <w:rFonts w:hint="cs"/>
          <w:rtl/>
        </w:rPr>
        <w:t>מהר:</w:t>
      </w:r>
      <w:r>
        <w:rPr>
          <w:rFonts w:hint="cs"/>
          <w:rtl/>
        </w:rPr>
        <w:t xml:space="preserve"> </w:t>
      </w:r>
      <w:r w:rsidR="00000A19">
        <w:rPr>
          <w:rFonts w:hint="cs"/>
          <w:rtl/>
        </w:rPr>
        <w:t>"</w:t>
      </w:r>
      <w:r>
        <w:rPr>
          <w:rFonts w:hint="cs"/>
          <w:rtl/>
        </w:rPr>
        <w:t>יש לי עוד משהו קטן</w:t>
      </w:r>
      <w:r w:rsidR="00000A19">
        <w:rPr>
          <w:rFonts w:hint="cs"/>
          <w:rtl/>
        </w:rPr>
        <w:t>"</w:t>
      </w:r>
      <w:r>
        <w:rPr>
          <w:rFonts w:hint="cs"/>
          <w:rtl/>
        </w:rPr>
        <w:t xml:space="preserve">, אמרתי לו </w:t>
      </w:r>
      <w:bookmarkStart w:id="376" w:name="_ETM_Q1_11714769"/>
      <w:bookmarkEnd w:id="376"/>
      <w:r>
        <w:rPr>
          <w:rFonts w:hint="cs"/>
          <w:rtl/>
        </w:rPr>
        <w:t>ש</w:t>
      </w:r>
      <w:r w:rsidR="00286C71">
        <w:rPr>
          <w:rFonts w:hint="cs"/>
          <w:rtl/>
        </w:rPr>
        <w:t xml:space="preserve">רק ההקראה תיקח </w:t>
      </w:r>
      <w:r w:rsidR="00907905">
        <w:rPr>
          <w:rFonts w:hint="cs"/>
          <w:rtl/>
        </w:rPr>
        <w:t xml:space="preserve">עד 12:00, </w:t>
      </w:r>
      <w:r w:rsidR="0091418C" w:rsidRPr="00EE613C">
        <w:rPr>
          <w:rFonts w:hint="cs"/>
          <w:rtl/>
        </w:rPr>
        <w:t xml:space="preserve">יש לנו </w:t>
      </w:r>
      <w:r w:rsidR="00EE613C" w:rsidRPr="00EE613C">
        <w:rPr>
          <w:rFonts w:hint="cs"/>
          <w:rtl/>
        </w:rPr>
        <w:t>דיון</w:t>
      </w:r>
      <w:r w:rsidR="0091418C" w:rsidRPr="00EE613C">
        <w:rPr>
          <w:rFonts w:hint="cs"/>
          <w:rtl/>
        </w:rPr>
        <w:t xml:space="preserve"> אחר ב-12:00.</w:t>
      </w:r>
      <w:r w:rsidR="0091418C">
        <w:rPr>
          <w:rFonts w:hint="cs"/>
          <w:rtl/>
        </w:rPr>
        <w:t xml:space="preserve"> </w:t>
      </w:r>
      <w:r w:rsidR="00907905">
        <w:rPr>
          <w:rFonts w:hint="cs"/>
          <w:rtl/>
        </w:rPr>
        <w:t xml:space="preserve">בבקשה, נלך לפי </w:t>
      </w:r>
      <w:bookmarkStart w:id="377" w:name="_ETM_Q1_11719755"/>
      <w:bookmarkEnd w:id="377"/>
      <w:r w:rsidR="00907905">
        <w:rPr>
          <w:rFonts w:hint="cs"/>
          <w:rtl/>
        </w:rPr>
        <w:t xml:space="preserve">סדר היושבים </w:t>
      </w:r>
      <w:r w:rsidR="0011390E">
        <w:rPr>
          <w:rFonts w:hint="cs"/>
          <w:rtl/>
        </w:rPr>
        <w:t>ל</w:t>
      </w:r>
      <w:r w:rsidR="00286C71">
        <w:rPr>
          <w:rFonts w:hint="cs"/>
          <w:rtl/>
        </w:rPr>
        <w:t>הערות ואחרי זה נשמע</w:t>
      </w:r>
      <w:r w:rsidR="0011390E">
        <w:rPr>
          <w:rFonts w:hint="cs"/>
          <w:rtl/>
        </w:rPr>
        <w:t xml:space="preserve"> את התשובות</w:t>
      </w:r>
      <w:bookmarkStart w:id="378" w:name="_ETM_Q1_11734822"/>
      <w:bookmarkEnd w:id="378"/>
      <w:r w:rsidR="0011390E">
        <w:rPr>
          <w:rFonts w:hint="cs"/>
          <w:rtl/>
        </w:rPr>
        <w:t xml:space="preserve">. </w:t>
      </w:r>
      <w:r w:rsidR="0011390E" w:rsidRPr="007D79BB">
        <w:rPr>
          <w:rFonts w:hint="cs"/>
          <w:rtl/>
        </w:rPr>
        <w:t>היא לא</w:t>
      </w:r>
      <w:r w:rsidR="0011390E">
        <w:rPr>
          <w:rFonts w:hint="cs"/>
          <w:rtl/>
        </w:rPr>
        <w:t xml:space="preserve"> תענה לכל אחד </w:t>
      </w:r>
      <w:bookmarkStart w:id="379" w:name="_ETM_Q1_11727033"/>
      <w:bookmarkEnd w:id="379"/>
      <w:r w:rsidR="0011390E">
        <w:rPr>
          <w:rFonts w:hint="cs"/>
          <w:rtl/>
        </w:rPr>
        <w:t>אלא לכולם בסוף הסבב.</w:t>
      </w:r>
      <w:r w:rsidR="005C49E4">
        <w:rPr>
          <w:rFonts w:hint="cs"/>
          <w:rtl/>
        </w:rPr>
        <w:t xml:space="preserve"> בבקשה.</w:t>
      </w:r>
    </w:p>
    <w:p w:rsidR="00286C71" w:rsidRDefault="00286C71" w:rsidP="00286C71">
      <w:pPr>
        <w:rPr>
          <w:rFonts w:hint="cs"/>
          <w:rtl/>
        </w:rPr>
      </w:pPr>
    </w:p>
    <w:bookmarkStart w:id="380" w:name="_ETM_Q1_11572000" w:displacedByCustomXml="next"/>
    <w:bookmarkEnd w:id="380" w:displacedByCustomXml="next"/>
    <w:bookmarkStart w:id="381" w:name="_ETM_Q1_11567000" w:displacedByCustomXml="next"/>
    <w:bookmarkEnd w:id="381"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F35CD" w:rsidRDefault="00EA1CE7" w:rsidP="00FB6A4E">
      <w:pPr>
        <w:rPr>
          <w:rFonts w:hint="cs"/>
          <w:rtl/>
        </w:rPr>
      </w:pPr>
      <w:r>
        <w:rPr>
          <w:rFonts w:hint="cs"/>
          <w:rtl/>
        </w:rPr>
        <w:t xml:space="preserve">תודה. </w:t>
      </w:r>
      <w:r w:rsidR="00286C71">
        <w:rPr>
          <w:rFonts w:hint="cs"/>
          <w:rtl/>
        </w:rPr>
        <w:t>יש לי שתי הערות</w:t>
      </w:r>
      <w:bookmarkStart w:id="382" w:name="_ETM_Q1_11574000"/>
      <w:bookmarkEnd w:id="382"/>
      <w:r>
        <w:rPr>
          <w:rFonts w:hint="cs"/>
          <w:rtl/>
        </w:rPr>
        <w:t>:</w:t>
      </w:r>
      <w:r w:rsidR="00286C71">
        <w:rPr>
          <w:rFonts w:hint="cs"/>
          <w:rtl/>
        </w:rPr>
        <w:t xml:space="preserve"> אתחיל עם הקצרה יותר</w:t>
      </w:r>
      <w:r w:rsidR="00171A0B">
        <w:rPr>
          <w:rFonts w:hint="cs"/>
          <w:rtl/>
        </w:rPr>
        <w:t xml:space="preserve">, לגבי </w:t>
      </w:r>
      <w:r w:rsidR="00E2659E">
        <w:rPr>
          <w:rFonts w:hint="cs"/>
          <w:rtl/>
        </w:rPr>
        <w:t>ה</w:t>
      </w:r>
      <w:r w:rsidR="00171A0B">
        <w:rPr>
          <w:rFonts w:hint="cs"/>
          <w:rtl/>
        </w:rPr>
        <w:t>נושא של</w:t>
      </w:r>
      <w:r w:rsidR="00286C71">
        <w:rPr>
          <w:rFonts w:hint="cs"/>
          <w:rtl/>
        </w:rPr>
        <w:t xml:space="preserve"> סעיף </w:t>
      </w:r>
      <w:bookmarkStart w:id="383" w:name="_ETM_Q1_11745278"/>
      <w:bookmarkEnd w:id="383"/>
      <w:r w:rsidR="0092051D">
        <w:rPr>
          <w:rFonts w:hint="cs"/>
          <w:rtl/>
        </w:rPr>
        <w:t>3(ג)</w:t>
      </w:r>
      <w:r w:rsidR="00E2659E">
        <w:rPr>
          <w:rFonts w:hint="cs"/>
          <w:rtl/>
        </w:rPr>
        <w:t>,</w:t>
      </w:r>
      <w:r w:rsidR="00D86888">
        <w:rPr>
          <w:rFonts w:hint="cs"/>
          <w:rtl/>
        </w:rPr>
        <w:t xml:space="preserve"> </w:t>
      </w:r>
      <w:r w:rsidR="00286C71">
        <w:rPr>
          <w:rFonts w:hint="cs"/>
          <w:rtl/>
        </w:rPr>
        <w:t>כתוב שם</w:t>
      </w:r>
      <w:r w:rsidR="00E2659E">
        <w:rPr>
          <w:rFonts w:hint="cs"/>
          <w:rtl/>
        </w:rPr>
        <w:t>:</w:t>
      </w:r>
      <w:r w:rsidR="00286C71">
        <w:rPr>
          <w:rFonts w:hint="cs"/>
          <w:rtl/>
        </w:rPr>
        <w:t xml:space="preserve"> </w:t>
      </w:r>
      <w:bookmarkStart w:id="384" w:name="_ETM_Q1_11584000"/>
      <w:bookmarkEnd w:id="384"/>
      <w:r w:rsidR="004C3D3C">
        <w:rPr>
          <w:rFonts w:hint="cs"/>
          <w:rtl/>
        </w:rPr>
        <w:t>"</w:t>
      </w:r>
      <w:r w:rsidR="00286C71">
        <w:rPr>
          <w:rFonts w:hint="cs"/>
          <w:rtl/>
        </w:rPr>
        <w:t xml:space="preserve">לא יבצע אדם </w:t>
      </w:r>
      <w:r w:rsidR="004C3D3C">
        <w:rPr>
          <w:rFonts w:hint="cs"/>
          <w:rtl/>
        </w:rPr>
        <w:t xml:space="preserve">בדיקות זיהום אוויר מרכב לצורך רישום רכב, רישיון </w:t>
      </w:r>
      <w:bookmarkStart w:id="385" w:name="_ETM_Q1_11743242"/>
      <w:bookmarkEnd w:id="385"/>
      <w:r w:rsidR="004C3D3C">
        <w:rPr>
          <w:rFonts w:hint="cs"/>
          <w:rtl/>
        </w:rPr>
        <w:t>רכב או חידושו". אני חושב ש</w:t>
      </w:r>
      <w:r w:rsidR="00286C71">
        <w:rPr>
          <w:rFonts w:hint="cs"/>
          <w:rtl/>
        </w:rPr>
        <w:t>מדובר כאן באיסור גורף מדי</w:t>
      </w:r>
      <w:r w:rsidR="002F35CD">
        <w:rPr>
          <w:rFonts w:hint="cs"/>
          <w:rtl/>
        </w:rPr>
        <w:t xml:space="preserve"> </w:t>
      </w:r>
      <w:r w:rsidR="002F35CD">
        <w:rPr>
          <w:rtl/>
        </w:rPr>
        <w:t>–</w:t>
      </w:r>
      <w:r w:rsidR="00286C71">
        <w:rPr>
          <w:rFonts w:hint="cs"/>
          <w:rtl/>
        </w:rPr>
        <w:t xml:space="preserve"> הכוונה </w:t>
      </w:r>
      <w:bookmarkStart w:id="386" w:name="_ETM_Q1_11594000"/>
      <w:bookmarkEnd w:id="386"/>
      <w:r w:rsidR="00286C71">
        <w:rPr>
          <w:rFonts w:hint="cs"/>
          <w:rtl/>
        </w:rPr>
        <w:t>שלא יוכלו לתת ר</w:t>
      </w:r>
      <w:r w:rsidR="00681B6E">
        <w:rPr>
          <w:rFonts w:hint="cs"/>
          <w:rtl/>
        </w:rPr>
        <w:t>י</w:t>
      </w:r>
      <w:r w:rsidR="00286C71">
        <w:rPr>
          <w:rFonts w:hint="cs"/>
          <w:rtl/>
        </w:rPr>
        <w:t xml:space="preserve">שיון </w:t>
      </w:r>
      <w:r w:rsidR="004C3D3C">
        <w:rPr>
          <w:rFonts w:hint="cs"/>
          <w:rtl/>
        </w:rPr>
        <w:t>אלא אם הבדיקה בוצעה על</w:t>
      </w:r>
      <w:bookmarkStart w:id="387" w:name="_ETM_Q1_11753364"/>
      <w:bookmarkEnd w:id="387"/>
      <w:r w:rsidR="004C3D3C">
        <w:rPr>
          <w:rFonts w:hint="cs"/>
          <w:rtl/>
        </w:rPr>
        <w:t xml:space="preserve">-ידי </w:t>
      </w:r>
      <w:r w:rsidR="002F35CD">
        <w:rPr>
          <w:rFonts w:hint="cs"/>
          <w:rtl/>
        </w:rPr>
        <w:t>בוחן מוסמך.</w:t>
      </w:r>
      <w:r w:rsidR="00282DA6">
        <w:rPr>
          <w:rFonts w:hint="cs"/>
          <w:rtl/>
        </w:rPr>
        <w:t xml:space="preserve"> </w:t>
      </w:r>
    </w:p>
    <w:p w:rsidR="002F35CD" w:rsidRDefault="002F35CD" w:rsidP="00FB6A4E">
      <w:pPr>
        <w:rPr>
          <w:rFonts w:hint="cs"/>
          <w:rtl/>
        </w:rPr>
      </w:pPr>
    </w:p>
    <w:p w:rsidR="00286C71" w:rsidRDefault="00282DA6" w:rsidP="00FB6A4E">
      <w:pPr>
        <w:rPr>
          <w:rFonts w:hint="cs"/>
          <w:rtl/>
        </w:rPr>
      </w:pPr>
      <w:r>
        <w:rPr>
          <w:rFonts w:hint="cs"/>
          <w:rtl/>
        </w:rPr>
        <w:t xml:space="preserve">ואני </w:t>
      </w:r>
      <w:r w:rsidR="00286C71">
        <w:rPr>
          <w:rFonts w:hint="cs"/>
          <w:rtl/>
        </w:rPr>
        <w:t xml:space="preserve">מציע </w:t>
      </w:r>
      <w:r>
        <w:rPr>
          <w:rFonts w:hint="cs"/>
          <w:rtl/>
        </w:rPr>
        <w:t>פשוט לעשות את זה כך</w:t>
      </w:r>
      <w:bookmarkStart w:id="388" w:name="_ETM_Q1_11760604"/>
      <w:bookmarkEnd w:id="388"/>
      <w:r w:rsidR="002F35CD">
        <w:rPr>
          <w:rFonts w:hint="cs"/>
          <w:rtl/>
        </w:rPr>
        <w:t>:</w:t>
      </w:r>
      <w:r>
        <w:rPr>
          <w:rFonts w:hint="cs"/>
          <w:rtl/>
        </w:rPr>
        <w:t xml:space="preserve"> </w:t>
      </w:r>
      <w:r w:rsidR="00286C71">
        <w:rPr>
          <w:rFonts w:hint="cs"/>
          <w:rtl/>
        </w:rPr>
        <w:t>לכתוב</w:t>
      </w:r>
      <w:r>
        <w:rPr>
          <w:rFonts w:hint="cs"/>
          <w:rtl/>
        </w:rPr>
        <w:t xml:space="preserve"> שלא יהיה תוקף </w:t>
      </w:r>
      <w:r>
        <w:rPr>
          <w:rtl/>
        </w:rPr>
        <w:t>–</w:t>
      </w:r>
      <w:r>
        <w:rPr>
          <w:rFonts w:hint="cs"/>
          <w:rtl/>
        </w:rPr>
        <w:t xml:space="preserve"> יש לכם בהמשך סעיף שדורש </w:t>
      </w:r>
      <w:bookmarkStart w:id="389" w:name="_ETM_Q1_11761674"/>
      <w:bookmarkEnd w:id="389"/>
      <w:r>
        <w:rPr>
          <w:rFonts w:hint="cs"/>
          <w:rtl/>
        </w:rPr>
        <w:t xml:space="preserve">תעודה </w:t>
      </w:r>
      <w:r>
        <w:rPr>
          <w:rtl/>
        </w:rPr>
        <w:t>–</w:t>
      </w:r>
      <w:r w:rsidR="00286C71">
        <w:rPr>
          <w:rFonts w:hint="cs"/>
          <w:rtl/>
        </w:rPr>
        <w:t xml:space="preserve"> לתעודה </w:t>
      </w:r>
      <w:r w:rsidR="00DD3D97">
        <w:rPr>
          <w:rFonts w:hint="cs"/>
          <w:rtl/>
        </w:rPr>
        <w:t xml:space="preserve">אם הבדיקות לא בוצעו על-ידי </w:t>
      </w:r>
      <w:bookmarkStart w:id="390" w:name="_ETM_Q1_11774360"/>
      <w:bookmarkEnd w:id="390"/>
      <w:r w:rsidR="00DD3D97">
        <w:rPr>
          <w:rFonts w:hint="cs"/>
          <w:rtl/>
        </w:rPr>
        <w:t xml:space="preserve">בוחן. אם אני, למשל, נהג פרטי שרוצה </w:t>
      </w:r>
      <w:bookmarkStart w:id="391" w:name="_ETM_Q1_11769670"/>
      <w:bookmarkEnd w:id="391"/>
      <w:r w:rsidR="00DD3D97">
        <w:rPr>
          <w:rFonts w:hint="cs"/>
          <w:rtl/>
        </w:rPr>
        <w:t xml:space="preserve">לבדוק את הרכב שלי לפני שאני הולך למכון טסטים, למעשה, </w:t>
      </w:r>
      <w:bookmarkStart w:id="392" w:name="_ETM_Q1_11772277"/>
      <w:bookmarkEnd w:id="392"/>
      <w:r w:rsidR="00DD3D97">
        <w:rPr>
          <w:rFonts w:hint="cs"/>
          <w:rtl/>
        </w:rPr>
        <w:t>אסור לי לעשות את זה.</w:t>
      </w:r>
    </w:p>
    <w:p w:rsidR="00286C71" w:rsidRDefault="00286C71" w:rsidP="00286C71">
      <w:pPr>
        <w:rPr>
          <w:rFonts w:hint="cs"/>
          <w:rtl/>
        </w:rPr>
      </w:pPr>
    </w:p>
    <w:bookmarkStart w:id="393" w:name="_ETM_Q1_11613000" w:displacedByCustomXml="next"/>
    <w:bookmarkEnd w:id="393" w:displacedByCustomXml="next"/>
    <w:bookmarkStart w:id="394" w:name="_ETM_Q1_11612000" w:displacedByCustomXml="next"/>
    <w:bookmarkEnd w:id="394"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Pr="00405F11" w:rsidRDefault="00286C71" w:rsidP="00957380">
      <w:pPr>
        <w:rPr>
          <w:rFonts w:hint="cs"/>
          <w:rtl/>
        </w:rPr>
      </w:pPr>
      <w:r>
        <w:rPr>
          <w:rFonts w:hint="cs"/>
          <w:rtl/>
        </w:rPr>
        <w:t xml:space="preserve">אתה לא </w:t>
      </w:r>
      <w:r w:rsidR="001A006B">
        <w:rPr>
          <w:rFonts w:hint="cs"/>
          <w:rtl/>
        </w:rPr>
        <w:t>עושה</w:t>
      </w:r>
      <w:r>
        <w:rPr>
          <w:rFonts w:hint="cs"/>
          <w:rtl/>
        </w:rPr>
        <w:t xml:space="preserve"> את </w:t>
      </w:r>
      <w:r w:rsidRPr="00405F11">
        <w:rPr>
          <w:rFonts w:hint="cs"/>
          <w:rtl/>
        </w:rPr>
        <w:t xml:space="preserve">הבדיקה לצורך </w:t>
      </w:r>
      <w:r w:rsidR="00957380" w:rsidRPr="00405F11">
        <w:rPr>
          <w:rFonts w:hint="cs"/>
          <w:rtl/>
        </w:rPr>
        <w:t>רישוי</w:t>
      </w:r>
      <w:r w:rsidR="001A006B" w:rsidRPr="00405F11">
        <w:rPr>
          <w:rFonts w:hint="cs"/>
          <w:rtl/>
        </w:rPr>
        <w:t>.</w:t>
      </w:r>
      <w:r w:rsidRPr="00405F11">
        <w:rPr>
          <w:rFonts w:hint="cs"/>
          <w:rtl/>
        </w:rPr>
        <w:t xml:space="preserve"> </w:t>
      </w:r>
    </w:p>
    <w:p w:rsidR="00286C71" w:rsidRPr="00405F11" w:rsidRDefault="00286C71" w:rsidP="00286C71">
      <w:pPr>
        <w:rPr>
          <w:rFonts w:hint="cs"/>
          <w:rtl/>
        </w:rPr>
      </w:pPr>
    </w:p>
    <w:bookmarkStart w:id="395" w:name="_ETM_Q1_11627000" w:displacedByCustomXml="next"/>
    <w:bookmarkEnd w:id="395" w:displacedByCustomXml="next"/>
    <w:bookmarkStart w:id="396" w:name="_ETM_Q1_11626000" w:displacedByCustomXml="next"/>
    <w:bookmarkEnd w:id="396" w:displacedByCustomXml="next"/>
    <w:customXml w:uri="ETWord" w:element="אורח">
      <w:customXmlPr>
        <w:attr w:uri="ETWord" w:name="ID" w:val=""/>
      </w:customXmlPr>
      <w:p w:rsidR="00286C71" w:rsidRPr="00405F11" w:rsidRDefault="00286C71" w:rsidP="00286C71">
        <w:pPr>
          <w:pStyle w:val="af9"/>
          <w:keepNext/>
          <w:rPr>
            <w:rFonts w:hint="cs"/>
            <w:rtl/>
          </w:rPr>
        </w:pPr>
        <w:r w:rsidRPr="00405F11">
          <w:rPr>
            <w:rtl/>
          </w:rPr>
          <w:t xml:space="preserve">עמנואל </w:t>
        </w:r>
        <w:proofErr w:type="spellStart"/>
        <w:r w:rsidRPr="00405F11">
          <w:rPr>
            <w:rtl/>
          </w:rPr>
          <w:t>ויזר</w:t>
        </w:r>
        <w:proofErr w:type="spellEnd"/>
        <w:r w:rsidRPr="00405F11">
          <w:rPr>
            <w:rtl/>
          </w:rPr>
          <w:t>:</w:t>
        </w:r>
      </w:p>
    </w:customXml>
    <w:p w:rsidR="00286C71" w:rsidRPr="00405F11" w:rsidRDefault="00286C71" w:rsidP="00286C71">
      <w:pPr>
        <w:pStyle w:val="KeepWithNext"/>
        <w:rPr>
          <w:rFonts w:hint="cs"/>
          <w:rtl/>
        </w:rPr>
      </w:pPr>
    </w:p>
    <w:p w:rsidR="005916FB" w:rsidRDefault="005916FB" w:rsidP="00957380">
      <w:pPr>
        <w:rPr>
          <w:rFonts w:hint="cs"/>
          <w:rtl/>
        </w:rPr>
      </w:pPr>
      <w:r w:rsidRPr="00405F11">
        <w:rPr>
          <w:rFonts w:hint="cs"/>
          <w:rtl/>
        </w:rPr>
        <w:t xml:space="preserve">כן לצורך </w:t>
      </w:r>
      <w:r w:rsidR="00957380" w:rsidRPr="00405F11">
        <w:rPr>
          <w:rFonts w:hint="cs"/>
          <w:rtl/>
        </w:rPr>
        <w:t>רישוי</w:t>
      </w:r>
      <w:r w:rsidRPr="00405F11">
        <w:rPr>
          <w:rFonts w:hint="cs"/>
          <w:rtl/>
        </w:rPr>
        <w:t>.</w:t>
      </w:r>
      <w:r>
        <w:rPr>
          <w:rFonts w:hint="cs"/>
          <w:rtl/>
        </w:rPr>
        <w:t xml:space="preserve"> </w:t>
      </w:r>
      <w:bookmarkStart w:id="397" w:name="_ETM_Q1_11780623"/>
      <w:bookmarkEnd w:id="397"/>
    </w:p>
    <w:p w:rsidR="005916FB" w:rsidRDefault="005916FB" w:rsidP="00286C71">
      <w:pPr>
        <w:rPr>
          <w:rFonts w:hint="cs"/>
          <w:rtl/>
        </w:rPr>
      </w:pPr>
      <w:bookmarkStart w:id="398" w:name="_ETM_Q1_11781637"/>
      <w:bookmarkEnd w:id="398"/>
    </w:p>
    <w:bookmarkStart w:id="399" w:name="_ETM_Q1_11780888" w:displacedByCustomXml="next"/>
    <w:bookmarkEnd w:id="399" w:displacedByCustomXml="next"/>
    <w:customXml w:uri="ETWord" w:element="דובר">
      <w:customXmlPr>
        <w:attr w:uri="ETWord" w:name="ID" w:val=""/>
      </w:customXmlPr>
      <w:p w:rsidR="005916FB" w:rsidRDefault="005916FB" w:rsidP="005916FB">
        <w:pPr>
          <w:pStyle w:val="a4"/>
          <w:keepNext/>
          <w:rPr>
            <w:rFonts w:hint="cs"/>
            <w:rtl/>
          </w:rPr>
        </w:pPr>
        <w:r>
          <w:rPr>
            <w:rtl/>
          </w:rPr>
          <w:t>תומר רוזנר:</w:t>
        </w:r>
      </w:p>
    </w:customXml>
    <w:p w:rsidR="005916FB" w:rsidRDefault="005916FB" w:rsidP="005916FB">
      <w:pPr>
        <w:keepNext/>
        <w:rPr>
          <w:rFonts w:hint="cs"/>
          <w:rtl/>
        </w:rPr>
      </w:pPr>
    </w:p>
    <w:p w:rsidR="005916FB" w:rsidRDefault="00F414A3" w:rsidP="005916FB">
      <w:pPr>
        <w:rPr>
          <w:rFonts w:hint="cs"/>
          <w:rtl/>
        </w:rPr>
      </w:pPr>
      <w:r>
        <w:rPr>
          <w:rFonts w:hint="cs"/>
          <w:rtl/>
        </w:rPr>
        <w:t>לא, אתה עושה את זה לעצמך.</w:t>
      </w:r>
    </w:p>
    <w:p w:rsidR="005916FB" w:rsidRDefault="005916FB" w:rsidP="005916FB">
      <w:pPr>
        <w:rPr>
          <w:rFonts w:hint="cs"/>
          <w:rtl/>
        </w:rPr>
      </w:pPr>
      <w:bookmarkStart w:id="400" w:name="_ETM_Q1_11774749"/>
      <w:bookmarkEnd w:id="400"/>
    </w:p>
    <w:bookmarkStart w:id="401" w:name="_ETM_Q1_11775051" w:displacedByCustomXml="next"/>
    <w:bookmarkEnd w:id="401" w:displacedByCustomXml="next"/>
    <w:customXml w:uri="ETWord" w:element="אורח">
      <w:customXmlPr>
        <w:attr w:uri="ETWord" w:name="ID" w:val=""/>
      </w:customXmlPr>
      <w:p w:rsidR="005916FB" w:rsidRDefault="005916FB" w:rsidP="005916FB">
        <w:pPr>
          <w:pStyle w:val="af9"/>
          <w:keepNext/>
          <w:rPr>
            <w:rFonts w:hint="cs"/>
            <w:rtl/>
          </w:rPr>
        </w:pPr>
        <w:r>
          <w:rPr>
            <w:rtl/>
          </w:rPr>
          <w:t xml:space="preserve">עמנואל </w:t>
        </w:r>
        <w:proofErr w:type="spellStart"/>
        <w:r>
          <w:rPr>
            <w:rtl/>
          </w:rPr>
          <w:t>ויזר</w:t>
        </w:r>
        <w:proofErr w:type="spellEnd"/>
        <w:r>
          <w:rPr>
            <w:rtl/>
          </w:rPr>
          <w:t>:</w:t>
        </w:r>
      </w:p>
    </w:customXml>
    <w:p w:rsidR="005916FB" w:rsidRDefault="005916FB" w:rsidP="005916FB">
      <w:pPr>
        <w:keepNext/>
        <w:rPr>
          <w:rFonts w:hint="cs"/>
          <w:rtl/>
        </w:rPr>
      </w:pPr>
    </w:p>
    <w:p w:rsidR="00907FE9" w:rsidRDefault="00F414A3" w:rsidP="00907FE9">
      <w:pPr>
        <w:rPr>
          <w:rFonts w:hint="cs"/>
          <w:rtl/>
        </w:rPr>
      </w:pPr>
      <w:r>
        <w:rPr>
          <w:rFonts w:hint="cs"/>
          <w:rtl/>
        </w:rPr>
        <w:t xml:space="preserve">אני עושה </w:t>
      </w:r>
      <w:bookmarkStart w:id="402" w:name="_ETM_Q1_11777774"/>
      <w:bookmarkEnd w:id="402"/>
      <w:r>
        <w:rPr>
          <w:rFonts w:hint="cs"/>
          <w:rtl/>
        </w:rPr>
        <w:t xml:space="preserve">את זה לצורך רישוי. </w:t>
      </w:r>
      <w:r w:rsidR="00907FE9">
        <w:rPr>
          <w:rFonts w:hint="cs"/>
          <w:rtl/>
        </w:rPr>
        <w:t>אם אני שולל תוקף מהתע</w:t>
      </w:r>
      <w:bookmarkStart w:id="403" w:name="_ETM_Q1_11792062"/>
      <w:bookmarkEnd w:id="403"/>
      <w:r w:rsidR="00907FE9">
        <w:rPr>
          <w:rFonts w:hint="cs"/>
          <w:rtl/>
        </w:rPr>
        <w:t xml:space="preserve">ודה, אז אני בדיוק משיג את המטרה שרוצים כאן בלי </w:t>
      </w:r>
      <w:bookmarkStart w:id="404" w:name="_ETM_Q1_11784416"/>
      <w:bookmarkEnd w:id="404"/>
      <w:r w:rsidR="00907FE9">
        <w:rPr>
          <w:rFonts w:hint="cs"/>
          <w:rtl/>
        </w:rPr>
        <w:t xml:space="preserve">ליצור איסור שהוא גורף מדי. </w:t>
      </w:r>
      <w:bookmarkStart w:id="405" w:name="_ETM_Q1_11776787"/>
      <w:bookmarkStart w:id="406" w:name="_ETM_Q1_11777048"/>
      <w:bookmarkStart w:id="407" w:name="_ETM_Q1_11780300"/>
      <w:bookmarkStart w:id="408" w:name="_ETM_Q1_11777052"/>
      <w:bookmarkStart w:id="409" w:name="_ETM_Q1_11783936"/>
      <w:bookmarkStart w:id="410" w:name="_ETM_Q1_11781149"/>
      <w:bookmarkEnd w:id="405"/>
      <w:bookmarkEnd w:id="406"/>
      <w:bookmarkEnd w:id="407"/>
      <w:bookmarkEnd w:id="408"/>
      <w:bookmarkEnd w:id="409"/>
      <w:bookmarkEnd w:id="410"/>
      <w:r w:rsidR="00286C71">
        <w:rPr>
          <w:rFonts w:hint="cs"/>
          <w:rtl/>
        </w:rPr>
        <w:t xml:space="preserve">להגיד שלתעודה לא יהיה </w:t>
      </w:r>
      <w:bookmarkStart w:id="411" w:name="_ETM_Q1_11632000"/>
      <w:bookmarkEnd w:id="411"/>
      <w:r w:rsidR="00286C71">
        <w:rPr>
          <w:rFonts w:hint="cs"/>
          <w:rtl/>
        </w:rPr>
        <w:t xml:space="preserve">תוקף </w:t>
      </w:r>
      <w:r w:rsidR="00907FE9">
        <w:rPr>
          <w:rFonts w:hint="cs"/>
          <w:rtl/>
        </w:rPr>
        <w:t>אלא אם הבדיקה בוצעה על</w:t>
      </w:r>
      <w:bookmarkStart w:id="412" w:name="_ETM_Q1_11794448"/>
      <w:bookmarkEnd w:id="412"/>
      <w:r w:rsidR="00907FE9">
        <w:rPr>
          <w:rFonts w:hint="cs"/>
          <w:rtl/>
        </w:rPr>
        <w:t>-ידי בוחן מוס</w:t>
      </w:r>
      <w:r w:rsidR="006804E1">
        <w:rPr>
          <w:rFonts w:hint="cs"/>
          <w:rtl/>
        </w:rPr>
        <w:t xml:space="preserve">מך ומכשיר שעבר את התקינה והוסמך </w:t>
      </w:r>
      <w:r w:rsidR="006804E1">
        <w:rPr>
          <w:rtl/>
        </w:rPr>
        <w:t>–</w:t>
      </w:r>
      <w:r w:rsidR="000A2F13">
        <w:rPr>
          <w:rFonts w:hint="cs"/>
          <w:rtl/>
        </w:rPr>
        <w:t xml:space="preserve"> </w:t>
      </w:r>
      <w:r w:rsidR="000312E2">
        <w:rPr>
          <w:rFonts w:hint="cs"/>
          <w:rtl/>
        </w:rPr>
        <w:t xml:space="preserve">אני חושב </w:t>
      </w:r>
      <w:bookmarkStart w:id="413" w:name="_ETM_Q1_11800986"/>
      <w:bookmarkEnd w:id="413"/>
      <w:r w:rsidR="000312E2">
        <w:rPr>
          <w:rFonts w:hint="cs"/>
          <w:rtl/>
        </w:rPr>
        <w:t>ש</w:t>
      </w:r>
      <w:r w:rsidR="000A2F13">
        <w:rPr>
          <w:rFonts w:hint="cs"/>
          <w:rtl/>
        </w:rPr>
        <w:t xml:space="preserve">זו בעצם </w:t>
      </w:r>
      <w:bookmarkStart w:id="414" w:name="_ETM_Q1_11801141"/>
      <w:bookmarkEnd w:id="414"/>
      <w:r w:rsidR="000A2F13">
        <w:rPr>
          <w:rFonts w:hint="cs"/>
          <w:rtl/>
        </w:rPr>
        <w:t>הכוונה שלכם.</w:t>
      </w:r>
    </w:p>
    <w:p w:rsidR="00286C71" w:rsidRDefault="00286C71" w:rsidP="000A2F13">
      <w:pPr>
        <w:ind w:firstLine="0"/>
        <w:rPr>
          <w:rFonts w:hint="cs"/>
          <w:rtl/>
        </w:rPr>
      </w:pPr>
      <w:bookmarkStart w:id="415" w:name="_ETM_Q1_11804196"/>
      <w:bookmarkStart w:id="416" w:name="_ETM_Q1_11804772"/>
      <w:bookmarkEnd w:id="415"/>
      <w:bookmarkEnd w:id="416"/>
    </w:p>
    <w:bookmarkStart w:id="417" w:name="_ETM_Q1_11637000" w:displacedByCustomXml="next"/>
    <w:bookmarkEnd w:id="417" w:displacedByCustomXml="next"/>
    <w:bookmarkStart w:id="418" w:name="_ETM_Q1_11636000" w:displacedByCustomXml="next"/>
    <w:bookmarkEnd w:id="418"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0A2F13" w:rsidP="00F57692">
      <w:pPr>
        <w:rPr>
          <w:rFonts w:hint="cs"/>
          <w:rtl/>
        </w:rPr>
      </w:pPr>
      <w:r>
        <w:rPr>
          <w:rFonts w:hint="cs"/>
          <w:rtl/>
        </w:rPr>
        <w:t>אני חושב ש</w:t>
      </w:r>
      <w:r w:rsidR="00286C71">
        <w:rPr>
          <w:rFonts w:hint="cs"/>
          <w:rtl/>
        </w:rPr>
        <w:t>אין בעיה</w:t>
      </w:r>
      <w:r>
        <w:rPr>
          <w:rFonts w:hint="cs"/>
          <w:rtl/>
        </w:rPr>
        <w:t>.</w:t>
      </w:r>
      <w:bookmarkStart w:id="419" w:name="_ETM_Q1_11638000"/>
      <w:bookmarkStart w:id="420" w:name="_ETM_Q1_11640000"/>
      <w:bookmarkEnd w:id="419"/>
      <w:bookmarkEnd w:id="420"/>
      <w:r w:rsidR="003976C5">
        <w:rPr>
          <w:rFonts w:hint="cs"/>
          <w:rtl/>
        </w:rPr>
        <w:t xml:space="preserve"> התשובה היא </w:t>
      </w:r>
      <w:bookmarkStart w:id="421" w:name="_ETM_Q1_11802633"/>
      <w:bookmarkEnd w:id="421"/>
      <w:r w:rsidR="003976C5">
        <w:rPr>
          <w:rFonts w:hint="cs"/>
          <w:rtl/>
        </w:rPr>
        <w:t>שאין עם זה בעיה, אז זה גם יקבל תוקף שאין בעיה.</w:t>
      </w:r>
      <w:bookmarkStart w:id="422" w:name="_ETM_Q1_11805592"/>
      <w:bookmarkStart w:id="423" w:name="_ETM_Q1_11812041"/>
      <w:bookmarkStart w:id="424" w:name="_ETM_Q1_11805911"/>
      <w:bookmarkEnd w:id="422"/>
      <w:bookmarkEnd w:id="423"/>
      <w:bookmarkEnd w:id="424"/>
      <w:r w:rsidR="003976C5">
        <w:rPr>
          <w:rFonts w:hint="cs"/>
          <w:rtl/>
        </w:rPr>
        <w:t xml:space="preserve"> </w:t>
      </w:r>
      <w:r w:rsidR="0041031A">
        <w:rPr>
          <w:rFonts w:hint="cs"/>
          <w:rtl/>
        </w:rPr>
        <w:t xml:space="preserve">אין </w:t>
      </w:r>
      <w:r w:rsidR="0041031A" w:rsidRPr="007620F3">
        <w:rPr>
          <w:rFonts w:hint="cs"/>
          <w:rtl/>
        </w:rPr>
        <w:t xml:space="preserve">בעיה </w:t>
      </w:r>
      <w:r w:rsidR="00D25B21" w:rsidRPr="007620F3">
        <w:rPr>
          <w:rFonts w:hint="cs"/>
          <w:rtl/>
        </w:rPr>
        <w:t>במקרה</w:t>
      </w:r>
      <w:r w:rsidR="0041031A" w:rsidRPr="007620F3">
        <w:rPr>
          <w:rFonts w:hint="cs"/>
          <w:rtl/>
        </w:rPr>
        <w:t xml:space="preserve"> </w:t>
      </w:r>
      <w:bookmarkStart w:id="425" w:name="_ETM_Q1_11808593"/>
      <w:bookmarkEnd w:id="425"/>
      <w:r w:rsidR="0041031A" w:rsidRPr="007620F3">
        <w:rPr>
          <w:rFonts w:hint="cs"/>
          <w:rtl/>
        </w:rPr>
        <w:t>שלנו</w:t>
      </w:r>
      <w:r w:rsidR="0041031A">
        <w:rPr>
          <w:rFonts w:hint="cs"/>
          <w:rtl/>
        </w:rPr>
        <w:t>.</w:t>
      </w:r>
    </w:p>
    <w:p w:rsidR="00E729D7" w:rsidRDefault="00E729D7" w:rsidP="00E729D7">
      <w:pPr>
        <w:rPr>
          <w:rFonts w:hint="cs"/>
          <w:rtl/>
        </w:rPr>
      </w:pPr>
      <w:bookmarkStart w:id="426" w:name="_ETM_Q1_11816893"/>
      <w:bookmarkEnd w:id="426"/>
    </w:p>
    <w:bookmarkStart w:id="427" w:name="_ETM_Q1_11817227" w:displacedByCustomXml="next"/>
    <w:bookmarkEnd w:id="427" w:displacedByCustomXml="next"/>
    <w:customXml w:uri="ETWord" w:element="דובר">
      <w:customXmlPr>
        <w:attr w:uri="ETWord" w:name="ID" w:val=""/>
      </w:customXmlPr>
      <w:p w:rsidR="00E729D7" w:rsidRDefault="00E729D7" w:rsidP="00E729D7">
        <w:pPr>
          <w:pStyle w:val="a4"/>
          <w:keepNext/>
          <w:rPr>
            <w:rFonts w:hint="cs"/>
            <w:rtl/>
          </w:rPr>
        </w:pPr>
        <w:r>
          <w:rPr>
            <w:rtl/>
          </w:rPr>
          <w:t>תומר רוזנר:</w:t>
        </w:r>
      </w:p>
    </w:customXml>
    <w:p w:rsidR="00E729D7" w:rsidRDefault="00E729D7" w:rsidP="00E729D7">
      <w:pPr>
        <w:keepNext/>
        <w:rPr>
          <w:rFonts w:hint="cs"/>
          <w:rtl/>
        </w:rPr>
      </w:pPr>
    </w:p>
    <w:p w:rsidR="00E729D7" w:rsidRDefault="00E729D7" w:rsidP="00E729D7">
      <w:pPr>
        <w:rPr>
          <w:rFonts w:hint="cs"/>
          <w:rtl/>
        </w:rPr>
      </w:pPr>
      <w:r>
        <w:rPr>
          <w:rFonts w:hint="cs"/>
          <w:rtl/>
        </w:rPr>
        <w:t>זאת אומ</w:t>
      </w:r>
      <w:r w:rsidR="005A7904">
        <w:rPr>
          <w:rFonts w:hint="cs"/>
          <w:rtl/>
        </w:rPr>
        <w:t>רת ש</w:t>
      </w:r>
      <w:r>
        <w:rPr>
          <w:rFonts w:hint="cs"/>
          <w:rtl/>
        </w:rPr>
        <w:t>מקבלים את ההערה הזאת?</w:t>
      </w:r>
    </w:p>
    <w:p w:rsidR="00E729D7" w:rsidRDefault="00E729D7" w:rsidP="00E729D7">
      <w:pPr>
        <w:rPr>
          <w:rFonts w:hint="cs"/>
          <w:rtl/>
        </w:rPr>
      </w:pPr>
      <w:bookmarkStart w:id="428" w:name="_ETM_Q1_11812325"/>
      <w:bookmarkEnd w:id="428"/>
    </w:p>
    <w:customXml w:uri="ETWord" w:element="דובר">
      <w:customXmlPr>
        <w:attr w:uri="ETWord" w:name="ID" w:val=""/>
      </w:customXmlPr>
      <w:p w:rsidR="00E729D7" w:rsidRDefault="00E729D7" w:rsidP="00E729D7">
        <w:pPr>
          <w:pStyle w:val="a4"/>
          <w:keepNext/>
          <w:rPr>
            <w:rFonts w:hint="cs"/>
            <w:rtl/>
          </w:rPr>
        </w:pPr>
        <w:r>
          <w:rPr>
            <w:rFonts w:hint="cs"/>
            <w:rtl/>
          </w:rPr>
          <w:t xml:space="preserve">היו"ר </w:t>
        </w:r>
        <w:bookmarkStart w:id="429" w:name="_ETM_Q1_11817512"/>
        <w:bookmarkEnd w:id="429"/>
        <w:r>
          <w:rPr>
            <w:rtl/>
          </w:rPr>
          <w:t>אורי מקלב:</w:t>
        </w:r>
      </w:p>
    </w:customXml>
    <w:p w:rsidR="00E729D7" w:rsidRDefault="00E729D7" w:rsidP="00E729D7">
      <w:pPr>
        <w:keepNext/>
        <w:rPr>
          <w:rFonts w:hint="cs"/>
          <w:rtl/>
        </w:rPr>
      </w:pPr>
    </w:p>
    <w:p w:rsidR="00E729D7" w:rsidRDefault="0080660A" w:rsidP="00E729D7">
      <w:pPr>
        <w:keepNext/>
        <w:rPr>
          <w:rFonts w:hint="cs"/>
          <w:rtl/>
        </w:rPr>
      </w:pPr>
      <w:bookmarkStart w:id="430" w:name="_ETM_Q1_11820360"/>
      <w:bookmarkEnd w:id="430"/>
      <w:r>
        <w:rPr>
          <w:rFonts w:hint="cs"/>
          <w:rtl/>
        </w:rPr>
        <w:t>לא</w:t>
      </w:r>
      <w:r w:rsidR="001777DF">
        <w:rPr>
          <w:rFonts w:hint="cs"/>
          <w:rtl/>
        </w:rPr>
        <w:t xml:space="preserve"> - - -</w:t>
      </w:r>
      <w:r w:rsidR="00E729D7">
        <w:rPr>
          <w:rFonts w:hint="cs"/>
          <w:rtl/>
        </w:rPr>
        <w:t xml:space="preserve"> </w:t>
      </w:r>
    </w:p>
    <w:p w:rsidR="00286C71" w:rsidRDefault="00286C71" w:rsidP="00E729D7">
      <w:pPr>
        <w:ind w:firstLine="0"/>
        <w:rPr>
          <w:rFonts w:hint="cs"/>
          <w:rtl/>
        </w:rPr>
      </w:pPr>
      <w:bookmarkStart w:id="431" w:name="_ETM_Q1_11814879"/>
      <w:bookmarkStart w:id="432" w:name="_ETM_Q1_11648000"/>
      <w:bookmarkEnd w:id="431"/>
      <w:bookmarkEnd w:id="432"/>
    </w:p>
    <w:bookmarkStart w:id="433" w:name="_ETM_Q1_11650000" w:displacedByCustomXml="next"/>
    <w:bookmarkEnd w:id="433"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אמיר </w:t>
        </w:r>
        <w:proofErr w:type="spellStart"/>
        <w:r>
          <w:rPr>
            <w:rtl/>
          </w:rPr>
          <w:t>זלצברג</w:t>
        </w:r>
        <w:proofErr w:type="spellEnd"/>
        <w:r>
          <w:rPr>
            <w:rtl/>
          </w:rPr>
          <w:t>:</w:t>
        </w:r>
      </w:p>
    </w:customXml>
    <w:p w:rsidR="00286C71" w:rsidRDefault="00286C71" w:rsidP="00286C71">
      <w:pPr>
        <w:pStyle w:val="KeepWithNext"/>
        <w:rPr>
          <w:rFonts w:hint="cs"/>
          <w:rtl/>
        </w:rPr>
      </w:pPr>
    </w:p>
    <w:p w:rsidR="00883451" w:rsidRDefault="00286C71" w:rsidP="00286C71">
      <w:pPr>
        <w:rPr>
          <w:rFonts w:hint="cs"/>
          <w:rtl/>
        </w:rPr>
      </w:pPr>
      <w:r>
        <w:rPr>
          <w:rFonts w:hint="cs"/>
          <w:rtl/>
        </w:rPr>
        <w:t>כל נהג</w:t>
      </w:r>
      <w:r w:rsidR="00883451">
        <w:rPr>
          <w:rFonts w:hint="cs"/>
          <w:rtl/>
        </w:rPr>
        <w:t xml:space="preserve"> יכול </w:t>
      </w:r>
      <w:r w:rsidR="00883451">
        <w:rPr>
          <w:rtl/>
        </w:rPr>
        <w:t>–</w:t>
      </w:r>
      <w:r w:rsidR="00883451">
        <w:rPr>
          <w:rFonts w:hint="cs"/>
          <w:rtl/>
        </w:rPr>
        <w:t xml:space="preserve"> זכות - - -</w:t>
      </w:r>
    </w:p>
    <w:p w:rsidR="00883451" w:rsidRDefault="00883451" w:rsidP="00286C71">
      <w:pPr>
        <w:rPr>
          <w:rFonts w:hint="cs"/>
          <w:rtl/>
        </w:rPr>
      </w:pPr>
      <w:bookmarkStart w:id="434" w:name="_ETM_Q1_11815406"/>
      <w:bookmarkEnd w:id="434"/>
    </w:p>
    <w:bookmarkStart w:id="435" w:name="_ETM_Q1_11816015" w:displacedByCustomXml="next"/>
    <w:bookmarkEnd w:id="435" w:displacedByCustomXml="next"/>
    <w:customXml w:uri="ETWord" w:element="דובר">
      <w:customXmlPr>
        <w:attr w:uri="ETWord" w:name="ID" w:val=""/>
      </w:customXmlPr>
      <w:p w:rsidR="00883451" w:rsidRDefault="00883451" w:rsidP="0080109B">
        <w:pPr>
          <w:pStyle w:val="a4"/>
          <w:keepNext/>
          <w:rPr>
            <w:rFonts w:hint="cs"/>
            <w:rtl/>
          </w:rPr>
        </w:pPr>
        <w:r>
          <w:rPr>
            <w:rFonts w:hint="cs"/>
            <w:rtl/>
          </w:rPr>
          <w:t xml:space="preserve">היו"ר </w:t>
        </w:r>
        <w:r>
          <w:rPr>
            <w:rtl/>
          </w:rPr>
          <w:t>אורי מקלב:</w:t>
        </w:r>
      </w:p>
    </w:customXml>
    <w:p w:rsidR="00883451" w:rsidRDefault="00883451" w:rsidP="0080109B">
      <w:pPr>
        <w:keepNext/>
        <w:rPr>
          <w:rFonts w:hint="cs"/>
          <w:rtl/>
        </w:rPr>
      </w:pPr>
    </w:p>
    <w:p w:rsidR="00286C71" w:rsidRDefault="0079212D" w:rsidP="0080109B">
      <w:pPr>
        <w:keepNext/>
        <w:rPr>
          <w:rFonts w:hint="cs"/>
          <w:rtl/>
        </w:rPr>
      </w:pPr>
      <w:bookmarkStart w:id="436" w:name="_ETM_Q1_11816351"/>
      <w:bookmarkEnd w:id="436"/>
      <w:r>
        <w:rPr>
          <w:rFonts w:hint="cs"/>
          <w:rtl/>
        </w:rPr>
        <w:t>לא.</w:t>
      </w:r>
      <w:r w:rsidR="00883451">
        <w:rPr>
          <w:rFonts w:hint="cs"/>
          <w:rtl/>
        </w:rPr>
        <w:t xml:space="preserve"> </w:t>
      </w:r>
      <w:bookmarkStart w:id="437" w:name="_ETM_Q1_11817502"/>
      <w:bookmarkEnd w:id="437"/>
      <w:r w:rsidR="00883451">
        <w:rPr>
          <w:rFonts w:hint="cs"/>
          <w:rtl/>
        </w:rPr>
        <w:t>שאין בעיה בנוסח הנוכחי</w:t>
      </w:r>
      <w:r w:rsidR="00D20293">
        <w:rPr>
          <w:rFonts w:hint="cs"/>
          <w:rtl/>
        </w:rPr>
        <w:t>. הנוסח</w:t>
      </w:r>
      <w:r w:rsidR="00883451">
        <w:rPr>
          <w:rFonts w:hint="cs"/>
          <w:rtl/>
        </w:rPr>
        <w:t xml:space="preserve"> גם </w:t>
      </w:r>
      <w:r w:rsidR="00D20293">
        <w:rPr>
          <w:rFonts w:hint="cs"/>
          <w:rtl/>
        </w:rPr>
        <w:t>נותן תשובה</w:t>
      </w:r>
      <w:r w:rsidR="00883451">
        <w:rPr>
          <w:rFonts w:hint="cs"/>
          <w:rtl/>
        </w:rPr>
        <w:t xml:space="preserve"> </w:t>
      </w:r>
      <w:r w:rsidR="00A666F3">
        <w:rPr>
          <w:rFonts w:hint="cs"/>
          <w:rtl/>
        </w:rPr>
        <w:t>לעניין</w:t>
      </w:r>
      <w:r w:rsidR="00883451">
        <w:rPr>
          <w:rFonts w:hint="cs"/>
          <w:rtl/>
        </w:rPr>
        <w:t xml:space="preserve"> </w:t>
      </w:r>
      <w:bookmarkStart w:id="438" w:name="_ETM_Q1_11819710"/>
      <w:bookmarkEnd w:id="438"/>
      <w:r w:rsidR="00883451">
        <w:rPr>
          <w:rFonts w:hint="cs"/>
          <w:rtl/>
        </w:rPr>
        <w:t>שלו.</w:t>
      </w:r>
      <w:r w:rsidR="00286C71">
        <w:rPr>
          <w:rFonts w:hint="cs"/>
          <w:rtl/>
        </w:rPr>
        <w:t xml:space="preserve"> </w:t>
      </w:r>
      <w:bookmarkStart w:id="439" w:name="_ETM_Q1_11653000"/>
      <w:bookmarkEnd w:id="439"/>
    </w:p>
    <w:p w:rsidR="00286C71" w:rsidRDefault="00286C71" w:rsidP="00286C71">
      <w:pPr>
        <w:rPr>
          <w:rFonts w:hint="cs"/>
          <w:rtl/>
        </w:rPr>
      </w:pPr>
    </w:p>
    <w:bookmarkStart w:id="440" w:name="_ETM_Q1_11655000" w:displacedByCustomXml="next"/>
    <w:bookmarkEnd w:id="440" w:displacedByCustomXml="next"/>
    <w:bookmarkStart w:id="441" w:name="_ETM_Q1_11654000" w:displacedByCustomXml="next"/>
    <w:bookmarkEnd w:id="441"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286C71" w:rsidP="00286C71">
      <w:pPr>
        <w:rPr>
          <w:rFonts w:hint="cs"/>
          <w:rtl/>
        </w:rPr>
      </w:pPr>
      <w:r>
        <w:rPr>
          <w:rFonts w:hint="cs"/>
          <w:rtl/>
        </w:rPr>
        <w:t>אין בעיה בנוסח הנוכחי</w:t>
      </w:r>
      <w:r w:rsidR="000F3D5F">
        <w:rPr>
          <w:rFonts w:hint="cs"/>
          <w:rtl/>
        </w:rPr>
        <w:t>.</w:t>
      </w:r>
    </w:p>
    <w:p w:rsidR="00286C71" w:rsidRDefault="00286C71" w:rsidP="00286C71">
      <w:pPr>
        <w:rPr>
          <w:rFonts w:hint="cs"/>
          <w:rtl/>
        </w:rPr>
      </w:pPr>
    </w:p>
    <w:bookmarkStart w:id="442" w:name="_ETM_Q1_11663000" w:displacedByCustomXml="next"/>
    <w:bookmarkEnd w:id="442" w:displacedByCustomXml="next"/>
    <w:bookmarkStart w:id="443" w:name="_ETM_Q1_11660000" w:displacedByCustomXml="next"/>
    <w:bookmarkEnd w:id="443"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0F3D5F" w:rsidP="00126FFE">
      <w:pPr>
        <w:rPr>
          <w:rFonts w:hint="cs"/>
          <w:rtl/>
        </w:rPr>
      </w:pPr>
      <w:r>
        <w:rPr>
          <w:rFonts w:hint="cs"/>
          <w:rtl/>
        </w:rPr>
        <w:t>הנושא השני</w:t>
      </w:r>
      <w:r w:rsidR="0079212D">
        <w:rPr>
          <w:rFonts w:hint="cs"/>
          <w:rtl/>
        </w:rPr>
        <w:t>,</w:t>
      </w:r>
      <w:r>
        <w:rPr>
          <w:rFonts w:hint="cs"/>
          <w:rtl/>
        </w:rPr>
        <w:t xml:space="preserve"> זו </w:t>
      </w:r>
      <w:r w:rsidR="00286C71">
        <w:rPr>
          <w:rFonts w:hint="cs"/>
          <w:rtl/>
        </w:rPr>
        <w:t xml:space="preserve">החלפת תקנה </w:t>
      </w:r>
      <w:r>
        <w:rPr>
          <w:rFonts w:hint="cs"/>
          <w:rtl/>
        </w:rPr>
        <w:t>2</w:t>
      </w:r>
      <w:r w:rsidR="00660CD4">
        <w:rPr>
          <w:rFonts w:hint="cs"/>
          <w:rtl/>
        </w:rPr>
        <w:t xml:space="preserve"> </w:t>
      </w:r>
      <w:r>
        <w:rPr>
          <w:rtl/>
        </w:rPr>
        <w:t>–</w:t>
      </w:r>
      <w:r w:rsidR="00286C71">
        <w:rPr>
          <w:rFonts w:hint="cs"/>
          <w:rtl/>
        </w:rPr>
        <w:t xml:space="preserve"> מ</w:t>
      </w:r>
      <w:r>
        <w:rPr>
          <w:rFonts w:hint="cs"/>
          <w:rtl/>
        </w:rPr>
        <w:t>דובר כאן</w:t>
      </w:r>
      <w:r w:rsidR="00286C71">
        <w:rPr>
          <w:rFonts w:hint="cs"/>
          <w:rtl/>
        </w:rPr>
        <w:t xml:space="preserve"> בעצם </w:t>
      </w:r>
      <w:bookmarkStart w:id="444" w:name="_ETM_Q1_11669000"/>
      <w:bookmarkEnd w:id="444"/>
      <w:r w:rsidR="00286C71">
        <w:rPr>
          <w:rFonts w:hint="cs"/>
          <w:rtl/>
        </w:rPr>
        <w:t>בקביע</w:t>
      </w:r>
      <w:r w:rsidR="009907C8">
        <w:rPr>
          <w:rFonts w:hint="cs"/>
          <w:rtl/>
        </w:rPr>
        <w:t xml:space="preserve">ה של ערכי זיהום בצורה שונה מנהג </w:t>
      </w:r>
      <w:bookmarkStart w:id="445" w:name="_ETM_Q1_11831736"/>
      <w:bookmarkEnd w:id="445"/>
      <w:r w:rsidR="009907C8">
        <w:rPr>
          <w:rFonts w:hint="cs"/>
          <w:rtl/>
        </w:rPr>
        <w:t>לנהג. זאת אומרת, אני קונה רכב - - -</w:t>
      </w:r>
    </w:p>
    <w:p w:rsidR="00286C71" w:rsidRDefault="00286C71" w:rsidP="00286C71">
      <w:pPr>
        <w:rPr>
          <w:rFonts w:hint="cs"/>
          <w:rtl/>
        </w:rPr>
      </w:pPr>
    </w:p>
    <w:bookmarkStart w:id="446" w:name="_ETM_Q1_11678000" w:displacedByCustomXml="next"/>
    <w:bookmarkEnd w:id="446" w:displacedByCustomXml="next"/>
    <w:bookmarkStart w:id="447" w:name="_ETM_Q1_11676000" w:displacedByCustomXml="next"/>
    <w:bookmarkEnd w:id="447"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אמיר </w:t>
        </w:r>
        <w:proofErr w:type="spellStart"/>
        <w:r>
          <w:rPr>
            <w:rtl/>
          </w:rPr>
          <w:t>זלצברג</w:t>
        </w:r>
        <w:proofErr w:type="spellEnd"/>
        <w:r>
          <w:rPr>
            <w:rtl/>
          </w:rPr>
          <w:t>:</w:t>
        </w:r>
      </w:p>
    </w:customXml>
    <w:p w:rsidR="00286C71" w:rsidRDefault="00286C71" w:rsidP="00286C71">
      <w:pPr>
        <w:pStyle w:val="KeepWithNext"/>
        <w:rPr>
          <w:rFonts w:hint="cs"/>
          <w:rtl/>
        </w:rPr>
      </w:pPr>
    </w:p>
    <w:p w:rsidR="00286C71" w:rsidRDefault="00286C71" w:rsidP="00286C71">
      <w:pPr>
        <w:rPr>
          <w:rFonts w:hint="cs"/>
          <w:rtl/>
        </w:rPr>
      </w:pPr>
      <w:r>
        <w:rPr>
          <w:rFonts w:hint="cs"/>
          <w:rtl/>
        </w:rPr>
        <w:t>מרכב לרכב</w:t>
      </w:r>
      <w:r w:rsidR="009907C8">
        <w:rPr>
          <w:rFonts w:hint="cs"/>
          <w:rtl/>
        </w:rPr>
        <w:t>,</w:t>
      </w:r>
      <w:r>
        <w:rPr>
          <w:rFonts w:hint="cs"/>
          <w:rtl/>
        </w:rPr>
        <w:t xml:space="preserve"> לא </w:t>
      </w:r>
      <w:bookmarkStart w:id="448" w:name="_ETM_Q1_11680000"/>
      <w:bookmarkEnd w:id="448"/>
      <w:r>
        <w:rPr>
          <w:rFonts w:hint="cs"/>
          <w:rtl/>
        </w:rPr>
        <w:t>מנהג לנהג</w:t>
      </w:r>
      <w:r w:rsidR="009907C8">
        <w:rPr>
          <w:rFonts w:hint="cs"/>
          <w:rtl/>
        </w:rPr>
        <w:t>.</w:t>
      </w:r>
    </w:p>
    <w:p w:rsidR="00286C71" w:rsidRDefault="00286C71" w:rsidP="00286C71">
      <w:pPr>
        <w:rPr>
          <w:rFonts w:hint="cs"/>
          <w:rtl/>
        </w:rPr>
      </w:pPr>
    </w:p>
    <w:bookmarkStart w:id="449" w:name="_ETM_Q1_11686000" w:displacedByCustomXml="next"/>
    <w:bookmarkEnd w:id="449" w:displacedByCustomXml="next"/>
    <w:bookmarkStart w:id="450" w:name="_ETM_Q1_11684000" w:displacedByCustomXml="next"/>
    <w:bookmarkEnd w:id="450"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9907C8" w:rsidP="00430157">
      <w:pPr>
        <w:rPr>
          <w:rFonts w:hint="cs"/>
          <w:rtl/>
        </w:rPr>
      </w:pPr>
      <w:r>
        <w:rPr>
          <w:rFonts w:hint="cs"/>
          <w:rtl/>
        </w:rPr>
        <w:t xml:space="preserve">מרכב לרכב, </w:t>
      </w:r>
      <w:bookmarkStart w:id="451" w:name="_ETM_Q1_11839071"/>
      <w:bookmarkEnd w:id="451"/>
      <w:r>
        <w:rPr>
          <w:rFonts w:hint="cs"/>
          <w:rtl/>
        </w:rPr>
        <w:t xml:space="preserve">כן. זה שני אנשים </w:t>
      </w:r>
      <w:r w:rsidR="00430157">
        <w:rPr>
          <w:rFonts w:hint="cs"/>
          <w:rtl/>
        </w:rPr>
        <w:t xml:space="preserve">שכל אחד קונה </w:t>
      </w:r>
      <w:r w:rsidR="00433944">
        <w:rPr>
          <w:rFonts w:hint="cs"/>
          <w:rtl/>
        </w:rPr>
        <w:t xml:space="preserve">רכב, </w:t>
      </w:r>
      <w:r w:rsidR="001F4154">
        <w:rPr>
          <w:rFonts w:hint="cs"/>
          <w:rtl/>
        </w:rPr>
        <w:t xml:space="preserve">שהכול בסדר, </w:t>
      </w:r>
      <w:bookmarkStart w:id="452" w:name="_ETM_Q1_11848821"/>
      <w:bookmarkEnd w:id="452"/>
      <w:r w:rsidR="0010075B">
        <w:rPr>
          <w:rFonts w:hint="cs"/>
          <w:rtl/>
        </w:rPr>
        <w:t>ו</w:t>
      </w:r>
      <w:r w:rsidR="00433944">
        <w:rPr>
          <w:rFonts w:hint="cs"/>
          <w:rtl/>
        </w:rPr>
        <w:t xml:space="preserve">הם </w:t>
      </w:r>
      <w:bookmarkStart w:id="453" w:name="_ETM_Q1_11852553"/>
      <w:bookmarkEnd w:id="453"/>
      <w:r w:rsidR="0010075B">
        <w:rPr>
          <w:rFonts w:hint="cs"/>
          <w:rtl/>
        </w:rPr>
        <w:t>נדרשים לעמוד</w:t>
      </w:r>
      <w:r w:rsidR="00433944">
        <w:rPr>
          <w:rFonts w:hint="cs"/>
          <w:rtl/>
        </w:rPr>
        <w:t xml:space="preserve"> בדרישות שונות. </w:t>
      </w:r>
      <w:r w:rsidR="00286C71">
        <w:rPr>
          <w:rFonts w:hint="cs"/>
          <w:rtl/>
        </w:rPr>
        <w:t>אני לא חושב שיש לזה הצדקה</w:t>
      </w:r>
      <w:r w:rsidR="00433944">
        <w:rPr>
          <w:rFonts w:hint="cs"/>
          <w:rtl/>
        </w:rPr>
        <w:t>.</w:t>
      </w:r>
    </w:p>
    <w:p w:rsidR="00286C71" w:rsidRDefault="00286C71" w:rsidP="00286C71">
      <w:pPr>
        <w:rPr>
          <w:rFonts w:hint="cs"/>
          <w:rtl/>
        </w:rPr>
      </w:pPr>
    </w:p>
    <w:bookmarkStart w:id="454" w:name="_ETM_Q1_11694000" w:displacedByCustomXml="next"/>
    <w:bookmarkEnd w:id="454" w:displacedByCustomXml="next"/>
    <w:bookmarkStart w:id="455" w:name="_ETM_Q1_11692000" w:displacedByCustomXml="next"/>
    <w:bookmarkEnd w:id="455"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433944" w:rsidRDefault="00433944" w:rsidP="00433944">
      <w:pPr>
        <w:rPr>
          <w:rFonts w:hint="cs"/>
          <w:rtl/>
        </w:rPr>
      </w:pPr>
      <w:bookmarkStart w:id="456" w:name="_ETM_Q1_11857277"/>
      <w:bookmarkEnd w:id="456"/>
      <w:r>
        <w:rPr>
          <w:rFonts w:hint="cs"/>
          <w:rtl/>
        </w:rPr>
        <w:t>למה? זה לפי הרכב.</w:t>
      </w:r>
    </w:p>
    <w:p w:rsidR="00433944" w:rsidRDefault="00433944" w:rsidP="00433944">
      <w:pPr>
        <w:rPr>
          <w:rFonts w:hint="cs"/>
          <w:rtl/>
        </w:rPr>
      </w:pPr>
      <w:bookmarkStart w:id="457" w:name="_ETM_Q1_11856063"/>
      <w:bookmarkEnd w:id="457"/>
    </w:p>
    <w:bookmarkStart w:id="458" w:name="_ETM_Q1_11856380" w:displacedByCustomXml="next"/>
    <w:bookmarkEnd w:id="458" w:displacedByCustomXml="next"/>
    <w:customXml w:uri="ETWord" w:element="קריאה">
      <w:customXmlPr>
        <w:attr w:uri="ETWord" w:name="ID" w:val=""/>
      </w:customXmlPr>
      <w:p w:rsidR="00433944" w:rsidRDefault="00C23C54" w:rsidP="00C23C54">
        <w:pPr>
          <w:pStyle w:val="af5"/>
          <w:keepNext/>
          <w:rPr>
            <w:rFonts w:hint="cs"/>
            <w:rtl/>
          </w:rPr>
        </w:pPr>
        <w:r w:rsidRPr="00A21979">
          <w:rPr>
            <w:rtl/>
          </w:rPr>
          <w:t>קריאה:</w:t>
        </w:r>
      </w:p>
    </w:customXml>
    <w:p w:rsidR="00C23C54" w:rsidRDefault="00C23C54" w:rsidP="00C23C54">
      <w:pPr>
        <w:keepNext/>
        <w:rPr>
          <w:rFonts w:hint="cs"/>
          <w:rtl/>
        </w:rPr>
      </w:pPr>
    </w:p>
    <w:p w:rsidR="00C23C54" w:rsidRDefault="00C23C54" w:rsidP="00C23C54">
      <w:pPr>
        <w:rPr>
          <w:rFonts w:hint="cs"/>
          <w:rtl/>
        </w:rPr>
      </w:pPr>
      <w:r>
        <w:rPr>
          <w:rFonts w:hint="cs"/>
          <w:rtl/>
        </w:rPr>
        <w:t>לא הבנתי.</w:t>
      </w:r>
    </w:p>
    <w:p w:rsidR="00C23C54" w:rsidRDefault="00C23C54" w:rsidP="00C23C54">
      <w:pPr>
        <w:rPr>
          <w:rFonts w:hint="cs"/>
          <w:rtl/>
        </w:rPr>
      </w:pPr>
      <w:bookmarkStart w:id="459" w:name="_ETM_Q1_11851444"/>
      <w:bookmarkEnd w:id="459"/>
    </w:p>
    <w:bookmarkStart w:id="460" w:name="_ETM_Q1_11853224" w:displacedByCustomXml="next"/>
    <w:bookmarkEnd w:id="460" w:displacedByCustomXml="next"/>
    <w:customXml w:uri="ETWord" w:element="דובר">
      <w:customXmlPr>
        <w:attr w:uri="ETWord" w:name="ID" w:val=""/>
      </w:customXmlPr>
      <w:p w:rsidR="00C23C54" w:rsidRDefault="00C23C54" w:rsidP="00C23C54">
        <w:pPr>
          <w:pStyle w:val="a4"/>
          <w:keepNext/>
          <w:rPr>
            <w:rFonts w:hint="cs"/>
            <w:rtl/>
          </w:rPr>
        </w:pPr>
        <w:r>
          <w:rPr>
            <w:rtl/>
          </w:rPr>
          <w:t>תומר רוזנר:</w:t>
        </w:r>
      </w:p>
    </w:customXml>
    <w:p w:rsidR="00C23C54" w:rsidRDefault="00C23C54" w:rsidP="00C23C54">
      <w:pPr>
        <w:keepNext/>
        <w:rPr>
          <w:rFonts w:hint="cs"/>
          <w:rtl/>
        </w:rPr>
      </w:pPr>
    </w:p>
    <w:p w:rsidR="00C23C54" w:rsidRDefault="00C23C54" w:rsidP="00C23C54">
      <w:pPr>
        <w:rPr>
          <w:rFonts w:hint="cs"/>
          <w:rtl/>
        </w:rPr>
      </w:pPr>
      <w:r>
        <w:rPr>
          <w:rFonts w:hint="cs"/>
          <w:rtl/>
        </w:rPr>
        <w:t xml:space="preserve">לא </w:t>
      </w:r>
      <w:bookmarkStart w:id="461" w:name="_ETM_Q1_11856224"/>
      <w:bookmarkEnd w:id="461"/>
      <w:r>
        <w:rPr>
          <w:rFonts w:hint="cs"/>
          <w:rtl/>
        </w:rPr>
        <w:t>הבנתי את ההערה.</w:t>
      </w:r>
    </w:p>
    <w:p w:rsidR="00C23C54" w:rsidRPr="00433944" w:rsidRDefault="00C23C54" w:rsidP="00C23C54">
      <w:pPr>
        <w:ind w:firstLine="0"/>
        <w:rPr>
          <w:rFonts w:hint="cs"/>
          <w:rtl/>
        </w:rPr>
      </w:pPr>
      <w:bookmarkStart w:id="462" w:name="_ETM_Q1_11855455"/>
      <w:bookmarkStart w:id="463" w:name="_ETM_Q1_11851745"/>
      <w:bookmarkEnd w:id="462"/>
      <w:bookmarkEnd w:id="463"/>
    </w:p>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286C71" w:rsidP="00286C71">
      <w:pPr>
        <w:rPr>
          <w:rFonts w:hint="cs"/>
          <w:rtl/>
        </w:rPr>
      </w:pPr>
      <w:r>
        <w:rPr>
          <w:rFonts w:hint="cs"/>
          <w:rtl/>
        </w:rPr>
        <w:t xml:space="preserve">לפי הרכב או </w:t>
      </w:r>
      <w:bookmarkStart w:id="464" w:name="_ETM_Q1_11699000"/>
      <w:bookmarkEnd w:id="464"/>
      <w:r>
        <w:rPr>
          <w:rFonts w:hint="cs"/>
          <w:rtl/>
        </w:rPr>
        <w:t>לפי הנהג</w:t>
      </w:r>
      <w:r w:rsidR="00C23C54">
        <w:rPr>
          <w:rFonts w:hint="cs"/>
          <w:rtl/>
        </w:rPr>
        <w:t>?</w:t>
      </w:r>
    </w:p>
    <w:p w:rsidR="00286C71" w:rsidRDefault="00286C71" w:rsidP="00286C71">
      <w:pPr>
        <w:rPr>
          <w:rFonts w:hint="cs"/>
          <w:rtl/>
        </w:rPr>
      </w:pPr>
    </w:p>
    <w:bookmarkStart w:id="465" w:name="_ETM_Q1_11702000" w:displacedByCustomXml="next"/>
    <w:bookmarkEnd w:id="465" w:displacedByCustomXml="next"/>
    <w:bookmarkStart w:id="466" w:name="_ETM_Q1_11700000" w:displacedByCustomXml="next"/>
    <w:bookmarkEnd w:id="466" w:displacedByCustomXml="next"/>
    <w:customXml w:uri="ETWord" w:element="אורח">
      <w:customXmlPr>
        <w:attr w:uri="ETWord" w:name="ID" w:val=""/>
      </w:customXmlPr>
      <w:p w:rsidR="00982B9B" w:rsidRPr="00982B9B" w:rsidRDefault="00982B9B" w:rsidP="00982B9B">
        <w:pPr>
          <w:pStyle w:val="af9"/>
          <w:keepNext/>
          <w:rPr>
            <w:rFonts w:hint="cs"/>
            <w:rtl/>
          </w:rPr>
        </w:pPr>
        <w:r>
          <w:rPr>
            <w:rtl/>
          </w:rPr>
          <w:t xml:space="preserve">עמנואל </w:t>
        </w:r>
        <w:proofErr w:type="spellStart"/>
        <w:r>
          <w:rPr>
            <w:rtl/>
          </w:rPr>
          <w:t>ויזר</w:t>
        </w:r>
        <w:proofErr w:type="spellEnd"/>
        <w:r>
          <w:rPr>
            <w:rFonts w:hint="cs"/>
            <w:rtl/>
          </w:rPr>
          <w:t>:</w:t>
        </w:r>
      </w:p>
    </w:customXml>
    <w:p w:rsidR="00982B9B" w:rsidRPr="00982B9B" w:rsidRDefault="00982B9B" w:rsidP="00982B9B">
      <w:pPr>
        <w:rPr>
          <w:rFonts w:hint="cs"/>
          <w:rtl/>
        </w:rPr>
      </w:pPr>
    </w:p>
    <w:p w:rsidR="00980B59" w:rsidRDefault="00554060" w:rsidP="00286C71">
      <w:pPr>
        <w:rPr>
          <w:rFonts w:hint="cs"/>
          <w:rtl/>
        </w:rPr>
      </w:pPr>
      <w:r>
        <w:rPr>
          <w:rFonts w:hint="cs"/>
          <w:rtl/>
        </w:rPr>
        <w:t>לא, זה לפי הרכב.</w:t>
      </w:r>
      <w:r w:rsidR="00B73483">
        <w:rPr>
          <w:rFonts w:hint="cs"/>
          <w:rtl/>
        </w:rPr>
        <w:t xml:space="preserve"> אבל שני אנשים </w:t>
      </w:r>
      <w:bookmarkStart w:id="467" w:name="_ETM_Q1_11859361"/>
      <w:bookmarkEnd w:id="467"/>
      <w:r w:rsidR="00B73483">
        <w:rPr>
          <w:rFonts w:hint="cs"/>
          <w:rtl/>
        </w:rPr>
        <w:t xml:space="preserve">שקונים היום </w:t>
      </w:r>
      <w:r w:rsidR="0040371D">
        <w:rPr>
          <w:rFonts w:hint="cs"/>
          <w:rtl/>
        </w:rPr>
        <w:t xml:space="preserve">רכב, </w:t>
      </w:r>
      <w:r w:rsidR="00B73483">
        <w:rPr>
          <w:rFonts w:hint="cs"/>
          <w:rtl/>
        </w:rPr>
        <w:t xml:space="preserve">שמדינת ישראל מאפשרת, הם יידרשו לעמוד בדרישות </w:t>
      </w:r>
      <w:bookmarkStart w:id="468" w:name="_ETM_Q1_11866287"/>
      <w:bookmarkEnd w:id="468"/>
      <w:r w:rsidR="00B73483">
        <w:rPr>
          <w:rFonts w:hint="cs"/>
          <w:rtl/>
        </w:rPr>
        <w:t xml:space="preserve">שונות. </w:t>
      </w:r>
    </w:p>
    <w:p w:rsidR="00980B59" w:rsidRDefault="00980B59" w:rsidP="00286C71">
      <w:pPr>
        <w:rPr>
          <w:rFonts w:hint="cs"/>
          <w:rtl/>
        </w:rPr>
      </w:pPr>
      <w:bookmarkStart w:id="469" w:name="_ETM_Q1_11872366"/>
      <w:bookmarkEnd w:id="469"/>
    </w:p>
    <w:bookmarkStart w:id="470" w:name="_ETM_Q1_11868294" w:displacedByCustomXml="next"/>
    <w:bookmarkEnd w:id="470" w:displacedByCustomXml="next"/>
    <w:customXml w:uri="ETWord" w:element="אורח">
      <w:customXmlPr>
        <w:attr w:uri="ETWord" w:name="ID" w:val=""/>
      </w:customXmlPr>
      <w:p w:rsidR="00982B9B" w:rsidRDefault="00982B9B" w:rsidP="00982B9B">
        <w:pPr>
          <w:pStyle w:val="af9"/>
          <w:keepNext/>
          <w:rPr>
            <w:rFonts w:hint="cs"/>
            <w:rtl/>
          </w:rPr>
        </w:pPr>
        <w:r>
          <w:rPr>
            <w:rtl/>
          </w:rPr>
          <w:t xml:space="preserve">אמיר </w:t>
        </w:r>
        <w:proofErr w:type="spellStart"/>
        <w:r>
          <w:rPr>
            <w:rtl/>
          </w:rPr>
          <w:t>זלצברג</w:t>
        </w:r>
        <w:proofErr w:type="spellEnd"/>
        <w:r>
          <w:rPr>
            <w:rtl/>
          </w:rPr>
          <w:t>:</w:t>
        </w:r>
      </w:p>
    </w:customXml>
    <w:p w:rsidR="00980B59" w:rsidRDefault="00980B59" w:rsidP="00286C71">
      <w:pPr>
        <w:rPr>
          <w:rFonts w:hint="cs"/>
          <w:rtl/>
        </w:rPr>
      </w:pPr>
    </w:p>
    <w:p w:rsidR="00286C71" w:rsidRDefault="00980B59" w:rsidP="00A16010">
      <w:pPr>
        <w:rPr>
          <w:rFonts w:hint="cs"/>
          <w:rtl/>
        </w:rPr>
      </w:pPr>
      <w:bookmarkStart w:id="471" w:name="_ETM_Q1_11872691"/>
      <w:bookmarkEnd w:id="471"/>
      <w:r>
        <w:rPr>
          <w:rFonts w:hint="cs"/>
          <w:rtl/>
        </w:rPr>
        <w:t xml:space="preserve">אבהיר, </w:t>
      </w:r>
      <w:r w:rsidR="00286C71">
        <w:rPr>
          <w:rFonts w:hint="cs"/>
          <w:rtl/>
        </w:rPr>
        <w:t xml:space="preserve">אם אני קונה </w:t>
      </w:r>
      <w:r w:rsidR="00A16010">
        <w:rPr>
          <w:rFonts w:hint="cs"/>
          <w:rtl/>
        </w:rPr>
        <w:t>"</w:t>
      </w:r>
      <w:r w:rsidR="00A16010" w:rsidRPr="00A16010">
        <w:rPr>
          <w:rFonts w:hint="cs"/>
          <w:rtl/>
        </w:rPr>
        <w:t>טויוטה</w:t>
      </w:r>
      <w:r w:rsidR="0040371D" w:rsidRPr="00A16010">
        <w:rPr>
          <w:rFonts w:hint="cs"/>
          <w:rtl/>
        </w:rPr>
        <w:t xml:space="preserve"> </w:t>
      </w:r>
      <w:proofErr w:type="spellStart"/>
      <w:r w:rsidR="0040371D" w:rsidRPr="00A16010">
        <w:rPr>
          <w:rFonts w:hint="cs"/>
          <w:rtl/>
        </w:rPr>
        <w:t>קורולה</w:t>
      </w:r>
      <w:proofErr w:type="spellEnd"/>
      <w:r w:rsidR="00A16010" w:rsidRPr="00A16010">
        <w:rPr>
          <w:rFonts w:hint="cs"/>
          <w:rtl/>
        </w:rPr>
        <w:t>"</w:t>
      </w:r>
      <w:r w:rsidR="0040371D">
        <w:rPr>
          <w:rFonts w:hint="cs"/>
          <w:rtl/>
        </w:rPr>
        <w:t xml:space="preserve"> ואתה קונה </w:t>
      </w:r>
      <w:r w:rsidR="00A16010">
        <w:rPr>
          <w:rFonts w:hint="cs"/>
          <w:rtl/>
        </w:rPr>
        <w:t>"מאז</w:t>
      </w:r>
      <w:r w:rsidR="00A16010" w:rsidRPr="00A16010">
        <w:rPr>
          <w:rFonts w:hint="cs"/>
          <w:rtl/>
        </w:rPr>
        <w:t>דה</w:t>
      </w:r>
      <w:r w:rsidR="0040371D" w:rsidRPr="00A16010">
        <w:rPr>
          <w:rFonts w:hint="cs"/>
          <w:rtl/>
        </w:rPr>
        <w:t xml:space="preserve"> 3</w:t>
      </w:r>
      <w:r w:rsidR="00A16010" w:rsidRPr="00A16010">
        <w:rPr>
          <w:rFonts w:hint="cs"/>
          <w:rtl/>
        </w:rPr>
        <w:t>"</w:t>
      </w:r>
      <w:r w:rsidR="0040371D" w:rsidRPr="00A16010">
        <w:rPr>
          <w:rFonts w:hint="cs"/>
          <w:rtl/>
        </w:rPr>
        <w:t>,</w:t>
      </w:r>
      <w:r w:rsidR="0040371D">
        <w:rPr>
          <w:rFonts w:hint="cs"/>
          <w:rtl/>
        </w:rPr>
        <w:t xml:space="preserve"> אז </w:t>
      </w:r>
      <w:bookmarkStart w:id="472" w:name="_ETM_Q1_11868952"/>
      <w:bookmarkEnd w:id="472"/>
      <w:r w:rsidR="0040371D">
        <w:rPr>
          <w:rFonts w:hint="cs"/>
          <w:rtl/>
        </w:rPr>
        <w:t>ל</w:t>
      </w:r>
      <w:r w:rsidR="00286C71">
        <w:rPr>
          <w:rFonts w:hint="cs"/>
          <w:rtl/>
        </w:rPr>
        <w:t xml:space="preserve">כל אחד יש את התקן </w:t>
      </w:r>
      <w:bookmarkStart w:id="473" w:name="_ETM_Q1_11709000"/>
      <w:bookmarkEnd w:id="473"/>
      <w:r w:rsidR="0040371D">
        <w:rPr>
          <w:rFonts w:hint="cs"/>
          <w:rtl/>
        </w:rPr>
        <w:t>שקבע יצרן הר</w:t>
      </w:r>
      <w:r w:rsidR="00F52876">
        <w:rPr>
          <w:rFonts w:hint="cs"/>
          <w:rtl/>
        </w:rPr>
        <w:t xml:space="preserve">כב בהתאם לדירקטיבה האירופית </w:t>
      </w:r>
      <w:r w:rsidR="00F52876">
        <w:rPr>
          <w:rtl/>
        </w:rPr>
        <w:t>–</w:t>
      </w:r>
      <w:r w:rsidR="00F52876">
        <w:rPr>
          <w:rFonts w:hint="cs"/>
          <w:rtl/>
        </w:rPr>
        <w:t xml:space="preserve"> זה, </w:t>
      </w:r>
      <w:r w:rsidR="00286C71">
        <w:rPr>
          <w:rFonts w:hint="cs"/>
          <w:rtl/>
        </w:rPr>
        <w:t>דרך אגב</w:t>
      </w:r>
      <w:r w:rsidR="0040371D">
        <w:rPr>
          <w:rFonts w:hint="cs"/>
          <w:rtl/>
        </w:rPr>
        <w:t>,</w:t>
      </w:r>
      <w:r w:rsidR="00286C71">
        <w:rPr>
          <w:rFonts w:hint="cs"/>
          <w:rtl/>
        </w:rPr>
        <w:t xml:space="preserve"> קורה</w:t>
      </w:r>
      <w:r w:rsidR="0040371D">
        <w:rPr>
          <w:rFonts w:hint="cs"/>
          <w:rtl/>
        </w:rPr>
        <w:t xml:space="preserve"> </w:t>
      </w:r>
      <w:bookmarkStart w:id="474" w:name="_ETM_Q1_11874931"/>
      <w:bookmarkEnd w:id="474"/>
      <w:r w:rsidR="0040371D">
        <w:rPr>
          <w:rFonts w:hint="cs"/>
          <w:rtl/>
        </w:rPr>
        <w:t>כבר כיום במכוני הרישוי.</w:t>
      </w:r>
      <w:r w:rsidR="00286C71">
        <w:rPr>
          <w:rFonts w:hint="cs"/>
          <w:rtl/>
        </w:rPr>
        <w:t xml:space="preserve"> </w:t>
      </w:r>
    </w:p>
    <w:p w:rsidR="00286C71" w:rsidRDefault="00286C71" w:rsidP="00286C71">
      <w:pPr>
        <w:rPr>
          <w:rFonts w:hint="cs"/>
          <w:rtl/>
        </w:rPr>
      </w:pPr>
    </w:p>
    <w:bookmarkStart w:id="475" w:name="_ETM_Q1_11713000" w:displacedByCustomXml="next"/>
    <w:bookmarkEnd w:id="475" w:displacedByCustomXml="next"/>
    <w:bookmarkStart w:id="476" w:name="_ETM_Q1_11712000" w:displacedByCustomXml="next"/>
    <w:bookmarkEnd w:id="476" w:displacedByCustomXml="next"/>
    <w:customXml w:uri="ETWord" w:element="דובר">
      <w:customXmlPr>
        <w:attr w:uri="ETWord" w:name="ID" w:val=""/>
      </w:customXmlPr>
      <w:p w:rsidR="00286C71" w:rsidRDefault="00286C71" w:rsidP="00286C71">
        <w:pPr>
          <w:pStyle w:val="a4"/>
          <w:keepNext/>
          <w:rPr>
            <w:rFonts w:hint="cs"/>
            <w:rtl/>
          </w:rPr>
        </w:pPr>
        <w:r>
          <w:rPr>
            <w:rtl/>
          </w:rPr>
          <w:t xml:space="preserve">גלי </w:t>
        </w:r>
        <w:proofErr w:type="spellStart"/>
        <w:r>
          <w:rPr>
            <w:rtl/>
          </w:rPr>
          <w:t>דינס</w:t>
        </w:r>
        <w:proofErr w:type="spellEnd"/>
        <w:r>
          <w:rPr>
            <w:rtl/>
          </w:rPr>
          <w:t>:</w:t>
        </w:r>
      </w:p>
    </w:customXml>
    <w:p w:rsidR="00286C71" w:rsidRDefault="00286C71" w:rsidP="00286C71">
      <w:pPr>
        <w:pStyle w:val="KeepWithNext"/>
        <w:rPr>
          <w:rFonts w:hint="cs"/>
          <w:rtl/>
        </w:rPr>
      </w:pPr>
    </w:p>
    <w:p w:rsidR="00E553C5" w:rsidRDefault="00A969CC" w:rsidP="00A969CC">
      <w:pPr>
        <w:rPr>
          <w:rFonts w:hint="cs"/>
          <w:rtl/>
        </w:rPr>
      </w:pPr>
      <w:bookmarkStart w:id="477" w:name="_ETM_Q1_11880466"/>
      <w:bookmarkEnd w:id="477"/>
      <w:r w:rsidRPr="00DF004D">
        <w:rPr>
          <w:rFonts w:hint="cs"/>
          <w:rtl/>
        </w:rPr>
        <w:t>-</w:t>
      </w:r>
      <w:r>
        <w:rPr>
          <w:rFonts w:hint="cs"/>
          <w:rtl/>
        </w:rPr>
        <w:t xml:space="preserve"> - -</w:t>
      </w:r>
    </w:p>
    <w:p w:rsidR="00E553C5" w:rsidRPr="00E553C5" w:rsidRDefault="00E553C5" w:rsidP="00E553C5">
      <w:pPr>
        <w:rPr>
          <w:rFonts w:hint="cs"/>
          <w:rtl/>
        </w:rPr>
      </w:pPr>
      <w:bookmarkStart w:id="478" w:name="_ETM_Q1_11880856"/>
      <w:bookmarkEnd w:id="478"/>
    </w:p>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4307DA" w:rsidP="004307DA">
      <w:pPr>
        <w:rPr>
          <w:rFonts w:hint="cs"/>
          <w:rtl/>
        </w:rPr>
      </w:pPr>
      <w:r>
        <w:rPr>
          <w:rFonts w:hint="cs"/>
          <w:rtl/>
        </w:rPr>
        <w:t>סליחה, אני אומר עוד פעם</w:t>
      </w:r>
      <w:bookmarkStart w:id="479" w:name="_ETM_Q1_11880773"/>
      <w:bookmarkEnd w:id="479"/>
      <w:r>
        <w:rPr>
          <w:rFonts w:hint="cs"/>
          <w:rtl/>
        </w:rPr>
        <w:t xml:space="preserve">: </w:t>
      </w:r>
      <w:r w:rsidR="00A969CC">
        <w:rPr>
          <w:rFonts w:hint="cs"/>
          <w:rtl/>
        </w:rPr>
        <w:t xml:space="preserve">הדבר הזה, לדעתי, לא מוצדק. </w:t>
      </w:r>
      <w:r w:rsidR="00286C71">
        <w:rPr>
          <w:rFonts w:hint="cs"/>
          <w:rtl/>
        </w:rPr>
        <w:t>אתם יוצרים פה</w:t>
      </w:r>
      <w:r w:rsidR="00A969CC">
        <w:rPr>
          <w:rFonts w:hint="cs"/>
          <w:rtl/>
        </w:rPr>
        <w:t xml:space="preserve"> בעצם מצב שרמת </w:t>
      </w:r>
      <w:bookmarkStart w:id="480" w:name="_ETM_Q1_11887946"/>
      <w:bookmarkEnd w:id="480"/>
      <w:r w:rsidR="00A969CC">
        <w:rPr>
          <w:rFonts w:hint="cs"/>
          <w:rtl/>
        </w:rPr>
        <w:t>- - -</w:t>
      </w:r>
    </w:p>
    <w:p w:rsidR="00286C71" w:rsidRDefault="00286C71" w:rsidP="00286C71">
      <w:pPr>
        <w:rPr>
          <w:rFonts w:hint="cs"/>
          <w:rtl/>
        </w:rPr>
      </w:pPr>
    </w:p>
    <w:bookmarkStart w:id="481" w:name="_ETM_Q1_11720000" w:displacedByCustomXml="next"/>
    <w:bookmarkEnd w:id="481" w:displacedByCustomXml="next"/>
    <w:bookmarkStart w:id="482" w:name="_ETM_Q1_11719000" w:displacedByCustomXml="next"/>
    <w:bookmarkEnd w:id="482"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A969CC" w:rsidP="00286C71">
      <w:pPr>
        <w:rPr>
          <w:rFonts w:hint="cs"/>
          <w:rtl/>
        </w:rPr>
      </w:pPr>
      <w:r>
        <w:rPr>
          <w:rFonts w:hint="cs"/>
          <w:rtl/>
        </w:rPr>
        <w:t xml:space="preserve">אתה אומר שיש </w:t>
      </w:r>
      <w:r w:rsidR="00286C71">
        <w:rPr>
          <w:rFonts w:hint="cs"/>
          <w:rtl/>
        </w:rPr>
        <w:t xml:space="preserve">בעיה עם שוויון </w:t>
      </w:r>
      <w:bookmarkStart w:id="483" w:name="_ETM_Q1_11724000"/>
      <w:bookmarkEnd w:id="483"/>
      <w:r w:rsidR="00286C71">
        <w:rPr>
          <w:rFonts w:hint="cs"/>
          <w:rtl/>
        </w:rPr>
        <w:t>בנטל</w:t>
      </w:r>
      <w:r>
        <w:rPr>
          <w:rFonts w:hint="cs"/>
          <w:rtl/>
        </w:rPr>
        <w:t>.</w:t>
      </w:r>
    </w:p>
    <w:p w:rsidR="00286C71" w:rsidRDefault="00286C71" w:rsidP="00286C71">
      <w:pPr>
        <w:rPr>
          <w:rFonts w:hint="cs"/>
          <w:rtl/>
        </w:rPr>
      </w:pPr>
      <w:bookmarkStart w:id="484" w:name="_ETM_Q1_11725000"/>
      <w:bookmarkEnd w:id="484"/>
    </w:p>
    <w:bookmarkStart w:id="485" w:name="_ETM_Q1_11727000" w:displacedByCustomXml="next"/>
    <w:bookmarkEnd w:id="485"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A969CC" w:rsidRDefault="00A969CC" w:rsidP="00286C71">
      <w:pPr>
        <w:rPr>
          <w:rFonts w:hint="cs"/>
          <w:rtl/>
        </w:rPr>
      </w:pPr>
      <w:r>
        <w:rPr>
          <w:rFonts w:hint="cs"/>
          <w:rtl/>
        </w:rPr>
        <w:t>בוודאי.</w:t>
      </w:r>
    </w:p>
    <w:p w:rsidR="00A969CC" w:rsidRDefault="00A969CC" w:rsidP="00286C71">
      <w:pPr>
        <w:rPr>
          <w:rFonts w:hint="cs"/>
          <w:rtl/>
        </w:rPr>
      </w:pPr>
      <w:bookmarkStart w:id="486" w:name="_ETM_Q1_11887458"/>
      <w:bookmarkEnd w:id="486"/>
    </w:p>
    <w:bookmarkStart w:id="487" w:name="_ETM_Q1_11888098" w:displacedByCustomXml="next"/>
    <w:bookmarkEnd w:id="487" w:displacedByCustomXml="next"/>
    <w:customXml w:uri="ETWord" w:element="דובר">
      <w:customXmlPr>
        <w:attr w:uri="ETWord" w:name="ID" w:val=""/>
      </w:customXmlPr>
      <w:p w:rsidR="00A969CC" w:rsidRDefault="00A969CC" w:rsidP="00A969CC">
        <w:pPr>
          <w:pStyle w:val="a4"/>
          <w:keepNext/>
          <w:rPr>
            <w:rFonts w:hint="cs"/>
            <w:rtl/>
          </w:rPr>
        </w:pPr>
        <w:r>
          <w:rPr>
            <w:rFonts w:hint="cs"/>
            <w:rtl/>
          </w:rPr>
          <w:t xml:space="preserve">היו"ר </w:t>
        </w:r>
        <w:r>
          <w:rPr>
            <w:rtl/>
          </w:rPr>
          <w:t>אורי מקלב:</w:t>
        </w:r>
      </w:p>
    </w:customXml>
    <w:p w:rsidR="00A969CC" w:rsidRDefault="00A969CC" w:rsidP="00286C71">
      <w:pPr>
        <w:rPr>
          <w:rFonts w:hint="cs"/>
          <w:rtl/>
        </w:rPr>
      </w:pPr>
    </w:p>
    <w:p w:rsidR="00A969CC" w:rsidRDefault="005E0804" w:rsidP="005E0804">
      <w:pPr>
        <w:rPr>
          <w:rFonts w:hint="cs"/>
          <w:rtl/>
        </w:rPr>
      </w:pPr>
      <w:bookmarkStart w:id="488" w:name="_ETM_Q1_11888397"/>
      <w:bookmarkEnd w:id="488"/>
      <w:r>
        <w:rPr>
          <w:rFonts w:hint="cs"/>
          <w:rtl/>
        </w:rPr>
        <w:t>- - - בעיה אחרת.</w:t>
      </w:r>
    </w:p>
    <w:p w:rsidR="00A969CC" w:rsidRDefault="00A969CC" w:rsidP="00286C71">
      <w:pPr>
        <w:rPr>
          <w:rFonts w:hint="cs"/>
          <w:rtl/>
        </w:rPr>
      </w:pPr>
      <w:bookmarkStart w:id="489" w:name="_ETM_Q1_11889452"/>
      <w:bookmarkEnd w:id="489"/>
    </w:p>
    <w:bookmarkStart w:id="490" w:name="_ETM_Q1_11887545" w:displacedByCustomXml="next"/>
    <w:bookmarkEnd w:id="490" w:displacedByCustomXml="next"/>
    <w:customXml w:uri="ETWord" w:element="אורח">
      <w:customXmlPr>
        <w:attr w:uri="ETWord" w:name="ID" w:val=""/>
      </w:customXmlPr>
      <w:p w:rsidR="00A969CC" w:rsidRDefault="00A969CC" w:rsidP="00A969CC">
        <w:pPr>
          <w:pStyle w:val="af9"/>
          <w:keepNext/>
          <w:rPr>
            <w:rFonts w:hint="cs"/>
            <w:rtl/>
          </w:rPr>
        </w:pPr>
        <w:r>
          <w:rPr>
            <w:rtl/>
          </w:rPr>
          <w:t xml:space="preserve">עמנואל </w:t>
        </w:r>
        <w:proofErr w:type="spellStart"/>
        <w:r>
          <w:rPr>
            <w:rtl/>
          </w:rPr>
          <w:t>ויזר</w:t>
        </w:r>
        <w:proofErr w:type="spellEnd"/>
        <w:r>
          <w:rPr>
            <w:rtl/>
          </w:rPr>
          <w:t>:</w:t>
        </w:r>
      </w:p>
    </w:customXml>
    <w:p w:rsidR="00A969CC" w:rsidRDefault="00A969CC" w:rsidP="00A969CC">
      <w:pPr>
        <w:keepNext/>
        <w:rPr>
          <w:rFonts w:hint="cs"/>
          <w:rtl/>
        </w:rPr>
      </w:pPr>
    </w:p>
    <w:p w:rsidR="00286C71" w:rsidRDefault="00A969CC" w:rsidP="00A969CC">
      <w:pPr>
        <w:rPr>
          <w:rFonts w:hint="cs"/>
          <w:rtl/>
        </w:rPr>
      </w:pPr>
      <w:r>
        <w:rPr>
          <w:rFonts w:hint="cs"/>
          <w:rtl/>
        </w:rPr>
        <w:t>יש ה</w:t>
      </w:r>
      <w:r w:rsidR="00AC536F">
        <w:rPr>
          <w:rFonts w:hint="cs"/>
          <w:rtl/>
        </w:rPr>
        <w:t>י</w:t>
      </w:r>
      <w:r>
        <w:rPr>
          <w:rFonts w:hint="cs"/>
          <w:rtl/>
        </w:rPr>
        <w:t xml:space="preserve">גיון </w:t>
      </w:r>
      <w:bookmarkStart w:id="491" w:name="_ETM_Q1_11886888"/>
      <w:bookmarkStart w:id="492" w:name="_ETM_Q1_11887195"/>
      <w:bookmarkEnd w:id="491"/>
      <w:bookmarkEnd w:id="492"/>
      <w:r>
        <w:rPr>
          <w:rtl/>
        </w:rPr>
        <w:t>–</w:t>
      </w:r>
      <w:r>
        <w:rPr>
          <w:rFonts w:hint="cs"/>
          <w:rtl/>
        </w:rPr>
        <w:t xml:space="preserve"> </w:t>
      </w:r>
      <w:bookmarkStart w:id="493" w:name="_ETM_Q1_11889873"/>
      <w:bookmarkStart w:id="494" w:name="_ETM_Q1_11887844"/>
      <w:bookmarkEnd w:id="493"/>
      <w:bookmarkEnd w:id="494"/>
      <w:r w:rsidR="00286C71">
        <w:rPr>
          <w:rFonts w:hint="cs"/>
          <w:rtl/>
        </w:rPr>
        <w:t>לא סתם שוויון בנטל</w:t>
      </w:r>
      <w:r w:rsidR="008B2BAC">
        <w:rPr>
          <w:rFonts w:hint="cs"/>
          <w:rtl/>
        </w:rPr>
        <w:t xml:space="preserve"> - - -</w:t>
      </w:r>
    </w:p>
    <w:p w:rsidR="00286C71" w:rsidRDefault="00286C71" w:rsidP="00286C71">
      <w:pPr>
        <w:rPr>
          <w:rFonts w:hint="cs"/>
          <w:rtl/>
        </w:rPr>
      </w:pPr>
    </w:p>
    <w:bookmarkStart w:id="495" w:name="_ETM_Q1_11735000" w:displacedByCustomXml="next"/>
    <w:bookmarkEnd w:id="495" w:displacedByCustomXml="next"/>
    <w:bookmarkStart w:id="496" w:name="_ETM_Q1_11732000" w:displacedByCustomXml="next"/>
    <w:bookmarkEnd w:id="496"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8B2BAC" w:rsidP="00565CD1">
      <w:pPr>
        <w:rPr>
          <w:rFonts w:hint="cs"/>
          <w:rtl/>
        </w:rPr>
      </w:pPr>
      <w:r>
        <w:rPr>
          <w:rFonts w:hint="cs"/>
          <w:rtl/>
        </w:rPr>
        <w:t xml:space="preserve">מי שקונה רכב אחר </w:t>
      </w:r>
      <w:bookmarkStart w:id="497" w:name="_ETM_Q1_11892721"/>
      <w:bookmarkEnd w:id="497"/>
      <w:r w:rsidR="00565CD1">
        <w:rPr>
          <w:rFonts w:hint="cs"/>
          <w:rtl/>
        </w:rPr>
        <w:t>זה נקרא שאותו אדם קונה רכב?</w:t>
      </w:r>
      <w:r>
        <w:rPr>
          <w:rFonts w:hint="cs"/>
          <w:rtl/>
        </w:rPr>
        <w:t xml:space="preserve"> </w:t>
      </w:r>
    </w:p>
    <w:p w:rsidR="00286C71" w:rsidRDefault="00286C71" w:rsidP="00286C71">
      <w:pPr>
        <w:rPr>
          <w:rFonts w:hint="cs"/>
          <w:rtl/>
        </w:rPr>
      </w:pPr>
    </w:p>
    <w:bookmarkStart w:id="498" w:name="_ETM_Q1_11739000" w:displacedByCustomXml="next"/>
    <w:bookmarkEnd w:id="498" w:displacedByCustomXml="next"/>
    <w:bookmarkStart w:id="499" w:name="_ETM_Q1_11737000" w:displacedByCustomXml="next"/>
    <w:bookmarkEnd w:id="499"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3F3370" w:rsidRDefault="003F3370" w:rsidP="00286C71">
      <w:pPr>
        <w:rPr>
          <w:rFonts w:hint="cs"/>
          <w:rtl/>
        </w:rPr>
      </w:pPr>
      <w:r>
        <w:rPr>
          <w:rFonts w:hint="cs"/>
          <w:rtl/>
        </w:rPr>
        <w:t xml:space="preserve">אסביר את עצמי </w:t>
      </w:r>
      <w:bookmarkStart w:id="500" w:name="_ETM_Q1_11895714"/>
      <w:bookmarkEnd w:id="500"/>
      <w:r>
        <w:rPr>
          <w:rFonts w:hint="cs"/>
          <w:rtl/>
        </w:rPr>
        <w:t>- - - -</w:t>
      </w:r>
    </w:p>
    <w:p w:rsidR="003F3370" w:rsidRDefault="003F3370" w:rsidP="00286C71">
      <w:pPr>
        <w:rPr>
          <w:rFonts w:hint="cs"/>
          <w:rtl/>
        </w:rPr>
      </w:pPr>
      <w:bookmarkStart w:id="501" w:name="_ETM_Q1_11898585"/>
      <w:bookmarkEnd w:id="501"/>
    </w:p>
    <w:customXml w:uri="ETWord" w:element="דובר">
      <w:customXmlPr>
        <w:attr w:uri="ETWord" w:name="ID" w:val=""/>
      </w:customXmlPr>
      <w:p w:rsidR="003F3370" w:rsidRDefault="003F3370" w:rsidP="003F3370">
        <w:pPr>
          <w:pStyle w:val="a4"/>
          <w:keepNext/>
          <w:rPr>
            <w:rFonts w:hint="cs"/>
            <w:rtl/>
          </w:rPr>
        </w:pPr>
        <w:r>
          <w:rPr>
            <w:rFonts w:hint="cs"/>
            <w:rtl/>
          </w:rPr>
          <w:t xml:space="preserve">היו"ר </w:t>
        </w:r>
        <w:r>
          <w:rPr>
            <w:rtl/>
          </w:rPr>
          <w:t>אורי מקלב:</w:t>
        </w:r>
      </w:p>
    </w:customXml>
    <w:p w:rsidR="003F3370" w:rsidRDefault="003F3370" w:rsidP="00286C71">
      <w:pPr>
        <w:rPr>
          <w:rFonts w:hint="cs"/>
          <w:rtl/>
        </w:rPr>
      </w:pPr>
    </w:p>
    <w:p w:rsidR="003F3370" w:rsidRDefault="003F3370" w:rsidP="00040EEB">
      <w:pPr>
        <w:rPr>
          <w:rFonts w:hint="cs"/>
          <w:rtl/>
        </w:rPr>
      </w:pPr>
      <w:bookmarkStart w:id="502" w:name="_ETM_Q1_11890921"/>
      <w:bookmarkEnd w:id="502"/>
      <w:r>
        <w:rPr>
          <w:rFonts w:hint="cs"/>
          <w:rtl/>
        </w:rPr>
        <w:t xml:space="preserve">אחד הולך ל"בנק הפועלים" </w:t>
      </w:r>
      <w:bookmarkStart w:id="503" w:name="_ETM_Q1_11900576"/>
      <w:bookmarkEnd w:id="503"/>
      <w:r>
        <w:rPr>
          <w:rFonts w:hint="cs"/>
          <w:rtl/>
        </w:rPr>
        <w:t>מקבל תנאים כאלה, אחד הולך לבנק אחר</w:t>
      </w:r>
      <w:r w:rsidRPr="0016649F">
        <w:rPr>
          <w:rFonts w:hint="cs"/>
          <w:rtl/>
        </w:rPr>
        <w:t xml:space="preserve">, מקבל </w:t>
      </w:r>
      <w:r w:rsidR="00ED1093">
        <w:rPr>
          <w:rFonts w:hint="cs"/>
          <w:rtl/>
        </w:rPr>
        <w:t>ב</w:t>
      </w:r>
      <w:r w:rsidRPr="0016649F">
        <w:rPr>
          <w:rFonts w:hint="cs"/>
          <w:rtl/>
        </w:rPr>
        <w:t xml:space="preserve">אותם </w:t>
      </w:r>
      <w:bookmarkStart w:id="504" w:name="_ETM_Q1_11898253"/>
      <w:bookmarkEnd w:id="504"/>
      <w:r w:rsidR="00040EEB" w:rsidRPr="0016649F">
        <w:rPr>
          <w:rFonts w:hint="cs"/>
          <w:rtl/>
        </w:rPr>
        <w:t>-</w:t>
      </w:r>
      <w:r w:rsidR="00040EEB">
        <w:rPr>
          <w:rFonts w:hint="cs"/>
          <w:rtl/>
        </w:rPr>
        <w:t xml:space="preserve"> - - </w:t>
      </w:r>
    </w:p>
    <w:p w:rsidR="003F3370" w:rsidRDefault="003F3370" w:rsidP="00286C71">
      <w:pPr>
        <w:rPr>
          <w:rFonts w:hint="cs"/>
          <w:rtl/>
        </w:rPr>
      </w:pPr>
      <w:bookmarkStart w:id="505" w:name="_ETM_Q1_11899838"/>
      <w:bookmarkEnd w:id="505"/>
    </w:p>
    <w:bookmarkStart w:id="506" w:name="_ETM_Q1_11904989" w:displacedByCustomXml="next"/>
    <w:bookmarkEnd w:id="506" w:displacedByCustomXml="next"/>
    <w:customXml w:uri="ETWord" w:element="אורח">
      <w:customXmlPr>
        <w:attr w:uri="ETWord" w:name="ID" w:val=""/>
      </w:customXmlPr>
      <w:p w:rsidR="0086373C" w:rsidRDefault="0086373C" w:rsidP="0086373C">
        <w:pPr>
          <w:pStyle w:val="af9"/>
          <w:keepNext/>
          <w:rPr>
            <w:rFonts w:hint="cs"/>
            <w:rtl/>
          </w:rPr>
        </w:pPr>
        <w:r>
          <w:rPr>
            <w:rtl/>
          </w:rPr>
          <w:t xml:space="preserve">עמנואל </w:t>
        </w:r>
        <w:proofErr w:type="spellStart"/>
        <w:r>
          <w:rPr>
            <w:rtl/>
          </w:rPr>
          <w:t>ויזר</w:t>
        </w:r>
        <w:proofErr w:type="spellEnd"/>
        <w:r>
          <w:rPr>
            <w:rtl/>
          </w:rPr>
          <w:t>:</w:t>
        </w:r>
      </w:p>
    </w:customXml>
    <w:p w:rsidR="0086373C" w:rsidRDefault="0086373C" w:rsidP="0086373C">
      <w:pPr>
        <w:keepNext/>
        <w:rPr>
          <w:rFonts w:hint="cs"/>
          <w:rtl/>
        </w:rPr>
      </w:pPr>
    </w:p>
    <w:p w:rsidR="0086373C" w:rsidRDefault="00E06C4E" w:rsidP="0086373C">
      <w:pPr>
        <w:rPr>
          <w:rFonts w:hint="cs"/>
          <w:rtl/>
        </w:rPr>
      </w:pPr>
      <w:r>
        <w:rPr>
          <w:rFonts w:hint="cs"/>
          <w:rtl/>
        </w:rPr>
        <w:t xml:space="preserve">לא, </w:t>
      </w:r>
      <w:r w:rsidR="0086373C">
        <w:rPr>
          <w:rFonts w:hint="cs"/>
          <w:rtl/>
        </w:rPr>
        <w:t>ל</w:t>
      </w:r>
      <w:bookmarkStart w:id="507" w:name="_ETM_Q1_11897221"/>
      <w:bookmarkEnd w:id="507"/>
      <w:r w:rsidR="0086373C">
        <w:rPr>
          <w:rFonts w:hint="cs"/>
          <w:rtl/>
        </w:rPr>
        <w:t>א, זה לא מה שאני אומר.</w:t>
      </w:r>
    </w:p>
    <w:p w:rsidR="0086373C" w:rsidRDefault="0086373C" w:rsidP="0086373C">
      <w:pPr>
        <w:rPr>
          <w:rFonts w:hint="cs"/>
          <w:rtl/>
        </w:rPr>
      </w:pPr>
      <w:bookmarkStart w:id="508" w:name="_ETM_Q1_11889671"/>
      <w:bookmarkEnd w:id="508"/>
    </w:p>
    <w:bookmarkStart w:id="509" w:name="_ETM_Q1_11889999" w:displacedByCustomXml="next"/>
    <w:bookmarkEnd w:id="509" w:displacedByCustomXml="next"/>
    <w:customXml w:uri="ETWord" w:element="דובר">
      <w:customXmlPr>
        <w:attr w:uri="ETWord" w:name="ID" w:val=""/>
      </w:customXmlPr>
      <w:p w:rsidR="0086373C" w:rsidRDefault="0086373C" w:rsidP="0086373C">
        <w:pPr>
          <w:pStyle w:val="a4"/>
          <w:keepNext/>
          <w:rPr>
            <w:rFonts w:hint="cs"/>
            <w:rtl/>
          </w:rPr>
        </w:pPr>
        <w:r>
          <w:rPr>
            <w:rFonts w:hint="cs"/>
            <w:rtl/>
          </w:rPr>
          <w:t xml:space="preserve">היו"ר </w:t>
        </w:r>
        <w:r>
          <w:rPr>
            <w:rtl/>
          </w:rPr>
          <w:t>אורי מקלב:</w:t>
        </w:r>
      </w:p>
    </w:customXml>
    <w:p w:rsidR="0086373C" w:rsidRDefault="0086373C" w:rsidP="00286C71">
      <w:pPr>
        <w:rPr>
          <w:rFonts w:hint="cs"/>
          <w:rtl/>
        </w:rPr>
      </w:pPr>
      <w:bookmarkStart w:id="510" w:name="_ETM_Q1_11896671"/>
      <w:bookmarkEnd w:id="510"/>
    </w:p>
    <w:p w:rsidR="00E06C4E" w:rsidRDefault="00E06C4E" w:rsidP="00E06C4E">
      <w:pPr>
        <w:rPr>
          <w:rFonts w:hint="cs"/>
          <w:rtl/>
        </w:rPr>
      </w:pPr>
      <w:bookmarkStart w:id="511" w:name="_ETM_Q1_11898896"/>
      <w:bookmarkEnd w:id="511"/>
      <w:r>
        <w:rPr>
          <w:rFonts w:hint="cs"/>
          <w:rtl/>
        </w:rPr>
        <w:t xml:space="preserve">מה הקשר? </w:t>
      </w:r>
      <w:bookmarkStart w:id="512" w:name="_ETM_Q1_11897199"/>
      <w:bookmarkEnd w:id="512"/>
      <w:r>
        <w:rPr>
          <w:rFonts w:hint="cs"/>
          <w:rtl/>
        </w:rPr>
        <w:t>אז תסביר</w:t>
      </w:r>
      <w:r w:rsidR="005E5F08">
        <w:rPr>
          <w:rFonts w:hint="cs"/>
          <w:rtl/>
        </w:rPr>
        <w:t xml:space="preserve"> את עצמך</w:t>
      </w:r>
      <w:r>
        <w:rPr>
          <w:rFonts w:hint="cs"/>
          <w:rtl/>
        </w:rPr>
        <w:t xml:space="preserve">. </w:t>
      </w:r>
    </w:p>
    <w:p w:rsidR="00E06C4E" w:rsidRDefault="00E06C4E" w:rsidP="00286C71">
      <w:pPr>
        <w:rPr>
          <w:rFonts w:hint="cs"/>
          <w:rtl/>
        </w:rPr>
      </w:pPr>
      <w:bookmarkStart w:id="513" w:name="_ETM_Q1_11901693"/>
      <w:bookmarkEnd w:id="513"/>
    </w:p>
    <w:bookmarkStart w:id="514" w:name="_ETM_Q1_11902009" w:displacedByCustomXml="next"/>
    <w:bookmarkEnd w:id="514" w:displacedByCustomXml="next"/>
    <w:customXml w:uri="ETWord" w:element="אורח">
      <w:customXmlPr>
        <w:attr w:uri="ETWord" w:name="ID" w:val=""/>
      </w:customXmlPr>
      <w:p w:rsidR="00E06C4E" w:rsidRDefault="00E06C4E" w:rsidP="00B51C25">
        <w:pPr>
          <w:pStyle w:val="af9"/>
          <w:keepNext/>
          <w:rPr>
            <w:rFonts w:hint="cs"/>
            <w:rtl/>
          </w:rPr>
        </w:pPr>
        <w:r>
          <w:rPr>
            <w:rtl/>
          </w:rPr>
          <w:t xml:space="preserve">עמנואל </w:t>
        </w:r>
        <w:proofErr w:type="spellStart"/>
        <w:r>
          <w:rPr>
            <w:rtl/>
          </w:rPr>
          <w:t>ויזר</w:t>
        </w:r>
        <w:proofErr w:type="spellEnd"/>
        <w:r>
          <w:rPr>
            <w:rtl/>
          </w:rPr>
          <w:t>:</w:t>
        </w:r>
      </w:p>
    </w:customXml>
    <w:p w:rsidR="00E06C4E" w:rsidRDefault="00E06C4E" w:rsidP="00286C71">
      <w:pPr>
        <w:rPr>
          <w:rFonts w:hint="cs"/>
          <w:rtl/>
        </w:rPr>
      </w:pPr>
      <w:bookmarkStart w:id="515" w:name="_ETM_Q1_11904533"/>
      <w:bookmarkEnd w:id="515"/>
    </w:p>
    <w:p w:rsidR="00286C71" w:rsidRDefault="00286C71" w:rsidP="00286C71">
      <w:pPr>
        <w:rPr>
          <w:rFonts w:hint="cs"/>
          <w:rtl/>
        </w:rPr>
      </w:pPr>
      <w:bookmarkStart w:id="516" w:name="_ETM_Q1_11902271"/>
      <w:bookmarkEnd w:id="516"/>
      <w:r>
        <w:rPr>
          <w:rFonts w:hint="cs"/>
          <w:rtl/>
        </w:rPr>
        <w:t xml:space="preserve">התקנות מאפשרות לכל רכב להגיע לרמת </w:t>
      </w:r>
      <w:bookmarkStart w:id="517" w:name="_ETM_Q1_11746000"/>
      <w:bookmarkEnd w:id="517"/>
      <w:r>
        <w:rPr>
          <w:rFonts w:hint="cs"/>
          <w:rtl/>
        </w:rPr>
        <w:t>זיהום שונה</w:t>
      </w:r>
      <w:r w:rsidR="00B51C25">
        <w:rPr>
          <w:rFonts w:hint="cs"/>
          <w:rtl/>
        </w:rPr>
        <w:t xml:space="preserve"> לפי מה שקבע היצרן.</w:t>
      </w:r>
    </w:p>
    <w:p w:rsidR="00286C71" w:rsidRDefault="00286C71" w:rsidP="00286C71">
      <w:pPr>
        <w:rPr>
          <w:rFonts w:hint="cs"/>
          <w:rtl/>
        </w:rPr>
      </w:pPr>
    </w:p>
    <w:bookmarkStart w:id="518" w:name="_ETM_Q1_11749000" w:displacedByCustomXml="next"/>
    <w:bookmarkEnd w:id="518" w:displacedByCustomXml="next"/>
    <w:bookmarkStart w:id="519" w:name="_ETM_Q1_11748000" w:displacedByCustomXml="next"/>
    <w:bookmarkEnd w:id="519"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286C71" w:rsidP="00286C71">
      <w:pPr>
        <w:rPr>
          <w:rFonts w:hint="cs"/>
          <w:rtl/>
        </w:rPr>
      </w:pPr>
      <w:r>
        <w:rPr>
          <w:rFonts w:hint="cs"/>
          <w:rtl/>
        </w:rPr>
        <w:t>נכון</w:t>
      </w:r>
      <w:r w:rsidR="00B51C25">
        <w:rPr>
          <w:rFonts w:hint="cs"/>
          <w:rtl/>
        </w:rPr>
        <w:t>.</w:t>
      </w:r>
    </w:p>
    <w:p w:rsidR="00286C71" w:rsidRDefault="00286C71" w:rsidP="00286C71">
      <w:pPr>
        <w:rPr>
          <w:rFonts w:hint="cs"/>
          <w:rtl/>
        </w:rPr>
      </w:pPr>
    </w:p>
    <w:bookmarkStart w:id="520" w:name="_ETM_Q1_11751000" w:displacedByCustomXml="next"/>
    <w:bookmarkEnd w:id="520" w:displacedByCustomXml="next"/>
    <w:bookmarkStart w:id="521" w:name="_ETM_Q1_11750000" w:displacedByCustomXml="next"/>
    <w:bookmarkEnd w:id="521"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286C71" w:rsidP="00286C71">
      <w:pPr>
        <w:rPr>
          <w:rFonts w:hint="cs"/>
          <w:rtl/>
        </w:rPr>
      </w:pPr>
      <w:r>
        <w:rPr>
          <w:rFonts w:hint="cs"/>
          <w:rtl/>
        </w:rPr>
        <w:t>נכון</w:t>
      </w:r>
      <w:r w:rsidR="00B51C25">
        <w:rPr>
          <w:rFonts w:hint="cs"/>
          <w:rtl/>
        </w:rPr>
        <w:t>.</w:t>
      </w:r>
    </w:p>
    <w:p w:rsidR="00286C71" w:rsidRDefault="00286C71" w:rsidP="00B51C25">
      <w:pPr>
        <w:ind w:firstLine="0"/>
        <w:rPr>
          <w:rFonts w:hint="cs"/>
          <w:rtl/>
        </w:rPr>
      </w:pPr>
      <w:bookmarkStart w:id="522" w:name="_ETM_Q1_11752000"/>
      <w:bookmarkStart w:id="523" w:name="_ETM_Q1_11753000"/>
      <w:bookmarkEnd w:id="522"/>
      <w:bookmarkEnd w:id="523"/>
    </w:p>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B12DD7" w:rsidP="00286C71">
      <w:pPr>
        <w:rPr>
          <w:rFonts w:hint="cs"/>
          <w:rtl/>
        </w:rPr>
      </w:pPr>
      <w:r>
        <w:rPr>
          <w:rFonts w:hint="cs"/>
          <w:rtl/>
        </w:rPr>
        <w:t xml:space="preserve">זה </w:t>
      </w:r>
      <w:bookmarkStart w:id="524" w:name="_ETM_Q1_11916491"/>
      <w:bookmarkEnd w:id="524"/>
      <w:r>
        <w:rPr>
          <w:rFonts w:hint="cs"/>
          <w:rtl/>
        </w:rPr>
        <w:t xml:space="preserve">אומר שבעצם אתה תטיל סנקציה על הנהג שלא תטיל אותה </w:t>
      </w:r>
      <w:bookmarkStart w:id="525" w:name="_ETM_Q1_11922076"/>
      <w:bookmarkEnd w:id="525"/>
      <w:r>
        <w:rPr>
          <w:rFonts w:hint="cs"/>
          <w:rtl/>
        </w:rPr>
        <w:t xml:space="preserve">על נהג שמחזיק רכב אחר. </w:t>
      </w:r>
      <w:r w:rsidR="00286C71">
        <w:rPr>
          <w:rFonts w:hint="cs"/>
          <w:rtl/>
        </w:rPr>
        <w:t>ל</w:t>
      </w:r>
      <w:bookmarkStart w:id="526" w:name="_ETM_Q1_11755000"/>
      <w:bookmarkEnd w:id="526"/>
      <w:r w:rsidR="00286C71">
        <w:rPr>
          <w:rFonts w:hint="cs"/>
          <w:rtl/>
        </w:rPr>
        <w:t>א ערך כלכלי</w:t>
      </w:r>
      <w:r>
        <w:rPr>
          <w:rFonts w:hint="cs"/>
          <w:rtl/>
        </w:rPr>
        <w:t xml:space="preserve">. ערך כלכלי </w:t>
      </w:r>
      <w:r>
        <w:rPr>
          <w:rtl/>
        </w:rPr>
        <w:t>–</w:t>
      </w:r>
      <w:r>
        <w:rPr>
          <w:rFonts w:hint="cs"/>
          <w:rtl/>
        </w:rPr>
        <w:t xml:space="preserve"> </w:t>
      </w:r>
      <w:bookmarkStart w:id="527" w:name="_ETM_Q1_11919515"/>
      <w:bookmarkEnd w:id="527"/>
      <w:r>
        <w:rPr>
          <w:rFonts w:hint="cs"/>
          <w:rtl/>
        </w:rPr>
        <w:t>בסדר. המדינה נותנת - - -</w:t>
      </w:r>
    </w:p>
    <w:p w:rsidR="00B12DD7" w:rsidRDefault="00B12DD7" w:rsidP="00286C71">
      <w:pPr>
        <w:rPr>
          <w:rFonts w:hint="cs"/>
          <w:rtl/>
        </w:rPr>
      </w:pPr>
      <w:bookmarkStart w:id="528" w:name="_ETM_Q1_11921972"/>
      <w:bookmarkEnd w:id="528"/>
    </w:p>
    <w:bookmarkStart w:id="529" w:name="_ETM_Q1_11922288" w:displacedByCustomXml="next"/>
    <w:bookmarkEnd w:id="529" w:displacedByCustomXml="next"/>
    <w:customXml w:uri="ETWord" w:element="דובר">
      <w:customXmlPr>
        <w:attr w:uri="ETWord" w:name="ID" w:val=""/>
      </w:customXmlPr>
      <w:p w:rsidR="00B12DD7" w:rsidRDefault="00B12DD7" w:rsidP="00B12DD7">
        <w:pPr>
          <w:pStyle w:val="a4"/>
          <w:keepNext/>
          <w:rPr>
            <w:rFonts w:hint="cs"/>
            <w:rtl/>
          </w:rPr>
        </w:pPr>
        <w:r>
          <w:rPr>
            <w:rtl/>
          </w:rPr>
          <w:t>תומר רוזנר:</w:t>
        </w:r>
      </w:p>
    </w:customXml>
    <w:p w:rsidR="00B12DD7" w:rsidRDefault="00B12DD7" w:rsidP="00B12DD7">
      <w:pPr>
        <w:keepNext/>
        <w:rPr>
          <w:rFonts w:hint="cs"/>
          <w:rtl/>
        </w:rPr>
      </w:pPr>
    </w:p>
    <w:p w:rsidR="00B12DD7" w:rsidRDefault="00B12DD7" w:rsidP="00B12DD7">
      <w:pPr>
        <w:rPr>
          <w:rFonts w:hint="cs"/>
          <w:rtl/>
        </w:rPr>
      </w:pPr>
      <w:r>
        <w:rPr>
          <w:rFonts w:hint="cs"/>
          <w:rtl/>
        </w:rPr>
        <w:t>לא, ממש לא.</w:t>
      </w:r>
    </w:p>
    <w:p w:rsidR="00B12DD7" w:rsidRDefault="00B12DD7" w:rsidP="00B12DD7">
      <w:pPr>
        <w:rPr>
          <w:rFonts w:hint="cs"/>
          <w:rtl/>
        </w:rPr>
      </w:pPr>
      <w:bookmarkStart w:id="530" w:name="_ETM_Q1_11919607"/>
      <w:bookmarkEnd w:id="530"/>
    </w:p>
    <w:bookmarkStart w:id="531" w:name="_ETM_Q1_11920047" w:displacedByCustomXml="next"/>
    <w:bookmarkEnd w:id="531" w:displacedByCustomXml="next"/>
    <w:customXml w:uri="ETWord" w:element="דובר">
      <w:customXmlPr>
        <w:attr w:uri="ETWord" w:name="ID" w:val=""/>
      </w:customXmlPr>
      <w:p w:rsidR="003A1155" w:rsidRDefault="003A1155" w:rsidP="003A1155">
        <w:pPr>
          <w:pStyle w:val="a4"/>
          <w:keepNext/>
          <w:rPr>
            <w:rFonts w:hint="cs"/>
            <w:rtl/>
          </w:rPr>
        </w:pPr>
        <w:r>
          <w:rPr>
            <w:rFonts w:hint="cs"/>
            <w:rtl/>
          </w:rPr>
          <w:t xml:space="preserve">היו"ר </w:t>
        </w:r>
        <w:r>
          <w:rPr>
            <w:rtl/>
          </w:rPr>
          <w:t>אורי מקלב:</w:t>
        </w:r>
      </w:p>
    </w:customXml>
    <w:p w:rsidR="003A1155" w:rsidRDefault="003A1155" w:rsidP="003A1155">
      <w:pPr>
        <w:rPr>
          <w:rFonts w:hint="cs"/>
          <w:rtl/>
          <w:lang w:eastAsia="he-IL"/>
        </w:rPr>
      </w:pPr>
      <w:bookmarkStart w:id="532" w:name="_ETM_Q1_11911822"/>
      <w:bookmarkEnd w:id="532"/>
    </w:p>
    <w:p w:rsidR="00B12DD7" w:rsidRDefault="00ED1093" w:rsidP="003A1155">
      <w:pPr>
        <w:rPr>
          <w:rFonts w:hint="cs"/>
          <w:rtl/>
          <w:lang w:eastAsia="he-IL"/>
        </w:rPr>
      </w:pPr>
      <w:bookmarkStart w:id="533" w:name="_ETM_Q1_11912240"/>
      <w:bookmarkEnd w:id="533"/>
      <w:r>
        <w:rPr>
          <w:rFonts w:hint="cs"/>
          <w:rtl/>
          <w:lang w:eastAsia="he-IL"/>
        </w:rPr>
        <w:t>לא.</w:t>
      </w:r>
      <w:r w:rsidR="003A1155">
        <w:rPr>
          <w:rFonts w:hint="cs"/>
          <w:rtl/>
          <w:lang w:eastAsia="he-IL"/>
        </w:rPr>
        <w:t xml:space="preserve"> התכוונתי </w:t>
      </w:r>
      <w:r w:rsidR="003A1155" w:rsidRPr="00A120DE">
        <w:rPr>
          <w:rFonts w:hint="cs"/>
          <w:rtl/>
          <w:lang w:eastAsia="he-IL"/>
        </w:rPr>
        <w:t>ל - - -</w:t>
      </w:r>
      <w:bookmarkStart w:id="534" w:name="_ETM_Q1_11920082"/>
      <w:bookmarkStart w:id="535" w:name="_ETM_Q1_11924587"/>
      <w:bookmarkEnd w:id="534"/>
      <w:bookmarkEnd w:id="535"/>
    </w:p>
    <w:p w:rsidR="00286C71" w:rsidRDefault="00286C71" w:rsidP="00286C71">
      <w:pPr>
        <w:rPr>
          <w:rFonts w:hint="cs"/>
          <w:rtl/>
        </w:rPr>
      </w:pPr>
    </w:p>
    <w:bookmarkStart w:id="536" w:name="_ETM_Q1_11758000" w:displacedByCustomXml="next"/>
    <w:bookmarkEnd w:id="536" w:displacedByCustomXml="next"/>
    <w:bookmarkStart w:id="537" w:name="_ETM_Q1_11757000" w:displacedByCustomXml="next"/>
    <w:bookmarkEnd w:id="537"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3A1155" w:rsidP="00286C71">
      <w:pPr>
        <w:rPr>
          <w:rFonts w:hint="cs"/>
          <w:rtl/>
        </w:rPr>
      </w:pPr>
      <w:r>
        <w:rPr>
          <w:rFonts w:hint="cs"/>
          <w:rtl/>
        </w:rPr>
        <w:t xml:space="preserve">הוא צודק. </w:t>
      </w:r>
      <w:bookmarkStart w:id="538" w:name="_ETM_Q1_11925961"/>
      <w:bookmarkEnd w:id="538"/>
      <w:r>
        <w:rPr>
          <w:rFonts w:hint="cs"/>
          <w:rtl/>
        </w:rPr>
        <w:t xml:space="preserve">התשובה שזה נכון, </w:t>
      </w:r>
      <w:r w:rsidR="00286C71">
        <w:rPr>
          <w:rFonts w:hint="cs"/>
          <w:rtl/>
        </w:rPr>
        <w:t>זה המצב שמציעים כאן</w:t>
      </w:r>
      <w:r w:rsidR="006804F9">
        <w:rPr>
          <w:rFonts w:hint="cs"/>
          <w:rtl/>
        </w:rPr>
        <w:t>, כן.</w:t>
      </w:r>
    </w:p>
    <w:p w:rsidR="006804F9" w:rsidRDefault="006804F9" w:rsidP="00286C71">
      <w:pPr>
        <w:rPr>
          <w:rFonts w:hint="cs"/>
          <w:rtl/>
        </w:rPr>
      </w:pPr>
      <w:bookmarkStart w:id="539" w:name="_ETM_Q1_11929007"/>
      <w:bookmarkEnd w:id="539"/>
    </w:p>
    <w:bookmarkStart w:id="540" w:name="_ETM_Q1_11929344" w:displacedByCustomXml="next"/>
    <w:bookmarkEnd w:id="540" w:displacedByCustomXml="next"/>
    <w:customXml w:uri="ETWord" w:element="אורח">
      <w:customXmlPr>
        <w:attr w:uri="ETWord" w:name="ID" w:val=""/>
      </w:customXmlPr>
      <w:p w:rsidR="006804F9" w:rsidRDefault="006804F9" w:rsidP="006804F9">
        <w:pPr>
          <w:pStyle w:val="af9"/>
          <w:keepNext/>
          <w:rPr>
            <w:rFonts w:hint="cs"/>
            <w:rtl/>
          </w:rPr>
        </w:pPr>
        <w:r>
          <w:rPr>
            <w:rtl/>
          </w:rPr>
          <w:t xml:space="preserve">עמנואל </w:t>
        </w:r>
        <w:proofErr w:type="spellStart"/>
        <w:r>
          <w:rPr>
            <w:rtl/>
          </w:rPr>
          <w:t>ויזר</w:t>
        </w:r>
        <w:proofErr w:type="spellEnd"/>
        <w:r>
          <w:rPr>
            <w:rtl/>
          </w:rPr>
          <w:t>:</w:t>
        </w:r>
      </w:p>
    </w:customXml>
    <w:p w:rsidR="006804F9" w:rsidRDefault="006804F9" w:rsidP="006804F9">
      <w:pPr>
        <w:keepNext/>
        <w:rPr>
          <w:rFonts w:hint="cs"/>
          <w:rtl/>
        </w:rPr>
      </w:pPr>
    </w:p>
    <w:p w:rsidR="006804F9" w:rsidRDefault="00DA3E96" w:rsidP="006804F9">
      <w:pPr>
        <w:rPr>
          <w:rFonts w:hint="cs"/>
          <w:rtl/>
        </w:rPr>
      </w:pPr>
      <w:r>
        <w:rPr>
          <w:rFonts w:hint="cs"/>
          <w:rtl/>
        </w:rPr>
        <w:t xml:space="preserve">סליחה. </w:t>
      </w:r>
      <w:r w:rsidR="006804F9">
        <w:rPr>
          <w:rFonts w:hint="cs"/>
          <w:rtl/>
        </w:rPr>
        <w:t xml:space="preserve">נכון, </w:t>
      </w:r>
      <w:bookmarkStart w:id="541" w:name="_ETM_Q1_11932430"/>
      <w:bookmarkEnd w:id="541"/>
      <w:r w:rsidR="006804F9">
        <w:rPr>
          <w:rFonts w:hint="cs"/>
          <w:rtl/>
        </w:rPr>
        <w:t>זה מה שהם מציעים.</w:t>
      </w:r>
    </w:p>
    <w:p w:rsidR="00286C71" w:rsidRDefault="00286C71" w:rsidP="00DA3E96">
      <w:pPr>
        <w:ind w:firstLine="0"/>
        <w:rPr>
          <w:rFonts w:hint="cs"/>
          <w:rtl/>
        </w:rPr>
      </w:pPr>
      <w:bookmarkStart w:id="542" w:name="_ETM_Q1_11930935"/>
      <w:bookmarkEnd w:id="542"/>
    </w:p>
    <w:bookmarkStart w:id="543" w:name="_ETM_Q1_11766000" w:displacedByCustomXml="next"/>
    <w:bookmarkEnd w:id="543" w:displacedByCustomXml="next"/>
    <w:bookmarkStart w:id="544" w:name="_ETM_Q1_11765000" w:displacedByCustomXml="next"/>
    <w:bookmarkEnd w:id="544"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DA3E96" w:rsidP="00286C71">
      <w:pPr>
        <w:rPr>
          <w:rFonts w:hint="cs"/>
          <w:rtl/>
        </w:rPr>
      </w:pPr>
      <w:r>
        <w:rPr>
          <w:rFonts w:hint="cs"/>
          <w:rtl/>
        </w:rPr>
        <w:t>לא</w:t>
      </w:r>
      <w:r w:rsidR="006804F9">
        <w:rPr>
          <w:rFonts w:hint="cs"/>
          <w:rtl/>
        </w:rPr>
        <w:t xml:space="preserve">, אבל </w:t>
      </w:r>
      <w:r w:rsidR="00286C71">
        <w:rPr>
          <w:rFonts w:hint="cs"/>
          <w:rtl/>
        </w:rPr>
        <w:t>איפה הבעיה</w:t>
      </w:r>
      <w:r w:rsidR="006804F9">
        <w:rPr>
          <w:rFonts w:hint="cs"/>
          <w:rtl/>
        </w:rPr>
        <w:t>?</w:t>
      </w:r>
    </w:p>
    <w:p w:rsidR="00286C71" w:rsidRDefault="00286C71" w:rsidP="00286C71">
      <w:pPr>
        <w:rPr>
          <w:rFonts w:hint="cs"/>
          <w:rtl/>
        </w:rPr>
      </w:pPr>
      <w:bookmarkStart w:id="545" w:name="_ETM_Q1_11768000"/>
      <w:bookmarkEnd w:id="545"/>
    </w:p>
    <w:bookmarkStart w:id="546" w:name="_ETM_Q1_11769000" w:displacedByCustomXml="next"/>
    <w:bookmarkEnd w:id="546" w:displacedByCustomXml="next"/>
    <w:customXml w:uri="ETWord" w:element="דובר">
      <w:customXmlPr>
        <w:attr w:uri="ETWord" w:name="ID" w:val=""/>
      </w:customXmlPr>
      <w:p w:rsidR="00286C71" w:rsidRDefault="00286C71" w:rsidP="00276D96">
        <w:pPr>
          <w:pStyle w:val="a4"/>
          <w:keepNext/>
          <w:rPr>
            <w:rFonts w:hint="cs"/>
            <w:rtl/>
          </w:rPr>
        </w:pPr>
        <w:r>
          <w:rPr>
            <w:rtl/>
          </w:rPr>
          <w:t>תומר רוזנר:</w:t>
        </w:r>
      </w:p>
    </w:customXml>
    <w:p w:rsidR="00A54F34" w:rsidRDefault="00A54F34" w:rsidP="006804F9">
      <w:pPr>
        <w:rPr>
          <w:rFonts w:hint="cs"/>
          <w:highlight w:val="yellow"/>
          <w:rtl/>
        </w:rPr>
      </w:pPr>
      <w:bookmarkStart w:id="547" w:name="_ETM_Q1_11931146"/>
      <w:bookmarkEnd w:id="547"/>
    </w:p>
    <w:p w:rsidR="006804F9" w:rsidRDefault="006804F9" w:rsidP="006804F9">
      <w:pPr>
        <w:rPr>
          <w:rFonts w:hint="cs"/>
          <w:rtl/>
        </w:rPr>
      </w:pPr>
      <w:bookmarkStart w:id="548" w:name="_ETM_Q1_11927169"/>
      <w:bookmarkEnd w:id="548"/>
      <w:r w:rsidRPr="000517A7">
        <w:rPr>
          <w:rFonts w:hint="cs"/>
          <w:rtl/>
        </w:rPr>
        <w:t>גם אני לא חושב</w:t>
      </w:r>
      <w:r>
        <w:rPr>
          <w:rFonts w:hint="cs"/>
          <w:rtl/>
        </w:rPr>
        <w:t xml:space="preserve"> </w:t>
      </w:r>
      <w:r>
        <w:rPr>
          <w:rtl/>
        </w:rPr>
        <w:t>–</w:t>
      </w:r>
      <w:r>
        <w:rPr>
          <w:rFonts w:hint="cs"/>
          <w:rtl/>
        </w:rPr>
        <w:t xml:space="preserve"> תראה, זה המצב שנהוג באירופה - - -</w:t>
      </w:r>
    </w:p>
    <w:p w:rsidR="006804F9" w:rsidRDefault="006804F9" w:rsidP="006804F9">
      <w:pPr>
        <w:rPr>
          <w:rFonts w:hint="cs"/>
          <w:rtl/>
        </w:rPr>
      </w:pPr>
      <w:bookmarkStart w:id="549" w:name="_ETM_Q1_11928864"/>
      <w:bookmarkEnd w:id="549"/>
    </w:p>
    <w:bookmarkStart w:id="550" w:name="_ETM_Q1_11929165" w:displacedByCustomXml="next"/>
    <w:bookmarkEnd w:id="550" w:displacedByCustomXml="next"/>
    <w:customXml w:uri="ETWord" w:element="יור">
      <w:customXmlPr>
        <w:attr w:uri="ETWord" w:name="ID" w:val=""/>
      </w:customXmlPr>
      <w:p w:rsidR="006804F9" w:rsidRDefault="006804F9" w:rsidP="006804F9">
        <w:pPr>
          <w:pStyle w:val="af6"/>
          <w:keepNext/>
          <w:rPr>
            <w:rFonts w:hint="cs"/>
            <w:rtl/>
          </w:rPr>
        </w:pPr>
        <w:r>
          <w:rPr>
            <w:rtl/>
          </w:rPr>
          <w:t>היו"ר אורי מקלב:</w:t>
        </w:r>
      </w:p>
    </w:customXml>
    <w:p w:rsidR="006804F9" w:rsidRDefault="006804F9" w:rsidP="006804F9">
      <w:pPr>
        <w:rPr>
          <w:rFonts w:hint="cs"/>
          <w:rtl/>
        </w:rPr>
      </w:pPr>
      <w:r>
        <w:rPr>
          <w:rFonts w:hint="cs"/>
          <w:rtl/>
        </w:rPr>
        <w:t xml:space="preserve"> </w:t>
      </w:r>
      <w:bookmarkStart w:id="551" w:name="_ETM_Q1_11932258"/>
      <w:bookmarkEnd w:id="551"/>
    </w:p>
    <w:p w:rsidR="006804F9" w:rsidRDefault="00D0793B" w:rsidP="001026BA">
      <w:pPr>
        <w:rPr>
          <w:rFonts w:hint="cs"/>
          <w:rtl/>
        </w:rPr>
      </w:pPr>
      <w:r>
        <w:rPr>
          <w:rFonts w:hint="cs"/>
          <w:rtl/>
        </w:rPr>
        <w:t>ז</w:t>
      </w:r>
      <w:r w:rsidR="00B44BCE">
        <w:rPr>
          <w:rFonts w:hint="cs"/>
          <w:rtl/>
        </w:rPr>
        <w:t>ו</w:t>
      </w:r>
      <w:r>
        <w:rPr>
          <w:rFonts w:hint="cs"/>
          <w:rtl/>
        </w:rPr>
        <w:t xml:space="preserve"> עוד לא </w:t>
      </w:r>
      <w:r w:rsidR="001026BA" w:rsidRPr="00B77342">
        <w:rPr>
          <w:rFonts w:hint="cs"/>
          <w:rtl/>
        </w:rPr>
        <w:t>הוראה</w:t>
      </w:r>
      <w:r w:rsidR="004F2248" w:rsidRPr="00B77342">
        <w:rPr>
          <w:rFonts w:hint="cs"/>
          <w:rtl/>
        </w:rPr>
        <w:t xml:space="preserve"> בשבילנו</w:t>
      </w:r>
      <w:bookmarkStart w:id="552" w:name="_ETM_Q1_11932447"/>
      <w:bookmarkEnd w:id="552"/>
      <w:r w:rsidR="009A58F4" w:rsidRPr="00B77342">
        <w:rPr>
          <w:rFonts w:hint="cs"/>
          <w:rtl/>
        </w:rPr>
        <w:t>.</w:t>
      </w:r>
      <w:r w:rsidR="004F2248" w:rsidRPr="00B77342">
        <w:rPr>
          <w:rFonts w:hint="cs"/>
          <w:rtl/>
        </w:rPr>
        <w:t xml:space="preserve"> - - - אירופה</w:t>
      </w:r>
      <w:r w:rsidR="00D3749F">
        <w:rPr>
          <w:rFonts w:hint="cs"/>
          <w:rtl/>
        </w:rPr>
        <w:t>, אנחנו לא</w:t>
      </w:r>
      <w:bookmarkStart w:id="553" w:name="_ETM_Q1_11940522"/>
      <w:bookmarkEnd w:id="553"/>
      <w:r w:rsidR="00D3749F">
        <w:rPr>
          <w:rFonts w:hint="cs"/>
          <w:rtl/>
        </w:rPr>
        <w:t>-</w:t>
      </w:r>
      <w:r w:rsidR="004F2248" w:rsidRPr="00B77342">
        <w:rPr>
          <w:rFonts w:hint="cs"/>
          <w:rtl/>
        </w:rPr>
        <w:t>. השאלה</w:t>
      </w:r>
      <w:r w:rsidR="004F2248">
        <w:rPr>
          <w:rFonts w:hint="cs"/>
          <w:rtl/>
        </w:rPr>
        <w:t xml:space="preserve"> אם יש בזה </w:t>
      </w:r>
      <w:bookmarkStart w:id="554" w:name="_ETM_Q1_11940427"/>
      <w:bookmarkEnd w:id="554"/>
      <w:r w:rsidR="004F2248">
        <w:rPr>
          <w:rFonts w:hint="cs"/>
          <w:rtl/>
        </w:rPr>
        <w:t xml:space="preserve">היגיון. אין בזה </w:t>
      </w:r>
      <w:r w:rsidR="004F2248" w:rsidRPr="009D30E6">
        <w:rPr>
          <w:rFonts w:hint="cs"/>
          <w:rtl/>
        </w:rPr>
        <w:t>היגיון.</w:t>
      </w:r>
    </w:p>
    <w:p w:rsidR="004F2248" w:rsidRPr="006804F9" w:rsidRDefault="004F2248" w:rsidP="004F2248">
      <w:pPr>
        <w:rPr>
          <w:rFonts w:hint="cs"/>
          <w:rtl/>
        </w:rPr>
      </w:pPr>
      <w:bookmarkStart w:id="555" w:name="_ETM_Q1_11939855"/>
      <w:bookmarkEnd w:id="555"/>
    </w:p>
    <w:bookmarkStart w:id="556" w:name="_ETM_Q1_11775000" w:displacedByCustomXml="next"/>
    <w:bookmarkEnd w:id="556" w:displacedByCustomXml="next"/>
    <w:customXml w:uri="ETWord" w:element="אורח">
      <w:customXmlPr>
        <w:attr w:uri="ETWord" w:name="ID" w:val=""/>
      </w:customXmlPr>
      <w:p w:rsidR="00286C71" w:rsidRDefault="00286C71" w:rsidP="00286C71">
        <w:pPr>
          <w:pStyle w:val="af9"/>
          <w:keepNext/>
          <w:rPr>
            <w:rFonts w:hint="cs"/>
            <w:rtl/>
          </w:rPr>
        </w:pPr>
        <w:r>
          <w:rPr>
            <w:rtl/>
          </w:rPr>
          <w:t>חנוך גרינברג:</w:t>
        </w:r>
      </w:p>
    </w:customXml>
    <w:p w:rsidR="00286C71" w:rsidRDefault="00286C71" w:rsidP="00286C71">
      <w:pPr>
        <w:pStyle w:val="KeepWithNext"/>
        <w:rPr>
          <w:rFonts w:hint="cs"/>
          <w:rtl/>
        </w:rPr>
      </w:pPr>
    </w:p>
    <w:p w:rsidR="00286C71" w:rsidRDefault="00286C71" w:rsidP="00286C71">
      <w:pPr>
        <w:rPr>
          <w:rFonts w:hint="cs"/>
          <w:rtl/>
        </w:rPr>
      </w:pPr>
      <w:r>
        <w:rPr>
          <w:rFonts w:hint="cs"/>
          <w:rtl/>
        </w:rPr>
        <w:t xml:space="preserve">אני יכול </w:t>
      </w:r>
      <w:bookmarkStart w:id="557" w:name="_ETM_Q1_11777000"/>
      <w:bookmarkEnd w:id="557"/>
      <w:r>
        <w:rPr>
          <w:rFonts w:hint="cs"/>
          <w:rtl/>
        </w:rPr>
        <w:t>להסביר את זה?</w:t>
      </w:r>
    </w:p>
    <w:p w:rsidR="00286C71" w:rsidRDefault="00286C71" w:rsidP="00286C71">
      <w:pPr>
        <w:rPr>
          <w:rFonts w:hint="cs"/>
          <w:rtl/>
        </w:rPr>
      </w:pPr>
      <w:bookmarkStart w:id="558" w:name="_ETM_Q1_11780000"/>
      <w:bookmarkEnd w:id="558"/>
    </w:p>
    <w:bookmarkStart w:id="559" w:name="_ETM_Q1_11782000" w:displacedByCustomXml="next"/>
    <w:bookmarkEnd w:id="559"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6D3377" w:rsidRDefault="006D3377" w:rsidP="006D3377">
      <w:pPr>
        <w:rPr>
          <w:rFonts w:hint="cs"/>
          <w:rtl/>
        </w:rPr>
      </w:pPr>
      <w:bookmarkStart w:id="560" w:name="_ETM_Q1_11935772"/>
      <w:bookmarkStart w:id="561" w:name="_ETM_Q1_11936139"/>
      <w:bookmarkEnd w:id="560"/>
      <w:bookmarkEnd w:id="561"/>
      <w:r>
        <w:rPr>
          <w:rFonts w:hint="cs"/>
          <w:rtl/>
        </w:rPr>
        <w:t xml:space="preserve">אם </w:t>
      </w:r>
      <w:r w:rsidRPr="00F21D9D">
        <w:rPr>
          <w:rFonts w:hint="cs"/>
          <w:rtl/>
        </w:rPr>
        <w:t>יותן</w:t>
      </w:r>
      <w:r>
        <w:rPr>
          <w:rFonts w:hint="cs"/>
          <w:rtl/>
        </w:rPr>
        <w:t xml:space="preserve"> לי רגע </w:t>
      </w:r>
      <w:r w:rsidR="006802CA">
        <w:rPr>
          <w:rFonts w:hint="cs"/>
          <w:rtl/>
        </w:rPr>
        <w:t>- - -</w:t>
      </w:r>
    </w:p>
    <w:p w:rsidR="006802CA" w:rsidRDefault="006802CA" w:rsidP="006D3377">
      <w:pPr>
        <w:rPr>
          <w:rFonts w:hint="cs"/>
          <w:rtl/>
        </w:rPr>
      </w:pPr>
      <w:bookmarkStart w:id="562" w:name="_ETM_Q1_11947003"/>
      <w:bookmarkEnd w:id="562"/>
    </w:p>
    <w:bookmarkStart w:id="563" w:name="_ETM_Q1_11947311" w:displacedByCustomXml="next"/>
    <w:bookmarkEnd w:id="563" w:displacedByCustomXml="next"/>
    <w:customXml w:uri="ETWord" w:element="דובר">
      <w:customXmlPr>
        <w:attr w:uri="ETWord" w:name="ID" w:val=""/>
      </w:customXmlPr>
      <w:p w:rsidR="006802CA" w:rsidRDefault="006802CA" w:rsidP="006802CA">
        <w:pPr>
          <w:pStyle w:val="a4"/>
          <w:keepNext/>
          <w:rPr>
            <w:rFonts w:hint="cs"/>
            <w:rtl/>
          </w:rPr>
        </w:pPr>
        <w:r>
          <w:rPr>
            <w:rFonts w:hint="cs"/>
            <w:rtl/>
          </w:rPr>
          <w:t xml:space="preserve">היו"ר </w:t>
        </w:r>
        <w:bookmarkStart w:id="564" w:name="_ETM_Q1_11946810"/>
        <w:bookmarkEnd w:id="564"/>
        <w:r>
          <w:rPr>
            <w:rtl/>
          </w:rPr>
          <w:t>אורי מקלב:</w:t>
        </w:r>
      </w:p>
    </w:customXml>
    <w:p w:rsidR="006802CA" w:rsidRDefault="006802CA" w:rsidP="006802CA">
      <w:pPr>
        <w:keepNext/>
        <w:rPr>
          <w:rFonts w:hint="cs"/>
          <w:rtl/>
        </w:rPr>
      </w:pPr>
    </w:p>
    <w:p w:rsidR="006802CA" w:rsidRDefault="006802CA" w:rsidP="006802CA">
      <w:pPr>
        <w:rPr>
          <w:rFonts w:hint="cs"/>
          <w:rtl/>
        </w:rPr>
      </w:pPr>
      <w:r>
        <w:rPr>
          <w:rFonts w:hint="cs"/>
          <w:rtl/>
        </w:rPr>
        <w:t xml:space="preserve">אני חושב שהיועץ המשפטי הבין, תשמע את התשובה </w:t>
      </w:r>
      <w:bookmarkStart w:id="565" w:name="_ETM_Q1_11946924"/>
      <w:bookmarkEnd w:id="565"/>
      <w:r>
        <w:rPr>
          <w:rFonts w:hint="cs"/>
          <w:rtl/>
        </w:rPr>
        <w:t>שלו</w:t>
      </w:r>
      <w:bookmarkStart w:id="566" w:name="_ETM_Q1_11942586"/>
      <w:bookmarkEnd w:id="566"/>
      <w:r>
        <w:rPr>
          <w:rFonts w:hint="cs"/>
          <w:rtl/>
        </w:rPr>
        <w:t>.</w:t>
      </w:r>
    </w:p>
    <w:p w:rsidR="006D3377" w:rsidRDefault="006D3377" w:rsidP="006D3377">
      <w:pPr>
        <w:rPr>
          <w:rFonts w:hint="cs"/>
          <w:rtl/>
        </w:rPr>
      </w:pPr>
    </w:p>
    <w:bookmarkStart w:id="567" w:name="_ETM_Q1_11946889" w:displacedByCustomXml="next"/>
    <w:bookmarkEnd w:id="567" w:displacedByCustomXml="next"/>
    <w:customXml w:uri="ETWord" w:element="אורח">
      <w:customXmlPr>
        <w:attr w:uri="ETWord" w:name="ID" w:val=""/>
      </w:customXmlPr>
      <w:p w:rsidR="006802CA" w:rsidRDefault="006802CA" w:rsidP="006802CA">
        <w:pPr>
          <w:pStyle w:val="af9"/>
          <w:keepNext/>
          <w:rPr>
            <w:rFonts w:hint="cs"/>
            <w:rtl/>
          </w:rPr>
        </w:pPr>
        <w:r>
          <w:rPr>
            <w:rtl/>
          </w:rPr>
          <w:t xml:space="preserve">עמנואל </w:t>
        </w:r>
        <w:proofErr w:type="spellStart"/>
        <w:r>
          <w:rPr>
            <w:rtl/>
          </w:rPr>
          <w:t>ויזר</w:t>
        </w:r>
        <w:proofErr w:type="spellEnd"/>
        <w:r>
          <w:rPr>
            <w:rtl/>
          </w:rPr>
          <w:t>:</w:t>
        </w:r>
      </w:p>
    </w:customXml>
    <w:p w:rsidR="006802CA" w:rsidRDefault="006802CA" w:rsidP="006802CA">
      <w:pPr>
        <w:keepNext/>
        <w:rPr>
          <w:rFonts w:hint="cs"/>
          <w:rtl/>
        </w:rPr>
      </w:pPr>
    </w:p>
    <w:p w:rsidR="006802CA" w:rsidRDefault="006802CA" w:rsidP="006802CA">
      <w:pPr>
        <w:rPr>
          <w:rFonts w:hint="cs"/>
          <w:rtl/>
        </w:rPr>
      </w:pPr>
      <w:r>
        <w:rPr>
          <w:rFonts w:hint="cs"/>
          <w:rtl/>
        </w:rPr>
        <w:t xml:space="preserve">שנייה, אבל </w:t>
      </w:r>
      <w:bookmarkStart w:id="568" w:name="_ETM_Q1_11942739"/>
      <w:bookmarkEnd w:id="568"/>
      <w:r>
        <w:rPr>
          <w:rFonts w:hint="cs"/>
          <w:rtl/>
        </w:rPr>
        <w:t>יש לי פשוט להשלים את הדברים האלה.</w:t>
      </w:r>
    </w:p>
    <w:p w:rsidR="006802CA" w:rsidRDefault="006802CA" w:rsidP="006802CA">
      <w:pPr>
        <w:rPr>
          <w:rFonts w:hint="cs"/>
          <w:rtl/>
        </w:rPr>
      </w:pPr>
      <w:bookmarkStart w:id="569" w:name="_ETM_Q1_11944688"/>
      <w:bookmarkEnd w:id="569"/>
    </w:p>
    <w:bookmarkStart w:id="570" w:name="_ETM_Q1_11945688" w:displacedByCustomXml="next"/>
    <w:bookmarkEnd w:id="570" w:displacedByCustomXml="next"/>
    <w:customXml w:uri="ETWord" w:element="יור">
      <w:customXmlPr>
        <w:attr w:uri="ETWord" w:name="ID" w:val=""/>
      </w:customXmlPr>
      <w:p w:rsidR="006802CA" w:rsidRDefault="006802CA" w:rsidP="006802CA">
        <w:pPr>
          <w:pStyle w:val="af6"/>
          <w:keepNext/>
          <w:rPr>
            <w:rFonts w:hint="cs"/>
            <w:rtl/>
          </w:rPr>
        </w:pPr>
        <w:r>
          <w:rPr>
            <w:rtl/>
          </w:rPr>
          <w:t>היו"ר אורי מקלב:</w:t>
        </w:r>
      </w:p>
    </w:customXml>
    <w:p w:rsidR="006802CA" w:rsidRDefault="006802CA" w:rsidP="006802CA">
      <w:pPr>
        <w:rPr>
          <w:rFonts w:hint="cs"/>
          <w:rtl/>
        </w:rPr>
      </w:pPr>
      <w:bookmarkStart w:id="571" w:name="_ETM_Q1_11948919"/>
      <w:bookmarkEnd w:id="571"/>
    </w:p>
    <w:p w:rsidR="006802CA" w:rsidRDefault="006802CA" w:rsidP="006D3377">
      <w:pPr>
        <w:rPr>
          <w:rFonts w:hint="cs"/>
          <w:rtl/>
        </w:rPr>
      </w:pPr>
      <w:bookmarkStart w:id="572" w:name="_ETM_Q1_11948369"/>
      <w:bookmarkEnd w:id="572"/>
      <w:r>
        <w:rPr>
          <w:rFonts w:hint="cs"/>
          <w:rtl/>
        </w:rPr>
        <w:t xml:space="preserve">רק שנייה, אתן לך להשלים. אם התשובה שלו לא </w:t>
      </w:r>
      <w:bookmarkStart w:id="573" w:name="_ETM_Q1_11946698"/>
      <w:bookmarkEnd w:id="573"/>
      <w:r w:rsidR="00C60C54">
        <w:rPr>
          <w:rFonts w:hint="cs"/>
          <w:rtl/>
        </w:rPr>
        <w:t>תספק אותך, אתן לך - - -</w:t>
      </w:r>
    </w:p>
    <w:p w:rsidR="006802CA" w:rsidRPr="006D3377" w:rsidRDefault="006802CA" w:rsidP="006D3377">
      <w:pPr>
        <w:rPr>
          <w:rFonts w:hint="cs"/>
          <w:rtl/>
        </w:rPr>
      </w:pPr>
      <w:bookmarkStart w:id="574" w:name="_ETM_Q1_11951929"/>
      <w:bookmarkEnd w:id="574"/>
      <w:r>
        <w:rPr>
          <w:rFonts w:hint="cs"/>
          <w:rtl/>
        </w:rPr>
        <w:t xml:space="preserve"> </w:t>
      </w:r>
    </w:p>
    <w:bookmarkStart w:id="575" w:name="_ETM_Q1_11784000" w:displacedByCustomXml="next"/>
    <w:bookmarkEnd w:id="575"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C60C54" w:rsidRDefault="00286C71" w:rsidP="00286C71">
      <w:pPr>
        <w:rPr>
          <w:rFonts w:hint="cs"/>
          <w:rtl/>
        </w:rPr>
      </w:pPr>
      <w:r>
        <w:rPr>
          <w:rFonts w:hint="cs"/>
          <w:rtl/>
        </w:rPr>
        <w:t xml:space="preserve">כל רכב שמגיע לישראל מקבל אישור </w:t>
      </w:r>
      <w:r w:rsidR="005B50AA">
        <w:rPr>
          <w:rFonts w:hint="cs"/>
          <w:rtl/>
        </w:rPr>
        <w:t>אב-טיפוס</w:t>
      </w:r>
      <w:r>
        <w:rPr>
          <w:rFonts w:hint="cs"/>
          <w:rtl/>
        </w:rPr>
        <w:t xml:space="preserve"> </w:t>
      </w:r>
      <w:bookmarkStart w:id="576" w:name="_ETM_Q1_11791000"/>
      <w:bookmarkEnd w:id="576"/>
      <w:r w:rsidR="00C60C54">
        <w:rPr>
          <w:rFonts w:hint="cs"/>
          <w:rtl/>
        </w:rPr>
        <w:t xml:space="preserve">ממשרד התחבורה </w:t>
      </w:r>
      <w:bookmarkStart w:id="577" w:name="_ETM_Q1_11951813"/>
      <w:bookmarkEnd w:id="577"/>
      <w:r w:rsidR="00C60C54">
        <w:rPr>
          <w:rFonts w:hint="cs"/>
          <w:rtl/>
        </w:rPr>
        <w:t xml:space="preserve">ואנחנו </w:t>
      </w:r>
      <w:r>
        <w:rPr>
          <w:rFonts w:hint="cs"/>
          <w:rtl/>
        </w:rPr>
        <w:t xml:space="preserve">מקווים </w:t>
      </w:r>
      <w:r w:rsidR="00C60C54">
        <w:rPr>
          <w:rFonts w:hint="cs"/>
          <w:rtl/>
        </w:rPr>
        <w:t>שהמשרד להגנת הסביבה גם ייכנס למערכת הזאת ובמהירה</w:t>
      </w:r>
      <w:r>
        <w:rPr>
          <w:rFonts w:hint="cs"/>
          <w:rtl/>
        </w:rPr>
        <w:t xml:space="preserve"> </w:t>
      </w:r>
      <w:r w:rsidR="00C60C54">
        <w:rPr>
          <w:rFonts w:hint="cs"/>
          <w:rtl/>
        </w:rPr>
        <w:t xml:space="preserve">יתקין </w:t>
      </w:r>
      <w:bookmarkStart w:id="578" w:name="_ETM_Q1_11961772"/>
      <w:bookmarkEnd w:id="578"/>
      <w:r>
        <w:rPr>
          <w:rFonts w:hint="cs"/>
          <w:rtl/>
        </w:rPr>
        <w:t>את התקנות הדרושות</w:t>
      </w:r>
      <w:r w:rsidR="00C60C54">
        <w:rPr>
          <w:rFonts w:hint="cs"/>
          <w:rtl/>
        </w:rPr>
        <w:t xml:space="preserve"> לנושא הזה. אבל כרגע המצב הוא ש</w:t>
      </w:r>
      <w:r>
        <w:rPr>
          <w:rFonts w:hint="cs"/>
          <w:rtl/>
        </w:rPr>
        <w:t xml:space="preserve">כל </w:t>
      </w:r>
      <w:r w:rsidR="005B50AA">
        <w:rPr>
          <w:rFonts w:hint="cs"/>
          <w:rtl/>
        </w:rPr>
        <w:t>אב-טיפוס</w:t>
      </w:r>
      <w:r w:rsidR="00C60C54">
        <w:rPr>
          <w:rFonts w:hint="cs"/>
          <w:rtl/>
        </w:rPr>
        <w:t xml:space="preserve"> של </w:t>
      </w:r>
      <w:bookmarkStart w:id="579" w:name="_ETM_Q1_11969492"/>
      <w:bookmarkEnd w:id="579"/>
      <w:r w:rsidR="00C60C54">
        <w:rPr>
          <w:rFonts w:hint="cs"/>
          <w:rtl/>
        </w:rPr>
        <w:t>רכב</w:t>
      </w:r>
      <w:r>
        <w:rPr>
          <w:rFonts w:hint="cs"/>
          <w:rtl/>
        </w:rPr>
        <w:t xml:space="preserve"> </w:t>
      </w:r>
      <w:r w:rsidR="00C60C54">
        <w:rPr>
          <w:rFonts w:hint="cs"/>
          <w:rtl/>
        </w:rPr>
        <w:t xml:space="preserve">מקבל </w:t>
      </w:r>
      <w:r>
        <w:rPr>
          <w:rFonts w:hint="cs"/>
          <w:rtl/>
        </w:rPr>
        <w:t xml:space="preserve">אישור </w:t>
      </w:r>
      <w:r w:rsidR="00C60C54">
        <w:rPr>
          <w:rFonts w:hint="cs"/>
          <w:rtl/>
        </w:rPr>
        <w:t>של</w:t>
      </w:r>
      <w:r>
        <w:rPr>
          <w:rFonts w:hint="cs"/>
          <w:rtl/>
        </w:rPr>
        <w:t xml:space="preserve"> משרד </w:t>
      </w:r>
      <w:bookmarkStart w:id="580" w:name="_ETM_Q1_11803000"/>
      <w:bookmarkEnd w:id="580"/>
      <w:r w:rsidR="00C60C54">
        <w:rPr>
          <w:rFonts w:hint="cs"/>
          <w:rtl/>
        </w:rPr>
        <w:t>התחבורה, ו</w:t>
      </w:r>
      <w:r>
        <w:rPr>
          <w:rFonts w:hint="cs"/>
          <w:rtl/>
        </w:rPr>
        <w:t xml:space="preserve">במסגרת זו </w:t>
      </w:r>
      <w:r w:rsidR="005F6C8D">
        <w:rPr>
          <w:rFonts w:hint="cs"/>
          <w:rtl/>
        </w:rPr>
        <w:t xml:space="preserve">- - </w:t>
      </w:r>
    </w:p>
    <w:p w:rsidR="00C60C54" w:rsidRDefault="00C60C54" w:rsidP="00286C71">
      <w:pPr>
        <w:rPr>
          <w:rFonts w:hint="cs"/>
          <w:rtl/>
        </w:rPr>
      </w:pPr>
      <w:bookmarkStart w:id="581" w:name="_ETM_Q1_11951655"/>
      <w:bookmarkEnd w:id="581"/>
    </w:p>
    <w:bookmarkStart w:id="582" w:name="_ETM_Q1_11951970" w:displacedByCustomXml="next"/>
    <w:bookmarkEnd w:id="582" w:displacedByCustomXml="next"/>
    <w:customXml w:uri="ETWord" w:element="קריאה">
      <w:customXmlPr>
        <w:attr w:uri="ETWord" w:name="ID" w:val=""/>
      </w:customXmlPr>
      <w:p w:rsidR="00C60C54" w:rsidRDefault="00C60C54" w:rsidP="00C60C54">
        <w:pPr>
          <w:pStyle w:val="af5"/>
          <w:keepNext/>
          <w:rPr>
            <w:rFonts w:hint="cs"/>
            <w:rtl/>
          </w:rPr>
        </w:pPr>
        <w:r>
          <w:rPr>
            <w:rtl/>
          </w:rPr>
          <w:t>קריאות:</w:t>
        </w:r>
      </w:p>
    </w:customXml>
    <w:p w:rsidR="00C60C54" w:rsidRDefault="00C60C54" w:rsidP="00C60C54">
      <w:pPr>
        <w:keepNext/>
        <w:rPr>
          <w:rFonts w:hint="cs"/>
          <w:rtl/>
        </w:rPr>
      </w:pPr>
    </w:p>
    <w:p w:rsidR="00C60C54" w:rsidRDefault="00C60C54" w:rsidP="00C60C54">
      <w:pPr>
        <w:rPr>
          <w:rFonts w:hint="cs"/>
          <w:rtl/>
        </w:rPr>
      </w:pPr>
      <w:r>
        <w:rPr>
          <w:rFonts w:hint="cs"/>
          <w:rtl/>
        </w:rPr>
        <w:t>- - -</w:t>
      </w:r>
    </w:p>
    <w:p w:rsidR="00C60C54" w:rsidRDefault="00C60C54" w:rsidP="00286C71">
      <w:pPr>
        <w:rPr>
          <w:rFonts w:hint="cs"/>
          <w:rtl/>
        </w:rPr>
      </w:pPr>
      <w:bookmarkStart w:id="583" w:name="_ETM_Q1_11967627"/>
      <w:bookmarkEnd w:id="583"/>
    </w:p>
    <w:customXml w:uri="ETWord" w:element="יור">
      <w:customXmlPr>
        <w:attr w:uri="ETWord" w:name="ID" w:val=""/>
      </w:customXmlPr>
      <w:p w:rsidR="00C60C54" w:rsidRDefault="00C60C54" w:rsidP="00C60C54">
        <w:pPr>
          <w:pStyle w:val="af6"/>
          <w:keepNext/>
          <w:rPr>
            <w:rFonts w:hint="cs"/>
            <w:rtl/>
          </w:rPr>
        </w:pPr>
        <w:r>
          <w:rPr>
            <w:rtl/>
          </w:rPr>
          <w:t>היו"ר אורי מקלב:</w:t>
        </w:r>
      </w:p>
    </w:customXml>
    <w:p w:rsidR="00C60C54" w:rsidRDefault="00C60C54" w:rsidP="00286C71">
      <w:pPr>
        <w:rPr>
          <w:rFonts w:hint="cs"/>
          <w:rtl/>
        </w:rPr>
      </w:pPr>
    </w:p>
    <w:p w:rsidR="00C60C54" w:rsidRDefault="005F6C8D" w:rsidP="00286C71">
      <w:pPr>
        <w:rPr>
          <w:rFonts w:hint="cs"/>
          <w:rtl/>
        </w:rPr>
      </w:pPr>
      <w:bookmarkStart w:id="584" w:name="_ETM_Q1_11951272"/>
      <w:bookmarkEnd w:id="584"/>
      <w:r>
        <w:rPr>
          <w:rFonts w:hint="cs"/>
          <w:rtl/>
        </w:rPr>
        <w:t xml:space="preserve">רבותי, </w:t>
      </w:r>
      <w:r w:rsidR="00C60C54">
        <w:rPr>
          <w:rFonts w:hint="cs"/>
          <w:rtl/>
        </w:rPr>
        <w:t xml:space="preserve">סליחה. </w:t>
      </w:r>
      <w:r w:rsidR="00AB4E28">
        <w:rPr>
          <w:rFonts w:hint="cs"/>
          <w:rtl/>
        </w:rPr>
        <w:t>לא רק שאתם מדברים</w:t>
      </w:r>
      <w:bookmarkStart w:id="585" w:name="_ETM_Q1_11977300"/>
      <w:bookmarkEnd w:id="585"/>
      <w:r w:rsidR="00D2562B">
        <w:rPr>
          <w:rFonts w:hint="cs"/>
          <w:rtl/>
        </w:rPr>
        <w:t xml:space="preserve">, זה עם </w:t>
      </w:r>
      <w:r w:rsidR="00AB4E28">
        <w:rPr>
          <w:rFonts w:hint="cs"/>
          <w:rtl/>
        </w:rPr>
        <w:t xml:space="preserve">מיקרופון פתוח, כמו שכל המיקרופונים, אולי תסיטו </w:t>
      </w:r>
      <w:bookmarkStart w:id="586" w:name="_ETM_Q1_11977386"/>
      <w:bookmarkEnd w:id="586"/>
      <w:r w:rsidR="00AB4E28">
        <w:rPr>
          <w:rFonts w:hint="cs"/>
          <w:rtl/>
        </w:rPr>
        <w:t xml:space="preserve">את המיקרופון, ואז תוכלו אולי </w:t>
      </w:r>
      <w:r w:rsidR="00F36987">
        <w:rPr>
          <w:rFonts w:hint="cs"/>
          <w:rtl/>
        </w:rPr>
        <w:t>ללחוש אחד לשני.</w:t>
      </w:r>
    </w:p>
    <w:p w:rsidR="00C60C54" w:rsidRDefault="00C60C54" w:rsidP="00286C71">
      <w:pPr>
        <w:rPr>
          <w:rFonts w:hint="cs"/>
          <w:rtl/>
        </w:rPr>
      </w:pPr>
      <w:bookmarkStart w:id="587" w:name="_ETM_Q1_11953384"/>
      <w:bookmarkEnd w:id="587"/>
    </w:p>
    <w:bookmarkStart w:id="588" w:name="_ETM_Q1_11953700" w:displacedByCustomXml="next"/>
    <w:bookmarkEnd w:id="588" w:displacedByCustomXml="next"/>
    <w:customXml w:uri="ETWord" w:element="דובר">
      <w:customXmlPr>
        <w:attr w:uri="ETWord" w:name="ID" w:val=""/>
      </w:customXmlPr>
      <w:p w:rsidR="00C60C54" w:rsidRDefault="00C60C54" w:rsidP="00C60C54">
        <w:pPr>
          <w:pStyle w:val="a4"/>
          <w:keepNext/>
          <w:rPr>
            <w:rFonts w:hint="cs"/>
            <w:rtl/>
          </w:rPr>
        </w:pPr>
        <w:r>
          <w:rPr>
            <w:rtl/>
          </w:rPr>
          <w:t>תומר רוזנר:</w:t>
        </w:r>
      </w:p>
    </w:customXml>
    <w:p w:rsidR="00C60C54" w:rsidRDefault="00C60C54" w:rsidP="00286C71">
      <w:pPr>
        <w:rPr>
          <w:rFonts w:hint="cs"/>
          <w:rtl/>
        </w:rPr>
      </w:pPr>
      <w:bookmarkStart w:id="589" w:name="_ETM_Q1_11954760"/>
      <w:bookmarkEnd w:id="589"/>
    </w:p>
    <w:p w:rsidR="00982C0D" w:rsidRDefault="005F6C8D" w:rsidP="00691347">
      <w:pPr>
        <w:rPr>
          <w:rFonts w:hint="cs"/>
          <w:rtl/>
        </w:rPr>
      </w:pPr>
      <w:bookmarkStart w:id="590" w:name="_ETM_Q1_11967954"/>
      <w:bookmarkStart w:id="591" w:name="_ETM_Q1_11963329"/>
      <w:bookmarkEnd w:id="590"/>
      <w:bookmarkEnd w:id="591"/>
      <w:r>
        <w:rPr>
          <w:rFonts w:hint="cs"/>
          <w:rtl/>
        </w:rPr>
        <w:t xml:space="preserve">- - </w:t>
      </w:r>
      <w:r w:rsidR="00286C71">
        <w:rPr>
          <w:rFonts w:hint="cs"/>
          <w:rtl/>
        </w:rPr>
        <w:t xml:space="preserve">מאשרים גם את תקני זיהום </w:t>
      </w:r>
      <w:bookmarkStart w:id="592" w:name="_ETM_Q1_11819000"/>
      <w:bookmarkEnd w:id="592"/>
      <w:r w:rsidR="00C44462">
        <w:rPr>
          <w:rFonts w:hint="cs"/>
          <w:rtl/>
        </w:rPr>
        <w:t>ה</w:t>
      </w:r>
      <w:r w:rsidR="00286C71">
        <w:rPr>
          <w:rFonts w:hint="cs"/>
          <w:rtl/>
        </w:rPr>
        <w:t xml:space="preserve">אוויר </w:t>
      </w:r>
      <w:r w:rsidR="001D4A26">
        <w:rPr>
          <w:rFonts w:hint="cs"/>
          <w:rtl/>
        </w:rPr>
        <w:t xml:space="preserve">של אותו </w:t>
      </w:r>
      <w:bookmarkStart w:id="593" w:name="_ETM_Q1_11975118"/>
      <w:bookmarkEnd w:id="593"/>
      <w:r w:rsidR="001D4A26">
        <w:rPr>
          <w:rFonts w:hint="cs"/>
          <w:rtl/>
        </w:rPr>
        <w:t xml:space="preserve">רכב, כאשר הבדיקה נעשית </w:t>
      </w:r>
      <w:r w:rsidR="00C44462">
        <w:rPr>
          <w:rFonts w:hint="cs"/>
          <w:rtl/>
        </w:rPr>
        <w:t>ל</w:t>
      </w:r>
      <w:r w:rsidR="005B50AA">
        <w:rPr>
          <w:rFonts w:hint="cs"/>
          <w:rtl/>
        </w:rPr>
        <w:t>אב-הטיפוס</w:t>
      </w:r>
      <w:r w:rsidR="00C44462">
        <w:rPr>
          <w:rFonts w:hint="cs"/>
          <w:rtl/>
        </w:rPr>
        <w:t xml:space="preserve"> לגבי ה</w:t>
      </w:r>
      <w:r w:rsidR="00286C71">
        <w:rPr>
          <w:rFonts w:hint="cs"/>
          <w:rtl/>
        </w:rPr>
        <w:t xml:space="preserve">סטנדרטים </w:t>
      </w:r>
      <w:r w:rsidR="00C44462">
        <w:rPr>
          <w:rFonts w:hint="cs"/>
          <w:rtl/>
        </w:rPr>
        <w:t xml:space="preserve">שאליהם מתאים </w:t>
      </w:r>
      <w:bookmarkStart w:id="594" w:name="_ETM_Q1_11983424"/>
      <w:bookmarkEnd w:id="594"/>
      <w:r w:rsidR="00C44462">
        <w:rPr>
          <w:rFonts w:hint="cs"/>
          <w:rtl/>
        </w:rPr>
        <w:t xml:space="preserve">הרכב מבחינת היצרן. </w:t>
      </w:r>
    </w:p>
    <w:p w:rsidR="00982C0D" w:rsidRDefault="00982C0D" w:rsidP="00691347">
      <w:pPr>
        <w:rPr>
          <w:rFonts w:hint="cs"/>
          <w:rtl/>
        </w:rPr>
      </w:pPr>
    </w:p>
    <w:p w:rsidR="00286C71" w:rsidRDefault="00286C71" w:rsidP="0015039B">
      <w:pPr>
        <w:rPr>
          <w:rFonts w:hint="cs"/>
          <w:rtl/>
        </w:rPr>
      </w:pPr>
      <w:r>
        <w:rPr>
          <w:rFonts w:hint="cs"/>
          <w:rtl/>
        </w:rPr>
        <w:t>אם המדינה תהיה סבורה ש</w:t>
      </w:r>
      <w:r w:rsidR="00303D12">
        <w:rPr>
          <w:rFonts w:hint="cs"/>
          <w:rtl/>
        </w:rPr>
        <w:t xml:space="preserve">הסטנדרטים שקבע היצרן לאותו רכב </w:t>
      </w:r>
      <w:r>
        <w:rPr>
          <w:rFonts w:hint="cs"/>
          <w:rtl/>
        </w:rPr>
        <w:t>ל</w:t>
      </w:r>
      <w:r w:rsidR="00303D12">
        <w:rPr>
          <w:rFonts w:hint="cs"/>
          <w:rtl/>
        </w:rPr>
        <w:t>א</w:t>
      </w:r>
      <w:r>
        <w:rPr>
          <w:rFonts w:hint="cs"/>
          <w:rtl/>
        </w:rPr>
        <w:t xml:space="preserve"> מתאימים </w:t>
      </w:r>
      <w:bookmarkStart w:id="595" w:name="_ETM_Q1_11833000"/>
      <w:bookmarkEnd w:id="595"/>
      <w:r>
        <w:rPr>
          <w:rFonts w:hint="cs"/>
          <w:rtl/>
        </w:rPr>
        <w:t>לישראל</w:t>
      </w:r>
      <w:r w:rsidR="00303D12">
        <w:rPr>
          <w:rFonts w:hint="cs"/>
          <w:rtl/>
        </w:rPr>
        <w:t xml:space="preserve">, </w:t>
      </w:r>
      <w:bookmarkStart w:id="596" w:name="_ETM_Q1_12003238"/>
      <w:bookmarkEnd w:id="596"/>
      <w:r w:rsidR="00303D12">
        <w:rPr>
          <w:rFonts w:hint="cs"/>
          <w:rtl/>
        </w:rPr>
        <w:t xml:space="preserve">הם לא יאשרו את </w:t>
      </w:r>
      <w:r w:rsidR="005B50AA">
        <w:rPr>
          <w:rFonts w:hint="cs"/>
          <w:rtl/>
        </w:rPr>
        <w:t>אב-הטיפוס</w:t>
      </w:r>
      <w:r w:rsidR="00303D12">
        <w:rPr>
          <w:rFonts w:hint="cs"/>
          <w:rtl/>
        </w:rPr>
        <w:t xml:space="preserve"> </w:t>
      </w:r>
      <w:r w:rsidR="00DC05DF">
        <w:rPr>
          <w:rFonts w:hint="cs"/>
          <w:rtl/>
        </w:rPr>
        <w:t xml:space="preserve">של הרכב </w:t>
      </w:r>
      <w:r w:rsidR="00303D12">
        <w:rPr>
          <w:rFonts w:hint="cs"/>
          <w:rtl/>
        </w:rPr>
        <w:t>הזה</w:t>
      </w:r>
      <w:r>
        <w:rPr>
          <w:rFonts w:hint="cs"/>
          <w:rtl/>
        </w:rPr>
        <w:t xml:space="preserve"> </w:t>
      </w:r>
      <w:r w:rsidR="00303D12">
        <w:rPr>
          <w:rFonts w:hint="cs"/>
          <w:rtl/>
        </w:rPr>
        <w:t>ואי-</w:t>
      </w:r>
      <w:r>
        <w:rPr>
          <w:rFonts w:hint="cs"/>
          <w:rtl/>
        </w:rPr>
        <w:t>אפ</w:t>
      </w:r>
      <w:r w:rsidR="00303D12">
        <w:rPr>
          <w:rFonts w:hint="cs"/>
          <w:rtl/>
        </w:rPr>
        <w:t>ש</w:t>
      </w:r>
      <w:r>
        <w:rPr>
          <w:rFonts w:hint="cs"/>
          <w:rtl/>
        </w:rPr>
        <w:t xml:space="preserve">ר </w:t>
      </w:r>
      <w:r w:rsidR="00DC05DF">
        <w:rPr>
          <w:rFonts w:hint="cs"/>
          <w:rtl/>
        </w:rPr>
        <w:t xml:space="preserve">יהיה </w:t>
      </w:r>
      <w:r>
        <w:rPr>
          <w:rFonts w:hint="cs"/>
          <w:rtl/>
        </w:rPr>
        <w:t>לייבא</w:t>
      </w:r>
      <w:r w:rsidR="00303D12">
        <w:rPr>
          <w:rFonts w:hint="cs"/>
          <w:rtl/>
        </w:rPr>
        <w:t xml:space="preserve"> אותו לישראל.</w:t>
      </w:r>
      <w:r>
        <w:rPr>
          <w:rFonts w:hint="cs"/>
          <w:rtl/>
        </w:rPr>
        <w:t xml:space="preserve"> אם </w:t>
      </w:r>
      <w:r w:rsidR="00303D12">
        <w:rPr>
          <w:rFonts w:hint="cs"/>
          <w:rtl/>
        </w:rPr>
        <w:t xml:space="preserve">המדינה </w:t>
      </w:r>
      <w:bookmarkStart w:id="597" w:name="_ETM_Q1_12000147"/>
      <w:bookmarkEnd w:id="597"/>
      <w:r w:rsidRPr="005B50AA">
        <w:rPr>
          <w:rFonts w:hint="cs"/>
          <w:rtl/>
        </w:rPr>
        <w:t>איש</w:t>
      </w:r>
      <w:r>
        <w:rPr>
          <w:rFonts w:hint="cs"/>
          <w:rtl/>
        </w:rPr>
        <w:t>רה</w:t>
      </w:r>
      <w:r w:rsidR="00303D12">
        <w:rPr>
          <w:rFonts w:hint="cs"/>
          <w:rtl/>
        </w:rPr>
        <w:t xml:space="preserve"> </w:t>
      </w:r>
      <w:r w:rsidR="00303D12" w:rsidRPr="005B50AA">
        <w:rPr>
          <w:rFonts w:hint="cs"/>
          <w:rtl/>
        </w:rPr>
        <w:t xml:space="preserve">את </w:t>
      </w:r>
      <w:r w:rsidR="005B50AA" w:rsidRPr="005B50AA">
        <w:rPr>
          <w:rFonts w:hint="cs"/>
          <w:rtl/>
        </w:rPr>
        <w:t>אב-</w:t>
      </w:r>
      <w:r w:rsidR="00303D12" w:rsidRPr="005B50AA">
        <w:rPr>
          <w:rFonts w:hint="cs"/>
          <w:rtl/>
        </w:rPr>
        <w:t>הטיפוס של אותו</w:t>
      </w:r>
      <w:r w:rsidR="00303D12">
        <w:rPr>
          <w:rFonts w:hint="cs"/>
          <w:rtl/>
        </w:rPr>
        <w:t xml:space="preserve"> דגם רכב </w:t>
      </w:r>
      <w:r w:rsidR="00303D12">
        <w:rPr>
          <w:rtl/>
        </w:rPr>
        <w:t>–</w:t>
      </w:r>
      <w:r>
        <w:rPr>
          <w:rFonts w:hint="cs"/>
          <w:rtl/>
        </w:rPr>
        <w:t xml:space="preserve"> כשאדם נכנס עם </w:t>
      </w:r>
      <w:bookmarkStart w:id="598" w:name="_ETM_Q1_11843000"/>
      <w:bookmarkEnd w:id="598"/>
      <w:r>
        <w:rPr>
          <w:rFonts w:hint="cs"/>
          <w:rtl/>
        </w:rPr>
        <w:t xml:space="preserve">אותו </w:t>
      </w:r>
      <w:r w:rsidR="00691347">
        <w:rPr>
          <w:rFonts w:hint="cs"/>
          <w:rtl/>
        </w:rPr>
        <w:t>דג</w:t>
      </w:r>
      <w:bookmarkStart w:id="599" w:name="_ETM_Q1_12012545"/>
      <w:bookmarkEnd w:id="599"/>
      <w:r w:rsidR="00691347">
        <w:rPr>
          <w:rFonts w:hint="cs"/>
          <w:rtl/>
        </w:rPr>
        <w:t xml:space="preserve">ם </w:t>
      </w:r>
      <w:r>
        <w:rPr>
          <w:rFonts w:hint="cs"/>
          <w:rtl/>
        </w:rPr>
        <w:t xml:space="preserve">רכב </w:t>
      </w:r>
      <w:r w:rsidR="00691347">
        <w:rPr>
          <w:rFonts w:hint="cs"/>
          <w:rtl/>
        </w:rPr>
        <w:t xml:space="preserve">לישראל אז המדינה אומרת: זה סוג </w:t>
      </w:r>
      <w:bookmarkStart w:id="600" w:name="_ETM_Q1_12008744"/>
      <w:bookmarkEnd w:id="600"/>
      <w:r w:rsidR="00691347">
        <w:rPr>
          <w:rFonts w:hint="cs"/>
          <w:rtl/>
        </w:rPr>
        <w:t>רכב שה</w:t>
      </w:r>
      <w:r>
        <w:rPr>
          <w:rFonts w:hint="cs"/>
          <w:rtl/>
        </w:rPr>
        <w:t>יעדים ש</w:t>
      </w:r>
      <w:r w:rsidR="00691347">
        <w:rPr>
          <w:rFonts w:hint="cs"/>
          <w:rtl/>
        </w:rPr>
        <w:t xml:space="preserve">קבע </w:t>
      </w:r>
      <w:r>
        <w:rPr>
          <w:rFonts w:hint="cs"/>
          <w:rtl/>
        </w:rPr>
        <w:t xml:space="preserve">היצרן </w:t>
      </w:r>
      <w:r w:rsidR="00691347">
        <w:rPr>
          <w:rFonts w:hint="cs"/>
          <w:rtl/>
        </w:rPr>
        <w:t xml:space="preserve">לגבי זיהום האוויר שלו </w:t>
      </w:r>
      <w:r w:rsidR="00797237">
        <w:rPr>
          <w:rFonts w:hint="cs"/>
          <w:rtl/>
        </w:rPr>
        <w:t xml:space="preserve">הם </w:t>
      </w:r>
      <w:bookmarkStart w:id="601" w:name="_ETM_Q1_12020428"/>
      <w:bookmarkEnd w:id="601"/>
      <w:r w:rsidR="00691347">
        <w:rPr>
          <w:rFonts w:hint="cs"/>
          <w:rtl/>
        </w:rPr>
        <w:t>מקובלים עלינו,</w:t>
      </w:r>
      <w:bookmarkStart w:id="602" w:name="_ETM_Q1_12015157"/>
      <w:bookmarkEnd w:id="602"/>
      <w:r w:rsidR="00691347">
        <w:rPr>
          <w:rFonts w:hint="cs"/>
          <w:rtl/>
        </w:rPr>
        <w:t xml:space="preserve"> זה מה שאנחנו רוצים מאותו סוג רכב. </w:t>
      </w:r>
      <w:r w:rsidR="00B215A1">
        <w:rPr>
          <w:rFonts w:hint="cs"/>
          <w:rtl/>
        </w:rPr>
        <w:t xml:space="preserve">זה נכון </w:t>
      </w:r>
      <w:bookmarkStart w:id="603" w:name="_ETM_Q1_12024264"/>
      <w:bookmarkEnd w:id="603"/>
      <w:r w:rsidR="00B215A1">
        <w:rPr>
          <w:rFonts w:hint="cs"/>
          <w:rtl/>
        </w:rPr>
        <w:t>שזה יכול להיות שונה מרכב לרכב.</w:t>
      </w:r>
    </w:p>
    <w:p w:rsidR="00286C71" w:rsidRDefault="00286C71" w:rsidP="00286C71">
      <w:pPr>
        <w:rPr>
          <w:rFonts w:hint="cs"/>
          <w:rtl/>
        </w:rPr>
      </w:pPr>
    </w:p>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286C71" w:rsidP="00286C71">
      <w:pPr>
        <w:rPr>
          <w:rFonts w:hint="cs"/>
          <w:rtl/>
        </w:rPr>
      </w:pPr>
      <w:r>
        <w:rPr>
          <w:rFonts w:hint="cs"/>
          <w:rtl/>
        </w:rPr>
        <w:t xml:space="preserve">זה </w:t>
      </w:r>
      <w:bookmarkStart w:id="604" w:name="_ETM_Q1_11855000"/>
      <w:bookmarkEnd w:id="604"/>
      <w:r>
        <w:rPr>
          <w:rFonts w:hint="cs"/>
          <w:rtl/>
        </w:rPr>
        <w:t>בוודאי נכון</w:t>
      </w:r>
      <w:r w:rsidR="0082144A">
        <w:rPr>
          <w:rFonts w:hint="cs"/>
          <w:rtl/>
        </w:rPr>
        <w:t xml:space="preserve">, על זה אני לא </w:t>
      </w:r>
      <w:bookmarkStart w:id="605" w:name="_ETM_Q1_12015389"/>
      <w:bookmarkEnd w:id="605"/>
      <w:r w:rsidR="0082144A">
        <w:rPr>
          <w:rFonts w:hint="cs"/>
          <w:rtl/>
        </w:rPr>
        <w:t xml:space="preserve">מערער. זה שמאפשרים להכניס </w:t>
      </w:r>
      <w:r w:rsidR="0012527F">
        <w:rPr>
          <w:rFonts w:hint="cs"/>
          <w:rtl/>
        </w:rPr>
        <w:t xml:space="preserve">רכב </w:t>
      </w:r>
      <w:r w:rsidR="0082144A">
        <w:rPr>
          <w:rFonts w:hint="cs"/>
          <w:rtl/>
        </w:rPr>
        <w:t>ואומרים: הרכב הזה מקובל,</w:t>
      </w:r>
      <w:r>
        <w:rPr>
          <w:rFonts w:hint="cs"/>
          <w:rtl/>
        </w:rPr>
        <w:t xml:space="preserve"> זה בס</w:t>
      </w:r>
      <w:r w:rsidR="0082144A">
        <w:rPr>
          <w:rFonts w:hint="cs"/>
          <w:rtl/>
        </w:rPr>
        <w:t xml:space="preserve">דר. </w:t>
      </w:r>
      <w:r>
        <w:rPr>
          <w:rFonts w:hint="cs"/>
          <w:rtl/>
        </w:rPr>
        <w:t xml:space="preserve">אלא שאחר כך אתה תבוא לנהג </w:t>
      </w:r>
      <w:bookmarkStart w:id="606" w:name="_ETM_Q1_11864000"/>
      <w:bookmarkEnd w:id="606"/>
      <w:r w:rsidR="0045745A">
        <w:rPr>
          <w:rFonts w:hint="cs"/>
          <w:rtl/>
        </w:rPr>
        <w:t xml:space="preserve">ותגיד: אתה, </w:t>
      </w:r>
      <w:bookmarkStart w:id="607" w:name="_ETM_Q1_12033052"/>
      <w:bookmarkEnd w:id="607"/>
      <w:r w:rsidR="0045745A">
        <w:rPr>
          <w:rFonts w:hint="cs"/>
          <w:rtl/>
        </w:rPr>
        <w:t xml:space="preserve">נניח </w:t>
      </w:r>
      <w:r w:rsidR="0045745A">
        <w:rPr>
          <w:rtl/>
        </w:rPr>
        <w:t>–</w:t>
      </w:r>
      <w:r w:rsidR="0045745A">
        <w:rPr>
          <w:rFonts w:hint="cs"/>
          <w:rtl/>
        </w:rPr>
        <w:t xml:space="preserve"> ואני סתם זורק מספר </w:t>
      </w:r>
      <w:r w:rsidR="0045745A">
        <w:rPr>
          <w:rtl/>
        </w:rPr>
        <w:t>–</w:t>
      </w:r>
      <w:r w:rsidR="0045745A">
        <w:rPr>
          <w:rFonts w:hint="cs"/>
          <w:rtl/>
        </w:rPr>
        <w:t xml:space="preserve"> </w:t>
      </w:r>
      <w:r>
        <w:rPr>
          <w:rFonts w:hint="cs"/>
          <w:rtl/>
        </w:rPr>
        <w:t>ה</w:t>
      </w:r>
      <w:bookmarkStart w:id="608" w:name="_ETM_Q1_12037222"/>
      <w:bookmarkEnd w:id="608"/>
      <w:r>
        <w:rPr>
          <w:rFonts w:hint="cs"/>
          <w:rtl/>
        </w:rPr>
        <w:t>ערך שמתקבל אצלך</w:t>
      </w:r>
      <w:r w:rsidR="0045745A">
        <w:rPr>
          <w:rFonts w:hint="cs"/>
          <w:rtl/>
        </w:rPr>
        <w:t xml:space="preserve"> הוא</w:t>
      </w:r>
      <w:r>
        <w:rPr>
          <w:rFonts w:hint="cs"/>
          <w:rtl/>
        </w:rPr>
        <w:t xml:space="preserve"> חמש</w:t>
      </w:r>
      <w:r w:rsidR="0045745A">
        <w:rPr>
          <w:rFonts w:hint="cs"/>
          <w:rtl/>
        </w:rPr>
        <w:t xml:space="preserve"> ואתה לא עברת טסט </w:t>
      </w:r>
      <w:bookmarkStart w:id="609" w:name="_ETM_Q1_12032476"/>
      <w:bookmarkEnd w:id="609"/>
      <w:r w:rsidR="0045745A">
        <w:rPr>
          <w:rFonts w:hint="cs"/>
          <w:rtl/>
        </w:rPr>
        <w:t xml:space="preserve">- - </w:t>
      </w:r>
      <w:r>
        <w:rPr>
          <w:rFonts w:hint="cs"/>
          <w:rtl/>
        </w:rPr>
        <w:t xml:space="preserve"> </w:t>
      </w:r>
    </w:p>
    <w:p w:rsidR="00286C71" w:rsidRDefault="00286C71" w:rsidP="00286C71">
      <w:pPr>
        <w:rPr>
          <w:rFonts w:hint="cs"/>
          <w:rtl/>
        </w:rPr>
      </w:pPr>
    </w:p>
    <w:bookmarkStart w:id="610" w:name="_ETM_Q1_11872000" w:displacedByCustomXml="next"/>
    <w:bookmarkEnd w:id="610" w:displacedByCustomXml="next"/>
    <w:bookmarkStart w:id="611" w:name="_ETM_Q1_11870000" w:displacedByCustomXml="next"/>
    <w:bookmarkEnd w:id="611" w:displacedByCustomXml="next"/>
    <w:customXml w:uri="ETWord" w:element="דובר">
      <w:customXmlPr>
        <w:attr w:uri="ETWord" w:name="ID" w:val=""/>
      </w:customXmlPr>
      <w:p w:rsidR="00286C71" w:rsidRDefault="00286C71" w:rsidP="00286C71">
        <w:pPr>
          <w:pStyle w:val="a4"/>
          <w:keepNext/>
          <w:rPr>
            <w:rFonts w:hint="cs"/>
            <w:rtl/>
          </w:rPr>
        </w:pPr>
        <w:r>
          <w:rPr>
            <w:rtl/>
          </w:rPr>
          <w:t>תומר רוזנר:</w:t>
        </w:r>
      </w:p>
    </w:customXml>
    <w:p w:rsidR="00286C71" w:rsidRDefault="00286C71" w:rsidP="00286C71">
      <w:pPr>
        <w:pStyle w:val="KeepWithNext"/>
        <w:rPr>
          <w:rFonts w:hint="cs"/>
          <w:rtl/>
        </w:rPr>
      </w:pPr>
    </w:p>
    <w:p w:rsidR="00286C71" w:rsidRDefault="00286C71" w:rsidP="00286C71">
      <w:pPr>
        <w:rPr>
          <w:rFonts w:hint="cs"/>
          <w:rtl/>
        </w:rPr>
      </w:pPr>
      <w:r>
        <w:rPr>
          <w:rFonts w:hint="cs"/>
          <w:rtl/>
        </w:rPr>
        <w:t>נכון</w:t>
      </w:r>
      <w:r w:rsidR="0045745A">
        <w:rPr>
          <w:rFonts w:hint="cs"/>
          <w:rtl/>
        </w:rPr>
        <w:t>.</w:t>
      </w:r>
    </w:p>
    <w:p w:rsidR="00286C71" w:rsidRDefault="00286C71" w:rsidP="00286C71">
      <w:pPr>
        <w:rPr>
          <w:rFonts w:hint="cs"/>
          <w:rtl/>
        </w:rPr>
      </w:pPr>
    </w:p>
    <w:bookmarkStart w:id="612" w:name="_ETM_Q1_11876000" w:displacedByCustomXml="next"/>
    <w:bookmarkEnd w:id="612" w:displacedByCustomXml="next"/>
    <w:bookmarkStart w:id="613" w:name="_ETM_Q1_11873000" w:displacedByCustomXml="next"/>
    <w:bookmarkEnd w:id="613"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45745A" w:rsidRDefault="0045745A" w:rsidP="0045745A">
      <w:pPr>
        <w:rPr>
          <w:rFonts w:hint="cs"/>
          <w:rtl/>
        </w:rPr>
      </w:pPr>
      <w:bookmarkStart w:id="614" w:name="_ETM_Q1_12035652"/>
      <w:bookmarkEnd w:id="614"/>
      <w:r>
        <w:rPr>
          <w:rFonts w:hint="cs"/>
          <w:rtl/>
        </w:rPr>
        <w:t xml:space="preserve">- - למרות שהנהג שלידך, הערך שלידו הוא שבע והוא כן עובר </w:t>
      </w:r>
      <w:bookmarkStart w:id="615" w:name="_ETM_Q1_12043790"/>
      <w:bookmarkEnd w:id="615"/>
      <w:r>
        <w:rPr>
          <w:rFonts w:hint="cs"/>
          <w:rtl/>
        </w:rPr>
        <w:t>את הטסט.</w:t>
      </w:r>
    </w:p>
    <w:p w:rsidR="0045745A" w:rsidRDefault="0045745A" w:rsidP="0045745A">
      <w:pPr>
        <w:rPr>
          <w:rFonts w:hint="cs"/>
          <w:rtl/>
        </w:rPr>
      </w:pPr>
      <w:bookmarkStart w:id="616" w:name="_ETM_Q1_12047047"/>
      <w:bookmarkEnd w:id="616"/>
    </w:p>
    <w:customXml w:uri="ETWord" w:element="דובר">
      <w:customXmlPr>
        <w:attr w:uri="ETWord" w:name="ID" w:val=""/>
      </w:customXmlPr>
      <w:p w:rsidR="0045745A" w:rsidRDefault="0045745A" w:rsidP="0045745A">
        <w:pPr>
          <w:pStyle w:val="a4"/>
          <w:keepNext/>
          <w:rPr>
            <w:rFonts w:hint="cs"/>
            <w:rtl/>
          </w:rPr>
        </w:pPr>
        <w:r>
          <w:rPr>
            <w:rtl/>
          </w:rPr>
          <w:t>תומר רוזנר:</w:t>
        </w:r>
      </w:p>
    </w:customXml>
    <w:p w:rsidR="0045745A" w:rsidRDefault="0045745A" w:rsidP="0045745A">
      <w:pPr>
        <w:keepNext/>
        <w:rPr>
          <w:rFonts w:hint="cs"/>
          <w:rtl/>
        </w:rPr>
      </w:pPr>
    </w:p>
    <w:p w:rsidR="0045745A" w:rsidRDefault="0045745A" w:rsidP="0045745A">
      <w:pPr>
        <w:rPr>
          <w:rFonts w:hint="cs"/>
          <w:rtl/>
        </w:rPr>
      </w:pPr>
      <w:r>
        <w:rPr>
          <w:rFonts w:hint="cs"/>
          <w:rtl/>
        </w:rPr>
        <w:t>נכון, כי זה מה שהמדינה מסכימה לו.</w:t>
      </w:r>
    </w:p>
    <w:p w:rsidR="0045745A" w:rsidRDefault="0045745A" w:rsidP="0045745A">
      <w:pPr>
        <w:rPr>
          <w:rFonts w:hint="cs"/>
          <w:rtl/>
        </w:rPr>
      </w:pPr>
      <w:bookmarkStart w:id="617" w:name="_ETM_Q1_12040289"/>
      <w:bookmarkEnd w:id="617"/>
    </w:p>
    <w:bookmarkStart w:id="618" w:name="_ETM_Q1_12039451" w:displacedByCustomXml="next"/>
    <w:bookmarkEnd w:id="618" w:displacedByCustomXml="next"/>
    <w:customXml w:uri="ETWord" w:element="אורח">
      <w:customXmlPr>
        <w:attr w:uri="ETWord" w:name="ID" w:val=""/>
      </w:customXmlPr>
      <w:p w:rsidR="0045745A" w:rsidRDefault="0045745A" w:rsidP="0045745A">
        <w:pPr>
          <w:pStyle w:val="af9"/>
          <w:keepNext/>
          <w:rPr>
            <w:rFonts w:hint="cs"/>
            <w:rtl/>
          </w:rPr>
        </w:pPr>
        <w:r>
          <w:rPr>
            <w:rtl/>
          </w:rPr>
          <w:t xml:space="preserve">עמנואל </w:t>
        </w:r>
        <w:proofErr w:type="spellStart"/>
        <w:r>
          <w:rPr>
            <w:rtl/>
          </w:rPr>
          <w:t>ויזר</w:t>
        </w:r>
        <w:proofErr w:type="spellEnd"/>
        <w:r>
          <w:rPr>
            <w:rtl/>
          </w:rPr>
          <w:t>:</w:t>
        </w:r>
      </w:p>
    </w:customXml>
    <w:p w:rsidR="0045745A" w:rsidRDefault="0045745A" w:rsidP="0045745A">
      <w:pPr>
        <w:keepNext/>
        <w:rPr>
          <w:rFonts w:hint="cs"/>
          <w:rtl/>
        </w:rPr>
      </w:pPr>
    </w:p>
    <w:p w:rsidR="0045745A" w:rsidRDefault="0043248B" w:rsidP="005D2397">
      <w:pPr>
        <w:rPr>
          <w:rFonts w:hint="cs"/>
        </w:rPr>
      </w:pPr>
      <w:r>
        <w:rPr>
          <w:rFonts w:hint="cs"/>
          <w:rtl/>
        </w:rPr>
        <w:t xml:space="preserve">אני אומר שזה </w:t>
      </w:r>
      <w:bookmarkStart w:id="619" w:name="_ETM_Q1_12049851"/>
      <w:bookmarkEnd w:id="619"/>
      <w:r>
        <w:rPr>
          <w:rFonts w:hint="cs"/>
          <w:rtl/>
        </w:rPr>
        <w:t>משהו שהוא לא הגיוני.</w:t>
      </w:r>
      <w:bookmarkStart w:id="620" w:name="_ETM_Q1_12041883"/>
      <w:bookmarkStart w:id="621" w:name="_ETM_Q1_12039163"/>
      <w:bookmarkEnd w:id="620"/>
      <w:bookmarkEnd w:id="621"/>
    </w:p>
    <w:p w:rsidR="0045745A" w:rsidRPr="0045745A" w:rsidRDefault="0045745A" w:rsidP="0045745A">
      <w:pPr>
        <w:rPr>
          <w:rFonts w:hint="cs"/>
          <w:rtl/>
        </w:rPr>
      </w:pPr>
      <w:bookmarkStart w:id="622" w:name="_ETM_Q1_12039900"/>
      <w:bookmarkEnd w:id="622"/>
    </w:p>
    <w:bookmarkStart w:id="623" w:name="_ETM_Q1_11877000" w:displacedByCustomXml="next"/>
    <w:bookmarkEnd w:id="623"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FE2A02" w:rsidRDefault="008B0B71" w:rsidP="00F568BD">
      <w:pPr>
        <w:rPr>
          <w:rFonts w:hint="cs"/>
          <w:rtl/>
        </w:rPr>
      </w:pPr>
      <w:r>
        <w:rPr>
          <w:rFonts w:hint="cs"/>
          <w:rtl/>
        </w:rPr>
        <w:t>הוא שואל</w:t>
      </w:r>
      <w:r w:rsidR="00C55D69">
        <w:rPr>
          <w:rFonts w:hint="cs"/>
          <w:rtl/>
        </w:rPr>
        <w:t>:</w:t>
      </w:r>
      <w:r>
        <w:rPr>
          <w:rFonts w:hint="cs"/>
          <w:rtl/>
        </w:rPr>
        <w:t xml:space="preserve"> </w:t>
      </w:r>
      <w:r w:rsidR="00286C71">
        <w:rPr>
          <w:rFonts w:hint="cs"/>
          <w:rtl/>
        </w:rPr>
        <w:t xml:space="preserve">למה ליצרן הזה </w:t>
      </w:r>
      <w:bookmarkStart w:id="624" w:name="_ETM_Q1_11884000"/>
      <w:bookmarkEnd w:id="624"/>
      <w:r w:rsidR="00286C71">
        <w:rPr>
          <w:rFonts w:hint="cs"/>
          <w:rtl/>
        </w:rPr>
        <w:t>הסכמת</w:t>
      </w:r>
      <w:r w:rsidR="0087197E">
        <w:rPr>
          <w:rFonts w:hint="cs"/>
          <w:rtl/>
        </w:rPr>
        <w:t xml:space="preserve"> - - </w:t>
      </w:r>
      <w:r w:rsidR="00286C71">
        <w:rPr>
          <w:rFonts w:hint="cs"/>
          <w:rtl/>
        </w:rPr>
        <w:t xml:space="preserve"> </w:t>
      </w:r>
    </w:p>
    <w:p w:rsidR="00FE2A02" w:rsidRDefault="00FE2A02" w:rsidP="00F568BD">
      <w:pPr>
        <w:rPr>
          <w:rFonts w:hint="cs"/>
          <w:rtl/>
        </w:rPr>
      </w:pPr>
    </w:p>
    <w:customXml w:uri="ETWord" w:element="דובר">
      <w:customXmlPr>
        <w:attr w:uri="ETWord" w:name="ID" w:val=""/>
      </w:customXmlPr>
      <w:p w:rsidR="00FE2A02" w:rsidRDefault="00FE2A02" w:rsidP="00FE2A02">
        <w:pPr>
          <w:pStyle w:val="a4"/>
          <w:keepNext/>
          <w:rPr>
            <w:rFonts w:hint="cs"/>
            <w:rtl/>
          </w:rPr>
        </w:pPr>
        <w:r>
          <w:rPr>
            <w:rtl/>
          </w:rPr>
          <w:t>תומר רוזנר:</w:t>
        </w:r>
      </w:p>
    </w:customXml>
    <w:p w:rsidR="00FE2A02" w:rsidRDefault="00FE2A02" w:rsidP="00FE2A02">
      <w:pPr>
        <w:keepNext/>
        <w:rPr>
          <w:rFonts w:hint="cs"/>
          <w:rtl/>
        </w:rPr>
      </w:pPr>
    </w:p>
    <w:p w:rsidR="00FE2A02" w:rsidRDefault="00FE2A02" w:rsidP="00FE2A02">
      <w:pPr>
        <w:rPr>
          <w:rFonts w:hint="cs"/>
          <w:rtl/>
        </w:rPr>
      </w:pPr>
      <w:r w:rsidRPr="003C74E2">
        <w:rPr>
          <w:rFonts w:hint="cs"/>
          <w:rtl/>
        </w:rPr>
        <w:t>אז זו</w:t>
      </w:r>
      <w:r>
        <w:rPr>
          <w:rFonts w:hint="cs"/>
          <w:rtl/>
        </w:rPr>
        <w:t xml:space="preserve"> שאלה.</w:t>
      </w:r>
    </w:p>
    <w:p w:rsidR="00FE2A02" w:rsidRDefault="00FE2A02" w:rsidP="00FE2A02">
      <w:pPr>
        <w:rPr>
          <w:rFonts w:hint="cs"/>
          <w:rtl/>
        </w:rPr>
      </w:pPr>
      <w:bookmarkStart w:id="625" w:name="_ETM_Q1_12048748"/>
      <w:bookmarkEnd w:id="625"/>
    </w:p>
    <w:bookmarkStart w:id="626" w:name="_ETM_Q1_12049067" w:displacedByCustomXml="next"/>
    <w:bookmarkEnd w:id="626" w:displacedByCustomXml="next"/>
    <w:customXml w:uri="ETWord" w:element="דובר">
      <w:customXmlPr>
        <w:attr w:uri="ETWord" w:name="ID" w:val=""/>
      </w:customXmlPr>
      <w:p w:rsidR="00FE2A02" w:rsidRDefault="00FE2A02" w:rsidP="00FE2A02">
        <w:pPr>
          <w:pStyle w:val="a4"/>
          <w:keepNext/>
          <w:rPr>
            <w:rFonts w:hint="cs"/>
            <w:rtl/>
          </w:rPr>
        </w:pPr>
        <w:r>
          <w:rPr>
            <w:rFonts w:hint="cs"/>
            <w:rtl/>
          </w:rPr>
          <w:t xml:space="preserve">היו"ר </w:t>
        </w:r>
        <w:r>
          <w:rPr>
            <w:rtl/>
          </w:rPr>
          <w:t>אורי מקלב:</w:t>
        </w:r>
      </w:p>
      <w:bookmarkStart w:id="627" w:name="_ETM_Q1_12051612" w:displacedByCustomXml="next"/>
      <w:bookmarkEnd w:id="627" w:displacedByCustomXml="next"/>
    </w:customXml>
    <w:p w:rsidR="00FE2A02" w:rsidRDefault="00FE2A02" w:rsidP="00F568BD">
      <w:pPr>
        <w:rPr>
          <w:rFonts w:hint="cs"/>
          <w:rtl/>
        </w:rPr>
      </w:pPr>
    </w:p>
    <w:p w:rsidR="007E3DC3" w:rsidRDefault="0087197E" w:rsidP="0087197E">
      <w:pPr>
        <w:rPr>
          <w:rFonts w:hint="cs"/>
          <w:rtl/>
        </w:rPr>
      </w:pPr>
      <w:r>
        <w:rPr>
          <w:rFonts w:hint="cs"/>
          <w:rtl/>
        </w:rPr>
        <w:t xml:space="preserve">- - </w:t>
      </w:r>
      <w:r w:rsidR="008B0B71">
        <w:rPr>
          <w:rFonts w:hint="cs"/>
          <w:rtl/>
        </w:rPr>
        <w:t xml:space="preserve">שהוא יכול להגיע לערך </w:t>
      </w:r>
      <w:bookmarkStart w:id="628" w:name="_ETM_Q1_12047669"/>
      <w:bookmarkEnd w:id="628"/>
      <w:r w:rsidR="008B0B71">
        <w:rPr>
          <w:rFonts w:hint="cs"/>
          <w:rtl/>
        </w:rPr>
        <w:t>של שבע</w:t>
      </w:r>
      <w:r w:rsidR="007E3DC3">
        <w:rPr>
          <w:rFonts w:hint="cs"/>
          <w:rtl/>
        </w:rPr>
        <w:t xml:space="preserve"> - - </w:t>
      </w:r>
      <w:r w:rsidR="008B0B71">
        <w:rPr>
          <w:rFonts w:hint="cs"/>
          <w:rtl/>
        </w:rPr>
        <w:t xml:space="preserve"> </w:t>
      </w:r>
    </w:p>
    <w:p w:rsidR="007E3DC3" w:rsidRDefault="007E3DC3" w:rsidP="00F568BD">
      <w:pPr>
        <w:rPr>
          <w:rFonts w:hint="cs"/>
          <w:rtl/>
        </w:rPr>
      </w:pPr>
    </w:p>
    <w:customXml w:uri="ETWord" w:element="אורח">
      <w:customXmlPr>
        <w:attr w:uri="ETWord" w:name="ID" w:val=""/>
      </w:customXmlPr>
      <w:p w:rsidR="007E3DC3" w:rsidRDefault="007E3DC3" w:rsidP="007E3DC3">
        <w:pPr>
          <w:pStyle w:val="af9"/>
          <w:keepNext/>
          <w:rPr>
            <w:rFonts w:hint="cs"/>
            <w:rtl/>
          </w:rPr>
        </w:pPr>
        <w:r>
          <w:rPr>
            <w:rtl/>
          </w:rPr>
          <w:t xml:space="preserve">אמיר </w:t>
        </w:r>
        <w:proofErr w:type="spellStart"/>
        <w:r>
          <w:rPr>
            <w:rtl/>
          </w:rPr>
          <w:t>זלצברג</w:t>
        </w:r>
        <w:proofErr w:type="spellEnd"/>
        <w:r>
          <w:rPr>
            <w:rtl/>
          </w:rPr>
          <w:t>:</w:t>
        </w:r>
      </w:p>
    </w:customXml>
    <w:p w:rsidR="007E3DC3" w:rsidRDefault="007E3DC3" w:rsidP="007E3DC3">
      <w:pPr>
        <w:pStyle w:val="KeepWithNext"/>
        <w:rPr>
          <w:rFonts w:hint="cs"/>
          <w:rtl/>
        </w:rPr>
      </w:pPr>
    </w:p>
    <w:p w:rsidR="007E3DC3" w:rsidRDefault="007E3DC3" w:rsidP="007E3DC3">
      <w:pPr>
        <w:rPr>
          <w:rFonts w:hint="cs"/>
          <w:rtl/>
        </w:rPr>
      </w:pPr>
      <w:r>
        <w:rPr>
          <w:rFonts w:hint="cs"/>
          <w:rtl/>
        </w:rPr>
        <w:t>אני יכול לענות.</w:t>
      </w:r>
    </w:p>
    <w:p w:rsidR="007E3DC3" w:rsidRDefault="007E3DC3" w:rsidP="007E3DC3">
      <w:pPr>
        <w:rPr>
          <w:rFonts w:hint="cs"/>
          <w:rtl/>
        </w:rPr>
      </w:pPr>
    </w:p>
    <w:customXml w:uri="ETWord" w:element="דובר">
      <w:customXmlPr>
        <w:attr w:uri="ETWord" w:name="ID" w:val=""/>
      </w:customXmlPr>
      <w:p w:rsidR="007E3DC3" w:rsidRDefault="007E3DC3" w:rsidP="007E3DC3">
        <w:pPr>
          <w:pStyle w:val="a4"/>
          <w:keepNext/>
          <w:rPr>
            <w:rFonts w:hint="cs"/>
            <w:rtl/>
          </w:rPr>
        </w:pPr>
        <w:r>
          <w:rPr>
            <w:rFonts w:hint="cs"/>
            <w:rtl/>
          </w:rPr>
          <w:t xml:space="preserve">היו"ר </w:t>
        </w:r>
        <w:r>
          <w:rPr>
            <w:rtl/>
          </w:rPr>
          <w:t>אורי מקלב:</w:t>
        </w:r>
      </w:p>
    </w:customXml>
    <w:p w:rsidR="007E3DC3" w:rsidRDefault="007E3DC3" w:rsidP="00F568BD">
      <w:pPr>
        <w:rPr>
          <w:rFonts w:hint="cs"/>
          <w:rtl/>
        </w:rPr>
      </w:pPr>
    </w:p>
    <w:p w:rsidR="00286C71" w:rsidRDefault="007E3DC3" w:rsidP="007E3DC3">
      <w:pPr>
        <w:rPr>
          <w:rFonts w:hint="cs"/>
          <w:rtl/>
        </w:rPr>
      </w:pPr>
      <w:r>
        <w:rPr>
          <w:rFonts w:hint="cs"/>
          <w:rtl/>
        </w:rPr>
        <w:t xml:space="preserve">- - </w:t>
      </w:r>
      <w:r w:rsidR="008B0B71">
        <w:rPr>
          <w:rFonts w:hint="cs"/>
          <w:rtl/>
        </w:rPr>
        <w:t>והשני עם רכב אחר</w:t>
      </w:r>
      <w:r w:rsidR="00F568BD">
        <w:rPr>
          <w:rFonts w:hint="cs"/>
          <w:rtl/>
        </w:rPr>
        <w:t xml:space="preserve">, </w:t>
      </w:r>
      <w:r w:rsidR="008B0B71">
        <w:rPr>
          <w:rFonts w:hint="cs"/>
          <w:rtl/>
        </w:rPr>
        <w:t xml:space="preserve">אם הוא </w:t>
      </w:r>
      <w:bookmarkStart w:id="629" w:name="_ETM_Q1_12050649"/>
      <w:bookmarkEnd w:id="629"/>
      <w:r w:rsidR="008B0B71">
        <w:rPr>
          <w:rFonts w:hint="cs"/>
          <w:rtl/>
        </w:rPr>
        <w:t>עובר את החמש הוא, אז הוא נכשל</w:t>
      </w:r>
      <w:bookmarkStart w:id="630" w:name="_ETM_Q1_12057922"/>
      <w:bookmarkEnd w:id="630"/>
      <w:r w:rsidR="008B0B71">
        <w:rPr>
          <w:rFonts w:hint="cs"/>
          <w:rtl/>
        </w:rPr>
        <w:t xml:space="preserve"> </w:t>
      </w:r>
      <w:r w:rsidR="008B0B71">
        <w:rPr>
          <w:rtl/>
        </w:rPr>
        <w:t>–</w:t>
      </w:r>
      <w:r w:rsidR="008B0B71">
        <w:rPr>
          <w:rFonts w:hint="cs"/>
          <w:rtl/>
        </w:rPr>
        <w:t xml:space="preserve"> זה מה ששאלת.</w:t>
      </w:r>
      <w:r w:rsidR="00C55D69">
        <w:rPr>
          <w:rFonts w:hint="cs"/>
          <w:rtl/>
        </w:rPr>
        <w:t xml:space="preserve"> אם </w:t>
      </w:r>
      <w:r w:rsidR="004D582E">
        <w:rPr>
          <w:rFonts w:hint="cs"/>
          <w:rtl/>
        </w:rPr>
        <w:t xml:space="preserve">זיהום האוויר של שבע זה עדיין תקין - - </w:t>
      </w:r>
      <w:bookmarkStart w:id="631" w:name="_ETM_Q1_12056073"/>
      <w:bookmarkEnd w:id="631"/>
      <w:r w:rsidR="004D582E">
        <w:rPr>
          <w:rFonts w:hint="cs"/>
          <w:rtl/>
        </w:rPr>
        <w:t>-</w:t>
      </w:r>
      <w:r>
        <w:rPr>
          <w:rFonts w:hint="cs"/>
          <w:rtl/>
        </w:rPr>
        <w:t xml:space="preserve"> </w:t>
      </w:r>
      <w:r w:rsidR="00FE2A02">
        <w:rPr>
          <w:rFonts w:hint="cs"/>
          <w:rtl/>
        </w:rPr>
        <w:t xml:space="preserve"> </w:t>
      </w:r>
      <w:bookmarkStart w:id="632" w:name="_ETM_Q1_12051314"/>
      <w:bookmarkEnd w:id="632"/>
      <w:r w:rsidR="00C55D69">
        <w:rPr>
          <w:rFonts w:hint="cs"/>
          <w:rtl/>
        </w:rPr>
        <w:t xml:space="preserve"> </w:t>
      </w:r>
    </w:p>
    <w:p w:rsidR="00286C71" w:rsidRDefault="00286C71" w:rsidP="00286C71">
      <w:pPr>
        <w:rPr>
          <w:rFonts w:hint="cs"/>
          <w:rtl/>
        </w:rPr>
      </w:pPr>
      <w:bookmarkStart w:id="633" w:name="_ETM_Q1_11886000"/>
      <w:bookmarkStart w:id="634" w:name="_ETM_Q1_11887000"/>
      <w:bookmarkEnd w:id="633"/>
      <w:bookmarkEnd w:id="634"/>
    </w:p>
    <w:bookmarkStart w:id="635" w:name="_ETM_Q1_11890000" w:displacedByCustomXml="next"/>
    <w:bookmarkEnd w:id="635"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8B6EB2" w:rsidRDefault="008B6EB2" w:rsidP="008B6EB2">
      <w:pPr>
        <w:rPr>
          <w:rFonts w:hint="cs"/>
          <w:rtl/>
        </w:rPr>
      </w:pPr>
      <w:bookmarkStart w:id="636" w:name="_ETM_Q1_12051875"/>
      <w:bookmarkStart w:id="637" w:name="_ETM_Q1_12057856"/>
      <w:bookmarkEnd w:id="636"/>
      <w:bookmarkEnd w:id="637"/>
    </w:p>
    <w:p w:rsidR="004D582E" w:rsidRPr="008B6EB2" w:rsidRDefault="004D582E" w:rsidP="008B6EB2">
      <w:pPr>
        <w:rPr>
          <w:rFonts w:hint="cs"/>
          <w:rtl/>
        </w:rPr>
      </w:pPr>
      <w:r>
        <w:rPr>
          <w:rFonts w:hint="cs"/>
          <w:rtl/>
        </w:rPr>
        <w:t xml:space="preserve">אז תן לכולם </w:t>
      </w:r>
      <w:r w:rsidR="00887C58">
        <w:rPr>
          <w:rFonts w:hint="cs"/>
          <w:rtl/>
        </w:rPr>
        <w:t>את ה</w:t>
      </w:r>
      <w:r>
        <w:rPr>
          <w:rFonts w:hint="cs"/>
          <w:rtl/>
        </w:rPr>
        <w:t>שבע.</w:t>
      </w:r>
    </w:p>
    <w:p w:rsidR="00286C71" w:rsidRDefault="00286C71" w:rsidP="00286C71">
      <w:pPr>
        <w:pStyle w:val="KeepWithNext"/>
        <w:rPr>
          <w:rFonts w:hint="cs"/>
          <w:rtl/>
        </w:rPr>
      </w:pPr>
    </w:p>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bookmarkStart w:id="638" w:name="_ETM_Q1_12052763"/>
      <w:bookmarkEnd w:id="638"/>
    </w:p>
    <w:p w:rsidR="001B358D" w:rsidRDefault="009869C6" w:rsidP="004444EC">
      <w:pPr>
        <w:rPr>
          <w:rFonts w:hint="cs"/>
          <w:rtl/>
        </w:rPr>
      </w:pPr>
      <w:bookmarkStart w:id="639" w:name="_ETM_Q1_12063160"/>
      <w:bookmarkEnd w:id="639"/>
      <w:r>
        <w:rPr>
          <w:rFonts w:hint="cs"/>
          <w:rtl/>
        </w:rPr>
        <w:t xml:space="preserve">אז הבנו אותך: </w:t>
      </w:r>
      <w:r w:rsidR="004D582E">
        <w:rPr>
          <w:rFonts w:hint="cs"/>
          <w:rtl/>
        </w:rPr>
        <w:t xml:space="preserve">תן גם לשני. </w:t>
      </w:r>
      <w:bookmarkStart w:id="640" w:name="_ETM_Q1_12063697"/>
      <w:bookmarkEnd w:id="640"/>
      <w:r w:rsidR="004D582E">
        <w:rPr>
          <w:rFonts w:hint="cs"/>
          <w:rtl/>
        </w:rPr>
        <w:t xml:space="preserve">אם היית מבדיל בין משאית </w:t>
      </w:r>
      <w:bookmarkStart w:id="641" w:name="_ETM_Q1_12064259"/>
      <w:bookmarkStart w:id="642" w:name="_ETM_Q1_11900000"/>
      <w:bookmarkEnd w:id="641"/>
      <w:bookmarkEnd w:id="642"/>
      <w:r w:rsidR="004D582E">
        <w:rPr>
          <w:rFonts w:hint="cs"/>
          <w:rtl/>
        </w:rPr>
        <w:t xml:space="preserve">לבין רכב פרטי </w:t>
      </w:r>
      <w:bookmarkStart w:id="643" w:name="_ETM_Q1_12063815"/>
      <w:bookmarkEnd w:id="643"/>
      <w:r w:rsidR="004D582E">
        <w:rPr>
          <w:rFonts w:hint="cs"/>
          <w:rtl/>
        </w:rPr>
        <w:t xml:space="preserve">והיית אומר </w:t>
      </w:r>
      <w:bookmarkStart w:id="644" w:name="_ETM_Q1_11902000"/>
      <w:bookmarkStart w:id="645" w:name="_ETM_Q1_11908000"/>
      <w:bookmarkEnd w:id="644"/>
      <w:bookmarkEnd w:id="645"/>
      <w:r w:rsidR="008F1789">
        <w:rPr>
          <w:rFonts w:hint="cs"/>
          <w:rtl/>
        </w:rPr>
        <w:t>שיש גם כאלה דברים</w:t>
      </w:r>
      <w:r w:rsidR="004444EC">
        <w:rPr>
          <w:rFonts w:hint="cs"/>
          <w:rtl/>
        </w:rPr>
        <w:t>,</w:t>
      </w:r>
      <w:r w:rsidR="008F1789">
        <w:rPr>
          <w:rFonts w:hint="cs"/>
          <w:rtl/>
        </w:rPr>
        <w:t xml:space="preserve"> שלמשאיות אני </w:t>
      </w:r>
      <w:bookmarkStart w:id="646" w:name="_ETM_Q1_12074237"/>
      <w:bookmarkEnd w:id="646"/>
      <w:r w:rsidR="00942221">
        <w:rPr>
          <w:rFonts w:hint="cs"/>
          <w:rtl/>
        </w:rPr>
        <w:t>מאפשר יותר זיהום אוויר כי אני יודע שהן</w:t>
      </w:r>
      <w:r w:rsidR="008F1789">
        <w:rPr>
          <w:rFonts w:hint="cs"/>
          <w:rtl/>
        </w:rPr>
        <w:t xml:space="preserve"> יותר </w:t>
      </w:r>
      <w:bookmarkStart w:id="647" w:name="_ETM_Q1_12070632"/>
      <w:bookmarkEnd w:id="647"/>
      <w:r w:rsidR="00786629">
        <w:rPr>
          <w:rFonts w:hint="cs"/>
          <w:rtl/>
        </w:rPr>
        <w:t>מ</w:t>
      </w:r>
      <w:r w:rsidR="00942221">
        <w:rPr>
          <w:rFonts w:hint="cs"/>
          <w:rtl/>
        </w:rPr>
        <w:t>זהמות</w:t>
      </w:r>
      <w:r w:rsidR="00786629">
        <w:rPr>
          <w:rFonts w:hint="cs"/>
          <w:rtl/>
        </w:rPr>
        <w:t>,</w:t>
      </w:r>
      <w:r w:rsidR="00384FF9">
        <w:rPr>
          <w:rFonts w:hint="cs"/>
          <w:rtl/>
        </w:rPr>
        <w:t xml:space="preserve"> </w:t>
      </w:r>
      <w:r w:rsidR="006155FF">
        <w:rPr>
          <w:rFonts w:hint="cs"/>
          <w:rtl/>
        </w:rPr>
        <w:t xml:space="preserve">אבל אם אנחנו מדברים על </w:t>
      </w:r>
      <w:r w:rsidR="00286C71">
        <w:rPr>
          <w:rFonts w:hint="cs"/>
          <w:rtl/>
        </w:rPr>
        <w:t xml:space="preserve">אותם סטנדרטים של </w:t>
      </w:r>
      <w:bookmarkStart w:id="648" w:name="_ETM_Q1_11916000"/>
      <w:bookmarkEnd w:id="648"/>
      <w:r w:rsidR="00286C71">
        <w:rPr>
          <w:rFonts w:hint="cs"/>
          <w:rtl/>
        </w:rPr>
        <w:t>רכב</w:t>
      </w:r>
      <w:r w:rsidR="00DF181D">
        <w:rPr>
          <w:rFonts w:hint="cs"/>
          <w:rtl/>
        </w:rPr>
        <w:t xml:space="preserve">, </w:t>
      </w:r>
      <w:bookmarkStart w:id="649" w:name="_ETM_Q1_12082647"/>
      <w:bookmarkEnd w:id="649"/>
      <w:r w:rsidR="00DF181D">
        <w:rPr>
          <w:rFonts w:hint="cs"/>
          <w:rtl/>
        </w:rPr>
        <w:t xml:space="preserve">אותו סדר גודל בתוך </w:t>
      </w:r>
      <w:bookmarkStart w:id="650" w:name="_ETM_Q1_12080142"/>
      <w:bookmarkEnd w:id="650"/>
      <w:r w:rsidR="00DF181D">
        <w:rPr>
          <w:rFonts w:hint="cs"/>
          <w:rtl/>
        </w:rPr>
        <w:t>קבוצה של רכבים</w:t>
      </w:r>
      <w:r w:rsidR="001F272B">
        <w:rPr>
          <w:rFonts w:hint="cs"/>
          <w:rtl/>
        </w:rPr>
        <w:t xml:space="preserve"> </w:t>
      </w:r>
      <w:r w:rsidR="001F272B">
        <w:rPr>
          <w:rtl/>
        </w:rPr>
        <w:t>–</w:t>
      </w:r>
      <w:r w:rsidR="001F272B">
        <w:rPr>
          <w:rFonts w:hint="cs"/>
          <w:rtl/>
        </w:rPr>
        <w:t xml:space="preserve"> </w:t>
      </w:r>
      <w:r w:rsidR="004444EC">
        <w:rPr>
          <w:rFonts w:hint="cs"/>
          <w:rtl/>
        </w:rPr>
        <w:t xml:space="preserve">העלות שלהם </w:t>
      </w:r>
      <w:r w:rsidR="001F272B">
        <w:rPr>
          <w:rFonts w:hint="cs"/>
          <w:rtl/>
        </w:rPr>
        <w:t xml:space="preserve">לא משנה </w:t>
      </w:r>
      <w:r w:rsidR="001F272B">
        <w:rPr>
          <w:rtl/>
        </w:rPr>
        <w:t>–</w:t>
      </w:r>
      <w:r w:rsidR="001F272B">
        <w:rPr>
          <w:rFonts w:hint="cs"/>
          <w:rtl/>
        </w:rPr>
        <w:t xml:space="preserve"> א</w:t>
      </w:r>
      <w:bookmarkStart w:id="651" w:name="_ETM_Q1_12090649"/>
      <w:bookmarkEnd w:id="651"/>
      <w:r w:rsidR="001F272B">
        <w:rPr>
          <w:rFonts w:hint="cs"/>
          <w:rtl/>
        </w:rPr>
        <w:t xml:space="preserve">נחנו מדברים על </w:t>
      </w:r>
      <w:r w:rsidR="00286C71">
        <w:rPr>
          <w:rFonts w:hint="cs"/>
          <w:rtl/>
        </w:rPr>
        <w:t>רכב פרטי</w:t>
      </w:r>
      <w:r w:rsidR="001F272B">
        <w:rPr>
          <w:rFonts w:hint="cs"/>
          <w:rtl/>
        </w:rPr>
        <w:t>,</w:t>
      </w:r>
      <w:r w:rsidR="00286C71">
        <w:rPr>
          <w:rFonts w:hint="cs"/>
          <w:rtl/>
        </w:rPr>
        <w:t xml:space="preserve"> נפח מנוע</w:t>
      </w:r>
      <w:r w:rsidR="001F272B">
        <w:rPr>
          <w:rFonts w:hint="cs"/>
          <w:rtl/>
        </w:rPr>
        <w:t xml:space="preserve"> ועוד הרבה דברים, אבל כאן</w:t>
      </w:r>
      <w:r w:rsidR="00286C71">
        <w:rPr>
          <w:rFonts w:hint="cs"/>
          <w:rtl/>
        </w:rPr>
        <w:t xml:space="preserve"> איך אתה נותן פערים </w:t>
      </w:r>
      <w:bookmarkStart w:id="652" w:name="_ETM_Q1_11926000"/>
      <w:bookmarkEnd w:id="652"/>
      <w:r w:rsidR="001F272B">
        <w:rPr>
          <w:rtl/>
        </w:rPr>
        <w:t>–</w:t>
      </w:r>
      <w:r w:rsidR="001F272B">
        <w:rPr>
          <w:rFonts w:hint="cs"/>
          <w:rtl/>
        </w:rPr>
        <w:t xml:space="preserve"> </w:t>
      </w:r>
      <w:bookmarkStart w:id="653" w:name="_ETM_Q1_12089675"/>
      <w:bookmarkEnd w:id="653"/>
      <w:r w:rsidR="001F272B">
        <w:rPr>
          <w:rFonts w:hint="cs"/>
          <w:rtl/>
        </w:rPr>
        <w:t xml:space="preserve">אם אני מבין נכון, </w:t>
      </w:r>
      <w:r w:rsidR="00664919">
        <w:rPr>
          <w:rFonts w:hint="cs"/>
          <w:rtl/>
        </w:rPr>
        <w:t>שה</w:t>
      </w:r>
      <w:r w:rsidR="001F272B">
        <w:rPr>
          <w:rFonts w:hint="cs"/>
          <w:rtl/>
        </w:rPr>
        <w:t xml:space="preserve">פערים לא קטנים </w:t>
      </w:r>
      <w:r w:rsidR="001F272B">
        <w:rPr>
          <w:rtl/>
        </w:rPr>
        <w:t>–</w:t>
      </w:r>
      <w:r w:rsidR="001F272B">
        <w:rPr>
          <w:rFonts w:hint="cs"/>
          <w:rtl/>
        </w:rPr>
        <w:t xml:space="preserve"> </w:t>
      </w:r>
      <w:bookmarkStart w:id="654" w:name="_ETM_Q1_12099916"/>
      <w:bookmarkEnd w:id="654"/>
      <w:r w:rsidR="001F272B">
        <w:rPr>
          <w:rFonts w:hint="cs"/>
          <w:rtl/>
        </w:rPr>
        <w:t>בין שני יצר</w:t>
      </w:r>
      <w:r w:rsidR="00286C71">
        <w:rPr>
          <w:rFonts w:hint="cs"/>
          <w:rtl/>
        </w:rPr>
        <w:t>נים</w:t>
      </w:r>
      <w:r w:rsidR="001F272B">
        <w:rPr>
          <w:rFonts w:hint="cs"/>
          <w:rtl/>
        </w:rPr>
        <w:t xml:space="preserve">? </w:t>
      </w:r>
    </w:p>
    <w:p w:rsidR="001B358D" w:rsidRDefault="001B358D" w:rsidP="001B358D">
      <w:pPr>
        <w:rPr>
          <w:rFonts w:hint="cs"/>
          <w:rtl/>
        </w:rPr>
      </w:pPr>
      <w:bookmarkStart w:id="655" w:name="_ETM_Q1_12121614"/>
      <w:bookmarkEnd w:id="655"/>
    </w:p>
    <w:p w:rsidR="001B358D" w:rsidRDefault="001F272B" w:rsidP="00D210B5">
      <w:pPr>
        <w:rPr>
          <w:rFonts w:hint="cs"/>
          <w:rtl/>
        </w:rPr>
      </w:pPr>
      <w:bookmarkStart w:id="656" w:name="_ETM_Q1_12121914"/>
      <w:bookmarkEnd w:id="656"/>
      <w:r>
        <w:rPr>
          <w:rFonts w:hint="cs"/>
          <w:rtl/>
        </w:rPr>
        <w:t xml:space="preserve">אני </w:t>
      </w:r>
      <w:r w:rsidRPr="00637291">
        <w:rPr>
          <w:rFonts w:hint="cs"/>
          <w:rtl/>
        </w:rPr>
        <w:t xml:space="preserve">יכול </w:t>
      </w:r>
      <w:r w:rsidR="00B25D61" w:rsidRPr="00637291">
        <w:rPr>
          <w:rFonts w:hint="cs"/>
          <w:rtl/>
        </w:rPr>
        <w:t>להבין</w:t>
      </w:r>
      <w:r w:rsidRPr="00637291">
        <w:rPr>
          <w:rFonts w:hint="cs"/>
          <w:rtl/>
        </w:rPr>
        <w:t xml:space="preserve"> תשובה</w:t>
      </w:r>
      <w:r>
        <w:rPr>
          <w:rFonts w:hint="cs"/>
          <w:rtl/>
        </w:rPr>
        <w:t xml:space="preserve"> מעצמי </w:t>
      </w:r>
      <w:r>
        <w:rPr>
          <w:rtl/>
        </w:rPr>
        <w:t>–</w:t>
      </w:r>
      <w:r>
        <w:rPr>
          <w:rFonts w:hint="cs"/>
          <w:rtl/>
        </w:rPr>
        <w:t xml:space="preserve"> יש רכב</w:t>
      </w:r>
      <w:r w:rsidR="00286C71">
        <w:rPr>
          <w:rFonts w:hint="cs"/>
          <w:rtl/>
        </w:rPr>
        <w:t xml:space="preserve">ים שמלכתחילה </w:t>
      </w:r>
      <w:r w:rsidR="00C03B95">
        <w:rPr>
          <w:rFonts w:hint="cs"/>
          <w:rtl/>
        </w:rPr>
        <w:t xml:space="preserve">נבנו </w:t>
      </w:r>
      <w:bookmarkStart w:id="657" w:name="_ETM_Q1_12105171"/>
      <w:bookmarkEnd w:id="657"/>
      <w:r w:rsidR="00C03B95">
        <w:rPr>
          <w:rFonts w:hint="cs"/>
          <w:rtl/>
        </w:rPr>
        <w:t xml:space="preserve">על כזה זיהום אוויר, זה מקובל עלי; יש רכבים </w:t>
      </w:r>
      <w:bookmarkStart w:id="658" w:name="_ETM_Q1_12107985"/>
      <w:bookmarkEnd w:id="658"/>
      <w:r w:rsidR="00C03B95">
        <w:rPr>
          <w:rFonts w:hint="cs"/>
          <w:rtl/>
        </w:rPr>
        <w:t>ש</w:t>
      </w:r>
      <w:r w:rsidR="00286C71">
        <w:rPr>
          <w:rFonts w:hint="cs"/>
          <w:rtl/>
        </w:rPr>
        <w:t xml:space="preserve">היצרן </w:t>
      </w:r>
      <w:r w:rsidR="00C03B95">
        <w:rPr>
          <w:rFonts w:hint="cs"/>
          <w:rtl/>
        </w:rPr>
        <w:t xml:space="preserve">דורש מהם להגיע לכזה סף, אבל </w:t>
      </w:r>
      <w:r w:rsidR="00D47A41">
        <w:rPr>
          <w:rFonts w:hint="cs"/>
          <w:rtl/>
        </w:rPr>
        <w:t>רכב</w:t>
      </w:r>
      <w:r w:rsidR="00286C71">
        <w:rPr>
          <w:rFonts w:hint="cs"/>
          <w:rtl/>
        </w:rPr>
        <w:t xml:space="preserve"> </w:t>
      </w:r>
      <w:bookmarkStart w:id="659" w:name="_ETM_Q1_11938000"/>
      <w:bookmarkEnd w:id="659"/>
      <w:r w:rsidR="00286C71">
        <w:rPr>
          <w:rFonts w:hint="cs"/>
          <w:rtl/>
        </w:rPr>
        <w:t xml:space="preserve">שמזהם יותר </w:t>
      </w:r>
      <w:r w:rsidR="00C03B95">
        <w:rPr>
          <w:rFonts w:hint="cs"/>
          <w:rtl/>
        </w:rPr>
        <w:t xml:space="preserve">סימן </w:t>
      </w:r>
      <w:r w:rsidR="00DD0414">
        <w:rPr>
          <w:rFonts w:hint="cs"/>
          <w:rtl/>
        </w:rPr>
        <w:t xml:space="preserve">שמשהו לא תקין </w:t>
      </w:r>
      <w:r w:rsidR="00D47A41">
        <w:rPr>
          <w:rFonts w:hint="cs"/>
          <w:rtl/>
        </w:rPr>
        <w:t>בו</w:t>
      </w:r>
      <w:r w:rsidR="00DD0414">
        <w:rPr>
          <w:rFonts w:hint="cs"/>
          <w:rtl/>
        </w:rPr>
        <w:t xml:space="preserve">. כשמשהו לא </w:t>
      </w:r>
      <w:bookmarkStart w:id="660" w:name="_ETM_Q1_12103536"/>
      <w:bookmarkEnd w:id="660"/>
      <w:r w:rsidR="00DD0414">
        <w:rPr>
          <w:rFonts w:hint="cs"/>
          <w:rtl/>
        </w:rPr>
        <w:t xml:space="preserve">תקין ברכב, אני אומר: </w:t>
      </w:r>
      <w:r w:rsidR="001B358D">
        <w:rPr>
          <w:rFonts w:hint="cs"/>
          <w:rtl/>
        </w:rPr>
        <w:t xml:space="preserve">עכשיו </w:t>
      </w:r>
      <w:r w:rsidR="00286C71">
        <w:rPr>
          <w:rFonts w:hint="cs"/>
          <w:rtl/>
        </w:rPr>
        <w:t>הזמן לתקן אותו</w:t>
      </w:r>
      <w:r w:rsidR="001B358D">
        <w:rPr>
          <w:rFonts w:hint="cs"/>
          <w:rtl/>
        </w:rPr>
        <w:t xml:space="preserve">, יש כאן משהו לא </w:t>
      </w:r>
      <w:bookmarkStart w:id="661" w:name="_ETM_Q1_12113943"/>
      <w:bookmarkEnd w:id="661"/>
      <w:r w:rsidR="001B358D">
        <w:rPr>
          <w:rFonts w:hint="cs"/>
          <w:rtl/>
        </w:rPr>
        <w:t>תקין.</w:t>
      </w:r>
      <w:bookmarkStart w:id="662" w:name="_ETM_Q1_11946000"/>
      <w:bookmarkStart w:id="663" w:name="_ETM_Q1_12113494"/>
      <w:bookmarkStart w:id="664" w:name="_ETM_Q1_12113902"/>
      <w:bookmarkEnd w:id="662"/>
      <w:bookmarkEnd w:id="663"/>
      <w:bookmarkEnd w:id="664"/>
      <w:r w:rsidR="001B358D">
        <w:rPr>
          <w:rFonts w:hint="cs"/>
          <w:rtl/>
        </w:rPr>
        <w:t xml:space="preserve"> </w:t>
      </w:r>
      <w:r w:rsidR="00D210B5">
        <w:rPr>
          <w:rFonts w:hint="cs"/>
          <w:rtl/>
        </w:rPr>
        <w:t>הרכב</w:t>
      </w:r>
      <w:r w:rsidR="001B358D">
        <w:rPr>
          <w:rFonts w:hint="cs"/>
          <w:rtl/>
        </w:rPr>
        <w:t xml:space="preserve"> לא עומד בגלל שזיהום האוויר </w:t>
      </w:r>
      <w:r w:rsidR="00637291" w:rsidRPr="009B3C47">
        <w:rPr>
          <w:rFonts w:hint="cs"/>
          <w:rtl/>
        </w:rPr>
        <w:t>כ</w:t>
      </w:r>
      <w:r w:rsidR="001B358D" w:rsidRPr="009B3C47">
        <w:rPr>
          <w:rFonts w:hint="cs"/>
          <w:rtl/>
        </w:rPr>
        <w:t>ת</w:t>
      </w:r>
      <w:r w:rsidR="00637291" w:rsidRPr="009B3C47">
        <w:rPr>
          <w:rFonts w:hint="cs"/>
          <w:rtl/>
        </w:rPr>
        <w:t>וצאה</w:t>
      </w:r>
      <w:r w:rsidR="00637291">
        <w:rPr>
          <w:rFonts w:hint="cs"/>
          <w:rtl/>
        </w:rPr>
        <w:t xml:space="preserve"> מה</w:t>
      </w:r>
      <w:r w:rsidR="001B358D">
        <w:rPr>
          <w:rFonts w:hint="cs"/>
          <w:rtl/>
        </w:rPr>
        <w:t xml:space="preserve">אוויר. </w:t>
      </w:r>
      <w:bookmarkStart w:id="665" w:name="_ETM_Q1_12116534"/>
      <w:bookmarkEnd w:id="665"/>
    </w:p>
    <w:p w:rsidR="001B358D" w:rsidRDefault="001B358D" w:rsidP="001B358D">
      <w:pPr>
        <w:rPr>
          <w:rFonts w:hint="cs"/>
          <w:rtl/>
        </w:rPr>
      </w:pPr>
      <w:bookmarkStart w:id="666" w:name="_ETM_Q1_12117454"/>
      <w:bookmarkEnd w:id="666"/>
    </w:p>
    <w:p w:rsidR="00286C71" w:rsidRDefault="00286C71" w:rsidP="003D411E">
      <w:pPr>
        <w:rPr>
          <w:rFonts w:hint="cs"/>
          <w:rtl/>
        </w:rPr>
      </w:pPr>
      <w:bookmarkStart w:id="667" w:name="_ETM_Q1_12117788"/>
      <w:bookmarkEnd w:id="667"/>
      <w:r>
        <w:rPr>
          <w:rFonts w:hint="cs"/>
          <w:rtl/>
        </w:rPr>
        <w:t xml:space="preserve">כשלמדתי תלמוד </w:t>
      </w:r>
      <w:r w:rsidR="001B358D">
        <w:rPr>
          <w:rFonts w:hint="cs"/>
          <w:rtl/>
        </w:rPr>
        <w:t xml:space="preserve">למדתי </w:t>
      </w:r>
      <w:r>
        <w:rPr>
          <w:rFonts w:hint="cs"/>
          <w:rtl/>
        </w:rPr>
        <w:t>להבין דבר מתוך דבר</w:t>
      </w:r>
      <w:r w:rsidR="001B358D">
        <w:rPr>
          <w:rFonts w:hint="cs"/>
          <w:rtl/>
        </w:rPr>
        <w:t>.</w:t>
      </w:r>
      <w:r>
        <w:rPr>
          <w:rFonts w:hint="cs"/>
          <w:rtl/>
        </w:rPr>
        <w:t xml:space="preserve"> </w:t>
      </w:r>
      <w:r w:rsidR="00E1096D">
        <w:rPr>
          <w:rFonts w:hint="cs"/>
          <w:rtl/>
        </w:rPr>
        <w:t xml:space="preserve">דהיינו, אתה בא ואומר: יש בעיה ברכב שלך </w:t>
      </w:r>
      <w:bookmarkStart w:id="668" w:name="_ETM_Q1_12130157"/>
      <w:bookmarkEnd w:id="668"/>
      <w:r w:rsidR="00E1096D">
        <w:rPr>
          <w:rFonts w:hint="cs"/>
          <w:rtl/>
        </w:rPr>
        <w:t xml:space="preserve">שהוא לא עומד בתקנים שלו, </w:t>
      </w:r>
      <w:r>
        <w:rPr>
          <w:rFonts w:hint="cs"/>
          <w:rtl/>
        </w:rPr>
        <w:t xml:space="preserve">יש לזה </w:t>
      </w:r>
      <w:r w:rsidRPr="0088516A">
        <w:rPr>
          <w:rFonts w:hint="cs"/>
          <w:rtl/>
        </w:rPr>
        <w:t xml:space="preserve">סיבות </w:t>
      </w:r>
      <w:bookmarkStart w:id="669" w:name="_ETM_Q1_11960000"/>
      <w:bookmarkEnd w:id="669"/>
      <w:r w:rsidRPr="0088516A">
        <w:rPr>
          <w:rFonts w:hint="cs"/>
          <w:rtl/>
        </w:rPr>
        <w:t>טובות</w:t>
      </w:r>
      <w:r w:rsidR="00E1096D" w:rsidRPr="0088516A">
        <w:rPr>
          <w:rFonts w:hint="cs"/>
          <w:rtl/>
        </w:rPr>
        <w:t>,</w:t>
      </w:r>
      <w:r w:rsidRPr="0088516A">
        <w:rPr>
          <w:rFonts w:hint="cs"/>
          <w:rtl/>
        </w:rPr>
        <w:t xml:space="preserve"> לכן </w:t>
      </w:r>
      <w:r w:rsidR="00E1096D" w:rsidRPr="0088516A">
        <w:rPr>
          <w:rFonts w:hint="cs"/>
          <w:rtl/>
        </w:rPr>
        <w:t xml:space="preserve">הוא לא עומד ביעדים, לכן </w:t>
      </w:r>
      <w:bookmarkStart w:id="670" w:name="_ETM_Q1_12129351"/>
      <w:bookmarkEnd w:id="670"/>
      <w:r w:rsidRPr="0088516A">
        <w:rPr>
          <w:rFonts w:hint="cs"/>
          <w:rtl/>
        </w:rPr>
        <w:t>צריך לתקן אותו</w:t>
      </w:r>
      <w:r w:rsidR="00E1096D" w:rsidRPr="0088516A">
        <w:rPr>
          <w:rFonts w:hint="cs"/>
          <w:rtl/>
        </w:rPr>
        <w:t>.</w:t>
      </w:r>
      <w:r w:rsidRPr="0088516A">
        <w:rPr>
          <w:rFonts w:hint="cs"/>
          <w:rtl/>
        </w:rPr>
        <w:t xml:space="preserve"> </w:t>
      </w:r>
      <w:r w:rsidR="00E1096D" w:rsidRPr="0088516A">
        <w:rPr>
          <w:rFonts w:hint="cs"/>
          <w:rtl/>
        </w:rPr>
        <w:t xml:space="preserve">זה </w:t>
      </w:r>
      <w:r w:rsidRPr="0088516A">
        <w:rPr>
          <w:rFonts w:hint="cs"/>
          <w:rtl/>
        </w:rPr>
        <w:t xml:space="preserve">לא קשור </w:t>
      </w:r>
      <w:r w:rsidRPr="0088516A">
        <w:rPr>
          <w:rFonts w:hint="cs"/>
          <w:rtl/>
        </w:rPr>
        <w:lastRenderedPageBreak/>
        <w:t>כרגע למידת ההשפ</w:t>
      </w:r>
      <w:bookmarkStart w:id="671" w:name="_ETM_Q1_11969000"/>
      <w:bookmarkEnd w:id="671"/>
      <w:r w:rsidRPr="0088516A">
        <w:rPr>
          <w:rFonts w:hint="cs"/>
          <w:rtl/>
        </w:rPr>
        <w:t xml:space="preserve">עה </w:t>
      </w:r>
      <w:r w:rsidR="00E1096D" w:rsidRPr="0088516A">
        <w:rPr>
          <w:rFonts w:hint="cs"/>
          <w:rtl/>
        </w:rPr>
        <w:t xml:space="preserve">של זיהום האוויר על הכלל. זה תלוי במה שנתנו </w:t>
      </w:r>
      <w:bookmarkStart w:id="672" w:name="_ETM_Q1_12135445"/>
      <w:bookmarkEnd w:id="672"/>
      <w:r w:rsidR="00E1096D" w:rsidRPr="0088516A">
        <w:rPr>
          <w:rFonts w:hint="cs"/>
          <w:rtl/>
        </w:rPr>
        <w:t>לאותו רכב להגיע</w:t>
      </w:r>
      <w:r w:rsidR="00455304">
        <w:rPr>
          <w:rFonts w:hint="cs"/>
          <w:rtl/>
        </w:rPr>
        <w:t>:</w:t>
      </w:r>
      <w:r w:rsidR="00E1096D" w:rsidRPr="0088516A">
        <w:rPr>
          <w:rFonts w:hint="cs"/>
          <w:rtl/>
        </w:rPr>
        <w:t xml:space="preserve"> עד איזו רמה של זיהום אוויר ו</w:t>
      </w:r>
      <w:r w:rsidRPr="0088516A">
        <w:rPr>
          <w:rFonts w:hint="cs"/>
          <w:rtl/>
        </w:rPr>
        <w:t xml:space="preserve">זה הסטנדרט </w:t>
      </w:r>
      <w:r w:rsidR="00E1096D" w:rsidRPr="0088516A">
        <w:rPr>
          <w:rFonts w:hint="cs"/>
          <w:rtl/>
        </w:rPr>
        <w:t xml:space="preserve">שלו </w:t>
      </w:r>
      <w:bookmarkStart w:id="673" w:name="_ETM_Q1_12136568"/>
      <w:bookmarkEnd w:id="673"/>
      <w:r w:rsidR="00E1096D" w:rsidRPr="0088516A">
        <w:rPr>
          <w:rFonts w:hint="cs"/>
          <w:rtl/>
        </w:rPr>
        <w:t>וזה מה שהוא</w:t>
      </w:r>
      <w:r w:rsidR="00E1096D">
        <w:rPr>
          <w:rFonts w:hint="cs"/>
          <w:rtl/>
        </w:rPr>
        <w:t xml:space="preserve"> צריך להיות בסדר </w:t>
      </w:r>
      <w:r w:rsidR="00E1096D">
        <w:rPr>
          <w:rtl/>
        </w:rPr>
        <w:t>–</w:t>
      </w:r>
      <w:r w:rsidR="00E1096D">
        <w:rPr>
          <w:rFonts w:hint="cs"/>
          <w:rtl/>
        </w:rPr>
        <w:t xml:space="preserve"> לזה הו</w:t>
      </w:r>
      <w:bookmarkStart w:id="674" w:name="_ETM_Q1_12143193"/>
      <w:bookmarkEnd w:id="674"/>
      <w:r w:rsidR="00E1096D">
        <w:rPr>
          <w:rFonts w:hint="cs"/>
          <w:rtl/>
        </w:rPr>
        <w:t xml:space="preserve">א צריך להגיע. </w:t>
      </w:r>
      <w:bookmarkStart w:id="675" w:name="_ETM_Q1_12147273"/>
      <w:bookmarkStart w:id="676" w:name="_ETM_Q1_12147609"/>
      <w:bookmarkEnd w:id="675"/>
      <w:bookmarkEnd w:id="676"/>
      <w:r>
        <w:rPr>
          <w:rFonts w:hint="cs"/>
          <w:rtl/>
        </w:rPr>
        <w:t>למה אתה מאפשר</w:t>
      </w:r>
      <w:r w:rsidR="00E1096D">
        <w:rPr>
          <w:rFonts w:hint="cs"/>
          <w:rtl/>
        </w:rPr>
        <w:t>?</w:t>
      </w:r>
      <w:r>
        <w:rPr>
          <w:rFonts w:hint="cs"/>
          <w:rtl/>
        </w:rPr>
        <w:t xml:space="preserve"> </w:t>
      </w:r>
      <w:r w:rsidR="00E1096D">
        <w:rPr>
          <w:rFonts w:hint="cs"/>
          <w:rtl/>
        </w:rPr>
        <w:t xml:space="preserve">זו שאלה אחרת שלא </w:t>
      </w:r>
      <w:bookmarkStart w:id="677" w:name="_ETM_Q1_12150563"/>
      <w:bookmarkEnd w:id="677"/>
      <w:r w:rsidR="00E1096D">
        <w:rPr>
          <w:rFonts w:hint="cs"/>
          <w:rtl/>
        </w:rPr>
        <w:t xml:space="preserve">קשורה וזה כבר </w:t>
      </w:r>
      <w:r>
        <w:rPr>
          <w:rFonts w:hint="cs"/>
          <w:rtl/>
        </w:rPr>
        <w:t xml:space="preserve">לא עושה </w:t>
      </w:r>
      <w:bookmarkStart w:id="678" w:name="_ETM_Q1_11978000"/>
      <w:bookmarkEnd w:id="678"/>
      <w:r>
        <w:rPr>
          <w:rFonts w:hint="cs"/>
          <w:rtl/>
        </w:rPr>
        <w:t>חוסר שוויון</w:t>
      </w:r>
      <w:r w:rsidR="00E1096D">
        <w:rPr>
          <w:rFonts w:hint="cs"/>
          <w:rtl/>
        </w:rPr>
        <w:t>.</w:t>
      </w:r>
      <w:r>
        <w:rPr>
          <w:rFonts w:hint="cs"/>
          <w:rtl/>
        </w:rPr>
        <w:t xml:space="preserve"> </w:t>
      </w:r>
    </w:p>
    <w:p w:rsidR="00286C71" w:rsidRDefault="00286C71" w:rsidP="00286C71">
      <w:pPr>
        <w:rPr>
          <w:rFonts w:hint="cs"/>
          <w:rtl/>
        </w:rPr>
      </w:pPr>
    </w:p>
    <w:bookmarkStart w:id="679" w:name="_ETM_Q1_11984000" w:displacedByCustomXml="next"/>
    <w:bookmarkEnd w:id="679" w:displacedByCustomXml="next"/>
    <w:bookmarkStart w:id="680" w:name="_ETM_Q1_11981000" w:displacedByCustomXml="next"/>
    <w:bookmarkEnd w:id="680"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DF38E1" w:rsidRDefault="00A94526" w:rsidP="00CF7369">
      <w:pPr>
        <w:rPr>
          <w:rFonts w:hint="cs"/>
          <w:rtl/>
        </w:rPr>
      </w:pPr>
      <w:r>
        <w:rPr>
          <w:rFonts w:hint="cs"/>
          <w:rtl/>
        </w:rPr>
        <w:t>הלוגיקה מאחורי זה ברורה.</w:t>
      </w:r>
      <w:r w:rsidR="00DF38E1">
        <w:rPr>
          <w:rFonts w:hint="cs"/>
          <w:rtl/>
        </w:rPr>
        <w:t xml:space="preserve"> אבל </w:t>
      </w:r>
      <w:bookmarkStart w:id="681" w:name="_ETM_Q1_12143624"/>
      <w:bookmarkEnd w:id="681"/>
      <w:r w:rsidR="00DF38E1">
        <w:rPr>
          <w:rFonts w:hint="cs"/>
          <w:rtl/>
        </w:rPr>
        <w:t xml:space="preserve">אני עדיין טוען שיש כאן בכל זאת את </w:t>
      </w:r>
      <w:r w:rsidR="001B358D">
        <w:rPr>
          <w:rFonts w:hint="cs"/>
          <w:rtl/>
        </w:rPr>
        <w:t>אותו אי-</w:t>
      </w:r>
      <w:r w:rsidR="00286C71">
        <w:rPr>
          <w:rFonts w:hint="cs"/>
          <w:rtl/>
        </w:rPr>
        <w:t>שוויון</w:t>
      </w:r>
      <w:r w:rsidR="00DF38E1">
        <w:rPr>
          <w:rFonts w:hint="cs"/>
          <w:rtl/>
        </w:rPr>
        <w:t>,</w:t>
      </w:r>
      <w:r w:rsidR="00286C71">
        <w:rPr>
          <w:rFonts w:hint="cs"/>
          <w:rtl/>
        </w:rPr>
        <w:t xml:space="preserve"> </w:t>
      </w:r>
      <w:r w:rsidR="00DF38E1">
        <w:rPr>
          <w:rFonts w:hint="cs"/>
          <w:rtl/>
        </w:rPr>
        <w:t>כי ל</w:t>
      </w:r>
      <w:r w:rsidR="00286C71">
        <w:rPr>
          <w:rFonts w:hint="cs"/>
          <w:rtl/>
        </w:rPr>
        <w:t xml:space="preserve">אחד אני מרשה </w:t>
      </w:r>
      <w:bookmarkStart w:id="682" w:name="_ETM_Q1_12150898"/>
      <w:bookmarkEnd w:id="682"/>
      <w:r w:rsidR="00DF38E1">
        <w:rPr>
          <w:rFonts w:hint="cs"/>
          <w:rtl/>
        </w:rPr>
        <w:t xml:space="preserve">מה שאני לא מרשה לשני. יש </w:t>
      </w:r>
      <w:bookmarkStart w:id="683" w:name="_ETM_Q1_12165330"/>
      <w:bookmarkEnd w:id="683"/>
      <w:r w:rsidR="00DF38E1">
        <w:rPr>
          <w:rFonts w:hint="cs"/>
          <w:rtl/>
        </w:rPr>
        <w:t xml:space="preserve">הרי העדפה </w:t>
      </w:r>
      <w:r w:rsidR="00DF38E1" w:rsidRPr="00A94526">
        <w:rPr>
          <w:rFonts w:hint="cs"/>
          <w:rtl/>
        </w:rPr>
        <w:t>שהמדינה נותנת כבר בשלב המ</w:t>
      </w:r>
      <w:r w:rsidRPr="00A94526">
        <w:rPr>
          <w:rFonts w:hint="cs"/>
          <w:rtl/>
        </w:rPr>
        <w:t>י</w:t>
      </w:r>
      <w:r w:rsidR="00F5128E">
        <w:rPr>
          <w:rFonts w:hint="cs"/>
          <w:rtl/>
        </w:rPr>
        <w:t xml:space="preserve">סוי </w:t>
      </w:r>
      <w:r w:rsidR="00F5128E">
        <w:rPr>
          <w:rtl/>
        </w:rPr>
        <w:t>–</w:t>
      </w:r>
      <w:r w:rsidR="00DF38E1" w:rsidRPr="00A94526">
        <w:rPr>
          <w:rFonts w:hint="cs"/>
          <w:rtl/>
        </w:rPr>
        <w:t xml:space="preserve"> הרי נכנסו תקנות </w:t>
      </w:r>
      <w:bookmarkStart w:id="684" w:name="_ETM_Q1_12162055"/>
      <w:bookmarkEnd w:id="684"/>
      <w:r w:rsidR="00DF38E1" w:rsidRPr="00A94526">
        <w:rPr>
          <w:rFonts w:hint="cs"/>
          <w:rtl/>
        </w:rPr>
        <w:t>שאומרות: רכב שמזהם פחות מקבל הטבות במ</w:t>
      </w:r>
      <w:r w:rsidRPr="00A94526">
        <w:rPr>
          <w:rFonts w:hint="cs"/>
          <w:rtl/>
        </w:rPr>
        <w:t>י</w:t>
      </w:r>
      <w:r w:rsidR="00DF38E1" w:rsidRPr="00A94526">
        <w:rPr>
          <w:rFonts w:hint="cs"/>
          <w:rtl/>
        </w:rPr>
        <w:t>סוי ו</w:t>
      </w:r>
      <w:r w:rsidR="001E7F97">
        <w:rPr>
          <w:rFonts w:hint="cs"/>
          <w:rtl/>
        </w:rPr>
        <w:t>כד',</w:t>
      </w:r>
      <w:r w:rsidR="00DF38E1" w:rsidRPr="00A94526">
        <w:rPr>
          <w:rFonts w:hint="cs"/>
          <w:rtl/>
        </w:rPr>
        <w:t xml:space="preserve"> שזה </w:t>
      </w:r>
      <w:bookmarkStart w:id="685" w:name="_ETM_Q1_12167613"/>
      <w:bookmarkEnd w:id="685"/>
      <w:r w:rsidR="00DF38E1" w:rsidRPr="00A94526">
        <w:rPr>
          <w:rFonts w:hint="cs"/>
          <w:rtl/>
        </w:rPr>
        <w:t xml:space="preserve">דבר ראוי, לבוא ולעודד: תקנו את הדבר הזה והזה. </w:t>
      </w:r>
      <w:bookmarkStart w:id="686" w:name="_ETM_Q1_12171950"/>
      <w:bookmarkEnd w:id="686"/>
    </w:p>
    <w:p w:rsidR="00286C71" w:rsidRDefault="00286C71" w:rsidP="00286C71">
      <w:pPr>
        <w:rPr>
          <w:rFonts w:hint="cs"/>
          <w:rtl/>
        </w:rPr>
      </w:pPr>
      <w:bookmarkStart w:id="687" w:name="_ETM_Q1_12166859"/>
      <w:bookmarkEnd w:id="687"/>
    </w:p>
    <w:bookmarkStart w:id="688" w:name="_ETM_Q1_12001000" w:displacedByCustomXml="next"/>
    <w:bookmarkEnd w:id="688"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286C71" w:rsidRDefault="001D6E9C" w:rsidP="00153CAE">
      <w:pPr>
        <w:rPr>
          <w:rFonts w:hint="cs"/>
          <w:rtl/>
        </w:rPr>
      </w:pPr>
      <w:r>
        <w:rPr>
          <w:rFonts w:hint="cs"/>
          <w:rtl/>
        </w:rPr>
        <w:t xml:space="preserve">נתת תשובה. אז הנה, אתה עצמך נתת </w:t>
      </w:r>
      <w:bookmarkStart w:id="689" w:name="_ETM_Q1_12171141"/>
      <w:bookmarkEnd w:id="689"/>
      <w:r>
        <w:rPr>
          <w:rFonts w:hint="cs"/>
          <w:rtl/>
        </w:rPr>
        <w:t xml:space="preserve">תשובה. </w:t>
      </w:r>
      <w:r w:rsidR="00286C71">
        <w:rPr>
          <w:rFonts w:hint="cs"/>
          <w:rtl/>
        </w:rPr>
        <w:t xml:space="preserve">באת </w:t>
      </w:r>
      <w:bookmarkStart w:id="690" w:name="_ETM_Q1_12004000"/>
      <w:bookmarkEnd w:id="690"/>
      <w:r w:rsidR="00286C71">
        <w:rPr>
          <w:rFonts w:hint="cs"/>
          <w:rtl/>
        </w:rPr>
        <w:t>ואמרת שרכב שפחות מזהם מקבל הטבה</w:t>
      </w:r>
      <w:r w:rsidR="00153CAE">
        <w:rPr>
          <w:rFonts w:hint="cs"/>
          <w:rtl/>
        </w:rPr>
        <w:t>,</w:t>
      </w:r>
      <w:r>
        <w:rPr>
          <w:rFonts w:hint="cs"/>
          <w:rtl/>
        </w:rPr>
        <w:t xml:space="preserve"> אז אתה רוצה ככה, גם</w:t>
      </w:r>
      <w:r w:rsidR="00286C71">
        <w:rPr>
          <w:rFonts w:hint="cs"/>
          <w:rtl/>
        </w:rPr>
        <w:t xml:space="preserve"> שיזהם ו</w:t>
      </w:r>
      <w:r>
        <w:rPr>
          <w:rFonts w:hint="cs"/>
          <w:rtl/>
        </w:rPr>
        <w:t xml:space="preserve">גם </w:t>
      </w:r>
      <w:r w:rsidR="00286C71">
        <w:rPr>
          <w:rFonts w:hint="cs"/>
          <w:rtl/>
        </w:rPr>
        <w:t xml:space="preserve">יקבל </w:t>
      </w:r>
      <w:r>
        <w:rPr>
          <w:rFonts w:hint="cs"/>
          <w:rtl/>
        </w:rPr>
        <w:t xml:space="preserve">את </w:t>
      </w:r>
      <w:bookmarkStart w:id="691" w:name="_ETM_Q1_12175272"/>
      <w:bookmarkEnd w:id="691"/>
      <w:r>
        <w:rPr>
          <w:rFonts w:hint="cs"/>
          <w:rtl/>
        </w:rPr>
        <w:t>ה</w:t>
      </w:r>
      <w:r w:rsidR="00286C71">
        <w:rPr>
          <w:rFonts w:hint="cs"/>
          <w:rtl/>
        </w:rPr>
        <w:t>הטבה</w:t>
      </w:r>
      <w:r w:rsidR="00E32EBF">
        <w:rPr>
          <w:rFonts w:hint="cs"/>
          <w:rtl/>
        </w:rPr>
        <w:t>?</w:t>
      </w:r>
    </w:p>
    <w:p w:rsidR="00286C71" w:rsidRDefault="00286C71" w:rsidP="00286C71">
      <w:pPr>
        <w:rPr>
          <w:rFonts w:hint="cs"/>
          <w:rtl/>
        </w:rPr>
      </w:pPr>
    </w:p>
    <w:bookmarkStart w:id="692" w:name="_ETM_Q1_12016000" w:displacedByCustomXml="next"/>
    <w:bookmarkEnd w:id="692" w:displacedByCustomXml="next"/>
    <w:bookmarkStart w:id="693" w:name="_ETM_Q1_12015000" w:displacedByCustomXml="next"/>
    <w:bookmarkEnd w:id="693"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286C71" w:rsidRDefault="001D6E9C" w:rsidP="00286C71">
      <w:pPr>
        <w:rPr>
          <w:rFonts w:hint="cs"/>
          <w:rtl/>
        </w:rPr>
      </w:pPr>
      <w:r>
        <w:rPr>
          <w:rFonts w:hint="cs"/>
          <w:rtl/>
        </w:rPr>
        <w:t>ה</w:t>
      </w:r>
      <w:r w:rsidR="00286C71">
        <w:rPr>
          <w:rFonts w:hint="cs"/>
          <w:rtl/>
        </w:rPr>
        <w:t>הי</w:t>
      </w:r>
      <w:bookmarkStart w:id="694" w:name="_ETM_Q1_12018000"/>
      <w:bookmarkEnd w:id="694"/>
      <w:r w:rsidR="00286C71">
        <w:rPr>
          <w:rFonts w:hint="cs"/>
          <w:rtl/>
        </w:rPr>
        <w:t>פך</w:t>
      </w:r>
      <w:r>
        <w:rPr>
          <w:rFonts w:hint="cs"/>
          <w:rtl/>
        </w:rPr>
        <w:t>.</w:t>
      </w:r>
    </w:p>
    <w:p w:rsidR="00286C71" w:rsidRDefault="00286C71" w:rsidP="00286C71">
      <w:pPr>
        <w:rPr>
          <w:rFonts w:hint="cs"/>
          <w:rtl/>
        </w:rPr>
      </w:pPr>
      <w:bookmarkStart w:id="695" w:name="_ETM_Q1_12020000"/>
      <w:bookmarkEnd w:id="695"/>
    </w:p>
    <w:bookmarkStart w:id="696" w:name="_ETM_Q1_12025000" w:displacedByCustomXml="next"/>
    <w:bookmarkEnd w:id="696"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tl/>
        </w:rPr>
      </w:pPr>
    </w:p>
    <w:p w:rsidR="00EB6F8C" w:rsidRDefault="00EB6F8C" w:rsidP="008D0763">
      <w:pPr>
        <w:rPr>
          <w:rFonts w:hint="cs"/>
          <w:rtl/>
        </w:rPr>
      </w:pPr>
      <w:r>
        <w:rPr>
          <w:rFonts w:hint="cs"/>
          <w:rtl/>
        </w:rPr>
        <w:t>אמרת</w:t>
      </w:r>
      <w:r w:rsidR="00AD7DE7">
        <w:rPr>
          <w:rFonts w:hint="cs"/>
          <w:rtl/>
        </w:rPr>
        <w:t>,</w:t>
      </w:r>
      <w:r w:rsidR="003F79AE">
        <w:rPr>
          <w:rFonts w:hint="cs"/>
          <w:rtl/>
        </w:rPr>
        <w:t xml:space="preserve"> ש</w:t>
      </w:r>
      <w:r w:rsidR="008D0763">
        <w:rPr>
          <w:rFonts w:hint="cs"/>
          <w:rtl/>
        </w:rPr>
        <w:t>מגיע</w:t>
      </w:r>
      <w:r w:rsidR="00B97421">
        <w:rPr>
          <w:rFonts w:hint="cs"/>
          <w:rtl/>
        </w:rPr>
        <w:t>ה הטבה</w:t>
      </w:r>
      <w:r w:rsidR="008D0763">
        <w:rPr>
          <w:rFonts w:hint="cs"/>
          <w:rtl/>
        </w:rPr>
        <w:t xml:space="preserve"> רק ל</w:t>
      </w:r>
      <w:r>
        <w:rPr>
          <w:rFonts w:hint="cs"/>
          <w:rtl/>
        </w:rPr>
        <w:t xml:space="preserve">אחד </w:t>
      </w:r>
      <w:r w:rsidR="008D0763">
        <w:rPr>
          <w:rFonts w:hint="cs"/>
          <w:rtl/>
        </w:rPr>
        <w:t xml:space="preserve">שמגיע </w:t>
      </w:r>
      <w:bookmarkStart w:id="697" w:name="_ETM_Q1_12183194"/>
      <w:bookmarkEnd w:id="697"/>
      <w:r>
        <w:rPr>
          <w:rFonts w:hint="cs"/>
          <w:rtl/>
        </w:rPr>
        <w:t xml:space="preserve">בסולם לחמש, אז </w:t>
      </w:r>
      <w:bookmarkStart w:id="698" w:name="_ETM_Q1_12192388"/>
      <w:bookmarkEnd w:id="698"/>
      <w:r w:rsidR="00286C71">
        <w:rPr>
          <w:rFonts w:hint="cs"/>
          <w:rtl/>
        </w:rPr>
        <w:t xml:space="preserve">הוא </w:t>
      </w:r>
      <w:r>
        <w:rPr>
          <w:rFonts w:hint="cs"/>
          <w:rtl/>
        </w:rPr>
        <w:t xml:space="preserve">מקבל </w:t>
      </w:r>
      <w:r>
        <w:rPr>
          <w:rtl/>
        </w:rPr>
        <w:t>–</w:t>
      </w:r>
      <w:r>
        <w:rPr>
          <w:rFonts w:hint="cs"/>
          <w:rtl/>
        </w:rPr>
        <w:t xml:space="preserve"> נניח, שזה היה הרף שמקבלים בשבילה </w:t>
      </w:r>
      <w:bookmarkStart w:id="699" w:name="_ETM_Q1_12183384"/>
      <w:bookmarkEnd w:id="699"/>
      <w:r>
        <w:rPr>
          <w:rFonts w:hint="cs"/>
          <w:rtl/>
        </w:rPr>
        <w:t xml:space="preserve">הטבה </w:t>
      </w:r>
      <w:r>
        <w:rPr>
          <w:rtl/>
        </w:rPr>
        <w:t>–</w:t>
      </w:r>
      <w:r>
        <w:rPr>
          <w:rFonts w:hint="cs"/>
          <w:rtl/>
        </w:rPr>
        <w:t xml:space="preserve"> עכשיו, הרכב הזה לא עומד </w:t>
      </w:r>
      <w:bookmarkStart w:id="700" w:name="_ETM_Q1_12187066"/>
      <w:bookmarkEnd w:id="700"/>
      <w:r w:rsidR="00B97421">
        <w:rPr>
          <w:rFonts w:hint="cs"/>
          <w:rtl/>
        </w:rPr>
        <w:t xml:space="preserve">בחמש - - </w:t>
      </w:r>
    </w:p>
    <w:p w:rsidR="00EB6F8C" w:rsidRDefault="00EB6F8C" w:rsidP="00286C71">
      <w:pPr>
        <w:rPr>
          <w:rFonts w:hint="cs"/>
          <w:rtl/>
        </w:rPr>
      </w:pPr>
    </w:p>
    <w:customXml w:uri="ETWord" w:element="דובר">
      <w:customXmlPr>
        <w:attr w:uri="ETWord" w:name="ID" w:val=""/>
      </w:customXmlPr>
      <w:p w:rsidR="00EB6F8C" w:rsidRDefault="00EB6F8C" w:rsidP="00EB6F8C">
        <w:pPr>
          <w:pStyle w:val="a4"/>
          <w:keepNext/>
          <w:rPr>
            <w:rFonts w:hint="cs"/>
            <w:rtl/>
          </w:rPr>
        </w:pPr>
        <w:r>
          <w:rPr>
            <w:rtl/>
          </w:rPr>
          <w:t>תומר רוזנר:</w:t>
        </w:r>
      </w:p>
    </w:customXml>
    <w:p w:rsidR="00EB6F8C" w:rsidRDefault="00EB6F8C" w:rsidP="00EB6F8C">
      <w:pPr>
        <w:keepNext/>
        <w:rPr>
          <w:rFonts w:hint="cs"/>
          <w:rtl/>
        </w:rPr>
      </w:pPr>
    </w:p>
    <w:p w:rsidR="00EB6F8C" w:rsidRDefault="00EB6F8C" w:rsidP="00EB6F8C">
      <w:pPr>
        <w:rPr>
          <w:rFonts w:hint="cs"/>
          <w:rtl/>
        </w:rPr>
      </w:pPr>
      <w:r>
        <w:rPr>
          <w:rFonts w:hint="cs"/>
          <w:rtl/>
        </w:rPr>
        <w:t>עומד בשבע.</w:t>
      </w:r>
    </w:p>
    <w:p w:rsidR="00EB6F8C" w:rsidRDefault="00EB6F8C" w:rsidP="00EB6F8C">
      <w:pPr>
        <w:rPr>
          <w:rFonts w:hint="cs"/>
          <w:rtl/>
        </w:rPr>
      </w:pPr>
      <w:bookmarkStart w:id="701" w:name="_ETM_Q1_12184253"/>
      <w:bookmarkEnd w:id="701"/>
    </w:p>
    <w:bookmarkStart w:id="702" w:name="_ETM_Q1_12184576" w:displacedByCustomXml="next"/>
    <w:bookmarkEnd w:id="702" w:displacedByCustomXml="next"/>
    <w:customXml w:uri="ETWord" w:element="דובר">
      <w:customXmlPr>
        <w:attr w:uri="ETWord" w:name="ID" w:val=""/>
      </w:customXmlPr>
      <w:p w:rsidR="00EB6F8C" w:rsidRDefault="00EB6F8C" w:rsidP="00EB6F8C">
        <w:pPr>
          <w:pStyle w:val="a4"/>
          <w:keepNext/>
          <w:rPr>
            <w:rFonts w:hint="cs"/>
            <w:rtl/>
          </w:rPr>
        </w:pPr>
        <w:r>
          <w:rPr>
            <w:rFonts w:hint="cs"/>
            <w:rtl/>
          </w:rPr>
          <w:t xml:space="preserve">היו"ר </w:t>
        </w:r>
        <w:r>
          <w:rPr>
            <w:rtl/>
          </w:rPr>
          <w:t>אורי מקלב:</w:t>
        </w:r>
      </w:p>
    </w:customXml>
    <w:p w:rsidR="00EB6F8C" w:rsidRDefault="00EB6F8C" w:rsidP="00EB6F8C">
      <w:pPr>
        <w:keepNext/>
        <w:rPr>
          <w:rFonts w:hint="cs"/>
          <w:rtl/>
        </w:rPr>
      </w:pPr>
    </w:p>
    <w:p w:rsidR="00AD7DE7" w:rsidRDefault="00B97421" w:rsidP="00B97421">
      <w:pPr>
        <w:rPr>
          <w:rFonts w:hint="cs"/>
          <w:rtl/>
        </w:rPr>
      </w:pPr>
      <w:r>
        <w:rPr>
          <w:rFonts w:hint="cs"/>
          <w:rtl/>
        </w:rPr>
        <w:t xml:space="preserve">- - הוא </w:t>
      </w:r>
      <w:r w:rsidR="00EB6F8C">
        <w:rPr>
          <w:rFonts w:hint="cs"/>
          <w:rtl/>
        </w:rPr>
        <w:t>עומד בשבע</w:t>
      </w:r>
      <w:bookmarkStart w:id="703" w:name="_ETM_Q1_12186108"/>
      <w:bookmarkEnd w:id="703"/>
      <w:r w:rsidR="00AD7DE7">
        <w:rPr>
          <w:rFonts w:hint="cs"/>
          <w:rtl/>
        </w:rPr>
        <w:t xml:space="preserve">, אז </w:t>
      </w:r>
      <w:bookmarkStart w:id="704" w:name="_ETM_Q1_12200443"/>
      <w:bookmarkEnd w:id="704"/>
      <w:r w:rsidR="00AD7DE7">
        <w:rPr>
          <w:rFonts w:hint="cs"/>
          <w:rtl/>
        </w:rPr>
        <w:t>הוא</w:t>
      </w:r>
      <w:r w:rsidR="00EB6F8C">
        <w:rPr>
          <w:rFonts w:hint="cs"/>
          <w:rtl/>
        </w:rPr>
        <w:t xml:space="preserve"> </w:t>
      </w:r>
      <w:r w:rsidR="00286C71">
        <w:rPr>
          <w:rFonts w:hint="cs"/>
          <w:rtl/>
        </w:rPr>
        <w:t xml:space="preserve">קיבל </w:t>
      </w:r>
      <w:bookmarkStart w:id="705" w:name="_ETM_Q1_12027000"/>
      <w:bookmarkEnd w:id="705"/>
      <w:r w:rsidR="00286C71">
        <w:rPr>
          <w:rFonts w:hint="cs"/>
          <w:rtl/>
        </w:rPr>
        <w:t xml:space="preserve">את ההעדפה </w:t>
      </w:r>
      <w:r w:rsidR="00AD7DE7">
        <w:rPr>
          <w:rFonts w:hint="cs"/>
          <w:rtl/>
        </w:rPr>
        <w:t xml:space="preserve">כדי שיזהם פחות - - </w:t>
      </w:r>
    </w:p>
    <w:p w:rsidR="00AD7DE7" w:rsidRDefault="00AD7DE7" w:rsidP="00AD7DE7">
      <w:pPr>
        <w:rPr>
          <w:rFonts w:hint="cs"/>
          <w:rtl/>
        </w:rPr>
      </w:pPr>
      <w:bookmarkStart w:id="706" w:name="_ETM_Q1_12191992"/>
      <w:bookmarkEnd w:id="706"/>
    </w:p>
    <w:customXml w:uri="ETWord" w:element="אורח">
      <w:customXmlPr>
        <w:attr w:uri="ETWord" w:name="ID" w:val=""/>
      </w:customXmlPr>
      <w:p w:rsidR="00AD7DE7" w:rsidRDefault="00AD7DE7" w:rsidP="00AD7DE7">
        <w:pPr>
          <w:pStyle w:val="af9"/>
          <w:keepNext/>
          <w:rPr>
            <w:rFonts w:hint="cs"/>
            <w:rtl/>
          </w:rPr>
        </w:pPr>
        <w:r>
          <w:rPr>
            <w:rtl/>
          </w:rPr>
          <w:t xml:space="preserve">עמנואל </w:t>
        </w:r>
        <w:proofErr w:type="spellStart"/>
        <w:r>
          <w:rPr>
            <w:rtl/>
          </w:rPr>
          <w:t>ויזר</w:t>
        </w:r>
        <w:proofErr w:type="spellEnd"/>
        <w:r>
          <w:rPr>
            <w:rtl/>
          </w:rPr>
          <w:t>:</w:t>
        </w:r>
      </w:p>
    </w:customXml>
    <w:p w:rsidR="00AD7DE7" w:rsidRDefault="00AD7DE7" w:rsidP="00AD7DE7">
      <w:pPr>
        <w:keepNext/>
        <w:rPr>
          <w:rFonts w:hint="cs"/>
          <w:rtl/>
        </w:rPr>
      </w:pPr>
    </w:p>
    <w:p w:rsidR="00AD7DE7" w:rsidRDefault="00AD7DE7" w:rsidP="00AD7DE7">
      <w:pPr>
        <w:rPr>
          <w:rFonts w:hint="cs"/>
          <w:rtl/>
        </w:rPr>
      </w:pPr>
      <w:r>
        <w:rPr>
          <w:rFonts w:hint="cs"/>
          <w:rtl/>
        </w:rPr>
        <w:t xml:space="preserve">אני אומר משהו אחר - - </w:t>
      </w:r>
      <w:bookmarkStart w:id="707" w:name="_ETM_Q1_12199848"/>
      <w:bookmarkEnd w:id="707"/>
      <w:r>
        <w:rPr>
          <w:rFonts w:hint="cs"/>
          <w:rtl/>
        </w:rPr>
        <w:t>-</w:t>
      </w:r>
    </w:p>
    <w:p w:rsidR="00AD7DE7" w:rsidRDefault="00AD7DE7" w:rsidP="00AD7DE7">
      <w:pPr>
        <w:rPr>
          <w:rFonts w:hint="cs"/>
          <w:rtl/>
        </w:rPr>
      </w:pPr>
      <w:bookmarkStart w:id="708" w:name="_ETM_Q1_12200128"/>
      <w:bookmarkEnd w:id="708"/>
    </w:p>
    <w:bookmarkStart w:id="709" w:name="_ETM_Q1_12200452" w:displacedByCustomXml="next"/>
    <w:bookmarkEnd w:id="709" w:displacedByCustomXml="next"/>
    <w:customXml w:uri="ETWord" w:element="דובר">
      <w:customXmlPr>
        <w:attr w:uri="ETWord" w:name="ID" w:val=""/>
      </w:customXmlPr>
      <w:p w:rsidR="00AD7DE7" w:rsidRDefault="00AD7DE7" w:rsidP="00AD7DE7">
        <w:pPr>
          <w:pStyle w:val="a4"/>
          <w:keepNext/>
          <w:rPr>
            <w:rFonts w:hint="cs"/>
            <w:rtl/>
          </w:rPr>
        </w:pPr>
        <w:r>
          <w:rPr>
            <w:rFonts w:hint="cs"/>
            <w:rtl/>
          </w:rPr>
          <w:t xml:space="preserve">היו"ר </w:t>
        </w:r>
        <w:r>
          <w:rPr>
            <w:rtl/>
          </w:rPr>
          <w:t>אורי מקלב:</w:t>
        </w:r>
      </w:p>
    </w:customXml>
    <w:p w:rsidR="00AD7DE7" w:rsidRDefault="00AD7DE7" w:rsidP="00AD7DE7">
      <w:pPr>
        <w:rPr>
          <w:rFonts w:hint="cs"/>
          <w:rtl/>
        </w:rPr>
      </w:pPr>
      <w:bookmarkStart w:id="710" w:name="_ETM_Q1_12194256"/>
      <w:bookmarkEnd w:id="710"/>
    </w:p>
    <w:p w:rsidR="00286C71" w:rsidRDefault="00AD7DE7" w:rsidP="00337B13">
      <w:pPr>
        <w:rPr>
          <w:rFonts w:hint="cs"/>
          <w:rtl/>
        </w:rPr>
      </w:pPr>
      <w:bookmarkStart w:id="711" w:name="_ETM_Q1_12192382"/>
      <w:bookmarkEnd w:id="711"/>
      <w:r>
        <w:rPr>
          <w:rFonts w:hint="cs"/>
          <w:rtl/>
        </w:rPr>
        <w:t xml:space="preserve">- - כי אנחנו רוצים לעודד רכבים, אנחנו לא </w:t>
      </w:r>
      <w:bookmarkStart w:id="712" w:name="_ETM_Q1_12194659"/>
      <w:bookmarkEnd w:id="712"/>
      <w:r>
        <w:rPr>
          <w:rFonts w:hint="cs"/>
          <w:rtl/>
        </w:rPr>
        <w:t xml:space="preserve">יכולים </w:t>
      </w:r>
      <w:r w:rsidR="00286C71">
        <w:rPr>
          <w:rFonts w:hint="cs"/>
          <w:rtl/>
        </w:rPr>
        <w:t xml:space="preserve">לאסור </w:t>
      </w:r>
      <w:r>
        <w:rPr>
          <w:rFonts w:hint="cs"/>
          <w:rtl/>
        </w:rPr>
        <w:t xml:space="preserve">רכבים </w:t>
      </w:r>
      <w:r w:rsidR="00184E46">
        <w:rPr>
          <w:rtl/>
        </w:rPr>
        <w:t>–</w:t>
      </w:r>
      <w:r w:rsidR="00184E46">
        <w:rPr>
          <w:rFonts w:hint="cs"/>
          <w:rtl/>
        </w:rPr>
        <w:t xml:space="preserve"> אני לא מבין </w:t>
      </w:r>
      <w:bookmarkStart w:id="713" w:name="_ETM_Q1_12207413"/>
      <w:bookmarkEnd w:id="713"/>
      <w:r w:rsidR="00184E46">
        <w:rPr>
          <w:rFonts w:hint="cs"/>
          <w:rtl/>
        </w:rPr>
        <w:t xml:space="preserve">בזה </w:t>
      </w:r>
      <w:r w:rsidR="00184E46">
        <w:rPr>
          <w:rtl/>
        </w:rPr>
        <w:t>–</w:t>
      </w:r>
      <w:r w:rsidR="00184E46">
        <w:rPr>
          <w:rFonts w:hint="cs"/>
          <w:rtl/>
        </w:rPr>
        <w:t xml:space="preserve"> ש</w:t>
      </w:r>
      <w:r w:rsidR="00286C71">
        <w:rPr>
          <w:rFonts w:hint="cs"/>
          <w:rtl/>
        </w:rPr>
        <w:t xml:space="preserve">לא הגיעו לרף </w:t>
      </w:r>
      <w:r w:rsidR="00184E46">
        <w:rPr>
          <w:rFonts w:hint="cs"/>
          <w:rtl/>
        </w:rPr>
        <w:t xml:space="preserve">של רמת זיהום </w:t>
      </w:r>
      <w:r w:rsidR="00184E46" w:rsidRPr="00B1174C">
        <w:rPr>
          <w:rFonts w:hint="cs"/>
          <w:rtl/>
        </w:rPr>
        <w:t xml:space="preserve">אוויר פחות משבע, קח </w:t>
      </w:r>
      <w:r w:rsidR="00410809" w:rsidRPr="00B1174C">
        <w:rPr>
          <w:rFonts w:hint="cs"/>
          <w:rtl/>
        </w:rPr>
        <w:t xml:space="preserve">זאת </w:t>
      </w:r>
      <w:r w:rsidR="00184E46" w:rsidRPr="00B1174C">
        <w:rPr>
          <w:rFonts w:hint="cs"/>
          <w:rtl/>
        </w:rPr>
        <w:t>כדוגמה, א</w:t>
      </w:r>
      <w:bookmarkStart w:id="714" w:name="_ETM_Q1_12207467"/>
      <w:bookmarkEnd w:id="714"/>
      <w:r w:rsidR="00184E46" w:rsidRPr="00B1174C">
        <w:rPr>
          <w:rFonts w:hint="cs"/>
          <w:rtl/>
        </w:rPr>
        <w:t xml:space="preserve">בל אני </w:t>
      </w:r>
      <w:r w:rsidR="00286C71" w:rsidRPr="00B1174C">
        <w:rPr>
          <w:rFonts w:hint="cs"/>
          <w:rtl/>
        </w:rPr>
        <w:t xml:space="preserve">מעודד </w:t>
      </w:r>
      <w:bookmarkStart w:id="715" w:name="_ETM_Q1_12045000"/>
      <w:bookmarkEnd w:id="715"/>
      <w:r w:rsidR="00286C71" w:rsidRPr="00B1174C">
        <w:rPr>
          <w:rFonts w:hint="cs"/>
          <w:rtl/>
        </w:rPr>
        <w:t xml:space="preserve">מי שמגיע </w:t>
      </w:r>
      <w:r w:rsidR="00184E46" w:rsidRPr="00B1174C">
        <w:rPr>
          <w:rFonts w:hint="cs"/>
          <w:rtl/>
        </w:rPr>
        <w:t xml:space="preserve">רק </w:t>
      </w:r>
      <w:r w:rsidR="00286C71" w:rsidRPr="00B1174C">
        <w:rPr>
          <w:rFonts w:hint="cs"/>
          <w:rtl/>
        </w:rPr>
        <w:t>לרמה של חמש</w:t>
      </w:r>
      <w:r w:rsidR="00184E46" w:rsidRPr="00B1174C">
        <w:rPr>
          <w:rFonts w:hint="cs"/>
          <w:rtl/>
        </w:rPr>
        <w:t xml:space="preserve">. אותו בן-אדם קיבל על זה הטבה. </w:t>
      </w:r>
      <w:bookmarkStart w:id="716" w:name="_ETM_Q1_12218787"/>
      <w:bookmarkEnd w:id="716"/>
      <w:r w:rsidR="00184E46" w:rsidRPr="00B1174C">
        <w:rPr>
          <w:rFonts w:hint="cs"/>
          <w:rtl/>
        </w:rPr>
        <w:t>עכשיו הוא</w:t>
      </w:r>
      <w:r w:rsidR="00286C71" w:rsidRPr="00B1174C">
        <w:rPr>
          <w:rFonts w:hint="cs"/>
          <w:rtl/>
        </w:rPr>
        <w:t xml:space="preserve"> עובר טסט </w:t>
      </w:r>
      <w:r w:rsidR="00184E46" w:rsidRPr="00B1174C">
        <w:rPr>
          <w:rFonts w:hint="cs"/>
          <w:rtl/>
        </w:rPr>
        <w:t xml:space="preserve">רואים שהוא </w:t>
      </w:r>
      <w:r w:rsidR="00286C71" w:rsidRPr="00B1174C">
        <w:rPr>
          <w:rFonts w:hint="cs"/>
          <w:rtl/>
        </w:rPr>
        <w:t xml:space="preserve">לא </w:t>
      </w:r>
      <w:r w:rsidR="00184E46" w:rsidRPr="00B1174C">
        <w:rPr>
          <w:rFonts w:hint="cs"/>
          <w:rtl/>
        </w:rPr>
        <w:t xml:space="preserve">מגיע לחמש, הוא לא </w:t>
      </w:r>
      <w:r w:rsidR="00286C71" w:rsidRPr="00B1174C">
        <w:rPr>
          <w:rFonts w:hint="cs"/>
          <w:rtl/>
        </w:rPr>
        <w:t xml:space="preserve">עובר את </w:t>
      </w:r>
      <w:bookmarkStart w:id="717" w:name="_ETM_Q1_12053000"/>
      <w:bookmarkEnd w:id="717"/>
      <w:r w:rsidR="00286C71" w:rsidRPr="00B1174C">
        <w:rPr>
          <w:rFonts w:hint="cs"/>
          <w:rtl/>
        </w:rPr>
        <w:t>זה</w:t>
      </w:r>
      <w:r w:rsidR="00184E46" w:rsidRPr="00B1174C">
        <w:rPr>
          <w:rFonts w:hint="cs"/>
          <w:rtl/>
        </w:rPr>
        <w:t xml:space="preserve">, </w:t>
      </w:r>
      <w:bookmarkStart w:id="718" w:name="_ETM_Q1_12219419"/>
      <w:bookmarkEnd w:id="718"/>
      <w:r w:rsidR="00184E46" w:rsidRPr="00B1174C">
        <w:rPr>
          <w:rFonts w:hint="cs"/>
          <w:rtl/>
        </w:rPr>
        <w:t xml:space="preserve">וכי לא אעשה אם </w:t>
      </w:r>
      <w:r w:rsidR="00410809" w:rsidRPr="00B1174C">
        <w:rPr>
          <w:rFonts w:hint="cs"/>
          <w:rtl/>
        </w:rPr>
        <w:t xml:space="preserve">לא </w:t>
      </w:r>
      <w:r w:rsidR="00184E46" w:rsidRPr="00B1174C">
        <w:rPr>
          <w:rFonts w:hint="cs"/>
          <w:rtl/>
        </w:rPr>
        <w:t>אגיד לו: אתה לא</w:t>
      </w:r>
      <w:r w:rsidR="00184E46">
        <w:rPr>
          <w:rFonts w:hint="cs"/>
          <w:rtl/>
        </w:rPr>
        <w:t xml:space="preserve"> </w:t>
      </w:r>
      <w:bookmarkStart w:id="719" w:name="_ETM_Q1_12214865"/>
      <w:bookmarkEnd w:id="719"/>
      <w:r w:rsidR="00184E46">
        <w:rPr>
          <w:rFonts w:hint="cs"/>
          <w:rtl/>
        </w:rPr>
        <w:t>תעב</w:t>
      </w:r>
      <w:r w:rsidR="00061E05">
        <w:rPr>
          <w:rFonts w:hint="cs"/>
          <w:rtl/>
        </w:rPr>
        <w:t>ור.</w:t>
      </w:r>
      <w:r w:rsidR="00410809">
        <w:rPr>
          <w:rFonts w:hint="cs"/>
          <w:rtl/>
        </w:rPr>
        <w:t xml:space="preserve"> </w:t>
      </w:r>
      <w:r w:rsidR="00184E46">
        <w:rPr>
          <w:rFonts w:hint="cs"/>
          <w:rtl/>
        </w:rPr>
        <w:t xml:space="preserve">גם תקבל הטבה וגם תזהם את </w:t>
      </w:r>
      <w:r w:rsidR="00410809">
        <w:rPr>
          <w:rFonts w:hint="cs"/>
          <w:rtl/>
        </w:rPr>
        <w:t>ה</w:t>
      </w:r>
      <w:r w:rsidR="00286C71">
        <w:rPr>
          <w:rFonts w:hint="cs"/>
          <w:rtl/>
        </w:rPr>
        <w:t>אוויר</w:t>
      </w:r>
      <w:r w:rsidR="001D4D18">
        <w:rPr>
          <w:rFonts w:hint="cs"/>
          <w:rtl/>
        </w:rPr>
        <w:t>?</w:t>
      </w:r>
      <w:r w:rsidR="00410809">
        <w:rPr>
          <w:rFonts w:hint="cs"/>
          <w:rtl/>
        </w:rPr>
        <w:t xml:space="preserve"> אתה יודע את התשובה </w:t>
      </w:r>
      <w:bookmarkStart w:id="720" w:name="_ETM_Q1_12224636"/>
      <w:bookmarkEnd w:id="720"/>
      <w:r w:rsidR="00410809">
        <w:rPr>
          <w:rFonts w:hint="cs"/>
          <w:rtl/>
        </w:rPr>
        <w:t>לבד.</w:t>
      </w:r>
      <w:r w:rsidR="00286C71">
        <w:rPr>
          <w:rFonts w:hint="cs"/>
          <w:rtl/>
        </w:rPr>
        <w:t xml:space="preserve"> </w:t>
      </w:r>
    </w:p>
    <w:p w:rsidR="00286C71" w:rsidRDefault="00286C71" w:rsidP="00286C71">
      <w:pPr>
        <w:rPr>
          <w:rFonts w:hint="cs"/>
          <w:rtl/>
        </w:rPr>
      </w:pPr>
    </w:p>
    <w:bookmarkStart w:id="721" w:name="_ETM_Q1_12063000" w:displacedByCustomXml="next"/>
    <w:bookmarkEnd w:id="721" w:displacedByCustomXml="next"/>
    <w:bookmarkStart w:id="722" w:name="_ETM_Q1_12061000" w:displacedByCustomXml="next"/>
    <w:bookmarkEnd w:id="722"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tl/>
        </w:rPr>
      </w:pPr>
    </w:p>
    <w:p w:rsidR="00286C71" w:rsidRDefault="00410809" w:rsidP="00722622">
      <w:pPr>
        <w:rPr>
          <w:rFonts w:hint="cs"/>
          <w:rtl/>
        </w:rPr>
      </w:pPr>
      <w:r>
        <w:rPr>
          <w:rFonts w:hint="cs"/>
          <w:rtl/>
        </w:rPr>
        <w:t>אני אומר ההיפך, אני אומר ש</w:t>
      </w:r>
      <w:r w:rsidR="00286C71">
        <w:rPr>
          <w:rFonts w:hint="cs"/>
          <w:rtl/>
        </w:rPr>
        <w:t xml:space="preserve">כשאני </w:t>
      </w:r>
      <w:r>
        <w:rPr>
          <w:rFonts w:hint="cs"/>
          <w:rtl/>
        </w:rPr>
        <w:t xml:space="preserve">רוצה לעודד משהו, אני </w:t>
      </w:r>
      <w:bookmarkStart w:id="723" w:name="_ETM_Q1_12232184"/>
      <w:bookmarkEnd w:id="723"/>
      <w:r w:rsidR="00461768">
        <w:rPr>
          <w:rFonts w:hint="cs"/>
          <w:rtl/>
        </w:rPr>
        <w:t>יכול לעודד.</w:t>
      </w:r>
      <w:r>
        <w:rPr>
          <w:rFonts w:hint="cs"/>
          <w:rtl/>
        </w:rPr>
        <w:t xml:space="preserve"> אני יכול </w:t>
      </w:r>
      <w:r w:rsidR="00722622">
        <w:rPr>
          <w:rFonts w:hint="cs"/>
          <w:rtl/>
        </w:rPr>
        <w:t>להתנות</w:t>
      </w:r>
      <w:r>
        <w:rPr>
          <w:rFonts w:hint="cs"/>
          <w:rtl/>
        </w:rPr>
        <w:t xml:space="preserve"> את ה</w:t>
      </w:r>
      <w:r w:rsidR="00286C71">
        <w:rPr>
          <w:rFonts w:hint="cs"/>
          <w:rtl/>
        </w:rPr>
        <w:t>עידוד</w:t>
      </w:r>
      <w:r>
        <w:rPr>
          <w:rFonts w:hint="cs"/>
          <w:rtl/>
        </w:rPr>
        <w:t xml:space="preserve"> - - </w:t>
      </w:r>
      <w:bookmarkStart w:id="724" w:name="_ETM_Q1_12231682"/>
      <w:bookmarkEnd w:id="724"/>
      <w:r>
        <w:rPr>
          <w:rFonts w:hint="cs"/>
          <w:rtl/>
        </w:rPr>
        <w:t>-</w:t>
      </w:r>
    </w:p>
    <w:p w:rsidR="00286C71" w:rsidRDefault="00286C71" w:rsidP="00286C71">
      <w:pPr>
        <w:rPr>
          <w:rFonts w:hint="cs"/>
          <w:rtl/>
        </w:rPr>
      </w:pPr>
    </w:p>
    <w:bookmarkStart w:id="725" w:name="_ETM_Q1_12069000" w:displacedByCustomXml="next"/>
    <w:bookmarkEnd w:id="725" w:displacedByCustomXml="next"/>
    <w:bookmarkStart w:id="726" w:name="_ETM_Q1_12066000" w:displacedByCustomXml="next"/>
    <w:bookmarkEnd w:id="726" w:displacedByCustomXml="next"/>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Fonts w:hint="cs"/>
          <w:rtl/>
        </w:rPr>
      </w:pPr>
    </w:p>
    <w:p w:rsidR="00410809" w:rsidRDefault="00410809" w:rsidP="00410809">
      <w:pPr>
        <w:rPr>
          <w:rFonts w:hint="cs"/>
          <w:rtl/>
        </w:rPr>
      </w:pPr>
      <w:bookmarkStart w:id="727" w:name="_ETM_Q1_12232514"/>
      <w:bookmarkEnd w:id="727"/>
      <w:r>
        <w:rPr>
          <w:rFonts w:hint="cs"/>
          <w:rtl/>
        </w:rPr>
        <w:t>אז תעמוד בעידוד.</w:t>
      </w:r>
    </w:p>
    <w:p w:rsidR="00410809" w:rsidRPr="00410809" w:rsidRDefault="00410809" w:rsidP="00410809">
      <w:pPr>
        <w:rPr>
          <w:rtl/>
        </w:rPr>
      </w:pPr>
      <w:bookmarkStart w:id="728" w:name="_ETM_Q1_12232026"/>
      <w:bookmarkEnd w:id="728"/>
    </w:p>
    <w:bookmarkStart w:id="729" w:name="_ETM_Q1_12072000" w:displacedByCustomXml="next"/>
    <w:bookmarkEnd w:id="729" w:displacedByCustomXml="next"/>
    <w:customXml w:uri="ETWord" w:element="אורח">
      <w:customXmlPr>
        <w:attr w:uri="ETWord" w:name="ID" w:val=""/>
      </w:customXmlPr>
      <w:p w:rsidR="00286C71" w:rsidRDefault="00286C71" w:rsidP="00286C71">
        <w:pPr>
          <w:pStyle w:val="af9"/>
          <w:keepNext/>
          <w:rPr>
            <w:rFonts w:hint="cs"/>
            <w:rtl/>
          </w:rPr>
        </w:pPr>
        <w:r>
          <w:rPr>
            <w:rtl/>
          </w:rPr>
          <w:t xml:space="preserve">עמנואל </w:t>
        </w:r>
        <w:proofErr w:type="spellStart"/>
        <w:r>
          <w:rPr>
            <w:rtl/>
          </w:rPr>
          <w:t>ויזר</w:t>
        </w:r>
        <w:proofErr w:type="spellEnd"/>
        <w:r>
          <w:rPr>
            <w:rtl/>
          </w:rPr>
          <w:t>:</w:t>
        </w:r>
      </w:p>
    </w:customXml>
    <w:p w:rsidR="00286C71" w:rsidRDefault="00286C71" w:rsidP="00286C71">
      <w:pPr>
        <w:pStyle w:val="KeepWithNext"/>
        <w:rPr>
          <w:rFonts w:hint="cs"/>
          <w:rtl/>
        </w:rPr>
      </w:pPr>
    </w:p>
    <w:p w:rsidR="00410809" w:rsidRDefault="00410809" w:rsidP="00410809">
      <w:pPr>
        <w:rPr>
          <w:rFonts w:hint="cs"/>
          <w:rtl/>
        </w:rPr>
      </w:pPr>
      <w:bookmarkStart w:id="730" w:name="_ETM_Q1_12234003"/>
      <w:bookmarkEnd w:id="730"/>
      <w:r>
        <w:rPr>
          <w:rFonts w:hint="cs"/>
          <w:rtl/>
        </w:rPr>
        <w:t xml:space="preserve">אני יכול להתנות את </w:t>
      </w:r>
      <w:bookmarkStart w:id="731" w:name="_ETM_Q1_12237142"/>
      <w:bookmarkEnd w:id="731"/>
      <w:r>
        <w:rPr>
          <w:rFonts w:hint="cs"/>
          <w:rtl/>
        </w:rPr>
        <w:t>העידוד.</w:t>
      </w:r>
    </w:p>
    <w:p w:rsidR="00410809" w:rsidRPr="00410809" w:rsidRDefault="00410809" w:rsidP="00410809">
      <w:pPr>
        <w:rPr>
          <w:rtl/>
        </w:rPr>
      </w:pPr>
      <w:bookmarkStart w:id="732" w:name="_ETM_Q1_12239438"/>
      <w:bookmarkEnd w:id="732"/>
    </w:p>
    <w:customXml w:uri="ETWord" w:element="יור">
      <w:customXmlPr>
        <w:attr w:uri="ETWord" w:name="ID" w:val=""/>
      </w:customXmlPr>
      <w:p w:rsidR="00286C71" w:rsidRDefault="00286C71" w:rsidP="00286C71">
        <w:pPr>
          <w:pStyle w:val="af6"/>
          <w:keepNext/>
          <w:rPr>
            <w:rFonts w:hint="cs"/>
            <w:rtl/>
          </w:rPr>
        </w:pPr>
        <w:r>
          <w:rPr>
            <w:rtl/>
          </w:rPr>
          <w:t>היו"ר אורי מקלב:</w:t>
        </w:r>
      </w:p>
    </w:customXml>
    <w:p w:rsidR="00286C71" w:rsidRDefault="00286C71" w:rsidP="00286C71">
      <w:pPr>
        <w:pStyle w:val="KeepWithNext"/>
        <w:rPr>
          <w:rtl/>
        </w:rPr>
      </w:pPr>
    </w:p>
    <w:p w:rsidR="00545260" w:rsidRDefault="00545260" w:rsidP="00286C71">
      <w:pPr>
        <w:rPr>
          <w:rFonts w:hint="cs"/>
          <w:rtl/>
        </w:rPr>
      </w:pPr>
      <w:r>
        <w:rPr>
          <w:rFonts w:hint="cs"/>
          <w:rtl/>
        </w:rPr>
        <w:t xml:space="preserve">אבל תמשיך לעמוד בעידוד. </w:t>
      </w:r>
    </w:p>
    <w:p w:rsidR="00545260" w:rsidRDefault="00545260" w:rsidP="00286C71">
      <w:pPr>
        <w:rPr>
          <w:rFonts w:hint="cs"/>
          <w:rtl/>
        </w:rPr>
      </w:pPr>
      <w:bookmarkStart w:id="733" w:name="_ETM_Q1_12238504"/>
      <w:bookmarkEnd w:id="733"/>
    </w:p>
    <w:bookmarkStart w:id="734" w:name="_ETM_Q1_12234416" w:displacedByCustomXml="next"/>
    <w:bookmarkEnd w:id="734" w:displacedByCustomXml="next"/>
    <w:customXml w:uri="ETWord" w:element="אורח">
      <w:customXmlPr>
        <w:attr w:uri="ETWord" w:name="ID" w:val=""/>
      </w:customXmlPr>
      <w:p w:rsidR="00545260" w:rsidRDefault="00545260" w:rsidP="00545260">
        <w:pPr>
          <w:pStyle w:val="af9"/>
          <w:keepNext/>
          <w:rPr>
            <w:rFonts w:hint="cs"/>
            <w:rtl/>
          </w:rPr>
        </w:pPr>
        <w:r>
          <w:rPr>
            <w:rtl/>
          </w:rPr>
          <w:t xml:space="preserve">עמנואל </w:t>
        </w:r>
        <w:proofErr w:type="spellStart"/>
        <w:r>
          <w:rPr>
            <w:rtl/>
          </w:rPr>
          <w:t>ויזר</w:t>
        </w:r>
        <w:proofErr w:type="spellEnd"/>
        <w:r>
          <w:rPr>
            <w:rtl/>
          </w:rPr>
          <w:t>:</w:t>
        </w:r>
      </w:p>
    </w:customXml>
    <w:p w:rsidR="00545260" w:rsidRDefault="00545260" w:rsidP="00286C71">
      <w:pPr>
        <w:rPr>
          <w:rFonts w:hint="cs"/>
          <w:rtl/>
        </w:rPr>
      </w:pPr>
      <w:bookmarkStart w:id="735" w:name="_ETM_Q1_12236559"/>
      <w:bookmarkEnd w:id="735"/>
    </w:p>
    <w:p w:rsidR="00545260" w:rsidRDefault="00545260" w:rsidP="00286C71">
      <w:pPr>
        <w:rPr>
          <w:rFonts w:hint="cs"/>
          <w:rtl/>
        </w:rPr>
      </w:pPr>
      <w:bookmarkStart w:id="736" w:name="_ETM_Q1_12234742"/>
      <w:bookmarkEnd w:id="736"/>
      <w:r>
        <w:rPr>
          <w:rFonts w:hint="cs"/>
          <w:rtl/>
        </w:rPr>
        <w:t>אני יכול להתנות את העידוד הזה</w:t>
      </w:r>
      <w:r w:rsidR="00340CC0">
        <w:rPr>
          <w:rFonts w:hint="cs"/>
          <w:rtl/>
        </w:rPr>
        <w:t>,</w:t>
      </w:r>
      <w:r>
        <w:rPr>
          <w:rFonts w:hint="cs"/>
          <w:rtl/>
        </w:rPr>
        <w:t xml:space="preserve"> </w:t>
      </w:r>
      <w:bookmarkStart w:id="737" w:name="_ETM_Q1_12238165"/>
      <w:bookmarkEnd w:id="737"/>
      <w:r>
        <w:rPr>
          <w:rFonts w:hint="cs"/>
          <w:rtl/>
        </w:rPr>
        <w:t xml:space="preserve">שזה יעמוד בפליטה גם בהמשך. יש הבדל בין זה ובין סנקציה. </w:t>
      </w:r>
    </w:p>
    <w:p w:rsidR="00545260" w:rsidRDefault="00545260" w:rsidP="00286C71">
      <w:pPr>
        <w:rPr>
          <w:rFonts w:hint="cs"/>
          <w:rtl/>
        </w:rPr>
      </w:pPr>
      <w:bookmarkStart w:id="738" w:name="_ETM_Q1_12242807"/>
      <w:bookmarkEnd w:id="738"/>
    </w:p>
    <w:bookmarkStart w:id="739" w:name="_ETM_Q1_12241807" w:displacedByCustomXml="next"/>
    <w:bookmarkEnd w:id="739" w:displacedByCustomXml="next"/>
    <w:customXml w:uri="ETWord" w:element="דובר">
      <w:customXmlPr>
        <w:attr w:uri="ETWord" w:name="ID" w:val=""/>
      </w:customXmlPr>
      <w:p w:rsidR="00545260" w:rsidRDefault="00545260" w:rsidP="00545260">
        <w:pPr>
          <w:pStyle w:val="a4"/>
          <w:keepNext/>
          <w:rPr>
            <w:rFonts w:hint="cs"/>
            <w:rtl/>
          </w:rPr>
        </w:pPr>
        <w:r>
          <w:rPr>
            <w:rFonts w:hint="cs"/>
            <w:rtl/>
          </w:rPr>
          <w:t xml:space="preserve">היו"ר </w:t>
        </w:r>
        <w:r>
          <w:rPr>
            <w:rtl/>
          </w:rPr>
          <w:t>אורי מקלב:</w:t>
        </w:r>
      </w:p>
    </w:customXml>
    <w:p w:rsidR="00545260" w:rsidRDefault="00545260" w:rsidP="00286C71">
      <w:pPr>
        <w:rPr>
          <w:rFonts w:hint="cs"/>
          <w:rtl/>
        </w:rPr>
      </w:pPr>
      <w:bookmarkStart w:id="740" w:name="_ETM_Q1_12244143"/>
      <w:bookmarkEnd w:id="740"/>
    </w:p>
    <w:p w:rsidR="00286C71" w:rsidRDefault="00545260" w:rsidP="0004609B">
      <w:pPr>
        <w:rPr>
          <w:rFonts w:hint="cs"/>
          <w:rtl/>
        </w:rPr>
      </w:pPr>
      <w:bookmarkStart w:id="741" w:name="_ETM_Q1_12242113"/>
      <w:bookmarkEnd w:id="741"/>
      <w:r>
        <w:rPr>
          <w:rFonts w:hint="cs"/>
          <w:rtl/>
        </w:rPr>
        <w:t>הערת הערה</w:t>
      </w:r>
      <w:bookmarkStart w:id="742" w:name="_ETM_Q1_12241333"/>
      <w:bookmarkEnd w:id="742"/>
      <w:r w:rsidR="00286C71">
        <w:rPr>
          <w:rFonts w:hint="cs"/>
          <w:rtl/>
        </w:rPr>
        <w:t xml:space="preserve"> נכונה</w:t>
      </w:r>
      <w:r w:rsidR="00324FFE">
        <w:rPr>
          <w:rFonts w:hint="cs"/>
          <w:rtl/>
        </w:rPr>
        <w:t>,</w:t>
      </w:r>
      <w:r w:rsidR="00286C71">
        <w:rPr>
          <w:rFonts w:hint="cs"/>
          <w:rtl/>
        </w:rPr>
        <w:t xml:space="preserve"> </w:t>
      </w:r>
      <w:r w:rsidR="00142546">
        <w:rPr>
          <w:rFonts w:hint="cs"/>
          <w:rtl/>
        </w:rPr>
        <w:t xml:space="preserve">השכלת אותנו, הבנו ואנחנו מודים לך ואתן לך </w:t>
      </w:r>
      <w:r w:rsidR="00324FFE">
        <w:rPr>
          <w:rFonts w:hint="cs"/>
          <w:rtl/>
        </w:rPr>
        <w:t>בסוף</w:t>
      </w:r>
      <w:r w:rsidR="00142546">
        <w:rPr>
          <w:rFonts w:hint="cs"/>
          <w:rtl/>
        </w:rPr>
        <w:t>. ה</w:t>
      </w:r>
      <w:r w:rsidR="00286C71">
        <w:rPr>
          <w:rFonts w:hint="cs"/>
          <w:rtl/>
        </w:rPr>
        <w:t xml:space="preserve">תשובה </w:t>
      </w:r>
      <w:r w:rsidR="006540D1">
        <w:rPr>
          <w:rFonts w:hint="cs"/>
          <w:rtl/>
        </w:rPr>
        <w:t>ה</w:t>
      </w:r>
      <w:r w:rsidR="00286C71">
        <w:rPr>
          <w:rFonts w:hint="cs"/>
          <w:rtl/>
        </w:rPr>
        <w:t xml:space="preserve">מקצועית </w:t>
      </w:r>
      <w:r w:rsidR="006540D1">
        <w:rPr>
          <w:rFonts w:hint="cs"/>
          <w:rtl/>
        </w:rPr>
        <w:t xml:space="preserve">שתקבל, לא שלי, </w:t>
      </w:r>
      <w:r w:rsidR="00286C71">
        <w:rPr>
          <w:rFonts w:hint="cs"/>
          <w:rtl/>
        </w:rPr>
        <w:t>בסוף</w:t>
      </w:r>
      <w:r w:rsidR="006540D1">
        <w:rPr>
          <w:rFonts w:hint="cs"/>
          <w:rtl/>
        </w:rPr>
        <w:t xml:space="preserve"> </w:t>
      </w:r>
      <w:bookmarkStart w:id="743" w:name="_ETM_Q1_12255162"/>
      <w:bookmarkEnd w:id="743"/>
      <w:r w:rsidR="006540D1">
        <w:rPr>
          <w:rFonts w:hint="cs"/>
          <w:rtl/>
        </w:rPr>
        <w:t>הסבב, ברשותך.</w:t>
      </w:r>
      <w:r w:rsidR="00286C71">
        <w:rPr>
          <w:rFonts w:hint="cs"/>
          <w:rtl/>
        </w:rPr>
        <w:t xml:space="preserve"> </w:t>
      </w:r>
      <w:r w:rsidR="00F044D6">
        <w:rPr>
          <w:rFonts w:hint="cs"/>
          <w:rtl/>
        </w:rPr>
        <w:t>כן, בבקשה, מי עוד?</w:t>
      </w:r>
      <w:r w:rsidR="00345A81">
        <w:rPr>
          <w:rFonts w:hint="cs"/>
          <w:rtl/>
        </w:rPr>
        <w:t xml:space="preserve"> פשוט </w:t>
      </w:r>
      <w:r w:rsidR="0004609B">
        <w:rPr>
          <w:rFonts w:hint="cs"/>
          <w:rtl/>
        </w:rPr>
        <w:t>הדיון</w:t>
      </w:r>
      <w:r w:rsidR="00345A81">
        <w:rPr>
          <w:rFonts w:hint="cs"/>
          <w:rtl/>
        </w:rPr>
        <w:t xml:space="preserve"> צריך </w:t>
      </w:r>
      <w:bookmarkStart w:id="744" w:name="_ETM_Q1_12258580"/>
      <w:bookmarkEnd w:id="744"/>
      <w:r w:rsidR="007472A9">
        <w:rPr>
          <w:rFonts w:hint="cs"/>
          <w:rtl/>
        </w:rPr>
        <w:t>להיות מסודר גם בגלל לחץ הזמנים,</w:t>
      </w:r>
      <w:r w:rsidR="007B0EA7">
        <w:rPr>
          <w:rFonts w:hint="cs"/>
          <w:rtl/>
        </w:rPr>
        <w:t xml:space="preserve"> מתנצל שזו</w:t>
      </w:r>
      <w:r w:rsidR="0004609B">
        <w:rPr>
          <w:rFonts w:hint="cs"/>
          <w:rtl/>
        </w:rPr>
        <w:t xml:space="preserve"> הצורה בה אני </w:t>
      </w:r>
      <w:r w:rsidR="007B0EA7" w:rsidRPr="00D64992">
        <w:rPr>
          <w:rFonts w:hint="cs"/>
          <w:rtl/>
        </w:rPr>
        <w:t xml:space="preserve">מנהל </w:t>
      </w:r>
      <w:r w:rsidR="0004609B">
        <w:rPr>
          <w:rFonts w:hint="cs"/>
          <w:rtl/>
        </w:rPr>
        <w:t>את הדיון</w:t>
      </w:r>
      <w:r w:rsidR="00345A81">
        <w:rPr>
          <w:rFonts w:hint="cs"/>
          <w:rtl/>
        </w:rPr>
        <w:t xml:space="preserve"> היום, אחרת לא </w:t>
      </w:r>
      <w:bookmarkStart w:id="745" w:name="_ETM_Q1_12258748"/>
      <w:bookmarkEnd w:id="745"/>
      <w:r w:rsidR="00DF5589">
        <w:rPr>
          <w:rFonts w:hint="cs"/>
          <w:rtl/>
        </w:rPr>
        <w:t>נספיק</w:t>
      </w:r>
      <w:r w:rsidR="000301C8">
        <w:rPr>
          <w:rFonts w:hint="cs"/>
          <w:rtl/>
        </w:rPr>
        <w:t xml:space="preserve"> </w:t>
      </w:r>
      <w:r w:rsidR="00DF5589">
        <w:rPr>
          <w:rtl/>
        </w:rPr>
        <w:t>–</w:t>
      </w:r>
      <w:r w:rsidR="00345A81">
        <w:rPr>
          <w:rFonts w:hint="cs"/>
          <w:rtl/>
        </w:rPr>
        <w:t xml:space="preserve"> ב-12:00 יש כאן דיון אחר.</w:t>
      </w:r>
    </w:p>
    <w:p w:rsidR="00286C71" w:rsidRDefault="00286C71" w:rsidP="00286C71">
      <w:pPr>
        <w:rPr>
          <w:rFonts w:hint="cs"/>
          <w:rtl/>
        </w:rPr>
      </w:pPr>
    </w:p>
    <w:bookmarkStart w:id="746" w:name="_ETM_Q1_12082000" w:displacedByCustomXml="next"/>
    <w:bookmarkEnd w:id="746" w:displacedByCustomXml="next"/>
    <w:customXml w:uri="ETWord" w:element="דובר">
      <w:customXmlPr>
        <w:attr w:uri="ETWord" w:name="ID" w:val=""/>
      </w:customXmlPr>
      <w:p w:rsidR="00763CC0" w:rsidRDefault="00763CC0" w:rsidP="00763CC0">
        <w:pPr>
          <w:pStyle w:val="a4"/>
          <w:keepNext/>
          <w:rPr>
            <w:rFonts w:hint="cs"/>
            <w:rtl/>
          </w:rPr>
        </w:pPr>
        <w:r>
          <w:rPr>
            <w:rtl/>
          </w:rPr>
          <w:t xml:space="preserve">אלכס </w:t>
        </w:r>
        <w:proofErr w:type="spellStart"/>
        <w:r>
          <w:rPr>
            <w:rtl/>
          </w:rPr>
          <w:t>בוגטיקוב</w:t>
        </w:r>
        <w:proofErr w:type="spellEnd"/>
        <w:r>
          <w:rPr>
            <w:rtl/>
          </w:rPr>
          <w:t>:</w:t>
        </w:r>
      </w:p>
    </w:customXml>
    <w:p w:rsidR="00763CC0" w:rsidRDefault="00763CC0" w:rsidP="00763CC0">
      <w:pPr>
        <w:pStyle w:val="KeepWithNext"/>
        <w:rPr>
          <w:rtl/>
        </w:rPr>
      </w:pPr>
    </w:p>
    <w:p w:rsidR="00E24D82" w:rsidRDefault="00763CC0" w:rsidP="003F6245">
      <w:pPr>
        <w:rPr>
          <w:rFonts w:hint="cs"/>
          <w:rtl/>
        </w:rPr>
      </w:pPr>
      <w:r>
        <w:rPr>
          <w:rFonts w:hint="cs"/>
          <w:rtl/>
        </w:rPr>
        <w:t xml:space="preserve">יש לי </w:t>
      </w:r>
      <w:bookmarkStart w:id="747" w:name="_ETM_Q1_12099000"/>
      <w:bookmarkEnd w:id="747"/>
      <w:r>
        <w:rPr>
          <w:rFonts w:hint="cs"/>
          <w:rtl/>
        </w:rPr>
        <w:t>כמה הערות</w:t>
      </w:r>
      <w:r w:rsidR="000078CC">
        <w:rPr>
          <w:rFonts w:hint="cs"/>
          <w:rtl/>
        </w:rPr>
        <w:t xml:space="preserve"> </w:t>
      </w:r>
      <w:r w:rsidR="000078CC">
        <w:rPr>
          <w:rtl/>
        </w:rPr>
        <w:t>–</w:t>
      </w:r>
      <w:r>
        <w:rPr>
          <w:rFonts w:hint="cs"/>
          <w:rtl/>
        </w:rPr>
        <w:t xml:space="preserve"> קודם כל</w:t>
      </w:r>
      <w:r w:rsidR="000078CC">
        <w:rPr>
          <w:rFonts w:hint="cs"/>
          <w:rtl/>
        </w:rPr>
        <w:t>,</w:t>
      </w:r>
      <w:r>
        <w:rPr>
          <w:rFonts w:hint="cs"/>
          <w:rtl/>
        </w:rPr>
        <w:t xml:space="preserve"> </w:t>
      </w:r>
      <w:r w:rsidR="000078CC">
        <w:rPr>
          <w:rFonts w:hint="cs"/>
          <w:rtl/>
        </w:rPr>
        <w:t xml:space="preserve">אנחנו </w:t>
      </w:r>
      <w:r>
        <w:rPr>
          <w:rFonts w:hint="cs"/>
          <w:rtl/>
        </w:rPr>
        <w:t xml:space="preserve">מדברים על סעיף 2 </w:t>
      </w:r>
      <w:r w:rsidR="000078CC">
        <w:rPr>
          <w:rFonts w:hint="cs"/>
          <w:rtl/>
        </w:rPr>
        <w:t>ב</w:t>
      </w:r>
      <w:r>
        <w:rPr>
          <w:rFonts w:hint="cs"/>
          <w:rtl/>
        </w:rPr>
        <w:t xml:space="preserve">עמוד </w:t>
      </w:r>
      <w:r w:rsidR="003F6245">
        <w:rPr>
          <w:rFonts w:hint="cs"/>
          <w:rtl/>
        </w:rPr>
        <w:t>שש</w:t>
      </w:r>
      <w:r>
        <w:rPr>
          <w:rFonts w:hint="cs"/>
          <w:rtl/>
        </w:rPr>
        <w:t xml:space="preserve"> </w:t>
      </w:r>
      <w:bookmarkStart w:id="748" w:name="_ETM_Q1_12106000"/>
      <w:bookmarkEnd w:id="748"/>
      <w:r>
        <w:rPr>
          <w:rFonts w:hint="cs"/>
          <w:rtl/>
        </w:rPr>
        <w:t>למעלה</w:t>
      </w:r>
      <w:r w:rsidR="000078CC">
        <w:rPr>
          <w:rFonts w:hint="cs"/>
          <w:rtl/>
        </w:rPr>
        <w:t xml:space="preserve">, </w:t>
      </w:r>
      <w:bookmarkStart w:id="749" w:name="_ETM_Q1_12271150"/>
      <w:bookmarkEnd w:id="749"/>
      <w:r w:rsidR="000078CC">
        <w:rPr>
          <w:rFonts w:hint="cs"/>
          <w:rtl/>
        </w:rPr>
        <w:t xml:space="preserve">זה סעיף 4, תת סעיף </w:t>
      </w:r>
      <w:r w:rsidR="003E2B41">
        <w:rPr>
          <w:rFonts w:hint="cs"/>
          <w:rtl/>
        </w:rPr>
        <w:t>(2)</w:t>
      </w:r>
      <w:r>
        <w:rPr>
          <w:rFonts w:hint="cs"/>
          <w:rtl/>
        </w:rPr>
        <w:t xml:space="preserve">. אנחנו מדברים על בדיקת זיהום אוויר לרכב חדש. </w:t>
      </w:r>
      <w:bookmarkStart w:id="750" w:name="_ETM_Q1_12118000"/>
      <w:bookmarkEnd w:id="750"/>
    </w:p>
    <w:p w:rsidR="00E24D82" w:rsidRDefault="00E24D82" w:rsidP="00763CC0">
      <w:pPr>
        <w:rPr>
          <w:rFonts w:hint="cs"/>
          <w:rtl/>
        </w:rPr>
      </w:pPr>
      <w:bookmarkStart w:id="751" w:name="_ETM_Q1_12290085"/>
      <w:bookmarkEnd w:id="751"/>
    </w:p>
    <w:bookmarkStart w:id="752" w:name="_ETM_Q1_12290837" w:displacedByCustomXml="next"/>
    <w:bookmarkEnd w:id="752" w:displacedByCustomXml="next"/>
    <w:customXml w:uri="ETWord" w:element="דובר">
      <w:customXmlPr>
        <w:attr w:uri="ETWord" w:name="ID" w:val=""/>
      </w:customXmlPr>
      <w:p w:rsidR="00E24D82" w:rsidRDefault="00E24D82" w:rsidP="00C54F4D">
        <w:pPr>
          <w:pStyle w:val="a4"/>
          <w:keepNext/>
          <w:rPr>
            <w:rFonts w:hint="cs"/>
            <w:rtl/>
          </w:rPr>
        </w:pPr>
        <w:r>
          <w:rPr>
            <w:rFonts w:hint="cs"/>
            <w:rtl/>
          </w:rPr>
          <w:t xml:space="preserve">היו"ר </w:t>
        </w:r>
        <w:r>
          <w:rPr>
            <w:rtl/>
          </w:rPr>
          <w:t>אורי מקלב:</w:t>
        </w:r>
      </w:p>
    </w:customXml>
    <w:p w:rsidR="00E24D82" w:rsidRDefault="00E24D82" w:rsidP="00763CC0">
      <w:pPr>
        <w:rPr>
          <w:rFonts w:hint="cs"/>
          <w:rtl/>
        </w:rPr>
      </w:pPr>
    </w:p>
    <w:p w:rsidR="00402D92" w:rsidRDefault="00402D92" w:rsidP="00402D92">
      <w:pPr>
        <w:rPr>
          <w:rFonts w:hint="cs"/>
          <w:rtl/>
        </w:rPr>
      </w:pPr>
      <w:bookmarkStart w:id="753" w:name="_ETM_Q1_12291429"/>
      <w:bookmarkEnd w:id="753"/>
      <w:r>
        <w:rPr>
          <w:rFonts w:hint="cs"/>
          <w:rtl/>
        </w:rPr>
        <w:t>- - -</w:t>
      </w:r>
    </w:p>
    <w:p w:rsidR="00402D92" w:rsidRDefault="00402D92" w:rsidP="00763CC0">
      <w:pPr>
        <w:rPr>
          <w:rFonts w:hint="cs"/>
          <w:rtl/>
        </w:rPr>
      </w:pPr>
      <w:bookmarkStart w:id="754" w:name="_ETM_Q1_12290256"/>
      <w:bookmarkEnd w:id="754"/>
    </w:p>
    <w:bookmarkStart w:id="755" w:name="_ETM_Q1_12289358" w:displacedByCustomXml="next"/>
    <w:bookmarkEnd w:id="755" w:displacedByCustomXml="next"/>
    <w:customXml w:uri="ETWord" w:element="דובר">
      <w:customXmlPr>
        <w:attr w:uri="ETWord" w:name="ID" w:val=""/>
      </w:customXmlPr>
      <w:p w:rsidR="00402D92" w:rsidRDefault="00402D92" w:rsidP="00402D92">
        <w:pPr>
          <w:pStyle w:val="a4"/>
          <w:keepNext/>
          <w:rPr>
            <w:rFonts w:hint="cs"/>
            <w:rtl/>
          </w:rPr>
        </w:pPr>
        <w:r>
          <w:rPr>
            <w:rtl/>
          </w:rPr>
          <w:t xml:space="preserve">אלכס </w:t>
        </w:r>
        <w:proofErr w:type="spellStart"/>
        <w:r>
          <w:rPr>
            <w:rtl/>
          </w:rPr>
          <w:t>בוגטיקוב</w:t>
        </w:r>
        <w:proofErr w:type="spellEnd"/>
        <w:r>
          <w:rPr>
            <w:rtl/>
          </w:rPr>
          <w:t>:</w:t>
        </w:r>
      </w:p>
    </w:customXml>
    <w:p w:rsidR="00402D92" w:rsidRDefault="00402D92" w:rsidP="00402D92">
      <w:pPr>
        <w:keepNext/>
        <w:rPr>
          <w:rFonts w:hint="cs"/>
          <w:rtl/>
        </w:rPr>
      </w:pPr>
    </w:p>
    <w:p w:rsidR="00402D92" w:rsidRDefault="00402D92" w:rsidP="00402D92">
      <w:pPr>
        <w:rPr>
          <w:rFonts w:hint="cs"/>
          <w:rtl/>
        </w:rPr>
      </w:pPr>
      <w:r>
        <w:rPr>
          <w:rFonts w:hint="cs"/>
          <w:rtl/>
        </w:rPr>
        <w:t>אפשר להמשיך?</w:t>
      </w:r>
    </w:p>
    <w:p w:rsidR="00402D92" w:rsidRDefault="00402D92" w:rsidP="00402D92">
      <w:pPr>
        <w:rPr>
          <w:rFonts w:hint="cs"/>
          <w:rtl/>
        </w:rPr>
      </w:pPr>
      <w:bookmarkStart w:id="756" w:name="_ETM_Q1_12286847"/>
      <w:bookmarkEnd w:id="756"/>
    </w:p>
    <w:bookmarkStart w:id="757" w:name="_ETM_Q1_12287167" w:displacedByCustomXml="next"/>
    <w:bookmarkEnd w:id="757" w:displacedByCustomXml="next"/>
    <w:customXml w:uri="ETWord" w:element="דובר">
      <w:customXmlPr>
        <w:attr w:uri="ETWord" w:name="ID" w:val=""/>
      </w:customXmlPr>
      <w:p w:rsidR="00402D92" w:rsidRDefault="00402D92" w:rsidP="00402D92">
        <w:pPr>
          <w:pStyle w:val="a4"/>
          <w:keepNext/>
          <w:rPr>
            <w:rFonts w:hint="cs"/>
            <w:rtl/>
          </w:rPr>
        </w:pPr>
        <w:r>
          <w:rPr>
            <w:rFonts w:hint="cs"/>
            <w:rtl/>
          </w:rPr>
          <w:t xml:space="preserve">היו"ר </w:t>
        </w:r>
        <w:r>
          <w:rPr>
            <w:rtl/>
          </w:rPr>
          <w:t>אורי מקלב:</w:t>
        </w:r>
      </w:p>
    </w:customXml>
    <w:p w:rsidR="00402D92" w:rsidRDefault="00402D92" w:rsidP="00402D92">
      <w:pPr>
        <w:rPr>
          <w:rFonts w:hint="cs"/>
          <w:rtl/>
        </w:rPr>
      </w:pPr>
    </w:p>
    <w:p w:rsidR="00402D92" w:rsidRDefault="00402D92" w:rsidP="00FA7B89">
      <w:pPr>
        <w:rPr>
          <w:rFonts w:hint="cs"/>
          <w:rtl/>
        </w:rPr>
      </w:pPr>
      <w:bookmarkStart w:id="758" w:name="_ETM_Q1_12279531"/>
      <w:bookmarkEnd w:id="758"/>
      <w:r>
        <w:rPr>
          <w:rFonts w:hint="cs"/>
          <w:rtl/>
        </w:rPr>
        <w:t xml:space="preserve">כן, ודאי. כל זמן </w:t>
      </w:r>
      <w:bookmarkStart w:id="759" w:name="_ETM_Q1_12282795"/>
      <w:bookmarkEnd w:id="759"/>
      <w:r>
        <w:rPr>
          <w:rFonts w:hint="cs"/>
          <w:rtl/>
        </w:rPr>
        <w:t>שאני לא אומר לך להפסיק, א</w:t>
      </w:r>
      <w:r w:rsidR="002177B2">
        <w:rPr>
          <w:rFonts w:hint="cs"/>
          <w:rtl/>
        </w:rPr>
        <w:t xml:space="preserve">תה יכול </w:t>
      </w:r>
      <w:r w:rsidR="002177B2" w:rsidRPr="00FA7B89">
        <w:rPr>
          <w:rFonts w:hint="cs"/>
          <w:rtl/>
        </w:rPr>
        <w:t>להמשיך.</w:t>
      </w:r>
      <w:r w:rsidR="00973F7D">
        <w:rPr>
          <w:rFonts w:hint="cs"/>
          <w:rtl/>
        </w:rPr>
        <w:t xml:space="preserve"> לא צריך אישור כל </w:t>
      </w:r>
      <w:bookmarkStart w:id="760" w:name="_ETM_Q1_12287654"/>
      <w:bookmarkEnd w:id="760"/>
      <w:r w:rsidR="00973F7D">
        <w:rPr>
          <w:rFonts w:hint="cs"/>
          <w:rtl/>
        </w:rPr>
        <w:t>דקה ודקה.</w:t>
      </w:r>
      <w:r w:rsidR="00DF7651">
        <w:rPr>
          <w:rFonts w:hint="cs"/>
          <w:rtl/>
        </w:rPr>
        <w:t xml:space="preserve"> </w:t>
      </w:r>
    </w:p>
    <w:p w:rsidR="00402D92" w:rsidRDefault="00402D92" w:rsidP="00402D92">
      <w:pPr>
        <w:rPr>
          <w:rFonts w:hint="cs"/>
          <w:rtl/>
        </w:rPr>
      </w:pPr>
      <w:bookmarkStart w:id="761" w:name="_ETM_Q1_12287698"/>
      <w:bookmarkEnd w:id="761"/>
    </w:p>
    <w:customXml w:uri="ETWord" w:element="דובר">
      <w:customXmlPr>
        <w:attr w:uri="ETWord" w:name="ID" w:val=""/>
      </w:customXmlPr>
      <w:p w:rsidR="00402D92" w:rsidRDefault="00402D92" w:rsidP="00402D92">
        <w:pPr>
          <w:pStyle w:val="a4"/>
          <w:keepNext/>
          <w:rPr>
            <w:rFonts w:hint="cs"/>
            <w:rtl/>
          </w:rPr>
        </w:pPr>
        <w:r>
          <w:rPr>
            <w:rtl/>
          </w:rPr>
          <w:t xml:space="preserve">אלכס </w:t>
        </w:r>
        <w:proofErr w:type="spellStart"/>
        <w:r>
          <w:rPr>
            <w:rtl/>
          </w:rPr>
          <w:t>בוגטיקוב</w:t>
        </w:r>
        <w:proofErr w:type="spellEnd"/>
        <w:r>
          <w:rPr>
            <w:rtl/>
          </w:rPr>
          <w:t>:</w:t>
        </w:r>
      </w:p>
      <w:bookmarkStart w:id="762" w:name="_ETM_Q1_12289227" w:displacedByCustomXml="next"/>
      <w:bookmarkEnd w:id="762" w:displacedByCustomXml="next"/>
    </w:customXml>
    <w:p w:rsidR="00402D92" w:rsidRDefault="00402D92" w:rsidP="00763CC0">
      <w:pPr>
        <w:rPr>
          <w:rFonts w:hint="cs"/>
          <w:rtl/>
        </w:rPr>
      </w:pPr>
      <w:bookmarkStart w:id="763" w:name="_ETM_Q1_12291406"/>
      <w:bookmarkEnd w:id="763"/>
    </w:p>
    <w:p w:rsidR="00BE223E" w:rsidRDefault="00973F7D" w:rsidP="00F95B24">
      <w:pPr>
        <w:rPr>
          <w:rFonts w:hint="cs"/>
          <w:rtl/>
        </w:rPr>
      </w:pPr>
      <w:bookmarkStart w:id="764" w:name="_ETM_Q1_12289687"/>
      <w:bookmarkEnd w:id="764"/>
      <w:r>
        <w:rPr>
          <w:rFonts w:hint="cs"/>
          <w:rtl/>
        </w:rPr>
        <w:t xml:space="preserve">חשוב לי שאתם תשמעו. </w:t>
      </w:r>
      <w:r w:rsidR="00E24D82">
        <w:rPr>
          <w:rFonts w:hint="cs"/>
          <w:rtl/>
        </w:rPr>
        <w:t xml:space="preserve">בוועדה </w:t>
      </w:r>
      <w:bookmarkStart w:id="765" w:name="_ETM_Q1_12294977"/>
      <w:bookmarkEnd w:id="765"/>
      <w:r w:rsidR="00E24D82">
        <w:rPr>
          <w:rFonts w:hint="cs"/>
          <w:rtl/>
        </w:rPr>
        <w:t xml:space="preserve">המשותפת </w:t>
      </w:r>
      <w:r w:rsidR="005F4D5A">
        <w:rPr>
          <w:rFonts w:hint="cs"/>
          <w:rtl/>
        </w:rPr>
        <w:t>עם המשרד להגנת הסביבה</w:t>
      </w:r>
      <w:bookmarkStart w:id="766" w:name="_ETM_Q1_12298166"/>
      <w:bookmarkEnd w:id="766"/>
      <w:r w:rsidR="00F95B24">
        <w:rPr>
          <w:rFonts w:hint="cs"/>
          <w:rtl/>
        </w:rPr>
        <w:t xml:space="preserve"> </w:t>
      </w:r>
      <w:r w:rsidR="000078CC">
        <w:rPr>
          <w:rFonts w:hint="cs"/>
          <w:rtl/>
        </w:rPr>
        <w:t xml:space="preserve">ביקשנו </w:t>
      </w:r>
      <w:r w:rsidR="00833360">
        <w:rPr>
          <w:rFonts w:hint="cs"/>
          <w:rtl/>
        </w:rPr>
        <w:t>לא להכניס דרישה ל</w:t>
      </w:r>
      <w:r w:rsidR="00BE223E">
        <w:rPr>
          <w:rFonts w:hint="cs"/>
          <w:rtl/>
        </w:rPr>
        <w:t xml:space="preserve">בדוק </w:t>
      </w:r>
      <w:r w:rsidR="00833360">
        <w:rPr>
          <w:rFonts w:hint="cs"/>
          <w:rtl/>
        </w:rPr>
        <w:t xml:space="preserve">זיהום אוויר מרכב </w:t>
      </w:r>
      <w:bookmarkStart w:id="767" w:name="_ETM_Q1_12136000"/>
      <w:bookmarkEnd w:id="767"/>
      <w:r w:rsidR="00BE223E">
        <w:rPr>
          <w:rFonts w:hint="cs"/>
          <w:rtl/>
        </w:rPr>
        <w:t>חדש</w:t>
      </w:r>
      <w:r w:rsidR="00833360">
        <w:rPr>
          <w:rFonts w:hint="cs"/>
          <w:rtl/>
        </w:rPr>
        <w:t xml:space="preserve"> </w:t>
      </w:r>
      <w:r w:rsidR="00BE223E">
        <w:rPr>
          <w:rFonts w:hint="cs"/>
          <w:rtl/>
        </w:rPr>
        <w:t xml:space="preserve">והסעיף מתייחס לחובה לבדוק רכב חדש. </w:t>
      </w:r>
    </w:p>
    <w:p w:rsidR="00BE223E" w:rsidRDefault="00BE223E" w:rsidP="005F4D5A">
      <w:pPr>
        <w:rPr>
          <w:rFonts w:hint="cs"/>
          <w:rtl/>
        </w:rPr>
      </w:pPr>
    </w:p>
    <w:customXml w:uri="ETWord" w:element="דובר">
      <w:customXmlPr>
        <w:attr w:uri="ETWord" w:name="ID" w:val=""/>
      </w:customXmlPr>
      <w:p w:rsidR="00BE223E" w:rsidRDefault="00BE223E" w:rsidP="00BE223E">
        <w:pPr>
          <w:pStyle w:val="a4"/>
          <w:keepNext/>
          <w:rPr>
            <w:rFonts w:hint="cs"/>
            <w:rtl/>
          </w:rPr>
        </w:pPr>
        <w:r>
          <w:rPr>
            <w:rFonts w:hint="cs"/>
            <w:rtl/>
          </w:rPr>
          <w:t xml:space="preserve">היו"ר </w:t>
        </w:r>
        <w:r>
          <w:rPr>
            <w:rtl/>
          </w:rPr>
          <w:t>אורי מקלב:</w:t>
        </w:r>
      </w:p>
    </w:customXml>
    <w:p w:rsidR="00BE223E" w:rsidRDefault="00BE223E" w:rsidP="005F4D5A">
      <w:pPr>
        <w:rPr>
          <w:rFonts w:hint="cs"/>
          <w:rtl/>
        </w:rPr>
      </w:pPr>
    </w:p>
    <w:p w:rsidR="00BE223E" w:rsidRDefault="00BE223E" w:rsidP="005F4D5A">
      <w:pPr>
        <w:rPr>
          <w:rFonts w:hint="cs"/>
          <w:rtl/>
        </w:rPr>
      </w:pPr>
      <w:r>
        <w:rPr>
          <w:rFonts w:hint="cs"/>
          <w:rtl/>
        </w:rPr>
        <w:t>טוב.</w:t>
      </w:r>
    </w:p>
    <w:p w:rsidR="00080BE2" w:rsidRDefault="00080BE2" w:rsidP="005F4D5A">
      <w:pPr>
        <w:rPr>
          <w:rFonts w:hint="cs"/>
          <w:rtl/>
        </w:rPr>
      </w:pPr>
      <w:bookmarkStart w:id="768" w:name="_ETM_Q1_12312466"/>
      <w:bookmarkEnd w:id="768"/>
    </w:p>
    <w:customXml w:uri="ETWord" w:element="דובר">
      <w:customXmlPr>
        <w:attr w:uri="ETWord" w:name="ID" w:val=""/>
      </w:customXmlPr>
      <w:p w:rsidR="00BE223E" w:rsidRDefault="00BE223E" w:rsidP="0080109B">
        <w:pPr>
          <w:pStyle w:val="a4"/>
          <w:keepNext/>
          <w:rPr>
            <w:rFonts w:hint="cs"/>
            <w:rtl/>
          </w:rPr>
        </w:pPr>
        <w:r>
          <w:rPr>
            <w:rtl/>
          </w:rPr>
          <w:t xml:space="preserve">אלכס </w:t>
        </w:r>
        <w:proofErr w:type="spellStart"/>
        <w:r>
          <w:rPr>
            <w:rtl/>
          </w:rPr>
          <w:t>בוגטיקוב</w:t>
        </w:r>
        <w:proofErr w:type="spellEnd"/>
        <w:r>
          <w:rPr>
            <w:rtl/>
          </w:rPr>
          <w:t>:</w:t>
        </w:r>
      </w:p>
    </w:customXml>
    <w:p w:rsidR="00BE223E" w:rsidRDefault="00BE223E" w:rsidP="0080109B">
      <w:pPr>
        <w:keepNext/>
        <w:rPr>
          <w:rFonts w:hint="cs"/>
          <w:rtl/>
        </w:rPr>
      </w:pPr>
    </w:p>
    <w:p w:rsidR="00763CC0" w:rsidRDefault="00080BE2" w:rsidP="0080109B">
      <w:pPr>
        <w:keepNext/>
        <w:rPr>
          <w:rFonts w:hint="cs"/>
          <w:rtl/>
        </w:rPr>
      </w:pPr>
      <w:r>
        <w:rPr>
          <w:rFonts w:hint="cs"/>
          <w:rtl/>
        </w:rPr>
        <w:lastRenderedPageBreak/>
        <w:t>יש בסיס לטענה הזו</w:t>
      </w:r>
      <w:r w:rsidR="00E94224">
        <w:rPr>
          <w:rFonts w:hint="cs"/>
          <w:rtl/>
        </w:rPr>
        <w:t>.</w:t>
      </w:r>
      <w:r>
        <w:rPr>
          <w:rFonts w:hint="cs"/>
          <w:rtl/>
        </w:rPr>
        <w:t xml:space="preserve"> </w:t>
      </w:r>
      <w:bookmarkStart w:id="769" w:name="_ETM_Q1_12304012"/>
      <w:bookmarkEnd w:id="769"/>
      <w:r>
        <w:rPr>
          <w:rFonts w:hint="cs"/>
          <w:rtl/>
        </w:rPr>
        <w:t xml:space="preserve">אז </w:t>
      </w:r>
      <w:r w:rsidR="000D5745">
        <w:rPr>
          <w:rFonts w:hint="cs"/>
          <w:rtl/>
        </w:rPr>
        <w:t>קודם כל,</w:t>
      </w:r>
      <w:r w:rsidR="00833360">
        <w:rPr>
          <w:rFonts w:hint="cs"/>
          <w:rtl/>
        </w:rPr>
        <w:t xml:space="preserve"> </w:t>
      </w:r>
      <w:bookmarkStart w:id="770" w:name="_ETM_Q1_12315361"/>
      <w:bookmarkEnd w:id="770"/>
      <w:r w:rsidR="000D5745">
        <w:rPr>
          <w:rFonts w:hint="cs"/>
          <w:rtl/>
        </w:rPr>
        <w:t xml:space="preserve">שינו </w:t>
      </w:r>
      <w:r w:rsidR="000D5745" w:rsidRPr="00943408">
        <w:rPr>
          <w:rFonts w:hint="cs"/>
          <w:rtl/>
        </w:rPr>
        <w:t>את התקנה</w:t>
      </w:r>
      <w:r w:rsidR="000D5745">
        <w:rPr>
          <w:rFonts w:hint="cs"/>
          <w:rtl/>
        </w:rPr>
        <w:t xml:space="preserve"> שבנויה על </w:t>
      </w:r>
      <w:r w:rsidR="00833360">
        <w:rPr>
          <w:rFonts w:hint="cs"/>
          <w:rtl/>
        </w:rPr>
        <w:t xml:space="preserve">בסיס דרישות </w:t>
      </w:r>
      <w:r w:rsidR="000D5745">
        <w:rPr>
          <w:rFonts w:hint="cs"/>
          <w:rtl/>
        </w:rPr>
        <w:t xml:space="preserve">הדירקטיבה האירופית, </w:t>
      </w:r>
      <w:bookmarkStart w:id="771" w:name="_ETM_Q1_12314211"/>
      <w:bookmarkStart w:id="772" w:name="_ETM_Q1_12148000"/>
      <w:bookmarkEnd w:id="771"/>
      <w:bookmarkEnd w:id="772"/>
      <w:r w:rsidR="000D5745">
        <w:rPr>
          <w:rFonts w:hint="cs"/>
          <w:rtl/>
        </w:rPr>
        <w:t xml:space="preserve">שהיא לא מחייבת בעצם לבדוק רכב חדש. </w:t>
      </w:r>
      <w:r w:rsidR="00833360">
        <w:rPr>
          <w:rFonts w:hint="cs"/>
          <w:rtl/>
        </w:rPr>
        <w:t xml:space="preserve">בדיקת </w:t>
      </w:r>
      <w:r w:rsidR="000D5745">
        <w:rPr>
          <w:rFonts w:hint="cs"/>
          <w:rtl/>
        </w:rPr>
        <w:t xml:space="preserve">זיהום אוויר לרכב חדש </w:t>
      </w:r>
      <w:bookmarkStart w:id="773" w:name="_ETM_Q1_12323438"/>
      <w:bookmarkEnd w:id="773"/>
      <w:r w:rsidR="000D5745">
        <w:rPr>
          <w:rFonts w:hint="cs"/>
          <w:rtl/>
        </w:rPr>
        <w:t>- - -</w:t>
      </w:r>
    </w:p>
    <w:p w:rsidR="00833360" w:rsidRDefault="00833360" w:rsidP="00763CC0">
      <w:pPr>
        <w:rPr>
          <w:rFonts w:hint="cs"/>
          <w:rtl/>
        </w:rPr>
      </w:pPr>
    </w:p>
    <w:customXml w:uri="ETWord" w:element="יור">
      <w:customXmlPr>
        <w:attr w:uri="ETWord" w:name="ID" w:val=""/>
      </w:customXmlPr>
      <w:p w:rsidR="00833360" w:rsidRDefault="00833360" w:rsidP="00833360">
        <w:pPr>
          <w:pStyle w:val="af6"/>
          <w:keepNext/>
          <w:rPr>
            <w:rFonts w:hint="cs"/>
            <w:rtl/>
          </w:rPr>
        </w:pPr>
        <w:r>
          <w:rPr>
            <w:rtl/>
          </w:rPr>
          <w:t>היו"ר אורי מקלב:</w:t>
        </w:r>
      </w:p>
    </w:customXml>
    <w:p w:rsidR="00833360" w:rsidRDefault="00833360" w:rsidP="00833360">
      <w:pPr>
        <w:pStyle w:val="KeepWithNext"/>
        <w:rPr>
          <w:rtl/>
        </w:rPr>
      </w:pPr>
    </w:p>
    <w:p w:rsidR="00833360" w:rsidRDefault="000D5745" w:rsidP="00F04A62">
      <w:pPr>
        <w:rPr>
          <w:rFonts w:hint="cs"/>
          <w:rtl/>
        </w:rPr>
      </w:pPr>
      <w:r>
        <w:rPr>
          <w:rFonts w:hint="cs"/>
          <w:rtl/>
        </w:rPr>
        <w:t>אפסיק אותך בזה</w:t>
      </w:r>
      <w:r w:rsidR="00155C95">
        <w:rPr>
          <w:rFonts w:hint="cs"/>
          <w:rtl/>
        </w:rPr>
        <w:t>,</w:t>
      </w:r>
      <w:r>
        <w:rPr>
          <w:rFonts w:hint="cs"/>
          <w:rtl/>
        </w:rPr>
        <w:t xml:space="preserve"> </w:t>
      </w:r>
      <w:r w:rsidR="00AB0108">
        <w:rPr>
          <w:rFonts w:hint="cs"/>
          <w:rtl/>
        </w:rPr>
        <w:t xml:space="preserve">אני </w:t>
      </w:r>
      <w:r w:rsidR="00E0015E" w:rsidRPr="00405463">
        <w:rPr>
          <w:rFonts w:hint="cs"/>
          <w:rtl/>
        </w:rPr>
        <w:t>יכול לתת תשובה</w:t>
      </w:r>
      <w:r w:rsidR="00E0015E">
        <w:rPr>
          <w:rFonts w:hint="cs"/>
          <w:rtl/>
        </w:rPr>
        <w:t xml:space="preserve">. </w:t>
      </w:r>
      <w:r>
        <w:rPr>
          <w:rFonts w:hint="cs"/>
          <w:rtl/>
        </w:rPr>
        <w:t>א</w:t>
      </w:r>
      <w:r w:rsidR="00833360">
        <w:rPr>
          <w:rFonts w:hint="cs"/>
          <w:rtl/>
        </w:rPr>
        <w:t xml:space="preserve">ם באמת </w:t>
      </w:r>
      <w:r w:rsidR="00E0015E">
        <w:rPr>
          <w:rFonts w:hint="cs"/>
          <w:rtl/>
        </w:rPr>
        <w:t xml:space="preserve">זה נכון שאתם </w:t>
      </w:r>
      <w:r w:rsidR="00833360">
        <w:rPr>
          <w:rFonts w:hint="cs"/>
          <w:rtl/>
        </w:rPr>
        <w:t>דורשים</w:t>
      </w:r>
      <w:r w:rsidR="00E0015E">
        <w:rPr>
          <w:rFonts w:hint="cs"/>
          <w:rtl/>
        </w:rPr>
        <w:t xml:space="preserve">, אז </w:t>
      </w:r>
      <w:bookmarkStart w:id="774" w:name="_ETM_Q1_12327175"/>
      <w:bookmarkEnd w:id="774"/>
      <w:r w:rsidR="00E0015E">
        <w:rPr>
          <w:rFonts w:hint="cs"/>
          <w:rtl/>
        </w:rPr>
        <w:t xml:space="preserve">אתה תענה בסוף למה אתם דורשים, אבל אם אתם באמת </w:t>
      </w:r>
      <w:bookmarkStart w:id="775" w:name="_ETM_Q1_12327052"/>
      <w:bookmarkEnd w:id="775"/>
      <w:r w:rsidR="00E0015E">
        <w:rPr>
          <w:rFonts w:hint="cs"/>
          <w:rtl/>
        </w:rPr>
        <w:t xml:space="preserve">לא דורשים בדיקה </w:t>
      </w:r>
      <w:r w:rsidR="00D404F8">
        <w:rPr>
          <w:rFonts w:hint="cs"/>
          <w:rtl/>
        </w:rPr>
        <w:t xml:space="preserve">של </w:t>
      </w:r>
      <w:r w:rsidR="00E0015E">
        <w:rPr>
          <w:rFonts w:hint="cs"/>
          <w:rtl/>
        </w:rPr>
        <w:t>רכב חדש,</w:t>
      </w:r>
      <w:r w:rsidR="00833360">
        <w:rPr>
          <w:rFonts w:hint="cs"/>
          <w:rtl/>
        </w:rPr>
        <w:t xml:space="preserve"> </w:t>
      </w:r>
      <w:r w:rsidR="00E0015E">
        <w:rPr>
          <w:rFonts w:hint="cs"/>
          <w:rtl/>
        </w:rPr>
        <w:t>אז באמת</w:t>
      </w:r>
      <w:r w:rsidR="00833360">
        <w:rPr>
          <w:rFonts w:hint="cs"/>
          <w:rtl/>
        </w:rPr>
        <w:t xml:space="preserve"> נניח את דעתו</w:t>
      </w:r>
      <w:r w:rsidR="00E0015E">
        <w:rPr>
          <w:rFonts w:hint="cs"/>
          <w:rtl/>
        </w:rPr>
        <w:t>.</w:t>
      </w:r>
      <w:r w:rsidR="00B44E23">
        <w:rPr>
          <w:rFonts w:hint="cs"/>
          <w:rtl/>
        </w:rPr>
        <w:t xml:space="preserve"> אתם דורשים </w:t>
      </w:r>
      <w:bookmarkStart w:id="776" w:name="_ETM_Q1_12334760"/>
      <w:bookmarkEnd w:id="776"/>
      <w:r w:rsidR="00B44E23">
        <w:rPr>
          <w:rFonts w:hint="cs"/>
          <w:rtl/>
        </w:rPr>
        <w:t>בתקנות האלה - - -</w:t>
      </w:r>
    </w:p>
    <w:p w:rsidR="00833360" w:rsidRDefault="00833360" w:rsidP="00833360">
      <w:pPr>
        <w:rPr>
          <w:rFonts w:hint="cs"/>
          <w:rtl/>
        </w:rPr>
      </w:pPr>
    </w:p>
    <w:bookmarkStart w:id="777" w:name="_ETM_Q1_12163000" w:displacedByCustomXml="next"/>
    <w:bookmarkEnd w:id="777" w:displacedByCustomXml="next"/>
    <w:bookmarkStart w:id="778" w:name="_ETM_Q1_12162000" w:displacedByCustomXml="next"/>
    <w:bookmarkEnd w:id="778" w:displacedByCustomXml="next"/>
    <w:customXml w:uri="ETWord" w:element="דובר">
      <w:customXmlPr>
        <w:attr w:uri="ETWord" w:name="ID" w:val=""/>
      </w:customXmlPr>
      <w:p w:rsidR="00833360" w:rsidRDefault="00833360" w:rsidP="00833360">
        <w:pPr>
          <w:pStyle w:val="a4"/>
          <w:keepNext/>
          <w:rPr>
            <w:rFonts w:hint="cs"/>
            <w:rtl/>
          </w:rPr>
        </w:pPr>
        <w:r>
          <w:rPr>
            <w:rtl/>
          </w:rPr>
          <w:t xml:space="preserve">גלי </w:t>
        </w:r>
        <w:proofErr w:type="spellStart"/>
        <w:r>
          <w:rPr>
            <w:rtl/>
          </w:rPr>
          <w:t>דינס</w:t>
        </w:r>
        <w:proofErr w:type="spellEnd"/>
        <w:r>
          <w:rPr>
            <w:rtl/>
          </w:rPr>
          <w:t>:</w:t>
        </w:r>
      </w:p>
    </w:customXml>
    <w:p w:rsidR="00833360" w:rsidRDefault="00833360" w:rsidP="00833360">
      <w:pPr>
        <w:pStyle w:val="KeepWithNext"/>
        <w:rPr>
          <w:rtl/>
        </w:rPr>
      </w:pPr>
    </w:p>
    <w:p w:rsidR="00B44E23" w:rsidRDefault="00B44E23" w:rsidP="00833360">
      <w:pPr>
        <w:rPr>
          <w:rFonts w:hint="cs"/>
          <w:rtl/>
        </w:rPr>
      </w:pPr>
      <w:r>
        <w:rPr>
          <w:rFonts w:hint="cs"/>
          <w:rtl/>
        </w:rPr>
        <w:t>ה</w:t>
      </w:r>
      <w:r w:rsidR="00833360">
        <w:rPr>
          <w:rFonts w:hint="cs"/>
          <w:rtl/>
        </w:rPr>
        <w:t xml:space="preserve">דרישות </w:t>
      </w:r>
      <w:r>
        <w:rPr>
          <w:rFonts w:hint="cs"/>
          <w:rtl/>
        </w:rPr>
        <w:t>ה</w:t>
      </w:r>
      <w:r w:rsidR="00833360">
        <w:rPr>
          <w:rFonts w:hint="cs"/>
          <w:rtl/>
        </w:rPr>
        <w:t xml:space="preserve">קבועות </w:t>
      </w:r>
      <w:r>
        <w:rPr>
          <w:rFonts w:hint="cs"/>
          <w:rtl/>
        </w:rPr>
        <w:t xml:space="preserve">היום הן קבועות </w:t>
      </w:r>
      <w:r w:rsidR="00833360">
        <w:rPr>
          <w:rFonts w:hint="cs"/>
          <w:rtl/>
        </w:rPr>
        <w:t>בתקנות התעבורה</w:t>
      </w:r>
      <w:r>
        <w:rPr>
          <w:rFonts w:hint="cs"/>
          <w:rtl/>
        </w:rPr>
        <w:t xml:space="preserve"> - - </w:t>
      </w:r>
      <w:bookmarkStart w:id="779" w:name="_ETM_Q1_12337263"/>
      <w:bookmarkEnd w:id="779"/>
      <w:r>
        <w:rPr>
          <w:rFonts w:hint="cs"/>
          <w:rtl/>
        </w:rPr>
        <w:t>-</w:t>
      </w:r>
    </w:p>
    <w:p w:rsidR="00B44E23" w:rsidRDefault="00B44E23" w:rsidP="00833360">
      <w:pPr>
        <w:rPr>
          <w:rFonts w:hint="cs"/>
          <w:rtl/>
        </w:rPr>
      </w:pPr>
      <w:bookmarkStart w:id="780" w:name="_ETM_Q1_12337640"/>
      <w:bookmarkEnd w:id="780"/>
    </w:p>
    <w:bookmarkStart w:id="781" w:name="_ETM_Q1_12337548" w:displacedByCustomXml="next"/>
    <w:bookmarkEnd w:id="781" w:displacedByCustomXml="next"/>
    <w:customXml w:uri="ETWord" w:element="דובר">
      <w:customXmlPr>
        <w:attr w:uri="ETWord" w:name="ID" w:val=""/>
      </w:customXmlPr>
      <w:p w:rsidR="00B44E23" w:rsidRDefault="00B44E23" w:rsidP="00B44E23">
        <w:pPr>
          <w:pStyle w:val="a4"/>
          <w:keepNext/>
          <w:rPr>
            <w:rFonts w:hint="cs"/>
            <w:rtl/>
          </w:rPr>
        </w:pPr>
        <w:r>
          <w:rPr>
            <w:rFonts w:hint="cs"/>
            <w:rtl/>
          </w:rPr>
          <w:t xml:space="preserve">היו"ר </w:t>
        </w:r>
        <w:r>
          <w:rPr>
            <w:rtl/>
          </w:rPr>
          <w:t>אורי מקלב:</w:t>
        </w:r>
      </w:p>
    </w:customXml>
    <w:p w:rsidR="00B44E23" w:rsidRDefault="00B44E23" w:rsidP="00833360">
      <w:pPr>
        <w:rPr>
          <w:rFonts w:hint="cs"/>
          <w:rtl/>
        </w:rPr>
      </w:pPr>
    </w:p>
    <w:p w:rsidR="00B44E23" w:rsidRDefault="00B44E23" w:rsidP="00833360">
      <w:pPr>
        <w:rPr>
          <w:rFonts w:hint="cs"/>
          <w:rtl/>
        </w:rPr>
      </w:pPr>
      <w:bookmarkStart w:id="782" w:name="_ETM_Q1_12330672"/>
      <w:bookmarkEnd w:id="782"/>
      <w:r>
        <w:rPr>
          <w:rFonts w:hint="cs"/>
          <w:rtl/>
        </w:rPr>
        <w:t>וגם ברכב חדש?</w:t>
      </w:r>
    </w:p>
    <w:p w:rsidR="00B44E23" w:rsidRDefault="00B44E23" w:rsidP="00833360">
      <w:pPr>
        <w:rPr>
          <w:rFonts w:hint="cs"/>
          <w:rtl/>
        </w:rPr>
      </w:pPr>
      <w:bookmarkStart w:id="783" w:name="_ETM_Q1_12333672"/>
      <w:bookmarkEnd w:id="783"/>
    </w:p>
    <w:bookmarkStart w:id="784" w:name="_ETM_Q1_12335344" w:displacedByCustomXml="next"/>
    <w:bookmarkEnd w:id="784" w:displacedByCustomXml="next"/>
    <w:bookmarkStart w:id="785" w:name="_ETM_Q1_12333989" w:displacedByCustomXml="next"/>
    <w:bookmarkEnd w:id="785" w:displacedByCustomXml="next"/>
    <w:customXml w:uri="ETWord" w:element="דובר">
      <w:customXmlPr>
        <w:attr w:uri="ETWord" w:name="ID" w:val=""/>
      </w:customXmlPr>
      <w:p w:rsidR="00B44E23" w:rsidRDefault="00B44E23" w:rsidP="00B44E23">
        <w:pPr>
          <w:pStyle w:val="a4"/>
          <w:keepNext/>
          <w:rPr>
            <w:rFonts w:hint="cs"/>
            <w:rtl/>
          </w:rPr>
        </w:pPr>
        <w:r>
          <w:rPr>
            <w:rtl/>
          </w:rPr>
          <w:t xml:space="preserve">גלי </w:t>
        </w:r>
        <w:proofErr w:type="spellStart"/>
        <w:r>
          <w:rPr>
            <w:rtl/>
          </w:rPr>
          <w:t>דינס</w:t>
        </w:r>
        <w:proofErr w:type="spellEnd"/>
        <w:r>
          <w:rPr>
            <w:rtl/>
          </w:rPr>
          <w:t>:</w:t>
        </w:r>
      </w:p>
    </w:customXml>
    <w:p w:rsidR="00B44E23" w:rsidRDefault="00B44E23" w:rsidP="00833360">
      <w:pPr>
        <w:rPr>
          <w:rFonts w:hint="cs"/>
          <w:rtl/>
        </w:rPr>
      </w:pPr>
    </w:p>
    <w:p w:rsidR="00833360" w:rsidRDefault="00833360" w:rsidP="00833360">
      <w:pPr>
        <w:rPr>
          <w:rFonts w:hint="cs"/>
          <w:rtl/>
        </w:rPr>
      </w:pPr>
      <w:bookmarkStart w:id="786" w:name="_ETM_Q1_12337862"/>
      <w:bookmarkEnd w:id="786"/>
      <w:r>
        <w:rPr>
          <w:rFonts w:hint="cs"/>
          <w:rtl/>
        </w:rPr>
        <w:t xml:space="preserve">גם </w:t>
      </w:r>
      <w:bookmarkStart w:id="787" w:name="_ETM_Q1_12170000"/>
      <w:bookmarkEnd w:id="787"/>
      <w:r w:rsidR="00B44E23">
        <w:rPr>
          <w:rFonts w:hint="cs"/>
          <w:rtl/>
        </w:rPr>
        <w:t>ב</w:t>
      </w:r>
      <w:r>
        <w:rPr>
          <w:rFonts w:hint="cs"/>
          <w:rtl/>
        </w:rPr>
        <w:t>רכב חדש</w:t>
      </w:r>
      <w:r w:rsidR="00B44E23">
        <w:rPr>
          <w:rFonts w:hint="cs"/>
          <w:rtl/>
        </w:rPr>
        <w:t>.</w:t>
      </w:r>
    </w:p>
    <w:p w:rsidR="00B44E23" w:rsidRDefault="00B44E23" w:rsidP="00833360">
      <w:pPr>
        <w:rPr>
          <w:rFonts w:hint="cs"/>
          <w:rtl/>
        </w:rPr>
      </w:pPr>
      <w:bookmarkStart w:id="788" w:name="_ETM_Q1_12338052"/>
      <w:bookmarkEnd w:id="788"/>
    </w:p>
    <w:bookmarkStart w:id="789" w:name="_ETM_Q1_12338359" w:displacedByCustomXml="next"/>
    <w:bookmarkEnd w:id="789" w:displacedByCustomXml="next"/>
    <w:customXml w:uri="ETWord" w:element="דובר">
      <w:customXmlPr>
        <w:attr w:uri="ETWord" w:name="ID" w:val=""/>
      </w:customXmlPr>
      <w:p w:rsidR="00B44E23" w:rsidRDefault="00B44E23" w:rsidP="00B44E23">
        <w:pPr>
          <w:pStyle w:val="a4"/>
          <w:keepNext/>
          <w:rPr>
            <w:rFonts w:hint="cs"/>
            <w:rtl/>
          </w:rPr>
        </w:pPr>
        <w:r>
          <w:rPr>
            <w:rFonts w:hint="cs"/>
            <w:rtl/>
          </w:rPr>
          <w:t xml:space="preserve">היו"ר </w:t>
        </w:r>
        <w:r>
          <w:rPr>
            <w:rtl/>
          </w:rPr>
          <w:t>אורי מקלב:</w:t>
        </w:r>
      </w:p>
    </w:customXml>
    <w:p w:rsidR="00B44E23" w:rsidRDefault="00B44E23" w:rsidP="00833360">
      <w:pPr>
        <w:rPr>
          <w:rFonts w:hint="cs"/>
          <w:rtl/>
        </w:rPr>
      </w:pPr>
    </w:p>
    <w:p w:rsidR="00B44E23" w:rsidRDefault="00B44E23" w:rsidP="00833360">
      <w:pPr>
        <w:rPr>
          <w:rFonts w:hint="cs"/>
          <w:rtl/>
        </w:rPr>
      </w:pPr>
      <w:bookmarkStart w:id="790" w:name="_ETM_Q1_12342765"/>
      <w:bookmarkEnd w:id="790"/>
      <w:r>
        <w:rPr>
          <w:rFonts w:hint="cs"/>
          <w:rtl/>
        </w:rPr>
        <w:t>גם היום?</w:t>
      </w:r>
    </w:p>
    <w:p w:rsidR="001B5F8E" w:rsidRDefault="001B5F8E" w:rsidP="00833360">
      <w:pPr>
        <w:rPr>
          <w:rFonts w:hint="cs"/>
          <w:rtl/>
        </w:rPr>
      </w:pPr>
      <w:bookmarkStart w:id="791" w:name="_ETM_Q1_12344197"/>
      <w:bookmarkEnd w:id="791"/>
    </w:p>
    <w:bookmarkStart w:id="792" w:name="_ETM_Q1_12344501" w:displacedByCustomXml="next"/>
    <w:bookmarkEnd w:id="792" w:displacedByCustomXml="next"/>
    <w:customXml w:uri="ETWord" w:element="קריאה">
      <w:customXmlPr>
        <w:attr w:uri="ETWord" w:name="ID" w:val=""/>
      </w:customXmlPr>
      <w:p w:rsidR="001B5F8E" w:rsidRDefault="001B5F8E" w:rsidP="001B5F8E">
        <w:pPr>
          <w:pStyle w:val="af5"/>
          <w:keepNext/>
          <w:rPr>
            <w:rFonts w:hint="cs"/>
            <w:rtl/>
          </w:rPr>
        </w:pPr>
        <w:r>
          <w:rPr>
            <w:rtl/>
          </w:rPr>
          <w:t>קריאות:</w:t>
        </w:r>
      </w:p>
    </w:customXml>
    <w:p w:rsidR="001B5F8E" w:rsidRDefault="001B5F8E" w:rsidP="001B5F8E">
      <w:pPr>
        <w:keepNext/>
        <w:rPr>
          <w:rFonts w:hint="cs"/>
          <w:rtl/>
        </w:rPr>
      </w:pPr>
    </w:p>
    <w:p w:rsidR="001B5F8E" w:rsidRDefault="001B5F8E" w:rsidP="001B5F8E">
      <w:pPr>
        <w:rPr>
          <w:rFonts w:hint="cs"/>
          <w:rtl/>
        </w:rPr>
      </w:pPr>
      <w:r>
        <w:rPr>
          <w:rFonts w:hint="cs"/>
          <w:rtl/>
        </w:rPr>
        <w:t xml:space="preserve">- - - </w:t>
      </w:r>
      <w:bookmarkStart w:id="793" w:name="_ETM_Q1_12347909"/>
      <w:bookmarkEnd w:id="793"/>
    </w:p>
    <w:p w:rsidR="00833360" w:rsidRDefault="00833360" w:rsidP="00833360">
      <w:pPr>
        <w:rPr>
          <w:rFonts w:hint="cs"/>
          <w:rtl/>
        </w:rPr>
      </w:pPr>
    </w:p>
    <w:bookmarkStart w:id="794" w:name="_ETM_Q1_12172000" w:displacedByCustomXml="next"/>
    <w:bookmarkEnd w:id="794" w:displacedByCustomXml="next"/>
    <w:bookmarkStart w:id="795" w:name="_ETM_Q1_12171000" w:displacedByCustomXml="next"/>
    <w:bookmarkEnd w:id="795" w:displacedByCustomXml="next"/>
    <w:customXml w:uri="ETWord" w:element="אורח">
      <w:customXmlPr>
        <w:attr w:uri="ETWord" w:name="ID" w:val=""/>
      </w:customXmlPr>
      <w:p w:rsidR="00833360" w:rsidRDefault="00833360" w:rsidP="00833360">
        <w:pPr>
          <w:pStyle w:val="af9"/>
          <w:keepNext/>
          <w:rPr>
            <w:rFonts w:hint="cs"/>
            <w:rtl/>
          </w:rPr>
        </w:pPr>
        <w:r>
          <w:rPr>
            <w:rtl/>
          </w:rPr>
          <w:t xml:space="preserve">אמיר </w:t>
        </w:r>
        <w:proofErr w:type="spellStart"/>
        <w:r>
          <w:rPr>
            <w:rtl/>
          </w:rPr>
          <w:t>זלצברג</w:t>
        </w:r>
        <w:proofErr w:type="spellEnd"/>
        <w:r>
          <w:rPr>
            <w:rtl/>
          </w:rPr>
          <w:t>:</w:t>
        </w:r>
      </w:p>
    </w:customXml>
    <w:p w:rsidR="00833360" w:rsidRDefault="00833360" w:rsidP="00833360">
      <w:pPr>
        <w:pStyle w:val="KeepWithNext"/>
        <w:rPr>
          <w:rtl/>
        </w:rPr>
      </w:pPr>
    </w:p>
    <w:p w:rsidR="00833360" w:rsidRDefault="00C74DCC" w:rsidP="001B5F8E">
      <w:pPr>
        <w:rPr>
          <w:rFonts w:hint="cs"/>
          <w:rtl/>
        </w:rPr>
      </w:pPr>
      <w:r>
        <w:rPr>
          <w:rFonts w:hint="cs"/>
          <w:rtl/>
        </w:rPr>
        <w:t xml:space="preserve">לא, רגע. </w:t>
      </w:r>
      <w:r w:rsidR="00833360">
        <w:rPr>
          <w:rFonts w:hint="cs"/>
          <w:rtl/>
        </w:rPr>
        <w:t xml:space="preserve">היום </w:t>
      </w:r>
      <w:r w:rsidR="001B5F8E">
        <w:rPr>
          <w:rFonts w:hint="cs"/>
          <w:rtl/>
        </w:rPr>
        <w:t>ב</w:t>
      </w:r>
      <w:r w:rsidR="00833360">
        <w:rPr>
          <w:rFonts w:hint="cs"/>
          <w:rtl/>
        </w:rPr>
        <w:t>מה שהקראנו יש דרישה ל</w:t>
      </w:r>
      <w:r w:rsidR="001B5F8E">
        <w:rPr>
          <w:rFonts w:hint="cs"/>
          <w:rtl/>
        </w:rPr>
        <w:t xml:space="preserve">בדיקת כלי </w:t>
      </w:r>
      <w:r w:rsidR="00833360">
        <w:rPr>
          <w:rFonts w:hint="cs"/>
          <w:rtl/>
        </w:rPr>
        <w:t xml:space="preserve">רכב </w:t>
      </w:r>
      <w:bookmarkStart w:id="796" w:name="_ETM_Q1_12181000"/>
      <w:bookmarkEnd w:id="796"/>
      <w:r w:rsidR="00833360">
        <w:rPr>
          <w:rFonts w:hint="cs"/>
          <w:rtl/>
        </w:rPr>
        <w:t>חדש</w:t>
      </w:r>
      <w:r w:rsidR="001B5F8E">
        <w:rPr>
          <w:rFonts w:hint="cs"/>
          <w:rtl/>
        </w:rPr>
        <w:t>ים.</w:t>
      </w:r>
    </w:p>
    <w:p w:rsidR="00833360" w:rsidRDefault="00833360" w:rsidP="00833360">
      <w:pPr>
        <w:rPr>
          <w:rFonts w:hint="cs"/>
          <w:rtl/>
        </w:rPr>
      </w:pPr>
    </w:p>
    <w:bookmarkStart w:id="797" w:name="_ETM_Q1_12183000" w:displacedByCustomXml="next"/>
    <w:bookmarkEnd w:id="797" w:displacedByCustomXml="next"/>
    <w:bookmarkStart w:id="798" w:name="_ETM_Q1_12182000" w:displacedByCustomXml="next"/>
    <w:bookmarkEnd w:id="798" w:displacedByCustomXml="next"/>
    <w:customXml w:uri="ETWord" w:element="יור">
      <w:customXmlPr>
        <w:attr w:uri="ETWord" w:name="ID" w:val=""/>
      </w:customXmlPr>
      <w:p w:rsidR="00833360" w:rsidRDefault="00833360" w:rsidP="00833360">
        <w:pPr>
          <w:pStyle w:val="af6"/>
          <w:keepNext/>
          <w:rPr>
            <w:rFonts w:hint="cs"/>
            <w:rtl/>
          </w:rPr>
        </w:pPr>
        <w:r>
          <w:rPr>
            <w:rtl/>
          </w:rPr>
          <w:t>היו"ר אורי מקלב:</w:t>
        </w:r>
      </w:p>
    </w:customXml>
    <w:p w:rsidR="00833360" w:rsidRDefault="00833360" w:rsidP="00833360">
      <w:pPr>
        <w:pStyle w:val="KeepWithNext"/>
        <w:rPr>
          <w:rtl/>
        </w:rPr>
      </w:pPr>
    </w:p>
    <w:p w:rsidR="00833360" w:rsidRDefault="001B5F8E" w:rsidP="00833360">
      <w:pPr>
        <w:rPr>
          <w:rFonts w:hint="cs"/>
          <w:rtl/>
        </w:rPr>
      </w:pPr>
      <w:r>
        <w:rPr>
          <w:rFonts w:hint="cs"/>
          <w:rtl/>
        </w:rPr>
        <w:t xml:space="preserve">לפי מה שאומר נציג </w:t>
      </w:r>
      <w:bookmarkStart w:id="799" w:name="_ETM_Q1_12354166"/>
      <w:bookmarkEnd w:id="799"/>
      <w:r>
        <w:rPr>
          <w:rFonts w:hint="cs"/>
          <w:rtl/>
        </w:rPr>
        <w:t xml:space="preserve">משרד התחבורה, בעצם </w:t>
      </w:r>
      <w:r w:rsidR="00833360">
        <w:rPr>
          <w:rFonts w:hint="cs"/>
          <w:rtl/>
        </w:rPr>
        <w:t>התקינה האירופית לא דורשת</w:t>
      </w:r>
      <w:r>
        <w:rPr>
          <w:rFonts w:hint="cs"/>
          <w:rtl/>
        </w:rPr>
        <w:t xml:space="preserve"> את זה.</w:t>
      </w:r>
    </w:p>
    <w:p w:rsidR="00833360" w:rsidRDefault="00833360" w:rsidP="00833360">
      <w:pPr>
        <w:rPr>
          <w:rFonts w:hint="cs"/>
          <w:rtl/>
        </w:rPr>
      </w:pPr>
    </w:p>
    <w:bookmarkStart w:id="800" w:name="_ETM_Q1_12191000" w:displacedByCustomXml="next"/>
    <w:bookmarkEnd w:id="800" w:displacedByCustomXml="next"/>
    <w:bookmarkStart w:id="801" w:name="_ETM_Q1_12190000" w:displacedByCustomXml="next"/>
    <w:bookmarkEnd w:id="801" w:displacedByCustomXml="next"/>
    <w:customXml w:uri="ETWord" w:element="אורח">
      <w:customXmlPr>
        <w:attr w:uri="ETWord" w:name="ID" w:val=""/>
      </w:customXmlPr>
      <w:p w:rsidR="00833360" w:rsidRDefault="00833360" w:rsidP="00833360">
        <w:pPr>
          <w:pStyle w:val="af9"/>
          <w:keepNext/>
          <w:rPr>
            <w:rFonts w:hint="cs"/>
            <w:rtl/>
          </w:rPr>
        </w:pPr>
        <w:r>
          <w:rPr>
            <w:rtl/>
          </w:rPr>
          <w:t xml:space="preserve">אמיר </w:t>
        </w:r>
        <w:proofErr w:type="spellStart"/>
        <w:r>
          <w:rPr>
            <w:rtl/>
          </w:rPr>
          <w:t>זלצברג</w:t>
        </w:r>
        <w:proofErr w:type="spellEnd"/>
        <w:r>
          <w:rPr>
            <w:rtl/>
          </w:rPr>
          <w:t>:</w:t>
        </w:r>
      </w:p>
    </w:customXml>
    <w:p w:rsidR="00833360" w:rsidRDefault="00833360" w:rsidP="00833360">
      <w:pPr>
        <w:pStyle w:val="KeepWithNext"/>
        <w:rPr>
          <w:rtl/>
        </w:rPr>
      </w:pPr>
    </w:p>
    <w:p w:rsidR="00833360" w:rsidRDefault="00833360" w:rsidP="00833360">
      <w:pPr>
        <w:rPr>
          <w:rFonts w:hint="cs"/>
          <w:rtl/>
        </w:rPr>
      </w:pPr>
      <w:r>
        <w:rPr>
          <w:rFonts w:hint="cs"/>
          <w:rtl/>
        </w:rPr>
        <w:t>זה נכון</w:t>
      </w:r>
      <w:r w:rsidR="002D3BB7">
        <w:rPr>
          <w:rFonts w:hint="cs"/>
          <w:rtl/>
        </w:rPr>
        <w:t>.</w:t>
      </w:r>
    </w:p>
    <w:p w:rsidR="00833360" w:rsidRDefault="00833360" w:rsidP="00833360">
      <w:pPr>
        <w:rPr>
          <w:rFonts w:hint="cs"/>
          <w:rtl/>
        </w:rPr>
      </w:pPr>
      <w:bookmarkStart w:id="802" w:name="_ETM_Q1_12193000"/>
      <w:bookmarkEnd w:id="802"/>
    </w:p>
    <w:customXml w:uri="ETWord" w:element="דובר">
      <w:customXmlPr>
        <w:attr w:uri="ETWord" w:name="ID" w:val=""/>
      </w:customXmlPr>
      <w:p w:rsidR="002D3BB7" w:rsidRDefault="002D3BB7" w:rsidP="002D3BB7">
        <w:pPr>
          <w:pStyle w:val="a4"/>
          <w:keepNext/>
          <w:rPr>
            <w:rFonts w:hint="cs"/>
            <w:rtl/>
          </w:rPr>
        </w:pPr>
        <w:r>
          <w:rPr>
            <w:rFonts w:hint="cs"/>
            <w:rtl/>
          </w:rPr>
          <w:t xml:space="preserve">היו"ר </w:t>
        </w:r>
        <w:r>
          <w:rPr>
            <w:rtl/>
          </w:rPr>
          <w:t>אורי מקלב:</w:t>
        </w:r>
      </w:p>
    </w:customXml>
    <w:p w:rsidR="002D3BB7" w:rsidRDefault="002D3BB7" w:rsidP="00833360">
      <w:pPr>
        <w:rPr>
          <w:rFonts w:hint="cs"/>
          <w:rtl/>
        </w:rPr>
      </w:pPr>
    </w:p>
    <w:p w:rsidR="002D3BB7" w:rsidRDefault="002D3BB7" w:rsidP="00833360">
      <w:pPr>
        <w:rPr>
          <w:rFonts w:hint="cs"/>
          <w:rtl/>
        </w:rPr>
      </w:pPr>
      <w:bookmarkStart w:id="803" w:name="_ETM_Q1_12361869"/>
      <w:bookmarkEnd w:id="803"/>
      <w:r>
        <w:rPr>
          <w:rFonts w:hint="cs"/>
          <w:rtl/>
        </w:rPr>
        <w:t xml:space="preserve">אנחנו </w:t>
      </w:r>
      <w:bookmarkStart w:id="804" w:name="_ETM_Q1_12362493"/>
      <w:bookmarkEnd w:id="804"/>
      <w:r>
        <w:rPr>
          <w:rFonts w:hint="cs"/>
          <w:rtl/>
        </w:rPr>
        <w:t>מחמ</w:t>
      </w:r>
      <w:r w:rsidR="007B4629">
        <w:rPr>
          <w:rFonts w:hint="cs"/>
          <w:rtl/>
        </w:rPr>
        <w:t>ירים בזה,</w:t>
      </w:r>
      <w:r>
        <w:rPr>
          <w:rFonts w:hint="cs"/>
          <w:rtl/>
        </w:rPr>
        <w:t xml:space="preserve"> אז בסוף תנמק למה.</w:t>
      </w:r>
    </w:p>
    <w:p w:rsidR="002D3BB7" w:rsidRDefault="002D3BB7" w:rsidP="00833360">
      <w:pPr>
        <w:rPr>
          <w:rFonts w:hint="cs"/>
          <w:rtl/>
        </w:rPr>
      </w:pPr>
      <w:bookmarkStart w:id="805" w:name="_ETM_Q1_12364861"/>
      <w:bookmarkEnd w:id="805"/>
    </w:p>
    <w:bookmarkStart w:id="806" w:name="_ETM_Q1_12194000" w:displacedByCustomXml="next"/>
    <w:bookmarkEnd w:id="806" w:displacedByCustomXml="next"/>
    <w:customXml w:uri="ETWord" w:element="דובר">
      <w:customXmlPr>
        <w:attr w:uri="ETWord" w:name="ID" w:val=""/>
      </w:customXmlPr>
      <w:p w:rsidR="00833360" w:rsidRDefault="00833360" w:rsidP="00833360">
        <w:pPr>
          <w:pStyle w:val="a4"/>
          <w:keepNext/>
          <w:rPr>
            <w:rFonts w:hint="cs"/>
            <w:rtl/>
          </w:rPr>
        </w:pPr>
        <w:r>
          <w:rPr>
            <w:rtl/>
          </w:rPr>
          <w:t xml:space="preserve">אלכס </w:t>
        </w:r>
        <w:proofErr w:type="spellStart"/>
        <w:r>
          <w:rPr>
            <w:rtl/>
          </w:rPr>
          <w:t>בוגטיקוב</w:t>
        </w:r>
        <w:proofErr w:type="spellEnd"/>
        <w:r>
          <w:rPr>
            <w:rtl/>
          </w:rPr>
          <w:t>:</w:t>
        </w:r>
      </w:p>
    </w:customXml>
    <w:p w:rsidR="00833360" w:rsidRDefault="00833360" w:rsidP="00833360">
      <w:pPr>
        <w:pStyle w:val="KeepWithNext"/>
        <w:rPr>
          <w:rtl/>
        </w:rPr>
      </w:pPr>
    </w:p>
    <w:p w:rsidR="00833360" w:rsidRDefault="00A42D61" w:rsidP="00A42D61">
      <w:pPr>
        <w:rPr>
          <w:rFonts w:hint="cs"/>
          <w:rtl/>
        </w:rPr>
      </w:pPr>
      <w:r>
        <w:rPr>
          <w:rFonts w:hint="cs"/>
          <w:rtl/>
        </w:rPr>
        <w:t xml:space="preserve">אפשר להמשיך או שזה </w:t>
      </w:r>
      <w:r w:rsidR="00833360">
        <w:rPr>
          <w:rFonts w:hint="cs"/>
          <w:rtl/>
        </w:rPr>
        <w:t>מקובל</w:t>
      </w:r>
      <w:r>
        <w:rPr>
          <w:rFonts w:hint="cs"/>
          <w:rtl/>
        </w:rPr>
        <w:t xml:space="preserve"> </w:t>
      </w:r>
      <w:bookmarkStart w:id="807" w:name="_ETM_Q1_12373199"/>
      <w:bookmarkEnd w:id="807"/>
      <w:r>
        <w:rPr>
          <w:rFonts w:hint="cs"/>
          <w:rtl/>
        </w:rPr>
        <w:t>ואנחנו - ?</w:t>
      </w:r>
    </w:p>
    <w:p w:rsidR="00833360" w:rsidRDefault="00833360" w:rsidP="00833360">
      <w:pPr>
        <w:rPr>
          <w:rFonts w:hint="cs"/>
          <w:rtl/>
        </w:rPr>
      </w:pPr>
      <w:bookmarkStart w:id="808" w:name="_ETM_Q1_12196000"/>
      <w:bookmarkEnd w:id="808"/>
    </w:p>
    <w:bookmarkStart w:id="809" w:name="_ETM_Q1_12197000" w:displacedByCustomXml="next"/>
    <w:bookmarkEnd w:id="809" w:displacedByCustomXml="next"/>
    <w:customXml w:uri="ETWord" w:element="יור">
      <w:customXmlPr>
        <w:attr w:uri="ETWord" w:name="ID" w:val=""/>
      </w:customXmlPr>
      <w:p w:rsidR="00833360" w:rsidRDefault="00833360" w:rsidP="00833360">
        <w:pPr>
          <w:pStyle w:val="af6"/>
          <w:keepNext/>
          <w:rPr>
            <w:rFonts w:hint="cs"/>
            <w:rtl/>
          </w:rPr>
        </w:pPr>
        <w:r>
          <w:rPr>
            <w:rtl/>
          </w:rPr>
          <w:t>היו"ר אורי מקלב:</w:t>
        </w:r>
      </w:p>
    </w:customXml>
    <w:p w:rsidR="00833360" w:rsidRDefault="00833360" w:rsidP="00833360">
      <w:pPr>
        <w:pStyle w:val="KeepWithNext"/>
        <w:rPr>
          <w:rtl/>
        </w:rPr>
      </w:pPr>
    </w:p>
    <w:p w:rsidR="00833360" w:rsidRDefault="00A42D61" w:rsidP="00833360">
      <w:pPr>
        <w:rPr>
          <w:rFonts w:hint="cs"/>
          <w:rtl/>
        </w:rPr>
      </w:pPr>
      <w:r>
        <w:rPr>
          <w:rFonts w:hint="cs"/>
          <w:rtl/>
        </w:rPr>
        <w:t>לא</w:t>
      </w:r>
      <w:bookmarkStart w:id="810" w:name="_ETM_Q1_12371447"/>
      <w:bookmarkEnd w:id="810"/>
      <w:r>
        <w:rPr>
          <w:rFonts w:hint="cs"/>
          <w:rtl/>
        </w:rPr>
        <w:t>, לא מקובל עליהם. אני מבין ש</w:t>
      </w:r>
      <w:r w:rsidR="00833360">
        <w:rPr>
          <w:rFonts w:hint="cs"/>
          <w:rtl/>
        </w:rPr>
        <w:t>אין תשובה</w:t>
      </w:r>
      <w:r w:rsidR="00BA2388">
        <w:rPr>
          <w:rFonts w:hint="cs"/>
          <w:rtl/>
        </w:rPr>
        <w:t>.</w:t>
      </w:r>
    </w:p>
    <w:p w:rsidR="00A42D61" w:rsidRDefault="00A42D61" w:rsidP="00833360">
      <w:pPr>
        <w:rPr>
          <w:rFonts w:hint="cs"/>
          <w:rtl/>
        </w:rPr>
      </w:pPr>
      <w:bookmarkStart w:id="811" w:name="_ETM_Q1_12368045"/>
      <w:bookmarkEnd w:id="811"/>
    </w:p>
    <w:bookmarkStart w:id="812" w:name="_ETM_Q1_12369332" w:displacedByCustomXml="next"/>
    <w:bookmarkEnd w:id="812" w:displacedByCustomXml="next"/>
    <w:customXml w:uri="ETWord" w:element="דובר">
      <w:customXmlPr>
        <w:attr w:uri="ETWord" w:name="ID" w:val=""/>
      </w:customXmlPr>
      <w:p w:rsidR="00A42D61" w:rsidRDefault="00A42D61" w:rsidP="00A42D61">
        <w:pPr>
          <w:pStyle w:val="a4"/>
          <w:keepNext/>
          <w:rPr>
            <w:rFonts w:hint="cs"/>
            <w:rtl/>
          </w:rPr>
        </w:pPr>
        <w:r>
          <w:rPr>
            <w:rtl/>
          </w:rPr>
          <w:t xml:space="preserve">אלכס </w:t>
        </w:r>
        <w:proofErr w:type="spellStart"/>
        <w:r>
          <w:rPr>
            <w:rtl/>
          </w:rPr>
          <w:t>בוגטיקוב</w:t>
        </w:r>
        <w:proofErr w:type="spellEnd"/>
        <w:r>
          <w:rPr>
            <w:rtl/>
          </w:rPr>
          <w:t>:</w:t>
        </w:r>
      </w:p>
    </w:customXml>
    <w:p w:rsidR="00A42D61" w:rsidRDefault="00A42D61" w:rsidP="00A42D61">
      <w:pPr>
        <w:keepNext/>
        <w:rPr>
          <w:rFonts w:hint="cs"/>
          <w:rtl/>
        </w:rPr>
      </w:pPr>
    </w:p>
    <w:p w:rsidR="00A42D61" w:rsidRDefault="00A42D61" w:rsidP="00A42D61">
      <w:pPr>
        <w:rPr>
          <w:rFonts w:hint="cs"/>
          <w:rtl/>
        </w:rPr>
      </w:pPr>
      <w:r>
        <w:rPr>
          <w:rFonts w:hint="cs"/>
          <w:rtl/>
        </w:rPr>
        <w:t>לא, לא מקובל?</w:t>
      </w:r>
    </w:p>
    <w:p w:rsidR="00BA2388" w:rsidRDefault="00BA2388" w:rsidP="00A42D61">
      <w:pPr>
        <w:rPr>
          <w:rFonts w:hint="cs"/>
          <w:rtl/>
        </w:rPr>
      </w:pPr>
      <w:bookmarkStart w:id="813" w:name="_ETM_Q1_12370295"/>
      <w:bookmarkEnd w:id="813"/>
    </w:p>
    <w:bookmarkStart w:id="814" w:name="_ETM_Q1_12370592" w:displacedByCustomXml="next"/>
    <w:bookmarkEnd w:id="814" w:displacedByCustomXml="next"/>
    <w:customXml w:uri="ETWord" w:element="קריאה">
      <w:customXmlPr>
        <w:attr w:uri="ETWord" w:name="ID" w:val=""/>
      </w:customXmlPr>
      <w:p w:rsidR="00BA2388" w:rsidRDefault="00BA2388" w:rsidP="00BA2388">
        <w:pPr>
          <w:pStyle w:val="af5"/>
          <w:keepNext/>
          <w:rPr>
            <w:rFonts w:hint="cs"/>
            <w:rtl/>
          </w:rPr>
        </w:pPr>
        <w:r>
          <w:rPr>
            <w:rtl/>
          </w:rPr>
          <w:t>קריאות:</w:t>
        </w:r>
      </w:p>
    </w:customXml>
    <w:p w:rsidR="00BA2388" w:rsidRDefault="00BA2388" w:rsidP="00BA2388">
      <w:pPr>
        <w:keepNext/>
        <w:rPr>
          <w:rFonts w:hint="cs"/>
          <w:rtl/>
        </w:rPr>
      </w:pPr>
    </w:p>
    <w:p w:rsidR="00BA2388" w:rsidRDefault="00BA2388" w:rsidP="00BA2388">
      <w:pPr>
        <w:rPr>
          <w:rFonts w:hint="cs"/>
          <w:rtl/>
        </w:rPr>
      </w:pPr>
      <w:r>
        <w:rPr>
          <w:rFonts w:hint="cs"/>
          <w:rtl/>
        </w:rPr>
        <w:t>- - -</w:t>
      </w:r>
    </w:p>
    <w:p w:rsidR="00833360" w:rsidRDefault="00833360" w:rsidP="00BA2388">
      <w:pPr>
        <w:ind w:firstLine="0"/>
        <w:rPr>
          <w:rFonts w:hint="cs"/>
          <w:rtl/>
        </w:rPr>
      </w:pPr>
    </w:p>
    <w:bookmarkStart w:id="815" w:name="_ETM_Q1_12201000" w:displacedByCustomXml="next"/>
    <w:bookmarkEnd w:id="815" w:displacedByCustomXml="next"/>
    <w:bookmarkStart w:id="816" w:name="_ETM_Q1_12200000" w:displacedByCustomXml="next"/>
    <w:bookmarkEnd w:id="816" w:displacedByCustomXml="next"/>
    <w:customXml w:uri="ETWord" w:element="דובר">
      <w:customXmlPr>
        <w:attr w:uri="ETWord" w:name="ID" w:val=""/>
      </w:customXmlPr>
      <w:p w:rsidR="00833360" w:rsidRDefault="00833360" w:rsidP="00833360">
        <w:pPr>
          <w:pStyle w:val="a4"/>
          <w:keepNext/>
          <w:rPr>
            <w:rFonts w:hint="cs"/>
            <w:rtl/>
          </w:rPr>
        </w:pPr>
        <w:r>
          <w:rPr>
            <w:rtl/>
          </w:rPr>
          <w:t>תומר רוזנר:</w:t>
        </w:r>
      </w:p>
    </w:customXml>
    <w:p w:rsidR="00833360" w:rsidRDefault="00833360" w:rsidP="00833360">
      <w:pPr>
        <w:pStyle w:val="KeepWithNext"/>
        <w:rPr>
          <w:rtl/>
        </w:rPr>
      </w:pPr>
    </w:p>
    <w:p w:rsidR="00833360" w:rsidRDefault="00833360" w:rsidP="00833360">
      <w:pPr>
        <w:rPr>
          <w:rFonts w:hint="cs"/>
          <w:rtl/>
        </w:rPr>
      </w:pPr>
      <w:r>
        <w:rPr>
          <w:rFonts w:hint="cs"/>
          <w:rtl/>
        </w:rPr>
        <w:t>להמשיך</w:t>
      </w:r>
      <w:r w:rsidR="00BA2388">
        <w:rPr>
          <w:rFonts w:hint="cs"/>
          <w:rtl/>
        </w:rPr>
        <w:t>.</w:t>
      </w:r>
    </w:p>
    <w:p w:rsidR="00833360" w:rsidRDefault="00833360" w:rsidP="00833360">
      <w:pPr>
        <w:rPr>
          <w:rFonts w:hint="cs"/>
          <w:rtl/>
        </w:rPr>
      </w:pPr>
      <w:bookmarkStart w:id="817" w:name="_ETM_Q1_12203000"/>
      <w:bookmarkEnd w:id="817"/>
    </w:p>
    <w:customXml w:uri="ETWord" w:element="דובר">
      <w:customXmlPr>
        <w:attr w:uri="ETWord" w:name="ID" w:val=""/>
      </w:customXmlPr>
      <w:p w:rsidR="00833360" w:rsidRDefault="00833360" w:rsidP="00833360">
        <w:pPr>
          <w:pStyle w:val="a4"/>
          <w:keepNext/>
          <w:rPr>
            <w:rFonts w:hint="cs"/>
            <w:rtl/>
          </w:rPr>
        </w:pPr>
        <w:r>
          <w:rPr>
            <w:rtl/>
          </w:rPr>
          <w:t xml:space="preserve">אלכס </w:t>
        </w:r>
        <w:proofErr w:type="spellStart"/>
        <w:r>
          <w:rPr>
            <w:rtl/>
          </w:rPr>
          <w:t>בוגטיקוב</w:t>
        </w:r>
        <w:proofErr w:type="spellEnd"/>
        <w:r>
          <w:rPr>
            <w:rtl/>
          </w:rPr>
          <w:t>:</w:t>
        </w:r>
      </w:p>
    </w:customXml>
    <w:p w:rsidR="00833360" w:rsidRDefault="00833360" w:rsidP="00833360">
      <w:pPr>
        <w:pStyle w:val="KeepWithNext"/>
        <w:rPr>
          <w:rtl/>
        </w:rPr>
      </w:pPr>
    </w:p>
    <w:p w:rsidR="00833360" w:rsidRDefault="00BA2388" w:rsidP="00765CD0">
      <w:pPr>
        <w:rPr>
          <w:rFonts w:hint="cs"/>
          <w:rtl/>
        </w:rPr>
      </w:pPr>
      <w:r>
        <w:rPr>
          <w:rFonts w:hint="cs"/>
          <w:rtl/>
        </w:rPr>
        <w:t xml:space="preserve">אני רוצה לציין שהנושא הזה </w:t>
      </w:r>
      <w:bookmarkStart w:id="818" w:name="_ETM_Q1_12370254"/>
      <w:bookmarkEnd w:id="818"/>
      <w:r w:rsidR="00765CD0">
        <w:rPr>
          <w:rFonts w:hint="cs"/>
          <w:rtl/>
        </w:rPr>
        <w:t>קשו</w:t>
      </w:r>
      <w:r w:rsidR="00556288">
        <w:rPr>
          <w:rFonts w:hint="cs"/>
          <w:rtl/>
        </w:rPr>
        <w:t>ר גם לסעיף 5(ו)</w:t>
      </w:r>
      <w:r w:rsidR="00765CD0">
        <w:rPr>
          <w:rFonts w:hint="cs"/>
          <w:rtl/>
        </w:rPr>
        <w:t xml:space="preserve"> שגלי לא הקריאה, כי </w:t>
      </w:r>
      <w:bookmarkStart w:id="819" w:name="_ETM_Q1_12378164"/>
      <w:bookmarkEnd w:id="819"/>
      <w:r w:rsidR="00765CD0">
        <w:rPr>
          <w:rFonts w:hint="cs"/>
          <w:rtl/>
        </w:rPr>
        <w:t>כתוב בעניין רישום הרכב</w:t>
      </w:r>
      <w:r w:rsidR="00556288">
        <w:rPr>
          <w:rFonts w:hint="cs"/>
          <w:rtl/>
        </w:rPr>
        <w:t xml:space="preserve"> </w:t>
      </w:r>
      <w:r w:rsidR="00556288">
        <w:rPr>
          <w:rtl/>
        </w:rPr>
        <w:t>–</w:t>
      </w:r>
      <w:r w:rsidR="00765CD0">
        <w:rPr>
          <w:rFonts w:hint="cs"/>
          <w:rtl/>
        </w:rPr>
        <w:t xml:space="preserve"> יש פה </w:t>
      </w:r>
      <w:r w:rsidR="00833360">
        <w:rPr>
          <w:rFonts w:hint="cs"/>
          <w:rtl/>
        </w:rPr>
        <w:t>שחרור מהדרישה או פטור</w:t>
      </w:r>
      <w:r w:rsidR="00C54589">
        <w:rPr>
          <w:rFonts w:hint="cs"/>
          <w:rtl/>
        </w:rPr>
        <w:t xml:space="preserve"> מהדרישה לבדוק רכב </w:t>
      </w:r>
      <w:bookmarkStart w:id="820" w:name="_ETM_Q1_12384967"/>
      <w:bookmarkEnd w:id="820"/>
      <w:r w:rsidR="001103C3">
        <w:rPr>
          <w:rFonts w:hint="cs"/>
          <w:rtl/>
        </w:rPr>
        <w:t xml:space="preserve">חדש ולא הקראתם את זה </w:t>
      </w:r>
      <w:r w:rsidR="001103C3" w:rsidRPr="007D2C41">
        <w:rPr>
          <w:rFonts w:hint="cs"/>
          <w:rtl/>
        </w:rPr>
        <w:t>וברגע שקבענו</w:t>
      </w:r>
      <w:r w:rsidR="001103C3">
        <w:rPr>
          <w:rFonts w:hint="cs"/>
          <w:rtl/>
        </w:rPr>
        <w:t xml:space="preserve"> </w:t>
      </w:r>
      <w:r w:rsidR="007D2C41">
        <w:rPr>
          <w:rFonts w:hint="cs"/>
          <w:rtl/>
        </w:rPr>
        <w:t xml:space="preserve">בוועדה </w:t>
      </w:r>
      <w:r w:rsidR="001103C3">
        <w:rPr>
          <w:rFonts w:hint="cs"/>
          <w:rtl/>
        </w:rPr>
        <w:t>- - -</w:t>
      </w:r>
      <w:r w:rsidR="00833360">
        <w:rPr>
          <w:rFonts w:hint="cs"/>
          <w:rtl/>
        </w:rPr>
        <w:t xml:space="preserve"> </w:t>
      </w:r>
    </w:p>
    <w:p w:rsidR="00833360" w:rsidRDefault="00833360" w:rsidP="00833360">
      <w:pPr>
        <w:rPr>
          <w:rFonts w:hint="cs"/>
          <w:rtl/>
        </w:rPr>
      </w:pPr>
    </w:p>
    <w:bookmarkStart w:id="821" w:name="_ETM_Q1_12220000" w:displacedByCustomXml="next"/>
    <w:bookmarkEnd w:id="821" w:displacedByCustomXml="next"/>
    <w:customXml w:uri="ETWord" w:element="יור">
      <w:customXmlPr>
        <w:attr w:uri="ETWord" w:name="ID" w:val=""/>
      </w:customXmlPr>
      <w:p w:rsidR="00833360" w:rsidRDefault="00833360" w:rsidP="00833360">
        <w:pPr>
          <w:pStyle w:val="af6"/>
          <w:keepNext/>
          <w:rPr>
            <w:rFonts w:hint="cs"/>
            <w:rtl/>
          </w:rPr>
        </w:pPr>
        <w:r>
          <w:rPr>
            <w:rtl/>
          </w:rPr>
          <w:t>היו"ר אורי מקלב:</w:t>
        </w:r>
      </w:p>
    </w:customXml>
    <w:p w:rsidR="00833360" w:rsidRDefault="00833360" w:rsidP="00833360">
      <w:pPr>
        <w:pStyle w:val="KeepWithNext"/>
        <w:rPr>
          <w:rtl/>
        </w:rPr>
      </w:pPr>
    </w:p>
    <w:p w:rsidR="00833360" w:rsidRDefault="001103C3" w:rsidP="00833360">
      <w:pPr>
        <w:rPr>
          <w:rFonts w:hint="cs"/>
          <w:rtl/>
        </w:rPr>
      </w:pPr>
      <w:r>
        <w:rPr>
          <w:rFonts w:hint="cs"/>
          <w:rtl/>
        </w:rPr>
        <w:t xml:space="preserve">אם </w:t>
      </w:r>
      <w:bookmarkStart w:id="822" w:name="_ETM_Q1_12397804"/>
      <w:bookmarkEnd w:id="822"/>
      <w:r>
        <w:rPr>
          <w:rFonts w:hint="cs"/>
          <w:rtl/>
        </w:rPr>
        <w:t xml:space="preserve">זה </w:t>
      </w:r>
      <w:r w:rsidR="00833360">
        <w:rPr>
          <w:rFonts w:hint="cs"/>
          <w:rtl/>
        </w:rPr>
        <w:t>מה שנחליט פה</w:t>
      </w:r>
      <w:r>
        <w:rPr>
          <w:rFonts w:hint="cs"/>
          <w:rtl/>
        </w:rPr>
        <w:t xml:space="preserve">, אז זה יהיה </w:t>
      </w:r>
      <w:r w:rsidRPr="00EB0EFE">
        <w:rPr>
          <w:rFonts w:hint="cs"/>
          <w:rtl/>
        </w:rPr>
        <w:t>גם בתקנות.</w:t>
      </w:r>
    </w:p>
    <w:p w:rsidR="00833360" w:rsidRDefault="00833360" w:rsidP="00833360">
      <w:pPr>
        <w:rPr>
          <w:rtl/>
        </w:rPr>
      </w:pPr>
      <w:bookmarkStart w:id="823" w:name="_ETM_Q1_12229000"/>
      <w:bookmarkEnd w:id="823"/>
    </w:p>
    <w:bookmarkStart w:id="824" w:name="_ETM_Q1_12233000" w:displacedByCustomXml="next"/>
    <w:bookmarkEnd w:id="824" w:displacedByCustomXml="next"/>
    <w:bookmarkStart w:id="825" w:name="_ETM_Q1_12221000" w:displacedByCustomXml="next"/>
    <w:bookmarkEnd w:id="825" w:displacedByCustomXml="next"/>
    <w:customXml w:uri="ETWord" w:element="דובר">
      <w:customXmlPr>
        <w:attr w:uri="ETWord" w:name="ID" w:val=""/>
      </w:customXmlPr>
      <w:p w:rsidR="00833360" w:rsidRDefault="00833360" w:rsidP="00833360">
        <w:pPr>
          <w:pStyle w:val="a4"/>
          <w:keepNext/>
          <w:rPr>
            <w:rFonts w:hint="cs"/>
            <w:rtl/>
          </w:rPr>
        </w:pPr>
        <w:r>
          <w:rPr>
            <w:rtl/>
          </w:rPr>
          <w:t xml:space="preserve">אלכס </w:t>
        </w:r>
        <w:proofErr w:type="spellStart"/>
        <w:r>
          <w:rPr>
            <w:rtl/>
          </w:rPr>
          <w:t>בוגטיקוב</w:t>
        </w:r>
        <w:proofErr w:type="spellEnd"/>
        <w:r>
          <w:rPr>
            <w:rtl/>
          </w:rPr>
          <w:t>:</w:t>
        </w:r>
      </w:p>
    </w:customXml>
    <w:p w:rsidR="00833360" w:rsidRDefault="00833360" w:rsidP="00833360">
      <w:pPr>
        <w:pStyle w:val="KeepWithNext"/>
        <w:rPr>
          <w:rtl/>
        </w:rPr>
      </w:pPr>
    </w:p>
    <w:p w:rsidR="00772E22" w:rsidRDefault="0008457A" w:rsidP="0008457A">
      <w:pPr>
        <w:rPr>
          <w:rFonts w:hint="cs"/>
          <w:rtl/>
        </w:rPr>
      </w:pPr>
      <w:r>
        <w:rPr>
          <w:rFonts w:hint="cs"/>
          <w:rtl/>
        </w:rPr>
        <w:t xml:space="preserve">מה הביסוס לטענה </w:t>
      </w:r>
      <w:bookmarkStart w:id="826" w:name="_ETM_Q1_12395856"/>
      <w:bookmarkEnd w:id="826"/>
      <w:r>
        <w:rPr>
          <w:rFonts w:hint="cs"/>
          <w:rtl/>
        </w:rPr>
        <w:t>הזאת? אז קודם כל, הדירקטיב</w:t>
      </w:r>
      <w:r>
        <w:rPr>
          <w:rFonts w:hint="eastAsia"/>
          <w:rtl/>
        </w:rPr>
        <w:t>ה</w:t>
      </w:r>
      <w:r>
        <w:rPr>
          <w:rFonts w:hint="cs"/>
          <w:rtl/>
        </w:rPr>
        <w:t xml:space="preserve"> האירופית לא דורשת בדיקת רכב </w:t>
      </w:r>
      <w:bookmarkStart w:id="827" w:name="_ETM_Q1_12400969"/>
      <w:bookmarkEnd w:id="827"/>
      <w:r>
        <w:rPr>
          <w:rFonts w:hint="cs"/>
          <w:rtl/>
        </w:rPr>
        <w:t xml:space="preserve">חדש. </w:t>
      </w:r>
    </w:p>
    <w:p w:rsidR="00772E22" w:rsidRDefault="00772E22" w:rsidP="0008457A">
      <w:pPr>
        <w:rPr>
          <w:rFonts w:hint="cs"/>
          <w:rtl/>
        </w:rPr>
      </w:pPr>
      <w:bookmarkStart w:id="828" w:name="_ETM_Q1_12402717"/>
      <w:bookmarkEnd w:id="828"/>
    </w:p>
    <w:bookmarkStart w:id="829" w:name="_ETM_Q1_12399537" w:displacedByCustomXml="next"/>
    <w:bookmarkEnd w:id="829" w:displacedByCustomXml="next"/>
    <w:customXml w:uri="ETWord" w:element="דובר">
      <w:customXmlPr>
        <w:attr w:uri="ETWord" w:name="ID" w:val=""/>
      </w:customXmlPr>
      <w:p w:rsidR="00772E22" w:rsidRDefault="00772E22" w:rsidP="00772E22">
        <w:pPr>
          <w:pStyle w:val="a4"/>
          <w:keepNext/>
          <w:rPr>
            <w:rFonts w:hint="cs"/>
            <w:rtl/>
          </w:rPr>
        </w:pPr>
        <w:r>
          <w:rPr>
            <w:rFonts w:hint="cs"/>
            <w:rtl/>
          </w:rPr>
          <w:t xml:space="preserve">היו"ר </w:t>
        </w:r>
        <w:r>
          <w:rPr>
            <w:rtl/>
          </w:rPr>
          <w:t>אורי מקלב:</w:t>
        </w:r>
      </w:p>
    </w:customXml>
    <w:p w:rsidR="00772E22" w:rsidRDefault="00772E22" w:rsidP="0008457A">
      <w:pPr>
        <w:rPr>
          <w:rFonts w:hint="cs"/>
          <w:rtl/>
        </w:rPr>
      </w:pPr>
    </w:p>
    <w:p w:rsidR="00772E22" w:rsidRDefault="00772E22" w:rsidP="0008457A">
      <w:pPr>
        <w:rPr>
          <w:rFonts w:hint="cs"/>
          <w:rtl/>
        </w:rPr>
      </w:pPr>
      <w:bookmarkStart w:id="830" w:name="_ETM_Q1_12399404"/>
      <w:bookmarkEnd w:id="830"/>
      <w:r>
        <w:rPr>
          <w:rFonts w:hint="cs"/>
          <w:rtl/>
        </w:rPr>
        <w:t>בסדר. כפי שהבנו.</w:t>
      </w:r>
    </w:p>
    <w:p w:rsidR="00772E22" w:rsidRDefault="00772E22" w:rsidP="0008457A">
      <w:pPr>
        <w:rPr>
          <w:rFonts w:hint="cs"/>
          <w:rtl/>
        </w:rPr>
      </w:pPr>
    </w:p>
    <w:bookmarkStart w:id="831" w:name="_ETM_Q1_12402907" w:displacedByCustomXml="next"/>
    <w:bookmarkEnd w:id="831" w:displacedByCustomXml="next"/>
    <w:customXml w:uri="ETWord" w:element="דובר">
      <w:customXmlPr>
        <w:attr w:uri="ETWord" w:name="ID" w:val=""/>
      </w:customXmlPr>
      <w:p w:rsidR="00772E22" w:rsidRDefault="00772E22" w:rsidP="00772E22">
        <w:pPr>
          <w:pStyle w:val="a4"/>
          <w:keepNext/>
          <w:rPr>
            <w:rFonts w:hint="cs"/>
            <w:rtl/>
          </w:rPr>
        </w:pPr>
        <w:r>
          <w:rPr>
            <w:rtl/>
          </w:rPr>
          <w:t xml:space="preserve">אלכס </w:t>
        </w:r>
        <w:proofErr w:type="spellStart"/>
        <w:r>
          <w:rPr>
            <w:rtl/>
          </w:rPr>
          <w:t>בוגטיקוב</w:t>
        </w:r>
        <w:proofErr w:type="spellEnd"/>
        <w:r>
          <w:rPr>
            <w:rtl/>
          </w:rPr>
          <w:t>:</w:t>
        </w:r>
      </w:p>
    </w:customXml>
    <w:p w:rsidR="00772E22" w:rsidRDefault="00772E22" w:rsidP="00772E22">
      <w:pPr>
        <w:keepNext/>
        <w:rPr>
          <w:rFonts w:hint="cs"/>
          <w:rtl/>
        </w:rPr>
      </w:pPr>
    </w:p>
    <w:p w:rsidR="00833360" w:rsidRDefault="00772E22" w:rsidP="003132B7">
      <w:pPr>
        <w:rPr>
          <w:rFonts w:hint="cs"/>
          <w:rtl/>
        </w:rPr>
      </w:pPr>
      <w:r>
        <w:rPr>
          <w:rFonts w:hint="cs"/>
          <w:rtl/>
        </w:rPr>
        <w:t xml:space="preserve">ופה במדינת ישראל מעולם </w:t>
      </w:r>
      <w:bookmarkStart w:id="832" w:name="_ETM_Q1_12404973"/>
      <w:bookmarkStart w:id="833" w:name="_ETM_Q1_12399836"/>
      <w:bookmarkEnd w:id="832"/>
      <w:bookmarkEnd w:id="833"/>
      <w:r w:rsidR="00833360">
        <w:rPr>
          <w:rFonts w:hint="cs"/>
          <w:rtl/>
        </w:rPr>
        <w:t>לא נבדק רכב עם מנוע דיזל</w:t>
      </w:r>
      <w:r>
        <w:rPr>
          <w:rFonts w:hint="cs"/>
          <w:rtl/>
        </w:rPr>
        <w:t xml:space="preserve">. זה </w:t>
      </w:r>
      <w:bookmarkStart w:id="834" w:name="_ETM_Q1_12398644"/>
      <w:bookmarkEnd w:id="834"/>
      <w:r>
        <w:rPr>
          <w:rFonts w:hint="cs"/>
          <w:rtl/>
        </w:rPr>
        <w:t>לא מתבצע.</w:t>
      </w:r>
      <w:r w:rsidR="00833360">
        <w:rPr>
          <w:rFonts w:hint="cs"/>
          <w:rtl/>
        </w:rPr>
        <w:t xml:space="preserve"> </w:t>
      </w:r>
      <w:bookmarkStart w:id="835" w:name="_ETM_Q1_12239000"/>
      <w:bookmarkEnd w:id="835"/>
      <w:r w:rsidR="00DE0469">
        <w:rPr>
          <w:rFonts w:hint="cs"/>
          <w:rtl/>
        </w:rPr>
        <w:t xml:space="preserve">נכון שנבדק רכב עם מנוע בנזין, אבל </w:t>
      </w:r>
      <w:r w:rsidR="00833360">
        <w:rPr>
          <w:rFonts w:hint="cs"/>
          <w:rtl/>
        </w:rPr>
        <w:t xml:space="preserve">לפני כעשר שנים התקבלה </w:t>
      </w:r>
      <w:r w:rsidR="00833360" w:rsidRPr="003132B7">
        <w:rPr>
          <w:rFonts w:hint="cs"/>
          <w:rtl/>
        </w:rPr>
        <w:t>תקנה</w:t>
      </w:r>
      <w:r w:rsidR="00DE0469" w:rsidRPr="003132B7">
        <w:rPr>
          <w:rFonts w:hint="cs"/>
          <w:rtl/>
        </w:rPr>
        <w:t xml:space="preserve"> 273 </w:t>
      </w:r>
      <w:bookmarkStart w:id="836" w:name="_ETM_Q1_12421198"/>
      <w:bookmarkEnd w:id="836"/>
      <w:r w:rsidR="00DE0469" w:rsidRPr="003132B7">
        <w:rPr>
          <w:rFonts w:hint="cs"/>
          <w:rtl/>
        </w:rPr>
        <w:t xml:space="preserve">סעיף </w:t>
      </w:r>
      <w:r w:rsidR="003132B7">
        <w:rPr>
          <w:rFonts w:hint="cs"/>
          <w:rtl/>
        </w:rPr>
        <w:t>(ב)</w:t>
      </w:r>
      <w:r w:rsidR="00DE0469" w:rsidRPr="003132B7">
        <w:rPr>
          <w:rFonts w:hint="cs"/>
          <w:rtl/>
        </w:rPr>
        <w:t xml:space="preserve"> שאישרה</w:t>
      </w:r>
      <w:r w:rsidR="00DE0469">
        <w:rPr>
          <w:rFonts w:hint="cs"/>
          <w:rtl/>
        </w:rPr>
        <w:t xml:space="preserve"> - - -</w:t>
      </w:r>
      <w:r w:rsidR="00833360">
        <w:rPr>
          <w:rFonts w:hint="cs"/>
          <w:rtl/>
        </w:rPr>
        <w:t xml:space="preserve"> </w:t>
      </w:r>
    </w:p>
    <w:p w:rsidR="00833360" w:rsidRDefault="00833360" w:rsidP="00833360">
      <w:pPr>
        <w:rPr>
          <w:rFonts w:hint="cs"/>
          <w:rtl/>
        </w:rPr>
      </w:pPr>
    </w:p>
    <w:bookmarkStart w:id="837" w:name="_ETM_Q1_12246000" w:displacedByCustomXml="next"/>
    <w:bookmarkEnd w:id="837" w:displacedByCustomXml="next"/>
    <w:customXml w:uri="ETWord" w:element="דובר">
      <w:customXmlPr>
        <w:attr w:uri="ETWord" w:name="ID" w:val=""/>
      </w:customXmlPr>
      <w:p w:rsidR="00833360" w:rsidRDefault="00A37643" w:rsidP="00A37643">
        <w:pPr>
          <w:pStyle w:val="a4"/>
          <w:keepNext/>
          <w:rPr>
            <w:rFonts w:hint="cs"/>
            <w:rtl/>
          </w:rPr>
        </w:pPr>
        <w:r>
          <w:rPr>
            <w:rtl/>
          </w:rPr>
          <w:t xml:space="preserve">שרית </w:t>
        </w:r>
        <w:proofErr w:type="spellStart"/>
        <w:r>
          <w:rPr>
            <w:rtl/>
          </w:rPr>
          <w:t>זוכוביצקי</w:t>
        </w:r>
        <w:proofErr w:type="spellEnd"/>
        <w:r>
          <w:rPr>
            <w:rtl/>
          </w:rPr>
          <w:t>-אור:</w:t>
        </w:r>
      </w:p>
    </w:customXml>
    <w:p w:rsidR="00833360" w:rsidRDefault="00833360" w:rsidP="00833360">
      <w:pPr>
        <w:rPr>
          <w:rFonts w:hint="cs"/>
          <w:rtl/>
        </w:rPr>
      </w:pPr>
    </w:p>
    <w:p w:rsidR="00833360" w:rsidRDefault="00DE0469" w:rsidP="00833360">
      <w:pPr>
        <w:rPr>
          <w:rFonts w:hint="cs"/>
          <w:rtl/>
        </w:rPr>
      </w:pPr>
      <w:bookmarkStart w:id="838" w:name="_ETM_Q1_12248000"/>
      <w:bookmarkEnd w:id="838"/>
      <w:r>
        <w:rPr>
          <w:rFonts w:hint="cs"/>
          <w:rtl/>
        </w:rPr>
        <w:t>תקנות ה</w:t>
      </w:r>
      <w:r w:rsidR="00833360">
        <w:rPr>
          <w:rFonts w:hint="cs"/>
          <w:rtl/>
        </w:rPr>
        <w:t>תעבורה</w:t>
      </w:r>
      <w:r>
        <w:rPr>
          <w:rFonts w:hint="cs"/>
          <w:rtl/>
        </w:rPr>
        <w:t>.</w:t>
      </w:r>
    </w:p>
    <w:p w:rsidR="00833360" w:rsidRDefault="00833360" w:rsidP="00833360">
      <w:pPr>
        <w:rPr>
          <w:rFonts w:hint="cs"/>
          <w:rtl/>
        </w:rPr>
      </w:pPr>
    </w:p>
    <w:bookmarkStart w:id="839" w:name="_ETM_Q1_12253000" w:displacedByCustomXml="next"/>
    <w:bookmarkEnd w:id="839" w:displacedByCustomXml="next"/>
    <w:bookmarkStart w:id="840" w:name="_ETM_Q1_12251000" w:displacedByCustomXml="next"/>
    <w:bookmarkEnd w:id="840" w:displacedByCustomXml="next"/>
    <w:customXml w:uri="ETWord" w:element="דובר">
      <w:customXmlPr>
        <w:attr w:uri="ETWord" w:name="ID" w:val=""/>
      </w:customXmlPr>
      <w:p w:rsidR="00833360" w:rsidRDefault="00833360" w:rsidP="00833360">
        <w:pPr>
          <w:pStyle w:val="a4"/>
          <w:keepNext/>
          <w:rPr>
            <w:rFonts w:hint="cs"/>
            <w:rtl/>
          </w:rPr>
        </w:pPr>
        <w:r>
          <w:rPr>
            <w:rtl/>
          </w:rPr>
          <w:t xml:space="preserve">אלכס </w:t>
        </w:r>
        <w:proofErr w:type="spellStart"/>
        <w:r>
          <w:rPr>
            <w:rtl/>
          </w:rPr>
          <w:t>בוגטיקוב</w:t>
        </w:r>
        <w:proofErr w:type="spellEnd"/>
        <w:r>
          <w:rPr>
            <w:rtl/>
          </w:rPr>
          <w:t>:</w:t>
        </w:r>
      </w:p>
    </w:customXml>
    <w:p w:rsidR="00833360" w:rsidRDefault="00833360" w:rsidP="00833360">
      <w:pPr>
        <w:pStyle w:val="KeepWithNext"/>
        <w:rPr>
          <w:rtl/>
        </w:rPr>
      </w:pPr>
    </w:p>
    <w:p w:rsidR="00833360" w:rsidRDefault="00DE0469" w:rsidP="00833360">
      <w:pPr>
        <w:rPr>
          <w:rFonts w:hint="cs"/>
          <w:rtl/>
        </w:rPr>
      </w:pPr>
      <w:r>
        <w:rPr>
          <w:rFonts w:hint="cs"/>
          <w:rtl/>
        </w:rPr>
        <w:t>בתקנות התעבו</w:t>
      </w:r>
      <w:r w:rsidR="001210A2">
        <w:rPr>
          <w:rFonts w:hint="cs"/>
          <w:rtl/>
        </w:rPr>
        <w:t>רה,</w:t>
      </w:r>
      <w:r>
        <w:rPr>
          <w:rFonts w:hint="cs"/>
          <w:rtl/>
        </w:rPr>
        <w:t xml:space="preserve"> </w:t>
      </w:r>
      <w:r w:rsidR="001210A2">
        <w:rPr>
          <w:rFonts w:hint="cs"/>
          <w:rtl/>
        </w:rPr>
        <w:t xml:space="preserve">שמרשה </w:t>
      </w:r>
      <w:bookmarkStart w:id="841" w:name="_ETM_Q1_12427825"/>
      <w:bookmarkEnd w:id="841"/>
      <w:r w:rsidR="001210A2">
        <w:rPr>
          <w:rFonts w:hint="cs"/>
          <w:rtl/>
        </w:rPr>
        <w:t>לא לבדוק זיהום אוויר במסלול רישוי ולהסתפק ב</w:t>
      </w:r>
      <w:r w:rsidR="00833360">
        <w:rPr>
          <w:rFonts w:hint="cs"/>
          <w:rtl/>
        </w:rPr>
        <w:t xml:space="preserve">בדיקות שקבע היצרן </w:t>
      </w:r>
      <w:r w:rsidR="001210A2">
        <w:rPr>
          <w:rFonts w:hint="cs"/>
          <w:rtl/>
        </w:rPr>
        <w:t xml:space="preserve">וזה נמצא </w:t>
      </w:r>
      <w:r w:rsidR="00833360">
        <w:rPr>
          <w:rFonts w:hint="cs"/>
          <w:rtl/>
        </w:rPr>
        <w:t>בפיקוח</w:t>
      </w:r>
      <w:r w:rsidR="001210A2">
        <w:rPr>
          <w:rFonts w:hint="cs"/>
          <w:rtl/>
        </w:rPr>
        <w:t xml:space="preserve"> </w:t>
      </w:r>
      <w:bookmarkStart w:id="842" w:name="_ETM_Q1_12435220"/>
      <w:bookmarkEnd w:id="842"/>
      <w:r w:rsidR="001210A2">
        <w:rPr>
          <w:rFonts w:hint="cs"/>
          <w:rtl/>
        </w:rPr>
        <w:t>של מעבדה מוסמכת. אז חלק גדול מהרכבים האלה - - -</w:t>
      </w:r>
    </w:p>
    <w:p w:rsidR="00833360" w:rsidRDefault="00833360" w:rsidP="00833360">
      <w:pPr>
        <w:rPr>
          <w:rFonts w:hint="cs"/>
          <w:rtl/>
        </w:rPr>
      </w:pPr>
      <w:bookmarkStart w:id="843" w:name="_ETM_Q1_12259000"/>
      <w:bookmarkStart w:id="844" w:name="_ETM_Q1_12260000"/>
      <w:bookmarkEnd w:id="843"/>
      <w:bookmarkEnd w:id="844"/>
    </w:p>
    <w:bookmarkStart w:id="845" w:name="_ETM_Q1_12261000" w:displacedByCustomXml="next"/>
    <w:bookmarkEnd w:id="845" w:displacedByCustomXml="next"/>
    <w:customXml w:uri="ETWord" w:element="יור">
      <w:customXmlPr>
        <w:attr w:uri="ETWord" w:name="ID" w:val=""/>
      </w:customXmlPr>
      <w:p w:rsidR="00833360" w:rsidRDefault="00833360" w:rsidP="00833360">
        <w:pPr>
          <w:pStyle w:val="af6"/>
          <w:keepNext/>
          <w:rPr>
            <w:rFonts w:hint="cs"/>
            <w:rtl/>
          </w:rPr>
        </w:pPr>
        <w:r>
          <w:rPr>
            <w:rtl/>
          </w:rPr>
          <w:t>היו"ר אורי מקלב:</w:t>
        </w:r>
      </w:p>
    </w:customXml>
    <w:p w:rsidR="00833360" w:rsidRDefault="00833360" w:rsidP="00833360">
      <w:pPr>
        <w:pStyle w:val="KeepWithNext"/>
        <w:rPr>
          <w:rtl/>
        </w:rPr>
      </w:pPr>
    </w:p>
    <w:p w:rsidR="00833360" w:rsidRDefault="00833360" w:rsidP="00833360">
      <w:pPr>
        <w:rPr>
          <w:rFonts w:hint="cs"/>
          <w:rtl/>
        </w:rPr>
      </w:pPr>
      <w:r>
        <w:rPr>
          <w:rFonts w:hint="cs"/>
          <w:rtl/>
        </w:rPr>
        <w:t xml:space="preserve">אתם חושבים </w:t>
      </w:r>
      <w:bookmarkStart w:id="846" w:name="_ETM_Q1_12262000"/>
      <w:bookmarkEnd w:id="846"/>
      <w:r>
        <w:rPr>
          <w:rFonts w:hint="cs"/>
          <w:rtl/>
        </w:rPr>
        <w:t>שזה נכון להשאיר את זה ולא</w:t>
      </w:r>
      <w:r w:rsidR="00C35E06">
        <w:rPr>
          <w:rFonts w:hint="cs"/>
          <w:rtl/>
        </w:rPr>
        <w:t xml:space="preserve"> לדרוש היום לבדוק גם רכבי דיזל?</w:t>
      </w:r>
    </w:p>
    <w:p w:rsidR="00833360" w:rsidRDefault="00833360" w:rsidP="00833360">
      <w:pPr>
        <w:rPr>
          <w:rFonts w:hint="cs"/>
          <w:rtl/>
        </w:rPr>
      </w:pPr>
    </w:p>
    <w:bookmarkStart w:id="847" w:name="_ETM_Q1_12269000" w:displacedByCustomXml="next"/>
    <w:bookmarkEnd w:id="847" w:displacedByCustomXml="next"/>
    <w:bookmarkStart w:id="848" w:name="_ETM_Q1_12268000" w:displacedByCustomXml="next"/>
    <w:bookmarkEnd w:id="848" w:displacedByCustomXml="next"/>
    <w:customXml w:uri="ETWord" w:element="דובר">
      <w:customXmlPr>
        <w:attr w:uri="ETWord" w:name="ID" w:val=""/>
      </w:customXmlPr>
      <w:p w:rsidR="00833360" w:rsidRDefault="00833360" w:rsidP="00833360">
        <w:pPr>
          <w:pStyle w:val="a4"/>
          <w:keepNext/>
          <w:rPr>
            <w:rFonts w:hint="cs"/>
            <w:rtl/>
          </w:rPr>
        </w:pPr>
        <w:r>
          <w:rPr>
            <w:rtl/>
          </w:rPr>
          <w:t xml:space="preserve">אלכס </w:t>
        </w:r>
        <w:proofErr w:type="spellStart"/>
        <w:r>
          <w:rPr>
            <w:rtl/>
          </w:rPr>
          <w:t>בוגטיקוב</w:t>
        </w:r>
        <w:proofErr w:type="spellEnd"/>
        <w:r>
          <w:rPr>
            <w:rtl/>
          </w:rPr>
          <w:t>:</w:t>
        </w:r>
      </w:p>
    </w:customXml>
    <w:p w:rsidR="00833360" w:rsidRDefault="00833360" w:rsidP="00833360">
      <w:pPr>
        <w:pStyle w:val="KeepWithNext"/>
        <w:rPr>
          <w:rtl/>
        </w:rPr>
      </w:pPr>
    </w:p>
    <w:p w:rsidR="00DC4AB7" w:rsidRDefault="00105D7E" w:rsidP="003B60C5">
      <w:pPr>
        <w:rPr>
          <w:rFonts w:hint="cs"/>
          <w:rtl/>
        </w:rPr>
      </w:pPr>
      <w:r>
        <w:rPr>
          <w:rFonts w:hint="cs"/>
          <w:rtl/>
        </w:rPr>
        <w:t xml:space="preserve">אם אפשר </w:t>
      </w:r>
      <w:bookmarkStart w:id="849" w:name="_ETM_Q1_12446167"/>
      <w:bookmarkEnd w:id="849"/>
      <w:r>
        <w:rPr>
          <w:rFonts w:hint="cs"/>
          <w:rtl/>
        </w:rPr>
        <w:t xml:space="preserve">אסיים. </w:t>
      </w:r>
      <w:r w:rsidR="00833360">
        <w:rPr>
          <w:rFonts w:hint="cs"/>
          <w:rtl/>
        </w:rPr>
        <w:t xml:space="preserve">מכיוון שהשיטה של בדיקת </w:t>
      </w:r>
      <w:bookmarkStart w:id="850" w:name="_ETM_Q1_12276000"/>
      <w:bookmarkEnd w:id="850"/>
      <w:r w:rsidR="00833360">
        <w:rPr>
          <w:rFonts w:hint="cs"/>
          <w:rtl/>
        </w:rPr>
        <w:t>רכב חדש</w:t>
      </w:r>
      <w:r>
        <w:rPr>
          <w:rFonts w:hint="cs"/>
          <w:rtl/>
        </w:rPr>
        <w:t>, אם הי</w:t>
      </w:r>
      <w:r w:rsidR="00194136">
        <w:rPr>
          <w:rFonts w:hint="cs"/>
          <w:rtl/>
        </w:rPr>
        <w:t xml:space="preserve">א מוצלחת ואם היא מוכיחה את עצמה </w:t>
      </w:r>
      <w:r w:rsidR="00194136">
        <w:rPr>
          <w:rtl/>
        </w:rPr>
        <w:t>–</w:t>
      </w:r>
      <w:r w:rsidR="00833360">
        <w:rPr>
          <w:rFonts w:hint="cs"/>
          <w:rtl/>
        </w:rPr>
        <w:t xml:space="preserve"> לא מזמן הרחבנו את תקנה 273 </w:t>
      </w:r>
      <w:r w:rsidR="00833360" w:rsidRPr="00352CC5">
        <w:rPr>
          <w:rFonts w:hint="cs"/>
          <w:rtl/>
        </w:rPr>
        <w:t xml:space="preserve">ואישרנו לרכב </w:t>
      </w:r>
      <w:bookmarkStart w:id="851" w:name="_ETM_Q1_12287000"/>
      <w:bookmarkEnd w:id="851"/>
      <w:r w:rsidR="00833360" w:rsidRPr="00352CC5">
        <w:rPr>
          <w:rFonts w:hint="cs"/>
          <w:rtl/>
        </w:rPr>
        <w:t>עד 12 טון</w:t>
      </w:r>
      <w:bookmarkStart w:id="852" w:name="_ETM_Q1_12466123"/>
      <w:bookmarkEnd w:id="852"/>
      <w:r w:rsidR="00194136" w:rsidRPr="00352CC5">
        <w:rPr>
          <w:rFonts w:hint="cs"/>
          <w:rtl/>
        </w:rPr>
        <w:t xml:space="preserve">, </w:t>
      </w:r>
      <w:r w:rsidRPr="00352CC5">
        <w:rPr>
          <w:rFonts w:hint="cs"/>
          <w:rtl/>
        </w:rPr>
        <w:t xml:space="preserve">קודם </w:t>
      </w:r>
      <w:proofErr w:type="spellStart"/>
      <w:r w:rsidRPr="00352CC5">
        <w:rPr>
          <w:rFonts w:hint="cs"/>
          <w:rtl/>
        </w:rPr>
        <w:t>היתה</w:t>
      </w:r>
      <w:proofErr w:type="spellEnd"/>
      <w:r w:rsidRPr="00352CC5">
        <w:rPr>
          <w:rFonts w:hint="cs"/>
          <w:rtl/>
        </w:rPr>
        <w:t xml:space="preserve"> הגבלה רק לרכב עד ארבעה </w:t>
      </w:r>
      <w:bookmarkStart w:id="853" w:name="_ETM_Q1_12459028"/>
      <w:bookmarkEnd w:id="853"/>
      <w:r w:rsidRPr="00352CC5">
        <w:rPr>
          <w:rFonts w:hint="cs"/>
          <w:rtl/>
        </w:rPr>
        <w:t>טון</w:t>
      </w:r>
      <w:r w:rsidR="003B60C5" w:rsidRPr="00352CC5">
        <w:rPr>
          <w:rFonts w:hint="cs"/>
          <w:rtl/>
        </w:rPr>
        <w:t xml:space="preserve">, </w:t>
      </w:r>
      <w:r w:rsidRPr="00352CC5">
        <w:rPr>
          <w:rFonts w:hint="cs"/>
          <w:rtl/>
        </w:rPr>
        <w:t xml:space="preserve">לבדוק </w:t>
      </w:r>
      <w:r w:rsidR="00833360" w:rsidRPr="00352CC5">
        <w:rPr>
          <w:rFonts w:hint="cs"/>
          <w:rtl/>
        </w:rPr>
        <w:t>לפי ההוראות של היצרן</w:t>
      </w:r>
      <w:r w:rsidR="00194136" w:rsidRPr="00352CC5">
        <w:rPr>
          <w:rFonts w:hint="cs"/>
          <w:rtl/>
        </w:rPr>
        <w:t xml:space="preserve"> </w:t>
      </w:r>
      <w:r w:rsidR="00194136" w:rsidRPr="00352CC5">
        <w:rPr>
          <w:rtl/>
        </w:rPr>
        <w:t>–</w:t>
      </w:r>
      <w:r w:rsidR="00833360" w:rsidRPr="00352CC5">
        <w:rPr>
          <w:rFonts w:hint="cs"/>
          <w:rtl/>
        </w:rPr>
        <w:t xml:space="preserve"> הרחבנו את הדרישה </w:t>
      </w:r>
      <w:bookmarkStart w:id="854" w:name="_ETM_Q1_12296000"/>
      <w:bookmarkEnd w:id="854"/>
      <w:r w:rsidR="00833360" w:rsidRPr="00352CC5">
        <w:rPr>
          <w:rFonts w:hint="cs"/>
          <w:rtl/>
        </w:rPr>
        <w:t xml:space="preserve">הזאת והיום רכבים עד 12 טון </w:t>
      </w:r>
      <w:r w:rsidRPr="00352CC5">
        <w:rPr>
          <w:rFonts w:hint="cs"/>
          <w:rtl/>
        </w:rPr>
        <w:t xml:space="preserve">משוחררים ממסלול רישוי והתקנה מאפשרת </w:t>
      </w:r>
      <w:bookmarkStart w:id="855" w:name="_ETM_Q1_12471286"/>
      <w:bookmarkEnd w:id="855"/>
      <w:r w:rsidRPr="00352CC5">
        <w:rPr>
          <w:rFonts w:hint="cs"/>
          <w:rtl/>
        </w:rPr>
        <w:t>בדיקה בשיטת</w:t>
      </w:r>
      <w:r w:rsidRPr="00352CC5">
        <w:rPr>
          <w:rFonts w:ascii="Arial" w:hAnsi="Arial" w:cs="Arial"/>
          <w:sz w:val="22"/>
          <w:szCs w:val="22"/>
        </w:rPr>
        <w:t>PDI</w:t>
      </w:r>
      <w:r w:rsidR="000E4D8E" w:rsidRPr="00352CC5">
        <w:t xml:space="preserve"> </w:t>
      </w:r>
      <w:r w:rsidR="000E4D8E" w:rsidRPr="00352CC5">
        <w:rPr>
          <w:rFonts w:hint="cs"/>
          <w:rtl/>
        </w:rPr>
        <w:t>,</w:t>
      </w:r>
      <w:r w:rsidR="000E4D8E" w:rsidRPr="00352CC5">
        <w:rPr>
          <w:rFonts w:ascii="Arial" w:hAnsi="Arial" w:cs="Arial" w:hint="cs"/>
          <w:sz w:val="22"/>
          <w:szCs w:val="22"/>
          <w:rtl/>
        </w:rPr>
        <w:t xml:space="preserve"> </w:t>
      </w:r>
      <w:r w:rsidR="00833360" w:rsidRPr="00352CC5">
        <w:rPr>
          <w:rFonts w:hint="cs"/>
          <w:rtl/>
        </w:rPr>
        <w:t>לפי</w:t>
      </w:r>
      <w:r w:rsidR="00833360">
        <w:rPr>
          <w:rFonts w:hint="cs"/>
          <w:rtl/>
        </w:rPr>
        <w:t xml:space="preserve"> דרישות היצר</w:t>
      </w:r>
      <w:bookmarkStart w:id="856" w:name="_ETM_Q1_12308000"/>
      <w:bookmarkEnd w:id="856"/>
      <w:r w:rsidR="00833360">
        <w:rPr>
          <w:rFonts w:hint="cs"/>
          <w:rtl/>
        </w:rPr>
        <w:t xml:space="preserve">ן. </w:t>
      </w:r>
    </w:p>
    <w:p w:rsidR="00DC4AB7" w:rsidRDefault="00DC4AB7" w:rsidP="00833360">
      <w:pPr>
        <w:rPr>
          <w:rFonts w:hint="cs"/>
          <w:rtl/>
        </w:rPr>
      </w:pPr>
      <w:bookmarkStart w:id="857" w:name="_ETM_Q1_12486165"/>
      <w:bookmarkEnd w:id="857"/>
    </w:p>
    <w:p w:rsidR="00833360" w:rsidRDefault="00833360" w:rsidP="007C6D00">
      <w:pPr>
        <w:rPr>
          <w:rFonts w:hint="cs"/>
          <w:rtl/>
        </w:rPr>
      </w:pPr>
      <w:r>
        <w:rPr>
          <w:rFonts w:hint="cs"/>
          <w:rtl/>
        </w:rPr>
        <w:t>דבר שלישי</w:t>
      </w:r>
      <w:r w:rsidR="00DC4AB7">
        <w:rPr>
          <w:rFonts w:hint="cs"/>
          <w:rtl/>
        </w:rPr>
        <w:t xml:space="preserve">, לא הגיוני לדרוש מרכב </w:t>
      </w:r>
      <w:bookmarkStart w:id="858" w:name="_ETM_Q1_12480773"/>
      <w:bookmarkEnd w:id="858"/>
      <w:r w:rsidR="00DC4AB7">
        <w:rPr>
          <w:rFonts w:hint="cs"/>
          <w:rtl/>
        </w:rPr>
        <w:t xml:space="preserve">חדש שעבר </w:t>
      </w:r>
      <w:r w:rsidR="00CB0609">
        <w:rPr>
          <w:rFonts w:hint="cs"/>
          <w:rtl/>
        </w:rPr>
        <w:t xml:space="preserve">לא יותר מ-30 ק"מ </w:t>
      </w:r>
      <w:r w:rsidR="00CB0609">
        <w:rPr>
          <w:rtl/>
        </w:rPr>
        <w:t>–</w:t>
      </w:r>
      <w:r w:rsidR="00CB0609">
        <w:rPr>
          <w:rFonts w:hint="cs"/>
          <w:rtl/>
        </w:rPr>
        <w:t xml:space="preserve"> ברגע שהוא עובר </w:t>
      </w:r>
      <w:bookmarkStart w:id="859" w:name="_ETM_Q1_12487887"/>
      <w:bookmarkEnd w:id="859"/>
      <w:r w:rsidR="00CB0609">
        <w:rPr>
          <w:rFonts w:hint="cs"/>
          <w:rtl/>
        </w:rPr>
        <w:t xml:space="preserve">מהיצרן עד </w:t>
      </w:r>
      <w:r w:rsidR="00D72006">
        <w:rPr>
          <w:rFonts w:hint="cs"/>
          <w:rtl/>
        </w:rPr>
        <w:t xml:space="preserve">למשרד הלקוח </w:t>
      </w:r>
      <w:r w:rsidR="00D72006">
        <w:rPr>
          <w:rtl/>
        </w:rPr>
        <w:t>–</w:t>
      </w:r>
      <w:r>
        <w:rPr>
          <w:rFonts w:hint="cs"/>
          <w:rtl/>
        </w:rPr>
        <w:t xml:space="preserve"> </w:t>
      </w:r>
      <w:r w:rsidR="00CB0609">
        <w:rPr>
          <w:rFonts w:hint="cs"/>
          <w:rtl/>
        </w:rPr>
        <w:t>ל</w:t>
      </w:r>
      <w:r w:rsidR="00194DD7">
        <w:rPr>
          <w:rFonts w:hint="cs"/>
          <w:rtl/>
        </w:rPr>
        <w:t>בדוק זיהום אוויר</w:t>
      </w:r>
      <w:r w:rsidR="005E2178">
        <w:rPr>
          <w:rFonts w:hint="cs"/>
          <w:rtl/>
        </w:rPr>
        <w:t>,</w:t>
      </w:r>
      <w:r w:rsidR="00CB0609">
        <w:rPr>
          <w:rFonts w:hint="cs"/>
          <w:rtl/>
        </w:rPr>
        <w:t xml:space="preserve"> </w:t>
      </w:r>
      <w:bookmarkStart w:id="860" w:name="_ETM_Q1_12488919"/>
      <w:bookmarkEnd w:id="860"/>
      <w:r w:rsidR="00CB0609">
        <w:rPr>
          <w:rFonts w:hint="cs"/>
          <w:rtl/>
        </w:rPr>
        <w:t xml:space="preserve">כאשר רכב </w:t>
      </w:r>
      <w:bookmarkStart w:id="861" w:name="_ETM_Q1_12323000"/>
      <w:bookmarkEnd w:id="861"/>
      <w:r w:rsidR="00CB0609">
        <w:rPr>
          <w:rFonts w:hint="cs"/>
          <w:rtl/>
        </w:rPr>
        <w:t>נבדק על-</w:t>
      </w:r>
      <w:r w:rsidR="00101B2B">
        <w:rPr>
          <w:rFonts w:hint="cs"/>
          <w:rtl/>
        </w:rPr>
        <w:t>ידי היצרן</w:t>
      </w:r>
      <w:r w:rsidR="00D72006">
        <w:rPr>
          <w:rFonts w:hint="cs"/>
          <w:rtl/>
        </w:rPr>
        <w:t xml:space="preserve"> וגם על-</w:t>
      </w:r>
      <w:r w:rsidR="00CB0609">
        <w:rPr>
          <w:rFonts w:hint="cs"/>
          <w:rtl/>
        </w:rPr>
        <w:t>ידי היבואן</w:t>
      </w:r>
      <w:r w:rsidR="005E2178">
        <w:rPr>
          <w:rFonts w:hint="cs"/>
          <w:rtl/>
        </w:rPr>
        <w:t>;</w:t>
      </w:r>
      <w:r w:rsidR="00CB0609">
        <w:rPr>
          <w:rFonts w:hint="cs"/>
          <w:rtl/>
        </w:rPr>
        <w:t xml:space="preserve"> ואחרי זה </w:t>
      </w:r>
      <w:r w:rsidR="00291ABF">
        <w:rPr>
          <w:rFonts w:hint="cs"/>
          <w:rtl/>
        </w:rPr>
        <w:t xml:space="preserve">שנתיים </w:t>
      </w:r>
      <w:bookmarkStart w:id="862" w:name="_ETM_Q1_12508950"/>
      <w:bookmarkEnd w:id="862"/>
      <w:r w:rsidR="00CB0609">
        <w:rPr>
          <w:rFonts w:hint="cs"/>
          <w:rtl/>
        </w:rPr>
        <w:t xml:space="preserve">לא </w:t>
      </w:r>
      <w:bookmarkStart w:id="863" w:name="_ETM_Q1_12503401"/>
      <w:bookmarkEnd w:id="863"/>
      <w:r w:rsidR="00700054">
        <w:rPr>
          <w:rFonts w:hint="cs"/>
          <w:rtl/>
        </w:rPr>
        <w:t>לבדוק זיהום אוויר</w:t>
      </w:r>
      <w:r w:rsidR="005E2178">
        <w:rPr>
          <w:rFonts w:hint="cs"/>
          <w:rtl/>
        </w:rPr>
        <w:t>,</w:t>
      </w:r>
      <w:r w:rsidR="00CB0609">
        <w:rPr>
          <w:rFonts w:hint="cs"/>
          <w:rtl/>
        </w:rPr>
        <w:t xml:space="preserve"> ברגע שהרכב משוחרר מביצוע </w:t>
      </w:r>
      <w:bookmarkStart w:id="864" w:name="_ETM_Q1_12334000"/>
      <w:bookmarkEnd w:id="864"/>
      <w:r w:rsidR="00101B2B">
        <w:rPr>
          <w:rFonts w:hint="cs"/>
          <w:rtl/>
        </w:rPr>
        <w:t>מבחן רישוי</w:t>
      </w:r>
      <w:r w:rsidR="00200BCA">
        <w:rPr>
          <w:rFonts w:hint="cs"/>
          <w:rtl/>
        </w:rPr>
        <w:t xml:space="preserve"> בשנה הראשונה. </w:t>
      </w:r>
      <w:bookmarkStart w:id="865" w:name="_ETM_Q1_12503275"/>
      <w:bookmarkEnd w:id="865"/>
      <w:r w:rsidR="00200BCA">
        <w:rPr>
          <w:rFonts w:hint="cs"/>
          <w:rtl/>
        </w:rPr>
        <w:t>לכן,</w:t>
      </w:r>
      <w:r w:rsidR="00101B2B">
        <w:rPr>
          <w:rFonts w:hint="cs"/>
          <w:rtl/>
        </w:rPr>
        <w:t xml:space="preserve"> כל הטענות האלה</w:t>
      </w:r>
      <w:r w:rsidR="006A6CCA">
        <w:rPr>
          <w:rFonts w:hint="cs"/>
          <w:rtl/>
        </w:rPr>
        <w:t>.</w:t>
      </w:r>
    </w:p>
    <w:p w:rsidR="00101B2B" w:rsidRDefault="00101B2B" w:rsidP="00833360">
      <w:pPr>
        <w:rPr>
          <w:rFonts w:hint="cs"/>
          <w:rtl/>
        </w:rPr>
      </w:pPr>
    </w:p>
    <w:bookmarkStart w:id="866" w:name="_ETM_Q1_12341000" w:displacedByCustomXml="next"/>
    <w:bookmarkEnd w:id="866"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EF152C" w:rsidP="00414E76">
      <w:pPr>
        <w:rPr>
          <w:rFonts w:hint="cs"/>
          <w:rtl/>
        </w:rPr>
      </w:pPr>
      <w:r w:rsidRPr="0036330C">
        <w:rPr>
          <w:rFonts w:hint="cs"/>
          <w:rtl/>
        </w:rPr>
        <w:t>אשקף</w:t>
      </w:r>
      <w:r w:rsidR="0013051E" w:rsidRPr="0036330C">
        <w:rPr>
          <w:rFonts w:hint="cs"/>
          <w:rtl/>
        </w:rPr>
        <w:t xml:space="preserve"> את דבריך</w:t>
      </w:r>
      <w:r>
        <w:rPr>
          <w:rFonts w:hint="cs"/>
          <w:rtl/>
        </w:rPr>
        <w:t>,</w:t>
      </w:r>
      <w:r w:rsidR="0013051E">
        <w:rPr>
          <w:rFonts w:hint="cs"/>
          <w:rtl/>
        </w:rPr>
        <w:t xml:space="preserve"> </w:t>
      </w:r>
      <w:r w:rsidR="00994C05">
        <w:rPr>
          <w:rFonts w:hint="cs"/>
          <w:rtl/>
        </w:rPr>
        <w:t>בעצם שתי טענות:</w:t>
      </w:r>
      <w:r>
        <w:rPr>
          <w:rFonts w:hint="cs"/>
          <w:rtl/>
        </w:rPr>
        <w:t xml:space="preserve"> </w:t>
      </w:r>
      <w:bookmarkStart w:id="867" w:name="_ETM_Q1_12511669"/>
      <w:bookmarkEnd w:id="867"/>
      <w:r w:rsidR="00414E76">
        <w:rPr>
          <w:rFonts w:hint="cs"/>
          <w:rtl/>
        </w:rPr>
        <w:t xml:space="preserve">טענה אחת על רכב </w:t>
      </w:r>
      <w:bookmarkStart w:id="868" w:name="_ETM_Q1_12513445"/>
      <w:bookmarkEnd w:id="868"/>
      <w:r w:rsidR="00414E76">
        <w:rPr>
          <w:rFonts w:hint="cs"/>
          <w:rtl/>
        </w:rPr>
        <w:t xml:space="preserve">חדש, למה צריך לבדוק אותו? וטענה שנייה, למה מחילים את </w:t>
      </w:r>
      <w:bookmarkStart w:id="869" w:name="_ETM_Q1_12513765"/>
      <w:bookmarkEnd w:id="869"/>
      <w:r w:rsidR="00414E76">
        <w:rPr>
          <w:rFonts w:hint="cs"/>
          <w:rtl/>
        </w:rPr>
        <w:t xml:space="preserve">זה גם על רכבי דיזל. </w:t>
      </w:r>
      <w:bookmarkStart w:id="870" w:name="_ETM_Q1_12354000"/>
      <w:bookmarkEnd w:id="870"/>
    </w:p>
    <w:p w:rsidR="00414E76" w:rsidRDefault="00414E76" w:rsidP="00414E76">
      <w:pPr>
        <w:rPr>
          <w:rFonts w:hint="cs"/>
          <w:rtl/>
        </w:rPr>
      </w:pPr>
      <w:bookmarkStart w:id="871" w:name="_ETM_Q1_12524302"/>
      <w:bookmarkEnd w:id="871"/>
    </w:p>
    <w:bookmarkStart w:id="872" w:name="_ETM_Q1_12351000" w:displacedByCustomXml="next"/>
    <w:bookmarkEnd w:id="872" w:displacedByCustomXml="next"/>
    <w:customXml w:uri="ETWord" w:element="אורח">
      <w:customXmlPr>
        <w:attr w:uri="ETWord" w:name="ID" w:val=""/>
      </w:customXmlPr>
      <w:p w:rsidR="00101B2B" w:rsidRDefault="00101B2B" w:rsidP="00101B2B">
        <w:pPr>
          <w:pStyle w:val="af9"/>
          <w:keepNext/>
          <w:rPr>
            <w:rFonts w:hint="cs"/>
            <w:rtl/>
          </w:rPr>
        </w:pPr>
        <w:r>
          <w:rPr>
            <w:rtl/>
          </w:rPr>
          <w:t xml:space="preserve">אמיר </w:t>
        </w:r>
        <w:proofErr w:type="spellStart"/>
        <w:r>
          <w:rPr>
            <w:rtl/>
          </w:rPr>
          <w:t>זלצברג</w:t>
        </w:r>
        <w:proofErr w:type="spellEnd"/>
        <w:r>
          <w:rPr>
            <w:rtl/>
          </w:rPr>
          <w:t>:</w:t>
        </w:r>
      </w:p>
    </w:customXml>
    <w:p w:rsidR="00101B2B" w:rsidRDefault="00101B2B" w:rsidP="00101B2B">
      <w:pPr>
        <w:pStyle w:val="KeepWithNext"/>
        <w:rPr>
          <w:rFonts w:hint="cs"/>
          <w:rtl/>
        </w:rPr>
      </w:pPr>
    </w:p>
    <w:p w:rsidR="00101B2B" w:rsidRDefault="00101B2B" w:rsidP="00414E76">
      <w:pPr>
        <w:rPr>
          <w:rFonts w:hint="cs"/>
          <w:rtl/>
        </w:rPr>
      </w:pPr>
      <w:r>
        <w:rPr>
          <w:rFonts w:hint="cs"/>
          <w:rtl/>
        </w:rPr>
        <w:t>לא.</w:t>
      </w:r>
    </w:p>
    <w:p w:rsidR="00414E76" w:rsidRDefault="00414E76" w:rsidP="00414E76">
      <w:pPr>
        <w:rPr>
          <w:rFonts w:hint="cs"/>
          <w:rtl/>
        </w:rPr>
      </w:pPr>
      <w:bookmarkStart w:id="873" w:name="_ETM_Q1_12525104"/>
      <w:bookmarkEnd w:id="873"/>
    </w:p>
    <w:customXml w:uri="ETWord" w:element="קריאה">
      <w:customXmlPr>
        <w:attr w:uri="ETWord" w:name="ID" w:val=""/>
      </w:customXmlPr>
      <w:p w:rsidR="00414E76" w:rsidRDefault="00414E76" w:rsidP="00414E76">
        <w:pPr>
          <w:pStyle w:val="af5"/>
          <w:keepNext/>
          <w:rPr>
            <w:rFonts w:hint="cs"/>
            <w:rtl/>
          </w:rPr>
        </w:pPr>
        <w:r w:rsidRPr="007E6078">
          <w:rPr>
            <w:rtl/>
          </w:rPr>
          <w:t>קריאות:</w:t>
        </w:r>
      </w:p>
    </w:customXml>
    <w:p w:rsidR="00414E76" w:rsidRDefault="00414E76" w:rsidP="00414E76">
      <w:pPr>
        <w:keepNext/>
        <w:rPr>
          <w:rFonts w:hint="cs"/>
          <w:rtl/>
        </w:rPr>
      </w:pPr>
    </w:p>
    <w:p w:rsidR="00414E76" w:rsidRDefault="00414E76" w:rsidP="006F2BC5">
      <w:pPr>
        <w:rPr>
          <w:rFonts w:hint="cs"/>
          <w:rtl/>
        </w:rPr>
      </w:pPr>
      <w:r>
        <w:rPr>
          <w:rFonts w:hint="cs"/>
          <w:rtl/>
        </w:rPr>
        <w:t>לא.</w:t>
      </w:r>
      <w:r w:rsidR="006F2BC5">
        <w:rPr>
          <w:rFonts w:hint="cs"/>
          <w:rtl/>
        </w:rPr>
        <w:t xml:space="preserve"> </w:t>
      </w:r>
    </w:p>
    <w:p w:rsidR="00101B2B" w:rsidRDefault="00101B2B" w:rsidP="00101B2B">
      <w:pPr>
        <w:rPr>
          <w:rFonts w:hint="cs"/>
          <w:rtl/>
        </w:rPr>
      </w:pPr>
      <w:bookmarkStart w:id="874" w:name="_ETM_Q1_12352000"/>
      <w:bookmarkEnd w:id="874"/>
    </w:p>
    <w:bookmarkStart w:id="875" w:name="_ETM_Q1_12357000" w:displacedByCustomXml="next"/>
    <w:bookmarkEnd w:id="875" w:displacedByCustomXml="next"/>
    <w:bookmarkStart w:id="876" w:name="_ETM_Q1_12345000" w:displacedByCustomXml="next"/>
    <w:bookmarkEnd w:id="876" w:displacedByCustomXml="next"/>
    <w:customXml w:uri="ETWord" w:element="אורח">
      <w:customXmlPr>
        <w:attr w:uri="ETWord" w:name="ID" w:val=""/>
      </w:customXmlPr>
      <w:p w:rsidR="00101B2B" w:rsidRDefault="00101B2B" w:rsidP="00101B2B">
        <w:pPr>
          <w:pStyle w:val="af9"/>
          <w:keepNext/>
          <w:rPr>
            <w:rFonts w:hint="cs"/>
            <w:rtl/>
          </w:rPr>
        </w:pPr>
        <w:r>
          <w:rPr>
            <w:rtl/>
          </w:rPr>
          <w:t xml:space="preserve">עמנואל </w:t>
        </w:r>
        <w:proofErr w:type="spellStart"/>
        <w:r>
          <w:rPr>
            <w:rtl/>
          </w:rPr>
          <w:t>ויזר</w:t>
        </w:r>
        <w:proofErr w:type="spellEnd"/>
        <w:r>
          <w:rPr>
            <w:rtl/>
          </w:rPr>
          <w:t>:</w:t>
        </w:r>
      </w:p>
    </w:customXml>
    <w:p w:rsidR="00414E76" w:rsidRDefault="00414E76" w:rsidP="00414E76">
      <w:pPr>
        <w:rPr>
          <w:rFonts w:hint="cs"/>
          <w:rtl/>
        </w:rPr>
      </w:pPr>
      <w:bookmarkStart w:id="877" w:name="_ETM_Q1_12522689"/>
      <w:bookmarkEnd w:id="877"/>
    </w:p>
    <w:p w:rsidR="00414E76" w:rsidRDefault="00414E76" w:rsidP="00414E76">
      <w:pPr>
        <w:rPr>
          <w:rFonts w:hint="cs"/>
          <w:rtl/>
        </w:rPr>
      </w:pPr>
      <w:bookmarkStart w:id="878" w:name="_ETM_Q1_12523088"/>
      <w:bookmarkEnd w:id="878"/>
      <w:r>
        <w:rPr>
          <w:rFonts w:hint="cs"/>
          <w:rtl/>
        </w:rPr>
        <w:t>אנחנו טוענים</w:t>
      </w:r>
      <w:r w:rsidR="00B7284A">
        <w:rPr>
          <w:rFonts w:hint="cs"/>
          <w:rtl/>
        </w:rPr>
        <w:t xml:space="preserve"> שמבחינה </w:t>
      </w:r>
      <w:bookmarkStart w:id="879" w:name="_ETM_Q1_12527273"/>
      <w:bookmarkEnd w:id="879"/>
      <w:r w:rsidR="00B7284A">
        <w:rPr>
          <w:rFonts w:hint="cs"/>
          <w:rtl/>
        </w:rPr>
        <w:t>מקצועית אין צורך לבדוק רכב חדש.</w:t>
      </w:r>
      <w:r>
        <w:rPr>
          <w:rFonts w:hint="cs"/>
          <w:rtl/>
        </w:rPr>
        <w:t xml:space="preserve"> </w:t>
      </w:r>
    </w:p>
    <w:p w:rsidR="0035544C" w:rsidRPr="00414E76" w:rsidRDefault="0035544C" w:rsidP="00414E76">
      <w:pPr>
        <w:rPr>
          <w:rFonts w:hint="cs"/>
          <w:rtl/>
        </w:rPr>
      </w:pPr>
      <w:bookmarkStart w:id="880" w:name="_ETM_Q1_12525097"/>
      <w:bookmarkEnd w:id="880"/>
    </w:p>
    <w:customXml w:uri="ETWord" w:element="יור">
      <w:customXmlPr>
        <w:attr w:uri="ETWord" w:name="ID" w:val=""/>
      </w:customXmlPr>
      <w:p w:rsidR="0035544C" w:rsidRDefault="0035544C" w:rsidP="0035544C">
        <w:pPr>
          <w:pStyle w:val="af6"/>
          <w:keepNext/>
          <w:rPr>
            <w:rFonts w:hint="cs"/>
            <w:rtl/>
          </w:rPr>
        </w:pPr>
        <w:r>
          <w:rPr>
            <w:rtl/>
          </w:rPr>
          <w:t>היו"ר אורי מקלב:</w:t>
        </w:r>
      </w:p>
    </w:customXml>
    <w:p w:rsidR="00101B2B" w:rsidRDefault="00101B2B" w:rsidP="00101B2B">
      <w:pPr>
        <w:pStyle w:val="KeepWithNext"/>
        <w:rPr>
          <w:rFonts w:hint="cs"/>
          <w:rtl/>
        </w:rPr>
      </w:pPr>
    </w:p>
    <w:p w:rsidR="0035544C" w:rsidRDefault="0035544C" w:rsidP="0035544C">
      <w:pPr>
        <w:rPr>
          <w:rFonts w:hint="cs"/>
          <w:rtl/>
        </w:rPr>
      </w:pPr>
      <w:bookmarkStart w:id="881" w:name="_ETM_Q1_12527016"/>
      <w:bookmarkEnd w:id="881"/>
      <w:proofErr w:type="spellStart"/>
      <w:r>
        <w:rPr>
          <w:rFonts w:hint="cs"/>
          <w:rtl/>
        </w:rPr>
        <w:t>אוקיי</w:t>
      </w:r>
      <w:proofErr w:type="spellEnd"/>
      <w:r>
        <w:rPr>
          <w:rFonts w:hint="cs"/>
          <w:rtl/>
        </w:rPr>
        <w:t xml:space="preserve">, </w:t>
      </w:r>
      <w:r w:rsidR="00721BCD">
        <w:rPr>
          <w:rFonts w:hint="cs"/>
          <w:rtl/>
        </w:rPr>
        <w:t xml:space="preserve">רק </w:t>
      </w:r>
      <w:r w:rsidR="00CC57A7">
        <w:rPr>
          <w:rFonts w:hint="cs"/>
          <w:rtl/>
        </w:rPr>
        <w:t xml:space="preserve">רכב חדש. </w:t>
      </w:r>
      <w:r>
        <w:rPr>
          <w:rFonts w:hint="cs"/>
          <w:rtl/>
        </w:rPr>
        <w:t xml:space="preserve">זה לא קשור - </w:t>
      </w:r>
      <w:bookmarkStart w:id="882" w:name="_ETM_Q1_12527204"/>
      <w:bookmarkEnd w:id="882"/>
      <w:r>
        <w:rPr>
          <w:rFonts w:hint="cs"/>
          <w:rtl/>
        </w:rPr>
        <w:t>- -</w:t>
      </w:r>
    </w:p>
    <w:p w:rsidR="001F79AB" w:rsidRDefault="001F79AB" w:rsidP="009553F8">
      <w:pPr>
        <w:keepNext/>
        <w:ind w:firstLine="0"/>
        <w:rPr>
          <w:rFonts w:hint="cs"/>
          <w:rtl/>
        </w:rPr>
      </w:pPr>
      <w:bookmarkStart w:id="883" w:name="_ETM_Q1_12524452"/>
      <w:bookmarkStart w:id="884" w:name="_ETM_Q1_12527685"/>
      <w:bookmarkStart w:id="885" w:name="_ETM_Q1_12528005"/>
      <w:bookmarkEnd w:id="883"/>
      <w:bookmarkEnd w:id="884"/>
      <w:bookmarkEnd w:id="885"/>
    </w:p>
    <w:customXml w:uri="ETWord" w:element="אורח">
      <w:customXmlPr>
        <w:attr w:uri="ETWord" w:name="ID" w:val=""/>
      </w:customXmlPr>
      <w:p w:rsidR="001F79AB" w:rsidRDefault="001F79AB" w:rsidP="001F79AB">
        <w:pPr>
          <w:pStyle w:val="af9"/>
          <w:keepNext/>
          <w:rPr>
            <w:rFonts w:hint="cs"/>
            <w:rtl/>
          </w:rPr>
        </w:pPr>
        <w:r>
          <w:rPr>
            <w:rtl/>
          </w:rPr>
          <w:t xml:space="preserve">עמנואל </w:t>
        </w:r>
        <w:proofErr w:type="spellStart"/>
        <w:r>
          <w:rPr>
            <w:rtl/>
          </w:rPr>
          <w:t>ויזר</w:t>
        </w:r>
        <w:proofErr w:type="spellEnd"/>
        <w:r>
          <w:rPr>
            <w:rtl/>
          </w:rPr>
          <w:t>:</w:t>
        </w:r>
      </w:p>
    </w:customXml>
    <w:p w:rsidR="001F79AB" w:rsidRDefault="001F79AB" w:rsidP="001F79AB">
      <w:pPr>
        <w:keepNext/>
        <w:rPr>
          <w:rFonts w:hint="cs"/>
          <w:rtl/>
        </w:rPr>
      </w:pPr>
    </w:p>
    <w:p w:rsidR="001F79AB" w:rsidRDefault="001F79AB" w:rsidP="009553F8">
      <w:pPr>
        <w:rPr>
          <w:rFonts w:hint="cs"/>
          <w:rtl/>
        </w:rPr>
      </w:pPr>
      <w:r>
        <w:rPr>
          <w:rFonts w:hint="cs"/>
          <w:rtl/>
        </w:rPr>
        <w:t xml:space="preserve">לא משנה אם </w:t>
      </w:r>
      <w:r w:rsidRPr="007466A7">
        <w:rPr>
          <w:rFonts w:hint="cs"/>
          <w:rtl/>
        </w:rPr>
        <w:t xml:space="preserve">זה </w:t>
      </w:r>
      <w:bookmarkStart w:id="886" w:name="_ETM_Q1_12524212"/>
      <w:bookmarkEnd w:id="886"/>
      <w:r w:rsidRPr="007466A7">
        <w:rPr>
          <w:rFonts w:hint="cs"/>
          <w:rtl/>
        </w:rPr>
        <w:t xml:space="preserve">רכב </w:t>
      </w:r>
      <w:r w:rsidR="009553F8" w:rsidRPr="007466A7">
        <w:rPr>
          <w:rFonts w:hint="cs"/>
          <w:rtl/>
        </w:rPr>
        <w:t>בנזין</w:t>
      </w:r>
      <w:r>
        <w:rPr>
          <w:rFonts w:hint="cs"/>
          <w:rtl/>
        </w:rPr>
        <w:t xml:space="preserve"> או דיזל.</w:t>
      </w:r>
    </w:p>
    <w:p w:rsidR="001F79AB" w:rsidRDefault="001F79AB" w:rsidP="001F79AB">
      <w:pPr>
        <w:rPr>
          <w:rFonts w:hint="cs"/>
          <w:rtl/>
        </w:rPr>
      </w:pPr>
      <w:bookmarkStart w:id="887" w:name="_ETM_Q1_12522755"/>
      <w:bookmarkEnd w:id="887"/>
    </w:p>
    <w:bookmarkStart w:id="888" w:name="_ETM_Q1_12533045" w:displacedByCustomXml="next"/>
    <w:bookmarkEnd w:id="888" w:displacedByCustomXml="next"/>
    <w:customXml w:uri="ETWord" w:element="יור">
      <w:customXmlPr>
        <w:attr w:uri="ETWord" w:name="ID" w:val=""/>
      </w:customXmlPr>
      <w:p w:rsidR="00CC57A7" w:rsidRDefault="00CC57A7" w:rsidP="00CC57A7">
        <w:pPr>
          <w:pStyle w:val="af6"/>
          <w:keepNext/>
          <w:rPr>
            <w:rFonts w:hint="cs"/>
            <w:rtl/>
          </w:rPr>
        </w:pPr>
        <w:r>
          <w:rPr>
            <w:rtl/>
          </w:rPr>
          <w:t>היו"ר אורי מקלב:</w:t>
        </w:r>
      </w:p>
    </w:customXml>
    <w:p w:rsidR="00CC57A7" w:rsidRDefault="00CC57A7" w:rsidP="001F79AB">
      <w:pPr>
        <w:rPr>
          <w:rFonts w:hint="cs"/>
          <w:rtl/>
        </w:rPr>
      </w:pPr>
    </w:p>
    <w:p w:rsidR="00CC57A7" w:rsidRDefault="00CC57A7" w:rsidP="001F79AB">
      <w:pPr>
        <w:rPr>
          <w:rFonts w:hint="cs"/>
          <w:rtl/>
        </w:rPr>
      </w:pPr>
      <w:proofErr w:type="spellStart"/>
      <w:r>
        <w:rPr>
          <w:rFonts w:hint="cs"/>
          <w:rtl/>
        </w:rPr>
        <w:t>אוקיי</w:t>
      </w:r>
      <w:proofErr w:type="spellEnd"/>
      <w:r>
        <w:rPr>
          <w:rFonts w:hint="cs"/>
          <w:rtl/>
        </w:rPr>
        <w:t>. בבקשה, כן.</w:t>
      </w:r>
    </w:p>
    <w:p w:rsidR="00CC57A7" w:rsidRPr="0035544C" w:rsidRDefault="00CC57A7" w:rsidP="001F79AB">
      <w:pPr>
        <w:rPr>
          <w:rFonts w:hint="cs"/>
          <w:rtl/>
        </w:rPr>
      </w:pPr>
      <w:bookmarkStart w:id="889" w:name="_ETM_Q1_12528853"/>
      <w:bookmarkEnd w:id="889"/>
    </w:p>
    <w:bookmarkStart w:id="890" w:name="_ETM_Q1_12530333" w:displacedByCustomXml="next"/>
    <w:bookmarkEnd w:id="890" w:displacedByCustomXml="next"/>
    <w:customXml w:uri="ETWord" w:element="דובר">
      <w:customXmlPr>
        <w:attr w:uri="ETWord" w:name="ID" w:val=""/>
      </w:customXmlPr>
      <w:p w:rsidR="00101B2B" w:rsidRDefault="00A37643" w:rsidP="00A37643">
        <w:pPr>
          <w:pStyle w:val="a4"/>
          <w:keepNext/>
          <w:rPr>
            <w:rFonts w:hint="cs"/>
            <w:rtl/>
          </w:rPr>
        </w:pPr>
        <w:r>
          <w:rPr>
            <w:rtl/>
          </w:rPr>
          <w:t xml:space="preserve">שרית </w:t>
        </w:r>
        <w:proofErr w:type="spellStart"/>
        <w:r>
          <w:rPr>
            <w:rtl/>
          </w:rPr>
          <w:t>זוכוביצקי</w:t>
        </w:r>
        <w:proofErr w:type="spellEnd"/>
        <w:r>
          <w:rPr>
            <w:rtl/>
          </w:rPr>
          <w:t>-אור:</w:t>
        </w:r>
      </w:p>
    </w:customXml>
    <w:p w:rsidR="00101B2B" w:rsidRDefault="00101B2B" w:rsidP="00101B2B">
      <w:pPr>
        <w:rPr>
          <w:rFonts w:hint="cs"/>
          <w:rtl/>
        </w:rPr>
      </w:pPr>
      <w:bookmarkStart w:id="891" w:name="_ETM_Q1_12359000"/>
      <w:bookmarkEnd w:id="891"/>
    </w:p>
    <w:p w:rsidR="00EA05E2" w:rsidRDefault="00EB0E80" w:rsidP="00A67058">
      <w:pPr>
        <w:rPr>
          <w:rFonts w:hint="cs"/>
          <w:rtl/>
        </w:rPr>
      </w:pPr>
      <w:bookmarkStart w:id="892" w:name="_ETM_Q1_12360000"/>
      <w:bookmarkEnd w:id="892"/>
      <w:r>
        <w:rPr>
          <w:rFonts w:hint="cs"/>
          <w:rtl/>
        </w:rPr>
        <w:t xml:space="preserve">אני </w:t>
      </w:r>
      <w:r w:rsidR="002214C7">
        <w:rPr>
          <w:rFonts w:hint="cs"/>
          <w:rtl/>
        </w:rPr>
        <w:t xml:space="preserve">רק רוצה </w:t>
      </w:r>
      <w:bookmarkStart w:id="893" w:name="_ETM_Q1_12527988"/>
      <w:bookmarkEnd w:id="893"/>
      <w:r>
        <w:rPr>
          <w:rFonts w:hint="cs"/>
          <w:rtl/>
        </w:rPr>
        <w:t xml:space="preserve">להגיב לעניין הבסיס החוקי </w:t>
      </w:r>
      <w:r>
        <w:rPr>
          <w:rtl/>
        </w:rPr>
        <w:t>–</w:t>
      </w:r>
      <w:r w:rsidR="00101B2B">
        <w:rPr>
          <w:rFonts w:hint="cs"/>
          <w:rtl/>
        </w:rPr>
        <w:t xml:space="preserve"> </w:t>
      </w:r>
      <w:r>
        <w:rPr>
          <w:rFonts w:hint="cs"/>
          <w:rtl/>
        </w:rPr>
        <w:t>היום ה</w:t>
      </w:r>
      <w:r w:rsidR="00101B2B">
        <w:rPr>
          <w:rFonts w:hint="cs"/>
          <w:rtl/>
        </w:rPr>
        <w:t xml:space="preserve">תקנה </w:t>
      </w:r>
      <w:bookmarkStart w:id="894" w:name="_ETM_Q1_12367000"/>
      <w:bookmarkEnd w:id="894"/>
      <w:r>
        <w:rPr>
          <w:rFonts w:hint="cs"/>
          <w:rtl/>
        </w:rPr>
        <w:t xml:space="preserve">בתקנות </w:t>
      </w:r>
      <w:bookmarkStart w:id="895" w:name="_ETM_Q1_12542718"/>
      <w:bookmarkEnd w:id="895"/>
      <w:r>
        <w:rPr>
          <w:rFonts w:hint="cs"/>
          <w:rtl/>
        </w:rPr>
        <w:t>התע</w:t>
      </w:r>
      <w:r w:rsidR="00EA05E2">
        <w:rPr>
          <w:rFonts w:hint="cs"/>
          <w:rtl/>
        </w:rPr>
        <w:t>בורה שקובעת את הבדיקות לרכב חדש</w:t>
      </w:r>
      <w:r>
        <w:rPr>
          <w:rFonts w:hint="cs"/>
          <w:rtl/>
        </w:rPr>
        <w:t xml:space="preserve"> היא תקנה 273. </w:t>
      </w:r>
      <w:r w:rsidR="00101B2B">
        <w:rPr>
          <w:rFonts w:hint="cs"/>
          <w:rtl/>
        </w:rPr>
        <w:t>עד ל</w:t>
      </w:r>
      <w:r w:rsidR="00684BC9">
        <w:rPr>
          <w:rFonts w:hint="cs"/>
          <w:rtl/>
        </w:rPr>
        <w:t>פני עשר שנים הרכב</w:t>
      </w:r>
      <w:r w:rsidR="00101B2B">
        <w:rPr>
          <w:rFonts w:hint="cs"/>
          <w:rtl/>
        </w:rPr>
        <w:t xml:space="preserve"> </w:t>
      </w:r>
      <w:r w:rsidR="00684BC9">
        <w:rPr>
          <w:rFonts w:hint="cs"/>
          <w:rtl/>
        </w:rPr>
        <w:t>ה</w:t>
      </w:r>
      <w:r w:rsidR="00101B2B">
        <w:rPr>
          <w:rFonts w:hint="cs"/>
          <w:rtl/>
        </w:rPr>
        <w:t xml:space="preserve">חדש עשה טסט </w:t>
      </w:r>
      <w:r w:rsidR="00684BC9">
        <w:rPr>
          <w:rFonts w:hint="cs"/>
          <w:rtl/>
        </w:rPr>
        <w:t xml:space="preserve">ובמסגרת </w:t>
      </w:r>
      <w:bookmarkStart w:id="896" w:name="_ETM_Q1_12543589"/>
      <w:bookmarkEnd w:id="896"/>
      <w:r w:rsidR="00684BC9">
        <w:rPr>
          <w:rFonts w:hint="cs"/>
          <w:rtl/>
        </w:rPr>
        <w:t xml:space="preserve">הטסט השנתי נבדק זיהום אוויר. לפני עשר </w:t>
      </w:r>
      <w:r w:rsidR="00684BC9" w:rsidRPr="00EA05E2">
        <w:rPr>
          <w:rFonts w:hint="cs"/>
          <w:rtl/>
        </w:rPr>
        <w:t>שנים א</w:t>
      </w:r>
      <w:r w:rsidR="00EA05E2" w:rsidRPr="00EA05E2">
        <w:rPr>
          <w:rFonts w:hint="cs"/>
          <w:rtl/>
        </w:rPr>
        <w:t>י</w:t>
      </w:r>
      <w:r w:rsidR="00684BC9" w:rsidRPr="00EA05E2">
        <w:rPr>
          <w:rFonts w:hint="cs"/>
          <w:rtl/>
        </w:rPr>
        <w:t>מצנו</w:t>
      </w:r>
      <w:r w:rsidR="00684BC9">
        <w:rPr>
          <w:rFonts w:hint="cs"/>
          <w:rtl/>
        </w:rPr>
        <w:t xml:space="preserve"> את </w:t>
      </w:r>
      <w:bookmarkStart w:id="897" w:name="_ETM_Q1_12553017"/>
      <w:bookmarkStart w:id="898" w:name="_ETM_Q1_12377000"/>
      <w:bookmarkEnd w:id="897"/>
      <w:bookmarkEnd w:id="898"/>
      <w:r w:rsidR="00101B2B">
        <w:rPr>
          <w:rFonts w:hint="cs"/>
          <w:rtl/>
        </w:rPr>
        <w:t>התקינה האירופית</w:t>
      </w:r>
      <w:r w:rsidR="00684BC9">
        <w:rPr>
          <w:rFonts w:hint="cs"/>
          <w:rtl/>
        </w:rPr>
        <w:t xml:space="preserve">, שינינו את התקנה ואפשרנו במקום הטסט השנתי לעשות </w:t>
      </w:r>
      <w:r w:rsidR="00A71115">
        <w:rPr>
          <w:rFonts w:hint="cs"/>
          <w:rtl/>
        </w:rPr>
        <w:t>"</w:t>
      </w:r>
      <w:r w:rsidR="00684BC9">
        <w:rPr>
          <w:rFonts w:hint="cs"/>
          <w:rtl/>
        </w:rPr>
        <w:t>בדיקת</w:t>
      </w:r>
      <w:r w:rsidR="00101B2B" w:rsidRPr="00113684">
        <w:rPr>
          <w:rFonts w:ascii="Arial" w:hAnsi="Arial" w:cs="Arial"/>
          <w:sz w:val="22"/>
          <w:szCs w:val="22"/>
        </w:rPr>
        <w:t>PDI</w:t>
      </w:r>
      <w:r w:rsidR="00101B2B">
        <w:t xml:space="preserve"> </w:t>
      </w:r>
      <w:r w:rsidR="00A71115">
        <w:rPr>
          <w:rFonts w:hint="cs"/>
          <w:rtl/>
        </w:rPr>
        <w:t xml:space="preserve">", זה נקרא, </w:t>
      </w:r>
      <w:r w:rsidR="00684BC9">
        <w:rPr>
          <w:rFonts w:hint="cs"/>
          <w:rtl/>
        </w:rPr>
        <w:t xml:space="preserve">וזה </w:t>
      </w:r>
      <w:r w:rsidR="00A67058">
        <w:rPr>
          <w:rFonts w:hint="cs"/>
          <w:rtl/>
        </w:rPr>
        <w:t>מעוגן</w:t>
      </w:r>
      <w:r w:rsidR="00684BC9">
        <w:rPr>
          <w:rFonts w:hint="cs"/>
          <w:rtl/>
        </w:rPr>
        <w:t xml:space="preserve"> </w:t>
      </w:r>
      <w:bookmarkStart w:id="899" w:name="_ETM_Q1_12551143"/>
      <w:bookmarkEnd w:id="899"/>
      <w:r w:rsidR="00684BC9">
        <w:rPr>
          <w:rFonts w:hint="cs"/>
          <w:rtl/>
        </w:rPr>
        <w:t xml:space="preserve">בתקנה 273. </w:t>
      </w:r>
    </w:p>
    <w:p w:rsidR="00EA05E2" w:rsidRDefault="00EA05E2" w:rsidP="00553204">
      <w:pPr>
        <w:rPr>
          <w:rFonts w:hint="cs"/>
          <w:rtl/>
        </w:rPr>
      </w:pPr>
    </w:p>
    <w:p w:rsidR="00101B2B" w:rsidRDefault="00114710" w:rsidP="002806C7">
      <w:pPr>
        <w:rPr>
          <w:rFonts w:hint="cs"/>
          <w:rtl/>
        </w:rPr>
      </w:pPr>
      <w:r>
        <w:rPr>
          <w:rFonts w:hint="cs"/>
          <w:rtl/>
        </w:rPr>
        <w:t xml:space="preserve">במקום הטסט השנתי </w:t>
      </w:r>
      <w:bookmarkStart w:id="900" w:name="_ETM_Q1_12559595"/>
      <w:bookmarkEnd w:id="900"/>
      <w:r>
        <w:rPr>
          <w:rFonts w:hint="cs"/>
          <w:rtl/>
        </w:rPr>
        <w:t>עושים את בדיקת ה-</w:t>
      </w:r>
      <w:r>
        <w:rPr>
          <w:rFonts w:ascii="Arial" w:hAnsi="Arial" w:cs="Arial"/>
          <w:sz w:val="22"/>
          <w:szCs w:val="22"/>
        </w:rPr>
        <w:t>P</w:t>
      </w:r>
      <w:r w:rsidRPr="00114710">
        <w:rPr>
          <w:rFonts w:ascii="Arial" w:hAnsi="Arial" w:cs="Arial"/>
          <w:sz w:val="22"/>
          <w:szCs w:val="22"/>
        </w:rPr>
        <w:t>DI</w:t>
      </w:r>
      <w:r>
        <w:rPr>
          <w:rFonts w:hint="cs"/>
          <w:rtl/>
        </w:rPr>
        <w:t xml:space="preserve">, שהיא לא כוללת בדיקת </w:t>
      </w:r>
      <w:r w:rsidR="00101B2B">
        <w:rPr>
          <w:rFonts w:hint="cs"/>
          <w:rtl/>
        </w:rPr>
        <w:t>זיהום אוויר</w:t>
      </w:r>
      <w:bookmarkStart w:id="901" w:name="_ETM_Q1_12392000"/>
      <w:bookmarkEnd w:id="901"/>
      <w:r w:rsidR="008E5AA8">
        <w:rPr>
          <w:rFonts w:hint="cs"/>
          <w:rtl/>
        </w:rPr>
        <w:t>.</w:t>
      </w:r>
      <w:r w:rsidR="00553204">
        <w:rPr>
          <w:rFonts w:hint="cs"/>
          <w:rtl/>
        </w:rPr>
        <w:t xml:space="preserve"> </w:t>
      </w:r>
      <w:bookmarkStart w:id="902" w:name="_ETM_Q1_12561967"/>
      <w:bookmarkEnd w:id="902"/>
      <w:r w:rsidR="00553204">
        <w:rPr>
          <w:rFonts w:hint="cs"/>
          <w:rtl/>
        </w:rPr>
        <w:t>רק שיהיה ברור שהמשמעות היא ש</w:t>
      </w:r>
      <w:r w:rsidR="00101B2B">
        <w:rPr>
          <w:rFonts w:hint="cs"/>
          <w:rtl/>
        </w:rPr>
        <w:t>כלי רכב שה</w:t>
      </w:r>
      <w:r w:rsidR="00101B2B" w:rsidRPr="00B63D2E">
        <w:rPr>
          <w:rFonts w:hint="cs"/>
          <w:rtl/>
        </w:rPr>
        <w:t>יו</w:t>
      </w:r>
      <w:r w:rsidR="00113684" w:rsidRPr="00B63D2E">
        <w:rPr>
          <w:rFonts w:hint="cs"/>
          <w:rtl/>
        </w:rPr>
        <w:t>ם</w:t>
      </w:r>
      <w:r w:rsidR="00101B2B">
        <w:rPr>
          <w:rFonts w:hint="cs"/>
          <w:rtl/>
        </w:rPr>
        <w:t xml:space="preserve"> פטורים </w:t>
      </w:r>
      <w:r w:rsidR="00553204">
        <w:rPr>
          <w:rFonts w:hint="cs"/>
          <w:rtl/>
        </w:rPr>
        <w:t xml:space="preserve">לפי תקנות התעבורה </w:t>
      </w:r>
      <w:bookmarkStart w:id="903" w:name="_ETM_Q1_12567746"/>
      <w:bookmarkEnd w:id="903"/>
      <w:r w:rsidR="00553204">
        <w:rPr>
          <w:rFonts w:hint="cs"/>
          <w:rtl/>
        </w:rPr>
        <w:t>מטסט</w:t>
      </w:r>
      <w:r w:rsidR="00EA05E2">
        <w:rPr>
          <w:rFonts w:hint="cs"/>
          <w:rtl/>
        </w:rPr>
        <w:t>,</w:t>
      </w:r>
      <w:r w:rsidR="00553204">
        <w:rPr>
          <w:rFonts w:hint="cs"/>
          <w:rtl/>
        </w:rPr>
        <w:t xml:space="preserve"> נחזיר אותם לעשות טסט לצורך בדיקת זיהום </w:t>
      </w:r>
      <w:bookmarkStart w:id="904" w:name="_ETM_Q1_12571669"/>
      <w:bookmarkEnd w:id="904"/>
      <w:r w:rsidR="00553204">
        <w:rPr>
          <w:rFonts w:hint="cs"/>
          <w:rtl/>
        </w:rPr>
        <w:t>אוויר ו</w:t>
      </w:r>
      <w:r w:rsidR="00101B2B">
        <w:rPr>
          <w:rFonts w:hint="cs"/>
          <w:rtl/>
        </w:rPr>
        <w:t xml:space="preserve">לצורך </w:t>
      </w:r>
      <w:r w:rsidR="00101B2B" w:rsidRPr="00B63D2E">
        <w:rPr>
          <w:rFonts w:hint="cs"/>
          <w:rtl/>
        </w:rPr>
        <w:t>עמידה בתקנה</w:t>
      </w:r>
      <w:r w:rsidR="00B63D2E">
        <w:rPr>
          <w:rFonts w:hint="cs"/>
          <w:rtl/>
        </w:rPr>
        <w:t xml:space="preserve"> הזו</w:t>
      </w:r>
      <w:r w:rsidR="00113684" w:rsidRPr="00B63D2E">
        <w:rPr>
          <w:rFonts w:hint="cs"/>
          <w:rtl/>
        </w:rPr>
        <w:t>.</w:t>
      </w:r>
    </w:p>
    <w:p w:rsidR="00101B2B" w:rsidRDefault="00101B2B" w:rsidP="00101B2B">
      <w:pPr>
        <w:rPr>
          <w:rFonts w:hint="cs"/>
          <w:rtl/>
        </w:rPr>
      </w:pPr>
    </w:p>
    <w:bookmarkStart w:id="905" w:name="_ETM_Q1_12401000" w:displacedByCustomXml="next"/>
    <w:bookmarkEnd w:id="905" w:displacedByCustomXml="next"/>
    <w:bookmarkStart w:id="906" w:name="_ETM_Q1_12400000" w:displacedByCustomXml="next"/>
    <w:bookmarkEnd w:id="906"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Fonts w:hint="cs"/>
          <w:rtl/>
        </w:rPr>
      </w:pPr>
    </w:p>
    <w:p w:rsidR="00101B2B" w:rsidRDefault="00113684" w:rsidP="00101B2B">
      <w:pPr>
        <w:rPr>
          <w:rFonts w:hint="cs"/>
          <w:rtl/>
        </w:rPr>
      </w:pPr>
      <w:r>
        <w:rPr>
          <w:rFonts w:hint="cs"/>
          <w:rtl/>
        </w:rPr>
        <w:t xml:space="preserve">רק להבהיר, </w:t>
      </w:r>
      <w:r w:rsidR="00101B2B">
        <w:rPr>
          <w:rFonts w:hint="cs"/>
          <w:rtl/>
        </w:rPr>
        <w:t>כל כלי הרכב</w:t>
      </w:r>
      <w:r>
        <w:rPr>
          <w:rFonts w:hint="cs"/>
          <w:rtl/>
        </w:rPr>
        <w:t xml:space="preserve"> בישראל פטורים מטסט?</w:t>
      </w:r>
    </w:p>
    <w:p w:rsidR="00113684" w:rsidRDefault="00113684" w:rsidP="00101B2B">
      <w:pPr>
        <w:rPr>
          <w:rFonts w:hint="cs"/>
          <w:rtl/>
        </w:rPr>
      </w:pPr>
      <w:bookmarkStart w:id="907" w:name="_ETM_Q1_12576863"/>
      <w:bookmarkEnd w:id="907"/>
    </w:p>
    <w:bookmarkStart w:id="908" w:name="_ETM_Q1_12577160" w:displacedByCustomXml="next"/>
    <w:bookmarkEnd w:id="908" w:displacedByCustomXml="next"/>
    <w:customXml w:uri="ETWord" w:element="דובר">
      <w:customXmlPr>
        <w:attr w:uri="ETWord" w:name="ID" w:val=""/>
      </w:customXmlPr>
      <w:p w:rsidR="00113684" w:rsidRDefault="00113684" w:rsidP="00113684">
        <w:pPr>
          <w:pStyle w:val="a4"/>
          <w:keepNext/>
          <w:rPr>
            <w:rFonts w:hint="cs"/>
            <w:rtl/>
          </w:rPr>
        </w:pPr>
        <w:r>
          <w:rPr>
            <w:rtl/>
          </w:rPr>
          <w:t xml:space="preserve">שרית </w:t>
        </w:r>
        <w:proofErr w:type="spellStart"/>
        <w:r>
          <w:rPr>
            <w:rtl/>
          </w:rPr>
          <w:t>זוכוביצקי</w:t>
        </w:r>
        <w:proofErr w:type="spellEnd"/>
        <w:r>
          <w:rPr>
            <w:rtl/>
          </w:rPr>
          <w:t>-אור:</w:t>
        </w:r>
      </w:p>
    </w:customXml>
    <w:p w:rsidR="00113684" w:rsidRDefault="00113684" w:rsidP="00113684">
      <w:pPr>
        <w:keepNext/>
        <w:rPr>
          <w:rFonts w:hint="cs"/>
          <w:rtl/>
        </w:rPr>
      </w:pPr>
    </w:p>
    <w:p w:rsidR="00113684" w:rsidRDefault="00113684" w:rsidP="00113684">
      <w:pPr>
        <w:rPr>
          <w:rFonts w:hint="cs"/>
          <w:rtl/>
        </w:rPr>
      </w:pPr>
      <w:r>
        <w:rPr>
          <w:rFonts w:hint="cs"/>
          <w:rtl/>
        </w:rPr>
        <w:t>לא.</w:t>
      </w:r>
    </w:p>
    <w:p w:rsidR="00113684" w:rsidRDefault="00113684" w:rsidP="00113684">
      <w:pPr>
        <w:rPr>
          <w:rFonts w:hint="cs"/>
          <w:rtl/>
        </w:rPr>
      </w:pPr>
      <w:bookmarkStart w:id="909" w:name="_ETM_Q1_12579336"/>
      <w:bookmarkEnd w:id="909"/>
    </w:p>
    <w:bookmarkStart w:id="910" w:name="_ETM_Q1_12579645" w:displacedByCustomXml="next"/>
    <w:bookmarkEnd w:id="910" w:displacedByCustomXml="next"/>
    <w:customXml w:uri="ETWord" w:element="דובר">
      <w:customXmlPr>
        <w:attr w:uri="ETWord" w:name="ID" w:val=""/>
      </w:customXmlPr>
      <w:p w:rsidR="00113684" w:rsidRDefault="00113684" w:rsidP="00113684">
        <w:pPr>
          <w:pStyle w:val="a4"/>
          <w:keepNext/>
          <w:rPr>
            <w:rFonts w:hint="cs"/>
            <w:rtl/>
          </w:rPr>
        </w:pPr>
        <w:r>
          <w:rPr>
            <w:rtl/>
          </w:rPr>
          <w:t>תומר רוזנר:</w:t>
        </w:r>
      </w:p>
    </w:customXml>
    <w:p w:rsidR="00113684" w:rsidRDefault="00113684" w:rsidP="00113684">
      <w:pPr>
        <w:keepNext/>
        <w:rPr>
          <w:rFonts w:hint="cs"/>
          <w:rtl/>
        </w:rPr>
      </w:pPr>
    </w:p>
    <w:p w:rsidR="00113684" w:rsidRDefault="000B6642" w:rsidP="00113684">
      <w:pPr>
        <w:rPr>
          <w:rFonts w:hint="cs"/>
          <w:rtl/>
        </w:rPr>
      </w:pPr>
      <w:r>
        <w:rPr>
          <w:rFonts w:hint="cs"/>
          <w:rtl/>
        </w:rPr>
        <w:t>לא.</w:t>
      </w:r>
      <w:r w:rsidR="00113684">
        <w:rPr>
          <w:rFonts w:hint="cs"/>
          <w:rtl/>
        </w:rPr>
        <w:t xml:space="preserve"> תודה.</w:t>
      </w:r>
      <w:bookmarkStart w:id="911" w:name="_ETM_Q1_12580480"/>
      <w:bookmarkStart w:id="912" w:name="_ETM_Q1_12578240"/>
      <w:bookmarkEnd w:id="911"/>
      <w:bookmarkEnd w:id="912"/>
    </w:p>
    <w:p w:rsidR="00101B2B" w:rsidRDefault="00101B2B" w:rsidP="00101B2B">
      <w:pPr>
        <w:rPr>
          <w:rFonts w:hint="cs"/>
          <w:rtl/>
        </w:rPr>
      </w:pPr>
    </w:p>
    <w:bookmarkStart w:id="913" w:name="_ETM_Q1_12406000" w:displacedByCustomXml="next"/>
    <w:bookmarkEnd w:id="913" w:displacedByCustomXml="next"/>
    <w:customXml w:uri="ETWord" w:element="דובר">
      <w:customXmlPr>
        <w:attr w:uri="ETWord" w:name="ID" w:val=""/>
      </w:customXmlPr>
      <w:p w:rsidR="00101B2B" w:rsidRDefault="00A37643" w:rsidP="00A37643">
        <w:pPr>
          <w:pStyle w:val="a4"/>
          <w:keepNext/>
          <w:rPr>
            <w:rFonts w:hint="cs"/>
            <w:rtl/>
          </w:rPr>
        </w:pPr>
        <w:r>
          <w:rPr>
            <w:rtl/>
          </w:rPr>
          <w:t xml:space="preserve">שרית </w:t>
        </w:r>
        <w:proofErr w:type="spellStart"/>
        <w:r>
          <w:rPr>
            <w:rtl/>
          </w:rPr>
          <w:t>זוכוביצקי</w:t>
        </w:r>
        <w:proofErr w:type="spellEnd"/>
        <w:r>
          <w:rPr>
            <w:rtl/>
          </w:rPr>
          <w:t>-אור:</w:t>
        </w:r>
      </w:p>
    </w:customXml>
    <w:p w:rsidR="00101B2B" w:rsidRDefault="00101B2B" w:rsidP="00101B2B">
      <w:pPr>
        <w:rPr>
          <w:rFonts w:hint="cs"/>
          <w:rtl/>
        </w:rPr>
      </w:pPr>
    </w:p>
    <w:p w:rsidR="00101B2B" w:rsidRDefault="003B051E" w:rsidP="009608D2">
      <w:pPr>
        <w:rPr>
          <w:rFonts w:hint="cs"/>
          <w:rtl/>
        </w:rPr>
      </w:pPr>
      <w:bookmarkStart w:id="914" w:name="_ETM_Q1_12408000"/>
      <w:bookmarkEnd w:id="914"/>
      <w:r>
        <w:rPr>
          <w:rFonts w:hint="cs"/>
          <w:rtl/>
        </w:rPr>
        <w:t xml:space="preserve">היום רכב </w:t>
      </w:r>
      <w:bookmarkStart w:id="915" w:name="_ETM_Q1_12577162"/>
      <w:bookmarkEnd w:id="915"/>
      <w:r w:rsidR="00261293">
        <w:rPr>
          <w:rFonts w:hint="cs"/>
          <w:rtl/>
        </w:rPr>
        <w:t>עד 11 טון, רכב</w:t>
      </w:r>
      <w:r>
        <w:rPr>
          <w:rFonts w:hint="cs"/>
          <w:rtl/>
        </w:rPr>
        <w:t xml:space="preserve"> מסוג</w:t>
      </w:r>
      <w:r w:rsidR="009608D2">
        <w:rPr>
          <w:rFonts w:hint="cs"/>
          <w:rtl/>
        </w:rPr>
        <w:t xml:space="preserve"> 1</w:t>
      </w:r>
      <w:r w:rsidRPr="00261293">
        <w:rPr>
          <w:rFonts w:ascii="Arial" w:hAnsi="Arial" w:cs="Arial"/>
          <w:sz w:val="22"/>
          <w:szCs w:val="22"/>
        </w:rPr>
        <w:t>M</w:t>
      </w:r>
      <w:r w:rsidR="00F07C08">
        <w:rPr>
          <w:rFonts w:hint="cs"/>
          <w:rtl/>
        </w:rPr>
        <w:t>,</w:t>
      </w:r>
      <w:r>
        <w:rPr>
          <w:rFonts w:hint="cs"/>
          <w:rtl/>
        </w:rPr>
        <w:t xml:space="preserve"> </w:t>
      </w:r>
      <w:r w:rsidR="00261293">
        <w:rPr>
          <w:rFonts w:hint="cs"/>
          <w:rtl/>
        </w:rPr>
        <w:t>פטור</w:t>
      </w:r>
      <w:r w:rsidR="00101B2B">
        <w:rPr>
          <w:rFonts w:hint="cs"/>
          <w:rtl/>
        </w:rPr>
        <w:t xml:space="preserve"> </w:t>
      </w:r>
      <w:bookmarkStart w:id="916" w:name="_ETM_Q1_12409000"/>
      <w:bookmarkEnd w:id="916"/>
      <w:r w:rsidR="00101B2B">
        <w:rPr>
          <w:rFonts w:hint="cs"/>
          <w:rtl/>
        </w:rPr>
        <w:t>מטסט</w:t>
      </w:r>
      <w:r w:rsidR="00261293">
        <w:rPr>
          <w:rFonts w:hint="cs"/>
          <w:rtl/>
        </w:rPr>
        <w:t>. הם פטורים מטסט</w:t>
      </w:r>
      <w:bookmarkStart w:id="917" w:name="_ETM_Q1_12583891"/>
      <w:bookmarkEnd w:id="917"/>
      <w:r w:rsidR="00261293">
        <w:rPr>
          <w:rFonts w:hint="cs"/>
          <w:rtl/>
        </w:rPr>
        <w:t>, אבל הם חייבים לעשות את בדיקת ה-</w:t>
      </w:r>
      <w:r w:rsidR="00261293" w:rsidRPr="00261293">
        <w:rPr>
          <w:rFonts w:ascii="Arial" w:hAnsi="Arial" w:cs="Arial"/>
          <w:sz w:val="22"/>
          <w:szCs w:val="22"/>
        </w:rPr>
        <w:t>PDI</w:t>
      </w:r>
      <w:r w:rsidR="00261293">
        <w:rPr>
          <w:rFonts w:hint="cs"/>
          <w:rtl/>
        </w:rPr>
        <w:t>.</w:t>
      </w:r>
    </w:p>
    <w:p w:rsidR="00101B2B" w:rsidRDefault="00101B2B" w:rsidP="00101B2B">
      <w:pPr>
        <w:rPr>
          <w:rFonts w:hint="cs"/>
          <w:rtl/>
        </w:rPr>
      </w:pPr>
    </w:p>
    <w:bookmarkStart w:id="918" w:name="_ETM_Q1_12412000" w:displacedByCustomXml="next"/>
    <w:bookmarkEnd w:id="918" w:displacedByCustomXml="next"/>
    <w:bookmarkStart w:id="919" w:name="_ETM_Q1_12411000" w:displacedByCustomXml="next"/>
    <w:bookmarkEnd w:id="919"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Fonts w:hint="cs"/>
          <w:rtl/>
        </w:rPr>
      </w:pPr>
    </w:p>
    <w:p w:rsidR="000C1C74" w:rsidRDefault="000C1C74" w:rsidP="000C1C74">
      <w:pPr>
        <w:rPr>
          <w:rFonts w:hint="cs"/>
          <w:rtl/>
        </w:rPr>
      </w:pPr>
      <w:bookmarkStart w:id="920" w:name="_ETM_Q1_12591371"/>
      <w:bookmarkEnd w:id="920"/>
      <w:r>
        <w:rPr>
          <w:rFonts w:hint="cs"/>
          <w:rtl/>
        </w:rPr>
        <w:t xml:space="preserve">בסדר. </w:t>
      </w:r>
      <w:bookmarkStart w:id="921" w:name="_ETM_Q1_12584125"/>
      <w:bookmarkEnd w:id="921"/>
      <w:r>
        <w:rPr>
          <w:rFonts w:hint="cs"/>
          <w:rtl/>
        </w:rPr>
        <w:t xml:space="preserve">את אומרת שלא כל הרכבים פטורים מטסט. אוטובוס לא </w:t>
      </w:r>
      <w:bookmarkStart w:id="922" w:name="_ETM_Q1_12599445"/>
      <w:bookmarkEnd w:id="922"/>
      <w:r>
        <w:rPr>
          <w:rFonts w:hint="cs"/>
          <w:rtl/>
        </w:rPr>
        <w:t>פטור מטסט, נכון?</w:t>
      </w:r>
    </w:p>
    <w:p w:rsidR="000C1C74" w:rsidRDefault="000C1C74" w:rsidP="000C1C74">
      <w:pPr>
        <w:rPr>
          <w:rFonts w:hint="cs"/>
          <w:rtl/>
        </w:rPr>
      </w:pPr>
      <w:bookmarkStart w:id="923" w:name="_ETM_Q1_12592374"/>
      <w:bookmarkEnd w:id="923"/>
    </w:p>
    <w:bookmarkStart w:id="924" w:name="_ETM_Q1_12592664" w:displacedByCustomXml="next"/>
    <w:bookmarkEnd w:id="924" w:displacedByCustomXml="next"/>
    <w:customXml w:uri="ETWord" w:element="דובר">
      <w:customXmlPr>
        <w:attr w:uri="ETWord" w:name="ID" w:val=""/>
      </w:customXmlPr>
      <w:p w:rsidR="000C1C74" w:rsidRDefault="000C1C74" w:rsidP="000C1C74">
        <w:pPr>
          <w:pStyle w:val="a4"/>
          <w:keepNext/>
          <w:rPr>
            <w:rFonts w:hint="cs"/>
            <w:rtl/>
          </w:rPr>
        </w:pPr>
        <w:r>
          <w:rPr>
            <w:rtl/>
          </w:rPr>
          <w:t xml:space="preserve">שרית </w:t>
        </w:r>
        <w:proofErr w:type="spellStart"/>
        <w:r>
          <w:rPr>
            <w:rtl/>
          </w:rPr>
          <w:t>זוכוביצקי</w:t>
        </w:r>
        <w:proofErr w:type="spellEnd"/>
        <w:r>
          <w:rPr>
            <w:rtl/>
          </w:rPr>
          <w:t>-אור:</w:t>
        </w:r>
      </w:p>
    </w:customXml>
    <w:p w:rsidR="000C1C74" w:rsidRDefault="000C1C74" w:rsidP="000C1C74">
      <w:pPr>
        <w:keepNext/>
        <w:rPr>
          <w:rFonts w:hint="cs"/>
          <w:rtl/>
        </w:rPr>
      </w:pPr>
    </w:p>
    <w:p w:rsidR="000C1C74" w:rsidRDefault="000C1C74" w:rsidP="000C1C74">
      <w:pPr>
        <w:rPr>
          <w:rFonts w:hint="cs"/>
          <w:rtl/>
        </w:rPr>
      </w:pPr>
      <w:r>
        <w:rPr>
          <w:rFonts w:hint="cs"/>
          <w:rtl/>
        </w:rPr>
        <w:t>אוטובוס פטור?</w:t>
      </w:r>
    </w:p>
    <w:p w:rsidR="00224699" w:rsidRDefault="00224699" w:rsidP="000C1C74">
      <w:pPr>
        <w:rPr>
          <w:rFonts w:hint="cs"/>
          <w:rtl/>
        </w:rPr>
      </w:pPr>
      <w:bookmarkStart w:id="925" w:name="_ETM_Q1_12594534"/>
      <w:bookmarkEnd w:id="925"/>
    </w:p>
    <w:bookmarkStart w:id="926" w:name="_ETM_Q1_12596262" w:displacedByCustomXml="next"/>
    <w:bookmarkEnd w:id="926" w:displacedByCustomXml="next"/>
    <w:customXml w:uri="ETWord" w:element="דובר">
      <w:customXmlPr>
        <w:attr w:uri="ETWord" w:name="ID" w:val=""/>
      </w:customXmlPr>
      <w:p w:rsidR="00224699" w:rsidRDefault="00224699" w:rsidP="00224699">
        <w:pPr>
          <w:pStyle w:val="a4"/>
          <w:keepNext/>
          <w:rPr>
            <w:rFonts w:hint="cs"/>
            <w:rtl/>
          </w:rPr>
        </w:pPr>
        <w:r>
          <w:rPr>
            <w:rFonts w:hint="cs"/>
            <w:rtl/>
          </w:rPr>
          <w:t xml:space="preserve">היו"ר </w:t>
        </w:r>
        <w:r>
          <w:rPr>
            <w:rtl/>
          </w:rPr>
          <w:t>אורי מקלב:</w:t>
        </w:r>
      </w:p>
    </w:customXml>
    <w:p w:rsidR="00224699" w:rsidRDefault="00224699" w:rsidP="00224699">
      <w:pPr>
        <w:keepNext/>
        <w:rPr>
          <w:rFonts w:hint="cs"/>
          <w:rtl/>
        </w:rPr>
      </w:pPr>
    </w:p>
    <w:p w:rsidR="00224699" w:rsidRDefault="00224699" w:rsidP="00224699">
      <w:pPr>
        <w:rPr>
          <w:rFonts w:hint="cs"/>
          <w:rtl/>
        </w:rPr>
      </w:pPr>
      <w:r>
        <w:rPr>
          <w:rFonts w:hint="cs"/>
          <w:rtl/>
        </w:rPr>
        <w:t>אוטובוס חדש.</w:t>
      </w:r>
    </w:p>
    <w:p w:rsidR="00C300D1" w:rsidRDefault="00C300D1" w:rsidP="00101B2B">
      <w:pPr>
        <w:pStyle w:val="a4"/>
        <w:keepNext/>
        <w:rPr>
          <w:rFonts w:ascii="Times New Roman" w:hAnsi="Times New Roman" w:hint="cs"/>
          <w:u w:val="none"/>
          <w:rtl/>
          <w:lang w:eastAsia="en-US"/>
        </w:rPr>
      </w:pPr>
      <w:bookmarkStart w:id="927" w:name="_ETM_Q1_12598526"/>
      <w:bookmarkStart w:id="928" w:name="_ETM_Q1_12593502"/>
      <w:bookmarkStart w:id="929" w:name="_ETM_Q1_12595571"/>
      <w:bookmarkStart w:id="930" w:name="_ETM_Q1_12419000"/>
      <w:bookmarkEnd w:id="927"/>
      <w:bookmarkEnd w:id="928"/>
      <w:bookmarkEnd w:id="929"/>
      <w:bookmarkEnd w:id="930"/>
    </w:p>
    <w:customXml w:uri="ETWord" w:element="דובר">
      <w:customXmlPr>
        <w:attr w:uri="ETWord" w:name="ID" w:val=""/>
      </w:customXmlPr>
      <w:p w:rsidR="00C300D1" w:rsidRDefault="00C300D1" w:rsidP="00C300D1">
        <w:pPr>
          <w:pStyle w:val="a4"/>
          <w:keepNext/>
          <w:rPr>
            <w:rFonts w:hint="cs"/>
            <w:rtl/>
          </w:rPr>
        </w:pPr>
        <w:r>
          <w:rPr>
            <w:rtl/>
          </w:rPr>
          <w:t xml:space="preserve">שמעון </w:t>
        </w:r>
        <w:proofErr w:type="spellStart"/>
        <w:r>
          <w:rPr>
            <w:rtl/>
          </w:rPr>
          <w:t>אלקיים</w:t>
        </w:r>
        <w:proofErr w:type="spellEnd"/>
        <w:r>
          <w:rPr>
            <w:rtl/>
          </w:rPr>
          <w:t>:</w:t>
        </w:r>
      </w:p>
    </w:customXml>
    <w:p w:rsidR="00C300D1" w:rsidRDefault="00C300D1" w:rsidP="00C300D1">
      <w:pPr>
        <w:keepNext/>
        <w:rPr>
          <w:rFonts w:hint="cs"/>
          <w:rtl/>
        </w:rPr>
      </w:pPr>
    </w:p>
    <w:p w:rsidR="00C300D1" w:rsidRDefault="00C300D1" w:rsidP="00C300D1">
      <w:pPr>
        <w:rPr>
          <w:rFonts w:hint="cs"/>
          <w:rtl/>
        </w:rPr>
      </w:pPr>
      <w:r>
        <w:rPr>
          <w:rFonts w:hint="cs"/>
          <w:rtl/>
        </w:rPr>
        <w:t xml:space="preserve">לא. רק רכב </w:t>
      </w:r>
      <w:bookmarkStart w:id="931" w:name="_ETM_Q1_12594501"/>
      <w:bookmarkEnd w:id="931"/>
      <w:r>
        <w:rPr>
          <w:rFonts w:hint="cs"/>
          <w:rtl/>
        </w:rPr>
        <w:t>פרטי.</w:t>
      </w:r>
      <w:bookmarkStart w:id="932" w:name="_ETM_Q1_12595717"/>
      <w:bookmarkEnd w:id="932"/>
    </w:p>
    <w:p w:rsidR="00C300D1" w:rsidRPr="00C300D1" w:rsidRDefault="00C300D1" w:rsidP="00C300D1">
      <w:pPr>
        <w:rPr>
          <w:rFonts w:hint="cs"/>
          <w:rtl/>
        </w:rPr>
      </w:pPr>
    </w:p>
    <w:bookmarkStart w:id="933" w:name="_ETM_Q1_12593210" w:displacedByCustomXml="next"/>
    <w:bookmarkEnd w:id="933" w:displacedByCustomXml="next"/>
    <w:customXml w:uri="ETWord" w:element="דובר">
      <w:customXmlPr>
        <w:attr w:uri="ETWord" w:name="ID" w:val=""/>
      </w:customXmlPr>
      <w:p w:rsidR="00C300D1" w:rsidRDefault="00C300D1" w:rsidP="00C300D1">
        <w:pPr>
          <w:pStyle w:val="a4"/>
          <w:keepNext/>
          <w:rPr>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101B2B" w:rsidRDefault="000C1C74" w:rsidP="00B10513">
      <w:pPr>
        <w:rPr>
          <w:rFonts w:hint="cs"/>
          <w:rtl/>
        </w:rPr>
      </w:pPr>
      <w:r>
        <w:rPr>
          <w:rFonts w:hint="cs"/>
          <w:rtl/>
        </w:rPr>
        <w:t xml:space="preserve">לא. </w:t>
      </w:r>
      <w:r w:rsidR="00101B2B">
        <w:rPr>
          <w:rFonts w:hint="cs"/>
          <w:rtl/>
        </w:rPr>
        <w:t>עד 12 טון</w:t>
      </w:r>
      <w:r w:rsidR="00B10513">
        <w:rPr>
          <w:rFonts w:hint="cs"/>
          <w:rtl/>
        </w:rPr>
        <w:t xml:space="preserve"> הם נכנסים לתוך - - -</w:t>
      </w:r>
    </w:p>
    <w:p w:rsidR="00101B2B" w:rsidRDefault="00101B2B" w:rsidP="00101B2B">
      <w:pPr>
        <w:rPr>
          <w:rFonts w:hint="cs"/>
          <w:rtl/>
        </w:rPr>
      </w:pPr>
      <w:bookmarkStart w:id="934" w:name="_ETM_Q1_12425000"/>
      <w:bookmarkEnd w:id="934"/>
    </w:p>
    <w:customXml w:uri="ETWord" w:element="דובר">
      <w:customXmlPr>
        <w:attr w:uri="ETWord" w:name="ID" w:val=""/>
      </w:customXmlPr>
      <w:p w:rsidR="00101B2B" w:rsidRDefault="00B10513" w:rsidP="00B10513">
        <w:pPr>
          <w:pStyle w:val="a4"/>
          <w:keepNext/>
          <w:rPr>
            <w:rFonts w:hint="cs"/>
            <w:rtl/>
          </w:rPr>
        </w:pPr>
        <w:r>
          <w:rPr>
            <w:rtl/>
          </w:rPr>
          <w:t xml:space="preserve">שמעון </w:t>
        </w:r>
        <w:proofErr w:type="spellStart"/>
        <w:r>
          <w:rPr>
            <w:rtl/>
          </w:rPr>
          <w:t>אלקיים</w:t>
        </w:r>
        <w:proofErr w:type="spellEnd"/>
        <w:r>
          <w:rPr>
            <w:rtl/>
          </w:rPr>
          <w:t>:</w:t>
        </w:r>
      </w:p>
      <w:bookmarkStart w:id="935" w:name="_ETM_Q1_12601478" w:displacedByCustomXml="next"/>
      <w:bookmarkEnd w:id="935" w:displacedByCustomXml="next"/>
    </w:customXml>
    <w:p w:rsidR="00B10513" w:rsidRDefault="00B10513" w:rsidP="00101B2B">
      <w:pPr>
        <w:rPr>
          <w:rFonts w:hint="cs"/>
          <w:rtl/>
        </w:rPr>
      </w:pPr>
      <w:bookmarkStart w:id="936" w:name="_ETM_Q1_12429000"/>
      <w:bookmarkEnd w:id="936"/>
    </w:p>
    <w:p w:rsidR="00101B2B" w:rsidRDefault="00101B2B" w:rsidP="00101B2B">
      <w:pPr>
        <w:rPr>
          <w:rFonts w:hint="cs"/>
          <w:rtl/>
        </w:rPr>
      </w:pPr>
      <w:bookmarkStart w:id="937" w:name="_ETM_Q1_12600190"/>
      <w:bookmarkEnd w:id="937"/>
      <w:r>
        <w:rPr>
          <w:rFonts w:hint="cs"/>
          <w:rtl/>
        </w:rPr>
        <w:t>רכב פרטי פטור</w:t>
      </w:r>
      <w:r w:rsidR="00B10513">
        <w:rPr>
          <w:rFonts w:hint="cs"/>
          <w:rtl/>
        </w:rPr>
        <w:t xml:space="preserve"> </w:t>
      </w:r>
      <w:bookmarkStart w:id="938" w:name="_ETM_Q1_12604069"/>
      <w:bookmarkEnd w:id="938"/>
      <w:r w:rsidR="00B10513">
        <w:rPr>
          <w:rFonts w:hint="cs"/>
          <w:rtl/>
        </w:rPr>
        <w:t>בשנה הראשונה.</w:t>
      </w:r>
    </w:p>
    <w:p w:rsidR="00101B2B" w:rsidRDefault="00101B2B" w:rsidP="00101B2B">
      <w:pPr>
        <w:rPr>
          <w:rFonts w:hint="cs"/>
          <w:rtl/>
        </w:rPr>
      </w:pPr>
    </w:p>
    <w:bookmarkStart w:id="939" w:name="_ETM_Q1_12432000" w:displacedByCustomXml="next"/>
    <w:bookmarkEnd w:id="939"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B10513">
      <w:pPr>
        <w:ind w:firstLine="0"/>
        <w:rPr>
          <w:rFonts w:hint="cs"/>
          <w:rtl/>
        </w:rPr>
      </w:pPr>
      <w:bookmarkStart w:id="940" w:name="_ETM_Q1_12434000"/>
      <w:bookmarkStart w:id="941" w:name="_ETM_Q1_12436000"/>
      <w:bookmarkEnd w:id="940"/>
      <w:bookmarkEnd w:id="941"/>
    </w:p>
    <w:p w:rsidR="00101B2B" w:rsidRDefault="00A77CC3" w:rsidP="00101B2B">
      <w:pPr>
        <w:rPr>
          <w:rFonts w:hint="cs"/>
          <w:rtl/>
        </w:rPr>
      </w:pPr>
      <w:r>
        <w:rPr>
          <w:rFonts w:hint="cs"/>
          <w:rtl/>
        </w:rPr>
        <w:t xml:space="preserve">מדברים על </w:t>
      </w:r>
      <w:r w:rsidR="00B10513">
        <w:rPr>
          <w:rFonts w:hint="cs"/>
          <w:rtl/>
        </w:rPr>
        <w:t>רכבים ע</w:t>
      </w:r>
      <w:r w:rsidR="00101B2B">
        <w:rPr>
          <w:rFonts w:hint="cs"/>
          <w:rtl/>
        </w:rPr>
        <w:t xml:space="preserve">ד 12 </w:t>
      </w:r>
      <w:bookmarkStart w:id="942" w:name="_ETM_Q1_12440000"/>
      <w:bookmarkEnd w:id="942"/>
      <w:r w:rsidR="00101B2B">
        <w:rPr>
          <w:rFonts w:hint="cs"/>
          <w:rtl/>
        </w:rPr>
        <w:t>טון</w:t>
      </w:r>
      <w:bookmarkStart w:id="943" w:name="_ETM_Q1_12441000"/>
      <w:bookmarkStart w:id="944" w:name="_ETM_Q1_12443000"/>
      <w:bookmarkEnd w:id="943"/>
      <w:bookmarkEnd w:id="944"/>
      <w:r w:rsidR="00B10513">
        <w:rPr>
          <w:rFonts w:hint="cs"/>
          <w:rtl/>
        </w:rPr>
        <w:t xml:space="preserve">. לא, לא רק רכב פרטי, גם רכב </w:t>
      </w:r>
      <w:bookmarkStart w:id="945" w:name="_ETM_Q1_12609912"/>
      <w:bookmarkEnd w:id="945"/>
      <w:r w:rsidR="00B10513">
        <w:rPr>
          <w:rFonts w:hint="cs"/>
          <w:rtl/>
        </w:rPr>
        <w:t>משא עד 12 טון.</w:t>
      </w:r>
      <w:r w:rsidR="00A90F9A">
        <w:rPr>
          <w:rFonts w:hint="cs"/>
          <w:rtl/>
        </w:rPr>
        <w:t xml:space="preserve"> בסדר.</w:t>
      </w:r>
    </w:p>
    <w:p w:rsidR="00101B2B" w:rsidRDefault="00101B2B" w:rsidP="00B10513">
      <w:pPr>
        <w:ind w:firstLine="0"/>
        <w:rPr>
          <w:rFonts w:hint="cs"/>
          <w:rtl/>
        </w:rPr>
      </w:pPr>
      <w:bookmarkStart w:id="946" w:name="_ETM_Q1_12599152"/>
      <w:bookmarkEnd w:id="946"/>
    </w:p>
    <w:bookmarkStart w:id="947" w:name="_ETM_Q1_12607942" w:displacedByCustomXml="next"/>
    <w:bookmarkEnd w:id="947" w:displacedByCustomXml="next"/>
    <w:customXml w:uri="ETWord" w:element="קריאה">
      <w:customXmlPr>
        <w:attr w:uri="ETWord" w:name="ID" w:val=""/>
      </w:customXmlPr>
      <w:p w:rsidR="00972FF0" w:rsidRDefault="00972FF0" w:rsidP="00972FF0">
        <w:pPr>
          <w:pStyle w:val="af5"/>
          <w:keepNext/>
          <w:rPr>
            <w:rFonts w:hint="cs"/>
            <w:rtl/>
          </w:rPr>
        </w:pPr>
        <w:r>
          <w:rPr>
            <w:rtl/>
          </w:rPr>
          <w:t>קריאות:</w:t>
        </w:r>
      </w:p>
    </w:customXml>
    <w:p w:rsidR="00972FF0" w:rsidRDefault="00972FF0" w:rsidP="00972FF0">
      <w:pPr>
        <w:keepNext/>
        <w:rPr>
          <w:rFonts w:hint="cs"/>
          <w:rtl/>
        </w:rPr>
      </w:pPr>
    </w:p>
    <w:p w:rsidR="00972FF0" w:rsidRDefault="00972FF0" w:rsidP="00972FF0">
      <w:pPr>
        <w:rPr>
          <w:rFonts w:hint="cs"/>
          <w:rtl/>
        </w:rPr>
      </w:pPr>
      <w:r>
        <w:rPr>
          <w:rFonts w:hint="cs"/>
          <w:rtl/>
        </w:rPr>
        <w:t>- - -</w:t>
      </w:r>
    </w:p>
    <w:p w:rsidR="00972FF0" w:rsidRDefault="00972FF0" w:rsidP="00972FF0">
      <w:pPr>
        <w:rPr>
          <w:rFonts w:hint="cs"/>
          <w:rtl/>
        </w:rPr>
      </w:pPr>
      <w:bookmarkStart w:id="948" w:name="_ETM_Q1_12615509"/>
      <w:bookmarkEnd w:id="948"/>
    </w:p>
    <w:bookmarkStart w:id="949" w:name="_ETM_Q1_12608516" w:displacedByCustomXml="next"/>
    <w:bookmarkEnd w:id="949" w:displacedByCustomXml="next"/>
    <w:customXml w:uri="ETWord" w:element="יור">
      <w:customXmlPr>
        <w:attr w:uri="ETWord" w:name="ID" w:val=""/>
      </w:customXmlPr>
      <w:p w:rsidR="00972FF0" w:rsidRDefault="00972FF0" w:rsidP="00972FF0">
        <w:pPr>
          <w:pStyle w:val="af6"/>
          <w:keepNext/>
          <w:rPr>
            <w:rFonts w:hint="cs"/>
            <w:rtl/>
          </w:rPr>
        </w:pPr>
        <w:r>
          <w:rPr>
            <w:rtl/>
          </w:rPr>
          <w:t>היו"ר אורי מקלב:</w:t>
        </w:r>
      </w:p>
    </w:customXml>
    <w:p w:rsidR="00972FF0" w:rsidRDefault="00972FF0" w:rsidP="00972FF0">
      <w:pPr>
        <w:rPr>
          <w:rFonts w:hint="cs"/>
          <w:rtl/>
        </w:rPr>
      </w:pPr>
    </w:p>
    <w:p w:rsidR="00972FF0" w:rsidRDefault="00972FF0" w:rsidP="00972FF0">
      <w:pPr>
        <w:rPr>
          <w:rFonts w:hint="cs"/>
          <w:rtl/>
        </w:rPr>
      </w:pPr>
      <w:bookmarkStart w:id="950" w:name="_ETM_Q1_12607937"/>
      <w:bookmarkEnd w:id="950"/>
      <w:r>
        <w:rPr>
          <w:rFonts w:hint="cs"/>
          <w:rtl/>
        </w:rPr>
        <w:t xml:space="preserve">אז אתם </w:t>
      </w:r>
      <w:bookmarkStart w:id="951" w:name="_ETM_Q1_12609329"/>
      <w:bookmarkEnd w:id="951"/>
      <w:r>
        <w:rPr>
          <w:rFonts w:hint="cs"/>
          <w:rtl/>
        </w:rPr>
        <w:t xml:space="preserve">מדברים על רכבים שעד 12 טון, זה מה שאומר </w:t>
      </w:r>
      <w:bookmarkStart w:id="952" w:name="_ETM_Q1_12608055"/>
      <w:bookmarkEnd w:id="952"/>
      <w:r>
        <w:rPr>
          <w:rFonts w:hint="cs"/>
          <w:rtl/>
        </w:rPr>
        <w:t>היועץ המשפטי.</w:t>
      </w:r>
    </w:p>
    <w:p w:rsidR="00972FF0" w:rsidRDefault="00972FF0" w:rsidP="00972FF0">
      <w:pPr>
        <w:rPr>
          <w:rFonts w:hint="cs"/>
          <w:rtl/>
        </w:rPr>
      </w:pPr>
    </w:p>
    <w:bookmarkStart w:id="953" w:name="_ETM_Q1_12472000" w:displacedByCustomXml="next"/>
    <w:bookmarkEnd w:id="953" w:displacedByCustomXml="next"/>
    <w:customXml w:uri="ETWord" w:element="דובר">
      <w:customXmlPr>
        <w:attr w:uri="ETWord" w:name="ID" w:val=""/>
      </w:customXmlPr>
      <w:p w:rsidR="00101B2B" w:rsidRDefault="00A37643" w:rsidP="00A37643">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101B2B" w:rsidRDefault="00101B2B" w:rsidP="00101B2B">
      <w:pPr>
        <w:rPr>
          <w:rtl/>
        </w:rPr>
      </w:pPr>
      <w:r>
        <w:rPr>
          <w:rFonts w:hint="cs"/>
          <w:rtl/>
        </w:rPr>
        <w:t>אנחנו</w:t>
      </w:r>
      <w:r w:rsidR="00E4264D">
        <w:rPr>
          <w:rFonts w:hint="cs"/>
          <w:rtl/>
        </w:rPr>
        <w:t xml:space="preserve"> מרחיבים - - -</w:t>
      </w:r>
      <w:r>
        <w:rPr>
          <w:rFonts w:hint="cs"/>
          <w:rtl/>
        </w:rPr>
        <w:t xml:space="preserve"> </w:t>
      </w:r>
    </w:p>
    <w:p w:rsidR="00101B2B" w:rsidRDefault="00101B2B">
      <w:pPr>
        <w:rPr>
          <w:rtl/>
        </w:rPr>
      </w:pPr>
      <w:bookmarkStart w:id="954" w:name="_ETM_Q1_12416000"/>
      <w:bookmarkEnd w:id="954"/>
    </w:p>
    <w:bookmarkStart w:id="955" w:name="_ETM_Q1_12451000" w:displacedByCustomXml="next"/>
    <w:bookmarkEnd w:id="955" w:displacedByCustomXml="next"/>
    <w:bookmarkStart w:id="956" w:name="_ETM_Q1_12413000" w:displacedByCustomXml="next"/>
    <w:bookmarkEnd w:id="956"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Fonts w:hint="cs"/>
          <w:rtl/>
        </w:rPr>
      </w:pPr>
    </w:p>
    <w:p w:rsidR="00101B2B" w:rsidRDefault="00E4264D" w:rsidP="0036526F">
      <w:pPr>
        <w:rPr>
          <w:rFonts w:hint="cs"/>
          <w:rtl/>
        </w:rPr>
      </w:pPr>
      <w:r>
        <w:rPr>
          <w:rFonts w:hint="cs"/>
          <w:rtl/>
        </w:rPr>
        <w:t xml:space="preserve">אז בעצם </w:t>
      </w:r>
      <w:r w:rsidR="0036526F">
        <w:rPr>
          <w:rFonts w:hint="cs"/>
          <w:rtl/>
        </w:rPr>
        <w:t>אתם הייתם</w:t>
      </w:r>
      <w:r>
        <w:rPr>
          <w:rFonts w:hint="cs"/>
          <w:rtl/>
        </w:rPr>
        <w:t xml:space="preserve"> </w:t>
      </w:r>
      <w:bookmarkStart w:id="957" w:name="_ETM_Q1_12614809"/>
      <w:bookmarkEnd w:id="957"/>
      <w:r>
        <w:rPr>
          <w:rFonts w:hint="cs"/>
          <w:rtl/>
        </w:rPr>
        <w:t xml:space="preserve">צריכים להציג את זה, כי אתם מדברים על </w:t>
      </w:r>
      <w:bookmarkStart w:id="958" w:name="_ETM_Q1_12614574"/>
      <w:bookmarkEnd w:id="958"/>
      <w:r w:rsidR="0036526F">
        <w:rPr>
          <w:rFonts w:hint="cs"/>
          <w:rtl/>
        </w:rPr>
        <w:t>רכבים שעד 12 טון ו</w:t>
      </w:r>
      <w:r w:rsidR="00101B2B">
        <w:rPr>
          <w:rFonts w:hint="cs"/>
          <w:rtl/>
        </w:rPr>
        <w:t xml:space="preserve">לא </w:t>
      </w:r>
      <w:r>
        <w:rPr>
          <w:rFonts w:hint="cs"/>
          <w:rtl/>
        </w:rPr>
        <w:t xml:space="preserve">צריכים לעבור </w:t>
      </w:r>
      <w:r w:rsidR="00101B2B">
        <w:rPr>
          <w:rFonts w:hint="cs"/>
          <w:rtl/>
        </w:rPr>
        <w:t>טסט</w:t>
      </w:r>
      <w:r>
        <w:rPr>
          <w:rFonts w:hint="cs"/>
          <w:rtl/>
        </w:rPr>
        <w:t xml:space="preserve">. אתם אומרים שהתקנה </w:t>
      </w:r>
      <w:bookmarkStart w:id="959" w:name="_ETM_Q1_12631310"/>
      <w:bookmarkEnd w:id="959"/>
      <w:r>
        <w:rPr>
          <w:rFonts w:hint="cs"/>
          <w:rtl/>
        </w:rPr>
        <w:t xml:space="preserve">הזאת תביא אותם בעצם לחזור למכוני הרישוי </w:t>
      </w:r>
      <w:r w:rsidRPr="003B44A1">
        <w:rPr>
          <w:rFonts w:hint="cs"/>
          <w:rtl/>
        </w:rPr>
        <w:t xml:space="preserve">או </w:t>
      </w:r>
      <w:r w:rsidR="008940BE" w:rsidRPr="003B44A1">
        <w:rPr>
          <w:rFonts w:hint="cs"/>
          <w:rtl/>
        </w:rPr>
        <w:t>לאיזושהי</w:t>
      </w:r>
      <w:r w:rsidR="004C6D4B" w:rsidRPr="003B44A1">
        <w:rPr>
          <w:rFonts w:hint="cs"/>
          <w:rtl/>
        </w:rPr>
        <w:t xml:space="preserve"> בדיקה</w:t>
      </w:r>
      <w:r w:rsidR="004C6D4B">
        <w:rPr>
          <w:rFonts w:hint="cs"/>
          <w:rtl/>
        </w:rPr>
        <w:t xml:space="preserve">, </w:t>
      </w:r>
      <w:bookmarkStart w:id="960" w:name="_ETM_Q1_12626720"/>
      <w:bookmarkEnd w:id="960"/>
      <w:r w:rsidR="00A77CC3">
        <w:rPr>
          <w:rFonts w:hint="cs"/>
          <w:rtl/>
        </w:rPr>
        <w:t>אם לא</w:t>
      </w:r>
      <w:r w:rsidR="00101B2B">
        <w:rPr>
          <w:rFonts w:hint="cs"/>
          <w:rtl/>
        </w:rPr>
        <w:t xml:space="preserve"> </w:t>
      </w:r>
      <w:r w:rsidR="008940BE">
        <w:rPr>
          <w:rFonts w:hint="cs"/>
          <w:rtl/>
        </w:rPr>
        <w:t xml:space="preserve">טסט </w:t>
      </w:r>
      <w:r w:rsidR="00101B2B">
        <w:rPr>
          <w:rFonts w:hint="cs"/>
          <w:rtl/>
        </w:rPr>
        <w:t>מלא</w:t>
      </w:r>
      <w:r w:rsidR="008940BE">
        <w:rPr>
          <w:rFonts w:hint="cs"/>
          <w:rtl/>
        </w:rPr>
        <w:t>,</w:t>
      </w:r>
      <w:r w:rsidR="00101B2B">
        <w:rPr>
          <w:rFonts w:hint="cs"/>
          <w:rtl/>
        </w:rPr>
        <w:t xml:space="preserve"> אבל </w:t>
      </w:r>
      <w:r w:rsidR="008940BE">
        <w:rPr>
          <w:rFonts w:hint="cs"/>
          <w:rtl/>
        </w:rPr>
        <w:t xml:space="preserve">לכל הפחות </w:t>
      </w:r>
      <w:r w:rsidR="00101B2B">
        <w:rPr>
          <w:rFonts w:hint="cs"/>
          <w:rtl/>
        </w:rPr>
        <w:t xml:space="preserve">בוודאי </w:t>
      </w:r>
      <w:r w:rsidR="008940BE">
        <w:rPr>
          <w:rFonts w:hint="cs"/>
          <w:rtl/>
        </w:rPr>
        <w:t xml:space="preserve">בשביל </w:t>
      </w:r>
      <w:r w:rsidR="00101B2B">
        <w:rPr>
          <w:rFonts w:hint="cs"/>
          <w:rtl/>
        </w:rPr>
        <w:t>בדיקת זיהום אוויר</w:t>
      </w:r>
      <w:r w:rsidR="008940BE">
        <w:rPr>
          <w:rFonts w:hint="cs"/>
          <w:rtl/>
        </w:rPr>
        <w:t>.</w:t>
      </w:r>
    </w:p>
    <w:p w:rsidR="00033E36" w:rsidRDefault="00033E36" w:rsidP="0036526F">
      <w:pPr>
        <w:rPr>
          <w:rFonts w:hint="cs"/>
          <w:rtl/>
        </w:rPr>
      </w:pPr>
      <w:bookmarkStart w:id="961" w:name="_ETM_Q1_12635130"/>
      <w:bookmarkEnd w:id="961"/>
    </w:p>
    <w:bookmarkStart w:id="962" w:name="_ETM_Q1_12636595" w:displacedByCustomXml="next"/>
    <w:bookmarkEnd w:id="962" w:displacedByCustomXml="next"/>
    <w:bookmarkStart w:id="963" w:name="_ETM_Q1_12635461" w:displacedByCustomXml="next"/>
    <w:bookmarkEnd w:id="963" w:displacedByCustomXml="next"/>
    <w:customXml w:uri="ETWord" w:element="דובר">
      <w:customXmlPr>
        <w:attr w:uri="ETWord" w:name="ID" w:val=""/>
      </w:customXmlPr>
      <w:p w:rsidR="00033E36" w:rsidRDefault="00033E36" w:rsidP="00033E36">
        <w:pPr>
          <w:pStyle w:val="a4"/>
          <w:keepNext/>
          <w:rPr>
            <w:rFonts w:hint="cs"/>
            <w:rtl/>
          </w:rPr>
        </w:pPr>
        <w:r>
          <w:rPr>
            <w:rtl/>
          </w:rPr>
          <w:t xml:space="preserve">שרית </w:t>
        </w:r>
        <w:proofErr w:type="spellStart"/>
        <w:r>
          <w:rPr>
            <w:rtl/>
          </w:rPr>
          <w:t>זוכוביצקי</w:t>
        </w:r>
        <w:proofErr w:type="spellEnd"/>
        <w:r>
          <w:rPr>
            <w:rtl/>
          </w:rPr>
          <w:t>-אור:</w:t>
        </w:r>
      </w:p>
    </w:customXml>
    <w:p w:rsidR="00033E36" w:rsidRDefault="00033E36" w:rsidP="00033E36">
      <w:pPr>
        <w:pStyle w:val="KeepWithNext"/>
        <w:rPr>
          <w:rFonts w:hint="cs"/>
          <w:rtl/>
        </w:rPr>
      </w:pPr>
    </w:p>
    <w:p w:rsidR="00033E36" w:rsidRDefault="00033E36" w:rsidP="00033E36">
      <w:pPr>
        <w:rPr>
          <w:rFonts w:hint="cs"/>
          <w:rtl/>
        </w:rPr>
      </w:pPr>
      <w:r>
        <w:rPr>
          <w:rFonts w:hint="cs"/>
          <w:rtl/>
        </w:rPr>
        <w:t>נכון.</w:t>
      </w:r>
    </w:p>
    <w:p w:rsidR="00101B2B" w:rsidRDefault="00101B2B" w:rsidP="00101B2B">
      <w:pPr>
        <w:rPr>
          <w:rFonts w:hint="cs"/>
          <w:rtl/>
        </w:rPr>
      </w:pPr>
    </w:p>
    <w:bookmarkStart w:id="964" w:name="_ETM_Q1_12462000" w:displacedByCustomXml="next"/>
    <w:bookmarkEnd w:id="964" w:displacedByCustomXml="next"/>
    <w:bookmarkStart w:id="965" w:name="_ETM_Q1_12459000" w:displacedByCustomXml="next"/>
    <w:bookmarkEnd w:id="965"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Fonts w:hint="cs"/>
          <w:rtl/>
        </w:rPr>
      </w:pPr>
    </w:p>
    <w:p w:rsidR="005041DB" w:rsidRDefault="005041DB" w:rsidP="00101B2B">
      <w:pPr>
        <w:rPr>
          <w:rFonts w:hint="cs"/>
          <w:rtl/>
        </w:rPr>
      </w:pPr>
      <w:r>
        <w:rPr>
          <w:rFonts w:hint="cs"/>
          <w:rtl/>
        </w:rPr>
        <w:t xml:space="preserve">אבל אנחנו לא - -  </w:t>
      </w:r>
      <w:bookmarkStart w:id="966" w:name="_ETM_Q1_12631071"/>
      <w:bookmarkEnd w:id="966"/>
    </w:p>
    <w:p w:rsidR="005041DB" w:rsidRDefault="005041DB" w:rsidP="00101B2B">
      <w:pPr>
        <w:rPr>
          <w:rFonts w:hint="cs"/>
          <w:rtl/>
        </w:rPr>
      </w:pPr>
      <w:bookmarkStart w:id="967" w:name="_ETM_Q1_12635472"/>
      <w:bookmarkEnd w:id="967"/>
    </w:p>
    <w:bookmarkStart w:id="968" w:name="_ETM_Q1_12635767" w:displacedByCustomXml="next"/>
    <w:bookmarkEnd w:id="968" w:displacedByCustomXml="next"/>
    <w:customXml w:uri="ETWord" w:element="יור">
      <w:customXmlPr>
        <w:attr w:uri="ETWord" w:name="ID" w:val=""/>
      </w:customXmlPr>
      <w:p w:rsidR="005041DB" w:rsidRDefault="005041DB" w:rsidP="005041DB">
        <w:pPr>
          <w:pStyle w:val="af6"/>
          <w:keepNext/>
          <w:rPr>
            <w:rFonts w:hint="cs"/>
            <w:rtl/>
          </w:rPr>
        </w:pPr>
        <w:r>
          <w:rPr>
            <w:rtl/>
          </w:rPr>
          <w:t>היו"ר אורי מקלב:</w:t>
        </w:r>
      </w:p>
    </w:customXml>
    <w:p w:rsidR="005041DB" w:rsidRDefault="005041DB" w:rsidP="00101B2B">
      <w:pPr>
        <w:rPr>
          <w:rFonts w:hint="cs"/>
          <w:rtl/>
        </w:rPr>
      </w:pPr>
    </w:p>
    <w:p w:rsidR="00101B2B" w:rsidRDefault="005041DB" w:rsidP="00101B2B">
      <w:pPr>
        <w:rPr>
          <w:rFonts w:hint="cs"/>
          <w:rtl/>
        </w:rPr>
      </w:pPr>
      <w:r>
        <w:rPr>
          <w:rFonts w:hint="cs"/>
          <w:rtl/>
        </w:rPr>
        <w:t>אתם אומרים שבאירופה - - -</w:t>
      </w:r>
      <w:bookmarkStart w:id="969" w:name="_ETM_Q1_12465000"/>
      <w:bookmarkEnd w:id="969"/>
      <w:r w:rsidR="00101B2B">
        <w:rPr>
          <w:rFonts w:hint="cs"/>
          <w:rtl/>
        </w:rPr>
        <w:t xml:space="preserve"> </w:t>
      </w:r>
    </w:p>
    <w:p w:rsidR="00101B2B" w:rsidRDefault="00101B2B" w:rsidP="00101B2B">
      <w:pPr>
        <w:rPr>
          <w:rFonts w:hint="cs"/>
          <w:rtl/>
        </w:rPr>
      </w:pPr>
      <w:bookmarkStart w:id="970" w:name="_ETM_Q1_12348000"/>
      <w:bookmarkEnd w:id="970"/>
    </w:p>
    <w:bookmarkStart w:id="971" w:name="_ETM_Q1_12637732" w:displacedByCustomXml="next"/>
    <w:bookmarkEnd w:id="971" w:displacedByCustomXml="next"/>
    <w:customXml w:uri="ETWord" w:element="דובר">
      <w:customXmlPr>
        <w:attr w:uri="ETWord" w:name="ID" w:val=""/>
      </w:customXmlPr>
      <w:p w:rsidR="005041DB" w:rsidRDefault="005041DB" w:rsidP="005041DB">
        <w:pPr>
          <w:pStyle w:val="a4"/>
          <w:keepNext/>
          <w:rPr>
            <w:rFonts w:hint="cs"/>
            <w:rtl/>
          </w:rPr>
        </w:pPr>
        <w:r>
          <w:rPr>
            <w:rtl/>
          </w:rPr>
          <w:t xml:space="preserve">אלכס </w:t>
        </w:r>
        <w:proofErr w:type="spellStart"/>
        <w:r>
          <w:rPr>
            <w:rtl/>
          </w:rPr>
          <w:t>בוגטיקוב</w:t>
        </w:r>
        <w:proofErr w:type="spellEnd"/>
        <w:r>
          <w:rPr>
            <w:rtl/>
          </w:rPr>
          <w:t>:</w:t>
        </w:r>
      </w:p>
    </w:customXml>
    <w:p w:rsidR="005041DB" w:rsidRDefault="005041DB" w:rsidP="005041DB">
      <w:pPr>
        <w:keepNext/>
        <w:rPr>
          <w:rFonts w:hint="cs"/>
          <w:rtl/>
        </w:rPr>
      </w:pPr>
    </w:p>
    <w:p w:rsidR="005041DB" w:rsidRDefault="005041DB" w:rsidP="005041DB">
      <w:pPr>
        <w:rPr>
          <w:rFonts w:hint="cs"/>
          <w:rtl/>
        </w:rPr>
      </w:pPr>
      <w:r>
        <w:rPr>
          <w:rFonts w:hint="cs"/>
          <w:rtl/>
        </w:rPr>
        <w:t xml:space="preserve">- </w:t>
      </w:r>
      <w:bookmarkStart w:id="972" w:name="_ETM_Q1_12640628"/>
      <w:bookmarkEnd w:id="972"/>
      <w:r w:rsidR="003B44A1">
        <w:rPr>
          <w:rFonts w:hint="cs"/>
          <w:rtl/>
        </w:rPr>
        <w:t>- מגבילים ב-12 טון. כל רכב חדש ש</w:t>
      </w:r>
      <w:r>
        <w:rPr>
          <w:rFonts w:hint="cs"/>
          <w:rtl/>
        </w:rPr>
        <w:t xml:space="preserve">בא </w:t>
      </w:r>
      <w:bookmarkStart w:id="973" w:name="_ETM_Q1_12639351"/>
      <w:bookmarkEnd w:id="973"/>
      <w:r>
        <w:rPr>
          <w:rFonts w:hint="cs"/>
          <w:rtl/>
        </w:rPr>
        <w:t xml:space="preserve">באחריות של היצרן, הוא נבדק על-ידי היצרן, אין צורך </w:t>
      </w:r>
      <w:bookmarkStart w:id="974" w:name="_ETM_Q1_12633923"/>
      <w:bookmarkEnd w:id="974"/>
      <w:r>
        <w:rPr>
          <w:rFonts w:hint="cs"/>
          <w:rtl/>
        </w:rPr>
        <w:t xml:space="preserve">לבדוק </w:t>
      </w:r>
      <w:r w:rsidR="000F11E6">
        <w:rPr>
          <w:rFonts w:hint="cs"/>
          <w:rtl/>
        </w:rPr>
        <w:t xml:space="preserve">לו </w:t>
      </w:r>
      <w:r>
        <w:rPr>
          <w:rFonts w:hint="cs"/>
          <w:rtl/>
        </w:rPr>
        <w:t xml:space="preserve">זיהום אוויר. </w:t>
      </w:r>
    </w:p>
    <w:p w:rsidR="00101B2B" w:rsidRDefault="00101B2B" w:rsidP="00101B2B">
      <w:pPr>
        <w:pStyle w:val="KeepWithNext"/>
        <w:rPr>
          <w:rtl/>
        </w:rPr>
      </w:pPr>
      <w:bookmarkStart w:id="975" w:name="_ETM_Q1_12638636"/>
      <w:bookmarkStart w:id="976" w:name="_ETM_Q1_12476000"/>
      <w:bookmarkStart w:id="977" w:name="_ETM_Q1_12488000"/>
      <w:bookmarkEnd w:id="975"/>
      <w:bookmarkEnd w:id="976"/>
      <w:bookmarkEnd w:id="977"/>
    </w:p>
    <w:bookmarkStart w:id="978" w:name="_ETM_Q1_12477000" w:displacedByCustomXml="next"/>
    <w:bookmarkEnd w:id="978" w:displacedByCustomXml="next"/>
    <w:customXml w:uri="ETWord" w:element="דובר">
      <w:customXmlPr>
        <w:attr w:uri="ETWord" w:name="ID" w:val=""/>
      </w:customXmlPr>
      <w:p w:rsidR="00101B2B" w:rsidRDefault="005041DB" w:rsidP="005041DB">
        <w:pPr>
          <w:pStyle w:val="a4"/>
          <w:keepNext/>
          <w:rPr>
            <w:rFonts w:hint="cs"/>
            <w:rtl/>
          </w:rPr>
        </w:pPr>
        <w:r>
          <w:rPr>
            <w:rtl/>
          </w:rPr>
          <w:t>תומר רוזנר:</w:t>
        </w:r>
      </w:p>
    </w:customXml>
    <w:p w:rsidR="005041DB" w:rsidRDefault="005041DB" w:rsidP="005041DB">
      <w:pPr>
        <w:keepNext/>
        <w:rPr>
          <w:rFonts w:hint="cs"/>
          <w:rtl/>
        </w:rPr>
      </w:pPr>
    </w:p>
    <w:p w:rsidR="005041DB" w:rsidRDefault="005041DB" w:rsidP="007C136C">
      <w:pPr>
        <w:rPr>
          <w:rFonts w:hint="cs"/>
          <w:rtl/>
        </w:rPr>
      </w:pPr>
      <w:r>
        <w:rPr>
          <w:rFonts w:hint="cs"/>
          <w:rtl/>
        </w:rPr>
        <w:t xml:space="preserve">מעבר לפטור שיש </w:t>
      </w:r>
      <w:r w:rsidR="007C136C">
        <w:rPr>
          <w:rFonts w:hint="cs"/>
          <w:rtl/>
        </w:rPr>
        <w:t>בתקנות התעבורה</w:t>
      </w:r>
      <w:r>
        <w:rPr>
          <w:rFonts w:hint="cs"/>
          <w:rtl/>
        </w:rPr>
        <w:t xml:space="preserve"> </w:t>
      </w:r>
      <w:r>
        <w:rPr>
          <w:rtl/>
        </w:rPr>
        <w:t>–</w:t>
      </w:r>
      <w:r>
        <w:rPr>
          <w:rFonts w:hint="cs"/>
          <w:rtl/>
        </w:rPr>
        <w:t xml:space="preserve"> אתה </w:t>
      </w:r>
      <w:bookmarkStart w:id="979" w:name="_ETM_Q1_12645522"/>
      <w:bookmarkEnd w:id="979"/>
      <w:r>
        <w:rPr>
          <w:rFonts w:hint="cs"/>
          <w:rtl/>
        </w:rPr>
        <w:t>אומר.</w:t>
      </w:r>
    </w:p>
    <w:p w:rsidR="005041DB" w:rsidRDefault="005041DB" w:rsidP="005041DB">
      <w:pPr>
        <w:ind w:firstLine="0"/>
        <w:rPr>
          <w:rFonts w:hint="cs"/>
          <w:rtl/>
        </w:rPr>
      </w:pPr>
      <w:bookmarkStart w:id="980" w:name="_ETM_Q1_12648876"/>
      <w:bookmarkEnd w:id="980"/>
    </w:p>
    <w:bookmarkStart w:id="981" w:name="_ETM_Q1_12480000" w:displacedByCustomXml="next"/>
    <w:bookmarkEnd w:id="981" w:displacedByCustomXml="next"/>
    <w:bookmarkStart w:id="982" w:name="_ETM_Q1_12478000" w:displacedByCustomXml="next"/>
    <w:bookmarkEnd w:id="982" w:displacedByCustomXml="next"/>
    <w:customXml w:uri="ETWord" w:element="יור">
      <w:customXmlPr>
        <w:attr w:uri="ETWord" w:name="ID" w:val=""/>
      </w:customXmlPr>
      <w:p w:rsidR="00ED7666" w:rsidRDefault="00ED7666" w:rsidP="00ED7666">
        <w:pPr>
          <w:pStyle w:val="af6"/>
          <w:keepNext/>
          <w:rPr>
            <w:rFonts w:hint="cs"/>
            <w:rtl/>
          </w:rPr>
        </w:pPr>
        <w:r>
          <w:rPr>
            <w:rtl/>
          </w:rPr>
          <w:t>היו"ר אורי מקלב:</w:t>
        </w:r>
      </w:p>
    </w:customXml>
    <w:p w:rsidR="00ED7666" w:rsidRDefault="00ED7666" w:rsidP="00101B2B">
      <w:pPr>
        <w:pStyle w:val="a4"/>
        <w:keepNext/>
        <w:rPr>
          <w:rFonts w:hint="cs"/>
          <w:rtl/>
        </w:rPr>
      </w:pPr>
    </w:p>
    <w:p w:rsidR="00ED7666" w:rsidRDefault="00ED7666" w:rsidP="00F21F3A">
      <w:pPr>
        <w:rPr>
          <w:rFonts w:hint="cs"/>
          <w:rtl/>
          <w:lang w:eastAsia="he-IL"/>
        </w:rPr>
      </w:pPr>
      <w:bookmarkStart w:id="983" w:name="_ETM_Q1_12649833"/>
      <w:bookmarkEnd w:id="983"/>
      <w:r>
        <w:rPr>
          <w:rFonts w:hint="cs"/>
          <w:rtl/>
          <w:lang w:eastAsia="he-IL"/>
        </w:rPr>
        <w:t>בסדר.</w:t>
      </w:r>
      <w:r w:rsidR="00C74E07">
        <w:rPr>
          <w:rFonts w:hint="cs"/>
          <w:rtl/>
          <w:lang w:eastAsia="he-IL"/>
        </w:rPr>
        <w:t xml:space="preserve"> הבנו, אבל </w:t>
      </w:r>
      <w:bookmarkStart w:id="984" w:name="_ETM_Q1_12650042"/>
      <w:bookmarkEnd w:id="984"/>
      <w:r w:rsidR="00C74E07">
        <w:rPr>
          <w:rFonts w:hint="cs"/>
          <w:rtl/>
          <w:lang w:eastAsia="he-IL"/>
        </w:rPr>
        <w:t>העיר</w:t>
      </w:r>
      <w:r w:rsidR="00F21F3A">
        <w:rPr>
          <w:rFonts w:hint="cs"/>
          <w:rtl/>
          <w:lang w:eastAsia="he-IL"/>
        </w:rPr>
        <w:t xml:space="preserve"> היועץ המשפטי ש</w:t>
      </w:r>
      <w:r w:rsidR="00C74E07">
        <w:rPr>
          <w:rFonts w:hint="cs"/>
          <w:rtl/>
          <w:lang w:eastAsia="he-IL"/>
        </w:rPr>
        <w:t>רכב ש</w:t>
      </w:r>
      <w:bookmarkStart w:id="985" w:name="_ETM_Q1_12655306"/>
      <w:bookmarkEnd w:id="985"/>
      <w:r w:rsidR="00F21F3A">
        <w:rPr>
          <w:rFonts w:hint="cs"/>
          <w:rtl/>
          <w:lang w:eastAsia="he-IL"/>
        </w:rPr>
        <w:t xml:space="preserve">מעל 12 טון </w:t>
      </w:r>
      <w:r w:rsidR="00C74E07">
        <w:rPr>
          <w:rFonts w:hint="cs"/>
          <w:rtl/>
          <w:lang w:eastAsia="he-IL"/>
        </w:rPr>
        <w:t xml:space="preserve">מגיע בכל </w:t>
      </w:r>
      <w:r w:rsidR="00F21F3A">
        <w:rPr>
          <w:rFonts w:hint="cs"/>
          <w:rtl/>
          <w:lang w:eastAsia="he-IL"/>
        </w:rPr>
        <w:t>אופן</w:t>
      </w:r>
      <w:r w:rsidR="00C74E07">
        <w:rPr>
          <w:rFonts w:hint="cs"/>
          <w:rtl/>
          <w:lang w:eastAsia="he-IL"/>
        </w:rPr>
        <w:t xml:space="preserve"> לטסט.</w:t>
      </w:r>
      <w:r w:rsidR="00F21F3A">
        <w:rPr>
          <w:rFonts w:hint="cs"/>
          <w:rtl/>
          <w:lang w:eastAsia="he-IL"/>
        </w:rPr>
        <w:t xml:space="preserve"> הוא ל</w:t>
      </w:r>
      <w:bookmarkStart w:id="986" w:name="_ETM_Q1_12648073"/>
      <w:bookmarkEnd w:id="986"/>
      <w:r w:rsidR="00F21F3A">
        <w:rPr>
          <w:rFonts w:hint="cs"/>
          <w:rtl/>
          <w:lang w:eastAsia="he-IL"/>
        </w:rPr>
        <w:t>א צריך לבוא במיוחד לזה.</w:t>
      </w:r>
      <w:r w:rsidR="00C74E07">
        <w:rPr>
          <w:rFonts w:hint="cs"/>
          <w:rtl/>
          <w:lang w:eastAsia="he-IL"/>
        </w:rPr>
        <w:t xml:space="preserve"> </w:t>
      </w:r>
    </w:p>
    <w:p w:rsidR="00ED7666" w:rsidRPr="00ED7666" w:rsidRDefault="00ED7666" w:rsidP="00ED7666">
      <w:pPr>
        <w:rPr>
          <w:rFonts w:hint="cs"/>
          <w:rtl/>
          <w:lang w:eastAsia="he-IL"/>
        </w:rPr>
      </w:pPr>
      <w:bookmarkStart w:id="987" w:name="_ETM_Q1_12640742"/>
      <w:bookmarkEnd w:id="987"/>
    </w:p>
    <w:bookmarkStart w:id="988" w:name="_ETM_Q1_12641456" w:displacedByCustomXml="next"/>
    <w:bookmarkEnd w:id="988" w:displacedByCustomXml="next"/>
    <w:customXml w:uri="ETWord" w:element="דובר">
      <w:customXmlPr>
        <w:attr w:uri="ETWord" w:name="ID" w:val=""/>
      </w:customXmlPr>
      <w:p w:rsidR="00ED7666" w:rsidRDefault="00ED7666" w:rsidP="00ED7666">
        <w:pPr>
          <w:pStyle w:val="a4"/>
          <w:keepNext/>
          <w:rPr>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101B2B" w:rsidRDefault="00101B2B" w:rsidP="00101B2B">
      <w:pPr>
        <w:rPr>
          <w:rFonts w:hint="cs"/>
          <w:rtl/>
        </w:rPr>
      </w:pPr>
      <w:r>
        <w:rPr>
          <w:rFonts w:hint="cs"/>
          <w:rtl/>
        </w:rPr>
        <w:t>הוא עובר מסלול רישוי</w:t>
      </w:r>
      <w:r w:rsidR="00847E7F">
        <w:rPr>
          <w:rFonts w:hint="cs"/>
          <w:rtl/>
        </w:rPr>
        <w:t xml:space="preserve">, אבל ביצוע מסלול הרישוי </w:t>
      </w:r>
      <w:bookmarkStart w:id="989" w:name="_ETM_Q1_12657509"/>
      <w:bookmarkEnd w:id="989"/>
      <w:r w:rsidR="00847E7F">
        <w:rPr>
          <w:rFonts w:hint="cs"/>
          <w:rtl/>
        </w:rPr>
        <w:t xml:space="preserve">לא צריך לחייב את בדיקת זיהום האוויר. </w:t>
      </w:r>
      <w:r>
        <w:rPr>
          <w:rFonts w:hint="cs"/>
          <w:rtl/>
        </w:rPr>
        <w:t xml:space="preserve"> </w:t>
      </w:r>
    </w:p>
    <w:p w:rsidR="00101B2B" w:rsidRDefault="00101B2B" w:rsidP="00101B2B">
      <w:pPr>
        <w:rPr>
          <w:rFonts w:hint="cs"/>
          <w:rtl/>
        </w:rPr>
      </w:pPr>
    </w:p>
    <w:bookmarkStart w:id="990" w:name="_ETM_Q1_12484000" w:displacedByCustomXml="next"/>
    <w:bookmarkEnd w:id="990" w:displacedByCustomXml="next"/>
    <w:bookmarkStart w:id="991" w:name="_ETM_Q1_12483000" w:displacedByCustomXml="next"/>
    <w:bookmarkEnd w:id="991"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A70F9D" w:rsidP="00101B2B">
      <w:pPr>
        <w:rPr>
          <w:rFonts w:hint="cs"/>
          <w:rtl/>
        </w:rPr>
      </w:pPr>
      <w:r>
        <w:rPr>
          <w:rFonts w:hint="cs"/>
          <w:rtl/>
        </w:rPr>
        <w:t xml:space="preserve">בסדר. אתם מבקשים </w:t>
      </w:r>
      <w:bookmarkStart w:id="992" w:name="_ETM_Q1_12667496"/>
      <w:bookmarkEnd w:id="992"/>
      <w:r>
        <w:rPr>
          <w:rFonts w:hint="cs"/>
          <w:rtl/>
        </w:rPr>
        <w:t xml:space="preserve">שגם כשהוא חוזר וגם כשהוא מגיע </w:t>
      </w:r>
      <w:r>
        <w:rPr>
          <w:rtl/>
        </w:rPr>
        <w:t>–</w:t>
      </w:r>
      <w:r>
        <w:rPr>
          <w:rFonts w:hint="cs"/>
          <w:rtl/>
        </w:rPr>
        <w:t xml:space="preserve"> </w:t>
      </w:r>
      <w:r w:rsidRPr="00463550">
        <w:rPr>
          <w:rFonts w:hint="cs"/>
          <w:rtl/>
        </w:rPr>
        <w:t xml:space="preserve">את </w:t>
      </w:r>
      <w:bookmarkStart w:id="993" w:name="_ETM_Q1_12663827"/>
      <w:bookmarkEnd w:id="993"/>
      <w:r w:rsidRPr="00463550">
        <w:rPr>
          <w:rFonts w:hint="cs"/>
          <w:rtl/>
        </w:rPr>
        <w:t>מסלול</w:t>
      </w:r>
      <w:r>
        <w:rPr>
          <w:rFonts w:hint="cs"/>
          <w:rtl/>
        </w:rPr>
        <w:t xml:space="preserve"> זיהום האוויר הוא לא עובר.</w:t>
      </w:r>
    </w:p>
    <w:p w:rsidR="006D638D" w:rsidRDefault="006D638D" w:rsidP="00101B2B">
      <w:pPr>
        <w:rPr>
          <w:rtl/>
        </w:rPr>
      </w:pPr>
      <w:bookmarkStart w:id="994" w:name="_ETM_Q1_12653720"/>
      <w:bookmarkStart w:id="995" w:name="_ETM_Q1_12669267"/>
      <w:bookmarkEnd w:id="994"/>
      <w:bookmarkEnd w:id="995"/>
    </w:p>
    <w:bookmarkStart w:id="996" w:name="_ETM_Q1_12022000" w:displacedByCustomXml="next"/>
    <w:bookmarkEnd w:id="996" w:displacedByCustomXml="next"/>
    <w:customXml w:uri="ETWord" w:element="דובר">
      <w:customXmlPr>
        <w:attr w:uri="ETWord" w:name="ID" w:val=""/>
      </w:customXmlPr>
      <w:p w:rsidR="00A37643" w:rsidRDefault="00A37643" w:rsidP="00ED7666">
        <w:pPr>
          <w:pStyle w:val="a4"/>
          <w:keepNext/>
          <w:rPr>
            <w:rFonts w:hint="cs"/>
            <w:rtl/>
          </w:rPr>
        </w:pPr>
        <w:r>
          <w:rPr>
            <w:rtl/>
          </w:rPr>
          <w:t xml:space="preserve">שרית </w:t>
        </w:r>
        <w:proofErr w:type="spellStart"/>
        <w:r>
          <w:rPr>
            <w:rtl/>
          </w:rPr>
          <w:t>זוכוביצקי</w:t>
        </w:r>
        <w:proofErr w:type="spellEnd"/>
        <w:r>
          <w:rPr>
            <w:rtl/>
          </w:rPr>
          <w:t>-אור:</w:t>
        </w:r>
      </w:p>
    </w:customXml>
    <w:p w:rsidR="00101B2B" w:rsidRDefault="00101B2B" w:rsidP="00286C71">
      <w:pPr>
        <w:rPr>
          <w:rFonts w:hint="cs"/>
          <w:rtl/>
        </w:rPr>
      </w:pPr>
    </w:p>
    <w:p w:rsidR="00101B2B" w:rsidRDefault="00101B2B" w:rsidP="00286C71">
      <w:pPr>
        <w:rPr>
          <w:rFonts w:hint="cs"/>
          <w:rtl/>
        </w:rPr>
      </w:pPr>
      <w:bookmarkStart w:id="997" w:name="_ETM_Q1_12491000"/>
      <w:bookmarkEnd w:id="997"/>
      <w:r>
        <w:rPr>
          <w:rFonts w:hint="cs"/>
          <w:rtl/>
        </w:rPr>
        <w:lastRenderedPageBreak/>
        <w:t xml:space="preserve">מדובר בבדיקה בעת </w:t>
      </w:r>
      <w:bookmarkStart w:id="998" w:name="_ETM_Q1_12497000"/>
      <w:bookmarkEnd w:id="998"/>
      <w:r>
        <w:rPr>
          <w:rFonts w:hint="cs"/>
          <w:rtl/>
        </w:rPr>
        <w:t>הרישום הראשוני</w:t>
      </w:r>
      <w:r w:rsidR="00CD29EF">
        <w:rPr>
          <w:rFonts w:hint="cs"/>
          <w:rtl/>
        </w:rPr>
        <w:t>. למעשה</w:t>
      </w:r>
      <w:r w:rsidR="006D638D">
        <w:rPr>
          <w:rFonts w:hint="cs"/>
          <w:rtl/>
        </w:rPr>
        <w:t>,</w:t>
      </w:r>
      <w:r w:rsidR="00CD29EF">
        <w:rPr>
          <w:rFonts w:hint="cs"/>
          <w:rtl/>
        </w:rPr>
        <w:t xml:space="preserve"> </w:t>
      </w:r>
      <w:bookmarkStart w:id="999" w:name="_ETM_Q1_12672881"/>
      <w:bookmarkEnd w:id="999"/>
      <w:r w:rsidR="00CD29EF">
        <w:rPr>
          <w:rFonts w:hint="cs"/>
          <w:rtl/>
        </w:rPr>
        <w:t xml:space="preserve">חייבים בטסט גם בעת רישום הרכב לראשונה - </w:t>
      </w:r>
      <w:bookmarkStart w:id="1000" w:name="_ETM_Q1_12677137"/>
      <w:bookmarkEnd w:id="1000"/>
      <w:r w:rsidR="00CD29EF">
        <w:rPr>
          <w:rFonts w:hint="cs"/>
          <w:rtl/>
        </w:rPr>
        <w:t xml:space="preserve">- </w:t>
      </w:r>
    </w:p>
    <w:p w:rsidR="00101B2B" w:rsidRDefault="00101B2B" w:rsidP="00286C71">
      <w:pPr>
        <w:rPr>
          <w:rFonts w:hint="cs"/>
          <w:rtl/>
        </w:rPr>
      </w:pPr>
      <w:bookmarkStart w:id="1001" w:name="_ETM_Q1_12501000"/>
      <w:bookmarkEnd w:id="1001"/>
    </w:p>
    <w:bookmarkStart w:id="1002" w:name="_ETM_Q1_12502000" w:displacedByCustomXml="next"/>
    <w:bookmarkEnd w:id="1002"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Fonts w:hint="cs"/>
          <w:rtl/>
        </w:rPr>
      </w:pPr>
    </w:p>
    <w:p w:rsidR="00101B2B" w:rsidRDefault="00101B2B" w:rsidP="00101B2B">
      <w:pPr>
        <w:rPr>
          <w:rFonts w:hint="cs"/>
          <w:rtl/>
        </w:rPr>
      </w:pPr>
      <w:r>
        <w:rPr>
          <w:rFonts w:hint="cs"/>
          <w:rtl/>
        </w:rPr>
        <w:t>נכון</w:t>
      </w:r>
      <w:r w:rsidR="00CD29EF">
        <w:rPr>
          <w:rFonts w:hint="cs"/>
          <w:rtl/>
        </w:rPr>
        <w:t>.</w:t>
      </w:r>
    </w:p>
    <w:p w:rsidR="00101B2B" w:rsidRDefault="00101B2B" w:rsidP="00101B2B">
      <w:pPr>
        <w:rPr>
          <w:rFonts w:hint="cs"/>
          <w:rtl/>
        </w:rPr>
      </w:pPr>
    </w:p>
    <w:bookmarkStart w:id="1003" w:name="_ETM_Q1_12505000" w:displacedByCustomXml="next"/>
    <w:bookmarkEnd w:id="1003" w:displacedByCustomXml="next"/>
    <w:bookmarkStart w:id="1004" w:name="_ETM_Q1_12503000" w:displacedByCustomXml="next"/>
    <w:bookmarkEnd w:id="1004" w:displacedByCustomXml="next"/>
    <w:customXml w:uri="ETWord" w:element="דובר">
      <w:customXmlPr>
        <w:attr w:uri="ETWord" w:name="ID" w:val=""/>
      </w:customXmlPr>
      <w:p w:rsidR="00101B2B" w:rsidRDefault="00A37643" w:rsidP="00A37643">
        <w:pPr>
          <w:pStyle w:val="a4"/>
          <w:keepNext/>
          <w:rPr>
            <w:rFonts w:hint="cs"/>
            <w:rtl/>
          </w:rPr>
        </w:pPr>
        <w:r>
          <w:rPr>
            <w:rtl/>
          </w:rPr>
          <w:t xml:space="preserve">שרית </w:t>
        </w:r>
        <w:proofErr w:type="spellStart"/>
        <w:r>
          <w:rPr>
            <w:rtl/>
          </w:rPr>
          <w:t>זוכוביצקי</w:t>
        </w:r>
        <w:proofErr w:type="spellEnd"/>
        <w:r>
          <w:rPr>
            <w:rtl/>
          </w:rPr>
          <w:t>-אור:</w:t>
        </w:r>
      </w:p>
    </w:customXml>
    <w:p w:rsidR="00A37643" w:rsidRDefault="00A37643" w:rsidP="00A37643">
      <w:pPr>
        <w:keepNext/>
        <w:rPr>
          <w:rFonts w:hint="cs"/>
          <w:rtl/>
        </w:rPr>
      </w:pPr>
    </w:p>
    <w:p w:rsidR="00A37643" w:rsidRDefault="00CD29EF" w:rsidP="00CD29EF">
      <w:pPr>
        <w:rPr>
          <w:rFonts w:hint="cs"/>
        </w:rPr>
      </w:pPr>
      <w:r>
        <w:rPr>
          <w:rFonts w:hint="cs"/>
          <w:rtl/>
        </w:rPr>
        <w:t xml:space="preserve">- -  וגם בעת החידוש. זאת </w:t>
      </w:r>
      <w:bookmarkStart w:id="1005" w:name="_ETM_Q1_12681304"/>
      <w:bookmarkEnd w:id="1005"/>
      <w:r>
        <w:rPr>
          <w:rFonts w:hint="cs"/>
          <w:rtl/>
        </w:rPr>
        <w:t xml:space="preserve">אומרת, יש רכב שמגיע בעת הרישום לראשונה לעשות </w:t>
      </w:r>
      <w:bookmarkStart w:id="1006" w:name="_ETM_Q1_12684568"/>
      <w:bookmarkEnd w:id="1006"/>
      <w:r>
        <w:rPr>
          <w:rFonts w:hint="cs"/>
          <w:rtl/>
        </w:rPr>
        <w:t>טסט במכון רישוי?</w:t>
      </w:r>
      <w:bookmarkStart w:id="1007" w:name="_ETM_Q1_12683017"/>
      <w:bookmarkEnd w:id="1007"/>
    </w:p>
    <w:p w:rsidR="00CD29EF" w:rsidRDefault="00CD29EF" w:rsidP="00CD29EF">
      <w:pPr>
        <w:ind w:left="1080" w:firstLine="0"/>
        <w:rPr>
          <w:rFonts w:hint="cs"/>
        </w:rPr>
      </w:pPr>
      <w:bookmarkStart w:id="1008" w:name="_ETM_Q1_12679787"/>
      <w:bookmarkEnd w:id="1008"/>
    </w:p>
    <w:bookmarkStart w:id="1009" w:name="_ETM_Q1_12683338" w:displacedByCustomXml="next"/>
    <w:bookmarkEnd w:id="1009" w:displacedByCustomXml="next"/>
    <w:customXml w:uri="ETWord" w:element="דובר">
      <w:customXmlPr>
        <w:attr w:uri="ETWord" w:name="ID" w:val=""/>
      </w:customXmlPr>
      <w:p w:rsidR="00CD29EF" w:rsidRDefault="00CD29EF" w:rsidP="00CD29EF">
        <w:pPr>
          <w:pStyle w:val="a4"/>
          <w:keepNext/>
          <w:rPr>
            <w:rFonts w:hint="cs"/>
            <w:rtl/>
          </w:rPr>
        </w:pPr>
        <w:r>
          <w:rPr>
            <w:rtl/>
          </w:rPr>
          <w:t>תומר רוזנר:</w:t>
        </w:r>
      </w:p>
    </w:customXml>
    <w:p w:rsidR="00CD29EF" w:rsidRDefault="00CD29EF" w:rsidP="00CD29EF">
      <w:pPr>
        <w:keepNext/>
        <w:rPr>
          <w:rFonts w:hint="cs"/>
          <w:rtl/>
        </w:rPr>
      </w:pPr>
    </w:p>
    <w:p w:rsidR="00CD29EF" w:rsidRDefault="0082743E" w:rsidP="00885B4F">
      <w:pPr>
        <w:rPr>
          <w:rFonts w:hint="cs"/>
          <w:rtl/>
        </w:rPr>
      </w:pPr>
      <w:r>
        <w:rPr>
          <w:rFonts w:hint="cs"/>
          <w:rtl/>
        </w:rPr>
        <w:t xml:space="preserve">כל רכב מעל </w:t>
      </w:r>
      <w:r w:rsidR="006C6DA8">
        <w:rPr>
          <w:rFonts w:hint="cs"/>
          <w:rtl/>
        </w:rPr>
        <w:t xml:space="preserve">12 טון </w:t>
      </w:r>
      <w:r w:rsidR="006C6DA8">
        <w:rPr>
          <w:rtl/>
        </w:rPr>
        <w:t>–</w:t>
      </w:r>
      <w:r w:rsidRPr="006C6DA8">
        <w:rPr>
          <w:rFonts w:hint="cs"/>
          <w:rtl/>
        </w:rPr>
        <w:t xml:space="preserve"> זה</w:t>
      </w:r>
      <w:bookmarkStart w:id="1010" w:name="_ETM_Q1_12683212"/>
      <w:bookmarkEnd w:id="1010"/>
      <w:r w:rsidRPr="006C6DA8">
        <w:rPr>
          <w:rFonts w:hint="cs"/>
          <w:rtl/>
        </w:rPr>
        <w:t xml:space="preserve"> מה</w:t>
      </w:r>
      <w:r>
        <w:rPr>
          <w:rFonts w:hint="cs"/>
          <w:rtl/>
        </w:rPr>
        <w:t xml:space="preserve"> </w:t>
      </w:r>
      <w:r w:rsidR="00885B4F">
        <w:rPr>
          <w:rFonts w:hint="cs"/>
          <w:rtl/>
        </w:rPr>
        <w:t>שמדובר</w:t>
      </w:r>
      <w:r>
        <w:rPr>
          <w:rFonts w:hint="cs"/>
          <w:rtl/>
        </w:rPr>
        <w:t>.</w:t>
      </w:r>
    </w:p>
    <w:p w:rsidR="004E3C3A" w:rsidRDefault="004E3C3A" w:rsidP="00CD29EF">
      <w:pPr>
        <w:rPr>
          <w:rFonts w:hint="cs"/>
          <w:rtl/>
        </w:rPr>
      </w:pPr>
      <w:bookmarkStart w:id="1011" w:name="_ETM_Q1_12680682"/>
      <w:bookmarkEnd w:id="1011"/>
    </w:p>
    <w:bookmarkStart w:id="1012" w:name="_ETM_Q1_12680959" w:displacedByCustomXml="next"/>
    <w:bookmarkEnd w:id="1012" w:displacedByCustomXml="next"/>
    <w:customXml w:uri="ETWord" w:element="דובר">
      <w:customXmlPr>
        <w:attr w:uri="ETWord" w:name="ID" w:val=""/>
      </w:customXmlPr>
      <w:p w:rsidR="004E3C3A" w:rsidRDefault="004E3C3A" w:rsidP="004E3C3A">
        <w:pPr>
          <w:pStyle w:val="a4"/>
          <w:keepNext/>
          <w:rPr>
            <w:rFonts w:hint="cs"/>
            <w:rtl/>
          </w:rPr>
        </w:pPr>
        <w:r>
          <w:rPr>
            <w:rtl/>
          </w:rPr>
          <w:t xml:space="preserve">שרית </w:t>
        </w:r>
        <w:proofErr w:type="spellStart"/>
        <w:r>
          <w:rPr>
            <w:rtl/>
          </w:rPr>
          <w:t>זוכוביצקי</w:t>
        </w:r>
        <w:proofErr w:type="spellEnd"/>
        <w:r>
          <w:rPr>
            <w:rtl/>
          </w:rPr>
          <w:t>-אור:</w:t>
        </w:r>
      </w:p>
    </w:customXml>
    <w:p w:rsidR="004E3C3A" w:rsidRDefault="004E3C3A" w:rsidP="004E3C3A">
      <w:pPr>
        <w:keepNext/>
        <w:rPr>
          <w:rFonts w:hint="cs"/>
          <w:rtl/>
        </w:rPr>
      </w:pPr>
    </w:p>
    <w:p w:rsidR="004E3C3A" w:rsidRDefault="004E3C3A" w:rsidP="004E3C3A">
      <w:pPr>
        <w:rPr>
          <w:rFonts w:hint="cs"/>
          <w:rtl/>
        </w:rPr>
      </w:pPr>
      <w:r>
        <w:rPr>
          <w:rFonts w:hint="cs"/>
          <w:rtl/>
        </w:rPr>
        <w:t xml:space="preserve">גם ברישום </w:t>
      </w:r>
      <w:bookmarkStart w:id="1013" w:name="_ETM_Q1_12680803"/>
      <w:bookmarkEnd w:id="1013"/>
      <w:r>
        <w:rPr>
          <w:rFonts w:hint="cs"/>
          <w:rtl/>
        </w:rPr>
        <w:t>הראשוני?</w:t>
      </w:r>
    </w:p>
    <w:p w:rsidR="004E3C3A" w:rsidRDefault="004E3C3A" w:rsidP="004E3C3A">
      <w:pPr>
        <w:rPr>
          <w:rFonts w:hint="cs"/>
          <w:rtl/>
        </w:rPr>
      </w:pPr>
      <w:bookmarkStart w:id="1014" w:name="_ETM_Q1_12684306"/>
      <w:bookmarkEnd w:id="1014"/>
    </w:p>
    <w:customXml w:uri="ETWord" w:element="דובר">
      <w:customXmlPr>
        <w:attr w:uri="ETWord" w:name="ID" w:val=""/>
      </w:customXmlPr>
      <w:p w:rsidR="004E3C3A" w:rsidRDefault="004E3C3A" w:rsidP="004E3C3A">
        <w:pPr>
          <w:pStyle w:val="a4"/>
          <w:keepNext/>
          <w:rPr>
            <w:rFonts w:hint="cs"/>
            <w:rtl/>
          </w:rPr>
        </w:pPr>
        <w:r>
          <w:rPr>
            <w:rtl/>
          </w:rPr>
          <w:t>תומר רוזנר:</w:t>
        </w:r>
      </w:p>
    </w:customXml>
    <w:p w:rsidR="004E3C3A" w:rsidRDefault="004E3C3A" w:rsidP="004E3C3A">
      <w:pPr>
        <w:keepNext/>
        <w:rPr>
          <w:rFonts w:hint="cs"/>
          <w:rtl/>
        </w:rPr>
      </w:pPr>
    </w:p>
    <w:p w:rsidR="004E3C3A" w:rsidRDefault="004E3C3A" w:rsidP="004E3C3A">
      <w:pPr>
        <w:rPr>
          <w:rFonts w:hint="cs"/>
          <w:rtl/>
        </w:rPr>
      </w:pPr>
      <w:r>
        <w:rPr>
          <w:rFonts w:hint="cs"/>
          <w:rtl/>
        </w:rPr>
        <w:t>כן, בוודאי</w:t>
      </w:r>
      <w:bookmarkStart w:id="1015" w:name="_ETM_Q1_12686050"/>
      <w:bookmarkStart w:id="1016" w:name="_ETM_Q1_12682450"/>
      <w:bookmarkEnd w:id="1015"/>
      <w:bookmarkEnd w:id="1016"/>
      <w:r w:rsidR="003117D0">
        <w:rPr>
          <w:rFonts w:hint="cs"/>
          <w:rtl/>
        </w:rPr>
        <w:t>, מה זאת אומרת.</w:t>
      </w:r>
    </w:p>
    <w:p w:rsidR="0082743E" w:rsidRDefault="0082743E" w:rsidP="0082743E">
      <w:pPr>
        <w:ind w:firstLine="0"/>
        <w:rPr>
          <w:rFonts w:hint="cs"/>
          <w:rtl/>
        </w:rPr>
      </w:pPr>
      <w:bookmarkStart w:id="1017" w:name="_ETM_Q1_12684386"/>
      <w:bookmarkStart w:id="1018" w:name="_ETM_Q1_12681600"/>
      <w:bookmarkEnd w:id="1017"/>
      <w:bookmarkEnd w:id="1018"/>
    </w:p>
    <w:customXml w:uri="ETWord" w:element="דובר">
      <w:customXmlPr>
        <w:attr w:uri="ETWord" w:name="ID" w:val=""/>
      </w:customXmlPr>
      <w:p w:rsidR="0082743E" w:rsidRDefault="0082743E" w:rsidP="0082743E">
        <w:pPr>
          <w:pStyle w:val="a4"/>
          <w:keepNext/>
          <w:rPr>
            <w:rFonts w:hint="cs"/>
            <w:rtl/>
          </w:rPr>
        </w:pPr>
        <w:r>
          <w:rPr>
            <w:rtl/>
          </w:rPr>
          <w:t xml:space="preserve">שמעון </w:t>
        </w:r>
        <w:proofErr w:type="spellStart"/>
        <w:r>
          <w:rPr>
            <w:rtl/>
          </w:rPr>
          <w:t>אלקיים</w:t>
        </w:r>
        <w:proofErr w:type="spellEnd"/>
        <w:r>
          <w:rPr>
            <w:rtl/>
          </w:rPr>
          <w:t>:</w:t>
        </w:r>
      </w:p>
    </w:customXml>
    <w:p w:rsidR="0082743E" w:rsidRDefault="0082743E" w:rsidP="0082743E">
      <w:pPr>
        <w:ind w:firstLine="0"/>
        <w:rPr>
          <w:rFonts w:hint="cs"/>
          <w:rtl/>
        </w:rPr>
      </w:pPr>
      <w:bookmarkStart w:id="1019" w:name="_ETM_Q1_12685040"/>
      <w:bookmarkEnd w:id="1019"/>
    </w:p>
    <w:p w:rsidR="0082743E" w:rsidRDefault="0082743E" w:rsidP="0082743E">
      <w:pPr>
        <w:rPr>
          <w:rFonts w:hint="cs"/>
          <w:rtl/>
        </w:rPr>
      </w:pPr>
      <w:bookmarkStart w:id="1020" w:name="_ETM_Q1_12682639"/>
      <w:bookmarkEnd w:id="1020"/>
      <w:r>
        <w:rPr>
          <w:rFonts w:hint="cs"/>
          <w:rtl/>
        </w:rPr>
        <w:t>מעל 12 טון, כן.</w:t>
      </w:r>
      <w:bookmarkStart w:id="1021" w:name="_ETM_Q1_12688980"/>
      <w:bookmarkEnd w:id="1021"/>
    </w:p>
    <w:p w:rsidR="00101B2B" w:rsidRDefault="00101B2B" w:rsidP="00101B2B">
      <w:pPr>
        <w:rPr>
          <w:rFonts w:hint="cs"/>
          <w:rtl/>
        </w:rPr>
      </w:pPr>
    </w:p>
    <w:bookmarkStart w:id="1022" w:name="_ETM_Q1_12506000" w:displacedByCustomXml="next"/>
    <w:bookmarkEnd w:id="1022"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Fonts w:hint="cs"/>
          <w:rtl/>
        </w:rPr>
      </w:pPr>
    </w:p>
    <w:p w:rsidR="00101B2B" w:rsidRDefault="00E47CD2" w:rsidP="00101B2B">
      <w:pPr>
        <w:rPr>
          <w:rFonts w:hint="cs"/>
          <w:rtl/>
        </w:rPr>
      </w:pPr>
      <w:r>
        <w:rPr>
          <w:rFonts w:hint="cs"/>
          <w:rtl/>
        </w:rPr>
        <w:t xml:space="preserve">מעל 12 טון, כן </w:t>
      </w:r>
      <w:bookmarkStart w:id="1023" w:name="_ETM_Q1_12695095"/>
      <w:bookmarkEnd w:id="1023"/>
      <w:r>
        <w:rPr>
          <w:rtl/>
        </w:rPr>
        <w:t>–</w:t>
      </w:r>
      <w:r>
        <w:rPr>
          <w:rFonts w:hint="cs"/>
          <w:rtl/>
        </w:rPr>
        <w:t xml:space="preserve"> </w:t>
      </w:r>
      <w:r w:rsidR="00101B2B">
        <w:rPr>
          <w:rFonts w:hint="cs"/>
          <w:rtl/>
        </w:rPr>
        <w:t>אם זה לא מוצר מוגמר</w:t>
      </w:r>
      <w:r>
        <w:rPr>
          <w:rFonts w:hint="cs"/>
          <w:rtl/>
        </w:rPr>
        <w:t>.</w:t>
      </w:r>
    </w:p>
    <w:p w:rsidR="00E47CD2" w:rsidRDefault="00E47CD2" w:rsidP="00101B2B">
      <w:pPr>
        <w:rPr>
          <w:rFonts w:hint="cs"/>
          <w:rtl/>
        </w:rPr>
      </w:pPr>
      <w:bookmarkStart w:id="1024" w:name="_ETM_Q1_12690580"/>
      <w:bookmarkEnd w:id="1024"/>
    </w:p>
    <w:customXml w:uri="ETWord" w:element="דובר">
      <w:customXmlPr>
        <w:attr w:uri="ETWord" w:name="ID" w:val=""/>
      </w:customXmlPr>
      <w:p w:rsidR="00E47CD2" w:rsidRDefault="00E47CD2" w:rsidP="00E47CD2">
        <w:pPr>
          <w:pStyle w:val="a4"/>
          <w:keepNext/>
          <w:rPr>
            <w:rFonts w:hint="cs"/>
            <w:rtl/>
          </w:rPr>
        </w:pPr>
        <w:r>
          <w:rPr>
            <w:rtl/>
          </w:rPr>
          <w:t>תומר רוזנר:</w:t>
        </w:r>
      </w:p>
    </w:customXml>
    <w:p w:rsidR="00E47CD2" w:rsidRDefault="00E47CD2" w:rsidP="00E47CD2">
      <w:pPr>
        <w:keepNext/>
        <w:rPr>
          <w:rFonts w:hint="cs"/>
          <w:rtl/>
        </w:rPr>
      </w:pPr>
    </w:p>
    <w:p w:rsidR="00E47CD2" w:rsidRDefault="004E3C3A" w:rsidP="00E47CD2">
      <w:pPr>
        <w:rPr>
          <w:rFonts w:hint="cs"/>
          <w:rtl/>
        </w:rPr>
      </w:pPr>
      <w:r>
        <w:rPr>
          <w:rFonts w:hint="cs"/>
          <w:rtl/>
        </w:rPr>
        <w:t>ודאי, ודאי.</w:t>
      </w:r>
    </w:p>
    <w:p w:rsidR="00E47CD2" w:rsidRDefault="00E47CD2" w:rsidP="00E47CD2">
      <w:pPr>
        <w:rPr>
          <w:rFonts w:hint="cs"/>
          <w:rtl/>
        </w:rPr>
      </w:pPr>
      <w:bookmarkStart w:id="1025" w:name="_ETM_Q1_12681384"/>
      <w:bookmarkEnd w:id="1025"/>
    </w:p>
    <w:bookmarkStart w:id="1026" w:name="_ETM_Q1_12681681" w:displacedByCustomXml="next"/>
    <w:bookmarkEnd w:id="1026" w:displacedByCustomXml="next"/>
    <w:customXml w:uri="ETWord" w:element="דובר">
      <w:customXmlPr>
        <w:attr w:uri="ETWord" w:name="ID" w:val=""/>
      </w:customXmlPr>
      <w:p w:rsidR="00E47CD2" w:rsidRDefault="00E47CD2" w:rsidP="00E47CD2">
        <w:pPr>
          <w:pStyle w:val="a4"/>
          <w:keepNext/>
          <w:rPr>
            <w:rFonts w:hint="cs"/>
            <w:rtl/>
          </w:rPr>
        </w:pPr>
        <w:r w:rsidRPr="006B6B43">
          <w:rPr>
            <w:rtl/>
          </w:rPr>
          <w:t xml:space="preserve">אלכס </w:t>
        </w:r>
        <w:proofErr w:type="spellStart"/>
        <w:r w:rsidRPr="006B6B43">
          <w:rPr>
            <w:rtl/>
          </w:rPr>
          <w:t>בוגטיקוב</w:t>
        </w:r>
        <w:proofErr w:type="spellEnd"/>
        <w:r w:rsidRPr="006B6B43">
          <w:rPr>
            <w:rtl/>
          </w:rPr>
          <w:t>:</w:t>
        </w:r>
      </w:p>
    </w:customXml>
    <w:p w:rsidR="00E47CD2" w:rsidRDefault="00E47CD2" w:rsidP="00E47CD2">
      <w:pPr>
        <w:keepNext/>
        <w:rPr>
          <w:rFonts w:hint="cs"/>
          <w:rtl/>
        </w:rPr>
      </w:pPr>
    </w:p>
    <w:p w:rsidR="00E47CD2" w:rsidRDefault="006C6DA8" w:rsidP="00891E92">
      <w:pPr>
        <w:rPr>
          <w:rFonts w:hint="cs"/>
          <w:rtl/>
        </w:rPr>
      </w:pPr>
      <w:r>
        <w:rPr>
          <w:rFonts w:hint="cs"/>
          <w:rtl/>
        </w:rPr>
        <w:t xml:space="preserve">אז הוא ילך למסלול </w:t>
      </w:r>
      <w:r w:rsidR="00447E4B">
        <w:rPr>
          <w:rFonts w:hint="cs"/>
          <w:rtl/>
        </w:rPr>
        <w:t>ה</w:t>
      </w:r>
      <w:r w:rsidR="0086558C">
        <w:rPr>
          <w:rFonts w:hint="cs"/>
          <w:rtl/>
        </w:rPr>
        <w:t xml:space="preserve">רישוי </w:t>
      </w:r>
      <w:r>
        <w:rPr>
          <w:rFonts w:hint="cs"/>
          <w:rtl/>
        </w:rPr>
        <w:t xml:space="preserve">או </w:t>
      </w:r>
      <w:bookmarkStart w:id="1027" w:name="_ETM_Q1_12698548"/>
      <w:bookmarkEnd w:id="1027"/>
      <w:r>
        <w:rPr>
          <w:rFonts w:hint="cs"/>
          <w:rtl/>
        </w:rPr>
        <w:t xml:space="preserve">שהוא יבצע את הרישום במוסך </w:t>
      </w:r>
      <w:r w:rsidR="00891E92">
        <w:rPr>
          <w:rFonts w:hint="cs"/>
          <w:rtl/>
        </w:rPr>
        <w:t>של היבואן.</w:t>
      </w:r>
      <w:r>
        <w:rPr>
          <w:rFonts w:hint="cs"/>
          <w:rtl/>
        </w:rPr>
        <w:t xml:space="preserve"> </w:t>
      </w:r>
    </w:p>
    <w:p w:rsidR="00101B2B" w:rsidRDefault="00101B2B" w:rsidP="006C6DA8">
      <w:pPr>
        <w:ind w:firstLine="0"/>
        <w:rPr>
          <w:rFonts w:hint="cs"/>
          <w:rtl/>
        </w:rPr>
      </w:pPr>
      <w:bookmarkStart w:id="1028" w:name="_ETM_Q1_12683368"/>
      <w:bookmarkStart w:id="1029" w:name="_ETM_Q1_12679504"/>
      <w:bookmarkEnd w:id="1028"/>
      <w:bookmarkEnd w:id="1029"/>
    </w:p>
    <w:bookmarkStart w:id="1030" w:name="_ETM_Q1_12518000" w:displacedByCustomXml="next"/>
    <w:bookmarkEnd w:id="1030" w:displacedByCustomXml="next"/>
    <w:bookmarkStart w:id="1031" w:name="_ETM_Q1_12516000" w:displacedByCustomXml="next"/>
    <w:bookmarkEnd w:id="1031"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Fonts w:hint="cs"/>
          <w:rtl/>
        </w:rPr>
      </w:pPr>
    </w:p>
    <w:p w:rsidR="00101B2B" w:rsidRDefault="00F63349" w:rsidP="00101B2B">
      <w:pPr>
        <w:rPr>
          <w:rFonts w:hint="cs"/>
          <w:rtl/>
        </w:rPr>
      </w:pPr>
      <w:r>
        <w:rPr>
          <w:rFonts w:hint="cs"/>
          <w:rtl/>
        </w:rPr>
        <w:t xml:space="preserve">תנו </w:t>
      </w:r>
      <w:bookmarkStart w:id="1032" w:name="_ETM_Q1_12700788"/>
      <w:bookmarkEnd w:id="1032"/>
      <w:r>
        <w:rPr>
          <w:rFonts w:hint="cs"/>
          <w:rtl/>
        </w:rPr>
        <w:t xml:space="preserve">לי רק במלה אחת, במשפט אחד: </w:t>
      </w:r>
      <w:r w:rsidR="00101B2B">
        <w:rPr>
          <w:rFonts w:hint="cs"/>
          <w:rtl/>
        </w:rPr>
        <w:t xml:space="preserve">למה אתם מבקשים זאת? אתם </w:t>
      </w:r>
      <w:bookmarkStart w:id="1033" w:name="_ETM_Q1_12522000"/>
      <w:bookmarkEnd w:id="1033"/>
      <w:r>
        <w:rPr>
          <w:rFonts w:hint="cs"/>
          <w:rtl/>
        </w:rPr>
        <w:t xml:space="preserve">רוצים להקל על </w:t>
      </w:r>
      <w:r w:rsidR="00101B2B">
        <w:rPr>
          <w:rFonts w:hint="cs"/>
          <w:rtl/>
        </w:rPr>
        <w:t xml:space="preserve">נהגים? מאיזו </w:t>
      </w:r>
      <w:r>
        <w:rPr>
          <w:rFonts w:hint="cs"/>
          <w:rtl/>
        </w:rPr>
        <w:t xml:space="preserve">נקודה </w:t>
      </w:r>
      <w:bookmarkStart w:id="1034" w:name="_ETM_Q1_12696306"/>
      <w:bookmarkEnd w:id="1034"/>
      <w:r>
        <w:rPr>
          <w:rFonts w:hint="cs"/>
          <w:rtl/>
        </w:rPr>
        <w:t>אתם מבקשים את זה?</w:t>
      </w:r>
      <w:r w:rsidR="00101B2B">
        <w:rPr>
          <w:rFonts w:hint="cs"/>
          <w:rtl/>
        </w:rPr>
        <w:t xml:space="preserve"> </w:t>
      </w:r>
      <w:r w:rsidR="00B80403">
        <w:rPr>
          <w:rFonts w:hint="cs"/>
          <w:rtl/>
        </w:rPr>
        <w:t xml:space="preserve">משרד התחבורה מבקש שזה </w:t>
      </w:r>
      <w:r w:rsidR="00B80403" w:rsidRPr="008521CE">
        <w:rPr>
          <w:rFonts w:hint="cs"/>
          <w:rtl/>
        </w:rPr>
        <w:t xml:space="preserve">לא </w:t>
      </w:r>
      <w:bookmarkStart w:id="1035" w:name="_ETM_Q1_12703664"/>
      <w:bookmarkEnd w:id="1035"/>
      <w:r w:rsidR="00B80403" w:rsidRPr="008521CE">
        <w:rPr>
          <w:rFonts w:hint="cs"/>
          <w:rtl/>
        </w:rPr>
        <w:t>יעבור.</w:t>
      </w:r>
      <w:r w:rsidR="00B80403">
        <w:rPr>
          <w:rFonts w:hint="cs"/>
          <w:rtl/>
        </w:rPr>
        <w:t xml:space="preserve"> מאיזו נקודת </w:t>
      </w:r>
      <w:r w:rsidR="008521CE">
        <w:rPr>
          <w:rFonts w:hint="cs"/>
          <w:rtl/>
        </w:rPr>
        <w:t>מבט ו</w:t>
      </w:r>
      <w:r w:rsidR="00101B2B">
        <w:rPr>
          <w:rFonts w:hint="cs"/>
          <w:rtl/>
        </w:rPr>
        <w:t>מוצא</w:t>
      </w:r>
      <w:r w:rsidR="00B80403">
        <w:rPr>
          <w:rFonts w:hint="cs"/>
          <w:rtl/>
        </w:rPr>
        <w:t xml:space="preserve"> יש לכם את </w:t>
      </w:r>
      <w:bookmarkStart w:id="1036" w:name="_ETM_Q1_12702627"/>
      <w:bookmarkEnd w:id="1036"/>
      <w:r w:rsidR="00B80403">
        <w:rPr>
          <w:rFonts w:hint="cs"/>
          <w:rtl/>
        </w:rPr>
        <w:t>הבקשה</w:t>
      </w:r>
      <w:r w:rsidR="00101B2B">
        <w:rPr>
          <w:rFonts w:hint="cs"/>
          <w:rtl/>
        </w:rPr>
        <w:t>?</w:t>
      </w:r>
    </w:p>
    <w:p w:rsidR="00101B2B" w:rsidRDefault="00101B2B" w:rsidP="00101B2B">
      <w:pPr>
        <w:rPr>
          <w:rFonts w:hint="cs"/>
          <w:rtl/>
        </w:rPr>
      </w:pPr>
    </w:p>
    <w:bookmarkStart w:id="1037" w:name="_ETM_Q1_12532000" w:displacedByCustomXml="next"/>
    <w:bookmarkEnd w:id="1037" w:displacedByCustomXml="next"/>
    <w:bookmarkStart w:id="1038" w:name="_ETM_Q1_12531000" w:displacedByCustomXml="next"/>
    <w:bookmarkEnd w:id="1038"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Fonts w:hint="cs"/>
          <w:rtl/>
        </w:rPr>
      </w:pPr>
    </w:p>
    <w:p w:rsidR="00101B2B" w:rsidRDefault="00101B2B" w:rsidP="00C13A65">
      <w:pPr>
        <w:rPr>
          <w:rFonts w:hint="cs"/>
          <w:rtl/>
        </w:rPr>
      </w:pPr>
      <w:r>
        <w:rPr>
          <w:rFonts w:hint="cs"/>
          <w:rtl/>
        </w:rPr>
        <w:t>לכל דרישה צרי</w:t>
      </w:r>
      <w:bookmarkStart w:id="1039" w:name="_ETM_Q1_12535000"/>
      <w:bookmarkEnd w:id="1039"/>
      <w:r>
        <w:rPr>
          <w:rFonts w:hint="cs"/>
          <w:rtl/>
        </w:rPr>
        <w:t>כה להיות מטרה. מה המטרה לבדיקה נוספת?</w:t>
      </w:r>
      <w:bookmarkStart w:id="1040" w:name="_ETM_Q1_12543000"/>
      <w:bookmarkEnd w:id="1040"/>
      <w:r w:rsidR="00152891">
        <w:rPr>
          <w:rFonts w:hint="cs"/>
          <w:rtl/>
        </w:rPr>
        <w:t xml:space="preserve"> לבדיקה הזאת אין מטרה. אנחנו לא נשיג שום </w:t>
      </w:r>
      <w:bookmarkStart w:id="1041" w:name="_ETM_Q1_12721382"/>
      <w:bookmarkEnd w:id="1041"/>
      <w:r w:rsidR="00152891">
        <w:rPr>
          <w:rFonts w:hint="cs"/>
          <w:rtl/>
        </w:rPr>
        <w:t xml:space="preserve">ערך מבדיקת </w:t>
      </w:r>
      <w:r>
        <w:rPr>
          <w:rFonts w:hint="cs"/>
          <w:rtl/>
        </w:rPr>
        <w:t>מנוע</w:t>
      </w:r>
      <w:r w:rsidR="00152891">
        <w:rPr>
          <w:rFonts w:hint="cs"/>
          <w:rtl/>
        </w:rPr>
        <w:t xml:space="preserve"> חדש, לא שחוק, תקין, ש</w:t>
      </w:r>
      <w:r>
        <w:rPr>
          <w:rFonts w:hint="cs"/>
          <w:rtl/>
        </w:rPr>
        <w:t>נבדק</w:t>
      </w:r>
      <w:r w:rsidR="00152891">
        <w:rPr>
          <w:rFonts w:hint="cs"/>
          <w:rtl/>
        </w:rPr>
        <w:t xml:space="preserve"> על-ידי </w:t>
      </w:r>
      <w:bookmarkStart w:id="1042" w:name="_ETM_Q1_12722664"/>
      <w:bookmarkEnd w:id="1042"/>
      <w:r w:rsidR="00152891">
        <w:rPr>
          <w:rFonts w:hint="cs"/>
          <w:rtl/>
        </w:rPr>
        <w:t xml:space="preserve">היצרן וגם על-ידי </w:t>
      </w:r>
      <w:r w:rsidR="00C13A65">
        <w:rPr>
          <w:rFonts w:hint="cs"/>
          <w:rtl/>
        </w:rPr>
        <w:t>היבואן.</w:t>
      </w:r>
    </w:p>
    <w:p w:rsidR="00101B2B" w:rsidRDefault="00101B2B" w:rsidP="00101B2B">
      <w:pPr>
        <w:rPr>
          <w:rFonts w:hint="cs"/>
          <w:rtl/>
        </w:rPr>
      </w:pPr>
    </w:p>
    <w:bookmarkStart w:id="1043" w:name="_ETM_Q1_12552000" w:displacedByCustomXml="next"/>
    <w:bookmarkEnd w:id="1043" w:displacedByCustomXml="next"/>
    <w:bookmarkStart w:id="1044" w:name="_ETM_Q1_12548000" w:displacedByCustomXml="next"/>
    <w:bookmarkEnd w:id="1044"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Fonts w:hint="cs"/>
          <w:rtl/>
        </w:rPr>
      </w:pPr>
    </w:p>
    <w:p w:rsidR="00101B2B" w:rsidRDefault="00C13A65" w:rsidP="00A152B7">
      <w:pPr>
        <w:rPr>
          <w:rFonts w:hint="cs"/>
          <w:rtl/>
        </w:rPr>
      </w:pPr>
      <w:r>
        <w:rPr>
          <w:rFonts w:hint="cs"/>
          <w:rtl/>
        </w:rPr>
        <w:t xml:space="preserve">מה זאת אומרת "נבדק </w:t>
      </w:r>
      <w:bookmarkStart w:id="1045" w:name="_ETM_Q1_12722834"/>
      <w:bookmarkEnd w:id="1045"/>
      <w:r>
        <w:rPr>
          <w:rFonts w:hint="cs"/>
          <w:rtl/>
        </w:rPr>
        <w:t xml:space="preserve">על-ידי היבואן"? </w:t>
      </w:r>
      <w:r w:rsidR="00B7409B">
        <w:rPr>
          <w:rFonts w:hint="cs"/>
          <w:rtl/>
        </w:rPr>
        <w:t>היבואן עושה גם את הבדיקה.</w:t>
      </w:r>
      <w:r w:rsidR="00B7409B">
        <w:t xml:space="preserve"> </w:t>
      </w:r>
      <w:r w:rsidR="00101B2B">
        <w:rPr>
          <w:rFonts w:hint="cs"/>
          <w:rtl/>
        </w:rPr>
        <w:t>כשרכב חדש מגי</w:t>
      </w:r>
      <w:bookmarkStart w:id="1046" w:name="_ETM_Q1_12555000"/>
      <w:bookmarkEnd w:id="1046"/>
      <w:r w:rsidR="00101B2B">
        <w:rPr>
          <w:rFonts w:hint="cs"/>
          <w:rtl/>
        </w:rPr>
        <w:t>ע לארץ</w:t>
      </w:r>
      <w:r w:rsidR="00B7409B">
        <w:rPr>
          <w:rFonts w:hint="cs"/>
          <w:rtl/>
        </w:rPr>
        <w:t>, אם אני</w:t>
      </w:r>
      <w:r w:rsidR="00101B2B">
        <w:rPr>
          <w:rFonts w:hint="cs"/>
          <w:rtl/>
        </w:rPr>
        <w:t xml:space="preserve"> הזמנתי רכב </w:t>
      </w:r>
      <w:r w:rsidR="00B7409B">
        <w:rPr>
          <w:rtl/>
        </w:rPr>
        <w:t>–</w:t>
      </w:r>
      <w:r w:rsidR="00B7409B">
        <w:rPr>
          <w:rFonts w:hint="cs"/>
          <w:rtl/>
        </w:rPr>
        <w:t xml:space="preserve"> </w:t>
      </w:r>
      <w:bookmarkStart w:id="1047" w:name="_ETM_Q1_12727837"/>
      <w:bookmarkEnd w:id="1047"/>
      <w:r w:rsidR="00B7409B">
        <w:rPr>
          <w:rFonts w:hint="cs"/>
          <w:rtl/>
        </w:rPr>
        <w:t xml:space="preserve">אני לא רוצה לעשות פרסומת </w:t>
      </w:r>
      <w:r w:rsidR="00B7409B">
        <w:rPr>
          <w:rtl/>
        </w:rPr>
        <w:t>–</w:t>
      </w:r>
      <w:r w:rsidR="00B7409B">
        <w:rPr>
          <w:rFonts w:hint="cs"/>
          <w:rtl/>
        </w:rPr>
        <w:t xml:space="preserve"> </w:t>
      </w:r>
      <w:r w:rsidR="00101B2B">
        <w:rPr>
          <w:rFonts w:hint="cs"/>
          <w:rtl/>
        </w:rPr>
        <w:t>פרטי</w:t>
      </w:r>
      <w:r w:rsidR="00B7409B">
        <w:rPr>
          <w:rFonts w:hint="cs"/>
          <w:rtl/>
        </w:rPr>
        <w:t xml:space="preserve">, מסוג </w:t>
      </w:r>
      <w:r w:rsidR="00A152B7">
        <w:rPr>
          <w:rFonts w:hint="cs"/>
          <w:rtl/>
        </w:rPr>
        <w:t>1</w:t>
      </w:r>
      <w:r w:rsidR="00A152B7" w:rsidRPr="00261293">
        <w:rPr>
          <w:rFonts w:ascii="Arial" w:hAnsi="Arial" w:cs="Arial"/>
          <w:sz w:val="22"/>
          <w:szCs w:val="22"/>
        </w:rPr>
        <w:t>M</w:t>
      </w:r>
      <w:r w:rsidR="00A152B7">
        <w:rPr>
          <w:rFonts w:hint="cs"/>
          <w:rtl/>
        </w:rPr>
        <w:t xml:space="preserve"> </w:t>
      </w:r>
      <w:r w:rsidR="00B7409B">
        <w:rPr>
          <w:rFonts w:hint="cs"/>
          <w:rtl/>
        </w:rPr>
        <w:t>ואני עכשיו</w:t>
      </w:r>
      <w:r w:rsidR="00570A48">
        <w:rPr>
          <w:rFonts w:hint="cs"/>
          <w:rtl/>
        </w:rPr>
        <w:t xml:space="preserve"> מביא אותו לארץ</w:t>
      </w:r>
      <w:r w:rsidR="00570A48">
        <w:t xml:space="preserve"> </w:t>
      </w:r>
      <w:r w:rsidR="00570A48">
        <w:rPr>
          <w:rFonts w:hint="cs"/>
          <w:rtl/>
        </w:rPr>
        <w:t xml:space="preserve">או היבואן מביא אותו </w:t>
      </w:r>
      <w:bookmarkStart w:id="1048" w:name="_ETM_Q1_12743155"/>
      <w:bookmarkEnd w:id="1048"/>
      <w:r w:rsidR="00570A48">
        <w:rPr>
          <w:rFonts w:hint="cs"/>
          <w:rtl/>
        </w:rPr>
        <w:t>לארץ,</w:t>
      </w:r>
      <w:r w:rsidR="00101B2B">
        <w:rPr>
          <w:rFonts w:hint="cs"/>
          <w:rtl/>
        </w:rPr>
        <w:t xml:space="preserve"> לא </w:t>
      </w:r>
      <w:bookmarkStart w:id="1049" w:name="_ETM_Q1_12565000"/>
      <w:bookmarkEnd w:id="1049"/>
      <w:r w:rsidR="00101B2B">
        <w:rPr>
          <w:rFonts w:hint="cs"/>
          <w:rtl/>
        </w:rPr>
        <w:t>בודקים שהבלמים בסדר</w:t>
      </w:r>
      <w:r w:rsidR="00570A48">
        <w:rPr>
          <w:rFonts w:hint="cs"/>
          <w:rtl/>
        </w:rPr>
        <w:t xml:space="preserve">? </w:t>
      </w:r>
      <w:r w:rsidR="001E0E09">
        <w:rPr>
          <w:rFonts w:hint="cs"/>
          <w:rtl/>
        </w:rPr>
        <w:t>שהתאורה בסדר? אני לא יודע, לא בודקים כלום?</w:t>
      </w:r>
    </w:p>
    <w:p w:rsidR="00101B2B" w:rsidRDefault="00101B2B" w:rsidP="00101B2B">
      <w:pPr>
        <w:rPr>
          <w:rFonts w:hint="cs"/>
          <w:rtl/>
        </w:rPr>
      </w:pPr>
    </w:p>
    <w:bookmarkStart w:id="1050" w:name="_ETM_Q1_12571000" w:displacedByCustomXml="next"/>
    <w:bookmarkEnd w:id="1050" w:displacedByCustomXml="next"/>
    <w:bookmarkStart w:id="1051" w:name="_ETM_Q1_12569000" w:displacedByCustomXml="next"/>
    <w:bookmarkEnd w:id="1051"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Fonts w:hint="cs"/>
          <w:rtl/>
        </w:rPr>
      </w:pPr>
    </w:p>
    <w:p w:rsidR="00101B2B" w:rsidRDefault="00101B2B" w:rsidP="00813217">
      <w:pPr>
        <w:rPr>
          <w:rFonts w:hint="cs"/>
          <w:rtl/>
        </w:rPr>
      </w:pPr>
      <w:r>
        <w:rPr>
          <w:rFonts w:hint="cs"/>
          <w:rtl/>
        </w:rPr>
        <w:t>היצרן קובע</w:t>
      </w:r>
      <w:r w:rsidR="00483F71">
        <w:rPr>
          <w:rFonts w:hint="cs"/>
          <w:rtl/>
        </w:rPr>
        <w:t xml:space="preserve"> מה </w:t>
      </w:r>
      <w:bookmarkStart w:id="1052" w:name="_ETM_Q1_12754374"/>
      <w:bookmarkEnd w:id="1052"/>
      <w:r w:rsidR="00813217">
        <w:rPr>
          <w:rFonts w:hint="cs"/>
          <w:rtl/>
        </w:rPr>
        <w:t>יש</w:t>
      </w:r>
      <w:r w:rsidR="00483F71">
        <w:rPr>
          <w:rFonts w:hint="cs"/>
          <w:rtl/>
        </w:rPr>
        <w:t xml:space="preserve"> לבדוק. </w:t>
      </w:r>
    </w:p>
    <w:p w:rsidR="00101B2B" w:rsidRDefault="00101B2B" w:rsidP="00101B2B">
      <w:pPr>
        <w:rPr>
          <w:rFonts w:hint="cs"/>
          <w:rtl/>
        </w:rPr>
      </w:pPr>
    </w:p>
    <w:bookmarkStart w:id="1053" w:name="_ETM_Q1_12577000" w:displacedByCustomXml="next"/>
    <w:bookmarkEnd w:id="1053" w:displacedByCustomXml="next"/>
    <w:bookmarkStart w:id="1054" w:name="_ETM_Q1_12576000" w:displacedByCustomXml="next"/>
    <w:bookmarkEnd w:id="1054"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Fonts w:hint="cs"/>
          <w:rtl/>
        </w:rPr>
      </w:pPr>
    </w:p>
    <w:p w:rsidR="00101B2B" w:rsidRDefault="00483F71" w:rsidP="00101B2B">
      <w:pPr>
        <w:rPr>
          <w:rFonts w:hint="cs"/>
          <w:rtl/>
        </w:rPr>
      </w:pPr>
      <w:r>
        <w:rPr>
          <w:rFonts w:hint="cs"/>
          <w:rtl/>
        </w:rPr>
        <w:t xml:space="preserve">אני שואל מה עושים </w:t>
      </w:r>
      <w:r w:rsidR="00101B2B">
        <w:rPr>
          <w:rFonts w:hint="cs"/>
          <w:rtl/>
        </w:rPr>
        <w:t>עובדתית</w:t>
      </w:r>
      <w:r>
        <w:rPr>
          <w:rFonts w:hint="cs"/>
          <w:rtl/>
        </w:rPr>
        <w:t>.</w:t>
      </w:r>
    </w:p>
    <w:p w:rsidR="00101B2B" w:rsidRDefault="00101B2B" w:rsidP="00101B2B">
      <w:pPr>
        <w:rPr>
          <w:rFonts w:hint="cs"/>
          <w:rtl/>
        </w:rPr>
      </w:pPr>
      <w:bookmarkStart w:id="1055" w:name="_ETM_Q1_12579000"/>
      <w:bookmarkEnd w:id="1055"/>
    </w:p>
    <w:bookmarkStart w:id="1056" w:name="_ETM_Q1_12752916" w:displacedByCustomXml="next"/>
    <w:bookmarkEnd w:id="1056" w:displacedByCustomXml="next"/>
    <w:customXml w:uri="ETWord" w:element="דובר">
      <w:customXmlPr>
        <w:attr w:uri="ETWord" w:name="ID" w:val=""/>
      </w:customXmlPr>
      <w:p w:rsidR="00945324" w:rsidRDefault="00945324" w:rsidP="00945324">
        <w:pPr>
          <w:pStyle w:val="a4"/>
          <w:keepNext/>
          <w:rPr>
            <w:rFonts w:hint="cs"/>
            <w:rtl/>
          </w:rPr>
        </w:pPr>
        <w:r>
          <w:rPr>
            <w:rtl/>
          </w:rPr>
          <w:t xml:space="preserve">אלכס </w:t>
        </w:r>
        <w:proofErr w:type="spellStart"/>
        <w:r>
          <w:rPr>
            <w:rtl/>
          </w:rPr>
          <w:t>בוגטיקוב</w:t>
        </w:r>
        <w:proofErr w:type="spellEnd"/>
        <w:r>
          <w:rPr>
            <w:rtl/>
          </w:rPr>
          <w:t>:</w:t>
        </w:r>
      </w:p>
    </w:customXml>
    <w:p w:rsidR="00945324" w:rsidRDefault="00945324" w:rsidP="00945324">
      <w:pPr>
        <w:keepNext/>
        <w:rPr>
          <w:rFonts w:hint="cs"/>
          <w:rtl/>
        </w:rPr>
      </w:pPr>
    </w:p>
    <w:p w:rsidR="00945324" w:rsidRDefault="00945324" w:rsidP="00945324">
      <w:pPr>
        <w:rPr>
          <w:rFonts w:hint="cs"/>
          <w:rtl/>
        </w:rPr>
      </w:pPr>
      <w:r>
        <w:rPr>
          <w:rFonts w:hint="cs"/>
          <w:rtl/>
        </w:rPr>
        <w:t xml:space="preserve">היצרן נותן מפרט </w:t>
      </w:r>
      <w:bookmarkStart w:id="1057" w:name="_ETM_Q1_12757860"/>
      <w:bookmarkEnd w:id="1057"/>
      <w:proofErr w:type="spellStart"/>
      <w:r>
        <w:rPr>
          <w:rFonts w:hint="cs"/>
          <w:rtl/>
        </w:rPr>
        <w:t>תוכנית</w:t>
      </w:r>
      <w:proofErr w:type="spellEnd"/>
      <w:r>
        <w:rPr>
          <w:rFonts w:hint="cs"/>
          <w:rtl/>
        </w:rPr>
        <w:t>, אז כל יבואן מבצע בדיקה לפי דרישות היצרן.</w:t>
      </w:r>
    </w:p>
    <w:p w:rsidR="00945324" w:rsidRDefault="00945324" w:rsidP="00101B2B">
      <w:pPr>
        <w:rPr>
          <w:rFonts w:hint="cs"/>
          <w:rtl/>
        </w:rPr>
      </w:pPr>
      <w:bookmarkStart w:id="1058" w:name="_ETM_Q1_12754068"/>
      <w:bookmarkEnd w:id="1058"/>
    </w:p>
    <w:customXml w:uri="ETWord" w:element="דובר">
      <w:customXmlPr>
        <w:attr w:uri="ETWord" w:name="ID" w:val=""/>
      </w:customXmlPr>
      <w:p w:rsidR="00C43D2F" w:rsidRDefault="00C43D2F" w:rsidP="00C43D2F">
        <w:pPr>
          <w:pStyle w:val="a4"/>
          <w:keepNext/>
          <w:rPr>
            <w:rFonts w:hint="cs"/>
            <w:rtl/>
          </w:rPr>
        </w:pPr>
        <w:r>
          <w:rPr>
            <w:rtl/>
          </w:rPr>
          <w:t>תומר רוזנר:</w:t>
        </w:r>
      </w:p>
    </w:customXml>
    <w:p w:rsidR="00C43D2F" w:rsidRDefault="00C43D2F" w:rsidP="00C43D2F">
      <w:pPr>
        <w:keepNext/>
        <w:rPr>
          <w:rFonts w:hint="cs"/>
          <w:rtl/>
        </w:rPr>
      </w:pPr>
    </w:p>
    <w:p w:rsidR="00C43D2F" w:rsidRDefault="00C43D2F" w:rsidP="00C43D2F">
      <w:pPr>
        <w:rPr>
          <w:rFonts w:hint="cs"/>
          <w:rtl/>
        </w:rPr>
      </w:pPr>
      <w:r>
        <w:rPr>
          <w:rFonts w:hint="cs"/>
          <w:rtl/>
        </w:rPr>
        <w:t xml:space="preserve">אז עושים </w:t>
      </w:r>
      <w:bookmarkStart w:id="1059" w:name="_ETM_Q1_12759148"/>
      <w:bookmarkEnd w:id="1059"/>
      <w:r>
        <w:rPr>
          <w:rFonts w:hint="cs"/>
          <w:rtl/>
        </w:rPr>
        <w:t>בדיקה.</w:t>
      </w:r>
    </w:p>
    <w:p w:rsidR="00C43D2F" w:rsidRDefault="00C43D2F" w:rsidP="00C43D2F">
      <w:pPr>
        <w:rPr>
          <w:rFonts w:hint="cs"/>
          <w:rtl/>
        </w:rPr>
      </w:pPr>
      <w:bookmarkStart w:id="1060" w:name="_ETM_Q1_12761212"/>
      <w:bookmarkEnd w:id="1060"/>
    </w:p>
    <w:bookmarkStart w:id="1061" w:name="_ETM_Q1_12761527" w:displacedByCustomXml="next"/>
    <w:bookmarkEnd w:id="1061" w:displacedByCustomXml="next"/>
    <w:customXml w:uri="ETWord" w:element="דובר">
      <w:customXmlPr>
        <w:attr w:uri="ETWord" w:name="ID" w:val=""/>
      </w:customXmlPr>
      <w:p w:rsidR="00C43D2F" w:rsidRDefault="00C43D2F" w:rsidP="00C43D2F">
        <w:pPr>
          <w:pStyle w:val="a4"/>
          <w:keepNext/>
          <w:rPr>
            <w:rFonts w:hint="cs"/>
            <w:rtl/>
          </w:rPr>
        </w:pPr>
        <w:r>
          <w:rPr>
            <w:rtl/>
          </w:rPr>
          <w:t xml:space="preserve">אלכס </w:t>
        </w:r>
        <w:proofErr w:type="spellStart"/>
        <w:r>
          <w:rPr>
            <w:rtl/>
          </w:rPr>
          <w:t>בוגטיקוב</w:t>
        </w:r>
        <w:proofErr w:type="spellEnd"/>
        <w:r>
          <w:rPr>
            <w:rtl/>
          </w:rPr>
          <w:t>:</w:t>
        </w:r>
      </w:p>
    </w:customXml>
    <w:p w:rsidR="00C43D2F" w:rsidRDefault="00C43D2F" w:rsidP="00C43D2F">
      <w:pPr>
        <w:keepNext/>
        <w:rPr>
          <w:rFonts w:hint="cs"/>
          <w:rtl/>
        </w:rPr>
      </w:pPr>
    </w:p>
    <w:p w:rsidR="00C43D2F" w:rsidRDefault="00C43D2F" w:rsidP="00C04CA1">
      <w:pPr>
        <w:rPr>
          <w:rFonts w:hint="cs"/>
          <w:rtl/>
        </w:rPr>
      </w:pPr>
      <w:r>
        <w:rPr>
          <w:rFonts w:hint="cs"/>
          <w:rtl/>
        </w:rPr>
        <w:t xml:space="preserve">אם היצרן ידרוש </w:t>
      </w:r>
      <w:r w:rsidR="00C04CA1">
        <w:rPr>
          <w:rFonts w:hint="cs"/>
          <w:rtl/>
        </w:rPr>
        <w:t xml:space="preserve">לבדוק זיהום אוויר אז </w:t>
      </w:r>
      <w:bookmarkStart w:id="1062" w:name="_ETM_Q1_12760456"/>
      <w:bookmarkEnd w:id="1062"/>
      <w:r w:rsidR="00C04CA1">
        <w:rPr>
          <w:rFonts w:hint="cs"/>
          <w:rtl/>
        </w:rPr>
        <w:t>יבדקו זיהום אוויר.</w:t>
      </w:r>
      <w:bookmarkStart w:id="1063" w:name="_ETM_Q1_12762796"/>
      <w:bookmarkEnd w:id="1063"/>
    </w:p>
    <w:p w:rsidR="00C43D2F" w:rsidRDefault="00C43D2F" w:rsidP="00101B2B">
      <w:pPr>
        <w:rPr>
          <w:rFonts w:hint="cs"/>
          <w:rtl/>
        </w:rPr>
      </w:pPr>
    </w:p>
    <w:bookmarkStart w:id="1064" w:name="_ETM_Q1_12760936" w:displacedByCustomXml="next"/>
    <w:bookmarkEnd w:id="1064" w:displacedByCustomXml="next"/>
    <w:customXml w:uri="ETWord" w:element="דובר">
      <w:customXmlPr>
        <w:attr w:uri="ETWord" w:name="ID" w:val=""/>
      </w:customXmlPr>
      <w:p w:rsidR="00181868" w:rsidRDefault="00181868" w:rsidP="00181868">
        <w:pPr>
          <w:pStyle w:val="a4"/>
          <w:keepNext/>
          <w:rPr>
            <w:rFonts w:hint="cs"/>
            <w:rtl/>
          </w:rPr>
        </w:pPr>
        <w:r>
          <w:rPr>
            <w:rtl/>
          </w:rPr>
          <w:t>תומר רוזנר:</w:t>
        </w:r>
      </w:p>
    </w:customXml>
    <w:p w:rsidR="00181868" w:rsidRDefault="00181868" w:rsidP="00181868">
      <w:pPr>
        <w:keepNext/>
        <w:rPr>
          <w:rFonts w:hint="cs"/>
          <w:rtl/>
        </w:rPr>
      </w:pPr>
    </w:p>
    <w:p w:rsidR="00181868" w:rsidRDefault="00181868" w:rsidP="00181868">
      <w:pPr>
        <w:rPr>
          <w:rFonts w:hint="cs"/>
          <w:rtl/>
        </w:rPr>
      </w:pPr>
      <w:r>
        <w:rPr>
          <w:rFonts w:hint="cs"/>
          <w:rtl/>
        </w:rPr>
        <w:t xml:space="preserve">הבדיקה שאתה מדבר עליה, שעושה </w:t>
      </w:r>
      <w:bookmarkStart w:id="1065" w:name="_ETM_Q1_12760110"/>
      <w:bookmarkEnd w:id="1065"/>
      <w:r>
        <w:rPr>
          <w:rFonts w:hint="cs"/>
          <w:rtl/>
        </w:rPr>
        <w:t xml:space="preserve">היבואן, היא בדיקה של בוחן, נכון? </w:t>
      </w:r>
      <w:r w:rsidR="009D7F8F">
        <w:rPr>
          <w:rFonts w:hint="cs"/>
          <w:rtl/>
        </w:rPr>
        <w:t xml:space="preserve">אתם מסמיכים את היבואנים כבוחנים, את המוסך של </w:t>
      </w:r>
      <w:bookmarkStart w:id="1066" w:name="_ETM_Q1_12769680"/>
      <w:bookmarkEnd w:id="1066"/>
      <w:r w:rsidR="009D7F8F">
        <w:rPr>
          <w:rFonts w:hint="cs"/>
          <w:rtl/>
        </w:rPr>
        <w:t xml:space="preserve">היבואן, לצורך העניין הזה. </w:t>
      </w:r>
    </w:p>
    <w:p w:rsidR="00181868" w:rsidRDefault="00181868" w:rsidP="00101B2B">
      <w:pPr>
        <w:rPr>
          <w:rFonts w:hint="cs"/>
          <w:rtl/>
        </w:rPr>
      </w:pPr>
      <w:bookmarkStart w:id="1067" w:name="_ETM_Q1_12762152"/>
      <w:bookmarkEnd w:id="1067"/>
    </w:p>
    <w:bookmarkStart w:id="1068" w:name="_ETM_Q1_12778296" w:displacedByCustomXml="next"/>
    <w:bookmarkEnd w:id="1068" w:displacedByCustomXml="next"/>
    <w:customXml w:uri="ETWord" w:element="דובר">
      <w:customXmlPr>
        <w:attr w:uri="ETWord" w:name="ID" w:val=""/>
      </w:customXmlPr>
      <w:p w:rsidR="002F3298" w:rsidRDefault="002F3298" w:rsidP="002F3298">
        <w:pPr>
          <w:pStyle w:val="a4"/>
          <w:keepNext/>
          <w:rPr>
            <w:rFonts w:hint="cs"/>
            <w:rtl/>
          </w:rPr>
        </w:pPr>
        <w:r>
          <w:rPr>
            <w:rtl/>
          </w:rPr>
          <w:t xml:space="preserve">אלכס </w:t>
        </w:r>
        <w:proofErr w:type="spellStart"/>
        <w:r>
          <w:rPr>
            <w:rtl/>
          </w:rPr>
          <w:t>בוגטיקוב</w:t>
        </w:r>
        <w:proofErr w:type="spellEnd"/>
        <w:r>
          <w:rPr>
            <w:rtl/>
          </w:rPr>
          <w:t>:</w:t>
        </w:r>
      </w:p>
    </w:customXml>
    <w:p w:rsidR="002F3298" w:rsidRDefault="002F3298" w:rsidP="002F3298">
      <w:pPr>
        <w:keepNext/>
        <w:rPr>
          <w:rFonts w:hint="cs"/>
          <w:rtl/>
        </w:rPr>
      </w:pPr>
    </w:p>
    <w:p w:rsidR="002F3298" w:rsidRDefault="002F3298" w:rsidP="002C3982">
      <w:pPr>
        <w:rPr>
          <w:rFonts w:hint="cs"/>
          <w:rtl/>
        </w:rPr>
      </w:pPr>
      <w:r>
        <w:rPr>
          <w:rFonts w:hint="cs"/>
          <w:rtl/>
        </w:rPr>
        <w:t>אני חושב שיש פה ער</w:t>
      </w:r>
      <w:r w:rsidRPr="009D0732">
        <w:rPr>
          <w:rFonts w:hint="cs"/>
          <w:rtl/>
        </w:rPr>
        <w:t>בו</w:t>
      </w:r>
      <w:bookmarkStart w:id="1069" w:name="_ETM_Q1_12767702"/>
      <w:bookmarkEnd w:id="1069"/>
      <w:r w:rsidR="002C3982" w:rsidRPr="009D0732">
        <w:rPr>
          <w:rFonts w:hint="cs"/>
          <w:rtl/>
        </w:rPr>
        <w:t>ל</w:t>
      </w:r>
      <w:r>
        <w:rPr>
          <w:rFonts w:hint="cs"/>
          <w:rtl/>
        </w:rPr>
        <w:t xml:space="preserve"> </w:t>
      </w:r>
      <w:bookmarkStart w:id="1070" w:name="_ETM_Q1_12773501"/>
      <w:bookmarkEnd w:id="1070"/>
      <w:r>
        <w:rPr>
          <w:rFonts w:hint="cs"/>
          <w:rtl/>
        </w:rPr>
        <w:t>מושגים.</w:t>
      </w:r>
    </w:p>
    <w:p w:rsidR="002F3298" w:rsidRDefault="002F3298" w:rsidP="00101B2B">
      <w:pPr>
        <w:rPr>
          <w:rFonts w:hint="cs"/>
          <w:rtl/>
        </w:rPr>
      </w:pPr>
      <w:bookmarkStart w:id="1071" w:name="_ETM_Q1_12767388"/>
      <w:bookmarkEnd w:id="1071"/>
    </w:p>
    <w:customXml w:uri="ETWord" w:element="דובר">
      <w:customXmlPr>
        <w:attr w:uri="ETWord" w:name="ID" w:val=""/>
      </w:customXmlPr>
      <w:p w:rsidR="00101B2B" w:rsidRDefault="002F3298" w:rsidP="002F3298">
        <w:pPr>
          <w:pStyle w:val="a4"/>
          <w:keepNext/>
          <w:rPr>
            <w:rFonts w:hint="cs"/>
            <w:rtl/>
          </w:rPr>
        </w:pPr>
        <w:r>
          <w:rPr>
            <w:rtl/>
          </w:rPr>
          <w:t xml:space="preserve">שרית </w:t>
        </w:r>
        <w:proofErr w:type="spellStart"/>
        <w:r>
          <w:rPr>
            <w:rtl/>
          </w:rPr>
          <w:t>זוכוביצקי</w:t>
        </w:r>
        <w:proofErr w:type="spellEnd"/>
        <w:r>
          <w:rPr>
            <w:rtl/>
          </w:rPr>
          <w:t>-אור:</w:t>
        </w:r>
      </w:p>
    </w:customXml>
    <w:p w:rsidR="002F3298" w:rsidRDefault="002F3298" w:rsidP="002F3298">
      <w:pPr>
        <w:keepNext/>
        <w:rPr>
          <w:rFonts w:hint="cs"/>
          <w:rtl/>
        </w:rPr>
      </w:pPr>
    </w:p>
    <w:p w:rsidR="00A37643" w:rsidRDefault="002F3298" w:rsidP="002F3298">
      <w:pPr>
        <w:rPr>
          <w:rFonts w:hint="cs"/>
          <w:rtl/>
        </w:rPr>
      </w:pPr>
      <w:r>
        <w:rPr>
          <w:rFonts w:hint="cs"/>
          <w:rtl/>
        </w:rPr>
        <w:t>התשובה היא כן.</w:t>
      </w:r>
      <w:bookmarkStart w:id="1072" w:name="_ETM_Q1_12769401"/>
      <w:bookmarkStart w:id="1073" w:name="_ETM_Q1_12594000"/>
      <w:bookmarkEnd w:id="1072"/>
      <w:bookmarkEnd w:id="1073"/>
      <w:r w:rsidR="00AB7C0C">
        <w:rPr>
          <w:rFonts w:hint="cs"/>
          <w:rtl/>
        </w:rPr>
        <w:t xml:space="preserve"> </w:t>
      </w:r>
    </w:p>
    <w:p w:rsidR="00AB7C0C" w:rsidRDefault="00AB7C0C" w:rsidP="002F3298">
      <w:pPr>
        <w:rPr>
          <w:rFonts w:hint="cs"/>
          <w:rtl/>
        </w:rPr>
      </w:pPr>
      <w:bookmarkStart w:id="1074" w:name="_ETM_Q1_12780773"/>
      <w:bookmarkEnd w:id="1074"/>
    </w:p>
    <w:bookmarkStart w:id="1075" w:name="_ETM_Q1_12781068" w:displacedByCustomXml="next"/>
    <w:bookmarkEnd w:id="1075" w:displacedByCustomXml="next"/>
    <w:customXml w:uri="ETWord" w:element="דובר">
      <w:customXmlPr>
        <w:attr w:uri="ETWord" w:name="ID" w:val=""/>
      </w:customXmlPr>
      <w:p w:rsidR="00AB7C0C" w:rsidRDefault="00AB7C0C" w:rsidP="00AB7C0C">
        <w:pPr>
          <w:pStyle w:val="a4"/>
          <w:keepNext/>
          <w:rPr>
            <w:rFonts w:hint="cs"/>
            <w:rtl/>
          </w:rPr>
        </w:pPr>
        <w:r>
          <w:rPr>
            <w:rtl/>
          </w:rPr>
          <w:t>תומר רוזנר:</w:t>
        </w:r>
      </w:p>
    </w:customXml>
    <w:p w:rsidR="00AB7C0C" w:rsidRDefault="00AB7C0C" w:rsidP="00AB7C0C">
      <w:pPr>
        <w:keepNext/>
        <w:rPr>
          <w:rFonts w:hint="cs"/>
          <w:rtl/>
        </w:rPr>
      </w:pPr>
    </w:p>
    <w:p w:rsidR="00AB7C0C" w:rsidRDefault="00AB7C0C" w:rsidP="00AB7C0C">
      <w:pPr>
        <w:rPr>
          <w:rFonts w:hint="cs"/>
          <w:rtl/>
        </w:rPr>
      </w:pPr>
      <w:r>
        <w:rPr>
          <w:rFonts w:hint="cs"/>
          <w:rtl/>
        </w:rPr>
        <w:t>התשובה היא כן.</w:t>
      </w:r>
    </w:p>
    <w:p w:rsidR="00AB7C0C" w:rsidRDefault="00AB7C0C" w:rsidP="00AB7C0C">
      <w:pPr>
        <w:rPr>
          <w:rFonts w:hint="cs"/>
          <w:rtl/>
        </w:rPr>
      </w:pPr>
      <w:bookmarkStart w:id="1076" w:name="_ETM_Q1_12769163"/>
      <w:bookmarkEnd w:id="1076"/>
    </w:p>
    <w:bookmarkStart w:id="1077" w:name="_ETM_Q1_12769454" w:displacedByCustomXml="next"/>
    <w:bookmarkEnd w:id="1077" w:displacedByCustomXml="next"/>
    <w:customXml w:uri="ETWord" w:element="דובר">
      <w:customXmlPr>
        <w:attr w:uri="ETWord" w:name="ID" w:val=""/>
      </w:customXmlPr>
      <w:p w:rsidR="00AB7C0C" w:rsidRDefault="00AB7C0C" w:rsidP="00AB7C0C">
        <w:pPr>
          <w:pStyle w:val="a4"/>
          <w:keepNext/>
          <w:rPr>
            <w:rFonts w:hint="cs"/>
            <w:rtl/>
          </w:rPr>
        </w:pPr>
        <w:r>
          <w:rPr>
            <w:rtl/>
          </w:rPr>
          <w:t xml:space="preserve">שרית </w:t>
        </w:r>
        <w:proofErr w:type="spellStart"/>
        <w:r>
          <w:rPr>
            <w:rtl/>
          </w:rPr>
          <w:t>זוכוביצקי</w:t>
        </w:r>
        <w:proofErr w:type="spellEnd"/>
        <w:r>
          <w:rPr>
            <w:rtl/>
          </w:rPr>
          <w:t>-אור:</w:t>
        </w:r>
      </w:p>
    </w:customXml>
    <w:p w:rsidR="00AB7C0C" w:rsidRDefault="00AB7C0C" w:rsidP="00AB7C0C">
      <w:pPr>
        <w:keepNext/>
        <w:rPr>
          <w:rFonts w:hint="cs"/>
          <w:rtl/>
        </w:rPr>
      </w:pPr>
    </w:p>
    <w:p w:rsidR="00AB7C0C" w:rsidRDefault="002851B3" w:rsidP="00AB7C0C">
      <w:pPr>
        <w:rPr>
          <w:rFonts w:hint="cs"/>
          <w:rtl/>
        </w:rPr>
      </w:pPr>
      <w:r>
        <w:rPr>
          <w:rFonts w:hint="cs"/>
          <w:rtl/>
        </w:rPr>
        <w:t xml:space="preserve">חד-משמעית </w:t>
      </w:r>
      <w:r>
        <w:rPr>
          <w:rtl/>
        </w:rPr>
        <w:t>–</w:t>
      </w:r>
      <w:r>
        <w:rPr>
          <w:rFonts w:hint="cs"/>
          <w:rtl/>
        </w:rPr>
        <w:t xml:space="preserve"> כן.</w:t>
      </w:r>
    </w:p>
    <w:p w:rsidR="002851B3" w:rsidRDefault="002851B3" w:rsidP="00AB7C0C">
      <w:pPr>
        <w:rPr>
          <w:rFonts w:hint="cs"/>
          <w:rtl/>
        </w:rPr>
      </w:pPr>
      <w:bookmarkStart w:id="1078" w:name="_ETM_Q1_12776021"/>
      <w:bookmarkEnd w:id="1078"/>
    </w:p>
    <w:bookmarkStart w:id="1079" w:name="_ETM_Q1_12776340" w:displacedByCustomXml="next"/>
    <w:bookmarkEnd w:id="1079" w:displacedByCustomXml="next"/>
    <w:customXml w:uri="ETWord" w:element="דובר">
      <w:customXmlPr>
        <w:attr w:uri="ETWord" w:name="ID" w:val=""/>
      </w:customXmlPr>
      <w:p w:rsidR="002851B3" w:rsidRDefault="002851B3" w:rsidP="002851B3">
        <w:pPr>
          <w:pStyle w:val="a4"/>
          <w:keepNext/>
          <w:rPr>
            <w:rFonts w:hint="cs"/>
            <w:rtl/>
          </w:rPr>
        </w:pPr>
        <w:r>
          <w:rPr>
            <w:rtl/>
          </w:rPr>
          <w:t>תומר רוזנר:</w:t>
        </w:r>
      </w:p>
    </w:customXml>
    <w:p w:rsidR="002851B3" w:rsidRDefault="002851B3" w:rsidP="002851B3">
      <w:pPr>
        <w:keepNext/>
        <w:rPr>
          <w:rFonts w:hint="cs"/>
          <w:rtl/>
        </w:rPr>
      </w:pPr>
    </w:p>
    <w:p w:rsidR="00AB7C0C" w:rsidRDefault="002851B3" w:rsidP="002851B3">
      <w:pPr>
        <w:rPr>
          <w:rFonts w:hint="cs"/>
          <w:rtl/>
        </w:rPr>
      </w:pPr>
      <w:r>
        <w:rPr>
          <w:rFonts w:hint="cs"/>
          <w:rtl/>
        </w:rPr>
        <w:t xml:space="preserve">יפה. אז תסמיכו אותם </w:t>
      </w:r>
      <w:bookmarkStart w:id="1080" w:name="_ETM_Q1_12780125"/>
      <w:bookmarkEnd w:id="1080"/>
      <w:r>
        <w:rPr>
          <w:rFonts w:hint="cs"/>
          <w:rtl/>
        </w:rPr>
        <w:t xml:space="preserve">לעשות את הדבר </w:t>
      </w:r>
      <w:r w:rsidR="009D0732">
        <w:rPr>
          <w:rFonts w:hint="cs"/>
          <w:rtl/>
        </w:rPr>
        <w:t>ה</w:t>
      </w:r>
      <w:r>
        <w:rPr>
          <w:rFonts w:hint="cs"/>
          <w:rtl/>
        </w:rPr>
        <w:t>זה ושיבדקו.</w:t>
      </w:r>
      <w:bookmarkStart w:id="1081" w:name="_ETM_Q1_12777110"/>
      <w:bookmarkStart w:id="1082" w:name="_ETM_Q1_12770916"/>
      <w:bookmarkEnd w:id="1081"/>
      <w:bookmarkEnd w:id="1082"/>
    </w:p>
    <w:p w:rsidR="002851B3" w:rsidRDefault="002851B3" w:rsidP="002851B3">
      <w:pPr>
        <w:rPr>
          <w:rFonts w:hint="cs"/>
          <w:rtl/>
        </w:rPr>
      </w:pPr>
      <w:bookmarkStart w:id="1083" w:name="_ETM_Q1_12779966"/>
      <w:bookmarkEnd w:id="1083"/>
    </w:p>
    <w:customXml w:uri="ETWord" w:element="דובר">
      <w:customXmlPr>
        <w:attr w:uri="ETWord" w:name="ID" w:val=""/>
      </w:customXmlPr>
      <w:p w:rsidR="002851B3" w:rsidRDefault="002851B3" w:rsidP="002851B3">
        <w:pPr>
          <w:pStyle w:val="a4"/>
          <w:keepNext/>
          <w:rPr>
            <w:rFonts w:hint="cs"/>
            <w:rtl/>
          </w:rPr>
        </w:pPr>
        <w:r>
          <w:rPr>
            <w:rtl/>
          </w:rPr>
          <w:t xml:space="preserve">שרית </w:t>
        </w:r>
        <w:proofErr w:type="spellStart"/>
        <w:r>
          <w:rPr>
            <w:rtl/>
          </w:rPr>
          <w:t>זוכוביצקי</w:t>
        </w:r>
        <w:proofErr w:type="spellEnd"/>
        <w:r>
          <w:rPr>
            <w:rtl/>
          </w:rPr>
          <w:t>-אור:</w:t>
        </w:r>
      </w:p>
      <w:bookmarkStart w:id="1084" w:name="_ETM_Q1_12778061" w:displacedByCustomXml="next"/>
      <w:bookmarkEnd w:id="1084" w:displacedByCustomXml="next"/>
    </w:customXml>
    <w:p w:rsidR="00101B2B" w:rsidRDefault="00101B2B" w:rsidP="00101B2B">
      <w:pPr>
        <w:rPr>
          <w:rFonts w:hint="cs"/>
          <w:rtl/>
        </w:rPr>
      </w:pPr>
    </w:p>
    <w:p w:rsidR="00101B2B" w:rsidRDefault="00101B2B" w:rsidP="00101B2B">
      <w:pPr>
        <w:rPr>
          <w:rFonts w:hint="cs"/>
          <w:rtl/>
        </w:rPr>
      </w:pPr>
      <w:bookmarkStart w:id="1085" w:name="_ETM_Q1_12601000"/>
      <w:bookmarkEnd w:id="1085"/>
      <w:r>
        <w:rPr>
          <w:rFonts w:hint="cs"/>
          <w:rtl/>
        </w:rPr>
        <w:t>אבל אין צורך</w:t>
      </w:r>
      <w:r w:rsidR="002851B3">
        <w:rPr>
          <w:rFonts w:hint="cs"/>
          <w:rtl/>
        </w:rPr>
        <w:t>, אין צורך.</w:t>
      </w:r>
    </w:p>
    <w:p w:rsidR="00101B2B" w:rsidRDefault="00101B2B" w:rsidP="00101B2B">
      <w:pPr>
        <w:rPr>
          <w:rFonts w:hint="cs"/>
          <w:rtl/>
        </w:rPr>
      </w:pPr>
    </w:p>
    <w:bookmarkStart w:id="1086" w:name="_ETM_Q1_12788014" w:displacedByCustomXml="next"/>
    <w:bookmarkEnd w:id="1086" w:displacedByCustomXml="next"/>
    <w:customXml w:uri="ETWord" w:element="דובר">
      <w:customXmlPr>
        <w:attr w:uri="ETWord" w:name="ID" w:val=""/>
      </w:customXmlPr>
      <w:p w:rsidR="004353B0" w:rsidRDefault="004353B0" w:rsidP="004353B0">
        <w:pPr>
          <w:pStyle w:val="a4"/>
          <w:keepNext/>
          <w:rPr>
            <w:rFonts w:hint="cs"/>
            <w:rtl/>
          </w:rPr>
        </w:pPr>
        <w:r>
          <w:rPr>
            <w:rFonts w:hint="cs"/>
            <w:rtl/>
          </w:rPr>
          <w:t>ה</w:t>
        </w:r>
        <w:bookmarkStart w:id="1087" w:name="_ETM_Q1_12786926"/>
        <w:bookmarkEnd w:id="1087"/>
        <w:r>
          <w:rPr>
            <w:rFonts w:hint="cs"/>
            <w:rtl/>
          </w:rPr>
          <w:t xml:space="preserve">יו"ר </w:t>
        </w:r>
        <w:r>
          <w:rPr>
            <w:rtl/>
          </w:rPr>
          <w:t>אורי מקלב:</w:t>
        </w:r>
      </w:p>
    </w:customXml>
    <w:p w:rsidR="004353B0" w:rsidRDefault="004353B0" w:rsidP="004353B0">
      <w:pPr>
        <w:keepNext/>
        <w:rPr>
          <w:rFonts w:hint="cs"/>
          <w:rtl/>
        </w:rPr>
      </w:pPr>
    </w:p>
    <w:p w:rsidR="004353B0" w:rsidRDefault="004353B0" w:rsidP="004353B0">
      <w:pPr>
        <w:rPr>
          <w:rFonts w:hint="cs"/>
          <w:rtl/>
        </w:rPr>
      </w:pPr>
      <w:r>
        <w:rPr>
          <w:rFonts w:hint="cs"/>
          <w:rtl/>
        </w:rPr>
        <w:t>טוב, הבנו.</w:t>
      </w:r>
    </w:p>
    <w:p w:rsidR="004353B0" w:rsidRDefault="004353B0" w:rsidP="00101B2B">
      <w:pPr>
        <w:rPr>
          <w:rFonts w:hint="cs"/>
          <w:rtl/>
        </w:rPr>
      </w:pPr>
      <w:bookmarkStart w:id="1088" w:name="_ETM_Q1_12782566"/>
      <w:bookmarkEnd w:id="1088"/>
    </w:p>
    <w:bookmarkStart w:id="1089" w:name="_ETM_Q1_12604000" w:displacedByCustomXml="next"/>
    <w:bookmarkEnd w:id="1089" w:displacedByCustomXml="next"/>
    <w:customXml w:uri="ETWord" w:element="דובר">
      <w:customXmlPr>
        <w:attr w:uri="ETWord" w:name="ID" w:val=""/>
      </w:customXmlPr>
      <w:p w:rsidR="00101B2B" w:rsidRDefault="002851B3" w:rsidP="002851B3">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101B2B">
      <w:pPr>
        <w:rPr>
          <w:rFonts w:hint="cs"/>
          <w:rtl/>
        </w:rPr>
      </w:pPr>
    </w:p>
    <w:p w:rsidR="00F26F06" w:rsidRDefault="004353B0" w:rsidP="00DC4CE9">
      <w:pPr>
        <w:rPr>
          <w:rFonts w:hint="cs"/>
          <w:rtl/>
        </w:rPr>
      </w:pPr>
      <w:bookmarkStart w:id="1090" w:name="_ETM_Q1_12608000"/>
      <w:bookmarkEnd w:id="1090"/>
      <w:r>
        <w:rPr>
          <w:rFonts w:hint="cs"/>
          <w:rtl/>
        </w:rPr>
        <w:t xml:space="preserve">אני רוצה להסביר את העניין הזה יותר ברור. </w:t>
      </w:r>
      <w:bookmarkStart w:id="1091" w:name="_ETM_Q1_12787714"/>
      <w:bookmarkEnd w:id="1091"/>
      <w:r w:rsidR="00101B2B">
        <w:rPr>
          <w:rFonts w:hint="cs"/>
          <w:rtl/>
        </w:rPr>
        <w:t xml:space="preserve">עד לפני עשר שנים בדיקות הרישוי </w:t>
      </w:r>
      <w:bookmarkStart w:id="1092" w:name="_ETM_Q1_12614000"/>
      <w:bookmarkEnd w:id="1092"/>
      <w:r w:rsidR="00101B2B">
        <w:rPr>
          <w:rFonts w:hint="cs"/>
          <w:rtl/>
        </w:rPr>
        <w:t xml:space="preserve">נעשו </w:t>
      </w:r>
      <w:r>
        <w:rPr>
          <w:rFonts w:hint="cs"/>
          <w:rtl/>
        </w:rPr>
        <w:t>באמצ</w:t>
      </w:r>
      <w:bookmarkStart w:id="1093" w:name="_ETM_Q1_12784645"/>
      <w:bookmarkEnd w:id="1093"/>
      <w:r>
        <w:rPr>
          <w:rFonts w:hint="cs"/>
          <w:rtl/>
        </w:rPr>
        <w:t xml:space="preserve">עות מסלול רישוי ממוחשב עם כל המכשירים הנדרשים. </w:t>
      </w:r>
      <w:bookmarkStart w:id="1094" w:name="_ETM_Q1_12794406"/>
      <w:bookmarkEnd w:id="1094"/>
      <w:r>
        <w:rPr>
          <w:rFonts w:hint="cs"/>
          <w:rtl/>
        </w:rPr>
        <w:t>לפני עשר שנים פנו היבואנים למשרד התחבורה ואמרו: אנחנו,</w:t>
      </w:r>
      <w:r w:rsidR="00101B2B">
        <w:rPr>
          <w:rFonts w:hint="cs"/>
          <w:rtl/>
        </w:rPr>
        <w:t xml:space="preserve"> עם כל הניסיון שצברנו</w:t>
      </w:r>
      <w:r>
        <w:rPr>
          <w:rFonts w:hint="cs"/>
          <w:rtl/>
        </w:rPr>
        <w:t>,</w:t>
      </w:r>
      <w:r w:rsidR="00101B2B">
        <w:rPr>
          <w:rFonts w:hint="cs"/>
          <w:rtl/>
        </w:rPr>
        <w:t xml:space="preserve"> הגענו למסקנה שאין </w:t>
      </w:r>
      <w:bookmarkStart w:id="1095" w:name="_ETM_Q1_12624000"/>
      <w:bookmarkEnd w:id="1095"/>
      <w:r w:rsidR="00101B2B">
        <w:rPr>
          <w:rFonts w:hint="cs"/>
          <w:rtl/>
        </w:rPr>
        <w:t xml:space="preserve">צורך </w:t>
      </w:r>
      <w:r w:rsidR="00DE4E56">
        <w:rPr>
          <w:rFonts w:hint="cs"/>
          <w:rtl/>
        </w:rPr>
        <w:t xml:space="preserve">בכל </w:t>
      </w:r>
      <w:bookmarkStart w:id="1096" w:name="_ETM_Q1_12806483"/>
      <w:bookmarkEnd w:id="1096"/>
      <w:r w:rsidR="00DE4E56">
        <w:rPr>
          <w:rFonts w:hint="cs"/>
          <w:rtl/>
        </w:rPr>
        <w:t xml:space="preserve">המכשור הזה בשביל לבדוק רכב חדש שעשה עשרה </w:t>
      </w:r>
      <w:r w:rsidR="00DC4CE9">
        <w:rPr>
          <w:rFonts w:hint="cs"/>
          <w:rtl/>
        </w:rPr>
        <w:t xml:space="preserve">ק"מ </w:t>
      </w:r>
      <w:r w:rsidR="00DE4E56">
        <w:rPr>
          <w:rFonts w:hint="cs"/>
          <w:rtl/>
        </w:rPr>
        <w:t xml:space="preserve">או </w:t>
      </w:r>
      <w:bookmarkStart w:id="1097" w:name="_ETM_Q1_12800979"/>
      <w:bookmarkEnd w:id="1097"/>
      <w:r w:rsidR="00DE4E56">
        <w:rPr>
          <w:rFonts w:hint="cs"/>
          <w:rtl/>
        </w:rPr>
        <w:t xml:space="preserve">20 ק"מ. </w:t>
      </w:r>
      <w:r w:rsidR="00101B2B">
        <w:rPr>
          <w:rFonts w:hint="cs"/>
          <w:rtl/>
        </w:rPr>
        <w:t xml:space="preserve">משרד התחבורה עשה את הבדיקות שלו </w:t>
      </w:r>
      <w:r w:rsidR="00DC4CE9">
        <w:rPr>
          <w:rFonts w:hint="cs"/>
          <w:rtl/>
        </w:rPr>
        <w:t xml:space="preserve">בזמנו ואפשר ליבואנים לבצע את הבדיקות </w:t>
      </w:r>
      <w:r w:rsidR="00F26F06">
        <w:rPr>
          <w:rFonts w:hint="cs"/>
          <w:rtl/>
        </w:rPr>
        <w:t xml:space="preserve">- - </w:t>
      </w:r>
    </w:p>
    <w:p w:rsidR="00F26F06" w:rsidRDefault="00F26F06" w:rsidP="00DC4CE9">
      <w:pPr>
        <w:rPr>
          <w:rFonts w:hint="cs"/>
          <w:rtl/>
        </w:rPr>
      </w:pPr>
      <w:bookmarkStart w:id="1098" w:name="_ETM_Q1_12801452"/>
      <w:bookmarkEnd w:id="1098"/>
    </w:p>
    <w:bookmarkStart w:id="1099" w:name="_ETM_Q1_12808389" w:displacedByCustomXml="next"/>
    <w:bookmarkEnd w:id="1099" w:displacedByCustomXml="next"/>
    <w:customXml w:uri="ETWord" w:element="דובר">
      <w:customXmlPr>
        <w:attr w:uri="ETWord" w:name="ID" w:val=""/>
      </w:customXmlPr>
      <w:p w:rsidR="00F26F06" w:rsidRDefault="00F26F06" w:rsidP="00F26F06">
        <w:pPr>
          <w:pStyle w:val="a4"/>
          <w:keepNext/>
          <w:rPr>
            <w:rFonts w:hint="cs"/>
            <w:rtl/>
          </w:rPr>
        </w:pPr>
        <w:r>
          <w:rPr>
            <w:rtl/>
          </w:rPr>
          <w:t>תומר רוזנר:</w:t>
        </w:r>
      </w:p>
    </w:customXml>
    <w:p w:rsidR="00F26F06" w:rsidRDefault="00F26F06" w:rsidP="00F26F06">
      <w:pPr>
        <w:keepNext/>
        <w:rPr>
          <w:rFonts w:hint="cs"/>
          <w:rtl/>
        </w:rPr>
      </w:pPr>
    </w:p>
    <w:p w:rsidR="00F26F06" w:rsidRDefault="00F26F06" w:rsidP="00F26F06">
      <w:pPr>
        <w:rPr>
          <w:rFonts w:hint="cs"/>
          <w:rtl/>
        </w:rPr>
      </w:pPr>
      <w:r>
        <w:rPr>
          <w:rFonts w:hint="cs"/>
          <w:rtl/>
        </w:rPr>
        <w:t>בעצמם.</w:t>
      </w:r>
    </w:p>
    <w:p w:rsidR="00F26F06" w:rsidRDefault="00F26F06" w:rsidP="00F26F06">
      <w:pPr>
        <w:rPr>
          <w:rFonts w:hint="cs"/>
          <w:rtl/>
        </w:rPr>
      </w:pPr>
    </w:p>
    <w:customXml w:uri="ETWord" w:element="דובר">
      <w:customXmlPr>
        <w:attr w:uri="ETWord" w:name="ID" w:val=""/>
      </w:customXmlPr>
      <w:p w:rsidR="00F26F06" w:rsidRDefault="00F26F06" w:rsidP="00F26F06">
        <w:pPr>
          <w:pStyle w:val="a4"/>
          <w:keepNext/>
          <w:rPr>
            <w:rFonts w:hint="cs"/>
            <w:rtl/>
          </w:rPr>
        </w:pPr>
        <w:r>
          <w:rPr>
            <w:rtl/>
          </w:rPr>
          <w:t xml:space="preserve">שמעון </w:t>
        </w:r>
        <w:proofErr w:type="spellStart"/>
        <w:r>
          <w:rPr>
            <w:rtl/>
          </w:rPr>
          <w:t>אלקיים</w:t>
        </w:r>
        <w:proofErr w:type="spellEnd"/>
        <w:r>
          <w:rPr>
            <w:rtl/>
          </w:rPr>
          <w:t>:</w:t>
        </w:r>
      </w:p>
    </w:customXml>
    <w:p w:rsidR="00F26F06" w:rsidRDefault="00F26F06" w:rsidP="00F26F06">
      <w:pPr>
        <w:ind w:firstLine="0"/>
        <w:rPr>
          <w:rFonts w:hint="cs"/>
          <w:rtl/>
        </w:rPr>
      </w:pPr>
    </w:p>
    <w:p w:rsidR="00101B2B" w:rsidRDefault="00F26F06" w:rsidP="00012A8E">
      <w:pPr>
        <w:suppressAutoHyphens/>
        <w:rPr>
          <w:rFonts w:hint="cs"/>
          <w:rtl/>
        </w:rPr>
      </w:pPr>
      <w:bookmarkStart w:id="1100" w:name="_ETM_Q1_12808725"/>
      <w:bookmarkEnd w:id="1100"/>
      <w:r>
        <w:rPr>
          <w:rFonts w:hint="cs"/>
          <w:rtl/>
        </w:rPr>
        <w:t xml:space="preserve">- - </w:t>
      </w:r>
      <w:r w:rsidR="00101B2B">
        <w:rPr>
          <w:rFonts w:hint="cs"/>
          <w:rtl/>
        </w:rPr>
        <w:t xml:space="preserve">בשיטת </w:t>
      </w:r>
      <w:r w:rsidR="00101B2B" w:rsidRPr="00F26F06">
        <w:rPr>
          <w:rFonts w:ascii="Arial" w:hAnsi="Arial" w:cs="Arial"/>
          <w:sz w:val="22"/>
          <w:szCs w:val="22"/>
        </w:rPr>
        <w:t>PDI</w:t>
      </w:r>
      <w:bookmarkStart w:id="1101" w:name="_ETM_Q1_12643000"/>
      <w:bookmarkEnd w:id="1101"/>
      <w:r w:rsidR="00DC4CE9">
        <w:rPr>
          <w:rFonts w:hint="cs"/>
          <w:rtl/>
        </w:rPr>
        <w:t xml:space="preserve">. </w:t>
      </w:r>
      <w:bookmarkStart w:id="1102" w:name="_ETM_Q1_12808636"/>
      <w:bookmarkEnd w:id="1102"/>
      <w:r w:rsidR="00DC4CE9">
        <w:rPr>
          <w:rFonts w:hint="cs"/>
          <w:rtl/>
        </w:rPr>
        <w:t xml:space="preserve">מה </w:t>
      </w:r>
      <w:r w:rsidR="00DC4CE9" w:rsidRPr="00D727C5">
        <w:rPr>
          <w:rFonts w:hint="cs"/>
          <w:rtl/>
        </w:rPr>
        <w:t>שיטת</w:t>
      </w:r>
      <w:r w:rsidR="00DC4CE9" w:rsidRPr="00F26F06">
        <w:rPr>
          <w:rFonts w:ascii="Arial" w:hAnsi="Arial" w:cs="Arial"/>
          <w:sz w:val="22"/>
          <w:szCs w:val="22"/>
        </w:rPr>
        <w:t>PDI</w:t>
      </w:r>
      <w:r w:rsidR="00DC4CE9">
        <w:t xml:space="preserve"> </w:t>
      </w:r>
      <w:r w:rsidR="00DC4CE9">
        <w:rPr>
          <w:rFonts w:hint="cs"/>
          <w:rtl/>
        </w:rPr>
        <w:t xml:space="preserve"> אומרת? </w:t>
      </w:r>
      <w:r w:rsidR="00E221DF">
        <w:rPr>
          <w:rFonts w:hint="cs"/>
          <w:rtl/>
        </w:rPr>
        <w:t xml:space="preserve">שהיצרן אומר: לפני מתן רכב חדש שאני נותן ליבואן על </w:t>
      </w:r>
      <w:bookmarkStart w:id="1103" w:name="_ETM_Q1_12814708"/>
      <w:bookmarkEnd w:id="1103"/>
      <w:r w:rsidR="00E221DF">
        <w:rPr>
          <w:rFonts w:hint="cs"/>
          <w:rtl/>
        </w:rPr>
        <w:t xml:space="preserve">מנת למסור אותו ללקוח, הוא יכול להיבדק על-פי </w:t>
      </w:r>
      <w:bookmarkStart w:id="1104" w:name="_ETM_Q1_12830203"/>
      <w:bookmarkEnd w:id="1104"/>
      <w:r w:rsidR="00BC0ABF">
        <w:rPr>
          <w:rFonts w:hint="cs"/>
          <w:rtl/>
        </w:rPr>
        <w:t>הקריטריונים שנקבעו על-ידו.</w:t>
      </w:r>
      <w:r w:rsidR="00E221DF">
        <w:rPr>
          <w:rFonts w:hint="cs"/>
          <w:rtl/>
        </w:rPr>
        <w:t xml:space="preserve"> </w:t>
      </w:r>
      <w:r w:rsidR="0088734C">
        <w:rPr>
          <w:rFonts w:hint="cs"/>
          <w:rtl/>
        </w:rPr>
        <w:t>יש</w:t>
      </w:r>
      <w:r w:rsidR="00E221DF">
        <w:rPr>
          <w:rFonts w:hint="cs"/>
          <w:rtl/>
        </w:rPr>
        <w:t xml:space="preserve"> </w:t>
      </w:r>
      <w:r w:rsidR="00101B2B">
        <w:rPr>
          <w:rFonts w:hint="cs"/>
          <w:rtl/>
        </w:rPr>
        <w:t xml:space="preserve">רשימה שלמה שאנחנו </w:t>
      </w:r>
      <w:r w:rsidR="00BB5884" w:rsidRPr="00201413">
        <w:rPr>
          <w:rFonts w:hint="cs"/>
          <w:rtl/>
        </w:rPr>
        <w:t>מתרגמים</w:t>
      </w:r>
      <w:r w:rsidR="00101B2B">
        <w:rPr>
          <w:rFonts w:hint="cs"/>
          <w:rtl/>
        </w:rPr>
        <w:t xml:space="preserve"> והיבואן </w:t>
      </w:r>
      <w:r w:rsidR="00201413">
        <w:rPr>
          <w:rFonts w:hint="cs"/>
          <w:rtl/>
        </w:rPr>
        <w:t>מ</w:t>
      </w:r>
      <w:r w:rsidR="00101B2B">
        <w:rPr>
          <w:rFonts w:hint="cs"/>
          <w:rtl/>
        </w:rPr>
        <w:t>ח</w:t>
      </w:r>
      <w:r w:rsidR="0021654E">
        <w:rPr>
          <w:rFonts w:hint="cs"/>
          <w:rtl/>
        </w:rPr>
        <w:t>ו</w:t>
      </w:r>
      <w:r w:rsidR="00101B2B">
        <w:rPr>
          <w:rFonts w:hint="cs"/>
          <w:rtl/>
        </w:rPr>
        <w:t xml:space="preserve">יב לבדוק בדיוק </w:t>
      </w:r>
      <w:bookmarkStart w:id="1105" w:name="_ETM_Q1_12654000"/>
      <w:bookmarkEnd w:id="1105"/>
      <w:r w:rsidR="0021654E">
        <w:rPr>
          <w:rFonts w:hint="cs"/>
          <w:rtl/>
        </w:rPr>
        <w:t>את או</w:t>
      </w:r>
      <w:r w:rsidR="00101B2B">
        <w:rPr>
          <w:rFonts w:hint="cs"/>
          <w:rtl/>
        </w:rPr>
        <w:t>תם פרמטרים</w:t>
      </w:r>
      <w:r w:rsidR="00E34129">
        <w:rPr>
          <w:rFonts w:hint="cs"/>
          <w:rtl/>
        </w:rPr>
        <w:t>,</w:t>
      </w:r>
      <w:r w:rsidR="0021654E">
        <w:rPr>
          <w:rFonts w:hint="cs"/>
          <w:rtl/>
        </w:rPr>
        <w:t xml:space="preserve"> שנקבעו על</w:t>
      </w:r>
      <w:bookmarkStart w:id="1106" w:name="_ETM_Q1_12831615"/>
      <w:bookmarkEnd w:id="1106"/>
      <w:r w:rsidR="0021654E">
        <w:rPr>
          <w:rFonts w:hint="cs"/>
          <w:rtl/>
        </w:rPr>
        <w:t>-ידי היצרן</w:t>
      </w:r>
      <w:r w:rsidR="00E34129">
        <w:rPr>
          <w:rFonts w:hint="cs"/>
          <w:rtl/>
        </w:rPr>
        <w:t>,</w:t>
      </w:r>
      <w:r w:rsidR="0021654E">
        <w:rPr>
          <w:rFonts w:hint="cs"/>
          <w:rtl/>
        </w:rPr>
        <w:t xml:space="preserve"> לפני מתן הרכב ללקוח.</w:t>
      </w:r>
      <w:r w:rsidR="00101B2B">
        <w:rPr>
          <w:rFonts w:hint="cs"/>
          <w:rtl/>
        </w:rPr>
        <w:t xml:space="preserve"> </w:t>
      </w:r>
    </w:p>
    <w:p w:rsidR="00101B2B" w:rsidRDefault="00101B2B" w:rsidP="00101B2B">
      <w:pPr>
        <w:rPr>
          <w:rFonts w:hint="cs"/>
          <w:rtl/>
        </w:rPr>
      </w:pPr>
    </w:p>
    <w:bookmarkStart w:id="1107" w:name="_ETM_Q1_12832993" w:displacedByCustomXml="next"/>
    <w:bookmarkEnd w:id="1107" w:displacedByCustomXml="next"/>
    <w:bookmarkStart w:id="1108" w:name="_ETM_Q1_12659000" w:displacedByCustomXml="next"/>
    <w:bookmarkEnd w:id="1108" w:displacedByCustomXml="next"/>
    <w:bookmarkStart w:id="1109" w:name="_ETM_Q1_12658000" w:displacedByCustomXml="next"/>
    <w:bookmarkEnd w:id="1109" w:displacedByCustomXml="next"/>
    <w:customXml w:uri="ETWord" w:element="יור">
      <w:customXmlPr>
        <w:attr w:uri="ETWord" w:name="ID" w:val=""/>
      </w:customXmlPr>
      <w:p w:rsidR="002909A5" w:rsidRDefault="002909A5" w:rsidP="002909A5">
        <w:pPr>
          <w:pStyle w:val="af6"/>
          <w:keepNext/>
          <w:rPr>
            <w:rFonts w:hint="cs"/>
            <w:rtl/>
          </w:rPr>
        </w:pPr>
        <w:r>
          <w:rPr>
            <w:rtl/>
          </w:rPr>
          <w:t>היו"ר אורי מקלב:</w:t>
        </w:r>
      </w:p>
    </w:customXml>
    <w:p w:rsidR="0021654E" w:rsidRDefault="0021654E" w:rsidP="0021654E">
      <w:pPr>
        <w:rPr>
          <w:rFonts w:hint="cs"/>
          <w:rtl/>
        </w:rPr>
      </w:pPr>
    </w:p>
    <w:p w:rsidR="0021654E" w:rsidRDefault="0021654E" w:rsidP="0021654E">
      <w:pPr>
        <w:rPr>
          <w:rFonts w:hint="cs"/>
          <w:rtl/>
        </w:rPr>
      </w:pPr>
      <w:bookmarkStart w:id="1110" w:name="_ETM_Q1_12833332"/>
      <w:bookmarkEnd w:id="1110"/>
      <w:r>
        <w:rPr>
          <w:rFonts w:hint="cs"/>
          <w:rtl/>
        </w:rPr>
        <w:t>ללקוח, כן.</w:t>
      </w:r>
    </w:p>
    <w:p w:rsidR="002909A5" w:rsidRDefault="002909A5" w:rsidP="0021654E">
      <w:pPr>
        <w:rPr>
          <w:rFonts w:hint="cs"/>
          <w:rtl/>
        </w:rPr>
      </w:pPr>
      <w:bookmarkStart w:id="1111" w:name="_ETM_Q1_12844793"/>
      <w:bookmarkEnd w:id="1111"/>
    </w:p>
    <w:customXml w:uri="ETWord" w:element="דובר">
      <w:customXmlPr>
        <w:attr w:uri="ETWord" w:name="ID" w:val=""/>
      </w:customXmlPr>
      <w:p w:rsidR="002909A5" w:rsidRDefault="002909A5" w:rsidP="002909A5">
        <w:pPr>
          <w:pStyle w:val="a4"/>
          <w:keepNext/>
          <w:rPr>
            <w:rFonts w:hint="cs"/>
            <w:rtl/>
          </w:rPr>
        </w:pPr>
        <w:r>
          <w:rPr>
            <w:rtl/>
          </w:rPr>
          <w:t xml:space="preserve">שמעון </w:t>
        </w:r>
        <w:proofErr w:type="spellStart"/>
        <w:r>
          <w:rPr>
            <w:rtl/>
          </w:rPr>
          <w:t>אלקיים</w:t>
        </w:r>
        <w:proofErr w:type="spellEnd"/>
        <w:r>
          <w:rPr>
            <w:rtl/>
          </w:rPr>
          <w:t>:</w:t>
        </w:r>
      </w:p>
    </w:customXml>
    <w:p w:rsidR="002909A5" w:rsidRDefault="002909A5" w:rsidP="002909A5">
      <w:pPr>
        <w:keepNext/>
        <w:rPr>
          <w:rFonts w:hint="cs"/>
          <w:rtl/>
        </w:rPr>
      </w:pPr>
    </w:p>
    <w:p w:rsidR="00101B2B" w:rsidRDefault="002909A5" w:rsidP="001D740E">
      <w:pPr>
        <w:rPr>
          <w:rFonts w:hint="cs"/>
          <w:rtl/>
        </w:rPr>
      </w:pPr>
      <w:r>
        <w:rPr>
          <w:rFonts w:hint="cs"/>
          <w:rtl/>
        </w:rPr>
        <w:t xml:space="preserve">התוצאה של הפעולה הזו </w:t>
      </w:r>
      <w:bookmarkStart w:id="1112" w:name="_ETM_Q1_12840701"/>
      <w:bookmarkEnd w:id="1112"/>
      <w:r w:rsidR="001D740E">
        <w:rPr>
          <w:rFonts w:hint="cs"/>
          <w:rtl/>
        </w:rPr>
        <w:t>אפשרה למעשה לכל היבואנים</w:t>
      </w:r>
      <w:bookmarkStart w:id="1113" w:name="_ETM_Q1_12845848"/>
      <w:bookmarkStart w:id="1114" w:name="_ETM_Q1_12835113"/>
      <w:bookmarkStart w:id="1115" w:name="_ETM_Q1_12662000"/>
      <w:bookmarkEnd w:id="1113"/>
      <w:bookmarkEnd w:id="1114"/>
      <w:bookmarkEnd w:id="1115"/>
      <w:r w:rsidR="001D740E">
        <w:rPr>
          <w:rFonts w:hint="cs"/>
          <w:rtl/>
        </w:rPr>
        <w:t xml:space="preserve"> </w:t>
      </w:r>
      <w:r w:rsidR="00101B2B">
        <w:rPr>
          <w:rFonts w:hint="cs"/>
          <w:rtl/>
        </w:rPr>
        <w:t>לא להצטייד במכשירים</w:t>
      </w:r>
      <w:r w:rsidR="001D740E">
        <w:rPr>
          <w:rFonts w:hint="cs"/>
          <w:rtl/>
        </w:rPr>
        <w:t xml:space="preserve">: לא במכשיר </w:t>
      </w:r>
      <w:bookmarkStart w:id="1116" w:name="_ETM_Q1_12839404"/>
      <w:bookmarkEnd w:id="1116"/>
      <w:r w:rsidR="001D740E">
        <w:rPr>
          <w:rFonts w:hint="cs"/>
          <w:rtl/>
        </w:rPr>
        <w:t xml:space="preserve">בלמים ולא במכשיר בדיקת </w:t>
      </w:r>
      <w:r w:rsidR="001D740E" w:rsidRPr="00A6682A">
        <w:rPr>
          <w:rFonts w:hint="cs"/>
          <w:rtl/>
        </w:rPr>
        <w:t>השער</w:t>
      </w:r>
      <w:r w:rsidR="001D740E">
        <w:rPr>
          <w:rFonts w:hint="cs"/>
          <w:rtl/>
        </w:rPr>
        <w:t xml:space="preserve"> ולא </w:t>
      </w:r>
      <w:r w:rsidR="008B4F98">
        <w:rPr>
          <w:rFonts w:hint="cs"/>
          <w:rtl/>
        </w:rPr>
        <w:t>ב</w:t>
      </w:r>
      <w:r w:rsidR="001D740E">
        <w:rPr>
          <w:rFonts w:hint="cs"/>
          <w:rtl/>
        </w:rPr>
        <w:t xml:space="preserve">מכשיר </w:t>
      </w:r>
      <w:r w:rsidR="001D740E" w:rsidRPr="00B41BF1">
        <w:rPr>
          <w:rFonts w:hint="cs"/>
          <w:rtl/>
        </w:rPr>
        <w:t xml:space="preserve">- - </w:t>
      </w:r>
      <w:bookmarkStart w:id="1117" w:name="_ETM_Q1_12849387"/>
      <w:bookmarkEnd w:id="1117"/>
      <w:r w:rsidR="001D740E" w:rsidRPr="00B41BF1">
        <w:rPr>
          <w:rFonts w:hint="cs"/>
          <w:rtl/>
        </w:rPr>
        <w:t>-</w:t>
      </w:r>
      <w:r w:rsidR="001D740E">
        <w:rPr>
          <w:rFonts w:hint="cs"/>
          <w:rtl/>
        </w:rPr>
        <w:t xml:space="preserve"> </w:t>
      </w:r>
      <w:r w:rsidR="00101B2B">
        <w:rPr>
          <w:rFonts w:hint="cs"/>
          <w:rtl/>
        </w:rPr>
        <w:t xml:space="preserve"> </w:t>
      </w:r>
    </w:p>
    <w:p w:rsidR="00101B2B" w:rsidRDefault="00101B2B" w:rsidP="00101B2B">
      <w:pPr>
        <w:rPr>
          <w:rFonts w:hint="cs"/>
          <w:rtl/>
        </w:rPr>
      </w:pPr>
    </w:p>
    <w:bookmarkStart w:id="1118" w:name="_ETM_Q1_12668000" w:displacedByCustomXml="next"/>
    <w:bookmarkEnd w:id="1118" w:displacedByCustomXml="next"/>
    <w:bookmarkStart w:id="1119" w:name="_ETM_Q1_12667000" w:displacedByCustomXml="next"/>
    <w:bookmarkEnd w:id="1119"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1D740E" w:rsidP="00101B2B">
      <w:pPr>
        <w:rPr>
          <w:rFonts w:hint="cs"/>
          <w:rtl/>
        </w:rPr>
      </w:pPr>
      <w:r>
        <w:rPr>
          <w:rFonts w:hint="cs"/>
          <w:rtl/>
        </w:rPr>
        <w:t>זאת אומרת ש</w:t>
      </w:r>
      <w:r w:rsidR="00101B2B">
        <w:rPr>
          <w:rFonts w:hint="cs"/>
          <w:rtl/>
        </w:rPr>
        <w:t xml:space="preserve">לא בודקים בלמים של </w:t>
      </w:r>
      <w:bookmarkStart w:id="1120" w:name="_ETM_Q1_12673000"/>
      <w:bookmarkEnd w:id="1120"/>
      <w:r w:rsidR="00101B2B">
        <w:rPr>
          <w:rFonts w:hint="cs"/>
          <w:rtl/>
        </w:rPr>
        <w:t>רכב חדש?</w:t>
      </w:r>
      <w:r w:rsidR="004C60F6">
        <w:rPr>
          <w:rFonts w:hint="cs"/>
          <w:rtl/>
        </w:rPr>
        <w:t xml:space="preserve"> זאת סתם סקרנות שלי.</w:t>
      </w:r>
    </w:p>
    <w:p w:rsidR="00101B2B" w:rsidRDefault="00101B2B" w:rsidP="00101B2B">
      <w:pPr>
        <w:rPr>
          <w:rFonts w:hint="cs"/>
          <w:rtl/>
        </w:rPr>
      </w:pPr>
    </w:p>
    <w:bookmarkStart w:id="1121" w:name="_ETM_Q1_12850274" w:displacedByCustomXml="next"/>
    <w:bookmarkEnd w:id="1121" w:displacedByCustomXml="next"/>
    <w:customXml w:uri="ETWord" w:element="דובר">
      <w:customXmlPr>
        <w:attr w:uri="ETWord" w:name="ID" w:val=""/>
      </w:customXmlPr>
      <w:p w:rsidR="001D740E" w:rsidRDefault="001D740E" w:rsidP="001D740E">
        <w:pPr>
          <w:pStyle w:val="a4"/>
          <w:keepNext/>
          <w:rPr>
            <w:rFonts w:hint="cs"/>
            <w:rtl/>
          </w:rPr>
        </w:pPr>
        <w:r>
          <w:rPr>
            <w:rtl/>
          </w:rPr>
          <w:t xml:space="preserve">שרית </w:t>
        </w:r>
        <w:proofErr w:type="spellStart"/>
        <w:r>
          <w:rPr>
            <w:rtl/>
          </w:rPr>
          <w:t>זוכוביצקי</w:t>
        </w:r>
        <w:proofErr w:type="spellEnd"/>
        <w:r>
          <w:rPr>
            <w:rtl/>
          </w:rPr>
          <w:t>-אור:</w:t>
        </w:r>
      </w:p>
    </w:customXml>
    <w:p w:rsidR="001D740E" w:rsidRDefault="001D740E" w:rsidP="001D740E">
      <w:pPr>
        <w:keepNext/>
        <w:rPr>
          <w:rFonts w:hint="cs"/>
          <w:rtl/>
        </w:rPr>
      </w:pPr>
    </w:p>
    <w:p w:rsidR="001D740E" w:rsidRDefault="001D740E" w:rsidP="001D740E">
      <w:pPr>
        <w:rPr>
          <w:rFonts w:hint="cs"/>
          <w:rtl/>
        </w:rPr>
      </w:pPr>
      <w:r>
        <w:rPr>
          <w:rFonts w:hint="cs"/>
          <w:rtl/>
        </w:rPr>
        <w:t>את זה עושים בטסט.</w:t>
      </w:r>
    </w:p>
    <w:p w:rsidR="001D740E" w:rsidRDefault="001D740E" w:rsidP="00101B2B">
      <w:pPr>
        <w:rPr>
          <w:rFonts w:hint="cs"/>
          <w:rtl/>
        </w:rPr>
      </w:pPr>
      <w:bookmarkStart w:id="1122" w:name="_ETM_Q1_12851538"/>
      <w:bookmarkEnd w:id="1122"/>
    </w:p>
    <w:bookmarkStart w:id="1123" w:name="_ETM_Q1_12857555" w:displacedByCustomXml="next"/>
    <w:bookmarkEnd w:id="1123" w:displacedByCustomXml="next"/>
    <w:customXml w:uri="ETWord" w:element="קריאה">
      <w:customXmlPr>
        <w:attr w:uri="ETWord" w:name="ID" w:val=""/>
      </w:customXmlPr>
      <w:p w:rsidR="00464E2B" w:rsidRDefault="00464E2B" w:rsidP="00464E2B">
        <w:pPr>
          <w:pStyle w:val="af5"/>
          <w:keepNext/>
          <w:rPr>
            <w:rFonts w:hint="cs"/>
            <w:rtl/>
          </w:rPr>
        </w:pPr>
        <w:r>
          <w:rPr>
            <w:rtl/>
          </w:rPr>
          <w:t>קריאה:</w:t>
        </w:r>
      </w:p>
    </w:customXml>
    <w:p w:rsidR="00464E2B" w:rsidRDefault="00464E2B" w:rsidP="00464E2B">
      <w:pPr>
        <w:ind w:firstLine="0"/>
        <w:rPr>
          <w:rFonts w:hint="cs"/>
          <w:rtl/>
        </w:rPr>
      </w:pPr>
    </w:p>
    <w:p w:rsidR="00464E2B" w:rsidRDefault="00464E2B" w:rsidP="00464E2B">
      <w:pPr>
        <w:rPr>
          <w:rFonts w:hint="cs"/>
          <w:rtl/>
        </w:rPr>
      </w:pPr>
      <w:r>
        <w:rPr>
          <w:rFonts w:hint="cs"/>
          <w:rtl/>
        </w:rPr>
        <w:t>לא בודקים.</w:t>
      </w:r>
    </w:p>
    <w:p w:rsidR="00464E2B" w:rsidRDefault="00464E2B" w:rsidP="00101B2B">
      <w:pPr>
        <w:rPr>
          <w:rFonts w:hint="cs"/>
          <w:rtl/>
        </w:rPr>
      </w:pPr>
      <w:bookmarkStart w:id="1124" w:name="_ETM_Q1_12860930"/>
      <w:bookmarkEnd w:id="1124"/>
    </w:p>
    <w:bookmarkStart w:id="1125" w:name="_ETM_Q1_12676000" w:displacedByCustomXml="next"/>
    <w:bookmarkEnd w:id="1125" w:displacedByCustomXml="next"/>
    <w:customXml w:uri="ETWord" w:element="דובר">
      <w:customXmlPr>
        <w:attr w:uri="ETWord" w:name="ID" w:val=""/>
      </w:customXmlPr>
      <w:p w:rsidR="00101B2B" w:rsidRDefault="002851B3" w:rsidP="002851B3">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4C60F6">
      <w:pPr>
        <w:ind w:firstLine="0"/>
        <w:rPr>
          <w:rFonts w:hint="cs"/>
          <w:rtl/>
        </w:rPr>
      </w:pPr>
      <w:bookmarkStart w:id="1126" w:name="_ETM_Q1_12847514"/>
      <w:bookmarkEnd w:id="1126"/>
    </w:p>
    <w:p w:rsidR="00101B2B" w:rsidRDefault="00464E2B" w:rsidP="00101B2B">
      <w:pPr>
        <w:rPr>
          <w:rFonts w:hint="cs"/>
          <w:rtl/>
        </w:rPr>
      </w:pPr>
      <w:bookmarkStart w:id="1127" w:name="_ETM_Q1_12677000"/>
      <w:bookmarkEnd w:id="1127"/>
      <w:r>
        <w:rPr>
          <w:rFonts w:hint="cs"/>
          <w:rtl/>
        </w:rPr>
        <w:t xml:space="preserve">לא, </w:t>
      </w:r>
      <w:r w:rsidR="00101B2B">
        <w:rPr>
          <w:rFonts w:hint="cs"/>
          <w:rtl/>
        </w:rPr>
        <w:t>בודקים</w:t>
      </w:r>
      <w:r>
        <w:rPr>
          <w:rFonts w:hint="cs"/>
          <w:rtl/>
        </w:rPr>
        <w:t xml:space="preserve">. יש רשימה ארוכה של היצרן </w:t>
      </w:r>
      <w:bookmarkStart w:id="1128" w:name="_ETM_Q1_12861253"/>
      <w:bookmarkEnd w:id="1128"/>
      <w:r>
        <w:rPr>
          <w:rFonts w:hint="cs"/>
          <w:rtl/>
        </w:rPr>
        <w:t xml:space="preserve">שאומרת ליבואן מה לבדוק. </w:t>
      </w:r>
    </w:p>
    <w:p w:rsidR="00101B2B" w:rsidRDefault="00101B2B" w:rsidP="00101B2B">
      <w:pPr>
        <w:rPr>
          <w:rFonts w:hint="cs"/>
          <w:rtl/>
        </w:rPr>
      </w:pPr>
    </w:p>
    <w:bookmarkStart w:id="1129" w:name="_ETM_Q1_12680000" w:displacedByCustomXml="next"/>
    <w:bookmarkEnd w:id="1129" w:displacedByCustomXml="next"/>
    <w:bookmarkStart w:id="1130" w:name="_ETM_Q1_12679000" w:displacedByCustomXml="next"/>
    <w:bookmarkEnd w:id="1130"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464E2B" w:rsidP="00101B2B">
      <w:pPr>
        <w:rPr>
          <w:rFonts w:hint="cs"/>
          <w:rtl/>
        </w:rPr>
      </w:pPr>
      <w:proofErr w:type="spellStart"/>
      <w:r>
        <w:rPr>
          <w:rFonts w:hint="cs"/>
          <w:rtl/>
        </w:rPr>
        <w:t>אוקיי</w:t>
      </w:r>
      <w:proofErr w:type="spellEnd"/>
      <w:r>
        <w:rPr>
          <w:rFonts w:hint="cs"/>
          <w:rtl/>
        </w:rPr>
        <w:t xml:space="preserve">, אבל כל הרשימה הארוכה הזאת </w:t>
      </w:r>
      <w:r w:rsidR="00101B2B">
        <w:rPr>
          <w:rFonts w:hint="cs"/>
          <w:rtl/>
        </w:rPr>
        <w:t>לא מצריכה אותו להביא מכש</w:t>
      </w:r>
      <w:r w:rsidR="006C6648">
        <w:rPr>
          <w:rFonts w:hint="cs"/>
          <w:rtl/>
        </w:rPr>
        <w:t>י</w:t>
      </w:r>
      <w:r w:rsidR="00101B2B">
        <w:rPr>
          <w:rFonts w:hint="cs"/>
          <w:rtl/>
        </w:rPr>
        <w:t xml:space="preserve">רים </w:t>
      </w:r>
      <w:r w:rsidR="006C6648">
        <w:rPr>
          <w:rFonts w:hint="cs"/>
          <w:rtl/>
        </w:rPr>
        <w:t xml:space="preserve">אלא </w:t>
      </w:r>
      <w:bookmarkStart w:id="1131" w:name="_ETM_Q1_12869371"/>
      <w:bookmarkEnd w:id="1131"/>
      <w:r w:rsidR="006C6648">
        <w:rPr>
          <w:rFonts w:hint="cs"/>
          <w:rtl/>
        </w:rPr>
        <w:t>הוא עושה את זה ידנית.</w:t>
      </w:r>
    </w:p>
    <w:p w:rsidR="00101B2B" w:rsidRDefault="00101B2B" w:rsidP="00101B2B">
      <w:pPr>
        <w:rPr>
          <w:rFonts w:hint="cs"/>
          <w:rtl/>
        </w:rPr>
      </w:pPr>
    </w:p>
    <w:bookmarkStart w:id="1132" w:name="_ETM_Q1_12686000" w:displacedByCustomXml="next"/>
    <w:bookmarkEnd w:id="1132" w:displacedByCustomXml="next"/>
    <w:customXml w:uri="ETWord" w:element="דובר">
      <w:customXmlPr>
        <w:attr w:uri="ETWord" w:name="ID" w:val=""/>
      </w:customXmlPr>
      <w:p w:rsidR="002851B3" w:rsidRDefault="002851B3" w:rsidP="00464E2B">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101B2B">
      <w:pPr>
        <w:rPr>
          <w:rFonts w:hint="cs"/>
          <w:rtl/>
        </w:rPr>
      </w:pPr>
      <w:bookmarkStart w:id="1133" w:name="_ETM_Q1_12687000"/>
      <w:bookmarkEnd w:id="1133"/>
    </w:p>
    <w:p w:rsidR="00101B2B" w:rsidRDefault="006C6648" w:rsidP="0013774A">
      <w:pPr>
        <w:rPr>
          <w:rFonts w:hint="cs"/>
          <w:rtl/>
        </w:rPr>
      </w:pPr>
      <w:bookmarkStart w:id="1134" w:name="_ETM_Q1_12688000"/>
      <w:bookmarkEnd w:id="1134"/>
      <w:r w:rsidRPr="009C0D2A">
        <w:rPr>
          <w:rFonts w:hint="cs"/>
          <w:rtl/>
        </w:rPr>
        <w:t xml:space="preserve">נכון, </w:t>
      </w:r>
      <w:r w:rsidR="009C0D2A">
        <w:rPr>
          <w:rFonts w:hint="cs"/>
          <w:rtl/>
        </w:rPr>
        <w:t xml:space="preserve">היא </w:t>
      </w:r>
      <w:r w:rsidR="00101B2B" w:rsidRPr="009C0D2A">
        <w:rPr>
          <w:rFonts w:hint="cs"/>
          <w:rtl/>
        </w:rPr>
        <w:t xml:space="preserve">לא </w:t>
      </w:r>
      <w:r w:rsidR="0013774A">
        <w:rPr>
          <w:rFonts w:hint="cs"/>
          <w:rtl/>
        </w:rPr>
        <w:t>מחייבת</w:t>
      </w:r>
      <w:r w:rsidR="00101B2B" w:rsidRPr="009C0D2A">
        <w:rPr>
          <w:rFonts w:hint="cs"/>
          <w:rtl/>
        </w:rPr>
        <w:t xml:space="preserve"> אותו</w:t>
      </w:r>
      <w:r w:rsidR="009C0D2A">
        <w:rPr>
          <w:rFonts w:hint="cs"/>
          <w:rtl/>
        </w:rPr>
        <w:t>;</w:t>
      </w:r>
      <w:r>
        <w:rPr>
          <w:rFonts w:hint="cs"/>
          <w:rtl/>
        </w:rPr>
        <w:t xml:space="preserve"> לא מכשיר </w:t>
      </w:r>
      <w:r w:rsidR="00EC1D98">
        <w:rPr>
          <w:rFonts w:hint="cs"/>
          <w:rtl/>
        </w:rPr>
        <w:t xml:space="preserve">בדיקת </w:t>
      </w:r>
      <w:r>
        <w:rPr>
          <w:rFonts w:hint="cs"/>
          <w:rtl/>
        </w:rPr>
        <w:t xml:space="preserve">בלמים, </w:t>
      </w:r>
      <w:bookmarkStart w:id="1135" w:name="_ETM_Q1_12870411"/>
      <w:bookmarkEnd w:id="1135"/>
      <w:r>
        <w:rPr>
          <w:rFonts w:hint="cs"/>
          <w:rtl/>
        </w:rPr>
        <w:t>לא מכשיר בדיקת אורות</w:t>
      </w:r>
      <w:r w:rsidR="005E3FFE">
        <w:rPr>
          <w:rFonts w:hint="cs"/>
          <w:rtl/>
        </w:rPr>
        <w:t xml:space="preserve"> ולא כל הציוד </w:t>
      </w:r>
      <w:bookmarkStart w:id="1136" w:name="_ETM_Q1_12864782"/>
      <w:bookmarkEnd w:id="1136"/>
      <w:r w:rsidR="005E3FFE">
        <w:rPr>
          <w:rFonts w:hint="cs"/>
          <w:rtl/>
        </w:rPr>
        <w:t xml:space="preserve">שנדרש </w:t>
      </w:r>
      <w:r>
        <w:rPr>
          <w:rFonts w:hint="cs"/>
          <w:rtl/>
        </w:rPr>
        <w:t>- - -</w:t>
      </w:r>
    </w:p>
    <w:p w:rsidR="001B51F0" w:rsidRDefault="001B51F0" w:rsidP="00101B2B">
      <w:pPr>
        <w:rPr>
          <w:rFonts w:hint="cs"/>
          <w:rtl/>
        </w:rPr>
      </w:pPr>
      <w:bookmarkStart w:id="1137" w:name="_ETM_Q1_12864918"/>
      <w:bookmarkEnd w:id="1137"/>
    </w:p>
    <w:bookmarkStart w:id="1138" w:name="_ETM_Q1_12865232" w:displacedByCustomXml="next"/>
    <w:bookmarkEnd w:id="1138" w:displacedByCustomXml="next"/>
    <w:customXml w:uri="ETWord" w:element="דובר">
      <w:customXmlPr>
        <w:attr w:uri="ETWord" w:name="ID" w:val=""/>
      </w:customXmlPr>
      <w:p w:rsidR="001B51F0" w:rsidRDefault="001B51F0" w:rsidP="001B51F0">
        <w:pPr>
          <w:pStyle w:val="a4"/>
          <w:keepNext/>
          <w:rPr>
            <w:rFonts w:hint="cs"/>
            <w:rtl/>
          </w:rPr>
        </w:pPr>
        <w:r>
          <w:rPr>
            <w:rtl/>
          </w:rPr>
          <w:t>תומר רוזנר:</w:t>
        </w:r>
      </w:p>
    </w:customXml>
    <w:p w:rsidR="001B51F0" w:rsidRDefault="001B51F0" w:rsidP="001B51F0">
      <w:pPr>
        <w:keepNext/>
        <w:rPr>
          <w:rFonts w:hint="cs"/>
          <w:rtl/>
        </w:rPr>
      </w:pPr>
    </w:p>
    <w:p w:rsidR="001B51F0" w:rsidRDefault="001B51F0" w:rsidP="00022DCF">
      <w:pPr>
        <w:rPr>
          <w:rFonts w:hint="cs"/>
          <w:rtl/>
        </w:rPr>
      </w:pPr>
      <w:r>
        <w:rPr>
          <w:rFonts w:hint="cs"/>
          <w:rtl/>
        </w:rPr>
        <w:t xml:space="preserve">גם פה אין </w:t>
      </w:r>
      <w:bookmarkStart w:id="1139" w:name="_ETM_Q1_12865974"/>
      <w:bookmarkEnd w:id="1139"/>
      <w:r w:rsidR="00022DCF">
        <w:rPr>
          <w:rFonts w:hint="cs"/>
          <w:rtl/>
        </w:rPr>
        <w:t>צורך בזה.</w:t>
      </w:r>
    </w:p>
    <w:p w:rsidR="00101B2B" w:rsidRDefault="00101B2B" w:rsidP="00101B2B">
      <w:pPr>
        <w:rPr>
          <w:rFonts w:hint="cs"/>
          <w:rtl/>
        </w:rPr>
      </w:pPr>
      <w:bookmarkStart w:id="1140" w:name="_ETM_Q1_12691000"/>
      <w:bookmarkEnd w:id="1140"/>
    </w:p>
    <w:bookmarkStart w:id="1141" w:name="_ETM_Q1_12693000" w:displacedByCustomXml="next"/>
    <w:bookmarkEnd w:id="1141"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1B51F0" w:rsidP="00396C02">
      <w:pPr>
        <w:rPr>
          <w:rFonts w:hint="cs"/>
          <w:rtl/>
        </w:rPr>
      </w:pPr>
      <w:r>
        <w:rPr>
          <w:rFonts w:hint="cs"/>
          <w:rtl/>
        </w:rPr>
        <w:t xml:space="preserve">אתה אומר </w:t>
      </w:r>
      <w:r w:rsidR="00083E56">
        <w:rPr>
          <w:rFonts w:hint="cs"/>
          <w:rtl/>
        </w:rPr>
        <w:t>שאם אנחנו נחייב אותו גם בנושא של זיהום אוויר</w:t>
      </w:r>
      <w:bookmarkStart w:id="1142" w:name="_ETM_Q1_12871290"/>
      <w:bookmarkEnd w:id="1142"/>
      <w:r w:rsidR="00592FB2">
        <w:rPr>
          <w:rFonts w:hint="cs"/>
          <w:rtl/>
        </w:rPr>
        <w:t>,</w:t>
      </w:r>
      <w:r w:rsidR="00083E56">
        <w:rPr>
          <w:rFonts w:hint="cs"/>
          <w:rtl/>
        </w:rPr>
        <w:t xml:space="preserve"> זה יצריך אותו </w:t>
      </w:r>
      <w:r w:rsidR="00101B2B">
        <w:rPr>
          <w:rFonts w:hint="cs"/>
          <w:rtl/>
        </w:rPr>
        <w:t>להחזיק</w:t>
      </w:r>
      <w:r w:rsidR="00083E56">
        <w:rPr>
          <w:rFonts w:hint="cs"/>
          <w:rtl/>
        </w:rPr>
        <w:t xml:space="preserve"> בכל אופן מכשיר, זה </w:t>
      </w:r>
      <w:bookmarkStart w:id="1143" w:name="_ETM_Q1_12871710"/>
      <w:bookmarkEnd w:id="1143"/>
      <w:r w:rsidR="00083E56">
        <w:rPr>
          <w:rFonts w:hint="cs"/>
          <w:rtl/>
        </w:rPr>
        <w:t xml:space="preserve">אי-אפשר </w:t>
      </w:r>
      <w:r w:rsidR="00396C02" w:rsidRPr="00592FB2">
        <w:rPr>
          <w:rFonts w:hint="cs"/>
          <w:rtl/>
        </w:rPr>
        <w:t>לבדוק "לפי האף".</w:t>
      </w:r>
      <w:r w:rsidR="00083E56">
        <w:rPr>
          <w:rFonts w:hint="cs"/>
          <w:rtl/>
        </w:rPr>
        <w:t xml:space="preserve"> </w:t>
      </w:r>
      <w:bookmarkStart w:id="1144" w:name="_ETM_Q1_12872364"/>
      <w:bookmarkEnd w:id="1144"/>
    </w:p>
    <w:p w:rsidR="00101B2B" w:rsidRDefault="00101B2B" w:rsidP="00101B2B">
      <w:pPr>
        <w:rPr>
          <w:rFonts w:hint="cs"/>
          <w:rtl/>
        </w:rPr>
      </w:pPr>
    </w:p>
    <w:bookmarkStart w:id="1145" w:name="_ETM_Q1_12694000" w:displacedByCustomXml="next"/>
    <w:bookmarkEnd w:id="1145" w:displacedByCustomXml="next"/>
    <w:customXml w:uri="ETWord" w:element="דובר">
      <w:customXmlPr>
        <w:attr w:uri="ETWord" w:name="ID" w:val=""/>
      </w:customXmlPr>
      <w:p w:rsidR="002851B3" w:rsidRDefault="002851B3" w:rsidP="00464E2B">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101B2B">
      <w:pPr>
        <w:rPr>
          <w:rFonts w:hint="cs"/>
          <w:rtl/>
        </w:rPr>
      </w:pPr>
      <w:bookmarkStart w:id="1146" w:name="_ETM_Q1_12696000"/>
      <w:bookmarkEnd w:id="1146"/>
    </w:p>
    <w:p w:rsidR="00101B2B" w:rsidRDefault="00101B2B" w:rsidP="009E0387">
      <w:pPr>
        <w:rPr>
          <w:rFonts w:hint="cs"/>
          <w:rtl/>
        </w:rPr>
      </w:pPr>
      <w:bookmarkStart w:id="1147" w:name="_ETM_Q1_12697000"/>
      <w:bookmarkEnd w:id="1147"/>
      <w:r>
        <w:rPr>
          <w:rFonts w:hint="cs"/>
          <w:rtl/>
        </w:rPr>
        <w:t xml:space="preserve">זה בדיוק </w:t>
      </w:r>
      <w:bookmarkStart w:id="1148" w:name="_ETM_Q1_12698000"/>
      <w:bookmarkEnd w:id="1148"/>
      <w:r w:rsidR="009E0387">
        <w:rPr>
          <w:rFonts w:hint="cs"/>
          <w:rtl/>
        </w:rPr>
        <w:t xml:space="preserve">העניין, </w:t>
      </w:r>
      <w:r>
        <w:rPr>
          <w:rFonts w:hint="cs"/>
          <w:rtl/>
        </w:rPr>
        <w:t>שהיצרן לא מחייב</w:t>
      </w:r>
      <w:r w:rsidR="009E0387">
        <w:rPr>
          <w:rFonts w:hint="cs"/>
          <w:rtl/>
        </w:rPr>
        <w:t xml:space="preserve"> לבצע את בדיקת </w:t>
      </w:r>
      <w:bookmarkStart w:id="1149" w:name="_ETM_Q1_12887182"/>
      <w:bookmarkEnd w:id="1149"/>
      <w:r w:rsidR="009E0387">
        <w:rPr>
          <w:rFonts w:hint="cs"/>
          <w:rtl/>
        </w:rPr>
        <w:t>זיהום אוויר במכשיר, במיוחד לרכב חדש.</w:t>
      </w:r>
    </w:p>
    <w:p w:rsidR="00101B2B" w:rsidRDefault="00101B2B" w:rsidP="00101B2B">
      <w:pPr>
        <w:rPr>
          <w:rFonts w:hint="cs"/>
          <w:rtl/>
        </w:rPr>
      </w:pPr>
    </w:p>
    <w:bookmarkStart w:id="1150" w:name="_ETM_Q1_12705000" w:displacedByCustomXml="next"/>
    <w:bookmarkEnd w:id="1150" w:displacedByCustomXml="next"/>
    <w:bookmarkStart w:id="1151" w:name="_ETM_Q1_12704000" w:displacedByCustomXml="next"/>
    <w:bookmarkEnd w:id="1151"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101B2B" w:rsidP="00101B2B">
      <w:pPr>
        <w:rPr>
          <w:rFonts w:hint="cs"/>
          <w:rtl/>
        </w:rPr>
      </w:pPr>
      <w:r>
        <w:rPr>
          <w:rFonts w:hint="cs"/>
          <w:rtl/>
        </w:rPr>
        <w:t>אבל גם כאן</w:t>
      </w:r>
      <w:r w:rsidR="009E0387">
        <w:rPr>
          <w:rFonts w:hint="cs"/>
          <w:rtl/>
        </w:rPr>
        <w:t xml:space="preserve"> אין דרישה </w:t>
      </w:r>
      <w:bookmarkStart w:id="1152" w:name="_ETM_Q1_12891540"/>
      <w:bookmarkEnd w:id="1152"/>
      <w:r w:rsidR="009E0387">
        <w:rPr>
          <w:rFonts w:hint="cs"/>
          <w:rtl/>
        </w:rPr>
        <w:t>לחייב בדיקה במכשיר.</w:t>
      </w:r>
    </w:p>
    <w:p w:rsidR="00101B2B" w:rsidRDefault="00101B2B" w:rsidP="00101B2B">
      <w:pPr>
        <w:rPr>
          <w:rFonts w:hint="cs"/>
          <w:rtl/>
        </w:rPr>
      </w:pPr>
    </w:p>
    <w:bookmarkStart w:id="1153" w:name="_ETM_Q1_12707000" w:displacedByCustomXml="next"/>
    <w:bookmarkEnd w:id="1153" w:displacedByCustomXml="next"/>
    <w:customXml w:uri="ETWord" w:element="דובר">
      <w:customXmlPr>
        <w:attr w:uri="ETWord" w:name="ID" w:val=""/>
      </w:customXmlPr>
      <w:p w:rsidR="00101B2B" w:rsidRDefault="002851B3" w:rsidP="002851B3">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101B2B">
      <w:pPr>
        <w:rPr>
          <w:rFonts w:hint="cs"/>
          <w:rtl/>
        </w:rPr>
      </w:pPr>
      <w:bookmarkStart w:id="1154" w:name="_ETM_Q1_12709000"/>
      <w:bookmarkEnd w:id="1154"/>
    </w:p>
    <w:p w:rsidR="00101B2B" w:rsidRDefault="00E71DA0" w:rsidP="00101B2B">
      <w:pPr>
        <w:rPr>
          <w:rFonts w:hint="cs"/>
          <w:rtl/>
        </w:rPr>
      </w:pPr>
      <w:r>
        <w:rPr>
          <w:rFonts w:hint="cs"/>
          <w:rtl/>
        </w:rPr>
        <w:t>זה מה שאנחנו רוצים.</w:t>
      </w:r>
      <w:r w:rsidR="00561AB3">
        <w:rPr>
          <w:rFonts w:hint="cs"/>
          <w:rtl/>
        </w:rPr>
        <w:t xml:space="preserve"> </w:t>
      </w:r>
      <w:r w:rsidR="00101B2B">
        <w:rPr>
          <w:rFonts w:hint="cs"/>
          <w:rtl/>
        </w:rPr>
        <w:t>לא רוצים שיחייבו</w:t>
      </w:r>
      <w:r w:rsidR="009E0387">
        <w:rPr>
          <w:rFonts w:hint="cs"/>
          <w:rtl/>
        </w:rPr>
        <w:t>.</w:t>
      </w:r>
    </w:p>
    <w:p w:rsidR="00101B2B" w:rsidRDefault="00101B2B" w:rsidP="00101B2B">
      <w:pPr>
        <w:rPr>
          <w:rFonts w:hint="cs"/>
          <w:rtl/>
        </w:rPr>
      </w:pPr>
    </w:p>
    <w:bookmarkStart w:id="1155" w:name="_ETM_Q1_12713000" w:displacedByCustomXml="next"/>
    <w:bookmarkEnd w:id="1155" w:displacedByCustomXml="next"/>
    <w:bookmarkStart w:id="1156" w:name="_ETM_Q1_12712000" w:displacedByCustomXml="next"/>
    <w:bookmarkEnd w:id="1156"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Pr="007D0E4D" w:rsidRDefault="007D5F07" w:rsidP="00D20AE3">
      <w:pPr>
        <w:rPr>
          <w:rFonts w:hint="cs"/>
          <w:rtl/>
        </w:rPr>
      </w:pPr>
      <w:r>
        <w:rPr>
          <w:rFonts w:hint="cs"/>
          <w:rtl/>
        </w:rPr>
        <w:t xml:space="preserve">הבדיקה שנדרשת כאן, כפי שכתוב בתקנות, </w:t>
      </w:r>
      <w:bookmarkStart w:id="1157" w:name="_ETM_Q1_12889387"/>
      <w:bookmarkEnd w:id="1157"/>
      <w:r>
        <w:rPr>
          <w:rFonts w:hint="cs"/>
          <w:rtl/>
        </w:rPr>
        <w:t xml:space="preserve">כפי </w:t>
      </w:r>
      <w:r w:rsidRPr="00D20AE3">
        <w:rPr>
          <w:rFonts w:hint="cs"/>
          <w:rtl/>
        </w:rPr>
        <w:t>שהן מוצעות</w:t>
      </w:r>
      <w:r>
        <w:rPr>
          <w:rFonts w:hint="cs"/>
          <w:rtl/>
        </w:rPr>
        <w:t xml:space="preserve"> כרגע, היא בדיקה של </w:t>
      </w:r>
      <w:r w:rsidR="00101B2B">
        <w:rPr>
          <w:rFonts w:hint="cs"/>
          <w:rtl/>
        </w:rPr>
        <w:t xml:space="preserve">לבדוק את </w:t>
      </w:r>
      <w:r>
        <w:rPr>
          <w:rFonts w:hint="cs"/>
          <w:rtl/>
        </w:rPr>
        <w:t xml:space="preserve">מערכת </w:t>
      </w:r>
      <w:bookmarkStart w:id="1158" w:name="_ETM_Q1_12717000"/>
      <w:bookmarkEnd w:id="1158"/>
      <w:r w:rsidR="007D0E4D">
        <w:rPr>
          <w:rFonts w:hint="cs"/>
          <w:rtl/>
        </w:rPr>
        <w:t xml:space="preserve">האבחון, </w:t>
      </w:r>
      <w:r w:rsidR="00D20AE3">
        <w:rPr>
          <w:rFonts w:hint="cs"/>
          <w:rtl/>
        </w:rPr>
        <w:t>מה</w:t>
      </w:r>
      <w:r w:rsidR="007D0E4D">
        <w:rPr>
          <w:rFonts w:hint="cs"/>
          <w:rtl/>
        </w:rPr>
        <w:t xml:space="preserve"> </w:t>
      </w:r>
      <w:bookmarkStart w:id="1159" w:name="_ETM_Q1_12897733"/>
      <w:bookmarkEnd w:id="1159"/>
      <w:r w:rsidR="007D0E4D">
        <w:rPr>
          <w:rFonts w:hint="cs"/>
          <w:rtl/>
        </w:rPr>
        <w:t xml:space="preserve">שנקרא </w:t>
      </w:r>
      <w:r w:rsidR="007D0E4D" w:rsidRPr="00D20AE3">
        <w:rPr>
          <w:rFonts w:ascii="Arial" w:hAnsi="Arial" w:cs="Arial"/>
          <w:sz w:val="22"/>
          <w:szCs w:val="22"/>
        </w:rPr>
        <w:t>OBD</w:t>
      </w:r>
      <w:r w:rsidR="00D20AE3">
        <w:rPr>
          <w:rFonts w:hint="cs"/>
          <w:rtl/>
        </w:rPr>
        <w:t xml:space="preserve">, </w:t>
      </w:r>
      <w:bookmarkStart w:id="1160" w:name="_ETM_Q1_12903011"/>
      <w:bookmarkEnd w:id="1160"/>
      <w:r w:rsidR="00D20AE3">
        <w:rPr>
          <w:rFonts w:hint="cs"/>
          <w:rtl/>
        </w:rPr>
        <w:t>המערכת שנמצאת - - -</w:t>
      </w:r>
    </w:p>
    <w:p w:rsidR="00101B2B" w:rsidRPr="007D0E4D" w:rsidRDefault="00101B2B" w:rsidP="00101B2B">
      <w:pPr>
        <w:rPr>
          <w:rFonts w:hint="cs"/>
          <w:rtl/>
        </w:rPr>
      </w:pPr>
    </w:p>
    <w:bookmarkStart w:id="1161" w:name="_ETM_Q1_12723000" w:displacedByCustomXml="next"/>
    <w:bookmarkEnd w:id="1161" w:displacedByCustomXml="next"/>
    <w:customXml w:uri="ETWord" w:element="אורח">
      <w:customXmlPr>
        <w:attr w:uri="ETWord" w:name="ID" w:val=""/>
      </w:customXmlPr>
      <w:p w:rsidR="00101B2B" w:rsidRDefault="00D20AE3" w:rsidP="00D20AE3">
        <w:pPr>
          <w:pStyle w:val="af9"/>
          <w:keepNext/>
          <w:rPr>
            <w:rFonts w:hint="cs"/>
            <w:rtl/>
          </w:rPr>
        </w:pPr>
        <w:r w:rsidRPr="0020127D">
          <w:rPr>
            <w:rtl/>
          </w:rPr>
          <w:t xml:space="preserve">עמנואל </w:t>
        </w:r>
        <w:proofErr w:type="spellStart"/>
        <w:r w:rsidRPr="0020127D">
          <w:rPr>
            <w:rtl/>
          </w:rPr>
          <w:t>ויזר</w:t>
        </w:r>
        <w:proofErr w:type="spellEnd"/>
        <w:r w:rsidRPr="0020127D">
          <w:rPr>
            <w:rtl/>
          </w:rPr>
          <w:t>:</w:t>
        </w:r>
      </w:p>
    </w:customXml>
    <w:p w:rsidR="00D20AE3" w:rsidRDefault="00D20AE3" w:rsidP="00101B2B">
      <w:pPr>
        <w:rPr>
          <w:rFonts w:hint="cs"/>
          <w:rtl/>
        </w:rPr>
      </w:pPr>
    </w:p>
    <w:p w:rsidR="00D20AE3" w:rsidRDefault="00D20AE3" w:rsidP="00101B2B">
      <w:pPr>
        <w:rPr>
          <w:rFonts w:hint="cs"/>
          <w:rtl/>
        </w:rPr>
      </w:pPr>
      <w:bookmarkStart w:id="1162" w:name="_ETM_Q1_12881024"/>
      <w:bookmarkEnd w:id="1162"/>
      <w:r>
        <w:rPr>
          <w:rFonts w:hint="cs"/>
          <w:rtl/>
        </w:rPr>
        <w:t>אבל לא לכולם יש.</w:t>
      </w:r>
    </w:p>
    <w:p w:rsidR="00D20AE3" w:rsidRDefault="00D20AE3" w:rsidP="00101B2B">
      <w:pPr>
        <w:rPr>
          <w:rFonts w:hint="cs"/>
          <w:rtl/>
        </w:rPr>
      </w:pPr>
      <w:bookmarkStart w:id="1163" w:name="_ETM_Q1_12879700"/>
      <w:bookmarkEnd w:id="1163"/>
    </w:p>
    <w:bookmarkStart w:id="1164" w:name="_ETM_Q1_12899103" w:displacedByCustomXml="next"/>
    <w:bookmarkEnd w:id="1164" w:displacedByCustomXml="next"/>
    <w:customXml w:uri="ETWord" w:element="דובר">
      <w:customXmlPr>
        <w:attr w:uri="ETWord" w:name="ID" w:val=""/>
      </w:customXmlPr>
      <w:p w:rsidR="00D20AE3" w:rsidRDefault="00D20AE3" w:rsidP="00D20AE3">
        <w:pPr>
          <w:pStyle w:val="a4"/>
          <w:keepNext/>
          <w:rPr>
            <w:rFonts w:hint="cs"/>
            <w:rtl/>
          </w:rPr>
        </w:pPr>
        <w:r>
          <w:rPr>
            <w:rtl/>
          </w:rPr>
          <w:t>תומר רוזנר:</w:t>
        </w:r>
      </w:p>
    </w:customXml>
    <w:p w:rsidR="00D20AE3" w:rsidRDefault="00D20AE3" w:rsidP="00D20AE3">
      <w:pPr>
        <w:keepNext/>
        <w:rPr>
          <w:rFonts w:hint="cs"/>
          <w:rtl/>
        </w:rPr>
      </w:pPr>
    </w:p>
    <w:p w:rsidR="00D20AE3" w:rsidRDefault="00D20AE3" w:rsidP="00D20AE3">
      <w:pPr>
        <w:rPr>
          <w:rFonts w:hint="cs"/>
          <w:rtl/>
        </w:rPr>
      </w:pPr>
      <w:r>
        <w:rPr>
          <w:rFonts w:hint="cs"/>
          <w:rtl/>
        </w:rPr>
        <w:t>ברכב חדש</w:t>
      </w:r>
      <w:r w:rsidR="00704A03">
        <w:rPr>
          <w:rFonts w:hint="cs"/>
          <w:rtl/>
        </w:rPr>
        <w:t>,</w:t>
      </w:r>
      <w:r>
        <w:rPr>
          <w:rFonts w:hint="cs"/>
          <w:rtl/>
        </w:rPr>
        <w:t xml:space="preserve"> לא </w:t>
      </w:r>
      <w:bookmarkStart w:id="1165" w:name="_ETM_Q1_12904439"/>
      <w:bookmarkEnd w:id="1165"/>
      <w:r w:rsidR="008B3A08">
        <w:rPr>
          <w:rFonts w:hint="cs"/>
          <w:rtl/>
        </w:rPr>
        <w:t xml:space="preserve">לכולם יש? ברכב פרטי עד 12 טון </w:t>
      </w:r>
      <w:bookmarkStart w:id="1166" w:name="_ETM_Q1_12913373"/>
      <w:bookmarkEnd w:id="1166"/>
      <w:r w:rsidR="008B3A08">
        <w:rPr>
          <w:rFonts w:hint="cs"/>
          <w:rtl/>
        </w:rPr>
        <w:t>אין לכל-?</w:t>
      </w:r>
    </w:p>
    <w:p w:rsidR="00D20AE3" w:rsidRDefault="00D20AE3" w:rsidP="00D20AE3">
      <w:pPr>
        <w:rPr>
          <w:rFonts w:hint="cs"/>
          <w:rtl/>
        </w:rPr>
      </w:pPr>
    </w:p>
    <w:bookmarkStart w:id="1167" w:name="_ETM_Q1_12901077" w:displacedByCustomXml="next"/>
    <w:bookmarkEnd w:id="1167" w:displacedByCustomXml="next"/>
    <w:customXml w:uri="ETWord" w:element="דובר">
      <w:customXmlPr>
        <w:attr w:uri="ETWord" w:name="ID" w:val=""/>
      </w:customXmlPr>
      <w:p w:rsidR="00D20AE3" w:rsidRDefault="00D20AE3" w:rsidP="00D20AE3">
        <w:pPr>
          <w:pStyle w:val="a4"/>
          <w:keepNext/>
          <w:rPr>
            <w:rFonts w:hint="cs"/>
            <w:rtl/>
          </w:rPr>
        </w:pPr>
        <w:r>
          <w:rPr>
            <w:rtl/>
          </w:rPr>
          <w:t xml:space="preserve">שמעון </w:t>
        </w:r>
        <w:proofErr w:type="spellStart"/>
        <w:r>
          <w:rPr>
            <w:rtl/>
          </w:rPr>
          <w:t>אלקיים</w:t>
        </w:r>
        <w:proofErr w:type="spellEnd"/>
        <w:r>
          <w:rPr>
            <w:rtl/>
          </w:rPr>
          <w:t>:</w:t>
        </w:r>
      </w:p>
    </w:customXml>
    <w:p w:rsidR="00D20AE3" w:rsidRDefault="00D20AE3" w:rsidP="00101B2B">
      <w:pPr>
        <w:rPr>
          <w:rFonts w:hint="cs"/>
          <w:rtl/>
        </w:rPr>
      </w:pPr>
      <w:bookmarkStart w:id="1168" w:name="_ETM_Q1_12901759"/>
      <w:bookmarkEnd w:id="1168"/>
    </w:p>
    <w:p w:rsidR="00836F74" w:rsidRDefault="00101B2B" w:rsidP="00101B2B">
      <w:pPr>
        <w:rPr>
          <w:rFonts w:hint="cs"/>
          <w:rtl/>
        </w:rPr>
      </w:pPr>
      <w:bookmarkStart w:id="1169" w:name="_ETM_Q1_12899422"/>
      <w:bookmarkEnd w:id="1169"/>
      <w:r>
        <w:rPr>
          <w:rFonts w:hint="cs"/>
          <w:rtl/>
        </w:rPr>
        <w:t xml:space="preserve">הבדיקה באמצעות </w:t>
      </w:r>
      <w:r w:rsidR="00254A17" w:rsidRPr="00D20AE3">
        <w:rPr>
          <w:rFonts w:ascii="Arial" w:hAnsi="Arial" w:cs="Arial"/>
          <w:sz w:val="22"/>
          <w:szCs w:val="22"/>
        </w:rPr>
        <w:t>OBD</w:t>
      </w:r>
      <w:r w:rsidR="00254A17">
        <w:rPr>
          <w:rFonts w:hint="cs"/>
          <w:rtl/>
        </w:rPr>
        <w:t xml:space="preserve"> גם לא מחייבת </w:t>
      </w:r>
      <w:r w:rsidR="00836F74">
        <w:rPr>
          <w:rFonts w:hint="cs"/>
          <w:rtl/>
        </w:rPr>
        <w:t>הצטיידות במכשירים.</w:t>
      </w:r>
    </w:p>
    <w:p w:rsidR="00836F74" w:rsidRDefault="00836F74" w:rsidP="00101B2B">
      <w:pPr>
        <w:rPr>
          <w:rFonts w:hint="cs"/>
          <w:rtl/>
        </w:rPr>
      </w:pPr>
      <w:bookmarkStart w:id="1170" w:name="_ETM_Q1_12912202"/>
      <w:bookmarkEnd w:id="1170"/>
    </w:p>
    <w:bookmarkStart w:id="1171" w:name="_ETM_Q1_12914551" w:displacedByCustomXml="next"/>
    <w:bookmarkEnd w:id="1171" w:displacedByCustomXml="next"/>
    <w:customXml w:uri="ETWord" w:element="דובר">
      <w:customXmlPr>
        <w:attr w:uri="ETWord" w:name="ID" w:val=""/>
      </w:customXmlPr>
      <w:p w:rsidR="00836F74" w:rsidRDefault="00836F74" w:rsidP="00836F74">
        <w:pPr>
          <w:pStyle w:val="a4"/>
          <w:keepNext/>
          <w:rPr>
            <w:rFonts w:hint="cs"/>
            <w:rtl/>
          </w:rPr>
        </w:pPr>
        <w:r>
          <w:rPr>
            <w:rtl/>
          </w:rPr>
          <w:t>תומר רוזנר:</w:t>
        </w:r>
      </w:p>
    </w:customXml>
    <w:p w:rsidR="00836F74" w:rsidRDefault="00836F74" w:rsidP="00836F74">
      <w:pPr>
        <w:keepNext/>
        <w:rPr>
          <w:rFonts w:hint="cs"/>
          <w:rtl/>
        </w:rPr>
      </w:pPr>
    </w:p>
    <w:p w:rsidR="00836F74" w:rsidRDefault="00836F74" w:rsidP="00836F74">
      <w:pPr>
        <w:rPr>
          <w:rFonts w:hint="cs"/>
          <w:rtl/>
        </w:rPr>
      </w:pPr>
      <w:r>
        <w:rPr>
          <w:rFonts w:hint="cs"/>
          <w:rtl/>
        </w:rPr>
        <w:t>לא מחייבת.</w:t>
      </w:r>
    </w:p>
    <w:p w:rsidR="00836F74" w:rsidRDefault="00836F74" w:rsidP="00836F74">
      <w:pPr>
        <w:rPr>
          <w:rFonts w:hint="cs"/>
          <w:rtl/>
        </w:rPr>
      </w:pPr>
      <w:bookmarkStart w:id="1172" w:name="_ETM_Q1_12911426"/>
      <w:bookmarkEnd w:id="1172"/>
    </w:p>
    <w:bookmarkStart w:id="1173" w:name="_ETM_Q1_12911722" w:displacedByCustomXml="next"/>
    <w:bookmarkEnd w:id="1173" w:displacedByCustomXml="next"/>
    <w:customXml w:uri="ETWord" w:element="דובר">
      <w:customXmlPr>
        <w:attr w:uri="ETWord" w:name="ID" w:val=""/>
      </w:customXmlPr>
      <w:p w:rsidR="00836F74" w:rsidRDefault="00836F74" w:rsidP="00836F74">
        <w:pPr>
          <w:pStyle w:val="a4"/>
          <w:keepNext/>
          <w:rPr>
            <w:rFonts w:hint="cs"/>
            <w:rtl/>
          </w:rPr>
        </w:pPr>
        <w:r>
          <w:rPr>
            <w:rFonts w:hint="cs"/>
            <w:rtl/>
          </w:rPr>
          <w:t xml:space="preserve">היו"ר </w:t>
        </w:r>
        <w:r>
          <w:rPr>
            <w:rtl/>
          </w:rPr>
          <w:t>אורי מקלב:</w:t>
        </w:r>
      </w:p>
    </w:customXml>
    <w:p w:rsidR="00836F74" w:rsidRDefault="00836F74" w:rsidP="00836F74">
      <w:pPr>
        <w:keepNext/>
        <w:rPr>
          <w:rFonts w:hint="cs"/>
          <w:rtl/>
        </w:rPr>
      </w:pPr>
    </w:p>
    <w:p w:rsidR="00836F74" w:rsidRDefault="00836F74" w:rsidP="00801D4D">
      <w:pPr>
        <w:rPr>
          <w:rFonts w:hint="cs"/>
          <w:rtl/>
        </w:rPr>
      </w:pPr>
      <w:r>
        <w:rPr>
          <w:rFonts w:hint="cs"/>
          <w:rtl/>
        </w:rPr>
        <w:t>לא מחייבת, אז</w:t>
      </w:r>
      <w:bookmarkStart w:id="1174" w:name="_ETM_Q1_12918058"/>
      <w:bookmarkEnd w:id="1174"/>
      <w:r w:rsidR="008157DD">
        <w:rPr>
          <w:rFonts w:hint="cs"/>
          <w:rtl/>
        </w:rPr>
        <w:t xml:space="preserve"> </w:t>
      </w:r>
      <w:r w:rsidR="00801D4D">
        <w:rPr>
          <w:rFonts w:hint="cs"/>
          <w:rtl/>
        </w:rPr>
        <w:t>- - -</w:t>
      </w:r>
    </w:p>
    <w:p w:rsidR="00836F74" w:rsidRDefault="00836F74" w:rsidP="008157DD">
      <w:pPr>
        <w:ind w:firstLine="0"/>
        <w:rPr>
          <w:rFonts w:hint="cs"/>
          <w:rtl/>
        </w:rPr>
      </w:pPr>
      <w:bookmarkStart w:id="1175" w:name="_ETM_Q1_12914866"/>
      <w:bookmarkStart w:id="1176" w:name="_ETM_Q1_12916527"/>
      <w:bookmarkEnd w:id="1175"/>
      <w:bookmarkEnd w:id="1176"/>
    </w:p>
    <w:bookmarkStart w:id="1177" w:name="_ETM_Q1_12909912" w:displacedByCustomXml="next"/>
    <w:bookmarkEnd w:id="1177" w:displacedByCustomXml="next"/>
    <w:customXml w:uri="ETWord" w:element="דובר">
      <w:customXmlPr>
        <w:attr w:uri="ETWord" w:name="ID" w:val=""/>
      </w:customXmlPr>
      <w:p w:rsidR="008157DD" w:rsidRDefault="008157DD" w:rsidP="008157DD">
        <w:pPr>
          <w:pStyle w:val="a4"/>
          <w:keepNext/>
          <w:rPr>
            <w:rFonts w:hint="cs"/>
            <w:rtl/>
          </w:rPr>
        </w:pPr>
        <w:r>
          <w:rPr>
            <w:rtl/>
          </w:rPr>
          <w:t xml:space="preserve">שמעון </w:t>
        </w:r>
        <w:proofErr w:type="spellStart"/>
        <w:r>
          <w:rPr>
            <w:rtl/>
          </w:rPr>
          <w:t>אלקיים</w:t>
        </w:r>
        <w:proofErr w:type="spellEnd"/>
        <w:r>
          <w:rPr>
            <w:rtl/>
          </w:rPr>
          <w:t>:</w:t>
        </w:r>
      </w:p>
    </w:customXml>
    <w:p w:rsidR="008157DD" w:rsidRDefault="008157DD" w:rsidP="008157DD">
      <w:pPr>
        <w:ind w:firstLine="0"/>
        <w:rPr>
          <w:rFonts w:hint="cs"/>
          <w:rtl/>
        </w:rPr>
      </w:pPr>
      <w:bookmarkStart w:id="1178" w:name="_ETM_Q1_12915857"/>
      <w:bookmarkEnd w:id="1178"/>
    </w:p>
    <w:p w:rsidR="00101B2B" w:rsidRDefault="005C6CD3" w:rsidP="00101B2B">
      <w:pPr>
        <w:rPr>
          <w:rFonts w:hint="cs"/>
          <w:rtl/>
        </w:rPr>
      </w:pPr>
      <w:bookmarkStart w:id="1179" w:name="_ETM_Q1_12914845"/>
      <w:bookmarkEnd w:id="1179"/>
      <w:r>
        <w:rPr>
          <w:rFonts w:hint="cs"/>
          <w:rtl/>
        </w:rPr>
        <w:t>מתוך הנחה ש</w:t>
      </w:r>
      <w:r w:rsidR="004E5AE7">
        <w:rPr>
          <w:rFonts w:hint="cs"/>
          <w:rtl/>
        </w:rPr>
        <w:t>יצר</w:t>
      </w:r>
      <w:r w:rsidR="00101B2B" w:rsidRPr="004E5AE7">
        <w:rPr>
          <w:rFonts w:hint="cs"/>
          <w:rtl/>
        </w:rPr>
        <w:t xml:space="preserve">ן מסוים קובע שצריך </w:t>
      </w:r>
      <w:r>
        <w:rPr>
          <w:rFonts w:hint="cs"/>
          <w:rtl/>
        </w:rPr>
        <w:t xml:space="preserve">לבדוק את הבדיקה הזאת </w:t>
      </w:r>
      <w:r w:rsidR="00101B2B" w:rsidRPr="004E5AE7">
        <w:rPr>
          <w:rFonts w:hint="cs"/>
          <w:rtl/>
        </w:rPr>
        <w:t>באמצעות</w:t>
      </w:r>
      <w:r>
        <w:rPr>
          <w:rFonts w:hint="cs"/>
          <w:rtl/>
        </w:rPr>
        <w:t xml:space="preserve"> </w:t>
      </w:r>
      <w:bookmarkStart w:id="1180" w:name="_ETM_Q1_12915699"/>
      <w:bookmarkEnd w:id="1180"/>
      <w:r w:rsidRPr="00856F46">
        <w:rPr>
          <w:rFonts w:ascii="Arial" w:hAnsi="Arial" w:cs="Arial"/>
          <w:sz w:val="22"/>
          <w:szCs w:val="22"/>
        </w:rPr>
        <w:t>OBD</w:t>
      </w:r>
      <w:r>
        <w:rPr>
          <w:rFonts w:hint="cs"/>
          <w:rtl/>
        </w:rPr>
        <w:t>, נגיד, אולי יש</w:t>
      </w:r>
      <w:r w:rsidR="00101B2B" w:rsidRPr="004E5AE7">
        <w:rPr>
          <w:rFonts w:hint="cs"/>
          <w:rtl/>
        </w:rPr>
        <w:t xml:space="preserve"> אחד </w:t>
      </w:r>
      <w:bookmarkStart w:id="1181" w:name="_ETM_Q1_12738000"/>
      <w:bookmarkEnd w:id="1181"/>
      <w:r w:rsidR="00101B2B" w:rsidRPr="004E5AE7">
        <w:rPr>
          <w:rFonts w:hint="cs"/>
          <w:rtl/>
        </w:rPr>
        <w:t>חריג או שניים או שלושה</w:t>
      </w:r>
      <w:r w:rsidR="007C6B9D">
        <w:rPr>
          <w:rFonts w:hint="cs"/>
          <w:rtl/>
        </w:rPr>
        <w:t xml:space="preserve">, לא </w:t>
      </w:r>
      <w:bookmarkStart w:id="1182" w:name="_ETM_Q1_12926194"/>
      <w:bookmarkEnd w:id="1182"/>
      <w:r w:rsidR="007C6B9D">
        <w:rPr>
          <w:rFonts w:hint="cs"/>
          <w:rtl/>
        </w:rPr>
        <w:t xml:space="preserve">משנה, אז היבואן יבצע את הבדיקה הזאת </w:t>
      </w:r>
      <w:r w:rsidR="007C6B9D">
        <w:rPr>
          <w:rtl/>
        </w:rPr>
        <w:t>–</w:t>
      </w:r>
      <w:r w:rsidR="007C6B9D">
        <w:rPr>
          <w:rFonts w:hint="cs"/>
          <w:rtl/>
        </w:rPr>
        <w:t xml:space="preserve"> מ</w:t>
      </w:r>
      <w:bookmarkStart w:id="1183" w:name="_ETM_Q1_12922170"/>
      <w:bookmarkEnd w:id="1183"/>
      <w:r w:rsidR="007C6B9D">
        <w:rPr>
          <w:rFonts w:hint="cs"/>
          <w:rtl/>
        </w:rPr>
        <w:t>ה שכתוב.</w:t>
      </w:r>
      <w:r w:rsidR="00101B2B">
        <w:rPr>
          <w:rFonts w:hint="cs"/>
          <w:rtl/>
        </w:rPr>
        <w:t xml:space="preserve"> </w:t>
      </w:r>
    </w:p>
    <w:p w:rsidR="00101B2B" w:rsidRDefault="00101B2B" w:rsidP="00101B2B">
      <w:pPr>
        <w:rPr>
          <w:rFonts w:hint="cs"/>
          <w:rtl/>
        </w:rPr>
      </w:pPr>
    </w:p>
    <w:bookmarkStart w:id="1184" w:name="_ETM_Q1_12744000" w:displacedByCustomXml="next"/>
    <w:bookmarkEnd w:id="1184" w:displacedByCustomXml="next"/>
    <w:bookmarkStart w:id="1185" w:name="_ETM_Q1_12743000" w:displacedByCustomXml="next"/>
    <w:bookmarkEnd w:id="1185"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9C7CFE" w:rsidP="00101B2B">
      <w:pPr>
        <w:rPr>
          <w:rFonts w:hint="cs"/>
          <w:rtl/>
        </w:rPr>
      </w:pPr>
      <w:r>
        <w:rPr>
          <w:rFonts w:hint="cs"/>
          <w:rtl/>
        </w:rPr>
        <w:t xml:space="preserve">בסדר. </w:t>
      </w:r>
      <w:r w:rsidR="00101B2B">
        <w:rPr>
          <w:rFonts w:hint="cs"/>
          <w:rtl/>
        </w:rPr>
        <w:t xml:space="preserve">אז מותר </w:t>
      </w:r>
      <w:r>
        <w:rPr>
          <w:rFonts w:hint="cs"/>
          <w:rtl/>
        </w:rPr>
        <w:t xml:space="preserve">גם </w:t>
      </w:r>
      <w:r w:rsidR="00101B2B">
        <w:rPr>
          <w:rFonts w:hint="cs"/>
          <w:rtl/>
        </w:rPr>
        <w:t>למחוקק הישראלי</w:t>
      </w:r>
      <w:r>
        <w:rPr>
          <w:rFonts w:hint="cs"/>
          <w:rtl/>
        </w:rPr>
        <w:t xml:space="preserve"> להגיד ל</w:t>
      </w:r>
      <w:r w:rsidR="009548B9">
        <w:rPr>
          <w:rFonts w:hint="cs"/>
          <w:rtl/>
        </w:rPr>
        <w:t>הם ל</w:t>
      </w:r>
      <w:r>
        <w:rPr>
          <w:rFonts w:hint="cs"/>
          <w:rtl/>
        </w:rPr>
        <w:t xml:space="preserve">עשות בדיקה מעבר למה שהיצרן </w:t>
      </w:r>
      <w:bookmarkStart w:id="1186" w:name="_ETM_Q1_12927131"/>
      <w:bookmarkEnd w:id="1186"/>
      <w:r>
        <w:rPr>
          <w:rFonts w:hint="cs"/>
          <w:rtl/>
        </w:rPr>
        <w:t>קבע, היצרן לא קדוש.</w:t>
      </w:r>
    </w:p>
    <w:p w:rsidR="00101B2B" w:rsidRDefault="00101B2B" w:rsidP="00101B2B">
      <w:pPr>
        <w:rPr>
          <w:rFonts w:hint="cs"/>
          <w:rtl/>
        </w:rPr>
      </w:pPr>
    </w:p>
    <w:bookmarkStart w:id="1187" w:name="_ETM_Q1_12749000" w:displacedByCustomXml="next"/>
    <w:bookmarkEnd w:id="1187" w:displacedByCustomXml="next"/>
    <w:customXml w:uri="ETWord" w:element="דובר">
      <w:customXmlPr>
        <w:attr w:uri="ETWord" w:name="ID" w:val=""/>
      </w:customXmlPr>
      <w:p w:rsidR="002851B3" w:rsidRDefault="002851B3" w:rsidP="00D20AE3">
        <w:pPr>
          <w:pStyle w:val="a4"/>
          <w:keepNext/>
          <w:rPr>
            <w:rFonts w:hint="cs"/>
            <w:rtl/>
          </w:rPr>
        </w:pPr>
        <w:r>
          <w:rPr>
            <w:rtl/>
          </w:rPr>
          <w:t xml:space="preserve">שמעון </w:t>
        </w:r>
        <w:proofErr w:type="spellStart"/>
        <w:r>
          <w:rPr>
            <w:rtl/>
          </w:rPr>
          <w:t>אלקיים</w:t>
        </w:r>
        <w:proofErr w:type="spellEnd"/>
        <w:r>
          <w:rPr>
            <w:rtl/>
          </w:rPr>
          <w:t>:</w:t>
        </w:r>
      </w:p>
    </w:customXml>
    <w:p w:rsidR="00101B2B" w:rsidRDefault="00101B2B" w:rsidP="00101B2B">
      <w:pPr>
        <w:rPr>
          <w:rFonts w:hint="cs"/>
          <w:rtl/>
        </w:rPr>
      </w:pPr>
      <w:bookmarkStart w:id="1188" w:name="_ETM_Q1_12750000"/>
      <w:bookmarkEnd w:id="1188"/>
    </w:p>
    <w:p w:rsidR="00101B2B" w:rsidRDefault="009548B9" w:rsidP="00B3269A">
      <w:pPr>
        <w:rPr>
          <w:rFonts w:hint="cs"/>
          <w:rtl/>
        </w:rPr>
      </w:pPr>
      <w:r>
        <w:rPr>
          <w:rFonts w:hint="cs"/>
          <w:rtl/>
        </w:rPr>
        <w:t xml:space="preserve">ולמה אני מדגיש את זה? </w:t>
      </w:r>
      <w:r w:rsidR="00F31619">
        <w:rPr>
          <w:rFonts w:hint="cs"/>
          <w:rtl/>
        </w:rPr>
        <w:t xml:space="preserve">זה </w:t>
      </w:r>
      <w:bookmarkStart w:id="1189" w:name="_ETM_Q1_12935948"/>
      <w:bookmarkEnd w:id="1189"/>
      <w:r w:rsidR="00101B2B">
        <w:rPr>
          <w:rFonts w:hint="cs"/>
          <w:rtl/>
        </w:rPr>
        <w:t xml:space="preserve">סותר את </w:t>
      </w:r>
      <w:bookmarkStart w:id="1190" w:name="_ETM_Q1_12752000"/>
      <w:bookmarkEnd w:id="1190"/>
      <w:r w:rsidR="00101B2B">
        <w:rPr>
          <w:rFonts w:hint="cs"/>
          <w:rtl/>
        </w:rPr>
        <w:t xml:space="preserve">נוסח החוק </w:t>
      </w:r>
      <w:r w:rsidR="00F31619">
        <w:rPr>
          <w:rFonts w:hint="cs"/>
          <w:rtl/>
        </w:rPr>
        <w:t>שכתוב פה</w:t>
      </w:r>
      <w:r w:rsidR="00F64048">
        <w:rPr>
          <w:rFonts w:hint="cs"/>
          <w:rtl/>
        </w:rPr>
        <w:t>,</w:t>
      </w:r>
      <w:r w:rsidR="00F31619">
        <w:rPr>
          <w:rFonts w:hint="cs"/>
          <w:rtl/>
        </w:rPr>
        <w:t xml:space="preserve"> </w:t>
      </w:r>
      <w:r w:rsidR="00101B2B">
        <w:rPr>
          <w:rFonts w:hint="cs"/>
          <w:rtl/>
        </w:rPr>
        <w:t>ש</w:t>
      </w:r>
      <w:r w:rsidR="00F31619">
        <w:rPr>
          <w:rFonts w:hint="cs"/>
          <w:rtl/>
        </w:rPr>
        <w:t xml:space="preserve">הוא חייב לעשות בדיקת עשן על מנת לשחרר את </w:t>
      </w:r>
      <w:bookmarkStart w:id="1191" w:name="_ETM_Q1_12936943"/>
      <w:bookmarkEnd w:id="1191"/>
      <w:r w:rsidR="00F31619">
        <w:rPr>
          <w:rFonts w:hint="cs"/>
          <w:rtl/>
        </w:rPr>
        <w:t>האוטו במבחן הראשוני שלו.</w:t>
      </w:r>
      <w:r w:rsidR="00101B2B">
        <w:rPr>
          <w:rFonts w:hint="cs"/>
          <w:rtl/>
        </w:rPr>
        <w:t xml:space="preserve"> </w:t>
      </w:r>
      <w:r w:rsidR="00B3269A">
        <w:rPr>
          <w:rFonts w:hint="cs"/>
          <w:rtl/>
        </w:rPr>
        <w:t xml:space="preserve">ומה שאמרו פה, שאם זה יחייב אותם, </w:t>
      </w:r>
      <w:bookmarkStart w:id="1192" w:name="_ETM_Q1_12937442"/>
      <w:bookmarkEnd w:id="1192"/>
      <w:r w:rsidR="00B3269A">
        <w:rPr>
          <w:rFonts w:hint="cs"/>
          <w:rtl/>
        </w:rPr>
        <w:t xml:space="preserve">ואנחנו אומרים שלא צריך, זאת אומרת - - - </w:t>
      </w:r>
    </w:p>
    <w:p w:rsidR="00101B2B" w:rsidRDefault="00101B2B" w:rsidP="00101B2B">
      <w:pPr>
        <w:rPr>
          <w:rFonts w:hint="cs"/>
          <w:rtl/>
        </w:rPr>
      </w:pPr>
    </w:p>
    <w:bookmarkStart w:id="1193" w:name="_ETM_Q1_12767000" w:displacedByCustomXml="next"/>
    <w:bookmarkEnd w:id="1193" w:displacedByCustomXml="next"/>
    <w:bookmarkStart w:id="1194" w:name="_ETM_Q1_12764000" w:displacedByCustomXml="next"/>
    <w:bookmarkEnd w:id="1194"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B3269A" w:rsidP="00101B2B">
      <w:pPr>
        <w:rPr>
          <w:rFonts w:hint="cs"/>
          <w:rtl/>
        </w:rPr>
      </w:pPr>
      <w:r>
        <w:rPr>
          <w:rFonts w:hint="cs"/>
          <w:rtl/>
        </w:rPr>
        <w:t>בדיקת עשן לא מחו</w:t>
      </w:r>
      <w:r w:rsidR="00101B2B">
        <w:rPr>
          <w:rFonts w:hint="cs"/>
          <w:rtl/>
        </w:rPr>
        <w:t>יבת</w:t>
      </w:r>
      <w:r>
        <w:rPr>
          <w:rFonts w:hint="cs"/>
          <w:rtl/>
        </w:rPr>
        <w:t>.</w:t>
      </w:r>
    </w:p>
    <w:p w:rsidR="005131D1" w:rsidRDefault="005131D1" w:rsidP="00101B2B">
      <w:pPr>
        <w:rPr>
          <w:rFonts w:hint="cs"/>
          <w:rtl/>
        </w:rPr>
      </w:pPr>
      <w:bookmarkStart w:id="1195" w:name="_ETM_Q1_12943311"/>
      <w:bookmarkEnd w:id="1195"/>
    </w:p>
    <w:customXml w:uri="ETWord" w:element="דובר">
      <w:customXmlPr>
        <w:attr w:uri="ETWord" w:name="ID" w:val=""/>
      </w:customXmlPr>
      <w:p w:rsidR="005131D1" w:rsidRDefault="005131D1" w:rsidP="005131D1">
        <w:pPr>
          <w:pStyle w:val="a4"/>
          <w:keepNext/>
          <w:rPr>
            <w:rFonts w:hint="cs"/>
            <w:rtl/>
          </w:rPr>
        </w:pPr>
        <w:r>
          <w:rPr>
            <w:rtl/>
          </w:rPr>
          <w:t xml:space="preserve">שמעון </w:t>
        </w:r>
        <w:proofErr w:type="spellStart"/>
        <w:r>
          <w:rPr>
            <w:rtl/>
          </w:rPr>
          <w:t>אלקיים</w:t>
        </w:r>
        <w:proofErr w:type="spellEnd"/>
        <w:r>
          <w:rPr>
            <w:rtl/>
          </w:rPr>
          <w:t>:</w:t>
        </w:r>
      </w:p>
    </w:customXml>
    <w:p w:rsidR="005131D1" w:rsidRDefault="005131D1" w:rsidP="005131D1">
      <w:pPr>
        <w:keepNext/>
        <w:rPr>
          <w:rFonts w:hint="cs"/>
          <w:rtl/>
        </w:rPr>
      </w:pPr>
    </w:p>
    <w:p w:rsidR="005131D1" w:rsidRDefault="005131D1" w:rsidP="005131D1">
      <w:pPr>
        <w:rPr>
          <w:rFonts w:hint="cs"/>
          <w:rtl/>
        </w:rPr>
      </w:pPr>
      <w:r>
        <w:rPr>
          <w:rFonts w:hint="cs"/>
          <w:rtl/>
        </w:rPr>
        <w:t xml:space="preserve">צריך </w:t>
      </w:r>
      <w:bookmarkStart w:id="1196" w:name="_ETM_Q1_12945556"/>
      <w:bookmarkEnd w:id="1196"/>
      <w:r>
        <w:rPr>
          <w:rFonts w:hint="cs"/>
          <w:rtl/>
        </w:rPr>
        <w:t xml:space="preserve">להחזיר אותו למכון בשביל לעשות בדיקת עשן, כי אין </w:t>
      </w:r>
      <w:bookmarkStart w:id="1197" w:name="_ETM_Q1_12946446"/>
      <w:bookmarkEnd w:id="1197"/>
      <w:r w:rsidR="00AA68EF">
        <w:rPr>
          <w:rFonts w:hint="cs"/>
          <w:rtl/>
        </w:rPr>
        <w:t xml:space="preserve">מכשיר, כי אנחנו </w:t>
      </w:r>
      <w:r w:rsidR="00AA68EF" w:rsidRPr="00E37905">
        <w:rPr>
          <w:rFonts w:hint="cs"/>
          <w:rtl/>
        </w:rPr>
        <w:t>פוטר</w:t>
      </w:r>
      <w:r w:rsidR="00AA68EF">
        <w:rPr>
          <w:rFonts w:hint="cs"/>
          <w:rtl/>
        </w:rPr>
        <w:t>ים אותם מהמכשיר.</w:t>
      </w:r>
    </w:p>
    <w:p w:rsidR="00101B2B" w:rsidRDefault="00101B2B" w:rsidP="00AA68EF">
      <w:pPr>
        <w:ind w:firstLine="0"/>
        <w:rPr>
          <w:rFonts w:hint="cs"/>
          <w:rtl/>
        </w:rPr>
      </w:pPr>
      <w:bookmarkStart w:id="1198" w:name="_ETM_Q1_12944324"/>
      <w:bookmarkEnd w:id="1198"/>
    </w:p>
    <w:bookmarkStart w:id="1199" w:name="_ETM_Q1_12771000" w:displacedByCustomXml="next"/>
    <w:bookmarkEnd w:id="1199"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880312" w:rsidRDefault="0089396E" w:rsidP="006D6D42">
      <w:pPr>
        <w:rPr>
          <w:rFonts w:hint="cs"/>
          <w:rtl/>
        </w:rPr>
      </w:pPr>
      <w:r>
        <w:rPr>
          <w:rFonts w:hint="cs"/>
          <w:rtl/>
        </w:rPr>
        <w:t xml:space="preserve">סליחה, שמעון, תרשה לי בבקשה להוסיף. </w:t>
      </w:r>
      <w:bookmarkStart w:id="1200" w:name="_ETM_Q1_12952318"/>
      <w:bookmarkEnd w:id="1200"/>
    </w:p>
    <w:p w:rsidR="00880312" w:rsidRDefault="00880312" w:rsidP="006D6D42">
      <w:pPr>
        <w:rPr>
          <w:rFonts w:hint="cs"/>
          <w:rtl/>
        </w:rPr>
      </w:pPr>
    </w:p>
    <w:customXml w:uri="ETWord" w:element="דובר">
      <w:customXmlPr>
        <w:attr w:uri="ETWord" w:name="ID" w:val=""/>
      </w:customXmlPr>
      <w:p w:rsidR="00880312" w:rsidRDefault="00880312" w:rsidP="00880312">
        <w:pPr>
          <w:pStyle w:val="a4"/>
          <w:keepNext/>
          <w:rPr>
            <w:rFonts w:hint="cs"/>
            <w:rtl/>
          </w:rPr>
        </w:pPr>
        <w:r>
          <w:rPr>
            <w:rtl/>
          </w:rPr>
          <w:t>אורי מקלב:</w:t>
        </w:r>
      </w:p>
    </w:customXml>
    <w:p w:rsidR="00880312" w:rsidRDefault="00880312" w:rsidP="00880312">
      <w:pPr>
        <w:keepNext/>
        <w:rPr>
          <w:rFonts w:hint="cs"/>
          <w:rtl/>
        </w:rPr>
      </w:pPr>
    </w:p>
    <w:p w:rsidR="00880312" w:rsidRDefault="00880312" w:rsidP="00880312">
      <w:pPr>
        <w:rPr>
          <w:rFonts w:hint="cs"/>
          <w:rtl/>
        </w:rPr>
      </w:pPr>
      <w:r>
        <w:rPr>
          <w:rFonts w:hint="cs"/>
          <w:rtl/>
        </w:rPr>
        <w:t>משפט אחרון בעניין.</w:t>
      </w:r>
    </w:p>
    <w:p w:rsidR="00880312" w:rsidRDefault="00880312" w:rsidP="00880312">
      <w:pPr>
        <w:rPr>
          <w:rFonts w:hint="cs"/>
          <w:rtl/>
        </w:rPr>
      </w:pPr>
    </w:p>
    <w:customXml w:uri="ETWord" w:element="דובר">
      <w:customXmlPr>
        <w:attr w:uri="ETWord" w:name="ID" w:val=""/>
      </w:customXmlPr>
      <w:p w:rsidR="00880312" w:rsidRDefault="00880312" w:rsidP="00880312">
        <w:pPr>
          <w:pStyle w:val="a4"/>
          <w:keepNext/>
          <w:rPr>
            <w:rFonts w:hint="cs"/>
            <w:rtl/>
          </w:rPr>
        </w:pPr>
        <w:r>
          <w:rPr>
            <w:rtl/>
          </w:rPr>
          <w:t xml:space="preserve">אלכס </w:t>
        </w:r>
        <w:proofErr w:type="spellStart"/>
        <w:r>
          <w:rPr>
            <w:rtl/>
          </w:rPr>
          <w:t>בוגטיקוב</w:t>
        </w:r>
        <w:proofErr w:type="spellEnd"/>
        <w:r>
          <w:rPr>
            <w:rtl/>
          </w:rPr>
          <w:t>:</w:t>
        </w:r>
      </w:p>
    </w:customXml>
    <w:p w:rsidR="00880312" w:rsidRDefault="00880312" w:rsidP="006D6D42">
      <w:pPr>
        <w:rPr>
          <w:rFonts w:hint="cs"/>
          <w:rtl/>
        </w:rPr>
      </w:pPr>
    </w:p>
    <w:p w:rsidR="00101B2B" w:rsidRDefault="00101B2B" w:rsidP="00C70159">
      <w:pPr>
        <w:rPr>
          <w:rFonts w:hint="cs"/>
          <w:rtl/>
        </w:rPr>
      </w:pPr>
      <w:r>
        <w:rPr>
          <w:rFonts w:hint="cs"/>
          <w:rtl/>
        </w:rPr>
        <w:t xml:space="preserve">השאלה </w:t>
      </w:r>
      <w:bookmarkStart w:id="1201" w:name="_ETM_Q1_12777000"/>
      <w:bookmarkEnd w:id="1201"/>
      <w:r w:rsidR="00830ED3">
        <w:rPr>
          <w:rFonts w:hint="cs"/>
          <w:rtl/>
        </w:rPr>
        <w:t xml:space="preserve">הראשונה </w:t>
      </w:r>
      <w:r w:rsidR="00A51C13">
        <w:rPr>
          <w:rFonts w:hint="cs"/>
          <w:rtl/>
        </w:rPr>
        <w:t xml:space="preserve">שלכם </w:t>
      </w:r>
      <w:proofErr w:type="spellStart"/>
      <w:r>
        <w:rPr>
          <w:rFonts w:hint="cs"/>
          <w:rtl/>
        </w:rPr>
        <w:t>היתה</w:t>
      </w:r>
      <w:proofErr w:type="spellEnd"/>
      <w:r>
        <w:rPr>
          <w:rFonts w:hint="cs"/>
          <w:rtl/>
        </w:rPr>
        <w:t xml:space="preserve"> </w:t>
      </w:r>
      <w:r w:rsidR="00A51C13">
        <w:rPr>
          <w:rFonts w:hint="cs"/>
          <w:rtl/>
        </w:rPr>
        <w:t xml:space="preserve">בנושא של </w:t>
      </w:r>
      <w:r>
        <w:rPr>
          <w:rFonts w:hint="cs"/>
          <w:rtl/>
        </w:rPr>
        <w:t>תעריפי בדיקה</w:t>
      </w:r>
      <w:r w:rsidR="00A51C13">
        <w:rPr>
          <w:rFonts w:hint="cs"/>
          <w:rtl/>
        </w:rPr>
        <w:t xml:space="preserve">. אם </w:t>
      </w:r>
      <w:bookmarkStart w:id="1202" w:name="_ETM_Q1_12969691"/>
      <w:bookmarkEnd w:id="1202"/>
      <w:r w:rsidR="00A51C13">
        <w:rPr>
          <w:rFonts w:hint="cs"/>
          <w:rtl/>
        </w:rPr>
        <w:t>אתם, באופן שרירותי, תחייבו את היבואנים</w:t>
      </w:r>
      <w:r>
        <w:rPr>
          <w:rFonts w:hint="cs"/>
          <w:rtl/>
        </w:rPr>
        <w:t xml:space="preserve"> לבדוק </w:t>
      </w:r>
      <w:r w:rsidR="00A51C13">
        <w:rPr>
          <w:rFonts w:hint="cs"/>
          <w:rtl/>
        </w:rPr>
        <w:t xml:space="preserve">זיהום אוויר בשיטת </w:t>
      </w:r>
      <w:bookmarkStart w:id="1203" w:name="_ETM_Q1_12970132"/>
      <w:bookmarkEnd w:id="1203"/>
      <w:r w:rsidR="00A51C13" w:rsidRPr="00856F46">
        <w:rPr>
          <w:rFonts w:ascii="Arial" w:hAnsi="Arial" w:cs="Arial"/>
          <w:sz w:val="22"/>
          <w:szCs w:val="22"/>
        </w:rPr>
        <w:t>OBD</w:t>
      </w:r>
      <w:r w:rsidR="00A51C13">
        <w:rPr>
          <w:rFonts w:hint="cs"/>
          <w:rtl/>
        </w:rPr>
        <w:t xml:space="preserve"> </w:t>
      </w:r>
      <w:r w:rsidR="006A4D82">
        <w:rPr>
          <w:rFonts w:hint="cs"/>
          <w:rtl/>
        </w:rPr>
        <w:t>או בשיטה אחרת, זה</w:t>
      </w:r>
      <w:r>
        <w:rPr>
          <w:rFonts w:hint="cs"/>
          <w:rtl/>
        </w:rPr>
        <w:t xml:space="preserve"> יגרום למ</w:t>
      </w:r>
      <w:bookmarkStart w:id="1204" w:name="_ETM_Q1_12790000"/>
      <w:bookmarkEnd w:id="1204"/>
      <w:r>
        <w:rPr>
          <w:rFonts w:hint="cs"/>
          <w:rtl/>
        </w:rPr>
        <w:t>צב ש</w:t>
      </w:r>
      <w:r w:rsidR="006A4D82">
        <w:rPr>
          <w:rFonts w:hint="cs"/>
          <w:rtl/>
        </w:rPr>
        <w:t xml:space="preserve">אתם </w:t>
      </w:r>
      <w:r>
        <w:rPr>
          <w:rFonts w:hint="cs"/>
          <w:rtl/>
        </w:rPr>
        <w:t xml:space="preserve">תחייבו את היבואנים </w:t>
      </w:r>
      <w:r w:rsidR="006A4D82">
        <w:rPr>
          <w:rFonts w:hint="cs"/>
          <w:rtl/>
        </w:rPr>
        <w:t xml:space="preserve">להצטייד במכשירים </w:t>
      </w:r>
      <w:bookmarkStart w:id="1205" w:name="_ETM_Q1_12976392"/>
      <w:bookmarkEnd w:id="1205"/>
      <w:r w:rsidR="006A4D82">
        <w:rPr>
          <w:rFonts w:hint="cs"/>
          <w:rtl/>
        </w:rPr>
        <w:t>נוספים</w:t>
      </w:r>
      <w:r w:rsidR="005A792B">
        <w:rPr>
          <w:rFonts w:hint="cs"/>
          <w:rtl/>
        </w:rPr>
        <w:t>,</w:t>
      </w:r>
      <w:r w:rsidR="006A4D82">
        <w:rPr>
          <w:rFonts w:hint="cs"/>
          <w:rtl/>
        </w:rPr>
        <w:t xml:space="preserve"> והם </w:t>
      </w:r>
      <w:r>
        <w:rPr>
          <w:rFonts w:hint="cs"/>
          <w:rtl/>
        </w:rPr>
        <w:t xml:space="preserve">יעבירו את מחיר הבדיקה </w:t>
      </w:r>
      <w:r w:rsidR="00C70159">
        <w:rPr>
          <w:rFonts w:hint="cs"/>
          <w:rtl/>
        </w:rPr>
        <w:t>ועלותה</w:t>
      </w:r>
      <w:r w:rsidR="006A4D82" w:rsidRPr="00C70159">
        <w:rPr>
          <w:rFonts w:hint="cs"/>
          <w:rtl/>
        </w:rPr>
        <w:t xml:space="preserve"> </w:t>
      </w:r>
      <w:r w:rsidRPr="00C70159">
        <w:rPr>
          <w:rFonts w:hint="cs"/>
          <w:rtl/>
        </w:rPr>
        <w:t>לצרכן</w:t>
      </w:r>
      <w:r w:rsidR="006A4D82">
        <w:rPr>
          <w:rFonts w:hint="cs"/>
          <w:rtl/>
        </w:rPr>
        <w:t>.</w:t>
      </w:r>
    </w:p>
    <w:p w:rsidR="00101B2B" w:rsidRDefault="00101B2B" w:rsidP="00101B2B">
      <w:pPr>
        <w:rPr>
          <w:rFonts w:hint="cs"/>
          <w:rtl/>
        </w:rPr>
      </w:pPr>
      <w:bookmarkStart w:id="1206" w:name="_ETM_Q1_12802000"/>
      <w:bookmarkEnd w:id="1206"/>
    </w:p>
    <w:bookmarkStart w:id="1207" w:name="_ETM_Q1_12804000" w:displacedByCustomXml="next"/>
    <w:bookmarkEnd w:id="1207"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101B2B" w:rsidP="007271D5">
      <w:pPr>
        <w:rPr>
          <w:rFonts w:hint="cs"/>
          <w:rtl/>
        </w:rPr>
      </w:pPr>
      <w:r>
        <w:rPr>
          <w:rFonts w:hint="cs"/>
          <w:rtl/>
        </w:rPr>
        <w:t xml:space="preserve">אנחנו </w:t>
      </w:r>
      <w:bookmarkStart w:id="1208" w:name="_ETM_Q1_12805000"/>
      <w:bookmarkEnd w:id="1208"/>
      <w:r>
        <w:rPr>
          <w:rFonts w:hint="cs"/>
          <w:rtl/>
        </w:rPr>
        <w:t xml:space="preserve">מקווים שמסקנות </w:t>
      </w:r>
      <w:r w:rsidR="007939EA">
        <w:rPr>
          <w:rFonts w:hint="cs"/>
          <w:rtl/>
        </w:rPr>
        <w:t>"</w:t>
      </w:r>
      <w:r w:rsidR="006A4D82" w:rsidRPr="007939EA">
        <w:rPr>
          <w:rFonts w:hint="cs"/>
          <w:rtl/>
        </w:rPr>
        <w:t xml:space="preserve">ועדת </w:t>
      </w:r>
      <w:proofErr w:type="spellStart"/>
      <w:r w:rsidRPr="007939EA">
        <w:rPr>
          <w:rFonts w:hint="cs"/>
          <w:rtl/>
        </w:rPr>
        <w:t>זליכה</w:t>
      </w:r>
      <w:proofErr w:type="spellEnd"/>
      <w:r w:rsidR="007939EA" w:rsidRPr="007939EA">
        <w:rPr>
          <w:rFonts w:hint="cs"/>
          <w:rtl/>
        </w:rPr>
        <w:t>"</w:t>
      </w:r>
      <w:r>
        <w:rPr>
          <w:rFonts w:hint="cs"/>
          <w:rtl/>
        </w:rPr>
        <w:t xml:space="preserve"> </w:t>
      </w:r>
      <w:r w:rsidR="006A4D82">
        <w:rPr>
          <w:rFonts w:hint="cs"/>
          <w:rtl/>
        </w:rPr>
        <w:t>יתקבלו במ</w:t>
      </w:r>
      <w:r w:rsidR="006A4D82" w:rsidRPr="00E7389E">
        <w:rPr>
          <w:rFonts w:hint="cs"/>
          <w:rtl/>
        </w:rPr>
        <w:t>הי</w:t>
      </w:r>
      <w:r w:rsidR="006A4D82">
        <w:rPr>
          <w:rFonts w:hint="cs"/>
          <w:rtl/>
        </w:rPr>
        <w:t>רה, תתפתח תחרות בענף היבוא</w:t>
      </w:r>
      <w:bookmarkStart w:id="1209" w:name="_ETM_Q1_12994673"/>
      <w:bookmarkEnd w:id="1209"/>
      <w:r w:rsidR="006A4D82">
        <w:rPr>
          <w:rFonts w:hint="cs"/>
          <w:rtl/>
        </w:rPr>
        <w:t xml:space="preserve">, משרד התחבורה יפסיק </w:t>
      </w:r>
      <w:r>
        <w:rPr>
          <w:rFonts w:hint="cs"/>
          <w:rtl/>
        </w:rPr>
        <w:t xml:space="preserve">להגן </w:t>
      </w:r>
      <w:r w:rsidR="006A4D82">
        <w:rPr>
          <w:rFonts w:hint="cs"/>
          <w:rtl/>
        </w:rPr>
        <w:t xml:space="preserve">על יצרני הרכב במידה </w:t>
      </w:r>
      <w:r w:rsidR="006A4D82" w:rsidRPr="00E7389E">
        <w:rPr>
          <w:rFonts w:hint="cs"/>
          <w:rtl/>
        </w:rPr>
        <w:t xml:space="preserve">כה </w:t>
      </w:r>
      <w:bookmarkStart w:id="1210" w:name="_ETM_Q1_12996151"/>
      <w:bookmarkEnd w:id="1210"/>
      <w:r w:rsidR="005E525C" w:rsidRPr="00E7389E">
        <w:rPr>
          <w:rFonts w:hint="cs"/>
          <w:rtl/>
        </w:rPr>
        <w:t>"</w:t>
      </w:r>
      <w:proofErr w:type="spellStart"/>
      <w:r w:rsidRPr="00E7389E">
        <w:rPr>
          <w:rFonts w:hint="cs"/>
          <w:rtl/>
        </w:rPr>
        <w:t>פרוטקטיבית</w:t>
      </w:r>
      <w:proofErr w:type="spellEnd"/>
      <w:r w:rsidR="005E525C">
        <w:rPr>
          <w:rFonts w:hint="cs"/>
          <w:rtl/>
        </w:rPr>
        <w:t>"</w:t>
      </w:r>
      <w:r>
        <w:rPr>
          <w:rFonts w:hint="cs"/>
          <w:rtl/>
        </w:rPr>
        <w:t xml:space="preserve"> </w:t>
      </w:r>
      <w:r w:rsidR="006A4D82">
        <w:rPr>
          <w:rFonts w:hint="cs"/>
          <w:rtl/>
        </w:rPr>
        <w:t>- - -</w:t>
      </w:r>
    </w:p>
    <w:p w:rsidR="00101B2B" w:rsidRDefault="00101B2B" w:rsidP="00101B2B">
      <w:pPr>
        <w:rPr>
          <w:rFonts w:hint="cs"/>
          <w:rtl/>
        </w:rPr>
      </w:pPr>
    </w:p>
    <w:bookmarkStart w:id="1211" w:name="_ETM_Q1_12820000" w:displacedByCustomXml="next"/>
    <w:bookmarkEnd w:id="1211" w:displacedByCustomXml="next"/>
    <w:bookmarkStart w:id="1212" w:name="_ETM_Q1_12819000" w:displacedByCustomXml="next"/>
    <w:bookmarkEnd w:id="1212"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6A4D82" w:rsidP="00101B2B">
      <w:pPr>
        <w:rPr>
          <w:rFonts w:hint="cs"/>
          <w:rtl/>
        </w:rPr>
      </w:pPr>
      <w:r>
        <w:rPr>
          <w:rFonts w:hint="cs"/>
          <w:rtl/>
        </w:rPr>
        <w:t xml:space="preserve">אבל אתה יודע משהו, הביאו אותי לצד שלהם </w:t>
      </w:r>
      <w:bookmarkStart w:id="1213" w:name="_ETM_Q1_12999136"/>
      <w:bookmarkEnd w:id="1213"/>
      <w:r w:rsidR="00B31C0F">
        <w:rPr>
          <w:rFonts w:hint="cs"/>
          <w:rtl/>
        </w:rPr>
        <w:t>עכשי</w:t>
      </w:r>
      <w:r w:rsidR="00461B06">
        <w:rPr>
          <w:rFonts w:hint="cs"/>
          <w:rtl/>
        </w:rPr>
        <w:t>ו, אדוני</w:t>
      </w:r>
      <w:r w:rsidR="00B31C0F">
        <w:rPr>
          <w:rFonts w:hint="cs"/>
          <w:rtl/>
        </w:rPr>
        <w:t xml:space="preserve"> היועץ המשפטי, מכיוון ש</w:t>
      </w:r>
      <w:r w:rsidR="00101B2B">
        <w:rPr>
          <w:rFonts w:hint="cs"/>
          <w:rtl/>
        </w:rPr>
        <w:t xml:space="preserve">בסופו של דבר </w:t>
      </w:r>
      <w:bookmarkStart w:id="1214" w:name="_ETM_Q1_12824000"/>
      <w:bookmarkEnd w:id="1214"/>
      <w:r w:rsidR="00101B2B">
        <w:rPr>
          <w:rFonts w:hint="cs"/>
          <w:rtl/>
        </w:rPr>
        <w:t>זה מושת על הצרכן</w:t>
      </w:r>
      <w:r w:rsidR="00B31C0F">
        <w:rPr>
          <w:rFonts w:hint="cs"/>
          <w:rtl/>
        </w:rPr>
        <w:t>.</w:t>
      </w:r>
    </w:p>
    <w:p w:rsidR="00101B2B" w:rsidRDefault="00101B2B" w:rsidP="00101B2B">
      <w:pPr>
        <w:rPr>
          <w:rFonts w:hint="cs"/>
          <w:rtl/>
        </w:rPr>
      </w:pPr>
    </w:p>
    <w:bookmarkStart w:id="1215" w:name="_ETM_Q1_12827000" w:displacedByCustomXml="next"/>
    <w:bookmarkEnd w:id="1215" w:displacedByCustomXml="next"/>
    <w:bookmarkStart w:id="1216" w:name="_ETM_Q1_12826000" w:displacedByCustomXml="next"/>
    <w:bookmarkEnd w:id="1216"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AF22B6" w:rsidRDefault="00101B2B" w:rsidP="00101B2B">
      <w:pPr>
        <w:rPr>
          <w:rFonts w:hint="cs"/>
          <w:rtl/>
        </w:rPr>
      </w:pPr>
      <w:r>
        <w:rPr>
          <w:rFonts w:hint="cs"/>
          <w:rtl/>
        </w:rPr>
        <w:t xml:space="preserve">זה לא </w:t>
      </w:r>
      <w:r w:rsidRPr="00040114">
        <w:rPr>
          <w:rFonts w:hint="cs"/>
          <w:rtl/>
        </w:rPr>
        <w:t>יקרה</w:t>
      </w:r>
      <w:r w:rsidR="00B31C0F" w:rsidRPr="00040114">
        <w:rPr>
          <w:rFonts w:hint="cs"/>
          <w:rtl/>
        </w:rPr>
        <w:t>.</w:t>
      </w:r>
      <w:r>
        <w:rPr>
          <w:rFonts w:hint="cs"/>
          <w:rtl/>
        </w:rPr>
        <w:t xml:space="preserve"> אפשר להגיד </w:t>
      </w:r>
      <w:r w:rsidR="00541FB0">
        <w:rPr>
          <w:rFonts w:hint="cs"/>
          <w:rtl/>
        </w:rPr>
        <w:t xml:space="preserve">את זה </w:t>
      </w:r>
      <w:r w:rsidR="00AF22B6">
        <w:rPr>
          <w:rFonts w:hint="cs"/>
          <w:rtl/>
        </w:rPr>
        <w:t xml:space="preserve">על כל דבר </w:t>
      </w:r>
      <w:bookmarkStart w:id="1217" w:name="_ETM_Q1_13008322"/>
      <w:bookmarkEnd w:id="1217"/>
      <w:r w:rsidR="00AF22B6">
        <w:rPr>
          <w:rFonts w:hint="cs"/>
          <w:rtl/>
        </w:rPr>
        <w:t xml:space="preserve">- - - </w:t>
      </w:r>
    </w:p>
    <w:p w:rsidR="00101B2B" w:rsidRDefault="00101B2B" w:rsidP="00AF22B6">
      <w:pPr>
        <w:ind w:firstLine="0"/>
        <w:rPr>
          <w:rFonts w:hint="cs"/>
          <w:rtl/>
        </w:rPr>
      </w:pPr>
      <w:bookmarkStart w:id="1218" w:name="_ETM_Q1_13010003"/>
      <w:bookmarkStart w:id="1219" w:name="_ETM_Q1_13010275"/>
      <w:bookmarkStart w:id="1220" w:name="_ETM_Q1_12834000"/>
      <w:bookmarkEnd w:id="1218"/>
      <w:bookmarkEnd w:id="1219"/>
      <w:bookmarkEnd w:id="1220"/>
    </w:p>
    <w:bookmarkStart w:id="1221" w:name="_ETM_Q1_12837000" w:displacedByCustomXml="next"/>
    <w:bookmarkEnd w:id="1221"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C02A53" w:rsidRDefault="00AF22B6" w:rsidP="0013661D">
      <w:pPr>
        <w:rPr>
          <w:rFonts w:hint="cs"/>
          <w:rtl/>
        </w:rPr>
      </w:pPr>
      <w:r>
        <w:rPr>
          <w:rFonts w:hint="cs"/>
          <w:rtl/>
        </w:rPr>
        <w:t xml:space="preserve">אבל אם אנחנו נמצאים בדיון, אפשר לשאול </w:t>
      </w:r>
      <w:bookmarkStart w:id="1222" w:name="_ETM_Q1_13012574"/>
      <w:bookmarkEnd w:id="1222"/>
      <w:r>
        <w:rPr>
          <w:rFonts w:hint="cs"/>
          <w:rtl/>
        </w:rPr>
        <w:t xml:space="preserve">שאלה </w:t>
      </w:r>
      <w:r w:rsidR="00060CF2">
        <w:rPr>
          <w:rtl/>
        </w:rPr>
        <w:t>–</w:t>
      </w:r>
      <w:r w:rsidR="00060CF2">
        <w:rPr>
          <w:rFonts w:hint="cs"/>
          <w:rtl/>
        </w:rPr>
        <w:t xml:space="preserve"> מה ההצדקה לדרישה לבדוק רכב חדש? </w:t>
      </w:r>
      <w:bookmarkStart w:id="1223" w:name="_ETM_Q1_13018730"/>
      <w:bookmarkStart w:id="1224" w:name="_ETM_Q1_12839000"/>
      <w:bookmarkStart w:id="1225" w:name="_ETM_Q1_13019564"/>
      <w:bookmarkStart w:id="1226" w:name="_ETM_Q1_12841000"/>
      <w:bookmarkEnd w:id="1223"/>
      <w:bookmarkEnd w:id="1224"/>
      <w:bookmarkEnd w:id="1225"/>
      <w:bookmarkEnd w:id="1226"/>
      <w:r w:rsidR="00C02A53">
        <w:rPr>
          <w:rFonts w:hint="cs"/>
          <w:rtl/>
        </w:rPr>
        <w:t xml:space="preserve">אם אין שום נתונים סטטיסטיים, </w:t>
      </w:r>
      <w:bookmarkStart w:id="1227" w:name="_ETM_Q1_13024487"/>
      <w:bookmarkEnd w:id="1227"/>
      <w:r w:rsidR="00C02A53">
        <w:rPr>
          <w:rFonts w:hint="cs"/>
          <w:rtl/>
        </w:rPr>
        <w:t>אם אין שום הוכחות?</w:t>
      </w:r>
      <w:r w:rsidR="006002BD">
        <w:rPr>
          <w:rFonts w:hint="cs"/>
          <w:rtl/>
        </w:rPr>
        <w:t xml:space="preserve"> </w:t>
      </w:r>
      <w:r w:rsidR="006002BD">
        <w:rPr>
          <w:rtl/>
        </w:rPr>
        <w:t>–</w:t>
      </w:r>
      <w:r w:rsidR="006002BD">
        <w:rPr>
          <w:rFonts w:hint="cs"/>
          <w:rtl/>
        </w:rPr>
        <w:t xml:space="preserve"> </w:t>
      </w:r>
      <w:r w:rsidR="00FF4A4F">
        <w:rPr>
          <w:rFonts w:hint="cs"/>
          <w:rtl/>
        </w:rPr>
        <w:t xml:space="preserve">מה, </w:t>
      </w:r>
      <w:r w:rsidR="006002BD">
        <w:rPr>
          <w:rFonts w:hint="cs"/>
          <w:rtl/>
        </w:rPr>
        <w:t>סתם כדי שיהיה?</w:t>
      </w:r>
    </w:p>
    <w:p w:rsidR="00C02A53" w:rsidRDefault="00C02A53" w:rsidP="00C02A53">
      <w:pPr>
        <w:ind w:left="1080" w:firstLine="0"/>
        <w:rPr>
          <w:rFonts w:hint="cs"/>
          <w:rtl/>
        </w:rPr>
      </w:pPr>
      <w:bookmarkStart w:id="1228" w:name="_ETM_Q1_13017440"/>
      <w:bookmarkEnd w:id="1228"/>
    </w:p>
    <w:bookmarkStart w:id="1229" w:name="_ETM_Q1_13021907" w:displacedByCustomXml="next"/>
    <w:bookmarkEnd w:id="1229" w:displacedByCustomXml="next"/>
    <w:customXml w:uri="ETWord" w:element="דובר">
      <w:customXmlPr>
        <w:attr w:uri="ETWord" w:name="ID" w:val=""/>
      </w:customXmlPr>
      <w:p w:rsidR="00C02A53" w:rsidRDefault="00C02A53" w:rsidP="00C02A53">
        <w:pPr>
          <w:pStyle w:val="a4"/>
          <w:keepNext/>
          <w:rPr>
            <w:rFonts w:hint="cs"/>
            <w:rtl/>
          </w:rPr>
        </w:pPr>
        <w:r>
          <w:rPr>
            <w:rFonts w:hint="cs"/>
            <w:rtl/>
          </w:rPr>
          <w:t xml:space="preserve">היו"ר </w:t>
        </w:r>
        <w:r>
          <w:rPr>
            <w:rtl/>
          </w:rPr>
          <w:t>אורי מקלב:</w:t>
        </w:r>
      </w:p>
    </w:customXml>
    <w:p w:rsidR="00C02A53" w:rsidRDefault="00C02A53" w:rsidP="00C02A53">
      <w:pPr>
        <w:keepNext/>
        <w:rPr>
          <w:rFonts w:hint="cs"/>
          <w:rtl/>
        </w:rPr>
      </w:pPr>
    </w:p>
    <w:p w:rsidR="00101B2B" w:rsidRDefault="00F92220" w:rsidP="00C02A53">
      <w:pPr>
        <w:rPr>
          <w:rFonts w:hint="cs"/>
          <w:rtl/>
        </w:rPr>
      </w:pPr>
      <w:bookmarkStart w:id="1230" w:name="_ETM_Q1_13022684"/>
      <w:bookmarkStart w:id="1231" w:name="_ETM_Q1_13020276"/>
      <w:bookmarkEnd w:id="1230"/>
      <w:bookmarkEnd w:id="1231"/>
      <w:proofErr w:type="spellStart"/>
      <w:r w:rsidRPr="00F92220">
        <w:rPr>
          <w:rFonts w:hint="cs"/>
          <w:rtl/>
        </w:rPr>
        <w:t>אוקיי</w:t>
      </w:r>
      <w:proofErr w:type="spellEnd"/>
      <w:r w:rsidRPr="00F92220">
        <w:rPr>
          <w:rFonts w:hint="cs"/>
          <w:rtl/>
        </w:rPr>
        <w:t xml:space="preserve">, </w:t>
      </w:r>
      <w:r w:rsidR="006002BD" w:rsidRPr="00F92220">
        <w:rPr>
          <w:rFonts w:hint="cs"/>
          <w:rtl/>
        </w:rPr>
        <w:t>זו התשובה שנקבל</w:t>
      </w:r>
      <w:r w:rsidR="006002BD">
        <w:rPr>
          <w:rFonts w:hint="cs"/>
          <w:rtl/>
        </w:rPr>
        <w:t xml:space="preserve"> עכשיו. </w:t>
      </w:r>
      <w:bookmarkStart w:id="1232" w:name="_ETM_Q1_13021705"/>
      <w:bookmarkEnd w:id="1232"/>
      <w:r w:rsidR="006002BD">
        <w:rPr>
          <w:rFonts w:hint="cs"/>
          <w:rtl/>
        </w:rPr>
        <w:t xml:space="preserve">אני רק רוצה לשאול </w:t>
      </w:r>
      <w:r w:rsidR="006002BD">
        <w:rPr>
          <w:rtl/>
        </w:rPr>
        <w:t>–</w:t>
      </w:r>
      <w:r w:rsidR="006002BD">
        <w:rPr>
          <w:rFonts w:hint="cs"/>
          <w:rtl/>
        </w:rPr>
        <w:t xml:space="preserve"> </w:t>
      </w:r>
      <w:r w:rsidR="00101B2B">
        <w:rPr>
          <w:rFonts w:hint="cs"/>
          <w:rtl/>
        </w:rPr>
        <w:t>היו סיכומים בין המשרדים בעניין הזה?</w:t>
      </w:r>
    </w:p>
    <w:p w:rsidR="00101B2B" w:rsidRDefault="00101B2B" w:rsidP="00101B2B">
      <w:pPr>
        <w:rPr>
          <w:rFonts w:hint="cs"/>
          <w:rtl/>
        </w:rPr>
      </w:pPr>
      <w:bookmarkStart w:id="1233" w:name="_ETM_Q1_12848000"/>
      <w:bookmarkEnd w:id="1233"/>
    </w:p>
    <w:bookmarkStart w:id="1234" w:name="_ETM_Q1_12850000" w:displacedByCustomXml="next"/>
    <w:bookmarkEnd w:id="1234"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Fonts w:hint="cs"/>
          <w:rtl/>
        </w:rPr>
      </w:pPr>
    </w:p>
    <w:p w:rsidR="006002BD" w:rsidRDefault="006002BD" w:rsidP="006002BD">
      <w:pPr>
        <w:rPr>
          <w:rFonts w:hint="cs"/>
          <w:rtl/>
        </w:rPr>
      </w:pPr>
      <w:bookmarkStart w:id="1235" w:name="_ETM_Q1_13032547"/>
      <w:bookmarkEnd w:id="1235"/>
      <w:r>
        <w:rPr>
          <w:rFonts w:hint="cs"/>
          <w:rtl/>
        </w:rPr>
        <w:t xml:space="preserve">העסק מתואם בין </w:t>
      </w:r>
      <w:bookmarkStart w:id="1236" w:name="_ETM_Q1_13022818"/>
      <w:bookmarkEnd w:id="1236"/>
      <w:r>
        <w:rPr>
          <w:rFonts w:hint="cs"/>
          <w:rtl/>
        </w:rPr>
        <w:t>המשרדים.</w:t>
      </w:r>
    </w:p>
    <w:p w:rsidR="006002BD" w:rsidRDefault="006002BD" w:rsidP="006002BD">
      <w:pPr>
        <w:rPr>
          <w:rFonts w:hint="cs"/>
          <w:rtl/>
        </w:rPr>
      </w:pPr>
      <w:bookmarkStart w:id="1237" w:name="_ETM_Q1_13024537"/>
      <w:bookmarkEnd w:id="1237"/>
    </w:p>
    <w:bookmarkStart w:id="1238" w:name="_ETM_Q1_13035142" w:displacedByCustomXml="next"/>
    <w:bookmarkEnd w:id="1238" w:displacedByCustomXml="next"/>
    <w:customXml w:uri="ETWord" w:element="דובר">
      <w:customXmlPr>
        <w:attr w:uri="ETWord" w:name="ID" w:val=""/>
      </w:customXmlPr>
      <w:p w:rsidR="0037683F" w:rsidRDefault="0037683F" w:rsidP="0037683F">
        <w:pPr>
          <w:pStyle w:val="a4"/>
          <w:keepNext/>
          <w:rPr>
            <w:rFonts w:hint="cs"/>
            <w:rtl/>
          </w:rPr>
        </w:pPr>
        <w:r>
          <w:rPr>
            <w:rtl/>
          </w:rPr>
          <w:t>תומר רוזנר:</w:t>
        </w:r>
      </w:p>
    </w:customXml>
    <w:p w:rsidR="0037683F" w:rsidRDefault="0037683F" w:rsidP="0037683F">
      <w:pPr>
        <w:keepNext/>
        <w:rPr>
          <w:rFonts w:hint="cs"/>
          <w:rtl/>
        </w:rPr>
      </w:pPr>
    </w:p>
    <w:p w:rsidR="0037683F" w:rsidRDefault="0037683F" w:rsidP="0037683F">
      <w:pPr>
        <w:rPr>
          <w:rFonts w:hint="cs"/>
          <w:rtl/>
        </w:rPr>
      </w:pPr>
      <w:r>
        <w:rPr>
          <w:rFonts w:hint="cs"/>
          <w:rtl/>
        </w:rPr>
        <w:t>מתואם בין המשרדים</w:t>
      </w:r>
      <w:r w:rsidR="007579CB" w:rsidRPr="00DC5C8F">
        <w:rPr>
          <w:rFonts w:hint="cs"/>
          <w:rtl/>
        </w:rPr>
        <w:t>?</w:t>
      </w:r>
    </w:p>
    <w:p w:rsidR="0037683F" w:rsidRDefault="0037683F" w:rsidP="006002BD">
      <w:pPr>
        <w:rPr>
          <w:rFonts w:hint="cs"/>
          <w:rtl/>
        </w:rPr>
      </w:pPr>
      <w:bookmarkStart w:id="1239" w:name="_ETM_Q1_13023295"/>
      <w:bookmarkEnd w:id="1239"/>
    </w:p>
    <w:bookmarkStart w:id="1240" w:name="_ETM_Q1_13022866" w:displacedByCustomXml="next"/>
    <w:bookmarkEnd w:id="1240" w:displacedByCustomXml="next"/>
    <w:customXml w:uri="ETWord" w:element="דובר">
      <w:customXmlPr>
        <w:attr w:uri="ETWord" w:name="ID" w:val=""/>
      </w:customXmlPr>
      <w:p w:rsidR="00A73EDE" w:rsidRDefault="00A73EDE" w:rsidP="00A73EDE">
        <w:pPr>
          <w:pStyle w:val="a4"/>
          <w:keepNext/>
          <w:rPr>
            <w:rFonts w:hint="cs"/>
            <w:rtl/>
          </w:rPr>
        </w:pPr>
        <w:r>
          <w:rPr>
            <w:rFonts w:hint="cs"/>
            <w:rtl/>
          </w:rPr>
          <w:t xml:space="preserve">היו"ר </w:t>
        </w:r>
        <w:bookmarkStart w:id="1241" w:name="_ETM_Q1_13026564"/>
        <w:bookmarkEnd w:id="1241"/>
        <w:r>
          <w:rPr>
            <w:rtl/>
          </w:rPr>
          <w:t>אורי מקלב:</w:t>
        </w:r>
      </w:p>
    </w:customXml>
    <w:p w:rsidR="00A73EDE" w:rsidRDefault="00A73EDE" w:rsidP="00A73EDE">
      <w:pPr>
        <w:keepNext/>
        <w:rPr>
          <w:rFonts w:hint="cs"/>
          <w:rtl/>
        </w:rPr>
      </w:pPr>
    </w:p>
    <w:p w:rsidR="00A73EDE" w:rsidRDefault="00537E2C" w:rsidP="005900FB">
      <w:pPr>
        <w:rPr>
          <w:rFonts w:hint="cs"/>
          <w:rtl/>
        </w:rPr>
      </w:pPr>
      <w:r>
        <w:rPr>
          <w:rFonts w:hint="cs"/>
          <w:rtl/>
        </w:rPr>
        <w:t>לא.</w:t>
      </w:r>
      <w:r w:rsidR="00C31E66">
        <w:rPr>
          <w:rFonts w:hint="cs"/>
          <w:rtl/>
        </w:rPr>
        <w:t xml:space="preserve"> </w:t>
      </w:r>
      <w:r w:rsidR="005900FB">
        <w:rPr>
          <w:rFonts w:hint="cs"/>
          <w:rtl/>
        </w:rPr>
        <w:t>אז שלא יעלו את</w:t>
      </w:r>
      <w:r w:rsidR="00C31E66">
        <w:rPr>
          <w:rFonts w:hint="cs"/>
          <w:rtl/>
        </w:rPr>
        <w:t xml:space="preserve"> הדרישה הזאת. אני מבין שהיה איזה </w:t>
      </w:r>
      <w:bookmarkStart w:id="1242" w:name="_ETM_Q1_13039541"/>
      <w:bookmarkEnd w:id="1242"/>
      <w:r w:rsidR="00C31E66">
        <w:rPr>
          <w:rFonts w:hint="cs"/>
          <w:rtl/>
        </w:rPr>
        <w:t>סיכום בין משרד התחבורה או - - -</w:t>
      </w:r>
    </w:p>
    <w:p w:rsidR="00A73EDE" w:rsidRPr="006002BD" w:rsidRDefault="00A73EDE" w:rsidP="006002BD">
      <w:pPr>
        <w:rPr>
          <w:rtl/>
        </w:rPr>
      </w:pPr>
      <w:bookmarkStart w:id="1243" w:name="_ETM_Q1_13023810"/>
      <w:bookmarkEnd w:id="1243"/>
    </w:p>
    <w:bookmarkStart w:id="1244" w:name="_ETM_Q1_12854000" w:displacedByCustomXml="next"/>
    <w:bookmarkEnd w:id="1244"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גלי </w:t>
        </w:r>
        <w:proofErr w:type="spellStart"/>
        <w:r>
          <w:rPr>
            <w:rtl/>
          </w:rPr>
          <w:t>דינס</w:t>
        </w:r>
        <w:proofErr w:type="spellEnd"/>
        <w:r>
          <w:rPr>
            <w:rtl/>
          </w:rPr>
          <w:t>:</w:t>
        </w:r>
      </w:p>
    </w:customXml>
    <w:p w:rsidR="00101B2B" w:rsidRDefault="00101B2B" w:rsidP="00101B2B">
      <w:pPr>
        <w:pStyle w:val="KeepWithNext"/>
        <w:rPr>
          <w:rtl/>
        </w:rPr>
      </w:pPr>
    </w:p>
    <w:p w:rsidR="00C31E66" w:rsidRDefault="00C31E66" w:rsidP="00101B2B">
      <w:pPr>
        <w:rPr>
          <w:rFonts w:hint="cs"/>
          <w:rtl/>
        </w:rPr>
      </w:pPr>
      <w:r>
        <w:rPr>
          <w:rFonts w:hint="cs"/>
          <w:rtl/>
        </w:rPr>
        <w:t>בעניין הזה</w:t>
      </w:r>
      <w:bookmarkStart w:id="1245" w:name="_ETM_Q1_13039507"/>
      <w:bookmarkEnd w:id="1245"/>
      <w:r w:rsidR="00AF13FF">
        <w:rPr>
          <w:rFonts w:hint="cs"/>
          <w:rtl/>
        </w:rPr>
        <w:t xml:space="preserve"> - - -</w:t>
      </w:r>
    </w:p>
    <w:p w:rsidR="00C31E66" w:rsidRDefault="00C31E66" w:rsidP="00101B2B">
      <w:pPr>
        <w:rPr>
          <w:rFonts w:hint="cs"/>
          <w:rtl/>
        </w:rPr>
      </w:pPr>
    </w:p>
    <w:bookmarkStart w:id="1246" w:name="_ETM_Q1_13042531" w:displacedByCustomXml="next"/>
    <w:bookmarkEnd w:id="1246" w:displacedByCustomXml="next"/>
    <w:customXml w:uri="ETWord" w:element="יור">
      <w:customXmlPr>
        <w:attr w:uri="ETWord" w:name="ID" w:val=""/>
      </w:customXmlPr>
      <w:p w:rsidR="00C31E66" w:rsidRDefault="00C31E66" w:rsidP="00C31E66">
        <w:pPr>
          <w:pStyle w:val="af6"/>
          <w:keepNext/>
          <w:rPr>
            <w:rFonts w:hint="cs"/>
            <w:rtl/>
          </w:rPr>
        </w:pPr>
        <w:r>
          <w:rPr>
            <w:rtl/>
          </w:rPr>
          <w:t>היו"ר אורי מקלב:</w:t>
        </w:r>
      </w:p>
    </w:customXml>
    <w:p w:rsidR="00C31E66" w:rsidRDefault="00C31E66" w:rsidP="00101B2B">
      <w:pPr>
        <w:rPr>
          <w:rFonts w:hint="cs"/>
          <w:rtl/>
        </w:rPr>
      </w:pPr>
    </w:p>
    <w:p w:rsidR="00C31E66" w:rsidRDefault="00C31E66" w:rsidP="00101B2B">
      <w:pPr>
        <w:rPr>
          <w:rFonts w:hint="cs"/>
          <w:rtl/>
        </w:rPr>
      </w:pPr>
      <w:bookmarkStart w:id="1247" w:name="_ETM_Q1_13033555"/>
      <w:bookmarkEnd w:id="1247"/>
      <w:r>
        <w:rPr>
          <w:rFonts w:hint="cs"/>
          <w:rtl/>
        </w:rPr>
        <w:t>בעניין הזה.</w:t>
      </w:r>
    </w:p>
    <w:p w:rsidR="00C31E66" w:rsidRDefault="00C31E66" w:rsidP="00101B2B">
      <w:pPr>
        <w:rPr>
          <w:rFonts w:hint="cs"/>
          <w:rtl/>
        </w:rPr>
      </w:pPr>
      <w:bookmarkStart w:id="1248" w:name="_ETM_Q1_13035395"/>
      <w:bookmarkEnd w:id="1248"/>
    </w:p>
    <w:bookmarkStart w:id="1249" w:name="_ETM_Q1_13035666" w:displacedByCustomXml="next"/>
    <w:bookmarkEnd w:id="1249" w:displacedByCustomXml="next"/>
    <w:customXml w:uri="ETWord" w:element="דובר">
      <w:customXmlPr>
        <w:attr w:uri="ETWord" w:name="ID" w:val=""/>
      </w:customXmlPr>
      <w:p w:rsidR="00C31E66" w:rsidRDefault="00C31E66" w:rsidP="00C31E66">
        <w:pPr>
          <w:pStyle w:val="a4"/>
          <w:keepNext/>
          <w:rPr>
            <w:rFonts w:hint="cs"/>
            <w:rtl/>
          </w:rPr>
        </w:pPr>
        <w:r>
          <w:rPr>
            <w:rtl/>
          </w:rPr>
          <w:t xml:space="preserve">גלי </w:t>
        </w:r>
        <w:proofErr w:type="spellStart"/>
        <w:r>
          <w:rPr>
            <w:rtl/>
          </w:rPr>
          <w:t>דינס</w:t>
        </w:r>
        <w:proofErr w:type="spellEnd"/>
        <w:r>
          <w:rPr>
            <w:rtl/>
          </w:rPr>
          <w:t>:</w:t>
        </w:r>
      </w:p>
    </w:customXml>
    <w:p w:rsidR="00C31E66" w:rsidRDefault="00C31E66" w:rsidP="00101B2B">
      <w:pPr>
        <w:rPr>
          <w:rFonts w:hint="cs"/>
          <w:rtl/>
        </w:rPr>
      </w:pPr>
      <w:bookmarkStart w:id="1250" w:name="_ETM_Q1_13036420"/>
      <w:bookmarkEnd w:id="1250"/>
    </w:p>
    <w:p w:rsidR="007579CB" w:rsidRDefault="00101B2B" w:rsidP="00101B2B">
      <w:pPr>
        <w:rPr>
          <w:rFonts w:hint="cs"/>
          <w:rtl/>
        </w:rPr>
      </w:pPr>
      <w:bookmarkStart w:id="1251" w:name="_ETM_Q1_13039803"/>
      <w:bookmarkEnd w:id="1251"/>
      <w:r>
        <w:rPr>
          <w:rFonts w:hint="cs"/>
          <w:rtl/>
        </w:rPr>
        <w:t xml:space="preserve">התקנות שדנו </w:t>
      </w:r>
      <w:bookmarkStart w:id="1252" w:name="_ETM_Q1_12856000"/>
      <w:bookmarkEnd w:id="1252"/>
      <w:r w:rsidR="007579CB">
        <w:rPr>
          <w:rFonts w:hint="cs"/>
          <w:rtl/>
        </w:rPr>
        <w:t xml:space="preserve">בהם </w:t>
      </w:r>
      <w:bookmarkStart w:id="1253" w:name="_ETM_Q1_13044567"/>
      <w:bookmarkEnd w:id="1253"/>
      <w:r w:rsidR="007579CB">
        <w:rPr>
          <w:rFonts w:hint="cs"/>
          <w:rtl/>
        </w:rPr>
        <w:t>במהלך השנתיים האחרונות - - -</w:t>
      </w:r>
    </w:p>
    <w:p w:rsidR="007579CB" w:rsidRDefault="007579CB" w:rsidP="00101B2B">
      <w:pPr>
        <w:rPr>
          <w:rFonts w:hint="cs"/>
          <w:rtl/>
        </w:rPr>
      </w:pPr>
      <w:bookmarkStart w:id="1254" w:name="_ETM_Q1_13038701"/>
      <w:bookmarkEnd w:id="1254"/>
    </w:p>
    <w:bookmarkStart w:id="1255" w:name="_ETM_Q1_13038997" w:displacedByCustomXml="next"/>
    <w:bookmarkEnd w:id="1255" w:displacedByCustomXml="next"/>
    <w:customXml w:uri="ETWord" w:element="יור">
      <w:customXmlPr>
        <w:attr w:uri="ETWord" w:name="ID" w:val=""/>
      </w:customXmlPr>
      <w:p w:rsidR="007579CB" w:rsidRDefault="007579CB" w:rsidP="007579CB">
        <w:pPr>
          <w:pStyle w:val="af6"/>
          <w:keepNext/>
          <w:rPr>
            <w:rFonts w:hint="cs"/>
            <w:rtl/>
          </w:rPr>
        </w:pPr>
        <w:r>
          <w:rPr>
            <w:rtl/>
          </w:rPr>
          <w:t>היו"ר אורי מקלב:</w:t>
        </w:r>
      </w:p>
    </w:customXml>
    <w:p w:rsidR="00101B2B" w:rsidRDefault="00101B2B" w:rsidP="00101B2B">
      <w:pPr>
        <w:rPr>
          <w:rFonts w:hint="cs"/>
          <w:rtl/>
        </w:rPr>
      </w:pPr>
    </w:p>
    <w:p w:rsidR="007579CB" w:rsidRDefault="007579CB" w:rsidP="00101B2B">
      <w:pPr>
        <w:rPr>
          <w:rFonts w:hint="cs"/>
          <w:rtl/>
        </w:rPr>
      </w:pPr>
      <w:bookmarkStart w:id="1256" w:name="_ETM_Q1_13040939"/>
      <w:bookmarkEnd w:id="1256"/>
      <w:r>
        <w:rPr>
          <w:rFonts w:hint="cs"/>
          <w:rtl/>
        </w:rPr>
        <w:t>קיבלתי</w:t>
      </w:r>
      <w:r w:rsidR="006C53EC" w:rsidRPr="00856F46">
        <w:rPr>
          <w:rFonts w:ascii="Arial" w:hAnsi="Arial" w:cs="Arial"/>
          <w:sz w:val="22"/>
          <w:szCs w:val="22"/>
        </w:rPr>
        <w:t>SMS</w:t>
      </w:r>
      <w:r w:rsidRPr="00856F46">
        <w:rPr>
          <w:rFonts w:ascii="Arial" w:hAnsi="Arial" w:cs="Arial"/>
          <w:sz w:val="22"/>
          <w:szCs w:val="22"/>
        </w:rPr>
        <w:t xml:space="preserve"> </w:t>
      </w:r>
      <w:bookmarkStart w:id="1257" w:name="_ETM_Q1_13018723"/>
      <w:bookmarkEnd w:id="1257"/>
      <w:r>
        <w:rPr>
          <w:rFonts w:hint="cs"/>
          <w:rtl/>
        </w:rPr>
        <w:t xml:space="preserve"> עכשיו </w:t>
      </w:r>
      <w:r w:rsidR="005900FB">
        <w:rPr>
          <w:rFonts w:hint="cs"/>
          <w:rtl/>
        </w:rPr>
        <w:t>שהיו סיכומים בעניין הזה, אז פתאום</w:t>
      </w:r>
      <w:r w:rsidR="006C53EC">
        <w:rPr>
          <w:rFonts w:hint="cs"/>
          <w:rtl/>
        </w:rPr>
        <w:t xml:space="preserve"> </w:t>
      </w:r>
      <w:r w:rsidR="006C53EC" w:rsidRPr="005F0ADE">
        <w:rPr>
          <w:rFonts w:hint="cs"/>
          <w:rtl/>
        </w:rPr>
        <w:t>מעלים</w:t>
      </w:r>
      <w:r w:rsidR="006C53EC">
        <w:rPr>
          <w:rFonts w:hint="cs"/>
          <w:rtl/>
        </w:rPr>
        <w:t xml:space="preserve"> את הדרישה </w:t>
      </w:r>
      <w:bookmarkStart w:id="1258" w:name="_ETM_Q1_13041580"/>
      <w:bookmarkEnd w:id="1258"/>
      <w:r w:rsidR="006C53EC">
        <w:rPr>
          <w:rFonts w:hint="cs"/>
          <w:rtl/>
        </w:rPr>
        <w:t>הזאת לא לפי הסיכום.</w:t>
      </w:r>
      <w:r w:rsidR="005900FB">
        <w:rPr>
          <w:rFonts w:hint="cs"/>
          <w:rtl/>
        </w:rPr>
        <w:t xml:space="preserve"> </w:t>
      </w:r>
    </w:p>
    <w:p w:rsidR="00101B2B" w:rsidRDefault="00101B2B" w:rsidP="00101B2B">
      <w:pPr>
        <w:pStyle w:val="KeepWithNext"/>
        <w:rPr>
          <w:rFonts w:hint="cs"/>
          <w:rtl/>
        </w:rPr>
      </w:pPr>
      <w:bookmarkStart w:id="1259" w:name="_ETM_Q1_12860000"/>
      <w:bookmarkEnd w:id="1259"/>
    </w:p>
    <w:bookmarkStart w:id="1260" w:name="_ETM_Q1_12866000" w:displacedByCustomXml="next"/>
    <w:bookmarkEnd w:id="1260"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גלי </w:t>
        </w:r>
        <w:proofErr w:type="spellStart"/>
        <w:r>
          <w:rPr>
            <w:rtl/>
          </w:rPr>
          <w:t>דינס</w:t>
        </w:r>
        <w:proofErr w:type="spellEnd"/>
        <w:r>
          <w:rPr>
            <w:rtl/>
          </w:rPr>
          <w:t>:</w:t>
        </w:r>
      </w:p>
    </w:customXml>
    <w:p w:rsidR="00101B2B" w:rsidRDefault="00101B2B" w:rsidP="00101B2B">
      <w:pPr>
        <w:pStyle w:val="KeepWithNext"/>
        <w:rPr>
          <w:rtl/>
        </w:rPr>
      </w:pPr>
    </w:p>
    <w:p w:rsidR="00101B2B" w:rsidRDefault="00101B2B" w:rsidP="00101B2B">
      <w:pPr>
        <w:rPr>
          <w:rFonts w:hint="cs"/>
          <w:rtl/>
        </w:rPr>
      </w:pPr>
      <w:r>
        <w:rPr>
          <w:rFonts w:hint="cs"/>
          <w:rtl/>
        </w:rPr>
        <w:t>הנושא הזה היה קיים בתקנות לאורך תקופה ארוכה</w:t>
      </w:r>
      <w:r w:rsidR="00C97BDA">
        <w:rPr>
          <w:rFonts w:hint="cs"/>
          <w:rtl/>
        </w:rPr>
        <w:t>,</w:t>
      </w:r>
      <w:r>
        <w:rPr>
          <w:rFonts w:hint="cs"/>
          <w:rtl/>
        </w:rPr>
        <w:t xml:space="preserve"> </w:t>
      </w:r>
      <w:r w:rsidR="00206FD0">
        <w:rPr>
          <w:rFonts w:hint="cs"/>
          <w:rtl/>
        </w:rPr>
        <w:t xml:space="preserve">ולאחרונה משרד התחבורה באמת בדק שוב </w:t>
      </w:r>
      <w:bookmarkStart w:id="1261" w:name="_ETM_Q1_13058153"/>
      <w:bookmarkEnd w:id="1261"/>
      <w:r w:rsidR="00206FD0">
        <w:rPr>
          <w:rFonts w:hint="cs"/>
          <w:rtl/>
        </w:rPr>
        <w:t xml:space="preserve">ומצא שלטעמו אין הצדקה לבצע את הבדיקות האלה ופנה אלינו. </w:t>
      </w:r>
      <w:bookmarkStart w:id="1262" w:name="_ETM_Q1_13059867"/>
      <w:bookmarkEnd w:id="1262"/>
      <w:r w:rsidR="002F2B15">
        <w:rPr>
          <w:rFonts w:hint="cs"/>
          <w:rtl/>
        </w:rPr>
        <w:t xml:space="preserve">הנושא הזה </w:t>
      </w:r>
      <w:r>
        <w:rPr>
          <w:rFonts w:hint="cs"/>
          <w:rtl/>
        </w:rPr>
        <w:t xml:space="preserve">ספציפית </w:t>
      </w:r>
      <w:bookmarkStart w:id="1263" w:name="_ETM_Q1_12878000"/>
      <w:bookmarkEnd w:id="1263"/>
      <w:r>
        <w:rPr>
          <w:rFonts w:hint="cs"/>
          <w:rtl/>
        </w:rPr>
        <w:t xml:space="preserve">בתוך התקנות עלה </w:t>
      </w:r>
      <w:r>
        <w:rPr>
          <w:rFonts w:hint="cs"/>
          <w:rtl/>
        </w:rPr>
        <w:lastRenderedPageBreak/>
        <w:t xml:space="preserve">עכשיו ואשמח </w:t>
      </w:r>
      <w:r w:rsidR="00164B96">
        <w:rPr>
          <w:rFonts w:hint="cs"/>
          <w:rtl/>
        </w:rPr>
        <w:t>ש</w:t>
      </w:r>
      <w:r>
        <w:rPr>
          <w:rFonts w:hint="cs"/>
          <w:rtl/>
        </w:rPr>
        <w:t>אמיר יתייחס</w:t>
      </w:r>
      <w:r w:rsidR="00164B96">
        <w:rPr>
          <w:rFonts w:hint="cs"/>
          <w:rtl/>
        </w:rPr>
        <w:t xml:space="preserve"> וייתן תשובה ברמה המקצועית, אב</w:t>
      </w:r>
      <w:bookmarkStart w:id="1264" w:name="_ETM_Q1_13074524"/>
      <w:bookmarkEnd w:id="1264"/>
      <w:r w:rsidR="00164B96">
        <w:rPr>
          <w:rFonts w:hint="cs"/>
          <w:rtl/>
        </w:rPr>
        <w:t>ל זה נושא ספציפי שלא הסתיים התיאום בו.</w:t>
      </w:r>
      <w:r>
        <w:rPr>
          <w:rFonts w:hint="cs"/>
          <w:rtl/>
        </w:rPr>
        <w:t xml:space="preserve"> </w:t>
      </w:r>
    </w:p>
    <w:p w:rsidR="00101B2B" w:rsidRDefault="00101B2B" w:rsidP="00101B2B">
      <w:pPr>
        <w:rPr>
          <w:rFonts w:hint="cs"/>
          <w:rtl/>
        </w:rPr>
      </w:pPr>
    </w:p>
    <w:bookmarkStart w:id="1265" w:name="_ETM_Q1_12892000" w:displacedByCustomXml="next"/>
    <w:bookmarkEnd w:id="1265" w:displacedByCustomXml="next"/>
    <w:bookmarkStart w:id="1266" w:name="_ETM_Q1_12891000" w:displacedByCustomXml="next"/>
    <w:bookmarkEnd w:id="1266" w:displacedByCustomXml="next"/>
    <w:customXml w:uri="ETWord" w:element="יור">
      <w:customXmlPr>
        <w:attr w:uri="ETWord" w:name="ID" w:val=""/>
      </w:customXmlPr>
      <w:p w:rsidR="00101B2B" w:rsidRDefault="00101B2B" w:rsidP="00101B2B">
        <w:pPr>
          <w:pStyle w:val="af6"/>
          <w:keepNext/>
          <w:rPr>
            <w:rFonts w:hint="cs"/>
            <w:rtl/>
          </w:rPr>
        </w:pPr>
        <w:r>
          <w:rPr>
            <w:rtl/>
          </w:rPr>
          <w:t>היו"ר אורי מקלב:</w:t>
        </w:r>
      </w:p>
    </w:customXml>
    <w:p w:rsidR="00101B2B" w:rsidRDefault="00101B2B" w:rsidP="00101B2B">
      <w:pPr>
        <w:pStyle w:val="KeepWithNext"/>
        <w:rPr>
          <w:rtl/>
        </w:rPr>
      </w:pPr>
    </w:p>
    <w:p w:rsidR="00101B2B" w:rsidRDefault="007E5A5D" w:rsidP="00216D8B">
      <w:pPr>
        <w:rPr>
          <w:rFonts w:hint="cs"/>
          <w:rtl/>
        </w:rPr>
      </w:pPr>
      <w:r>
        <w:rPr>
          <w:rFonts w:hint="cs"/>
          <w:rtl/>
        </w:rPr>
        <w:t xml:space="preserve">אבל היו סיכומים </w:t>
      </w:r>
      <w:bookmarkStart w:id="1267" w:name="_ETM_Q1_13070688"/>
      <w:bookmarkEnd w:id="1267"/>
      <w:r>
        <w:rPr>
          <w:rFonts w:hint="cs"/>
          <w:rtl/>
        </w:rPr>
        <w:t xml:space="preserve">בין המשרדים ובאים לפה </w:t>
      </w:r>
      <w:r w:rsidR="009E601B">
        <w:rPr>
          <w:rtl/>
        </w:rPr>
        <w:t>–</w:t>
      </w:r>
      <w:r w:rsidR="009E601B">
        <w:rPr>
          <w:rFonts w:hint="cs"/>
          <w:rtl/>
        </w:rPr>
        <w:t xml:space="preserve"> </w:t>
      </w:r>
      <w:r w:rsidR="00BF79DA">
        <w:rPr>
          <w:rFonts w:hint="cs"/>
          <w:rtl/>
        </w:rPr>
        <w:t xml:space="preserve">וכאן </w:t>
      </w:r>
      <w:r w:rsidR="00101B2B">
        <w:rPr>
          <w:rFonts w:hint="cs"/>
          <w:rtl/>
        </w:rPr>
        <w:t xml:space="preserve">באמצע לשנות </w:t>
      </w:r>
      <w:bookmarkStart w:id="1268" w:name="_ETM_Q1_12896000"/>
      <w:bookmarkEnd w:id="1268"/>
      <w:r w:rsidR="00101B2B">
        <w:rPr>
          <w:rFonts w:hint="cs"/>
          <w:rtl/>
        </w:rPr>
        <w:t>את כללי המשחק</w:t>
      </w:r>
      <w:r w:rsidR="00C51E03">
        <w:rPr>
          <w:rFonts w:hint="cs"/>
          <w:rtl/>
        </w:rPr>
        <w:t xml:space="preserve"> את </w:t>
      </w:r>
      <w:bookmarkStart w:id="1269" w:name="_ETM_Q1_13085890"/>
      <w:bookmarkEnd w:id="1269"/>
      <w:r w:rsidR="00C51E03">
        <w:rPr>
          <w:rFonts w:hint="cs"/>
          <w:rtl/>
        </w:rPr>
        <w:t>יודעת שזה לא</w:t>
      </w:r>
      <w:r w:rsidR="00473DEF">
        <w:rPr>
          <w:rFonts w:hint="cs"/>
          <w:rtl/>
        </w:rPr>
        <w:t xml:space="preserve"> מקובל</w:t>
      </w:r>
      <w:r w:rsidR="000B7B29">
        <w:rPr>
          <w:rFonts w:hint="cs"/>
          <w:rtl/>
        </w:rPr>
        <w:t>.</w:t>
      </w:r>
      <w:r w:rsidR="00C51E03">
        <w:rPr>
          <w:rFonts w:hint="cs"/>
          <w:rtl/>
        </w:rPr>
        <w:t xml:space="preserve"> הסיכום היה עם </w:t>
      </w:r>
      <w:bookmarkStart w:id="1270" w:name="_ETM_Q1_13083823"/>
      <w:bookmarkEnd w:id="1270"/>
      <w:r w:rsidR="00C51E03">
        <w:rPr>
          <w:rFonts w:hint="cs"/>
          <w:rtl/>
        </w:rPr>
        <w:t xml:space="preserve">משרד התחבורה שלא ידרשו את זה. היה סיכום. </w:t>
      </w:r>
      <w:r w:rsidR="001150A5">
        <w:rPr>
          <w:rFonts w:hint="cs"/>
          <w:rtl/>
        </w:rPr>
        <w:t xml:space="preserve">ברגע שיש </w:t>
      </w:r>
      <w:bookmarkStart w:id="1271" w:name="_ETM_Q1_13087065"/>
      <w:bookmarkEnd w:id="1271"/>
      <w:r w:rsidR="001150A5">
        <w:rPr>
          <w:rFonts w:hint="cs"/>
          <w:rtl/>
        </w:rPr>
        <w:t xml:space="preserve">סיכום של דבר כזה - - </w:t>
      </w:r>
      <w:bookmarkStart w:id="1272" w:name="_ETM_Q1_13088449"/>
      <w:bookmarkEnd w:id="1272"/>
    </w:p>
    <w:p w:rsidR="00101B2B" w:rsidRDefault="00101B2B" w:rsidP="007E5A5D">
      <w:pPr>
        <w:ind w:firstLine="0"/>
        <w:rPr>
          <w:rFonts w:hint="cs"/>
          <w:rtl/>
        </w:rPr>
      </w:pPr>
    </w:p>
    <w:bookmarkStart w:id="1273" w:name="_ETM_Q1_12907000" w:displacedByCustomXml="next"/>
    <w:bookmarkEnd w:id="1273" w:displacedByCustomXml="next"/>
    <w:bookmarkStart w:id="1274" w:name="_ETM_Q1_12904000" w:displacedByCustomXml="next"/>
    <w:bookmarkEnd w:id="1274" w:displacedByCustomXml="next"/>
    <w:customXml w:uri="ETWord" w:element="דובר">
      <w:customXmlPr>
        <w:attr w:uri="ETWord" w:name="ID" w:val=""/>
      </w:customXmlPr>
      <w:p w:rsidR="00101B2B" w:rsidRDefault="00101B2B" w:rsidP="00101B2B">
        <w:pPr>
          <w:pStyle w:val="a4"/>
          <w:keepNext/>
          <w:rPr>
            <w:rFonts w:hint="cs"/>
            <w:rtl/>
          </w:rPr>
        </w:pPr>
        <w:r>
          <w:rPr>
            <w:rtl/>
          </w:rPr>
          <w:t>תומר רוזנר:</w:t>
        </w:r>
      </w:p>
    </w:customXml>
    <w:p w:rsidR="00101B2B" w:rsidRDefault="00101B2B" w:rsidP="00101B2B">
      <w:pPr>
        <w:pStyle w:val="KeepWithNext"/>
        <w:rPr>
          <w:rtl/>
        </w:rPr>
      </w:pPr>
    </w:p>
    <w:p w:rsidR="00101B2B" w:rsidRDefault="00101B2B" w:rsidP="00101B2B">
      <w:pPr>
        <w:rPr>
          <w:rFonts w:hint="cs"/>
          <w:rtl/>
        </w:rPr>
      </w:pPr>
      <w:r>
        <w:rPr>
          <w:rFonts w:hint="cs"/>
          <w:rtl/>
        </w:rPr>
        <w:t>יש סיכום כזה?</w:t>
      </w:r>
    </w:p>
    <w:p w:rsidR="003068EB" w:rsidRDefault="003068EB" w:rsidP="003068EB">
      <w:pPr>
        <w:rPr>
          <w:rFonts w:hint="cs"/>
          <w:rtl/>
        </w:rPr>
      </w:pPr>
      <w:bookmarkStart w:id="1275" w:name="_ETM_Q1_12910000"/>
      <w:bookmarkEnd w:id="1275"/>
    </w:p>
    <w:customXml w:uri="ETWord" w:element="יור">
      <w:customXmlPr>
        <w:attr w:uri="ETWord" w:name="ID" w:val=""/>
      </w:customXmlPr>
      <w:p w:rsidR="003068EB" w:rsidRDefault="003068EB" w:rsidP="003068EB">
        <w:pPr>
          <w:pStyle w:val="af6"/>
          <w:keepNext/>
          <w:rPr>
            <w:rFonts w:hint="cs"/>
            <w:rtl/>
          </w:rPr>
        </w:pPr>
        <w:r>
          <w:rPr>
            <w:rtl/>
          </w:rPr>
          <w:t>היו"ר אורי מקלב:</w:t>
        </w:r>
      </w:p>
    </w:customXml>
    <w:p w:rsidR="003068EB" w:rsidRDefault="003068EB" w:rsidP="003068EB">
      <w:pPr>
        <w:rPr>
          <w:rFonts w:hint="cs"/>
          <w:rtl/>
          <w:lang w:eastAsia="he-IL"/>
        </w:rPr>
      </w:pPr>
      <w:bookmarkStart w:id="1276" w:name="_ETM_Q1_13081258"/>
      <w:bookmarkEnd w:id="1276"/>
    </w:p>
    <w:p w:rsidR="003068EB" w:rsidRDefault="003068EB" w:rsidP="003068EB">
      <w:pPr>
        <w:rPr>
          <w:rFonts w:hint="cs"/>
          <w:rtl/>
          <w:lang w:eastAsia="he-IL"/>
        </w:rPr>
      </w:pPr>
      <w:bookmarkStart w:id="1277" w:name="_ETM_Q1_13081682"/>
      <w:bookmarkEnd w:id="1277"/>
      <w:r>
        <w:rPr>
          <w:rFonts w:hint="cs"/>
          <w:rtl/>
          <w:lang w:eastAsia="he-IL"/>
        </w:rPr>
        <w:t xml:space="preserve">- - </w:t>
      </w:r>
      <w:r>
        <w:rPr>
          <w:rFonts w:hint="cs"/>
          <w:rtl/>
        </w:rPr>
        <w:t xml:space="preserve">לא יכולים לבוא לכאן כאן </w:t>
      </w:r>
      <w:bookmarkStart w:id="1278" w:name="_ETM_Q1_13087702"/>
      <w:bookmarkEnd w:id="1278"/>
      <w:r>
        <w:rPr>
          <w:rFonts w:hint="cs"/>
          <w:rtl/>
          <w:lang w:eastAsia="he-IL"/>
        </w:rPr>
        <w:t>ולשנות את זה.</w:t>
      </w:r>
    </w:p>
    <w:p w:rsidR="003068EB" w:rsidRPr="003068EB" w:rsidRDefault="003068EB" w:rsidP="003068EB">
      <w:pPr>
        <w:rPr>
          <w:rFonts w:hint="cs"/>
          <w:rtl/>
          <w:lang w:eastAsia="he-IL"/>
        </w:rPr>
      </w:pPr>
      <w:bookmarkStart w:id="1279" w:name="_ETM_Q1_13098853"/>
      <w:bookmarkEnd w:id="1279"/>
    </w:p>
    <w:customXml w:uri="ETWord" w:element="דובר">
      <w:customXmlPr>
        <w:attr w:uri="ETWord" w:name="ID" w:val=""/>
      </w:customXmlPr>
      <w:p w:rsidR="00101B2B" w:rsidRDefault="00101B2B" w:rsidP="00101B2B">
        <w:pPr>
          <w:pStyle w:val="a4"/>
          <w:keepNext/>
          <w:rPr>
            <w:rFonts w:hint="cs"/>
            <w:rtl/>
          </w:rPr>
        </w:pPr>
        <w:r>
          <w:rPr>
            <w:rtl/>
          </w:rPr>
          <w:t xml:space="preserve">גלי </w:t>
        </w:r>
        <w:proofErr w:type="spellStart"/>
        <w:r>
          <w:rPr>
            <w:rtl/>
          </w:rPr>
          <w:t>דינס</w:t>
        </w:r>
        <w:proofErr w:type="spellEnd"/>
        <w:r>
          <w:rPr>
            <w:rtl/>
          </w:rPr>
          <w:t>:</w:t>
        </w:r>
      </w:p>
    </w:customXml>
    <w:p w:rsidR="00101B2B" w:rsidRDefault="00101B2B" w:rsidP="00101B2B">
      <w:pPr>
        <w:pStyle w:val="KeepWithNext"/>
        <w:rPr>
          <w:rFonts w:hint="cs"/>
          <w:rtl/>
        </w:rPr>
      </w:pPr>
    </w:p>
    <w:p w:rsidR="001150A5" w:rsidRDefault="001150A5" w:rsidP="001150A5">
      <w:pPr>
        <w:rPr>
          <w:rFonts w:hint="cs"/>
          <w:rtl/>
        </w:rPr>
      </w:pPr>
      <w:bookmarkStart w:id="1280" w:name="_ETM_Q1_13087763"/>
      <w:bookmarkEnd w:id="1280"/>
      <w:r>
        <w:rPr>
          <w:rFonts w:hint="cs"/>
          <w:rtl/>
        </w:rPr>
        <w:t>אני רוצה אולי שנתייחס מקצועית - - -</w:t>
      </w:r>
    </w:p>
    <w:p w:rsidR="001150A5" w:rsidRDefault="001150A5" w:rsidP="001150A5">
      <w:pPr>
        <w:rPr>
          <w:rFonts w:hint="cs"/>
          <w:rtl/>
        </w:rPr>
      </w:pPr>
      <w:bookmarkStart w:id="1281" w:name="_ETM_Q1_13088549"/>
      <w:bookmarkEnd w:id="1281"/>
    </w:p>
    <w:bookmarkStart w:id="1282" w:name="_ETM_Q1_13088857" w:displacedByCustomXml="next"/>
    <w:bookmarkEnd w:id="1282" w:displacedByCustomXml="next"/>
    <w:customXml w:uri="ETWord" w:element="יור">
      <w:customXmlPr>
        <w:attr w:uri="ETWord" w:name="ID" w:val=""/>
      </w:customXmlPr>
      <w:p w:rsidR="001150A5" w:rsidRDefault="001150A5" w:rsidP="001150A5">
        <w:pPr>
          <w:pStyle w:val="af6"/>
          <w:keepNext/>
          <w:rPr>
            <w:rFonts w:hint="cs"/>
            <w:rtl/>
          </w:rPr>
        </w:pPr>
        <w:r>
          <w:rPr>
            <w:rtl/>
          </w:rPr>
          <w:t>היו"ר אורי מקלב:</w:t>
        </w:r>
      </w:p>
    </w:customXml>
    <w:p w:rsidR="001150A5" w:rsidRDefault="001150A5" w:rsidP="001150A5">
      <w:pPr>
        <w:rPr>
          <w:rFonts w:hint="cs"/>
          <w:rtl/>
        </w:rPr>
      </w:pPr>
    </w:p>
    <w:p w:rsidR="001150A5" w:rsidRPr="001150A5" w:rsidRDefault="001150A5" w:rsidP="000A0198">
      <w:pPr>
        <w:rPr>
          <w:rtl/>
        </w:rPr>
      </w:pPr>
      <w:bookmarkStart w:id="1283" w:name="_ETM_Q1_13090798"/>
      <w:bookmarkEnd w:id="1283"/>
      <w:r>
        <w:rPr>
          <w:rFonts w:hint="cs"/>
          <w:rtl/>
        </w:rPr>
        <w:t xml:space="preserve"> </w:t>
      </w:r>
      <w:r w:rsidR="001F1F35">
        <w:rPr>
          <w:rFonts w:hint="cs"/>
          <w:rtl/>
        </w:rPr>
        <w:t xml:space="preserve">אני </w:t>
      </w:r>
      <w:bookmarkStart w:id="1284" w:name="_ETM_Q1_13097942"/>
      <w:bookmarkEnd w:id="1284"/>
      <w:r w:rsidR="001F1F35">
        <w:rPr>
          <w:rFonts w:hint="cs"/>
          <w:rtl/>
        </w:rPr>
        <w:t xml:space="preserve">רוצה לגמור את הסבב </w:t>
      </w:r>
      <w:r w:rsidR="00AC26FB">
        <w:rPr>
          <w:rFonts w:hint="cs"/>
          <w:rtl/>
        </w:rPr>
        <w:t xml:space="preserve">ואחרי זה, אני מבין </w:t>
      </w:r>
      <w:bookmarkStart w:id="1285" w:name="_ETM_Q1_13096097"/>
      <w:bookmarkEnd w:id="1285"/>
      <w:r w:rsidR="000A0198">
        <w:rPr>
          <w:rFonts w:hint="cs"/>
          <w:rtl/>
        </w:rPr>
        <w:t>שזה עיקר ה-.</w:t>
      </w:r>
    </w:p>
    <w:p w:rsidR="00101B2B" w:rsidRDefault="00101B2B" w:rsidP="00101B2B">
      <w:pPr>
        <w:rPr>
          <w:rFonts w:hint="cs"/>
          <w:rtl/>
        </w:rPr>
      </w:pPr>
      <w:bookmarkStart w:id="1286" w:name="_ETM_Q1_12912000"/>
      <w:bookmarkEnd w:id="1286"/>
    </w:p>
    <w:bookmarkStart w:id="1287" w:name="_ETM_Q1_12913000" w:displacedByCustomXml="next"/>
    <w:bookmarkEnd w:id="1287" w:displacedByCustomXml="next"/>
    <w:customXml w:uri="ETWord" w:element="דובר">
      <w:customXmlPr>
        <w:attr w:uri="ETWord" w:name="ID" w:val=""/>
      </w:customXmlPr>
      <w:p w:rsidR="00101B2B" w:rsidRDefault="00101B2B" w:rsidP="00101B2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pStyle w:val="KeepWithNext"/>
        <w:rPr>
          <w:rtl/>
        </w:rPr>
      </w:pPr>
    </w:p>
    <w:p w:rsidR="00101B2B" w:rsidRDefault="0068011B" w:rsidP="0068011B">
      <w:pPr>
        <w:rPr>
          <w:rFonts w:hint="cs"/>
          <w:rtl/>
        </w:rPr>
      </w:pPr>
      <w:r>
        <w:rPr>
          <w:rFonts w:hint="cs"/>
          <w:rtl/>
        </w:rPr>
        <w:t>שנייה, לא סיימתי</w:t>
      </w:r>
      <w:bookmarkStart w:id="1288" w:name="_ETM_Q1_13097828"/>
      <w:bookmarkEnd w:id="1288"/>
      <w:r>
        <w:rPr>
          <w:rFonts w:hint="cs"/>
          <w:rtl/>
        </w:rPr>
        <w:t xml:space="preserve">, רק סעיף </w:t>
      </w:r>
      <w:bookmarkStart w:id="1289" w:name="_ETM_Q1_13095028"/>
      <w:bookmarkEnd w:id="1289"/>
      <w:r>
        <w:rPr>
          <w:rFonts w:hint="cs"/>
          <w:rtl/>
        </w:rPr>
        <w:t xml:space="preserve">אחד, יש עוד </w:t>
      </w:r>
      <w:bookmarkStart w:id="1290" w:name="_ETM_Q1_13098129"/>
      <w:bookmarkEnd w:id="1290"/>
      <w:r>
        <w:rPr>
          <w:rFonts w:hint="cs"/>
          <w:rtl/>
        </w:rPr>
        <w:t>ה</w:t>
      </w:r>
      <w:r w:rsidR="00101B2B">
        <w:rPr>
          <w:rFonts w:hint="cs"/>
          <w:rtl/>
        </w:rPr>
        <w:t>ערות</w:t>
      </w:r>
      <w:r>
        <w:rPr>
          <w:rFonts w:hint="cs"/>
          <w:rtl/>
        </w:rPr>
        <w:t>.</w:t>
      </w:r>
    </w:p>
    <w:p w:rsidR="0068011B" w:rsidRDefault="0068011B" w:rsidP="0068011B">
      <w:pPr>
        <w:rPr>
          <w:rFonts w:hint="cs"/>
          <w:rtl/>
        </w:rPr>
      </w:pPr>
      <w:bookmarkStart w:id="1291" w:name="_ETM_Q1_13101917"/>
      <w:bookmarkStart w:id="1292" w:name="_ETM_Q1_13102214"/>
      <w:bookmarkEnd w:id="1291"/>
      <w:bookmarkEnd w:id="1292"/>
    </w:p>
    <w:customXml w:uri="ETWord" w:element="יור">
      <w:customXmlPr>
        <w:attr w:uri="ETWord" w:name="ID" w:val=""/>
      </w:customXmlPr>
      <w:p w:rsidR="0068011B" w:rsidRDefault="0068011B" w:rsidP="0068011B">
        <w:pPr>
          <w:pStyle w:val="af6"/>
          <w:keepNext/>
          <w:rPr>
            <w:rFonts w:hint="cs"/>
            <w:rtl/>
          </w:rPr>
        </w:pPr>
        <w:r>
          <w:rPr>
            <w:rtl/>
          </w:rPr>
          <w:t>היו"ר אורי מקלב:</w:t>
        </w:r>
      </w:p>
    </w:customXml>
    <w:p w:rsidR="0068011B" w:rsidRPr="0068011B" w:rsidRDefault="0068011B" w:rsidP="0068011B">
      <w:pPr>
        <w:rPr>
          <w:rFonts w:hint="cs"/>
          <w:rtl/>
          <w:lang w:eastAsia="he-IL"/>
        </w:rPr>
      </w:pPr>
      <w:bookmarkStart w:id="1293" w:name="_ETM_Q1_13095155"/>
      <w:bookmarkEnd w:id="1293"/>
    </w:p>
    <w:p w:rsidR="0068011B" w:rsidRDefault="0068011B" w:rsidP="0068011B">
      <w:pPr>
        <w:rPr>
          <w:rFonts w:hint="cs"/>
          <w:rtl/>
        </w:rPr>
      </w:pPr>
      <w:r>
        <w:rPr>
          <w:rFonts w:hint="cs"/>
          <w:rtl/>
        </w:rPr>
        <w:t>אה, עוד הערות? כן, בבקשה.</w:t>
      </w:r>
    </w:p>
    <w:p w:rsidR="0068011B" w:rsidRDefault="0068011B" w:rsidP="0068011B">
      <w:pPr>
        <w:rPr>
          <w:rFonts w:hint="cs"/>
          <w:rtl/>
        </w:rPr>
      </w:pPr>
      <w:bookmarkStart w:id="1294" w:name="_ETM_Q1_13098813"/>
      <w:bookmarkEnd w:id="1294"/>
    </w:p>
    <w:bookmarkStart w:id="1295" w:name="_ETM_Q1_13099102" w:displacedByCustomXml="next"/>
    <w:bookmarkEnd w:id="1295" w:displacedByCustomXml="next"/>
    <w:customXml w:uri="ETWord" w:element="דובר">
      <w:customXmlPr>
        <w:attr w:uri="ETWord" w:name="ID" w:val=""/>
      </w:customXmlPr>
      <w:p w:rsidR="0068011B" w:rsidRDefault="0068011B" w:rsidP="0068011B">
        <w:pPr>
          <w:pStyle w:val="a4"/>
          <w:keepNext/>
          <w:rPr>
            <w:rFonts w:hint="cs"/>
            <w:rtl/>
          </w:rPr>
        </w:pPr>
        <w:r>
          <w:rPr>
            <w:rtl/>
          </w:rPr>
          <w:t xml:space="preserve">אלכס </w:t>
        </w:r>
        <w:proofErr w:type="spellStart"/>
        <w:r>
          <w:rPr>
            <w:rtl/>
          </w:rPr>
          <w:t>בוגטיקוב</w:t>
        </w:r>
        <w:proofErr w:type="spellEnd"/>
        <w:r>
          <w:rPr>
            <w:rtl/>
          </w:rPr>
          <w:t>:</w:t>
        </w:r>
      </w:p>
    </w:customXml>
    <w:p w:rsidR="00101B2B" w:rsidRDefault="00101B2B" w:rsidP="00101B2B">
      <w:pPr>
        <w:rPr>
          <w:rFonts w:hint="cs"/>
          <w:rtl/>
        </w:rPr>
      </w:pPr>
      <w:bookmarkStart w:id="1296" w:name="_ETM_Q1_13100854"/>
      <w:bookmarkEnd w:id="1296"/>
    </w:p>
    <w:p w:rsidR="004342CF" w:rsidRDefault="00101B2B" w:rsidP="00340066">
      <w:pPr>
        <w:rPr>
          <w:rFonts w:hint="cs"/>
          <w:rtl/>
        </w:rPr>
      </w:pPr>
      <w:bookmarkStart w:id="1297" w:name="_ETM_Q1_12915000"/>
      <w:bookmarkEnd w:id="1297"/>
      <w:r>
        <w:rPr>
          <w:rFonts w:hint="cs"/>
          <w:rtl/>
        </w:rPr>
        <w:t xml:space="preserve">קודם </w:t>
      </w:r>
      <w:bookmarkStart w:id="1298" w:name="_ETM_Q1_12917000"/>
      <w:bookmarkEnd w:id="1298"/>
      <w:r>
        <w:rPr>
          <w:rFonts w:hint="cs"/>
          <w:rtl/>
        </w:rPr>
        <w:t>כל</w:t>
      </w:r>
      <w:r w:rsidR="00FB7108">
        <w:rPr>
          <w:rFonts w:hint="cs"/>
          <w:rtl/>
        </w:rPr>
        <w:t>,</w:t>
      </w:r>
      <w:r>
        <w:rPr>
          <w:rFonts w:hint="cs"/>
          <w:rtl/>
        </w:rPr>
        <w:t xml:space="preserve"> בעמוד </w:t>
      </w:r>
      <w:r w:rsidR="00810C10">
        <w:rPr>
          <w:rFonts w:hint="cs"/>
          <w:rtl/>
        </w:rPr>
        <w:t>שבע</w:t>
      </w:r>
      <w:r w:rsidR="00FB7108">
        <w:rPr>
          <w:rFonts w:hint="cs"/>
          <w:rtl/>
        </w:rPr>
        <w:t>, גלי</w:t>
      </w:r>
      <w:r w:rsidR="004342CF">
        <w:rPr>
          <w:rFonts w:hint="cs"/>
          <w:rtl/>
        </w:rPr>
        <w:t xml:space="preserve"> אמרה ש</w:t>
      </w:r>
      <w:r w:rsidR="00FB7108">
        <w:rPr>
          <w:rFonts w:hint="cs"/>
          <w:rtl/>
        </w:rPr>
        <w:t>ב</w:t>
      </w:r>
      <w:r w:rsidR="004342CF">
        <w:rPr>
          <w:rFonts w:hint="cs"/>
          <w:rtl/>
        </w:rPr>
        <w:t>מקום</w:t>
      </w:r>
      <w:r w:rsidR="00FB7108">
        <w:rPr>
          <w:rFonts w:hint="cs"/>
          <w:rtl/>
        </w:rPr>
        <w:t xml:space="preserve"> </w:t>
      </w:r>
      <w:bookmarkStart w:id="1299" w:name="_ETM_Q1_13111876"/>
      <w:bookmarkEnd w:id="1299"/>
      <w:r w:rsidR="00FB7108">
        <w:rPr>
          <w:rFonts w:hint="cs"/>
          <w:rtl/>
        </w:rPr>
        <w:t>"סוג מנוע</w:t>
      </w:r>
      <w:r w:rsidR="00340066">
        <w:rPr>
          <w:rFonts w:hint="cs"/>
          <w:rtl/>
        </w:rPr>
        <w:t xml:space="preserve">" ירשם </w:t>
      </w:r>
      <w:r w:rsidR="00FB7108">
        <w:rPr>
          <w:rFonts w:hint="cs"/>
          <w:rtl/>
        </w:rPr>
        <w:t xml:space="preserve">"סוג דלק", צריך לתקן את זה, </w:t>
      </w:r>
      <w:bookmarkStart w:id="1300" w:name="_ETM_Q1_13119766"/>
      <w:bookmarkEnd w:id="1300"/>
      <w:r w:rsidR="00FB7108">
        <w:rPr>
          <w:rFonts w:hint="cs"/>
          <w:rtl/>
        </w:rPr>
        <w:t xml:space="preserve">זה כתוב פה. ודבר אחרון, </w:t>
      </w:r>
      <w:bookmarkStart w:id="1301" w:name="_ETM_Q1_12934000"/>
      <w:bookmarkEnd w:id="1301"/>
      <w:r w:rsidR="004342CF">
        <w:rPr>
          <w:rFonts w:hint="cs"/>
          <w:rtl/>
        </w:rPr>
        <w:t xml:space="preserve">בעמוד </w:t>
      </w:r>
      <w:r w:rsidR="00810C10">
        <w:rPr>
          <w:rFonts w:hint="cs"/>
          <w:rtl/>
        </w:rPr>
        <w:t>שמונה</w:t>
      </w:r>
      <w:r w:rsidR="008064EB">
        <w:rPr>
          <w:rFonts w:hint="cs"/>
          <w:rtl/>
        </w:rPr>
        <w:t>,</w:t>
      </w:r>
      <w:r w:rsidR="004342CF">
        <w:rPr>
          <w:rFonts w:hint="cs"/>
          <w:rtl/>
        </w:rPr>
        <w:t xml:space="preserve"> סעיף </w:t>
      </w:r>
      <w:r w:rsidR="00340066">
        <w:rPr>
          <w:rFonts w:hint="cs"/>
          <w:rtl/>
        </w:rPr>
        <w:t>(ב)</w:t>
      </w:r>
      <w:r w:rsidR="004342CF">
        <w:rPr>
          <w:rFonts w:hint="cs"/>
          <w:rtl/>
        </w:rPr>
        <w:t xml:space="preserve"> בנושא של דרישה למערכת </w:t>
      </w:r>
      <w:bookmarkStart w:id="1302" w:name="_ETM_Q1_12952000"/>
      <w:bookmarkEnd w:id="1302"/>
      <w:r w:rsidR="004342CF">
        <w:rPr>
          <w:rFonts w:hint="cs"/>
          <w:rtl/>
        </w:rPr>
        <w:t>ממוחשבת</w:t>
      </w:r>
      <w:r w:rsidR="0056405D">
        <w:rPr>
          <w:rFonts w:hint="cs"/>
          <w:rtl/>
        </w:rPr>
        <w:t xml:space="preserve"> </w:t>
      </w:r>
      <w:bookmarkStart w:id="1303" w:name="_ETM_Q1_12957000"/>
      <w:bookmarkEnd w:id="1303"/>
      <w:r w:rsidR="0056405D" w:rsidRPr="00CF1EC1">
        <w:rPr>
          <w:rtl/>
        </w:rPr>
        <w:t>–</w:t>
      </w:r>
      <w:r w:rsidR="0056405D" w:rsidRPr="00CF1EC1">
        <w:rPr>
          <w:rFonts w:hint="cs"/>
          <w:rtl/>
        </w:rPr>
        <w:t xml:space="preserve"> </w:t>
      </w:r>
      <w:bookmarkStart w:id="1304" w:name="_ETM_Q1_13156712"/>
      <w:bookmarkEnd w:id="1304"/>
      <w:r w:rsidR="004342CF" w:rsidRPr="00CF1EC1">
        <w:rPr>
          <w:rFonts w:hint="cs"/>
          <w:rtl/>
        </w:rPr>
        <w:t>תיאמנו</w:t>
      </w:r>
      <w:r w:rsidR="004342CF">
        <w:rPr>
          <w:rFonts w:hint="cs"/>
          <w:rtl/>
        </w:rPr>
        <w:t xml:space="preserve"> ביחד עם המשרד להגנת </w:t>
      </w:r>
      <w:bookmarkStart w:id="1305" w:name="_ETM_Q1_12970000"/>
      <w:bookmarkEnd w:id="1305"/>
      <w:r w:rsidR="004342CF">
        <w:rPr>
          <w:rFonts w:hint="cs"/>
          <w:rtl/>
        </w:rPr>
        <w:t xml:space="preserve">הסביבה </w:t>
      </w:r>
      <w:r w:rsidR="0056405D">
        <w:rPr>
          <w:rFonts w:hint="cs"/>
          <w:rtl/>
        </w:rPr>
        <w:t xml:space="preserve">שיהיה כתוב: בהתייעצות </w:t>
      </w:r>
      <w:r w:rsidR="004342CF">
        <w:rPr>
          <w:rFonts w:hint="cs"/>
          <w:rtl/>
        </w:rPr>
        <w:t>עם משרד התחבורה</w:t>
      </w:r>
      <w:r w:rsidR="0056405D">
        <w:rPr>
          <w:rFonts w:hint="cs"/>
          <w:rtl/>
        </w:rPr>
        <w:t xml:space="preserve">, כי הנושא של </w:t>
      </w:r>
      <w:bookmarkStart w:id="1306" w:name="_ETM_Q1_13158882"/>
      <w:bookmarkEnd w:id="1306"/>
      <w:r w:rsidR="0056405D">
        <w:rPr>
          <w:rFonts w:hint="cs"/>
          <w:rtl/>
        </w:rPr>
        <w:t>המערכת הממוחשבת</w:t>
      </w:r>
      <w:r w:rsidR="004342CF">
        <w:rPr>
          <w:rFonts w:hint="cs"/>
          <w:rtl/>
        </w:rPr>
        <w:t xml:space="preserve"> נמצא בשלבי פיתוח </w:t>
      </w:r>
      <w:r w:rsidR="0056405D">
        <w:rPr>
          <w:rFonts w:hint="cs"/>
          <w:rtl/>
        </w:rPr>
        <w:t>של משרד התחבורה ו</w:t>
      </w:r>
      <w:r w:rsidR="004342CF">
        <w:rPr>
          <w:rFonts w:hint="cs"/>
          <w:rtl/>
        </w:rPr>
        <w:t xml:space="preserve">אין </w:t>
      </w:r>
      <w:r w:rsidR="0056405D">
        <w:rPr>
          <w:rFonts w:hint="cs"/>
          <w:rtl/>
        </w:rPr>
        <w:t>שום הצדק</w:t>
      </w:r>
      <w:r w:rsidR="004342CF">
        <w:rPr>
          <w:rFonts w:hint="cs"/>
          <w:rtl/>
        </w:rPr>
        <w:t>ה</w:t>
      </w:r>
      <w:r w:rsidR="0056405D">
        <w:rPr>
          <w:rFonts w:hint="cs"/>
          <w:rtl/>
        </w:rPr>
        <w:t xml:space="preserve"> ושום צורך</w:t>
      </w:r>
      <w:r w:rsidR="004342CF">
        <w:rPr>
          <w:rFonts w:hint="cs"/>
          <w:rtl/>
        </w:rPr>
        <w:t xml:space="preserve"> </w:t>
      </w:r>
      <w:bookmarkStart w:id="1307" w:name="_ETM_Q1_12980000"/>
      <w:bookmarkEnd w:id="1307"/>
      <w:r w:rsidR="00C607DE">
        <w:rPr>
          <w:rFonts w:hint="cs"/>
          <w:rtl/>
        </w:rPr>
        <w:t xml:space="preserve">לפתח מערכת ממוחשבת </w:t>
      </w:r>
      <w:bookmarkStart w:id="1308" w:name="_ETM_Q1_13168514"/>
      <w:bookmarkEnd w:id="1308"/>
      <w:r w:rsidR="00C607DE">
        <w:rPr>
          <w:rFonts w:hint="cs"/>
          <w:rtl/>
        </w:rPr>
        <w:t>נוספת.</w:t>
      </w:r>
      <w:r w:rsidR="004342CF">
        <w:rPr>
          <w:rFonts w:hint="cs"/>
          <w:rtl/>
        </w:rPr>
        <w:t xml:space="preserve"> </w:t>
      </w:r>
    </w:p>
    <w:p w:rsidR="004342CF" w:rsidRDefault="004342CF" w:rsidP="004342CF">
      <w:pPr>
        <w:rPr>
          <w:rFonts w:hint="cs"/>
          <w:rtl/>
        </w:rPr>
      </w:pPr>
      <w:bookmarkStart w:id="1309" w:name="_ETM_Q1_12983000"/>
      <w:bookmarkEnd w:id="1309"/>
    </w:p>
    <w:bookmarkStart w:id="1310" w:name="_ETM_Q1_12984000" w:displacedByCustomXml="next"/>
    <w:bookmarkEnd w:id="1310"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141E01" w:rsidP="004342CF">
      <w:pPr>
        <w:rPr>
          <w:rFonts w:hint="cs"/>
          <w:rtl/>
        </w:rPr>
      </w:pPr>
      <w:r>
        <w:rPr>
          <w:rFonts w:hint="cs"/>
          <w:rtl/>
        </w:rPr>
        <w:t>בבקשה, יש עוד מישהו שרוצה להוסיף בקצרה?</w:t>
      </w:r>
    </w:p>
    <w:p w:rsidR="004342CF" w:rsidRDefault="004342CF" w:rsidP="004342CF">
      <w:pPr>
        <w:rPr>
          <w:rFonts w:hint="cs"/>
          <w:rtl/>
        </w:rPr>
      </w:pPr>
      <w:bookmarkStart w:id="1311" w:name="_ETM_Q1_12986000"/>
      <w:bookmarkEnd w:id="1311"/>
    </w:p>
    <w:bookmarkStart w:id="1312" w:name="_ETM_Q1_12989000" w:displacedByCustomXml="next"/>
    <w:bookmarkEnd w:id="1312" w:displacedByCustomXml="next"/>
    <w:customXml w:uri="ETWord" w:element="אורח">
      <w:customXmlPr>
        <w:attr w:uri="ETWord" w:name="ID" w:val=""/>
      </w:customXmlPr>
      <w:p w:rsidR="007A5AB7" w:rsidRDefault="007A5AB7" w:rsidP="007A5AB7">
        <w:pPr>
          <w:pStyle w:val="af9"/>
          <w:keepNext/>
          <w:rPr>
            <w:rFonts w:hint="cs"/>
            <w:rtl/>
          </w:rPr>
        </w:pPr>
        <w:r>
          <w:rPr>
            <w:rtl/>
          </w:rPr>
          <w:t>יהודה רודד:</w:t>
        </w:r>
      </w:p>
    </w:customXml>
    <w:p w:rsidR="004342CF" w:rsidRDefault="004342CF" w:rsidP="004342CF">
      <w:pPr>
        <w:rPr>
          <w:rFonts w:hint="cs"/>
          <w:rtl/>
        </w:rPr>
      </w:pPr>
      <w:bookmarkStart w:id="1313" w:name="_ETM_Q1_12990000"/>
      <w:bookmarkEnd w:id="1313"/>
    </w:p>
    <w:p w:rsidR="00CA0B5E" w:rsidRDefault="0091643C" w:rsidP="005370B3">
      <w:pPr>
        <w:rPr>
          <w:rFonts w:hint="cs"/>
          <w:rtl/>
        </w:rPr>
      </w:pPr>
      <w:r>
        <w:rPr>
          <w:rFonts w:hint="cs"/>
          <w:rtl/>
        </w:rPr>
        <w:t>אני מ</w:t>
      </w:r>
      <w:r w:rsidR="004342CF">
        <w:rPr>
          <w:rFonts w:hint="cs"/>
          <w:rtl/>
        </w:rPr>
        <w:t xml:space="preserve">איגוד יבואני הרכב. לגבי </w:t>
      </w:r>
      <w:r w:rsidR="00CA0B5E">
        <w:rPr>
          <w:rFonts w:hint="cs"/>
          <w:rtl/>
        </w:rPr>
        <w:t>ה</w:t>
      </w:r>
      <w:r w:rsidR="004342CF">
        <w:rPr>
          <w:rFonts w:hint="cs"/>
          <w:rtl/>
        </w:rPr>
        <w:t xml:space="preserve">נושא </w:t>
      </w:r>
      <w:r w:rsidR="003B4635">
        <w:rPr>
          <w:rFonts w:hint="cs"/>
          <w:rtl/>
        </w:rPr>
        <w:t xml:space="preserve">של </w:t>
      </w:r>
      <w:r w:rsidR="004342CF">
        <w:rPr>
          <w:rFonts w:hint="cs"/>
          <w:rtl/>
        </w:rPr>
        <w:t xml:space="preserve">בדיקת </w:t>
      </w:r>
      <w:bookmarkStart w:id="1314" w:name="_ETM_Q1_13005000"/>
      <w:bookmarkEnd w:id="1314"/>
      <w:r w:rsidR="004342CF">
        <w:rPr>
          <w:rFonts w:hint="cs"/>
          <w:rtl/>
        </w:rPr>
        <w:t xml:space="preserve">עשן </w:t>
      </w:r>
      <w:r w:rsidR="003B4635">
        <w:rPr>
          <w:rFonts w:hint="cs"/>
          <w:rtl/>
        </w:rPr>
        <w:t>ל</w:t>
      </w:r>
      <w:r w:rsidR="004342CF">
        <w:rPr>
          <w:rFonts w:hint="cs"/>
          <w:rtl/>
        </w:rPr>
        <w:t>רכב חדש</w:t>
      </w:r>
      <w:r w:rsidR="003B4635">
        <w:rPr>
          <w:rFonts w:hint="cs"/>
          <w:rtl/>
        </w:rPr>
        <w:t xml:space="preserve">. </w:t>
      </w:r>
      <w:bookmarkStart w:id="1315" w:name="_ETM_Q1_13199779"/>
      <w:bookmarkEnd w:id="1315"/>
      <w:r w:rsidR="003B4635">
        <w:rPr>
          <w:rFonts w:hint="cs"/>
          <w:rtl/>
        </w:rPr>
        <w:t>רכב חדש יוצא מפס הייצור של היצרן כאשר הוא נבדק על-</w:t>
      </w:r>
      <w:r w:rsidR="004342CF">
        <w:rPr>
          <w:rFonts w:hint="cs"/>
          <w:rtl/>
        </w:rPr>
        <w:t>ידי היצרן</w:t>
      </w:r>
      <w:bookmarkStart w:id="1316" w:name="_ETM_Q1_13014000"/>
      <w:bookmarkEnd w:id="1316"/>
      <w:r w:rsidR="003B4635">
        <w:rPr>
          <w:rFonts w:hint="cs"/>
          <w:rtl/>
        </w:rPr>
        <w:t xml:space="preserve"> והוא מתאים </w:t>
      </w:r>
      <w:bookmarkStart w:id="1317" w:name="_ETM_Q1_13199065"/>
      <w:bookmarkEnd w:id="1317"/>
      <w:r w:rsidR="003B4635" w:rsidRPr="005370B3">
        <w:rPr>
          <w:rFonts w:hint="cs"/>
          <w:rtl/>
        </w:rPr>
        <w:t>ל</w:t>
      </w:r>
      <w:r w:rsidR="004342CF" w:rsidRPr="005370B3">
        <w:rPr>
          <w:rFonts w:hint="cs"/>
          <w:rtl/>
        </w:rPr>
        <w:t xml:space="preserve">תקינה </w:t>
      </w:r>
      <w:r w:rsidR="003B4635" w:rsidRPr="005370B3">
        <w:rPr>
          <w:rFonts w:hint="cs"/>
          <w:rtl/>
        </w:rPr>
        <w:t>האירופ</w:t>
      </w:r>
      <w:r w:rsidR="004342CF" w:rsidRPr="005370B3">
        <w:rPr>
          <w:rFonts w:hint="cs"/>
          <w:rtl/>
        </w:rPr>
        <w:t>ית</w:t>
      </w:r>
      <w:r w:rsidR="003B4635" w:rsidRPr="005370B3">
        <w:rPr>
          <w:rFonts w:hint="cs"/>
          <w:rtl/>
        </w:rPr>
        <w:t xml:space="preserve"> או האמריקנית</w:t>
      </w:r>
      <w:r w:rsidR="005370B3">
        <w:rPr>
          <w:rFonts w:hint="cs"/>
          <w:rtl/>
        </w:rPr>
        <w:t>,</w:t>
      </w:r>
      <w:r w:rsidR="003B4635">
        <w:rPr>
          <w:rFonts w:hint="cs"/>
          <w:rtl/>
        </w:rPr>
        <w:t xml:space="preserve"> בהתאם לעניין</w:t>
      </w:r>
      <w:r w:rsidR="005370B3">
        <w:rPr>
          <w:rFonts w:hint="cs"/>
          <w:rtl/>
        </w:rPr>
        <w:t>:</w:t>
      </w:r>
      <w:r w:rsidR="003B4635">
        <w:rPr>
          <w:rFonts w:hint="cs"/>
          <w:rtl/>
        </w:rPr>
        <w:t xml:space="preserve"> איפה שהוא יוצר, והרכב </w:t>
      </w:r>
      <w:bookmarkStart w:id="1318" w:name="_ETM_Q1_13200658"/>
      <w:bookmarkEnd w:id="1318"/>
      <w:r w:rsidR="003B4635">
        <w:rPr>
          <w:rFonts w:hint="cs"/>
          <w:rtl/>
        </w:rPr>
        <w:t>הזה</w:t>
      </w:r>
      <w:r w:rsidR="004342CF">
        <w:rPr>
          <w:rFonts w:hint="cs"/>
          <w:rtl/>
        </w:rPr>
        <w:t xml:space="preserve"> עומד בכל הדרישות שהחוק מחייב </w:t>
      </w:r>
      <w:r w:rsidR="003B4635">
        <w:rPr>
          <w:rFonts w:hint="cs"/>
          <w:rtl/>
        </w:rPr>
        <w:t xml:space="preserve">והתקינות מחייבות. </w:t>
      </w:r>
    </w:p>
    <w:p w:rsidR="00CA0B5E" w:rsidRDefault="00CA0B5E" w:rsidP="005370B3">
      <w:pPr>
        <w:rPr>
          <w:rFonts w:hint="cs"/>
          <w:rtl/>
        </w:rPr>
      </w:pPr>
    </w:p>
    <w:p w:rsidR="004342CF" w:rsidRDefault="004342CF" w:rsidP="005370B3">
      <w:pPr>
        <w:rPr>
          <w:rFonts w:hint="cs"/>
          <w:rtl/>
        </w:rPr>
      </w:pPr>
      <w:r>
        <w:rPr>
          <w:rFonts w:hint="cs"/>
          <w:rtl/>
        </w:rPr>
        <w:t>הרכב</w:t>
      </w:r>
      <w:r w:rsidR="003B4635">
        <w:rPr>
          <w:rFonts w:hint="cs"/>
          <w:rtl/>
        </w:rPr>
        <w:t xml:space="preserve"> הזה</w:t>
      </w:r>
      <w:r>
        <w:rPr>
          <w:rFonts w:hint="cs"/>
          <w:rtl/>
        </w:rPr>
        <w:t xml:space="preserve"> מגיע לארץ </w:t>
      </w:r>
      <w:bookmarkStart w:id="1319" w:name="_ETM_Q1_13025000"/>
      <w:bookmarkEnd w:id="1319"/>
      <w:r>
        <w:rPr>
          <w:rFonts w:hint="cs"/>
          <w:rtl/>
        </w:rPr>
        <w:t>כאשר הוא עשה בין 15 ל-30 קילומטר</w:t>
      </w:r>
      <w:r w:rsidR="003B4635">
        <w:rPr>
          <w:rFonts w:hint="cs"/>
          <w:rtl/>
        </w:rPr>
        <w:t>. זה בעצם רכב שמצבו זהה למצבו</w:t>
      </w:r>
      <w:bookmarkStart w:id="1320" w:name="_ETM_Q1_13218443"/>
      <w:bookmarkEnd w:id="1320"/>
      <w:r>
        <w:rPr>
          <w:rFonts w:hint="cs"/>
          <w:rtl/>
        </w:rPr>
        <w:t xml:space="preserve"> </w:t>
      </w:r>
      <w:r w:rsidR="003B4635">
        <w:rPr>
          <w:rFonts w:hint="cs"/>
          <w:rtl/>
        </w:rPr>
        <w:t>של רכב</w:t>
      </w:r>
      <w:r>
        <w:rPr>
          <w:rFonts w:hint="cs"/>
          <w:rtl/>
        </w:rPr>
        <w:t xml:space="preserve"> שיצא </w:t>
      </w:r>
      <w:bookmarkStart w:id="1321" w:name="_ETM_Q1_13037000"/>
      <w:bookmarkEnd w:id="1321"/>
      <w:r>
        <w:rPr>
          <w:rFonts w:hint="cs"/>
          <w:rtl/>
        </w:rPr>
        <w:t>מפס הייצור</w:t>
      </w:r>
      <w:r w:rsidR="005370B3">
        <w:rPr>
          <w:rFonts w:hint="cs"/>
          <w:rtl/>
        </w:rPr>
        <w:t>,</w:t>
      </w:r>
      <w:r w:rsidR="003B4635">
        <w:rPr>
          <w:rFonts w:hint="cs"/>
          <w:rtl/>
        </w:rPr>
        <w:t xml:space="preserve"> ולהטיל היום בדיקה על הרכב הזה, </w:t>
      </w:r>
      <w:r w:rsidR="005370B3">
        <w:rPr>
          <w:rFonts w:hint="cs"/>
          <w:rtl/>
        </w:rPr>
        <w:t>אלו</w:t>
      </w:r>
      <w:r w:rsidR="003B4635">
        <w:rPr>
          <w:rFonts w:hint="cs"/>
          <w:rtl/>
        </w:rPr>
        <w:t xml:space="preserve"> בעצם</w:t>
      </w:r>
      <w:bookmarkStart w:id="1322" w:name="_ETM_Q1_13234195"/>
      <w:bookmarkEnd w:id="1322"/>
      <w:r>
        <w:rPr>
          <w:rFonts w:hint="cs"/>
          <w:rtl/>
        </w:rPr>
        <w:t xml:space="preserve"> אותן תוצאות שיקבל היצרן </w:t>
      </w:r>
      <w:r w:rsidR="003B4635">
        <w:rPr>
          <w:rFonts w:hint="cs"/>
          <w:rtl/>
        </w:rPr>
        <w:t xml:space="preserve">שבדק </w:t>
      </w:r>
      <w:r w:rsidR="003B4635">
        <w:rPr>
          <w:rFonts w:hint="cs"/>
          <w:rtl/>
        </w:rPr>
        <w:lastRenderedPageBreak/>
        <w:t>שבוע</w:t>
      </w:r>
      <w:r w:rsidR="00F8567E">
        <w:rPr>
          <w:rFonts w:hint="cs"/>
          <w:rtl/>
        </w:rPr>
        <w:t xml:space="preserve"> או </w:t>
      </w:r>
      <w:r w:rsidR="003B4635">
        <w:rPr>
          <w:rFonts w:hint="cs"/>
          <w:rtl/>
        </w:rPr>
        <w:t xml:space="preserve">שבועיים </w:t>
      </w:r>
      <w:r>
        <w:rPr>
          <w:rFonts w:hint="cs"/>
          <w:rtl/>
        </w:rPr>
        <w:t xml:space="preserve">לפני </w:t>
      </w:r>
      <w:bookmarkStart w:id="1323" w:name="_ETM_Q1_13048000"/>
      <w:bookmarkEnd w:id="1323"/>
      <w:r>
        <w:rPr>
          <w:rFonts w:hint="cs"/>
          <w:rtl/>
        </w:rPr>
        <w:t>כן</w:t>
      </w:r>
      <w:r w:rsidR="00F8567E">
        <w:rPr>
          <w:rFonts w:hint="cs"/>
          <w:rtl/>
        </w:rPr>
        <w:t>. הבדיקות האלה</w:t>
      </w:r>
      <w:r w:rsidR="005370B3">
        <w:rPr>
          <w:rFonts w:hint="cs"/>
          <w:rtl/>
        </w:rPr>
        <w:t xml:space="preserve"> </w:t>
      </w:r>
      <w:r w:rsidR="005370B3">
        <w:rPr>
          <w:rtl/>
        </w:rPr>
        <w:t>–</w:t>
      </w:r>
      <w:r>
        <w:rPr>
          <w:rFonts w:hint="cs"/>
          <w:rtl/>
        </w:rPr>
        <w:t xml:space="preserve"> לא רק </w:t>
      </w:r>
      <w:r w:rsidR="00F8567E">
        <w:rPr>
          <w:rFonts w:hint="cs"/>
          <w:rtl/>
        </w:rPr>
        <w:t xml:space="preserve">שאנחנו בודקים </w:t>
      </w:r>
      <w:r>
        <w:rPr>
          <w:rFonts w:hint="cs"/>
          <w:rtl/>
        </w:rPr>
        <w:t>רכב חדש</w:t>
      </w:r>
      <w:r w:rsidR="00F8567E">
        <w:rPr>
          <w:rFonts w:hint="cs"/>
          <w:rtl/>
        </w:rPr>
        <w:t xml:space="preserve">, </w:t>
      </w:r>
      <w:bookmarkStart w:id="1324" w:name="_ETM_Q1_13235801"/>
      <w:bookmarkEnd w:id="1324"/>
      <w:r w:rsidR="00F8567E">
        <w:rPr>
          <w:rFonts w:hint="cs"/>
          <w:rtl/>
        </w:rPr>
        <w:t>הרכב הזה</w:t>
      </w:r>
      <w:r>
        <w:rPr>
          <w:rFonts w:hint="cs"/>
          <w:rtl/>
        </w:rPr>
        <w:t xml:space="preserve"> ייבדק פעם נוספת</w:t>
      </w:r>
      <w:r w:rsidR="00F8567E">
        <w:rPr>
          <w:rFonts w:hint="cs"/>
          <w:rtl/>
        </w:rPr>
        <w:t xml:space="preserve"> ברישוי השנתי, שזה בהתאם לעניין</w:t>
      </w:r>
      <w:r w:rsidR="00804B1C">
        <w:rPr>
          <w:rFonts w:hint="cs"/>
          <w:rtl/>
        </w:rPr>
        <w:t>,</w:t>
      </w:r>
      <w:r w:rsidR="00F8567E">
        <w:rPr>
          <w:rFonts w:hint="cs"/>
          <w:rtl/>
        </w:rPr>
        <w:t xml:space="preserve"> בין שנה </w:t>
      </w:r>
      <w:bookmarkStart w:id="1325" w:name="_ETM_Q1_13243711"/>
      <w:bookmarkEnd w:id="1325"/>
      <w:r w:rsidR="00F8567E">
        <w:rPr>
          <w:rFonts w:hint="cs"/>
          <w:rtl/>
        </w:rPr>
        <w:t>לשנתיים.</w:t>
      </w:r>
      <w:r>
        <w:rPr>
          <w:rFonts w:hint="cs"/>
          <w:rtl/>
        </w:rPr>
        <w:t xml:space="preserve"> </w:t>
      </w:r>
    </w:p>
    <w:p w:rsidR="004342CF" w:rsidRDefault="004342CF" w:rsidP="004342CF">
      <w:pPr>
        <w:rPr>
          <w:rFonts w:hint="cs"/>
          <w:rtl/>
        </w:rPr>
      </w:pPr>
    </w:p>
    <w:bookmarkStart w:id="1326" w:name="_ETM_Q1_13058000" w:displacedByCustomXml="next"/>
    <w:bookmarkEnd w:id="1326" w:displacedByCustomXml="next"/>
    <w:bookmarkStart w:id="1327" w:name="_ETM_Q1_13057000" w:displacedByCustomXml="next"/>
    <w:bookmarkEnd w:id="1327"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D935ED" w:rsidRDefault="00D935ED" w:rsidP="00D935ED">
      <w:pPr>
        <w:rPr>
          <w:rFonts w:hint="cs"/>
          <w:rtl/>
        </w:rPr>
      </w:pPr>
      <w:r>
        <w:rPr>
          <w:rFonts w:hint="cs"/>
          <w:rtl/>
        </w:rPr>
        <w:t xml:space="preserve">רגע, אפשר לשאול אותך שאלה בעניין הזה? </w:t>
      </w:r>
    </w:p>
    <w:p w:rsidR="00D935ED" w:rsidRDefault="00D935ED" w:rsidP="00D935ED">
      <w:pPr>
        <w:rPr>
          <w:rFonts w:hint="cs"/>
          <w:rtl/>
        </w:rPr>
      </w:pPr>
      <w:bookmarkStart w:id="1328" w:name="_ETM_Q1_13246670"/>
      <w:bookmarkEnd w:id="1328"/>
    </w:p>
    <w:bookmarkStart w:id="1329" w:name="_ETM_Q1_13246490" w:displacedByCustomXml="next"/>
    <w:bookmarkEnd w:id="1329" w:displacedByCustomXml="next"/>
    <w:customXml w:uri="ETWord" w:element="אורח">
      <w:customXmlPr>
        <w:attr w:uri="ETWord" w:name="ID" w:val=""/>
      </w:customXmlPr>
      <w:p w:rsidR="00D935ED" w:rsidRDefault="00D935ED" w:rsidP="00D935ED">
        <w:pPr>
          <w:pStyle w:val="af9"/>
          <w:keepNext/>
          <w:rPr>
            <w:rFonts w:hint="cs"/>
            <w:rtl/>
          </w:rPr>
        </w:pPr>
        <w:r>
          <w:rPr>
            <w:rtl/>
          </w:rPr>
          <w:t>יהודה רודד:</w:t>
        </w:r>
      </w:p>
    </w:customXml>
    <w:p w:rsidR="00D935ED" w:rsidRDefault="00D935ED" w:rsidP="00D935ED">
      <w:pPr>
        <w:keepNext/>
        <w:rPr>
          <w:rFonts w:hint="cs"/>
          <w:rtl/>
        </w:rPr>
      </w:pPr>
    </w:p>
    <w:p w:rsidR="00D935ED" w:rsidRDefault="00D935ED" w:rsidP="00D935ED">
      <w:pPr>
        <w:rPr>
          <w:rFonts w:hint="cs"/>
          <w:rtl/>
        </w:rPr>
      </w:pPr>
      <w:r>
        <w:rPr>
          <w:rFonts w:hint="cs"/>
          <w:rtl/>
        </w:rPr>
        <w:t>תמיד.</w:t>
      </w:r>
    </w:p>
    <w:p w:rsidR="00D935ED" w:rsidRDefault="00D935ED" w:rsidP="00D935ED">
      <w:pPr>
        <w:rPr>
          <w:rFonts w:hint="cs"/>
          <w:rtl/>
        </w:rPr>
      </w:pPr>
      <w:bookmarkStart w:id="1330" w:name="_ETM_Q1_13249929"/>
      <w:bookmarkEnd w:id="1330"/>
    </w:p>
    <w:bookmarkStart w:id="1331" w:name="_ETM_Q1_13250212" w:displacedByCustomXml="next"/>
    <w:bookmarkEnd w:id="1331" w:displacedByCustomXml="next"/>
    <w:customXml w:uri="ETWord" w:element="דובר">
      <w:customXmlPr>
        <w:attr w:uri="ETWord" w:name="ID" w:val=""/>
      </w:customXmlPr>
      <w:p w:rsidR="00D935ED" w:rsidRDefault="00D935ED" w:rsidP="00D935ED">
        <w:pPr>
          <w:pStyle w:val="a4"/>
          <w:keepNext/>
          <w:rPr>
            <w:rFonts w:hint="cs"/>
            <w:rtl/>
          </w:rPr>
        </w:pPr>
        <w:r>
          <w:rPr>
            <w:rtl/>
          </w:rPr>
          <w:t>תומר רוזנר:</w:t>
        </w:r>
      </w:p>
    </w:customXml>
    <w:p w:rsidR="00D935ED" w:rsidRDefault="00D935ED" w:rsidP="00D935ED">
      <w:pPr>
        <w:keepNext/>
        <w:rPr>
          <w:rFonts w:hint="cs"/>
          <w:rtl/>
        </w:rPr>
      </w:pPr>
    </w:p>
    <w:p w:rsidR="00AA5D6A" w:rsidRDefault="00D935ED" w:rsidP="001E156C">
      <w:pPr>
        <w:rPr>
          <w:rFonts w:hint="cs"/>
          <w:rtl/>
        </w:rPr>
      </w:pPr>
      <w:r>
        <w:rPr>
          <w:rFonts w:hint="cs"/>
          <w:rtl/>
        </w:rPr>
        <w:t>להבהיר את העניין.</w:t>
      </w:r>
      <w:r w:rsidR="00AA5D6A">
        <w:rPr>
          <w:rFonts w:hint="cs"/>
          <w:rtl/>
        </w:rPr>
        <w:t xml:space="preserve"> </w:t>
      </w:r>
      <w:bookmarkStart w:id="1332" w:name="_ETM_Q1_13251412"/>
      <w:bookmarkEnd w:id="1332"/>
      <w:r w:rsidR="00AA5D6A">
        <w:rPr>
          <w:rFonts w:hint="cs"/>
          <w:rtl/>
        </w:rPr>
        <w:t xml:space="preserve">כל רכב שמגיע לארץ, מגיע עם </w:t>
      </w:r>
      <w:r w:rsidR="00AA5D6A">
        <w:rPr>
          <w:rtl/>
        </w:rPr>
        <w:t>–</w:t>
      </w:r>
      <w:r w:rsidR="00AA5D6A">
        <w:rPr>
          <w:rFonts w:hint="cs"/>
          <w:rtl/>
        </w:rPr>
        <w:t xml:space="preserve"> לצורך </w:t>
      </w:r>
      <w:bookmarkStart w:id="1333" w:name="_ETM_Q1_13250252"/>
      <w:bookmarkEnd w:id="1333"/>
      <w:r w:rsidR="00AA5D6A">
        <w:rPr>
          <w:rFonts w:hint="cs"/>
          <w:rtl/>
        </w:rPr>
        <w:t>העניין, אנחנו מדברים על רכב דיזל כאן, נכון?</w:t>
      </w:r>
      <w:bookmarkStart w:id="1334" w:name="_ETM_Q1_13257781"/>
      <w:bookmarkEnd w:id="1334"/>
    </w:p>
    <w:p w:rsidR="004342CF" w:rsidRDefault="004342CF" w:rsidP="004342CF">
      <w:pPr>
        <w:rPr>
          <w:rFonts w:hint="cs"/>
          <w:rtl/>
        </w:rPr>
      </w:pPr>
    </w:p>
    <w:bookmarkStart w:id="1335" w:name="_ETM_Q1_13067000" w:displacedByCustomXml="next"/>
    <w:bookmarkEnd w:id="1335" w:displacedByCustomXml="next"/>
    <w:bookmarkStart w:id="1336" w:name="_ETM_Q1_13066000" w:displacedByCustomXml="next"/>
    <w:bookmarkEnd w:id="1336"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אמיר </w:t>
        </w:r>
        <w:proofErr w:type="spellStart"/>
        <w:r>
          <w:rPr>
            <w:rtl/>
          </w:rPr>
          <w:t>זלצברג</w:t>
        </w:r>
        <w:proofErr w:type="spellEnd"/>
        <w:r>
          <w:rPr>
            <w:rtl/>
          </w:rPr>
          <w:t>:</w:t>
        </w:r>
      </w:p>
    </w:customXml>
    <w:p w:rsidR="004342CF" w:rsidRDefault="004342CF" w:rsidP="004342CF">
      <w:pPr>
        <w:pStyle w:val="KeepWithNext"/>
        <w:rPr>
          <w:rtl/>
        </w:rPr>
      </w:pPr>
    </w:p>
    <w:p w:rsidR="004342CF" w:rsidRDefault="004342CF" w:rsidP="004342CF">
      <w:pPr>
        <w:rPr>
          <w:rFonts w:hint="cs"/>
          <w:rtl/>
        </w:rPr>
      </w:pPr>
      <w:r>
        <w:rPr>
          <w:rFonts w:hint="cs"/>
          <w:rtl/>
        </w:rPr>
        <w:t>לא, כולם</w:t>
      </w:r>
      <w:r w:rsidR="001E156C">
        <w:rPr>
          <w:rFonts w:hint="cs"/>
          <w:rtl/>
        </w:rPr>
        <w:t>.</w:t>
      </w:r>
    </w:p>
    <w:p w:rsidR="004342CF" w:rsidRDefault="004342CF" w:rsidP="004342CF">
      <w:pPr>
        <w:rPr>
          <w:rFonts w:hint="cs"/>
          <w:rtl/>
        </w:rPr>
      </w:pPr>
    </w:p>
    <w:bookmarkStart w:id="1337" w:name="_ETM_Q1_13247849" w:displacedByCustomXml="next"/>
    <w:bookmarkEnd w:id="1337" w:displacedByCustomXml="next"/>
    <w:customXml w:uri="ETWord" w:element="אורח">
      <w:customXmlPr>
        <w:attr w:uri="ETWord" w:name="ID" w:val=""/>
      </w:customXmlPr>
      <w:p w:rsidR="006B5706" w:rsidRDefault="006B5706" w:rsidP="006B5706">
        <w:pPr>
          <w:pStyle w:val="af9"/>
          <w:keepNext/>
          <w:rPr>
            <w:rFonts w:hint="cs"/>
            <w:rtl/>
          </w:rPr>
        </w:pPr>
        <w:r>
          <w:rPr>
            <w:rtl/>
          </w:rPr>
          <w:t>יהודה רודד:</w:t>
        </w:r>
      </w:p>
    </w:customXml>
    <w:p w:rsidR="006B5706" w:rsidRDefault="006B5706" w:rsidP="006B5706">
      <w:pPr>
        <w:keepNext/>
        <w:rPr>
          <w:rFonts w:hint="cs"/>
          <w:rtl/>
        </w:rPr>
      </w:pPr>
    </w:p>
    <w:p w:rsidR="006B5706" w:rsidRDefault="00731235" w:rsidP="005A2191">
      <w:pPr>
        <w:rPr>
          <w:rFonts w:hint="cs"/>
          <w:rtl/>
        </w:rPr>
      </w:pPr>
      <w:r>
        <w:rPr>
          <w:rFonts w:hint="cs"/>
          <w:rtl/>
        </w:rPr>
        <w:t>לא משנה</w:t>
      </w:r>
      <w:r w:rsidR="005A2191">
        <w:rPr>
          <w:rFonts w:hint="cs"/>
          <w:rtl/>
        </w:rPr>
        <w:t>.</w:t>
      </w:r>
    </w:p>
    <w:p w:rsidR="006B5706" w:rsidRDefault="006B5706" w:rsidP="004342CF">
      <w:pPr>
        <w:rPr>
          <w:rFonts w:hint="cs"/>
          <w:rtl/>
        </w:rPr>
      </w:pPr>
      <w:bookmarkStart w:id="1338" w:name="_ETM_Q1_13249056"/>
      <w:bookmarkEnd w:id="1338"/>
    </w:p>
    <w:bookmarkStart w:id="1339" w:name="_ETM_Q1_13070000" w:displacedByCustomXml="next"/>
    <w:bookmarkEnd w:id="1339" w:displacedByCustomXml="next"/>
    <w:bookmarkStart w:id="1340" w:name="_ETM_Q1_13069000" w:displacedByCustomXml="next"/>
    <w:bookmarkEnd w:id="1340"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150DCC" w:rsidRDefault="00195955" w:rsidP="004342CF">
      <w:pPr>
        <w:rPr>
          <w:rFonts w:hint="cs"/>
          <w:rtl/>
        </w:rPr>
      </w:pPr>
      <w:r w:rsidRPr="00BF05FE">
        <w:rPr>
          <w:rFonts w:hint="cs"/>
          <w:rtl/>
        </w:rPr>
        <w:t xml:space="preserve">כל רכב שמגיע לארץ מגיע עם </w:t>
      </w:r>
      <w:r w:rsidR="00BF05FE" w:rsidRPr="00BF05FE">
        <w:rPr>
          <w:rFonts w:hint="cs"/>
          <w:rtl/>
        </w:rPr>
        <w:t>"</w:t>
      </w:r>
      <w:r w:rsidRPr="00BF05FE">
        <w:rPr>
          <w:rFonts w:hint="cs"/>
          <w:rtl/>
        </w:rPr>
        <w:t>סרטיפיקט</w:t>
      </w:r>
      <w:r w:rsidR="00BF05FE" w:rsidRPr="00BF05FE">
        <w:rPr>
          <w:rFonts w:hint="cs"/>
          <w:rtl/>
        </w:rPr>
        <w:t>"</w:t>
      </w:r>
      <w:r w:rsidRPr="00BF05FE">
        <w:rPr>
          <w:rFonts w:hint="cs"/>
          <w:rtl/>
        </w:rPr>
        <w:t xml:space="preserve"> או זה </w:t>
      </w:r>
      <w:bookmarkStart w:id="1341" w:name="_ETM_Q1_13263562"/>
      <w:bookmarkEnd w:id="1341"/>
      <w:r w:rsidRPr="00BF05FE">
        <w:rPr>
          <w:rFonts w:hint="cs"/>
          <w:rtl/>
        </w:rPr>
        <w:t>שמראה</w:t>
      </w:r>
      <w:r>
        <w:rPr>
          <w:rFonts w:hint="cs"/>
          <w:rtl/>
        </w:rPr>
        <w:t xml:space="preserve"> </w:t>
      </w:r>
      <w:r w:rsidR="004342CF">
        <w:rPr>
          <w:rFonts w:hint="cs"/>
          <w:rtl/>
        </w:rPr>
        <w:t xml:space="preserve">שעשו לו בדיקות </w:t>
      </w:r>
      <w:bookmarkStart w:id="1342" w:name="_ETM_Q1_13073000"/>
      <w:bookmarkEnd w:id="1342"/>
      <w:r>
        <w:rPr>
          <w:rFonts w:hint="cs"/>
          <w:rtl/>
        </w:rPr>
        <w:t>אצל היצרן?</w:t>
      </w:r>
      <w:r w:rsidR="004342CF">
        <w:rPr>
          <w:rFonts w:hint="cs"/>
          <w:rtl/>
        </w:rPr>
        <w:t xml:space="preserve"> </w:t>
      </w:r>
    </w:p>
    <w:p w:rsidR="00150DCC" w:rsidRDefault="00150DCC" w:rsidP="00150DCC">
      <w:pPr>
        <w:keepNext/>
        <w:rPr>
          <w:rFonts w:hint="cs"/>
          <w:rtl/>
        </w:rPr>
      </w:pPr>
      <w:bookmarkStart w:id="1343" w:name="_ETM_Q1_13266321"/>
      <w:bookmarkStart w:id="1344" w:name="_ETM_Q1_13239771"/>
      <w:bookmarkEnd w:id="1343"/>
      <w:bookmarkEnd w:id="1344"/>
    </w:p>
    <w:bookmarkStart w:id="1345" w:name="_ETM_Q1_13241571" w:displacedByCustomXml="next"/>
    <w:bookmarkEnd w:id="1345" w:displacedByCustomXml="next"/>
    <w:customXml w:uri="ETWord" w:element="אורח">
      <w:customXmlPr>
        <w:attr w:uri="ETWord" w:name="ID" w:val=""/>
      </w:customXmlPr>
      <w:p w:rsidR="00150DCC" w:rsidRDefault="00150DCC" w:rsidP="00150DCC">
        <w:pPr>
          <w:pStyle w:val="af9"/>
          <w:keepNext/>
          <w:rPr>
            <w:rFonts w:hint="cs"/>
            <w:rtl/>
          </w:rPr>
        </w:pPr>
        <w:r>
          <w:rPr>
            <w:rtl/>
          </w:rPr>
          <w:t>יהודה רודד:</w:t>
        </w:r>
      </w:p>
    </w:customXml>
    <w:p w:rsidR="00150DCC" w:rsidRDefault="00150DCC" w:rsidP="00150DCC">
      <w:pPr>
        <w:keepNext/>
        <w:rPr>
          <w:rFonts w:hint="cs"/>
          <w:rtl/>
        </w:rPr>
      </w:pPr>
    </w:p>
    <w:p w:rsidR="00150DCC" w:rsidRDefault="005A2191" w:rsidP="00150DCC">
      <w:pPr>
        <w:rPr>
          <w:rFonts w:hint="cs"/>
          <w:rtl/>
        </w:rPr>
      </w:pPr>
      <w:r>
        <w:rPr>
          <w:rFonts w:hint="cs"/>
          <w:rtl/>
        </w:rPr>
        <w:t>כל רכב מגיע - - -</w:t>
      </w:r>
    </w:p>
    <w:p w:rsidR="00150DCC" w:rsidRDefault="00150DCC" w:rsidP="00150DCC">
      <w:pPr>
        <w:rPr>
          <w:rFonts w:hint="cs"/>
          <w:rtl/>
        </w:rPr>
      </w:pPr>
      <w:bookmarkStart w:id="1346" w:name="_ETM_Q1_13238572"/>
      <w:bookmarkEnd w:id="1346"/>
    </w:p>
    <w:bookmarkStart w:id="1347" w:name="_ETM_Q1_13232797" w:displacedByCustomXml="next"/>
    <w:bookmarkEnd w:id="1347" w:displacedByCustomXml="next"/>
    <w:customXml w:uri="ETWord" w:element="דובר">
      <w:customXmlPr>
        <w:attr w:uri="ETWord" w:name="ID" w:val=""/>
      </w:customXmlPr>
      <w:p w:rsidR="00150DCC" w:rsidRDefault="00150DCC" w:rsidP="004F3EAF">
        <w:pPr>
          <w:pStyle w:val="a4"/>
          <w:keepNext/>
          <w:rPr>
            <w:rFonts w:hint="cs"/>
            <w:rtl/>
          </w:rPr>
        </w:pPr>
        <w:r>
          <w:rPr>
            <w:rtl/>
          </w:rPr>
          <w:t>תומר רוזנר:</w:t>
        </w:r>
      </w:p>
      <w:bookmarkStart w:id="1348" w:name="_ETM_Q1_13255730" w:displacedByCustomXml="next"/>
      <w:bookmarkEnd w:id="1348" w:displacedByCustomXml="next"/>
    </w:customXml>
    <w:p w:rsidR="00150DCC" w:rsidRDefault="00150DCC" w:rsidP="004342CF">
      <w:pPr>
        <w:rPr>
          <w:rFonts w:hint="cs"/>
          <w:rtl/>
        </w:rPr>
      </w:pPr>
      <w:bookmarkStart w:id="1349" w:name="_ETM_Q1_13255252"/>
      <w:bookmarkEnd w:id="1349"/>
    </w:p>
    <w:p w:rsidR="004342CF" w:rsidRDefault="004342CF" w:rsidP="004342CF">
      <w:pPr>
        <w:rPr>
          <w:rFonts w:hint="cs"/>
          <w:rtl/>
        </w:rPr>
      </w:pPr>
      <w:bookmarkStart w:id="1350" w:name="_ETM_Q1_13266614"/>
      <w:bookmarkEnd w:id="1350"/>
      <w:r>
        <w:rPr>
          <w:rFonts w:hint="cs"/>
          <w:rtl/>
        </w:rPr>
        <w:t xml:space="preserve">לא </w:t>
      </w:r>
      <w:r w:rsidR="005B50AA">
        <w:rPr>
          <w:rFonts w:hint="cs"/>
          <w:rtl/>
        </w:rPr>
        <w:t>אב-טיפוס</w:t>
      </w:r>
      <w:r w:rsidR="005A2191">
        <w:rPr>
          <w:rFonts w:hint="cs"/>
          <w:rtl/>
        </w:rPr>
        <w:t xml:space="preserve">, </w:t>
      </w:r>
      <w:bookmarkStart w:id="1351" w:name="_ETM_Q1_13264987"/>
      <w:bookmarkEnd w:id="1351"/>
      <w:r w:rsidR="005A2191">
        <w:rPr>
          <w:rFonts w:hint="cs"/>
          <w:rtl/>
        </w:rPr>
        <w:t>אני מדגיש, רכב ספציפי.</w:t>
      </w:r>
    </w:p>
    <w:p w:rsidR="004342CF" w:rsidRDefault="004342CF" w:rsidP="004342CF">
      <w:pPr>
        <w:rPr>
          <w:rFonts w:hint="cs"/>
          <w:rtl/>
        </w:rPr>
      </w:pPr>
    </w:p>
    <w:bookmarkStart w:id="1352" w:name="_ETM_Q1_13078000" w:displacedByCustomXml="next"/>
    <w:bookmarkEnd w:id="1352" w:displacedByCustomXml="next"/>
    <w:customXml w:uri="ETWord" w:element="אורח">
      <w:customXmlPr>
        <w:attr w:uri="ETWord" w:name="ID" w:val=""/>
      </w:customXmlPr>
      <w:p w:rsidR="004342CF" w:rsidRDefault="006B5706" w:rsidP="006B5706">
        <w:pPr>
          <w:pStyle w:val="af9"/>
          <w:keepNext/>
          <w:rPr>
            <w:rFonts w:hint="cs"/>
            <w:rtl/>
          </w:rPr>
        </w:pPr>
        <w:r>
          <w:rPr>
            <w:rtl/>
          </w:rPr>
          <w:t>יהודה רודד:</w:t>
        </w:r>
      </w:p>
    </w:customXml>
    <w:p w:rsidR="006B5706" w:rsidRDefault="006B5706" w:rsidP="006B5706">
      <w:pPr>
        <w:keepNext/>
        <w:rPr>
          <w:rFonts w:hint="cs"/>
          <w:rtl/>
        </w:rPr>
      </w:pPr>
    </w:p>
    <w:p w:rsidR="006B5706" w:rsidRDefault="005A2191" w:rsidP="005A2191">
      <w:pPr>
        <w:rPr>
          <w:rFonts w:hint="cs"/>
          <w:rtl/>
        </w:rPr>
      </w:pPr>
      <w:bookmarkStart w:id="1353" w:name="_ETM_Q1_13251473"/>
      <w:bookmarkEnd w:id="1353"/>
      <w:r>
        <w:rPr>
          <w:rFonts w:hint="cs"/>
          <w:rtl/>
        </w:rPr>
        <w:t>כל רכב שמגיע לארץ</w:t>
      </w:r>
      <w:r w:rsidR="00896AA6">
        <w:rPr>
          <w:rFonts w:hint="cs"/>
          <w:rtl/>
        </w:rPr>
        <w:t>,</w:t>
      </w:r>
      <w:r>
        <w:rPr>
          <w:rFonts w:hint="cs"/>
          <w:rtl/>
        </w:rPr>
        <w:t xml:space="preserve"> אפשר להציג </w:t>
      </w:r>
      <w:bookmarkStart w:id="1354" w:name="_ETM_Q1_13272475"/>
      <w:bookmarkEnd w:id="1354"/>
      <w:r>
        <w:rPr>
          <w:rFonts w:hint="cs"/>
          <w:rtl/>
        </w:rPr>
        <w:t>כל תעודה שמשרד התחבורה יבקש.</w:t>
      </w:r>
    </w:p>
    <w:p w:rsidR="004342CF" w:rsidRDefault="004342CF" w:rsidP="004342CF">
      <w:pPr>
        <w:rPr>
          <w:rFonts w:hint="cs"/>
          <w:rtl/>
        </w:rPr>
      </w:pPr>
    </w:p>
    <w:bookmarkStart w:id="1355" w:name="_ETM_Q1_13085000" w:displacedByCustomXml="next"/>
    <w:bookmarkEnd w:id="1355" w:displacedByCustomXml="next"/>
    <w:bookmarkStart w:id="1356" w:name="_ETM_Q1_13082000" w:displacedByCustomXml="next"/>
    <w:bookmarkEnd w:id="1356"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BC42D8" w:rsidRDefault="005A2191" w:rsidP="004342CF">
      <w:pPr>
        <w:rPr>
          <w:rFonts w:hint="cs"/>
          <w:rtl/>
        </w:rPr>
      </w:pPr>
      <w:r>
        <w:rPr>
          <w:rFonts w:hint="cs"/>
          <w:rtl/>
        </w:rPr>
        <w:t xml:space="preserve">לא ענית על </w:t>
      </w:r>
      <w:bookmarkStart w:id="1357" w:name="_ETM_Q1_13269418"/>
      <w:bookmarkEnd w:id="1357"/>
      <w:r>
        <w:rPr>
          <w:rFonts w:hint="cs"/>
          <w:rtl/>
        </w:rPr>
        <w:t xml:space="preserve">השאלה. </w:t>
      </w:r>
    </w:p>
    <w:p w:rsidR="00BC42D8" w:rsidRDefault="00BC42D8" w:rsidP="00BC42D8">
      <w:pPr>
        <w:rPr>
          <w:rFonts w:hint="cs"/>
          <w:rtl/>
        </w:rPr>
      </w:pPr>
      <w:bookmarkStart w:id="1358" w:name="_ETM_Q1_13264458"/>
      <w:bookmarkEnd w:id="1358"/>
    </w:p>
    <w:customXml w:uri="ETWord" w:element="יור">
      <w:customXmlPr>
        <w:attr w:uri="ETWord" w:name="ID" w:val=""/>
      </w:customXmlPr>
      <w:p w:rsidR="00BC42D8" w:rsidRDefault="00BC42D8" w:rsidP="00BC42D8">
        <w:pPr>
          <w:pStyle w:val="af6"/>
          <w:keepNext/>
          <w:rPr>
            <w:rFonts w:hint="cs"/>
            <w:rtl/>
          </w:rPr>
        </w:pPr>
        <w:r>
          <w:rPr>
            <w:rtl/>
          </w:rPr>
          <w:t>היו"ר אורי מקלב:</w:t>
        </w:r>
      </w:p>
    </w:customXml>
    <w:p w:rsidR="00BC42D8" w:rsidRDefault="00BC42D8" w:rsidP="004342CF">
      <w:pPr>
        <w:rPr>
          <w:rFonts w:hint="cs"/>
          <w:rtl/>
        </w:rPr>
      </w:pPr>
    </w:p>
    <w:p w:rsidR="004342CF" w:rsidRDefault="004342CF" w:rsidP="004342CF">
      <w:pPr>
        <w:rPr>
          <w:rFonts w:hint="cs"/>
          <w:rtl/>
        </w:rPr>
      </w:pPr>
      <w:r>
        <w:rPr>
          <w:rFonts w:hint="cs"/>
          <w:rtl/>
        </w:rPr>
        <w:t xml:space="preserve">זו לא </w:t>
      </w:r>
      <w:proofErr w:type="spellStart"/>
      <w:r>
        <w:rPr>
          <w:rFonts w:hint="cs"/>
          <w:rtl/>
        </w:rPr>
        <w:t>היתה</w:t>
      </w:r>
      <w:proofErr w:type="spellEnd"/>
      <w:r>
        <w:rPr>
          <w:rFonts w:hint="cs"/>
          <w:rtl/>
        </w:rPr>
        <w:t xml:space="preserve"> השאלה</w:t>
      </w:r>
      <w:r w:rsidR="00BC42D8">
        <w:rPr>
          <w:rFonts w:hint="cs"/>
          <w:rtl/>
        </w:rPr>
        <w:t>.</w:t>
      </w:r>
    </w:p>
    <w:p w:rsidR="004342CF" w:rsidRDefault="004342CF" w:rsidP="004342CF">
      <w:pPr>
        <w:rPr>
          <w:rFonts w:hint="cs"/>
          <w:rtl/>
        </w:rPr>
      </w:pPr>
      <w:bookmarkStart w:id="1359" w:name="_ETM_Q1_13090000"/>
      <w:bookmarkEnd w:id="1359"/>
    </w:p>
    <w:bookmarkStart w:id="1360" w:name="_ETM_Q1_13271394" w:displacedByCustomXml="next"/>
    <w:bookmarkEnd w:id="1360" w:displacedByCustomXml="next"/>
    <w:customXml w:uri="ETWord" w:element="דובר">
      <w:customXmlPr>
        <w:attr w:uri="ETWord" w:name="ID" w:val=""/>
      </w:customXmlPr>
      <w:p w:rsidR="00EA40FB" w:rsidRDefault="00EA40FB" w:rsidP="00EA40FB">
        <w:pPr>
          <w:pStyle w:val="a4"/>
          <w:keepNext/>
          <w:rPr>
            <w:rFonts w:hint="cs"/>
            <w:rtl/>
          </w:rPr>
        </w:pPr>
        <w:r>
          <w:rPr>
            <w:rtl/>
          </w:rPr>
          <w:t>תומר רוזנר:</w:t>
        </w:r>
      </w:p>
    </w:customXml>
    <w:p w:rsidR="00EA40FB" w:rsidRDefault="00EA40FB" w:rsidP="00EA40FB">
      <w:pPr>
        <w:keepNext/>
        <w:rPr>
          <w:rFonts w:hint="cs"/>
          <w:rtl/>
        </w:rPr>
      </w:pPr>
    </w:p>
    <w:p w:rsidR="00EA40FB" w:rsidRDefault="00EA40FB" w:rsidP="00EA40FB">
      <w:pPr>
        <w:rPr>
          <w:rFonts w:hint="cs"/>
          <w:rtl/>
        </w:rPr>
      </w:pPr>
      <w:r>
        <w:rPr>
          <w:rFonts w:hint="cs"/>
          <w:rtl/>
        </w:rPr>
        <w:t>שאלתי שאלה ספציפית עובדתית.</w:t>
      </w:r>
    </w:p>
    <w:p w:rsidR="00EA40FB" w:rsidRDefault="00EA40FB" w:rsidP="004342CF">
      <w:pPr>
        <w:rPr>
          <w:rFonts w:hint="cs"/>
          <w:rtl/>
        </w:rPr>
      </w:pPr>
      <w:bookmarkStart w:id="1361" w:name="_ETM_Q1_13272362"/>
      <w:bookmarkEnd w:id="1361"/>
    </w:p>
    <w:customXml w:uri="ETWord" w:element="אורח">
      <w:customXmlPr>
        <w:attr w:uri="ETWord" w:name="ID" w:val=""/>
      </w:customXmlPr>
      <w:p w:rsidR="004342CF" w:rsidRDefault="006B5706" w:rsidP="006B5706">
        <w:pPr>
          <w:pStyle w:val="af9"/>
          <w:keepNext/>
          <w:rPr>
            <w:rFonts w:hint="cs"/>
            <w:rtl/>
          </w:rPr>
        </w:pPr>
        <w:r>
          <w:rPr>
            <w:rtl/>
          </w:rPr>
          <w:t>יהודה רודד:</w:t>
        </w:r>
      </w:p>
    </w:customXml>
    <w:p w:rsidR="004342CF" w:rsidRDefault="004342CF" w:rsidP="004342CF">
      <w:pPr>
        <w:rPr>
          <w:rFonts w:hint="cs"/>
          <w:rtl/>
        </w:rPr>
      </w:pPr>
    </w:p>
    <w:p w:rsidR="00EA40FB" w:rsidRDefault="00EA40FB" w:rsidP="004342CF">
      <w:pPr>
        <w:rPr>
          <w:rFonts w:hint="cs"/>
          <w:rtl/>
        </w:rPr>
      </w:pPr>
      <w:bookmarkStart w:id="1362" w:name="_ETM_Q1_13091000"/>
      <w:bookmarkEnd w:id="1362"/>
      <w:r>
        <w:rPr>
          <w:rFonts w:hint="cs"/>
          <w:rtl/>
        </w:rPr>
        <w:t>באופן עובדתי - - -</w:t>
      </w:r>
    </w:p>
    <w:p w:rsidR="00EA40FB" w:rsidRDefault="00EA40FB" w:rsidP="004342CF">
      <w:pPr>
        <w:rPr>
          <w:rFonts w:hint="cs"/>
          <w:rtl/>
        </w:rPr>
      </w:pPr>
      <w:bookmarkStart w:id="1363" w:name="_ETM_Q1_13270725"/>
      <w:bookmarkEnd w:id="1363"/>
    </w:p>
    <w:bookmarkStart w:id="1364" w:name="_ETM_Q1_13271017" w:displacedByCustomXml="next"/>
    <w:bookmarkEnd w:id="1364" w:displacedByCustomXml="next"/>
    <w:customXml w:uri="ETWord" w:element="דובר">
      <w:customXmlPr>
        <w:attr w:uri="ETWord" w:name="ID" w:val=""/>
      </w:customXmlPr>
      <w:p w:rsidR="00EA40FB" w:rsidRDefault="00EA40FB" w:rsidP="00EA40FB">
        <w:pPr>
          <w:pStyle w:val="a4"/>
          <w:keepNext/>
          <w:rPr>
            <w:rFonts w:hint="cs"/>
            <w:rtl/>
          </w:rPr>
        </w:pPr>
        <w:r>
          <w:rPr>
            <w:rtl/>
          </w:rPr>
          <w:t>תומר רוזנר:</w:t>
        </w:r>
      </w:p>
    </w:customXml>
    <w:p w:rsidR="00EA40FB" w:rsidRDefault="00EA40FB" w:rsidP="00EA40FB">
      <w:pPr>
        <w:keepNext/>
        <w:rPr>
          <w:rFonts w:hint="cs"/>
          <w:rtl/>
        </w:rPr>
      </w:pPr>
    </w:p>
    <w:p w:rsidR="00EA40FB" w:rsidRDefault="00EA40FB" w:rsidP="00EA40FB">
      <w:pPr>
        <w:rPr>
          <w:rFonts w:hint="cs"/>
          <w:rtl/>
        </w:rPr>
      </w:pPr>
      <w:r>
        <w:rPr>
          <w:rFonts w:hint="cs"/>
          <w:rtl/>
        </w:rPr>
        <w:t xml:space="preserve">היצרן בודק </w:t>
      </w:r>
      <w:bookmarkStart w:id="1365" w:name="_ETM_Q1_13275228"/>
      <w:bookmarkEnd w:id="1365"/>
      <w:r>
        <w:rPr>
          <w:rFonts w:hint="cs"/>
          <w:rtl/>
        </w:rPr>
        <w:t>כל רכב שמגיע?</w:t>
      </w:r>
      <w:bookmarkStart w:id="1366" w:name="_ETM_Q1_13278293"/>
      <w:bookmarkEnd w:id="1366"/>
    </w:p>
    <w:p w:rsidR="00EA40FB" w:rsidRDefault="00EA40FB" w:rsidP="00EA40FB">
      <w:pPr>
        <w:rPr>
          <w:rFonts w:hint="cs"/>
          <w:rtl/>
        </w:rPr>
      </w:pPr>
    </w:p>
    <w:bookmarkStart w:id="1367" w:name="_ETM_Q1_13278599" w:displacedByCustomXml="next"/>
    <w:bookmarkEnd w:id="1367" w:displacedByCustomXml="next"/>
    <w:customXml w:uri="ETWord" w:element="אורח">
      <w:customXmlPr>
        <w:attr w:uri="ETWord" w:name="ID" w:val=""/>
      </w:customXmlPr>
      <w:p w:rsidR="00EA40FB" w:rsidRDefault="00EA40FB" w:rsidP="00EA40FB">
        <w:pPr>
          <w:pStyle w:val="af9"/>
          <w:keepNext/>
          <w:rPr>
            <w:rFonts w:hint="cs"/>
            <w:rtl/>
          </w:rPr>
        </w:pPr>
        <w:r>
          <w:rPr>
            <w:rtl/>
          </w:rPr>
          <w:t>יהודה רודד:</w:t>
        </w:r>
      </w:p>
    </w:customXml>
    <w:p w:rsidR="00EA40FB" w:rsidRDefault="00EA40FB" w:rsidP="004342CF">
      <w:pPr>
        <w:rPr>
          <w:rFonts w:hint="cs"/>
          <w:rtl/>
        </w:rPr>
      </w:pPr>
      <w:bookmarkStart w:id="1368" w:name="_ETM_Q1_13272805"/>
      <w:bookmarkEnd w:id="1368"/>
    </w:p>
    <w:p w:rsidR="004342CF" w:rsidRDefault="004342CF" w:rsidP="004342CF">
      <w:pPr>
        <w:rPr>
          <w:rFonts w:hint="cs"/>
          <w:rtl/>
        </w:rPr>
      </w:pPr>
      <w:bookmarkStart w:id="1369" w:name="_ETM_Q1_13271277"/>
      <w:bookmarkEnd w:id="1369"/>
      <w:r>
        <w:rPr>
          <w:rFonts w:hint="cs"/>
          <w:rtl/>
        </w:rPr>
        <w:t xml:space="preserve">פס </w:t>
      </w:r>
      <w:r w:rsidR="00EA40FB">
        <w:rPr>
          <w:rFonts w:hint="cs"/>
          <w:rtl/>
        </w:rPr>
        <w:t>ה</w:t>
      </w:r>
      <w:r>
        <w:rPr>
          <w:rFonts w:hint="cs"/>
          <w:rtl/>
        </w:rPr>
        <w:t>ייצור</w:t>
      </w:r>
      <w:r w:rsidR="00EA40FB">
        <w:rPr>
          <w:rFonts w:hint="cs"/>
          <w:rtl/>
        </w:rPr>
        <w:t xml:space="preserve"> - - -</w:t>
      </w:r>
    </w:p>
    <w:p w:rsidR="004342CF" w:rsidRDefault="004342CF" w:rsidP="004342CF">
      <w:pPr>
        <w:rPr>
          <w:rFonts w:hint="cs"/>
          <w:rtl/>
        </w:rPr>
      </w:pPr>
    </w:p>
    <w:bookmarkStart w:id="1370" w:name="_ETM_Q1_13096000" w:displacedByCustomXml="next"/>
    <w:bookmarkEnd w:id="1370" w:displacedByCustomXml="next"/>
    <w:bookmarkStart w:id="1371" w:name="_ETM_Q1_13094000" w:displacedByCustomXml="next"/>
    <w:bookmarkEnd w:id="1371"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4342CF" w:rsidRDefault="004342CF" w:rsidP="004342CF">
      <w:pPr>
        <w:rPr>
          <w:rFonts w:hint="cs"/>
          <w:rtl/>
        </w:rPr>
      </w:pPr>
      <w:r>
        <w:rPr>
          <w:rFonts w:hint="cs"/>
          <w:rtl/>
        </w:rPr>
        <w:t xml:space="preserve">התשובה היא </w:t>
      </w:r>
      <w:bookmarkStart w:id="1372" w:name="_ETM_Q1_13098000"/>
      <w:bookmarkEnd w:id="1372"/>
      <w:r>
        <w:rPr>
          <w:rFonts w:hint="cs"/>
          <w:rtl/>
        </w:rPr>
        <w:t>לא</w:t>
      </w:r>
      <w:r w:rsidR="00EA40FB">
        <w:rPr>
          <w:rFonts w:hint="cs"/>
          <w:rtl/>
        </w:rPr>
        <w:t>.</w:t>
      </w:r>
    </w:p>
    <w:p w:rsidR="004342CF" w:rsidRDefault="004342CF" w:rsidP="004342CF">
      <w:pPr>
        <w:rPr>
          <w:rFonts w:hint="cs"/>
          <w:rtl/>
        </w:rPr>
      </w:pPr>
    </w:p>
    <w:bookmarkStart w:id="1373" w:name="_ETM_Q1_13286770" w:displacedByCustomXml="next"/>
    <w:bookmarkEnd w:id="1373" w:displacedByCustomXml="next"/>
    <w:customXml w:uri="ETWord" w:element="אורח">
      <w:customXmlPr>
        <w:attr w:uri="ETWord" w:name="ID" w:val=""/>
      </w:customXmlPr>
      <w:p w:rsidR="00EA40FB" w:rsidRDefault="00EA40FB" w:rsidP="00EA40FB">
        <w:pPr>
          <w:pStyle w:val="af9"/>
          <w:keepNext/>
          <w:rPr>
            <w:rFonts w:hint="cs"/>
            <w:rtl/>
          </w:rPr>
        </w:pPr>
        <w:r>
          <w:rPr>
            <w:rtl/>
          </w:rPr>
          <w:t>יהודה רודד:</w:t>
        </w:r>
      </w:p>
    </w:customXml>
    <w:p w:rsidR="00EA40FB" w:rsidRDefault="00EA40FB" w:rsidP="00EA40FB">
      <w:pPr>
        <w:keepNext/>
        <w:rPr>
          <w:rFonts w:hint="cs"/>
          <w:rtl/>
        </w:rPr>
      </w:pPr>
    </w:p>
    <w:p w:rsidR="00EA40FB" w:rsidRDefault="00EA40FB" w:rsidP="00EA40FB">
      <w:pPr>
        <w:rPr>
          <w:rFonts w:hint="cs"/>
          <w:rtl/>
        </w:rPr>
      </w:pPr>
      <w:r>
        <w:rPr>
          <w:rFonts w:hint="cs"/>
          <w:rtl/>
        </w:rPr>
        <w:t>אם ענית, אז למה שאלת?</w:t>
      </w:r>
    </w:p>
    <w:p w:rsidR="00EA40FB" w:rsidRDefault="00EA40FB" w:rsidP="004342CF">
      <w:pPr>
        <w:rPr>
          <w:rFonts w:hint="cs"/>
          <w:rtl/>
        </w:rPr>
      </w:pPr>
      <w:bookmarkStart w:id="1374" w:name="_ETM_Q1_13278563"/>
      <w:bookmarkEnd w:id="1374"/>
    </w:p>
    <w:bookmarkStart w:id="1375" w:name="_ETM_Q1_13279087" w:displacedByCustomXml="next"/>
    <w:bookmarkEnd w:id="1375" w:displacedByCustomXml="next"/>
    <w:customXml w:uri="ETWord" w:element="דובר">
      <w:customXmlPr>
        <w:attr w:uri="ETWord" w:name="ID" w:val=""/>
      </w:customXmlPr>
      <w:p w:rsidR="007B29F9" w:rsidRDefault="007B29F9" w:rsidP="007B29F9">
        <w:pPr>
          <w:pStyle w:val="a4"/>
          <w:keepNext/>
          <w:rPr>
            <w:rFonts w:hint="cs"/>
            <w:rtl/>
          </w:rPr>
        </w:pPr>
        <w:r>
          <w:rPr>
            <w:rtl/>
          </w:rPr>
          <w:t>תומר רוזנר:</w:t>
        </w:r>
      </w:p>
    </w:customXml>
    <w:p w:rsidR="007B29F9" w:rsidRDefault="007B29F9" w:rsidP="007B29F9">
      <w:pPr>
        <w:keepNext/>
        <w:rPr>
          <w:rFonts w:hint="cs"/>
          <w:rtl/>
        </w:rPr>
      </w:pPr>
    </w:p>
    <w:p w:rsidR="007B29F9" w:rsidRDefault="007B29F9" w:rsidP="007B29F9">
      <w:pPr>
        <w:rPr>
          <w:rFonts w:hint="cs"/>
          <w:rtl/>
        </w:rPr>
      </w:pPr>
      <w:r>
        <w:rPr>
          <w:rFonts w:hint="cs"/>
          <w:rtl/>
        </w:rPr>
        <w:t xml:space="preserve">כי </w:t>
      </w:r>
      <w:bookmarkStart w:id="1376" w:name="_ETM_Q1_13282734"/>
      <w:bookmarkEnd w:id="1376"/>
      <w:r>
        <w:rPr>
          <w:rFonts w:hint="cs"/>
          <w:rtl/>
        </w:rPr>
        <w:t>אנחנו בדקנו את העניין.</w:t>
      </w:r>
    </w:p>
    <w:p w:rsidR="007B29F9" w:rsidRDefault="007B29F9" w:rsidP="007B29F9">
      <w:pPr>
        <w:rPr>
          <w:rFonts w:hint="cs"/>
          <w:rtl/>
        </w:rPr>
      </w:pPr>
      <w:bookmarkStart w:id="1377" w:name="_ETM_Q1_13281982"/>
      <w:bookmarkEnd w:id="1377"/>
    </w:p>
    <w:bookmarkStart w:id="1378" w:name="_ETM_Q1_13099000" w:displacedByCustomXml="next"/>
    <w:bookmarkEnd w:id="1378" w:displacedByCustomXml="next"/>
    <w:customXml w:uri="ETWord" w:element="אורח">
      <w:customXmlPr>
        <w:attr w:uri="ETWord" w:name="ID" w:val=""/>
      </w:customXmlPr>
      <w:p w:rsidR="004342CF" w:rsidRDefault="006B5706" w:rsidP="006B5706">
        <w:pPr>
          <w:pStyle w:val="af9"/>
          <w:keepNext/>
          <w:rPr>
            <w:rFonts w:hint="cs"/>
            <w:rtl/>
          </w:rPr>
        </w:pPr>
        <w:r>
          <w:rPr>
            <w:rtl/>
          </w:rPr>
          <w:t>יהודה רודד:</w:t>
        </w:r>
      </w:p>
    </w:customXml>
    <w:p w:rsidR="004342CF" w:rsidRDefault="004342CF" w:rsidP="004342CF">
      <w:pPr>
        <w:rPr>
          <w:rFonts w:hint="cs"/>
          <w:rtl/>
        </w:rPr>
      </w:pPr>
      <w:bookmarkStart w:id="1379" w:name="_ETM_Q1_13100000"/>
      <w:bookmarkEnd w:id="1379"/>
    </w:p>
    <w:p w:rsidR="007541EE" w:rsidRDefault="007541EE" w:rsidP="004342CF">
      <w:pPr>
        <w:rPr>
          <w:rFonts w:hint="cs"/>
          <w:rtl/>
        </w:rPr>
      </w:pPr>
      <w:r>
        <w:rPr>
          <w:rFonts w:hint="cs"/>
          <w:rtl/>
        </w:rPr>
        <w:t xml:space="preserve">לא, אם ענית, אז למה אתה שואל? </w:t>
      </w:r>
      <w:bookmarkStart w:id="1380" w:name="_ETM_Q1_13283285"/>
      <w:bookmarkStart w:id="1381" w:name="_ETM_Q1_13288317"/>
      <w:bookmarkEnd w:id="1380"/>
      <w:bookmarkEnd w:id="1381"/>
    </w:p>
    <w:p w:rsidR="007541EE" w:rsidRDefault="007541EE" w:rsidP="004342CF">
      <w:pPr>
        <w:rPr>
          <w:rFonts w:hint="cs"/>
          <w:rtl/>
        </w:rPr>
      </w:pPr>
    </w:p>
    <w:bookmarkStart w:id="1382" w:name="_ETM_Q1_13284013" w:displacedByCustomXml="next"/>
    <w:bookmarkEnd w:id="1382" w:displacedByCustomXml="next"/>
    <w:customXml w:uri="ETWord" w:element="דובר">
      <w:customXmlPr>
        <w:attr w:uri="ETWord" w:name="ID" w:val=""/>
      </w:customXmlPr>
      <w:p w:rsidR="007541EE" w:rsidRDefault="007541EE" w:rsidP="007541EE">
        <w:pPr>
          <w:pStyle w:val="a4"/>
          <w:keepNext/>
          <w:rPr>
            <w:rFonts w:hint="cs"/>
            <w:rtl/>
          </w:rPr>
        </w:pPr>
        <w:r>
          <w:rPr>
            <w:rtl/>
          </w:rPr>
          <w:t>תומר רוזנר:</w:t>
        </w:r>
      </w:p>
    </w:customXml>
    <w:p w:rsidR="007541EE" w:rsidRDefault="007541EE" w:rsidP="007541EE">
      <w:pPr>
        <w:keepNext/>
        <w:rPr>
          <w:rFonts w:hint="cs"/>
          <w:rtl/>
        </w:rPr>
      </w:pPr>
    </w:p>
    <w:p w:rsidR="007541EE" w:rsidRDefault="00DA65A6" w:rsidP="007541EE">
      <w:pPr>
        <w:rPr>
          <w:rFonts w:hint="cs"/>
          <w:rtl/>
        </w:rPr>
      </w:pPr>
      <w:r>
        <w:rPr>
          <w:rFonts w:hint="cs"/>
          <w:rtl/>
        </w:rPr>
        <w:t>כי אמרת שאתה - - -</w:t>
      </w:r>
    </w:p>
    <w:p w:rsidR="00DA65A6" w:rsidRDefault="00DA65A6" w:rsidP="007541EE">
      <w:pPr>
        <w:rPr>
          <w:rFonts w:hint="cs"/>
          <w:rtl/>
        </w:rPr>
      </w:pPr>
      <w:bookmarkStart w:id="1383" w:name="_ETM_Q1_13286736"/>
      <w:bookmarkEnd w:id="1383"/>
    </w:p>
    <w:bookmarkStart w:id="1384" w:name="_ETM_Q1_13287044" w:displacedByCustomXml="next"/>
    <w:bookmarkEnd w:id="1384" w:displacedByCustomXml="next"/>
    <w:customXml w:uri="ETWord" w:element="אורח">
      <w:customXmlPr>
        <w:attr w:uri="ETWord" w:name="ID" w:val=""/>
      </w:customXmlPr>
      <w:p w:rsidR="00DA65A6" w:rsidRDefault="00DA65A6" w:rsidP="00DA65A6">
        <w:pPr>
          <w:pStyle w:val="af9"/>
          <w:keepNext/>
          <w:rPr>
            <w:rFonts w:hint="cs"/>
            <w:rtl/>
          </w:rPr>
        </w:pPr>
        <w:r>
          <w:rPr>
            <w:rtl/>
          </w:rPr>
          <w:t>יהודה רודד:</w:t>
        </w:r>
      </w:p>
      <w:bookmarkStart w:id="1385" w:name="_ETM_Q1_13287993" w:displacedByCustomXml="next"/>
      <w:bookmarkEnd w:id="1385" w:displacedByCustomXml="next"/>
    </w:customXml>
    <w:p w:rsidR="007541EE" w:rsidRDefault="007541EE" w:rsidP="004342CF">
      <w:pPr>
        <w:rPr>
          <w:rFonts w:hint="cs"/>
          <w:rtl/>
        </w:rPr>
      </w:pPr>
      <w:bookmarkStart w:id="1386" w:name="_ETM_Q1_13285868"/>
      <w:bookmarkEnd w:id="1386"/>
    </w:p>
    <w:p w:rsidR="00F802A5" w:rsidRDefault="004342CF" w:rsidP="00F802A5">
      <w:pPr>
        <w:rPr>
          <w:rFonts w:hint="cs"/>
          <w:rtl/>
        </w:rPr>
      </w:pPr>
      <w:bookmarkStart w:id="1387" w:name="_ETM_Q1_13284297"/>
      <w:bookmarkEnd w:id="1387"/>
      <w:r>
        <w:rPr>
          <w:rFonts w:hint="cs"/>
          <w:rtl/>
        </w:rPr>
        <w:t xml:space="preserve">אני בא ואומר: תהליך הייצור אצל </w:t>
      </w:r>
      <w:r w:rsidR="002502BF">
        <w:rPr>
          <w:rFonts w:hint="cs"/>
          <w:rtl/>
        </w:rPr>
        <w:t xml:space="preserve">כל </w:t>
      </w:r>
      <w:r>
        <w:rPr>
          <w:rFonts w:hint="cs"/>
          <w:rtl/>
        </w:rPr>
        <w:t xml:space="preserve">יצרן נבדק </w:t>
      </w:r>
      <w:bookmarkStart w:id="1388" w:name="_ETM_Q1_13112000"/>
      <w:bookmarkEnd w:id="1388"/>
      <w:r w:rsidR="00282DF0">
        <w:rPr>
          <w:rFonts w:hint="cs"/>
          <w:rtl/>
        </w:rPr>
        <w:t>על-פי</w:t>
      </w:r>
      <w:r>
        <w:rPr>
          <w:rFonts w:hint="cs"/>
          <w:rtl/>
        </w:rPr>
        <w:t xml:space="preserve"> תקני </w:t>
      </w:r>
      <w:r w:rsidR="002502BF" w:rsidRPr="00856F46">
        <w:rPr>
          <w:rFonts w:ascii="Arial" w:hAnsi="Arial" w:cs="Arial"/>
          <w:sz w:val="22"/>
          <w:szCs w:val="22"/>
        </w:rPr>
        <w:t>ISO</w:t>
      </w:r>
      <w:r w:rsidR="008D19A9">
        <w:rPr>
          <w:rFonts w:hint="cs"/>
          <w:rtl/>
        </w:rPr>
        <w:t xml:space="preserve">. </w:t>
      </w:r>
      <w:r w:rsidR="00282DF0">
        <w:rPr>
          <w:rFonts w:hint="cs"/>
          <w:rtl/>
        </w:rPr>
        <w:t>ב</w:t>
      </w:r>
      <w:r w:rsidR="008D19A9">
        <w:rPr>
          <w:rFonts w:hint="cs"/>
          <w:rtl/>
        </w:rPr>
        <w:t xml:space="preserve">תקני </w:t>
      </w:r>
      <w:r w:rsidR="008D19A9" w:rsidRPr="00856F46">
        <w:rPr>
          <w:rFonts w:ascii="Arial" w:hAnsi="Arial" w:cs="Arial"/>
          <w:sz w:val="22"/>
          <w:szCs w:val="22"/>
        </w:rPr>
        <w:t>ISO</w:t>
      </w:r>
      <w:r w:rsidR="008D19A9">
        <w:rPr>
          <w:rFonts w:hint="cs"/>
          <w:rtl/>
        </w:rPr>
        <w:t xml:space="preserve"> קובעים מתי בוד</w:t>
      </w:r>
      <w:r w:rsidR="00F802A5">
        <w:rPr>
          <w:rFonts w:hint="cs"/>
          <w:rtl/>
        </w:rPr>
        <w:t>ק</w:t>
      </w:r>
      <w:r w:rsidR="008D19A9">
        <w:rPr>
          <w:rFonts w:hint="cs"/>
          <w:rtl/>
        </w:rPr>
        <w:t>ים</w:t>
      </w:r>
      <w:r w:rsidR="00F802A5">
        <w:rPr>
          <w:rFonts w:hint="cs"/>
          <w:rtl/>
        </w:rPr>
        <w:t xml:space="preserve">, </w:t>
      </w:r>
      <w:bookmarkStart w:id="1389" w:name="_ETM_Q1_13296501"/>
      <w:bookmarkEnd w:id="1389"/>
      <w:r w:rsidR="00F802A5">
        <w:rPr>
          <w:rFonts w:hint="cs"/>
          <w:rtl/>
        </w:rPr>
        <w:t>איך בודקים וכמה בודקים.</w:t>
      </w:r>
      <w:r w:rsidR="008D19A9">
        <w:rPr>
          <w:rFonts w:hint="cs"/>
          <w:rtl/>
        </w:rPr>
        <w:t xml:space="preserve"> </w:t>
      </w:r>
    </w:p>
    <w:p w:rsidR="00F802A5" w:rsidRDefault="00F802A5" w:rsidP="00F802A5">
      <w:pPr>
        <w:rPr>
          <w:rFonts w:hint="cs"/>
          <w:rtl/>
        </w:rPr>
      </w:pPr>
      <w:bookmarkStart w:id="1390" w:name="_ETM_Q1_13296268"/>
      <w:bookmarkEnd w:id="1390"/>
    </w:p>
    <w:customXml w:uri="ETWord" w:element="יור">
      <w:customXmlPr>
        <w:attr w:uri="ETWord" w:name="ID" w:val=""/>
      </w:customXmlPr>
      <w:p w:rsidR="00F802A5" w:rsidRDefault="00F802A5" w:rsidP="00F802A5">
        <w:pPr>
          <w:pStyle w:val="af6"/>
          <w:keepNext/>
          <w:rPr>
            <w:rFonts w:hint="cs"/>
            <w:rtl/>
          </w:rPr>
        </w:pPr>
        <w:r>
          <w:rPr>
            <w:rtl/>
          </w:rPr>
          <w:t>היו"ר אורי מקלב:</w:t>
        </w:r>
      </w:p>
    </w:customXml>
    <w:p w:rsidR="00F802A5" w:rsidRDefault="00F802A5" w:rsidP="00F802A5">
      <w:pPr>
        <w:rPr>
          <w:rFonts w:hint="cs"/>
          <w:rtl/>
        </w:rPr>
      </w:pPr>
    </w:p>
    <w:p w:rsidR="00F802A5" w:rsidRDefault="00F802A5" w:rsidP="00F802A5">
      <w:pPr>
        <w:rPr>
          <w:rFonts w:hint="cs"/>
          <w:rtl/>
        </w:rPr>
      </w:pPr>
      <w:bookmarkStart w:id="1391" w:name="_ETM_Q1_13300765"/>
      <w:bookmarkEnd w:id="1391"/>
      <w:r>
        <w:rPr>
          <w:rFonts w:hint="cs"/>
          <w:rtl/>
        </w:rPr>
        <w:t>כן, זה ברור.</w:t>
      </w:r>
    </w:p>
    <w:p w:rsidR="00F802A5" w:rsidRDefault="00F802A5" w:rsidP="00F802A5">
      <w:pPr>
        <w:rPr>
          <w:rFonts w:hint="cs"/>
          <w:rtl/>
        </w:rPr>
      </w:pPr>
      <w:bookmarkStart w:id="1392" w:name="_ETM_Q1_13297490"/>
      <w:bookmarkEnd w:id="1392"/>
    </w:p>
    <w:bookmarkStart w:id="1393" w:name="_ETM_Q1_13297797" w:displacedByCustomXml="next"/>
    <w:bookmarkEnd w:id="1393" w:displacedByCustomXml="next"/>
    <w:customXml w:uri="ETWord" w:element="אורח">
      <w:customXmlPr>
        <w:attr w:uri="ETWord" w:name="ID" w:val=""/>
      </w:customXmlPr>
      <w:p w:rsidR="00F802A5" w:rsidRDefault="00F802A5" w:rsidP="00F802A5">
        <w:pPr>
          <w:pStyle w:val="af9"/>
          <w:keepNext/>
          <w:rPr>
            <w:rFonts w:hint="cs"/>
            <w:rtl/>
          </w:rPr>
        </w:pPr>
        <w:r>
          <w:rPr>
            <w:rtl/>
          </w:rPr>
          <w:t>יהודה רודד:</w:t>
        </w:r>
      </w:p>
    </w:customXml>
    <w:p w:rsidR="00F802A5" w:rsidRDefault="00F802A5" w:rsidP="00F802A5">
      <w:pPr>
        <w:rPr>
          <w:rFonts w:hint="cs"/>
          <w:rtl/>
        </w:rPr>
      </w:pPr>
      <w:bookmarkStart w:id="1394" w:name="_ETM_Q1_13298906"/>
      <w:bookmarkEnd w:id="1394"/>
    </w:p>
    <w:p w:rsidR="004342CF" w:rsidRDefault="00F802A5" w:rsidP="00A710A9">
      <w:pPr>
        <w:rPr>
          <w:rFonts w:hint="cs"/>
          <w:rtl/>
        </w:rPr>
      </w:pPr>
      <w:bookmarkStart w:id="1395" w:name="_ETM_Q1_13296610"/>
      <w:bookmarkEnd w:id="1395"/>
      <w:r>
        <w:rPr>
          <w:rFonts w:hint="cs"/>
          <w:rtl/>
        </w:rPr>
        <w:t xml:space="preserve">זה כמו שאתה תבוא היום ותגיד: אני </w:t>
      </w:r>
      <w:bookmarkStart w:id="1396" w:name="_ETM_Q1_13305086"/>
      <w:bookmarkEnd w:id="1396"/>
      <w:r w:rsidR="004342CF">
        <w:rPr>
          <w:rFonts w:hint="cs"/>
          <w:rtl/>
        </w:rPr>
        <w:t xml:space="preserve">לא </w:t>
      </w:r>
      <w:r>
        <w:rPr>
          <w:rFonts w:hint="cs"/>
          <w:rtl/>
        </w:rPr>
        <w:t xml:space="preserve">אעלה מטוס של התעשייה האווירית, כי לא כל </w:t>
      </w:r>
      <w:bookmarkStart w:id="1397" w:name="_ETM_Q1_13305568"/>
      <w:bookmarkEnd w:id="1397"/>
      <w:r>
        <w:rPr>
          <w:rFonts w:hint="cs"/>
          <w:rtl/>
        </w:rPr>
        <w:t xml:space="preserve">מטוס ספציפי, </w:t>
      </w:r>
      <w:r w:rsidR="004342CF">
        <w:rPr>
          <w:rFonts w:hint="cs"/>
          <w:rtl/>
        </w:rPr>
        <w:t>כל רכיב</w:t>
      </w:r>
      <w:r w:rsidR="00A710A9">
        <w:rPr>
          <w:rFonts w:hint="cs"/>
          <w:rtl/>
        </w:rPr>
        <w:t xml:space="preserve"> נבדק. זה לא עובד</w:t>
      </w:r>
      <w:r w:rsidR="00CF4A6B">
        <w:rPr>
          <w:rFonts w:hint="cs"/>
          <w:rtl/>
        </w:rPr>
        <w:t xml:space="preserve"> - </w:t>
      </w:r>
      <w:bookmarkStart w:id="1398" w:name="_ETM_Q1_13304567"/>
      <w:bookmarkEnd w:id="1398"/>
      <w:r w:rsidR="00CF4A6B">
        <w:rPr>
          <w:rFonts w:hint="cs"/>
          <w:rtl/>
        </w:rPr>
        <w:t>- -</w:t>
      </w:r>
    </w:p>
    <w:p w:rsidR="004342CF" w:rsidRDefault="004342CF" w:rsidP="004342CF">
      <w:pPr>
        <w:rPr>
          <w:rFonts w:hint="cs"/>
          <w:rtl/>
        </w:rPr>
      </w:pPr>
      <w:bookmarkStart w:id="1399" w:name="_ETM_Q1_13119000"/>
      <w:bookmarkEnd w:id="1399"/>
    </w:p>
    <w:bookmarkStart w:id="1400" w:name="_ETM_Q1_13120000" w:displacedByCustomXml="next"/>
    <w:bookmarkEnd w:id="1400"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4342CF" w:rsidRDefault="004342CF" w:rsidP="004342CF">
      <w:pPr>
        <w:rPr>
          <w:rFonts w:hint="cs"/>
          <w:rtl/>
        </w:rPr>
      </w:pPr>
      <w:r>
        <w:rPr>
          <w:rFonts w:hint="cs"/>
          <w:rtl/>
        </w:rPr>
        <w:t>התחלת לומר</w:t>
      </w:r>
      <w:r w:rsidR="008225C7">
        <w:rPr>
          <w:rFonts w:hint="cs"/>
          <w:rtl/>
        </w:rPr>
        <w:t xml:space="preserve"> שהסיבה </w:t>
      </w:r>
      <w:r w:rsidR="00950F43">
        <w:rPr>
          <w:rFonts w:hint="cs"/>
          <w:rtl/>
        </w:rPr>
        <w:t>- - -</w:t>
      </w:r>
    </w:p>
    <w:p w:rsidR="004342CF" w:rsidRDefault="004342CF" w:rsidP="004342CF">
      <w:pPr>
        <w:rPr>
          <w:rFonts w:hint="cs"/>
          <w:rtl/>
        </w:rPr>
      </w:pPr>
    </w:p>
    <w:bookmarkStart w:id="1401" w:name="_ETM_Q1_13257234" w:displacedByCustomXml="next"/>
    <w:bookmarkEnd w:id="1401" w:displacedByCustomXml="next"/>
    <w:bookmarkStart w:id="1402" w:name="_ETM_Q1_13124000" w:displacedByCustomXml="next"/>
    <w:bookmarkEnd w:id="1402" w:displacedByCustomXml="next"/>
    <w:customXml w:uri="ETWord" w:element="אורח">
      <w:customXmlPr>
        <w:attr w:uri="ETWord" w:name="ID" w:val=""/>
      </w:customXmlPr>
      <w:p w:rsidR="006B5706" w:rsidRDefault="006B5706" w:rsidP="00D53725">
        <w:pPr>
          <w:pStyle w:val="af9"/>
          <w:keepNext/>
          <w:rPr>
            <w:rFonts w:hint="cs"/>
            <w:rtl/>
          </w:rPr>
        </w:pPr>
        <w:r>
          <w:rPr>
            <w:rtl/>
          </w:rPr>
          <w:t>יהודה רודד:</w:t>
        </w:r>
      </w:p>
    </w:customXml>
    <w:p w:rsidR="004342CF" w:rsidRDefault="004342CF" w:rsidP="004342CF">
      <w:pPr>
        <w:rPr>
          <w:rFonts w:hint="cs"/>
          <w:rtl/>
        </w:rPr>
      </w:pPr>
      <w:bookmarkStart w:id="1403" w:name="_ETM_Q1_13125000"/>
      <w:bookmarkEnd w:id="1403"/>
    </w:p>
    <w:p w:rsidR="004342CF" w:rsidRDefault="00950F43" w:rsidP="00950F43">
      <w:pPr>
        <w:rPr>
          <w:rFonts w:hint="cs"/>
          <w:rtl/>
        </w:rPr>
      </w:pPr>
      <w:r>
        <w:rPr>
          <w:rFonts w:hint="cs"/>
          <w:rtl/>
        </w:rPr>
        <w:t xml:space="preserve">אני בא ואומר שכל רכב </w:t>
      </w:r>
      <w:bookmarkStart w:id="1404" w:name="_ETM_Q1_13309279"/>
      <w:bookmarkEnd w:id="1404"/>
      <w:r>
        <w:rPr>
          <w:rFonts w:hint="cs"/>
          <w:rtl/>
        </w:rPr>
        <w:t xml:space="preserve">שיורד </w:t>
      </w:r>
      <w:r w:rsidRPr="00EC263B">
        <w:rPr>
          <w:rFonts w:hint="cs"/>
          <w:rtl/>
        </w:rPr>
        <w:t xml:space="preserve">מפס הייצור </w:t>
      </w:r>
      <w:r w:rsidR="004342CF" w:rsidRPr="00EC263B">
        <w:rPr>
          <w:rFonts w:hint="cs"/>
          <w:rtl/>
        </w:rPr>
        <w:t>עומד</w:t>
      </w:r>
      <w:r w:rsidR="004342CF">
        <w:rPr>
          <w:rFonts w:hint="cs"/>
          <w:rtl/>
        </w:rPr>
        <w:t xml:space="preserve"> </w:t>
      </w:r>
      <w:bookmarkStart w:id="1405" w:name="_ETM_Q1_13127000"/>
      <w:bookmarkEnd w:id="1405"/>
      <w:r w:rsidR="004342CF">
        <w:rPr>
          <w:rFonts w:hint="cs"/>
          <w:rtl/>
        </w:rPr>
        <w:t xml:space="preserve">בתקינה </w:t>
      </w:r>
      <w:r>
        <w:rPr>
          <w:rFonts w:hint="cs"/>
          <w:rtl/>
        </w:rPr>
        <w:t xml:space="preserve">שנקבעה על-ידי </w:t>
      </w:r>
      <w:r w:rsidRPr="00EC263B">
        <w:rPr>
          <w:rFonts w:hint="cs"/>
          <w:rtl/>
        </w:rPr>
        <w:t>הקהילה האירופית</w:t>
      </w:r>
      <w:r>
        <w:rPr>
          <w:rFonts w:hint="cs"/>
          <w:rtl/>
        </w:rPr>
        <w:t xml:space="preserve"> או התקינה </w:t>
      </w:r>
      <w:bookmarkStart w:id="1406" w:name="_ETM_Q1_13317398"/>
      <w:bookmarkEnd w:id="1406"/>
      <w:r>
        <w:rPr>
          <w:rFonts w:hint="cs"/>
          <w:rtl/>
        </w:rPr>
        <w:t>האמריקנית</w:t>
      </w:r>
      <w:r w:rsidR="009373F4">
        <w:rPr>
          <w:rFonts w:hint="cs"/>
          <w:rtl/>
        </w:rPr>
        <w:t>,</w:t>
      </w:r>
      <w:r>
        <w:rPr>
          <w:rFonts w:hint="cs"/>
          <w:rtl/>
        </w:rPr>
        <w:t xml:space="preserve"> </w:t>
      </w:r>
      <w:r w:rsidR="004342CF">
        <w:rPr>
          <w:rFonts w:hint="cs"/>
          <w:rtl/>
        </w:rPr>
        <w:t>בהתאם לעניין</w:t>
      </w:r>
      <w:r w:rsidR="009373F4">
        <w:rPr>
          <w:rFonts w:hint="cs"/>
          <w:rtl/>
        </w:rPr>
        <w:t>,</w:t>
      </w:r>
      <w:r w:rsidR="004342CF">
        <w:rPr>
          <w:rFonts w:hint="cs"/>
          <w:rtl/>
        </w:rPr>
        <w:t xml:space="preserve"> </w:t>
      </w:r>
      <w:r>
        <w:rPr>
          <w:rFonts w:hint="cs"/>
          <w:rtl/>
        </w:rPr>
        <w:t xml:space="preserve">ועומד בתקינה המחייבת </w:t>
      </w:r>
      <w:r>
        <w:rPr>
          <w:rtl/>
        </w:rPr>
        <w:t>–</w:t>
      </w:r>
      <w:r>
        <w:rPr>
          <w:rFonts w:hint="cs"/>
          <w:rtl/>
        </w:rPr>
        <w:t xml:space="preserve"> </w:t>
      </w:r>
      <w:r w:rsidR="004342CF">
        <w:rPr>
          <w:rFonts w:hint="cs"/>
          <w:rtl/>
        </w:rPr>
        <w:t>זה מה שאני א</w:t>
      </w:r>
      <w:bookmarkStart w:id="1407" w:name="_ETM_Q1_13133000"/>
      <w:bookmarkEnd w:id="1407"/>
      <w:r w:rsidR="004342CF">
        <w:rPr>
          <w:rFonts w:hint="cs"/>
          <w:rtl/>
        </w:rPr>
        <w:t>ומר</w:t>
      </w:r>
      <w:r>
        <w:rPr>
          <w:rFonts w:hint="cs"/>
          <w:rtl/>
        </w:rPr>
        <w:t>.</w:t>
      </w:r>
    </w:p>
    <w:p w:rsidR="004342CF" w:rsidRDefault="004342CF" w:rsidP="004342CF">
      <w:pPr>
        <w:rPr>
          <w:rFonts w:hint="cs"/>
          <w:rtl/>
        </w:rPr>
      </w:pPr>
    </w:p>
    <w:bookmarkStart w:id="1408" w:name="_ETM_Q1_13137000" w:displacedByCustomXml="next"/>
    <w:bookmarkEnd w:id="1408" w:displacedByCustomXml="next"/>
    <w:bookmarkStart w:id="1409" w:name="_ETM_Q1_13136000" w:displacedByCustomXml="next"/>
    <w:bookmarkEnd w:id="1409"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3876C6" w:rsidP="004342CF">
      <w:pPr>
        <w:rPr>
          <w:rFonts w:hint="cs"/>
          <w:rtl/>
        </w:rPr>
      </w:pPr>
      <w:r>
        <w:rPr>
          <w:rFonts w:hint="cs"/>
          <w:rtl/>
        </w:rPr>
        <w:t xml:space="preserve">אתה </w:t>
      </w:r>
      <w:bookmarkStart w:id="1410" w:name="_ETM_Q1_13328149"/>
      <w:bookmarkEnd w:id="1410"/>
      <w:r>
        <w:rPr>
          <w:rFonts w:hint="cs"/>
          <w:rtl/>
        </w:rPr>
        <w:t xml:space="preserve">אומר שיש רכבים שלפני שמייבאים אותם בודקים </w:t>
      </w:r>
      <w:bookmarkStart w:id="1411" w:name="_ETM_Q1_13322666"/>
      <w:bookmarkEnd w:id="1411"/>
      <w:r w:rsidR="004376C5">
        <w:rPr>
          <w:rFonts w:hint="cs"/>
          <w:rtl/>
        </w:rPr>
        <w:t xml:space="preserve">אותם ויש כאלו שלא </w:t>
      </w:r>
      <w:r w:rsidR="004376C5">
        <w:rPr>
          <w:rtl/>
        </w:rPr>
        <w:t>–</w:t>
      </w:r>
      <w:r>
        <w:rPr>
          <w:rFonts w:hint="cs"/>
          <w:rtl/>
        </w:rPr>
        <w:t xml:space="preserve"> </w:t>
      </w:r>
      <w:r w:rsidR="004342CF">
        <w:rPr>
          <w:rFonts w:hint="cs"/>
          <w:rtl/>
        </w:rPr>
        <w:t>מדגמי</w:t>
      </w:r>
      <w:r>
        <w:rPr>
          <w:rFonts w:hint="cs"/>
          <w:rtl/>
        </w:rPr>
        <w:t>,</w:t>
      </w:r>
      <w:r w:rsidR="004342CF">
        <w:rPr>
          <w:rFonts w:hint="cs"/>
          <w:rtl/>
        </w:rPr>
        <w:t xml:space="preserve"> והכל לפי התקינה</w:t>
      </w:r>
      <w:r>
        <w:rPr>
          <w:rFonts w:hint="cs"/>
          <w:rtl/>
        </w:rPr>
        <w:t>.</w:t>
      </w:r>
    </w:p>
    <w:p w:rsidR="004342CF" w:rsidRDefault="004342CF" w:rsidP="004342CF">
      <w:pPr>
        <w:rPr>
          <w:rFonts w:hint="cs"/>
          <w:rtl/>
        </w:rPr>
      </w:pPr>
    </w:p>
    <w:bookmarkStart w:id="1412" w:name="_ETM_Q1_13142000" w:displacedByCustomXml="next"/>
    <w:bookmarkEnd w:id="1412" w:displacedByCustomXml="next"/>
    <w:customXml w:uri="ETWord" w:element="אורח">
      <w:customXmlPr>
        <w:attr w:uri="ETWord" w:name="ID" w:val=""/>
      </w:customXmlPr>
      <w:p w:rsidR="00BB3FF3" w:rsidRDefault="00BB3FF3" w:rsidP="00BB3FF3">
        <w:pPr>
          <w:pStyle w:val="af9"/>
          <w:keepNext/>
          <w:rPr>
            <w:rFonts w:hint="cs"/>
            <w:rtl/>
          </w:rPr>
        </w:pPr>
        <w:r>
          <w:rPr>
            <w:rtl/>
          </w:rPr>
          <w:t>יהודה רודד:</w:t>
        </w:r>
      </w:p>
    </w:customXml>
    <w:p w:rsidR="004342CF" w:rsidRDefault="004342CF" w:rsidP="00BB3FF3">
      <w:pPr>
        <w:ind w:firstLine="0"/>
        <w:rPr>
          <w:rFonts w:hint="cs"/>
          <w:rtl/>
        </w:rPr>
      </w:pPr>
      <w:bookmarkStart w:id="1413" w:name="_ETM_Q1_13284343"/>
      <w:bookmarkEnd w:id="1413"/>
    </w:p>
    <w:p w:rsidR="004342CF" w:rsidRDefault="004342CF" w:rsidP="004342CF">
      <w:pPr>
        <w:rPr>
          <w:rFonts w:hint="cs"/>
          <w:rtl/>
        </w:rPr>
      </w:pPr>
      <w:bookmarkStart w:id="1414" w:name="_ETM_Q1_13144000"/>
      <w:bookmarkEnd w:id="1414"/>
      <w:r>
        <w:rPr>
          <w:rFonts w:hint="cs"/>
          <w:rtl/>
        </w:rPr>
        <w:t>בתהל</w:t>
      </w:r>
      <w:bookmarkStart w:id="1415" w:name="_ETM_Q1_13145000"/>
      <w:bookmarkEnd w:id="1415"/>
      <w:r>
        <w:rPr>
          <w:rFonts w:hint="cs"/>
          <w:rtl/>
        </w:rPr>
        <w:t>יך המסירה</w:t>
      </w:r>
      <w:r w:rsidR="003876C6">
        <w:rPr>
          <w:rFonts w:hint="cs"/>
          <w:rtl/>
        </w:rPr>
        <w:t xml:space="preserve"> - - -</w:t>
      </w:r>
    </w:p>
    <w:p w:rsidR="004342CF" w:rsidRDefault="004342CF" w:rsidP="004342CF">
      <w:pPr>
        <w:rPr>
          <w:rFonts w:hint="cs"/>
          <w:rtl/>
        </w:rPr>
      </w:pPr>
    </w:p>
    <w:bookmarkStart w:id="1416" w:name="_ETM_Q1_13152000" w:displacedByCustomXml="next"/>
    <w:bookmarkEnd w:id="1416" w:displacedByCustomXml="next"/>
    <w:bookmarkStart w:id="1417" w:name="_ETM_Q1_13148000" w:displacedByCustomXml="next"/>
    <w:bookmarkEnd w:id="1417"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841F6E" w:rsidRDefault="004342CF" w:rsidP="009F1381">
      <w:pPr>
        <w:rPr>
          <w:rFonts w:hint="cs"/>
          <w:rtl/>
        </w:rPr>
      </w:pPr>
      <w:r>
        <w:rPr>
          <w:rFonts w:hint="cs"/>
          <w:rtl/>
        </w:rPr>
        <w:t xml:space="preserve">אנחנו רוצים </w:t>
      </w:r>
      <w:r w:rsidR="00AF0D7A">
        <w:rPr>
          <w:rFonts w:hint="cs"/>
          <w:rtl/>
        </w:rPr>
        <w:t xml:space="preserve">בנושא של זיהום </w:t>
      </w:r>
      <w:bookmarkStart w:id="1418" w:name="_ETM_Q1_13339487"/>
      <w:bookmarkEnd w:id="1418"/>
      <w:r w:rsidR="00AF0D7A">
        <w:rPr>
          <w:rFonts w:hint="cs"/>
          <w:rtl/>
        </w:rPr>
        <w:t xml:space="preserve">אוויר, </w:t>
      </w:r>
      <w:r>
        <w:rPr>
          <w:rFonts w:hint="cs"/>
          <w:rtl/>
        </w:rPr>
        <w:t>שבכל ר</w:t>
      </w:r>
      <w:r w:rsidR="00AF0D7A">
        <w:rPr>
          <w:rFonts w:hint="cs"/>
          <w:rtl/>
        </w:rPr>
        <w:t xml:space="preserve">כב </w:t>
      </w:r>
      <w:r w:rsidR="00AF0D7A">
        <w:rPr>
          <w:rtl/>
        </w:rPr>
        <w:t>–</w:t>
      </w:r>
      <w:r w:rsidR="00AF0D7A">
        <w:rPr>
          <w:rFonts w:hint="cs"/>
          <w:rtl/>
        </w:rPr>
        <w:t xml:space="preserve"> על אף שהתקינה לא מחייבת את זה </w:t>
      </w:r>
      <w:r w:rsidR="00AF0D7A">
        <w:rPr>
          <w:rtl/>
        </w:rPr>
        <w:t>–</w:t>
      </w:r>
      <w:r w:rsidR="00AF0D7A">
        <w:rPr>
          <w:rFonts w:hint="cs"/>
          <w:rtl/>
        </w:rPr>
        <w:t xml:space="preserve"> </w:t>
      </w:r>
      <w:r>
        <w:rPr>
          <w:rFonts w:hint="cs"/>
          <w:rtl/>
        </w:rPr>
        <w:t>ת</w:t>
      </w:r>
      <w:bookmarkStart w:id="1419" w:name="_ETM_Q1_13343939"/>
      <w:bookmarkEnd w:id="1419"/>
      <w:r>
        <w:rPr>
          <w:rFonts w:hint="cs"/>
          <w:rtl/>
        </w:rPr>
        <w:t xml:space="preserve">היה בדיקה </w:t>
      </w:r>
      <w:bookmarkStart w:id="1420" w:name="_ETM_Q1_13162000"/>
      <w:bookmarkEnd w:id="1420"/>
      <w:r w:rsidR="00AF0D7A">
        <w:rPr>
          <w:rFonts w:hint="cs"/>
          <w:rtl/>
        </w:rPr>
        <w:t xml:space="preserve">כזאת </w:t>
      </w:r>
      <w:bookmarkStart w:id="1421" w:name="_ETM_Q1_13345907"/>
      <w:bookmarkEnd w:id="1421"/>
      <w:r w:rsidR="00AF0D7A">
        <w:rPr>
          <w:rFonts w:hint="cs"/>
          <w:rtl/>
        </w:rPr>
        <w:t>ואם השאלה:</w:t>
      </w:r>
      <w:r w:rsidR="003B4BCC">
        <w:rPr>
          <w:rFonts w:hint="cs"/>
          <w:rtl/>
        </w:rPr>
        <w:t xml:space="preserve"> למה?</w:t>
      </w:r>
      <w:r w:rsidR="00AF0D7A">
        <w:rPr>
          <w:rFonts w:hint="cs"/>
          <w:rtl/>
        </w:rPr>
        <w:t xml:space="preserve"> אז אתה אומר שהיצרן לא בודק את </w:t>
      </w:r>
      <w:bookmarkStart w:id="1422" w:name="_ETM_Q1_13343801"/>
      <w:bookmarkEnd w:id="1422"/>
      <w:r w:rsidR="00AF0D7A">
        <w:rPr>
          <w:rFonts w:hint="cs"/>
          <w:rtl/>
        </w:rPr>
        <w:t xml:space="preserve">כולם, ואני רוצה שכל רכב ייבדק. זאת הדרישה. אני רק </w:t>
      </w:r>
      <w:bookmarkStart w:id="1423" w:name="_ETM_Q1_13345622"/>
      <w:bookmarkEnd w:id="1423"/>
      <w:r w:rsidR="00AF0D7A">
        <w:rPr>
          <w:rFonts w:hint="cs"/>
          <w:rtl/>
        </w:rPr>
        <w:t>משקף את הדרישה</w:t>
      </w:r>
      <w:r w:rsidR="006B4F73">
        <w:rPr>
          <w:rFonts w:hint="cs"/>
          <w:rtl/>
        </w:rPr>
        <w:t xml:space="preserve">, </w:t>
      </w:r>
      <w:bookmarkStart w:id="1424" w:name="_ETM_Q1_13349324"/>
      <w:bookmarkEnd w:id="1424"/>
      <w:r w:rsidR="006B4F73">
        <w:rPr>
          <w:rFonts w:hint="cs"/>
          <w:rtl/>
        </w:rPr>
        <w:t xml:space="preserve">עדיין בלי שאני מביע </w:t>
      </w:r>
      <w:r w:rsidR="009F1381">
        <w:rPr>
          <w:rFonts w:hint="cs"/>
          <w:rtl/>
        </w:rPr>
        <w:t xml:space="preserve">וקובע </w:t>
      </w:r>
      <w:r w:rsidR="006B4F73">
        <w:rPr>
          <w:rFonts w:hint="cs"/>
          <w:rtl/>
        </w:rPr>
        <w:t>עמדה</w:t>
      </w:r>
      <w:r w:rsidR="00AF0D7A">
        <w:rPr>
          <w:rFonts w:hint="cs"/>
          <w:rtl/>
        </w:rPr>
        <w:t xml:space="preserve">. </w:t>
      </w:r>
      <w:r w:rsidR="009F1381">
        <w:rPr>
          <w:rFonts w:hint="cs"/>
          <w:rtl/>
        </w:rPr>
        <w:t>על זה הוויכו</w:t>
      </w:r>
      <w:r w:rsidR="009F1381">
        <w:rPr>
          <w:rFonts w:hint="eastAsia"/>
          <w:rtl/>
        </w:rPr>
        <w:t>ח</w:t>
      </w:r>
      <w:r w:rsidR="009F1381">
        <w:rPr>
          <w:rFonts w:hint="cs"/>
          <w:rtl/>
        </w:rPr>
        <w:t xml:space="preserve"> בעניין הזה. אם היית בא </w:t>
      </w:r>
      <w:bookmarkStart w:id="1425" w:name="_ETM_Q1_13352509"/>
      <w:bookmarkEnd w:id="1425"/>
      <w:r w:rsidR="009F1381">
        <w:rPr>
          <w:rFonts w:hint="cs"/>
          <w:rtl/>
        </w:rPr>
        <w:t>ואומר</w:t>
      </w:r>
      <w:r w:rsidR="007F105B">
        <w:rPr>
          <w:rFonts w:hint="cs"/>
          <w:rtl/>
        </w:rPr>
        <w:t xml:space="preserve"> שכל רכב עובר את בדיקת זיהום האוויר אצל </w:t>
      </w:r>
      <w:bookmarkStart w:id="1426" w:name="_ETM_Q1_13355543"/>
      <w:bookmarkEnd w:id="1426"/>
      <w:r w:rsidR="007F105B" w:rsidRPr="000014E9">
        <w:rPr>
          <w:rFonts w:hint="cs"/>
          <w:rtl/>
        </w:rPr>
        <w:t>היצרן</w:t>
      </w:r>
      <w:r w:rsidR="00A4286F" w:rsidRPr="000014E9">
        <w:rPr>
          <w:rFonts w:hint="cs"/>
          <w:rtl/>
        </w:rPr>
        <w:t>, אז היינו - - -</w:t>
      </w:r>
      <w:r w:rsidR="007F105B">
        <w:rPr>
          <w:rFonts w:hint="cs"/>
          <w:rtl/>
        </w:rPr>
        <w:t xml:space="preserve"> </w:t>
      </w:r>
      <w:r w:rsidR="009F1381">
        <w:rPr>
          <w:rFonts w:hint="cs"/>
          <w:rtl/>
        </w:rPr>
        <w:t xml:space="preserve"> </w:t>
      </w:r>
      <w:bookmarkStart w:id="1427" w:name="_ETM_Q1_13163000"/>
      <w:bookmarkEnd w:id="1427"/>
    </w:p>
    <w:p w:rsidR="00841F6E" w:rsidRDefault="00841F6E" w:rsidP="009F1381">
      <w:pPr>
        <w:rPr>
          <w:rFonts w:hint="cs"/>
          <w:rtl/>
        </w:rPr>
      </w:pPr>
      <w:bookmarkStart w:id="1428" w:name="_ETM_Q1_13360915"/>
      <w:bookmarkEnd w:id="1428"/>
    </w:p>
    <w:bookmarkStart w:id="1429" w:name="_ETM_Q1_13361215" w:displacedByCustomXml="next"/>
    <w:bookmarkEnd w:id="1429" w:displacedByCustomXml="next"/>
    <w:customXml w:uri="ETWord" w:element="אורח">
      <w:customXmlPr>
        <w:attr w:uri="ETWord" w:name="ID" w:val=""/>
      </w:customXmlPr>
      <w:p w:rsidR="00841F6E" w:rsidRDefault="00841F6E" w:rsidP="00841F6E">
        <w:pPr>
          <w:pStyle w:val="af9"/>
          <w:keepNext/>
          <w:rPr>
            <w:rFonts w:hint="cs"/>
            <w:rtl/>
          </w:rPr>
        </w:pPr>
        <w:r>
          <w:rPr>
            <w:rtl/>
          </w:rPr>
          <w:t>יהודה רודד:</w:t>
        </w:r>
      </w:p>
    </w:customXml>
    <w:p w:rsidR="00841F6E" w:rsidRDefault="00841F6E" w:rsidP="00A4286F">
      <w:pPr>
        <w:ind w:firstLine="0"/>
        <w:rPr>
          <w:rFonts w:hint="cs"/>
          <w:rtl/>
        </w:rPr>
      </w:pPr>
      <w:bookmarkStart w:id="1430" w:name="_ETM_Q1_13363090"/>
      <w:bookmarkEnd w:id="1430"/>
    </w:p>
    <w:p w:rsidR="004342CF" w:rsidRDefault="00A4286F" w:rsidP="00652632">
      <w:pPr>
        <w:rPr>
          <w:rFonts w:hint="cs"/>
          <w:rtl/>
        </w:rPr>
      </w:pPr>
      <w:bookmarkStart w:id="1431" w:name="_ETM_Q1_13361487"/>
      <w:bookmarkEnd w:id="1431"/>
      <w:r>
        <w:rPr>
          <w:rFonts w:hint="cs"/>
          <w:rtl/>
        </w:rPr>
        <w:t xml:space="preserve">אני לא יכול </w:t>
      </w:r>
      <w:bookmarkStart w:id="1432" w:name="_ETM_Q1_13368038"/>
      <w:bookmarkEnd w:id="1432"/>
      <w:r>
        <w:rPr>
          <w:rFonts w:hint="cs"/>
          <w:rtl/>
        </w:rPr>
        <w:t>להגיד לך שכל רכב עובר את הבדיקה</w:t>
      </w:r>
      <w:r w:rsidR="007E243B">
        <w:rPr>
          <w:rFonts w:hint="cs"/>
          <w:rtl/>
        </w:rPr>
        <w:t>,</w:t>
      </w:r>
      <w:r>
        <w:rPr>
          <w:rFonts w:hint="cs"/>
          <w:rtl/>
        </w:rPr>
        <w:t xml:space="preserve"> כמו שאני </w:t>
      </w:r>
      <w:bookmarkStart w:id="1433" w:name="_ETM_Q1_13367483"/>
      <w:bookmarkEnd w:id="1433"/>
      <w:r>
        <w:rPr>
          <w:rFonts w:hint="cs"/>
          <w:rtl/>
        </w:rPr>
        <w:t>לא יכול להגיד לך ש</w:t>
      </w:r>
      <w:r w:rsidR="004342CF">
        <w:rPr>
          <w:rFonts w:hint="cs"/>
          <w:rtl/>
        </w:rPr>
        <w:t xml:space="preserve">כל </w:t>
      </w:r>
      <w:bookmarkStart w:id="1434" w:name="_ETM_Q1_13177000"/>
      <w:bookmarkEnd w:id="1434"/>
      <w:r w:rsidR="004342CF">
        <w:rPr>
          <w:rFonts w:hint="cs"/>
          <w:rtl/>
        </w:rPr>
        <w:t>טלוויזיה</w:t>
      </w:r>
      <w:r>
        <w:rPr>
          <w:rFonts w:hint="cs"/>
          <w:rtl/>
        </w:rPr>
        <w:t xml:space="preserve"> שיורדת מפס הייצור </w:t>
      </w:r>
      <w:r>
        <w:rPr>
          <w:rtl/>
        </w:rPr>
        <w:t>–</w:t>
      </w:r>
      <w:r w:rsidR="004342CF">
        <w:rPr>
          <w:rFonts w:hint="cs"/>
          <w:rtl/>
        </w:rPr>
        <w:t xml:space="preserve"> נ</w:t>
      </w:r>
      <w:bookmarkStart w:id="1435" w:name="_ETM_Q1_13372090"/>
      <w:bookmarkEnd w:id="1435"/>
      <w:r w:rsidR="004342CF">
        <w:rPr>
          <w:rFonts w:hint="cs"/>
          <w:rtl/>
        </w:rPr>
        <w:t>בדקת</w:t>
      </w:r>
      <w:r>
        <w:rPr>
          <w:rFonts w:hint="cs"/>
          <w:rtl/>
        </w:rPr>
        <w:t xml:space="preserve">. אני לא יכול להגיד את זה. מה שאני </w:t>
      </w:r>
      <w:bookmarkStart w:id="1436" w:name="_ETM_Q1_13372692"/>
      <w:bookmarkEnd w:id="1436"/>
      <w:r>
        <w:rPr>
          <w:rFonts w:hint="cs"/>
          <w:rtl/>
        </w:rPr>
        <w:t xml:space="preserve">יכול להגיד: שכל המפעלים האלה עובדים </w:t>
      </w:r>
      <w:r w:rsidR="00652632">
        <w:rPr>
          <w:rFonts w:hint="cs"/>
          <w:rtl/>
        </w:rPr>
        <w:t>על-פי</w:t>
      </w:r>
      <w:r>
        <w:rPr>
          <w:rFonts w:hint="cs"/>
          <w:rtl/>
        </w:rPr>
        <w:t xml:space="preserve"> תקני</w:t>
      </w:r>
      <w:r w:rsidRPr="00856F46">
        <w:rPr>
          <w:rFonts w:ascii="Arial" w:hAnsi="Arial" w:cs="Arial"/>
          <w:sz w:val="22"/>
          <w:szCs w:val="22"/>
        </w:rPr>
        <w:t>ISO</w:t>
      </w:r>
      <w:r>
        <w:t xml:space="preserve"> </w:t>
      </w:r>
      <w:r w:rsidR="00B12DB4">
        <w:rPr>
          <w:rFonts w:hint="cs"/>
          <w:rtl/>
        </w:rPr>
        <w:t xml:space="preserve">, </w:t>
      </w:r>
      <w:r w:rsidRPr="007E243B">
        <w:rPr>
          <w:rFonts w:hint="cs"/>
          <w:rtl/>
        </w:rPr>
        <w:t>ותקן</w:t>
      </w:r>
      <w:bookmarkStart w:id="1437" w:name="_ETM_Q1_13359652"/>
      <w:bookmarkEnd w:id="1437"/>
      <w:r w:rsidRPr="00856F46">
        <w:rPr>
          <w:rFonts w:ascii="Arial" w:hAnsi="Arial" w:cs="Arial"/>
          <w:sz w:val="22"/>
          <w:szCs w:val="22"/>
        </w:rPr>
        <w:t>ISO</w:t>
      </w:r>
      <w:r>
        <w:t xml:space="preserve"> </w:t>
      </w:r>
      <w:r w:rsidR="004342CF">
        <w:rPr>
          <w:rFonts w:hint="cs"/>
          <w:rtl/>
        </w:rPr>
        <w:t xml:space="preserve"> </w:t>
      </w:r>
      <w:r w:rsidR="00652632">
        <w:rPr>
          <w:rFonts w:hint="cs"/>
          <w:rtl/>
        </w:rPr>
        <w:t xml:space="preserve">קובע את </w:t>
      </w:r>
      <w:r w:rsidR="004342CF">
        <w:rPr>
          <w:rFonts w:hint="cs"/>
          <w:rtl/>
        </w:rPr>
        <w:t xml:space="preserve">תהליך הבדיקה </w:t>
      </w:r>
      <w:r w:rsidR="00652632">
        <w:rPr>
          <w:rFonts w:hint="cs"/>
          <w:rtl/>
        </w:rPr>
        <w:t>ו</w:t>
      </w:r>
      <w:r w:rsidR="004342CF">
        <w:rPr>
          <w:rFonts w:hint="cs"/>
          <w:rtl/>
        </w:rPr>
        <w:t xml:space="preserve">ביקורת </w:t>
      </w:r>
      <w:r w:rsidR="009272D8">
        <w:rPr>
          <w:rFonts w:hint="cs"/>
          <w:rtl/>
        </w:rPr>
        <w:t>ה</w:t>
      </w:r>
      <w:r w:rsidR="004342CF">
        <w:rPr>
          <w:rFonts w:hint="cs"/>
          <w:rtl/>
        </w:rPr>
        <w:t>איכות.</w:t>
      </w:r>
    </w:p>
    <w:p w:rsidR="004342CF" w:rsidRDefault="004342CF" w:rsidP="004342CF">
      <w:pPr>
        <w:rPr>
          <w:rFonts w:hint="cs"/>
          <w:rtl/>
        </w:rPr>
      </w:pPr>
      <w:bookmarkStart w:id="1438" w:name="_ETM_Q1_13245000"/>
      <w:bookmarkEnd w:id="1438"/>
    </w:p>
    <w:bookmarkStart w:id="1439" w:name="_ETM_Q1_13199000" w:displacedByCustomXml="next"/>
    <w:bookmarkEnd w:id="1439"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4342CF" w:rsidP="004342CF">
      <w:pPr>
        <w:rPr>
          <w:rFonts w:hint="cs"/>
          <w:rtl/>
        </w:rPr>
      </w:pPr>
      <w:r>
        <w:rPr>
          <w:rFonts w:hint="cs"/>
          <w:rtl/>
        </w:rPr>
        <w:t xml:space="preserve">בבקשה, </w:t>
      </w:r>
      <w:bookmarkStart w:id="1440" w:name="_ETM_Q1_13200000"/>
      <w:bookmarkEnd w:id="1440"/>
      <w:r>
        <w:rPr>
          <w:rFonts w:hint="cs"/>
          <w:rtl/>
        </w:rPr>
        <w:t>אדוני.</w:t>
      </w:r>
    </w:p>
    <w:p w:rsidR="004342CF" w:rsidRDefault="004342CF" w:rsidP="004342CF">
      <w:pPr>
        <w:rPr>
          <w:rFonts w:hint="cs"/>
          <w:rtl/>
        </w:rPr>
      </w:pPr>
      <w:bookmarkStart w:id="1441" w:name="_ETM_Q1_13201000"/>
      <w:bookmarkEnd w:id="1441"/>
    </w:p>
    <w:bookmarkStart w:id="1442" w:name="_ETM_Q1_13205000" w:displacedByCustomXml="next"/>
    <w:bookmarkEnd w:id="1442"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אבי </w:t>
        </w:r>
        <w:proofErr w:type="spellStart"/>
        <w:r>
          <w:rPr>
            <w:rtl/>
          </w:rPr>
          <w:t>גלנצר</w:t>
        </w:r>
        <w:proofErr w:type="spellEnd"/>
        <w:r>
          <w:rPr>
            <w:rtl/>
          </w:rPr>
          <w:t>:</w:t>
        </w:r>
      </w:p>
    </w:customXml>
    <w:p w:rsidR="004342CF" w:rsidRDefault="004342CF" w:rsidP="004342CF">
      <w:pPr>
        <w:pStyle w:val="KeepWithNext"/>
        <w:rPr>
          <w:rtl/>
        </w:rPr>
      </w:pPr>
    </w:p>
    <w:p w:rsidR="004342CF" w:rsidRDefault="00F552D4" w:rsidP="009272D8">
      <w:pPr>
        <w:rPr>
          <w:rFonts w:hint="cs"/>
          <w:rtl/>
        </w:rPr>
      </w:pPr>
      <w:r>
        <w:rPr>
          <w:rFonts w:hint="cs"/>
          <w:rtl/>
        </w:rPr>
        <w:t xml:space="preserve">קודם כל, בנושא של </w:t>
      </w:r>
      <w:bookmarkStart w:id="1443" w:name="_ETM_Q1_13391674"/>
      <w:bookmarkEnd w:id="1443"/>
      <w:r>
        <w:rPr>
          <w:rFonts w:hint="cs"/>
          <w:rtl/>
        </w:rPr>
        <w:t xml:space="preserve">רכב חדש </w:t>
      </w:r>
      <w:r>
        <w:rPr>
          <w:rtl/>
        </w:rPr>
        <w:t>–</w:t>
      </w:r>
      <w:r>
        <w:rPr>
          <w:rFonts w:hint="cs"/>
          <w:rtl/>
        </w:rPr>
        <w:t xml:space="preserve"> אני </w:t>
      </w:r>
      <w:r w:rsidR="004342CF">
        <w:rPr>
          <w:rFonts w:hint="cs"/>
          <w:rtl/>
        </w:rPr>
        <w:t xml:space="preserve">מכיר את כל מכוני הרישוי שקיימים באירופה ומחוץ לאירופה. </w:t>
      </w:r>
      <w:bookmarkStart w:id="1444" w:name="_ETM_Q1_13214000"/>
      <w:bookmarkEnd w:id="1444"/>
      <w:r w:rsidR="004342CF">
        <w:rPr>
          <w:rFonts w:hint="cs"/>
          <w:rtl/>
        </w:rPr>
        <w:t xml:space="preserve">רכב חדש לא עובר </w:t>
      </w:r>
      <w:r>
        <w:rPr>
          <w:rFonts w:hint="cs"/>
          <w:rtl/>
        </w:rPr>
        <w:t xml:space="preserve">בשום מקום </w:t>
      </w:r>
      <w:r w:rsidR="004342CF">
        <w:rPr>
          <w:rFonts w:hint="cs"/>
          <w:rtl/>
        </w:rPr>
        <w:t>בדיקה של זיהום אוויר</w:t>
      </w:r>
      <w:r>
        <w:rPr>
          <w:rFonts w:hint="cs"/>
          <w:rtl/>
        </w:rPr>
        <w:t xml:space="preserve"> ואני חושב שזה מיותר. ואם אנחנו מדברים על רכב שעבר 30 </w:t>
      </w:r>
      <w:bookmarkStart w:id="1445" w:name="_ETM_Q1_13416038"/>
      <w:bookmarkEnd w:id="1445"/>
      <w:r>
        <w:rPr>
          <w:rFonts w:hint="cs"/>
          <w:rtl/>
        </w:rPr>
        <w:t>ק"מ, אתה</w:t>
      </w:r>
      <w:r w:rsidR="004342CF">
        <w:rPr>
          <w:rFonts w:hint="cs"/>
          <w:rtl/>
        </w:rPr>
        <w:t xml:space="preserve"> נותן לו </w:t>
      </w:r>
      <w:bookmarkStart w:id="1446" w:name="_ETM_Q1_13223000"/>
      <w:bookmarkEnd w:id="1446"/>
      <w:r>
        <w:rPr>
          <w:rFonts w:hint="cs"/>
          <w:rtl/>
        </w:rPr>
        <w:t xml:space="preserve">אחר כך </w:t>
      </w:r>
      <w:r w:rsidR="004342CF">
        <w:rPr>
          <w:rFonts w:hint="cs"/>
          <w:rtl/>
        </w:rPr>
        <w:t>לנסוע</w:t>
      </w:r>
      <w:r>
        <w:rPr>
          <w:rFonts w:hint="cs"/>
          <w:rtl/>
        </w:rPr>
        <w:t xml:space="preserve"> שנתיים עוד 100,000 ק"מ </w:t>
      </w:r>
      <w:bookmarkStart w:id="1447" w:name="_ETM_Q1_13408652"/>
      <w:bookmarkEnd w:id="1447"/>
      <w:r>
        <w:rPr>
          <w:rFonts w:hint="cs"/>
          <w:rtl/>
        </w:rPr>
        <w:t>ולא בודק אותו עד שהוא מגיע לרישוי הראשון שלו.</w:t>
      </w:r>
      <w:r w:rsidR="004342CF">
        <w:rPr>
          <w:rFonts w:hint="cs"/>
          <w:rtl/>
        </w:rPr>
        <w:t xml:space="preserve"> לכן</w:t>
      </w:r>
      <w:r>
        <w:rPr>
          <w:rFonts w:hint="cs"/>
          <w:rtl/>
        </w:rPr>
        <w:t>,</w:t>
      </w:r>
      <w:r w:rsidR="004342CF">
        <w:rPr>
          <w:rFonts w:hint="cs"/>
          <w:rtl/>
        </w:rPr>
        <w:t xml:space="preserve"> זה גם לא הגיוני</w:t>
      </w:r>
      <w:r>
        <w:rPr>
          <w:rFonts w:hint="cs"/>
          <w:rtl/>
        </w:rPr>
        <w:t>,</w:t>
      </w:r>
      <w:r w:rsidR="004342CF">
        <w:rPr>
          <w:rFonts w:hint="cs"/>
          <w:rtl/>
        </w:rPr>
        <w:t xml:space="preserve"> זו פשוט </w:t>
      </w:r>
      <w:bookmarkStart w:id="1448" w:name="_ETM_Q1_13234000"/>
      <w:bookmarkEnd w:id="1448"/>
      <w:r w:rsidR="004342CF">
        <w:rPr>
          <w:rFonts w:hint="cs"/>
          <w:rtl/>
        </w:rPr>
        <w:t xml:space="preserve">הטלה של כספים </w:t>
      </w:r>
      <w:r>
        <w:rPr>
          <w:rFonts w:hint="cs"/>
          <w:rtl/>
        </w:rPr>
        <w:t xml:space="preserve">נוספים </w:t>
      </w:r>
      <w:bookmarkStart w:id="1449" w:name="_ETM_Q1_13414730"/>
      <w:bookmarkEnd w:id="1449"/>
      <w:r>
        <w:rPr>
          <w:rFonts w:hint="cs"/>
          <w:rtl/>
        </w:rPr>
        <w:t>על בעל הרכב</w:t>
      </w:r>
      <w:r w:rsidR="009272D8">
        <w:rPr>
          <w:rFonts w:hint="cs"/>
          <w:rtl/>
        </w:rPr>
        <w:t xml:space="preserve">, </w:t>
      </w:r>
      <w:r w:rsidR="005A5BF4">
        <w:rPr>
          <w:rFonts w:hint="cs"/>
          <w:rtl/>
        </w:rPr>
        <w:t xml:space="preserve">זה דבר ראשון. אז אני מצטרף </w:t>
      </w:r>
      <w:bookmarkStart w:id="1450" w:name="_ETM_Q1_13426772"/>
      <w:bookmarkEnd w:id="1450"/>
      <w:r w:rsidR="005A5BF4">
        <w:rPr>
          <w:rFonts w:hint="cs"/>
          <w:rtl/>
        </w:rPr>
        <w:t xml:space="preserve">לדעתם גם של משרד התחבורה וגם של </w:t>
      </w:r>
      <w:r w:rsidR="004342CF">
        <w:rPr>
          <w:rFonts w:hint="cs"/>
          <w:rtl/>
        </w:rPr>
        <w:t>איגוד יבואני הרכב</w:t>
      </w:r>
      <w:r w:rsidR="005A5BF4">
        <w:rPr>
          <w:rFonts w:hint="cs"/>
          <w:rtl/>
        </w:rPr>
        <w:t xml:space="preserve">. </w:t>
      </w:r>
    </w:p>
    <w:p w:rsidR="004342CF" w:rsidRDefault="004342CF" w:rsidP="004342CF">
      <w:pPr>
        <w:rPr>
          <w:rFonts w:hint="cs"/>
          <w:rtl/>
        </w:rPr>
      </w:pPr>
    </w:p>
    <w:bookmarkStart w:id="1451" w:name="_ETM_Q1_13242000" w:displacedByCustomXml="next"/>
    <w:bookmarkEnd w:id="1451" w:displacedByCustomXml="next"/>
    <w:bookmarkStart w:id="1452" w:name="_ETM_Q1_13241000" w:displacedByCustomXml="next"/>
    <w:bookmarkEnd w:id="1452"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6756DB" w:rsidRDefault="006756DB" w:rsidP="00BE39A1">
      <w:pPr>
        <w:rPr>
          <w:rFonts w:hint="cs"/>
          <w:rtl/>
        </w:rPr>
      </w:pPr>
      <w:r>
        <w:rPr>
          <w:rFonts w:hint="cs"/>
          <w:rtl/>
        </w:rPr>
        <w:t xml:space="preserve">תפתור לי </w:t>
      </w:r>
      <w:bookmarkStart w:id="1453" w:name="_ETM_Q1_13432711"/>
      <w:bookmarkEnd w:id="1453"/>
      <w:r w:rsidR="00644FC4">
        <w:rPr>
          <w:rFonts w:hint="cs"/>
          <w:rtl/>
        </w:rPr>
        <w:t xml:space="preserve">רק חידה אחת שאני לא מבין </w:t>
      </w:r>
      <w:r w:rsidR="00644FC4">
        <w:rPr>
          <w:rtl/>
        </w:rPr>
        <w:t>–</w:t>
      </w:r>
      <w:r>
        <w:rPr>
          <w:rFonts w:hint="cs"/>
          <w:rtl/>
        </w:rPr>
        <w:t xml:space="preserve"> ה</w:t>
      </w:r>
      <w:bookmarkStart w:id="1454" w:name="_ETM_Q1_13431347"/>
      <w:bookmarkEnd w:id="1454"/>
      <w:r>
        <w:rPr>
          <w:rFonts w:hint="cs"/>
          <w:rtl/>
        </w:rPr>
        <w:t xml:space="preserve">אינטרס שלך צריך להיות </w:t>
      </w:r>
      <w:bookmarkStart w:id="1455" w:name="_ETM_Q1_13433010"/>
      <w:bookmarkEnd w:id="1455"/>
      <w:r>
        <w:rPr>
          <w:rFonts w:hint="cs"/>
          <w:rtl/>
        </w:rPr>
        <w:t xml:space="preserve">הפוך, אבל לא </w:t>
      </w:r>
      <w:r w:rsidR="00BE39A1">
        <w:rPr>
          <w:rFonts w:hint="cs"/>
          <w:rtl/>
        </w:rPr>
        <w:t>משנה.</w:t>
      </w:r>
    </w:p>
    <w:p w:rsidR="006756DB" w:rsidRDefault="006756DB" w:rsidP="004342CF">
      <w:pPr>
        <w:rPr>
          <w:rFonts w:hint="cs"/>
          <w:rtl/>
        </w:rPr>
      </w:pPr>
      <w:bookmarkStart w:id="1456" w:name="_ETM_Q1_13431202"/>
      <w:bookmarkEnd w:id="1456"/>
    </w:p>
    <w:bookmarkStart w:id="1457" w:name="_ETM_Q1_13434084" w:displacedByCustomXml="next"/>
    <w:bookmarkEnd w:id="1457" w:displacedByCustomXml="next"/>
    <w:customXml w:uri="ETWord" w:element="אורח">
      <w:customXmlPr>
        <w:attr w:uri="ETWord" w:name="ID" w:val=""/>
      </w:customXmlPr>
      <w:p w:rsidR="00644FC4" w:rsidRDefault="00644FC4" w:rsidP="00644FC4">
        <w:pPr>
          <w:pStyle w:val="af9"/>
          <w:keepNext/>
          <w:rPr>
            <w:rFonts w:hint="cs"/>
            <w:rtl/>
          </w:rPr>
        </w:pPr>
        <w:r>
          <w:rPr>
            <w:rtl/>
          </w:rPr>
          <w:t xml:space="preserve">אבי </w:t>
        </w:r>
        <w:proofErr w:type="spellStart"/>
        <w:r>
          <w:rPr>
            <w:rtl/>
          </w:rPr>
          <w:t>גלנצר</w:t>
        </w:r>
        <w:proofErr w:type="spellEnd"/>
        <w:r>
          <w:rPr>
            <w:rtl/>
          </w:rPr>
          <w:t>:</w:t>
        </w:r>
      </w:p>
    </w:customXml>
    <w:p w:rsidR="00644FC4" w:rsidRDefault="00644FC4" w:rsidP="004342CF">
      <w:pPr>
        <w:rPr>
          <w:rFonts w:hint="cs"/>
          <w:rtl/>
        </w:rPr>
      </w:pPr>
      <w:bookmarkStart w:id="1458" w:name="_ETM_Q1_13436468"/>
      <w:bookmarkEnd w:id="1458"/>
    </w:p>
    <w:p w:rsidR="004342CF" w:rsidRDefault="004342CF" w:rsidP="004342CF">
      <w:pPr>
        <w:rPr>
          <w:rFonts w:hint="cs"/>
          <w:rtl/>
        </w:rPr>
      </w:pPr>
      <w:bookmarkStart w:id="1459" w:name="_ETM_Q1_13431517"/>
      <w:bookmarkEnd w:id="1459"/>
      <w:r>
        <w:rPr>
          <w:rFonts w:hint="cs"/>
          <w:rtl/>
        </w:rPr>
        <w:t>אני אומר במפורש</w:t>
      </w:r>
      <w:r w:rsidR="00644FC4">
        <w:rPr>
          <w:rFonts w:hint="cs"/>
          <w:rtl/>
        </w:rPr>
        <w:t>:</w:t>
      </w:r>
      <w:r>
        <w:rPr>
          <w:rFonts w:hint="cs"/>
          <w:rtl/>
        </w:rPr>
        <w:t xml:space="preserve"> האינטרס שלי </w:t>
      </w:r>
      <w:bookmarkStart w:id="1460" w:name="_ETM_Q1_13252000"/>
      <w:bookmarkEnd w:id="1460"/>
      <w:r>
        <w:rPr>
          <w:rFonts w:hint="cs"/>
          <w:rtl/>
        </w:rPr>
        <w:t>צריך להיות הפוך</w:t>
      </w:r>
      <w:r w:rsidR="00AA2E87">
        <w:rPr>
          <w:rFonts w:hint="cs"/>
          <w:rtl/>
        </w:rPr>
        <w:t xml:space="preserve">, אבל הוא מיותר, לכן עניין של - - </w:t>
      </w:r>
      <w:bookmarkStart w:id="1461" w:name="_ETM_Q1_13447311"/>
      <w:bookmarkEnd w:id="1461"/>
      <w:r w:rsidR="00AA2E87">
        <w:rPr>
          <w:rFonts w:hint="cs"/>
          <w:rtl/>
        </w:rPr>
        <w:t>-</w:t>
      </w:r>
      <w:r>
        <w:rPr>
          <w:rFonts w:hint="cs"/>
          <w:rtl/>
        </w:rPr>
        <w:t xml:space="preserve"> </w:t>
      </w:r>
    </w:p>
    <w:p w:rsidR="004342CF" w:rsidRDefault="004342CF" w:rsidP="004342CF">
      <w:pPr>
        <w:rPr>
          <w:rFonts w:hint="cs"/>
          <w:rtl/>
        </w:rPr>
      </w:pPr>
    </w:p>
    <w:bookmarkStart w:id="1462" w:name="_ETM_Q1_13255000" w:displacedByCustomXml="next"/>
    <w:bookmarkEnd w:id="1462" w:displacedByCustomXml="next"/>
    <w:customXml w:uri="ETWord" w:element="דובר">
      <w:customXmlPr>
        <w:attr w:uri="ETWord" w:name="ID" w:val=""/>
      </w:customXmlPr>
      <w:p w:rsidR="00EF60FB" w:rsidRDefault="00EF60FB" w:rsidP="00EF60FB">
        <w:pPr>
          <w:pStyle w:val="a4"/>
          <w:keepNext/>
          <w:rPr>
            <w:rFonts w:hint="cs"/>
            <w:rtl/>
          </w:rPr>
        </w:pPr>
        <w:r>
          <w:rPr>
            <w:rtl/>
          </w:rPr>
          <w:t xml:space="preserve">שמעון </w:t>
        </w:r>
        <w:proofErr w:type="spellStart"/>
        <w:r>
          <w:rPr>
            <w:rtl/>
          </w:rPr>
          <w:t>אלקיים</w:t>
        </w:r>
        <w:proofErr w:type="spellEnd"/>
        <w:r>
          <w:rPr>
            <w:rtl/>
          </w:rPr>
          <w:t>:</w:t>
        </w:r>
      </w:p>
    </w:customXml>
    <w:p w:rsidR="004342CF" w:rsidRDefault="004342CF" w:rsidP="004342CF">
      <w:pPr>
        <w:rPr>
          <w:rFonts w:hint="cs"/>
          <w:rtl/>
        </w:rPr>
      </w:pPr>
      <w:bookmarkStart w:id="1463" w:name="_ETM_Q1_13257000"/>
      <w:bookmarkEnd w:id="1463"/>
    </w:p>
    <w:p w:rsidR="00AA2E87" w:rsidRDefault="004342CF" w:rsidP="001E1BF2">
      <w:pPr>
        <w:rPr>
          <w:rFonts w:hint="cs"/>
          <w:rtl/>
        </w:rPr>
      </w:pPr>
      <w:r>
        <w:rPr>
          <w:rFonts w:hint="cs"/>
          <w:rtl/>
        </w:rPr>
        <w:t>היצרן לא מחייב</w:t>
      </w:r>
      <w:r w:rsidR="00AA2E87">
        <w:rPr>
          <w:rFonts w:hint="cs"/>
          <w:rtl/>
        </w:rPr>
        <w:t>.</w:t>
      </w:r>
      <w:bookmarkStart w:id="1464" w:name="_ETM_Q1_13440138"/>
      <w:bookmarkEnd w:id="1464"/>
    </w:p>
    <w:p w:rsidR="00AA2E87" w:rsidRDefault="00AA2E87" w:rsidP="00AA2E87">
      <w:pPr>
        <w:rPr>
          <w:rFonts w:hint="cs"/>
          <w:rtl/>
        </w:rPr>
      </w:pPr>
      <w:bookmarkStart w:id="1465" w:name="_ETM_Q1_13440429"/>
      <w:bookmarkEnd w:id="1465"/>
    </w:p>
    <w:customXml w:uri="ETWord" w:element="יור">
      <w:customXmlPr>
        <w:attr w:uri="ETWord" w:name="ID" w:val=""/>
      </w:customXmlPr>
      <w:p w:rsidR="00AA2E87" w:rsidRDefault="00AA2E87" w:rsidP="00AA2E87">
        <w:pPr>
          <w:pStyle w:val="af6"/>
          <w:keepNext/>
          <w:rPr>
            <w:rFonts w:hint="cs"/>
            <w:rtl/>
          </w:rPr>
        </w:pPr>
        <w:r>
          <w:rPr>
            <w:rtl/>
          </w:rPr>
          <w:t>היו"ר אורי מקלב:</w:t>
        </w:r>
      </w:p>
    </w:customXml>
    <w:p w:rsidR="00AA2E87" w:rsidRDefault="00AA2E87" w:rsidP="004342CF">
      <w:pPr>
        <w:rPr>
          <w:rFonts w:hint="cs"/>
          <w:rtl/>
        </w:rPr>
      </w:pPr>
    </w:p>
    <w:p w:rsidR="00AA2E87" w:rsidRDefault="00AA2E87" w:rsidP="00C609CB">
      <w:pPr>
        <w:rPr>
          <w:rFonts w:hint="cs"/>
          <w:rtl/>
        </w:rPr>
      </w:pPr>
      <w:bookmarkStart w:id="1466" w:name="_ETM_Q1_13445136"/>
      <w:bookmarkEnd w:id="1466"/>
      <w:r>
        <w:rPr>
          <w:rFonts w:hint="cs"/>
          <w:rtl/>
        </w:rPr>
        <w:t xml:space="preserve">אם אנחנו נחליט </w:t>
      </w:r>
      <w:r w:rsidR="00F77B8C">
        <w:rPr>
          <w:rFonts w:hint="cs"/>
          <w:rtl/>
        </w:rPr>
        <w:t xml:space="preserve">פה </w:t>
      </w:r>
      <w:r>
        <w:rPr>
          <w:rFonts w:hint="cs"/>
          <w:rtl/>
        </w:rPr>
        <w:t xml:space="preserve">שצריכים </w:t>
      </w:r>
      <w:r w:rsidR="00F77B8C">
        <w:rPr>
          <w:rFonts w:hint="cs"/>
          <w:rtl/>
        </w:rPr>
        <w:t xml:space="preserve">לעשות את </w:t>
      </w:r>
      <w:r w:rsidR="00C609CB">
        <w:rPr>
          <w:rFonts w:hint="cs"/>
          <w:rtl/>
        </w:rPr>
        <w:t>הבדיקה הז</w:t>
      </w:r>
      <w:bookmarkStart w:id="1467" w:name="_ETM_Q1_13450305"/>
      <w:bookmarkEnd w:id="1467"/>
      <w:r w:rsidR="00C609CB">
        <w:rPr>
          <w:rFonts w:hint="cs"/>
          <w:rtl/>
        </w:rPr>
        <w:t xml:space="preserve">ו </w:t>
      </w:r>
      <w:r w:rsidR="00F77B8C">
        <w:rPr>
          <w:rFonts w:hint="cs"/>
          <w:rtl/>
        </w:rPr>
        <w:t>במכוני הרישוי?</w:t>
      </w:r>
    </w:p>
    <w:p w:rsidR="004342CF" w:rsidRDefault="004342CF" w:rsidP="004342CF">
      <w:pPr>
        <w:rPr>
          <w:rFonts w:hint="cs"/>
          <w:rtl/>
        </w:rPr>
      </w:pPr>
    </w:p>
    <w:bookmarkStart w:id="1468" w:name="_ETM_Q1_13262000" w:displacedByCustomXml="next"/>
    <w:bookmarkEnd w:id="1468" w:displacedByCustomXml="next"/>
    <w:bookmarkStart w:id="1469" w:name="_ETM_Q1_13260000" w:displacedByCustomXml="next"/>
    <w:bookmarkEnd w:id="1469"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אבי </w:t>
        </w:r>
        <w:proofErr w:type="spellStart"/>
        <w:r>
          <w:rPr>
            <w:rtl/>
          </w:rPr>
          <w:t>גלנצר</w:t>
        </w:r>
        <w:proofErr w:type="spellEnd"/>
        <w:r>
          <w:rPr>
            <w:rtl/>
          </w:rPr>
          <w:t>:</w:t>
        </w:r>
      </w:p>
    </w:customXml>
    <w:p w:rsidR="004342CF" w:rsidRDefault="004342CF" w:rsidP="004342CF">
      <w:pPr>
        <w:pStyle w:val="KeepWithNext"/>
        <w:rPr>
          <w:rtl/>
        </w:rPr>
      </w:pPr>
    </w:p>
    <w:p w:rsidR="004342CF" w:rsidRDefault="00F77B8C" w:rsidP="004342CF">
      <w:pPr>
        <w:rPr>
          <w:rFonts w:hint="cs"/>
          <w:rtl/>
        </w:rPr>
      </w:pPr>
      <w:r>
        <w:rPr>
          <w:rFonts w:hint="cs"/>
          <w:rtl/>
        </w:rPr>
        <w:t xml:space="preserve">לא </w:t>
      </w:r>
      <w:bookmarkStart w:id="1470" w:name="_ETM_Q1_13449228"/>
      <w:bookmarkEnd w:id="1470"/>
      <w:r>
        <w:rPr>
          <w:rFonts w:hint="cs"/>
          <w:rtl/>
        </w:rPr>
        <w:t>אשנה את דעתי</w:t>
      </w:r>
      <w:r w:rsidR="00A95116">
        <w:rPr>
          <w:rFonts w:hint="cs"/>
          <w:rtl/>
        </w:rPr>
        <w:t>,</w:t>
      </w:r>
      <w:r>
        <w:rPr>
          <w:rFonts w:hint="cs"/>
          <w:rtl/>
        </w:rPr>
        <w:t xml:space="preserve"> מכיוון שאנחנו פועלים על-</w:t>
      </w:r>
      <w:r w:rsidR="004342CF">
        <w:rPr>
          <w:rFonts w:hint="cs"/>
          <w:rtl/>
        </w:rPr>
        <w:t xml:space="preserve">פי הדירקטיבה </w:t>
      </w:r>
      <w:bookmarkStart w:id="1471" w:name="_ETM_Q1_13268000"/>
      <w:bookmarkEnd w:id="1471"/>
      <w:r w:rsidR="004342CF">
        <w:rPr>
          <w:rFonts w:hint="cs"/>
          <w:rtl/>
        </w:rPr>
        <w:t>האירופית</w:t>
      </w:r>
      <w:r w:rsidR="0046231D">
        <w:rPr>
          <w:rFonts w:hint="cs"/>
          <w:rtl/>
        </w:rPr>
        <w:t xml:space="preserve"> והיא שונה </w:t>
      </w:r>
      <w:r w:rsidR="0046231D">
        <w:rPr>
          <w:rtl/>
        </w:rPr>
        <w:t>–</w:t>
      </w:r>
      <w:r w:rsidR="0046231D">
        <w:rPr>
          <w:rFonts w:hint="cs"/>
          <w:rtl/>
        </w:rPr>
        <w:t xml:space="preserve"> </w:t>
      </w:r>
      <w:r>
        <w:rPr>
          <w:rFonts w:hint="cs"/>
          <w:rtl/>
        </w:rPr>
        <w:t xml:space="preserve">כפי שאתם </w:t>
      </w:r>
      <w:bookmarkStart w:id="1472" w:name="_ETM_Q1_13455234"/>
      <w:bookmarkEnd w:id="1472"/>
      <w:r w:rsidR="0046231D">
        <w:rPr>
          <w:rFonts w:hint="cs"/>
          <w:rtl/>
        </w:rPr>
        <w:t xml:space="preserve">רוצים </w:t>
      </w:r>
      <w:r w:rsidR="0046231D">
        <w:rPr>
          <w:rtl/>
        </w:rPr>
        <w:t>–</w:t>
      </w:r>
      <w:r>
        <w:rPr>
          <w:rFonts w:hint="cs"/>
          <w:rtl/>
        </w:rPr>
        <w:t xml:space="preserve"> מלחייב אותם היום. לכן, אני </w:t>
      </w:r>
      <w:bookmarkStart w:id="1473" w:name="_ETM_Q1_13457312"/>
      <w:bookmarkEnd w:id="1473"/>
      <w:r>
        <w:rPr>
          <w:rFonts w:hint="cs"/>
          <w:rtl/>
        </w:rPr>
        <w:t>חושב שזה מיותר.</w:t>
      </w:r>
    </w:p>
    <w:p w:rsidR="004342CF" w:rsidRDefault="004342CF" w:rsidP="004342CF">
      <w:pPr>
        <w:rPr>
          <w:rFonts w:hint="cs"/>
          <w:rtl/>
        </w:rPr>
      </w:pPr>
    </w:p>
    <w:bookmarkStart w:id="1474" w:name="_ETM_Q1_13270000" w:displacedByCustomXml="next"/>
    <w:bookmarkEnd w:id="1474" w:displacedByCustomXml="next"/>
    <w:bookmarkStart w:id="1475" w:name="_ETM_Q1_13269000" w:displacedByCustomXml="next"/>
    <w:bookmarkEnd w:id="1475"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4342CF" w:rsidP="004342CF">
      <w:pPr>
        <w:rPr>
          <w:rFonts w:hint="cs"/>
          <w:rtl/>
        </w:rPr>
      </w:pPr>
      <w:r>
        <w:rPr>
          <w:rFonts w:hint="cs"/>
          <w:rtl/>
        </w:rPr>
        <w:t>בסדר</w:t>
      </w:r>
      <w:r w:rsidR="00F77B8C">
        <w:rPr>
          <w:rFonts w:hint="cs"/>
          <w:rtl/>
        </w:rPr>
        <w:t>.</w:t>
      </w:r>
    </w:p>
    <w:p w:rsidR="004342CF" w:rsidRDefault="004342CF" w:rsidP="004342CF">
      <w:pPr>
        <w:rPr>
          <w:rFonts w:hint="cs"/>
          <w:rtl/>
        </w:rPr>
      </w:pPr>
    </w:p>
    <w:bookmarkStart w:id="1476" w:name="_ETM_Q1_13272000" w:displacedByCustomXml="next"/>
    <w:bookmarkEnd w:id="1476"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אבי </w:t>
        </w:r>
        <w:proofErr w:type="spellStart"/>
        <w:r>
          <w:rPr>
            <w:rtl/>
          </w:rPr>
          <w:t>גלנצר</w:t>
        </w:r>
        <w:proofErr w:type="spellEnd"/>
        <w:r>
          <w:rPr>
            <w:rtl/>
          </w:rPr>
          <w:t>:</w:t>
        </w:r>
      </w:p>
    </w:customXml>
    <w:p w:rsidR="004342CF" w:rsidRDefault="004342CF" w:rsidP="004342CF">
      <w:pPr>
        <w:pStyle w:val="KeepWithNext"/>
        <w:rPr>
          <w:rtl/>
        </w:rPr>
      </w:pPr>
    </w:p>
    <w:p w:rsidR="00C83E00" w:rsidRDefault="00F77B8C" w:rsidP="0046231D">
      <w:pPr>
        <w:rPr>
          <w:rFonts w:hint="cs"/>
          <w:rtl/>
        </w:rPr>
      </w:pPr>
      <w:r>
        <w:rPr>
          <w:rFonts w:hint="cs"/>
          <w:rtl/>
        </w:rPr>
        <w:t xml:space="preserve">דבר נוסף, </w:t>
      </w:r>
      <w:r w:rsidR="00A426F1">
        <w:rPr>
          <w:rFonts w:hint="cs"/>
          <w:rtl/>
        </w:rPr>
        <w:t xml:space="preserve">יש לי הערה נוספת שהערתי </w:t>
      </w:r>
      <w:bookmarkStart w:id="1477" w:name="_ETM_Q1_13457632"/>
      <w:bookmarkEnd w:id="1477"/>
      <w:r w:rsidR="00A426F1">
        <w:rPr>
          <w:rFonts w:hint="cs"/>
          <w:rtl/>
        </w:rPr>
        <w:t xml:space="preserve">בעבר </w:t>
      </w:r>
      <w:r w:rsidR="00A426F1">
        <w:rPr>
          <w:rtl/>
        </w:rPr>
        <w:t>–</w:t>
      </w:r>
      <w:r w:rsidR="00A426F1">
        <w:rPr>
          <w:rFonts w:hint="cs"/>
          <w:rtl/>
        </w:rPr>
        <w:t xml:space="preserve"> </w:t>
      </w:r>
      <w:r w:rsidR="004342CF">
        <w:rPr>
          <w:rFonts w:hint="cs"/>
          <w:rtl/>
        </w:rPr>
        <w:t>בתעודה</w:t>
      </w:r>
      <w:r w:rsidR="00A426F1">
        <w:rPr>
          <w:rFonts w:hint="cs"/>
          <w:rtl/>
        </w:rPr>
        <w:t>, סע</w:t>
      </w:r>
      <w:r w:rsidR="00A426F1" w:rsidRPr="00C83E00">
        <w:rPr>
          <w:rFonts w:hint="cs"/>
          <w:rtl/>
        </w:rPr>
        <w:t>יף 5</w:t>
      </w:r>
      <w:r w:rsidR="0046231D" w:rsidRPr="00C83E00">
        <w:rPr>
          <w:rFonts w:hint="cs"/>
          <w:rtl/>
        </w:rPr>
        <w:t>(</w:t>
      </w:r>
      <w:r w:rsidR="0046231D">
        <w:rPr>
          <w:rFonts w:hint="cs"/>
          <w:rtl/>
        </w:rPr>
        <w:t>ד)</w:t>
      </w:r>
      <w:r w:rsidR="00A426F1">
        <w:rPr>
          <w:rFonts w:hint="cs"/>
          <w:rtl/>
        </w:rPr>
        <w:t xml:space="preserve">, </w:t>
      </w:r>
      <w:r w:rsidR="00C83E00">
        <w:rPr>
          <w:rFonts w:hint="cs"/>
          <w:rtl/>
        </w:rPr>
        <w:t>"</w:t>
      </w:r>
      <w:r w:rsidR="004342CF">
        <w:rPr>
          <w:rFonts w:hint="cs"/>
          <w:rtl/>
        </w:rPr>
        <w:t xml:space="preserve">שם ומספר הזהות </w:t>
      </w:r>
      <w:r w:rsidR="00A426F1">
        <w:rPr>
          <w:rFonts w:hint="cs"/>
          <w:rtl/>
        </w:rPr>
        <w:t>של הבוחן שערך את הבדיקה</w:t>
      </w:r>
      <w:r w:rsidR="00C83E00">
        <w:rPr>
          <w:rFonts w:hint="cs"/>
          <w:rtl/>
        </w:rPr>
        <w:t>"</w:t>
      </w:r>
      <w:r w:rsidR="00A426F1">
        <w:rPr>
          <w:rFonts w:hint="cs"/>
          <w:rtl/>
        </w:rPr>
        <w:t xml:space="preserve">, </w:t>
      </w:r>
      <w:r w:rsidR="004342CF">
        <w:rPr>
          <w:rFonts w:hint="cs"/>
          <w:rtl/>
        </w:rPr>
        <w:t xml:space="preserve">זה </w:t>
      </w:r>
      <w:r w:rsidR="00A426F1">
        <w:rPr>
          <w:rFonts w:hint="cs"/>
          <w:rtl/>
        </w:rPr>
        <w:t xml:space="preserve">לא </w:t>
      </w:r>
      <w:bookmarkStart w:id="1478" w:name="_ETM_Q1_13470650"/>
      <w:bookmarkEnd w:id="1478"/>
      <w:r w:rsidR="004342CF">
        <w:rPr>
          <w:rFonts w:hint="cs"/>
          <w:rtl/>
        </w:rPr>
        <w:t xml:space="preserve">מספר </w:t>
      </w:r>
      <w:r w:rsidR="00A426F1">
        <w:rPr>
          <w:rFonts w:hint="cs"/>
          <w:rtl/>
        </w:rPr>
        <w:t xml:space="preserve">זהות, זה מספר </w:t>
      </w:r>
      <w:r w:rsidR="004342CF">
        <w:rPr>
          <w:rFonts w:hint="cs"/>
          <w:rtl/>
        </w:rPr>
        <w:t>בוחן</w:t>
      </w:r>
      <w:r w:rsidR="00A426F1">
        <w:rPr>
          <w:rFonts w:hint="cs"/>
          <w:rtl/>
        </w:rPr>
        <w:t>.</w:t>
      </w:r>
      <w:r w:rsidR="004342CF">
        <w:rPr>
          <w:rFonts w:hint="cs"/>
          <w:rtl/>
        </w:rPr>
        <w:t xml:space="preserve"> לכל </w:t>
      </w:r>
      <w:bookmarkStart w:id="1479" w:name="_ETM_Q1_13283000"/>
      <w:bookmarkEnd w:id="1479"/>
      <w:r w:rsidR="00A426F1">
        <w:rPr>
          <w:rFonts w:hint="cs"/>
          <w:rtl/>
        </w:rPr>
        <w:t>בוחן יש</w:t>
      </w:r>
      <w:r w:rsidR="004342CF">
        <w:rPr>
          <w:rFonts w:hint="cs"/>
          <w:rtl/>
        </w:rPr>
        <w:t xml:space="preserve"> מספר</w:t>
      </w:r>
      <w:r w:rsidR="00A426F1">
        <w:rPr>
          <w:rFonts w:hint="cs"/>
          <w:rtl/>
        </w:rPr>
        <w:t>.</w:t>
      </w:r>
      <w:r w:rsidR="004342CF">
        <w:rPr>
          <w:rFonts w:hint="cs"/>
          <w:rtl/>
        </w:rPr>
        <w:t xml:space="preserve"> הערתי את זה </w:t>
      </w:r>
      <w:r w:rsidR="00A426F1">
        <w:rPr>
          <w:rFonts w:hint="cs"/>
          <w:rtl/>
        </w:rPr>
        <w:t xml:space="preserve">כבר </w:t>
      </w:r>
      <w:r w:rsidR="004342CF">
        <w:rPr>
          <w:rFonts w:hint="cs"/>
          <w:rtl/>
        </w:rPr>
        <w:t>בעבר</w:t>
      </w:r>
      <w:r w:rsidR="00A426F1">
        <w:rPr>
          <w:rFonts w:hint="cs"/>
          <w:rtl/>
        </w:rPr>
        <w:t>, זה עדיין לא תוקן.</w:t>
      </w:r>
      <w:r w:rsidR="004342CF">
        <w:rPr>
          <w:rFonts w:hint="cs"/>
          <w:rtl/>
        </w:rPr>
        <w:t xml:space="preserve"> </w:t>
      </w:r>
    </w:p>
    <w:p w:rsidR="00C83E00" w:rsidRDefault="00C83E00" w:rsidP="0046231D">
      <w:pPr>
        <w:rPr>
          <w:rFonts w:hint="cs"/>
          <w:rtl/>
        </w:rPr>
      </w:pPr>
    </w:p>
    <w:p w:rsidR="004342CF" w:rsidRDefault="00384170" w:rsidP="0046231D">
      <w:pPr>
        <w:rPr>
          <w:rFonts w:hint="cs"/>
          <w:rtl/>
        </w:rPr>
      </w:pPr>
      <w:r>
        <w:rPr>
          <w:rFonts w:hint="cs"/>
          <w:rtl/>
        </w:rPr>
        <w:t>ובנ</w:t>
      </w:r>
      <w:bookmarkStart w:id="1480" w:name="_ETM_Q1_13483736"/>
      <w:bookmarkEnd w:id="1480"/>
      <w:r>
        <w:rPr>
          <w:rFonts w:hint="cs"/>
          <w:rtl/>
        </w:rPr>
        <w:t>ושא המערכות הממוחשבות</w:t>
      </w:r>
      <w:r w:rsidR="00C83E00">
        <w:rPr>
          <w:rFonts w:hint="cs"/>
          <w:rtl/>
        </w:rPr>
        <w:t>,</w:t>
      </w:r>
      <w:r>
        <w:rPr>
          <w:rFonts w:hint="cs"/>
          <w:rtl/>
        </w:rPr>
        <w:t xml:space="preserve"> כמו ש</w:t>
      </w:r>
      <w:r w:rsidR="004342CF">
        <w:rPr>
          <w:rFonts w:hint="cs"/>
          <w:rtl/>
        </w:rPr>
        <w:t xml:space="preserve">אלכס </w:t>
      </w:r>
      <w:bookmarkStart w:id="1481" w:name="_ETM_Q1_13292000"/>
      <w:bookmarkEnd w:id="1481"/>
      <w:r>
        <w:rPr>
          <w:rFonts w:hint="cs"/>
          <w:rtl/>
        </w:rPr>
        <w:t xml:space="preserve">ממשרד התחבורה </w:t>
      </w:r>
      <w:r w:rsidR="004342CF">
        <w:rPr>
          <w:rFonts w:hint="cs"/>
          <w:rtl/>
        </w:rPr>
        <w:t>טען</w:t>
      </w:r>
      <w:r>
        <w:rPr>
          <w:rFonts w:hint="cs"/>
          <w:rtl/>
        </w:rPr>
        <w:t>,</w:t>
      </w:r>
      <w:r w:rsidR="004342CF">
        <w:rPr>
          <w:rFonts w:hint="cs"/>
          <w:rtl/>
        </w:rPr>
        <w:t xml:space="preserve"> אנחנו היום נמצאים בהליך של החלפת המחשוב </w:t>
      </w:r>
      <w:r>
        <w:rPr>
          <w:rFonts w:hint="cs"/>
          <w:rtl/>
        </w:rPr>
        <w:t xml:space="preserve">במכוני הרישוי. </w:t>
      </w:r>
      <w:r w:rsidR="004342CF">
        <w:rPr>
          <w:rFonts w:hint="cs"/>
          <w:rtl/>
        </w:rPr>
        <w:t xml:space="preserve">היום אין </w:t>
      </w:r>
      <w:bookmarkStart w:id="1482" w:name="_ETM_Q1_13301000"/>
      <w:bookmarkEnd w:id="1482"/>
      <w:r w:rsidR="004342CF">
        <w:rPr>
          <w:rFonts w:hint="cs"/>
          <w:rtl/>
        </w:rPr>
        <w:t>לנו אפשרות להפיק</w:t>
      </w:r>
      <w:bookmarkStart w:id="1483" w:name="_ETM_Q1_13487341"/>
      <w:bookmarkEnd w:id="1483"/>
      <w:r>
        <w:rPr>
          <w:rFonts w:hint="cs"/>
          <w:rtl/>
        </w:rPr>
        <w:t xml:space="preserve"> מתוך המערכת הממוחשבת של היום</w:t>
      </w:r>
      <w:r w:rsidR="004342CF">
        <w:rPr>
          <w:rFonts w:hint="cs"/>
          <w:rtl/>
        </w:rPr>
        <w:t xml:space="preserve"> את הסטטיסטיקות</w:t>
      </w:r>
      <w:r>
        <w:rPr>
          <w:rFonts w:hint="cs"/>
          <w:rtl/>
        </w:rPr>
        <w:t>,</w:t>
      </w:r>
      <w:r w:rsidR="004342CF">
        <w:rPr>
          <w:rFonts w:hint="cs"/>
          <w:rtl/>
        </w:rPr>
        <w:t xml:space="preserve"> כפי שמבקש המשרד להגנת </w:t>
      </w:r>
      <w:bookmarkStart w:id="1484" w:name="_ETM_Q1_13313000"/>
      <w:bookmarkEnd w:id="1484"/>
      <w:r>
        <w:rPr>
          <w:rFonts w:hint="cs"/>
          <w:rtl/>
        </w:rPr>
        <w:t>הסביבה.</w:t>
      </w:r>
    </w:p>
    <w:p w:rsidR="00384170" w:rsidRDefault="00384170" w:rsidP="004342CF">
      <w:pPr>
        <w:rPr>
          <w:rFonts w:hint="cs"/>
          <w:rtl/>
        </w:rPr>
      </w:pPr>
      <w:bookmarkStart w:id="1485" w:name="_ETM_Q1_13495220"/>
      <w:bookmarkEnd w:id="1485"/>
    </w:p>
    <w:bookmarkStart w:id="1486" w:name="_ETM_Q1_13495544" w:displacedByCustomXml="next"/>
    <w:bookmarkEnd w:id="1486" w:displacedByCustomXml="next"/>
    <w:customXml w:uri="ETWord" w:element="דובר">
      <w:customXmlPr>
        <w:attr w:uri="ETWord" w:name="ID" w:val=""/>
      </w:customXmlPr>
      <w:p w:rsidR="00384170" w:rsidRDefault="00384170" w:rsidP="00384170">
        <w:pPr>
          <w:pStyle w:val="a4"/>
          <w:keepNext/>
          <w:rPr>
            <w:rFonts w:hint="cs"/>
            <w:rtl/>
          </w:rPr>
        </w:pPr>
        <w:r>
          <w:rPr>
            <w:rtl/>
          </w:rPr>
          <w:t>תומר רוזנר:</w:t>
        </w:r>
      </w:p>
    </w:customXml>
    <w:p w:rsidR="00384170" w:rsidRDefault="00384170" w:rsidP="00384170">
      <w:pPr>
        <w:keepNext/>
        <w:rPr>
          <w:rFonts w:hint="cs"/>
          <w:rtl/>
        </w:rPr>
      </w:pPr>
    </w:p>
    <w:p w:rsidR="00384170" w:rsidRDefault="00384170" w:rsidP="00384170">
      <w:pPr>
        <w:rPr>
          <w:rFonts w:hint="cs"/>
          <w:rtl/>
        </w:rPr>
      </w:pPr>
      <w:r>
        <w:rPr>
          <w:rFonts w:hint="cs"/>
          <w:rtl/>
        </w:rPr>
        <w:t xml:space="preserve">טוב, אני יכול להתייחס לעניין </w:t>
      </w:r>
      <w:bookmarkStart w:id="1487" w:name="_ETM_Q1_13500851"/>
      <w:bookmarkEnd w:id="1487"/>
      <w:r>
        <w:rPr>
          <w:rFonts w:hint="cs"/>
          <w:rtl/>
        </w:rPr>
        <w:t>הזה.</w:t>
      </w:r>
      <w:bookmarkStart w:id="1488" w:name="_ETM_Q1_13496172"/>
      <w:bookmarkEnd w:id="1488"/>
    </w:p>
    <w:p w:rsidR="004342CF" w:rsidRDefault="004342CF" w:rsidP="004342CF">
      <w:pPr>
        <w:rPr>
          <w:rFonts w:hint="cs"/>
          <w:rtl/>
        </w:rPr>
      </w:pPr>
    </w:p>
    <w:bookmarkStart w:id="1489" w:name="_ETM_Q1_13314000" w:displacedByCustomXml="next"/>
    <w:bookmarkEnd w:id="1489"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4342CF" w:rsidP="004342CF">
      <w:pPr>
        <w:rPr>
          <w:rFonts w:hint="cs"/>
          <w:rtl/>
        </w:rPr>
      </w:pPr>
      <w:r>
        <w:rPr>
          <w:rFonts w:hint="cs"/>
          <w:rtl/>
        </w:rPr>
        <w:t xml:space="preserve">הבא. </w:t>
      </w:r>
      <w:r w:rsidR="003B0918">
        <w:rPr>
          <w:rFonts w:hint="cs"/>
          <w:rtl/>
        </w:rPr>
        <w:t xml:space="preserve">מי עוד? </w:t>
      </w:r>
      <w:r w:rsidR="003B0918" w:rsidRPr="00864CD8">
        <w:rPr>
          <w:rFonts w:hint="cs"/>
          <w:rtl/>
        </w:rPr>
        <w:t xml:space="preserve">אין. </w:t>
      </w:r>
      <w:r w:rsidR="00864CD8" w:rsidRPr="00864CD8">
        <w:rPr>
          <w:rFonts w:hint="cs"/>
          <w:rtl/>
        </w:rPr>
        <w:t xml:space="preserve">צבא? </w:t>
      </w:r>
      <w:r w:rsidRPr="00864CD8">
        <w:rPr>
          <w:rFonts w:hint="cs"/>
          <w:rtl/>
        </w:rPr>
        <w:t>הכ</w:t>
      </w:r>
      <w:r w:rsidR="00391465" w:rsidRPr="00864CD8">
        <w:rPr>
          <w:rFonts w:hint="cs"/>
          <w:rtl/>
        </w:rPr>
        <w:t>ו</w:t>
      </w:r>
      <w:r w:rsidRPr="00864CD8">
        <w:rPr>
          <w:rFonts w:hint="cs"/>
          <w:rtl/>
        </w:rPr>
        <w:t>ל</w:t>
      </w:r>
      <w:r>
        <w:rPr>
          <w:rFonts w:hint="cs"/>
          <w:rtl/>
        </w:rPr>
        <w:t xml:space="preserve"> בסדר?</w:t>
      </w:r>
      <w:r w:rsidR="00F105F9">
        <w:rPr>
          <w:rFonts w:hint="cs"/>
          <w:rtl/>
        </w:rPr>
        <w:t xml:space="preserve"> אתה חושב שאתה רוצה להוסיף משהו </w:t>
      </w:r>
      <w:bookmarkStart w:id="1490" w:name="_ETM_Q1_13513032"/>
      <w:bookmarkEnd w:id="1490"/>
      <w:r w:rsidR="00F105F9">
        <w:rPr>
          <w:rFonts w:hint="cs"/>
          <w:rtl/>
        </w:rPr>
        <w:t>בתהליך?</w:t>
      </w:r>
    </w:p>
    <w:p w:rsidR="004342CF" w:rsidRDefault="004342CF" w:rsidP="004342CF">
      <w:pPr>
        <w:rPr>
          <w:rFonts w:hint="cs"/>
          <w:rtl/>
        </w:rPr>
      </w:pPr>
    </w:p>
    <w:bookmarkStart w:id="1491" w:name="_ETM_Q1_13321000" w:displacedByCustomXml="next"/>
    <w:bookmarkEnd w:id="1491" w:displacedByCustomXml="next"/>
    <w:customXml w:uri="ETWord" w:element="דובר">
      <w:customXmlPr>
        <w:attr w:uri="ETWord" w:name="ID" w:val=""/>
      </w:customXmlPr>
      <w:p w:rsidR="004342CF" w:rsidRDefault="00EF60FB" w:rsidP="00EF60FB">
        <w:pPr>
          <w:pStyle w:val="a4"/>
          <w:keepNext/>
          <w:rPr>
            <w:rFonts w:hint="cs"/>
            <w:rtl/>
          </w:rPr>
        </w:pPr>
        <w:r>
          <w:rPr>
            <w:rtl/>
          </w:rPr>
          <w:t xml:space="preserve">שמעון </w:t>
        </w:r>
        <w:proofErr w:type="spellStart"/>
        <w:r>
          <w:rPr>
            <w:rtl/>
          </w:rPr>
          <w:t>אלקיים</w:t>
        </w:r>
        <w:proofErr w:type="spellEnd"/>
        <w:r>
          <w:rPr>
            <w:rtl/>
          </w:rPr>
          <w:t>:</w:t>
        </w:r>
      </w:p>
    </w:customXml>
    <w:p w:rsidR="004342CF" w:rsidRDefault="004342CF" w:rsidP="004342CF">
      <w:pPr>
        <w:rPr>
          <w:rFonts w:hint="cs"/>
          <w:rtl/>
        </w:rPr>
      </w:pPr>
      <w:bookmarkStart w:id="1492" w:name="_ETM_Q1_13324000"/>
      <w:bookmarkEnd w:id="1492"/>
    </w:p>
    <w:p w:rsidR="004342CF" w:rsidRDefault="004342CF" w:rsidP="004342CF">
      <w:pPr>
        <w:rPr>
          <w:rFonts w:hint="cs"/>
          <w:rtl/>
        </w:rPr>
      </w:pPr>
      <w:r>
        <w:rPr>
          <w:rFonts w:hint="cs"/>
          <w:rtl/>
        </w:rPr>
        <w:t>הערה קטנה כדי להבהיר את העניין.</w:t>
      </w:r>
    </w:p>
    <w:p w:rsidR="004342CF" w:rsidRDefault="004342CF" w:rsidP="004342CF">
      <w:pPr>
        <w:rPr>
          <w:rFonts w:hint="cs"/>
          <w:rtl/>
        </w:rPr>
      </w:pPr>
    </w:p>
    <w:p w:rsidR="00864CD8" w:rsidRDefault="00864CD8" w:rsidP="00864CD8">
      <w:pPr>
        <w:rPr>
          <w:rFonts w:hint="cs"/>
          <w:rtl/>
        </w:rPr>
      </w:pPr>
      <w:bookmarkStart w:id="1493" w:name="_ETM_Q1_13513069"/>
      <w:bookmarkEnd w:id="1493"/>
    </w:p>
    <w:customXml w:uri="ETWord" w:element="יור">
      <w:customXmlPr>
        <w:attr w:uri="ETWord" w:name="ID" w:val=""/>
      </w:customXmlPr>
      <w:p w:rsidR="00864CD8" w:rsidRDefault="00864CD8" w:rsidP="0080109B">
        <w:pPr>
          <w:pStyle w:val="af6"/>
          <w:keepNext/>
          <w:rPr>
            <w:rFonts w:hint="cs"/>
            <w:rtl/>
          </w:rPr>
        </w:pPr>
        <w:r>
          <w:rPr>
            <w:rtl/>
          </w:rPr>
          <w:t>היו"ר אורי מקלב:</w:t>
        </w:r>
      </w:p>
    </w:customXml>
    <w:p w:rsidR="00864CD8" w:rsidRDefault="00864CD8" w:rsidP="0080109B">
      <w:pPr>
        <w:keepNext/>
        <w:rPr>
          <w:rFonts w:hint="cs"/>
          <w:rtl/>
        </w:rPr>
      </w:pPr>
    </w:p>
    <w:p w:rsidR="00864CD8" w:rsidRDefault="00864CD8" w:rsidP="0080109B">
      <w:pPr>
        <w:keepNext/>
        <w:rPr>
          <w:rFonts w:hint="cs"/>
          <w:rtl/>
        </w:rPr>
      </w:pPr>
      <w:bookmarkStart w:id="1494" w:name="_ETM_Q1_13517381"/>
      <w:bookmarkEnd w:id="1494"/>
      <w:r>
        <w:rPr>
          <w:rFonts w:hint="cs"/>
          <w:rtl/>
        </w:rPr>
        <w:t xml:space="preserve">לא, בוא נשמע את התשובה ואחרי התשובה נראה אם </w:t>
      </w:r>
      <w:bookmarkStart w:id="1495" w:name="_ETM_Q1_13524259"/>
      <w:bookmarkEnd w:id="1495"/>
      <w:r>
        <w:rPr>
          <w:rFonts w:hint="cs"/>
          <w:rtl/>
        </w:rPr>
        <w:t xml:space="preserve">יש לך צורך להוסיף. </w:t>
      </w:r>
      <w:r w:rsidR="00344BD2">
        <w:rPr>
          <w:rFonts w:hint="cs"/>
          <w:rtl/>
        </w:rPr>
        <w:t xml:space="preserve">איכות הסביבה, </w:t>
      </w:r>
      <w:r>
        <w:rPr>
          <w:rFonts w:hint="cs"/>
          <w:rtl/>
        </w:rPr>
        <w:t>בבקשה.</w:t>
      </w:r>
    </w:p>
    <w:p w:rsidR="00864CD8" w:rsidRDefault="00864CD8" w:rsidP="004342CF">
      <w:pPr>
        <w:rPr>
          <w:rFonts w:hint="cs"/>
          <w:rtl/>
        </w:rPr>
      </w:pPr>
      <w:bookmarkStart w:id="1496" w:name="_ETM_Q1_13522164"/>
      <w:bookmarkEnd w:id="1496"/>
    </w:p>
    <w:bookmarkStart w:id="1497" w:name="_ETM_Q1_13331000" w:displacedByCustomXml="next"/>
    <w:bookmarkEnd w:id="1497" w:displacedByCustomXml="next"/>
    <w:bookmarkStart w:id="1498" w:name="_ETM_Q1_13330000" w:displacedByCustomXml="next"/>
    <w:bookmarkEnd w:id="1498"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אמיר </w:t>
        </w:r>
        <w:proofErr w:type="spellStart"/>
        <w:r>
          <w:rPr>
            <w:rtl/>
          </w:rPr>
          <w:t>זלצברג</w:t>
        </w:r>
        <w:proofErr w:type="spellEnd"/>
        <w:r>
          <w:rPr>
            <w:rtl/>
          </w:rPr>
          <w:t>:</w:t>
        </w:r>
      </w:p>
    </w:customXml>
    <w:p w:rsidR="004342CF" w:rsidRDefault="004342CF" w:rsidP="004342CF">
      <w:pPr>
        <w:pStyle w:val="KeepWithNext"/>
        <w:rPr>
          <w:rtl/>
        </w:rPr>
      </w:pPr>
    </w:p>
    <w:p w:rsidR="004342CF" w:rsidRDefault="004342CF" w:rsidP="00344BD2">
      <w:pPr>
        <w:rPr>
          <w:rFonts w:hint="cs"/>
          <w:rtl/>
        </w:rPr>
      </w:pPr>
      <w:r>
        <w:rPr>
          <w:rFonts w:hint="cs"/>
          <w:rtl/>
        </w:rPr>
        <w:t xml:space="preserve">אתייחס לארבעת ההערות </w:t>
      </w:r>
      <w:bookmarkStart w:id="1499" w:name="_ETM_Q1_13335000"/>
      <w:bookmarkEnd w:id="1499"/>
      <w:r>
        <w:rPr>
          <w:rFonts w:hint="cs"/>
          <w:rtl/>
        </w:rPr>
        <w:t xml:space="preserve">שהועלו כאן מאוד בקצרה. </w:t>
      </w:r>
      <w:r w:rsidR="00344BD2">
        <w:rPr>
          <w:rFonts w:hint="cs"/>
          <w:rtl/>
        </w:rPr>
        <w:t xml:space="preserve">האחת, לגבי תקן זיהום </w:t>
      </w:r>
      <w:bookmarkStart w:id="1500" w:name="_ETM_Q1_13528596"/>
      <w:bookmarkEnd w:id="1500"/>
      <w:r w:rsidR="00344BD2">
        <w:rPr>
          <w:rFonts w:hint="cs"/>
          <w:rtl/>
        </w:rPr>
        <w:t xml:space="preserve">האוויר שמשתנה בין רכב לרכב. האמת שהתשובה שלך </w:t>
      </w:r>
      <w:proofErr w:type="spellStart"/>
      <w:r w:rsidR="00344BD2">
        <w:rPr>
          <w:rFonts w:hint="cs"/>
          <w:rtl/>
        </w:rPr>
        <w:t>היתה</w:t>
      </w:r>
      <w:proofErr w:type="spellEnd"/>
      <w:r w:rsidR="00344BD2">
        <w:rPr>
          <w:rFonts w:hint="cs"/>
          <w:rtl/>
        </w:rPr>
        <w:t xml:space="preserve"> לדעתי </w:t>
      </w:r>
      <w:bookmarkStart w:id="1501" w:name="_ETM_Q1_13540012"/>
      <w:bookmarkEnd w:id="1501"/>
      <w:r w:rsidR="00344BD2">
        <w:rPr>
          <w:rFonts w:hint="cs"/>
          <w:rtl/>
        </w:rPr>
        <w:t xml:space="preserve">נכונה: </w:t>
      </w:r>
      <w:r>
        <w:rPr>
          <w:rFonts w:hint="cs"/>
          <w:rtl/>
        </w:rPr>
        <w:t xml:space="preserve">היצרן מגדיר מהו רכב </w:t>
      </w:r>
      <w:bookmarkStart w:id="1502" w:name="_ETM_Q1_13348000"/>
      <w:bookmarkEnd w:id="1502"/>
      <w:r>
        <w:rPr>
          <w:rFonts w:hint="cs"/>
          <w:rtl/>
        </w:rPr>
        <w:t>תקין ומהו רכב בלתי תקין</w:t>
      </w:r>
      <w:r w:rsidR="00344BD2">
        <w:rPr>
          <w:rFonts w:hint="cs"/>
          <w:rtl/>
        </w:rPr>
        <w:t xml:space="preserve"> מבחינת הביצועים וזה לא רק </w:t>
      </w:r>
      <w:bookmarkStart w:id="1503" w:name="_ETM_Q1_13539999"/>
      <w:bookmarkEnd w:id="1503"/>
      <w:r w:rsidR="00344BD2">
        <w:rPr>
          <w:rFonts w:hint="cs"/>
          <w:rtl/>
        </w:rPr>
        <w:t>עניין של זיהום אוויר.</w:t>
      </w:r>
      <w:r>
        <w:rPr>
          <w:rFonts w:hint="cs"/>
          <w:rtl/>
        </w:rPr>
        <w:t xml:space="preserve"> </w:t>
      </w:r>
      <w:r w:rsidR="00344BD2">
        <w:rPr>
          <w:rFonts w:hint="cs"/>
          <w:rtl/>
        </w:rPr>
        <w:t xml:space="preserve">ומי יודע יותר טוב </w:t>
      </w:r>
      <w:bookmarkStart w:id="1504" w:name="_ETM_Q1_13545865"/>
      <w:bookmarkEnd w:id="1504"/>
      <w:r w:rsidR="00344BD2">
        <w:rPr>
          <w:rFonts w:hint="cs"/>
          <w:rtl/>
        </w:rPr>
        <w:t xml:space="preserve">מהיצרן מתי הרכב שלו תקין או לא תקין. </w:t>
      </w:r>
      <w:r>
        <w:rPr>
          <w:rFonts w:hint="cs"/>
          <w:rtl/>
        </w:rPr>
        <w:t xml:space="preserve">וזה בעצם תפקיד </w:t>
      </w:r>
      <w:bookmarkStart w:id="1505" w:name="_ETM_Q1_13357000"/>
      <w:bookmarkEnd w:id="1505"/>
      <w:r>
        <w:rPr>
          <w:rFonts w:hint="cs"/>
          <w:rtl/>
        </w:rPr>
        <w:t>הבדיקה</w:t>
      </w:r>
      <w:r w:rsidR="00344BD2">
        <w:rPr>
          <w:rFonts w:hint="cs"/>
          <w:rtl/>
        </w:rPr>
        <w:t xml:space="preserve"> </w:t>
      </w:r>
      <w:bookmarkStart w:id="1506" w:name="_ETM_Q1_13552501"/>
      <w:bookmarkEnd w:id="1506"/>
      <w:r w:rsidR="00344BD2">
        <w:rPr>
          <w:rFonts w:hint="cs"/>
          <w:rtl/>
        </w:rPr>
        <w:t xml:space="preserve">ומשתמשים בכלי הזה בשביל לעשות דיאגנוסטיקה, לזהות מתי הרכב </w:t>
      </w:r>
      <w:bookmarkStart w:id="1507" w:name="_ETM_Q1_13551098"/>
      <w:bookmarkEnd w:id="1507"/>
      <w:r w:rsidR="00344BD2">
        <w:rPr>
          <w:rFonts w:hint="cs"/>
          <w:rtl/>
        </w:rPr>
        <w:t>תקין ו</w:t>
      </w:r>
      <w:r w:rsidR="009F1C96">
        <w:rPr>
          <w:rFonts w:hint="cs"/>
          <w:rtl/>
        </w:rPr>
        <w:t xml:space="preserve">מתי </w:t>
      </w:r>
      <w:r w:rsidR="00344BD2">
        <w:rPr>
          <w:rFonts w:hint="cs"/>
          <w:rtl/>
        </w:rPr>
        <w:t>לא תקין.</w:t>
      </w:r>
      <w:r>
        <w:rPr>
          <w:rFonts w:hint="cs"/>
          <w:rtl/>
        </w:rPr>
        <w:t xml:space="preserve"> ולכן</w:t>
      </w:r>
      <w:r w:rsidR="00344BD2">
        <w:rPr>
          <w:rFonts w:hint="cs"/>
          <w:rtl/>
        </w:rPr>
        <w:t>,</w:t>
      </w:r>
      <w:r>
        <w:rPr>
          <w:rFonts w:hint="cs"/>
          <w:rtl/>
        </w:rPr>
        <w:t xml:space="preserve"> כל מדינות אירופה וא</w:t>
      </w:r>
      <w:r w:rsidR="00344BD2">
        <w:rPr>
          <w:rFonts w:hint="cs"/>
          <w:rtl/>
        </w:rPr>
        <w:t>נח</w:t>
      </w:r>
      <w:r>
        <w:rPr>
          <w:rFonts w:hint="cs"/>
          <w:rtl/>
        </w:rPr>
        <w:t>נו</w:t>
      </w:r>
      <w:r w:rsidR="00344BD2">
        <w:rPr>
          <w:rFonts w:hint="cs"/>
          <w:rtl/>
        </w:rPr>
        <w:t xml:space="preserve"> - - -</w:t>
      </w:r>
      <w:r>
        <w:rPr>
          <w:rFonts w:hint="cs"/>
          <w:rtl/>
        </w:rPr>
        <w:t xml:space="preserve"> </w:t>
      </w:r>
    </w:p>
    <w:p w:rsidR="004342CF" w:rsidRDefault="004342CF" w:rsidP="004342CF">
      <w:pPr>
        <w:rPr>
          <w:rFonts w:hint="cs"/>
          <w:rtl/>
        </w:rPr>
      </w:pPr>
    </w:p>
    <w:bookmarkStart w:id="1508" w:name="_ETM_Q1_13368000" w:displacedByCustomXml="next"/>
    <w:bookmarkEnd w:id="1508" w:displacedByCustomXml="next"/>
    <w:customXml w:uri="ETWord" w:element="יור">
      <w:customXmlPr>
        <w:attr w:uri="ETWord" w:name="ID" w:val=""/>
      </w:customXmlPr>
      <w:p w:rsidR="004342CF" w:rsidRDefault="004342CF" w:rsidP="004342CF">
        <w:pPr>
          <w:pStyle w:val="af6"/>
          <w:keepNext/>
          <w:rPr>
            <w:rFonts w:hint="cs"/>
            <w:rtl/>
          </w:rPr>
        </w:pPr>
        <w:r>
          <w:rPr>
            <w:rtl/>
          </w:rPr>
          <w:t>היו"ר אורי מקלב:</w:t>
        </w:r>
      </w:p>
    </w:customXml>
    <w:p w:rsidR="004342CF" w:rsidRDefault="004342CF" w:rsidP="004342CF">
      <w:pPr>
        <w:pStyle w:val="KeepWithNext"/>
        <w:rPr>
          <w:rtl/>
        </w:rPr>
      </w:pPr>
    </w:p>
    <w:p w:rsidR="004342CF" w:rsidRDefault="00344BD2" w:rsidP="008D7059">
      <w:pPr>
        <w:rPr>
          <w:rFonts w:hint="cs"/>
          <w:rtl/>
        </w:rPr>
      </w:pPr>
      <w:r>
        <w:rPr>
          <w:rFonts w:hint="cs"/>
          <w:rtl/>
        </w:rPr>
        <w:t>אתה אומר ש</w:t>
      </w:r>
      <w:r w:rsidR="008D7059">
        <w:rPr>
          <w:rFonts w:hint="cs"/>
          <w:rtl/>
        </w:rPr>
        <w:t xml:space="preserve">התקן </w:t>
      </w:r>
      <w:bookmarkStart w:id="1509" w:name="_ETM_Q1_13564145"/>
      <w:bookmarkEnd w:id="1509"/>
      <w:r w:rsidR="008D7059">
        <w:rPr>
          <w:rFonts w:hint="cs"/>
          <w:rtl/>
        </w:rPr>
        <w:t xml:space="preserve">שאתה קובע זה התקן של היצרן ולא התקן </w:t>
      </w:r>
      <w:bookmarkStart w:id="1510" w:name="_ETM_Q1_13566372"/>
      <w:bookmarkEnd w:id="1510"/>
      <w:r w:rsidR="008D7059">
        <w:rPr>
          <w:rFonts w:hint="cs"/>
          <w:rtl/>
        </w:rPr>
        <w:t>ש</w:t>
      </w:r>
      <w:r>
        <w:rPr>
          <w:rFonts w:hint="cs"/>
          <w:rtl/>
        </w:rPr>
        <w:t xml:space="preserve">אתה </w:t>
      </w:r>
      <w:r w:rsidR="008D7059">
        <w:rPr>
          <w:rFonts w:hint="cs"/>
          <w:rtl/>
        </w:rPr>
        <w:t xml:space="preserve">חושב שמה זה זיהום אוויר. </w:t>
      </w:r>
      <w:r w:rsidR="004342CF">
        <w:rPr>
          <w:rFonts w:hint="cs"/>
          <w:rtl/>
        </w:rPr>
        <w:t xml:space="preserve">כמו שהוא אמר </w:t>
      </w:r>
      <w:bookmarkStart w:id="1511" w:name="_ETM_Q1_13372000"/>
      <w:bookmarkEnd w:id="1511"/>
      <w:r w:rsidR="008D7059">
        <w:rPr>
          <w:rFonts w:hint="cs"/>
          <w:rtl/>
        </w:rPr>
        <w:t>ש</w:t>
      </w:r>
      <w:r w:rsidR="004342CF">
        <w:rPr>
          <w:rFonts w:hint="cs"/>
          <w:rtl/>
        </w:rPr>
        <w:t xml:space="preserve">גם זיהום אוויר שבע </w:t>
      </w:r>
      <w:r w:rsidR="008D7059">
        <w:rPr>
          <w:rFonts w:hint="cs"/>
          <w:rtl/>
        </w:rPr>
        <w:t xml:space="preserve">הוא לא נורא, אז </w:t>
      </w:r>
      <w:bookmarkStart w:id="1512" w:name="_ETM_Q1_13563933"/>
      <w:bookmarkEnd w:id="1512"/>
      <w:r w:rsidR="008D7059">
        <w:rPr>
          <w:rFonts w:hint="cs"/>
          <w:rtl/>
        </w:rPr>
        <w:t xml:space="preserve">למה אתה רוצה </w:t>
      </w:r>
      <w:r w:rsidR="008D7059" w:rsidRPr="00B84354">
        <w:rPr>
          <w:rFonts w:hint="cs"/>
          <w:rtl/>
        </w:rPr>
        <w:t>שייצמד?</w:t>
      </w:r>
      <w:r w:rsidR="008D7059">
        <w:rPr>
          <w:rFonts w:hint="cs"/>
          <w:rtl/>
        </w:rPr>
        <w:t xml:space="preserve"> </w:t>
      </w:r>
    </w:p>
    <w:p w:rsidR="004342CF" w:rsidRDefault="004342CF" w:rsidP="004342CF">
      <w:pPr>
        <w:rPr>
          <w:rFonts w:hint="cs"/>
          <w:rtl/>
        </w:rPr>
      </w:pPr>
    </w:p>
    <w:bookmarkStart w:id="1513" w:name="_ETM_Q1_13377000" w:displacedByCustomXml="next"/>
    <w:bookmarkEnd w:id="1513" w:displacedByCustomXml="next"/>
    <w:customXml w:uri="ETWord" w:element="יור">
      <w:customXmlPr>
        <w:attr w:uri="ETWord" w:name="ID" w:val=""/>
      </w:customXmlPr>
      <w:p w:rsidR="004342CF" w:rsidRDefault="00EF60FB" w:rsidP="00EF60FB">
        <w:pPr>
          <w:pStyle w:val="af6"/>
          <w:keepNext/>
          <w:rPr>
            <w:rFonts w:hint="cs"/>
            <w:rtl/>
          </w:rPr>
        </w:pPr>
        <w:r>
          <w:rPr>
            <w:rtl/>
          </w:rPr>
          <w:t xml:space="preserve"> אמנון כהן:</w:t>
        </w:r>
      </w:p>
    </w:customXml>
    <w:p w:rsidR="004342CF" w:rsidRDefault="004342CF" w:rsidP="004342CF">
      <w:pPr>
        <w:rPr>
          <w:rFonts w:hint="cs"/>
          <w:rtl/>
        </w:rPr>
      </w:pPr>
      <w:bookmarkStart w:id="1514" w:name="_ETM_Q1_13391000"/>
      <w:bookmarkEnd w:id="1514"/>
    </w:p>
    <w:p w:rsidR="004342CF" w:rsidRDefault="004342CF" w:rsidP="004342CF">
      <w:pPr>
        <w:rPr>
          <w:rFonts w:hint="cs"/>
          <w:rtl/>
        </w:rPr>
      </w:pPr>
      <w:bookmarkStart w:id="1515" w:name="_ETM_Q1_13383000"/>
      <w:bookmarkEnd w:id="1515"/>
      <w:r>
        <w:rPr>
          <w:rFonts w:hint="cs"/>
          <w:rtl/>
        </w:rPr>
        <w:t>סיימת, אדוני?</w:t>
      </w:r>
    </w:p>
    <w:p w:rsidR="00EF066B" w:rsidRDefault="00EF066B" w:rsidP="004342CF">
      <w:pPr>
        <w:rPr>
          <w:rFonts w:hint="cs"/>
          <w:rtl/>
        </w:rPr>
      </w:pPr>
      <w:bookmarkStart w:id="1516" w:name="_ETM_Q1_13568829"/>
      <w:bookmarkEnd w:id="1516"/>
    </w:p>
    <w:bookmarkStart w:id="1517" w:name="_ETM_Q1_13569133" w:displacedByCustomXml="next"/>
    <w:bookmarkEnd w:id="1517" w:displacedByCustomXml="next"/>
    <w:customXml w:uri="ETWord" w:element="דובר">
      <w:customXmlPr>
        <w:attr w:uri="ETWord" w:name="ID" w:val=""/>
      </w:customXmlPr>
      <w:p w:rsidR="00EF066B" w:rsidRDefault="00EF066B" w:rsidP="00EF066B">
        <w:pPr>
          <w:pStyle w:val="a4"/>
          <w:keepNext/>
          <w:rPr>
            <w:rFonts w:hint="cs"/>
            <w:rtl/>
          </w:rPr>
        </w:pPr>
        <w:r>
          <w:rPr>
            <w:rFonts w:hint="cs"/>
            <w:rtl/>
          </w:rPr>
          <w:t xml:space="preserve">היו"ר </w:t>
        </w:r>
        <w:r>
          <w:rPr>
            <w:rtl/>
          </w:rPr>
          <w:t>אורי מקלב:</w:t>
        </w:r>
      </w:p>
    </w:customXml>
    <w:p w:rsidR="00EF066B" w:rsidRDefault="00EF066B" w:rsidP="00EF066B">
      <w:pPr>
        <w:keepNext/>
        <w:rPr>
          <w:rFonts w:hint="cs"/>
          <w:rtl/>
        </w:rPr>
      </w:pPr>
    </w:p>
    <w:p w:rsidR="00EF066B" w:rsidRDefault="00EF066B" w:rsidP="00A55845">
      <w:pPr>
        <w:rPr>
          <w:rFonts w:hint="cs"/>
          <w:rtl/>
        </w:rPr>
      </w:pPr>
      <w:r>
        <w:rPr>
          <w:rFonts w:hint="cs"/>
          <w:rtl/>
        </w:rPr>
        <w:t xml:space="preserve">לא הצלחתי. חשבתי שאתה צריך לסיים את </w:t>
      </w:r>
      <w:bookmarkStart w:id="1518" w:name="_ETM_Q1_13562890"/>
      <w:bookmarkEnd w:id="1518"/>
      <w:r>
        <w:rPr>
          <w:rFonts w:hint="cs"/>
          <w:rtl/>
        </w:rPr>
        <w:t>העניין הזה.</w:t>
      </w:r>
      <w:r w:rsidR="00A55845">
        <w:rPr>
          <w:rFonts w:hint="cs"/>
          <w:rtl/>
        </w:rPr>
        <w:t xml:space="preserve"> </w:t>
      </w:r>
    </w:p>
    <w:p w:rsidR="009165D4" w:rsidRDefault="009165D4" w:rsidP="00EF066B">
      <w:pPr>
        <w:rPr>
          <w:rFonts w:hint="cs"/>
          <w:rtl/>
        </w:rPr>
      </w:pPr>
      <w:bookmarkStart w:id="1519" w:name="_ETM_Q1_13576480"/>
      <w:bookmarkEnd w:id="1519"/>
    </w:p>
    <w:bookmarkStart w:id="1520" w:name="_ETM_Q1_13576792" w:displacedByCustomXml="next"/>
    <w:bookmarkEnd w:id="1520" w:displacedByCustomXml="next"/>
    <w:customXml w:uri="ETWord" w:element="דובר">
      <w:customXmlPr>
        <w:attr w:uri="ETWord" w:name="ID" w:val=""/>
      </w:customXmlPr>
      <w:p w:rsidR="009165D4" w:rsidRDefault="009165D4" w:rsidP="009165D4">
        <w:pPr>
          <w:pStyle w:val="a4"/>
          <w:keepNext/>
          <w:rPr>
            <w:rFonts w:hint="cs"/>
            <w:rtl/>
          </w:rPr>
        </w:pPr>
        <w:r>
          <w:rPr>
            <w:rtl/>
          </w:rPr>
          <w:t>תומר רוזנר:</w:t>
        </w:r>
      </w:p>
    </w:customXml>
    <w:p w:rsidR="009165D4" w:rsidRDefault="009165D4" w:rsidP="009165D4">
      <w:pPr>
        <w:keepNext/>
        <w:rPr>
          <w:rFonts w:hint="cs"/>
          <w:rtl/>
        </w:rPr>
      </w:pPr>
    </w:p>
    <w:p w:rsidR="009165D4" w:rsidRDefault="009165D4" w:rsidP="009165D4">
      <w:pPr>
        <w:rPr>
          <w:rFonts w:hint="cs"/>
          <w:rtl/>
        </w:rPr>
      </w:pPr>
      <w:r>
        <w:rPr>
          <w:rFonts w:hint="cs"/>
          <w:rtl/>
        </w:rPr>
        <w:t xml:space="preserve">אבל הוא עשה </w:t>
      </w:r>
      <w:bookmarkStart w:id="1521" w:name="_ETM_Q1_13579392"/>
      <w:bookmarkEnd w:id="1521"/>
      <w:r>
        <w:rPr>
          <w:rFonts w:hint="cs"/>
          <w:rtl/>
        </w:rPr>
        <w:t>עבודה נהדרת.</w:t>
      </w:r>
    </w:p>
    <w:p w:rsidR="009165D4" w:rsidRDefault="009165D4" w:rsidP="009165D4">
      <w:pPr>
        <w:rPr>
          <w:rFonts w:hint="cs"/>
          <w:rtl/>
        </w:rPr>
      </w:pPr>
    </w:p>
    <w:bookmarkStart w:id="1522" w:name="_ETM_Q1_13577845" w:displacedByCustomXml="next"/>
    <w:bookmarkEnd w:id="1522" w:displacedByCustomXml="next"/>
    <w:customXml w:uri="ETWord" w:element="יור">
      <w:customXmlPr>
        <w:attr w:uri="ETWord" w:name="ID" w:val=""/>
      </w:customXmlPr>
      <w:p w:rsidR="009165D4" w:rsidRDefault="009165D4" w:rsidP="009165D4">
        <w:pPr>
          <w:pStyle w:val="af6"/>
          <w:keepNext/>
          <w:rPr>
            <w:rFonts w:hint="cs"/>
            <w:rtl/>
          </w:rPr>
        </w:pPr>
        <w:r>
          <w:rPr>
            <w:rtl/>
          </w:rPr>
          <w:t xml:space="preserve"> אמנון כהן:</w:t>
        </w:r>
      </w:p>
    </w:customXml>
    <w:p w:rsidR="009165D4" w:rsidRDefault="009165D4" w:rsidP="009165D4">
      <w:pPr>
        <w:keepNext/>
        <w:rPr>
          <w:rFonts w:hint="cs"/>
          <w:rtl/>
        </w:rPr>
      </w:pPr>
    </w:p>
    <w:p w:rsidR="009165D4" w:rsidRDefault="009165D4" w:rsidP="009165D4">
      <w:pPr>
        <w:rPr>
          <w:rFonts w:hint="cs"/>
          <w:rtl/>
        </w:rPr>
      </w:pPr>
      <w:r>
        <w:rPr>
          <w:rFonts w:hint="cs"/>
          <w:rtl/>
        </w:rPr>
        <w:t>רגע, לאן הגעת?</w:t>
      </w:r>
    </w:p>
    <w:p w:rsidR="009165D4" w:rsidRDefault="009165D4" w:rsidP="009165D4">
      <w:pPr>
        <w:rPr>
          <w:rFonts w:hint="cs"/>
          <w:rtl/>
        </w:rPr>
      </w:pPr>
      <w:bookmarkStart w:id="1523" w:name="_ETM_Q1_13573109"/>
      <w:bookmarkEnd w:id="1523"/>
    </w:p>
    <w:bookmarkStart w:id="1524" w:name="_ETM_Q1_13573413" w:displacedByCustomXml="next"/>
    <w:bookmarkEnd w:id="1524" w:displacedByCustomXml="next"/>
    <w:customXml w:uri="ETWord" w:element="דובר">
      <w:customXmlPr>
        <w:attr w:uri="ETWord" w:name="ID" w:val=""/>
      </w:customXmlPr>
      <w:p w:rsidR="009165D4" w:rsidRDefault="009165D4" w:rsidP="009165D4">
        <w:pPr>
          <w:pStyle w:val="a4"/>
          <w:keepNext/>
          <w:rPr>
            <w:rFonts w:hint="cs"/>
            <w:rtl/>
          </w:rPr>
        </w:pPr>
        <w:r>
          <w:rPr>
            <w:rFonts w:hint="cs"/>
            <w:rtl/>
          </w:rPr>
          <w:t xml:space="preserve">היו"ר </w:t>
        </w:r>
        <w:r>
          <w:rPr>
            <w:rtl/>
          </w:rPr>
          <w:t>אורי מקלב:</w:t>
        </w:r>
      </w:p>
    </w:customXml>
    <w:p w:rsidR="009165D4" w:rsidRDefault="009165D4" w:rsidP="009165D4">
      <w:pPr>
        <w:keepNext/>
        <w:rPr>
          <w:rFonts w:hint="cs"/>
          <w:rtl/>
        </w:rPr>
      </w:pPr>
    </w:p>
    <w:p w:rsidR="009165D4" w:rsidRDefault="006B1371" w:rsidP="009165D4">
      <w:pPr>
        <w:rPr>
          <w:rFonts w:hint="cs"/>
          <w:rtl/>
        </w:rPr>
      </w:pPr>
      <w:r>
        <w:rPr>
          <w:rFonts w:hint="cs"/>
          <w:rtl/>
        </w:rPr>
        <w:t xml:space="preserve">אנחנו בראשון עוד. אנחנו בדברי הסיכום </w:t>
      </w:r>
      <w:bookmarkStart w:id="1525" w:name="_ETM_Q1_13578273"/>
      <w:bookmarkEnd w:id="1525"/>
      <w:r>
        <w:rPr>
          <w:rFonts w:hint="cs"/>
          <w:rtl/>
        </w:rPr>
        <w:t>של</w:t>
      </w:r>
      <w:r w:rsidR="00147592">
        <w:rPr>
          <w:rFonts w:hint="cs"/>
          <w:rtl/>
        </w:rPr>
        <w:t xml:space="preserve"> המשרד לאיכות הסביבה על הסבב שעשינו בין כל </w:t>
      </w:r>
      <w:bookmarkStart w:id="1526" w:name="_ETM_Q1_13588066"/>
      <w:bookmarkEnd w:id="1526"/>
      <w:r w:rsidR="00147592">
        <w:rPr>
          <w:rFonts w:hint="cs"/>
          <w:rtl/>
        </w:rPr>
        <w:t xml:space="preserve">המשתתפים וארבע ההערות המרכזיות שהם העירו בנושא של </w:t>
      </w:r>
      <w:bookmarkStart w:id="1527" w:name="_ETM_Q1_13582768"/>
      <w:bookmarkEnd w:id="1527"/>
      <w:r w:rsidR="00147592">
        <w:rPr>
          <w:rFonts w:hint="cs"/>
          <w:rtl/>
        </w:rPr>
        <w:t xml:space="preserve">התקנות. אנחנו עכשיו בדברי התשובה לשאלה הראשונה. אנחנו </w:t>
      </w:r>
      <w:bookmarkStart w:id="1528" w:name="_ETM_Q1_13584978"/>
      <w:bookmarkEnd w:id="1528"/>
      <w:r w:rsidR="00147592">
        <w:rPr>
          <w:rFonts w:hint="cs"/>
          <w:rtl/>
        </w:rPr>
        <w:t xml:space="preserve">נמשיך. אעזור לך לשמוע את התשובות. </w:t>
      </w:r>
    </w:p>
    <w:p w:rsidR="006B4653" w:rsidRDefault="006B4653" w:rsidP="009165D4">
      <w:pPr>
        <w:rPr>
          <w:rFonts w:hint="cs"/>
          <w:rtl/>
        </w:rPr>
      </w:pPr>
      <w:bookmarkStart w:id="1529" w:name="_ETM_Q1_13590878"/>
      <w:bookmarkEnd w:id="1529"/>
    </w:p>
    <w:bookmarkStart w:id="1530" w:name="_ETM_Q1_13591207" w:displacedByCustomXml="next"/>
    <w:bookmarkEnd w:id="1530" w:displacedByCustomXml="next"/>
    <w:customXml w:uri="ETWord" w:element="יור">
      <w:customXmlPr>
        <w:attr w:uri="ETWord" w:name="ID" w:val=""/>
      </w:customXmlPr>
      <w:p w:rsidR="006B4653" w:rsidRDefault="006B4653" w:rsidP="006B4653">
        <w:pPr>
          <w:pStyle w:val="af6"/>
          <w:keepNext/>
          <w:rPr>
            <w:rFonts w:hint="cs"/>
            <w:rtl/>
          </w:rPr>
        </w:pPr>
        <w:r>
          <w:rPr>
            <w:rtl/>
          </w:rPr>
          <w:t xml:space="preserve"> אמנון כהן:</w:t>
        </w:r>
      </w:p>
    </w:customXml>
    <w:p w:rsidR="006B4653" w:rsidRDefault="006B4653" w:rsidP="006B4653">
      <w:pPr>
        <w:keepNext/>
        <w:rPr>
          <w:rFonts w:hint="cs"/>
          <w:rtl/>
        </w:rPr>
      </w:pPr>
    </w:p>
    <w:p w:rsidR="006B4653" w:rsidRDefault="006B4653" w:rsidP="006B4653">
      <w:pPr>
        <w:rPr>
          <w:rFonts w:hint="cs"/>
          <w:rtl/>
        </w:rPr>
      </w:pPr>
      <w:proofErr w:type="spellStart"/>
      <w:r>
        <w:rPr>
          <w:rFonts w:hint="cs"/>
          <w:rtl/>
        </w:rPr>
        <w:t>אוקיי</w:t>
      </w:r>
      <w:proofErr w:type="spellEnd"/>
      <w:r>
        <w:rPr>
          <w:rFonts w:hint="cs"/>
          <w:rtl/>
        </w:rPr>
        <w:t>.</w:t>
      </w:r>
      <w:bookmarkStart w:id="1531" w:name="_ETM_Q1_13594087"/>
      <w:bookmarkEnd w:id="1531"/>
    </w:p>
    <w:p w:rsidR="00101B2B" w:rsidRDefault="00101B2B" w:rsidP="00EF60FB">
      <w:pPr>
        <w:ind w:firstLine="0"/>
        <w:rPr>
          <w:rtl/>
        </w:rPr>
      </w:pPr>
      <w:bookmarkStart w:id="1532" w:name="_ETM_Q1_13577533"/>
      <w:bookmarkStart w:id="1533" w:name="_ETM_Q1_13576691"/>
      <w:bookmarkStart w:id="1534" w:name="_ETM_Q1_13577432"/>
      <w:bookmarkStart w:id="1535" w:name="_ETM_Q1_13570189"/>
      <w:bookmarkStart w:id="1536" w:name="_ETM_Q1_13380000"/>
      <w:bookmarkStart w:id="1537" w:name="_ETM_Q1_12861000"/>
      <w:bookmarkEnd w:id="1532"/>
      <w:bookmarkEnd w:id="1533"/>
      <w:bookmarkEnd w:id="1534"/>
      <w:bookmarkEnd w:id="1535"/>
      <w:bookmarkEnd w:id="1536"/>
      <w:bookmarkEnd w:id="1537"/>
    </w:p>
    <w:bookmarkStart w:id="1538" w:name="_ETM_Q1_10842000" w:displacedByCustomXml="next"/>
    <w:bookmarkEnd w:id="1538" w:displacedByCustomXml="next"/>
    <w:customXml w:uri="ETWord" w:element="מנהל">
      <w:customXmlPr>
        <w:attr w:uri="ETWord" w:name="ID" w:val=""/>
      </w:customXmlPr>
      <w:p w:rsidR="00DB40E9" w:rsidRDefault="004342CF" w:rsidP="004342CF">
        <w:pPr>
          <w:pStyle w:val="a8"/>
          <w:keepNext/>
          <w:rPr>
            <w:rFonts w:hint="cs"/>
            <w:rtl/>
          </w:rPr>
        </w:pPr>
        <w:r>
          <w:rPr>
            <w:rtl/>
          </w:rPr>
          <w:t>(היו"ר אמנון כהן, 12:11)</w:t>
        </w:r>
      </w:p>
    </w:customXml>
    <w:p w:rsidR="009165D4" w:rsidRPr="009165D4" w:rsidRDefault="009165D4" w:rsidP="006B4653">
      <w:pPr>
        <w:ind w:firstLine="0"/>
        <w:rPr>
          <w:rFonts w:hint="cs"/>
          <w:rtl/>
        </w:rPr>
      </w:pPr>
      <w:bookmarkStart w:id="1539" w:name="_ETM_Q1_13576423"/>
      <w:bookmarkEnd w:id="1539"/>
    </w:p>
    <w:bookmarkStart w:id="1540" w:name="_ETM_Q1_13412000" w:displacedByCustomXml="next"/>
    <w:bookmarkEnd w:id="1540"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אמיר </w:t>
        </w:r>
        <w:proofErr w:type="spellStart"/>
        <w:r>
          <w:rPr>
            <w:rtl/>
          </w:rPr>
          <w:t>זלצברג</w:t>
        </w:r>
        <w:proofErr w:type="spellEnd"/>
        <w:r>
          <w:rPr>
            <w:rtl/>
          </w:rPr>
          <w:t>:</w:t>
        </w:r>
      </w:p>
    </w:customXml>
    <w:p w:rsidR="004342CF" w:rsidRDefault="004342CF" w:rsidP="004342CF">
      <w:pPr>
        <w:pStyle w:val="KeepWithNext"/>
        <w:rPr>
          <w:rFonts w:hint="cs"/>
          <w:rtl/>
        </w:rPr>
      </w:pPr>
    </w:p>
    <w:p w:rsidR="003C2AB7" w:rsidRDefault="002D49E9" w:rsidP="008850EF">
      <w:pPr>
        <w:rPr>
          <w:rFonts w:hint="cs"/>
          <w:rtl/>
        </w:rPr>
      </w:pPr>
      <w:r>
        <w:rPr>
          <w:rFonts w:hint="cs"/>
          <w:rtl/>
        </w:rPr>
        <w:t xml:space="preserve">אז זה לגבי ההערה </w:t>
      </w:r>
      <w:bookmarkStart w:id="1541" w:name="_ETM_Q1_13594480"/>
      <w:bookmarkEnd w:id="1541"/>
      <w:r>
        <w:rPr>
          <w:rFonts w:hint="cs"/>
          <w:rtl/>
        </w:rPr>
        <w:t xml:space="preserve">הראשונה. לגבי ההערה השנייה של משרד התחבורה, יבואני הרכב ומכוני </w:t>
      </w:r>
      <w:bookmarkStart w:id="1542" w:name="_ETM_Q1_13606186"/>
      <w:bookmarkEnd w:id="1542"/>
      <w:r>
        <w:rPr>
          <w:rFonts w:hint="cs"/>
          <w:rtl/>
        </w:rPr>
        <w:t xml:space="preserve">הרישוי, לגבי בדיקת זיהום אוויר מרכב חדש </w:t>
      </w:r>
      <w:r>
        <w:rPr>
          <w:rtl/>
        </w:rPr>
        <w:t>–</w:t>
      </w:r>
      <w:r>
        <w:rPr>
          <w:rFonts w:hint="cs"/>
          <w:rtl/>
        </w:rPr>
        <w:t xml:space="preserve"> </w:t>
      </w:r>
      <w:r w:rsidR="004342CF">
        <w:rPr>
          <w:rFonts w:hint="cs"/>
          <w:rtl/>
        </w:rPr>
        <w:t xml:space="preserve">אנחנו הכנסנו את זה </w:t>
      </w:r>
      <w:bookmarkStart w:id="1543" w:name="_ETM_Q1_13416000"/>
      <w:bookmarkEnd w:id="1543"/>
      <w:r w:rsidR="004342CF">
        <w:rPr>
          <w:rFonts w:hint="cs"/>
          <w:rtl/>
        </w:rPr>
        <w:t>כחובה בהתאם ל</w:t>
      </w:r>
      <w:r>
        <w:rPr>
          <w:rFonts w:hint="cs"/>
          <w:rtl/>
        </w:rPr>
        <w:t xml:space="preserve">רוח </w:t>
      </w:r>
      <w:bookmarkStart w:id="1544" w:name="_ETM_Q1_13616257"/>
      <w:bookmarkEnd w:id="1544"/>
      <w:r>
        <w:rPr>
          <w:rFonts w:hint="cs"/>
          <w:rtl/>
        </w:rPr>
        <w:t>החוק ובהתאם ל</w:t>
      </w:r>
      <w:r w:rsidR="004342CF">
        <w:rPr>
          <w:rFonts w:hint="cs"/>
          <w:rtl/>
        </w:rPr>
        <w:t xml:space="preserve">מיטב המידע שהיה </w:t>
      </w:r>
      <w:r>
        <w:rPr>
          <w:rFonts w:hint="cs"/>
          <w:rtl/>
        </w:rPr>
        <w:t>לידיעתנו</w:t>
      </w:r>
      <w:r w:rsidR="009D70B9">
        <w:rPr>
          <w:rFonts w:hint="cs"/>
          <w:rtl/>
        </w:rPr>
        <w:t xml:space="preserve"> </w:t>
      </w:r>
      <w:r w:rsidR="009D70B9">
        <w:rPr>
          <w:rtl/>
        </w:rPr>
        <w:t>–</w:t>
      </w:r>
      <w:r>
        <w:rPr>
          <w:rFonts w:hint="cs"/>
          <w:rtl/>
        </w:rPr>
        <w:t xml:space="preserve"> </w:t>
      </w:r>
      <w:r w:rsidR="004342CF">
        <w:rPr>
          <w:rFonts w:hint="cs"/>
          <w:rtl/>
        </w:rPr>
        <w:t xml:space="preserve">לפני כשבוע כשקיבלנו אותו ממשרד </w:t>
      </w:r>
      <w:bookmarkStart w:id="1545" w:name="_ETM_Q1_13427000"/>
      <w:bookmarkEnd w:id="1545"/>
      <w:r w:rsidR="004342CF">
        <w:rPr>
          <w:rFonts w:hint="cs"/>
          <w:rtl/>
        </w:rPr>
        <w:t>התחבורה</w:t>
      </w:r>
      <w:r>
        <w:rPr>
          <w:rFonts w:hint="cs"/>
          <w:rtl/>
        </w:rPr>
        <w:t>.</w:t>
      </w:r>
      <w:r w:rsidR="004342CF">
        <w:rPr>
          <w:rFonts w:hint="cs"/>
          <w:rtl/>
        </w:rPr>
        <w:t xml:space="preserve"> </w:t>
      </w:r>
    </w:p>
    <w:p w:rsidR="003C2AB7" w:rsidRDefault="003C2AB7" w:rsidP="008850EF">
      <w:pPr>
        <w:rPr>
          <w:rFonts w:hint="cs"/>
          <w:rtl/>
        </w:rPr>
      </w:pPr>
    </w:p>
    <w:p w:rsidR="005F177C" w:rsidRDefault="004342CF" w:rsidP="003C2AB7">
      <w:pPr>
        <w:rPr>
          <w:rFonts w:hint="cs"/>
          <w:rtl/>
        </w:rPr>
      </w:pPr>
      <w:r>
        <w:rPr>
          <w:rFonts w:hint="cs"/>
          <w:rtl/>
        </w:rPr>
        <w:t>לאחרונה</w:t>
      </w:r>
      <w:r w:rsidR="002D49E9">
        <w:rPr>
          <w:rFonts w:hint="cs"/>
          <w:rtl/>
        </w:rPr>
        <w:t xml:space="preserve">, כמו שהציג את זה </w:t>
      </w:r>
      <w:bookmarkStart w:id="1546" w:name="_ETM_Q1_13618921"/>
      <w:bookmarkEnd w:id="1546"/>
      <w:r w:rsidR="002D49E9">
        <w:rPr>
          <w:rFonts w:hint="cs"/>
          <w:rtl/>
        </w:rPr>
        <w:t>משרד התחבורה, בבדיקה חדשה שהם עשו הם גילו ש</w:t>
      </w:r>
      <w:r w:rsidR="003C2AB7">
        <w:rPr>
          <w:rFonts w:hint="cs"/>
          <w:rtl/>
        </w:rPr>
        <w:t>ב</w:t>
      </w:r>
      <w:r>
        <w:rPr>
          <w:rFonts w:hint="cs"/>
          <w:rtl/>
        </w:rPr>
        <w:t xml:space="preserve">כלי רכב חדשים לא נבדק </w:t>
      </w:r>
      <w:bookmarkStart w:id="1547" w:name="_ETM_Q1_13440000"/>
      <w:bookmarkEnd w:id="1547"/>
      <w:r w:rsidR="008850EF">
        <w:rPr>
          <w:rFonts w:hint="cs"/>
          <w:rtl/>
        </w:rPr>
        <w:t xml:space="preserve">נושא </w:t>
      </w:r>
      <w:r>
        <w:rPr>
          <w:rFonts w:hint="cs"/>
          <w:rtl/>
        </w:rPr>
        <w:t xml:space="preserve">זיהום </w:t>
      </w:r>
      <w:r w:rsidR="008850EF">
        <w:rPr>
          <w:rFonts w:hint="cs"/>
          <w:rtl/>
        </w:rPr>
        <w:t>ה</w:t>
      </w:r>
      <w:r>
        <w:rPr>
          <w:rFonts w:hint="cs"/>
          <w:rtl/>
        </w:rPr>
        <w:t>אוויר</w:t>
      </w:r>
      <w:r w:rsidR="008850EF">
        <w:rPr>
          <w:rFonts w:hint="cs"/>
          <w:rtl/>
        </w:rPr>
        <w:t>.</w:t>
      </w:r>
      <w:r>
        <w:rPr>
          <w:rFonts w:hint="cs"/>
          <w:rtl/>
        </w:rPr>
        <w:t xml:space="preserve"> </w:t>
      </w:r>
      <w:r w:rsidR="008850EF">
        <w:rPr>
          <w:rFonts w:hint="cs"/>
          <w:rtl/>
        </w:rPr>
        <w:t>אנחנו</w:t>
      </w:r>
      <w:bookmarkStart w:id="1548" w:name="_ETM_Q1_13625285"/>
      <w:bookmarkEnd w:id="1548"/>
      <w:r w:rsidR="008850EF">
        <w:rPr>
          <w:rFonts w:hint="cs"/>
          <w:rtl/>
        </w:rPr>
        <w:t xml:space="preserve"> גם בדקנו את </w:t>
      </w:r>
      <w:r w:rsidR="005F177C">
        <w:rPr>
          <w:rFonts w:hint="cs"/>
          <w:rtl/>
        </w:rPr>
        <w:t xml:space="preserve">זה </w:t>
      </w:r>
      <w:r w:rsidR="005F177C">
        <w:rPr>
          <w:rtl/>
        </w:rPr>
        <w:t>–</w:t>
      </w:r>
      <w:r w:rsidR="008850EF">
        <w:rPr>
          <w:rFonts w:hint="cs"/>
          <w:rtl/>
        </w:rPr>
        <w:t xml:space="preserve"> הדירקטיבה האירופית אכן </w:t>
      </w:r>
      <w:bookmarkStart w:id="1549" w:name="_ETM_Q1_13637970"/>
      <w:bookmarkEnd w:id="1549"/>
      <w:r w:rsidR="008850EF">
        <w:rPr>
          <w:rFonts w:hint="cs"/>
          <w:rtl/>
        </w:rPr>
        <w:t xml:space="preserve">לא מחייבת בדיקת זיהום אוויר מכלי רכב חדשים. </w:t>
      </w:r>
    </w:p>
    <w:p w:rsidR="005F177C" w:rsidRDefault="005F177C" w:rsidP="003C2AB7">
      <w:pPr>
        <w:rPr>
          <w:rFonts w:hint="cs"/>
          <w:rtl/>
        </w:rPr>
      </w:pPr>
    </w:p>
    <w:p w:rsidR="004342CF" w:rsidRDefault="004342CF" w:rsidP="003C2AB7">
      <w:pPr>
        <w:rPr>
          <w:rFonts w:hint="cs"/>
          <w:rtl/>
        </w:rPr>
      </w:pPr>
      <w:r>
        <w:rPr>
          <w:rFonts w:hint="cs"/>
          <w:rtl/>
        </w:rPr>
        <w:t xml:space="preserve">אני מסכים עם הדוברים פה שהסבירות שרכב חדש </w:t>
      </w:r>
      <w:bookmarkStart w:id="1550" w:name="_ETM_Q1_13451000"/>
      <w:bookmarkEnd w:id="1550"/>
      <w:r>
        <w:rPr>
          <w:rFonts w:hint="cs"/>
          <w:rtl/>
        </w:rPr>
        <w:t xml:space="preserve">שיוצא </w:t>
      </w:r>
      <w:proofErr w:type="spellStart"/>
      <w:r>
        <w:rPr>
          <w:rFonts w:hint="cs"/>
          <w:rtl/>
        </w:rPr>
        <w:t>מהניילונים</w:t>
      </w:r>
      <w:proofErr w:type="spellEnd"/>
      <w:r w:rsidR="008850EF">
        <w:rPr>
          <w:rFonts w:hint="cs"/>
          <w:rtl/>
        </w:rPr>
        <w:t xml:space="preserve"> ייכשל </w:t>
      </w:r>
      <w:r w:rsidR="00036429">
        <w:rPr>
          <w:rFonts w:hint="cs"/>
          <w:rtl/>
        </w:rPr>
        <w:t xml:space="preserve">בבדיקת </w:t>
      </w:r>
      <w:bookmarkStart w:id="1551" w:name="_ETM_Q1_13651029"/>
      <w:bookmarkEnd w:id="1551"/>
      <w:r w:rsidR="00036429">
        <w:rPr>
          <w:rFonts w:hint="cs"/>
          <w:rtl/>
        </w:rPr>
        <w:t>זיהום אוויר היא</w:t>
      </w:r>
      <w:r>
        <w:rPr>
          <w:rFonts w:hint="cs"/>
          <w:rtl/>
        </w:rPr>
        <w:t xml:space="preserve"> זניחה מבחינה סטטיסטית. מכיוון שהעברנו </w:t>
      </w:r>
      <w:r w:rsidR="00036429">
        <w:rPr>
          <w:rFonts w:hint="cs"/>
          <w:rtl/>
        </w:rPr>
        <w:t>את הנוסח לוועדה לפני כשבוע, וזו הערה שהגיע</w:t>
      </w:r>
      <w:bookmarkStart w:id="1552" w:name="_ETM_Q1_13654978"/>
      <w:bookmarkEnd w:id="1552"/>
      <w:r w:rsidR="00036429">
        <w:rPr>
          <w:rFonts w:hint="cs"/>
          <w:rtl/>
        </w:rPr>
        <w:t xml:space="preserve">ה לאחרונה, אנחנו בעצם פה יחד אתכם </w:t>
      </w:r>
      <w:r w:rsidR="00036429">
        <w:rPr>
          <w:rtl/>
        </w:rPr>
        <w:t>–</w:t>
      </w:r>
      <w:r w:rsidR="00036429">
        <w:rPr>
          <w:rFonts w:hint="cs"/>
          <w:rtl/>
        </w:rPr>
        <w:t xml:space="preserve"> </w:t>
      </w:r>
      <w:r>
        <w:rPr>
          <w:rFonts w:hint="cs"/>
          <w:rtl/>
        </w:rPr>
        <w:t>הת</w:t>
      </w:r>
      <w:bookmarkStart w:id="1553" w:name="_ETM_Q1_13654811"/>
      <w:bookmarkEnd w:id="1553"/>
      <w:r>
        <w:rPr>
          <w:rFonts w:hint="cs"/>
          <w:rtl/>
        </w:rPr>
        <w:t xml:space="preserve">ייעצנו </w:t>
      </w:r>
      <w:bookmarkStart w:id="1554" w:name="_ETM_Q1_13472000"/>
      <w:bookmarkEnd w:id="1554"/>
      <w:r w:rsidR="00036429">
        <w:rPr>
          <w:rFonts w:hint="cs"/>
          <w:rtl/>
        </w:rPr>
        <w:t xml:space="preserve">גם </w:t>
      </w:r>
      <w:r>
        <w:rPr>
          <w:rFonts w:hint="cs"/>
          <w:rtl/>
        </w:rPr>
        <w:t>עם השר</w:t>
      </w:r>
      <w:r w:rsidR="00036429">
        <w:rPr>
          <w:rFonts w:hint="cs"/>
          <w:rtl/>
        </w:rPr>
        <w:t xml:space="preserve">, ואנחנו די עושים את זה יחד אתכם עם </w:t>
      </w:r>
      <w:bookmarkStart w:id="1555" w:name="_ETM_Q1_13664503"/>
      <w:bookmarkEnd w:id="1555"/>
      <w:r w:rsidR="00036429">
        <w:rPr>
          <w:rFonts w:hint="cs"/>
          <w:rtl/>
        </w:rPr>
        <w:t xml:space="preserve">שיקול הוועדה </w:t>
      </w:r>
      <w:r w:rsidR="00920696">
        <w:rPr>
          <w:rFonts w:hint="cs"/>
          <w:rtl/>
        </w:rPr>
        <w:t>ואיך שזה יוחלט</w:t>
      </w:r>
      <w:r>
        <w:rPr>
          <w:rFonts w:hint="cs"/>
          <w:rtl/>
        </w:rPr>
        <w:t>.</w:t>
      </w:r>
    </w:p>
    <w:p w:rsidR="00A37643" w:rsidRDefault="00A37643">
      <w:pPr>
        <w:rPr>
          <w:rFonts w:hint="cs"/>
          <w:rtl/>
        </w:rPr>
      </w:pPr>
    </w:p>
    <w:p w:rsidR="004342CF" w:rsidRDefault="004342CF" w:rsidP="00900067">
      <w:pPr>
        <w:ind w:firstLine="0"/>
        <w:rPr>
          <w:rtl/>
        </w:rPr>
      </w:pPr>
      <w:r w:rsidRPr="00D64FB3">
        <w:rPr>
          <w:rFonts w:hint="cs"/>
          <w:u w:val="single"/>
          <w:rtl/>
        </w:rPr>
        <w:t>אורי מקלב:</w:t>
      </w:r>
    </w:p>
    <w:p w:rsidR="004342CF" w:rsidRDefault="004342CF">
      <w:pPr>
        <w:rPr>
          <w:rFonts w:hint="cs"/>
          <w:rtl/>
        </w:rPr>
      </w:pPr>
      <w:bookmarkStart w:id="1556" w:name="_ETM_Q1_13478000"/>
      <w:bookmarkEnd w:id="1556"/>
    </w:p>
    <w:p w:rsidR="004342CF" w:rsidRDefault="00581942" w:rsidP="007D271D">
      <w:pPr>
        <w:rPr>
          <w:rFonts w:hint="cs"/>
          <w:rtl/>
        </w:rPr>
      </w:pPr>
      <w:bookmarkStart w:id="1557" w:name="_ETM_Q1_13481000"/>
      <w:bookmarkEnd w:id="1557"/>
      <w:r>
        <w:rPr>
          <w:rFonts w:hint="cs"/>
          <w:rtl/>
        </w:rPr>
        <w:t xml:space="preserve">אנחנו בעצם </w:t>
      </w:r>
      <w:r w:rsidR="004342CF">
        <w:rPr>
          <w:rFonts w:hint="cs"/>
          <w:rtl/>
        </w:rPr>
        <w:t>מסכימים על כך</w:t>
      </w:r>
      <w:r>
        <w:rPr>
          <w:rFonts w:hint="cs"/>
          <w:rtl/>
        </w:rPr>
        <w:t xml:space="preserve"> שהנושא הזה</w:t>
      </w:r>
      <w:r w:rsidR="0038367E">
        <w:rPr>
          <w:rFonts w:hint="cs"/>
          <w:rtl/>
        </w:rPr>
        <w:t>,</w:t>
      </w:r>
      <w:r>
        <w:rPr>
          <w:rFonts w:hint="cs"/>
          <w:rtl/>
        </w:rPr>
        <w:t xml:space="preserve"> </w:t>
      </w:r>
      <w:bookmarkStart w:id="1558" w:name="_ETM_Q1_13665844"/>
      <w:bookmarkEnd w:id="1558"/>
      <w:r>
        <w:rPr>
          <w:rFonts w:hint="cs"/>
          <w:rtl/>
        </w:rPr>
        <w:t xml:space="preserve">שהבדיקה תרד </w:t>
      </w:r>
      <w:r w:rsidR="007D271D">
        <w:rPr>
          <w:rFonts w:hint="cs"/>
          <w:rtl/>
        </w:rPr>
        <w:t>מרכב חדש.</w:t>
      </w:r>
    </w:p>
    <w:p w:rsidR="00D07F62" w:rsidRDefault="00D07F62">
      <w:pPr>
        <w:rPr>
          <w:rFonts w:hint="cs"/>
          <w:rtl/>
        </w:rPr>
      </w:pPr>
      <w:bookmarkStart w:id="1559" w:name="_ETM_Q1_13664178"/>
      <w:bookmarkEnd w:id="1559"/>
    </w:p>
    <w:bookmarkStart w:id="1560" w:name="_ETM_Q1_13664524" w:displacedByCustomXml="next"/>
    <w:bookmarkEnd w:id="1560" w:displacedByCustomXml="next"/>
    <w:customXml w:uri="ETWord" w:element="יור">
      <w:customXmlPr>
        <w:attr w:uri="ETWord" w:name="ID" w:val=""/>
      </w:customXmlPr>
      <w:p w:rsidR="00D07F62" w:rsidRDefault="00D07F62" w:rsidP="00D07F62">
        <w:pPr>
          <w:pStyle w:val="af6"/>
          <w:keepNext/>
          <w:rPr>
            <w:rFonts w:hint="cs"/>
            <w:rtl/>
          </w:rPr>
        </w:pPr>
        <w:r>
          <w:rPr>
            <w:rtl/>
          </w:rPr>
          <w:t>היו"ר אמנון כהן:</w:t>
        </w:r>
      </w:p>
    </w:customXml>
    <w:p w:rsidR="00D07F62" w:rsidRDefault="00D07F62" w:rsidP="00D07F62">
      <w:pPr>
        <w:keepNext/>
        <w:rPr>
          <w:rFonts w:hint="cs"/>
          <w:rtl/>
        </w:rPr>
      </w:pPr>
    </w:p>
    <w:p w:rsidR="00D07F62" w:rsidRDefault="00D07F62" w:rsidP="00D07F62">
      <w:pPr>
        <w:rPr>
          <w:rFonts w:hint="cs"/>
          <w:rtl/>
        </w:rPr>
      </w:pPr>
      <w:r>
        <w:rPr>
          <w:rFonts w:hint="cs"/>
          <w:rtl/>
        </w:rPr>
        <w:t>לרכבים חדשים?</w:t>
      </w:r>
    </w:p>
    <w:p w:rsidR="00D07F62" w:rsidRDefault="00D07F62" w:rsidP="00D07F62">
      <w:pPr>
        <w:rPr>
          <w:rFonts w:hint="cs"/>
          <w:rtl/>
        </w:rPr>
      </w:pPr>
      <w:bookmarkStart w:id="1561" w:name="_ETM_Q1_13668458"/>
      <w:bookmarkEnd w:id="1561"/>
    </w:p>
    <w:bookmarkStart w:id="1562" w:name="_ETM_Q1_13668775" w:displacedByCustomXml="next"/>
    <w:bookmarkEnd w:id="1562" w:displacedByCustomXml="next"/>
    <w:customXml w:uri="ETWord" w:element="דובר">
      <w:customXmlPr>
        <w:attr w:uri="ETWord" w:name="ID" w:val=""/>
      </w:customXmlPr>
      <w:p w:rsidR="00D07F62" w:rsidRDefault="00693B2C" w:rsidP="00693B2C">
        <w:pPr>
          <w:pStyle w:val="a4"/>
          <w:keepNext/>
          <w:rPr>
            <w:rFonts w:hint="cs"/>
            <w:rtl/>
          </w:rPr>
        </w:pPr>
        <w:r>
          <w:rPr>
            <w:rtl/>
          </w:rPr>
          <w:t>אורי מקלב:</w:t>
        </w:r>
      </w:p>
    </w:customXml>
    <w:p w:rsidR="00693B2C" w:rsidRDefault="00693B2C" w:rsidP="00693B2C">
      <w:pPr>
        <w:keepNext/>
        <w:rPr>
          <w:rFonts w:hint="cs"/>
          <w:rtl/>
        </w:rPr>
      </w:pPr>
    </w:p>
    <w:p w:rsidR="004342CF" w:rsidRDefault="00EC4F09" w:rsidP="00EC4F09">
      <w:pPr>
        <w:rPr>
          <w:rFonts w:hint="cs"/>
          <w:rtl/>
        </w:rPr>
      </w:pPr>
      <w:r>
        <w:rPr>
          <w:rFonts w:hint="cs"/>
          <w:rtl/>
        </w:rPr>
        <w:t>לרכבים חדשים.</w:t>
      </w:r>
      <w:bookmarkStart w:id="1563" w:name="_ETM_Q1_13666392"/>
      <w:bookmarkStart w:id="1564" w:name="_ETM_Q1_13665170"/>
      <w:bookmarkEnd w:id="1563"/>
      <w:bookmarkEnd w:id="1564"/>
    </w:p>
    <w:p w:rsidR="00EC4F09" w:rsidRDefault="00EC4F09" w:rsidP="00EC4F09">
      <w:pPr>
        <w:rPr>
          <w:rFonts w:hint="cs"/>
          <w:rtl/>
        </w:rPr>
      </w:pPr>
      <w:bookmarkStart w:id="1565" w:name="_ETM_Q1_13675572"/>
      <w:bookmarkEnd w:id="1565"/>
    </w:p>
    <w:bookmarkStart w:id="1566" w:name="_ETM_Q1_13485000" w:displacedByCustomXml="next"/>
    <w:bookmarkEnd w:id="1566" w:displacedByCustomXml="next"/>
    <w:bookmarkStart w:id="1567" w:name="_ETM_Q1_13484000" w:displacedByCustomXml="next"/>
    <w:bookmarkEnd w:id="1567" w:displacedByCustomXml="next"/>
    <w:customXml w:uri="ETWord" w:element="דובר">
      <w:customXmlPr>
        <w:attr w:uri="ETWord" w:name="ID" w:val=""/>
      </w:customXmlPr>
      <w:p w:rsidR="004342CF" w:rsidRDefault="004342CF" w:rsidP="004342CF">
        <w:pPr>
          <w:pStyle w:val="a4"/>
          <w:keepNext/>
          <w:rPr>
            <w:rFonts w:hint="cs"/>
            <w:rtl/>
          </w:rPr>
        </w:pPr>
        <w:r>
          <w:rPr>
            <w:rtl/>
          </w:rPr>
          <w:t>תומר רוזנר:</w:t>
        </w:r>
      </w:p>
    </w:customXml>
    <w:p w:rsidR="004342CF" w:rsidRDefault="004342CF" w:rsidP="004342CF">
      <w:pPr>
        <w:pStyle w:val="KeepWithNext"/>
        <w:rPr>
          <w:rtl/>
        </w:rPr>
      </w:pPr>
    </w:p>
    <w:p w:rsidR="004342CF" w:rsidRDefault="00EC4F09" w:rsidP="00CB1FC6">
      <w:pPr>
        <w:rPr>
          <w:rFonts w:hint="cs"/>
          <w:rtl/>
        </w:rPr>
      </w:pPr>
      <w:r>
        <w:rPr>
          <w:rFonts w:hint="cs"/>
          <w:rtl/>
        </w:rPr>
        <w:t xml:space="preserve">לגבי אותם </w:t>
      </w:r>
      <w:bookmarkStart w:id="1568" w:name="_ETM_Q1_13672006"/>
      <w:bookmarkEnd w:id="1568"/>
      <w:r w:rsidR="004342CF">
        <w:rPr>
          <w:rFonts w:hint="cs"/>
          <w:rtl/>
        </w:rPr>
        <w:t>אלה ש</w:t>
      </w:r>
      <w:r>
        <w:rPr>
          <w:rFonts w:hint="cs"/>
          <w:rtl/>
        </w:rPr>
        <w:t xml:space="preserve">פטורים כיום, לפי תקנה 273 בלבד. זאת </w:t>
      </w:r>
      <w:bookmarkStart w:id="1569" w:name="_ETM_Q1_13670809"/>
      <w:bookmarkEnd w:id="1569"/>
      <w:r>
        <w:rPr>
          <w:rFonts w:hint="cs"/>
          <w:rtl/>
        </w:rPr>
        <w:t>אומרת, אלא ש</w:t>
      </w:r>
      <w:r w:rsidR="004342CF">
        <w:rPr>
          <w:rFonts w:hint="cs"/>
          <w:rtl/>
        </w:rPr>
        <w:t xml:space="preserve">לא </w:t>
      </w:r>
      <w:r>
        <w:rPr>
          <w:rFonts w:hint="cs"/>
          <w:rtl/>
        </w:rPr>
        <w:t xml:space="preserve">פטורים, זה לא </w:t>
      </w:r>
      <w:r w:rsidR="00CB1FC6">
        <w:rPr>
          <w:rFonts w:hint="cs"/>
          <w:rtl/>
        </w:rPr>
        <w:t>יבטל.</w:t>
      </w:r>
    </w:p>
    <w:p w:rsidR="004342CF" w:rsidRDefault="004342CF" w:rsidP="004342CF">
      <w:pPr>
        <w:rPr>
          <w:rFonts w:hint="cs"/>
          <w:rtl/>
        </w:rPr>
      </w:pPr>
    </w:p>
    <w:bookmarkStart w:id="1570" w:name="_ETM_Q1_13488000" w:displacedByCustomXml="next"/>
    <w:bookmarkEnd w:id="1570" w:displacedByCustomXml="next"/>
    <w:bookmarkStart w:id="1571" w:name="_ETM_Q1_13487000" w:displacedByCustomXml="next"/>
    <w:bookmarkEnd w:id="1571" w:displacedByCustomXml="next"/>
    <w:bookmarkStart w:id="1572" w:name="_ETM_Q1_13683071" w:displacedByCustomXml="next"/>
    <w:bookmarkEnd w:id="1572" w:displacedByCustomXml="next"/>
    <w:customXml w:uri="ETWord" w:element="יור">
      <w:customXmlPr>
        <w:attr w:uri="ETWord" w:name="ID" w:val=""/>
      </w:customXmlPr>
      <w:p w:rsidR="004342CF" w:rsidRDefault="004342CF" w:rsidP="004342CF">
        <w:pPr>
          <w:pStyle w:val="af6"/>
          <w:keepNext/>
          <w:rPr>
            <w:rFonts w:hint="cs"/>
            <w:rtl/>
          </w:rPr>
        </w:pPr>
        <w:r>
          <w:rPr>
            <w:rtl/>
          </w:rPr>
          <w:t>היו"ר אמנון כהן:</w:t>
        </w:r>
      </w:p>
    </w:customXml>
    <w:p w:rsidR="004342CF" w:rsidRDefault="004342CF" w:rsidP="004342CF">
      <w:pPr>
        <w:pStyle w:val="KeepWithNext"/>
        <w:rPr>
          <w:rFonts w:hint="cs"/>
          <w:rtl/>
        </w:rPr>
      </w:pPr>
    </w:p>
    <w:p w:rsidR="004A5D8D" w:rsidRDefault="004A5D8D" w:rsidP="004A5D8D">
      <w:pPr>
        <w:rPr>
          <w:rFonts w:hint="cs"/>
          <w:rtl/>
        </w:rPr>
      </w:pPr>
      <w:bookmarkStart w:id="1573" w:name="_ETM_Q1_13679720"/>
      <w:bookmarkEnd w:id="1573"/>
      <w:r>
        <w:rPr>
          <w:rFonts w:hint="cs"/>
          <w:rtl/>
        </w:rPr>
        <w:t xml:space="preserve">כן, מה </w:t>
      </w:r>
      <w:bookmarkStart w:id="1574" w:name="_ETM_Q1_13688920"/>
      <w:bookmarkEnd w:id="1574"/>
      <w:r>
        <w:rPr>
          <w:rFonts w:hint="cs"/>
          <w:rtl/>
        </w:rPr>
        <w:t>שלא פטור עד היום  - - -</w:t>
      </w:r>
    </w:p>
    <w:p w:rsidR="004A5D8D" w:rsidRDefault="004A5D8D" w:rsidP="004A5D8D">
      <w:pPr>
        <w:rPr>
          <w:rFonts w:hint="cs"/>
          <w:rtl/>
        </w:rPr>
      </w:pPr>
      <w:bookmarkStart w:id="1575" w:name="_ETM_Q1_13680295"/>
      <w:bookmarkEnd w:id="1575"/>
    </w:p>
    <w:bookmarkStart w:id="1576" w:name="_ETM_Q1_13680827" w:displacedByCustomXml="next"/>
    <w:bookmarkEnd w:id="1576" w:displacedByCustomXml="next"/>
    <w:customXml w:uri="ETWord" w:element="דובר">
      <w:customXmlPr>
        <w:attr w:uri="ETWord" w:name="ID" w:val=""/>
      </w:customXmlPr>
      <w:p w:rsidR="00D303A2" w:rsidRDefault="00D303A2" w:rsidP="00D303A2">
        <w:pPr>
          <w:pStyle w:val="a4"/>
          <w:keepNext/>
          <w:rPr>
            <w:rFonts w:hint="cs"/>
            <w:rtl/>
          </w:rPr>
        </w:pPr>
        <w:r>
          <w:rPr>
            <w:rtl/>
          </w:rPr>
          <w:t xml:space="preserve">שמעון </w:t>
        </w:r>
        <w:proofErr w:type="spellStart"/>
        <w:r>
          <w:rPr>
            <w:rtl/>
          </w:rPr>
          <w:t>אלקיים</w:t>
        </w:r>
        <w:proofErr w:type="spellEnd"/>
        <w:r>
          <w:rPr>
            <w:rtl/>
          </w:rPr>
          <w:t>:</w:t>
        </w:r>
      </w:p>
    </w:customXml>
    <w:p w:rsidR="00D303A2" w:rsidRDefault="00D303A2" w:rsidP="004A5D8D">
      <w:pPr>
        <w:rPr>
          <w:rFonts w:hint="cs"/>
          <w:rtl/>
        </w:rPr>
      </w:pPr>
      <w:bookmarkStart w:id="1577" w:name="_ETM_Q1_13685156"/>
      <w:bookmarkEnd w:id="1577"/>
    </w:p>
    <w:p w:rsidR="00D303A2" w:rsidRDefault="00D303A2" w:rsidP="004A5D8D">
      <w:pPr>
        <w:rPr>
          <w:rFonts w:hint="cs"/>
          <w:rtl/>
        </w:rPr>
      </w:pPr>
      <w:bookmarkStart w:id="1578" w:name="_ETM_Q1_13678538"/>
      <w:bookmarkEnd w:id="1578"/>
      <w:r w:rsidRPr="00F61539">
        <w:rPr>
          <w:rFonts w:hint="cs"/>
          <w:rtl/>
        </w:rPr>
        <w:t>תג</w:t>
      </w:r>
      <w:r>
        <w:rPr>
          <w:rFonts w:hint="cs"/>
          <w:rtl/>
        </w:rPr>
        <w:t>ידו בסדר.</w:t>
      </w:r>
    </w:p>
    <w:p w:rsidR="00D303A2" w:rsidRDefault="00D303A2" w:rsidP="004A5D8D">
      <w:pPr>
        <w:rPr>
          <w:rFonts w:hint="cs"/>
          <w:rtl/>
        </w:rPr>
      </w:pPr>
      <w:bookmarkStart w:id="1579" w:name="_ETM_Q1_13686643"/>
      <w:bookmarkEnd w:id="1579"/>
    </w:p>
    <w:bookmarkStart w:id="1580" w:name="_ETM_Q1_13682559" w:displacedByCustomXml="next"/>
    <w:bookmarkEnd w:id="1580" w:displacedByCustomXml="next"/>
    <w:customXml w:uri="ETWord" w:element="קריאה">
      <w:customXmlPr>
        <w:attr w:uri="ETWord" w:name="ID" w:val=""/>
      </w:customXmlPr>
      <w:p w:rsidR="00D303A2" w:rsidRDefault="00D303A2" w:rsidP="00D303A2">
        <w:pPr>
          <w:pStyle w:val="af5"/>
          <w:keepNext/>
          <w:rPr>
            <w:rFonts w:hint="cs"/>
            <w:rtl/>
          </w:rPr>
        </w:pPr>
        <w:r>
          <w:rPr>
            <w:rtl/>
          </w:rPr>
          <w:t>קריאה:</w:t>
        </w:r>
      </w:p>
    </w:customXml>
    <w:p w:rsidR="00D303A2" w:rsidRDefault="00D303A2" w:rsidP="00D303A2">
      <w:pPr>
        <w:ind w:firstLine="0"/>
        <w:rPr>
          <w:rFonts w:hint="cs"/>
          <w:rtl/>
        </w:rPr>
      </w:pPr>
    </w:p>
    <w:p w:rsidR="00D303A2" w:rsidRDefault="00D303A2" w:rsidP="004A5D8D">
      <w:pPr>
        <w:rPr>
          <w:rFonts w:hint="cs"/>
          <w:rtl/>
        </w:rPr>
      </w:pPr>
      <w:r>
        <w:rPr>
          <w:rFonts w:hint="cs"/>
          <w:rtl/>
        </w:rPr>
        <w:t>בסדר.</w:t>
      </w:r>
    </w:p>
    <w:p w:rsidR="00D303A2" w:rsidRDefault="00D303A2" w:rsidP="004A5D8D">
      <w:pPr>
        <w:rPr>
          <w:rFonts w:hint="cs"/>
          <w:rtl/>
        </w:rPr>
      </w:pPr>
      <w:bookmarkStart w:id="1581" w:name="_ETM_Q1_13679938"/>
      <w:bookmarkEnd w:id="1581"/>
    </w:p>
    <w:bookmarkStart w:id="1582" w:name="_ETM_Q1_13680249" w:displacedByCustomXml="next"/>
    <w:bookmarkEnd w:id="1582" w:displacedByCustomXml="next"/>
    <w:customXml w:uri="ETWord" w:element="דובר">
      <w:customXmlPr>
        <w:attr w:uri="ETWord" w:name="ID" w:val=""/>
      </w:customXmlPr>
      <w:p w:rsidR="00D303A2" w:rsidRDefault="00D303A2" w:rsidP="00D303A2">
        <w:pPr>
          <w:pStyle w:val="a4"/>
          <w:keepNext/>
          <w:rPr>
            <w:rFonts w:hint="cs"/>
            <w:rtl/>
          </w:rPr>
        </w:pPr>
        <w:r>
          <w:rPr>
            <w:rtl/>
          </w:rPr>
          <w:t xml:space="preserve">אלכס </w:t>
        </w:r>
        <w:proofErr w:type="spellStart"/>
        <w:r>
          <w:rPr>
            <w:rtl/>
          </w:rPr>
          <w:t>בוגטיקוב</w:t>
        </w:r>
        <w:proofErr w:type="spellEnd"/>
        <w:r>
          <w:rPr>
            <w:rtl/>
          </w:rPr>
          <w:t>:</w:t>
        </w:r>
      </w:p>
    </w:customXml>
    <w:p w:rsidR="00D303A2" w:rsidRDefault="00D303A2" w:rsidP="00D303A2">
      <w:pPr>
        <w:keepNext/>
        <w:rPr>
          <w:rFonts w:hint="cs"/>
          <w:rtl/>
        </w:rPr>
      </w:pPr>
    </w:p>
    <w:p w:rsidR="00D303A2" w:rsidRDefault="00D303A2" w:rsidP="00D303A2">
      <w:pPr>
        <w:rPr>
          <w:rFonts w:hint="cs"/>
          <w:rtl/>
        </w:rPr>
      </w:pPr>
      <w:r>
        <w:rPr>
          <w:rFonts w:hint="cs"/>
          <w:rtl/>
        </w:rPr>
        <w:t>מה בסדר?</w:t>
      </w:r>
    </w:p>
    <w:p w:rsidR="00D303A2" w:rsidRPr="004A5D8D" w:rsidRDefault="00D303A2" w:rsidP="004A5D8D">
      <w:pPr>
        <w:rPr>
          <w:rtl/>
        </w:rPr>
      </w:pPr>
      <w:bookmarkStart w:id="1583" w:name="_ETM_Q1_13681105"/>
      <w:bookmarkEnd w:id="1583"/>
    </w:p>
    <w:bookmarkStart w:id="1584" w:name="_ETM_Q1_13491000" w:displacedByCustomXml="next"/>
    <w:bookmarkEnd w:id="1584" w:displacedByCustomXml="next"/>
    <w:customXml w:uri="ETWord" w:element="דובר">
      <w:customXmlPr>
        <w:attr w:uri="ETWord" w:name="ID" w:val=""/>
      </w:customXmlPr>
      <w:p w:rsidR="00900067" w:rsidRDefault="00900067" w:rsidP="00900067">
        <w:pPr>
          <w:pStyle w:val="a4"/>
          <w:keepNext/>
          <w:rPr>
            <w:rFonts w:hint="cs"/>
            <w:rtl/>
          </w:rPr>
        </w:pPr>
        <w:r>
          <w:rPr>
            <w:rtl/>
          </w:rPr>
          <w:t xml:space="preserve">שמעון </w:t>
        </w:r>
        <w:proofErr w:type="spellStart"/>
        <w:r>
          <w:rPr>
            <w:rtl/>
          </w:rPr>
          <w:t>אלקיים</w:t>
        </w:r>
        <w:proofErr w:type="spellEnd"/>
        <w:r>
          <w:rPr>
            <w:rtl/>
          </w:rPr>
          <w:t>:</w:t>
        </w:r>
      </w:p>
    </w:customXml>
    <w:p w:rsidR="00900067" w:rsidRDefault="00900067" w:rsidP="004342CF">
      <w:pPr>
        <w:rPr>
          <w:rFonts w:hint="cs"/>
          <w:rtl/>
        </w:rPr>
      </w:pPr>
    </w:p>
    <w:p w:rsidR="004342CF" w:rsidRDefault="00434AFA" w:rsidP="004342CF">
      <w:pPr>
        <w:rPr>
          <w:rFonts w:hint="cs"/>
          <w:rtl/>
        </w:rPr>
      </w:pPr>
      <w:r>
        <w:rPr>
          <w:rFonts w:hint="cs"/>
          <w:rtl/>
        </w:rPr>
        <w:t>מה שלא</w:t>
      </w:r>
      <w:r w:rsidR="004342CF" w:rsidRPr="00856F46">
        <w:rPr>
          <w:rFonts w:ascii="Arial" w:hAnsi="Arial" w:cs="Arial"/>
          <w:sz w:val="22"/>
          <w:szCs w:val="22"/>
        </w:rPr>
        <w:t>BDI</w:t>
      </w:r>
      <w:r w:rsidR="004342CF">
        <w:t xml:space="preserve"> </w:t>
      </w:r>
      <w:r w:rsidR="00D303A2">
        <w:rPr>
          <w:rFonts w:hint="cs"/>
          <w:rtl/>
        </w:rPr>
        <w:t xml:space="preserve"> </w:t>
      </w:r>
      <w:bookmarkStart w:id="1585" w:name="_ETM_Q1_13688976"/>
      <w:bookmarkEnd w:id="1585"/>
      <w:r w:rsidR="00D303A2">
        <w:rPr>
          <w:rFonts w:hint="cs"/>
          <w:rtl/>
        </w:rPr>
        <w:t xml:space="preserve">- לא. </w:t>
      </w:r>
    </w:p>
    <w:p w:rsidR="00D303A2" w:rsidRDefault="00D303A2" w:rsidP="00D303A2">
      <w:pPr>
        <w:ind w:firstLine="0"/>
        <w:rPr>
          <w:rFonts w:hint="cs"/>
          <w:rtl/>
        </w:rPr>
      </w:pPr>
      <w:bookmarkStart w:id="1586" w:name="_ETM_Q1_13680984"/>
      <w:bookmarkEnd w:id="1586"/>
    </w:p>
    <w:bookmarkStart w:id="1587" w:name="_ETM_Q1_13679104" w:displacedByCustomXml="next"/>
    <w:bookmarkEnd w:id="1587" w:displacedByCustomXml="next"/>
    <w:customXml w:uri="ETWord" w:element="דובר">
      <w:customXmlPr>
        <w:attr w:uri="ETWord" w:name="ID" w:val=""/>
      </w:customXmlPr>
      <w:p w:rsidR="00CE2EDE" w:rsidRDefault="00CE2EDE" w:rsidP="00CE2EDE">
        <w:pPr>
          <w:pStyle w:val="a4"/>
          <w:keepNext/>
          <w:rPr>
            <w:rFonts w:hint="cs"/>
            <w:rtl/>
          </w:rPr>
        </w:pPr>
        <w:r>
          <w:rPr>
            <w:rtl/>
          </w:rPr>
          <w:t xml:space="preserve">גלי </w:t>
        </w:r>
        <w:proofErr w:type="spellStart"/>
        <w:r>
          <w:rPr>
            <w:rtl/>
          </w:rPr>
          <w:t>דינס</w:t>
        </w:r>
        <w:proofErr w:type="spellEnd"/>
        <w:r>
          <w:rPr>
            <w:rtl/>
          </w:rPr>
          <w:t>:</w:t>
        </w:r>
      </w:p>
    </w:customXml>
    <w:p w:rsidR="00CE2EDE" w:rsidRDefault="00CE2EDE" w:rsidP="00CE2EDE">
      <w:pPr>
        <w:keepNext/>
        <w:rPr>
          <w:rFonts w:hint="cs"/>
          <w:rtl/>
        </w:rPr>
      </w:pPr>
    </w:p>
    <w:p w:rsidR="00CE2EDE" w:rsidRDefault="004B2F79" w:rsidP="00CE2EDE">
      <w:pPr>
        <w:rPr>
          <w:rFonts w:hint="cs"/>
          <w:rtl/>
        </w:rPr>
      </w:pPr>
      <w:r>
        <w:rPr>
          <w:rFonts w:hint="cs"/>
          <w:rtl/>
        </w:rPr>
        <w:t xml:space="preserve">כן, </w:t>
      </w:r>
      <w:r w:rsidR="00CE2EDE">
        <w:rPr>
          <w:rFonts w:hint="cs"/>
          <w:rtl/>
        </w:rPr>
        <w:t xml:space="preserve">מה </w:t>
      </w:r>
      <w:r w:rsidR="00CE2EDE" w:rsidRPr="004B2F79">
        <w:rPr>
          <w:rFonts w:hint="cs"/>
          <w:rtl/>
        </w:rPr>
        <w:t>- - - ייבדק</w:t>
      </w:r>
      <w:r w:rsidR="00CE2EDE">
        <w:rPr>
          <w:rFonts w:hint="cs"/>
          <w:rtl/>
        </w:rPr>
        <w:t xml:space="preserve"> בטסט.</w:t>
      </w:r>
    </w:p>
    <w:p w:rsidR="00CE2EDE" w:rsidRDefault="00CE2EDE" w:rsidP="00D303A2">
      <w:pPr>
        <w:ind w:firstLine="0"/>
        <w:rPr>
          <w:rFonts w:hint="cs"/>
          <w:rtl/>
        </w:rPr>
      </w:pPr>
      <w:bookmarkStart w:id="1588" w:name="_ETM_Q1_13680991"/>
      <w:bookmarkEnd w:id="1588"/>
    </w:p>
    <w:bookmarkStart w:id="1589" w:name="_ETM_Q1_13691352" w:displacedByCustomXml="next"/>
    <w:bookmarkEnd w:id="1589" w:displacedByCustomXml="next"/>
    <w:customXml w:uri="ETWord" w:element="יור">
      <w:customXmlPr>
        <w:attr w:uri="ETWord" w:name="ID" w:val=""/>
      </w:customXmlPr>
      <w:p w:rsidR="00CE2EDE" w:rsidRDefault="00CE2EDE" w:rsidP="00CE2EDE">
        <w:pPr>
          <w:pStyle w:val="af6"/>
          <w:keepNext/>
          <w:rPr>
            <w:rFonts w:hint="cs"/>
            <w:rtl/>
          </w:rPr>
        </w:pPr>
        <w:r>
          <w:rPr>
            <w:rtl/>
          </w:rPr>
          <w:t>היו"ר אמנון כהן:</w:t>
        </w:r>
      </w:p>
    </w:customXml>
    <w:p w:rsidR="00CE2EDE" w:rsidRDefault="00CE2EDE" w:rsidP="00CE2EDE">
      <w:pPr>
        <w:keepNext/>
        <w:rPr>
          <w:rFonts w:hint="cs"/>
          <w:rtl/>
        </w:rPr>
      </w:pPr>
    </w:p>
    <w:p w:rsidR="00CE2EDE" w:rsidRDefault="00CE2EDE" w:rsidP="00CE2EDE">
      <w:pPr>
        <w:rPr>
          <w:rFonts w:hint="cs"/>
          <w:rtl/>
        </w:rPr>
      </w:pPr>
      <w:r>
        <w:rPr>
          <w:rFonts w:hint="cs"/>
          <w:rtl/>
        </w:rPr>
        <w:t>בסדר?</w:t>
      </w:r>
    </w:p>
    <w:p w:rsidR="007A4AC1" w:rsidRDefault="007A4AC1" w:rsidP="00CE2EDE">
      <w:pPr>
        <w:rPr>
          <w:rFonts w:hint="cs"/>
          <w:rtl/>
        </w:rPr>
      </w:pPr>
      <w:bookmarkStart w:id="1590" w:name="_ETM_Q1_13683481"/>
      <w:bookmarkEnd w:id="1590"/>
    </w:p>
    <w:bookmarkStart w:id="1591" w:name="_ETM_Q1_13688062" w:displacedByCustomXml="next"/>
    <w:bookmarkEnd w:id="1591" w:displacedByCustomXml="next"/>
    <w:customXml w:uri="ETWord" w:element="אורח">
      <w:customXmlPr>
        <w:attr w:uri="ETWord" w:name="ID" w:val=""/>
      </w:customXmlPr>
      <w:p w:rsidR="007A4AC1" w:rsidRDefault="007A4AC1" w:rsidP="007A4AC1">
        <w:pPr>
          <w:pStyle w:val="af9"/>
          <w:keepNext/>
          <w:rPr>
            <w:rFonts w:hint="cs"/>
            <w:rtl/>
          </w:rPr>
        </w:pPr>
        <w:r>
          <w:rPr>
            <w:rtl/>
          </w:rPr>
          <w:t xml:space="preserve">אמיר </w:t>
        </w:r>
        <w:proofErr w:type="spellStart"/>
        <w:r>
          <w:rPr>
            <w:rtl/>
          </w:rPr>
          <w:t>זלצברג</w:t>
        </w:r>
        <w:proofErr w:type="spellEnd"/>
        <w:r>
          <w:rPr>
            <w:rtl/>
          </w:rPr>
          <w:t>:</w:t>
        </w:r>
      </w:p>
    </w:customXml>
    <w:p w:rsidR="007A4AC1" w:rsidRDefault="007A4AC1" w:rsidP="007A4AC1">
      <w:pPr>
        <w:keepNext/>
        <w:ind w:firstLine="0"/>
        <w:rPr>
          <w:rFonts w:hint="cs"/>
          <w:rtl/>
        </w:rPr>
      </w:pPr>
      <w:bookmarkStart w:id="1592" w:name="_ETM_Q1_13690829"/>
      <w:bookmarkEnd w:id="1592"/>
    </w:p>
    <w:p w:rsidR="007A4AC1" w:rsidRDefault="007A4AC1" w:rsidP="007A4AC1">
      <w:pPr>
        <w:rPr>
          <w:rFonts w:hint="cs"/>
          <w:rtl/>
        </w:rPr>
      </w:pPr>
      <w:r>
        <w:rPr>
          <w:rFonts w:hint="cs"/>
          <w:rtl/>
        </w:rPr>
        <w:t xml:space="preserve">זה נראה </w:t>
      </w:r>
      <w:bookmarkStart w:id="1593" w:name="_ETM_Q1_13682483"/>
      <w:bookmarkEnd w:id="1593"/>
      <w:r>
        <w:rPr>
          <w:rFonts w:hint="cs"/>
          <w:rtl/>
        </w:rPr>
        <w:t>לי הגיוני מאוד.</w:t>
      </w:r>
    </w:p>
    <w:p w:rsidR="007A4AC1" w:rsidRDefault="007A4AC1" w:rsidP="00CE2EDE">
      <w:pPr>
        <w:rPr>
          <w:rFonts w:hint="cs"/>
          <w:rtl/>
        </w:rPr>
      </w:pPr>
    </w:p>
    <w:bookmarkStart w:id="1594" w:name="_ETM_Q1_13688365" w:displacedByCustomXml="next"/>
    <w:bookmarkEnd w:id="1594" w:displacedByCustomXml="next"/>
    <w:customXml w:uri="ETWord" w:element="קריאה">
      <w:customXmlPr>
        <w:attr w:uri="ETWord" w:name="ID" w:val=""/>
      </w:customXmlPr>
      <w:p w:rsidR="007A4AC1" w:rsidRDefault="007A4AC1" w:rsidP="007A4AC1">
        <w:pPr>
          <w:pStyle w:val="af5"/>
          <w:keepNext/>
          <w:rPr>
            <w:rFonts w:hint="cs"/>
            <w:rtl/>
          </w:rPr>
        </w:pPr>
        <w:r>
          <w:rPr>
            <w:rtl/>
          </w:rPr>
          <w:t>קריאות:</w:t>
        </w:r>
      </w:p>
    </w:customXml>
    <w:p w:rsidR="007A4AC1" w:rsidRDefault="007A4AC1" w:rsidP="007A4AC1">
      <w:pPr>
        <w:keepNext/>
        <w:rPr>
          <w:rFonts w:hint="cs"/>
          <w:rtl/>
        </w:rPr>
      </w:pPr>
    </w:p>
    <w:p w:rsidR="007A4AC1" w:rsidRDefault="007A4AC1" w:rsidP="007A4AC1">
      <w:pPr>
        <w:rPr>
          <w:rFonts w:hint="cs"/>
          <w:rtl/>
        </w:rPr>
      </w:pPr>
      <w:r>
        <w:rPr>
          <w:rFonts w:hint="cs"/>
          <w:rtl/>
        </w:rPr>
        <w:t xml:space="preserve">- - - </w:t>
      </w:r>
    </w:p>
    <w:p w:rsidR="00CE2EDE" w:rsidRDefault="00CE2EDE" w:rsidP="00CE2EDE">
      <w:pPr>
        <w:rPr>
          <w:rFonts w:hint="cs"/>
          <w:rtl/>
        </w:rPr>
      </w:pPr>
      <w:bookmarkStart w:id="1595" w:name="_ETM_Q1_13679778"/>
      <w:bookmarkEnd w:id="1595"/>
    </w:p>
    <w:bookmarkStart w:id="1596" w:name="_ETM_Q1_13688380" w:displacedByCustomXml="next"/>
    <w:bookmarkEnd w:id="1596" w:displacedByCustomXml="next"/>
    <w:customXml w:uri="ETWord" w:element="יור">
      <w:customXmlPr>
        <w:attr w:uri="ETWord" w:name="ID" w:val=""/>
      </w:customXmlPr>
      <w:p w:rsidR="007A4AC1" w:rsidRDefault="007A4AC1" w:rsidP="007A4AC1">
        <w:pPr>
          <w:pStyle w:val="af6"/>
          <w:keepNext/>
          <w:rPr>
            <w:rFonts w:hint="cs"/>
            <w:rtl/>
          </w:rPr>
        </w:pPr>
        <w:r>
          <w:rPr>
            <w:rtl/>
          </w:rPr>
          <w:t>היו"ר אמנון כהן:</w:t>
        </w:r>
      </w:p>
    </w:customXml>
    <w:p w:rsidR="007A4AC1" w:rsidRDefault="007A4AC1" w:rsidP="007A4AC1">
      <w:pPr>
        <w:keepNext/>
        <w:rPr>
          <w:rFonts w:hint="cs"/>
          <w:rtl/>
        </w:rPr>
      </w:pPr>
    </w:p>
    <w:p w:rsidR="007A4AC1" w:rsidRDefault="007A4AC1" w:rsidP="007A4AC1">
      <w:pPr>
        <w:rPr>
          <w:rFonts w:hint="cs"/>
          <w:rtl/>
        </w:rPr>
      </w:pPr>
      <w:r>
        <w:rPr>
          <w:rFonts w:hint="cs"/>
          <w:rtl/>
        </w:rPr>
        <w:t>אתם מתקנים את זה.</w:t>
      </w:r>
    </w:p>
    <w:p w:rsidR="00CE2EDE" w:rsidRDefault="00CE2EDE" w:rsidP="00D303A2">
      <w:pPr>
        <w:ind w:firstLine="0"/>
        <w:rPr>
          <w:rFonts w:hint="cs"/>
          <w:rtl/>
        </w:rPr>
      </w:pPr>
      <w:bookmarkStart w:id="1597" w:name="_ETM_Q1_13689732"/>
      <w:bookmarkStart w:id="1598" w:name="_ETM_Q1_13680090"/>
      <w:bookmarkStart w:id="1599" w:name="_ETM_Q1_13680842"/>
      <w:bookmarkEnd w:id="1597"/>
      <w:bookmarkEnd w:id="1598"/>
      <w:bookmarkEnd w:id="1599"/>
    </w:p>
    <w:bookmarkStart w:id="1600" w:name="_ETM_Q1_13499000" w:displacedByCustomXml="next"/>
    <w:bookmarkEnd w:id="1600" w:displacedByCustomXml="next"/>
    <w:bookmarkStart w:id="1601" w:name="_ETM_Q1_13498000" w:displacedByCustomXml="next"/>
    <w:bookmarkEnd w:id="1601" w:displacedByCustomXml="next"/>
    <w:customXml w:uri="ETWord" w:element="אורח">
      <w:customXmlPr>
        <w:attr w:uri="ETWord" w:name="ID" w:val=""/>
      </w:customXmlPr>
      <w:p w:rsidR="004342CF" w:rsidRDefault="004342CF" w:rsidP="004342CF">
        <w:pPr>
          <w:pStyle w:val="af9"/>
          <w:keepNext/>
          <w:rPr>
            <w:rFonts w:hint="cs"/>
            <w:rtl/>
          </w:rPr>
        </w:pPr>
        <w:r>
          <w:rPr>
            <w:rtl/>
          </w:rPr>
          <w:t xml:space="preserve">אמיר </w:t>
        </w:r>
        <w:proofErr w:type="spellStart"/>
        <w:r>
          <w:rPr>
            <w:rtl/>
          </w:rPr>
          <w:t>זלצברג</w:t>
        </w:r>
        <w:proofErr w:type="spellEnd"/>
        <w:r>
          <w:rPr>
            <w:rtl/>
          </w:rPr>
          <w:t>:</w:t>
        </w:r>
      </w:p>
    </w:customXml>
    <w:p w:rsidR="004342CF" w:rsidRDefault="004342CF" w:rsidP="004342CF">
      <w:pPr>
        <w:pStyle w:val="KeepWithNext"/>
        <w:rPr>
          <w:rtl/>
        </w:rPr>
      </w:pPr>
    </w:p>
    <w:p w:rsidR="004342CF" w:rsidRDefault="00AA6BC1" w:rsidP="004342CF">
      <w:pPr>
        <w:rPr>
          <w:rFonts w:hint="cs"/>
          <w:rtl/>
        </w:rPr>
      </w:pPr>
      <w:r>
        <w:rPr>
          <w:rFonts w:hint="cs"/>
          <w:rtl/>
        </w:rPr>
        <w:t>אנחנו</w:t>
      </w:r>
      <w:r w:rsidR="004342CF">
        <w:rPr>
          <w:rFonts w:hint="cs"/>
          <w:rtl/>
        </w:rPr>
        <w:t xml:space="preserve"> מתקנים </w:t>
      </w:r>
      <w:bookmarkStart w:id="1602" w:name="_ETM_Q1_13502000"/>
      <w:bookmarkEnd w:id="1602"/>
      <w:r w:rsidR="004342CF">
        <w:rPr>
          <w:rFonts w:hint="cs"/>
          <w:rtl/>
        </w:rPr>
        <w:t>את זה</w:t>
      </w:r>
      <w:r w:rsidR="000B777E">
        <w:rPr>
          <w:rFonts w:hint="cs"/>
          <w:rtl/>
        </w:rPr>
        <w:t>.</w:t>
      </w:r>
    </w:p>
    <w:p w:rsidR="004342CF" w:rsidRDefault="004342CF" w:rsidP="004342CF">
      <w:pPr>
        <w:rPr>
          <w:rFonts w:hint="cs"/>
          <w:rtl/>
        </w:rPr>
      </w:pPr>
    </w:p>
    <w:bookmarkStart w:id="1603" w:name="_ETM_Q1_13697317" w:displacedByCustomXml="next"/>
    <w:bookmarkEnd w:id="1603" w:displacedByCustomXml="next"/>
    <w:customXml w:uri="ETWord" w:element="דובר">
      <w:customXmlPr>
        <w:attr w:uri="ETWord" w:name="ID" w:val=""/>
      </w:customXmlPr>
      <w:p w:rsidR="006D45CA" w:rsidRDefault="006D45CA" w:rsidP="006D45CA">
        <w:pPr>
          <w:pStyle w:val="a4"/>
          <w:keepNext/>
          <w:rPr>
            <w:rFonts w:hint="cs"/>
            <w:rtl/>
          </w:rPr>
        </w:pPr>
        <w:r>
          <w:rPr>
            <w:rtl/>
          </w:rPr>
          <w:t xml:space="preserve">אלכס </w:t>
        </w:r>
        <w:proofErr w:type="spellStart"/>
        <w:r>
          <w:rPr>
            <w:rtl/>
          </w:rPr>
          <w:t>בוגטיקוב</w:t>
        </w:r>
        <w:proofErr w:type="spellEnd"/>
        <w:r>
          <w:rPr>
            <w:rtl/>
          </w:rPr>
          <w:t>:</w:t>
        </w:r>
      </w:p>
    </w:customXml>
    <w:p w:rsidR="006D45CA" w:rsidRDefault="006D45CA" w:rsidP="006D45CA">
      <w:pPr>
        <w:keepNext/>
        <w:rPr>
          <w:rFonts w:hint="cs"/>
          <w:rtl/>
        </w:rPr>
      </w:pPr>
    </w:p>
    <w:p w:rsidR="006D45CA" w:rsidRDefault="00A27AC2" w:rsidP="006D45CA">
      <w:pPr>
        <w:rPr>
          <w:rFonts w:hint="cs"/>
          <w:rtl/>
        </w:rPr>
      </w:pPr>
      <w:r>
        <w:rPr>
          <w:rFonts w:hint="cs"/>
          <w:rtl/>
        </w:rPr>
        <w:t>ו</w:t>
      </w:r>
      <w:r w:rsidR="006D45CA">
        <w:rPr>
          <w:rFonts w:hint="cs"/>
          <w:rtl/>
        </w:rPr>
        <w:t xml:space="preserve">מי </w:t>
      </w:r>
      <w:r>
        <w:rPr>
          <w:rFonts w:hint="cs"/>
          <w:rtl/>
        </w:rPr>
        <w:t>ש</w:t>
      </w:r>
      <w:r w:rsidRPr="00C06BA8">
        <w:rPr>
          <w:rFonts w:hint="cs"/>
          <w:rtl/>
        </w:rPr>
        <w:t>אי</w:t>
      </w:r>
      <w:r>
        <w:rPr>
          <w:rFonts w:hint="cs"/>
          <w:rtl/>
        </w:rPr>
        <w:t>שר מסלול?</w:t>
      </w:r>
      <w:r w:rsidR="006D45CA" w:rsidRPr="00A27AC2">
        <w:rPr>
          <w:rFonts w:hint="cs"/>
          <w:rtl/>
        </w:rPr>
        <w:t xml:space="preserve"> הוא ימשיך</w:t>
      </w:r>
      <w:r w:rsidR="006D45CA">
        <w:rPr>
          <w:rFonts w:hint="cs"/>
          <w:rtl/>
        </w:rPr>
        <w:t xml:space="preserve"> - - -</w:t>
      </w:r>
    </w:p>
    <w:p w:rsidR="004342CF" w:rsidRDefault="004342CF" w:rsidP="006D45CA">
      <w:pPr>
        <w:ind w:firstLine="0"/>
        <w:rPr>
          <w:rFonts w:hint="cs"/>
          <w:rtl/>
        </w:rPr>
      </w:pPr>
      <w:bookmarkStart w:id="1604" w:name="_ETM_Q1_13698437"/>
      <w:bookmarkStart w:id="1605" w:name="_ETM_Q1_13504000"/>
      <w:bookmarkEnd w:id="1604"/>
      <w:bookmarkEnd w:id="1605"/>
    </w:p>
    <w:bookmarkStart w:id="1606" w:name="_ETM_Q1_13695788" w:displacedByCustomXml="next"/>
    <w:bookmarkEnd w:id="1606" w:displacedByCustomXml="next"/>
    <w:customXml w:uri="ETWord" w:element="דובר">
      <w:customXmlPr>
        <w:attr w:uri="ETWord" w:name="ID" w:val=""/>
      </w:customXmlPr>
      <w:p w:rsidR="006D45CA" w:rsidRDefault="006D45CA" w:rsidP="006D45CA">
        <w:pPr>
          <w:pStyle w:val="a4"/>
          <w:keepNext/>
          <w:rPr>
            <w:rFonts w:hint="cs"/>
            <w:rtl/>
          </w:rPr>
        </w:pPr>
        <w:r>
          <w:rPr>
            <w:rtl/>
          </w:rPr>
          <w:t xml:space="preserve">שמעון </w:t>
        </w:r>
        <w:proofErr w:type="spellStart"/>
        <w:r>
          <w:rPr>
            <w:rtl/>
          </w:rPr>
          <w:t>אלקיים</w:t>
        </w:r>
        <w:proofErr w:type="spellEnd"/>
        <w:r>
          <w:rPr>
            <w:rtl/>
          </w:rPr>
          <w:t>:</w:t>
        </w:r>
      </w:p>
    </w:customXml>
    <w:p w:rsidR="006D45CA" w:rsidRDefault="006D45CA" w:rsidP="006D45CA">
      <w:pPr>
        <w:keepNext/>
        <w:rPr>
          <w:rFonts w:hint="cs"/>
          <w:rtl/>
        </w:rPr>
      </w:pPr>
    </w:p>
    <w:p w:rsidR="006D45CA" w:rsidRDefault="006D45CA" w:rsidP="006D45CA">
      <w:pPr>
        <w:rPr>
          <w:rFonts w:hint="cs"/>
          <w:rtl/>
        </w:rPr>
      </w:pPr>
      <w:r>
        <w:rPr>
          <w:rFonts w:hint="cs"/>
          <w:rtl/>
        </w:rPr>
        <w:t xml:space="preserve">מי שקיבל </w:t>
      </w:r>
      <w:r w:rsidRPr="00856F46">
        <w:rPr>
          <w:rFonts w:ascii="Arial" w:hAnsi="Arial" w:cs="Arial"/>
          <w:sz w:val="22"/>
          <w:szCs w:val="22"/>
        </w:rPr>
        <w:t>PDI</w:t>
      </w:r>
      <w:r>
        <w:rPr>
          <w:rFonts w:hint="cs"/>
          <w:rtl/>
        </w:rPr>
        <w:t xml:space="preserve"> </w:t>
      </w:r>
      <w:r>
        <w:rPr>
          <w:rtl/>
        </w:rPr>
        <w:t>–</w:t>
      </w:r>
      <w:r>
        <w:rPr>
          <w:rFonts w:hint="cs"/>
          <w:rtl/>
        </w:rPr>
        <w:t xml:space="preserve"> פטור.</w:t>
      </w:r>
    </w:p>
    <w:p w:rsidR="00A27AC2" w:rsidRDefault="00A27AC2" w:rsidP="006D45CA">
      <w:pPr>
        <w:rPr>
          <w:rFonts w:hint="cs"/>
          <w:rtl/>
        </w:rPr>
      </w:pPr>
      <w:bookmarkStart w:id="1607" w:name="_ETM_Q1_13698328"/>
      <w:bookmarkEnd w:id="1607"/>
    </w:p>
    <w:bookmarkStart w:id="1608" w:name="_ETM_Q1_13698651" w:displacedByCustomXml="next"/>
    <w:bookmarkEnd w:id="1608" w:displacedByCustomXml="next"/>
    <w:customXml w:uri="ETWord" w:element="דובר">
      <w:customXmlPr>
        <w:attr w:uri="ETWord" w:name="ID" w:val=""/>
      </w:customXmlPr>
      <w:p w:rsidR="00A27AC2" w:rsidRDefault="00A27AC2" w:rsidP="00A27AC2">
        <w:pPr>
          <w:pStyle w:val="a4"/>
          <w:keepNext/>
          <w:rPr>
            <w:rFonts w:hint="cs"/>
            <w:rtl/>
          </w:rPr>
        </w:pPr>
        <w:r>
          <w:rPr>
            <w:rtl/>
          </w:rPr>
          <w:t xml:space="preserve">אלכס </w:t>
        </w:r>
        <w:proofErr w:type="spellStart"/>
        <w:r>
          <w:rPr>
            <w:rtl/>
          </w:rPr>
          <w:t>בוגטיקוב</w:t>
        </w:r>
        <w:proofErr w:type="spellEnd"/>
        <w:r>
          <w:rPr>
            <w:rtl/>
          </w:rPr>
          <w:t>:</w:t>
        </w:r>
      </w:p>
    </w:customXml>
    <w:p w:rsidR="00A27AC2" w:rsidRDefault="00A27AC2" w:rsidP="00A27AC2">
      <w:pPr>
        <w:keepNext/>
        <w:rPr>
          <w:rFonts w:hint="cs"/>
          <w:rtl/>
        </w:rPr>
      </w:pPr>
    </w:p>
    <w:p w:rsidR="00A27AC2" w:rsidRDefault="00A27AC2" w:rsidP="00A27AC2">
      <w:pPr>
        <w:rPr>
          <w:rFonts w:hint="cs"/>
          <w:rtl/>
        </w:rPr>
      </w:pPr>
      <w:r>
        <w:rPr>
          <w:rFonts w:hint="cs"/>
          <w:rtl/>
        </w:rPr>
        <w:t>בסדר.</w:t>
      </w:r>
      <w:bookmarkStart w:id="1609" w:name="_ETM_Q1_13699952"/>
      <w:bookmarkEnd w:id="1609"/>
    </w:p>
    <w:p w:rsidR="006D45CA" w:rsidRDefault="006D45CA" w:rsidP="006D45CA">
      <w:pPr>
        <w:ind w:firstLine="0"/>
        <w:rPr>
          <w:rFonts w:hint="cs"/>
          <w:rtl/>
        </w:rPr>
      </w:pPr>
      <w:bookmarkStart w:id="1610" w:name="_ETM_Q1_13696827"/>
      <w:bookmarkEnd w:id="1610"/>
    </w:p>
    <w:bookmarkStart w:id="1611" w:name="_ETM_Q1_13507000" w:displacedByCustomXml="next"/>
    <w:bookmarkEnd w:id="1611" w:displacedByCustomXml="next"/>
    <w:customXml w:uri="ETWord" w:element="יור">
      <w:customXmlPr>
        <w:attr w:uri="ETWord" w:name="ID" w:val=""/>
      </w:customXmlPr>
      <w:p w:rsidR="004342CF" w:rsidRDefault="004342CF" w:rsidP="004342CF">
        <w:pPr>
          <w:pStyle w:val="af6"/>
          <w:keepNext/>
          <w:rPr>
            <w:rFonts w:hint="cs"/>
            <w:rtl/>
          </w:rPr>
        </w:pPr>
        <w:r>
          <w:rPr>
            <w:rtl/>
          </w:rPr>
          <w:t>היו"ר אמנון כהן:</w:t>
        </w:r>
      </w:p>
    </w:customXml>
    <w:p w:rsidR="004342CF" w:rsidRDefault="004342CF" w:rsidP="004342CF">
      <w:pPr>
        <w:pStyle w:val="KeepWithNext"/>
        <w:rPr>
          <w:rtl/>
        </w:rPr>
      </w:pPr>
    </w:p>
    <w:p w:rsidR="00A024AF" w:rsidRDefault="00A27AC2" w:rsidP="004342CF">
      <w:pPr>
        <w:rPr>
          <w:rFonts w:hint="cs"/>
          <w:rtl/>
        </w:rPr>
      </w:pPr>
      <w:r>
        <w:rPr>
          <w:rFonts w:hint="cs"/>
          <w:rtl/>
        </w:rPr>
        <w:t>ההבנה היא ש</w:t>
      </w:r>
      <w:r w:rsidR="004342CF">
        <w:rPr>
          <w:rFonts w:hint="cs"/>
          <w:rtl/>
        </w:rPr>
        <w:t xml:space="preserve">מה שהיה </w:t>
      </w:r>
      <w:r w:rsidR="004342CF">
        <w:rPr>
          <w:rtl/>
        </w:rPr>
        <w:t>–</w:t>
      </w:r>
      <w:r w:rsidR="004342CF">
        <w:rPr>
          <w:rFonts w:hint="cs"/>
          <w:rtl/>
        </w:rPr>
        <w:t xml:space="preserve"> </w:t>
      </w:r>
      <w:r w:rsidR="00F57509">
        <w:rPr>
          <w:rFonts w:hint="cs"/>
          <w:rtl/>
        </w:rPr>
        <w:t>זה מה ש</w:t>
      </w:r>
      <w:r w:rsidR="004342CF">
        <w:rPr>
          <w:rFonts w:hint="cs"/>
          <w:rtl/>
        </w:rPr>
        <w:t>יהיה</w:t>
      </w:r>
      <w:r w:rsidR="00AA6BC1">
        <w:rPr>
          <w:rFonts w:hint="cs"/>
          <w:rtl/>
        </w:rPr>
        <w:t xml:space="preserve">. </w:t>
      </w:r>
      <w:r w:rsidR="00A024AF">
        <w:rPr>
          <w:rFonts w:hint="cs"/>
          <w:rtl/>
        </w:rPr>
        <w:t>הלאה.</w:t>
      </w:r>
    </w:p>
    <w:p w:rsidR="00A024AF" w:rsidRDefault="00A024AF" w:rsidP="004342CF">
      <w:pPr>
        <w:rPr>
          <w:rFonts w:hint="cs"/>
          <w:rtl/>
        </w:rPr>
      </w:pPr>
      <w:bookmarkStart w:id="1612" w:name="_ETM_Q1_13703666"/>
      <w:bookmarkEnd w:id="1612"/>
    </w:p>
    <w:bookmarkStart w:id="1613" w:name="_ETM_Q1_13708748" w:displacedByCustomXml="next"/>
    <w:bookmarkEnd w:id="1613" w:displacedByCustomXml="next"/>
    <w:customXml w:uri="ETWord" w:element="קריאה">
      <w:customXmlPr>
        <w:attr w:uri="ETWord" w:name="ID" w:val=""/>
      </w:customXmlPr>
      <w:p w:rsidR="00A024AF" w:rsidRDefault="00A024AF" w:rsidP="00A024AF">
        <w:pPr>
          <w:pStyle w:val="af5"/>
          <w:keepNext/>
          <w:rPr>
            <w:rFonts w:hint="cs"/>
            <w:rtl/>
          </w:rPr>
        </w:pPr>
        <w:r>
          <w:rPr>
            <w:rtl/>
          </w:rPr>
          <w:t>קריאות:</w:t>
        </w:r>
      </w:p>
    </w:customXml>
    <w:p w:rsidR="00A024AF" w:rsidRDefault="00A024AF" w:rsidP="00A024AF">
      <w:pPr>
        <w:keepNext/>
        <w:rPr>
          <w:rFonts w:hint="cs"/>
          <w:rtl/>
        </w:rPr>
      </w:pPr>
    </w:p>
    <w:p w:rsidR="00A024AF" w:rsidRDefault="00A024AF" w:rsidP="00A024AF">
      <w:pPr>
        <w:rPr>
          <w:rFonts w:hint="cs"/>
          <w:rtl/>
        </w:rPr>
      </w:pPr>
      <w:r>
        <w:rPr>
          <w:rFonts w:hint="cs"/>
          <w:rtl/>
        </w:rPr>
        <w:t xml:space="preserve">- - - </w:t>
      </w:r>
      <w:bookmarkStart w:id="1614" w:name="_ETM_Q1_13713282"/>
      <w:bookmarkEnd w:id="1614"/>
    </w:p>
    <w:p w:rsidR="00A024AF" w:rsidRDefault="00A024AF" w:rsidP="004342CF">
      <w:pPr>
        <w:rPr>
          <w:rFonts w:hint="cs"/>
          <w:rtl/>
        </w:rPr>
      </w:pPr>
      <w:bookmarkStart w:id="1615" w:name="_ETM_Q1_13709078"/>
      <w:bookmarkEnd w:id="1615"/>
    </w:p>
    <w:bookmarkStart w:id="1616" w:name="_ETM_Q1_13705395" w:displacedByCustomXml="next"/>
    <w:bookmarkEnd w:id="1616" w:displacedByCustomXml="next"/>
    <w:customXml w:uri="ETWord" w:element="יור">
      <w:customXmlPr>
        <w:attr w:uri="ETWord" w:name="ID" w:val=""/>
      </w:customXmlPr>
      <w:p w:rsidR="00A024AF" w:rsidRDefault="00A024AF" w:rsidP="00A024AF">
        <w:pPr>
          <w:pStyle w:val="af6"/>
          <w:keepNext/>
          <w:rPr>
            <w:rFonts w:hint="cs"/>
            <w:rtl/>
          </w:rPr>
        </w:pPr>
        <w:r>
          <w:rPr>
            <w:rtl/>
          </w:rPr>
          <w:t>היו"ר אמנון כהן:</w:t>
        </w:r>
      </w:p>
    </w:customXml>
    <w:p w:rsidR="00A024AF" w:rsidRDefault="00A024AF" w:rsidP="004342CF">
      <w:pPr>
        <w:rPr>
          <w:rFonts w:hint="cs"/>
          <w:rtl/>
        </w:rPr>
      </w:pPr>
      <w:bookmarkStart w:id="1617" w:name="_ETM_Q1_13706699"/>
      <w:bookmarkEnd w:id="1617"/>
    </w:p>
    <w:p w:rsidR="004342CF" w:rsidRDefault="00A024AF" w:rsidP="00A024AF">
      <w:pPr>
        <w:rPr>
          <w:rFonts w:hint="cs"/>
          <w:rtl/>
        </w:rPr>
      </w:pPr>
      <w:bookmarkStart w:id="1618" w:name="_ETM_Q1_13705697"/>
      <w:bookmarkEnd w:id="1618"/>
      <w:r>
        <w:rPr>
          <w:rFonts w:hint="cs"/>
          <w:rtl/>
        </w:rPr>
        <w:t xml:space="preserve">אי-אפשר </w:t>
      </w:r>
      <w:r w:rsidR="00CC1A21">
        <w:rPr>
          <w:rFonts w:hint="cs"/>
          <w:rtl/>
        </w:rPr>
        <w:t>"</w:t>
      </w:r>
      <w:r>
        <w:rPr>
          <w:rFonts w:hint="cs"/>
          <w:rtl/>
        </w:rPr>
        <w:t>להתברבר</w:t>
      </w:r>
      <w:r w:rsidR="00CC1A21">
        <w:rPr>
          <w:rFonts w:hint="cs"/>
          <w:rtl/>
        </w:rPr>
        <w:t>"</w:t>
      </w:r>
      <w:r>
        <w:rPr>
          <w:rFonts w:hint="cs"/>
          <w:rtl/>
        </w:rPr>
        <w:t xml:space="preserve"> פה, פה </w:t>
      </w:r>
      <w:r w:rsidRPr="00CC1A21">
        <w:rPr>
          <w:rFonts w:hint="cs"/>
          <w:rtl/>
        </w:rPr>
        <w:t xml:space="preserve">לא </w:t>
      </w:r>
      <w:r w:rsidR="00CC1A21">
        <w:rPr>
          <w:rFonts w:hint="cs"/>
          <w:rtl/>
        </w:rPr>
        <w:t>"</w:t>
      </w:r>
      <w:r w:rsidRPr="00CC1A21">
        <w:rPr>
          <w:rFonts w:hint="cs"/>
          <w:rtl/>
        </w:rPr>
        <w:t>מתברברים</w:t>
      </w:r>
      <w:r w:rsidR="00CC1A21">
        <w:rPr>
          <w:rFonts w:hint="cs"/>
          <w:rtl/>
        </w:rPr>
        <w:t>"</w:t>
      </w:r>
      <w:r w:rsidRPr="00CC1A21">
        <w:rPr>
          <w:rFonts w:hint="cs"/>
          <w:rtl/>
        </w:rPr>
        <w:t>,</w:t>
      </w:r>
      <w:r>
        <w:rPr>
          <w:rFonts w:hint="cs"/>
          <w:rtl/>
        </w:rPr>
        <w:t xml:space="preserve"> סליחה, זה לא שוק. שאלת שאלה, </w:t>
      </w:r>
      <w:bookmarkStart w:id="1619" w:name="_ETM_Q1_13713271"/>
      <w:bookmarkEnd w:id="1619"/>
      <w:r>
        <w:rPr>
          <w:rFonts w:hint="cs"/>
          <w:rtl/>
        </w:rPr>
        <w:t>ענו לך, מוצא ח</w:t>
      </w:r>
      <w:bookmarkStart w:id="1620" w:name="_ETM_Q1_13717831"/>
      <w:bookmarkEnd w:id="1620"/>
      <w:r>
        <w:rPr>
          <w:rFonts w:hint="cs"/>
          <w:rtl/>
        </w:rPr>
        <w:t xml:space="preserve">ן בעיניך </w:t>
      </w:r>
      <w:r w:rsidR="00375B07">
        <w:rPr>
          <w:rtl/>
        </w:rPr>
        <w:t>–</w:t>
      </w:r>
      <w:r>
        <w:rPr>
          <w:rFonts w:hint="cs"/>
          <w:rtl/>
        </w:rPr>
        <w:t xml:space="preserve"> כן או לא, מתקדמים הלאה.</w:t>
      </w:r>
    </w:p>
    <w:p w:rsidR="00A024AF" w:rsidRDefault="00A024AF" w:rsidP="00A024AF">
      <w:pPr>
        <w:rPr>
          <w:rFonts w:hint="cs"/>
          <w:rtl/>
        </w:rPr>
      </w:pPr>
      <w:bookmarkStart w:id="1621" w:name="_ETM_Q1_13706378"/>
      <w:bookmarkEnd w:id="1621"/>
    </w:p>
    <w:bookmarkStart w:id="1622" w:name="_ETM_Q1_13713116" w:displacedByCustomXml="next"/>
    <w:bookmarkEnd w:id="1622" w:displacedByCustomXml="next"/>
    <w:bookmarkStart w:id="1623" w:name="_ETM_Q1_13530000" w:displacedByCustomXml="next"/>
    <w:bookmarkEnd w:id="1623" w:displacedByCustomXml="next"/>
    <w:bookmarkStart w:id="1624" w:name="_ETM_Q1_13528000" w:displacedByCustomXml="next"/>
    <w:bookmarkEnd w:id="1624" w:displacedByCustomXml="next"/>
    <w:customXml w:uri="ETWord" w:element="דובר">
      <w:customXmlPr>
        <w:attr w:uri="ETWord" w:name="ID" w:val=""/>
      </w:customXmlPr>
      <w:p w:rsidR="00A024AF" w:rsidRDefault="00A024AF" w:rsidP="00A024AF">
        <w:pPr>
          <w:pStyle w:val="a4"/>
          <w:keepNext/>
          <w:rPr>
            <w:rFonts w:hint="cs"/>
            <w:rtl/>
          </w:rPr>
        </w:pPr>
        <w:r>
          <w:rPr>
            <w:rtl/>
          </w:rPr>
          <w:t>אורי מקלב:</w:t>
        </w:r>
      </w:p>
    </w:customXml>
    <w:p w:rsidR="00A024AF" w:rsidRDefault="00A024AF" w:rsidP="00A024AF">
      <w:pPr>
        <w:pStyle w:val="af9"/>
        <w:keepNext/>
        <w:rPr>
          <w:rFonts w:hint="cs"/>
          <w:rtl/>
        </w:rPr>
      </w:pPr>
    </w:p>
    <w:p w:rsidR="00A024AF" w:rsidRDefault="00A024AF" w:rsidP="00A024AF">
      <w:pPr>
        <w:rPr>
          <w:rFonts w:hint="cs"/>
          <w:rtl/>
        </w:rPr>
      </w:pPr>
      <w:r>
        <w:rPr>
          <w:rFonts w:hint="cs"/>
          <w:rtl/>
        </w:rPr>
        <w:t xml:space="preserve">הם התרגלו ליושב-ראש </w:t>
      </w:r>
      <w:r w:rsidR="00B35489">
        <w:rPr>
          <w:rFonts w:hint="cs"/>
          <w:rtl/>
        </w:rPr>
        <w:t>יותר - - -</w:t>
      </w:r>
    </w:p>
    <w:p w:rsidR="00B35489" w:rsidRDefault="00B35489" w:rsidP="00A024AF">
      <w:pPr>
        <w:rPr>
          <w:rFonts w:hint="cs"/>
          <w:rtl/>
        </w:rPr>
      </w:pPr>
      <w:bookmarkStart w:id="1625" w:name="_ETM_Q1_13711185"/>
      <w:bookmarkEnd w:id="1625"/>
    </w:p>
    <w:bookmarkStart w:id="1626" w:name="_ETM_Q1_13711513" w:displacedByCustomXml="next"/>
    <w:bookmarkEnd w:id="1626" w:displacedByCustomXml="next"/>
    <w:customXml w:uri="ETWord" w:element="יור">
      <w:customXmlPr>
        <w:attr w:uri="ETWord" w:name="ID" w:val=""/>
      </w:customXmlPr>
      <w:p w:rsidR="00B35489" w:rsidRDefault="00B35489" w:rsidP="00B35489">
        <w:pPr>
          <w:pStyle w:val="af6"/>
          <w:keepNext/>
          <w:rPr>
            <w:rFonts w:hint="cs"/>
            <w:rtl/>
          </w:rPr>
        </w:pPr>
        <w:r>
          <w:rPr>
            <w:rtl/>
          </w:rPr>
          <w:t>היו"ר אמנון כהן:</w:t>
        </w:r>
      </w:p>
    </w:customXml>
    <w:p w:rsidR="00B35489" w:rsidRDefault="00B35489" w:rsidP="00B35489">
      <w:pPr>
        <w:keepNext/>
        <w:rPr>
          <w:rFonts w:hint="cs"/>
          <w:rtl/>
        </w:rPr>
      </w:pPr>
    </w:p>
    <w:p w:rsidR="00B35489" w:rsidRDefault="00B35489" w:rsidP="00B35489">
      <w:pPr>
        <w:rPr>
          <w:rFonts w:hint="cs"/>
          <w:rtl/>
        </w:rPr>
      </w:pPr>
      <w:r>
        <w:rPr>
          <w:rFonts w:hint="cs"/>
          <w:rtl/>
        </w:rPr>
        <w:t>להתקדם.</w:t>
      </w:r>
    </w:p>
    <w:p w:rsidR="00A024AF" w:rsidRPr="00A024AF" w:rsidRDefault="00A024AF" w:rsidP="00A024AF">
      <w:pPr>
        <w:rPr>
          <w:rFonts w:hint="cs"/>
          <w:rtl/>
        </w:rPr>
      </w:pPr>
      <w:bookmarkStart w:id="1627" w:name="_ETM_Q1_13712514"/>
      <w:bookmarkStart w:id="1628" w:name="_ETM_Q1_13704489"/>
      <w:bookmarkEnd w:id="1627"/>
      <w:bookmarkEnd w:id="1628"/>
    </w:p>
    <w:customXml w:uri="ETWord" w:element="אורח">
      <w:customXmlPr>
        <w:attr w:uri="ETWord" w:name="ID" w:val=""/>
      </w:customXmlPr>
      <w:p w:rsidR="00A024AF" w:rsidRDefault="00A024AF" w:rsidP="00A024AF">
        <w:pPr>
          <w:pStyle w:val="af9"/>
          <w:keepNext/>
          <w:rPr>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B35489" w:rsidP="00205842">
      <w:pPr>
        <w:rPr>
          <w:rFonts w:hint="cs"/>
          <w:rtl/>
        </w:rPr>
      </w:pPr>
      <w:r>
        <w:rPr>
          <w:rFonts w:hint="cs"/>
          <w:rtl/>
        </w:rPr>
        <w:t xml:space="preserve">ההערה </w:t>
      </w:r>
      <w:bookmarkStart w:id="1629" w:name="_ETM_Q1_13725711"/>
      <w:bookmarkEnd w:id="1629"/>
      <w:r>
        <w:rPr>
          <w:rFonts w:hint="cs"/>
          <w:rtl/>
        </w:rPr>
        <w:t xml:space="preserve">השלישית </w:t>
      </w:r>
      <w:r w:rsidR="00205842">
        <w:rPr>
          <w:rFonts w:hint="cs"/>
          <w:rtl/>
        </w:rPr>
        <w:t>בעניין</w:t>
      </w:r>
      <w:r>
        <w:rPr>
          <w:rFonts w:hint="cs"/>
          <w:rtl/>
        </w:rPr>
        <w:t xml:space="preserve"> המערכת הממוחשבת ששומרים בה נתונים </w:t>
      </w:r>
      <w:r w:rsidR="00AA6BC1">
        <w:rPr>
          <w:rFonts w:hint="cs"/>
          <w:rtl/>
        </w:rPr>
        <w:t>במכוני הרישוי</w:t>
      </w:r>
      <w:r>
        <w:rPr>
          <w:rFonts w:hint="cs"/>
          <w:rtl/>
        </w:rPr>
        <w:t>.</w:t>
      </w:r>
      <w:r w:rsidR="00AA6BC1">
        <w:rPr>
          <w:rFonts w:hint="cs"/>
          <w:rtl/>
        </w:rPr>
        <w:t xml:space="preserve"> לאחרונה</w:t>
      </w:r>
      <w:r w:rsidR="00205842">
        <w:rPr>
          <w:rFonts w:hint="cs"/>
          <w:rtl/>
        </w:rPr>
        <w:t>,</w:t>
      </w:r>
      <w:r w:rsidR="00AA6BC1">
        <w:rPr>
          <w:rFonts w:hint="cs"/>
          <w:rtl/>
        </w:rPr>
        <w:t xml:space="preserve"> הובהר לנו </w:t>
      </w:r>
      <w:r w:rsidR="006757D3">
        <w:rPr>
          <w:rFonts w:hint="cs"/>
          <w:rtl/>
        </w:rPr>
        <w:t xml:space="preserve">שכיום המערכת הזו </w:t>
      </w:r>
      <w:bookmarkStart w:id="1630" w:name="_ETM_Q1_13728361"/>
      <w:bookmarkEnd w:id="1630"/>
      <w:r w:rsidR="006757D3">
        <w:rPr>
          <w:rFonts w:hint="cs"/>
          <w:rtl/>
        </w:rPr>
        <w:t xml:space="preserve">לא קיימת. הקמת </w:t>
      </w:r>
      <w:r w:rsidR="00205842">
        <w:rPr>
          <w:rFonts w:hint="cs"/>
          <w:rtl/>
        </w:rPr>
        <w:t>ה</w:t>
      </w:r>
      <w:r w:rsidR="006757D3">
        <w:rPr>
          <w:rFonts w:hint="cs"/>
          <w:rtl/>
        </w:rPr>
        <w:t>מערכת הזו</w:t>
      </w:r>
      <w:r w:rsidR="008A42F1">
        <w:rPr>
          <w:rFonts w:hint="cs"/>
          <w:rtl/>
        </w:rPr>
        <w:t>,</w:t>
      </w:r>
      <w:r w:rsidR="006757D3">
        <w:rPr>
          <w:rFonts w:hint="cs"/>
          <w:rtl/>
        </w:rPr>
        <w:t xml:space="preserve"> </w:t>
      </w:r>
      <w:r w:rsidR="00AA6BC1">
        <w:rPr>
          <w:rFonts w:hint="cs"/>
          <w:rtl/>
        </w:rPr>
        <w:t xml:space="preserve">בניגוד לדברים </w:t>
      </w:r>
      <w:r w:rsidR="006757D3">
        <w:rPr>
          <w:rFonts w:hint="cs"/>
          <w:rtl/>
        </w:rPr>
        <w:t xml:space="preserve">שעד </w:t>
      </w:r>
      <w:r w:rsidR="006757D3" w:rsidRPr="00205842">
        <w:rPr>
          <w:rFonts w:hint="cs"/>
          <w:rtl/>
        </w:rPr>
        <w:t>כה ד</w:t>
      </w:r>
      <w:r w:rsidR="00205842" w:rsidRPr="00205842">
        <w:rPr>
          <w:rFonts w:hint="cs"/>
          <w:rtl/>
        </w:rPr>
        <w:t>י</w:t>
      </w:r>
      <w:r w:rsidR="006757D3" w:rsidRPr="00205842">
        <w:rPr>
          <w:rFonts w:hint="cs"/>
          <w:rtl/>
        </w:rPr>
        <w:t>ברנו</w:t>
      </w:r>
      <w:r w:rsidR="006757D3">
        <w:rPr>
          <w:rFonts w:hint="cs"/>
          <w:rtl/>
        </w:rPr>
        <w:t xml:space="preserve">, </w:t>
      </w:r>
      <w:r w:rsidR="00AA6BC1">
        <w:rPr>
          <w:rFonts w:hint="cs"/>
          <w:rtl/>
        </w:rPr>
        <w:t xml:space="preserve">תדרוש </w:t>
      </w:r>
      <w:bookmarkStart w:id="1631" w:name="_ETM_Q1_13542000"/>
      <w:bookmarkEnd w:id="1631"/>
      <w:r w:rsidR="00AA6BC1">
        <w:rPr>
          <w:rFonts w:hint="cs"/>
          <w:rtl/>
        </w:rPr>
        <w:t>עלות נוספת שתגולגל גם לצרכן או לב</w:t>
      </w:r>
      <w:r w:rsidR="006757D3">
        <w:rPr>
          <w:rFonts w:hint="cs"/>
          <w:rtl/>
        </w:rPr>
        <w:t>ע</w:t>
      </w:r>
      <w:r w:rsidR="00AA6BC1">
        <w:rPr>
          <w:rFonts w:hint="cs"/>
          <w:rtl/>
        </w:rPr>
        <w:t xml:space="preserve">ל הרכב </w:t>
      </w:r>
      <w:r w:rsidR="006757D3">
        <w:rPr>
          <w:rFonts w:hint="cs"/>
          <w:rtl/>
        </w:rPr>
        <w:t xml:space="preserve">שניגש </w:t>
      </w:r>
      <w:bookmarkStart w:id="1632" w:name="_ETM_Q1_13746478"/>
      <w:bookmarkEnd w:id="1632"/>
      <w:r w:rsidR="006757D3">
        <w:rPr>
          <w:rFonts w:hint="cs"/>
          <w:rtl/>
        </w:rPr>
        <w:t xml:space="preserve">לעשות את אותה בדיקת רישוי </w:t>
      </w:r>
      <w:bookmarkStart w:id="1633" w:name="_ETM_Q1_13744756"/>
      <w:bookmarkEnd w:id="1633"/>
      <w:r w:rsidR="006757D3">
        <w:rPr>
          <w:rtl/>
        </w:rPr>
        <w:t>–</w:t>
      </w:r>
      <w:r w:rsidR="006757D3">
        <w:rPr>
          <w:rFonts w:hint="cs"/>
          <w:rtl/>
        </w:rPr>
        <w:t xml:space="preserve"> זו גם </w:t>
      </w:r>
      <w:r w:rsidR="00AA6BC1">
        <w:rPr>
          <w:rFonts w:hint="cs"/>
          <w:rtl/>
        </w:rPr>
        <w:t xml:space="preserve">הערה שעלתה </w:t>
      </w:r>
      <w:bookmarkStart w:id="1634" w:name="_ETM_Q1_13554000"/>
      <w:bookmarkEnd w:id="1634"/>
      <w:r w:rsidR="00AA6BC1">
        <w:rPr>
          <w:rFonts w:hint="cs"/>
          <w:rtl/>
        </w:rPr>
        <w:t xml:space="preserve">לאחרונה </w:t>
      </w:r>
      <w:r w:rsidR="006757D3">
        <w:rPr>
          <w:rtl/>
        </w:rPr>
        <w:t>–</w:t>
      </w:r>
      <w:r w:rsidR="006757D3">
        <w:rPr>
          <w:rFonts w:hint="cs"/>
          <w:rtl/>
        </w:rPr>
        <w:t xml:space="preserve"> ולכן, אנחנו סיכמנו עם משרד התחבורה </w:t>
      </w:r>
      <w:bookmarkStart w:id="1635" w:name="_ETM_Q1_13755535"/>
      <w:bookmarkEnd w:id="1635"/>
      <w:r w:rsidR="006757D3">
        <w:rPr>
          <w:rFonts w:hint="cs"/>
          <w:rtl/>
        </w:rPr>
        <w:t>שה</w:t>
      </w:r>
      <w:r w:rsidR="00AA6BC1">
        <w:rPr>
          <w:rFonts w:hint="cs"/>
          <w:rtl/>
        </w:rPr>
        <w:t xml:space="preserve">דרישה לכך </w:t>
      </w:r>
      <w:r w:rsidR="00AA6BC1" w:rsidRPr="00B5611D">
        <w:rPr>
          <w:rFonts w:hint="cs"/>
          <w:rtl/>
        </w:rPr>
        <w:t>שהנתונים יישמרו</w:t>
      </w:r>
      <w:r w:rsidR="006757D3">
        <w:rPr>
          <w:rFonts w:hint="cs"/>
          <w:rtl/>
        </w:rPr>
        <w:t>,</w:t>
      </w:r>
      <w:r w:rsidR="00AA6BC1">
        <w:rPr>
          <w:rFonts w:hint="cs"/>
          <w:rtl/>
        </w:rPr>
        <w:t xml:space="preserve"> יעובדו </w:t>
      </w:r>
      <w:r w:rsidR="006757D3">
        <w:rPr>
          <w:rFonts w:hint="cs"/>
          <w:rtl/>
        </w:rPr>
        <w:t>ויועברו אלינו באופן ממוחשב</w:t>
      </w:r>
      <w:r w:rsidR="008A42F1">
        <w:rPr>
          <w:rFonts w:hint="cs"/>
          <w:rtl/>
        </w:rPr>
        <w:t>,</w:t>
      </w:r>
      <w:r w:rsidR="006757D3">
        <w:rPr>
          <w:rFonts w:hint="cs"/>
          <w:rtl/>
        </w:rPr>
        <w:t xml:space="preserve"> </w:t>
      </w:r>
      <w:r w:rsidR="00AA6BC1" w:rsidRPr="00B5611D">
        <w:rPr>
          <w:rFonts w:hint="cs"/>
          <w:rtl/>
        </w:rPr>
        <w:t>תוט</w:t>
      </w:r>
      <w:r w:rsidR="00AA6BC1">
        <w:rPr>
          <w:rFonts w:hint="cs"/>
          <w:rtl/>
        </w:rPr>
        <w:t>מע ב</w:t>
      </w:r>
      <w:r w:rsidR="006757D3">
        <w:rPr>
          <w:rFonts w:hint="cs"/>
          <w:rtl/>
        </w:rPr>
        <w:t xml:space="preserve">מסגרת דרישה מאוחרת יותר של </w:t>
      </w:r>
      <w:bookmarkStart w:id="1636" w:name="_ETM_Q1_13764829"/>
      <w:bookmarkEnd w:id="1636"/>
      <w:r w:rsidR="006757D3">
        <w:rPr>
          <w:rFonts w:hint="cs"/>
          <w:rtl/>
        </w:rPr>
        <w:t>הממונה</w:t>
      </w:r>
      <w:r w:rsidR="00513669">
        <w:rPr>
          <w:rFonts w:hint="cs"/>
          <w:rtl/>
        </w:rPr>
        <w:t>,</w:t>
      </w:r>
      <w:r w:rsidR="006757D3">
        <w:rPr>
          <w:rFonts w:hint="cs"/>
          <w:rtl/>
        </w:rPr>
        <w:t xml:space="preserve"> ב</w:t>
      </w:r>
      <w:r w:rsidR="00AA6BC1">
        <w:rPr>
          <w:rFonts w:hint="cs"/>
          <w:rtl/>
        </w:rPr>
        <w:t xml:space="preserve">מידה והם אחרי </w:t>
      </w:r>
      <w:bookmarkStart w:id="1637" w:name="_ETM_Q1_13573000"/>
      <w:bookmarkEnd w:id="1637"/>
      <w:r w:rsidR="00AA6BC1">
        <w:rPr>
          <w:rFonts w:hint="cs"/>
          <w:rtl/>
        </w:rPr>
        <w:t xml:space="preserve">זה </w:t>
      </w:r>
      <w:r w:rsidR="006757D3">
        <w:rPr>
          <w:rFonts w:hint="cs"/>
          <w:rtl/>
        </w:rPr>
        <w:t xml:space="preserve">יפתחו את אותה מערכת כך ש - - - </w:t>
      </w:r>
      <w:bookmarkStart w:id="1638" w:name="_ETM_Q1_13762168"/>
      <w:bookmarkEnd w:id="1638"/>
    </w:p>
    <w:p w:rsidR="00AA6BC1" w:rsidRDefault="00AA6BC1" w:rsidP="00AA6BC1">
      <w:pPr>
        <w:rPr>
          <w:rFonts w:hint="cs"/>
          <w:rtl/>
        </w:rPr>
      </w:pPr>
    </w:p>
    <w:bookmarkStart w:id="1639" w:name="_ETM_Q1_13578000" w:displacedByCustomXml="next"/>
    <w:bookmarkEnd w:id="1639" w:displacedByCustomXml="next"/>
    <w:bookmarkStart w:id="1640" w:name="_ETM_Q1_13577000" w:displacedByCustomXml="next"/>
    <w:bookmarkEnd w:id="1640"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AA6BC1" w:rsidRDefault="00AA6BC1" w:rsidP="00AA6BC1">
      <w:pPr>
        <w:rPr>
          <w:rFonts w:hint="cs"/>
          <w:rtl/>
        </w:rPr>
      </w:pPr>
      <w:r>
        <w:rPr>
          <w:rFonts w:hint="cs"/>
          <w:rtl/>
        </w:rPr>
        <w:t>מי משלם?</w:t>
      </w:r>
    </w:p>
    <w:p w:rsidR="00AA6BC1" w:rsidRDefault="00AA6BC1" w:rsidP="00AA6BC1">
      <w:pPr>
        <w:rPr>
          <w:rFonts w:hint="cs"/>
          <w:rtl/>
        </w:rPr>
      </w:pPr>
      <w:bookmarkStart w:id="1641" w:name="_ETM_Q1_13582000"/>
      <w:bookmarkEnd w:id="1641"/>
    </w:p>
    <w:bookmarkStart w:id="1642" w:name="_ETM_Q1_13584000" w:displacedByCustomXml="next"/>
    <w:bookmarkEnd w:id="1642" w:displacedByCustomXml="next"/>
    <w:bookmarkStart w:id="1643" w:name="_ETM_Q1_13583000" w:displacedByCustomXml="next"/>
    <w:bookmarkEnd w:id="1643"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513669" w:rsidRDefault="00055FA9" w:rsidP="00513669">
      <w:pPr>
        <w:rPr>
          <w:rFonts w:hint="cs"/>
          <w:rtl/>
        </w:rPr>
      </w:pPr>
      <w:bookmarkStart w:id="1644" w:name="_ETM_Q1_13752631"/>
      <w:bookmarkEnd w:id="1644"/>
      <w:r>
        <w:rPr>
          <w:rFonts w:hint="cs"/>
          <w:rtl/>
        </w:rPr>
        <w:t xml:space="preserve">משרד התחבורה עכשיו עובד על קידום מערכת שמשדרת את כל נתוני הרישוי למשרד התחבורה ובכלל זה </w:t>
      </w:r>
      <w:bookmarkStart w:id="1645" w:name="_ETM_Q1_13774709"/>
      <w:bookmarkEnd w:id="1645"/>
      <w:r>
        <w:rPr>
          <w:rFonts w:hint="cs"/>
          <w:rtl/>
        </w:rPr>
        <w:t xml:space="preserve">זיהום האוויר. </w:t>
      </w:r>
      <w:r w:rsidR="00166A11">
        <w:rPr>
          <w:rFonts w:hint="cs"/>
          <w:rtl/>
        </w:rPr>
        <w:t xml:space="preserve">מה שאנחנו מראש ביקשנו פה - - </w:t>
      </w:r>
      <w:bookmarkStart w:id="1646" w:name="_ETM_Q1_13780452"/>
      <w:bookmarkEnd w:id="1646"/>
      <w:r w:rsidR="00166A11">
        <w:rPr>
          <w:rFonts w:hint="cs"/>
          <w:rtl/>
        </w:rPr>
        <w:t>-</w:t>
      </w:r>
    </w:p>
    <w:p w:rsidR="00513669" w:rsidRPr="00513669" w:rsidRDefault="00513669" w:rsidP="00513669">
      <w:pPr>
        <w:rPr>
          <w:rFonts w:hint="cs"/>
          <w:rtl/>
        </w:rPr>
      </w:pPr>
      <w:bookmarkStart w:id="1647" w:name="_ETM_Q1_13756038"/>
      <w:bookmarkEnd w:id="1647"/>
    </w:p>
    <w:bookmarkStart w:id="1648" w:name="_ETM_Q1_13585000" w:displacedByCustomXml="next"/>
    <w:bookmarkEnd w:id="1648" w:displacedByCustomXml="next"/>
    <w:customXml w:uri="ETWord" w:element="דובר">
      <w:customXmlPr>
        <w:attr w:uri="ETWord" w:name="ID" w:val=""/>
      </w:customXmlPr>
      <w:p w:rsidR="00AA6BC1" w:rsidRDefault="00AA6BC1" w:rsidP="00AA6BC1">
        <w:pPr>
          <w:pStyle w:val="a4"/>
          <w:keepNext/>
          <w:rPr>
            <w:rFonts w:hint="cs"/>
            <w:rtl/>
          </w:rPr>
        </w:pPr>
        <w:r>
          <w:rPr>
            <w:rtl/>
          </w:rPr>
          <w:t>אורי מקלב:</w:t>
        </w:r>
      </w:p>
    </w:customXml>
    <w:p w:rsidR="00AA6BC1" w:rsidRDefault="00AA6BC1" w:rsidP="00AA6BC1">
      <w:pPr>
        <w:pStyle w:val="KeepWithNext"/>
        <w:rPr>
          <w:rFonts w:hint="cs"/>
          <w:rtl/>
        </w:rPr>
      </w:pPr>
    </w:p>
    <w:p w:rsidR="00AA6BC1" w:rsidRDefault="00AA6BC1" w:rsidP="00AA6BC1">
      <w:pPr>
        <w:rPr>
          <w:rFonts w:hint="cs"/>
          <w:rtl/>
        </w:rPr>
      </w:pPr>
      <w:r w:rsidRPr="00D15B2C">
        <w:rPr>
          <w:rFonts w:hint="cs"/>
          <w:rtl/>
        </w:rPr>
        <w:t>הם</w:t>
      </w:r>
      <w:r>
        <w:rPr>
          <w:rFonts w:hint="cs"/>
          <w:rtl/>
        </w:rPr>
        <w:t xml:space="preserve"> מוכנים לחכות</w:t>
      </w:r>
      <w:r w:rsidR="001C2534">
        <w:rPr>
          <w:rFonts w:hint="cs"/>
          <w:rtl/>
        </w:rPr>
        <w:t>.</w:t>
      </w:r>
    </w:p>
    <w:p w:rsidR="001C2534" w:rsidRDefault="001C2534" w:rsidP="00AA6BC1">
      <w:pPr>
        <w:rPr>
          <w:rFonts w:hint="cs"/>
          <w:rtl/>
        </w:rPr>
      </w:pPr>
      <w:bookmarkStart w:id="1649" w:name="_ETM_Q1_13785377"/>
      <w:bookmarkEnd w:id="1649"/>
    </w:p>
    <w:bookmarkStart w:id="1650" w:name="_ETM_Q1_13785686" w:displacedByCustomXml="next"/>
    <w:bookmarkEnd w:id="1650" w:displacedByCustomXml="next"/>
    <w:customXml w:uri="ETWord" w:element="אורח">
      <w:customXmlPr>
        <w:attr w:uri="ETWord" w:name="ID" w:val=""/>
      </w:customXmlPr>
      <w:p w:rsidR="001C2534" w:rsidRDefault="001C2534" w:rsidP="001C2534">
        <w:pPr>
          <w:pStyle w:val="af9"/>
          <w:keepNext/>
          <w:rPr>
            <w:rFonts w:hint="cs"/>
            <w:rtl/>
          </w:rPr>
        </w:pPr>
        <w:r>
          <w:rPr>
            <w:rtl/>
          </w:rPr>
          <w:t xml:space="preserve">אמיר </w:t>
        </w:r>
        <w:proofErr w:type="spellStart"/>
        <w:r>
          <w:rPr>
            <w:rtl/>
          </w:rPr>
          <w:t>זלצברג</w:t>
        </w:r>
        <w:proofErr w:type="spellEnd"/>
        <w:r>
          <w:rPr>
            <w:rtl/>
          </w:rPr>
          <w:t>:</w:t>
        </w:r>
      </w:p>
    </w:customXml>
    <w:p w:rsidR="001C2534" w:rsidRDefault="001C2534" w:rsidP="001C2534">
      <w:pPr>
        <w:keepNext/>
        <w:rPr>
          <w:rFonts w:hint="cs"/>
          <w:rtl/>
        </w:rPr>
      </w:pPr>
    </w:p>
    <w:p w:rsidR="001C2534" w:rsidRDefault="001C2534" w:rsidP="001C2534">
      <w:pPr>
        <w:rPr>
          <w:rFonts w:hint="cs"/>
          <w:rtl/>
        </w:rPr>
      </w:pPr>
      <w:r>
        <w:rPr>
          <w:rFonts w:hint="cs"/>
          <w:rtl/>
        </w:rPr>
        <w:t>בדיוק.</w:t>
      </w:r>
    </w:p>
    <w:p w:rsidR="00AA6BC1" w:rsidRDefault="00AA6BC1" w:rsidP="00AA6BC1">
      <w:pPr>
        <w:rPr>
          <w:rFonts w:hint="cs"/>
          <w:rtl/>
        </w:rPr>
      </w:pPr>
    </w:p>
    <w:bookmarkStart w:id="1651" w:name="_ETM_Q1_13588000" w:displacedByCustomXml="next"/>
    <w:bookmarkEnd w:id="1651"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1C2534" w:rsidRDefault="001C2534" w:rsidP="001C2534">
      <w:pPr>
        <w:rPr>
          <w:rFonts w:hint="cs"/>
          <w:rtl/>
        </w:rPr>
      </w:pPr>
      <w:bookmarkStart w:id="1652" w:name="_ETM_Q1_13787803"/>
      <w:bookmarkEnd w:id="1652"/>
      <w:r>
        <w:rPr>
          <w:rFonts w:hint="cs"/>
          <w:rtl/>
        </w:rPr>
        <w:t>מי משלם?</w:t>
      </w:r>
    </w:p>
    <w:p w:rsidR="001C2534" w:rsidRPr="001C2534" w:rsidRDefault="001C2534" w:rsidP="001C2534">
      <w:pPr>
        <w:rPr>
          <w:rFonts w:hint="cs"/>
          <w:rtl/>
        </w:rPr>
      </w:pPr>
      <w:bookmarkStart w:id="1653" w:name="_ETM_Q1_13788299"/>
      <w:bookmarkEnd w:id="1653"/>
    </w:p>
    <w:bookmarkStart w:id="1654" w:name="_ETM_Q1_13591000" w:displacedByCustomXml="next"/>
    <w:bookmarkEnd w:id="1654"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1C2534" w:rsidRDefault="001C2534" w:rsidP="00AA6BC1">
      <w:pPr>
        <w:rPr>
          <w:rFonts w:hint="cs"/>
          <w:rtl/>
        </w:rPr>
      </w:pPr>
      <w:r>
        <w:rPr>
          <w:rFonts w:hint="cs"/>
          <w:rtl/>
        </w:rPr>
        <w:t xml:space="preserve">עכשיו אף אחד לא ישלם. </w:t>
      </w:r>
      <w:bookmarkStart w:id="1655" w:name="_ETM_Q1_13784060"/>
      <w:bookmarkEnd w:id="1655"/>
    </w:p>
    <w:p w:rsidR="001C2534" w:rsidRDefault="001C2534" w:rsidP="00AA6BC1">
      <w:pPr>
        <w:rPr>
          <w:rFonts w:hint="cs"/>
          <w:rtl/>
        </w:rPr>
      </w:pPr>
      <w:bookmarkStart w:id="1656" w:name="_ETM_Q1_13776363"/>
      <w:bookmarkEnd w:id="1656"/>
    </w:p>
    <w:customXml w:uri="ETWord" w:element="דובר">
      <w:customXmlPr>
        <w:attr w:uri="ETWord" w:name="ID" w:val=""/>
      </w:customXmlPr>
      <w:p w:rsidR="001C2534" w:rsidRDefault="001C2534" w:rsidP="001C2534">
        <w:pPr>
          <w:pStyle w:val="a4"/>
          <w:keepNext/>
          <w:rPr>
            <w:rFonts w:hint="cs"/>
            <w:rtl/>
          </w:rPr>
        </w:pPr>
        <w:r w:rsidRPr="00BD4689">
          <w:rPr>
            <w:rtl/>
          </w:rPr>
          <w:t xml:space="preserve">גלי </w:t>
        </w:r>
        <w:proofErr w:type="spellStart"/>
        <w:r w:rsidRPr="00BD4689">
          <w:rPr>
            <w:rtl/>
          </w:rPr>
          <w:t>דינס</w:t>
        </w:r>
        <w:proofErr w:type="spellEnd"/>
        <w:r>
          <w:rPr>
            <w:rtl/>
          </w:rPr>
          <w:t>:</w:t>
        </w:r>
      </w:p>
    </w:customXml>
    <w:p w:rsidR="001C2534" w:rsidRDefault="001C2534" w:rsidP="001C2534">
      <w:pPr>
        <w:keepNext/>
        <w:rPr>
          <w:rFonts w:hint="cs"/>
          <w:rtl/>
        </w:rPr>
      </w:pPr>
    </w:p>
    <w:p w:rsidR="001C2534" w:rsidRDefault="001C2534" w:rsidP="001C2534">
      <w:pPr>
        <w:rPr>
          <w:rFonts w:hint="cs"/>
          <w:rtl/>
        </w:rPr>
      </w:pPr>
      <w:r>
        <w:rPr>
          <w:rFonts w:hint="cs"/>
          <w:rtl/>
        </w:rPr>
        <w:t>אף אחד לא משלם.</w:t>
      </w:r>
    </w:p>
    <w:p w:rsidR="001C2534" w:rsidRDefault="001C2534" w:rsidP="001C2534">
      <w:pPr>
        <w:rPr>
          <w:rFonts w:hint="cs"/>
          <w:rtl/>
        </w:rPr>
      </w:pPr>
      <w:bookmarkStart w:id="1657" w:name="_ETM_Q1_13780819"/>
      <w:bookmarkEnd w:id="1657"/>
    </w:p>
    <w:bookmarkStart w:id="1658" w:name="_ETM_Q1_13783469" w:displacedByCustomXml="next"/>
    <w:bookmarkEnd w:id="1658" w:displacedByCustomXml="next"/>
    <w:customXml w:uri="ETWord" w:element="יור">
      <w:customXmlPr>
        <w:attr w:uri="ETWord" w:name="ID" w:val=""/>
      </w:customXmlPr>
      <w:p w:rsidR="009C76EC" w:rsidRDefault="009C76EC" w:rsidP="009C76EC">
        <w:pPr>
          <w:pStyle w:val="af6"/>
          <w:keepNext/>
          <w:rPr>
            <w:rFonts w:hint="cs"/>
            <w:rtl/>
          </w:rPr>
        </w:pPr>
        <w:r>
          <w:rPr>
            <w:rtl/>
          </w:rPr>
          <w:t>היו"ר אמנון כהן:</w:t>
        </w:r>
      </w:p>
    </w:customXml>
    <w:p w:rsidR="009C76EC" w:rsidRDefault="009C76EC" w:rsidP="009C76EC">
      <w:pPr>
        <w:keepNext/>
        <w:rPr>
          <w:rFonts w:hint="cs"/>
          <w:rtl/>
        </w:rPr>
      </w:pPr>
    </w:p>
    <w:p w:rsidR="009C76EC" w:rsidRDefault="009C76EC" w:rsidP="009C76EC">
      <w:pPr>
        <w:rPr>
          <w:rFonts w:hint="cs"/>
          <w:rtl/>
        </w:rPr>
      </w:pPr>
      <w:r>
        <w:rPr>
          <w:rFonts w:hint="cs"/>
          <w:rtl/>
        </w:rPr>
        <w:t>לא מטילים משהו חדש.</w:t>
      </w:r>
    </w:p>
    <w:p w:rsidR="009C76EC" w:rsidRDefault="009C76EC" w:rsidP="001C2534">
      <w:pPr>
        <w:rPr>
          <w:rFonts w:hint="cs"/>
          <w:rtl/>
        </w:rPr>
      </w:pPr>
      <w:bookmarkStart w:id="1659" w:name="_ETM_Q1_13784341"/>
      <w:bookmarkEnd w:id="1659"/>
    </w:p>
    <w:bookmarkStart w:id="1660" w:name="_ETM_Q1_13781098" w:displacedByCustomXml="next"/>
    <w:bookmarkEnd w:id="1660" w:displacedByCustomXml="next"/>
    <w:customXml w:uri="ETWord" w:element="אורח">
      <w:customXmlPr>
        <w:attr w:uri="ETWord" w:name="ID" w:val=""/>
      </w:customXmlPr>
      <w:p w:rsidR="001C2534" w:rsidRDefault="001C2534" w:rsidP="001C2534">
        <w:pPr>
          <w:pStyle w:val="af9"/>
          <w:keepNext/>
          <w:rPr>
            <w:rFonts w:hint="cs"/>
            <w:rtl/>
          </w:rPr>
        </w:pPr>
        <w:r>
          <w:rPr>
            <w:rtl/>
          </w:rPr>
          <w:t xml:space="preserve">אמיר </w:t>
        </w:r>
        <w:proofErr w:type="spellStart"/>
        <w:r>
          <w:rPr>
            <w:rtl/>
          </w:rPr>
          <w:t>זלצברג</w:t>
        </w:r>
        <w:proofErr w:type="spellEnd"/>
        <w:r>
          <w:rPr>
            <w:rtl/>
          </w:rPr>
          <w:t>:</w:t>
        </w:r>
      </w:p>
    </w:customXml>
    <w:p w:rsidR="001C2534" w:rsidRDefault="001C2534" w:rsidP="00AA6BC1">
      <w:pPr>
        <w:rPr>
          <w:rFonts w:hint="cs"/>
          <w:rtl/>
        </w:rPr>
      </w:pPr>
      <w:bookmarkStart w:id="1661" w:name="_ETM_Q1_13777874"/>
      <w:bookmarkEnd w:id="1661"/>
    </w:p>
    <w:p w:rsidR="00AA6BC1" w:rsidRDefault="00AA6BC1" w:rsidP="00AA6BC1">
      <w:pPr>
        <w:rPr>
          <w:rFonts w:hint="cs"/>
          <w:rtl/>
        </w:rPr>
      </w:pPr>
      <w:bookmarkStart w:id="1662" w:name="_ETM_Q1_13776685"/>
      <w:bookmarkEnd w:id="1662"/>
      <w:r>
        <w:rPr>
          <w:rFonts w:hint="cs"/>
          <w:rtl/>
        </w:rPr>
        <w:t xml:space="preserve">לא מטילים משהו </w:t>
      </w:r>
      <w:bookmarkStart w:id="1663" w:name="_ETM_Q1_13596000"/>
      <w:bookmarkEnd w:id="1663"/>
      <w:r>
        <w:rPr>
          <w:rFonts w:hint="cs"/>
          <w:rtl/>
        </w:rPr>
        <w:t>חדש</w:t>
      </w:r>
      <w:r w:rsidR="00907D75">
        <w:rPr>
          <w:rFonts w:hint="cs"/>
          <w:rtl/>
        </w:rPr>
        <w:t>.</w:t>
      </w:r>
    </w:p>
    <w:p w:rsidR="00907D75" w:rsidRDefault="00907D75" w:rsidP="00AA6BC1">
      <w:pPr>
        <w:rPr>
          <w:rFonts w:hint="cs"/>
          <w:rtl/>
        </w:rPr>
      </w:pPr>
      <w:bookmarkStart w:id="1664" w:name="_ETM_Q1_13792812"/>
      <w:bookmarkEnd w:id="1664"/>
    </w:p>
    <w:customXml w:uri="ETWord" w:element="יור">
      <w:customXmlPr>
        <w:attr w:uri="ETWord" w:name="ID" w:val=""/>
      </w:customXmlPr>
      <w:p w:rsidR="00907D75" w:rsidRDefault="00907D75" w:rsidP="00907D75">
        <w:pPr>
          <w:pStyle w:val="af6"/>
          <w:keepNext/>
          <w:rPr>
            <w:rFonts w:hint="cs"/>
            <w:rtl/>
          </w:rPr>
        </w:pPr>
        <w:r>
          <w:rPr>
            <w:rtl/>
          </w:rPr>
          <w:t>היו"ר אמנון כהן:</w:t>
        </w:r>
      </w:p>
    </w:customXml>
    <w:p w:rsidR="00907D75" w:rsidRDefault="00907D75" w:rsidP="00907D75">
      <w:pPr>
        <w:keepNext/>
        <w:rPr>
          <w:rFonts w:hint="cs"/>
          <w:rtl/>
        </w:rPr>
      </w:pPr>
    </w:p>
    <w:p w:rsidR="00907D75" w:rsidRDefault="00907D75" w:rsidP="00907D75">
      <w:pPr>
        <w:rPr>
          <w:rFonts w:hint="cs"/>
          <w:rtl/>
        </w:rPr>
      </w:pPr>
      <w:r>
        <w:rPr>
          <w:rFonts w:hint="cs"/>
          <w:rtl/>
        </w:rPr>
        <w:t xml:space="preserve">בסדר, העיקר שלא </w:t>
      </w:r>
      <w:bookmarkStart w:id="1665" w:name="_ETM_Q1_13785691"/>
      <w:bookmarkEnd w:id="1665"/>
      <w:r>
        <w:rPr>
          <w:rFonts w:hint="cs"/>
          <w:rtl/>
        </w:rPr>
        <w:t>מטילים משהו חדש</w:t>
      </w:r>
      <w:r w:rsidR="00B6131C">
        <w:rPr>
          <w:rFonts w:hint="cs"/>
          <w:rtl/>
        </w:rPr>
        <w:t xml:space="preserve"> על הצרכן שלנו</w:t>
      </w:r>
      <w:r>
        <w:rPr>
          <w:rFonts w:hint="cs"/>
          <w:rtl/>
        </w:rPr>
        <w:t>.</w:t>
      </w:r>
    </w:p>
    <w:p w:rsidR="00BC23F9" w:rsidRDefault="00BC23F9" w:rsidP="00907D75">
      <w:pPr>
        <w:rPr>
          <w:rFonts w:hint="cs"/>
          <w:rtl/>
        </w:rPr>
      </w:pPr>
      <w:bookmarkStart w:id="1666" w:name="_ETM_Q1_13791911"/>
      <w:bookmarkEnd w:id="1666"/>
    </w:p>
    <w:bookmarkStart w:id="1667" w:name="_ETM_Q1_13792223" w:displacedByCustomXml="next"/>
    <w:bookmarkEnd w:id="1667" w:displacedByCustomXml="next"/>
    <w:customXml w:uri="ETWord" w:element="אורח">
      <w:customXmlPr>
        <w:attr w:uri="ETWord" w:name="ID" w:val=""/>
      </w:customXmlPr>
      <w:p w:rsidR="00BC23F9" w:rsidRDefault="00BC23F9" w:rsidP="00BC23F9">
        <w:pPr>
          <w:pStyle w:val="af9"/>
          <w:keepNext/>
          <w:rPr>
            <w:rFonts w:hint="cs"/>
            <w:rtl/>
          </w:rPr>
        </w:pPr>
        <w:r>
          <w:rPr>
            <w:rtl/>
          </w:rPr>
          <w:t xml:space="preserve">אמיר </w:t>
        </w:r>
        <w:proofErr w:type="spellStart"/>
        <w:r>
          <w:rPr>
            <w:rtl/>
          </w:rPr>
          <w:t>זלצברג</w:t>
        </w:r>
        <w:proofErr w:type="spellEnd"/>
        <w:r>
          <w:rPr>
            <w:rtl/>
          </w:rPr>
          <w:t>:</w:t>
        </w:r>
      </w:p>
    </w:customXml>
    <w:p w:rsidR="00BC23F9" w:rsidRDefault="00BC23F9" w:rsidP="00BC23F9">
      <w:pPr>
        <w:keepNext/>
        <w:rPr>
          <w:rFonts w:hint="cs"/>
          <w:rtl/>
        </w:rPr>
      </w:pPr>
    </w:p>
    <w:p w:rsidR="00BC23F9" w:rsidRDefault="00BC23F9" w:rsidP="004C1510">
      <w:pPr>
        <w:rPr>
          <w:rFonts w:hint="cs"/>
          <w:rtl/>
        </w:rPr>
      </w:pPr>
      <w:r>
        <w:rPr>
          <w:rFonts w:hint="cs"/>
          <w:rtl/>
        </w:rPr>
        <w:t xml:space="preserve">בדיוק בגלל זה אנחנו </w:t>
      </w:r>
      <w:bookmarkStart w:id="1668" w:name="_ETM_Q1_13793622"/>
      <w:bookmarkEnd w:id="1668"/>
      <w:r w:rsidR="004C1510">
        <w:rPr>
          <w:rFonts w:hint="cs"/>
          <w:rtl/>
        </w:rPr>
        <w:t>נמתין.</w:t>
      </w:r>
    </w:p>
    <w:p w:rsidR="00AA6BC1" w:rsidRDefault="00AA6BC1" w:rsidP="00907D75">
      <w:pPr>
        <w:ind w:firstLine="0"/>
        <w:rPr>
          <w:rFonts w:hint="cs"/>
          <w:rtl/>
        </w:rPr>
      </w:pPr>
      <w:bookmarkStart w:id="1669" w:name="_ETM_Q1_13793214"/>
      <w:bookmarkStart w:id="1670" w:name="_ETM_Q1_13782643"/>
      <w:bookmarkEnd w:id="1669"/>
      <w:bookmarkEnd w:id="1670"/>
    </w:p>
    <w:bookmarkStart w:id="1671" w:name="_ETM_Q1_13598000" w:displacedByCustomXml="next"/>
    <w:bookmarkEnd w:id="1671" w:displacedByCustomXml="next"/>
    <w:bookmarkStart w:id="1672" w:name="_ETM_Q1_13597000" w:displacedByCustomXml="next"/>
    <w:bookmarkEnd w:id="1672" w:displacedByCustomXml="next"/>
    <w:customXml w:uri="ETWord" w:element="דובר">
      <w:customXmlPr>
        <w:attr w:uri="ETWord" w:name="ID" w:val=""/>
      </w:customXmlPr>
      <w:p w:rsidR="00AA6BC1" w:rsidRDefault="00AA6BC1" w:rsidP="00AA6BC1">
        <w:pPr>
          <w:pStyle w:val="a4"/>
          <w:keepNext/>
          <w:rPr>
            <w:rFonts w:hint="cs"/>
            <w:rtl/>
          </w:rPr>
        </w:pPr>
        <w:r>
          <w:rPr>
            <w:rtl/>
          </w:rPr>
          <w:t>תומר רוזנר:</w:t>
        </w:r>
      </w:p>
    </w:customXml>
    <w:p w:rsidR="00AA6BC1" w:rsidRDefault="00AA6BC1" w:rsidP="00AA6BC1">
      <w:pPr>
        <w:pStyle w:val="KeepWithNext"/>
        <w:rPr>
          <w:rFonts w:hint="cs"/>
          <w:rtl/>
        </w:rPr>
      </w:pPr>
    </w:p>
    <w:p w:rsidR="00AA6BC1" w:rsidRDefault="00BC23F9" w:rsidP="00AA6BC1">
      <w:pPr>
        <w:rPr>
          <w:rFonts w:hint="cs"/>
          <w:rtl/>
        </w:rPr>
      </w:pPr>
      <w:r>
        <w:rPr>
          <w:rFonts w:hint="cs"/>
          <w:rtl/>
        </w:rPr>
        <w:t>אם כך</w:t>
      </w:r>
      <w:bookmarkStart w:id="1673" w:name="_ETM_Q1_13795749"/>
      <w:bookmarkEnd w:id="1673"/>
      <w:r>
        <w:rPr>
          <w:rFonts w:hint="cs"/>
          <w:rtl/>
        </w:rPr>
        <w:t>, אתם רוצים לתקן את התקנות</w:t>
      </w:r>
      <w:r w:rsidR="0003126A">
        <w:rPr>
          <w:rFonts w:hint="cs"/>
          <w:rtl/>
        </w:rPr>
        <w:t>,</w:t>
      </w:r>
      <w:r>
        <w:rPr>
          <w:rFonts w:hint="cs"/>
          <w:rtl/>
        </w:rPr>
        <w:t xml:space="preserve"> כך שיהיה כתוב </w:t>
      </w:r>
      <w:bookmarkStart w:id="1674" w:name="_ETM_Q1_13797315"/>
      <w:bookmarkEnd w:id="1674"/>
      <w:r>
        <w:rPr>
          <w:rFonts w:hint="cs"/>
          <w:rtl/>
        </w:rPr>
        <w:t xml:space="preserve">שהדרישה </w:t>
      </w:r>
      <w:r w:rsidR="00AA6BC1">
        <w:rPr>
          <w:rFonts w:hint="cs"/>
          <w:rtl/>
        </w:rPr>
        <w:t>לשמירה ומסירה של נתונים ממוחשבים</w:t>
      </w:r>
      <w:r>
        <w:rPr>
          <w:rFonts w:hint="cs"/>
          <w:rtl/>
        </w:rPr>
        <w:t xml:space="preserve"> תהיה לאחר דרישה </w:t>
      </w:r>
      <w:r w:rsidRPr="008739BB">
        <w:rPr>
          <w:rFonts w:hint="cs"/>
          <w:rtl/>
        </w:rPr>
        <w:t xml:space="preserve">מאוחרת יותר </w:t>
      </w:r>
      <w:bookmarkStart w:id="1675" w:name="_ETM_Q1_13792858"/>
      <w:bookmarkEnd w:id="1675"/>
      <w:r w:rsidRPr="008739BB">
        <w:rPr>
          <w:rFonts w:hint="cs"/>
          <w:rtl/>
        </w:rPr>
        <w:t>של הממונה</w:t>
      </w:r>
      <w:r>
        <w:rPr>
          <w:rFonts w:hint="cs"/>
          <w:rtl/>
        </w:rPr>
        <w:t xml:space="preserve">.  </w:t>
      </w:r>
      <w:r w:rsidR="00AA6BC1">
        <w:rPr>
          <w:rFonts w:hint="cs"/>
          <w:rtl/>
        </w:rPr>
        <w:t xml:space="preserve"> </w:t>
      </w:r>
    </w:p>
    <w:p w:rsidR="00AA6BC1" w:rsidRDefault="00AA6BC1" w:rsidP="00AA6BC1">
      <w:pPr>
        <w:rPr>
          <w:rFonts w:hint="cs"/>
          <w:rtl/>
        </w:rPr>
      </w:pPr>
      <w:bookmarkStart w:id="1676" w:name="_ETM_Q1_13606000"/>
      <w:bookmarkEnd w:id="1676"/>
    </w:p>
    <w:bookmarkStart w:id="1677" w:name="_ETM_Q1_13609000" w:displacedByCustomXml="next"/>
    <w:bookmarkEnd w:id="1677"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4D4415" w:rsidP="00A30D2F">
      <w:pPr>
        <w:rPr>
          <w:rFonts w:hint="cs"/>
          <w:rtl/>
        </w:rPr>
      </w:pPr>
      <w:r>
        <w:rPr>
          <w:rFonts w:hint="cs"/>
          <w:rtl/>
        </w:rPr>
        <w:t>נכון.</w:t>
      </w:r>
      <w:r w:rsidR="00C52A6E">
        <w:rPr>
          <w:rFonts w:hint="cs"/>
          <w:rtl/>
        </w:rPr>
        <w:t xml:space="preserve"> יהיה כתוב</w:t>
      </w:r>
      <w:r w:rsidR="007008F3">
        <w:rPr>
          <w:rFonts w:hint="cs"/>
          <w:rtl/>
        </w:rPr>
        <w:t xml:space="preserve"> ש</w:t>
      </w:r>
      <w:r w:rsidR="009B0943">
        <w:rPr>
          <w:rFonts w:hint="cs"/>
          <w:rtl/>
        </w:rPr>
        <w:t xml:space="preserve">: </w:t>
      </w:r>
      <w:r w:rsidR="00C52A6E">
        <w:rPr>
          <w:rFonts w:hint="cs"/>
          <w:rtl/>
        </w:rPr>
        <w:t xml:space="preserve">העתק מנתונים אלו </w:t>
      </w:r>
      <w:bookmarkStart w:id="1678" w:name="_ETM_Q1_13797579"/>
      <w:bookmarkEnd w:id="1678"/>
      <w:r w:rsidR="00C52A6E">
        <w:rPr>
          <w:rFonts w:hint="cs"/>
          <w:rtl/>
        </w:rPr>
        <w:t xml:space="preserve">יתקבלו לפי דרישת הממונה, </w:t>
      </w:r>
      <w:r w:rsidR="00AA6BC1">
        <w:rPr>
          <w:rFonts w:hint="cs"/>
          <w:rtl/>
        </w:rPr>
        <w:t xml:space="preserve">לרבות באופן ממוחשב </w:t>
      </w:r>
      <w:r w:rsidR="00A51392">
        <w:rPr>
          <w:rFonts w:hint="cs"/>
          <w:rtl/>
        </w:rPr>
        <w:t xml:space="preserve">שיאפשר את שמירתם ועיבודם, אם </w:t>
      </w:r>
      <w:bookmarkStart w:id="1679" w:name="_ETM_Q1_13810543"/>
      <w:bookmarkEnd w:id="1679"/>
      <w:r w:rsidR="00A51392">
        <w:rPr>
          <w:rFonts w:hint="cs"/>
          <w:rtl/>
        </w:rPr>
        <w:t xml:space="preserve">נדרש על כך על-ידי הממונה ולאחר </w:t>
      </w:r>
      <w:r w:rsidR="00AA6BC1">
        <w:rPr>
          <w:rFonts w:hint="cs"/>
          <w:rtl/>
        </w:rPr>
        <w:t xml:space="preserve">התייעצות </w:t>
      </w:r>
      <w:bookmarkStart w:id="1680" w:name="_ETM_Q1_13618000"/>
      <w:bookmarkEnd w:id="1680"/>
      <w:r w:rsidR="00D22486">
        <w:rPr>
          <w:rFonts w:hint="cs"/>
          <w:rtl/>
        </w:rPr>
        <w:t xml:space="preserve">עם מנהל אגף </w:t>
      </w:r>
      <w:bookmarkStart w:id="1681" w:name="_ETM_Q1_13818208"/>
      <w:bookmarkEnd w:id="1681"/>
      <w:r w:rsidR="00D22486">
        <w:rPr>
          <w:rFonts w:hint="cs"/>
          <w:rtl/>
        </w:rPr>
        <w:t>הרכב, כך ש</w:t>
      </w:r>
      <w:r w:rsidR="00AA6BC1">
        <w:rPr>
          <w:rFonts w:hint="cs"/>
          <w:rtl/>
        </w:rPr>
        <w:t>כשהם יקימו את החיבור שלהם</w:t>
      </w:r>
      <w:r w:rsidR="00D22486">
        <w:rPr>
          <w:rFonts w:hint="cs"/>
          <w:rtl/>
        </w:rPr>
        <w:t xml:space="preserve"> נוכל </w:t>
      </w:r>
      <w:r w:rsidR="00A30D2F">
        <w:rPr>
          <w:rFonts w:hint="cs"/>
          <w:rtl/>
        </w:rPr>
        <w:t>להתלבש עליו.</w:t>
      </w:r>
    </w:p>
    <w:p w:rsidR="00AA6BC1" w:rsidRDefault="00AA6BC1" w:rsidP="00AA6BC1">
      <w:pPr>
        <w:rPr>
          <w:rFonts w:hint="cs"/>
          <w:rtl/>
        </w:rPr>
      </w:pPr>
    </w:p>
    <w:bookmarkStart w:id="1682" w:name="_ETM_Q1_13626000" w:displacedByCustomXml="next"/>
    <w:bookmarkEnd w:id="1682" w:displacedByCustomXml="next"/>
    <w:bookmarkStart w:id="1683" w:name="_ETM_Q1_13624000" w:displacedByCustomXml="next"/>
    <w:bookmarkEnd w:id="1683"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CB723C" w:rsidRDefault="00CB723C" w:rsidP="00CB723C">
      <w:pPr>
        <w:ind w:firstLine="0"/>
        <w:rPr>
          <w:rFonts w:hint="cs"/>
          <w:rtl/>
        </w:rPr>
      </w:pPr>
      <w:bookmarkStart w:id="1684" w:name="_ETM_Q1_13818065"/>
      <w:bookmarkEnd w:id="1684"/>
    </w:p>
    <w:p w:rsidR="00CB723C" w:rsidRDefault="00CB723C" w:rsidP="00CB723C">
      <w:pPr>
        <w:rPr>
          <w:rFonts w:hint="cs"/>
          <w:rtl/>
        </w:rPr>
      </w:pPr>
      <w:bookmarkStart w:id="1685" w:name="_ETM_Q1_13818376"/>
      <w:bookmarkEnd w:id="1685"/>
      <w:r>
        <w:rPr>
          <w:rFonts w:hint="cs"/>
          <w:rtl/>
        </w:rPr>
        <w:t>בסדר. הערה רביעית.</w:t>
      </w:r>
    </w:p>
    <w:p w:rsidR="00CB723C" w:rsidRPr="00CB723C" w:rsidRDefault="00CB723C" w:rsidP="00CB723C">
      <w:pPr>
        <w:rPr>
          <w:rFonts w:hint="cs"/>
          <w:rtl/>
        </w:rPr>
      </w:pPr>
      <w:bookmarkStart w:id="1686" w:name="_ETM_Q1_13816485"/>
      <w:bookmarkEnd w:id="1686"/>
    </w:p>
    <w:bookmarkStart w:id="1687" w:name="_ETM_Q1_13628000" w:displacedByCustomXml="next"/>
    <w:bookmarkEnd w:id="1687"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CB723C" w:rsidP="005F6F99">
      <w:pPr>
        <w:rPr>
          <w:rFonts w:hint="cs"/>
          <w:rtl/>
        </w:rPr>
      </w:pPr>
      <w:r>
        <w:rPr>
          <w:rFonts w:hint="cs"/>
          <w:rtl/>
        </w:rPr>
        <w:t xml:space="preserve">הערה רביעית </w:t>
      </w:r>
      <w:bookmarkStart w:id="1688" w:name="_ETM_Q1_13820965"/>
      <w:bookmarkEnd w:id="1688"/>
      <w:r>
        <w:rPr>
          <w:rFonts w:hint="cs"/>
          <w:rtl/>
        </w:rPr>
        <w:t xml:space="preserve">של מכוני הרישוי </w:t>
      </w:r>
      <w:r>
        <w:rPr>
          <w:rtl/>
        </w:rPr>
        <w:t>–</w:t>
      </w:r>
      <w:r>
        <w:rPr>
          <w:rFonts w:hint="cs"/>
          <w:rtl/>
        </w:rPr>
        <w:t xml:space="preserve"> במקום "מספר זהות של בוחן"</w:t>
      </w:r>
      <w:bookmarkStart w:id="1689" w:name="_ETM_Q1_13819692"/>
      <w:bookmarkEnd w:id="1689"/>
      <w:r w:rsidR="00413F27">
        <w:rPr>
          <w:rFonts w:hint="cs"/>
          <w:rtl/>
        </w:rPr>
        <w:t>,</w:t>
      </w:r>
      <w:r>
        <w:rPr>
          <w:rFonts w:hint="cs"/>
          <w:rtl/>
        </w:rPr>
        <w:t xml:space="preserve"> </w:t>
      </w:r>
      <w:r w:rsidR="00E717D7">
        <w:rPr>
          <w:rFonts w:hint="cs"/>
          <w:rtl/>
        </w:rPr>
        <w:t xml:space="preserve">יהיה </w:t>
      </w:r>
      <w:r>
        <w:rPr>
          <w:rFonts w:hint="cs"/>
          <w:rtl/>
        </w:rPr>
        <w:t xml:space="preserve">"מספר בוחן", זו טעות, כמובן </w:t>
      </w:r>
      <w:r w:rsidR="005F6F99">
        <w:rPr>
          <w:rFonts w:hint="cs"/>
          <w:rtl/>
        </w:rPr>
        <w:t>ש</w:t>
      </w:r>
      <w:bookmarkStart w:id="1690" w:name="_ETM_Q1_13826441"/>
      <w:bookmarkEnd w:id="1690"/>
      <w:r w:rsidR="005F6F99">
        <w:rPr>
          <w:rFonts w:hint="cs"/>
          <w:rtl/>
        </w:rPr>
        <w:t xml:space="preserve">אנחנו </w:t>
      </w:r>
      <w:r w:rsidR="00AA6BC1">
        <w:rPr>
          <w:rFonts w:hint="cs"/>
          <w:rtl/>
        </w:rPr>
        <w:t>מקבלים</w:t>
      </w:r>
      <w:r>
        <w:rPr>
          <w:rFonts w:hint="cs"/>
          <w:rtl/>
        </w:rPr>
        <w:t>.</w:t>
      </w:r>
    </w:p>
    <w:p w:rsidR="00AA6BC1" w:rsidRDefault="00AA6BC1" w:rsidP="00AA6BC1">
      <w:pPr>
        <w:rPr>
          <w:rFonts w:hint="cs"/>
          <w:rtl/>
        </w:rPr>
      </w:pPr>
    </w:p>
    <w:bookmarkStart w:id="1691" w:name="_ETM_Q1_13827033" w:displacedByCustomXml="next"/>
    <w:bookmarkEnd w:id="1691" w:displacedByCustomXml="next"/>
    <w:customXml w:uri="ETWord" w:element="יור">
      <w:customXmlPr>
        <w:attr w:uri="ETWord" w:name="ID" w:val=""/>
      </w:customXmlPr>
      <w:p w:rsidR="00F236E2" w:rsidRDefault="00F236E2" w:rsidP="00F236E2">
        <w:pPr>
          <w:pStyle w:val="af6"/>
          <w:keepNext/>
          <w:rPr>
            <w:rFonts w:hint="cs"/>
            <w:rtl/>
          </w:rPr>
        </w:pPr>
        <w:r>
          <w:rPr>
            <w:rtl/>
          </w:rPr>
          <w:t>היו"ר אמנון כהן:</w:t>
        </w:r>
      </w:p>
    </w:customXml>
    <w:p w:rsidR="00F236E2" w:rsidRDefault="00F236E2" w:rsidP="00F236E2">
      <w:pPr>
        <w:keepNext/>
        <w:rPr>
          <w:rFonts w:hint="cs"/>
          <w:rtl/>
        </w:rPr>
      </w:pPr>
    </w:p>
    <w:p w:rsidR="00F236E2" w:rsidRDefault="00F236E2" w:rsidP="00F236E2">
      <w:pPr>
        <w:rPr>
          <w:rFonts w:hint="cs"/>
          <w:rtl/>
        </w:rPr>
      </w:pPr>
      <w:r>
        <w:rPr>
          <w:rFonts w:hint="cs"/>
          <w:rtl/>
        </w:rPr>
        <w:t>קיבלתם.</w:t>
      </w:r>
    </w:p>
    <w:p w:rsidR="00F236E2" w:rsidRDefault="00F236E2" w:rsidP="00AA6BC1">
      <w:pPr>
        <w:rPr>
          <w:rFonts w:hint="cs"/>
          <w:rtl/>
        </w:rPr>
      </w:pPr>
      <w:bookmarkStart w:id="1692" w:name="_ETM_Q1_13827800"/>
      <w:bookmarkEnd w:id="1692"/>
    </w:p>
    <w:bookmarkStart w:id="1693" w:name="_ETM_Q1_13632000" w:displacedByCustomXml="next"/>
    <w:bookmarkEnd w:id="1693" w:displacedByCustomXml="next"/>
    <w:bookmarkStart w:id="1694" w:name="_ETM_Q1_13631000" w:displacedByCustomXml="next"/>
    <w:bookmarkEnd w:id="1694" w:displacedByCustomXml="next"/>
    <w:customXml w:uri="ETWord" w:element="דובר">
      <w:customXmlPr>
        <w:attr w:uri="ETWord" w:name="ID" w:val=""/>
      </w:customXmlPr>
      <w:p w:rsidR="00AA6BC1" w:rsidRDefault="00AA6BC1" w:rsidP="00AA6BC1">
        <w:pPr>
          <w:pStyle w:val="a4"/>
          <w:keepNext/>
          <w:rPr>
            <w:rFonts w:hint="cs"/>
            <w:rtl/>
          </w:rPr>
        </w:pPr>
        <w:r>
          <w:rPr>
            <w:rtl/>
          </w:rPr>
          <w:t>אורי מקלב:</w:t>
        </w:r>
      </w:p>
    </w:customXml>
    <w:p w:rsidR="00AA6BC1" w:rsidRDefault="00AA6BC1" w:rsidP="00AA6BC1">
      <w:pPr>
        <w:pStyle w:val="KeepWithNext"/>
        <w:rPr>
          <w:rFonts w:hint="cs"/>
          <w:rtl/>
        </w:rPr>
      </w:pPr>
    </w:p>
    <w:p w:rsidR="00AA6BC1" w:rsidRDefault="00F236E2" w:rsidP="0060258F">
      <w:pPr>
        <w:rPr>
          <w:rFonts w:hint="cs"/>
          <w:rtl/>
        </w:rPr>
      </w:pPr>
      <w:r w:rsidRPr="007D523E">
        <w:rPr>
          <w:rFonts w:hint="cs"/>
          <w:rtl/>
        </w:rPr>
        <w:t>זו ה</w:t>
      </w:r>
      <w:r w:rsidR="00AA6BC1" w:rsidRPr="007D523E">
        <w:rPr>
          <w:rFonts w:hint="cs"/>
          <w:rtl/>
        </w:rPr>
        <w:t>תשובה</w:t>
      </w:r>
      <w:r w:rsidR="00AA6BC1">
        <w:rPr>
          <w:rFonts w:hint="cs"/>
          <w:rtl/>
        </w:rPr>
        <w:t xml:space="preserve"> בהתייעצות</w:t>
      </w:r>
      <w:r>
        <w:rPr>
          <w:rFonts w:hint="cs"/>
          <w:rtl/>
        </w:rPr>
        <w:t>.</w:t>
      </w:r>
      <w:r w:rsidR="004D1343">
        <w:rPr>
          <w:rFonts w:hint="cs"/>
          <w:rtl/>
        </w:rPr>
        <w:t xml:space="preserve"> </w:t>
      </w:r>
    </w:p>
    <w:p w:rsidR="004D1343" w:rsidRDefault="004D1343" w:rsidP="00AA6BC1">
      <w:pPr>
        <w:rPr>
          <w:rFonts w:hint="cs"/>
          <w:rtl/>
        </w:rPr>
      </w:pPr>
      <w:bookmarkStart w:id="1695" w:name="_ETM_Q1_13826650"/>
      <w:bookmarkEnd w:id="1695"/>
    </w:p>
    <w:bookmarkStart w:id="1696" w:name="_ETM_Q1_13826981" w:displacedByCustomXml="next"/>
    <w:bookmarkEnd w:id="1696" w:displacedByCustomXml="next"/>
    <w:customXml w:uri="ETWord" w:element="יור">
      <w:customXmlPr>
        <w:attr w:uri="ETWord" w:name="ID" w:val=""/>
      </w:customXmlPr>
      <w:p w:rsidR="004D1343" w:rsidRDefault="004D1343" w:rsidP="004D1343">
        <w:pPr>
          <w:pStyle w:val="af6"/>
          <w:keepNext/>
          <w:rPr>
            <w:rFonts w:hint="cs"/>
            <w:rtl/>
          </w:rPr>
        </w:pPr>
        <w:r>
          <w:rPr>
            <w:rtl/>
          </w:rPr>
          <w:t>היו"ר אמנון כהן:</w:t>
        </w:r>
      </w:p>
    </w:customXml>
    <w:p w:rsidR="004D1343" w:rsidRDefault="004D1343" w:rsidP="004D1343">
      <w:pPr>
        <w:keepNext/>
        <w:rPr>
          <w:rFonts w:hint="cs"/>
          <w:rtl/>
        </w:rPr>
      </w:pPr>
    </w:p>
    <w:p w:rsidR="004D1343" w:rsidRDefault="004D1343" w:rsidP="004D1343">
      <w:pPr>
        <w:rPr>
          <w:rFonts w:hint="cs"/>
          <w:rtl/>
        </w:rPr>
      </w:pPr>
      <w:r>
        <w:rPr>
          <w:rFonts w:hint="cs"/>
          <w:rtl/>
        </w:rPr>
        <w:t>הוא הסכ</w:t>
      </w:r>
      <w:bookmarkStart w:id="1697" w:name="_ETM_Q1_13829634"/>
      <w:bookmarkEnd w:id="1697"/>
      <w:r>
        <w:rPr>
          <w:rFonts w:hint="cs"/>
          <w:rtl/>
        </w:rPr>
        <w:t>ים.</w:t>
      </w:r>
      <w:bookmarkStart w:id="1698" w:name="_ETM_Q1_13831306"/>
      <w:bookmarkStart w:id="1699" w:name="_ETM_Q1_13827586"/>
      <w:bookmarkEnd w:id="1698"/>
      <w:bookmarkEnd w:id="1699"/>
    </w:p>
    <w:p w:rsidR="004D1343" w:rsidRDefault="004D1343" w:rsidP="004D1343">
      <w:pPr>
        <w:rPr>
          <w:rFonts w:hint="cs"/>
          <w:rtl/>
        </w:rPr>
      </w:pPr>
      <w:bookmarkStart w:id="1700" w:name="_ETM_Q1_13824015"/>
      <w:bookmarkEnd w:id="1700"/>
    </w:p>
    <w:bookmarkStart w:id="1701" w:name="_ETM_Q1_13824297" w:displacedByCustomXml="next"/>
    <w:bookmarkEnd w:id="1701" w:displacedByCustomXml="next"/>
    <w:customXml w:uri="ETWord" w:element="דובר">
      <w:customXmlPr>
        <w:attr w:uri="ETWord" w:name="ID" w:val=""/>
      </w:customXmlPr>
      <w:p w:rsidR="004D1343" w:rsidRDefault="004D1343" w:rsidP="004D1343">
        <w:pPr>
          <w:pStyle w:val="a4"/>
          <w:keepNext/>
          <w:rPr>
            <w:rFonts w:hint="cs"/>
            <w:rtl/>
          </w:rPr>
        </w:pPr>
        <w:r>
          <w:rPr>
            <w:rtl/>
          </w:rPr>
          <w:t>אורי מקלב:</w:t>
        </w:r>
      </w:p>
    </w:customXml>
    <w:p w:rsidR="004D1343" w:rsidRDefault="004D1343" w:rsidP="004D1343">
      <w:pPr>
        <w:keepNext/>
        <w:rPr>
          <w:rFonts w:hint="cs"/>
          <w:rtl/>
        </w:rPr>
      </w:pPr>
    </w:p>
    <w:p w:rsidR="004D1343" w:rsidRDefault="004D1343" w:rsidP="004D1343">
      <w:pPr>
        <w:rPr>
          <w:rFonts w:hint="cs"/>
          <w:rtl/>
        </w:rPr>
      </w:pPr>
      <w:r>
        <w:rPr>
          <w:rFonts w:hint="cs"/>
          <w:rtl/>
        </w:rPr>
        <w:t>מישהו העלה כאן בהתייעצות</w:t>
      </w:r>
      <w:r w:rsidR="00C04AEE">
        <w:rPr>
          <w:rFonts w:hint="cs"/>
          <w:rtl/>
        </w:rPr>
        <w:t xml:space="preserve"> </w:t>
      </w:r>
      <w:bookmarkStart w:id="1702" w:name="_ETM_Q1_13836117"/>
      <w:bookmarkEnd w:id="1702"/>
      <w:r w:rsidR="00C04AEE">
        <w:rPr>
          <w:rFonts w:hint="cs"/>
          <w:rtl/>
        </w:rPr>
        <w:t>- - -</w:t>
      </w:r>
    </w:p>
    <w:p w:rsidR="00AA6BC1" w:rsidRDefault="00AA6BC1" w:rsidP="004D1343">
      <w:pPr>
        <w:ind w:firstLine="0"/>
        <w:rPr>
          <w:rFonts w:hint="cs"/>
          <w:rtl/>
        </w:rPr>
      </w:pPr>
      <w:bookmarkStart w:id="1703" w:name="_ETM_Q1_13824918"/>
      <w:bookmarkStart w:id="1704" w:name="_ETM_Q1_13635000"/>
      <w:bookmarkEnd w:id="1703"/>
      <w:bookmarkEnd w:id="1704"/>
    </w:p>
    <w:customXml w:uri="ETWord" w:element="דובר">
      <w:customXmlPr>
        <w:attr w:uri="ETWord" w:name="ID" w:val=""/>
      </w:customXmlPr>
      <w:p w:rsidR="00AA6BC1" w:rsidRDefault="00A37643" w:rsidP="00A37643">
        <w:pPr>
          <w:pStyle w:val="a4"/>
          <w:keepNext/>
          <w:rPr>
            <w:rFonts w:hint="cs"/>
            <w:rtl/>
          </w:rPr>
        </w:pPr>
        <w:r>
          <w:rPr>
            <w:rtl/>
          </w:rPr>
          <w:t xml:space="preserve">שרית </w:t>
        </w:r>
        <w:proofErr w:type="spellStart"/>
        <w:r>
          <w:rPr>
            <w:rtl/>
          </w:rPr>
          <w:t>זוכוביצקי</w:t>
        </w:r>
        <w:proofErr w:type="spellEnd"/>
        <w:r>
          <w:rPr>
            <w:rtl/>
          </w:rPr>
          <w:t>-אור:</w:t>
        </w:r>
      </w:p>
    </w:customXml>
    <w:p w:rsidR="00900067" w:rsidRDefault="00900067" w:rsidP="00AA6BC1">
      <w:pPr>
        <w:rPr>
          <w:rFonts w:hint="cs"/>
          <w:rtl/>
        </w:rPr>
      </w:pPr>
      <w:bookmarkStart w:id="1705" w:name="_ETM_Q1_13637000"/>
      <w:bookmarkEnd w:id="1705"/>
    </w:p>
    <w:p w:rsidR="00AA6BC1" w:rsidRDefault="00C04AEE" w:rsidP="007E33B9">
      <w:pPr>
        <w:rPr>
          <w:rFonts w:hint="cs"/>
          <w:rtl/>
        </w:rPr>
      </w:pPr>
      <w:r>
        <w:rPr>
          <w:rFonts w:hint="cs"/>
          <w:rtl/>
        </w:rPr>
        <w:t xml:space="preserve">אבל </w:t>
      </w:r>
      <w:r w:rsidR="00AA6BC1">
        <w:rPr>
          <w:rFonts w:hint="cs"/>
          <w:rtl/>
        </w:rPr>
        <w:t>מה עם הסעיף האחרון</w:t>
      </w:r>
      <w:r>
        <w:rPr>
          <w:rFonts w:hint="cs"/>
          <w:rtl/>
        </w:rPr>
        <w:t xml:space="preserve"> שהיא לא הקריאה? </w:t>
      </w:r>
      <w:r w:rsidR="007E33B9">
        <w:rPr>
          <w:rFonts w:hint="cs"/>
          <w:rtl/>
        </w:rPr>
        <w:t>5(ו)</w:t>
      </w:r>
      <w:r w:rsidR="00DF56F2">
        <w:rPr>
          <w:rFonts w:hint="cs"/>
          <w:rtl/>
        </w:rPr>
        <w:t xml:space="preserve">? </w:t>
      </w:r>
      <w:bookmarkStart w:id="1706" w:name="_ETM_Q1_13844013"/>
      <w:bookmarkEnd w:id="1706"/>
      <w:r w:rsidR="00DF56F2">
        <w:rPr>
          <w:rFonts w:hint="cs"/>
          <w:rtl/>
        </w:rPr>
        <w:t>אם הם מסכימים - - -</w:t>
      </w:r>
    </w:p>
    <w:p w:rsidR="004342CF" w:rsidRDefault="004342CF" w:rsidP="004342CF">
      <w:pPr>
        <w:rPr>
          <w:rFonts w:hint="cs"/>
          <w:rtl/>
        </w:rPr>
      </w:pPr>
    </w:p>
    <w:bookmarkStart w:id="1707" w:name="_ETM_Q1_13646000" w:displacedByCustomXml="next"/>
    <w:bookmarkEnd w:id="1707" w:displacedByCustomXml="next"/>
    <w:bookmarkStart w:id="1708" w:name="_ETM_Q1_13644000" w:displacedByCustomXml="next"/>
    <w:bookmarkEnd w:id="1708" w:displacedByCustomXml="next"/>
    <w:customXml w:uri="ETWord" w:element="דובר">
      <w:customXmlPr>
        <w:attr w:uri="ETWord" w:name="ID" w:val=""/>
      </w:customXmlPr>
      <w:p w:rsidR="00AA6BC1" w:rsidRDefault="00AA6BC1" w:rsidP="00AA6BC1">
        <w:pPr>
          <w:pStyle w:val="a4"/>
          <w:keepNext/>
          <w:rPr>
            <w:rFonts w:hint="cs"/>
            <w:rtl/>
          </w:rPr>
        </w:pPr>
        <w:r>
          <w:rPr>
            <w:rtl/>
          </w:rPr>
          <w:t xml:space="preserve">גלי </w:t>
        </w:r>
        <w:proofErr w:type="spellStart"/>
        <w:r>
          <w:rPr>
            <w:rtl/>
          </w:rPr>
          <w:t>דינס</w:t>
        </w:r>
        <w:proofErr w:type="spellEnd"/>
        <w:r>
          <w:rPr>
            <w:rtl/>
          </w:rPr>
          <w:t>:</w:t>
        </w:r>
      </w:p>
    </w:customXml>
    <w:p w:rsidR="00AA6BC1" w:rsidRDefault="00AA6BC1" w:rsidP="00AA6BC1">
      <w:pPr>
        <w:pStyle w:val="KeepWithNext"/>
        <w:rPr>
          <w:rFonts w:hint="cs"/>
          <w:rtl/>
        </w:rPr>
      </w:pPr>
    </w:p>
    <w:p w:rsidR="00005124" w:rsidRDefault="00DF56F2" w:rsidP="00AA6BC1">
      <w:pPr>
        <w:rPr>
          <w:rFonts w:hint="cs"/>
          <w:rtl/>
        </w:rPr>
      </w:pPr>
      <w:r>
        <w:rPr>
          <w:rFonts w:hint="cs"/>
          <w:rtl/>
        </w:rPr>
        <w:t xml:space="preserve">מכיוון שהוועדה החליטה </w:t>
      </w:r>
      <w:bookmarkStart w:id="1709" w:name="_ETM_Q1_13840401"/>
      <w:bookmarkEnd w:id="1709"/>
      <w:r>
        <w:rPr>
          <w:rFonts w:hint="cs"/>
          <w:rtl/>
        </w:rPr>
        <w:t xml:space="preserve">לאשר את מתן הפטור לרכב חדש </w:t>
      </w:r>
      <w:r>
        <w:rPr>
          <w:rtl/>
        </w:rPr>
        <w:t>–</w:t>
      </w:r>
      <w:r>
        <w:rPr>
          <w:rFonts w:hint="cs"/>
          <w:rtl/>
        </w:rPr>
        <w:t xml:space="preserve"> מה שהיה הוא </w:t>
      </w:r>
      <w:bookmarkStart w:id="1710" w:name="_ETM_Q1_13844370"/>
      <w:bookmarkEnd w:id="1710"/>
      <w:r>
        <w:rPr>
          <w:rFonts w:hint="cs"/>
          <w:rtl/>
        </w:rPr>
        <w:t xml:space="preserve">שיהיה </w:t>
      </w:r>
      <w:r>
        <w:rPr>
          <w:rtl/>
        </w:rPr>
        <w:t>–</w:t>
      </w:r>
      <w:r>
        <w:rPr>
          <w:rFonts w:hint="cs"/>
          <w:rtl/>
        </w:rPr>
        <w:t xml:space="preserve"> אז אנחנו </w:t>
      </w:r>
      <w:r w:rsidR="00AA6BC1">
        <w:rPr>
          <w:rFonts w:hint="cs"/>
          <w:rtl/>
        </w:rPr>
        <w:t>נוסיף סעיף</w:t>
      </w:r>
      <w:r>
        <w:rPr>
          <w:rFonts w:hint="cs"/>
          <w:rtl/>
        </w:rPr>
        <w:t>, כאמור בתקנות</w:t>
      </w:r>
      <w:r w:rsidR="00147AC9">
        <w:rPr>
          <w:rFonts w:hint="cs"/>
          <w:rtl/>
        </w:rPr>
        <w:t>,</w:t>
      </w:r>
      <w:r w:rsidR="00AA6BC1">
        <w:rPr>
          <w:rFonts w:hint="cs"/>
          <w:rtl/>
        </w:rPr>
        <w:t xml:space="preserve"> </w:t>
      </w:r>
      <w:r w:rsidR="00005124">
        <w:rPr>
          <w:rFonts w:hint="cs"/>
          <w:rtl/>
        </w:rPr>
        <w:t>שכרגע לא קיים ולא הקראנו.</w:t>
      </w:r>
    </w:p>
    <w:p w:rsidR="00005124" w:rsidRDefault="00005124" w:rsidP="00AA6BC1">
      <w:pPr>
        <w:rPr>
          <w:rFonts w:hint="cs"/>
          <w:rtl/>
        </w:rPr>
      </w:pPr>
      <w:bookmarkStart w:id="1711" w:name="_ETM_Q1_13853335"/>
      <w:bookmarkEnd w:id="1711"/>
      <w:r>
        <w:rPr>
          <w:rFonts w:hint="cs"/>
          <w:rtl/>
        </w:rPr>
        <w:t xml:space="preserve"> </w:t>
      </w:r>
      <w:bookmarkStart w:id="1712" w:name="_ETM_Q1_13849354"/>
      <w:bookmarkEnd w:id="1712"/>
    </w:p>
    <w:bookmarkStart w:id="1713" w:name="_ETM_Q1_13851442" w:displacedByCustomXml="next"/>
    <w:bookmarkEnd w:id="1713" w:displacedByCustomXml="next"/>
    <w:customXml w:uri="ETWord" w:element="אורח">
      <w:customXmlPr>
        <w:attr w:uri="ETWord" w:name="ID" w:val=""/>
      </w:customXmlPr>
      <w:p w:rsidR="00005124" w:rsidRDefault="00005124" w:rsidP="00005124">
        <w:pPr>
          <w:pStyle w:val="af9"/>
          <w:keepNext/>
          <w:rPr>
            <w:rFonts w:hint="cs"/>
            <w:rtl/>
          </w:rPr>
        </w:pPr>
        <w:r>
          <w:rPr>
            <w:rtl/>
          </w:rPr>
          <w:t xml:space="preserve">אמיר </w:t>
        </w:r>
        <w:proofErr w:type="spellStart"/>
        <w:r>
          <w:rPr>
            <w:rtl/>
          </w:rPr>
          <w:t>זלצברג</w:t>
        </w:r>
        <w:proofErr w:type="spellEnd"/>
        <w:r>
          <w:rPr>
            <w:rtl/>
          </w:rPr>
          <w:t>:</w:t>
        </w:r>
      </w:p>
    </w:customXml>
    <w:p w:rsidR="00005124" w:rsidRDefault="00005124" w:rsidP="00005124">
      <w:pPr>
        <w:keepNext/>
        <w:rPr>
          <w:rFonts w:hint="cs"/>
          <w:rtl/>
        </w:rPr>
      </w:pPr>
    </w:p>
    <w:p w:rsidR="00005124" w:rsidRDefault="00005124" w:rsidP="00005124">
      <w:pPr>
        <w:rPr>
          <w:rFonts w:hint="cs"/>
          <w:rtl/>
        </w:rPr>
      </w:pPr>
      <w:r>
        <w:rPr>
          <w:rFonts w:hint="cs"/>
          <w:rtl/>
        </w:rPr>
        <w:t>אולי תקריאי אותו?</w:t>
      </w:r>
    </w:p>
    <w:p w:rsidR="00005124" w:rsidRDefault="00005124" w:rsidP="00005124">
      <w:pPr>
        <w:rPr>
          <w:rFonts w:hint="cs"/>
          <w:rtl/>
        </w:rPr>
      </w:pPr>
      <w:bookmarkStart w:id="1714" w:name="_ETM_Q1_13850655"/>
      <w:bookmarkEnd w:id="1714"/>
    </w:p>
    <w:bookmarkStart w:id="1715" w:name="_ETM_Q1_13850954" w:displacedByCustomXml="next"/>
    <w:bookmarkEnd w:id="1715" w:displacedByCustomXml="next"/>
    <w:customXml w:uri="ETWord" w:element="דובר">
      <w:customXmlPr>
        <w:attr w:uri="ETWord" w:name="ID" w:val=""/>
      </w:customXmlPr>
      <w:p w:rsidR="00005124" w:rsidRDefault="00005124" w:rsidP="00005124">
        <w:pPr>
          <w:pStyle w:val="a4"/>
          <w:keepNext/>
          <w:rPr>
            <w:rFonts w:hint="cs"/>
            <w:rtl/>
          </w:rPr>
        </w:pPr>
        <w:r>
          <w:rPr>
            <w:rtl/>
          </w:rPr>
          <w:t xml:space="preserve">גלי </w:t>
        </w:r>
        <w:proofErr w:type="spellStart"/>
        <w:r>
          <w:rPr>
            <w:rtl/>
          </w:rPr>
          <w:t>דינס</w:t>
        </w:r>
        <w:proofErr w:type="spellEnd"/>
        <w:r>
          <w:rPr>
            <w:rtl/>
          </w:rPr>
          <w:t>:</w:t>
        </w:r>
      </w:p>
    </w:customXml>
    <w:p w:rsidR="00005124" w:rsidRDefault="00005124" w:rsidP="00AA6BC1">
      <w:pPr>
        <w:rPr>
          <w:rFonts w:hint="cs"/>
          <w:rtl/>
        </w:rPr>
      </w:pPr>
      <w:bookmarkStart w:id="1716" w:name="_ETM_Q1_13853329"/>
      <w:bookmarkEnd w:id="1716"/>
    </w:p>
    <w:p w:rsidR="00AA6BC1" w:rsidRDefault="00AA6BC1" w:rsidP="00AA6BC1">
      <w:pPr>
        <w:rPr>
          <w:rFonts w:hint="cs"/>
          <w:rtl/>
        </w:rPr>
      </w:pPr>
      <w:bookmarkStart w:id="1717" w:name="_ETM_Q1_13851733"/>
      <w:bookmarkEnd w:id="1717"/>
      <w:r>
        <w:rPr>
          <w:rFonts w:hint="cs"/>
          <w:rtl/>
        </w:rPr>
        <w:t>יש לנו הצעה</w:t>
      </w:r>
      <w:r w:rsidR="00005124">
        <w:rPr>
          <w:rFonts w:hint="cs"/>
          <w:rtl/>
        </w:rPr>
        <w:t>.</w:t>
      </w:r>
      <w:r>
        <w:rPr>
          <w:rFonts w:hint="cs"/>
          <w:rtl/>
        </w:rPr>
        <w:t xml:space="preserve"> </w:t>
      </w:r>
    </w:p>
    <w:p w:rsidR="00AA6BC1" w:rsidRDefault="00AA6BC1" w:rsidP="00AA6BC1">
      <w:pPr>
        <w:rPr>
          <w:rFonts w:hint="cs"/>
          <w:rtl/>
        </w:rPr>
      </w:pPr>
    </w:p>
    <w:bookmarkStart w:id="1718" w:name="_ETM_Q1_13856104" w:displacedByCustomXml="next"/>
    <w:bookmarkEnd w:id="1718" w:displacedByCustomXml="next"/>
    <w:customXml w:uri="ETWord" w:element="יור">
      <w:customXmlPr>
        <w:attr w:uri="ETWord" w:name="ID" w:val=""/>
      </w:customXmlPr>
      <w:p w:rsidR="00555549" w:rsidRDefault="00555549" w:rsidP="00555549">
        <w:pPr>
          <w:pStyle w:val="af6"/>
          <w:keepNext/>
          <w:rPr>
            <w:rFonts w:hint="cs"/>
            <w:rtl/>
          </w:rPr>
        </w:pPr>
        <w:r>
          <w:rPr>
            <w:rtl/>
          </w:rPr>
          <w:t>היו"ר אמנון כהן:</w:t>
        </w:r>
      </w:p>
    </w:customXml>
    <w:p w:rsidR="00555549" w:rsidRDefault="00555549" w:rsidP="00555549">
      <w:pPr>
        <w:keepNext/>
        <w:rPr>
          <w:rFonts w:hint="cs"/>
          <w:rtl/>
        </w:rPr>
      </w:pPr>
    </w:p>
    <w:p w:rsidR="00555549" w:rsidRDefault="00555549" w:rsidP="00555549">
      <w:pPr>
        <w:rPr>
          <w:rFonts w:hint="cs"/>
          <w:rtl/>
        </w:rPr>
      </w:pPr>
      <w:r>
        <w:rPr>
          <w:rFonts w:hint="cs"/>
          <w:rtl/>
        </w:rPr>
        <w:t>איזה?</w:t>
      </w:r>
    </w:p>
    <w:p w:rsidR="00555549" w:rsidRDefault="00555549" w:rsidP="00AA6BC1">
      <w:pPr>
        <w:rPr>
          <w:rFonts w:hint="cs"/>
          <w:rtl/>
        </w:rPr>
      </w:pPr>
      <w:bookmarkStart w:id="1719" w:name="_ETM_Q1_13846570"/>
      <w:bookmarkEnd w:id="1719"/>
    </w:p>
    <w:bookmarkStart w:id="1720" w:name="_ETM_Q1_13655000" w:displacedByCustomXml="next"/>
    <w:bookmarkEnd w:id="1720" w:displacedByCustomXml="next"/>
    <w:bookmarkStart w:id="1721" w:name="_ETM_Q1_13654000" w:displacedByCustomXml="next"/>
    <w:bookmarkEnd w:id="1721"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AA6BC1" w:rsidP="00AA6BC1">
      <w:pPr>
        <w:rPr>
          <w:rFonts w:hint="cs"/>
          <w:rtl/>
        </w:rPr>
      </w:pPr>
      <w:r>
        <w:rPr>
          <w:rFonts w:hint="cs"/>
          <w:rtl/>
        </w:rPr>
        <w:t>אמרנו</w:t>
      </w:r>
      <w:r w:rsidR="00555549">
        <w:rPr>
          <w:rFonts w:hint="cs"/>
          <w:rtl/>
        </w:rPr>
        <w:t>:</w:t>
      </w:r>
      <w:r>
        <w:rPr>
          <w:rFonts w:hint="cs"/>
          <w:rtl/>
        </w:rPr>
        <w:t xml:space="preserve"> מה שהיה </w:t>
      </w:r>
      <w:bookmarkStart w:id="1722" w:name="_ETM_Q1_13660000"/>
      <w:bookmarkEnd w:id="1722"/>
      <w:r>
        <w:rPr>
          <w:rFonts w:hint="cs"/>
          <w:rtl/>
        </w:rPr>
        <w:t>הוא מה שיהיה לגבי רכב חדש</w:t>
      </w:r>
      <w:r w:rsidR="00AB3F38">
        <w:rPr>
          <w:rFonts w:hint="cs"/>
          <w:rtl/>
        </w:rPr>
        <w:t xml:space="preserve">, אז אפשר להקריא את הסעיף </w:t>
      </w:r>
      <w:bookmarkStart w:id="1723" w:name="_ETM_Q1_13857834"/>
      <w:bookmarkEnd w:id="1723"/>
      <w:r w:rsidR="00AB3F38">
        <w:rPr>
          <w:rFonts w:hint="cs"/>
          <w:rtl/>
        </w:rPr>
        <w:t>- - -</w:t>
      </w:r>
    </w:p>
    <w:p w:rsidR="00AA6BC1" w:rsidRDefault="00AA6BC1" w:rsidP="00AA6BC1">
      <w:pPr>
        <w:rPr>
          <w:rFonts w:hint="cs"/>
          <w:rtl/>
        </w:rPr>
      </w:pPr>
    </w:p>
    <w:bookmarkStart w:id="1724" w:name="_ETM_Q1_13860930" w:displacedByCustomXml="next"/>
    <w:bookmarkEnd w:id="1724" w:displacedByCustomXml="next"/>
    <w:customXml w:uri="ETWord" w:element="דובר">
      <w:customXmlPr>
        <w:attr w:uri="ETWord" w:name="ID" w:val=""/>
      </w:customXmlPr>
      <w:p w:rsidR="00AB3F38" w:rsidRDefault="00AB3F38" w:rsidP="00AB3F38">
        <w:pPr>
          <w:pStyle w:val="a4"/>
          <w:keepNext/>
          <w:rPr>
            <w:rFonts w:hint="cs"/>
            <w:rtl/>
          </w:rPr>
        </w:pPr>
        <w:r>
          <w:rPr>
            <w:rtl/>
          </w:rPr>
          <w:t xml:space="preserve">גלי </w:t>
        </w:r>
        <w:proofErr w:type="spellStart"/>
        <w:r>
          <w:rPr>
            <w:rtl/>
          </w:rPr>
          <w:t>דינס</w:t>
        </w:r>
        <w:proofErr w:type="spellEnd"/>
        <w:r>
          <w:rPr>
            <w:rtl/>
          </w:rPr>
          <w:t>:</w:t>
        </w:r>
      </w:p>
    </w:customXml>
    <w:p w:rsidR="00AB3F38" w:rsidRDefault="00AB3F38" w:rsidP="00AB3F38">
      <w:pPr>
        <w:keepNext/>
        <w:rPr>
          <w:rFonts w:hint="cs"/>
          <w:rtl/>
        </w:rPr>
      </w:pPr>
    </w:p>
    <w:p w:rsidR="00AB3F38" w:rsidRDefault="00AB3F38" w:rsidP="00AB3F38">
      <w:pPr>
        <w:rPr>
          <w:rFonts w:hint="cs"/>
          <w:rtl/>
        </w:rPr>
      </w:pPr>
      <w:r>
        <w:rPr>
          <w:rFonts w:hint="cs"/>
          <w:rtl/>
        </w:rPr>
        <w:t>זה תיקון ביחס לנוסח שהפיצה הוועדה.</w:t>
      </w:r>
    </w:p>
    <w:p w:rsidR="00AB3F38" w:rsidRDefault="00AB3F38" w:rsidP="00AB3F38">
      <w:pPr>
        <w:rPr>
          <w:rFonts w:hint="cs"/>
          <w:rtl/>
        </w:rPr>
      </w:pPr>
      <w:bookmarkStart w:id="1725" w:name="_ETM_Q1_13861827"/>
      <w:bookmarkEnd w:id="1725"/>
    </w:p>
    <w:bookmarkStart w:id="1726" w:name="_ETM_Q1_13862127" w:displacedByCustomXml="next"/>
    <w:bookmarkEnd w:id="1726" w:displacedByCustomXml="next"/>
    <w:customXml w:uri="ETWord" w:element="אורח">
      <w:customXmlPr>
        <w:attr w:uri="ETWord" w:name="ID" w:val=""/>
      </w:customXmlPr>
      <w:p w:rsidR="00AB3F38" w:rsidRDefault="00AB3F38" w:rsidP="00AB3F38">
        <w:pPr>
          <w:pStyle w:val="af9"/>
          <w:keepNext/>
          <w:rPr>
            <w:rFonts w:hint="cs"/>
            <w:rtl/>
          </w:rPr>
        </w:pPr>
        <w:r>
          <w:rPr>
            <w:rtl/>
          </w:rPr>
          <w:t xml:space="preserve">אמיר </w:t>
        </w:r>
        <w:proofErr w:type="spellStart"/>
        <w:r>
          <w:rPr>
            <w:rtl/>
          </w:rPr>
          <w:t>זלצברג</w:t>
        </w:r>
        <w:proofErr w:type="spellEnd"/>
        <w:r>
          <w:rPr>
            <w:rtl/>
          </w:rPr>
          <w:t>:</w:t>
        </w:r>
      </w:p>
    </w:customXml>
    <w:p w:rsidR="00AB3F38" w:rsidRDefault="00AB3F38" w:rsidP="00AB3F38">
      <w:pPr>
        <w:keepNext/>
        <w:rPr>
          <w:rFonts w:hint="cs"/>
          <w:rtl/>
        </w:rPr>
      </w:pPr>
    </w:p>
    <w:p w:rsidR="00AB3F38" w:rsidRDefault="00AB3F38" w:rsidP="00AB3F38">
      <w:pPr>
        <w:rPr>
          <w:rFonts w:hint="cs"/>
          <w:rtl/>
        </w:rPr>
      </w:pPr>
      <w:r>
        <w:rPr>
          <w:rFonts w:hint="cs"/>
          <w:rtl/>
        </w:rPr>
        <w:t>אפשר להקריא</w:t>
      </w:r>
      <w:bookmarkStart w:id="1727" w:name="_ETM_Q1_13859637"/>
      <w:bookmarkEnd w:id="1727"/>
      <w:r>
        <w:rPr>
          <w:rFonts w:hint="cs"/>
          <w:rtl/>
        </w:rPr>
        <w:t xml:space="preserve"> את הסעיף, כי כבר הכינו אותו.</w:t>
      </w:r>
    </w:p>
    <w:p w:rsidR="00AB3F38" w:rsidRDefault="00AB3F38" w:rsidP="00AB3F38">
      <w:pPr>
        <w:rPr>
          <w:rFonts w:hint="cs"/>
          <w:rtl/>
        </w:rPr>
      </w:pPr>
      <w:bookmarkStart w:id="1728" w:name="_ETM_Q1_13856596"/>
      <w:bookmarkEnd w:id="1728"/>
    </w:p>
    <w:bookmarkStart w:id="1729" w:name="_ETM_Q1_13864581" w:displacedByCustomXml="next"/>
    <w:bookmarkEnd w:id="1729" w:displacedByCustomXml="next"/>
    <w:customXml w:uri="ETWord" w:element="יור">
      <w:customXmlPr>
        <w:attr w:uri="ETWord" w:name="ID" w:val=""/>
      </w:customXmlPr>
      <w:p w:rsidR="00AB3F38" w:rsidRDefault="00AB3F38" w:rsidP="00AB3F38">
        <w:pPr>
          <w:pStyle w:val="af6"/>
          <w:keepNext/>
          <w:rPr>
            <w:rFonts w:hint="cs"/>
            <w:rtl/>
          </w:rPr>
        </w:pPr>
        <w:r>
          <w:rPr>
            <w:rtl/>
          </w:rPr>
          <w:t>היו"ר אמנון כהן:</w:t>
        </w:r>
      </w:p>
    </w:customXml>
    <w:p w:rsidR="00AB3F38" w:rsidRDefault="00AB3F38" w:rsidP="00AB3F38">
      <w:pPr>
        <w:keepNext/>
        <w:rPr>
          <w:rFonts w:hint="cs"/>
          <w:rtl/>
        </w:rPr>
      </w:pPr>
    </w:p>
    <w:p w:rsidR="00AB3F38" w:rsidRDefault="00AB3F38" w:rsidP="00AB3F38">
      <w:pPr>
        <w:rPr>
          <w:rFonts w:hint="cs"/>
          <w:rtl/>
        </w:rPr>
      </w:pPr>
      <w:r>
        <w:rPr>
          <w:rFonts w:hint="cs"/>
          <w:rtl/>
        </w:rPr>
        <w:t>כן, תקריאי.</w:t>
      </w:r>
    </w:p>
    <w:p w:rsidR="00AB3F38" w:rsidRDefault="00AB3F38" w:rsidP="00AB3F38">
      <w:pPr>
        <w:ind w:firstLine="0"/>
        <w:rPr>
          <w:rFonts w:hint="cs"/>
          <w:rtl/>
        </w:rPr>
      </w:pPr>
    </w:p>
    <w:bookmarkStart w:id="1730" w:name="_ETM_Q1_13666000" w:displacedByCustomXml="next"/>
    <w:bookmarkEnd w:id="1730" w:displacedByCustomXml="next"/>
    <w:bookmarkStart w:id="1731" w:name="_ETM_Q1_13665000" w:displacedByCustomXml="next"/>
    <w:bookmarkEnd w:id="1731" w:displacedByCustomXml="next"/>
    <w:customXml w:uri="ETWord" w:element="דובר">
      <w:customXmlPr>
        <w:attr w:uri="ETWord" w:name="ID" w:val=""/>
      </w:customXmlPr>
      <w:p w:rsidR="00AA6BC1" w:rsidRDefault="00AA6BC1" w:rsidP="00AA6BC1">
        <w:pPr>
          <w:pStyle w:val="a4"/>
          <w:keepNext/>
          <w:rPr>
            <w:rFonts w:hint="cs"/>
            <w:rtl/>
          </w:rPr>
        </w:pPr>
        <w:r>
          <w:rPr>
            <w:rtl/>
          </w:rPr>
          <w:t>אורי מקלב:</w:t>
        </w:r>
      </w:p>
    </w:customXml>
    <w:p w:rsidR="00AA6BC1" w:rsidRDefault="00AA6BC1" w:rsidP="00AA6BC1">
      <w:pPr>
        <w:pStyle w:val="KeepWithNext"/>
        <w:rPr>
          <w:rFonts w:hint="cs"/>
          <w:rtl/>
        </w:rPr>
      </w:pPr>
    </w:p>
    <w:p w:rsidR="00AA6BC1" w:rsidRDefault="00EE7C4C" w:rsidP="00AA6BC1">
      <w:pPr>
        <w:rPr>
          <w:rFonts w:hint="cs"/>
          <w:rtl/>
        </w:rPr>
      </w:pPr>
      <w:r>
        <w:rPr>
          <w:rFonts w:hint="cs"/>
          <w:rtl/>
        </w:rPr>
        <w:t>מה זה, 275?</w:t>
      </w:r>
    </w:p>
    <w:p w:rsidR="00AA6BC1" w:rsidRDefault="00AA6BC1" w:rsidP="00AA6BC1">
      <w:pPr>
        <w:rPr>
          <w:rFonts w:hint="cs"/>
          <w:rtl/>
        </w:rPr>
      </w:pPr>
      <w:bookmarkStart w:id="1732" w:name="_ETM_Q1_13669000"/>
      <w:bookmarkEnd w:id="1732"/>
    </w:p>
    <w:customXml w:uri="ETWord" w:element="דובר">
      <w:customXmlPr>
        <w:attr w:uri="ETWord" w:name="ID" w:val=""/>
      </w:customXmlPr>
      <w:p w:rsidR="00AA6BC1" w:rsidRDefault="00AA6BC1" w:rsidP="00AA6BC1">
        <w:pPr>
          <w:pStyle w:val="a4"/>
          <w:keepNext/>
          <w:rPr>
            <w:rFonts w:hint="cs"/>
            <w:rtl/>
          </w:rPr>
        </w:pPr>
        <w:r>
          <w:rPr>
            <w:rtl/>
          </w:rPr>
          <w:t xml:space="preserve">גלי </w:t>
        </w:r>
        <w:proofErr w:type="spellStart"/>
        <w:r>
          <w:rPr>
            <w:rtl/>
          </w:rPr>
          <w:t>דינס</w:t>
        </w:r>
        <w:proofErr w:type="spellEnd"/>
        <w:r>
          <w:rPr>
            <w:rtl/>
          </w:rPr>
          <w:t>:</w:t>
        </w:r>
      </w:p>
    </w:customXml>
    <w:p w:rsidR="00AA6BC1" w:rsidRDefault="00AA6BC1" w:rsidP="00AA6BC1">
      <w:pPr>
        <w:pStyle w:val="KeepWithNext"/>
        <w:rPr>
          <w:rFonts w:hint="cs"/>
          <w:rtl/>
        </w:rPr>
      </w:pPr>
    </w:p>
    <w:p w:rsidR="00AA6BC1" w:rsidRDefault="00AA6BC1" w:rsidP="00AA6BC1">
      <w:pPr>
        <w:rPr>
          <w:rFonts w:hint="cs"/>
          <w:rtl/>
        </w:rPr>
      </w:pPr>
      <w:bookmarkStart w:id="1733" w:name="_ETM_Q1_13866816"/>
      <w:bookmarkEnd w:id="1733"/>
      <w:r>
        <w:rPr>
          <w:rFonts w:hint="cs"/>
          <w:rtl/>
        </w:rPr>
        <w:t xml:space="preserve">אם היועץ המשפטי של הוועדה </w:t>
      </w:r>
      <w:bookmarkStart w:id="1734" w:name="_ETM_Q1_13677000"/>
      <w:bookmarkEnd w:id="1734"/>
      <w:r>
        <w:rPr>
          <w:rFonts w:hint="cs"/>
          <w:rtl/>
        </w:rPr>
        <w:t>מסכים</w:t>
      </w:r>
      <w:r w:rsidR="005636B8">
        <w:rPr>
          <w:rFonts w:hint="cs"/>
          <w:rtl/>
        </w:rPr>
        <w:t>, אז - - -</w:t>
      </w:r>
    </w:p>
    <w:p w:rsidR="00AA6BC1" w:rsidRDefault="00AA6BC1" w:rsidP="00AA6BC1">
      <w:pPr>
        <w:rPr>
          <w:rFonts w:hint="cs"/>
          <w:rtl/>
        </w:rPr>
      </w:pPr>
      <w:bookmarkStart w:id="1735" w:name="_ETM_Q1_13678000"/>
      <w:bookmarkEnd w:id="1735"/>
    </w:p>
    <w:bookmarkStart w:id="1736" w:name="_ETM_Q1_13679000" w:displacedByCustomXml="next"/>
    <w:bookmarkEnd w:id="1736" w:displacedByCustomXml="next"/>
    <w:customXml w:uri="ETWord" w:element="דובר">
      <w:customXmlPr>
        <w:attr w:uri="ETWord" w:name="ID" w:val=""/>
      </w:customXmlPr>
      <w:p w:rsidR="00AA6BC1" w:rsidRDefault="00AA6BC1" w:rsidP="00AA6BC1">
        <w:pPr>
          <w:pStyle w:val="a4"/>
          <w:keepNext/>
          <w:rPr>
            <w:rFonts w:hint="cs"/>
            <w:rtl/>
          </w:rPr>
        </w:pPr>
        <w:r>
          <w:rPr>
            <w:rtl/>
          </w:rPr>
          <w:t>תומר רוזנר:</w:t>
        </w:r>
      </w:p>
    </w:customXml>
    <w:p w:rsidR="00AA6BC1" w:rsidRDefault="00AA6BC1" w:rsidP="00AA6BC1">
      <w:pPr>
        <w:pStyle w:val="KeepWithNext"/>
        <w:rPr>
          <w:rFonts w:hint="cs"/>
          <w:rtl/>
        </w:rPr>
      </w:pPr>
    </w:p>
    <w:p w:rsidR="00AA6BC1" w:rsidRDefault="00D75538" w:rsidP="00992F40">
      <w:pPr>
        <w:rPr>
          <w:rFonts w:hint="cs"/>
          <w:rtl/>
        </w:rPr>
      </w:pPr>
      <w:r>
        <w:rPr>
          <w:rFonts w:hint="cs"/>
          <w:rtl/>
        </w:rPr>
        <w:t>אני חושב ש</w:t>
      </w:r>
      <w:r w:rsidR="00AA6BC1">
        <w:rPr>
          <w:rFonts w:hint="cs"/>
          <w:rtl/>
        </w:rPr>
        <w:t xml:space="preserve">הסיכום </w:t>
      </w:r>
      <w:r>
        <w:rPr>
          <w:rFonts w:hint="cs"/>
          <w:rtl/>
        </w:rPr>
        <w:t xml:space="preserve">ברור </w:t>
      </w:r>
      <w:r>
        <w:rPr>
          <w:rtl/>
        </w:rPr>
        <w:t>–</w:t>
      </w:r>
      <w:r>
        <w:rPr>
          <w:rFonts w:hint="cs"/>
          <w:rtl/>
        </w:rPr>
        <w:t xml:space="preserve"> </w:t>
      </w:r>
      <w:bookmarkStart w:id="1737" w:name="_ETM_Q1_13876031"/>
      <w:bookmarkEnd w:id="1737"/>
      <w:r>
        <w:rPr>
          <w:rFonts w:hint="cs"/>
          <w:rtl/>
        </w:rPr>
        <w:t xml:space="preserve">שיהיה פטור מהנושא הזה לאותם רכבים שפטורים לפי תקנה 273 </w:t>
      </w:r>
      <w:bookmarkStart w:id="1738" w:name="_ETM_Q1_13881151"/>
      <w:bookmarkEnd w:id="1738"/>
      <w:r>
        <w:rPr>
          <w:rFonts w:hint="cs"/>
          <w:rtl/>
        </w:rPr>
        <w:t xml:space="preserve">לתקנות התעבורה </w:t>
      </w:r>
      <w:r w:rsidR="00AA6BC1">
        <w:rPr>
          <w:rFonts w:hint="cs"/>
          <w:rtl/>
        </w:rPr>
        <w:t xml:space="preserve">והניסוח </w:t>
      </w:r>
      <w:r w:rsidR="003227DD">
        <w:rPr>
          <w:rFonts w:hint="cs"/>
          <w:rtl/>
        </w:rPr>
        <w:t xml:space="preserve">צריך להיות </w:t>
      </w:r>
      <w:r w:rsidR="00AA6BC1">
        <w:rPr>
          <w:rFonts w:hint="cs"/>
          <w:rtl/>
        </w:rPr>
        <w:t>בהתאם</w:t>
      </w:r>
      <w:r>
        <w:rPr>
          <w:rFonts w:hint="cs"/>
          <w:rtl/>
        </w:rPr>
        <w:t>.</w:t>
      </w:r>
    </w:p>
    <w:p w:rsidR="00AA6BC1" w:rsidRDefault="00AA6BC1" w:rsidP="00AA6BC1">
      <w:pPr>
        <w:rPr>
          <w:rFonts w:hint="cs"/>
          <w:rtl/>
        </w:rPr>
      </w:pPr>
      <w:bookmarkStart w:id="1739" w:name="_ETM_Q1_13686000"/>
      <w:bookmarkEnd w:id="1739"/>
    </w:p>
    <w:bookmarkStart w:id="1740" w:name="_ETM_Q1_13875144" w:displacedByCustomXml="next"/>
    <w:bookmarkEnd w:id="1740" w:displacedByCustomXml="next"/>
    <w:customXml w:uri="ETWord" w:element="דובר">
      <w:customXmlPr>
        <w:attr w:uri="ETWord" w:name="ID" w:val=""/>
      </w:customXmlPr>
      <w:p w:rsidR="00791F5B" w:rsidRDefault="00791F5B" w:rsidP="00791F5B">
        <w:pPr>
          <w:pStyle w:val="a4"/>
          <w:keepNext/>
          <w:rPr>
            <w:rFonts w:hint="cs"/>
            <w:rtl/>
          </w:rPr>
        </w:pPr>
        <w:r>
          <w:rPr>
            <w:rtl/>
          </w:rPr>
          <w:t>אורי מקלב:</w:t>
        </w:r>
      </w:p>
    </w:customXml>
    <w:p w:rsidR="00791F5B" w:rsidRDefault="00791F5B" w:rsidP="00791F5B">
      <w:pPr>
        <w:keepNext/>
        <w:rPr>
          <w:rFonts w:hint="cs"/>
          <w:rtl/>
        </w:rPr>
      </w:pPr>
    </w:p>
    <w:p w:rsidR="00791F5B" w:rsidRDefault="00791F5B" w:rsidP="00791F5B">
      <w:pPr>
        <w:rPr>
          <w:rFonts w:hint="cs"/>
          <w:rtl/>
        </w:rPr>
      </w:pPr>
      <w:r>
        <w:rPr>
          <w:rFonts w:hint="cs"/>
          <w:rtl/>
        </w:rPr>
        <w:t xml:space="preserve">לא צריך להקריא </w:t>
      </w:r>
      <w:bookmarkStart w:id="1741" w:name="_ETM_Q1_13878408"/>
      <w:bookmarkEnd w:id="1741"/>
      <w:r>
        <w:rPr>
          <w:rFonts w:hint="cs"/>
          <w:rtl/>
        </w:rPr>
        <w:t>אותו.</w:t>
      </w:r>
    </w:p>
    <w:p w:rsidR="00791F5B" w:rsidRDefault="00791F5B" w:rsidP="00AA6BC1">
      <w:pPr>
        <w:rPr>
          <w:rFonts w:hint="cs"/>
          <w:rtl/>
        </w:rPr>
      </w:pPr>
      <w:bookmarkStart w:id="1742" w:name="_ETM_Q1_13875816"/>
      <w:bookmarkEnd w:id="1742"/>
    </w:p>
    <w:bookmarkStart w:id="1743" w:name="_ETM_Q1_13884317" w:displacedByCustomXml="next"/>
    <w:bookmarkEnd w:id="1743" w:displacedByCustomXml="next"/>
    <w:customXml w:uri="ETWord" w:element="יור">
      <w:customXmlPr>
        <w:attr w:uri="ETWord" w:name="ID" w:val=""/>
      </w:customXmlPr>
      <w:p w:rsidR="00791F5B" w:rsidRDefault="00791F5B" w:rsidP="00791F5B">
        <w:pPr>
          <w:pStyle w:val="af6"/>
          <w:keepNext/>
          <w:rPr>
            <w:rFonts w:hint="cs"/>
            <w:rtl/>
          </w:rPr>
        </w:pPr>
        <w:r>
          <w:rPr>
            <w:rtl/>
          </w:rPr>
          <w:t>היו"ר אמנון כהן:</w:t>
        </w:r>
      </w:p>
    </w:customXml>
    <w:p w:rsidR="00791F5B" w:rsidRDefault="00791F5B" w:rsidP="00791F5B">
      <w:pPr>
        <w:keepNext/>
        <w:rPr>
          <w:rFonts w:hint="cs"/>
          <w:rtl/>
        </w:rPr>
      </w:pPr>
    </w:p>
    <w:p w:rsidR="00791F5B" w:rsidRDefault="00791F5B" w:rsidP="00791F5B">
      <w:pPr>
        <w:rPr>
          <w:rFonts w:hint="cs"/>
          <w:rtl/>
        </w:rPr>
      </w:pPr>
      <w:proofErr w:type="spellStart"/>
      <w:r>
        <w:rPr>
          <w:rFonts w:hint="cs"/>
          <w:rtl/>
        </w:rPr>
        <w:t>אוקיי</w:t>
      </w:r>
      <w:proofErr w:type="spellEnd"/>
      <w:r>
        <w:rPr>
          <w:rFonts w:hint="cs"/>
          <w:rtl/>
        </w:rPr>
        <w:t xml:space="preserve">. עוד הערה? </w:t>
      </w:r>
      <w:r w:rsidR="002A6454">
        <w:rPr>
          <w:rFonts w:hint="cs"/>
          <w:rtl/>
        </w:rPr>
        <w:t>אדוני, בבקשה.</w:t>
      </w:r>
    </w:p>
    <w:p w:rsidR="00791F5B" w:rsidRDefault="00791F5B" w:rsidP="00AA6BC1">
      <w:pPr>
        <w:rPr>
          <w:rFonts w:hint="cs"/>
          <w:rtl/>
        </w:rPr>
      </w:pPr>
      <w:bookmarkStart w:id="1744" w:name="_ETM_Q1_13879220"/>
      <w:bookmarkEnd w:id="1744"/>
    </w:p>
    <w:bookmarkStart w:id="1745" w:name="_ETM_Q1_13687000" w:displacedByCustomXml="next"/>
    <w:bookmarkEnd w:id="1745"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אבי </w:t>
        </w:r>
        <w:proofErr w:type="spellStart"/>
        <w:r>
          <w:rPr>
            <w:rtl/>
          </w:rPr>
          <w:t>גלנצר</w:t>
        </w:r>
        <w:proofErr w:type="spellEnd"/>
        <w:r>
          <w:rPr>
            <w:rtl/>
          </w:rPr>
          <w:t>:</w:t>
        </w:r>
      </w:p>
    </w:customXml>
    <w:p w:rsidR="00AA6BC1" w:rsidRDefault="00AA6BC1" w:rsidP="00AA6BC1">
      <w:pPr>
        <w:pStyle w:val="KeepWithNext"/>
        <w:rPr>
          <w:rFonts w:hint="cs"/>
          <w:rtl/>
        </w:rPr>
      </w:pPr>
    </w:p>
    <w:p w:rsidR="00AA6BC1" w:rsidRDefault="00AA6BC1" w:rsidP="00AA6BC1">
      <w:pPr>
        <w:rPr>
          <w:rFonts w:hint="cs"/>
          <w:rtl/>
        </w:rPr>
      </w:pPr>
      <w:r>
        <w:rPr>
          <w:rFonts w:hint="cs"/>
          <w:rtl/>
        </w:rPr>
        <w:t xml:space="preserve">אם כך צריך לתקן את </w:t>
      </w:r>
      <w:bookmarkStart w:id="1746" w:name="_ETM_Q1_13690000"/>
      <w:bookmarkEnd w:id="1746"/>
      <w:r>
        <w:rPr>
          <w:rFonts w:hint="cs"/>
          <w:rtl/>
        </w:rPr>
        <w:t>זה שלא כל רכב יישא בתעודה</w:t>
      </w:r>
      <w:r w:rsidR="00153745">
        <w:rPr>
          <w:rFonts w:hint="cs"/>
          <w:rtl/>
        </w:rPr>
        <w:t>.</w:t>
      </w:r>
      <w:r w:rsidR="00E76948">
        <w:rPr>
          <w:rFonts w:hint="cs"/>
          <w:rtl/>
        </w:rPr>
        <w:t xml:space="preserve"> כמובן שלא תהיה לרכב חדש </w:t>
      </w:r>
      <w:bookmarkStart w:id="1747" w:name="_ETM_Q1_13894405"/>
      <w:bookmarkEnd w:id="1747"/>
      <w:r w:rsidR="00E76948">
        <w:rPr>
          <w:rFonts w:hint="cs"/>
          <w:rtl/>
        </w:rPr>
        <w:t>תעודה, הוא לא יוכל לשאת בה.</w:t>
      </w:r>
    </w:p>
    <w:p w:rsidR="00AA6BC1" w:rsidRDefault="00AA6BC1" w:rsidP="00AA6BC1">
      <w:pPr>
        <w:rPr>
          <w:rFonts w:hint="cs"/>
          <w:rtl/>
        </w:rPr>
      </w:pPr>
      <w:bookmarkStart w:id="1748" w:name="_ETM_Q1_13696000"/>
      <w:bookmarkEnd w:id="1748"/>
    </w:p>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AA6BC1" w:rsidP="00AA6BC1">
      <w:pPr>
        <w:rPr>
          <w:rFonts w:hint="cs"/>
          <w:rtl/>
        </w:rPr>
      </w:pPr>
      <w:r>
        <w:rPr>
          <w:rFonts w:hint="cs"/>
          <w:rtl/>
        </w:rPr>
        <w:t>כמובן</w:t>
      </w:r>
      <w:r w:rsidR="002B7D1E">
        <w:rPr>
          <w:rFonts w:hint="cs"/>
          <w:rtl/>
        </w:rPr>
        <w:t>.</w:t>
      </w:r>
    </w:p>
    <w:p w:rsidR="00AA6BC1" w:rsidRDefault="00AA6BC1" w:rsidP="00AA6BC1">
      <w:pPr>
        <w:rPr>
          <w:rFonts w:hint="cs"/>
          <w:rtl/>
        </w:rPr>
      </w:pPr>
      <w:bookmarkStart w:id="1749" w:name="_ETM_Q1_13699000"/>
      <w:bookmarkEnd w:id="1749"/>
    </w:p>
    <w:bookmarkStart w:id="1750" w:name="_ETM_Q1_13706000" w:displacedByCustomXml="next"/>
    <w:bookmarkEnd w:id="1750" w:displacedByCustomXml="next"/>
    <w:bookmarkStart w:id="1751" w:name="_ETM_Q1_13700000" w:displacedByCustomXml="next"/>
    <w:bookmarkEnd w:id="1751"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AA6BC1" w:rsidRDefault="00AA6BC1" w:rsidP="00AA6BC1">
      <w:pPr>
        <w:rPr>
          <w:rFonts w:hint="cs"/>
          <w:rtl/>
        </w:rPr>
      </w:pPr>
      <w:r>
        <w:rPr>
          <w:rFonts w:hint="cs"/>
          <w:rtl/>
        </w:rPr>
        <w:t>ברור</w:t>
      </w:r>
      <w:r w:rsidR="002B7D1E">
        <w:rPr>
          <w:rFonts w:hint="cs"/>
          <w:rtl/>
        </w:rPr>
        <w:t>.</w:t>
      </w:r>
      <w:r w:rsidR="0059733B">
        <w:rPr>
          <w:rFonts w:hint="cs"/>
          <w:rtl/>
        </w:rPr>
        <w:t xml:space="preserve"> בסדר? עוד הערות? </w:t>
      </w:r>
      <w:bookmarkStart w:id="1752" w:name="_ETM_Q1_13896254"/>
      <w:bookmarkEnd w:id="1752"/>
      <w:r w:rsidR="0059733B">
        <w:rPr>
          <w:rFonts w:hint="cs"/>
          <w:rtl/>
        </w:rPr>
        <w:t>משרד הביטחון, מה שלומכם? צה"ל?</w:t>
      </w:r>
      <w:r w:rsidR="00846BBE">
        <w:rPr>
          <w:rFonts w:hint="cs"/>
          <w:rtl/>
        </w:rPr>
        <w:t xml:space="preserve"> </w:t>
      </w:r>
      <w:bookmarkStart w:id="1753" w:name="_ETM_Q1_13906362"/>
      <w:bookmarkEnd w:id="1753"/>
    </w:p>
    <w:p w:rsidR="00754AB6" w:rsidRDefault="00754AB6" w:rsidP="00AA6BC1">
      <w:pPr>
        <w:rPr>
          <w:rFonts w:hint="cs"/>
          <w:rtl/>
        </w:rPr>
      </w:pPr>
      <w:bookmarkStart w:id="1754" w:name="_ETM_Q1_13894823"/>
      <w:bookmarkEnd w:id="1754"/>
    </w:p>
    <w:bookmarkStart w:id="1755" w:name="_ETM_Q1_13895154" w:displacedByCustomXml="next"/>
    <w:bookmarkEnd w:id="1755" w:displacedByCustomXml="next"/>
    <w:customXml w:uri="ETWord" w:element="דובר">
      <w:customXmlPr>
        <w:attr w:uri="ETWord" w:name="ID" w:val=""/>
      </w:customXmlPr>
      <w:p w:rsidR="00754AB6" w:rsidRDefault="00754AB6" w:rsidP="00754AB6">
        <w:pPr>
          <w:pStyle w:val="a4"/>
          <w:keepNext/>
          <w:rPr>
            <w:rFonts w:hint="cs"/>
            <w:rtl/>
          </w:rPr>
        </w:pPr>
        <w:r>
          <w:rPr>
            <w:rtl/>
          </w:rPr>
          <w:t>אורי מקלב:</w:t>
        </w:r>
      </w:p>
    </w:customXml>
    <w:p w:rsidR="00754AB6" w:rsidRDefault="00754AB6" w:rsidP="00754AB6">
      <w:pPr>
        <w:keepNext/>
        <w:rPr>
          <w:rFonts w:hint="cs"/>
          <w:rtl/>
        </w:rPr>
      </w:pPr>
    </w:p>
    <w:p w:rsidR="00754AB6" w:rsidRDefault="00754AB6" w:rsidP="00754AB6">
      <w:pPr>
        <w:rPr>
          <w:rFonts w:hint="cs"/>
          <w:rtl/>
        </w:rPr>
      </w:pPr>
      <w:r>
        <w:rPr>
          <w:rFonts w:hint="cs"/>
          <w:rtl/>
        </w:rPr>
        <w:t xml:space="preserve">אני כבר </w:t>
      </w:r>
      <w:bookmarkStart w:id="1756" w:name="_ETM_Q1_13895934"/>
      <w:bookmarkEnd w:id="1756"/>
      <w:r>
        <w:rPr>
          <w:rFonts w:hint="cs"/>
          <w:rtl/>
        </w:rPr>
        <w:t>שאלתי אותם, עזוב.</w:t>
      </w:r>
    </w:p>
    <w:p w:rsidR="00AA6BC1" w:rsidRDefault="00AA6BC1" w:rsidP="00AA6BC1">
      <w:pPr>
        <w:rPr>
          <w:rFonts w:hint="cs"/>
          <w:rtl/>
        </w:rPr>
      </w:pPr>
      <w:bookmarkStart w:id="1757" w:name="_ETM_Q1_13707000"/>
      <w:bookmarkEnd w:id="1757"/>
    </w:p>
    <w:bookmarkStart w:id="1758" w:name="_ETM_Q1_13887777" w:displacedByCustomXml="next"/>
    <w:bookmarkEnd w:id="1758" w:displacedByCustomXml="next"/>
    <w:customXml w:uri="ETWord" w:element="יור">
      <w:customXmlPr>
        <w:attr w:uri="ETWord" w:name="ID" w:val=""/>
      </w:customXmlPr>
      <w:p w:rsidR="00846BBE" w:rsidRDefault="00846BBE" w:rsidP="00846BBE">
        <w:pPr>
          <w:pStyle w:val="af6"/>
          <w:keepNext/>
          <w:rPr>
            <w:rFonts w:hint="cs"/>
            <w:rtl/>
          </w:rPr>
        </w:pPr>
        <w:r>
          <w:rPr>
            <w:rtl/>
          </w:rPr>
          <w:t>היו"ר אמנון כהן:</w:t>
        </w:r>
      </w:p>
    </w:customXml>
    <w:p w:rsidR="00846BBE" w:rsidRDefault="00846BBE" w:rsidP="00846BBE">
      <w:pPr>
        <w:keepNext/>
        <w:rPr>
          <w:rFonts w:hint="cs"/>
          <w:rtl/>
        </w:rPr>
      </w:pPr>
    </w:p>
    <w:p w:rsidR="00846BBE" w:rsidRDefault="00846BBE" w:rsidP="00846BBE">
      <w:pPr>
        <w:rPr>
          <w:rFonts w:hint="cs"/>
          <w:rtl/>
        </w:rPr>
      </w:pPr>
      <w:r>
        <w:rPr>
          <w:rFonts w:hint="cs"/>
          <w:rtl/>
        </w:rPr>
        <w:t xml:space="preserve">הכול בסדר? </w:t>
      </w:r>
    </w:p>
    <w:p w:rsidR="00846BBE" w:rsidRDefault="00846BBE" w:rsidP="00AA6BC1">
      <w:pPr>
        <w:rPr>
          <w:rFonts w:hint="cs"/>
          <w:rtl/>
        </w:rPr>
      </w:pPr>
      <w:bookmarkStart w:id="1759" w:name="_ETM_Q1_13888905"/>
      <w:bookmarkEnd w:id="1759"/>
    </w:p>
    <w:bookmarkStart w:id="1760" w:name="_ETM_Q1_13709000" w:displacedByCustomXml="next"/>
    <w:bookmarkEnd w:id="1760" w:displacedByCustomXml="next"/>
    <w:customXml w:uri="ETWord" w:element="אורח">
      <w:customXmlPr>
        <w:attr w:uri="ETWord" w:name="ID" w:val=""/>
      </w:customXmlPr>
      <w:p w:rsidR="00AA6BC1" w:rsidRDefault="00AA6BC1" w:rsidP="00AA6BC1">
        <w:pPr>
          <w:pStyle w:val="af9"/>
          <w:keepNext/>
          <w:rPr>
            <w:rFonts w:hint="cs"/>
            <w:rtl/>
          </w:rPr>
        </w:pPr>
        <w:r>
          <w:rPr>
            <w:rtl/>
          </w:rPr>
          <w:t>יזהר יצחקי:</w:t>
        </w:r>
      </w:p>
    </w:customXml>
    <w:p w:rsidR="00AA6BC1" w:rsidRDefault="00AA6BC1" w:rsidP="00AA6BC1">
      <w:pPr>
        <w:pStyle w:val="KeepWithNext"/>
        <w:rPr>
          <w:rFonts w:hint="cs"/>
          <w:rtl/>
        </w:rPr>
      </w:pPr>
    </w:p>
    <w:p w:rsidR="00682C90" w:rsidRDefault="007F441F" w:rsidP="00AA6BC1">
      <w:pPr>
        <w:rPr>
          <w:rFonts w:hint="cs"/>
          <w:rtl/>
        </w:rPr>
      </w:pPr>
      <w:r>
        <w:rPr>
          <w:rFonts w:hint="cs"/>
          <w:rtl/>
        </w:rPr>
        <w:t>צהריים</w:t>
      </w:r>
      <w:r w:rsidR="00682C90">
        <w:rPr>
          <w:rFonts w:hint="cs"/>
          <w:rtl/>
        </w:rPr>
        <w:t xml:space="preserve"> טובים.</w:t>
      </w:r>
    </w:p>
    <w:p w:rsidR="00682C90" w:rsidRDefault="00682C90" w:rsidP="00AA6BC1">
      <w:pPr>
        <w:rPr>
          <w:rFonts w:hint="cs"/>
          <w:rtl/>
        </w:rPr>
      </w:pPr>
      <w:bookmarkStart w:id="1761" w:name="_ETM_Q1_13895490"/>
      <w:bookmarkEnd w:id="1761"/>
    </w:p>
    <w:customXml w:uri="ETWord" w:element="יור">
      <w:customXmlPr>
        <w:attr w:uri="ETWord" w:name="ID" w:val=""/>
      </w:customXmlPr>
      <w:p w:rsidR="00682C90" w:rsidRDefault="00682C90" w:rsidP="00682C90">
        <w:pPr>
          <w:pStyle w:val="af6"/>
          <w:keepNext/>
          <w:rPr>
            <w:rFonts w:hint="cs"/>
            <w:rtl/>
          </w:rPr>
        </w:pPr>
        <w:r>
          <w:rPr>
            <w:rtl/>
          </w:rPr>
          <w:t>היו"ר אמנון כהן:</w:t>
        </w:r>
      </w:p>
    </w:customXml>
    <w:p w:rsidR="00682C90" w:rsidRDefault="00682C90" w:rsidP="00682C90">
      <w:pPr>
        <w:keepNext/>
        <w:rPr>
          <w:rFonts w:hint="cs"/>
          <w:rtl/>
        </w:rPr>
      </w:pPr>
    </w:p>
    <w:p w:rsidR="00682C90" w:rsidRDefault="000E6B48" w:rsidP="00682C90">
      <w:pPr>
        <w:rPr>
          <w:rFonts w:hint="cs"/>
          <w:rtl/>
        </w:rPr>
      </w:pPr>
      <w:r>
        <w:rPr>
          <w:rFonts w:hint="cs"/>
          <w:rtl/>
        </w:rPr>
        <w:t>לא.</w:t>
      </w:r>
      <w:r w:rsidR="00682C90">
        <w:rPr>
          <w:rFonts w:hint="cs"/>
          <w:rtl/>
        </w:rPr>
        <w:t xml:space="preserve"> אם הכ</w:t>
      </w:r>
      <w:r w:rsidR="00590233">
        <w:rPr>
          <w:rFonts w:hint="cs"/>
          <w:rtl/>
        </w:rPr>
        <w:t>ו</w:t>
      </w:r>
      <w:r w:rsidR="00682C90">
        <w:rPr>
          <w:rFonts w:hint="cs"/>
          <w:rtl/>
        </w:rPr>
        <w:t xml:space="preserve">ל בסדר, לא צריך </w:t>
      </w:r>
      <w:bookmarkStart w:id="1762" w:name="_ETM_Q1_13890206"/>
      <w:bookmarkEnd w:id="1762"/>
      <w:r w:rsidR="00682C90">
        <w:rPr>
          <w:rFonts w:hint="cs"/>
          <w:rtl/>
        </w:rPr>
        <w:t>לענות.</w:t>
      </w:r>
    </w:p>
    <w:p w:rsidR="00682C90" w:rsidRDefault="00682C90" w:rsidP="00682C90">
      <w:pPr>
        <w:rPr>
          <w:rFonts w:hint="cs"/>
          <w:rtl/>
        </w:rPr>
      </w:pPr>
      <w:bookmarkStart w:id="1763" w:name="_ETM_Q1_13896702"/>
      <w:bookmarkEnd w:id="1763"/>
    </w:p>
    <w:bookmarkStart w:id="1764" w:name="_ETM_Q1_13891870" w:displacedByCustomXml="next"/>
    <w:bookmarkEnd w:id="1764" w:displacedByCustomXml="next"/>
    <w:customXml w:uri="ETWord" w:element="אורח">
      <w:customXmlPr>
        <w:attr w:uri="ETWord" w:name="ID" w:val=""/>
      </w:customXmlPr>
      <w:p w:rsidR="00682C90" w:rsidRDefault="00682C90" w:rsidP="00682C90">
        <w:pPr>
          <w:pStyle w:val="af9"/>
          <w:keepNext/>
          <w:rPr>
            <w:rFonts w:hint="cs"/>
            <w:rtl/>
          </w:rPr>
        </w:pPr>
        <w:r>
          <w:rPr>
            <w:rtl/>
          </w:rPr>
          <w:t>יזהר יצחקי:</w:t>
        </w:r>
      </w:p>
    </w:customXml>
    <w:p w:rsidR="00682C90" w:rsidRDefault="00682C90" w:rsidP="00AA6BC1">
      <w:pPr>
        <w:rPr>
          <w:rFonts w:hint="cs"/>
          <w:rtl/>
        </w:rPr>
      </w:pPr>
      <w:bookmarkStart w:id="1765" w:name="_ETM_Q1_13898050"/>
      <w:bookmarkEnd w:id="1765"/>
    </w:p>
    <w:p w:rsidR="00AA6BC1" w:rsidRDefault="00AA6BC1" w:rsidP="00597D08">
      <w:pPr>
        <w:rPr>
          <w:rFonts w:hint="cs"/>
          <w:rtl/>
        </w:rPr>
      </w:pPr>
      <w:bookmarkStart w:id="1766" w:name="_ETM_Q1_13895798"/>
      <w:bookmarkEnd w:id="1766"/>
      <w:r>
        <w:rPr>
          <w:rFonts w:hint="cs"/>
          <w:rtl/>
        </w:rPr>
        <w:t xml:space="preserve">מבחינתנו התקנות הן מהפכה </w:t>
      </w:r>
      <w:r w:rsidR="00597D08">
        <w:rPr>
          <w:rFonts w:hint="cs"/>
          <w:rtl/>
        </w:rPr>
        <w:t>גם אצלנו.</w:t>
      </w:r>
    </w:p>
    <w:p w:rsidR="00AA6BC1" w:rsidRDefault="00AA6BC1" w:rsidP="00AA6BC1">
      <w:pPr>
        <w:rPr>
          <w:rFonts w:hint="cs"/>
          <w:rtl/>
        </w:rPr>
      </w:pPr>
      <w:bookmarkStart w:id="1767" w:name="_ETM_Q1_13717000"/>
      <w:bookmarkEnd w:id="1767"/>
    </w:p>
    <w:bookmarkStart w:id="1768" w:name="_ETM_Q1_13719000" w:displacedByCustomXml="next"/>
    <w:bookmarkEnd w:id="1768"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8034E2" w:rsidRDefault="00590233" w:rsidP="009D4BB5">
      <w:pPr>
        <w:rPr>
          <w:rFonts w:hint="cs"/>
          <w:rtl/>
        </w:rPr>
      </w:pPr>
      <w:r>
        <w:rPr>
          <w:rFonts w:hint="cs"/>
          <w:rtl/>
        </w:rPr>
        <w:t xml:space="preserve">יפה מאוד, זה מה שחשוב לנו. מהפכה </w:t>
      </w:r>
      <w:r>
        <w:rPr>
          <w:rtl/>
        </w:rPr>
        <w:t>–</w:t>
      </w:r>
      <w:r>
        <w:rPr>
          <w:rFonts w:hint="cs"/>
          <w:rtl/>
        </w:rPr>
        <w:t xml:space="preserve"> </w:t>
      </w:r>
      <w:r w:rsidR="009D4BB5">
        <w:rPr>
          <w:rFonts w:hint="cs"/>
          <w:rtl/>
        </w:rPr>
        <w:t xml:space="preserve">ישתבח שמו. </w:t>
      </w:r>
      <w:bookmarkStart w:id="1769" w:name="_ETM_Q1_13910149"/>
      <w:bookmarkEnd w:id="1769"/>
      <w:r w:rsidR="007D6236">
        <w:rPr>
          <w:rFonts w:hint="cs"/>
          <w:rtl/>
        </w:rPr>
        <w:t xml:space="preserve">כן, סיימנו? </w:t>
      </w:r>
      <w:bookmarkStart w:id="1770" w:name="_ETM_Q1_13913140"/>
      <w:bookmarkEnd w:id="1770"/>
    </w:p>
    <w:p w:rsidR="008034E2" w:rsidRDefault="008034E2" w:rsidP="009D4BB5">
      <w:pPr>
        <w:rPr>
          <w:rFonts w:hint="cs"/>
          <w:rtl/>
        </w:rPr>
      </w:pPr>
      <w:bookmarkStart w:id="1771" w:name="_ETM_Q1_13906276"/>
      <w:bookmarkEnd w:id="1771"/>
    </w:p>
    <w:bookmarkStart w:id="1772" w:name="_ETM_Q1_13911888" w:displacedByCustomXml="next"/>
    <w:bookmarkEnd w:id="1772" w:displacedByCustomXml="next"/>
    <w:customXml w:uri="ETWord" w:element="אורח">
      <w:customXmlPr>
        <w:attr w:uri="ETWord" w:name="ID" w:val=""/>
      </w:customXmlPr>
      <w:p w:rsidR="008034E2" w:rsidRDefault="008034E2" w:rsidP="008034E2">
        <w:pPr>
          <w:pStyle w:val="af9"/>
          <w:keepNext/>
          <w:rPr>
            <w:rFonts w:hint="cs"/>
            <w:rtl/>
          </w:rPr>
        </w:pPr>
        <w:r>
          <w:rPr>
            <w:rtl/>
          </w:rPr>
          <w:t xml:space="preserve">אמיר </w:t>
        </w:r>
        <w:proofErr w:type="spellStart"/>
        <w:r>
          <w:rPr>
            <w:rtl/>
          </w:rPr>
          <w:t>זלצברג</w:t>
        </w:r>
        <w:proofErr w:type="spellEnd"/>
        <w:r>
          <w:rPr>
            <w:rtl/>
          </w:rPr>
          <w:t>:</w:t>
        </w:r>
      </w:p>
    </w:customXml>
    <w:p w:rsidR="008034E2" w:rsidRDefault="008034E2" w:rsidP="008034E2">
      <w:pPr>
        <w:keepNext/>
        <w:rPr>
          <w:rFonts w:hint="cs"/>
          <w:rtl/>
        </w:rPr>
      </w:pPr>
    </w:p>
    <w:p w:rsidR="008034E2" w:rsidRDefault="008034E2" w:rsidP="008034E2">
      <w:pPr>
        <w:rPr>
          <w:rFonts w:hint="cs"/>
          <w:rtl/>
        </w:rPr>
      </w:pPr>
      <w:r>
        <w:rPr>
          <w:rFonts w:hint="cs"/>
          <w:rtl/>
        </w:rPr>
        <w:t>אלו התקנות.</w:t>
      </w:r>
    </w:p>
    <w:p w:rsidR="008034E2" w:rsidRDefault="008034E2" w:rsidP="008034E2">
      <w:pPr>
        <w:rPr>
          <w:rFonts w:hint="cs"/>
          <w:rtl/>
        </w:rPr>
      </w:pPr>
      <w:bookmarkStart w:id="1773" w:name="_ETM_Q1_13916544"/>
      <w:bookmarkEnd w:id="1773"/>
    </w:p>
    <w:bookmarkStart w:id="1774" w:name="_ETM_Q1_13916841" w:displacedByCustomXml="next"/>
    <w:bookmarkEnd w:id="1774" w:displacedByCustomXml="next"/>
    <w:customXml w:uri="ETWord" w:element="יור">
      <w:customXmlPr>
        <w:attr w:uri="ETWord" w:name="ID" w:val=""/>
      </w:customXmlPr>
      <w:p w:rsidR="008034E2" w:rsidRDefault="008034E2" w:rsidP="008034E2">
        <w:pPr>
          <w:pStyle w:val="af6"/>
          <w:keepNext/>
          <w:rPr>
            <w:rFonts w:hint="cs"/>
            <w:rtl/>
          </w:rPr>
        </w:pPr>
        <w:r>
          <w:rPr>
            <w:rtl/>
          </w:rPr>
          <w:t>היו"ר אמנון כהן:</w:t>
        </w:r>
      </w:p>
    </w:customXml>
    <w:p w:rsidR="008034E2" w:rsidRDefault="008034E2" w:rsidP="009D4BB5">
      <w:pPr>
        <w:rPr>
          <w:rFonts w:hint="cs"/>
          <w:rtl/>
        </w:rPr>
      </w:pPr>
      <w:bookmarkStart w:id="1775" w:name="_ETM_Q1_13913473"/>
      <w:bookmarkEnd w:id="1775"/>
    </w:p>
    <w:p w:rsidR="007D6236" w:rsidRDefault="007D6236" w:rsidP="00691642">
      <w:pPr>
        <w:rPr>
          <w:rFonts w:hint="cs"/>
          <w:rtl/>
        </w:rPr>
      </w:pPr>
      <w:bookmarkStart w:id="1776" w:name="_ETM_Q1_13912200"/>
      <w:bookmarkEnd w:id="1776"/>
      <w:r>
        <w:rPr>
          <w:rFonts w:hint="cs"/>
          <w:rtl/>
        </w:rPr>
        <w:t xml:space="preserve">אדוני, המחליף שלי, הכול בסדר? אתם שלם אתן? </w:t>
      </w:r>
      <w:bookmarkStart w:id="1777" w:name="_ETM_Q1_13915878"/>
      <w:bookmarkEnd w:id="1777"/>
    </w:p>
    <w:p w:rsidR="00AA6BC1" w:rsidRDefault="00AA6BC1" w:rsidP="00AA6BC1">
      <w:pPr>
        <w:rPr>
          <w:rFonts w:hint="cs"/>
          <w:rtl/>
        </w:rPr>
      </w:pPr>
      <w:bookmarkStart w:id="1778" w:name="_ETM_Q1_13913436"/>
      <w:bookmarkEnd w:id="1778"/>
    </w:p>
    <w:bookmarkStart w:id="1779" w:name="_ETM_Q1_13730000" w:displacedByCustomXml="next"/>
    <w:bookmarkEnd w:id="1779" w:displacedByCustomXml="next"/>
    <w:bookmarkStart w:id="1780" w:name="_ETM_Q1_13729000" w:displacedByCustomXml="next"/>
    <w:bookmarkEnd w:id="1780" w:displacedByCustomXml="next"/>
    <w:customXml w:uri="ETWord" w:element="דובר">
      <w:customXmlPr>
        <w:attr w:uri="ETWord" w:name="ID" w:val=""/>
      </w:customXmlPr>
      <w:p w:rsidR="00AA6BC1" w:rsidRDefault="00AA6BC1" w:rsidP="00AA6BC1">
        <w:pPr>
          <w:pStyle w:val="a4"/>
          <w:keepNext/>
          <w:rPr>
            <w:rFonts w:hint="cs"/>
            <w:rtl/>
          </w:rPr>
        </w:pPr>
        <w:r>
          <w:rPr>
            <w:rtl/>
          </w:rPr>
          <w:t>אורי מקלב:</w:t>
        </w:r>
      </w:p>
    </w:customXml>
    <w:p w:rsidR="00AA6BC1" w:rsidRDefault="00AA6BC1" w:rsidP="00AA6BC1">
      <w:pPr>
        <w:pStyle w:val="KeepWithNext"/>
        <w:rPr>
          <w:rFonts w:hint="cs"/>
          <w:rtl/>
        </w:rPr>
      </w:pPr>
    </w:p>
    <w:p w:rsidR="00691642" w:rsidRDefault="00691642" w:rsidP="00691642">
      <w:pPr>
        <w:rPr>
          <w:rFonts w:hint="cs"/>
          <w:rtl/>
        </w:rPr>
      </w:pPr>
      <w:bookmarkStart w:id="1781" w:name="_ETM_Q1_13920251"/>
      <w:bookmarkEnd w:id="1781"/>
      <w:r w:rsidRPr="00C15A1F">
        <w:rPr>
          <w:rFonts w:hint="cs"/>
          <w:rtl/>
        </w:rPr>
        <w:t>שלם.</w:t>
      </w:r>
    </w:p>
    <w:p w:rsidR="00691642" w:rsidRPr="00691642" w:rsidRDefault="00691642" w:rsidP="00691642">
      <w:pPr>
        <w:rPr>
          <w:rFonts w:hint="cs"/>
          <w:rtl/>
        </w:rPr>
      </w:pPr>
      <w:bookmarkStart w:id="1782" w:name="_ETM_Q1_13922475"/>
      <w:bookmarkEnd w:id="1782"/>
    </w:p>
    <w:bookmarkStart w:id="1783" w:name="_ETM_Q1_13732000" w:displacedByCustomXml="next"/>
    <w:bookmarkEnd w:id="1783"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AA6BC1" w:rsidRDefault="00691642" w:rsidP="007233C5">
      <w:pPr>
        <w:rPr>
          <w:rFonts w:hint="cs"/>
          <w:rtl/>
        </w:rPr>
      </w:pPr>
      <w:r>
        <w:rPr>
          <w:rFonts w:hint="cs"/>
          <w:rtl/>
        </w:rPr>
        <w:t xml:space="preserve">תעמיד להצבעה את מה שעשית עליו דיון, אדוני. מי בעד </w:t>
      </w:r>
      <w:bookmarkStart w:id="1784" w:name="_ETM_Q1_13924586"/>
      <w:bookmarkEnd w:id="1784"/>
      <w:r>
        <w:rPr>
          <w:rFonts w:hint="cs"/>
          <w:rtl/>
        </w:rPr>
        <w:t>התקנות עם התיקונים שהובהרו והבהרות</w:t>
      </w:r>
      <w:r w:rsidR="00FF043F">
        <w:rPr>
          <w:rFonts w:hint="cs"/>
          <w:rtl/>
        </w:rPr>
        <w:t>?</w:t>
      </w:r>
      <w:r>
        <w:rPr>
          <w:rFonts w:hint="cs"/>
          <w:rtl/>
        </w:rPr>
        <w:t xml:space="preserve"> </w:t>
      </w:r>
      <w:bookmarkStart w:id="1785" w:name="_ETM_Q1_13928633"/>
      <w:bookmarkEnd w:id="1785"/>
      <w:r>
        <w:rPr>
          <w:rFonts w:hint="cs"/>
          <w:rtl/>
        </w:rPr>
        <w:t xml:space="preserve">והיועץ המשפטי של הוועדה מוסמך לעבור שהכול עבר כמו </w:t>
      </w:r>
      <w:bookmarkStart w:id="1786" w:name="_ETM_Q1_13927067"/>
      <w:bookmarkEnd w:id="1786"/>
      <w:r>
        <w:rPr>
          <w:rFonts w:hint="cs"/>
          <w:rtl/>
        </w:rPr>
        <w:t xml:space="preserve">שאנחנו התכוונו. אנחנו חושבים שזה </w:t>
      </w:r>
      <w:r w:rsidR="00AA6BC1">
        <w:rPr>
          <w:rFonts w:hint="cs"/>
          <w:rtl/>
        </w:rPr>
        <w:t>עו</w:t>
      </w:r>
      <w:r>
        <w:rPr>
          <w:rFonts w:hint="cs"/>
          <w:rtl/>
        </w:rPr>
        <w:t xml:space="preserve">ד </w:t>
      </w:r>
      <w:r w:rsidRPr="00C15A1F">
        <w:rPr>
          <w:rFonts w:hint="cs"/>
          <w:rtl/>
        </w:rPr>
        <w:t>נד</w:t>
      </w:r>
      <w:r w:rsidR="00AA6BC1" w:rsidRPr="00C15A1F">
        <w:rPr>
          <w:rFonts w:hint="cs"/>
          <w:rtl/>
        </w:rPr>
        <w:t>בך חשוב</w:t>
      </w:r>
      <w:r w:rsidR="00AA6BC1">
        <w:rPr>
          <w:rFonts w:hint="cs"/>
          <w:rtl/>
        </w:rPr>
        <w:t xml:space="preserve"> </w:t>
      </w:r>
      <w:r w:rsidR="00FC76EE">
        <w:rPr>
          <w:rFonts w:hint="cs"/>
          <w:rtl/>
        </w:rPr>
        <w:t>ו</w:t>
      </w:r>
      <w:r w:rsidR="00AA6BC1">
        <w:rPr>
          <w:rFonts w:hint="cs"/>
          <w:rtl/>
        </w:rPr>
        <w:t xml:space="preserve">נוסף </w:t>
      </w:r>
      <w:bookmarkStart w:id="1787" w:name="_ETM_Q1_13737000"/>
      <w:bookmarkEnd w:id="1787"/>
      <w:r w:rsidR="00FC76EE">
        <w:rPr>
          <w:rFonts w:hint="cs"/>
          <w:rtl/>
        </w:rPr>
        <w:t xml:space="preserve">לנושא של </w:t>
      </w:r>
      <w:r w:rsidR="00AA6BC1">
        <w:rPr>
          <w:rFonts w:hint="cs"/>
          <w:rtl/>
        </w:rPr>
        <w:t xml:space="preserve">הגנת הסביבה </w:t>
      </w:r>
      <w:r w:rsidR="00FC76EE">
        <w:rPr>
          <w:rFonts w:hint="cs"/>
          <w:rtl/>
        </w:rPr>
        <w:t xml:space="preserve">ושימור, </w:t>
      </w:r>
      <w:r w:rsidR="00AA6BC1">
        <w:rPr>
          <w:rFonts w:hint="cs"/>
          <w:rtl/>
        </w:rPr>
        <w:t>לראות שאנשים</w:t>
      </w:r>
      <w:r w:rsidR="00FC76EE">
        <w:rPr>
          <w:rFonts w:hint="cs"/>
          <w:rtl/>
        </w:rPr>
        <w:t xml:space="preserve"> נוש</w:t>
      </w:r>
      <w:bookmarkStart w:id="1788" w:name="_ETM_Q1_13942673"/>
      <w:bookmarkEnd w:id="1788"/>
      <w:r w:rsidR="00FC76EE">
        <w:rPr>
          <w:rFonts w:hint="cs"/>
          <w:rtl/>
        </w:rPr>
        <w:t xml:space="preserve">מים אוויר נקי עד כמה שאפשר. </w:t>
      </w:r>
    </w:p>
    <w:p w:rsidR="00AA6BC1" w:rsidRDefault="00AA6BC1" w:rsidP="00AA6BC1">
      <w:pPr>
        <w:rPr>
          <w:rFonts w:hint="cs"/>
          <w:rtl/>
        </w:rPr>
      </w:pPr>
      <w:bookmarkStart w:id="1789" w:name="_ETM_Q1_13745000"/>
      <w:bookmarkEnd w:id="1789"/>
    </w:p>
    <w:bookmarkStart w:id="1790" w:name="_ETM_Q1_13746000" w:displacedByCustomXml="next"/>
    <w:bookmarkEnd w:id="1790" w:displacedByCustomXml="next"/>
    <w:customXml w:uri="ETWord" w:element="דובר">
      <w:customXmlPr>
        <w:attr w:uri="ETWord" w:name="ID" w:val=""/>
      </w:customXmlPr>
      <w:p w:rsidR="00AA6BC1" w:rsidRDefault="00AA6BC1" w:rsidP="00AA6BC1">
        <w:pPr>
          <w:pStyle w:val="a4"/>
          <w:keepNext/>
          <w:rPr>
            <w:rFonts w:hint="cs"/>
            <w:rtl/>
          </w:rPr>
        </w:pPr>
        <w:r>
          <w:rPr>
            <w:rtl/>
          </w:rPr>
          <w:t>תומר רוזנר:</w:t>
        </w:r>
      </w:p>
    </w:customXml>
    <w:p w:rsidR="00AA6BC1" w:rsidRDefault="00AA6BC1" w:rsidP="00AA6BC1">
      <w:pPr>
        <w:pStyle w:val="KeepWithNext"/>
        <w:rPr>
          <w:rFonts w:hint="cs"/>
          <w:rtl/>
        </w:rPr>
      </w:pPr>
    </w:p>
    <w:p w:rsidR="00AA6BC1" w:rsidRDefault="00C96C9E" w:rsidP="00B21898">
      <w:pPr>
        <w:rPr>
          <w:rFonts w:hint="cs"/>
          <w:rtl/>
        </w:rPr>
      </w:pPr>
      <w:r>
        <w:rPr>
          <w:rFonts w:hint="cs"/>
          <w:rtl/>
        </w:rPr>
        <w:t>ברשותך, אדוני,</w:t>
      </w:r>
      <w:r w:rsidR="00AA6BC1">
        <w:rPr>
          <w:rFonts w:hint="cs"/>
          <w:rtl/>
        </w:rPr>
        <w:t xml:space="preserve"> </w:t>
      </w:r>
      <w:r w:rsidR="00A00970">
        <w:rPr>
          <w:rFonts w:hint="cs"/>
          <w:rtl/>
        </w:rPr>
        <w:t xml:space="preserve">רק </w:t>
      </w:r>
      <w:bookmarkStart w:id="1791" w:name="_ETM_Q1_13949224"/>
      <w:bookmarkEnd w:id="1791"/>
      <w:r w:rsidR="00A00970">
        <w:rPr>
          <w:rFonts w:hint="cs"/>
          <w:rtl/>
        </w:rPr>
        <w:t xml:space="preserve">דבר קטן. כיוון שכבר </w:t>
      </w:r>
      <w:r w:rsidR="00AA6BC1">
        <w:rPr>
          <w:rFonts w:hint="cs"/>
          <w:rtl/>
        </w:rPr>
        <w:t xml:space="preserve">מחליפים </w:t>
      </w:r>
      <w:bookmarkStart w:id="1792" w:name="_ETM_Q1_13751000"/>
      <w:bookmarkEnd w:id="1792"/>
      <w:r w:rsidR="00A00970">
        <w:rPr>
          <w:rFonts w:hint="cs"/>
          <w:rtl/>
        </w:rPr>
        <w:t xml:space="preserve">כמעט </w:t>
      </w:r>
      <w:r w:rsidR="00AA6BC1">
        <w:rPr>
          <w:rFonts w:hint="cs"/>
          <w:rtl/>
        </w:rPr>
        <w:t xml:space="preserve">את כל התקנות </w:t>
      </w:r>
      <w:r w:rsidR="00A00970">
        <w:rPr>
          <w:rFonts w:hint="cs"/>
          <w:rtl/>
        </w:rPr>
        <w:t>שהיו ב</w:t>
      </w:r>
      <w:r w:rsidR="00AA6BC1">
        <w:rPr>
          <w:rFonts w:hint="cs"/>
          <w:rtl/>
        </w:rPr>
        <w:t xml:space="preserve">נוסח </w:t>
      </w:r>
      <w:r w:rsidR="00A00970">
        <w:rPr>
          <w:rFonts w:hint="cs"/>
          <w:rtl/>
        </w:rPr>
        <w:t xml:space="preserve">המקורי, אנחנו רוצים בעצם שהוועדה תסמיך אותנו לעשות נוסח חדש של </w:t>
      </w:r>
      <w:bookmarkStart w:id="1793" w:name="_ETM_Q1_13951843"/>
      <w:bookmarkEnd w:id="1793"/>
      <w:r w:rsidR="00A00970">
        <w:rPr>
          <w:rFonts w:hint="cs"/>
          <w:rtl/>
        </w:rPr>
        <w:t>התקנות</w:t>
      </w:r>
      <w:r w:rsidR="0055372D">
        <w:rPr>
          <w:rFonts w:hint="cs"/>
          <w:rtl/>
        </w:rPr>
        <w:t>,</w:t>
      </w:r>
      <w:r w:rsidR="00A00970">
        <w:rPr>
          <w:rFonts w:hint="cs"/>
          <w:rtl/>
        </w:rPr>
        <w:t xml:space="preserve"> במקום לעשות </w:t>
      </w:r>
      <w:r w:rsidR="00B21898">
        <w:rPr>
          <w:rFonts w:hint="cs"/>
          <w:rtl/>
        </w:rPr>
        <w:t xml:space="preserve">תיקונים של </w:t>
      </w:r>
      <w:r w:rsidR="00AA6BC1">
        <w:rPr>
          <w:rFonts w:hint="cs"/>
          <w:rtl/>
        </w:rPr>
        <w:t xml:space="preserve">טלאי על </w:t>
      </w:r>
      <w:bookmarkStart w:id="1794" w:name="_ETM_Q1_13765000"/>
      <w:bookmarkEnd w:id="1794"/>
      <w:r w:rsidR="00B21898">
        <w:rPr>
          <w:rFonts w:hint="cs"/>
          <w:rtl/>
        </w:rPr>
        <w:t xml:space="preserve">טלאי, לעשות נוסח חדש ונקי </w:t>
      </w:r>
      <w:bookmarkStart w:id="1795" w:name="_ETM_Q1_13951039"/>
      <w:bookmarkEnd w:id="1795"/>
      <w:r w:rsidR="00B21898">
        <w:rPr>
          <w:rFonts w:hint="cs"/>
          <w:rtl/>
        </w:rPr>
        <w:t>שהוא יהיה נוסח מלא.</w:t>
      </w:r>
    </w:p>
    <w:p w:rsidR="00B21898" w:rsidRDefault="00B21898" w:rsidP="00B21898">
      <w:pPr>
        <w:rPr>
          <w:rFonts w:hint="cs"/>
          <w:rtl/>
        </w:rPr>
      </w:pPr>
      <w:bookmarkStart w:id="1796" w:name="_ETM_Q1_13959315"/>
      <w:bookmarkEnd w:id="1796"/>
    </w:p>
    <w:customXml w:uri="ETWord" w:element="יור">
      <w:customXmlPr>
        <w:attr w:uri="ETWord" w:name="ID" w:val=""/>
      </w:customXmlPr>
      <w:p w:rsidR="00B21898" w:rsidRDefault="00B21898" w:rsidP="00B21898">
        <w:pPr>
          <w:pStyle w:val="af6"/>
          <w:keepNext/>
          <w:rPr>
            <w:rFonts w:hint="cs"/>
            <w:rtl/>
          </w:rPr>
        </w:pPr>
        <w:r>
          <w:rPr>
            <w:rtl/>
          </w:rPr>
          <w:t>היו"ר אמנון כהן:</w:t>
        </w:r>
      </w:p>
    </w:customXml>
    <w:p w:rsidR="00B21898" w:rsidRDefault="00B21898" w:rsidP="00B21898">
      <w:pPr>
        <w:keepNext/>
        <w:rPr>
          <w:rFonts w:hint="cs"/>
          <w:rtl/>
        </w:rPr>
      </w:pPr>
    </w:p>
    <w:p w:rsidR="00B21898" w:rsidRDefault="00B21898" w:rsidP="00B21898">
      <w:pPr>
        <w:rPr>
          <w:rFonts w:hint="cs"/>
          <w:rtl/>
        </w:rPr>
      </w:pPr>
      <w:r>
        <w:rPr>
          <w:rFonts w:hint="cs"/>
          <w:rtl/>
        </w:rPr>
        <w:t>החל מהתקנות האלה?</w:t>
      </w:r>
      <w:bookmarkStart w:id="1797" w:name="_ETM_Q1_13964107"/>
      <w:bookmarkEnd w:id="1797"/>
    </w:p>
    <w:p w:rsidR="00B21898" w:rsidRDefault="00B21898" w:rsidP="00B21898">
      <w:pPr>
        <w:rPr>
          <w:rFonts w:hint="cs"/>
          <w:rtl/>
        </w:rPr>
      </w:pPr>
    </w:p>
    <w:bookmarkStart w:id="1798" w:name="_ETM_Q1_13964397" w:displacedByCustomXml="next"/>
    <w:bookmarkEnd w:id="1798" w:displacedByCustomXml="next"/>
    <w:customXml w:uri="ETWord" w:element="דובר">
      <w:customXmlPr>
        <w:attr w:uri="ETWord" w:name="ID" w:val=""/>
      </w:customXmlPr>
      <w:p w:rsidR="00B21898" w:rsidRDefault="00B21898" w:rsidP="00B21898">
        <w:pPr>
          <w:pStyle w:val="a4"/>
          <w:keepNext/>
          <w:rPr>
            <w:rFonts w:hint="cs"/>
            <w:rtl/>
          </w:rPr>
        </w:pPr>
        <w:r>
          <w:rPr>
            <w:rtl/>
          </w:rPr>
          <w:t>תומר רוזנר:</w:t>
        </w:r>
      </w:p>
    </w:customXml>
    <w:p w:rsidR="00B21898" w:rsidRDefault="00B21898" w:rsidP="00B21898">
      <w:pPr>
        <w:keepNext/>
        <w:rPr>
          <w:rFonts w:hint="cs"/>
          <w:rtl/>
        </w:rPr>
      </w:pPr>
    </w:p>
    <w:p w:rsidR="00B21898" w:rsidRDefault="00B21898" w:rsidP="00467833">
      <w:pPr>
        <w:rPr>
          <w:rFonts w:hint="cs"/>
          <w:rtl/>
        </w:rPr>
      </w:pPr>
      <w:r>
        <w:rPr>
          <w:rFonts w:hint="cs"/>
          <w:rtl/>
        </w:rPr>
        <w:t xml:space="preserve">אותו דבר כמו שכתוב </w:t>
      </w:r>
      <w:bookmarkStart w:id="1799" w:name="_ETM_Q1_13960411"/>
      <w:bookmarkEnd w:id="1799"/>
      <w:r>
        <w:rPr>
          <w:rFonts w:hint="cs"/>
          <w:rtl/>
        </w:rPr>
        <w:t>פה, פ</w:t>
      </w:r>
      <w:r w:rsidR="00467833">
        <w:rPr>
          <w:rFonts w:hint="cs"/>
          <w:rtl/>
        </w:rPr>
        <w:t>שוט לעשות את זה בנוסח חדש ומלא.</w:t>
      </w:r>
    </w:p>
    <w:p w:rsidR="00AA6BC1" w:rsidRDefault="00AA6BC1" w:rsidP="00B21898">
      <w:pPr>
        <w:ind w:firstLine="0"/>
        <w:rPr>
          <w:rFonts w:hint="cs"/>
          <w:rtl/>
        </w:rPr>
      </w:pPr>
      <w:bookmarkStart w:id="1800" w:name="_ETM_Q1_13965458"/>
      <w:bookmarkStart w:id="1801" w:name="_ETM_Q1_13960070"/>
      <w:bookmarkEnd w:id="1800"/>
      <w:bookmarkEnd w:id="1801"/>
    </w:p>
    <w:bookmarkStart w:id="1802" w:name="_ETM_Q1_13767000" w:displacedByCustomXml="next"/>
    <w:bookmarkEnd w:id="1802" w:displacedByCustomXml="next"/>
    <w:bookmarkStart w:id="1803" w:name="_ETM_Q1_13766000" w:displacedByCustomXml="next"/>
    <w:bookmarkEnd w:id="1803"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AA6BC1" w:rsidRDefault="00AA6BC1" w:rsidP="00AA6BC1">
      <w:pPr>
        <w:rPr>
          <w:rFonts w:hint="cs"/>
          <w:rtl/>
        </w:rPr>
      </w:pPr>
      <w:r>
        <w:rPr>
          <w:rFonts w:hint="cs"/>
          <w:rtl/>
        </w:rPr>
        <w:t>על דף חלק זה יהיה מצוין</w:t>
      </w:r>
      <w:r w:rsidR="00467833">
        <w:rPr>
          <w:rFonts w:hint="cs"/>
          <w:rtl/>
        </w:rPr>
        <w:t>.</w:t>
      </w:r>
    </w:p>
    <w:p w:rsidR="00AA6BC1" w:rsidRDefault="00AA6BC1" w:rsidP="00AA6BC1">
      <w:pPr>
        <w:rPr>
          <w:rFonts w:hint="cs"/>
          <w:rtl/>
        </w:rPr>
      </w:pPr>
    </w:p>
    <w:bookmarkStart w:id="1804" w:name="_ETM_Q1_13963936" w:displacedByCustomXml="next"/>
    <w:bookmarkEnd w:id="1804" w:displacedByCustomXml="next"/>
    <w:customXml w:uri="ETWord" w:element="דובר">
      <w:customXmlPr>
        <w:attr w:uri="ETWord" w:name="ID" w:val=""/>
      </w:customXmlPr>
      <w:p w:rsidR="00467833" w:rsidRDefault="00467833" w:rsidP="00467833">
        <w:pPr>
          <w:pStyle w:val="a4"/>
          <w:keepNext/>
          <w:rPr>
            <w:rFonts w:hint="cs"/>
            <w:rtl/>
          </w:rPr>
        </w:pPr>
        <w:r>
          <w:rPr>
            <w:rtl/>
          </w:rPr>
          <w:t>תומר רוזנר:</w:t>
        </w:r>
      </w:p>
    </w:customXml>
    <w:p w:rsidR="00467833" w:rsidRDefault="00467833" w:rsidP="00467833">
      <w:pPr>
        <w:keepNext/>
        <w:rPr>
          <w:rFonts w:hint="cs"/>
          <w:rtl/>
        </w:rPr>
      </w:pPr>
    </w:p>
    <w:p w:rsidR="00467833" w:rsidRDefault="00467833" w:rsidP="00467833">
      <w:pPr>
        <w:rPr>
          <w:rFonts w:hint="cs"/>
          <w:rtl/>
        </w:rPr>
      </w:pPr>
      <w:r>
        <w:rPr>
          <w:rFonts w:hint="cs"/>
          <w:rtl/>
        </w:rPr>
        <w:t xml:space="preserve">על דף חלק כדי שלא לסבך את הציבור. אני חושב </w:t>
      </w:r>
      <w:bookmarkStart w:id="1805" w:name="_ETM_Q1_13970640"/>
      <w:bookmarkEnd w:id="1805"/>
      <w:r>
        <w:rPr>
          <w:rFonts w:hint="cs"/>
          <w:rtl/>
        </w:rPr>
        <w:t>שזה יהיה - - -</w:t>
      </w:r>
    </w:p>
    <w:p w:rsidR="00467833" w:rsidRDefault="00467833" w:rsidP="00AA6BC1">
      <w:pPr>
        <w:rPr>
          <w:rFonts w:hint="cs"/>
          <w:rtl/>
        </w:rPr>
      </w:pPr>
      <w:bookmarkStart w:id="1806" w:name="_ETM_Q1_13965920"/>
      <w:bookmarkEnd w:id="1806"/>
    </w:p>
    <w:bookmarkStart w:id="1807" w:name="_ETM_Q1_13774000" w:displacedByCustomXml="next"/>
    <w:bookmarkEnd w:id="1807"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AA6BC1" w:rsidRDefault="00467833" w:rsidP="00AA6BC1">
      <w:pPr>
        <w:rPr>
          <w:rFonts w:hint="cs"/>
          <w:rtl/>
        </w:rPr>
      </w:pPr>
      <w:r>
        <w:rPr>
          <w:rFonts w:hint="cs"/>
          <w:rtl/>
        </w:rPr>
        <w:t xml:space="preserve">אני חושב שזה </w:t>
      </w:r>
      <w:r w:rsidR="00AA6BC1">
        <w:rPr>
          <w:rFonts w:hint="cs"/>
          <w:rtl/>
        </w:rPr>
        <w:t>לא מן הנמנע</w:t>
      </w:r>
      <w:r>
        <w:rPr>
          <w:rFonts w:hint="cs"/>
          <w:rtl/>
        </w:rPr>
        <w:t xml:space="preserve">, אלו דברים </w:t>
      </w:r>
      <w:bookmarkStart w:id="1808" w:name="_ETM_Q1_13966783"/>
      <w:bookmarkEnd w:id="1808"/>
      <w:r>
        <w:rPr>
          <w:rFonts w:hint="cs"/>
          <w:rtl/>
        </w:rPr>
        <w:t xml:space="preserve">שחייבים </w:t>
      </w:r>
      <w:r w:rsidRPr="00DB3147">
        <w:rPr>
          <w:rFonts w:hint="cs"/>
          <w:rtl/>
        </w:rPr>
        <w:t>להיות נקי אחרי</w:t>
      </w:r>
      <w:r>
        <w:rPr>
          <w:rFonts w:hint="cs"/>
          <w:rtl/>
        </w:rPr>
        <w:t xml:space="preserve"> שזה כבר עבר את כל התיקונים.</w:t>
      </w:r>
    </w:p>
    <w:p w:rsidR="00467833" w:rsidRDefault="00467833" w:rsidP="00AA6BC1">
      <w:pPr>
        <w:rPr>
          <w:rFonts w:hint="cs"/>
          <w:rtl/>
        </w:rPr>
      </w:pPr>
      <w:bookmarkStart w:id="1809" w:name="_ETM_Q1_13966587"/>
      <w:bookmarkEnd w:id="1809"/>
    </w:p>
    <w:bookmarkStart w:id="1810" w:name="_ETM_Q1_13966903" w:displacedByCustomXml="next"/>
    <w:bookmarkEnd w:id="1810" w:displacedByCustomXml="next"/>
    <w:customXml w:uri="ETWord" w:element="דובר">
      <w:customXmlPr>
        <w:attr w:uri="ETWord" w:name="ID" w:val=""/>
      </w:customXmlPr>
      <w:p w:rsidR="00467833" w:rsidRDefault="00467833" w:rsidP="00467833">
        <w:pPr>
          <w:pStyle w:val="a4"/>
          <w:keepNext/>
          <w:rPr>
            <w:rFonts w:hint="cs"/>
            <w:rtl/>
          </w:rPr>
        </w:pPr>
        <w:r>
          <w:rPr>
            <w:rtl/>
          </w:rPr>
          <w:t>תומר רוזנר:</w:t>
        </w:r>
      </w:p>
    </w:customXml>
    <w:p w:rsidR="00467833" w:rsidRDefault="00467833" w:rsidP="00467833">
      <w:pPr>
        <w:keepNext/>
        <w:rPr>
          <w:rFonts w:hint="cs"/>
          <w:rtl/>
        </w:rPr>
      </w:pPr>
    </w:p>
    <w:p w:rsidR="00467833" w:rsidRDefault="00467833" w:rsidP="00467833">
      <w:pPr>
        <w:rPr>
          <w:rFonts w:hint="cs"/>
          <w:rtl/>
        </w:rPr>
      </w:pPr>
      <w:r>
        <w:rPr>
          <w:rFonts w:hint="cs"/>
          <w:rtl/>
        </w:rPr>
        <w:t>ובנוסף.</w:t>
      </w:r>
      <w:bookmarkStart w:id="1811" w:name="_ETM_Q1_13972435"/>
      <w:bookmarkEnd w:id="1811"/>
    </w:p>
    <w:p w:rsidR="00467833" w:rsidRDefault="00467833" w:rsidP="00467833">
      <w:pPr>
        <w:rPr>
          <w:rFonts w:hint="cs"/>
          <w:rtl/>
        </w:rPr>
      </w:pPr>
    </w:p>
    <w:bookmarkStart w:id="1812" w:name="_ETM_Q1_13972730" w:displacedByCustomXml="next"/>
    <w:bookmarkEnd w:id="1812" w:displacedByCustomXml="next"/>
    <w:customXml w:uri="ETWord" w:element="יור">
      <w:customXmlPr>
        <w:attr w:uri="ETWord" w:name="ID" w:val=""/>
      </w:customXmlPr>
      <w:p w:rsidR="00467833" w:rsidRDefault="00467833" w:rsidP="00467833">
        <w:pPr>
          <w:pStyle w:val="af6"/>
          <w:keepNext/>
          <w:rPr>
            <w:rFonts w:hint="cs"/>
            <w:rtl/>
          </w:rPr>
        </w:pPr>
        <w:r>
          <w:rPr>
            <w:rtl/>
          </w:rPr>
          <w:t>היו"ר אמנון כהן:</w:t>
        </w:r>
      </w:p>
    </w:customXml>
    <w:p w:rsidR="00467833" w:rsidRDefault="00467833" w:rsidP="00467833">
      <w:pPr>
        <w:keepNext/>
        <w:rPr>
          <w:rFonts w:hint="cs"/>
          <w:rtl/>
        </w:rPr>
      </w:pPr>
    </w:p>
    <w:p w:rsidR="00467833" w:rsidRDefault="00467833" w:rsidP="00467833">
      <w:pPr>
        <w:rPr>
          <w:rFonts w:hint="cs"/>
          <w:rtl/>
        </w:rPr>
      </w:pPr>
      <w:r>
        <w:rPr>
          <w:rFonts w:hint="cs"/>
          <w:rtl/>
        </w:rPr>
        <w:t>ובנוסף</w:t>
      </w:r>
      <w:r w:rsidR="00C637A1">
        <w:rPr>
          <w:rFonts w:hint="cs"/>
          <w:rtl/>
        </w:rPr>
        <w:t>, אדוני</w:t>
      </w:r>
      <w:r>
        <w:rPr>
          <w:rFonts w:hint="cs"/>
          <w:rtl/>
        </w:rPr>
        <w:t>?</w:t>
      </w:r>
    </w:p>
    <w:p w:rsidR="00467833" w:rsidRDefault="00467833" w:rsidP="00C637A1">
      <w:pPr>
        <w:ind w:firstLine="0"/>
        <w:rPr>
          <w:rFonts w:hint="cs"/>
          <w:rtl/>
        </w:rPr>
      </w:pPr>
      <w:bookmarkStart w:id="1813" w:name="_ETM_Q1_13975875"/>
      <w:bookmarkEnd w:id="1813"/>
    </w:p>
    <w:bookmarkStart w:id="1814" w:name="_ETM_Q1_13982662" w:displacedByCustomXml="next"/>
    <w:bookmarkEnd w:id="1814" w:displacedByCustomXml="next"/>
    <w:customXml w:uri="ETWord" w:element="דובר">
      <w:customXmlPr>
        <w:attr w:uri="ETWord" w:name="ID" w:val=""/>
      </w:customXmlPr>
      <w:p w:rsidR="00C637A1" w:rsidRDefault="00C637A1" w:rsidP="00C637A1">
        <w:pPr>
          <w:pStyle w:val="a4"/>
          <w:keepNext/>
          <w:rPr>
            <w:rFonts w:hint="cs"/>
            <w:rtl/>
          </w:rPr>
        </w:pPr>
        <w:r>
          <w:rPr>
            <w:rtl/>
          </w:rPr>
          <w:t>תומר רוזנר:</w:t>
        </w:r>
      </w:p>
    </w:customXml>
    <w:p w:rsidR="00C637A1" w:rsidRDefault="00C637A1" w:rsidP="00C637A1">
      <w:pPr>
        <w:keepNext/>
        <w:rPr>
          <w:rFonts w:hint="cs"/>
          <w:rtl/>
        </w:rPr>
      </w:pPr>
    </w:p>
    <w:p w:rsidR="00467833" w:rsidRDefault="00C637A1" w:rsidP="007F3B3C">
      <w:pPr>
        <w:rPr>
          <w:rFonts w:hint="cs"/>
          <w:rtl/>
        </w:rPr>
      </w:pPr>
      <w:r>
        <w:rPr>
          <w:rFonts w:hint="cs"/>
          <w:rtl/>
        </w:rPr>
        <w:t xml:space="preserve">ובנוסף, </w:t>
      </w:r>
      <w:bookmarkStart w:id="1815" w:name="_ETM_Q1_13980705"/>
      <w:bookmarkEnd w:id="1815"/>
      <w:r>
        <w:rPr>
          <w:rFonts w:hint="cs"/>
          <w:rtl/>
        </w:rPr>
        <w:t>מכיוון שהתקנות האלה מבטלות</w:t>
      </w:r>
      <w:r w:rsidR="006E1AC2">
        <w:rPr>
          <w:rFonts w:hint="cs"/>
          <w:rtl/>
        </w:rPr>
        <w:t xml:space="preserve"> תקנות נוספות, אנחנו </w:t>
      </w:r>
      <w:bookmarkStart w:id="1816" w:name="_ETM_Q1_13976251"/>
      <w:bookmarkEnd w:id="1816"/>
      <w:r w:rsidR="006E1AC2">
        <w:rPr>
          <w:rFonts w:hint="cs"/>
          <w:rtl/>
        </w:rPr>
        <w:t xml:space="preserve">מבקשים שבנוסח החלק שיהיה גם יובהר שמבוטלות התקנות </w:t>
      </w:r>
      <w:r w:rsidR="006E1AC2" w:rsidRPr="00DB3147">
        <w:rPr>
          <w:rFonts w:hint="cs"/>
          <w:rtl/>
        </w:rPr>
        <w:t>ה</w:t>
      </w:r>
      <w:r w:rsidR="00DB3147" w:rsidRPr="00DB3147">
        <w:rPr>
          <w:rFonts w:hint="cs"/>
          <w:rtl/>
        </w:rPr>
        <w:t>נ</w:t>
      </w:r>
      <w:r w:rsidR="006E1AC2" w:rsidRPr="00DB3147">
        <w:rPr>
          <w:rFonts w:hint="cs"/>
          <w:rtl/>
        </w:rPr>
        <w:t>ל</w:t>
      </w:r>
      <w:r w:rsidR="007F3B3C">
        <w:rPr>
          <w:rFonts w:hint="cs"/>
          <w:rtl/>
        </w:rPr>
        <w:t xml:space="preserve">וות </w:t>
      </w:r>
      <w:r w:rsidR="007F3B3C" w:rsidRPr="007F3B3C">
        <w:rPr>
          <w:rFonts w:hint="cs"/>
          <w:rtl/>
        </w:rPr>
        <w:t>שעניינ</w:t>
      </w:r>
      <w:r w:rsidR="009332A4">
        <w:rPr>
          <w:rFonts w:hint="cs"/>
          <w:rtl/>
        </w:rPr>
        <w:t>ן</w:t>
      </w:r>
      <w:r w:rsidR="006E1AC2" w:rsidRPr="007F3B3C">
        <w:rPr>
          <w:rFonts w:hint="cs"/>
          <w:rtl/>
        </w:rPr>
        <w:t xml:space="preserve"> </w:t>
      </w:r>
      <w:bookmarkStart w:id="1817" w:name="_ETM_Q1_13990269"/>
      <w:bookmarkEnd w:id="1817"/>
      <w:r w:rsidR="006E1AC2" w:rsidRPr="007F3B3C">
        <w:rPr>
          <w:rFonts w:hint="cs"/>
          <w:rtl/>
        </w:rPr>
        <w:t xml:space="preserve">מבחן </w:t>
      </w:r>
      <w:proofErr w:type="spellStart"/>
      <w:r w:rsidR="007F3B3C" w:rsidRPr="007F3B3C">
        <w:rPr>
          <w:rtl/>
        </w:rPr>
        <w:t>הרטרידג</w:t>
      </w:r>
      <w:proofErr w:type="spellEnd"/>
      <w:r w:rsidR="007F3B3C" w:rsidRPr="007F3B3C">
        <w:rPr>
          <w:rFonts w:hint="cs"/>
          <w:rtl/>
        </w:rPr>
        <w:t>'</w:t>
      </w:r>
      <w:r w:rsidR="006E1AC2" w:rsidRPr="007F3B3C">
        <w:rPr>
          <w:rFonts w:hint="cs"/>
          <w:rtl/>
        </w:rPr>
        <w:t>, שזה</w:t>
      </w:r>
      <w:r w:rsidR="006E1AC2">
        <w:rPr>
          <w:rFonts w:hint="cs"/>
          <w:rtl/>
        </w:rPr>
        <w:t xml:space="preserve"> התקנות שבעצם - - </w:t>
      </w:r>
      <w:bookmarkStart w:id="1818" w:name="_ETM_Q1_13986113"/>
      <w:bookmarkEnd w:id="1818"/>
      <w:r w:rsidR="006E1AC2">
        <w:rPr>
          <w:rFonts w:hint="cs"/>
          <w:rtl/>
        </w:rPr>
        <w:t>-</w:t>
      </w:r>
      <w:bookmarkStart w:id="1819" w:name="_ETM_Q1_13973555"/>
      <w:bookmarkEnd w:id="1819"/>
    </w:p>
    <w:p w:rsidR="00AA6BC1" w:rsidRDefault="00AA6BC1" w:rsidP="00AA6BC1">
      <w:pPr>
        <w:pStyle w:val="KeepWithNext"/>
        <w:rPr>
          <w:rFonts w:hint="cs"/>
          <w:rtl/>
        </w:rPr>
      </w:pPr>
      <w:bookmarkStart w:id="1820" w:name="_ETM_Q1_13967722"/>
      <w:bookmarkEnd w:id="1820"/>
    </w:p>
    <w:bookmarkStart w:id="1821" w:name="_ETM_Q1_13791000" w:displacedByCustomXml="next"/>
    <w:bookmarkEnd w:id="1821"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AA6BC1" w:rsidRDefault="00AA6BC1" w:rsidP="00412D8B">
      <w:pPr>
        <w:rPr>
          <w:rFonts w:hint="cs"/>
          <w:rtl/>
        </w:rPr>
      </w:pPr>
      <w:r>
        <w:rPr>
          <w:rFonts w:hint="cs"/>
          <w:rtl/>
        </w:rPr>
        <w:t>מקובל</w:t>
      </w:r>
      <w:r w:rsidR="006E1AC2">
        <w:rPr>
          <w:rFonts w:hint="cs"/>
          <w:rtl/>
        </w:rPr>
        <w:t>?</w:t>
      </w:r>
      <w:r w:rsidR="00C273AB">
        <w:rPr>
          <w:rFonts w:hint="cs"/>
          <w:rtl/>
        </w:rPr>
        <w:t xml:space="preserve"> כולכם מסכימים?</w:t>
      </w:r>
    </w:p>
    <w:p w:rsidR="00AA6BC1" w:rsidRDefault="00AA6BC1" w:rsidP="00AA6BC1">
      <w:pPr>
        <w:rPr>
          <w:rFonts w:hint="cs"/>
          <w:rtl/>
        </w:rPr>
      </w:pPr>
      <w:bookmarkStart w:id="1822" w:name="_ETM_Q1_13793000"/>
      <w:bookmarkEnd w:id="1822"/>
    </w:p>
    <w:bookmarkStart w:id="1823" w:name="_ETM_Q1_13801000" w:displacedByCustomXml="next"/>
    <w:bookmarkEnd w:id="1823" w:displacedByCustomXml="next"/>
    <w:bookmarkStart w:id="1824" w:name="_ETM_Q1_13800000" w:displacedByCustomXml="next"/>
    <w:bookmarkEnd w:id="1824" w:displacedByCustomXml="next"/>
    <w:customXml w:uri="ETWord" w:element="אורח">
      <w:customXmlPr>
        <w:attr w:uri="ETWord" w:name="ID" w:val=""/>
      </w:customXmlPr>
      <w:p w:rsidR="00AA6BC1" w:rsidRDefault="00AA6BC1" w:rsidP="00AA6BC1">
        <w:pPr>
          <w:pStyle w:val="af9"/>
          <w:keepNext/>
          <w:rPr>
            <w:rFonts w:hint="cs"/>
            <w:rtl/>
          </w:rPr>
        </w:pPr>
        <w:r>
          <w:rPr>
            <w:rtl/>
          </w:rPr>
          <w:t xml:space="preserve">אמיר </w:t>
        </w:r>
        <w:proofErr w:type="spellStart"/>
        <w:r>
          <w:rPr>
            <w:rtl/>
          </w:rPr>
          <w:t>זלצברג</w:t>
        </w:r>
        <w:proofErr w:type="spellEnd"/>
        <w:r>
          <w:rPr>
            <w:rtl/>
          </w:rPr>
          <w:t>:</w:t>
        </w:r>
      </w:p>
    </w:customXml>
    <w:p w:rsidR="00AA6BC1" w:rsidRDefault="00AA6BC1" w:rsidP="00AA6BC1">
      <w:pPr>
        <w:pStyle w:val="KeepWithNext"/>
        <w:rPr>
          <w:rFonts w:hint="cs"/>
          <w:rtl/>
        </w:rPr>
      </w:pPr>
    </w:p>
    <w:p w:rsidR="006E1AC2" w:rsidRDefault="006E1AC2" w:rsidP="00C273AB">
      <w:pPr>
        <w:rPr>
          <w:rFonts w:hint="cs"/>
          <w:rtl/>
        </w:rPr>
      </w:pPr>
      <w:r>
        <w:rPr>
          <w:rFonts w:hint="cs"/>
          <w:rtl/>
        </w:rPr>
        <w:t>בוודאי.</w:t>
      </w:r>
      <w:bookmarkStart w:id="1825" w:name="_ETM_Q1_13978828"/>
      <w:bookmarkStart w:id="1826" w:name="_ETM_Q1_13979122"/>
      <w:bookmarkEnd w:id="1825"/>
      <w:bookmarkEnd w:id="1826"/>
    </w:p>
    <w:p w:rsidR="006E1AC2" w:rsidRDefault="006E1AC2" w:rsidP="006E1AC2">
      <w:pPr>
        <w:rPr>
          <w:rFonts w:hint="cs"/>
          <w:rtl/>
        </w:rPr>
      </w:pPr>
    </w:p>
    <w:bookmarkStart w:id="1827" w:name="_ETM_Q1_13795000" w:displacedByCustomXml="next"/>
    <w:bookmarkEnd w:id="1827" w:displacedByCustomXml="next"/>
    <w:bookmarkStart w:id="1828" w:name="_ETM_Q1_13980558" w:displacedByCustomXml="next"/>
    <w:bookmarkEnd w:id="1828" w:displacedByCustomXml="next"/>
    <w:customXml w:uri="ETWord" w:element="דובר">
      <w:customXmlPr>
        <w:attr w:uri="ETWord" w:name="ID" w:val=""/>
      </w:customXmlPr>
      <w:p w:rsidR="00AA6BC1" w:rsidRDefault="00AA6BC1" w:rsidP="00AA6BC1">
        <w:pPr>
          <w:pStyle w:val="a4"/>
          <w:keepNext/>
          <w:rPr>
            <w:rFonts w:hint="cs"/>
            <w:rtl/>
          </w:rPr>
        </w:pPr>
        <w:r>
          <w:rPr>
            <w:rtl/>
          </w:rPr>
          <w:t xml:space="preserve">גלי </w:t>
        </w:r>
        <w:proofErr w:type="spellStart"/>
        <w:r>
          <w:rPr>
            <w:rtl/>
          </w:rPr>
          <w:t>דינס</w:t>
        </w:r>
        <w:proofErr w:type="spellEnd"/>
        <w:r>
          <w:rPr>
            <w:rtl/>
          </w:rPr>
          <w:t>:</w:t>
        </w:r>
      </w:p>
    </w:customXml>
    <w:p w:rsidR="00AA6BC1" w:rsidRDefault="00AA6BC1" w:rsidP="00AA6BC1">
      <w:pPr>
        <w:pStyle w:val="KeepWithNext"/>
        <w:rPr>
          <w:rFonts w:hint="cs"/>
          <w:rtl/>
        </w:rPr>
      </w:pPr>
    </w:p>
    <w:p w:rsidR="00AA6BC1" w:rsidRDefault="00C273AB" w:rsidP="00C273AB">
      <w:pPr>
        <w:rPr>
          <w:rFonts w:hint="cs"/>
          <w:rtl/>
        </w:rPr>
      </w:pPr>
      <w:r>
        <w:rPr>
          <w:rFonts w:hint="cs"/>
          <w:rtl/>
        </w:rPr>
        <w:t xml:space="preserve">אנחנו חושבים שזאת </w:t>
      </w:r>
      <w:bookmarkStart w:id="1829" w:name="_ETM_Q1_13994132"/>
      <w:bookmarkEnd w:id="1829"/>
      <w:r w:rsidR="00AA6BC1">
        <w:rPr>
          <w:rFonts w:hint="cs"/>
          <w:rtl/>
        </w:rPr>
        <w:t>הצעה מצוינת</w:t>
      </w:r>
      <w:r>
        <w:rPr>
          <w:rFonts w:hint="cs"/>
          <w:rtl/>
        </w:rPr>
        <w:t xml:space="preserve"> ואנחנו שמחים עליה.</w:t>
      </w:r>
      <w:r w:rsidR="00AA6BC1">
        <w:rPr>
          <w:rFonts w:hint="cs"/>
          <w:rtl/>
        </w:rPr>
        <w:t xml:space="preserve"> </w:t>
      </w:r>
      <w:bookmarkStart w:id="1830" w:name="_ETM_Q1_58000"/>
      <w:bookmarkEnd w:id="1830"/>
    </w:p>
    <w:p w:rsidR="00AA6BC1" w:rsidRDefault="00AA6BC1" w:rsidP="009258CE">
      <w:pPr>
        <w:ind w:firstLine="0"/>
        <w:rPr>
          <w:rFonts w:hint="cs"/>
          <w:rtl/>
        </w:rPr>
      </w:pPr>
      <w:bookmarkStart w:id="1831" w:name="_ETM_Q1_13804000"/>
      <w:bookmarkEnd w:id="1831"/>
    </w:p>
    <w:bookmarkStart w:id="1832" w:name="_ETM_Q1_13807000" w:displacedByCustomXml="next"/>
    <w:bookmarkEnd w:id="1832" w:displacedByCustomXml="next"/>
    <w:customXml w:uri="ETWord" w:element="יור">
      <w:customXmlPr>
        <w:attr w:uri="ETWord" w:name="ID" w:val=""/>
      </w:customXmlPr>
      <w:p w:rsidR="00AA6BC1" w:rsidRDefault="00AA6BC1" w:rsidP="00AA6BC1">
        <w:pPr>
          <w:pStyle w:val="af6"/>
          <w:keepNext/>
          <w:rPr>
            <w:rFonts w:hint="cs"/>
            <w:rtl/>
          </w:rPr>
        </w:pPr>
        <w:r>
          <w:rPr>
            <w:rtl/>
          </w:rPr>
          <w:t>היו"ר אמנון כהן:</w:t>
        </w:r>
      </w:p>
    </w:customXml>
    <w:p w:rsidR="00AA6BC1" w:rsidRDefault="00AA6BC1" w:rsidP="00AA6BC1">
      <w:pPr>
        <w:pStyle w:val="KeepWithNext"/>
        <w:rPr>
          <w:rFonts w:hint="cs"/>
          <w:rtl/>
        </w:rPr>
      </w:pPr>
    </w:p>
    <w:p w:rsidR="001D366E" w:rsidRDefault="00127521" w:rsidP="00B27B0D">
      <w:pPr>
        <w:rPr>
          <w:rFonts w:hint="cs"/>
          <w:rtl/>
        </w:rPr>
      </w:pPr>
      <w:r>
        <w:rPr>
          <w:rFonts w:hint="cs"/>
          <w:rtl/>
        </w:rPr>
        <w:t xml:space="preserve">תמיד תסמכו על הוועדה. תמיד </w:t>
      </w:r>
      <w:r w:rsidR="00B27B0D">
        <w:rPr>
          <w:rFonts w:hint="cs"/>
          <w:rtl/>
        </w:rPr>
        <w:t>יוצאות</w:t>
      </w:r>
      <w:r>
        <w:rPr>
          <w:rFonts w:hint="cs"/>
          <w:rtl/>
        </w:rPr>
        <w:t xml:space="preserve"> </w:t>
      </w:r>
      <w:bookmarkStart w:id="1833" w:name="_ETM_Q1_13987731"/>
      <w:bookmarkEnd w:id="1833"/>
      <w:r>
        <w:rPr>
          <w:rFonts w:hint="cs"/>
          <w:rtl/>
        </w:rPr>
        <w:t xml:space="preserve">מפה הצעות מצוינות. </w:t>
      </w:r>
      <w:r w:rsidR="00B568EA">
        <w:rPr>
          <w:rFonts w:hint="cs"/>
          <w:rtl/>
        </w:rPr>
        <w:t xml:space="preserve">כרגע אנחנו מצביעים רק על תקנות למניעת מפגעים </w:t>
      </w:r>
      <w:r w:rsidR="001D366E">
        <w:rPr>
          <w:rFonts w:hint="cs"/>
          <w:rtl/>
        </w:rPr>
        <w:t>(</w:t>
      </w:r>
      <w:r w:rsidR="009F7179">
        <w:rPr>
          <w:rFonts w:hint="cs"/>
          <w:rtl/>
        </w:rPr>
        <w:t xml:space="preserve">זיהום </w:t>
      </w:r>
      <w:bookmarkStart w:id="1834" w:name="_ETM_Q1_13992687"/>
      <w:bookmarkEnd w:id="1834"/>
      <w:r w:rsidR="009F7179">
        <w:rPr>
          <w:rFonts w:hint="cs"/>
          <w:rtl/>
        </w:rPr>
        <w:t>אוויר</w:t>
      </w:r>
      <w:r w:rsidR="001D366E">
        <w:rPr>
          <w:rFonts w:hint="cs"/>
          <w:rtl/>
        </w:rPr>
        <w:t xml:space="preserve"> מכלי רכב) (תיקון), </w:t>
      </w:r>
      <w:proofErr w:type="spellStart"/>
      <w:r w:rsidR="001D366E">
        <w:rPr>
          <w:rFonts w:hint="cs"/>
          <w:rtl/>
        </w:rPr>
        <w:t>התשע"ב</w:t>
      </w:r>
      <w:proofErr w:type="spellEnd"/>
      <w:r w:rsidR="001D366E">
        <w:rPr>
          <w:rFonts w:hint="cs"/>
          <w:rtl/>
        </w:rPr>
        <w:t xml:space="preserve">–2012, השלמה של ההצבעה </w:t>
      </w:r>
      <w:bookmarkStart w:id="1835" w:name="_ETM_Q1_14012321"/>
      <w:bookmarkEnd w:id="1835"/>
      <w:r w:rsidR="001D366E">
        <w:rPr>
          <w:rFonts w:hint="cs"/>
          <w:rtl/>
        </w:rPr>
        <w:t>שהצבענו על סעיפים 1 ו-2,</w:t>
      </w:r>
      <w:r w:rsidR="009F7179">
        <w:rPr>
          <w:rFonts w:hint="cs"/>
          <w:rtl/>
        </w:rPr>
        <w:t xml:space="preserve"> </w:t>
      </w:r>
      <w:r w:rsidR="001D366E">
        <w:rPr>
          <w:rFonts w:hint="cs"/>
          <w:rtl/>
        </w:rPr>
        <w:t xml:space="preserve">הצבעה על סעיפים </w:t>
      </w:r>
      <w:r w:rsidR="00AA6BC1">
        <w:rPr>
          <w:rFonts w:hint="cs"/>
          <w:rtl/>
        </w:rPr>
        <w:t xml:space="preserve">שלוש ואילך </w:t>
      </w:r>
      <w:r w:rsidR="001D366E">
        <w:rPr>
          <w:rFonts w:hint="cs"/>
          <w:rtl/>
        </w:rPr>
        <w:t>עד הסוף עם כל התיקונים</w:t>
      </w:r>
      <w:bookmarkStart w:id="1836" w:name="_ETM_Q1_14012367"/>
      <w:bookmarkEnd w:id="1836"/>
      <w:r w:rsidR="001D366E">
        <w:rPr>
          <w:rFonts w:hint="cs"/>
          <w:rtl/>
        </w:rPr>
        <w:t xml:space="preserve"> והשינויים. </w:t>
      </w:r>
      <w:r w:rsidR="00AA6BC1">
        <w:rPr>
          <w:rFonts w:hint="cs"/>
          <w:rtl/>
        </w:rPr>
        <w:t>מי בעד</w:t>
      </w:r>
      <w:r w:rsidR="001D366E">
        <w:rPr>
          <w:rFonts w:hint="cs"/>
          <w:rtl/>
        </w:rPr>
        <w:t>?</w:t>
      </w:r>
    </w:p>
    <w:p w:rsidR="001D366E" w:rsidRDefault="001D366E" w:rsidP="009F7179">
      <w:pPr>
        <w:rPr>
          <w:rFonts w:hint="cs"/>
          <w:rtl/>
        </w:rPr>
      </w:pPr>
      <w:bookmarkStart w:id="1837" w:name="_ETM_Q1_14009600"/>
      <w:bookmarkEnd w:id="1837"/>
    </w:p>
    <w:p w:rsidR="001D366E" w:rsidRDefault="001D366E" w:rsidP="001D366E">
      <w:pPr>
        <w:pStyle w:val="af1"/>
        <w:keepNext/>
        <w:rPr>
          <w:rtl/>
        </w:rPr>
      </w:pPr>
      <w:r>
        <w:rPr>
          <w:rFonts w:hint="eastAsia"/>
          <w:rtl/>
        </w:rPr>
        <w:t>הצבעה</w:t>
      </w:r>
      <w:r>
        <w:rPr>
          <w:rtl/>
        </w:rPr>
        <w:t xml:space="preserve"> </w:t>
      </w:r>
    </w:p>
    <w:p w:rsidR="001D366E" w:rsidRDefault="001D366E" w:rsidP="001D366E">
      <w:pPr>
        <w:pStyle w:val="--"/>
        <w:keepNext/>
        <w:rPr>
          <w:rFonts w:hint="cs"/>
          <w:rtl/>
        </w:rPr>
      </w:pPr>
    </w:p>
    <w:p w:rsidR="001D366E" w:rsidRDefault="001D366E" w:rsidP="001D366E">
      <w:pPr>
        <w:pStyle w:val="--"/>
        <w:keepNext/>
        <w:rPr>
          <w:rtl/>
        </w:rPr>
      </w:pPr>
      <w:r>
        <w:rPr>
          <w:rFonts w:hint="eastAsia"/>
          <w:rtl/>
        </w:rPr>
        <w:t>בעד</w:t>
      </w:r>
      <w:r>
        <w:rPr>
          <w:rtl/>
        </w:rPr>
        <w:t xml:space="preserve"> – </w:t>
      </w:r>
      <w:r>
        <w:rPr>
          <w:rFonts w:hint="cs"/>
          <w:rtl/>
        </w:rPr>
        <w:t>פה אחד</w:t>
      </w:r>
    </w:p>
    <w:p w:rsidR="001D366E" w:rsidRDefault="001D366E" w:rsidP="007E3D1C">
      <w:pPr>
        <w:pStyle w:val="af2"/>
        <w:rPr>
          <w:rFonts w:hint="cs"/>
          <w:rtl/>
        </w:rPr>
      </w:pPr>
      <w:bookmarkStart w:id="1838" w:name="_GoBack"/>
      <w:bookmarkEnd w:id="1838"/>
      <w:r>
        <w:rPr>
          <w:rFonts w:hint="cs"/>
          <w:rtl/>
        </w:rPr>
        <w:t xml:space="preserve">תקנות למניעת מפגעים (זיהום אוויר מכלי רכב) (תיקון), </w:t>
      </w:r>
      <w:proofErr w:type="spellStart"/>
      <w:r>
        <w:rPr>
          <w:rFonts w:hint="cs"/>
          <w:rtl/>
        </w:rPr>
        <w:t>התשע"ב</w:t>
      </w:r>
      <w:proofErr w:type="spellEnd"/>
      <w:r>
        <w:rPr>
          <w:rFonts w:hint="cs"/>
          <w:rtl/>
        </w:rPr>
        <w:t xml:space="preserve">–2012, </w:t>
      </w:r>
      <w:r w:rsidR="007E3D1C">
        <w:rPr>
          <w:rFonts w:hint="cs"/>
          <w:rtl/>
        </w:rPr>
        <w:t>אושרו</w:t>
      </w:r>
      <w:r>
        <w:rPr>
          <w:rFonts w:hint="cs"/>
          <w:rtl/>
        </w:rPr>
        <w:t>.</w:t>
      </w:r>
      <w:bookmarkStart w:id="1839" w:name="_ETM_Q1_14009942"/>
      <w:bookmarkEnd w:id="1839"/>
    </w:p>
    <w:p w:rsidR="004C5324" w:rsidRPr="004C5324" w:rsidRDefault="004C5324" w:rsidP="004C5324">
      <w:pPr>
        <w:rPr>
          <w:rFonts w:hint="cs"/>
          <w:rtl/>
        </w:rPr>
      </w:pPr>
    </w:p>
    <w:customXml w:uri="ETWord" w:element="יור">
      <w:customXmlPr>
        <w:attr w:uri="ETWord" w:name="ID" w:val=""/>
      </w:customXmlPr>
      <w:p w:rsidR="007E3D1C" w:rsidRDefault="007E3D1C" w:rsidP="007E3D1C">
        <w:pPr>
          <w:pStyle w:val="af6"/>
          <w:keepNext/>
          <w:rPr>
            <w:rFonts w:hint="cs"/>
            <w:rtl/>
          </w:rPr>
        </w:pPr>
        <w:r>
          <w:rPr>
            <w:rtl/>
          </w:rPr>
          <w:t>היו"ר אמנון כהן:</w:t>
        </w:r>
      </w:p>
    </w:customXml>
    <w:p w:rsidR="007E3D1C" w:rsidRDefault="007E3D1C" w:rsidP="007E3D1C">
      <w:pPr>
        <w:ind w:firstLine="0"/>
        <w:rPr>
          <w:rFonts w:hint="cs"/>
          <w:rtl/>
        </w:rPr>
      </w:pPr>
    </w:p>
    <w:p w:rsidR="008642E5" w:rsidRDefault="00AA6BC1" w:rsidP="008642E5">
      <w:pPr>
        <w:rPr>
          <w:rFonts w:hint="cs"/>
          <w:rtl/>
        </w:rPr>
      </w:pPr>
      <w:bookmarkStart w:id="1840" w:name="_ETM_Q1_14010235"/>
      <w:bookmarkEnd w:id="1840"/>
      <w:r>
        <w:rPr>
          <w:rFonts w:hint="cs"/>
          <w:rtl/>
        </w:rPr>
        <w:t xml:space="preserve">פה </w:t>
      </w:r>
      <w:bookmarkStart w:id="1841" w:name="_ETM_Q1_13815000"/>
      <w:bookmarkEnd w:id="1841"/>
      <w:r>
        <w:rPr>
          <w:rFonts w:hint="cs"/>
          <w:rtl/>
        </w:rPr>
        <w:t>אחד</w:t>
      </w:r>
      <w:r w:rsidR="008642E5">
        <w:rPr>
          <w:rFonts w:hint="cs"/>
          <w:rtl/>
        </w:rPr>
        <w:t>. התקנות</w:t>
      </w:r>
      <w:r>
        <w:rPr>
          <w:rFonts w:hint="cs"/>
          <w:rtl/>
        </w:rPr>
        <w:t xml:space="preserve"> עברו</w:t>
      </w:r>
      <w:r w:rsidR="008642E5">
        <w:rPr>
          <w:rFonts w:hint="cs"/>
          <w:rtl/>
        </w:rPr>
        <w:t>.</w:t>
      </w:r>
      <w:r>
        <w:rPr>
          <w:rFonts w:hint="cs"/>
          <w:rtl/>
        </w:rPr>
        <w:t xml:space="preserve"> יישר כוח</w:t>
      </w:r>
      <w:r w:rsidR="008642E5">
        <w:rPr>
          <w:rFonts w:hint="cs"/>
          <w:rtl/>
        </w:rPr>
        <w:t>.</w:t>
      </w:r>
      <w:r>
        <w:rPr>
          <w:rFonts w:hint="cs"/>
          <w:rtl/>
        </w:rPr>
        <w:t xml:space="preserve"> הישיבה </w:t>
      </w:r>
      <w:r w:rsidR="008642E5">
        <w:rPr>
          <w:rFonts w:hint="cs"/>
          <w:rtl/>
        </w:rPr>
        <w:t>הזו</w:t>
      </w:r>
      <w:r>
        <w:rPr>
          <w:rFonts w:hint="cs"/>
          <w:rtl/>
        </w:rPr>
        <w:t xml:space="preserve"> נעולה</w:t>
      </w:r>
      <w:r w:rsidR="008642E5">
        <w:rPr>
          <w:rFonts w:hint="cs"/>
          <w:rtl/>
        </w:rPr>
        <w:t>.</w:t>
      </w:r>
    </w:p>
    <w:p w:rsidR="00AA6BC1" w:rsidRDefault="00AA6BC1" w:rsidP="00AA6BC1">
      <w:pPr>
        <w:rPr>
          <w:rFonts w:hint="cs"/>
          <w:rtl/>
        </w:rPr>
      </w:pPr>
      <w:bookmarkStart w:id="1842" w:name="_ETM_Q1_14025261"/>
      <w:bookmarkStart w:id="1843" w:name="_ETM_Q1_13830000"/>
      <w:bookmarkEnd w:id="1842"/>
      <w:bookmarkEnd w:id="1843"/>
    </w:p>
    <w:customXml w:uri="ETWord" w:element="סיום">
      <w:customXmlPr>
        <w:attr w:uri="ETWord" w:name="ID" w:val=""/>
      </w:customXmlPr>
      <w:p w:rsidR="00AA6BC1" w:rsidRDefault="00AA6BC1" w:rsidP="00AA6BC1">
        <w:pPr>
          <w:pStyle w:val="afc"/>
          <w:keepNext/>
          <w:rPr>
            <w:rFonts w:hint="cs"/>
            <w:rtl/>
          </w:rPr>
        </w:pPr>
        <w:r>
          <w:rPr>
            <w:rtl/>
          </w:rPr>
          <w:t>הישיבה ננעלה בשעה 12:18.</w:t>
        </w:r>
      </w:p>
    </w:customXml>
    <w:p w:rsidR="00AA6BC1" w:rsidRDefault="00AA6BC1" w:rsidP="00AA6BC1">
      <w:pPr>
        <w:pStyle w:val="KeepWithNext"/>
        <w:rPr>
          <w:rFonts w:hint="cs"/>
          <w:rtl/>
        </w:rPr>
      </w:pPr>
    </w:p>
    <w:p w:rsidR="00AA6BC1" w:rsidRDefault="00AA6BC1" w:rsidP="00AA6BC1">
      <w:pPr>
        <w:rPr>
          <w:rFonts w:hint="cs"/>
          <w:rtl/>
        </w:rPr>
      </w:pPr>
    </w:p>
    <w:sectPr w:rsidR="00AA6BC1" w:rsidSect="008010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F46" w:rsidRDefault="00856F46">
      <w:r>
        <w:separator/>
      </w:r>
    </w:p>
  </w:endnote>
  <w:endnote w:type="continuationSeparator" w:id="0">
    <w:p w:rsidR="00856F46" w:rsidRDefault="0085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F46" w:rsidRDefault="00856F46">
      <w:r>
        <w:separator/>
      </w:r>
    </w:p>
  </w:footnote>
  <w:footnote w:type="continuationSeparator" w:id="0">
    <w:p w:rsidR="00856F46" w:rsidRDefault="00856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4FC" w:rsidRDefault="001654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54FC" w:rsidRDefault="001654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4FC" w:rsidRDefault="001654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0901">
      <w:rPr>
        <w:rStyle w:val="af7"/>
        <w:noProof/>
        <w:rtl/>
      </w:rPr>
      <w:t>7</w:t>
    </w:r>
    <w:r>
      <w:rPr>
        <w:rStyle w:val="af7"/>
      </w:rPr>
      <w:fldChar w:fldCharType="end"/>
    </w:r>
  </w:p>
  <w:p w:rsidR="001654FC" w:rsidRPr="00CC5815" w:rsidRDefault="001654FC" w:rsidP="008E5E3F">
    <w:pPr>
      <w:pStyle w:val="a3"/>
      <w:ind w:firstLine="0"/>
    </w:pPr>
    <w:r>
      <w:rPr>
        <w:rtl/>
      </w:rPr>
      <w:t xml:space="preserve">ועדת הפנים והגנת הסביבה </w:t>
    </w:r>
  </w:p>
  <w:p w:rsidR="001654FC" w:rsidRPr="00CC5815" w:rsidRDefault="001654FC" w:rsidP="008E5E3F">
    <w:pPr>
      <w:pStyle w:val="a3"/>
      <w:ind w:firstLine="0"/>
      <w:rPr>
        <w:rFonts w:hint="cs"/>
        <w:rtl/>
      </w:rPr>
    </w:pPr>
    <w:r>
      <w:rPr>
        <w:rtl/>
      </w:rPr>
      <w:t xml:space="preserve"> 01/05/2012 </w:t>
    </w:r>
  </w:p>
  <w:p w:rsidR="001654FC" w:rsidRPr="00CC5815" w:rsidRDefault="001654FC" w:rsidP="008E5E3F">
    <w:pPr>
      <w:pStyle w:val="a3"/>
      <w:ind w:firstLine="0"/>
      <w:rPr>
        <w:rFonts w:hint="cs"/>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6D6A450"/>
    <w:lvl w:ilvl="0">
      <w:start w:val="1"/>
      <w:numFmt w:val="decimal"/>
      <w:lvlText w:val="%1."/>
      <w:lvlJc w:val="left"/>
      <w:pPr>
        <w:tabs>
          <w:tab w:val="num" w:pos="360"/>
        </w:tabs>
        <w:ind w:left="360" w:hanging="360"/>
      </w:pPr>
    </w:lvl>
  </w:abstractNum>
  <w:abstractNum w:abstractNumId="1">
    <w:nsid w:val="0B1A0E13"/>
    <w:multiLevelType w:val="hybridMultilevel"/>
    <w:tmpl w:val="BFE06DD4"/>
    <w:lvl w:ilvl="0" w:tplc="403213F8">
      <w:start w:val="1"/>
      <w:numFmt w:val="hebrew1"/>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CC520BB"/>
    <w:multiLevelType w:val="hybridMultilevel"/>
    <w:tmpl w:val="B91880C8"/>
    <w:lvl w:ilvl="0" w:tplc="C3563CAA">
      <w:start w:val="1"/>
      <w:numFmt w:val="hebrew1"/>
      <w:lvlText w:val="(%1)"/>
      <w:lvlJc w:val="left"/>
      <w:pPr>
        <w:tabs>
          <w:tab w:val="num" w:pos="624"/>
        </w:tabs>
        <w:ind w:left="0" w:firstLine="0"/>
      </w:pPr>
      <w:rPr>
        <w:b/>
      </w:rPr>
    </w:lvl>
    <w:lvl w:ilvl="1" w:tplc="E75A1E96">
      <w:start w:val="1"/>
      <w:numFmt w:val="decimal"/>
      <w:lvlRestart w:val="0"/>
      <w:lvlText w:val="(%2)"/>
      <w:lvlJc w:val="left"/>
      <w:pPr>
        <w:tabs>
          <w:tab w:val="num" w:pos="1704"/>
        </w:tabs>
        <w:ind w:left="1080" w:firstLine="0"/>
      </w:pPr>
      <w:rPr>
        <w:b/>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EE46D81"/>
    <w:multiLevelType w:val="hybridMultilevel"/>
    <w:tmpl w:val="2E42FCB8"/>
    <w:lvl w:ilvl="0" w:tplc="7B200E2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8310C3"/>
    <w:multiLevelType w:val="hybridMultilevel"/>
    <w:tmpl w:val="1D06AE3E"/>
    <w:lvl w:ilvl="0" w:tplc="6DD27702">
      <w:start w:val="1"/>
      <w:numFmt w:val="hebrew1"/>
      <w:lvlText w:val="(%1)"/>
      <w:lvlJc w:val="left"/>
      <w:pPr>
        <w:tabs>
          <w:tab w:val="num" w:pos="624"/>
        </w:tabs>
        <w:ind w:left="0" w:firstLine="0"/>
      </w:pPr>
    </w:lvl>
    <w:lvl w:ilvl="1" w:tplc="AB6E19EE">
      <w:start w:val="1"/>
      <w:numFmt w:val="decimal"/>
      <w:lvlRestart w:val="0"/>
      <w:lvlText w:val="(%2)"/>
      <w:lvlJc w:val="left"/>
      <w:pPr>
        <w:tabs>
          <w:tab w:val="num" w:pos="1704"/>
        </w:tabs>
        <w:ind w:left="1080" w:firstLine="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B607326"/>
    <w:multiLevelType w:val="hybridMultilevel"/>
    <w:tmpl w:val="652A62EC"/>
    <w:lvl w:ilvl="0" w:tplc="31B6973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5D7E96"/>
    <w:multiLevelType w:val="hybridMultilevel"/>
    <w:tmpl w:val="B34281CE"/>
    <w:lvl w:ilvl="0" w:tplc="C192A7E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30C2C17"/>
    <w:multiLevelType w:val="hybridMultilevel"/>
    <w:tmpl w:val="2304C076"/>
    <w:lvl w:ilvl="0" w:tplc="17FC9E9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6E750A"/>
    <w:multiLevelType w:val="hybridMultilevel"/>
    <w:tmpl w:val="5A721FC0"/>
    <w:lvl w:ilvl="0" w:tplc="05ECAD9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44B7F25"/>
    <w:multiLevelType w:val="hybridMultilevel"/>
    <w:tmpl w:val="8BACD760"/>
    <w:lvl w:ilvl="0" w:tplc="E75A1E96">
      <w:start w:val="1"/>
      <w:numFmt w:val="decimal"/>
      <w:lvlText w:val="(%1)"/>
      <w:lvlJc w:val="left"/>
      <w:pPr>
        <w:tabs>
          <w:tab w:val="num" w:pos="624"/>
        </w:tabs>
        <w:ind w:left="0" w:firstLine="0"/>
      </w:pPr>
    </w:lvl>
    <w:lvl w:ilvl="1" w:tplc="C3563CAA">
      <w:start w:val="1"/>
      <w:numFmt w:val="hebrew1"/>
      <w:lvlRestart w:val="0"/>
      <w:lvlText w:val="(%2)"/>
      <w:lvlJc w:val="left"/>
      <w:pPr>
        <w:tabs>
          <w:tab w:val="num" w:pos="1704"/>
        </w:tabs>
        <w:ind w:left="1080" w:firstLine="0"/>
      </w:pPr>
      <w:rPr>
        <w:b/>
      </w:rPr>
    </w:lvl>
    <w:lvl w:ilvl="2" w:tplc="B5646EC2">
      <w:start w:val="1"/>
      <w:numFmt w:val="decimal"/>
      <w:lvlRestart w:val="0"/>
      <w:lvlText w:val="(%3)"/>
      <w:lvlJc w:val="left"/>
      <w:pPr>
        <w:tabs>
          <w:tab w:val="num" w:pos="2604"/>
        </w:tabs>
        <w:ind w:left="1980" w:firstLine="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7727D08"/>
    <w:multiLevelType w:val="hybridMultilevel"/>
    <w:tmpl w:val="87041DE6"/>
    <w:lvl w:ilvl="0" w:tplc="FD7C253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A1236B3"/>
    <w:multiLevelType w:val="hybridMultilevel"/>
    <w:tmpl w:val="87AC4C9C"/>
    <w:lvl w:ilvl="0" w:tplc="58B0CE92">
      <w:start w:val="1"/>
      <w:numFmt w:val="decimal"/>
      <w:lvlText w:val="(%1)"/>
      <w:lvlJc w:val="left"/>
      <w:pPr>
        <w:tabs>
          <w:tab w:val="num" w:pos="624"/>
        </w:tabs>
        <w:ind w:left="0" w:firstLine="0"/>
      </w:pPr>
      <w:rPr>
        <w:lang w:val="en-U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C1449BC"/>
    <w:multiLevelType w:val="hybridMultilevel"/>
    <w:tmpl w:val="22800F32"/>
    <w:lvl w:ilvl="0" w:tplc="1B50484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30554F"/>
    <w:multiLevelType w:val="hybridMultilevel"/>
    <w:tmpl w:val="3782E8B2"/>
    <w:lvl w:ilvl="0" w:tplc="5ECAFE6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AD5936"/>
    <w:multiLevelType w:val="hybridMultilevel"/>
    <w:tmpl w:val="479452A2"/>
    <w:lvl w:ilvl="0" w:tplc="E75A1E96">
      <w:start w:val="1"/>
      <w:numFmt w:val="decimal"/>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7561103"/>
    <w:multiLevelType w:val="hybridMultilevel"/>
    <w:tmpl w:val="40B00CCA"/>
    <w:lvl w:ilvl="0" w:tplc="B798DF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311142"/>
    <w:multiLevelType w:val="hybridMultilevel"/>
    <w:tmpl w:val="620A7326"/>
    <w:lvl w:ilvl="0" w:tplc="6BC8704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D2D1B8E"/>
    <w:multiLevelType w:val="hybridMultilevel"/>
    <w:tmpl w:val="1D0E07CA"/>
    <w:lvl w:ilvl="0" w:tplc="DEF61A4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A51A20"/>
    <w:multiLevelType w:val="hybridMultilevel"/>
    <w:tmpl w:val="E1564ACE"/>
    <w:lvl w:ilvl="0" w:tplc="9A7CEC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7E60CFB"/>
    <w:multiLevelType w:val="hybridMultilevel"/>
    <w:tmpl w:val="76F072F6"/>
    <w:lvl w:ilvl="0" w:tplc="6DD27702">
      <w:start w:val="1"/>
      <w:numFmt w:val="hebrew1"/>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C5176F9"/>
    <w:multiLevelType w:val="hybridMultilevel"/>
    <w:tmpl w:val="0B006D08"/>
    <w:lvl w:ilvl="0" w:tplc="FFA279C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B63772"/>
    <w:multiLevelType w:val="hybridMultilevel"/>
    <w:tmpl w:val="AA2CDBAA"/>
    <w:lvl w:ilvl="0" w:tplc="A538CCB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D696AFD"/>
    <w:multiLevelType w:val="hybridMultilevel"/>
    <w:tmpl w:val="89560BCC"/>
    <w:lvl w:ilvl="0" w:tplc="F686255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0370DA5"/>
    <w:multiLevelType w:val="hybridMultilevel"/>
    <w:tmpl w:val="B31A83A0"/>
    <w:lvl w:ilvl="0" w:tplc="585AF4C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20C675D"/>
    <w:multiLevelType w:val="hybridMultilevel"/>
    <w:tmpl w:val="6DF26C50"/>
    <w:lvl w:ilvl="0" w:tplc="83BEAFB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21D6242"/>
    <w:multiLevelType w:val="hybridMultilevel"/>
    <w:tmpl w:val="A21EF830"/>
    <w:lvl w:ilvl="0" w:tplc="6B70337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3CB5707"/>
    <w:multiLevelType w:val="hybridMultilevel"/>
    <w:tmpl w:val="57EA18A4"/>
    <w:lvl w:ilvl="0" w:tplc="67188CA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76168E5"/>
    <w:multiLevelType w:val="hybridMultilevel"/>
    <w:tmpl w:val="377AC892"/>
    <w:lvl w:ilvl="0" w:tplc="234C6FBA">
      <w:start w:val="1"/>
      <w:numFmt w:val="decimal"/>
      <w:lvlText w:val="(%1)"/>
      <w:lvlJc w:val="left"/>
      <w:pPr>
        <w:tabs>
          <w:tab w:val="num" w:pos="624"/>
        </w:tabs>
        <w:ind w:left="0" w:firstLine="0"/>
      </w:pPr>
      <w:rPr>
        <w:rFonts w:ascii="Arial" w:hAnsi="Arial" w:cs="Times New Roman" w:hint="default"/>
      </w:rPr>
    </w:lvl>
    <w:lvl w:ilvl="1" w:tplc="7C287702">
      <w:start w:val="1"/>
      <w:numFmt w:val="hebrew1"/>
      <w:lvlRestart w:val="0"/>
      <w:lvlText w:val="(%2)"/>
      <w:lvlJc w:val="left"/>
      <w:pPr>
        <w:tabs>
          <w:tab w:val="num" w:pos="1704"/>
        </w:tabs>
        <w:ind w:left="1080" w:firstLine="0"/>
      </w:pPr>
    </w:lvl>
    <w:lvl w:ilvl="2" w:tplc="907432E4">
      <w:start w:val="1"/>
      <w:numFmt w:val="decimal"/>
      <w:lvlText w:val="%3."/>
      <w:lvlJc w:val="left"/>
      <w:pPr>
        <w:tabs>
          <w:tab w:val="num" w:pos="2340"/>
        </w:tabs>
        <w:ind w:left="2340" w:hanging="360"/>
      </w:pPr>
    </w:lvl>
    <w:lvl w:ilvl="3" w:tplc="04090013">
      <w:start w:val="1"/>
      <w:numFmt w:val="hebrew1"/>
      <w:lvlText w:val="%4."/>
      <w:lvlJc w:val="center"/>
      <w:pPr>
        <w:tabs>
          <w:tab w:val="num" w:pos="900"/>
        </w:tabs>
        <w:ind w:left="90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87D0118"/>
    <w:multiLevelType w:val="hybridMultilevel"/>
    <w:tmpl w:val="158E6F92"/>
    <w:lvl w:ilvl="0" w:tplc="D06C4D5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767570"/>
    <w:multiLevelType w:val="hybridMultilevel"/>
    <w:tmpl w:val="910ACD46"/>
    <w:lvl w:ilvl="0" w:tplc="13F052FA">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DB24F6E"/>
    <w:multiLevelType w:val="hybridMultilevel"/>
    <w:tmpl w:val="2510578C"/>
    <w:lvl w:ilvl="0" w:tplc="2264C60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E1B74FC"/>
    <w:multiLevelType w:val="hybridMultilevel"/>
    <w:tmpl w:val="74AC8B32"/>
    <w:lvl w:ilvl="0" w:tplc="C9EAB11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8100871"/>
    <w:multiLevelType w:val="hybridMultilevel"/>
    <w:tmpl w:val="C2A0177E"/>
    <w:lvl w:ilvl="0" w:tplc="A154A0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905DD1"/>
    <w:multiLevelType w:val="hybridMultilevel"/>
    <w:tmpl w:val="C47C7D98"/>
    <w:lvl w:ilvl="0" w:tplc="2438EE9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EB42E59"/>
    <w:multiLevelType w:val="hybridMultilevel"/>
    <w:tmpl w:val="A5C4CA02"/>
    <w:lvl w:ilvl="0" w:tplc="0409000F">
      <w:start w:val="1"/>
      <w:numFmt w:val="decimal"/>
      <w:lvlText w:val="%1."/>
      <w:lvlJc w:val="left"/>
      <w:pPr>
        <w:tabs>
          <w:tab w:val="num" w:pos="360"/>
        </w:tabs>
        <w:ind w:left="360" w:hanging="360"/>
      </w:pPr>
    </w:lvl>
    <w:lvl w:ilvl="1" w:tplc="E75A1E96">
      <w:start w:val="1"/>
      <w:numFmt w:val="decimal"/>
      <w:lvlRestart w:val="0"/>
      <w:lvlText w:val="(%2)"/>
      <w:lvlJc w:val="left"/>
      <w:pPr>
        <w:tabs>
          <w:tab w:val="num" w:pos="1704"/>
        </w:tabs>
        <w:ind w:left="1080" w:firstLine="0"/>
      </w:pPr>
    </w:lvl>
    <w:lvl w:ilvl="2" w:tplc="4176A2D8">
      <w:start w:val="1"/>
      <w:numFmt w:val="hebrew1"/>
      <w:lvlRestart w:val="0"/>
      <w:lvlText w:val="(%3)"/>
      <w:lvlJc w:val="left"/>
      <w:pPr>
        <w:tabs>
          <w:tab w:val="num" w:pos="2604"/>
        </w:tabs>
        <w:ind w:left="1980" w:firstLine="0"/>
      </w:pPr>
      <w:rPr>
        <w:b/>
        <w:lang w:val="en-U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0A94C9B"/>
    <w:multiLevelType w:val="hybridMultilevel"/>
    <w:tmpl w:val="14FC48D4"/>
    <w:lvl w:ilvl="0" w:tplc="85F0F0DA">
      <w:start w:val="1"/>
      <w:numFmt w:val="hebrew1"/>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72A61FE2"/>
    <w:multiLevelType w:val="hybridMultilevel"/>
    <w:tmpl w:val="03C866F2"/>
    <w:lvl w:ilvl="0" w:tplc="0409000F">
      <w:start w:val="1"/>
      <w:numFmt w:val="decimal"/>
      <w:lvlText w:val="%1."/>
      <w:lvlJc w:val="left"/>
      <w:pPr>
        <w:tabs>
          <w:tab w:val="num" w:pos="360"/>
        </w:tabs>
        <w:ind w:left="360" w:hanging="360"/>
      </w:pPr>
    </w:lvl>
    <w:lvl w:ilvl="1" w:tplc="EA7880D0">
      <w:start w:val="1"/>
      <w:numFmt w:val="hebrew1"/>
      <w:lvlRestart w:val="0"/>
      <w:lvlText w:val="(%2)"/>
      <w:lvlJc w:val="left"/>
      <w:pPr>
        <w:tabs>
          <w:tab w:val="num" w:pos="1344"/>
        </w:tabs>
        <w:ind w:left="720" w:firstLine="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8">
    <w:nsid w:val="7458171E"/>
    <w:multiLevelType w:val="hybridMultilevel"/>
    <w:tmpl w:val="7D5257A8"/>
    <w:lvl w:ilvl="0" w:tplc="A49EDB6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64B7FC1"/>
    <w:multiLevelType w:val="hybridMultilevel"/>
    <w:tmpl w:val="DEECC24A"/>
    <w:lvl w:ilvl="0" w:tplc="AB6E19EE">
      <w:start w:val="1"/>
      <w:numFmt w:val="decimal"/>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76532814"/>
    <w:multiLevelType w:val="hybridMultilevel"/>
    <w:tmpl w:val="783ACD02"/>
    <w:lvl w:ilvl="0" w:tplc="1CD6B0A0">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6975DD1"/>
    <w:multiLevelType w:val="hybridMultilevel"/>
    <w:tmpl w:val="C7B61F40"/>
    <w:lvl w:ilvl="0" w:tplc="5F6E7FD6">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9"/>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18"/>
  </w:num>
  <w:num w:numId="15">
    <w:abstractNumId w:val="15"/>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1"/>
  </w:num>
  <w:num w:numId="23">
    <w:abstractNumId w:val="32"/>
  </w:num>
  <w:num w:numId="24">
    <w:abstractNumId w:val="5"/>
  </w:num>
  <w:num w:numId="25">
    <w:abstractNumId w:val="30"/>
  </w:num>
  <w:num w:numId="26">
    <w:abstractNumId w:val="12"/>
  </w:num>
  <w:num w:numId="27">
    <w:abstractNumId w:val="7"/>
  </w:num>
  <w:num w:numId="28">
    <w:abstractNumId w:val="38"/>
  </w:num>
  <w:num w:numId="29">
    <w:abstractNumId w:val="41"/>
  </w:num>
  <w:num w:numId="30">
    <w:abstractNumId w:val="16"/>
  </w:num>
  <w:num w:numId="31">
    <w:abstractNumId w:val="6"/>
  </w:num>
  <w:num w:numId="32">
    <w:abstractNumId w:val="27"/>
  </w:num>
  <w:num w:numId="33">
    <w:abstractNumId w:val="40"/>
  </w:num>
  <w:num w:numId="34">
    <w:abstractNumId w:val="13"/>
  </w:num>
  <w:num w:numId="35">
    <w:abstractNumId w:val="10"/>
  </w:num>
  <w:num w:numId="36">
    <w:abstractNumId w:val="25"/>
  </w:num>
  <w:num w:numId="37">
    <w:abstractNumId w:val="22"/>
  </w:num>
  <w:num w:numId="38">
    <w:abstractNumId w:val="23"/>
  </w:num>
  <w:num w:numId="39">
    <w:abstractNumId w:val="24"/>
  </w:num>
  <w:num w:numId="40">
    <w:abstractNumId w:val="8"/>
  </w:num>
  <w:num w:numId="41">
    <w:abstractNumId w:val="34"/>
  </w:num>
  <w:num w:numId="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19"/>
    <w:rsid w:val="000014E9"/>
    <w:rsid w:val="00004759"/>
    <w:rsid w:val="00005124"/>
    <w:rsid w:val="0000536A"/>
    <w:rsid w:val="000061FC"/>
    <w:rsid w:val="00006D93"/>
    <w:rsid w:val="0000772D"/>
    <w:rsid w:val="000078CC"/>
    <w:rsid w:val="000120D7"/>
    <w:rsid w:val="000120EE"/>
    <w:rsid w:val="00012A8E"/>
    <w:rsid w:val="000137F2"/>
    <w:rsid w:val="00015097"/>
    <w:rsid w:val="00015155"/>
    <w:rsid w:val="00016751"/>
    <w:rsid w:val="000212D1"/>
    <w:rsid w:val="000221BA"/>
    <w:rsid w:val="00022DCF"/>
    <w:rsid w:val="000301C8"/>
    <w:rsid w:val="0003126A"/>
    <w:rsid w:val="000312DF"/>
    <w:rsid w:val="000312E2"/>
    <w:rsid w:val="00032141"/>
    <w:rsid w:val="00033E36"/>
    <w:rsid w:val="00036429"/>
    <w:rsid w:val="00037279"/>
    <w:rsid w:val="00040114"/>
    <w:rsid w:val="00040EEB"/>
    <w:rsid w:val="00041F38"/>
    <w:rsid w:val="00041FEC"/>
    <w:rsid w:val="00043535"/>
    <w:rsid w:val="0004487C"/>
    <w:rsid w:val="00044C1E"/>
    <w:rsid w:val="0004609B"/>
    <w:rsid w:val="000517A7"/>
    <w:rsid w:val="00055D9D"/>
    <w:rsid w:val="00055FA9"/>
    <w:rsid w:val="00056E36"/>
    <w:rsid w:val="00060CF2"/>
    <w:rsid w:val="00061E05"/>
    <w:rsid w:val="000662CF"/>
    <w:rsid w:val="000667A0"/>
    <w:rsid w:val="00067F42"/>
    <w:rsid w:val="000738DC"/>
    <w:rsid w:val="00074E68"/>
    <w:rsid w:val="00076C3E"/>
    <w:rsid w:val="00080BE2"/>
    <w:rsid w:val="000833D5"/>
    <w:rsid w:val="00083E56"/>
    <w:rsid w:val="0008457A"/>
    <w:rsid w:val="00086998"/>
    <w:rsid w:val="00092B80"/>
    <w:rsid w:val="000949EB"/>
    <w:rsid w:val="000A0198"/>
    <w:rsid w:val="000A2240"/>
    <w:rsid w:val="000A2F13"/>
    <w:rsid w:val="000B2EE6"/>
    <w:rsid w:val="000B6642"/>
    <w:rsid w:val="000B777E"/>
    <w:rsid w:val="000B7B29"/>
    <w:rsid w:val="000C1049"/>
    <w:rsid w:val="000C17BA"/>
    <w:rsid w:val="000C18CF"/>
    <w:rsid w:val="000C1C74"/>
    <w:rsid w:val="000C6ADA"/>
    <w:rsid w:val="000C7370"/>
    <w:rsid w:val="000D1D25"/>
    <w:rsid w:val="000D2C5A"/>
    <w:rsid w:val="000D2D50"/>
    <w:rsid w:val="000D5745"/>
    <w:rsid w:val="000E0BFB"/>
    <w:rsid w:val="000E0FDE"/>
    <w:rsid w:val="000E1DF0"/>
    <w:rsid w:val="000E3314"/>
    <w:rsid w:val="000E4D8E"/>
    <w:rsid w:val="000E6B48"/>
    <w:rsid w:val="000F11E6"/>
    <w:rsid w:val="000F1845"/>
    <w:rsid w:val="000F2459"/>
    <w:rsid w:val="000F2510"/>
    <w:rsid w:val="000F2AB2"/>
    <w:rsid w:val="000F37F0"/>
    <w:rsid w:val="000F3D5F"/>
    <w:rsid w:val="000F5A9F"/>
    <w:rsid w:val="000F65E4"/>
    <w:rsid w:val="0010070E"/>
    <w:rsid w:val="0010075B"/>
    <w:rsid w:val="00101B2B"/>
    <w:rsid w:val="00102694"/>
    <w:rsid w:val="001026BA"/>
    <w:rsid w:val="001050C9"/>
    <w:rsid w:val="00105D7E"/>
    <w:rsid w:val="001079D7"/>
    <w:rsid w:val="00107F74"/>
    <w:rsid w:val="001103C3"/>
    <w:rsid w:val="0011299D"/>
    <w:rsid w:val="00113684"/>
    <w:rsid w:val="0011390E"/>
    <w:rsid w:val="00114710"/>
    <w:rsid w:val="001150A5"/>
    <w:rsid w:val="00115CFD"/>
    <w:rsid w:val="00117096"/>
    <w:rsid w:val="001210A2"/>
    <w:rsid w:val="00123010"/>
    <w:rsid w:val="00123BC2"/>
    <w:rsid w:val="0012527F"/>
    <w:rsid w:val="00126FFE"/>
    <w:rsid w:val="00127521"/>
    <w:rsid w:val="00127896"/>
    <w:rsid w:val="0013051E"/>
    <w:rsid w:val="0013661D"/>
    <w:rsid w:val="00136BFA"/>
    <w:rsid w:val="0013774A"/>
    <w:rsid w:val="00140040"/>
    <w:rsid w:val="0014018E"/>
    <w:rsid w:val="00141E01"/>
    <w:rsid w:val="00142546"/>
    <w:rsid w:val="00147592"/>
    <w:rsid w:val="00147AC9"/>
    <w:rsid w:val="0015039B"/>
    <w:rsid w:val="00150DCC"/>
    <w:rsid w:val="00152891"/>
    <w:rsid w:val="00152FBF"/>
    <w:rsid w:val="00153745"/>
    <w:rsid w:val="00153CAE"/>
    <w:rsid w:val="00155C95"/>
    <w:rsid w:val="00156BDD"/>
    <w:rsid w:val="00162596"/>
    <w:rsid w:val="00164B96"/>
    <w:rsid w:val="001654FC"/>
    <w:rsid w:val="0016649F"/>
    <w:rsid w:val="00166A11"/>
    <w:rsid w:val="00166A51"/>
    <w:rsid w:val="00166BB6"/>
    <w:rsid w:val="00167294"/>
    <w:rsid w:val="00171A0B"/>
    <w:rsid w:val="00171E7F"/>
    <w:rsid w:val="001732F0"/>
    <w:rsid w:val="00173F6A"/>
    <w:rsid w:val="001758C1"/>
    <w:rsid w:val="0017779F"/>
    <w:rsid w:val="001777DF"/>
    <w:rsid w:val="00181763"/>
    <w:rsid w:val="00181868"/>
    <w:rsid w:val="00183288"/>
    <w:rsid w:val="00184397"/>
    <w:rsid w:val="00184E46"/>
    <w:rsid w:val="001850E8"/>
    <w:rsid w:val="00193C9B"/>
    <w:rsid w:val="00194136"/>
    <w:rsid w:val="00194DD7"/>
    <w:rsid w:val="001953BA"/>
    <w:rsid w:val="00195955"/>
    <w:rsid w:val="00195C76"/>
    <w:rsid w:val="001961A2"/>
    <w:rsid w:val="001A006B"/>
    <w:rsid w:val="001A4921"/>
    <w:rsid w:val="001A74E9"/>
    <w:rsid w:val="001B358D"/>
    <w:rsid w:val="001B51F0"/>
    <w:rsid w:val="001B593B"/>
    <w:rsid w:val="001B5F8E"/>
    <w:rsid w:val="001C2534"/>
    <w:rsid w:val="001C2A98"/>
    <w:rsid w:val="001C44DA"/>
    <w:rsid w:val="001C4FDA"/>
    <w:rsid w:val="001C7272"/>
    <w:rsid w:val="001D2068"/>
    <w:rsid w:val="001D366E"/>
    <w:rsid w:val="001D440C"/>
    <w:rsid w:val="001D4A26"/>
    <w:rsid w:val="001D4D18"/>
    <w:rsid w:val="001D68EA"/>
    <w:rsid w:val="001D6E9C"/>
    <w:rsid w:val="001D740E"/>
    <w:rsid w:val="001E0E09"/>
    <w:rsid w:val="001E156C"/>
    <w:rsid w:val="001E1BF2"/>
    <w:rsid w:val="001E214A"/>
    <w:rsid w:val="001E7823"/>
    <w:rsid w:val="001E7F97"/>
    <w:rsid w:val="001F1F35"/>
    <w:rsid w:val="001F21F2"/>
    <w:rsid w:val="001F272B"/>
    <w:rsid w:val="001F2D36"/>
    <w:rsid w:val="001F3F79"/>
    <w:rsid w:val="001F4154"/>
    <w:rsid w:val="001F79AB"/>
    <w:rsid w:val="00200BCA"/>
    <w:rsid w:val="00200EDA"/>
    <w:rsid w:val="0020127D"/>
    <w:rsid w:val="00201413"/>
    <w:rsid w:val="0020470F"/>
    <w:rsid w:val="00205842"/>
    <w:rsid w:val="002058BA"/>
    <w:rsid w:val="00206F8F"/>
    <w:rsid w:val="00206FD0"/>
    <w:rsid w:val="002127F8"/>
    <w:rsid w:val="002129E2"/>
    <w:rsid w:val="0021654E"/>
    <w:rsid w:val="00216D8B"/>
    <w:rsid w:val="002177B2"/>
    <w:rsid w:val="002214C7"/>
    <w:rsid w:val="002232D6"/>
    <w:rsid w:val="00223453"/>
    <w:rsid w:val="00223574"/>
    <w:rsid w:val="00223B75"/>
    <w:rsid w:val="00224699"/>
    <w:rsid w:val="00225395"/>
    <w:rsid w:val="0022548F"/>
    <w:rsid w:val="00227FEF"/>
    <w:rsid w:val="002319D6"/>
    <w:rsid w:val="00236A8C"/>
    <w:rsid w:val="00241D02"/>
    <w:rsid w:val="002429BD"/>
    <w:rsid w:val="002502BF"/>
    <w:rsid w:val="00251F37"/>
    <w:rsid w:val="00254A17"/>
    <w:rsid w:val="00255BCE"/>
    <w:rsid w:val="002607C2"/>
    <w:rsid w:val="00261293"/>
    <w:rsid w:val="00261554"/>
    <w:rsid w:val="002750A0"/>
    <w:rsid w:val="00275C03"/>
    <w:rsid w:val="00276D96"/>
    <w:rsid w:val="002806C7"/>
    <w:rsid w:val="00280D58"/>
    <w:rsid w:val="00282DA6"/>
    <w:rsid w:val="00282DF0"/>
    <w:rsid w:val="002848C5"/>
    <w:rsid w:val="002851B3"/>
    <w:rsid w:val="00286C71"/>
    <w:rsid w:val="00286E15"/>
    <w:rsid w:val="00287822"/>
    <w:rsid w:val="002909A5"/>
    <w:rsid w:val="00291ABF"/>
    <w:rsid w:val="00292334"/>
    <w:rsid w:val="002971D0"/>
    <w:rsid w:val="00297C84"/>
    <w:rsid w:val="002A09EE"/>
    <w:rsid w:val="002A0CB9"/>
    <w:rsid w:val="002A63ED"/>
    <w:rsid w:val="002A6454"/>
    <w:rsid w:val="002B61B6"/>
    <w:rsid w:val="002B7089"/>
    <w:rsid w:val="002B7BE3"/>
    <w:rsid w:val="002B7D1E"/>
    <w:rsid w:val="002C17DE"/>
    <w:rsid w:val="002C3982"/>
    <w:rsid w:val="002C664F"/>
    <w:rsid w:val="002D1886"/>
    <w:rsid w:val="002D26A2"/>
    <w:rsid w:val="002D2869"/>
    <w:rsid w:val="002D3BB7"/>
    <w:rsid w:val="002D49E9"/>
    <w:rsid w:val="002E5F9C"/>
    <w:rsid w:val="002E6BA2"/>
    <w:rsid w:val="002F1A42"/>
    <w:rsid w:val="002F2B15"/>
    <w:rsid w:val="002F3298"/>
    <w:rsid w:val="002F35CD"/>
    <w:rsid w:val="002F548A"/>
    <w:rsid w:val="002F5D2F"/>
    <w:rsid w:val="0030019B"/>
    <w:rsid w:val="00300C80"/>
    <w:rsid w:val="003016EF"/>
    <w:rsid w:val="00303B4C"/>
    <w:rsid w:val="00303D12"/>
    <w:rsid w:val="003051B3"/>
    <w:rsid w:val="00305E21"/>
    <w:rsid w:val="003068EB"/>
    <w:rsid w:val="003117D0"/>
    <w:rsid w:val="003132B7"/>
    <w:rsid w:val="0031465E"/>
    <w:rsid w:val="00315FEA"/>
    <w:rsid w:val="00317DFA"/>
    <w:rsid w:val="003227DD"/>
    <w:rsid w:val="00324FFE"/>
    <w:rsid w:val="00325C0E"/>
    <w:rsid w:val="00326EF3"/>
    <w:rsid w:val="00327441"/>
    <w:rsid w:val="00331BE0"/>
    <w:rsid w:val="00335BAD"/>
    <w:rsid w:val="00337B13"/>
    <w:rsid w:val="00337DDA"/>
    <w:rsid w:val="00340066"/>
    <w:rsid w:val="00340AFA"/>
    <w:rsid w:val="00340CC0"/>
    <w:rsid w:val="0034105E"/>
    <w:rsid w:val="00344BD2"/>
    <w:rsid w:val="00345A81"/>
    <w:rsid w:val="00352CC5"/>
    <w:rsid w:val="003549A7"/>
    <w:rsid w:val="00354FC9"/>
    <w:rsid w:val="0035544C"/>
    <w:rsid w:val="00355FF7"/>
    <w:rsid w:val="0035653C"/>
    <w:rsid w:val="0036083C"/>
    <w:rsid w:val="00362683"/>
    <w:rsid w:val="00362EFA"/>
    <w:rsid w:val="0036330C"/>
    <w:rsid w:val="0036364A"/>
    <w:rsid w:val="0036526F"/>
    <w:rsid w:val="00365AC1"/>
    <w:rsid w:val="00366212"/>
    <w:rsid w:val="00366CFB"/>
    <w:rsid w:val="003727AF"/>
    <w:rsid w:val="00373508"/>
    <w:rsid w:val="00373E51"/>
    <w:rsid w:val="00375B07"/>
    <w:rsid w:val="0037683F"/>
    <w:rsid w:val="00376E70"/>
    <w:rsid w:val="0038006F"/>
    <w:rsid w:val="0038113E"/>
    <w:rsid w:val="0038367E"/>
    <w:rsid w:val="0038407C"/>
    <w:rsid w:val="00384170"/>
    <w:rsid w:val="00384FF9"/>
    <w:rsid w:val="003876C6"/>
    <w:rsid w:val="00390667"/>
    <w:rsid w:val="00391465"/>
    <w:rsid w:val="00396C02"/>
    <w:rsid w:val="003976C5"/>
    <w:rsid w:val="003A1155"/>
    <w:rsid w:val="003A23EA"/>
    <w:rsid w:val="003A477E"/>
    <w:rsid w:val="003B051E"/>
    <w:rsid w:val="003B0918"/>
    <w:rsid w:val="003B44A1"/>
    <w:rsid w:val="003B4635"/>
    <w:rsid w:val="003B4BCC"/>
    <w:rsid w:val="003B60C5"/>
    <w:rsid w:val="003B6D37"/>
    <w:rsid w:val="003C0AE1"/>
    <w:rsid w:val="003C11E8"/>
    <w:rsid w:val="003C279D"/>
    <w:rsid w:val="003C2AB7"/>
    <w:rsid w:val="003C3141"/>
    <w:rsid w:val="003C5F93"/>
    <w:rsid w:val="003C74E2"/>
    <w:rsid w:val="003D411E"/>
    <w:rsid w:val="003E2B41"/>
    <w:rsid w:val="003E359A"/>
    <w:rsid w:val="003E61B9"/>
    <w:rsid w:val="003E6F02"/>
    <w:rsid w:val="003F0A5F"/>
    <w:rsid w:val="003F3370"/>
    <w:rsid w:val="003F3FF4"/>
    <w:rsid w:val="003F6245"/>
    <w:rsid w:val="003F7711"/>
    <w:rsid w:val="003F792F"/>
    <w:rsid w:val="003F79AE"/>
    <w:rsid w:val="003F7FB8"/>
    <w:rsid w:val="00402D92"/>
    <w:rsid w:val="0040371D"/>
    <w:rsid w:val="00405463"/>
    <w:rsid w:val="004054A3"/>
    <w:rsid w:val="00405756"/>
    <w:rsid w:val="00405F11"/>
    <w:rsid w:val="004061B0"/>
    <w:rsid w:val="0041031A"/>
    <w:rsid w:val="00410809"/>
    <w:rsid w:val="00412D8B"/>
    <w:rsid w:val="00413F27"/>
    <w:rsid w:val="00414AF6"/>
    <w:rsid w:val="00414E76"/>
    <w:rsid w:val="0041509E"/>
    <w:rsid w:val="00416549"/>
    <w:rsid w:val="00416CE0"/>
    <w:rsid w:val="00420E41"/>
    <w:rsid w:val="00421F17"/>
    <w:rsid w:val="004240F1"/>
    <w:rsid w:val="00424C4C"/>
    <w:rsid w:val="00424C94"/>
    <w:rsid w:val="00430157"/>
    <w:rsid w:val="00430625"/>
    <w:rsid w:val="004307DA"/>
    <w:rsid w:val="00431AC8"/>
    <w:rsid w:val="0043248B"/>
    <w:rsid w:val="00433944"/>
    <w:rsid w:val="004342CF"/>
    <w:rsid w:val="00434AFA"/>
    <w:rsid w:val="004353B0"/>
    <w:rsid w:val="004376C5"/>
    <w:rsid w:val="0044042F"/>
    <w:rsid w:val="00444226"/>
    <w:rsid w:val="004444EC"/>
    <w:rsid w:val="0044539B"/>
    <w:rsid w:val="00445C15"/>
    <w:rsid w:val="00446F87"/>
    <w:rsid w:val="00447E4B"/>
    <w:rsid w:val="00447E71"/>
    <w:rsid w:val="00451746"/>
    <w:rsid w:val="004527D0"/>
    <w:rsid w:val="004551F0"/>
    <w:rsid w:val="00455304"/>
    <w:rsid w:val="0045745A"/>
    <w:rsid w:val="00461768"/>
    <w:rsid w:val="00461984"/>
    <w:rsid w:val="00461B06"/>
    <w:rsid w:val="0046231D"/>
    <w:rsid w:val="00463550"/>
    <w:rsid w:val="00464E2B"/>
    <w:rsid w:val="00466428"/>
    <w:rsid w:val="004675D9"/>
    <w:rsid w:val="00467833"/>
    <w:rsid w:val="00470EAC"/>
    <w:rsid w:val="00472480"/>
    <w:rsid w:val="00472D0B"/>
    <w:rsid w:val="00473DEF"/>
    <w:rsid w:val="00474B5F"/>
    <w:rsid w:val="00476EB1"/>
    <w:rsid w:val="00477C0E"/>
    <w:rsid w:val="00482263"/>
    <w:rsid w:val="00483F71"/>
    <w:rsid w:val="004864BB"/>
    <w:rsid w:val="004927D9"/>
    <w:rsid w:val="00493963"/>
    <w:rsid w:val="00493E93"/>
    <w:rsid w:val="00494016"/>
    <w:rsid w:val="004941B5"/>
    <w:rsid w:val="00494668"/>
    <w:rsid w:val="00495C99"/>
    <w:rsid w:val="00495FD8"/>
    <w:rsid w:val="004A2366"/>
    <w:rsid w:val="004A5D8D"/>
    <w:rsid w:val="004B0A65"/>
    <w:rsid w:val="004B1BE9"/>
    <w:rsid w:val="004B2F79"/>
    <w:rsid w:val="004B561C"/>
    <w:rsid w:val="004C126E"/>
    <w:rsid w:val="004C1510"/>
    <w:rsid w:val="004C2AA3"/>
    <w:rsid w:val="004C3D3C"/>
    <w:rsid w:val="004C45F1"/>
    <w:rsid w:val="004C4B26"/>
    <w:rsid w:val="004C4D2E"/>
    <w:rsid w:val="004C5324"/>
    <w:rsid w:val="004C570F"/>
    <w:rsid w:val="004C60F6"/>
    <w:rsid w:val="004C6D4B"/>
    <w:rsid w:val="004D021D"/>
    <w:rsid w:val="004D08C5"/>
    <w:rsid w:val="004D1343"/>
    <w:rsid w:val="004D4415"/>
    <w:rsid w:val="004D5180"/>
    <w:rsid w:val="004D582E"/>
    <w:rsid w:val="004D781D"/>
    <w:rsid w:val="004E1EF2"/>
    <w:rsid w:val="004E2764"/>
    <w:rsid w:val="004E358E"/>
    <w:rsid w:val="004E3C3A"/>
    <w:rsid w:val="004E50D0"/>
    <w:rsid w:val="004E528D"/>
    <w:rsid w:val="004E5AE7"/>
    <w:rsid w:val="004E6433"/>
    <w:rsid w:val="004E7EE6"/>
    <w:rsid w:val="004F2248"/>
    <w:rsid w:val="004F3EAF"/>
    <w:rsid w:val="004F7782"/>
    <w:rsid w:val="004F7864"/>
    <w:rsid w:val="00500C0C"/>
    <w:rsid w:val="005041DB"/>
    <w:rsid w:val="00504E27"/>
    <w:rsid w:val="005054F1"/>
    <w:rsid w:val="00506B7B"/>
    <w:rsid w:val="005131D1"/>
    <w:rsid w:val="00513669"/>
    <w:rsid w:val="00513B57"/>
    <w:rsid w:val="00514BE2"/>
    <w:rsid w:val="00515424"/>
    <w:rsid w:val="00517474"/>
    <w:rsid w:val="00520074"/>
    <w:rsid w:val="0052099C"/>
    <w:rsid w:val="00524878"/>
    <w:rsid w:val="00532A68"/>
    <w:rsid w:val="00533065"/>
    <w:rsid w:val="00533A8C"/>
    <w:rsid w:val="00534EBD"/>
    <w:rsid w:val="005370B3"/>
    <w:rsid w:val="00537E2C"/>
    <w:rsid w:val="00541FB0"/>
    <w:rsid w:val="0054318C"/>
    <w:rsid w:val="00543A52"/>
    <w:rsid w:val="005444DB"/>
    <w:rsid w:val="00545260"/>
    <w:rsid w:val="00546678"/>
    <w:rsid w:val="005468DF"/>
    <w:rsid w:val="005503F7"/>
    <w:rsid w:val="00550889"/>
    <w:rsid w:val="00553204"/>
    <w:rsid w:val="0055372D"/>
    <w:rsid w:val="00553983"/>
    <w:rsid w:val="00553FF7"/>
    <w:rsid w:val="00554060"/>
    <w:rsid w:val="00555549"/>
    <w:rsid w:val="00556288"/>
    <w:rsid w:val="0055787D"/>
    <w:rsid w:val="00560CB7"/>
    <w:rsid w:val="00561AB3"/>
    <w:rsid w:val="005636B8"/>
    <w:rsid w:val="00563A13"/>
    <w:rsid w:val="0056405D"/>
    <w:rsid w:val="00565CD1"/>
    <w:rsid w:val="005705ED"/>
    <w:rsid w:val="00570A48"/>
    <w:rsid w:val="00573BD1"/>
    <w:rsid w:val="005754EC"/>
    <w:rsid w:val="00577339"/>
    <w:rsid w:val="005817EC"/>
    <w:rsid w:val="00581942"/>
    <w:rsid w:val="005862C7"/>
    <w:rsid w:val="005900FB"/>
    <w:rsid w:val="00590233"/>
    <w:rsid w:val="00590B77"/>
    <w:rsid w:val="005916FB"/>
    <w:rsid w:val="00592FB2"/>
    <w:rsid w:val="005936BB"/>
    <w:rsid w:val="0059733B"/>
    <w:rsid w:val="00597D08"/>
    <w:rsid w:val="00597E55"/>
    <w:rsid w:val="005A02E2"/>
    <w:rsid w:val="005A214F"/>
    <w:rsid w:val="005A2191"/>
    <w:rsid w:val="005A342D"/>
    <w:rsid w:val="005A4294"/>
    <w:rsid w:val="005A440C"/>
    <w:rsid w:val="005A5BF4"/>
    <w:rsid w:val="005A7904"/>
    <w:rsid w:val="005A792B"/>
    <w:rsid w:val="005B1E7B"/>
    <w:rsid w:val="005B3BBE"/>
    <w:rsid w:val="005B50AA"/>
    <w:rsid w:val="005C363E"/>
    <w:rsid w:val="005C49E4"/>
    <w:rsid w:val="005C6CD3"/>
    <w:rsid w:val="005D2397"/>
    <w:rsid w:val="005D2845"/>
    <w:rsid w:val="005D2F78"/>
    <w:rsid w:val="005D61F3"/>
    <w:rsid w:val="005E0804"/>
    <w:rsid w:val="005E1639"/>
    <w:rsid w:val="005E2178"/>
    <w:rsid w:val="005E3FFE"/>
    <w:rsid w:val="005E525C"/>
    <w:rsid w:val="005E5F08"/>
    <w:rsid w:val="005F0ADE"/>
    <w:rsid w:val="005F177C"/>
    <w:rsid w:val="005F21D1"/>
    <w:rsid w:val="005F4D5A"/>
    <w:rsid w:val="005F6C8D"/>
    <w:rsid w:val="005F6F99"/>
    <w:rsid w:val="005F76B0"/>
    <w:rsid w:val="006002BD"/>
    <w:rsid w:val="0060258F"/>
    <w:rsid w:val="0060361F"/>
    <w:rsid w:val="00605578"/>
    <w:rsid w:val="0060782B"/>
    <w:rsid w:val="00607A91"/>
    <w:rsid w:val="00615285"/>
    <w:rsid w:val="006155FF"/>
    <w:rsid w:val="006169EA"/>
    <w:rsid w:val="00621847"/>
    <w:rsid w:val="00624025"/>
    <w:rsid w:val="00624E6C"/>
    <w:rsid w:val="00634F61"/>
    <w:rsid w:val="006359C5"/>
    <w:rsid w:val="00636C78"/>
    <w:rsid w:val="00637291"/>
    <w:rsid w:val="00644FC4"/>
    <w:rsid w:val="00652632"/>
    <w:rsid w:val="006540D1"/>
    <w:rsid w:val="00654E67"/>
    <w:rsid w:val="006555EE"/>
    <w:rsid w:val="00655B0A"/>
    <w:rsid w:val="00657223"/>
    <w:rsid w:val="00660CD4"/>
    <w:rsid w:val="00661C37"/>
    <w:rsid w:val="00664919"/>
    <w:rsid w:val="006662E5"/>
    <w:rsid w:val="00670156"/>
    <w:rsid w:val="006756DB"/>
    <w:rsid w:val="006757D3"/>
    <w:rsid w:val="0067792D"/>
    <w:rsid w:val="0068011B"/>
    <w:rsid w:val="006802CA"/>
    <w:rsid w:val="006804E1"/>
    <w:rsid w:val="006804F9"/>
    <w:rsid w:val="00681B6E"/>
    <w:rsid w:val="006822DA"/>
    <w:rsid w:val="00682C90"/>
    <w:rsid w:val="00684186"/>
    <w:rsid w:val="00684BC9"/>
    <w:rsid w:val="00684E9C"/>
    <w:rsid w:val="0068559B"/>
    <w:rsid w:val="006877B2"/>
    <w:rsid w:val="0069107B"/>
    <w:rsid w:val="00691347"/>
    <w:rsid w:val="00691642"/>
    <w:rsid w:val="00692C50"/>
    <w:rsid w:val="00692D82"/>
    <w:rsid w:val="006938FE"/>
    <w:rsid w:val="00693B2C"/>
    <w:rsid w:val="00695A47"/>
    <w:rsid w:val="006964A0"/>
    <w:rsid w:val="00697D73"/>
    <w:rsid w:val="006A0901"/>
    <w:rsid w:val="006A0CB7"/>
    <w:rsid w:val="006A4D82"/>
    <w:rsid w:val="006A5440"/>
    <w:rsid w:val="006A555E"/>
    <w:rsid w:val="006A6CCA"/>
    <w:rsid w:val="006B0142"/>
    <w:rsid w:val="006B1371"/>
    <w:rsid w:val="006B407C"/>
    <w:rsid w:val="006B4653"/>
    <w:rsid w:val="006B4F73"/>
    <w:rsid w:val="006B5706"/>
    <w:rsid w:val="006B6B43"/>
    <w:rsid w:val="006B7A1C"/>
    <w:rsid w:val="006B7F29"/>
    <w:rsid w:val="006C018C"/>
    <w:rsid w:val="006C3A47"/>
    <w:rsid w:val="006C49D3"/>
    <w:rsid w:val="006C4BE9"/>
    <w:rsid w:val="006C53EC"/>
    <w:rsid w:val="006C6093"/>
    <w:rsid w:val="006C6596"/>
    <w:rsid w:val="006C6648"/>
    <w:rsid w:val="006C6DA8"/>
    <w:rsid w:val="006D08AC"/>
    <w:rsid w:val="006D3377"/>
    <w:rsid w:val="006D3D1D"/>
    <w:rsid w:val="006D45CA"/>
    <w:rsid w:val="006D6317"/>
    <w:rsid w:val="006D638D"/>
    <w:rsid w:val="006D69B1"/>
    <w:rsid w:val="006D6D42"/>
    <w:rsid w:val="006E07FC"/>
    <w:rsid w:val="006E1AC2"/>
    <w:rsid w:val="006E1E44"/>
    <w:rsid w:val="006E3D28"/>
    <w:rsid w:val="006E4978"/>
    <w:rsid w:val="006E6054"/>
    <w:rsid w:val="006F0259"/>
    <w:rsid w:val="006F1EB8"/>
    <w:rsid w:val="006F2BC5"/>
    <w:rsid w:val="006F4BE3"/>
    <w:rsid w:val="00700054"/>
    <w:rsid w:val="007008F3"/>
    <w:rsid w:val="00700FFE"/>
    <w:rsid w:val="00702755"/>
    <w:rsid w:val="0070472C"/>
    <w:rsid w:val="00704A03"/>
    <w:rsid w:val="00705448"/>
    <w:rsid w:val="00720D86"/>
    <w:rsid w:val="00721BCD"/>
    <w:rsid w:val="00722622"/>
    <w:rsid w:val="007233C5"/>
    <w:rsid w:val="00726264"/>
    <w:rsid w:val="007271D5"/>
    <w:rsid w:val="00727FF0"/>
    <w:rsid w:val="00731235"/>
    <w:rsid w:val="007344C2"/>
    <w:rsid w:val="007370AB"/>
    <w:rsid w:val="00740C27"/>
    <w:rsid w:val="007466A7"/>
    <w:rsid w:val="00746C22"/>
    <w:rsid w:val="007472A9"/>
    <w:rsid w:val="00750AF6"/>
    <w:rsid w:val="007516EC"/>
    <w:rsid w:val="00752680"/>
    <w:rsid w:val="00752D95"/>
    <w:rsid w:val="0075369D"/>
    <w:rsid w:val="007541EE"/>
    <w:rsid w:val="00754AB6"/>
    <w:rsid w:val="007574A2"/>
    <w:rsid w:val="007579CB"/>
    <w:rsid w:val="00757B4A"/>
    <w:rsid w:val="00757F7F"/>
    <w:rsid w:val="007609F7"/>
    <w:rsid w:val="007614C6"/>
    <w:rsid w:val="0076157D"/>
    <w:rsid w:val="007620F3"/>
    <w:rsid w:val="0076333A"/>
    <w:rsid w:val="0076397E"/>
    <w:rsid w:val="00763CC0"/>
    <w:rsid w:val="00765136"/>
    <w:rsid w:val="00765CD0"/>
    <w:rsid w:val="00766689"/>
    <w:rsid w:val="007672DA"/>
    <w:rsid w:val="00772E22"/>
    <w:rsid w:val="00773029"/>
    <w:rsid w:val="00776DC7"/>
    <w:rsid w:val="007806E0"/>
    <w:rsid w:val="007824BE"/>
    <w:rsid w:val="007856CA"/>
    <w:rsid w:val="00786629"/>
    <w:rsid w:val="00786C4F"/>
    <w:rsid w:val="007872B4"/>
    <w:rsid w:val="00791F5B"/>
    <w:rsid w:val="0079212D"/>
    <w:rsid w:val="007939EA"/>
    <w:rsid w:val="0079463B"/>
    <w:rsid w:val="007962E5"/>
    <w:rsid w:val="00796BD9"/>
    <w:rsid w:val="00797237"/>
    <w:rsid w:val="0079795C"/>
    <w:rsid w:val="007A0DFC"/>
    <w:rsid w:val="007A1E23"/>
    <w:rsid w:val="007A26D4"/>
    <w:rsid w:val="007A4AC1"/>
    <w:rsid w:val="007A5AB7"/>
    <w:rsid w:val="007A5FD0"/>
    <w:rsid w:val="007B0EA7"/>
    <w:rsid w:val="007B1D75"/>
    <w:rsid w:val="007B29F9"/>
    <w:rsid w:val="007B3876"/>
    <w:rsid w:val="007B4629"/>
    <w:rsid w:val="007B4833"/>
    <w:rsid w:val="007B5A67"/>
    <w:rsid w:val="007C115A"/>
    <w:rsid w:val="007C136C"/>
    <w:rsid w:val="007C5362"/>
    <w:rsid w:val="007C6244"/>
    <w:rsid w:val="007C6B9D"/>
    <w:rsid w:val="007C6D00"/>
    <w:rsid w:val="007D07C5"/>
    <w:rsid w:val="007D0E4D"/>
    <w:rsid w:val="007D271D"/>
    <w:rsid w:val="007D2C41"/>
    <w:rsid w:val="007D3589"/>
    <w:rsid w:val="007D523E"/>
    <w:rsid w:val="007D5F07"/>
    <w:rsid w:val="007D6236"/>
    <w:rsid w:val="007D79BB"/>
    <w:rsid w:val="007E224F"/>
    <w:rsid w:val="007E243B"/>
    <w:rsid w:val="007E33B9"/>
    <w:rsid w:val="007E3D1C"/>
    <w:rsid w:val="007E3DC3"/>
    <w:rsid w:val="007E5A5D"/>
    <w:rsid w:val="007E6058"/>
    <w:rsid w:val="007E6078"/>
    <w:rsid w:val="007E66C9"/>
    <w:rsid w:val="007E678C"/>
    <w:rsid w:val="007F0756"/>
    <w:rsid w:val="007F105B"/>
    <w:rsid w:val="007F3B3C"/>
    <w:rsid w:val="007F441F"/>
    <w:rsid w:val="007F6222"/>
    <w:rsid w:val="0080109B"/>
    <w:rsid w:val="0080162C"/>
    <w:rsid w:val="00801D4D"/>
    <w:rsid w:val="008028BC"/>
    <w:rsid w:val="008034E2"/>
    <w:rsid w:val="00804B1C"/>
    <w:rsid w:val="00805F8E"/>
    <w:rsid w:val="008064EB"/>
    <w:rsid w:val="0080660A"/>
    <w:rsid w:val="00810C10"/>
    <w:rsid w:val="00813217"/>
    <w:rsid w:val="008157DD"/>
    <w:rsid w:val="00816269"/>
    <w:rsid w:val="00816898"/>
    <w:rsid w:val="0082144A"/>
    <w:rsid w:val="008217B8"/>
    <w:rsid w:val="008225C7"/>
    <w:rsid w:val="008235C8"/>
    <w:rsid w:val="00826EED"/>
    <w:rsid w:val="0082743E"/>
    <w:rsid w:val="00830CDC"/>
    <w:rsid w:val="00830ED3"/>
    <w:rsid w:val="00831C46"/>
    <w:rsid w:val="008320F6"/>
    <w:rsid w:val="00833360"/>
    <w:rsid w:val="0083347E"/>
    <w:rsid w:val="00834E60"/>
    <w:rsid w:val="00836F74"/>
    <w:rsid w:val="008375F4"/>
    <w:rsid w:val="00837F7F"/>
    <w:rsid w:val="008410D6"/>
    <w:rsid w:val="00841136"/>
    <w:rsid w:val="00841223"/>
    <w:rsid w:val="00841F6E"/>
    <w:rsid w:val="00842B7F"/>
    <w:rsid w:val="00846BBE"/>
    <w:rsid w:val="00846BE9"/>
    <w:rsid w:val="00847E7F"/>
    <w:rsid w:val="008507FA"/>
    <w:rsid w:val="0085211B"/>
    <w:rsid w:val="008521CE"/>
    <w:rsid w:val="00853207"/>
    <w:rsid w:val="0085638A"/>
    <w:rsid w:val="00856F46"/>
    <w:rsid w:val="00861CF9"/>
    <w:rsid w:val="00863134"/>
    <w:rsid w:val="0086373C"/>
    <w:rsid w:val="008642E5"/>
    <w:rsid w:val="00864CD8"/>
    <w:rsid w:val="0086558C"/>
    <w:rsid w:val="00866121"/>
    <w:rsid w:val="00866189"/>
    <w:rsid w:val="00866830"/>
    <w:rsid w:val="008713A4"/>
    <w:rsid w:val="0087197E"/>
    <w:rsid w:val="00872456"/>
    <w:rsid w:val="008739BB"/>
    <w:rsid w:val="00873F8F"/>
    <w:rsid w:val="008759E8"/>
    <w:rsid w:val="00875F10"/>
    <w:rsid w:val="00880312"/>
    <w:rsid w:val="008819F3"/>
    <w:rsid w:val="00883451"/>
    <w:rsid w:val="00883810"/>
    <w:rsid w:val="008844E7"/>
    <w:rsid w:val="008850EF"/>
    <w:rsid w:val="0088516A"/>
    <w:rsid w:val="008856F4"/>
    <w:rsid w:val="00885B4F"/>
    <w:rsid w:val="0088734C"/>
    <w:rsid w:val="00887C58"/>
    <w:rsid w:val="008909BF"/>
    <w:rsid w:val="00891E92"/>
    <w:rsid w:val="00892B91"/>
    <w:rsid w:val="0089396E"/>
    <w:rsid w:val="00894097"/>
    <w:rsid w:val="008940BE"/>
    <w:rsid w:val="00894243"/>
    <w:rsid w:val="0089491C"/>
    <w:rsid w:val="00896AA6"/>
    <w:rsid w:val="008A1696"/>
    <w:rsid w:val="008A3759"/>
    <w:rsid w:val="008A42F1"/>
    <w:rsid w:val="008A4AFB"/>
    <w:rsid w:val="008B0386"/>
    <w:rsid w:val="008B0B71"/>
    <w:rsid w:val="008B2BAC"/>
    <w:rsid w:val="008B2CE3"/>
    <w:rsid w:val="008B3971"/>
    <w:rsid w:val="008B3A08"/>
    <w:rsid w:val="008B4F98"/>
    <w:rsid w:val="008B6B9A"/>
    <w:rsid w:val="008B6EAE"/>
    <w:rsid w:val="008B6EB2"/>
    <w:rsid w:val="008C1858"/>
    <w:rsid w:val="008C2157"/>
    <w:rsid w:val="008C4E68"/>
    <w:rsid w:val="008C6035"/>
    <w:rsid w:val="008C7015"/>
    <w:rsid w:val="008C775A"/>
    <w:rsid w:val="008D0763"/>
    <w:rsid w:val="008D19A9"/>
    <w:rsid w:val="008D1DFB"/>
    <w:rsid w:val="008D6541"/>
    <w:rsid w:val="008D7059"/>
    <w:rsid w:val="008E0970"/>
    <w:rsid w:val="008E19F3"/>
    <w:rsid w:val="008E35EF"/>
    <w:rsid w:val="008E5AA8"/>
    <w:rsid w:val="008E5E3F"/>
    <w:rsid w:val="008E70A0"/>
    <w:rsid w:val="008F07FC"/>
    <w:rsid w:val="008F1789"/>
    <w:rsid w:val="008F42C9"/>
    <w:rsid w:val="008F71F4"/>
    <w:rsid w:val="00900067"/>
    <w:rsid w:val="00901155"/>
    <w:rsid w:val="0090279B"/>
    <w:rsid w:val="00907905"/>
    <w:rsid w:val="00907D75"/>
    <w:rsid w:val="00907FE9"/>
    <w:rsid w:val="0091418C"/>
    <w:rsid w:val="00914904"/>
    <w:rsid w:val="009159AD"/>
    <w:rsid w:val="00915E1B"/>
    <w:rsid w:val="0091643C"/>
    <w:rsid w:val="009165D4"/>
    <w:rsid w:val="0092051D"/>
    <w:rsid w:val="00920696"/>
    <w:rsid w:val="0092093B"/>
    <w:rsid w:val="009258CE"/>
    <w:rsid w:val="009272D8"/>
    <w:rsid w:val="00927DC0"/>
    <w:rsid w:val="00930FD2"/>
    <w:rsid w:val="00930FD3"/>
    <w:rsid w:val="00932BFE"/>
    <w:rsid w:val="009332A4"/>
    <w:rsid w:val="009364B3"/>
    <w:rsid w:val="00936B2D"/>
    <w:rsid w:val="009373F4"/>
    <w:rsid w:val="00941F8C"/>
    <w:rsid w:val="00942221"/>
    <w:rsid w:val="00943408"/>
    <w:rsid w:val="00943EBA"/>
    <w:rsid w:val="009445FB"/>
    <w:rsid w:val="00945120"/>
    <w:rsid w:val="0094529B"/>
    <w:rsid w:val="00945324"/>
    <w:rsid w:val="00950F43"/>
    <w:rsid w:val="009515F0"/>
    <w:rsid w:val="0095352A"/>
    <w:rsid w:val="00953E4E"/>
    <w:rsid w:val="009548B9"/>
    <w:rsid w:val="009548E9"/>
    <w:rsid w:val="009553F8"/>
    <w:rsid w:val="00957380"/>
    <w:rsid w:val="009608D2"/>
    <w:rsid w:val="00963B3F"/>
    <w:rsid w:val="00964092"/>
    <w:rsid w:val="00965C3B"/>
    <w:rsid w:val="00972FF0"/>
    <w:rsid w:val="00973F7D"/>
    <w:rsid w:val="00976D6E"/>
    <w:rsid w:val="00980B59"/>
    <w:rsid w:val="00981DCD"/>
    <w:rsid w:val="00982B9B"/>
    <w:rsid w:val="00982C0D"/>
    <w:rsid w:val="009830CB"/>
    <w:rsid w:val="00983F68"/>
    <w:rsid w:val="00985EEA"/>
    <w:rsid w:val="009869C6"/>
    <w:rsid w:val="0099050E"/>
    <w:rsid w:val="009907C8"/>
    <w:rsid w:val="00992274"/>
    <w:rsid w:val="00992317"/>
    <w:rsid w:val="00992B36"/>
    <w:rsid w:val="00992F40"/>
    <w:rsid w:val="00994C05"/>
    <w:rsid w:val="009A58F4"/>
    <w:rsid w:val="009A6A6A"/>
    <w:rsid w:val="009A76E2"/>
    <w:rsid w:val="009B0460"/>
    <w:rsid w:val="009B06F7"/>
    <w:rsid w:val="009B0943"/>
    <w:rsid w:val="009B3766"/>
    <w:rsid w:val="009B3C47"/>
    <w:rsid w:val="009B5E4B"/>
    <w:rsid w:val="009C072C"/>
    <w:rsid w:val="009C0D2A"/>
    <w:rsid w:val="009C15BA"/>
    <w:rsid w:val="009C2990"/>
    <w:rsid w:val="009C512C"/>
    <w:rsid w:val="009C72F8"/>
    <w:rsid w:val="009C76EC"/>
    <w:rsid w:val="009C7CFE"/>
    <w:rsid w:val="009D0732"/>
    <w:rsid w:val="009D30E6"/>
    <w:rsid w:val="009D4044"/>
    <w:rsid w:val="009D430A"/>
    <w:rsid w:val="009D4BB5"/>
    <w:rsid w:val="009D5F14"/>
    <w:rsid w:val="009D6330"/>
    <w:rsid w:val="009D70B9"/>
    <w:rsid w:val="009D798B"/>
    <w:rsid w:val="009D7F8F"/>
    <w:rsid w:val="009E0387"/>
    <w:rsid w:val="009E3644"/>
    <w:rsid w:val="009E3F43"/>
    <w:rsid w:val="009E601B"/>
    <w:rsid w:val="009E60D8"/>
    <w:rsid w:val="009E6E93"/>
    <w:rsid w:val="009E789E"/>
    <w:rsid w:val="009F1381"/>
    <w:rsid w:val="009F1518"/>
    <w:rsid w:val="009F1C96"/>
    <w:rsid w:val="009F212E"/>
    <w:rsid w:val="009F2F18"/>
    <w:rsid w:val="009F5773"/>
    <w:rsid w:val="009F7179"/>
    <w:rsid w:val="009F79D7"/>
    <w:rsid w:val="00A00970"/>
    <w:rsid w:val="00A00F6D"/>
    <w:rsid w:val="00A01E07"/>
    <w:rsid w:val="00A024AF"/>
    <w:rsid w:val="00A06560"/>
    <w:rsid w:val="00A10547"/>
    <w:rsid w:val="00A1131F"/>
    <w:rsid w:val="00A120DE"/>
    <w:rsid w:val="00A13A93"/>
    <w:rsid w:val="00A14AA4"/>
    <w:rsid w:val="00A152B7"/>
    <w:rsid w:val="00A15971"/>
    <w:rsid w:val="00A16010"/>
    <w:rsid w:val="00A21979"/>
    <w:rsid w:val="00A22C90"/>
    <w:rsid w:val="00A22F42"/>
    <w:rsid w:val="00A2433D"/>
    <w:rsid w:val="00A2632B"/>
    <w:rsid w:val="00A27139"/>
    <w:rsid w:val="00A27AC2"/>
    <w:rsid w:val="00A30654"/>
    <w:rsid w:val="00A30D2F"/>
    <w:rsid w:val="00A31F57"/>
    <w:rsid w:val="00A337C1"/>
    <w:rsid w:val="00A36F4A"/>
    <w:rsid w:val="00A37643"/>
    <w:rsid w:val="00A426F1"/>
    <w:rsid w:val="00A4286F"/>
    <w:rsid w:val="00A42D61"/>
    <w:rsid w:val="00A43773"/>
    <w:rsid w:val="00A43DFA"/>
    <w:rsid w:val="00A441F7"/>
    <w:rsid w:val="00A45AA4"/>
    <w:rsid w:val="00A47073"/>
    <w:rsid w:val="00A50066"/>
    <w:rsid w:val="00A51392"/>
    <w:rsid w:val="00A51C13"/>
    <w:rsid w:val="00A53429"/>
    <w:rsid w:val="00A53F94"/>
    <w:rsid w:val="00A54F34"/>
    <w:rsid w:val="00A55845"/>
    <w:rsid w:val="00A605FD"/>
    <w:rsid w:val="00A63D63"/>
    <w:rsid w:val="00A6439D"/>
    <w:rsid w:val="00A64C4C"/>
    <w:rsid w:val="00A66020"/>
    <w:rsid w:val="00A666F3"/>
    <w:rsid w:val="00A6682A"/>
    <w:rsid w:val="00A67058"/>
    <w:rsid w:val="00A70F9D"/>
    <w:rsid w:val="00A710A9"/>
    <w:rsid w:val="00A71115"/>
    <w:rsid w:val="00A73EDE"/>
    <w:rsid w:val="00A77CC3"/>
    <w:rsid w:val="00A81564"/>
    <w:rsid w:val="00A81947"/>
    <w:rsid w:val="00A83E33"/>
    <w:rsid w:val="00A90F9A"/>
    <w:rsid w:val="00A92BBB"/>
    <w:rsid w:val="00A94526"/>
    <w:rsid w:val="00A95116"/>
    <w:rsid w:val="00A969CC"/>
    <w:rsid w:val="00A96C4F"/>
    <w:rsid w:val="00AA1A2B"/>
    <w:rsid w:val="00AA258F"/>
    <w:rsid w:val="00AA2E87"/>
    <w:rsid w:val="00AA5D6A"/>
    <w:rsid w:val="00AA68EF"/>
    <w:rsid w:val="00AA6BC1"/>
    <w:rsid w:val="00AA6FA2"/>
    <w:rsid w:val="00AA773E"/>
    <w:rsid w:val="00AB0108"/>
    <w:rsid w:val="00AB02EE"/>
    <w:rsid w:val="00AB396C"/>
    <w:rsid w:val="00AB3A62"/>
    <w:rsid w:val="00AB3F38"/>
    <w:rsid w:val="00AB4E28"/>
    <w:rsid w:val="00AB7C0C"/>
    <w:rsid w:val="00AC1991"/>
    <w:rsid w:val="00AC2019"/>
    <w:rsid w:val="00AC26FB"/>
    <w:rsid w:val="00AC33A2"/>
    <w:rsid w:val="00AC3C21"/>
    <w:rsid w:val="00AC536F"/>
    <w:rsid w:val="00AC7537"/>
    <w:rsid w:val="00AD1AB2"/>
    <w:rsid w:val="00AD53F0"/>
    <w:rsid w:val="00AD5BDF"/>
    <w:rsid w:val="00AD6FFC"/>
    <w:rsid w:val="00AD7DE7"/>
    <w:rsid w:val="00AE04E7"/>
    <w:rsid w:val="00AE1A45"/>
    <w:rsid w:val="00AE23C0"/>
    <w:rsid w:val="00AE320C"/>
    <w:rsid w:val="00AE426D"/>
    <w:rsid w:val="00AE4A43"/>
    <w:rsid w:val="00AE65EB"/>
    <w:rsid w:val="00AF077B"/>
    <w:rsid w:val="00AF0D7A"/>
    <w:rsid w:val="00AF13FF"/>
    <w:rsid w:val="00AF1531"/>
    <w:rsid w:val="00AF22B6"/>
    <w:rsid w:val="00AF31E6"/>
    <w:rsid w:val="00AF4150"/>
    <w:rsid w:val="00AF7A41"/>
    <w:rsid w:val="00AF7F44"/>
    <w:rsid w:val="00B00F8E"/>
    <w:rsid w:val="00B01A06"/>
    <w:rsid w:val="00B02EBE"/>
    <w:rsid w:val="00B04490"/>
    <w:rsid w:val="00B05C45"/>
    <w:rsid w:val="00B07FC7"/>
    <w:rsid w:val="00B10513"/>
    <w:rsid w:val="00B1174C"/>
    <w:rsid w:val="00B120B2"/>
    <w:rsid w:val="00B12DB4"/>
    <w:rsid w:val="00B12DD7"/>
    <w:rsid w:val="00B13A2E"/>
    <w:rsid w:val="00B153D2"/>
    <w:rsid w:val="00B215A1"/>
    <w:rsid w:val="00B21898"/>
    <w:rsid w:val="00B22206"/>
    <w:rsid w:val="00B2347D"/>
    <w:rsid w:val="00B2444E"/>
    <w:rsid w:val="00B24481"/>
    <w:rsid w:val="00B24F8E"/>
    <w:rsid w:val="00B25D61"/>
    <w:rsid w:val="00B27B0D"/>
    <w:rsid w:val="00B31C0F"/>
    <w:rsid w:val="00B3269A"/>
    <w:rsid w:val="00B336C6"/>
    <w:rsid w:val="00B35489"/>
    <w:rsid w:val="00B3605C"/>
    <w:rsid w:val="00B379B4"/>
    <w:rsid w:val="00B40B9F"/>
    <w:rsid w:val="00B41892"/>
    <w:rsid w:val="00B41BF1"/>
    <w:rsid w:val="00B44653"/>
    <w:rsid w:val="00B44BCE"/>
    <w:rsid w:val="00B44E23"/>
    <w:rsid w:val="00B50340"/>
    <w:rsid w:val="00B51C25"/>
    <w:rsid w:val="00B54007"/>
    <w:rsid w:val="00B5611D"/>
    <w:rsid w:val="00B568EA"/>
    <w:rsid w:val="00B60DB4"/>
    <w:rsid w:val="00B6131C"/>
    <w:rsid w:val="00B63D2E"/>
    <w:rsid w:val="00B63D58"/>
    <w:rsid w:val="00B677CB"/>
    <w:rsid w:val="00B70153"/>
    <w:rsid w:val="00B7036A"/>
    <w:rsid w:val="00B70A1E"/>
    <w:rsid w:val="00B7116C"/>
    <w:rsid w:val="00B7284A"/>
    <w:rsid w:val="00B73483"/>
    <w:rsid w:val="00B7409B"/>
    <w:rsid w:val="00B74834"/>
    <w:rsid w:val="00B77342"/>
    <w:rsid w:val="00B80403"/>
    <w:rsid w:val="00B811FA"/>
    <w:rsid w:val="00B84354"/>
    <w:rsid w:val="00B84D63"/>
    <w:rsid w:val="00B8517A"/>
    <w:rsid w:val="00B954B2"/>
    <w:rsid w:val="00B97421"/>
    <w:rsid w:val="00B97974"/>
    <w:rsid w:val="00BA2388"/>
    <w:rsid w:val="00BA4536"/>
    <w:rsid w:val="00BA46C8"/>
    <w:rsid w:val="00BA4D33"/>
    <w:rsid w:val="00BA61FE"/>
    <w:rsid w:val="00BA6446"/>
    <w:rsid w:val="00BB0D37"/>
    <w:rsid w:val="00BB0D84"/>
    <w:rsid w:val="00BB146E"/>
    <w:rsid w:val="00BB3FF3"/>
    <w:rsid w:val="00BB5884"/>
    <w:rsid w:val="00BB7EB0"/>
    <w:rsid w:val="00BC00D0"/>
    <w:rsid w:val="00BC0ABF"/>
    <w:rsid w:val="00BC1A01"/>
    <w:rsid w:val="00BC23F9"/>
    <w:rsid w:val="00BC42D8"/>
    <w:rsid w:val="00BC435E"/>
    <w:rsid w:val="00BC60B6"/>
    <w:rsid w:val="00BC6D4D"/>
    <w:rsid w:val="00BD3FA4"/>
    <w:rsid w:val="00BD4689"/>
    <w:rsid w:val="00BD47B7"/>
    <w:rsid w:val="00BD794B"/>
    <w:rsid w:val="00BE1D98"/>
    <w:rsid w:val="00BE223E"/>
    <w:rsid w:val="00BE3652"/>
    <w:rsid w:val="00BE39A1"/>
    <w:rsid w:val="00BE3CD8"/>
    <w:rsid w:val="00BE4ADF"/>
    <w:rsid w:val="00BE5B43"/>
    <w:rsid w:val="00BE7528"/>
    <w:rsid w:val="00BF05FE"/>
    <w:rsid w:val="00BF1B87"/>
    <w:rsid w:val="00BF7040"/>
    <w:rsid w:val="00BF789E"/>
    <w:rsid w:val="00BF79DA"/>
    <w:rsid w:val="00C01D09"/>
    <w:rsid w:val="00C02A53"/>
    <w:rsid w:val="00C03B95"/>
    <w:rsid w:val="00C04AEE"/>
    <w:rsid w:val="00C04CA1"/>
    <w:rsid w:val="00C067C7"/>
    <w:rsid w:val="00C06BA8"/>
    <w:rsid w:val="00C06F4F"/>
    <w:rsid w:val="00C07BDF"/>
    <w:rsid w:val="00C11411"/>
    <w:rsid w:val="00C11CAD"/>
    <w:rsid w:val="00C13505"/>
    <w:rsid w:val="00C13A65"/>
    <w:rsid w:val="00C15A1F"/>
    <w:rsid w:val="00C1765E"/>
    <w:rsid w:val="00C2021D"/>
    <w:rsid w:val="00C20E46"/>
    <w:rsid w:val="00C23442"/>
    <w:rsid w:val="00C23C54"/>
    <w:rsid w:val="00C273AB"/>
    <w:rsid w:val="00C300D1"/>
    <w:rsid w:val="00C306C7"/>
    <w:rsid w:val="00C30AA2"/>
    <w:rsid w:val="00C31E66"/>
    <w:rsid w:val="00C337BD"/>
    <w:rsid w:val="00C347D4"/>
    <w:rsid w:val="00C3598A"/>
    <w:rsid w:val="00C35E06"/>
    <w:rsid w:val="00C360BC"/>
    <w:rsid w:val="00C36A09"/>
    <w:rsid w:val="00C43D2F"/>
    <w:rsid w:val="00C44032"/>
    <w:rsid w:val="00C44462"/>
    <w:rsid w:val="00C44800"/>
    <w:rsid w:val="00C51E03"/>
    <w:rsid w:val="00C52A6E"/>
    <w:rsid w:val="00C52D4C"/>
    <w:rsid w:val="00C52EC2"/>
    <w:rsid w:val="00C532D2"/>
    <w:rsid w:val="00C54589"/>
    <w:rsid w:val="00C54F4D"/>
    <w:rsid w:val="00C55D69"/>
    <w:rsid w:val="00C55FC6"/>
    <w:rsid w:val="00C57C1A"/>
    <w:rsid w:val="00C607DE"/>
    <w:rsid w:val="00C609CB"/>
    <w:rsid w:val="00C60C54"/>
    <w:rsid w:val="00C61DC1"/>
    <w:rsid w:val="00C629CB"/>
    <w:rsid w:val="00C637A1"/>
    <w:rsid w:val="00C64953"/>
    <w:rsid w:val="00C64AFF"/>
    <w:rsid w:val="00C70159"/>
    <w:rsid w:val="00C71522"/>
    <w:rsid w:val="00C74DCC"/>
    <w:rsid w:val="00C74E07"/>
    <w:rsid w:val="00C7548F"/>
    <w:rsid w:val="00C759B0"/>
    <w:rsid w:val="00C82EB5"/>
    <w:rsid w:val="00C83692"/>
    <w:rsid w:val="00C83E00"/>
    <w:rsid w:val="00C8624A"/>
    <w:rsid w:val="00C92BC0"/>
    <w:rsid w:val="00C96C9E"/>
    <w:rsid w:val="00C970DE"/>
    <w:rsid w:val="00C97BDA"/>
    <w:rsid w:val="00CA006C"/>
    <w:rsid w:val="00CA0B5E"/>
    <w:rsid w:val="00CA3C51"/>
    <w:rsid w:val="00CA5134"/>
    <w:rsid w:val="00CA5363"/>
    <w:rsid w:val="00CA7635"/>
    <w:rsid w:val="00CB0609"/>
    <w:rsid w:val="00CB1FC6"/>
    <w:rsid w:val="00CB20A7"/>
    <w:rsid w:val="00CB4A34"/>
    <w:rsid w:val="00CB6D60"/>
    <w:rsid w:val="00CB723C"/>
    <w:rsid w:val="00CC1A21"/>
    <w:rsid w:val="00CC202C"/>
    <w:rsid w:val="00CC3FCB"/>
    <w:rsid w:val="00CC57A7"/>
    <w:rsid w:val="00CC5815"/>
    <w:rsid w:val="00CC6083"/>
    <w:rsid w:val="00CD29EF"/>
    <w:rsid w:val="00CD32FF"/>
    <w:rsid w:val="00CD7257"/>
    <w:rsid w:val="00CE0520"/>
    <w:rsid w:val="00CE24B8"/>
    <w:rsid w:val="00CE2EDE"/>
    <w:rsid w:val="00CE3945"/>
    <w:rsid w:val="00CE4545"/>
    <w:rsid w:val="00CE53B8"/>
    <w:rsid w:val="00CE5849"/>
    <w:rsid w:val="00CE73D4"/>
    <w:rsid w:val="00CF170A"/>
    <w:rsid w:val="00CF1EC1"/>
    <w:rsid w:val="00CF4A6B"/>
    <w:rsid w:val="00CF6368"/>
    <w:rsid w:val="00CF7369"/>
    <w:rsid w:val="00D034B0"/>
    <w:rsid w:val="00D0493A"/>
    <w:rsid w:val="00D0793B"/>
    <w:rsid w:val="00D07F62"/>
    <w:rsid w:val="00D1187B"/>
    <w:rsid w:val="00D15B2C"/>
    <w:rsid w:val="00D16263"/>
    <w:rsid w:val="00D16FBA"/>
    <w:rsid w:val="00D20293"/>
    <w:rsid w:val="00D20AE3"/>
    <w:rsid w:val="00D210B5"/>
    <w:rsid w:val="00D223D3"/>
    <w:rsid w:val="00D22486"/>
    <w:rsid w:val="00D2562B"/>
    <w:rsid w:val="00D25B21"/>
    <w:rsid w:val="00D303A2"/>
    <w:rsid w:val="00D36C99"/>
    <w:rsid w:val="00D3749F"/>
    <w:rsid w:val="00D40486"/>
    <w:rsid w:val="00D404F8"/>
    <w:rsid w:val="00D40796"/>
    <w:rsid w:val="00D450BC"/>
    <w:rsid w:val="00D45D27"/>
    <w:rsid w:val="00D47A41"/>
    <w:rsid w:val="00D50EB1"/>
    <w:rsid w:val="00D5171C"/>
    <w:rsid w:val="00D526EB"/>
    <w:rsid w:val="00D5350C"/>
    <w:rsid w:val="00D53725"/>
    <w:rsid w:val="00D62E1E"/>
    <w:rsid w:val="00D64992"/>
    <w:rsid w:val="00D64B99"/>
    <w:rsid w:val="00D65A36"/>
    <w:rsid w:val="00D65D83"/>
    <w:rsid w:val="00D67EC0"/>
    <w:rsid w:val="00D71CB2"/>
    <w:rsid w:val="00D72006"/>
    <w:rsid w:val="00D727C5"/>
    <w:rsid w:val="00D75538"/>
    <w:rsid w:val="00D801CF"/>
    <w:rsid w:val="00D81323"/>
    <w:rsid w:val="00D84251"/>
    <w:rsid w:val="00D86888"/>
    <w:rsid w:val="00D86E57"/>
    <w:rsid w:val="00D935ED"/>
    <w:rsid w:val="00D93927"/>
    <w:rsid w:val="00D96481"/>
    <w:rsid w:val="00D96B24"/>
    <w:rsid w:val="00DA3E96"/>
    <w:rsid w:val="00DA4EB3"/>
    <w:rsid w:val="00DA65A6"/>
    <w:rsid w:val="00DA7F19"/>
    <w:rsid w:val="00DB1965"/>
    <w:rsid w:val="00DB1BE7"/>
    <w:rsid w:val="00DB1DAF"/>
    <w:rsid w:val="00DB3147"/>
    <w:rsid w:val="00DB40E9"/>
    <w:rsid w:val="00DB49AA"/>
    <w:rsid w:val="00DC05DF"/>
    <w:rsid w:val="00DC2909"/>
    <w:rsid w:val="00DC4AB7"/>
    <w:rsid w:val="00DC4CE9"/>
    <w:rsid w:val="00DC534F"/>
    <w:rsid w:val="00DC5C8F"/>
    <w:rsid w:val="00DD0414"/>
    <w:rsid w:val="00DD0F35"/>
    <w:rsid w:val="00DD3D97"/>
    <w:rsid w:val="00DD7AF8"/>
    <w:rsid w:val="00DE0469"/>
    <w:rsid w:val="00DE0FEC"/>
    <w:rsid w:val="00DE2351"/>
    <w:rsid w:val="00DE4C6C"/>
    <w:rsid w:val="00DE4E56"/>
    <w:rsid w:val="00DE6A55"/>
    <w:rsid w:val="00DF004D"/>
    <w:rsid w:val="00DF0404"/>
    <w:rsid w:val="00DF0A29"/>
    <w:rsid w:val="00DF181D"/>
    <w:rsid w:val="00DF38E1"/>
    <w:rsid w:val="00DF4602"/>
    <w:rsid w:val="00DF5589"/>
    <w:rsid w:val="00DF56F2"/>
    <w:rsid w:val="00DF6944"/>
    <w:rsid w:val="00DF6FDE"/>
    <w:rsid w:val="00DF7651"/>
    <w:rsid w:val="00E0015E"/>
    <w:rsid w:val="00E02412"/>
    <w:rsid w:val="00E06C4E"/>
    <w:rsid w:val="00E10166"/>
    <w:rsid w:val="00E1096D"/>
    <w:rsid w:val="00E10D25"/>
    <w:rsid w:val="00E130DA"/>
    <w:rsid w:val="00E16646"/>
    <w:rsid w:val="00E1743C"/>
    <w:rsid w:val="00E221DF"/>
    <w:rsid w:val="00E24D82"/>
    <w:rsid w:val="00E2659E"/>
    <w:rsid w:val="00E26A39"/>
    <w:rsid w:val="00E27215"/>
    <w:rsid w:val="00E32EBF"/>
    <w:rsid w:val="00E34129"/>
    <w:rsid w:val="00E34C25"/>
    <w:rsid w:val="00E35983"/>
    <w:rsid w:val="00E36A2E"/>
    <w:rsid w:val="00E37905"/>
    <w:rsid w:val="00E407F3"/>
    <w:rsid w:val="00E4264D"/>
    <w:rsid w:val="00E42781"/>
    <w:rsid w:val="00E4377B"/>
    <w:rsid w:val="00E43D09"/>
    <w:rsid w:val="00E44A8F"/>
    <w:rsid w:val="00E46DCE"/>
    <w:rsid w:val="00E47CD2"/>
    <w:rsid w:val="00E531F7"/>
    <w:rsid w:val="00E540FA"/>
    <w:rsid w:val="00E553C5"/>
    <w:rsid w:val="00E61903"/>
    <w:rsid w:val="00E61F19"/>
    <w:rsid w:val="00E64116"/>
    <w:rsid w:val="00E7023B"/>
    <w:rsid w:val="00E717D7"/>
    <w:rsid w:val="00E71DA0"/>
    <w:rsid w:val="00E729D7"/>
    <w:rsid w:val="00E7389E"/>
    <w:rsid w:val="00E76948"/>
    <w:rsid w:val="00E86B01"/>
    <w:rsid w:val="00E86CC3"/>
    <w:rsid w:val="00E93872"/>
    <w:rsid w:val="00E94224"/>
    <w:rsid w:val="00E94A7B"/>
    <w:rsid w:val="00E965E5"/>
    <w:rsid w:val="00EA05E2"/>
    <w:rsid w:val="00EA0B7C"/>
    <w:rsid w:val="00EA1CE7"/>
    <w:rsid w:val="00EA3761"/>
    <w:rsid w:val="00EA3E03"/>
    <w:rsid w:val="00EA40FB"/>
    <w:rsid w:val="00EB057D"/>
    <w:rsid w:val="00EB0E80"/>
    <w:rsid w:val="00EB0EFE"/>
    <w:rsid w:val="00EB4564"/>
    <w:rsid w:val="00EB4B53"/>
    <w:rsid w:val="00EB5C85"/>
    <w:rsid w:val="00EB6F8C"/>
    <w:rsid w:val="00EC0F08"/>
    <w:rsid w:val="00EC1D98"/>
    <w:rsid w:val="00EC263B"/>
    <w:rsid w:val="00EC39C5"/>
    <w:rsid w:val="00EC4F09"/>
    <w:rsid w:val="00EC6EA8"/>
    <w:rsid w:val="00ED0DFD"/>
    <w:rsid w:val="00ED1093"/>
    <w:rsid w:val="00ED3779"/>
    <w:rsid w:val="00ED3AC7"/>
    <w:rsid w:val="00ED573C"/>
    <w:rsid w:val="00ED7666"/>
    <w:rsid w:val="00EE09AD"/>
    <w:rsid w:val="00EE613C"/>
    <w:rsid w:val="00EE694C"/>
    <w:rsid w:val="00EE6BFF"/>
    <w:rsid w:val="00EE7C4C"/>
    <w:rsid w:val="00EF066B"/>
    <w:rsid w:val="00EF152C"/>
    <w:rsid w:val="00EF24D8"/>
    <w:rsid w:val="00EF5150"/>
    <w:rsid w:val="00EF60FB"/>
    <w:rsid w:val="00EF7092"/>
    <w:rsid w:val="00F00721"/>
    <w:rsid w:val="00F044D6"/>
    <w:rsid w:val="00F04A62"/>
    <w:rsid w:val="00F053E5"/>
    <w:rsid w:val="00F064CA"/>
    <w:rsid w:val="00F06CFB"/>
    <w:rsid w:val="00F07C08"/>
    <w:rsid w:val="00F105F9"/>
    <w:rsid w:val="00F10993"/>
    <w:rsid w:val="00F10D2D"/>
    <w:rsid w:val="00F117CA"/>
    <w:rsid w:val="00F120EF"/>
    <w:rsid w:val="00F16831"/>
    <w:rsid w:val="00F21D9D"/>
    <w:rsid w:val="00F21F3A"/>
    <w:rsid w:val="00F236E2"/>
    <w:rsid w:val="00F23CA1"/>
    <w:rsid w:val="00F25ABF"/>
    <w:rsid w:val="00F262E6"/>
    <w:rsid w:val="00F26F06"/>
    <w:rsid w:val="00F26F8A"/>
    <w:rsid w:val="00F31619"/>
    <w:rsid w:val="00F36987"/>
    <w:rsid w:val="00F414A3"/>
    <w:rsid w:val="00F419FD"/>
    <w:rsid w:val="00F41C33"/>
    <w:rsid w:val="00F423F1"/>
    <w:rsid w:val="00F5128E"/>
    <w:rsid w:val="00F52876"/>
    <w:rsid w:val="00F53584"/>
    <w:rsid w:val="00F549E5"/>
    <w:rsid w:val="00F552D4"/>
    <w:rsid w:val="00F55C00"/>
    <w:rsid w:val="00F5680C"/>
    <w:rsid w:val="00F568BD"/>
    <w:rsid w:val="00F57509"/>
    <w:rsid w:val="00F57692"/>
    <w:rsid w:val="00F61539"/>
    <w:rsid w:val="00F63349"/>
    <w:rsid w:val="00F6335B"/>
    <w:rsid w:val="00F64048"/>
    <w:rsid w:val="00F64688"/>
    <w:rsid w:val="00F72368"/>
    <w:rsid w:val="00F73E93"/>
    <w:rsid w:val="00F75DC4"/>
    <w:rsid w:val="00F76617"/>
    <w:rsid w:val="00F777E5"/>
    <w:rsid w:val="00F77B8C"/>
    <w:rsid w:val="00F77DD0"/>
    <w:rsid w:val="00F802A5"/>
    <w:rsid w:val="00F811D4"/>
    <w:rsid w:val="00F81791"/>
    <w:rsid w:val="00F821F6"/>
    <w:rsid w:val="00F8567E"/>
    <w:rsid w:val="00F90EF9"/>
    <w:rsid w:val="00F92220"/>
    <w:rsid w:val="00F926A5"/>
    <w:rsid w:val="00F936FB"/>
    <w:rsid w:val="00F942B2"/>
    <w:rsid w:val="00F95B24"/>
    <w:rsid w:val="00F96DC5"/>
    <w:rsid w:val="00FA08FA"/>
    <w:rsid w:val="00FA327F"/>
    <w:rsid w:val="00FA6D4B"/>
    <w:rsid w:val="00FA7B89"/>
    <w:rsid w:val="00FB0574"/>
    <w:rsid w:val="00FB0768"/>
    <w:rsid w:val="00FB124F"/>
    <w:rsid w:val="00FB4D12"/>
    <w:rsid w:val="00FB618F"/>
    <w:rsid w:val="00FB6A4E"/>
    <w:rsid w:val="00FB7108"/>
    <w:rsid w:val="00FB754E"/>
    <w:rsid w:val="00FC17B0"/>
    <w:rsid w:val="00FC365C"/>
    <w:rsid w:val="00FC4B18"/>
    <w:rsid w:val="00FC6382"/>
    <w:rsid w:val="00FC75C2"/>
    <w:rsid w:val="00FC76EE"/>
    <w:rsid w:val="00FC77C2"/>
    <w:rsid w:val="00FD0E56"/>
    <w:rsid w:val="00FD26FD"/>
    <w:rsid w:val="00FD42B8"/>
    <w:rsid w:val="00FD5164"/>
    <w:rsid w:val="00FE29C2"/>
    <w:rsid w:val="00FE2A02"/>
    <w:rsid w:val="00FE3474"/>
    <w:rsid w:val="00FE3705"/>
    <w:rsid w:val="00FF043F"/>
    <w:rsid w:val="00FF2317"/>
    <w:rsid w:val="00FF2AAD"/>
    <w:rsid w:val="00FF3B3A"/>
    <w:rsid w:val="00FF4A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C64AFF"/>
    <w:pPr>
      <w:ind w:firstLine="0"/>
      <w:jc w:val="center"/>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table" w:styleId="afd">
    <w:name w:val="Table Grid"/>
    <w:basedOn w:val="a1"/>
    <w:rsid w:val="00BD3F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MitparsemetBaze">
    <w:name w:val="Head MitparsemetBaze"/>
    <w:basedOn w:val="a"/>
    <w:rsid w:val="008410D6"/>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HeadHatzaotHok">
    <w:name w:val="Head HatzaotHok"/>
    <w:basedOn w:val="a"/>
    <w:rsid w:val="008410D6"/>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8410D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410D6"/>
  </w:style>
  <w:style w:type="paragraph" w:customStyle="1" w:styleId="TableBlock">
    <w:name w:val="Table Block"/>
    <w:basedOn w:val="TableText"/>
    <w:rsid w:val="008410D6"/>
    <w:pPr>
      <w:ind w:right="0"/>
      <w:jc w:val="both"/>
    </w:pPr>
  </w:style>
  <w:style w:type="paragraph" w:customStyle="1" w:styleId="TableBlockOutdent">
    <w:name w:val="Table BlockOutdent"/>
    <w:basedOn w:val="TableBlock"/>
    <w:rsid w:val="008410D6"/>
    <w:pPr>
      <w:ind w:left="624" w:hanging="624"/>
    </w:pPr>
  </w:style>
  <w:style w:type="character" w:customStyle="1" w:styleId="word">
    <w:name w:val="word"/>
    <w:rsid w:val="002B7089"/>
  </w:style>
  <w:style w:type="character" w:customStyle="1" w:styleId="apple-converted-space">
    <w:name w:val="apple-converted-space"/>
    <w:rsid w:val="002B7089"/>
  </w:style>
  <w:style w:type="paragraph" w:customStyle="1" w:styleId="TableInnerSideHeading">
    <w:name w:val="Table InnerSideHeading"/>
    <w:basedOn w:val="TableSideHeading"/>
    <w:rsid w:val="008A1696"/>
  </w:style>
  <w:style w:type="character" w:customStyle="1" w:styleId="st1">
    <w:name w:val="st1"/>
    <w:rsid w:val="007F3B3C"/>
  </w:style>
  <w:style w:type="paragraph" w:styleId="afe">
    <w:name w:val="Balloon Text"/>
    <w:basedOn w:val="a"/>
    <w:link w:val="aff"/>
    <w:rsid w:val="0080109B"/>
    <w:rPr>
      <w:rFonts w:ascii="Tahoma" w:hAnsi="Tahoma" w:cs="Tahoma"/>
      <w:sz w:val="16"/>
      <w:szCs w:val="16"/>
    </w:rPr>
  </w:style>
  <w:style w:type="character" w:customStyle="1" w:styleId="aff">
    <w:name w:val="טקסט בלונים תו"/>
    <w:basedOn w:val="a0"/>
    <w:link w:val="afe"/>
    <w:rsid w:val="008010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C64AFF"/>
    <w:pPr>
      <w:ind w:firstLine="0"/>
      <w:jc w:val="center"/>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table" w:styleId="afd">
    <w:name w:val="Table Grid"/>
    <w:basedOn w:val="a1"/>
    <w:rsid w:val="00BD3F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MitparsemetBaze">
    <w:name w:val="Head MitparsemetBaze"/>
    <w:basedOn w:val="a"/>
    <w:rsid w:val="008410D6"/>
    <w:pPr>
      <w:keepNext/>
      <w:keepLines/>
      <w:pageBreakBefore/>
      <w:widowControl w:val="0"/>
      <w:autoSpaceDE w:val="0"/>
      <w:autoSpaceDN w:val="0"/>
      <w:adjustRightInd w:val="0"/>
      <w:snapToGrid w:val="0"/>
      <w:spacing w:before="480" w:line="360" w:lineRule="auto"/>
      <w:ind w:firstLine="0"/>
    </w:pPr>
    <w:rPr>
      <w:rFonts w:ascii="Arial" w:eastAsia="Arial Unicode MS" w:hAnsi="Arial"/>
      <w:b/>
      <w:bCs/>
      <w:color w:val="000000"/>
      <w:sz w:val="20"/>
      <w:szCs w:val="26"/>
      <w:lang w:eastAsia="ja-JP"/>
    </w:rPr>
  </w:style>
  <w:style w:type="paragraph" w:customStyle="1" w:styleId="HeadHatzaotHok">
    <w:name w:val="Head HatzaotHok"/>
    <w:basedOn w:val="a"/>
    <w:rsid w:val="008410D6"/>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8410D6"/>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8410D6"/>
  </w:style>
  <w:style w:type="paragraph" w:customStyle="1" w:styleId="TableBlock">
    <w:name w:val="Table Block"/>
    <w:basedOn w:val="TableText"/>
    <w:rsid w:val="008410D6"/>
    <w:pPr>
      <w:ind w:right="0"/>
      <w:jc w:val="both"/>
    </w:pPr>
  </w:style>
  <w:style w:type="paragraph" w:customStyle="1" w:styleId="TableBlockOutdent">
    <w:name w:val="Table BlockOutdent"/>
    <w:basedOn w:val="TableBlock"/>
    <w:rsid w:val="008410D6"/>
    <w:pPr>
      <w:ind w:left="624" w:hanging="624"/>
    </w:pPr>
  </w:style>
  <w:style w:type="character" w:customStyle="1" w:styleId="word">
    <w:name w:val="word"/>
    <w:rsid w:val="002B7089"/>
  </w:style>
  <w:style w:type="character" w:customStyle="1" w:styleId="apple-converted-space">
    <w:name w:val="apple-converted-space"/>
    <w:rsid w:val="002B7089"/>
  </w:style>
  <w:style w:type="paragraph" w:customStyle="1" w:styleId="TableInnerSideHeading">
    <w:name w:val="Table InnerSideHeading"/>
    <w:basedOn w:val="TableSideHeading"/>
    <w:rsid w:val="008A1696"/>
  </w:style>
  <w:style w:type="character" w:customStyle="1" w:styleId="st1">
    <w:name w:val="st1"/>
    <w:rsid w:val="007F3B3C"/>
  </w:style>
  <w:style w:type="paragraph" w:styleId="afe">
    <w:name w:val="Balloon Text"/>
    <w:basedOn w:val="a"/>
    <w:link w:val="aff"/>
    <w:rsid w:val="0080109B"/>
    <w:rPr>
      <w:rFonts w:ascii="Tahoma" w:hAnsi="Tahoma" w:cs="Tahoma"/>
      <w:sz w:val="16"/>
      <w:szCs w:val="16"/>
    </w:rPr>
  </w:style>
  <w:style w:type="character" w:customStyle="1" w:styleId="aff">
    <w:name w:val="טקסט בלונים תו"/>
    <w:basedOn w:val="a0"/>
    <w:link w:val="afe"/>
    <w:rsid w:val="008010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178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3649429">
      <w:bodyDiv w:val="1"/>
      <w:marLeft w:val="0"/>
      <w:marRight w:val="0"/>
      <w:marTop w:val="0"/>
      <w:marBottom w:val="0"/>
      <w:divBdr>
        <w:top w:val="none" w:sz="0" w:space="0" w:color="auto"/>
        <w:left w:val="none" w:sz="0" w:space="0" w:color="auto"/>
        <w:bottom w:val="none" w:sz="0" w:space="0" w:color="auto"/>
        <w:right w:val="none" w:sz="0" w:space="0" w:color="auto"/>
      </w:divBdr>
    </w:div>
    <w:div w:id="463961736">
      <w:bodyDiv w:val="1"/>
      <w:marLeft w:val="0"/>
      <w:marRight w:val="0"/>
      <w:marTop w:val="0"/>
      <w:marBottom w:val="0"/>
      <w:divBdr>
        <w:top w:val="none" w:sz="0" w:space="0" w:color="auto"/>
        <w:left w:val="none" w:sz="0" w:space="0" w:color="auto"/>
        <w:bottom w:val="none" w:sz="0" w:space="0" w:color="auto"/>
        <w:right w:val="none" w:sz="0" w:space="0" w:color="auto"/>
      </w:divBdr>
    </w:div>
    <w:div w:id="468330375">
      <w:bodyDiv w:val="1"/>
      <w:marLeft w:val="0"/>
      <w:marRight w:val="0"/>
      <w:marTop w:val="0"/>
      <w:marBottom w:val="0"/>
      <w:divBdr>
        <w:top w:val="none" w:sz="0" w:space="0" w:color="auto"/>
        <w:left w:val="none" w:sz="0" w:space="0" w:color="auto"/>
        <w:bottom w:val="none" w:sz="0" w:space="0" w:color="auto"/>
        <w:right w:val="none" w:sz="0" w:space="0" w:color="auto"/>
      </w:divBdr>
    </w:div>
    <w:div w:id="639187503">
      <w:bodyDiv w:val="1"/>
      <w:marLeft w:val="0"/>
      <w:marRight w:val="0"/>
      <w:marTop w:val="0"/>
      <w:marBottom w:val="0"/>
      <w:divBdr>
        <w:top w:val="none" w:sz="0" w:space="0" w:color="auto"/>
        <w:left w:val="none" w:sz="0" w:space="0" w:color="auto"/>
        <w:bottom w:val="none" w:sz="0" w:space="0" w:color="auto"/>
        <w:right w:val="none" w:sz="0" w:space="0" w:color="auto"/>
      </w:divBdr>
    </w:div>
    <w:div w:id="674185391">
      <w:bodyDiv w:val="1"/>
      <w:marLeft w:val="0"/>
      <w:marRight w:val="0"/>
      <w:marTop w:val="0"/>
      <w:marBottom w:val="0"/>
      <w:divBdr>
        <w:top w:val="none" w:sz="0" w:space="0" w:color="auto"/>
        <w:left w:val="none" w:sz="0" w:space="0" w:color="auto"/>
        <w:bottom w:val="none" w:sz="0" w:space="0" w:color="auto"/>
        <w:right w:val="none" w:sz="0" w:space="0" w:color="auto"/>
      </w:divBdr>
    </w:div>
    <w:div w:id="682904018">
      <w:bodyDiv w:val="1"/>
      <w:marLeft w:val="0"/>
      <w:marRight w:val="0"/>
      <w:marTop w:val="0"/>
      <w:marBottom w:val="0"/>
      <w:divBdr>
        <w:top w:val="none" w:sz="0" w:space="0" w:color="auto"/>
        <w:left w:val="none" w:sz="0" w:space="0" w:color="auto"/>
        <w:bottom w:val="none" w:sz="0" w:space="0" w:color="auto"/>
        <w:right w:val="none" w:sz="0" w:space="0" w:color="auto"/>
      </w:divBdr>
    </w:div>
    <w:div w:id="739908660">
      <w:bodyDiv w:val="1"/>
      <w:marLeft w:val="0"/>
      <w:marRight w:val="0"/>
      <w:marTop w:val="0"/>
      <w:marBottom w:val="0"/>
      <w:divBdr>
        <w:top w:val="none" w:sz="0" w:space="0" w:color="auto"/>
        <w:left w:val="none" w:sz="0" w:space="0" w:color="auto"/>
        <w:bottom w:val="none" w:sz="0" w:space="0" w:color="auto"/>
        <w:right w:val="none" w:sz="0" w:space="0" w:color="auto"/>
      </w:divBdr>
    </w:div>
    <w:div w:id="1005017685">
      <w:bodyDiv w:val="1"/>
      <w:marLeft w:val="0"/>
      <w:marRight w:val="0"/>
      <w:marTop w:val="0"/>
      <w:marBottom w:val="0"/>
      <w:divBdr>
        <w:top w:val="none" w:sz="0" w:space="0" w:color="auto"/>
        <w:left w:val="none" w:sz="0" w:space="0" w:color="auto"/>
        <w:bottom w:val="none" w:sz="0" w:space="0" w:color="auto"/>
        <w:right w:val="none" w:sz="0" w:space="0" w:color="auto"/>
      </w:divBdr>
    </w:div>
    <w:div w:id="1183399629">
      <w:bodyDiv w:val="1"/>
      <w:marLeft w:val="0"/>
      <w:marRight w:val="0"/>
      <w:marTop w:val="0"/>
      <w:marBottom w:val="0"/>
      <w:divBdr>
        <w:top w:val="none" w:sz="0" w:space="0" w:color="auto"/>
        <w:left w:val="none" w:sz="0" w:space="0" w:color="auto"/>
        <w:bottom w:val="none" w:sz="0" w:space="0" w:color="auto"/>
        <w:right w:val="none" w:sz="0" w:space="0" w:color="auto"/>
      </w:divBdr>
    </w:div>
    <w:div w:id="1275819206">
      <w:bodyDiv w:val="1"/>
      <w:marLeft w:val="0"/>
      <w:marRight w:val="0"/>
      <w:marTop w:val="0"/>
      <w:marBottom w:val="0"/>
      <w:divBdr>
        <w:top w:val="none" w:sz="0" w:space="0" w:color="auto"/>
        <w:left w:val="none" w:sz="0" w:space="0" w:color="auto"/>
        <w:bottom w:val="none" w:sz="0" w:space="0" w:color="auto"/>
        <w:right w:val="none" w:sz="0" w:space="0" w:color="auto"/>
      </w:divBdr>
    </w:div>
    <w:div w:id="1348602366">
      <w:bodyDiv w:val="1"/>
      <w:marLeft w:val="0"/>
      <w:marRight w:val="0"/>
      <w:marTop w:val="0"/>
      <w:marBottom w:val="0"/>
      <w:divBdr>
        <w:top w:val="none" w:sz="0" w:space="0" w:color="auto"/>
        <w:left w:val="none" w:sz="0" w:space="0" w:color="auto"/>
        <w:bottom w:val="none" w:sz="0" w:space="0" w:color="auto"/>
        <w:right w:val="none" w:sz="0" w:space="0" w:color="auto"/>
      </w:divBdr>
    </w:div>
    <w:div w:id="1459686002">
      <w:bodyDiv w:val="1"/>
      <w:marLeft w:val="0"/>
      <w:marRight w:val="0"/>
      <w:marTop w:val="0"/>
      <w:marBottom w:val="0"/>
      <w:divBdr>
        <w:top w:val="none" w:sz="0" w:space="0" w:color="auto"/>
        <w:left w:val="none" w:sz="0" w:space="0" w:color="auto"/>
        <w:bottom w:val="none" w:sz="0" w:space="0" w:color="auto"/>
        <w:right w:val="none" w:sz="0" w:space="0" w:color="auto"/>
      </w:divBdr>
    </w:div>
    <w:div w:id="1482233160">
      <w:bodyDiv w:val="1"/>
      <w:marLeft w:val="0"/>
      <w:marRight w:val="0"/>
      <w:marTop w:val="0"/>
      <w:marBottom w:val="0"/>
      <w:divBdr>
        <w:top w:val="none" w:sz="0" w:space="0" w:color="auto"/>
        <w:left w:val="none" w:sz="0" w:space="0" w:color="auto"/>
        <w:bottom w:val="none" w:sz="0" w:space="0" w:color="auto"/>
        <w:right w:val="none" w:sz="0" w:space="0" w:color="auto"/>
      </w:divBdr>
    </w:div>
    <w:div w:id="1520581694">
      <w:bodyDiv w:val="1"/>
      <w:marLeft w:val="0"/>
      <w:marRight w:val="0"/>
      <w:marTop w:val="0"/>
      <w:marBottom w:val="0"/>
      <w:divBdr>
        <w:top w:val="none" w:sz="0" w:space="0" w:color="auto"/>
        <w:left w:val="none" w:sz="0" w:space="0" w:color="auto"/>
        <w:bottom w:val="none" w:sz="0" w:space="0" w:color="auto"/>
        <w:right w:val="none" w:sz="0" w:space="0" w:color="auto"/>
      </w:divBdr>
    </w:div>
    <w:div w:id="1618876985">
      <w:bodyDiv w:val="1"/>
      <w:marLeft w:val="0"/>
      <w:marRight w:val="0"/>
      <w:marTop w:val="0"/>
      <w:marBottom w:val="0"/>
      <w:divBdr>
        <w:top w:val="none" w:sz="0" w:space="0" w:color="auto"/>
        <w:left w:val="none" w:sz="0" w:space="0" w:color="auto"/>
        <w:bottom w:val="none" w:sz="0" w:space="0" w:color="auto"/>
        <w:right w:val="none" w:sz="0" w:space="0" w:color="auto"/>
      </w:divBdr>
    </w:div>
    <w:div w:id="207874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48F98-00FD-401E-867E-37C343BAB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9103</Words>
  <Characters>42375</Characters>
  <Application>Microsoft Office Word</Application>
  <DocSecurity>0</DocSecurity>
  <Lines>353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OMNITECH</Company>
  <LinksUpToDate>false</LinksUpToDate>
  <CharactersWithSpaces>51376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אומניטק</dc:creator>
  <cp:keywords/>
  <dc:description/>
  <cp:lastModifiedBy>שושנה מקובר</cp:lastModifiedBy>
  <cp:revision>3</cp:revision>
  <cp:lastPrinted>2012-05-22T09:02:00Z</cp:lastPrinted>
  <dcterms:created xsi:type="dcterms:W3CDTF">2012-05-22T09:05:00Z</dcterms:created>
  <dcterms:modified xsi:type="dcterms:W3CDTF">2012-05-22T09:05:00Z</dcterms:modified>
</cp:coreProperties>
</file>