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560E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B30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60E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560EA" w:rsidP="004560EA">
      <w:pPr>
        <w:ind w:firstLine="0"/>
        <w:jc w:val="center"/>
        <w:outlineLvl w:val="0"/>
        <w:rPr>
          <w:b/>
          <w:bCs/>
          <w:rtl/>
        </w:rPr>
      </w:pPr>
      <w:r>
        <w:rPr>
          <w:b/>
          <w:bCs/>
          <w:rtl/>
        </w:rPr>
        <w:t xml:space="preserve">פרוטוקול מס' </w:t>
      </w:r>
      <w:r>
        <w:rPr>
          <w:rFonts w:hint="cs"/>
          <w:b/>
          <w:bCs/>
          <w:rtl/>
        </w:rPr>
        <w:t>33</w:t>
      </w:r>
    </w:p>
    <w:p w:rsidR="00E64116" w:rsidRPr="008713A4" w:rsidRDefault="004560EA" w:rsidP="008320F6">
      <w:pPr>
        <w:ind w:firstLine="0"/>
        <w:jc w:val="center"/>
        <w:outlineLvl w:val="0"/>
        <w:rPr>
          <w:b/>
          <w:bCs/>
          <w:rtl/>
        </w:rPr>
      </w:pPr>
      <w:r>
        <w:rPr>
          <w:b/>
          <w:bCs/>
          <w:rtl/>
        </w:rPr>
        <w:t>מישיבת</w:t>
      </w:r>
      <w:r>
        <w:rPr>
          <w:rFonts w:hint="cs"/>
          <w:b/>
          <w:bCs/>
          <w:rtl/>
        </w:rPr>
        <w:t xml:space="preserve"> ועדת הכלכלה</w:t>
      </w:r>
    </w:p>
    <w:p w:rsidR="00E64116" w:rsidRPr="008713A4" w:rsidRDefault="004560EA" w:rsidP="008320F6">
      <w:pPr>
        <w:ind w:firstLine="0"/>
        <w:jc w:val="center"/>
        <w:outlineLvl w:val="0"/>
        <w:rPr>
          <w:b/>
          <w:bCs/>
          <w:u w:val="single"/>
          <w:rtl/>
        </w:rPr>
      </w:pPr>
      <w:r>
        <w:rPr>
          <w:b/>
          <w:bCs/>
          <w:u w:val="single"/>
          <w:rtl/>
        </w:rPr>
        <w:t xml:space="preserve">יום שלישי, ל' בשבט </w:t>
      </w:r>
      <w:proofErr w:type="spellStart"/>
      <w:r>
        <w:rPr>
          <w:b/>
          <w:bCs/>
          <w:u w:val="single"/>
          <w:rtl/>
        </w:rPr>
        <w:t>התשפ"ג</w:t>
      </w:r>
      <w:proofErr w:type="spellEnd"/>
      <w:r>
        <w:rPr>
          <w:b/>
          <w:bCs/>
          <w:u w:val="single"/>
          <w:rtl/>
        </w:rPr>
        <w:t xml:space="preserve"> (21 בפברואר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B307C" w:rsidRDefault="004560EA" w:rsidP="003B307C">
      <w:pPr>
        <w:pStyle w:val="a6"/>
        <w:keepNext/>
        <w:jc w:val="left"/>
        <w:rPr>
          <w:b w:val="0"/>
          <w:bCs w:val="0"/>
          <w:u w:val="none"/>
          <w:rtl/>
        </w:rPr>
      </w:pPr>
      <w:bookmarkStart w:id="0" w:name="ET_subject_638827_1"/>
      <w:r w:rsidRPr="003B307C">
        <w:rPr>
          <w:rStyle w:val="TagStyle"/>
          <w:b/>
          <w:bCs w:val="0"/>
          <w:u w:val="none"/>
          <w:rtl/>
        </w:rPr>
        <w:t xml:space="preserve"> &lt;&lt; נושא &gt;&gt; </w:t>
      </w:r>
      <w:r w:rsidRPr="003B307C">
        <w:rPr>
          <w:b w:val="0"/>
          <w:bCs w:val="0"/>
          <w:u w:val="none"/>
          <w:rtl/>
        </w:rPr>
        <w:t xml:space="preserve">הצעת תקנות הטיס (הפעלת כלי טיס וכללי טיסה) (תיקון), התשפ"ג-2023 לעניין שטח הפעלה והסעת נוסע </w:t>
      </w:r>
      <w:proofErr w:type="spellStart"/>
      <w:r w:rsidRPr="003B307C">
        <w:rPr>
          <w:b w:val="0"/>
          <w:bCs w:val="0"/>
          <w:u w:val="none"/>
          <w:rtl/>
        </w:rPr>
        <w:t>במז"ם</w:t>
      </w:r>
      <w:proofErr w:type="spellEnd"/>
      <w:r w:rsidRPr="003B307C">
        <w:rPr>
          <w:rStyle w:val="TagStyle"/>
          <w:b/>
          <w:bCs w:val="0"/>
          <w:u w:val="none"/>
          <w:rtl/>
        </w:rPr>
        <w:t xml:space="preserve"> &lt;&lt; נושא &gt;&gt;</w:t>
      </w:r>
      <w:r w:rsidRPr="003B307C">
        <w:rPr>
          <w:b w:val="0"/>
          <w:bCs w:val="0"/>
          <w:u w:val="none"/>
          <w:rtl/>
        </w:rPr>
        <w:t xml:space="preserve">   </w:t>
      </w:r>
      <w:bookmarkEnd w:id="0"/>
    </w:p>
    <w:p w:rsidR="00E64116" w:rsidRDefault="00E64116" w:rsidP="00873A5A">
      <w:pPr>
        <w:pStyle w:val="KeepWithNext"/>
        <w:rPr>
          <w:rtl/>
        </w:rPr>
      </w:pPr>
    </w:p>
    <w:p w:rsidR="004560EA" w:rsidRPr="008713A4" w:rsidRDefault="004560EA" w:rsidP="007C693F">
      <w:pPr>
        <w:spacing w:before="60"/>
        <w:ind w:firstLine="0"/>
        <w:rPr>
          <w:rtl/>
        </w:rPr>
      </w:pPr>
    </w:p>
    <w:p w:rsidR="00E64116" w:rsidRPr="0090533F" w:rsidRDefault="00E64116" w:rsidP="00EC1FB3">
      <w:pPr>
        <w:ind w:firstLine="0"/>
        <w:outlineLvl w:val="1"/>
        <w:rPr>
          <w:b/>
          <w:bCs/>
          <w:u w:val="single"/>
          <w:rtl/>
        </w:rPr>
      </w:pPr>
      <w:r w:rsidRPr="0090533F">
        <w:rPr>
          <w:b/>
          <w:bCs/>
          <w:u w:val="single"/>
          <w:rtl/>
        </w:rPr>
        <w:t>נכחו:</w:t>
      </w:r>
    </w:p>
    <w:p w:rsidR="00E64116" w:rsidRPr="0090533F" w:rsidRDefault="00E64116" w:rsidP="00EC1FB3">
      <w:pPr>
        <w:ind w:firstLine="0"/>
        <w:outlineLvl w:val="1"/>
        <w:rPr>
          <w:rtl/>
        </w:rPr>
      </w:pPr>
      <w:r w:rsidRPr="0090533F">
        <w:rPr>
          <w:b/>
          <w:bCs/>
          <w:u w:val="single"/>
          <w:rtl/>
        </w:rPr>
        <w:t>חברי הוועדה</w:t>
      </w:r>
      <w:r w:rsidRPr="0090533F">
        <w:rPr>
          <w:rFonts w:hint="cs"/>
          <w:b/>
          <w:bCs/>
          <w:u w:val="single"/>
          <w:rtl/>
        </w:rPr>
        <w:t xml:space="preserve">: </w:t>
      </w:r>
    </w:p>
    <w:p w:rsidR="004560EA" w:rsidRPr="0090533F" w:rsidRDefault="004560EA" w:rsidP="004560EA">
      <w:pPr>
        <w:ind w:firstLine="0"/>
        <w:rPr>
          <w:rtl/>
        </w:rPr>
      </w:pPr>
      <w:r w:rsidRPr="0090533F">
        <w:rPr>
          <w:rtl/>
        </w:rPr>
        <w:t>שלום דנינו</w:t>
      </w:r>
      <w:r w:rsidRPr="0090533F">
        <w:rPr>
          <w:rFonts w:hint="cs"/>
          <w:rtl/>
        </w:rPr>
        <w:t xml:space="preserve"> </w:t>
      </w:r>
      <w:r w:rsidRPr="0090533F">
        <w:rPr>
          <w:rFonts w:hint="eastAsia"/>
          <w:rtl/>
        </w:rPr>
        <w:t>–</w:t>
      </w:r>
      <w:r w:rsidRPr="0090533F">
        <w:rPr>
          <w:rFonts w:hint="cs"/>
          <w:rtl/>
        </w:rPr>
        <w:t xml:space="preserve"> מ"מ יו"ר</w:t>
      </w:r>
    </w:p>
    <w:p w:rsidR="002E5E31" w:rsidRDefault="002E5E31" w:rsidP="00DE5B80">
      <w:pPr>
        <w:ind w:firstLine="0"/>
        <w:rPr>
          <w:b/>
          <w:bCs/>
          <w:u w:val="single"/>
          <w:rtl/>
        </w:rPr>
      </w:pPr>
      <w:bookmarkStart w:id="1" w:name="_ETM_Q1_676741"/>
      <w:bookmarkStart w:id="2" w:name="_ETM_Q1_676785"/>
      <w:bookmarkEnd w:id="1"/>
      <w:bookmarkEnd w:id="2"/>
    </w:p>
    <w:p w:rsidR="003B307C" w:rsidRDefault="003B307C" w:rsidP="00DE5B80">
      <w:pPr>
        <w:ind w:firstLine="0"/>
        <w:rPr>
          <w:b/>
          <w:bCs/>
          <w:u w:val="single"/>
          <w:rtl/>
        </w:rPr>
      </w:pPr>
    </w:p>
    <w:p w:rsidR="003B307C" w:rsidRPr="0090533F" w:rsidRDefault="003B307C" w:rsidP="00DE5B80">
      <w:pPr>
        <w:ind w:firstLine="0"/>
        <w:rPr>
          <w:b/>
          <w:bCs/>
          <w:u w:val="single"/>
          <w:rtl/>
        </w:rPr>
      </w:pPr>
    </w:p>
    <w:p w:rsidR="00E64116" w:rsidRPr="0090533F" w:rsidRDefault="00E64116" w:rsidP="00D40A29">
      <w:pPr>
        <w:ind w:firstLine="0"/>
        <w:outlineLvl w:val="1"/>
        <w:rPr>
          <w:rtl/>
        </w:rPr>
      </w:pPr>
      <w:r w:rsidRPr="0090533F">
        <w:rPr>
          <w:b/>
          <w:bCs/>
          <w:u w:val="single"/>
          <w:rtl/>
        </w:rPr>
        <w:t>מוזמנים</w:t>
      </w:r>
      <w:r w:rsidRPr="0090533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5980"/>
      </w:tblGrid>
      <w:tr w:rsidR="003B307C" w:rsidRPr="0090533F" w:rsidTr="004560EA">
        <w:tc>
          <w:tcPr>
            <w:tcW w:w="0" w:type="auto"/>
            <w:shd w:val="clear" w:color="auto" w:fill="auto"/>
          </w:tcPr>
          <w:p w:rsidR="003B307C" w:rsidRPr="0090533F" w:rsidRDefault="003B307C" w:rsidP="00DE5B80">
            <w:pPr>
              <w:ind w:firstLine="0"/>
              <w:rPr>
                <w:rtl/>
              </w:rPr>
            </w:pPr>
            <w:bookmarkStart w:id="3" w:name="_ETM_Q1_700273"/>
            <w:bookmarkEnd w:id="3"/>
            <w:r w:rsidRPr="0090533F">
              <w:rPr>
                <w:rtl/>
              </w:rPr>
              <w:t>רון שלמה סולומון</w:t>
            </w:r>
          </w:p>
        </w:tc>
        <w:tc>
          <w:tcPr>
            <w:tcW w:w="0" w:type="auto"/>
            <w:shd w:val="clear" w:color="auto" w:fill="auto"/>
          </w:tcPr>
          <w:p w:rsidR="003B307C" w:rsidRPr="0090533F" w:rsidRDefault="003B307C" w:rsidP="00DE5B80">
            <w:pPr>
              <w:ind w:firstLine="0"/>
              <w:rPr>
                <w:rtl/>
              </w:rPr>
            </w:pPr>
            <w:r w:rsidRPr="0090533F">
              <w:rPr>
                <w:rtl/>
              </w:rPr>
              <w:t>–</w:t>
            </w:r>
          </w:p>
        </w:tc>
        <w:tc>
          <w:tcPr>
            <w:tcW w:w="0" w:type="auto"/>
            <w:shd w:val="clear" w:color="auto" w:fill="auto"/>
          </w:tcPr>
          <w:p w:rsidR="003B307C" w:rsidRPr="0090533F" w:rsidRDefault="003B307C" w:rsidP="00DE5B80">
            <w:pPr>
              <w:ind w:firstLine="0"/>
              <w:rPr>
                <w:rtl/>
              </w:rPr>
            </w:pPr>
            <w:r w:rsidRPr="0090533F">
              <w:rPr>
                <w:rFonts w:hint="cs"/>
                <w:rtl/>
              </w:rPr>
              <w:t xml:space="preserve">עו"ד, </w:t>
            </w:r>
            <w:r w:rsidRPr="0090533F">
              <w:rPr>
                <w:rtl/>
              </w:rPr>
              <w:t>ייעוץ וחקיקה, משפט כלכלי, משרד המשפטים</w:t>
            </w:r>
          </w:p>
        </w:tc>
      </w:tr>
      <w:tr w:rsidR="004560EA" w:rsidRPr="0090533F" w:rsidTr="004560EA">
        <w:tc>
          <w:tcPr>
            <w:tcW w:w="0" w:type="auto"/>
            <w:shd w:val="clear" w:color="auto" w:fill="auto"/>
          </w:tcPr>
          <w:p w:rsidR="004560EA" w:rsidRPr="0090533F" w:rsidRDefault="004560EA" w:rsidP="00DE5B80">
            <w:pPr>
              <w:ind w:firstLine="0"/>
              <w:rPr>
                <w:rtl/>
              </w:rPr>
            </w:pPr>
            <w:r w:rsidRPr="0090533F">
              <w:rPr>
                <w:rtl/>
              </w:rPr>
              <w:t>רננה שחר</w:t>
            </w:r>
          </w:p>
        </w:tc>
        <w:tc>
          <w:tcPr>
            <w:tcW w:w="0" w:type="auto"/>
            <w:shd w:val="clear" w:color="auto" w:fill="auto"/>
          </w:tcPr>
          <w:p w:rsidR="004560EA" w:rsidRPr="0090533F" w:rsidRDefault="004560EA" w:rsidP="00DE5B80">
            <w:pPr>
              <w:ind w:firstLine="0"/>
              <w:rPr>
                <w:rtl/>
              </w:rPr>
            </w:pPr>
            <w:r w:rsidRPr="0090533F">
              <w:rPr>
                <w:rtl/>
              </w:rPr>
              <w:t>–</w:t>
            </w:r>
          </w:p>
        </w:tc>
        <w:tc>
          <w:tcPr>
            <w:tcW w:w="0" w:type="auto"/>
            <w:shd w:val="clear" w:color="auto" w:fill="auto"/>
          </w:tcPr>
          <w:p w:rsidR="004560EA" w:rsidRPr="0090533F" w:rsidRDefault="00CF7595" w:rsidP="00DE5B80">
            <w:pPr>
              <w:ind w:firstLine="0"/>
              <w:rPr>
                <w:rtl/>
              </w:rPr>
            </w:pPr>
            <w:r w:rsidRPr="0090533F">
              <w:rPr>
                <w:rFonts w:hint="cs"/>
                <w:rtl/>
              </w:rPr>
              <w:t xml:space="preserve">עו"ד, </w:t>
            </w:r>
            <w:r w:rsidR="004560EA" w:rsidRPr="0090533F">
              <w:rPr>
                <w:rtl/>
              </w:rPr>
              <w:t>יועצת משפטית, רשות התעופה האזרחית</w:t>
            </w:r>
          </w:p>
        </w:tc>
      </w:tr>
      <w:tr w:rsidR="004560EA" w:rsidRPr="0090533F" w:rsidTr="004560EA">
        <w:tc>
          <w:tcPr>
            <w:tcW w:w="0" w:type="auto"/>
            <w:shd w:val="clear" w:color="auto" w:fill="auto"/>
          </w:tcPr>
          <w:p w:rsidR="004560EA" w:rsidRPr="0090533F" w:rsidRDefault="004560EA" w:rsidP="00DE5B80">
            <w:pPr>
              <w:ind w:firstLine="0"/>
              <w:rPr>
                <w:rtl/>
              </w:rPr>
            </w:pPr>
            <w:r w:rsidRPr="0090533F">
              <w:rPr>
                <w:rtl/>
              </w:rPr>
              <w:t>אלכס</w:t>
            </w:r>
            <w:r w:rsidR="0090533F" w:rsidRPr="0090533F">
              <w:rPr>
                <w:rFonts w:hint="cs"/>
                <w:rtl/>
              </w:rPr>
              <w:t>נדר</w:t>
            </w:r>
            <w:r w:rsidRPr="0090533F">
              <w:rPr>
                <w:rtl/>
              </w:rPr>
              <w:t xml:space="preserve"> שמגר</w:t>
            </w:r>
          </w:p>
        </w:tc>
        <w:tc>
          <w:tcPr>
            <w:tcW w:w="0" w:type="auto"/>
            <w:shd w:val="clear" w:color="auto" w:fill="auto"/>
          </w:tcPr>
          <w:p w:rsidR="004560EA" w:rsidRPr="0090533F" w:rsidRDefault="004560EA" w:rsidP="00DE5B80">
            <w:pPr>
              <w:ind w:firstLine="0"/>
              <w:rPr>
                <w:rtl/>
              </w:rPr>
            </w:pPr>
            <w:r w:rsidRPr="0090533F">
              <w:rPr>
                <w:rtl/>
              </w:rPr>
              <w:t>–</w:t>
            </w:r>
          </w:p>
        </w:tc>
        <w:tc>
          <w:tcPr>
            <w:tcW w:w="0" w:type="auto"/>
            <w:shd w:val="clear" w:color="auto" w:fill="auto"/>
          </w:tcPr>
          <w:p w:rsidR="004560EA" w:rsidRPr="0090533F" w:rsidRDefault="004560EA" w:rsidP="00DE5B80">
            <w:pPr>
              <w:ind w:firstLine="0"/>
              <w:rPr>
                <w:rtl/>
              </w:rPr>
            </w:pPr>
            <w:r w:rsidRPr="0090533F">
              <w:rPr>
                <w:rtl/>
              </w:rPr>
              <w:t>מפקח מבצעים תעופה כללית וספורטיבית, רשות התעופה האזרחית</w:t>
            </w:r>
          </w:p>
        </w:tc>
      </w:tr>
      <w:tr w:rsidR="004560EA" w:rsidRPr="0090533F" w:rsidTr="004560EA">
        <w:tc>
          <w:tcPr>
            <w:tcW w:w="0" w:type="auto"/>
            <w:shd w:val="clear" w:color="auto" w:fill="auto"/>
          </w:tcPr>
          <w:p w:rsidR="004560EA" w:rsidRPr="0090533F" w:rsidRDefault="004560EA" w:rsidP="0090533F">
            <w:pPr>
              <w:ind w:firstLine="0"/>
              <w:rPr>
                <w:rtl/>
              </w:rPr>
            </w:pPr>
            <w:r w:rsidRPr="0090533F">
              <w:rPr>
                <w:rtl/>
              </w:rPr>
              <w:t xml:space="preserve">בר </w:t>
            </w:r>
            <w:proofErr w:type="spellStart"/>
            <w:r w:rsidRPr="0090533F">
              <w:rPr>
                <w:rtl/>
              </w:rPr>
              <w:t>זונשיין</w:t>
            </w:r>
            <w:proofErr w:type="spellEnd"/>
          </w:p>
        </w:tc>
        <w:tc>
          <w:tcPr>
            <w:tcW w:w="0" w:type="auto"/>
            <w:shd w:val="clear" w:color="auto" w:fill="auto"/>
          </w:tcPr>
          <w:p w:rsidR="004560EA" w:rsidRPr="0090533F" w:rsidRDefault="004560EA" w:rsidP="00DE5B80">
            <w:pPr>
              <w:ind w:firstLine="0"/>
              <w:rPr>
                <w:rtl/>
              </w:rPr>
            </w:pPr>
            <w:r w:rsidRPr="0090533F">
              <w:rPr>
                <w:rtl/>
              </w:rPr>
              <w:t>–</w:t>
            </w:r>
          </w:p>
        </w:tc>
        <w:tc>
          <w:tcPr>
            <w:tcW w:w="0" w:type="auto"/>
            <w:shd w:val="clear" w:color="auto" w:fill="auto"/>
          </w:tcPr>
          <w:p w:rsidR="004560EA" w:rsidRPr="0090533F" w:rsidRDefault="004560EA" w:rsidP="00DE5B80">
            <w:pPr>
              <w:ind w:firstLine="0"/>
              <w:rPr>
                <w:rtl/>
              </w:rPr>
            </w:pPr>
            <w:r w:rsidRPr="0090533F">
              <w:rPr>
                <w:rtl/>
              </w:rPr>
              <w:t>מנהל תחום רגולציה, רשות התעופה האזרחית</w:t>
            </w:r>
          </w:p>
        </w:tc>
      </w:tr>
      <w:tr w:rsidR="004560EA" w:rsidRPr="0090533F" w:rsidTr="004560EA">
        <w:tc>
          <w:tcPr>
            <w:tcW w:w="0" w:type="auto"/>
            <w:shd w:val="clear" w:color="auto" w:fill="auto"/>
          </w:tcPr>
          <w:p w:rsidR="004560EA" w:rsidRPr="0090533F" w:rsidRDefault="004560EA" w:rsidP="00DE5B80">
            <w:pPr>
              <w:ind w:firstLine="0"/>
              <w:rPr>
                <w:rtl/>
              </w:rPr>
            </w:pPr>
            <w:r w:rsidRPr="0090533F">
              <w:rPr>
                <w:rtl/>
              </w:rPr>
              <w:t>גיא קהילה</w:t>
            </w:r>
          </w:p>
        </w:tc>
        <w:tc>
          <w:tcPr>
            <w:tcW w:w="0" w:type="auto"/>
            <w:shd w:val="clear" w:color="auto" w:fill="auto"/>
          </w:tcPr>
          <w:p w:rsidR="004560EA" w:rsidRPr="0090533F" w:rsidRDefault="004560EA" w:rsidP="00DE5B80">
            <w:pPr>
              <w:ind w:firstLine="0"/>
              <w:rPr>
                <w:rtl/>
              </w:rPr>
            </w:pPr>
            <w:r w:rsidRPr="0090533F">
              <w:rPr>
                <w:rtl/>
              </w:rPr>
              <w:t>–</w:t>
            </w:r>
          </w:p>
        </w:tc>
        <w:tc>
          <w:tcPr>
            <w:tcW w:w="0" w:type="auto"/>
            <w:shd w:val="clear" w:color="auto" w:fill="auto"/>
          </w:tcPr>
          <w:p w:rsidR="004560EA" w:rsidRPr="0090533F" w:rsidRDefault="0090533F" w:rsidP="00DE5B80">
            <w:pPr>
              <w:ind w:firstLine="0"/>
              <w:rPr>
                <w:rtl/>
              </w:rPr>
            </w:pPr>
            <w:r w:rsidRPr="0090533F">
              <w:rPr>
                <w:rtl/>
              </w:rPr>
              <w:t xml:space="preserve">יושב </w:t>
            </w:r>
            <w:r w:rsidRPr="0090533F">
              <w:rPr>
                <w:rFonts w:hint="cs"/>
                <w:rtl/>
              </w:rPr>
              <w:t>-</w:t>
            </w:r>
            <w:r w:rsidRPr="0090533F">
              <w:rPr>
                <w:rtl/>
              </w:rPr>
              <w:t xml:space="preserve">ראש </w:t>
            </w:r>
            <w:r w:rsidR="004560EA" w:rsidRPr="0090533F">
              <w:rPr>
                <w:rtl/>
              </w:rPr>
              <w:t>ועד, אגודה ישראלית לתעופה ספורטיבית קלה</w:t>
            </w:r>
          </w:p>
        </w:tc>
      </w:tr>
      <w:tr w:rsidR="004560EA" w:rsidRPr="0090533F" w:rsidTr="004560EA">
        <w:tc>
          <w:tcPr>
            <w:tcW w:w="0" w:type="auto"/>
            <w:shd w:val="clear" w:color="auto" w:fill="auto"/>
          </w:tcPr>
          <w:p w:rsidR="004560EA" w:rsidRPr="0090533F" w:rsidRDefault="004560EA" w:rsidP="00DE5B80">
            <w:pPr>
              <w:ind w:firstLine="0"/>
              <w:rPr>
                <w:rtl/>
              </w:rPr>
            </w:pPr>
          </w:p>
        </w:tc>
        <w:tc>
          <w:tcPr>
            <w:tcW w:w="0" w:type="auto"/>
            <w:shd w:val="clear" w:color="auto" w:fill="auto"/>
          </w:tcPr>
          <w:p w:rsidR="004560EA" w:rsidRPr="0090533F" w:rsidRDefault="004560EA" w:rsidP="00DE5B80">
            <w:pPr>
              <w:ind w:firstLine="0"/>
              <w:rPr>
                <w:rtl/>
              </w:rPr>
            </w:pPr>
          </w:p>
        </w:tc>
        <w:tc>
          <w:tcPr>
            <w:tcW w:w="0" w:type="auto"/>
            <w:shd w:val="clear" w:color="auto" w:fill="auto"/>
          </w:tcPr>
          <w:p w:rsidR="004560EA" w:rsidRPr="0090533F" w:rsidRDefault="004560EA" w:rsidP="00DE5B80">
            <w:pPr>
              <w:ind w:firstLine="0"/>
              <w:rPr>
                <w:rtl/>
              </w:rPr>
            </w:pPr>
          </w:p>
        </w:tc>
      </w:tr>
    </w:tbl>
    <w:p w:rsidR="00E64116" w:rsidRPr="0090533F" w:rsidRDefault="00E64116" w:rsidP="00DE5B80">
      <w:pPr>
        <w:ind w:firstLine="0"/>
        <w:rPr>
          <w:rtl/>
        </w:rPr>
      </w:pPr>
    </w:p>
    <w:p w:rsidR="00D37550" w:rsidRPr="0090533F" w:rsidRDefault="00D37550" w:rsidP="00DE5B80">
      <w:pPr>
        <w:ind w:firstLine="0"/>
        <w:rPr>
          <w:rtl/>
        </w:rPr>
      </w:pPr>
    </w:p>
    <w:p w:rsidR="00E64116" w:rsidRPr="0090533F" w:rsidRDefault="00E64116" w:rsidP="00D40A29">
      <w:pPr>
        <w:ind w:firstLine="0"/>
        <w:outlineLvl w:val="1"/>
        <w:rPr>
          <w:rtl/>
        </w:rPr>
      </w:pPr>
      <w:r w:rsidRPr="0090533F">
        <w:rPr>
          <w:rFonts w:hint="cs"/>
          <w:b/>
          <w:bCs/>
          <w:u w:val="single"/>
          <w:rtl/>
        </w:rPr>
        <w:t>ייעוץ משפטי:</w:t>
      </w:r>
      <w:r w:rsidRPr="0090533F">
        <w:rPr>
          <w:rFonts w:hint="cs"/>
          <w:rtl/>
        </w:rPr>
        <w:t xml:space="preserve"> </w:t>
      </w:r>
    </w:p>
    <w:p w:rsidR="00E64116" w:rsidRPr="0090533F" w:rsidRDefault="00493C93" w:rsidP="00D40A29">
      <w:pPr>
        <w:ind w:firstLine="0"/>
        <w:rPr>
          <w:rtl/>
        </w:rPr>
      </w:pPr>
      <w:r w:rsidRPr="0090533F">
        <w:rPr>
          <w:rFonts w:hint="cs"/>
          <w:rtl/>
        </w:rPr>
        <w:t>אביגל כספי</w:t>
      </w:r>
    </w:p>
    <w:p w:rsidR="00493C93" w:rsidRPr="008713A4" w:rsidRDefault="00493C93" w:rsidP="00D40A29">
      <w:pPr>
        <w:ind w:firstLine="0"/>
      </w:pPr>
      <w:r w:rsidRPr="0090533F">
        <w:rPr>
          <w:rFonts w:hint="cs"/>
          <w:rtl/>
        </w:rPr>
        <w:t>הילי אנושי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560EA"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560EA" w:rsidP="008320F6">
      <w:pPr>
        <w:ind w:firstLine="0"/>
        <w:rPr>
          <w:rtl/>
        </w:rPr>
      </w:pPr>
      <w:r>
        <w:rPr>
          <w:rtl/>
        </w:rPr>
        <w:t>אורי פנסירר</w:t>
      </w:r>
    </w:p>
    <w:p w:rsidR="004560EA" w:rsidRDefault="004560EA" w:rsidP="008320F6">
      <w:pPr>
        <w:ind w:firstLine="0"/>
        <w:rPr>
          <w:rtl/>
        </w:rPr>
      </w:pPr>
    </w:p>
    <w:p w:rsidR="003B307C" w:rsidRDefault="003B307C" w:rsidP="008320F6">
      <w:pPr>
        <w:ind w:firstLine="0"/>
        <w:rPr>
          <w:rtl/>
        </w:rPr>
      </w:pPr>
    </w:p>
    <w:p w:rsidR="003B307C" w:rsidRPr="008713A4" w:rsidRDefault="003B307C" w:rsidP="008320F6">
      <w:pPr>
        <w:ind w:firstLine="0"/>
        <w:rPr>
          <w:rtl/>
        </w:rPr>
      </w:pPr>
    </w:p>
    <w:p w:rsidR="004560EA" w:rsidRDefault="004560EA" w:rsidP="004560EA">
      <w:pPr>
        <w:ind w:firstLine="0"/>
        <w:jc w:val="left"/>
        <w:rPr>
          <w:color w:val="606060"/>
          <w:rtl/>
        </w:rPr>
      </w:pPr>
      <w:r w:rsidRPr="004560EA">
        <w:rPr>
          <w:color w:val="606060"/>
          <w:rtl/>
        </w:rPr>
        <w:t>רשימת הנוכחים על תואריהם מבוססת על המידע שהוזן במערכת המוזמנים הממוחשבת. ייתכנו אי-דיוקים והשמטות.</w:t>
      </w:r>
    </w:p>
    <w:p w:rsidR="004560EA" w:rsidRDefault="004560EA" w:rsidP="004560EA">
      <w:pPr>
        <w:ind w:firstLine="0"/>
        <w:jc w:val="left"/>
        <w:rPr>
          <w:color w:val="606060"/>
          <w:rtl/>
        </w:rPr>
      </w:pPr>
      <w:bookmarkStart w:id="4" w:name="_ETM_Q1_711148"/>
      <w:bookmarkStart w:id="5" w:name="_ETM_Q1_711201"/>
      <w:bookmarkEnd w:id="4"/>
      <w:bookmarkEnd w:id="5"/>
    </w:p>
    <w:p w:rsidR="004560EA" w:rsidRDefault="004560EA">
      <w:pPr>
        <w:bidi w:val="0"/>
        <w:spacing w:line="240" w:lineRule="auto"/>
        <w:ind w:firstLine="0"/>
        <w:jc w:val="left"/>
        <w:rPr>
          <w:rtl/>
        </w:rPr>
      </w:pPr>
      <w:r>
        <w:rPr>
          <w:rtl/>
        </w:rPr>
        <w:br w:type="page"/>
      </w:r>
    </w:p>
    <w:p w:rsidR="004560EA" w:rsidRDefault="004560EA" w:rsidP="00873A5A">
      <w:pPr>
        <w:pStyle w:val="a6"/>
        <w:keepNext/>
        <w:rPr>
          <w:rtl/>
        </w:rPr>
      </w:pPr>
      <w:bookmarkStart w:id="6" w:name="ET_subject_638827_2"/>
      <w:r w:rsidRPr="00873A5A">
        <w:rPr>
          <w:rStyle w:val="TagStyle"/>
          <w:rtl/>
        </w:rPr>
        <w:lastRenderedPageBreak/>
        <w:t xml:space="preserve"> &lt;&lt; נושא &gt;&gt;</w:t>
      </w:r>
      <w:r w:rsidRPr="004560EA">
        <w:rPr>
          <w:rStyle w:val="TagStyle"/>
          <w:rtl/>
        </w:rPr>
        <w:t xml:space="preserve"> </w:t>
      </w:r>
      <w:r>
        <w:rPr>
          <w:rtl/>
        </w:rPr>
        <w:t xml:space="preserve">הצעת תקנות הטיס (הפעלת כלי טיס וכללי טיסה) (תיקון), התשפ"ג-2023 לעניין שטח הפעלה והסעת נוסע </w:t>
      </w:r>
      <w:proofErr w:type="spellStart"/>
      <w:r>
        <w:rPr>
          <w:rtl/>
        </w:rPr>
        <w:t>במז"ם</w:t>
      </w:r>
      <w:proofErr w:type="spellEnd"/>
      <w:r w:rsidRPr="004560EA">
        <w:rPr>
          <w:rStyle w:val="TagStyle"/>
          <w:rtl/>
        </w:rPr>
        <w:t xml:space="preserve"> </w:t>
      </w:r>
      <w:r w:rsidRPr="00873A5A">
        <w:rPr>
          <w:rStyle w:val="TagStyle"/>
          <w:rtl/>
        </w:rPr>
        <w:t>&lt;&lt; נושא &gt;&gt;</w:t>
      </w:r>
      <w:r>
        <w:rPr>
          <w:rtl/>
        </w:rPr>
        <w:t xml:space="preserve">   </w:t>
      </w:r>
      <w:bookmarkEnd w:id="6"/>
    </w:p>
    <w:p w:rsidR="004560EA" w:rsidRDefault="004560EA" w:rsidP="00873A5A">
      <w:pPr>
        <w:pStyle w:val="KeepWithNext"/>
        <w:rPr>
          <w:rtl/>
        </w:rPr>
      </w:pPr>
      <w:bookmarkStart w:id="7" w:name="_ETM_Q1_720372"/>
      <w:bookmarkEnd w:id="7"/>
    </w:p>
    <w:p w:rsidR="004560EA" w:rsidRDefault="004560EA" w:rsidP="004560EA">
      <w:pPr>
        <w:rPr>
          <w:rtl/>
          <w:lang w:eastAsia="he-IL"/>
        </w:rPr>
      </w:pPr>
      <w:bookmarkStart w:id="8" w:name="_ETM_Q1_722469"/>
      <w:bookmarkStart w:id="9" w:name="_ETM_Q1_722502"/>
      <w:bookmarkStart w:id="10" w:name="_ETM_Q1_726813"/>
      <w:bookmarkStart w:id="11" w:name="_ETM_Q1_726868"/>
      <w:bookmarkStart w:id="12" w:name="ET_meetingend_4"/>
      <w:bookmarkStart w:id="13" w:name="_ETM_Q1_729916"/>
      <w:bookmarkStart w:id="14" w:name="_ETM_Q1_729957"/>
      <w:bookmarkEnd w:id="8"/>
      <w:bookmarkEnd w:id="9"/>
      <w:bookmarkEnd w:id="10"/>
      <w:bookmarkEnd w:id="11"/>
      <w:bookmarkEnd w:id="13"/>
      <w:bookmarkEnd w:id="14"/>
    </w:p>
    <w:p w:rsidR="004560EA" w:rsidRDefault="004560EA" w:rsidP="00873A5A">
      <w:pPr>
        <w:pStyle w:val="af6"/>
        <w:keepNext/>
        <w:rPr>
          <w:rtl/>
        </w:rPr>
      </w:pPr>
      <w:bookmarkStart w:id="15" w:name="ET_yor_6348_5"/>
      <w:r w:rsidRPr="00873A5A">
        <w:rPr>
          <w:rStyle w:val="TagStyle"/>
          <w:rtl/>
        </w:rPr>
        <w:t xml:space="preserve"> &lt;&lt; יור &gt;&gt;</w:t>
      </w:r>
      <w:r w:rsidRPr="004560EA">
        <w:rPr>
          <w:rStyle w:val="TagStyle"/>
          <w:rtl/>
        </w:rPr>
        <w:t xml:space="preserve"> </w:t>
      </w:r>
      <w:r>
        <w:rPr>
          <w:rtl/>
        </w:rPr>
        <w:t>היו"ר שלום דנינו:</w:t>
      </w:r>
      <w:r w:rsidRPr="004560EA">
        <w:rPr>
          <w:rStyle w:val="TagStyle"/>
          <w:rtl/>
        </w:rPr>
        <w:t xml:space="preserve"> </w:t>
      </w:r>
      <w:r w:rsidRPr="00873A5A">
        <w:rPr>
          <w:rStyle w:val="TagStyle"/>
          <w:rtl/>
        </w:rPr>
        <w:t>&lt;&lt; יור &gt;&gt;</w:t>
      </w:r>
      <w:r>
        <w:rPr>
          <w:rtl/>
        </w:rPr>
        <w:t xml:space="preserve">   </w:t>
      </w:r>
      <w:bookmarkEnd w:id="15"/>
    </w:p>
    <w:p w:rsidR="004560EA" w:rsidRDefault="004560EA" w:rsidP="00873A5A">
      <w:pPr>
        <w:pStyle w:val="KeepWithNext"/>
        <w:rPr>
          <w:rtl/>
          <w:lang w:eastAsia="he-IL"/>
        </w:rPr>
      </w:pPr>
    </w:p>
    <w:p w:rsidR="00214C06" w:rsidRDefault="0019778A" w:rsidP="00214C06">
      <w:pPr>
        <w:rPr>
          <w:rtl/>
        </w:rPr>
      </w:pPr>
      <w:bookmarkStart w:id="16" w:name="_ETM_Q1_731107"/>
      <w:bookmarkEnd w:id="16"/>
      <w:r>
        <w:rPr>
          <w:rFonts w:hint="cs"/>
          <w:rtl/>
          <w:lang w:eastAsia="he-IL"/>
        </w:rPr>
        <w:t xml:space="preserve">חברים, </w:t>
      </w:r>
      <w:proofErr w:type="spellStart"/>
      <w:r w:rsidR="007522EE">
        <w:rPr>
          <w:rFonts w:hint="cs"/>
          <w:rtl/>
          <w:lang w:eastAsia="he-IL"/>
        </w:rPr>
        <w:t>צוהריים</w:t>
      </w:r>
      <w:proofErr w:type="spellEnd"/>
      <w:r w:rsidR="007522EE">
        <w:rPr>
          <w:rFonts w:hint="cs"/>
          <w:rtl/>
          <w:lang w:eastAsia="he-IL"/>
        </w:rPr>
        <w:t xml:space="preserve"> טובים, </w:t>
      </w:r>
      <w:r w:rsidR="00214C06">
        <w:rPr>
          <w:rFonts w:hint="cs"/>
          <w:rtl/>
          <w:lang w:eastAsia="he-IL"/>
        </w:rPr>
        <w:t xml:space="preserve">אנחנו פותחים את הדיון. ברוכים הבאים. </w:t>
      </w:r>
      <w:bookmarkStart w:id="17" w:name="_ETM_Q1_1478348"/>
      <w:bookmarkEnd w:id="17"/>
      <w:r w:rsidR="00214C06">
        <w:rPr>
          <w:rFonts w:hint="cs"/>
          <w:rtl/>
          <w:lang w:eastAsia="he-IL"/>
        </w:rPr>
        <w:t>היום אנחנו צריכים לדון ב</w:t>
      </w:r>
      <w:r w:rsidR="00214C06">
        <w:rPr>
          <w:rtl/>
        </w:rPr>
        <w:t xml:space="preserve">הצעת תקנות הטיס (הפעלת כלי טיס וכללי טיסה) (תיקון), התשפ"ג-2023 לעניין שטח הפעלה והסעת נוסע </w:t>
      </w:r>
      <w:proofErr w:type="spellStart"/>
      <w:r w:rsidR="00214C06">
        <w:rPr>
          <w:rtl/>
        </w:rPr>
        <w:t>במז"ם</w:t>
      </w:r>
      <w:proofErr w:type="spellEnd"/>
      <w:r w:rsidR="009135F2">
        <w:rPr>
          <w:rFonts w:hint="cs"/>
          <w:rtl/>
        </w:rPr>
        <w:t xml:space="preserve"> </w:t>
      </w:r>
      <w:r w:rsidR="009135F2">
        <w:rPr>
          <w:rFonts w:hint="eastAsia"/>
          <w:rtl/>
        </w:rPr>
        <w:t>–</w:t>
      </w:r>
      <w:r w:rsidR="009135F2">
        <w:rPr>
          <w:rFonts w:hint="cs"/>
          <w:rtl/>
        </w:rPr>
        <w:t xml:space="preserve"> מטוס זעיר משקל</w:t>
      </w:r>
      <w:r w:rsidR="00214C06">
        <w:rPr>
          <w:rFonts w:hint="cs"/>
          <w:rtl/>
        </w:rPr>
        <w:t xml:space="preserve">. זה המטוס </w:t>
      </w:r>
      <w:proofErr w:type="spellStart"/>
      <w:r w:rsidR="00214C06">
        <w:rPr>
          <w:rFonts w:hint="cs"/>
          <w:rtl/>
        </w:rPr>
        <w:t>הלייט</w:t>
      </w:r>
      <w:proofErr w:type="spellEnd"/>
      <w:r w:rsidR="00214C06">
        <w:rPr>
          <w:rFonts w:hint="cs"/>
          <w:rtl/>
        </w:rPr>
        <w:t xml:space="preserve">. </w:t>
      </w:r>
    </w:p>
    <w:p w:rsidR="00214C06" w:rsidRDefault="00214C06" w:rsidP="00214C06">
      <w:pPr>
        <w:rPr>
          <w:rtl/>
        </w:rPr>
      </w:pPr>
      <w:bookmarkStart w:id="18" w:name="_ETM_Q1_1507782"/>
      <w:bookmarkStart w:id="19" w:name="_ETM_Q1_1507902"/>
      <w:bookmarkEnd w:id="18"/>
      <w:bookmarkEnd w:id="19"/>
    </w:p>
    <w:p w:rsidR="00214C06" w:rsidRDefault="00214C06" w:rsidP="00214C06">
      <w:pPr>
        <w:rPr>
          <w:rtl/>
          <w:lang w:eastAsia="he-IL"/>
        </w:rPr>
      </w:pPr>
      <w:bookmarkStart w:id="20" w:name="_ETM_Q1_1508389"/>
      <w:bookmarkStart w:id="21" w:name="_ETM_Q1_1508492"/>
      <w:bookmarkEnd w:id="20"/>
      <w:bookmarkEnd w:id="21"/>
      <w:r>
        <w:rPr>
          <w:rFonts w:hint="cs"/>
          <w:rtl/>
        </w:rPr>
        <w:t xml:space="preserve">רננה, </w:t>
      </w:r>
      <w:bookmarkStart w:id="22" w:name="_ETM_Q1_1508107"/>
      <w:bookmarkEnd w:id="22"/>
      <w:r>
        <w:rPr>
          <w:rFonts w:hint="cs"/>
          <w:rtl/>
        </w:rPr>
        <w:t>את רוצה להציג את התקנות?</w:t>
      </w:r>
    </w:p>
    <w:p w:rsidR="007522EE" w:rsidRDefault="007522EE" w:rsidP="004560EA">
      <w:pPr>
        <w:rPr>
          <w:rtl/>
          <w:lang w:eastAsia="he-IL"/>
        </w:rPr>
      </w:pPr>
      <w:bookmarkStart w:id="23" w:name="_ETM_Q1_1481115"/>
      <w:bookmarkStart w:id="24" w:name="_ETM_Q1_1481174"/>
      <w:bookmarkStart w:id="25" w:name="_ETM_Q1_1481435"/>
      <w:bookmarkStart w:id="26" w:name="_ETM_Q1_1481526"/>
      <w:bookmarkStart w:id="27" w:name="_ETM_Q1_1511048"/>
      <w:bookmarkStart w:id="28" w:name="_ETM_Q1_1511094"/>
      <w:bookmarkStart w:id="29" w:name="_ETM_Q1_1512800"/>
      <w:bookmarkEnd w:id="23"/>
      <w:bookmarkEnd w:id="24"/>
      <w:bookmarkEnd w:id="25"/>
      <w:bookmarkEnd w:id="26"/>
      <w:bookmarkEnd w:id="27"/>
      <w:bookmarkEnd w:id="28"/>
      <w:bookmarkEnd w:id="29"/>
    </w:p>
    <w:p w:rsidR="007522EE" w:rsidRDefault="007522EE" w:rsidP="00873A5A">
      <w:pPr>
        <w:pStyle w:val="af9"/>
        <w:keepNext/>
        <w:rPr>
          <w:rtl/>
          <w:lang w:eastAsia="he-IL"/>
        </w:rPr>
      </w:pPr>
      <w:bookmarkStart w:id="30" w:name="ET_guest_484706_6"/>
      <w:r w:rsidRPr="00873A5A">
        <w:rPr>
          <w:rStyle w:val="TagStyle"/>
          <w:rtl/>
        </w:rPr>
        <w:t xml:space="preserve"> &lt;&lt; אורח &gt;&gt;</w:t>
      </w:r>
      <w:r w:rsidRPr="007522EE">
        <w:rPr>
          <w:rStyle w:val="TagStyle"/>
          <w:rtl/>
        </w:rPr>
        <w:t xml:space="preserve"> </w:t>
      </w:r>
      <w:r>
        <w:rPr>
          <w:rtl/>
          <w:lang w:eastAsia="he-IL"/>
        </w:rPr>
        <w:t>רננה שחר:</w:t>
      </w:r>
      <w:r w:rsidRPr="007522EE">
        <w:rPr>
          <w:rStyle w:val="TagStyle"/>
          <w:rtl/>
        </w:rPr>
        <w:t xml:space="preserve"> </w:t>
      </w:r>
      <w:r w:rsidRPr="00873A5A">
        <w:rPr>
          <w:rStyle w:val="TagStyle"/>
          <w:rtl/>
        </w:rPr>
        <w:t>&lt;&lt; אורח &gt;&gt;</w:t>
      </w:r>
      <w:r>
        <w:rPr>
          <w:rtl/>
          <w:lang w:eastAsia="he-IL"/>
        </w:rPr>
        <w:t xml:space="preserve">   </w:t>
      </w:r>
      <w:bookmarkEnd w:id="30"/>
    </w:p>
    <w:p w:rsidR="007522EE" w:rsidRDefault="007522EE" w:rsidP="00873A5A">
      <w:pPr>
        <w:pStyle w:val="KeepWithNext"/>
        <w:rPr>
          <w:rtl/>
          <w:lang w:eastAsia="he-IL"/>
        </w:rPr>
      </w:pPr>
    </w:p>
    <w:p w:rsidR="007522EE" w:rsidRDefault="0019778A" w:rsidP="0019778A">
      <w:pPr>
        <w:rPr>
          <w:rtl/>
          <w:lang w:eastAsia="he-IL"/>
        </w:rPr>
      </w:pPr>
      <w:bookmarkStart w:id="31" w:name="_ETM_Q1_1513170"/>
      <w:bookmarkStart w:id="32" w:name="_ETM_Q1_1513186"/>
      <w:bookmarkStart w:id="33" w:name="_ETM_Q1_1523913"/>
      <w:bookmarkEnd w:id="31"/>
      <w:bookmarkEnd w:id="32"/>
      <w:bookmarkEnd w:id="33"/>
      <w:r>
        <w:rPr>
          <w:rFonts w:hint="cs"/>
          <w:rtl/>
          <w:lang w:eastAsia="he-IL"/>
        </w:rPr>
        <w:t xml:space="preserve">אבקש ששמגר אלכסנדר, מפקח </w:t>
      </w:r>
      <w:bookmarkStart w:id="34" w:name="_ETM_Q1_1510000"/>
      <w:bookmarkEnd w:id="34"/>
      <w:proofErr w:type="spellStart"/>
      <w:r w:rsidR="00214C06">
        <w:rPr>
          <w:rFonts w:hint="cs"/>
          <w:rtl/>
          <w:lang w:eastAsia="he-IL"/>
        </w:rPr>
        <w:t>ברת"א</w:t>
      </w:r>
      <w:proofErr w:type="spellEnd"/>
      <w:r w:rsidR="00214C06">
        <w:rPr>
          <w:rFonts w:hint="cs"/>
          <w:rtl/>
          <w:lang w:eastAsia="he-IL"/>
        </w:rPr>
        <w:t xml:space="preserve"> – רשות התעופה האזרחית – יציג.</w:t>
      </w:r>
    </w:p>
    <w:p w:rsidR="0090533F" w:rsidRDefault="0090533F" w:rsidP="007522EE">
      <w:pPr>
        <w:pStyle w:val="af9"/>
        <w:keepNext/>
        <w:rPr>
          <w:rtl/>
          <w:lang w:eastAsia="he-IL"/>
        </w:rPr>
      </w:pPr>
      <w:bookmarkStart w:id="35" w:name="ET_guest_762987_7"/>
    </w:p>
    <w:p w:rsidR="0090533F" w:rsidRDefault="0090533F" w:rsidP="00873A5A">
      <w:pPr>
        <w:pStyle w:val="af9"/>
        <w:keepNext/>
        <w:rPr>
          <w:rtl/>
          <w:lang w:eastAsia="he-IL"/>
        </w:rPr>
      </w:pPr>
      <w:bookmarkStart w:id="36" w:name="ET_guest_762987_80"/>
      <w:r w:rsidRPr="00873A5A">
        <w:rPr>
          <w:rStyle w:val="TagStyle"/>
          <w:rtl/>
        </w:rPr>
        <w:t xml:space="preserve"> &lt;&lt; אורח &gt;&gt;</w:t>
      </w:r>
      <w:r w:rsidRPr="0090533F">
        <w:rPr>
          <w:rStyle w:val="TagStyle"/>
          <w:rtl/>
        </w:rPr>
        <w:t xml:space="preserve"> </w:t>
      </w:r>
      <w:r>
        <w:rPr>
          <w:rtl/>
          <w:lang w:eastAsia="he-IL"/>
        </w:rPr>
        <w:t>אלכסנדר שמגר:</w:t>
      </w:r>
      <w:r w:rsidRPr="0090533F">
        <w:rPr>
          <w:rStyle w:val="TagStyle"/>
          <w:rtl/>
        </w:rPr>
        <w:t xml:space="preserve"> </w:t>
      </w:r>
      <w:r w:rsidRPr="00873A5A">
        <w:rPr>
          <w:rStyle w:val="TagStyle"/>
          <w:rtl/>
        </w:rPr>
        <w:t>&lt;&lt; אורח &gt;&gt;</w:t>
      </w:r>
      <w:r>
        <w:rPr>
          <w:rtl/>
          <w:lang w:eastAsia="he-IL"/>
        </w:rPr>
        <w:t xml:space="preserve">   </w:t>
      </w:r>
      <w:bookmarkEnd w:id="36"/>
    </w:p>
    <w:p w:rsidR="0090533F" w:rsidRDefault="0090533F" w:rsidP="00873A5A">
      <w:pPr>
        <w:pStyle w:val="KeepWithNext"/>
        <w:rPr>
          <w:rtl/>
          <w:lang w:eastAsia="he-IL"/>
        </w:rPr>
      </w:pPr>
    </w:p>
    <w:p w:rsidR="00214C06" w:rsidRDefault="00214C06" w:rsidP="005E2354">
      <w:pPr>
        <w:rPr>
          <w:rtl/>
          <w:lang w:eastAsia="he-IL"/>
        </w:rPr>
      </w:pPr>
      <w:bookmarkStart w:id="37" w:name="_ETM_Q1_1524265"/>
      <w:bookmarkStart w:id="38" w:name="_ETM_Q1_1524284"/>
      <w:bookmarkStart w:id="39" w:name="_ETM_Q1_1517735"/>
      <w:bookmarkEnd w:id="35"/>
      <w:bookmarkEnd w:id="37"/>
      <w:bookmarkEnd w:id="38"/>
      <w:bookmarkEnd w:id="39"/>
      <w:r>
        <w:rPr>
          <w:rFonts w:hint="cs"/>
          <w:rtl/>
          <w:lang w:eastAsia="he-IL"/>
        </w:rPr>
        <w:t xml:space="preserve">שלום, אני שמגר אלכסנדר, </w:t>
      </w:r>
      <w:bookmarkStart w:id="40" w:name="_ETM_Q1_1518746"/>
      <w:bookmarkEnd w:id="40"/>
      <w:r>
        <w:rPr>
          <w:rFonts w:hint="cs"/>
          <w:rtl/>
          <w:lang w:eastAsia="he-IL"/>
        </w:rPr>
        <w:t xml:space="preserve">מפקח מבצעים ראשי </w:t>
      </w:r>
      <w:proofErr w:type="spellStart"/>
      <w:r>
        <w:rPr>
          <w:rFonts w:hint="cs"/>
          <w:rtl/>
          <w:lang w:eastAsia="he-IL"/>
        </w:rPr>
        <w:t>ברת"א</w:t>
      </w:r>
      <w:proofErr w:type="spellEnd"/>
      <w:r>
        <w:rPr>
          <w:rFonts w:hint="cs"/>
          <w:rtl/>
          <w:lang w:eastAsia="he-IL"/>
        </w:rPr>
        <w:t xml:space="preserve">, מדריך טיסה, טייס מטוסים קלים, סילון </w:t>
      </w:r>
      <w:bookmarkStart w:id="41" w:name="_ETM_Q1_1526291"/>
      <w:bookmarkEnd w:id="41"/>
      <w:r w:rsidR="0019778A">
        <w:rPr>
          <w:rFonts w:hint="cs"/>
          <w:rtl/>
          <w:lang w:eastAsia="he-IL"/>
        </w:rPr>
        <w:t>ומע</w:t>
      </w:r>
      <w:r>
        <w:rPr>
          <w:rFonts w:hint="cs"/>
          <w:rtl/>
          <w:lang w:eastAsia="he-IL"/>
        </w:rPr>
        <w:t xml:space="preserve">ל 6,500 שעות. אנחנו פה לשינוי חקיקה בנושא שטח </w:t>
      </w:r>
      <w:bookmarkStart w:id="42" w:name="_ETM_Q1_1534635"/>
      <w:bookmarkEnd w:id="42"/>
      <w:r>
        <w:rPr>
          <w:rFonts w:hint="cs"/>
          <w:rtl/>
          <w:lang w:eastAsia="he-IL"/>
        </w:rPr>
        <w:t xml:space="preserve">הפעלה. שטח הפעלה במילה אחת, זה כל אזור שאינו מוגדר </w:t>
      </w:r>
      <w:bookmarkStart w:id="43" w:name="_ETM_Q1_1536622"/>
      <w:bookmarkEnd w:id="43"/>
      <w:r w:rsidR="004A5537" w:rsidRPr="005E2354">
        <w:rPr>
          <w:rFonts w:hint="cs"/>
          <w:rtl/>
          <w:lang w:eastAsia="he-IL"/>
        </w:rPr>
        <w:t>כמנחת</w:t>
      </w:r>
      <w:r w:rsidR="003C05F2" w:rsidRPr="005E2354">
        <w:rPr>
          <w:rFonts w:hint="cs"/>
          <w:rtl/>
          <w:lang w:eastAsia="he-IL"/>
        </w:rPr>
        <w:t xml:space="preserve"> או שדה תעופה </w:t>
      </w:r>
      <w:proofErr w:type="spellStart"/>
      <w:r w:rsidR="005E2354">
        <w:rPr>
          <w:rFonts w:hint="cs"/>
          <w:rtl/>
          <w:lang w:eastAsia="he-IL"/>
        </w:rPr>
        <w:t>מרושין</w:t>
      </w:r>
      <w:proofErr w:type="spellEnd"/>
      <w:r w:rsidR="005E2354">
        <w:rPr>
          <w:rFonts w:hint="cs"/>
          <w:rtl/>
          <w:lang w:eastAsia="he-IL"/>
        </w:rPr>
        <w:t xml:space="preserve">, זאת אומרת, כל שטח אחר. </w:t>
      </w:r>
    </w:p>
    <w:p w:rsidR="0019778A" w:rsidRDefault="0019778A" w:rsidP="005E2354">
      <w:pPr>
        <w:rPr>
          <w:rtl/>
          <w:lang w:eastAsia="he-IL"/>
        </w:rPr>
      </w:pPr>
      <w:bookmarkStart w:id="44" w:name="_ETM_Q1_1543000"/>
      <w:bookmarkEnd w:id="44"/>
    </w:p>
    <w:p w:rsidR="0019778A" w:rsidRDefault="0019778A" w:rsidP="00577E3C">
      <w:pPr>
        <w:rPr>
          <w:rtl/>
        </w:rPr>
      </w:pPr>
      <w:bookmarkStart w:id="45" w:name="_ETM_Q1_1544000"/>
      <w:bookmarkEnd w:id="45"/>
      <w:r>
        <w:rPr>
          <w:rFonts w:hint="cs"/>
          <w:rtl/>
          <w:lang w:eastAsia="he-IL"/>
        </w:rPr>
        <w:t>התיקון הראשון הוא</w:t>
      </w:r>
      <w:r w:rsidR="0090533F">
        <w:rPr>
          <w:rFonts w:hint="cs"/>
          <w:rtl/>
          <w:lang w:eastAsia="he-IL"/>
        </w:rPr>
        <w:t>:</w:t>
      </w:r>
      <w:r w:rsidR="00577E3C">
        <w:rPr>
          <w:rFonts w:hint="cs"/>
          <w:rtl/>
          <w:lang w:eastAsia="he-IL"/>
        </w:rPr>
        <w:t xml:space="preserve"> שטח הפעלה </w:t>
      </w:r>
      <w:bookmarkStart w:id="46" w:name="_ETM_Q1_1546000"/>
      <w:bookmarkEnd w:id="46"/>
      <w:r w:rsidR="00577E3C">
        <w:rPr>
          <w:rFonts w:hint="cs"/>
          <w:rtl/>
          <w:lang w:eastAsia="he-IL"/>
        </w:rPr>
        <w:t xml:space="preserve">יתאפשר לכל התעופה הכללית. כיום רק מותר למסוקים, </w:t>
      </w:r>
      <w:proofErr w:type="spellStart"/>
      <w:r w:rsidR="00577E3C">
        <w:rPr>
          <w:rFonts w:hint="cs"/>
          <w:rtl/>
          <w:lang w:eastAsia="he-IL"/>
        </w:rPr>
        <w:t>מז"מים</w:t>
      </w:r>
      <w:proofErr w:type="spellEnd"/>
      <w:r w:rsidR="00577E3C">
        <w:rPr>
          <w:rFonts w:hint="cs"/>
          <w:rtl/>
          <w:lang w:eastAsia="he-IL"/>
        </w:rPr>
        <w:t xml:space="preserve"> </w:t>
      </w:r>
      <w:proofErr w:type="spellStart"/>
      <w:r w:rsidR="00577E3C">
        <w:rPr>
          <w:rFonts w:hint="cs"/>
          <w:rtl/>
        </w:rPr>
        <w:t>וג'ירופלנים</w:t>
      </w:r>
      <w:proofErr w:type="spellEnd"/>
      <w:r w:rsidR="00577E3C">
        <w:rPr>
          <w:rFonts w:hint="cs"/>
          <w:rtl/>
        </w:rPr>
        <w:t xml:space="preserve">. אנחנו פותחים את זה גם למטוסים של התעופה הכללית. תתאפשר הפעלה מסחרית לתעופה הכללית, אך זה רק באישור </w:t>
      </w:r>
      <w:proofErr w:type="spellStart"/>
      <w:r w:rsidR="00577E3C">
        <w:rPr>
          <w:rFonts w:hint="cs"/>
          <w:rtl/>
        </w:rPr>
        <w:t>רת"א</w:t>
      </w:r>
      <w:proofErr w:type="spellEnd"/>
      <w:r w:rsidR="00577E3C">
        <w:rPr>
          <w:rFonts w:hint="cs"/>
          <w:rtl/>
        </w:rPr>
        <w:t xml:space="preserve">. </w:t>
      </w:r>
      <w:bookmarkStart w:id="47" w:name="_ETM_Q1_1563000"/>
      <w:bookmarkEnd w:id="47"/>
      <w:r w:rsidR="00577E3C">
        <w:rPr>
          <w:rFonts w:hint="cs"/>
          <w:rtl/>
        </w:rPr>
        <w:t>זה לא יה</w:t>
      </w:r>
      <w:r w:rsidR="0090533F">
        <w:rPr>
          <w:rFonts w:hint="cs"/>
          <w:rtl/>
        </w:rPr>
        <w:t>יה פתוח באופן אוטומטי</w:t>
      </w:r>
      <w:r w:rsidR="00577E3C">
        <w:rPr>
          <w:rFonts w:hint="cs"/>
          <w:rtl/>
        </w:rPr>
        <w:t xml:space="preserve"> וכל מי שירצה לפעול </w:t>
      </w:r>
      <w:bookmarkStart w:id="48" w:name="_ETM_Q1_1569000"/>
      <w:bookmarkEnd w:id="48"/>
      <w:r w:rsidR="00577E3C">
        <w:rPr>
          <w:rFonts w:hint="cs"/>
          <w:rtl/>
        </w:rPr>
        <w:t xml:space="preserve">מסחרית, יצטרך לקבל את אישור </w:t>
      </w:r>
      <w:proofErr w:type="spellStart"/>
      <w:r w:rsidR="00577E3C">
        <w:rPr>
          <w:rFonts w:hint="cs"/>
          <w:rtl/>
        </w:rPr>
        <w:t>רת"א</w:t>
      </w:r>
      <w:proofErr w:type="spellEnd"/>
      <w:r w:rsidR="00577E3C">
        <w:rPr>
          <w:rFonts w:hint="cs"/>
          <w:rtl/>
        </w:rPr>
        <w:t xml:space="preserve">. </w:t>
      </w:r>
    </w:p>
    <w:p w:rsidR="00577E3C" w:rsidRDefault="00577E3C" w:rsidP="00577E3C">
      <w:pPr>
        <w:rPr>
          <w:rtl/>
        </w:rPr>
      </w:pPr>
    </w:p>
    <w:p w:rsidR="00577E3C" w:rsidRDefault="00577E3C" w:rsidP="00577E3C">
      <w:pPr>
        <w:rPr>
          <w:rtl/>
        </w:rPr>
      </w:pPr>
      <w:r>
        <w:rPr>
          <w:rFonts w:hint="cs"/>
          <w:rtl/>
        </w:rPr>
        <w:t xml:space="preserve">הגישה הכללית היא: </w:t>
      </w:r>
      <w:bookmarkStart w:id="49" w:name="_ETM_Q1_1576000"/>
      <w:bookmarkEnd w:id="49"/>
      <w:r>
        <w:rPr>
          <w:rFonts w:hint="cs"/>
          <w:rtl/>
        </w:rPr>
        <w:t xml:space="preserve">צריך שהמטוס יתאים והטייס מתאים. טייס מתאים זה טייס שקיבל הדרכה מיוחדת לשטח הפעלה. הוא מקבל אותו ממדריך טיסה שהוא </w:t>
      </w:r>
      <w:bookmarkStart w:id="50" w:name="_ETM_Q1_1585000"/>
      <w:bookmarkEnd w:id="50"/>
      <w:r>
        <w:rPr>
          <w:rFonts w:hint="cs"/>
          <w:rtl/>
        </w:rPr>
        <w:t xml:space="preserve">עצמו יש לו הגדר לשטח הפעלה, ורק טייסים כאלה יוכלו </w:t>
      </w:r>
      <w:bookmarkStart w:id="51" w:name="_ETM_Q1_1590000"/>
      <w:bookmarkEnd w:id="51"/>
      <w:r>
        <w:rPr>
          <w:rFonts w:hint="cs"/>
          <w:rtl/>
        </w:rPr>
        <w:t xml:space="preserve">לפעול בשטח הפעלה. </w:t>
      </w:r>
    </w:p>
    <w:p w:rsidR="006573E4" w:rsidRDefault="006573E4" w:rsidP="00577E3C">
      <w:pPr>
        <w:rPr>
          <w:rtl/>
        </w:rPr>
      </w:pPr>
      <w:bookmarkStart w:id="52" w:name="_ETM_Q1_1595000"/>
      <w:bookmarkEnd w:id="52"/>
    </w:p>
    <w:p w:rsidR="006573E4" w:rsidRDefault="006573E4" w:rsidP="00577E3C">
      <w:pPr>
        <w:rPr>
          <w:rtl/>
        </w:rPr>
      </w:pPr>
      <w:r>
        <w:rPr>
          <w:rFonts w:hint="cs"/>
          <w:rtl/>
        </w:rPr>
        <w:t>אחת הסיבות שגם אנחנו רואים בעולם</w:t>
      </w:r>
      <w:bookmarkStart w:id="53" w:name="_ETM_Q1_1596000"/>
      <w:bookmarkEnd w:id="53"/>
      <w:r>
        <w:rPr>
          <w:rFonts w:hint="cs"/>
          <w:rtl/>
        </w:rPr>
        <w:t xml:space="preserve"> </w:t>
      </w:r>
      <w:r w:rsidR="0090533F">
        <w:rPr>
          <w:rFonts w:hint="cs"/>
          <w:rtl/>
        </w:rPr>
        <w:t xml:space="preserve">בשום מקום </w:t>
      </w:r>
      <w:r>
        <w:rPr>
          <w:rFonts w:hint="cs"/>
          <w:rtl/>
        </w:rPr>
        <w:t xml:space="preserve">אין שום מגבלה. הדבר הזה הוא מגבלה רק </w:t>
      </w:r>
      <w:bookmarkStart w:id="54" w:name="_ETM_Q1_1602000"/>
      <w:bookmarkEnd w:id="54"/>
      <w:r>
        <w:rPr>
          <w:rFonts w:hint="cs"/>
          <w:rtl/>
        </w:rPr>
        <w:t>בישראל. ואנחנו רואים לנכון לאפשר את זה.</w:t>
      </w:r>
    </w:p>
    <w:p w:rsidR="006573E4" w:rsidRDefault="006573E4" w:rsidP="00577E3C">
      <w:pPr>
        <w:rPr>
          <w:rtl/>
        </w:rPr>
      </w:pPr>
      <w:bookmarkStart w:id="55" w:name="_ETM_Q1_1606000"/>
      <w:bookmarkEnd w:id="55"/>
    </w:p>
    <w:p w:rsidR="006573E4" w:rsidRDefault="006573E4" w:rsidP="00577E3C">
      <w:pPr>
        <w:rPr>
          <w:rtl/>
          <w:lang w:eastAsia="he-IL"/>
        </w:rPr>
      </w:pPr>
      <w:bookmarkStart w:id="56" w:name="_ETM_Q1_1607000"/>
      <w:bookmarkEnd w:id="56"/>
      <w:r>
        <w:rPr>
          <w:rFonts w:hint="cs"/>
          <w:rtl/>
        </w:rPr>
        <w:t xml:space="preserve">הנושא השני שאנחנו הולכים </w:t>
      </w:r>
      <w:bookmarkStart w:id="57" w:name="_ETM_Q1_1609000"/>
      <w:bookmarkEnd w:id="57"/>
      <w:r>
        <w:rPr>
          <w:rFonts w:hint="cs"/>
          <w:rtl/>
        </w:rPr>
        <w:t xml:space="preserve">לעשות זה לבטל את הדרישה של 100 שעות ניסיון לטייס. </w:t>
      </w:r>
      <w:bookmarkStart w:id="58" w:name="_ETM_Q1_1614000"/>
      <w:bookmarkEnd w:id="58"/>
      <w:r>
        <w:rPr>
          <w:rFonts w:hint="cs"/>
          <w:rtl/>
        </w:rPr>
        <w:t xml:space="preserve">שהוא יוכל לפעול בשטח הפעלה ישר מקבלת הרישיון. כיום, </w:t>
      </w:r>
      <w:bookmarkStart w:id="59" w:name="_ETM_Q1_1616000"/>
      <w:bookmarkEnd w:id="59"/>
      <w:r w:rsidR="0090533F">
        <w:rPr>
          <w:rFonts w:hint="cs"/>
          <w:rtl/>
        </w:rPr>
        <w:t>כמו שאמרתי, יש מגבלת 100 שעות,</w:t>
      </w:r>
      <w:r>
        <w:rPr>
          <w:rFonts w:hint="cs"/>
          <w:rtl/>
        </w:rPr>
        <w:t xml:space="preserve"> ואנחנו לא רואים בזה </w:t>
      </w:r>
      <w:bookmarkStart w:id="60" w:name="_ETM_Q1_1622000"/>
      <w:bookmarkEnd w:id="60"/>
      <w:r>
        <w:rPr>
          <w:rFonts w:hint="cs"/>
          <w:rtl/>
        </w:rPr>
        <w:t xml:space="preserve">שום ערך. כנ"ל, הטייס </w:t>
      </w:r>
      <w:r w:rsidR="009135F2">
        <w:rPr>
          <w:rFonts w:hint="cs"/>
          <w:rtl/>
        </w:rPr>
        <w:t xml:space="preserve">צריך להיות בעל הכישורים הנדרשים, </w:t>
      </w:r>
      <w:bookmarkStart w:id="61" w:name="_ETM_Q1_1626000"/>
      <w:bookmarkEnd w:id="61"/>
      <w:r w:rsidR="0090533F">
        <w:rPr>
          <w:rFonts w:hint="cs"/>
          <w:rtl/>
        </w:rPr>
        <w:t>שהוא קיבל הדרכה</w:t>
      </w:r>
      <w:r w:rsidR="009135F2">
        <w:rPr>
          <w:rFonts w:hint="cs"/>
          <w:rtl/>
        </w:rPr>
        <w:t xml:space="preserve"> והמטוס מסוגל לעשות את זה. היום </w:t>
      </w:r>
      <w:bookmarkStart w:id="62" w:name="_ETM_Q1_1633000"/>
      <w:bookmarkEnd w:id="62"/>
      <w:r w:rsidR="009135F2">
        <w:rPr>
          <w:rFonts w:hint="cs"/>
          <w:rtl/>
        </w:rPr>
        <w:t xml:space="preserve">יש מיעוט במנחתים בארץ. הדבר מקשה בכלל על טייסי </w:t>
      </w:r>
      <w:proofErr w:type="spellStart"/>
      <w:r w:rsidR="009135F2">
        <w:rPr>
          <w:rFonts w:hint="cs"/>
          <w:rtl/>
        </w:rPr>
        <w:t>מז"ם</w:t>
      </w:r>
      <w:proofErr w:type="spellEnd"/>
      <w:r w:rsidR="009135F2">
        <w:rPr>
          <w:rFonts w:hint="cs"/>
          <w:rtl/>
        </w:rPr>
        <w:t xml:space="preserve"> </w:t>
      </w:r>
      <w:bookmarkStart w:id="63" w:name="_ETM_Q1_1641000"/>
      <w:bookmarkEnd w:id="63"/>
      <w:r w:rsidR="009135F2">
        <w:rPr>
          <w:rFonts w:hint="cs"/>
          <w:rtl/>
        </w:rPr>
        <w:t xml:space="preserve">לטוס. האפשרות ישר לפעול בשטח הפעלה </w:t>
      </w:r>
      <w:bookmarkStart w:id="64" w:name="_ETM_Q1_1644000"/>
      <w:bookmarkEnd w:id="64"/>
      <w:r w:rsidR="009135F2">
        <w:rPr>
          <w:rFonts w:hint="cs"/>
          <w:rtl/>
        </w:rPr>
        <w:t xml:space="preserve">ישפר את המיומנות שלהם וישפר את הבטיחות. לאחרונה נסגרו </w:t>
      </w:r>
      <w:bookmarkStart w:id="65" w:name="_ETM_Q1_1649000"/>
      <w:bookmarkEnd w:id="65"/>
      <w:r w:rsidR="009135F2">
        <w:rPr>
          <w:rFonts w:hint="cs"/>
          <w:rtl/>
        </w:rPr>
        <w:t>מנחתים די ראשיים בארץ והצורך החמיר.</w:t>
      </w:r>
    </w:p>
    <w:p w:rsidR="0019778A" w:rsidRDefault="0019778A" w:rsidP="005E2354">
      <w:pPr>
        <w:rPr>
          <w:rtl/>
          <w:lang w:eastAsia="he-IL"/>
        </w:rPr>
      </w:pPr>
    </w:p>
    <w:p w:rsidR="00E14F7E" w:rsidRDefault="00E14F7E" w:rsidP="00873A5A">
      <w:pPr>
        <w:pStyle w:val="af6"/>
        <w:keepNext/>
        <w:rPr>
          <w:rtl/>
        </w:rPr>
      </w:pPr>
      <w:bookmarkStart w:id="66" w:name="_ETM_Q1_1543862"/>
      <w:bookmarkStart w:id="67" w:name="_ETM_Q1_1543967"/>
      <w:bookmarkStart w:id="68" w:name="_ETM_Q1_1658180"/>
      <w:bookmarkStart w:id="69" w:name="_ETM_Q1_1658228"/>
      <w:bookmarkStart w:id="70" w:name="ET_yor_6348_8"/>
      <w:bookmarkEnd w:id="66"/>
      <w:bookmarkEnd w:id="67"/>
      <w:bookmarkEnd w:id="68"/>
      <w:bookmarkEnd w:id="69"/>
      <w:r w:rsidRPr="00873A5A">
        <w:rPr>
          <w:rStyle w:val="TagStyle"/>
          <w:rtl/>
        </w:rPr>
        <w:t xml:space="preserve"> &lt;&lt; יור &gt;&gt;</w:t>
      </w:r>
      <w:r w:rsidRPr="00E14F7E">
        <w:rPr>
          <w:rStyle w:val="TagStyle"/>
          <w:rtl/>
        </w:rPr>
        <w:t xml:space="preserve"> </w:t>
      </w:r>
      <w:r>
        <w:rPr>
          <w:rtl/>
        </w:rPr>
        <w:t>היו"ר שלום דנינו:</w:t>
      </w:r>
      <w:r w:rsidRPr="00E14F7E">
        <w:rPr>
          <w:rStyle w:val="TagStyle"/>
          <w:rtl/>
        </w:rPr>
        <w:t xml:space="preserve"> </w:t>
      </w:r>
      <w:r w:rsidRPr="00873A5A">
        <w:rPr>
          <w:rStyle w:val="TagStyle"/>
          <w:rtl/>
        </w:rPr>
        <w:t>&lt;&lt; יור &gt;&gt;</w:t>
      </w:r>
      <w:r>
        <w:rPr>
          <w:rtl/>
        </w:rPr>
        <w:t xml:space="preserve">   </w:t>
      </w:r>
      <w:bookmarkEnd w:id="70"/>
    </w:p>
    <w:p w:rsidR="00E14F7E" w:rsidRDefault="00E14F7E" w:rsidP="00873A5A">
      <w:pPr>
        <w:pStyle w:val="KeepWithNext"/>
        <w:rPr>
          <w:rtl/>
          <w:lang w:eastAsia="he-IL"/>
        </w:rPr>
      </w:pPr>
    </w:p>
    <w:p w:rsidR="00E14F7E" w:rsidRDefault="00E14F7E" w:rsidP="00E14F7E">
      <w:pPr>
        <w:rPr>
          <w:rtl/>
          <w:lang w:eastAsia="he-IL"/>
        </w:rPr>
      </w:pPr>
      <w:bookmarkStart w:id="71" w:name="_ETM_Q1_1656099"/>
      <w:bookmarkEnd w:id="71"/>
      <w:r>
        <w:rPr>
          <w:rFonts w:hint="cs"/>
          <w:rtl/>
          <w:lang w:eastAsia="he-IL"/>
        </w:rPr>
        <w:t>איזה מנחתים נסגרו?</w:t>
      </w:r>
    </w:p>
    <w:p w:rsidR="00E14F7E" w:rsidRDefault="00E14F7E" w:rsidP="00E14F7E">
      <w:pPr>
        <w:rPr>
          <w:rtl/>
          <w:lang w:eastAsia="he-IL"/>
        </w:rPr>
      </w:pPr>
      <w:bookmarkStart w:id="72" w:name="_ETM_Q1_1665796"/>
      <w:bookmarkStart w:id="73" w:name="_ETM_Q1_1665842"/>
      <w:bookmarkStart w:id="74" w:name="_ETM_Q1_1668351"/>
      <w:bookmarkEnd w:id="72"/>
      <w:bookmarkEnd w:id="73"/>
      <w:bookmarkEnd w:id="74"/>
    </w:p>
    <w:p w:rsidR="0090533F" w:rsidRDefault="0090533F" w:rsidP="00873A5A">
      <w:pPr>
        <w:pStyle w:val="af9"/>
        <w:keepNext/>
        <w:rPr>
          <w:rtl/>
        </w:rPr>
      </w:pPr>
      <w:bookmarkStart w:id="75" w:name="ET_guest_762987_81"/>
      <w:r w:rsidRPr="00873A5A">
        <w:rPr>
          <w:rStyle w:val="TagStyle"/>
          <w:rtl/>
        </w:rPr>
        <w:t xml:space="preserve"> &lt;&lt; אורח &gt;&gt;</w:t>
      </w:r>
      <w:r w:rsidRPr="0090533F">
        <w:rPr>
          <w:rStyle w:val="TagStyle"/>
          <w:rtl/>
        </w:rPr>
        <w:t xml:space="preserve"> </w:t>
      </w:r>
      <w:r>
        <w:rPr>
          <w:rtl/>
        </w:rPr>
        <w:t>אלכסנדר שמגר:</w:t>
      </w:r>
      <w:r w:rsidRPr="0090533F">
        <w:rPr>
          <w:rStyle w:val="TagStyle"/>
          <w:rtl/>
        </w:rPr>
        <w:t xml:space="preserve"> </w:t>
      </w:r>
      <w:r w:rsidRPr="00873A5A">
        <w:rPr>
          <w:rStyle w:val="TagStyle"/>
          <w:rtl/>
        </w:rPr>
        <w:t>&lt;&lt; אורח &gt;&gt;</w:t>
      </w:r>
      <w:r>
        <w:rPr>
          <w:rtl/>
        </w:rPr>
        <w:t xml:space="preserve">   </w:t>
      </w:r>
      <w:bookmarkEnd w:id="75"/>
    </w:p>
    <w:p w:rsidR="0090533F" w:rsidRDefault="0090533F" w:rsidP="00873A5A">
      <w:pPr>
        <w:pStyle w:val="KeepWithNext"/>
        <w:rPr>
          <w:rtl/>
        </w:rPr>
      </w:pPr>
    </w:p>
    <w:p w:rsidR="00BA4E36" w:rsidRDefault="00BA4E36" w:rsidP="00E14F7E">
      <w:pPr>
        <w:rPr>
          <w:rtl/>
          <w:lang w:eastAsia="he-IL"/>
        </w:rPr>
      </w:pPr>
      <w:bookmarkStart w:id="76" w:name="_ETM_Q1_1668729"/>
      <w:bookmarkStart w:id="77" w:name="_ETM_Q1_1668756"/>
      <w:bookmarkEnd w:id="76"/>
      <w:bookmarkEnd w:id="77"/>
      <w:r>
        <w:rPr>
          <w:rFonts w:hint="cs"/>
          <w:rtl/>
          <w:lang w:eastAsia="he-IL"/>
        </w:rPr>
        <w:t>עין ורד</w:t>
      </w:r>
      <w:r w:rsidR="00E14F7E">
        <w:rPr>
          <w:rFonts w:hint="cs"/>
          <w:rtl/>
          <w:lang w:eastAsia="he-IL"/>
        </w:rPr>
        <w:t xml:space="preserve"> ותנובות.</w:t>
      </w:r>
    </w:p>
    <w:p w:rsidR="00BA4E36" w:rsidRDefault="00BA4E36" w:rsidP="00E14F7E">
      <w:pPr>
        <w:rPr>
          <w:rtl/>
          <w:lang w:eastAsia="he-IL"/>
        </w:rPr>
      </w:pPr>
    </w:p>
    <w:p w:rsidR="00BA4E36" w:rsidRDefault="00BA4E36" w:rsidP="00873A5A">
      <w:pPr>
        <w:pStyle w:val="af6"/>
        <w:keepNext/>
        <w:rPr>
          <w:rtl/>
        </w:rPr>
      </w:pPr>
      <w:bookmarkStart w:id="78" w:name="ET_yor_6348_40"/>
      <w:r w:rsidRPr="00873A5A">
        <w:rPr>
          <w:rStyle w:val="TagStyle"/>
          <w:rtl/>
        </w:rPr>
        <w:t xml:space="preserve"> &lt;&lt; יור &gt;&gt;</w:t>
      </w:r>
      <w:r w:rsidRPr="00BA4E36">
        <w:rPr>
          <w:rStyle w:val="TagStyle"/>
          <w:rtl/>
        </w:rPr>
        <w:t xml:space="preserve"> </w:t>
      </w:r>
      <w:r>
        <w:rPr>
          <w:rtl/>
        </w:rPr>
        <w:t>היו"ר שלום דנינו:</w:t>
      </w:r>
      <w:r w:rsidRPr="00BA4E36">
        <w:rPr>
          <w:rStyle w:val="TagStyle"/>
          <w:rtl/>
        </w:rPr>
        <w:t xml:space="preserve"> </w:t>
      </w:r>
      <w:r w:rsidRPr="00873A5A">
        <w:rPr>
          <w:rStyle w:val="TagStyle"/>
          <w:rtl/>
        </w:rPr>
        <w:t>&lt;&lt; יור &gt;&gt;</w:t>
      </w:r>
      <w:r>
        <w:rPr>
          <w:rtl/>
        </w:rPr>
        <w:t xml:space="preserve">   </w:t>
      </w:r>
      <w:bookmarkEnd w:id="78"/>
    </w:p>
    <w:p w:rsidR="00BA4E36" w:rsidRDefault="00BA4E36" w:rsidP="00873A5A">
      <w:pPr>
        <w:pStyle w:val="KeepWithNext"/>
        <w:rPr>
          <w:rtl/>
          <w:lang w:eastAsia="he-IL"/>
        </w:rPr>
      </w:pPr>
    </w:p>
    <w:p w:rsidR="00BA4E36" w:rsidRDefault="00BA4E36" w:rsidP="00BA4E36">
      <w:pPr>
        <w:rPr>
          <w:rtl/>
          <w:lang w:eastAsia="he-IL"/>
        </w:rPr>
      </w:pPr>
      <w:r>
        <w:rPr>
          <w:rFonts w:hint="cs"/>
          <w:rtl/>
          <w:lang w:eastAsia="he-IL"/>
        </w:rPr>
        <w:t>איפה זה תנובות?</w:t>
      </w:r>
    </w:p>
    <w:p w:rsidR="0090533F" w:rsidRPr="00873A5A" w:rsidRDefault="0090533F" w:rsidP="00873A5A">
      <w:pPr>
        <w:rPr>
          <w:rtl/>
        </w:rPr>
      </w:pPr>
      <w:bookmarkStart w:id="79" w:name="_ETM_Q1_1663000"/>
      <w:bookmarkEnd w:id="79"/>
    </w:p>
    <w:p w:rsidR="0090533F" w:rsidRDefault="0090533F" w:rsidP="00873A5A">
      <w:pPr>
        <w:pStyle w:val="af9"/>
        <w:keepNext/>
        <w:rPr>
          <w:rtl/>
        </w:rPr>
      </w:pPr>
      <w:bookmarkStart w:id="80" w:name="ET_guest_762987_82"/>
      <w:r w:rsidRPr="00873A5A">
        <w:rPr>
          <w:rStyle w:val="TagStyle"/>
          <w:rtl/>
        </w:rPr>
        <w:t xml:space="preserve"> &lt;&lt; אורח &gt;&gt;</w:t>
      </w:r>
      <w:r w:rsidRPr="0090533F">
        <w:rPr>
          <w:rStyle w:val="TagStyle"/>
          <w:rtl/>
        </w:rPr>
        <w:t xml:space="preserve"> </w:t>
      </w:r>
      <w:r>
        <w:rPr>
          <w:rtl/>
        </w:rPr>
        <w:t>אלכסנדר שמגר:</w:t>
      </w:r>
      <w:r w:rsidRPr="0090533F">
        <w:rPr>
          <w:rStyle w:val="TagStyle"/>
          <w:rtl/>
        </w:rPr>
        <w:t xml:space="preserve"> </w:t>
      </w:r>
      <w:r w:rsidRPr="00873A5A">
        <w:rPr>
          <w:rStyle w:val="TagStyle"/>
          <w:rtl/>
        </w:rPr>
        <w:t>&lt;&lt; אורח &gt;&gt;</w:t>
      </w:r>
      <w:r>
        <w:rPr>
          <w:rtl/>
        </w:rPr>
        <w:t xml:space="preserve">   </w:t>
      </w:r>
      <w:bookmarkEnd w:id="80"/>
    </w:p>
    <w:p w:rsidR="00BA4E36" w:rsidRDefault="00BA4E36" w:rsidP="00873A5A">
      <w:pPr>
        <w:pStyle w:val="KeepWithNext"/>
        <w:rPr>
          <w:rtl/>
          <w:lang w:eastAsia="he-IL"/>
        </w:rPr>
      </w:pPr>
    </w:p>
    <w:p w:rsidR="00BA4E36" w:rsidRDefault="00BA4E36" w:rsidP="00BA4E36">
      <w:pPr>
        <w:rPr>
          <w:rtl/>
          <w:lang w:eastAsia="he-IL"/>
        </w:rPr>
      </w:pPr>
      <w:r>
        <w:rPr>
          <w:rFonts w:hint="cs"/>
          <w:rtl/>
          <w:lang w:eastAsia="he-IL"/>
        </w:rPr>
        <w:t xml:space="preserve">ליד כפר יונה. </w:t>
      </w:r>
      <w:bookmarkStart w:id="81" w:name="_ETM_Q1_1667000"/>
      <w:bookmarkEnd w:id="81"/>
    </w:p>
    <w:p w:rsidR="00BA4E36" w:rsidRDefault="00BA4E36" w:rsidP="00BA4E36">
      <w:pPr>
        <w:rPr>
          <w:rtl/>
          <w:lang w:eastAsia="he-IL"/>
        </w:rPr>
      </w:pPr>
    </w:p>
    <w:p w:rsidR="00BA4E36" w:rsidRPr="00BA4E36" w:rsidRDefault="00BA4E36" w:rsidP="00BA4E36">
      <w:pPr>
        <w:rPr>
          <w:rtl/>
          <w:lang w:eastAsia="he-IL"/>
        </w:rPr>
      </w:pPr>
      <w:bookmarkStart w:id="82" w:name="_ETM_Q1_1669000"/>
      <w:bookmarkEnd w:id="82"/>
      <w:r>
        <w:rPr>
          <w:rFonts w:hint="cs"/>
          <w:rtl/>
          <w:lang w:eastAsia="he-IL"/>
        </w:rPr>
        <w:lastRenderedPageBreak/>
        <w:t xml:space="preserve">הנושא השלישי זה מגבלת הסעת נוסע </w:t>
      </w:r>
      <w:proofErr w:type="spellStart"/>
      <w:r>
        <w:rPr>
          <w:rFonts w:hint="cs"/>
          <w:rtl/>
          <w:lang w:eastAsia="he-IL"/>
        </w:rPr>
        <w:t>במז"ם</w:t>
      </w:r>
      <w:proofErr w:type="spellEnd"/>
      <w:r>
        <w:rPr>
          <w:rFonts w:hint="cs"/>
          <w:rtl/>
          <w:lang w:eastAsia="he-IL"/>
        </w:rPr>
        <w:t xml:space="preserve">. כיום יש מגבלה </w:t>
      </w:r>
      <w:bookmarkStart w:id="83" w:name="_ETM_Q1_1673000"/>
      <w:bookmarkEnd w:id="83"/>
      <w:r>
        <w:rPr>
          <w:rFonts w:hint="cs"/>
          <w:rtl/>
          <w:lang w:eastAsia="he-IL"/>
        </w:rPr>
        <w:t xml:space="preserve">של 50 שעות. זאת אומרת שאדם שמוציא רישיון </w:t>
      </w:r>
      <w:bookmarkStart w:id="84" w:name="_ETM_Q1_1679000"/>
      <w:bookmarkEnd w:id="84"/>
      <w:r>
        <w:rPr>
          <w:rFonts w:hint="cs"/>
          <w:rtl/>
          <w:lang w:eastAsia="he-IL"/>
        </w:rPr>
        <w:t xml:space="preserve">הוא צריך עדיין 50 שעות ניסיון בשביל לקחת נוסע. </w:t>
      </w:r>
      <w:bookmarkStart w:id="85" w:name="_ETM_Q1_1682000"/>
      <w:bookmarkEnd w:id="85"/>
      <w:r>
        <w:rPr>
          <w:rFonts w:hint="cs"/>
          <w:rtl/>
          <w:lang w:eastAsia="he-IL"/>
        </w:rPr>
        <w:t xml:space="preserve">אנחנו רואים שזה מיותר. אדם שמקבל הדרכה הוא כבר נושא </w:t>
      </w:r>
      <w:r w:rsidR="0090533F">
        <w:rPr>
          <w:rFonts w:hint="cs"/>
          <w:rtl/>
          <w:lang w:eastAsia="he-IL"/>
        </w:rPr>
        <w:t>עמו את המדריך עצמו, זה כמו נוסע,</w:t>
      </w:r>
      <w:r>
        <w:rPr>
          <w:rFonts w:hint="cs"/>
          <w:rtl/>
          <w:lang w:eastAsia="he-IL"/>
        </w:rPr>
        <w:t xml:space="preserve"> הוא מיומן, הוא בעל כישורים. המגבלה הזו אפילו מחמירה את המצב, כי </w:t>
      </w:r>
      <w:bookmarkStart w:id="86" w:name="_ETM_Q1_1692000"/>
      <w:bookmarkEnd w:id="86"/>
      <w:r>
        <w:rPr>
          <w:rFonts w:hint="cs"/>
          <w:rtl/>
          <w:lang w:eastAsia="he-IL"/>
        </w:rPr>
        <w:t xml:space="preserve">אז הוא </w:t>
      </w:r>
      <w:r w:rsidR="00F40FFA">
        <w:rPr>
          <w:rFonts w:hint="cs"/>
          <w:rtl/>
          <w:lang w:eastAsia="he-IL"/>
        </w:rPr>
        <w:t xml:space="preserve">טס 50 שעות ללא המשקל הזה, מתרגל, ואז </w:t>
      </w:r>
      <w:bookmarkStart w:id="87" w:name="_ETM_Q1_1700000"/>
      <w:bookmarkEnd w:id="87"/>
      <w:r w:rsidR="00F40FFA">
        <w:rPr>
          <w:rFonts w:hint="cs"/>
          <w:rtl/>
          <w:lang w:eastAsia="he-IL"/>
        </w:rPr>
        <w:t xml:space="preserve">שהוא חוזר באישור של 50 שעות להטיס נוסע, כנראה יהיה </w:t>
      </w:r>
      <w:bookmarkStart w:id="88" w:name="_ETM_Q1_1709000"/>
      <w:bookmarkEnd w:id="88"/>
      <w:r w:rsidR="00F40FFA">
        <w:rPr>
          <w:rFonts w:hint="cs"/>
          <w:rtl/>
          <w:lang w:eastAsia="he-IL"/>
        </w:rPr>
        <w:t xml:space="preserve">פחות בטיחותי, כמו שאם היינו מאפשרים לו מיד בהתחלה. </w:t>
      </w:r>
    </w:p>
    <w:p w:rsidR="0077151E" w:rsidRDefault="0077151E" w:rsidP="00E14F7E">
      <w:pPr>
        <w:rPr>
          <w:rtl/>
          <w:lang w:eastAsia="he-IL"/>
        </w:rPr>
      </w:pPr>
      <w:bookmarkStart w:id="89" w:name="_ETM_Q1_1653000"/>
      <w:bookmarkStart w:id="90" w:name="_ETM_Q1_1728133"/>
      <w:bookmarkStart w:id="91" w:name="_ETM_Q1_1728188"/>
      <w:bookmarkEnd w:id="89"/>
      <w:bookmarkEnd w:id="90"/>
      <w:bookmarkEnd w:id="91"/>
    </w:p>
    <w:p w:rsidR="00F40FFA" w:rsidRDefault="00F40FFA" w:rsidP="00873A5A">
      <w:pPr>
        <w:pStyle w:val="af6"/>
        <w:keepNext/>
        <w:rPr>
          <w:rtl/>
        </w:rPr>
      </w:pPr>
      <w:bookmarkStart w:id="92" w:name="ET_yor_6348_42"/>
      <w:r w:rsidRPr="00873A5A">
        <w:rPr>
          <w:rStyle w:val="TagStyle"/>
          <w:rtl/>
        </w:rPr>
        <w:t xml:space="preserve"> &lt;&lt; יור &gt;&gt;</w:t>
      </w:r>
      <w:r w:rsidRPr="00F40FFA">
        <w:rPr>
          <w:rStyle w:val="TagStyle"/>
          <w:rtl/>
        </w:rPr>
        <w:t xml:space="preserve"> </w:t>
      </w:r>
      <w:r>
        <w:rPr>
          <w:rtl/>
        </w:rPr>
        <w:t>היו"ר שלום דנינו:</w:t>
      </w:r>
      <w:r w:rsidRPr="00F40FFA">
        <w:rPr>
          <w:rStyle w:val="TagStyle"/>
          <w:rtl/>
        </w:rPr>
        <w:t xml:space="preserve"> </w:t>
      </w:r>
      <w:r w:rsidRPr="00873A5A">
        <w:rPr>
          <w:rStyle w:val="TagStyle"/>
          <w:rtl/>
        </w:rPr>
        <w:t>&lt;&lt; יור &gt;&gt;</w:t>
      </w:r>
      <w:r>
        <w:rPr>
          <w:rtl/>
        </w:rPr>
        <w:t xml:space="preserve">   </w:t>
      </w:r>
      <w:bookmarkEnd w:id="92"/>
    </w:p>
    <w:p w:rsidR="00F40FFA" w:rsidRDefault="00F40FFA" w:rsidP="00873A5A">
      <w:pPr>
        <w:pStyle w:val="KeepWithNext"/>
        <w:rPr>
          <w:rtl/>
          <w:lang w:eastAsia="he-IL"/>
        </w:rPr>
      </w:pPr>
    </w:p>
    <w:p w:rsidR="00F40FFA" w:rsidRPr="00F40FFA" w:rsidRDefault="00F40FFA" w:rsidP="00F40FFA">
      <w:pPr>
        <w:rPr>
          <w:rtl/>
          <w:lang w:eastAsia="he-IL"/>
        </w:rPr>
      </w:pPr>
      <w:r>
        <w:rPr>
          <w:rFonts w:hint="cs"/>
          <w:rtl/>
          <w:lang w:eastAsia="he-IL"/>
        </w:rPr>
        <w:t>סטטיסטית מבחינה בטיחותית, יש לכם נתונים שמראים ש</w:t>
      </w:r>
      <w:r w:rsidR="0090533F">
        <w:rPr>
          <w:rFonts w:hint="cs"/>
          <w:rtl/>
          <w:lang w:eastAsia="he-IL"/>
        </w:rPr>
        <w:t>-</w:t>
      </w:r>
      <w:r>
        <w:rPr>
          <w:rFonts w:hint="cs"/>
          <w:rtl/>
          <w:lang w:eastAsia="he-IL"/>
        </w:rPr>
        <w:t xml:space="preserve">50 </w:t>
      </w:r>
      <w:bookmarkStart w:id="93" w:name="_ETM_Q1_1720000"/>
      <w:bookmarkEnd w:id="93"/>
      <w:r>
        <w:rPr>
          <w:rFonts w:hint="cs"/>
          <w:rtl/>
          <w:lang w:eastAsia="he-IL"/>
        </w:rPr>
        <w:t xml:space="preserve">שעות יותר בטוח לטוס </w:t>
      </w:r>
      <w:proofErr w:type="spellStart"/>
      <w:r>
        <w:rPr>
          <w:rFonts w:hint="cs"/>
          <w:rtl/>
          <w:lang w:eastAsia="he-IL"/>
        </w:rPr>
        <w:t>איתו</w:t>
      </w:r>
      <w:proofErr w:type="spellEnd"/>
      <w:r>
        <w:rPr>
          <w:rFonts w:hint="cs"/>
          <w:rtl/>
          <w:lang w:eastAsia="he-IL"/>
        </w:rPr>
        <w:t xml:space="preserve"> או שלא?</w:t>
      </w:r>
    </w:p>
    <w:p w:rsidR="00F40FFA" w:rsidRPr="00873A5A" w:rsidRDefault="00F40FFA" w:rsidP="00873A5A">
      <w:pPr>
        <w:rPr>
          <w:rtl/>
        </w:rPr>
      </w:pPr>
      <w:bookmarkStart w:id="94" w:name="_ETM_Q1_1728542"/>
      <w:bookmarkStart w:id="95" w:name="_ETM_Q1_1728583"/>
      <w:bookmarkStart w:id="96" w:name="_ETM_Q1_1729902"/>
      <w:bookmarkEnd w:id="94"/>
      <w:bookmarkEnd w:id="95"/>
      <w:bookmarkEnd w:id="96"/>
    </w:p>
    <w:p w:rsidR="00F40FFA" w:rsidRDefault="00F40FFA" w:rsidP="00873A5A">
      <w:pPr>
        <w:pStyle w:val="af9"/>
        <w:keepNext/>
        <w:rPr>
          <w:rtl/>
          <w:lang w:eastAsia="he-IL"/>
        </w:rPr>
      </w:pPr>
      <w:bookmarkStart w:id="97" w:name="_ETM_Q1_1711000"/>
      <w:bookmarkStart w:id="98" w:name="ET_guest_805751_43"/>
      <w:bookmarkEnd w:id="97"/>
      <w:r w:rsidRPr="00873A5A">
        <w:rPr>
          <w:rStyle w:val="TagStyle"/>
          <w:rtl/>
        </w:rPr>
        <w:t xml:space="preserve"> &lt;&lt; אורח &gt;&gt;</w:t>
      </w:r>
      <w:r w:rsidRPr="00F40FFA">
        <w:rPr>
          <w:rStyle w:val="TagStyle"/>
          <w:rtl/>
        </w:rPr>
        <w:t xml:space="preserve"> </w:t>
      </w:r>
      <w:r>
        <w:rPr>
          <w:rtl/>
          <w:lang w:eastAsia="he-IL"/>
        </w:rPr>
        <w:t xml:space="preserve">בר </w:t>
      </w:r>
      <w:proofErr w:type="spellStart"/>
      <w:r>
        <w:rPr>
          <w:rtl/>
          <w:lang w:eastAsia="he-IL"/>
        </w:rPr>
        <w:t>זונשיין</w:t>
      </w:r>
      <w:proofErr w:type="spellEnd"/>
      <w:r>
        <w:rPr>
          <w:rtl/>
          <w:lang w:eastAsia="he-IL"/>
        </w:rPr>
        <w:t>:</w:t>
      </w:r>
      <w:r w:rsidRPr="00F40FFA">
        <w:rPr>
          <w:rStyle w:val="TagStyle"/>
          <w:rtl/>
        </w:rPr>
        <w:t xml:space="preserve"> </w:t>
      </w:r>
      <w:r w:rsidRPr="00873A5A">
        <w:rPr>
          <w:rStyle w:val="TagStyle"/>
          <w:rtl/>
        </w:rPr>
        <w:t>&lt;&lt; אורח &gt;&gt;</w:t>
      </w:r>
      <w:r>
        <w:rPr>
          <w:rtl/>
          <w:lang w:eastAsia="he-IL"/>
        </w:rPr>
        <w:t xml:space="preserve">   </w:t>
      </w:r>
      <w:bookmarkEnd w:id="98"/>
    </w:p>
    <w:p w:rsidR="00F40FFA" w:rsidRPr="00F40FFA" w:rsidRDefault="00F40FFA" w:rsidP="00873A5A">
      <w:pPr>
        <w:pStyle w:val="KeepWithNext"/>
        <w:rPr>
          <w:rtl/>
          <w:lang w:eastAsia="he-IL"/>
        </w:rPr>
      </w:pPr>
    </w:p>
    <w:p w:rsidR="00F40FFA" w:rsidRDefault="00F40FFA" w:rsidP="0077151E">
      <w:pPr>
        <w:rPr>
          <w:rtl/>
          <w:lang w:eastAsia="he-IL"/>
        </w:rPr>
      </w:pPr>
      <w:bookmarkStart w:id="99" w:name="_ETM_Q1_1730305"/>
      <w:bookmarkStart w:id="100" w:name="_ETM_Q1_1730320"/>
      <w:bookmarkEnd w:id="99"/>
      <w:bookmarkEnd w:id="100"/>
      <w:r>
        <w:rPr>
          <w:rFonts w:hint="cs"/>
          <w:rtl/>
          <w:lang w:eastAsia="he-IL"/>
        </w:rPr>
        <w:t xml:space="preserve">שמי בר </w:t>
      </w:r>
      <w:proofErr w:type="spellStart"/>
      <w:r>
        <w:rPr>
          <w:rFonts w:hint="cs"/>
          <w:rtl/>
          <w:lang w:eastAsia="he-IL"/>
        </w:rPr>
        <w:t>זונשיין</w:t>
      </w:r>
      <w:proofErr w:type="spellEnd"/>
      <w:r>
        <w:rPr>
          <w:rFonts w:hint="cs"/>
          <w:rtl/>
          <w:lang w:eastAsia="he-IL"/>
        </w:rPr>
        <w:t xml:space="preserve">, </w:t>
      </w:r>
      <w:bookmarkStart w:id="101" w:name="_ETM_Q1_1725000"/>
      <w:bookmarkEnd w:id="101"/>
      <w:r>
        <w:rPr>
          <w:rFonts w:hint="cs"/>
          <w:rtl/>
          <w:lang w:eastAsia="he-IL"/>
        </w:rPr>
        <w:t xml:space="preserve">אני מנהל תחום רגולציה והפעלה </w:t>
      </w:r>
      <w:proofErr w:type="spellStart"/>
      <w:r>
        <w:rPr>
          <w:rFonts w:hint="cs"/>
          <w:rtl/>
          <w:lang w:eastAsia="he-IL"/>
        </w:rPr>
        <w:t>ברת"א</w:t>
      </w:r>
      <w:proofErr w:type="spellEnd"/>
      <w:r>
        <w:rPr>
          <w:rFonts w:hint="cs"/>
          <w:rtl/>
          <w:lang w:eastAsia="he-IL"/>
        </w:rPr>
        <w:t xml:space="preserve">. </w:t>
      </w:r>
      <w:r w:rsidR="0077151E">
        <w:rPr>
          <w:rFonts w:hint="cs"/>
          <w:rtl/>
          <w:lang w:eastAsia="he-IL"/>
        </w:rPr>
        <w:t>מהסקירה שעשינו בכל העולם</w:t>
      </w:r>
      <w:r w:rsidR="0090533F">
        <w:rPr>
          <w:rFonts w:hint="cs"/>
          <w:rtl/>
          <w:lang w:eastAsia="he-IL"/>
        </w:rPr>
        <w:t xml:space="preserve"> </w:t>
      </w:r>
      <w:r w:rsidR="0090533F">
        <w:rPr>
          <w:rFonts w:hint="eastAsia"/>
          <w:rtl/>
          <w:lang w:eastAsia="he-IL"/>
        </w:rPr>
        <w:t>–</w:t>
      </w:r>
      <w:r>
        <w:rPr>
          <w:rFonts w:hint="cs"/>
          <w:rtl/>
          <w:lang w:eastAsia="he-IL"/>
        </w:rPr>
        <w:t xml:space="preserve"> לא בדקנו</w:t>
      </w:r>
      <w:bookmarkStart w:id="102" w:name="_ETM_Q1_1735000"/>
      <w:bookmarkEnd w:id="102"/>
      <w:r>
        <w:rPr>
          <w:rFonts w:hint="cs"/>
          <w:rtl/>
          <w:lang w:eastAsia="he-IL"/>
        </w:rPr>
        <w:t xml:space="preserve"> א</w:t>
      </w:r>
      <w:r w:rsidR="0090533F">
        <w:rPr>
          <w:rFonts w:hint="cs"/>
          <w:rtl/>
          <w:lang w:eastAsia="he-IL"/>
        </w:rPr>
        <w:t xml:space="preserve">ת כל העולם, בדקנו שש-שבע מדינות </w:t>
      </w:r>
      <w:r w:rsidR="0090533F">
        <w:rPr>
          <w:rFonts w:hint="eastAsia"/>
          <w:rtl/>
          <w:lang w:eastAsia="he-IL"/>
        </w:rPr>
        <w:t>–</w:t>
      </w:r>
      <w:r>
        <w:rPr>
          <w:rFonts w:hint="cs"/>
          <w:rtl/>
          <w:lang w:eastAsia="he-IL"/>
        </w:rPr>
        <w:t xml:space="preserve"> זאת הגבלה שלא קיימת בשום מקום. אין לנו סקר של תאונות שקורות ב-50 השעות הראשונות</w:t>
      </w:r>
      <w:r w:rsidR="00D930A7">
        <w:rPr>
          <w:rFonts w:hint="cs"/>
          <w:rtl/>
          <w:lang w:eastAsia="he-IL"/>
        </w:rPr>
        <w:t xml:space="preserve"> ואחרי זה וכולי. וגם אם יש, </w:t>
      </w:r>
      <w:bookmarkStart w:id="103" w:name="_ETM_Q1_1746000"/>
      <w:bookmarkEnd w:id="103"/>
      <w:r w:rsidR="00D930A7">
        <w:rPr>
          <w:rFonts w:hint="cs"/>
          <w:rtl/>
          <w:lang w:eastAsia="he-IL"/>
        </w:rPr>
        <w:t xml:space="preserve">אין לנו אף תאונה של </w:t>
      </w:r>
      <w:proofErr w:type="spellStart"/>
      <w:r w:rsidR="00D930A7">
        <w:rPr>
          <w:rFonts w:hint="cs"/>
          <w:rtl/>
          <w:lang w:eastAsia="he-IL"/>
        </w:rPr>
        <w:t>מז"ם</w:t>
      </w:r>
      <w:proofErr w:type="spellEnd"/>
      <w:r w:rsidR="00D930A7">
        <w:rPr>
          <w:rFonts w:hint="cs"/>
          <w:rtl/>
          <w:lang w:eastAsia="he-IL"/>
        </w:rPr>
        <w:t xml:space="preserve"> שאנחנו יכולים לקשר לזה </w:t>
      </w:r>
      <w:bookmarkStart w:id="104" w:name="_ETM_Q1_1752000"/>
      <w:bookmarkEnd w:id="104"/>
      <w:r w:rsidR="00D930A7">
        <w:rPr>
          <w:rFonts w:hint="cs"/>
          <w:rtl/>
          <w:lang w:eastAsia="he-IL"/>
        </w:rPr>
        <w:t>שהיה נוסע. כלומר, העניין בהוספת נוסע זה השווי משקל של המטוס.</w:t>
      </w:r>
    </w:p>
    <w:p w:rsidR="0077151E" w:rsidRDefault="0077151E" w:rsidP="0077151E">
      <w:pPr>
        <w:rPr>
          <w:rtl/>
          <w:lang w:eastAsia="he-IL"/>
        </w:rPr>
      </w:pPr>
      <w:bookmarkStart w:id="105" w:name="_ETM_Q1_1740000"/>
      <w:bookmarkStart w:id="106" w:name="_ETM_Q1_1734000"/>
      <w:bookmarkStart w:id="107" w:name="_ETM_Q1_1755983"/>
      <w:bookmarkStart w:id="108" w:name="_ETM_Q1_1756034"/>
      <w:bookmarkEnd w:id="105"/>
      <w:bookmarkEnd w:id="106"/>
      <w:bookmarkEnd w:id="107"/>
      <w:bookmarkEnd w:id="108"/>
    </w:p>
    <w:p w:rsidR="0077151E" w:rsidRDefault="0077151E" w:rsidP="00873A5A">
      <w:pPr>
        <w:pStyle w:val="af6"/>
        <w:keepNext/>
        <w:rPr>
          <w:rtl/>
        </w:rPr>
      </w:pPr>
      <w:bookmarkStart w:id="109" w:name="ET_yor_6348_11"/>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77151E">
        <w:rPr>
          <w:rStyle w:val="TagStyle"/>
          <w:rtl/>
        </w:rPr>
        <w:t xml:space="preserve"> </w:t>
      </w:r>
      <w:r>
        <w:rPr>
          <w:rtl/>
        </w:rPr>
        <w:t>היו"ר שלום דנינו:</w:t>
      </w:r>
      <w:r w:rsidRPr="0077151E">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09"/>
    </w:p>
    <w:p w:rsidR="0077151E" w:rsidRDefault="0077151E" w:rsidP="00873A5A">
      <w:pPr>
        <w:pStyle w:val="KeepWithNext"/>
        <w:rPr>
          <w:rtl/>
          <w:lang w:eastAsia="he-IL"/>
        </w:rPr>
      </w:pPr>
    </w:p>
    <w:p w:rsidR="0077151E" w:rsidRDefault="0077151E" w:rsidP="0077151E">
      <w:pPr>
        <w:rPr>
          <w:rtl/>
          <w:lang w:eastAsia="he-IL"/>
        </w:rPr>
      </w:pPr>
      <w:bookmarkStart w:id="110" w:name="_ETM_Q1_1756715"/>
      <w:bookmarkEnd w:id="110"/>
      <w:r>
        <w:rPr>
          <w:rFonts w:hint="cs"/>
          <w:rtl/>
          <w:lang w:eastAsia="he-IL"/>
        </w:rPr>
        <w:t xml:space="preserve">לא, התכוונתי מהצד השני של </w:t>
      </w:r>
      <w:r w:rsidR="00D930A7">
        <w:rPr>
          <w:rFonts w:hint="cs"/>
          <w:rtl/>
          <w:lang w:eastAsia="he-IL"/>
        </w:rPr>
        <w:t>ה</w:t>
      </w:r>
      <w:r>
        <w:rPr>
          <w:rFonts w:hint="cs"/>
          <w:rtl/>
          <w:lang w:eastAsia="he-IL"/>
        </w:rPr>
        <w:t>ניסיון</w:t>
      </w:r>
      <w:r w:rsidR="00D930A7">
        <w:rPr>
          <w:rFonts w:hint="cs"/>
          <w:rtl/>
          <w:lang w:eastAsia="he-IL"/>
        </w:rPr>
        <w:t>, של שעות טיסה.</w:t>
      </w:r>
    </w:p>
    <w:p w:rsidR="00D930A7" w:rsidRDefault="00D930A7" w:rsidP="0077151E">
      <w:pPr>
        <w:pStyle w:val="-"/>
        <w:keepNext/>
        <w:rPr>
          <w:rtl/>
        </w:rPr>
      </w:pPr>
      <w:bookmarkStart w:id="111" w:name="_ETM_Q1_1766369"/>
      <w:bookmarkStart w:id="112" w:name="_ETM_Q1_1766430"/>
      <w:bookmarkStart w:id="113" w:name="ET_speakercontinue_805751_12"/>
      <w:bookmarkEnd w:id="111"/>
      <w:bookmarkEnd w:id="112"/>
    </w:p>
    <w:p w:rsidR="00D930A7" w:rsidRDefault="00D930A7" w:rsidP="00873A5A">
      <w:pPr>
        <w:pStyle w:val="-"/>
        <w:keepNext/>
        <w:rPr>
          <w:rtl/>
        </w:rPr>
      </w:pPr>
      <w:bookmarkStart w:id="114" w:name="ET_speakercontinue_805751_44"/>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sidRPr="00D930A7">
        <w:rPr>
          <w:rStyle w:val="TagStyle"/>
          <w:rtl/>
        </w:rPr>
        <w:t xml:space="preserve"> </w:t>
      </w:r>
      <w:r>
        <w:rPr>
          <w:rtl/>
        </w:rPr>
        <w:t xml:space="preserve">בר </w:t>
      </w:r>
      <w:proofErr w:type="spellStart"/>
      <w:r>
        <w:rPr>
          <w:rtl/>
        </w:rPr>
        <w:t>זונשיין</w:t>
      </w:r>
      <w:proofErr w:type="spellEnd"/>
      <w:r>
        <w:rPr>
          <w:rtl/>
        </w:rPr>
        <w:t>:</w:t>
      </w:r>
      <w:r w:rsidRPr="00D930A7">
        <w:rPr>
          <w:rStyle w:val="TagStyle"/>
          <w:rtl/>
        </w:rPr>
        <w:t xml:space="preserve"> </w:t>
      </w:r>
      <w:r w:rsidRPr="00873A5A">
        <w:rPr>
          <w:rStyle w:val="TagStyle"/>
          <w:rtl/>
        </w:rPr>
        <w:t xml:space="preserve">&lt;&lt;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114"/>
    </w:p>
    <w:p w:rsidR="00D930A7" w:rsidRDefault="00D930A7" w:rsidP="00873A5A">
      <w:pPr>
        <w:pStyle w:val="KeepWithNext"/>
        <w:rPr>
          <w:rtl/>
        </w:rPr>
      </w:pPr>
    </w:p>
    <w:p w:rsidR="0077151E" w:rsidRDefault="00D930A7" w:rsidP="00D930A7">
      <w:pPr>
        <w:rPr>
          <w:rtl/>
        </w:rPr>
      </w:pPr>
      <w:r>
        <w:rPr>
          <w:rFonts w:hint="cs"/>
          <w:rtl/>
        </w:rPr>
        <w:t xml:space="preserve">זה משתנה והטווח הוא מאוד רחב בין אנשים שיש להם מעט ניסיון לבין אנשים שיש להם 2,000 </w:t>
      </w:r>
      <w:r w:rsidR="0090533F">
        <w:rPr>
          <w:rFonts w:hint="cs"/>
          <w:rtl/>
        </w:rPr>
        <w:t xml:space="preserve">שעות </w:t>
      </w:r>
      <w:r>
        <w:rPr>
          <w:rFonts w:hint="cs"/>
          <w:rtl/>
        </w:rPr>
        <w:t>ניסיון</w:t>
      </w:r>
      <w:bookmarkStart w:id="115" w:name="_ETM_Q1_1763000"/>
      <w:bookmarkEnd w:id="115"/>
      <w:r>
        <w:rPr>
          <w:rFonts w:hint="cs"/>
          <w:rtl/>
        </w:rPr>
        <w:t xml:space="preserve"> ופשוט פחות נזהרו. אין לזה איזשהו </w:t>
      </w:r>
      <w:bookmarkStart w:id="116" w:name="_ETM_Q1_1767000"/>
      <w:bookmarkEnd w:id="116"/>
      <w:r>
        <w:rPr>
          <w:rFonts w:hint="cs"/>
          <w:rtl/>
        </w:rPr>
        <w:t xml:space="preserve">הקשר לטיסה עם נוסע. </w:t>
      </w:r>
      <w:r w:rsidR="0077151E">
        <w:rPr>
          <w:rtl/>
        </w:rPr>
        <w:t xml:space="preserve"> </w:t>
      </w:r>
      <w:bookmarkEnd w:id="113"/>
    </w:p>
    <w:p w:rsidR="0090533F" w:rsidRDefault="0090533F" w:rsidP="0090533F">
      <w:pPr>
        <w:rPr>
          <w:rtl/>
          <w:lang w:eastAsia="he-IL"/>
        </w:rPr>
      </w:pPr>
      <w:bookmarkStart w:id="117" w:name="_ETM_Q1_1775224"/>
      <w:bookmarkStart w:id="118" w:name="_ETM_Q1_1775316"/>
      <w:bookmarkStart w:id="119" w:name="_ETM_Q1_1776695"/>
      <w:bookmarkEnd w:id="117"/>
      <w:bookmarkEnd w:id="118"/>
      <w:bookmarkEnd w:id="119"/>
    </w:p>
    <w:p w:rsidR="0090533F" w:rsidRDefault="0090533F" w:rsidP="00873A5A">
      <w:pPr>
        <w:pStyle w:val="af9"/>
        <w:keepNext/>
        <w:rPr>
          <w:rtl/>
          <w:lang w:eastAsia="he-IL"/>
        </w:rPr>
      </w:pPr>
      <w:bookmarkStart w:id="120" w:name="ET_guest_762987_83"/>
      <w:r w:rsidRPr="00873A5A">
        <w:rPr>
          <w:rStyle w:val="TagStyle"/>
          <w:rtl/>
        </w:rPr>
        <w:t xml:space="preserve"> &lt;&lt; אורח &gt;&gt;</w:t>
      </w:r>
      <w:r w:rsidRPr="0090533F">
        <w:rPr>
          <w:rStyle w:val="TagStyle"/>
          <w:rtl/>
        </w:rPr>
        <w:t xml:space="preserve"> </w:t>
      </w:r>
      <w:r>
        <w:rPr>
          <w:rtl/>
          <w:lang w:eastAsia="he-IL"/>
        </w:rPr>
        <w:t>אלכסנדר שמגר:</w:t>
      </w:r>
      <w:r w:rsidRPr="0090533F">
        <w:rPr>
          <w:rStyle w:val="TagStyle"/>
          <w:rtl/>
        </w:rPr>
        <w:t xml:space="preserve"> </w:t>
      </w:r>
      <w:r w:rsidRPr="00873A5A">
        <w:rPr>
          <w:rStyle w:val="TagStyle"/>
          <w:rtl/>
        </w:rPr>
        <w:t>&lt;&lt; אורח &gt;&gt;</w:t>
      </w:r>
      <w:r>
        <w:rPr>
          <w:rtl/>
          <w:lang w:eastAsia="he-IL"/>
        </w:rPr>
        <w:t xml:space="preserve">   </w:t>
      </w:r>
      <w:bookmarkEnd w:id="120"/>
    </w:p>
    <w:p w:rsidR="0090533F" w:rsidRDefault="0090533F" w:rsidP="00873A5A">
      <w:pPr>
        <w:pStyle w:val="KeepWithNext"/>
        <w:rPr>
          <w:rtl/>
          <w:lang w:eastAsia="he-IL"/>
        </w:rPr>
      </w:pPr>
    </w:p>
    <w:p w:rsidR="0077151E" w:rsidRDefault="00D930A7" w:rsidP="0077151E">
      <w:pPr>
        <w:rPr>
          <w:rtl/>
          <w:lang w:eastAsia="he-IL"/>
        </w:rPr>
      </w:pPr>
      <w:bookmarkStart w:id="121" w:name="_ETM_Q1_1777109"/>
      <w:bookmarkStart w:id="122" w:name="_ETM_Q1_1777134"/>
      <w:bookmarkEnd w:id="121"/>
      <w:bookmarkEnd w:id="122"/>
      <w:r>
        <w:rPr>
          <w:rFonts w:hint="cs"/>
          <w:rtl/>
          <w:lang w:eastAsia="he-IL"/>
        </w:rPr>
        <w:t>אני סיימתי את החלק שלי.</w:t>
      </w:r>
    </w:p>
    <w:p w:rsidR="0077151E" w:rsidRDefault="0077151E" w:rsidP="0077151E">
      <w:pPr>
        <w:rPr>
          <w:rtl/>
          <w:lang w:eastAsia="he-IL"/>
        </w:rPr>
      </w:pPr>
      <w:bookmarkStart w:id="123" w:name="_ETM_Q1_1785086"/>
      <w:bookmarkStart w:id="124" w:name="_ETM_Q1_1785148"/>
      <w:bookmarkStart w:id="125" w:name="_ETM_Q1_1785750"/>
      <w:bookmarkStart w:id="126" w:name="_ETM_Q1_1785800"/>
      <w:bookmarkStart w:id="127" w:name="_ETM_Q1_1787733"/>
      <w:bookmarkEnd w:id="123"/>
      <w:bookmarkEnd w:id="124"/>
      <w:bookmarkEnd w:id="125"/>
      <w:bookmarkEnd w:id="126"/>
      <w:bookmarkEnd w:id="127"/>
    </w:p>
    <w:p w:rsidR="00D930A7" w:rsidRDefault="00D930A7" w:rsidP="00873A5A">
      <w:pPr>
        <w:pStyle w:val="af6"/>
        <w:keepNext/>
        <w:rPr>
          <w:rtl/>
        </w:rPr>
      </w:pPr>
      <w:bookmarkStart w:id="128" w:name="ET_yor_6348_45"/>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D930A7">
        <w:rPr>
          <w:rStyle w:val="TagStyle"/>
          <w:rtl/>
        </w:rPr>
        <w:t xml:space="preserve"> </w:t>
      </w:r>
      <w:r>
        <w:rPr>
          <w:rtl/>
        </w:rPr>
        <w:t>היו"ר שלום דנינו:</w:t>
      </w:r>
      <w:r w:rsidRPr="00D930A7">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28"/>
    </w:p>
    <w:p w:rsidR="00D930A7" w:rsidRDefault="00D930A7" w:rsidP="00873A5A">
      <w:pPr>
        <w:pStyle w:val="KeepWithNext"/>
        <w:rPr>
          <w:rtl/>
          <w:lang w:eastAsia="he-IL"/>
        </w:rPr>
      </w:pPr>
    </w:p>
    <w:p w:rsidR="00D930A7" w:rsidRDefault="0090533F" w:rsidP="00D930A7">
      <w:pPr>
        <w:rPr>
          <w:rtl/>
          <w:lang w:eastAsia="he-IL"/>
        </w:rPr>
      </w:pPr>
      <w:r>
        <w:rPr>
          <w:rFonts w:hint="cs"/>
          <w:rtl/>
          <w:lang w:eastAsia="he-IL"/>
        </w:rPr>
        <w:t xml:space="preserve">מישהו נוסף </w:t>
      </w:r>
      <w:r w:rsidR="00D930A7">
        <w:rPr>
          <w:rFonts w:hint="cs"/>
          <w:rtl/>
          <w:lang w:eastAsia="he-IL"/>
        </w:rPr>
        <w:t>רוצה להתייחס? בבקשה.</w:t>
      </w:r>
      <w:bookmarkStart w:id="129" w:name="_ETM_Q1_1785000"/>
      <w:bookmarkEnd w:id="129"/>
      <w:r w:rsidR="00D930A7">
        <w:rPr>
          <w:rFonts w:hint="cs"/>
          <w:rtl/>
          <w:lang w:eastAsia="he-IL"/>
        </w:rPr>
        <w:t xml:space="preserve"> </w:t>
      </w:r>
    </w:p>
    <w:p w:rsidR="00D930A7" w:rsidRPr="00D930A7" w:rsidRDefault="00D930A7" w:rsidP="00D930A7">
      <w:pPr>
        <w:rPr>
          <w:rtl/>
          <w:lang w:eastAsia="he-IL"/>
        </w:rPr>
      </w:pPr>
      <w:bookmarkStart w:id="130" w:name="_ETM_Q1_1775000"/>
      <w:bookmarkEnd w:id="130"/>
    </w:p>
    <w:p w:rsidR="0077151E" w:rsidRDefault="0077151E" w:rsidP="00873A5A">
      <w:pPr>
        <w:pStyle w:val="af9"/>
        <w:keepNext/>
        <w:rPr>
          <w:rtl/>
          <w:lang w:eastAsia="he-IL"/>
        </w:rPr>
      </w:pPr>
      <w:bookmarkStart w:id="131" w:name="ET_guest_902072_14"/>
      <w:r w:rsidRPr="00873A5A">
        <w:rPr>
          <w:rStyle w:val="TagStyle"/>
          <w:rtl/>
        </w:rPr>
        <w:t xml:space="preserve"> &lt;&lt; אורח &gt;&gt;</w:t>
      </w:r>
      <w:r w:rsidRPr="0077151E">
        <w:rPr>
          <w:rStyle w:val="TagStyle"/>
          <w:rtl/>
        </w:rPr>
        <w:t xml:space="preserve"> </w:t>
      </w:r>
      <w:r>
        <w:rPr>
          <w:rtl/>
          <w:lang w:eastAsia="he-IL"/>
        </w:rPr>
        <w:t>גיא קהילה:</w:t>
      </w:r>
      <w:r w:rsidRPr="0077151E">
        <w:rPr>
          <w:rStyle w:val="TagStyle"/>
          <w:rtl/>
        </w:rPr>
        <w:t xml:space="preserve"> </w:t>
      </w:r>
      <w:r w:rsidRPr="00873A5A">
        <w:rPr>
          <w:rStyle w:val="TagStyle"/>
          <w:rtl/>
        </w:rPr>
        <w:t>&lt;&lt; אורח &gt;&gt;</w:t>
      </w:r>
      <w:r>
        <w:rPr>
          <w:rtl/>
          <w:lang w:eastAsia="he-IL"/>
        </w:rPr>
        <w:t xml:space="preserve">   </w:t>
      </w:r>
      <w:bookmarkEnd w:id="131"/>
    </w:p>
    <w:p w:rsidR="0077151E" w:rsidRDefault="0077151E" w:rsidP="00873A5A">
      <w:pPr>
        <w:pStyle w:val="KeepWithNext"/>
        <w:rPr>
          <w:rtl/>
          <w:lang w:eastAsia="he-IL"/>
        </w:rPr>
      </w:pPr>
    </w:p>
    <w:p w:rsidR="00D930A7" w:rsidRDefault="00D930A7" w:rsidP="0077151E">
      <w:pPr>
        <w:rPr>
          <w:rtl/>
          <w:lang w:eastAsia="he-IL"/>
        </w:rPr>
      </w:pPr>
      <w:bookmarkStart w:id="132" w:name="_ETM_Q1_1788199"/>
      <w:bookmarkStart w:id="133" w:name="_ETM_Q1_1788220"/>
      <w:bookmarkEnd w:id="132"/>
      <w:bookmarkEnd w:id="133"/>
      <w:r>
        <w:rPr>
          <w:rFonts w:hint="cs"/>
          <w:rtl/>
          <w:lang w:eastAsia="he-IL"/>
        </w:rPr>
        <w:t xml:space="preserve">שמי גיא קהילה, </w:t>
      </w:r>
      <w:r w:rsidR="0077151E">
        <w:rPr>
          <w:rFonts w:hint="cs"/>
          <w:rtl/>
          <w:lang w:eastAsia="he-IL"/>
        </w:rPr>
        <w:t>י</w:t>
      </w:r>
      <w:r>
        <w:rPr>
          <w:rFonts w:hint="cs"/>
          <w:rtl/>
          <w:lang w:eastAsia="he-IL"/>
        </w:rPr>
        <w:t xml:space="preserve">ושב-ראש איגוד התעופה הספורטיבית שזה בעצם האיגוד שמאגד את </w:t>
      </w:r>
      <w:bookmarkStart w:id="134" w:name="_ETM_Q1_1794000"/>
      <w:bookmarkEnd w:id="134"/>
      <w:r w:rsidR="00A92D2D">
        <w:rPr>
          <w:rFonts w:hint="cs"/>
          <w:rtl/>
          <w:lang w:eastAsia="he-IL"/>
        </w:rPr>
        <w:t xml:space="preserve">מטוסי וטייסי </w:t>
      </w:r>
      <w:proofErr w:type="spellStart"/>
      <w:r w:rsidR="00A92D2D">
        <w:rPr>
          <w:rFonts w:hint="cs"/>
          <w:rtl/>
          <w:lang w:eastAsia="he-IL"/>
        </w:rPr>
        <w:t>א</w:t>
      </w:r>
      <w:r>
        <w:rPr>
          <w:rFonts w:hint="cs"/>
          <w:rtl/>
          <w:lang w:eastAsia="he-IL"/>
        </w:rPr>
        <w:t>ז"מ</w:t>
      </w:r>
      <w:proofErr w:type="spellEnd"/>
      <w:r w:rsidR="00A92D2D">
        <w:rPr>
          <w:rFonts w:hint="cs"/>
          <w:rtl/>
          <w:lang w:eastAsia="he-IL"/>
        </w:rPr>
        <w:t xml:space="preserve"> שעליהם דיברנו. אין לי מה להוסיף חוץ </w:t>
      </w:r>
      <w:bookmarkStart w:id="135" w:name="_ETM_Q1_1800000"/>
      <w:bookmarkEnd w:id="135"/>
      <w:r w:rsidR="00A92D2D">
        <w:rPr>
          <w:rFonts w:hint="cs"/>
          <w:rtl/>
          <w:lang w:eastAsia="he-IL"/>
        </w:rPr>
        <w:t xml:space="preserve">מאשר לברך. אני חושב שהדבר הזה מאוד נדרש. וזו יוזמה </w:t>
      </w:r>
      <w:bookmarkStart w:id="136" w:name="_ETM_Q1_1807000"/>
      <w:bookmarkEnd w:id="136"/>
      <w:r w:rsidR="00A92D2D">
        <w:rPr>
          <w:rFonts w:hint="cs"/>
          <w:rtl/>
          <w:lang w:eastAsia="he-IL"/>
        </w:rPr>
        <w:t xml:space="preserve">טובה של </w:t>
      </w:r>
      <w:proofErr w:type="spellStart"/>
      <w:r w:rsidR="00A92D2D">
        <w:rPr>
          <w:rFonts w:hint="cs"/>
          <w:rtl/>
          <w:lang w:eastAsia="he-IL"/>
        </w:rPr>
        <w:t>רת"א</w:t>
      </w:r>
      <w:proofErr w:type="spellEnd"/>
      <w:r w:rsidR="00A92D2D">
        <w:rPr>
          <w:rFonts w:hint="cs"/>
          <w:rtl/>
          <w:lang w:eastAsia="he-IL"/>
        </w:rPr>
        <w:t xml:space="preserve"> לבקש את השינויים האלה.</w:t>
      </w:r>
    </w:p>
    <w:p w:rsidR="00541C62" w:rsidRDefault="00541C62" w:rsidP="0077151E">
      <w:pPr>
        <w:rPr>
          <w:rtl/>
          <w:lang w:eastAsia="he-IL"/>
        </w:rPr>
      </w:pPr>
      <w:bookmarkStart w:id="137" w:name="_ETM_Q1_1787000"/>
      <w:bookmarkStart w:id="138" w:name="_ETM_Q1_1826152"/>
      <w:bookmarkStart w:id="139" w:name="_ETM_Q1_1826205"/>
      <w:bookmarkStart w:id="140" w:name="_ETM_Q1_1826367"/>
      <w:bookmarkStart w:id="141" w:name="_ETM_Q1_1826406"/>
      <w:bookmarkStart w:id="142" w:name="_ETM_Q1_1832676"/>
      <w:bookmarkStart w:id="143" w:name="_ETM_Q1_1832739"/>
      <w:bookmarkEnd w:id="137"/>
      <w:bookmarkEnd w:id="138"/>
      <w:bookmarkEnd w:id="139"/>
      <w:bookmarkEnd w:id="140"/>
      <w:bookmarkEnd w:id="141"/>
      <w:bookmarkEnd w:id="142"/>
      <w:bookmarkEnd w:id="143"/>
    </w:p>
    <w:p w:rsidR="00A92D2D" w:rsidRDefault="00A92D2D" w:rsidP="00873A5A">
      <w:pPr>
        <w:pStyle w:val="af6"/>
        <w:keepNext/>
        <w:rPr>
          <w:rtl/>
        </w:rPr>
      </w:pPr>
      <w:bookmarkStart w:id="144" w:name="ET_yor_6348_46"/>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A92D2D">
        <w:rPr>
          <w:rStyle w:val="TagStyle"/>
          <w:rtl/>
        </w:rPr>
        <w:t xml:space="preserve"> </w:t>
      </w:r>
      <w:r>
        <w:rPr>
          <w:rtl/>
        </w:rPr>
        <w:t>היו"ר שלום דנינו:</w:t>
      </w:r>
      <w:r w:rsidRPr="00A92D2D">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44"/>
    </w:p>
    <w:p w:rsidR="00A92D2D" w:rsidRDefault="00A92D2D" w:rsidP="00873A5A">
      <w:pPr>
        <w:pStyle w:val="KeepWithNext"/>
        <w:rPr>
          <w:rtl/>
          <w:lang w:eastAsia="he-IL"/>
        </w:rPr>
      </w:pPr>
    </w:p>
    <w:p w:rsidR="00A92D2D" w:rsidRDefault="00A92D2D" w:rsidP="00A92D2D">
      <w:pPr>
        <w:rPr>
          <w:rtl/>
          <w:lang w:eastAsia="he-IL"/>
        </w:rPr>
      </w:pPr>
      <w:r>
        <w:rPr>
          <w:rFonts w:hint="cs"/>
          <w:rtl/>
          <w:lang w:eastAsia="he-IL"/>
        </w:rPr>
        <w:t>באמת, ציפיתי להפתעה</w:t>
      </w:r>
      <w:bookmarkStart w:id="145" w:name="_ETM_Q1_1809000"/>
      <w:bookmarkEnd w:id="145"/>
      <w:r>
        <w:rPr>
          <w:rFonts w:hint="cs"/>
          <w:rtl/>
          <w:lang w:eastAsia="he-IL"/>
        </w:rPr>
        <w:t xml:space="preserve"> כמו שאנחנו רגילים פה בוועדת כלכלה. אבל אמרתי, מה יש להגיד, אלה באים בשבילם, מתאמצים עכשיו בשבילם, מכנסים</w:t>
      </w:r>
      <w:bookmarkStart w:id="146" w:name="_ETM_Q1_1823000"/>
      <w:bookmarkEnd w:id="146"/>
      <w:r>
        <w:rPr>
          <w:rFonts w:hint="cs"/>
          <w:rtl/>
          <w:lang w:eastAsia="he-IL"/>
        </w:rPr>
        <w:t xml:space="preserve"> ועדה. כאילו, על מה יש להם להלין? </w:t>
      </w:r>
    </w:p>
    <w:p w:rsidR="00A92D2D" w:rsidRDefault="00A92D2D" w:rsidP="00A92D2D">
      <w:pPr>
        <w:rPr>
          <w:rtl/>
          <w:lang w:eastAsia="he-IL"/>
        </w:rPr>
      </w:pPr>
    </w:p>
    <w:p w:rsidR="00A92D2D" w:rsidRDefault="00A92D2D" w:rsidP="00A92D2D">
      <w:pPr>
        <w:rPr>
          <w:rtl/>
          <w:lang w:eastAsia="he-IL"/>
        </w:rPr>
      </w:pPr>
      <w:bookmarkStart w:id="147" w:name="_ETM_Q1_1827000"/>
      <w:bookmarkEnd w:id="147"/>
      <w:r>
        <w:rPr>
          <w:rFonts w:hint="cs"/>
          <w:rtl/>
          <w:lang w:eastAsia="he-IL"/>
        </w:rPr>
        <w:t xml:space="preserve">אביגל, יש </w:t>
      </w:r>
      <w:bookmarkStart w:id="148" w:name="_ETM_Q1_1828000"/>
      <w:bookmarkEnd w:id="148"/>
      <w:r>
        <w:rPr>
          <w:rFonts w:hint="cs"/>
          <w:rtl/>
          <w:lang w:eastAsia="he-IL"/>
        </w:rPr>
        <w:t>לך משהו להגיד בנושא?</w:t>
      </w:r>
    </w:p>
    <w:p w:rsidR="00A92D2D" w:rsidRPr="00A92D2D" w:rsidRDefault="00A92D2D" w:rsidP="00A92D2D">
      <w:pPr>
        <w:rPr>
          <w:rtl/>
          <w:lang w:eastAsia="he-IL"/>
        </w:rPr>
      </w:pPr>
    </w:p>
    <w:p w:rsidR="00541C62" w:rsidRDefault="00541C62" w:rsidP="00873A5A">
      <w:pPr>
        <w:pStyle w:val="a4"/>
        <w:keepNext/>
        <w:rPr>
          <w:rtl/>
        </w:rPr>
      </w:pPr>
      <w:bookmarkStart w:id="149" w:name="ET_speaker_אביגל_כספי_15"/>
      <w:r w:rsidRPr="00873A5A">
        <w:rPr>
          <w:rStyle w:val="TagStyle"/>
          <w:rtl/>
        </w:rPr>
        <w:t xml:space="preserve"> &lt;&lt; דובר &gt;&gt;</w:t>
      </w:r>
      <w:r w:rsidRPr="00541C62">
        <w:rPr>
          <w:rStyle w:val="TagStyle"/>
          <w:rtl/>
        </w:rPr>
        <w:t xml:space="preserve"> </w:t>
      </w:r>
      <w:r>
        <w:rPr>
          <w:rtl/>
        </w:rPr>
        <w:t>אביגל כספי:</w:t>
      </w:r>
      <w:r w:rsidRPr="00541C62">
        <w:rPr>
          <w:rStyle w:val="TagStyle"/>
          <w:rtl/>
        </w:rPr>
        <w:t xml:space="preserve"> </w:t>
      </w:r>
      <w:r w:rsidRPr="00873A5A">
        <w:rPr>
          <w:rStyle w:val="TagStyle"/>
          <w:rtl/>
        </w:rPr>
        <w:t>&lt;&lt; דובר &gt;&gt;</w:t>
      </w:r>
      <w:r>
        <w:rPr>
          <w:rtl/>
        </w:rPr>
        <w:t xml:space="preserve">   </w:t>
      </w:r>
      <w:bookmarkEnd w:id="149"/>
    </w:p>
    <w:p w:rsidR="00541C62" w:rsidRDefault="00541C62" w:rsidP="00873A5A">
      <w:pPr>
        <w:pStyle w:val="KeepWithNext"/>
        <w:rPr>
          <w:rtl/>
          <w:lang w:eastAsia="he-IL"/>
        </w:rPr>
      </w:pPr>
    </w:p>
    <w:p w:rsidR="00A92D2D" w:rsidRDefault="00A92D2D" w:rsidP="00541C62">
      <w:pPr>
        <w:rPr>
          <w:rtl/>
          <w:lang w:eastAsia="he-IL"/>
        </w:rPr>
      </w:pPr>
      <w:bookmarkStart w:id="150" w:name="_ETM_Q1_1845365"/>
      <w:bookmarkEnd w:id="150"/>
      <w:r>
        <w:rPr>
          <w:rFonts w:hint="cs"/>
          <w:rtl/>
          <w:lang w:eastAsia="he-IL"/>
        </w:rPr>
        <w:t xml:space="preserve">הערות שהיו לי הועברו </w:t>
      </w:r>
      <w:proofErr w:type="spellStart"/>
      <w:r>
        <w:rPr>
          <w:rFonts w:hint="cs"/>
          <w:rtl/>
          <w:lang w:eastAsia="he-IL"/>
        </w:rPr>
        <w:t>לרת"א</w:t>
      </w:r>
      <w:proofErr w:type="spellEnd"/>
      <w:r>
        <w:rPr>
          <w:rFonts w:hint="cs"/>
          <w:rtl/>
          <w:lang w:eastAsia="he-IL"/>
        </w:rPr>
        <w:t xml:space="preserve"> לפני הדיו</w:t>
      </w:r>
      <w:bookmarkStart w:id="151" w:name="_ETM_Q1_1837000"/>
      <w:bookmarkEnd w:id="151"/>
      <w:r>
        <w:rPr>
          <w:rFonts w:hint="cs"/>
          <w:rtl/>
          <w:lang w:eastAsia="he-IL"/>
        </w:rPr>
        <w:t>נים וחלקם הוטמעו בנוסח שמונח פה בפני הוועדה.</w:t>
      </w:r>
    </w:p>
    <w:p w:rsidR="00A92D2D" w:rsidRDefault="00A92D2D" w:rsidP="00541C62">
      <w:pPr>
        <w:rPr>
          <w:rtl/>
          <w:lang w:eastAsia="he-IL"/>
        </w:rPr>
      </w:pPr>
    </w:p>
    <w:p w:rsidR="00A92D2D" w:rsidRDefault="00A92D2D" w:rsidP="00873A5A">
      <w:pPr>
        <w:pStyle w:val="af6"/>
        <w:keepNext/>
        <w:rPr>
          <w:rtl/>
        </w:rPr>
      </w:pPr>
      <w:bookmarkStart w:id="152" w:name="ET_yor_6348_47"/>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A92D2D">
        <w:rPr>
          <w:rStyle w:val="TagStyle"/>
          <w:rtl/>
        </w:rPr>
        <w:t xml:space="preserve"> </w:t>
      </w:r>
      <w:r>
        <w:rPr>
          <w:rtl/>
        </w:rPr>
        <w:t>היו"ר שלום דנינו:</w:t>
      </w:r>
      <w:r w:rsidRPr="00A92D2D">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52"/>
    </w:p>
    <w:p w:rsidR="00A92D2D" w:rsidRDefault="00A92D2D" w:rsidP="00873A5A">
      <w:pPr>
        <w:pStyle w:val="KeepWithNext"/>
        <w:rPr>
          <w:rtl/>
          <w:lang w:eastAsia="he-IL"/>
        </w:rPr>
      </w:pPr>
    </w:p>
    <w:p w:rsidR="00A92D2D" w:rsidRDefault="00A92D2D" w:rsidP="00A92D2D">
      <w:pPr>
        <w:rPr>
          <w:rtl/>
          <w:lang w:eastAsia="he-IL"/>
        </w:rPr>
      </w:pPr>
      <w:r>
        <w:rPr>
          <w:rFonts w:hint="cs"/>
          <w:rtl/>
          <w:lang w:eastAsia="he-IL"/>
        </w:rPr>
        <w:t>שהם מביאים היום לאישור?</w:t>
      </w:r>
    </w:p>
    <w:p w:rsidR="00A92D2D" w:rsidRDefault="00A92D2D" w:rsidP="00A92D2D">
      <w:pPr>
        <w:rPr>
          <w:rtl/>
          <w:lang w:eastAsia="he-IL"/>
        </w:rPr>
      </w:pPr>
    </w:p>
    <w:p w:rsidR="00A92D2D" w:rsidRDefault="00A92D2D" w:rsidP="00873A5A">
      <w:pPr>
        <w:pStyle w:val="a4"/>
        <w:keepNext/>
        <w:rPr>
          <w:rtl/>
        </w:rPr>
      </w:pPr>
      <w:bookmarkStart w:id="153" w:name="ET_speaker_אביגל_כספי_48"/>
      <w:r w:rsidRPr="00873A5A">
        <w:rPr>
          <w:rStyle w:val="TagStyle"/>
          <w:rtl/>
        </w:rPr>
        <w:lastRenderedPageBreak/>
        <w:t xml:space="preserve"> &lt;&lt; דובר &gt;&gt;</w:t>
      </w:r>
      <w:r w:rsidRPr="00A92D2D">
        <w:rPr>
          <w:rStyle w:val="TagStyle"/>
          <w:rtl/>
        </w:rPr>
        <w:t xml:space="preserve"> </w:t>
      </w:r>
      <w:r>
        <w:rPr>
          <w:rtl/>
        </w:rPr>
        <w:t>אביגל כספי:</w:t>
      </w:r>
      <w:r w:rsidRPr="00A92D2D">
        <w:rPr>
          <w:rStyle w:val="TagStyle"/>
          <w:rtl/>
        </w:rPr>
        <w:t xml:space="preserve"> </w:t>
      </w:r>
      <w:r w:rsidRPr="00873A5A">
        <w:rPr>
          <w:rStyle w:val="TagStyle"/>
          <w:rtl/>
        </w:rPr>
        <w:t>&lt;&lt; דובר &gt;&gt;</w:t>
      </w:r>
      <w:r>
        <w:rPr>
          <w:rtl/>
        </w:rPr>
        <w:t xml:space="preserve">   </w:t>
      </w:r>
      <w:bookmarkEnd w:id="153"/>
    </w:p>
    <w:p w:rsidR="00A92D2D" w:rsidRDefault="00A92D2D" w:rsidP="00873A5A">
      <w:pPr>
        <w:pStyle w:val="KeepWithNext"/>
        <w:rPr>
          <w:rtl/>
          <w:lang w:eastAsia="he-IL"/>
        </w:rPr>
      </w:pPr>
    </w:p>
    <w:p w:rsidR="00A92D2D" w:rsidRDefault="00A92D2D" w:rsidP="00A92D2D">
      <w:pPr>
        <w:rPr>
          <w:rtl/>
          <w:lang w:eastAsia="he-IL"/>
        </w:rPr>
      </w:pPr>
      <w:bookmarkStart w:id="154" w:name="_ETM_Q1_1841000"/>
      <w:bookmarkEnd w:id="154"/>
      <w:r>
        <w:rPr>
          <w:rFonts w:hint="cs"/>
          <w:rtl/>
          <w:lang w:eastAsia="he-IL"/>
        </w:rPr>
        <w:t xml:space="preserve">כן. זה כבר הופיע באתר. </w:t>
      </w:r>
    </w:p>
    <w:p w:rsidR="00A92D2D" w:rsidRPr="00A92D2D" w:rsidRDefault="00A92D2D" w:rsidP="00A92D2D">
      <w:pPr>
        <w:rPr>
          <w:rtl/>
          <w:lang w:eastAsia="he-IL"/>
        </w:rPr>
      </w:pPr>
      <w:bookmarkStart w:id="155" w:name="_ETM_Q1_1846000"/>
      <w:bookmarkStart w:id="156" w:name="_ETM_Q1_1843000"/>
      <w:bookmarkEnd w:id="155"/>
      <w:bookmarkEnd w:id="156"/>
    </w:p>
    <w:p w:rsidR="00541C62" w:rsidRDefault="00A92D2D" w:rsidP="00541C62">
      <w:pPr>
        <w:rPr>
          <w:rtl/>
          <w:lang w:eastAsia="he-IL"/>
        </w:rPr>
      </w:pPr>
      <w:r>
        <w:rPr>
          <w:rFonts w:hint="cs"/>
          <w:rtl/>
          <w:lang w:eastAsia="he-IL"/>
        </w:rPr>
        <w:t>י</w:t>
      </w:r>
      <w:r w:rsidR="00541C62">
        <w:rPr>
          <w:rFonts w:hint="cs"/>
          <w:rtl/>
          <w:lang w:eastAsia="he-IL"/>
        </w:rPr>
        <w:t xml:space="preserve">ש עוד משהו קטנטן שעלה </w:t>
      </w:r>
      <w:bookmarkStart w:id="157" w:name="_ETM_Q1_1851472"/>
      <w:bookmarkEnd w:id="157"/>
      <w:r>
        <w:rPr>
          <w:rFonts w:hint="cs"/>
          <w:rtl/>
          <w:lang w:eastAsia="he-IL"/>
        </w:rPr>
        <w:t xml:space="preserve">מאז ואעיר אותו </w:t>
      </w:r>
      <w:bookmarkStart w:id="158" w:name="_ETM_Q1_1849000"/>
      <w:bookmarkEnd w:id="158"/>
      <w:r>
        <w:rPr>
          <w:rFonts w:hint="cs"/>
          <w:rtl/>
          <w:lang w:eastAsia="he-IL"/>
        </w:rPr>
        <w:t>נקודתית כשנגיע לסעיף.</w:t>
      </w:r>
    </w:p>
    <w:p w:rsidR="00541C62" w:rsidRDefault="00541C62" w:rsidP="00541C62">
      <w:pPr>
        <w:rPr>
          <w:rtl/>
          <w:lang w:eastAsia="he-IL"/>
        </w:rPr>
      </w:pPr>
      <w:bookmarkStart w:id="159" w:name="_ETM_Q1_1854304"/>
      <w:bookmarkStart w:id="160" w:name="_ETM_Q1_1854357"/>
      <w:bookmarkEnd w:id="159"/>
      <w:bookmarkEnd w:id="160"/>
    </w:p>
    <w:p w:rsidR="00541C62" w:rsidRDefault="00541C62" w:rsidP="00873A5A">
      <w:pPr>
        <w:pStyle w:val="af6"/>
        <w:keepNext/>
        <w:rPr>
          <w:rtl/>
        </w:rPr>
      </w:pPr>
      <w:bookmarkStart w:id="161" w:name="ET_yor_6348_16"/>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541C62">
        <w:rPr>
          <w:rStyle w:val="TagStyle"/>
          <w:rtl/>
        </w:rPr>
        <w:t xml:space="preserve"> </w:t>
      </w:r>
      <w:r>
        <w:rPr>
          <w:rtl/>
        </w:rPr>
        <w:t>היו"ר שלום דנינו:</w:t>
      </w:r>
      <w:r w:rsidRPr="00541C62">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61"/>
    </w:p>
    <w:p w:rsidR="00541C62" w:rsidRDefault="00541C62" w:rsidP="00873A5A">
      <w:pPr>
        <w:pStyle w:val="KeepWithNext"/>
        <w:rPr>
          <w:rtl/>
          <w:lang w:eastAsia="he-IL"/>
        </w:rPr>
      </w:pPr>
    </w:p>
    <w:p w:rsidR="00541C62" w:rsidRDefault="00E07B05" w:rsidP="00541C62">
      <w:pPr>
        <w:rPr>
          <w:rtl/>
          <w:lang w:eastAsia="he-IL"/>
        </w:rPr>
      </w:pPr>
      <w:bookmarkStart w:id="162" w:name="_ETM_Q1_1855006"/>
      <w:bookmarkEnd w:id="162"/>
      <w:r>
        <w:rPr>
          <w:rFonts w:hint="cs"/>
          <w:rtl/>
          <w:lang w:eastAsia="he-IL"/>
        </w:rPr>
        <w:t>אני חושב שהגענו לסעיף, לא?</w:t>
      </w:r>
    </w:p>
    <w:p w:rsidR="00541C62" w:rsidRDefault="00541C62" w:rsidP="00541C62">
      <w:pPr>
        <w:rPr>
          <w:rtl/>
          <w:lang w:eastAsia="he-IL"/>
        </w:rPr>
      </w:pPr>
      <w:bookmarkStart w:id="163" w:name="_ETM_Q1_1861056"/>
      <w:bookmarkStart w:id="164" w:name="_ETM_Q1_1861094"/>
      <w:bookmarkStart w:id="165" w:name="_ETM_Q1_1864457"/>
      <w:bookmarkEnd w:id="163"/>
      <w:bookmarkEnd w:id="164"/>
      <w:bookmarkEnd w:id="165"/>
    </w:p>
    <w:p w:rsidR="00E07B05" w:rsidRDefault="00E07B05" w:rsidP="00873A5A">
      <w:pPr>
        <w:pStyle w:val="-"/>
        <w:keepNext/>
        <w:rPr>
          <w:rtl/>
        </w:rPr>
      </w:pPr>
      <w:bookmarkStart w:id="166" w:name="ET_speakercontinue_אביגל_כספי_49"/>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sidRPr="00E07B05">
        <w:rPr>
          <w:rStyle w:val="TagStyle"/>
          <w:rtl/>
        </w:rPr>
        <w:t xml:space="preserve"> </w:t>
      </w:r>
      <w:r>
        <w:rPr>
          <w:rtl/>
        </w:rPr>
        <w:t>אביגל כספי:</w:t>
      </w:r>
      <w:r w:rsidRPr="00E07B05">
        <w:rPr>
          <w:rStyle w:val="TagStyle"/>
          <w:rtl/>
        </w:rPr>
        <w:t xml:space="preserve"> </w:t>
      </w:r>
      <w:r w:rsidRPr="00873A5A">
        <w:rPr>
          <w:rStyle w:val="TagStyle"/>
          <w:rtl/>
        </w:rPr>
        <w:t xml:space="preserve">&lt;&lt;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166"/>
    </w:p>
    <w:p w:rsidR="00E07B05" w:rsidRDefault="00E07B05" w:rsidP="00873A5A">
      <w:pPr>
        <w:pStyle w:val="KeepWithNext"/>
        <w:rPr>
          <w:rtl/>
          <w:lang w:eastAsia="he-IL"/>
        </w:rPr>
      </w:pPr>
    </w:p>
    <w:p w:rsidR="00E07B05" w:rsidRDefault="00E07B05" w:rsidP="00E07B05">
      <w:pPr>
        <w:rPr>
          <w:rtl/>
          <w:lang w:eastAsia="he-IL"/>
        </w:rPr>
      </w:pPr>
      <w:r>
        <w:rPr>
          <w:rFonts w:hint="cs"/>
          <w:rtl/>
          <w:lang w:eastAsia="he-IL"/>
        </w:rPr>
        <w:t>אני אקריא?</w:t>
      </w:r>
    </w:p>
    <w:p w:rsidR="00E07B05" w:rsidRDefault="00E07B05" w:rsidP="00E07B05">
      <w:pPr>
        <w:rPr>
          <w:rtl/>
          <w:lang w:eastAsia="he-IL"/>
        </w:rPr>
      </w:pPr>
    </w:p>
    <w:p w:rsidR="00E07B05" w:rsidRDefault="00E07B05" w:rsidP="00873A5A">
      <w:pPr>
        <w:pStyle w:val="af6"/>
        <w:keepNext/>
        <w:rPr>
          <w:rtl/>
        </w:rPr>
      </w:pPr>
      <w:bookmarkStart w:id="167" w:name="ET_yor_6348_50"/>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E07B05">
        <w:rPr>
          <w:rStyle w:val="TagStyle"/>
          <w:rtl/>
        </w:rPr>
        <w:t xml:space="preserve"> </w:t>
      </w:r>
      <w:r>
        <w:rPr>
          <w:rtl/>
        </w:rPr>
        <w:t>היו"ר שלום דנינו:</w:t>
      </w:r>
      <w:r w:rsidRPr="00E07B05">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67"/>
    </w:p>
    <w:p w:rsidR="00E07B05" w:rsidRDefault="00E07B05" w:rsidP="00873A5A">
      <w:pPr>
        <w:pStyle w:val="KeepWithNext"/>
        <w:rPr>
          <w:rtl/>
          <w:lang w:eastAsia="he-IL"/>
        </w:rPr>
      </w:pPr>
    </w:p>
    <w:p w:rsidR="00E07B05" w:rsidRPr="00E07B05" w:rsidRDefault="00E07B05" w:rsidP="00E07B05">
      <w:pPr>
        <w:rPr>
          <w:rtl/>
          <w:lang w:eastAsia="he-IL"/>
        </w:rPr>
      </w:pPr>
      <w:r>
        <w:rPr>
          <w:rFonts w:hint="cs"/>
          <w:rtl/>
          <w:lang w:eastAsia="he-IL"/>
        </w:rPr>
        <w:t>את רוצה להציג את החוק?</w:t>
      </w:r>
    </w:p>
    <w:p w:rsidR="00E07B05" w:rsidRDefault="00E07B05" w:rsidP="00541C62">
      <w:pPr>
        <w:rPr>
          <w:rtl/>
          <w:lang w:eastAsia="he-IL"/>
        </w:rPr>
      </w:pPr>
    </w:p>
    <w:p w:rsidR="00541C62" w:rsidRDefault="00541C62" w:rsidP="00873A5A">
      <w:pPr>
        <w:pStyle w:val="af9"/>
        <w:keepNext/>
        <w:rPr>
          <w:rtl/>
          <w:lang w:eastAsia="he-IL"/>
        </w:rPr>
      </w:pPr>
      <w:bookmarkStart w:id="168" w:name="ET_guest_484706_17"/>
      <w:r w:rsidRPr="00873A5A">
        <w:rPr>
          <w:rStyle w:val="TagStyle"/>
          <w:rtl/>
        </w:rPr>
        <w:t xml:space="preserve"> &lt;&lt; אורח &gt;&gt;</w:t>
      </w:r>
      <w:r w:rsidRPr="00541C62">
        <w:rPr>
          <w:rStyle w:val="TagStyle"/>
          <w:rtl/>
        </w:rPr>
        <w:t xml:space="preserve"> </w:t>
      </w:r>
      <w:r>
        <w:rPr>
          <w:rtl/>
          <w:lang w:eastAsia="he-IL"/>
        </w:rPr>
        <w:t>רננה שחר:</w:t>
      </w:r>
      <w:r w:rsidRPr="00541C62">
        <w:rPr>
          <w:rStyle w:val="TagStyle"/>
          <w:rtl/>
        </w:rPr>
        <w:t xml:space="preserve"> </w:t>
      </w:r>
      <w:r w:rsidRPr="00873A5A">
        <w:rPr>
          <w:rStyle w:val="TagStyle"/>
          <w:rtl/>
        </w:rPr>
        <w:t>&lt;&lt; אורח &gt;&gt;</w:t>
      </w:r>
      <w:r>
        <w:rPr>
          <w:rtl/>
          <w:lang w:eastAsia="he-IL"/>
        </w:rPr>
        <w:t xml:space="preserve">   </w:t>
      </w:r>
      <w:bookmarkEnd w:id="168"/>
    </w:p>
    <w:p w:rsidR="00541C62" w:rsidRDefault="00541C62" w:rsidP="00873A5A">
      <w:pPr>
        <w:pStyle w:val="KeepWithNext"/>
        <w:rPr>
          <w:rtl/>
          <w:lang w:eastAsia="he-IL"/>
        </w:rPr>
      </w:pPr>
    </w:p>
    <w:p w:rsidR="00E07B05" w:rsidRDefault="00E07B05" w:rsidP="00541C62">
      <w:pPr>
        <w:rPr>
          <w:rtl/>
          <w:lang w:eastAsia="he-IL"/>
        </w:rPr>
      </w:pPr>
      <w:bookmarkStart w:id="169" w:name="_ETM_Q1_1864765"/>
      <w:bookmarkStart w:id="170" w:name="_ETM_Q1_1864779"/>
      <w:bookmarkEnd w:id="169"/>
      <w:bookmarkEnd w:id="170"/>
      <w:r>
        <w:rPr>
          <w:rFonts w:hint="cs"/>
          <w:rtl/>
          <w:lang w:eastAsia="he-IL"/>
        </w:rPr>
        <w:t>אקריא אדוני.</w:t>
      </w:r>
    </w:p>
    <w:p w:rsidR="00E07B05" w:rsidRDefault="00E07B05" w:rsidP="00541C62">
      <w:pPr>
        <w:rPr>
          <w:rtl/>
          <w:lang w:eastAsia="he-IL"/>
        </w:rPr>
      </w:pPr>
    </w:p>
    <w:p w:rsidR="00E07B05" w:rsidRDefault="00E07B05" w:rsidP="00873A5A">
      <w:pPr>
        <w:pStyle w:val="af6"/>
        <w:keepNext/>
        <w:rPr>
          <w:rtl/>
        </w:rPr>
      </w:pPr>
      <w:bookmarkStart w:id="171" w:name="ET_yor_6348_51"/>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E07B05">
        <w:rPr>
          <w:rStyle w:val="TagStyle"/>
          <w:rtl/>
        </w:rPr>
        <w:t xml:space="preserve"> </w:t>
      </w:r>
      <w:r>
        <w:rPr>
          <w:rtl/>
        </w:rPr>
        <w:t>היו"ר שלום דנינו:</w:t>
      </w:r>
      <w:r w:rsidRPr="00E07B05">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71"/>
    </w:p>
    <w:p w:rsidR="00E07B05" w:rsidRDefault="00E07B05" w:rsidP="00873A5A">
      <w:pPr>
        <w:pStyle w:val="KeepWithNext"/>
        <w:rPr>
          <w:rtl/>
          <w:lang w:eastAsia="he-IL"/>
        </w:rPr>
      </w:pPr>
    </w:p>
    <w:p w:rsidR="00E07B05" w:rsidRDefault="00E07B05" w:rsidP="00E07B05">
      <w:pPr>
        <w:rPr>
          <w:rtl/>
          <w:lang w:eastAsia="he-IL"/>
        </w:rPr>
      </w:pPr>
      <w:r>
        <w:rPr>
          <w:rFonts w:hint="cs"/>
          <w:rtl/>
          <w:lang w:eastAsia="he-IL"/>
        </w:rPr>
        <w:t>להקריא</w:t>
      </w:r>
      <w:bookmarkStart w:id="172" w:name="_ETM_Q1_1858000"/>
      <w:bookmarkEnd w:id="172"/>
      <w:r>
        <w:rPr>
          <w:rFonts w:hint="cs"/>
          <w:rtl/>
          <w:lang w:eastAsia="he-IL"/>
        </w:rPr>
        <w:t xml:space="preserve"> ואת תעצרי איפה שאביגל מבקשת להעיר.</w:t>
      </w:r>
    </w:p>
    <w:p w:rsidR="00E07B05" w:rsidRDefault="00E07B05" w:rsidP="00E07B05">
      <w:pPr>
        <w:rPr>
          <w:rtl/>
          <w:lang w:eastAsia="he-IL"/>
        </w:rPr>
      </w:pPr>
    </w:p>
    <w:p w:rsidR="00E07B05" w:rsidRDefault="00E07B05" w:rsidP="00873A5A">
      <w:pPr>
        <w:pStyle w:val="af9"/>
        <w:keepNext/>
        <w:rPr>
          <w:rtl/>
          <w:lang w:eastAsia="he-IL"/>
        </w:rPr>
      </w:pPr>
      <w:bookmarkStart w:id="173" w:name="ET_guest_484706_52"/>
      <w:r w:rsidRPr="00873A5A">
        <w:rPr>
          <w:rStyle w:val="TagStyle"/>
          <w:rtl/>
        </w:rPr>
        <w:t xml:space="preserve"> &lt;&lt; אורח &gt;&gt;</w:t>
      </w:r>
      <w:r w:rsidRPr="00E07B05">
        <w:rPr>
          <w:rStyle w:val="TagStyle"/>
          <w:rtl/>
        </w:rPr>
        <w:t xml:space="preserve"> </w:t>
      </w:r>
      <w:r>
        <w:rPr>
          <w:rtl/>
          <w:lang w:eastAsia="he-IL"/>
        </w:rPr>
        <w:t>רננה שחר:</w:t>
      </w:r>
      <w:r w:rsidRPr="00E07B05">
        <w:rPr>
          <w:rStyle w:val="TagStyle"/>
          <w:rtl/>
        </w:rPr>
        <w:t xml:space="preserve"> </w:t>
      </w:r>
      <w:r w:rsidRPr="00873A5A">
        <w:rPr>
          <w:rStyle w:val="TagStyle"/>
          <w:rtl/>
        </w:rPr>
        <w:t>&lt;&lt; אורח &gt;&gt;</w:t>
      </w:r>
      <w:r>
        <w:rPr>
          <w:rtl/>
          <w:lang w:eastAsia="he-IL"/>
        </w:rPr>
        <w:t xml:space="preserve">   </w:t>
      </w:r>
      <w:bookmarkEnd w:id="173"/>
    </w:p>
    <w:p w:rsidR="00E07B05" w:rsidRDefault="00E07B05" w:rsidP="00873A5A">
      <w:pPr>
        <w:pStyle w:val="KeepWithNext"/>
        <w:rPr>
          <w:rtl/>
          <w:lang w:eastAsia="he-IL"/>
        </w:rPr>
      </w:pPr>
    </w:p>
    <w:p w:rsidR="00E07B05" w:rsidRDefault="00E07B05" w:rsidP="00E07B05">
      <w:pPr>
        <w:rPr>
          <w:rtl/>
          <w:lang w:eastAsia="he-IL"/>
        </w:rPr>
      </w:pPr>
      <w:r>
        <w:rPr>
          <w:rFonts w:hint="cs"/>
          <w:rtl/>
          <w:lang w:eastAsia="he-IL"/>
        </w:rPr>
        <w:t>בסדר גמור.</w:t>
      </w:r>
    </w:p>
    <w:p w:rsidR="00E07B05" w:rsidRDefault="00E07B05" w:rsidP="00E07B05">
      <w:pPr>
        <w:rPr>
          <w:rtl/>
          <w:lang w:eastAsia="he-IL"/>
        </w:rPr>
      </w:pPr>
      <w:bookmarkStart w:id="174" w:name="_ETM_Q1_1864000"/>
      <w:bookmarkEnd w:id="174"/>
    </w:p>
    <w:p w:rsidR="002C3D3D" w:rsidRDefault="002C3D3D" w:rsidP="002C3D3D">
      <w:pPr>
        <w:pStyle w:val="HeadHatzaotHok"/>
        <w:keepNext w:val="0"/>
        <w:keepLines w:val="0"/>
        <w:spacing w:before="0" w:line="240" w:lineRule="auto"/>
        <w:rPr>
          <w:rFonts w:ascii="Times New Roman" w:hAnsi="Times New Roman"/>
          <w:sz w:val="24"/>
          <w:szCs w:val="24"/>
          <w:rtl/>
        </w:rPr>
      </w:pPr>
      <w:r w:rsidRPr="002C3D3D">
        <w:rPr>
          <w:rFonts w:ascii="Times New Roman" w:hAnsi="Times New Roman"/>
          <w:sz w:val="24"/>
          <w:szCs w:val="24"/>
          <w:rtl/>
        </w:rPr>
        <w:t xml:space="preserve">תקנות </w:t>
      </w:r>
      <w:r w:rsidRPr="002C3D3D">
        <w:rPr>
          <w:rFonts w:ascii="Times New Roman" w:hAnsi="Times New Roman" w:hint="cs"/>
          <w:sz w:val="24"/>
          <w:szCs w:val="24"/>
          <w:rtl/>
        </w:rPr>
        <w:t>הטיס (הפעלת כלי טיס וכללי טיסה)</w:t>
      </w:r>
      <w:r w:rsidRPr="002C3D3D">
        <w:rPr>
          <w:rFonts w:ascii="Times New Roman" w:hAnsi="Times New Roman"/>
          <w:sz w:val="24"/>
          <w:szCs w:val="24"/>
          <w:rtl/>
        </w:rPr>
        <w:t>(תיקון)</w:t>
      </w:r>
      <w:r w:rsidRPr="002C3D3D">
        <w:rPr>
          <w:rFonts w:ascii="Times New Roman" w:hAnsi="Times New Roman" w:hint="cs"/>
          <w:sz w:val="24"/>
          <w:szCs w:val="24"/>
          <w:rtl/>
        </w:rPr>
        <w:t>, התשפ"ג-2023</w:t>
      </w:r>
    </w:p>
    <w:p w:rsidR="002C3D3D" w:rsidRPr="002C3D3D" w:rsidRDefault="002C3D3D" w:rsidP="002C3D3D">
      <w:pPr>
        <w:pStyle w:val="HeadHatzaotHok"/>
        <w:keepNext w:val="0"/>
        <w:keepLines w:val="0"/>
        <w:spacing w:before="0" w:line="240" w:lineRule="auto"/>
        <w:rPr>
          <w:rFonts w:ascii="Times New Roman" w:hAnsi="Times New Roman"/>
          <w:sz w:val="24"/>
          <w:szCs w:val="24"/>
        </w:rPr>
      </w:pPr>
    </w:p>
    <w:tbl>
      <w:tblPr>
        <w:bidiVisual/>
        <w:tblW w:w="865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159"/>
      </w:tblGrid>
      <w:tr w:rsidR="002C3D3D" w:rsidRPr="002C3D3D" w:rsidTr="003359AB">
        <w:trPr>
          <w:cantSplit/>
        </w:trPr>
        <w:tc>
          <w:tcPr>
            <w:tcW w:w="1869" w:type="dxa"/>
          </w:tcPr>
          <w:p w:rsidR="002C3D3D" w:rsidRPr="002C3D3D" w:rsidRDefault="002C3D3D" w:rsidP="002C3D3D">
            <w:pPr>
              <w:pStyle w:val="TableSideHeading"/>
              <w:spacing w:line="240" w:lineRule="auto"/>
              <w:rPr>
                <w:rFonts w:ascii="Times New Roman" w:hAnsi="Times New Roman"/>
                <w:sz w:val="24"/>
                <w:szCs w:val="24"/>
                <w:rtl/>
              </w:rPr>
            </w:pPr>
          </w:p>
        </w:tc>
        <w:tc>
          <w:tcPr>
            <w:tcW w:w="624" w:type="dxa"/>
          </w:tcPr>
          <w:p w:rsidR="002C3D3D" w:rsidRPr="002C3D3D" w:rsidRDefault="002C3D3D" w:rsidP="002C3D3D">
            <w:pPr>
              <w:pStyle w:val="TableText"/>
              <w:spacing w:line="240" w:lineRule="auto"/>
              <w:rPr>
                <w:rFonts w:ascii="Times New Roman" w:hAnsi="Times New Roman"/>
                <w:sz w:val="24"/>
                <w:szCs w:val="24"/>
                <w:highlight w:val="yellow"/>
              </w:rPr>
            </w:pPr>
          </w:p>
        </w:tc>
        <w:tc>
          <w:tcPr>
            <w:tcW w:w="6159" w:type="dxa"/>
            <w:hideMark/>
          </w:tcPr>
          <w:p w:rsidR="002C3D3D" w:rsidRDefault="002C3D3D" w:rsidP="002C3D3D">
            <w:pPr>
              <w:pStyle w:val="TableBlock"/>
              <w:spacing w:line="240" w:lineRule="auto"/>
              <w:rPr>
                <w:rFonts w:ascii="Times New Roman" w:hAnsi="Times New Roman"/>
                <w:sz w:val="24"/>
                <w:szCs w:val="24"/>
                <w:rtl/>
              </w:rPr>
            </w:pPr>
            <w:r w:rsidRPr="002C3D3D">
              <w:rPr>
                <w:rFonts w:ascii="Times New Roman" w:hAnsi="Times New Roman"/>
                <w:sz w:val="24"/>
                <w:szCs w:val="24"/>
                <w:rtl/>
              </w:rPr>
              <w:t>בתוקף סמכותי לפי סעיפים 9, 75(א)(1) ו- 168 לחוק הטיס, התשע"א-2011 (להלן - החוק), לפי הצעת רשות התעופה האזרחית לפי סעיף 168(ב) לחוק, בהתאם לסעיף 197 לחוק, ובאישור ועדת הכלכלה של הכנסת לפי סעיף 2(ב) לחוק העונשין, התשל"ז-1977</w:t>
            </w:r>
            <w:r w:rsidR="00B04EA0">
              <w:rPr>
                <w:rFonts w:ascii="Times New Roman" w:hAnsi="Times New Roman"/>
                <w:sz w:val="24"/>
                <w:szCs w:val="24"/>
                <w:rtl/>
              </w:rPr>
              <w:t>, אני מתקי</w:t>
            </w:r>
            <w:r w:rsidR="00B04EA0">
              <w:rPr>
                <w:rFonts w:ascii="Times New Roman" w:hAnsi="Times New Roman" w:hint="cs"/>
                <w:sz w:val="24"/>
                <w:szCs w:val="24"/>
                <w:rtl/>
              </w:rPr>
              <w:t>נה</w:t>
            </w:r>
            <w:r w:rsidRPr="002C3D3D">
              <w:rPr>
                <w:rFonts w:ascii="Times New Roman" w:hAnsi="Times New Roman"/>
                <w:sz w:val="24"/>
                <w:szCs w:val="24"/>
                <w:rtl/>
              </w:rPr>
              <w:t xml:space="preserve"> תקנות אלה: </w:t>
            </w:r>
          </w:p>
          <w:p w:rsidR="002C3D3D" w:rsidRPr="002C3D3D" w:rsidRDefault="002C3D3D" w:rsidP="002C3D3D">
            <w:pPr>
              <w:pStyle w:val="TableBlock"/>
              <w:spacing w:line="240" w:lineRule="auto"/>
              <w:rPr>
                <w:rFonts w:ascii="Times New Roman" w:hAnsi="Times New Roman"/>
                <w:sz w:val="24"/>
                <w:szCs w:val="24"/>
                <w:highlight w:val="yellow"/>
              </w:rPr>
            </w:pPr>
          </w:p>
        </w:tc>
      </w:tr>
      <w:tr w:rsidR="002C3D3D" w:rsidRPr="002C3D3D" w:rsidTr="003359AB">
        <w:trPr>
          <w:cantSplit/>
        </w:trPr>
        <w:tc>
          <w:tcPr>
            <w:tcW w:w="1869" w:type="dxa"/>
          </w:tcPr>
          <w:p w:rsidR="002C3D3D" w:rsidRPr="002C3D3D" w:rsidRDefault="002C3D3D" w:rsidP="002C3D3D">
            <w:pPr>
              <w:pStyle w:val="TableSideHeading"/>
              <w:spacing w:line="240" w:lineRule="auto"/>
              <w:rPr>
                <w:rFonts w:ascii="Times New Roman" w:hAnsi="Times New Roman"/>
                <w:sz w:val="24"/>
                <w:szCs w:val="24"/>
                <w:rtl/>
              </w:rPr>
            </w:pPr>
            <w:r w:rsidRPr="002C3D3D">
              <w:rPr>
                <w:rFonts w:ascii="Times New Roman" w:hAnsi="Times New Roman" w:hint="cs"/>
                <w:sz w:val="24"/>
                <w:szCs w:val="24"/>
                <w:rtl/>
              </w:rPr>
              <w:t>תיקון תקנה 1</w:t>
            </w:r>
          </w:p>
        </w:tc>
        <w:tc>
          <w:tcPr>
            <w:tcW w:w="624" w:type="dxa"/>
          </w:tcPr>
          <w:p w:rsidR="002C3D3D" w:rsidRPr="002C3D3D" w:rsidRDefault="002C3D3D" w:rsidP="002C3D3D">
            <w:pPr>
              <w:pStyle w:val="TableText"/>
              <w:numPr>
                <w:ilvl w:val="0"/>
                <w:numId w:val="3"/>
              </w:numPr>
              <w:spacing w:line="240" w:lineRule="auto"/>
              <w:rPr>
                <w:rFonts w:ascii="Times New Roman" w:hAnsi="Times New Roman"/>
                <w:sz w:val="24"/>
                <w:szCs w:val="24"/>
              </w:rPr>
            </w:pPr>
          </w:p>
        </w:tc>
        <w:tc>
          <w:tcPr>
            <w:tcW w:w="6159" w:type="dxa"/>
          </w:tcPr>
          <w:p w:rsidR="002C3D3D" w:rsidRPr="002C3D3D" w:rsidRDefault="00B04EA0" w:rsidP="002C3D3D">
            <w:pPr>
              <w:pStyle w:val="TableBlock"/>
              <w:spacing w:line="240" w:lineRule="auto"/>
              <w:rPr>
                <w:rFonts w:ascii="Times New Roman" w:hAnsi="Times New Roman"/>
                <w:sz w:val="24"/>
                <w:szCs w:val="24"/>
                <w:rtl/>
              </w:rPr>
            </w:pPr>
            <w:r>
              <w:rPr>
                <w:rFonts w:ascii="Times New Roman" w:hAnsi="Times New Roman" w:hint="cs"/>
                <w:sz w:val="24"/>
                <w:szCs w:val="24"/>
                <w:rtl/>
              </w:rPr>
              <w:t>"</w:t>
            </w:r>
            <w:r w:rsidR="002C3D3D" w:rsidRPr="002C3D3D">
              <w:rPr>
                <w:rFonts w:ascii="Times New Roman" w:hAnsi="Times New Roman" w:hint="cs"/>
                <w:sz w:val="24"/>
                <w:szCs w:val="24"/>
                <w:rtl/>
              </w:rPr>
              <w:t xml:space="preserve">בתקנות הטיס (הפעלת כלי טיס וכללי טיסה), התשמ"ב-1981 (להלן - התקנות העיקריות), אחרי ההגדרה "גובה שיוט" יבוא: </w:t>
            </w:r>
          </w:p>
        </w:tc>
      </w:tr>
      <w:tr w:rsidR="002C3D3D" w:rsidRPr="002C3D3D" w:rsidTr="003359AB">
        <w:trPr>
          <w:cantSplit/>
        </w:trPr>
        <w:tc>
          <w:tcPr>
            <w:tcW w:w="1869" w:type="dxa"/>
          </w:tcPr>
          <w:p w:rsidR="002C3D3D" w:rsidRPr="002C3D3D" w:rsidRDefault="002C3D3D" w:rsidP="002C3D3D">
            <w:pPr>
              <w:pStyle w:val="TableSideHeading"/>
              <w:spacing w:line="240" w:lineRule="auto"/>
              <w:rPr>
                <w:rFonts w:ascii="Times New Roman" w:hAnsi="Times New Roman"/>
                <w:sz w:val="24"/>
                <w:szCs w:val="24"/>
                <w:rtl/>
              </w:rPr>
            </w:pPr>
          </w:p>
        </w:tc>
        <w:tc>
          <w:tcPr>
            <w:tcW w:w="624" w:type="dxa"/>
          </w:tcPr>
          <w:p w:rsidR="002C3D3D" w:rsidRPr="002C3D3D" w:rsidRDefault="002C3D3D" w:rsidP="002C3D3D">
            <w:pPr>
              <w:pStyle w:val="TableText"/>
              <w:spacing w:line="240" w:lineRule="auto"/>
              <w:rPr>
                <w:sz w:val="24"/>
                <w:szCs w:val="24"/>
              </w:rPr>
            </w:pPr>
          </w:p>
        </w:tc>
        <w:tc>
          <w:tcPr>
            <w:tcW w:w="6159" w:type="dxa"/>
          </w:tcPr>
          <w:p w:rsidR="002C3D3D" w:rsidRPr="002C3D3D" w:rsidRDefault="002C3D3D" w:rsidP="002C3D3D">
            <w:pPr>
              <w:pStyle w:val="TableBlockOutdent"/>
              <w:spacing w:line="240" w:lineRule="auto"/>
              <w:rPr>
                <w:sz w:val="24"/>
                <w:szCs w:val="24"/>
                <w:rtl/>
              </w:rPr>
            </w:pPr>
            <w:r w:rsidRPr="002C3D3D">
              <w:rPr>
                <w:rFonts w:hint="cs"/>
                <w:sz w:val="24"/>
                <w:szCs w:val="24"/>
                <w:rtl/>
              </w:rPr>
              <w:t>""</w:t>
            </w:r>
            <w:proofErr w:type="spellStart"/>
            <w:r w:rsidRPr="002C3D3D">
              <w:rPr>
                <w:rFonts w:hint="cs"/>
                <w:sz w:val="24"/>
                <w:szCs w:val="24"/>
                <w:rtl/>
              </w:rPr>
              <w:t>ג'ירופלן</w:t>
            </w:r>
            <w:proofErr w:type="spellEnd"/>
            <w:r w:rsidRPr="002C3D3D">
              <w:rPr>
                <w:rFonts w:hint="cs"/>
                <w:sz w:val="24"/>
                <w:szCs w:val="24"/>
                <w:rtl/>
              </w:rPr>
              <w:t xml:space="preserve">" - כלי טיס </w:t>
            </w:r>
            <w:proofErr w:type="spellStart"/>
            <w:r w:rsidRPr="002C3D3D">
              <w:rPr>
                <w:rFonts w:hint="cs"/>
                <w:sz w:val="24"/>
                <w:szCs w:val="24"/>
                <w:rtl/>
              </w:rPr>
              <w:t>רוטורי</w:t>
            </w:r>
            <w:proofErr w:type="spellEnd"/>
            <w:r w:rsidRPr="002C3D3D">
              <w:rPr>
                <w:sz w:val="24"/>
                <w:szCs w:val="24"/>
                <w:rtl/>
              </w:rPr>
              <w:t xml:space="preserve"> </w:t>
            </w:r>
            <w:r w:rsidRPr="002C3D3D">
              <w:rPr>
                <w:rFonts w:hint="cs"/>
                <w:sz w:val="24"/>
                <w:szCs w:val="24"/>
                <w:rtl/>
              </w:rPr>
              <w:t>ש</w:t>
            </w:r>
            <w:r w:rsidRPr="002C3D3D">
              <w:rPr>
                <w:sz w:val="24"/>
                <w:szCs w:val="24"/>
                <w:rtl/>
              </w:rPr>
              <w:t xml:space="preserve">למעט לצורך התנעה ראשונית, </w:t>
            </w:r>
            <w:r w:rsidRPr="002C3D3D">
              <w:rPr>
                <w:rFonts w:hint="cs"/>
                <w:sz w:val="24"/>
                <w:szCs w:val="24"/>
                <w:rtl/>
              </w:rPr>
              <w:t>הכנף הסובבת שלו מונעת באמצעות</w:t>
            </w:r>
            <w:r w:rsidRPr="002C3D3D">
              <w:rPr>
                <w:sz w:val="24"/>
                <w:szCs w:val="24"/>
                <w:rtl/>
              </w:rPr>
              <w:t xml:space="preserve"> תגובת זרימת הא</w:t>
            </w:r>
            <w:r w:rsidRPr="002C3D3D">
              <w:rPr>
                <w:rFonts w:hint="cs"/>
                <w:sz w:val="24"/>
                <w:szCs w:val="24"/>
                <w:rtl/>
              </w:rPr>
              <w:t>ו</w:t>
            </w:r>
            <w:r w:rsidRPr="002C3D3D">
              <w:rPr>
                <w:sz w:val="24"/>
                <w:szCs w:val="24"/>
                <w:rtl/>
              </w:rPr>
              <w:t xml:space="preserve">ויר ולא </w:t>
            </w:r>
            <w:r w:rsidRPr="002C3D3D">
              <w:rPr>
                <w:rFonts w:hint="cs"/>
                <w:sz w:val="24"/>
                <w:szCs w:val="24"/>
                <w:rtl/>
              </w:rPr>
              <w:t>באמצעות</w:t>
            </w:r>
            <w:r w:rsidRPr="002C3D3D">
              <w:rPr>
                <w:sz w:val="24"/>
                <w:szCs w:val="24"/>
                <w:rtl/>
              </w:rPr>
              <w:t xml:space="preserve"> מנוע, והשואב את יכולת הדחף שלו מ</w:t>
            </w:r>
            <w:r w:rsidRPr="002C3D3D">
              <w:rPr>
                <w:rFonts w:hint="cs"/>
                <w:sz w:val="24"/>
                <w:szCs w:val="24"/>
                <w:rtl/>
              </w:rPr>
              <w:t>מדחף</w:t>
            </w:r>
            <w:r w:rsidRPr="002C3D3D">
              <w:rPr>
                <w:sz w:val="24"/>
                <w:szCs w:val="24"/>
                <w:rtl/>
              </w:rPr>
              <w:t xml:space="preserve"> הפועל מחוץ למערכת </w:t>
            </w:r>
            <w:r w:rsidRPr="002C3D3D">
              <w:rPr>
                <w:rFonts w:hint="cs"/>
                <w:sz w:val="24"/>
                <w:szCs w:val="24"/>
                <w:rtl/>
              </w:rPr>
              <w:t xml:space="preserve">הכנפיים הסובבות </w:t>
            </w:r>
            <w:r w:rsidRPr="002C3D3D">
              <w:rPr>
                <w:sz w:val="24"/>
                <w:szCs w:val="24"/>
                <w:rtl/>
              </w:rPr>
              <w:t>שלו</w:t>
            </w:r>
            <w:r w:rsidRPr="002C3D3D">
              <w:rPr>
                <w:rFonts w:hint="cs"/>
                <w:sz w:val="24"/>
                <w:szCs w:val="24"/>
                <w:rtl/>
              </w:rPr>
              <w:t>;"</w:t>
            </w:r>
          </w:p>
        </w:tc>
      </w:tr>
    </w:tbl>
    <w:p w:rsidR="00B04EA0" w:rsidRDefault="00B04EA0" w:rsidP="00541C62">
      <w:pPr>
        <w:rPr>
          <w:rtl/>
          <w:lang w:eastAsia="he-IL"/>
        </w:rPr>
      </w:pPr>
      <w:bookmarkStart w:id="175" w:name="_ETM_Q1_1854000"/>
      <w:bookmarkEnd w:id="175"/>
    </w:p>
    <w:p w:rsidR="00B04EA0" w:rsidRDefault="00B04EA0" w:rsidP="00541C62">
      <w:pPr>
        <w:rPr>
          <w:rtl/>
          <w:lang w:eastAsia="he-IL"/>
        </w:rPr>
      </w:pPr>
    </w:p>
    <w:p w:rsidR="00B04EA0" w:rsidRDefault="003359AB" w:rsidP="00541C62">
      <w:pPr>
        <w:rPr>
          <w:rtl/>
          <w:lang w:eastAsia="he-IL"/>
        </w:rPr>
      </w:pPr>
      <w:r>
        <w:rPr>
          <w:rFonts w:hint="cs"/>
          <w:rtl/>
          <w:lang w:eastAsia="he-IL"/>
        </w:rPr>
        <w:t xml:space="preserve">אדוני, אם צריך הבאנו תמונות של </w:t>
      </w:r>
      <w:proofErr w:type="spellStart"/>
      <w:r>
        <w:rPr>
          <w:rFonts w:hint="cs"/>
          <w:rtl/>
          <w:lang w:eastAsia="he-IL"/>
        </w:rPr>
        <w:t>ג'ירופלן</w:t>
      </w:r>
      <w:proofErr w:type="spellEnd"/>
      <w:r>
        <w:rPr>
          <w:rFonts w:hint="cs"/>
          <w:rtl/>
          <w:lang w:eastAsia="he-IL"/>
        </w:rPr>
        <w:t xml:space="preserve">. </w:t>
      </w:r>
    </w:p>
    <w:p w:rsidR="003359AB" w:rsidRDefault="003359AB" w:rsidP="00541C62">
      <w:pPr>
        <w:rPr>
          <w:rtl/>
          <w:lang w:eastAsia="he-IL"/>
        </w:rPr>
      </w:pPr>
      <w:bookmarkStart w:id="176" w:name="_ETM_Q1_1919000"/>
      <w:bookmarkEnd w:id="176"/>
    </w:p>
    <w:p w:rsidR="003359AB" w:rsidRDefault="003359AB" w:rsidP="00873A5A">
      <w:pPr>
        <w:pStyle w:val="af6"/>
        <w:keepNext/>
        <w:rPr>
          <w:rtl/>
        </w:rPr>
      </w:pPr>
      <w:bookmarkStart w:id="177" w:name="ET_yor_6348_53"/>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3359AB">
        <w:rPr>
          <w:rStyle w:val="TagStyle"/>
          <w:rtl/>
        </w:rPr>
        <w:t xml:space="preserve"> </w:t>
      </w:r>
      <w:r>
        <w:rPr>
          <w:rtl/>
        </w:rPr>
        <w:t>היו"ר שלום דנינו:</w:t>
      </w:r>
      <w:r w:rsidRPr="003359AB">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77"/>
    </w:p>
    <w:p w:rsidR="003359AB" w:rsidRDefault="003359AB" w:rsidP="00873A5A">
      <w:pPr>
        <w:pStyle w:val="KeepWithNext"/>
        <w:rPr>
          <w:rtl/>
          <w:lang w:eastAsia="he-IL"/>
        </w:rPr>
      </w:pPr>
    </w:p>
    <w:p w:rsidR="003359AB" w:rsidRDefault="003359AB" w:rsidP="003359AB">
      <w:pPr>
        <w:rPr>
          <w:rtl/>
          <w:lang w:eastAsia="he-IL"/>
        </w:rPr>
      </w:pPr>
      <w:r>
        <w:rPr>
          <w:rFonts w:hint="cs"/>
          <w:rtl/>
          <w:lang w:eastAsia="he-IL"/>
        </w:rPr>
        <w:t xml:space="preserve">את יודעת מה, באמת תציגי, </w:t>
      </w:r>
      <w:bookmarkStart w:id="178" w:name="_ETM_Q1_1918000"/>
      <w:bookmarkEnd w:id="178"/>
      <w:r>
        <w:rPr>
          <w:rFonts w:hint="cs"/>
          <w:rtl/>
          <w:lang w:eastAsia="he-IL"/>
        </w:rPr>
        <w:t>למרות שאין פה אורחים שיכולים להתלהב.</w:t>
      </w:r>
    </w:p>
    <w:p w:rsidR="003359AB" w:rsidRDefault="003359AB" w:rsidP="003359AB">
      <w:pPr>
        <w:rPr>
          <w:rtl/>
          <w:lang w:eastAsia="he-IL"/>
        </w:rPr>
      </w:pPr>
    </w:p>
    <w:p w:rsidR="003359AB" w:rsidRPr="003359AB" w:rsidRDefault="003359AB" w:rsidP="003359AB">
      <w:pPr>
        <w:rPr>
          <w:rtl/>
          <w:lang w:eastAsia="he-IL"/>
        </w:rPr>
      </w:pPr>
      <w:r>
        <w:rPr>
          <w:rFonts w:hint="cs"/>
          <w:rtl/>
          <w:lang w:eastAsia="he-IL"/>
        </w:rPr>
        <w:t>(מוצגת תמונה)</w:t>
      </w:r>
    </w:p>
    <w:p w:rsidR="00B04EA0" w:rsidRDefault="00B04EA0" w:rsidP="00541C62">
      <w:pPr>
        <w:rPr>
          <w:rtl/>
          <w:lang w:eastAsia="he-IL"/>
        </w:rPr>
      </w:pPr>
    </w:p>
    <w:p w:rsidR="00527675" w:rsidRDefault="00527675" w:rsidP="00541C62">
      <w:pPr>
        <w:rPr>
          <w:rtl/>
          <w:lang w:eastAsia="he-IL"/>
        </w:rPr>
      </w:pPr>
    </w:p>
    <w:p w:rsidR="00527675" w:rsidRDefault="00527675" w:rsidP="00873A5A">
      <w:pPr>
        <w:pStyle w:val="af9"/>
        <w:keepNext/>
        <w:rPr>
          <w:rtl/>
          <w:lang w:eastAsia="he-IL"/>
        </w:rPr>
      </w:pPr>
      <w:bookmarkStart w:id="179" w:name="ET_guest_484706_54"/>
      <w:r w:rsidRPr="00873A5A">
        <w:rPr>
          <w:rStyle w:val="TagStyle"/>
          <w:rtl/>
        </w:rPr>
        <w:lastRenderedPageBreak/>
        <w:t xml:space="preserve"> &lt;&lt; אורח &gt;&gt;</w:t>
      </w:r>
      <w:r w:rsidRPr="00527675">
        <w:rPr>
          <w:rStyle w:val="TagStyle"/>
          <w:rtl/>
        </w:rPr>
        <w:t xml:space="preserve"> </w:t>
      </w:r>
      <w:r>
        <w:rPr>
          <w:rtl/>
          <w:lang w:eastAsia="he-IL"/>
        </w:rPr>
        <w:t>רננה שחר:</w:t>
      </w:r>
      <w:r w:rsidRPr="00527675">
        <w:rPr>
          <w:rStyle w:val="TagStyle"/>
          <w:rtl/>
        </w:rPr>
        <w:t xml:space="preserve"> </w:t>
      </w:r>
      <w:r w:rsidRPr="00873A5A">
        <w:rPr>
          <w:rStyle w:val="TagStyle"/>
          <w:rtl/>
        </w:rPr>
        <w:t>&lt;&lt; אורח &gt;&gt;</w:t>
      </w:r>
      <w:r>
        <w:rPr>
          <w:rtl/>
          <w:lang w:eastAsia="he-IL"/>
        </w:rPr>
        <w:t xml:space="preserve">   </w:t>
      </w:r>
      <w:bookmarkEnd w:id="179"/>
    </w:p>
    <w:p w:rsidR="00527675" w:rsidRDefault="00527675" w:rsidP="00873A5A">
      <w:pPr>
        <w:pStyle w:val="KeepWithNext"/>
        <w:rPr>
          <w:rtl/>
          <w:lang w:eastAsia="he-IL"/>
        </w:rPr>
      </w:pPr>
    </w:p>
    <w:p w:rsidR="00527675" w:rsidRDefault="00527675" w:rsidP="00527675">
      <w:pPr>
        <w:rPr>
          <w:rtl/>
          <w:lang w:eastAsia="he-IL"/>
        </w:rPr>
      </w:pPr>
      <w:r>
        <w:rPr>
          <w:rFonts w:hint="cs"/>
          <w:rtl/>
          <w:lang w:eastAsia="he-IL"/>
        </w:rPr>
        <w:t xml:space="preserve">- - - </w:t>
      </w:r>
      <w:bookmarkStart w:id="180" w:name="_ETM_Q1_1930000"/>
      <w:bookmarkEnd w:id="180"/>
      <w:r>
        <w:rPr>
          <w:rFonts w:hint="cs"/>
          <w:rtl/>
          <w:lang w:eastAsia="he-IL"/>
        </w:rPr>
        <w:t>אם מישהו רוצה ל</w:t>
      </w:r>
      <w:r w:rsidR="00E5584E">
        <w:rPr>
          <w:rFonts w:hint="cs"/>
          <w:rtl/>
          <w:lang w:eastAsia="he-IL"/>
        </w:rPr>
        <w:t>ה</w:t>
      </w:r>
      <w:r>
        <w:rPr>
          <w:rFonts w:hint="cs"/>
          <w:rtl/>
          <w:lang w:eastAsia="he-IL"/>
        </w:rPr>
        <w:t>סביר איך הוא עובד?</w:t>
      </w:r>
    </w:p>
    <w:p w:rsidR="00527675" w:rsidRDefault="00527675" w:rsidP="00527675">
      <w:pPr>
        <w:rPr>
          <w:rtl/>
          <w:lang w:eastAsia="he-IL"/>
        </w:rPr>
      </w:pPr>
    </w:p>
    <w:p w:rsidR="00527675" w:rsidRDefault="00527675" w:rsidP="00873A5A">
      <w:pPr>
        <w:pStyle w:val="af9"/>
        <w:keepNext/>
        <w:rPr>
          <w:rtl/>
          <w:lang w:eastAsia="he-IL"/>
        </w:rPr>
      </w:pPr>
      <w:bookmarkStart w:id="181" w:name="ET_guest_902072_18"/>
      <w:r w:rsidRPr="00873A5A">
        <w:rPr>
          <w:rStyle w:val="TagStyle"/>
          <w:rtl/>
        </w:rPr>
        <w:t xml:space="preserve"> &lt;&lt; אורח &gt;&gt;</w:t>
      </w:r>
      <w:r w:rsidRPr="00203F92">
        <w:rPr>
          <w:rStyle w:val="TagStyle"/>
          <w:rtl/>
        </w:rPr>
        <w:t xml:space="preserve"> </w:t>
      </w:r>
      <w:r>
        <w:rPr>
          <w:rtl/>
          <w:lang w:eastAsia="he-IL"/>
        </w:rPr>
        <w:t>גיא קהילה:</w:t>
      </w:r>
      <w:r w:rsidRPr="00203F92">
        <w:rPr>
          <w:rStyle w:val="TagStyle"/>
          <w:rtl/>
        </w:rPr>
        <w:t xml:space="preserve"> </w:t>
      </w:r>
      <w:r w:rsidRPr="00873A5A">
        <w:rPr>
          <w:rStyle w:val="TagStyle"/>
          <w:rtl/>
        </w:rPr>
        <w:t>&lt;&lt; אורח &gt;&gt;</w:t>
      </w:r>
      <w:r>
        <w:rPr>
          <w:rtl/>
          <w:lang w:eastAsia="he-IL"/>
        </w:rPr>
        <w:t xml:space="preserve">   </w:t>
      </w:r>
      <w:bookmarkEnd w:id="181"/>
    </w:p>
    <w:p w:rsidR="00527675" w:rsidRDefault="00527675" w:rsidP="00873A5A">
      <w:pPr>
        <w:pStyle w:val="KeepWithNext"/>
        <w:rPr>
          <w:rtl/>
          <w:lang w:eastAsia="he-IL"/>
        </w:rPr>
      </w:pPr>
    </w:p>
    <w:p w:rsidR="00527675" w:rsidRDefault="00527675" w:rsidP="00527675">
      <w:pPr>
        <w:rPr>
          <w:rtl/>
          <w:lang w:eastAsia="he-IL"/>
        </w:rPr>
      </w:pPr>
      <w:bookmarkStart w:id="182" w:name="_ETM_Q1_1935289"/>
      <w:bookmarkStart w:id="183" w:name="_ETM_Q1_1935308"/>
      <w:bookmarkEnd w:id="182"/>
      <w:bookmarkEnd w:id="183"/>
      <w:r>
        <w:rPr>
          <w:rFonts w:hint="cs"/>
          <w:rtl/>
          <w:lang w:eastAsia="he-IL"/>
        </w:rPr>
        <w:t xml:space="preserve">זה כלי </w:t>
      </w:r>
      <w:bookmarkStart w:id="184" w:name="_ETM_Q1_1936698"/>
      <w:bookmarkEnd w:id="184"/>
      <w:r>
        <w:rPr>
          <w:rFonts w:hint="cs"/>
          <w:rtl/>
          <w:lang w:eastAsia="he-IL"/>
        </w:rPr>
        <w:t>שדומה להליקופטר, אבל הוא לא הליקופטר. מה שמסובב א</w:t>
      </w:r>
      <w:bookmarkStart w:id="185" w:name="_ETM_Q1_1934000"/>
      <w:bookmarkEnd w:id="185"/>
      <w:r>
        <w:rPr>
          <w:rFonts w:hint="cs"/>
          <w:rtl/>
          <w:lang w:eastAsia="he-IL"/>
        </w:rPr>
        <w:t xml:space="preserve">ת </w:t>
      </w:r>
      <w:proofErr w:type="spellStart"/>
      <w:r>
        <w:rPr>
          <w:rFonts w:hint="cs"/>
          <w:rtl/>
          <w:lang w:eastAsia="he-IL"/>
        </w:rPr>
        <w:t>הרוטור</w:t>
      </w:r>
      <w:proofErr w:type="spellEnd"/>
      <w:r>
        <w:rPr>
          <w:rFonts w:hint="cs"/>
          <w:rtl/>
          <w:lang w:eastAsia="he-IL"/>
        </w:rPr>
        <w:t xml:space="preserve"> למעלה מעל הכלי זה בעצם התנועה שלו קדימה באוויר. </w:t>
      </w:r>
    </w:p>
    <w:p w:rsidR="00527675" w:rsidRDefault="00527675" w:rsidP="00527675">
      <w:pPr>
        <w:rPr>
          <w:rtl/>
          <w:lang w:eastAsia="he-IL"/>
        </w:rPr>
      </w:pPr>
      <w:bookmarkStart w:id="186" w:name="_ETM_Q1_1946000"/>
      <w:bookmarkEnd w:id="186"/>
    </w:p>
    <w:p w:rsidR="00527675" w:rsidRDefault="00527675" w:rsidP="00873A5A">
      <w:pPr>
        <w:pStyle w:val="af9"/>
        <w:keepNext/>
        <w:rPr>
          <w:rtl/>
          <w:lang w:eastAsia="he-IL"/>
        </w:rPr>
      </w:pPr>
      <w:bookmarkStart w:id="187" w:name="ET_guest_484706_55"/>
      <w:r w:rsidRPr="00873A5A">
        <w:rPr>
          <w:rStyle w:val="TagStyle"/>
          <w:rtl/>
        </w:rPr>
        <w:t xml:space="preserve"> &lt;&lt; אורח &gt;&gt;</w:t>
      </w:r>
      <w:r w:rsidRPr="00527675">
        <w:rPr>
          <w:rStyle w:val="TagStyle"/>
          <w:rtl/>
        </w:rPr>
        <w:t xml:space="preserve"> </w:t>
      </w:r>
      <w:r>
        <w:rPr>
          <w:rtl/>
          <w:lang w:eastAsia="he-IL"/>
        </w:rPr>
        <w:t>רננה שחר:</w:t>
      </w:r>
      <w:r w:rsidRPr="00527675">
        <w:rPr>
          <w:rStyle w:val="TagStyle"/>
          <w:rtl/>
        </w:rPr>
        <w:t xml:space="preserve"> </w:t>
      </w:r>
      <w:r w:rsidRPr="00873A5A">
        <w:rPr>
          <w:rStyle w:val="TagStyle"/>
          <w:rtl/>
        </w:rPr>
        <w:t>&lt;&lt; אורח &gt;&gt;</w:t>
      </w:r>
      <w:r>
        <w:rPr>
          <w:rtl/>
          <w:lang w:eastAsia="he-IL"/>
        </w:rPr>
        <w:t xml:space="preserve">   </w:t>
      </w:r>
      <w:bookmarkEnd w:id="187"/>
    </w:p>
    <w:p w:rsidR="00527675" w:rsidRDefault="00527675" w:rsidP="00873A5A">
      <w:pPr>
        <w:pStyle w:val="KeepWithNext"/>
        <w:rPr>
          <w:rtl/>
          <w:lang w:eastAsia="he-IL"/>
        </w:rPr>
      </w:pPr>
    </w:p>
    <w:p w:rsidR="00527675" w:rsidRDefault="00527675" w:rsidP="00527675">
      <w:pPr>
        <w:rPr>
          <w:rtl/>
          <w:lang w:eastAsia="he-IL"/>
        </w:rPr>
      </w:pPr>
      <w:r>
        <w:rPr>
          <w:rFonts w:hint="cs"/>
          <w:rtl/>
          <w:lang w:eastAsia="he-IL"/>
        </w:rPr>
        <w:t>ולא מנוע.</w:t>
      </w:r>
    </w:p>
    <w:p w:rsidR="00527675" w:rsidRDefault="00527675" w:rsidP="00527675">
      <w:pPr>
        <w:rPr>
          <w:rtl/>
          <w:lang w:eastAsia="he-IL"/>
        </w:rPr>
      </w:pPr>
      <w:bookmarkStart w:id="188" w:name="_ETM_Q1_1944000"/>
      <w:bookmarkEnd w:id="188"/>
    </w:p>
    <w:p w:rsidR="00527675" w:rsidRDefault="00527675" w:rsidP="00873A5A">
      <w:pPr>
        <w:pStyle w:val="af9"/>
        <w:keepNext/>
        <w:rPr>
          <w:rtl/>
          <w:lang w:eastAsia="he-IL"/>
        </w:rPr>
      </w:pPr>
      <w:bookmarkStart w:id="189" w:name="ET_guest_902072_56"/>
      <w:r w:rsidRPr="00873A5A">
        <w:rPr>
          <w:rStyle w:val="TagStyle"/>
          <w:rtl/>
        </w:rPr>
        <w:t xml:space="preserve"> &lt;&lt; אורח &gt;&gt;</w:t>
      </w:r>
      <w:r w:rsidRPr="00527675">
        <w:rPr>
          <w:rStyle w:val="TagStyle"/>
          <w:rtl/>
        </w:rPr>
        <w:t xml:space="preserve"> </w:t>
      </w:r>
      <w:r>
        <w:rPr>
          <w:rtl/>
          <w:lang w:eastAsia="he-IL"/>
        </w:rPr>
        <w:t>גיא קהילה:</w:t>
      </w:r>
      <w:r w:rsidRPr="00527675">
        <w:rPr>
          <w:rStyle w:val="TagStyle"/>
          <w:rtl/>
        </w:rPr>
        <w:t xml:space="preserve"> </w:t>
      </w:r>
      <w:r w:rsidRPr="00873A5A">
        <w:rPr>
          <w:rStyle w:val="TagStyle"/>
          <w:rtl/>
        </w:rPr>
        <w:t>&lt;&lt; אורח &gt;&gt;</w:t>
      </w:r>
      <w:r>
        <w:rPr>
          <w:rtl/>
          <w:lang w:eastAsia="he-IL"/>
        </w:rPr>
        <w:t xml:space="preserve">   </w:t>
      </w:r>
      <w:bookmarkEnd w:id="189"/>
    </w:p>
    <w:p w:rsidR="00527675" w:rsidRDefault="00527675" w:rsidP="00873A5A">
      <w:pPr>
        <w:pStyle w:val="KeepWithNext"/>
        <w:rPr>
          <w:rtl/>
          <w:lang w:eastAsia="he-IL"/>
        </w:rPr>
      </w:pPr>
    </w:p>
    <w:p w:rsidR="00527675" w:rsidRDefault="00527675" w:rsidP="00527675">
      <w:pPr>
        <w:rPr>
          <w:rtl/>
          <w:lang w:eastAsia="he-IL"/>
        </w:rPr>
      </w:pPr>
      <w:bookmarkStart w:id="190" w:name="_ETM_Q1_1947000"/>
      <w:bookmarkEnd w:id="190"/>
      <w:r>
        <w:rPr>
          <w:rFonts w:hint="cs"/>
          <w:rtl/>
          <w:lang w:eastAsia="he-IL"/>
        </w:rPr>
        <w:t xml:space="preserve">ולא מנוע. המנוע נמצא מאחוריו ודוחף אותו קדימה. אם תשימו לב, יש פרופלור קטן מאחוריו שבעצם </w:t>
      </w:r>
      <w:bookmarkStart w:id="191" w:name="_ETM_Q1_1950000"/>
      <w:bookmarkEnd w:id="191"/>
      <w:r>
        <w:rPr>
          <w:rFonts w:hint="cs"/>
          <w:rtl/>
          <w:lang w:eastAsia="he-IL"/>
        </w:rPr>
        <w:t xml:space="preserve">דוחף אותו קדימה. זה </w:t>
      </w:r>
      <w:proofErr w:type="spellStart"/>
      <w:r>
        <w:rPr>
          <w:rFonts w:hint="cs"/>
          <w:rtl/>
          <w:lang w:eastAsia="he-IL"/>
        </w:rPr>
        <w:t>ג'ירופלן</w:t>
      </w:r>
      <w:proofErr w:type="spellEnd"/>
      <w:r>
        <w:rPr>
          <w:rFonts w:hint="cs"/>
          <w:rtl/>
          <w:lang w:eastAsia="he-IL"/>
        </w:rPr>
        <w:t xml:space="preserve">. </w:t>
      </w:r>
    </w:p>
    <w:p w:rsidR="00527675" w:rsidRDefault="00527675" w:rsidP="00527675">
      <w:pPr>
        <w:rPr>
          <w:rtl/>
          <w:lang w:eastAsia="he-IL"/>
        </w:rPr>
      </w:pPr>
    </w:p>
    <w:p w:rsidR="00527675" w:rsidRDefault="00527675" w:rsidP="00873A5A">
      <w:pPr>
        <w:pStyle w:val="af6"/>
        <w:keepNext/>
        <w:rPr>
          <w:rtl/>
        </w:rPr>
      </w:pPr>
      <w:bookmarkStart w:id="192" w:name="ET_yor_6348_57"/>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527675">
        <w:rPr>
          <w:rStyle w:val="TagStyle"/>
          <w:rtl/>
        </w:rPr>
        <w:t xml:space="preserve"> </w:t>
      </w:r>
      <w:r>
        <w:rPr>
          <w:rtl/>
        </w:rPr>
        <w:t>היו"ר שלום דנינו:</w:t>
      </w:r>
      <w:r w:rsidRPr="00527675">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192"/>
    </w:p>
    <w:p w:rsidR="00527675" w:rsidRDefault="00527675" w:rsidP="00873A5A">
      <w:pPr>
        <w:pStyle w:val="KeepWithNext"/>
        <w:rPr>
          <w:rtl/>
          <w:lang w:eastAsia="he-IL"/>
        </w:rPr>
      </w:pPr>
    </w:p>
    <w:p w:rsidR="00527675" w:rsidRDefault="00527675" w:rsidP="00527675">
      <w:pPr>
        <w:rPr>
          <w:rtl/>
          <w:lang w:eastAsia="he-IL"/>
        </w:rPr>
      </w:pPr>
      <w:proofErr w:type="spellStart"/>
      <w:r>
        <w:rPr>
          <w:rFonts w:hint="cs"/>
          <w:rtl/>
          <w:lang w:eastAsia="he-IL"/>
        </w:rPr>
        <w:t>אוקיי</w:t>
      </w:r>
      <w:proofErr w:type="spellEnd"/>
      <w:r>
        <w:rPr>
          <w:rFonts w:hint="cs"/>
          <w:rtl/>
          <w:lang w:eastAsia="he-IL"/>
        </w:rPr>
        <w:t xml:space="preserve">, הייתי סגן מפקד טייסת תעופה בחצרים, אז קצת הדברים מוכרים לי. </w:t>
      </w:r>
      <w:bookmarkStart w:id="193" w:name="_ETM_Q1_1962000"/>
      <w:bookmarkEnd w:id="193"/>
    </w:p>
    <w:p w:rsidR="00527675" w:rsidRDefault="00527675" w:rsidP="00527675">
      <w:pPr>
        <w:rPr>
          <w:rtl/>
          <w:lang w:eastAsia="he-IL"/>
        </w:rPr>
      </w:pPr>
    </w:p>
    <w:p w:rsidR="00527675" w:rsidRDefault="00527675" w:rsidP="00873A5A">
      <w:pPr>
        <w:pStyle w:val="af9"/>
        <w:keepNext/>
        <w:rPr>
          <w:rtl/>
          <w:lang w:eastAsia="he-IL"/>
        </w:rPr>
      </w:pPr>
      <w:bookmarkStart w:id="194" w:name="ET_guest_484706_58"/>
      <w:r w:rsidRPr="00873A5A">
        <w:rPr>
          <w:rStyle w:val="TagStyle"/>
          <w:rtl/>
        </w:rPr>
        <w:t xml:space="preserve"> &lt;&lt; אורח &gt;&gt;</w:t>
      </w:r>
      <w:r w:rsidRPr="00527675">
        <w:rPr>
          <w:rStyle w:val="TagStyle"/>
          <w:rtl/>
        </w:rPr>
        <w:t xml:space="preserve"> </w:t>
      </w:r>
      <w:r>
        <w:rPr>
          <w:rtl/>
          <w:lang w:eastAsia="he-IL"/>
        </w:rPr>
        <w:t>רננה שחר:</w:t>
      </w:r>
      <w:r w:rsidRPr="00527675">
        <w:rPr>
          <w:rStyle w:val="TagStyle"/>
          <w:rtl/>
        </w:rPr>
        <w:t xml:space="preserve"> </w:t>
      </w:r>
      <w:r w:rsidRPr="00873A5A">
        <w:rPr>
          <w:rStyle w:val="TagStyle"/>
          <w:rtl/>
        </w:rPr>
        <w:t>&lt;&lt; אורח &gt;&gt;</w:t>
      </w:r>
      <w:r>
        <w:rPr>
          <w:rtl/>
          <w:lang w:eastAsia="he-IL"/>
        </w:rPr>
        <w:t xml:space="preserve">   </w:t>
      </w:r>
      <w:bookmarkEnd w:id="194"/>
    </w:p>
    <w:p w:rsidR="00527675" w:rsidRDefault="00527675" w:rsidP="00873A5A">
      <w:pPr>
        <w:pStyle w:val="KeepWithNext"/>
        <w:rPr>
          <w:rtl/>
          <w:lang w:eastAsia="he-IL"/>
        </w:rPr>
      </w:pPr>
    </w:p>
    <w:p w:rsidR="00527675" w:rsidRPr="00527675" w:rsidRDefault="00786274" w:rsidP="00527675">
      <w:pPr>
        <w:rPr>
          <w:rtl/>
          <w:lang w:eastAsia="he-IL"/>
        </w:rPr>
      </w:pPr>
      <w:r>
        <w:rPr>
          <w:rFonts w:hint="cs"/>
          <w:rtl/>
          <w:lang w:eastAsia="he-IL"/>
        </w:rPr>
        <w:t>תודה אדוני. תיקון תקנה 79</w:t>
      </w:r>
      <w:r w:rsidR="00527675">
        <w:rPr>
          <w:rFonts w:hint="cs"/>
          <w:rtl/>
          <w:lang w:eastAsia="he-IL"/>
        </w:rPr>
        <w:t>ב, זו התקנה של נחיתת שטח.</w:t>
      </w:r>
    </w:p>
    <w:p w:rsidR="00527675" w:rsidRPr="00527675" w:rsidRDefault="00527675" w:rsidP="00527675">
      <w:pPr>
        <w:rPr>
          <w:rtl/>
          <w:lang w:eastAsia="he-IL"/>
        </w:rPr>
      </w:pPr>
    </w:p>
    <w:p w:rsidR="003359AB" w:rsidRDefault="003359AB" w:rsidP="00541C62">
      <w:pPr>
        <w:rPr>
          <w:rtl/>
          <w:lang w:eastAsia="he-IL"/>
        </w:rPr>
      </w:pPr>
      <w:bookmarkStart w:id="195" w:name="_ETM_Q1_1925000"/>
      <w:bookmarkEnd w:id="195"/>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053"/>
      </w:tblGrid>
      <w:tr w:rsidR="003359AB" w:rsidRPr="002C3D3D" w:rsidTr="003359AB">
        <w:trPr>
          <w:cantSplit/>
        </w:trPr>
        <w:tc>
          <w:tcPr>
            <w:tcW w:w="1869" w:type="dxa"/>
          </w:tcPr>
          <w:p w:rsidR="003359AB" w:rsidRPr="002C3D3D" w:rsidRDefault="003359AB" w:rsidP="004448DD">
            <w:pPr>
              <w:pStyle w:val="TableSideHeading"/>
              <w:spacing w:line="240" w:lineRule="auto"/>
              <w:rPr>
                <w:rFonts w:ascii="Times New Roman" w:hAnsi="Times New Roman"/>
                <w:sz w:val="24"/>
                <w:szCs w:val="24"/>
              </w:rPr>
            </w:pPr>
            <w:r w:rsidRPr="002C3D3D">
              <w:rPr>
                <w:rFonts w:ascii="Times New Roman" w:hAnsi="Times New Roman" w:hint="cs"/>
                <w:sz w:val="24"/>
                <w:szCs w:val="24"/>
                <w:rtl/>
              </w:rPr>
              <w:t>תיקון תקנה 79ב</w:t>
            </w:r>
          </w:p>
        </w:tc>
        <w:tc>
          <w:tcPr>
            <w:tcW w:w="624" w:type="dxa"/>
          </w:tcPr>
          <w:p w:rsidR="003359AB" w:rsidRPr="002C3D3D" w:rsidRDefault="003359AB" w:rsidP="003359AB">
            <w:pPr>
              <w:pStyle w:val="TableText"/>
              <w:numPr>
                <w:ilvl w:val="0"/>
                <w:numId w:val="3"/>
              </w:numPr>
              <w:spacing w:line="240" w:lineRule="auto"/>
              <w:rPr>
                <w:rFonts w:ascii="Times New Roman" w:hAnsi="Times New Roman"/>
                <w:sz w:val="24"/>
                <w:szCs w:val="24"/>
              </w:rPr>
            </w:pPr>
          </w:p>
        </w:tc>
        <w:tc>
          <w:tcPr>
            <w:tcW w:w="6301" w:type="dxa"/>
            <w:gridSpan w:val="3"/>
          </w:tcPr>
          <w:p w:rsidR="003359AB" w:rsidRPr="002C3D3D" w:rsidRDefault="00527675" w:rsidP="004448DD">
            <w:pPr>
              <w:pStyle w:val="TableBlock"/>
              <w:spacing w:line="240" w:lineRule="auto"/>
              <w:rPr>
                <w:rFonts w:ascii="Times New Roman" w:hAnsi="Times New Roman"/>
                <w:sz w:val="24"/>
                <w:szCs w:val="24"/>
              </w:rPr>
            </w:pPr>
            <w:r>
              <w:rPr>
                <w:rFonts w:ascii="Times New Roman" w:hAnsi="Times New Roman" w:hint="cs"/>
                <w:sz w:val="24"/>
                <w:szCs w:val="24"/>
                <w:rtl/>
              </w:rPr>
              <w:t>"</w:t>
            </w:r>
            <w:r w:rsidR="003359AB" w:rsidRPr="002C3D3D">
              <w:rPr>
                <w:rFonts w:ascii="Times New Roman" w:hAnsi="Times New Roman" w:hint="cs"/>
                <w:sz w:val="24"/>
                <w:szCs w:val="24"/>
                <w:rtl/>
              </w:rPr>
              <w:t xml:space="preserve">בתקנה 79ב לתקנות העיקריות - </w:t>
            </w:r>
          </w:p>
        </w:tc>
      </w:tr>
      <w:tr w:rsidR="003359AB" w:rsidRPr="002C3D3D" w:rsidTr="003359AB">
        <w:trPr>
          <w:cantSplit/>
          <w:trHeight w:val="60"/>
        </w:trPr>
        <w:tc>
          <w:tcPr>
            <w:tcW w:w="1869" w:type="dxa"/>
          </w:tcPr>
          <w:p w:rsidR="003359AB" w:rsidRPr="002C3D3D" w:rsidRDefault="003359AB" w:rsidP="004448DD">
            <w:pPr>
              <w:pStyle w:val="TableSideHeading"/>
              <w:spacing w:line="240" w:lineRule="auto"/>
              <w:rPr>
                <w:sz w:val="24"/>
                <w:szCs w:val="24"/>
              </w:rPr>
            </w:pPr>
            <w:r w:rsidRPr="002C3D3D">
              <w:rPr>
                <w:rFonts w:hint="cs"/>
                <w:sz w:val="24"/>
                <w:szCs w:val="24"/>
                <w:rtl/>
              </w:rPr>
              <w:t xml:space="preserve">   </w:t>
            </w:r>
          </w:p>
        </w:tc>
        <w:tc>
          <w:tcPr>
            <w:tcW w:w="624" w:type="dxa"/>
          </w:tcPr>
          <w:p w:rsidR="003359AB" w:rsidRPr="002C3D3D" w:rsidRDefault="003359AB" w:rsidP="004448DD">
            <w:pPr>
              <w:pStyle w:val="TableText"/>
              <w:spacing w:line="240" w:lineRule="auto"/>
              <w:rPr>
                <w:sz w:val="24"/>
                <w:szCs w:val="24"/>
              </w:rPr>
            </w:pPr>
          </w:p>
        </w:tc>
        <w:tc>
          <w:tcPr>
            <w:tcW w:w="624" w:type="dxa"/>
          </w:tcPr>
          <w:p w:rsidR="003359AB" w:rsidRPr="002C3D3D" w:rsidRDefault="003359AB" w:rsidP="004448DD">
            <w:pPr>
              <w:pStyle w:val="TableText"/>
              <w:spacing w:line="240" w:lineRule="auto"/>
              <w:rPr>
                <w:sz w:val="24"/>
                <w:szCs w:val="24"/>
              </w:rPr>
            </w:pPr>
          </w:p>
        </w:tc>
        <w:tc>
          <w:tcPr>
            <w:tcW w:w="5677" w:type="dxa"/>
            <w:gridSpan w:val="2"/>
          </w:tcPr>
          <w:p w:rsidR="003359AB" w:rsidRPr="002C3D3D" w:rsidRDefault="003359AB" w:rsidP="003359AB">
            <w:pPr>
              <w:pStyle w:val="TableBlock"/>
              <w:numPr>
                <w:ilvl w:val="0"/>
                <w:numId w:val="4"/>
              </w:numPr>
              <w:tabs>
                <w:tab w:val="left" w:pos="624"/>
              </w:tabs>
              <w:spacing w:line="240" w:lineRule="auto"/>
              <w:rPr>
                <w:sz w:val="24"/>
                <w:szCs w:val="24"/>
              </w:rPr>
            </w:pPr>
            <w:r w:rsidRPr="002C3D3D">
              <w:rPr>
                <w:rFonts w:ascii="Times New Roman" w:hAnsi="Times New Roman" w:hint="cs"/>
                <w:sz w:val="24"/>
                <w:szCs w:val="24"/>
                <w:rtl/>
              </w:rPr>
              <w:t xml:space="preserve">בתקנת משנה (ב) - </w:t>
            </w:r>
          </w:p>
        </w:tc>
      </w:tr>
      <w:tr w:rsidR="003359AB" w:rsidRPr="002C3D3D" w:rsidTr="003359AB">
        <w:trPr>
          <w:cantSplit/>
          <w:trHeight w:val="60"/>
        </w:trPr>
        <w:tc>
          <w:tcPr>
            <w:tcW w:w="1869" w:type="dxa"/>
          </w:tcPr>
          <w:p w:rsidR="003359AB" w:rsidRPr="002C3D3D" w:rsidRDefault="003359AB" w:rsidP="004448DD">
            <w:pPr>
              <w:pStyle w:val="TableSideHeading"/>
              <w:spacing w:line="240" w:lineRule="auto"/>
              <w:rPr>
                <w:sz w:val="24"/>
                <w:szCs w:val="24"/>
              </w:rPr>
            </w:pPr>
          </w:p>
        </w:tc>
        <w:tc>
          <w:tcPr>
            <w:tcW w:w="624" w:type="dxa"/>
          </w:tcPr>
          <w:p w:rsidR="003359AB" w:rsidRPr="002C3D3D" w:rsidRDefault="003359AB" w:rsidP="004448DD">
            <w:pPr>
              <w:pStyle w:val="TableText"/>
              <w:spacing w:line="240" w:lineRule="auto"/>
              <w:rPr>
                <w:sz w:val="24"/>
                <w:szCs w:val="24"/>
              </w:rPr>
            </w:pPr>
          </w:p>
        </w:tc>
        <w:tc>
          <w:tcPr>
            <w:tcW w:w="624" w:type="dxa"/>
            <w:shd w:val="clear" w:color="auto" w:fill="auto"/>
          </w:tcPr>
          <w:p w:rsidR="003359AB" w:rsidRPr="002C3D3D" w:rsidRDefault="003359AB" w:rsidP="004448DD">
            <w:pPr>
              <w:pStyle w:val="TableText"/>
              <w:spacing w:line="240" w:lineRule="auto"/>
              <w:rPr>
                <w:sz w:val="24"/>
                <w:szCs w:val="24"/>
              </w:rPr>
            </w:pPr>
          </w:p>
        </w:tc>
        <w:tc>
          <w:tcPr>
            <w:tcW w:w="624" w:type="dxa"/>
            <w:shd w:val="clear" w:color="auto" w:fill="auto"/>
          </w:tcPr>
          <w:p w:rsidR="003359AB" w:rsidRPr="002C3D3D" w:rsidRDefault="003359AB" w:rsidP="004448DD">
            <w:pPr>
              <w:pStyle w:val="TableText"/>
              <w:spacing w:line="240" w:lineRule="auto"/>
              <w:rPr>
                <w:sz w:val="24"/>
                <w:szCs w:val="24"/>
              </w:rPr>
            </w:pPr>
          </w:p>
        </w:tc>
        <w:tc>
          <w:tcPr>
            <w:tcW w:w="5053" w:type="dxa"/>
            <w:shd w:val="clear" w:color="auto" w:fill="auto"/>
          </w:tcPr>
          <w:p w:rsidR="003359AB" w:rsidRPr="002C3D3D" w:rsidRDefault="003359AB" w:rsidP="003359AB">
            <w:pPr>
              <w:pStyle w:val="TableBlock"/>
              <w:numPr>
                <w:ilvl w:val="0"/>
                <w:numId w:val="5"/>
              </w:numPr>
              <w:tabs>
                <w:tab w:val="left" w:pos="624"/>
              </w:tabs>
              <w:spacing w:line="240" w:lineRule="auto"/>
              <w:rPr>
                <w:sz w:val="24"/>
                <w:szCs w:val="24"/>
              </w:rPr>
            </w:pPr>
            <w:r w:rsidRPr="002C3D3D">
              <w:rPr>
                <w:rFonts w:ascii="Times New Roman" w:hAnsi="Times New Roman" w:hint="eastAsia"/>
                <w:sz w:val="24"/>
                <w:szCs w:val="24"/>
                <w:rtl/>
              </w:rPr>
              <w:t>במקום</w:t>
            </w:r>
            <w:r w:rsidRPr="002C3D3D">
              <w:rPr>
                <w:rFonts w:ascii="Times New Roman" w:hAnsi="Times New Roman"/>
                <w:sz w:val="24"/>
                <w:szCs w:val="24"/>
                <w:rtl/>
              </w:rPr>
              <w:t xml:space="preserve"> </w:t>
            </w:r>
            <w:proofErr w:type="spellStart"/>
            <w:r w:rsidRPr="002C3D3D">
              <w:rPr>
                <w:rFonts w:ascii="Times New Roman" w:hAnsi="Times New Roman" w:hint="eastAsia"/>
                <w:sz w:val="24"/>
                <w:szCs w:val="24"/>
                <w:rtl/>
              </w:rPr>
              <w:t>הרישה</w:t>
            </w:r>
            <w:proofErr w:type="spellEnd"/>
            <w:r w:rsidRPr="002C3D3D">
              <w:rPr>
                <w:rFonts w:ascii="Times New Roman" w:hAnsi="Times New Roman"/>
                <w:sz w:val="24"/>
                <w:szCs w:val="24"/>
                <w:rtl/>
              </w:rPr>
              <w:t xml:space="preserve"> יבוא: "אדם רשאי להמריא </w:t>
            </w:r>
            <w:r w:rsidRPr="002C3D3D">
              <w:rPr>
                <w:rFonts w:ascii="Times New Roman" w:hAnsi="Times New Roman" w:hint="eastAsia"/>
                <w:sz w:val="24"/>
                <w:szCs w:val="24"/>
                <w:rtl/>
              </w:rPr>
              <w:t>מטוס</w:t>
            </w:r>
            <w:r w:rsidRPr="002C3D3D">
              <w:rPr>
                <w:rFonts w:ascii="Times New Roman" w:hAnsi="Times New Roman"/>
                <w:sz w:val="24"/>
                <w:szCs w:val="24"/>
                <w:rtl/>
              </w:rPr>
              <w:t xml:space="preserve">, מטוס זעיר </w:t>
            </w:r>
            <w:r w:rsidRPr="002C3D3D">
              <w:rPr>
                <w:rFonts w:ascii="Times New Roman" w:hAnsi="Times New Roman" w:hint="eastAsia"/>
                <w:sz w:val="24"/>
                <w:szCs w:val="24"/>
                <w:rtl/>
              </w:rPr>
              <w:t>או</w:t>
            </w:r>
            <w:r w:rsidRPr="002C3D3D">
              <w:rPr>
                <w:rFonts w:ascii="Times New Roman" w:hAnsi="Times New Roman"/>
                <w:sz w:val="24"/>
                <w:szCs w:val="24"/>
                <w:rtl/>
              </w:rPr>
              <w:t xml:space="preserve"> </w:t>
            </w:r>
            <w:proofErr w:type="spellStart"/>
            <w:r w:rsidRPr="002C3D3D">
              <w:rPr>
                <w:rFonts w:ascii="Times New Roman" w:hAnsi="Times New Roman" w:hint="eastAsia"/>
                <w:sz w:val="24"/>
                <w:szCs w:val="24"/>
                <w:rtl/>
              </w:rPr>
              <w:t>ג</w:t>
            </w:r>
            <w:r w:rsidRPr="002C3D3D">
              <w:rPr>
                <w:rFonts w:ascii="Times New Roman" w:hAnsi="Times New Roman"/>
                <w:sz w:val="24"/>
                <w:szCs w:val="24"/>
                <w:rtl/>
              </w:rPr>
              <w:t>'ירופלן</w:t>
            </w:r>
            <w:proofErr w:type="spellEnd"/>
            <w:r w:rsidRPr="002C3D3D">
              <w:rPr>
                <w:rFonts w:ascii="Times New Roman" w:hAnsi="Times New Roman"/>
                <w:sz w:val="24"/>
                <w:szCs w:val="24"/>
                <w:rtl/>
              </w:rPr>
              <w:t xml:space="preserve"> (בתקנת משנה זו - כלי טיס) משטח הפעלה וכן להנחית </w:t>
            </w:r>
            <w:r w:rsidRPr="002C3D3D">
              <w:rPr>
                <w:rFonts w:ascii="Times New Roman" w:hAnsi="Times New Roman" w:hint="eastAsia"/>
                <w:sz w:val="24"/>
                <w:szCs w:val="24"/>
                <w:rtl/>
              </w:rPr>
              <w:t>כלי</w:t>
            </w:r>
            <w:r w:rsidRPr="002C3D3D">
              <w:rPr>
                <w:rFonts w:ascii="Times New Roman" w:hAnsi="Times New Roman"/>
                <w:sz w:val="24"/>
                <w:szCs w:val="24"/>
                <w:rtl/>
              </w:rPr>
              <w:t xml:space="preserve"> </w:t>
            </w:r>
            <w:r w:rsidRPr="002C3D3D">
              <w:rPr>
                <w:rFonts w:ascii="Times New Roman" w:hAnsi="Times New Roman" w:hint="eastAsia"/>
                <w:sz w:val="24"/>
                <w:szCs w:val="24"/>
                <w:rtl/>
              </w:rPr>
              <w:t>טיס</w:t>
            </w:r>
            <w:r w:rsidRPr="002C3D3D">
              <w:rPr>
                <w:rFonts w:ascii="Times New Roman" w:hAnsi="Times New Roman"/>
                <w:sz w:val="24"/>
                <w:szCs w:val="24"/>
                <w:rtl/>
              </w:rPr>
              <w:t xml:space="preserve"> בשטח הפעלה, ובלבד שמתקיימים בו כל אלה";</w:t>
            </w:r>
          </w:p>
        </w:tc>
      </w:tr>
    </w:tbl>
    <w:p w:rsidR="00B04EA0" w:rsidRDefault="00B04EA0" w:rsidP="00541C62">
      <w:pPr>
        <w:rPr>
          <w:rtl/>
          <w:lang w:eastAsia="he-IL"/>
        </w:rPr>
      </w:pPr>
    </w:p>
    <w:p w:rsidR="00527675" w:rsidRDefault="00527675" w:rsidP="00541C62">
      <w:pPr>
        <w:rPr>
          <w:rtl/>
          <w:lang w:eastAsia="he-IL"/>
        </w:rPr>
      </w:pPr>
    </w:p>
    <w:p w:rsidR="00527675" w:rsidRDefault="00527675" w:rsidP="002568D0">
      <w:pPr>
        <w:rPr>
          <w:rtl/>
          <w:lang w:eastAsia="he-IL"/>
        </w:rPr>
      </w:pPr>
      <w:bookmarkStart w:id="196" w:name="_ETM_Q1_1984000"/>
      <w:bookmarkEnd w:id="196"/>
      <w:r>
        <w:rPr>
          <w:rFonts w:hint="cs"/>
          <w:rtl/>
          <w:lang w:eastAsia="he-IL"/>
        </w:rPr>
        <w:t xml:space="preserve">אני </w:t>
      </w:r>
      <w:bookmarkStart w:id="197" w:name="_ETM_Q1_1985000"/>
      <w:bookmarkEnd w:id="197"/>
      <w:r>
        <w:rPr>
          <w:rFonts w:hint="cs"/>
          <w:rtl/>
          <w:lang w:eastAsia="he-IL"/>
        </w:rPr>
        <w:t xml:space="preserve">רק אומרת שמה שעשו פה, זה הוסיפו את המטוס </w:t>
      </w:r>
      <w:bookmarkStart w:id="198" w:name="_ETM_Q1_1992000"/>
      <w:bookmarkEnd w:id="198"/>
      <w:r>
        <w:rPr>
          <w:rFonts w:hint="cs"/>
          <w:rtl/>
          <w:lang w:eastAsia="he-IL"/>
        </w:rPr>
        <w:t xml:space="preserve">והעבירו את </w:t>
      </w:r>
      <w:proofErr w:type="spellStart"/>
      <w:r>
        <w:rPr>
          <w:rFonts w:hint="cs"/>
          <w:rtl/>
          <w:lang w:eastAsia="he-IL"/>
        </w:rPr>
        <w:t>הג'ירופלן</w:t>
      </w:r>
      <w:proofErr w:type="spellEnd"/>
      <w:r>
        <w:rPr>
          <w:rFonts w:hint="cs"/>
          <w:rtl/>
          <w:lang w:eastAsia="he-IL"/>
        </w:rPr>
        <w:t xml:space="preserve"> מתקנת משנה ג'.</w:t>
      </w:r>
      <w:r w:rsidR="002568D0">
        <w:rPr>
          <w:rFonts w:hint="cs"/>
          <w:rtl/>
          <w:lang w:eastAsia="he-IL"/>
        </w:rPr>
        <w:t xml:space="preserve"> </w:t>
      </w:r>
    </w:p>
    <w:p w:rsidR="00527675" w:rsidRDefault="00527675" w:rsidP="00541C62">
      <w:pPr>
        <w:rPr>
          <w:rtl/>
          <w:lang w:eastAsia="he-IL"/>
        </w:rPr>
      </w:pPr>
      <w:bookmarkStart w:id="199" w:name="_ETM_Q1_1983000"/>
      <w:bookmarkEnd w:id="199"/>
    </w:p>
    <w:p w:rsidR="002568D0" w:rsidRDefault="002568D0" w:rsidP="00873A5A">
      <w:pPr>
        <w:pStyle w:val="af6"/>
        <w:keepNext/>
        <w:rPr>
          <w:rtl/>
        </w:rPr>
      </w:pP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2568D0">
        <w:rPr>
          <w:rStyle w:val="TagStyle"/>
          <w:rtl/>
        </w:rPr>
        <w:t xml:space="preserve"> </w:t>
      </w:r>
      <w:r>
        <w:rPr>
          <w:rtl/>
        </w:rPr>
        <w:t>היו"ר שלום דנינו:</w:t>
      </w:r>
      <w:r w:rsidRPr="002568D0">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p>
    <w:p w:rsidR="002568D0" w:rsidRDefault="002568D0" w:rsidP="00873A5A">
      <w:pPr>
        <w:pStyle w:val="KeepWithNext"/>
        <w:rPr>
          <w:rtl/>
          <w:lang w:eastAsia="he-IL"/>
        </w:rPr>
      </w:pPr>
    </w:p>
    <w:p w:rsidR="002568D0" w:rsidRDefault="002568D0" w:rsidP="002568D0">
      <w:pPr>
        <w:rPr>
          <w:rtl/>
          <w:lang w:eastAsia="he-IL"/>
        </w:rPr>
      </w:pPr>
      <w:r>
        <w:rPr>
          <w:rFonts w:hint="cs"/>
          <w:rtl/>
          <w:lang w:eastAsia="he-IL"/>
        </w:rPr>
        <w:t>והעבירו את ?</w:t>
      </w:r>
    </w:p>
    <w:p w:rsidR="002568D0" w:rsidRDefault="002568D0" w:rsidP="002568D0">
      <w:pPr>
        <w:rPr>
          <w:rtl/>
          <w:lang w:eastAsia="he-IL"/>
        </w:rPr>
      </w:pPr>
      <w:bookmarkStart w:id="200" w:name="_ETM_Q1_1994000"/>
      <w:bookmarkEnd w:id="200"/>
    </w:p>
    <w:p w:rsidR="002568D0" w:rsidRDefault="002568D0" w:rsidP="00873A5A">
      <w:pPr>
        <w:pStyle w:val="af9"/>
        <w:keepNext/>
        <w:rPr>
          <w:rtl/>
          <w:lang w:eastAsia="he-IL"/>
        </w:rPr>
      </w:pPr>
      <w:bookmarkStart w:id="201" w:name="ET_guest_484706_61"/>
      <w:r w:rsidRPr="00873A5A">
        <w:rPr>
          <w:rStyle w:val="TagStyle"/>
          <w:rtl/>
        </w:rPr>
        <w:t xml:space="preserve"> &lt;&lt; אורח &gt;&gt;</w:t>
      </w:r>
      <w:r w:rsidRPr="002568D0">
        <w:rPr>
          <w:rStyle w:val="TagStyle"/>
          <w:rtl/>
        </w:rPr>
        <w:t xml:space="preserve"> </w:t>
      </w:r>
      <w:r>
        <w:rPr>
          <w:rtl/>
          <w:lang w:eastAsia="he-IL"/>
        </w:rPr>
        <w:t>רננה שחר:</w:t>
      </w:r>
      <w:r w:rsidRPr="002568D0">
        <w:rPr>
          <w:rStyle w:val="TagStyle"/>
          <w:rtl/>
        </w:rPr>
        <w:t xml:space="preserve"> </w:t>
      </w:r>
      <w:r w:rsidRPr="00873A5A">
        <w:rPr>
          <w:rStyle w:val="TagStyle"/>
          <w:rtl/>
        </w:rPr>
        <w:t>&lt;&lt; אורח &gt;&gt;</w:t>
      </w:r>
      <w:r>
        <w:rPr>
          <w:rtl/>
          <w:lang w:eastAsia="he-IL"/>
        </w:rPr>
        <w:t xml:space="preserve">   </w:t>
      </w:r>
      <w:bookmarkEnd w:id="201"/>
    </w:p>
    <w:p w:rsidR="002568D0" w:rsidRDefault="002568D0" w:rsidP="00873A5A">
      <w:pPr>
        <w:pStyle w:val="KeepWithNext"/>
        <w:rPr>
          <w:rtl/>
          <w:lang w:eastAsia="he-IL"/>
        </w:rPr>
      </w:pPr>
    </w:p>
    <w:p w:rsidR="002568D0" w:rsidRDefault="002568D0" w:rsidP="002568D0">
      <w:pPr>
        <w:rPr>
          <w:rtl/>
          <w:lang w:eastAsia="he-IL"/>
        </w:rPr>
      </w:pPr>
      <w:bookmarkStart w:id="202" w:name="_ETM_Q1_1996000"/>
      <w:bookmarkEnd w:id="202"/>
      <w:proofErr w:type="spellStart"/>
      <w:r>
        <w:rPr>
          <w:rFonts w:hint="cs"/>
          <w:rtl/>
          <w:lang w:eastAsia="he-IL"/>
        </w:rPr>
        <w:t>ג'ירופלן</w:t>
      </w:r>
      <w:proofErr w:type="spellEnd"/>
      <w:r>
        <w:rPr>
          <w:rFonts w:hint="cs"/>
          <w:rtl/>
          <w:lang w:eastAsia="he-IL"/>
        </w:rPr>
        <w:t xml:space="preserve"> מתקנת משנה ג'. </w:t>
      </w:r>
    </w:p>
    <w:p w:rsidR="002568D0" w:rsidRDefault="002568D0" w:rsidP="002568D0">
      <w:pPr>
        <w:rPr>
          <w:rtl/>
          <w:lang w:eastAsia="he-IL"/>
        </w:rPr>
      </w:pPr>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053"/>
      </w:tblGrid>
      <w:tr w:rsidR="002568D0" w:rsidRPr="002C3D3D" w:rsidTr="0027000B">
        <w:trPr>
          <w:cantSplit/>
          <w:trHeight w:val="60"/>
        </w:trPr>
        <w:tc>
          <w:tcPr>
            <w:tcW w:w="1869" w:type="dxa"/>
          </w:tcPr>
          <w:p w:rsidR="002568D0" w:rsidRPr="002C3D3D" w:rsidRDefault="002568D0" w:rsidP="004448DD">
            <w:pPr>
              <w:pStyle w:val="TableSideHeading"/>
              <w:spacing w:line="240" w:lineRule="auto"/>
              <w:rPr>
                <w:sz w:val="24"/>
                <w:szCs w:val="24"/>
              </w:rPr>
            </w:pPr>
          </w:p>
        </w:tc>
        <w:tc>
          <w:tcPr>
            <w:tcW w:w="624" w:type="dxa"/>
          </w:tcPr>
          <w:p w:rsidR="002568D0" w:rsidRPr="002C3D3D" w:rsidRDefault="002568D0" w:rsidP="004448DD">
            <w:pPr>
              <w:pStyle w:val="TableText"/>
              <w:spacing w:line="240" w:lineRule="auto"/>
              <w:rPr>
                <w:sz w:val="24"/>
                <w:szCs w:val="24"/>
              </w:rPr>
            </w:pPr>
          </w:p>
        </w:tc>
        <w:tc>
          <w:tcPr>
            <w:tcW w:w="624" w:type="dxa"/>
            <w:shd w:val="clear" w:color="auto" w:fill="auto"/>
          </w:tcPr>
          <w:p w:rsidR="002568D0" w:rsidRPr="002C3D3D" w:rsidRDefault="002568D0" w:rsidP="004448DD">
            <w:pPr>
              <w:pStyle w:val="TableText"/>
              <w:spacing w:line="240" w:lineRule="auto"/>
              <w:rPr>
                <w:sz w:val="24"/>
                <w:szCs w:val="24"/>
              </w:rPr>
            </w:pPr>
          </w:p>
        </w:tc>
        <w:tc>
          <w:tcPr>
            <w:tcW w:w="624" w:type="dxa"/>
            <w:shd w:val="clear" w:color="auto" w:fill="auto"/>
          </w:tcPr>
          <w:p w:rsidR="002568D0" w:rsidRPr="002C3D3D" w:rsidRDefault="002568D0" w:rsidP="004448DD">
            <w:pPr>
              <w:pStyle w:val="TableText"/>
              <w:spacing w:line="240" w:lineRule="auto"/>
              <w:rPr>
                <w:sz w:val="24"/>
                <w:szCs w:val="24"/>
              </w:rPr>
            </w:pPr>
          </w:p>
        </w:tc>
        <w:tc>
          <w:tcPr>
            <w:tcW w:w="5053" w:type="dxa"/>
            <w:shd w:val="clear" w:color="auto" w:fill="auto"/>
          </w:tcPr>
          <w:p w:rsidR="002568D0" w:rsidRPr="002C3D3D" w:rsidRDefault="0027000B" w:rsidP="0027000B">
            <w:pPr>
              <w:pStyle w:val="TableBlock"/>
              <w:spacing w:line="240" w:lineRule="auto"/>
              <w:rPr>
                <w:sz w:val="24"/>
                <w:szCs w:val="24"/>
              </w:rPr>
            </w:pPr>
            <w:r>
              <w:rPr>
                <w:rFonts w:ascii="Times New Roman" w:hAnsi="Times New Roman" w:hint="cs"/>
                <w:sz w:val="24"/>
                <w:szCs w:val="24"/>
                <w:rtl/>
              </w:rPr>
              <w:t xml:space="preserve">(ג)   </w:t>
            </w:r>
            <w:r w:rsidR="002568D0">
              <w:rPr>
                <w:rFonts w:ascii="Times New Roman" w:hAnsi="Times New Roman" w:hint="cs"/>
                <w:sz w:val="24"/>
                <w:szCs w:val="24"/>
                <w:rtl/>
              </w:rPr>
              <w:t>"</w:t>
            </w:r>
            <w:r w:rsidR="002568D0" w:rsidRPr="002C3D3D">
              <w:rPr>
                <w:rFonts w:ascii="Times New Roman" w:hAnsi="Times New Roman" w:hint="eastAsia"/>
                <w:sz w:val="24"/>
                <w:szCs w:val="24"/>
                <w:rtl/>
              </w:rPr>
              <w:t>בפסקה</w:t>
            </w:r>
            <w:r w:rsidR="002568D0" w:rsidRPr="002C3D3D">
              <w:rPr>
                <w:rFonts w:ascii="Times New Roman" w:hAnsi="Times New Roman"/>
                <w:sz w:val="24"/>
                <w:szCs w:val="24"/>
                <w:rtl/>
              </w:rPr>
              <w:t xml:space="preserve"> (2), במקום </w:t>
            </w:r>
            <w:proofErr w:type="spellStart"/>
            <w:r w:rsidR="002568D0" w:rsidRPr="002C3D3D">
              <w:rPr>
                <w:rFonts w:ascii="Times New Roman" w:hAnsi="Times New Roman" w:hint="eastAsia"/>
                <w:sz w:val="24"/>
                <w:szCs w:val="24"/>
                <w:rtl/>
              </w:rPr>
              <w:t>הרישה</w:t>
            </w:r>
            <w:proofErr w:type="spellEnd"/>
            <w:r w:rsidR="002568D0" w:rsidRPr="002C3D3D">
              <w:rPr>
                <w:rFonts w:ascii="Times New Roman" w:hAnsi="Times New Roman"/>
                <w:sz w:val="24"/>
                <w:szCs w:val="24"/>
                <w:rtl/>
              </w:rPr>
              <w:t xml:space="preserve"> יבוא: "</w:t>
            </w:r>
            <w:bookmarkStart w:id="203" w:name="_Hlk127433309"/>
            <w:r w:rsidR="002568D0" w:rsidRPr="002C3D3D">
              <w:rPr>
                <w:rFonts w:ascii="Times New Roman" w:hAnsi="Times New Roman"/>
                <w:sz w:val="24"/>
                <w:szCs w:val="24"/>
                <w:rtl/>
              </w:rPr>
              <w:t>הוא קיבל מבעל רישיון מדריך טיס שבו הגדר הדרכה מתאים לסוג כלי הטיס שהוא מבקש להפעיל בשטח הפעלה, הכשיר לפי תקנה זו להפעיל כלי טיס מהסוג לגביו מבוצעת ההדרכה לשטח הפעלה וממנו (</w:t>
            </w:r>
            <w:r w:rsidR="002568D0" w:rsidRPr="002C3D3D">
              <w:rPr>
                <w:rFonts w:ascii="Times New Roman" w:hAnsi="Times New Roman" w:hint="cs"/>
                <w:sz w:val="24"/>
                <w:szCs w:val="24"/>
                <w:rtl/>
              </w:rPr>
              <w:t xml:space="preserve">להלן </w:t>
            </w:r>
            <w:r w:rsidR="002568D0" w:rsidRPr="002C3D3D">
              <w:rPr>
                <w:rFonts w:ascii="Times New Roman" w:hAnsi="Times New Roman"/>
                <w:sz w:val="24"/>
                <w:szCs w:val="24"/>
                <w:rtl/>
              </w:rPr>
              <w:t>בתקנה זו - המדריך)</w:t>
            </w:r>
            <w:bookmarkEnd w:id="203"/>
            <w:r w:rsidR="002568D0" w:rsidRPr="002C3D3D">
              <w:rPr>
                <w:rFonts w:ascii="Times New Roman" w:hAnsi="Times New Roman"/>
                <w:sz w:val="24"/>
                <w:szCs w:val="24"/>
                <w:rtl/>
              </w:rPr>
              <w:t>".</w:t>
            </w:r>
          </w:p>
        </w:tc>
      </w:tr>
    </w:tbl>
    <w:p w:rsidR="002568D0" w:rsidRPr="002568D0" w:rsidRDefault="002568D0" w:rsidP="002568D0">
      <w:pPr>
        <w:rPr>
          <w:rtl/>
          <w:lang w:eastAsia="he-IL"/>
        </w:rPr>
      </w:pPr>
    </w:p>
    <w:p w:rsidR="002568D0" w:rsidRDefault="002568D0" w:rsidP="002568D0">
      <w:pPr>
        <w:rPr>
          <w:rtl/>
          <w:lang w:eastAsia="he-IL"/>
        </w:rPr>
      </w:pPr>
    </w:p>
    <w:p w:rsidR="002568D0" w:rsidRDefault="002568D0" w:rsidP="002568D0">
      <w:pPr>
        <w:rPr>
          <w:rtl/>
          <w:lang w:eastAsia="he-IL"/>
        </w:rPr>
      </w:pPr>
      <w:bookmarkStart w:id="204" w:name="_ETM_Q1_2004000"/>
      <w:bookmarkEnd w:id="204"/>
      <w:r w:rsidRPr="00126F34">
        <w:rPr>
          <w:rFonts w:hint="cs"/>
          <w:rtl/>
          <w:lang w:eastAsia="he-IL"/>
        </w:rPr>
        <w:t>לדעתי צריך לבוא בסוף מקף. ואביגל רצית כאן להעיר?</w:t>
      </w:r>
    </w:p>
    <w:p w:rsidR="00126F34" w:rsidRDefault="00126F34" w:rsidP="002568D0">
      <w:pPr>
        <w:rPr>
          <w:rtl/>
          <w:lang w:eastAsia="he-IL"/>
        </w:rPr>
      </w:pPr>
      <w:bookmarkStart w:id="205" w:name="_ETM_Q1_2017000"/>
      <w:bookmarkEnd w:id="205"/>
    </w:p>
    <w:p w:rsidR="00126F34" w:rsidRDefault="00126F34" w:rsidP="00873A5A">
      <w:pPr>
        <w:pStyle w:val="a4"/>
        <w:keepNext/>
        <w:rPr>
          <w:rtl/>
        </w:rPr>
      </w:pPr>
      <w:bookmarkStart w:id="206" w:name="ET_speaker_אביגל_כספי_59"/>
      <w:r w:rsidRPr="00873A5A">
        <w:rPr>
          <w:rStyle w:val="TagStyle"/>
          <w:rtl/>
        </w:rPr>
        <w:lastRenderedPageBreak/>
        <w:t xml:space="preserve"> &lt;&lt; דובר &gt;&gt;</w:t>
      </w:r>
      <w:r w:rsidRPr="00126F34">
        <w:rPr>
          <w:rStyle w:val="TagStyle"/>
          <w:rtl/>
        </w:rPr>
        <w:t xml:space="preserve"> </w:t>
      </w:r>
      <w:r>
        <w:rPr>
          <w:rtl/>
        </w:rPr>
        <w:t>אביגל כספי:</w:t>
      </w:r>
      <w:r w:rsidRPr="00126F34">
        <w:rPr>
          <w:rStyle w:val="TagStyle"/>
          <w:rtl/>
        </w:rPr>
        <w:t xml:space="preserve"> </w:t>
      </w:r>
      <w:r w:rsidRPr="00873A5A">
        <w:rPr>
          <w:rStyle w:val="TagStyle"/>
          <w:rtl/>
        </w:rPr>
        <w:t>&lt;&lt; דובר &gt;&gt;</w:t>
      </w:r>
      <w:r>
        <w:rPr>
          <w:rtl/>
        </w:rPr>
        <w:t xml:space="preserve">   </w:t>
      </w:r>
      <w:bookmarkEnd w:id="206"/>
    </w:p>
    <w:p w:rsidR="00126F34" w:rsidRDefault="00126F34" w:rsidP="00873A5A">
      <w:pPr>
        <w:pStyle w:val="KeepWithNext"/>
        <w:rPr>
          <w:rtl/>
          <w:lang w:eastAsia="he-IL"/>
        </w:rPr>
      </w:pPr>
    </w:p>
    <w:p w:rsidR="00126F34" w:rsidRDefault="00126F34" w:rsidP="00126F34">
      <w:pPr>
        <w:rPr>
          <w:rtl/>
          <w:lang w:eastAsia="he-IL"/>
        </w:rPr>
      </w:pPr>
      <w:bookmarkStart w:id="207" w:name="_ETM_Q1_2020000"/>
      <w:bookmarkEnd w:id="207"/>
      <w:r>
        <w:rPr>
          <w:rFonts w:hint="cs"/>
          <w:rtl/>
          <w:lang w:eastAsia="he-IL"/>
        </w:rPr>
        <w:t>פה בעצם הנוסח המקורי של התקנות היה קצת שונה ובשביל</w:t>
      </w:r>
      <w:bookmarkStart w:id="208" w:name="_ETM_Q1_2021000"/>
      <w:bookmarkEnd w:id="208"/>
      <w:r>
        <w:rPr>
          <w:rFonts w:hint="cs"/>
          <w:rtl/>
          <w:lang w:eastAsia="he-IL"/>
        </w:rPr>
        <w:t xml:space="preserve"> </w:t>
      </w:r>
      <w:r>
        <w:rPr>
          <w:rFonts w:hint="eastAsia"/>
          <w:rtl/>
          <w:lang w:eastAsia="he-IL"/>
        </w:rPr>
        <w:t>–</w:t>
      </w:r>
      <w:r>
        <w:rPr>
          <w:rFonts w:hint="cs"/>
          <w:rtl/>
          <w:lang w:eastAsia="he-IL"/>
        </w:rPr>
        <w:t xml:space="preserve"> זה הפך להיות נורא מסובך וכדי לפשט את זה שינינו קצת את הנוסח. אני חושבת שעוד קצת </w:t>
      </w:r>
      <w:bookmarkStart w:id="209" w:name="_ETM_Q1_2029000"/>
      <w:bookmarkEnd w:id="209"/>
      <w:r>
        <w:rPr>
          <w:rFonts w:hint="cs"/>
          <w:rtl/>
          <w:lang w:eastAsia="he-IL"/>
        </w:rPr>
        <w:t xml:space="preserve">צריך לשייף. אני מבקשת את רשות הוועדה בשביל שנעבוד על </w:t>
      </w:r>
      <w:bookmarkStart w:id="210" w:name="_ETM_Q1_2033000"/>
      <w:bookmarkEnd w:id="210"/>
      <w:r>
        <w:rPr>
          <w:rFonts w:hint="cs"/>
          <w:rtl/>
          <w:lang w:eastAsia="he-IL"/>
        </w:rPr>
        <w:t>שלב הנוסח להכניס. כמובן שזה יישאר - - -</w:t>
      </w:r>
    </w:p>
    <w:p w:rsidR="00126F34" w:rsidRDefault="00126F34" w:rsidP="00126F34">
      <w:pPr>
        <w:rPr>
          <w:rtl/>
          <w:lang w:eastAsia="he-IL"/>
        </w:rPr>
      </w:pPr>
      <w:bookmarkStart w:id="211" w:name="_ETM_Q1_2040000"/>
      <w:bookmarkEnd w:id="211"/>
    </w:p>
    <w:p w:rsidR="00126F34" w:rsidRDefault="00126F34" w:rsidP="00873A5A">
      <w:pPr>
        <w:pStyle w:val="af6"/>
        <w:keepNext/>
        <w:rPr>
          <w:rtl/>
        </w:rPr>
      </w:pPr>
      <w:bookmarkStart w:id="212" w:name="ET_yor_6348_60"/>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126F34">
        <w:rPr>
          <w:rStyle w:val="TagStyle"/>
          <w:rtl/>
        </w:rPr>
        <w:t xml:space="preserve"> </w:t>
      </w:r>
      <w:r>
        <w:rPr>
          <w:rtl/>
        </w:rPr>
        <w:t>היו"ר שלום דנינו:</w:t>
      </w:r>
      <w:r w:rsidRPr="00126F34">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12"/>
    </w:p>
    <w:p w:rsidR="00126F34" w:rsidRDefault="00126F34" w:rsidP="00873A5A">
      <w:pPr>
        <w:pStyle w:val="KeepWithNext"/>
        <w:rPr>
          <w:rtl/>
          <w:lang w:eastAsia="he-IL"/>
        </w:rPr>
      </w:pPr>
    </w:p>
    <w:p w:rsidR="00126F34" w:rsidRDefault="00126F34" w:rsidP="00126F34">
      <w:pPr>
        <w:rPr>
          <w:rtl/>
          <w:lang w:eastAsia="he-IL"/>
        </w:rPr>
      </w:pPr>
      <w:r>
        <w:rPr>
          <w:rFonts w:hint="cs"/>
          <w:rtl/>
          <w:lang w:eastAsia="he-IL"/>
        </w:rPr>
        <w:t xml:space="preserve">נוכל </w:t>
      </w:r>
      <w:bookmarkStart w:id="213" w:name="_ETM_Q1_2039000"/>
      <w:bookmarkEnd w:id="213"/>
      <w:r>
        <w:rPr>
          <w:rFonts w:hint="cs"/>
          <w:rtl/>
          <w:lang w:eastAsia="he-IL"/>
        </w:rPr>
        <w:t>לסכם בהצבעה אחרי זה.</w:t>
      </w:r>
    </w:p>
    <w:p w:rsidR="00AF1F04" w:rsidRDefault="00AF1F04" w:rsidP="00541C62">
      <w:pPr>
        <w:rPr>
          <w:rtl/>
          <w:lang w:eastAsia="he-IL"/>
        </w:rPr>
      </w:pPr>
    </w:p>
    <w:p w:rsidR="00AF1F04" w:rsidRDefault="00AF1F04" w:rsidP="00873A5A">
      <w:pPr>
        <w:pStyle w:val="a4"/>
        <w:keepNext/>
        <w:rPr>
          <w:rtl/>
        </w:rPr>
      </w:pPr>
      <w:r w:rsidRPr="00873A5A">
        <w:rPr>
          <w:rStyle w:val="TagStyle"/>
          <w:rtl/>
        </w:rPr>
        <w:t xml:space="preserve"> &lt;&lt; דובר &gt;&gt;</w:t>
      </w:r>
      <w:r w:rsidRPr="00AF1F04">
        <w:rPr>
          <w:rStyle w:val="TagStyle"/>
          <w:rtl/>
        </w:rPr>
        <w:t xml:space="preserve"> </w:t>
      </w:r>
      <w:r>
        <w:rPr>
          <w:rtl/>
        </w:rPr>
        <w:t>אביגל כספי:</w:t>
      </w:r>
      <w:r w:rsidRPr="00AF1F04">
        <w:rPr>
          <w:rStyle w:val="TagStyle"/>
          <w:rtl/>
        </w:rPr>
        <w:t xml:space="preserve"> </w:t>
      </w:r>
      <w:r w:rsidRPr="00873A5A">
        <w:rPr>
          <w:rStyle w:val="TagStyle"/>
          <w:rtl/>
        </w:rPr>
        <w:t>&lt;&lt; דובר &gt;&gt;</w:t>
      </w:r>
      <w:r>
        <w:rPr>
          <w:rtl/>
        </w:rPr>
        <w:t xml:space="preserve">   </w:t>
      </w:r>
    </w:p>
    <w:p w:rsidR="00AF1F04" w:rsidRDefault="00AF1F04" w:rsidP="00873A5A">
      <w:pPr>
        <w:pStyle w:val="KeepWithNext"/>
        <w:rPr>
          <w:rtl/>
          <w:lang w:eastAsia="he-IL"/>
        </w:rPr>
      </w:pPr>
    </w:p>
    <w:p w:rsidR="00AF1F04" w:rsidRDefault="00126F34" w:rsidP="00AF1F04">
      <w:pPr>
        <w:rPr>
          <w:rtl/>
          <w:lang w:eastAsia="he-IL"/>
        </w:rPr>
      </w:pPr>
      <w:r>
        <w:rPr>
          <w:rFonts w:hint="cs"/>
          <w:rtl/>
          <w:lang w:eastAsia="he-IL"/>
        </w:rPr>
        <w:t>כן.</w:t>
      </w:r>
    </w:p>
    <w:p w:rsidR="00126F34" w:rsidRDefault="00126F34" w:rsidP="00AF1F04">
      <w:pPr>
        <w:rPr>
          <w:rtl/>
          <w:lang w:eastAsia="he-IL"/>
        </w:rPr>
      </w:pPr>
    </w:p>
    <w:p w:rsidR="00126F34" w:rsidRDefault="00126F34" w:rsidP="00873A5A">
      <w:pPr>
        <w:pStyle w:val="af6"/>
        <w:keepNext/>
        <w:rPr>
          <w:rtl/>
        </w:rPr>
      </w:pPr>
      <w:bookmarkStart w:id="214" w:name="ET_yor_6348_61"/>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126F34">
        <w:rPr>
          <w:rStyle w:val="TagStyle"/>
          <w:rtl/>
        </w:rPr>
        <w:t xml:space="preserve"> </w:t>
      </w:r>
      <w:r>
        <w:rPr>
          <w:rtl/>
        </w:rPr>
        <w:t>היו"ר שלום דנינו:</w:t>
      </w:r>
      <w:r w:rsidRPr="00126F34">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14"/>
    </w:p>
    <w:p w:rsidR="00126F34" w:rsidRDefault="00126F34" w:rsidP="00873A5A">
      <w:pPr>
        <w:pStyle w:val="KeepWithNext"/>
        <w:rPr>
          <w:rtl/>
          <w:lang w:eastAsia="he-IL"/>
        </w:rPr>
      </w:pPr>
    </w:p>
    <w:p w:rsidR="00126F34" w:rsidRDefault="00126F34" w:rsidP="00126F34">
      <w:pPr>
        <w:rPr>
          <w:rtl/>
          <w:lang w:eastAsia="he-IL"/>
        </w:rPr>
      </w:pPr>
      <w:bookmarkStart w:id="215" w:name="_ETM_Q1_2041000"/>
      <w:bookmarkEnd w:id="215"/>
      <w:r>
        <w:rPr>
          <w:rFonts w:hint="cs"/>
          <w:rtl/>
          <w:lang w:eastAsia="he-IL"/>
        </w:rPr>
        <w:t>ואתם את התיקון הזה תעשו בהסכמה?</w:t>
      </w:r>
    </w:p>
    <w:p w:rsidR="00126F34" w:rsidRDefault="00126F34" w:rsidP="00126F34">
      <w:pPr>
        <w:rPr>
          <w:rtl/>
          <w:lang w:eastAsia="he-IL"/>
        </w:rPr>
      </w:pPr>
      <w:bookmarkStart w:id="216" w:name="_ETM_Q1_2045000"/>
      <w:bookmarkEnd w:id="216"/>
    </w:p>
    <w:p w:rsidR="00126F34" w:rsidRDefault="00126F34" w:rsidP="00873A5A">
      <w:pPr>
        <w:pStyle w:val="a4"/>
        <w:keepNext/>
        <w:rPr>
          <w:rtl/>
        </w:rPr>
      </w:pPr>
      <w:bookmarkStart w:id="217" w:name="ET_speaker_אביגל_כספי_62"/>
      <w:r w:rsidRPr="00873A5A">
        <w:rPr>
          <w:rStyle w:val="TagStyle"/>
          <w:rtl/>
        </w:rPr>
        <w:t xml:space="preserve"> &lt;&lt; דובר &gt;&gt;</w:t>
      </w:r>
      <w:r w:rsidRPr="00126F34">
        <w:rPr>
          <w:rStyle w:val="TagStyle"/>
          <w:rtl/>
        </w:rPr>
        <w:t xml:space="preserve"> </w:t>
      </w:r>
      <w:r>
        <w:rPr>
          <w:rtl/>
        </w:rPr>
        <w:t>אביגל כספי:</w:t>
      </w:r>
      <w:r w:rsidRPr="00126F34">
        <w:rPr>
          <w:rStyle w:val="TagStyle"/>
          <w:rtl/>
        </w:rPr>
        <w:t xml:space="preserve"> </w:t>
      </w:r>
      <w:r w:rsidRPr="00873A5A">
        <w:rPr>
          <w:rStyle w:val="TagStyle"/>
          <w:rtl/>
        </w:rPr>
        <w:t>&lt;&lt; דובר &gt;&gt;</w:t>
      </w:r>
      <w:r>
        <w:rPr>
          <w:rtl/>
        </w:rPr>
        <w:t xml:space="preserve">   </w:t>
      </w:r>
      <w:bookmarkEnd w:id="217"/>
    </w:p>
    <w:p w:rsidR="00126F34" w:rsidRDefault="00126F34" w:rsidP="00873A5A">
      <w:pPr>
        <w:pStyle w:val="KeepWithNext"/>
        <w:rPr>
          <w:rtl/>
          <w:lang w:eastAsia="he-IL"/>
        </w:rPr>
      </w:pPr>
    </w:p>
    <w:p w:rsidR="00126F34" w:rsidRDefault="00126F34" w:rsidP="00126F34">
      <w:pPr>
        <w:rPr>
          <w:rtl/>
          <w:lang w:eastAsia="he-IL"/>
        </w:rPr>
      </w:pPr>
      <w:r>
        <w:rPr>
          <w:rFonts w:hint="cs"/>
          <w:rtl/>
          <w:lang w:eastAsia="he-IL"/>
        </w:rPr>
        <w:t xml:space="preserve">כן, אלה </w:t>
      </w:r>
      <w:bookmarkStart w:id="218" w:name="_ETM_Q1_2044000"/>
      <w:bookmarkEnd w:id="218"/>
      <w:r>
        <w:rPr>
          <w:rFonts w:hint="cs"/>
          <w:rtl/>
          <w:lang w:eastAsia="he-IL"/>
        </w:rPr>
        <w:t xml:space="preserve">דברים קטנים. </w:t>
      </w:r>
    </w:p>
    <w:p w:rsidR="00126F34" w:rsidRDefault="00126F34" w:rsidP="00126F34">
      <w:pPr>
        <w:rPr>
          <w:rtl/>
          <w:lang w:eastAsia="he-IL"/>
        </w:rPr>
      </w:pPr>
    </w:p>
    <w:p w:rsidR="00126F34" w:rsidRDefault="00126F34" w:rsidP="00873A5A">
      <w:pPr>
        <w:pStyle w:val="af9"/>
        <w:keepNext/>
        <w:rPr>
          <w:rtl/>
          <w:lang w:eastAsia="he-IL"/>
        </w:rPr>
      </w:pPr>
      <w:bookmarkStart w:id="219" w:name="ET_guest_484706_63"/>
      <w:r w:rsidRPr="00873A5A">
        <w:rPr>
          <w:rStyle w:val="TagStyle"/>
          <w:rtl/>
        </w:rPr>
        <w:t xml:space="preserve"> &lt;&lt; אורח &gt;&gt;</w:t>
      </w:r>
      <w:r w:rsidRPr="00126F34">
        <w:rPr>
          <w:rStyle w:val="TagStyle"/>
          <w:rtl/>
        </w:rPr>
        <w:t xml:space="preserve"> </w:t>
      </w:r>
      <w:r>
        <w:rPr>
          <w:rtl/>
          <w:lang w:eastAsia="he-IL"/>
        </w:rPr>
        <w:t>רננה שחר:</w:t>
      </w:r>
      <w:r w:rsidRPr="00126F34">
        <w:rPr>
          <w:rStyle w:val="TagStyle"/>
          <w:rtl/>
        </w:rPr>
        <w:t xml:space="preserve"> </w:t>
      </w:r>
      <w:r w:rsidRPr="00873A5A">
        <w:rPr>
          <w:rStyle w:val="TagStyle"/>
          <w:rtl/>
        </w:rPr>
        <w:t>&lt;&lt; אורח &gt;&gt;</w:t>
      </w:r>
      <w:r>
        <w:rPr>
          <w:rtl/>
          <w:lang w:eastAsia="he-IL"/>
        </w:rPr>
        <w:t xml:space="preserve">   </w:t>
      </w:r>
      <w:bookmarkEnd w:id="219"/>
    </w:p>
    <w:p w:rsidR="00126F34" w:rsidRDefault="00126F34" w:rsidP="00873A5A">
      <w:pPr>
        <w:pStyle w:val="KeepWithNext"/>
        <w:rPr>
          <w:rtl/>
          <w:lang w:eastAsia="he-IL"/>
        </w:rPr>
      </w:pPr>
    </w:p>
    <w:p w:rsidR="00126F34" w:rsidRDefault="00126F34" w:rsidP="00126F34">
      <w:pPr>
        <w:rPr>
          <w:rtl/>
          <w:lang w:eastAsia="he-IL"/>
        </w:rPr>
      </w:pPr>
      <w:r>
        <w:rPr>
          <w:rFonts w:hint="cs"/>
          <w:rtl/>
          <w:lang w:eastAsia="he-IL"/>
        </w:rPr>
        <w:t>היא רוצה במקום  - - -</w:t>
      </w:r>
    </w:p>
    <w:p w:rsidR="00126F34" w:rsidRDefault="00126F34" w:rsidP="00126F34">
      <w:pPr>
        <w:rPr>
          <w:rtl/>
          <w:lang w:eastAsia="he-IL"/>
        </w:rPr>
      </w:pPr>
    </w:p>
    <w:p w:rsidR="00126F34" w:rsidRDefault="00126F34" w:rsidP="00873A5A">
      <w:pPr>
        <w:pStyle w:val="a4"/>
        <w:keepNext/>
        <w:rPr>
          <w:rtl/>
        </w:rPr>
      </w:pPr>
      <w:bookmarkStart w:id="220" w:name="ET_speaker_אביגל_כספי_64"/>
      <w:r w:rsidRPr="00873A5A">
        <w:rPr>
          <w:rStyle w:val="TagStyle"/>
          <w:rtl/>
        </w:rPr>
        <w:t xml:space="preserve"> &lt;&lt; דובר &gt;&gt;</w:t>
      </w:r>
      <w:r w:rsidRPr="00126F34">
        <w:rPr>
          <w:rStyle w:val="TagStyle"/>
          <w:rtl/>
        </w:rPr>
        <w:t xml:space="preserve"> </w:t>
      </w:r>
      <w:r>
        <w:rPr>
          <w:rtl/>
        </w:rPr>
        <w:t>אביגל כספי:</w:t>
      </w:r>
      <w:r w:rsidRPr="00126F34">
        <w:rPr>
          <w:rStyle w:val="TagStyle"/>
          <w:rtl/>
        </w:rPr>
        <w:t xml:space="preserve"> </w:t>
      </w:r>
      <w:r w:rsidRPr="00873A5A">
        <w:rPr>
          <w:rStyle w:val="TagStyle"/>
          <w:rtl/>
        </w:rPr>
        <w:t>&lt;&lt; דובר &gt;&gt;</w:t>
      </w:r>
      <w:r>
        <w:rPr>
          <w:rtl/>
        </w:rPr>
        <w:t xml:space="preserve">   </w:t>
      </w:r>
      <w:bookmarkEnd w:id="220"/>
    </w:p>
    <w:p w:rsidR="00126F34" w:rsidRDefault="00126F34" w:rsidP="00873A5A">
      <w:pPr>
        <w:pStyle w:val="KeepWithNext"/>
        <w:rPr>
          <w:rtl/>
          <w:lang w:eastAsia="he-IL"/>
        </w:rPr>
      </w:pPr>
    </w:p>
    <w:p w:rsidR="00126F34" w:rsidRPr="00126F34" w:rsidRDefault="00126F34" w:rsidP="00126F34">
      <w:pPr>
        <w:rPr>
          <w:rtl/>
          <w:lang w:eastAsia="he-IL"/>
        </w:rPr>
      </w:pPr>
      <w:bookmarkStart w:id="221" w:name="_ETM_Q1_2048000"/>
      <w:bookmarkEnd w:id="221"/>
      <w:r>
        <w:rPr>
          <w:rFonts w:hint="cs"/>
          <w:rtl/>
          <w:lang w:eastAsia="he-IL"/>
        </w:rPr>
        <w:t xml:space="preserve">נגיד </w:t>
      </w:r>
      <w:bookmarkStart w:id="222" w:name="_ETM_Q1_2049000"/>
      <w:bookmarkEnd w:id="222"/>
      <w:r>
        <w:rPr>
          <w:rFonts w:hint="cs"/>
          <w:rtl/>
          <w:lang w:eastAsia="he-IL"/>
        </w:rPr>
        <w:t xml:space="preserve">שברישיונו  הגדר הדרכה, פשוט דברים </w:t>
      </w:r>
      <w:proofErr w:type="spellStart"/>
      <w:r>
        <w:rPr>
          <w:rFonts w:hint="cs"/>
          <w:rtl/>
          <w:lang w:eastAsia="he-IL"/>
        </w:rPr>
        <w:t>נוסחיים</w:t>
      </w:r>
      <w:proofErr w:type="spellEnd"/>
      <w:r>
        <w:rPr>
          <w:rFonts w:hint="cs"/>
          <w:rtl/>
          <w:lang w:eastAsia="he-IL"/>
        </w:rPr>
        <w:t xml:space="preserve"> יותר. </w:t>
      </w:r>
    </w:p>
    <w:p w:rsidR="00AE5712" w:rsidRDefault="00AE5712" w:rsidP="00AE5712">
      <w:pPr>
        <w:rPr>
          <w:rtl/>
          <w:lang w:eastAsia="he-IL"/>
        </w:rPr>
      </w:pPr>
      <w:bookmarkStart w:id="223" w:name="_ETM_Q1_1933035"/>
      <w:bookmarkStart w:id="224" w:name="_ETM_Q1_1933072"/>
      <w:bookmarkStart w:id="225" w:name="_ETM_Q1_1985603"/>
      <w:bookmarkStart w:id="226" w:name="_ETM_Q1_1985669"/>
      <w:bookmarkStart w:id="227" w:name="_ETM_Q1_2005819"/>
      <w:bookmarkStart w:id="228" w:name="_ETM_Q1_2005868"/>
      <w:bookmarkEnd w:id="223"/>
      <w:bookmarkEnd w:id="224"/>
      <w:bookmarkEnd w:id="225"/>
      <w:bookmarkEnd w:id="226"/>
      <w:bookmarkEnd w:id="227"/>
      <w:bookmarkEnd w:id="228"/>
    </w:p>
    <w:p w:rsidR="00126F34" w:rsidRDefault="00126F34" w:rsidP="00873A5A">
      <w:pPr>
        <w:pStyle w:val="af6"/>
        <w:keepNext/>
        <w:rPr>
          <w:rtl/>
        </w:rPr>
      </w:pPr>
      <w:bookmarkStart w:id="229" w:name="ET_yor_6348_65"/>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126F34">
        <w:rPr>
          <w:rStyle w:val="TagStyle"/>
          <w:rtl/>
        </w:rPr>
        <w:t xml:space="preserve"> </w:t>
      </w:r>
      <w:r>
        <w:rPr>
          <w:rtl/>
        </w:rPr>
        <w:t>היו"ר שלום דנינו:</w:t>
      </w:r>
      <w:r w:rsidRPr="00126F34">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29"/>
    </w:p>
    <w:p w:rsidR="00126F34" w:rsidRDefault="00126F34" w:rsidP="00873A5A">
      <w:pPr>
        <w:pStyle w:val="KeepWithNext"/>
        <w:rPr>
          <w:rtl/>
          <w:lang w:eastAsia="he-IL"/>
        </w:rPr>
      </w:pPr>
    </w:p>
    <w:p w:rsidR="00126F34" w:rsidRPr="00126F34" w:rsidRDefault="00126F34" w:rsidP="00126F34">
      <w:pPr>
        <w:rPr>
          <w:rtl/>
          <w:lang w:eastAsia="he-IL"/>
        </w:rPr>
      </w:pPr>
      <w:r>
        <w:rPr>
          <w:rFonts w:hint="cs"/>
          <w:rtl/>
          <w:lang w:eastAsia="he-IL"/>
        </w:rPr>
        <w:t>אבל לא נביא את זה עוד פעם לוועדה.</w:t>
      </w:r>
    </w:p>
    <w:p w:rsidR="00AE5712" w:rsidRDefault="00AE5712" w:rsidP="00AE5712">
      <w:pPr>
        <w:rPr>
          <w:rtl/>
          <w:lang w:eastAsia="he-IL"/>
        </w:rPr>
      </w:pPr>
      <w:bookmarkStart w:id="230" w:name="_ETM_Q1_2043908"/>
      <w:bookmarkStart w:id="231" w:name="_ETM_Q1_2043955"/>
      <w:bookmarkStart w:id="232" w:name="_ETM_Q1_2046268"/>
      <w:bookmarkEnd w:id="230"/>
      <w:bookmarkEnd w:id="231"/>
      <w:bookmarkEnd w:id="232"/>
    </w:p>
    <w:p w:rsidR="00AE5712" w:rsidRDefault="00AE5712" w:rsidP="00873A5A">
      <w:pPr>
        <w:pStyle w:val="a4"/>
        <w:keepNext/>
        <w:rPr>
          <w:rtl/>
        </w:rPr>
      </w:pPr>
      <w:bookmarkStart w:id="233" w:name="ET_speaker_אביגל_כספי_23"/>
      <w:r w:rsidRPr="00873A5A">
        <w:rPr>
          <w:rStyle w:val="TagStyle"/>
          <w:rtl/>
        </w:rPr>
        <w:t xml:space="preserve"> &lt;&lt; דובר &gt;&gt;</w:t>
      </w:r>
      <w:r w:rsidRPr="00AE5712">
        <w:rPr>
          <w:rStyle w:val="TagStyle"/>
          <w:rtl/>
        </w:rPr>
        <w:t xml:space="preserve"> </w:t>
      </w:r>
      <w:r>
        <w:rPr>
          <w:rtl/>
        </w:rPr>
        <w:t>אביגל כספי:</w:t>
      </w:r>
      <w:r w:rsidRPr="00AE5712">
        <w:rPr>
          <w:rStyle w:val="TagStyle"/>
          <w:rtl/>
        </w:rPr>
        <w:t xml:space="preserve"> </w:t>
      </w:r>
      <w:r w:rsidRPr="00873A5A">
        <w:rPr>
          <w:rStyle w:val="TagStyle"/>
          <w:rtl/>
        </w:rPr>
        <w:t>&lt;&lt; דובר &gt;&gt;</w:t>
      </w:r>
      <w:r>
        <w:rPr>
          <w:rtl/>
        </w:rPr>
        <w:t xml:space="preserve">   </w:t>
      </w:r>
      <w:bookmarkEnd w:id="233"/>
    </w:p>
    <w:p w:rsidR="00AE5712" w:rsidRDefault="00AE5712" w:rsidP="00873A5A">
      <w:pPr>
        <w:pStyle w:val="KeepWithNext"/>
        <w:rPr>
          <w:rtl/>
          <w:lang w:eastAsia="he-IL"/>
        </w:rPr>
      </w:pPr>
    </w:p>
    <w:p w:rsidR="00011E68" w:rsidRDefault="00126F34" w:rsidP="00011E68">
      <w:pPr>
        <w:rPr>
          <w:rtl/>
          <w:lang w:eastAsia="he-IL"/>
        </w:rPr>
      </w:pPr>
      <w:bookmarkStart w:id="234" w:name="_ETM_Q1_2046630"/>
      <w:bookmarkStart w:id="235" w:name="_ETM_Q1_2046649"/>
      <w:bookmarkStart w:id="236" w:name="_ETM_Q1_2088046"/>
      <w:bookmarkStart w:id="237" w:name="_ETM_Q1_2088096"/>
      <w:bookmarkStart w:id="238" w:name="_ETM_Q1_2090261"/>
      <w:bookmarkEnd w:id="234"/>
      <w:bookmarkEnd w:id="235"/>
      <w:bookmarkEnd w:id="236"/>
      <w:bookmarkEnd w:id="237"/>
      <w:bookmarkEnd w:id="238"/>
      <w:r>
        <w:rPr>
          <w:rFonts w:hint="cs"/>
          <w:rtl/>
          <w:lang w:eastAsia="he-IL"/>
        </w:rPr>
        <w:t>כן, לא נביא. זה רק עניינים עם נוסחים מאוד קטנים.</w:t>
      </w:r>
    </w:p>
    <w:p w:rsidR="00050906" w:rsidRDefault="00050906" w:rsidP="00011E68">
      <w:pPr>
        <w:rPr>
          <w:rtl/>
          <w:lang w:eastAsia="he-IL"/>
        </w:rPr>
      </w:pPr>
    </w:p>
    <w:p w:rsidR="00050906" w:rsidRDefault="00050906" w:rsidP="00873A5A">
      <w:pPr>
        <w:pStyle w:val="af6"/>
        <w:keepNext/>
        <w:rPr>
          <w:rtl/>
        </w:rPr>
      </w:pPr>
      <w:bookmarkStart w:id="239" w:name="ET_yor_6348_66"/>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050906">
        <w:rPr>
          <w:rStyle w:val="TagStyle"/>
          <w:rtl/>
        </w:rPr>
        <w:t xml:space="preserve"> </w:t>
      </w:r>
      <w:r>
        <w:rPr>
          <w:rtl/>
        </w:rPr>
        <w:t>היו"ר שלום דנינו:</w:t>
      </w:r>
      <w:r w:rsidRPr="00050906">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39"/>
    </w:p>
    <w:p w:rsidR="00050906" w:rsidRDefault="00050906" w:rsidP="00873A5A">
      <w:pPr>
        <w:pStyle w:val="KeepWithNext"/>
        <w:rPr>
          <w:rtl/>
          <w:lang w:eastAsia="he-IL"/>
        </w:rPr>
      </w:pPr>
    </w:p>
    <w:p w:rsidR="00050906" w:rsidRPr="00050906" w:rsidRDefault="00050906" w:rsidP="00050906">
      <w:pPr>
        <w:rPr>
          <w:rtl/>
          <w:lang w:eastAsia="he-IL"/>
        </w:rPr>
      </w:pPr>
      <w:proofErr w:type="spellStart"/>
      <w:r>
        <w:rPr>
          <w:rFonts w:hint="cs"/>
          <w:rtl/>
          <w:lang w:eastAsia="he-IL"/>
        </w:rPr>
        <w:t>אוקיי</w:t>
      </w:r>
      <w:proofErr w:type="spellEnd"/>
      <w:r>
        <w:rPr>
          <w:rFonts w:hint="cs"/>
          <w:rtl/>
          <w:lang w:eastAsia="he-IL"/>
        </w:rPr>
        <w:t>.</w:t>
      </w:r>
    </w:p>
    <w:p w:rsidR="00126F34" w:rsidRDefault="00126F34" w:rsidP="00011E68">
      <w:pPr>
        <w:rPr>
          <w:rtl/>
          <w:lang w:eastAsia="he-IL"/>
        </w:rPr>
      </w:pPr>
      <w:bookmarkStart w:id="240" w:name="_ETM_Q1_2053000"/>
      <w:bookmarkEnd w:id="240"/>
    </w:p>
    <w:p w:rsidR="00011E68" w:rsidRDefault="00011E68" w:rsidP="00873A5A">
      <w:pPr>
        <w:pStyle w:val="af9"/>
        <w:keepNext/>
        <w:rPr>
          <w:rtl/>
          <w:lang w:eastAsia="he-IL"/>
        </w:rPr>
      </w:pPr>
      <w:bookmarkStart w:id="241" w:name="ET_guest_484706_27"/>
      <w:r w:rsidRPr="00873A5A">
        <w:rPr>
          <w:rStyle w:val="TagStyle"/>
          <w:rtl/>
        </w:rPr>
        <w:t xml:space="preserve"> &lt;&lt; אורח &gt;&gt;</w:t>
      </w:r>
      <w:r w:rsidRPr="00011E68">
        <w:rPr>
          <w:rStyle w:val="TagStyle"/>
          <w:rtl/>
        </w:rPr>
        <w:t xml:space="preserve"> </w:t>
      </w:r>
      <w:r>
        <w:rPr>
          <w:rtl/>
          <w:lang w:eastAsia="he-IL"/>
        </w:rPr>
        <w:t>רננה שחר:</w:t>
      </w:r>
      <w:r w:rsidRPr="00011E68">
        <w:rPr>
          <w:rStyle w:val="TagStyle"/>
          <w:rtl/>
        </w:rPr>
        <w:t xml:space="preserve"> </w:t>
      </w:r>
      <w:r w:rsidRPr="00873A5A">
        <w:rPr>
          <w:rStyle w:val="TagStyle"/>
          <w:rtl/>
        </w:rPr>
        <w:t>&lt;&lt; אורח &gt;&gt;</w:t>
      </w:r>
      <w:r>
        <w:rPr>
          <w:rtl/>
          <w:lang w:eastAsia="he-IL"/>
        </w:rPr>
        <w:t xml:space="preserve">   </w:t>
      </w:r>
      <w:bookmarkEnd w:id="241"/>
    </w:p>
    <w:p w:rsidR="00011E68" w:rsidRDefault="00011E68" w:rsidP="00873A5A">
      <w:pPr>
        <w:pStyle w:val="KeepWithNext"/>
        <w:rPr>
          <w:rtl/>
          <w:lang w:eastAsia="he-IL"/>
        </w:rPr>
      </w:pPr>
    </w:p>
    <w:p w:rsidR="00050906" w:rsidRDefault="00050906" w:rsidP="00011E68">
      <w:pPr>
        <w:rPr>
          <w:rtl/>
          <w:lang w:eastAsia="he-IL"/>
        </w:rPr>
      </w:pPr>
      <w:bookmarkStart w:id="242" w:name="_ETM_Q1_2090692"/>
      <w:bookmarkStart w:id="243" w:name="_ETM_Q1_2090721"/>
      <w:bookmarkEnd w:id="242"/>
      <w:bookmarkEnd w:id="243"/>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053"/>
      </w:tblGrid>
      <w:tr w:rsidR="00491EC8" w:rsidRPr="002C3D3D" w:rsidTr="004448DD">
        <w:trPr>
          <w:cantSplit/>
          <w:trHeight w:val="60"/>
        </w:trPr>
        <w:tc>
          <w:tcPr>
            <w:tcW w:w="1869" w:type="dxa"/>
          </w:tcPr>
          <w:p w:rsidR="00491EC8" w:rsidRPr="002C3D3D" w:rsidRDefault="00491EC8" w:rsidP="004448DD">
            <w:pPr>
              <w:pStyle w:val="TableSideHeading"/>
              <w:spacing w:line="240" w:lineRule="auto"/>
              <w:rPr>
                <w:sz w:val="24"/>
                <w:szCs w:val="24"/>
              </w:rPr>
            </w:pPr>
          </w:p>
        </w:tc>
        <w:tc>
          <w:tcPr>
            <w:tcW w:w="624" w:type="dxa"/>
          </w:tcPr>
          <w:p w:rsidR="00491EC8" w:rsidRPr="002C3D3D" w:rsidRDefault="00491EC8" w:rsidP="004448DD">
            <w:pPr>
              <w:pStyle w:val="TableText"/>
              <w:spacing w:line="240" w:lineRule="auto"/>
              <w:rPr>
                <w:sz w:val="24"/>
                <w:szCs w:val="24"/>
              </w:rPr>
            </w:pPr>
          </w:p>
        </w:tc>
        <w:tc>
          <w:tcPr>
            <w:tcW w:w="624" w:type="dxa"/>
            <w:shd w:val="clear" w:color="auto" w:fill="auto"/>
          </w:tcPr>
          <w:p w:rsidR="00491EC8" w:rsidRPr="002C3D3D" w:rsidRDefault="00491EC8" w:rsidP="004448DD">
            <w:pPr>
              <w:pStyle w:val="TableText"/>
              <w:spacing w:line="240" w:lineRule="auto"/>
              <w:rPr>
                <w:sz w:val="24"/>
                <w:szCs w:val="24"/>
              </w:rPr>
            </w:pPr>
          </w:p>
        </w:tc>
        <w:tc>
          <w:tcPr>
            <w:tcW w:w="624" w:type="dxa"/>
            <w:shd w:val="clear" w:color="auto" w:fill="auto"/>
          </w:tcPr>
          <w:p w:rsidR="00491EC8" w:rsidRPr="002C3D3D" w:rsidRDefault="00491EC8" w:rsidP="004448DD">
            <w:pPr>
              <w:pStyle w:val="TableText"/>
              <w:spacing w:line="240" w:lineRule="auto"/>
              <w:rPr>
                <w:sz w:val="24"/>
                <w:szCs w:val="24"/>
              </w:rPr>
            </w:pPr>
          </w:p>
        </w:tc>
        <w:tc>
          <w:tcPr>
            <w:tcW w:w="5053" w:type="dxa"/>
            <w:shd w:val="clear" w:color="auto" w:fill="auto"/>
          </w:tcPr>
          <w:p w:rsidR="00491EC8" w:rsidRPr="002C3D3D" w:rsidRDefault="00491EC8" w:rsidP="00491EC8">
            <w:pPr>
              <w:pStyle w:val="TableBlock"/>
              <w:spacing w:line="240" w:lineRule="auto"/>
              <w:rPr>
                <w:sz w:val="24"/>
                <w:szCs w:val="24"/>
              </w:rPr>
            </w:pPr>
            <w:r>
              <w:rPr>
                <w:rFonts w:ascii="Times New Roman" w:hAnsi="Times New Roman" w:hint="cs"/>
                <w:sz w:val="24"/>
                <w:szCs w:val="24"/>
                <w:rtl/>
              </w:rPr>
              <w:t>(ד)    "</w:t>
            </w:r>
            <w:r w:rsidRPr="002C3D3D">
              <w:rPr>
                <w:rFonts w:ascii="Times New Roman" w:hAnsi="Times New Roman" w:hint="eastAsia"/>
                <w:sz w:val="24"/>
                <w:szCs w:val="24"/>
                <w:rtl/>
              </w:rPr>
              <w:t>בפסקה</w:t>
            </w:r>
            <w:r w:rsidRPr="002C3D3D">
              <w:rPr>
                <w:rFonts w:ascii="Times New Roman" w:hAnsi="Times New Roman"/>
                <w:sz w:val="24"/>
                <w:szCs w:val="24"/>
                <w:rtl/>
              </w:rPr>
              <w:t xml:space="preserve"> (3), </w:t>
            </w:r>
            <w:r w:rsidRPr="002C3D3D">
              <w:rPr>
                <w:rFonts w:ascii="Times New Roman" w:hAnsi="Times New Roman" w:hint="eastAsia"/>
                <w:sz w:val="24"/>
                <w:szCs w:val="24"/>
                <w:rtl/>
              </w:rPr>
              <w:t>במקום</w:t>
            </w:r>
            <w:r w:rsidRPr="002C3D3D">
              <w:rPr>
                <w:rFonts w:ascii="Times New Roman" w:hAnsi="Times New Roman"/>
                <w:sz w:val="24"/>
                <w:szCs w:val="24"/>
                <w:rtl/>
              </w:rPr>
              <w:t xml:space="preserve"> "מטוס </w:t>
            </w:r>
            <w:r w:rsidRPr="002C3D3D">
              <w:rPr>
                <w:rFonts w:ascii="Times New Roman" w:hAnsi="Times New Roman" w:hint="eastAsia"/>
                <w:sz w:val="24"/>
                <w:szCs w:val="24"/>
                <w:rtl/>
              </w:rPr>
              <w:t>זעיר</w:t>
            </w:r>
            <w:r w:rsidRPr="002C3D3D">
              <w:rPr>
                <w:rFonts w:ascii="Times New Roman" w:hAnsi="Times New Roman"/>
                <w:sz w:val="24"/>
                <w:szCs w:val="24"/>
                <w:rtl/>
              </w:rPr>
              <w:t xml:space="preserve">" </w:t>
            </w:r>
            <w:r w:rsidRPr="002C3D3D">
              <w:rPr>
                <w:rFonts w:ascii="Times New Roman" w:hAnsi="Times New Roman" w:hint="eastAsia"/>
                <w:sz w:val="24"/>
                <w:szCs w:val="24"/>
                <w:rtl/>
              </w:rPr>
              <w:t>יבוא</w:t>
            </w:r>
            <w:r w:rsidRPr="002C3D3D">
              <w:rPr>
                <w:rFonts w:ascii="Times New Roman" w:hAnsi="Times New Roman"/>
                <w:sz w:val="24"/>
                <w:szCs w:val="24"/>
                <w:rtl/>
              </w:rPr>
              <w:t xml:space="preserve"> "כלי </w:t>
            </w:r>
            <w:r w:rsidRPr="002C3D3D">
              <w:rPr>
                <w:rFonts w:ascii="Times New Roman" w:hAnsi="Times New Roman" w:hint="eastAsia"/>
                <w:sz w:val="24"/>
                <w:szCs w:val="24"/>
                <w:rtl/>
              </w:rPr>
              <w:t>טיס</w:t>
            </w:r>
            <w:r w:rsidRPr="002C3D3D">
              <w:rPr>
                <w:rFonts w:ascii="Times New Roman" w:hAnsi="Times New Roman"/>
                <w:sz w:val="24"/>
                <w:szCs w:val="24"/>
                <w:rtl/>
              </w:rPr>
              <w:t xml:space="preserve"> </w:t>
            </w:r>
            <w:r w:rsidRPr="002C3D3D">
              <w:rPr>
                <w:rFonts w:ascii="Times New Roman" w:hAnsi="Times New Roman" w:hint="eastAsia"/>
                <w:sz w:val="24"/>
                <w:szCs w:val="24"/>
                <w:rtl/>
              </w:rPr>
              <w:t>מהסוג</w:t>
            </w:r>
            <w:r w:rsidRPr="002C3D3D">
              <w:rPr>
                <w:rFonts w:ascii="Times New Roman" w:hAnsi="Times New Roman"/>
                <w:sz w:val="24"/>
                <w:szCs w:val="24"/>
                <w:rtl/>
              </w:rPr>
              <w:t xml:space="preserve"> </w:t>
            </w:r>
            <w:r w:rsidRPr="002C3D3D">
              <w:rPr>
                <w:rFonts w:ascii="Times New Roman" w:hAnsi="Times New Roman" w:hint="eastAsia"/>
                <w:sz w:val="24"/>
                <w:szCs w:val="24"/>
                <w:rtl/>
              </w:rPr>
              <w:t>לגביו</w:t>
            </w:r>
            <w:r w:rsidRPr="002C3D3D">
              <w:rPr>
                <w:rFonts w:ascii="Times New Roman" w:hAnsi="Times New Roman"/>
                <w:sz w:val="24"/>
                <w:szCs w:val="24"/>
                <w:rtl/>
              </w:rPr>
              <w:t xml:space="preserve"> </w:t>
            </w:r>
            <w:r w:rsidRPr="002C3D3D">
              <w:rPr>
                <w:rFonts w:ascii="Times New Roman" w:hAnsi="Times New Roman" w:hint="eastAsia"/>
                <w:sz w:val="24"/>
                <w:szCs w:val="24"/>
                <w:rtl/>
              </w:rPr>
              <w:t>הודרך</w:t>
            </w:r>
            <w:r w:rsidRPr="002C3D3D">
              <w:rPr>
                <w:rFonts w:ascii="Times New Roman" w:hAnsi="Times New Roman"/>
                <w:sz w:val="24"/>
                <w:szCs w:val="24"/>
                <w:rtl/>
              </w:rPr>
              <w:t>";</w:t>
            </w:r>
            <w:r>
              <w:rPr>
                <w:rFonts w:ascii="Times New Roman" w:hAnsi="Times New Roman" w:hint="cs"/>
                <w:sz w:val="24"/>
                <w:szCs w:val="24"/>
                <w:rtl/>
              </w:rPr>
              <w:t>"</w:t>
            </w:r>
          </w:p>
        </w:tc>
      </w:tr>
    </w:tbl>
    <w:p w:rsidR="00491EC8" w:rsidRPr="00491EC8" w:rsidRDefault="00491EC8" w:rsidP="00011E68">
      <w:pPr>
        <w:rPr>
          <w:rtl/>
          <w:lang w:eastAsia="he-IL"/>
        </w:rPr>
      </w:pPr>
    </w:p>
    <w:p w:rsidR="00011E68" w:rsidRDefault="00491EC8" w:rsidP="00011E68">
      <w:pPr>
        <w:rPr>
          <w:rtl/>
          <w:lang w:eastAsia="he-IL"/>
        </w:rPr>
      </w:pPr>
      <w:r>
        <w:rPr>
          <w:rFonts w:hint="cs"/>
          <w:rtl/>
          <w:lang w:eastAsia="he-IL"/>
        </w:rPr>
        <w:t xml:space="preserve">זה בשביל </w:t>
      </w:r>
      <w:bookmarkStart w:id="244" w:name="_ETM_Q1_2062000"/>
      <w:bookmarkEnd w:id="244"/>
      <w:r>
        <w:rPr>
          <w:rFonts w:hint="cs"/>
          <w:rtl/>
          <w:lang w:eastAsia="he-IL"/>
        </w:rPr>
        <w:t xml:space="preserve">להכניס את המטוסים </w:t>
      </w:r>
      <w:proofErr w:type="spellStart"/>
      <w:r>
        <w:rPr>
          <w:rFonts w:hint="cs"/>
          <w:rtl/>
          <w:lang w:eastAsia="he-IL"/>
        </w:rPr>
        <w:t>והג'ירופלנים</w:t>
      </w:r>
      <w:proofErr w:type="spellEnd"/>
      <w:r>
        <w:rPr>
          <w:rFonts w:hint="cs"/>
          <w:rtl/>
          <w:lang w:eastAsia="he-IL"/>
        </w:rPr>
        <w:t>.</w:t>
      </w:r>
    </w:p>
    <w:p w:rsidR="009B3F81" w:rsidRDefault="009B3F81" w:rsidP="00011E68">
      <w:pPr>
        <w:rPr>
          <w:rtl/>
          <w:lang w:eastAsia="he-IL"/>
        </w:rPr>
      </w:pPr>
      <w:bookmarkStart w:id="245" w:name="_ETM_Q1_2131318"/>
      <w:bookmarkStart w:id="246" w:name="_ETM_Q1_2131371"/>
      <w:bookmarkEnd w:id="245"/>
      <w:bookmarkEnd w:id="246"/>
    </w:p>
    <w:p w:rsidR="009B3F81" w:rsidRDefault="009B3F81" w:rsidP="00011E68">
      <w:pPr>
        <w:rPr>
          <w:rtl/>
          <w:lang w:eastAsia="he-IL"/>
        </w:rPr>
      </w:pPr>
      <w:bookmarkStart w:id="247" w:name="_ETM_Q1_2131518"/>
      <w:bookmarkStart w:id="248" w:name="_ETM_Q1_2131565"/>
      <w:bookmarkEnd w:id="247"/>
      <w:bookmarkEnd w:id="248"/>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677"/>
      </w:tblGrid>
      <w:tr w:rsidR="0061758A" w:rsidRPr="002C3D3D" w:rsidTr="004448DD">
        <w:trPr>
          <w:cantSplit/>
          <w:trHeight w:val="60"/>
        </w:trPr>
        <w:tc>
          <w:tcPr>
            <w:tcW w:w="1869" w:type="dxa"/>
          </w:tcPr>
          <w:p w:rsidR="0061758A" w:rsidRPr="002C3D3D" w:rsidRDefault="0061758A" w:rsidP="004448DD">
            <w:pPr>
              <w:pStyle w:val="TableSideHeading"/>
              <w:spacing w:line="240" w:lineRule="auto"/>
              <w:rPr>
                <w:sz w:val="24"/>
                <w:szCs w:val="24"/>
              </w:rPr>
            </w:pPr>
          </w:p>
        </w:tc>
        <w:tc>
          <w:tcPr>
            <w:tcW w:w="624" w:type="dxa"/>
          </w:tcPr>
          <w:p w:rsidR="0061758A" w:rsidRPr="002C3D3D" w:rsidRDefault="0061758A" w:rsidP="004448DD">
            <w:pPr>
              <w:pStyle w:val="TableText"/>
              <w:spacing w:line="240" w:lineRule="auto"/>
              <w:rPr>
                <w:sz w:val="24"/>
                <w:szCs w:val="24"/>
              </w:rPr>
            </w:pPr>
          </w:p>
        </w:tc>
        <w:tc>
          <w:tcPr>
            <w:tcW w:w="624" w:type="dxa"/>
            <w:shd w:val="clear" w:color="auto" w:fill="auto"/>
          </w:tcPr>
          <w:p w:rsidR="0061758A" w:rsidRPr="002C3D3D" w:rsidRDefault="0061758A" w:rsidP="004448DD">
            <w:pPr>
              <w:pStyle w:val="TableText"/>
              <w:spacing w:line="240" w:lineRule="auto"/>
              <w:rPr>
                <w:sz w:val="24"/>
                <w:szCs w:val="24"/>
              </w:rPr>
            </w:pPr>
          </w:p>
        </w:tc>
        <w:tc>
          <w:tcPr>
            <w:tcW w:w="5677" w:type="dxa"/>
            <w:shd w:val="clear" w:color="auto" w:fill="auto"/>
          </w:tcPr>
          <w:p w:rsidR="0061758A" w:rsidRPr="002C3D3D" w:rsidRDefault="0061758A" w:rsidP="0061758A">
            <w:pPr>
              <w:pStyle w:val="TableBlock"/>
              <w:numPr>
                <w:ilvl w:val="0"/>
                <w:numId w:val="4"/>
              </w:numPr>
              <w:tabs>
                <w:tab w:val="left" w:pos="624"/>
              </w:tabs>
              <w:spacing w:line="240" w:lineRule="auto"/>
              <w:rPr>
                <w:rFonts w:ascii="Times New Roman" w:hAnsi="Times New Roman"/>
                <w:sz w:val="24"/>
                <w:szCs w:val="24"/>
              </w:rPr>
            </w:pPr>
            <w:r>
              <w:rPr>
                <w:rFonts w:ascii="Times New Roman" w:hAnsi="Times New Roman" w:hint="cs"/>
                <w:sz w:val="24"/>
                <w:szCs w:val="24"/>
                <w:rtl/>
              </w:rPr>
              <w:t>"</w:t>
            </w:r>
            <w:r w:rsidRPr="002C3D3D">
              <w:rPr>
                <w:rFonts w:ascii="Times New Roman" w:hAnsi="Times New Roman" w:hint="eastAsia"/>
                <w:sz w:val="24"/>
                <w:szCs w:val="24"/>
                <w:rtl/>
              </w:rPr>
              <w:t>תקנת</w:t>
            </w:r>
            <w:r w:rsidRPr="002C3D3D">
              <w:rPr>
                <w:rFonts w:ascii="Times New Roman" w:hAnsi="Times New Roman"/>
                <w:sz w:val="24"/>
                <w:szCs w:val="24"/>
                <w:rtl/>
              </w:rPr>
              <w:t xml:space="preserve"> </w:t>
            </w:r>
            <w:r w:rsidRPr="002C3D3D">
              <w:rPr>
                <w:rFonts w:ascii="Times New Roman" w:hAnsi="Times New Roman" w:hint="eastAsia"/>
                <w:sz w:val="24"/>
                <w:szCs w:val="24"/>
                <w:rtl/>
              </w:rPr>
              <w:t>משנה</w:t>
            </w:r>
            <w:r w:rsidRPr="002C3D3D">
              <w:rPr>
                <w:rFonts w:ascii="Times New Roman" w:hAnsi="Times New Roman"/>
                <w:sz w:val="24"/>
                <w:szCs w:val="24"/>
                <w:rtl/>
              </w:rPr>
              <w:t xml:space="preserve"> (ג) - </w:t>
            </w:r>
            <w:r w:rsidRPr="002C3D3D">
              <w:rPr>
                <w:rFonts w:ascii="Times New Roman" w:hAnsi="Times New Roman" w:hint="eastAsia"/>
                <w:sz w:val="24"/>
                <w:szCs w:val="24"/>
                <w:rtl/>
              </w:rPr>
              <w:t>תימחק</w:t>
            </w:r>
            <w:r w:rsidRPr="002C3D3D">
              <w:rPr>
                <w:rFonts w:ascii="Times New Roman" w:hAnsi="Times New Roman"/>
                <w:sz w:val="24"/>
                <w:szCs w:val="24"/>
                <w:rtl/>
              </w:rPr>
              <w:t>;</w:t>
            </w:r>
            <w:r>
              <w:rPr>
                <w:rFonts w:ascii="Times New Roman" w:hAnsi="Times New Roman" w:hint="cs"/>
                <w:sz w:val="24"/>
                <w:szCs w:val="24"/>
                <w:rtl/>
              </w:rPr>
              <w:t>"</w:t>
            </w:r>
            <w:r w:rsidRPr="002C3D3D">
              <w:rPr>
                <w:rFonts w:ascii="Times New Roman" w:hAnsi="Times New Roman" w:hint="cs"/>
                <w:sz w:val="24"/>
                <w:szCs w:val="24"/>
                <w:rtl/>
              </w:rPr>
              <w:t xml:space="preserve"> </w:t>
            </w:r>
          </w:p>
        </w:tc>
      </w:tr>
    </w:tbl>
    <w:p w:rsidR="0061758A" w:rsidRDefault="0061758A" w:rsidP="00011E68">
      <w:pPr>
        <w:rPr>
          <w:rtl/>
          <w:lang w:eastAsia="he-IL"/>
        </w:rPr>
      </w:pPr>
    </w:p>
    <w:p w:rsidR="0061758A" w:rsidRDefault="0061758A" w:rsidP="00011E68">
      <w:pPr>
        <w:rPr>
          <w:rtl/>
          <w:lang w:eastAsia="he-IL"/>
        </w:rPr>
      </w:pPr>
      <w:r>
        <w:rPr>
          <w:rFonts w:hint="cs"/>
          <w:rtl/>
          <w:lang w:eastAsia="he-IL"/>
        </w:rPr>
        <w:t xml:space="preserve">זו אותה התקנה הייעודית של </w:t>
      </w:r>
      <w:proofErr w:type="spellStart"/>
      <w:r>
        <w:rPr>
          <w:rFonts w:hint="cs"/>
          <w:rtl/>
          <w:lang w:eastAsia="he-IL"/>
        </w:rPr>
        <w:t>הג'ירופלנים</w:t>
      </w:r>
      <w:bookmarkStart w:id="249" w:name="_ETM_Q1_2069000"/>
      <w:bookmarkEnd w:id="249"/>
      <w:proofErr w:type="spellEnd"/>
      <w:r w:rsidR="001422B4">
        <w:rPr>
          <w:rFonts w:hint="cs"/>
          <w:rtl/>
          <w:lang w:eastAsia="he-IL"/>
        </w:rPr>
        <w:t xml:space="preserve"> שהעלינו אותה.</w:t>
      </w:r>
    </w:p>
    <w:p w:rsidR="001422B4" w:rsidRDefault="001422B4" w:rsidP="00011E68">
      <w:pPr>
        <w:rPr>
          <w:rtl/>
          <w:lang w:eastAsia="he-IL"/>
        </w:rPr>
      </w:pPr>
    </w:p>
    <w:tbl>
      <w:tblPr>
        <w:bidiVisual/>
        <w:tblW w:w="822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4486"/>
      </w:tblGrid>
      <w:tr w:rsidR="001422B4" w:rsidRPr="002C3D3D" w:rsidTr="001422B4">
        <w:trPr>
          <w:cantSplit/>
          <w:trHeight w:val="60"/>
        </w:trPr>
        <w:tc>
          <w:tcPr>
            <w:tcW w:w="1869" w:type="dxa"/>
          </w:tcPr>
          <w:p w:rsidR="001422B4" w:rsidRPr="002C3D3D" w:rsidRDefault="001422B4" w:rsidP="004448DD">
            <w:pPr>
              <w:pStyle w:val="TableSideHeading"/>
              <w:spacing w:line="240" w:lineRule="auto"/>
              <w:rPr>
                <w:sz w:val="24"/>
                <w:szCs w:val="24"/>
              </w:rPr>
            </w:pPr>
          </w:p>
        </w:tc>
        <w:tc>
          <w:tcPr>
            <w:tcW w:w="624" w:type="dxa"/>
          </w:tcPr>
          <w:p w:rsidR="001422B4" w:rsidRPr="002C3D3D" w:rsidRDefault="001422B4" w:rsidP="004448DD">
            <w:pPr>
              <w:pStyle w:val="TableText"/>
              <w:spacing w:line="240" w:lineRule="auto"/>
              <w:rPr>
                <w:sz w:val="24"/>
                <w:szCs w:val="24"/>
              </w:rPr>
            </w:pPr>
          </w:p>
        </w:tc>
        <w:tc>
          <w:tcPr>
            <w:tcW w:w="624" w:type="dxa"/>
            <w:shd w:val="clear" w:color="auto" w:fill="auto"/>
          </w:tcPr>
          <w:p w:rsidR="001422B4" w:rsidRPr="002C3D3D" w:rsidRDefault="001422B4" w:rsidP="004448DD">
            <w:pPr>
              <w:pStyle w:val="TableText"/>
              <w:spacing w:line="240" w:lineRule="auto"/>
              <w:rPr>
                <w:sz w:val="24"/>
                <w:szCs w:val="24"/>
              </w:rPr>
            </w:pPr>
          </w:p>
        </w:tc>
        <w:tc>
          <w:tcPr>
            <w:tcW w:w="5110" w:type="dxa"/>
            <w:gridSpan w:val="2"/>
            <w:shd w:val="clear" w:color="auto" w:fill="auto"/>
          </w:tcPr>
          <w:p w:rsidR="001422B4" w:rsidRPr="002C3D3D" w:rsidRDefault="001422B4" w:rsidP="001422B4">
            <w:pPr>
              <w:pStyle w:val="TableBlock"/>
              <w:numPr>
                <w:ilvl w:val="0"/>
                <w:numId w:val="4"/>
              </w:numPr>
              <w:tabs>
                <w:tab w:val="left" w:pos="624"/>
              </w:tabs>
              <w:spacing w:line="240" w:lineRule="auto"/>
              <w:rPr>
                <w:rFonts w:ascii="Times New Roman" w:hAnsi="Times New Roman"/>
                <w:sz w:val="24"/>
                <w:szCs w:val="24"/>
                <w:rtl/>
              </w:rPr>
            </w:pPr>
            <w:r>
              <w:rPr>
                <w:rFonts w:ascii="Times New Roman" w:hAnsi="Times New Roman" w:hint="cs"/>
                <w:sz w:val="24"/>
                <w:szCs w:val="24"/>
                <w:rtl/>
              </w:rPr>
              <w:t>"</w:t>
            </w:r>
            <w:r w:rsidRPr="002C3D3D">
              <w:rPr>
                <w:rFonts w:ascii="Times New Roman" w:hAnsi="Times New Roman" w:hint="eastAsia"/>
                <w:sz w:val="24"/>
                <w:szCs w:val="24"/>
                <w:rtl/>
              </w:rPr>
              <w:t>בתקנת</w:t>
            </w:r>
            <w:r w:rsidRPr="002C3D3D">
              <w:rPr>
                <w:rFonts w:ascii="Times New Roman" w:hAnsi="Times New Roman"/>
                <w:sz w:val="24"/>
                <w:szCs w:val="24"/>
                <w:rtl/>
              </w:rPr>
              <w:t xml:space="preserve"> </w:t>
            </w:r>
            <w:r w:rsidRPr="002C3D3D">
              <w:rPr>
                <w:rFonts w:ascii="Times New Roman" w:hAnsi="Times New Roman" w:hint="eastAsia"/>
                <w:sz w:val="24"/>
                <w:szCs w:val="24"/>
                <w:rtl/>
              </w:rPr>
              <w:t>משנה</w:t>
            </w:r>
            <w:r w:rsidRPr="002C3D3D">
              <w:rPr>
                <w:rFonts w:ascii="Times New Roman" w:hAnsi="Times New Roman"/>
                <w:sz w:val="24"/>
                <w:szCs w:val="24"/>
                <w:rtl/>
              </w:rPr>
              <w:t xml:space="preserve"> (ד) - </w:t>
            </w:r>
          </w:p>
        </w:tc>
      </w:tr>
      <w:tr w:rsidR="001422B4" w:rsidRPr="002C3D3D" w:rsidTr="001422B4">
        <w:trPr>
          <w:cantSplit/>
          <w:trHeight w:val="60"/>
        </w:trPr>
        <w:tc>
          <w:tcPr>
            <w:tcW w:w="1869" w:type="dxa"/>
          </w:tcPr>
          <w:p w:rsidR="001422B4" w:rsidRPr="002C3D3D" w:rsidRDefault="001422B4" w:rsidP="004448DD">
            <w:pPr>
              <w:pStyle w:val="TableSideHeading"/>
              <w:spacing w:line="240" w:lineRule="auto"/>
              <w:rPr>
                <w:sz w:val="24"/>
                <w:szCs w:val="24"/>
              </w:rPr>
            </w:pPr>
          </w:p>
        </w:tc>
        <w:tc>
          <w:tcPr>
            <w:tcW w:w="624" w:type="dxa"/>
          </w:tcPr>
          <w:p w:rsidR="001422B4" w:rsidRPr="002C3D3D" w:rsidRDefault="001422B4" w:rsidP="004448DD">
            <w:pPr>
              <w:pStyle w:val="TableText"/>
              <w:spacing w:line="240" w:lineRule="auto"/>
              <w:rPr>
                <w:sz w:val="24"/>
                <w:szCs w:val="24"/>
              </w:rPr>
            </w:pPr>
          </w:p>
        </w:tc>
        <w:tc>
          <w:tcPr>
            <w:tcW w:w="624" w:type="dxa"/>
            <w:shd w:val="clear" w:color="auto" w:fill="auto"/>
          </w:tcPr>
          <w:p w:rsidR="001422B4" w:rsidRPr="002C3D3D" w:rsidRDefault="001422B4" w:rsidP="004448DD">
            <w:pPr>
              <w:pStyle w:val="TableText"/>
              <w:spacing w:line="240" w:lineRule="auto"/>
              <w:rPr>
                <w:sz w:val="24"/>
                <w:szCs w:val="24"/>
              </w:rPr>
            </w:pPr>
          </w:p>
        </w:tc>
        <w:tc>
          <w:tcPr>
            <w:tcW w:w="624" w:type="dxa"/>
            <w:shd w:val="clear" w:color="auto" w:fill="auto"/>
          </w:tcPr>
          <w:p w:rsidR="001422B4" w:rsidRPr="002C3D3D" w:rsidRDefault="001422B4" w:rsidP="004448DD">
            <w:pPr>
              <w:pStyle w:val="TableText"/>
              <w:spacing w:line="240" w:lineRule="auto"/>
              <w:rPr>
                <w:sz w:val="24"/>
                <w:szCs w:val="24"/>
              </w:rPr>
            </w:pPr>
          </w:p>
        </w:tc>
        <w:tc>
          <w:tcPr>
            <w:tcW w:w="4486" w:type="dxa"/>
            <w:shd w:val="clear" w:color="auto" w:fill="auto"/>
          </w:tcPr>
          <w:p w:rsidR="001422B4" w:rsidRPr="002C3D3D" w:rsidRDefault="001422B4" w:rsidP="001422B4">
            <w:pPr>
              <w:pStyle w:val="TableBlock"/>
              <w:numPr>
                <w:ilvl w:val="0"/>
                <w:numId w:val="6"/>
              </w:numPr>
              <w:tabs>
                <w:tab w:val="left" w:pos="624"/>
              </w:tabs>
              <w:spacing w:line="240" w:lineRule="auto"/>
              <w:rPr>
                <w:sz w:val="24"/>
                <w:szCs w:val="24"/>
              </w:rPr>
            </w:pPr>
            <w:r w:rsidRPr="002C3D3D">
              <w:rPr>
                <w:rFonts w:ascii="Times New Roman" w:hAnsi="Times New Roman" w:hint="eastAsia"/>
                <w:sz w:val="24"/>
                <w:szCs w:val="24"/>
                <w:rtl/>
              </w:rPr>
              <w:t>בפסק</w:t>
            </w:r>
            <w:r w:rsidRPr="002C3D3D">
              <w:rPr>
                <w:rFonts w:ascii="Times New Roman" w:hAnsi="Times New Roman" w:hint="cs"/>
                <w:sz w:val="24"/>
                <w:szCs w:val="24"/>
                <w:rtl/>
              </w:rPr>
              <w:t>ה</w:t>
            </w:r>
            <w:r w:rsidRPr="002C3D3D">
              <w:rPr>
                <w:rFonts w:ascii="Times New Roman" w:hAnsi="Times New Roman"/>
                <w:sz w:val="24"/>
                <w:szCs w:val="24"/>
                <w:rtl/>
              </w:rPr>
              <w:t xml:space="preserve"> (1), </w:t>
            </w:r>
            <w:r w:rsidRPr="002C3D3D">
              <w:rPr>
                <w:rFonts w:ascii="Times New Roman" w:hAnsi="Times New Roman" w:hint="eastAsia"/>
                <w:sz w:val="24"/>
                <w:szCs w:val="24"/>
                <w:rtl/>
              </w:rPr>
              <w:t>בתחילת</w:t>
            </w:r>
            <w:r w:rsidRPr="002C3D3D">
              <w:rPr>
                <w:rFonts w:ascii="Times New Roman" w:hAnsi="Times New Roman" w:hint="cs"/>
                <w:sz w:val="24"/>
                <w:szCs w:val="24"/>
                <w:rtl/>
              </w:rPr>
              <w:t>ה</w:t>
            </w:r>
            <w:r w:rsidRPr="002C3D3D">
              <w:rPr>
                <w:rFonts w:ascii="Times New Roman" w:hAnsi="Times New Roman"/>
                <w:sz w:val="24"/>
                <w:szCs w:val="24"/>
                <w:rtl/>
              </w:rPr>
              <w:t xml:space="preserve"> </w:t>
            </w:r>
            <w:r w:rsidRPr="002C3D3D">
              <w:rPr>
                <w:rFonts w:ascii="Times New Roman" w:hAnsi="Times New Roman" w:hint="eastAsia"/>
                <w:sz w:val="24"/>
                <w:szCs w:val="24"/>
                <w:rtl/>
              </w:rPr>
              <w:t>יבוא</w:t>
            </w:r>
            <w:r w:rsidRPr="002C3D3D">
              <w:rPr>
                <w:rFonts w:ascii="Times New Roman" w:hAnsi="Times New Roman"/>
                <w:sz w:val="24"/>
                <w:szCs w:val="24"/>
                <w:rtl/>
              </w:rPr>
              <w:t xml:space="preserve"> "מטוס";</w:t>
            </w:r>
          </w:p>
        </w:tc>
      </w:tr>
      <w:tr w:rsidR="001422B4" w:rsidRPr="002C3D3D" w:rsidTr="001422B4">
        <w:trPr>
          <w:cantSplit/>
          <w:trHeight w:val="60"/>
        </w:trPr>
        <w:tc>
          <w:tcPr>
            <w:tcW w:w="1869" w:type="dxa"/>
          </w:tcPr>
          <w:p w:rsidR="001422B4" w:rsidRPr="002C3D3D" w:rsidRDefault="001422B4" w:rsidP="004448DD">
            <w:pPr>
              <w:pStyle w:val="TableSideHeading"/>
              <w:spacing w:line="240" w:lineRule="auto"/>
              <w:rPr>
                <w:sz w:val="24"/>
                <w:szCs w:val="24"/>
              </w:rPr>
            </w:pPr>
          </w:p>
        </w:tc>
        <w:tc>
          <w:tcPr>
            <w:tcW w:w="624" w:type="dxa"/>
          </w:tcPr>
          <w:p w:rsidR="001422B4" w:rsidRPr="002C3D3D" w:rsidRDefault="001422B4" w:rsidP="004448DD">
            <w:pPr>
              <w:pStyle w:val="TableText"/>
              <w:spacing w:line="240" w:lineRule="auto"/>
              <w:rPr>
                <w:sz w:val="24"/>
                <w:szCs w:val="24"/>
              </w:rPr>
            </w:pPr>
          </w:p>
        </w:tc>
        <w:tc>
          <w:tcPr>
            <w:tcW w:w="624" w:type="dxa"/>
            <w:shd w:val="clear" w:color="auto" w:fill="auto"/>
          </w:tcPr>
          <w:p w:rsidR="001422B4" w:rsidRPr="002C3D3D" w:rsidRDefault="001422B4" w:rsidP="004448DD">
            <w:pPr>
              <w:pStyle w:val="TableText"/>
              <w:spacing w:line="240" w:lineRule="auto"/>
              <w:rPr>
                <w:sz w:val="24"/>
                <w:szCs w:val="24"/>
              </w:rPr>
            </w:pPr>
          </w:p>
        </w:tc>
        <w:tc>
          <w:tcPr>
            <w:tcW w:w="624" w:type="dxa"/>
            <w:shd w:val="clear" w:color="auto" w:fill="auto"/>
          </w:tcPr>
          <w:p w:rsidR="001422B4" w:rsidRPr="002C3D3D" w:rsidRDefault="001422B4" w:rsidP="004448DD">
            <w:pPr>
              <w:pStyle w:val="TableText"/>
              <w:spacing w:line="240" w:lineRule="auto"/>
              <w:rPr>
                <w:sz w:val="24"/>
                <w:szCs w:val="24"/>
              </w:rPr>
            </w:pPr>
          </w:p>
        </w:tc>
        <w:tc>
          <w:tcPr>
            <w:tcW w:w="4486" w:type="dxa"/>
            <w:shd w:val="clear" w:color="auto" w:fill="auto"/>
          </w:tcPr>
          <w:p w:rsidR="001422B4" w:rsidRPr="002C3D3D" w:rsidRDefault="001422B4" w:rsidP="001422B4">
            <w:pPr>
              <w:pStyle w:val="TableBlock"/>
              <w:numPr>
                <w:ilvl w:val="0"/>
                <w:numId w:val="6"/>
              </w:numPr>
              <w:spacing w:line="240" w:lineRule="auto"/>
              <w:rPr>
                <w:sz w:val="24"/>
                <w:szCs w:val="24"/>
              </w:rPr>
            </w:pPr>
            <w:r w:rsidRPr="002C3D3D">
              <w:rPr>
                <w:rFonts w:hint="eastAsia"/>
                <w:sz w:val="24"/>
                <w:szCs w:val="24"/>
                <w:rtl/>
              </w:rPr>
              <w:t>בפסקה</w:t>
            </w:r>
            <w:r w:rsidRPr="002C3D3D">
              <w:rPr>
                <w:sz w:val="24"/>
                <w:szCs w:val="24"/>
                <w:rtl/>
              </w:rPr>
              <w:t xml:space="preserve"> (3)</w:t>
            </w:r>
            <w:r w:rsidRPr="002C3D3D">
              <w:rPr>
                <w:rFonts w:hint="cs"/>
                <w:sz w:val="24"/>
                <w:szCs w:val="24"/>
                <w:rtl/>
              </w:rPr>
              <w:t xml:space="preserve">, בכל מקום, </w:t>
            </w:r>
            <w:r w:rsidRPr="002C3D3D">
              <w:rPr>
                <w:sz w:val="24"/>
                <w:szCs w:val="24"/>
                <w:rtl/>
              </w:rPr>
              <w:t>לפני "מטוס זעיר" יבוא "מטוס"</w:t>
            </w:r>
            <w:r w:rsidRPr="002C3D3D">
              <w:rPr>
                <w:rFonts w:hint="cs"/>
                <w:sz w:val="24"/>
                <w:szCs w:val="24"/>
                <w:rtl/>
              </w:rPr>
              <w:t xml:space="preserve">; </w:t>
            </w:r>
          </w:p>
        </w:tc>
      </w:tr>
    </w:tbl>
    <w:p w:rsidR="00491EC8" w:rsidRDefault="00491EC8" w:rsidP="00011E68">
      <w:pPr>
        <w:rPr>
          <w:rtl/>
          <w:lang w:eastAsia="he-IL"/>
        </w:rPr>
      </w:pPr>
    </w:p>
    <w:p w:rsidR="001422B4" w:rsidRDefault="001422B4" w:rsidP="00011E68">
      <w:pPr>
        <w:rPr>
          <w:rtl/>
          <w:lang w:eastAsia="he-IL"/>
        </w:rPr>
      </w:pPr>
      <w:r>
        <w:rPr>
          <w:rFonts w:hint="cs"/>
          <w:rtl/>
          <w:lang w:eastAsia="he-IL"/>
        </w:rPr>
        <w:t>זה ההרחבה של שטח הפעלה למטוסים.</w:t>
      </w:r>
    </w:p>
    <w:p w:rsidR="001422B4" w:rsidRDefault="001422B4" w:rsidP="00011E68">
      <w:pPr>
        <w:rPr>
          <w:rtl/>
          <w:lang w:eastAsia="he-IL"/>
        </w:rPr>
      </w:pPr>
    </w:p>
    <w:tbl>
      <w:tblPr>
        <w:bidiVisual/>
        <w:tblW w:w="822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3862"/>
      </w:tblGrid>
      <w:tr w:rsidR="001422B4" w:rsidRPr="002C3D3D" w:rsidTr="004448DD">
        <w:trPr>
          <w:cantSplit/>
          <w:trHeight w:val="60"/>
        </w:trPr>
        <w:tc>
          <w:tcPr>
            <w:tcW w:w="1869" w:type="dxa"/>
          </w:tcPr>
          <w:p w:rsidR="001422B4" w:rsidRPr="002C3D3D" w:rsidRDefault="001422B4" w:rsidP="004448DD">
            <w:pPr>
              <w:pStyle w:val="TableSideHeading"/>
              <w:spacing w:line="240" w:lineRule="auto"/>
              <w:rPr>
                <w:sz w:val="24"/>
                <w:szCs w:val="24"/>
              </w:rPr>
            </w:pPr>
          </w:p>
        </w:tc>
        <w:tc>
          <w:tcPr>
            <w:tcW w:w="624" w:type="dxa"/>
          </w:tcPr>
          <w:p w:rsidR="001422B4" w:rsidRPr="002C3D3D" w:rsidRDefault="001422B4" w:rsidP="004448DD">
            <w:pPr>
              <w:pStyle w:val="TableText"/>
              <w:spacing w:line="240" w:lineRule="auto"/>
              <w:rPr>
                <w:sz w:val="24"/>
                <w:szCs w:val="24"/>
              </w:rPr>
            </w:pPr>
          </w:p>
        </w:tc>
        <w:tc>
          <w:tcPr>
            <w:tcW w:w="624" w:type="dxa"/>
            <w:shd w:val="clear" w:color="auto" w:fill="auto"/>
          </w:tcPr>
          <w:p w:rsidR="001422B4" w:rsidRPr="002C3D3D" w:rsidRDefault="001422B4" w:rsidP="004448DD">
            <w:pPr>
              <w:pStyle w:val="TableText"/>
              <w:spacing w:line="240" w:lineRule="auto"/>
              <w:rPr>
                <w:sz w:val="24"/>
                <w:szCs w:val="24"/>
              </w:rPr>
            </w:pPr>
          </w:p>
        </w:tc>
        <w:tc>
          <w:tcPr>
            <w:tcW w:w="624" w:type="dxa"/>
            <w:shd w:val="clear" w:color="auto" w:fill="auto"/>
          </w:tcPr>
          <w:p w:rsidR="001422B4" w:rsidRPr="002C3D3D" w:rsidRDefault="001422B4" w:rsidP="004448DD">
            <w:pPr>
              <w:pStyle w:val="TableText"/>
              <w:spacing w:line="240" w:lineRule="auto"/>
              <w:rPr>
                <w:sz w:val="24"/>
                <w:szCs w:val="24"/>
              </w:rPr>
            </w:pPr>
          </w:p>
        </w:tc>
        <w:tc>
          <w:tcPr>
            <w:tcW w:w="4486" w:type="dxa"/>
            <w:gridSpan w:val="2"/>
            <w:shd w:val="clear" w:color="auto" w:fill="auto"/>
          </w:tcPr>
          <w:p w:rsidR="001422B4" w:rsidRPr="002C3D3D" w:rsidRDefault="001422B4" w:rsidP="001422B4">
            <w:pPr>
              <w:pStyle w:val="TableBlock"/>
              <w:numPr>
                <w:ilvl w:val="0"/>
                <w:numId w:val="6"/>
              </w:numPr>
              <w:spacing w:line="240" w:lineRule="auto"/>
              <w:rPr>
                <w:sz w:val="24"/>
                <w:szCs w:val="24"/>
                <w:rtl/>
              </w:rPr>
            </w:pPr>
            <w:r>
              <w:rPr>
                <w:rFonts w:hint="cs"/>
                <w:sz w:val="24"/>
                <w:szCs w:val="24"/>
                <w:rtl/>
              </w:rPr>
              <w:t>"</w:t>
            </w:r>
            <w:r w:rsidRPr="002C3D3D">
              <w:rPr>
                <w:rFonts w:hint="cs"/>
                <w:sz w:val="24"/>
                <w:szCs w:val="24"/>
                <w:rtl/>
              </w:rPr>
              <w:t xml:space="preserve">אחרי פסקה (3) יבוא: </w:t>
            </w:r>
          </w:p>
        </w:tc>
      </w:tr>
      <w:tr w:rsidR="001422B4" w:rsidRPr="002C3D3D" w:rsidTr="004448DD">
        <w:trPr>
          <w:cantSplit/>
          <w:trHeight w:val="60"/>
        </w:trPr>
        <w:tc>
          <w:tcPr>
            <w:tcW w:w="1869" w:type="dxa"/>
          </w:tcPr>
          <w:p w:rsidR="001422B4" w:rsidRPr="002C3D3D" w:rsidRDefault="001422B4" w:rsidP="004448DD">
            <w:pPr>
              <w:pStyle w:val="TableSideHeading"/>
              <w:spacing w:line="240" w:lineRule="auto"/>
              <w:outlineLvl w:val="9"/>
              <w:rPr>
                <w:sz w:val="24"/>
                <w:szCs w:val="24"/>
              </w:rPr>
            </w:pPr>
          </w:p>
        </w:tc>
        <w:tc>
          <w:tcPr>
            <w:tcW w:w="624" w:type="dxa"/>
          </w:tcPr>
          <w:p w:rsidR="001422B4" w:rsidRPr="002C3D3D" w:rsidRDefault="001422B4" w:rsidP="004448DD">
            <w:pPr>
              <w:pStyle w:val="TableText"/>
              <w:spacing w:line="240" w:lineRule="auto"/>
              <w:jc w:val="both"/>
              <w:rPr>
                <w:sz w:val="24"/>
                <w:szCs w:val="24"/>
              </w:rPr>
            </w:pPr>
          </w:p>
        </w:tc>
        <w:tc>
          <w:tcPr>
            <w:tcW w:w="624" w:type="dxa"/>
            <w:shd w:val="clear" w:color="auto" w:fill="auto"/>
          </w:tcPr>
          <w:p w:rsidR="001422B4" w:rsidRPr="002C3D3D" w:rsidRDefault="001422B4" w:rsidP="004448DD">
            <w:pPr>
              <w:pStyle w:val="TableText"/>
              <w:spacing w:line="240" w:lineRule="auto"/>
              <w:jc w:val="both"/>
              <w:rPr>
                <w:sz w:val="24"/>
                <w:szCs w:val="24"/>
              </w:rPr>
            </w:pPr>
          </w:p>
        </w:tc>
        <w:tc>
          <w:tcPr>
            <w:tcW w:w="624" w:type="dxa"/>
            <w:shd w:val="clear" w:color="auto" w:fill="auto"/>
          </w:tcPr>
          <w:p w:rsidR="001422B4" w:rsidRPr="002C3D3D" w:rsidRDefault="001422B4" w:rsidP="004448DD">
            <w:pPr>
              <w:pStyle w:val="TableText"/>
              <w:spacing w:line="240" w:lineRule="auto"/>
              <w:jc w:val="both"/>
              <w:rPr>
                <w:sz w:val="24"/>
                <w:szCs w:val="24"/>
              </w:rPr>
            </w:pPr>
          </w:p>
        </w:tc>
        <w:tc>
          <w:tcPr>
            <w:tcW w:w="624" w:type="dxa"/>
            <w:shd w:val="clear" w:color="auto" w:fill="auto"/>
          </w:tcPr>
          <w:p w:rsidR="001422B4" w:rsidRPr="002C3D3D" w:rsidRDefault="001422B4" w:rsidP="004448DD">
            <w:pPr>
              <w:pStyle w:val="TableText"/>
              <w:spacing w:line="240" w:lineRule="auto"/>
              <w:jc w:val="both"/>
              <w:rPr>
                <w:sz w:val="24"/>
                <w:szCs w:val="24"/>
                <w:rtl/>
              </w:rPr>
            </w:pPr>
          </w:p>
        </w:tc>
        <w:tc>
          <w:tcPr>
            <w:tcW w:w="3862" w:type="dxa"/>
            <w:shd w:val="clear" w:color="auto" w:fill="auto"/>
          </w:tcPr>
          <w:p w:rsidR="001422B4" w:rsidRPr="002C3D3D" w:rsidRDefault="001422B4" w:rsidP="004448DD">
            <w:pPr>
              <w:pStyle w:val="TableBlock"/>
              <w:spacing w:line="240" w:lineRule="auto"/>
              <w:rPr>
                <w:sz w:val="24"/>
                <w:szCs w:val="24"/>
                <w:rtl/>
              </w:rPr>
            </w:pPr>
            <w:r w:rsidRPr="002C3D3D">
              <w:rPr>
                <w:rFonts w:hint="cs"/>
                <w:sz w:val="24"/>
                <w:szCs w:val="24"/>
                <w:rtl/>
              </w:rPr>
              <w:t>"(4)</w:t>
            </w:r>
            <w:r w:rsidRPr="002C3D3D">
              <w:rPr>
                <w:sz w:val="24"/>
                <w:szCs w:val="24"/>
                <w:rtl/>
              </w:rPr>
              <w:tab/>
            </w:r>
            <w:r w:rsidRPr="002C3D3D">
              <w:rPr>
                <w:rFonts w:hint="cs"/>
                <w:sz w:val="24"/>
                <w:szCs w:val="24"/>
                <w:rtl/>
              </w:rPr>
              <w:t xml:space="preserve">מטוס, מטוס זעיר או </w:t>
            </w:r>
            <w:proofErr w:type="spellStart"/>
            <w:r w:rsidRPr="002C3D3D">
              <w:rPr>
                <w:rFonts w:hint="cs"/>
                <w:sz w:val="24"/>
                <w:szCs w:val="24"/>
                <w:rtl/>
              </w:rPr>
              <w:t>ג'ירופלן</w:t>
            </w:r>
            <w:proofErr w:type="spellEnd"/>
            <w:r w:rsidRPr="002C3D3D">
              <w:rPr>
                <w:rFonts w:hint="cs"/>
                <w:sz w:val="24"/>
                <w:szCs w:val="24"/>
                <w:rtl/>
              </w:rPr>
              <w:t xml:space="preserve">, המופעל </w:t>
            </w:r>
            <w:r w:rsidRPr="002C3D3D">
              <w:rPr>
                <w:sz w:val="24"/>
                <w:szCs w:val="24"/>
                <w:rtl/>
              </w:rPr>
              <w:t>בהפעלה מסחרית</w:t>
            </w:r>
            <w:r w:rsidRPr="002C3D3D">
              <w:rPr>
                <w:rFonts w:hint="cs"/>
                <w:sz w:val="24"/>
                <w:szCs w:val="24"/>
                <w:rtl/>
              </w:rPr>
              <w:t>."</w:t>
            </w:r>
          </w:p>
        </w:tc>
      </w:tr>
    </w:tbl>
    <w:p w:rsidR="001422B4" w:rsidRDefault="001422B4" w:rsidP="00011E68">
      <w:pPr>
        <w:rPr>
          <w:rtl/>
          <w:lang w:eastAsia="he-IL"/>
        </w:rPr>
      </w:pPr>
    </w:p>
    <w:p w:rsidR="001422B4" w:rsidRDefault="001422B4" w:rsidP="00011E68">
      <w:pPr>
        <w:rPr>
          <w:rtl/>
          <w:lang w:eastAsia="he-IL"/>
        </w:rPr>
      </w:pPr>
      <w:r>
        <w:rPr>
          <w:rFonts w:hint="cs"/>
          <w:rtl/>
          <w:lang w:eastAsia="he-IL"/>
        </w:rPr>
        <w:t xml:space="preserve">כלומר, פה יש איסור להפעיל בשטח הפעלה מטוס, מטוס זעיר או </w:t>
      </w:r>
      <w:proofErr w:type="spellStart"/>
      <w:r>
        <w:rPr>
          <w:rFonts w:hint="cs"/>
          <w:rtl/>
          <w:lang w:eastAsia="he-IL"/>
        </w:rPr>
        <w:t>ג'ירופלן</w:t>
      </w:r>
      <w:proofErr w:type="spellEnd"/>
      <w:r>
        <w:rPr>
          <w:rFonts w:hint="cs"/>
          <w:rtl/>
          <w:lang w:eastAsia="he-IL"/>
        </w:rPr>
        <w:t xml:space="preserve"> </w:t>
      </w:r>
      <w:bookmarkStart w:id="250" w:name="_ETM_Q1_2093000"/>
      <w:bookmarkEnd w:id="250"/>
      <w:r>
        <w:rPr>
          <w:rFonts w:hint="cs"/>
          <w:rtl/>
          <w:lang w:eastAsia="he-IL"/>
        </w:rPr>
        <w:t xml:space="preserve">המופעל בהפעלה מסחרית. אדוני רואה שזה לא חל על הליקופטר. </w:t>
      </w:r>
      <w:r w:rsidR="00CD1646">
        <w:rPr>
          <w:rFonts w:hint="cs"/>
          <w:rtl/>
          <w:lang w:eastAsia="he-IL"/>
        </w:rPr>
        <w:t xml:space="preserve">ואחר כך בתקנת משנה (ה) אתה </w:t>
      </w:r>
      <w:bookmarkStart w:id="251" w:name="_ETM_Q1_2100000"/>
      <w:bookmarkEnd w:id="251"/>
      <w:r w:rsidR="00CD1646">
        <w:rPr>
          <w:rFonts w:hint="cs"/>
          <w:rtl/>
          <w:lang w:eastAsia="he-IL"/>
        </w:rPr>
        <w:t xml:space="preserve">תראה שיש לזה סייג. שמגר הסביר את זה קודם. אגיד באופן כללי: </w:t>
      </w:r>
      <w:proofErr w:type="spellStart"/>
      <w:r w:rsidR="00CD1646">
        <w:rPr>
          <w:rFonts w:hint="cs"/>
          <w:rtl/>
          <w:lang w:eastAsia="he-IL"/>
        </w:rPr>
        <w:t>מז"מים</w:t>
      </w:r>
      <w:proofErr w:type="spellEnd"/>
      <w:r w:rsidR="00CD1646">
        <w:rPr>
          <w:rFonts w:hint="cs"/>
          <w:rtl/>
          <w:lang w:eastAsia="he-IL"/>
        </w:rPr>
        <w:t xml:space="preserve"> לא מופעלים בהפעלה מסחרית,</w:t>
      </w:r>
      <w:r w:rsidR="00CA244B">
        <w:rPr>
          <w:rFonts w:hint="cs"/>
          <w:rtl/>
          <w:lang w:eastAsia="he-IL"/>
        </w:rPr>
        <w:t xml:space="preserve"> זה כלים קטנים, ספורטיביים, הם </w:t>
      </w:r>
      <w:r w:rsidR="00CD1646">
        <w:rPr>
          <w:rFonts w:hint="cs"/>
          <w:rtl/>
          <w:lang w:eastAsia="he-IL"/>
        </w:rPr>
        <w:t xml:space="preserve">יועדו מראש, לא תוכננו להפעלה מסחרית. </w:t>
      </w:r>
      <w:bookmarkStart w:id="252" w:name="_ETM_Q1_2114000"/>
      <w:bookmarkEnd w:id="252"/>
      <w:r w:rsidR="00CD1646">
        <w:rPr>
          <w:rFonts w:hint="cs"/>
          <w:rtl/>
          <w:lang w:eastAsia="he-IL"/>
        </w:rPr>
        <w:t xml:space="preserve">אז הפעלה שעושים בהם נכון להיום זה הדרכה, מדריכים בן אדם. </w:t>
      </w:r>
      <w:r w:rsidR="00D2276D">
        <w:rPr>
          <w:rFonts w:hint="cs"/>
          <w:rtl/>
          <w:lang w:eastAsia="he-IL"/>
        </w:rPr>
        <w:t xml:space="preserve">וגם אפשר לעשות נכון להיום עדיין </w:t>
      </w:r>
      <w:bookmarkStart w:id="253" w:name="_ETM_Q1_2122000"/>
      <w:bookmarkEnd w:id="253"/>
      <w:r w:rsidR="00D2276D">
        <w:rPr>
          <w:rFonts w:hint="cs"/>
          <w:rtl/>
          <w:lang w:eastAsia="he-IL"/>
        </w:rPr>
        <w:t xml:space="preserve">הפעלה בלי נוסע </w:t>
      </w:r>
      <w:proofErr w:type="spellStart"/>
      <w:r w:rsidR="00D2276D">
        <w:rPr>
          <w:rFonts w:hint="cs"/>
          <w:rtl/>
          <w:lang w:eastAsia="he-IL"/>
        </w:rPr>
        <w:t>במז"ם</w:t>
      </w:r>
      <w:proofErr w:type="spellEnd"/>
      <w:r w:rsidR="00D2276D">
        <w:rPr>
          <w:rFonts w:hint="cs"/>
          <w:rtl/>
          <w:lang w:eastAsia="he-IL"/>
        </w:rPr>
        <w:t xml:space="preserve">. זה נובע מ-180ו שתכף </w:t>
      </w:r>
      <w:bookmarkStart w:id="254" w:name="_ETM_Q1_2123000"/>
      <w:bookmarkEnd w:id="254"/>
      <w:r w:rsidR="00D2276D">
        <w:rPr>
          <w:rFonts w:hint="cs"/>
          <w:rtl/>
          <w:lang w:eastAsia="he-IL"/>
        </w:rPr>
        <w:t xml:space="preserve">נגיע אליה. </w:t>
      </w:r>
    </w:p>
    <w:p w:rsidR="00D2276D" w:rsidRDefault="00D2276D" w:rsidP="00011E68">
      <w:pPr>
        <w:rPr>
          <w:rtl/>
          <w:lang w:eastAsia="he-IL"/>
        </w:rPr>
      </w:pPr>
    </w:p>
    <w:p w:rsidR="00D2276D" w:rsidRDefault="00D2276D" w:rsidP="00011E68">
      <w:pPr>
        <w:rPr>
          <w:rtl/>
          <w:lang w:eastAsia="he-IL"/>
        </w:rPr>
      </w:pPr>
      <w:proofErr w:type="spellStart"/>
      <w:r>
        <w:rPr>
          <w:rFonts w:hint="cs"/>
          <w:rtl/>
          <w:lang w:eastAsia="he-IL"/>
        </w:rPr>
        <w:t>ג'רופלנים</w:t>
      </w:r>
      <w:proofErr w:type="spellEnd"/>
      <w:r>
        <w:rPr>
          <w:rFonts w:hint="cs"/>
          <w:rtl/>
          <w:lang w:eastAsia="he-IL"/>
        </w:rPr>
        <w:t xml:space="preserve"> גם לא עושים בהם הפעלה מסחרית בכלל, </w:t>
      </w:r>
      <w:bookmarkStart w:id="255" w:name="_ETM_Q1_2133000"/>
      <w:bookmarkEnd w:id="255"/>
      <w:r>
        <w:rPr>
          <w:rFonts w:hint="cs"/>
          <w:rtl/>
          <w:lang w:eastAsia="he-IL"/>
        </w:rPr>
        <w:t xml:space="preserve">אז בעצם רק המטוסים פה זה החידוש. אנחנו הרי נותנים </w:t>
      </w:r>
      <w:bookmarkStart w:id="256" w:name="_ETM_Q1_2135000"/>
      <w:bookmarkEnd w:id="256"/>
      <w:r>
        <w:rPr>
          <w:rFonts w:hint="cs"/>
          <w:rtl/>
          <w:lang w:eastAsia="he-IL"/>
        </w:rPr>
        <w:t>להם עכשיו שטח הפעלה, אבל לא בהפעלה מסחרית.</w:t>
      </w:r>
    </w:p>
    <w:p w:rsidR="00CD1646" w:rsidRDefault="00CD1646" w:rsidP="00011E68">
      <w:pPr>
        <w:rPr>
          <w:rtl/>
          <w:lang w:eastAsia="he-IL"/>
        </w:rPr>
      </w:pPr>
      <w:bookmarkStart w:id="257" w:name="_ETM_Q1_2091000"/>
      <w:bookmarkStart w:id="258" w:name="_ETM_Q1_2106000"/>
      <w:bookmarkEnd w:id="257"/>
      <w:bookmarkEnd w:id="258"/>
    </w:p>
    <w:p w:rsidR="00C27245" w:rsidRDefault="00C27245" w:rsidP="00873A5A">
      <w:pPr>
        <w:pStyle w:val="af6"/>
        <w:keepNext/>
        <w:rPr>
          <w:rtl/>
        </w:rPr>
      </w:pPr>
      <w:bookmarkStart w:id="259" w:name="ET_yor_6348_28"/>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C27245">
        <w:rPr>
          <w:rStyle w:val="TagStyle"/>
          <w:rtl/>
        </w:rPr>
        <w:t xml:space="preserve"> </w:t>
      </w:r>
      <w:r>
        <w:rPr>
          <w:rtl/>
        </w:rPr>
        <w:t>היו"ר שלום דנינו:</w:t>
      </w:r>
      <w:r w:rsidRPr="00C27245">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59"/>
    </w:p>
    <w:p w:rsidR="00C27245" w:rsidRDefault="00C27245" w:rsidP="00873A5A">
      <w:pPr>
        <w:pStyle w:val="KeepWithNext"/>
        <w:rPr>
          <w:rtl/>
          <w:lang w:eastAsia="he-IL"/>
        </w:rPr>
      </w:pPr>
    </w:p>
    <w:p w:rsidR="00C27245" w:rsidRDefault="00D2276D" w:rsidP="00C27245">
      <w:pPr>
        <w:rPr>
          <w:rtl/>
          <w:lang w:eastAsia="he-IL"/>
        </w:rPr>
      </w:pPr>
      <w:bookmarkStart w:id="260" w:name="_ETM_Q1_2165782"/>
      <w:bookmarkEnd w:id="260"/>
      <w:r>
        <w:rPr>
          <w:rFonts w:hint="cs"/>
          <w:rtl/>
          <w:lang w:eastAsia="he-IL"/>
        </w:rPr>
        <w:t>סליחה,</w:t>
      </w:r>
      <w:bookmarkStart w:id="261" w:name="_ETM_Q1_2141000"/>
      <w:bookmarkEnd w:id="261"/>
      <w:r>
        <w:rPr>
          <w:rFonts w:hint="cs"/>
          <w:rtl/>
          <w:lang w:eastAsia="he-IL"/>
        </w:rPr>
        <w:t xml:space="preserve"> מה מונע מהביזנס הזה </w:t>
      </w:r>
      <w:r w:rsidR="00C27245">
        <w:rPr>
          <w:rFonts w:hint="cs"/>
          <w:rtl/>
          <w:lang w:eastAsia="he-IL"/>
        </w:rPr>
        <w:t xml:space="preserve">להיות </w:t>
      </w:r>
      <w:bookmarkStart w:id="262" w:name="_ETM_Q1_2172945"/>
      <w:bookmarkEnd w:id="262"/>
      <w:r w:rsidR="00C27245">
        <w:rPr>
          <w:rFonts w:hint="cs"/>
          <w:rtl/>
          <w:lang w:eastAsia="he-IL"/>
        </w:rPr>
        <w:t>עסק?</w:t>
      </w:r>
      <w:r>
        <w:rPr>
          <w:rFonts w:hint="cs"/>
          <w:rtl/>
          <w:lang w:eastAsia="he-IL"/>
        </w:rPr>
        <w:t xml:space="preserve"> חוויה לילד לבר מצווה או משהו סתם באזור?</w:t>
      </w:r>
    </w:p>
    <w:p w:rsidR="00CB36D1" w:rsidRDefault="00CB36D1" w:rsidP="00C27245">
      <w:pPr>
        <w:rPr>
          <w:rtl/>
          <w:lang w:eastAsia="he-IL"/>
        </w:rPr>
      </w:pPr>
      <w:bookmarkStart w:id="263" w:name="_ETM_Q1_2186801"/>
      <w:bookmarkStart w:id="264" w:name="_ETM_Q1_2186842"/>
      <w:bookmarkStart w:id="265" w:name="_ETM_Q1_2188138"/>
      <w:bookmarkEnd w:id="263"/>
      <w:bookmarkEnd w:id="264"/>
      <w:bookmarkEnd w:id="265"/>
    </w:p>
    <w:p w:rsidR="00CB36D1" w:rsidRDefault="00CB36D1" w:rsidP="00873A5A">
      <w:pPr>
        <w:pStyle w:val="af9"/>
        <w:keepNext/>
        <w:rPr>
          <w:rtl/>
          <w:lang w:eastAsia="he-IL"/>
        </w:rPr>
      </w:pPr>
      <w:bookmarkStart w:id="266" w:name="ET_guest_484706_29"/>
      <w:r w:rsidRPr="00873A5A">
        <w:rPr>
          <w:rStyle w:val="TagStyle"/>
          <w:rtl/>
        </w:rPr>
        <w:t xml:space="preserve"> &lt;&lt; אורח &gt;&gt;</w:t>
      </w:r>
      <w:r w:rsidRPr="00CB36D1">
        <w:rPr>
          <w:rStyle w:val="TagStyle"/>
          <w:rtl/>
        </w:rPr>
        <w:t xml:space="preserve"> </w:t>
      </w:r>
      <w:r>
        <w:rPr>
          <w:rtl/>
          <w:lang w:eastAsia="he-IL"/>
        </w:rPr>
        <w:t>רננה שחר:</w:t>
      </w:r>
      <w:r w:rsidRPr="00CB36D1">
        <w:rPr>
          <w:rStyle w:val="TagStyle"/>
          <w:rtl/>
        </w:rPr>
        <w:t xml:space="preserve"> </w:t>
      </w:r>
      <w:r w:rsidRPr="00873A5A">
        <w:rPr>
          <w:rStyle w:val="TagStyle"/>
          <w:rtl/>
        </w:rPr>
        <w:t>&lt;&lt; אורח &gt;&gt;</w:t>
      </w:r>
      <w:r>
        <w:rPr>
          <w:rtl/>
          <w:lang w:eastAsia="he-IL"/>
        </w:rPr>
        <w:t xml:space="preserve">   </w:t>
      </w:r>
      <w:bookmarkEnd w:id="266"/>
    </w:p>
    <w:p w:rsidR="00CB36D1" w:rsidRDefault="00CB36D1" w:rsidP="00873A5A">
      <w:pPr>
        <w:pStyle w:val="KeepWithNext"/>
        <w:rPr>
          <w:rtl/>
          <w:lang w:eastAsia="he-IL"/>
        </w:rPr>
      </w:pPr>
    </w:p>
    <w:p w:rsidR="00D2276D" w:rsidRDefault="00D2276D" w:rsidP="00CB36D1">
      <w:pPr>
        <w:rPr>
          <w:rtl/>
          <w:lang w:eastAsia="he-IL"/>
        </w:rPr>
      </w:pPr>
      <w:bookmarkStart w:id="267" w:name="_ETM_Q1_2188486"/>
      <w:bookmarkStart w:id="268" w:name="_ETM_Q1_2188498"/>
      <w:bookmarkEnd w:id="267"/>
      <w:bookmarkEnd w:id="268"/>
      <w:r>
        <w:rPr>
          <w:rFonts w:hint="cs"/>
          <w:rtl/>
          <w:lang w:eastAsia="he-IL"/>
        </w:rPr>
        <w:t>בכלי שתכננו אותו, כשהיצרן עשה אותו, הוא לא אושר לפי סטנדרטים להטסה בשכר. זה סטנדרטים יותר נמוכים. אין מה לעשות. זה לא משהו - - -</w:t>
      </w:r>
    </w:p>
    <w:p w:rsidR="00CB36D1" w:rsidRDefault="00CB36D1" w:rsidP="00CB36D1">
      <w:pPr>
        <w:rPr>
          <w:rtl/>
          <w:lang w:eastAsia="he-IL"/>
        </w:rPr>
      </w:pPr>
      <w:bookmarkStart w:id="269" w:name="_ETM_Q1_2152000"/>
      <w:bookmarkStart w:id="270" w:name="_ETM_Q1_2150000"/>
      <w:bookmarkStart w:id="271" w:name="_ETM_Q1_2199176"/>
      <w:bookmarkStart w:id="272" w:name="_ETM_Q1_2199215"/>
      <w:bookmarkEnd w:id="269"/>
      <w:bookmarkEnd w:id="270"/>
      <w:bookmarkEnd w:id="271"/>
      <w:bookmarkEnd w:id="272"/>
    </w:p>
    <w:p w:rsidR="00CB36D1" w:rsidRDefault="00CB36D1" w:rsidP="00873A5A">
      <w:pPr>
        <w:pStyle w:val="af6"/>
        <w:keepNext/>
        <w:rPr>
          <w:rtl/>
        </w:rPr>
      </w:pPr>
      <w:bookmarkStart w:id="273" w:name="ET_yor_6348_30"/>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CB36D1">
        <w:rPr>
          <w:rStyle w:val="TagStyle"/>
          <w:rtl/>
        </w:rPr>
        <w:t xml:space="preserve"> </w:t>
      </w:r>
      <w:r>
        <w:rPr>
          <w:rtl/>
        </w:rPr>
        <w:t>היו"ר שלום דנינו:</w:t>
      </w:r>
      <w:r w:rsidRPr="00CB36D1">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73"/>
    </w:p>
    <w:p w:rsidR="00CB36D1" w:rsidRDefault="00CB36D1" w:rsidP="00873A5A">
      <w:pPr>
        <w:pStyle w:val="KeepWithNext"/>
        <w:rPr>
          <w:rtl/>
          <w:lang w:eastAsia="he-IL"/>
        </w:rPr>
      </w:pPr>
    </w:p>
    <w:p w:rsidR="00CB36D1" w:rsidRDefault="00D2276D" w:rsidP="00CB36D1">
      <w:pPr>
        <w:rPr>
          <w:rtl/>
          <w:lang w:eastAsia="he-IL"/>
        </w:rPr>
      </w:pPr>
      <w:bookmarkStart w:id="274" w:name="_ETM_Q1_2201010"/>
      <w:bookmarkEnd w:id="274"/>
      <w:r>
        <w:rPr>
          <w:rFonts w:hint="cs"/>
          <w:rtl/>
          <w:lang w:eastAsia="he-IL"/>
        </w:rPr>
        <w:t>חל איסור להשתמש בזה? על פי חוק אסור לקבל, אסור לעשות מזה משהו עסקי?</w:t>
      </w:r>
    </w:p>
    <w:p w:rsidR="00D2276D" w:rsidRDefault="00D2276D" w:rsidP="00CB36D1">
      <w:pPr>
        <w:rPr>
          <w:rtl/>
          <w:lang w:eastAsia="he-IL"/>
        </w:rPr>
      </w:pPr>
    </w:p>
    <w:p w:rsidR="00CB36D1" w:rsidRDefault="00CB36D1" w:rsidP="00873A5A">
      <w:pPr>
        <w:pStyle w:val="-"/>
        <w:keepNext/>
        <w:rPr>
          <w:rtl/>
        </w:rPr>
      </w:pPr>
      <w:bookmarkStart w:id="275" w:name="ET_speakercontinue_484706_31"/>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sidRPr="00CB36D1">
        <w:rPr>
          <w:rStyle w:val="TagStyle"/>
          <w:rtl/>
        </w:rPr>
        <w:t xml:space="preserve"> </w:t>
      </w:r>
      <w:r>
        <w:rPr>
          <w:rtl/>
        </w:rPr>
        <w:t>רננה שחר:</w:t>
      </w:r>
      <w:r w:rsidRPr="00CB36D1">
        <w:rPr>
          <w:rStyle w:val="TagStyle"/>
          <w:rtl/>
        </w:rPr>
        <w:t xml:space="preserve"> </w:t>
      </w:r>
      <w:r w:rsidRPr="00873A5A">
        <w:rPr>
          <w:rStyle w:val="TagStyle"/>
          <w:rtl/>
        </w:rPr>
        <w:t xml:space="preserve">&lt;&lt;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275"/>
    </w:p>
    <w:p w:rsidR="00CB36D1" w:rsidRDefault="00CB36D1" w:rsidP="00873A5A">
      <w:pPr>
        <w:pStyle w:val="KeepWithNext"/>
        <w:rPr>
          <w:rtl/>
          <w:lang w:eastAsia="he-IL"/>
        </w:rPr>
      </w:pPr>
    </w:p>
    <w:p w:rsidR="00D2276D" w:rsidRDefault="00D2276D" w:rsidP="00CB36D1">
      <w:pPr>
        <w:rPr>
          <w:rtl/>
          <w:lang w:eastAsia="he-IL"/>
        </w:rPr>
      </w:pPr>
      <w:bookmarkStart w:id="276" w:name="_ETM_Q1_2202968"/>
      <w:bookmarkEnd w:id="276"/>
      <w:r>
        <w:rPr>
          <w:rFonts w:hint="cs"/>
          <w:rtl/>
          <w:lang w:eastAsia="he-IL"/>
        </w:rPr>
        <w:t xml:space="preserve">להטיס בשכר. נוסע משלם </w:t>
      </w:r>
      <w:r>
        <w:rPr>
          <w:rFonts w:hint="eastAsia"/>
          <w:rtl/>
          <w:lang w:eastAsia="he-IL"/>
        </w:rPr>
        <w:t>–</w:t>
      </w:r>
      <w:r>
        <w:rPr>
          <w:rFonts w:hint="cs"/>
          <w:rtl/>
          <w:lang w:eastAsia="he-IL"/>
        </w:rPr>
        <w:t xml:space="preserve"> אסור. </w:t>
      </w:r>
    </w:p>
    <w:p w:rsidR="00D2276D" w:rsidRDefault="00D2276D" w:rsidP="00CB36D1">
      <w:pPr>
        <w:rPr>
          <w:rtl/>
          <w:lang w:eastAsia="he-IL"/>
        </w:rPr>
      </w:pPr>
      <w:bookmarkStart w:id="277" w:name="_ETM_Q1_2166000"/>
      <w:bookmarkEnd w:id="277"/>
    </w:p>
    <w:p w:rsidR="00D2276D" w:rsidRDefault="00D2276D" w:rsidP="00873A5A">
      <w:pPr>
        <w:pStyle w:val="af6"/>
        <w:keepNext/>
        <w:rPr>
          <w:rtl/>
        </w:rPr>
      </w:pPr>
      <w:bookmarkStart w:id="278" w:name="ET_yor_6348_67"/>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D2276D">
        <w:rPr>
          <w:rStyle w:val="TagStyle"/>
          <w:rtl/>
        </w:rPr>
        <w:t xml:space="preserve"> </w:t>
      </w:r>
      <w:r>
        <w:rPr>
          <w:rtl/>
        </w:rPr>
        <w:t>היו"ר שלום דנינו:</w:t>
      </w:r>
      <w:r w:rsidRPr="00D2276D">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78"/>
    </w:p>
    <w:p w:rsidR="00D2276D" w:rsidRDefault="00D2276D" w:rsidP="00873A5A">
      <w:pPr>
        <w:pStyle w:val="KeepWithNext"/>
        <w:rPr>
          <w:rtl/>
          <w:lang w:eastAsia="he-IL"/>
        </w:rPr>
      </w:pPr>
    </w:p>
    <w:p w:rsidR="00D2276D" w:rsidRDefault="00D2276D" w:rsidP="00D2276D">
      <w:pPr>
        <w:rPr>
          <w:rtl/>
          <w:lang w:eastAsia="he-IL"/>
        </w:rPr>
      </w:pPr>
      <w:bookmarkStart w:id="279" w:name="_ETM_Q1_2170000"/>
      <w:bookmarkEnd w:id="279"/>
      <w:proofErr w:type="spellStart"/>
      <w:r>
        <w:rPr>
          <w:rFonts w:hint="cs"/>
          <w:rtl/>
          <w:lang w:eastAsia="he-IL"/>
        </w:rPr>
        <w:t>אוקיי</w:t>
      </w:r>
      <w:proofErr w:type="spellEnd"/>
      <w:r>
        <w:rPr>
          <w:rFonts w:hint="cs"/>
          <w:rtl/>
          <w:lang w:eastAsia="he-IL"/>
        </w:rPr>
        <w:t>. זה כאילו בחוק.</w:t>
      </w:r>
    </w:p>
    <w:p w:rsidR="00D2276D" w:rsidRDefault="00D2276D" w:rsidP="00D2276D">
      <w:pPr>
        <w:rPr>
          <w:rtl/>
          <w:lang w:eastAsia="he-IL"/>
        </w:rPr>
      </w:pPr>
    </w:p>
    <w:p w:rsidR="00D2276D" w:rsidRDefault="00D2276D" w:rsidP="00873A5A">
      <w:pPr>
        <w:pStyle w:val="af9"/>
        <w:keepNext/>
        <w:rPr>
          <w:rtl/>
          <w:lang w:eastAsia="he-IL"/>
        </w:rPr>
      </w:pPr>
      <w:bookmarkStart w:id="280" w:name="ET_guest_484706_69"/>
      <w:r w:rsidRPr="00873A5A">
        <w:rPr>
          <w:rStyle w:val="TagStyle"/>
          <w:rtl/>
        </w:rPr>
        <w:t xml:space="preserve"> &lt;&lt; אורח &gt;&gt;</w:t>
      </w:r>
      <w:r w:rsidRPr="00D2276D">
        <w:rPr>
          <w:rStyle w:val="TagStyle"/>
          <w:rtl/>
        </w:rPr>
        <w:t xml:space="preserve"> </w:t>
      </w:r>
      <w:r>
        <w:rPr>
          <w:rtl/>
          <w:lang w:eastAsia="he-IL"/>
        </w:rPr>
        <w:t>רננה שחר:</w:t>
      </w:r>
      <w:r w:rsidRPr="00D2276D">
        <w:rPr>
          <w:rStyle w:val="TagStyle"/>
          <w:rtl/>
        </w:rPr>
        <w:t xml:space="preserve"> </w:t>
      </w:r>
      <w:r w:rsidRPr="00873A5A">
        <w:rPr>
          <w:rStyle w:val="TagStyle"/>
          <w:rtl/>
        </w:rPr>
        <w:t>&lt;&lt; אורח &gt;&gt;</w:t>
      </w:r>
      <w:r>
        <w:rPr>
          <w:rtl/>
          <w:lang w:eastAsia="he-IL"/>
        </w:rPr>
        <w:t xml:space="preserve">   </w:t>
      </w:r>
      <w:bookmarkEnd w:id="280"/>
    </w:p>
    <w:p w:rsidR="00D2276D" w:rsidRDefault="00D2276D" w:rsidP="00873A5A">
      <w:pPr>
        <w:pStyle w:val="KeepWithNext"/>
        <w:rPr>
          <w:rtl/>
          <w:lang w:eastAsia="he-IL"/>
        </w:rPr>
      </w:pPr>
    </w:p>
    <w:p w:rsidR="00D2276D" w:rsidRDefault="00D2276D" w:rsidP="00D2276D">
      <w:pPr>
        <w:rPr>
          <w:rtl/>
          <w:lang w:eastAsia="he-IL"/>
        </w:rPr>
      </w:pPr>
      <w:r>
        <w:rPr>
          <w:rFonts w:hint="cs"/>
          <w:rtl/>
          <w:lang w:eastAsia="he-IL"/>
        </w:rPr>
        <w:t xml:space="preserve">זה היום, זה </w:t>
      </w:r>
      <w:bookmarkStart w:id="281" w:name="_ETM_Q1_2174000"/>
      <w:bookmarkEnd w:id="281"/>
      <w:r>
        <w:rPr>
          <w:rFonts w:hint="cs"/>
          <w:rtl/>
          <w:lang w:eastAsia="he-IL"/>
        </w:rPr>
        <w:t xml:space="preserve">180ו </w:t>
      </w:r>
      <w:proofErr w:type="spellStart"/>
      <w:r>
        <w:rPr>
          <w:rFonts w:hint="cs"/>
          <w:rtl/>
          <w:lang w:eastAsia="he-IL"/>
        </w:rPr>
        <w:t>דהיום</w:t>
      </w:r>
      <w:proofErr w:type="spellEnd"/>
      <w:r>
        <w:rPr>
          <w:rFonts w:hint="cs"/>
          <w:rtl/>
          <w:lang w:eastAsia="he-IL"/>
        </w:rPr>
        <w:t xml:space="preserve">. </w:t>
      </w:r>
    </w:p>
    <w:p w:rsidR="00D2276D" w:rsidRDefault="00D2276D" w:rsidP="00D2276D">
      <w:pPr>
        <w:rPr>
          <w:rtl/>
          <w:lang w:eastAsia="he-IL"/>
        </w:rPr>
      </w:pPr>
      <w:bookmarkStart w:id="282" w:name="_ETM_Q1_2177000"/>
      <w:bookmarkEnd w:id="282"/>
    </w:p>
    <w:p w:rsidR="00D2276D" w:rsidRDefault="00D2276D" w:rsidP="00873A5A">
      <w:pPr>
        <w:pStyle w:val="af6"/>
        <w:keepNext/>
        <w:rPr>
          <w:rtl/>
        </w:rPr>
      </w:pPr>
      <w:bookmarkStart w:id="283" w:name="ET_yor_6348_70"/>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D2276D">
        <w:rPr>
          <w:rStyle w:val="TagStyle"/>
          <w:rtl/>
        </w:rPr>
        <w:t xml:space="preserve"> </w:t>
      </w:r>
      <w:r>
        <w:rPr>
          <w:rtl/>
        </w:rPr>
        <w:t>היו"ר שלום דנינו:</w:t>
      </w:r>
      <w:r w:rsidRPr="00D2276D">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283"/>
    </w:p>
    <w:p w:rsidR="00D2276D" w:rsidRDefault="00D2276D" w:rsidP="00873A5A">
      <w:pPr>
        <w:pStyle w:val="KeepWithNext"/>
        <w:rPr>
          <w:rtl/>
          <w:lang w:eastAsia="he-IL"/>
        </w:rPr>
      </w:pPr>
    </w:p>
    <w:p w:rsidR="00D2276D" w:rsidRDefault="00D2276D" w:rsidP="00D2276D">
      <w:pPr>
        <w:rPr>
          <w:rtl/>
          <w:lang w:eastAsia="he-IL"/>
        </w:rPr>
      </w:pPr>
      <w:proofErr w:type="spellStart"/>
      <w:r>
        <w:rPr>
          <w:rFonts w:hint="cs"/>
          <w:rtl/>
          <w:lang w:eastAsia="he-IL"/>
        </w:rPr>
        <w:t>אוקיי</w:t>
      </w:r>
      <w:proofErr w:type="spellEnd"/>
      <w:r>
        <w:rPr>
          <w:rFonts w:hint="cs"/>
          <w:rtl/>
          <w:lang w:eastAsia="he-IL"/>
        </w:rPr>
        <w:t>.</w:t>
      </w:r>
    </w:p>
    <w:p w:rsidR="00D2276D" w:rsidRDefault="00D2276D" w:rsidP="00D2276D">
      <w:pPr>
        <w:rPr>
          <w:rtl/>
          <w:lang w:eastAsia="he-IL"/>
        </w:rPr>
      </w:pPr>
    </w:p>
    <w:p w:rsidR="00D2276D" w:rsidRDefault="00D2276D" w:rsidP="00873A5A">
      <w:pPr>
        <w:pStyle w:val="-"/>
        <w:keepNext/>
        <w:rPr>
          <w:rtl/>
        </w:rPr>
      </w:pPr>
      <w:bookmarkStart w:id="284" w:name="ET_speakercontinue_484706_71"/>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sidRPr="00D2276D">
        <w:rPr>
          <w:rStyle w:val="TagStyle"/>
          <w:rtl/>
        </w:rPr>
        <w:t xml:space="preserve"> </w:t>
      </w:r>
      <w:r>
        <w:rPr>
          <w:rtl/>
        </w:rPr>
        <w:t>רננה שחר:</w:t>
      </w:r>
      <w:r w:rsidRPr="00D2276D">
        <w:rPr>
          <w:rStyle w:val="TagStyle"/>
          <w:rtl/>
        </w:rPr>
        <w:t xml:space="preserve"> </w:t>
      </w:r>
      <w:r w:rsidRPr="00873A5A">
        <w:rPr>
          <w:rStyle w:val="TagStyle"/>
          <w:rtl/>
        </w:rPr>
        <w:t xml:space="preserve">&lt;&lt;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284"/>
    </w:p>
    <w:p w:rsidR="00D2276D" w:rsidRDefault="00D2276D" w:rsidP="00873A5A">
      <w:pPr>
        <w:pStyle w:val="KeepWithNext"/>
        <w:rPr>
          <w:rtl/>
          <w:lang w:eastAsia="he-IL"/>
        </w:rPr>
      </w:pPr>
    </w:p>
    <w:tbl>
      <w:tblPr>
        <w:bidiVisual/>
        <w:tblW w:w="822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3862"/>
      </w:tblGrid>
      <w:tr w:rsidR="00D2276D" w:rsidRPr="002C3D3D" w:rsidTr="00D2276D">
        <w:trPr>
          <w:cantSplit/>
          <w:trHeight w:val="60"/>
        </w:trPr>
        <w:tc>
          <w:tcPr>
            <w:tcW w:w="1869" w:type="dxa"/>
          </w:tcPr>
          <w:p w:rsidR="00D2276D" w:rsidRPr="002C3D3D" w:rsidRDefault="00D2276D" w:rsidP="004448DD">
            <w:pPr>
              <w:pStyle w:val="TableSideHeading"/>
              <w:spacing w:line="240" w:lineRule="auto"/>
              <w:rPr>
                <w:sz w:val="24"/>
                <w:szCs w:val="24"/>
              </w:rPr>
            </w:pPr>
            <w:bookmarkStart w:id="285" w:name="_ETM_Q1_2175000"/>
            <w:bookmarkEnd w:id="285"/>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5110" w:type="dxa"/>
            <w:gridSpan w:val="3"/>
            <w:shd w:val="clear" w:color="auto" w:fill="auto"/>
          </w:tcPr>
          <w:p w:rsidR="00D2276D" w:rsidRPr="002C3D3D" w:rsidRDefault="00D2276D" w:rsidP="00D2276D">
            <w:pPr>
              <w:pStyle w:val="TableBlock"/>
              <w:numPr>
                <w:ilvl w:val="0"/>
                <w:numId w:val="4"/>
              </w:numPr>
              <w:tabs>
                <w:tab w:val="left" w:pos="624"/>
              </w:tabs>
              <w:spacing w:line="240" w:lineRule="auto"/>
              <w:rPr>
                <w:rFonts w:ascii="Times New Roman" w:hAnsi="Times New Roman"/>
                <w:sz w:val="24"/>
                <w:szCs w:val="24"/>
                <w:rtl/>
              </w:rPr>
            </w:pPr>
            <w:r>
              <w:rPr>
                <w:rFonts w:ascii="Times New Roman" w:hAnsi="Times New Roman" w:hint="cs"/>
                <w:sz w:val="24"/>
                <w:szCs w:val="24"/>
                <w:rtl/>
              </w:rPr>
              <w:t>"</w:t>
            </w:r>
            <w:r w:rsidRPr="002C3D3D">
              <w:rPr>
                <w:rFonts w:ascii="Times New Roman" w:hAnsi="Times New Roman" w:hint="cs"/>
                <w:sz w:val="24"/>
                <w:szCs w:val="24"/>
                <w:rtl/>
              </w:rPr>
              <w:t xml:space="preserve">בתקנת משנה (ה) - </w:t>
            </w:r>
          </w:p>
        </w:tc>
      </w:tr>
      <w:tr w:rsidR="00D2276D" w:rsidRPr="002C3D3D" w:rsidTr="00D2276D">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4486" w:type="dxa"/>
            <w:gridSpan w:val="2"/>
            <w:shd w:val="clear" w:color="auto" w:fill="auto"/>
          </w:tcPr>
          <w:p w:rsidR="00D2276D" w:rsidRPr="002C3D3D" w:rsidRDefault="00D2276D" w:rsidP="00D2276D">
            <w:pPr>
              <w:pStyle w:val="TableBlock"/>
              <w:numPr>
                <w:ilvl w:val="0"/>
                <w:numId w:val="7"/>
              </w:numPr>
              <w:tabs>
                <w:tab w:val="left" w:pos="624"/>
              </w:tabs>
              <w:spacing w:line="240" w:lineRule="auto"/>
              <w:rPr>
                <w:sz w:val="24"/>
                <w:szCs w:val="24"/>
              </w:rPr>
            </w:pPr>
            <w:r w:rsidRPr="002C3D3D">
              <w:rPr>
                <w:rFonts w:hint="cs"/>
                <w:sz w:val="24"/>
                <w:szCs w:val="24"/>
                <w:rtl/>
              </w:rPr>
              <w:t xml:space="preserve">ברישה - </w:t>
            </w:r>
          </w:p>
        </w:tc>
      </w:tr>
      <w:tr w:rsidR="00D2276D" w:rsidRPr="002C3D3D" w:rsidTr="00D2276D">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3862" w:type="dxa"/>
            <w:shd w:val="clear" w:color="auto" w:fill="auto"/>
          </w:tcPr>
          <w:p w:rsidR="00D2276D" w:rsidRPr="002C3D3D" w:rsidRDefault="00D2276D" w:rsidP="00D2276D">
            <w:pPr>
              <w:pStyle w:val="TableBlock"/>
              <w:numPr>
                <w:ilvl w:val="0"/>
                <w:numId w:val="8"/>
              </w:numPr>
              <w:tabs>
                <w:tab w:val="left" w:pos="624"/>
              </w:tabs>
              <w:spacing w:line="240" w:lineRule="auto"/>
              <w:rPr>
                <w:sz w:val="24"/>
                <w:szCs w:val="24"/>
              </w:rPr>
            </w:pPr>
            <w:r w:rsidRPr="002C3D3D">
              <w:rPr>
                <w:rFonts w:ascii="Times New Roman" w:hAnsi="Times New Roman" w:hint="cs"/>
                <w:sz w:val="24"/>
                <w:szCs w:val="24"/>
                <w:rtl/>
              </w:rPr>
              <w:t>אחרי "להמריא" יבוא "מטוס";</w:t>
            </w:r>
          </w:p>
        </w:tc>
      </w:tr>
      <w:tr w:rsidR="00D2276D" w:rsidRPr="002C3D3D" w:rsidTr="00D2276D">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3862" w:type="dxa"/>
            <w:shd w:val="clear" w:color="auto" w:fill="auto"/>
          </w:tcPr>
          <w:p w:rsidR="00D2276D" w:rsidRPr="002C3D3D" w:rsidRDefault="00D2276D" w:rsidP="00D2276D">
            <w:pPr>
              <w:pStyle w:val="TableBlock"/>
              <w:numPr>
                <w:ilvl w:val="0"/>
                <w:numId w:val="8"/>
              </w:numPr>
              <w:spacing w:line="240" w:lineRule="auto"/>
              <w:rPr>
                <w:sz w:val="24"/>
                <w:szCs w:val="24"/>
              </w:rPr>
            </w:pPr>
            <w:r w:rsidRPr="002C3D3D">
              <w:rPr>
                <w:rFonts w:hint="cs"/>
                <w:sz w:val="24"/>
                <w:szCs w:val="24"/>
                <w:rtl/>
              </w:rPr>
              <w:t xml:space="preserve">במקום "ד(1) ו- (2)" יבוא "ד(1), (2) ו- (4)"; </w:t>
            </w:r>
          </w:p>
        </w:tc>
      </w:tr>
      <w:tr w:rsidR="00D2276D" w:rsidRPr="002C3D3D" w:rsidTr="00D2276D">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4486" w:type="dxa"/>
            <w:gridSpan w:val="2"/>
            <w:shd w:val="clear" w:color="auto" w:fill="auto"/>
          </w:tcPr>
          <w:p w:rsidR="00D2276D" w:rsidRPr="002C3D3D" w:rsidRDefault="00D2276D" w:rsidP="00D2276D">
            <w:pPr>
              <w:pStyle w:val="TableBlock"/>
              <w:numPr>
                <w:ilvl w:val="0"/>
                <w:numId w:val="7"/>
              </w:numPr>
              <w:tabs>
                <w:tab w:val="left" w:pos="624"/>
              </w:tabs>
              <w:spacing w:line="240" w:lineRule="auto"/>
              <w:rPr>
                <w:sz w:val="24"/>
                <w:szCs w:val="24"/>
              </w:rPr>
            </w:pPr>
            <w:r w:rsidRPr="002C3D3D">
              <w:rPr>
                <w:rFonts w:hint="cs"/>
                <w:sz w:val="24"/>
                <w:szCs w:val="24"/>
                <w:rtl/>
              </w:rPr>
              <w:t>בפסקה (1),</w:t>
            </w:r>
            <w:r w:rsidRPr="002C3D3D">
              <w:rPr>
                <w:rFonts w:ascii="Times New Roman" w:hAnsi="Times New Roman" w:hint="cs"/>
                <w:sz w:val="24"/>
                <w:szCs w:val="24"/>
                <w:rtl/>
              </w:rPr>
              <w:t xml:space="preserve"> במקום "(א) עד (ג)" יבוא "(א) ו- (ב)";</w:t>
            </w:r>
            <w:r w:rsidRPr="002C3D3D">
              <w:rPr>
                <w:rFonts w:hint="cs"/>
                <w:sz w:val="24"/>
                <w:szCs w:val="24"/>
                <w:rtl/>
              </w:rPr>
              <w:t xml:space="preserve"> </w:t>
            </w:r>
            <w:r>
              <w:rPr>
                <w:rFonts w:hint="cs"/>
                <w:sz w:val="24"/>
                <w:szCs w:val="24"/>
                <w:rtl/>
              </w:rPr>
              <w:t xml:space="preserve"> </w:t>
            </w:r>
            <w:r>
              <w:rPr>
                <w:rFonts w:hint="eastAsia"/>
                <w:sz w:val="24"/>
                <w:szCs w:val="24"/>
                <w:rtl/>
              </w:rPr>
              <w:t>–</w:t>
            </w:r>
            <w:r>
              <w:rPr>
                <w:rFonts w:hint="cs"/>
                <w:sz w:val="24"/>
                <w:szCs w:val="24"/>
                <w:rtl/>
              </w:rPr>
              <w:t xml:space="preserve"> וזה אביגל אמרה שצריך א' או ב'.</w:t>
            </w:r>
          </w:p>
        </w:tc>
      </w:tr>
      <w:tr w:rsidR="00D2276D" w:rsidRPr="002C3D3D" w:rsidTr="00D2276D">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4486" w:type="dxa"/>
            <w:gridSpan w:val="2"/>
            <w:shd w:val="clear" w:color="auto" w:fill="auto"/>
          </w:tcPr>
          <w:p w:rsidR="00D2276D" w:rsidRPr="002C3D3D" w:rsidRDefault="00D2276D" w:rsidP="00D2276D">
            <w:pPr>
              <w:pStyle w:val="TableBlock"/>
              <w:numPr>
                <w:ilvl w:val="0"/>
                <w:numId w:val="7"/>
              </w:numPr>
              <w:tabs>
                <w:tab w:val="left" w:pos="624"/>
              </w:tabs>
              <w:spacing w:line="240" w:lineRule="auto"/>
              <w:rPr>
                <w:sz w:val="24"/>
                <w:szCs w:val="24"/>
                <w:rtl/>
              </w:rPr>
            </w:pPr>
            <w:r w:rsidRPr="002C3D3D">
              <w:rPr>
                <w:rFonts w:ascii="Times New Roman" w:hAnsi="Times New Roman" w:hint="cs"/>
                <w:sz w:val="24"/>
                <w:szCs w:val="24"/>
                <w:rtl/>
              </w:rPr>
              <w:t xml:space="preserve">בפסקה (2), בסופה </w:t>
            </w:r>
            <w:r w:rsidRPr="002C3D3D">
              <w:rPr>
                <w:rFonts w:ascii="Times New Roman" w:hAnsi="Times New Roman"/>
                <w:sz w:val="24"/>
                <w:szCs w:val="24"/>
                <w:rtl/>
              </w:rPr>
              <w:t xml:space="preserve">יבוא </w:t>
            </w:r>
            <w:r w:rsidRPr="002C3D3D">
              <w:rPr>
                <w:rFonts w:ascii="Times New Roman" w:hAnsi="Times New Roman" w:hint="cs"/>
                <w:sz w:val="24"/>
                <w:szCs w:val="24"/>
                <w:rtl/>
              </w:rPr>
              <w:t>"או</w:t>
            </w:r>
            <w:r w:rsidRPr="002C3D3D">
              <w:rPr>
                <w:rFonts w:ascii="Times New Roman" w:hAnsi="Times New Roman"/>
                <w:sz w:val="24"/>
                <w:szCs w:val="24"/>
                <w:rtl/>
              </w:rPr>
              <w:t xml:space="preserve"> שאותו אדם מקיים הדרכה לפי </w:t>
            </w:r>
            <w:r w:rsidRPr="002C3D3D">
              <w:rPr>
                <w:rFonts w:ascii="Times New Roman" w:hAnsi="Times New Roman" w:hint="cs"/>
                <w:sz w:val="24"/>
                <w:szCs w:val="24"/>
                <w:rtl/>
              </w:rPr>
              <w:t>תכנית</w:t>
            </w:r>
            <w:r w:rsidRPr="002C3D3D">
              <w:rPr>
                <w:rFonts w:ascii="Times New Roman" w:hAnsi="Times New Roman"/>
                <w:sz w:val="24"/>
                <w:szCs w:val="24"/>
                <w:rtl/>
              </w:rPr>
              <w:t xml:space="preserve"> אימונים ופיקוח שאושרה לפי תקנה 34(2)ב</w:t>
            </w:r>
            <w:r w:rsidRPr="002C3D3D">
              <w:rPr>
                <w:rFonts w:ascii="Times New Roman" w:hAnsi="Times New Roman" w:hint="cs"/>
                <w:sz w:val="24"/>
                <w:szCs w:val="24"/>
                <w:rtl/>
              </w:rPr>
              <w:t>.</w:t>
            </w:r>
            <w:r w:rsidRPr="002C3D3D">
              <w:rPr>
                <w:rFonts w:ascii="Times New Roman" w:hAnsi="Times New Roman"/>
                <w:sz w:val="24"/>
                <w:szCs w:val="24"/>
                <w:rtl/>
              </w:rPr>
              <w:t>3</w:t>
            </w:r>
            <w:r w:rsidRPr="002C3D3D">
              <w:rPr>
                <w:rFonts w:ascii="Times New Roman" w:hAnsi="Times New Roman" w:hint="cs"/>
                <w:sz w:val="24"/>
                <w:szCs w:val="24"/>
                <w:rtl/>
              </w:rPr>
              <w:t>.</w:t>
            </w:r>
            <w:r w:rsidRPr="002C3D3D">
              <w:rPr>
                <w:rFonts w:ascii="Times New Roman" w:hAnsi="Times New Roman"/>
                <w:sz w:val="24"/>
                <w:szCs w:val="24"/>
                <w:rtl/>
              </w:rPr>
              <w:t xml:space="preserve"> לתקנות הרישיונות</w:t>
            </w:r>
            <w:r w:rsidRPr="002C3D3D">
              <w:rPr>
                <w:rFonts w:hint="cs"/>
                <w:sz w:val="24"/>
                <w:szCs w:val="24"/>
                <w:rtl/>
              </w:rPr>
              <w:t>"</w:t>
            </w:r>
          </w:p>
        </w:tc>
      </w:tr>
    </w:tbl>
    <w:p w:rsidR="00D2276D" w:rsidRDefault="00D2276D" w:rsidP="00D2276D">
      <w:pPr>
        <w:rPr>
          <w:rtl/>
          <w:lang w:eastAsia="he-IL"/>
        </w:rPr>
      </w:pPr>
    </w:p>
    <w:tbl>
      <w:tblPr>
        <w:bidiVisual/>
        <w:tblW w:w="822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3238"/>
      </w:tblGrid>
      <w:tr w:rsidR="00D2276D" w:rsidRPr="002C3D3D" w:rsidTr="00084EA6">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4486" w:type="dxa"/>
            <w:gridSpan w:val="3"/>
            <w:shd w:val="clear" w:color="auto" w:fill="auto"/>
          </w:tcPr>
          <w:p w:rsidR="00D2276D" w:rsidRPr="002C3D3D" w:rsidRDefault="00D2276D" w:rsidP="00D2276D">
            <w:pPr>
              <w:pStyle w:val="TableBlock"/>
              <w:numPr>
                <w:ilvl w:val="0"/>
                <w:numId w:val="7"/>
              </w:numPr>
              <w:tabs>
                <w:tab w:val="left" w:pos="624"/>
              </w:tabs>
              <w:spacing w:line="240" w:lineRule="auto"/>
              <w:rPr>
                <w:sz w:val="24"/>
                <w:szCs w:val="24"/>
              </w:rPr>
            </w:pPr>
            <w:r w:rsidRPr="002C3D3D">
              <w:rPr>
                <w:rFonts w:hint="cs"/>
                <w:sz w:val="24"/>
                <w:szCs w:val="24"/>
                <w:rtl/>
              </w:rPr>
              <w:t>בפסקה (3) -</w:t>
            </w:r>
          </w:p>
        </w:tc>
      </w:tr>
      <w:tr w:rsidR="00D2276D" w:rsidRPr="002C3D3D" w:rsidTr="00084EA6">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3862" w:type="dxa"/>
            <w:gridSpan w:val="2"/>
            <w:shd w:val="clear" w:color="auto" w:fill="auto"/>
          </w:tcPr>
          <w:p w:rsidR="00D2276D" w:rsidRPr="002C3D3D" w:rsidRDefault="00D2276D" w:rsidP="00D2276D">
            <w:pPr>
              <w:pStyle w:val="TableBlock"/>
              <w:numPr>
                <w:ilvl w:val="0"/>
                <w:numId w:val="9"/>
              </w:numPr>
              <w:tabs>
                <w:tab w:val="left" w:pos="624"/>
              </w:tabs>
              <w:spacing w:line="240" w:lineRule="auto"/>
              <w:rPr>
                <w:sz w:val="24"/>
                <w:szCs w:val="24"/>
              </w:rPr>
            </w:pPr>
            <w:r w:rsidRPr="002C3D3D">
              <w:rPr>
                <w:rFonts w:hint="cs"/>
                <w:sz w:val="24"/>
                <w:szCs w:val="24"/>
                <w:rtl/>
              </w:rPr>
              <w:t xml:space="preserve">אחרי "מפרטי ההפעלה שלו" יבוא "או לאדם שמקיים הדרכה לפי </w:t>
            </w:r>
            <w:proofErr w:type="spellStart"/>
            <w:r w:rsidRPr="002C3D3D">
              <w:rPr>
                <w:rFonts w:hint="cs"/>
                <w:sz w:val="24"/>
                <w:szCs w:val="24"/>
                <w:rtl/>
              </w:rPr>
              <w:t>תוכנית</w:t>
            </w:r>
            <w:proofErr w:type="spellEnd"/>
            <w:r w:rsidRPr="002C3D3D">
              <w:rPr>
                <w:rFonts w:hint="cs"/>
                <w:sz w:val="24"/>
                <w:szCs w:val="24"/>
                <w:rtl/>
              </w:rPr>
              <w:t xml:space="preserve"> אימונים ופיקוח כאמור בפסקה (2)";</w:t>
            </w:r>
          </w:p>
        </w:tc>
      </w:tr>
      <w:tr w:rsidR="00D2276D" w:rsidRPr="002C3D3D" w:rsidTr="00084EA6">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3862" w:type="dxa"/>
            <w:gridSpan w:val="2"/>
            <w:shd w:val="clear" w:color="auto" w:fill="auto"/>
          </w:tcPr>
          <w:p w:rsidR="00D2276D" w:rsidRPr="002C3D3D" w:rsidRDefault="00D2276D" w:rsidP="00D2276D">
            <w:pPr>
              <w:pStyle w:val="TableBlock"/>
              <w:numPr>
                <w:ilvl w:val="0"/>
                <w:numId w:val="9"/>
              </w:numPr>
              <w:spacing w:line="240" w:lineRule="auto"/>
              <w:rPr>
                <w:sz w:val="24"/>
                <w:szCs w:val="24"/>
              </w:rPr>
            </w:pPr>
            <w:r w:rsidRPr="002C3D3D">
              <w:rPr>
                <w:rFonts w:hint="cs"/>
                <w:sz w:val="24"/>
                <w:szCs w:val="24"/>
                <w:rtl/>
              </w:rPr>
              <w:t>בסופה יבוא "</w:t>
            </w:r>
            <w:bookmarkStart w:id="286" w:name="_Hlk127440863"/>
            <w:r w:rsidRPr="002C3D3D">
              <w:rPr>
                <w:rFonts w:hint="cs"/>
                <w:sz w:val="24"/>
                <w:szCs w:val="24"/>
                <w:rtl/>
              </w:rPr>
              <w:t xml:space="preserve">ואולם לא יינתן אישור כאמור לגבי הפעלה של מטוס, מטוס זעיר או </w:t>
            </w:r>
            <w:proofErr w:type="spellStart"/>
            <w:r w:rsidRPr="002C3D3D">
              <w:rPr>
                <w:rFonts w:hint="cs"/>
                <w:sz w:val="24"/>
                <w:szCs w:val="24"/>
                <w:rtl/>
              </w:rPr>
              <w:t>ג'ירופלן</w:t>
            </w:r>
            <w:proofErr w:type="spellEnd"/>
            <w:r w:rsidRPr="002C3D3D">
              <w:rPr>
                <w:rFonts w:hint="cs"/>
                <w:sz w:val="24"/>
                <w:szCs w:val="24"/>
                <w:rtl/>
              </w:rPr>
              <w:t xml:space="preserve"> - </w:t>
            </w:r>
            <w:bookmarkEnd w:id="286"/>
          </w:p>
        </w:tc>
      </w:tr>
      <w:tr w:rsidR="00D2276D" w:rsidRPr="002C3D3D" w:rsidTr="00084EA6">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3238" w:type="dxa"/>
            <w:shd w:val="clear" w:color="auto" w:fill="auto"/>
          </w:tcPr>
          <w:p w:rsidR="00D2276D" w:rsidRPr="002C3D3D" w:rsidRDefault="00D2276D" w:rsidP="00D2276D">
            <w:pPr>
              <w:pStyle w:val="TableBlock"/>
              <w:numPr>
                <w:ilvl w:val="0"/>
                <w:numId w:val="10"/>
              </w:numPr>
              <w:tabs>
                <w:tab w:val="left" w:pos="624"/>
              </w:tabs>
              <w:spacing w:line="240" w:lineRule="auto"/>
              <w:rPr>
                <w:sz w:val="24"/>
                <w:szCs w:val="24"/>
              </w:rPr>
            </w:pPr>
            <w:r w:rsidRPr="002C3D3D">
              <w:rPr>
                <w:rFonts w:hint="cs"/>
                <w:sz w:val="24"/>
                <w:szCs w:val="24"/>
                <w:rtl/>
              </w:rPr>
              <w:t>שבה מוסע בתמורה מי שאינו איש צוות;</w:t>
            </w:r>
          </w:p>
        </w:tc>
      </w:tr>
      <w:tr w:rsidR="00D2276D" w:rsidRPr="002C3D3D" w:rsidTr="00084EA6">
        <w:trPr>
          <w:cantSplit/>
          <w:trHeight w:val="60"/>
        </w:trPr>
        <w:tc>
          <w:tcPr>
            <w:tcW w:w="1869" w:type="dxa"/>
          </w:tcPr>
          <w:p w:rsidR="00D2276D" w:rsidRPr="002C3D3D" w:rsidRDefault="00D2276D" w:rsidP="004448DD">
            <w:pPr>
              <w:pStyle w:val="TableSideHeading"/>
              <w:spacing w:line="240" w:lineRule="auto"/>
              <w:rPr>
                <w:sz w:val="24"/>
                <w:szCs w:val="24"/>
              </w:rPr>
            </w:pPr>
          </w:p>
        </w:tc>
        <w:tc>
          <w:tcPr>
            <w:tcW w:w="624" w:type="dxa"/>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624" w:type="dxa"/>
            <w:shd w:val="clear" w:color="auto" w:fill="auto"/>
          </w:tcPr>
          <w:p w:rsidR="00D2276D" w:rsidRPr="002C3D3D" w:rsidRDefault="00D2276D" w:rsidP="004448DD">
            <w:pPr>
              <w:pStyle w:val="TableText"/>
              <w:spacing w:line="240" w:lineRule="auto"/>
              <w:rPr>
                <w:sz w:val="24"/>
                <w:szCs w:val="24"/>
              </w:rPr>
            </w:pPr>
          </w:p>
        </w:tc>
        <w:tc>
          <w:tcPr>
            <w:tcW w:w="3238" w:type="dxa"/>
            <w:shd w:val="clear" w:color="auto" w:fill="auto"/>
          </w:tcPr>
          <w:p w:rsidR="00D2276D" w:rsidRPr="002C3D3D" w:rsidRDefault="00D2276D" w:rsidP="00D2276D">
            <w:pPr>
              <w:pStyle w:val="TableBlock"/>
              <w:numPr>
                <w:ilvl w:val="0"/>
                <w:numId w:val="10"/>
              </w:numPr>
              <w:spacing w:line="240" w:lineRule="auto"/>
              <w:rPr>
                <w:sz w:val="24"/>
                <w:szCs w:val="24"/>
              </w:rPr>
            </w:pPr>
            <w:r w:rsidRPr="002C3D3D">
              <w:rPr>
                <w:rFonts w:hint="cs"/>
                <w:sz w:val="24"/>
                <w:szCs w:val="24"/>
                <w:rtl/>
              </w:rPr>
              <w:t xml:space="preserve">שעניינה הדרכה בידי </w:t>
            </w:r>
            <w:r w:rsidRPr="002C3D3D">
              <w:rPr>
                <w:sz w:val="24"/>
                <w:szCs w:val="24"/>
                <w:rtl/>
              </w:rPr>
              <w:t xml:space="preserve">בעל רישיון מדריך טיס </w:t>
            </w:r>
            <w:r w:rsidRPr="002C3D3D">
              <w:rPr>
                <w:rFonts w:hint="cs"/>
                <w:sz w:val="24"/>
                <w:szCs w:val="24"/>
                <w:rtl/>
              </w:rPr>
              <w:t>ש</w:t>
            </w:r>
            <w:r w:rsidRPr="002C3D3D">
              <w:rPr>
                <w:sz w:val="24"/>
                <w:szCs w:val="24"/>
                <w:rtl/>
              </w:rPr>
              <w:t>בו הגדר הדרכה</w:t>
            </w:r>
            <w:r w:rsidRPr="002C3D3D">
              <w:rPr>
                <w:rFonts w:hint="cs"/>
                <w:sz w:val="24"/>
                <w:szCs w:val="24"/>
                <w:rtl/>
              </w:rPr>
              <w:t xml:space="preserve"> </w:t>
            </w:r>
            <w:r w:rsidRPr="002C3D3D">
              <w:rPr>
                <w:sz w:val="24"/>
                <w:szCs w:val="24"/>
                <w:rtl/>
              </w:rPr>
              <w:t>מתאים לסוג כלי הטיס שהוא מבקש להפעיל בשטח הפעלה</w:t>
            </w:r>
            <w:r w:rsidRPr="002C3D3D">
              <w:rPr>
                <w:rFonts w:hint="cs"/>
                <w:sz w:val="24"/>
                <w:szCs w:val="24"/>
                <w:rtl/>
              </w:rPr>
              <w:t>, למעט לצורך הדרכה לפי תקנת משנה (ב)(2)."</w:t>
            </w:r>
          </w:p>
        </w:tc>
      </w:tr>
    </w:tbl>
    <w:p w:rsidR="00D2276D" w:rsidRPr="00D2276D" w:rsidRDefault="00D2276D" w:rsidP="00D2276D">
      <w:pPr>
        <w:rPr>
          <w:rtl/>
          <w:lang w:eastAsia="he-IL"/>
        </w:rPr>
      </w:pPr>
    </w:p>
    <w:p w:rsidR="00D2276D" w:rsidRDefault="00084EA6" w:rsidP="00D2276D">
      <w:pPr>
        <w:rPr>
          <w:rtl/>
          <w:lang w:eastAsia="he-IL"/>
        </w:rPr>
      </w:pPr>
      <w:r>
        <w:rPr>
          <w:rFonts w:hint="cs"/>
          <w:rtl/>
          <w:lang w:eastAsia="he-IL"/>
        </w:rPr>
        <w:t xml:space="preserve">רק אסביר את התיקון </w:t>
      </w:r>
      <w:r w:rsidR="00A956CE">
        <w:rPr>
          <w:rFonts w:hint="cs"/>
          <w:rtl/>
          <w:lang w:eastAsia="he-IL"/>
        </w:rPr>
        <w:t xml:space="preserve">של תקנת משנה </w:t>
      </w:r>
      <w:bookmarkStart w:id="287" w:name="_ETM_Q1_2228000"/>
      <w:bookmarkEnd w:id="287"/>
      <w:r w:rsidR="00A956CE">
        <w:rPr>
          <w:rFonts w:hint="cs"/>
          <w:rtl/>
          <w:lang w:eastAsia="he-IL"/>
        </w:rPr>
        <w:t>(ה): בתקנת משנה (ד)</w:t>
      </w:r>
      <w:r w:rsidR="00C73A8D">
        <w:rPr>
          <w:rFonts w:hint="cs"/>
          <w:rtl/>
          <w:lang w:eastAsia="he-IL"/>
        </w:rPr>
        <w:t xml:space="preserve"> קבועים איסורים מסוימים על </w:t>
      </w:r>
      <w:bookmarkStart w:id="288" w:name="_ETM_Q1_2235000"/>
      <w:bookmarkEnd w:id="288"/>
      <w:r w:rsidR="00C73A8D">
        <w:rPr>
          <w:rFonts w:hint="cs"/>
          <w:rtl/>
          <w:lang w:eastAsia="he-IL"/>
        </w:rPr>
        <w:t xml:space="preserve">הפעלה בשטח </w:t>
      </w:r>
      <w:r w:rsidR="00C73A8D">
        <w:rPr>
          <w:rFonts w:hint="eastAsia"/>
          <w:rtl/>
          <w:lang w:eastAsia="he-IL"/>
        </w:rPr>
        <w:t>–</w:t>
      </w:r>
      <w:r w:rsidR="00C73A8D">
        <w:rPr>
          <w:rFonts w:hint="cs"/>
          <w:rtl/>
          <w:lang w:eastAsia="he-IL"/>
        </w:rPr>
        <w:t xml:space="preserve"> הכלים שמותר להם לנחות בשטח הפעלה, </w:t>
      </w:r>
      <w:bookmarkStart w:id="289" w:name="_ETM_Q1_2238000"/>
      <w:bookmarkEnd w:id="289"/>
      <w:r w:rsidR="00685B5A">
        <w:rPr>
          <w:rFonts w:hint="cs"/>
          <w:rtl/>
          <w:lang w:eastAsia="he-IL"/>
        </w:rPr>
        <w:t xml:space="preserve">אבל מה, יש שם איסורים </w:t>
      </w:r>
      <w:r w:rsidR="00685B5A">
        <w:rPr>
          <w:rFonts w:hint="eastAsia"/>
          <w:rtl/>
          <w:lang w:eastAsia="he-IL"/>
        </w:rPr>
        <w:t>–</w:t>
      </w:r>
      <w:r w:rsidR="00C73A8D">
        <w:rPr>
          <w:rFonts w:hint="cs"/>
          <w:rtl/>
          <w:lang w:eastAsia="he-IL"/>
        </w:rPr>
        <w:t xml:space="preserve"> אסור בשטח מאוכלס </w:t>
      </w:r>
      <w:bookmarkStart w:id="290" w:name="_ETM_Q1_2240000"/>
      <w:bookmarkEnd w:id="290"/>
      <w:r w:rsidR="00C73A8D">
        <w:rPr>
          <w:rFonts w:hint="cs"/>
          <w:rtl/>
          <w:lang w:eastAsia="he-IL"/>
        </w:rPr>
        <w:t xml:space="preserve">או בקרבת שטח מאוכלס, אסור הפעלה מסחרית, אסור כשהנתיבים. </w:t>
      </w:r>
      <w:bookmarkStart w:id="291" w:name="_ETM_Q1_2247000"/>
      <w:bookmarkEnd w:id="291"/>
      <w:r w:rsidR="00C73A8D">
        <w:rPr>
          <w:rFonts w:hint="cs"/>
          <w:rtl/>
          <w:lang w:eastAsia="he-IL"/>
        </w:rPr>
        <w:t xml:space="preserve">אתה יכול נגיד ששטח ההפעלה יהיה מחוץ לשטח המאוכלס, אבל </w:t>
      </w:r>
      <w:bookmarkStart w:id="292" w:name="_ETM_Q1_2252000"/>
      <w:bookmarkEnd w:id="292"/>
      <w:r w:rsidR="00C73A8D">
        <w:rPr>
          <w:rFonts w:hint="cs"/>
          <w:rtl/>
          <w:lang w:eastAsia="he-IL"/>
        </w:rPr>
        <w:t xml:space="preserve">ההמראה תהיה מעל לשטח המאוכלס, גם זה אסור. זאת </w:t>
      </w:r>
      <w:bookmarkStart w:id="293" w:name="_ETM_Q1_2254000"/>
      <w:bookmarkEnd w:id="293"/>
      <w:r w:rsidR="00C73A8D">
        <w:rPr>
          <w:rFonts w:hint="cs"/>
          <w:rtl/>
          <w:lang w:eastAsia="he-IL"/>
        </w:rPr>
        <w:t xml:space="preserve">תקנת משנה (ד). </w:t>
      </w:r>
    </w:p>
    <w:p w:rsidR="00C73A8D" w:rsidRDefault="00C73A8D" w:rsidP="00D2276D">
      <w:pPr>
        <w:rPr>
          <w:rtl/>
          <w:lang w:eastAsia="he-IL"/>
        </w:rPr>
      </w:pPr>
    </w:p>
    <w:p w:rsidR="00C73A8D" w:rsidRDefault="00C73A8D" w:rsidP="00D2276D">
      <w:pPr>
        <w:rPr>
          <w:rtl/>
          <w:lang w:eastAsia="he-IL"/>
        </w:rPr>
      </w:pPr>
      <w:bookmarkStart w:id="294" w:name="_ETM_Q1_2255000"/>
      <w:bookmarkEnd w:id="294"/>
      <w:r>
        <w:rPr>
          <w:rFonts w:hint="cs"/>
          <w:rtl/>
          <w:lang w:eastAsia="he-IL"/>
        </w:rPr>
        <w:t xml:space="preserve">בתקנת משנה (ה) יש הסדר שמתגבר על </w:t>
      </w:r>
      <w:bookmarkStart w:id="295" w:name="_ETM_Q1_2257000"/>
      <w:bookmarkEnd w:id="295"/>
      <w:r>
        <w:rPr>
          <w:rFonts w:hint="cs"/>
          <w:rtl/>
          <w:lang w:eastAsia="he-IL"/>
        </w:rPr>
        <w:t xml:space="preserve">זה בנסיבות מסוימות. צריך היתר מיוחד ממנהל </w:t>
      </w:r>
      <w:proofErr w:type="spellStart"/>
      <w:r>
        <w:rPr>
          <w:rFonts w:hint="cs"/>
          <w:rtl/>
          <w:lang w:eastAsia="he-IL"/>
        </w:rPr>
        <w:t>רת"א</w:t>
      </w:r>
      <w:proofErr w:type="spellEnd"/>
      <w:r>
        <w:rPr>
          <w:rFonts w:hint="cs"/>
          <w:rtl/>
          <w:lang w:eastAsia="he-IL"/>
        </w:rPr>
        <w:t xml:space="preserve"> </w:t>
      </w:r>
      <w:bookmarkStart w:id="296" w:name="_ETM_Q1_2261000"/>
      <w:bookmarkEnd w:id="296"/>
      <w:r>
        <w:rPr>
          <w:rFonts w:hint="cs"/>
          <w:rtl/>
          <w:lang w:eastAsia="he-IL"/>
        </w:rPr>
        <w:t xml:space="preserve">בשביל הדבר הזה. כי למשל הליקופטרים הם כן, זה קורה </w:t>
      </w:r>
      <w:bookmarkStart w:id="297" w:name="_ETM_Q1_2267000"/>
      <w:bookmarkEnd w:id="297"/>
      <w:r>
        <w:rPr>
          <w:rFonts w:hint="cs"/>
          <w:rtl/>
          <w:lang w:eastAsia="he-IL"/>
        </w:rPr>
        <w:t xml:space="preserve">שהם מסיעים לשטח עירוני. זה דבר שקיים. זה בעצם העדכון </w:t>
      </w:r>
      <w:bookmarkStart w:id="298" w:name="_ETM_Q1_2272000"/>
      <w:bookmarkEnd w:id="298"/>
      <w:r>
        <w:rPr>
          <w:rFonts w:hint="cs"/>
          <w:rtl/>
          <w:lang w:eastAsia="he-IL"/>
        </w:rPr>
        <w:t xml:space="preserve">פה. העדכון של החריגים לאור הכנסת המטוסים. </w:t>
      </w:r>
      <w:r w:rsidR="009A427C">
        <w:rPr>
          <w:rFonts w:hint="cs"/>
          <w:rtl/>
          <w:lang w:eastAsia="he-IL"/>
        </w:rPr>
        <w:t xml:space="preserve">ומה שאתה רואה פה זה בסופו דבר שמותר יהיה למטוסים לעשות הפעלה מסחרית </w:t>
      </w:r>
      <w:bookmarkStart w:id="299" w:name="_ETM_Q1_2285000"/>
      <w:bookmarkEnd w:id="299"/>
      <w:r w:rsidR="009A427C">
        <w:rPr>
          <w:rFonts w:hint="cs"/>
          <w:rtl/>
          <w:lang w:eastAsia="he-IL"/>
        </w:rPr>
        <w:t xml:space="preserve">בשטח הפעלה, אבל לא הסעת נוסע בתמורה. וכשעושים הדרכה </w:t>
      </w:r>
      <w:bookmarkStart w:id="300" w:name="_ETM_Q1_2294000"/>
      <w:bookmarkEnd w:id="300"/>
      <w:r w:rsidR="009A427C">
        <w:rPr>
          <w:rFonts w:hint="cs"/>
          <w:rtl/>
          <w:lang w:eastAsia="he-IL"/>
        </w:rPr>
        <w:t>גם רק הדרכה לצורך שטח הפעלה. זאת אומרת, אי אפשר יהיה לעשות עכשיו</w:t>
      </w:r>
      <w:r w:rsidR="00D56F76">
        <w:rPr>
          <w:rFonts w:hint="cs"/>
          <w:rtl/>
          <w:lang w:eastAsia="he-IL"/>
        </w:rPr>
        <w:t xml:space="preserve"> בית ספר לטיס משטחי הפעלה. זה </w:t>
      </w:r>
      <w:bookmarkStart w:id="301" w:name="_ETM_Q1_2300000"/>
      <w:bookmarkEnd w:id="301"/>
      <w:r w:rsidR="00D56F76">
        <w:rPr>
          <w:rFonts w:hint="cs"/>
          <w:rtl/>
          <w:lang w:eastAsia="he-IL"/>
        </w:rPr>
        <w:t xml:space="preserve">לא הכוונה, הכוונה שאם תהיה הדרכה על שטח הפעלה, כלומר </w:t>
      </w:r>
      <w:bookmarkStart w:id="302" w:name="_ETM_Q1_2304000"/>
      <w:bookmarkEnd w:id="302"/>
      <w:r w:rsidR="00D56F76">
        <w:rPr>
          <w:rFonts w:hint="cs"/>
          <w:rtl/>
          <w:lang w:eastAsia="he-IL"/>
        </w:rPr>
        <w:t xml:space="preserve">אם תהיה טיסת הדרכה מ-או-אל שטח הפעלה, היא </w:t>
      </w:r>
      <w:bookmarkStart w:id="303" w:name="_ETM_Q1_2309000"/>
      <w:bookmarkEnd w:id="303"/>
      <w:r w:rsidR="00D56F76">
        <w:rPr>
          <w:rFonts w:hint="cs"/>
          <w:rtl/>
          <w:lang w:eastAsia="he-IL"/>
        </w:rPr>
        <w:t xml:space="preserve">תהיה רק לצורך הדרכה לנחיתה או המראה משטח ההפעלה. </w:t>
      </w:r>
    </w:p>
    <w:p w:rsidR="00A33246" w:rsidRDefault="00A33246" w:rsidP="00D2276D">
      <w:pPr>
        <w:rPr>
          <w:rtl/>
          <w:lang w:eastAsia="he-IL"/>
        </w:rPr>
      </w:pPr>
      <w:bookmarkStart w:id="304" w:name="_ETM_Q1_2229000"/>
      <w:bookmarkEnd w:id="304"/>
    </w:p>
    <w:p w:rsidR="00A33246" w:rsidRDefault="00A33246" w:rsidP="00873A5A">
      <w:pPr>
        <w:pStyle w:val="a4"/>
        <w:keepNext/>
        <w:rPr>
          <w:rtl/>
        </w:rPr>
      </w:pPr>
      <w:bookmarkStart w:id="305" w:name="ET_speaker_אביגל_כספי_72"/>
      <w:r w:rsidRPr="00873A5A">
        <w:rPr>
          <w:rStyle w:val="TagStyle"/>
          <w:rtl/>
        </w:rPr>
        <w:t xml:space="preserve"> &lt;&lt; דובר &gt;&gt;</w:t>
      </w:r>
      <w:r w:rsidRPr="00A33246">
        <w:rPr>
          <w:rStyle w:val="TagStyle"/>
          <w:rtl/>
        </w:rPr>
        <w:t xml:space="preserve"> </w:t>
      </w:r>
      <w:r>
        <w:rPr>
          <w:rtl/>
        </w:rPr>
        <w:t>אביגל כספי:</w:t>
      </w:r>
      <w:r w:rsidRPr="00A33246">
        <w:rPr>
          <w:rStyle w:val="TagStyle"/>
          <w:rtl/>
        </w:rPr>
        <w:t xml:space="preserve"> </w:t>
      </w:r>
      <w:r w:rsidRPr="00873A5A">
        <w:rPr>
          <w:rStyle w:val="TagStyle"/>
          <w:rtl/>
        </w:rPr>
        <w:t>&lt;&lt; דובר &gt;&gt;</w:t>
      </w:r>
      <w:r>
        <w:rPr>
          <w:rtl/>
        </w:rPr>
        <w:t xml:space="preserve">   </w:t>
      </w:r>
      <w:bookmarkEnd w:id="305"/>
    </w:p>
    <w:p w:rsidR="00A33246" w:rsidRDefault="00A33246" w:rsidP="00873A5A">
      <w:pPr>
        <w:pStyle w:val="KeepWithNext"/>
        <w:rPr>
          <w:rtl/>
          <w:lang w:eastAsia="he-IL"/>
        </w:rPr>
      </w:pPr>
    </w:p>
    <w:p w:rsidR="0096537D" w:rsidRDefault="00A33246" w:rsidP="00A33246">
      <w:pPr>
        <w:rPr>
          <w:rtl/>
          <w:lang w:eastAsia="he-IL"/>
        </w:rPr>
      </w:pPr>
      <w:r>
        <w:rPr>
          <w:rFonts w:hint="cs"/>
          <w:rtl/>
          <w:lang w:eastAsia="he-IL"/>
        </w:rPr>
        <w:t xml:space="preserve">פה </w:t>
      </w:r>
      <w:bookmarkStart w:id="306" w:name="_ETM_Q1_2312000"/>
      <w:bookmarkEnd w:id="306"/>
      <w:r>
        <w:rPr>
          <w:rFonts w:hint="cs"/>
          <w:rtl/>
          <w:lang w:eastAsia="he-IL"/>
        </w:rPr>
        <w:t xml:space="preserve">הייתה לי שאלה. בתיקון הזה, בסעיף קטן ד' שמדבר </w:t>
      </w:r>
      <w:bookmarkStart w:id="307" w:name="_ETM_Q1_2319000"/>
      <w:bookmarkEnd w:id="307"/>
      <w:r>
        <w:rPr>
          <w:rFonts w:hint="cs"/>
          <w:rtl/>
          <w:lang w:eastAsia="he-IL"/>
        </w:rPr>
        <w:t xml:space="preserve">על החריגים למתי אסור להמריא או לנחות בשטח הפעלה, </w:t>
      </w:r>
      <w:bookmarkStart w:id="308" w:name="_ETM_Q1_2326000"/>
      <w:bookmarkEnd w:id="308"/>
      <w:r>
        <w:rPr>
          <w:rFonts w:hint="cs"/>
          <w:rtl/>
          <w:lang w:eastAsia="he-IL"/>
        </w:rPr>
        <w:t>עד היום זה היה חריגים שקשורים לזה ששטח ההפעלה נמצא באזור</w:t>
      </w:r>
      <w:r w:rsidR="004448DD">
        <w:rPr>
          <w:rFonts w:hint="cs"/>
          <w:rtl/>
          <w:lang w:eastAsia="he-IL"/>
        </w:rPr>
        <w:t xml:space="preserve"> מאוכלס או שטח פתוח שיש בו אנשים וכולי. </w:t>
      </w:r>
      <w:bookmarkStart w:id="309" w:name="_ETM_Q1_2332000"/>
      <w:bookmarkEnd w:id="309"/>
      <w:r w:rsidR="004448DD">
        <w:rPr>
          <w:rFonts w:hint="cs"/>
          <w:rtl/>
          <w:lang w:eastAsia="he-IL"/>
        </w:rPr>
        <w:t xml:space="preserve">ועכשיו מציעים להוסיף את העניין של הפעלה מסחרית. ואחר כך </w:t>
      </w:r>
      <w:bookmarkStart w:id="310" w:name="_ETM_Q1_2338000"/>
      <w:bookmarkEnd w:id="310"/>
      <w:r w:rsidR="004448DD">
        <w:rPr>
          <w:rFonts w:hint="cs"/>
          <w:rtl/>
          <w:lang w:eastAsia="he-IL"/>
        </w:rPr>
        <w:t>בסעיף קטן ה' שאומרים מה התנאים שבכל זאת יהיה</w:t>
      </w:r>
      <w:bookmarkStart w:id="311" w:name="_ETM_Q1_2344000"/>
      <w:bookmarkEnd w:id="311"/>
      <w:r w:rsidR="004448DD">
        <w:rPr>
          <w:rFonts w:hint="cs"/>
          <w:rtl/>
          <w:lang w:eastAsia="he-IL"/>
        </w:rPr>
        <w:t xml:space="preserve"> אפשר, בעצם מתייחסים לכל האיסורים שקבועים ב-ד', בין אם זה מתייחס לעניין ששטח ההפעלה נמצא בקרבת אוכלוסייה ובין אם זה </w:t>
      </w:r>
      <w:bookmarkStart w:id="312" w:name="_ETM_Q1_2354000"/>
      <w:bookmarkEnd w:id="312"/>
      <w:r w:rsidR="0096537D">
        <w:rPr>
          <w:rFonts w:hint="cs"/>
          <w:rtl/>
          <w:lang w:eastAsia="he-IL"/>
        </w:rPr>
        <w:t xml:space="preserve">הפעלה מסחרית. השאלה </w:t>
      </w:r>
      <w:r w:rsidR="0096537D">
        <w:rPr>
          <w:rFonts w:hint="eastAsia"/>
          <w:rtl/>
          <w:lang w:eastAsia="he-IL"/>
        </w:rPr>
        <w:t>–</w:t>
      </w:r>
      <w:r w:rsidR="0096537D">
        <w:rPr>
          <w:rFonts w:hint="cs"/>
          <w:rtl/>
          <w:lang w:eastAsia="he-IL"/>
        </w:rPr>
        <w:t xml:space="preserve"> האם הדרכה שאנחנו מתייחסים פה </w:t>
      </w:r>
      <w:bookmarkStart w:id="313" w:name="_ETM_Q1_2362000"/>
      <w:bookmarkEnd w:id="313"/>
      <w:r w:rsidR="0096537D">
        <w:rPr>
          <w:rFonts w:hint="cs"/>
          <w:rtl/>
          <w:lang w:eastAsia="he-IL"/>
        </w:rPr>
        <w:t>לפן המסחרי שאנחנו מבקשים לאסור עליו בפסקה</w:t>
      </w:r>
      <w:bookmarkStart w:id="314" w:name="_ETM_Q1_2364000"/>
      <w:bookmarkEnd w:id="314"/>
      <w:r w:rsidR="0096537D">
        <w:rPr>
          <w:rFonts w:hint="cs"/>
          <w:rtl/>
          <w:lang w:eastAsia="he-IL"/>
        </w:rPr>
        <w:t xml:space="preserve"> ב', האם אותה הדרכה אם היא נמצאת בשטח, באזור מאוכלס, היא תהיה מותרת או שהיא תהיה אסורה? יכול </w:t>
      </w:r>
      <w:bookmarkStart w:id="315" w:name="_ETM_Q1_2371000"/>
      <w:bookmarkEnd w:id="315"/>
      <w:r w:rsidR="0096537D">
        <w:rPr>
          <w:rFonts w:hint="cs"/>
          <w:rtl/>
          <w:lang w:eastAsia="he-IL"/>
        </w:rPr>
        <w:t xml:space="preserve">להיות שצריך לקבל על זה תשובה, אבל גם יכול </w:t>
      </w:r>
      <w:bookmarkStart w:id="316" w:name="_ETM_Q1_2379000"/>
      <w:bookmarkEnd w:id="316"/>
      <w:r w:rsidR="0096537D">
        <w:rPr>
          <w:rFonts w:hint="cs"/>
          <w:rtl/>
          <w:lang w:eastAsia="he-IL"/>
        </w:rPr>
        <w:t>להיות שבנוסח יהיה כדאי להפריד בין האיסורים ב-ד' שמתייחסים לעניין</w:t>
      </w:r>
      <w:bookmarkStart w:id="317" w:name="_ETM_Q1_2381000"/>
      <w:bookmarkEnd w:id="317"/>
      <w:r w:rsidR="0096537D">
        <w:rPr>
          <w:rFonts w:hint="cs"/>
          <w:rtl/>
          <w:lang w:eastAsia="he-IL"/>
        </w:rPr>
        <w:t xml:space="preserve"> של אזורים שיש בהם אוכלוסייה לבין האיסורים שנובעים מהפעלה מסחרית, </w:t>
      </w:r>
      <w:bookmarkStart w:id="318" w:name="_ETM_Q1_2385000"/>
      <w:bookmarkEnd w:id="318"/>
      <w:r w:rsidR="0096537D">
        <w:rPr>
          <w:rFonts w:hint="cs"/>
          <w:rtl/>
          <w:lang w:eastAsia="he-IL"/>
        </w:rPr>
        <w:t xml:space="preserve">ואז גם בהתגברות ב-ה', להתגבר, כלומר, להגיד מה </w:t>
      </w:r>
      <w:bookmarkStart w:id="319" w:name="_ETM_Q1_2392000"/>
      <w:bookmarkEnd w:id="319"/>
      <w:r w:rsidR="0096537D">
        <w:rPr>
          <w:rFonts w:hint="cs"/>
          <w:rtl/>
          <w:lang w:eastAsia="he-IL"/>
        </w:rPr>
        <w:t xml:space="preserve">המקרים שבהם יהיה מותרת הפעלה מסחרית ומה המקרים </w:t>
      </w:r>
      <w:bookmarkStart w:id="320" w:name="_ETM_Q1_2394000"/>
      <w:bookmarkEnd w:id="320"/>
      <w:r w:rsidR="0096537D">
        <w:rPr>
          <w:rFonts w:hint="cs"/>
          <w:rtl/>
          <w:lang w:eastAsia="he-IL"/>
        </w:rPr>
        <w:t>ש...</w:t>
      </w:r>
    </w:p>
    <w:p w:rsidR="007831DA" w:rsidRDefault="007831DA" w:rsidP="00A33246">
      <w:pPr>
        <w:rPr>
          <w:rtl/>
          <w:lang w:eastAsia="he-IL"/>
        </w:rPr>
      </w:pPr>
    </w:p>
    <w:p w:rsidR="0096537D" w:rsidRDefault="0096537D" w:rsidP="00873A5A">
      <w:pPr>
        <w:pStyle w:val="af6"/>
        <w:keepNext/>
        <w:rPr>
          <w:rtl/>
        </w:rPr>
      </w:pPr>
      <w:bookmarkStart w:id="321" w:name="ET_yor_6348_73"/>
      <w:r w:rsidRPr="00873A5A">
        <w:rPr>
          <w:rStyle w:val="TagStyle"/>
          <w:rtl/>
        </w:rPr>
        <w:lastRenderedPageBreak/>
        <w:t xml:space="preserve"> &lt;&lt; </w:t>
      </w:r>
      <w:proofErr w:type="spellStart"/>
      <w:r w:rsidRPr="00873A5A">
        <w:rPr>
          <w:rStyle w:val="TagStyle"/>
          <w:rtl/>
        </w:rPr>
        <w:t>יור</w:t>
      </w:r>
      <w:proofErr w:type="spellEnd"/>
      <w:r w:rsidRPr="00873A5A">
        <w:rPr>
          <w:rStyle w:val="TagStyle"/>
          <w:rtl/>
        </w:rPr>
        <w:t xml:space="preserve"> &gt;&gt;</w:t>
      </w:r>
      <w:r w:rsidRPr="0096537D">
        <w:rPr>
          <w:rStyle w:val="TagStyle"/>
          <w:rtl/>
        </w:rPr>
        <w:t xml:space="preserve"> </w:t>
      </w:r>
      <w:r>
        <w:rPr>
          <w:rtl/>
        </w:rPr>
        <w:t>היו"ר שלום דנינו:</w:t>
      </w:r>
      <w:r w:rsidRPr="0096537D">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321"/>
    </w:p>
    <w:p w:rsidR="0096537D" w:rsidRDefault="0096537D" w:rsidP="00873A5A">
      <w:pPr>
        <w:pStyle w:val="KeepWithNext"/>
        <w:rPr>
          <w:rtl/>
        </w:rPr>
      </w:pPr>
    </w:p>
    <w:p w:rsidR="00A33246" w:rsidRPr="00A33246" w:rsidRDefault="0096537D" w:rsidP="0096537D">
      <w:r>
        <w:rPr>
          <w:rFonts w:hint="cs"/>
          <w:rtl/>
        </w:rPr>
        <w:t>אבל</w:t>
      </w:r>
      <w:r w:rsidR="007831DA">
        <w:rPr>
          <w:rFonts w:hint="cs"/>
          <w:rtl/>
        </w:rPr>
        <w:t xml:space="preserve"> אם הבנתי נכון את החוק, זה שאין מסחרי למעט הדרכה, נכון?</w:t>
      </w:r>
    </w:p>
    <w:p w:rsidR="007831DA" w:rsidRDefault="007831DA" w:rsidP="000F7A8D">
      <w:pPr>
        <w:rPr>
          <w:rtl/>
          <w:lang w:eastAsia="he-IL"/>
        </w:rPr>
      </w:pPr>
      <w:bookmarkStart w:id="322" w:name="_ETM_Q1_2161000"/>
      <w:bookmarkStart w:id="323" w:name="_ETM_Q1_2434709"/>
      <w:bookmarkStart w:id="324" w:name="_ETM_Q1_2434751"/>
      <w:bookmarkStart w:id="325" w:name="_ETM_Q1_2439060"/>
      <w:bookmarkEnd w:id="322"/>
      <w:bookmarkEnd w:id="323"/>
      <w:bookmarkEnd w:id="324"/>
      <w:bookmarkEnd w:id="325"/>
    </w:p>
    <w:p w:rsidR="007831DA" w:rsidRDefault="007831DA" w:rsidP="00873A5A">
      <w:pPr>
        <w:pStyle w:val="a4"/>
        <w:keepNext/>
        <w:rPr>
          <w:rtl/>
        </w:rPr>
      </w:pPr>
      <w:bookmarkStart w:id="326" w:name="ET_speaker_אביגל_כספי_74"/>
      <w:r w:rsidRPr="00873A5A">
        <w:rPr>
          <w:rStyle w:val="TagStyle"/>
          <w:rtl/>
        </w:rPr>
        <w:t xml:space="preserve"> &lt;&lt; דובר &gt;&gt;</w:t>
      </w:r>
      <w:r w:rsidRPr="007831DA">
        <w:rPr>
          <w:rStyle w:val="TagStyle"/>
          <w:rtl/>
        </w:rPr>
        <w:t xml:space="preserve"> </w:t>
      </w:r>
      <w:r>
        <w:rPr>
          <w:rtl/>
        </w:rPr>
        <w:t>אביגל כספי:</w:t>
      </w:r>
      <w:r w:rsidRPr="007831DA">
        <w:rPr>
          <w:rStyle w:val="TagStyle"/>
          <w:rtl/>
        </w:rPr>
        <w:t xml:space="preserve"> </w:t>
      </w:r>
      <w:r w:rsidRPr="00873A5A">
        <w:rPr>
          <w:rStyle w:val="TagStyle"/>
          <w:rtl/>
        </w:rPr>
        <w:t>&lt;&lt; דובר &gt;&gt;</w:t>
      </w:r>
      <w:r>
        <w:rPr>
          <w:rtl/>
        </w:rPr>
        <w:t xml:space="preserve">   </w:t>
      </w:r>
      <w:bookmarkEnd w:id="326"/>
    </w:p>
    <w:p w:rsidR="007831DA" w:rsidRDefault="007831DA" w:rsidP="00873A5A">
      <w:pPr>
        <w:pStyle w:val="KeepWithNext"/>
        <w:rPr>
          <w:rtl/>
          <w:lang w:eastAsia="he-IL"/>
        </w:rPr>
      </w:pPr>
    </w:p>
    <w:p w:rsidR="007831DA" w:rsidRDefault="007831DA" w:rsidP="007831DA">
      <w:pPr>
        <w:rPr>
          <w:rtl/>
          <w:lang w:eastAsia="he-IL"/>
        </w:rPr>
      </w:pPr>
      <w:bookmarkStart w:id="327" w:name="_ETM_Q1_2399000"/>
      <w:bookmarkEnd w:id="327"/>
      <w:r>
        <w:rPr>
          <w:rFonts w:hint="cs"/>
          <w:rtl/>
          <w:lang w:eastAsia="he-IL"/>
        </w:rPr>
        <w:t>ולדוגמה הליקופטר, יש הוראות - - -</w:t>
      </w:r>
    </w:p>
    <w:p w:rsidR="007831DA" w:rsidRDefault="007831DA" w:rsidP="007831DA">
      <w:pPr>
        <w:rPr>
          <w:rtl/>
          <w:lang w:eastAsia="he-IL"/>
        </w:rPr>
      </w:pPr>
    </w:p>
    <w:p w:rsidR="007831DA" w:rsidRDefault="007831DA" w:rsidP="00873A5A">
      <w:pPr>
        <w:pStyle w:val="af6"/>
        <w:keepNext/>
        <w:rPr>
          <w:rtl/>
        </w:rPr>
      </w:pPr>
      <w:bookmarkStart w:id="328" w:name="ET_yor_6348_75"/>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7831DA">
        <w:rPr>
          <w:rStyle w:val="TagStyle"/>
          <w:rtl/>
        </w:rPr>
        <w:t xml:space="preserve"> </w:t>
      </w:r>
      <w:r>
        <w:rPr>
          <w:rtl/>
        </w:rPr>
        <w:t>היו"ר שלום דנינו:</w:t>
      </w:r>
      <w:r w:rsidRPr="007831DA">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328"/>
    </w:p>
    <w:p w:rsidR="007831DA" w:rsidRDefault="007831DA" w:rsidP="00873A5A">
      <w:pPr>
        <w:pStyle w:val="KeepWithNext"/>
        <w:rPr>
          <w:rtl/>
          <w:lang w:eastAsia="he-IL"/>
        </w:rPr>
      </w:pPr>
    </w:p>
    <w:p w:rsidR="007831DA" w:rsidRDefault="007831DA" w:rsidP="007831DA">
      <w:pPr>
        <w:rPr>
          <w:rtl/>
          <w:lang w:eastAsia="he-IL"/>
        </w:rPr>
      </w:pPr>
      <w:r>
        <w:rPr>
          <w:rFonts w:hint="cs"/>
          <w:rtl/>
          <w:lang w:eastAsia="he-IL"/>
        </w:rPr>
        <w:t>על הליקופטר.</w:t>
      </w:r>
    </w:p>
    <w:p w:rsidR="007831DA" w:rsidRDefault="007831DA" w:rsidP="007831DA">
      <w:pPr>
        <w:rPr>
          <w:rtl/>
          <w:lang w:eastAsia="he-IL"/>
        </w:rPr>
      </w:pPr>
      <w:bookmarkStart w:id="329" w:name="_ETM_Q1_2404000"/>
      <w:bookmarkEnd w:id="329"/>
    </w:p>
    <w:p w:rsidR="007831DA" w:rsidRDefault="007831DA" w:rsidP="00873A5A">
      <w:pPr>
        <w:pStyle w:val="a4"/>
        <w:keepNext/>
        <w:rPr>
          <w:rtl/>
        </w:rPr>
      </w:pPr>
      <w:bookmarkStart w:id="330" w:name="ET_speaker_אביגל_כספי_76"/>
      <w:r w:rsidRPr="00873A5A">
        <w:rPr>
          <w:rStyle w:val="TagStyle"/>
          <w:rtl/>
        </w:rPr>
        <w:t xml:space="preserve"> &lt;&lt; דובר &gt;&gt;</w:t>
      </w:r>
      <w:r w:rsidRPr="007831DA">
        <w:rPr>
          <w:rStyle w:val="TagStyle"/>
          <w:rtl/>
        </w:rPr>
        <w:t xml:space="preserve"> </w:t>
      </w:r>
      <w:r>
        <w:rPr>
          <w:rtl/>
        </w:rPr>
        <w:t>אביגל כספי:</w:t>
      </w:r>
      <w:r w:rsidRPr="007831DA">
        <w:rPr>
          <w:rStyle w:val="TagStyle"/>
          <w:rtl/>
        </w:rPr>
        <w:t xml:space="preserve"> </w:t>
      </w:r>
      <w:r w:rsidRPr="00873A5A">
        <w:rPr>
          <w:rStyle w:val="TagStyle"/>
          <w:rtl/>
        </w:rPr>
        <w:t>&lt;&lt; דובר &gt;&gt;</w:t>
      </w:r>
      <w:r>
        <w:rPr>
          <w:rtl/>
        </w:rPr>
        <w:t xml:space="preserve">   </w:t>
      </w:r>
      <w:bookmarkEnd w:id="330"/>
    </w:p>
    <w:p w:rsidR="007831DA" w:rsidRDefault="007831DA" w:rsidP="00873A5A">
      <w:pPr>
        <w:pStyle w:val="KeepWithNext"/>
        <w:rPr>
          <w:rtl/>
          <w:lang w:eastAsia="he-IL"/>
        </w:rPr>
      </w:pPr>
    </w:p>
    <w:p w:rsidR="007831DA" w:rsidRPr="007831DA" w:rsidRDefault="007831DA" w:rsidP="007831DA">
      <w:pPr>
        <w:rPr>
          <w:rtl/>
          <w:lang w:eastAsia="he-IL"/>
        </w:rPr>
      </w:pPr>
      <w:bookmarkStart w:id="331" w:name="_ETM_Q1_2406000"/>
      <w:bookmarkEnd w:id="331"/>
      <w:r>
        <w:rPr>
          <w:rFonts w:hint="cs"/>
          <w:rtl/>
          <w:lang w:eastAsia="he-IL"/>
        </w:rPr>
        <w:t xml:space="preserve">כן, </w:t>
      </w:r>
      <w:bookmarkStart w:id="332" w:name="_ETM_Q1_2408000"/>
      <w:bookmarkEnd w:id="332"/>
      <w:r>
        <w:rPr>
          <w:rFonts w:hint="cs"/>
          <w:rtl/>
          <w:lang w:eastAsia="he-IL"/>
        </w:rPr>
        <w:t>נכון בהליקופטר אין עליו הגבלה בהפעלה מסחרית, נאמר - - -</w:t>
      </w:r>
    </w:p>
    <w:p w:rsidR="007831DA" w:rsidRPr="007831DA" w:rsidRDefault="007831DA" w:rsidP="000F7A8D">
      <w:pPr>
        <w:rPr>
          <w:rtl/>
          <w:lang w:eastAsia="he-IL"/>
        </w:rPr>
      </w:pPr>
    </w:p>
    <w:p w:rsidR="000F7A8D" w:rsidRDefault="000F7A8D" w:rsidP="00873A5A">
      <w:pPr>
        <w:pStyle w:val="af9"/>
        <w:keepNext/>
        <w:rPr>
          <w:rtl/>
          <w:lang w:eastAsia="he-IL"/>
        </w:rPr>
      </w:pPr>
      <w:bookmarkStart w:id="333" w:name="ET_guest_484706_34"/>
      <w:r w:rsidRPr="00873A5A">
        <w:rPr>
          <w:rStyle w:val="TagStyle"/>
          <w:rtl/>
        </w:rPr>
        <w:t xml:space="preserve"> &lt;&lt; אורח &gt;&gt;</w:t>
      </w:r>
      <w:r w:rsidRPr="000F7A8D">
        <w:rPr>
          <w:rStyle w:val="TagStyle"/>
          <w:rtl/>
        </w:rPr>
        <w:t xml:space="preserve"> </w:t>
      </w:r>
      <w:r>
        <w:rPr>
          <w:rtl/>
          <w:lang w:eastAsia="he-IL"/>
        </w:rPr>
        <w:t>רננה שחר:</w:t>
      </w:r>
      <w:r w:rsidRPr="000F7A8D">
        <w:rPr>
          <w:rStyle w:val="TagStyle"/>
          <w:rtl/>
        </w:rPr>
        <w:t xml:space="preserve"> </w:t>
      </w:r>
      <w:r w:rsidRPr="00873A5A">
        <w:rPr>
          <w:rStyle w:val="TagStyle"/>
          <w:rtl/>
        </w:rPr>
        <w:t>&lt;&lt; אורח &gt;&gt;</w:t>
      </w:r>
      <w:r>
        <w:rPr>
          <w:rtl/>
          <w:lang w:eastAsia="he-IL"/>
        </w:rPr>
        <w:t xml:space="preserve">   </w:t>
      </w:r>
      <w:bookmarkEnd w:id="333"/>
    </w:p>
    <w:p w:rsidR="000F7A8D" w:rsidRDefault="000F7A8D" w:rsidP="00873A5A">
      <w:pPr>
        <w:pStyle w:val="KeepWithNext"/>
        <w:rPr>
          <w:rtl/>
          <w:lang w:eastAsia="he-IL"/>
        </w:rPr>
      </w:pPr>
    </w:p>
    <w:p w:rsidR="00CF7595" w:rsidRDefault="000F7A8D" w:rsidP="007831DA">
      <w:pPr>
        <w:rPr>
          <w:rtl/>
          <w:lang w:eastAsia="he-IL"/>
        </w:rPr>
      </w:pPr>
      <w:bookmarkStart w:id="334" w:name="_ETM_Q1_2439430"/>
      <w:bookmarkStart w:id="335" w:name="_ETM_Q1_2439451"/>
      <w:bookmarkEnd w:id="334"/>
      <w:bookmarkEnd w:id="335"/>
      <w:r>
        <w:rPr>
          <w:rFonts w:hint="cs"/>
          <w:rtl/>
          <w:lang w:eastAsia="he-IL"/>
        </w:rPr>
        <w:t>הוא צריך לקבל אישור.</w:t>
      </w:r>
      <w:bookmarkStart w:id="336" w:name="_ETM_Q1_2489582"/>
      <w:bookmarkStart w:id="337" w:name="_ETM_Q1_2489635"/>
      <w:bookmarkEnd w:id="336"/>
      <w:bookmarkEnd w:id="337"/>
    </w:p>
    <w:p w:rsidR="007831DA" w:rsidRDefault="007831DA" w:rsidP="007831DA">
      <w:pPr>
        <w:rPr>
          <w:rtl/>
          <w:lang w:eastAsia="he-IL"/>
        </w:rPr>
      </w:pPr>
    </w:p>
    <w:p w:rsidR="007831DA" w:rsidRDefault="007831DA" w:rsidP="00873A5A">
      <w:pPr>
        <w:pStyle w:val="af6"/>
        <w:keepNext/>
        <w:rPr>
          <w:rtl/>
        </w:rPr>
      </w:pPr>
      <w:bookmarkStart w:id="338" w:name="ET_yor_6348_77"/>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7831DA">
        <w:rPr>
          <w:rStyle w:val="TagStyle"/>
          <w:rtl/>
        </w:rPr>
        <w:t xml:space="preserve"> </w:t>
      </w:r>
      <w:r>
        <w:rPr>
          <w:rtl/>
        </w:rPr>
        <w:t>היו"ר שלום דנינו:</w:t>
      </w:r>
      <w:r w:rsidRPr="007831DA">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338"/>
    </w:p>
    <w:p w:rsidR="007831DA" w:rsidRDefault="007831DA" w:rsidP="00873A5A">
      <w:pPr>
        <w:pStyle w:val="KeepWithNext"/>
        <w:rPr>
          <w:rtl/>
          <w:lang w:eastAsia="he-IL"/>
        </w:rPr>
      </w:pPr>
    </w:p>
    <w:p w:rsidR="007831DA" w:rsidRPr="007831DA" w:rsidRDefault="007831DA" w:rsidP="007831DA">
      <w:pPr>
        <w:rPr>
          <w:rtl/>
          <w:lang w:eastAsia="he-IL"/>
        </w:rPr>
      </w:pPr>
      <w:r>
        <w:rPr>
          <w:rFonts w:hint="cs"/>
          <w:rtl/>
          <w:lang w:eastAsia="he-IL"/>
        </w:rPr>
        <w:t>כן, אבל מותר.</w:t>
      </w:r>
    </w:p>
    <w:p w:rsidR="007831DA" w:rsidRDefault="007831DA" w:rsidP="000F7A8D">
      <w:pPr>
        <w:rPr>
          <w:rtl/>
          <w:lang w:eastAsia="he-IL"/>
        </w:rPr>
      </w:pPr>
      <w:bookmarkStart w:id="339" w:name="_ETM_Q1_2489782"/>
      <w:bookmarkStart w:id="340" w:name="_ETM_Q1_2489834"/>
      <w:bookmarkEnd w:id="339"/>
      <w:bookmarkEnd w:id="340"/>
    </w:p>
    <w:p w:rsidR="007831DA" w:rsidRDefault="007831DA" w:rsidP="00873A5A">
      <w:pPr>
        <w:pStyle w:val="af9"/>
        <w:keepNext/>
        <w:rPr>
          <w:rtl/>
          <w:lang w:eastAsia="he-IL"/>
        </w:rPr>
      </w:pPr>
      <w:bookmarkStart w:id="341" w:name="ET_guest_484706_79"/>
      <w:r w:rsidRPr="00873A5A">
        <w:rPr>
          <w:rStyle w:val="TagStyle"/>
          <w:rtl/>
        </w:rPr>
        <w:t>&lt;&lt; אורח &gt;&gt;</w:t>
      </w:r>
      <w:r w:rsidRPr="007831DA">
        <w:rPr>
          <w:rStyle w:val="TagStyle"/>
          <w:rtl/>
        </w:rPr>
        <w:t xml:space="preserve"> </w:t>
      </w:r>
      <w:r>
        <w:rPr>
          <w:rtl/>
          <w:lang w:eastAsia="he-IL"/>
        </w:rPr>
        <w:t>רננה שחר:</w:t>
      </w:r>
      <w:r w:rsidRPr="007831DA">
        <w:rPr>
          <w:rStyle w:val="TagStyle"/>
          <w:rtl/>
        </w:rPr>
        <w:t xml:space="preserve"> </w:t>
      </w:r>
      <w:r w:rsidRPr="00873A5A">
        <w:rPr>
          <w:rStyle w:val="TagStyle"/>
          <w:rtl/>
        </w:rPr>
        <w:t>&lt;&lt; אורח &gt;&gt;</w:t>
      </w:r>
      <w:r>
        <w:rPr>
          <w:rtl/>
          <w:lang w:eastAsia="he-IL"/>
        </w:rPr>
        <w:t xml:space="preserve">   </w:t>
      </w:r>
      <w:bookmarkEnd w:id="341"/>
    </w:p>
    <w:p w:rsidR="007831DA" w:rsidRPr="007831DA" w:rsidRDefault="007831DA" w:rsidP="00873A5A">
      <w:pPr>
        <w:pStyle w:val="KeepWithNext"/>
        <w:rPr>
          <w:rtl/>
          <w:lang w:eastAsia="he-IL"/>
        </w:rPr>
      </w:pPr>
    </w:p>
    <w:p w:rsidR="007831DA" w:rsidRDefault="007831DA" w:rsidP="007831DA">
      <w:pPr>
        <w:rPr>
          <w:rtl/>
          <w:lang w:eastAsia="he-IL"/>
        </w:rPr>
      </w:pPr>
      <w:r>
        <w:rPr>
          <w:rFonts w:hint="cs"/>
          <w:rtl/>
          <w:lang w:eastAsia="he-IL"/>
        </w:rPr>
        <w:t xml:space="preserve">אז אין לנו התנגדות, כלומר, לא הייתה </w:t>
      </w:r>
      <w:bookmarkStart w:id="342" w:name="_ETM_Q1_2415000"/>
      <w:bookmarkEnd w:id="342"/>
      <w:r>
        <w:rPr>
          <w:rFonts w:hint="cs"/>
          <w:rtl/>
          <w:lang w:eastAsia="he-IL"/>
        </w:rPr>
        <w:t>כוונה שיבצעו טיסות הדרכה של שטח הפעלה, ליד אזור מאוכלס, זאת לא, אין צורך ממשי בזה. אני</w:t>
      </w:r>
      <w:bookmarkStart w:id="343" w:name="_ETM_Q1_2425000"/>
      <w:bookmarkEnd w:id="343"/>
      <w:r>
        <w:rPr>
          <w:rFonts w:hint="cs"/>
          <w:rtl/>
          <w:lang w:eastAsia="he-IL"/>
        </w:rPr>
        <w:t xml:space="preserve"> לא מציעה להפריד עכשיו את ה' ולעשות בו את כל </w:t>
      </w:r>
      <w:bookmarkStart w:id="344" w:name="_ETM_Q1_2426000"/>
      <w:bookmarkEnd w:id="344"/>
      <w:r>
        <w:rPr>
          <w:rFonts w:hint="cs"/>
          <w:rtl/>
          <w:lang w:eastAsia="he-IL"/>
        </w:rPr>
        <w:t xml:space="preserve">הרביזיה הזאת, אלא רק אם אפשר מבחינה </w:t>
      </w:r>
      <w:proofErr w:type="spellStart"/>
      <w:r>
        <w:rPr>
          <w:rFonts w:hint="cs"/>
          <w:rtl/>
          <w:lang w:eastAsia="he-IL"/>
        </w:rPr>
        <w:t>נוסחית</w:t>
      </w:r>
      <w:proofErr w:type="spellEnd"/>
      <w:r>
        <w:rPr>
          <w:rFonts w:hint="cs"/>
          <w:rtl/>
          <w:lang w:eastAsia="he-IL"/>
        </w:rPr>
        <w:t xml:space="preserve">, פשוט להוסיף </w:t>
      </w:r>
      <w:bookmarkStart w:id="345" w:name="_ETM_Q1_2432000"/>
      <w:bookmarkEnd w:id="345"/>
      <w:r>
        <w:rPr>
          <w:rFonts w:hint="cs"/>
          <w:rtl/>
          <w:lang w:eastAsia="he-IL"/>
        </w:rPr>
        <w:t xml:space="preserve">- - - יש לנו את </w:t>
      </w:r>
      <w:r w:rsidR="00850DFD">
        <w:rPr>
          <w:rFonts w:hint="cs"/>
          <w:rtl/>
          <w:lang w:eastAsia="he-IL"/>
        </w:rPr>
        <w:t xml:space="preserve">(2)(ד)(2)(ב), </w:t>
      </w:r>
      <w:bookmarkStart w:id="346" w:name="_ETM_Q1_2445000"/>
      <w:bookmarkEnd w:id="346"/>
      <w:r w:rsidR="00850DFD">
        <w:rPr>
          <w:rFonts w:hint="cs"/>
          <w:rtl/>
          <w:lang w:eastAsia="he-IL"/>
        </w:rPr>
        <w:t xml:space="preserve">שענייני הדרכה בידי בעל רישיון כך וכך </w:t>
      </w:r>
      <w:bookmarkStart w:id="347" w:name="_ETM_Q1_2446000"/>
      <w:bookmarkEnd w:id="347"/>
      <w:r w:rsidR="00850DFD">
        <w:rPr>
          <w:rFonts w:hint="eastAsia"/>
          <w:rtl/>
          <w:lang w:eastAsia="he-IL"/>
        </w:rPr>
        <w:t>–</w:t>
      </w:r>
      <w:r w:rsidR="00850DFD">
        <w:rPr>
          <w:rFonts w:hint="cs"/>
          <w:rtl/>
          <w:lang w:eastAsia="he-IL"/>
        </w:rPr>
        <w:t xml:space="preserve"> אז להוסיף בסוף: ובלבד שהיא תהיה בשטח מאוכלס, שהיא </w:t>
      </w:r>
      <w:bookmarkStart w:id="348" w:name="_ETM_Q1_2452000"/>
      <w:bookmarkEnd w:id="348"/>
      <w:r w:rsidR="00850DFD">
        <w:rPr>
          <w:rFonts w:hint="cs"/>
          <w:rtl/>
          <w:lang w:eastAsia="he-IL"/>
        </w:rPr>
        <w:t>לא תתבצע בשטח מאוכלס או בקרבתו.</w:t>
      </w:r>
      <w:r w:rsidR="00A45BE4">
        <w:rPr>
          <w:rFonts w:hint="cs"/>
          <w:rtl/>
          <w:lang w:eastAsia="he-IL"/>
        </w:rPr>
        <w:t xml:space="preserve"> אני מציעה להכניס את </w:t>
      </w:r>
      <w:bookmarkStart w:id="349" w:name="_ETM_Q1_2457000"/>
      <w:bookmarkEnd w:id="349"/>
      <w:r w:rsidR="00A45BE4">
        <w:rPr>
          <w:rFonts w:hint="cs"/>
          <w:rtl/>
          <w:lang w:eastAsia="he-IL"/>
        </w:rPr>
        <w:t xml:space="preserve">זה שם באופן ספציפי לדבר הזה שזה מה שמטריד </w:t>
      </w:r>
      <w:bookmarkStart w:id="350" w:name="_ETM_Q1_2463000"/>
      <w:bookmarkEnd w:id="350"/>
      <w:r w:rsidR="00A45BE4">
        <w:rPr>
          <w:rFonts w:hint="cs"/>
          <w:rtl/>
          <w:lang w:eastAsia="he-IL"/>
        </w:rPr>
        <w:t>את הוועדה.</w:t>
      </w:r>
    </w:p>
    <w:p w:rsidR="00A45BE4" w:rsidRDefault="00A45BE4" w:rsidP="007831DA">
      <w:pPr>
        <w:rPr>
          <w:rtl/>
          <w:lang w:eastAsia="he-IL"/>
        </w:rPr>
      </w:pPr>
    </w:p>
    <w:p w:rsidR="00A45BE4" w:rsidRDefault="00A45BE4" w:rsidP="00873A5A">
      <w:pPr>
        <w:pStyle w:val="a4"/>
        <w:keepNext/>
        <w:rPr>
          <w:rtl/>
        </w:rPr>
      </w:pPr>
      <w:bookmarkStart w:id="351" w:name="ET_speaker_אביגל_כספי_80"/>
      <w:r w:rsidRPr="00873A5A">
        <w:rPr>
          <w:rStyle w:val="TagStyle"/>
          <w:rtl/>
        </w:rPr>
        <w:t xml:space="preserve"> &lt;&lt; דובר &gt;&gt;</w:t>
      </w:r>
      <w:r w:rsidRPr="00A45BE4">
        <w:rPr>
          <w:rStyle w:val="TagStyle"/>
          <w:rtl/>
        </w:rPr>
        <w:t xml:space="preserve"> </w:t>
      </w:r>
      <w:r>
        <w:rPr>
          <w:rtl/>
        </w:rPr>
        <w:t>אביגל כספי:</w:t>
      </w:r>
      <w:r w:rsidRPr="00A45BE4">
        <w:rPr>
          <w:rStyle w:val="TagStyle"/>
          <w:rtl/>
        </w:rPr>
        <w:t xml:space="preserve"> </w:t>
      </w:r>
      <w:r w:rsidRPr="00873A5A">
        <w:rPr>
          <w:rStyle w:val="TagStyle"/>
          <w:rtl/>
        </w:rPr>
        <w:t>&lt;&lt; דובר &gt;&gt;</w:t>
      </w:r>
      <w:r>
        <w:rPr>
          <w:rtl/>
        </w:rPr>
        <w:t xml:space="preserve">   </w:t>
      </w:r>
      <w:bookmarkEnd w:id="351"/>
    </w:p>
    <w:p w:rsidR="00A45BE4" w:rsidRDefault="00A45BE4" w:rsidP="00873A5A">
      <w:pPr>
        <w:pStyle w:val="KeepWithNext"/>
        <w:rPr>
          <w:rtl/>
          <w:lang w:eastAsia="he-IL"/>
        </w:rPr>
      </w:pPr>
    </w:p>
    <w:p w:rsidR="00A45BE4" w:rsidRDefault="00A45BE4" w:rsidP="00A45BE4">
      <w:pPr>
        <w:rPr>
          <w:rtl/>
          <w:lang w:eastAsia="he-IL"/>
        </w:rPr>
      </w:pPr>
      <w:bookmarkStart w:id="352" w:name="_ETM_Q1_2465000"/>
      <w:bookmarkEnd w:id="352"/>
      <w:proofErr w:type="spellStart"/>
      <w:r>
        <w:rPr>
          <w:rFonts w:hint="cs"/>
          <w:rtl/>
          <w:lang w:eastAsia="he-IL"/>
        </w:rPr>
        <w:t>אוקיי</w:t>
      </w:r>
      <w:proofErr w:type="spellEnd"/>
      <w:r>
        <w:rPr>
          <w:rFonts w:hint="cs"/>
          <w:rtl/>
          <w:lang w:eastAsia="he-IL"/>
        </w:rPr>
        <w:t>. בסדר גמור. אז ינוסח בנוסח ונעביר את זה.</w:t>
      </w:r>
    </w:p>
    <w:p w:rsidR="00A45BE4" w:rsidRDefault="00A45BE4" w:rsidP="00A45BE4">
      <w:pPr>
        <w:rPr>
          <w:rtl/>
          <w:lang w:eastAsia="he-IL"/>
        </w:rPr>
      </w:pPr>
      <w:bookmarkStart w:id="353" w:name="_ETM_Q1_2475000"/>
      <w:bookmarkEnd w:id="353"/>
    </w:p>
    <w:p w:rsidR="00A45BE4" w:rsidRDefault="00A45BE4" w:rsidP="00873A5A">
      <w:pPr>
        <w:pStyle w:val="af9"/>
        <w:keepNext/>
        <w:rPr>
          <w:rtl/>
          <w:lang w:eastAsia="he-IL"/>
        </w:rPr>
      </w:pPr>
      <w:bookmarkStart w:id="354" w:name="ET_guest_484706_81"/>
      <w:r w:rsidRPr="00873A5A">
        <w:rPr>
          <w:rStyle w:val="TagStyle"/>
          <w:rtl/>
        </w:rPr>
        <w:t xml:space="preserve"> &lt;&lt; אורח &gt;&gt;</w:t>
      </w:r>
      <w:r w:rsidRPr="00A45BE4">
        <w:rPr>
          <w:rStyle w:val="TagStyle"/>
          <w:rtl/>
        </w:rPr>
        <w:t xml:space="preserve"> </w:t>
      </w:r>
      <w:r>
        <w:rPr>
          <w:rtl/>
          <w:lang w:eastAsia="he-IL"/>
        </w:rPr>
        <w:t>רננה שחר:</w:t>
      </w:r>
      <w:r w:rsidRPr="00A45BE4">
        <w:rPr>
          <w:rStyle w:val="TagStyle"/>
          <w:rtl/>
        </w:rPr>
        <w:t xml:space="preserve"> </w:t>
      </w:r>
      <w:r w:rsidRPr="00873A5A">
        <w:rPr>
          <w:rStyle w:val="TagStyle"/>
          <w:rtl/>
        </w:rPr>
        <w:t>&lt;&lt; אורח &gt;&gt;</w:t>
      </w:r>
      <w:r>
        <w:rPr>
          <w:rtl/>
          <w:lang w:eastAsia="he-IL"/>
        </w:rPr>
        <w:t xml:space="preserve">   </w:t>
      </w:r>
      <w:bookmarkEnd w:id="354"/>
    </w:p>
    <w:p w:rsidR="00A45BE4" w:rsidRDefault="00A45BE4" w:rsidP="00873A5A">
      <w:pPr>
        <w:pStyle w:val="KeepWithNext"/>
        <w:rPr>
          <w:rtl/>
          <w:lang w:eastAsia="he-IL"/>
        </w:rPr>
      </w:pPr>
    </w:p>
    <w:p w:rsidR="00A45BE4" w:rsidRDefault="00A45BE4" w:rsidP="00A45BE4">
      <w:pPr>
        <w:rPr>
          <w:rtl/>
          <w:lang w:eastAsia="he-IL"/>
        </w:rPr>
      </w:pPr>
      <w:proofErr w:type="spellStart"/>
      <w:r>
        <w:rPr>
          <w:rFonts w:hint="cs"/>
          <w:rtl/>
          <w:lang w:eastAsia="he-IL"/>
        </w:rPr>
        <w:t>אוקיי</w:t>
      </w:r>
      <w:proofErr w:type="spellEnd"/>
      <w:r>
        <w:rPr>
          <w:rFonts w:hint="cs"/>
          <w:rtl/>
          <w:lang w:eastAsia="he-IL"/>
        </w:rPr>
        <w:t>. להמשיך אדוני?</w:t>
      </w:r>
    </w:p>
    <w:p w:rsidR="00A45BE4" w:rsidRDefault="00A45BE4" w:rsidP="00A45BE4">
      <w:pPr>
        <w:rPr>
          <w:rtl/>
          <w:lang w:eastAsia="he-IL"/>
        </w:rPr>
      </w:pPr>
    </w:p>
    <w:p w:rsidR="00A45BE4" w:rsidRDefault="00A45BE4" w:rsidP="00873A5A">
      <w:pPr>
        <w:pStyle w:val="af6"/>
        <w:keepNext/>
        <w:rPr>
          <w:rtl/>
        </w:rPr>
      </w:pPr>
      <w:bookmarkStart w:id="355" w:name="ET_yor_6348_82"/>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A45BE4">
        <w:rPr>
          <w:rStyle w:val="TagStyle"/>
          <w:rtl/>
        </w:rPr>
        <w:t xml:space="preserve"> </w:t>
      </w:r>
      <w:r>
        <w:rPr>
          <w:rtl/>
        </w:rPr>
        <w:t>היו"ר שלום דנינו:</w:t>
      </w:r>
      <w:r w:rsidRPr="00A45BE4">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355"/>
    </w:p>
    <w:p w:rsidR="00A45BE4" w:rsidRDefault="00A45BE4" w:rsidP="00873A5A">
      <w:pPr>
        <w:pStyle w:val="KeepWithNext"/>
        <w:rPr>
          <w:rtl/>
          <w:lang w:eastAsia="he-IL"/>
        </w:rPr>
      </w:pPr>
    </w:p>
    <w:p w:rsidR="00A45BE4" w:rsidRDefault="00A45BE4" w:rsidP="00A45BE4">
      <w:pPr>
        <w:rPr>
          <w:rtl/>
          <w:lang w:eastAsia="he-IL"/>
        </w:rPr>
      </w:pPr>
      <w:r>
        <w:rPr>
          <w:rFonts w:hint="cs"/>
          <w:rtl/>
          <w:lang w:eastAsia="he-IL"/>
        </w:rPr>
        <w:t xml:space="preserve">כן. </w:t>
      </w:r>
    </w:p>
    <w:p w:rsidR="00A45BE4" w:rsidRPr="007831DA" w:rsidRDefault="00A45BE4" w:rsidP="007831DA">
      <w:pPr>
        <w:rPr>
          <w:rtl/>
          <w:lang w:eastAsia="he-IL"/>
        </w:rPr>
      </w:pPr>
      <w:bookmarkStart w:id="356" w:name="_ETM_Q1_2476000"/>
      <w:bookmarkEnd w:id="356"/>
    </w:p>
    <w:p w:rsidR="00CF7595" w:rsidRDefault="00CF7595" w:rsidP="00873A5A">
      <w:pPr>
        <w:pStyle w:val="af9"/>
        <w:keepNext/>
        <w:rPr>
          <w:rtl/>
          <w:lang w:eastAsia="he-IL"/>
        </w:rPr>
      </w:pPr>
      <w:bookmarkStart w:id="357" w:name="ET_guest_813010_35"/>
      <w:r w:rsidRPr="00873A5A">
        <w:rPr>
          <w:rStyle w:val="TagStyle"/>
          <w:rtl/>
        </w:rPr>
        <w:t xml:space="preserve"> &lt;&lt; אורח &gt;&gt;</w:t>
      </w:r>
      <w:r w:rsidRPr="00CF7595">
        <w:rPr>
          <w:rStyle w:val="TagStyle"/>
          <w:rtl/>
        </w:rPr>
        <w:t xml:space="preserve"> </w:t>
      </w:r>
      <w:r>
        <w:rPr>
          <w:rtl/>
          <w:lang w:eastAsia="he-IL"/>
        </w:rPr>
        <w:t>רון שלמה סולומון:</w:t>
      </w:r>
      <w:r w:rsidRPr="00CF7595">
        <w:rPr>
          <w:rStyle w:val="TagStyle"/>
          <w:rtl/>
        </w:rPr>
        <w:t xml:space="preserve"> </w:t>
      </w:r>
      <w:r w:rsidRPr="00873A5A">
        <w:rPr>
          <w:rStyle w:val="TagStyle"/>
          <w:rtl/>
        </w:rPr>
        <w:t>&lt;&lt; אורח &gt;&gt;</w:t>
      </w:r>
      <w:r>
        <w:rPr>
          <w:rtl/>
          <w:lang w:eastAsia="he-IL"/>
        </w:rPr>
        <w:t xml:space="preserve">   </w:t>
      </w:r>
      <w:bookmarkEnd w:id="357"/>
    </w:p>
    <w:p w:rsidR="00CF7595" w:rsidRDefault="00CF7595" w:rsidP="00873A5A">
      <w:pPr>
        <w:pStyle w:val="KeepWithNext"/>
        <w:rPr>
          <w:rtl/>
          <w:lang w:eastAsia="he-IL"/>
        </w:rPr>
      </w:pPr>
    </w:p>
    <w:p w:rsidR="00CF7595" w:rsidRDefault="00CF7595" w:rsidP="00CF7595">
      <w:pPr>
        <w:rPr>
          <w:rtl/>
          <w:lang w:eastAsia="he-IL"/>
        </w:rPr>
      </w:pPr>
      <w:bookmarkStart w:id="358" w:name="_ETM_Q1_2522242"/>
      <w:bookmarkStart w:id="359" w:name="_ETM_Q1_2522497"/>
      <w:bookmarkStart w:id="360" w:name="_ETM_Q1_2522544"/>
      <w:bookmarkEnd w:id="358"/>
      <w:bookmarkEnd w:id="359"/>
      <w:bookmarkEnd w:id="360"/>
      <w:r>
        <w:rPr>
          <w:rFonts w:hint="cs"/>
          <w:rtl/>
          <w:lang w:eastAsia="he-IL"/>
        </w:rPr>
        <w:t>אזור מאוכלס לא שטח מאוכלס</w:t>
      </w:r>
      <w:bookmarkStart w:id="361" w:name="_ETM_Q1_2540527"/>
      <w:bookmarkEnd w:id="361"/>
      <w:r w:rsidR="000F5DE4">
        <w:rPr>
          <w:rFonts w:hint="cs"/>
          <w:rtl/>
          <w:lang w:eastAsia="he-IL"/>
        </w:rPr>
        <w:t>, כי זאת הגדרה - - -</w:t>
      </w:r>
    </w:p>
    <w:p w:rsidR="00CF7595" w:rsidRDefault="00CF7595" w:rsidP="00CF7595">
      <w:pPr>
        <w:rPr>
          <w:rtl/>
          <w:lang w:eastAsia="he-IL"/>
        </w:rPr>
      </w:pPr>
      <w:bookmarkStart w:id="362" w:name="_ETM_Q1_2578055"/>
      <w:bookmarkStart w:id="363" w:name="_ETM_Q1_2578104"/>
      <w:bookmarkEnd w:id="362"/>
      <w:bookmarkEnd w:id="363"/>
    </w:p>
    <w:p w:rsidR="00CF7595" w:rsidRDefault="00CF7595" w:rsidP="00873A5A">
      <w:pPr>
        <w:pStyle w:val="af9"/>
        <w:keepNext/>
        <w:rPr>
          <w:rtl/>
          <w:lang w:eastAsia="he-IL"/>
        </w:rPr>
      </w:pPr>
      <w:bookmarkStart w:id="364" w:name="_ETM_Q1_2578304"/>
      <w:bookmarkStart w:id="365" w:name="_ETM_Q1_2578364"/>
      <w:bookmarkStart w:id="366" w:name="_ETM_Q1_2579901"/>
      <w:bookmarkStart w:id="367" w:name="ET_guest_484706_36"/>
      <w:bookmarkEnd w:id="364"/>
      <w:bookmarkEnd w:id="365"/>
      <w:bookmarkEnd w:id="366"/>
      <w:r w:rsidRPr="00873A5A">
        <w:rPr>
          <w:rStyle w:val="TagStyle"/>
          <w:rtl/>
        </w:rPr>
        <w:t xml:space="preserve"> &lt;&lt; אורח &gt;&gt;</w:t>
      </w:r>
      <w:r w:rsidRPr="00CF7595">
        <w:rPr>
          <w:rStyle w:val="TagStyle"/>
          <w:rtl/>
        </w:rPr>
        <w:t xml:space="preserve"> </w:t>
      </w:r>
      <w:r>
        <w:rPr>
          <w:rtl/>
          <w:lang w:eastAsia="he-IL"/>
        </w:rPr>
        <w:t>רננה שחר:</w:t>
      </w:r>
      <w:r w:rsidRPr="00CF7595">
        <w:rPr>
          <w:rStyle w:val="TagStyle"/>
          <w:rtl/>
        </w:rPr>
        <w:t xml:space="preserve"> </w:t>
      </w:r>
      <w:r w:rsidRPr="00873A5A">
        <w:rPr>
          <w:rStyle w:val="TagStyle"/>
          <w:rtl/>
        </w:rPr>
        <w:t>&lt;&lt; אורח &gt;&gt;</w:t>
      </w:r>
      <w:r>
        <w:rPr>
          <w:rtl/>
          <w:lang w:eastAsia="he-IL"/>
        </w:rPr>
        <w:t xml:space="preserve">   </w:t>
      </w:r>
      <w:bookmarkEnd w:id="367"/>
    </w:p>
    <w:p w:rsidR="00CF7595" w:rsidRDefault="00CF7595" w:rsidP="00873A5A">
      <w:pPr>
        <w:pStyle w:val="KeepWithNext"/>
        <w:rPr>
          <w:rtl/>
          <w:lang w:eastAsia="he-IL"/>
        </w:rPr>
      </w:pPr>
    </w:p>
    <w:p w:rsidR="000F5DE4" w:rsidRDefault="000F5DE4" w:rsidP="00CF7595">
      <w:pPr>
        <w:rPr>
          <w:rtl/>
          <w:lang w:eastAsia="he-IL"/>
        </w:rPr>
      </w:pPr>
      <w:bookmarkStart w:id="368" w:name="_ETM_Q1_2580313"/>
      <w:bookmarkStart w:id="369" w:name="_ETM_Q1_2580323"/>
      <w:bookmarkEnd w:id="368"/>
      <w:bookmarkEnd w:id="369"/>
      <w:r>
        <w:rPr>
          <w:rFonts w:hint="cs"/>
          <w:rtl/>
          <w:lang w:eastAsia="he-IL"/>
        </w:rPr>
        <w:t xml:space="preserve">כן, </w:t>
      </w:r>
      <w:bookmarkStart w:id="370" w:name="_ETM_Q1_2485000"/>
      <w:bookmarkEnd w:id="370"/>
      <w:r>
        <w:rPr>
          <w:rFonts w:hint="cs"/>
          <w:rtl/>
          <w:lang w:eastAsia="he-IL"/>
        </w:rPr>
        <w:t xml:space="preserve">תודה. רון אומר אזור מאוכלס ולא שטח מאוכלס. אני מתנצלת. </w:t>
      </w:r>
      <w:r w:rsidR="00D75EE7">
        <w:rPr>
          <w:rFonts w:hint="cs"/>
          <w:rtl/>
          <w:lang w:eastAsia="he-IL"/>
        </w:rPr>
        <w:t xml:space="preserve">בתקנה 180ו (א) לתקנות העיקריות </w:t>
      </w:r>
      <w:r w:rsidR="00D75EE7">
        <w:rPr>
          <w:rFonts w:hint="eastAsia"/>
          <w:rtl/>
          <w:lang w:eastAsia="he-IL"/>
        </w:rPr>
        <w:t>–</w:t>
      </w:r>
      <w:r w:rsidR="00D75EE7">
        <w:rPr>
          <w:rFonts w:hint="cs"/>
          <w:rtl/>
          <w:lang w:eastAsia="he-IL"/>
        </w:rPr>
        <w:t xml:space="preserve"> 180ו זה הגבלות </w:t>
      </w:r>
      <w:bookmarkStart w:id="371" w:name="_ETM_Q1_2498000"/>
      <w:bookmarkEnd w:id="371"/>
      <w:r w:rsidR="00D75EE7">
        <w:rPr>
          <w:rFonts w:hint="cs"/>
          <w:rtl/>
          <w:lang w:eastAsia="he-IL"/>
        </w:rPr>
        <w:t xml:space="preserve">על הפעלת </w:t>
      </w:r>
      <w:proofErr w:type="spellStart"/>
      <w:r w:rsidR="00D75EE7">
        <w:rPr>
          <w:rFonts w:hint="cs"/>
          <w:rtl/>
          <w:lang w:eastAsia="he-IL"/>
        </w:rPr>
        <w:t>מז"ם</w:t>
      </w:r>
      <w:proofErr w:type="spellEnd"/>
      <w:r w:rsidR="00D75EE7">
        <w:rPr>
          <w:rFonts w:hint="cs"/>
          <w:rtl/>
          <w:lang w:eastAsia="he-IL"/>
        </w:rPr>
        <w:t xml:space="preserve"> באופן כללי.</w:t>
      </w:r>
    </w:p>
    <w:p w:rsidR="000F5DE4" w:rsidRDefault="000F5DE4" w:rsidP="00CF7595">
      <w:pPr>
        <w:rPr>
          <w:rtl/>
          <w:lang w:eastAsia="he-IL"/>
        </w:rPr>
      </w:pPr>
      <w:bookmarkStart w:id="372" w:name="_ETM_Q1_2489000"/>
      <w:bookmarkEnd w:id="372"/>
    </w:p>
    <w:tbl>
      <w:tblPr>
        <w:bidiVisual/>
        <w:tblW w:w="822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110"/>
      </w:tblGrid>
      <w:tr w:rsidR="00D75EE7" w:rsidRPr="002C3D3D" w:rsidTr="00D75EE7">
        <w:trPr>
          <w:cantSplit/>
        </w:trPr>
        <w:tc>
          <w:tcPr>
            <w:tcW w:w="1869" w:type="dxa"/>
          </w:tcPr>
          <w:p w:rsidR="00D75EE7" w:rsidRPr="002C3D3D" w:rsidRDefault="00D75EE7" w:rsidP="001E427D">
            <w:pPr>
              <w:pStyle w:val="TableSideHeading"/>
              <w:spacing w:line="240" w:lineRule="auto"/>
              <w:rPr>
                <w:rFonts w:ascii="Times New Roman" w:hAnsi="Times New Roman"/>
                <w:sz w:val="24"/>
                <w:szCs w:val="24"/>
                <w:rtl/>
              </w:rPr>
            </w:pPr>
            <w:r w:rsidRPr="002C3D3D">
              <w:rPr>
                <w:rFonts w:ascii="Times New Roman" w:hAnsi="Times New Roman" w:hint="cs"/>
                <w:sz w:val="24"/>
                <w:szCs w:val="24"/>
                <w:rtl/>
              </w:rPr>
              <w:t>תיקון תקנה 180ו</w:t>
            </w:r>
          </w:p>
        </w:tc>
        <w:tc>
          <w:tcPr>
            <w:tcW w:w="624" w:type="dxa"/>
          </w:tcPr>
          <w:p w:rsidR="00D75EE7" w:rsidRPr="002C3D3D" w:rsidRDefault="00D75EE7" w:rsidP="00D75EE7">
            <w:pPr>
              <w:pStyle w:val="TableText"/>
              <w:numPr>
                <w:ilvl w:val="0"/>
                <w:numId w:val="3"/>
              </w:numPr>
              <w:spacing w:line="240" w:lineRule="auto"/>
              <w:rPr>
                <w:sz w:val="24"/>
                <w:szCs w:val="24"/>
                <w:rtl/>
              </w:rPr>
            </w:pPr>
            <w:r>
              <w:rPr>
                <w:rFonts w:hint="cs"/>
                <w:sz w:val="24"/>
                <w:szCs w:val="24"/>
                <w:rtl/>
              </w:rPr>
              <w:t>"</w:t>
            </w:r>
          </w:p>
        </w:tc>
        <w:tc>
          <w:tcPr>
            <w:tcW w:w="5734" w:type="dxa"/>
            <w:gridSpan w:val="2"/>
            <w:shd w:val="clear" w:color="auto" w:fill="auto"/>
          </w:tcPr>
          <w:p w:rsidR="00D75EE7" w:rsidRPr="002C3D3D" w:rsidRDefault="00D75EE7" w:rsidP="001E427D">
            <w:pPr>
              <w:pStyle w:val="TableBlock"/>
              <w:spacing w:line="240" w:lineRule="auto"/>
              <w:rPr>
                <w:rFonts w:ascii="Times New Roman" w:hAnsi="Times New Roman"/>
                <w:sz w:val="24"/>
                <w:szCs w:val="24"/>
                <w:rtl/>
              </w:rPr>
            </w:pPr>
            <w:r>
              <w:rPr>
                <w:rFonts w:ascii="Times New Roman" w:hAnsi="Times New Roman" w:hint="cs"/>
                <w:sz w:val="24"/>
                <w:szCs w:val="24"/>
                <w:rtl/>
              </w:rPr>
              <w:t>"</w:t>
            </w:r>
            <w:r w:rsidRPr="002C3D3D">
              <w:rPr>
                <w:rFonts w:ascii="Times New Roman" w:hAnsi="Times New Roman" w:hint="cs"/>
                <w:sz w:val="24"/>
                <w:szCs w:val="24"/>
                <w:rtl/>
              </w:rPr>
              <w:t xml:space="preserve">בתקנה 180ו(א) לתקנות העיקריות - </w:t>
            </w:r>
          </w:p>
        </w:tc>
      </w:tr>
      <w:tr w:rsidR="00D75EE7" w:rsidRPr="002C3D3D" w:rsidTr="00D75EE7">
        <w:trPr>
          <w:cantSplit/>
          <w:trHeight w:val="60"/>
        </w:trPr>
        <w:tc>
          <w:tcPr>
            <w:tcW w:w="1869" w:type="dxa"/>
          </w:tcPr>
          <w:p w:rsidR="00D75EE7" w:rsidRPr="002C3D3D" w:rsidRDefault="00D75EE7" w:rsidP="001E427D">
            <w:pPr>
              <w:pStyle w:val="TableSideHeading"/>
              <w:spacing w:line="240" w:lineRule="auto"/>
              <w:rPr>
                <w:sz w:val="24"/>
                <w:szCs w:val="24"/>
              </w:rPr>
            </w:pPr>
          </w:p>
        </w:tc>
        <w:tc>
          <w:tcPr>
            <w:tcW w:w="624" w:type="dxa"/>
          </w:tcPr>
          <w:p w:rsidR="00D75EE7" w:rsidRPr="002C3D3D" w:rsidRDefault="00D75EE7" w:rsidP="001E427D">
            <w:pPr>
              <w:pStyle w:val="TableText"/>
              <w:spacing w:line="240" w:lineRule="auto"/>
              <w:rPr>
                <w:sz w:val="24"/>
                <w:szCs w:val="24"/>
              </w:rPr>
            </w:pPr>
          </w:p>
        </w:tc>
        <w:tc>
          <w:tcPr>
            <w:tcW w:w="624" w:type="dxa"/>
          </w:tcPr>
          <w:p w:rsidR="00D75EE7" w:rsidRPr="002C3D3D" w:rsidRDefault="00D75EE7" w:rsidP="001E427D">
            <w:pPr>
              <w:pStyle w:val="TableText"/>
              <w:spacing w:line="240" w:lineRule="auto"/>
              <w:rPr>
                <w:sz w:val="24"/>
                <w:szCs w:val="24"/>
              </w:rPr>
            </w:pPr>
          </w:p>
        </w:tc>
        <w:tc>
          <w:tcPr>
            <w:tcW w:w="5110" w:type="dxa"/>
          </w:tcPr>
          <w:p w:rsidR="00D75EE7" w:rsidRPr="002C3D3D" w:rsidRDefault="00D75EE7" w:rsidP="00D75EE7">
            <w:pPr>
              <w:pStyle w:val="TableBlock"/>
              <w:numPr>
                <w:ilvl w:val="0"/>
                <w:numId w:val="11"/>
              </w:numPr>
              <w:tabs>
                <w:tab w:val="left" w:pos="624"/>
              </w:tabs>
              <w:spacing w:line="240" w:lineRule="auto"/>
              <w:rPr>
                <w:sz w:val="24"/>
                <w:szCs w:val="24"/>
              </w:rPr>
            </w:pPr>
            <w:r w:rsidRPr="002C3D3D">
              <w:rPr>
                <w:rFonts w:hint="cs"/>
                <w:sz w:val="24"/>
                <w:szCs w:val="24"/>
                <w:rtl/>
              </w:rPr>
              <w:t xml:space="preserve">פסקה (1) - תימחק; </w:t>
            </w:r>
          </w:p>
        </w:tc>
      </w:tr>
      <w:tr w:rsidR="00D75EE7" w:rsidRPr="002C3D3D" w:rsidTr="00D75EE7">
        <w:trPr>
          <w:cantSplit/>
          <w:trHeight w:val="60"/>
        </w:trPr>
        <w:tc>
          <w:tcPr>
            <w:tcW w:w="1869" w:type="dxa"/>
          </w:tcPr>
          <w:p w:rsidR="00D75EE7" w:rsidRPr="002C3D3D" w:rsidRDefault="00D75EE7" w:rsidP="001E427D">
            <w:pPr>
              <w:pStyle w:val="TableSideHeading"/>
              <w:spacing w:line="240" w:lineRule="auto"/>
              <w:rPr>
                <w:sz w:val="24"/>
                <w:szCs w:val="24"/>
              </w:rPr>
            </w:pPr>
          </w:p>
        </w:tc>
        <w:tc>
          <w:tcPr>
            <w:tcW w:w="624" w:type="dxa"/>
          </w:tcPr>
          <w:p w:rsidR="00D75EE7" w:rsidRPr="002C3D3D" w:rsidRDefault="00D75EE7" w:rsidP="001E427D">
            <w:pPr>
              <w:pStyle w:val="TableText"/>
              <w:spacing w:line="240" w:lineRule="auto"/>
              <w:rPr>
                <w:sz w:val="24"/>
                <w:szCs w:val="24"/>
              </w:rPr>
            </w:pPr>
          </w:p>
        </w:tc>
        <w:tc>
          <w:tcPr>
            <w:tcW w:w="624" w:type="dxa"/>
          </w:tcPr>
          <w:p w:rsidR="00D75EE7" w:rsidRPr="002C3D3D" w:rsidRDefault="00D75EE7" w:rsidP="001E427D">
            <w:pPr>
              <w:pStyle w:val="TableText"/>
              <w:spacing w:line="240" w:lineRule="auto"/>
              <w:rPr>
                <w:sz w:val="24"/>
                <w:szCs w:val="24"/>
              </w:rPr>
            </w:pPr>
          </w:p>
        </w:tc>
        <w:tc>
          <w:tcPr>
            <w:tcW w:w="5110" w:type="dxa"/>
          </w:tcPr>
          <w:p w:rsidR="00D75EE7" w:rsidRPr="002C3D3D" w:rsidRDefault="00D75EE7" w:rsidP="00D75EE7">
            <w:pPr>
              <w:pStyle w:val="TableBlock"/>
              <w:numPr>
                <w:ilvl w:val="0"/>
                <w:numId w:val="11"/>
              </w:numPr>
              <w:spacing w:line="240" w:lineRule="auto"/>
              <w:rPr>
                <w:sz w:val="24"/>
                <w:szCs w:val="24"/>
                <w:rtl/>
              </w:rPr>
            </w:pPr>
            <w:r w:rsidRPr="002C3D3D">
              <w:rPr>
                <w:rFonts w:hint="cs"/>
                <w:sz w:val="24"/>
                <w:szCs w:val="24"/>
                <w:rtl/>
              </w:rPr>
              <w:t>בפסקה (2) במקום פסקת משנה (ג) יבוא: "</w:t>
            </w:r>
            <w:r w:rsidRPr="002C3D3D">
              <w:rPr>
                <w:sz w:val="24"/>
                <w:szCs w:val="24"/>
                <w:rtl/>
              </w:rPr>
              <w:t>המטוס הזעיר מוטס בידי טייס מפקד בעל רישיון טייס פרטי עם הגדר מטוס זעיר</w:t>
            </w:r>
            <w:r w:rsidRPr="002C3D3D">
              <w:rPr>
                <w:rFonts w:hint="cs"/>
                <w:sz w:val="24"/>
                <w:szCs w:val="24"/>
                <w:rtl/>
              </w:rPr>
              <w:t>."</w:t>
            </w:r>
          </w:p>
        </w:tc>
      </w:tr>
    </w:tbl>
    <w:p w:rsidR="00D75EE7" w:rsidRDefault="00D75EE7" w:rsidP="00CF7595">
      <w:pPr>
        <w:rPr>
          <w:rtl/>
          <w:lang w:eastAsia="he-IL"/>
        </w:rPr>
      </w:pPr>
    </w:p>
    <w:p w:rsidR="00D75EE7" w:rsidRDefault="00147812" w:rsidP="00CF7595">
      <w:pPr>
        <w:rPr>
          <w:rtl/>
          <w:lang w:eastAsia="he-IL"/>
        </w:rPr>
      </w:pPr>
      <w:r>
        <w:rPr>
          <w:rFonts w:hint="cs"/>
          <w:rtl/>
          <w:lang w:eastAsia="he-IL"/>
        </w:rPr>
        <w:t xml:space="preserve">אז בעצם, אדוני, בפסקה </w:t>
      </w:r>
      <w:bookmarkStart w:id="373" w:name="_ETM_Q1_2518000"/>
      <w:bookmarkEnd w:id="373"/>
      <w:r>
        <w:rPr>
          <w:rFonts w:hint="cs"/>
          <w:rtl/>
          <w:lang w:eastAsia="he-IL"/>
        </w:rPr>
        <w:t>(1) מחקנו איזושה</w:t>
      </w:r>
      <w:r>
        <w:rPr>
          <w:rFonts w:hint="eastAsia"/>
          <w:rtl/>
          <w:lang w:eastAsia="he-IL"/>
        </w:rPr>
        <w:t>י</w:t>
      </w:r>
      <w:r>
        <w:rPr>
          <w:rFonts w:hint="cs"/>
          <w:rtl/>
          <w:lang w:eastAsia="he-IL"/>
        </w:rPr>
        <w:t xml:space="preserve"> הוראה </w:t>
      </w:r>
      <w:r w:rsidR="00BA6404">
        <w:rPr>
          <w:rFonts w:hint="cs"/>
          <w:rtl/>
          <w:lang w:eastAsia="he-IL"/>
        </w:rPr>
        <w:t>שלדעתנו היא פשוט לא נחוצה שכתוב שאם יש מושב אחד אז רק אדם אחד.</w:t>
      </w:r>
    </w:p>
    <w:p w:rsidR="00BA6404" w:rsidRDefault="00BA6404" w:rsidP="00CF7595">
      <w:pPr>
        <w:rPr>
          <w:rtl/>
          <w:lang w:eastAsia="he-IL"/>
        </w:rPr>
      </w:pPr>
    </w:p>
    <w:p w:rsidR="00BA6404" w:rsidRDefault="00BA6404" w:rsidP="00873A5A">
      <w:pPr>
        <w:pStyle w:val="af6"/>
        <w:keepNext/>
        <w:rPr>
          <w:rtl/>
        </w:rPr>
      </w:pPr>
      <w:bookmarkStart w:id="374" w:name="ET_yor_6348_83"/>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BA6404">
        <w:rPr>
          <w:rStyle w:val="TagStyle"/>
          <w:rtl/>
        </w:rPr>
        <w:t xml:space="preserve"> </w:t>
      </w:r>
      <w:r>
        <w:rPr>
          <w:rtl/>
        </w:rPr>
        <w:t>היו"ר שלום דנינו:</w:t>
      </w:r>
      <w:r w:rsidRPr="00BA6404">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374"/>
    </w:p>
    <w:p w:rsidR="00BA6404" w:rsidRDefault="00BA6404" w:rsidP="00873A5A">
      <w:pPr>
        <w:pStyle w:val="KeepWithNext"/>
        <w:rPr>
          <w:rtl/>
          <w:lang w:eastAsia="he-IL"/>
        </w:rPr>
      </w:pPr>
    </w:p>
    <w:p w:rsidR="00BA6404" w:rsidRDefault="00BA6404" w:rsidP="00BA6404">
      <w:pPr>
        <w:rPr>
          <w:rtl/>
          <w:lang w:eastAsia="he-IL"/>
        </w:rPr>
      </w:pPr>
      <w:proofErr w:type="spellStart"/>
      <w:r>
        <w:rPr>
          <w:rFonts w:hint="cs"/>
          <w:rtl/>
          <w:lang w:eastAsia="he-IL"/>
        </w:rPr>
        <w:t>אוקיי</w:t>
      </w:r>
      <w:proofErr w:type="spellEnd"/>
      <w:r>
        <w:rPr>
          <w:rFonts w:hint="cs"/>
          <w:rtl/>
          <w:lang w:eastAsia="he-IL"/>
        </w:rPr>
        <w:t xml:space="preserve">. אסור </w:t>
      </w:r>
      <w:bookmarkStart w:id="375" w:name="_ETM_Q1_2529000"/>
      <w:bookmarkEnd w:id="375"/>
      <w:r>
        <w:rPr>
          <w:rFonts w:hint="cs"/>
          <w:rtl/>
          <w:lang w:eastAsia="he-IL"/>
        </w:rPr>
        <w:t>על הברכיים לשים מישהו.</w:t>
      </w:r>
    </w:p>
    <w:p w:rsidR="00BA6404" w:rsidRDefault="00BA6404" w:rsidP="00BA6404">
      <w:pPr>
        <w:rPr>
          <w:rtl/>
          <w:lang w:eastAsia="he-IL"/>
        </w:rPr>
      </w:pPr>
      <w:bookmarkStart w:id="376" w:name="_ETM_Q1_2525000"/>
      <w:bookmarkEnd w:id="376"/>
    </w:p>
    <w:p w:rsidR="00BA6404" w:rsidRDefault="00BA6404" w:rsidP="00873A5A">
      <w:pPr>
        <w:pStyle w:val="-"/>
        <w:keepNext/>
        <w:rPr>
          <w:rtl/>
        </w:rPr>
      </w:pPr>
      <w:bookmarkStart w:id="377" w:name="ET_speakercontinue_484706_84"/>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sidRPr="00BA6404">
        <w:rPr>
          <w:rStyle w:val="TagStyle"/>
          <w:rtl/>
        </w:rPr>
        <w:t xml:space="preserve"> </w:t>
      </w:r>
      <w:r>
        <w:rPr>
          <w:rtl/>
        </w:rPr>
        <w:t>רננה שחר:</w:t>
      </w:r>
      <w:r w:rsidRPr="00BA6404">
        <w:rPr>
          <w:rStyle w:val="TagStyle"/>
          <w:rtl/>
        </w:rPr>
        <w:t xml:space="preserve"> </w:t>
      </w:r>
      <w:r w:rsidRPr="00873A5A">
        <w:rPr>
          <w:rStyle w:val="TagStyle"/>
          <w:rtl/>
        </w:rPr>
        <w:t xml:space="preserve">&lt;&lt;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377"/>
    </w:p>
    <w:p w:rsidR="00BA6404" w:rsidRDefault="00BA6404" w:rsidP="00873A5A">
      <w:pPr>
        <w:pStyle w:val="KeepWithNext"/>
        <w:rPr>
          <w:rtl/>
          <w:lang w:eastAsia="he-IL"/>
        </w:rPr>
      </w:pPr>
    </w:p>
    <w:p w:rsidR="00BA6404" w:rsidRDefault="00BA6404" w:rsidP="00BA6404">
      <w:pPr>
        <w:rPr>
          <w:rtl/>
          <w:lang w:eastAsia="he-IL"/>
        </w:rPr>
      </w:pPr>
      <w:bookmarkStart w:id="378" w:name="_ETM_Q1_2526000"/>
      <w:bookmarkEnd w:id="378"/>
      <w:r>
        <w:rPr>
          <w:rFonts w:hint="cs"/>
          <w:rtl/>
          <w:lang w:eastAsia="he-IL"/>
        </w:rPr>
        <w:t xml:space="preserve">כן, אנחנו לא מכירים שזה בעיה, </w:t>
      </w:r>
      <w:bookmarkStart w:id="379" w:name="_ETM_Q1_2537000"/>
      <w:bookmarkEnd w:id="379"/>
      <w:r>
        <w:rPr>
          <w:rFonts w:hint="cs"/>
          <w:rtl/>
          <w:lang w:eastAsia="he-IL"/>
        </w:rPr>
        <w:t xml:space="preserve">אנחנו לא מכירים שזה נחוץ. ומה שאתה רואה את (2), </w:t>
      </w:r>
      <w:bookmarkStart w:id="380" w:name="_ETM_Q1_2540000"/>
      <w:bookmarkEnd w:id="380"/>
      <w:r>
        <w:rPr>
          <w:rFonts w:hint="cs"/>
          <w:rtl/>
          <w:lang w:eastAsia="he-IL"/>
        </w:rPr>
        <w:t xml:space="preserve">זה פשוט מחיקה של הדרישה 50 שעות ניסיון לטייס עצמו לפני שהוא יכול להטיס נוסע, כמו ששמגר הסביר, לדעת </w:t>
      </w:r>
      <w:bookmarkStart w:id="381" w:name="_ETM_Q1_2545000"/>
      <w:bookmarkEnd w:id="381"/>
      <w:proofErr w:type="spellStart"/>
      <w:r>
        <w:rPr>
          <w:rFonts w:hint="cs"/>
          <w:rtl/>
          <w:lang w:eastAsia="he-IL"/>
        </w:rPr>
        <w:t>רת"א</w:t>
      </w:r>
      <w:proofErr w:type="spellEnd"/>
      <w:r>
        <w:rPr>
          <w:rFonts w:hint="cs"/>
          <w:rtl/>
          <w:lang w:eastAsia="he-IL"/>
        </w:rPr>
        <w:t xml:space="preserve"> זה לא נחוץ. </w:t>
      </w:r>
    </w:p>
    <w:p w:rsidR="00BA6404" w:rsidRDefault="00BA6404" w:rsidP="00BA6404">
      <w:pPr>
        <w:rPr>
          <w:rtl/>
          <w:lang w:eastAsia="he-IL"/>
        </w:rPr>
      </w:pPr>
    </w:p>
    <w:tbl>
      <w:tblPr>
        <w:bidiVisual/>
        <w:tblW w:w="8647" w:type="dxa"/>
        <w:tblInd w:w="147" w:type="dxa"/>
        <w:tblLayout w:type="fixed"/>
        <w:tblCellMar>
          <w:top w:w="57" w:type="dxa"/>
          <w:left w:w="0" w:type="dxa"/>
          <w:bottom w:w="57" w:type="dxa"/>
          <w:right w:w="0" w:type="dxa"/>
        </w:tblCellMar>
        <w:tblLook w:val="01E0" w:firstRow="1" w:lastRow="1" w:firstColumn="1" w:lastColumn="1" w:noHBand="0" w:noVBand="0"/>
      </w:tblPr>
      <w:tblGrid>
        <w:gridCol w:w="1722"/>
        <w:gridCol w:w="624"/>
        <w:gridCol w:w="6301"/>
      </w:tblGrid>
      <w:tr w:rsidR="00732364" w:rsidRPr="002C3D3D" w:rsidTr="0050019E">
        <w:trPr>
          <w:cantSplit/>
        </w:trPr>
        <w:tc>
          <w:tcPr>
            <w:tcW w:w="1722" w:type="dxa"/>
          </w:tcPr>
          <w:p w:rsidR="00732364" w:rsidRPr="002C3D3D" w:rsidRDefault="00732364" w:rsidP="001E427D">
            <w:pPr>
              <w:pStyle w:val="TableSideHeading"/>
              <w:spacing w:line="240" w:lineRule="auto"/>
              <w:rPr>
                <w:rFonts w:ascii="Times New Roman" w:hAnsi="Times New Roman"/>
                <w:sz w:val="24"/>
                <w:szCs w:val="24"/>
              </w:rPr>
            </w:pPr>
            <w:r w:rsidRPr="002C3D3D">
              <w:rPr>
                <w:rFonts w:ascii="Times New Roman" w:hAnsi="Times New Roman" w:hint="cs"/>
                <w:sz w:val="24"/>
                <w:szCs w:val="24"/>
                <w:rtl/>
              </w:rPr>
              <w:t>תיקון תקנה 209</w:t>
            </w:r>
          </w:p>
        </w:tc>
        <w:tc>
          <w:tcPr>
            <w:tcW w:w="624" w:type="dxa"/>
          </w:tcPr>
          <w:p w:rsidR="00732364" w:rsidRPr="002C3D3D" w:rsidRDefault="00732364" w:rsidP="00732364">
            <w:pPr>
              <w:pStyle w:val="TableText"/>
              <w:numPr>
                <w:ilvl w:val="0"/>
                <w:numId w:val="3"/>
              </w:numPr>
              <w:spacing w:line="240" w:lineRule="auto"/>
              <w:rPr>
                <w:rFonts w:ascii="Times New Roman" w:hAnsi="Times New Roman"/>
                <w:sz w:val="24"/>
                <w:szCs w:val="24"/>
              </w:rPr>
            </w:pPr>
          </w:p>
        </w:tc>
        <w:tc>
          <w:tcPr>
            <w:tcW w:w="6301" w:type="dxa"/>
          </w:tcPr>
          <w:p w:rsidR="00732364" w:rsidRPr="002C3D3D" w:rsidRDefault="00732364" w:rsidP="001E427D">
            <w:pPr>
              <w:pStyle w:val="TableBlock"/>
              <w:spacing w:line="240" w:lineRule="auto"/>
              <w:rPr>
                <w:rFonts w:ascii="Times New Roman" w:hAnsi="Times New Roman"/>
                <w:sz w:val="24"/>
                <w:szCs w:val="24"/>
              </w:rPr>
            </w:pPr>
            <w:r>
              <w:rPr>
                <w:rFonts w:ascii="Times New Roman" w:hAnsi="Times New Roman" w:hint="cs"/>
                <w:sz w:val="24"/>
                <w:szCs w:val="24"/>
                <w:rtl/>
              </w:rPr>
              <w:t>"</w:t>
            </w:r>
            <w:r w:rsidRPr="002C3D3D">
              <w:rPr>
                <w:rFonts w:ascii="Times New Roman" w:hAnsi="Times New Roman" w:hint="cs"/>
                <w:sz w:val="24"/>
                <w:szCs w:val="24"/>
                <w:rtl/>
              </w:rPr>
              <w:t>בתקנה 209(ג)(1) לתקנות העיקריות, במקום "</w:t>
            </w:r>
            <w:proofErr w:type="spellStart"/>
            <w:r w:rsidRPr="002C3D3D">
              <w:rPr>
                <w:rFonts w:ascii="Times New Roman" w:hAnsi="Times New Roman" w:hint="cs"/>
                <w:sz w:val="24"/>
                <w:szCs w:val="24"/>
                <w:rtl/>
              </w:rPr>
              <w:t>וג'רופלנים</w:t>
            </w:r>
            <w:proofErr w:type="spellEnd"/>
            <w:r w:rsidRPr="002C3D3D">
              <w:rPr>
                <w:rFonts w:ascii="Times New Roman" w:hAnsi="Times New Roman" w:hint="cs"/>
                <w:sz w:val="24"/>
                <w:szCs w:val="24"/>
                <w:rtl/>
              </w:rPr>
              <w:t>" יבוא "</w:t>
            </w:r>
            <w:proofErr w:type="spellStart"/>
            <w:r w:rsidRPr="002C3D3D">
              <w:rPr>
                <w:rFonts w:ascii="Times New Roman" w:hAnsi="Times New Roman" w:hint="cs"/>
                <w:sz w:val="24"/>
                <w:szCs w:val="24"/>
                <w:rtl/>
              </w:rPr>
              <w:t>וג'ירופלנים</w:t>
            </w:r>
            <w:proofErr w:type="spellEnd"/>
            <w:r w:rsidRPr="002C3D3D">
              <w:rPr>
                <w:rFonts w:ascii="Times New Roman" w:hAnsi="Times New Roman" w:hint="cs"/>
                <w:sz w:val="24"/>
                <w:szCs w:val="24"/>
                <w:rtl/>
              </w:rPr>
              <w:t xml:space="preserve">". </w:t>
            </w:r>
            <w:r>
              <w:rPr>
                <w:rFonts w:ascii="Times New Roman" w:hAnsi="Times New Roman" w:hint="cs"/>
                <w:sz w:val="24"/>
                <w:szCs w:val="24"/>
                <w:rtl/>
              </w:rPr>
              <w:t>זה תיקון טעות.</w:t>
            </w:r>
          </w:p>
        </w:tc>
      </w:tr>
      <w:tr w:rsidR="00732364" w:rsidRPr="002C3D3D" w:rsidTr="0050019E">
        <w:trPr>
          <w:cantSplit/>
          <w:trHeight w:val="17"/>
        </w:trPr>
        <w:tc>
          <w:tcPr>
            <w:tcW w:w="1722" w:type="dxa"/>
          </w:tcPr>
          <w:p w:rsidR="00732364" w:rsidRPr="002C3D3D" w:rsidRDefault="00732364" w:rsidP="001E427D">
            <w:pPr>
              <w:pStyle w:val="TableSideHeading"/>
              <w:spacing w:line="240" w:lineRule="auto"/>
              <w:rPr>
                <w:rFonts w:ascii="Times New Roman" w:hAnsi="Times New Roman"/>
                <w:sz w:val="24"/>
                <w:szCs w:val="24"/>
                <w:rtl/>
              </w:rPr>
            </w:pPr>
            <w:r w:rsidRPr="002C3D3D">
              <w:rPr>
                <w:rFonts w:ascii="Times New Roman" w:hAnsi="Times New Roman" w:hint="cs"/>
                <w:sz w:val="24"/>
                <w:szCs w:val="24"/>
                <w:rtl/>
              </w:rPr>
              <w:t>ביטול התוספת השלישית א'</w:t>
            </w:r>
          </w:p>
        </w:tc>
        <w:tc>
          <w:tcPr>
            <w:tcW w:w="624" w:type="dxa"/>
          </w:tcPr>
          <w:p w:rsidR="00732364" w:rsidRPr="002C3D3D" w:rsidRDefault="00732364" w:rsidP="00732364">
            <w:pPr>
              <w:pStyle w:val="TableText"/>
              <w:numPr>
                <w:ilvl w:val="0"/>
                <w:numId w:val="3"/>
              </w:numPr>
              <w:spacing w:line="240" w:lineRule="auto"/>
              <w:rPr>
                <w:sz w:val="24"/>
                <w:szCs w:val="24"/>
                <w:rtl/>
              </w:rPr>
            </w:pPr>
          </w:p>
        </w:tc>
        <w:tc>
          <w:tcPr>
            <w:tcW w:w="6301" w:type="dxa"/>
          </w:tcPr>
          <w:p w:rsidR="00732364" w:rsidRPr="002C3D3D" w:rsidRDefault="00732364" w:rsidP="001E427D">
            <w:pPr>
              <w:pStyle w:val="TableBlock"/>
              <w:spacing w:line="240" w:lineRule="auto"/>
              <w:rPr>
                <w:rFonts w:ascii="Times New Roman" w:hAnsi="Times New Roman"/>
                <w:sz w:val="24"/>
                <w:szCs w:val="24"/>
                <w:rtl/>
              </w:rPr>
            </w:pPr>
            <w:r>
              <w:rPr>
                <w:rFonts w:ascii="Times New Roman" w:hAnsi="Times New Roman" w:hint="cs"/>
                <w:sz w:val="24"/>
                <w:szCs w:val="24"/>
                <w:rtl/>
              </w:rPr>
              <w:t>"</w:t>
            </w:r>
            <w:r w:rsidRPr="002C3D3D">
              <w:rPr>
                <w:rFonts w:ascii="Times New Roman" w:hAnsi="Times New Roman" w:hint="cs"/>
                <w:sz w:val="24"/>
                <w:szCs w:val="24"/>
                <w:rtl/>
              </w:rPr>
              <w:t xml:space="preserve">התוספת השלישית א' לתקנות העיקריות </w:t>
            </w:r>
            <w:r>
              <w:rPr>
                <w:rFonts w:ascii="Times New Roman" w:hAnsi="Times New Roman"/>
                <w:sz w:val="24"/>
                <w:szCs w:val="24"/>
                <w:rtl/>
              </w:rPr>
              <w:t>–</w:t>
            </w:r>
            <w:r w:rsidRPr="002C3D3D">
              <w:rPr>
                <w:rFonts w:ascii="Times New Roman" w:hAnsi="Times New Roman" w:hint="cs"/>
                <w:sz w:val="24"/>
                <w:szCs w:val="24"/>
                <w:rtl/>
              </w:rPr>
              <w:t xml:space="preserve"> בטלה</w:t>
            </w:r>
            <w:r>
              <w:rPr>
                <w:rFonts w:ascii="Times New Roman" w:hAnsi="Times New Roman" w:hint="cs"/>
                <w:sz w:val="24"/>
                <w:szCs w:val="24"/>
                <w:rtl/>
              </w:rPr>
              <w:t>"</w:t>
            </w:r>
            <w:r w:rsidRPr="002C3D3D">
              <w:rPr>
                <w:rFonts w:ascii="Times New Roman" w:hAnsi="Times New Roman" w:hint="cs"/>
                <w:sz w:val="24"/>
                <w:szCs w:val="24"/>
                <w:rtl/>
              </w:rPr>
              <w:t>.</w:t>
            </w:r>
            <w:r>
              <w:rPr>
                <w:rFonts w:ascii="Times New Roman" w:hAnsi="Times New Roman" w:hint="cs"/>
                <w:sz w:val="24"/>
                <w:szCs w:val="24"/>
                <w:rtl/>
              </w:rPr>
              <w:t xml:space="preserve"> </w:t>
            </w:r>
          </w:p>
        </w:tc>
      </w:tr>
    </w:tbl>
    <w:p w:rsidR="00A71F25" w:rsidRDefault="00A71F25" w:rsidP="000F7A8D">
      <w:pPr>
        <w:rPr>
          <w:rtl/>
          <w:lang w:eastAsia="he-IL"/>
        </w:rPr>
      </w:pPr>
      <w:bookmarkStart w:id="382" w:name="_ETM_Q1_2617177"/>
      <w:bookmarkStart w:id="383" w:name="_ETM_Q1_2617225"/>
      <w:bookmarkEnd w:id="382"/>
      <w:bookmarkEnd w:id="383"/>
    </w:p>
    <w:p w:rsidR="00732364" w:rsidRDefault="00732364" w:rsidP="000F7A8D">
      <w:pPr>
        <w:rPr>
          <w:rtl/>
          <w:lang w:eastAsia="he-IL"/>
        </w:rPr>
      </w:pPr>
      <w:r>
        <w:rPr>
          <w:rFonts w:hint="cs"/>
          <w:rtl/>
          <w:lang w:eastAsia="he-IL"/>
        </w:rPr>
        <w:t xml:space="preserve">שזה </w:t>
      </w:r>
      <w:bookmarkStart w:id="384" w:name="_ETM_Q1_2569000"/>
      <w:bookmarkEnd w:id="384"/>
      <w:r>
        <w:rPr>
          <w:rFonts w:hint="cs"/>
          <w:rtl/>
          <w:lang w:eastAsia="he-IL"/>
        </w:rPr>
        <w:t xml:space="preserve">היה איזשהו </w:t>
      </w:r>
      <w:r w:rsidR="00612DC5">
        <w:rPr>
          <w:rFonts w:hint="cs"/>
          <w:rtl/>
          <w:lang w:eastAsia="he-IL"/>
        </w:rPr>
        <w:t xml:space="preserve">מדרג של שעות ניסיון שטייסי </w:t>
      </w:r>
      <w:proofErr w:type="spellStart"/>
      <w:r w:rsidR="00612DC5">
        <w:rPr>
          <w:rFonts w:hint="cs"/>
          <w:rtl/>
          <w:lang w:eastAsia="he-IL"/>
        </w:rPr>
        <w:t>אז"ם</w:t>
      </w:r>
      <w:proofErr w:type="spellEnd"/>
      <w:r w:rsidR="00612DC5">
        <w:rPr>
          <w:rFonts w:hint="cs"/>
          <w:rtl/>
          <w:lang w:eastAsia="he-IL"/>
        </w:rPr>
        <w:t xml:space="preserve"> צריכים להטסת</w:t>
      </w:r>
      <w:bookmarkStart w:id="385" w:name="_ETM_Q1_2575000"/>
      <w:bookmarkEnd w:id="385"/>
      <w:r w:rsidR="00612DC5">
        <w:rPr>
          <w:rFonts w:hint="cs"/>
          <w:rtl/>
          <w:lang w:eastAsia="he-IL"/>
        </w:rPr>
        <w:t xml:space="preserve"> נוסע. זהו.</w:t>
      </w:r>
    </w:p>
    <w:p w:rsidR="00612DC5" w:rsidRDefault="00612DC5" w:rsidP="000F7A8D">
      <w:pPr>
        <w:rPr>
          <w:rtl/>
          <w:lang w:eastAsia="he-IL"/>
        </w:rPr>
      </w:pPr>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301"/>
      </w:tblGrid>
      <w:tr w:rsidR="00612DC5" w:rsidRPr="002C3D3D" w:rsidTr="001E427D">
        <w:trPr>
          <w:cantSplit/>
        </w:trPr>
        <w:tc>
          <w:tcPr>
            <w:tcW w:w="1869" w:type="dxa"/>
          </w:tcPr>
          <w:p w:rsidR="00612DC5" w:rsidRPr="002C3D3D" w:rsidRDefault="00612DC5" w:rsidP="001E427D">
            <w:pPr>
              <w:pStyle w:val="TableSideHeading"/>
              <w:spacing w:line="240" w:lineRule="auto"/>
              <w:rPr>
                <w:rFonts w:ascii="Times New Roman" w:hAnsi="Times New Roman"/>
                <w:sz w:val="24"/>
                <w:szCs w:val="24"/>
              </w:rPr>
            </w:pPr>
            <w:r w:rsidRPr="002C3D3D">
              <w:rPr>
                <w:rFonts w:ascii="Times New Roman" w:hAnsi="Times New Roman" w:hint="cs"/>
                <w:sz w:val="24"/>
                <w:szCs w:val="24"/>
                <w:rtl/>
              </w:rPr>
              <w:t>תחילה</w:t>
            </w:r>
          </w:p>
        </w:tc>
        <w:tc>
          <w:tcPr>
            <w:tcW w:w="624" w:type="dxa"/>
          </w:tcPr>
          <w:p w:rsidR="00612DC5" w:rsidRPr="002C3D3D" w:rsidRDefault="00612DC5" w:rsidP="00612DC5">
            <w:pPr>
              <w:pStyle w:val="TableText"/>
              <w:numPr>
                <w:ilvl w:val="0"/>
                <w:numId w:val="3"/>
              </w:numPr>
              <w:spacing w:line="240" w:lineRule="auto"/>
              <w:rPr>
                <w:rFonts w:ascii="Times New Roman" w:hAnsi="Times New Roman"/>
                <w:sz w:val="24"/>
                <w:szCs w:val="24"/>
              </w:rPr>
            </w:pPr>
          </w:p>
        </w:tc>
        <w:tc>
          <w:tcPr>
            <w:tcW w:w="6301" w:type="dxa"/>
          </w:tcPr>
          <w:p w:rsidR="00612DC5" w:rsidRPr="002C3D3D" w:rsidRDefault="00612DC5" w:rsidP="001E427D">
            <w:pPr>
              <w:pStyle w:val="TableBlock"/>
              <w:spacing w:line="240" w:lineRule="auto"/>
              <w:rPr>
                <w:rFonts w:ascii="Times New Roman" w:hAnsi="Times New Roman"/>
                <w:sz w:val="24"/>
                <w:szCs w:val="24"/>
              </w:rPr>
            </w:pPr>
            <w:r>
              <w:rPr>
                <w:rFonts w:ascii="Times New Roman" w:hAnsi="Times New Roman" w:hint="cs"/>
                <w:sz w:val="24"/>
                <w:szCs w:val="24"/>
                <w:rtl/>
              </w:rPr>
              <w:t>"</w:t>
            </w:r>
            <w:r w:rsidRPr="002C3D3D">
              <w:rPr>
                <w:rFonts w:ascii="Times New Roman" w:hAnsi="Times New Roman" w:hint="cs"/>
                <w:sz w:val="24"/>
                <w:szCs w:val="24"/>
                <w:rtl/>
              </w:rPr>
              <w:t>תחילתן של תקנות 30 ימים מיום פרסומן</w:t>
            </w:r>
            <w:r>
              <w:rPr>
                <w:rFonts w:ascii="Times New Roman" w:hAnsi="Times New Roman" w:hint="cs"/>
                <w:sz w:val="24"/>
                <w:szCs w:val="24"/>
                <w:rtl/>
              </w:rPr>
              <w:t>"</w:t>
            </w:r>
            <w:r w:rsidRPr="002C3D3D">
              <w:rPr>
                <w:rFonts w:ascii="Times New Roman" w:hAnsi="Times New Roman" w:hint="cs"/>
                <w:sz w:val="24"/>
                <w:szCs w:val="24"/>
                <w:rtl/>
              </w:rPr>
              <w:t>.</w:t>
            </w:r>
          </w:p>
        </w:tc>
      </w:tr>
    </w:tbl>
    <w:p w:rsidR="00612DC5" w:rsidRDefault="00612DC5" w:rsidP="000F7A8D">
      <w:pPr>
        <w:rPr>
          <w:rtl/>
          <w:lang w:eastAsia="he-IL"/>
        </w:rPr>
      </w:pPr>
    </w:p>
    <w:p w:rsidR="00612DC5" w:rsidRPr="00612DC5" w:rsidRDefault="00612DC5" w:rsidP="000F7A8D">
      <w:pPr>
        <w:rPr>
          <w:rtl/>
          <w:lang w:eastAsia="he-IL"/>
        </w:rPr>
      </w:pPr>
      <w:r>
        <w:rPr>
          <w:rFonts w:hint="cs"/>
          <w:rtl/>
          <w:lang w:eastAsia="he-IL"/>
        </w:rPr>
        <w:t xml:space="preserve">אנחנו לא רואים הרבה צורך בהיערכות ולכן מוצעת </w:t>
      </w:r>
      <w:bookmarkStart w:id="386" w:name="_ETM_Q1_2582000"/>
      <w:bookmarkEnd w:id="386"/>
      <w:r>
        <w:rPr>
          <w:rFonts w:hint="cs"/>
          <w:rtl/>
          <w:lang w:eastAsia="he-IL"/>
        </w:rPr>
        <w:t xml:space="preserve">תחילה </w:t>
      </w:r>
      <w:r w:rsidR="0050019E">
        <w:rPr>
          <w:rFonts w:hint="cs"/>
          <w:rtl/>
          <w:lang w:eastAsia="he-IL"/>
        </w:rPr>
        <w:t>סטנדרטי</w:t>
      </w:r>
      <w:r w:rsidR="0050019E">
        <w:rPr>
          <w:rFonts w:hint="eastAsia"/>
          <w:rtl/>
          <w:lang w:eastAsia="he-IL"/>
        </w:rPr>
        <w:t>ת</w:t>
      </w:r>
      <w:r>
        <w:rPr>
          <w:rFonts w:hint="cs"/>
          <w:rtl/>
          <w:lang w:eastAsia="he-IL"/>
        </w:rPr>
        <w:t>.</w:t>
      </w:r>
    </w:p>
    <w:p w:rsidR="00732364" w:rsidRDefault="00732364" w:rsidP="000F7A8D">
      <w:pPr>
        <w:rPr>
          <w:rtl/>
          <w:lang w:eastAsia="he-IL"/>
        </w:rPr>
      </w:pPr>
      <w:bookmarkStart w:id="387" w:name="_ETM_Q1_2568000"/>
      <w:bookmarkEnd w:id="387"/>
    </w:p>
    <w:p w:rsidR="00A71F25" w:rsidRDefault="00A71F25" w:rsidP="00873A5A">
      <w:pPr>
        <w:pStyle w:val="af6"/>
        <w:keepNext/>
        <w:rPr>
          <w:rtl/>
        </w:rPr>
      </w:pPr>
      <w:bookmarkStart w:id="388" w:name="ET_yor_6348_37"/>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A71F25">
        <w:rPr>
          <w:rStyle w:val="TagStyle"/>
          <w:rtl/>
        </w:rPr>
        <w:t xml:space="preserve"> </w:t>
      </w:r>
      <w:r>
        <w:rPr>
          <w:rtl/>
        </w:rPr>
        <w:t>היו"ר שלום דנינו:</w:t>
      </w:r>
      <w:r w:rsidRPr="00A71F25">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388"/>
    </w:p>
    <w:p w:rsidR="00A71F25" w:rsidRDefault="00A71F25" w:rsidP="00873A5A">
      <w:pPr>
        <w:pStyle w:val="KeepWithNext"/>
        <w:rPr>
          <w:rtl/>
          <w:lang w:eastAsia="he-IL"/>
        </w:rPr>
      </w:pPr>
    </w:p>
    <w:p w:rsidR="00A71F25" w:rsidRDefault="006F4486" w:rsidP="00A71F25">
      <w:pPr>
        <w:rPr>
          <w:rtl/>
          <w:lang w:eastAsia="he-IL"/>
        </w:rPr>
      </w:pPr>
      <w:bookmarkStart w:id="389" w:name="_ETM_Q1_2617959"/>
      <w:bookmarkStart w:id="390" w:name="_ETM_Q1_2619897"/>
      <w:bookmarkEnd w:id="389"/>
      <w:bookmarkEnd w:id="390"/>
      <w:r>
        <w:rPr>
          <w:rFonts w:hint="cs"/>
          <w:rtl/>
          <w:lang w:eastAsia="he-IL"/>
        </w:rPr>
        <w:t>אביגל?</w:t>
      </w:r>
    </w:p>
    <w:p w:rsidR="00612DC5" w:rsidRDefault="00612DC5" w:rsidP="00A71F25">
      <w:pPr>
        <w:rPr>
          <w:rtl/>
          <w:lang w:eastAsia="he-IL"/>
        </w:rPr>
      </w:pPr>
      <w:bookmarkStart w:id="391" w:name="_ETM_Q1_2589000"/>
      <w:bookmarkEnd w:id="391"/>
    </w:p>
    <w:p w:rsidR="00A71F25" w:rsidRDefault="00A71F25" w:rsidP="00873A5A">
      <w:pPr>
        <w:pStyle w:val="a4"/>
        <w:keepNext/>
        <w:rPr>
          <w:rtl/>
        </w:rPr>
      </w:pPr>
      <w:bookmarkStart w:id="392" w:name="ET_speaker_אביגל_כספי_38"/>
      <w:r w:rsidRPr="00873A5A">
        <w:rPr>
          <w:rStyle w:val="TagStyle"/>
          <w:rtl/>
        </w:rPr>
        <w:t xml:space="preserve"> &lt;&lt; דובר &gt;&gt;</w:t>
      </w:r>
      <w:r w:rsidRPr="00A71F25">
        <w:rPr>
          <w:rStyle w:val="TagStyle"/>
          <w:rtl/>
        </w:rPr>
        <w:t xml:space="preserve"> </w:t>
      </w:r>
      <w:r>
        <w:rPr>
          <w:rtl/>
        </w:rPr>
        <w:t>אביגל כספי:</w:t>
      </w:r>
      <w:r w:rsidRPr="00A71F25">
        <w:rPr>
          <w:rStyle w:val="TagStyle"/>
          <w:rtl/>
        </w:rPr>
        <w:t xml:space="preserve"> </w:t>
      </w:r>
      <w:r w:rsidRPr="00873A5A">
        <w:rPr>
          <w:rStyle w:val="TagStyle"/>
          <w:rtl/>
        </w:rPr>
        <w:t>&lt;&lt; דובר &gt;&gt;</w:t>
      </w:r>
      <w:r>
        <w:rPr>
          <w:rtl/>
        </w:rPr>
        <w:t xml:space="preserve">   </w:t>
      </w:r>
      <w:bookmarkEnd w:id="392"/>
    </w:p>
    <w:p w:rsidR="00A71F25" w:rsidRDefault="00A71F25" w:rsidP="00873A5A">
      <w:pPr>
        <w:pStyle w:val="KeepWithNext"/>
        <w:rPr>
          <w:rtl/>
          <w:lang w:eastAsia="he-IL"/>
        </w:rPr>
      </w:pPr>
    </w:p>
    <w:p w:rsidR="00A71F25" w:rsidRDefault="00132CD3" w:rsidP="00A71F25">
      <w:pPr>
        <w:rPr>
          <w:rtl/>
          <w:lang w:eastAsia="he-IL"/>
        </w:rPr>
      </w:pPr>
      <w:bookmarkStart w:id="393" w:name="_ETM_Q1_2620249"/>
      <w:bookmarkStart w:id="394" w:name="_ETM_Q1_2620276"/>
      <w:bookmarkEnd w:id="393"/>
      <w:bookmarkEnd w:id="394"/>
      <w:r>
        <w:rPr>
          <w:rFonts w:hint="cs"/>
          <w:rtl/>
          <w:lang w:eastAsia="he-IL"/>
        </w:rPr>
        <w:t>הערתי את ההערות.</w:t>
      </w:r>
    </w:p>
    <w:p w:rsidR="006F4486" w:rsidRDefault="006F4486" w:rsidP="00A71F25">
      <w:pPr>
        <w:rPr>
          <w:rtl/>
          <w:lang w:eastAsia="he-IL"/>
        </w:rPr>
      </w:pPr>
      <w:bookmarkStart w:id="395" w:name="_ETM_Q1_2591000"/>
      <w:bookmarkEnd w:id="395"/>
    </w:p>
    <w:p w:rsidR="00A71F25" w:rsidRDefault="00A71F25" w:rsidP="00873A5A">
      <w:pPr>
        <w:pStyle w:val="af6"/>
        <w:keepNext/>
        <w:rPr>
          <w:rtl/>
        </w:rPr>
      </w:pPr>
      <w:bookmarkStart w:id="396" w:name="ET_yor_6348_39"/>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A71F25">
        <w:rPr>
          <w:rStyle w:val="TagStyle"/>
          <w:rtl/>
        </w:rPr>
        <w:t xml:space="preserve"> </w:t>
      </w:r>
      <w:r>
        <w:rPr>
          <w:rtl/>
        </w:rPr>
        <w:t>היו"ר שלום דנינו:</w:t>
      </w:r>
      <w:r w:rsidRPr="00A71F25">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396"/>
    </w:p>
    <w:p w:rsidR="00A71F25" w:rsidRPr="00A71F25" w:rsidRDefault="00A71F25" w:rsidP="00873A5A">
      <w:pPr>
        <w:pStyle w:val="KeepWithNext"/>
        <w:rPr>
          <w:rtl/>
          <w:lang w:eastAsia="he-IL"/>
        </w:rPr>
      </w:pPr>
      <w:bookmarkStart w:id="397" w:name="_ETM_Q1_2634362"/>
      <w:bookmarkStart w:id="398" w:name="_ETM_Q1_2634416"/>
      <w:bookmarkEnd w:id="397"/>
      <w:bookmarkEnd w:id="398"/>
    </w:p>
    <w:p w:rsidR="00A71F25" w:rsidRDefault="00A71F25" w:rsidP="00A71F25">
      <w:pPr>
        <w:pStyle w:val="af1"/>
        <w:keepNext/>
        <w:jc w:val="left"/>
        <w:rPr>
          <w:b w:val="0"/>
          <w:bCs w:val="0"/>
          <w:rtl/>
          <w:lang w:eastAsia="he-IL"/>
        </w:rPr>
      </w:pPr>
      <w:bookmarkStart w:id="399" w:name="_ETM_Q1_2621928"/>
      <w:bookmarkEnd w:id="399"/>
      <w:r w:rsidRPr="00A71F25">
        <w:rPr>
          <w:rFonts w:hint="cs"/>
          <w:b w:val="0"/>
          <w:bCs w:val="0"/>
          <w:rtl/>
          <w:lang w:eastAsia="he-IL"/>
        </w:rPr>
        <w:t>את</w:t>
      </w:r>
      <w:r w:rsidR="00132CD3">
        <w:rPr>
          <w:rFonts w:hint="cs"/>
          <w:b w:val="0"/>
          <w:bCs w:val="0"/>
          <w:rtl/>
          <w:lang w:eastAsia="he-IL"/>
        </w:rPr>
        <w:t xml:space="preserve"> מסופקת עם הנוסח, עם התיקונים?</w:t>
      </w:r>
    </w:p>
    <w:p w:rsidR="0050019E" w:rsidRPr="0050019E" w:rsidRDefault="0050019E" w:rsidP="0050019E">
      <w:pPr>
        <w:rPr>
          <w:rtl/>
          <w:lang w:eastAsia="he-IL"/>
        </w:rPr>
      </w:pPr>
    </w:p>
    <w:p w:rsidR="00132CD3" w:rsidRDefault="00132CD3" w:rsidP="00873A5A">
      <w:pPr>
        <w:pStyle w:val="a4"/>
        <w:keepNext/>
        <w:rPr>
          <w:rtl/>
        </w:rPr>
      </w:pPr>
      <w:bookmarkStart w:id="400" w:name="_ETM_Q1_2636773"/>
      <w:bookmarkStart w:id="401" w:name="_ETM_Q1_2636811"/>
      <w:bookmarkStart w:id="402" w:name="ET_speaker_אביגל_כספי_86"/>
      <w:bookmarkEnd w:id="400"/>
      <w:bookmarkEnd w:id="401"/>
      <w:r w:rsidRPr="00873A5A">
        <w:rPr>
          <w:rStyle w:val="TagStyle"/>
          <w:rtl/>
        </w:rPr>
        <w:t xml:space="preserve"> &lt;&lt; דובר &gt;&gt;</w:t>
      </w:r>
      <w:r w:rsidRPr="00132CD3">
        <w:rPr>
          <w:rStyle w:val="TagStyle"/>
          <w:rtl/>
        </w:rPr>
        <w:t xml:space="preserve"> </w:t>
      </w:r>
      <w:r>
        <w:rPr>
          <w:rtl/>
        </w:rPr>
        <w:t>אביגל כספי:</w:t>
      </w:r>
      <w:r w:rsidRPr="00132CD3">
        <w:rPr>
          <w:rStyle w:val="TagStyle"/>
          <w:rtl/>
        </w:rPr>
        <w:t xml:space="preserve"> </w:t>
      </w:r>
      <w:r w:rsidRPr="00873A5A">
        <w:rPr>
          <w:rStyle w:val="TagStyle"/>
          <w:rtl/>
        </w:rPr>
        <w:t>&lt;&lt; דובר &gt;&gt;</w:t>
      </w:r>
      <w:r>
        <w:rPr>
          <w:rtl/>
        </w:rPr>
        <w:t xml:space="preserve">   </w:t>
      </w:r>
      <w:bookmarkEnd w:id="402"/>
    </w:p>
    <w:p w:rsidR="00132CD3" w:rsidRDefault="00132CD3" w:rsidP="00873A5A">
      <w:pPr>
        <w:pStyle w:val="KeepWithNext"/>
        <w:rPr>
          <w:rtl/>
          <w:lang w:eastAsia="he-IL"/>
        </w:rPr>
      </w:pPr>
    </w:p>
    <w:p w:rsidR="00132CD3" w:rsidRDefault="00132CD3" w:rsidP="00132CD3">
      <w:pPr>
        <w:rPr>
          <w:rtl/>
          <w:lang w:eastAsia="he-IL"/>
        </w:rPr>
      </w:pPr>
      <w:r>
        <w:rPr>
          <w:rFonts w:hint="cs"/>
          <w:rtl/>
          <w:lang w:eastAsia="he-IL"/>
        </w:rPr>
        <w:t>כן.</w:t>
      </w:r>
    </w:p>
    <w:p w:rsidR="00132CD3" w:rsidRDefault="00132CD3" w:rsidP="00132CD3">
      <w:pPr>
        <w:rPr>
          <w:rtl/>
          <w:lang w:eastAsia="he-IL"/>
        </w:rPr>
      </w:pPr>
    </w:p>
    <w:p w:rsidR="00132CD3" w:rsidRDefault="00132CD3" w:rsidP="00873A5A">
      <w:pPr>
        <w:pStyle w:val="af6"/>
        <w:keepNext/>
        <w:rPr>
          <w:rtl/>
        </w:rPr>
      </w:pPr>
      <w:bookmarkStart w:id="403" w:name="ET_yor_6348_87"/>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132CD3">
        <w:rPr>
          <w:rStyle w:val="TagStyle"/>
          <w:rtl/>
        </w:rPr>
        <w:t xml:space="preserve"> </w:t>
      </w:r>
      <w:r>
        <w:rPr>
          <w:rtl/>
        </w:rPr>
        <w:t>היו"ר שלום דנינו:</w:t>
      </w:r>
      <w:r w:rsidRPr="00132CD3">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403"/>
    </w:p>
    <w:p w:rsidR="00132CD3" w:rsidRDefault="00132CD3" w:rsidP="00873A5A">
      <w:pPr>
        <w:pStyle w:val="KeepWithNext"/>
        <w:rPr>
          <w:rtl/>
          <w:lang w:eastAsia="he-IL"/>
        </w:rPr>
      </w:pPr>
    </w:p>
    <w:p w:rsidR="00132CD3" w:rsidRDefault="00132CD3" w:rsidP="00132CD3">
      <w:pPr>
        <w:rPr>
          <w:rtl/>
          <w:lang w:eastAsia="he-IL"/>
        </w:rPr>
      </w:pPr>
      <w:r>
        <w:rPr>
          <w:rFonts w:hint="cs"/>
          <w:rtl/>
          <w:lang w:eastAsia="he-IL"/>
        </w:rPr>
        <w:t>אפשר לאשר את זה בוועדה?</w:t>
      </w:r>
    </w:p>
    <w:p w:rsidR="00132CD3" w:rsidRDefault="00132CD3" w:rsidP="00132CD3">
      <w:pPr>
        <w:rPr>
          <w:rtl/>
          <w:lang w:eastAsia="he-IL"/>
        </w:rPr>
      </w:pPr>
      <w:bookmarkStart w:id="404" w:name="_ETM_Q1_2601000"/>
      <w:bookmarkEnd w:id="404"/>
    </w:p>
    <w:p w:rsidR="00132CD3" w:rsidRDefault="00132CD3" w:rsidP="00873A5A">
      <w:pPr>
        <w:pStyle w:val="-"/>
        <w:keepNext/>
        <w:rPr>
          <w:rtl/>
        </w:rPr>
      </w:pPr>
      <w:bookmarkStart w:id="405" w:name="ET_speakercontinue_אביגל_כספי_88"/>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sidRPr="00132CD3">
        <w:rPr>
          <w:rStyle w:val="TagStyle"/>
          <w:rtl/>
        </w:rPr>
        <w:t xml:space="preserve"> </w:t>
      </w:r>
      <w:r>
        <w:rPr>
          <w:rtl/>
        </w:rPr>
        <w:t>אביגל כספי:</w:t>
      </w:r>
      <w:r w:rsidRPr="00132CD3">
        <w:rPr>
          <w:rStyle w:val="TagStyle"/>
          <w:rtl/>
        </w:rPr>
        <w:t xml:space="preserve"> </w:t>
      </w:r>
      <w:r w:rsidRPr="00873A5A">
        <w:rPr>
          <w:rStyle w:val="TagStyle"/>
          <w:rtl/>
        </w:rPr>
        <w:t xml:space="preserve">&lt;&lt;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405"/>
    </w:p>
    <w:p w:rsidR="00132CD3" w:rsidRDefault="00132CD3" w:rsidP="00873A5A">
      <w:pPr>
        <w:pStyle w:val="KeepWithNext"/>
        <w:rPr>
          <w:rtl/>
          <w:lang w:eastAsia="he-IL"/>
        </w:rPr>
      </w:pPr>
    </w:p>
    <w:p w:rsidR="00132CD3" w:rsidRDefault="00132CD3" w:rsidP="00132CD3">
      <w:pPr>
        <w:rPr>
          <w:rtl/>
          <w:lang w:eastAsia="he-IL"/>
        </w:rPr>
      </w:pPr>
      <w:r>
        <w:rPr>
          <w:rFonts w:hint="cs"/>
          <w:rtl/>
          <w:lang w:eastAsia="he-IL"/>
        </w:rPr>
        <w:t>כן. עם התיקונים</w:t>
      </w:r>
      <w:bookmarkStart w:id="406" w:name="_ETM_Q1_2600000"/>
      <w:bookmarkEnd w:id="406"/>
      <w:r>
        <w:rPr>
          <w:rFonts w:hint="cs"/>
          <w:rtl/>
          <w:lang w:eastAsia="he-IL"/>
        </w:rPr>
        <w:t>.</w:t>
      </w:r>
    </w:p>
    <w:p w:rsidR="00132CD3" w:rsidRDefault="00132CD3" w:rsidP="00132CD3">
      <w:pPr>
        <w:rPr>
          <w:rtl/>
          <w:lang w:eastAsia="he-IL"/>
        </w:rPr>
      </w:pPr>
    </w:p>
    <w:p w:rsidR="00132CD3" w:rsidRDefault="00132CD3" w:rsidP="00873A5A">
      <w:pPr>
        <w:pStyle w:val="af6"/>
        <w:keepNext/>
        <w:rPr>
          <w:rtl/>
        </w:rPr>
      </w:pPr>
      <w:bookmarkStart w:id="407" w:name="ET_yor_6348_89"/>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132CD3">
        <w:rPr>
          <w:rStyle w:val="TagStyle"/>
          <w:rtl/>
        </w:rPr>
        <w:t xml:space="preserve"> </w:t>
      </w:r>
      <w:r>
        <w:rPr>
          <w:rtl/>
        </w:rPr>
        <w:t>היו"ר שלום דנינו:</w:t>
      </w:r>
      <w:r w:rsidRPr="00132CD3">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407"/>
    </w:p>
    <w:p w:rsidR="00132CD3" w:rsidRDefault="00132CD3" w:rsidP="00873A5A">
      <w:pPr>
        <w:pStyle w:val="KeepWithNext"/>
        <w:rPr>
          <w:rtl/>
          <w:lang w:eastAsia="he-IL"/>
        </w:rPr>
      </w:pPr>
    </w:p>
    <w:p w:rsidR="00132CD3" w:rsidRPr="00132CD3" w:rsidRDefault="00132CD3" w:rsidP="00132CD3">
      <w:pPr>
        <w:rPr>
          <w:rtl/>
          <w:lang w:eastAsia="he-IL"/>
        </w:rPr>
      </w:pPr>
      <w:r>
        <w:rPr>
          <w:rFonts w:hint="cs"/>
          <w:rtl/>
          <w:lang w:eastAsia="he-IL"/>
        </w:rPr>
        <w:t xml:space="preserve">מי בעד? מי נגד? </w:t>
      </w:r>
    </w:p>
    <w:p w:rsidR="00A71F25" w:rsidRDefault="00A71F25" w:rsidP="00A71F25">
      <w:pPr>
        <w:pStyle w:val="af1"/>
        <w:keepNext/>
        <w:rPr>
          <w:rtl/>
          <w:lang w:eastAsia="he-IL"/>
        </w:rPr>
      </w:pPr>
      <w:bookmarkStart w:id="408" w:name="_ETM_Q1_2637009"/>
      <w:bookmarkStart w:id="409" w:name="_ETM_Q1_2637045"/>
      <w:bookmarkEnd w:id="408"/>
      <w:bookmarkEnd w:id="409"/>
    </w:p>
    <w:p w:rsidR="00A71F25" w:rsidRDefault="00A71F25" w:rsidP="00A71F25">
      <w:pPr>
        <w:pStyle w:val="af1"/>
        <w:keepNext/>
        <w:rPr>
          <w:rtl/>
          <w:lang w:eastAsia="he-IL"/>
        </w:rPr>
      </w:pPr>
      <w:bookmarkStart w:id="410" w:name="_ETM_Q1_2637217"/>
      <w:bookmarkStart w:id="411" w:name="_ETM_Q1_2637259"/>
      <w:bookmarkEnd w:id="410"/>
      <w:bookmarkEnd w:id="411"/>
      <w:r>
        <w:rPr>
          <w:rFonts w:hint="eastAsia"/>
          <w:rtl/>
          <w:lang w:eastAsia="he-IL"/>
        </w:rPr>
        <w:t>הצבעה</w:t>
      </w:r>
    </w:p>
    <w:p w:rsidR="00A71F25" w:rsidRDefault="00A71F25" w:rsidP="00A71F25">
      <w:pPr>
        <w:pStyle w:val="--"/>
        <w:keepNext/>
        <w:rPr>
          <w:rtl/>
          <w:lang w:eastAsia="he-IL"/>
        </w:rPr>
      </w:pPr>
    </w:p>
    <w:p w:rsidR="00A71F25" w:rsidRDefault="00132CD3" w:rsidP="00A71F25">
      <w:pPr>
        <w:pStyle w:val="--"/>
        <w:keepNext/>
        <w:rPr>
          <w:rtl/>
          <w:lang w:eastAsia="he-IL"/>
        </w:rPr>
      </w:pPr>
      <w:r>
        <w:rPr>
          <w:rFonts w:hint="cs"/>
          <w:rtl/>
          <w:lang w:eastAsia="he-IL"/>
        </w:rPr>
        <w:t>אושר.</w:t>
      </w:r>
    </w:p>
    <w:p w:rsidR="00A71F25" w:rsidRDefault="00A71F25" w:rsidP="00A71F25">
      <w:pPr>
        <w:pStyle w:val="af2"/>
        <w:rPr>
          <w:rtl/>
          <w:lang w:eastAsia="he-IL"/>
        </w:rPr>
      </w:pPr>
      <w:bookmarkStart w:id="412" w:name="_ETM_Q1_2633143"/>
      <w:bookmarkEnd w:id="412"/>
    </w:p>
    <w:p w:rsidR="00132CD3" w:rsidRDefault="00132CD3" w:rsidP="00132CD3">
      <w:pPr>
        <w:rPr>
          <w:rtl/>
          <w:lang w:eastAsia="he-IL"/>
        </w:rPr>
      </w:pPr>
    </w:p>
    <w:p w:rsidR="00132CD3" w:rsidRDefault="00132CD3" w:rsidP="00873A5A">
      <w:pPr>
        <w:pStyle w:val="af6"/>
        <w:keepNext/>
        <w:rPr>
          <w:rtl/>
        </w:rPr>
      </w:pPr>
      <w:bookmarkStart w:id="413" w:name="ET_yor_6348_90"/>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sidRPr="00132CD3">
        <w:rPr>
          <w:rStyle w:val="TagStyle"/>
          <w:rtl/>
        </w:rPr>
        <w:t xml:space="preserve"> </w:t>
      </w:r>
      <w:r>
        <w:rPr>
          <w:rtl/>
        </w:rPr>
        <w:t>היו"ר שלום דנינו:</w:t>
      </w:r>
      <w:r w:rsidRPr="00132CD3">
        <w:rPr>
          <w:rStyle w:val="TagStyle"/>
          <w:rtl/>
        </w:rPr>
        <w:t xml:space="preserve"> </w:t>
      </w:r>
      <w:r w:rsidRPr="00873A5A">
        <w:rPr>
          <w:rStyle w:val="TagStyle"/>
          <w:rtl/>
        </w:rPr>
        <w:t xml:space="preserve">&lt;&lt; </w:t>
      </w:r>
      <w:proofErr w:type="spellStart"/>
      <w:r w:rsidRPr="00873A5A">
        <w:rPr>
          <w:rStyle w:val="TagStyle"/>
          <w:rtl/>
        </w:rPr>
        <w:t>יור</w:t>
      </w:r>
      <w:proofErr w:type="spellEnd"/>
      <w:r w:rsidRPr="00873A5A">
        <w:rPr>
          <w:rStyle w:val="TagStyle"/>
          <w:rtl/>
        </w:rPr>
        <w:t xml:space="preserve"> &gt;&gt;</w:t>
      </w:r>
      <w:r>
        <w:rPr>
          <w:rtl/>
        </w:rPr>
        <w:t xml:space="preserve">   </w:t>
      </w:r>
      <w:bookmarkEnd w:id="413"/>
    </w:p>
    <w:p w:rsidR="00132CD3" w:rsidRDefault="00132CD3" w:rsidP="00873A5A">
      <w:pPr>
        <w:pStyle w:val="KeepWithNext"/>
        <w:rPr>
          <w:rtl/>
          <w:lang w:eastAsia="he-IL"/>
        </w:rPr>
      </w:pPr>
    </w:p>
    <w:p w:rsidR="00132CD3" w:rsidRDefault="00132CD3" w:rsidP="00132CD3">
      <w:pPr>
        <w:rPr>
          <w:rtl/>
          <w:lang w:eastAsia="he-IL"/>
        </w:rPr>
      </w:pPr>
      <w:r>
        <w:rPr>
          <w:rFonts w:hint="cs"/>
          <w:rtl/>
          <w:lang w:eastAsia="he-IL"/>
        </w:rPr>
        <w:t xml:space="preserve">אין מתנגדים, אין נמנעים, פה </w:t>
      </w:r>
      <w:bookmarkStart w:id="414" w:name="_ETM_Q1_2611000"/>
      <w:bookmarkEnd w:id="414"/>
      <w:r>
        <w:rPr>
          <w:rFonts w:hint="cs"/>
          <w:rtl/>
          <w:lang w:eastAsia="he-IL"/>
        </w:rPr>
        <w:t>אחד. החוק מאושר מבחינת התקנון. מבחינת ועדת הכלכלה. תודה רבה</w:t>
      </w:r>
      <w:bookmarkStart w:id="415" w:name="_ETM_Q1_2618000"/>
      <w:bookmarkEnd w:id="415"/>
      <w:r>
        <w:rPr>
          <w:rFonts w:hint="cs"/>
          <w:rtl/>
          <w:lang w:eastAsia="he-IL"/>
        </w:rPr>
        <w:t xml:space="preserve"> לכם חברים. יום טוב. </w:t>
      </w:r>
    </w:p>
    <w:p w:rsidR="00A71F25" w:rsidRDefault="00A71F25" w:rsidP="00A71F25">
      <w:pPr>
        <w:rPr>
          <w:rtl/>
          <w:lang w:eastAsia="he-IL"/>
        </w:rPr>
      </w:pPr>
      <w:bookmarkStart w:id="416" w:name="_ETM_Q1_2621000"/>
      <w:bookmarkStart w:id="417" w:name="_ETM_Q1_2623000"/>
      <w:bookmarkStart w:id="418" w:name="_ETM_Q1_2645611"/>
      <w:bookmarkStart w:id="419" w:name="_ETM_Q1_2645654"/>
      <w:bookmarkEnd w:id="416"/>
      <w:bookmarkEnd w:id="417"/>
      <w:bookmarkEnd w:id="418"/>
      <w:bookmarkEnd w:id="419"/>
    </w:p>
    <w:p w:rsidR="005127BA" w:rsidRDefault="005127BA" w:rsidP="00A71F25">
      <w:pPr>
        <w:rPr>
          <w:rtl/>
          <w:lang w:eastAsia="he-IL"/>
        </w:rPr>
      </w:pPr>
      <w:bookmarkStart w:id="420" w:name="_ETM_Q1_2629000"/>
      <w:bookmarkStart w:id="421" w:name="_ETM_Q1_2630000"/>
      <w:bookmarkStart w:id="422" w:name="_GoBack"/>
      <w:bookmarkEnd w:id="420"/>
      <w:bookmarkEnd w:id="421"/>
      <w:bookmarkEnd w:id="422"/>
    </w:p>
    <w:p w:rsidR="00A71F25" w:rsidRDefault="00A71F25" w:rsidP="00873A5A">
      <w:pPr>
        <w:pStyle w:val="afc"/>
        <w:keepNext/>
        <w:rPr>
          <w:rtl/>
          <w:lang w:eastAsia="he-IL"/>
        </w:rPr>
      </w:pPr>
      <w:bookmarkStart w:id="423" w:name="ET_meetingend_40"/>
      <w:r w:rsidRPr="00873A5A">
        <w:rPr>
          <w:rStyle w:val="TagStyle"/>
          <w:rtl/>
        </w:rPr>
        <w:t xml:space="preserve"> &lt;&lt; סיום &gt;&gt;</w:t>
      </w:r>
      <w:r w:rsidRPr="00A71F25">
        <w:rPr>
          <w:rStyle w:val="TagStyle"/>
          <w:rtl/>
        </w:rPr>
        <w:t xml:space="preserve"> </w:t>
      </w:r>
      <w:r>
        <w:rPr>
          <w:rtl/>
          <w:lang w:eastAsia="he-IL"/>
        </w:rPr>
        <w:t>הישיבה ננעלה בשעה 13:21.</w:t>
      </w:r>
      <w:r w:rsidRPr="00A71F25">
        <w:rPr>
          <w:rStyle w:val="TagStyle"/>
          <w:rtl/>
        </w:rPr>
        <w:t xml:space="preserve"> </w:t>
      </w:r>
      <w:r w:rsidRPr="00873A5A">
        <w:rPr>
          <w:rStyle w:val="TagStyle"/>
          <w:rtl/>
        </w:rPr>
        <w:t>&lt;&lt; סיום &gt;&gt;</w:t>
      </w:r>
      <w:r>
        <w:rPr>
          <w:rtl/>
          <w:lang w:eastAsia="he-IL"/>
        </w:rPr>
        <w:t xml:space="preserve">   </w:t>
      </w:r>
      <w:bookmarkEnd w:id="423"/>
    </w:p>
    <w:p w:rsidR="00A71F25" w:rsidRDefault="00A71F25" w:rsidP="00873A5A">
      <w:pPr>
        <w:pStyle w:val="KeepWithNext"/>
        <w:rPr>
          <w:rtl/>
          <w:lang w:eastAsia="he-IL"/>
        </w:rPr>
      </w:pPr>
    </w:p>
    <w:p w:rsidR="00A71F25" w:rsidRPr="00A71F25" w:rsidRDefault="00A71F25" w:rsidP="00A71F25">
      <w:pPr>
        <w:rPr>
          <w:rtl/>
          <w:lang w:eastAsia="he-IL"/>
        </w:rPr>
      </w:pPr>
      <w:bookmarkStart w:id="424" w:name="_ETM_Q1_2655372"/>
      <w:bookmarkEnd w:id="424"/>
    </w:p>
    <w:p w:rsidR="000F7A8D" w:rsidRPr="000F7A8D" w:rsidRDefault="000F7A8D" w:rsidP="000F7A8D">
      <w:pPr>
        <w:rPr>
          <w:rtl/>
          <w:lang w:eastAsia="he-IL"/>
        </w:rPr>
      </w:pPr>
      <w:bookmarkStart w:id="425" w:name="_ETM_Q1_2436006"/>
      <w:bookmarkStart w:id="426" w:name="_ETM_Q1_2436068"/>
      <w:bookmarkEnd w:id="425"/>
      <w:bookmarkEnd w:id="426"/>
    </w:p>
    <w:p w:rsidR="00011E68" w:rsidRDefault="00011E68" w:rsidP="00011E68">
      <w:pPr>
        <w:rPr>
          <w:rtl/>
          <w:lang w:eastAsia="he-IL"/>
        </w:rPr>
      </w:pPr>
      <w:bookmarkStart w:id="427" w:name="_ETM_Q1_2125927"/>
      <w:bookmarkStart w:id="428" w:name="_ETM_Q1_2125995"/>
      <w:bookmarkEnd w:id="427"/>
      <w:bookmarkEnd w:id="428"/>
      <w:bookmarkEnd w:id="12"/>
    </w:p>
    <w:sectPr w:rsidR="00011E68" w:rsidSect="003B30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8DD" w:rsidRDefault="004448DD">
      <w:r>
        <w:separator/>
      </w:r>
    </w:p>
  </w:endnote>
  <w:endnote w:type="continuationSeparator" w:id="0">
    <w:p w:rsidR="004448DD" w:rsidRDefault="00444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8DD" w:rsidRDefault="004448DD">
      <w:r>
        <w:separator/>
      </w:r>
    </w:p>
  </w:footnote>
  <w:footnote w:type="continuationSeparator" w:id="0">
    <w:p w:rsidR="004448DD" w:rsidRDefault="00444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8DD" w:rsidRDefault="004448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48DD" w:rsidRDefault="004448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8DD" w:rsidRDefault="004448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307C">
      <w:rPr>
        <w:rStyle w:val="af7"/>
        <w:noProof/>
        <w:rtl/>
      </w:rPr>
      <w:t>11</w:t>
    </w:r>
    <w:r>
      <w:rPr>
        <w:rStyle w:val="af7"/>
      </w:rPr>
      <w:fldChar w:fldCharType="end"/>
    </w:r>
  </w:p>
  <w:p w:rsidR="004448DD" w:rsidRPr="00CC5815" w:rsidRDefault="004448DD" w:rsidP="008E5E3F">
    <w:pPr>
      <w:pStyle w:val="a3"/>
      <w:ind w:firstLine="0"/>
    </w:pPr>
    <w:r>
      <w:rPr>
        <w:rtl/>
      </w:rPr>
      <w:t>ועדת הכלכלה</w:t>
    </w:r>
  </w:p>
  <w:p w:rsidR="004448DD" w:rsidRPr="00CC5815" w:rsidRDefault="004448DD" w:rsidP="008E5E3F">
    <w:pPr>
      <w:pStyle w:val="a3"/>
      <w:ind w:firstLine="0"/>
      <w:rPr>
        <w:rtl/>
      </w:rPr>
    </w:pPr>
    <w:r>
      <w:rPr>
        <w:rtl/>
      </w:rPr>
      <w:t>21/02/2023</w:t>
    </w:r>
  </w:p>
  <w:p w:rsidR="004448DD" w:rsidRPr="00CC5815" w:rsidRDefault="004448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8DD" w:rsidRDefault="004448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48DD" w:rsidRDefault="004448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48DD" w:rsidRDefault="004448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2403DC"/>
    <w:multiLevelType w:val="hybridMultilevel"/>
    <w:tmpl w:val="A12A7B46"/>
    <w:lvl w:ilvl="0" w:tplc="1EC49D6C">
      <w:start w:val="1"/>
      <w:numFmt w:val="decimal"/>
      <w:lvlText w:val="(%1)"/>
      <w:lvlJc w:val="left"/>
      <w:pPr>
        <w:tabs>
          <w:tab w:val="num" w:pos="624"/>
        </w:tabs>
        <w:ind w:left="0" w:firstLine="0"/>
      </w:pPr>
    </w:lvl>
    <w:lvl w:ilvl="1" w:tplc="CAF0EDE2" w:tentative="1">
      <w:start w:val="1"/>
      <w:numFmt w:val="lowerLetter"/>
      <w:lvlText w:val="%2."/>
      <w:lvlJc w:val="left"/>
      <w:pPr>
        <w:ind w:left="1440" w:hanging="360"/>
      </w:pPr>
    </w:lvl>
    <w:lvl w:ilvl="2" w:tplc="A1388C90" w:tentative="1">
      <w:start w:val="1"/>
      <w:numFmt w:val="lowerRoman"/>
      <w:lvlText w:val="%3."/>
      <w:lvlJc w:val="right"/>
      <w:pPr>
        <w:ind w:left="2160" w:hanging="180"/>
      </w:pPr>
    </w:lvl>
    <w:lvl w:ilvl="3" w:tplc="EF24C11A" w:tentative="1">
      <w:start w:val="1"/>
      <w:numFmt w:val="decimal"/>
      <w:lvlText w:val="%4."/>
      <w:lvlJc w:val="left"/>
      <w:pPr>
        <w:ind w:left="2880" w:hanging="360"/>
      </w:pPr>
    </w:lvl>
    <w:lvl w:ilvl="4" w:tplc="B1E8B438" w:tentative="1">
      <w:start w:val="1"/>
      <w:numFmt w:val="lowerLetter"/>
      <w:lvlText w:val="%5."/>
      <w:lvlJc w:val="left"/>
      <w:pPr>
        <w:ind w:left="3600" w:hanging="360"/>
      </w:pPr>
    </w:lvl>
    <w:lvl w:ilvl="5" w:tplc="626C443A" w:tentative="1">
      <w:start w:val="1"/>
      <w:numFmt w:val="lowerRoman"/>
      <w:lvlText w:val="%6."/>
      <w:lvlJc w:val="right"/>
      <w:pPr>
        <w:ind w:left="4320" w:hanging="180"/>
      </w:pPr>
    </w:lvl>
    <w:lvl w:ilvl="6" w:tplc="E7F65946" w:tentative="1">
      <w:start w:val="1"/>
      <w:numFmt w:val="decimal"/>
      <w:lvlText w:val="%7."/>
      <w:lvlJc w:val="left"/>
      <w:pPr>
        <w:ind w:left="5040" w:hanging="360"/>
      </w:pPr>
    </w:lvl>
    <w:lvl w:ilvl="7" w:tplc="562E7EFA" w:tentative="1">
      <w:start w:val="1"/>
      <w:numFmt w:val="lowerLetter"/>
      <w:lvlText w:val="%8."/>
      <w:lvlJc w:val="left"/>
      <w:pPr>
        <w:ind w:left="5760" w:hanging="360"/>
      </w:pPr>
    </w:lvl>
    <w:lvl w:ilvl="8" w:tplc="C64CCAD8" w:tentative="1">
      <w:start w:val="1"/>
      <w:numFmt w:val="lowerRoman"/>
      <w:lvlText w:val="%9."/>
      <w:lvlJc w:val="right"/>
      <w:pPr>
        <w:ind w:left="6480" w:hanging="180"/>
      </w:pPr>
    </w:lvl>
  </w:abstractNum>
  <w:abstractNum w:abstractNumId="2" w15:restartNumberingAfterBreak="0">
    <w:nsid w:val="449B4376"/>
    <w:multiLevelType w:val="hybridMultilevel"/>
    <w:tmpl w:val="A436509C"/>
    <w:lvl w:ilvl="0" w:tplc="1250E8F8">
      <w:start w:val="1"/>
      <w:numFmt w:val="hebrew1"/>
      <w:lvlText w:val="(%1)"/>
      <w:lvlJc w:val="left"/>
      <w:pPr>
        <w:tabs>
          <w:tab w:val="num" w:pos="624"/>
        </w:tabs>
        <w:ind w:left="0" w:firstLine="0"/>
      </w:pPr>
    </w:lvl>
    <w:lvl w:ilvl="1" w:tplc="2C8A21D2" w:tentative="1">
      <w:start w:val="1"/>
      <w:numFmt w:val="lowerLetter"/>
      <w:lvlText w:val="%2."/>
      <w:lvlJc w:val="left"/>
      <w:pPr>
        <w:ind w:left="1440" w:hanging="360"/>
      </w:pPr>
    </w:lvl>
    <w:lvl w:ilvl="2" w:tplc="E70070FA" w:tentative="1">
      <w:start w:val="1"/>
      <w:numFmt w:val="lowerRoman"/>
      <w:lvlText w:val="%3."/>
      <w:lvlJc w:val="right"/>
      <w:pPr>
        <w:ind w:left="2160" w:hanging="180"/>
      </w:pPr>
    </w:lvl>
    <w:lvl w:ilvl="3" w:tplc="8AB26538" w:tentative="1">
      <w:start w:val="1"/>
      <w:numFmt w:val="decimal"/>
      <w:lvlText w:val="%4."/>
      <w:lvlJc w:val="left"/>
      <w:pPr>
        <w:ind w:left="2880" w:hanging="360"/>
      </w:pPr>
    </w:lvl>
    <w:lvl w:ilvl="4" w:tplc="7870D708" w:tentative="1">
      <w:start w:val="1"/>
      <w:numFmt w:val="lowerLetter"/>
      <w:lvlText w:val="%5."/>
      <w:lvlJc w:val="left"/>
      <w:pPr>
        <w:ind w:left="3600" w:hanging="360"/>
      </w:pPr>
    </w:lvl>
    <w:lvl w:ilvl="5" w:tplc="0366E3D6" w:tentative="1">
      <w:start w:val="1"/>
      <w:numFmt w:val="lowerRoman"/>
      <w:lvlText w:val="%6."/>
      <w:lvlJc w:val="right"/>
      <w:pPr>
        <w:ind w:left="4320" w:hanging="180"/>
      </w:pPr>
    </w:lvl>
    <w:lvl w:ilvl="6" w:tplc="0E52E2DE" w:tentative="1">
      <w:start w:val="1"/>
      <w:numFmt w:val="decimal"/>
      <w:lvlText w:val="%7."/>
      <w:lvlJc w:val="left"/>
      <w:pPr>
        <w:ind w:left="5040" w:hanging="360"/>
      </w:pPr>
    </w:lvl>
    <w:lvl w:ilvl="7" w:tplc="1E88931A" w:tentative="1">
      <w:start w:val="1"/>
      <w:numFmt w:val="lowerLetter"/>
      <w:lvlText w:val="%8."/>
      <w:lvlJc w:val="left"/>
      <w:pPr>
        <w:ind w:left="5760" w:hanging="360"/>
      </w:pPr>
    </w:lvl>
    <w:lvl w:ilvl="8" w:tplc="D6DEB0CC"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7C644C6"/>
    <w:multiLevelType w:val="hybridMultilevel"/>
    <w:tmpl w:val="5D82DD64"/>
    <w:lvl w:ilvl="0" w:tplc="D35E385A">
      <w:start w:val="1"/>
      <w:numFmt w:val="hebrew1"/>
      <w:lvlText w:val="(%1)"/>
      <w:lvlJc w:val="left"/>
      <w:pPr>
        <w:tabs>
          <w:tab w:val="num" w:pos="624"/>
        </w:tabs>
        <w:ind w:left="0" w:firstLine="0"/>
      </w:pPr>
    </w:lvl>
    <w:lvl w:ilvl="1" w:tplc="37CE69D4" w:tentative="1">
      <w:start w:val="1"/>
      <w:numFmt w:val="lowerLetter"/>
      <w:lvlText w:val="%2."/>
      <w:lvlJc w:val="left"/>
      <w:pPr>
        <w:ind w:left="1440" w:hanging="360"/>
      </w:pPr>
    </w:lvl>
    <w:lvl w:ilvl="2" w:tplc="5A2A6D46" w:tentative="1">
      <w:start w:val="1"/>
      <w:numFmt w:val="lowerRoman"/>
      <w:lvlText w:val="%3."/>
      <w:lvlJc w:val="right"/>
      <w:pPr>
        <w:ind w:left="2160" w:hanging="180"/>
      </w:pPr>
    </w:lvl>
    <w:lvl w:ilvl="3" w:tplc="75F01802" w:tentative="1">
      <w:start w:val="1"/>
      <w:numFmt w:val="decimal"/>
      <w:lvlText w:val="%4."/>
      <w:lvlJc w:val="left"/>
      <w:pPr>
        <w:ind w:left="2880" w:hanging="360"/>
      </w:pPr>
    </w:lvl>
    <w:lvl w:ilvl="4" w:tplc="67AA4F74" w:tentative="1">
      <w:start w:val="1"/>
      <w:numFmt w:val="lowerLetter"/>
      <w:lvlText w:val="%5."/>
      <w:lvlJc w:val="left"/>
      <w:pPr>
        <w:ind w:left="3600" w:hanging="360"/>
      </w:pPr>
    </w:lvl>
    <w:lvl w:ilvl="5" w:tplc="89F615F4" w:tentative="1">
      <w:start w:val="1"/>
      <w:numFmt w:val="lowerRoman"/>
      <w:lvlText w:val="%6."/>
      <w:lvlJc w:val="right"/>
      <w:pPr>
        <w:ind w:left="4320" w:hanging="180"/>
      </w:pPr>
    </w:lvl>
    <w:lvl w:ilvl="6" w:tplc="93080DD4" w:tentative="1">
      <w:start w:val="1"/>
      <w:numFmt w:val="decimal"/>
      <w:lvlText w:val="%7."/>
      <w:lvlJc w:val="left"/>
      <w:pPr>
        <w:ind w:left="5040" w:hanging="360"/>
      </w:pPr>
    </w:lvl>
    <w:lvl w:ilvl="7" w:tplc="F5DCBBA2" w:tentative="1">
      <w:start w:val="1"/>
      <w:numFmt w:val="lowerLetter"/>
      <w:lvlText w:val="%8."/>
      <w:lvlJc w:val="left"/>
      <w:pPr>
        <w:ind w:left="5760" w:hanging="360"/>
      </w:pPr>
    </w:lvl>
    <w:lvl w:ilvl="8" w:tplc="D188D9FE" w:tentative="1">
      <w:start w:val="1"/>
      <w:numFmt w:val="lowerRoman"/>
      <w:lvlText w:val="%9."/>
      <w:lvlJc w:val="right"/>
      <w:pPr>
        <w:ind w:left="6480" w:hanging="180"/>
      </w:pPr>
    </w:lvl>
  </w:abstractNum>
  <w:abstractNum w:abstractNumId="5" w15:restartNumberingAfterBreak="0">
    <w:nsid w:val="61750B10"/>
    <w:multiLevelType w:val="hybridMultilevel"/>
    <w:tmpl w:val="3A540604"/>
    <w:lvl w:ilvl="0" w:tplc="8214A5F6">
      <w:start w:val="1"/>
      <w:numFmt w:val="decimal"/>
      <w:lvlText w:val="(%1)"/>
      <w:lvlJc w:val="left"/>
      <w:pPr>
        <w:tabs>
          <w:tab w:val="num" w:pos="624"/>
        </w:tabs>
        <w:ind w:left="0" w:firstLine="0"/>
      </w:pPr>
    </w:lvl>
    <w:lvl w:ilvl="1" w:tplc="660679E8" w:tentative="1">
      <w:start w:val="1"/>
      <w:numFmt w:val="lowerLetter"/>
      <w:lvlText w:val="%2."/>
      <w:lvlJc w:val="left"/>
      <w:pPr>
        <w:ind w:left="1440" w:hanging="360"/>
      </w:pPr>
    </w:lvl>
    <w:lvl w:ilvl="2" w:tplc="54801814" w:tentative="1">
      <w:start w:val="1"/>
      <w:numFmt w:val="lowerRoman"/>
      <w:lvlText w:val="%3."/>
      <w:lvlJc w:val="right"/>
      <w:pPr>
        <w:ind w:left="2160" w:hanging="180"/>
      </w:pPr>
    </w:lvl>
    <w:lvl w:ilvl="3" w:tplc="25F0DEDA" w:tentative="1">
      <w:start w:val="1"/>
      <w:numFmt w:val="decimal"/>
      <w:lvlText w:val="%4."/>
      <w:lvlJc w:val="left"/>
      <w:pPr>
        <w:ind w:left="2880" w:hanging="360"/>
      </w:pPr>
    </w:lvl>
    <w:lvl w:ilvl="4" w:tplc="0BE469E2" w:tentative="1">
      <w:start w:val="1"/>
      <w:numFmt w:val="lowerLetter"/>
      <w:lvlText w:val="%5."/>
      <w:lvlJc w:val="left"/>
      <w:pPr>
        <w:ind w:left="3600" w:hanging="360"/>
      </w:pPr>
    </w:lvl>
    <w:lvl w:ilvl="5" w:tplc="89805A94" w:tentative="1">
      <w:start w:val="1"/>
      <w:numFmt w:val="lowerRoman"/>
      <w:lvlText w:val="%6."/>
      <w:lvlJc w:val="right"/>
      <w:pPr>
        <w:ind w:left="4320" w:hanging="180"/>
      </w:pPr>
    </w:lvl>
    <w:lvl w:ilvl="6" w:tplc="6ABADFB8" w:tentative="1">
      <w:start w:val="1"/>
      <w:numFmt w:val="decimal"/>
      <w:lvlText w:val="%7."/>
      <w:lvlJc w:val="left"/>
      <w:pPr>
        <w:ind w:left="5040" w:hanging="360"/>
      </w:pPr>
    </w:lvl>
    <w:lvl w:ilvl="7" w:tplc="33F8056C" w:tentative="1">
      <w:start w:val="1"/>
      <w:numFmt w:val="lowerLetter"/>
      <w:lvlText w:val="%8."/>
      <w:lvlJc w:val="left"/>
      <w:pPr>
        <w:ind w:left="5760" w:hanging="360"/>
      </w:pPr>
    </w:lvl>
    <w:lvl w:ilvl="8" w:tplc="442A5608" w:tentative="1">
      <w:start w:val="1"/>
      <w:numFmt w:val="lowerRoman"/>
      <w:lvlText w:val="%9."/>
      <w:lvlJc w:val="right"/>
      <w:pPr>
        <w:ind w:left="6480" w:hanging="180"/>
      </w:pPr>
    </w:lvl>
  </w:abstractNum>
  <w:abstractNum w:abstractNumId="6" w15:restartNumberingAfterBreak="0">
    <w:nsid w:val="63656E89"/>
    <w:multiLevelType w:val="hybridMultilevel"/>
    <w:tmpl w:val="9A96F152"/>
    <w:lvl w:ilvl="0" w:tplc="78DE7C62">
      <w:start w:val="1"/>
      <w:numFmt w:val="hebrew1"/>
      <w:lvlText w:val="(%1)"/>
      <w:lvlJc w:val="left"/>
      <w:pPr>
        <w:tabs>
          <w:tab w:val="num" w:pos="624"/>
        </w:tabs>
        <w:ind w:left="0" w:firstLine="0"/>
      </w:pPr>
    </w:lvl>
    <w:lvl w:ilvl="1" w:tplc="5D90F398" w:tentative="1">
      <w:start w:val="1"/>
      <w:numFmt w:val="lowerLetter"/>
      <w:lvlText w:val="%2."/>
      <w:lvlJc w:val="left"/>
      <w:pPr>
        <w:ind w:left="1440" w:hanging="360"/>
      </w:pPr>
    </w:lvl>
    <w:lvl w:ilvl="2" w:tplc="A2E6C1B8" w:tentative="1">
      <w:start w:val="1"/>
      <w:numFmt w:val="lowerRoman"/>
      <w:lvlText w:val="%3."/>
      <w:lvlJc w:val="right"/>
      <w:pPr>
        <w:ind w:left="2160" w:hanging="180"/>
      </w:pPr>
    </w:lvl>
    <w:lvl w:ilvl="3" w:tplc="3530E0C4" w:tentative="1">
      <w:start w:val="1"/>
      <w:numFmt w:val="decimal"/>
      <w:lvlText w:val="%4."/>
      <w:lvlJc w:val="left"/>
      <w:pPr>
        <w:ind w:left="2880" w:hanging="360"/>
      </w:pPr>
    </w:lvl>
    <w:lvl w:ilvl="4" w:tplc="77E87D3A" w:tentative="1">
      <w:start w:val="1"/>
      <w:numFmt w:val="lowerLetter"/>
      <w:lvlText w:val="%5."/>
      <w:lvlJc w:val="left"/>
      <w:pPr>
        <w:ind w:left="3600" w:hanging="360"/>
      </w:pPr>
    </w:lvl>
    <w:lvl w:ilvl="5" w:tplc="BC2EAE2C" w:tentative="1">
      <w:start w:val="1"/>
      <w:numFmt w:val="lowerRoman"/>
      <w:lvlText w:val="%6."/>
      <w:lvlJc w:val="right"/>
      <w:pPr>
        <w:ind w:left="4320" w:hanging="180"/>
      </w:pPr>
    </w:lvl>
    <w:lvl w:ilvl="6" w:tplc="3D6A816E" w:tentative="1">
      <w:start w:val="1"/>
      <w:numFmt w:val="decimal"/>
      <w:lvlText w:val="%7."/>
      <w:lvlJc w:val="left"/>
      <w:pPr>
        <w:ind w:left="5040" w:hanging="360"/>
      </w:pPr>
    </w:lvl>
    <w:lvl w:ilvl="7" w:tplc="EB00FFA4" w:tentative="1">
      <w:start w:val="1"/>
      <w:numFmt w:val="lowerLetter"/>
      <w:lvlText w:val="%8."/>
      <w:lvlJc w:val="left"/>
      <w:pPr>
        <w:ind w:left="5760" w:hanging="360"/>
      </w:pPr>
    </w:lvl>
    <w:lvl w:ilvl="8" w:tplc="F8EE5D0E" w:tentative="1">
      <w:start w:val="1"/>
      <w:numFmt w:val="lowerRoman"/>
      <w:lvlText w:val="%9."/>
      <w:lvlJc w:val="right"/>
      <w:pPr>
        <w:ind w:left="6480" w:hanging="180"/>
      </w:pPr>
    </w:lvl>
  </w:abstractNum>
  <w:abstractNum w:abstractNumId="7" w15:restartNumberingAfterBreak="0">
    <w:nsid w:val="6985608B"/>
    <w:multiLevelType w:val="hybridMultilevel"/>
    <w:tmpl w:val="1ABE4B0C"/>
    <w:lvl w:ilvl="0" w:tplc="C268BAE8">
      <w:start w:val="1"/>
      <w:numFmt w:val="hebrew1"/>
      <w:lvlText w:val="(%1)"/>
      <w:lvlJc w:val="left"/>
      <w:pPr>
        <w:tabs>
          <w:tab w:val="num" w:pos="624"/>
        </w:tabs>
        <w:ind w:left="0" w:firstLine="0"/>
      </w:pPr>
    </w:lvl>
    <w:lvl w:ilvl="1" w:tplc="EED897A6" w:tentative="1">
      <w:start w:val="1"/>
      <w:numFmt w:val="lowerLetter"/>
      <w:lvlText w:val="%2."/>
      <w:lvlJc w:val="left"/>
      <w:pPr>
        <w:ind w:left="1440" w:hanging="360"/>
      </w:pPr>
    </w:lvl>
    <w:lvl w:ilvl="2" w:tplc="3BD6F372" w:tentative="1">
      <w:start w:val="1"/>
      <w:numFmt w:val="lowerRoman"/>
      <w:lvlText w:val="%3."/>
      <w:lvlJc w:val="right"/>
      <w:pPr>
        <w:ind w:left="2160" w:hanging="180"/>
      </w:pPr>
    </w:lvl>
    <w:lvl w:ilvl="3" w:tplc="14544BD6" w:tentative="1">
      <w:start w:val="1"/>
      <w:numFmt w:val="decimal"/>
      <w:lvlText w:val="%4."/>
      <w:lvlJc w:val="left"/>
      <w:pPr>
        <w:ind w:left="2880" w:hanging="360"/>
      </w:pPr>
    </w:lvl>
    <w:lvl w:ilvl="4" w:tplc="CB54EDA2" w:tentative="1">
      <w:start w:val="1"/>
      <w:numFmt w:val="lowerLetter"/>
      <w:lvlText w:val="%5."/>
      <w:lvlJc w:val="left"/>
      <w:pPr>
        <w:ind w:left="3600" w:hanging="360"/>
      </w:pPr>
    </w:lvl>
    <w:lvl w:ilvl="5" w:tplc="F29E28DE" w:tentative="1">
      <w:start w:val="1"/>
      <w:numFmt w:val="lowerRoman"/>
      <w:lvlText w:val="%6."/>
      <w:lvlJc w:val="right"/>
      <w:pPr>
        <w:ind w:left="4320" w:hanging="180"/>
      </w:pPr>
    </w:lvl>
    <w:lvl w:ilvl="6" w:tplc="5B2C0BCA" w:tentative="1">
      <w:start w:val="1"/>
      <w:numFmt w:val="decimal"/>
      <w:lvlText w:val="%7."/>
      <w:lvlJc w:val="left"/>
      <w:pPr>
        <w:ind w:left="5040" w:hanging="360"/>
      </w:pPr>
    </w:lvl>
    <w:lvl w:ilvl="7" w:tplc="B3CE64B0" w:tentative="1">
      <w:start w:val="1"/>
      <w:numFmt w:val="lowerLetter"/>
      <w:lvlText w:val="%8."/>
      <w:lvlJc w:val="left"/>
      <w:pPr>
        <w:ind w:left="5760" w:hanging="360"/>
      </w:pPr>
    </w:lvl>
    <w:lvl w:ilvl="8" w:tplc="3E5235B8" w:tentative="1">
      <w:start w:val="1"/>
      <w:numFmt w:val="lowerRoman"/>
      <w:lvlText w:val="%9."/>
      <w:lvlJc w:val="right"/>
      <w:pPr>
        <w:ind w:left="6480" w:hanging="180"/>
      </w:pPr>
    </w:lvl>
  </w:abstractNum>
  <w:abstractNum w:abstractNumId="8" w15:restartNumberingAfterBreak="0">
    <w:nsid w:val="6F793F60"/>
    <w:multiLevelType w:val="hybridMultilevel"/>
    <w:tmpl w:val="01E4EE1A"/>
    <w:lvl w:ilvl="0" w:tplc="FF840032">
      <w:start w:val="1"/>
      <w:numFmt w:val="decimal"/>
      <w:lvlText w:val="(%1)"/>
      <w:lvlJc w:val="left"/>
      <w:pPr>
        <w:tabs>
          <w:tab w:val="num" w:pos="624"/>
        </w:tabs>
        <w:ind w:left="0" w:firstLine="0"/>
      </w:pPr>
    </w:lvl>
    <w:lvl w:ilvl="1" w:tplc="B914B3F2" w:tentative="1">
      <w:start w:val="1"/>
      <w:numFmt w:val="lowerLetter"/>
      <w:lvlText w:val="%2."/>
      <w:lvlJc w:val="left"/>
      <w:pPr>
        <w:ind w:left="1440" w:hanging="360"/>
      </w:pPr>
    </w:lvl>
    <w:lvl w:ilvl="2" w:tplc="E07C88B4" w:tentative="1">
      <w:start w:val="1"/>
      <w:numFmt w:val="lowerRoman"/>
      <w:lvlText w:val="%3."/>
      <w:lvlJc w:val="right"/>
      <w:pPr>
        <w:ind w:left="2160" w:hanging="180"/>
      </w:pPr>
    </w:lvl>
    <w:lvl w:ilvl="3" w:tplc="FEB4F1F8" w:tentative="1">
      <w:start w:val="1"/>
      <w:numFmt w:val="decimal"/>
      <w:lvlText w:val="%4."/>
      <w:lvlJc w:val="left"/>
      <w:pPr>
        <w:ind w:left="2880" w:hanging="360"/>
      </w:pPr>
    </w:lvl>
    <w:lvl w:ilvl="4" w:tplc="6EBA5B8A" w:tentative="1">
      <w:start w:val="1"/>
      <w:numFmt w:val="lowerLetter"/>
      <w:lvlText w:val="%5."/>
      <w:lvlJc w:val="left"/>
      <w:pPr>
        <w:ind w:left="3600" w:hanging="360"/>
      </w:pPr>
    </w:lvl>
    <w:lvl w:ilvl="5" w:tplc="580C206E" w:tentative="1">
      <w:start w:val="1"/>
      <w:numFmt w:val="lowerRoman"/>
      <w:lvlText w:val="%6."/>
      <w:lvlJc w:val="right"/>
      <w:pPr>
        <w:ind w:left="4320" w:hanging="180"/>
      </w:pPr>
    </w:lvl>
    <w:lvl w:ilvl="6" w:tplc="5CD009CA" w:tentative="1">
      <w:start w:val="1"/>
      <w:numFmt w:val="decimal"/>
      <w:lvlText w:val="%7."/>
      <w:lvlJc w:val="left"/>
      <w:pPr>
        <w:ind w:left="5040" w:hanging="360"/>
      </w:pPr>
    </w:lvl>
    <w:lvl w:ilvl="7" w:tplc="F38CFAB0" w:tentative="1">
      <w:start w:val="1"/>
      <w:numFmt w:val="lowerLetter"/>
      <w:lvlText w:val="%8."/>
      <w:lvlJc w:val="left"/>
      <w:pPr>
        <w:ind w:left="5760" w:hanging="360"/>
      </w:pPr>
    </w:lvl>
    <w:lvl w:ilvl="8" w:tplc="E9CE48F6" w:tentative="1">
      <w:start w:val="1"/>
      <w:numFmt w:val="lowerRoman"/>
      <w:lvlText w:val="%9."/>
      <w:lvlJc w:val="right"/>
      <w:pPr>
        <w:ind w:left="6480" w:hanging="180"/>
      </w:pPr>
    </w:lvl>
  </w:abstractNum>
  <w:abstractNum w:abstractNumId="9" w15:restartNumberingAfterBreak="0">
    <w:nsid w:val="753C544D"/>
    <w:multiLevelType w:val="hybridMultilevel"/>
    <w:tmpl w:val="C7443990"/>
    <w:lvl w:ilvl="0" w:tplc="BD5CF048">
      <w:start w:val="1"/>
      <w:numFmt w:val="decimal"/>
      <w:lvlText w:val="%1."/>
      <w:lvlJc w:val="left"/>
      <w:pPr>
        <w:tabs>
          <w:tab w:val="num" w:pos="0"/>
        </w:tabs>
        <w:ind w:left="0" w:firstLine="0"/>
      </w:pPr>
      <w:rPr>
        <w:rFonts w:hint="default"/>
      </w:rPr>
    </w:lvl>
    <w:lvl w:ilvl="1" w:tplc="8424BBF8">
      <w:start w:val="1"/>
      <w:numFmt w:val="decimal"/>
      <w:lvlText w:val="(%2)"/>
      <w:lvlJc w:val="left"/>
      <w:pPr>
        <w:tabs>
          <w:tab w:val="num" w:pos="624"/>
        </w:tabs>
        <w:ind w:left="0" w:firstLine="0"/>
      </w:pPr>
      <w:rPr>
        <w:rFonts w:hint="default"/>
      </w:rPr>
    </w:lvl>
    <w:lvl w:ilvl="2" w:tplc="8FEE0F0C">
      <w:start w:val="1"/>
      <w:numFmt w:val="hebrew1"/>
      <w:lvlText w:val="(%3)"/>
      <w:lvlJc w:val="left"/>
      <w:pPr>
        <w:tabs>
          <w:tab w:val="num" w:pos="624"/>
        </w:tabs>
        <w:ind w:left="0" w:firstLine="0"/>
      </w:pPr>
      <w:rPr>
        <w:rFonts w:hint="default"/>
      </w:rPr>
    </w:lvl>
    <w:lvl w:ilvl="3" w:tplc="C6321A94">
      <w:start w:val="1"/>
      <w:numFmt w:val="hebrew1"/>
      <w:lvlRestart w:val="0"/>
      <w:lvlText w:val="(%4)"/>
      <w:lvlJc w:val="left"/>
      <w:pPr>
        <w:tabs>
          <w:tab w:val="num" w:pos="624"/>
        </w:tabs>
        <w:ind w:left="0" w:firstLine="0"/>
      </w:pPr>
      <w:rPr>
        <w:rFonts w:hint="default"/>
      </w:rPr>
    </w:lvl>
    <w:lvl w:ilvl="4" w:tplc="03925506">
      <w:start w:val="1"/>
      <w:numFmt w:val="decimal"/>
      <w:lvlRestart w:val="0"/>
      <w:lvlText w:val="(%5)"/>
      <w:lvlJc w:val="left"/>
      <w:pPr>
        <w:tabs>
          <w:tab w:val="num" w:pos="3864"/>
        </w:tabs>
        <w:ind w:left="3240" w:firstLine="0"/>
      </w:pPr>
      <w:rPr>
        <w:rFonts w:hint="default"/>
      </w:rPr>
    </w:lvl>
    <w:lvl w:ilvl="5" w:tplc="26C0E8A2" w:tentative="1">
      <w:start w:val="1"/>
      <w:numFmt w:val="lowerRoman"/>
      <w:lvlText w:val="%6."/>
      <w:lvlJc w:val="right"/>
      <w:pPr>
        <w:tabs>
          <w:tab w:val="num" w:pos="4320"/>
        </w:tabs>
        <w:ind w:left="4320" w:hanging="180"/>
      </w:pPr>
    </w:lvl>
    <w:lvl w:ilvl="6" w:tplc="15AA8A72" w:tentative="1">
      <w:start w:val="1"/>
      <w:numFmt w:val="decimal"/>
      <w:lvlText w:val="%7."/>
      <w:lvlJc w:val="left"/>
      <w:pPr>
        <w:tabs>
          <w:tab w:val="num" w:pos="5040"/>
        </w:tabs>
        <w:ind w:left="5040" w:hanging="360"/>
      </w:pPr>
    </w:lvl>
    <w:lvl w:ilvl="7" w:tplc="987A1CD4" w:tentative="1">
      <w:start w:val="1"/>
      <w:numFmt w:val="lowerLetter"/>
      <w:lvlText w:val="%8."/>
      <w:lvlJc w:val="left"/>
      <w:pPr>
        <w:tabs>
          <w:tab w:val="num" w:pos="5760"/>
        </w:tabs>
        <w:ind w:left="5760" w:hanging="360"/>
      </w:pPr>
    </w:lvl>
    <w:lvl w:ilvl="8" w:tplc="5BBCB144" w:tentative="1">
      <w:start w:val="1"/>
      <w:numFmt w:val="lowerRoman"/>
      <w:lvlText w:val="%9."/>
      <w:lvlJc w:val="right"/>
      <w:pPr>
        <w:tabs>
          <w:tab w:val="num" w:pos="6480"/>
        </w:tabs>
        <w:ind w:left="6480" w:hanging="180"/>
      </w:pPr>
    </w:lvl>
  </w:abstractNum>
  <w:abstractNum w:abstractNumId="10" w15:restartNumberingAfterBreak="0">
    <w:nsid w:val="7BD33278"/>
    <w:multiLevelType w:val="hybridMultilevel"/>
    <w:tmpl w:val="A0AC532C"/>
    <w:lvl w:ilvl="0" w:tplc="09AA3CA2">
      <w:start w:val="1"/>
      <w:numFmt w:val="decimal"/>
      <w:lvlText w:val="(%1)"/>
      <w:lvlJc w:val="left"/>
      <w:pPr>
        <w:tabs>
          <w:tab w:val="num" w:pos="624"/>
        </w:tabs>
        <w:ind w:left="0" w:firstLine="0"/>
      </w:pPr>
    </w:lvl>
    <w:lvl w:ilvl="1" w:tplc="8E92E30C" w:tentative="1">
      <w:start w:val="1"/>
      <w:numFmt w:val="lowerLetter"/>
      <w:lvlText w:val="%2."/>
      <w:lvlJc w:val="left"/>
      <w:pPr>
        <w:ind w:left="1440" w:hanging="360"/>
      </w:pPr>
    </w:lvl>
    <w:lvl w:ilvl="2" w:tplc="F0D012F2" w:tentative="1">
      <w:start w:val="1"/>
      <w:numFmt w:val="lowerRoman"/>
      <w:lvlText w:val="%3."/>
      <w:lvlJc w:val="right"/>
      <w:pPr>
        <w:ind w:left="2160" w:hanging="180"/>
      </w:pPr>
    </w:lvl>
    <w:lvl w:ilvl="3" w:tplc="4AEE0F14" w:tentative="1">
      <w:start w:val="1"/>
      <w:numFmt w:val="decimal"/>
      <w:lvlText w:val="%4."/>
      <w:lvlJc w:val="left"/>
      <w:pPr>
        <w:ind w:left="2880" w:hanging="360"/>
      </w:pPr>
    </w:lvl>
    <w:lvl w:ilvl="4" w:tplc="BE00B712" w:tentative="1">
      <w:start w:val="1"/>
      <w:numFmt w:val="lowerLetter"/>
      <w:lvlText w:val="%5."/>
      <w:lvlJc w:val="left"/>
      <w:pPr>
        <w:ind w:left="3600" w:hanging="360"/>
      </w:pPr>
    </w:lvl>
    <w:lvl w:ilvl="5" w:tplc="DBBC5A7E" w:tentative="1">
      <w:start w:val="1"/>
      <w:numFmt w:val="lowerRoman"/>
      <w:lvlText w:val="%6."/>
      <w:lvlJc w:val="right"/>
      <w:pPr>
        <w:ind w:left="4320" w:hanging="180"/>
      </w:pPr>
    </w:lvl>
    <w:lvl w:ilvl="6" w:tplc="167E2352" w:tentative="1">
      <w:start w:val="1"/>
      <w:numFmt w:val="decimal"/>
      <w:lvlText w:val="%7."/>
      <w:lvlJc w:val="left"/>
      <w:pPr>
        <w:ind w:left="5040" w:hanging="360"/>
      </w:pPr>
    </w:lvl>
    <w:lvl w:ilvl="7" w:tplc="81A28966" w:tentative="1">
      <w:start w:val="1"/>
      <w:numFmt w:val="lowerLetter"/>
      <w:lvlText w:val="%8."/>
      <w:lvlJc w:val="left"/>
      <w:pPr>
        <w:ind w:left="5760" w:hanging="360"/>
      </w:pPr>
    </w:lvl>
    <w:lvl w:ilvl="8" w:tplc="A014C4A2" w:tentative="1">
      <w:start w:val="1"/>
      <w:numFmt w:val="lowerRoman"/>
      <w:lvlText w:val="%9."/>
      <w:lvlJc w:val="right"/>
      <w:pPr>
        <w:ind w:left="6480" w:hanging="180"/>
      </w:pPr>
    </w:lvl>
  </w:abstractNum>
  <w:num w:numId="1">
    <w:abstractNumId w:val="0"/>
  </w:num>
  <w:num w:numId="2">
    <w:abstractNumId w:val="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7"/>
  </w:num>
  <w:num w:numId="7">
    <w:abstractNumId w:val="6"/>
  </w:num>
  <w:num w:numId="8">
    <w:abstractNumId w:val="10"/>
  </w:num>
  <w:num w:numId="9">
    <w:abstractNumId w:val="8"/>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E68"/>
    <w:rsid w:val="0002047E"/>
    <w:rsid w:val="00021C58"/>
    <w:rsid w:val="00037279"/>
    <w:rsid w:val="00050906"/>
    <w:rsid w:val="00067F42"/>
    <w:rsid w:val="00084EA6"/>
    <w:rsid w:val="000907FC"/>
    <w:rsid w:val="00092B80"/>
    <w:rsid w:val="000A17C6"/>
    <w:rsid w:val="000B060C"/>
    <w:rsid w:val="000B2EE6"/>
    <w:rsid w:val="000B3959"/>
    <w:rsid w:val="000C47F5"/>
    <w:rsid w:val="000E3314"/>
    <w:rsid w:val="000E3B4E"/>
    <w:rsid w:val="000F2459"/>
    <w:rsid w:val="000F5DE4"/>
    <w:rsid w:val="000F7A8D"/>
    <w:rsid w:val="00126F34"/>
    <w:rsid w:val="00132CD3"/>
    <w:rsid w:val="001422B4"/>
    <w:rsid w:val="00147812"/>
    <w:rsid w:val="00150436"/>
    <w:rsid w:val="00167294"/>
    <w:rsid w:val="001673D4"/>
    <w:rsid w:val="00171E7F"/>
    <w:rsid w:val="001758C1"/>
    <w:rsid w:val="0017779F"/>
    <w:rsid w:val="0019778A"/>
    <w:rsid w:val="001A209B"/>
    <w:rsid w:val="001A74E9"/>
    <w:rsid w:val="001A7A1B"/>
    <w:rsid w:val="001C3582"/>
    <w:rsid w:val="001C44DA"/>
    <w:rsid w:val="001C4FDA"/>
    <w:rsid w:val="001D1169"/>
    <w:rsid w:val="001D440C"/>
    <w:rsid w:val="001F449C"/>
    <w:rsid w:val="002016FF"/>
    <w:rsid w:val="00203F92"/>
    <w:rsid w:val="00214C06"/>
    <w:rsid w:val="00227FEF"/>
    <w:rsid w:val="002568D0"/>
    <w:rsid w:val="00261554"/>
    <w:rsid w:val="0027000B"/>
    <w:rsid w:val="00275C03"/>
    <w:rsid w:val="00280D58"/>
    <w:rsid w:val="002B5A7C"/>
    <w:rsid w:val="002C3D3D"/>
    <w:rsid w:val="002D4BDB"/>
    <w:rsid w:val="002E5E31"/>
    <w:rsid w:val="002F4691"/>
    <w:rsid w:val="00303B4C"/>
    <w:rsid w:val="00315A5C"/>
    <w:rsid w:val="00321E62"/>
    <w:rsid w:val="00327BF8"/>
    <w:rsid w:val="003359AB"/>
    <w:rsid w:val="003367B7"/>
    <w:rsid w:val="00340AFA"/>
    <w:rsid w:val="003551DA"/>
    <w:rsid w:val="003658CB"/>
    <w:rsid w:val="00366CFB"/>
    <w:rsid w:val="0036794C"/>
    <w:rsid w:val="00373508"/>
    <w:rsid w:val="00396023"/>
    <w:rsid w:val="003B307C"/>
    <w:rsid w:val="003C05F2"/>
    <w:rsid w:val="003C279D"/>
    <w:rsid w:val="003F0A5F"/>
    <w:rsid w:val="00420E41"/>
    <w:rsid w:val="00424C94"/>
    <w:rsid w:val="004448DD"/>
    <w:rsid w:val="00447608"/>
    <w:rsid w:val="00451746"/>
    <w:rsid w:val="004560EA"/>
    <w:rsid w:val="00470EAC"/>
    <w:rsid w:val="00491EC8"/>
    <w:rsid w:val="00493C93"/>
    <w:rsid w:val="0049458B"/>
    <w:rsid w:val="00495FD8"/>
    <w:rsid w:val="004A5537"/>
    <w:rsid w:val="004B0A65"/>
    <w:rsid w:val="004B1BE9"/>
    <w:rsid w:val="0050019E"/>
    <w:rsid w:val="00500C0C"/>
    <w:rsid w:val="005127BA"/>
    <w:rsid w:val="00527675"/>
    <w:rsid w:val="00541C62"/>
    <w:rsid w:val="00546678"/>
    <w:rsid w:val="005506B9"/>
    <w:rsid w:val="00572484"/>
    <w:rsid w:val="00577E3C"/>
    <w:rsid w:val="005817EC"/>
    <w:rsid w:val="00590B77"/>
    <w:rsid w:val="005A342D"/>
    <w:rsid w:val="005C363E"/>
    <w:rsid w:val="005D61F3"/>
    <w:rsid w:val="005E1C6B"/>
    <w:rsid w:val="005E2354"/>
    <w:rsid w:val="005F5C8C"/>
    <w:rsid w:val="005F76B0"/>
    <w:rsid w:val="00612DC5"/>
    <w:rsid w:val="0061758A"/>
    <w:rsid w:val="00634F61"/>
    <w:rsid w:val="006573E4"/>
    <w:rsid w:val="00685B5A"/>
    <w:rsid w:val="00695A47"/>
    <w:rsid w:val="006A0CB7"/>
    <w:rsid w:val="006F0259"/>
    <w:rsid w:val="006F4486"/>
    <w:rsid w:val="00700433"/>
    <w:rsid w:val="00702755"/>
    <w:rsid w:val="0070472C"/>
    <w:rsid w:val="00732364"/>
    <w:rsid w:val="007509A6"/>
    <w:rsid w:val="007522EE"/>
    <w:rsid w:val="00754F29"/>
    <w:rsid w:val="0077151E"/>
    <w:rsid w:val="007831DA"/>
    <w:rsid w:val="00786274"/>
    <w:rsid w:val="007872B4"/>
    <w:rsid w:val="00791CBE"/>
    <w:rsid w:val="007C693F"/>
    <w:rsid w:val="007C6ADD"/>
    <w:rsid w:val="007E333A"/>
    <w:rsid w:val="008123AA"/>
    <w:rsid w:val="0082136D"/>
    <w:rsid w:val="00821859"/>
    <w:rsid w:val="008320F6"/>
    <w:rsid w:val="00841223"/>
    <w:rsid w:val="00846BE9"/>
    <w:rsid w:val="00850DFD"/>
    <w:rsid w:val="00853207"/>
    <w:rsid w:val="008713A4"/>
    <w:rsid w:val="00873A5A"/>
    <w:rsid w:val="00875F10"/>
    <w:rsid w:val="0089192B"/>
    <w:rsid w:val="00894313"/>
    <w:rsid w:val="00895DCD"/>
    <w:rsid w:val="008C6035"/>
    <w:rsid w:val="008C7015"/>
    <w:rsid w:val="008D1DFB"/>
    <w:rsid w:val="008E03B4"/>
    <w:rsid w:val="008E5E3F"/>
    <w:rsid w:val="00900A8A"/>
    <w:rsid w:val="0090279B"/>
    <w:rsid w:val="0090533F"/>
    <w:rsid w:val="009135F2"/>
    <w:rsid w:val="00914904"/>
    <w:rsid w:val="009258CE"/>
    <w:rsid w:val="009515F0"/>
    <w:rsid w:val="0096537D"/>
    <w:rsid w:val="00975B9F"/>
    <w:rsid w:val="009830CB"/>
    <w:rsid w:val="009A427C"/>
    <w:rsid w:val="009B3F81"/>
    <w:rsid w:val="009D478A"/>
    <w:rsid w:val="009E6E93"/>
    <w:rsid w:val="009F1518"/>
    <w:rsid w:val="009F5773"/>
    <w:rsid w:val="00A15971"/>
    <w:rsid w:val="00A22C90"/>
    <w:rsid w:val="00A33246"/>
    <w:rsid w:val="00A42723"/>
    <w:rsid w:val="00A45BE4"/>
    <w:rsid w:val="00A64A6D"/>
    <w:rsid w:val="00A66020"/>
    <w:rsid w:val="00A71F25"/>
    <w:rsid w:val="00A92D2D"/>
    <w:rsid w:val="00A956CE"/>
    <w:rsid w:val="00AB02EE"/>
    <w:rsid w:val="00AB3F3A"/>
    <w:rsid w:val="00AB7C67"/>
    <w:rsid w:val="00AD4EC9"/>
    <w:rsid w:val="00AD6FFC"/>
    <w:rsid w:val="00AE5712"/>
    <w:rsid w:val="00AF1F04"/>
    <w:rsid w:val="00AF31E6"/>
    <w:rsid w:val="00AF4150"/>
    <w:rsid w:val="00B04EA0"/>
    <w:rsid w:val="00B0509A"/>
    <w:rsid w:val="00B120B2"/>
    <w:rsid w:val="00B17998"/>
    <w:rsid w:val="00B50340"/>
    <w:rsid w:val="00B5637F"/>
    <w:rsid w:val="00B65508"/>
    <w:rsid w:val="00B665D4"/>
    <w:rsid w:val="00B73A1A"/>
    <w:rsid w:val="00B8517A"/>
    <w:rsid w:val="00B86420"/>
    <w:rsid w:val="00BA4E36"/>
    <w:rsid w:val="00BA6404"/>
    <w:rsid w:val="00BA6446"/>
    <w:rsid w:val="00BD47B7"/>
    <w:rsid w:val="00C135D5"/>
    <w:rsid w:val="00C22DCB"/>
    <w:rsid w:val="00C27245"/>
    <w:rsid w:val="00C31503"/>
    <w:rsid w:val="00C3598A"/>
    <w:rsid w:val="00C360BC"/>
    <w:rsid w:val="00C44800"/>
    <w:rsid w:val="00C52EC2"/>
    <w:rsid w:val="00C61DC1"/>
    <w:rsid w:val="00C64AFF"/>
    <w:rsid w:val="00C661EE"/>
    <w:rsid w:val="00C72438"/>
    <w:rsid w:val="00C73A8D"/>
    <w:rsid w:val="00C763E4"/>
    <w:rsid w:val="00C8073D"/>
    <w:rsid w:val="00C8624A"/>
    <w:rsid w:val="00CA244B"/>
    <w:rsid w:val="00CA5363"/>
    <w:rsid w:val="00CB36D1"/>
    <w:rsid w:val="00CB6D60"/>
    <w:rsid w:val="00CC5815"/>
    <w:rsid w:val="00CD1646"/>
    <w:rsid w:val="00CE24B8"/>
    <w:rsid w:val="00CE5849"/>
    <w:rsid w:val="00CF7595"/>
    <w:rsid w:val="00D03365"/>
    <w:rsid w:val="00D2276D"/>
    <w:rsid w:val="00D278F7"/>
    <w:rsid w:val="00D37550"/>
    <w:rsid w:val="00D40A29"/>
    <w:rsid w:val="00D45D27"/>
    <w:rsid w:val="00D56F76"/>
    <w:rsid w:val="00D75EE7"/>
    <w:rsid w:val="00D84DFE"/>
    <w:rsid w:val="00D86E57"/>
    <w:rsid w:val="00D930A7"/>
    <w:rsid w:val="00D96B24"/>
    <w:rsid w:val="00DD4E8E"/>
    <w:rsid w:val="00DE5B80"/>
    <w:rsid w:val="00E07B05"/>
    <w:rsid w:val="00E14F7E"/>
    <w:rsid w:val="00E33AE3"/>
    <w:rsid w:val="00E5584E"/>
    <w:rsid w:val="00E61903"/>
    <w:rsid w:val="00E64116"/>
    <w:rsid w:val="00E86F01"/>
    <w:rsid w:val="00E95D62"/>
    <w:rsid w:val="00EA624B"/>
    <w:rsid w:val="00EB057D"/>
    <w:rsid w:val="00EB078B"/>
    <w:rsid w:val="00EB18E4"/>
    <w:rsid w:val="00EB5C85"/>
    <w:rsid w:val="00EB7376"/>
    <w:rsid w:val="00EC0AC2"/>
    <w:rsid w:val="00EC1FB3"/>
    <w:rsid w:val="00EC2CD4"/>
    <w:rsid w:val="00EE09AD"/>
    <w:rsid w:val="00F053E5"/>
    <w:rsid w:val="00F10D2D"/>
    <w:rsid w:val="00F16831"/>
    <w:rsid w:val="00F3623F"/>
    <w:rsid w:val="00F40FFA"/>
    <w:rsid w:val="00F41C33"/>
    <w:rsid w:val="00F423F1"/>
    <w:rsid w:val="00F4792E"/>
    <w:rsid w:val="00F53584"/>
    <w:rsid w:val="00F549E5"/>
    <w:rsid w:val="00F63F05"/>
    <w:rsid w:val="00F72368"/>
    <w:rsid w:val="00F821F6"/>
    <w:rsid w:val="00F84D49"/>
    <w:rsid w:val="00F9206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60EA"/>
    <w:rPr>
      <w:rFonts w:cs="Arial"/>
      <w:b/>
      <w:bCs w:val="0"/>
      <w:vanish/>
      <w:color w:val="010000"/>
      <w:bdr w:val="single" w:sz="4" w:space="0" w:color="FF66FF"/>
    </w:rPr>
  </w:style>
  <w:style w:type="table" w:styleId="afd">
    <w:name w:val="Table Grid"/>
    <w:basedOn w:val="a1"/>
    <w:rsid w:val="00456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2C3D3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2C3D3D"/>
    <w:pPr>
      <w:outlineLvl w:val="2"/>
    </w:pPr>
  </w:style>
  <w:style w:type="paragraph" w:customStyle="1" w:styleId="TableBlock">
    <w:name w:val="Table Block"/>
    <w:basedOn w:val="TableText"/>
    <w:link w:val="TableBlock0"/>
    <w:rsid w:val="002C3D3D"/>
    <w:pPr>
      <w:jc w:val="both"/>
    </w:pPr>
  </w:style>
  <w:style w:type="paragraph" w:customStyle="1" w:styleId="HeadHatzaotHok">
    <w:name w:val="Head HatzaotHok"/>
    <w:basedOn w:val="a"/>
    <w:rsid w:val="002C3D3D"/>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2C3D3D"/>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2C3D3D"/>
    <w:rPr>
      <w:rFonts w:ascii="Arial" w:eastAsia="Arial Unicode MS" w:hAnsi="Arial" w:cs="David"/>
      <w:snapToGrid w:val="0"/>
      <w:sz w:val="14"/>
    </w:rPr>
  </w:style>
  <w:style w:type="character" w:styleId="aff0">
    <w:name w:val="footnote reference"/>
    <w:basedOn w:val="a0"/>
    <w:semiHidden/>
    <w:rsid w:val="002C3D3D"/>
    <w:rPr>
      <w:vertAlign w:val="superscript"/>
    </w:rPr>
  </w:style>
  <w:style w:type="paragraph" w:customStyle="1" w:styleId="TableBlockOutdent">
    <w:name w:val="Table BlockOutdent"/>
    <w:basedOn w:val="TableBlock"/>
    <w:rsid w:val="002C3D3D"/>
    <w:pPr>
      <w:ind w:left="624" w:hanging="624"/>
    </w:pPr>
  </w:style>
  <w:style w:type="character" w:customStyle="1" w:styleId="TableBlock0">
    <w:name w:val="Table Block תו"/>
    <w:link w:val="TableBlock"/>
    <w:locked/>
    <w:rsid w:val="002C3D3D"/>
    <w:rPr>
      <w:rFonts w:ascii="Arial" w:eastAsia="Arial Unicode MS" w:hAnsi="Arial" w:cs="David"/>
      <w:snapToGrid w:val="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06742-9F99-41D7-BEAE-1D94A4F04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11</Pages>
  <Words>2378</Words>
  <Characters>13556</Characters>
  <Application>Microsoft Office Word</Application>
  <DocSecurity>0</DocSecurity>
  <Lines>112</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2023-03-18T09:52:00Z</dcterms:modified>
</cp:coreProperties>
</file>